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5889901" cy="8210169"/>
            <wp:effectExtent l="0" t="0" r="0" b="0"/>
            <wp:docPr id="1" name="image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9901" cy="8210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9360" w:h="13040"/>
          <w:pgMar w:top="0" w:bottom="0" w:left="0" w:right="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9360" w:h="13040"/>
          <w:pgMar w:top="1200" w:bottom="280" w:left="1300" w:right="1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line="312" w:lineRule="auto" w:before="126"/>
        <w:ind w:left="935" w:right="483" w:firstLine="131"/>
      </w:pPr>
      <w:r>
        <w:rPr>
          <w:w w:val="90"/>
        </w:rPr>
        <w:t>El</w:t>
      </w:r>
      <w:r>
        <w:rPr>
          <w:spacing w:val="-55"/>
          <w:w w:val="90"/>
        </w:rPr>
        <w:t> </w:t>
      </w:r>
      <w:r>
        <w:rPr>
          <w:spacing w:val="-9"/>
          <w:w w:val="90"/>
        </w:rPr>
        <w:t>Templo </w:t>
      </w:r>
      <w:r>
        <w:rPr>
          <w:w w:val="90"/>
        </w:rPr>
        <w:t>y</w:t>
      </w:r>
      <w:r>
        <w:rPr>
          <w:spacing w:val="-55"/>
          <w:w w:val="90"/>
        </w:rPr>
        <w:t> </w:t>
      </w:r>
      <w:r>
        <w:rPr>
          <w:w w:val="90"/>
        </w:rPr>
        <w:t>Colegio</w:t>
      </w:r>
      <w:r>
        <w:rPr>
          <w:spacing w:val="-55"/>
          <w:w w:val="90"/>
        </w:rPr>
        <w:t> </w:t>
      </w:r>
      <w:r>
        <w:rPr>
          <w:w w:val="90"/>
        </w:rPr>
        <w:t>de</w:t>
      </w:r>
      <w:r>
        <w:rPr>
          <w:spacing w:val="-55"/>
          <w:w w:val="90"/>
        </w:rPr>
        <w:t> </w:t>
      </w:r>
      <w:r>
        <w:rPr>
          <w:spacing w:val="-3"/>
          <w:w w:val="90"/>
        </w:rPr>
        <w:t>San</w:t>
      </w:r>
      <w:r>
        <w:rPr>
          <w:spacing w:val="-55"/>
          <w:w w:val="90"/>
        </w:rPr>
        <w:t> </w:t>
      </w:r>
      <w:r>
        <w:rPr>
          <w:spacing w:val="-3"/>
          <w:w w:val="90"/>
        </w:rPr>
        <w:t>Ignacio </w:t>
      </w:r>
      <w:r>
        <w:rPr>
          <w:w w:val="90"/>
        </w:rPr>
        <w:t>de</w:t>
      </w:r>
      <w:r>
        <w:rPr>
          <w:spacing w:val="-62"/>
          <w:w w:val="90"/>
        </w:rPr>
        <w:t> </w:t>
      </w:r>
      <w:r>
        <w:rPr>
          <w:w w:val="90"/>
        </w:rPr>
        <w:t>la</w:t>
      </w:r>
      <w:r>
        <w:rPr>
          <w:spacing w:val="-62"/>
          <w:w w:val="90"/>
        </w:rPr>
        <w:t> </w:t>
      </w:r>
      <w:r>
        <w:rPr>
          <w:spacing w:val="-3"/>
          <w:w w:val="90"/>
        </w:rPr>
        <w:t>Compañía</w:t>
      </w:r>
      <w:r>
        <w:rPr>
          <w:spacing w:val="-62"/>
          <w:w w:val="90"/>
        </w:rPr>
        <w:t> </w:t>
      </w:r>
      <w:r>
        <w:rPr>
          <w:w w:val="90"/>
        </w:rPr>
        <w:t>de</w:t>
      </w:r>
      <w:r>
        <w:rPr>
          <w:spacing w:val="-62"/>
          <w:w w:val="90"/>
        </w:rPr>
        <w:t> </w:t>
      </w:r>
      <w:r>
        <w:rPr>
          <w:spacing w:val="-3"/>
          <w:w w:val="90"/>
        </w:rPr>
        <w:t>Jesús</w:t>
      </w:r>
      <w:r>
        <w:rPr>
          <w:spacing w:val="-62"/>
          <w:w w:val="90"/>
        </w:rPr>
        <w:t> </w:t>
      </w:r>
      <w:r>
        <w:rPr>
          <w:w w:val="90"/>
        </w:rPr>
        <w:t>en</w:t>
      </w:r>
      <w:r>
        <w:rPr>
          <w:spacing w:val="-62"/>
          <w:w w:val="90"/>
        </w:rPr>
        <w:t> </w:t>
      </w:r>
      <w:r>
        <w:rPr>
          <w:spacing w:val="-3"/>
          <w:w w:val="90"/>
        </w:rPr>
        <w:t>Pátzcuaro</w:t>
      </w:r>
    </w:p>
    <w:p>
      <w:pPr>
        <w:spacing w:after="0" w:line="312" w:lineRule="auto"/>
        <w:sectPr>
          <w:pgSz w:w="9360" w:h="13040"/>
          <w:pgMar w:top="1200" w:bottom="280" w:left="1300" w:right="1300"/>
        </w:sectPr>
      </w:pPr>
    </w:p>
    <w:p>
      <w:pPr>
        <w:pStyle w:val="BodyText"/>
        <w:spacing w:before="6"/>
        <w:rPr>
          <w:sz w:val="29"/>
        </w:rPr>
      </w:pPr>
    </w:p>
    <w:p>
      <w:pPr>
        <w:pStyle w:val="BodyText"/>
        <w:ind w:left="2883"/>
        <w:rPr>
          <w:sz w:val="20"/>
        </w:rPr>
      </w:pPr>
      <w:r>
        <w:rPr>
          <w:sz w:val="20"/>
        </w:rPr>
        <w:pict>
          <v:group style="width:40.85pt;height:41.25pt;mso-position-horizontal-relative:char;mso-position-vertical-relative:line" coordorigin="0,0" coordsize="817,825">
            <v:shape style="position:absolute;left:557;top:60;width:117;height:244" coordorigin="557,60" coordsize="117,244" path="m673,112l616,112,625,113,634,118,639,125,640,136,641,154,638,170,632,184,627,198,623,208,620,219,618,230,617,241,617,256,619,270,623,282,628,293,630,297,632,303,638,304,643,298,641,292,640,287,638,276,635,266,637,252,644,225,656,197,668,167,674,136,673,112xm618,60l605,60,593,63,583,69,574,77,566,86,561,96,557,121,564,144,578,162,597,171,607,172,618,170,622,165,630,159,632,139,619,132,606,132,605,113,616,112,673,112,666,93,655,77,640,66,630,62,618,60xm616,130l606,132,619,132,616,130xe" filled="true" fillcolor="#ac883a" stroked="false">
              <v:path arrowok="t"/>
              <v:fill type="solid"/>
            </v:shape>
            <v:shape style="position:absolute;left:61;top:0;width:438;height:259" type="#_x0000_t75" stroked="false">
              <v:imagedata r:id="rId6" o:title=""/>
            </v:shape>
            <v:shape style="position:absolute;left:0;top:320;width:256;height:440" type="#_x0000_t75" stroked="false">
              <v:imagedata r:id="rId7" o:title=""/>
            </v:shape>
            <v:shape style="position:absolute;left:315;top:569;width:440;height:256" type="#_x0000_t75" stroked="false">
              <v:imagedata r:id="rId8" o:title=""/>
            </v:shape>
            <v:shape style="position:absolute;left:640;top:305;width:177;height:207" coordorigin="640,305" coordsize="177,207" path="m815,353l756,353,764,360,770,367,773,376,771,385,765,394,752,407,739,416,725,422,711,428,702,433,692,438,682,444,673,451,663,462,655,474,649,485,645,496,643,500,640,506,645,511,652,511,655,504,664,491,669,482,680,473,704,460,732,448,762,435,789,418,804,400,814,382,816,363,815,353xm759,305l747,306,736,309,717,324,705,345,702,368,709,388,716,396,725,402,731,402,741,403,756,390,751,372,743,367,756,353,815,353,814,345,809,334,803,324,794,315,783,309,772,306,759,305xe" filled="true" fillcolor="#ac883a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line="161" w:lineRule="exact" w:before="43"/>
        <w:ind w:left="2544" w:right="2712" w:firstLine="0"/>
        <w:jc w:val="center"/>
        <w:rPr>
          <w:rFonts w:ascii="Arial" w:hAnsi="Arial"/>
          <w:sz w:val="14"/>
        </w:rPr>
      </w:pPr>
      <w:r>
        <w:rPr>
          <w:rFonts w:ascii="Arial" w:hAnsi="Arial"/>
          <w:spacing w:val="2"/>
          <w:w w:val="86"/>
          <w:sz w:val="20"/>
        </w:rPr>
        <w:t>C</w:t>
      </w:r>
      <w:r>
        <w:rPr>
          <w:rFonts w:ascii="Arial" w:hAnsi="Arial"/>
          <w:spacing w:val="2"/>
          <w:w w:val="133"/>
          <w:sz w:val="14"/>
        </w:rPr>
        <w:t>o</w:t>
      </w:r>
      <w:r>
        <w:rPr>
          <w:rFonts w:ascii="Arial" w:hAnsi="Arial"/>
          <w:spacing w:val="2"/>
          <w:w w:val="253"/>
          <w:sz w:val="14"/>
        </w:rPr>
        <w:t>l</w:t>
      </w:r>
      <w:r>
        <w:rPr>
          <w:rFonts w:ascii="Arial" w:hAnsi="Arial"/>
          <w:spacing w:val="2"/>
          <w:w w:val="101"/>
          <w:sz w:val="14"/>
        </w:rPr>
        <w:t>e</w:t>
      </w:r>
      <w:r>
        <w:rPr>
          <w:rFonts w:ascii="Arial" w:hAnsi="Arial"/>
          <w:spacing w:val="2"/>
          <w:w w:val="86"/>
          <w:sz w:val="14"/>
        </w:rPr>
        <w:t>CC</w:t>
      </w:r>
      <w:r>
        <w:rPr>
          <w:rFonts w:ascii="Arial" w:hAnsi="Arial"/>
          <w:spacing w:val="2"/>
          <w:w w:val="140"/>
          <w:sz w:val="14"/>
        </w:rPr>
        <w:t>i</w:t>
      </w:r>
      <w:r>
        <w:rPr>
          <w:rFonts w:ascii="Arial" w:hAnsi="Arial"/>
          <w:spacing w:val="2"/>
          <w:w w:val="133"/>
          <w:sz w:val="14"/>
        </w:rPr>
        <w:t>ó</w:t>
      </w:r>
      <w:r>
        <w:rPr>
          <w:rFonts w:ascii="Arial" w:hAnsi="Arial"/>
          <w:w w:val="138"/>
          <w:sz w:val="14"/>
        </w:rPr>
        <w:t>n</w:t>
      </w:r>
    </w:p>
    <w:p>
      <w:pPr>
        <w:spacing w:line="375" w:lineRule="exact" w:before="0"/>
        <w:ind w:left="2544" w:right="2712" w:firstLine="0"/>
        <w:jc w:val="center"/>
        <w:rPr>
          <w:rFonts w:ascii="Arial" w:hAnsi="Arial"/>
          <w:sz w:val="28"/>
        </w:rPr>
      </w:pPr>
      <w:r>
        <w:rPr>
          <w:rFonts w:ascii="Arial" w:hAnsi="Arial"/>
          <w:spacing w:val="4"/>
          <w:w w:val="99"/>
          <w:sz w:val="40"/>
        </w:rPr>
        <w:t>D</w:t>
      </w:r>
      <w:r>
        <w:rPr>
          <w:rFonts w:ascii="Arial" w:hAnsi="Arial"/>
          <w:spacing w:val="4"/>
          <w:w w:val="140"/>
          <w:sz w:val="28"/>
        </w:rPr>
        <w:t>i</w:t>
      </w:r>
      <w:r>
        <w:rPr>
          <w:rFonts w:ascii="Arial" w:hAnsi="Arial"/>
          <w:spacing w:val="3"/>
          <w:w w:val="112"/>
          <w:sz w:val="28"/>
        </w:rPr>
        <w:t>á</w:t>
      </w:r>
      <w:r>
        <w:rPr>
          <w:rFonts w:ascii="Arial" w:hAnsi="Arial"/>
          <w:spacing w:val="-4"/>
          <w:w w:val="253"/>
          <w:sz w:val="28"/>
        </w:rPr>
        <w:t>l</w:t>
      </w:r>
      <w:r>
        <w:rPr>
          <w:rFonts w:ascii="Arial" w:hAnsi="Arial"/>
          <w:spacing w:val="4"/>
          <w:w w:val="133"/>
          <w:sz w:val="28"/>
        </w:rPr>
        <w:t>o</w:t>
      </w:r>
      <w:r>
        <w:rPr>
          <w:rFonts w:ascii="Arial" w:hAnsi="Arial"/>
          <w:spacing w:val="4"/>
          <w:w w:val="121"/>
          <w:sz w:val="28"/>
        </w:rPr>
        <w:t>g</w:t>
      </w:r>
      <w:r>
        <w:rPr>
          <w:rFonts w:ascii="Arial" w:hAnsi="Arial"/>
          <w:spacing w:val="4"/>
          <w:w w:val="133"/>
          <w:sz w:val="28"/>
        </w:rPr>
        <w:t>o</w:t>
      </w:r>
      <w:r>
        <w:rPr>
          <w:rFonts w:ascii="Arial" w:hAnsi="Arial"/>
          <w:w w:val="93"/>
          <w:sz w:val="28"/>
        </w:rPr>
        <w:t>s</w:t>
      </w:r>
    </w:p>
    <w:p>
      <w:pPr>
        <w:spacing w:line="214" w:lineRule="exact" w:before="0"/>
        <w:ind w:left="2544" w:right="2712" w:firstLine="0"/>
        <w:jc w:val="center"/>
        <w:rPr>
          <w:rFonts w:ascii="Arial"/>
          <w:sz w:val="14"/>
        </w:rPr>
      </w:pPr>
      <w:r>
        <w:rPr>
          <w:rFonts w:ascii="Arial"/>
          <w:spacing w:val="2"/>
          <w:w w:val="99"/>
          <w:sz w:val="14"/>
        </w:rPr>
        <w:t>D</w:t>
      </w:r>
      <w:r>
        <w:rPr>
          <w:rFonts w:ascii="Arial"/>
          <w:w w:val="101"/>
          <w:sz w:val="14"/>
        </w:rPr>
        <w:t>e</w:t>
      </w:r>
      <w:r>
        <w:rPr>
          <w:rFonts w:ascii="Arial"/>
          <w:spacing w:val="-6"/>
          <w:sz w:val="14"/>
        </w:rPr>
        <w:t> </w:t>
      </w:r>
      <w:r>
        <w:rPr>
          <w:rFonts w:ascii="Arial"/>
          <w:spacing w:val="2"/>
          <w:w w:val="109"/>
          <w:sz w:val="20"/>
        </w:rPr>
        <w:t>T</w:t>
      </w:r>
      <w:r>
        <w:rPr>
          <w:rFonts w:ascii="Arial"/>
          <w:spacing w:val="2"/>
          <w:w w:val="253"/>
          <w:sz w:val="14"/>
        </w:rPr>
        <w:t>l</w:t>
      </w:r>
      <w:r>
        <w:rPr>
          <w:rFonts w:ascii="Arial"/>
          <w:spacing w:val="2"/>
          <w:w w:val="112"/>
          <w:sz w:val="14"/>
        </w:rPr>
        <w:t>a</w:t>
      </w:r>
      <w:r>
        <w:rPr>
          <w:rFonts w:ascii="Arial"/>
          <w:spacing w:val="2"/>
          <w:w w:val="105"/>
          <w:sz w:val="14"/>
        </w:rPr>
        <w:t>m</w:t>
      </w:r>
      <w:r>
        <w:rPr>
          <w:rFonts w:ascii="Arial"/>
          <w:spacing w:val="-12"/>
          <w:w w:val="112"/>
          <w:sz w:val="14"/>
        </w:rPr>
        <w:t>a</w:t>
      </w:r>
      <w:r>
        <w:rPr>
          <w:rFonts w:ascii="Arial"/>
          <w:spacing w:val="1"/>
          <w:w w:val="109"/>
          <w:sz w:val="14"/>
        </w:rPr>
        <w:t>T</w:t>
      </w:r>
      <w:r>
        <w:rPr>
          <w:rFonts w:ascii="Arial"/>
          <w:spacing w:val="2"/>
          <w:w w:val="140"/>
          <w:sz w:val="14"/>
        </w:rPr>
        <w:t>i</w:t>
      </w:r>
      <w:r>
        <w:rPr>
          <w:rFonts w:ascii="Arial"/>
          <w:spacing w:val="2"/>
          <w:w w:val="138"/>
          <w:sz w:val="14"/>
        </w:rPr>
        <w:t>n</w:t>
      </w:r>
      <w:r>
        <w:rPr>
          <w:rFonts w:ascii="Arial"/>
          <w:w w:val="140"/>
          <w:sz w:val="14"/>
        </w:rPr>
        <w:t>i</w:t>
      </w:r>
    </w:p>
    <w:p>
      <w:pPr>
        <w:spacing w:after="0" w:line="214" w:lineRule="exact"/>
        <w:jc w:val="center"/>
        <w:rPr>
          <w:rFonts w:ascii="Arial"/>
          <w:sz w:val="14"/>
        </w:rPr>
        <w:sectPr>
          <w:pgSz w:w="9360" w:h="13040"/>
          <w:pgMar w:top="1200" w:bottom="280" w:left="1300" w:right="1300"/>
        </w:sectPr>
      </w:pPr>
    </w:p>
    <w:p>
      <w:pPr>
        <w:spacing w:line="249" w:lineRule="auto" w:before="75"/>
        <w:ind w:left="103" w:right="111" w:firstLine="0"/>
        <w:jc w:val="center"/>
        <w:rPr>
          <w:sz w:val="48"/>
        </w:rPr>
      </w:pPr>
      <w:r>
        <w:rPr>
          <w:sz w:val="48"/>
        </w:rPr>
        <w:t>El</w:t>
      </w:r>
      <w:r>
        <w:rPr>
          <w:spacing w:val="-77"/>
          <w:sz w:val="48"/>
        </w:rPr>
        <w:t> </w:t>
      </w:r>
      <w:r>
        <w:rPr>
          <w:spacing w:val="-10"/>
          <w:sz w:val="48"/>
        </w:rPr>
        <w:t>Templo</w:t>
      </w:r>
      <w:r>
        <w:rPr>
          <w:spacing w:val="-77"/>
          <w:sz w:val="48"/>
        </w:rPr>
        <w:t> </w:t>
      </w:r>
      <w:r>
        <w:rPr>
          <w:sz w:val="48"/>
        </w:rPr>
        <w:t>y</w:t>
      </w:r>
      <w:r>
        <w:rPr>
          <w:spacing w:val="-77"/>
          <w:sz w:val="48"/>
        </w:rPr>
        <w:t> </w:t>
      </w:r>
      <w:r>
        <w:rPr>
          <w:sz w:val="48"/>
        </w:rPr>
        <w:t>Colegio</w:t>
      </w:r>
      <w:r>
        <w:rPr>
          <w:spacing w:val="-77"/>
          <w:sz w:val="48"/>
        </w:rPr>
        <w:t> </w:t>
      </w:r>
      <w:r>
        <w:rPr>
          <w:sz w:val="48"/>
        </w:rPr>
        <w:t>de</w:t>
      </w:r>
      <w:r>
        <w:rPr>
          <w:spacing w:val="-77"/>
          <w:sz w:val="48"/>
        </w:rPr>
        <w:t> </w:t>
      </w:r>
      <w:r>
        <w:rPr>
          <w:spacing w:val="-3"/>
          <w:sz w:val="48"/>
        </w:rPr>
        <w:t>San</w:t>
      </w:r>
      <w:r>
        <w:rPr>
          <w:spacing w:val="-77"/>
          <w:sz w:val="48"/>
        </w:rPr>
        <w:t> </w:t>
      </w:r>
      <w:r>
        <w:rPr>
          <w:spacing w:val="-3"/>
          <w:sz w:val="48"/>
        </w:rPr>
        <w:t>Ignacio </w:t>
      </w:r>
      <w:r>
        <w:rPr>
          <w:sz w:val="48"/>
        </w:rPr>
        <w:t>de</w:t>
      </w:r>
      <w:r>
        <w:rPr>
          <w:spacing w:val="-85"/>
          <w:sz w:val="48"/>
        </w:rPr>
        <w:t> </w:t>
      </w:r>
      <w:r>
        <w:rPr>
          <w:sz w:val="48"/>
        </w:rPr>
        <w:t>la</w:t>
      </w:r>
      <w:r>
        <w:rPr>
          <w:spacing w:val="-85"/>
          <w:sz w:val="48"/>
        </w:rPr>
        <w:t> </w:t>
      </w:r>
      <w:r>
        <w:rPr>
          <w:spacing w:val="-3"/>
          <w:sz w:val="48"/>
        </w:rPr>
        <w:t>Compañía</w:t>
      </w:r>
      <w:r>
        <w:rPr>
          <w:spacing w:val="-85"/>
          <w:sz w:val="48"/>
        </w:rPr>
        <w:t> </w:t>
      </w:r>
      <w:r>
        <w:rPr>
          <w:sz w:val="48"/>
        </w:rPr>
        <w:t>de</w:t>
      </w:r>
      <w:r>
        <w:rPr>
          <w:spacing w:val="-85"/>
          <w:sz w:val="48"/>
        </w:rPr>
        <w:t> </w:t>
      </w:r>
      <w:r>
        <w:rPr>
          <w:spacing w:val="-4"/>
          <w:sz w:val="48"/>
        </w:rPr>
        <w:t>Jesús</w:t>
      </w:r>
      <w:r>
        <w:rPr>
          <w:spacing w:val="-85"/>
          <w:sz w:val="48"/>
        </w:rPr>
        <w:t> </w:t>
      </w:r>
      <w:r>
        <w:rPr>
          <w:sz w:val="48"/>
        </w:rPr>
        <w:t>en</w:t>
      </w:r>
      <w:r>
        <w:rPr>
          <w:spacing w:val="-85"/>
          <w:sz w:val="48"/>
        </w:rPr>
        <w:t> </w:t>
      </w:r>
      <w:r>
        <w:rPr>
          <w:spacing w:val="-5"/>
          <w:sz w:val="48"/>
        </w:rPr>
        <w:t>Pátzcuaro</w:t>
      </w:r>
    </w:p>
    <w:p>
      <w:pPr>
        <w:pStyle w:val="BodyText"/>
        <w:rPr>
          <w:sz w:val="48"/>
        </w:rPr>
      </w:pPr>
    </w:p>
    <w:p>
      <w:pPr>
        <w:pStyle w:val="BodyText"/>
        <w:rPr>
          <w:sz w:val="48"/>
        </w:rPr>
      </w:pPr>
    </w:p>
    <w:p>
      <w:pPr>
        <w:pStyle w:val="BodyText"/>
        <w:rPr>
          <w:sz w:val="48"/>
        </w:rPr>
      </w:pPr>
    </w:p>
    <w:p>
      <w:pPr>
        <w:pStyle w:val="BodyText"/>
        <w:rPr>
          <w:sz w:val="48"/>
        </w:rPr>
      </w:pPr>
    </w:p>
    <w:p>
      <w:pPr>
        <w:pStyle w:val="BodyText"/>
        <w:rPr>
          <w:sz w:val="48"/>
        </w:rPr>
      </w:pPr>
    </w:p>
    <w:p>
      <w:pPr>
        <w:pStyle w:val="BodyText"/>
        <w:rPr>
          <w:sz w:val="48"/>
        </w:rPr>
      </w:pPr>
    </w:p>
    <w:p>
      <w:pPr>
        <w:pStyle w:val="BodyText"/>
        <w:spacing w:before="2"/>
        <w:rPr>
          <w:sz w:val="44"/>
        </w:rPr>
      </w:pPr>
    </w:p>
    <w:p>
      <w:pPr>
        <w:spacing w:before="0"/>
        <w:ind w:left="103" w:right="110" w:firstLine="0"/>
        <w:jc w:val="center"/>
        <w:rPr>
          <w:rFonts w:ascii="Cambria"/>
          <w:b/>
          <w:sz w:val="42"/>
        </w:rPr>
      </w:pPr>
      <w:r>
        <w:rPr>
          <w:rFonts w:ascii="Cambria"/>
          <w:b/>
          <w:w w:val="90"/>
          <w:sz w:val="42"/>
        </w:rPr>
        <w:t>Carlos Alfonso Ledesma Ibarra</w:t>
      </w: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spacing w:before="8"/>
        <w:rPr>
          <w:rFonts w:ascii="Cambria"/>
          <w:b/>
          <w:sz w:val="29"/>
        </w:rPr>
      </w:pPr>
      <w:r>
        <w:rPr/>
        <w:pict>
          <v:group style="position:absolute;margin-left:188.874405pt;margin-top:19.422651pt;width:48.3pt;height:42.5pt;mso-position-horizontal-relative:page;mso-position-vertical-relative:paragraph;z-index:1048;mso-wrap-distance-left:0;mso-wrap-distance-right:0" coordorigin="3777,388" coordsize="966,850">
            <v:shape style="position:absolute;left:3843;top:409;width:835;height:643" type="#_x0000_t75" stroked="false">
              <v:imagedata r:id="rId9" o:title=""/>
            </v:shape>
            <v:shape style="position:absolute;left:4089;top:933;width:342;height:102" type="#_x0000_t75" stroked="false">
              <v:imagedata r:id="rId10" o:title=""/>
            </v:shape>
            <v:shape style="position:absolute;left:3777;top:388;width:965;height:850" type="#_x0000_t75" stroked="false">
              <v:imagedata r:id="rId11" o:title=""/>
            </v:shape>
            <w10:wrap type="topAndBottom"/>
          </v:group>
        </w:pict>
      </w:r>
      <w:r>
        <w:rPr/>
        <w:pict>
          <v:group style="position:absolute;margin-left:255.803604pt;margin-top:19.388151pt;width:31.5pt;height:42.55pt;mso-position-horizontal-relative:page;mso-position-vertical-relative:paragraph;z-index:1072;mso-wrap-distance-left:0;mso-wrap-distance-right:0" coordorigin="5116,388" coordsize="630,851">
            <v:shape style="position:absolute;left:5376;top:1189;width:46;height:49" coordorigin="5376,1189" coordsize="46,49" path="m5404,1194l5397,1194,5395,1199,5391,1209,5383,1229,5381,1234,5376,1235,5376,1237,5381,1237,5392,1237,5392,1235,5388,1235,5386,1233,5387,1226,5389,1222,5390,1219,5395,1219,5412,1219,5411,1216,5400,1216,5395,1216,5391,1216,5393,1210,5396,1204,5398,1198,5405,1198,5404,1194xm5392,1237l5387,1237,5392,1237,5392,1237xm5404,1235l5404,1237,5409,1237,5422,1237,5422,1235,5407,1235,5404,1235xm5422,1237l5409,1237,5417,1237,5422,1237,5422,1237xm5412,1219l5395,1219,5401,1219,5405,1219,5406,1221,5406,1223,5407,1225,5408,1227,5409,1229,5409,1234,5407,1235,5422,1235,5422,1235,5417,1235,5416,1229,5412,1219xm5405,1198l5398,1198,5400,1204,5402,1210,5404,1215,5400,1216,5411,1216,5409,1208,5405,1198xm5393,1192l5393,1194,5397,1194,5404,1194,5403,1192,5403,1192,5398,1192,5393,1192xm5404,1189l5400,1189,5398,1192,5403,1192,5404,1189xe" filled="true" fillcolor="#000000" stroked="false">
              <v:path arrowok="t"/>
              <v:fill type="solid"/>
            </v:shape>
            <v:shape style="position:absolute;left:5116;top:503;width:616;height:589" type="#_x0000_t75" stroked="false">
              <v:imagedata r:id="rId12" o:title=""/>
            </v:shape>
            <v:shape style="position:absolute;left:5453;top:642;width:229;height:463" coordorigin="5453,642" coordsize="229,463" path="m5639,1104l5613,1104,5623,1104,5627,1105,5639,1105,5639,1104xm5551,695l5553,716,5553,724,5554,736,5554,750,5554,813,5554,858,5554,884,5553,910,5553,935,5553,962,5552,1027,5553,1053,5553,1076,5554,1104,5560,1104,5568,1104,5605,1104,5613,1104,5639,1104,5642,1097,5642,1095,5607,1095,5601,1094,5572,1094,5562,1093,5562,1093,5562,1090,5561,1027,5561,764,5560,699,5551,695xm5679,772l5618,772,5624,775,5625,777,5625,779,5627,786,5626,796,5625,813,5625,1060,5625,1068,5626,1076,5626,1086,5624,1092,5624,1093,5620,1094,5616,1094,5607,1095,5642,1095,5642,1090,5641,1076,5640,1070,5640,796,5640,786,5639,780,5641,773,5645,773,5679,773,5679,772xm5598,1094l5580,1094,5572,1094,5601,1094,5598,1094xm5603,758l5589,759,5584,760,5581,764,5581,770,5583,775,5588,776,5597,775,5601,775,5611,773,5618,772,5679,772,5679,760,5659,760,5623,760,5613,760,5603,758xm5679,773l5645,773,5653,773,5664,775,5670,776,5675,775,5677,775,5679,774,5679,773xm5681,650l5654,650,5666,651,5666,652,5667,655,5667,664,5667,681,5667,716,5667,736,5666,760,5659,760,5679,760,5680,757,5680,752,5680,741,5680,736,5680,733,5680,712,5680,671,5680,665,5681,660,5681,655,5681,650xm5577,668l5570,668,5454,669,5453,674,5453,681,5454,685,5573,686,5613,685,5615,674,5614,671,5597,671,5587,669,5577,668xm5620,642l5607,643,5602,643,5596,645,5597,652,5599,660,5599,664,5597,671,5614,671,5612,661,5614,652,5614,651,5617,651,5619,650,5627,650,5640,650,5681,650,5681,648,5679,644,5657,644,5652,643,5633,643,5628,643,5607,643,5628,643,5620,642xm5617,651l5614,651,5615,651,5617,651xm5679,643l5675,643,5668,643,5665,643,5657,644,5679,644,5679,643xe" filled="true" fillcolor="#000000" stroked="false">
              <v:path arrowok="t"/>
              <v:fill type="solid"/>
            </v:shape>
            <v:shape style="position:absolute;left:5705;top:936;width:29;height:33" coordorigin="5705,936" coordsize="29,33" path="m5731,963l5722,963,5723,966,5727,969,5732,965,5733,963,5731,963,5731,963xm5729,941l5714,941,5718,941,5722,941,5723,943,5723,946,5723,949,5719,950,5715,951,5709,954,5706,957,5705,965,5708,968,5717,968,5720,965,5715,965,5712,961,5712,959,5714,954,5722,952,5729,952,5729,943,5729,941xm5729,952l5722,952,5723,959,5720,963,5715,965,5720,965,5722,963,5731,963,5729,963,5728,962,5728,961,5728,957,5729,953,5729,952xm5733,962l5732,962,5731,963,5733,963,5733,963,5733,962,5733,962xm5727,936l5714,937,5710,940,5708,943,5709,945,5709,946,5711,948,5711,947,5712,947,5712,946,5710,943,5714,941,5729,941,5727,936xe" filled="true" fillcolor="#000000" stroked="false">
              <v:path arrowok="t"/>
              <v:fill type="solid"/>
            </v:shape>
            <v:shape style="position:absolute;left:5216;top:859;width:204;height:225" type="#_x0000_t75" stroked="false">
              <v:imagedata r:id="rId13" o:title=""/>
            </v:shape>
            <v:shape style="position:absolute;left:5185;top:388;width:561;height:850" type="#_x0000_t75" stroked="false">
              <v:imagedata r:id="rId14" o:title=""/>
            </v:shape>
            <w10:wrap type="topAndBottom"/>
          </v:group>
        </w:pict>
      </w:r>
    </w:p>
    <w:p>
      <w:pPr>
        <w:spacing w:line="249" w:lineRule="auto" w:before="84"/>
        <w:ind w:left="1554" w:right="1561" w:firstLine="0"/>
        <w:jc w:val="center"/>
        <w:rPr>
          <w:sz w:val="22"/>
        </w:rPr>
      </w:pPr>
      <w:r>
        <w:rPr>
          <w:w w:val="95"/>
          <w:sz w:val="22"/>
        </w:rPr>
        <w:t>Universidad Autónoma del Estado de México Facultad de Humanidades</w:t>
      </w:r>
    </w:p>
    <w:p>
      <w:pPr>
        <w:spacing w:before="1"/>
        <w:ind w:left="103" w:right="108" w:firstLine="0"/>
        <w:jc w:val="center"/>
        <w:rPr>
          <w:sz w:val="22"/>
        </w:rPr>
      </w:pPr>
      <w:r>
        <w:rPr>
          <w:w w:val="95"/>
          <w:sz w:val="22"/>
        </w:rPr>
        <w:t>Toluca 2013</w:t>
      </w:r>
    </w:p>
    <w:p>
      <w:pPr>
        <w:spacing w:after="0"/>
        <w:jc w:val="center"/>
        <w:rPr>
          <w:sz w:val="22"/>
        </w:rPr>
        <w:sectPr>
          <w:pgSz w:w="9360" w:h="13040"/>
          <w:pgMar w:top="1200" w:bottom="280" w:left="1300" w:right="1120"/>
        </w:sectPr>
      </w:pPr>
    </w:p>
    <w:p>
      <w:pPr>
        <w:spacing w:before="145"/>
        <w:ind w:left="127" w:right="0" w:firstLine="0"/>
        <w:jc w:val="center"/>
        <w:rPr>
          <w:rFonts w:ascii="Calibri" w:hAnsi="Calibri"/>
          <w:b/>
          <w:sz w:val="18"/>
        </w:rPr>
      </w:pPr>
      <w:r>
        <w:rPr>
          <w:rFonts w:ascii="Calibri" w:hAnsi="Calibri"/>
          <w:b/>
          <w:w w:val="105"/>
          <w:sz w:val="18"/>
        </w:rPr>
        <w:t>Universidad Autónoma del Estado de México</w:t>
      </w:r>
    </w:p>
    <w:p>
      <w:pPr>
        <w:spacing w:before="159"/>
        <w:ind w:left="127" w:right="0" w:firstLine="0"/>
        <w:jc w:val="center"/>
        <w:rPr>
          <w:rFonts w:ascii="Calibri" w:hAnsi="Calibri"/>
          <w:b/>
          <w:sz w:val="16"/>
        </w:rPr>
      </w:pPr>
      <w:r>
        <w:rPr>
          <w:rFonts w:ascii="Calibri" w:hAnsi="Calibri"/>
          <w:b/>
          <w:w w:val="110"/>
          <w:sz w:val="16"/>
        </w:rPr>
        <w:t>Dr. en D. Jorge Olvera García</w:t>
      </w:r>
    </w:p>
    <w:p>
      <w:pPr>
        <w:spacing w:before="3"/>
        <w:ind w:left="127" w:right="0" w:firstLine="0"/>
        <w:jc w:val="center"/>
        <w:rPr>
          <w:rFonts w:ascii="Calibri"/>
          <w:sz w:val="14"/>
        </w:rPr>
      </w:pPr>
      <w:r>
        <w:rPr>
          <w:rFonts w:ascii="Calibri"/>
          <w:w w:val="105"/>
          <w:sz w:val="14"/>
        </w:rPr>
        <w:t>Rector</w:t>
      </w:r>
    </w:p>
    <w:p>
      <w:pPr>
        <w:pStyle w:val="BodyText"/>
        <w:spacing w:before="11"/>
        <w:rPr>
          <w:rFonts w:ascii="Calibri"/>
          <w:sz w:val="13"/>
        </w:rPr>
      </w:pPr>
    </w:p>
    <w:p>
      <w:pPr>
        <w:spacing w:before="0"/>
        <w:ind w:left="127" w:right="0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w w:val="105"/>
          <w:sz w:val="16"/>
        </w:rPr>
        <w:t>Dr. en Ed. Alfredo Barrera  Baca</w:t>
      </w:r>
    </w:p>
    <w:p>
      <w:pPr>
        <w:spacing w:before="3"/>
        <w:ind w:left="127" w:right="0" w:firstLine="0"/>
        <w:jc w:val="center"/>
        <w:rPr>
          <w:rFonts w:ascii="Calibri"/>
          <w:sz w:val="14"/>
        </w:rPr>
      </w:pPr>
      <w:r>
        <w:rPr>
          <w:rFonts w:ascii="Calibri"/>
          <w:w w:val="105"/>
          <w:sz w:val="14"/>
        </w:rPr>
        <w:t>Secretario  de Docencia</w:t>
      </w:r>
    </w:p>
    <w:p>
      <w:pPr>
        <w:pStyle w:val="BodyText"/>
        <w:spacing w:before="8"/>
        <w:rPr>
          <w:rFonts w:ascii="Calibri"/>
          <w:sz w:val="14"/>
        </w:rPr>
      </w:pPr>
    </w:p>
    <w:p>
      <w:pPr>
        <w:spacing w:before="0"/>
        <w:ind w:left="125" w:right="0" w:firstLine="0"/>
        <w:jc w:val="center"/>
        <w:rPr>
          <w:rFonts w:ascii="Calibri" w:hAnsi="Calibri"/>
          <w:b/>
          <w:sz w:val="15"/>
        </w:rPr>
      </w:pPr>
      <w:r>
        <w:rPr>
          <w:rFonts w:ascii="Calibri" w:hAnsi="Calibri"/>
          <w:b/>
          <w:w w:val="110"/>
          <w:sz w:val="15"/>
        </w:rPr>
        <w:t>Dra.</w:t>
      </w:r>
      <w:r>
        <w:rPr>
          <w:rFonts w:ascii="Calibri" w:hAnsi="Calibri"/>
          <w:b/>
          <w:spacing w:val="-9"/>
          <w:w w:val="110"/>
          <w:sz w:val="15"/>
        </w:rPr>
        <w:t> </w:t>
      </w:r>
      <w:r>
        <w:rPr>
          <w:rFonts w:ascii="Calibri" w:hAnsi="Calibri"/>
          <w:b/>
          <w:w w:val="110"/>
          <w:sz w:val="15"/>
        </w:rPr>
        <w:t>en</w:t>
      </w:r>
      <w:r>
        <w:rPr>
          <w:rFonts w:ascii="Calibri" w:hAnsi="Calibri"/>
          <w:b/>
          <w:spacing w:val="-9"/>
          <w:w w:val="110"/>
          <w:sz w:val="15"/>
        </w:rPr>
        <w:t> </w:t>
      </w:r>
      <w:r>
        <w:rPr>
          <w:rFonts w:ascii="Calibri" w:hAnsi="Calibri"/>
          <w:b/>
          <w:w w:val="110"/>
          <w:sz w:val="15"/>
        </w:rPr>
        <w:t>Est.</w:t>
      </w:r>
      <w:r>
        <w:rPr>
          <w:rFonts w:ascii="Calibri" w:hAnsi="Calibri"/>
          <w:b/>
          <w:spacing w:val="-9"/>
          <w:w w:val="110"/>
          <w:sz w:val="15"/>
        </w:rPr>
        <w:t> </w:t>
      </w:r>
      <w:r>
        <w:rPr>
          <w:rFonts w:ascii="Calibri" w:hAnsi="Calibri"/>
          <w:b/>
          <w:w w:val="110"/>
          <w:sz w:val="15"/>
        </w:rPr>
        <w:t>Lat.</w:t>
      </w:r>
      <w:r>
        <w:rPr>
          <w:rFonts w:ascii="Calibri" w:hAnsi="Calibri"/>
          <w:b/>
          <w:spacing w:val="-9"/>
          <w:w w:val="110"/>
          <w:sz w:val="15"/>
        </w:rPr>
        <w:t> </w:t>
      </w:r>
      <w:r>
        <w:rPr>
          <w:rFonts w:ascii="Calibri" w:hAnsi="Calibri"/>
          <w:b/>
          <w:w w:val="110"/>
          <w:sz w:val="15"/>
        </w:rPr>
        <w:t>Ángeles</w:t>
      </w:r>
      <w:r>
        <w:rPr>
          <w:rFonts w:ascii="Calibri" w:hAnsi="Calibri"/>
          <w:b/>
          <w:spacing w:val="-9"/>
          <w:w w:val="110"/>
          <w:sz w:val="15"/>
        </w:rPr>
        <w:t> </w:t>
      </w:r>
      <w:r>
        <w:rPr>
          <w:rFonts w:ascii="Calibri" w:hAnsi="Calibri"/>
          <w:b/>
          <w:w w:val="110"/>
          <w:sz w:val="15"/>
        </w:rPr>
        <w:t>Ma.</w:t>
      </w:r>
      <w:r>
        <w:rPr>
          <w:rFonts w:ascii="Calibri" w:hAnsi="Calibri"/>
          <w:b/>
          <w:spacing w:val="-9"/>
          <w:w w:val="110"/>
          <w:sz w:val="15"/>
        </w:rPr>
        <w:t> </w:t>
      </w:r>
      <w:r>
        <w:rPr>
          <w:rFonts w:ascii="Calibri" w:hAnsi="Calibri"/>
          <w:b/>
          <w:w w:val="110"/>
          <w:sz w:val="15"/>
        </w:rPr>
        <w:t>del</w:t>
      </w:r>
      <w:r>
        <w:rPr>
          <w:rFonts w:ascii="Calibri" w:hAnsi="Calibri"/>
          <w:b/>
          <w:spacing w:val="-9"/>
          <w:w w:val="110"/>
          <w:sz w:val="15"/>
        </w:rPr>
        <w:t> </w:t>
      </w:r>
      <w:r>
        <w:rPr>
          <w:rFonts w:ascii="Calibri" w:hAnsi="Calibri"/>
          <w:b/>
          <w:w w:val="110"/>
          <w:sz w:val="15"/>
        </w:rPr>
        <w:t>Rosario</w:t>
      </w:r>
      <w:r>
        <w:rPr>
          <w:rFonts w:ascii="Calibri" w:hAnsi="Calibri"/>
          <w:b/>
          <w:spacing w:val="-9"/>
          <w:w w:val="110"/>
          <w:sz w:val="15"/>
        </w:rPr>
        <w:t> </w:t>
      </w:r>
      <w:r>
        <w:rPr>
          <w:rFonts w:ascii="Calibri" w:hAnsi="Calibri"/>
          <w:b/>
          <w:w w:val="110"/>
          <w:sz w:val="15"/>
        </w:rPr>
        <w:t>Pérez</w:t>
      </w:r>
      <w:r>
        <w:rPr>
          <w:rFonts w:ascii="Calibri" w:hAnsi="Calibri"/>
          <w:b/>
          <w:spacing w:val="-9"/>
          <w:w w:val="110"/>
          <w:sz w:val="15"/>
        </w:rPr>
        <w:t> </w:t>
      </w:r>
      <w:r>
        <w:rPr>
          <w:rFonts w:ascii="Calibri" w:hAnsi="Calibri"/>
          <w:b/>
          <w:spacing w:val="-2"/>
          <w:w w:val="110"/>
          <w:sz w:val="15"/>
        </w:rPr>
        <w:t>Bernal</w:t>
      </w:r>
    </w:p>
    <w:p>
      <w:pPr>
        <w:spacing w:before="6"/>
        <w:ind w:left="127" w:right="0" w:firstLine="0"/>
        <w:jc w:val="center"/>
        <w:rPr>
          <w:rFonts w:ascii="Calibri" w:hAnsi="Calibri"/>
          <w:sz w:val="14"/>
        </w:rPr>
      </w:pPr>
      <w:r>
        <w:rPr>
          <w:rFonts w:ascii="Calibri" w:hAnsi="Calibri"/>
          <w:w w:val="105"/>
          <w:sz w:val="14"/>
        </w:rPr>
        <w:t>Secretaria de Investigación y Estudios Avanzados</w:t>
      </w:r>
    </w:p>
    <w:p>
      <w:pPr>
        <w:pStyle w:val="BodyText"/>
        <w:spacing w:before="11"/>
        <w:rPr>
          <w:rFonts w:ascii="Calibri"/>
          <w:sz w:val="13"/>
        </w:rPr>
      </w:pPr>
    </w:p>
    <w:p>
      <w:pPr>
        <w:spacing w:before="0"/>
        <w:ind w:left="127" w:right="0" w:firstLine="0"/>
        <w:jc w:val="center"/>
        <w:rPr>
          <w:rFonts w:ascii="Calibri" w:hAnsi="Calibri"/>
          <w:b/>
          <w:sz w:val="16"/>
        </w:rPr>
      </w:pPr>
      <w:r>
        <w:rPr>
          <w:rFonts w:ascii="Calibri" w:hAnsi="Calibri"/>
          <w:b/>
          <w:w w:val="105"/>
          <w:sz w:val="16"/>
        </w:rPr>
        <w:t>M. en D. José Benjamín Bernal Suárez</w:t>
      </w:r>
    </w:p>
    <w:p>
      <w:pPr>
        <w:spacing w:before="3"/>
        <w:ind w:left="127" w:right="0" w:firstLine="0"/>
        <w:jc w:val="center"/>
        <w:rPr>
          <w:rFonts w:ascii="Calibri" w:hAnsi="Calibri"/>
          <w:sz w:val="14"/>
        </w:rPr>
      </w:pPr>
      <w:r>
        <w:rPr>
          <w:rFonts w:ascii="Calibri" w:hAnsi="Calibri"/>
          <w:w w:val="105"/>
          <w:sz w:val="14"/>
        </w:rPr>
        <w:t>Secretario de Rectoría</w:t>
      </w:r>
    </w:p>
    <w:p>
      <w:pPr>
        <w:pStyle w:val="BodyText"/>
        <w:spacing w:before="11"/>
        <w:rPr>
          <w:rFonts w:ascii="Calibri"/>
          <w:sz w:val="13"/>
        </w:rPr>
      </w:pPr>
    </w:p>
    <w:p>
      <w:pPr>
        <w:spacing w:before="0"/>
        <w:ind w:left="127" w:right="0" w:firstLine="0"/>
        <w:jc w:val="center"/>
        <w:rPr>
          <w:rFonts w:ascii="Calibri" w:hAnsi="Calibri"/>
          <w:b/>
          <w:sz w:val="16"/>
        </w:rPr>
      </w:pPr>
      <w:r>
        <w:rPr>
          <w:rFonts w:ascii="Calibri" w:hAnsi="Calibri"/>
          <w:b/>
          <w:w w:val="110"/>
          <w:sz w:val="16"/>
        </w:rPr>
        <w:t>M. en E. P. y D. Ivette Tinoco García</w:t>
      </w:r>
    </w:p>
    <w:p>
      <w:pPr>
        <w:spacing w:before="3"/>
        <w:ind w:left="127" w:right="0" w:firstLine="0"/>
        <w:jc w:val="center"/>
        <w:rPr>
          <w:rFonts w:ascii="Calibri" w:hAnsi="Calibri"/>
          <w:sz w:val="14"/>
        </w:rPr>
      </w:pPr>
      <w:r>
        <w:rPr>
          <w:rFonts w:ascii="Calibri" w:hAnsi="Calibri"/>
          <w:w w:val="105"/>
          <w:sz w:val="14"/>
        </w:rPr>
        <w:t>Secretaria de Difusión Cultural</w:t>
      </w:r>
    </w:p>
    <w:p>
      <w:pPr>
        <w:pStyle w:val="BodyText"/>
        <w:spacing w:before="11"/>
        <w:rPr>
          <w:rFonts w:ascii="Calibri"/>
          <w:sz w:val="13"/>
        </w:rPr>
      </w:pPr>
    </w:p>
    <w:p>
      <w:pPr>
        <w:spacing w:before="0"/>
        <w:ind w:left="127" w:right="0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w w:val="110"/>
          <w:sz w:val="16"/>
        </w:rPr>
        <w:t>M. en C. I. Ricardo Joya Cepeda</w:t>
      </w:r>
    </w:p>
    <w:p>
      <w:pPr>
        <w:spacing w:before="3"/>
        <w:ind w:left="127" w:right="0" w:firstLine="0"/>
        <w:jc w:val="center"/>
        <w:rPr>
          <w:rFonts w:ascii="Calibri" w:hAnsi="Calibri"/>
          <w:sz w:val="14"/>
        </w:rPr>
      </w:pPr>
      <w:r>
        <w:rPr>
          <w:rFonts w:ascii="Calibri" w:hAnsi="Calibri"/>
          <w:w w:val="105"/>
          <w:sz w:val="14"/>
        </w:rPr>
        <w:t>Secretario de Extensión y Vinculación</w:t>
      </w:r>
    </w:p>
    <w:p>
      <w:pPr>
        <w:pStyle w:val="BodyText"/>
        <w:spacing w:before="11"/>
        <w:rPr>
          <w:rFonts w:ascii="Calibri"/>
          <w:sz w:val="13"/>
        </w:rPr>
      </w:pPr>
    </w:p>
    <w:p>
      <w:pPr>
        <w:spacing w:before="0"/>
        <w:ind w:left="127" w:right="0" w:firstLine="0"/>
        <w:jc w:val="center"/>
        <w:rPr>
          <w:rFonts w:ascii="Calibri" w:hAnsi="Calibri"/>
          <w:b/>
          <w:sz w:val="16"/>
        </w:rPr>
      </w:pPr>
      <w:r>
        <w:rPr>
          <w:rFonts w:ascii="Calibri" w:hAnsi="Calibri"/>
          <w:b/>
          <w:w w:val="105"/>
          <w:sz w:val="16"/>
        </w:rPr>
        <w:t>M. en E. Javier González  Martínez</w:t>
      </w:r>
    </w:p>
    <w:p>
      <w:pPr>
        <w:spacing w:before="3"/>
        <w:ind w:left="127" w:right="0" w:firstLine="0"/>
        <w:jc w:val="center"/>
        <w:rPr>
          <w:rFonts w:ascii="Calibri" w:hAnsi="Calibri"/>
          <w:sz w:val="14"/>
        </w:rPr>
      </w:pPr>
      <w:r>
        <w:rPr>
          <w:rFonts w:ascii="Calibri" w:hAnsi="Calibri"/>
          <w:w w:val="105"/>
          <w:sz w:val="14"/>
        </w:rPr>
        <w:t>Secretario de Administración</w:t>
      </w:r>
    </w:p>
    <w:p>
      <w:pPr>
        <w:pStyle w:val="BodyText"/>
        <w:spacing w:before="11"/>
        <w:rPr>
          <w:rFonts w:ascii="Calibri"/>
          <w:sz w:val="13"/>
        </w:rPr>
      </w:pPr>
    </w:p>
    <w:p>
      <w:pPr>
        <w:spacing w:before="0"/>
        <w:ind w:left="127" w:right="0" w:firstLine="0"/>
        <w:jc w:val="center"/>
        <w:rPr>
          <w:rFonts w:ascii="Calibri" w:hAnsi="Calibri"/>
          <w:b/>
          <w:sz w:val="16"/>
        </w:rPr>
      </w:pPr>
      <w:r>
        <w:rPr>
          <w:rFonts w:ascii="Calibri" w:hAnsi="Calibri"/>
          <w:b/>
          <w:w w:val="110"/>
          <w:sz w:val="16"/>
        </w:rPr>
        <w:t>Dr. en C. PoI. Manuel Hernández Luna</w:t>
      </w:r>
    </w:p>
    <w:p>
      <w:pPr>
        <w:spacing w:before="3"/>
        <w:ind w:left="127" w:right="0" w:firstLine="0"/>
        <w:jc w:val="center"/>
        <w:rPr>
          <w:rFonts w:ascii="Calibri" w:hAnsi="Calibri"/>
          <w:sz w:val="14"/>
        </w:rPr>
      </w:pPr>
      <w:r>
        <w:rPr>
          <w:rFonts w:ascii="Calibri" w:hAnsi="Calibri"/>
          <w:w w:val="105"/>
          <w:sz w:val="14"/>
        </w:rPr>
        <w:t>Secretario de Planeación y Desarrollo  Institucional</w:t>
      </w:r>
    </w:p>
    <w:p>
      <w:pPr>
        <w:pStyle w:val="BodyText"/>
        <w:spacing w:before="11"/>
        <w:rPr>
          <w:rFonts w:ascii="Calibri"/>
          <w:sz w:val="13"/>
        </w:rPr>
      </w:pPr>
    </w:p>
    <w:p>
      <w:pPr>
        <w:spacing w:before="0"/>
        <w:ind w:left="127" w:right="0" w:firstLine="0"/>
        <w:jc w:val="center"/>
        <w:rPr>
          <w:rFonts w:ascii="Calibri" w:hAnsi="Calibri"/>
          <w:b/>
          <w:sz w:val="16"/>
        </w:rPr>
      </w:pPr>
      <w:r>
        <w:rPr>
          <w:rFonts w:ascii="Calibri" w:hAnsi="Calibri"/>
          <w:b/>
          <w:w w:val="105"/>
          <w:sz w:val="16"/>
        </w:rPr>
        <w:t>Mtra. en Ed. A. Yolanda E. Ballesteros Sentíes</w:t>
      </w:r>
    </w:p>
    <w:p>
      <w:pPr>
        <w:spacing w:before="3"/>
        <w:ind w:left="127" w:right="0" w:firstLine="0"/>
        <w:jc w:val="center"/>
        <w:rPr>
          <w:rFonts w:ascii="Calibri" w:hAnsi="Calibri"/>
          <w:sz w:val="14"/>
        </w:rPr>
      </w:pPr>
      <w:r>
        <w:rPr>
          <w:rFonts w:ascii="Calibri" w:hAnsi="Calibri"/>
          <w:w w:val="105"/>
          <w:sz w:val="14"/>
        </w:rPr>
        <w:t>Secretaria de Cooperación Internacional</w:t>
      </w:r>
    </w:p>
    <w:p>
      <w:pPr>
        <w:pStyle w:val="BodyText"/>
        <w:spacing w:before="11"/>
        <w:rPr>
          <w:rFonts w:ascii="Calibri"/>
          <w:sz w:val="13"/>
        </w:rPr>
      </w:pPr>
    </w:p>
    <w:p>
      <w:pPr>
        <w:spacing w:line="188" w:lineRule="exact" w:before="0"/>
        <w:ind w:left="127" w:right="0" w:firstLine="0"/>
        <w:jc w:val="center"/>
        <w:rPr>
          <w:rFonts w:ascii="Calibri" w:hAnsi="Calibri"/>
          <w:b/>
          <w:sz w:val="16"/>
        </w:rPr>
      </w:pPr>
      <w:r>
        <w:rPr>
          <w:rFonts w:ascii="Calibri" w:hAnsi="Calibri"/>
          <w:b/>
          <w:w w:val="110"/>
          <w:sz w:val="16"/>
        </w:rPr>
        <w:t>Dr. en D. Hiram Raúl Piña Libien</w:t>
      </w:r>
    </w:p>
    <w:p>
      <w:pPr>
        <w:spacing w:line="188" w:lineRule="exact" w:before="0"/>
        <w:ind w:left="127" w:right="0" w:firstLine="0"/>
        <w:jc w:val="center"/>
        <w:rPr>
          <w:rFonts w:ascii="Calibri"/>
          <w:sz w:val="16"/>
        </w:rPr>
      </w:pPr>
      <w:r>
        <w:rPr>
          <w:rFonts w:ascii="Calibri"/>
          <w:w w:val="105"/>
          <w:sz w:val="16"/>
        </w:rPr>
        <w:t>Abogado General</w:t>
      </w:r>
    </w:p>
    <w:p>
      <w:pPr>
        <w:pStyle w:val="BodyText"/>
        <w:spacing w:before="6"/>
        <w:rPr>
          <w:rFonts w:ascii="Calibri"/>
          <w:sz w:val="13"/>
        </w:rPr>
      </w:pPr>
    </w:p>
    <w:p>
      <w:pPr>
        <w:spacing w:before="0"/>
        <w:ind w:left="127" w:right="0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w w:val="105"/>
          <w:sz w:val="16"/>
        </w:rPr>
        <w:t>Lic. en Com. Juan Portilla Estrada</w:t>
      </w:r>
    </w:p>
    <w:p>
      <w:pPr>
        <w:spacing w:before="3"/>
        <w:ind w:left="127" w:right="0" w:firstLine="0"/>
        <w:jc w:val="center"/>
        <w:rPr>
          <w:rFonts w:ascii="Calibri" w:hAnsi="Calibri"/>
          <w:sz w:val="14"/>
        </w:rPr>
      </w:pPr>
      <w:r>
        <w:rPr>
          <w:rFonts w:ascii="Calibri" w:hAnsi="Calibri"/>
          <w:w w:val="105"/>
          <w:sz w:val="14"/>
        </w:rPr>
        <w:t>Director General de Comunicación   Universitaria</w:t>
      </w:r>
    </w:p>
    <w:p>
      <w:pPr>
        <w:pStyle w:val="BodyText"/>
        <w:spacing w:before="11"/>
        <w:rPr>
          <w:rFonts w:ascii="Calibri"/>
          <w:sz w:val="13"/>
        </w:rPr>
      </w:pPr>
    </w:p>
    <w:p>
      <w:pPr>
        <w:spacing w:before="0"/>
        <w:ind w:left="127" w:right="0" w:firstLine="0"/>
        <w:jc w:val="center"/>
        <w:rPr>
          <w:rFonts w:ascii="Calibri" w:hAnsi="Calibri"/>
          <w:b/>
          <w:sz w:val="16"/>
        </w:rPr>
      </w:pPr>
      <w:r>
        <w:rPr>
          <w:rFonts w:ascii="Calibri" w:hAnsi="Calibri"/>
          <w:b/>
          <w:w w:val="105"/>
          <w:sz w:val="16"/>
        </w:rPr>
        <w:t>M. en A. Ignacio Gutiérrez  Padilla</w:t>
      </w:r>
    </w:p>
    <w:p>
      <w:pPr>
        <w:spacing w:before="3"/>
        <w:ind w:left="127" w:right="0" w:firstLine="0"/>
        <w:jc w:val="center"/>
        <w:rPr>
          <w:rFonts w:ascii="Calibri"/>
          <w:sz w:val="14"/>
        </w:rPr>
      </w:pPr>
      <w:r>
        <w:rPr>
          <w:rFonts w:ascii="Calibri"/>
          <w:w w:val="105"/>
          <w:sz w:val="14"/>
        </w:rPr>
        <w:t>Contralor</w:t>
      </w:r>
    </w:p>
    <w:p>
      <w:pPr>
        <w:pStyle w:val="BodyText"/>
        <w:spacing w:before="11"/>
        <w:rPr>
          <w:rFonts w:ascii="Calibri"/>
          <w:sz w:val="13"/>
        </w:rPr>
      </w:pPr>
    </w:p>
    <w:p>
      <w:pPr>
        <w:spacing w:before="0"/>
        <w:ind w:left="127" w:right="0" w:firstLine="0"/>
        <w:jc w:val="center"/>
        <w:rPr>
          <w:rFonts w:ascii="Calibri" w:hAnsi="Calibri"/>
          <w:b/>
          <w:sz w:val="16"/>
        </w:rPr>
      </w:pPr>
      <w:r>
        <w:rPr>
          <w:rFonts w:ascii="Calibri" w:hAnsi="Calibri"/>
          <w:b/>
          <w:w w:val="105"/>
          <w:sz w:val="16"/>
        </w:rPr>
        <w:t>Profr. Inocente Peñaloza García</w:t>
      </w:r>
    </w:p>
    <w:p>
      <w:pPr>
        <w:spacing w:before="3"/>
        <w:ind w:left="127" w:right="0" w:firstLine="0"/>
        <w:jc w:val="center"/>
        <w:rPr>
          <w:rFonts w:ascii="Calibri"/>
          <w:sz w:val="14"/>
        </w:rPr>
      </w:pPr>
      <w:r>
        <w:rPr>
          <w:rFonts w:ascii="Calibri"/>
          <w:w w:val="105"/>
          <w:sz w:val="14"/>
        </w:rPr>
        <w:t>Cronista</w:t>
      </w:r>
    </w:p>
    <w:p>
      <w:pPr>
        <w:spacing w:before="145"/>
        <w:ind w:left="115" w:right="97" w:firstLine="0"/>
        <w:jc w:val="center"/>
        <w:rPr>
          <w:rFonts w:ascii="Calibri"/>
          <w:b/>
          <w:sz w:val="18"/>
        </w:rPr>
      </w:pPr>
      <w:r>
        <w:rPr/>
        <w:br w:type="column"/>
      </w:r>
      <w:r>
        <w:rPr>
          <w:rFonts w:ascii="Calibri"/>
          <w:b/>
          <w:w w:val="110"/>
          <w:sz w:val="18"/>
        </w:rPr>
        <w:t>Facultad  de Humanidades</w:t>
      </w:r>
    </w:p>
    <w:p>
      <w:pPr>
        <w:spacing w:before="159"/>
        <w:ind w:left="115" w:right="97" w:firstLine="0"/>
        <w:jc w:val="center"/>
        <w:rPr>
          <w:rFonts w:ascii="Calibri" w:hAnsi="Calibri"/>
          <w:b/>
          <w:sz w:val="16"/>
        </w:rPr>
      </w:pPr>
      <w:r>
        <w:rPr>
          <w:rFonts w:ascii="Calibri" w:hAnsi="Calibri"/>
          <w:b/>
          <w:w w:val="105"/>
          <w:sz w:val="16"/>
        </w:rPr>
        <w:t>M. en Hum. Juvenal Vargas Muñoz</w:t>
      </w:r>
    </w:p>
    <w:p>
      <w:pPr>
        <w:spacing w:before="3"/>
        <w:ind w:left="115" w:right="97" w:firstLine="0"/>
        <w:jc w:val="center"/>
        <w:rPr>
          <w:rFonts w:ascii="Calibri"/>
          <w:sz w:val="14"/>
        </w:rPr>
      </w:pPr>
      <w:r>
        <w:rPr>
          <w:rFonts w:ascii="Calibri"/>
          <w:w w:val="105"/>
          <w:sz w:val="14"/>
        </w:rPr>
        <w:t>Director</w:t>
      </w:r>
    </w:p>
    <w:p>
      <w:pPr>
        <w:pStyle w:val="BodyText"/>
        <w:spacing w:before="11"/>
        <w:rPr>
          <w:rFonts w:ascii="Calibri"/>
          <w:sz w:val="13"/>
        </w:rPr>
      </w:pPr>
    </w:p>
    <w:p>
      <w:pPr>
        <w:spacing w:before="0"/>
        <w:ind w:left="115" w:right="97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w w:val="105"/>
          <w:sz w:val="16"/>
        </w:rPr>
        <w:t>M. en H. A. Carlos Alfonso Ledesma  Ibarra</w:t>
      </w:r>
    </w:p>
    <w:p>
      <w:pPr>
        <w:spacing w:before="3"/>
        <w:ind w:left="115" w:right="97" w:firstLine="0"/>
        <w:jc w:val="center"/>
        <w:rPr>
          <w:rFonts w:ascii="Calibri" w:hAnsi="Calibri"/>
          <w:sz w:val="14"/>
        </w:rPr>
      </w:pPr>
      <w:r>
        <w:rPr>
          <w:rFonts w:ascii="Calibri" w:hAnsi="Calibri"/>
          <w:w w:val="105"/>
          <w:sz w:val="14"/>
        </w:rPr>
        <w:t>Subdirector Académico</w:t>
      </w:r>
    </w:p>
    <w:p>
      <w:pPr>
        <w:pStyle w:val="BodyText"/>
        <w:spacing w:before="11"/>
        <w:rPr>
          <w:rFonts w:ascii="Calibri"/>
          <w:sz w:val="13"/>
        </w:rPr>
      </w:pPr>
    </w:p>
    <w:p>
      <w:pPr>
        <w:spacing w:before="0"/>
        <w:ind w:left="115" w:right="97" w:firstLine="0"/>
        <w:jc w:val="center"/>
        <w:rPr>
          <w:rFonts w:ascii="Calibri" w:hAnsi="Calibri"/>
          <w:b/>
          <w:sz w:val="16"/>
        </w:rPr>
      </w:pPr>
      <w:r>
        <w:rPr>
          <w:rFonts w:ascii="Calibri" w:hAnsi="Calibri"/>
          <w:b/>
          <w:w w:val="105"/>
          <w:sz w:val="16"/>
        </w:rPr>
        <w:t>M. en A. E. Federico Malaquías Rodríguez</w:t>
      </w:r>
    </w:p>
    <w:p>
      <w:pPr>
        <w:spacing w:before="3"/>
        <w:ind w:left="115" w:right="97" w:firstLine="0"/>
        <w:jc w:val="center"/>
        <w:rPr>
          <w:rFonts w:ascii="Calibri"/>
          <w:sz w:val="14"/>
        </w:rPr>
      </w:pPr>
      <w:r>
        <w:rPr>
          <w:rFonts w:ascii="Calibri"/>
          <w:w w:val="105"/>
          <w:sz w:val="14"/>
        </w:rPr>
        <w:t>Subdirector Administrativo</w:t>
      </w:r>
    </w:p>
    <w:p>
      <w:pPr>
        <w:pStyle w:val="BodyText"/>
        <w:spacing w:before="11"/>
        <w:rPr>
          <w:rFonts w:ascii="Calibri"/>
          <w:sz w:val="13"/>
        </w:rPr>
      </w:pPr>
    </w:p>
    <w:p>
      <w:pPr>
        <w:spacing w:before="0"/>
        <w:ind w:left="115" w:right="97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w w:val="105"/>
          <w:sz w:val="16"/>
        </w:rPr>
        <w:t>M. en H. Pedro Canales  Guerrero</w:t>
      </w:r>
    </w:p>
    <w:p>
      <w:pPr>
        <w:spacing w:before="3"/>
        <w:ind w:left="115" w:right="97" w:firstLine="0"/>
        <w:jc w:val="center"/>
        <w:rPr>
          <w:rFonts w:ascii="Calibri"/>
          <w:sz w:val="14"/>
        </w:rPr>
      </w:pPr>
      <w:r>
        <w:rPr>
          <w:rFonts w:ascii="Calibri"/>
          <w:w w:val="105"/>
          <w:sz w:val="14"/>
        </w:rPr>
        <w:t>Coordinador de Posgrado</w:t>
      </w:r>
    </w:p>
    <w:p>
      <w:pPr>
        <w:pStyle w:val="BodyText"/>
        <w:spacing w:before="11"/>
        <w:rPr>
          <w:rFonts w:ascii="Calibri"/>
          <w:sz w:val="13"/>
        </w:rPr>
      </w:pPr>
    </w:p>
    <w:p>
      <w:pPr>
        <w:spacing w:before="0"/>
        <w:ind w:left="115" w:right="97" w:firstLine="0"/>
        <w:jc w:val="center"/>
        <w:rPr>
          <w:rFonts w:ascii="Calibri" w:hAnsi="Calibri"/>
          <w:b/>
          <w:sz w:val="16"/>
        </w:rPr>
      </w:pPr>
      <w:r>
        <w:rPr>
          <w:rFonts w:ascii="Calibri" w:hAnsi="Calibri"/>
          <w:b/>
          <w:w w:val="105"/>
          <w:sz w:val="16"/>
        </w:rPr>
        <w:t>Dr.  en F.  Roberto Andrés González Hinojosa</w:t>
      </w:r>
    </w:p>
    <w:p>
      <w:pPr>
        <w:spacing w:before="3"/>
        <w:ind w:left="115" w:right="97" w:firstLine="0"/>
        <w:jc w:val="center"/>
        <w:rPr>
          <w:rFonts w:ascii="Calibri" w:hAnsi="Calibri"/>
          <w:sz w:val="14"/>
        </w:rPr>
      </w:pPr>
      <w:r>
        <w:rPr>
          <w:rFonts w:ascii="Calibri" w:hAnsi="Calibri"/>
          <w:w w:val="105"/>
          <w:sz w:val="14"/>
        </w:rPr>
        <w:t>Coordinador de Investigación</w:t>
      </w:r>
    </w:p>
    <w:p>
      <w:pPr>
        <w:pStyle w:val="BodyText"/>
        <w:spacing w:before="11"/>
        <w:rPr>
          <w:rFonts w:ascii="Calibri"/>
          <w:sz w:val="13"/>
        </w:rPr>
      </w:pPr>
    </w:p>
    <w:p>
      <w:pPr>
        <w:spacing w:before="0"/>
        <w:ind w:left="115" w:right="97" w:firstLine="0"/>
        <w:jc w:val="center"/>
        <w:rPr>
          <w:rFonts w:ascii="Calibri" w:hAnsi="Calibri"/>
          <w:b/>
          <w:sz w:val="16"/>
        </w:rPr>
      </w:pPr>
      <w:r>
        <w:rPr>
          <w:rFonts w:ascii="Calibri" w:hAnsi="Calibri"/>
          <w:b/>
          <w:w w:val="105"/>
          <w:sz w:val="16"/>
        </w:rPr>
        <w:t>M. en Hum. Josué Manzano Arzate</w:t>
      </w:r>
    </w:p>
    <w:p>
      <w:pPr>
        <w:spacing w:before="3"/>
        <w:ind w:left="115" w:right="97" w:firstLine="0"/>
        <w:jc w:val="center"/>
        <w:rPr>
          <w:rFonts w:ascii="Calibri" w:hAnsi="Calibri"/>
          <w:sz w:val="14"/>
        </w:rPr>
      </w:pPr>
      <w:r>
        <w:rPr>
          <w:rFonts w:ascii="Calibri" w:hAnsi="Calibri"/>
          <w:w w:val="105"/>
          <w:sz w:val="14"/>
        </w:rPr>
        <w:t>Coordinador  de Vinculación</w:t>
      </w:r>
    </w:p>
    <w:p>
      <w:pPr>
        <w:pStyle w:val="BodyText"/>
        <w:spacing w:before="11"/>
        <w:rPr>
          <w:rFonts w:ascii="Calibri"/>
          <w:sz w:val="13"/>
        </w:rPr>
      </w:pPr>
    </w:p>
    <w:p>
      <w:pPr>
        <w:spacing w:before="0"/>
        <w:ind w:left="115" w:right="97" w:firstLine="0"/>
        <w:jc w:val="center"/>
        <w:rPr>
          <w:rFonts w:ascii="Calibri" w:hAnsi="Calibri"/>
          <w:b/>
          <w:sz w:val="16"/>
        </w:rPr>
      </w:pPr>
      <w:r>
        <w:rPr>
          <w:rFonts w:ascii="Calibri" w:hAnsi="Calibri"/>
          <w:b/>
          <w:w w:val="105"/>
          <w:sz w:val="16"/>
        </w:rPr>
        <w:t>Lic. en C.I.D. Ivonne Guadalupe Mejía   Zarza</w:t>
      </w:r>
    </w:p>
    <w:p>
      <w:pPr>
        <w:spacing w:before="3"/>
        <w:ind w:left="115" w:right="97" w:firstLine="0"/>
        <w:jc w:val="center"/>
        <w:rPr>
          <w:rFonts w:ascii="Calibri" w:hAnsi="Calibri"/>
          <w:sz w:val="14"/>
        </w:rPr>
      </w:pPr>
      <w:r>
        <w:rPr>
          <w:rFonts w:ascii="Calibri" w:hAnsi="Calibri"/>
          <w:w w:val="105"/>
          <w:sz w:val="14"/>
        </w:rPr>
        <w:t>Jefa del Departamento de Planeación</w:t>
      </w:r>
    </w:p>
    <w:p>
      <w:pPr>
        <w:pStyle w:val="BodyText"/>
        <w:spacing w:before="11"/>
        <w:rPr>
          <w:rFonts w:ascii="Calibri"/>
          <w:sz w:val="13"/>
        </w:rPr>
      </w:pPr>
    </w:p>
    <w:p>
      <w:pPr>
        <w:spacing w:before="0"/>
        <w:ind w:left="115" w:right="97" w:firstLine="0"/>
        <w:jc w:val="center"/>
        <w:rPr>
          <w:rFonts w:ascii="Calibri" w:hAnsi="Calibri"/>
          <w:b/>
          <w:sz w:val="16"/>
        </w:rPr>
      </w:pPr>
      <w:r>
        <w:rPr>
          <w:rFonts w:ascii="Calibri" w:hAnsi="Calibri"/>
          <w:b/>
          <w:w w:val="105"/>
          <w:sz w:val="16"/>
        </w:rPr>
        <w:t>M. en Hum. David Mondragón  Olivares</w:t>
      </w:r>
    </w:p>
    <w:p>
      <w:pPr>
        <w:spacing w:before="3"/>
        <w:ind w:left="115" w:right="97" w:firstLine="0"/>
        <w:jc w:val="center"/>
        <w:rPr>
          <w:rFonts w:ascii="Calibri" w:hAnsi="Calibri"/>
          <w:sz w:val="14"/>
        </w:rPr>
      </w:pPr>
      <w:r>
        <w:rPr>
          <w:rFonts w:ascii="Calibri" w:hAnsi="Calibri"/>
          <w:w w:val="105"/>
          <w:sz w:val="14"/>
        </w:rPr>
        <w:t>Coordinador de Difusión Cultural y   Extensión</w:t>
      </w:r>
    </w:p>
    <w:p>
      <w:pPr>
        <w:pStyle w:val="BodyText"/>
        <w:spacing w:before="11"/>
        <w:rPr>
          <w:rFonts w:ascii="Calibri"/>
          <w:sz w:val="13"/>
        </w:rPr>
      </w:pPr>
    </w:p>
    <w:p>
      <w:pPr>
        <w:spacing w:before="0"/>
        <w:ind w:left="115" w:right="97" w:firstLine="0"/>
        <w:jc w:val="center"/>
        <w:rPr>
          <w:rFonts w:ascii="Calibri" w:hAnsi="Calibri"/>
          <w:b/>
          <w:sz w:val="16"/>
        </w:rPr>
      </w:pPr>
      <w:r>
        <w:rPr>
          <w:rFonts w:ascii="Calibri" w:hAnsi="Calibri"/>
          <w:b/>
          <w:w w:val="105"/>
          <w:sz w:val="16"/>
        </w:rPr>
        <w:t>Raquel Jiménez Valadez</w:t>
      </w:r>
    </w:p>
    <w:p>
      <w:pPr>
        <w:spacing w:before="3"/>
        <w:ind w:left="115" w:right="97" w:firstLine="0"/>
        <w:jc w:val="center"/>
        <w:rPr>
          <w:rFonts w:ascii="Calibri"/>
          <w:sz w:val="14"/>
        </w:rPr>
      </w:pPr>
      <w:r>
        <w:rPr>
          <w:rFonts w:ascii="Calibri"/>
          <w:w w:val="105"/>
          <w:sz w:val="14"/>
        </w:rPr>
        <w:t>Jefa del Departamento de Servicio Social</w:t>
      </w:r>
    </w:p>
    <w:p>
      <w:pPr>
        <w:pStyle w:val="BodyText"/>
        <w:spacing w:before="11"/>
        <w:rPr>
          <w:rFonts w:ascii="Calibri"/>
          <w:sz w:val="13"/>
        </w:rPr>
      </w:pPr>
    </w:p>
    <w:p>
      <w:pPr>
        <w:spacing w:before="0"/>
        <w:ind w:left="115" w:right="97" w:firstLine="0"/>
        <w:jc w:val="center"/>
        <w:rPr>
          <w:rFonts w:ascii="Calibri" w:hAnsi="Calibri"/>
          <w:b/>
          <w:sz w:val="16"/>
        </w:rPr>
      </w:pPr>
      <w:r>
        <w:rPr>
          <w:rFonts w:ascii="Calibri" w:hAnsi="Calibri"/>
          <w:b/>
          <w:w w:val="105"/>
          <w:sz w:val="16"/>
        </w:rPr>
        <w:t>Lic. en I.A. Adolfo Guadarrama  Muñoz</w:t>
      </w:r>
    </w:p>
    <w:p>
      <w:pPr>
        <w:spacing w:before="3"/>
        <w:ind w:left="115" w:right="97" w:firstLine="0"/>
        <w:jc w:val="center"/>
        <w:rPr>
          <w:rFonts w:ascii="Calibri"/>
          <w:sz w:val="14"/>
        </w:rPr>
      </w:pPr>
      <w:r>
        <w:rPr>
          <w:rFonts w:ascii="Calibri"/>
          <w:w w:val="105"/>
          <w:sz w:val="14"/>
        </w:rPr>
        <w:t>Jefe del Departamento de Control Escolar</w:t>
      </w:r>
    </w:p>
    <w:p>
      <w:pPr>
        <w:pStyle w:val="BodyText"/>
        <w:spacing w:before="2"/>
        <w:rPr>
          <w:rFonts w:ascii="Calibri"/>
          <w:sz w:val="15"/>
        </w:rPr>
      </w:pPr>
    </w:p>
    <w:p>
      <w:pPr>
        <w:spacing w:line="360" w:lineRule="atLeast" w:before="0"/>
        <w:ind w:left="751" w:right="731" w:firstLine="0"/>
        <w:jc w:val="center"/>
        <w:rPr>
          <w:rFonts w:ascii="Calibri" w:hAnsi="Calibri"/>
          <w:b/>
          <w:sz w:val="16"/>
        </w:rPr>
      </w:pPr>
      <w:r>
        <w:rPr>
          <w:rFonts w:ascii="Calibri" w:hAnsi="Calibri"/>
          <w:b/>
          <w:w w:val="110"/>
          <w:sz w:val="16"/>
        </w:rPr>
        <w:t>Departamento Editorial Mtro. Eugenio Núñez Ang</w:t>
      </w:r>
    </w:p>
    <w:p>
      <w:pPr>
        <w:spacing w:before="3"/>
        <w:ind w:left="115" w:right="97" w:firstLine="0"/>
        <w:jc w:val="center"/>
        <w:rPr>
          <w:rFonts w:ascii="Calibri"/>
          <w:sz w:val="14"/>
        </w:rPr>
      </w:pPr>
      <w:r>
        <w:rPr>
          <w:rFonts w:ascii="Calibri"/>
          <w:w w:val="105"/>
          <w:sz w:val="14"/>
        </w:rPr>
        <w:t>Director</w:t>
      </w:r>
    </w:p>
    <w:p>
      <w:pPr>
        <w:pStyle w:val="BodyText"/>
        <w:spacing w:before="11"/>
        <w:rPr>
          <w:rFonts w:ascii="Calibri"/>
          <w:sz w:val="13"/>
        </w:rPr>
      </w:pPr>
    </w:p>
    <w:p>
      <w:pPr>
        <w:spacing w:before="0"/>
        <w:ind w:left="115" w:right="97" w:firstLine="0"/>
        <w:jc w:val="center"/>
        <w:rPr>
          <w:rFonts w:ascii="Calibri" w:hAnsi="Calibri"/>
          <w:b/>
          <w:sz w:val="16"/>
        </w:rPr>
      </w:pPr>
      <w:r>
        <w:rPr>
          <w:rFonts w:ascii="Calibri" w:hAnsi="Calibri"/>
          <w:b/>
          <w:w w:val="105"/>
          <w:sz w:val="16"/>
        </w:rPr>
        <w:t>Lic. en L.L. Martín Mondragón  Arriaga</w:t>
      </w:r>
    </w:p>
    <w:p>
      <w:pPr>
        <w:spacing w:before="3"/>
        <w:ind w:left="115" w:right="97" w:firstLine="0"/>
        <w:jc w:val="center"/>
        <w:rPr>
          <w:rFonts w:ascii="Calibri"/>
          <w:sz w:val="14"/>
        </w:rPr>
      </w:pPr>
      <w:r>
        <w:rPr>
          <w:rFonts w:ascii="Calibri"/>
          <w:sz w:val="14"/>
        </w:rPr>
        <w:t>Editor</w:t>
      </w:r>
    </w:p>
    <w:p>
      <w:pPr>
        <w:spacing w:after="0"/>
        <w:jc w:val="center"/>
        <w:rPr>
          <w:rFonts w:ascii="Calibri"/>
          <w:sz w:val="14"/>
        </w:rPr>
        <w:sectPr>
          <w:pgSz w:w="9360" w:h="13040"/>
          <w:pgMar w:top="1200" w:bottom="280" w:left="740" w:right="1160"/>
          <w:cols w:num="2" w:equalWidth="0">
            <w:col w:w="3716" w:space="377"/>
            <w:col w:w="3367"/>
          </w:cols>
        </w:sectPr>
      </w:pPr>
    </w:p>
    <w:p>
      <w:pPr>
        <w:pStyle w:val="BodyText"/>
        <w:spacing w:before="1"/>
        <w:rPr>
          <w:rFonts w:ascii="Calibri"/>
          <w:sz w:val="7"/>
        </w:rPr>
      </w:pPr>
    </w:p>
    <w:p>
      <w:pPr>
        <w:pStyle w:val="BodyText"/>
        <w:ind w:left="235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36.050pt;height:26.15pt;mso-position-horizontal-relative:char;mso-position-vertical-relative:line" coordorigin="0,0" coordsize="721,523">
            <v:shape style="position:absolute;left:194;top:159;width:527;height:364" type="#_x0000_t75" stroked="false">
              <v:imagedata r:id="rId15" o:title=""/>
            </v:shape>
            <v:shape style="position:absolute;left:82;top:0;width:101;height:523" coordorigin="82,0" coordsize="101,523" path="m96,0l92,17,92,19,92,23,91,33,90,42,89,53,89,76,88,122,87,145,86,176,87,246,86,269,85,337,84,398,83,457,82,514,89,518,98,520,110,521,122,522,135,522,149,521,161,520,169,517,172,514,172,514,173,510,176,491,176,470,177,449,177,428,177,413,178,398,178,383,178,368,179,337,181,276,182,246,182,176,183,76,183,19,163,19,152,18,101,18,105,9,102,6,96,0xm172,514l172,514,172,515,172,514xm174,5l179,14,163,19,183,19,183,5,174,5xm110,17l101,18,152,18,144,18,126,17,117,17,110,17xe" filled="true" fillcolor="#000000" stroked="false">
              <v:path arrowok="t"/>
              <v:fill type="solid"/>
            </v:shape>
            <v:shape style="position:absolute;left:0;top:69;width:71;height:455" coordorigin="0,69" coordsize="71,455" path="m9,69l6,82,4,95,4,104,3,134,3,174,2,194,2,221,2,303,1,359,1,417,0,516,6,520,16,521,38,522,56,523,61,518,63,516,63,512,64,508,66,492,66,476,66,460,66,443,67,417,67,403,67,363,69,310,69,228,71,134,71,83,56,83,47,82,19,82,15,82,13,76,14,75,12,73,9,69xm64,73l68,79,61,82,56,83,71,83,70,73,64,73xm32,81l19,82,47,82,45,82,32,81xe" filled="true" fillcolor="#000000" stroked="false">
              <v:path arrowok="t"/>
              <v:fill type="solid"/>
            </v:shape>
          </v:group>
        </w:pict>
      </w:r>
      <w:r>
        <w:rPr>
          <w:rFonts w:ascii="Calibri"/>
          <w:sz w:val="20"/>
        </w:rPr>
      </w:r>
    </w:p>
    <w:p>
      <w:pPr>
        <w:spacing w:before="7"/>
        <w:ind w:left="235" w:right="2421" w:hanging="130"/>
        <w:jc w:val="left"/>
        <w:rPr>
          <w:rFonts w:ascii="Calibri" w:hAnsi="Calibri"/>
          <w:sz w:val="13"/>
        </w:rPr>
      </w:pPr>
      <w:r>
        <w:rPr>
          <w:rFonts w:ascii="Calibri" w:hAnsi="Calibri"/>
          <w:w w:val="105"/>
          <w:sz w:val="13"/>
        </w:rPr>
        <w:t>© Derechos reservados Primera  edición 2013</w:t>
      </w:r>
    </w:p>
    <w:p>
      <w:pPr>
        <w:spacing w:before="0"/>
        <w:ind w:left="235" w:right="1073" w:firstLine="0"/>
        <w:jc w:val="left"/>
        <w:rPr>
          <w:rFonts w:ascii="Calibri" w:hAnsi="Calibri"/>
          <w:sz w:val="13"/>
        </w:rPr>
      </w:pPr>
      <w:r>
        <w:rPr>
          <w:rFonts w:ascii="Calibri" w:hAnsi="Calibri"/>
          <w:w w:val="105"/>
          <w:sz w:val="13"/>
        </w:rPr>
        <w:t>Universidad Autónoma del Estado de México Facultad  de Humanidades</w:t>
      </w:r>
    </w:p>
    <w:p>
      <w:pPr>
        <w:spacing w:before="0"/>
        <w:ind w:left="235" w:right="0" w:firstLine="0"/>
        <w:jc w:val="left"/>
        <w:rPr>
          <w:rFonts w:ascii="Calibri" w:hAnsi="Calibri"/>
          <w:sz w:val="13"/>
        </w:rPr>
      </w:pPr>
      <w:r>
        <w:rPr>
          <w:rFonts w:ascii="Calibri" w:hAnsi="Calibri"/>
          <w:w w:val="105"/>
          <w:sz w:val="13"/>
        </w:rPr>
        <w:t>Cerro de Coatepec s/n Toluca, Estado de México C.P. 50000 Departamento editorial de la Facultad de Humanidades de la UAEMéx </w:t>
      </w:r>
      <w:hyperlink r:id="rId16">
        <w:r>
          <w:rPr>
            <w:rFonts w:ascii="Calibri" w:hAnsi="Calibri"/>
            <w:w w:val="105"/>
            <w:sz w:val="13"/>
          </w:rPr>
          <w:t>fhumanidades_web@uaemex.mx</w:t>
        </w:r>
      </w:hyperlink>
    </w:p>
    <w:p>
      <w:pPr>
        <w:spacing w:before="0"/>
        <w:ind w:left="235" w:right="1073" w:firstLine="0"/>
        <w:jc w:val="left"/>
        <w:rPr>
          <w:rFonts w:ascii="Calibri"/>
          <w:sz w:val="13"/>
        </w:rPr>
      </w:pPr>
      <w:hyperlink r:id="rId17">
        <w:r>
          <w:rPr>
            <w:rFonts w:ascii="Calibri"/>
            <w:w w:val="105"/>
            <w:sz w:val="13"/>
          </w:rPr>
          <w:t>www.uaemex.mx/fhumanidades</w:t>
        </w:r>
      </w:hyperlink>
    </w:p>
    <w:p>
      <w:pPr>
        <w:pStyle w:val="BodyText"/>
        <w:spacing w:before="11"/>
        <w:rPr>
          <w:rFonts w:ascii="Calibri"/>
          <w:sz w:val="13"/>
        </w:rPr>
      </w:pPr>
      <w:r>
        <w:rPr/>
        <w:br w:type="column"/>
      </w:r>
      <w:r>
        <w:rPr>
          <w:rFonts w:ascii="Calibri"/>
          <w:sz w:val="13"/>
        </w:rPr>
      </w:r>
    </w:p>
    <w:p>
      <w:pPr>
        <w:spacing w:before="0"/>
        <w:ind w:left="94" w:right="318" w:firstLine="0"/>
        <w:jc w:val="center"/>
        <w:rPr>
          <w:rFonts w:ascii="Calibri" w:hAnsi="Calibri"/>
          <w:b/>
          <w:sz w:val="16"/>
        </w:rPr>
      </w:pPr>
      <w:r>
        <w:rPr>
          <w:rFonts w:ascii="Calibri" w:hAnsi="Calibri"/>
          <w:b/>
          <w:w w:val="105"/>
          <w:sz w:val="16"/>
        </w:rPr>
        <w:t>Lic. en L.L. Martín Mondragón  Arriaga</w:t>
      </w:r>
    </w:p>
    <w:p>
      <w:pPr>
        <w:spacing w:before="3"/>
        <w:ind w:left="94" w:right="318" w:firstLine="0"/>
        <w:jc w:val="center"/>
        <w:rPr>
          <w:rFonts w:ascii="Calibri" w:hAnsi="Calibri"/>
          <w:sz w:val="14"/>
        </w:rPr>
      </w:pPr>
      <w:r>
        <w:rPr>
          <w:rFonts w:ascii="Calibri" w:hAnsi="Calibri"/>
          <w:w w:val="105"/>
          <w:sz w:val="14"/>
        </w:rPr>
        <w:t>Corrección de estilo</w:t>
      </w:r>
    </w:p>
    <w:p>
      <w:pPr>
        <w:pStyle w:val="BodyText"/>
        <w:spacing w:before="11"/>
        <w:rPr>
          <w:rFonts w:ascii="Calibri"/>
          <w:sz w:val="13"/>
        </w:rPr>
      </w:pPr>
    </w:p>
    <w:p>
      <w:pPr>
        <w:spacing w:line="188" w:lineRule="exact" w:before="0"/>
        <w:ind w:left="94" w:right="318" w:firstLine="0"/>
        <w:jc w:val="center"/>
        <w:rPr>
          <w:rFonts w:ascii="Calibri" w:hAnsi="Calibri"/>
          <w:b/>
          <w:sz w:val="16"/>
        </w:rPr>
      </w:pPr>
      <w:r>
        <w:rPr>
          <w:rFonts w:ascii="Calibri" w:hAnsi="Calibri"/>
          <w:b/>
          <w:w w:val="105"/>
          <w:sz w:val="16"/>
        </w:rPr>
        <w:t>Lic. en F.  José Isael Baeza Pérez</w:t>
      </w:r>
    </w:p>
    <w:p>
      <w:pPr>
        <w:spacing w:line="188" w:lineRule="exact" w:before="0"/>
        <w:ind w:left="94" w:right="318" w:firstLine="0"/>
        <w:jc w:val="center"/>
        <w:rPr>
          <w:rFonts w:ascii="Calibri" w:hAnsi="Calibri"/>
          <w:sz w:val="14"/>
        </w:rPr>
      </w:pPr>
      <w:r>
        <w:rPr>
          <w:rFonts w:ascii="Calibri" w:hAnsi="Calibri"/>
          <w:w w:val="105"/>
          <w:sz w:val="14"/>
        </w:rPr>
        <w:t>Formación </w:t>
      </w:r>
      <w:r>
        <w:rPr>
          <w:rFonts w:ascii="Calibri" w:hAnsi="Calibri"/>
          <w:w w:val="105"/>
          <w:sz w:val="16"/>
        </w:rPr>
        <w:t>y </w:t>
      </w:r>
      <w:r>
        <w:rPr>
          <w:rFonts w:ascii="Calibri" w:hAnsi="Calibri"/>
          <w:w w:val="105"/>
          <w:sz w:val="14"/>
        </w:rPr>
        <w:t>diseño de portada</w:t>
      </w:r>
    </w:p>
    <w:p>
      <w:pPr>
        <w:spacing w:after="0" w:line="188" w:lineRule="exact"/>
        <w:jc w:val="center"/>
        <w:rPr>
          <w:rFonts w:ascii="Calibri" w:hAnsi="Calibri"/>
          <w:sz w:val="14"/>
        </w:rPr>
        <w:sectPr>
          <w:type w:val="continuous"/>
          <w:pgSz w:w="9360" w:h="13040"/>
          <w:pgMar w:top="0" w:bottom="0" w:left="740" w:right="1160"/>
          <w:cols w:num="2" w:equalWidth="0">
            <w:col w:w="4252" w:space="85"/>
            <w:col w:w="3123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spacing w:line="310" w:lineRule="atLeast" w:before="80"/>
        <w:ind w:left="106" w:right="317" w:firstLine="0"/>
        <w:jc w:val="left"/>
        <w:rPr>
          <w:rFonts w:ascii="Calibri" w:hAnsi="Calibri"/>
          <w:sz w:val="13"/>
        </w:rPr>
      </w:pPr>
      <w:r>
        <w:rPr>
          <w:rFonts w:ascii="Calibri" w:hAnsi="Calibri"/>
          <w:w w:val="110"/>
          <w:sz w:val="13"/>
        </w:rPr>
        <w:t>Prohibida</w:t>
      </w:r>
      <w:r>
        <w:rPr>
          <w:rFonts w:ascii="Calibri" w:hAnsi="Calibri"/>
          <w:spacing w:val="-7"/>
          <w:w w:val="110"/>
          <w:sz w:val="13"/>
        </w:rPr>
        <w:t> </w:t>
      </w:r>
      <w:r>
        <w:rPr>
          <w:rFonts w:ascii="Calibri" w:hAnsi="Calibri"/>
          <w:w w:val="110"/>
          <w:sz w:val="13"/>
        </w:rPr>
        <w:t>su</w:t>
      </w:r>
      <w:r>
        <w:rPr>
          <w:rFonts w:ascii="Calibri" w:hAnsi="Calibri"/>
          <w:spacing w:val="-7"/>
          <w:w w:val="110"/>
          <w:sz w:val="13"/>
        </w:rPr>
        <w:t> </w:t>
      </w:r>
      <w:r>
        <w:rPr>
          <w:rFonts w:ascii="Calibri" w:hAnsi="Calibri"/>
          <w:w w:val="110"/>
          <w:sz w:val="13"/>
        </w:rPr>
        <w:t>reproducción</w:t>
      </w:r>
      <w:r>
        <w:rPr>
          <w:rFonts w:ascii="Calibri" w:hAnsi="Calibri"/>
          <w:spacing w:val="-7"/>
          <w:w w:val="110"/>
          <w:sz w:val="13"/>
        </w:rPr>
        <w:t> </w:t>
      </w:r>
      <w:r>
        <w:rPr>
          <w:rFonts w:ascii="Calibri" w:hAnsi="Calibri"/>
          <w:w w:val="110"/>
          <w:sz w:val="13"/>
        </w:rPr>
        <w:t>parcial</w:t>
      </w:r>
      <w:r>
        <w:rPr>
          <w:rFonts w:ascii="Calibri" w:hAnsi="Calibri"/>
          <w:spacing w:val="-7"/>
          <w:w w:val="110"/>
          <w:sz w:val="13"/>
        </w:rPr>
        <w:t> </w:t>
      </w:r>
      <w:r>
        <w:rPr>
          <w:rFonts w:ascii="Calibri" w:hAnsi="Calibri"/>
          <w:w w:val="110"/>
          <w:sz w:val="13"/>
        </w:rPr>
        <w:t>o</w:t>
      </w:r>
      <w:r>
        <w:rPr>
          <w:rFonts w:ascii="Calibri" w:hAnsi="Calibri"/>
          <w:spacing w:val="-7"/>
          <w:w w:val="110"/>
          <w:sz w:val="13"/>
        </w:rPr>
        <w:t> </w:t>
      </w:r>
      <w:r>
        <w:rPr>
          <w:rFonts w:ascii="Calibri" w:hAnsi="Calibri"/>
          <w:w w:val="110"/>
          <w:sz w:val="13"/>
        </w:rPr>
        <w:t>total</w:t>
      </w:r>
      <w:r>
        <w:rPr>
          <w:rFonts w:ascii="Calibri" w:hAnsi="Calibri"/>
          <w:spacing w:val="-7"/>
          <w:w w:val="110"/>
          <w:sz w:val="13"/>
        </w:rPr>
        <w:t> </w:t>
      </w:r>
      <w:r>
        <w:rPr>
          <w:rFonts w:ascii="Calibri" w:hAnsi="Calibri"/>
          <w:w w:val="110"/>
          <w:sz w:val="13"/>
        </w:rPr>
        <w:t>por</w:t>
      </w:r>
      <w:r>
        <w:rPr>
          <w:rFonts w:ascii="Calibri" w:hAnsi="Calibri"/>
          <w:spacing w:val="-7"/>
          <w:w w:val="110"/>
          <w:sz w:val="13"/>
        </w:rPr>
        <w:t> </w:t>
      </w:r>
      <w:r>
        <w:rPr>
          <w:rFonts w:ascii="Calibri" w:hAnsi="Calibri"/>
          <w:w w:val="110"/>
          <w:sz w:val="13"/>
        </w:rPr>
        <w:t>cualquier</w:t>
      </w:r>
      <w:r>
        <w:rPr>
          <w:rFonts w:ascii="Calibri" w:hAnsi="Calibri"/>
          <w:spacing w:val="-7"/>
          <w:w w:val="110"/>
          <w:sz w:val="13"/>
        </w:rPr>
        <w:t> </w:t>
      </w:r>
      <w:r>
        <w:rPr>
          <w:rFonts w:ascii="Calibri" w:hAnsi="Calibri"/>
          <w:w w:val="110"/>
          <w:sz w:val="13"/>
        </w:rPr>
        <w:t>medio,</w:t>
      </w:r>
      <w:r>
        <w:rPr>
          <w:rFonts w:ascii="Calibri" w:hAnsi="Calibri"/>
          <w:spacing w:val="-7"/>
          <w:w w:val="110"/>
          <w:sz w:val="13"/>
        </w:rPr>
        <w:t> </w:t>
      </w:r>
      <w:r>
        <w:rPr>
          <w:rFonts w:ascii="Calibri" w:hAnsi="Calibri"/>
          <w:w w:val="110"/>
          <w:sz w:val="13"/>
        </w:rPr>
        <w:t>sin</w:t>
      </w:r>
      <w:r>
        <w:rPr>
          <w:rFonts w:ascii="Calibri" w:hAnsi="Calibri"/>
          <w:spacing w:val="-7"/>
          <w:w w:val="110"/>
          <w:sz w:val="13"/>
        </w:rPr>
        <w:t> </w:t>
      </w:r>
      <w:r>
        <w:rPr>
          <w:rFonts w:ascii="Calibri" w:hAnsi="Calibri"/>
          <w:w w:val="110"/>
          <w:sz w:val="13"/>
        </w:rPr>
        <w:t>autorización</w:t>
      </w:r>
      <w:r>
        <w:rPr>
          <w:rFonts w:ascii="Calibri" w:hAnsi="Calibri"/>
          <w:spacing w:val="-7"/>
          <w:w w:val="110"/>
          <w:sz w:val="13"/>
        </w:rPr>
        <w:t> </w:t>
      </w:r>
      <w:r>
        <w:rPr>
          <w:rFonts w:ascii="Calibri" w:hAnsi="Calibri"/>
          <w:w w:val="110"/>
          <w:sz w:val="13"/>
        </w:rPr>
        <w:t>escrita</w:t>
      </w:r>
      <w:r>
        <w:rPr>
          <w:rFonts w:ascii="Calibri" w:hAnsi="Calibri"/>
          <w:spacing w:val="-7"/>
          <w:w w:val="110"/>
          <w:sz w:val="13"/>
        </w:rPr>
        <w:t> </w:t>
      </w:r>
      <w:r>
        <w:rPr>
          <w:rFonts w:ascii="Calibri" w:hAnsi="Calibri"/>
          <w:w w:val="110"/>
          <w:sz w:val="13"/>
        </w:rPr>
        <w:t>del</w:t>
      </w:r>
      <w:r>
        <w:rPr>
          <w:rFonts w:ascii="Calibri" w:hAnsi="Calibri"/>
          <w:spacing w:val="-7"/>
          <w:w w:val="110"/>
          <w:sz w:val="13"/>
        </w:rPr>
        <w:t> </w:t>
      </w:r>
      <w:r>
        <w:rPr>
          <w:rFonts w:ascii="Calibri" w:hAnsi="Calibri"/>
          <w:w w:val="110"/>
          <w:sz w:val="13"/>
        </w:rPr>
        <w:t>legítimo</w:t>
      </w:r>
      <w:r>
        <w:rPr>
          <w:rFonts w:ascii="Calibri" w:hAnsi="Calibri"/>
          <w:spacing w:val="-7"/>
          <w:w w:val="110"/>
          <w:sz w:val="13"/>
        </w:rPr>
        <w:t> </w:t>
      </w:r>
      <w:r>
        <w:rPr>
          <w:rFonts w:ascii="Calibri" w:hAnsi="Calibri"/>
          <w:w w:val="110"/>
          <w:sz w:val="13"/>
        </w:rPr>
        <w:t>titular</w:t>
      </w:r>
      <w:r>
        <w:rPr>
          <w:rFonts w:ascii="Calibri" w:hAnsi="Calibri"/>
          <w:spacing w:val="-7"/>
          <w:w w:val="110"/>
          <w:sz w:val="13"/>
        </w:rPr>
        <w:t> </w:t>
      </w:r>
      <w:r>
        <w:rPr>
          <w:rFonts w:ascii="Calibri" w:hAnsi="Calibri"/>
          <w:w w:val="110"/>
          <w:sz w:val="13"/>
        </w:rPr>
        <w:t>de</w:t>
      </w:r>
      <w:r>
        <w:rPr>
          <w:rFonts w:ascii="Calibri" w:hAnsi="Calibri"/>
          <w:spacing w:val="-7"/>
          <w:w w:val="110"/>
          <w:sz w:val="13"/>
        </w:rPr>
        <w:t> </w:t>
      </w:r>
      <w:r>
        <w:rPr>
          <w:rFonts w:ascii="Calibri" w:hAnsi="Calibri"/>
          <w:w w:val="110"/>
          <w:sz w:val="13"/>
        </w:rPr>
        <w:t>derechos. ISBN:</w:t>
      </w:r>
      <w:r>
        <w:rPr>
          <w:rFonts w:ascii="Calibri" w:hAnsi="Calibri"/>
          <w:spacing w:val="30"/>
          <w:w w:val="110"/>
          <w:sz w:val="13"/>
        </w:rPr>
        <w:t> </w:t>
      </w:r>
      <w:r>
        <w:rPr>
          <w:rFonts w:ascii="Calibri" w:hAnsi="Calibri"/>
          <w:w w:val="110"/>
          <w:sz w:val="13"/>
        </w:rPr>
        <w:t>978-607-422-484-9</w:t>
      </w:r>
    </w:p>
    <w:p>
      <w:pPr>
        <w:spacing w:before="0"/>
        <w:ind w:left="106" w:right="317" w:firstLine="0"/>
        <w:jc w:val="left"/>
        <w:rPr>
          <w:rFonts w:ascii="Calibri" w:hAnsi="Calibri"/>
          <w:sz w:val="13"/>
        </w:rPr>
      </w:pPr>
      <w:r>
        <w:rPr>
          <w:rFonts w:ascii="Calibri" w:hAnsi="Calibri"/>
          <w:w w:val="110"/>
          <w:sz w:val="13"/>
        </w:rPr>
        <w:t>Impreso y hecho en México</w:t>
      </w:r>
    </w:p>
    <w:p>
      <w:pPr>
        <w:spacing w:before="0"/>
        <w:ind w:left="106" w:right="317" w:firstLine="0"/>
        <w:jc w:val="left"/>
        <w:rPr>
          <w:rFonts w:ascii="Calibri"/>
          <w:i/>
          <w:sz w:val="13"/>
        </w:rPr>
      </w:pPr>
      <w:r>
        <w:rPr>
          <w:rFonts w:ascii="Calibri"/>
          <w:i/>
          <w:w w:val="110"/>
          <w:sz w:val="13"/>
        </w:rPr>
        <w:t>Printed and made in Mexico</w:t>
      </w:r>
    </w:p>
    <w:p>
      <w:pPr>
        <w:spacing w:after="0"/>
        <w:jc w:val="left"/>
        <w:rPr>
          <w:rFonts w:ascii="Calibri"/>
          <w:sz w:val="13"/>
        </w:rPr>
        <w:sectPr>
          <w:type w:val="continuous"/>
          <w:pgSz w:w="9360" w:h="13040"/>
          <w:pgMar w:top="0" w:bottom="0" w:left="740" w:right="1160"/>
        </w:sectPr>
      </w:pPr>
    </w:p>
    <w:p>
      <w:pPr>
        <w:pStyle w:val="BodyText"/>
        <w:rPr>
          <w:rFonts w:ascii="Calibri"/>
          <w:i/>
          <w:sz w:val="20"/>
        </w:rPr>
      </w:pPr>
    </w:p>
    <w:p>
      <w:pPr>
        <w:pStyle w:val="BodyText"/>
        <w:rPr>
          <w:rFonts w:ascii="Calibri"/>
          <w:i/>
          <w:sz w:val="20"/>
        </w:rPr>
      </w:pPr>
    </w:p>
    <w:p>
      <w:pPr>
        <w:pStyle w:val="BodyText"/>
        <w:rPr>
          <w:rFonts w:ascii="Calibri"/>
          <w:i/>
          <w:sz w:val="20"/>
        </w:rPr>
      </w:pPr>
    </w:p>
    <w:p>
      <w:pPr>
        <w:pStyle w:val="BodyText"/>
        <w:rPr>
          <w:rFonts w:ascii="Calibri"/>
          <w:i/>
          <w:sz w:val="20"/>
        </w:rPr>
      </w:pPr>
    </w:p>
    <w:p>
      <w:pPr>
        <w:pStyle w:val="BodyText"/>
        <w:rPr>
          <w:rFonts w:ascii="Calibri"/>
          <w:i/>
          <w:sz w:val="20"/>
        </w:rPr>
      </w:pPr>
    </w:p>
    <w:p>
      <w:pPr>
        <w:pStyle w:val="BodyText"/>
        <w:rPr>
          <w:rFonts w:ascii="Calibri"/>
          <w:i/>
          <w:sz w:val="20"/>
        </w:rPr>
      </w:pPr>
    </w:p>
    <w:p>
      <w:pPr>
        <w:pStyle w:val="BodyText"/>
        <w:rPr>
          <w:rFonts w:ascii="Calibri"/>
          <w:i/>
          <w:sz w:val="20"/>
        </w:rPr>
      </w:pPr>
    </w:p>
    <w:p>
      <w:pPr>
        <w:pStyle w:val="BodyText"/>
        <w:rPr>
          <w:rFonts w:ascii="Calibri"/>
          <w:i/>
          <w:sz w:val="20"/>
        </w:rPr>
      </w:pPr>
    </w:p>
    <w:p>
      <w:pPr>
        <w:pStyle w:val="BodyText"/>
        <w:rPr>
          <w:rFonts w:ascii="Calibri"/>
          <w:i/>
          <w:sz w:val="20"/>
        </w:rPr>
      </w:pPr>
    </w:p>
    <w:p>
      <w:pPr>
        <w:pStyle w:val="BodyText"/>
        <w:rPr>
          <w:rFonts w:ascii="Calibri"/>
          <w:i/>
          <w:sz w:val="20"/>
        </w:rPr>
      </w:pPr>
    </w:p>
    <w:p>
      <w:pPr>
        <w:pStyle w:val="BodyText"/>
        <w:spacing w:before="6"/>
        <w:rPr>
          <w:rFonts w:ascii="Calibri"/>
          <w:i/>
          <w:sz w:val="16"/>
        </w:rPr>
      </w:pPr>
    </w:p>
    <w:p>
      <w:pPr>
        <w:pStyle w:val="Heading3"/>
        <w:ind w:left="2701" w:right="2591"/>
      </w:pPr>
      <w:r>
        <w:rPr>
          <w:color w:val="AC883A"/>
        </w:rPr>
        <w:t>Contenido</w:t>
      </w:r>
    </w:p>
    <w:p>
      <w:pPr>
        <w:spacing w:after="0"/>
        <w:sectPr>
          <w:pgSz w:w="9360" w:h="13040"/>
          <w:pgMar w:top="1200" w:bottom="1119" w:left="920" w:right="86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7456" w:val="right" w:leader="dot"/>
            </w:tabs>
            <w:spacing w:before="444"/>
            <w:rPr>
              <w:sz w:val="18"/>
            </w:rPr>
          </w:pPr>
          <w:hyperlink w:history="true" w:anchor="_bookmark0">
            <w:r>
              <w:rPr>
                <w:spacing w:val="-6"/>
              </w:rPr>
              <w:t>Agradecimientos</w:t>
            </w:r>
            <w:r>
              <w:rPr>
                <w:spacing w:val="-6"/>
                <w:sz w:val="18"/>
              </w:rPr>
              <w:tab/>
            </w:r>
            <w:r>
              <w:rPr>
                <w:spacing w:val="-4"/>
                <w:sz w:val="18"/>
              </w:rPr>
              <w:t>11</w:t>
            </w:r>
          </w:hyperlink>
        </w:p>
        <w:p>
          <w:pPr>
            <w:pStyle w:val="TOC1"/>
            <w:tabs>
              <w:tab w:pos="7456" w:val="right" w:leader="dot"/>
            </w:tabs>
            <w:rPr>
              <w:sz w:val="18"/>
            </w:rPr>
          </w:pPr>
          <w:hyperlink w:history="true" w:anchor="_bookmark1">
            <w:r>
              <w:rPr>
                <w:spacing w:val="-7"/>
              </w:rPr>
              <w:t>Presentación</w:t>
            </w:r>
            <w:r>
              <w:rPr>
                <w:spacing w:val="-7"/>
                <w:sz w:val="18"/>
              </w:rPr>
              <w:tab/>
            </w:r>
            <w:r>
              <w:rPr>
                <w:spacing w:val="-4"/>
                <w:sz w:val="18"/>
              </w:rPr>
              <w:t>13</w:t>
            </w:r>
          </w:hyperlink>
        </w:p>
        <w:p>
          <w:pPr>
            <w:pStyle w:val="TOC1"/>
            <w:tabs>
              <w:tab w:pos="7456" w:val="right" w:leader="dot"/>
            </w:tabs>
            <w:rPr>
              <w:sz w:val="18"/>
            </w:rPr>
          </w:pPr>
          <w:hyperlink w:history="true" w:anchor="_bookmark2">
            <w:r>
              <w:rPr>
                <w:spacing w:val="-6"/>
              </w:rPr>
              <w:t>Introducción</w:t>
            </w:r>
            <w:r>
              <w:rPr>
                <w:spacing w:val="-6"/>
                <w:sz w:val="18"/>
              </w:rPr>
              <w:tab/>
            </w:r>
            <w:r>
              <w:rPr>
                <w:spacing w:val="-4"/>
                <w:sz w:val="18"/>
              </w:rPr>
              <w:t>15</w:t>
            </w:r>
          </w:hyperlink>
        </w:p>
        <w:p>
          <w:pPr>
            <w:pStyle w:val="TOC1"/>
            <w:tabs>
              <w:tab w:pos="7460" w:val="right" w:leader="dot"/>
            </w:tabs>
            <w:rPr>
              <w:sz w:val="18"/>
            </w:rPr>
          </w:pPr>
          <w:hyperlink w:history="true" w:anchor="_bookmark3">
            <w:r>
              <w:rPr>
                <w:w w:val="95"/>
              </w:rPr>
              <w:t>Capítulo</w:t>
            </w:r>
            <w:r>
              <w:rPr>
                <w:spacing w:val="-40"/>
                <w:w w:val="95"/>
              </w:rPr>
              <w:t> </w:t>
            </w:r>
            <w:r>
              <w:rPr>
                <w:w w:val="95"/>
              </w:rPr>
              <w:t>I.</w:t>
            </w:r>
            <w:r>
              <w:rPr>
                <w:spacing w:val="-40"/>
                <w:w w:val="95"/>
              </w:rPr>
              <w:t> </w:t>
            </w:r>
            <w:r>
              <w:rPr>
                <w:w w:val="95"/>
              </w:rPr>
              <w:t>Los</w:t>
            </w:r>
            <w:r>
              <w:rPr>
                <w:spacing w:val="-40"/>
                <w:w w:val="95"/>
              </w:rPr>
              <w:t> </w:t>
            </w:r>
            <w:r>
              <w:rPr>
                <w:w w:val="95"/>
              </w:rPr>
              <w:t>elementos</w:t>
            </w:r>
            <w:r>
              <w:rPr>
                <w:spacing w:val="-40"/>
                <w:w w:val="95"/>
              </w:rPr>
              <w:t> </w:t>
            </w:r>
            <w:r>
              <w:rPr>
                <w:w w:val="95"/>
              </w:rPr>
              <w:t>históricos</w:t>
            </w:r>
            <w:r>
              <w:rPr>
                <w:spacing w:val="-40"/>
                <w:w w:val="95"/>
              </w:rPr>
              <w:t> </w:t>
            </w:r>
            <w:r>
              <w:rPr>
                <w:w w:val="95"/>
              </w:rPr>
              <w:t>y</w:t>
            </w:r>
            <w:r>
              <w:rPr>
                <w:spacing w:val="-40"/>
                <w:w w:val="95"/>
              </w:rPr>
              <w:t> </w:t>
            </w:r>
            <w:r>
              <w:rPr>
                <w:w w:val="95"/>
              </w:rPr>
              <w:t>sociales</w:t>
            </w:r>
            <w:r>
              <w:rPr>
                <w:spacing w:val="-40"/>
                <w:w w:val="95"/>
              </w:rPr>
              <w:t> </w:t>
            </w:r>
            <w:r>
              <w:rPr>
                <w:w w:val="95"/>
              </w:rPr>
              <w:t>condicionantes</w:t>
            </w:r>
            <w:r>
              <w:rPr>
                <w:spacing w:val="-40"/>
                <w:w w:val="95"/>
              </w:rPr>
              <w:t> </w:t>
            </w:r>
            <w:r>
              <w:rPr>
                <w:w w:val="95"/>
              </w:rPr>
              <w:t>de</w:t>
            </w:r>
            <w:r>
              <w:rPr>
                <w:spacing w:val="-40"/>
                <w:w w:val="95"/>
              </w:rPr>
              <w:t> </w:t>
            </w:r>
            <w:r>
              <w:rPr>
                <w:w w:val="95"/>
              </w:rPr>
              <w:t>los</w:t>
            </w:r>
            <w:r>
              <w:rPr>
                <w:spacing w:val="-40"/>
                <w:w w:val="95"/>
              </w:rPr>
              <w:t> </w:t>
            </w:r>
            <w:r>
              <w:rPr>
                <w:w w:val="95"/>
              </w:rPr>
              <w:t>edificios</w:t>
            </w:r>
            <w:r>
              <w:rPr>
                <w:w w:val="95"/>
                <w:sz w:val="18"/>
              </w:rPr>
              <w:tab/>
              <w:t>37</w:t>
            </w:r>
          </w:hyperlink>
        </w:p>
        <w:p>
          <w:pPr>
            <w:pStyle w:val="TOC1"/>
            <w:tabs>
              <w:tab w:pos="7460" w:val="right" w:leader="dot"/>
            </w:tabs>
            <w:rPr>
              <w:sz w:val="18"/>
            </w:rPr>
          </w:pPr>
          <w:hyperlink w:history="true" w:anchor="_bookmark8">
            <w:r>
              <w:rPr>
                <w:w w:val="95"/>
              </w:rPr>
              <w:t>Capítulo</w:t>
            </w:r>
            <w:r>
              <w:rPr>
                <w:spacing w:val="-27"/>
                <w:w w:val="95"/>
              </w:rPr>
              <w:t> </w:t>
            </w:r>
            <w:r>
              <w:rPr>
                <w:w w:val="95"/>
              </w:rPr>
              <w:t>II.</w:t>
            </w:r>
            <w:r>
              <w:rPr>
                <w:spacing w:val="-27"/>
                <w:w w:val="95"/>
              </w:rPr>
              <w:t> </w:t>
            </w:r>
            <w:r>
              <w:rPr>
                <w:w w:val="95"/>
              </w:rPr>
              <w:t>La</w:t>
            </w:r>
            <w:r>
              <w:rPr>
                <w:spacing w:val="-27"/>
                <w:w w:val="95"/>
              </w:rPr>
              <w:t> </w:t>
            </w:r>
            <w:r>
              <w:rPr>
                <w:w w:val="95"/>
              </w:rPr>
              <w:t>historia</w:t>
            </w:r>
            <w:r>
              <w:rPr>
                <w:spacing w:val="-27"/>
                <w:w w:val="95"/>
              </w:rPr>
              <w:t> </w:t>
            </w:r>
            <w:r>
              <w:rPr>
                <w:w w:val="95"/>
              </w:rPr>
              <w:t>del</w:t>
            </w:r>
            <w:r>
              <w:rPr>
                <w:spacing w:val="-27"/>
                <w:w w:val="95"/>
              </w:rPr>
              <w:t> </w:t>
            </w:r>
            <w:r>
              <w:rPr>
                <w:w w:val="95"/>
              </w:rPr>
              <w:t>templo</w:t>
            </w:r>
            <w:r>
              <w:rPr>
                <w:spacing w:val="-27"/>
                <w:w w:val="95"/>
              </w:rPr>
              <w:t> </w:t>
            </w:r>
            <w:r>
              <w:rPr>
                <w:w w:val="95"/>
              </w:rPr>
              <w:t>de</w:t>
            </w:r>
            <w:r>
              <w:rPr>
                <w:spacing w:val="-27"/>
                <w:w w:val="95"/>
              </w:rPr>
              <w:t> </w:t>
            </w:r>
            <w:r>
              <w:rPr>
                <w:w w:val="95"/>
              </w:rPr>
              <w:t>San</w:t>
            </w:r>
            <w:r>
              <w:rPr>
                <w:spacing w:val="-27"/>
                <w:w w:val="95"/>
              </w:rPr>
              <w:t> </w:t>
            </w:r>
            <w:r>
              <w:rPr>
                <w:w w:val="95"/>
              </w:rPr>
              <w:t>Ignacio</w:t>
            </w:r>
            <w:r>
              <w:rPr>
                <w:spacing w:val="-27"/>
                <w:w w:val="95"/>
              </w:rPr>
              <w:t> </w:t>
            </w:r>
            <w:r>
              <w:rPr>
                <w:w w:val="95"/>
              </w:rPr>
              <w:t>de</w:t>
            </w:r>
            <w:r>
              <w:rPr>
                <w:spacing w:val="-27"/>
                <w:w w:val="95"/>
              </w:rPr>
              <w:t> </w:t>
            </w:r>
            <w:r>
              <w:rPr>
                <w:w w:val="95"/>
              </w:rPr>
              <w:t>Loyola</w:t>
            </w:r>
            <w:r>
              <w:rPr>
                <w:w w:val="95"/>
                <w:sz w:val="18"/>
              </w:rPr>
              <w:tab/>
              <w:t>73</w:t>
            </w:r>
          </w:hyperlink>
        </w:p>
        <w:p>
          <w:pPr>
            <w:pStyle w:val="TOC1"/>
            <w:tabs>
              <w:tab w:pos="7460" w:val="right" w:leader="dot"/>
            </w:tabs>
            <w:rPr>
              <w:sz w:val="18"/>
            </w:rPr>
          </w:pPr>
          <w:hyperlink w:history="true" w:anchor="_bookmark15">
            <w:r>
              <w:rPr>
                <w:w w:val="95"/>
              </w:rPr>
              <w:t>Capítulo</w:t>
            </w:r>
            <w:r>
              <w:rPr>
                <w:spacing w:val="-25"/>
                <w:w w:val="95"/>
              </w:rPr>
              <w:t> </w:t>
            </w:r>
            <w:r>
              <w:rPr>
                <w:w w:val="95"/>
              </w:rPr>
              <w:t>III.</w:t>
            </w:r>
            <w:r>
              <w:rPr>
                <w:spacing w:val="-25"/>
                <w:w w:val="95"/>
              </w:rPr>
              <w:t> </w:t>
            </w:r>
            <w:r>
              <w:rPr>
                <w:w w:val="95"/>
              </w:rPr>
              <w:t>La</w:t>
            </w:r>
            <w:r>
              <w:rPr>
                <w:spacing w:val="-25"/>
                <w:w w:val="95"/>
              </w:rPr>
              <w:t> </w:t>
            </w:r>
            <w:r>
              <w:rPr>
                <w:w w:val="95"/>
              </w:rPr>
              <w:t>historia</w:t>
            </w:r>
            <w:r>
              <w:rPr>
                <w:spacing w:val="-25"/>
                <w:w w:val="95"/>
              </w:rPr>
              <w:t> </w:t>
            </w:r>
            <w:r>
              <w:rPr>
                <w:w w:val="95"/>
              </w:rPr>
              <w:t>del</w:t>
            </w:r>
            <w:r>
              <w:rPr>
                <w:spacing w:val="-25"/>
                <w:w w:val="95"/>
              </w:rPr>
              <w:t> </w:t>
            </w:r>
            <w:r>
              <w:rPr>
                <w:w w:val="95"/>
              </w:rPr>
              <w:t>Colegio</w:t>
            </w:r>
            <w:r>
              <w:rPr>
                <w:spacing w:val="-25"/>
                <w:w w:val="95"/>
              </w:rPr>
              <w:t> </w:t>
            </w:r>
            <w:r>
              <w:rPr>
                <w:w w:val="95"/>
              </w:rPr>
              <w:t>de</w:t>
            </w:r>
            <w:r>
              <w:rPr>
                <w:spacing w:val="-25"/>
                <w:w w:val="95"/>
              </w:rPr>
              <w:t> </w:t>
            </w:r>
            <w:r>
              <w:rPr>
                <w:w w:val="95"/>
              </w:rPr>
              <w:t>San</w:t>
            </w:r>
            <w:r>
              <w:rPr>
                <w:spacing w:val="-25"/>
                <w:w w:val="95"/>
              </w:rPr>
              <w:t> </w:t>
            </w:r>
            <w:r>
              <w:rPr>
                <w:w w:val="95"/>
              </w:rPr>
              <w:t>Ignacio</w:t>
            </w:r>
            <w:r>
              <w:rPr>
                <w:w w:val="95"/>
                <w:sz w:val="18"/>
              </w:rPr>
              <w:tab/>
              <w:t>101</w:t>
            </w:r>
          </w:hyperlink>
        </w:p>
        <w:p>
          <w:pPr>
            <w:pStyle w:val="TOC1"/>
            <w:tabs>
              <w:tab w:pos="7460" w:val="right" w:leader="dot"/>
            </w:tabs>
            <w:rPr>
              <w:sz w:val="18"/>
            </w:rPr>
          </w:pPr>
          <w:hyperlink w:history="true" w:anchor="_bookmark19">
            <w:r>
              <w:rPr>
                <w:w w:val="95"/>
              </w:rPr>
              <w:t>Capítulo</w:t>
            </w:r>
            <w:r>
              <w:rPr>
                <w:spacing w:val="-31"/>
                <w:w w:val="95"/>
              </w:rPr>
              <w:t> </w:t>
            </w:r>
            <w:r>
              <w:rPr>
                <w:spacing w:val="-9"/>
                <w:w w:val="95"/>
              </w:rPr>
              <w:t>IV.</w:t>
            </w:r>
            <w:r>
              <w:rPr>
                <w:spacing w:val="-31"/>
                <w:w w:val="95"/>
              </w:rPr>
              <w:t> </w:t>
            </w:r>
            <w:r>
              <w:rPr>
                <w:w w:val="95"/>
              </w:rPr>
              <w:t>Las</w:t>
            </w:r>
            <w:r>
              <w:rPr>
                <w:spacing w:val="-31"/>
                <w:w w:val="95"/>
              </w:rPr>
              <w:t> </w:t>
            </w:r>
            <w:r>
              <w:rPr>
                <w:w w:val="95"/>
              </w:rPr>
              <w:t>actividades</w:t>
            </w:r>
            <w:r>
              <w:rPr>
                <w:spacing w:val="-31"/>
                <w:w w:val="95"/>
              </w:rPr>
              <w:t> </w:t>
            </w:r>
            <w:r>
              <w:rPr>
                <w:w w:val="95"/>
              </w:rPr>
              <w:t>del</w:t>
            </w:r>
            <w:r>
              <w:rPr>
                <w:spacing w:val="-31"/>
                <w:w w:val="95"/>
              </w:rPr>
              <w:t> </w:t>
            </w:r>
            <w:r>
              <w:rPr>
                <w:spacing w:val="-5"/>
                <w:w w:val="95"/>
              </w:rPr>
              <w:t>Templo</w:t>
            </w:r>
            <w:r>
              <w:rPr>
                <w:spacing w:val="-31"/>
                <w:w w:val="95"/>
              </w:rPr>
              <w:t> </w:t>
            </w:r>
            <w:r>
              <w:rPr>
                <w:w w:val="95"/>
              </w:rPr>
              <w:t>y</w:t>
            </w:r>
            <w:r>
              <w:rPr>
                <w:spacing w:val="-31"/>
                <w:w w:val="95"/>
              </w:rPr>
              <w:t> </w:t>
            </w:r>
            <w:r>
              <w:rPr>
                <w:w w:val="95"/>
              </w:rPr>
              <w:t>el</w:t>
            </w:r>
            <w:r>
              <w:rPr>
                <w:spacing w:val="-31"/>
                <w:w w:val="95"/>
              </w:rPr>
              <w:t> </w:t>
            </w:r>
            <w:r>
              <w:rPr>
                <w:w w:val="95"/>
              </w:rPr>
              <w:t>Colegio</w:t>
            </w:r>
            <w:r>
              <w:rPr>
                <w:spacing w:val="-31"/>
                <w:w w:val="95"/>
              </w:rPr>
              <w:t> </w:t>
            </w:r>
            <w:r>
              <w:rPr>
                <w:w w:val="95"/>
              </w:rPr>
              <w:t>de</w:t>
            </w:r>
            <w:r>
              <w:rPr>
                <w:spacing w:val="-31"/>
                <w:w w:val="95"/>
              </w:rPr>
              <w:t> </w:t>
            </w:r>
            <w:r>
              <w:rPr>
                <w:w w:val="95"/>
              </w:rPr>
              <w:t>San</w:t>
            </w:r>
            <w:r>
              <w:rPr>
                <w:spacing w:val="-31"/>
                <w:w w:val="95"/>
              </w:rPr>
              <w:t> </w:t>
            </w:r>
            <w:r>
              <w:rPr>
                <w:w w:val="95"/>
              </w:rPr>
              <w:t>Ignacio</w:t>
            </w:r>
            <w:r>
              <w:rPr>
                <w:w w:val="95"/>
                <w:sz w:val="18"/>
              </w:rPr>
              <w:tab/>
              <w:t>125</w:t>
            </w:r>
          </w:hyperlink>
        </w:p>
        <w:p>
          <w:pPr>
            <w:pStyle w:val="TOC1"/>
            <w:tabs>
              <w:tab w:pos="7460" w:val="right" w:leader="dot"/>
            </w:tabs>
            <w:rPr>
              <w:sz w:val="18"/>
            </w:rPr>
          </w:pPr>
          <w:hyperlink w:history="true" w:anchor="_bookmark20">
            <w:r>
              <w:rPr>
                <w:w w:val="95"/>
              </w:rPr>
              <w:t>Capítulo</w:t>
            </w:r>
            <w:r>
              <w:rPr>
                <w:spacing w:val="-33"/>
                <w:w w:val="95"/>
              </w:rPr>
              <w:t> </w:t>
            </w:r>
            <w:r>
              <w:rPr>
                <w:spacing w:val="-14"/>
                <w:w w:val="95"/>
              </w:rPr>
              <w:t>V.</w:t>
            </w:r>
            <w:r>
              <w:rPr>
                <w:spacing w:val="-33"/>
                <w:w w:val="95"/>
              </w:rPr>
              <w:t> </w:t>
            </w:r>
            <w:r>
              <w:rPr>
                <w:w w:val="95"/>
              </w:rPr>
              <w:t>Los</w:t>
            </w:r>
            <w:r>
              <w:rPr>
                <w:spacing w:val="-33"/>
                <w:w w:val="95"/>
              </w:rPr>
              <w:t> </w:t>
            </w:r>
            <w:r>
              <w:rPr>
                <w:w w:val="95"/>
              </w:rPr>
              <w:t>elementos</w:t>
            </w:r>
            <w:r>
              <w:rPr>
                <w:spacing w:val="-33"/>
                <w:w w:val="95"/>
              </w:rPr>
              <w:t> </w:t>
            </w:r>
            <w:r>
              <w:rPr>
                <w:w w:val="95"/>
              </w:rPr>
              <w:t>formales</w:t>
            </w:r>
            <w:r>
              <w:rPr>
                <w:spacing w:val="-33"/>
                <w:w w:val="95"/>
              </w:rPr>
              <w:t> </w:t>
            </w:r>
            <w:r>
              <w:rPr>
                <w:w w:val="95"/>
              </w:rPr>
              <w:t>del</w:t>
            </w:r>
            <w:r>
              <w:rPr>
                <w:spacing w:val="-33"/>
                <w:w w:val="95"/>
              </w:rPr>
              <w:t> </w:t>
            </w:r>
            <w:r>
              <w:rPr>
                <w:spacing w:val="-5"/>
                <w:w w:val="95"/>
              </w:rPr>
              <w:t>Templo</w:t>
            </w:r>
            <w:r>
              <w:rPr>
                <w:spacing w:val="-33"/>
                <w:w w:val="95"/>
              </w:rPr>
              <w:t> </w:t>
            </w:r>
            <w:r>
              <w:rPr>
                <w:w w:val="95"/>
              </w:rPr>
              <w:t>y</w:t>
            </w:r>
            <w:r>
              <w:rPr>
                <w:spacing w:val="-33"/>
                <w:w w:val="95"/>
              </w:rPr>
              <w:t> </w:t>
            </w:r>
            <w:r>
              <w:rPr>
                <w:w w:val="95"/>
              </w:rPr>
              <w:t>Colegio</w:t>
            </w:r>
            <w:r>
              <w:rPr>
                <w:spacing w:val="-33"/>
                <w:w w:val="95"/>
              </w:rPr>
              <w:t> </w:t>
            </w:r>
            <w:r>
              <w:rPr>
                <w:w w:val="95"/>
              </w:rPr>
              <w:t>de</w:t>
            </w:r>
            <w:r>
              <w:rPr>
                <w:spacing w:val="-33"/>
                <w:w w:val="95"/>
              </w:rPr>
              <w:t> </w:t>
            </w:r>
            <w:r>
              <w:rPr>
                <w:w w:val="95"/>
              </w:rPr>
              <w:t>Pátzcuaro</w:t>
            </w:r>
            <w:r>
              <w:rPr>
                <w:w w:val="95"/>
                <w:sz w:val="18"/>
              </w:rPr>
              <w:tab/>
              <w:t>153</w:t>
            </w:r>
          </w:hyperlink>
        </w:p>
        <w:p>
          <w:pPr>
            <w:pStyle w:val="TOC2"/>
            <w:tabs>
              <w:tab w:pos="7456" w:val="right" w:leader="dot"/>
            </w:tabs>
            <w:rPr>
              <w:b w:val="0"/>
              <w:i w:val="0"/>
              <w:sz w:val="18"/>
            </w:rPr>
          </w:pPr>
          <w:hyperlink w:history="true" w:anchor="_bookmark59">
            <w:r>
              <w:rPr>
                <w:b w:val="0"/>
                <w:i w:val="0"/>
                <w:spacing w:val="-6"/>
                <w:sz w:val="24"/>
              </w:rPr>
              <w:t>Conclusiones</w:t>
            </w:r>
            <w:r>
              <w:rPr>
                <w:b w:val="0"/>
                <w:i w:val="0"/>
                <w:spacing w:val="-6"/>
                <w:sz w:val="18"/>
              </w:rPr>
              <w:tab/>
            </w:r>
            <w:r>
              <w:rPr>
                <w:b w:val="0"/>
                <w:i w:val="0"/>
                <w:spacing w:val="-4"/>
                <w:sz w:val="18"/>
              </w:rPr>
              <w:t>225</w:t>
            </w:r>
          </w:hyperlink>
        </w:p>
        <w:p>
          <w:pPr>
            <w:pStyle w:val="TOC1"/>
            <w:tabs>
              <w:tab w:pos="7460" w:val="right" w:leader="dot"/>
            </w:tabs>
            <w:rPr>
              <w:sz w:val="18"/>
            </w:rPr>
          </w:pPr>
          <w:hyperlink w:history="true" w:anchor="_bookmark60">
            <w:r>
              <w:rPr>
                <w:w w:val="95"/>
              </w:rPr>
              <w:t>Anexo</w:t>
            </w:r>
            <w:r>
              <w:rPr>
                <w:spacing w:val="-26"/>
                <w:w w:val="95"/>
              </w:rPr>
              <w:t> </w:t>
            </w:r>
            <w:r>
              <w:rPr>
                <w:w w:val="95"/>
              </w:rPr>
              <w:t>1.</w:t>
            </w:r>
            <w:r>
              <w:rPr>
                <w:spacing w:val="-26"/>
                <w:w w:val="95"/>
              </w:rPr>
              <w:t> </w:t>
            </w:r>
            <w:r>
              <w:rPr>
                <w:w w:val="95"/>
              </w:rPr>
              <w:t>Interior</w:t>
            </w:r>
            <w:r>
              <w:rPr>
                <w:spacing w:val="-26"/>
                <w:w w:val="95"/>
              </w:rPr>
              <w:t> </w:t>
            </w:r>
            <w:r>
              <w:rPr>
                <w:w w:val="95"/>
              </w:rPr>
              <w:t>del</w:t>
            </w:r>
            <w:r>
              <w:rPr>
                <w:spacing w:val="-26"/>
                <w:w w:val="95"/>
              </w:rPr>
              <w:t> </w:t>
            </w:r>
            <w:r>
              <w:rPr>
                <w:spacing w:val="-5"/>
                <w:w w:val="95"/>
              </w:rPr>
              <w:t>Templo</w:t>
            </w:r>
            <w:r>
              <w:rPr>
                <w:spacing w:val="-26"/>
                <w:w w:val="95"/>
              </w:rPr>
              <w:t> </w:t>
            </w:r>
            <w:r>
              <w:rPr>
                <w:w w:val="95"/>
              </w:rPr>
              <w:t>de</w:t>
            </w:r>
            <w:r>
              <w:rPr>
                <w:spacing w:val="-26"/>
                <w:w w:val="95"/>
              </w:rPr>
              <w:t> </w:t>
            </w:r>
            <w:r>
              <w:rPr>
                <w:w w:val="95"/>
              </w:rPr>
              <w:t>San</w:t>
            </w:r>
            <w:r>
              <w:rPr>
                <w:spacing w:val="-26"/>
                <w:w w:val="95"/>
              </w:rPr>
              <w:t> </w:t>
            </w:r>
            <w:r>
              <w:rPr>
                <w:w w:val="95"/>
              </w:rPr>
              <w:t>Ignacio</w:t>
            </w:r>
            <w:r>
              <w:rPr>
                <w:spacing w:val="-26"/>
                <w:w w:val="95"/>
              </w:rPr>
              <w:t> </w:t>
            </w:r>
            <w:r>
              <w:rPr>
                <w:w w:val="95"/>
              </w:rPr>
              <w:t>de</w:t>
            </w:r>
            <w:r>
              <w:rPr>
                <w:spacing w:val="-26"/>
                <w:w w:val="95"/>
              </w:rPr>
              <w:t> </w:t>
            </w:r>
            <w:r>
              <w:rPr>
                <w:w w:val="95"/>
              </w:rPr>
              <w:t>Loyola</w:t>
            </w:r>
            <w:r>
              <w:rPr>
                <w:w w:val="95"/>
                <w:sz w:val="18"/>
              </w:rPr>
              <w:tab/>
              <w:t>235</w:t>
            </w:r>
          </w:hyperlink>
        </w:p>
        <w:p>
          <w:pPr>
            <w:pStyle w:val="TOC1"/>
            <w:tabs>
              <w:tab w:pos="7460" w:val="right" w:leader="dot"/>
            </w:tabs>
            <w:rPr>
              <w:sz w:val="18"/>
            </w:rPr>
          </w:pPr>
          <w:hyperlink w:history="true" w:anchor="_bookmark83">
            <w:r>
              <w:rPr>
                <w:w w:val="95"/>
              </w:rPr>
              <w:t>Anexo</w:t>
            </w:r>
            <w:r>
              <w:rPr>
                <w:spacing w:val="-41"/>
                <w:w w:val="95"/>
              </w:rPr>
              <w:t> </w:t>
            </w:r>
            <w:r>
              <w:rPr>
                <w:w w:val="95"/>
              </w:rPr>
              <w:t>2.</w:t>
            </w:r>
            <w:r>
              <w:rPr>
                <w:spacing w:val="-41"/>
                <w:w w:val="95"/>
              </w:rPr>
              <w:t> </w:t>
            </w:r>
            <w:r>
              <w:rPr>
                <w:w w:val="95"/>
              </w:rPr>
              <w:t>Algunos</w:t>
            </w:r>
            <w:r>
              <w:rPr>
                <w:spacing w:val="-41"/>
                <w:w w:val="95"/>
              </w:rPr>
              <w:t> </w:t>
            </w:r>
            <w:r>
              <w:rPr>
                <w:w w:val="95"/>
              </w:rPr>
              <w:t>nombres</w:t>
            </w:r>
            <w:r>
              <w:rPr>
                <w:spacing w:val="-41"/>
                <w:w w:val="95"/>
              </w:rPr>
              <w:t> </w:t>
            </w:r>
            <w:r>
              <w:rPr>
                <w:w w:val="95"/>
              </w:rPr>
              <w:t>de</w:t>
            </w:r>
            <w:r>
              <w:rPr>
                <w:spacing w:val="-41"/>
                <w:w w:val="95"/>
              </w:rPr>
              <w:t> </w:t>
            </w:r>
            <w:r>
              <w:rPr>
                <w:w w:val="95"/>
              </w:rPr>
              <w:t>jesuitas</w:t>
            </w:r>
            <w:r>
              <w:rPr>
                <w:spacing w:val="-41"/>
                <w:w w:val="95"/>
              </w:rPr>
              <w:t> </w:t>
            </w:r>
            <w:r>
              <w:rPr>
                <w:w w:val="95"/>
              </w:rPr>
              <w:t>que</w:t>
            </w:r>
            <w:r>
              <w:rPr>
                <w:spacing w:val="-41"/>
                <w:w w:val="95"/>
              </w:rPr>
              <w:t> </w:t>
            </w:r>
            <w:r>
              <w:rPr>
                <w:w w:val="95"/>
              </w:rPr>
              <w:t>habitaron</w:t>
            </w:r>
            <w:r>
              <w:rPr>
                <w:spacing w:val="-41"/>
                <w:w w:val="95"/>
              </w:rPr>
              <w:t> </w:t>
            </w:r>
            <w:r>
              <w:rPr>
                <w:w w:val="95"/>
              </w:rPr>
              <w:t>el</w:t>
            </w:r>
            <w:r>
              <w:rPr>
                <w:spacing w:val="-41"/>
                <w:w w:val="95"/>
              </w:rPr>
              <w:t> </w:t>
            </w:r>
            <w:r>
              <w:rPr>
                <w:w w:val="95"/>
              </w:rPr>
              <w:t>Colegio</w:t>
            </w:r>
            <w:r>
              <w:rPr>
                <w:spacing w:val="-41"/>
                <w:w w:val="95"/>
              </w:rPr>
              <w:t> </w:t>
            </w:r>
            <w:r>
              <w:rPr>
                <w:w w:val="95"/>
              </w:rPr>
              <w:t>de</w:t>
            </w:r>
            <w:r>
              <w:rPr>
                <w:spacing w:val="-41"/>
                <w:w w:val="95"/>
              </w:rPr>
              <w:t> </w:t>
            </w:r>
            <w:r>
              <w:rPr>
                <w:w w:val="95"/>
              </w:rPr>
              <w:t>San</w:t>
            </w:r>
            <w:r>
              <w:rPr>
                <w:spacing w:val="-41"/>
                <w:w w:val="95"/>
              </w:rPr>
              <w:t> </w:t>
            </w:r>
            <w:r>
              <w:rPr>
                <w:w w:val="95"/>
              </w:rPr>
              <w:t>Ignacio</w:t>
            </w:r>
            <w:r>
              <w:rPr>
                <w:w w:val="95"/>
                <w:sz w:val="18"/>
              </w:rPr>
              <w:tab/>
              <w:t>269</w:t>
            </w:r>
          </w:hyperlink>
        </w:p>
        <w:p>
          <w:pPr>
            <w:pStyle w:val="TOC2"/>
            <w:tabs>
              <w:tab w:pos="7460" w:val="right" w:leader="dot"/>
            </w:tabs>
            <w:rPr>
              <w:b w:val="0"/>
              <w:i w:val="0"/>
              <w:sz w:val="18"/>
            </w:rPr>
          </w:pPr>
          <w:hyperlink w:history="true" w:anchor="_bookmark84">
            <w:r>
              <w:rPr>
                <w:b w:val="0"/>
                <w:i w:val="0"/>
                <w:sz w:val="24"/>
              </w:rPr>
              <w:t>Planos</w:t>
            </w:r>
            <w:r>
              <w:rPr>
                <w:b w:val="0"/>
                <w:i w:val="0"/>
                <w:sz w:val="18"/>
              </w:rPr>
              <w:tab/>
              <w:t>279</w:t>
            </w:r>
          </w:hyperlink>
        </w:p>
        <w:p>
          <w:pPr>
            <w:pStyle w:val="TOC2"/>
            <w:tabs>
              <w:tab w:pos="7466" w:val="right" w:leader="dot"/>
            </w:tabs>
            <w:spacing w:before="139"/>
            <w:ind w:left="110"/>
            <w:rPr>
              <w:b w:val="0"/>
              <w:i w:val="0"/>
              <w:sz w:val="18"/>
            </w:rPr>
          </w:pPr>
          <w:hyperlink w:history="true" w:anchor="_bookmark85">
            <w:r>
              <w:rPr>
                <w:b w:val="0"/>
                <w:i w:val="0"/>
                <w:spacing w:val="-5"/>
                <w:w w:val="95"/>
                <w:sz w:val="24"/>
              </w:rPr>
              <w:t>Bibliografía</w:t>
            </w:r>
            <w:r>
              <w:rPr>
                <w:b w:val="0"/>
                <w:i w:val="0"/>
                <w:spacing w:val="-5"/>
                <w:w w:val="95"/>
                <w:sz w:val="18"/>
              </w:rPr>
              <w:tab/>
            </w:r>
            <w:r>
              <w:rPr>
                <w:b w:val="0"/>
                <w:i w:val="0"/>
                <w:spacing w:val="-4"/>
                <w:w w:val="95"/>
                <w:sz w:val="18"/>
              </w:rPr>
              <w:t>289</w:t>
            </w:r>
          </w:hyperlink>
        </w:p>
        <w:p>
          <w:pPr>
            <w:pStyle w:val="TOC2"/>
            <w:tabs>
              <w:tab w:pos="7466" w:val="right" w:leader="dot"/>
            </w:tabs>
            <w:ind w:left="110"/>
            <w:rPr>
              <w:b w:val="0"/>
              <w:i w:val="0"/>
              <w:sz w:val="18"/>
            </w:rPr>
          </w:pPr>
          <w:hyperlink w:history="true" w:anchor="_bookmark86">
            <w:r>
              <w:rPr>
                <w:b w:val="0"/>
                <w:i w:val="0"/>
                <w:spacing w:val="-6"/>
                <w:w w:val="95"/>
                <w:sz w:val="24"/>
              </w:rPr>
              <w:t>Hemerografía</w:t>
            </w:r>
            <w:r>
              <w:rPr>
                <w:b w:val="0"/>
                <w:i w:val="0"/>
                <w:spacing w:val="-6"/>
                <w:w w:val="95"/>
                <w:sz w:val="18"/>
              </w:rPr>
              <w:tab/>
            </w:r>
            <w:r>
              <w:rPr>
                <w:b w:val="0"/>
                <w:i w:val="0"/>
                <w:spacing w:val="-4"/>
                <w:w w:val="95"/>
                <w:sz w:val="18"/>
              </w:rPr>
              <w:t>299</w:t>
            </w:r>
          </w:hyperlink>
        </w:p>
        <w:p>
          <w:pPr>
            <w:pStyle w:val="TOC1"/>
            <w:tabs>
              <w:tab w:pos="7466" w:val="right" w:leader="dot"/>
            </w:tabs>
            <w:ind w:left="110"/>
            <w:rPr>
              <w:sz w:val="18"/>
            </w:rPr>
          </w:pPr>
          <w:hyperlink w:history="true" w:anchor="_bookmark87">
            <w:r>
              <w:rPr>
                <w:spacing w:val="-5"/>
                <w:w w:val="95"/>
              </w:rPr>
              <w:t>Archivos</w:t>
            </w:r>
            <w:r>
              <w:rPr>
                <w:spacing w:val="-30"/>
                <w:w w:val="95"/>
              </w:rPr>
              <w:t> </w:t>
            </w:r>
            <w:r>
              <w:rPr>
                <w:spacing w:val="-6"/>
                <w:w w:val="95"/>
              </w:rPr>
              <w:t>consultados</w:t>
            </w:r>
            <w:r>
              <w:rPr>
                <w:spacing w:val="-6"/>
                <w:w w:val="95"/>
                <w:sz w:val="18"/>
              </w:rPr>
              <w:tab/>
            </w:r>
            <w:r>
              <w:rPr>
                <w:spacing w:val="-4"/>
                <w:w w:val="95"/>
                <w:sz w:val="18"/>
              </w:rPr>
              <w:t>301</w:t>
            </w:r>
          </w:hyperlink>
        </w:p>
        <w:p>
          <w:pPr>
            <w:pStyle w:val="TOC1"/>
            <w:tabs>
              <w:tab w:pos="7466" w:val="right" w:leader="dot"/>
            </w:tabs>
            <w:ind w:left="110"/>
            <w:rPr>
              <w:sz w:val="18"/>
            </w:rPr>
          </w:pPr>
          <w:hyperlink w:history="true" w:anchor="_TOC_250000">
            <w:r>
              <w:rPr>
                <w:spacing w:val="-5"/>
                <w:w w:val="95"/>
              </w:rPr>
              <w:t>Índice</w:t>
            </w:r>
            <w:r>
              <w:rPr>
                <w:spacing w:val="-30"/>
                <w:w w:val="95"/>
              </w:rPr>
              <w:t> </w:t>
            </w:r>
            <w:r>
              <w:rPr>
                <w:spacing w:val="-3"/>
                <w:w w:val="95"/>
              </w:rPr>
              <w:t>de</w:t>
            </w:r>
            <w:r>
              <w:rPr>
                <w:spacing w:val="-30"/>
                <w:w w:val="95"/>
              </w:rPr>
              <w:t> </w:t>
            </w:r>
            <w:r>
              <w:rPr>
                <w:spacing w:val="-7"/>
                <w:w w:val="95"/>
              </w:rPr>
              <w:t>Imágenes</w:t>
            </w:r>
            <w:r>
              <w:rPr>
                <w:spacing w:val="-7"/>
                <w:w w:val="95"/>
                <w:sz w:val="18"/>
              </w:rPr>
              <w:tab/>
            </w:r>
            <w:r>
              <w:rPr>
                <w:spacing w:val="-4"/>
                <w:w w:val="95"/>
                <w:sz w:val="18"/>
              </w:rPr>
              <w:t>302</w:t>
            </w:r>
          </w:hyperlink>
        </w:p>
      </w:sdtContent>
    </w:sdt>
    <w:p>
      <w:pPr>
        <w:spacing w:after="0"/>
        <w:rPr>
          <w:sz w:val="18"/>
        </w:rPr>
        <w:sectPr>
          <w:type w:val="continuous"/>
          <w:pgSz w:w="9360" w:h="13040"/>
          <w:pgMar w:top="1220" w:bottom="1119" w:left="920" w:right="86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31"/>
        </w:rPr>
      </w:pPr>
    </w:p>
    <w:p>
      <w:pPr>
        <w:pStyle w:val="BodyText"/>
        <w:ind w:right="108"/>
        <w:jc w:val="right"/>
      </w:pPr>
      <w:r>
        <w:rPr/>
        <w:t>Para Clara Inés y Mateo</w:t>
      </w:r>
    </w:p>
    <w:p>
      <w:pPr>
        <w:pStyle w:val="BodyText"/>
        <w:spacing w:line="372" w:lineRule="auto" w:before="164"/>
        <w:ind w:left="5761" w:right="108" w:hanging="168"/>
        <w:jc w:val="right"/>
      </w:pPr>
      <w:r>
        <w:rPr/>
        <w:t>Para mi familia A mis amigos</w:t>
      </w:r>
    </w:p>
    <w:p>
      <w:pPr>
        <w:spacing w:after="0" w:line="372" w:lineRule="auto"/>
        <w:jc w:val="right"/>
        <w:sectPr>
          <w:pgSz w:w="9360" w:h="13040"/>
          <w:pgMar w:top="1200" w:bottom="280" w:left="1300" w:right="74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9360" w:h="13040"/>
          <w:pgMar w:top="1200" w:bottom="280" w:left="1300" w:right="1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1"/>
        </w:rPr>
      </w:pPr>
    </w:p>
    <w:p>
      <w:pPr>
        <w:pStyle w:val="Heading3"/>
      </w:pPr>
      <w:bookmarkStart w:name="Agradecimientos" w:id="1"/>
      <w:bookmarkEnd w:id="1"/>
      <w:r>
        <w:rPr/>
      </w:r>
      <w:bookmarkStart w:name="_bookmark0" w:id="2"/>
      <w:bookmarkEnd w:id="2"/>
      <w:r>
        <w:rPr/>
      </w:r>
      <w:r>
        <w:rPr>
          <w:color w:val="AC883A"/>
          <w:w w:val="95"/>
        </w:rPr>
        <w:t>Agradecimientos</w:t>
      </w:r>
    </w:p>
    <w:p>
      <w:pPr>
        <w:pStyle w:val="BodyText"/>
        <w:spacing w:before="5"/>
        <w:rPr>
          <w:sz w:val="32"/>
        </w:rPr>
      </w:pPr>
    </w:p>
    <w:p>
      <w:pPr>
        <w:pStyle w:val="BodyText"/>
        <w:spacing w:line="280" w:lineRule="auto" w:before="1"/>
        <w:ind w:left="100" w:right="107"/>
        <w:jc w:val="both"/>
      </w:pPr>
      <w:r>
        <w:rPr>
          <w:w w:val="95"/>
        </w:rPr>
        <w:t>Agradezco,</w:t>
      </w:r>
      <w:r>
        <w:rPr>
          <w:spacing w:val="-19"/>
          <w:w w:val="95"/>
        </w:rPr>
        <w:t> </w:t>
      </w:r>
      <w:r>
        <w:rPr>
          <w:w w:val="95"/>
        </w:rPr>
        <w:t>principalmente,</w:t>
      </w:r>
      <w:r>
        <w:rPr>
          <w:spacing w:val="-19"/>
          <w:w w:val="95"/>
        </w:rPr>
        <w:t> </w:t>
      </w:r>
      <w:r>
        <w:rPr>
          <w:w w:val="95"/>
        </w:rPr>
        <w:t>a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Clara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Bargellini</w:t>
      </w:r>
      <w:r>
        <w:rPr>
          <w:spacing w:val="-19"/>
          <w:w w:val="95"/>
        </w:rPr>
        <w:t> </w:t>
      </w:r>
      <w:r>
        <w:rPr>
          <w:w w:val="95"/>
        </w:rPr>
        <w:t>Cioni,</w:t>
      </w:r>
      <w:r>
        <w:rPr>
          <w:spacing w:val="-19"/>
          <w:w w:val="95"/>
        </w:rPr>
        <w:t> </w:t>
      </w:r>
      <w:r>
        <w:rPr>
          <w:w w:val="95"/>
        </w:rPr>
        <w:t>quien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w w:val="95"/>
        </w:rPr>
        <w:t>ha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distinguido </w:t>
      </w:r>
      <w:r>
        <w:rPr>
          <w:w w:val="95"/>
        </w:rPr>
        <w:t>por</w:t>
      </w:r>
      <w:r>
        <w:rPr>
          <w:spacing w:val="-28"/>
          <w:w w:val="95"/>
        </w:rPr>
        <w:t> </w:t>
      </w:r>
      <w:r>
        <w:rPr>
          <w:w w:val="95"/>
        </w:rPr>
        <w:t>su</w:t>
      </w:r>
      <w:r>
        <w:rPr>
          <w:spacing w:val="-28"/>
          <w:w w:val="95"/>
        </w:rPr>
        <w:t> </w:t>
      </w:r>
      <w:r>
        <w:rPr>
          <w:w w:val="95"/>
        </w:rPr>
        <w:t>generosidad,</w:t>
      </w:r>
      <w:r>
        <w:rPr>
          <w:spacing w:val="-28"/>
          <w:w w:val="95"/>
        </w:rPr>
        <w:t> </w:t>
      </w:r>
      <w:r>
        <w:rPr>
          <w:w w:val="95"/>
        </w:rPr>
        <w:t>calidad</w:t>
      </w:r>
      <w:r>
        <w:rPr>
          <w:spacing w:val="-28"/>
          <w:w w:val="95"/>
        </w:rPr>
        <w:t> </w:t>
      </w:r>
      <w:r>
        <w:rPr>
          <w:w w:val="95"/>
        </w:rPr>
        <w:t>académica</w:t>
      </w:r>
      <w:r>
        <w:rPr>
          <w:spacing w:val="-28"/>
          <w:w w:val="95"/>
        </w:rPr>
        <w:t> </w:t>
      </w:r>
      <w:r>
        <w:rPr>
          <w:w w:val="95"/>
        </w:rPr>
        <w:t>y</w:t>
      </w:r>
      <w:r>
        <w:rPr>
          <w:spacing w:val="-28"/>
          <w:w w:val="95"/>
        </w:rPr>
        <w:t> </w:t>
      </w:r>
      <w:r>
        <w:rPr>
          <w:w w:val="95"/>
        </w:rPr>
        <w:t>lo</w:t>
      </w:r>
      <w:r>
        <w:rPr>
          <w:spacing w:val="-28"/>
          <w:w w:val="95"/>
        </w:rPr>
        <w:t> </w:t>
      </w:r>
      <w:r>
        <w:rPr>
          <w:w w:val="95"/>
        </w:rPr>
        <w:t>acertado</w:t>
      </w:r>
      <w:r>
        <w:rPr>
          <w:spacing w:val="-28"/>
          <w:w w:val="95"/>
        </w:rPr>
        <w:t>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w w:val="95"/>
        </w:rPr>
        <w:t>sus</w:t>
      </w:r>
      <w:r>
        <w:rPr>
          <w:spacing w:val="-28"/>
          <w:w w:val="95"/>
        </w:rPr>
        <w:t> </w:t>
      </w:r>
      <w:r>
        <w:rPr>
          <w:w w:val="95"/>
        </w:rPr>
        <w:t>recomendaciones</w:t>
      </w:r>
      <w:r>
        <w:rPr>
          <w:spacing w:val="-28"/>
          <w:w w:val="95"/>
        </w:rPr>
        <w:t> </w:t>
      </w:r>
      <w:r>
        <w:rPr>
          <w:w w:val="95"/>
        </w:rPr>
        <w:t>a lo</w:t>
      </w:r>
      <w:r>
        <w:rPr>
          <w:spacing w:val="-31"/>
          <w:w w:val="95"/>
        </w:rPr>
        <w:t> </w:t>
      </w:r>
      <w:r>
        <w:rPr>
          <w:w w:val="95"/>
        </w:rPr>
        <w:t>largo</w:t>
      </w:r>
      <w:r>
        <w:rPr>
          <w:spacing w:val="-31"/>
          <w:w w:val="95"/>
        </w:rPr>
        <w:t> </w:t>
      </w:r>
      <w:r>
        <w:rPr>
          <w:w w:val="95"/>
        </w:rPr>
        <w:t>de</w:t>
      </w:r>
      <w:r>
        <w:rPr>
          <w:spacing w:val="-31"/>
          <w:w w:val="95"/>
        </w:rPr>
        <w:t> </w:t>
      </w:r>
      <w:r>
        <w:rPr>
          <w:w w:val="95"/>
        </w:rPr>
        <w:t>este</w:t>
      </w:r>
      <w:r>
        <w:rPr>
          <w:spacing w:val="-31"/>
          <w:w w:val="95"/>
        </w:rPr>
        <w:t> </w:t>
      </w:r>
      <w:r>
        <w:rPr>
          <w:w w:val="95"/>
        </w:rPr>
        <w:t>proceso</w:t>
      </w:r>
      <w:r>
        <w:rPr>
          <w:spacing w:val="-31"/>
          <w:w w:val="95"/>
        </w:rPr>
        <w:t> </w:t>
      </w:r>
      <w:r>
        <w:rPr>
          <w:w w:val="95"/>
        </w:rPr>
        <w:t>de</w:t>
      </w:r>
      <w:r>
        <w:rPr>
          <w:spacing w:val="-31"/>
          <w:w w:val="95"/>
        </w:rPr>
        <w:t> </w:t>
      </w:r>
      <w:r>
        <w:rPr>
          <w:w w:val="95"/>
        </w:rPr>
        <w:t>varios</w:t>
      </w:r>
      <w:r>
        <w:rPr>
          <w:spacing w:val="-31"/>
          <w:w w:val="95"/>
        </w:rPr>
        <w:t> </w:t>
      </w:r>
      <w:r>
        <w:rPr>
          <w:w w:val="95"/>
        </w:rPr>
        <w:t>años.</w:t>
      </w:r>
      <w:r>
        <w:rPr>
          <w:spacing w:val="-31"/>
          <w:w w:val="95"/>
        </w:rPr>
        <w:t> </w:t>
      </w:r>
      <w:r>
        <w:rPr>
          <w:w w:val="95"/>
        </w:rPr>
        <w:t>Asimismo,</w:t>
      </w:r>
      <w:r>
        <w:rPr>
          <w:spacing w:val="-31"/>
          <w:w w:val="95"/>
        </w:rPr>
        <w:t> </w:t>
      </w:r>
      <w:r>
        <w:rPr>
          <w:w w:val="95"/>
        </w:rPr>
        <w:t>fueron</w:t>
      </w:r>
      <w:r>
        <w:rPr>
          <w:spacing w:val="-31"/>
          <w:w w:val="95"/>
        </w:rPr>
        <w:t> </w:t>
      </w:r>
      <w:r>
        <w:rPr>
          <w:w w:val="95"/>
        </w:rPr>
        <w:t>invaluables</w:t>
      </w:r>
      <w:r>
        <w:rPr>
          <w:spacing w:val="-31"/>
          <w:w w:val="95"/>
        </w:rPr>
        <w:t> </w:t>
      </w:r>
      <w:r>
        <w:rPr>
          <w:w w:val="95"/>
        </w:rPr>
        <w:t>las</w:t>
      </w:r>
      <w:r>
        <w:rPr>
          <w:spacing w:val="-31"/>
          <w:w w:val="95"/>
        </w:rPr>
        <w:t> </w:t>
      </w:r>
      <w:r>
        <w:rPr>
          <w:w w:val="95"/>
        </w:rPr>
        <w:t>apor- taciones</w:t>
      </w:r>
      <w:r>
        <w:rPr>
          <w:spacing w:val="-28"/>
          <w:w w:val="95"/>
        </w:rPr>
        <w:t> </w:t>
      </w:r>
      <w:r>
        <w:rPr>
          <w:w w:val="95"/>
        </w:rPr>
        <w:t>y</w:t>
      </w:r>
      <w:r>
        <w:rPr>
          <w:spacing w:val="-28"/>
          <w:w w:val="95"/>
        </w:rPr>
        <w:t> </w:t>
      </w:r>
      <w:r>
        <w:rPr>
          <w:w w:val="95"/>
        </w:rPr>
        <w:t>correcciones</w:t>
      </w:r>
      <w:r>
        <w:rPr>
          <w:spacing w:val="-28"/>
          <w:w w:val="95"/>
        </w:rPr>
        <w:t> </w:t>
      </w:r>
      <w:r>
        <w:rPr>
          <w:w w:val="95"/>
        </w:rPr>
        <w:t>a</w:t>
      </w:r>
      <w:r>
        <w:rPr>
          <w:spacing w:val="-28"/>
          <w:w w:val="95"/>
        </w:rPr>
        <w:t> </w:t>
      </w:r>
      <w:r>
        <w:rPr>
          <w:w w:val="95"/>
        </w:rPr>
        <w:t>esta</w:t>
      </w:r>
      <w:r>
        <w:rPr>
          <w:spacing w:val="-28"/>
          <w:w w:val="95"/>
        </w:rPr>
        <w:t> </w:t>
      </w:r>
      <w:r>
        <w:rPr>
          <w:w w:val="95"/>
        </w:rPr>
        <w:t>investigación</w:t>
      </w:r>
      <w:r>
        <w:rPr>
          <w:spacing w:val="-28"/>
          <w:w w:val="95"/>
        </w:rPr>
        <w:t>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Cristina</w:t>
      </w:r>
      <w:r>
        <w:rPr>
          <w:spacing w:val="-28"/>
          <w:w w:val="95"/>
        </w:rPr>
        <w:t> </w:t>
      </w:r>
      <w:r>
        <w:rPr>
          <w:w w:val="95"/>
        </w:rPr>
        <w:t>Ratto</w:t>
      </w:r>
      <w:r>
        <w:rPr>
          <w:spacing w:val="-28"/>
          <w:w w:val="95"/>
        </w:rPr>
        <w:t> </w:t>
      </w:r>
      <w:r>
        <w:rPr>
          <w:w w:val="95"/>
        </w:rPr>
        <w:t>y</w:t>
      </w:r>
      <w:r>
        <w:rPr>
          <w:spacing w:val="-28"/>
          <w:w w:val="95"/>
        </w:rPr>
        <w:t> </w:t>
      </w:r>
      <w:r>
        <w:rPr>
          <w:w w:val="95"/>
        </w:rPr>
        <w:t>Eduardo</w:t>
      </w:r>
      <w:r>
        <w:rPr>
          <w:spacing w:val="-28"/>
          <w:w w:val="95"/>
        </w:rPr>
        <w:t> </w:t>
      </w:r>
      <w:r>
        <w:rPr>
          <w:w w:val="95"/>
        </w:rPr>
        <w:t>Báez. </w:t>
      </w:r>
      <w:r>
        <w:rPr>
          <w:spacing w:val="-3"/>
          <w:w w:val="95"/>
        </w:rPr>
        <w:t>También</w:t>
      </w:r>
      <w:r>
        <w:rPr>
          <w:spacing w:val="-8"/>
          <w:w w:val="95"/>
        </w:rPr>
        <w:t> </w:t>
      </w:r>
      <w:r>
        <w:rPr>
          <w:w w:val="95"/>
        </w:rPr>
        <w:t>fueron</w:t>
      </w:r>
      <w:r>
        <w:rPr>
          <w:spacing w:val="-8"/>
          <w:w w:val="95"/>
        </w:rPr>
        <w:t> </w:t>
      </w:r>
      <w:r>
        <w:rPr>
          <w:w w:val="95"/>
        </w:rPr>
        <w:t>importantes</w:t>
      </w:r>
      <w:r>
        <w:rPr>
          <w:spacing w:val="-8"/>
          <w:w w:val="95"/>
        </w:rPr>
        <w:t> </w:t>
      </w:r>
      <w:r>
        <w:rPr>
          <w:w w:val="95"/>
        </w:rPr>
        <w:t>para</w:t>
      </w:r>
      <w:r>
        <w:rPr>
          <w:spacing w:val="-8"/>
          <w:w w:val="95"/>
        </w:rPr>
        <w:t> </w:t>
      </w:r>
      <w:r>
        <w:rPr>
          <w:spacing w:val="3"/>
          <w:w w:val="95"/>
        </w:rPr>
        <w:t>finalizar</w:t>
      </w:r>
      <w:r>
        <w:rPr>
          <w:spacing w:val="-8"/>
          <w:w w:val="95"/>
        </w:rPr>
        <w:t> </w:t>
      </w:r>
      <w:r>
        <w:rPr>
          <w:w w:val="95"/>
        </w:rPr>
        <w:t>acertadamente</w:t>
      </w:r>
      <w:r>
        <w:rPr>
          <w:spacing w:val="-8"/>
          <w:w w:val="95"/>
        </w:rPr>
        <w:t> </w:t>
      </w:r>
      <w:r>
        <w:rPr>
          <w:w w:val="95"/>
        </w:rPr>
        <w:t>esta</w:t>
      </w:r>
      <w:r>
        <w:rPr>
          <w:spacing w:val="-8"/>
          <w:w w:val="95"/>
        </w:rPr>
        <w:t> </w:t>
      </w:r>
      <w:r>
        <w:rPr>
          <w:w w:val="95"/>
        </w:rPr>
        <w:t>investigación las</w:t>
      </w:r>
      <w:r>
        <w:rPr>
          <w:spacing w:val="-19"/>
          <w:w w:val="95"/>
        </w:rPr>
        <w:t> </w:t>
      </w:r>
      <w:r>
        <w:rPr>
          <w:w w:val="95"/>
        </w:rPr>
        <w:t>correcciones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Hugo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Arciniega.</w:t>
      </w:r>
      <w:r>
        <w:rPr>
          <w:spacing w:val="-19"/>
          <w:w w:val="95"/>
        </w:rPr>
        <w:t> </w:t>
      </w:r>
      <w:r>
        <w:rPr>
          <w:w w:val="95"/>
        </w:rPr>
        <w:t>Mención</w:t>
      </w:r>
      <w:r>
        <w:rPr>
          <w:spacing w:val="-19"/>
          <w:w w:val="95"/>
        </w:rPr>
        <w:t> </w:t>
      </w:r>
      <w:r>
        <w:rPr>
          <w:w w:val="95"/>
        </w:rPr>
        <w:t>aparte</w:t>
      </w:r>
      <w:r>
        <w:rPr>
          <w:spacing w:val="-19"/>
          <w:w w:val="95"/>
        </w:rPr>
        <w:t> </w:t>
      </w:r>
      <w:r>
        <w:rPr>
          <w:w w:val="95"/>
        </w:rPr>
        <w:t>merece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apoyo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ca- </w:t>
      </w:r>
      <w:r>
        <w:rPr/>
        <w:t>lidad</w:t>
      </w:r>
      <w:r>
        <w:rPr>
          <w:spacing w:val="-37"/>
        </w:rPr>
        <w:t> </w:t>
      </w:r>
      <w:r>
        <w:rPr/>
        <w:t>humana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>
          <w:spacing w:val="3"/>
        </w:rPr>
        <w:t>María</w:t>
      </w:r>
      <w:r>
        <w:rPr>
          <w:spacing w:val="-37"/>
        </w:rPr>
        <w:t> </w:t>
      </w:r>
      <w:r>
        <w:rPr/>
        <w:t>Eugenia</w:t>
      </w:r>
      <w:r>
        <w:rPr>
          <w:spacing w:val="-37"/>
        </w:rPr>
        <w:t> </w:t>
      </w:r>
      <w:r>
        <w:rPr>
          <w:spacing w:val="2"/>
        </w:rPr>
        <w:t>Rodríguez</w:t>
      </w:r>
      <w:r>
        <w:rPr>
          <w:spacing w:val="-37"/>
        </w:rPr>
        <w:t> </w:t>
      </w:r>
      <w:r>
        <w:rPr/>
        <w:t>Parra,</w:t>
      </w:r>
      <w:r>
        <w:rPr>
          <w:spacing w:val="-37"/>
        </w:rPr>
        <w:t> </w:t>
      </w:r>
      <w:r>
        <w:rPr/>
        <w:t>quien</w:t>
      </w:r>
      <w:r>
        <w:rPr>
          <w:spacing w:val="-37"/>
        </w:rPr>
        <w:t> </w:t>
      </w:r>
      <w:r>
        <w:rPr/>
        <w:t>ha</w:t>
      </w:r>
      <w:r>
        <w:rPr>
          <w:spacing w:val="-37"/>
        </w:rPr>
        <w:t> </w:t>
      </w:r>
      <w:r>
        <w:rPr/>
        <w:t>sido</w:t>
      </w:r>
      <w:r>
        <w:rPr>
          <w:spacing w:val="-37"/>
        </w:rPr>
        <w:t> </w:t>
      </w:r>
      <w:r>
        <w:rPr/>
        <w:t>compañera inseparable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este</w:t>
      </w:r>
      <w:r>
        <w:rPr>
          <w:spacing w:val="-30"/>
        </w:rPr>
        <w:t> </w:t>
      </w:r>
      <w:r>
        <w:rPr>
          <w:spacing w:val="2"/>
        </w:rPr>
        <w:t>camino</w:t>
      </w:r>
      <w:r>
        <w:rPr>
          <w:spacing w:val="-30"/>
        </w:rPr>
        <w:t> </w:t>
      </w:r>
      <w:r>
        <w:rPr/>
        <w:t>por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Historia</w:t>
      </w:r>
      <w:r>
        <w:rPr>
          <w:spacing w:val="-30"/>
        </w:rPr>
        <w:t> </w:t>
      </w:r>
      <w:r>
        <w:rPr/>
        <w:t>del</w:t>
      </w:r>
      <w:r>
        <w:rPr>
          <w:spacing w:val="-30"/>
        </w:rPr>
        <w:t> </w:t>
      </w:r>
      <w:r>
        <w:rPr>
          <w:spacing w:val="3"/>
        </w:rPr>
        <w:t>Arte.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esta</w:t>
      </w:r>
      <w:r>
        <w:rPr>
          <w:spacing w:val="-30"/>
        </w:rPr>
        <w:t> </w:t>
      </w:r>
      <w:r>
        <w:rPr>
          <w:spacing w:val="2"/>
        </w:rPr>
        <w:t>lista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agrade- </w:t>
      </w:r>
      <w:r>
        <w:rPr>
          <w:w w:val="95"/>
        </w:rPr>
        <w:t>cimientos</w:t>
      </w:r>
      <w:r>
        <w:rPr>
          <w:spacing w:val="-15"/>
          <w:w w:val="95"/>
        </w:rPr>
        <w:t> </w:t>
      </w:r>
      <w:r>
        <w:rPr>
          <w:w w:val="95"/>
        </w:rPr>
        <w:t>quisiera</w:t>
      </w:r>
      <w:r>
        <w:rPr>
          <w:spacing w:val="-15"/>
          <w:w w:val="95"/>
        </w:rPr>
        <w:t> </w:t>
      </w:r>
      <w:r>
        <w:rPr>
          <w:w w:val="95"/>
        </w:rPr>
        <w:t>incluir</w:t>
      </w:r>
      <w:r>
        <w:rPr>
          <w:spacing w:val="-15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15"/>
          <w:w w:val="95"/>
        </w:rPr>
        <w:t> </w:t>
      </w:r>
      <w:r>
        <w:rPr>
          <w:w w:val="95"/>
        </w:rPr>
        <w:t>Mtro.</w:t>
      </w:r>
      <w:r>
        <w:rPr>
          <w:spacing w:val="-15"/>
          <w:w w:val="95"/>
        </w:rPr>
        <w:t> </w:t>
      </w:r>
      <w:r>
        <w:rPr>
          <w:w w:val="95"/>
        </w:rPr>
        <w:t>Juvenal</w:t>
      </w:r>
      <w:r>
        <w:rPr>
          <w:spacing w:val="-15"/>
          <w:w w:val="95"/>
        </w:rPr>
        <w:t> </w:t>
      </w:r>
      <w:r>
        <w:rPr>
          <w:w w:val="95"/>
        </w:rPr>
        <w:t>Vargas</w:t>
      </w:r>
      <w:r>
        <w:rPr>
          <w:spacing w:val="-15"/>
          <w:w w:val="95"/>
        </w:rPr>
        <w:t> </w:t>
      </w:r>
      <w:r>
        <w:rPr>
          <w:w w:val="95"/>
        </w:rPr>
        <w:t>Muñoz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15"/>
          <w:w w:val="95"/>
        </w:rPr>
        <w:t> </w:t>
      </w:r>
      <w:r>
        <w:rPr>
          <w:w w:val="95"/>
        </w:rPr>
        <w:t>Departamento </w:t>
      </w:r>
      <w:r>
        <w:rPr/>
        <w:t>Editorial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Facultad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Humanidades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Universidad</w:t>
      </w:r>
      <w:r>
        <w:rPr>
          <w:spacing w:val="-22"/>
        </w:rPr>
        <w:t> </w:t>
      </w:r>
      <w:r>
        <w:rPr/>
        <w:t>Autónoma</w:t>
      </w:r>
      <w:r>
        <w:rPr>
          <w:spacing w:val="-22"/>
        </w:rPr>
        <w:t> </w:t>
      </w:r>
      <w:r>
        <w:rPr/>
        <w:t>del Estado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México</w:t>
      </w:r>
      <w:r>
        <w:rPr>
          <w:spacing w:val="-20"/>
        </w:rPr>
        <w:t> </w:t>
      </w:r>
      <w:r>
        <w:rPr/>
        <w:t>por</w:t>
      </w:r>
      <w:r>
        <w:rPr>
          <w:spacing w:val="-20"/>
        </w:rPr>
        <w:t> </w:t>
      </w:r>
      <w:r>
        <w:rPr/>
        <w:t>su</w:t>
      </w:r>
      <w:r>
        <w:rPr>
          <w:spacing w:val="-20"/>
        </w:rPr>
        <w:t> </w:t>
      </w:r>
      <w:r>
        <w:rPr/>
        <w:t>apoyo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valioso</w:t>
      </w:r>
      <w:r>
        <w:rPr>
          <w:spacing w:val="-20"/>
        </w:rPr>
        <w:t> </w:t>
      </w:r>
      <w:r>
        <w:rPr/>
        <w:t>trabajo.</w:t>
      </w:r>
      <w:r>
        <w:rPr>
          <w:spacing w:val="-20"/>
        </w:rPr>
        <w:t> </w:t>
      </w:r>
      <w:r>
        <w:rPr/>
        <w:t>Cabe</w:t>
      </w:r>
      <w:r>
        <w:rPr>
          <w:spacing w:val="-20"/>
        </w:rPr>
        <w:t> </w:t>
      </w:r>
      <w:r>
        <w:rPr/>
        <w:t>agregar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asisten- cia</w:t>
      </w:r>
      <w:r>
        <w:rPr>
          <w:spacing w:val="-12"/>
        </w:rPr>
        <w:t> </w:t>
      </w:r>
      <w:r>
        <w:rPr/>
        <w:t>académica,</w:t>
      </w:r>
      <w:r>
        <w:rPr>
          <w:spacing w:val="-12"/>
        </w:rPr>
        <w:t> </w:t>
      </w:r>
      <w:r>
        <w:rPr/>
        <w:t>en</w:t>
      </w:r>
      <w:r>
        <w:rPr>
          <w:spacing w:val="-12"/>
        </w:rPr>
        <w:t> </w:t>
      </w:r>
      <w:r>
        <w:rPr>
          <w:spacing w:val="2"/>
        </w:rPr>
        <w:t>algunos</w:t>
      </w:r>
      <w:r>
        <w:rPr>
          <w:spacing w:val="-12"/>
        </w:rPr>
        <w:t> </w:t>
      </w:r>
      <w:r>
        <w:rPr/>
        <w:t>periodos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esta</w:t>
      </w:r>
      <w:r>
        <w:rPr>
          <w:spacing w:val="-12"/>
        </w:rPr>
        <w:t> </w:t>
      </w:r>
      <w:r>
        <w:rPr/>
        <w:t>pesquisa,</w:t>
      </w:r>
      <w:r>
        <w:rPr>
          <w:spacing w:val="-12"/>
        </w:rPr>
        <w:t> </w:t>
      </w:r>
      <w:r>
        <w:rPr/>
        <w:t>por</w:t>
      </w:r>
      <w:r>
        <w:rPr>
          <w:spacing w:val="-12"/>
        </w:rPr>
        <w:t> </w:t>
      </w:r>
      <w:r>
        <w:rPr/>
        <w:t>parte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Leticia González</w:t>
      </w:r>
      <w:r>
        <w:rPr>
          <w:spacing w:val="-33"/>
        </w:rPr>
        <w:t> </w:t>
      </w:r>
      <w:r>
        <w:rPr/>
        <w:t>Javier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Javier</w:t>
      </w:r>
      <w:r>
        <w:rPr>
          <w:spacing w:val="-33"/>
        </w:rPr>
        <w:t> </w:t>
      </w:r>
      <w:r>
        <w:rPr/>
        <w:t>González</w:t>
      </w:r>
      <w:r>
        <w:rPr>
          <w:spacing w:val="-33"/>
        </w:rPr>
        <w:t> </w:t>
      </w:r>
      <w:r>
        <w:rPr/>
        <w:t>Morán.</w:t>
      </w:r>
      <w:r>
        <w:rPr>
          <w:spacing w:val="-33"/>
        </w:rPr>
        <w:t> </w:t>
      </w:r>
      <w:r>
        <w:rPr/>
        <w:t>Quisiera</w:t>
      </w:r>
      <w:r>
        <w:rPr>
          <w:spacing w:val="-33"/>
        </w:rPr>
        <w:t> </w:t>
      </w:r>
      <w:r>
        <w:rPr/>
        <w:t>señalar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ayuda</w:t>
      </w:r>
      <w:r>
        <w:rPr>
          <w:spacing w:val="-33"/>
        </w:rPr>
        <w:t> </w:t>
      </w:r>
      <w:r>
        <w:rPr/>
        <w:t>desin- teresada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valiosa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Gloria</w:t>
      </w:r>
      <w:r>
        <w:rPr>
          <w:spacing w:val="-43"/>
        </w:rPr>
        <w:t> </w:t>
      </w:r>
      <w:r>
        <w:rPr>
          <w:spacing w:val="3"/>
        </w:rPr>
        <w:t>Álvarez,</w:t>
      </w:r>
      <w:r>
        <w:rPr>
          <w:spacing w:val="-43"/>
        </w:rPr>
        <w:t> </w:t>
      </w:r>
      <w:r>
        <w:rPr/>
        <w:t>quien</w:t>
      </w:r>
      <w:r>
        <w:rPr>
          <w:spacing w:val="-43"/>
        </w:rPr>
        <w:t> </w:t>
      </w:r>
      <w:r>
        <w:rPr/>
        <w:t>puso</w:t>
      </w:r>
      <w:r>
        <w:rPr>
          <w:spacing w:val="-43"/>
        </w:rPr>
        <w:t> </w:t>
      </w:r>
      <w:r>
        <w:rPr/>
        <w:t>a</w:t>
      </w:r>
      <w:r>
        <w:rPr>
          <w:spacing w:val="-43"/>
        </w:rPr>
        <w:t> </w:t>
      </w:r>
      <w:r>
        <w:rPr>
          <w:spacing w:val="3"/>
        </w:rPr>
        <w:t>mi</w:t>
      </w:r>
      <w:r>
        <w:rPr>
          <w:spacing w:val="-43"/>
        </w:rPr>
        <w:t> </w:t>
      </w:r>
      <w:r>
        <w:rPr/>
        <w:t>disposición</w:t>
      </w:r>
      <w:r>
        <w:rPr>
          <w:spacing w:val="-43"/>
        </w:rPr>
        <w:t> </w:t>
      </w:r>
      <w:r>
        <w:rPr/>
        <w:t>su</w:t>
      </w:r>
      <w:r>
        <w:rPr>
          <w:spacing w:val="-43"/>
        </w:rPr>
        <w:t> </w:t>
      </w:r>
      <w:r>
        <w:rPr/>
        <w:t>archivo y</w:t>
      </w:r>
      <w:r>
        <w:rPr>
          <w:spacing w:val="-29"/>
        </w:rPr>
        <w:t> </w:t>
      </w:r>
      <w:r>
        <w:rPr/>
        <w:t>biblioteca</w:t>
      </w:r>
      <w:r>
        <w:rPr>
          <w:spacing w:val="-29"/>
        </w:rPr>
        <w:t> </w:t>
      </w:r>
      <w:r>
        <w:rPr>
          <w:spacing w:val="2"/>
        </w:rPr>
        <w:t>particular.</w:t>
      </w:r>
      <w:r>
        <w:rPr>
          <w:spacing w:val="-29"/>
        </w:rPr>
        <w:t> </w:t>
      </w:r>
      <w:r>
        <w:rPr/>
        <w:t>No</w:t>
      </w:r>
      <w:r>
        <w:rPr>
          <w:spacing w:val="-29"/>
        </w:rPr>
        <w:t> </w:t>
      </w:r>
      <w:r>
        <w:rPr/>
        <w:t>puedo</w:t>
      </w:r>
      <w:r>
        <w:rPr>
          <w:spacing w:val="-29"/>
        </w:rPr>
        <w:t> </w:t>
      </w:r>
      <w:r>
        <w:rPr/>
        <w:t>soslayar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esta</w:t>
      </w:r>
      <w:r>
        <w:rPr>
          <w:spacing w:val="-29"/>
        </w:rPr>
        <w:t> </w:t>
      </w:r>
      <w:r>
        <w:rPr>
          <w:spacing w:val="2"/>
        </w:rPr>
        <w:t>lista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amabilidad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los encargados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los</w:t>
      </w:r>
      <w:r>
        <w:rPr>
          <w:spacing w:val="-42"/>
        </w:rPr>
        <w:t> </w:t>
      </w:r>
      <w:r>
        <w:rPr/>
        <w:t>centros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documentación</w:t>
      </w:r>
      <w:r>
        <w:rPr>
          <w:spacing w:val="-42"/>
        </w:rPr>
        <w:t> </w:t>
      </w:r>
      <w:r>
        <w:rPr/>
        <w:t>consultados:</w:t>
      </w:r>
      <w:r>
        <w:rPr>
          <w:spacing w:val="-42"/>
        </w:rPr>
        <w:t> </w:t>
      </w:r>
      <w:r>
        <w:rPr>
          <w:spacing w:val="2"/>
        </w:rPr>
        <w:t>Archivo</w:t>
      </w:r>
      <w:r>
        <w:rPr>
          <w:spacing w:val="-42"/>
        </w:rPr>
        <w:t> </w:t>
      </w:r>
      <w:r>
        <w:rPr/>
        <w:t>General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Nación,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Archivo</w:t>
      </w:r>
      <w:r>
        <w:rPr>
          <w:spacing w:val="-17"/>
          <w:w w:val="95"/>
        </w:rPr>
        <w:t> </w:t>
      </w:r>
      <w:r>
        <w:rPr>
          <w:w w:val="95"/>
        </w:rPr>
        <w:t>Histórico</w:t>
      </w:r>
      <w:r>
        <w:rPr>
          <w:spacing w:val="-17"/>
          <w:w w:val="95"/>
        </w:rPr>
        <w:t> </w:t>
      </w:r>
      <w:r>
        <w:rPr>
          <w:w w:val="95"/>
        </w:rPr>
        <w:t>Municipal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Pátzcuaro,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Archivo</w:t>
      </w:r>
      <w:r>
        <w:rPr>
          <w:spacing w:val="-17"/>
          <w:w w:val="95"/>
        </w:rPr>
        <w:t> </w:t>
      </w:r>
      <w:r>
        <w:rPr>
          <w:w w:val="95"/>
        </w:rPr>
        <w:t>Provincial </w:t>
      </w:r>
      <w:r>
        <w:rPr/>
        <w:t>de</w:t>
      </w:r>
      <w:r>
        <w:rPr>
          <w:spacing w:val="-40"/>
        </w:rPr>
        <w:t> </w:t>
      </w:r>
      <w:r>
        <w:rPr/>
        <w:t>México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Compañía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Jesús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/>
        <w:t>el</w:t>
      </w:r>
      <w:r>
        <w:rPr>
          <w:spacing w:val="-40"/>
        </w:rPr>
        <w:t> </w:t>
      </w:r>
      <w:r>
        <w:rPr/>
        <w:t>Centro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Información</w:t>
      </w:r>
      <w:r>
        <w:rPr>
          <w:spacing w:val="-40"/>
        </w:rPr>
        <w:t> </w:t>
      </w:r>
      <w:r>
        <w:rPr/>
        <w:t>Documental de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Dirección</w:t>
      </w:r>
      <w:r>
        <w:rPr>
          <w:spacing w:val="-47"/>
        </w:rPr>
        <w:t> </w:t>
      </w:r>
      <w:r>
        <w:rPr/>
        <w:t>General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Sitios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Monumentos</w:t>
      </w:r>
      <w:r>
        <w:rPr>
          <w:spacing w:val="-47"/>
        </w:rPr>
        <w:t> </w:t>
      </w:r>
      <w:r>
        <w:rPr/>
        <w:t>del</w:t>
      </w:r>
      <w:r>
        <w:rPr>
          <w:spacing w:val="-47"/>
        </w:rPr>
        <w:t> </w:t>
      </w:r>
      <w:r>
        <w:rPr/>
        <w:t>Patrimonio</w:t>
      </w:r>
      <w:r>
        <w:rPr>
          <w:spacing w:val="-47"/>
        </w:rPr>
        <w:t> </w:t>
      </w:r>
      <w:r>
        <w:rPr>
          <w:spacing w:val="2"/>
        </w:rPr>
        <w:t>Cultural</w:t>
      </w:r>
      <w:r>
        <w:rPr>
          <w:spacing w:val="-47"/>
        </w:rPr>
        <w:t> </w:t>
      </w:r>
      <w:r>
        <w:rPr/>
        <w:t>del Consejo</w:t>
      </w:r>
      <w:r>
        <w:rPr>
          <w:spacing w:val="-46"/>
        </w:rPr>
        <w:t> </w:t>
      </w:r>
      <w:r>
        <w:rPr/>
        <w:t>Nacional</w:t>
      </w:r>
      <w:r>
        <w:rPr>
          <w:spacing w:val="-46"/>
        </w:rPr>
        <w:t> </w:t>
      </w:r>
      <w:r>
        <w:rPr/>
        <w:t>para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Cultura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las</w:t>
      </w:r>
      <w:r>
        <w:rPr>
          <w:spacing w:val="-46"/>
        </w:rPr>
        <w:t> </w:t>
      </w:r>
      <w:r>
        <w:rPr>
          <w:spacing w:val="3"/>
        </w:rPr>
        <w:t>Artes.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/>
        <w:t>todos,</w:t>
      </w:r>
      <w:r>
        <w:rPr>
          <w:spacing w:val="-46"/>
        </w:rPr>
        <w:t> </w:t>
      </w:r>
      <w:r>
        <w:rPr/>
        <w:t>muchas</w:t>
      </w:r>
      <w:r>
        <w:rPr>
          <w:spacing w:val="-46"/>
        </w:rPr>
        <w:t> </w:t>
      </w:r>
      <w:r>
        <w:rPr/>
        <w:t>gracias:</w:t>
      </w:r>
      <w:r>
        <w:rPr>
          <w:spacing w:val="-46"/>
        </w:rPr>
        <w:t> </w:t>
      </w:r>
      <w:r>
        <w:rPr/>
        <w:t>sin</w:t>
      </w:r>
      <w:r>
        <w:rPr>
          <w:spacing w:val="-46"/>
        </w:rPr>
        <w:t> </w:t>
      </w:r>
      <w:r>
        <w:rPr/>
        <w:t>su </w:t>
      </w:r>
      <w:r>
        <w:rPr>
          <w:w w:val="95"/>
        </w:rPr>
        <w:t>trabajo,</w:t>
      </w:r>
      <w:r>
        <w:rPr>
          <w:spacing w:val="-23"/>
          <w:w w:val="95"/>
        </w:rPr>
        <w:t> </w:t>
      </w:r>
      <w:r>
        <w:rPr>
          <w:w w:val="95"/>
        </w:rPr>
        <w:t>cooperación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disposición</w:t>
      </w:r>
      <w:r>
        <w:rPr>
          <w:spacing w:val="-23"/>
          <w:w w:val="95"/>
        </w:rPr>
        <w:t> </w:t>
      </w:r>
      <w:r>
        <w:rPr>
          <w:w w:val="95"/>
        </w:rPr>
        <w:t>este</w:t>
      </w:r>
      <w:r>
        <w:rPr>
          <w:spacing w:val="-23"/>
          <w:w w:val="95"/>
        </w:rPr>
        <w:t> </w:t>
      </w:r>
      <w:r>
        <w:rPr>
          <w:w w:val="95"/>
        </w:rPr>
        <w:t>libro</w:t>
      </w:r>
      <w:r>
        <w:rPr>
          <w:spacing w:val="-23"/>
          <w:w w:val="95"/>
        </w:rPr>
        <w:t> </w:t>
      </w:r>
      <w:r>
        <w:rPr>
          <w:w w:val="95"/>
        </w:rPr>
        <w:t>no</w:t>
      </w:r>
      <w:r>
        <w:rPr>
          <w:spacing w:val="-23"/>
          <w:w w:val="95"/>
        </w:rPr>
        <w:t> </w:t>
      </w:r>
      <w:r>
        <w:rPr>
          <w:w w:val="95"/>
        </w:rPr>
        <w:t>hubiese</w:t>
      </w:r>
      <w:r>
        <w:rPr>
          <w:spacing w:val="-23"/>
          <w:w w:val="95"/>
        </w:rPr>
        <w:t> </w:t>
      </w:r>
      <w:r>
        <w:rPr>
          <w:w w:val="95"/>
        </w:rPr>
        <w:t>sido</w:t>
      </w:r>
      <w:r>
        <w:rPr>
          <w:spacing w:val="-23"/>
          <w:w w:val="95"/>
        </w:rPr>
        <w:t> </w:t>
      </w:r>
      <w:r>
        <w:rPr>
          <w:w w:val="95"/>
        </w:rPr>
        <w:t>posible.</w:t>
      </w:r>
    </w:p>
    <w:p>
      <w:pPr>
        <w:spacing w:after="0" w:line="280" w:lineRule="auto"/>
        <w:jc w:val="both"/>
        <w:sectPr>
          <w:pgSz w:w="9360" w:h="13040"/>
          <w:pgMar w:top="1200" w:bottom="280" w:left="920" w:right="74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9360" w:h="13040"/>
          <w:pgMar w:top="1200" w:bottom="280" w:left="1300" w:right="1300"/>
        </w:sectPr>
      </w:pPr>
    </w:p>
    <w:p>
      <w:pPr>
        <w:pStyle w:val="Heading3"/>
        <w:spacing w:before="114"/>
      </w:pPr>
      <w:bookmarkStart w:name="Presentación" w:id="3"/>
      <w:bookmarkEnd w:id="3"/>
      <w:r>
        <w:rPr/>
      </w:r>
      <w:bookmarkStart w:name="_bookmark1" w:id="4"/>
      <w:bookmarkEnd w:id="4"/>
      <w:r>
        <w:rPr/>
      </w:r>
      <w:r>
        <w:rPr>
          <w:color w:val="AC883A"/>
          <w:w w:val="95"/>
        </w:rPr>
        <w:t>Presentación</w:t>
      </w:r>
    </w:p>
    <w:p>
      <w:pPr>
        <w:pStyle w:val="BodyText"/>
        <w:spacing w:before="5"/>
        <w:rPr>
          <w:sz w:val="32"/>
        </w:rPr>
      </w:pPr>
    </w:p>
    <w:p>
      <w:pPr>
        <w:pStyle w:val="BodyText"/>
        <w:spacing w:line="280" w:lineRule="auto" w:before="1"/>
        <w:ind w:left="100" w:right="107"/>
        <w:jc w:val="both"/>
      </w:pPr>
      <w:r>
        <w:rPr/>
        <w:t>Para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/>
        <w:t>jesuitas</w:t>
      </w:r>
      <w:r>
        <w:rPr>
          <w:spacing w:val="-36"/>
        </w:rPr>
        <w:t> </w:t>
      </w:r>
      <w:r>
        <w:rPr/>
        <w:t>del</w:t>
      </w:r>
      <w:r>
        <w:rPr>
          <w:spacing w:val="-36"/>
        </w:rPr>
        <w:t> </w:t>
      </w:r>
      <w:r>
        <w:rPr/>
        <w:t>siglo</w:t>
      </w:r>
      <w:r>
        <w:rPr>
          <w:spacing w:val="-36"/>
        </w:rPr>
        <w:t> </w:t>
      </w:r>
      <w:r>
        <w:rPr>
          <w:spacing w:val="9"/>
        </w:rPr>
        <w:t>XVI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>
          <w:spacing w:val="7"/>
        </w:rPr>
        <w:t>XVII,</w:t>
      </w:r>
      <w:r>
        <w:rPr>
          <w:spacing w:val="-36"/>
        </w:rPr>
        <w:t> </w:t>
      </w:r>
      <w:r>
        <w:rPr/>
        <w:t>su</w:t>
      </w:r>
      <w:r>
        <w:rPr>
          <w:spacing w:val="-36"/>
        </w:rPr>
        <w:t> </w:t>
      </w:r>
      <w:r>
        <w:rPr/>
        <w:t>casa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trabajo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Pátzcuaro</w:t>
      </w:r>
      <w:r>
        <w:rPr>
          <w:spacing w:val="-36"/>
        </w:rPr>
        <w:t> </w:t>
      </w:r>
      <w:r>
        <w:rPr>
          <w:spacing w:val="2"/>
        </w:rPr>
        <w:t>tuvie- </w:t>
      </w:r>
      <w:r>
        <w:rPr/>
        <w:t>ron</w:t>
      </w:r>
      <w:r>
        <w:rPr>
          <w:spacing w:val="-39"/>
        </w:rPr>
        <w:t> </w:t>
      </w:r>
      <w:r>
        <w:rPr>
          <w:spacing w:val="2"/>
        </w:rPr>
        <w:t>una</w:t>
      </w:r>
      <w:r>
        <w:rPr>
          <w:spacing w:val="-39"/>
        </w:rPr>
        <w:t> </w:t>
      </w:r>
      <w:r>
        <w:rPr/>
        <w:t>importancia</w:t>
      </w:r>
      <w:r>
        <w:rPr>
          <w:spacing w:val="-39"/>
        </w:rPr>
        <w:t> </w:t>
      </w:r>
      <w:r>
        <w:rPr/>
        <w:t>excepcional.</w:t>
      </w:r>
      <w:r>
        <w:rPr>
          <w:spacing w:val="-39"/>
        </w:rPr>
        <w:t> </w:t>
      </w:r>
      <w:r>
        <w:rPr/>
        <w:t>Sólo</w:t>
      </w:r>
      <w:r>
        <w:rPr>
          <w:spacing w:val="-39"/>
        </w:rPr>
        <w:t> </w:t>
      </w:r>
      <w:r>
        <w:rPr/>
        <w:t>así</w:t>
      </w:r>
      <w:r>
        <w:rPr>
          <w:spacing w:val="-39"/>
        </w:rPr>
        <w:t> </w:t>
      </w:r>
      <w:r>
        <w:rPr/>
        <w:t>se</w:t>
      </w:r>
      <w:r>
        <w:rPr>
          <w:spacing w:val="-39"/>
        </w:rPr>
        <w:t> </w:t>
      </w:r>
      <w:r>
        <w:rPr>
          <w:spacing w:val="2"/>
        </w:rPr>
        <w:t>explica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hecho</w:t>
      </w:r>
      <w:r>
        <w:rPr>
          <w:spacing w:val="-39"/>
        </w:rPr>
        <w:t> </w:t>
      </w:r>
      <w:r>
        <w:rPr/>
        <w:t>que</w:t>
      </w:r>
      <w:r>
        <w:rPr>
          <w:spacing w:val="-39"/>
        </w:rPr>
        <w:t> </w:t>
      </w:r>
      <w:r>
        <w:rPr>
          <w:spacing w:val="2"/>
        </w:rPr>
        <w:t>una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>
          <w:spacing w:val="2"/>
        </w:rPr>
        <w:t>las cuatro</w:t>
      </w:r>
      <w:r>
        <w:rPr>
          <w:spacing w:val="-36"/>
        </w:rPr>
        <w:t> </w:t>
      </w:r>
      <w:r>
        <w:rPr/>
        <w:t>copias</w:t>
      </w:r>
      <w:r>
        <w:rPr>
          <w:spacing w:val="-36"/>
        </w:rPr>
        <w:t> </w:t>
      </w:r>
      <w:r>
        <w:rPr/>
        <w:t>del</w:t>
      </w:r>
      <w:r>
        <w:rPr>
          <w:spacing w:val="-36"/>
        </w:rPr>
        <w:t> </w:t>
      </w:r>
      <w:r>
        <w:rPr/>
        <w:t>ícono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Virgen</w:t>
      </w:r>
      <w:r>
        <w:rPr>
          <w:spacing w:val="-36"/>
        </w:rPr>
        <w:t> </w:t>
      </w:r>
      <w:r>
        <w:rPr/>
        <w:t>con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Niño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iglesia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Santa</w:t>
      </w:r>
      <w:r>
        <w:rPr>
          <w:spacing w:val="-36"/>
        </w:rPr>
        <w:t> </w:t>
      </w:r>
      <w:r>
        <w:rPr>
          <w:spacing w:val="3"/>
        </w:rPr>
        <w:t>Maria </w:t>
      </w:r>
      <w:r>
        <w:rPr/>
        <w:t>Maggiore,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imagen</w:t>
      </w:r>
      <w:r>
        <w:rPr>
          <w:spacing w:val="-43"/>
        </w:rPr>
        <w:t> </w:t>
      </w:r>
      <w:r>
        <w:rPr>
          <w:spacing w:val="2"/>
        </w:rPr>
        <w:t>más</w:t>
      </w:r>
      <w:r>
        <w:rPr>
          <w:spacing w:val="-43"/>
        </w:rPr>
        <w:t> </w:t>
      </w:r>
      <w:r>
        <w:rPr>
          <w:spacing w:val="2"/>
        </w:rPr>
        <w:t>milagrosa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Roma,</w:t>
      </w:r>
      <w:r>
        <w:rPr>
          <w:spacing w:val="-43"/>
        </w:rPr>
        <w:t> </w:t>
      </w:r>
      <w:r>
        <w:rPr>
          <w:spacing w:val="2"/>
        </w:rPr>
        <w:t>las</w:t>
      </w:r>
      <w:r>
        <w:rPr>
          <w:spacing w:val="-43"/>
        </w:rPr>
        <w:t> </w:t>
      </w:r>
      <w:r>
        <w:rPr>
          <w:spacing w:val="2"/>
        </w:rPr>
        <w:t>cuales</w:t>
      </w:r>
      <w:r>
        <w:rPr>
          <w:spacing w:val="-43"/>
        </w:rPr>
        <w:t> </w:t>
      </w:r>
      <w:r>
        <w:rPr/>
        <w:t>había</w:t>
      </w:r>
      <w:r>
        <w:rPr>
          <w:spacing w:val="-43"/>
        </w:rPr>
        <w:t> </w:t>
      </w:r>
      <w:r>
        <w:rPr/>
        <w:t>mandado</w:t>
      </w:r>
      <w:r>
        <w:rPr>
          <w:spacing w:val="-43"/>
        </w:rPr>
        <w:t> </w:t>
      </w:r>
      <w:r>
        <w:rPr/>
        <w:t>ha- cer</w:t>
      </w:r>
      <w:r>
        <w:rPr>
          <w:spacing w:val="-48"/>
        </w:rPr>
        <w:t> </w:t>
      </w:r>
      <w:r>
        <w:rPr/>
        <w:t>Francisco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Borja</w:t>
      </w:r>
      <w:r>
        <w:rPr>
          <w:spacing w:val="-48"/>
        </w:rPr>
        <w:t> </w:t>
      </w:r>
      <w:r>
        <w:rPr/>
        <w:t>para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Nueva</w:t>
      </w:r>
      <w:r>
        <w:rPr>
          <w:spacing w:val="-48"/>
        </w:rPr>
        <w:t> </w:t>
      </w:r>
      <w:r>
        <w:rPr>
          <w:spacing w:val="2"/>
        </w:rPr>
        <w:t>España,</w:t>
      </w:r>
      <w:r>
        <w:rPr>
          <w:spacing w:val="-48"/>
        </w:rPr>
        <w:t> </w:t>
      </w:r>
      <w:r>
        <w:rPr/>
        <w:t>haya</w:t>
      </w:r>
      <w:r>
        <w:rPr>
          <w:spacing w:val="-48"/>
        </w:rPr>
        <w:t> </w:t>
      </w:r>
      <w:r>
        <w:rPr/>
        <w:t>sido</w:t>
      </w:r>
      <w:r>
        <w:rPr>
          <w:spacing w:val="-48"/>
        </w:rPr>
        <w:t> </w:t>
      </w:r>
      <w:r>
        <w:rPr/>
        <w:t>destinada</w:t>
      </w:r>
      <w:r>
        <w:rPr>
          <w:spacing w:val="-48"/>
        </w:rPr>
        <w:t> </w:t>
      </w:r>
      <w:r>
        <w:rPr/>
        <w:t>a</w:t>
      </w:r>
      <w:r>
        <w:rPr>
          <w:spacing w:val="-48"/>
        </w:rPr>
        <w:t> </w:t>
      </w:r>
      <w:r>
        <w:rPr/>
        <w:t>ese</w:t>
      </w:r>
      <w:r>
        <w:rPr>
          <w:spacing w:val="-48"/>
        </w:rPr>
        <w:t> </w:t>
      </w:r>
      <w:r>
        <w:rPr/>
        <w:t>lugar. </w:t>
      </w:r>
      <w:r>
        <w:rPr>
          <w:spacing w:val="-3"/>
        </w:rPr>
        <w:t>También</w:t>
      </w:r>
      <w:r>
        <w:rPr>
          <w:spacing w:val="-38"/>
        </w:rPr>
        <w:t> </w:t>
      </w:r>
      <w:r>
        <w:rPr/>
        <w:t>estaba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hecho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que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obispo</w:t>
      </w:r>
      <w:r>
        <w:rPr>
          <w:spacing w:val="-38"/>
        </w:rPr>
        <w:t> </w:t>
      </w:r>
      <w:r>
        <w:rPr/>
        <w:t>Vasco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>
          <w:spacing w:val="2"/>
        </w:rPr>
        <w:t>Quiroga</w:t>
      </w:r>
      <w:r>
        <w:rPr>
          <w:spacing w:val="-38"/>
        </w:rPr>
        <w:t> </w:t>
      </w:r>
      <w:r>
        <w:rPr/>
        <w:t>había</w:t>
      </w:r>
      <w:r>
        <w:rPr>
          <w:spacing w:val="-38"/>
        </w:rPr>
        <w:t> </w:t>
      </w:r>
      <w:r>
        <w:rPr/>
        <w:t>querido</w:t>
      </w:r>
      <w:r>
        <w:rPr>
          <w:spacing w:val="-38"/>
        </w:rPr>
        <w:t> </w:t>
      </w:r>
      <w:r>
        <w:rPr/>
        <w:t>y apoyado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llegada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presencia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Compañía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Jesús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/>
        <w:t>Pátzcuaro,</w:t>
      </w:r>
      <w:r>
        <w:rPr>
          <w:spacing w:val="-49"/>
        </w:rPr>
        <w:t> </w:t>
      </w:r>
      <w:r>
        <w:rPr/>
        <w:t>dándo- les</w:t>
      </w:r>
      <w:r>
        <w:rPr>
          <w:spacing w:val="-41"/>
        </w:rPr>
        <w:t> </w:t>
      </w:r>
      <w:r>
        <w:rPr/>
        <w:t>donde</w:t>
      </w:r>
      <w:r>
        <w:rPr>
          <w:spacing w:val="-41"/>
        </w:rPr>
        <w:t> </w:t>
      </w:r>
      <w:r>
        <w:rPr/>
        <w:t>establecerse.</w:t>
      </w:r>
      <w:r>
        <w:rPr>
          <w:spacing w:val="-41"/>
        </w:rPr>
        <w:t> </w:t>
      </w:r>
      <w:r>
        <w:rPr>
          <w:spacing w:val="-4"/>
        </w:rPr>
        <w:t>Por</w:t>
      </w:r>
      <w:r>
        <w:rPr>
          <w:spacing w:val="-41"/>
        </w:rPr>
        <w:t> </w:t>
      </w:r>
      <w:r>
        <w:rPr/>
        <w:t>lo</w:t>
      </w:r>
      <w:r>
        <w:rPr>
          <w:spacing w:val="-41"/>
        </w:rPr>
        <w:t> </w:t>
      </w:r>
      <w:r>
        <w:rPr/>
        <w:t>tanto,</w:t>
      </w:r>
      <w:r>
        <w:rPr>
          <w:spacing w:val="-41"/>
        </w:rPr>
        <w:t> </w:t>
      </w:r>
      <w:r>
        <w:rPr/>
        <w:t>es</w:t>
      </w:r>
      <w:r>
        <w:rPr>
          <w:spacing w:val="-41"/>
        </w:rPr>
        <w:t> </w:t>
      </w:r>
      <w:r>
        <w:rPr/>
        <w:t>sorprendente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hasta</w:t>
      </w:r>
      <w:r>
        <w:rPr>
          <w:spacing w:val="-41"/>
        </w:rPr>
        <w:t> </w:t>
      </w:r>
      <w:r>
        <w:rPr/>
        <w:t>ahora</w:t>
      </w:r>
      <w:r>
        <w:rPr>
          <w:spacing w:val="-41"/>
        </w:rPr>
        <w:t> </w:t>
      </w:r>
      <w:r>
        <w:rPr/>
        <w:t>no</w:t>
      </w:r>
      <w:r>
        <w:rPr>
          <w:spacing w:val="-41"/>
        </w:rPr>
        <w:t> </w:t>
      </w:r>
      <w:r>
        <w:rPr/>
        <w:t>haya habido</w:t>
      </w:r>
      <w:r>
        <w:rPr>
          <w:spacing w:val="-37"/>
        </w:rPr>
        <w:t> </w:t>
      </w:r>
      <w:r>
        <w:rPr>
          <w:spacing w:val="3"/>
        </w:rPr>
        <w:t>un</w:t>
      </w:r>
      <w:r>
        <w:rPr>
          <w:spacing w:val="-37"/>
        </w:rPr>
        <w:t> </w:t>
      </w:r>
      <w:r>
        <w:rPr/>
        <w:t>estudio</w:t>
      </w:r>
      <w:r>
        <w:rPr>
          <w:spacing w:val="-37"/>
        </w:rPr>
        <w:t> </w:t>
      </w:r>
      <w:r>
        <w:rPr/>
        <w:t>que</w:t>
      </w:r>
      <w:r>
        <w:rPr>
          <w:spacing w:val="-37"/>
        </w:rPr>
        <w:t> </w:t>
      </w:r>
      <w:r>
        <w:rPr>
          <w:spacing w:val="3"/>
        </w:rPr>
        <w:t>examine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conjunto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historia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construcción</w:t>
      </w:r>
      <w:r>
        <w:rPr>
          <w:spacing w:val="-37"/>
        </w:rPr>
        <w:t> </w:t>
      </w:r>
      <w:r>
        <w:rPr/>
        <w:t>de </w:t>
      </w:r>
      <w:r>
        <w:rPr>
          <w:w w:val="95"/>
        </w:rPr>
        <w:t>esta</w:t>
      </w:r>
      <w:r>
        <w:rPr>
          <w:spacing w:val="-17"/>
          <w:w w:val="95"/>
        </w:rPr>
        <w:t> </w:t>
      </w:r>
      <w:r>
        <w:rPr>
          <w:w w:val="95"/>
        </w:rPr>
        <w:t>fundación,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17"/>
          <w:w w:val="95"/>
        </w:rPr>
        <w:t> </w:t>
      </w:r>
      <w:r>
        <w:rPr>
          <w:w w:val="95"/>
        </w:rPr>
        <w:t>inicios,</w:t>
      </w:r>
      <w:r>
        <w:rPr>
          <w:spacing w:val="-17"/>
          <w:w w:val="95"/>
        </w:rPr>
        <w:t> </w:t>
      </w:r>
      <w:r>
        <w:rPr>
          <w:w w:val="95"/>
        </w:rPr>
        <w:t>alteraciones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cambios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tiempo.</w:t>
      </w:r>
    </w:p>
    <w:p>
      <w:pPr>
        <w:pStyle w:val="BodyText"/>
        <w:spacing w:line="280" w:lineRule="auto" w:before="115"/>
        <w:ind w:left="100" w:right="107" w:firstLine="453"/>
        <w:jc w:val="both"/>
      </w:pPr>
      <w:r>
        <w:rPr/>
        <w:t>Con</w:t>
      </w:r>
      <w:r>
        <w:rPr>
          <w:spacing w:val="-6"/>
        </w:rPr>
        <w:t> </w:t>
      </w:r>
      <w:r>
        <w:rPr/>
        <w:t>este</w:t>
      </w:r>
      <w:r>
        <w:rPr>
          <w:spacing w:val="-6"/>
        </w:rPr>
        <w:t> </w:t>
      </w:r>
      <w:r>
        <w:rPr/>
        <w:t>texto,</w:t>
      </w:r>
      <w:r>
        <w:rPr>
          <w:spacing w:val="-6"/>
        </w:rPr>
        <w:t> </w:t>
      </w:r>
      <w:r>
        <w:rPr/>
        <w:t>Carlos</w:t>
      </w:r>
      <w:r>
        <w:rPr>
          <w:spacing w:val="-6"/>
        </w:rPr>
        <w:t> </w:t>
      </w:r>
      <w:r>
        <w:rPr/>
        <w:t>Ledesma</w:t>
      </w:r>
      <w:r>
        <w:rPr>
          <w:spacing w:val="-6"/>
        </w:rPr>
        <w:t> </w:t>
      </w:r>
      <w:r>
        <w:rPr/>
        <w:t>llena</w:t>
      </w:r>
      <w:r>
        <w:rPr>
          <w:spacing w:val="-6"/>
        </w:rPr>
        <w:t> </w:t>
      </w:r>
      <w:r>
        <w:rPr/>
        <w:t>este</w:t>
      </w:r>
      <w:r>
        <w:rPr>
          <w:spacing w:val="-6"/>
        </w:rPr>
        <w:t> </w:t>
      </w:r>
      <w:r>
        <w:rPr/>
        <w:t>hueco</w:t>
      </w:r>
      <w:r>
        <w:rPr>
          <w:spacing w:val="-6"/>
        </w:rPr>
        <w:t> </w:t>
      </w:r>
      <w:r>
        <w:rPr/>
        <w:t>historiográfico.</w:t>
      </w:r>
      <w:r>
        <w:rPr>
          <w:spacing w:val="-6"/>
        </w:rPr>
        <w:t> </w:t>
      </w:r>
      <w:r>
        <w:rPr/>
        <w:t>No </w:t>
      </w:r>
      <w:r>
        <w:rPr>
          <w:spacing w:val="3"/>
        </w:rPr>
        <w:t>fue</w:t>
      </w:r>
      <w:r>
        <w:rPr>
          <w:spacing w:val="-27"/>
        </w:rPr>
        <w:t> </w:t>
      </w:r>
      <w:r>
        <w:rPr>
          <w:spacing w:val="2"/>
        </w:rPr>
        <w:t>una</w:t>
      </w:r>
      <w:r>
        <w:rPr>
          <w:spacing w:val="-27"/>
        </w:rPr>
        <w:t> </w:t>
      </w:r>
      <w:r>
        <w:rPr/>
        <w:t>tarea</w:t>
      </w:r>
      <w:r>
        <w:rPr>
          <w:spacing w:val="-27"/>
        </w:rPr>
        <w:t> </w:t>
      </w:r>
      <w:r>
        <w:rPr>
          <w:spacing w:val="2"/>
        </w:rPr>
        <w:t>fácil,</w:t>
      </w:r>
      <w:r>
        <w:rPr>
          <w:spacing w:val="-27"/>
        </w:rPr>
        <w:t> </w:t>
      </w:r>
      <w:r>
        <w:rPr/>
        <w:t>dadas</w:t>
      </w:r>
      <w:r>
        <w:rPr>
          <w:spacing w:val="-27"/>
        </w:rPr>
        <w:t> </w:t>
      </w:r>
      <w:r>
        <w:rPr>
          <w:spacing w:val="2"/>
        </w:rPr>
        <w:t>las</w:t>
      </w:r>
      <w:r>
        <w:rPr>
          <w:spacing w:val="-27"/>
        </w:rPr>
        <w:t> </w:t>
      </w:r>
      <w:r>
        <w:rPr/>
        <w:t>alteraciones</w:t>
      </w:r>
      <w:r>
        <w:rPr>
          <w:spacing w:val="-27"/>
        </w:rPr>
        <w:t> </w:t>
      </w:r>
      <w:r>
        <w:rPr/>
        <w:t>ocasionadas</w:t>
      </w:r>
      <w:r>
        <w:rPr>
          <w:spacing w:val="-27"/>
        </w:rPr>
        <w:t> </w:t>
      </w:r>
      <w:r>
        <w:rPr/>
        <w:t>por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tiempo</w:t>
      </w:r>
      <w:r>
        <w:rPr>
          <w:spacing w:val="-27"/>
        </w:rPr>
        <w:t> </w:t>
      </w:r>
      <w:r>
        <w:rPr>
          <w:spacing w:val="-6"/>
        </w:rPr>
        <w:t>y,</w:t>
      </w:r>
      <w:r>
        <w:rPr>
          <w:spacing w:val="-27"/>
        </w:rPr>
        <w:t> </w:t>
      </w:r>
      <w:r>
        <w:rPr>
          <w:spacing w:val="2"/>
        </w:rPr>
        <w:t>más </w:t>
      </w:r>
      <w:r>
        <w:rPr/>
        <w:t>que</w:t>
      </w:r>
      <w:r>
        <w:rPr>
          <w:spacing w:val="-30"/>
        </w:rPr>
        <w:t> </w:t>
      </w:r>
      <w:r>
        <w:rPr/>
        <w:t>nada,</w:t>
      </w:r>
      <w:r>
        <w:rPr>
          <w:spacing w:val="-30"/>
        </w:rPr>
        <w:t> </w:t>
      </w:r>
      <w:r>
        <w:rPr/>
        <w:t>por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historia</w:t>
      </w:r>
      <w:r>
        <w:rPr>
          <w:spacing w:val="-30"/>
        </w:rPr>
        <w:t> </w:t>
      </w:r>
      <w:r>
        <w:rPr/>
        <w:t>compleja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Compañía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Jesús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México,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en Pátzcuaro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>
          <w:spacing w:val="2"/>
        </w:rPr>
        <w:t>particular.</w:t>
      </w:r>
      <w:r>
        <w:rPr>
          <w:spacing w:val="-37"/>
        </w:rPr>
        <w:t> </w:t>
      </w:r>
      <w:r>
        <w:rPr/>
        <w:t>Sin</w:t>
      </w:r>
      <w:r>
        <w:rPr>
          <w:spacing w:val="-37"/>
        </w:rPr>
        <w:t> </w:t>
      </w:r>
      <w:r>
        <w:rPr/>
        <w:t>embargo,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autor</w:t>
      </w:r>
      <w:r>
        <w:rPr>
          <w:spacing w:val="-37"/>
        </w:rPr>
        <w:t> </w:t>
      </w:r>
      <w:r>
        <w:rPr/>
        <w:t>ha</w:t>
      </w:r>
      <w:r>
        <w:rPr>
          <w:spacing w:val="-37"/>
        </w:rPr>
        <w:t> </w:t>
      </w:r>
      <w:r>
        <w:rPr/>
        <w:t>hecho</w:t>
      </w:r>
      <w:r>
        <w:rPr>
          <w:spacing w:val="-37"/>
        </w:rPr>
        <w:t> </w:t>
      </w:r>
      <w:r>
        <w:rPr>
          <w:spacing w:val="3"/>
        </w:rPr>
        <w:t>un</w:t>
      </w:r>
      <w:r>
        <w:rPr>
          <w:spacing w:val="-37"/>
        </w:rPr>
        <w:t> </w:t>
      </w:r>
      <w:r>
        <w:rPr/>
        <w:t>trabajo</w:t>
      </w:r>
      <w:r>
        <w:rPr>
          <w:spacing w:val="-37"/>
        </w:rPr>
        <w:t> </w:t>
      </w:r>
      <w:r>
        <w:rPr/>
        <w:t>acucioso en</w:t>
      </w:r>
      <w:r>
        <w:rPr>
          <w:spacing w:val="-52"/>
        </w:rPr>
        <w:t> </w:t>
      </w:r>
      <w:r>
        <w:rPr/>
        <w:t>el</w:t>
      </w:r>
      <w:r>
        <w:rPr>
          <w:spacing w:val="-52"/>
        </w:rPr>
        <w:t> </w:t>
      </w:r>
      <w:r>
        <w:rPr/>
        <w:t>sitio,</w:t>
      </w:r>
      <w:r>
        <w:rPr>
          <w:spacing w:val="-52"/>
        </w:rPr>
        <w:t> </w:t>
      </w:r>
      <w:r>
        <w:rPr/>
        <w:t>en</w:t>
      </w:r>
      <w:r>
        <w:rPr>
          <w:spacing w:val="-52"/>
        </w:rPr>
        <w:t> </w:t>
      </w:r>
      <w:r>
        <w:rPr/>
        <w:t>acervos</w:t>
      </w:r>
      <w:r>
        <w:rPr>
          <w:spacing w:val="-52"/>
        </w:rPr>
        <w:t> </w:t>
      </w:r>
      <w:r>
        <w:rPr/>
        <w:t>documentales</w:t>
      </w:r>
      <w:r>
        <w:rPr>
          <w:spacing w:val="-52"/>
        </w:rPr>
        <w:t> </w:t>
      </w:r>
      <w:r>
        <w:rPr/>
        <w:t>y</w:t>
      </w:r>
      <w:r>
        <w:rPr>
          <w:spacing w:val="-52"/>
        </w:rPr>
        <w:t> </w:t>
      </w:r>
      <w:r>
        <w:rPr/>
        <w:t>en</w:t>
      </w:r>
      <w:r>
        <w:rPr>
          <w:spacing w:val="-52"/>
        </w:rPr>
        <w:t> </w:t>
      </w:r>
      <w:r>
        <w:rPr/>
        <w:t>la</w:t>
      </w:r>
      <w:r>
        <w:rPr>
          <w:spacing w:val="-52"/>
        </w:rPr>
        <w:t> </w:t>
      </w:r>
      <w:r>
        <w:rPr/>
        <w:t>bibliografía,</w:t>
      </w:r>
      <w:r>
        <w:rPr>
          <w:spacing w:val="-52"/>
        </w:rPr>
        <w:t> </w:t>
      </w:r>
      <w:r>
        <w:rPr/>
        <w:t>ha</w:t>
      </w:r>
      <w:r>
        <w:rPr>
          <w:spacing w:val="-52"/>
        </w:rPr>
        <w:t> </w:t>
      </w:r>
      <w:r>
        <w:rPr/>
        <w:t>ordenado</w:t>
      </w:r>
      <w:r>
        <w:rPr>
          <w:spacing w:val="-52"/>
        </w:rPr>
        <w:t> </w:t>
      </w:r>
      <w:r>
        <w:rPr/>
        <w:t>lo</w:t>
      </w:r>
      <w:r>
        <w:rPr>
          <w:spacing w:val="-52"/>
        </w:rPr>
        <w:t> </w:t>
      </w:r>
      <w:r>
        <w:rPr/>
        <w:t>que</w:t>
      </w:r>
      <w:r>
        <w:rPr>
          <w:spacing w:val="-52"/>
        </w:rPr>
        <w:t> </w:t>
      </w:r>
      <w:r>
        <w:rPr/>
        <w:t>ha aprendido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/>
        <w:t>descubierto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>
          <w:spacing w:val="3"/>
        </w:rPr>
        <w:t>varias</w:t>
      </w:r>
      <w:r>
        <w:rPr>
          <w:spacing w:val="-31"/>
        </w:rPr>
        <w:t> </w:t>
      </w:r>
      <w:r>
        <w:rPr/>
        <w:t>etapas,</w:t>
      </w:r>
      <w:r>
        <w:rPr>
          <w:spacing w:val="-31"/>
        </w:rPr>
        <w:t> </w:t>
      </w:r>
      <w:r>
        <w:rPr/>
        <w:t>desde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primera</w:t>
      </w:r>
      <w:r>
        <w:rPr>
          <w:spacing w:val="-31"/>
        </w:rPr>
        <w:t> </w:t>
      </w:r>
      <w:r>
        <w:rPr/>
        <w:t>construcción</w:t>
      </w:r>
      <w:r>
        <w:rPr>
          <w:spacing w:val="-31"/>
        </w:rPr>
        <w:t> </w:t>
      </w:r>
      <w:r>
        <w:rPr/>
        <w:t>de </w:t>
      </w:r>
      <w:r>
        <w:rPr>
          <w:w w:val="95"/>
        </w:rPr>
        <w:t>don</w:t>
      </w:r>
      <w:r>
        <w:rPr>
          <w:spacing w:val="-13"/>
          <w:w w:val="95"/>
        </w:rPr>
        <w:t> </w:t>
      </w:r>
      <w:r>
        <w:rPr>
          <w:w w:val="95"/>
        </w:rPr>
        <w:t>Vasco</w:t>
      </w:r>
      <w:r>
        <w:rPr>
          <w:spacing w:val="-13"/>
          <w:w w:val="95"/>
        </w:rPr>
        <w:t> </w:t>
      </w:r>
      <w:r>
        <w:rPr>
          <w:w w:val="95"/>
        </w:rPr>
        <w:t>hasta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alteraciones</w:t>
      </w:r>
      <w:r>
        <w:rPr>
          <w:spacing w:val="-13"/>
          <w:w w:val="95"/>
        </w:rPr>
        <w:t> </w:t>
      </w:r>
      <w:r>
        <w:rPr>
          <w:w w:val="95"/>
        </w:rPr>
        <w:t>recientes.</w:t>
      </w:r>
      <w:r>
        <w:rPr>
          <w:spacing w:val="-13"/>
          <w:w w:val="95"/>
        </w:rPr>
        <w:t> </w:t>
      </w:r>
      <w:r>
        <w:rPr>
          <w:w w:val="95"/>
        </w:rPr>
        <w:t>Quedan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incógnitas,</w:t>
      </w:r>
      <w:r>
        <w:rPr>
          <w:spacing w:val="-13"/>
          <w:w w:val="95"/>
        </w:rPr>
        <w:t> </w:t>
      </w:r>
      <w:r>
        <w:rPr>
          <w:w w:val="95"/>
        </w:rPr>
        <w:t>por</w:t>
      </w:r>
      <w:r>
        <w:rPr>
          <w:spacing w:val="-13"/>
          <w:w w:val="95"/>
        </w:rPr>
        <w:t> </w:t>
      </w:r>
      <w:r>
        <w:rPr>
          <w:w w:val="95"/>
        </w:rPr>
        <w:t>supuesto, </w:t>
      </w:r>
      <w:r>
        <w:rPr/>
        <w:t>pero</w:t>
      </w:r>
      <w:r>
        <w:rPr>
          <w:spacing w:val="-40"/>
        </w:rPr>
        <w:t> </w:t>
      </w:r>
      <w:r>
        <w:rPr/>
        <w:t>tenemos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este</w:t>
      </w:r>
      <w:r>
        <w:rPr>
          <w:spacing w:val="-40"/>
        </w:rPr>
        <w:t> </w:t>
      </w:r>
      <w:r>
        <w:rPr/>
        <w:t>libro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evidencia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cómo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historia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>
          <w:spacing w:val="2"/>
        </w:rPr>
        <w:t>arquitectura </w:t>
      </w:r>
      <w:r>
        <w:rPr/>
        <w:t>revela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importancia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relación</w:t>
      </w:r>
      <w:r>
        <w:rPr>
          <w:spacing w:val="-33"/>
        </w:rPr>
        <w:t> </w:t>
      </w:r>
      <w:r>
        <w:rPr>
          <w:spacing w:val="3"/>
        </w:rPr>
        <w:t>inicial</w:t>
      </w:r>
      <w:r>
        <w:rPr>
          <w:spacing w:val="-33"/>
        </w:rPr>
        <w:t> </w:t>
      </w:r>
      <w:r>
        <w:rPr/>
        <w:t>entre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obispo</w:t>
      </w:r>
      <w:r>
        <w:rPr>
          <w:spacing w:val="-33"/>
        </w:rPr>
        <w:t> </w:t>
      </w:r>
      <w:r>
        <w:rPr/>
        <w:t>fundador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je- </w:t>
      </w:r>
      <w:r>
        <w:rPr>
          <w:spacing w:val="2"/>
        </w:rPr>
        <w:t>suitas,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voluntad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los</w:t>
      </w:r>
      <w:r>
        <w:rPr>
          <w:spacing w:val="-26"/>
        </w:rPr>
        <w:t> </w:t>
      </w:r>
      <w:r>
        <w:rPr/>
        <w:t>padres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Compañía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>
          <w:spacing w:val="2"/>
        </w:rPr>
        <w:t>insertarse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tejido </w:t>
      </w:r>
      <w:r>
        <w:rPr>
          <w:w w:val="95"/>
        </w:rPr>
        <w:t>urbano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social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spacing w:val="3"/>
          <w:w w:val="95"/>
        </w:rPr>
        <w:t>antigua</w:t>
      </w:r>
      <w:r>
        <w:rPr>
          <w:spacing w:val="-24"/>
          <w:w w:val="95"/>
        </w:rPr>
        <w:t> </w:t>
      </w:r>
      <w:r>
        <w:rPr>
          <w:w w:val="95"/>
        </w:rPr>
        <w:t>capital</w:t>
      </w:r>
      <w:r>
        <w:rPr>
          <w:spacing w:val="-24"/>
          <w:w w:val="95"/>
        </w:rPr>
        <w:t> </w:t>
      </w:r>
      <w:r>
        <w:rPr>
          <w:w w:val="95"/>
        </w:rPr>
        <w:t>del</w:t>
      </w:r>
      <w:r>
        <w:rPr>
          <w:spacing w:val="-24"/>
          <w:w w:val="95"/>
        </w:rPr>
        <w:t> </w:t>
      </w:r>
      <w:r>
        <w:rPr>
          <w:w w:val="95"/>
        </w:rPr>
        <w:t>obispado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Michoacán,</w:t>
      </w:r>
      <w:r>
        <w:rPr>
          <w:spacing w:val="-24"/>
          <w:w w:val="95"/>
        </w:rPr>
        <w:t> </w:t>
      </w:r>
      <w:r>
        <w:rPr>
          <w:w w:val="95"/>
        </w:rPr>
        <w:t>con</w:t>
      </w:r>
      <w:r>
        <w:rPr>
          <w:spacing w:val="-24"/>
          <w:w w:val="95"/>
        </w:rPr>
        <w:t> </w:t>
      </w:r>
      <w:r>
        <w:rPr>
          <w:w w:val="95"/>
        </w:rPr>
        <w:t>atención </w:t>
      </w:r>
      <w:r>
        <w:rPr/>
        <w:t>a</w:t>
      </w:r>
      <w:r>
        <w:rPr>
          <w:spacing w:val="-42"/>
        </w:rPr>
        <w:t> </w:t>
      </w:r>
      <w:r>
        <w:rPr>
          <w:spacing w:val="2"/>
        </w:rPr>
        <w:t>características</w:t>
      </w:r>
      <w:r>
        <w:rPr>
          <w:spacing w:val="-42"/>
        </w:rPr>
        <w:t> </w:t>
      </w:r>
      <w:r>
        <w:rPr/>
        <w:t>locales.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/>
        <w:t>trata,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muchos</w:t>
      </w:r>
      <w:r>
        <w:rPr>
          <w:spacing w:val="-42"/>
        </w:rPr>
        <w:t> </w:t>
      </w:r>
      <w:r>
        <w:rPr/>
        <w:t>aspectos,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>
          <w:spacing w:val="3"/>
        </w:rPr>
        <w:t>un</w:t>
      </w:r>
      <w:r>
        <w:rPr>
          <w:spacing w:val="-42"/>
        </w:rPr>
        <w:t> </w:t>
      </w:r>
      <w:r>
        <w:rPr/>
        <w:t>trabajo</w:t>
      </w:r>
      <w:r>
        <w:rPr>
          <w:spacing w:val="-42"/>
        </w:rPr>
        <w:t> </w:t>
      </w:r>
      <w:r>
        <w:rPr/>
        <w:t>pionero que</w:t>
      </w:r>
      <w:r>
        <w:rPr>
          <w:spacing w:val="-21"/>
        </w:rPr>
        <w:t> </w:t>
      </w:r>
      <w:r>
        <w:rPr/>
        <w:t>pone</w:t>
      </w:r>
      <w:r>
        <w:rPr>
          <w:spacing w:val="-21"/>
        </w:rPr>
        <w:t> </w:t>
      </w:r>
      <w:r>
        <w:rPr/>
        <w:t>bases</w:t>
      </w:r>
      <w:r>
        <w:rPr>
          <w:spacing w:val="-21"/>
        </w:rPr>
        <w:t> </w:t>
      </w:r>
      <w:r>
        <w:rPr/>
        <w:t>sólidas</w:t>
      </w:r>
      <w:r>
        <w:rPr>
          <w:spacing w:val="-21"/>
        </w:rPr>
        <w:t> </w:t>
      </w:r>
      <w:r>
        <w:rPr/>
        <w:t>para</w:t>
      </w:r>
      <w:r>
        <w:rPr>
          <w:spacing w:val="-21"/>
        </w:rPr>
        <w:t> </w:t>
      </w:r>
      <w:r>
        <w:rPr>
          <w:spacing w:val="3"/>
        </w:rPr>
        <w:t>seguir</w:t>
      </w:r>
      <w:r>
        <w:rPr>
          <w:spacing w:val="-21"/>
        </w:rPr>
        <w:t> </w:t>
      </w:r>
      <w:r>
        <w:rPr/>
        <w:t>profundizando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historia</w:t>
      </w:r>
      <w:r>
        <w:rPr>
          <w:spacing w:val="-21"/>
        </w:rPr>
        <w:t> </w:t>
      </w:r>
      <w:r>
        <w:rPr/>
        <w:t>no</w:t>
      </w:r>
      <w:r>
        <w:rPr>
          <w:spacing w:val="-21"/>
        </w:rPr>
        <w:t> </w:t>
      </w:r>
      <w:r>
        <w:rPr/>
        <w:t>sólo</w:t>
      </w:r>
      <w:r>
        <w:rPr>
          <w:spacing w:val="-21"/>
        </w:rPr>
        <w:t> </w:t>
      </w:r>
      <w:r>
        <w:rPr/>
        <w:t>de Pátzcuaro,</w:t>
      </w:r>
      <w:r>
        <w:rPr>
          <w:spacing w:val="-45"/>
        </w:rPr>
        <w:t> </w:t>
      </w:r>
      <w:r>
        <w:rPr/>
        <w:t>pero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todo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proyecto</w:t>
      </w:r>
      <w:r>
        <w:rPr>
          <w:spacing w:val="-45"/>
        </w:rPr>
        <w:t> </w:t>
      </w:r>
      <w:r>
        <w:rPr/>
        <w:t>español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pasado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México.</w:t>
      </w:r>
    </w:p>
    <w:p>
      <w:pPr>
        <w:pStyle w:val="BodyText"/>
      </w:pPr>
    </w:p>
    <w:p>
      <w:pPr>
        <w:pStyle w:val="BodyText"/>
        <w:spacing w:before="1"/>
        <w:rPr>
          <w:sz w:val="32"/>
        </w:rPr>
      </w:pPr>
    </w:p>
    <w:p>
      <w:pPr>
        <w:pStyle w:val="BodyText"/>
        <w:spacing w:before="1"/>
        <w:ind w:left="100" w:right="107"/>
        <w:jc w:val="center"/>
      </w:pPr>
      <w:r>
        <w:rPr>
          <w:w w:val="90"/>
        </w:rPr>
        <w:t>Clara Bargellini</w:t>
      </w:r>
    </w:p>
    <w:p>
      <w:pPr>
        <w:spacing w:line="288" w:lineRule="auto" w:before="14"/>
        <w:ind w:left="2525" w:right="2533" w:hanging="1"/>
        <w:jc w:val="center"/>
        <w:rPr>
          <w:sz w:val="16"/>
        </w:rPr>
      </w:pPr>
      <w:r>
        <w:rPr>
          <w:sz w:val="16"/>
        </w:rPr>
        <w:t>Instituto de Investigaciones Estéticas </w:t>
      </w:r>
      <w:r>
        <w:rPr>
          <w:w w:val="95"/>
          <w:sz w:val="16"/>
        </w:rPr>
        <w:t>Universidad</w:t>
      </w:r>
      <w:r>
        <w:rPr>
          <w:spacing w:val="-17"/>
          <w:w w:val="95"/>
          <w:sz w:val="16"/>
        </w:rPr>
        <w:t> </w:t>
      </w:r>
      <w:r>
        <w:rPr>
          <w:w w:val="95"/>
          <w:sz w:val="16"/>
        </w:rPr>
        <w:t>Nacional</w:t>
      </w:r>
      <w:r>
        <w:rPr>
          <w:spacing w:val="-17"/>
          <w:w w:val="95"/>
          <w:sz w:val="16"/>
        </w:rPr>
        <w:t> </w:t>
      </w:r>
      <w:r>
        <w:rPr>
          <w:w w:val="95"/>
          <w:sz w:val="16"/>
        </w:rPr>
        <w:t>Autónoma</w:t>
      </w:r>
      <w:r>
        <w:rPr>
          <w:spacing w:val="-17"/>
          <w:w w:val="95"/>
          <w:sz w:val="16"/>
        </w:rPr>
        <w:t> </w:t>
      </w:r>
      <w:r>
        <w:rPr>
          <w:w w:val="95"/>
          <w:sz w:val="16"/>
        </w:rPr>
        <w:t>de</w:t>
      </w:r>
      <w:r>
        <w:rPr>
          <w:spacing w:val="-17"/>
          <w:w w:val="95"/>
          <w:sz w:val="16"/>
        </w:rPr>
        <w:t> </w:t>
      </w:r>
      <w:r>
        <w:rPr>
          <w:w w:val="95"/>
          <w:sz w:val="16"/>
        </w:rPr>
        <w:t>México</w:t>
      </w:r>
    </w:p>
    <w:p>
      <w:pPr>
        <w:spacing w:after="0" w:line="288" w:lineRule="auto"/>
        <w:jc w:val="center"/>
        <w:rPr>
          <w:sz w:val="16"/>
        </w:rPr>
        <w:sectPr>
          <w:pgSz w:w="9360" w:h="13040"/>
          <w:pgMar w:top="1200" w:bottom="280" w:left="920" w:right="74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9360" w:h="13040"/>
          <w:pgMar w:top="1200" w:bottom="280" w:left="1300" w:right="1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1"/>
        </w:rPr>
      </w:pPr>
    </w:p>
    <w:p>
      <w:pPr>
        <w:pStyle w:val="Heading3"/>
        <w:ind w:left="1173" w:right="1163"/>
      </w:pPr>
      <w:bookmarkStart w:name="Introducción" w:id="5"/>
      <w:bookmarkEnd w:id="5"/>
      <w:r>
        <w:rPr/>
      </w:r>
      <w:bookmarkStart w:name="_bookmark2" w:id="6"/>
      <w:bookmarkEnd w:id="6"/>
      <w:r>
        <w:rPr/>
      </w:r>
      <w:r>
        <w:rPr>
          <w:color w:val="AC883A"/>
        </w:rPr>
        <w:t>Introducción</w:t>
      </w:r>
    </w:p>
    <w:p>
      <w:pPr>
        <w:pStyle w:val="BodyText"/>
        <w:spacing w:before="5"/>
        <w:rPr>
          <w:sz w:val="32"/>
        </w:rPr>
      </w:pPr>
    </w:p>
    <w:p>
      <w:pPr>
        <w:pStyle w:val="BodyText"/>
        <w:spacing w:line="280" w:lineRule="auto" w:before="1"/>
        <w:ind w:left="120" w:right="107"/>
        <w:jc w:val="both"/>
      </w:pPr>
      <w:r>
        <w:rPr>
          <w:spacing w:val="2"/>
        </w:rPr>
        <w:t>La</w:t>
      </w:r>
      <w:r>
        <w:rPr>
          <w:spacing w:val="-37"/>
        </w:rPr>
        <w:t> </w:t>
      </w:r>
      <w:r>
        <w:rPr/>
        <w:t>Compañía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Jesús,</w:t>
      </w:r>
      <w:r>
        <w:rPr>
          <w:spacing w:val="-37"/>
        </w:rPr>
        <w:t> </w:t>
      </w:r>
      <w:r>
        <w:rPr>
          <w:spacing w:val="3"/>
        </w:rPr>
        <w:t>al</w:t>
      </w:r>
      <w:r>
        <w:rPr>
          <w:spacing w:val="-37"/>
        </w:rPr>
        <w:t> </w:t>
      </w:r>
      <w:r>
        <w:rPr>
          <w:spacing w:val="3"/>
        </w:rPr>
        <w:t>igual</w:t>
      </w:r>
      <w:r>
        <w:rPr>
          <w:spacing w:val="-37"/>
        </w:rPr>
        <w:t> </w:t>
      </w:r>
      <w:r>
        <w:rPr/>
        <w:t>que</w:t>
      </w:r>
      <w:r>
        <w:rPr>
          <w:spacing w:val="-37"/>
        </w:rPr>
        <w:t> </w:t>
      </w:r>
      <w:r>
        <w:rPr>
          <w:spacing w:val="2"/>
        </w:rPr>
        <w:t>las</w:t>
      </w:r>
      <w:r>
        <w:rPr>
          <w:spacing w:val="-37"/>
        </w:rPr>
        <w:t> </w:t>
      </w:r>
      <w:r>
        <w:rPr/>
        <w:t>otras</w:t>
      </w:r>
      <w:r>
        <w:rPr>
          <w:spacing w:val="-37"/>
        </w:rPr>
        <w:t> </w:t>
      </w:r>
      <w:r>
        <w:rPr/>
        <w:t>órdenes</w:t>
      </w:r>
      <w:r>
        <w:rPr>
          <w:spacing w:val="-37"/>
        </w:rPr>
        <w:t> </w:t>
      </w:r>
      <w:r>
        <w:rPr/>
        <w:t>religiosas</w:t>
      </w:r>
      <w:r>
        <w:rPr>
          <w:spacing w:val="-37"/>
        </w:rPr>
        <w:t> </w:t>
      </w:r>
      <w:r>
        <w:rPr/>
        <w:t>que</w:t>
      </w:r>
      <w:r>
        <w:rPr>
          <w:spacing w:val="-37"/>
        </w:rPr>
        <w:t> </w:t>
      </w:r>
      <w:r>
        <w:rPr>
          <w:spacing w:val="2"/>
        </w:rPr>
        <w:t>estuvie- </w:t>
      </w:r>
      <w:r>
        <w:rPr/>
        <w:t>ron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territorio</w:t>
      </w:r>
      <w:r>
        <w:rPr>
          <w:spacing w:val="-35"/>
        </w:rPr>
        <w:t> </w:t>
      </w:r>
      <w:r>
        <w:rPr/>
        <w:t>que</w:t>
      </w:r>
      <w:r>
        <w:rPr>
          <w:spacing w:val="-35"/>
        </w:rPr>
        <w:t> </w:t>
      </w:r>
      <w:r>
        <w:rPr/>
        <w:t>hoy</w:t>
      </w:r>
      <w:r>
        <w:rPr>
          <w:spacing w:val="-35"/>
        </w:rPr>
        <w:t> </w:t>
      </w:r>
      <w:r>
        <w:rPr/>
        <w:t>es</w:t>
      </w:r>
      <w:r>
        <w:rPr>
          <w:spacing w:val="-35"/>
        </w:rPr>
        <w:t> </w:t>
      </w:r>
      <w:r>
        <w:rPr/>
        <w:t>México,</w:t>
      </w:r>
      <w:r>
        <w:rPr>
          <w:spacing w:val="-35"/>
        </w:rPr>
        <w:t> </w:t>
      </w:r>
      <w:r>
        <w:rPr/>
        <w:t>desde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siglo</w:t>
      </w:r>
      <w:r>
        <w:rPr>
          <w:spacing w:val="-35"/>
        </w:rPr>
        <w:t> </w:t>
      </w:r>
      <w:r>
        <w:rPr>
          <w:spacing w:val="9"/>
        </w:rPr>
        <w:t>XVI</w:t>
      </w:r>
      <w:r>
        <w:rPr>
          <w:spacing w:val="-35"/>
        </w:rPr>
        <w:t> </w:t>
      </w:r>
      <w:r>
        <w:rPr/>
        <w:t>heredó</w:t>
      </w:r>
      <w:r>
        <w:rPr>
          <w:spacing w:val="-35"/>
        </w:rPr>
        <w:t> </w:t>
      </w:r>
      <w:r>
        <w:rPr>
          <w:spacing w:val="3"/>
        </w:rPr>
        <w:t>un</w:t>
      </w:r>
      <w:r>
        <w:rPr>
          <w:spacing w:val="-35"/>
        </w:rPr>
        <w:t> </w:t>
      </w:r>
      <w:r>
        <w:rPr/>
        <w:t>valioso </w:t>
      </w:r>
      <w:r>
        <w:rPr>
          <w:w w:val="95"/>
        </w:rPr>
        <w:t>patrimonio</w:t>
      </w:r>
      <w:r>
        <w:rPr>
          <w:spacing w:val="-8"/>
          <w:w w:val="95"/>
        </w:rPr>
        <w:t> </w:t>
      </w:r>
      <w:r>
        <w:rPr>
          <w:spacing w:val="2"/>
          <w:w w:val="95"/>
        </w:rPr>
        <w:t>artístico.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edificios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jesuitas</w:t>
      </w:r>
      <w:r>
        <w:rPr>
          <w:spacing w:val="-8"/>
          <w:w w:val="95"/>
        </w:rPr>
        <w:t> </w:t>
      </w:r>
      <w:r>
        <w:rPr>
          <w:w w:val="95"/>
        </w:rPr>
        <w:t>–templos,</w:t>
      </w:r>
      <w:r>
        <w:rPr>
          <w:spacing w:val="-8"/>
          <w:w w:val="95"/>
        </w:rPr>
        <w:t> </w:t>
      </w:r>
      <w:r>
        <w:rPr>
          <w:spacing w:val="2"/>
          <w:w w:val="95"/>
        </w:rPr>
        <w:t>capillas,</w:t>
      </w:r>
      <w:r>
        <w:rPr>
          <w:spacing w:val="-8"/>
          <w:w w:val="95"/>
        </w:rPr>
        <w:t> </w:t>
      </w:r>
      <w:r>
        <w:rPr>
          <w:w w:val="95"/>
        </w:rPr>
        <w:t>hacien- </w:t>
      </w:r>
      <w:r>
        <w:rPr>
          <w:spacing w:val="2"/>
        </w:rPr>
        <w:t>das,</w:t>
      </w:r>
      <w:r>
        <w:rPr>
          <w:spacing w:val="-44"/>
        </w:rPr>
        <w:t> </w:t>
      </w:r>
      <w:r>
        <w:rPr/>
        <w:t>colegios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misiones–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>
          <w:spacing w:val="2"/>
        </w:rPr>
        <w:t>distinguieron</w:t>
      </w:r>
      <w:r>
        <w:rPr>
          <w:spacing w:val="-44"/>
        </w:rPr>
        <w:t> </w:t>
      </w:r>
      <w:r>
        <w:rPr/>
        <w:t>por</w:t>
      </w:r>
      <w:r>
        <w:rPr>
          <w:spacing w:val="-44"/>
        </w:rPr>
        <w:t> </w:t>
      </w:r>
      <w:r>
        <w:rPr>
          <w:spacing w:val="3"/>
        </w:rPr>
        <w:t>un</w:t>
      </w:r>
      <w:r>
        <w:rPr>
          <w:spacing w:val="-44"/>
        </w:rPr>
        <w:t> </w:t>
      </w:r>
      <w:r>
        <w:rPr>
          <w:spacing w:val="2"/>
        </w:rPr>
        <w:t>especial</w:t>
      </w:r>
      <w:r>
        <w:rPr>
          <w:spacing w:val="-44"/>
        </w:rPr>
        <w:t> </w:t>
      </w:r>
      <w:r>
        <w:rPr/>
        <w:t>cuidado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ubi- </w:t>
      </w:r>
      <w:r>
        <w:rPr>
          <w:w w:val="95"/>
        </w:rPr>
        <w:t>cación, los elementos decorativos, el uso y </w:t>
      </w:r>
      <w:r>
        <w:rPr>
          <w:spacing w:val="2"/>
          <w:w w:val="95"/>
        </w:rPr>
        <w:t>las características</w:t>
      </w:r>
      <w:r>
        <w:rPr>
          <w:spacing w:val="-38"/>
          <w:w w:val="95"/>
        </w:rPr>
        <w:t> </w:t>
      </w:r>
      <w:r>
        <w:rPr>
          <w:spacing w:val="2"/>
          <w:w w:val="95"/>
        </w:rPr>
        <w:t>constructivas. </w:t>
      </w:r>
      <w:r>
        <w:rPr>
          <w:spacing w:val="2"/>
        </w:rPr>
        <w:t>Asimismo,</w:t>
      </w:r>
      <w:r>
        <w:rPr>
          <w:spacing w:val="-36"/>
        </w:rPr>
        <w:t> </w:t>
      </w:r>
      <w:r>
        <w:rPr/>
        <w:t>es</w:t>
      </w:r>
      <w:r>
        <w:rPr>
          <w:spacing w:val="-36"/>
        </w:rPr>
        <w:t> </w:t>
      </w:r>
      <w:r>
        <w:rPr/>
        <w:t>destacable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mobiliario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>
          <w:spacing w:val="2"/>
        </w:rPr>
        <w:t>las</w:t>
      </w:r>
      <w:r>
        <w:rPr>
          <w:spacing w:val="-36"/>
        </w:rPr>
        <w:t> </w:t>
      </w:r>
      <w:r>
        <w:rPr/>
        <w:t>obras</w:t>
      </w:r>
      <w:r>
        <w:rPr>
          <w:spacing w:val="-36"/>
        </w:rPr>
        <w:t> </w:t>
      </w:r>
      <w:r>
        <w:rPr>
          <w:spacing w:val="3"/>
        </w:rPr>
        <w:t>artísticas</w:t>
      </w:r>
      <w:r>
        <w:rPr>
          <w:spacing w:val="-36"/>
        </w:rPr>
        <w:t> </w:t>
      </w:r>
      <w:r>
        <w:rPr/>
        <w:t>que</w:t>
      </w:r>
      <w:r>
        <w:rPr>
          <w:spacing w:val="-36"/>
        </w:rPr>
        <w:t> </w:t>
      </w:r>
      <w:r>
        <w:rPr/>
        <w:t>poseyeron: cuadros, </w:t>
      </w:r>
      <w:r>
        <w:rPr>
          <w:spacing w:val="3"/>
        </w:rPr>
        <w:t>esculturas, </w:t>
      </w:r>
      <w:r>
        <w:rPr/>
        <w:t>libros, muebles, retablos, </w:t>
      </w:r>
      <w:r>
        <w:rPr>
          <w:spacing w:val="3"/>
        </w:rPr>
        <w:t>artículos </w:t>
      </w:r>
      <w:r>
        <w:rPr>
          <w:spacing w:val="2"/>
        </w:rPr>
        <w:t>litúrgicos, </w:t>
      </w:r>
      <w:r>
        <w:rPr/>
        <w:t>entre otros.</w:t>
      </w:r>
      <w:r>
        <w:rPr>
          <w:spacing w:val="-26"/>
        </w:rPr>
        <w:t> </w:t>
      </w:r>
      <w:r>
        <w:rPr/>
        <w:t>No</w:t>
      </w:r>
      <w:r>
        <w:rPr>
          <w:spacing w:val="-26"/>
        </w:rPr>
        <w:t> </w:t>
      </w:r>
      <w:r>
        <w:rPr/>
        <w:t>debe</w:t>
      </w:r>
      <w:r>
        <w:rPr>
          <w:spacing w:val="-26"/>
        </w:rPr>
        <w:t> </w:t>
      </w:r>
      <w:r>
        <w:rPr/>
        <w:t>considerarse</w:t>
      </w:r>
      <w:r>
        <w:rPr>
          <w:spacing w:val="-26"/>
        </w:rPr>
        <w:t> </w:t>
      </w:r>
      <w:r>
        <w:rPr>
          <w:spacing w:val="2"/>
        </w:rPr>
        <w:t>una</w:t>
      </w:r>
      <w:r>
        <w:rPr>
          <w:spacing w:val="-26"/>
        </w:rPr>
        <w:t> </w:t>
      </w:r>
      <w:r>
        <w:rPr/>
        <w:t>tarea</w:t>
      </w:r>
      <w:r>
        <w:rPr>
          <w:spacing w:val="-26"/>
        </w:rPr>
        <w:t> </w:t>
      </w:r>
      <w:r>
        <w:rPr/>
        <w:t>menor</w:t>
      </w:r>
      <w:r>
        <w:rPr>
          <w:spacing w:val="-26"/>
        </w:rPr>
        <w:t> </w:t>
      </w:r>
      <w:r>
        <w:rPr/>
        <w:t>conservar,</w:t>
      </w:r>
      <w:r>
        <w:rPr>
          <w:spacing w:val="-26"/>
        </w:rPr>
        <w:t> </w:t>
      </w:r>
      <w:r>
        <w:rPr/>
        <w:t>explicar,</w:t>
      </w:r>
      <w:r>
        <w:rPr>
          <w:spacing w:val="-26"/>
        </w:rPr>
        <w:t> </w:t>
      </w:r>
      <w:r>
        <w:rPr/>
        <w:t>entender y</w:t>
      </w:r>
      <w:r>
        <w:rPr>
          <w:spacing w:val="-14"/>
        </w:rPr>
        <w:t> </w:t>
      </w:r>
      <w:r>
        <w:rPr>
          <w:spacing w:val="3"/>
        </w:rPr>
        <w:t>estudiar</w:t>
      </w:r>
      <w:r>
        <w:rPr>
          <w:spacing w:val="-14"/>
        </w:rPr>
        <w:t> </w:t>
      </w:r>
      <w:r>
        <w:rPr/>
        <w:t>este</w:t>
      </w:r>
      <w:r>
        <w:rPr>
          <w:spacing w:val="-14"/>
        </w:rPr>
        <w:t> </w:t>
      </w:r>
      <w:r>
        <w:rPr/>
        <w:t>importante</w:t>
      </w:r>
      <w:r>
        <w:rPr>
          <w:spacing w:val="-14"/>
        </w:rPr>
        <w:t> </w:t>
      </w:r>
      <w:r>
        <w:rPr/>
        <w:t>legado</w:t>
      </w:r>
      <w:r>
        <w:rPr>
          <w:spacing w:val="-14"/>
        </w:rPr>
        <w:t> </w:t>
      </w:r>
      <w:r>
        <w:rPr/>
        <w:t>(por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contrario,</w:t>
      </w:r>
      <w:r>
        <w:rPr>
          <w:spacing w:val="-14"/>
        </w:rPr>
        <w:t> </w:t>
      </w:r>
      <w:r>
        <w:rPr/>
        <w:t>se</w:t>
      </w:r>
      <w:r>
        <w:rPr>
          <w:spacing w:val="-14"/>
        </w:rPr>
        <w:t> </w:t>
      </w:r>
      <w:r>
        <w:rPr/>
        <w:t>trata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>
          <w:spacing w:val="3"/>
        </w:rPr>
        <w:t>un</w:t>
      </w:r>
      <w:r>
        <w:rPr>
          <w:spacing w:val="-14"/>
        </w:rPr>
        <w:t> </w:t>
      </w:r>
      <w:r>
        <w:rPr/>
        <w:t>elemen- to</w:t>
      </w:r>
      <w:r>
        <w:rPr>
          <w:spacing w:val="-33"/>
        </w:rPr>
        <w:t> </w:t>
      </w:r>
      <w:r>
        <w:rPr>
          <w:spacing w:val="3"/>
        </w:rPr>
        <w:t>cardinal</w:t>
      </w:r>
      <w:r>
        <w:rPr>
          <w:spacing w:val="-33"/>
        </w:rPr>
        <w:t> </w:t>
      </w:r>
      <w:r>
        <w:rPr/>
        <w:t>dentro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>
          <w:spacing w:val="2"/>
        </w:rPr>
        <w:t>historiografía</w:t>
      </w:r>
      <w:r>
        <w:rPr>
          <w:spacing w:val="-33"/>
        </w:rPr>
        <w:t> </w:t>
      </w:r>
      <w:r>
        <w:rPr/>
        <w:t>del</w:t>
      </w:r>
      <w:r>
        <w:rPr>
          <w:spacing w:val="-33"/>
        </w:rPr>
        <w:t> </w:t>
      </w:r>
      <w:r>
        <w:rPr>
          <w:spacing w:val="3"/>
        </w:rPr>
        <w:t>arte</w:t>
      </w:r>
      <w:r>
        <w:rPr>
          <w:spacing w:val="-33"/>
        </w:rPr>
        <w:t> </w:t>
      </w:r>
      <w:r>
        <w:rPr/>
        <w:t>mexicano,</w:t>
      </w:r>
      <w:r>
        <w:rPr>
          <w:spacing w:val="-33"/>
        </w:rPr>
        <w:t> </w:t>
      </w:r>
      <w:r>
        <w:rPr/>
        <w:t>pues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Compañía de</w:t>
      </w:r>
      <w:r>
        <w:rPr>
          <w:spacing w:val="-38"/>
        </w:rPr>
        <w:t> </w:t>
      </w:r>
      <w:r>
        <w:rPr/>
        <w:t>Jesús</w:t>
      </w:r>
      <w:r>
        <w:rPr>
          <w:spacing w:val="-38"/>
        </w:rPr>
        <w:t> </w:t>
      </w:r>
      <w:r>
        <w:rPr/>
        <w:t>se</w:t>
      </w:r>
      <w:r>
        <w:rPr>
          <w:spacing w:val="-38"/>
        </w:rPr>
        <w:t> </w:t>
      </w:r>
      <w:r>
        <w:rPr>
          <w:spacing w:val="3"/>
        </w:rPr>
        <w:t>distinguió</w:t>
      </w:r>
      <w:r>
        <w:rPr>
          <w:spacing w:val="-38"/>
        </w:rPr>
        <w:t> </w:t>
      </w:r>
      <w:r>
        <w:rPr/>
        <w:t>por</w:t>
      </w:r>
      <w:r>
        <w:rPr>
          <w:spacing w:val="-38"/>
        </w:rPr>
        <w:t> </w:t>
      </w:r>
      <w:r>
        <w:rPr/>
        <w:t>su</w:t>
      </w:r>
      <w:r>
        <w:rPr>
          <w:spacing w:val="-38"/>
        </w:rPr>
        <w:t> </w:t>
      </w:r>
      <w:r>
        <w:rPr/>
        <w:t>mecenazgo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posesión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>
          <w:spacing w:val="3"/>
        </w:rPr>
        <w:t>un</w:t>
      </w:r>
      <w:r>
        <w:rPr>
          <w:spacing w:val="-38"/>
        </w:rPr>
        <w:t> </w:t>
      </w:r>
      <w:r>
        <w:rPr/>
        <w:t>acervo</w:t>
      </w:r>
      <w:r>
        <w:rPr>
          <w:spacing w:val="-38"/>
        </w:rPr>
        <w:t> </w:t>
      </w:r>
      <w:r>
        <w:rPr>
          <w:spacing w:val="3"/>
        </w:rPr>
        <w:t>artístico </w:t>
      </w:r>
      <w:r>
        <w:rPr/>
        <w:t>sobresaliente).</w:t>
      </w:r>
    </w:p>
    <w:p>
      <w:pPr>
        <w:pStyle w:val="BodyText"/>
        <w:spacing w:line="280" w:lineRule="auto" w:before="115"/>
        <w:ind w:left="120" w:right="107" w:firstLine="453"/>
        <w:jc w:val="both"/>
      </w:pPr>
      <w:r>
        <w:rPr>
          <w:w w:val="95"/>
        </w:rPr>
        <w:t>En</w:t>
      </w:r>
      <w:r>
        <w:rPr>
          <w:spacing w:val="-30"/>
          <w:w w:val="95"/>
        </w:rPr>
        <w:t> </w:t>
      </w:r>
      <w:r>
        <w:rPr>
          <w:spacing w:val="-6"/>
          <w:w w:val="95"/>
        </w:rPr>
        <w:t>1537,</w:t>
      </w:r>
      <w:r>
        <w:rPr>
          <w:spacing w:val="-30"/>
          <w:w w:val="95"/>
        </w:rPr>
        <w:t> </w:t>
      </w:r>
      <w:r>
        <w:rPr>
          <w:w w:val="95"/>
        </w:rPr>
        <w:t>Ignacio</w:t>
      </w:r>
      <w:r>
        <w:rPr>
          <w:spacing w:val="-30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w w:val="95"/>
        </w:rPr>
        <w:t>Loyola</w:t>
      </w:r>
      <w:r>
        <w:rPr>
          <w:spacing w:val="-30"/>
          <w:w w:val="95"/>
        </w:rPr>
        <w:t> </w:t>
      </w:r>
      <w:r>
        <w:rPr>
          <w:w w:val="95"/>
        </w:rPr>
        <w:t>y</w:t>
      </w:r>
      <w:r>
        <w:rPr>
          <w:spacing w:val="-30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30"/>
          <w:w w:val="95"/>
        </w:rPr>
        <w:t> </w:t>
      </w:r>
      <w:r>
        <w:rPr>
          <w:w w:val="95"/>
        </w:rPr>
        <w:t>primeros</w:t>
      </w:r>
      <w:r>
        <w:rPr>
          <w:spacing w:val="-30"/>
          <w:w w:val="95"/>
        </w:rPr>
        <w:t> </w:t>
      </w:r>
      <w:r>
        <w:rPr>
          <w:w w:val="95"/>
        </w:rPr>
        <w:t>diez</w:t>
      </w:r>
      <w:r>
        <w:rPr>
          <w:spacing w:val="-30"/>
          <w:w w:val="95"/>
        </w:rPr>
        <w:t> </w:t>
      </w:r>
      <w:r>
        <w:rPr>
          <w:w w:val="95"/>
        </w:rPr>
        <w:t>compañeros</w:t>
      </w:r>
      <w:r>
        <w:rPr>
          <w:spacing w:val="-30"/>
          <w:w w:val="95"/>
        </w:rPr>
        <w:t> </w:t>
      </w:r>
      <w:r>
        <w:rPr>
          <w:w w:val="95"/>
        </w:rPr>
        <w:t>se</w:t>
      </w:r>
      <w:r>
        <w:rPr>
          <w:spacing w:val="-30"/>
          <w:w w:val="95"/>
        </w:rPr>
        <w:t> </w:t>
      </w:r>
      <w:r>
        <w:rPr>
          <w:spacing w:val="2"/>
          <w:w w:val="95"/>
        </w:rPr>
        <w:t>encamina- </w:t>
      </w:r>
      <w:r>
        <w:rPr/>
        <w:t>ron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/>
        <w:t>Venecia</w:t>
      </w:r>
      <w:r>
        <w:rPr>
          <w:spacing w:val="-44"/>
        </w:rPr>
        <w:t> </w:t>
      </w:r>
      <w:r>
        <w:rPr/>
        <w:t>con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>
          <w:spacing w:val="2"/>
        </w:rPr>
        <w:t>firme</w:t>
      </w:r>
      <w:r>
        <w:rPr>
          <w:spacing w:val="-44"/>
        </w:rPr>
        <w:t> </w:t>
      </w:r>
      <w:r>
        <w:rPr/>
        <w:t>convicción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embarcarse</w:t>
      </w:r>
      <w:r>
        <w:rPr>
          <w:spacing w:val="-44"/>
        </w:rPr>
        <w:t> </w:t>
      </w:r>
      <w:r>
        <w:rPr>
          <w:spacing w:val="3"/>
        </w:rPr>
        <w:t>rumbo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/>
        <w:t>Palestina</w:t>
      </w:r>
      <w:r>
        <w:rPr>
          <w:spacing w:val="-44"/>
        </w:rPr>
        <w:t> </w:t>
      </w:r>
      <w:r>
        <w:rPr/>
        <w:t>para predicar</w:t>
      </w:r>
      <w:r>
        <w:rPr>
          <w:spacing w:val="-28"/>
        </w:rPr>
        <w:t> </w:t>
      </w:r>
      <w:r>
        <w:rPr/>
        <w:t>su</w:t>
      </w:r>
      <w:r>
        <w:rPr>
          <w:spacing w:val="-28"/>
        </w:rPr>
        <w:t> </w:t>
      </w:r>
      <w:r>
        <w:rPr/>
        <w:t>fe</w:t>
      </w:r>
      <w:r>
        <w:rPr>
          <w:spacing w:val="-28"/>
        </w:rPr>
        <w:t> </w:t>
      </w:r>
      <w:r>
        <w:rPr/>
        <w:t>entre</w:t>
      </w:r>
      <w:r>
        <w:rPr>
          <w:spacing w:val="-28"/>
        </w:rPr>
        <w:t> </w:t>
      </w:r>
      <w:r>
        <w:rPr/>
        <w:t>los</w:t>
      </w:r>
      <w:r>
        <w:rPr>
          <w:spacing w:val="-28"/>
        </w:rPr>
        <w:t> </w:t>
      </w:r>
      <w:r>
        <w:rPr/>
        <w:t>musulmanes.</w:t>
      </w:r>
      <w:r>
        <w:rPr>
          <w:position w:val="9"/>
          <w:sz w:val="15"/>
        </w:rPr>
        <w:t>1 </w:t>
      </w:r>
      <w:r>
        <w:rPr/>
        <w:t>Sin</w:t>
      </w:r>
      <w:r>
        <w:rPr>
          <w:spacing w:val="-28"/>
        </w:rPr>
        <w:t> </w:t>
      </w:r>
      <w:r>
        <w:rPr/>
        <w:t>embargo,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>
          <w:spacing w:val="2"/>
        </w:rPr>
        <w:t>guerra</w:t>
      </w:r>
      <w:r>
        <w:rPr>
          <w:spacing w:val="-28"/>
        </w:rPr>
        <w:t> </w:t>
      </w:r>
      <w:r>
        <w:rPr/>
        <w:t>entre</w:t>
      </w:r>
      <w:r>
        <w:rPr>
          <w:spacing w:val="-28"/>
        </w:rPr>
        <w:t> </w:t>
      </w:r>
      <w:r>
        <w:rPr/>
        <w:t>turcos</w:t>
      </w:r>
      <w:r>
        <w:rPr>
          <w:spacing w:val="-28"/>
        </w:rPr>
        <w:t> </w:t>
      </w:r>
      <w:r>
        <w:rPr/>
        <w:t>y </w:t>
      </w:r>
      <w:r>
        <w:rPr>
          <w:w w:val="95"/>
        </w:rPr>
        <w:t>venecianos</w:t>
      </w:r>
      <w:r>
        <w:rPr>
          <w:spacing w:val="-24"/>
          <w:w w:val="95"/>
        </w:rPr>
        <w:t> </w:t>
      </w:r>
      <w:r>
        <w:rPr>
          <w:spacing w:val="3"/>
          <w:w w:val="95"/>
        </w:rPr>
        <w:t>frustró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24"/>
          <w:w w:val="95"/>
        </w:rPr>
        <w:t> </w:t>
      </w:r>
      <w:r>
        <w:rPr>
          <w:w w:val="95"/>
        </w:rPr>
        <w:t>planes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tuvieron</w:t>
      </w:r>
      <w:r>
        <w:rPr>
          <w:spacing w:val="-24"/>
          <w:w w:val="95"/>
        </w:rPr>
        <w:t> </w:t>
      </w:r>
      <w:r>
        <w:rPr>
          <w:w w:val="95"/>
        </w:rPr>
        <w:t>que</w:t>
      </w:r>
      <w:r>
        <w:rPr>
          <w:spacing w:val="-24"/>
          <w:w w:val="95"/>
        </w:rPr>
        <w:t> </w:t>
      </w:r>
      <w:r>
        <w:rPr>
          <w:w w:val="95"/>
        </w:rPr>
        <w:t>quedarse</w:t>
      </w:r>
      <w:r>
        <w:rPr>
          <w:spacing w:val="-24"/>
          <w:w w:val="95"/>
        </w:rPr>
        <w:t> </w:t>
      </w:r>
      <w:r>
        <w:rPr>
          <w:w w:val="95"/>
        </w:rPr>
        <w:t>en</w:t>
      </w:r>
      <w:r>
        <w:rPr>
          <w:spacing w:val="-24"/>
          <w:w w:val="95"/>
        </w:rPr>
        <w:t> </w:t>
      </w:r>
      <w:r>
        <w:rPr>
          <w:spacing w:val="3"/>
          <w:w w:val="95"/>
        </w:rPr>
        <w:t>Italia.</w:t>
      </w:r>
      <w:r>
        <w:rPr>
          <w:spacing w:val="-24"/>
          <w:w w:val="95"/>
        </w:rPr>
        <w:t> </w:t>
      </w:r>
      <w:r>
        <w:rPr>
          <w:w w:val="95"/>
        </w:rPr>
        <w:t>Desde</w:t>
      </w:r>
      <w:r>
        <w:rPr>
          <w:spacing w:val="-24"/>
          <w:w w:val="95"/>
        </w:rPr>
        <w:t> </w:t>
      </w:r>
      <w:r>
        <w:rPr>
          <w:w w:val="95"/>
        </w:rPr>
        <w:t>el</w:t>
      </w:r>
      <w:r>
        <w:rPr>
          <w:spacing w:val="-24"/>
          <w:w w:val="95"/>
        </w:rPr>
        <w:t> </w:t>
      </w:r>
      <w:r>
        <w:rPr>
          <w:w w:val="95"/>
        </w:rPr>
        <w:t>siglo </w:t>
      </w:r>
      <w:r>
        <w:rPr>
          <w:spacing w:val="8"/>
          <w:w w:val="95"/>
        </w:rPr>
        <w:t>XVI,</w:t>
      </w:r>
      <w:r>
        <w:rPr>
          <w:spacing w:val="-29"/>
          <w:w w:val="95"/>
        </w:rPr>
        <w:t> </w:t>
      </w:r>
      <w:r>
        <w:rPr>
          <w:w w:val="95"/>
        </w:rPr>
        <w:t>la</w:t>
      </w:r>
      <w:r>
        <w:rPr>
          <w:spacing w:val="-29"/>
          <w:w w:val="95"/>
        </w:rPr>
        <w:t> </w:t>
      </w:r>
      <w:r>
        <w:rPr>
          <w:w w:val="95"/>
        </w:rPr>
        <w:t>prédica</w:t>
      </w:r>
      <w:r>
        <w:rPr>
          <w:spacing w:val="-29"/>
          <w:w w:val="95"/>
        </w:rPr>
        <w:t> </w:t>
      </w:r>
      <w:r>
        <w:rPr>
          <w:w w:val="95"/>
        </w:rPr>
        <w:t>del</w:t>
      </w:r>
      <w:r>
        <w:rPr>
          <w:spacing w:val="-29"/>
          <w:w w:val="95"/>
        </w:rPr>
        <w:t> </w:t>
      </w:r>
      <w:r>
        <w:rPr>
          <w:w w:val="95"/>
        </w:rPr>
        <w:t>Evangelio</w:t>
      </w:r>
      <w:r>
        <w:rPr>
          <w:spacing w:val="-29"/>
          <w:w w:val="95"/>
        </w:rPr>
        <w:t> </w:t>
      </w:r>
      <w:r>
        <w:rPr>
          <w:w w:val="95"/>
        </w:rPr>
        <w:t>entre</w:t>
      </w:r>
      <w:r>
        <w:rPr>
          <w:spacing w:val="-29"/>
          <w:w w:val="95"/>
        </w:rPr>
        <w:t> </w:t>
      </w:r>
      <w:r>
        <w:rPr>
          <w:w w:val="95"/>
        </w:rPr>
        <w:t>los</w:t>
      </w:r>
      <w:r>
        <w:rPr>
          <w:spacing w:val="-29"/>
          <w:w w:val="95"/>
        </w:rPr>
        <w:t> </w:t>
      </w:r>
      <w:r>
        <w:rPr>
          <w:w w:val="95"/>
        </w:rPr>
        <w:t>infieles</w:t>
      </w:r>
      <w:r>
        <w:rPr>
          <w:spacing w:val="-29"/>
          <w:w w:val="95"/>
        </w:rPr>
        <w:t> </w:t>
      </w:r>
      <w:r>
        <w:rPr>
          <w:w w:val="95"/>
        </w:rPr>
        <w:t>y</w:t>
      </w:r>
      <w:r>
        <w:rPr>
          <w:spacing w:val="-29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9"/>
          <w:w w:val="95"/>
        </w:rPr>
        <w:t> </w:t>
      </w:r>
      <w:r>
        <w:rPr>
          <w:w w:val="95"/>
        </w:rPr>
        <w:t>personas</w:t>
      </w:r>
      <w:r>
        <w:rPr>
          <w:spacing w:val="-29"/>
          <w:w w:val="95"/>
        </w:rPr>
        <w:t> </w:t>
      </w:r>
      <w:r>
        <w:rPr>
          <w:w w:val="95"/>
        </w:rPr>
        <w:t>comunes</w:t>
      </w:r>
      <w:r>
        <w:rPr>
          <w:spacing w:val="-29"/>
          <w:w w:val="95"/>
        </w:rPr>
        <w:t> </w:t>
      </w:r>
      <w:r>
        <w:rPr>
          <w:w w:val="95"/>
        </w:rPr>
        <w:t>resultó primordial</w:t>
      </w:r>
      <w:r>
        <w:rPr>
          <w:spacing w:val="-25"/>
          <w:w w:val="95"/>
        </w:rPr>
        <w:t> </w:t>
      </w:r>
      <w:r>
        <w:rPr>
          <w:w w:val="95"/>
        </w:rPr>
        <w:t>entre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tareas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recién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fundada</w:t>
      </w:r>
      <w:r>
        <w:rPr>
          <w:spacing w:val="-25"/>
          <w:w w:val="95"/>
        </w:rPr>
        <w:t> </w:t>
      </w:r>
      <w:r>
        <w:rPr>
          <w:w w:val="95"/>
        </w:rPr>
        <w:t>Compañía</w:t>
      </w:r>
      <w:r>
        <w:rPr>
          <w:spacing w:val="-25"/>
          <w:w w:val="95"/>
        </w:rPr>
        <w:t> </w:t>
      </w:r>
      <w:r>
        <w:rPr>
          <w:w w:val="95"/>
        </w:rPr>
        <w:t>Jesús.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Así,</w:t>
      </w:r>
      <w:r>
        <w:rPr>
          <w:spacing w:val="-25"/>
          <w:w w:val="95"/>
        </w:rPr>
        <w:t> </w:t>
      </w:r>
      <w:r>
        <w:rPr>
          <w:w w:val="95"/>
        </w:rPr>
        <w:t>en</w:t>
      </w:r>
      <w:r>
        <w:rPr>
          <w:spacing w:val="-25"/>
          <w:w w:val="95"/>
        </w:rPr>
        <w:t> </w:t>
      </w:r>
      <w:r>
        <w:rPr>
          <w:spacing w:val="-4"/>
          <w:w w:val="95"/>
        </w:rPr>
        <w:t>1541, </w:t>
      </w:r>
      <w:r>
        <w:rPr/>
        <w:t>por</w:t>
      </w:r>
      <w:r>
        <w:rPr>
          <w:spacing w:val="-29"/>
        </w:rPr>
        <w:t> </w:t>
      </w:r>
      <w:r>
        <w:rPr/>
        <w:t>órdenes</w:t>
      </w:r>
      <w:r>
        <w:rPr>
          <w:spacing w:val="-29"/>
        </w:rPr>
        <w:t> </w:t>
      </w:r>
      <w:r>
        <w:rPr/>
        <w:t>del</w:t>
      </w:r>
      <w:r>
        <w:rPr>
          <w:spacing w:val="-29"/>
        </w:rPr>
        <w:t> </w:t>
      </w:r>
      <w:r>
        <w:rPr/>
        <w:t>propio</w:t>
      </w:r>
      <w:r>
        <w:rPr>
          <w:spacing w:val="-29"/>
        </w:rPr>
        <w:t> </w:t>
      </w:r>
      <w:r>
        <w:rPr/>
        <w:t>fundador,</w:t>
      </w:r>
      <w:r>
        <w:rPr>
          <w:spacing w:val="-29"/>
        </w:rPr>
        <w:t> </w:t>
      </w:r>
      <w:r>
        <w:rPr/>
        <w:t>Francisco</w:t>
      </w:r>
      <w:r>
        <w:rPr>
          <w:spacing w:val="-29"/>
        </w:rPr>
        <w:t> </w:t>
      </w:r>
      <w:r>
        <w:rPr/>
        <w:t>Javier</w:t>
      </w:r>
      <w:r>
        <w:rPr>
          <w:spacing w:val="-29"/>
        </w:rPr>
        <w:t> </w:t>
      </w:r>
      <w:r>
        <w:rPr/>
        <w:t>encabezó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primera</w:t>
      </w:r>
      <w:r>
        <w:rPr>
          <w:spacing w:val="-29"/>
        </w:rPr>
        <w:t> </w:t>
      </w:r>
      <w:r>
        <w:rPr/>
        <w:t>mi- sión</w:t>
      </w:r>
      <w:r>
        <w:rPr>
          <w:spacing w:val="-41"/>
        </w:rPr>
        <w:t> </w:t>
      </w:r>
      <w:r>
        <w:rPr/>
        <w:t>jesuita</w:t>
      </w:r>
      <w:r>
        <w:rPr>
          <w:spacing w:val="-41"/>
        </w:rPr>
        <w:t> </w:t>
      </w:r>
      <w:r>
        <w:rPr/>
        <w:t>con</w:t>
      </w:r>
      <w:r>
        <w:rPr>
          <w:spacing w:val="-41"/>
        </w:rPr>
        <w:t> </w:t>
      </w:r>
      <w:r>
        <w:rPr>
          <w:spacing w:val="3"/>
        </w:rPr>
        <w:t>rumbo</w:t>
      </w:r>
      <w:r>
        <w:rPr>
          <w:spacing w:val="-41"/>
        </w:rPr>
        <w:t> </w:t>
      </w:r>
      <w:r>
        <w:rPr/>
        <w:t>a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>
          <w:spacing w:val="3"/>
        </w:rPr>
        <w:t>India.</w:t>
      </w:r>
      <w:r>
        <w:rPr>
          <w:spacing w:val="3"/>
          <w:position w:val="9"/>
          <w:sz w:val="15"/>
        </w:rPr>
        <w:t>2</w:t>
      </w:r>
      <w:r>
        <w:rPr>
          <w:spacing w:val="-14"/>
          <w:position w:val="9"/>
          <w:sz w:val="15"/>
        </w:rPr>
        <w:t> </w:t>
      </w:r>
      <w:r>
        <w:rPr/>
        <w:t>De</w:t>
      </w:r>
      <w:r>
        <w:rPr>
          <w:spacing w:val="-41"/>
        </w:rPr>
        <w:t> </w:t>
      </w:r>
      <w:r>
        <w:rPr/>
        <w:t>esta</w:t>
      </w:r>
      <w:r>
        <w:rPr>
          <w:spacing w:val="-41"/>
        </w:rPr>
        <w:t> </w:t>
      </w:r>
      <w:r>
        <w:rPr/>
        <w:t>forma</w:t>
      </w:r>
      <w:r>
        <w:rPr>
          <w:spacing w:val="-41"/>
        </w:rPr>
        <w:t> </w:t>
      </w:r>
      <w:r>
        <w:rPr/>
        <w:t>nació</w:t>
      </w:r>
      <w:r>
        <w:rPr>
          <w:spacing w:val="-41"/>
        </w:rPr>
        <w:t> </w:t>
      </w:r>
      <w:r>
        <w:rPr>
          <w:spacing w:val="2"/>
        </w:rPr>
        <w:t>una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>
          <w:spacing w:val="2"/>
        </w:rPr>
        <w:t>las</w:t>
      </w:r>
      <w:r>
        <w:rPr>
          <w:spacing w:val="-41"/>
        </w:rPr>
        <w:t> </w:t>
      </w:r>
      <w:r>
        <w:rPr/>
        <w:t>tradiciones </w:t>
      </w:r>
      <w:r>
        <w:rPr>
          <w:w w:val="95"/>
        </w:rPr>
        <w:t>misioneras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fructíferas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iglesia</w:t>
      </w:r>
      <w:r>
        <w:rPr>
          <w:spacing w:val="-21"/>
          <w:w w:val="95"/>
        </w:rPr>
        <w:t> </w:t>
      </w:r>
      <w:r>
        <w:rPr>
          <w:w w:val="95"/>
        </w:rPr>
        <w:t>católica,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spacing w:val="4"/>
          <w:w w:val="95"/>
        </w:rPr>
        <w:t>cual</w:t>
      </w:r>
      <w:r>
        <w:rPr>
          <w:spacing w:val="-21"/>
          <w:w w:val="95"/>
        </w:rPr>
        <w:t> </w:t>
      </w:r>
      <w:r>
        <w:rPr>
          <w:w w:val="95"/>
        </w:rPr>
        <w:t>sintió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necesidad</w:t>
      </w:r>
      <w:r>
        <w:rPr>
          <w:spacing w:val="-21"/>
          <w:w w:val="95"/>
        </w:rPr>
        <w:t> </w:t>
      </w:r>
      <w:r>
        <w:rPr>
          <w:w w:val="95"/>
        </w:rPr>
        <w:t>de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  <w:r>
        <w:rPr/>
        <w:pict>
          <v:line style="position:absolute;mso-position-horizontal-relative:page;mso-position-vertical-relative:paragraph;z-index:1120;mso-wrap-distance-left:0;mso-wrap-distance-right:0" from="51.023602pt,16.639164pt" to="150.236602pt,16.639164pt" stroked="true" strokeweight=".25pt" strokecolor="#000000">
            <w10:wrap type="topAndBottom"/>
          </v:line>
        </w:pict>
      </w:r>
    </w:p>
    <w:p>
      <w:pPr>
        <w:tabs>
          <w:tab w:pos="403" w:val="left" w:leader="none"/>
        </w:tabs>
        <w:spacing w:before="84"/>
        <w:ind w:left="403" w:right="116" w:hanging="284"/>
        <w:jc w:val="left"/>
        <w:rPr>
          <w:sz w:val="18"/>
        </w:rPr>
      </w:pPr>
      <w:r>
        <w:rPr>
          <w:position w:val="6"/>
          <w:sz w:val="10"/>
        </w:rPr>
        <w:t>1</w:t>
        <w:tab/>
      </w:r>
      <w:r>
        <w:rPr>
          <w:w w:val="95"/>
          <w:sz w:val="18"/>
        </w:rPr>
        <w:t>Jonathan</w:t>
      </w:r>
      <w:r>
        <w:rPr>
          <w:spacing w:val="-9"/>
          <w:w w:val="95"/>
          <w:sz w:val="18"/>
        </w:rPr>
        <w:t> </w:t>
      </w:r>
      <w:r>
        <w:rPr>
          <w:w w:val="95"/>
          <w:sz w:val="18"/>
        </w:rPr>
        <w:t>Wright,</w:t>
      </w:r>
      <w:r>
        <w:rPr>
          <w:spacing w:val="-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Los</w:t>
      </w:r>
      <w:r>
        <w:rPr>
          <w:rFonts w:ascii="Palatino Linotype" w:hAnsi="Palatino Linotype"/>
          <w:i/>
          <w:spacing w:val="-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jesuitas.</w:t>
      </w:r>
      <w:r>
        <w:rPr>
          <w:rFonts w:ascii="Palatino Linotype" w:hAnsi="Palatino Linotype"/>
          <w:i/>
          <w:spacing w:val="-9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Una</w:t>
      </w:r>
      <w:r>
        <w:rPr>
          <w:rFonts w:ascii="Palatino Linotype" w:hAnsi="Palatino Linotype"/>
          <w:i/>
          <w:spacing w:val="-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historia</w:t>
      </w:r>
      <w:r>
        <w:rPr>
          <w:rFonts w:ascii="Palatino Linotype" w:hAnsi="Palatino Linotype"/>
          <w:i/>
          <w:spacing w:val="-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los</w:t>
      </w:r>
      <w:r>
        <w:rPr>
          <w:rFonts w:ascii="Palatino Linotype" w:hAnsi="Palatino Linotype"/>
          <w:i/>
          <w:spacing w:val="-9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“soldados</w:t>
      </w:r>
      <w:r>
        <w:rPr>
          <w:rFonts w:ascii="Palatino Linotype" w:hAnsi="Palatino Linotype"/>
          <w:i/>
          <w:spacing w:val="-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Dios”,</w:t>
      </w:r>
      <w:r>
        <w:rPr>
          <w:rFonts w:ascii="Palatino Linotype" w:hAnsi="Palatino Linotype"/>
          <w:i/>
          <w:spacing w:val="-9"/>
          <w:w w:val="95"/>
          <w:sz w:val="18"/>
        </w:rPr>
        <w:t> </w:t>
      </w:r>
      <w:r>
        <w:rPr>
          <w:w w:val="95"/>
          <w:sz w:val="18"/>
        </w:rPr>
        <w:t>trad.</w:t>
      </w:r>
      <w:r>
        <w:rPr>
          <w:spacing w:val="-9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9"/>
          <w:w w:val="95"/>
          <w:sz w:val="18"/>
        </w:rPr>
        <w:t> </w:t>
      </w:r>
      <w:r>
        <w:rPr>
          <w:w w:val="95"/>
          <w:sz w:val="18"/>
        </w:rPr>
        <w:t>José</w:t>
      </w:r>
      <w:r>
        <w:rPr>
          <w:spacing w:val="-9"/>
          <w:w w:val="95"/>
          <w:sz w:val="18"/>
        </w:rPr>
        <w:t> </w:t>
      </w:r>
      <w:r>
        <w:rPr>
          <w:w w:val="95"/>
          <w:sz w:val="18"/>
        </w:rPr>
        <w:t>Antonio</w:t>
      </w:r>
      <w:r>
        <w:rPr>
          <w:spacing w:val="-9"/>
          <w:w w:val="95"/>
          <w:sz w:val="18"/>
        </w:rPr>
        <w:t> </w:t>
      </w:r>
      <w:r>
        <w:rPr>
          <w:spacing w:val="-2"/>
          <w:w w:val="95"/>
          <w:sz w:val="18"/>
        </w:rPr>
        <w:t>Bravo</w:t>
      </w:r>
      <w:r>
        <w:rPr>
          <w:rFonts w:ascii="Palatino Linotype" w:hAnsi="Palatino Linotype"/>
          <w:i/>
          <w:spacing w:val="-2"/>
          <w:w w:val="95"/>
          <w:sz w:val="18"/>
        </w:rPr>
        <w:t>,</w:t>
      </w:r>
      <w:r>
        <w:rPr>
          <w:rFonts w:ascii="Palatino Linotype" w:hAnsi="Palatino Linotype"/>
          <w:i/>
          <w:spacing w:val="-9"/>
          <w:w w:val="95"/>
          <w:sz w:val="18"/>
        </w:rPr>
        <w:t> </w:t>
      </w:r>
      <w:r>
        <w:rPr>
          <w:spacing w:val="-3"/>
          <w:w w:val="95"/>
          <w:sz w:val="18"/>
        </w:rPr>
        <w:t>Debate,</w:t>
      </w:r>
      <w:r>
        <w:rPr>
          <w:spacing w:val="-3"/>
          <w:w w:val="89"/>
          <w:sz w:val="18"/>
        </w:rPr>
        <w:t> </w:t>
      </w:r>
      <w:r>
        <w:rPr>
          <w:w w:val="95"/>
          <w:sz w:val="18"/>
        </w:rPr>
        <w:t>México,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2005,</w:t>
      </w:r>
      <w:r>
        <w:rPr>
          <w:spacing w:val="-25"/>
          <w:w w:val="95"/>
          <w:sz w:val="18"/>
        </w:rPr>
        <w:t> </w:t>
      </w:r>
      <w:r>
        <w:rPr>
          <w:spacing w:val="-3"/>
          <w:w w:val="95"/>
          <w:sz w:val="18"/>
        </w:rPr>
        <w:t>pp.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35-37.</w:t>
      </w:r>
    </w:p>
    <w:p>
      <w:pPr>
        <w:tabs>
          <w:tab w:pos="403" w:val="left" w:leader="none"/>
        </w:tabs>
        <w:spacing w:before="77"/>
        <w:ind w:left="120" w:right="116" w:firstLine="0"/>
        <w:jc w:val="left"/>
        <w:rPr>
          <w:rFonts w:ascii="Palatino Linotype"/>
          <w:i/>
          <w:sz w:val="18"/>
        </w:rPr>
      </w:pPr>
      <w:r>
        <w:rPr>
          <w:position w:val="6"/>
          <w:sz w:val="10"/>
        </w:rPr>
        <w:t>2</w:t>
        <w:tab/>
      </w:r>
      <w:r>
        <w:rPr>
          <w:rFonts w:ascii="Palatino Linotype"/>
          <w:i/>
          <w:sz w:val="18"/>
        </w:rPr>
        <w:t>Idem.</w:t>
      </w:r>
    </w:p>
    <w:p>
      <w:pPr>
        <w:spacing w:after="0"/>
        <w:jc w:val="left"/>
        <w:rPr>
          <w:rFonts w:ascii="Palatino Linotype"/>
          <w:sz w:val="18"/>
        </w:rPr>
        <w:sectPr>
          <w:pgSz w:w="9360" w:h="13040"/>
          <w:pgMar w:top="120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16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6"/>
      </w:pPr>
      <w:r>
        <w:rPr/>
        <w:t>extenderse</w:t>
      </w:r>
      <w:r>
        <w:rPr>
          <w:spacing w:val="-42"/>
        </w:rPr>
        <w:t> </w:t>
      </w:r>
      <w:r>
        <w:rPr/>
        <w:t>por</w:t>
      </w:r>
      <w:r>
        <w:rPr>
          <w:spacing w:val="-42"/>
        </w:rPr>
        <w:t> </w:t>
      </w:r>
      <w:r>
        <w:rPr/>
        <w:t>prácticamente</w:t>
      </w:r>
      <w:r>
        <w:rPr>
          <w:spacing w:val="-42"/>
        </w:rPr>
        <w:t> </w:t>
      </w:r>
      <w:r>
        <w:rPr/>
        <w:t>todos</w:t>
      </w:r>
      <w:r>
        <w:rPr>
          <w:spacing w:val="-42"/>
        </w:rPr>
        <w:t> </w:t>
      </w:r>
      <w:r>
        <w:rPr/>
        <w:t>los</w:t>
      </w:r>
      <w:r>
        <w:rPr>
          <w:spacing w:val="-42"/>
        </w:rPr>
        <w:t> </w:t>
      </w:r>
      <w:r>
        <w:rPr>
          <w:spacing w:val="2"/>
        </w:rPr>
        <w:t>rumbos</w:t>
      </w:r>
      <w:r>
        <w:rPr>
          <w:spacing w:val="-42"/>
        </w:rPr>
        <w:t> </w:t>
      </w:r>
      <w:r>
        <w:rPr/>
        <w:t>del</w:t>
      </w:r>
      <w:r>
        <w:rPr>
          <w:spacing w:val="-42"/>
        </w:rPr>
        <w:t> </w:t>
      </w:r>
      <w:r>
        <w:rPr/>
        <w:t>orbe.</w:t>
      </w:r>
      <w:r>
        <w:rPr>
          <w:spacing w:val="-42"/>
        </w:rPr>
        <w:t> </w:t>
      </w:r>
      <w:r>
        <w:rPr/>
        <w:t>Simultáneamente,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reinos</w:t>
      </w:r>
      <w:r>
        <w:rPr>
          <w:spacing w:val="-20"/>
          <w:w w:val="95"/>
        </w:rPr>
        <w:t> </w:t>
      </w:r>
      <w:r>
        <w:rPr>
          <w:w w:val="95"/>
        </w:rPr>
        <w:t>ibéricos</w:t>
      </w:r>
      <w:r>
        <w:rPr>
          <w:spacing w:val="-20"/>
          <w:w w:val="95"/>
        </w:rPr>
        <w:t> </w:t>
      </w:r>
      <w:r>
        <w:rPr>
          <w:w w:val="95"/>
        </w:rPr>
        <w:t>ocupaban</w:t>
      </w:r>
      <w:r>
        <w:rPr>
          <w:spacing w:val="-20"/>
          <w:w w:val="95"/>
        </w:rPr>
        <w:t> </w:t>
      </w:r>
      <w:r>
        <w:rPr>
          <w:w w:val="95"/>
        </w:rPr>
        <w:t>territorios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Asia,</w:t>
      </w:r>
      <w:r>
        <w:rPr>
          <w:spacing w:val="-20"/>
          <w:w w:val="95"/>
        </w:rPr>
        <w:t> </w:t>
      </w:r>
      <w:r>
        <w:rPr>
          <w:spacing w:val="4"/>
          <w:w w:val="95"/>
        </w:rPr>
        <w:t>África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el</w:t>
      </w:r>
      <w:r>
        <w:rPr>
          <w:spacing w:val="-20"/>
          <w:w w:val="95"/>
        </w:rPr>
        <w:t> </w:t>
      </w:r>
      <w:r>
        <w:rPr>
          <w:w w:val="95"/>
        </w:rPr>
        <w:t>Nuevo</w:t>
      </w:r>
      <w:r>
        <w:rPr>
          <w:spacing w:val="-20"/>
          <w:w w:val="95"/>
        </w:rPr>
        <w:t> </w:t>
      </w:r>
      <w:r>
        <w:rPr>
          <w:w w:val="95"/>
        </w:rPr>
        <w:t>Mundo.</w:t>
      </w:r>
    </w:p>
    <w:p>
      <w:pPr>
        <w:pStyle w:val="BodyText"/>
        <w:spacing w:line="280" w:lineRule="auto" w:before="115"/>
        <w:ind w:left="110" w:right="117" w:firstLine="453"/>
        <w:jc w:val="both"/>
        <w:rPr>
          <w:sz w:val="15"/>
        </w:rPr>
      </w:pPr>
      <w:r>
        <w:rPr/>
        <w:t>No</w:t>
      </w:r>
      <w:r>
        <w:rPr>
          <w:spacing w:val="-44"/>
        </w:rPr>
        <w:t> </w:t>
      </w:r>
      <w:r>
        <w:rPr/>
        <w:t>es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>
          <w:spacing w:val="2"/>
        </w:rPr>
        <w:t>extrañar,</w:t>
      </w:r>
      <w:r>
        <w:rPr>
          <w:spacing w:val="-44"/>
        </w:rPr>
        <w:t> </w:t>
      </w:r>
      <w:r>
        <w:rPr/>
        <w:t>por</w:t>
      </w:r>
      <w:r>
        <w:rPr>
          <w:spacing w:val="-44"/>
        </w:rPr>
        <w:t> </w:t>
      </w:r>
      <w:r>
        <w:rPr/>
        <w:t>tanto,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/>
        <w:t>entre</w:t>
      </w:r>
      <w:r>
        <w:rPr>
          <w:spacing w:val="-44"/>
        </w:rPr>
        <w:t> </w:t>
      </w:r>
      <w:r>
        <w:rPr>
          <w:spacing w:val="2"/>
        </w:rPr>
        <w:t>las</w:t>
      </w:r>
      <w:r>
        <w:rPr>
          <w:spacing w:val="-44"/>
        </w:rPr>
        <w:t> </w:t>
      </w:r>
      <w:r>
        <w:rPr/>
        <w:t>recomendaciones</w:t>
      </w:r>
      <w:r>
        <w:rPr>
          <w:spacing w:val="-44"/>
        </w:rPr>
        <w:t> </w:t>
      </w:r>
      <w:r>
        <w:rPr/>
        <w:t>hechas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/>
        <w:t>los primeros</w:t>
      </w:r>
      <w:r>
        <w:rPr>
          <w:spacing w:val="-32"/>
        </w:rPr>
        <w:t> </w:t>
      </w:r>
      <w:r>
        <w:rPr/>
        <w:t>jesuitas</w:t>
      </w:r>
      <w:r>
        <w:rPr>
          <w:spacing w:val="-32"/>
        </w:rPr>
        <w:t> </w:t>
      </w:r>
      <w:r>
        <w:rPr/>
        <w:t>enviados</w:t>
      </w:r>
      <w:r>
        <w:rPr>
          <w:spacing w:val="-32"/>
        </w:rPr>
        <w:t> </w:t>
      </w:r>
      <w:r>
        <w:rPr/>
        <w:t>a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Nueva</w:t>
      </w:r>
      <w:r>
        <w:rPr>
          <w:spacing w:val="-32"/>
        </w:rPr>
        <w:t> </w:t>
      </w:r>
      <w:r>
        <w:rPr>
          <w:spacing w:val="2"/>
        </w:rPr>
        <w:t>España,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1572,</w:t>
      </w:r>
      <w:r>
        <w:rPr>
          <w:spacing w:val="-32"/>
        </w:rPr>
        <w:t> </w:t>
      </w:r>
      <w:r>
        <w:rPr/>
        <w:t>se</w:t>
      </w:r>
      <w:r>
        <w:rPr>
          <w:spacing w:val="-32"/>
        </w:rPr>
        <w:t> </w:t>
      </w:r>
      <w:r>
        <w:rPr>
          <w:spacing w:val="2"/>
        </w:rPr>
        <w:t>enfatizara</w:t>
      </w:r>
      <w:r>
        <w:rPr>
          <w:spacing w:val="-32"/>
        </w:rPr>
        <w:t> </w:t>
      </w:r>
      <w:r>
        <w:rPr/>
        <w:t>como </w:t>
      </w:r>
      <w:r>
        <w:rPr>
          <w:w w:val="95"/>
        </w:rPr>
        <w:t>principal</w:t>
      </w:r>
      <w:r>
        <w:rPr>
          <w:spacing w:val="-17"/>
          <w:w w:val="95"/>
        </w:rPr>
        <w:t> </w:t>
      </w:r>
      <w:r>
        <w:rPr>
          <w:w w:val="95"/>
        </w:rPr>
        <w:t>objetivo:</w:t>
      </w:r>
      <w:r>
        <w:rPr>
          <w:spacing w:val="-17"/>
          <w:w w:val="95"/>
        </w:rPr>
        <w:t> </w:t>
      </w:r>
      <w:r>
        <w:rPr>
          <w:w w:val="95"/>
        </w:rPr>
        <w:t>“ayudar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naturales”.</w:t>
      </w:r>
      <w:r>
        <w:rPr>
          <w:spacing w:val="-17"/>
          <w:w w:val="95"/>
        </w:rPr>
        <w:t> </w:t>
      </w:r>
      <w:r>
        <w:rPr>
          <w:w w:val="95"/>
        </w:rPr>
        <w:t>Para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alcanzarlo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recomendaba, </w:t>
      </w:r>
      <w:r>
        <w:rPr/>
        <w:t>entre</w:t>
      </w:r>
      <w:r>
        <w:rPr>
          <w:spacing w:val="-45"/>
        </w:rPr>
        <w:t> </w:t>
      </w:r>
      <w:r>
        <w:rPr/>
        <w:t>otras</w:t>
      </w:r>
      <w:r>
        <w:rPr>
          <w:spacing w:val="-45"/>
        </w:rPr>
        <w:t> </w:t>
      </w:r>
      <w:r>
        <w:rPr/>
        <w:t>cosas,</w:t>
      </w:r>
      <w:r>
        <w:rPr>
          <w:spacing w:val="-45"/>
        </w:rPr>
        <w:t> </w:t>
      </w:r>
      <w:r>
        <w:rPr/>
        <w:t>que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/>
        <w:t>misioneros</w:t>
      </w:r>
      <w:r>
        <w:rPr>
          <w:spacing w:val="-45"/>
        </w:rPr>
        <w:t> </w:t>
      </w:r>
      <w:r>
        <w:rPr>
          <w:spacing w:val="3"/>
        </w:rPr>
        <w:t>vivieran</w:t>
      </w:r>
      <w:r>
        <w:rPr>
          <w:spacing w:val="-45"/>
        </w:rPr>
        <w:t> </w:t>
      </w:r>
      <w:r>
        <w:rPr/>
        <w:t>entre</w:t>
      </w:r>
      <w:r>
        <w:rPr>
          <w:spacing w:val="-45"/>
        </w:rPr>
        <w:t> </w:t>
      </w:r>
      <w:r>
        <w:rPr/>
        <w:t>ellos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>
          <w:spacing w:val="2"/>
        </w:rPr>
        <w:t>convirtieran</w:t>
      </w:r>
      <w:r>
        <w:rPr>
          <w:spacing w:val="-45"/>
        </w:rPr>
        <w:t> </w:t>
      </w:r>
      <w:r>
        <w:rPr/>
        <w:t>en </w:t>
      </w:r>
      <w:r>
        <w:rPr>
          <w:spacing w:val="2"/>
          <w:w w:val="95"/>
        </w:rPr>
        <w:t>partes</w:t>
      </w:r>
      <w:r>
        <w:rPr>
          <w:spacing w:val="-11"/>
          <w:w w:val="95"/>
        </w:rPr>
        <w:t> </w:t>
      </w:r>
      <w:r>
        <w:rPr>
          <w:spacing w:val="2"/>
          <w:w w:val="95"/>
        </w:rPr>
        <w:t>activas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10"/>
          <w:w w:val="95"/>
        </w:rPr>
        <w:t> </w:t>
      </w:r>
      <w:r>
        <w:rPr>
          <w:w w:val="95"/>
        </w:rPr>
        <w:t>comunidades.</w:t>
      </w:r>
      <w:r>
        <w:rPr>
          <w:w w:val="95"/>
          <w:position w:val="9"/>
          <w:sz w:val="15"/>
        </w:rPr>
        <w:t>3</w:t>
      </w:r>
      <w:r>
        <w:rPr>
          <w:spacing w:val="16"/>
          <w:w w:val="95"/>
          <w:position w:val="9"/>
          <w:sz w:val="15"/>
        </w:rPr>
        <w:t> </w:t>
      </w:r>
      <w:r>
        <w:rPr>
          <w:w w:val="95"/>
        </w:rPr>
        <w:t>También,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encomendaba</w:t>
      </w:r>
      <w:r>
        <w:rPr>
          <w:spacing w:val="-10"/>
          <w:w w:val="95"/>
        </w:rPr>
        <w:t> </w:t>
      </w:r>
      <w:r>
        <w:rPr>
          <w:w w:val="95"/>
        </w:rPr>
        <w:t>poner</w:t>
      </w:r>
      <w:r>
        <w:rPr>
          <w:spacing w:val="-11"/>
          <w:w w:val="95"/>
        </w:rPr>
        <w:t> </w:t>
      </w:r>
      <w:r>
        <w:rPr>
          <w:w w:val="95"/>
        </w:rPr>
        <w:t>mayor </w:t>
      </w:r>
      <w:r>
        <w:rPr>
          <w:spacing w:val="2"/>
        </w:rPr>
        <w:t>énfasis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educación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/>
        <w:t>conversos</w:t>
      </w:r>
      <w:r>
        <w:rPr>
          <w:spacing w:val="-29"/>
        </w:rPr>
        <w:t> </w:t>
      </w:r>
      <w:r>
        <w:rPr/>
        <w:t>que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>
          <w:spacing w:val="3"/>
        </w:rPr>
        <w:t>fundar</w:t>
      </w:r>
      <w:r>
        <w:rPr>
          <w:spacing w:val="-29"/>
        </w:rPr>
        <w:t> </w:t>
      </w:r>
      <w:r>
        <w:rPr/>
        <w:t>nuevas</w:t>
      </w:r>
      <w:r>
        <w:rPr>
          <w:spacing w:val="-29"/>
        </w:rPr>
        <w:t> </w:t>
      </w:r>
      <w:r>
        <w:rPr/>
        <w:t>misiones,</w:t>
      </w:r>
      <w:r>
        <w:rPr>
          <w:spacing w:val="-29"/>
        </w:rPr>
        <w:t> </w:t>
      </w:r>
      <w:r>
        <w:rPr>
          <w:spacing w:val="3"/>
        </w:rPr>
        <w:t>al </w:t>
      </w:r>
      <w:r>
        <w:rPr/>
        <w:t>menos</w:t>
      </w:r>
      <w:r>
        <w:rPr>
          <w:spacing w:val="-16"/>
        </w:rPr>
        <w:t> </w:t>
      </w:r>
      <w:r>
        <w:rPr/>
        <w:t>entre</w:t>
      </w:r>
      <w:r>
        <w:rPr>
          <w:spacing w:val="-16"/>
        </w:rPr>
        <w:t> </w:t>
      </w:r>
      <w:r>
        <w:rPr/>
        <w:t>los</w:t>
      </w:r>
      <w:r>
        <w:rPr>
          <w:spacing w:val="-16"/>
        </w:rPr>
        <w:t> </w:t>
      </w:r>
      <w:r>
        <w:rPr/>
        <w:t>primeros</w:t>
      </w:r>
      <w:r>
        <w:rPr>
          <w:spacing w:val="-16"/>
        </w:rPr>
        <w:t> </w:t>
      </w:r>
      <w:r>
        <w:rPr/>
        <w:t>enviados.</w:t>
      </w:r>
      <w:r>
        <w:rPr>
          <w:position w:val="9"/>
          <w:sz w:val="15"/>
        </w:rPr>
        <w:t>4</w:t>
      </w:r>
      <w:r>
        <w:rPr>
          <w:spacing w:val="11"/>
          <w:position w:val="9"/>
          <w:sz w:val="15"/>
        </w:rPr>
        <w:t> </w:t>
      </w:r>
      <w:r>
        <w:rPr/>
        <w:t>Los</w:t>
      </w:r>
      <w:r>
        <w:rPr>
          <w:spacing w:val="-16"/>
        </w:rPr>
        <w:t> </w:t>
      </w:r>
      <w:r>
        <w:rPr/>
        <w:t>jesuitas</w:t>
      </w:r>
      <w:r>
        <w:rPr>
          <w:spacing w:val="-16"/>
        </w:rPr>
        <w:t> </w:t>
      </w:r>
      <w:r>
        <w:rPr/>
        <w:t>ya</w:t>
      </w:r>
      <w:r>
        <w:rPr>
          <w:spacing w:val="-16"/>
        </w:rPr>
        <w:t> </w:t>
      </w:r>
      <w:r>
        <w:rPr/>
        <w:t>habían</w:t>
      </w:r>
      <w:r>
        <w:rPr>
          <w:spacing w:val="-16"/>
        </w:rPr>
        <w:t> </w:t>
      </w:r>
      <w:r>
        <w:rPr/>
        <w:t>sido</w:t>
      </w:r>
      <w:r>
        <w:rPr>
          <w:spacing w:val="-16"/>
        </w:rPr>
        <w:t> </w:t>
      </w:r>
      <w:r>
        <w:rPr/>
        <w:t>invitados a</w:t>
      </w:r>
      <w:r>
        <w:rPr>
          <w:spacing w:val="-26"/>
        </w:rPr>
        <w:t> </w:t>
      </w:r>
      <w:r>
        <w:rPr>
          <w:spacing w:val="3"/>
        </w:rPr>
        <w:t>fundar</w:t>
      </w:r>
      <w:r>
        <w:rPr>
          <w:spacing w:val="-26"/>
        </w:rPr>
        <w:t> </w:t>
      </w:r>
      <w:r>
        <w:rPr>
          <w:spacing w:val="3"/>
        </w:rPr>
        <w:t>un</w:t>
      </w:r>
      <w:r>
        <w:rPr>
          <w:spacing w:val="-26"/>
        </w:rPr>
        <w:t> </w:t>
      </w:r>
      <w:r>
        <w:rPr/>
        <w:t>establecimiento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Pátzcuaro</w:t>
      </w:r>
      <w:r>
        <w:rPr>
          <w:spacing w:val="-26"/>
        </w:rPr>
        <w:t> </w:t>
      </w:r>
      <w:r>
        <w:rPr/>
        <w:t>por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obispo</w:t>
      </w:r>
      <w:r>
        <w:rPr>
          <w:spacing w:val="-26"/>
        </w:rPr>
        <w:t> </w:t>
      </w:r>
      <w:r>
        <w:rPr/>
        <w:t>Vasco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>
          <w:spacing w:val="2"/>
        </w:rPr>
        <w:t>Quiroga, </w:t>
      </w:r>
      <w:r>
        <w:rPr/>
        <w:t>quien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1547</w:t>
      </w:r>
      <w:r>
        <w:rPr>
          <w:spacing w:val="-32"/>
        </w:rPr>
        <w:t> </w:t>
      </w:r>
      <w:r>
        <w:rPr/>
        <w:t>mandó</w:t>
      </w:r>
      <w:r>
        <w:rPr>
          <w:spacing w:val="-32"/>
        </w:rPr>
        <w:t> </w:t>
      </w:r>
      <w:r>
        <w:rPr>
          <w:spacing w:val="2"/>
        </w:rPr>
        <w:t>una</w:t>
      </w:r>
      <w:r>
        <w:rPr>
          <w:spacing w:val="-32"/>
        </w:rPr>
        <w:t> </w:t>
      </w:r>
      <w:r>
        <w:rPr>
          <w:spacing w:val="4"/>
        </w:rPr>
        <w:t>carta</w:t>
      </w:r>
      <w:r>
        <w:rPr>
          <w:spacing w:val="-32"/>
        </w:rPr>
        <w:t> </w:t>
      </w:r>
      <w:r>
        <w:rPr/>
        <w:t>a</w:t>
      </w:r>
      <w:r>
        <w:rPr>
          <w:spacing w:val="-32"/>
        </w:rPr>
        <w:t> </w:t>
      </w:r>
      <w:r>
        <w:rPr/>
        <w:t>Roma</w:t>
      </w:r>
      <w:r>
        <w:rPr>
          <w:spacing w:val="-32"/>
        </w:rPr>
        <w:t> </w:t>
      </w:r>
      <w:r>
        <w:rPr/>
        <w:t>donde</w:t>
      </w:r>
      <w:r>
        <w:rPr>
          <w:spacing w:val="-32"/>
        </w:rPr>
        <w:t> </w:t>
      </w:r>
      <w:r>
        <w:rPr/>
        <w:t>pedía</w:t>
      </w:r>
      <w:r>
        <w:rPr>
          <w:spacing w:val="-32"/>
        </w:rPr>
        <w:t> </w:t>
      </w:r>
      <w:r>
        <w:rPr/>
        <w:t>que</w:t>
      </w:r>
      <w:r>
        <w:rPr>
          <w:spacing w:val="-32"/>
        </w:rPr>
        <w:t> </w:t>
      </w:r>
      <w:r>
        <w:rPr>
          <w:spacing w:val="2"/>
        </w:rPr>
        <w:t>viniesen</w:t>
      </w:r>
      <w:r>
        <w:rPr>
          <w:spacing w:val="-32"/>
        </w:rPr>
        <w:t> </w:t>
      </w:r>
      <w:r>
        <w:rPr/>
        <w:t>a</w:t>
      </w:r>
      <w:r>
        <w:rPr>
          <w:spacing w:val="-32"/>
        </w:rPr>
        <w:t> </w:t>
      </w:r>
      <w:r>
        <w:rPr>
          <w:spacing w:val="2"/>
        </w:rPr>
        <w:t>partici- </w:t>
      </w:r>
      <w:r>
        <w:rPr/>
        <w:t>par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labor</w:t>
      </w:r>
      <w:r>
        <w:rPr>
          <w:spacing w:val="-48"/>
        </w:rPr>
        <w:t> </w:t>
      </w:r>
      <w:r>
        <w:rPr/>
        <w:t>misionera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>
          <w:spacing w:val="2"/>
        </w:rPr>
        <w:t>las</w:t>
      </w:r>
      <w:r>
        <w:rPr>
          <w:spacing w:val="-48"/>
        </w:rPr>
        <w:t> </w:t>
      </w:r>
      <w:r>
        <w:rPr>
          <w:spacing w:val="2"/>
        </w:rPr>
        <w:t>tierras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>
          <w:spacing w:val="2"/>
        </w:rPr>
        <w:t>Michoacán.</w:t>
      </w:r>
      <w:r>
        <w:rPr>
          <w:spacing w:val="2"/>
          <w:position w:val="9"/>
          <w:sz w:val="15"/>
        </w:rPr>
        <w:t>5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>
          <w:spacing w:val="2"/>
        </w:rPr>
        <w:t>La</w:t>
      </w:r>
      <w:r>
        <w:rPr>
          <w:spacing w:val="-50"/>
        </w:rPr>
        <w:t> </w:t>
      </w:r>
      <w:r>
        <w:rPr/>
        <w:t>Compañía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Jesús</w:t>
      </w:r>
      <w:r>
        <w:rPr>
          <w:spacing w:val="-50"/>
        </w:rPr>
        <w:t> </w:t>
      </w:r>
      <w:r>
        <w:rPr/>
        <w:t>tenía</w:t>
      </w:r>
      <w:r>
        <w:rPr>
          <w:spacing w:val="-50"/>
        </w:rPr>
        <w:t> </w:t>
      </w:r>
      <w:r>
        <w:rPr>
          <w:spacing w:val="2"/>
        </w:rPr>
        <w:t>una</w:t>
      </w:r>
      <w:r>
        <w:rPr>
          <w:spacing w:val="-50"/>
        </w:rPr>
        <w:t> </w:t>
      </w:r>
      <w:r>
        <w:rPr>
          <w:spacing w:val="3"/>
        </w:rPr>
        <w:t>infinidad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ofrecimientos,</w:t>
      </w:r>
      <w:r>
        <w:rPr>
          <w:spacing w:val="-50"/>
        </w:rPr>
        <w:t> </w:t>
      </w:r>
      <w:r>
        <w:rPr/>
        <w:t>por</w:t>
      </w:r>
      <w:r>
        <w:rPr>
          <w:spacing w:val="-50"/>
        </w:rPr>
        <w:t> </w:t>
      </w:r>
      <w:r>
        <w:rPr>
          <w:spacing w:val="2"/>
        </w:rPr>
        <w:t>parte</w:t>
      </w:r>
      <w:r>
        <w:rPr>
          <w:spacing w:val="-50"/>
        </w:rPr>
        <w:t> </w:t>
      </w:r>
      <w:r>
        <w:rPr/>
        <w:t>de príncipes,</w:t>
      </w:r>
      <w:r>
        <w:rPr>
          <w:spacing w:val="-34"/>
        </w:rPr>
        <w:t> </w:t>
      </w:r>
      <w:r>
        <w:rPr/>
        <w:t>prelados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/>
        <w:t>nobles</w:t>
      </w:r>
      <w:r>
        <w:rPr>
          <w:spacing w:val="-34"/>
        </w:rPr>
        <w:t> </w:t>
      </w:r>
      <w:r>
        <w:rPr/>
        <w:t>europeos,</w:t>
      </w:r>
      <w:r>
        <w:rPr>
          <w:spacing w:val="-34"/>
        </w:rPr>
        <w:t> </w:t>
      </w:r>
      <w:r>
        <w:rPr/>
        <w:t>para</w:t>
      </w:r>
      <w:r>
        <w:rPr>
          <w:spacing w:val="-34"/>
        </w:rPr>
        <w:t> </w:t>
      </w:r>
      <w:r>
        <w:rPr>
          <w:spacing w:val="3"/>
        </w:rPr>
        <w:t>fundar</w:t>
      </w:r>
      <w:r>
        <w:rPr>
          <w:spacing w:val="-34"/>
        </w:rPr>
        <w:t> </w:t>
      </w:r>
      <w:r>
        <w:rPr/>
        <w:t>colegios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/>
        <w:t>predicar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el </w:t>
      </w:r>
      <w:r>
        <w:rPr>
          <w:w w:val="95"/>
        </w:rPr>
        <w:t>Viejo</w:t>
      </w:r>
      <w:r>
        <w:rPr>
          <w:spacing w:val="-8"/>
          <w:w w:val="95"/>
        </w:rPr>
        <w:t> </w:t>
      </w:r>
      <w:r>
        <w:rPr>
          <w:w w:val="95"/>
        </w:rPr>
        <w:t>Mundo.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consecuencia,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jesuitas</w:t>
      </w:r>
      <w:r>
        <w:rPr>
          <w:spacing w:val="-8"/>
          <w:w w:val="95"/>
        </w:rPr>
        <w:t> </w:t>
      </w:r>
      <w:r>
        <w:rPr>
          <w:w w:val="95"/>
        </w:rPr>
        <w:t>procuraban</w:t>
      </w:r>
      <w:r>
        <w:rPr>
          <w:spacing w:val="-8"/>
          <w:w w:val="95"/>
        </w:rPr>
        <w:t> </w:t>
      </w:r>
      <w:r>
        <w:rPr>
          <w:spacing w:val="2"/>
          <w:w w:val="95"/>
        </w:rPr>
        <w:t>cubrir</w:t>
      </w:r>
      <w:r>
        <w:rPr>
          <w:spacing w:val="-8"/>
          <w:w w:val="95"/>
        </w:rPr>
        <w:t> </w:t>
      </w:r>
      <w:r>
        <w:rPr>
          <w:spacing w:val="2"/>
          <w:w w:val="95"/>
        </w:rPr>
        <w:t>dichas</w:t>
      </w:r>
      <w:r>
        <w:rPr>
          <w:spacing w:val="-8"/>
          <w:w w:val="95"/>
        </w:rPr>
        <w:t> </w:t>
      </w:r>
      <w:r>
        <w:rPr>
          <w:w w:val="95"/>
        </w:rPr>
        <w:t>solici- </w:t>
      </w:r>
      <w:r>
        <w:rPr/>
        <w:t>tudes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acuerdo</w:t>
      </w:r>
      <w:r>
        <w:rPr>
          <w:spacing w:val="-44"/>
        </w:rPr>
        <w:t> </w:t>
      </w:r>
      <w:r>
        <w:rPr/>
        <w:t>con</w:t>
      </w:r>
      <w:r>
        <w:rPr>
          <w:spacing w:val="-44"/>
        </w:rPr>
        <w:t> </w:t>
      </w:r>
      <w:r>
        <w:rPr>
          <w:spacing w:val="2"/>
        </w:rPr>
        <w:t>sus</w:t>
      </w:r>
      <w:r>
        <w:rPr>
          <w:spacing w:val="-44"/>
        </w:rPr>
        <w:t> </w:t>
      </w:r>
      <w:r>
        <w:rPr/>
        <w:t>posibilidades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probable</w:t>
      </w:r>
      <w:r>
        <w:rPr>
          <w:spacing w:val="-44"/>
        </w:rPr>
        <w:t> </w:t>
      </w:r>
      <w:r>
        <w:rPr>
          <w:spacing w:val="2"/>
        </w:rPr>
        <w:t>éxito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beneficios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>
          <w:spacing w:val="2"/>
        </w:rPr>
        <w:t>las </w:t>
      </w:r>
      <w:r>
        <w:rPr/>
        <w:t>labores</w:t>
      </w:r>
      <w:r>
        <w:rPr>
          <w:spacing w:val="-41"/>
        </w:rPr>
        <w:t> </w:t>
      </w:r>
      <w:r>
        <w:rPr/>
        <w:t>emprendidas.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primeros</w:t>
      </w:r>
      <w:r>
        <w:rPr>
          <w:spacing w:val="-41"/>
        </w:rPr>
        <w:t> </w:t>
      </w:r>
      <w:r>
        <w:rPr/>
        <w:t>jesuitas</w:t>
      </w:r>
      <w:r>
        <w:rPr>
          <w:spacing w:val="-41"/>
        </w:rPr>
        <w:t> </w:t>
      </w:r>
      <w:r>
        <w:rPr>
          <w:spacing w:val="2"/>
        </w:rPr>
        <w:t>arribaron</w:t>
      </w:r>
      <w:r>
        <w:rPr>
          <w:spacing w:val="-41"/>
        </w:rPr>
        <w:t> </w:t>
      </w:r>
      <w:r>
        <w:rPr/>
        <w:t>a</w:t>
      </w:r>
      <w:r>
        <w:rPr>
          <w:spacing w:val="-41"/>
        </w:rPr>
        <w:t> </w:t>
      </w:r>
      <w:r>
        <w:rPr/>
        <w:t>Pátzcuaro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>
          <w:spacing w:val="-3"/>
        </w:rPr>
        <w:t>1573</w:t>
      </w:r>
      <w:r>
        <w:rPr>
          <w:spacing w:val="-41"/>
        </w:rPr>
        <w:t> </w:t>
      </w:r>
      <w:r>
        <w:rPr/>
        <w:t>y fueron</w:t>
      </w:r>
      <w:r>
        <w:rPr>
          <w:spacing w:val="-47"/>
        </w:rPr>
        <w:t> </w:t>
      </w:r>
      <w:r>
        <w:rPr/>
        <w:t>los</w:t>
      </w:r>
      <w:r>
        <w:rPr>
          <w:spacing w:val="-47"/>
        </w:rPr>
        <w:t> </w:t>
      </w:r>
      <w:r>
        <w:rPr/>
        <w:t>hermanos</w:t>
      </w:r>
      <w:r>
        <w:rPr>
          <w:spacing w:val="-47"/>
        </w:rPr>
        <w:t> </w:t>
      </w:r>
      <w:r>
        <w:rPr/>
        <w:t>José</w:t>
      </w:r>
      <w:r>
        <w:rPr>
          <w:spacing w:val="-47"/>
        </w:rPr>
        <w:t> </w:t>
      </w:r>
      <w:r>
        <w:rPr/>
        <w:t>Curiel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Juan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Carrera</w:t>
      </w:r>
      <w:r>
        <w:rPr>
          <w:spacing w:val="-47"/>
        </w:rPr>
        <w:t> </w:t>
      </w:r>
      <w:r>
        <w:rPr/>
        <w:t>quienes</w:t>
      </w:r>
      <w:r>
        <w:rPr>
          <w:spacing w:val="-47"/>
        </w:rPr>
        <w:t> </w:t>
      </w:r>
      <w:r>
        <w:rPr/>
        <w:t>se</w:t>
      </w:r>
      <w:r>
        <w:rPr>
          <w:spacing w:val="-47"/>
        </w:rPr>
        <w:t> </w:t>
      </w:r>
      <w:r>
        <w:rPr/>
        <w:t>incorporaron inmediatamente</w:t>
      </w:r>
      <w:r>
        <w:rPr>
          <w:spacing w:val="-37"/>
        </w:rPr>
        <w:t> </w:t>
      </w:r>
      <w:r>
        <w:rPr>
          <w:spacing w:val="3"/>
        </w:rPr>
        <w:t>al</w:t>
      </w:r>
      <w:r>
        <w:rPr>
          <w:spacing w:val="-37"/>
        </w:rPr>
        <w:t> </w:t>
      </w:r>
      <w:r>
        <w:rPr/>
        <w:t>Colegio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San</w:t>
      </w:r>
      <w:r>
        <w:rPr>
          <w:spacing w:val="-37"/>
        </w:rPr>
        <w:t> </w:t>
      </w:r>
      <w:r>
        <w:rPr/>
        <w:t>Nicolás,</w:t>
      </w:r>
      <w:r>
        <w:rPr>
          <w:spacing w:val="-37"/>
        </w:rPr>
        <w:t> </w:t>
      </w:r>
      <w:r>
        <w:rPr/>
        <w:t>fundado</w:t>
      </w:r>
      <w:r>
        <w:rPr>
          <w:spacing w:val="-37"/>
        </w:rPr>
        <w:t> </w:t>
      </w:r>
      <w:r>
        <w:rPr/>
        <w:t>por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obispo</w:t>
      </w:r>
      <w:r>
        <w:rPr>
          <w:spacing w:val="-37"/>
        </w:rPr>
        <w:t> </w:t>
      </w:r>
      <w:r>
        <w:rPr>
          <w:spacing w:val="2"/>
        </w:rPr>
        <w:t>Quiroga, </w:t>
      </w:r>
      <w:r>
        <w:rPr>
          <w:w w:val="95"/>
        </w:rPr>
        <w:t>para</w:t>
      </w:r>
      <w:r>
        <w:rPr>
          <w:spacing w:val="-16"/>
          <w:w w:val="95"/>
        </w:rPr>
        <w:t> </w:t>
      </w:r>
      <w:r>
        <w:rPr>
          <w:w w:val="95"/>
        </w:rPr>
        <w:t>entonces</w:t>
      </w:r>
      <w:r>
        <w:rPr>
          <w:spacing w:val="-16"/>
          <w:w w:val="95"/>
        </w:rPr>
        <w:t> </w:t>
      </w:r>
      <w:r>
        <w:rPr>
          <w:w w:val="95"/>
        </w:rPr>
        <w:t>ya</w:t>
      </w:r>
      <w:r>
        <w:rPr>
          <w:spacing w:val="-16"/>
          <w:w w:val="95"/>
        </w:rPr>
        <w:t> </w:t>
      </w:r>
      <w:r>
        <w:rPr>
          <w:w w:val="95"/>
        </w:rPr>
        <w:t>fallecido.</w:t>
      </w:r>
      <w:r>
        <w:rPr>
          <w:w w:val="95"/>
          <w:position w:val="9"/>
          <w:sz w:val="15"/>
        </w:rPr>
        <w:t>6</w:t>
      </w:r>
      <w:r>
        <w:rPr>
          <w:spacing w:val="10"/>
          <w:w w:val="95"/>
          <w:position w:val="9"/>
          <w:sz w:val="1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recién</w:t>
      </w:r>
      <w:r>
        <w:rPr>
          <w:spacing w:val="-16"/>
          <w:w w:val="95"/>
        </w:rPr>
        <w:t> </w:t>
      </w:r>
      <w:r>
        <w:rPr>
          <w:w w:val="95"/>
        </w:rPr>
        <w:t>llegados</w:t>
      </w:r>
      <w:r>
        <w:rPr>
          <w:spacing w:val="-16"/>
          <w:w w:val="95"/>
        </w:rPr>
        <w:t> </w:t>
      </w:r>
      <w:r>
        <w:rPr>
          <w:w w:val="95"/>
        </w:rPr>
        <w:t>les</w:t>
      </w:r>
      <w:r>
        <w:rPr>
          <w:spacing w:val="-16"/>
          <w:w w:val="95"/>
        </w:rPr>
        <w:t> </w:t>
      </w:r>
      <w:r>
        <w:rPr>
          <w:w w:val="95"/>
        </w:rPr>
        <w:t>fueron</w:t>
      </w:r>
      <w:r>
        <w:rPr>
          <w:spacing w:val="-16"/>
          <w:w w:val="95"/>
        </w:rPr>
        <w:t> </w:t>
      </w:r>
      <w:r>
        <w:rPr>
          <w:w w:val="95"/>
        </w:rPr>
        <w:t>cedidos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terre- </w:t>
      </w:r>
      <w:r>
        <w:rPr/>
        <w:t>nos</w:t>
      </w:r>
      <w:r>
        <w:rPr>
          <w:spacing w:val="-43"/>
        </w:rPr>
        <w:t> </w:t>
      </w:r>
      <w:r>
        <w:rPr/>
        <w:t>donde</w:t>
      </w:r>
      <w:r>
        <w:rPr>
          <w:spacing w:val="-43"/>
        </w:rPr>
        <w:t> </w:t>
      </w:r>
      <w:r>
        <w:rPr/>
        <w:t>habían</w:t>
      </w:r>
      <w:r>
        <w:rPr>
          <w:spacing w:val="-43"/>
        </w:rPr>
        <w:t> </w:t>
      </w:r>
      <w:r>
        <w:rPr/>
        <w:t>estado</w:t>
      </w:r>
      <w:r>
        <w:rPr>
          <w:spacing w:val="-43"/>
        </w:rPr>
        <w:t> </w:t>
      </w:r>
      <w:r>
        <w:rPr>
          <w:spacing w:val="2"/>
        </w:rPr>
        <w:t>las</w:t>
      </w:r>
      <w:r>
        <w:rPr>
          <w:spacing w:val="-43"/>
        </w:rPr>
        <w:t> </w:t>
      </w:r>
      <w:r>
        <w:rPr>
          <w:spacing w:val="3"/>
        </w:rPr>
        <w:t>antiguas</w:t>
      </w:r>
      <w:r>
        <w:rPr>
          <w:spacing w:val="-43"/>
        </w:rPr>
        <w:t> </w:t>
      </w:r>
      <w:r>
        <w:rPr/>
        <w:t>construcciones</w:t>
      </w:r>
      <w:r>
        <w:rPr>
          <w:spacing w:val="-43"/>
        </w:rPr>
        <w:t> </w:t>
      </w:r>
      <w:r>
        <w:rPr/>
        <w:t>religiosas</w:t>
      </w:r>
      <w:r>
        <w:rPr>
          <w:spacing w:val="-43"/>
        </w:rPr>
        <w:t> </w:t>
      </w:r>
      <w:r>
        <w:rPr>
          <w:spacing w:val="2"/>
        </w:rPr>
        <w:t>tarascas.</w:t>
      </w:r>
      <w:r>
        <w:rPr>
          <w:spacing w:val="-43"/>
        </w:rPr>
        <w:t> </w:t>
      </w:r>
      <w:r>
        <w:rPr/>
        <w:t>En este</w:t>
      </w:r>
      <w:r>
        <w:rPr>
          <w:spacing w:val="-21"/>
        </w:rPr>
        <w:t> </w:t>
      </w:r>
      <w:r>
        <w:rPr/>
        <w:t>sitio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encontraba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casa</w:t>
      </w:r>
      <w:r>
        <w:rPr>
          <w:spacing w:val="-21"/>
        </w:rPr>
        <w:t> </w:t>
      </w:r>
      <w:r>
        <w:rPr/>
        <w:t>donde</w:t>
      </w:r>
      <w:r>
        <w:rPr>
          <w:spacing w:val="-21"/>
        </w:rPr>
        <w:t> </w:t>
      </w:r>
      <w:r>
        <w:rPr/>
        <w:t>había</w:t>
      </w:r>
      <w:r>
        <w:rPr>
          <w:spacing w:val="-21"/>
        </w:rPr>
        <w:t> </w:t>
      </w:r>
      <w:r>
        <w:rPr>
          <w:spacing w:val="2"/>
        </w:rPr>
        <w:t>vivido</w:t>
      </w:r>
      <w:r>
        <w:rPr>
          <w:spacing w:val="-21"/>
        </w:rPr>
        <w:t> </w:t>
      </w:r>
      <w:r>
        <w:rPr/>
        <w:t>don</w:t>
      </w:r>
      <w:r>
        <w:rPr>
          <w:spacing w:val="-21"/>
        </w:rPr>
        <w:t> </w:t>
      </w:r>
      <w:r>
        <w:rPr/>
        <w:t>Vasco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>
          <w:spacing w:val="2"/>
        </w:rPr>
        <w:t>Quiroga, </w:t>
      </w:r>
      <w:r>
        <w:rPr>
          <w:spacing w:val="4"/>
        </w:rPr>
        <w:t>algunas</w:t>
      </w:r>
      <w:r>
        <w:rPr>
          <w:spacing w:val="-40"/>
        </w:rPr>
        <w:t> </w:t>
      </w:r>
      <w:r>
        <w:rPr/>
        <w:t>otras</w:t>
      </w:r>
      <w:r>
        <w:rPr>
          <w:spacing w:val="-40"/>
        </w:rPr>
        <w:t> </w:t>
      </w:r>
      <w:r>
        <w:rPr>
          <w:spacing w:val="2"/>
        </w:rPr>
        <w:t>casas,</w:t>
      </w:r>
      <w:r>
        <w:rPr>
          <w:spacing w:val="-40"/>
        </w:rPr>
        <w:t> </w:t>
      </w:r>
      <w:r>
        <w:rPr>
          <w:spacing w:val="2"/>
        </w:rPr>
        <w:t>una</w:t>
      </w:r>
      <w:r>
        <w:rPr>
          <w:spacing w:val="-39"/>
        </w:rPr>
        <w:t> </w:t>
      </w:r>
      <w:r>
        <w:rPr>
          <w:spacing w:val="2"/>
        </w:rPr>
        <w:t>capilla,</w:t>
      </w:r>
      <w:r>
        <w:rPr>
          <w:spacing w:val="-39"/>
        </w:rPr>
        <w:t> </w:t>
      </w:r>
      <w:r>
        <w:rPr/>
        <w:t>la</w:t>
      </w:r>
      <w:r>
        <w:rPr>
          <w:spacing w:val="-40"/>
        </w:rPr>
        <w:t> </w:t>
      </w:r>
      <w:r>
        <w:rPr>
          <w:spacing w:val="3"/>
        </w:rPr>
        <w:t>antigua</w:t>
      </w:r>
      <w:r>
        <w:rPr>
          <w:spacing w:val="-40"/>
        </w:rPr>
        <w:t> </w:t>
      </w:r>
      <w:r>
        <w:rPr>
          <w:spacing w:val="2"/>
        </w:rPr>
        <w:t>catedral</w:t>
      </w:r>
      <w:r>
        <w:rPr>
          <w:spacing w:val="-40"/>
        </w:rPr>
        <w:t> </w:t>
      </w:r>
      <w:r>
        <w:rPr/>
        <w:t>provisional</w:t>
      </w:r>
      <w:r>
        <w:rPr>
          <w:spacing w:val="-40"/>
        </w:rPr>
        <w:t> </w:t>
      </w:r>
      <w:r>
        <w:rPr/>
        <w:t>y</w:t>
      </w:r>
      <w:r>
        <w:rPr>
          <w:spacing w:val="-39"/>
        </w:rPr>
        <w:t> </w:t>
      </w:r>
      <w:r>
        <w:rPr>
          <w:spacing w:val="3"/>
        </w:rPr>
        <w:t>un</w:t>
      </w:r>
      <w:r>
        <w:rPr>
          <w:spacing w:val="-40"/>
        </w:rPr>
        <w:t> </w:t>
      </w:r>
      <w:r>
        <w:rPr/>
        <w:t>peque- ño</w:t>
      </w:r>
      <w:r>
        <w:rPr>
          <w:spacing w:val="-40"/>
        </w:rPr>
        <w:t> </w:t>
      </w:r>
      <w:r>
        <w:rPr/>
        <w:t>bosque</w:t>
      </w:r>
      <w:r>
        <w:rPr>
          <w:spacing w:val="-40"/>
        </w:rPr>
        <w:t> </w:t>
      </w:r>
      <w:r>
        <w:rPr/>
        <w:t>vecino.</w:t>
      </w:r>
      <w:r>
        <w:rPr>
          <w:spacing w:val="-40"/>
        </w:rPr>
        <w:t> </w:t>
      </w:r>
      <w:r>
        <w:rPr/>
        <w:t>Posteriormente,</w:t>
      </w:r>
      <w:r>
        <w:rPr>
          <w:spacing w:val="-40"/>
        </w:rPr>
        <w:t> </w:t>
      </w:r>
      <w:r>
        <w:rPr/>
        <w:t>el</w:t>
      </w:r>
      <w:r>
        <w:rPr>
          <w:spacing w:val="-40"/>
        </w:rPr>
        <w:t> </w:t>
      </w:r>
      <w:r>
        <w:rPr>
          <w:spacing w:val="2"/>
        </w:rPr>
        <w:t>provincial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Compañía</w:t>
      </w:r>
      <w:r>
        <w:rPr>
          <w:spacing w:val="-40"/>
        </w:rPr>
        <w:t> </w:t>
      </w:r>
      <w:r>
        <w:rPr/>
        <w:t>se</w:t>
      </w:r>
      <w:r>
        <w:rPr>
          <w:spacing w:val="-40"/>
        </w:rPr>
        <w:t> </w:t>
      </w:r>
      <w:r>
        <w:rPr/>
        <w:t>encargó</w:t>
      </w:r>
    </w:p>
    <w:p>
      <w:pPr>
        <w:pStyle w:val="BodyText"/>
        <w:spacing w:before="6"/>
        <w:rPr>
          <w:sz w:val="10"/>
        </w:rPr>
      </w:pPr>
      <w:r>
        <w:rPr/>
        <w:pict>
          <v:line style="position:absolute;mso-position-horizontal-relative:page;mso-position-vertical-relative:paragraph;z-index:1144;mso-wrap-distance-left:0;mso-wrap-distance-right:0" from="42.519699pt,8.158991pt" to="141.732699pt,8.158991pt" stroked="true" strokeweight=".25pt" strokecolor="#000000">
            <w10:wrap type="topAndBottom"/>
          </v:line>
        </w:pict>
      </w:r>
    </w:p>
    <w:p>
      <w:pPr>
        <w:tabs>
          <w:tab w:pos="393" w:val="left" w:leader="none"/>
        </w:tabs>
        <w:spacing w:line="220" w:lineRule="exact" w:before="97"/>
        <w:ind w:left="393" w:right="118" w:hanging="284"/>
        <w:jc w:val="left"/>
        <w:rPr>
          <w:sz w:val="18"/>
        </w:rPr>
      </w:pPr>
      <w:r>
        <w:rPr>
          <w:position w:val="6"/>
          <w:sz w:val="10"/>
        </w:rPr>
        <w:t>3</w:t>
        <w:tab/>
      </w:r>
      <w:r>
        <w:rPr>
          <w:w w:val="95"/>
          <w:sz w:val="18"/>
        </w:rPr>
        <w:t>Félix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Zubillaga,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“Los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jesuitas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Nueva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España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el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siglo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XVI.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Orientaciones</w:t>
      </w:r>
      <w:r>
        <w:rPr>
          <w:spacing w:val="-25"/>
          <w:w w:val="95"/>
          <w:sz w:val="18"/>
        </w:rPr>
        <w:t> </w:t>
      </w:r>
      <w:r>
        <w:rPr>
          <w:spacing w:val="-3"/>
          <w:w w:val="95"/>
          <w:sz w:val="18"/>
        </w:rPr>
        <w:t>metódicas”,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2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2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Compañía</w:t>
      </w:r>
      <w:r>
        <w:rPr>
          <w:rFonts w:ascii="Palatino Linotype" w:hAnsi="Palatino Linotype"/>
          <w:i/>
          <w:spacing w:val="-2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w w:val="91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Jesús</w:t>
      </w:r>
      <w:r>
        <w:rPr>
          <w:rFonts w:ascii="Palatino Linotype" w:hAnsi="Palatino Linotype"/>
          <w:i/>
          <w:spacing w:val="-12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en</w:t>
      </w:r>
      <w:r>
        <w:rPr>
          <w:rFonts w:ascii="Palatino Linotype" w:hAnsi="Palatino Linotype"/>
          <w:i/>
          <w:spacing w:val="-12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México.</w:t>
      </w:r>
      <w:r>
        <w:rPr>
          <w:rFonts w:ascii="Palatino Linotype" w:hAnsi="Palatino Linotype"/>
          <w:i/>
          <w:spacing w:val="-12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Cuatro</w:t>
      </w:r>
      <w:r>
        <w:rPr>
          <w:rFonts w:ascii="Palatino Linotype" w:hAnsi="Palatino Linotype"/>
          <w:i/>
          <w:spacing w:val="-12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siglos</w:t>
      </w:r>
      <w:r>
        <w:rPr>
          <w:rFonts w:ascii="Palatino Linotype" w:hAnsi="Palatino Linotype"/>
          <w:i/>
          <w:spacing w:val="-12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de</w:t>
      </w:r>
      <w:r>
        <w:rPr>
          <w:rFonts w:ascii="Palatino Linotype" w:hAnsi="Palatino Linotype"/>
          <w:i/>
          <w:spacing w:val="-12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labor</w:t>
      </w:r>
      <w:r>
        <w:rPr>
          <w:rFonts w:ascii="Palatino Linotype" w:hAnsi="Palatino Linotype"/>
          <w:i/>
          <w:spacing w:val="-12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cultural</w:t>
      </w:r>
      <w:r>
        <w:rPr>
          <w:rFonts w:ascii="Palatino Linotype" w:hAnsi="Palatino Linotype"/>
          <w:i/>
          <w:spacing w:val="-12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(1572-1972)</w:t>
      </w:r>
      <w:r>
        <w:rPr>
          <w:w w:val="90"/>
          <w:sz w:val="18"/>
        </w:rPr>
        <w:t>,</w:t>
      </w:r>
      <w:r>
        <w:rPr>
          <w:spacing w:val="-12"/>
          <w:w w:val="90"/>
          <w:sz w:val="18"/>
        </w:rPr>
        <w:t> </w:t>
      </w:r>
      <w:r>
        <w:rPr>
          <w:w w:val="90"/>
          <w:sz w:val="18"/>
        </w:rPr>
        <w:t>JUS,</w:t>
      </w:r>
      <w:r>
        <w:rPr>
          <w:spacing w:val="-12"/>
          <w:w w:val="90"/>
          <w:sz w:val="18"/>
        </w:rPr>
        <w:t> </w:t>
      </w:r>
      <w:r>
        <w:rPr>
          <w:w w:val="90"/>
          <w:sz w:val="18"/>
        </w:rPr>
        <w:t>México,</w:t>
      </w:r>
      <w:r>
        <w:rPr>
          <w:spacing w:val="-12"/>
          <w:w w:val="90"/>
          <w:sz w:val="18"/>
        </w:rPr>
        <w:t> </w:t>
      </w:r>
      <w:r>
        <w:rPr>
          <w:w w:val="90"/>
          <w:sz w:val="18"/>
        </w:rPr>
        <w:t>1975,</w:t>
      </w:r>
      <w:r>
        <w:rPr>
          <w:spacing w:val="-12"/>
          <w:w w:val="90"/>
          <w:sz w:val="18"/>
        </w:rPr>
        <w:t> </w:t>
      </w:r>
      <w:r>
        <w:rPr>
          <w:spacing w:val="-4"/>
          <w:w w:val="90"/>
          <w:sz w:val="18"/>
        </w:rPr>
        <w:t>p.</w:t>
      </w:r>
      <w:r>
        <w:rPr>
          <w:spacing w:val="-12"/>
          <w:w w:val="90"/>
          <w:sz w:val="18"/>
        </w:rPr>
        <w:t> </w:t>
      </w:r>
      <w:r>
        <w:rPr>
          <w:w w:val="90"/>
          <w:sz w:val="18"/>
        </w:rPr>
        <w:t>625.</w:t>
      </w:r>
    </w:p>
    <w:p>
      <w:pPr>
        <w:tabs>
          <w:tab w:pos="393" w:val="left" w:leader="none"/>
        </w:tabs>
        <w:spacing w:before="72"/>
        <w:ind w:left="393" w:right="118" w:hanging="284"/>
        <w:jc w:val="left"/>
        <w:rPr>
          <w:sz w:val="18"/>
        </w:rPr>
      </w:pPr>
      <w:r>
        <w:rPr>
          <w:position w:val="6"/>
          <w:sz w:val="10"/>
        </w:rPr>
        <w:t>4</w:t>
        <w:tab/>
      </w:r>
      <w:r>
        <w:rPr>
          <w:rFonts w:ascii="Palatino Linotype" w:hAnsi="Palatino Linotype"/>
          <w:i/>
          <w:w w:val="95"/>
          <w:sz w:val="18"/>
        </w:rPr>
        <w:t>Idem</w:t>
      </w:r>
      <w:r>
        <w:rPr>
          <w:w w:val="95"/>
          <w:sz w:val="18"/>
        </w:rPr>
        <w:t>.</w:t>
      </w:r>
      <w:r>
        <w:rPr>
          <w:spacing w:val="-26"/>
          <w:w w:val="95"/>
          <w:sz w:val="18"/>
        </w:rPr>
        <w:t> </w:t>
      </w:r>
      <w:r>
        <w:rPr>
          <w:spacing w:val="-4"/>
          <w:w w:val="95"/>
          <w:sz w:val="18"/>
        </w:rPr>
        <w:t>También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consúltese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Pablo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C.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Gante,</w:t>
      </w:r>
      <w:r>
        <w:rPr>
          <w:spacing w:val="-26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Tepotzotlán.</w:t>
      </w:r>
      <w:r>
        <w:rPr>
          <w:rFonts w:ascii="Palatino Linotype" w:hAnsi="Palatino Linotype"/>
          <w:i/>
          <w:spacing w:val="-2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Su</w:t>
      </w:r>
      <w:r>
        <w:rPr>
          <w:rFonts w:ascii="Palatino Linotype" w:hAnsi="Palatino Linotype"/>
          <w:i/>
          <w:spacing w:val="-2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historia</w:t>
      </w:r>
      <w:r>
        <w:rPr>
          <w:rFonts w:ascii="Palatino Linotype" w:hAnsi="Palatino Linotype"/>
          <w:i/>
          <w:spacing w:val="-2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2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sus</w:t>
      </w:r>
      <w:r>
        <w:rPr>
          <w:rFonts w:ascii="Palatino Linotype" w:hAnsi="Palatino Linotype"/>
          <w:i/>
          <w:spacing w:val="-2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tesoros</w:t>
      </w:r>
      <w:r>
        <w:rPr>
          <w:rFonts w:ascii="Palatino Linotype" w:hAnsi="Palatino Linotype"/>
          <w:i/>
          <w:spacing w:val="-2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artísticos,</w:t>
      </w:r>
      <w:r>
        <w:rPr>
          <w:rFonts w:ascii="Palatino Linotype" w:hAnsi="Palatino Linotype"/>
          <w:i/>
          <w:spacing w:val="-25"/>
          <w:w w:val="95"/>
          <w:sz w:val="18"/>
        </w:rPr>
        <w:t> </w:t>
      </w:r>
      <w:r>
        <w:rPr>
          <w:w w:val="95"/>
          <w:sz w:val="18"/>
        </w:rPr>
        <w:t>Porrúa,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México,</w:t>
      </w:r>
      <w:r>
        <w:rPr>
          <w:w w:val="81"/>
          <w:sz w:val="18"/>
        </w:rPr>
        <w:t> </w:t>
      </w:r>
      <w:r>
        <w:rPr>
          <w:w w:val="95"/>
          <w:sz w:val="18"/>
        </w:rPr>
        <w:t>1958, </w:t>
      </w:r>
      <w:r>
        <w:rPr>
          <w:spacing w:val="-4"/>
          <w:w w:val="95"/>
          <w:sz w:val="18"/>
        </w:rPr>
        <w:t>p.</w:t>
      </w:r>
      <w:r>
        <w:rPr>
          <w:spacing w:val="-32"/>
          <w:w w:val="95"/>
          <w:sz w:val="18"/>
        </w:rPr>
        <w:t> </w:t>
      </w:r>
      <w:r>
        <w:rPr>
          <w:w w:val="95"/>
          <w:sz w:val="18"/>
        </w:rPr>
        <w:t>33.</w:t>
      </w:r>
    </w:p>
    <w:p>
      <w:pPr>
        <w:tabs>
          <w:tab w:pos="393" w:val="left" w:leader="none"/>
        </w:tabs>
        <w:spacing w:before="77"/>
        <w:ind w:left="393" w:right="118" w:hanging="284"/>
        <w:jc w:val="left"/>
        <w:rPr>
          <w:sz w:val="18"/>
        </w:rPr>
      </w:pPr>
      <w:r>
        <w:rPr>
          <w:position w:val="6"/>
          <w:sz w:val="10"/>
        </w:rPr>
        <w:t>5</w:t>
        <w:tab/>
      </w:r>
      <w:r>
        <w:rPr>
          <w:w w:val="95"/>
          <w:sz w:val="18"/>
        </w:rPr>
        <w:t>Francisco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Ramírez,</w:t>
      </w:r>
      <w:r>
        <w:rPr>
          <w:spacing w:val="-2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El</w:t>
      </w:r>
      <w:r>
        <w:rPr>
          <w:rFonts w:ascii="Palatino Linotype" w:hAnsi="Palatino Linotype"/>
          <w:i/>
          <w:spacing w:val="-2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antiguo</w:t>
      </w:r>
      <w:r>
        <w:rPr>
          <w:rFonts w:ascii="Palatino Linotype" w:hAnsi="Palatino Linotype"/>
          <w:i/>
          <w:spacing w:val="-2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colegio</w:t>
      </w:r>
      <w:r>
        <w:rPr>
          <w:rFonts w:ascii="Palatino Linotype" w:hAnsi="Palatino Linotype"/>
          <w:i/>
          <w:spacing w:val="-2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2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Pátzcuaro,</w:t>
      </w:r>
      <w:r>
        <w:rPr>
          <w:rFonts w:ascii="Palatino Linotype" w:hAnsi="Palatino Linotype"/>
          <w:i/>
          <w:spacing w:val="-22"/>
          <w:w w:val="95"/>
          <w:sz w:val="18"/>
        </w:rPr>
        <w:t> </w:t>
      </w:r>
      <w:r>
        <w:rPr>
          <w:w w:val="95"/>
          <w:sz w:val="18"/>
        </w:rPr>
        <w:t>est.,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ed.,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notas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apén.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Germán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Viveros</w:t>
      </w:r>
      <w:r>
        <w:rPr>
          <w:rFonts w:ascii="Palatino Linotype" w:hAnsi="Palatino Linotype"/>
          <w:i/>
          <w:w w:val="95"/>
          <w:sz w:val="18"/>
        </w:rPr>
        <w:t>,</w:t>
      </w:r>
      <w:r>
        <w:rPr>
          <w:rFonts w:ascii="Palatino Linotype" w:hAnsi="Palatino Linotype"/>
          <w:i/>
          <w:spacing w:val="-23"/>
          <w:w w:val="95"/>
          <w:sz w:val="18"/>
        </w:rPr>
        <w:t> </w:t>
      </w:r>
      <w:r>
        <w:rPr>
          <w:w w:val="95"/>
          <w:sz w:val="18"/>
        </w:rPr>
        <w:t>El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Colegio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w w:val="97"/>
          <w:sz w:val="18"/>
        </w:rPr>
        <w:t> </w:t>
      </w:r>
      <w:r>
        <w:rPr>
          <w:w w:val="95"/>
          <w:sz w:val="18"/>
        </w:rPr>
        <w:t>Michoacán-Gobierno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del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Estado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Michoacán,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México,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1987,</w:t>
      </w:r>
      <w:r>
        <w:rPr>
          <w:spacing w:val="-18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19-21.</w:t>
      </w:r>
    </w:p>
    <w:p>
      <w:pPr>
        <w:tabs>
          <w:tab w:pos="393" w:val="left" w:leader="none"/>
        </w:tabs>
        <w:spacing w:before="77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6</w:t>
        <w:tab/>
      </w:r>
      <w:r>
        <w:rPr>
          <w:rFonts w:ascii="Palatino Linotype"/>
          <w:i/>
          <w:w w:val="95"/>
          <w:sz w:val="18"/>
        </w:rPr>
        <w:t>Ibidem</w:t>
      </w:r>
      <w:r>
        <w:rPr>
          <w:w w:val="95"/>
          <w:sz w:val="18"/>
        </w:rPr>
        <w:t>,</w:t>
      </w:r>
      <w:r>
        <w:rPr>
          <w:spacing w:val="-27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27"/>
          <w:w w:val="95"/>
          <w:sz w:val="18"/>
        </w:rPr>
        <w:t> </w:t>
      </w:r>
      <w:r>
        <w:rPr>
          <w:w w:val="95"/>
          <w:sz w:val="18"/>
        </w:rPr>
        <w:t>9.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5"/>
        <w:ind w:left="120" w:right="0" w:firstLine="6031"/>
        <w:jc w:val="left"/>
        <w:rPr>
          <w:sz w:val="22"/>
        </w:rPr>
      </w:pPr>
      <w:r>
        <w:rPr>
          <w:rFonts w:ascii="Cambria" w:hAnsi="Cambria"/>
          <w:i/>
          <w:color w:val="AC883A"/>
          <w:w w:val="80"/>
          <w:sz w:val="22"/>
        </w:rPr>
        <w:t>Introducción</w:t>
        <w:tab/>
      </w:r>
      <w:r>
        <w:rPr>
          <w:color w:val="AC883A"/>
          <w:w w:val="95"/>
          <w:sz w:val="22"/>
        </w:rPr>
        <w:t>17</w:t>
      </w: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22"/>
        </w:rPr>
      </w:pPr>
    </w:p>
    <w:p>
      <w:pPr>
        <w:pStyle w:val="BodyText"/>
        <w:spacing w:line="280" w:lineRule="auto"/>
        <w:ind w:left="120" w:right="108"/>
        <w:jc w:val="both"/>
        <w:rPr>
          <w:sz w:val="15"/>
        </w:rPr>
      </w:pPr>
      <w:r>
        <w:rPr/>
        <w:t>de</w:t>
      </w:r>
      <w:r>
        <w:rPr>
          <w:spacing w:val="-27"/>
        </w:rPr>
        <w:t> </w:t>
      </w:r>
      <w:r>
        <w:rPr>
          <w:spacing w:val="2"/>
        </w:rPr>
        <w:t>visitar</w:t>
      </w:r>
      <w:r>
        <w:rPr>
          <w:spacing w:val="-27"/>
        </w:rPr>
        <w:t> </w:t>
      </w:r>
      <w:r>
        <w:rPr/>
        <w:t>Pátzcuaro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reconoció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importancia</w:t>
      </w:r>
      <w:r>
        <w:rPr>
          <w:spacing w:val="-27"/>
        </w:rPr>
        <w:t> </w:t>
      </w:r>
      <w:r>
        <w:rPr/>
        <w:t>del</w:t>
      </w:r>
      <w:r>
        <w:rPr>
          <w:spacing w:val="-27"/>
        </w:rPr>
        <w:t> </w:t>
      </w:r>
      <w:r>
        <w:rPr/>
        <w:t>lugar</w:t>
      </w:r>
      <w:r>
        <w:rPr>
          <w:spacing w:val="-27"/>
        </w:rPr>
        <w:t> </w:t>
      </w:r>
      <w:r>
        <w:rPr/>
        <w:t>como</w:t>
      </w:r>
      <w:r>
        <w:rPr>
          <w:spacing w:val="-27"/>
        </w:rPr>
        <w:t> </w:t>
      </w:r>
      <w:r>
        <w:rPr/>
        <w:t>centro</w:t>
      </w:r>
      <w:r>
        <w:rPr>
          <w:spacing w:val="-27"/>
        </w:rPr>
        <w:t> </w:t>
      </w:r>
      <w:r>
        <w:rPr/>
        <w:t>para </w:t>
      </w:r>
      <w:r>
        <w:rPr>
          <w:spacing w:val="2"/>
        </w:rPr>
        <w:t>impulsar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evangelización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región.</w:t>
      </w:r>
      <w:r>
        <w:rPr>
          <w:spacing w:val="-36"/>
        </w:rPr>
        <w:t> </w:t>
      </w:r>
      <w:r>
        <w:rPr>
          <w:spacing w:val="-4"/>
        </w:rPr>
        <w:t>Por</w:t>
      </w:r>
      <w:r>
        <w:rPr>
          <w:spacing w:val="-36"/>
        </w:rPr>
        <w:t> </w:t>
      </w:r>
      <w:r>
        <w:rPr/>
        <w:t>ello,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1577</w:t>
      </w:r>
      <w:r>
        <w:rPr>
          <w:spacing w:val="-36"/>
        </w:rPr>
        <w:t> </w:t>
      </w:r>
      <w:r>
        <w:rPr/>
        <w:t>Pátzcuaro,</w:t>
      </w:r>
      <w:r>
        <w:rPr>
          <w:spacing w:val="-36"/>
        </w:rPr>
        <w:t> </w:t>
      </w:r>
      <w:r>
        <w:rPr/>
        <w:t>que</w:t>
      </w:r>
      <w:r>
        <w:rPr>
          <w:spacing w:val="-36"/>
        </w:rPr>
        <w:t> </w:t>
      </w:r>
      <w:r>
        <w:rPr/>
        <w:t>ya contaba</w:t>
      </w:r>
      <w:r>
        <w:rPr>
          <w:spacing w:val="-49"/>
        </w:rPr>
        <w:t> </w:t>
      </w:r>
      <w:r>
        <w:rPr/>
        <w:t>con</w:t>
      </w:r>
      <w:r>
        <w:rPr>
          <w:spacing w:val="-49"/>
        </w:rPr>
        <w:t> </w:t>
      </w:r>
      <w:r>
        <w:rPr>
          <w:spacing w:val="2"/>
        </w:rPr>
        <w:t>una</w:t>
      </w:r>
      <w:r>
        <w:rPr>
          <w:spacing w:val="-49"/>
        </w:rPr>
        <w:t> </w:t>
      </w:r>
      <w:r>
        <w:rPr/>
        <w:t>residencia</w:t>
      </w:r>
      <w:r>
        <w:rPr>
          <w:spacing w:val="-49"/>
        </w:rPr>
        <w:t> </w:t>
      </w:r>
      <w:r>
        <w:rPr/>
        <w:t>jesuita,</w:t>
      </w:r>
      <w:r>
        <w:rPr>
          <w:spacing w:val="-49"/>
        </w:rPr>
        <w:t> </w:t>
      </w:r>
      <w:r>
        <w:rPr/>
        <w:t>tuvo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autorización</w:t>
      </w:r>
      <w:r>
        <w:rPr>
          <w:spacing w:val="-49"/>
        </w:rPr>
        <w:t> </w:t>
      </w:r>
      <w:r>
        <w:rPr/>
        <w:t>para</w:t>
      </w:r>
      <w:r>
        <w:rPr>
          <w:spacing w:val="-49"/>
        </w:rPr>
        <w:t> </w:t>
      </w:r>
      <w:r>
        <w:rPr>
          <w:spacing w:val="3"/>
        </w:rPr>
        <w:t>construir</w:t>
      </w:r>
      <w:r>
        <w:rPr>
          <w:spacing w:val="-49"/>
        </w:rPr>
        <w:t> </w:t>
      </w:r>
      <w:r>
        <w:rPr>
          <w:spacing w:val="3"/>
        </w:rPr>
        <w:t>un</w:t>
      </w:r>
      <w:r>
        <w:rPr>
          <w:spacing w:val="-49"/>
        </w:rPr>
        <w:t> </w:t>
      </w:r>
      <w:r>
        <w:rPr/>
        <w:t>co- legio,</w:t>
      </w:r>
      <w:r>
        <w:rPr>
          <w:spacing w:val="-49"/>
        </w:rPr>
        <w:t> </w:t>
      </w:r>
      <w:r>
        <w:rPr/>
        <w:t>además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continuar</w:t>
      </w:r>
      <w:r>
        <w:rPr>
          <w:spacing w:val="-49"/>
        </w:rPr>
        <w:t> </w:t>
      </w:r>
      <w:r>
        <w:rPr/>
        <w:t>los</w:t>
      </w:r>
      <w:r>
        <w:rPr>
          <w:spacing w:val="-49"/>
        </w:rPr>
        <w:t> </w:t>
      </w:r>
      <w:r>
        <w:rPr/>
        <w:t>trabajos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/>
        <w:t>el</w:t>
      </w:r>
      <w:r>
        <w:rPr>
          <w:spacing w:val="-49"/>
        </w:rPr>
        <w:t> </w:t>
      </w:r>
      <w:r>
        <w:rPr/>
        <w:t>ya</w:t>
      </w:r>
      <w:r>
        <w:rPr>
          <w:spacing w:val="-49"/>
        </w:rPr>
        <w:t> </w:t>
      </w:r>
      <w:r>
        <w:rPr/>
        <w:t>existente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San</w:t>
      </w:r>
      <w:r>
        <w:rPr>
          <w:spacing w:val="-49"/>
        </w:rPr>
        <w:t> </w:t>
      </w:r>
      <w:r>
        <w:rPr/>
        <w:t>Nicolás.</w:t>
      </w:r>
      <w:r>
        <w:rPr>
          <w:position w:val="9"/>
          <w:sz w:val="15"/>
        </w:rPr>
        <w:t>7</w:t>
      </w:r>
    </w:p>
    <w:p>
      <w:pPr>
        <w:pStyle w:val="BodyText"/>
        <w:spacing w:line="280" w:lineRule="auto" w:before="115"/>
        <w:ind w:left="120" w:right="107" w:firstLine="453"/>
        <w:jc w:val="both"/>
      </w:pP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1580,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18"/>
          <w:w w:val="95"/>
        </w:rPr>
        <w:t> </w:t>
      </w:r>
      <w:r>
        <w:rPr>
          <w:w w:val="95"/>
        </w:rPr>
        <w:t>diversos</w:t>
      </w:r>
      <w:r>
        <w:rPr>
          <w:spacing w:val="-18"/>
          <w:w w:val="95"/>
        </w:rPr>
        <w:t> </w:t>
      </w:r>
      <w:r>
        <w:rPr>
          <w:w w:val="95"/>
        </w:rPr>
        <w:t>motivos,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sede</w:t>
      </w:r>
      <w:r>
        <w:rPr>
          <w:spacing w:val="-18"/>
          <w:w w:val="95"/>
        </w:rPr>
        <w:t> </w:t>
      </w:r>
      <w:r>
        <w:rPr>
          <w:w w:val="95"/>
        </w:rPr>
        <w:t>episcopal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trasladó</w:t>
      </w:r>
      <w:r>
        <w:rPr>
          <w:spacing w:val="-18"/>
          <w:w w:val="95"/>
        </w:rPr>
        <w:t> </w:t>
      </w:r>
      <w:r>
        <w:rPr>
          <w:w w:val="95"/>
        </w:rPr>
        <w:t>a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naciente Valladolid,</w:t>
      </w:r>
      <w:r>
        <w:rPr>
          <w:spacing w:val="-35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35"/>
          <w:w w:val="95"/>
        </w:rPr>
        <w:t> </w:t>
      </w:r>
      <w:r>
        <w:rPr>
          <w:w w:val="95"/>
        </w:rPr>
        <w:t>lo</w:t>
      </w:r>
      <w:r>
        <w:rPr>
          <w:spacing w:val="-35"/>
          <w:w w:val="95"/>
        </w:rPr>
        <w:t> </w:t>
      </w:r>
      <w:r>
        <w:rPr>
          <w:w w:val="95"/>
        </w:rPr>
        <w:t>que</w:t>
      </w:r>
      <w:r>
        <w:rPr>
          <w:spacing w:val="-35"/>
          <w:w w:val="95"/>
        </w:rPr>
        <w:t> </w:t>
      </w:r>
      <w:r>
        <w:rPr>
          <w:w w:val="95"/>
        </w:rPr>
        <w:t>en</w:t>
      </w:r>
      <w:r>
        <w:rPr>
          <w:spacing w:val="-35"/>
          <w:w w:val="95"/>
        </w:rPr>
        <w:t> </w:t>
      </w:r>
      <w:r>
        <w:rPr>
          <w:w w:val="95"/>
        </w:rPr>
        <w:t>la</w:t>
      </w:r>
      <w:r>
        <w:rPr>
          <w:spacing w:val="-35"/>
          <w:w w:val="95"/>
        </w:rPr>
        <w:t> </w:t>
      </w:r>
      <w:r>
        <w:rPr>
          <w:w w:val="95"/>
        </w:rPr>
        <w:t>Compañía</w:t>
      </w:r>
      <w:r>
        <w:rPr>
          <w:spacing w:val="-35"/>
          <w:w w:val="95"/>
        </w:rPr>
        <w:t> </w:t>
      </w:r>
      <w:r>
        <w:rPr>
          <w:w w:val="95"/>
        </w:rPr>
        <w:t>de</w:t>
      </w:r>
      <w:r>
        <w:rPr>
          <w:spacing w:val="-35"/>
          <w:w w:val="95"/>
        </w:rPr>
        <w:t> </w:t>
      </w:r>
      <w:r>
        <w:rPr>
          <w:w w:val="95"/>
        </w:rPr>
        <w:t>Jesús</w:t>
      </w:r>
      <w:r>
        <w:rPr>
          <w:spacing w:val="-35"/>
          <w:w w:val="95"/>
        </w:rPr>
        <w:t> </w:t>
      </w:r>
      <w:r>
        <w:rPr>
          <w:w w:val="95"/>
        </w:rPr>
        <w:t>se</w:t>
      </w:r>
      <w:r>
        <w:rPr>
          <w:spacing w:val="-35"/>
          <w:w w:val="95"/>
        </w:rPr>
        <w:t> </w:t>
      </w:r>
      <w:r>
        <w:rPr>
          <w:w w:val="95"/>
        </w:rPr>
        <w:t>debatió</w:t>
      </w:r>
      <w:r>
        <w:rPr>
          <w:spacing w:val="-35"/>
          <w:w w:val="95"/>
        </w:rPr>
        <w:t> </w:t>
      </w:r>
      <w:r>
        <w:rPr>
          <w:w w:val="95"/>
        </w:rPr>
        <w:t>la</w:t>
      </w:r>
      <w:r>
        <w:rPr>
          <w:spacing w:val="-35"/>
          <w:w w:val="95"/>
        </w:rPr>
        <w:t> </w:t>
      </w:r>
      <w:r>
        <w:rPr>
          <w:w w:val="95"/>
        </w:rPr>
        <w:t>idea</w:t>
      </w:r>
      <w:r>
        <w:rPr>
          <w:spacing w:val="-35"/>
          <w:w w:val="95"/>
        </w:rPr>
        <w:t> </w:t>
      </w:r>
      <w:r>
        <w:rPr>
          <w:w w:val="95"/>
        </w:rPr>
        <w:t>de</w:t>
      </w:r>
      <w:r>
        <w:rPr>
          <w:spacing w:val="-35"/>
          <w:w w:val="95"/>
        </w:rPr>
        <w:t> </w:t>
      </w:r>
      <w:r>
        <w:rPr>
          <w:w w:val="95"/>
        </w:rPr>
        <w:t>llevarse</w:t>
      </w:r>
      <w:r>
        <w:rPr>
          <w:spacing w:val="-35"/>
          <w:w w:val="95"/>
        </w:rPr>
        <w:t> </w:t>
      </w:r>
      <w:r>
        <w:rPr>
          <w:spacing w:val="3"/>
          <w:w w:val="95"/>
        </w:rPr>
        <w:t>allá </w:t>
      </w:r>
      <w:r>
        <w:rPr>
          <w:w w:val="95"/>
        </w:rPr>
        <w:t>su</w:t>
      </w:r>
      <w:r>
        <w:rPr>
          <w:spacing w:val="-12"/>
          <w:w w:val="95"/>
        </w:rPr>
        <w:t> </w:t>
      </w:r>
      <w:r>
        <w:rPr>
          <w:w w:val="95"/>
        </w:rPr>
        <w:t>recién</w:t>
      </w:r>
      <w:r>
        <w:rPr>
          <w:spacing w:val="-12"/>
          <w:w w:val="95"/>
        </w:rPr>
        <w:t> </w:t>
      </w:r>
      <w:r>
        <w:rPr>
          <w:w w:val="95"/>
        </w:rPr>
        <w:t>fundado</w:t>
      </w:r>
      <w:r>
        <w:rPr>
          <w:spacing w:val="-12"/>
          <w:w w:val="95"/>
        </w:rPr>
        <w:t> </w:t>
      </w:r>
      <w:r>
        <w:rPr>
          <w:w w:val="95"/>
        </w:rPr>
        <w:t>colegio;</w:t>
      </w:r>
      <w:r>
        <w:rPr>
          <w:spacing w:val="-12"/>
          <w:w w:val="95"/>
        </w:rPr>
        <w:t> </w:t>
      </w:r>
      <w:r>
        <w:rPr>
          <w:spacing w:val="-3"/>
          <w:w w:val="95"/>
        </w:rPr>
        <w:t>no</w:t>
      </w:r>
      <w:r>
        <w:rPr>
          <w:spacing w:val="-12"/>
          <w:w w:val="95"/>
        </w:rPr>
        <w:t> </w:t>
      </w:r>
      <w:r>
        <w:rPr>
          <w:w w:val="95"/>
        </w:rPr>
        <w:t>obstante,</w:t>
      </w:r>
      <w:r>
        <w:rPr>
          <w:spacing w:val="-12"/>
          <w:w w:val="95"/>
        </w:rPr>
        <w:t> </w:t>
      </w:r>
      <w:r>
        <w:rPr>
          <w:w w:val="95"/>
        </w:rPr>
        <w:t>éste</w:t>
      </w:r>
      <w:r>
        <w:rPr>
          <w:spacing w:val="-12"/>
          <w:w w:val="95"/>
        </w:rPr>
        <w:t> </w:t>
      </w:r>
      <w:r>
        <w:rPr>
          <w:w w:val="95"/>
        </w:rPr>
        <w:t>permaneció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Pátzcuaro</w:t>
      </w:r>
      <w:r>
        <w:rPr>
          <w:spacing w:val="-12"/>
          <w:w w:val="95"/>
        </w:rPr>
        <w:t> </w:t>
      </w:r>
      <w:r>
        <w:rPr>
          <w:spacing w:val="-3"/>
          <w:w w:val="95"/>
        </w:rPr>
        <w:t>debido </w:t>
      </w:r>
      <w:r>
        <w:rPr>
          <w:spacing w:val="3"/>
          <w:w w:val="95"/>
        </w:rPr>
        <w:t>al</w:t>
      </w:r>
      <w:r>
        <w:rPr>
          <w:spacing w:val="-16"/>
          <w:w w:val="95"/>
        </w:rPr>
        <w:t> </w:t>
      </w:r>
      <w:r>
        <w:rPr>
          <w:w w:val="95"/>
        </w:rPr>
        <w:t>interés,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devoción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generosas</w:t>
      </w:r>
      <w:r>
        <w:rPr>
          <w:spacing w:val="-16"/>
          <w:w w:val="95"/>
        </w:rPr>
        <w:t> </w:t>
      </w:r>
      <w:r>
        <w:rPr>
          <w:w w:val="95"/>
        </w:rPr>
        <w:t>donaciones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vecinos.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jesuitas </w:t>
      </w:r>
      <w:r>
        <w:rPr/>
        <w:t>recibieron</w:t>
      </w:r>
      <w:r>
        <w:rPr>
          <w:spacing w:val="-30"/>
        </w:rPr>
        <w:t> </w:t>
      </w:r>
      <w:r>
        <w:rPr>
          <w:spacing w:val="2"/>
        </w:rPr>
        <w:t>tal</w:t>
      </w:r>
      <w:r>
        <w:rPr>
          <w:spacing w:val="-30"/>
        </w:rPr>
        <w:t> </w:t>
      </w:r>
      <w:r>
        <w:rPr/>
        <w:t>cantidad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dádivas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/>
        <w:t>hasta</w:t>
      </w:r>
      <w:r>
        <w:rPr>
          <w:spacing w:val="-30"/>
        </w:rPr>
        <w:t> </w:t>
      </w:r>
      <w:r>
        <w:rPr/>
        <w:t>pensaron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colegio</w:t>
      </w:r>
      <w:r>
        <w:rPr>
          <w:spacing w:val="-30"/>
        </w:rPr>
        <w:t> </w:t>
      </w:r>
      <w:r>
        <w:rPr/>
        <w:t>podría </w:t>
      </w:r>
      <w:r>
        <w:rPr>
          <w:w w:val="95"/>
        </w:rPr>
        <w:t>sobrevivir</w:t>
      </w:r>
      <w:r>
        <w:rPr>
          <w:spacing w:val="-27"/>
          <w:w w:val="95"/>
        </w:rPr>
        <w:t> </w:t>
      </w:r>
      <w:r>
        <w:rPr>
          <w:spacing w:val="-3"/>
          <w:w w:val="95"/>
        </w:rPr>
        <w:t>sólo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limosnas.</w:t>
      </w:r>
      <w:r>
        <w:rPr>
          <w:w w:val="95"/>
          <w:position w:val="9"/>
          <w:sz w:val="15"/>
        </w:rPr>
        <w:t>8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w w:val="95"/>
        </w:rPr>
        <w:t>1584,</w:t>
      </w:r>
      <w:r>
        <w:rPr>
          <w:spacing w:val="-27"/>
          <w:w w:val="95"/>
        </w:rPr>
        <w:t> </w:t>
      </w:r>
      <w:r>
        <w:rPr>
          <w:w w:val="95"/>
        </w:rPr>
        <w:t>con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ayuda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27"/>
          <w:w w:val="95"/>
        </w:rPr>
        <w:t> </w:t>
      </w:r>
      <w:r>
        <w:rPr>
          <w:w w:val="95"/>
        </w:rPr>
        <w:t>naturales,</w:t>
      </w:r>
      <w:r>
        <w:rPr>
          <w:spacing w:val="-27"/>
          <w:w w:val="95"/>
        </w:rPr>
        <w:t> </w:t>
      </w:r>
      <w:r>
        <w:rPr>
          <w:w w:val="95"/>
        </w:rPr>
        <w:t>se</w:t>
      </w:r>
      <w:r>
        <w:rPr>
          <w:spacing w:val="-27"/>
          <w:w w:val="95"/>
        </w:rPr>
        <w:t> </w:t>
      </w:r>
      <w:r>
        <w:rPr>
          <w:w w:val="95"/>
        </w:rPr>
        <w:t>recons- truyó</w:t>
      </w:r>
      <w:r>
        <w:rPr>
          <w:spacing w:val="-26"/>
          <w:w w:val="95"/>
        </w:rPr>
        <w:t> </w:t>
      </w:r>
      <w:r>
        <w:rPr>
          <w:w w:val="95"/>
        </w:rPr>
        <w:t>el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templo;</w:t>
      </w:r>
      <w:r>
        <w:rPr>
          <w:spacing w:val="-26"/>
          <w:w w:val="95"/>
        </w:rPr>
        <w:t> </w:t>
      </w:r>
      <w:r>
        <w:rPr>
          <w:w w:val="95"/>
        </w:rPr>
        <w:t>sin</w:t>
      </w:r>
      <w:r>
        <w:rPr>
          <w:spacing w:val="-26"/>
          <w:w w:val="95"/>
        </w:rPr>
        <w:t> </w:t>
      </w:r>
      <w:r>
        <w:rPr>
          <w:w w:val="95"/>
        </w:rPr>
        <w:t>embargo,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fachada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actual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este</w:t>
      </w:r>
      <w:r>
        <w:rPr>
          <w:spacing w:val="-26"/>
          <w:w w:val="95"/>
        </w:rPr>
        <w:t> </w:t>
      </w:r>
      <w:r>
        <w:rPr>
          <w:w w:val="95"/>
        </w:rPr>
        <w:t>edificio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no</w:t>
      </w:r>
      <w:r>
        <w:rPr>
          <w:spacing w:val="-26"/>
          <w:w w:val="95"/>
        </w:rPr>
        <w:t> </w:t>
      </w:r>
      <w:r>
        <w:rPr>
          <w:w w:val="95"/>
        </w:rPr>
        <w:t>corresponde a</w:t>
      </w:r>
      <w:r>
        <w:rPr>
          <w:spacing w:val="-18"/>
          <w:w w:val="95"/>
        </w:rPr>
        <w:t> </w:t>
      </w:r>
      <w:r>
        <w:rPr>
          <w:w w:val="95"/>
        </w:rPr>
        <w:t>las</w:t>
      </w:r>
      <w:r>
        <w:rPr>
          <w:spacing w:val="-18"/>
          <w:w w:val="95"/>
        </w:rPr>
        <w:t> </w:t>
      </w:r>
      <w:r>
        <w:rPr>
          <w:w w:val="95"/>
        </w:rPr>
        <w:t>características</w:t>
      </w:r>
      <w:r>
        <w:rPr>
          <w:spacing w:val="-18"/>
          <w:w w:val="95"/>
        </w:rPr>
        <w:t> </w:t>
      </w:r>
      <w:r>
        <w:rPr>
          <w:w w:val="95"/>
        </w:rPr>
        <w:t>formales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una</w:t>
      </w:r>
      <w:r>
        <w:rPr>
          <w:spacing w:val="-18"/>
          <w:w w:val="95"/>
        </w:rPr>
        <w:t> </w:t>
      </w:r>
      <w:r>
        <w:rPr>
          <w:w w:val="95"/>
        </w:rPr>
        <w:t>construcción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finales</w:t>
      </w:r>
      <w:r>
        <w:rPr>
          <w:spacing w:val="-18"/>
          <w:w w:val="95"/>
        </w:rPr>
        <w:t> </w:t>
      </w:r>
      <w:r>
        <w:rPr>
          <w:w w:val="95"/>
        </w:rPr>
        <w:t>del</w:t>
      </w:r>
      <w:r>
        <w:rPr>
          <w:spacing w:val="-18"/>
          <w:w w:val="95"/>
        </w:rPr>
        <w:t> </w:t>
      </w:r>
      <w:r>
        <w:rPr>
          <w:w w:val="95"/>
        </w:rPr>
        <w:t>siglo</w:t>
      </w:r>
      <w:r>
        <w:rPr>
          <w:spacing w:val="-18"/>
          <w:w w:val="95"/>
        </w:rPr>
        <w:t> </w:t>
      </w:r>
      <w:r>
        <w:rPr>
          <w:spacing w:val="7"/>
          <w:w w:val="95"/>
        </w:rPr>
        <w:t>XVI.</w:t>
      </w:r>
      <w:r>
        <w:rPr>
          <w:spacing w:val="-18"/>
          <w:w w:val="95"/>
        </w:rPr>
        <w:t> </w:t>
      </w:r>
      <w:r>
        <w:rPr>
          <w:w w:val="95"/>
        </w:rPr>
        <w:t>El </w:t>
      </w:r>
      <w:r>
        <w:rPr>
          <w:spacing w:val="-3"/>
          <w:w w:val="95"/>
        </w:rPr>
        <w:t>templo</w:t>
      </w:r>
      <w:r>
        <w:rPr>
          <w:spacing w:val="-24"/>
          <w:w w:val="95"/>
        </w:rPr>
        <w:t> </w:t>
      </w:r>
      <w:r>
        <w:rPr>
          <w:w w:val="95"/>
        </w:rPr>
        <w:t>conocido</w:t>
      </w:r>
      <w:r>
        <w:rPr>
          <w:spacing w:val="-24"/>
          <w:w w:val="95"/>
        </w:rPr>
        <w:t> </w:t>
      </w:r>
      <w:r>
        <w:rPr>
          <w:w w:val="95"/>
        </w:rPr>
        <w:t>en</w:t>
      </w:r>
      <w:r>
        <w:rPr>
          <w:spacing w:val="-24"/>
          <w:w w:val="95"/>
        </w:rPr>
        <w:t> </w:t>
      </w:r>
      <w:r>
        <w:rPr>
          <w:w w:val="95"/>
        </w:rPr>
        <w:t>nuestros</w:t>
      </w:r>
      <w:r>
        <w:rPr>
          <w:spacing w:val="-24"/>
          <w:w w:val="95"/>
        </w:rPr>
        <w:t> </w:t>
      </w:r>
      <w:r>
        <w:rPr>
          <w:w w:val="95"/>
        </w:rPr>
        <w:t>días</w:t>
      </w:r>
      <w:r>
        <w:rPr>
          <w:spacing w:val="-24"/>
          <w:w w:val="95"/>
        </w:rPr>
        <w:t> </w:t>
      </w:r>
      <w:r>
        <w:rPr>
          <w:w w:val="95"/>
        </w:rPr>
        <w:t>posee</w:t>
      </w:r>
      <w:r>
        <w:rPr>
          <w:spacing w:val="-24"/>
          <w:w w:val="95"/>
        </w:rPr>
        <w:t> </w:t>
      </w:r>
      <w:r>
        <w:rPr>
          <w:spacing w:val="-3"/>
          <w:w w:val="95"/>
        </w:rPr>
        <w:t>elementos</w:t>
      </w:r>
      <w:r>
        <w:rPr>
          <w:spacing w:val="-24"/>
          <w:w w:val="95"/>
        </w:rPr>
        <w:t> </w:t>
      </w:r>
      <w:r>
        <w:rPr>
          <w:w w:val="95"/>
        </w:rPr>
        <w:t>que</w:t>
      </w:r>
      <w:r>
        <w:rPr>
          <w:spacing w:val="-24"/>
          <w:w w:val="95"/>
        </w:rPr>
        <w:t> </w:t>
      </w:r>
      <w:r>
        <w:rPr>
          <w:w w:val="95"/>
        </w:rPr>
        <w:t>pueden</w:t>
      </w:r>
      <w:r>
        <w:rPr>
          <w:spacing w:val="-24"/>
          <w:w w:val="95"/>
        </w:rPr>
        <w:t> </w:t>
      </w:r>
      <w:r>
        <w:rPr>
          <w:w w:val="95"/>
        </w:rPr>
        <w:t>ubicarse</w:t>
      </w:r>
      <w:r>
        <w:rPr>
          <w:spacing w:val="-24"/>
          <w:w w:val="95"/>
        </w:rPr>
        <w:t> </w:t>
      </w:r>
      <w:r>
        <w:rPr>
          <w:w w:val="95"/>
        </w:rPr>
        <w:t>a</w:t>
      </w:r>
      <w:r>
        <w:rPr>
          <w:spacing w:val="-24"/>
          <w:w w:val="95"/>
        </w:rPr>
        <w:t> </w:t>
      </w:r>
      <w:r>
        <w:rPr>
          <w:w w:val="95"/>
        </w:rPr>
        <w:t>fina- les</w:t>
      </w:r>
      <w:r>
        <w:rPr>
          <w:spacing w:val="-26"/>
          <w:w w:val="95"/>
        </w:rPr>
        <w:t> </w:t>
      </w:r>
      <w:r>
        <w:rPr>
          <w:w w:val="95"/>
        </w:rPr>
        <w:t>del</w:t>
      </w:r>
      <w:r>
        <w:rPr>
          <w:spacing w:val="-26"/>
          <w:w w:val="95"/>
        </w:rPr>
        <w:t> </w:t>
      </w:r>
      <w:r>
        <w:rPr>
          <w:w w:val="95"/>
        </w:rPr>
        <w:t>siglo</w:t>
      </w:r>
      <w:r>
        <w:rPr>
          <w:spacing w:val="-26"/>
          <w:w w:val="95"/>
        </w:rPr>
        <w:t> </w:t>
      </w:r>
      <w:r>
        <w:rPr>
          <w:spacing w:val="5"/>
          <w:w w:val="95"/>
        </w:rPr>
        <w:t>XVII;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hoy</w:t>
      </w:r>
      <w:r>
        <w:rPr>
          <w:spacing w:val="-26"/>
          <w:w w:val="95"/>
        </w:rPr>
        <w:t> </w:t>
      </w:r>
      <w:r>
        <w:rPr>
          <w:w w:val="95"/>
        </w:rPr>
        <w:t>se</w:t>
      </w:r>
      <w:r>
        <w:rPr>
          <w:spacing w:val="-26"/>
          <w:w w:val="95"/>
        </w:rPr>
        <w:t> </w:t>
      </w:r>
      <w:r>
        <w:rPr>
          <w:w w:val="95"/>
        </w:rPr>
        <w:t>sabe</w:t>
      </w:r>
      <w:r>
        <w:rPr>
          <w:spacing w:val="-26"/>
          <w:w w:val="95"/>
        </w:rPr>
        <w:t> </w:t>
      </w:r>
      <w:r>
        <w:rPr>
          <w:w w:val="95"/>
        </w:rPr>
        <w:t>que</w:t>
      </w:r>
      <w:r>
        <w:rPr>
          <w:spacing w:val="-26"/>
          <w:w w:val="95"/>
        </w:rPr>
        <w:t> </w:t>
      </w:r>
      <w:r>
        <w:rPr>
          <w:w w:val="95"/>
        </w:rPr>
        <w:t>su</w:t>
      </w:r>
      <w:r>
        <w:rPr>
          <w:spacing w:val="-26"/>
          <w:w w:val="95"/>
        </w:rPr>
        <w:t> </w:t>
      </w:r>
      <w:r>
        <w:rPr>
          <w:w w:val="95"/>
        </w:rPr>
        <w:t>consagración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ocurrió</w:t>
      </w:r>
      <w:r>
        <w:rPr>
          <w:spacing w:val="-26"/>
          <w:w w:val="95"/>
        </w:rPr>
        <w:t> </w:t>
      </w:r>
      <w:r>
        <w:rPr>
          <w:w w:val="95"/>
        </w:rPr>
        <w:t>en</w:t>
      </w:r>
      <w:r>
        <w:rPr>
          <w:spacing w:val="-26"/>
          <w:w w:val="95"/>
        </w:rPr>
        <w:t> </w:t>
      </w:r>
      <w:r>
        <w:rPr>
          <w:spacing w:val="-12"/>
          <w:w w:val="95"/>
        </w:rPr>
        <w:t>1717.</w:t>
      </w:r>
    </w:p>
    <w:p>
      <w:pPr>
        <w:pStyle w:val="BodyText"/>
        <w:spacing w:line="280" w:lineRule="auto" w:before="115"/>
        <w:ind w:left="120" w:right="107" w:firstLine="453"/>
        <w:jc w:val="both"/>
      </w:pPr>
      <w:r>
        <w:rPr>
          <w:w w:val="95"/>
        </w:rPr>
        <w:t>Para</w:t>
      </w:r>
      <w:r>
        <w:rPr>
          <w:spacing w:val="-22"/>
          <w:w w:val="95"/>
        </w:rPr>
        <w:t> </w:t>
      </w:r>
      <w:r>
        <w:rPr>
          <w:w w:val="95"/>
        </w:rPr>
        <w:t>mediados</w:t>
      </w:r>
      <w:r>
        <w:rPr>
          <w:spacing w:val="-22"/>
          <w:w w:val="95"/>
        </w:rPr>
        <w:t> </w:t>
      </w:r>
      <w:r>
        <w:rPr>
          <w:w w:val="95"/>
        </w:rPr>
        <w:t>del</w:t>
      </w:r>
      <w:r>
        <w:rPr>
          <w:spacing w:val="-22"/>
          <w:w w:val="95"/>
        </w:rPr>
        <w:t> </w:t>
      </w:r>
      <w:r>
        <w:rPr>
          <w:w w:val="95"/>
        </w:rPr>
        <w:t>siglo</w:t>
      </w:r>
      <w:r>
        <w:rPr>
          <w:spacing w:val="-22"/>
          <w:w w:val="95"/>
        </w:rPr>
        <w:t> </w:t>
      </w:r>
      <w:r>
        <w:rPr>
          <w:spacing w:val="7"/>
          <w:w w:val="95"/>
        </w:rPr>
        <w:t>XVIII,</w:t>
      </w:r>
      <w:r>
        <w:rPr>
          <w:spacing w:val="-22"/>
          <w:w w:val="95"/>
        </w:rPr>
        <w:t> </w:t>
      </w:r>
      <w:r>
        <w:rPr>
          <w:w w:val="95"/>
        </w:rPr>
        <w:t>los</w:t>
      </w:r>
      <w:r>
        <w:rPr>
          <w:spacing w:val="-22"/>
          <w:w w:val="95"/>
        </w:rPr>
        <w:t> </w:t>
      </w:r>
      <w:r>
        <w:rPr>
          <w:w w:val="95"/>
        </w:rPr>
        <w:t>jesuitas</w:t>
      </w:r>
      <w:r>
        <w:rPr>
          <w:spacing w:val="-22"/>
          <w:w w:val="95"/>
        </w:rPr>
        <w:t> </w:t>
      </w:r>
      <w:r>
        <w:rPr>
          <w:w w:val="95"/>
        </w:rPr>
        <w:t>poseían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Pátzcuaro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22"/>
          <w:w w:val="95"/>
        </w:rPr>
        <w:t> </w:t>
      </w:r>
      <w:r>
        <w:rPr>
          <w:w w:val="95"/>
        </w:rPr>
        <w:t>tem- plo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w w:val="95"/>
        </w:rPr>
        <w:t>dos</w:t>
      </w:r>
      <w:r>
        <w:rPr>
          <w:spacing w:val="-22"/>
          <w:w w:val="95"/>
        </w:rPr>
        <w:t> </w:t>
      </w:r>
      <w:r>
        <w:rPr>
          <w:w w:val="95"/>
        </w:rPr>
        <w:t>colegios</w:t>
      </w:r>
      <w:r>
        <w:rPr>
          <w:spacing w:val="-22"/>
          <w:w w:val="95"/>
        </w:rPr>
        <w:t> </w:t>
      </w:r>
      <w:r>
        <w:rPr>
          <w:w w:val="95"/>
        </w:rPr>
        <w:t>apenas</w:t>
      </w:r>
      <w:r>
        <w:rPr>
          <w:spacing w:val="-22"/>
          <w:w w:val="95"/>
        </w:rPr>
        <w:t> </w:t>
      </w:r>
      <w:r>
        <w:rPr>
          <w:w w:val="95"/>
        </w:rPr>
        <w:t>separados</w:t>
      </w:r>
      <w:r>
        <w:rPr>
          <w:spacing w:val="-22"/>
          <w:w w:val="95"/>
        </w:rPr>
        <w:t> </w:t>
      </w:r>
      <w:r>
        <w:rPr>
          <w:w w:val="95"/>
        </w:rPr>
        <w:t>por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22"/>
          <w:w w:val="95"/>
        </w:rPr>
        <w:t> </w:t>
      </w:r>
      <w:r>
        <w:rPr>
          <w:w w:val="95"/>
        </w:rPr>
        <w:t>calle: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Seminario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Real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Santa </w:t>
      </w:r>
      <w:r>
        <w:rPr>
          <w:spacing w:val="3"/>
        </w:rPr>
        <w:t>Catalina,</w:t>
      </w:r>
      <w:r>
        <w:rPr>
          <w:spacing w:val="-44"/>
        </w:rPr>
        <w:t> </w:t>
      </w:r>
      <w:r>
        <w:rPr/>
        <w:t>fundado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/>
        <w:t>petición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los</w:t>
      </w:r>
      <w:r>
        <w:rPr>
          <w:spacing w:val="-44"/>
        </w:rPr>
        <w:t> </w:t>
      </w:r>
      <w:r>
        <w:rPr/>
        <w:t>caciques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principales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los</w:t>
      </w:r>
      <w:r>
        <w:rPr>
          <w:spacing w:val="-44"/>
        </w:rPr>
        <w:t> </w:t>
      </w:r>
      <w:r>
        <w:rPr>
          <w:spacing w:val="2"/>
        </w:rPr>
        <w:t>naturales</w:t>
      </w:r>
      <w:r>
        <w:rPr>
          <w:spacing w:val="-44"/>
        </w:rPr>
        <w:t> </w:t>
      </w:r>
      <w:r>
        <w:rPr/>
        <w:t>en el</w:t>
      </w:r>
      <w:r>
        <w:rPr>
          <w:spacing w:val="-37"/>
        </w:rPr>
        <w:t> </w:t>
      </w:r>
      <w:r>
        <w:rPr/>
        <w:t>lugar</w:t>
      </w:r>
      <w:r>
        <w:rPr>
          <w:spacing w:val="-37"/>
        </w:rPr>
        <w:t> </w:t>
      </w:r>
      <w:r>
        <w:rPr/>
        <w:t>donde</w:t>
      </w:r>
      <w:r>
        <w:rPr>
          <w:spacing w:val="-37"/>
        </w:rPr>
        <w:t> </w:t>
      </w:r>
      <w:r>
        <w:rPr/>
        <w:t>antiguamente</w:t>
      </w:r>
      <w:r>
        <w:rPr>
          <w:spacing w:val="-37"/>
        </w:rPr>
        <w:t> </w:t>
      </w:r>
      <w:r>
        <w:rPr/>
        <w:t>enseñaban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jesuitas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nobles</w:t>
      </w:r>
      <w:r>
        <w:rPr>
          <w:spacing w:val="-37"/>
        </w:rPr>
        <w:t> </w:t>
      </w:r>
      <w:r>
        <w:rPr/>
        <w:t>purépechas </w:t>
      </w:r>
      <w:r>
        <w:rPr>
          <w:spacing w:val="2"/>
        </w:rPr>
        <w:t>las</w:t>
      </w:r>
      <w:r>
        <w:rPr>
          <w:spacing w:val="-27"/>
        </w:rPr>
        <w:t> </w:t>
      </w:r>
      <w:r>
        <w:rPr/>
        <w:t>letras</w:t>
      </w:r>
      <w:r>
        <w:rPr>
          <w:spacing w:val="-27"/>
        </w:rPr>
        <w:t> </w:t>
      </w:r>
      <w:r>
        <w:rPr/>
        <w:t>elementales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cátedra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>
          <w:spacing w:val="2"/>
        </w:rPr>
        <w:t>gramática</w:t>
      </w:r>
      <w:r>
        <w:rPr>
          <w:spacing w:val="-27"/>
        </w:rPr>
        <w:t> </w:t>
      </w:r>
      <w:r>
        <w:rPr/>
        <w:t>–el</w:t>
      </w:r>
      <w:r>
        <w:rPr>
          <w:spacing w:val="-27"/>
        </w:rPr>
        <w:t> </w:t>
      </w:r>
      <w:r>
        <w:rPr>
          <w:spacing w:val="2"/>
        </w:rPr>
        <w:t>antiguo</w:t>
      </w:r>
      <w:r>
        <w:rPr>
          <w:spacing w:val="-27"/>
        </w:rPr>
        <w:t> </w:t>
      </w:r>
      <w:r>
        <w:rPr/>
        <w:t>Colegio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San Nicolás–;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Colegio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San</w:t>
      </w:r>
      <w:r>
        <w:rPr>
          <w:spacing w:val="-33"/>
        </w:rPr>
        <w:t> </w:t>
      </w:r>
      <w:r>
        <w:rPr/>
        <w:t>Ignacio,</w:t>
      </w:r>
      <w:r>
        <w:rPr>
          <w:spacing w:val="-33"/>
        </w:rPr>
        <w:t> </w:t>
      </w:r>
      <w:r>
        <w:rPr/>
        <w:t>también</w:t>
      </w:r>
      <w:r>
        <w:rPr>
          <w:spacing w:val="-33"/>
        </w:rPr>
        <w:t> </w:t>
      </w:r>
      <w:r>
        <w:rPr/>
        <w:t>conocido</w:t>
      </w:r>
      <w:r>
        <w:rPr>
          <w:spacing w:val="-33"/>
        </w:rPr>
        <w:t> </w:t>
      </w:r>
      <w:r>
        <w:rPr/>
        <w:t>como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“Colegio </w:t>
      </w:r>
      <w:r>
        <w:rPr>
          <w:spacing w:val="-3"/>
          <w:w w:val="95"/>
        </w:rPr>
        <w:t>Grande”,</w:t>
      </w:r>
      <w:r>
        <w:rPr>
          <w:spacing w:val="-12"/>
          <w:w w:val="95"/>
        </w:rPr>
        <w:t> </w:t>
      </w:r>
      <w:r>
        <w:rPr>
          <w:w w:val="95"/>
        </w:rPr>
        <w:t>donde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enseñaban</w:t>
      </w:r>
      <w:r>
        <w:rPr>
          <w:spacing w:val="-12"/>
          <w:w w:val="95"/>
        </w:rPr>
        <w:t> </w:t>
      </w:r>
      <w:r>
        <w:rPr>
          <w:w w:val="95"/>
        </w:rPr>
        <w:t>filosofía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teología</w:t>
      </w:r>
      <w:r>
        <w:rPr>
          <w:spacing w:val="-12"/>
          <w:w w:val="95"/>
        </w:rPr>
        <w:t> </w:t>
      </w:r>
      <w:r>
        <w:rPr>
          <w:w w:val="95"/>
        </w:rPr>
        <w:t>moral.</w:t>
      </w:r>
      <w:r>
        <w:rPr>
          <w:w w:val="95"/>
          <w:position w:val="9"/>
          <w:sz w:val="15"/>
        </w:rPr>
        <w:t>9</w:t>
      </w:r>
      <w:r>
        <w:rPr>
          <w:spacing w:val="14"/>
          <w:w w:val="95"/>
          <w:position w:val="9"/>
          <w:sz w:val="15"/>
        </w:rPr>
        <w:t> </w:t>
      </w:r>
      <w:r>
        <w:rPr>
          <w:w w:val="95"/>
        </w:rPr>
        <w:t>Estos</w:t>
      </w:r>
      <w:r>
        <w:rPr>
          <w:spacing w:val="-12"/>
          <w:w w:val="95"/>
        </w:rPr>
        <w:t> </w:t>
      </w:r>
      <w:r>
        <w:rPr>
          <w:w w:val="95"/>
        </w:rPr>
        <w:t>edificios</w:t>
      </w:r>
      <w:r>
        <w:rPr>
          <w:spacing w:val="-12"/>
          <w:w w:val="95"/>
        </w:rPr>
        <w:t> </w:t>
      </w:r>
      <w:r>
        <w:rPr>
          <w:spacing w:val="3"/>
          <w:w w:val="95"/>
        </w:rPr>
        <w:t>fue- </w:t>
      </w:r>
      <w:r>
        <w:rPr/>
        <w:t>ron</w:t>
      </w:r>
      <w:r>
        <w:rPr>
          <w:spacing w:val="-18"/>
        </w:rPr>
        <w:t> </w:t>
      </w:r>
      <w:r>
        <w:rPr/>
        <w:t>conservados</w:t>
      </w:r>
      <w:r>
        <w:rPr>
          <w:spacing w:val="-18"/>
        </w:rPr>
        <w:t> </w:t>
      </w:r>
      <w:r>
        <w:rPr/>
        <w:t>por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religiosos</w:t>
      </w:r>
      <w:r>
        <w:rPr>
          <w:spacing w:val="-18"/>
        </w:rPr>
        <w:t> </w:t>
      </w:r>
      <w:r>
        <w:rPr/>
        <w:t>hasta</w:t>
      </w:r>
      <w:r>
        <w:rPr>
          <w:spacing w:val="-18"/>
        </w:rPr>
        <w:t> </w:t>
      </w:r>
      <w:r>
        <w:rPr/>
        <w:t>su</w:t>
      </w:r>
      <w:r>
        <w:rPr>
          <w:spacing w:val="-18"/>
        </w:rPr>
        <w:t> </w:t>
      </w:r>
      <w:r>
        <w:rPr/>
        <w:t>expulsión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>
          <w:spacing w:val="-10"/>
        </w:rPr>
        <w:t>1767.</w:t>
      </w:r>
      <w:r>
        <w:rPr>
          <w:spacing w:val="-18"/>
        </w:rPr>
        <w:t> </w:t>
      </w:r>
      <w:r>
        <w:rPr/>
        <w:t>Con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des- tierro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los</w:t>
      </w:r>
      <w:r>
        <w:rPr>
          <w:spacing w:val="-30"/>
        </w:rPr>
        <w:t> </w:t>
      </w:r>
      <w:r>
        <w:rPr/>
        <w:t>jesuitas,</w:t>
      </w:r>
      <w:r>
        <w:rPr>
          <w:spacing w:val="-30"/>
        </w:rPr>
        <w:t> </w:t>
      </w:r>
      <w:r>
        <w:rPr/>
        <w:t>este</w:t>
      </w:r>
      <w:r>
        <w:rPr>
          <w:spacing w:val="-30"/>
        </w:rPr>
        <w:t> </w:t>
      </w:r>
      <w:r>
        <w:rPr/>
        <w:t>próspero</w:t>
      </w:r>
      <w:r>
        <w:rPr>
          <w:spacing w:val="-30"/>
        </w:rPr>
        <w:t> </w:t>
      </w:r>
      <w:r>
        <w:rPr/>
        <w:t>conjunto</w:t>
      </w:r>
      <w:r>
        <w:rPr>
          <w:spacing w:val="-30"/>
        </w:rPr>
        <w:t> </w:t>
      </w:r>
      <w:r>
        <w:rPr/>
        <w:t>arquitectónico</w:t>
      </w:r>
      <w:r>
        <w:rPr>
          <w:spacing w:val="-30"/>
        </w:rPr>
        <w:t> </w:t>
      </w:r>
      <w:r>
        <w:rPr>
          <w:spacing w:val="3"/>
        </w:rPr>
        <w:t>fue</w:t>
      </w:r>
      <w:r>
        <w:rPr>
          <w:spacing w:val="-30"/>
        </w:rPr>
        <w:t> </w:t>
      </w:r>
      <w:r>
        <w:rPr/>
        <w:t>cayendo</w:t>
      </w:r>
      <w:r>
        <w:rPr>
          <w:spacing w:val="-30"/>
        </w:rPr>
        <w:t> </w:t>
      </w:r>
      <w:r>
        <w:rPr/>
        <w:t>en el</w:t>
      </w:r>
      <w:r>
        <w:rPr>
          <w:spacing w:val="-18"/>
        </w:rPr>
        <w:t> </w:t>
      </w:r>
      <w:r>
        <w:rPr/>
        <w:t>descuido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>
          <w:spacing w:val="3"/>
        </w:rPr>
        <w:t>un</w:t>
      </w:r>
      <w:r>
        <w:rPr>
          <w:spacing w:val="-18"/>
        </w:rPr>
        <w:t> </w:t>
      </w:r>
      <w:r>
        <w:rPr/>
        <w:t>consecuente</w:t>
      </w:r>
      <w:r>
        <w:rPr>
          <w:spacing w:val="-18"/>
        </w:rPr>
        <w:t> </w:t>
      </w:r>
      <w:r>
        <w:rPr/>
        <w:t>deterioro</w:t>
      </w:r>
      <w:r>
        <w:rPr>
          <w:spacing w:val="-18"/>
        </w:rPr>
        <w:t> </w:t>
      </w:r>
      <w:r>
        <w:rPr/>
        <w:t>durante</w:t>
      </w:r>
      <w:r>
        <w:rPr>
          <w:spacing w:val="-18"/>
        </w:rPr>
        <w:t> </w:t>
      </w:r>
      <w:r>
        <w:rPr>
          <w:spacing w:val="2"/>
        </w:rPr>
        <w:t>parte</w:t>
      </w:r>
      <w:r>
        <w:rPr>
          <w:spacing w:val="-18"/>
        </w:rPr>
        <w:t> </w:t>
      </w:r>
      <w:r>
        <w:rPr/>
        <w:t>del</w:t>
      </w:r>
      <w:r>
        <w:rPr>
          <w:spacing w:val="-18"/>
        </w:rPr>
        <w:t> </w:t>
      </w:r>
      <w:r>
        <w:rPr/>
        <w:t>siglo</w:t>
      </w:r>
      <w:r>
        <w:rPr>
          <w:spacing w:val="-18"/>
        </w:rPr>
        <w:t> </w:t>
      </w:r>
      <w:r>
        <w:rPr>
          <w:spacing w:val="8"/>
        </w:rPr>
        <w:t>XVIII</w:t>
      </w:r>
      <w:r>
        <w:rPr>
          <w:spacing w:val="-18"/>
        </w:rPr>
        <w:t> </w:t>
      </w:r>
      <w:r>
        <w:rPr/>
        <w:t>y la</w:t>
      </w:r>
      <w:r>
        <w:rPr>
          <w:spacing w:val="-29"/>
        </w:rPr>
        <w:t> </w:t>
      </w:r>
      <w:r>
        <w:rPr>
          <w:spacing w:val="2"/>
        </w:rPr>
        <w:t>centuria</w:t>
      </w:r>
      <w:r>
        <w:rPr>
          <w:spacing w:val="-29"/>
        </w:rPr>
        <w:t> </w:t>
      </w:r>
      <w:r>
        <w:rPr/>
        <w:t>siguiente,</w:t>
      </w:r>
      <w:r>
        <w:rPr>
          <w:spacing w:val="-29"/>
        </w:rPr>
        <w:t> </w:t>
      </w:r>
      <w:r>
        <w:rPr/>
        <w:t>hasta</w:t>
      </w:r>
      <w:r>
        <w:rPr>
          <w:spacing w:val="-29"/>
        </w:rPr>
        <w:t> </w:t>
      </w:r>
      <w:r>
        <w:rPr>
          <w:spacing w:val="2"/>
        </w:rPr>
        <w:t>llegar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ser</w:t>
      </w:r>
      <w:r>
        <w:rPr>
          <w:spacing w:val="-29"/>
        </w:rPr>
        <w:t> </w:t>
      </w:r>
      <w:r>
        <w:rPr>
          <w:spacing w:val="3"/>
        </w:rPr>
        <w:t>cuartel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/>
        <w:t>años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Revolución</w:t>
      </w:r>
    </w:p>
    <w:p>
      <w:pPr>
        <w:pStyle w:val="BodyText"/>
        <w:spacing w:before="9"/>
        <w:rPr>
          <w:sz w:val="25"/>
        </w:rPr>
      </w:pPr>
      <w:r>
        <w:rPr/>
        <w:pict>
          <v:line style="position:absolute;mso-position-horizontal-relative:page;mso-position-vertical-relative:paragraph;z-index:1168;mso-wrap-distance-left:0;mso-wrap-distance-right:0" from="51.023602pt,16.910992pt" to="150.236602pt,16.910992pt" stroked="true" strokeweight=".25pt" strokecolor="#000000">
            <w10:wrap type="topAndBottom"/>
          </v:line>
        </w:pict>
      </w:r>
    </w:p>
    <w:p>
      <w:pPr>
        <w:tabs>
          <w:tab w:pos="403" w:val="left" w:leader="none"/>
        </w:tabs>
        <w:spacing w:before="84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7</w:t>
        <w:tab/>
      </w:r>
      <w:r>
        <w:rPr>
          <w:rFonts w:ascii="Palatino Linotype"/>
          <w:i/>
          <w:w w:val="95"/>
          <w:sz w:val="18"/>
        </w:rPr>
        <w:t>Ibidem</w:t>
      </w:r>
      <w:r>
        <w:rPr>
          <w:w w:val="95"/>
          <w:sz w:val="18"/>
        </w:rPr>
        <w:t>,</w:t>
      </w:r>
      <w:r>
        <w:rPr>
          <w:spacing w:val="-27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27"/>
          <w:w w:val="95"/>
          <w:sz w:val="18"/>
        </w:rPr>
        <w:t> </w:t>
      </w:r>
      <w:r>
        <w:rPr>
          <w:w w:val="95"/>
          <w:sz w:val="18"/>
        </w:rPr>
        <w:t>21.</w:t>
      </w:r>
    </w:p>
    <w:p>
      <w:pPr>
        <w:tabs>
          <w:tab w:pos="403" w:val="left" w:leader="none"/>
        </w:tabs>
        <w:spacing w:before="62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8</w:t>
        <w:tab/>
      </w:r>
      <w:r>
        <w:rPr>
          <w:rFonts w:ascii="Palatino Linotype"/>
          <w:i/>
          <w:w w:val="95"/>
          <w:sz w:val="18"/>
        </w:rPr>
        <w:t>Ibidem,</w:t>
      </w:r>
      <w:r>
        <w:rPr>
          <w:rFonts w:ascii="Palatino Linotype"/>
          <w:i/>
          <w:spacing w:val="-28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28"/>
          <w:w w:val="95"/>
          <w:sz w:val="18"/>
        </w:rPr>
        <w:t> </w:t>
      </w:r>
      <w:r>
        <w:rPr>
          <w:w w:val="95"/>
          <w:sz w:val="18"/>
        </w:rPr>
        <w:t>32.</w:t>
      </w:r>
    </w:p>
    <w:p>
      <w:pPr>
        <w:spacing w:line="254" w:lineRule="auto" w:before="83"/>
        <w:ind w:left="403" w:right="107" w:hanging="284"/>
        <w:jc w:val="both"/>
        <w:rPr>
          <w:sz w:val="18"/>
        </w:rPr>
      </w:pPr>
      <w:r>
        <w:rPr>
          <w:position w:val="6"/>
          <w:sz w:val="10"/>
        </w:rPr>
        <w:t>9 </w:t>
      </w:r>
      <w:r>
        <w:rPr>
          <w:sz w:val="18"/>
        </w:rPr>
        <w:t>Centro de Información Documental de la Dirección General de Sitios y Monumentos del Patrimonio Cultural</w:t>
      </w:r>
      <w:r>
        <w:rPr>
          <w:spacing w:val="-23"/>
          <w:sz w:val="18"/>
        </w:rPr>
        <w:t> </w:t>
      </w:r>
      <w:r>
        <w:rPr>
          <w:sz w:val="18"/>
        </w:rPr>
        <w:t>del</w:t>
      </w:r>
      <w:r>
        <w:rPr>
          <w:spacing w:val="-23"/>
          <w:sz w:val="18"/>
        </w:rPr>
        <w:t> </w:t>
      </w:r>
      <w:r>
        <w:rPr>
          <w:sz w:val="18"/>
        </w:rPr>
        <w:t>Consejo</w:t>
      </w:r>
      <w:r>
        <w:rPr>
          <w:spacing w:val="-23"/>
          <w:sz w:val="18"/>
        </w:rPr>
        <w:t> </w:t>
      </w:r>
      <w:r>
        <w:rPr>
          <w:sz w:val="18"/>
        </w:rPr>
        <w:t>Nacional</w:t>
      </w:r>
      <w:r>
        <w:rPr>
          <w:spacing w:val="-23"/>
          <w:sz w:val="18"/>
        </w:rPr>
        <w:t> </w:t>
      </w:r>
      <w:r>
        <w:rPr>
          <w:sz w:val="18"/>
        </w:rPr>
        <w:t>para</w:t>
      </w:r>
      <w:r>
        <w:rPr>
          <w:spacing w:val="-23"/>
          <w:sz w:val="18"/>
        </w:rPr>
        <w:t> </w:t>
      </w:r>
      <w:r>
        <w:rPr>
          <w:sz w:val="18"/>
        </w:rPr>
        <w:t>la</w:t>
      </w:r>
      <w:r>
        <w:rPr>
          <w:spacing w:val="-23"/>
          <w:sz w:val="18"/>
        </w:rPr>
        <w:t> </w:t>
      </w:r>
      <w:r>
        <w:rPr>
          <w:sz w:val="18"/>
        </w:rPr>
        <w:t>Cultura</w:t>
      </w:r>
      <w:r>
        <w:rPr>
          <w:spacing w:val="-23"/>
          <w:sz w:val="18"/>
        </w:rPr>
        <w:t> </w:t>
      </w:r>
      <w:r>
        <w:rPr>
          <w:sz w:val="18"/>
        </w:rPr>
        <w:t>y</w:t>
      </w:r>
      <w:r>
        <w:rPr>
          <w:spacing w:val="-23"/>
          <w:sz w:val="18"/>
        </w:rPr>
        <w:t> </w:t>
      </w:r>
      <w:r>
        <w:rPr>
          <w:sz w:val="18"/>
        </w:rPr>
        <w:t>las</w:t>
      </w:r>
      <w:r>
        <w:rPr>
          <w:spacing w:val="-23"/>
          <w:sz w:val="18"/>
        </w:rPr>
        <w:t> </w:t>
      </w:r>
      <w:r>
        <w:rPr>
          <w:sz w:val="18"/>
        </w:rPr>
        <w:t>Artes</w:t>
      </w:r>
      <w:r>
        <w:rPr>
          <w:spacing w:val="-23"/>
          <w:sz w:val="18"/>
        </w:rPr>
        <w:t> </w:t>
      </w:r>
      <w:r>
        <w:rPr>
          <w:sz w:val="18"/>
        </w:rPr>
        <w:t>Informe</w:t>
      </w:r>
      <w:r>
        <w:rPr>
          <w:spacing w:val="-23"/>
          <w:sz w:val="18"/>
        </w:rPr>
        <w:t> </w:t>
      </w:r>
      <w:r>
        <w:rPr>
          <w:sz w:val="18"/>
        </w:rPr>
        <w:t>Dirección</w:t>
      </w:r>
      <w:r>
        <w:rPr>
          <w:spacing w:val="-23"/>
          <w:sz w:val="18"/>
        </w:rPr>
        <w:t> </w:t>
      </w:r>
      <w:r>
        <w:rPr>
          <w:sz w:val="18"/>
        </w:rPr>
        <w:t>de</w:t>
      </w:r>
      <w:r>
        <w:rPr>
          <w:spacing w:val="-23"/>
          <w:sz w:val="18"/>
        </w:rPr>
        <w:t> </w:t>
      </w:r>
      <w:r>
        <w:rPr>
          <w:sz w:val="18"/>
        </w:rPr>
        <w:t>Sitios</w:t>
      </w:r>
      <w:r>
        <w:rPr>
          <w:spacing w:val="-23"/>
          <w:sz w:val="18"/>
        </w:rPr>
        <w:t> </w:t>
      </w:r>
      <w:r>
        <w:rPr>
          <w:sz w:val="18"/>
        </w:rPr>
        <w:t>y</w:t>
      </w:r>
      <w:r>
        <w:rPr>
          <w:spacing w:val="-23"/>
          <w:sz w:val="18"/>
        </w:rPr>
        <w:t> </w:t>
      </w:r>
      <w:r>
        <w:rPr>
          <w:sz w:val="18"/>
        </w:rPr>
        <w:t>Monumentos</w:t>
      </w:r>
      <w:r>
        <w:rPr>
          <w:spacing w:val="-23"/>
          <w:sz w:val="18"/>
        </w:rPr>
        <w:t> </w:t>
      </w:r>
      <w:r>
        <w:rPr>
          <w:sz w:val="18"/>
        </w:rPr>
        <w:t>del </w:t>
      </w:r>
      <w:r>
        <w:rPr>
          <w:w w:val="95"/>
          <w:sz w:val="18"/>
        </w:rPr>
        <w:t>Patrimonio Cultural, </w:t>
      </w:r>
      <w:r>
        <w:rPr>
          <w:spacing w:val="-4"/>
          <w:w w:val="95"/>
          <w:sz w:val="18"/>
        </w:rPr>
        <w:t>CONACULTA, p.</w:t>
      </w:r>
      <w:r>
        <w:rPr>
          <w:spacing w:val="-28"/>
          <w:w w:val="95"/>
          <w:sz w:val="18"/>
        </w:rPr>
        <w:t> </w:t>
      </w:r>
      <w:r>
        <w:rPr>
          <w:w w:val="95"/>
          <w:sz w:val="18"/>
        </w:rPr>
        <w:t>30.</w:t>
      </w:r>
    </w:p>
    <w:p>
      <w:pPr>
        <w:spacing w:after="0" w:line="254" w:lineRule="auto"/>
        <w:jc w:val="both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18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1"/>
        <w:rPr>
          <w:i/>
          <w:sz w:val="19"/>
        </w:rPr>
      </w:pPr>
    </w:p>
    <w:p>
      <w:pPr>
        <w:pStyle w:val="BodyText"/>
        <w:spacing w:line="280" w:lineRule="auto" w:before="50"/>
        <w:ind w:left="110" w:right="117"/>
        <w:jc w:val="both"/>
      </w:pPr>
      <w:r>
        <w:rPr/>
        <w:t>Mexicana.</w:t>
      </w:r>
      <w:r>
        <w:rPr>
          <w:position w:val="9"/>
          <w:sz w:val="15"/>
        </w:rPr>
        <w:t>10</w:t>
      </w:r>
      <w:r>
        <w:rPr>
          <w:spacing w:val="-9"/>
          <w:position w:val="9"/>
          <w:sz w:val="15"/>
        </w:rPr>
        <w:t> </w:t>
      </w:r>
      <w:r>
        <w:rPr>
          <w:spacing w:val="-4"/>
        </w:rPr>
        <w:t>Hoy,</w:t>
      </w:r>
      <w:r>
        <w:rPr>
          <w:spacing w:val="-37"/>
        </w:rPr>
        <w:t> </w:t>
      </w:r>
      <w:r>
        <w:rPr/>
        <w:t>estos</w:t>
      </w:r>
      <w:r>
        <w:rPr>
          <w:spacing w:val="-37"/>
        </w:rPr>
        <w:t> </w:t>
      </w:r>
      <w:r>
        <w:rPr/>
        <w:t>edificios</w:t>
      </w:r>
      <w:r>
        <w:rPr>
          <w:spacing w:val="-37"/>
        </w:rPr>
        <w:t> </w:t>
      </w:r>
      <w:r>
        <w:rPr>
          <w:spacing w:val="2"/>
        </w:rPr>
        <w:t>han</w:t>
      </w:r>
      <w:r>
        <w:rPr>
          <w:spacing w:val="-37"/>
        </w:rPr>
        <w:t> </w:t>
      </w:r>
      <w:r>
        <w:rPr/>
        <w:t>recuperado</w:t>
      </w:r>
      <w:r>
        <w:rPr>
          <w:spacing w:val="-37"/>
        </w:rPr>
        <w:t> </w:t>
      </w:r>
      <w:r>
        <w:rPr>
          <w:spacing w:val="2"/>
        </w:rPr>
        <w:t>parte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su</w:t>
      </w:r>
      <w:r>
        <w:rPr>
          <w:spacing w:val="-37"/>
        </w:rPr>
        <w:t> </w:t>
      </w:r>
      <w:r>
        <w:rPr>
          <w:spacing w:val="3"/>
        </w:rPr>
        <w:t>antigua</w:t>
      </w:r>
      <w:r>
        <w:rPr>
          <w:spacing w:val="-37"/>
        </w:rPr>
        <w:t> </w:t>
      </w:r>
      <w:r>
        <w:rPr/>
        <w:t>impor- tancia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ambos</w:t>
      </w:r>
      <w:r>
        <w:rPr>
          <w:spacing w:val="-49"/>
        </w:rPr>
        <w:t> </w:t>
      </w:r>
      <w:r>
        <w:rPr>
          <w:spacing w:val="2"/>
        </w:rPr>
        <w:t>están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/>
        <w:t>uso:</w:t>
      </w:r>
      <w:r>
        <w:rPr>
          <w:spacing w:val="-49"/>
        </w:rPr>
        <w:t> </w:t>
      </w:r>
      <w:r>
        <w:rPr/>
        <w:t>el</w:t>
      </w:r>
      <w:r>
        <w:rPr>
          <w:spacing w:val="-49"/>
        </w:rPr>
        <w:t> </w:t>
      </w:r>
      <w:r>
        <w:rPr/>
        <w:t>templo,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>
          <w:spacing w:val="2"/>
        </w:rPr>
        <w:t>sus</w:t>
      </w:r>
      <w:r>
        <w:rPr>
          <w:spacing w:val="-49"/>
        </w:rPr>
        <w:t> </w:t>
      </w:r>
      <w:r>
        <w:rPr/>
        <w:t>actividades</w:t>
      </w:r>
      <w:r>
        <w:rPr>
          <w:spacing w:val="-49"/>
        </w:rPr>
        <w:t> </w:t>
      </w:r>
      <w:r>
        <w:rPr>
          <w:spacing w:val="2"/>
        </w:rPr>
        <w:t>originales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culto; el</w:t>
      </w:r>
      <w:r>
        <w:rPr>
          <w:spacing w:val="-47"/>
        </w:rPr>
        <w:t> </w:t>
      </w:r>
      <w:r>
        <w:rPr/>
        <w:t>Colegio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Santa</w:t>
      </w:r>
      <w:r>
        <w:rPr>
          <w:spacing w:val="-47"/>
        </w:rPr>
        <w:t> </w:t>
      </w:r>
      <w:r>
        <w:rPr>
          <w:spacing w:val="3"/>
        </w:rPr>
        <w:t>Catalina</w:t>
      </w:r>
      <w:r>
        <w:rPr>
          <w:spacing w:val="-47"/>
        </w:rPr>
        <w:t> </w:t>
      </w:r>
      <w:r>
        <w:rPr/>
        <w:t>(antiguo</w:t>
      </w:r>
      <w:r>
        <w:rPr>
          <w:spacing w:val="-47"/>
        </w:rPr>
        <w:t> </w:t>
      </w:r>
      <w:r>
        <w:rPr/>
        <w:t>Colegio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San</w:t>
      </w:r>
      <w:r>
        <w:rPr>
          <w:spacing w:val="-47"/>
        </w:rPr>
        <w:t> </w:t>
      </w:r>
      <w:r>
        <w:rPr/>
        <w:t>Nicolás,</w:t>
      </w:r>
      <w:r>
        <w:rPr>
          <w:spacing w:val="-47"/>
        </w:rPr>
        <w:t> </w:t>
      </w:r>
      <w:r>
        <w:rPr/>
        <w:t>que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este</w:t>
      </w:r>
      <w:r>
        <w:rPr>
          <w:spacing w:val="-47"/>
        </w:rPr>
        <w:t> </w:t>
      </w:r>
      <w:r>
        <w:rPr/>
        <w:t>es- </w:t>
      </w:r>
      <w:r>
        <w:rPr>
          <w:spacing w:val="2"/>
        </w:rPr>
        <w:t>tudio</w:t>
      </w:r>
      <w:r>
        <w:rPr>
          <w:spacing w:val="-45"/>
        </w:rPr>
        <w:t> </w:t>
      </w:r>
      <w:r>
        <w:rPr/>
        <w:t>no</w:t>
      </w:r>
      <w:r>
        <w:rPr>
          <w:spacing w:val="-45"/>
        </w:rPr>
        <w:t> </w:t>
      </w:r>
      <w:r>
        <w:rPr/>
        <w:t>será</w:t>
      </w:r>
      <w:r>
        <w:rPr>
          <w:spacing w:val="-45"/>
        </w:rPr>
        <w:t> </w:t>
      </w:r>
      <w:r>
        <w:rPr>
          <w:spacing w:val="-3"/>
        </w:rPr>
        <w:t>comprendido)</w:t>
      </w:r>
      <w:r>
        <w:rPr>
          <w:spacing w:val="-45"/>
        </w:rPr>
        <w:t> </w:t>
      </w:r>
      <w:r>
        <w:rPr/>
        <w:t>como</w:t>
      </w:r>
      <w:r>
        <w:rPr>
          <w:spacing w:val="-45"/>
        </w:rPr>
        <w:t> </w:t>
      </w:r>
      <w:r>
        <w:rPr/>
        <w:t>Museo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>
          <w:spacing w:val="4"/>
        </w:rPr>
        <w:t>Artes</w:t>
      </w:r>
      <w:r>
        <w:rPr>
          <w:spacing w:val="-45"/>
        </w:rPr>
        <w:t> </w:t>
      </w:r>
      <w:r>
        <w:rPr/>
        <w:t>Populares,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Colegio</w:t>
      </w:r>
      <w:r>
        <w:rPr>
          <w:spacing w:val="-45"/>
        </w:rPr>
        <w:t> </w:t>
      </w:r>
      <w:r>
        <w:rPr/>
        <w:t>de San</w:t>
      </w:r>
      <w:r>
        <w:rPr>
          <w:spacing w:val="-38"/>
        </w:rPr>
        <w:t> </w:t>
      </w:r>
      <w:r>
        <w:rPr/>
        <w:t>Ignacio</w:t>
      </w:r>
      <w:r>
        <w:rPr>
          <w:spacing w:val="-38"/>
        </w:rPr>
        <w:t> </w:t>
      </w:r>
      <w:r>
        <w:rPr/>
        <w:t>como</w:t>
      </w:r>
      <w:r>
        <w:rPr>
          <w:spacing w:val="-38"/>
        </w:rPr>
        <w:t> </w:t>
      </w:r>
      <w:r>
        <w:rPr/>
        <w:t>Centro</w:t>
      </w:r>
      <w:r>
        <w:rPr>
          <w:spacing w:val="-38"/>
        </w:rPr>
        <w:t> </w:t>
      </w:r>
      <w:r>
        <w:rPr>
          <w:spacing w:val="2"/>
        </w:rPr>
        <w:t>Cultural</w:t>
      </w:r>
      <w:r>
        <w:rPr>
          <w:spacing w:val="-38"/>
        </w:rPr>
        <w:t> </w:t>
      </w:r>
      <w:r>
        <w:rPr>
          <w:spacing w:val="3"/>
        </w:rPr>
        <w:t>Ex</w:t>
      </w:r>
      <w:r>
        <w:rPr>
          <w:spacing w:val="-38"/>
        </w:rPr>
        <w:t> </w:t>
      </w:r>
      <w:r>
        <w:rPr/>
        <w:t>Colegio</w:t>
      </w:r>
      <w:r>
        <w:rPr>
          <w:spacing w:val="-38"/>
        </w:rPr>
        <w:t> </w:t>
      </w:r>
      <w:r>
        <w:rPr/>
        <w:t>Jesuita</w:t>
      </w:r>
      <w:r>
        <w:rPr>
          <w:spacing w:val="-38"/>
        </w:rPr>
        <w:t> </w:t>
      </w:r>
      <w:r>
        <w:rPr/>
        <w:t>(restaurado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>
          <w:spacing w:val="-5"/>
        </w:rPr>
        <w:t>1994), </w:t>
      </w:r>
      <w:r>
        <w:rPr/>
        <w:t>el</w:t>
      </w:r>
      <w:r>
        <w:rPr>
          <w:spacing w:val="-30"/>
        </w:rPr>
        <w:t> </w:t>
      </w:r>
      <w:r>
        <w:rPr>
          <w:spacing w:val="4"/>
        </w:rPr>
        <w:t>cual</w:t>
      </w:r>
      <w:r>
        <w:rPr>
          <w:spacing w:val="-30"/>
        </w:rPr>
        <w:t> </w:t>
      </w:r>
      <w:r>
        <w:rPr/>
        <w:t>funciona</w:t>
      </w:r>
      <w:r>
        <w:rPr>
          <w:spacing w:val="-30"/>
        </w:rPr>
        <w:t> </w:t>
      </w:r>
      <w:r>
        <w:rPr/>
        <w:t>como</w:t>
      </w:r>
      <w:r>
        <w:rPr>
          <w:spacing w:val="-30"/>
        </w:rPr>
        <w:t> </w:t>
      </w:r>
      <w:r>
        <w:rPr>
          <w:spacing w:val="2"/>
        </w:rPr>
        <w:t>una</w:t>
      </w:r>
      <w:r>
        <w:rPr>
          <w:spacing w:val="-30"/>
        </w:rPr>
        <w:t> </w:t>
      </w:r>
      <w:r>
        <w:rPr/>
        <w:t>escuela</w:t>
      </w:r>
      <w:r>
        <w:rPr>
          <w:spacing w:val="-30"/>
        </w:rPr>
        <w:t> </w:t>
      </w:r>
      <w:r>
        <w:rPr/>
        <w:t>donde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enseñan,</w:t>
      </w:r>
      <w:r>
        <w:rPr>
          <w:spacing w:val="-30"/>
        </w:rPr>
        <w:t> </w:t>
      </w:r>
      <w:r>
        <w:rPr/>
        <w:t>mediante</w:t>
      </w:r>
      <w:r>
        <w:rPr>
          <w:spacing w:val="-30"/>
        </w:rPr>
        <w:t> </w:t>
      </w:r>
      <w:r>
        <w:rPr/>
        <w:t>talleres,</w:t>
      </w:r>
      <w:r>
        <w:rPr>
          <w:spacing w:val="-30"/>
        </w:rPr>
        <w:t> </w:t>
      </w:r>
      <w:r>
        <w:rPr>
          <w:spacing w:val="2"/>
        </w:rPr>
        <w:t>di- </w:t>
      </w:r>
      <w:r>
        <w:rPr>
          <w:w w:val="95"/>
        </w:rPr>
        <w:t>versas</w:t>
      </w:r>
      <w:r>
        <w:rPr>
          <w:spacing w:val="-29"/>
          <w:w w:val="95"/>
        </w:rPr>
        <w:t> </w:t>
      </w:r>
      <w:r>
        <w:rPr>
          <w:spacing w:val="3"/>
          <w:w w:val="95"/>
        </w:rPr>
        <w:t>artes</w:t>
      </w:r>
      <w:r>
        <w:rPr>
          <w:spacing w:val="-29"/>
          <w:w w:val="95"/>
        </w:rPr>
        <w:t> </w:t>
      </w:r>
      <w:r>
        <w:rPr>
          <w:w w:val="95"/>
        </w:rPr>
        <w:t>y</w:t>
      </w:r>
      <w:r>
        <w:rPr>
          <w:spacing w:val="-29"/>
          <w:w w:val="95"/>
        </w:rPr>
        <w:t> </w:t>
      </w:r>
      <w:r>
        <w:rPr>
          <w:w w:val="95"/>
        </w:rPr>
        <w:t>oficios</w:t>
      </w:r>
      <w:r>
        <w:rPr>
          <w:spacing w:val="-29"/>
          <w:w w:val="95"/>
        </w:rPr>
        <w:t> </w:t>
      </w:r>
      <w:r>
        <w:rPr>
          <w:w w:val="95"/>
        </w:rPr>
        <w:t>y</w:t>
      </w:r>
      <w:r>
        <w:rPr>
          <w:spacing w:val="-29"/>
          <w:w w:val="95"/>
        </w:rPr>
        <w:t> </w:t>
      </w:r>
      <w:r>
        <w:rPr>
          <w:w w:val="95"/>
        </w:rPr>
        <w:t>se</w:t>
      </w:r>
      <w:r>
        <w:rPr>
          <w:spacing w:val="-29"/>
          <w:w w:val="95"/>
        </w:rPr>
        <w:t> </w:t>
      </w:r>
      <w:r>
        <w:rPr>
          <w:spacing w:val="3"/>
          <w:w w:val="95"/>
        </w:rPr>
        <w:t>realizan</w:t>
      </w:r>
      <w:r>
        <w:rPr>
          <w:spacing w:val="-29"/>
          <w:w w:val="95"/>
        </w:rPr>
        <w:t> </w:t>
      </w:r>
      <w:r>
        <w:rPr>
          <w:w w:val="95"/>
        </w:rPr>
        <w:t>múltiples</w:t>
      </w:r>
      <w:r>
        <w:rPr>
          <w:spacing w:val="-29"/>
          <w:w w:val="95"/>
        </w:rPr>
        <w:t> </w:t>
      </w:r>
      <w:r>
        <w:rPr>
          <w:w w:val="95"/>
        </w:rPr>
        <w:t>actividades</w:t>
      </w:r>
      <w:r>
        <w:rPr>
          <w:spacing w:val="-29"/>
          <w:w w:val="95"/>
        </w:rPr>
        <w:t> </w:t>
      </w:r>
      <w:r>
        <w:rPr>
          <w:spacing w:val="3"/>
          <w:w w:val="95"/>
        </w:rPr>
        <w:t>culturales.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w w:val="95"/>
        </w:rPr>
        <w:t>esta</w:t>
      </w:r>
      <w:r>
        <w:rPr>
          <w:spacing w:val="-27"/>
          <w:w w:val="95"/>
        </w:rPr>
        <w:t> </w:t>
      </w:r>
      <w:r>
        <w:rPr>
          <w:w w:val="95"/>
        </w:rPr>
        <w:t>investigación</w:t>
      </w:r>
      <w:r>
        <w:rPr>
          <w:spacing w:val="-27"/>
          <w:w w:val="95"/>
        </w:rPr>
        <w:t> </w:t>
      </w:r>
      <w:r>
        <w:rPr>
          <w:w w:val="95"/>
        </w:rPr>
        <w:t>pretendo</w:t>
      </w:r>
      <w:r>
        <w:rPr>
          <w:spacing w:val="-27"/>
          <w:w w:val="95"/>
        </w:rPr>
        <w:t> </w:t>
      </w:r>
      <w:r>
        <w:rPr>
          <w:spacing w:val="4"/>
          <w:w w:val="95"/>
        </w:rPr>
        <w:t>analizar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explicar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historia</w:t>
      </w:r>
      <w:r>
        <w:rPr>
          <w:spacing w:val="-27"/>
          <w:w w:val="95"/>
        </w:rPr>
        <w:t> </w:t>
      </w:r>
      <w:r>
        <w:rPr>
          <w:w w:val="95"/>
        </w:rPr>
        <w:t>del</w:t>
      </w:r>
      <w:r>
        <w:rPr>
          <w:spacing w:val="-27"/>
          <w:w w:val="95"/>
        </w:rPr>
        <w:t> </w:t>
      </w:r>
      <w:r>
        <w:rPr>
          <w:w w:val="95"/>
        </w:rPr>
        <w:t>templo</w:t>
      </w:r>
      <w:r>
        <w:rPr>
          <w:spacing w:val="-27"/>
          <w:w w:val="95"/>
        </w:rPr>
        <w:t> </w:t>
      </w:r>
      <w:r>
        <w:rPr>
          <w:w w:val="95"/>
        </w:rPr>
        <w:t>y </w:t>
      </w:r>
      <w:r>
        <w:rPr/>
        <w:t>el</w:t>
      </w:r>
      <w:r>
        <w:rPr>
          <w:spacing w:val="-42"/>
        </w:rPr>
        <w:t> </w:t>
      </w:r>
      <w:r>
        <w:rPr/>
        <w:t>colegio</w:t>
      </w:r>
      <w:r>
        <w:rPr>
          <w:spacing w:val="-42"/>
        </w:rPr>
        <w:t> </w:t>
      </w:r>
      <w:r>
        <w:rPr/>
        <w:t>jesuitas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Pátzcuaro.</w:t>
      </w:r>
      <w:r>
        <w:rPr>
          <w:spacing w:val="-42"/>
        </w:rPr>
        <w:t> </w:t>
      </w:r>
      <w:r>
        <w:rPr>
          <w:spacing w:val="-4"/>
        </w:rPr>
        <w:t>Por</w:t>
      </w:r>
      <w:r>
        <w:rPr>
          <w:spacing w:val="-42"/>
        </w:rPr>
        <w:t> </w:t>
      </w:r>
      <w:r>
        <w:rPr/>
        <w:t>tanto,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objetivo</w:t>
      </w:r>
      <w:r>
        <w:rPr>
          <w:spacing w:val="-42"/>
        </w:rPr>
        <w:t> </w:t>
      </w:r>
      <w:r>
        <w:rPr/>
        <w:t>primordial</w:t>
      </w:r>
      <w:r>
        <w:rPr>
          <w:spacing w:val="-42"/>
        </w:rPr>
        <w:t> </w:t>
      </w:r>
      <w:r>
        <w:rPr/>
        <w:t>consiste</w:t>
      </w:r>
      <w:r>
        <w:rPr>
          <w:spacing w:val="-42"/>
        </w:rPr>
        <w:t> </w:t>
      </w:r>
      <w:r>
        <w:rPr/>
        <w:t>en plantear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/>
        <w:t>resolver</w:t>
      </w:r>
      <w:r>
        <w:rPr>
          <w:spacing w:val="-39"/>
        </w:rPr>
        <w:t> </w:t>
      </w:r>
      <w:r>
        <w:rPr/>
        <w:t>problemas</w:t>
      </w:r>
      <w:r>
        <w:rPr>
          <w:spacing w:val="-39"/>
        </w:rPr>
        <w:t> </w:t>
      </w:r>
      <w:r>
        <w:rPr/>
        <w:t>a</w:t>
      </w:r>
      <w:r>
        <w:rPr>
          <w:spacing w:val="-39"/>
        </w:rPr>
        <w:t> </w:t>
      </w:r>
      <w:r>
        <w:rPr>
          <w:spacing w:val="4"/>
        </w:rPr>
        <w:t>partir</w:t>
      </w:r>
      <w:r>
        <w:rPr>
          <w:spacing w:val="-39"/>
        </w:rPr>
        <w:t> </w:t>
      </w:r>
      <w:r>
        <w:rPr/>
        <w:t>del</w:t>
      </w:r>
      <w:r>
        <w:rPr>
          <w:spacing w:val="-39"/>
        </w:rPr>
        <w:t> </w:t>
      </w:r>
      <w:r>
        <w:rPr>
          <w:spacing w:val="3"/>
        </w:rPr>
        <w:t>análisis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los</w:t>
      </w:r>
      <w:r>
        <w:rPr>
          <w:spacing w:val="-39"/>
        </w:rPr>
        <w:t> </w:t>
      </w:r>
      <w:r>
        <w:rPr/>
        <w:t>edificios,</w:t>
      </w:r>
      <w:r>
        <w:rPr>
          <w:spacing w:val="-39"/>
        </w:rPr>
        <w:t> </w:t>
      </w:r>
      <w:r>
        <w:rPr/>
        <w:t>por</w:t>
      </w:r>
      <w:r>
        <w:rPr>
          <w:spacing w:val="-39"/>
        </w:rPr>
        <w:t> </w:t>
      </w:r>
      <w:r>
        <w:rPr/>
        <w:t>ejem- </w:t>
      </w:r>
      <w:r>
        <w:rPr>
          <w:spacing w:val="-3"/>
          <w:w w:val="95"/>
        </w:rPr>
        <w:t>plo: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17"/>
          <w:w w:val="95"/>
        </w:rPr>
        <w:t> </w:t>
      </w:r>
      <w:r>
        <w:rPr>
          <w:w w:val="95"/>
        </w:rPr>
        <w:t>etapas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constructivas,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características</w:t>
      </w:r>
      <w:r>
        <w:rPr>
          <w:spacing w:val="-17"/>
          <w:w w:val="95"/>
        </w:rPr>
        <w:t> </w:t>
      </w:r>
      <w:r>
        <w:rPr>
          <w:w w:val="95"/>
        </w:rPr>
        <w:t>arquitectónicas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explica- </w:t>
      </w:r>
      <w:r>
        <w:rPr/>
        <w:t>ción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éstas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marco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>
          <w:spacing w:val="2"/>
        </w:rPr>
        <w:t>arquitectura</w:t>
      </w:r>
      <w:r>
        <w:rPr>
          <w:spacing w:val="-36"/>
        </w:rPr>
        <w:t> </w:t>
      </w:r>
      <w:r>
        <w:rPr/>
        <w:t>local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propia</w:t>
      </w:r>
      <w:r>
        <w:rPr>
          <w:spacing w:val="-36"/>
        </w:rPr>
        <w:t> </w:t>
      </w:r>
      <w:r>
        <w:rPr/>
        <w:t>Compañía</w:t>
      </w:r>
      <w:r>
        <w:rPr>
          <w:spacing w:val="-36"/>
        </w:rPr>
        <w:t> </w:t>
      </w:r>
      <w:r>
        <w:rPr/>
        <w:t>de Jesús.</w:t>
      </w:r>
      <w:r>
        <w:rPr>
          <w:spacing w:val="-42"/>
        </w:rPr>
        <w:t> </w:t>
      </w:r>
      <w:r>
        <w:rPr/>
        <w:t>Como</w:t>
      </w:r>
      <w:r>
        <w:rPr>
          <w:spacing w:val="-42"/>
        </w:rPr>
        <w:t> </w:t>
      </w:r>
      <w:r>
        <w:rPr/>
        <w:t>bien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/>
        <w:t>sabe,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historia</w:t>
      </w:r>
      <w:r>
        <w:rPr>
          <w:spacing w:val="-42"/>
        </w:rPr>
        <w:t> </w:t>
      </w:r>
      <w:r>
        <w:rPr/>
        <w:t>del</w:t>
      </w:r>
      <w:r>
        <w:rPr>
          <w:spacing w:val="-42"/>
        </w:rPr>
        <w:t> </w:t>
      </w:r>
      <w:r>
        <w:rPr>
          <w:spacing w:val="3"/>
        </w:rPr>
        <w:t>arte</w:t>
      </w:r>
      <w:r>
        <w:rPr>
          <w:spacing w:val="-42"/>
        </w:rPr>
        <w:t> </w:t>
      </w:r>
      <w:r>
        <w:rPr/>
        <w:t>tiene</w:t>
      </w:r>
      <w:r>
        <w:rPr>
          <w:spacing w:val="-42"/>
        </w:rPr>
        <w:t> </w:t>
      </w:r>
      <w:r>
        <w:rPr/>
        <w:t>su</w:t>
      </w:r>
      <w:r>
        <w:rPr>
          <w:spacing w:val="-42"/>
        </w:rPr>
        <w:t> </w:t>
      </w:r>
      <w:r>
        <w:rPr/>
        <w:t>principal</w:t>
      </w:r>
      <w:r>
        <w:rPr>
          <w:spacing w:val="-42"/>
        </w:rPr>
        <w:t> </w:t>
      </w:r>
      <w:r>
        <w:rPr/>
        <w:t>preocupación en</w:t>
      </w:r>
      <w:r>
        <w:rPr>
          <w:spacing w:val="-42"/>
        </w:rPr>
        <w:t> </w:t>
      </w:r>
      <w:r>
        <w:rPr/>
        <w:t>los</w:t>
      </w:r>
      <w:r>
        <w:rPr>
          <w:spacing w:val="-42"/>
        </w:rPr>
        <w:t> </w:t>
      </w:r>
      <w:r>
        <w:rPr/>
        <w:t>objetos</w:t>
      </w:r>
      <w:r>
        <w:rPr>
          <w:spacing w:val="-42"/>
        </w:rPr>
        <w:t> </w:t>
      </w:r>
      <w:r>
        <w:rPr>
          <w:spacing w:val="2"/>
        </w:rPr>
        <w:t>artísticos</w:t>
      </w:r>
      <w:r>
        <w:rPr>
          <w:spacing w:val="-42"/>
        </w:rPr>
        <w:t> </w:t>
      </w:r>
      <w:r>
        <w:rPr/>
        <w:t>que</w:t>
      </w:r>
      <w:r>
        <w:rPr>
          <w:spacing w:val="-42"/>
        </w:rPr>
        <w:t> </w:t>
      </w:r>
      <w:r>
        <w:rPr>
          <w:spacing w:val="2"/>
        </w:rPr>
        <w:t>han</w:t>
      </w:r>
      <w:r>
        <w:rPr>
          <w:spacing w:val="-42"/>
        </w:rPr>
        <w:t> </w:t>
      </w:r>
      <w:r>
        <w:rPr/>
        <w:t>llegado</w:t>
      </w:r>
      <w:r>
        <w:rPr>
          <w:spacing w:val="-42"/>
        </w:rPr>
        <w:t> </w:t>
      </w:r>
      <w:r>
        <w:rPr/>
        <w:t>hasta</w:t>
      </w:r>
      <w:r>
        <w:rPr>
          <w:spacing w:val="-42"/>
        </w:rPr>
        <w:t> </w:t>
      </w:r>
      <w:r>
        <w:rPr/>
        <w:t>ahora</w:t>
      </w:r>
      <w:r>
        <w:rPr>
          <w:spacing w:val="-42"/>
        </w:rPr>
        <w:t> </w:t>
      </w:r>
      <w:r>
        <w:rPr/>
        <w:t>desde</w:t>
      </w:r>
      <w:r>
        <w:rPr>
          <w:spacing w:val="-42"/>
        </w:rPr>
        <w:t> </w:t>
      </w:r>
      <w:r>
        <w:rPr/>
        <w:t>otras</w:t>
      </w:r>
      <w:r>
        <w:rPr>
          <w:spacing w:val="-42"/>
        </w:rPr>
        <w:t> </w:t>
      </w:r>
      <w:r>
        <w:rPr/>
        <w:t>épocas.</w:t>
      </w:r>
      <w:r>
        <w:rPr>
          <w:spacing w:val="-42"/>
        </w:rPr>
        <w:t> </w:t>
      </w:r>
      <w:r>
        <w:rPr>
          <w:spacing w:val="2"/>
        </w:rPr>
        <w:t>Así, </w:t>
      </w:r>
      <w:r>
        <w:rPr/>
        <w:t>este</w:t>
      </w:r>
      <w:r>
        <w:rPr>
          <w:spacing w:val="-43"/>
        </w:rPr>
        <w:t> </w:t>
      </w:r>
      <w:r>
        <w:rPr/>
        <w:t>trabajo</w:t>
      </w:r>
      <w:r>
        <w:rPr>
          <w:spacing w:val="-43"/>
        </w:rPr>
        <w:t> </w:t>
      </w:r>
      <w:r>
        <w:rPr/>
        <w:t>no</w:t>
      </w:r>
      <w:r>
        <w:rPr>
          <w:spacing w:val="-43"/>
        </w:rPr>
        <w:t> </w:t>
      </w:r>
      <w:r>
        <w:rPr/>
        <w:t>es</w:t>
      </w:r>
      <w:r>
        <w:rPr>
          <w:spacing w:val="-43"/>
        </w:rPr>
        <w:t> </w:t>
      </w:r>
      <w:r>
        <w:rPr>
          <w:spacing w:val="3"/>
        </w:rPr>
        <w:t>un</w:t>
      </w:r>
      <w:r>
        <w:rPr>
          <w:spacing w:val="-43"/>
        </w:rPr>
        <w:t> </w:t>
      </w:r>
      <w:r>
        <w:rPr/>
        <w:t>estudio</w:t>
      </w:r>
      <w:r>
        <w:rPr>
          <w:spacing w:val="-43"/>
        </w:rPr>
        <w:t> </w:t>
      </w:r>
      <w:r>
        <w:rPr/>
        <w:t>sobre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historia</w:t>
      </w:r>
      <w:r>
        <w:rPr>
          <w:spacing w:val="-43"/>
        </w:rPr>
        <w:t> </w:t>
      </w:r>
      <w:r>
        <w:rPr>
          <w:spacing w:val="4"/>
        </w:rPr>
        <w:t>virreinal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Pátzcuaro</w:t>
      </w:r>
      <w:r>
        <w:rPr>
          <w:spacing w:val="-43"/>
        </w:rPr>
        <w:t> </w:t>
      </w:r>
      <w:r>
        <w:rPr/>
        <w:t>“refleja- da”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templo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colegio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jesuitas.</w:t>
      </w:r>
      <w:r>
        <w:rPr>
          <w:spacing w:val="-38"/>
        </w:rPr>
        <w:t> </w:t>
      </w:r>
      <w:r>
        <w:rPr>
          <w:spacing w:val="-4"/>
        </w:rPr>
        <w:t>Por</w:t>
      </w:r>
      <w:r>
        <w:rPr>
          <w:spacing w:val="-38"/>
        </w:rPr>
        <w:t> </w:t>
      </w:r>
      <w:r>
        <w:rPr/>
        <w:t>ende,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documentación</w:t>
      </w:r>
      <w:r>
        <w:rPr>
          <w:spacing w:val="-38"/>
        </w:rPr>
        <w:t> </w:t>
      </w:r>
      <w:r>
        <w:rPr/>
        <w:t>será </w:t>
      </w:r>
      <w:r>
        <w:rPr>
          <w:spacing w:val="2"/>
        </w:rPr>
        <w:t>traída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colación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medida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refiera</w:t>
      </w:r>
      <w:r>
        <w:rPr>
          <w:spacing w:val="-27"/>
        </w:rPr>
        <w:t> </w:t>
      </w:r>
      <w:r>
        <w:rPr/>
        <w:t>o</w:t>
      </w:r>
      <w:r>
        <w:rPr>
          <w:spacing w:val="-27"/>
        </w:rPr>
        <w:t> </w:t>
      </w:r>
      <w:r>
        <w:rPr/>
        <w:t>contribuya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explicación</w:t>
      </w:r>
      <w:r>
        <w:rPr>
          <w:spacing w:val="-27"/>
        </w:rPr>
        <w:t> </w:t>
      </w:r>
      <w:r>
        <w:rPr/>
        <w:t>de estos</w:t>
      </w:r>
      <w:r>
        <w:rPr>
          <w:spacing w:val="-48"/>
        </w:rPr>
        <w:t> </w:t>
      </w:r>
      <w:r>
        <w:rPr/>
        <w:t>edificios.</w:t>
      </w:r>
      <w:r>
        <w:rPr>
          <w:spacing w:val="-48"/>
        </w:rPr>
        <w:t> </w:t>
      </w:r>
      <w:r>
        <w:rPr/>
        <w:t>Ésta</w:t>
      </w:r>
      <w:r>
        <w:rPr>
          <w:spacing w:val="-48"/>
        </w:rPr>
        <w:t> </w:t>
      </w:r>
      <w:r>
        <w:rPr/>
        <w:t>es</w:t>
      </w:r>
      <w:r>
        <w:rPr>
          <w:spacing w:val="-48"/>
        </w:rPr>
        <w:t> </w:t>
      </w:r>
      <w:r>
        <w:rPr>
          <w:spacing w:val="2"/>
        </w:rPr>
        <w:t>una</w:t>
      </w:r>
      <w:r>
        <w:rPr>
          <w:spacing w:val="-48"/>
        </w:rPr>
        <w:t> </w:t>
      </w:r>
      <w:r>
        <w:rPr/>
        <w:t>investigación</w:t>
      </w:r>
      <w:r>
        <w:rPr>
          <w:spacing w:val="-48"/>
        </w:rPr>
        <w:t> </w:t>
      </w:r>
      <w:r>
        <w:rPr/>
        <w:t>sobre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conjunto</w:t>
      </w:r>
      <w:r>
        <w:rPr>
          <w:spacing w:val="-48"/>
        </w:rPr>
        <w:t> </w:t>
      </w:r>
      <w:r>
        <w:rPr/>
        <w:t>arquitectónico</w:t>
      </w:r>
      <w:r>
        <w:rPr>
          <w:spacing w:val="-48"/>
        </w:rPr>
        <w:t> </w:t>
      </w:r>
      <w:r>
        <w:rPr/>
        <w:t>de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Compañía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Jesús</w:t>
      </w:r>
      <w:r>
        <w:rPr>
          <w:spacing w:val="-22"/>
          <w:w w:val="95"/>
        </w:rPr>
        <w:t> </w:t>
      </w:r>
      <w:r>
        <w:rPr>
          <w:w w:val="95"/>
        </w:rPr>
        <w:t>que,</w:t>
      </w:r>
      <w:r>
        <w:rPr>
          <w:spacing w:val="-22"/>
          <w:w w:val="95"/>
        </w:rPr>
        <w:t> </w:t>
      </w:r>
      <w:r>
        <w:rPr>
          <w:w w:val="95"/>
        </w:rPr>
        <w:t>indudablemente,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explica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manera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22"/>
          <w:w w:val="95"/>
        </w:rPr>
        <w:t> </w:t>
      </w:r>
      <w:r>
        <w:rPr>
          <w:w w:val="95"/>
        </w:rPr>
        <w:t>compleja, </w:t>
      </w:r>
      <w:r>
        <w:rPr/>
        <w:t>completa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profunda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historia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esta</w:t>
      </w:r>
      <w:r>
        <w:rPr>
          <w:spacing w:val="-35"/>
        </w:rPr>
        <w:t> </w:t>
      </w:r>
      <w:r>
        <w:rPr/>
        <w:t>población.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otras</w:t>
      </w:r>
      <w:r>
        <w:rPr>
          <w:spacing w:val="-35"/>
        </w:rPr>
        <w:t> </w:t>
      </w:r>
      <w:r>
        <w:rPr/>
        <w:t>palabras,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con- junto</w:t>
      </w:r>
      <w:r>
        <w:rPr>
          <w:spacing w:val="-37"/>
        </w:rPr>
        <w:t> </w:t>
      </w:r>
      <w:r>
        <w:rPr/>
        <w:t>arquitectónico</w:t>
      </w:r>
      <w:r>
        <w:rPr>
          <w:spacing w:val="-37"/>
        </w:rPr>
        <w:t> </w:t>
      </w:r>
      <w:r>
        <w:rPr/>
        <w:t>con</w:t>
      </w:r>
      <w:r>
        <w:rPr>
          <w:spacing w:val="-37"/>
        </w:rPr>
        <w:t> </w:t>
      </w:r>
      <w:r>
        <w:rPr/>
        <w:t>toda</w:t>
      </w:r>
      <w:r>
        <w:rPr>
          <w:spacing w:val="-37"/>
        </w:rPr>
        <w:t> </w:t>
      </w:r>
      <w:r>
        <w:rPr/>
        <w:t>su</w:t>
      </w:r>
      <w:r>
        <w:rPr>
          <w:spacing w:val="-37"/>
        </w:rPr>
        <w:t> </w:t>
      </w:r>
      <w:r>
        <w:rPr/>
        <w:t>autonomía</w:t>
      </w:r>
      <w:r>
        <w:rPr>
          <w:spacing w:val="-37"/>
        </w:rPr>
        <w:t> </w:t>
      </w:r>
      <w:r>
        <w:rPr/>
        <w:t>se</w:t>
      </w:r>
      <w:r>
        <w:rPr>
          <w:spacing w:val="-37"/>
        </w:rPr>
        <w:t> </w:t>
      </w:r>
      <w:r>
        <w:rPr/>
        <w:t>encuentra</w:t>
      </w:r>
      <w:r>
        <w:rPr>
          <w:spacing w:val="-37"/>
        </w:rPr>
        <w:t> </w:t>
      </w:r>
      <w:r>
        <w:rPr/>
        <w:t>inmerso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>
          <w:spacing w:val="2"/>
        </w:rPr>
        <w:t>una</w:t>
      </w:r>
      <w:r>
        <w:rPr>
          <w:spacing w:val="-37"/>
        </w:rPr>
        <w:t> </w:t>
      </w:r>
      <w:r>
        <w:rPr/>
        <w:t>di- </w:t>
      </w:r>
      <w:r>
        <w:rPr>
          <w:spacing w:val="2"/>
          <w:w w:val="95"/>
        </w:rPr>
        <w:t>námica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influencias</w:t>
      </w:r>
      <w:r>
        <w:rPr>
          <w:spacing w:val="-23"/>
          <w:w w:val="95"/>
        </w:rPr>
        <w:t> </w:t>
      </w:r>
      <w:r>
        <w:rPr>
          <w:w w:val="95"/>
        </w:rPr>
        <w:t>mutuas</w:t>
      </w:r>
      <w:r>
        <w:rPr>
          <w:spacing w:val="-23"/>
          <w:w w:val="95"/>
        </w:rPr>
        <w:t> </w:t>
      </w:r>
      <w:r>
        <w:rPr>
          <w:w w:val="95"/>
        </w:rPr>
        <w:t>con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población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con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3"/>
          <w:w w:val="95"/>
        </w:rPr>
        <w:t> </w:t>
      </w:r>
      <w:r>
        <w:rPr>
          <w:w w:val="95"/>
        </w:rPr>
        <w:t>ideas</w:t>
      </w:r>
      <w:r>
        <w:rPr>
          <w:spacing w:val="-23"/>
          <w:w w:val="95"/>
        </w:rPr>
        <w:t> </w:t>
      </w:r>
      <w:r>
        <w:rPr>
          <w:w w:val="95"/>
        </w:rPr>
        <w:t>arquitectónicas </w:t>
      </w:r>
      <w:r>
        <w:rPr/>
        <w:t>propias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su</w:t>
      </w:r>
      <w:r>
        <w:rPr>
          <w:spacing w:val="-33"/>
        </w:rPr>
        <w:t> </w:t>
      </w:r>
      <w:r>
        <w:rPr/>
        <w:t>época.</w:t>
      </w:r>
      <w:r>
        <w:rPr>
          <w:spacing w:val="-33"/>
        </w:rPr>
        <w:t> </w:t>
      </w:r>
      <w:r>
        <w:rPr>
          <w:spacing w:val="-4"/>
        </w:rPr>
        <w:t>Por</w:t>
      </w:r>
      <w:r>
        <w:rPr>
          <w:spacing w:val="-33"/>
        </w:rPr>
        <w:t> </w:t>
      </w:r>
      <w:r>
        <w:rPr/>
        <w:t>lo</w:t>
      </w:r>
      <w:r>
        <w:rPr>
          <w:spacing w:val="-33"/>
        </w:rPr>
        <w:t> </w:t>
      </w:r>
      <w:r>
        <w:rPr/>
        <w:t>tanto,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/>
        <w:t>ha</w:t>
      </w:r>
      <w:r>
        <w:rPr>
          <w:spacing w:val="-33"/>
        </w:rPr>
        <w:t> </w:t>
      </w:r>
      <w:r>
        <w:rPr/>
        <w:t>considerado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contexto</w:t>
      </w:r>
      <w:r>
        <w:rPr>
          <w:spacing w:val="-33"/>
        </w:rPr>
        <w:t> </w:t>
      </w:r>
      <w:r>
        <w:rPr>
          <w:spacing w:val="2"/>
        </w:rPr>
        <w:t>social</w:t>
      </w:r>
      <w:r>
        <w:rPr>
          <w:spacing w:val="-33"/>
        </w:rPr>
        <w:t> </w:t>
      </w:r>
      <w:r>
        <w:rPr/>
        <w:t>como </w:t>
      </w:r>
      <w:r>
        <w:rPr>
          <w:spacing w:val="2"/>
          <w:w w:val="95"/>
        </w:rPr>
        <w:t>parte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fundamental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explicación.</w:t>
      </w:r>
    </w:p>
    <w:p>
      <w:pPr>
        <w:pStyle w:val="BodyText"/>
        <w:spacing w:line="280" w:lineRule="auto" w:before="115"/>
        <w:ind w:left="110" w:right="118" w:firstLine="453"/>
        <w:jc w:val="both"/>
      </w:pPr>
      <w:r>
        <w:rPr>
          <w:spacing w:val="7"/>
        </w:rPr>
        <w:t>Al</w:t>
      </w:r>
      <w:r>
        <w:rPr>
          <w:spacing w:val="-28"/>
        </w:rPr>
        <w:t> </w:t>
      </w:r>
      <w:r>
        <w:rPr/>
        <w:t>respecto,</w:t>
      </w:r>
      <w:r>
        <w:rPr>
          <w:spacing w:val="-28"/>
        </w:rPr>
        <w:t> </w:t>
      </w:r>
      <w:r>
        <w:rPr/>
        <w:t>resulta</w:t>
      </w:r>
      <w:r>
        <w:rPr>
          <w:spacing w:val="-28"/>
        </w:rPr>
        <w:t> </w:t>
      </w:r>
      <w:r>
        <w:rPr/>
        <w:t>interesante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doble</w:t>
      </w:r>
      <w:r>
        <w:rPr>
          <w:spacing w:val="-28"/>
        </w:rPr>
        <w:t> </w:t>
      </w:r>
      <w:r>
        <w:rPr/>
        <w:t>inserción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estos</w:t>
      </w:r>
      <w:r>
        <w:rPr>
          <w:spacing w:val="-28"/>
        </w:rPr>
        <w:t> </w:t>
      </w:r>
      <w:r>
        <w:rPr/>
        <w:t>edificios</w:t>
      </w:r>
      <w:r>
        <w:rPr>
          <w:spacing w:val="-28"/>
        </w:rPr>
        <w:t> </w:t>
      </w:r>
      <w:r>
        <w:rPr/>
        <w:t>en el</w:t>
      </w:r>
      <w:r>
        <w:rPr>
          <w:spacing w:val="-27"/>
        </w:rPr>
        <w:t> </w:t>
      </w:r>
      <w:r>
        <w:rPr/>
        <w:t>proceso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historia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>
          <w:spacing w:val="2"/>
        </w:rPr>
        <w:t>arquitectura</w:t>
      </w:r>
      <w:r>
        <w:rPr>
          <w:spacing w:val="-27"/>
        </w:rPr>
        <w:t> </w:t>
      </w:r>
      <w:r>
        <w:rPr>
          <w:spacing w:val="2"/>
        </w:rPr>
        <w:t>mexicana;</w:t>
      </w:r>
      <w:r>
        <w:rPr>
          <w:spacing w:val="-27"/>
        </w:rPr>
        <w:t> </w:t>
      </w:r>
      <w:r>
        <w:rPr/>
        <w:t>primeramente,</w:t>
      </w:r>
      <w:r>
        <w:rPr>
          <w:spacing w:val="-27"/>
        </w:rPr>
        <w:t> </w:t>
      </w:r>
      <w:r>
        <w:rPr/>
        <w:t>como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8"/>
        </w:rPr>
      </w:pPr>
      <w:r>
        <w:rPr/>
        <w:pict>
          <v:line style="position:absolute;mso-position-horizontal-relative:page;mso-position-vertical-relative:paragraph;z-index:1192;mso-wrap-distance-left:0;mso-wrap-distance-right:0" from="42.519699pt,18.415861pt" to="141.732699pt,18.415861pt" stroked="true" strokeweight=".25pt" strokecolor="#000000">
            <w10:wrap type="topAndBottom"/>
          </v:line>
        </w:pict>
      </w:r>
    </w:p>
    <w:p>
      <w:pPr>
        <w:spacing w:line="220" w:lineRule="exact" w:before="97"/>
        <w:ind w:left="393" w:right="118" w:hanging="284"/>
        <w:jc w:val="both"/>
        <w:rPr>
          <w:sz w:val="18"/>
        </w:rPr>
      </w:pPr>
      <w:r>
        <w:rPr>
          <w:w w:val="95"/>
          <w:position w:val="6"/>
          <w:sz w:val="10"/>
        </w:rPr>
        <w:t>10</w:t>
      </w:r>
      <w:r>
        <w:rPr>
          <w:spacing w:val="6"/>
          <w:w w:val="95"/>
          <w:position w:val="6"/>
          <w:sz w:val="10"/>
        </w:rPr>
        <w:t> </w:t>
      </w:r>
      <w:r>
        <w:rPr>
          <w:w w:val="95"/>
          <w:sz w:val="18"/>
        </w:rPr>
        <w:t>Esperanza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Ramírez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Romero,</w:t>
      </w:r>
      <w:r>
        <w:rPr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Catálogo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monumentos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sitios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Pátzcuaro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región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lacustre</w:t>
      </w:r>
      <w:r>
        <w:rPr>
          <w:w w:val="95"/>
          <w:sz w:val="18"/>
        </w:rPr>
        <w:t>,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Gobierno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del Estado</w:t>
      </w:r>
      <w:r>
        <w:rPr>
          <w:spacing w:val="-7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7"/>
          <w:w w:val="95"/>
          <w:sz w:val="18"/>
        </w:rPr>
        <w:t> </w:t>
      </w:r>
      <w:r>
        <w:rPr>
          <w:w w:val="95"/>
          <w:sz w:val="18"/>
        </w:rPr>
        <w:t>Michoacán-UMSNH,</w:t>
      </w:r>
      <w:r>
        <w:rPr>
          <w:spacing w:val="-7"/>
          <w:w w:val="95"/>
          <w:sz w:val="18"/>
        </w:rPr>
        <w:t> </w:t>
      </w:r>
      <w:r>
        <w:rPr>
          <w:w w:val="95"/>
          <w:sz w:val="18"/>
        </w:rPr>
        <w:t>México,</w:t>
      </w:r>
      <w:r>
        <w:rPr>
          <w:spacing w:val="-7"/>
          <w:w w:val="95"/>
          <w:sz w:val="18"/>
        </w:rPr>
        <w:t> </w:t>
      </w:r>
      <w:r>
        <w:rPr>
          <w:w w:val="95"/>
          <w:sz w:val="18"/>
        </w:rPr>
        <w:t>1986,</w:t>
      </w:r>
      <w:r>
        <w:rPr>
          <w:spacing w:val="-7"/>
          <w:w w:val="95"/>
          <w:sz w:val="18"/>
        </w:rPr>
        <w:t> </w:t>
      </w:r>
      <w:r>
        <w:rPr>
          <w:spacing w:val="-3"/>
          <w:w w:val="95"/>
          <w:sz w:val="18"/>
        </w:rPr>
        <w:t>pp.</w:t>
      </w:r>
      <w:r>
        <w:rPr>
          <w:spacing w:val="-7"/>
          <w:w w:val="95"/>
          <w:sz w:val="18"/>
        </w:rPr>
        <w:t> </w:t>
      </w:r>
      <w:r>
        <w:rPr>
          <w:w w:val="95"/>
          <w:sz w:val="18"/>
        </w:rPr>
        <w:t>147-148.</w:t>
      </w:r>
      <w:r>
        <w:rPr>
          <w:spacing w:val="-7"/>
          <w:w w:val="95"/>
          <w:sz w:val="18"/>
        </w:rPr>
        <w:t> </w:t>
      </w:r>
      <w:r>
        <w:rPr>
          <w:spacing w:val="-4"/>
          <w:w w:val="95"/>
          <w:sz w:val="18"/>
        </w:rPr>
        <w:t>También</w:t>
      </w:r>
      <w:r>
        <w:rPr>
          <w:spacing w:val="-7"/>
          <w:w w:val="95"/>
          <w:sz w:val="18"/>
        </w:rPr>
        <w:t> </w:t>
      </w:r>
      <w:r>
        <w:rPr>
          <w:w w:val="95"/>
          <w:sz w:val="18"/>
        </w:rPr>
        <w:t>véase:</w:t>
      </w:r>
      <w:r>
        <w:rPr>
          <w:spacing w:val="-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Informe</w:t>
      </w:r>
      <w:r>
        <w:rPr>
          <w:rFonts w:ascii="Palatino Linotype" w:hAnsi="Palatino Linotype"/>
          <w:i/>
          <w:spacing w:val="-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Dirección</w:t>
      </w:r>
      <w:r>
        <w:rPr>
          <w:rFonts w:ascii="Palatino Linotype" w:hAnsi="Palatino Linotype"/>
          <w:i/>
          <w:spacing w:val="-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Sitios</w:t>
      </w:r>
      <w:r>
        <w:rPr>
          <w:rFonts w:ascii="Palatino Linotype" w:hAnsi="Palatino Linotype"/>
          <w:i/>
          <w:spacing w:val="-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 </w:t>
      </w:r>
      <w:r>
        <w:rPr>
          <w:rFonts w:ascii="Palatino Linotype" w:hAnsi="Palatino Linotype"/>
          <w:i/>
          <w:w w:val="90"/>
          <w:sz w:val="18"/>
        </w:rPr>
        <w:t>Monumentos</w:t>
      </w:r>
      <w:r>
        <w:rPr>
          <w:rFonts w:ascii="Palatino Linotype" w:hAnsi="Palatino Linotype"/>
          <w:i/>
          <w:spacing w:val="-10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del</w:t>
      </w:r>
      <w:r>
        <w:rPr>
          <w:rFonts w:ascii="Palatino Linotype" w:hAnsi="Palatino Linotype"/>
          <w:i/>
          <w:spacing w:val="-10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Patrimonio</w:t>
      </w:r>
      <w:r>
        <w:rPr>
          <w:rFonts w:ascii="Palatino Linotype" w:hAnsi="Palatino Linotype"/>
          <w:i/>
          <w:spacing w:val="-10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Cultural</w:t>
      </w:r>
      <w:r>
        <w:rPr>
          <w:w w:val="90"/>
          <w:sz w:val="18"/>
        </w:rPr>
        <w:t>,</w:t>
      </w:r>
      <w:r>
        <w:rPr>
          <w:spacing w:val="-10"/>
          <w:w w:val="90"/>
          <w:sz w:val="18"/>
        </w:rPr>
        <w:t> </w:t>
      </w:r>
      <w:r>
        <w:rPr>
          <w:spacing w:val="-4"/>
          <w:w w:val="90"/>
          <w:sz w:val="18"/>
        </w:rPr>
        <w:t>CONACULTA,</w:t>
      </w:r>
      <w:r>
        <w:rPr>
          <w:spacing w:val="-10"/>
          <w:w w:val="90"/>
          <w:sz w:val="18"/>
        </w:rPr>
        <w:t> </w:t>
      </w:r>
      <w:r>
        <w:rPr>
          <w:spacing w:val="-4"/>
          <w:w w:val="90"/>
          <w:sz w:val="18"/>
        </w:rPr>
        <w:t>p.</w:t>
      </w:r>
      <w:r>
        <w:rPr>
          <w:spacing w:val="-10"/>
          <w:w w:val="90"/>
          <w:sz w:val="18"/>
        </w:rPr>
        <w:t> </w:t>
      </w:r>
      <w:r>
        <w:rPr>
          <w:w w:val="90"/>
          <w:sz w:val="18"/>
        </w:rPr>
        <w:t>36.</w:t>
      </w:r>
    </w:p>
    <w:p>
      <w:pPr>
        <w:spacing w:after="0" w:line="220" w:lineRule="exact"/>
        <w:jc w:val="both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5"/>
        <w:ind w:left="120" w:right="0" w:firstLine="6031"/>
        <w:jc w:val="left"/>
        <w:rPr>
          <w:sz w:val="22"/>
        </w:rPr>
      </w:pPr>
      <w:r>
        <w:rPr>
          <w:rFonts w:ascii="Cambria" w:hAnsi="Cambria"/>
          <w:i/>
          <w:color w:val="AC883A"/>
          <w:w w:val="80"/>
          <w:sz w:val="22"/>
        </w:rPr>
        <w:t>Introducción</w:t>
        <w:tab/>
      </w:r>
      <w:r>
        <w:rPr>
          <w:color w:val="AC883A"/>
          <w:w w:val="95"/>
          <w:sz w:val="22"/>
        </w:rPr>
        <w:t>19</w:t>
      </w: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22"/>
        </w:rPr>
      </w:pPr>
    </w:p>
    <w:p>
      <w:pPr>
        <w:pStyle w:val="BodyText"/>
        <w:spacing w:line="280" w:lineRule="auto"/>
        <w:ind w:left="120" w:right="107"/>
        <w:jc w:val="both"/>
      </w:pPr>
      <w:r>
        <w:rPr>
          <w:spacing w:val="3"/>
        </w:rPr>
        <w:t>un</w:t>
      </w:r>
      <w:r>
        <w:rPr>
          <w:spacing w:val="-32"/>
        </w:rPr>
        <w:t> </w:t>
      </w:r>
      <w:r>
        <w:rPr/>
        <w:t>eslabón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tradición</w:t>
      </w:r>
      <w:r>
        <w:rPr>
          <w:spacing w:val="-32"/>
        </w:rPr>
        <w:t> </w:t>
      </w:r>
      <w:r>
        <w:rPr>
          <w:spacing w:val="2"/>
        </w:rPr>
        <w:t>constructiva</w:t>
      </w:r>
      <w:r>
        <w:rPr>
          <w:spacing w:val="-32"/>
        </w:rPr>
        <w:t> </w:t>
      </w:r>
      <w:r>
        <w:rPr/>
        <w:t>jesuítica</w:t>
      </w:r>
      <w:r>
        <w:rPr>
          <w:position w:val="9"/>
          <w:sz w:val="15"/>
        </w:rPr>
        <w:t>11</w:t>
      </w:r>
      <w:r>
        <w:rPr>
          <w:spacing w:val="-5"/>
          <w:position w:val="9"/>
          <w:sz w:val="15"/>
        </w:rPr>
        <w:t> </w:t>
      </w:r>
      <w:r>
        <w:rPr>
          <w:spacing w:val="-6"/>
        </w:rPr>
        <w:t>y,</w:t>
      </w:r>
      <w:r>
        <w:rPr>
          <w:spacing w:val="-32"/>
        </w:rPr>
        <w:t> </w:t>
      </w:r>
      <w:r>
        <w:rPr/>
        <w:t>además,</w:t>
      </w:r>
      <w:r>
        <w:rPr>
          <w:spacing w:val="-32"/>
        </w:rPr>
        <w:t> </w:t>
      </w:r>
      <w:r>
        <w:rPr/>
        <w:t>como</w:t>
      </w:r>
      <w:r>
        <w:rPr>
          <w:spacing w:val="-32"/>
        </w:rPr>
        <w:t> </w:t>
      </w:r>
      <w:r>
        <w:rPr>
          <w:spacing w:val="2"/>
        </w:rPr>
        <w:t>parte</w:t>
      </w:r>
      <w:r>
        <w:rPr>
          <w:spacing w:val="-32"/>
        </w:rPr>
        <w:t> </w:t>
      </w:r>
      <w:r>
        <w:rPr/>
        <w:t>de los</w:t>
      </w:r>
      <w:r>
        <w:rPr>
          <w:spacing w:val="-45"/>
        </w:rPr>
        <w:t> </w:t>
      </w:r>
      <w:r>
        <w:rPr/>
        <w:t>edificios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zona</w:t>
      </w:r>
      <w:r>
        <w:rPr>
          <w:spacing w:val="-45"/>
        </w:rPr>
        <w:t> </w:t>
      </w:r>
      <w:r>
        <w:rPr>
          <w:spacing w:val="2"/>
        </w:rPr>
        <w:t>estudiada;</w:t>
      </w:r>
      <w:r>
        <w:rPr>
          <w:spacing w:val="-45"/>
        </w:rPr>
        <w:t> </w:t>
      </w:r>
      <w:r>
        <w:rPr/>
        <w:t>entre</w:t>
      </w:r>
      <w:r>
        <w:rPr>
          <w:spacing w:val="-45"/>
        </w:rPr>
        <w:t> </w:t>
      </w:r>
      <w:r>
        <w:rPr/>
        <w:t>otras</w:t>
      </w:r>
      <w:r>
        <w:rPr>
          <w:spacing w:val="-45"/>
        </w:rPr>
        <w:t> </w:t>
      </w:r>
      <w:r>
        <w:rPr/>
        <w:t>cosas,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/>
        <w:t>pretende</w:t>
      </w:r>
      <w:r>
        <w:rPr>
          <w:spacing w:val="-45"/>
        </w:rPr>
        <w:t> </w:t>
      </w:r>
      <w:r>
        <w:rPr/>
        <w:t>investigar</w:t>
      </w:r>
      <w:r>
        <w:rPr>
          <w:spacing w:val="-45"/>
        </w:rPr>
        <w:t> </w:t>
      </w:r>
      <w:r>
        <w:rPr/>
        <w:t>de qué</w:t>
      </w:r>
      <w:r>
        <w:rPr>
          <w:spacing w:val="-38"/>
        </w:rPr>
        <w:t> </w:t>
      </w:r>
      <w:r>
        <w:rPr/>
        <w:t>manera</w:t>
      </w:r>
      <w:r>
        <w:rPr>
          <w:spacing w:val="-38"/>
        </w:rPr>
        <w:t> </w:t>
      </w:r>
      <w:r>
        <w:rPr/>
        <w:t>se</w:t>
      </w:r>
      <w:r>
        <w:rPr>
          <w:spacing w:val="-38"/>
        </w:rPr>
        <w:t> </w:t>
      </w:r>
      <w:r>
        <w:rPr/>
        <w:t>combinaron</w:t>
      </w:r>
      <w:r>
        <w:rPr>
          <w:spacing w:val="-38"/>
        </w:rPr>
        <w:t> </w:t>
      </w:r>
      <w:r>
        <w:rPr/>
        <w:t>exitosamente</w:t>
      </w:r>
      <w:r>
        <w:rPr>
          <w:spacing w:val="-38"/>
        </w:rPr>
        <w:t> </w:t>
      </w:r>
      <w:r>
        <w:rPr/>
        <w:t>ambas</w:t>
      </w:r>
      <w:r>
        <w:rPr>
          <w:spacing w:val="-38"/>
        </w:rPr>
        <w:t> </w:t>
      </w:r>
      <w:r>
        <w:rPr/>
        <w:t>tradiciones.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esta</w:t>
      </w:r>
      <w:r>
        <w:rPr>
          <w:spacing w:val="-38"/>
        </w:rPr>
        <w:t> </w:t>
      </w:r>
      <w:r>
        <w:rPr/>
        <w:t>suerte,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w w:val="95"/>
        </w:rPr>
        <w:t>acercamiento</w:t>
      </w:r>
      <w:r>
        <w:rPr>
          <w:spacing w:val="-23"/>
          <w:w w:val="95"/>
        </w:rPr>
        <w:t> </w:t>
      </w:r>
      <w:r>
        <w:rPr>
          <w:w w:val="95"/>
        </w:rPr>
        <w:t>contemplará</w:t>
      </w:r>
      <w:r>
        <w:rPr>
          <w:spacing w:val="-23"/>
          <w:w w:val="95"/>
        </w:rPr>
        <w:t> </w:t>
      </w:r>
      <w:r>
        <w:rPr>
          <w:w w:val="95"/>
        </w:rPr>
        <w:t>otros</w:t>
      </w:r>
      <w:r>
        <w:rPr>
          <w:spacing w:val="-23"/>
          <w:w w:val="95"/>
        </w:rPr>
        <w:t> </w:t>
      </w:r>
      <w:r>
        <w:rPr>
          <w:w w:val="95"/>
        </w:rPr>
        <w:t>edificios</w:t>
      </w:r>
      <w:r>
        <w:rPr>
          <w:spacing w:val="-23"/>
          <w:w w:val="95"/>
        </w:rPr>
        <w:t> </w:t>
      </w:r>
      <w:r>
        <w:rPr>
          <w:w w:val="95"/>
        </w:rPr>
        <w:t>para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localizar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regularidades</w:t>
      </w:r>
      <w:r>
        <w:rPr>
          <w:spacing w:val="-23"/>
          <w:w w:val="95"/>
        </w:rPr>
        <w:t> </w:t>
      </w:r>
      <w:r>
        <w:rPr>
          <w:w w:val="95"/>
        </w:rPr>
        <w:t>e identificar,</w:t>
      </w:r>
      <w:r>
        <w:rPr>
          <w:spacing w:val="-14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14"/>
          <w:w w:val="95"/>
        </w:rPr>
        <w:t> </w:t>
      </w:r>
      <w:r>
        <w:rPr>
          <w:w w:val="95"/>
        </w:rPr>
        <w:t>mismo</w:t>
      </w:r>
      <w:r>
        <w:rPr>
          <w:spacing w:val="-14"/>
          <w:w w:val="95"/>
        </w:rPr>
        <w:t> </w:t>
      </w:r>
      <w:r>
        <w:rPr>
          <w:w w:val="95"/>
        </w:rPr>
        <w:t>tiempo,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peculiaridades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estas</w:t>
      </w:r>
      <w:r>
        <w:rPr>
          <w:spacing w:val="-14"/>
          <w:w w:val="95"/>
        </w:rPr>
        <w:t> </w:t>
      </w:r>
      <w:r>
        <w:rPr>
          <w:w w:val="95"/>
        </w:rPr>
        <w:t>construcciones</w:t>
      </w:r>
      <w:r>
        <w:rPr>
          <w:spacing w:val="-14"/>
          <w:w w:val="95"/>
        </w:rPr>
        <w:t> </w:t>
      </w:r>
      <w:r>
        <w:rPr>
          <w:w w:val="95"/>
        </w:rPr>
        <w:t>para </w:t>
      </w:r>
      <w:r>
        <w:rPr/>
        <w:t>que</w:t>
      </w:r>
      <w:r>
        <w:rPr>
          <w:spacing w:val="-22"/>
        </w:rPr>
        <w:t> </w:t>
      </w:r>
      <w:r>
        <w:rPr/>
        <w:t>ambas</w:t>
      </w:r>
      <w:r>
        <w:rPr>
          <w:spacing w:val="-22"/>
        </w:rPr>
        <w:t> </w:t>
      </w:r>
      <w:r>
        <w:rPr/>
        <w:t>sean</w:t>
      </w:r>
      <w:r>
        <w:rPr>
          <w:spacing w:val="-22"/>
        </w:rPr>
        <w:t> </w:t>
      </w:r>
      <w:r>
        <w:rPr>
          <w:spacing w:val="2"/>
        </w:rPr>
        <w:t>explicadas.</w:t>
      </w:r>
      <w:r>
        <w:rPr>
          <w:spacing w:val="-22"/>
        </w:rPr>
        <w:t> </w:t>
      </w:r>
      <w:r>
        <w:rPr>
          <w:spacing w:val="2"/>
        </w:rPr>
        <w:t>Más</w:t>
      </w:r>
      <w:r>
        <w:rPr>
          <w:spacing w:val="-22"/>
        </w:rPr>
        <w:t> </w:t>
      </w:r>
      <w:r>
        <w:rPr/>
        <w:t>aún,</w:t>
      </w:r>
      <w:r>
        <w:rPr>
          <w:spacing w:val="-22"/>
        </w:rPr>
        <w:t> </w:t>
      </w:r>
      <w:r>
        <w:rPr/>
        <w:t>resulta</w:t>
      </w:r>
      <w:r>
        <w:rPr>
          <w:spacing w:val="-22"/>
        </w:rPr>
        <w:t> </w:t>
      </w:r>
      <w:r>
        <w:rPr>
          <w:spacing w:val="2"/>
        </w:rPr>
        <w:t>fundamental</w:t>
      </w:r>
      <w:r>
        <w:rPr>
          <w:spacing w:val="-22"/>
        </w:rPr>
        <w:t> </w:t>
      </w:r>
      <w:r>
        <w:rPr/>
        <w:t>considerar</w:t>
      </w:r>
      <w:r>
        <w:rPr>
          <w:spacing w:val="-22"/>
        </w:rPr>
        <w:t> </w:t>
      </w:r>
      <w:r>
        <w:rPr/>
        <w:t>este conjunto</w:t>
      </w:r>
      <w:r>
        <w:rPr>
          <w:spacing w:val="-10"/>
        </w:rPr>
        <w:t> </w:t>
      </w:r>
      <w:r>
        <w:rPr>
          <w:spacing w:val="2"/>
        </w:rPr>
        <w:t>constructivo</w:t>
      </w:r>
      <w:r>
        <w:rPr>
          <w:spacing w:val="-10"/>
        </w:rPr>
        <w:t> </w:t>
      </w:r>
      <w:r>
        <w:rPr/>
        <w:t>como</w:t>
      </w:r>
      <w:r>
        <w:rPr>
          <w:spacing w:val="-10"/>
        </w:rPr>
        <w:t> </w:t>
      </w:r>
      <w:r>
        <w:rPr/>
        <w:t>testimonio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otras</w:t>
      </w:r>
      <w:r>
        <w:rPr>
          <w:spacing w:val="-10"/>
        </w:rPr>
        <w:t> </w:t>
      </w:r>
      <w:r>
        <w:rPr/>
        <w:t>construcciones</w:t>
      </w:r>
      <w:r>
        <w:rPr>
          <w:spacing w:val="-10"/>
        </w:rPr>
        <w:t> </w:t>
      </w:r>
      <w:r>
        <w:rPr/>
        <w:t>anterior- mente</w:t>
      </w:r>
      <w:r>
        <w:rPr>
          <w:spacing w:val="-34"/>
        </w:rPr>
        <w:t> </w:t>
      </w:r>
      <w:r>
        <w:rPr/>
        <w:t>ubicadas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>
          <w:spacing w:val="2"/>
        </w:rPr>
        <w:t>sus</w:t>
      </w:r>
      <w:r>
        <w:rPr>
          <w:spacing w:val="-34"/>
        </w:rPr>
        <w:t> </w:t>
      </w:r>
      <w:r>
        <w:rPr/>
        <w:t>lugares,</w:t>
      </w:r>
      <w:r>
        <w:rPr>
          <w:spacing w:val="-34"/>
        </w:rPr>
        <w:t> </w:t>
      </w:r>
      <w:r>
        <w:rPr>
          <w:spacing w:val="2"/>
        </w:rPr>
        <w:t>las</w:t>
      </w:r>
      <w:r>
        <w:rPr>
          <w:spacing w:val="-34"/>
        </w:rPr>
        <w:t> </w:t>
      </w:r>
      <w:r>
        <w:rPr>
          <w:spacing w:val="2"/>
        </w:rPr>
        <w:t>cuales</w:t>
      </w:r>
      <w:r>
        <w:rPr>
          <w:spacing w:val="-34"/>
        </w:rPr>
        <w:t> </w:t>
      </w:r>
      <w:r>
        <w:rPr/>
        <w:t>se</w:t>
      </w:r>
      <w:r>
        <w:rPr>
          <w:spacing w:val="-34"/>
        </w:rPr>
        <w:t> </w:t>
      </w:r>
      <w:r>
        <w:rPr/>
        <w:t>transformaron</w:t>
      </w:r>
      <w:r>
        <w:rPr>
          <w:spacing w:val="-34"/>
        </w:rPr>
        <w:t> </w:t>
      </w:r>
      <w:r>
        <w:rPr/>
        <w:t>debido</w:t>
      </w:r>
      <w:r>
        <w:rPr>
          <w:spacing w:val="-34"/>
        </w:rPr>
        <w:t> </w:t>
      </w:r>
      <w:r>
        <w:rPr/>
        <w:t>a</w:t>
      </w:r>
      <w:r>
        <w:rPr>
          <w:spacing w:val="-34"/>
        </w:rPr>
        <w:t> </w:t>
      </w:r>
      <w:r>
        <w:rPr/>
        <w:t>nuevas </w:t>
      </w:r>
      <w:r>
        <w:rPr>
          <w:w w:val="95"/>
        </w:rPr>
        <w:t>necesidades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diverso</w:t>
      </w:r>
      <w:r>
        <w:rPr>
          <w:spacing w:val="-27"/>
          <w:w w:val="95"/>
        </w:rPr>
        <w:t> </w:t>
      </w:r>
      <w:r>
        <w:rPr>
          <w:w w:val="95"/>
        </w:rPr>
        <w:t>origen</w:t>
      </w:r>
      <w:r>
        <w:rPr>
          <w:spacing w:val="-27"/>
          <w:w w:val="95"/>
        </w:rPr>
        <w:t> </w:t>
      </w:r>
      <w:r>
        <w:rPr>
          <w:w w:val="95"/>
        </w:rPr>
        <w:t>ya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fuese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estilístico,</w:t>
      </w:r>
      <w:r>
        <w:rPr>
          <w:spacing w:val="-27"/>
          <w:w w:val="95"/>
        </w:rPr>
        <w:t> </w:t>
      </w:r>
      <w:r>
        <w:rPr>
          <w:w w:val="95"/>
        </w:rPr>
        <w:t>histórico</w:t>
      </w:r>
      <w:r>
        <w:rPr>
          <w:spacing w:val="-27"/>
          <w:w w:val="95"/>
        </w:rPr>
        <w:t> </w:t>
      </w:r>
      <w:r>
        <w:rPr>
          <w:w w:val="95"/>
        </w:rPr>
        <w:t>o</w:t>
      </w:r>
      <w:r>
        <w:rPr>
          <w:spacing w:val="-27"/>
          <w:w w:val="95"/>
        </w:rPr>
        <w:t> </w:t>
      </w:r>
      <w:r>
        <w:rPr>
          <w:w w:val="95"/>
        </w:rPr>
        <w:t>pragmático.</w:t>
      </w:r>
      <w:r>
        <w:rPr>
          <w:spacing w:val="-27"/>
          <w:w w:val="95"/>
        </w:rPr>
        <w:t> </w:t>
      </w:r>
      <w:r>
        <w:rPr>
          <w:w w:val="95"/>
        </w:rPr>
        <w:t>Los edificios</w:t>
      </w:r>
      <w:r>
        <w:rPr>
          <w:spacing w:val="-16"/>
          <w:w w:val="95"/>
        </w:rPr>
        <w:t> </w:t>
      </w:r>
      <w:r>
        <w:rPr>
          <w:w w:val="95"/>
        </w:rPr>
        <w:t>construidos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originalmente</w:t>
      </w:r>
      <w:r>
        <w:rPr>
          <w:spacing w:val="-16"/>
          <w:w w:val="95"/>
        </w:rPr>
        <w:t> </w:t>
      </w:r>
      <w:r>
        <w:rPr>
          <w:w w:val="95"/>
        </w:rPr>
        <w:t>por</w:t>
      </w:r>
      <w:r>
        <w:rPr>
          <w:spacing w:val="-16"/>
          <w:w w:val="95"/>
        </w:rPr>
        <w:t> </w:t>
      </w:r>
      <w:r>
        <w:rPr>
          <w:w w:val="95"/>
        </w:rPr>
        <w:t>Vasco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Quiroga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mediados</w:t>
      </w:r>
      <w:r>
        <w:rPr>
          <w:spacing w:val="-16"/>
          <w:w w:val="95"/>
        </w:rPr>
        <w:t> </w:t>
      </w:r>
      <w:r>
        <w:rPr>
          <w:w w:val="95"/>
        </w:rPr>
        <w:t>del</w:t>
      </w:r>
      <w:r>
        <w:rPr>
          <w:spacing w:val="-16"/>
          <w:w w:val="95"/>
        </w:rPr>
        <w:t> </w:t>
      </w:r>
      <w:r>
        <w:rPr>
          <w:w w:val="95"/>
        </w:rPr>
        <w:t>si- glo </w:t>
      </w:r>
      <w:r>
        <w:rPr>
          <w:spacing w:val="9"/>
          <w:w w:val="95"/>
        </w:rPr>
        <w:t>XVI </w:t>
      </w:r>
      <w:r>
        <w:rPr>
          <w:w w:val="95"/>
        </w:rPr>
        <w:t>fueron transformados, modificados y reconstruidos, posteriormen- </w:t>
      </w:r>
      <w:r>
        <w:rPr/>
        <w:t>te,</w:t>
      </w:r>
      <w:r>
        <w:rPr>
          <w:spacing w:val="-46"/>
        </w:rPr>
        <w:t> </w:t>
      </w:r>
      <w:r>
        <w:rPr/>
        <w:t>por</w:t>
      </w:r>
      <w:r>
        <w:rPr>
          <w:spacing w:val="-46"/>
        </w:rPr>
        <w:t> </w:t>
      </w:r>
      <w:r>
        <w:rPr>
          <w:spacing w:val="2"/>
        </w:rPr>
        <w:t>sus</w:t>
      </w:r>
      <w:r>
        <w:rPr>
          <w:spacing w:val="-46"/>
        </w:rPr>
        <w:t> </w:t>
      </w:r>
      <w:r>
        <w:rPr/>
        <w:t>ocupantes</w:t>
      </w:r>
      <w:r>
        <w:rPr>
          <w:spacing w:val="-46"/>
        </w:rPr>
        <w:t> </w:t>
      </w:r>
      <w:r>
        <w:rPr>
          <w:spacing w:val="3"/>
        </w:rPr>
        <w:t>al</w:t>
      </w:r>
      <w:r>
        <w:rPr>
          <w:spacing w:val="-46"/>
        </w:rPr>
        <w:t> </w:t>
      </w:r>
      <w:r>
        <w:rPr/>
        <w:t>no</w:t>
      </w:r>
      <w:r>
        <w:rPr>
          <w:spacing w:val="-46"/>
        </w:rPr>
        <w:t> </w:t>
      </w:r>
      <w:r>
        <w:rPr/>
        <w:t>considerarlos</w:t>
      </w:r>
      <w:r>
        <w:rPr>
          <w:spacing w:val="-46"/>
        </w:rPr>
        <w:t> </w:t>
      </w:r>
      <w:r>
        <w:rPr/>
        <w:t>satisfactorios</w:t>
      </w:r>
      <w:r>
        <w:rPr>
          <w:spacing w:val="-46"/>
        </w:rPr>
        <w:t> </w:t>
      </w:r>
      <w:r>
        <w:rPr/>
        <w:t>para</w:t>
      </w:r>
      <w:r>
        <w:rPr>
          <w:spacing w:val="-46"/>
        </w:rPr>
        <w:t> </w:t>
      </w:r>
      <w:r>
        <w:rPr>
          <w:spacing w:val="2"/>
        </w:rPr>
        <w:t>sus</w:t>
      </w:r>
      <w:r>
        <w:rPr>
          <w:spacing w:val="-46"/>
        </w:rPr>
        <w:t> </w:t>
      </w:r>
      <w:r>
        <w:rPr/>
        <w:t>necesidades, </w:t>
      </w:r>
      <w:r>
        <w:rPr>
          <w:w w:val="95"/>
        </w:rPr>
        <w:t>como suele</w:t>
      </w:r>
      <w:r>
        <w:rPr>
          <w:spacing w:val="-48"/>
          <w:w w:val="95"/>
        </w:rPr>
        <w:t> </w:t>
      </w:r>
      <w:r>
        <w:rPr>
          <w:w w:val="95"/>
        </w:rPr>
        <w:t>suceder.</w:t>
      </w:r>
    </w:p>
    <w:p>
      <w:pPr>
        <w:pStyle w:val="BodyText"/>
        <w:spacing w:line="280" w:lineRule="auto" w:before="115"/>
        <w:ind w:left="120" w:right="107" w:firstLine="453"/>
        <w:jc w:val="both"/>
      </w:pPr>
      <w:r>
        <w:rPr>
          <w:spacing w:val="2"/>
        </w:rPr>
        <w:t>Actualmente,</w:t>
      </w:r>
      <w:r>
        <w:rPr>
          <w:spacing w:val="-48"/>
        </w:rPr>
        <w:t> </w:t>
      </w:r>
      <w:r>
        <w:rPr/>
        <w:t>no</w:t>
      </w:r>
      <w:r>
        <w:rPr>
          <w:spacing w:val="-48"/>
        </w:rPr>
        <w:t> </w:t>
      </w:r>
      <w:r>
        <w:rPr/>
        <w:t>hay</w:t>
      </w:r>
      <w:r>
        <w:rPr>
          <w:spacing w:val="-48"/>
        </w:rPr>
        <w:t> </w:t>
      </w:r>
      <w:r>
        <w:rPr>
          <w:spacing w:val="3"/>
        </w:rPr>
        <w:t>un</w:t>
      </w:r>
      <w:r>
        <w:rPr>
          <w:spacing w:val="-48"/>
        </w:rPr>
        <w:t> </w:t>
      </w:r>
      <w:r>
        <w:rPr/>
        <w:t>estudio</w:t>
      </w:r>
      <w:r>
        <w:rPr>
          <w:spacing w:val="-48"/>
        </w:rPr>
        <w:t> </w:t>
      </w:r>
      <w:r>
        <w:rPr>
          <w:spacing w:val="2"/>
        </w:rPr>
        <w:t>digno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trascendencia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este</w:t>
      </w:r>
      <w:r>
        <w:rPr>
          <w:spacing w:val="-48"/>
        </w:rPr>
        <w:t> </w:t>
      </w:r>
      <w:r>
        <w:rPr>
          <w:spacing w:val="-3"/>
        </w:rPr>
        <w:t>monu- </w:t>
      </w:r>
      <w:r>
        <w:rPr/>
        <w:t>mento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/>
        <w:t>pesar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/>
        <w:t>proceso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restauración</w:t>
      </w:r>
      <w:r>
        <w:rPr>
          <w:spacing w:val="-44"/>
        </w:rPr>
        <w:t> </w:t>
      </w:r>
      <w:r>
        <w:rPr/>
        <w:t>efectuado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colegio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templo en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>
          <w:spacing w:val="3"/>
        </w:rPr>
        <w:t>última</w:t>
      </w:r>
      <w:r>
        <w:rPr>
          <w:spacing w:val="-49"/>
        </w:rPr>
        <w:t> </w:t>
      </w:r>
      <w:r>
        <w:rPr/>
        <w:t>década</w:t>
      </w:r>
      <w:r>
        <w:rPr>
          <w:spacing w:val="-49"/>
        </w:rPr>
        <w:t> </w:t>
      </w:r>
      <w:r>
        <w:rPr/>
        <w:t>del</w:t>
      </w:r>
      <w:r>
        <w:rPr>
          <w:spacing w:val="-49"/>
        </w:rPr>
        <w:t> </w:t>
      </w:r>
      <w:r>
        <w:rPr/>
        <w:t>siglo</w:t>
      </w:r>
      <w:r>
        <w:rPr>
          <w:spacing w:val="-49"/>
        </w:rPr>
        <w:t> </w:t>
      </w:r>
      <w:r>
        <w:rPr/>
        <w:t>pasado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que</w:t>
      </w:r>
      <w:r>
        <w:rPr>
          <w:spacing w:val="-49"/>
        </w:rPr>
        <w:t> </w:t>
      </w:r>
      <w:r>
        <w:rPr/>
        <w:t>concluyó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/>
        <w:t>1994.</w:t>
      </w:r>
      <w:r>
        <w:rPr>
          <w:spacing w:val="-49"/>
        </w:rPr>
        <w:t> </w:t>
      </w:r>
      <w:r>
        <w:rPr/>
        <w:t>Apenas</w:t>
      </w:r>
      <w:r>
        <w:rPr>
          <w:spacing w:val="-49"/>
        </w:rPr>
        <w:t> </w:t>
      </w:r>
      <w:r>
        <w:rPr/>
        <w:t>se</w:t>
      </w:r>
      <w:r>
        <w:rPr>
          <w:spacing w:val="-49"/>
        </w:rPr>
        <w:t> </w:t>
      </w:r>
      <w:r>
        <w:rPr/>
        <w:t>cuen- </w:t>
      </w:r>
      <w:r>
        <w:rPr>
          <w:w w:val="95"/>
        </w:rPr>
        <w:t>ta</w:t>
      </w:r>
      <w:r>
        <w:rPr>
          <w:spacing w:val="-23"/>
          <w:w w:val="95"/>
        </w:rPr>
        <w:t> </w:t>
      </w:r>
      <w:r>
        <w:rPr>
          <w:w w:val="95"/>
        </w:rPr>
        <w:t>con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información</w:t>
      </w:r>
      <w:r>
        <w:rPr>
          <w:spacing w:val="-23"/>
          <w:w w:val="95"/>
        </w:rPr>
        <w:t> </w:t>
      </w:r>
      <w:r>
        <w:rPr>
          <w:w w:val="95"/>
        </w:rPr>
        <w:t>del</w:t>
      </w:r>
      <w:r>
        <w:rPr>
          <w:spacing w:val="-23"/>
          <w:w w:val="95"/>
        </w:rPr>
        <w:t> </w:t>
      </w:r>
      <w:r>
        <w:rPr>
          <w:w w:val="95"/>
        </w:rPr>
        <w:t>catálogo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construcciones</w:t>
      </w:r>
      <w:r>
        <w:rPr>
          <w:spacing w:val="-23"/>
          <w:w w:val="95"/>
        </w:rPr>
        <w:t> </w:t>
      </w:r>
      <w:r>
        <w:rPr>
          <w:w w:val="95"/>
        </w:rPr>
        <w:t>religiosas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región</w:t>
      </w:r>
      <w:r>
        <w:rPr>
          <w:spacing w:val="-23"/>
          <w:w w:val="95"/>
        </w:rPr>
        <w:t> </w:t>
      </w:r>
      <w:r>
        <w:rPr>
          <w:w w:val="95"/>
        </w:rPr>
        <w:t>de Pátzcuaro,</w:t>
      </w:r>
      <w:r>
        <w:rPr>
          <w:spacing w:val="-22"/>
          <w:w w:val="95"/>
        </w:rPr>
        <w:t> </w:t>
      </w:r>
      <w:r>
        <w:rPr>
          <w:w w:val="95"/>
        </w:rPr>
        <w:t>editado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1986</w:t>
      </w:r>
      <w:r>
        <w:rPr>
          <w:spacing w:val="-22"/>
          <w:w w:val="95"/>
        </w:rPr>
        <w:t> </w:t>
      </w:r>
      <w:r>
        <w:rPr>
          <w:w w:val="95"/>
        </w:rPr>
        <w:t>por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Universidad</w:t>
      </w:r>
      <w:r>
        <w:rPr>
          <w:spacing w:val="-22"/>
          <w:w w:val="95"/>
        </w:rPr>
        <w:t> </w:t>
      </w:r>
      <w:r>
        <w:rPr>
          <w:w w:val="95"/>
        </w:rPr>
        <w:t>Michoacana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San</w:t>
      </w:r>
      <w:r>
        <w:rPr>
          <w:spacing w:val="-22"/>
          <w:w w:val="95"/>
        </w:rPr>
        <w:t> </w:t>
      </w:r>
      <w:r>
        <w:rPr>
          <w:w w:val="95"/>
        </w:rPr>
        <w:t>Nicolás</w:t>
      </w:r>
      <w:r>
        <w:rPr>
          <w:spacing w:val="-22"/>
          <w:w w:val="95"/>
        </w:rPr>
        <w:t> </w:t>
      </w:r>
      <w:r>
        <w:rPr>
          <w:w w:val="95"/>
        </w:rPr>
        <w:t>de </w:t>
      </w:r>
      <w:r>
        <w:rPr/>
        <w:t>Hidalgo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/>
        <w:t>elaborado</w:t>
      </w:r>
      <w:r>
        <w:rPr>
          <w:spacing w:val="-40"/>
        </w:rPr>
        <w:t> </w:t>
      </w:r>
      <w:r>
        <w:rPr/>
        <w:t>por</w:t>
      </w:r>
      <w:r>
        <w:rPr>
          <w:spacing w:val="-40"/>
        </w:rPr>
        <w:t> </w:t>
      </w:r>
      <w:r>
        <w:rPr>
          <w:spacing w:val="3"/>
        </w:rPr>
        <w:t>un</w:t>
      </w:r>
      <w:r>
        <w:rPr>
          <w:spacing w:val="-40"/>
        </w:rPr>
        <w:t> </w:t>
      </w:r>
      <w:r>
        <w:rPr/>
        <w:t>equipo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>
          <w:spacing w:val="2"/>
        </w:rPr>
        <w:t>especialistas</w:t>
      </w:r>
      <w:r>
        <w:rPr>
          <w:spacing w:val="-40"/>
        </w:rPr>
        <w:t> </w:t>
      </w:r>
      <w:r>
        <w:rPr>
          <w:spacing w:val="2"/>
        </w:rPr>
        <w:t>dirigidos</w:t>
      </w:r>
      <w:r>
        <w:rPr>
          <w:spacing w:val="-40"/>
        </w:rPr>
        <w:t> </w:t>
      </w:r>
      <w:r>
        <w:rPr/>
        <w:t>por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catedrá- </w:t>
      </w:r>
      <w:r>
        <w:rPr>
          <w:w w:val="95"/>
        </w:rPr>
        <w:t>tica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Esperanza</w:t>
      </w:r>
      <w:r>
        <w:rPr>
          <w:spacing w:val="-18"/>
          <w:w w:val="95"/>
        </w:rPr>
        <w:t> </w:t>
      </w:r>
      <w:r>
        <w:rPr>
          <w:spacing w:val="4"/>
          <w:w w:val="95"/>
        </w:rPr>
        <w:t>Ramírez</w:t>
      </w:r>
      <w:r>
        <w:rPr>
          <w:spacing w:val="-18"/>
          <w:w w:val="95"/>
        </w:rPr>
        <w:t> </w:t>
      </w:r>
      <w:r>
        <w:rPr>
          <w:w w:val="95"/>
        </w:rPr>
        <w:t>Romero;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éste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puede</w:t>
      </w:r>
      <w:r>
        <w:rPr>
          <w:spacing w:val="-18"/>
          <w:w w:val="95"/>
        </w:rPr>
        <w:t> </w:t>
      </w:r>
      <w:r>
        <w:rPr>
          <w:w w:val="95"/>
        </w:rPr>
        <w:t>leer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18"/>
          <w:w w:val="95"/>
        </w:rPr>
        <w:t> </w:t>
      </w:r>
      <w:r>
        <w:rPr>
          <w:w w:val="95"/>
        </w:rPr>
        <w:t>correcta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extensa </w:t>
      </w:r>
      <w:r>
        <w:rPr/>
        <w:t>descripción</w:t>
      </w:r>
      <w:r>
        <w:rPr>
          <w:spacing w:val="-34"/>
        </w:rPr>
        <w:t> </w:t>
      </w:r>
      <w:r>
        <w:rPr/>
        <w:t>del</w:t>
      </w:r>
      <w:r>
        <w:rPr>
          <w:spacing w:val="-34"/>
        </w:rPr>
        <w:t> </w:t>
      </w:r>
      <w:r>
        <w:rPr/>
        <w:t>edificio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enumeración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>
          <w:spacing w:val="2"/>
        </w:rPr>
        <w:t>sus</w:t>
      </w:r>
      <w:r>
        <w:rPr>
          <w:spacing w:val="-34"/>
        </w:rPr>
        <w:t> </w:t>
      </w:r>
      <w:r>
        <w:rPr>
          <w:spacing w:val="2"/>
        </w:rPr>
        <w:t>características</w:t>
      </w:r>
      <w:r>
        <w:rPr>
          <w:spacing w:val="-34"/>
        </w:rPr>
        <w:t> </w:t>
      </w:r>
      <w:r>
        <w:rPr/>
        <w:t>principales y</w:t>
      </w:r>
      <w:r>
        <w:rPr>
          <w:spacing w:val="-28"/>
        </w:rPr>
        <w:t> </w:t>
      </w:r>
      <w:r>
        <w:rPr>
          <w:spacing w:val="2"/>
        </w:rPr>
        <w:t>algunos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los</w:t>
      </w:r>
      <w:r>
        <w:rPr>
          <w:spacing w:val="-28"/>
        </w:rPr>
        <w:t> </w:t>
      </w:r>
      <w:r>
        <w:rPr/>
        <w:t>objetos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/>
        <w:t>contiene;</w:t>
      </w:r>
      <w:r>
        <w:rPr>
          <w:spacing w:val="-28"/>
        </w:rPr>
        <w:t> </w:t>
      </w:r>
      <w:r>
        <w:rPr/>
        <w:t>pero,</w:t>
      </w:r>
      <w:r>
        <w:rPr>
          <w:spacing w:val="-28"/>
        </w:rPr>
        <w:t> </w:t>
      </w:r>
      <w:r>
        <w:rPr/>
        <w:t>por</w:t>
      </w:r>
      <w:r>
        <w:rPr>
          <w:spacing w:val="-28"/>
        </w:rPr>
        <w:t> </w:t>
      </w:r>
      <w:r>
        <w:rPr/>
        <w:t>su</w:t>
      </w:r>
      <w:r>
        <w:rPr>
          <w:spacing w:val="-28"/>
        </w:rPr>
        <w:t> </w:t>
      </w:r>
      <w:r>
        <w:rPr/>
        <w:t>propia</w:t>
      </w:r>
      <w:r>
        <w:rPr>
          <w:spacing w:val="-28"/>
        </w:rPr>
        <w:t> </w:t>
      </w:r>
      <w:r>
        <w:rPr>
          <w:spacing w:val="2"/>
        </w:rPr>
        <w:t>naturaleza,</w:t>
      </w:r>
      <w:r>
        <w:rPr>
          <w:spacing w:val="-28"/>
        </w:rPr>
        <w:t> </w:t>
      </w:r>
      <w:r>
        <w:rPr/>
        <w:t>no</w:t>
      </w:r>
      <w:r>
        <w:rPr>
          <w:spacing w:val="-28"/>
        </w:rPr>
        <w:t> </w:t>
      </w:r>
      <w:r>
        <w:rPr/>
        <w:t>se </w:t>
      </w:r>
      <w:r>
        <w:rPr>
          <w:spacing w:val="2"/>
        </w:rPr>
        <w:t>estudia</w:t>
      </w:r>
      <w:r>
        <w:rPr>
          <w:spacing w:val="-24"/>
        </w:rPr>
        <w:t> </w:t>
      </w:r>
      <w:r>
        <w:rPr>
          <w:spacing w:val="3"/>
        </w:rPr>
        <w:t>ni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>
          <w:spacing w:val="4"/>
        </w:rPr>
        <w:t>analiza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edificio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todos</w:t>
      </w:r>
      <w:r>
        <w:rPr>
          <w:spacing w:val="-24"/>
        </w:rPr>
        <w:t> </w:t>
      </w:r>
      <w:r>
        <w:rPr>
          <w:spacing w:val="2"/>
        </w:rPr>
        <w:t>sus</w:t>
      </w:r>
      <w:r>
        <w:rPr>
          <w:spacing w:val="-24"/>
        </w:rPr>
        <w:t> </w:t>
      </w:r>
      <w:r>
        <w:rPr/>
        <w:t>aspectos</w:t>
      </w:r>
      <w:r>
        <w:rPr>
          <w:spacing w:val="-24"/>
        </w:rPr>
        <w:t> </w:t>
      </w:r>
      <w:r>
        <w:rPr/>
        <w:t>históricos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sociales, pues</w:t>
      </w:r>
      <w:r>
        <w:rPr>
          <w:spacing w:val="-21"/>
        </w:rPr>
        <w:t> </w:t>
      </w:r>
      <w:r>
        <w:rPr/>
        <w:t>no</w:t>
      </w:r>
      <w:r>
        <w:rPr>
          <w:spacing w:val="-21"/>
        </w:rPr>
        <w:t> </w:t>
      </w:r>
      <w:r>
        <w:rPr>
          <w:spacing w:val="3"/>
        </w:rPr>
        <w:t>existe</w:t>
      </w:r>
      <w:r>
        <w:rPr>
          <w:spacing w:val="-21"/>
        </w:rPr>
        <w:t> </w:t>
      </w:r>
      <w:r>
        <w:rPr>
          <w:spacing w:val="2"/>
        </w:rPr>
        <w:t>una</w:t>
      </w:r>
      <w:r>
        <w:rPr>
          <w:spacing w:val="-21"/>
        </w:rPr>
        <w:t> </w:t>
      </w:r>
      <w:r>
        <w:rPr/>
        <w:t>relación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/>
        <w:t>complejo</w:t>
      </w:r>
      <w:r>
        <w:rPr>
          <w:spacing w:val="-21"/>
        </w:rPr>
        <w:t> </w:t>
      </w:r>
      <w:r>
        <w:rPr/>
        <w:t>arquitectónico</w:t>
      </w:r>
      <w:r>
        <w:rPr>
          <w:spacing w:val="-21"/>
        </w:rPr>
        <w:t> </w:t>
      </w:r>
      <w:r>
        <w:rPr/>
        <w:t>con</w:t>
      </w:r>
      <w:r>
        <w:rPr>
          <w:spacing w:val="-21"/>
        </w:rPr>
        <w:t> </w:t>
      </w:r>
      <w:r>
        <w:rPr/>
        <w:t>su</w:t>
      </w:r>
      <w:r>
        <w:rPr>
          <w:spacing w:val="-21"/>
        </w:rPr>
        <w:t> </w:t>
      </w:r>
      <w:r>
        <w:rPr/>
        <w:t>contexto</w:t>
      </w:r>
      <w:r>
        <w:rPr>
          <w:spacing w:val="-21"/>
        </w:rPr>
        <w:t> </w:t>
      </w:r>
      <w:r>
        <w:rPr/>
        <w:t>o </w:t>
      </w:r>
      <w:r>
        <w:rPr>
          <w:spacing w:val="2"/>
          <w:w w:val="95"/>
        </w:rPr>
        <w:t>una</w:t>
      </w:r>
      <w:r>
        <w:rPr>
          <w:spacing w:val="-9"/>
          <w:w w:val="95"/>
        </w:rPr>
        <w:t> </w:t>
      </w:r>
      <w:r>
        <w:rPr>
          <w:w w:val="95"/>
        </w:rPr>
        <w:t>periodización</w:t>
      </w:r>
      <w:r>
        <w:rPr>
          <w:spacing w:val="-9"/>
          <w:w w:val="95"/>
        </w:rPr>
        <w:t> </w:t>
      </w:r>
      <w:r>
        <w:rPr>
          <w:w w:val="95"/>
        </w:rPr>
        <w:t>del</w:t>
      </w:r>
      <w:r>
        <w:rPr>
          <w:spacing w:val="-9"/>
          <w:w w:val="95"/>
        </w:rPr>
        <w:t> </w:t>
      </w:r>
      <w:r>
        <w:rPr>
          <w:w w:val="95"/>
        </w:rPr>
        <w:t>edificio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función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spacing w:val="3"/>
          <w:w w:val="95"/>
        </w:rPr>
        <w:t>análisis</w:t>
      </w:r>
      <w:r>
        <w:rPr>
          <w:spacing w:val="-9"/>
          <w:w w:val="95"/>
        </w:rPr>
        <w:t> </w:t>
      </w:r>
      <w:r>
        <w:rPr>
          <w:w w:val="95"/>
        </w:rPr>
        <w:t>documentales</w:t>
      </w:r>
      <w:r>
        <w:rPr>
          <w:spacing w:val="-9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9"/>
          <w:w w:val="95"/>
        </w:rPr>
        <w:t> </w:t>
      </w:r>
      <w:r>
        <w:rPr>
          <w:w w:val="95"/>
        </w:rPr>
        <w:t>pro-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  <w:r>
        <w:rPr/>
        <w:pict>
          <v:line style="position:absolute;mso-position-horizontal-relative:page;mso-position-vertical-relative:paragraph;z-index:1216;mso-wrap-distance-left:0;mso-wrap-distance-right:0" from="51.023602pt,19.086035pt" to="150.236602pt,19.086035pt" stroked="true" strokeweight=".25pt" strokecolor="#000000">
            <w10:wrap type="topAndBottom"/>
          </v:line>
        </w:pict>
      </w:r>
    </w:p>
    <w:p>
      <w:pPr>
        <w:spacing w:line="254" w:lineRule="auto" w:before="105"/>
        <w:ind w:left="403" w:right="108" w:hanging="284"/>
        <w:jc w:val="both"/>
        <w:rPr>
          <w:sz w:val="18"/>
        </w:rPr>
      </w:pPr>
      <w:r>
        <w:rPr>
          <w:position w:val="6"/>
          <w:sz w:val="10"/>
        </w:rPr>
        <w:t>11</w:t>
      </w:r>
      <w:r>
        <w:rPr>
          <w:spacing w:val="2"/>
          <w:position w:val="6"/>
          <w:sz w:val="10"/>
        </w:rPr>
        <w:t> </w:t>
      </w:r>
      <w:r>
        <w:rPr>
          <w:sz w:val="18"/>
        </w:rPr>
        <w:t>En</w:t>
      </w:r>
      <w:r>
        <w:rPr>
          <w:spacing w:val="-28"/>
          <w:sz w:val="18"/>
        </w:rPr>
        <w:t> </w:t>
      </w:r>
      <w:r>
        <w:rPr>
          <w:sz w:val="18"/>
        </w:rPr>
        <w:t>este</w:t>
      </w:r>
      <w:r>
        <w:rPr>
          <w:spacing w:val="-28"/>
          <w:sz w:val="18"/>
        </w:rPr>
        <w:t> </w:t>
      </w:r>
      <w:r>
        <w:rPr>
          <w:sz w:val="18"/>
        </w:rPr>
        <w:t>sentido,</w:t>
      </w:r>
      <w:r>
        <w:rPr>
          <w:spacing w:val="-28"/>
          <w:sz w:val="18"/>
        </w:rPr>
        <w:t> </w:t>
      </w:r>
      <w:r>
        <w:rPr>
          <w:sz w:val="18"/>
        </w:rPr>
        <w:t>entiendo</w:t>
      </w:r>
      <w:r>
        <w:rPr>
          <w:spacing w:val="-28"/>
          <w:sz w:val="18"/>
        </w:rPr>
        <w:t> </w:t>
      </w:r>
      <w:r>
        <w:rPr>
          <w:sz w:val="18"/>
        </w:rPr>
        <w:t>por</w:t>
      </w:r>
      <w:r>
        <w:rPr>
          <w:spacing w:val="-28"/>
          <w:sz w:val="18"/>
        </w:rPr>
        <w:t> </w:t>
      </w:r>
      <w:r>
        <w:rPr>
          <w:sz w:val="18"/>
        </w:rPr>
        <w:t>“tradición</w:t>
      </w:r>
      <w:r>
        <w:rPr>
          <w:spacing w:val="-28"/>
          <w:sz w:val="18"/>
        </w:rPr>
        <w:t> </w:t>
      </w:r>
      <w:r>
        <w:rPr>
          <w:sz w:val="18"/>
        </w:rPr>
        <w:t>constructiva</w:t>
      </w:r>
      <w:r>
        <w:rPr>
          <w:spacing w:val="-28"/>
          <w:sz w:val="18"/>
        </w:rPr>
        <w:t> </w:t>
      </w:r>
      <w:r>
        <w:rPr>
          <w:sz w:val="18"/>
        </w:rPr>
        <w:t>jesuítica”</w:t>
      </w:r>
      <w:r>
        <w:rPr>
          <w:spacing w:val="-28"/>
          <w:sz w:val="18"/>
        </w:rPr>
        <w:t> </w:t>
      </w:r>
      <w:r>
        <w:rPr>
          <w:sz w:val="18"/>
        </w:rPr>
        <w:t>lo</w:t>
      </w:r>
      <w:r>
        <w:rPr>
          <w:spacing w:val="-28"/>
          <w:sz w:val="18"/>
        </w:rPr>
        <w:t> </w:t>
      </w:r>
      <w:r>
        <w:rPr>
          <w:sz w:val="18"/>
        </w:rPr>
        <w:t>que</w:t>
      </w:r>
      <w:r>
        <w:rPr>
          <w:spacing w:val="-28"/>
          <w:sz w:val="18"/>
        </w:rPr>
        <w:t> </w:t>
      </w:r>
      <w:r>
        <w:rPr>
          <w:sz w:val="18"/>
        </w:rPr>
        <w:t>otros</w:t>
      </w:r>
      <w:r>
        <w:rPr>
          <w:spacing w:val="-28"/>
          <w:sz w:val="18"/>
        </w:rPr>
        <w:t> </w:t>
      </w:r>
      <w:r>
        <w:rPr>
          <w:sz w:val="18"/>
        </w:rPr>
        <w:t>especialistas,</w:t>
      </w:r>
      <w:r>
        <w:rPr>
          <w:spacing w:val="-28"/>
          <w:sz w:val="18"/>
        </w:rPr>
        <w:t> </w:t>
      </w:r>
      <w:r>
        <w:rPr>
          <w:sz w:val="18"/>
        </w:rPr>
        <w:t>entre</w:t>
      </w:r>
      <w:r>
        <w:rPr>
          <w:spacing w:val="-28"/>
          <w:sz w:val="18"/>
        </w:rPr>
        <w:t> </w:t>
      </w:r>
      <w:r>
        <w:rPr>
          <w:sz w:val="18"/>
        </w:rPr>
        <w:t>ellos</w:t>
      </w:r>
      <w:r>
        <w:rPr>
          <w:spacing w:val="-28"/>
          <w:sz w:val="18"/>
        </w:rPr>
        <w:t> </w:t>
      </w:r>
      <w:r>
        <w:rPr>
          <w:sz w:val="18"/>
        </w:rPr>
        <w:t>Marco Díaz,</w:t>
      </w:r>
      <w:r>
        <w:rPr>
          <w:spacing w:val="-23"/>
          <w:sz w:val="18"/>
        </w:rPr>
        <w:t> </w:t>
      </w:r>
      <w:r>
        <w:rPr>
          <w:sz w:val="18"/>
        </w:rPr>
        <w:t>consideran:</w:t>
      </w:r>
      <w:r>
        <w:rPr>
          <w:spacing w:val="-23"/>
          <w:sz w:val="18"/>
        </w:rPr>
        <w:t> </w:t>
      </w:r>
      <w:r>
        <w:rPr>
          <w:sz w:val="18"/>
        </w:rPr>
        <w:t>la</w:t>
      </w:r>
      <w:r>
        <w:rPr>
          <w:spacing w:val="-23"/>
          <w:sz w:val="18"/>
        </w:rPr>
        <w:t> </w:t>
      </w:r>
      <w:r>
        <w:rPr>
          <w:sz w:val="18"/>
        </w:rPr>
        <w:t>Compañía</w:t>
      </w:r>
      <w:r>
        <w:rPr>
          <w:spacing w:val="-23"/>
          <w:sz w:val="18"/>
        </w:rPr>
        <w:t> </w:t>
      </w:r>
      <w:r>
        <w:rPr>
          <w:sz w:val="18"/>
        </w:rPr>
        <w:t>de</w:t>
      </w:r>
      <w:r>
        <w:rPr>
          <w:spacing w:val="-23"/>
          <w:sz w:val="18"/>
        </w:rPr>
        <w:t> </w:t>
      </w:r>
      <w:r>
        <w:rPr>
          <w:sz w:val="18"/>
        </w:rPr>
        <w:t>Jesús</w:t>
      </w:r>
      <w:r>
        <w:rPr>
          <w:spacing w:val="-23"/>
          <w:sz w:val="18"/>
        </w:rPr>
        <w:t> </w:t>
      </w:r>
      <w:r>
        <w:rPr>
          <w:sz w:val="18"/>
        </w:rPr>
        <w:t>tuvo</w:t>
      </w:r>
      <w:r>
        <w:rPr>
          <w:spacing w:val="-23"/>
          <w:sz w:val="18"/>
        </w:rPr>
        <w:t> </w:t>
      </w:r>
      <w:r>
        <w:rPr>
          <w:sz w:val="18"/>
        </w:rPr>
        <w:t>un</w:t>
      </w:r>
      <w:r>
        <w:rPr>
          <w:spacing w:val="-23"/>
          <w:sz w:val="18"/>
        </w:rPr>
        <w:t> </w:t>
      </w:r>
      <w:r>
        <w:rPr>
          <w:sz w:val="18"/>
        </w:rPr>
        <w:t>tipo</w:t>
      </w:r>
      <w:r>
        <w:rPr>
          <w:spacing w:val="-23"/>
          <w:sz w:val="18"/>
        </w:rPr>
        <w:t> </w:t>
      </w:r>
      <w:r>
        <w:rPr>
          <w:sz w:val="18"/>
        </w:rPr>
        <w:t>de</w:t>
      </w:r>
      <w:r>
        <w:rPr>
          <w:spacing w:val="-23"/>
          <w:sz w:val="18"/>
        </w:rPr>
        <w:t> </w:t>
      </w:r>
      <w:r>
        <w:rPr>
          <w:sz w:val="18"/>
        </w:rPr>
        <w:t>arquitectura</w:t>
      </w:r>
      <w:r>
        <w:rPr>
          <w:spacing w:val="-23"/>
          <w:sz w:val="18"/>
        </w:rPr>
        <w:t> </w:t>
      </w:r>
      <w:r>
        <w:rPr>
          <w:sz w:val="18"/>
        </w:rPr>
        <w:t>característico.</w:t>
      </w:r>
      <w:r>
        <w:rPr>
          <w:spacing w:val="-23"/>
          <w:sz w:val="18"/>
        </w:rPr>
        <w:t> </w:t>
      </w:r>
      <w:r>
        <w:rPr>
          <w:sz w:val="18"/>
        </w:rPr>
        <w:t>En</w:t>
      </w:r>
      <w:r>
        <w:rPr>
          <w:spacing w:val="-23"/>
          <w:sz w:val="18"/>
        </w:rPr>
        <w:t> </w:t>
      </w:r>
      <w:r>
        <w:rPr>
          <w:sz w:val="18"/>
        </w:rPr>
        <w:t>otras</w:t>
      </w:r>
      <w:r>
        <w:rPr>
          <w:spacing w:val="-23"/>
          <w:sz w:val="18"/>
        </w:rPr>
        <w:t> </w:t>
      </w:r>
      <w:r>
        <w:rPr>
          <w:sz w:val="18"/>
        </w:rPr>
        <w:t>palabras,</w:t>
      </w:r>
      <w:r>
        <w:rPr>
          <w:spacing w:val="-23"/>
          <w:sz w:val="18"/>
        </w:rPr>
        <w:t> </w:t>
      </w:r>
      <w:r>
        <w:rPr>
          <w:sz w:val="18"/>
        </w:rPr>
        <w:t>los jesuitas</w:t>
      </w:r>
      <w:r>
        <w:rPr>
          <w:spacing w:val="-6"/>
          <w:sz w:val="18"/>
        </w:rPr>
        <w:t> </w:t>
      </w:r>
      <w:r>
        <w:rPr>
          <w:sz w:val="18"/>
        </w:rPr>
        <w:t>siguieron</w:t>
      </w:r>
      <w:r>
        <w:rPr>
          <w:spacing w:val="-6"/>
          <w:sz w:val="18"/>
        </w:rPr>
        <w:t> </w:t>
      </w:r>
      <w:r>
        <w:rPr>
          <w:sz w:val="18"/>
        </w:rPr>
        <w:t>ciertos</w:t>
      </w:r>
      <w:r>
        <w:rPr>
          <w:spacing w:val="-6"/>
          <w:sz w:val="18"/>
        </w:rPr>
        <w:t> </w:t>
      </w:r>
      <w:r>
        <w:rPr>
          <w:sz w:val="18"/>
        </w:rPr>
        <w:t>lineamientos</w:t>
      </w:r>
      <w:r>
        <w:rPr>
          <w:spacing w:val="-6"/>
          <w:sz w:val="18"/>
        </w:rPr>
        <w:t> </w:t>
      </w:r>
      <w:r>
        <w:rPr>
          <w:sz w:val="18"/>
        </w:rPr>
        <w:t>o</w:t>
      </w:r>
      <w:r>
        <w:rPr>
          <w:spacing w:val="-6"/>
          <w:sz w:val="18"/>
        </w:rPr>
        <w:t> </w:t>
      </w:r>
      <w:r>
        <w:rPr>
          <w:sz w:val="18"/>
        </w:rPr>
        <w:t>cánones</w:t>
      </w:r>
      <w:r>
        <w:rPr>
          <w:spacing w:val="-6"/>
          <w:sz w:val="18"/>
        </w:rPr>
        <w:t> </w:t>
      </w:r>
      <w:r>
        <w:rPr>
          <w:sz w:val="18"/>
        </w:rPr>
        <w:t>constructivos</w:t>
      </w:r>
      <w:r>
        <w:rPr>
          <w:spacing w:val="-6"/>
          <w:sz w:val="18"/>
        </w:rPr>
        <w:t> </w:t>
      </w:r>
      <w:r>
        <w:rPr>
          <w:sz w:val="18"/>
        </w:rPr>
        <w:t>y</w:t>
      </w:r>
      <w:r>
        <w:rPr>
          <w:spacing w:val="-6"/>
          <w:sz w:val="18"/>
        </w:rPr>
        <w:t> </w:t>
      </w:r>
      <w:r>
        <w:rPr>
          <w:sz w:val="18"/>
        </w:rPr>
        <w:t>decorativos</w:t>
      </w:r>
      <w:r>
        <w:rPr>
          <w:spacing w:val="-6"/>
          <w:sz w:val="18"/>
        </w:rPr>
        <w:t> </w:t>
      </w:r>
      <w:r>
        <w:rPr>
          <w:sz w:val="18"/>
        </w:rPr>
        <w:t>que</w:t>
      </w:r>
      <w:r>
        <w:rPr>
          <w:spacing w:val="-6"/>
          <w:sz w:val="18"/>
        </w:rPr>
        <w:t> </w:t>
      </w:r>
      <w:r>
        <w:rPr>
          <w:sz w:val="18"/>
        </w:rPr>
        <w:t>pueden</w:t>
      </w:r>
      <w:r>
        <w:rPr>
          <w:spacing w:val="-6"/>
          <w:sz w:val="18"/>
        </w:rPr>
        <w:t> </w:t>
      </w:r>
      <w:r>
        <w:rPr>
          <w:sz w:val="18"/>
        </w:rPr>
        <w:t>observarse, </w:t>
      </w:r>
      <w:r>
        <w:rPr>
          <w:w w:val="95"/>
          <w:sz w:val="18"/>
        </w:rPr>
        <w:t>generalmente,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sus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edificios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novohispanos.</w:t>
      </w:r>
    </w:p>
    <w:p>
      <w:pPr>
        <w:spacing w:after="0" w:line="254" w:lineRule="auto"/>
        <w:jc w:val="both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20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1"/>
        <w:rPr>
          <w:i/>
          <w:sz w:val="19"/>
        </w:rPr>
      </w:pPr>
    </w:p>
    <w:p>
      <w:pPr>
        <w:pStyle w:val="BodyText"/>
        <w:spacing w:line="278" w:lineRule="auto" w:before="50"/>
        <w:ind w:left="110" w:right="117"/>
        <w:jc w:val="both"/>
      </w:pPr>
      <w:r>
        <w:rPr/>
        <w:t>fundos.</w:t>
      </w:r>
      <w:r>
        <w:rPr>
          <w:position w:val="9"/>
          <w:sz w:val="15"/>
        </w:rPr>
        <w:t>12</w:t>
      </w:r>
      <w:r>
        <w:rPr>
          <w:spacing w:val="-20"/>
          <w:position w:val="9"/>
          <w:sz w:val="15"/>
        </w:rPr>
        <w:t> </w:t>
      </w:r>
      <w:r>
        <w:rPr/>
        <w:t>De</w:t>
      </w:r>
      <w:r>
        <w:rPr>
          <w:spacing w:val="-47"/>
        </w:rPr>
        <w:t> </w:t>
      </w:r>
      <w:r>
        <w:rPr/>
        <w:t>aquí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necesidad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elaborar</w:t>
      </w:r>
      <w:r>
        <w:rPr>
          <w:spacing w:val="-47"/>
        </w:rPr>
        <w:t> </w:t>
      </w:r>
      <w:r>
        <w:rPr/>
        <w:t>esta</w:t>
      </w:r>
      <w:r>
        <w:rPr>
          <w:spacing w:val="-47"/>
        </w:rPr>
        <w:t> </w:t>
      </w:r>
      <w:r>
        <w:rPr/>
        <w:t>investigación</w:t>
      </w:r>
      <w:r>
        <w:rPr>
          <w:spacing w:val="-47"/>
        </w:rPr>
        <w:t> </w:t>
      </w:r>
      <w:r>
        <w:rPr/>
        <w:t>donde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objeti- </w:t>
      </w:r>
      <w:r>
        <w:rPr>
          <w:w w:val="95"/>
        </w:rPr>
        <w:t>vo</w:t>
      </w:r>
      <w:r>
        <w:rPr>
          <w:spacing w:val="-23"/>
          <w:w w:val="95"/>
        </w:rPr>
        <w:t> </w:t>
      </w:r>
      <w:r>
        <w:rPr>
          <w:w w:val="95"/>
        </w:rPr>
        <w:t>principal</w:t>
      </w:r>
      <w:r>
        <w:rPr>
          <w:spacing w:val="-23"/>
          <w:w w:val="95"/>
        </w:rPr>
        <w:t> </w:t>
      </w:r>
      <w:r>
        <w:rPr>
          <w:w w:val="95"/>
        </w:rPr>
        <w:t>sea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w w:val="95"/>
        </w:rPr>
        <w:t>proceso</w:t>
      </w:r>
      <w:r>
        <w:rPr>
          <w:spacing w:val="-23"/>
          <w:w w:val="95"/>
        </w:rPr>
        <w:t> </w:t>
      </w:r>
      <w:r>
        <w:rPr>
          <w:w w:val="95"/>
        </w:rPr>
        <w:t>histórico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edificios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23"/>
          <w:w w:val="95"/>
        </w:rPr>
        <w:t> </w:t>
      </w:r>
      <w:r>
        <w:rPr>
          <w:w w:val="95"/>
        </w:rPr>
        <w:t>contenidos.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otras </w:t>
      </w:r>
      <w:r>
        <w:rPr/>
        <w:t>palabras,</w:t>
      </w:r>
      <w:r>
        <w:rPr>
          <w:spacing w:val="-50"/>
        </w:rPr>
        <w:t> </w:t>
      </w:r>
      <w:r>
        <w:rPr/>
        <w:t>se</w:t>
      </w:r>
      <w:r>
        <w:rPr>
          <w:spacing w:val="-50"/>
        </w:rPr>
        <w:t> </w:t>
      </w:r>
      <w:r>
        <w:rPr>
          <w:spacing w:val="3"/>
        </w:rPr>
        <w:t>construirá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/>
        <w:t>historia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este</w:t>
      </w:r>
      <w:r>
        <w:rPr>
          <w:spacing w:val="-50"/>
        </w:rPr>
        <w:t> </w:t>
      </w:r>
      <w:r>
        <w:rPr/>
        <w:t>complejo</w:t>
      </w:r>
      <w:r>
        <w:rPr>
          <w:spacing w:val="-50"/>
        </w:rPr>
        <w:t> </w:t>
      </w:r>
      <w:r>
        <w:rPr/>
        <w:t>arquitectónico</w:t>
      </w:r>
      <w:r>
        <w:rPr>
          <w:spacing w:val="-50"/>
        </w:rPr>
        <w:t> </w:t>
      </w:r>
      <w:r>
        <w:rPr/>
        <w:t>a</w:t>
      </w:r>
      <w:r>
        <w:rPr>
          <w:spacing w:val="-50"/>
        </w:rPr>
        <w:t> </w:t>
      </w:r>
      <w:r>
        <w:rPr>
          <w:spacing w:val="4"/>
        </w:rPr>
        <w:t>partir</w:t>
      </w:r>
      <w:r>
        <w:rPr>
          <w:spacing w:val="-50"/>
        </w:rPr>
        <w:t> </w:t>
      </w:r>
      <w:r>
        <w:rPr/>
        <w:t>del </w:t>
      </w:r>
      <w:r>
        <w:rPr>
          <w:spacing w:val="3"/>
        </w:rPr>
        <w:t>análisis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documentos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época</w:t>
      </w:r>
      <w:r>
        <w:rPr>
          <w:spacing w:val="-38"/>
        </w:rPr>
        <w:t> </w:t>
      </w:r>
      <w:r>
        <w:rPr>
          <w:spacing w:val="3"/>
        </w:rPr>
        <w:t>virreinal,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edificios</w:t>
      </w:r>
      <w:r>
        <w:rPr>
          <w:spacing w:val="-38"/>
        </w:rPr>
        <w:t> </w:t>
      </w:r>
      <w:r>
        <w:rPr/>
        <w:t>seleccionados </w:t>
      </w:r>
      <w:r>
        <w:rPr>
          <w:rFonts w:ascii="Palatino Linotype" w:hAnsi="Palatino Linotype"/>
          <w:i/>
          <w:spacing w:val="2"/>
        </w:rPr>
        <w:t>ex</w:t>
      </w:r>
      <w:r>
        <w:rPr>
          <w:rFonts w:ascii="Palatino Linotype" w:hAnsi="Palatino Linotype"/>
          <w:i/>
          <w:spacing w:val="-47"/>
        </w:rPr>
        <w:t> </w:t>
      </w:r>
      <w:r>
        <w:rPr>
          <w:rFonts w:ascii="Palatino Linotype" w:hAnsi="Palatino Linotype"/>
          <w:i/>
        </w:rPr>
        <w:t>profeso</w:t>
      </w:r>
      <w:r>
        <w:rPr>
          <w:rFonts w:ascii="Palatino Linotype" w:hAnsi="Palatino Linotype"/>
          <w:i/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otras</w:t>
      </w:r>
      <w:r>
        <w:rPr>
          <w:spacing w:val="-47"/>
        </w:rPr>
        <w:t> </w:t>
      </w:r>
      <w:r>
        <w:rPr/>
        <w:t>construcciones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ciudad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Compañía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Jesús.</w:t>
      </w:r>
      <w:r>
        <w:rPr>
          <w:spacing w:val="-47"/>
        </w:rPr>
        <w:t> </w:t>
      </w:r>
      <w:r>
        <w:rPr/>
        <w:t>Esta </w:t>
      </w:r>
      <w:r>
        <w:rPr>
          <w:w w:val="95"/>
        </w:rPr>
        <w:t>investigación proporcionará información sobre </w:t>
      </w:r>
      <w:r>
        <w:rPr>
          <w:spacing w:val="2"/>
          <w:w w:val="95"/>
        </w:rPr>
        <w:t>algunos </w:t>
      </w:r>
      <w:r>
        <w:rPr>
          <w:w w:val="95"/>
        </w:rPr>
        <w:t>elementos </w:t>
      </w:r>
      <w:r>
        <w:rPr>
          <w:spacing w:val="2"/>
          <w:w w:val="95"/>
        </w:rPr>
        <w:t>más </w:t>
      </w:r>
      <w:r>
        <w:rPr>
          <w:w w:val="95"/>
        </w:rPr>
        <w:t>am- plios</w:t>
      </w:r>
      <w:r>
        <w:rPr>
          <w:spacing w:val="-13"/>
          <w:w w:val="95"/>
        </w:rPr>
        <w:t> </w:t>
      </w:r>
      <w:r>
        <w:rPr>
          <w:w w:val="95"/>
        </w:rPr>
        <w:t>concernientes</w:t>
      </w:r>
      <w:r>
        <w:rPr>
          <w:spacing w:val="-13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13"/>
          <w:w w:val="95"/>
        </w:rPr>
        <w:t> </w:t>
      </w:r>
      <w:r>
        <w:rPr>
          <w:spacing w:val="3"/>
          <w:w w:val="95"/>
        </w:rPr>
        <w:t>arte</w:t>
      </w:r>
      <w:r>
        <w:rPr>
          <w:spacing w:val="-13"/>
          <w:w w:val="95"/>
        </w:rPr>
        <w:t> </w:t>
      </w:r>
      <w:r>
        <w:rPr>
          <w:w w:val="95"/>
        </w:rPr>
        <w:t>novohispano</w:t>
      </w:r>
      <w:r>
        <w:rPr>
          <w:spacing w:val="-13"/>
          <w:w w:val="95"/>
        </w:rPr>
        <w:t> </w:t>
      </w:r>
      <w:r>
        <w:rPr>
          <w:w w:val="95"/>
        </w:rPr>
        <w:t>que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podrán</w:t>
      </w:r>
      <w:r>
        <w:rPr>
          <w:spacing w:val="-13"/>
          <w:w w:val="95"/>
        </w:rPr>
        <w:t> </w:t>
      </w:r>
      <w:r>
        <w:rPr>
          <w:w w:val="95"/>
        </w:rPr>
        <w:t>relacionarse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w w:val="95"/>
        </w:rPr>
        <w:t>com- </w:t>
      </w:r>
      <w:r>
        <w:rPr/>
        <w:t>plejo</w:t>
      </w:r>
      <w:r>
        <w:rPr>
          <w:spacing w:val="-21"/>
        </w:rPr>
        <w:t> </w:t>
      </w:r>
      <w:r>
        <w:rPr/>
        <w:t>constructivo,</w:t>
      </w:r>
      <w:r>
        <w:rPr>
          <w:spacing w:val="-21"/>
        </w:rPr>
        <w:t> </w:t>
      </w:r>
      <w:r>
        <w:rPr/>
        <w:t>sin</w:t>
      </w:r>
      <w:r>
        <w:rPr>
          <w:spacing w:val="-21"/>
        </w:rPr>
        <w:t> </w:t>
      </w:r>
      <w:r>
        <w:rPr/>
        <w:t>descuidar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historia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Pátzcuaro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historia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la </w:t>
      </w:r>
      <w:r>
        <w:rPr>
          <w:w w:val="95"/>
        </w:rPr>
        <w:t>Compañía</w:t>
      </w:r>
      <w:r>
        <w:rPr>
          <w:spacing w:val="-31"/>
          <w:w w:val="95"/>
        </w:rPr>
        <w:t> </w:t>
      </w:r>
      <w:r>
        <w:rPr>
          <w:w w:val="95"/>
        </w:rPr>
        <w:t>de</w:t>
      </w:r>
      <w:r>
        <w:rPr>
          <w:spacing w:val="-31"/>
          <w:w w:val="95"/>
        </w:rPr>
        <w:t> </w:t>
      </w:r>
      <w:r>
        <w:rPr>
          <w:w w:val="95"/>
        </w:rPr>
        <w:t>Jesús</w:t>
      </w:r>
      <w:r>
        <w:rPr>
          <w:spacing w:val="-31"/>
          <w:w w:val="95"/>
        </w:rPr>
        <w:t> </w:t>
      </w:r>
      <w:r>
        <w:rPr>
          <w:w w:val="95"/>
        </w:rPr>
        <w:t>en</w:t>
      </w:r>
      <w:r>
        <w:rPr>
          <w:spacing w:val="-31"/>
          <w:w w:val="95"/>
        </w:rPr>
        <w:t> </w:t>
      </w:r>
      <w:r>
        <w:rPr>
          <w:w w:val="95"/>
        </w:rPr>
        <w:t>México.</w:t>
      </w:r>
      <w:r>
        <w:rPr>
          <w:spacing w:val="-31"/>
          <w:w w:val="95"/>
        </w:rPr>
        <w:t> </w:t>
      </w:r>
      <w:r>
        <w:rPr>
          <w:w w:val="95"/>
        </w:rPr>
        <w:t>Conviene</w:t>
      </w:r>
      <w:r>
        <w:rPr>
          <w:spacing w:val="-31"/>
          <w:w w:val="95"/>
        </w:rPr>
        <w:t> </w:t>
      </w:r>
      <w:r>
        <w:rPr>
          <w:spacing w:val="2"/>
          <w:w w:val="95"/>
        </w:rPr>
        <w:t>agregar</w:t>
      </w:r>
      <w:r>
        <w:rPr>
          <w:spacing w:val="-31"/>
          <w:w w:val="95"/>
        </w:rPr>
        <w:t> </w:t>
      </w:r>
      <w:r>
        <w:rPr>
          <w:w w:val="95"/>
        </w:rPr>
        <w:t>que</w:t>
      </w:r>
      <w:r>
        <w:rPr>
          <w:spacing w:val="-31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31"/>
          <w:w w:val="95"/>
        </w:rPr>
        <w:t> </w:t>
      </w:r>
      <w:r>
        <w:rPr>
          <w:spacing w:val="2"/>
          <w:w w:val="95"/>
        </w:rPr>
        <w:t>pinturas</w:t>
      </w:r>
      <w:r>
        <w:rPr>
          <w:spacing w:val="-31"/>
          <w:w w:val="95"/>
        </w:rPr>
        <w:t> </w:t>
      </w:r>
      <w:r>
        <w:rPr>
          <w:w w:val="95"/>
        </w:rPr>
        <w:t>y</w:t>
      </w:r>
      <w:r>
        <w:rPr>
          <w:spacing w:val="-31"/>
          <w:w w:val="95"/>
        </w:rPr>
        <w:t> </w:t>
      </w:r>
      <w:r>
        <w:rPr>
          <w:spacing w:val="3"/>
          <w:w w:val="95"/>
        </w:rPr>
        <w:t>esculturas </w:t>
      </w:r>
      <w:r>
        <w:rPr>
          <w:w w:val="95"/>
        </w:rPr>
        <w:t>contenidas</w:t>
      </w:r>
      <w:r>
        <w:rPr>
          <w:spacing w:val="-24"/>
          <w:w w:val="95"/>
        </w:rPr>
        <w:t> </w:t>
      </w:r>
      <w:r>
        <w:rPr>
          <w:w w:val="95"/>
        </w:rPr>
        <w:t>en</w:t>
      </w:r>
      <w:r>
        <w:rPr>
          <w:spacing w:val="-24"/>
          <w:w w:val="95"/>
        </w:rPr>
        <w:t> </w:t>
      </w:r>
      <w:r>
        <w:rPr>
          <w:w w:val="95"/>
        </w:rPr>
        <w:t>el</w:t>
      </w:r>
      <w:r>
        <w:rPr>
          <w:spacing w:val="-24"/>
          <w:w w:val="95"/>
        </w:rPr>
        <w:t> </w:t>
      </w:r>
      <w:r>
        <w:rPr>
          <w:w w:val="95"/>
        </w:rPr>
        <w:t>templo</w:t>
      </w:r>
      <w:r>
        <w:rPr>
          <w:spacing w:val="-24"/>
          <w:w w:val="95"/>
        </w:rPr>
        <w:t> </w:t>
      </w:r>
      <w:r>
        <w:rPr>
          <w:w w:val="95"/>
        </w:rPr>
        <w:t>no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están</w:t>
      </w:r>
      <w:r>
        <w:rPr>
          <w:spacing w:val="-24"/>
          <w:w w:val="95"/>
        </w:rPr>
        <w:t> </w:t>
      </w:r>
      <w:r>
        <w:rPr>
          <w:w w:val="95"/>
        </w:rPr>
        <w:t>inventariadas.</w:t>
      </w:r>
      <w:r>
        <w:rPr>
          <w:spacing w:val="-24"/>
          <w:w w:val="95"/>
        </w:rPr>
        <w:t> </w:t>
      </w:r>
      <w:r>
        <w:rPr>
          <w:w w:val="95"/>
        </w:rPr>
        <w:t>Sin</w:t>
      </w:r>
      <w:r>
        <w:rPr>
          <w:spacing w:val="-24"/>
          <w:w w:val="95"/>
        </w:rPr>
        <w:t> </w:t>
      </w:r>
      <w:r>
        <w:rPr>
          <w:w w:val="95"/>
        </w:rPr>
        <w:t>embargo,</w:t>
      </w:r>
      <w:r>
        <w:rPr>
          <w:spacing w:val="-24"/>
          <w:w w:val="95"/>
        </w:rPr>
        <w:t> </w:t>
      </w:r>
      <w:r>
        <w:rPr>
          <w:spacing w:val="4"/>
          <w:w w:val="95"/>
        </w:rPr>
        <w:t>algunas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ellas </w:t>
      </w:r>
      <w:r>
        <w:rPr/>
        <w:t>provienen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etapa</w:t>
      </w:r>
      <w:r>
        <w:rPr>
          <w:spacing w:val="-45"/>
        </w:rPr>
        <w:t> </w:t>
      </w:r>
      <w:r>
        <w:rPr>
          <w:spacing w:val="4"/>
        </w:rPr>
        <w:t>virreinal</w:t>
      </w:r>
      <w:r>
        <w:rPr>
          <w:spacing w:val="-45"/>
        </w:rPr>
        <w:t> </w:t>
      </w:r>
      <w:r>
        <w:rPr>
          <w:spacing w:val="-6"/>
        </w:rPr>
        <w:t>y,</w:t>
      </w:r>
      <w:r>
        <w:rPr>
          <w:spacing w:val="-45"/>
        </w:rPr>
        <w:t> </w:t>
      </w:r>
      <w:r>
        <w:rPr/>
        <w:t>por</w:t>
      </w:r>
      <w:r>
        <w:rPr>
          <w:spacing w:val="-45"/>
        </w:rPr>
        <w:t> </w:t>
      </w:r>
      <w:r>
        <w:rPr/>
        <w:t>ello,</w:t>
      </w:r>
      <w:r>
        <w:rPr>
          <w:spacing w:val="-45"/>
        </w:rPr>
        <w:t> </w:t>
      </w:r>
      <w:r>
        <w:rPr/>
        <w:t>fueron</w:t>
      </w:r>
      <w:r>
        <w:rPr>
          <w:spacing w:val="-45"/>
        </w:rPr>
        <w:t> </w:t>
      </w:r>
      <w:r>
        <w:rPr/>
        <w:t>consideradas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>
          <w:spacing w:val="3"/>
        </w:rPr>
        <w:t>un</w:t>
      </w:r>
      <w:r>
        <w:rPr>
          <w:spacing w:val="-45"/>
        </w:rPr>
        <w:t> </w:t>
      </w:r>
      <w:r>
        <w:rPr/>
        <w:t>apéndi- ce.</w:t>
      </w:r>
      <w:r>
        <w:rPr>
          <w:spacing w:val="-50"/>
        </w:rPr>
        <w:t> </w:t>
      </w:r>
      <w:r>
        <w:rPr/>
        <w:t>En</w:t>
      </w:r>
      <w:r>
        <w:rPr>
          <w:spacing w:val="-50"/>
        </w:rPr>
        <w:t> </w:t>
      </w:r>
      <w:r>
        <w:rPr/>
        <w:t>cuanto</w:t>
      </w:r>
      <w:r>
        <w:rPr>
          <w:spacing w:val="-50"/>
        </w:rPr>
        <w:t> </w:t>
      </w:r>
      <w:r>
        <w:rPr>
          <w:spacing w:val="3"/>
        </w:rPr>
        <w:t>al</w:t>
      </w:r>
      <w:r>
        <w:rPr>
          <w:spacing w:val="-50"/>
        </w:rPr>
        <w:t> </w:t>
      </w:r>
      <w:r>
        <w:rPr/>
        <w:t>Colegio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San</w:t>
      </w:r>
      <w:r>
        <w:rPr>
          <w:spacing w:val="-50"/>
        </w:rPr>
        <w:t> </w:t>
      </w:r>
      <w:r>
        <w:rPr/>
        <w:t>Ignacio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Loyola,</w:t>
      </w:r>
      <w:r>
        <w:rPr>
          <w:spacing w:val="-50"/>
        </w:rPr>
        <w:t> </w:t>
      </w:r>
      <w:r>
        <w:rPr/>
        <w:t>no</w:t>
      </w:r>
      <w:r>
        <w:rPr>
          <w:spacing w:val="-50"/>
        </w:rPr>
        <w:t> </w:t>
      </w:r>
      <w:r>
        <w:rPr>
          <w:spacing w:val="2"/>
        </w:rPr>
        <w:t>existen</w:t>
      </w:r>
      <w:r>
        <w:rPr>
          <w:spacing w:val="-50"/>
        </w:rPr>
        <w:t> </w:t>
      </w:r>
      <w:r>
        <w:rPr/>
        <w:t>obras</w:t>
      </w:r>
      <w:r>
        <w:rPr>
          <w:spacing w:val="-50"/>
        </w:rPr>
        <w:t> </w:t>
      </w:r>
      <w:r>
        <w:rPr>
          <w:spacing w:val="3"/>
        </w:rPr>
        <w:t>artísticas </w:t>
      </w:r>
      <w:r>
        <w:rPr/>
        <w:t>o</w:t>
      </w:r>
      <w:r>
        <w:rPr>
          <w:spacing w:val="-49"/>
        </w:rPr>
        <w:t> </w:t>
      </w:r>
      <w:r>
        <w:rPr/>
        <w:t>mobiliario</w:t>
      </w:r>
      <w:r>
        <w:rPr>
          <w:spacing w:val="-49"/>
        </w:rPr>
        <w:t> </w:t>
      </w:r>
      <w:r>
        <w:rPr/>
        <w:t>procedente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época</w:t>
      </w:r>
      <w:r>
        <w:rPr>
          <w:spacing w:val="-49"/>
        </w:rPr>
        <w:t> </w:t>
      </w:r>
      <w:r>
        <w:rPr/>
        <w:t>novohispana;</w:t>
      </w:r>
      <w:r>
        <w:rPr>
          <w:spacing w:val="-49"/>
        </w:rPr>
        <w:t> </w:t>
      </w:r>
      <w:r>
        <w:rPr/>
        <w:t>no</w:t>
      </w:r>
      <w:r>
        <w:rPr>
          <w:spacing w:val="-49"/>
        </w:rPr>
        <w:t> </w:t>
      </w:r>
      <w:r>
        <w:rPr/>
        <w:t>obstante,</w:t>
      </w:r>
      <w:r>
        <w:rPr>
          <w:spacing w:val="-49"/>
        </w:rPr>
        <w:t> </w:t>
      </w:r>
      <w:r>
        <w:rPr/>
        <w:t>se</w:t>
      </w:r>
      <w:r>
        <w:rPr>
          <w:spacing w:val="-49"/>
        </w:rPr>
        <w:t> </w:t>
      </w:r>
      <w:r>
        <w:rPr/>
        <w:t>consideran </w:t>
      </w:r>
      <w:r>
        <w:rPr>
          <w:w w:val="95"/>
        </w:rPr>
        <w:t>los</w:t>
      </w:r>
      <w:r>
        <w:rPr>
          <w:spacing w:val="-24"/>
          <w:w w:val="95"/>
        </w:rPr>
        <w:t> </w:t>
      </w:r>
      <w:r>
        <w:rPr>
          <w:w w:val="95"/>
        </w:rPr>
        <w:t>escasos</w:t>
      </w:r>
      <w:r>
        <w:rPr>
          <w:spacing w:val="-24"/>
          <w:w w:val="95"/>
        </w:rPr>
        <w:t> </w:t>
      </w:r>
      <w:r>
        <w:rPr>
          <w:w w:val="95"/>
        </w:rPr>
        <w:t>relieves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algunos</w:t>
      </w:r>
      <w:r>
        <w:rPr>
          <w:spacing w:val="-24"/>
          <w:w w:val="95"/>
        </w:rPr>
        <w:t> </w:t>
      </w:r>
      <w:r>
        <w:rPr>
          <w:w w:val="95"/>
        </w:rPr>
        <w:t>vestigios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pintura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mural</w:t>
      </w:r>
      <w:r>
        <w:rPr>
          <w:spacing w:val="-24"/>
          <w:w w:val="95"/>
        </w:rPr>
        <w:t> </w:t>
      </w:r>
      <w:r>
        <w:rPr>
          <w:w w:val="95"/>
        </w:rPr>
        <w:t>conservados.</w:t>
      </w:r>
    </w:p>
    <w:p>
      <w:pPr>
        <w:pStyle w:val="BodyText"/>
        <w:spacing w:line="280" w:lineRule="auto" w:before="118"/>
        <w:ind w:left="110" w:right="117" w:firstLine="453"/>
        <w:jc w:val="both"/>
      </w:pPr>
      <w:r>
        <w:rPr/>
        <w:t>En</w:t>
      </w:r>
      <w:r>
        <w:rPr>
          <w:spacing w:val="-40"/>
        </w:rPr>
        <w:t> </w:t>
      </w:r>
      <w:r>
        <w:rPr/>
        <w:t>esta</w:t>
      </w:r>
      <w:r>
        <w:rPr>
          <w:spacing w:val="-40"/>
        </w:rPr>
        <w:t> </w:t>
      </w:r>
      <w:r>
        <w:rPr/>
        <w:t>investigación,</w:t>
      </w:r>
      <w:r>
        <w:rPr>
          <w:spacing w:val="-40"/>
        </w:rPr>
        <w:t> </w:t>
      </w:r>
      <w:r>
        <w:rPr/>
        <w:t>también,</w:t>
      </w:r>
      <w:r>
        <w:rPr>
          <w:spacing w:val="-40"/>
        </w:rPr>
        <w:t> </w:t>
      </w:r>
      <w:r>
        <w:rPr/>
        <w:t>se</w:t>
      </w:r>
      <w:r>
        <w:rPr>
          <w:spacing w:val="-40"/>
        </w:rPr>
        <w:t> </w:t>
      </w:r>
      <w:r>
        <w:rPr/>
        <w:t>ha</w:t>
      </w:r>
      <w:r>
        <w:rPr>
          <w:spacing w:val="-40"/>
        </w:rPr>
        <w:t> </w:t>
      </w:r>
      <w:r>
        <w:rPr/>
        <w:t>procurado</w:t>
      </w:r>
      <w:r>
        <w:rPr>
          <w:spacing w:val="-40"/>
        </w:rPr>
        <w:t> </w:t>
      </w:r>
      <w:r>
        <w:rPr>
          <w:spacing w:val="2"/>
        </w:rPr>
        <w:t>explicar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relación</w:t>
      </w:r>
      <w:r>
        <w:rPr>
          <w:spacing w:val="-40"/>
        </w:rPr>
        <w:t> </w:t>
      </w:r>
      <w:r>
        <w:rPr/>
        <w:t>en- tre</w:t>
      </w:r>
      <w:r>
        <w:rPr>
          <w:spacing w:val="-14"/>
        </w:rPr>
        <w:t> </w:t>
      </w:r>
      <w:r>
        <w:rPr>
          <w:spacing w:val="2"/>
        </w:rPr>
        <w:t>las</w:t>
      </w:r>
      <w:r>
        <w:rPr>
          <w:spacing w:val="-14"/>
        </w:rPr>
        <w:t> </w:t>
      </w:r>
      <w:r>
        <w:rPr/>
        <w:t>necesidades,</w:t>
      </w:r>
      <w:r>
        <w:rPr>
          <w:spacing w:val="-14"/>
        </w:rPr>
        <w:t> </w:t>
      </w:r>
      <w:r>
        <w:rPr>
          <w:spacing w:val="2"/>
        </w:rPr>
        <w:t>las</w:t>
      </w:r>
      <w:r>
        <w:rPr>
          <w:spacing w:val="-14"/>
        </w:rPr>
        <w:t> </w:t>
      </w:r>
      <w:r>
        <w:rPr>
          <w:spacing w:val="2"/>
        </w:rPr>
        <w:t>peculiaridades</w:t>
      </w:r>
      <w:r>
        <w:rPr>
          <w:spacing w:val="-14"/>
        </w:rPr>
        <w:t> </w:t>
      </w:r>
      <w:r>
        <w:rPr/>
        <w:t>y</w:t>
      </w:r>
      <w:r>
        <w:rPr>
          <w:spacing w:val="-14"/>
        </w:rPr>
        <w:t> </w:t>
      </w:r>
      <w:r>
        <w:rPr>
          <w:spacing w:val="2"/>
        </w:rPr>
        <w:t>las</w:t>
      </w:r>
      <w:r>
        <w:rPr>
          <w:spacing w:val="-14"/>
        </w:rPr>
        <w:t> </w:t>
      </w:r>
      <w:r>
        <w:rPr/>
        <w:t>inquietudes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sociedad</w:t>
      </w:r>
      <w:r>
        <w:rPr>
          <w:spacing w:val="-14"/>
        </w:rPr>
        <w:t> </w:t>
      </w:r>
      <w:r>
        <w:rPr/>
        <w:t>de Pátzcuaro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Compañía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Jesús,</w:t>
      </w:r>
      <w:r>
        <w:rPr>
          <w:spacing w:val="-42"/>
        </w:rPr>
        <w:t> </w:t>
      </w:r>
      <w:r>
        <w:rPr/>
        <w:t>así</w:t>
      </w:r>
      <w:r>
        <w:rPr>
          <w:spacing w:val="-42"/>
        </w:rPr>
        <w:t> </w:t>
      </w:r>
      <w:r>
        <w:rPr/>
        <w:t>como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>
          <w:spacing w:val="3"/>
        </w:rPr>
        <w:t>vínculo</w:t>
      </w:r>
      <w:r>
        <w:rPr>
          <w:spacing w:val="-42"/>
        </w:rPr>
        <w:t> </w:t>
      </w:r>
      <w:r>
        <w:rPr/>
        <w:t>entre</w:t>
      </w:r>
      <w:r>
        <w:rPr>
          <w:spacing w:val="-42"/>
        </w:rPr>
        <w:t> </w:t>
      </w:r>
      <w:r>
        <w:rPr/>
        <w:t>ambas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los</w:t>
      </w:r>
      <w:r>
        <w:rPr>
          <w:spacing w:val="-42"/>
        </w:rPr>
        <w:t> </w:t>
      </w:r>
      <w:r>
        <w:rPr/>
        <w:t>edi- </w:t>
      </w:r>
      <w:r>
        <w:rPr>
          <w:w w:val="95"/>
        </w:rPr>
        <w:t>ficios.</w:t>
      </w:r>
      <w:r>
        <w:rPr>
          <w:spacing w:val="-28"/>
          <w:w w:val="95"/>
        </w:rPr>
        <w:t> </w:t>
      </w:r>
      <w:r>
        <w:rPr>
          <w:w w:val="95"/>
        </w:rPr>
        <w:t>Sin</w:t>
      </w:r>
      <w:r>
        <w:rPr>
          <w:spacing w:val="-28"/>
          <w:w w:val="95"/>
        </w:rPr>
        <w:t> </w:t>
      </w:r>
      <w:r>
        <w:rPr>
          <w:w w:val="95"/>
        </w:rPr>
        <w:t>embargo,</w:t>
      </w:r>
      <w:r>
        <w:rPr>
          <w:spacing w:val="-28"/>
          <w:w w:val="95"/>
        </w:rPr>
        <w:t> </w:t>
      </w:r>
      <w:r>
        <w:rPr>
          <w:w w:val="95"/>
        </w:rPr>
        <w:t>como</w:t>
      </w:r>
      <w:r>
        <w:rPr>
          <w:spacing w:val="-28"/>
          <w:w w:val="95"/>
        </w:rPr>
        <w:t> </w:t>
      </w:r>
      <w:r>
        <w:rPr>
          <w:w w:val="95"/>
        </w:rPr>
        <w:t>ya</w:t>
      </w:r>
      <w:r>
        <w:rPr>
          <w:spacing w:val="-28"/>
          <w:w w:val="95"/>
        </w:rPr>
        <w:t> </w:t>
      </w:r>
      <w:r>
        <w:rPr>
          <w:w w:val="95"/>
        </w:rPr>
        <w:t>se</w:t>
      </w:r>
      <w:r>
        <w:rPr>
          <w:spacing w:val="-28"/>
          <w:w w:val="95"/>
        </w:rPr>
        <w:t> </w:t>
      </w:r>
      <w:r>
        <w:rPr>
          <w:w w:val="95"/>
        </w:rPr>
        <w:t>mencionó,</w:t>
      </w:r>
      <w:r>
        <w:rPr>
          <w:spacing w:val="-28"/>
          <w:w w:val="95"/>
        </w:rPr>
        <w:t> </w:t>
      </w:r>
      <w:r>
        <w:rPr>
          <w:w w:val="95"/>
        </w:rPr>
        <w:t>la</w:t>
      </w:r>
      <w:r>
        <w:rPr>
          <w:spacing w:val="-28"/>
          <w:w w:val="95"/>
        </w:rPr>
        <w:t> </w:t>
      </w:r>
      <w:r>
        <w:rPr>
          <w:w w:val="95"/>
        </w:rPr>
        <w:t>relación</w:t>
      </w:r>
      <w:r>
        <w:rPr>
          <w:spacing w:val="-28"/>
          <w:w w:val="95"/>
        </w:rPr>
        <w:t> </w:t>
      </w:r>
      <w:r>
        <w:rPr>
          <w:w w:val="95"/>
        </w:rPr>
        <w:t>entre</w:t>
      </w:r>
      <w:r>
        <w:rPr>
          <w:spacing w:val="-28"/>
          <w:w w:val="95"/>
        </w:rPr>
        <w:t> </w:t>
      </w:r>
      <w:r>
        <w:rPr>
          <w:w w:val="95"/>
        </w:rPr>
        <w:t>personas</w:t>
      </w:r>
      <w:r>
        <w:rPr>
          <w:spacing w:val="-28"/>
          <w:w w:val="95"/>
        </w:rPr>
        <w:t> </w:t>
      </w:r>
      <w:r>
        <w:rPr>
          <w:w w:val="95"/>
        </w:rPr>
        <w:t>y</w:t>
      </w:r>
      <w:r>
        <w:rPr>
          <w:spacing w:val="-28"/>
          <w:w w:val="95"/>
        </w:rPr>
        <w:t> </w:t>
      </w:r>
      <w:r>
        <w:rPr>
          <w:w w:val="95"/>
        </w:rPr>
        <w:t>objetos </w:t>
      </w:r>
      <w:r>
        <w:rPr>
          <w:spacing w:val="2"/>
        </w:rPr>
        <w:t>artísticos</w:t>
      </w:r>
      <w:r>
        <w:rPr>
          <w:spacing w:val="-44"/>
        </w:rPr>
        <w:t> </w:t>
      </w:r>
      <w:r>
        <w:rPr/>
        <w:t>no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/>
        <w:t>mueve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>
          <w:spacing w:val="3"/>
        </w:rPr>
        <w:t>un</w:t>
      </w:r>
      <w:r>
        <w:rPr>
          <w:spacing w:val="-44"/>
        </w:rPr>
        <w:t> </w:t>
      </w:r>
      <w:r>
        <w:rPr/>
        <w:t>solo</w:t>
      </w:r>
      <w:r>
        <w:rPr>
          <w:spacing w:val="-44"/>
        </w:rPr>
        <w:t> </w:t>
      </w:r>
      <w:r>
        <w:rPr/>
        <w:t>sentido: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/>
        <w:t>pensamiento,</w:t>
      </w:r>
      <w:r>
        <w:rPr>
          <w:spacing w:val="-44"/>
        </w:rPr>
        <w:t> </w:t>
      </w:r>
      <w:r>
        <w:rPr>
          <w:spacing w:val="2"/>
        </w:rPr>
        <w:t>las</w:t>
      </w:r>
      <w:r>
        <w:rPr>
          <w:spacing w:val="-44"/>
        </w:rPr>
        <w:t> </w:t>
      </w:r>
      <w:r>
        <w:rPr/>
        <w:t>acciones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>
          <w:spacing w:val="2"/>
        </w:rPr>
        <w:t>las </w:t>
      </w:r>
      <w:r>
        <w:rPr/>
        <w:t>necesidades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gente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objetos</w:t>
      </w:r>
      <w:r>
        <w:rPr>
          <w:spacing w:val="-46"/>
        </w:rPr>
        <w:t> </w:t>
      </w:r>
      <w:r>
        <w:rPr>
          <w:spacing w:val="2"/>
        </w:rPr>
        <w:t>artísticos,</w:t>
      </w:r>
      <w:r>
        <w:rPr>
          <w:spacing w:val="-46"/>
        </w:rPr>
        <w:t> </w:t>
      </w:r>
      <w:r>
        <w:rPr/>
        <w:t>ya</w:t>
      </w:r>
      <w:r>
        <w:rPr>
          <w:spacing w:val="-46"/>
        </w:rPr>
        <w:t> </w:t>
      </w:r>
      <w:r>
        <w:rPr/>
        <w:t>que</w:t>
      </w:r>
      <w:r>
        <w:rPr>
          <w:spacing w:val="-46"/>
        </w:rPr>
        <w:t> </w:t>
      </w:r>
      <w:r>
        <w:rPr/>
        <w:t>éstos</w:t>
      </w:r>
      <w:r>
        <w:rPr>
          <w:spacing w:val="-46"/>
        </w:rPr>
        <w:t> </w:t>
      </w:r>
      <w:r>
        <w:rPr/>
        <w:t>también</w:t>
      </w:r>
      <w:r>
        <w:rPr>
          <w:spacing w:val="-46"/>
        </w:rPr>
        <w:t> </w:t>
      </w:r>
      <w:r>
        <w:rPr>
          <w:spacing w:val="2"/>
        </w:rPr>
        <w:t>influye- </w:t>
      </w:r>
      <w:r>
        <w:rPr/>
        <w:t>ron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manera</w:t>
      </w:r>
      <w:r>
        <w:rPr>
          <w:spacing w:val="-50"/>
        </w:rPr>
        <w:t> </w:t>
      </w:r>
      <w:r>
        <w:rPr>
          <w:spacing w:val="2"/>
        </w:rPr>
        <w:t>activa</w:t>
      </w:r>
      <w:r>
        <w:rPr>
          <w:spacing w:val="-50"/>
        </w:rPr>
        <w:t> </w:t>
      </w:r>
      <w:r>
        <w:rPr/>
        <w:t>en</w:t>
      </w:r>
      <w:r>
        <w:rPr>
          <w:spacing w:val="-50"/>
        </w:rPr>
        <w:t> </w:t>
      </w:r>
      <w:r>
        <w:rPr>
          <w:spacing w:val="2"/>
        </w:rPr>
        <w:t>las</w:t>
      </w:r>
      <w:r>
        <w:rPr>
          <w:spacing w:val="-50"/>
        </w:rPr>
        <w:t> </w:t>
      </w:r>
      <w:r>
        <w:rPr/>
        <w:t>aspiraciones,</w:t>
      </w:r>
      <w:r>
        <w:rPr>
          <w:spacing w:val="-50"/>
        </w:rPr>
        <w:t> </w:t>
      </w:r>
      <w:r>
        <w:rPr/>
        <w:t>el</w:t>
      </w:r>
      <w:r>
        <w:rPr>
          <w:spacing w:val="-50"/>
        </w:rPr>
        <w:t> </w:t>
      </w:r>
      <w:r>
        <w:rPr/>
        <w:t>trabajo</w:t>
      </w:r>
      <w:r>
        <w:rPr>
          <w:spacing w:val="-50"/>
        </w:rPr>
        <w:t> </w:t>
      </w:r>
      <w:r>
        <w:rPr/>
        <w:t>y</w:t>
      </w:r>
      <w:r>
        <w:rPr>
          <w:spacing w:val="-50"/>
        </w:rPr>
        <w:t> </w:t>
      </w:r>
      <w:r>
        <w:rPr>
          <w:spacing w:val="2"/>
        </w:rPr>
        <w:t>las</w:t>
      </w:r>
      <w:r>
        <w:rPr>
          <w:spacing w:val="-50"/>
        </w:rPr>
        <w:t> </w:t>
      </w:r>
      <w:r>
        <w:rPr/>
        <w:t>ideas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>
          <w:spacing w:val="2"/>
        </w:rPr>
        <w:t>las</w:t>
      </w:r>
      <w:r>
        <w:rPr>
          <w:spacing w:val="-50"/>
        </w:rPr>
        <w:t> </w:t>
      </w:r>
      <w:r>
        <w:rPr/>
        <w:t>personas. Los</w:t>
      </w:r>
      <w:r>
        <w:rPr>
          <w:spacing w:val="-43"/>
        </w:rPr>
        <w:t> </w:t>
      </w:r>
      <w:r>
        <w:rPr/>
        <w:t>edificios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/>
        <w:t>presentan</w:t>
      </w:r>
      <w:r>
        <w:rPr>
          <w:spacing w:val="-43"/>
        </w:rPr>
        <w:t> </w:t>
      </w:r>
      <w:r>
        <w:rPr/>
        <w:t>como</w:t>
      </w:r>
      <w:r>
        <w:rPr>
          <w:spacing w:val="-43"/>
        </w:rPr>
        <w:t> </w:t>
      </w:r>
      <w:r>
        <w:rPr/>
        <w:t>elementos</w:t>
      </w:r>
      <w:r>
        <w:rPr>
          <w:spacing w:val="-43"/>
        </w:rPr>
        <w:t> </w:t>
      </w:r>
      <w:r>
        <w:rPr>
          <w:spacing w:val="2"/>
        </w:rPr>
        <w:t>dinámicos</w:t>
      </w:r>
      <w:r>
        <w:rPr>
          <w:spacing w:val="-43"/>
        </w:rPr>
        <w:t> </w:t>
      </w:r>
      <w:r>
        <w:rPr/>
        <w:t>e</w:t>
      </w:r>
      <w:r>
        <w:rPr>
          <w:spacing w:val="-43"/>
        </w:rPr>
        <w:t> </w:t>
      </w:r>
      <w:r>
        <w:rPr/>
        <w:t>inseparables</w:t>
      </w:r>
      <w:r>
        <w:rPr>
          <w:spacing w:val="-43"/>
        </w:rPr>
        <w:t> </w:t>
      </w:r>
      <w:r>
        <w:rPr/>
        <w:t>dentro del</w:t>
      </w:r>
      <w:r>
        <w:rPr>
          <w:spacing w:val="-25"/>
        </w:rPr>
        <w:t> </w:t>
      </w:r>
      <w:r>
        <w:rPr/>
        <w:t>proceso</w:t>
      </w:r>
      <w:r>
        <w:rPr>
          <w:spacing w:val="-25"/>
        </w:rPr>
        <w:t> </w:t>
      </w:r>
      <w:r>
        <w:rPr/>
        <w:t>histórico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>
          <w:spacing w:val="2"/>
        </w:rPr>
        <w:t>una</w:t>
      </w:r>
      <w:r>
        <w:rPr>
          <w:spacing w:val="-25"/>
        </w:rPr>
        <w:t> </w:t>
      </w:r>
      <w:r>
        <w:rPr/>
        <w:t>comunidad.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este</w:t>
      </w:r>
      <w:r>
        <w:rPr>
          <w:spacing w:val="-25"/>
        </w:rPr>
        <w:t> </w:t>
      </w:r>
      <w:r>
        <w:rPr/>
        <w:t>caso,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consideran</w:t>
      </w:r>
      <w:r>
        <w:rPr>
          <w:spacing w:val="-25"/>
        </w:rPr>
        <w:t> </w:t>
      </w:r>
      <w:r>
        <w:rPr/>
        <w:t>como </w:t>
      </w:r>
      <w:r>
        <w:rPr>
          <w:spacing w:val="2"/>
        </w:rPr>
        <w:t>parte</w:t>
      </w:r>
      <w:r>
        <w:rPr>
          <w:spacing w:val="-41"/>
        </w:rPr>
        <w:t> </w:t>
      </w:r>
      <w:r>
        <w:rPr>
          <w:spacing w:val="2"/>
        </w:rPr>
        <w:t>activa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/>
        <w:t>tejido</w:t>
      </w:r>
      <w:r>
        <w:rPr>
          <w:spacing w:val="-41"/>
        </w:rPr>
        <w:t> </w:t>
      </w:r>
      <w:r>
        <w:rPr/>
        <w:t>urbano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>
          <w:spacing w:val="2"/>
        </w:rPr>
        <w:t>más</w:t>
      </w:r>
      <w:r>
        <w:rPr>
          <w:spacing w:val="-41"/>
        </w:rPr>
        <w:t> </w:t>
      </w:r>
      <w:r>
        <w:rPr/>
        <w:t>aún</w:t>
      </w:r>
      <w:r>
        <w:rPr>
          <w:spacing w:val="-41"/>
        </w:rPr>
        <w:t> </w:t>
      </w:r>
      <w:r>
        <w:rPr/>
        <w:t>como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colegio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ciudad,</w:t>
      </w:r>
      <w:r>
        <w:rPr>
          <w:spacing w:val="-41"/>
        </w:rPr>
        <w:t> </w:t>
      </w:r>
      <w:r>
        <w:rPr>
          <w:spacing w:val="3"/>
        </w:rPr>
        <w:t>quizás </w:t>
      </w:r>
      <w:r>
        <w:rPr/>
        <w:t>uno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vestigios</w:t>
      </w:r>
      <w:r>
        <w:rPr>
          <w:spacing w:val="-46"/>
        </w:rPr>
        <w:t> </w:t>
      </w:r>
      <w:r>
        <w:rPr>
          <w:spacing w:val="2"/>
        </w:rPr>
        <w:t>más</w:t>
      </w:r>
      <w:r>
        <w:rPr>
          <w:spacing w:val="-46"/>
        </w:rPr>
        <w:t> </w:t>
      </w:r>
      <w:r>
        <w:rPr/>
        <w:t>representativos</w:t>
      </w:r>
      <w:r>
        <w:rPr>
          <w:spacing w:val="-46"/>
        </w:rPr>
        <w:t> </w:t>
      </w:r>
      <w:r>
        <w:rPr/>
        <w:t>del</w:t>
      </w:r>
      <w:r>
        <w:rPr>
          <w:spacing w:val="-46"/>
        </w:rPr>
        <w:t> </w:t>
      </w:r>
      <w:r>
        <w:rPr>
          <w:spacing w:val="2"/>
        </w:rPr>
        <w:t>ilustre</w:t>
      </w:r>
      <w:r>
        <w:rPr>
          <w:spacing w:val="-46"/>
        </w:rPr>
        <w:t> </w:t>
      </w:r>
      <w:r>
        <w:rPr/>
        <w:t>pasado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>
          <w:spacing w:val="3"/>
        </w:rPr>
        <w:t>antigua</w:t>
      </w:r>
      <w:r>
        <w:rPr>
          <w:spacing w:val="-46"/>
        </w:rPr>
        <w:t> </w:t>
      </w:r>
      <w:r>
        <w:rPr/>
        <w:t>sede episcopal,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ciudad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Michoacán.</w:t>
      </w:r>
      <w:r>
        <w:rPr>
          <w:spacing w:val="-16"/>
        </w:rPr>
        <w:t> </w:t>
      </w:r>
      <w:r>
        <w:rPr/>
        <w:t>Pocas</w:t>
      </w:r>
      <w:r>
        <w:rPr>
          <w:spacing w:val="-16"/>
        </w:rPr>
        <w:t> </w:t>
      </w:r>
      <w:r>
        <w:rPr/>
        <w:t>ciudades</w:t>
      </w:r>
      <w:r>
        <w:rPr>
          <w:spacing w:val="-16"/>
        </w:rPr>
        <w:t> </w:t>
      </w:r>
      <w:r>
        <w:rPr/>
        <w:t>novohispanas</w:t>
      </w:r>
      <w:r>
        <w:rPr>
          <w:spacing w:val="-16"/>
        </w:rPr>
        <w:t> </w:t>
      </w:r>
      <w:r>
        <w:rPr/>
        <w:t>pueden preciarse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poseer</w:t>
      </w:r>
      <w:r>
        <w:rPr>
          <w:spacing w:val="-48"/>
        </w:rPr>
        <w:t> </w:t>
      </w:r>
      <w:r>
        <w:rPr>
          <w:spacing w:val="3"/>
        </w:rPr>
        <w:t>un</w:t>
      </w:r>
      <w:r>
        <w:rPr>
          <w:spacing w:val="-48"/>
        </w:rPr>
        <w:t> </w:t>
      </w:r>
      <w:r>
        <w:rPr/>
        <w:t>colegio</w:t>
      </w:r>
      <w:r>
        <w:rPr>
          <w:spacing w:val="-48"/>
        </w:rPr>
        <w:t> </w:t>
      </w:r>
      <w:r>
        <w:rPr>
          <w:spacing w:val="3"/>
        </w:rPr>
        <w:t>tan</w:t>
      </w:r>
      <w:r>
        <w:rPr>
          <w:spacing w:val="-48"/>
        </w:rPr>
        <w:t> </w:t>
      </w:r>
      <w:r>
        <w:rPr/>
        <w:t>antiguo.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</w:pPr>
      <w:r>
        <w:rPr/>
        <w:pict>
          <v:line style="position:absolute;mso-position-horizontal-relative:page;mso-position-vertical-relative:paragraph;z-index:1240;mso-wrap-distance-left:0;mso-wrap-distance-right:0" from="42.519699pt,17.585066pt" to="141.732699pt,17.585066pt" stroked="true" strokeweight=".25pt" strokecolor="#000000">
            <w10:wrap type="topAndBottom"/>
          </v:line>
        </w:pict>
      </w:r>
    </w:p>
    <w:p>
      <w:pPr>
        <w:spacing w:before="84"/>
        <w:ind w:left="393" w:right="116" w:hanging="284"/>
        <w:jc w:val="left"/>
        <w:rPr>
          <w:sz w:val="18"/>
        </w:rPr>
      </w:pPr>
      <w:r>
        <w:rPr>
          <w:w w:val="95"/>
          <w:position w:val="6"/>
          <w:sz w:val="10"/>
        </w:rPr>
        <w:t>12</w:t>
      </w:r>
      <w:r>
        <w:rPr>
          <w:spacing w:val="6"/>
          <w:w w:val="95"/>
          <w:position w:val="6"/>
          <w:sz w:val="10"/>
        </w:rPr>
        <w:t> </w:t>
      </w:r>
      <w:r>
        <w:rPr>
          <w:w w:val="95"/>
          <w:sz w:val="18"/>
        </w:rPr>
        <w:t>Esperanza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Ramírez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Romero,</w:t>
      </w:r>
      <w:r>
        <w:rPr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Catálogo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monumentos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sitios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Pátzcuaro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región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lacustre</w:t>
      </w:r>
      <w:r>
        <w:rPr>
          <w:w w:val="95"/>
          <w:sz w:val="18"/>
        </w:rPr>
        <w:t>,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Gobierno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del Estado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Michoacán-UMSNH,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México,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1986.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5"/>
        <w:ind w:left="574" w:right="0" w:firstLine="5578"/>
        <w:jc w:val="left"/>
        <w:rPr>
          <w:sz w:val="22"/>
        </w:rPr>
      </w:pPr>
      <w:r>
        <w:rPr>
          <w:rFonts w:ascii="Cambria" w:hAnsi="Cambria"/>
          <w:i/>
          <w:color w:val="AC883A"/>
          <w:w w:val="80"/>
          <w:sz w:val="22"/>
        </w:rPr>
        <w:t>Introducción</w:t>
        <w:tab/>
      </w:r>
      <w:r>
        <w:rPr>
          <w:color w:val="AC883A"/>
          <w:w w:val="95"/>
          <w:sz w:val="22"/>
        </w:rPr>
        <w:t>21</w:t>
      </w: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22"/>
        </w:rPr>
      </w:pPr>
    </w:p>
    <w:p>
      <w:pPr>
        <w:pStyle w:val="BodyText"/>
        <w:spacing w:line="276" w:lineRule="auto"/>
        <w:ind w:left="120" w:right="107" w:firstLine="453"/>
        <w:jc w:val="both"/>
      </w:pPr>
      <w:r>
        <w:rPr>
          <w:w w:val="95"/>
        </w:rPr>
        <w:t>Para este </w:t>
      </w:r>
      <w:r>
        <w:rPr>
          <w:spacing w:val="3"/>
          <w:w w:val="95"/>
        </w:rPr>
        <w:t>análisis, </w:t>
      </w:r>
      <w:r>
        <w:rPr>
          <w:w w:val="95"/>
        </w:rPr>
        <w:t>asimismo, se consideraron </w:t>
      </w:r>
      <w:r>
        <w:rPr>
          <w:spacing w:val="2"/>
          <w:w w:val="95"/>
        </w:rPr>
        <w:t>las características </w:t>
      </w:r>
      <w:r>
        <w:rPr>
          <w:w w:val="95"/>
        </w:rPr>
        <w:t>espiri- </w:t>
      </w:r>
      <w:r>
        <w:rPr>
          <w:spacing w:val="2"/>
        </w:rPr>
        <w:t>tuales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Compañía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Jesús,</w:t>
      </w:r>
      <w:r>
        <w:rPr>
          <w:spacing w:val="-35"/>
        </w:rPr>
        <w:t> </w:t>
      </w:r>
      <w:r>
        <w:rPr/>
        <w:t>suscitadas</w:t>
      </w:r>
      <w:r>
        <w:rPr>
          <w:spacing w:val="-35"/>
        </w:rPr>
        <w:t> </w:t>
      </w:r>
      <w:r>
        <w:rPr/>
        <w:t>principalmente</w:t>
      </w:r>
      <w:r>
        <w:rPr>
          <w:spacing w:val="-35"/>
        </w:rPr>
        <w:t> </w:t>
      </w:r>
      <w:r>
        <w:rPr/>
        <w:t>por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influencia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dirección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rFonts w:ascii="Palatino Linotype" w:hAnsi="Palatino Linotype"/>
          <w:i/>
          <w:w w:val="95"/>
        </w:rPr>
        <w:t>Los</w:t>
      </w:r>
      <w:r>
        <w:rPr>
          <w:rFonts w:ascii="Palatino Linotype" w:hAnsi="Palatino Linotype"/>
          <w:i/>
          <w:spacing w:val="-18"/>
          <w:w w:val="95"/>
        </w:rPr>
        <w:t> </w:t>
      </w:r>
      <w:r>
        <w:rPr>
          <w:rFonts w:ascii="Palatino Linotype" w:hAnsi="Palatino Linotype"/>
          <w:i/>
          <w:w w:val="95"/>
        </w:rPr>
        <w:t>Ejercicios</w:t>
      </w:r>
      <w:r>
        <w:rPr>
          <w:rFonts w:ascii="Palatino Linotype" w:hAnsi="Palatino Linotype"/>
          <w:i/>
          <w:spacing w:val="-18"/>
          <w:w w:val="95"/>
        </w:rPr>
        <w:t> </w:t>
      </w:r>
      <w:r>
        <w:rPr>
          <w:rFonts w:ascii="Palatino Linotype" w:hAnsi="Palatino Linotype"/>
          <w:i/>
          <w:w w:val="95"/>
        </w:rPr>
        <w:t>Espirituales</w:t>
      </w:r>
      <w:r>
        <w:rPr>
          <w:w w:val="95"/>
        </w:rPr>
        <w:t>,</w:t>
      </w:r>
      <w:r>
        <w:rPr>
          <w:spacing w:val="-19"/>
          <w:w w:val="95"/>
        </w:rPr>
        <w:t> </w:t>
      </w:r>
      <w:r>
        <w:rPr>
          <w:w w:val="95"/>
        </w:rPr>
        <w:t>obra</w:t>
      </w:r>
      <w:r>
        <w:rPr>
          <w:spacing w:val="-19"/>
          <w:w w:val="95"/>
        </w:rPr>
        <w:t> </w:t>
      </w:r>
      <w:r>
        <w:rPr>
          <w:w w:val="95"/>
        </w:rPr>
        <w:t>escrita</w:t>
      </w:r>
      <w:r>
        <w:rPr>
          <w:spacing w:val="-19"/>
          <w:w w:val="95"/>
        </w:rPr>
        <w:t> </w:t>
      </w:r>
      <w:r>
        <w:rPr>
          <w:w w:val="95"/>
        </w:rPr>
        <w:t>por</w:t>
      </w:r>
      <w:r>
        <w:rPr>
          <w:spacing w:val="-19"/>
          <w:w w:val="95"/>
        </w:rPr>
        <w:t> </w:t>
      </w:r>
      <w:r>
        <w:rPr>
          <w:w w:val="95"/>
        </w:rPr>
        <w:t>su</w:t>
      </w:r>
      <w:r>
        <w:rPr>
          <w:spacing w:val="-19"/>
          <w:w w:val="95"/>
        </w:rPr>
        <w:t> </w:t>
      </w:r>
      <w:r>
        <w:rPr>
          <w:w w:val="95"/>
        </w:rPr>
        <w:t>fundador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libro </w:t>
      </w:r>
      <w:r>
        <w:rPr>
          <w:spacing w:val="4"/>
        </w:rPr>
        <w:t>angular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>
          <w:spacing w:val="2"/>
        </w:rPr>
        <w:t>vida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seguidores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San</w:t>
      </w:r>
      <w:r>
        <w:rPr>
          <w:spacing w:val="-38"/>
        </w:rPr>
        <w:t> </w:t>
      </w:r>
      <w:r>
        <w:rPr/>
        <w:t>Ignacio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Loyola.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este</w:t>
      </w:r>
      <w:r>
        <w:rPr>
          <w:spacing w:val="-38"/>
        </w:rPr>
        <w:t> </w:t>
      </w:r>
      <w:r>
        <w:rPr/>
        <w:t>senti- do,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bibliografía</w:t>
      </w:r>
      <w:r>
        <w:rPr>
          <w:spacing w:val="-31"/>
        </w:rPr>
        <w:t> </w:t>
      </w:r>
      <w:r>
        <w:rPr/>
        <w:t>consultada</w:t>
      </w:r>
      <w:r>
        <w:rPr>
          <w:spacing w:val="-31"/>
        </w:rPr>
        <w:t> </w:t>
      </w:r>
      <w:r>
        <w:rPr/>
        <w:t>sobre</w:t>
      </w:r>
      <w:r>
        <w:rPr>
          <w:spacing w:val="-31"/>
        </w:rPr>
        <w:t> </w:t>
      </w:r>
      <w:r>
        <w:rPr>
          <w:spacing w:val="2"/>
        </w:rPr>
        <w:t>arquitectura</w:t>
      </w:r>
      <w:r>
        <w:rPr>
          <w:spacing w:val="-31"/>
        </w:rPr>
        <w:t> </w:t>
      </w:r>
      <w:r>
        <w:rPr/>
        <w:t>jesuita</w:t>
      </w:r>
      <w:r>
        <w:rPr>
          <w:spacing w:val="-31"/>
        </w:rPr>
        <w:t> </w:t>
      </w:r>
      <w:r>
        <w:rPr>
          <w:spacing w:val="2"/>
        </w:rPr>
        <w:t>estudia</w:t>
      </w:r>
      <w:r>
        <w:rPr>
          <w:spacing w:val="-31"/>
        </w:rPr>
        <w:t> </w:t>
      </w:r>
      <w:r>
        <w:rPr/>
        <w:t>con</w:t>
      </w:r>
      <w:r>
        <w:rPr>
          <w:spacing w:val="-31"/>
        </w:rPr>
        <w:t> </w:t>
      </w:r>
      <w:r>
        <w:rPr/>
        <w:t>interés la</w:t>
      </w:r>
      <w:r>
        <w:rPr>
          <w:spacing w:val="-43"/>
        </w:rPr>
        <w:t> </w:t>
      </w:r>
      <w:r>
        <w:rPr/>
        <w:t>relación</w:t>
      </w:r>
      <w:r>
        <w:rPr>
          <w:spacing w:val="-43"/>
        </w:rPr>
        <w:t> </w:t>
      </w:r>
      <w:r>
        <w:rPr/>
        <w:t>entre</w:t>
      </w:r>
      <w:r>
        <w:rPr>
          <w:spacing w:val="-43"/>
        </w:rPr>
        <w:t> </w:t>
      </w:r>
      <w:r>
        <w:rPr/>
        <w:t>esta</w:t>
      </w:r>
      <w:r>
        <w:rPr>
          <w:spacing w:val="-43"/>
        </w:rPr>
        <w:t> </w:t>
      </w:r>
      <w:r>
        <w:rPr>
          <w:spacing w:val="2"/>
        </w:rPr>
        <w:t>espiritualidad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construcción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>
          <w:spacing w:val="2"/>
        </w:rPr>
        <w:t>sus</w:t>
      </w:r>
      <w:r>
        <w:rPr>
          <w:spacing w:val="-43"/>
        </w:rPr>
        <w:t> </w:t>
      </w:r>
      <w:r>
        <w:rPr/>
        <w:t>edificios,</w:t>
      </w:r>
      <w:r>
        <w:rPr>
          <w:spacing w:val="-43"/>
        </w:rPr>
        <w:t> </w:t>
      </w:r>
      <w:r>
        <w:rPr/>
        <w:t>su</w:t>
      </w:r>
      <w:r>
        <w:rPr>
          <w:spacing w:val="-43"/>
        </w:rPr>
        <w:t> </w:t>
      </w:r>
      <w:r>
        <w:rPr>
          <w:spacing w:val="3"/>
        </w:rPr>
        <w:t>dis- </w:t>
      </w:r>
      <w:r>
        <w:rPr/>
        <w:t>tribución,</w:t>
      </w:r>
      <w:r>
        <w:rPr>
          <w:spacing w:val="-23"/>
        </w:rPr>
        <w:t> </w:t>
      </w:r>
      <w:r>
        <w:rPr>
          <w:spacing w:val="2"/>
        </w:rPr>
        <w:t>sus</w:t>
      </w:r>
      <w:r>
        <w:rPr>
          <w:spacing w:val="-23"/>
        </w:rPr>
        <w:t> </w:t>
      </w:r>
      <w:r>
        <w:rPr/>
        <w:t>espacios,</w:t>
      </w:r>
      <w:r>
        <w:rPr>
          <w:spacing w:val="-23"/>
        </w:rPr>
        <w:t> </w:t>
      </w:r>
      <w:r>
        <w:rPr/>
        <w:t>su</w:t>
      </w:r>
      <w:r>
        <w:rPr>
          <w:spacing w:val="-23"/>
        </w:rPr>
        <w:t> </w:t>
      </w:r>
      <w:r>
        <w:rPr/>
        <w:t>decoración,</w:t>
      </w:r>
      <w:r>
        <w:rPr>
          <w:spacing w:val="-23"/>
        </w:rPr>
        <w:t> </w:t>
      </w:r>
      <w:r>
        <w:rPr/>
        <w:t>entre</w:t>
      </w:r>
      <w:r>
        <w:rPr>
          <w:spacing w:val="-23"/>
        </w:rPr>
        <w:t> </w:t>
      </w:r>
      <w:r>
        <w:rPr/>
        <w:t>otros.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otras</w:t>
      </w:r>
      <w:r>
        <w:rPr>
          <w:spacing w:val="-23"/>
        </w:rPr>
        <w:t> </w:t>
      </w:r>
      <w:r>
        <w:rPr/>
        <w:t>palabras,</w:t>
      </w:r>
      <w:r>
        <w:rPr>
          <w:spacing w:val="-23"/>
        </w:rPr>
        <w:t> </w:t>
      </w:r>
      <w:r>
        <w:rPr/>
        <w:t>¿qué elementos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estas</w:t>
      </w:r>
      <w:r>
        <w:rPr>
          <w:spacing w:val="-26"/>
        </w:rPr>
        <w:t> </w:t>
      </w:r>
      <w:r>
        <w:rPr/>
        <w:t>ideas</w:t>
      </w:r>
      <w:r>
        <w:rPr>
          <w:spacing w:val="-26"/>
        </w:rPr>
        <w:t> </w:t>
      </w:r>
      <w:r>
        <w:rPr/>
        <w:t>pueden</w:t>
      </w:r>
      <w:r>
        <w:rPr>
          <w:spacing w:val="-26"/>
        </w:rPr>
        <w:t> </w:t>
      </w:r>
      <w:r>
        <w:rPr>
          <w:spacing w:val="3"/>
        </w:rPr>
        <w:t>distinguirse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>
          <w:spacing w:val="2"/>
        </w:rPr>
        <w:t>las</w:t>
      </w:r>
      <w:r>
        <w:rPr>
          <w:spacing w:val="-26"/>
        </w:rPr>
        <w:t> </w:t>
      </w:r>
      <w:r>
        <w:rPr/>
        <w:t>formas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los</w:t>
      </w:r>
      <w:r>
        <w:rPr>
          <w:spacing w:val="-26"/>
        </w:rPr>
        <w:t> </w:t>
      </w:r>
      <w:r>
        <w:rPr/>
        <w:t>templos, colegios,</w:t>
      </w:r>
      <w:r>
        <w:rPr>
          <w:spacing w:val="-35"/>
        </w:rPr>
        <w:t> </w:t>
      </w:r>
      <w:r>
        <w:rPr/>
        <w:t>misiones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haciendas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padres</w:t>
      </w:r>
      <w:r>
        <w:rPr>
          <w:spacing w:val="-35"/>
        </w:rPr>
        <w:t> </w:t>
      </w:r>
      <w:r>
        <w:rPr/>
        <w:t>ignacianos?</w:t>
      </w:r>
      <w:r>
        <w:rPr>
          <w:spacing w:val="-35"/>
        </w:rPr>
        <w:t> </w:t>
      </w:r>
      <w:r>
        <w:rPr>
          <w:spacing w:val="2"/>
        </w:rPr>
        <w:t>Existieron</w:t>
      </w:r>
      <w:r>
        <w:rPr>
          <w:spacing w:val="-35"/>
        </w:rPr>
        <w:t> </w:t>
      </w:r>
      <w:r>
        <w:rPr>
          <w:spacing w:val="2"/>
        </w:rPr>
        <w:t>varios </w:t>
      </w:r>
      <w:r>
        <w:rPr/>
        <w:t>textos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los</w:t>
      </w:r>
      <w:r>
        <w:rPr>
          <w:spacing w:val="-43"/>
        </w:rPr>
        <w:t> </w:t>
      </w:r>
      <w:r>
        <w:rPr/>
        <w:t>propios</w:t>
      </w:r>
      <w:r>
        <w:rPr>
          <w:spacing w:val="-43"/>
        </w:rPr>
        <w:t> </w:t>
      </w:r>
      <w:r>
        <w:rPr/>
        <w:t>padres</w:t>
      </w:r>
      <w:r>
        <w:rPr>
          <w:spacing w:val="-43"/>
        </w:rPr>
        <w:t> </w:t>
      </w:r>
      <w:r>
        <w:rPr/>
        <w:t>jesuitas</w:t>
      </w:r>
      <w:r>
        <w:rPr>
          <w:spacing w:val="-43"/>
        </w:rPr>
        <w:t> </w:t>
      </w:r>
      <w:r>
        <w:rPr/>
        <w:t>que</w:t>
      </w:r>
      <w:r>
        <w:rPr>
          <w:spacing w:val="-43"/>
        </w:rPr>
        <w:t> </w:t>
      </w:r>
      <w:r>
        <w:rPr>
          <w:spacing w:val="2"/>
        </w:rPr>
        <w:t>tratan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tema:</w:t>
      </w:r>
      <w:r>
        <w:rPr>
          <w:spacing w:val="-43"/>
        </w:rPr>
        <w:t> </w:t>
      </w:r>
      <w:r>
        <w:rPr/>
        <w:t>los</w:t>
      </w:r>
      <w:r>
        <w:rPr>
          <w:spacing w:val="-43"/>
        </w:rPr>
        <w:t> </w:t>
      </w:r>
      <w:r>
        <w:rPr/>
        <w:t>diversos</w:t>
      </w:r>
      <w:r>
        <w:rPr>
          <w:spacing w:val="-43"/>
        </w:rPr>
        <w:t> </w:t>
      </w:r>
      <w:r>
        <w:rPr/>
        <w:t>aspectos del</w:t>
      </w:r>
      <w:r>
        <w:rPr>
          <w:spacing w:val="-29"/>
        </w:rPr>
        <w:t> </w:t>
      </w:r>
      <w:r>
        <w:rPr/>
        <w:t>funcionamiento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orden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específico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relación</w:t>
      </w:r>
      <w:r>
        <w:rPr>
          <w:spacing w:val="-29"/>
        </w:rPr>
        <w:t> </w:t>
      </w:r>
      <w:r>
        <w:rPr/>
        <w:t>entre</w:t>
      </w:r>
      <w:r>
        <w:rPr>
          <w:spacing w:val="-29"/>
        </w:rPr>
        <w:t> </w:t>
      </w:r>
      <w:r>
        <w:rPr>
          <w:spacing w:val="3"/>
        </w:rPr>
        <w:t>arte,</w:t>
      </w:r>
      <w:r>
        <w:rPr>
          <w:spacing w:val="-29"/>
        </w:rPr>
        <w:t> </w:t>
      </w:r>
      <w:r>
        <w:rPr/>
        <w:t>predi- cación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educación.</w:t>
      </w:r>
      <w:r>
        <w:rPr>
          <w:position w:val="9"/>
          <w:sz w:val="15"/>
        </w:rPr>
        <w:t>13</w:t>
      </w:r>
      <w:r>
        <w:rPr>
          <w:spacing w:val="-4"/>
          <w:position w:val="9"/>
          <w:sz w:val="15"/>
        </w:rPr>
        <w:t> </w:t>
      </w:r>
      <w:r>
        <w:rPr/>
        <w:t>En</w:t>
      </w:r>
      <w:r>
        <w:rPr>
          <w:spacing w:val="-32"/>
        </w:rPr>
        <w:t> </w:t>
      </w:r>
      <w:r>
        <w:rPr/>
        <w:t>este</w:t>
      </w:r>
      <w:r>
        <w:rPr>
          <w:spacing w:val="-32"/>
        </w:rPr>
        <w:t> </w:t>
      </w:r>
      <w:r>
        <w:rPr/>
        <w:t>orden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ideas,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Compañía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Jesús</w:t>
      </w:r>
      <w:r>
        <w:rPr>
          <w:spacing w:val="-32"/>
        </w:rPr>
        <w:t> </w:t>
      </w:r>
      <w:r>
        <w:rPr/>
        <w:t>procuró el</w:t>
      </w:r>
      <w:r>
        <w:rPr>
          <w:spacing w:val="-34"/>
        </w:rPr>
        <w:t> </w:t>
      </w:r>
      <w:r>
        <w:rPr/>
        <w:t>uso</w:t>
      </w:r>
      <w:r>
        <w:rPr>
          <w:spacing w:val="-34"/>
        </w:rPr>
        <w:t> </w:t>
      </w:r>
      <w:r>
        <w:rPr/>
        <w:t>adecuado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diferentes</w:t>
      </w:r>
      <w:r>
        <w:rPr>
          <w:spacing w:val="-34"/>
        </w:rPr>
        <w:t> </w:t>
      </w:r>
      <w:r>
        <w:rPr>
          <w:spacing w:val="2"/>
        </w:rPr>
        <w:t>instrumentos</w:t>
      </w:r>
      <w:r>
        <w:rPr>
          <w:spacing w:val="-34"/>
        </w:rPr>
        <w:t> </w:t>
      </w:r>
      <w:r>
        <w:rPr/>
        <w:t>que</w:t>
      </w:r>
      <w:r>
        <w:rPr>
          <w:spacing w:val="-34"/>
        </w:rPr>
        <w:t> </w:t>
      </w:r>
      <w:r>
        <w:rPr/>
        <w:t>le</w:t>
      </w:r>
      <w:r>
        <w:rPr>
          <w:spacing w:val="-34"/>
        </w:rPr>
        <w:t> </w:t>
      </w:r>
      <w:r>
        <w:rPr/>
        <w:t>permitieran</w:t>
      </w:r>
      <w:r>
        <w:rPr>
          <w:spacing w:val="-34"/>
        </w:rPr>
        <w:t> </w:t>
      </w:r>
      <w:r>
        <w:rPr>
          <w:spacing w:val="3"/>
        </w:rPr>
        <w:t>alcanzar</w:t>
      </w:r>
      <w:r>
        <w:rPr>
          <w:spacing w:val="-34"/>
        </w:rPr>
        <w:t> </w:t>
      </w:r>
      <w:r>
        <w:rPr>
          <w:spacing w:val="2"/>
        </w:rPr>
        <w:t>sus </w:t>
      </w:r>
      <w:r>
        <w:rPr/>
        <w:t>objetivos,</w:t>
      </w:r>
      <w:r>
        <w:rPr>
          <w:spacing w:val="-33"/>
        </w:rPr>
        <w:t> </w:t>
      </w:r>
      <w:r>
        <w:rPr/>
        <w:t>como</w:t>
      </w:r>
      <w:r>
        <w:rPr>
          <w:spacing w:val="-33"/>
        </w:rPr>
        <w:t> </w:t>
      </w:r>
      <w:r>
        <w:rPr/>
        <w:t>lo</w:t>
      </w:r>
      <w:r>
        <w:rPr>
          <w:spacing w:val="-33"/>
        </w:rPr>
        <w:t> </w:t>
      </w:r>
      <w:r>
        <w:rPr/>
        <w:t>muestra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>
          <w:rFonts w:ascii="Palatino Linotype" w:hAnsi="Palatino Linotype"/>
          <w:i/>
        </w:rPr>
        <w:t>Acomodatio,</w:t>
      </w:r>
      <w:r>
        <w:rPr>
          <w:position w:val="9"/>
          <w:sz w:val="15"/>
        </w:rPr>
        <w:t>14</w:t>
      </w:r>
      <w:r>
        <w:rPr>
          <w:spacing w:val="-5"/>
          <w:position w:val="9"/>
          <w:sz w:val="15"/>
        </w:rPr>
        <w:t> </w:t>
      </w:r>
      <w:r>
        <w:rPr/>
        <w:t>concepto</w:t>
      </w:r>
      <w:r>
        <w:rPr>
          <w:spacing w:val="-33"/>
        </w:rPr>
        <w:t> </w:t>
      </w:r>
      <w:r>
        <w:rPr/>
        <w:t>que</w:t>
      </w:r>
      <w:r>
        <w:rPr>
          <w:spacing w:val="-33"/>
        </w:rPr>
        <w:t> </w:t>
      </w:r>
      <w:r>
        <w:rPr>
          <w:spacing w:val="2"/>
        </w:rPr>
        <w:t>llamaba</w:t>
      </w:r>
      <w:r>
        <w:rPr>
          <w:spacing w:val="-33"/>
        </w:rPr>
        <w:t> </w:t>
      </w:r>
      <w:r>
        <w:rPr/>
        <w:t>a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je- </w:t>
      </w:r>
      <w:r>
        <w:rPr>
          <w:spacing w:val="2"/>
        </w:rPr>
        <w:t>suitas</w:t>
      </w:r>
      <w:r>
        <w:rPr>
          <w:spacing w:val="-49"/>
        </w:rPr>
        <w:t> </w:t>
      </w:r>
      <w:r>
        <w:rPr/>
        <w:t>a</w:t>
      </w:r>
      <w:r>
        <w:rPr>
          <w:spacing w:val="-49"/>
        </w:rPr>
        <w:t> </w:t>
      </w:r>
      <w:r>
        <w:rPr/>
        <w:t>esforzarse</w:t>
      </w:r>
      <w:r>
        <w:rPr>
          <w:spacing w:val="-49"/>
        </w:rPr>
        <w:t> </w:t>
      </w:r>
      <w:r>
        <w:rPr/>
        <w:t>por</w:t>
      </w:r>
      <w:r>
        <w:rPr>
          <w:spacing w:val="-49"/>
        </w:rPr>
        <w:t> </w:t>
      </w:r>
      <w:r>
        <w:rPr/>
        <w:t>aprender</w:t>
      </w:r>
      <w:r>
        <w:rPr>
          <w:spacing w:val="-49"/>
        </w:rPr>
        <w:t> </w:t>
      </w:r>
      <w:r>
        <w:rPr>
          <w:spacing w:val="2"/>
        </w:rPr>
        <w:t>las</w:t>
      </w:r>
      <w:r>
        <w:rPr>
          <w:spacing w:val="-49"/>
        </w:rPr>
        <w:t> </w:t>
      </w:r>
      <w:r>
        <w:rPr/>
        <w:t>lenguas</w:t>
      </w:r>
      <w:r>
        <w:rPr>
          <w:spacing w:val="-49"/>
        </w:rPr>
        <w:t> </w:t>
      </w:r>
      <w:r>
        <w:rPr/>
        <w:t>locales,</w:t>
      </w:r>
      <w:r>
        <w:rPr>
          <w:spacing w:val="-49"/>
        </w:rPr>
        <w:t> </w:t>
      </w:r>
      <w:r>
        <w:rPr/>
        <w:t>así</w:t>
      </w:r>
      <w:r>
        <w:rPr>
          <w:spacing w:val="-49"/>
        </w:rPr>
        <w:t> </w:t>
      </w:r>
      <w:r>
        <w:rPr/>
        <w:t>como</w:t>
      </w:r>
      <w:r>
        <w:rPr>
          <w:spacing w:val="-49"/>
        </w:rPr>
        <w:t> </w:t>
      </w:r>
      <w:r>
        <w:rPr/>
        <w:t>los</w:t>
      </w:r>
      <w:r>
        <w:rPr>
          <w:spacing w:val="-49"/>
        </w:rPr>
        <w:t> </w:t>
      </w:r>
      <w:r>
        <w:rPr/>
        <w:t>hábitos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la </w:t>
      </w:r>
      <w:r>
        <w:rPr>
          <w:spacing w:val="2"/>
        </w:rPr>
        <w:t>vida</w:t>
      </w:r>
      <w:r>
        <w:rPr>
          <w:spacing w:val="-41"/>
        </w:rPr>
        <w:t> </w:t>
      </w:r>
      <w:r>
        <w:rPr/>
        <w:t>religiosa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>
          <w:spacing w:val="3"/>
        </w:rPr>
        <w:t>civil,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manera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mensaje</w:t>
      </w:r>
      <w:r>
        <w:rPr>
          <w:spacing w:val="-41"/>
        </w:rPr>
        <w:t> </w:t>
      </w:r>
      <w:r>
        <w:rPr/>
        <w:t>evangélico</w:t>
      </w:r>
      <w:r>
        <w:rPr>
          <w:spacing w:val="-41"/>
        </w:rPr>
        <w:t> </w:t>
      </w:r>
      <w:r>
        <w:rPr>
          <w:spacing w:val="2"/>
        </w:rPr>
        <w:t>fuese</w:t>
      </w:r>
      <w:r>
        <w:rPr>
          <w:spacing w:val="-41"/>
        </w:rPr>
        <w:t> </w:t>
      </w:r>
      <w:r>
        <w:rPr/>
        <w:t>anunciado de</w:t>
      </w:r>
      <w:r>
        <w:rPr>
          <w:spacing w:val="-24"/>
        </w:rPr>
        <w:t> </w:t>
      </w:r>
      <w:r>
        <w:rPr/>
        <w:t>acuerdo</w:t>
      </w:r>
      <w:r>
        <w:rPr>
          <w:spacing w:val="-24"/>
        </w:rPr>
        <w:t> </w:t>
      </w:r>
      <w:r>
        <w:rPr/>
        <w:t>con</w:t>
      </w:r>
      <w:r>
        <w:rPr>
          <w:spacing w:val="-24"/>
        </w:rPr>
        <w:t> </w:t>
      </w:r>
      <w:r>
        <w:rPr>
          <w:spacing w:val="2"/>
        </w:rPr>
        <w:t>las</w:t>
      </w:r>
      <w:r>
        <w:rPr>
          <w:spacing w:val="-24"/>
        </w:rPr>
        <w:t> </w:t>
      </w:r>
      <w:r>
        <w:rPr/>
        <w:t>modalidades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cada</w:t>
      </w:r>
      <w:r>
        <w:rPr>
          <w:spacing w:val="-24"/>
        </w:rPr>
        <w:t> </w:t>
      </w:r>
      <w:r>
        <w:rPr>
          <w:spacing w:val="3"/>
        </w:rPr>
        <w:t>cultura</w:t>
      </w:r>
      <w:r>
        <w:rPr>
          <w:spacing w:val="-24"/>
        </w:rPr>
        <w:t> </w:t>
      </w:r>
      <w:r>
        <w:rPr>
          <w:spacing w:val="2"/>
        </w:rPr>
        <w:t>destinataria.</w:t>
      </w:r>
      <w:r>
        <w:rPr>
          <w:spacing w:val="-24"/>
        </w:rPr>
        <w:t> </w:t>
      </w:r>
      <w:r>
        <w:rPr/>
        <w:t>No</w:t>
      </w:r>
      <w:r>
        <w:rPr>
          <w:spacing w:val="-24"/>
        </w:rPr>
        <w:t> </w:t>
      </w:r>
      <w:r>
        <w:rPr/>
        <w:t>obstante, conviene</w:t>
      </w:r>
      <w:r>
        <w:rPr>
          <w:spacing w:val="-26"/>
        </w:rPr>
        <w:t> </w:t>
      </w:r>
      <w:r>
        <w:rPr>
          <w:spacing w:val="3"/>
        </w:rPr>
        <w:t>matizar</w:t>
      </w:r>
      <w:r>
        <w:rPr>
          <w:spacing w:val="-26"/>
        </w:rPr>
        <w:t> </w:t>
      </w:r>
      <w:r>
        <w:rPr/>
        <w:t>dicho</w:t>
      </w:r>
      <w:r>
        <w:rPr>
          <w:spacing w:val="-26"/>
        </w:rPr>
        <w:t> </w:t>
      </w:r>
      <w:r>
        <w:rPr/>
        <w:t>concepto,</w:t>
      </w:r>
      <w:r>
        <w:rPr>
          <w:spacing w:val="-26"/>
        </w:rPr>
        <w:t> </w:t>
      </w:r>
      <w:r>
        <w:rPr/>
        <w:t>pues</w:t>
      </w:r>
      <w:r>
        <w:rPr>
          <w:spacing w:val="-26"/>
        </w:rPr>
        <w:t> </w:t>
      </w:r>
      <w:r>
        <w:rPr/>
        <w:t>también</w:t>
      </w:r>
      <w:r>
        <w:rPr>
          <w:spacing w:val="-26"/>
        </w:rPr>
        <w:t> </w:t>
      </w:r>
      <w:r>
        <w:rPr>
          <w:spacing w:val="3"/>
        </w:rPr>
        <w:t>fue</w:t>
      </w:r>
      <w:r>
        <w:rPr>
          <w:spacing w:val="-26"/>
        </w:rPr>
        <w:t> </w:t>
      </w:r>
      <w:r>
        <w:rPr/>
        <w:t>recurrente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>
          <w:spacing w:val="2"/>
        </w:rPr>
        <w:t>las</w:t>
      </w:r>
      <w:r>
        <w:rPr>
          <w:spacing w:val="-26"/>
        </w:rPr>
        <w:t> </w:t>
      </w:r>
      <w:r>
        <w:rPr/>
        <w:t>otras </w:t>
      </w:r>
      <w:r>
        <w:rPr>
          <w:w w:val="95"/>
        </w:rPr>
        <w:t>órdenes</w:t>
      </w:r>
      <w:r>
        <w:rPr>
          <w:spacing w:val="-24"/>
          <w:w w:val="95"/>
        </w:rPr>
        <w:t> </w:t>
      </w:r>
      <w:r>
        <w:rPr>
          <w:w w:val="95"/>
        </w:rPr>
        <w:t>misioneras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utilización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concepciones</w:t>
      </w:r>
      <w:r>
        <w:rPr>
          <w:spacing w:val="-24"/>
          <w:w w:val="95"/>
        </w:rPr>
        <w:t> </w:t>
      </w:r>
      <w:r>
        <w:rPr>
          <w:w w:val="95"/>
        </w:rPr>
        <w:t>religiosas</w:t>
      </w:r>
      <w:r>
        <w:rPr>
          <w:spacing w:val="-24"/>
          <w:w w:val="95"/>
        </w:rPr>
        <w:t> </w:t>
      </w:r>
      <w:r>
        <w:rPr>
          <w:w w:val="95"/>
        </w:rPr>
        <w:t>comunes</w:t>
      </w:r>
      <w:r>
        <w:rPr>
          <w:spacing w:val="-24"/>
          <w:w w:val="95"/>
        </w:rPr>
        <w:t> </w:t>
      </w:r>
      <w:r>
        <w:rPr>
          <w:w w:val="95"/>
        </w:rPr>
        <w:t>con</w:t>
      </w:r>
      <w:r>
        <w:rPr>
          <w:spacing w:val="-24"/>
          <w:w w:val="95"/>
        </w:rPr>
        <w:t> </w:t>
      </w:r>
      <w:r>
        <w:rPr>
          <w:w w:val="95"/>
        </w:rPr>
        <w:t>los </w:t>
      </w:r>
      <w:r>
        <w:rPr/>
        <w:t>neófitos</w:t>
      </w:r>
      <w:r>
        <w:rPr>
          <w:spacing w:val="-33"/>
        </w:rPr>
        <w:t> </w:t>
      </w:r>
      <w:r>
        <w:rPr/>
        <w:t>para</w:t>
      </w:r>
      <w:r>
        <w:rPr>
          <w:spacing w:val="-33"/>
        </w:rPr>
        <w:t> </w:t>
      </w:r>
      <w:r>
        <w:rPr>
          <w:spacing w:val="4"/>
        </w:rPr>
        <w:t>agilizar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proceso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conversión.</w:t>
      </w:r>
      <w:r>
        <w:rPr>
          <w:spacing w:val="-33"/>
        </w:rPr>
        <w:t> </w:t>
      </w:r>
      <w:r>
        <w:rPr>
          <w:spacing w:val="2"/>
        </w:rPr>
        <w:t>Resulta</w:t>
      </w:r>
      <w:r>
        <w:rPr>
          <w:spacing w:val="-33"/>
        </w:rPr>
        <w:t> </w:t>
      </w:r>
      <w:r>
        <w:rPr/>
        <w:t>claro</w:t>
      </w:r>
      <w:r>
        <w:rPr>
          <w:spacing w:val="-33"/>
        </w:rPr>
        <w:t> </w:t>
      </w:r>
      <w:r>
        <w:rPr/>
        <w:t>que,</w:t>
      </w:r>
      <w:r>
        <w:rPr>
          <w:spacing w:val="-33"/>
        </w:rPr>
        <w:t> </w:t>
      </w:r>
      <w:r>
        <w:rPr/>
        <w:t>debido</w:t>
      </w:r>
      <w:r>
        <w:rPr>
          <w:spacing w:val="-33"/>
        </w:rPr>
        <w:t> </w:t>
      </w:r>
      <w:r>
        <w:rPr/>
        <w:t>a la</w:t>
      </w:r>
      <w:r>
        <w:rPr>
          <w:spacing w:val="-34"/>
        </w:rPr>
        <w:t> </w:t>
      </w:r>
      <w:r>
        <w:rPr/>
        <w:t>complejidad</w:t>
      </w:r>
      <w:r>
        <w:rPr>
          <w:spacing w:val="-34"/>
        </w:rPr>
        <w:t> </w:t>
      </w:r>
      <w:r>
        <w:rPr/>
        <w:t>de</w:t>
      </w:r>
      <w:r>
        <w:rPr>
          <w:spacing w:val="-33"/>
        </w:rPr>
        <w:t> </w:t>
      </w:r>
      <w:r>
        <w:rPr/>
        <w:t>esta</w:t>
      </w:r>
      <w:r>
        <w:rPr>
          <w:spacing w:val="-33"/>
        </w:rPr>
        <w:t> </w:t>
      </w:r>
      <w:r>
        <w:rPr/>
        <w:t>investigación,</w:t>
      </w:r>
      <w:r>
        <w:rPr>
          <w:spacing w:val="-34"/>
        </w:rPr>
        <w:t> </w:t>
      </w:r>
      <w:r>
        <w:rPr>
          <w:spacing w:val="3"/>
        </w:rPr>
        <w:t>fue</w:t>
      </w:r>
      <w:r>
        <w:rPr>
          <w:spacing w:val="-34"/>
        </w:rPr>
        <w:t> </w:t>
      </w:r>
      <w:r>
        <w:rPr/>
        <w:t>necesario</w:t>
      </w:r>
      <w:r>
        <w:rPr>
          <w:spacing w:val="-34"/>
        </w:rPr>
        <w:t> </w:t>
      </w:r>
      <w:r>
        <w:rPr>
          <w:spacing w:val="2"/>
        </w:rPr>
        <w:t>profundizar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cono- cimiento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Compañía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Jesús,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aspectos</w:t>
      </w:r>
      <w:r>
        <w:rPr>
          <w:spacing w:val="-34"/>
        </w:rPr>
        <w:t> </w:t>
      </w:r>
      <w:r>
        <w:rPr/>
        <w:t>que</w:t>
      </w:r>
      <w:r>
        <w:rPr>
          <w:spacing w:val="-34"/>
        </w:rPr>
        <w:t> </w:t>
      </w:r>
      <w:r>
        <w:rPr>
          <w:spacing w:val="3"/>
        </w:rPr>
        <w:t>van</w:t>
      </w:r>
      <w:r>
        <w:rPr>
          <w:spacing w:val="-34"/>
        </w:rPr>
        <w:t> </w:t>
      </w:r>
      <w:r>
        <w:rPr/>
        <w:t>desde</w:t>
      </w:r>
      <w:r>
        <w:rPr>
          <w:spacing w:val="-34"/>
        </w:rPr>
        <w:t> </w:t>
      </w:r>
      <w:r>
        <w:rPr/>
        <w:t>su</w:t>
      </w:r>
      <w:r>
        <w:rPr>
          <w:spacing w:val="-34"/>
        </w:rPr>
        <w:t> </w:t>
      </w:r>
      <w:r>
        <w:rPr/>
        <w:t>historia,</w:t>
      </w:r>
      <w:r>
        <w:rPr>
          <w:spacing w:val="-34"/>
        </w:rPr>
        <w:t> </w:t>
      </w:r>
      <w:r>
        <w:rPr/>
        <w:t>su </w:t>
      </w:r>
      <w:r>
        <w:rPr>
          <w:w w:val="95"/>
        </w:rPr>
        <w:t>retórica,</w:t>
      </w:r>
      <w:r>
        <w:rPr>
          <w:spacing w:val="-12"/>
          <w:w w:val="95"/>
        </w:rPr>
        <w:t> </w:t>
      </w:r>
      <w:r>
        <w:rPr>
          <w:w w:val="95"/>
        </w:rPr>
        <w:t>su</w:t>
      </w:r>
      <w:r>
        <w:rPr>
          <w:spacing w:val="-12"/>
          <w:w w:val="95"/>
        </w:rPr>
        <w:t> </w:t>
      </w:r>
      <w:r>
        <w:rPr>
          <w:w w:val="95"/>
        </w:rPr>
        <w:t>preceptiva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12"/>
          <w:w w:val="95"/>
        </w:rPr>
        <w:t> </w:t>
      </w:r>
      <w:r>
        <w:rPr>
          <w:w w:val="95"/>
        </w:rPr>
        <w:t>métodos</w:t>
      </w:r>
      <w:r>
        <w:rPr>
          <w:spacing w:val="-12"/>
          <w:w w:val="95"/>
        </w:rPr>
        <w:t> </w:t>
      </w:r>
      <w:r>
        <w:rPr>
          <w:w w:val="95"/>
        </w:rPr>
        <w:t>pedagógicos;</w:t>
      </w:r>
      <w:r>
        <w:rPr>
          <w:spacing w:val="-12"/>
          <w:w w:val="95"/>
        </w:rPr>
        <w:t> </w:t>
      </w:r>
      <w:r>
        <w:rPr>
          <w:w w:val="95"/>
        </w:rPr>
        <w:t>cómo</w:t>
      </w:r>
      <w:r>
        <w:rPr>
          <w:spacing w:val="-12"/>
          <w:w w:val="95"/>
        </w:rPr>
        <w:t> </w:t>
      </w:r>
      <w:r>
        <w:rPr>
          <w:w w:val="95"/>
        </w:rPr>
        <w:t>éstos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amoldaron </w:t>
      </w:r>
      <w:r>
        <w:rPr/>
        <w:t>y</w:t>
      </w:r>
      <w:r>
        <w:rPr>
          <w:spacing w:val="-21"/>
        </w:rPr>
        <w:t> </w:t>
      </w:r>
      <w:r>
        <w:rPr/>
        <w:t>fueron</w:t>
      </w:r>
      <w:r>
        <w:rPr>
          <w:spacing w:val="-21"/>
        </w:rPr>
        <w:t> </w:t>
      </w:r>
      <w:r>
        <w:rPr/>
        <w:t>condicionados</w:t>
      </w:r>
      <w:r>
        <w:rPr>
          <w:spacing w:val="-21"/>
        </w:rPr>
        <w:t> </w:t>
      </w:r>
      <w:r>
        <w:rPr/>
        <w:t>por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tiempo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espacio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aplicaron,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la relación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éstos</w:t>
      </w:r>
      <w:r>
        <w:rPr>
          <w:spacing w:val="-37"/>
        </w:rPr>
        <w:t> </w:t>
      </w:r>
      <w:r>
        <w:rPr/>
        <w:t>con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>
          <w:spacing w:val="3"/>
        </w:rPr>
        <w:t>arte.</w:t>
      </w:r>
      <w:r>
        <w:rPr>
          <w:spacing w:val="-37"/>
        </w:rPr>
        <w:t> </w:t>
      </w:r>
      <w:r>
        <w:rPr/>
        <w:t>Esta</w:t>
      </w:r>
      <w:r>
        <w:rPr>
          <w:spacing w:val="-37"/>
        </w:rPr>
        <w:t> </w:t>
      </w:r>
      <w:r>
        <w:rPr/>
        <w:t>consideración</w:t>
      </w:r>
      <w:r>
        <w:rPr>
          <w:spacing w:val="-37"/>
        </w:rPr>
        <w:t> </w:t>
      </w:r>
      <w:r>
        <w:rPr>
          <w:spacing w:val="2"/>
        </w:rPr>
        <w:t>alerta</w:t>
      </w:r>
      <w:r>
        <w:rPr>
          <w:spacing w:val="-37"/>
        </w:rPr>
        <w:t> </w:t>
      </w:r>
      <w:r>
        <w:rPr/>
        <w:t>sobre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necesidad</w:t>
      </w:r>
      <w:r>
        <w:rPr>
          <w:spacing w:val="-37"/>
        </w:rPr>
        <w:t> </w:t>
      </w:r>
      <w:r>
        <w:rPr/>
        <w:t>de </w:t>
      </w:r>
      <w:r>
        <w:rPr>
          <w:spacing w:val="3"/>
          <w:w w:val="95"/>
        </w:rPr>
        <w:t>construir</w:t>
      </w:r>
      <w:r>
        <w:rPr>
          <w:spacing w:val="-15"/>
          <w:w w:val="95"/>
        </w:rPr>
        <w:t> </w:t>
      </w:r>
      <w:r>
        <w:rPr>
          <w:w w:val="95"/>
        </w:rPr>
        <w:t>conceptos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modelos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expliquen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peculiaridades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este</w:t>
      </w:r>
      <w:r>
        <w:rPr>
          <w:spacing w:val="-15"/>
          <w:w w:val="95"/>
        </w:rPr>
        <w:t> </w:t>
      </w:r>
      <w:r>
        <w:rPr>
          <w:w w:val="95"/>
        </w:rPr>
        <w:t>con-</w:t>
      </w:r>
    </w:p>
    <w:p>
      <w:pPr>
        <w:pStyle w:val="BodyText"/>
        <w:spacing w:before="11"/>
        <w:rPr>
          <w:sz w:val="22"/>
        </w:rPr>
      </w:pPr>
      <w:r>
        <w:rPr/>
        <w:pict>
          <v:line style="position:absolute;mso-position-horizontal-relative:page;mso-position-vertical-relative:paragraph;z-index:1264;mso-wrap-distance-left:0;mso-wrap-distance-right:0" from="51.023602pt,15.289322pt" to="150.236602pt,15.289322pt" stroked="true" strokeweight=".25pt" strokecolor="#000000">
            <w10:wrap type="topAndBottom"/>
          </v:line>
        </w:pict>
      </w:r>
    </w:p>
    <w:p>
      <w:pPr>
        <w:spacing w:line="242" w:lineRule="exact" w:before="84"/>
        <w:ind w:left="120" w:right="116" w:firstLine="0"/>
        <w:jc w:val="left"/>
        <w:rPr>
          <w:rFonts w:ascii="Palatino Linotype" w:hAnsi="Palatino Linotype"/>
          <w:i/>
          <w:sz w:val="18"/>
        </w:rPr>
      </w:pPr>
      <w:r>
        <w:rPr>
          <w:w w:val="95"/>
          <w:position w:val="6"/>
          <w:sz w:val="10"/>
        </w:rPr>
        <w:t>13 </w:t>
      </w:r>
      <w:r>
        <w:rPr>
          <w:spacing w:val="17"/>
          <w:w w:val="95"/>
          <w:position w:val="6"/>
          <w:sz w:val="10"/>
        </w:rPr>
        <w:t> </w:t>
      </w:r>
      <w:r>
        <w:rPr>
          <w:w w:val="95"/>
          <w:sz w:val="18"/>
        </w:rPr>
        <w:t>Elisabetta</w:t>
      </w:r>
      <w:r>
        <w:rPr>
          <w:spacing w:val="-28"/>
          <w:w w:val="95"/>
          <w:sz w:val="18"/>
        </w:rPr>
        <w:t> </w:t>
      </w:r>
      <w:r>
        <w:rPr>
          <w:w w:val="95"/>
          <w:sz w:val="18"/>
        </w:rPr>
        <w:t>Corsi,</w:t>
      </w:r>
      <w:r>
        <w:rPr>
          <w:spacing w:val="-28"/>
          <w:w w:val="95"/>
          <w:sz w:val="18"/>
        </w:rPr>
        <w:t> </w:t>
      </w:r>
      <w:r>
        <w:rPr>
          <w:w w:val="95"/>
          <w:sz w:val="18"/>
        </w:rPr>
        <w:t>“Furor</w:t>
      </w:r>
      <w:r>
        <w:rPr>
          <w:spacing w:val="-28"/>
          <w:w w:val="95"/>
          <w:sz w:val="18"/>
        </w:rPr>
        <w:t> </w:t>
      </w:r>
      <w:r>
        <w:rPr>
          <w:spacing w:val="-3"/>
          <w:w w:val="95"/>
          <w:sz w:val="18"/>
        </w:rPr>
        <w:t>matematicus”,</w:t>
      </w:r>
      <w:r>
        <w:rPr>
          <w:spacing w:val="-2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Artes</w:t>
      </w:r>
      <w:r>
        <w:rPr>
          <w:rFonts w:ascii="Palatino Linotype" w:hAnsi="Palatino Linotype"/>
          <w:i/>
          <w:spacing w:val="-2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2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México.</w:t>
      </w:r>
      <w:r>
        <w:rPr>
          <w:rFonts w:ascii="Palatino Linotype" w:hAnsi="Palatino Linotype"/>
          <w:i/>
          <w:spacing w:val="-2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Arte</w:t>
      </w:r>
      <w:r>
        <w:rPr>
          <w:rFonts w:ascii="Palatino Linotype" w:hAnsi="Palatino Linotype"/>
          <w:i/>
          <w:spacing w:val="-2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2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espiritualidad</w:t>
      </w:r>
      <w:r>
        <w:rPr>
          <w:rFonts w:ascii="Palatino Linotype" w:hAnsi="Palatino Linotype"/>
          <w:i/>
          <w:spacing w:val="-2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jesuitas.</w:t>
      </w:r>
      <w:r>
        <w:rPr>
          <w:rFonts w:ascii="Palatino Linotype" w:hAnsi="Palatino Linotype"/>
          <w:i/>
          <w:spacing w:val="-2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Principio</w:t>
      </w:r>
      <w:r>
        <w:rPr>
          <w:rFonts w:ascii="Palatino Linotype" w:hAnsi="Palatino Linotype"/>
          <w:i/>
          <w:spacing w:val="-2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2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fundamento,</w:t>
      </w:r>
    </w:p>
    <w:p>
      <w:pPr>
        <w:spacing w:line="206" w:lineRule="exact" w:before="0"/>
        <w:ind w:left="403" w:right="116" w:firstLine="0"/>
        <w:jc w:val="left"/>
        <w:rPr>
          <w:sz w:val="18"/>
        </w:rPr>
      </w:pPr>
      <w:r>
        <w:rPr>
          <w:sz w:val="18"/>
        </w:rPr>
        <w:t>núm. 70, 2004, p. 52.</w:t>
      </w:r>
    </w:p>
    <w:p>
      <w:pPr>
        <w:spacing w:line="242" w:lineRule="auto" w:before="98"/>
        <w:ind w:left="403" w:right="107" w:hanging="284"/>
        <w:jc w:val="both"/>
        <w:rPr>
          <w:sz w:val="18"/>
        </w:rPr>
      </w:pPr>
      <w:r>
        <w:rPr>
          <w:position w:val="6"/>
          <w:sz w:val="10"/>
        </w:rPr>
        <w:t>14</w:t>
      </w:r>
      <w:r>
        <w:rPr>
          <w:spacing w:val="18"/>
          <w:position w:val="6"/>
          <w:sz w:val="10"/>
        </w:rPr>
        <w:t> </w:t>
      </w:r>
      <w:r>
        <w:rPr>
          <w:spacing w:val="-3"/>
          <w:sz w:val="18"/>
        </w:rPr>
        <w:t>Término</w:t>
      </w:r>
      <w:r>
        <w:rPr>
          <w:spacing w:val="-32"/>
          <w:sz w:val="18"/>
        </w:rPr>
        <w:t> </w:t>
      </w:r>
      <w:r>
        <w:rPr>
          <w:sz w:val="18"/>
        </w:rPr>
        <w:t>acuñado</w:t>
      </w:r>
      <w:r>
        <w:rPr>
          <w:spacing w:val="-32"/>
          <w:sz w:val="18"/>
        </w:rPr>
        <w:t> </w:t>
      </w:r>
      <w:r>
        <w:rPr>
          <w:sz w:val="18"/>
        </w:rPr>
        <w:t>por</w:t>
      </w:r>
      <w:r>
        <w:rPr>
          <w:spacing w:val="-32"/>
          <w:sz w:val="18"/>
        </w:rPr>
        <w:t> </w:t>
      </w:r>
      <w:r>
        <w:rPr>
          <w:sz w:val="18"/>
        </w:rPr>
        <w:t>Alessandro</w:t>
      </w:r>
      <w:r>
        <w:rPr>
          <w:spacing w:val="-32"/>
          <w:sz w:val="18"/>
        </w:rPr>
        <w:t> </w:t>
      </w:r>
      <w:r>
        <w:rPr>
          <w:spacing w:val="-3"/>
          <w:sz w:val="18"/>
        </w:rPr>
        <w:t>Valignano</w:t>
      </w:r>
      <w:r>
        <w:rPr>
          <w:spacing w:val="-32"/>
          <w:sz w:val="18"/>
        </w:rPr>
        <w:t> </w:t>
      </w:r>
      <w:r>
        <w:rPr>
          <w:sz w:val="18"/>
        </w:rPr>
        <w:t>S.</w:t>
      </w:r>
      <w:r>
        <w:rPr>
          <w:spacing w:val="-32"/>
          <w:sz w:val="18"/>
        </w:rPr>
        <w:t> </w:t>
      </w:r>
      <w:r>
        <w:rPr>
          <w:spacing w:val="-4"/>
          <w:sz w:val="18"/>
        </w:rPr>
        <w:t>J.</w:t>
      </w:r>
      <w:r>
        <w:rPr>
          <w:spacing w:val="-32"/>
          <w:sz w:val="18"/>
        </w:rPr>
        <w:t> </w:t>
      </w:r>
      <w:r>
        <w:rPr>
          <w:sz w:val="18"/>
        </w:rPr>
        <w:t>(Nápoles,</w:t>
      </w:r>
      <w:r>
        <w:rPr>
          <w:spacing w:val="-32"/>
          <w:sz w:val="18"/>
        </w:rPr>
        <w:t> </w:t>
      </w:r>
      <w:r>
        <w:rPr>
          <w:sz w:val="18"/>
        </w:rPr>
        <w:t>1539-Macao,</w:t>
      </w:r>
      <w:r>
        <w:rPr>
          <w:spacing w:val="-32"/>
          <w:sz w:val="18"/>
        </w:rPr>
        <w:t> </w:t>
      </w:r>
      <w:r>
        <w:rPr>
          <w:sz w:val="18"/>
        </w:rPr>
        <w:t>1606).</w:t>
      </w:r>
      <w:r>
        <w:rPr>
          <w:spacing w:val="-32"/>
          <w:sz w:val="18"/>
        </w:rPr>
        <w:t> </w:t>
      </w:r>
      <w:r>
        <w:rPr>
          <w:sz w:val="18"/>
        </w:rPr>
        <w:t>Este</w:t>
      </w:r>
      <w:r>
        <w:rPr>
          <w:spacing w:val="-32"/>
          <w:sz w:val="18"/>
        </w:rPr>
        <w:t> </w:t>
      </w:r>
      <w:r>
        <w:rPr>
          <w:sz w:val="18"/>
        </w:rPr>
        <w:t>jesuita</w:t>
      </w:r>
      <w:r>
        <w:rPr>
          <w:spacing w:val="-32"/>
          <w:sz w:val="18"/>
        </w:rPr>
        <w:t> </w:t>
      </w:r>
      <w:r>
        <w:rPr>
          <w:sz w:val="18"/>
        </w:rPr>
        <w:t>arribó</w:t>
      </w:r>
      <w:r>
        <w:rPr>
          <w:spacing w:val="-32"/>
          <w:sz w:val="18"/>
        </w:rPr>
        <w:t> </w:t>
      </w:r>
      <w:r>
        <w:rPr>
          <w:sz w:val="18"/>
        </w:rPr>
        <w:t>a</w:t>
      </w:r>
      <w:r>
        <w:rPr>
          <w:spacing w:val="-32"/>
          <w:sz w:val="18"/>
        </w:rPr>
        <w:t> </w:t>
      </w:r>
      <w:r>
        <w:rPr>
          <w:sz w:val="18"/>
        </w:rPr>
        <w:t>oriente </w:t>
      </w:r>
      <w:r>
        <w:rPr>
          <w:w w:val="95"/>
          <w:sz w:val="18"/>
        </w:rPr>
        <w:t>en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1574;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predicó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China</w:t>
      </w:r>
      <w:r>
        <w:rPr>
          <w:spacing w:val="-15"/>
          <w:w w:val="95"/>
          <w:sz w:val="18"/>
        </w:rPr>
        <w:t> </w:t>
      </w:r>
      <w:r>
        <w:rPr>
          <w:spacing w:val="-6"/>
          <w:w w:val="95"/>
          <w:sz w:val="18"/>
        </w:rPr>
        <w:t>y,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posteriormente,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encabezó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evangelización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Japón,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donde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estableció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buenas relaciones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con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los</w:t>
      </w:r>
      <w:r>
        <w:rPr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daymos,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w w:val="95"/>
          <w:sz w:val="18"/>
        </w:rPr>
        <w:t>nobleza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nipona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época.</w:t>
      </w:r>
    </w:p>
    <w:p>
      <w:pPr>
        <w:spacing w:after="0" w:line="242" w:lineRule="auto"/>
        <w:jc w:val="both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0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22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98"/>
        <w:jc w:val="both"/>
      </w:pPr>
      <w:r>
        <w:rPr/>
        <w:t>junto</w:t>
      </w:r>
      <w:r>
        <w:rPr>
          <w:spacing w:val="-26"/>
        </w:rPr>
        <w:t> </w:t>
      </w:r>
      <w:r>
        <w:rPr>
          <w:spacing w:val="2"/>
        </w:rPr>
        <w:t>constructivo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>
          <w:spacing w:val="2"/>
        </w:rPr>
        <w:t>sus</w:t>
      </w:r>
      <w:r>
        <w:rPr>
          <w:spacing w:val="-26"/>
        </w:rPr>
        <w:t> </w:t>
      </w:r>
      <w:r>
        <w:rPr/>
        <w:t>contenidos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base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>
          <w:spacing w:val="2"/>
        </w:rPr>
        <w:t>sus</w:t>
      </w:r>
      <w:r>
        <w:rPr>
          <w:spacing w:val="-26"/>
        </w:rPr>
        <w:t> </w:t>
      </w:r>
      <w:r>
        <w:rPr>
          <w:spacing w:val="2"/>
        </w:rPr>
        <w:t>particularidades,</w:t>
      </w:r>
      <w:r>
        <w:rPr>
          <w:spacing w:val="-26"/>
        </w:rPr>
        <w:t> </w:t>
      </w:r>
      <w:r>
        <w:rPr/>
        <w:t>pero sin</w:t>
      </w:r>
      <w:r>
        <w:rPr>
          <w:spacing w:val="-41"/>
        </w:rPr>
        <w:t> </w:t>
      </w:r>
      <w:r>
        <w:rPr>
          <w:spacing w:val="2"/>
        </w:rPr>
        <w:t>olvidar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carácter</w:t>
      </w:r>
      <w:r>
        <w:rPr>
          <w:spacing w:val="-41"/>
        </w:rPr>
        <w:t> </w:t>
      </w:r>
      <w:r>
        <w:rPr/>
        <w:t>ecuménico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orden</w:t>
      </w:r>
      <w:r>
        <w:rPr>
          <w:position w:val="9"/>
          <w:sz w:val="15"/>
        </w:rPr>
        <w:t>15</w:t>
      </w:r>
      <w:r>
        <w:rPr>
          <w:spacing w:val="-14"/>
          <w:position w:val="9"/>
          <w:sz w:val="15"/>
        </w:rPr>
        <w:t> </w:t>
      </w:r>
      <w:r>
        <w:rPr/>
        <w:t>que</w:t>
      </w:r>
      <w:r>
        <w:rPr>
          <w:spacing w:val="-41"/>
        </w:rPr>
        <w:t> </w:t>
      </w:r>
      <w:r>
        <w:rPr/>
        <w:t>obliga</w:t>
      </w:r>
      <w:r>
        <w:rPr>
          <w:spacing w:val="-41"/>
        </w:rPr>
        <w:t> </w:t>
      </w:r>
      <w:r>
        <w:rPr/>
        <w:t>a</w:t>
      </w:r>
      <w:r>
        <w:rPr>
          <w:spacing w:val="-41"/>
        </w:rPr>
        <w:t> </w:t>
      </w:r>
      <w:r>
        <w:rPr>
          <w:spacing w:val="2"/>
        </w:rPr>
        <w:t>buscar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plantear </w:t>
      </w:r>
      <w:r>
        <w:rPr>
          <w:w w:val="95"/>
        </w:rPr>
        <w:t>comparaciones</w:t>
      </w:r>
      <w:r>
        <w:rPr>
          <w:spacing w:val="-14"/>
          <w:w w:val="95"/>
        </w:rPr>
        <w:t> </w:t>
      </w:r>
      <w:r>
        <w:rPr>
          <w:w w:val="95"/>
        </w:rPr>
        <w:t>con</w:t>
      </w:r>
      <w:r>
        <w:rPr>
          <w:spacing w:val="-14"/>
          <w:w w:val="95"/>
        </w:rPr>
        <w:t> </w:t>
      </w:r>
      <w:r>
        <w:rPr>
          <w:w w:val="95"/>
        </w:rPr>
        <w:t>otros</w:t>
      </w:r>
      <w:r>
        <w:rPr>
          <w:spacing w:val="-14"/>
          <w:w w:val="95"/>
        </w:rPr>
        <w:t> </w:t>
      </w:r>
      <w:r>
        <w:rPr>
          <w:w w:val="95"/>
        </w:rPr>
        <w:t>colegios,</w:t>
      </w:r>
      <w:r>
        <w:rPr>
          <w:spacing w:val="-14"/>
          <w:w w:val="95"/>
        </w:rPr>
        <w:t> </w:t>
      </w:r>
      <w:r>
        <w:rPr>
          <w:w w:val="95"/>
        </w:rPr>
        <w:t>templos,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pinturas,</w:t>
      </w:r>
      <w:r>
        <w:rPr>
          <w:spacing w:val="-14"/>
          <w:w w:val="95"/>
        </w:rPr>
        <w:t> </w:t>
      </w:r>
      <w:r>
        <w:rPr>
          <w:spacing w:val="3"/>
          <w:w w:val="95"/>
        </w:rPr>
        <w:t>esculturas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objetos</w:t>
      </w:r>
      <w:r>
        <w:rPr>
          <w:spacing w:val="-14"/>
          <w:w w:val="95"/>
        </w:rPr>
        <w:t> </w:t>
      </w:r>
      <w:r>
        <w:rPr>
          <w:w w:val="95"/>
        </w:rPr>
        <w:t>de culto, principalmente</w:t>
      </w:r>
      <w:r>
        <w:rPr>
          <w:spacing w:val="-18"/>
          <w:w w:val="95"/>
        </w:rPr>
        <w:t> </w:t>
      </w:r>
      <w:r>
        <w:rPr>
          <w:w w:val="95"/>
        </w:rPr>
        <w:t>jesuitas.</w:t>
      </w:r>
    </w:p>
    <w:p>
      <w:pPr>
        <w:pStyle w:val="BodyText"/>
        <w:spacing w:line="280" w:lineRule="auto" w:before="115"/>
        <w:ind w:left="110" w:right="98" w:firstLine="453"/>
        <w:jc w:val="both"/>
      </w:pP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este</w:t>
      </w:r>
      <w:r>
        <w:rPr>
          <w:spacing w:val="-19"/>
          <w:w w:val="95"/>
        </w:rPr>
        <w:t> </w:t>
      </w:r>
      <w:r>
        <w:rPr>
          <w:w w:val="95"/>
        </w:rPr>
        <w:t>trabajo</w:t>
      </w:r>
      <w:r>
        <w:rPr>
          <w:spacing w:val="-19"/>
          <w:w w:val="95"/>
        </w:rPr>
        <w:t> </w:t>
      </w:r>
      <w:r>
        <w:rPr>
          <w:w w:val="95"/>
        </w:rPr>
        <w:t>también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w w:val="95"/>
        </w:rPr>
        <w:t>consideran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elementos</w:t>
      </w:r>
      <w:r>
        <w:rPr>
          <w:spacing w:val="-19"/>
          <w:w w:val="95"/>
        </w:rPr>
        <w:t> </w:t>
      </w:r>
      <w:r>
        <w:rPr>
          <w:w w:val="95"/>
        </w:rPr>
        <w:t>históricos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sociales </w:t>
      </w:r>
      <w:r>
        <w:rPr/>
        <w:t>de</w:t>
      </w:r>
      <w:r>
        <w:rPr>
          <w:spacing w:val="-37"/>
        </w:rPr>
        <w:t> </w:t>
      </w:r>
      <w:r>
        <w:rPr/>
        <w:t>Pátzcuaro:</w:t>
      </w:r>
      <w:r>
        <w:rPr>
          <w:spacing w:val="-37"/>
        </w:rPr>
        <w:t> </w:t>
      </w:r>
      <w:r>
        <w:rPr/>
        <w:t>como</w:t>
      </w:r>
      <w:r>
        <w:rPr>
          <w:spacing w:val="-37"/>
        </w:rPr>
        <w:t> </w:t>
      </w:r>
      <w:r>
        <w:rPr/>
        <w:t>lugar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residencia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nobleza</w:t>
      </w:r>
      <w:r>
        <w:rPr>
          <w:spacing w:val="-37"/>
        </w:rPr>
        <w:t> </w:t>
      </w:r>
      <w:r>
        <w:rPr/>
        <w:t>purépecha</w:t>
      </w:r>
      <w:r>
        <w:rPr>
          <w:spacing w:val="-37"/>
        </w:rPr>
        <w:t> </w:t>
      </w:r>
      <w:r>
        <w:rPr/>
        <w:t>y</w:t>
      </w:r>
      <w:r>
        <w:rPr>
          <w:spacing w:val="-37"/>
        </w:rPr>
        <w:t> </w:t>
      </w:r>
      <w:r>
        <w:rPr/>
        <w:t>centro</w:t>
      </w:r>
      <w:r>
        <w:rPr>
          <w:spacing w:val="-37"/>
        </w:rPr>
        <w:t> </w:t>
      </w:r>
      <w:r>
        <w:rPr/>
        <w:t>re- </w:t>
      </w:r>
      <w:r>
        <w:rPr>
          <w:w w:val="95"/>
        </w:rPr>
        <w:t>ligioso</w:t>
      </w:r>
      <w:r>
        <w:rPr>
          <w:spacing w:val="-14"/>
          <w:w w:val="95"/>
        </w:rPr>
        <w:t> </w:t>
      </w:r>
      <w:r>
        <w:rPr>
          <w:w w:val="95"/>
        </w:rPr>
        <w:t>anterior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llegada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europeos.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participación,</w:t>
      </w:r>
      <w:r>
        <w:rPr>
          <w:spacing w:val="-14"/>
          <w:w w:val="95"/>
        </w:rPr>
        <w:t> </w:t>
      </w:r>
      <w:r>
        <w:rPr>
          <w:w w:val="95"/>
        </w:rPr>
        <w:t>colaboración</w:t>
      </w:r>
      <w:r>
        <w:rPr>
          <w:spacing w:val="-14"/>
          <w:w w:val="95"/>
        </w:rPr>
        <w:t> </w:t>
      </w:r>
      <w:r>
        <w:rPr>
          <w:w w:val="95"/>
        </w:rPr>
        <w:t>y </w:t>
      </w:r>
      <w:r>
        <w:rPr/>
        <w:t>opinión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/>
        <w:t>pobladores</w:t>
      </w:r>
      <w:r>
        <w:rPr>
          <w:spacing w:val="-45"/>
        </w:rPr>
        <w:t> </w:t>
      </w:r>
      <w:r>
        <w:rPr/>
        <w:t>del</w:t>
      </w:r>
      <w:r>
        <w:rPr>
          <w:spacing w:val="-45"/>
        </w:rPr>
        <w:t> </w:t>
      </w:r>
      <w:r>
        <w:rPr/>
        <w:t>lugar</w:t>
      </w:r>
      <w:r>
        <w:rPr>
          <w:spacing w:val="-45"/>
        </w:rPr>
        <w:t> </w:t>
      </w:r>
      <w:r>
        <w:rPr/>
        <w:t>no</w:t>
      </w:r>
      <w:r>
        <w:rPr>
          <w:spacing w:val="-45"/>
        </w:rPr>
        <w:t> </w:t>
      </w:r>
      <w:r>
        <w:rPr/>
        <w:t>debió</w:t>
      </w:r>
      <w:r>
        <w:rPr>
          <w:spacing w:val="-45"/>
        </w:rPr>
        <w:t> </w:t>
      </w:r>
      <w:r>
        <w:rPr/>
        <w:t>ser</w:t>
      </w:r>
      <w:r>
        <w:rPr>
          <w:spacing w:val="-45"/>
        </w:rPr>
        <w:t> </w:t>
      </w:r>
      <w:r>
        <w:rPr>
          <w:spacing w:val="3"/>
        </w:rPr>
        <w:t>un</w:t>
      </w:r>
      <w:r>
        <w:rPr>
          <w:spacing w:val="-45"/>
        </w:rPr>
        <w:t> </w:t>
      </w:r>
      <w:r>
        <w:rPr/>
        <w:t>aspecto</w:t>
      </w:r>
      <w:r>
        <w:rPr>
          <w:spacing w:val="-45"/>
        </w:rPr>
        <w:t> </w:t>
      </w:r>
      <w:r>
        <w:rPr>
          <w:spacing w:val="2"/>
        </w:rPr>
        <w:t>secundario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los procesos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construcción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remodelación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los</w:t>
      </w:r>
      <w:r>
        <w:rPr>
          <w:spacing w:val="-44"/>
        </w:rPr>
        <w:t> </w:t>
      </w:r>
      <w:r>
        <w:rPr/>
        <w:t>edificios</w:t>
      </w:r>
      <w:r>
        <w:rPr>
          <w:spacing w:val="-44"/>
        </w:rPr>
        <w:t> </w:t>
      </w:r>
      <w:r>
        <w:rPr/>
        <w:t>o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adquisición y</w:t>
      </w:r>
      <w:r>
        <w:rPr>
          <w:spacing w:val="-40"/>
        </w:rPr>
        <w:t> </w:t>
      </w:r>
      <w:r>
        <w:rPr/>
        <w:t>restauración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los</w:t>
      </w:r>
      <w:r>
        <w:rPr>
          <w:spacing w:val="-40"/>
        </w:rPr>
        <w:t> </w:t>
      </w:r>
      <w:r>
        <w:rPr/>
        <w:t>objetos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culto</w:t>
      </w:r>
      <w:r>
        <w:rPr>
          <w:spacing w:val="-40"/>
        </w:rPr>
        <w:t> </w:t>
      </w:r>
      <w:r>
        <w:rPr/>
        <w:t>a</w:t>
      </w:r>
      <w:r>
        <w:rPr>
          <w:spacing w:val="-40"/>
        </w:rPr>
        <w:t> </w:t>
      </w:r>
      <w:r>
        <w:rPr/>
        <w:t>lo</w:t>
      </w:r>
      <w:r>
        <w:rPr>
          <w:spacing w:val="-40"/>
        </w:rPr>
        <w:t> </w:t>
      </w:r>
      <w:r>
        <w:rPr/>
        <w:t>largo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los</w:t>
      </w:r>
      <w:r>
        <w:rPr>
          <w:spacing w:val="-40"/>
        </w:rPr>
        <w:t> </w:t>
      </w:r>
      <w:r>
        <w:rPr/>
        <w:t>años.</w:t>
      </w:r>
      <w:r>
        <w:rPr>
          <w:spacing w:val="-40"/>
        </w:rPr>
        <w:t> </w:t>
      </w:r>
      <w:r>
        <w:rPr/>
        <w:t>Indudablemente, hubo</w:t>
      </w:r>
      <w:r>
        <w:rPr>
          <w:spacing w:val="-51"/>
        </w:rPr>
        <w:t> </w:t>
      </w:r>
      <w:r>
        <w:rPr>
          <w:spacing w:val="3"/>
        </w:rPr>
        <w:t>un</w:t>
      </w:r>
      <w:r>
        <w:rPr>
          <w:spacing w:val="-51"/>
        </w:rPr>
        <w:t> </w:t>
      </w:r>
      <w:r>
        <w:rPr/>
        <w:t>punto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/>
        <w:t>coincidencia</w:t>
      </w:r>
      <w:r>
        <w:rPr>
          <w:spacing w:val="-51"/>
        </w:rPr>
        <w:t> </w:t>
      </w:r>
      <w:r>
        <w:rPr/>
        <w:t>entre</w:t>
      </w:r>
      <w:r>
        <w:rPr>
          <w:spacing w:val="-51"/>
        </w:rPr>
        <w:t> </w:t>
      </w:r>
      <w:r>
        <w:rPr/>
        <w:t>jesuitas</w:t>
      </w:r>
      <w:r>
        <w:rPr>
          <w:spacing w:val="-51"/>
        </w:rPr>
        <w:t> </w:t>
      </w:r>
      <w:r>
        <w:rPr/>
        <w:t>y</w:t>
      </w:r>
      <w:r>
        <w:rPr>
          <w:spacing w:val="-51"/>
        </w:rPr>
        <w:t> </w:t>
      </w:r>
      <w:r>
        <w:rPr/>
        <w:t>patzcuarenses</w:t>
      </w:r>
      <w:r>
        <w:rPr>
          <w:spacing w:val="-51"/>
        </w:rPr>
        <w:t> </w:t>
      </w:r>
      <w:r>
        <w:rPr/>
        <w:t>para</w:t>
      </w:r>
      <w:r>
        <w:rPr>
          <w:spacing w:val="-51"/>
        </w:rPr>
        <w:t> </w:t>
      </w:r>
      <w:r>
        <w:rPr/>
        <w:t>la</w:t>
      </w:r>
      <w:r>
        <w:rPr>
          <w:spacing w:val="-51"/>
        </w:rPr>
        <w:t> </w:t>
      </w:r>
      <w:r>
        <w:rPr>
          <w:spacing w:val="2"/>
        </w:rPr>
        <w:t>vida</w:t>
      </w:r>
      <w:r>
        <w:rPr>
          <w:spacing w:val="-51"/>
        </w:rPr>
        <w:t> </w:t>
      </w:r>
      <w:r>
        <w:rPr/>
        <w:t>dia- </w:t>
      </w:r>
      <w:r>
        <w:rPr>
          <w:spacing w:val="3"/>
        </w:rPr>
        <w:t>ria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funcionamiento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/>
        <w:t>templo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colegio.</w:t>
      </w:r>
      <w:r>
        <w:rPr>
          <w:spacing w:val="-41"/>
        </w:rPr>
        <w:t> </w:t>
      </w:r>
      <w:r>
        <w:rPr/>
        <w:t>Fue</w:t>
      </w:r>
      <w:r>
        <w:rPr>
          <w:spacing w:val="-41"/>
        </w:rPr>
        <w:t> </w:t>
      </w:r>
      <w:r>
        <w:rPr/>
        <w:t>imprescindible,</w:t>
      </w:r>
      <w:r>
        <w:rPr>
          <w:spacing w:val="-41"/>
        </w:rPr>
        <w:t> </w:t>
      </w:r>
      <w:r>
        <w:rPr/>
        <w:t>por</w:t>
      </w:r>
      <w:r>
        <w:rPr>
          <w:spacing w:val="-41"/>
        </w:rPr>
        <w:t> </w:t>
      </w:r>
      <w:r>
        <w:rPr>
          <w:spacing w:val="2"/>
        </w:rPr>
        <w:t>tan- </w:t>
      </w:r>
      <w:r>
        <w:rPr/>
        <w:t>to,</w:t>
      </w:r>
      <w:r>
        <w:rPr>
          <w:spacing w:val="-30"/>
        </w:rPr>
        <w:t> </w:t>
      </w:r>
      <w:r>
        <w:rPr/>
        <w:t>para</w:t>
      </w:r>
      <w:r>
        <w:rPr>
          <w:spacing w:val="-30"/>
        </w:rPr>
        <w:t> </w:t>
      </w:r>
      <w:r>
        <w:rPr>
          <w:spacing w:val="2"/>
        </w:rPr>
        <w:t>explicar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historia</w:t>
      </w:r>
      <w:r>
        <w:rPr>
          <w:spacing w:val="-30"/>
        </w:rPr>
        <w:t> </w:t>
      </w:r>
      <w:r>
        <w:rPr/>
        <w:t>del</w:t>
      </w:r>
      <w:r>
        <w:rPr>
          <w:spacing w:val="-30"/>
        </w:rPr>
        <w:t> </w:t>
      </w:r>
      <w:r>
        <w:rPr/>
        <w:t>conjunto</w:t>
      </w:r>
      <w:r>
        <w:rPr>
          <w:spacing w:val="-30"/>
        </w:rPr>
        <w:t> </w:t>
      </w:r>
      <w:r>
        <w:rPr/>
        <w:t>arquitectónico,</w:t>
      </w:r>
      <w:r>
        <w:rPr>
          <w:spacing w:val="-30"/>
        </w:rPr>
        <w:t> </w:t>
      </w:r>
      <w:r>
        <w:rPr/>
        <w:t>relacionarlo</w:t>
      </w:r>
      <w:r>
        <w:rPr>
          <w:spacing w:val="-30"/>
        </w:rPr>
        <w:t> </w:t>
      </w:r>
      <w:r>
        <w:rPr/>
        <w:t>con</w:t>
      </w:r>
      <w:r>
        <w:rPr>
          <w:spacing w:val="-30"/>
        </w:rPr>
        <w:t> </w:t>
      </w:r>
      <w:r>
        <w:rPr/>
        <w:t>la historia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Pátzcuaro,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historia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iglesia</w:t>
      </w:r>
      <w:r>
        <w:rPr>
          <w:spacing w:val="-47"/>
        </w:rPr>
        <w:t> </w:t>
      </w:r>
      <w:r>
        <w:rPr/>
        <w:t>novohispana,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historia</w:t>
      </w:r>
      <w:r>
        <w:rPr>
          <w:spacing w:val="-47"/>
        </w:rPr>
        <w:t> </w:t>
      </w:r>
      <w:r>
        <w:rPr/>
        <w:t>del</w:t>
      </w:r>
      <w:r>
        <w:rPr>
          <w:spacing w:val="-47"/>
        </w:rPr>
        <w:t> </w:t>
      </w:r>
      <w:r>
        <w:rPr>
          <w:spacing w:val="3"/>
        </w:rPr>
        <w:t>arte </w:t>
      </w:r>
      <w:r>
        <w:rPr>
          <w:spacing w:val="4"/>
        </w:rPr>
        <w:t>virreinal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historia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orden.</w:t>
      </w:r>
      <w:r>
        <w:rPr>
          <w:spacing w:val="-38"/>
        </w:rPr>
        <w:t> </w:t>
      </w:r>
      <w:r>
        <w:rPr/>
        <w:t>Únicamente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conocimiento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considera- </w:t>
      </w:r>
      <w:r>
        <w:rPr>
          <w:w w:val="95"/>
        </w:rPr>
        <w:t>ción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estos</w:t>
      </w:r>
      <w:r>
        <w:rPr>
          <w:spacing w:val="-18"/>
          <w:w w:val="95"/>
        </w:rPr>
        <w:t> </w:t>
      </w:r>
      <w:r>
        <w:rPr>
          <w:w w:val="95"/>
        </w:rPr>
        <w:t>elementos</w:t>
      </w:r>
      <w:r>
        <w:rPr>
          <w:spacing w:val="-18"/>
          <w:w w:val="95"/>
        </w:rPr>
        <w:t> </w:t>
      </w:r>
      <w:r>
        <w:rPr>
          <w:w w:val="95"/>
        </w:rPr>
        <w:t>permitieron</w:t>
      </w:r>
      <w:r>
        <w:rPr>
          <w:spacing w:val="-18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18"/>
          <w:w w:val="95"/>
        </w:rPr>
        <w:t> </w:t>
      </w:r>
      <w:r>
        <w:rPr>
          <w:spacing w:val="3"/>
          <w:w w:val="95"/>
        </w:rPr>
        <w:t>análisis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18"/>
          <w:w w:val="95"/>
        </w:rPr>
        <w:t> </w:t>
      </w:r>
      <w:r>
        <w:rPr>
          <w:w w:val="95"/>
        </w:rPr>
        <w:t>profundo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complejo</w:t>
      </w:r>
      <w:r>
        <w:rPr>
          <w:spacing w:val="-18"/>
          <w:w w:val="95"/>
        </w:rPr>
        <w:t> </w:t>
      </w:r>
      <w:r>
        <w:rPr>
          <w:w w:val="95"/>
        </w:rPr>
        <w:t>del conjunto</w:t>
      </w:r>
      <w:r>
        <w:rPr>
          <w:spacing w:val="24"/>
          <w:w w:val="95"/>
        </w:rPr>
        <w:t> </w:t>
      </w:r>
      <w:r>
        <w:rPr>
          <w:w w:val="95"/>
        </w:rPr>
        <w:t>constructivo.</w:t>
      </w:r>
    </w:p>
    <w:p>
      <w:pPr>
        <w:pStyle w:val="BodyText"/>
        <w:spacing w:line="280" w:lineRule="auto" w:before="115"/>
        <w:ind w:left="110" w:right="98" w:firstLine="453"/>
        <w:jc w:val="both"/>
      </w:pPr>
      <w:r>
        <w:rPr>
          <w:w w:val="95"/>
        </w:rPr>
        <w:t>De</w:t>
      </w:r>
      <w:r>
        <w:rPr>
          <w:spacing w:val="-37"/>
          <w:w w:val="95"/>
        </w:rPr>
        <w:t> </w:t>
      </w:r>
      <w:r>
        <w:rPr>
          <w:w w:val="95"/>
        </w:rPr>
        <w:t>igual</w:t>
      </w:r>
      <w:r>
        <w:rPr>
          <w:spacing w:val="-37"/>
          <w:w w:val="95"/>
        </w:rPr>
        <w:t> </w:t>
      </w:r>
      <w:r>
        <w:rPr>
          <w:w w:val="95"/>
        </w:rPr>
        <w:t>suerte,</w:t>
      </w:r>
      <w:r>
        <w:rPr>
          <w:spacing w:val="-37"/>
          <w:w w:val="95"/>
        </w:rPr>
        <w:t> </w:t>
      </w:r>
      <w:r>
        <w:rPr>
          <w:w w:val="95"/>
        </w:rPr>
        <w:t>fue</w:t>
      </w:r>
      <w:r>
        <w:rPr>
          <w:spacing w:val="-37"/>
          <w:w w:val="95"/>
        </w:rPr>
        <w:t> </w:t>
      </w:r>
      <w:r>
        <w:rPr>
          <w:w w:val="95"/>
        </w:rPr>
        <w:t>necesario</w:t>
      </w:r>
      <w:r>
        <w:rPr>
          <w:spacing w:val="-37"/>
          <w:w w:val="95"/>
        </w:rPr>
        <w:t> </w:t>
      </w:r>
      <w:r>
        <w:rPr>
          <w:spacing w:val="-3"/>
          <w:w w:val="95"/>
        </w:rPr>
        <w:t>establecer</w:t>
      </w:r>
      <w:r>
        <w:rPr>
          <w:spacing w:val="-37"/>
          <w:w w:val="95"/>
        </w:rPr>
        <w:t> </w:t>
      </w:r>
      <w:r>
        <w:rPr>
          <w:w w:val="95"/>
        </w:rPr>
        <w:t>el</w:t>
      </w:r>
      <w:r>
        <w:rPr>
          <w:spacing w:val="-37"/>
          <w:w w:val="95"/>
        </w:rPr>
        <w:t> </w:t>
      </w:r>
      <w:r>
        <w:rPr>
          <w:w w:val="95"/>
        </w:rPr>
        <w:t>vínculo</w:t>
      </w:r>
      <w:r>
        <w:rPr>
          <w:spacing w:val="-37"/>
          <w:w w:val="95"/>
        </w:rPr>
        <w:t> </w:t>
      </w:r>
      <w:r>
        <w:rPr>
          <w:w w:val="95"/>
        </w:rPr>
        <w:t>entre</w:t>
      </w:r>
      <w:r>
        <w:rPr>
          <w:spacing w:val="-37"/>
          <w:w w:val="95"/>
        </w:rPr>
        <w:t> </w:t>
      </w:r>
      <w:r>
        <w:rPr>
          <w:w w:val="95"/>
        </w:rPr>
        <w:t>el</w:t>
      </w:r>
      <w:r>
        <w:rPr>
          <w:spacing w:val="-37"/>
          <w:w w:val="95"/>
        </w:rPr>
        <w:t> </w:t>
      </w:r>
      <w:r>
        <w:rPr>
          <w:spacing w:val="-4"/>
          <w:w w:val="95"/>
        </w:rPr>
        <w:t>templo</w:t>
      </w:r>
      <w:r>
        <w:rPr>
          <w:spacing w:val="-37"/>
          <w:w w:val="95"/>
        </w:rPr>
        <w:t> </w:t>
      </w:r>
      <w:r>
        <w:rPr>
          <w:w w:val="95"/>
        </w:rPr>
        <w:t>y</w:t>
      </w:r>
      <w:r>
        <w:rPr>
          <w:spacing w:val="-37"/>
          <w:w w:val="95"/>
        </w:rPr>
        <w:t> </w:t>
      </w:r>
      <w:r>
        <w:rPr>
          <w:w w:val="95"/>
        </w:rPr>
        <w:t>el</w:t>
      </w:r>
      <w:r>
        <w:rPr>
          <w:spacing w:val="-37"/>
          <w:w w:val="95"/>
        </w:rPr>
        <w:t> </w:t>
      </w:r>
      <w:r>
        <w:rPr>
          <w:spacing w:val="-3"/>
          <w:w w:val="95"/>
        </w:rPr>
        <w:t>cole- </w:t>
      </w:r>
      <w:r>
        <w:rPr>
          <w:w w:val="95"/>
        </w:rPr>
        <w:t>gio</w:t>
      </w:r>
      <w:r>
        <w:rPr>
          <w:spacing w:val="-26"/>
          <w:w w:val="95"/>
        </w:rPr>
        <w:t> </w:t>
      </w:r>
      <w:r>
        <w:rPr>
          <w:w w:val="95"/>
        </w:rPr>
        <w:t>para</w:t>
      </w:r>
      <w:r>
        <w:rPr>
          <w:spacing w:val="-26"/>
          <w:w w:val="95"/>
        </w:rPr>
        <w:t> </w:t>
      </w:r>
      <w:r>
        <w:rPr>
          <w:w w:val="95"/>
        </w:rPr>
        <w:t>demostrar</w:t>
      </w:r>
      <w:r>
        <w:rPr>
          <w:spacing w:val="-26"/>
          <w:w w:val="95"/>
        </w:rPr>
        <w:t> </w:t>
      </w:r>
      <w:r>
        <w:rPr>
          <w:w w:val="95"/>
        </w:rPr>
        <w:t>que</w:t>
      </w:r>
      <w:r>
        <w:rPr>
          <w:spacing w:val="-26"/>
          <w:w w:val="95"/>
        </w:rPr>
        <w:t> </w:t>
      </w:r>
      <w:r>
        <w:rPr>
          <w:w w:val="95"/>
        </w:rPr>
        <w:t>entre</w:t>
      </w:r>
      <w:r>
        <w:rPr>
          <w:spacing w:val="-26"/>
          <w:w w:val="95"/>
        </w:rPr>
        <w:t> </w:t>
      </w:r>
      <w:r>
        <w:rPr>
          <w:w w:val="95"/>
        </w:rPr>
        <w:t>estos</w:t>
      </w:r>
      <w:r>
        <w:rPr>
          <w:spacing w:val="-26"/>
          <w:w w:val="95"/>
        </w:rPr>
        <w:t> </w:t>
      </w:r>
      <w:r>
        <w:rPr>
          <w:w w:val="95"/>
        </w:rPr>
        <w:t>edificios</w:t>
      </w:r>
      <w:r>
        <w:rPr>
          <w:spacing w:val="-26"/>
          <w:w w:val="95"/>
        </w:rPr>
        <w:t> </w:t>
      </w:r>
      <w:r>
        <w:rPr>
          <w:w w:val="95"/>
        </w:rPr>
        <w:t>se</w:t>
      </w:r>
      <w:r>
        <w:rPr>
          <w:spacing w:val="-26"/>
          <w:w w:val="95"/>
        </w:rPr>
        <w:t> </w:t>
      </w:r>
      <w:r>
        <w:rPr>
          <w:w w:val="95"/>
        </w:rPr>
        <w:t>registra</w:t>
      </w:r>
      <w:r>
        <w:rPr>
          <w:spacing w:val="-26"/>
          <w:w w:val="95"/>
        </w:rPr>
        <w:t> </w:t>
      </w:r>
      <w:r>
        <w:rPr>
          <w:w w:val="95"/>
        </w:rPr>
        <w:t>una</w:t>
      </w:r>
      <w:r>
        <w:rPr>
          <w:spacing w:val="-26"/>
          <w:w w:val="95"/>
        </w:rPr>
        <w:t> </w:t>
      </w:r>
      <w:r>
        <w:rPr>
          <w:w w:val="95"/>
        </w:rPr>
        <w:t>dialéctica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mutua influencia,</w:t>
      </w:r>
      <w:r>
        <w:rPr>
          <w:spacing w:val="-31"/>
          <w:w w:val="95"/>
        </w:rPr>
        <w:t> </w:t>
      </w:r>
      <w:r>
        <w:rPr>
          <w:w w:val="95"/>
        </w:rPr>
        <w:t>que</w:t>
      </w:r>
      <w:r>
        <w:rPr>
          <w:spacing w:val="-31"/>
          <w:w w:val="95"/>
        </w:rPr>
        <w:t> </w:t>
      </w:r>
      <w:r>
        <w:rPr>
          <w:w w:val="95"/>
        </w:rPr>
        <w:t>llevó</w:t>
      </w:r>
      <w:r>
        <w:rPr>
          <w:spacing w:val="-31"/>
          <w:w w:val="95"/>
        </w:rPr>
        <w:t> </w:t>
      </w:r>
      <w:r>
        <w:rPr>
          <w:w w:val="95"/>
        </w:rPr>
        <w:t>a</w:t>
      </w:r>
      <w:r>
        <w:rPr>
          <w:spacing w:val="-31"/>
          <w:w w:val="95"/>
        </w:rPr>
        <w:t> </w:t>
      </w:r>
      <w:r>
        <w:rPr>
          <w:w w:val="95"/>
        </w:rPr>
        <w:t>sus</w:t>
      </w:r>
      <w:r>
        <w:rPr>
          <w:spacing w:val="-31"/>
          <w:w w:val="95"/>
        </w:rPr>
        <w:t> </w:t>
      </w:r>
      <w:r>
        <w:rPr>
          <w:w w:val="95"/>
        </w:rPr>
        <w:t>constructores</w:t>
      </w:r>
      <w:r>
        <w:rPr>
          <w:spacing w:val="-31"/>
          <w:w w:val="95"/>
        </w:rPr>
        <w:t> </w:t>
      </w:r>
      <w:r>
        <w:rPr>
          <w:w w:val="95"/>
        </w:rPr>
        <w:t>a</w:t>
      </w:r>
      <w:r>
        <w:rPr>
          <w:spacing w:val="-31"/>
          <w:w w:val="95"/>
        </w:rPr>
        <w:t> </w:t>
      </w:r>
      <w:r>
        <w:rPr>
          <w:w w:val="95"/>
        </w:rPr>
        <w:t>buscar</w:t>
      </w:r>
      <w:r>
        <w:rPr>
          <w:spacing w:val="-31"/>
          <w:w w:val="95"/>
        </w:rPr>
        <w:t> </w:t>
      </w:r>
      <w:r>
        <w:rPr>
          <w:w w:val="95"/>
        </w:rPr>
        <w:t>una</w:t>
      </w:r>
      <w:r>
        <w:rPr>
          <w:spacing w:val="-31"/>
          <w:w w:val="95"/>
        </w:rPr>
        <w:t> </w:t>
      </w:r>
      <w:r>
        <w:rPr>
          <w:spacing w:val="-4"/>
          <w:w w:val="95"/>
        </w:rPr>
        <w:t>solución</w:t>
      </w:r>
      <w:r>
        <w:rPr>
          <w:spacing w:val="-31"/>
          <w:w w:val="95"/>
        </w:rPr>
        <w:t> </w:t>
      </w:r>
      <w:r>
        <w:rPr>
          <w:w w:val="95"/>
        </w:rPr>
        <w:t>armónica</w:t>
      </w:r>
      <w:r>
        <w:rPr>
          <w:spacing w:val="-31"/>
          <w:w w:val="95"/>
        </w:rPr>
        <w:t> </w:t>
      </w:r>
      <w:r>
        <w:rPr>
          <w:w w:val="95"/>
        </w:rPr>
        <w:t>para</w:t>
      </w:r>
      <w:r>
        <w:rPr>
          <w:spacing w:val="-31"/>
          <w:w w:val="95"/>
        </w:rPr>
        <w:t> </w:t>
      </w:r>
      <w:r>
        <w:rPr>
          <w:w w:val="95"/>
        </w:rPr>
        <w:t>el </w:t>
      </w:r>
      <w:r>
        <w:rPr>
          <w:spacing w:val="-3"/>
          <w:w w:val="95"/>
        </w:rPr>
        <w:t>conjunto.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recíproca</w:t>
      </w:r>
      <w:r>
        <w:rPr>
          <w:spacing w:val="-18"/>
          <w:w w:val="95"/>
        </w:rPr>
        <w:t> </w:t>
      </w:r>
      <w:r>
        <w:rPr>
          <w:w w:val="95"/>
        </w:rPr>
        <w:t>afectación</w:t>
      </w:r>
      <w:r>
        <w:rPr>
          <w:spacing w:val="-18"/>
          <w:w w:val="95"/>
        </w:rPr>
        <w:t> </w:t>
      </w:r>
      <w:r>
        <w:rPr>
          <w:w w:val="95"/>
        </w:rPr>
        <w:t>entre</w:t>
      </w:r>
      <w:r>
        <w:rPr>
          <w:spacing w:val="-18"/>
          <w:w w:val="95"/>
        </w:rPr>
        <w:t> </w:t>
      </w:r>
      <w:r>
        <w:rPr>
          <w:w w:val="95"/>
        </w:rPr>
        <w:t>ambas</w:t>
      </w:r>
      <w:r>
        <w:rPr>
          <w:spacing w:val="-18"/>
          <w:w w:val="95"/>
        </w:rPr>
        <w:t> </w:t>
      </w:r>
      <w:r>
        <w:rPr>
          <w:w w:val="95"/>
        </w:rPr>
        <w:t>construcciones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spacing w:val="-4"/>
          <w:w w:val="95"/>
        </w:rPr>
        <w:t>posible</w:t>
      </w:r>
      <w:r>
        <w:rPr>
          <w:spacing w:val="-18"/>
          <w:w w:val="95"/>
        </w:rPr>
        <w:t> </w:t>
      </w:r>
      <w:r>
        <w:rPr>
          <w:w w:val="95"/>
        </w:rPr>
        <w:t>sin- cronía</w:t>
      </w:r>
      <w:r>
        <w:rPr>
          <w:spacing w:val="-28"/>
          <w:w w:val="95"/>
        </w:rPr>
        <w:t>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w w:val="95"/>
        </w:rPr>
        <w:t>las</w:t>
      </w:r>
      <w:r>
        <w:rPr>
          <w:spacing w:val="-28"/>
          <w:w w:val="95"/>
        </w:rPr>
        <w:t> </w:t>
      </w:r>
      <w:r>
        <w:rPr>
          <w:w w:val="95"/>
        </w:rPr>
        <w:t>etapas</w:t>
      </w:r>
      <w:r>
        <w:rPr>
          <w:spacing w:val="-28"/>
          <w:w w:val="95"/>
        </w:rPr>
        <w:t> </w:t>
      </w:r>
      <w:r>
        <w:rPr>
          <w:w w:val="95"/>
        </w:rPr>
        <w:t>constructivas</w:t>
      </w:r>
      <w:r>
        <w:rPr>
          <w:spacing w:val="-28"/>
          <w:w w:val="95"/>
        </w:rPr>
        <w:t> </w:t>
      </w:r>
      <w:r>
        <w:rPr>
          <w:w w:val="95"/>
        </w:rPr>
        <w:t>fueron</w:t>
      </w:r>
      <w:r>
        <w:rPr>
          <w:spacing w:val="-28"/>
          <w:w w:val="95"/>
        </w:rPr>
        <w:t> </w:t>
      </w:r>
      <w:r>
        <w:rPr>
          <w:w w:val="95"/>
        </w:rPr>
        <w:t>otro</w:t>
      </w:r>
      <w:r>
        <w:rPr>
          <w:spacing w:val="-28"/>
          <w:w w:val="95"/>
        </w:rPr>
        <w:t>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spacing w:val="-3"/>
          <w:w w:val="95"/>
        </w:rPr>
        <w:t>los</w:t>
      </w:r>
      <w:r>
        <w:rPr>
          <w:spacing w:val="-28"/>
          <w:w w:val="95"/>
        </w:rPr>
        <w:t> </w:t>
      </w:r>
      <w:r>
        <w:rPr>
          <w:w w:val="95"/>
        </w:rPr>
        <w:t>intereses</w:t>
      </w:r>
      <w:r>
        <w:rPr>
          <w:spacing w:val="-28"/>
          <w:w w:val="95"/>
        </w:rPr>
        <w:t>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w w:val="95"/>
        </w:rPr>
        <w:t>esta</w:t>
      </w:r>
      <w:r>
        <w:rPr>
          <w:spacing w:val="-28"/>
          <w:w w:val="95"/>
        </w:rPr>
        <w:t> </w:t>
      </w:r>
      <w:r>
        <w:rPr>
          <w:w w:val="95"/>
        </w:rPr>
        <w:t>investiga- </w:t>
      </w:r>
      <w:r>
        <w:rPr>
          <w:spacing w:val="-3"/>
          <w:w w:val="95"/>
        </w:rPr>
        <w:t>ción:</w:t>
      </w:r>
      <w:r>
        <w:rPr>
          <w:spacing w:val="-32"/>
          <w:w w:val="95"/>
        </w:rPr>
        <w:t> </w:t>
      </w:r>
      <w:r>
        <w:rPr>
          <w:spacing w:val="-3"/>
          <w:w w:val="95"/>
        </w:rPr>
        <w:t>los</w:t>
      </w:r>
      <w:r>
        <w:rPr>
          <w:spacing w:val="-32"/>
          <w:w w:val="95"/>
        </w:rPr>
        <w:t> </w:t>
      </w:r>
      <w:r>
        <w:rPr>
          <w:w w:val="95"/>
        </w:rPr>
        <w:t>estilos,</w:t>
      </w:r>
      <w:r>
        <w:rPr>
          <w:spacing w:val="-32"/>
          <w:w w:val="95"/>
        </w:rPr>
        <w:t> </w:t>
      </w:r>
      <w:r>
        <w:rPr>
          <w:w w:val="95"/>
        </w:rPr>
        <w:t>perfiles</w:t>
      </w:r>
      <w:r>
        <w:rPr>
          <w:spacing w:val="-32"/>
          <w:w w:val="95"/>
        </w:rPr>
        <w:t> </w:t>
      </w:r>
      <w:r>
        <w:rPr>
          <w:w w:val="95"/>
        </w:rPr>
        <w:t>y</w:t>
      </w:r>
      <w:r>
        <w:rPr>
          <w:spacing w:val="-32"/>
          <w:w w:val="95"/>
        </w:rPr>
        <w:t> </w:t>
      </w:r>
      <w:r>
        <w:rPr>
          <w:spacing w:val="-4"/>
          <w:w w:val="95"/>
        </w:rPr>
        <w:t>elementos</w:t>
      </w:r>
      <w:r>
        <w:rPr>
          <w:spacing w:val="-32"/>
          <w:w w:val="95"/>
        </w:rPr>
        <w:t> </w:t>
      </w:r>
      <w:r>
        <w:rPr>
          <w:w w:val="95"/>
        </w:rPr>
        <w:t>constructivos</w:t>
      </w:r>
      <w:r>
        <w:rPr>
          <w:spacing w:val="-32"/>
          <w:w w:val="95"/>
        </w:rPr>
        <w:t> </w:t>
      </w:r>
      <w:r>
        <w:rPr>
          <w:w w:val="95"/>
        </w:rPr>
        <w:t>debían</w:t>
      </w:r>
      <w:r>
        <w:rPr>
          <w:spacing w:val="-32"/>
          <w:w w:val="95"/>
        </w:rPr>
        <w:t> </w:t>
      </w:r>
      <w:r>
        <w:rPr>
          <w:spacing w:val="-4"/>
          <w:w w:val="95"/>
        </w:rPr>
        <w:t>proponer</w:t>
      </w:r>
      <w:r>
        <w:rPr>
          <w:spacing w:val="-32"/>
          <w:w w:val="95"/>
        </w:rPr>
        <w:t> </w:t>
      </w:r>
      <w:r>
        <w:rPr>
          <w:w w:val="95"/>
        </w:rPr>
        <w:t>una</w:t>
      </w:r>
      <w:r>
        <w:rPr>
          <w:spacing w:val="-32"/>
          <w:w w:val="95"/>
        </w:rPr>
        <w:t> </w:t>
      </w:r>
      <w:r>
        <w:rPr>
          <w:w w:val="95"/>
        </w:rPr>
        <w:t>unidad que</w:t>
      </w:r>
      <w:r>
        <w:rPr>
          <w:spacing w:val="-32"/>
          <w:w w:val="95"/>
        </w:rPr>
        <w:t> </w:t>
      </w:r>
      <w:r>
        <w:rPr>
          <w:w w:val="95"/>
        </w:rPr>
        <w:t>funcionaba</w:t>
      </w:r>
      <w:r>
        <w:rPr>
          <w:spacing w:val="-32"/>
          <w:w w:val="95"/>
        </w:rPr>
        <w:t> </w:t>
      </w:r>
      <w:r>
        <w:rPr>
          <w:w w:val="95"/>
        </w:rPr>
        <w:t>en</w:t>
      </w:r>
      <w:r>
        <w:rPr>
          <w:spacing w:val="-32"/>
          <w:w w:val="95"/>
        </w:rPr>
        <w:t> </w:t>
      </w:r>
      <w:r>
        <w:rPr>
          <w:w w:val="95"/>
        </w:rPr>
        <w:t>la</w:t>
      </w:r>
      <w:r>
        <w:rPr>
          <w:spacing w:val="-32"/>
          <w:w w:val="95"/>
        </w:rPr>
        <w:t> </w:t>
      </w:r>
      <w:r>
        <w:rPr>
          <w:w w:val="95"/>
        </w:rPr>
        <w:t>práctica,</w:t>
      </w:r>
      <w:r>
        <w:rPr>
          <w:spacing w:val="-32"/>
          <w:w w:val="95"/>
        </w:rPr>
        <w:t> </w:t>
      </w:r>
      <w:r>
        <w:rPr>
          <w:spacing w:val="-3"/>
          <w:w w:val="95"/>
        </w:rPr>
        <w:t>por</w:t>
      </w:r>
      <w:r>
        <w:rPr>
          <w:spacing w:val="-32"/>
          <w:w w:val="95"/>
        </w:rPr>
        <w:t> </w:t>
      </w:r>
      <w:r>
        <w:rPr>
          <w:spacing w:val="-4"/>
          <w:w w:val="95"/>
        </w:rPr>
        <w:t>ejemplo,</w:t>
      </w:r>
      <w:r>
        <w:rPr>
          <w:spacing w:val="-32"/>
          <w:w w:val="95"/>
        </w:rPr>
        <w:t> </w:t>
      </w:r>
      <w:r>
        <w:rPr>
          <w:w w:val="95"/>
        </w:rPr>
        <w:t>la</w:t>
      </w:r>
      <w:r>
        <w:rPr>
          <w:spacing w:val="-32"/>
          <w:w w:val="95"/>
        </w:rPr>
        <w:t> </w:t>
      </w:r>
      <w:r>
        <w:rPr>
          <w:w w:val="95"/>
        </w:rPr>
        <w:t>conexión</w:t>
      </w:r>
      <w:r>
        <w:rPr>
          <w:spacing w:val="-32"/>
          <w:w w:val="95"/>
        </w:rPr>
        <w:t> </w:t>
      </w:r>
      <w:r>
        <w:rPr>
          <w:w w:val="95"/>
        </w:rPr>
        <w:t>directa</w:t>
      </w:r>
      <w:r>
        <w:rPr>
          <w:spacing w:val="-32"/>
          <w:w w:val="95"/>
        </w:rPr>
        <w:t> </w:t>
      </w:r>
      <w:r>
        <w:rPr>
          <w:w w:val="95"/>
        </w:rPr>
        <w:t>entre</w:t>
      </w:r>
      <w:r>
        <w:rPr>
          <w:spacing w:val="-32"/>
          <w:w w:val="95"/>
        </w:rPr>
        <w:t> </w:t>
      </w:r>
      <w:r>
        <w:rPr>
          <w:w w:val="95"/>
        </w:rPr>
        <w:t>el</w:t>
      </w:r>
      <w:r>
        <w:rPr>
          <w:spacing w:val="-32"/>
          <w:w w:val="95"/>
        </w:rPr>
        <w:t> </w:t>
      </w:r>
      <w:r>
        <w:rPr>
          <w:spacing w:val="-4"/>
          <w:w w:val="95"/>
        </w:rPr>
        <w:t>templo</w:t>
      </w:r>
      <w:r>
        <w:rPr>
          <w:spacing w:val="-32"/>
          <w:w w:val="95"/>
        </w:rPr>
        <w:t> </w:t>
      </w:r>
      <w:r>
        <w:rPr>
          <w:w w:val="95"/>
        </w:rPr>
        <w:t>y el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colegio.</w:t>
      </w:r>
      <w:r>
        <w:rPr>
          <w:spacing w:val="-18"/>
          <w:w w:val="95"/>
        </w:rPr>
        <w:t> </w:t>
      </w:r>
      <w:r>
        <w:rPr>
          <w:spacing w:val="-5"/>
          <w:w w:val="95"/>
        </w:rPr>
        <w:t>También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estudió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relación</w:t>
      </w:r>
      <w:r>
        <w:rPr>
          <w:spacing w:val="-18"/>
          <w:w w:val="95"/>
        </w:rPr>
        <w:t> </w:t>
      </w:r>
      <w:r>
        <w:rPr>
          <w:w w:val="95"/>
        </w:rPr>
        <w:t>estilística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este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conjunto</w:t>
      </w:r>
      <w:r>
        <w:rPr>
          <w:spacing w:val="-18"/>
          <w:w w:val="95"/>
        </w:rPr>
        <w:t> </w:t>
      </w:r>
      <w:r>
        <w:rPr>
          <w:w w:val="95"/>
        </w:rPr>
        <w:t>construc- tivo</w:t>
      </w:r>
      <w:r>
        <w:rPr>
          <w:spacing w:val="-29"/>
          <w:w w:val="95"/>
        </w:rPr>
        <w:t> </w:t>
      </w:r>
      <w:r>
        <w:rPr>
          <w:w w:val="95"/>
        </w:rPr>
        <w:t>y</w:t>
      </w:r>
      <w:r>
        <w:rPr>
          <w:spacing w:val="-29"/>
          <w:w w:val="95"/>
        </w:rPr>
        <w:t> </w:t>
      </w:r>
      <w:r>
        <w:rPr>
          <w:w w:val="95"/>
        </w:rPr>
        <w:t>otros</w:t>
      </w:r>
      <w:r>
        <w:rPr>
          <w:spacing w:val="-29"/>
          <w:w w:val="95"/>
        </w:rPr>
        <w:t> </w:t>
      </w:r>
      <w:r>
        <w:rPr>
          <w:w w:val="95"/>
        </w:rPr>
        <w:t>edificios</w:t>
      </w:r>
      <w:r>
        <w:rPr>
          <w:spacing w:val="-29"/>
          <w:w w:val="95"/>
        </w:rPr>
        <w:t> </w:t>
      </w:r>
      <w:r>
        <w:rPr>
          <w:w w:val="95"/>
        </w:rPr>
        <w:t>jesuitas</w:t>
      </w:r>
      <w:r>
        <w:rPr>
          <w:spacing w:val="-29"/>
          <w:w w:val="95"/>
        </w:rPr>
        <w:t> </w:t>
      </w:r>
      <w:r>
        <w:rPr>
          <w:spacing w:val="-3"/>
          <w:w w:val="95"/>
        </w:rPr>
        <w:t>novohispanos,</w:t>
      </w:r>
      <w:r>
        <w:rPr>
          <w:spacing w:val="-29"/>
          <w:w w:val="95"/>
        </w:rPr>
        <w:t> </w:t>
      </w:r>
      <w:r>
        <w:rPr>
          <w:w w:val="95"/>
        </w:rPr>
        <w:t>principalmente,</w:t>
      </w:r>
      <w:r>
        <w:rPr>
          <w:spacing w:val="-29"/>
          <w:w w:val="95"/>
        </w:rPr>
        <w:t> </w:t>
      </w:r>
      <w:r>
        <w:rPr>
          <w:w w:val="95"/>
        </w:rPr>
        <w:t>su</w:t>
      </w:r>
      <w:r>
        <w:rPr>
          <w:spacing w:val="-29"/>
          <w:w w:val="95"/>
        </w:rPr>
        <w:t> </w:t>
      </w:r>
      <w:r>
        <w:rPr>
          <w:spacing w:val="-3"/>
          <w:w w:val="95"/>
        </w:rPr>
        <w:t>relación</w:t>
      </w:r>
      <w:r>
        <w:rPr>
          <w:spacing w:val="-29"/>
          <w:w w:val="95"/>
        </w:rPr>
        <w:t> </w:t>
      </w:r>
      <w:r>
        <w:rPr>
          <w:spacing w:val="-3"/>
          <w:w w:val="95"/>
        </w:rPr>
        <w:t>con</w:t>
      </w:r>
      <w:r>
        <w:rPr>
          <w:spacing w:val="-29"/>
          <w:w w:val="95"/>
        </w:rPr>
        <w:t> </w:t>
      </w:r>
      <w:r>
        <w:rPr>
          <w:w w:val="95"/>
        </w:rPr>
        <w:t>las construcciones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Valladolid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San</w:t>
      </w:r>
      <w:r>
        <w:rPr>
          <w:spacing w:val="-19"/>
          <w:w w:val="95"/>
        </w:rPr>
        <w:t> </w:t>
      </w:r>
      <w:r>
        <w:rPr>
          <w:w w:val="95"/>
        </w:rPr>
        <w:t>Luis</w:t>
      </w:r>
      <w:r>
        <w:rPr>
          <w:spacing w:val="-19"/>
          <w:w w:val="95"/>
        </w:rPr>
        <w:t> </w:t>
      </w:r>
      <w:r>
        <w:rPr>
          <w:spacing w:val="-4"/>
          <w:w w:val="95"/>
        </w:rPr>
        <w:t>Potosí.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No</w:t>
      </w:r>
      <w:r>
        <w:rPr>
          <w:spacing w:val="-19"/>
          <w:w w:val="95"/>
        </w:rPr>
        <w:t> </w:t>
      </w:r>
      <w:r>
        <w:rPr>
          <w:w w:val="95"/>
        </w:rPr>
        <w:t>obstante,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no</w:t>
      </w:r>
      <w:r>
        <w:rPr>
          <w:spacing w:val="-19"/>
          <w:w w:val="95"/>
        </w:rPr>
        <w:t> </w:t>
      </w:r>
      <w:r>
        <w:rPr>
          <w:w w:val="95"/>
        </w:rPr>
        <w:t>fueron</w:t>
      </w:r>
      <w:r>
        <w:rPr>
          <w:spacing w:val="-19"/>
          <w:w w:val="95"/>
        </w:rPr>
        <w:t> </w:t>
      </w:r>
      <w:r>
        <w:rPr>
          <w:w w:val="95"/>
        </w:rPr>
        <w:t>omiti-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  <w:r>
        <w:rPr/>
        <w:pict>
          <v:line style="position:absolute;mso-position-horizontal-relative:page;mso-position-vertical-relative:paragraph;z-index:1288;mso-wrap-distance-left:0;mso-wrap-distance-right:0" from="42.519699pt,11.91586pt" to="141.732699pt,11.91586pt" stroked="true" strokeweight=".25pt" strokecolor="#000000">
            <w10:wrap type="topAndBottom"/>
          </v:line>
        </w:pict>
      </w:r>
    </w:p>
    <w:p>
      <w:pPr>
        <w:spacing w:line="254" w:lineRule="auto" w:before="105"/>
        <w:ind w:left="393" w:right="0" w:hanging="284"/>
        <w:jc w:val="left"/>
        <w:rPr>
          <w:sz w:val="18"/>
        </w:rPr>
      </w:pPr>
      <w:r>
        <w:rPr>
          <w:position w:val="6"/>
          <w:sz w:val="10"/>
        </w:rPr>
        <w:t>15</w:t>
      </w:r>
      <w:r>
        <w:rPr>
          <w:spacing w:val="7"/>
          <w:position w:val="6"/>
          <w:sz w:val="10"/>
        </w:rPr>
        <w:t> </w:t>
      </w:r>
      <w:r>
        <w:rPr>
          <w:sz w:val="18"/>
        </w:rPr>
        <w:t>Aspiración</w:t>
      </w:r>
      <w:r>
        <w:rPr>
          <w:spacing w:val="-27"/>
          <w:sz w:val="18"/>
        </w:rPr>
        <w:t> </w:t>
      </w:r>
      <w:r>
        <w:rPr>
          <w:sz w:val="18"/>
        </w:rPr>
        <w:t>propia</w:t>
      </w:r>
      <w:r>
        <w:rPr>
          <w:spacing w:val="-27"/>
          <w:sz w:val="18"/>
        </w:rPr>
        <w:t> </w:t>
      </w:r>
      <w:r>
        <w:rPr>
          <w:sz w:val="18"/>
        </w:rPr>
        <w:t>de</w:t>
      </w:r>
      <w:r>
        <w:rPr>
          <w:spacing w:val="-27"/>
          <w:sz w:val="18"/>
        </w:rPr>
        <w:t> </w:t>
      </w:r>
      <w:r>
        <w:rPr>
          <w:sz w:val="18"/>
        </w:rPr>
        <w:t>las</w:t>
      </w:r>
      <w:r>
        <w:rPr>
          <w:spacing w:val="-27"/>
          <w:sz w:val="18"/>
        </w:rPr>
        <w:t> </w:t>
      </w:r>
      <w:r>
        <w:rPr>
          <w:sz w:val="18"/>
        </w:rPr>
        <w:t>órdenes</w:t>
      </w:r>
      <w:r>
        <w:rPr>
          <w:spacing w:val="-27"/>
          <w:sz w:val="18"/>
        </w:rPr>
        <w:t> </w:t>
      </w:r>
      <w:r>
        <w:rPr>
          <w:sz w:val="18"/>
        </w:rPr>
        <w:t>misioneras</w:t>
      </w:r>
      <w:r>
        <w:rPr>
          <w:spacing w:val="-27"/>
          <w:sz w:val="18"/>
        </w:rPr>
        <w:t> </w:t>
      </w:r>
      <w:r>
        <w:rPr>
          <w:sz w:val="18"/>
        </w:rPr>
        <w:t>católicas</w:t>
      </w:r>
      <w:r>
        <w:rPr>
          <w:spacing w:val="-27"/>
          <w:sz w:val="18"/>
        </w:rPr>
        <w:t> </w:t>
      </w:r>
      <w:r>
        <w:rPr>
          <w:sz w:val="18"/>
        </w:rPr>
        <w:t>que</w:t>
      </w:r>
      <w:r>
        <w:rPr>
          <w:spacing w:val="-27"/>
          <w:sz w:val="18"/>
        </w:rPr>
        <w:t> </w:t>
      </w:r>
      <w:r>
        <w:rPr>
          <w:sz w:val="18"/>
        </w:rPr>
        <w:t>trataron</w:t>
      </w:r>
      <w:r>
        <w:rPr>
          <w:spacing w:val="-27"/>
          <w:sz w:val="18"/>
        </w:rPr>
        <w:t> </w:t>
      </w:r>
      <w:r>
        <w:rPr>
          <w:sz w:val="18"/>
        </w:rPr>
        <w:t>de</w:t>
      </w:r>
      <w:r>
        <w:rPr>
          <w:spacing w:val="-27"/>
          <w:sz w:val="18"/>
        </w:rPr>
        <w:t> </w:t>
      </w:r>
      <w:r>
        <w:rPr>
          <w:sz w:val="18"/>
        </w:rPr>
        <w:t>apurar</w:t>
      </w:r>
      <w:r>
        <w:rPr>
          <w:spacing w:val="-27"/>
          <w:sz w:val="18"/>
        </w:rPr>
        <w:t> </w:t>
      </w:r>
      <w:r>
        <w:rPr>
          <w:sz w:val="18"/>
        </w:rPr>
        <w:t>la</w:t>
      </w:r>
      <w:r>
        <w:rPr>
          <w:spacing w:val="-27"/>
          <w:sz w:val="18"/>
        </w:rPr>
        <w:t> </w:t>
      </w:r>
      <w:r>
        <w:rPr>
          <w:sz w:val="18"/>
        </w:rPr>
        <w:t>evangelización</w:t>
      </w:r>
      <w:r>
        <w:rPr>
          <w:spacing w:val="-27"/>
          <w:sz w:val="18"/>
        </w:rPr>
        <w:t> </w:t>
      </w:r>
      <w:r>
        <w:rPr>
          <w:sz w:val="18"/>
        </w:rPr>
        <w:t>de</w:t>
      </w:r>
      <w:r>
        <w:rPr>
          <w:spacing w:val="-27"/>
          <w:sz w:val="18"/>
        </w:rPr>
        <w:t> </w:t>
      </w:r>
      <w:r>
        <w:rPr>
          <w:sz w:val="18"/>
        </w:rPr>
        <w:t>los</w:t>
      </w:r>
      <w:r>
        <w:rPr>
          <w:spacing w:val="-27"/>
          <w:sz w:val="18"/>
        </w:rPr>
        <w:t> </w:t>
      </w:r>
      <w:r>
        <w:rPr>
          <w:sz w:val="18"/>
        </w:rPr>
        <w:t>orbes </w:t>
      </w:r>
      <w:r>
        <w:rPr>
          <w:w w:val="95"/>
          <w:sz w:val="18"/>
        </w:rPr>
        <w:t>donde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se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iba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extendiendo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presencia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europea,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específicamente,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portuguesa,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española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francesa.</w:t>
      </w:r>
    </w:p>
    <w:p>
      <w:pPr>
        <w:spacing w:after="0" w:line="254" w:lineRule="auto"/>
        <w:jc w:val="left"/>
        <w:rPr>
          <w:sz w:val="18"/>
        </w:rPr>
        <w:sectPr>
          <w:pgSz w:w="9360" w:h="13040"/>
          <w:pgMar w:top="540" w:bottom="280" w:left="740" w:right="920"/>
        </w:sectPr>
      </w:pPr>
    </w:p>
    <w:p>
      <w:pPr>
        <w:tabs>
          <w:tab w:pos="7394" w:val="left" w:leader="none"/>
        </w:tabs>
        <w:spacing w:before="25"/>
        <w:ind w:left="120" w:right="0" w:firstLine="6031"/>
        <w:jc w:val="left"/>
        <w:rPr>
          <w:sz w:val="22"/>
        </w:rPr>
      </w:pPr>
      <w:r>
        <w:rPr>
          <w:rFonts w:ascii="Cambria" w:hAnsi="Cambria"/>
          <w:i/>
          <w:color w:val="AC883A"/>
          <w:w w:val="80"/>
          <w:sz w:val="22"/>
        </w:rPr>
        <w:t>Introducción</w:t>
        <w:tab/>
      </w:r>
      <w:r>
        <w:rPr>
          <w:color w:val="AC883A"/>
          <w:w w:val="95"/>
          <w:sz w:val="22"/>
        </w:rPr>
        <w:t>23</w:t>
      </w: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22"/>
        </w:rPr>
      </w:pPr>
    </w:p>
    <w:p>
      <w:pPr>
        <w:pStyle w:val="BodyText"/>
        <w:spacing w:line="280" w:lineRule="auto"/>
        <w:ind w:left="120"/>
      </w:pPr>
      <w:r>
        <w:rPr>
          <w:spacing w:val="-3"/>
        </w:rPr>
        <w:t>dos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estas</w:t>
      </w:r>
      <w:r>
        <w:rPr>
          <w:spacing w:val="-40"/>
        </w:rPr>
        <w:t> </w:t>
      </w:r>
      <w:r>
        <w:rPr>
          <w:spacing w:val="-3"/>
        </w:rPr>
        <w:t>comparaciones</w:t>
      </w:r>
      <w:r>
        <w:rPr>
          <w:spacing w:val="-40"/>
        </w:rPr>
        <w:t> </w:t>
      </w:r>
      <w:r>
        <w:rPr>
          <w:spacing w:val="-3"/>
        </w:rPr>
        <w:t>los</w:t>
      </w:r>
      <w:r>
        <w:rPr>
          <w:spacing w:val="-40"/>
        </w:rPr>
        <w:t> </w:t>
      </w:r>
      <w:r>
        <w:rPr/>
        <w:t>establecimientos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Querétaro,</w:t>
      </w:r>
      <w:r>
        <w:rPr>
          <w:spacing w:val="-40"/>
        </w:rPr>
        <w:t> </w:t>
      </w:r>
      <w:r>
        <w:rPr>
          <w:spacing w:val="-3"/>
        </w:rPr>
        <w:t>Tepotzotlán, </w:t>
      </w:r>
      <w:r>
        <w:rPr>
          <w:w w:val="95"/>
        </w:rPr>
        <w:t>Zacatecas,</w:t>
      </w:r>
      <w:r>
        <w:rPr>
          <w:spacing w:val="-34"/>
          <w:w w:val="95"/>
        </w:rPr>
        <w:t> </w:t>
      </w:r>
      <w:r>
        <w:rPr>
          <w:w w:val="95"/>
        </w:rPr>
        <w:t>Puebla,</w:t>
      </w:r>
      <w:r>
        <w:rPr>
          <w:spacing w:val="-34"/>
          <w:w w:val="95"/>
        </w:rPr>
        <w:t> </w:t>
      </w:r>
      <w:r>
        <w:rPr>
          <w:w w:val="95"/>
        </w:rPr>
        <w:t>Oaxaca</w:t>
      </w:r>
      <w:r>
        <w:rPr>
          <w:spacing w:val="-34"/>
          <w:w w:val="95"/>
        </w:rPr>
        <w:t> </w:t>
      </w:r>
      <w:r>
        <w:rPr>
          <w:w w:val="95"/>
        </w:rPr>
        <w:t>y</w:t>
      </w:r>
      <w:r>
        <w:rPr>
          <w:spacing w:val="-34"/>
          <w:w w:val="95"/>
        </w:rPr>
        <w:t> </w:t>
      </w:r>
      <w:r>
        <w:rPr>
          <w:w w:val="95"/>
        </w:rPr>
        <w:t>San</w:t>
      </w:r>
      <w:r>
        <w:rPr>
          <w:spacing w:val="-34"/>
          <w:w w:val="95"/>
        </w:rPr>
        <w:t> </w:t>
      </w:r>
      <w:r>
        <w:rPr>
          <w:spacing w:val="-3"/>
          <w:w w:val="95"/>
        </w:rPr>
        <w:t>Ildefonso,</w:t>
      </w:r>
      <w:r>
        <w:rPr>
          <w:spacing w:val="-34"/>
          <w:w w:val="95"/>
        </w:rPr>
        <w:t> </w:t>
      </w:r>
      <w:r>
        <w:rPr>
          <w:w w:val="95"/>
        </w:rPr>
        <w:t>en</w:t>
      </w:r>
      <w:r>
        <w:rPr>
          <w:spacing w:val="-34"/>
          <w:w w:val="95"/>
        </w:rPr>
        <w:t> </w:t>
      </w:r>
      <w:r>
        <w:rPr>
          <w:w w:val="95"/>
        </w:rPr>
        <w:t>la</w:t>
      </w:r>
      <w:r>
        <w:rPr>
          <w:spacing w:val="-34"/>
          <w:w w:val="95"/>
        </w:rPr>
        <w:t> </w:t>
      </w:r>
      <w:r>
        <w:rPr>
          <w:w w:val="95"/>
        </w:rPr>
        <w:t>ciudad</w:t>
      </w:r>
      <w:r>
        <w:rPr>
          <w:spacing w:val="-34"/>
          <w:w w:val="95"/>
        </w:rPr>
        <w:t> </w:t>
      </w:r>
      <w:r>
        <w:rPr>
          <w:w w:val="95"/>
        </w:rPr>
        <w:t>de</w:t>
      </w:r>
      <w:r>
        <w:rPr>
          <w:spacing w:val="-34"/>
          <w:w w:val="95"/>
        </w:rPr>
        <w:t> </w:t>
      </w:r>
      <w:r>
        <w:rPr>
          <w:w w:val="95"/>
        </w:rPr>
        <w:t>México.</w:t>
      </w:r>
    </w:p>
    <w:p>
      <w:pPr>
        <w:pStyle w:val="BodyText"/>
        <w:spacing w:line="280" w:lineRule="auto" w:before="115"/>
        <w:ind w:left="120" w:right="107" w:firstLine="453"/>
        <w:jc w:val="both"/>
      </w:pPr>
      <w:r>
        <w:rPr>
          <w:w w:val="95"/>
        </w:rPr>
        <w:t>Otro</w:t>
      </w:r>
      <w:r>
        <w:rPr>
          <w:spacing w:val="-15"/>
          <w:w w:val="95"/>
        </w:rPr>
        <w:t> </w:t>
      </w:r>
      <w:r>
        <w:rPr>
          <w:w w:val="95"/>
        </w:rPr>
        <w:t>objetivo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esta</w:t>
      </w:r>
      <w:r>
        <w:rPr>
          <w:spacing w:val="-15"/>
          <w:w w:val="95"/>
        </w:rPr>
        <w:t> </w:t>
      </w:r>
      <w:r>
        <w:rPr>
          <w:w w:val="95"/>
        </w:rPr>
        <w:t>investigación</w:t>
      </w:r>
      <w:r>
        <w:rPr>
          <w:spacing w:val="-15"/>
          <w:w w:val="95"/>
        </w:rPr>
        <w:t> </w:t>
      </w:r>
      <w:r>
        <w:rPr>
          <w:w w:val="95"/>
        </w:rPr>
        <w:t>consistió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spacing w:val="3"/>
          <w:w w:val="95"/>
        </w:rPr>
        <w:t>construir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15"/>
          <w:w w:val="95"/>
        </w:rPr>
        <w:t> </w:t>
      </w:r>
      <w:r>
        <w:rPr>
          <w:w w:val="95"/>
        </w:rPr>
        <w:t>periodiza- </w:t>
      </w:r>
      <w:r>
        <w:rPr/>
        <w:t>ción</w:t>
      </w:r>
      <w:r>
        <w:rPr>
          <w:spacing w:val="-36"/>
        </w:rPr>
        <w:t> </w:t>
      </w:r>
      <w:r>
        <w:rPr/>
        <w:t>que</w:t>
      </w:r>
      <w:r>
        <w:rPr>
          <w:spacing w:val="-36"/>
        </w:rPr>
        <w:t> </w:t>
      </w:r>
      <w:r>
        <w:rPr/>
        <w:t>permitiera</w:t>
      </w:r>
      <w:r>
        <w:rPr>
          <w:spacing w:val="-36"/>
        </w:rPr>
        <w:t> </w:t>
      </w:r>
      <w:r>
        <w:rPr>
          <w:spacing w:val="2"/>
        </w:rPr>
        <w:t>explicar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proceso</w:t>
      </w:r>
      <w:r>
        <w:rPr>
          <w:spacing w:val="-36"/>
        </w:rPr>
        <w:t> </w:t>
      </w:r>
      <w:r>
        <w:rPr/>
        <w:t>histórico</w:t>
      </w:r>
      <w:r>
        <w:rPr>
          <w:spacing w:val="-36"/>
        </w:rPr>
        <w:t> </w:t>
      </w:r>
      <w:r>
        <w:rPr/>
        <w:t>del</w:t>
      </w:r>
      <w:r>
        <w:rPr>
          <w:spacing w:val="-36"/>
        </w:rPr>
        <w:t> </w:t>
      </w:r>
      <w:r>
        <w:rPr/>
        <w:t>templo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colegio.</w:t>
      </w:r>
      <w:r>
        <w:rPr>
          <w:spacing w:val="-36"/>
        </w:rPr>
        <w:t> </w:t>
      </w:r>
      <w:r>
        <w:rPr/>
        <w:t>En consecuencia,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establecieron</w:t>
      </w:r>
      <w:r>
        <w:rPr>
          <w:spacing w:val="-30"/>
        </w:rPr>
        <w:t> </w:t>
      </w:r>
      <w:r>
        <w:rPr>
          <w:spacing w:val="2"/>
        </w:rPr>
        <w:t>las</w:t>
      </w:r>
      <w:r>
        <w:rPr>
          <w:spacing w:val="-30"/>
        </w:rPr>
        <w:t> </w:t>
      </w:r>
      <w:r>
        <w:rPr/>
        <w:t>etapas</w:t>
      </w:r>
      <w:r>
        <w:rPr>
          <w:spacing w:val="-30"/>
        </w:rPr>
        <w:t> </w:t>
      </w:r>
      <w:r>
        <w:rPr>
          <w:spacing w:val="2"/>
        </w:rPr>
        <w:t>constructivas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cada</w:t>
      </w:r>
      <w:r>
        <w:rPr>
          <w:spacing w:val="-30"/>
        </w:rPr>
        <w:t> </w:t>
      </w:r>
      <w:r>
        <w:rPr>
          <w:spacing w:val="2"/>
        </w:rPr>
        <w:t>una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éstas </w:t>
      </w:r>
      <w:r>
        <w:rPr>
          <w:spacing w:val="3"/>
        </w:rPr>
        <w:t>fue</w:t>
      </w:r>
      <w:r>
        <w:rPr>
          <w:spacing w:val="-39"/>
        </w:rPr>
        <w:t> </w:t>
      </w:r>
      <w:r>
        <w:rPr>
          <w:spacing w:val="2"/>
        </w:rPr>
        <w:t>explicada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>
          <w:spacing w:val="2"/>
        </w:rPr>
        <w:t>sus</w:t>
      </w:r>
      <w:r>
        <w:rPr>
          <w:spacing w:val="-39"/>
        </w:rPr>
        <w:t> </w:t>
      </w:r>
      <w:r>
        <w:rPr/>
        <w:t>elementos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>
          <w:spacing w:val="2"/>
        </w:rPr>
        <w:t>características.</w:t>
      </w:r>
      <w:r>
        <w:rPr>
          <w:spacing w:val="-39"/>
        </w:rPr>
        <w:t> </w:t>
      </w:r>
      <w:r>
        <w:rPr/>
        <w:t>No</w:t>
      </w:r>
      <w:r>
        <w:rPr>
          <w:spacing w:val="-39"/>
        </w:rPr>
        <w:t> </w:t>
      </w:r>
      <w:r>
        <w:rPr/>
        <w:t>obstante,</w:t>
      </w:r>
      <w:r>
        <w:rPr>
          <w:spacing w:val="-39"/>
        </w:rPr>
        <w:t> </w:t>
      </w:r>
      <w:r>
        <w:rPr/>
        <w:t>para</w:t>
      </w:r>
      <w:r>
        <w:rPr>
          <w:spacing w:val="-39"/>
        </w:rPr>
        <w:t> </w:t>
      </w:r>
      <w:r>
        <w:rPr>
          <w:spacing w:val="4"/>
        </w:rPr>
        <w:t>algunas </w:t>
      </w:r>
      <w:r>
        <w:rPr/>
        <w:t>etapas</w:t>
      </w:r>
      <w:r>
        <w:rPr>
          <w:spacing w:val="-41"/>
        </w:rPr>
        <w:t> </w:t>
      </w:r>
      <w:r>
        <w:rPr/>
        <w:t>tempranas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edificios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elementos</w:t>
      </w:r>
      <w:r>
        <w:rPr>
          <w:spacing w:val="-41"/>
        </w:rPr>
        <w:t> </w:t>
      </w:r>
      <w:r>
        <w:rPr>
          <w:spacing w:val="3"/>
        </w:rPr>
        <w:t>visuales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>
          <w:spacing w:val="2"/>
        </w:rPr>
        <w:t>las</w:t>
      </w:r>
      <w:r>
        <w:rPr>
          <w:spacing w:val="-41"/>
        </w:rPr>
        <w:t> </w:t>
      </w:r>
      <w:r>
        <w:rPr/>
        <w:t>pruebas</w:t>
      </w:r>
      <w:r>
        <w:rPr>
          <w:spacing w:val="-41"/>
        </w:rPr>
        <w:t> </w:t>
      </w:r>
      <w:r>
        <w:rPr/>
        <w:t>docu- </w:t>
      </w:r>
      <w:r>
        <w:rPr>
          <w:w w:val="95"/>
        </w:rPr>
        <w:t>mentales fueron pocas; aunque, debe reconocerse, </w:t>
      </w:r>
      <w:r>
        <w:rPr>
          <w:spacing w:val="2"/>
          <w:w w:val="95"/>
        </w:rPr>
        <w:t>las segundas </w:t>
      </w:r>
      <w:r>
        <w:rPr>
          <w:w w:val="95"/>
        </w:rPr>
        <w:t>permitieron identificar </w:t>
      </w:r>
      <w:r>
        <w:rPr>
          <w:spacing w:val="2"/>
          <w:w w:val="95"/>
        </w:rPr>
        <w:t>las </w:t>
      </w:r>
      <w:r>
        <w:rPr>
          <w:w w:val="95"/>
        </w:rPr>
        <w:t>primeras. También, se reconocieron elementos </w:t>
      </w:r>
      <w:r>
        <w:rPr>
          <w:spacing w:val="2"/>
          <w:w w:val="95"/>
        </w:rPr>
        <w:t>constructivos </w:t>
      </w:r>
      <w:r>
        <w:rPr/>
        <w:t>del</w:t>
      </w:r>
      <w:r>
        <w:rPr>
          <w:spacing w:val="-32"/>
        </w:rPr>
        <w:t> </w:t>
      </w:r>
      <w:r>
        <w:rPr/>
        <w:t>conjunto</w:t>
      </w:r>
      <w:r>
        <w:rPr>
          <w:spacing w:val="-32"/>
        </w:rPr>
        <w:t> </w:t>
      </w:r>
      <w:r>
        <w:rPr/>
        <w:t>jesuita</w:t>
      </w:r>
      <w:r>
        <w:rPr>
          <w:spacing w:val="-32"/>
        </w:rPr>
        <w:t> </w:t>
      </w:r>
      <w:r>
        <w:rPr/>
        <w:t>que</w:t>
      </w:r>
      <w:r>
        <w:rPr>
          <w:spacing w:val="-32"/>
        </w:rPr>
        <w:t> </w:t>
      </w:r>
      <w:r>
        <w:rPr/>
        <w:t>interactuaron</w:t>
      </w:r>
      <w:r>
        <w:rPr>
          <w:spacing w:val="-32"/>
        </w:rPr>
        <w:t> </w:t>
      </w:r>
      <w:r>
        <w:rPr/>
        <w:t>con</w:t>
      </w:r>
      <w:r>
        <w:rPr>
          <w:spacing w:val="-32"/>
        </w:rPr>
        <w:t> </w:t>
      </w:r>
      <w:r>
        <w:rPr/>
        <w:t>otros</w:t>
      </w:r>
      <w:r>
        <w:rPr>
          <w:spacing w:val="-32"/>
        </w:rPr>
        <w:t> </w:t>
      </w:r>
      <w:r>
        <w:rPr/>
        <w:t>edificios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ciudad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con el</w:t>
      </w:r>
      <w:r>
        <w:rPr>
          <w:spacing w:val="-23"/>
        </w:rPr>
        <w:t> </w:t>
      </w:r>
      <w:r>
        <w:rPr/>
        <w:t>trazado</w:t>
      </w:r>
      <w:r>
        <w:rPr>
          <w:spacing w:val="-23"/>
        </w:rPr>
        <w:t> </w:t>
      </w:r>
      <w:r>
        <w:rPr/>
        <w:t>urbano.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esta</w:t>
      </w:r>
      <w:r>
        <w:rPr>
          <w:spacing w:val="-23"/>
        </w:rPr>
        <w:t> </w:t>
      </w:r>
      <w:r>
        <w:rPr/>
        <w:t>manera,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consideró</w:t>
      </w:r>
      <w:r>
        <w:rPr>
          <w:spacing w:val="-23"/>
        </w:rPr>
        <w:t> </w:t>
      </w:r>
      <w:r>
        <w:rPr/>
        <w:t>pertienente</w:t>
      </w:r>
      <w:r>
        <w:rPr>
          <w:spacing w:val="-23"/>
        </w:rPr>
        <w:t> </w:t>
      </w:r>
      <w:r>
        <w:rPr/>
        <w:t>comparar</w:t>
      </w:r>
      <w:r>
        <w:rPr>
          <w:spacing w:val="-23"/>
        </w:rPr>
        <w:t> </w:t>
      </w:r>
      <w:r>
        <w:rPr/>
        <w:t>este conjunto</w:t>
      </w:r>
      <w:r>
        <w:rPr>
          <w:spacing w:val="-30"/>
        </w:rPr>
        <w:t> </w:t>
      </w:r>
      <w:r>
        <w:rPr>
          <w:spacing w:val="2"/>
        </w:rPr>
        <w:t>constructivo</w:t>
      </w:r>
      <w:r>
        <w:rPr>
          <w:spacing w:val="-30"/>
        </w:rPr>
        <w:t> </w:t>
      </w:r>
      <w:r>
        <w:rPr/>
        <w:t>con</w:t>
      </w:r>
      <w:r>
        <w:rPr>
          <w:spacing w:val="-30"/>
        </w:rPr>
        <w:t> </w:t>
      </w:r>
      <w:r>
        <w:rPr>
          <w:spacing w:val="2"/>
        </w:rPr>
        <w:t>algunos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los</w:t>
      </w:r>
      <w:r>
        <w:rPr>
          <w:spacing w:val="-30"/>
        </w:rPr>
        <w:t> </w:t>
      </w:r>
      <w:r>
        <w:rPr/>
        <w:t>edificios</w:t>
      </w:r>
      <w:r>
        <w:rPr>
          <w:spacing w:val="-30"/>
        </w:rPr>
        <w:t> </w:t>
      </w:r>
      <w:r>
        <w:rPr>
          <w:spacing w:val="2"/>
        </w:rPr>
        <w:t>más</w:t>
      </w:r>
      <w:r>
        <w:rPr>
          <w:spacing w:val="-30"/>
        </w:rPr>
        <w:t> </w:t>
      </w:r>
      <w:r>
        <w:rPr/>
        <w:t>tempranos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re- </w:t>
      </w:r>
      <w:r>
        <w:rPr>
          <w:w w:val="95"/>
        </w:rPr>
        <w:t>gión.</w:t>
      </w:r>
      <w:r>
        <w:rPr>
          <w:spacing w:val="-25"/>
          <w:w w:val="95"/>
        </w:rPr>
        <w:t> </w:t>
      </w:r>
      <w:r>
        <w:rPr>
          <w:w w:val="95"/>
        </w:rPr>
        <w:t>Con</w:t>
      </w:r>
      <w:r>
        <w:rPr>
          <w:spacing w:val="-25"/>
          <w:w w:val="95"/>
        </w:rPr>
        <w:t> </w:t>
      </w:r>
      <w:r>
        <w:rPr>
          <w:w w:val="95"/>
        </w:rPr>
        <w:t>esta</w:t>
      </w:r>
      <w:r>
        <w:rPr>
          <w:spacing w:val="-25"/>
          <w:w w:val="95"/>
        </w:rPr>
        <w:t> </w:t>
      </w:r>
      <w:r>
        <w:rPr>
          <w:w w:val="95"/>
        </w:rPr>
        <w:t>selección</w:t>
      </w:r>
      <w:r>
        <w:rPr>
          <w:spacing w:val="-25"/>
          <w:w w:val="95"/>
        </w:rPr>
        <w:t> </w:t>
      </w:r>
      <w:r>
        <w:rPr>
          <w:w w:val="95"/>
        </w:rPr>
        <w:t>se</w:t>
      </w:r>
      <w:r>
        <w:rPr>
          <w:spacing w:val="-25"/>
          <w:w w:val="95"/>
        </w:rPr>
        <w:t> </w:t>
      </w:r>
      <w:r>
        <w:rPr>
          <w:w w:val="95"/>
        </w:rPr>
        <w:t>pretende</w:t>
      </w:r>
      <w:r>
        <w:rPr>
          <w:spacing w:val="-25"/>
          <w:w w:val="95"/>
        </w:rPr>
        <w:t> </w:t>
      </w:r>
      <w:r>
        <w:rPr>
          <w:w w:val="95"/>
        </w:rPr>
        <w:t>esclarecer,</w:t>
      </w:r>
      <w:r>
        <w:rPr>
          <w:spacing w:val="-25"/>
          <w:w w:val="95"/>
        </w:rPr>
        <w:t> </w:t>
      </w:r>
      <w:r>
        <w:rPr>
          <w:w w:val="95"/>
        </w:rPr>
        <w:t>en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parte,</w:t>
      </w:r>
      <w:r>
        <w:rPr>
          <w:spacing w:val="-25"/>
          <w:w w:val="95"/>
        </w:rPr>
        <w:t> </w:t>
      </w:r>
      <w:r>
        <w:rPr>
          <w:w w:val="95"/>
        </w:rPr>
        <w:t>los</w:t>
      </w:r>
      <w:r>
        <w:rPr>
          <w:spacing w:val="-25"/>
          <w:w w:val="95"/>
        </w:rPr>
        <w:t> </w:t>
      </w:r>
      <w:r>
        <w:rPr>
          <w:w w:val="95"/>
        </w:rPr>
        <w:t>lapsos</w:t>
      </w:r>
      <w:r>
        <w:rPr>
          <w:spacing w:val="-25"/>
          <w:w w:val="95"/>
        </w:rPr>
        <w:t> </w:t>
      </w:r>
      <w:r>
        <w:rPr>
          <w:w w:val="95"/>
        </w:rPr>
        <w:t>con</w:t>
      </w:r>
      <w:r>
        <w:rPr>
          <w:spacing w:val="-25"/>
          <w:w w:val="95"/>
        </w:rPr>
        <w:t> </w:t>
      </w:r>
      <w:r>
        <w:rPr>
          <w:w w:val="95"/>
        </w:rPr>
        <w:t>menor información</w:t>
      </w:r>
      <w:r>
        <w:rPr>
          <w:spacing w:val="18"/>
          <w:w w:val="95"/>
        </w:rPr>
        <w:t> </w:t>
      </w:r>
      <w:r>
        <w:rPr>
          <w:w w:val="95"/>
        </w:rPr>
        <w:t>documental.</w:t>
      </w:r>
    </w:p>
    <w:p>
      <w:pPr>
        <w:pStyle w:val="BodyText"/>
        <w:spacing w:line="280" w:lineRule="auto" w:before="115"/>
        <w:ind w:left="120" w:right="107" w:firstLine="453"/>
        <w:jc w:val="both"/>
        <w:rPr>
          <w:sz w:val="15"/>
        </w:rPr>
      </w:pPr>
      <w:r>
        <w:rPr/>
        <w:t>En</w:t>
      </w:r>
      <w:r>
        <w:rPr>
          <w:spacing w:val="-28"/>
        </w:rPr>
        <w:t> </w:t>
      </w:r>
      <w:r>
        <w:rPr/>
        <w:t>pocas</w:t>
      </w:r>
      <w:r>
        <w:rPr>
          <w:spacing w:val="-28"/>
        </w:rPr>
        <w:t> </w:t>
      </w:r>
      <w:r>
        <w:rPr/>
        <w:t>palabras,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>
          <w:spacing w:val="3"/>
        </w:rPr>
        <w:t>realizó</w:t>
      </w:r>
      <w:r>
        <w:rPr>
          <w:spacing w:val="-28"/>
        </w:rPr>
        <w:t> </w:t>
      </w:r>
      <w:r>
        <w:rPr>
          <w:spacing w:val="2"/>
        </w:rPr>
        <w:t>una</w:t>
      </w:r>
      <w:r>
        <w:rPr>
          <w:spacing w:val="-28"/>
        </w:rPr>
        <w:t> </w:t>
      </w:r>
      <w:r>
        <w:rPr/>
        <w:t>investigación</w:t>
      </w:r>
      <w:r>
        <w:rPr>
          <w:spacing w:val="-28"/>
        </w:rPr>
        <w:t> </w:t>
      </w:r>
      <w:r>
        <w:rPr/>
        <w:t>orientada</w:t>
      </w:r>
      <w:r>
        <w:rPr>
          <w:spacing w:val="-28"/>
        </w:rPr>
        <w:t> </w:t>
      </w:r>
      <w:r>
        <w:rPr/>
        <w:t>a</w:t>
      </w:r>
      <w:r>
        <w:rPr>
          <w:spacing w:val="-28"/>
        </w:rPr>
        <w:t> </w:t>
      </w:r>
      <w:r>
        <w:rPr>
          <w:spacing w:val="2"/>
        </w:rPr>
        <w:t>explicar</w:t>
      </w:r>
      <w:r>
        <w:rPr>
          <w:spacing w:val="-28"/>
        </w:rPr>
        <w:t> </w:t>
      </w:r>
      <w:r>
        <w:rPr/>
        <w:t>la historia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>
          <w:spacing w:val="2"/>
        </w:rPr>
        <w:t>arquitectura.</w:t>
      </w:r>
      <w:r>
        <w:rPr>
          <w:spacing w:val="-39"/>
        </w:rPr>
        <w:t> </w:t>
      </w:r>
      <w:r>
        <w:rPr/>
        <w:t>Ésta</w:t>
      </w:r>
      <w:r>
        <w:rPr>
          <w:spacing w:val="-39"/>
        </w:rPr>
        <w:t> </w:t>
      </w:r>
      <w:r>
        <w:rPr/>
        <w:t>no</w:t>
      </w:r>
      <w:r>
        <w:rPr>
          <w:spacing w:val="-39"/>
        </w:rPr>
        <w:t> </w:t>
      </w:r>
      <w:r>
        <w:rPr>
          <w:spacing w:val="3"/>
        </w:rPr>
        <w:t>fue</w:t>
      </w:r>
      <w:r>
        <w:rPr>
          <w:spacing w:val="-39"/>
        </w:rPr>
        <w:t> </w:t>
      </w:r>
      <w:r>
        <w:rPr>
          <w:spacing w:val="2"/>
        </w:rPr>
        <w:t>sencilla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>
          <w:spacing w:val="3"/>
        </w:rPr>
        <w:t>exigió</w:t>
      </w:r>
      <w:r>
        <w:rPr>
          <w:spacing w:val="-39"/>
        </w:rPr>
        <w:t> </w:t>
      </w:r>
      <w:r>
        <w:rPr/>
        <w:t>responder</w:t>
      </w:r>
      <w:r>
        <w:rPr>
          <w:spacing w:val="-39"/>
        </w:rPr>
        <w:t> </w:t>
      </w:r>
      <w:r>
        <w:rPr/>
        <w:t>acertada- mente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interrogante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cómo</w:t>
      </w:r>
      <w:r>
        <w:rPr>
          <w:spacing w:val="-16"/>
        </w:rPr>
        <w:t> </w:t>
      </w:r>
      <w:r>
        <w:rPr>
          <w:spacing w:val="4"/>
        </w:rPr>
        <w:t>analizar</w:t>
      </w:r>
      <w:r>
        <w:rPr>
          <w:spacing w:val="-16"/>
        </w:rPr>
        <w:t> </w:t>
      </w:r>
      <w:r>
        <w:rPr/>
        <w:t>diversos</w:t>
      </w:r>
      <w:r>
        <w:rPr>
          <w:spacing w:val="-16"/>
        </w:rPr>
        <w:t> </w:t>
      </w:r>
      <w:r>
        <w:rPr/>
        <w:t>objetos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estudio</w:t>
      </w:r>
      <w:r>
        <w:rPr>
          <w:spacing w:val="-16"/>
        </w:rPr>
        <w:t> </w:t>
      </w:r>
      <w:r>
        <w:rPr/>
        <w:t>que, por</w:t>
      </w:r>
      <w:r>
        <w:rPr>
          <w:spacing w:val="-40"/>
        </w:rPr>
        <w:t> </w:t>
      </w:r>
      <w:r>
        <w:rPr/>
        <w:t>su</w:t>
      </w:r>
      <w:r>
        <w:rPr>
          <w:spacing w:val="-40"/>
        </w:rPr>
        <w:t> </w:t>
      </w:r>
      <w:r>
        <w:rPr>
          <w:spacing w:val="2"/>
        </w:rPr>
        <w:t>naturaleza,</w:t>
      </w:r>
      <w:r>
        <w:rPr>
          <w:spacing w:val="-40"/>
        </w:rPr>
        <w:t> </w:t>
      </w:r>
      <w:r>
        <w:rPr/>
        <w:t>implican</w:t>
      </w:r>
      <w:r>
        <w:rPr>
          <w:spacing w:val="-40"/>
        </w:rPr>
        <w:t> </w:t>
      </w:r>
      <w:r>
        <w:rPr/>
        <w:t>diferentes</w:t>
      </w:r>
      <w:r>
        <w:rPr>
          <w:spacing w:val="-40"/>
        </w:rPr>
        <w:t> </w:t>
      </w:r>
      <w:r>
        <w:rPr/>
        <w:t>metodologías.</w:t>
      </w:r>
      <w:r>
        <w:rPr>
          <w:spacing w:val="-40"/>
        </w:rPr>
        <w:t> </w:t>
      </w:r>
      <w:r>
        <w:rPr/>
        <w:t>Es</w:t>
      </w:r>
      <w:r>
        <w:rPr>
          <w:spacing w:val="-40"/>
        </w:rPr>
        <w:t> </w:t>
      </w:r>
      <w:r>
        <w:rPr/>
        <w:t>decir,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diversidad de</w:t>
      </w:r>
      <w:r>
        <w:rPr>
          <w:spacing w:val="-19"/>
        </w:rPr>
        <w:t> </w:t>
      </w:r>
      <w:r>
        <w:rPr/>
        <w:t>problemas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/>
        <w:t>suscita</w:t>
      </w:r>
      <w:r>
        <w:rPr>
          <w:spacing w:val="-19"/>
        </w:rPr>
        <w:t> </w:t>
      </w:r>
      <w:r>
        <w:rPr>
          <w:spacing w:val="3"/>
        </w:rPr>
        <w:t>un</w:t>
      </w:r>
      <w:r>
        <w:rPr>
          <w:spacing w:val="-19"/>
        </w:rPr>
        <w:t> </w:t>
      </w:r>
      <w:r>
        <w:rPr/>
        <w:t>solo</w:t>
      </w:r>
      <w:r>
        <w:rPr>
          <w:spacing w:val="-19"/>
        </w:rPr>
        <w:t> </w:t>
      </w:r>
      <w:r>
        <w:rPr/>
        <w:t>tema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estudio</w:t>
      </w:r>
      <w:r>
        <w:rPr>
          <w:spacing w:val="-19"/>
        </w:rPr>
        <w:t> </w:t>
      </w:r>
      <w:r>
        <w:rPr>
          <w:spacing w:val="3"/>
        </w:rPr>
        <w:t>exigió</w:t>
      </w:r>
      <w:r>
        <w:rPr>
          <w:spacing w:val="-19"/>
        </w:rPr>
        <w:t> </w:t>
      </w:r>
      <w:r>
        <w:rPr>
          <w:spacing w:val="2"/>
        </w:rPr>
        <w:t>una</w:t>
      </w:r>
      <w:r>
        <w:rPr>
          <w:spacing w:val="-19"/>
        </w:rPr>
        <w:t> </w:t>
      </w:r>
      <w:r>
        <w:rPr/>
        <w:t>visión</w:t>
      </w:r>
      <w:r>
        <w:rPr>
          <w:spacing w:val="-19"/>
        </w:rPr>
        <w:t> </w:t>
      </w:r>
      <w:r>
        <w:rPr/>
        <w:t>ecléc- tica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/>
        <w:t>métodos</w:t>
      </w:r>
      <w:r>
        <w:rPr>
          <w:spacing w:val="-23"/>
        </w:rPr>
        <w:t> </w:t>
      </w:r>
      <w:r>
        <w:rPr/>
        <w:t>empleados,</w:t>
      </w:r>
      <w:r>
        <w:rPr>
          <w:spacing w:val="-23"/>
        </w:rPr>
        <w:t> </w:t>
      </w:r>
      <w:r>
        <w:rPr/>
        <w:t>pero</w:t>
      </w:r>
      <w:r>
        <w:rPr>
          <w:spacing w:val="-23"/>
        </w:rPr>
        <w:t> </w:t>
      </w:r>
      <w:r>
        <w:rPr/>
        <w:t>siempre</w:t>
      </w:r>
      <w:r>
        <w:rPr>
          <w:spacing w:val="-23"/>
        </w:rPr>
        <w:t> </w:t>
      </w:r>
      <w:r>
        <w:rPr/>
        <w:t>desde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historia</w:t>
      </w:r>
      <w:r>
        <w:rPr>
          <w:spacing w:val="-23"/>
        </w:rPr>
        <w:t> </w:t>
      </w:r>
      <w:r>
        <w:rPr/>
        <w:t>del</w:t>
      </w:r>
      <w:r>
        <w:rPr>
          <w:spacing w:val="-23"/>
        </w:rPr>
        <w:t> </w:t>
      </w:r>
      <w:r>
        <w:rPr>
          <w:spacing w:val="3"/>
        </w:rPr>
        <w:t>arte.</w:t>
      </w:r>
      <w:r>
        <w:rPr>
          <w:spacing w:val="-23"/>
        </w:rPr>
        <w:t> </w:t>
      </w:r>
      <w:r>
        <w:rPr>
          <w:spacing w:val="-4"/>
        </w:rPr>
        <w:t>Por </w:t>
      </w:r>
      <w:r>
        <w:rPr/>
        <w:t>ello,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presente</w:t>
      </w:r>
      <w:r>
        <w:rPr>
          <w:spacing w:val="-25"/>
        </w:rPr>
        <w:t> </w:t>
      </w:r>
      <w:r>
        <w:rPr/>
        <w:t>trabajo</w:t>
      </w:r>
      <w:r>
        <w:rPr>
          <w:spacing w:val="-25"/>
        </w:rPr>
        <w:t> </w:t>
      </w:r>
      <w:r>
        <w:rPr/>
        <w:t>no</w:t>
      </w:r>
      <w:r>
        <w:rPr>
          <w:spacing w:val="-25"/>
        </w:rPr>
        <w:t> </w:t>
      </w:r>
      <w:r>
        <w:rPr/>
        <w:t>pretende</w:t>
      </w:r>
      <w:r>
        <w:rPr>
          <w:spacing w:val="-25"/>
        </w:rPr>
        <w:t> </w:t>
      </w:r>
      <w:r>
        <w:rPr>
          <w:spacing w:val="2"/>
        </w:rPr>
        <w:t>explicar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conjunto</w:t>
      </w:r>
      <w:r>
        <w:rPr>
          <w:spacing w:val="-25"/>
        </w:rPr>
        <w:t> </w:t>
      </w:r>
      <w:r>
        <w:rPr/>
        <w:t>arquitectónico</w:t>
      </w:r>
      <w:r>
        <w:rPr>
          <w:spacing w:val="-25"/>
        </w:rPr>
        <w:t> </w:t>
      </w:r>
      <w:r>
        <w:rPr/>
        <w:t>de la</w:t>
      </w:r>
      <w:r>
        <w:rPr>
          <w:spacing w:val="-14"/>
        </w:rPr>
        <w:t> </w:t>
      </w:r>
      <w:r>
        <w:rPr/>
        <w:t>Compañía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Jesús</w:t>
      </w:r>
      <w:r>
        <w:rPr>
          <w:spacing w:val="-14"/>
        </w:rPr>
        <w:t> </w:t>
      </w:r>
      <w:r>
        <w:rPr/>
        <w:t>en</w:t>
      </w:r>
      <w:r>
        <w:rPr>
          <w:spacing w:val="-14"/>
        </w:rPr>
        <w:t> </w:t>
      </w:r>
      <w:r>
        <w:rPr/>
        <w:t>Pátzcuaro</w:t>
      </w:r>
      <w:r>
        <w:rPr>
          <w:spacing w:val="-14"/>
        </w:rPr>
        <w:t> </w:t>
      </w:r>
      <w:r>
        <w:rPr/>
        <w:t>como</w:t>
      </w:r>
      <w:r>
        <w:rPr>
          <w:spacing w:val="-14"/>
        </w:rPr>
        <w:t> </w:t>
      </w:r>
      <w:r>
        <w:rPr>
          <w:spacing w:val="2"/>
        </w:rPr>
        <w:t>una</w:t>
      </w:r>
      <w:r>
        <w:rPr>
          <w:spacing w:val="-14"/>
        </w:rPr>
        <w:t> </w:t>
      </w:r>
      <w:r>
        <w:rPr/>
        <w:t>obra</w:t>
      </w:r>
      <w:r>
        <w:rPr>
          <w:spacing w:val="-14"/>
        </w:rPr>
        <w:t> </w:t>
      </w:r>
      <w:r>
        <w:rPr>
          <w:spacing w:val="2"/>
        </w:rPr>
        <w:t>aislada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su</w:t>
      </w:r>
      <w:r>
        <w:rPr>
          <w:spacing w:val="-14"/>
        </w:rPr>
        <w:t> </w:t>
      </w:r>
      <w:r>
        <w:rPr/>
        <w:t>contexto histórico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problemas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enfrentaba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comunidad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orden</w:t>
      </w:r>
      <w:r>
        <w:rPr>
          <w:spacing w:val="-41"/>
        </w:rPr>
        <w:t> </w:t>
      </w:r>
      <w:r>
        <w:rPr/>
        <w:t>durante </w:t>
      </w: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w w:val="95"/>
        </w:rPr>
        <w:t>periodo</w:t>
      </w:r>
      <w:r>
        <w:rPr>
          <w:spacing w:val="-13"/>
          <w:w w:val="95"/>
        </w:rPr>
        <w:t> </w:t>
      </w:r>
      <w:r>
        <w:rPr>
          <w:spacing w:val="4"/>
          <w:w w:val="95"/>
        </w:rPr>
        <w:t>virreinal.</w:t>
      </w:r>
      <w:r>
        <w:rPr>
          <w:spacing w:val="-13"/>
          <w:w w:val="95"/>
        </w:rPr>
        <w:t> </w:t>
      </w:r>
      <w:r>
        <w:rPr>
          <w:spacing w:val="-4"/>
          <w:w w:val="95"/>
        </w:rPr>
        <w:t>Por</w:t>
      </w:r>
      <w:r>
        <w:rPr>
          <w:spacing w:val="-13"/>
          <w:w w:val="95"/>
        </w:rPr>
        <w:t> </w:t>
      </w: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w w:val="95"/>
        </w:rPr>
        <w:t>contrario,</w:t>
      </w:r>
      <w:r>
        <w:rPr>
          <w:spacing w:val="-13"/>
          <w:w w:val="95"/>
        </w:rPr>
        <w:t> </w:t>
      </w:r>
      <w:r>
        <w:rPr>
          <w:w w:val="95"/>
        </w:rPr>
        <w:t>estos</w:t>
      </w:r>
      <w:r>
        <w:rPr>
          <w:spacing w:val="-13"/>
          <w:w w:val="95"/>
        </w:rPr>
        <w:t> </w:t>
      </w:r>
      <w:r>
        <w:rPr>
          <w:w w:val="95"/>
        </w:rPr>
        <w:t>problemas</w:t>
      </w:r>
      <w:r>
        <w:rPr>
          <w:spacing w:val="-13"/>
          <w:w w:val="95"/>
        </w:rPr>
        <w:t> </w:t>
      </w:r>
      <w:r>
        <w:rPr>
          <w:w w:val="95"/>
        </w:rPr>
        <w:t>son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parte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fundamental </w:t>
      </w:r>
      <w:r>
        <w:rPr/>
        <w:t>en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explicación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>
          <w:spacing w:val="2"/>
        </w:rPr>
        <w:t>vida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dichos</w:t>
      </w:r>
      <w:r>
        <w:rPr>
          <w:spacing w:val="-34"/>
        </w:rPr>
        <w:t> </w:t>
      </w:r>
      <w:r>
        <w:rPr/>
        <w:t>edificios.</w:t>
      </w:r>
      <w:r>
        <w:rPr>
          <w:spacing w:val="-34"/>
        </w:rPr>
        <w:t> </w:t>
      </w:r>
      <w:r>
        <w:rPr>
          <w:spacing w:val="2"/>
        </w:rPr>
        <w:t>Así,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>
          <w:spacing w:val="3"/>
        </w:rPr>
        <w:t>arte,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general,</w:t>
      </w:r>
      <w:r>
        <w:rPr>
          <w:spacing w:val="-34"/>
        </w:rPr>
        <w:t> </w:t>
      </w:r>
      <w:r>
        <w:rPr>
          <w:spacing w:val="-6"/>
        </w:rPr>
        <w:t>y,</w:t>
      </w:r>
      <w:r>
        <w:rPr>
          <w:spacing w:val="-34"/>
        </w:rPr>
        <w:t> </w:t>
      </w:r>
      <w:r>
        <w:rPr/>
        <w:t>en </w:t>
      </w:r>
      <w:r>
        <w:rPr>
          <w:spacing w:val="2"/>
          <w:w w:val="95"/>
        </w:rPr>
        <w:t>particular,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arquitectura</w:t>
      </w:r>
      <w:r>
        <w:rPr>
          <w:spacing w:val="-22"/>
          <w:w w:val="95"/>
        </w:rPr>
        <w:t> </w:t>
      </w:r>
      <w:r>
        <w:rPr>
          <w:w w:val="95"/>
        </w:rPr>
        <w:t>devienen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22"/>
          <w:w w:val="95"/>
        </w:rPr>
        <w:t> </w:t>
      </w:r>
      <w:r>
        <w:rPr>
          <w:w w:val="95"/>
        </w:rPr>
        <w:t>fenómeno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social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w w:val="95"/>
        </w:rPr>
        <w:t>no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producto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final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spacing w:val="3"/>
          <w:w w:val="95"/>
        </w:rPr>
        <w:t>fuerzas</w:t>
      </w:r>
      <w:r>
        <w:rPr>
          <w:spacing w:val="-30"/>
          <w:w w:val="95"/>
        </w:rPr>
        <w:t> </w:t>
      </w:r>
      <w:r>
        <w:rPr>
          <w:w w:val="95"/>
        </w:rPr>
        <w:t>sociales</w:t>
      </w:r>
      <w:r>
        <w:rPr>
          <w:spacing w:val="-30"/>
          <w:w w:val="95"/>
        </w:rPr>
        <w:t> </w:t>
      </w:r>
      <w:r>
        <w:rPr>
          <w:w w:val="95"/>
        </w:rPr>
        <w:t>externas.</w:t>
      </w:r>
      <w:r>
        <w:rPr>
          <w:w w:val="95"/>
          <w:position w:val="9"/>
          <w:sz w:val="15"/>
        </w:rPr>
        <w:t>16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  <w:r>
        <w:rPr/>
        <w:pict>
          <v:line style="position:absolute;mso-position-horizontal-relative:page;mso-position-vertical-relative:paragraph;z-index:1312;mso-wrap-distance-left:0;mso-wrap-distance-right:0" from="51.023602pt,11.91586pt" to="150.236602pt,11.91586pt" stroked="true" strokeweight=".25pt" strokecolor="#000000">
            <w10:wrap type="topAndBottom"/>
          </v:line>
        </w:pict>
      </w:r>
    </w:p>
    <w:p>
      <w:pPr>
        <w:spacing w:before="84"/>
        <w:ind w:left="403" w:right="116" w:hanging="284"/>
        <w:jc w:val="left"/>
        <w:rPr>
          <w:sz w:val="18"/>
        </w:rPr>
      </w:pPr>
      <w:r>
        <w:rPr>
          <w:w w:val="95"/>
          <w:position w:val="6"/>
          <w:sz w:val="10"/>
        </w:rPr>
        <w:t>16</w:t>
      </w:r>
      <w:r>
        <w:rPr>
          <w:spacing w:val="17"/>
          <w:w w:val="95"/>
          <w:position w:val="6"/>
          <w:sz w:val="10"/>
        </w:rPr>
        <w:t> </w:t>
      </w:r>
      <w:r>
        <w:rPr>
          <w:w w:val="95"/>
          <w:sz w:val="18"/>
        </w:rPr>
        <w:t>Michael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Baxandall,</w:t>
      </w:r>
      <w:r>
        <w:rPr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Pintura</w:t>
      </w:r>
      <w:r>
        <w:rPr>
          <w:rFonts w:ascii="Palatino Linotype" w:hAnsi="Palatino Linotype"/>
          <w:i/>
          <w:spacing w:val="-2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2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vida</w:t>
      </w:r>
      <w:r>
        <w:rPr>
          <w:rFonts w:ascii="Palatino Linotype" w:hAnsi="Palatino Linotype"/>
          <w:i/>
          <w:spacing w:val="-2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cotidiana</w:t>
      </w:r>
      <w:r>
        <w:rPr>
          <w:rFonts w:ascii="Palatino Linotype" w:hAnsi="Palatino Linotype"/>
          <w:i/>
          <w:spacing w:val="-2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en</w:t>
      </w:r>
      <w:r>
        <w:rPr>
          <w:rFonts w:ascii="Palatino Linotype" w:hAnsi="Palatino Linotype"/>
          <w:i/>
          <w:spacing w:val="-2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el</w:t>
      </w:r>
      <w:r>
        <w:rPr>
          <w:rFonts w:ascii="Palatino Linotype" w:hAnsi="Palatino Linotype"/>
          <w:i/>
          <w:spacing w:val="-2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renacimiento,</w:t>
      </w:r>
      <w:r>
        <w:rPr>
          <w:rFonts w:ascii="Palatino Linotype" w:hAnsi="Palatino Linotype"/>
          <w:i/>
          <w:spacing w:val="-28"/>
          <w:w w:val="95"/>
          <w:sz w:val="18"/>
        </w:rPr>
        <w:t> </w:t>
      </w:r>
      <w:r>
        <w:rPr>
          <w:w w:val="95"/>
          <w:sz w:val="18"/>
        </w:rPr>
        <w:t>4ª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ed.,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pról.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9"/>
          <w:w w:val="95"/>
          <w:sz w:val="18"/>
        </w:rPr>
        <w:t> </w:t>
      </w:r>
      <w:r>
        <w:rPr>
          <w:spacing w:val="-5"/>
          <w:w w:val="95"/>
          <w:sz w:val="18"/>
        </w:rPr>
        <w:t>Tomás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Llorens</w:t>
      </w:r>
      <w:r>
        <w:rPr>
          <w:rFonts w:ascii="Palatino Linotype" w:hAnsi="Palatino Linotype"/>
          <w:i/>
          <w:w w:val="95"/>
          <w:sz w:val="18"/>
        </w:rPr>
        <w:t>,</w:t>
      </w:r>
      <w:r>
        <w:rPr>
          <w:rFonts w:ascii="Palatino Linotype" w:hAnsi="Palatino Linotype"/>
          <w:i/>
          <w:spacing w:val="-28"/>
          <w:w w:val="95"/>
          <w:sz w:val="18"/>
        </w:rPr>
        <w:t> </w:t>
      </w:r>
      <w:r>
        <w:rPr>
          <w:w w:val="95"/>
          <w:sz w:val="18"/>
        </w:rPr>
        <w:t>Alianza,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Madrid, 2000,</w:t>
      </w:r>
      <w:r>
        <w:rPr>
          <w:spacing w:val="-18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8.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Este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autor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establece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necesaria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relación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del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contexto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histórico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social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el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arte.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24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350" w:lineRule="exact" w:before="2"/>
        <w:ind w:left="110" w:right="117" w:firstLine="453"/>
        <w:jc w:val="both"/>
      </w:pPr>
      <w:r>
        <w:rPr>
          <w:spacing w:val="-4"/>
        </w:rPr>
        <w:t>Por</w:t>
      </w:r>
      <w:r>
        <w:rPr>
          <w:spacing w:val="-11"/>
        </w:rPr>
        <w:t> </w:t>
      </w:r>
      <w:r>
        <w:rPr/>
        <w:t>lo</w:t>
      </w:r>
      <w:r>
        <w:rPr>
          <w:spacing w:val="-11"/>
        </w:rPr>
        <w:t> </w:t>
      </w:r>
      <w:r>
        <w:rPr/>
        <w:t>mencionado,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palabra</w:t>
      </w:r>
      <w:r>
        <w:rPr>
          <w:spacing w:val="-11"/>
        </w:rPr>
        <w:t> </w:t>
      </w:r>
      <w:r>
        <w:rPr/>
        <w:t>metodología</w:t>
      </w:r>
      <w:r>
        <w:rPr>
          <w:spacing w:val="-11"/>
        </w:rPr>
        <w:t> </w:t>
      </w:r>
      <w:r>
        <w:rPr/>
        <w:t>se</w:t>
      </w:r>
      <w:r>
        <w:rPr>
          <w:spacing w:val="-11"/>
        </w:rPr>
        <w:t> </w:t>
      </w:r>
      <w:r>
        <w:rPr/>
        <w:t>adapta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manera</w:t>
      </w:r>
      <w:r>
        <w:rPr>
          <w:spacing w:val="-11"/>
        </w:rPr>
        <w:t> </w:t>
      </w:r>
      <w:r>
        <w:rPr>
          <w:spacing w:val="2"/>
        </w:rPr>
        <w:t>más </w:t>
      </w:r>
      <w:r>
        <w:rPr/>
        <w:t>precisa</w:t>
      </w:r>
      <w:r>
        <w:rPr>
          <w:spacing w:val="-31"/>
        </w:rPr>
        <w:t> </w:t>
      </w:r>
      <w:r>
        <w:rPr/>
        <w:t>a</w:t>
      </w:r>
      <w:r>
        <w:rPr>
          <w:spacing w:val="-31"/>
        </w:rPr>
        <w:t> </w:t>
      </w:r>
      <w:r>
        <w:rPr/>
        <w:t>lo</w:t>
      </w:r>
      <w:r>
        <w:rPr>
          <w:spacing w:val="-31"/>
        </w:rPr>
        <w:t> </w:t>
      </w:r>
      <w:r>
        <w:rPr/>
        <w:t>elaborado;</w:t>
      </w:r>
      <w:r>
        <w:rPr>
          <w:spacing w:val="-31"/>
        </w:rPr>
        <w:t> </w:t>
      </w:r>
      <w:r>
        <w:rPr/>
        <w:t>no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/>
        <w:t>siguió</w:t>
      </w:r>
      <w:r>
        <w:rPr>
          <w:spacing w:val="-31"/>
        </w:rPr>
        <w:t> </w:t>
      </w:r>
      <w:r>
        <w:rPr>
          <w:spacing w:val="3"/>
        </w:rPr>
        <w:t>un</w:t>
      </w:r>
      <w:r>
        <w:rPr>
          <w:spacing w:val="-31"/>
        </w:rPr>
        <w:t> </w:t>
      </w:r>
      <w:r>
        <w:rPr/>
        <w:t>procedimiento</w:t>
      </w:r>
      <w:r>
        <w:rPr>
          <w:spacing w:val="-31"/>
        </w:rPr>
        <w:t> </w:t>
      </w:r>
      <w:r>
        <w:rPr>
          <w:spacing w:val="2"/>
        </w:rPr>
        <w:t>estricto</w:t>
      </w:r>
      <w:r>
        <w:rPr>
          <w:spacing w:val="-31"/>
        </w:rPr>
        <w:t> </w:t>
      </w:r>
      <w:r>
        <w:rPr/>
        <w:t>para</w:t>
      </w:r>
      <w:r>
        <w:rPr>
          <w:spacing w:val="-31"/>
        </w:rPr>
        <w:t> </w:t>
      </w:r>
      <w:r>
        <w:rPr>
          <w:spacing w:val="2"/>
        </w:rPr>
        <w:t>llegar</w:t>
      </w:r>
      <w:r>
        <w:rPr>
          <w:spacing w:val="-31"/>
        </w:rPr>
        <w:t> </w:t>
      </w:r>
      <w:r>
        <w:rPr>
          <w:spacing w:val="3"/>
        </w:rPr>
        <w:t>al </w:t>
      </w:r>
      <w:r>
        <w:rPr/>
        <w:t>objetivo</w:t>
      </w:r>
      <w:r>
        <w:rPr>
          <w:spacing w:val="-49"/>
        </w:rPr>
        <w:t> </w:t>
      </w:r>
      <w:r>
        <w:rPr/>
        <w:t>general,</w:t>
      </w:r>
      <w:r>
        <w:rPr>
          <w:spacing w:val="-49"/>
        </w:rPr>
        <w:t> </w:t>
      </w:r>
      <w:r>
        <w:rPr/>
        <w:t>sino</w:t>
      </w:r>
      <w:r>
        <w:rPr>
          <w:spacing w:val="-49"/>
        </w:rPr>
        <w:t> </w:t>
      </w:r>
      <w:r>
        <w:rPr/>
        <w:t>que</w:t>
      </w:r>
      <w:r>
        <w:rPr>
          <w:spacing w:val="-49"/>
        </w:rPr>
        <w:t> </w:t>
      </w:r>
      <w:r>
        <w:rPr/>
        <w:t>se</w:t>
      </w:r>
      <w:r>
        <w:rPr>
          <w:spacing w:val="-49"/>
        </w:rPr>
        <w:t> </w:t>
      </w:r>
      <w:r>
        <w:rPr>
          <w:spacing w:val="3"/>
        </w:rPr>
        <w:t>utilizó</w:t>
      </w:r>
      <w:r>
        <w:rPr>
          <w:spacing w:val="-49"/>
        </w:rPr>
        <w:t> </w:t>
      </w:r>
      <w:r>
        <w:rPr>
          <w:spacing w:val="2"/>
        </w:rPr>
        <w:t>una</w:t>
      </w:r>
      <w:r>
        <w:rPr>
          <w:spacing w:val="-49"/>
        </w:rPr>
        <w:t> </w:t>
      </w:r>
      <w:r>
        <w:rPr/>
        <w:t>serie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métodos</w:t>
      </w:r>
      <w:r>
        <w:rPr>
          <w:spacing w:val="-49"/>
        </w:rPr>
        <w:t> </w:t>
      </w:r>
      <w:r>
        <w:rPr/>
        <w:t>dependientes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>
          <w:spacing w:val="2"/>
        </w:rPr>
        <w:t>las </w:t>
      </w:r>
      <w:r>
        <w:rPr/>
        <w:t>fuentes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objetivos</w:t>
      </w:r>
      <w:r>
        <w:rPr>
          <w:spacing w:val="-27"/>
        </w:rPr>
        <w:t> </w:t>
      </w:r>
      <w:r>
        <w:rPr/>
        <w:t>para</w:t>
      </w:r>
      <w:r>
        <w:rPr>
          <w:spacing w:val="-27"/>
        </w:rPr>
        <w:t> </w:t>
      </w:r>
      <w:r>
        <w:rPr>
          <w:spacing w:val="3"/>
        </w:rPr>
        <w:t>alcanzar</w:t>
      </w:r>
      <w:r>
        <w:rPr>
          <w:spacing w:val="-27"/>
        </w:rPr>
        <w:t> </w:t>
      </w:r>
      <w:r>
        <w:rPr/>
        <w:t>los</w:t>
      </w:r>
      <w:r>
        <w:rPr>
          <w:spacing w:val="-27"/>
        </w:rPr>
        <w:t> </w:t>
      </w:r>
      <w:r>
        <w:rPr/>
        <w:t>resultados;</w:t>
      </w:r>
      <w:r>
        <w:rPr>
          <w:spacing w:val="-27"/>
        </w:rPr>
        <w:t> </w:t>
      </w:r>
      <w:r>
        <w:rPr>
          <w:spacing w:val="2"/>
        </w:rPr>
        <w:t>más</w:t>
      </w:r>
      <w:r>
        <w:rPr>
          <w:spacing w:val="-27"/>
        </w:rPr>
        <w:t> </w:t>
      </w:r>
      <w:r>
        <w:rPr/>
        <w:t>aún,</w:t>
      </w:r>
      <w:r>
        <w:rPr>
          <w:spacing w:val="-27"/>
        </w:rPr>
        <w:t> </w:t>
      </w:r>
      <w:r>
        <w:rPr>
          <w:spacing w:val="2"/>
        </w:rPr>
        <w:t>algunos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éstos atendieron</w:t>
      </w:r>
      <w:r>
        <w:rPr>
          <w:spacing w:val="-27"/>
        </w:rPr>
        <w:t> </w:t>
      </w:r>
      <w:r>
        <w:rPr/>
        <w:t>los</w:t>
      </w:r>
      <w:r>
        <w:rPr>
          <w:spacing w:val="-27"/>
        </w:rPr>
        <w:t> </w:t>
      </w:r>
      <w:r>
        <w:rPr/>
        <w:t>detalles,</w:t>
      </w:r>
      <w:r>
        <w:rPr>
          <w:spacing w:val="-27"/>
        </w:rPr>
        <w:t> </w:t>
      </w:r>
      <w:r>
        <w:rPr/>
        <w:t>esos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habitualmente</w:t>
      </w:r>
      <w:r>
        <w:rPr>
          <w:spacing w:val="-27"/>
        </w:rPr>
        <w:t> </w:t>
      </w:r>
      <w:r>
        <w:rPr/>
        <w:t>parecieran</w:t>
      </w:r>
      <w:r>
        <w:rPr>
          <w:spacing w:val="-27"/>
        </w:rPr>
        <w:t> </w:t>
      </w:r>
      <w:r>
        <w:rPr/>
        <w:t>poco</w:t>
      </w:r>
      <w:r>
        <w:rPr>
          <w:spacing w:val="-27"/>
        </w:rPr>
        <w:t> </w:t>
      </w:r>
      <w:r>
        <w:rPr/>
        <w:t>importan- tes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/>
        <w:t>hasta</w:t>
      </w:r>
      <w:r>
        <w:rPr>
          <w:spacing w:val="-39"/>
        </w:rPr>
        <w:t> </w:t>
      </w:r>
      <w:r>
        <w:rPr>
          <w:spacing w:val="3"/>
        </w:rPr>
        <w:t>triviales,</w:t>
      </w:r>
      <w:r>
        <w:rPr>
          <w:spacing w:val="-39"/>
        </w:rPr>
        <w:t> </w:t>
      </w:r>
      <w:r>
        <w:rPr/>
        <w:t>pero</w:t>
      </w:r>
      <w:r>
        <w:rPr>
          <w:spacing w:val="-39"/>
        </w:rPr>
        <w:t> </w:t>
      </w:r>
      <w:r>
        <w:rPr/>
        <w:t>que</w:t>
      </w:r>
      <w:r>
        <w:rPr>
          <w:spacing w:val="-39"/>
        </w:rPr>
        <w:t> </w:t>
      </w:r>
      <w:r>
        <w:rPr/>
        <w:t>proporcionaron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clave</w:t>
      </w:r>
      <w:r>
        <w:rPr>
          <w:spacing w:val="-39"/>
        </w:rPr>
        <w:t> </w:t>
      </w:r>
      <w:r>
        <w:rPr/>
        <w:t>para</w:t>
      </w:r>
      <w:r>
        <w:rPr>
          <w:spacing w:val="-39"/>
        </w:rPr>
        <w:t> </w:t>
      </w:r>
      <w:r>
        <w:rPr>
          <w:spacing w:val="2"/>
        </w:rPr>
        <w:t>explicar</w:t>
      </w:r>
      <w:r>
        <w:rPr>
          <w:spacing w:val="-39"/>
        </w:rPr>
        <w:t> </w:t>
      </w:r>
      <w:r>
        <w:rPr>
          <w:spacing w:val="2"/>
        </w:rPr>
        <w:t>algunos </w:t>
      </w:r>
      <w:r>
        <w:rPr/>
        <w:t>problemas</w:t>
      </w:r>
      <w:r>
        <w:rPr>
          <w:spacing w:val="-28"/>
        </w:rPr>
        <w:t> </w:t>
      </w:r>
      <w:r>
        <w:rPr/>
        <w:t>formales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investigación.</w:t>
      </w:r>
      <w:r>
        <w:rPr>
          <w:spacing w:val="-28"/>
        </w:rPr>
        <w:t> </w:t>
      </w:r>
      <w:r>
        <w:rPr/>
        <w:t>Con</w:t>
      </w:r>
      <w:r>
        <w:rPr>
          <w:spacing w:val="-28"/>
        </w:rPr>
        <w:t> </w:t>
      </w:r>
      <w:r>
        <w:rPr/>
        <w:t>este</w:t>
      </w:r>
      <w:r>
        <w:rPr>
          <w:spacing w:val="-28"/>
        </w:rPr>
        <w:t> </w:t>
      </w:r>
      <w:r>
        <w:rPr>
          <w:spacing w:val="2"/>
        </w:rPr>
        <w:t>fin</w:t>
      </w:r>
      <w:r>
        <w:rPr>
          <w:spacing w:val="-28"/>
        </w:rPr>
        <w:t> </w:t>
      </w:r>
      <w:r>
        <w:rPr/>
        <w:t>me</w:t>
      </w:r>
      <w:r>
        <w:rPr>
          <w:spacing w:val="-28"/>
        </w:rPr>
        <w:t> </w:t>
      </w:r>
      <w:r>
        <w:rPr>
          <w:spacing w:val="4"/>
        </w:rPr>
        <w:t>auxilié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com- paración,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clasificación,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contraste,</w:t>
      </w:r>
      <w:r>
        <w:rPr>
          <w:spacing w:val="-33"/>
        </w:rPr>
        <w:t> </w:t>
      </w:r>
      <w:r>
        <w:rPr/>
        <w:t>entre</w:t>
      </w:r>
      <w:r>
        <w:rPr>
          <w:spacing w:val="-33"/>
        </w:rPr>
        <w:t> </w:t>
      </w:r>
      <w:r>
        <w:rPr/>
        <w:t>otros.</w:t>
      </w:r>
      <w:r>
        <w:rPr>
          <w:position w:val="9"/>
          <w:sz w:val="15"/>
        </w:rPr>
        <w:t>17</w:t>
      </w:r>
      <w:r>
        <w:rPr>
          <w:spacing w:val="-6"/>
          <w:position w:val="9"/>
          <w:sz w:val="15"/>
        </w:rPr>
        <w:t> </w:t>
      </w:r>
      <w:r>
        <w:rPr/>
        <w:t>En</w:t>
      </w:r>
      <w:r>
        <w:rPr>
          <w:spacing w:val="-33"/>
        </w:rPr>
        <w:t> </w:t>
      </w:r>
      <w:r>
        <w:rPr/>
        <w:t>este</w:t>
      </w:r>
      <w:r>
        <w:rPr>
          <w:spacing w:val="-33"/>
        </w:rPr>
        <w:t> </w:t>
      </w:r>
      <w:r>
        <w:rPr/>
        <w:t>sentido,</w:t>
      </w:r>
      <w:r>
        <w:rPr>
          <w:spacing w:val="-33"/>
        </w:rPr>
        <w:t> </w:t>
      </w:r>
      <w:r>
        <w:rPr/>
        <w:t>hay</w:t>
      </w:r>
      <w:r>
        <w:rPr>
          <w:spacing w:val="-33"/>
        </w:rPr>
        <w:t> </w:t>
      </w:r>
      <w:r>
        <w:rPr>
          <w:spacing w:val="3"/>
        </w:rPr>
        <w:t>un </w:t>
      </w:r>
      <w:r>
        <w:rPr/>
        <w:t>par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obras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historiadora</w:t>
      </w:r>
      <w:r>
        <w:rPr>
          <w:spacing w:val="-40"/>
        </w:rPr>
        <w:t> </w:t>
      </w:r>
      <w:r>
        <w:rPr/>
        <w:t>del</w:t>
      </w:r>
      <w:r>
        <w:rPr>
          <w:spacing w:val="-40"/>
        </w:rPr>
        <w:t> </w:t>
      </w:r>
      <w:r>
        <w:rPr>
          <w:spacing w:val="3"/>
        </w:rPr>
        <w:t>arte</w:t>
      </w:r>
      <w:r>
        <w:rPr>
          <w:spacing w:val="-40"/>
        </w:rPr>
        <w:t> </w:t>
      </w:r>
      <w:r>
        <w:rPr>
          <w:spacing w:val="2"/>
        </w:rPr>
        <w:t>Clara</w:t>
      </w:r>
      <w:r>
        <w:rPr>
          <w:spacing w:val="-40"/>
        </w:rPr>
        <w:t> </w:t>
      </w:r>
      <w:r>
        <w:rPr>
          <w:spacing w:val="3"/>
        </w:rPr>
        <w:t>Bargellini</w:t>
      </w:r>
      <w:r>
        <w:rPr>
          <w:spacing w:val="-40"/>
        </w:rPr>
        <w:t> </w:t>
      </w:r>
      <w:r>
        <w:rPr/>
        <w:t>Cioni:</w:t>
      </w:r>
      <w:r>
        <w:rPr>
          <w:spacing w:val="-41"/>
        </w:rPr>
        <w:t> </w:t>
      </w:r>
      <w:r>
        <w:rPr>
          <w:rFonts w:ascii="Palatino Linotype" w:hAnsi="Palatino Linotype"/>
          <w:i/>
        </w:rPr>
        <w:t>La</w:t>
      </w:r>
      <w:r>
        <w:rPr>
          <w:rFonts w:ascii="Palatino Linotype" w:hAnsi="Palatino Linotype"/>
          <w:i/>
          <w:spacing w:val="-40"/>
        </w:rPr>
        <w:t> </w:t>
      </w:r>
      <w:r>
        <w:rPr>
          <w:rFonts w:ascii="Palatino Linotype" w:hAnsi="Palatino Linotype"/>
          <w:i/>
        </w:rPr>
        <w:t>catedral</w:t>
      </w:r>
      <w:r>
        <w:rPr>
          <w:rFonts w:ascii="Palatino Linotype" w:hAnsi="Palatino Linotype"/>
          <w:i/>
          <w:spacing w:val="-40"/>
        </w:rPr>
        <w:t> </w:t>
      </w:r>
      <w:r>
        <w:rPr>
          <w:rFonts w:ascii="Palatino Linotype" w:hAnsi="Palatino Linotype"/>
          <w:i/>
        </w:rPr>
        <w:t>de </w:t>
      </w:r>
      <w:r>
        <w:rPr>
          <w:rFonts w:ascii="Palatino Linotype" w:hAnsi="Palatino Linotype"/>
          <w:i/>
          <w:w w:val="95"/>
        </w:rPr>
        <w:t>Chihuahua</w:t>
      </w:r>
      <w:r>
        <w:rPr>
          <w:w w:val="95"/>
          <w:position w:val="9"/>
          <w:sz w:val="15"/>
        </w:rPr>
        <w:t>18 </w:t>
      </w:r>
      <w:r>
        <w:rPr>
          <w:w w:val="95"/>
        </w:rPr>
        <w:t>y </w:t>
      </w:r>
      <w:r>
        <w:rPr>
          <w:rFonts w:ascii="Palatino Linotype" w:hAnsi="Palatino Linotype"/>
          <w:i/>
          <w:w w:val="95"/>
        </w:rPr>
        <w:t>La Catedral de Saltillo y sus imágenes,</w:t>
      </w:r>
      <w:r>
        <w:rPr>
          <w:w w:val="95"/>
          <w:position w:val="9"/>
          <w:sz w:val="15"/>
        </w:rPr>
        <w:t>19 </w:t>
      </w:r>
      <w:r>
        <w:rPr>
          <w:w w:val="95"/>
        </w:rPr>
        <w:t>que fungieron como </w:t>
      </w:r>
      <w:r>
        <w:rPr/>
        <w:t>modelos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construcción</w:t>
      </w:r>
      <w:r>
        <w:rPr>
          <w:spacing w:val="-35"/>
        </w:rPr>
        <w:t> </w:t>
      </w:r>
      <w:r>
        <w:rPr/>
        <w:t>del</w:t>
      </w:r>
      <w:r>
        <w:rPr>
          <w:spacing w:val="-35"/>
        </w:rPr>
        <w:t> </w:t>
      </w:r>
      <w:r>
        <w:rPr/>
        <w:t>método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>
          <w:spacing w:val="3"/>
        </w:rPr>
        <w:t>análisis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edificios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su</w:t>
      </w:r>
      <w:r>
        <w:rPr>
          <w:spacing w:val="-35"/>
        </w:rPr>
        <w:t> </w:t>
      </w:r>
      <w:r>
        <w:rPr/>
        <w:t>rela- ción</w:t>
      </w:r>
      <w:r>
        <w:rPr>
          <w:spacing w:val="-47"/>
        </w:rPr>
        <w:t> </w:t>
      </w:r>
      <w:r>
        <w:rPr/>
        <w:t>con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sociedad</w:t>
      </w:r>
      <w:r>
        <w:rPr>
          <w:spacing w:val="-47"/>
        </w:rPr>
        <w:t> </w:t>
      </w:r>
      <w:r>
        <w:rPr/>
        <w:t>que</w:t>
      </w:r>
      <w:r>
        <w:rPr>
          <w:spacing w:val="-47"/>
        </w:rPr>
        <w:t> </w:t>
      </w:r>
      <w:r>
        <w:rPr/>
        <w:t>los</w:t>
      </w:r>
      <w:r>
        <w:rPr>
          <w:spacing w:val="-47"/>
        </w:rPr>
        <w:t> </w:t>
      </w:r>
      <w:r>
        <w:rPr/>
        <w:t>construyó.</w:t>
      </w:r>
    </w:p>
    <w:p>
      <w:pPr>
        <w:pStyle w:val="BodyText"/>
        <w:spacing w:line="280" w:lineRule="auto" w:before="150"/>
        <w:ind w:left="110" w:right="117" w:firstLine="453"/>
        <w:jc w:val="both"/>
      </w:pPr>
      <w:r>
        <w:rPr/>
        <w:t>En</w:t>
      </w:r>
      <w:r>
        <w:rPr>
          <w:spacing w:val="-43"/>
        </w:rPr>
        <w:t> </w:t>
      </w:r>
      <w:r>
        <w:rPr/>
        <w:t>consecuencia,</w:t>
      </w:r>
      <w:r>
        <w:rPr>
          <w:spacing w:val="-43"/>
        </w:rPr>
        <w:t> </w:t>
      </w:r>
      <w:r>
        <w:rPr/>
        <w:t>primeramente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/>
        <w:t>describieron</w:t>
      </w:r>
      <w:r>
        <w:rPr>
          <w:spacing w:val="-43"/>
        </w:rPr>
        <w:t> </w:t>
      </w:r>
      <w:r>
        <w:rPr/>
        <w:t>los</w:t>
      </w:r>
      <w:r>
        <w:rPr>
          <w:spacing w:val="-43"/>
        </w:rPr>
        <w:t> </w:t>
      </w:r>
      <w:r>
        <w:rPr/>
        <w:t>edificios</w:t>
      </w:r>
      <w:r>
        <w:rPr>
          <w:spacing w:val="-43"/>
        </w:rPr>
        <w:t> </w:t>
      </w:r>
      <w:r>
        <w:rPr/>
        <w:t>jesuitas</w:t>
      </w:r>
      <w:r>
        <w:rPr>
          <w:spacing w:val="-43"/>
        </w:rPr>
        <w:t> </w:t>
      </w:r>
      <w:r>
        <w:rPr>
          <w:spacing w:val="-6"/>
        </w:rPr>
        <w:t>y, </w:t>
      </w:r>
      <w:r>
        <w:rPr/>
        <w:t>posteriormente,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/>
        <w:t>compararon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>
          <w:spacing w:val="2"/>
        </w:rPr>
        <w:t>sus</w:t>
      </w:r>
      <w:r>
        <w:rPr>
          <w:spacing w:val="-15"/>
        </w:rPr>
        <w:t> </w:t>
      </w:r>
      <w:r>
        <w:rPr/>
        <w:t>elementos</w:t>
      </w:r>
      <w:r>
        <w:rPr>
          <w:spacing w:val="-15"/>
        </w:rPr>
        <w:t> </w:t>
      </w:r>
      <w:r>
        <w:rPr>
          <w:spacing w:val="2"/>
        </w:rPr>
        <w:t>constructivos,</w:t>
      </w:r>
      <w:r>
        <w:rPr>
          <w:spacing w:val="-15"/>
        </w:rPr>
        <w:t> </w:t>
      </w:r>
      <w:r>
        <w:rPr/>
        <w:t>decorati- vos</w:t>
      </w:r>
      <w:r>
        <w:rPr>
          <w:spacing w:val="-37"/>
        </w:rPr>
        <w:t> </w:t>
      </w:r>
      <w:r>
        <w:rPr/>
        <w:t>y</w:t>
      </w:r>
      <w:r>
        <w:rPr>
          <w:spacing w:val="-37"/>
        </w:rPr>
        <w:t> </w:t>
      </w:r>
      <w:r>
        <w:rPr/>
        <w:t>materiales</w:t>
      </w:r>
      <w:r>
        <w:rPr>
          <w:spacing w:val="-37"/>
        </w:rPr>
        <w:t> </w:t>
      </w:r>
      <w:r>
        <w:rPr/>
        <w:t>con</w:t>
      </w:r>
      <w:r>
        <w:rPr>
          <w:spacing w:val="-37"/>
        </w:rPr>
        <w:t> </w:t>
      </w:r>
      <w:r>
        <w:rPr/>
        <w:t>otras</w:t>
      </w:r>
      <w:r>
        <w:rPr>
          <w:spacing w:val="-37"/>
        </w:rPr>
        <w:t> </w:t>
      </w:r>
      <w:r>
        <w:rPr/>
        <w:t>construcciones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Pátzcuaro</w:t>
      </w:r>
      <w:r>
        <w:rPr>
          <w:spacing w:val="-37"/>
        </w:rPr>
        <w:t> </w:t>
      </w:r>
      <w:r>
        <w:rPr/>
        <w:t>o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Compañía</w:t>
      </w:r>
      <w:r>
        <w:rPr>
          <w:spacing w:val="-37"/>
        </w:rPr>
        <w:t> </w:t>
      </w:r>
      <w:r>
        <w:rPr/>
        <w:t>de </w:t>
      </w:r>
      <w:r>
        <w:rPr>
          <w:w w:val="95"/>
        </w:rPr>
        <w:t>Jesús.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intención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fue</w:t>
      </w:r>
      <w:r>
        <w:rPr>
          <w:spacing w:val="-21"/>
          <w:w w:val="95"/>
        </w:rPr>
        <w:t> </w:t>
      </w:r>
      <w:r>
        <w:rPr>
          <w:spacing w:val="4"/>
          <w:w w:val="95"/>
        </w:rPr>
        <w:t>hallar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regularidades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peculiaridades</w:t>
      </w:r>
      <w:r>
        <w:rPr>
          <w:spacing w:val="-21"/>
          <w:w w:val="95"/>
        </w:rPr>
        <w:t> </w:t>
      </w:r>
      <w:r>
        <w:rPr>
          <w:w w:val="95"/>
        </w:rPr>
        <w:t>que</w:t>
      </w:r>
      <w:r>
        <w:rPr>
          <w:spacing w:val="-21"/>
          <w:w w:val="95"/>
        </w:rPr>
        <w:t> </w:t>
      </w:r>
      <w:r>
        <w:rPr>
          <w:w w:val="95"/>
        </w:rPr>
        <w:t>se</w:t>
      </w:r>
      <w:r>
        <w:rPr>
          <w:spacing w:val="-21"/>
          <w:w w:val="95"/>
        </w:rPr>
        <w:t> </w:t>
      </w:r>
      <w:r>
        <w:rPr>
          <w:w w:val="95"/>
        </w:rPr>
        <w:t>pudiesen </w:t>
      </w:r>
      <w:r>
        <w:rPr>
          <w:spacing w:val="2"/>
        </w:rPr>
        <w:t>explicar</w:t>
      </w:r>
      <w:r>
        <w:rPr>
          <w:spacing w:val="-27"/>
        </w:rPr>
        <w:t> </w:t>
      </w:r>
      <w:r>
        <w:rPr/>
        <w:t>mediante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contraste</w:t>
      </w:r>
      <w:r>
        <w:rPr>
          <w:spacing w:val="-27"/>
        </w:rPr>
        <w:t> </w:t>
      </w:r>
      <w:r>
        <w:rPr/>
        <w:t>entre</w:t>
      </w:r>
      <w:r>
        <w:rPr>
          <w:spacing w:val="-27"/>
        </w:rPr>
        <w:t> </w:t>
      </w:r>
      <w:r>
        <w:rPr/>
        <w:t>éstos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elementos</w:t>
      </w:r>
      <w:r>
        <w:rPr>
          <w:spacing w:val="-27"/>
        </w:rPr>
        <w:t> </w:t>
      </w:r>
      <w:r>
        <w:rPr/>
        <w:t>localizados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otros </w:t>
      </w:r>
      <w:r>
        <w:rPr>
          <w:w w:val="95"/>
        </w:rPr>
        <w:t>edificios.</w:t>
      </w:r>
      <w:r>
        <w:rPr>
          <w:spacing w:val="-5"/>
          <w:w w:val="95"/>
        </w:rPr>
        <w:t> </w:t>
      </w:r>
      <w:r>
        <w:rPr>
          <w:spacing w:val="2"/>
          <w:w w:val="95"/>
        </w:rPr>
        <w:t>Asimismo,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procuró</w:t>
      </w:r>
      <w:r>
        <w:rPr>
          <w:spacing w:val="-5"/>
          <w:w w:val="95"/>
        </w:rPr>
        <w:t> </w:t>
      </w:r>
      <w:r>
        <w:rPr>
          <w:spacing w:val="3"/>
          <w:w w:val="95"/>
        </w:rPr>
        <w:t>localizar</w:t>
      </w:r>
      <w:r>
        <w:rPr>
          <w:spacing w:val="-5"/>
          <w:w w:val="95"/>
        </w:rPr>
        <w:t> </w:t>
      </w:r>
      <w:r>
        <w:rPr>
          <w:spacing w:val="4"/>
          <w:w w:val="95"/>
        </w:rPr>
        <w:t>alguna</w:t>
      </w:r>
      <w:r>
        <w:rPr>
          <w:spacing w:val="-5"/>
          <w:w w:val="95"/>
        </w:rPr>
        <w:t> </w:t>
      </w:r>
      <w:r>
        <w:rPr>
          <w:w w:val="95"/>
        </w:rPr>
        <w:t>referencia</w:t>
      </w:r>
      <w:r>
        <w:rPr>
          <w:spacing w:val="-5"/>
          <w:w w:val="95"/>
        </w:rPr>
        <w:t> </w:t>
      </w:r>
      <w:r>
        <w:rPr>
          <w:w w:val="95"/>
        </w:rPr>
        <w:t>con</w:t>
      </w:r>
      <w:r>
        <w:rPr>
          <w:spacing w:val="-5"/>
          <w:w w:val="95"/>
        </w:rPr>
        <w:t> </w:t>
      </w:r>
      <w:r>
        <w:rPr>
          <w:w w:val="95"/>
        </w:rPr>
        <w:t>los</w:t>
      </w:r>
      <w:r>
        <w:rPr>
          <w:spacing w:val="-5"/>
          <w:w w:val="95"/>
        </w:rPr>
        <w:t> </w:t>
      </w:r>
      <w:r>
        <w:rPr>
          <w:w w:val="95"/>
        </w:rPr>
        <w:t>tratados </w:t>
      </w:r>
      <w:r>
        <w:rPr/>
        <w:t>de</w:t>
      </w:r>
      <w:r>
        <w:rPr>
          <w:spacing w:val="-24"/>
        </w:rPr>
        <w:t> </w:t>
      </w:r>
      <w:r>
        <w:rPr/>
        <w:t>rquitectura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época.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esta</w:t>
      </w:r>
      <w:r>
        <w:rPr>
          <w:spacing w:val="-24"/>
        </w:rPr>
        <w:t> </w:t>
      </w:r>
      <w:r>
        <w:rPr/>
        <w:t>manera,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>
          <w:spacing w:val="3"/>
        </w:rPr>
        <w:t>analizaron</w:t>
      </w:r>
      <w:r>
        <w:rPr>
          <w:spacing w:val="-24"/>
        </w:rPr>
        <w:t> </w:t>
      </w:r>
      <w:r>
        <w:rPr/>
        <w:t>los</w:t>
      </w:r>
      <w:r>
        <w:rPr>
          <w:spacing w:val="-24"/>
        </w:rPr>
        <w:t> </w:t>
      </w:r>
      <w:r>
        <w:rPr/>
        <w:t>problemas</w:t>
      </w:r>
      <w:r>
        <w:rPr>
          <w:spacing w:val="-24"/>
        </w:rPr>
        <w:t> </w:t>
      </w:r>
      <w:r>
        <w:rPr/>
        <w:t>de la</w:t>
      </w:r>
      <w:r>
        <w:rPr>
          <w:spacing w:val="-46"/>
        </w:rPr>
        <w:t> </w:t>
      </w:r>
      <w:r>
        <w:rPr>
          <w:spacing w:val="2"/>
        </w:rPr>
        <w:t>arquitectura,</w:t>
      </w:r>
      <w:r>
        <w:rPr>
          <w:spacing w:val="-46"/>
        </w:rPr>
        <w:t> </w:t>
      </w:r>
      <w:r>
        <w:rPr>
          <w:spacing w:val="2"/>
        </w:rPr>
        <w:t>sus</w:t>
      </w:r>
      <w:r>
        <w:rPr>
          <w:spacing w:val="-46"/>
        </w:rPr>
        <w:t> </w:t>
      </w:r>
      <w:r>
        <w:rPr/>
        <w:t>espacios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su</w:t>
      </w:r>
      <w:r>
        <w:rPr>
          <w:spacing w:val="-46"/>
        </w:rPr>
        <w:t> </w:t>
      </w:r>
      <w:r>
        <w:rPr/>
        <w:t>posible</w:t>
      </w:r>
      <w:r>
        <w:rPr>
          <w:spacing w:val="-46"/>
        </w:rPr>
        <w:t> </w:t>
      </w:r>
      <w:r>
        <w:rPr/>
        <w:t>origen</w:t>
      </w:r>
      <w:r>
        <w:rPr>
          <w:spacing w:val="-46"/>
        </w:rPr>
        <w:t> </w:t>
      </w:r>
      <w:r>
        <w:rPr/>
        <w:t>desde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Renacimiento.</w:t>
      </w:r>
      <w:r>
        <w:rPr>
          <w:spacing w:val="-46"/>
        </w:rPr>
        <w:t> </w:t>
      </w:r>
      <w:r>
        <w:rPr/>
        <w:t>Para ello,</w:t>
      </w:r>
      <w:r>
        <w:rPr>
          <w:spacing w:val="-4"/>
        </w:rPr>
        <w:t> </w:t>
      </w:r>
      <w:r>
        <w:rPr/>
        <w:t>se</w:t>
      </w:r>
      <w:r>
        <w:rPr>
          <w:spacing w:val="-4"/>
        </w:rPr>
        <w:t> </w:t>
      </w:r>
      <w:r>
        <w:rPr/>
        <w:t>consultaron</w:t>
      </w:r>
      <w:r>
        <w:rPr>
          <w:spacing w:val="-4"/>
        </w:rPr>
        <w:t> </w:t>
      </w:r>
      <w:r>
        <w:rPr/>
        <w:t>los</w:t>
      </w:r>
      <w:r>
        <w:rPr>
          <w:spacing w:val="-4"/>
        </w:rPr>
        <w:t> </w:t>
      </w:r>
      <w:r>
        <w:rPr/>
        <w:t>tratados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Marco</w:t>
      </w:r>
      <w:r>
        <w:rPr>
          <w:spacing w:val="-4"/>
        </w:rPr>
        <w:t> </w:t>
      </w:r>
      <w:r>
        <w:rPr>
          <w:spacing w:val="3"/>
        </w:rPr>
        <w:t>Vitruvio</w:t>
      </w:r>
      <w:r>
        <w:rPr>
          <w:spacing w:val="-4"/>
        </w:rPr>
        <w:t> </w:t>
      </w:r>
      <w:r>
        <w:rPr/>
        <w:t>Polión</w:t>
      </w:r>
      <w:r>
        <w:rPr>
          <w:spacing w:val="-4"/>
        </w:rPr>
        <w:t> </w:t>
      </w:r>
      <w:r>
        <w:rPr>
          <w:spacing w:val="-3"/>
        </w:rPr>
        <w:t>(siglo</w:t>
      </w:r>
      <w:r>
        <w:rPr>
          <w:spacing w:val="-4"/>
        </w:rPr>
        <w:t> </w:t>
      </w:r>
      <w:r>
        <w:rPr/>
        <w:t>I</w:t>
      </w:r>
      <w:r>
        <w:rPr>
          <w:spacing w:val="-4"/>
        </w:rPr>
        <w:t> </w:t>
      </w:r>
      <w:r>
        <w:rPr>
          <w:spacing w:val="2"/>
        </w:rPr>
        <w:t>a.</w:t>
      </w:r>
      <w:r>
        <w:rPr>
          <w:spacing w:val="-4"/>
        </w:rPr>
        <w:t> </w:t>
      </w:r>
      <w:r>
        <w:rPr>
          <w:spacing w:val="-6"/>
        </w:rPr>
        <w:t>C.), </w:t>
      </w:r>
      <w:r>
        <w:rPr/>
        <w:t>Sebastiano</w:t>
      </w:r>
      <w:r>
        <w:rPr>
          <w:spacing w:val="-28"/>
        </w:rPr>
        <w:t> </w:t>
      </w:r>
      <w:r>
        <w:rPr/>
        <w:t>Serlio</w:t>
      </w:r>
      <w:r>
        <w:rPr>
          <w:spacing w:val="-28"/>
        </w:rPr>
        <w:t> </w:t>
      </w:r>
      <w:r>
        <w:rPr/>
        <w:t>Boloñés</w:t>
      </w:r>
      <w:r>
        <w:rPr>
          <w:spacing w:val="-28"/>
        </w:rPr>
        <w:t> </w:t>
      </w:r>
      <w:r>
        <w:rPr>
          <w:spacing w:val="-8"/>
        </w:rPr>
        <w:t>(1475-1554)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Simón</w:t>
      </w:r>
      <w:r>
        <w:rPr>
          <w:spacing w:val="-28"/>
        </w:rPr>
        <w:t> </w:t>
      </w:r>
      <w:r>
        <w:rPr/>
        <w:t>García</w:t>
      </w:r>
      <w:r>
        <w:rPr>
          <w:spacing w:val="-28"/>
        </w:rPr>
        <w:t> </w:t>
      </w:r>
      <w:r>
        <w:rPr>
          <w:spacing w:val="-11"/>
        </w:rPr>
        <w:t>(1681).</w:t>
      </w:r>
      <w:r>
        <w:rPr>
          <w:spacing w:val="-28"/>
        </w:rPr>
        <w:t> </w:t>
      </w:r>
      <w:r>
        <w:rPr>
          <w:spacing w:val="-3"/>
        </w:rPr>
        <w:t>También</w:t>
      </w:r>
      <w:r>
        <w:rPr>
          <w:spacing w:val="-28"/>
        </w:rPr>
        <w:t> </w:t>
      </w:r>
      <w:r>
        <w:rPr/>
        <w:t>se</w:t>
      </w:r>
    </w:p>
    <w:p>
      <w:pPr>
        <w:pStyle w:val="BodyText"/>
        <w:spacing w:before="2"/>
        <w:rPr>
          <w:sz w:val="12"/>
        </w:rPr>
      </w:pPr>
      <w:r>
        <w:rPr/>
        <w:pict>
          <v:line style="position:absolute;mso-position-horizontal-relative:page;mso-position-vertical-relative:paragraph;z-index:1336;mso-wrap-distance-left:0;mso-wrap-distance-right:0" from="42.519699pt,9.080181pt" to="141.732699pt,9.080181pt" stroked="true" strokeweight=".25pt" strokecolor="#000000">
            <w10:wrap type="topAndBottom"/>
          </v:line>
        </w:pict>
      </w:r>
    </w:p>
    <w:p>
      <w:pPr>
        <w:spacing w:line="252" w:lineRule="auto" w:before="84"/>
        <w:ind w:left="393" w:right="117" w:hanging="284"/>
        <w:jc w:val="both"/>
        <w:rPr>
          <w:sz w:val="18"/>
        </w:rPr>
      </w:pPr>
      <w:r>
        <w:rPr>
          <w:w w:val="95"/>
          <w:position w:val="6"/>
          <w:sz w:val="10"/>
        </w:rPr>
        <w:t>17</w:t>
      </w:r>
      <w:r>
        <w:rPr>
          <w:spacing w:val="14"/>
          <w:w w:val="95"/>
          <w:position w:val="6"/>
          <w:sz w:val="10"/>
        </w:rPr>
        <w:t> </w:t>
      </w:r>
      <w:r>
        <w:rPr>
          <w:w w:val="95"/>
          <w:sz w:val="18"/>
        </w:rPr>
        <w:t>Ernst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Gombrich,</w:t>
      </w:r>
      <w:r>
        <w:rPr>
          <w:spacing w:val="-1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Imágenes</w:t>
      </w:r>
      <w:r>
        <w:rPr>
          <w:rFonts w:ascii="Palatino Linotype" w:hAnsi="Palatino Linotype"/>
          <w:i/>
          <w:spacing w:val="-1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simbólicas,</w:t>
      </w:r>
      <w:r>
        <w:rPr>
          <w:rFonts w:ascii="Palatino Linotype" w:hAnsi="Palatino Linotype"/>
          <w:i/>
          <w:spacing w:val="-10"/>
          <w:w w:val="95"/>
          <w:sz w:val="18"/>
        </w:rPr>
        <w:t> </w:t>
      </w:r>
      <w:r>
        <w:rPr>
          <w:w w:val="95"/>
          <w:sz w:val="18"/>
        </w:rPr>
        <w:t>Alianza,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Madrid,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1980,</w:t>
      </w:r>
      <w:r>
        <w:rPr>
          <w:spacing w:val="-10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10: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“[...]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debería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ser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fácil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convencerlos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del empobrecimiento intelectual que ocasiona una fácil aplicación de paradigmas prefabricados. En cambio, podemos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alentarlos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a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buscar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preguntas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que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todavía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no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hayan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sido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formuladas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que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tal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vez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requieran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nuevos paradigmas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para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ser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contestadas.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Habrá,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desde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luego,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fracasos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así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como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éxitos,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pero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si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se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estimula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nuevo </w:t>
      </w:r>
      <w:r>
        <w:rPr>
          <w:sz w:val="18"/>
        </w:rPr>
        <w:t>una</w:t>
      </w:r>
      <w:r>
        <w:rPr>
          <w:spacing w:val="-21"/>
          <w:sz w:val="18"/>
        </w:rPr>
        <w:t> </w:t>
      </w:r>
      <w:r>
        <w:rPr>
          <w:sz w:val="18"/>
        </w:rPr>
        <w:t>crítica</w:t>
      </w:r>
      <w:r>
        <w:rPr>
          <w:spacing w:val="-21"/>
          <w:sz w:val="18"/>
        </w:rPr>
        <w:t> </w:t>
      </w:r>
      <w:r>
        <w:rPr>
          <w:sz w:val="18"/>
        </w:rPr>
        <w:t>razonada</w:t>
      </w:r>
      <w:r>
        <w:rPr>
          <w:spacing w:val="-21"/>
          <w:sz w:val="18"/>
        </w:rPr>
        <w:t> </w:t>
      </w:r>
      <w:r>
        <w:rPr>
          <w:sz w:val="18"/>
        </w:rPr>
        <w:t>de</w:t>
      </w:r>
      <w:r>
        <w:rPr>
          <w:spacing w:val="-21"/>
          <w:sz w:val="18"/>
        </w:rPr>
        <w:t> </w:t>
      </w:r>
      <w:r>
        <w:rPr>
          <w:sz w:val="18"/>
        </w:rPr>
        <w:t>lo</w:t>
      </w:r>
      <w:r>
        <w:rPr>
          <w:spacing w:val="-21"/>
          <w:sz w:val="18"/>
        </w:rPr>
        <w:t> </w:t>
      </w:r>
      <w:r>
        <w:rPr>
          <w:sz w:val="18"/>
        </w:rPr>
        <w:t>fundamental,</w:t>
      </w:r>
      <w:r>
        <w:rPr>
          <w:spacing w:val="-21"/>
          <w:sz w:val="18"/>
        </w:rPr>
        <w:t> </w:t>
      </w:r>
      <w:r>
        <w:rPr>
          <w:sz w:val="18"/>
        </w:rPr>
        <w:t>el</w:t>
      </w:r>
      <w:r>
        <w:rPr>
          <w:spacing w:val="-21"/>
          <w:sz w:val="18"/>
        </w:rPr>
        <w:t> </w:t>
      </w:r>
      <w:r>
        <w:rPr>
          <w:sz w:val="18"/>
        </w:rPr>
        <w:t>proceso</w:t>
      </w:r>
      <w:r>
        <w:rPr>
          <w:spacing w:val="-21"/>
          <w:sz w:val="18"/>
        </w:rPr>
        <w:t> </w:t>
      </w:r>
      <w:r>
        <w:rPr>
          <w:sz w:val="18"/>
        </w:rPr>
        <w:t>de</w:t>
      </w:r>
      <w:r>
        <w:rPr>
          <w:spacing w:val="-21"/>
          <w:sz w:val="18"/>
        </w:rPr>
        <w:t> </w:t>
      </w:r>
      <w:r>
        <w:rPr>
          <w:sz w:val="18"/>
        </w:rPr>
        <w:t>tanteo</w:t>
      </w:r>
      <w:r>
        <w:rPr>
          <w:spacing w:val="-21"/>
          <w:sz w:val="18"/>
        </w:rPr>
        <w:t> </w:t>
      </w:r>
      <w:r>
        <w:rPr>
          <w:sz w:val="18"/>
        </w:rPr>
        <w:t>dará</w:t>
      </w:r>
      <w:r>
        <w:rPr>
          <w:spacing w:val="-21"/>
          <w:sz w:val="18"/>
        </w:rPr>
        <w:t> </w:t>
      </w:r>
      <w:r>
        <w:rPr>
          <w:sz w:val="18"/>
        </w:rPr>
        <w:t>como</w:t>
      </w:r>
      <w:r>
        <w:rPr>
          <w:spacing w:val="-21"/>
          <w:sz w:val="18"/>
        </w:rPr>
        <w:t> </w:t>
      </w:r>
      <w:r>
        <w:rPr>
          <w:sz w:val="18"/>
        </w:rPr>
        <w:t>resultado</w:t>
      </w:r>
      <w:r>
        <w:rPr>
          <w:spacing w:val="-21"/>
          <w:sz w:val="18"/>
        </w:rPr>
        <w:t> </w:t>
      </w:r>
      <w:r>
        <w:rPr>
          <w:sz w:val="18"/>
        </w:rPr>
        <w:t>un</w:t>
      </w:r>
      <w:r>
        <w:rPr>
          <w:spacing w:val="-21"/>
          <w:sz w:val="18"/>
        </w:rPr>
        <w:t> </w:t>
      </w:r>
      <w:r>
        <w:rPr>
          <w:sz w:val="18"/>
        </w:rPr>
        <w:t>auténtico</w:t>
      </w:r>
      <w:r>
        <w:rPr>
          <w:spacing w:val="-21"/>
          <w:sz w:val="18"/>
        </w:rPr>
        <w:t> </w:t>
      </w:r>
      <w:r>
        <w:rPr>
          <w:spacing w:val="-5"/>
          <w:sz w:val="18"/>
        </w:rPr>
        <w:t>progreso”. </w:t>
      </w:r>
      <w:r>
        <w:rPr>
          <w:sz w:val="18"/>
        </w:rPr>
        <w:t>Uno</w:t>
      </w:r>
      <w:r>
        <w:rPr>
          <w:spacing w:val="-24"/>
          <w:sz w:val="18"/>
        </w:rPr>
        <w:t> </w:t>
      </w:r>
      <w:r>
        <w:rPr>
          <w:sz w:val="18"/>
        </w:rPr>
        <w:t>de</w:t>
      </w:r>
      <w:r>
        <w:rPr>
          <w:spacing w:val="-24"/>
          <w:sz w:val="18"/>
        </w:rPr>
        <w:t> </w:t>
      </w:r>
      <w:r>
        <w:rPr>
          <w:sz w:val="18"/>
        </w:rPr>
        <w:t>los</w:t>
      </w:r>
      <w:r>
        <w:rPr>
          <w:spacing w:val="-24"/>
          <w:sz w:val="18"/>
        </w:rPr>
        <w:t> </w:t>
      </w:r>
      <w:r>
        <w:rPr>
          <w:sz w:val="18"/>
        </w:rPr>
        <w:t>objetivos</w:t>
      </w:r>
      <w:r>
        <w:rPr>
          <w:spacing w:val="-24"/>
          <w:sz w:val="18"/>
        </w:rPr>
        <w:t> </w:t>
      </w:r>
      <w:r>
        <w:rPr>
          <w:sz w:val="18"/>
        </w:rPr>
        <w:t>de</w:t>
      </w:r>
      <w:r>
        <w:rPr>
          <w:spacing w:val="-24"/>
          <w:sz w:val="18"/>
        </w:rPr>
        <w:t> </w:t>
      </w:r>
      <w:r>
        <w:rPr>
          <w:sz w:val="18"/>
        </w:rPr>
        <w:t>esta</w:t>
      </w:r>
      <w:r>
        <w:rPr>
          <w:spacing w:val="-24"/>
          <w:sz w:val="18"/>
        </w:rPr>
        <w:t> </w:t>
      </w:r>
      <w:r>
        <w:rPr>
          <w:sz w:val="18"/>
        </w:rPr>
        <w:t>investigación</w:t>
      </w:r>
      <w:r>
        <w:rPr>
          <w:spacing w:val="-24"/>
          <w:sz w:val="18"/>
        </w:rPr>
        <w:t> </w:t>
      </w:r>
      <w:r>
        <w:rPr>
          <w:sz w:val="18"/>
        </w:rPr>
        <w:t>es</w:t>
      </w:r>
      <w:r>
        <w:rPr>
          <w:spacing w:val="-24"/>
          <w:sz w:val="18"/>
        </w:rPr>
        <w:t> </w:t>
      </w:r>
      <w:r>
        <w:rPr>
          <w:sz w:val="18"/>
        </w:rPr>
        <w:t>que</w:t>
      </w:r>
      <w:r>
        <w:rPr>
          <w:spacing w:val="-24"/>
          <w:sz w:val="18"/>
        </w:rPr>
        <w:t> </w:t>
      </w:r>
      <w:r>
        <w:rPr>
          <w:sz w:val="18"/>
        </w:rPr>
        <w:t>los</w:t>
      </w:r>
      <w:r>
        <w:rPr>
          <w:spacing w:val="-24"/>
          <w:sz w:val="18"/>
        </w:rPr>
        <w:t> </w:t>
      </w:r>
      <w:r>
        <w:rPr>
          <w:sz w:val="18"/>
        </w:rPr>
        <w:t>diversos</w:t>
      </w:r>
      <w:r>
        <w:rPr>
          <w:spacing w:val="-24"/>
          <w:sz w:val="18"/>
        </w:rPr>
        <w:t> </w:t>
      </w:r>
      <w:r>
        <w:rPr>
          <w:sz w:val="18"/>
        </w:rPr>
        <w:t>métodos</w:t>
      </w:r>
      <w:r>
        <w:rPr>
          <w:spacing w:val="-24"/>
          <w:sz w:val="18"/>
        </w:rPr>
        <w:t> </w:t>
      </w:r>
      <w:r>
        <w:rPr>
          <w:sz w:val="18"/>
        </w:rPr>
        <w:t>de</w:t>
      </w:r>
      <w:r>
        <w:rPr>
          <w:spacing w:val="-24"/>
          <w:sz w:val="18"/>
        </w:rPr>
        <w:t> </w:t>
      </w:r>
      <w:r>
        <w:rPr>
          <w:sz w:val="18"/>
        </w:rPr>
        <w:t>análisis</w:t>
      </w:r>
      <w:r>
        <w:rPr>
          <w:spacing w:val="-24"/>
          <w:sz w:val="18"/>
        </w:rPr>
        <w:t> </w:t>
      </w:r>
      <w:r>
        <w:rPr>
          <w:sz w:val="18"/>
        </w:rPr>
        <w:t>de</w:t>
      </w:r>
      <w:r>
        <w:rPr>
          <w:spacing w:val="-24"/>
          <w:sz w:val="18"/>
        </w:rPr>
        <w:t> </w:t>
      </w:r>
      <w:r>
        <w:rPr>
          <w:sz w:val="18"/>
        </w:rPr>
        <w:t>la</w:t>
      </w:r>
      <w:r>
        <w:rPr>
          <w:spacing w:val="-24"/>
          <w:sz w:val="18"/>
        </w:rPr>
        <w:t> </w:t>
      </w:r>
      <w:r>
        <w:rPr>
          <w:sz w:val="18"/>
        </w:rPr>
        <w:t>historia</w:t>
      </w:r>
      <w:r>
        <w:rPr>
          <w:spacing w:val="-24"/>
          <w:sz w:val="18"/>
        </w:rPr>
        <w:t> </w:t>
      </w:r>
      <w:r>
        <w:rPr>
          <w:sz w:val="18"/>
        </w:rPr>
        <w:t>del</w:t>
      </w:r>
      <w:r>
        <w:rPr>
          <w:spacing w:val="-24"/>
          <w:sz w:val="18"/>
        </w:rPr>
        <w:t> </w:t>
      </w:r>
      <w:r>
        <w:rPr>
          <w:sz w:val="18"/>
        </w:rPr>
        <w:t>arte</w:t>
      </w:r>
      <w:r>
        <w:rPr>
          <w:spacing w:val="-24"/>
          <w:sz w:val="18"/>
        </w:rPr>
        <w:t> </w:t>
      </w:r>
      <w:r>
        <w:rPr>
          <w:sz w:val="18"/>
        </w:rPr>
        <w:t>se </w:t>
      </w:r>
      <w:r>
        <w:rPr>
          <w:w w:val="95"/>
          <w:sz w:val="18"/>
        </w:rPr>
        <w:t>apliquen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correctamente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explicación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este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conjunto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constructivo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el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tiempo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el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espacio.</w:t>
      </w:r>
      <w:r>
        <w:rPr>
          <w:spacing w:val="-18"/>
          <w:w w:val="95"/>
          <w:sz w:val="18"/>
        </w:rPr>
        <w:t> </w:t>
      </w:r>
      <w:r>
        <w:rPr>
          <w:spacing w:val="-3"/>
          <w:w w:val="95"/>
          <w:sz w:val="18"/>
        </w:rPr>
        <w:t>Por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lo</w:t>
      </w:r>
      <w:r>
        <w:rPr>
          <w:spacing w:val="-18"/>
          <w:w w:val="95"/>
          <w:sz w:val="18"/>
        </w:rPr>
        <w:t> </w:t>
      </w:r>
      <w:r>
        <w:rPr>
          <w:spacing w:val="-3"/>
          <w:w w:val="95"/>
          <w:sz w:val="18"/>
        </w:rPr>
        <w:t>tanto, </w:t>
      </w:r>
      <w:r>
        <w:rPr>
          <w:w w:val="95"/>
          <w:sz w:val="18"/>
        </w:rPr>
        <w:t>el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modelo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explicativo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aquí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adoptado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se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ajusta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al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objeto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estudio.</w:t>
      </w:r>
    </w:p>
    <w:p>
      <w:pPr>
        <w:spacing w:before="67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18    </w:t>
      </w:r>
      <w:r>
        <w:rPr>
          <w:w w:val="95"/>
          <w:sz w:val="18"/>
        </w:rPr>
        <w:t>Clara Bargellini, </w:t>
      </w:r>
      <w:r>
        <w:rPr>
          <w:rFonts w:ascii="Palatino Linotype" w:hAnsi="Palatino Linotype"/>
          <w:i/>
          <w:w w:val="95"/>
          <w:sz w:val="18"/>
        </w:rPr>
        <w:t>La catedral de Chihuahua, </w:t>
      </w:r>
      <w:r>
        <w:rPr>
          <w:w w:val="95"/>
          <w:sz w:val="18"/>
        </w:rPr>
        <w:t>UNAM, México, 1984.</w:t>
      </w:r>
    </w:p>
    <w:p>
      <w:pPr>
        <w:spacing w:before="62"/>
        <w:ind w:left="393" w:right="118" w:hanging="284"/>
        <w:jc w:val="both"/>
        <w:rPr>
          <w:sz w:val="18"/>
        </w:rPr>
      </w:pPr>
      <w:r>
        <w:rPr>
          <w:w w:val="95"/>
          <w:position w:val="6"/>
          <w:sz w:val="10"/>
        </w:rPr>
        <w:t>19</w:t>
      </w:r>
      <w:r>
        <w:rPr>
          <w:spacing w:val="10"/>
          <w:w w:val="95"/>
          <w:position w:val="6"/>
          <w:sz w:val="10"/>
        </w:rPr>
        <w:t> </w:t>
      </w:r>
      <w:r>
        <w:rPr>
          <w:w w:val="95"/>
          <w:sz w:val="18"/>
        </w:rPr>
        <w:t>Clara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Bargellini,</w:t>
      </w:r>
      <w:r>
        <w:rPr>
          <w:spacing w:val="-2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2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catedral</w:t>
      </w:r>
      <w:r>
        <w:rPr>
          <w:rFonts w:ascii="Palatino Linotype" w:hAnsi="Palatino Linotype"/>
          <w:i/>
          <w:spacing w:val="-2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2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Saltillo</w:t>
      </w:r>
      <w:r>
        <w:rPr>
          <w:rFonts w:ascii="Palatino Linotype" w:hAnsi="Palatino Linotype"/>
          <w:i/>
          <w:spacing w:val="-2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2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sus</w:t>
      </w:r>
      <w:r>
        <w:rPr>
          <w:rFonts w:ascii="Palatino Linotype" w:hAnsi="Palatino Linotype"/>
          <w:i/>
          <w:spacing w:val="-2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imágenes,</w:t>
      </w:r>
      <w:r>
        <w:rPr>
          <w:rFonts w:ascii="Palatino Linotype" w:hAnsi="Palatino Linotype"/>
          <w:i/>
          <w:spacing w:val="-25"/>
          <w:w w:val="95"/>
          <w:sz w:val="18"/>
        </w:rPr>
        <w:t> </w:t>
      </w:r>
      <w:r>
        <w:rPr>
          <w:w w:val="95"/>
          <w:sz w:val="18"/>
        </w:rPr>
        <w:t>UNAM-IIE-Gobierno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del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Estado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Coahuila-Instituto Coahuilense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Cultura-UAC,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México,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2005.</w:t>
      </w:r>
    </w:p>
    <w:p>
      <w:pPr>
        <w:spacing w:after="0"/>
        <w:jc w:val="both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5"/>
        <w:ind w:left="120" w:right="0" w:firstLine="6031"/>
        <w:jc w:val="left"/>
        <w:rPr>
          <w:sz w:val="22"/>
        </w:rPr>
      </w:pPr>
      <w:r>
        <w:rPr>
          <w:rFonts w:ascii="Cambria" w:hAnsi="Cambria"/>
          <w:i/>
          <w:color w:val="AC883A"/>
          <w:w w:val="80"/>
          <w:sz w:val="22"/>
        </w:rPr>
        <w:t>Introducción</w:t>
        <w:tab/>
      </w:r>
      <w:r>
        <w:rPr>
          <w:color w:val="AC883A"/>
          <w:w w:val="95"/>
          <w:sz w:val="22"/>
        </w:rPr>
        <w:t>25</w:t>
      </w: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22"/>
        </w:rPr>
      </w:pPr>
    </w:p>
    <w:p>
      <w:pPr>
        <w:pStyle w:val="BodyText"/>
        <w:spacing w:line="280" w:lineRule="auto"/>
        <w:ind w:left="120" w:right="107"/>
        <w:jc w:val="both"/>
        <w:rPr>
          <w:sz w:val="15"/>
        </w:rPr>
      </w:pPr>
      <w:r>
        <w:rPr>
          <w:w w:val="95"/>
        </w:rPr>
        <w:t>consideraron</w:t>
      </w:r>
      <w:r>
        <w:rPr>
          <w:spacing w:val="-24"/>
          <w:w w:val="95"/>
        </w:rPr>
        <w:t> </w:t>
      </w:r>
      <w:r>
        <w:rPr>
          <w:w w:val="95"/>
        </w:rPr>
        <w:t>en</w:t>
      </w:r>
      <w:r>
        <w:rPr>
          <w:spacing w:val="-24"/>
          <w:w w:val="95"/>
        </w:rPr>
        <w:t> </w:t>
      </w:r>
      <w:r>
        <w:rPr>
          <w:w w:val="95"/>
        </w:rPr>
        <w:t>este</w:t>
      </w:r>
      <w:r>
        <w:rPr>
          <w:spacing w:val="-24"/>
          <w:w w:val="95"/>
        </w:rPr>
        <w:t> </w:t>
      </w:r>
      <w:r>
        <w:rPr>
          <w:spacing w:val="3"/>
          <w:w w:val="95"/>
        </w:rPr>
        <w:t>análisis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4"/>
          <w:w w:val="95"/>
        </w:rPr>
        <w:t> </w:t>
      </w:r>
      <w:r>
        <w:rPr>
          <w:w w:val="95"/>
        </w:rPr>
        <w:t>ideas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los</w:t>
      </w:r>
      <w:r>
        <w:rPr>
          <w:spacing w:val="-24"/>
          <w:w w:val="95"/>
        </w:rPr>
        <w:t> </w:t>
      </w:r>
      <w:r>
        <w:rPr>
          <w:w w:val="95"/>
        </w:rPr>
        <w:t>arquitectos</w:t>
      </w:r>
      <w:r>
        <w:rPr>
          <w:spacing w:val="-24"/>
          <w:w w:val="95"/>
        </w:rPr>
        <w:t> </w:t>
      </w:r>
      <w:r>
        <w:rPr>
          <w:w w:val="95"/>
        </w:rPr>
        <w:t>León</w:t>
      </w:r>
      <w:r>
        <w:rPr>
          <w:spacing w:val="-24"/>
          <w:w w:val="95"/>
        </w:rPr>
        <w:t> </w:t>
      </w:r>
      <w:r>
        <w:rPr>
          <w:w w:val="95"/>
        </w:rPr>
        <w:t>Battista</w:t>
      </w:r>
      <w:r>
        <w:rPr>
          <w:spacing w:val="-24"/>
          <w:w w:val="95"/>
        </w:rPr>
        <w:t> </w:t>
      </w:r>
      <w:r>
        <w:rPr>
          <w:spacing w:val="4"/>
          <w:w w:val="95"/>
        </w:rPr>
        <w:t>Alberti </w:t>
      </w:r>
      <w:r>
        <w:rPr>
          <w:spacing w:val="-6"/>
        </w:rPr>
        <w:t>(1404-1472) </w:t>
      </w:r>
      <w:r>
        <w:rPr/>
        <w:t>y </w:t>
      </w:r>
      <w:r>
        <w:rPr>
          <w:spacing w:val="2"/>
        </w:rPr>
        <w:t>Rodrigo Gil </w:t>
      </w:r>
      <w:r>
        <w:rPr/>
        <w:t>de Hontañón </w:t>
      </w:r>
      <w:r>
        <w:rPr>
          <w:spacing w:val="-5"/>
        </w:rPr>
        <w:t>(1500-1577), </w:t>
      </w:r>
      <w:r>
        <w:rPr/>
        <w:t>y </w:t>
      </w:r>
      <w:r>
        <w:rPr>
          <w:spacing w:val="4"/>
        </w:rPr>
        <w:t>algunas </w:t>
      </w:r>
      <w:r>
        <w:rPr/>
        <w:t>recopi- laciones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tratados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>
          <w:spacing w:val="2"/>
        </w:rPr>
        <w:t>arquitectura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época</w:t>
      </w:r>
      <w:r>
        <w:rPr>
          <w:spacing w:val="-21"/>
        </w:rPr>
        <w:t> </w:t>
      </w:r>
      <w:r>
        <w:rPr>
          <w:spacing w:val="4"/>
        </w:rPr>
        <w:t>virreinal</w:t>
      </w:r>
      <w:r>
        <w:rPr>
          <w:spacing w:val="-21"/>
        </w:rPr>
        <w:t> </w:t>
      </w:r>
      <w:r>
        <w:rPr>
          <w:spacing w:val="2"/>
        </w:rPr>
        <w:t>realizadas</w:t>
      </w:r>
      <w:r>
        <w:rPr>
          <w:spacing w:val="-21"/>
        </w:rPr>
        <w:t> </w:t>
      </w:r>
      <w:r>
        <w:rPr/>
        <w:t>por</w:t>
      </w:r>
      <w:r>
        <w:rPr>
          <w:spacing w:val="-21"/>
        </w:rPr>
        <w:t> </w:t>
      </w:r>
      <w:r>
        <w:rPr/>
        <w:t>la </w:t>
      </w:r>
      <w:r>
        <w:rPr>
          <w:w w:val="95"/>
        </w:rPr>
        <w:t>Biblioteca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Palafoxiana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ciudad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Puebla.</w:t>
      </w:r>
      <w:r>
        <w:rPr>
          <w:spacing w:val="2"/>
          <w:w w:val="95"/>
          <w:position w:val="9"/>
          <w:sz w:val="15"/>
        </w:rPr>
        <w:t>20</w:t>
      </w:r>
    </w:p>
    <w:p>
      <w:pPr>
        <w:pStyle w:val="BodyText"/>
        <w:spacing w:line="280" w:lineRule="auto" w:before="115"/>
        <w:ind w:left="120" w:right="108" w:firstLine="453"/>
        <w:jc w:val="both"/>
      </w:pPr>
      <w:r>
        <w:rPr/>
        <w:t>Otro</w:t>
      </w:r>
      <w:r>
        <w:rPr>
          <w:spacing w:val="-45"/>
        </w:rPr>
        <w:t> </w:t>
      </w:r>
      <w:r>
        <w:rPr/>
        <w:t>problema</w:t>
      </w:r>
      <w:r>
        <w:rPr>
          <w:spacing w:val="-45"/>
        </w:rPr>
        <w:t> </w:t>
      </w:r>
      <w:r>
        <w:rPr/>
        <w:t>del</w:t>
      </w:r>
      <w:r>
        <w:rPr>
          <w:spacing w:val="-45"/>
        </w:rPr>
        <w:t> </w:t>
      </w:r>
      <w:r>
        <w:rPr/>
        <w:t>interés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esta</w:t>
      </w:r>
      <w:r>
        <w:rPr>
          <w:spacing w:val="-45"/>
        </w:rPr>
        <w:t> </w:t>
      </w:r>
      <w:r>
        <w:rPr/>
        <w:t>investigación</w:t>
      </w:r>
      <w:r>
        <w:rPr>
          <w:spacing w:val="-45"/>
        </w:rPr>
        <w:t> </w:t>
      </w:r>
      <w:r>
        <w:rPr/>
        <w:t>fueron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>
          <w:spacing w:val="3"/>
        </w:rPr>
        <w:t>análisis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in- terpretación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>
          <w:spacing w:val="2"/>
        </w:rPr>
        <w:t>las</w:t>
      </w:r>
      <w:r>
        <w:rPr>
          <w:spacing w:val="-33"/>
        </w:rPr>
        <w:t> </w:t>
      </w:r>
      <w:r>
        <w:rPr/>
        <w:t>obras</w:t>
      </w:r>
      <w:r>
        <w:rPr>
          <w:spacing w:val="-33"/>
        </w:rPr>
        <w:t> </w:t>
      </w:r>
      <w:r>
        <w:rPr/>
        <w:t>contenidas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templo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San</w:t>
      </w:r>
      <w:r>
        <w:rPr>
          <w:spacing w:val="-33"/>
        </w:rPr>
        <w:t> </w:t>
      </w:r>
      <w:r>
        <w:rPr/>
        <w:t>Ignacio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Loyola: </w:t>
      </w:r>
      <w:r>
        <w:rPr>
          <w:spacing w:val="3"/>
          <w:w w:val="95"/>
        </w:rPr>
        <w:t>esculturas,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pinturas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otros</w:t>
      </w:r>
      <w:r>
        <w:rPr>
          <w:spacing w:val="-14"/>
          <w:w w:val="95"/>
        </w:rPr>
        <w:t> </w:t>
      </w:r>
      <w:r>
        <w:rPr>
          <w:w w:val="95"/>
        </w:rPr>
        <w:t>objetos</w:t>
      </w:r>
      <w:r>
        <w:rPr>
          <w:spacing w:val="-14"/>
          <w:w w:val="95"/>
        </w:rPr>
        <w:t> </w:t>
      </w:r>
      <w:r>
        <w:rPr>
          <w:w w:val="95"/>
        </w:rPr>
        <w:t>religiosos</w:t>
      </w:r>
      <w:r>
        <w:rPr>
          <w:spacing w:val="-14"/>
          <w:w w:val="95"/>
        </w:rPr>
        <w:t> </w:t>
      </w:r>
      <w:r>
        <w:rPr>
          <w:w w:val="95"/>
        </w:rPr>
        <w:t>procedentes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época</w:t>
      </w:r>
      <w:r>
        <w:rPr>
          <w:spacing w:val="-14"/>
          <w:w w:val="95"/>
        </w:rPr>
        <w:t> </w:t>
      </w:r>
      <w:r>
        <w:rPr>
          <w:spacing w:val="3"/>
          <w:w w:val="95"/>
        </w:rPr>
        <w:t>virrei- </w:t>
      </w:r>
      <w:r>
        <w:rPr>
          <w:spacing w:val="3"/>
        </w:rPr>
        <w:t>nal.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este</w:t>
      </w:r>
      <w:r>
        <w:rPr>
          <w:spacing w:val="-48"/>
        </w:rPr>
        <w:t> </w:t>
      </w:r>
      <w:r>
        <w:rPr/>
        <w:t>punto,</w:t>
      </w:r>
      <w:r>
        <w:rPr>
          <w:spacing w:val="-48"/>
        </w:rPr>
        <w:t> </w:t>
      </w:r>
      <w:r>
        <w:rPr/>
        <w:t>cabe</w:t>
      </w:r>
      <w:r>
        <w:rPr>
          <w:spacing w:val="-48"/>
        </w:rPr>
        <w:t> </w:t>
      </w:r>
      <w:r>
        <w:rPr/>
        <w:t>mencionarse</w:t>
      </w:r>
      <w:r>
        <w:rPr>
          <w:spacing w:val="-48"/>
        </w:rPr>
        <w:t> </w:t>
      </w:r>
      <w:r>
        <w:rPr/>
        <w:t>que</w:t>
      </w:r>
      <w:r>
        <w:rPr>
          <w:spacing w:val="-48"/>
        </w:rPr>
        <w:t> </w:t>
      </w:r>
      <w:r>
        <w:rPr/>
        <w:t>cada</w:t>
      </w:r>
      <w:r>
        <w:rPr>
          <w:spacing w:val="-48"/>
        </w:rPr>
        <w:t> </w:t>
      </w:r>
      <w:r>
        <w:rPr/>
        <w:t>objeto</w:t>
      </w:r>
      <w:r>
        <w:rPr>
          <w:spacing w:val="-48"/>
        </w:rPr>
        <w:t> </w:t>
      </w:r>
      <w:r>
        <w:rPr/>
        <w:t>se</w:t>
      </w:r>
      <w:r>
        <w:rPr>
          <w:spacing w:val="-48"/>
        </w:rPr>
        <w:t> </w:t>
      </w:r>
      <w:r>
        <w:rPr/>
        <w:t>trató</w:t>
      </w:r>
      <w:r>
        <w:rPr>
          <w:spacing w:val="-48"/>
        </w:rPr>
        <w:t> </w:t>
      </w:r>
      <w:r>
        <w:rPr>
          <w:spacing w:val="3"/>
        </w:rPr>
        <w:t>según</w:t>
      </w:r>
      <w:r>
        <w:rPr>
          <w:spacing w:val="-48"/>
        </w:rPr>
        <w:t> </w:t>
      </w:r>
      <w:r>
        <w:rPr/>
        <w:t>su</w:t>
      </w:r>
      <w:r>
        <w:rPr>
          <w:spacing w:val="-48"/>
        </w:rPr>
        <w:t> </w:t>
      </w:r>
      <w:r>
        <w:rPr/>
        <w:t>propia </w:t>
      </w:r>
      <w:r>
        <w:rPr>
          <w:spacing w:val="2"/>
        </w:rPr>
        <w:t>peculiaridad.</w:t>
      </w:r>
      <w:r>
        <w:rPr>
          <w:spacing w:val="2"/>
          <w:position w:val="9"/>
          <w:sz w:val="15"/>
        </w:rPr>
        <w:t>21</w:t>
      </w:r>
      <w:r>
        <w:rPr>
          <w:spacing w:val="-22"/>
          <w:position w:val="9"/>
          <w:sz w:val="15"/>
        </w:rPr>
        <w:t> </w:t>
      </w:r>
      <w:r>
        <w:rPr/>
        <w:t>No</w:t>
      </w:r>
      <w:r>
        <w:rPr>
          <w:spacing w:val="-49"/>
        </w:rPr>
        <w:t> </w:t>
      </w:r>
      <w:r>
        <w:rPr/>
        <w:t>se</w:t>
      </w:r>
      <w:r>
        <w:rPr>
          <w:spacing w:val="-49"/>
        </w:rPr>
        <w:t> </w:t>
      </w:r>
      <w:r>
        <w:rPr>
          <w:spacing w:val="2"/>
        </w:rPr>
        <w:t>realizó,</w:t>
      </w:r>
      <w:r>
        <w:rPr>
          <w:spacing w:val="-49"/>
        </w:rPr>
        <w:t> </w:t>
      </w:r>
      <w:r>
        <w:rPr/>
        <w:t>sin</w:t>
      </w:r>
      <w:r>
        <w:rPr>
          <w:spacing w:val="-49"/>
        </w:rPr>
        <w:t> </w:t>
      </w:r>
      <w:r>
        <w:rPr/>
        <w:t>embargo,</w:t>
      </w:r>
      <w:r>
        <w:rPr>
          <w:spacing w:val="-49"/>
        </w:rPr>
        <w:t> </w:t>
      </w:r>
      <w:r>
        <w:rPr>
          <w:spacing w:val="3"/>
        </w:rPr>
        <w:t>un</w:t>
      </w:r>
      <w:r>
        <w:rPr>
          <w:spacing w:val="-49"/>
        </w:rPr>
        <w:t> </w:t>
      </w:r>
      <w:r>
        <w:rPr/>
        <w:t>estudio</w:t>
      </w:r>
      <w:r>
        <w:rPr>
          <w:spacing w:val="-49"/>
        </w:rPr>
        <w:t> </w:t>
      </w:r>
      <w:r>
        <w:rPr/>
        <w:t>a</w:t>
      </w:r>
      <w:r>
        <w:rPr>
          <w:spacing w:val="-49"/>
        </w:rPr>
        <w:t> </w:t>
      </w:r>
      <w:r>
        <w:rPr/>
        <w:t>profundidad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estos objetos,</w:t>
      </w:r>
      <w:r>
        <w:rPr>
          <w:spacing w:val="-42"/>
        </w:rPr>
        <w:t> </w:t>
      </w:r>
      <w:r>
        <w:rPr/>
        <w:t>por</w:t>
      </w:r>
      <w:r>
        <w:rPr>
          <w:spacing w:val="-42"/>
        </w:rPr>
        <w:t> </w:t>
      </w:r>
      <w:r>
        <w:rPr/>
        <w:t>no</w:t>
      </w:r>
      <w:r>
        <w:rPr>
          <w:spacing w:val="-42"/>
        </w:rPr>
        <w:t> </w:t>
      </w:r>
      <w:r>
        <w:rPr>
          <w:spacing w:val="2"/>
        </w:rPr>
        <w:t>distraer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atención</w:t>
      </w:r>
      <w:r>
        <w:rPr>
          <w:spacing w:val="-42"/>
        </w:rPr>
        <w:t> </w:t>
      </w:r>
      <w:r>
        <w:rPr/>
        <w:t>del</w:t>
      </w:r>
      <w:r>
        <w:rPr>
          <w:spacing w:val="-42"/>
        </w:rPr>
        <w:t> </w:t>
      </w:r>
      <w:r>
        <w:rPr/>
        <w:t>problema</w:t>
      </w:r>
      <w:r>
        <w:rPr>
          <w:spacing w:val="-42"/>
        </w:rPr>
        <w:t> </w:t>
      </w:r>
      <w:r>
        <w:rPr/>
        <w:t>central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por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incapacidad para</w:t>
      </w:r>
      <w:r>
        <w:rPr>
          <w:spacing w:val="-38"/>
        </w:rPr>
        <w:t> </w:t>
      </w:r>
      <w:r>
        <w:rPr>
          <w:spacing w:val="3"/>
        </w:rPr>
        <w:t>realizar</w:t>
      </w:r>
      <w:r>
        <w:rPr>
          <w:spacing w:val="-38"/>
        </w:rPr>
        <w:t> </w:t>
      </w:r>
      <w:r>
        <w:rPr>
          <w:spacing w:val="3"/>
        </w:rPr>
        <w:t>un</w:t>
      </w:r>
      <w:r>
        <w:rPr>
          <w:spacing w:val="-38"/>
        </w:rPr>
        <w:t> </w:t>
      </w:r>
      <w:r>
        <w:rPr/>
        <w:t>estudio</w:t>
      </w:r>
      <w:r>
        <w:rPr>
          <w:spacing w:val="-38"/>
        </w:rPr>
        <w:t> </w:t>
      </w:r>
      <w:r>
        <w:rPr/>
        <w:t>detallado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>
          <w:spacing w:val="2"/>
        </w:rPr>
        <w:t>las</w:t>
      </w:r>
      <w:r>
        <w:rPr>
          <w:spacing w:val="-38"/>
        </w:rPr>
        <w:t> </w:t>
      </w:r>
      <w:r>
        <w:rPr>
          <w:spacing w:val="2"/>
        </w:rPr>
        <w:t>características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cada</w:t>
      </w:r>
      <w:r>
        <w:rPr>
          <w:spacing w:val="-38"/>
        </w:rPr>
        <w:t> </w:t>
      </w:r>
      <w:r>
        <w:rPr/>
        <w:t>uno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estos objetos</w:t>
      </w:r>
      <w:r>
        <w:rPr>
          <w:spacing w:val="-37"/>
        </w:rPr>
        <w:t> </w:t>
      </w:r>
      <w:r>
        <w:rPr/>
        <w:t>que</w:t>
      </w:r>
      <w:r>
        <w:rPr>
          <w:spacing w:val="-37"/>
        </w:rPr>
        <w:t> </w:t>
      </w:r>
      <w:r>
        <w:rPr/>
        <w:t>aún</w:t>
      </w:r>
      <w:r>
        <w:rPr>
          <w:spacing w:val="-37"/>
        </w:rPr>
        <w:t> </w:t>
      </w:r>
      <w:r>
        <w:rPr/>
        <w:t>son</w:t>
      </w:r>
      <w:r>
        <w:rPr>
          <w:spacing w:val="-37"/>
        </w:rPr>
        <w:t> </w:t>
      </w:r>
      <w:r>
        <w:rPr/>
        <w:t>objeto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culto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templo.</w:t>
      </w:r>
    </w:p>
    <w:p>
      <w:pPr>
        <w:pStyle w:val="BodyText"/>
        <w:spacing w:line="280" w:lineRule="auto" w:before="115"/>
        <w:ind w:left="120" w:right="107" w:firstLine="453"/>
        <w:jc w:val="both"/>
      </w:pPr>
      <w:r>
        <w:rPr/>
        <w:t>La</w:t>
      </w:r>
      <w:r>
        <w:rPr>
          <w:spacing w:val="-42"/>
        </w:rPr>
        <w:t> </w:t>
      </w:r>
      <w:r>
        <w:rPr/>
        <w:t>metodología</w:t>
      </w:r>
      <w:r>
        <w:rPr>
          <w:spacing w:val="-42"/>
        </w:rPr>
        <w:t> </w:t>
      </w:r>
      <w:r>
        <w:rPr/>
        <w:t>que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/>
        <w:t>siguió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este</w:t>
      </w:r>
      <w:r>
        <w:rPr>
          <w:spacing w:val="-42"/>
        </w:rPr>
        <w:t> </w:t>
      </w:r>
      <w:r>
        <w:rPr/>
        <w:t>trabajo</w:t>
      </w:r>
      <w:r>
        <w:rPr>
          <w:spacing w:val="-42"/>
        </w:rPr>
        <w:t> </w:t>
      </w:r>
      <w:r>
        <w:rPr/>
        <w:t>correspondió</w:t>
      </w:r>
      <w:r>
        <w:rPr>
          <w:spacing w:val="-42"/>
        </w:rPr>
        <w:t> </w:t>
      </w:r>
      <w:r>
        <w:rPr/>
        <w:t>con</w:t>
      </w:r>
      <w:r>
        <w:rPr>
          <w:spacing w:val="-42"/>
        </w:rPr>
        <w:t> </w:t>
      </w:r>
      <w:r>
        <w:rPr/>
        <w:t>cada</w:t>
      </w:r>
      <w:r>
        <w:rPr>
          <w:spacing w:val="-42"/>
        </w:rPr>
        <w:t> </w:t>
      </w:r>
      <w:r>
        <w:rPr/>
        <w:t>una de</w:t>
      </w:r>
      <w:r>
        <w:rPr>
          <w:spacing w:val="-15"/>
        </w:rPr>
        <w:t> </w:t>
      </w:r>
      <w:r>
        <w:rPr/>
        <w:t>las</w:t>
      </w:r>
      <w:r>
        <w:rPr>
          <w:spacing w:val="-15"/>
        </w:rPr>
        <w:t> </w:t>
      </w:r>
      <w:r>
        <w:rPr/>
        <w:t>partes</w:t>
      </w:r>
      <w:r>
        <w:rPr>
          <w:spacing w:val="-15"/>
        </w:rPr>
        <w:t> </w:t>
      </w:r>
      <w:r>
        <w:rPr/>
        <w:t>del</w:t>
      </w:r>
      <w:r>
        <w:rPr>
          <w:spacing w:val="-15"/>
        </w:rPr>
        <w:t> </w:t>
      </w:r>
      <w:r>
        <w:rPr/>
        <w:t>esquema</w:t>
      </w:r>
      <w:r>
        <w:rPr>
          <w:spacing w:val="-15"/>
        </w:rPr>
        <w:t> </w:t>
      </w:r>
      <w:r>
        <w:rPr/>
        <w:t>propuesto.</w:t>
      </w:r>
      <w:r>
        <w:rPr>
          <w:spacing w:val="-15"/>
        </w:rPr>
        <w:t> </w:t>
      </w:r>
      <w:r>
        <w:rPr/>
        <w:t>Para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primer</w:t>
      </w:r>
      <w:r>
        <w:rPr>
          <w:spacing w:val="-15"/>
        </w:rPr>
        <w:t> </w:t>
      </w:r>
      <w:r>
        <w:rPr/>
        <w:t>capítulo,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/>
        <w:t>proponen sendos</w:t>
      </w:r>
      <w:r>
        <w:rPr>
          <w:spacing w:val="-41"/>
        </w:rPr>
        <w:t> </w:t>
      </w:r>
      <w:r>
        <w:rPr/>
        <w:t>estudios</w:t>
      </w:r>
      <w:r>
        <w:rPr>
          <w:spacing w:val="-41"/>
        </w:rPr>
        <w:t> </w:t>
      </w:r>
      <w:r>
        <w:rPr/>
        <w:t>historiográficos</w:t>
      </w:r>
      <w:r>
        <w:rPr>
          <w:spacing w:val="-41"/>
        </w:rPr>
        <w:t> </w:t>
      </w:r>
      <w:r>
        <w:rPr/>
        <w:t>sobre</w:t>
      </w:r>
      <w:r>
        <w:rPr>
          <w:spacing w:val="-41"/>
        </w:rPr>
        <w:t> </w:t>
      </w:r>
      <w:r>
        <w:rPr/>
        <w:t>Pátzcuaro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periodo</w:t>
      </w:r>
      <w:r>
        <w:rPr>
          <w:spacing w:val="-41"/>
        </w:rPr>
        <w:t> </w:t>
      </w:r>
      <w:r>
        <w:rPr>
          <w:spacing w:val="3"/>
        </w:rPr>
        <w:t>virreinal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el proceso</w:t>
      </w:r>
      <w:r>
        <w:rPr>
          <w:spacing w:val="-50"/>
        </w:rPr>
        <w:t> </w:t>
      </w:r>
      <w:r>
        <w:rPr/>
        <w:t>histórico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/>
        <w:t>Compañía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Jesús</w:t>
      </w:r>
      <w:r>
        <w:rPr>
          <w:spacing w:val="-50"/>
        </w:rPr>
        <w:t> </w:t>
      </w:r>
      <w:r>
        <w:rPr/>
        <w:t>en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/>
        <w:t>Nueva</w:t>
      </w:r>
      <w:r>
        <w:rPr>
          <w:spacing w:val="-50"/>
        </w:rPr>
        <w:t> </w:t>
      </w:r>
      <w:r>
        <w:rPr/>
        <w:t>España,</w:t>
      </w:r>
      <w:r>
        <w:rPr>
          <w:spacing w:val="-50"/>
        </w:rPr>
        <w:t> </w:t>
      </w:r>
      <w:r>
        <w:rPr/>
        <w:t>con</w:t>
      </w:r>
      <w:r>
        <w:rPr>
          <w:spacing w:val="-50"/>
        </w:rPr>
        <w:t> </w:t>
      </w:r>
      <w:r>
        <w:rPr/>
        <w:t>énfasis</w:t>
      </w:r>
      <w:r>
        <w:rPr>
          <w:spacing w:val="-50"/>
        </w:rPr>
        <w:t> </w:t>
      </w:r>
      <w:r>
        <w:rPr/>
        <w:t>en la</w:t>
      </w:r>
      <w:r>
        <w:rPr>
          <w:spacing w:val="-41"/>
        </w:rPr>
        <w:t> </w:t>
      </w:r>
      <w:r>
        <w:rPr/>
        <w:t>fundación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establecimiento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dicha</w:t>
      </w:r>
      <w:r>
        <w:rPr>
          <w:spacing w:val="-41"/>
        </w:rPr>
        <w:t> </w:t>
      </w:r>
      <w:r>
        <w:rPr/>
        <w:t>Compañía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Pátzcuaro.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ambos, se</w:t>
      </w:r>
      <w:r>
        <w:rPr>
          <w:spacing w:val="-28"/>
        </w:rPr>
        <w:t> </w:t>
      </w:r>
      <w:r>
        <w:rPr/>
        <w:t>emplearon</w:t>
      </w:r>
      <w:r>
        <w:rPr>
          <w:spacing w:val="-28"/>
        </w:rPr>
        <w:t> </w:t>
      </w:r>
      <w:r>
        <w:rPr/>
        <w:t>dos</w:t>
      </w:r>
      <w:r>
        <w:rPr>
          <w:spacing w:val="-28"/>
        </w:rPr>
        <w:t> </w:t>
      </w:r>
      <w:r>
        <w:rPr/>
        <w:t>tipos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fuentes:</w:t>
      </w:r>
      <w:r>
        <w:rPr>
          <w:spacing w:val="-28"/>
        </w:rPr>
        <w:t> </w:t>
      </w:r>
      <w:r>
        <w:rPr/>
        <w:t>las</w:t>
      </w:r>
      <w:r>
        <w:rPr>
          <w:spacing w:val="-28"/>
        </w:rPr>
        <w:t> </w:t>
      </w:r>
      <w:r>
        <w:rPr>
          <w:spacing w:val="2"/>
        </w:rPr>
        <w:t>virreinales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las</w:t>
      </w:r>
      <w:r>
        <w:rPr>
          <w:spacing w:val="-28"/>
        </w:rPr>
        <w:t> </w:t>
      </w:r>
      <w:r>
        <w:rPr/>
        <w:t>contemporáneas.</w:t>
      </w:r>
      <w:r>
        <w:rPr>
          <w:spacing w:val="-28"/>
        </w:rPr>
        <w:t> </w:t>
      </w:r>
      <w:r>
        <w:rPr/>
        <w:t>El </w:t>
      </w:r>
      <w:r>
        <w:rPr>
          <w:w w:val="95"/>
        </w:rPr>
        <w:t>objetivo </w:t>
      </w:r>
      <w:r>
        <w:rPr>
          <w:spacing w:val="2"/>
          <w:w w:val="95"/>
        </w:rPr>
        <w:t>fue </w:t>
      </w:r>
      <w:r>
        <w:rPr>
          <w:w w:val="95"/>
        </w:rPr>
        <w:t>conocer el desarrollo demográfico, crecimiento urbano, bonan- zas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crisis</w:t>
      </w:r>
      <w:r>
        <w:rPr>
          <w:spacing w:val="-13"/>
          <w:w w:val="95"/>
        </w:rPr>
        <w:t> </w:t>
      </w:r>
      <w:r>
        <w:rPr>
          <w:w w:val="95"/>
        </w:rPr>
        <w:t>económicas,</w:t>
      </w:r>
      <w:r>
        <w:rPr>
          <w:spacing w:val="-13"/>
          <w:w w:val="95"/>
        </w:rPr>
        <w:t> </w:t>
      </w:r>
      <w:r>
        <w:rPr>
          <w:w w:val="95"/>
        </w:rPr>
        <w:t>conflictos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organización</w:t>
      </w:r>
      <w:r>
        <w:rPr>
          <w:spacing w:val="-13"/>
          <w:w w:val="95"/>
        </w:rPr>
        <w:t> </w:t>
      </w:r>
      <w:r>
        <w:rPr>
          <w:w w:val="95"/>
        </w:rPr>
        <w:t>política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esta</w:t>
      </w:r>
      <w:r>
        <w:rPr>
          <w:spacing w:val="-13"/>
          <w:w w:val="95"/>
        </w:rPr>
        <w:t> </w:t>
      </w:r>
      <w:r>
        <w:rPr>
          <w:w w:val="95"/>
        </w:rPr>
        <w:t>población, entre otros; además de detectar problemas de consideraciones historiográfi- cas</w:t>
      </w:r>
      <w:r>
        <w:rPr>
          <w:spacing w:val="-14"/>
          <w:w w:val="95"/>
        </w:rPr>
        <w:t> </w:t>
      </w:r>
      <w:r>
        <w:rPr>
          <w:w w:val="95"/>
        </w:rPr>
        <w:t>erróneas.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revisión</w:t>
      </w:r>
      <w:r>
        <w:rPr>
          <w:spacing w:val="-14"/>
          <w:w w:val="95"/>
        </w:rPr>
        <w:t> </w:t>
      </w:r>
      <w:r>
        <w:rPr>
          <w:w w:val="95"/>
        </w:rPr>
        <w:t>del</w:t>
      </w:r>
      <w:r>
        <w:rPr>
          <w:spacing w:val="-14"/>
          <w:w w:val="95"/>
        </w:rPr>
        <w:t> </w:t>
      </w:r>
      <w:r>
        <w:rPr>
          <w:w w:val="95"/>
        </w:rPr>
        <w:t>material</w:t>
      </w:r>
      <w:r>
        <w:rPr>
          <w:spacing w:val="-14"/>
          <w:w w:val="95"/>
        </w:rPr>
        <w:t> </w:t>
      </w:r>
      <w:r>
        <w:rPr>
          <w:w w:val="95"/>
        </w:rPr>
        <w:t>bibliográfico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documental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época </w:t>
      </w:r>
      <w:r>
        <w:rPr>
          <w:spacing w:val="3"/>
          <w:w w:val="95"/>
        </w:rPr>
        <w:t>virreinal</w:t>
      </w:r>
      <w:r>
        <w:rPr>
          <w:spacing w:val="-29"/>
          <w:w w:val="95"/>
        </w:rPr>
        <w:t> </w:t>
      </w:r>
      <w:r>
        <w:rPr>
          <w:spacing w:val="2"/>
          <w:w w:val="95"/>
        </w:rPr>
        <w:t>fue</w:t>
      </w:r>
      <w:r>
        <w:rPr>
          <w:spacing w:val="-29"/>
          <w:w w:val="95"/>
        </w:rPr>
        <w:t> </w:t>
      </w:r>
      <w:r>
        <w:rPr>
          <w:w w:val="95"/>
        </w:rPr>
        <w:t>fundamental,</w:t>
      </w:r>
      <w:r>
        <w:rPr>
          <w:spacing w:val="-29"/>
          <w:w w:val="95"/>
        </w:rPr>
        <w:t> </w:t>
      </w:r>
      <w:r>
        <w:rPr>
          <w:w w:val="95"/>
        </w:rPr>
        <w:t>ya</w:t>
      </w:r>
      <w:r>
        <w:rPr>
          <w:spacing w:val="-29"/>
          <w:w w:val="95"/>
        </w:rPr>
        <w:t> </w:t>
      </w:r>
      <w:r>
        <w:rPr>
          <w:w w:val="95"/>
        </w:rPr>
        <w:t>que</w:t>
      </w:r>
      <w:r>
        <w:rPr>
          <w:spacing w:val="-29"/>
          <w:w w:val="95"/>
        </w:rPr>
        <w:t> </w:t>
      </w:r>
      <w:r>
        <w:rPr>
          <w:w w:val="95"/>
        </w:rPr>
        <w:t>es</w:t>
      </w:r>
      <w:r>
        <w:rPr>
          <w:spacing w:val="-29"/>
          <w:w w:val="95"/>
        </w:rPr>
        <w:t> </w:t>
      </w:r>
      <w:r>
        <w:rPr>
          <w:w w:val="95"/>
        </w:rPr>
        <w:t>necesaria</w:t>
      </w:r>
      <w:r>
        <w:rPr>
          <w:spacing w:val="-29"/>
          <w:w w:val="95"/>
        </w:rPr>
        <w:t> </w:t>
      </w:r>
      <w:r>
        <w:rPr>
          <w:w w:val="95"/>
        </w:rPr>
        <w:t>la</w:t>
      </w:r>
      <w:r>
        <w:rPr>
          <w:spacing w:val="-29"/>
          <w:w w:val="95"/>
        </w:rPr>
        <w:t> </w:t>
      </w:r>
      <w:r>
        <w:rPr>
          <w:w w:val="95"/>
        </w:rPr>
        <w:t>revisión</w:t>
      </w:r>
      <w:r>
        <w:rPr>
          <w:spacing w:val="-29"/>
          <w:w w:val="95"/>
        </w:rPr>
        <w:t> </w:t>
      </w:r>
      <w:r>
        <w:rPr>
          <w:w w:val="95"/>
        </w:rPr>
        <w:t>de</w:t>
      </w:r>
      <w:r>
        <w:rPr>
          <w:spacing w:val="-29"/>
          <w:w w:val="95"/>
        </w:rPr>
        <w:t> </w:t>
      </w:r>
      <w:r>
        <w:rPr>
          <w:w w:val="95"/>
        </w:rPr>
        <w:t>estos</w:t>
      </w:r>
      <w:r>
        <w:rPr>
          <w:spacing w:val="-29"/>
          <w:w w:val="95"/>
        </w:rPr>
        <w:t> </w:t>
      </w:r>
      <w:r>
        <w:rPr>
          <w:w w:val="95"/>
        </w:rPr>
        <w:t>documentos y</w:t>
      </w:r>
      <w:r>
        <w:rPr>
          <w:spacing w:val="-25"/>
          <w:w w:val="95"/>
        </w:rPr>
        <w:t> </w:t>
      </w:r>
      <w:r>
        <w:rPr>
          <w:w w:val="95"/>
        </w:rPr>
        <w:t>testimonios</w:t>
      </w:r>
      <w:r>
        <w:rPr>
          <w:spacing w:val="-25"/>
          <w:w w:val="95"/>
        </w:rPr>
        <w:t> </w:t>
      </w:r>
      <w:r>
        <w:rPr>
          <w:w w:val="95"/>
        </w:rPr>
        <w:t>con</w:t>
      </w:r>
      <w:r>
        <w:rPr>
          <w:spacing w:val="-25"/>
          <w:w w:val="95"/>
        </w:rPr>
        <w:t> </w:t>
      </w:r>
      <w:r>
        <w:rPr>
          <w:w w:val="95"/>
        </w:rPr>
        <w:t>el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fin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configurar,</w:t>
      </w:r>
      <w:r>
        <w:rPr>
          <w:spacing w:val="-25"/>
          <w:w w:val="95"/>
        </w:rPr>
        <w:t> </w:t>
      </w:r>
      <w:r>
        <w:rPr>
          <w:w w:val="95"/>
        </w:rPr>
        <w:t>a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partir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estos</w:t>
      </w:r>
      <w:r>
        <w:rPr>
          <w:spacing w:val="-25"/>
          <w:w w:val="95"/>
        </w:rPr>
        <w:t> </w:t>
      </w:r>
      <w:r>
        <w:rPr>
          <w:w w:val="95"/>
        </w:rPr>
        <w:t>escritos,</w:t>
      </w:r>
      <w:r>
        <w:rPr>
          <w:spacing w:val="-25"/>
          <w:w w:val="95"/>
        </w:rPr>
        <w:t> </w:t>
      </w:r>
      <w:r>
        <w:rPr>
          <w:w w:val="95"/>
        </w:rPr>
        <w:t>las</w:t>
      </w:r>
      <w:r>
        <w:rPr>
          <w:spacing w:val="-25"/>
          <w:w w:val="95"/>
        </w:rPr>
        <w:t> </w:t>
      </w:r>
      <w:r>
        <w:rPr>
          <w:w w:val="95"/>
        </w:rPr>
        <w:t>principales</w:t>
      </w:r>
    </w:p>
    <w:p>
      <w:pPr>
        <w:pStyle w:val="BodyText"/>
        <w:spacing w:before="4"/>
        <w:rPr>
          <w:sz w:val="25"/>
        </w:rPr>
      </w:pPr>
      <w:r>
        <w:rPr/>
        <w:pict>
          <v:line style="position:absolute;mso-position-horizontal-relative:page;mso-position-vertical-relative:paragraph;z-index:1360;mso-wrap-distance-left:0;mso-wrap-distance-right:0" from="51.023602pt,16.662891pt" to="150.236602pt,16.662891pt" stroked="true" strokeweight=".25pt" strokecolor="#000000">
            <w10:wrap type="topAndBottom"/>
          </v:line>
        </w:pict>
      </w:r>
    </w:p>
    <w:p>
      <w:pPr>
        <w:spacing w:line="220" w:lineRule="exact" w:before="97"/>
        <w:ind w:left="403" w:right="108" w:hanging="284"/>
        <w:jc w:val="both"/>
        <w:rPr>
          <w:sz w:val="20"/>
        </w:rPr>
      </w:pPr>
      <w:r>
        <w:rPr>
          <w:w w:val="95"/>
          <w:position w:val="6"/>
          <w:sz w:val="10"/>
        </w:rPr>
        <w:t>20 </w:t>
      </w:r>
      <w:r>
        <w:rPr>
          <w:rFonts w:ascii="Palatino Linotype" w:hAnsi="Palatino Linotype"/>
          <w:i/>
          <w:w w:val="95"/>
          <w:sz w:val="20"/>
        </w:rPr>
        <w:t>Catálogo comentado de impresos novohispanos de la Biblioteca Palafoxiana. Arquitectura</w:t>
      </w:r>
      <w:r>
        <w:rPr>
          <w:w w:val="95"/>
          <w:sz w:val="20"/>
        </w:rPr>
        <w:t>, 2 ts., </w:t>
      </w:r>
      <w:r>
        <w:rPr>
          <w:w w:val="90"/>
          <w:sz w:val="20"/>
        </w:rPr>
        <w:t>ADABI, México, 2008.</w:t>
      </w:r>
    </w:p>
    <w:p>
      <w:pPr>
        <w:spacing w:line="249" w:lineRule="auto" w:before="72"/>
        <w:ind w:left="403" w:right="107" w:hanging="284"/>
        <w:jc w:val="both"/>
        <w:rPr>
          <w:sz w:val="18"/>
        </w:rPr>
      </w:pPr>
      <w:r>
        <w:rPr>
          <w:position w:val="6"/>
          <w:sz w:val="10"/>
        </w:rPr>
        <w:t>21</w:t>
      </w:r>
      <w:r>
        <w:rPr>
          <w:spacing w:val="8"/>
          <w:position w:val="6"/>
          <w:sz w:val="10"/>
        </w:rPr>
        <w:t> </w:t>
      </w:r>
      <w:r>
        <w:rPr>
          <w:sz w:val="18"/>
        </w:rPr>
        <w:t>Ernst</w:t>
      </w:r>
      <w:r>
        <w:rPr>
          <w:spacing w:val="-15"/>
          <w:sz w:val="18"/>
        </w:rPr>
        <w:t> </w:t>
      </w:r>
      <w:r>
        <w:rPr>
          <w:sz w:val="18"/>
        </w:rPr>
        <w:t>Gombrich,</w:t>
      </w:r>
      <w:r>
        <w:rPr>
          <w:spacing w:val="-15"/>
          <w:sz w:val="18"/>
        </w:rPr>
        <w:t> </w:t>
      </w:r>
      <w:r>
        <w:rPr>
          <w:rFonts w:ascii="Palatino Linotype" w:hAnsi="Palatino Linotype"/>
          <w:i/>
          <w:sz w:val="18"/>
        </w:rPr>
        <w:t>Loc.</w:t>
      </w:r>
      <w:r>
        <w:rPr>
          <w:rFonts w:ascii="Palatino Linotype" w:hAnsi="Palatino Linotype"/>
          <w:i/>
          <w:spacing w:val="-14"/>
          <w:sz w:val="18"/>
        </w:rPr>
        <w:t> </w:t>
      </w:r>
      <w:r>
        <w:rPr>
          <w:rFonts w:ascii="Palatino Linotype" w:hAnsi="Palatino Linotype"/>
          <w:i/>
          <w:sz w:val="18"/>
        </w:rPr>
        <w:t>cit.</w:t>
      </w:r>
      <w:r>
        <w:rPr>
          <w:sz w:val="18"/>
        </w:rPr>
        <w:t>:</w:t>
      </w:r>
      <w:r>
        <w:rPr>
          <w:spacing w:val="-15"/>
          <w:sz w:val="18"/>
        </w:rPr>
        <w:t> </w:t>
      </w:r>
      <w:r>
        <w:rPr>
          <w:sz w:val="18"/>
        </w:rPr>
        <w:t>“En</w:t>
      </w:r>
      <w:r>
        <w:rPr>
          <w:spacing w:val="-15"/>
          <w:sz w:val="18"/>
        </w:rPr>
        <w:t> </w:t>
      </w:r>
      <w:r>
        <w:rPr>
          <w:sz w:val="18"/>
        </w:rPr>
        <w:t>ocasiones</w:t>
      </w:r>
      <w:r>
        <w:rPr>
          <w:spacing w:val="-15"/>
          <w:sz w:val="18"/>
        </w:rPr>
        <w:t> </w:t>
      </w:r>
      <w:r>
        <w:rPr>
          <w:sz w:val="18"/>
        </w:rPr>
        <w:t>me</w:t>
      </w:r>
      <w:r>
        <w:rPr>
          <w:spacing w:val="-15"/>
          <w:sz w:val="18"/>
        </w:rPr>
        <w:t> </w:t>
      </w:r>
      <w:r>
        <w:rPr>
          <w:sz w:val="18"/>
        </w:rPr>
        <w:t>he</w:t>
      </w:r>
      <w:r>
        <w:rPr>
          <w:spacing w:val="-15"/>
          <w:sz w:val="18"/>
        </w:rPr>
        <w:t> </w:t>
      </w:r>
      <w:r>
        <w:rPr>
          <w:sz w:val="18"/>
        </w:rPr>
        <w:t>visto</w:t>
      </w:r>
      <w:r>
        <w:rPr>
          <w:spacing w:val="-15"/>
          <w:sz w:val="18"/>
        </w:rPr>
        <w:t> </w:t>
      </w:r>
      <w:r>
        <w:rPr>
          <w:sz w:val="18"/>
        </w:rPr>
        <w:t>tentado</w:t>
      </w:r>
      <w:r>
        <w:rPr>
          <w:spacing w:val="-15"/>
          <w:sz w:val="18"/>
        </w:rPr>
        <w:t> </w:t>
      </w:r>
      <w:r>
        <w:rPr>
          <w:sz w:val="18"/>
        </w:rPr>
        <w:t>a</w:t>
      </w:r>
      <w:r>
        <w:rPr>
          <w:spacing w:val="-15"/>
          <w:sz w:val="18"/>
        </w:rPr>
        <w:t> </w:t>
      </w:r>
      <w:r>
        <w:rPr>
          <w:sz w:val="18"/>
        </w:rPr>
        <w:t>comparar</w:t>
      </w:r>
      <w:r>
        <w:rPr>
          <w:spacing w:val="-15"/>
          <w:sz w:val="18"/>
        </w:rPr>
        <w:t> </w:t>
      </w:r>
      <w:r>
        <w:rPr>
          <w:sz w:val="18"/>
        </w:rPr>
        <w:t>esta</w:t>
      </w:r>
      <w:r>
        <w:rPr>
          <w:spacing w:val="-15"/>
          <w:sz w:val="18"/>
        </w:rPr>
        <w:t> </w:t>
      </w:r>
      <w:r>
        <w:rPr>
          <w:sz w:val="18"/>
        </w:rPr>
        <w:t>interacción</w:t>
      </w:r>
      <w:r>
        <w:rPr>
          <w:spacing w:val="-15"/>
          <w:sz w:val="18"/>
        </w:rPr>
        <w:t> </w:t>
      </w:r>
      <w:r>
        <w:rPr>
          <w:sz w:val="18"/>
        </w:rPr>
        <w:t>de</w:t>
      </w:r>
      <w:r>
        <w:rPr>
          <w:spacing w:val="-15"/>
          <w:sz w:val="18"/>
        </w:rPr>
        <w:t> </w:t>
      </w:r>
      <w:r>
        <w:rPr>
          <w:sz w:val="18"/>
        </w:rPr>
        <w:t>fuerzas</w:t>
      </w:r>
      <w:r>
        <w:rPr>
          <w:spacing w:val="-15"/>
          <w:sz w:val="18"/>
        </w:rPr>
        <w:t> </w:t>
      </w:r>
      <w:r>
        <w:rPr>
          <w:sz w:val="18"/>
        </w:rPr>
        <w:t>con la</w:t>
      </w:r>
      <w:r>
        <w:rPr>
          <w:spacing w:val="-27"/>
          <w:sz w:val="18"/>
        </w:rPr>
        <w:t> </w:t>
      </w:r>
      <w:r>
        <w:rPr>
          <w:sz w:val="18"/>
        </w:rPr>
        <w:t>influencia</w:t>
      </w:r>
      <w:r>
        <w:rPr>
          <w:spacing w:val="-27"/>
          <w:sz w:val="18"/>
        </w:rPr>
        <w:t> </w:t>
      </w:r>
      <w:r>
        <w:rPr>
          <w:sz w:val="18"/>
        </w:rPr>
        <w:t>del</w:t>
      </w:r>
      <w:r>
        <w:rPr>
          <w:spacing w:val="-27"/>
          <w:sz w:val="18"/>
        </w:rPr>
        <w:t> </w:t>
      </w:r>
      <w:r>
        <w:rPr>
          <w:sz w:val="18"/>
        </w:rPr>
        <w:t>entorno</w:t>
      </w:r>
      <w:r>
        <w:rPr>
          <w:spacing w:val="-27"/>
          <w:sz w:val="18"/>
        </w:rPr>
        <w:t> </w:t>
      </w:r>
      <w:r>
        <w:rPr>
          <w:sz w:val="18"/>
        </w:rPr>
        <w:t>con</w:t>
      </w:r>
      <w:r>
        <w:rPr>
          <w:spacing w:val="-27"/>
          <w:sz w:val="18"/>
        </w:rPr>
        <w:t> </w:t>
      </w:r>
      <w:r>
        <w:rPr>
          <w:sz w:val="18"/>
        </w:rPr>
        <w:t>diversas</w:t>
      </w:r>
      <w:r>
        <w:rPr>
          <w:spacing w:val="-27"/>
          <w:sz w:val="18"/>
        </w:rPr>
        <w:t> </w:t>
      </w:r>
      <w:r>
        <w:rPr>
          <w:sz w:val="18"/>
        </w:rPr>
        <w:t>formas</w:t>
      </w:r>
      <w:r>
        <w:rPr>
          <w:spacing w:val="-27"/>
          <w:sz w:val="18"/>
        </w:rPr>
        <w:t> </w:t>
      </w:r>
      <w:r>
        <w:rPr>
          <w:sz w:val="18"/>
        </w:rPr>
        <w:t>de</w:t>
      </w:r>
      <w:r>
        <w:rPr>
          <w:spacing w:val="-27"/>
          <w:sz w:val="18"/>
        </w:rPr>
        <w:t> </w:t>
      </w:r>
      <w:r>
        <w:rPr>
          <w:sz w:val="18"/>
        </w:rPr>
        <w:t>vida</w:t>
      </w:r>
      <w:r>
        <w:rPr>
          <w:spacing w:val="-27"/>
          <w:sz w:val="18"/>
        </w:rPr>
        <w:t> </w:t>
      </w:r>
      <w:r>
        <w:rPr>
          <w:sz w:val="18"/>
        </w:rPr>
        <w:t>[...]</w:t>
      </w:r>
      <w:r>
        <w:rPr>
          <w:spacing w:val="-27"/>
          <w:sz w:val="18"/>
        </w:rPr>
        <w:t> </w:t>
      </w:r>
      <w:r>
        <w:rPr>
          <w:sz w:val="18"/>
        </w:rPr>
        <w:t>Lo</w:t>
      </w:r>
      <w:r>
        <w:rPr>
          <w:spacing w:val="-27"/>
          <w:sz w:val="18"/>
        </w:rPr>
        <w:t> </w:t>
      </w:r>
      <w:r>
        <w:rPr>
          <w:sz w:val="18"/>
        </w:rPr>
        <w:t>característico</w:t>
      </w:r>
      <w:r>
        <w:rPr>
          <w:spacing w:val="-27"/>
          <w:sz w:val="18"/>
        </w:rPr>
        <w:t> </w:t>
      </w:r>
      <w:r>
        <w:rPr>
          <w:sz w:val="18"/>
        </w:rPr>
        <w:t>de</w:t>
      </w:r>
      <w:r>
        <w:rPr>
          <w:spacing w:val="-27"/>
          <w:sz w:val="18"/>
        </w:rPr>
        <w:t> </w:t>
      </w:r>
      <w:r>
        <w:rPr>
          <w:sz w:val="18"/>
        </w:rPr>
        <w:t>estas</w:t>
      </w:r>
      <w:r>
        <w:rPr>
          <w:spacing w:val="-27"/>
          <w:sz w:val="18"/>
        </w:rPr>
        <w:t> </w:t>
      </w:r>
      <w:r>
        <w:rPr>
          <w:sz w:val="18"/>
        </w:rPr>
        <w:t>situaciones</w:t>
      </w:r>
      <w:r>
        <w:rPr>
          <w:spacing w:val="-27"/>
          <w:sz w:val="18"/>
        </w:rPr>
        <w:t> </w:t>
      </w:r>
      <w:r>
        <w:rPr>
          <w:sz w:val="18"/>
        </w:rPr>
        <w:t>es,</w:t>
      </w:r>
      <w:r>
        <w:rPr>
          <w:spacing w:val="-27"/>
          <w:sz w:val="18"/>
        </w:rPr>
        <w:t> </w:t>
      </w:r>
      <w:r>
        <w:rPr>
          <w:sz w:val="18"/>
        </w:rPr>
        <w:t>una</w:t>
      </w:r>
      <w:r>
        <w:rPr>
          <w:spacing w:val="-27"/>
          <w:sz w:val="18"/>
        </w:rPr>
        <w:t> </w:t>
      </w:r>
      <w:r>
        <w:rPr>
          <w:sz w:val="18"/>
        </w:rPr>
        <w:t>vez más,</w:t>
      </w:r>
      <w:r>
        <w:rPr>
          <w:spacing w:val="-32"/>
          <w:sz w:val="18"/>
        </w:rPr>
        <w:t> </w:t>
      </w:r>
      <w:r>
        <w:rPr>
          <w:sz w:val="18"/>
        </w:rPr>
        <w:t>la</w:t>
      </w:r>
      <w:r>
        <w:rPr>
          <w:spacing w:val="-32"/>
          <w:sz w:val="18"/>
        </w:rPr>
        <w:t> </w:t>
      </w:r>
      <w:r>
        <w:rPr>
          <w:sz w:val="18"/>
        </w:rPr>
        <w:t>constante</w:t>
      </w:r>
      <w:r>
        <w:rPr>
          <w:spacing w:val="-32"/>
          <w:sz w:val="18"/>
        </w:rPr>
        <w:t> </w:t>
      </w:r>
      <w:r>
        <w:rPr>
          <w:sz w:val="18"/>
        </w:rPr>
        <w:t>interacción</w:t>
      </w:r>
      <w:r>
        <w:rPr>
          <w:spacing w:val="-32"/>
          <w:sz w:val="18"/>
        </w:rPr>
        <w:t> </w:t>
      </w:r>
      <w:r>
        <w:rPr>
          <w:sz w:val="18"/>
        </w:rPr>
        <w:t>de</w:t>
      </w:r>
      <w:r>
        <w:rPr>
          <w:spacing w:val="-32"/>
          <w:sz w:val="18"/>
        </w:rPr>
        <w:t> </w:t>
      </w:r>
      <w:r>
        <w:rPr>
          <w:sz w:val="18"/>
        </w:rPr>
        <w:t>los</w:t>
      </w:r>
      <w:r>
        <w:rPr>
          <w:spacing w:val="-32"/>
          <w:sz w:val="18"/>
        </w:rPr>
        <w:t> </w:t>
      </w:r>
      <w:r>
        <w:rPr>
          <w:sz w:val="18"/>
        </w:rPr>
        <w:t>factores</w:t>
      </w:r>
      <w:r>
        <w:rPr>
          <w:spacing w:val="-32"/>
          <w:sz w:val="18"/>
        </w:rPr>
        <w:t> </w:t>
      </w:r>
      <w:r>
        <w:rPr>
          <w:sz w:val="18"/>
        </w:rPr>
        <w:t>que</w:t>
      </w:r>
      <w:r>
        <w:rPr>
          <w:spacing w:val="-32"/>
          <w:sz w:val="18"/>
        </w:rPr>
        <w:t> </w:t>
      </w:r>
      <w:r>
        <w:rPr>
          <w:spacing w:val="-3"/>
          <w:sz w:val="18"/>
        </w:rPr>
        <w:t>intervienen”.</w:t>
      </w:r>
      <w:r>
        <w:rPr>
          <w:spacing w:val="-32"/>
          <w:sz w:val="18"/>
        </w:rPr>
        <w:t> </w:t>
      </w:r>
      <w:r>
        <w:rPr>
          <w:sz w:val="18"/>
        </w:rPr>
        <w:t>Nuestra</w:t>
      </w:r>
      <w:r>
        <w:rPr>
          <w:spacing w:val="-32"/>
          <w:sz w:val="18"/>
        </w:rPr>
        <w:t> </w:t>
      </w:r>
      <w:r>
        <w:rPr>
          <w:sz w:val="18"/>
        </w:rPr>
        <w:t>cercanía</w:t>
      </w:r>
      <w:r>
        <w:rPr>
          <w:spacing w:val="-32"/>
          <w:sz w:val="18"/>
        </w:rPr>
        <w:t> </w:t>
      </w:r>
      <w:r>
        <w:rPr>
          <w:sz w:val="18"/>
        </w:rPr>
        <w:t>con</w:t>
      </w:r>
      <w:r>
        <w:rPr>
          <w:spacing w:val="-32"/>
          <w:sz w:val="18"/>
        </w:rPr>
        <w:t> </w:t>
      </w:r>
      <w:r>
        <w:rPr>
          <w:sz w:val="18"/>
        </w:rPr>
        <w:t>las</w:t>
      </w:r>
      <w:r>
        <w:rPr>
          <w:spacing w:val="-32"/>
          <w:sz w:val="18"/>
        </w:rPr>
        <w:t> </w:t>
      </w:r>
      <w:r>
        <w:rPr>
          <w:sz w:val="18"/>
        </w:rPr>
        <w:t>ideas</w:t>
      </w:r>
      <w:r>
        <w:rPr>
          <w:spacing w:val="-32"/>
          <w:sz w:val="18"/>
        </w:rPr>
        <w:t> </w:t>
      </w:r>
      <w:r>
        <w:rPr>
          <w:sz w:val="18"/>
        </w:rPr>
        <w:t>y</w:t>
      </w:r>
      <w:r>
        <w:rPr>
          <w:spacing w:val="-32"/>
          <w:sz w:val="18"/>
        </w:rPr>
        <w:t> </w:t>
      </w:r>
      <w:r>
        <w:rPr>
          <w:sz w:val="18"/>
        </w:rPr>
        <w:t>el</w:t>
      </w:r>
      <w:r>
        <w:rPr>
          <w:spacing w:val="-32"/>
          <w:sz w:val="18"/>
        </w:rPr>
        <w:t> </w:t>
      </w:r>
      <w:r>
        <w:rPr>
          <w:sz w:val="18"/>
        </w:rPr>
        <w:t>modelo</w:t>
      </w:r>
      <w:r>
        <w:rPr>
          <w:spacing w:val="-32"/>
          <w:sz w:val="18"/>
        </w:rPr>
        <w:t> </w:t>
      </w:r>
      <w:r>
        <w:rPr>
          <w:sz w:val="18"/>
        </w:rPr>
        <w:t>de </w:t>
      </w:r>
      <w:r>
        <w:rPr>
          <w:w w:val="95"/>
          <w:sz w:val="18"/>
        </w:rPr>
        <w:t>análisis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propuesto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por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Ernst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Gombrich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parte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idea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lo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necesario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que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es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considerar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mayor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parte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los aspectos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sociales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históricos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para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construir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una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explicación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más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completa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sólida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posible.</w:t>
      </w:r>
    </w:p>
    <w:p>
      <w:pPr>
        <w:spacing w:after="0" w:line="249" w:lineRule="auto"/>
        <w:jc w:val="both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26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/>
        <w:jc w:val="both"/>
      </w:pPr>
      <w:r>
        <w:rPr>
          <w:w w:val="95"/>
        </w:rPr>
        <w:t>características</w:t>
      </w:r>
      <w:r>
        <w:rPr>
          <w:spacing w:val="-18"/>
          <w:w w:val="95"/>
        </w:rPr>
        <w:t> </w:t>
      </w:r>
      <w:r>
        <w:rPr>
          <w:w w:val="95"/>
        </w:rPr>
        <w:t>del</w:t>
      </w:r>
      <w:r>
        <w:rPr>
          <w:spacing w:val="-18"/>
          <w:w w:val="95"/>
        </w:rPr>
        <w:t> </w:t>
      </w:r>
      <w:r>
        <w:rPr>
          <w:w w:val="95"/>
        </w:rPr>
        <w:t>contexto</w:t>
      </w:r>
      <w:r>
        <w:rPr>
          <w:spacing w:val="-18"/>
          <w:w w:val="95"/>
        </w:rPr>
        <w:t> </w:t>
      </w:r>
      <w:r>
        <w:rPr>
          <w:w w:val="95"/>
        </w:rPr>
        <w:t>histórico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construcción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estos</w:t>
      </w:r>
      <w:r>
        <w:rPr>
          <w:spacing w:val="-18"/>
          <w:w w:val="95"/>
        </w:rPr>
        <w:t> </w:t>
      </w:r>
      <w:r>
        <w:rPr>
          <w:w w:val="95"/>
        </w:rPr>
        <w:t>edificios.</w:t>
      </w:r>
      <w:r>
        <w:rPr>
          <w:spacing w:val="-18"/>
          <w:w w:val="95"/>
        </w:rPr>
        <w:t> </w:t>
      </w:r>
      <w:r>
        <w:rPr>
          <w:w w:val="95"/>
        </w:rPr>
        <w:t>De esta forma, </w:t>
      </w:r>
      <w:r>
        <w:rPr>
          <w:spacing w:val="2"/>
          <w:w w:val="95"/>
        </w:rPr>
        <w:t>fue </w:t>
      </w:r>
      <w:r>
        <w:rPr>
          <w:w w:val="95"/>
        </w:rPr>
        <w:t>ineludible reconocer elementos sincrónicos y diacrónicos</w:t>
      </w:r>
      <w:r>
        <w:rPr>
          <w:spacing w:val="-37"/>
          <w:w w:val="95"/>
        </w:rPr>
        <w:t> </w:t>
      </w:r>
      <w:r>
        <w:rPr>
          <w:w w:val="95"/>
        </w:rPr>
        <w:t>en </w:t>
      </w:r>
      <w:r>
        <w:rPr/>
        <w:t>las</w:t>
      </w:r>
      <w:r>
        <w:rPr>
          <w:spacing w:val="-32"/>
        </w:rPr>
        <w:t> </w:t>
      </w:r>
      <w:r>
        <w:rPr/>
        <w:t>construcciones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catedral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don</w:t>
      </w:r>
      <w:r>
        <w:rPr>
          <w:spacing w:val="-32"/>
        </w:rPr>
        <w:t> </w:t>
      </w:r>
      <w:r>
        <w:rPr>
          <w:spacing w:val="-3"/>
        </w:rPr>
        <w:t>Vasco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Quiroga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los</w:t>
      </w:r>
      <w:r>
        <w:rPr>
          <w:spacing w:val="-32"/>
        </w:rPr>
        <w:t> </w:t>
      </w:r>
      <w:r>
        <w:rPr/>
        <w:t>edificios</w:t>
      </w:r>
      <w:r>
        <w:rPr>
          <w:spacing w:val="-32"/>
        </w:rPr>
        <w:t> </w:t>
      </w:r>
      <w:r>
        <w:rPr/>
        <w:t>de las</w:t>
      </w:r>
      <w:r>
        <w:rPr>
          <w:spacing w:val="-32"/>
        </w:rPr>
        <w:t> </w:t>
      </w:r>
      <w:r>
        <w:rPr/>
        <w:t>otras</w:t>
      </w:r>
      <w:r>
        <w:rPr>
          <w:spacing w:val="-32"/>
        </w:rPr>
        <w:t> </w:t>
      </w:r>
      <w:r>
        <w:rPr/>
        <w:t>órdenes</w:t>
      </w:r>
      <w:r>
        <w:rPr>
          <w:spacing w:val="-32"/>
        </w:rPr>
        <w:t> </w:t>
      </w:r>
      <w:r>
        <w:rPr/>
        <w:t>establecidas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ciudad:</w:t>
      </w:r>
      <w:r>
        <w:rPr>
          <w:spacing w:val="-32"/>
        </w:rPr>
        <w:t> </w:t>
      </w:r>
      <w:r>
        <w:rPr/>
        <w:t>franciscanos,</w:t>
      </w:r>
      <w:r>
        <w:rPr>
          <w:spacing w:val="-32"/>
        </w:rPr>
        <w:t> </w:t>
      </w:r>
      <w:r>
        <w:rPr/>
        <w:t>agustinos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juani- nos,</w:t>
      </w:r>
      <w:r>
        <w:rPr>
          <w:spacing w:val="-38"/>
        </w:rPr>
        <w:t> </w:t>
      </w:r>
      <w:r>
        <w:rPr/>
        <w:t>por</w:t>
      </w:r>
      <w:r>
        <w:rPr>
          <w:spacing w:val="-38"/>
        </w:rPr>
        <w:t> </w:t>
      </w:r>
      <w:r>
        <w:rPr>
          <w:spacing w:val="-3"/>
        </w:rPr>
        <w:t>ejemplo.</w:t>
      </w:r>
      <w:r>
        <w:rPr>
          <w:spacing w:val="-38"/>
        </w:rPr>
        <w:t> </w:t>
      </w:r>
      <w:r>
        <w:rPr/>
        <w:t>Cabe</w:t>
      </w:r>
      <w:r>
        <w:rPr>
          <w:spacing w:val="-38"/>
        </w:rPr>
        <w:t> </w:t>
      </w:r>
      <w:r>
        <w:rPr/>
        <w:t>mencionar</w:t>
      </w:r>
      <w:r>
        <w:rPr>
          <w:spacing w:val="-38"/>
        </w:rPr>
        <w:t> </w:t>
      </w:r>
      <w:r>
        <w:rPr/>
        <w:t>que,</w:t>
      </w:r>
      <w:r>
        <w:rPr>
          <w:spacing w:val="-38"/>
        </w:rPr>
        <w:t> </w:t>
      </w:r>
      <w:r>
        <w:rPr/>
        <w:t>también,</w:t>
      </w:r>
      <w:r>
        <w:rPr>
          <w:spacing w:val="-38"/>
        </w:rPr>
        <w:t> </w:t>
      </w:r>
      <w:r>
        <w:rPr/>
        <w:t>se</w:t>
      </w:r>
      <w:r>
        <w:rPr>
          <w:spacing w:val="-38"/>
        </w:rPr>
        <w:t> </w:t>
      </w:r>
      <w:r>
        <w:rPr>
          <w:spacing w:val="2"/>
        </w:rPr>
        <w:t>realizó</w:t>
      </w:r>
      <w:r>
        <w:rPr>
          <w:spacing w:val="-38"/>
        </w:rPr>
        <w:t> </w:t>
      </w:r>
      <w:r>
        <w:rPr>
          <w:spacing w:val="2"/>
        </w:rPr>
        <w:t>un</w:t>
      </w:r>
      <w:r>
        <w:rPr>
          <w:spacing w:val="-38"/>
        </w:rPr>
        <w:t> </w:t>
      </w:r>
      <w:r>
        <w:rPr/>
        <w:t>estudio</w:t>
      </w:r>
      <w:r>
        <w:rPr>
          <w:spacing w:val="-38"/>
        </w:rPr>
        <w:t> </w:t>
      </w:r>
      <w:r>
        <w:rPr/>
        <w:t>histo- riográfico</w:t>
      </w:r>
      <w:r>
        <w:rPr>
          <w:spacing w:val="-47"/>
        </w:rPr>
        <w:t> </w:t>
      </w:r>
      <w:r>
        <w:rPr/>
        <w:t>sobre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vida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obra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don</w:t>
      </w:r>
      <w:r>
        <w:rPr>
          <w:spacing w:val="-47"/>
        </w:rPr>
        <w:t> </w:t>
      </w:r>
      <w:r>
        <w:rPr>
          <w:spacing w:val="-3"/>
        </w:rPr>
        <w:t>Vasco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Quiroga,</w:t>
      </w:r>
      <w:r>
        <w:rPr>
          <w:spacing w:val="-47"/>
        </w:rPr>
        <w:t> </w:t>
      </w:r>
      <w:r>
        <w:rPr/>
        <w:t>pues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relevancia</w:t>
      </w:r>
      <w:r>
        <w:rPr>
          <w:spacing w:val="-47"/>
        </w:rPr>
        <w:t> </w:t>
      </w:r>
      <w:r>
        <w:rPr/>
        <w:t>de este</w:t>
      </w:r>
      <w:r>
        <w:rPr>
          <w:spacing w:val="-37"/>
        </w:rPr>
        <w:t> </w:t>
      </w:r>
      <w:r>
        <w:rPr/>
        <w:t>personaje</w:t>
      </w:r>
      <w:r>
        <w:rPr>
          <w:spacing w:val="-37"/>
        </w:rPr>
        <w:t> </w:t>
      </w:r>
      <w:r>
        <w:rPr/>
        <w:t>y</w:t>
      </w:r>
      <w:r>
        <w:rPr>
          <w:spacing w:val="-37"/>
        </w:rPr>
        <w:t> </w:t>
      </w:r>
      <w:r>
        <w:rPr/>
        <w:t>su</w:t>
      </w:r>
      <w:r>
        <w:rPr>
          <w:spacing w:val="-37"/>
        </w:rPr>
        <w:t> </w:t>
      </w:r>
      <w:r>
        <w:rPr/>
        <w:t>influencia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historia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Pátzcuaro</w:t>
      </w:r>
      <w:r>
        <w:rPr>
          <w:spacing w:val="-37"/>
        </w:rPr>
        <w:t> </w:t>
      </w:r>
      <w:r>
        <w:rPr/>
        <w:t>así</w:t>
      </w:r>
      <w:r>
        <w:rPr>
          <w:spacing w:val="-37"/>
        </w:rPr>
        <w:t> </w:t>
      </w:r>
      <w:r>
        <w:rPr/>
        <w:t>lo</w:t>
      </w:r>
      <w:r>
        <w:rPr>
          <w:spacing w:val="-37"/>
        </w:rPr>
        <w:t> </w:t>
      </w:r>
      <w:r>
        <w:rPr/>
        <w:t>exigió.</w:t>
      </w:r>
      <w:r>
        <w:rPr>
          <w:spacing w:val="-37"/>
        </w:rPr>
        <w:t> </w:t>
      </w:r>
      <w:r>
        <w:rPr/>
        <w:t>Dicha población,</w:t>
      </w:r>
      <w:r>
        <w:rPr>
          <w:spacing w:val="-26"/>
        </w:rPr>
        <w:t> </w:t>
      </w:r>
      <w:r>
        <w:rPr/>
        <w:t>durante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virreinato,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constituyó</w:t>
      </w:r>
      <w:r>
        <w:rPr>
          <w:spacing w:val="-26"/>
        </w:rPr>
        <w:t> </w:t>
      </w:r>
      <w:r>
        <w:rPr/>
        <w:t>como</w:t>
      </w:r>
      <w:r>
        <w:rPr>
          <w:spacing w:val="-26"/>
        </w:rPr>
        <w:t> </w:t>
      </w:r>
      <w:r>
        <w:rPr/>
        <w:t>una</w:t>
      </w:r>
      <w:r>
        <w:rPr>
          <w:spacing w:val="-26"/>
        </w:rPr>
        <w:t> </w:t>
      </w:r>
      <w:r>
        <w:rPr/>
        <w:t>ciudad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nunca </w:t>
      </w:r>
      <w:r>
        <w:rPr>
          <w:w w:val="95"/>
        </w:rPr>
        <w:t>dejó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ser</w:t>
      </w:r>
      <w:r>
        <w:rPr>
          <w:spacing w:val="-16"/>
          <w:w w:val="95"/>
        </w:rPr>
        <w:t> </w:t>
      </w:r>
      <w:r>
        <w:rPr>
          <w:w w:val="95"/>
        </w:rPr>
        <w:t>predominantemente</w:t>
      </w:r>
      <w:r>
        <w:rPr>
          <w:spacing w:val="-16"/>
          <w:w w:val="95"/>
        </w:rPr>
        <w:t> </w:t>
      </w:r>
      <w:r>
        <w:rPr>
          <w:w w:val="95"/>
        </w:rPr>
        <w:t>indígena,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donde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establecieron</w:t>
      </w:r>
      <w:r>
        <w:rPr>
          <w:spacing w:val="-16"/>
          <w:w w:val="95"/>
        </w:rPr>
        <w:t> </w:t>
      </w:r>
      <w:r>
        <w:rPr>
          <w:w w:val="95"/>
        </w:rPr>
        <w:t>importantes núcleos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población</w:t>
      </w:r>
      <w:r>
        <w:rPr>
          <w:spacing w:val="-6"/>
          <w:w w:val="95"/>
        </w:rPr>
        <w:t> </w:t>
      </w:r>
      <w:r>
        <w:rPr>
          <w:w w:val="95"/>
        </w:rPr>
        <w:t>hispana</w:t>
      </w:r>
      <w:r>
        <w:rPr>
          <w:spacing w:val="-6"/>
          <w:w w:val="95"/>
        </w:rPr>
        <w:t> </w:t>
      </w:r>
      <w:r>
        <w:rPr>
          <w:w w:val="95"/>
        </w:rPr>
        <w:t>(inmigrantes</w:t>
      </w:r>
      <w:r>
        <w:rPr>
          <w:spacing w:val="-6"/>
          <w:w w:val="95"/>
        </w:rPr>
        <w:t> </w:t>
      </w:r>
      <w:r>
        <w:rPr>
          <w:w w:val="95"/>
        </w:rPr>
        <w:t>vascos,</w:t>
      </w:r>
      <w:r>
        <w:rPr>
          <w:spacing w:val="-6"/>
          <w:w w:val="95"/>
        </w:rPr>
        <w:t> </w:t>
      </w:r>
      <w:r>
        <w:rPr>
          <w:w w:val="95"/>
        </w:rPr>
        <w:t>por</w:t>
      </w:r>
      <w:r>
        <w:rPr>
          <w:spacing w:val="-6"/>
          <w:w w:val="95"/>
        </w:rPr>
        <w:t> </w:t>
      </w:r>
      <w:r>
        <w:rPr>
          <w:spacing w:val="-3"/>
          <w:w w:val="95"/>
        </w:rPr>
        <w:t>ejemplo,</w:t>
      </w:r>
      <w:r>
        <w:rPr>
          <w:spacing w:val="-5"/>
          <w:w w:val="95"/>
        </w:rPr>
        <w:t> </w:t>
      </w:r>
      <w:r>
        <w:rPr>
          <w:w w:val="95"/>
        </w:rPr>
        <w:t>dedicados</w:t>
      </w:r>
      <w:r>
        <w:rPr>
          <w:spacing w:val="-6"/>
          <w:w w:val="95"/>
        </w:rPr>
        <w:t> </w:t>
      </w:r>
      <w:r>
        <w:rPr>
          <w:w w:val="95"/>
        </w:rPr>
        <w:t>a las</w:t>
      </w:r>
      <w:r>
        <w:rPr>
          <w:spacing w:val="-18"/>
          <w:w w:val="95"/>
        </w:rPr>
        <w:t> </w:t>
      </w:r>
      <w:r>
        <w:rPr>
          <w:spacing w:val="3"/>
          <w:w w:val="95"/>
        </w:rPr>
        <w:t>minas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comercio,</w:t>
      </w:r>
      <w:r>
        <w:rPr>
          <w:spacing w:val="-18"/>
          <w:w w:val="95"/>
        </w:rPr>
        <w:t> </w:t>
      </w:r>
      <w:r>
        <w:rPr>
          <w:w w:val="95"/>
        </w:rPr>
        <w:t>catalanes,</w:t>
      </w:r>
      <w:r>
        <w:rPr>
          <w:spacing w:val="-18"/>
          <w:w w:val="95"/>
        </w:rPr>
        <w:t> </w:t>
      </w:r>
      <w:r>
        <w:rPr>
          <w:w w:val="95"/>
        </w:rPr>
        <w:t>napolitanos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portugueses),</w:t>
      </w:r>
      <w:r>
        <w:rPr>
          <w:spacing w:val="-18"/>
          <w:w w:val="95"/>
        </w:rPr>
        <w:t> </w:t>
      </w:r>
      <w:r>
        <w:rPr>
          <w:w w:val="95"/>
        </w:rPr>
        <w:t>negros,</w:t>
      </w:r>
      <w:r>
        <w:rPr>
          <w:spacing w:val="-18"/>
          <w:w w:val="95"/>
        </w:rPr>
        <w:t> </w:t>
      </w:r>
      <w:r>
        <w:rPr>
          <w:w w:val="95"/>
        </w:rPr>
        <w:t>mula- tos,</w:t>
      </w:r>
      <w:r>
        <w:rPr>
          <w:spacing w:val="-27"/>
          <w:w w:val="95"/>
        </w:rPr>
        <w:t> </w:t>
      </w:r>
      <w:r>
        <w:rPr>
          <w:w w:val="95"/>
        </w:rPr>
        <w:t>mestizos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7"/>
          <w:w w:val="95"/>
        </w:rPr>
        <w:t> </w:t>
      </w:r>
      <w:r>
        <w:rPr>
          <w:w w:val="95"/>
        </w:rPr>
        <w:t>asiáticos</w:t>
      </w:r>
      <w:r>
        <w:rPr>
          <w:spacing w:val="-27"/>
          <w:w w:val="95"/>
        </w:rPr>
        <w:t> </w:t>
      </w:r>
      <w:r>
        <w:rPr>
          <w:w w:val="95"/>
        </w:rPr>
        <w:t>–chinos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7"/>
          <w:w w:val="95"/>
        </w:rPr>
        <w:t> </w:t>
      </w:r>
      <w:r>
        <w:rPr>
          <w:w w:val="95"/>
        </w:rPr>
        <w:t>filipinos–,</w:t>
      </w:r>
      <w:r>
        <w:rPr>
          <w:spacing w:val="-27"/>
          <w:w w:val="95"/>
        </w:rPr>
        <w:t> </w:t>
      </w:r>
      <w:r>
        <w:rPr>
          <w:w w:val="95"/>
        </w:rPr>
        <w:t>si</w:t>
      </w:r>
      <w:r>
        <w:rPr>
          <w:spacing w:val="-27"/>
          <w:w w:val="95"/>
        </w:rPr>
        <w:t> </w:t>
      </w:r>
      <w:r>
        <w:rPr>
          <w:w w:val="95"/>
        </w:rPr>
        <w:t>bien</w:t>
      </w:r>
      <w:r>
        <w:rPr>
          <w:spacing w:val="-27"/>
          <w:w w:val="95"/>
        </w:rPr>
        <w:t> </w:t>
      </w:r>
      <w:r>
        <w:rPr>
          <w:w w:val="95"/>
        </w:rPr>
        <w:t>el</w:t>
      </w:r>
      <w:r>
        <w:rPr>
          <w:spacing w:val="-27"/>
          <w:w w:val="95"/>
        </w:rPr>
        <w:t> </w:t>
      </w:r>
      <w:r>
        <w:rPr>
          <w:w w:val="95"/>
        </w:rPr>
        <w:t>purépecha</w:t>
      </w:r>
      <w:r>
        <w:rPr>
          <w:spacing w:val="-27"/>
          <w:w w:val="95"/>
        </w:rPr>
        <w:t> </w:t>
      </w:r>
      <w:r>
        <w:rPr>
          <w:w w:val="95"/>
        </w:rPr>
        <w:t>era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lengua franca,</w:t>
      </w:r>
      <w:r>
        <w:rPr>
          <w:spacing w:val="-19"/>
          <w:w w:val="95"/>
        </w:rPr>
        <w:t> </w:t>
      </w:r>
      <w:r>
        <w:rPr>
          <w:w w:val="95"/>
        </w:rPr>
        <w:t>principalmente,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concurrido</w:t>
      </w:r>
      <w:r>
        <w:rPr>
          <w:spacing w:val="-19"/>
          <w:w w:val="95"/>
        </w:rPr>
        <w:t> </w:t>
      </w:r>
      <w:r>
        <w:rPr>
          <w:w w:val="95"/>
        </w:rPr>
        <w:t>mercado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plaza</w:t>
      </w:r>
      <w:r>
        <w:rPr>
          <w:spacing w:val="-19"/>
          <w:w w:val="95"/>
        </w:rPr>
        <w:t> </w:t>
      </w:r>
      <w:r>
        <w:rPr>
          <w:w w:val="95"/>
        </w:rPr>
        <w:t>principal.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/>
        <w:t>En</w:t>
      </w:r>
      <w:r>
        <w:rPr>
          <w:spacing w:val="-27"/>
        </w:rPr>
        <w:t> </w:t>
      </w:r>
      <w:r>
        <w:rPr/>
        <w:t>los</w:t>
      </w:r>
      <w:r>
        <w:rPr>
          <w:spacing w:val="-27"/>
        </w:rPr>
        <w:t> </w:t>
      </w:r>
      <w:r>
        <w:rPr/>
        <w:t>apartados</w:t>
      </w:r>
      <w:r>
        <w:rPr>
          <w:spacing w:val="-27"/>
        </w:rPr>
        <w:t> </w:t>
      </w:r>
      <w:r>
        <w:rPr/>
        <w:t>segundo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tercero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trató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>
          <w:spacing w:val="2"/>
        </w:rPr>
        <w:t>construir,</w:t>
      </w:r>
      <w:r>
        <w:rPr>
          <w:spacing w:val="-27"/>
        </w:rPr>
        <w:t> </w:t>
      </w:r>
      <w:r>
        <w:rPr/>
        <w:t>mediante</w:t>
      </w:r>
      <w:r>
        <w:rPr>
          <w:spacing w:val="-27"/>
        </w:rPr>
        <w:t> </w:t>
      </w:r>
      <w:r>
        <w:rPr/>
        <w:t>ele- mentos</w:t>
      </w:r>
      <w:r>
        <w:rPr>
          <w:spacing w:val="-18"/>
        </w:rPr>
        <w:t> </w:t>
      </w:r>
      <w:r>
        <w:rPr/>
        <w:t>documentales,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proceso</w:t>
      </w:r>
      <w:r>
        <w:rPr>
          <w:spacing w:val="-18"/>
        </w:rPr>
        <w:t> </w:t>
      </w:r>
      <w:r>
        <w:rPr/>
        <w:t>histórico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edificios:</w:t>
      </w:r>
      <w:r>
        <w:rPr>
          <w:spacing w:val="-18"/>
        </w:rPr>
        <w:t> </w:t>
      </w:r>
      <w:r>
        <w:rPr/>
        <w:t>primero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del templo</w:t>
      </w:r>
      <w:r>
        <w:rPr>
          <w:spacing w:val="-12"/>
        </w:rPr>
        <w:t> </w:t>
      </w:r>
      <w:r>
        <w:rPr/>
        <w:t>y</w:t>
      </w:r>
      <w:r>
        <w:rPr>
          <w:spacing w:val="-12"/>
        </w:rPr>
        <w:t> </w:t>
      </w:r>
      <w:r>
        <w:rPr/>
        <w:t>en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capítulo</w:t>
      </w:r>
      <w:r>
        <w:rPr>
          <w:spacing w:val="-12"/>
        </w:rPr>
        <w:t> </w:t>
      </w:r>
      <w:r>
        <w:rPr/>
        <w:t>siguiente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del</w:t>
      </w:r>
      <w:r>
        <w:rPr>
          <w:spacing w:val="-12"/>
        </w:rPr>
        <w:t> </w:t>
      </w:r>
      <w:r>
        <w:rPr/>
        <w:t>colegio.</w:t>
      </w:r>
      <w:r>
        <w:rPr>
          <w:spacing w:val="-12"/>
        </w:rPr>
        <w:t> </w:t>
      </w:r>
      <w:r>
        <w:rPr/>
        <w:t>Es</w:t>
      </w:r>
      <w:r>
        <w:rPr>
          <w:spacing w:val="-12"/>
        </w:rPr>
        <w:t> </w:t>
      </w:r>
      <w:r>
        <w:rPr/>
        <w:t>decir,</w:t>
      </w:r>
      <w:r>
        <w:rPr>
          <w:spacing w:val="-12"/>
        </w:rPr>
        <w:t> </w:t>
      </w:r>
      <w:r>
        <w:rPr/>
        <w:t>se</w:t>
      </w:r>
      <w:r>
        <w:rPr>
          <w:spacing w:val="-12"/>
        </w:rPr>
        <w:t> </w:t>
      </w:r>
      <w:r>
        <w:rPr/>
        <w:t>establecieron periodizaciones</w:t>
      </w:r>
      <w:r>
        <w:rPr>
          <w:spacing w:val="-37"/>
        </w:rPr>
        <w:t> </w:t>
      </w:r>
      <w:r>
        <w:rPr>
          <w:spacing w:val="2"/>
        </w:rPr>
        <w:t>individuales</w:t>
      </w:r>
      <w:r>
        <w:rPr>
          <w:spacing w:val="-37"/>
        </w:rPr>
        <w:t> </w:t>
      </w:r>
      <w:r>
        <w:rPr/>
        <w:t>pues,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/>
        <w:t>pesar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mutua</w:t>
      </w:r>
      <w:r>
        <w:rPr>
          <w:spacing w:val="-37"/>
        </w:rPr>
        <w:t> </w:t>
      </w:r>
      <w:r>
        <w:rPr/>
        <w:t>influencia</w:t>
      </w:r>
      <w:r>
        <w:rPr>
          <w:spacing w:val="-37"/>
        </w:rPr>
        <w:t> </w:t>
      </w:r>
      <w:r>
        <w:rPr/>
        <w:t>y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creci- miento</w:t>
      </w:r>
      <w:r>
        <w:rPr>
          <w:spacing w:val="-41"/>
        </w:rPr>
        <w:t> </w:t>
      </w:r>
      <w:r>
        <w:rPr/>
        <w:t>casi</w:t>
      </w:r>
      <w:r>
        <w:rPr>
          <w:spacing w:val="-41"/>
        </w:rPr>
        <w:t> </w:t>
      </w:r>
      <w:r>
        <w:rPr/>
        <w:t>sincrónico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edificios,</w:t>
      </w:r>
      <w:r>
        <w:rPr>
          <w:spacing w:val="-41"/>
        </w:rPr>
        <w:t> </w:t>
      </w:r>
      <w:r>
        <w:rPr/>
        <w:t>éste</w:t>
      </w:r>
      <w:r>
        <w:rPr>
          <w:spacing w:val="-41"/>
        </w:rPr>
        <w:t> </w:t>
      </w:r>
      <w:r>
        <w:rPr/>
        <w:t>no</w:t>
      </w:r>
      <w:r>
        <w:rPr>
          <w:spacing w:val="-41"/>
        </w:rPr>
        <w:t> </w:t>
      </w:r>
      <w:r>
        <w:rPr>
          <w:spacing w:val="3"/>
        </w:rPr>
        <w:t>fue</w:t>
      </w:r>
      <w:r>
        <w:rPr>
          <w:spacing w:val="-41"/>
        </w:rPr>
        <w:t> </w:t>
      </w:r>
      <w:r>
        <w:rPr/>
        <w:t>paralelo.</w:t>
      </w:r>
      <w:r>
        <w:rPr>
          <w:spacing w:val="-41"/>
        </w:rPr>
        <w:t> </w:t>
      </w:r>
      <w:r>
        <w:rPr/>
        <w:t>Este</w:t>
      </w:r>
      <w:r>
        <w:rPr>
          <w:spacing w:val="-41"/>
        </w:rPr>
        <w:t> </w:t>
      </w:r>
      <w:r>
        <w:rPr/>
        <w:t>apartado</w:t>
      </w:r>
      <w:r>
        <w:rPr>
          <w:spacing w:val="-41"/>
        </w:rPr>
        <w:t> </w:t>
      </w:r>
      <w:r>
        <w:rPr/>
        <w:t>se </w:t>
      </w:r>
      <w:r>
        <w:rPr>
          <w:w w:val="95"/>
        </w:rPr>
        <w:t>fundamentó en documentos recuperados para </w:t>
      </w:r>
      <w:r>
        <w:rPr>
          <w:spacing w:val="3"/>
          <w:w w:val="95"/>
        </w:rPr>
        <w:t>construir </w:t>
      </w:r>
      <w:r>
        <w:rPr>
          <w:w w:val="95"/>
        </w:rPr>
        <w:t>los procesos</w:t>
      </w:r>
      <w:r>
        <w:rPr>
          <w:spacing w:val="-41"/>
          <w:w w:val="95"/>
        </w:rPr>
        <w:t> </w:t>
      </w:r>
      <w:r>
        <w:rPr>
          <w:w w:val="95"/>
        </w:rPr>
        <w:t>históri- cos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ambos</w:t>
      </w:r>
      <w:r>
        <w:rPr>
          <w:spacing w:val="-15"/>
          <w:w w:val="95"/>
        </w:rPr>
        <w:t> </w:t>
      </w:r>
      <w:r>
        <w:rPr>
          <w:w w:val="95"/>
        </w:rPr>
        <w:t>edificios.</w:t>
      </w:r>
      <w:r>
        <w:rPr>
          <w:spacing w:val="-15"/>
          <w:w w:val="95"/>
        </w:rPr>
        <w:t> </w:t>
      </w:r>
      <w:r>
        <w:rPr>
          <w:w w:val="95"/>
        </w:rPr>
        <w:t>Para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periodización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edificios,</w:t>
      </w:r>
      <w:r>
        <w:rPr>
          <w:spacing w:val="-15"/>
          <w:w w:val="95"/>
        </w:rPr>
        <w:t> </w:t>
      </w:r>
      <w:r>
        <w:rPr>
          <w:w w:val="95"/>
        </w:rPr>
        <w:t>resultó</w:t>
      </w:r>
      <w:r>
        <w:rPr>
          <w:spacing w:val="-15"/>
          <w:w w:val="95"/>
        </w:rPr>
        <w:t> </w:t>
      </w:r>
      <w:r>
        <w:rPr>
          <w:w w:val="95"/>
        </w:rPr>
        <w:t>primor- </w:t>
      </w:r>
      <w:r>
        <w:rPr>
          <w:spacing w:val="3"/>
          <w:w w:val="95"/>
        </w:rPr>
        <w:t>dial,</w:t>
      </w:r>
      <w:r>
        <w:rPr>
          <w:spacing w:val="-23"/>
          <w:w w:val="95"/>
        </w:rPr>
        <w:t> </w:t>
      </w:r>
      <w:r>
        <w:rPr>
          <w:w w:val="95"/>
        </w:rPr>
        <w:t>reflexionar</w:t>
      </w:r>
      <w:r>
        <w:rPr>
          <w:spacing w:val="-23"/>
          <w:w w:val="95"/>
        </w:rPr>
        <w:t> </w:t>
      </w:r>
      <w:r>
        <w:rPr>
          <w:w w:val="95"/>
        </w:rPr>
        <w:t>sobre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w w:val="95"/>
        </w:rPr>
        <w:t>cambio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función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este</w:t>
      </w:r>
      <w:r>
        <w:rPr>
          <w:spacing w:val="-23"/>
          <w:w w:val="95"/>
        </w:rPr>
        <w:t> </w:t>
      </w:r>
      <w:r>
        <w:rPr>
          <w:w w:val="95"/>
        </w:rPr>
        <w:t>conjunto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constructivo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la comparación</w:t>
      </w:r>
      <w:r>
        <w:rPr>
          <w:spacing w:val="-18"/>
          <w:w w:val="95"/>
        </w:rPr>
        <w:t> </w:t>
      </w:r>
      <w:r>
        <w:rPr>
          <w:w w:val="95"/>
        </w:rPr>
        <w:t>con</w:t>
      </w:r>
      <w:r>
        <w:rPr>
          <w:spacing w:val="-18"/>
          <w:w w:val="95"/>
        </w:rPr>
        <w:t> </w:t>
      </w:r>
      <w:r>
        <w:rPr>
          <w:w w:val="95"/>
        </w:rPr>
        <w:t>otros</w:t>
      </w:r>
      <w:r>
        <w:rPr>
          <w:spacing w:val="-18"/>
          <w:w w:val="95"/>
        </w:rPr>
        <w:t> </w:t>
      </w:r>
      <w:r>
        <w:rPr>
          <w:w w:val="95"/>
        </w:rPr>
        <w:t>edificios</w:t>
      </w:r>
      <w:r>
        <w:rPr>
          <w:spacing w:val="-18"/>
          <w:w w:val="95"/>
        </w:rPr>
        <w:t> </w:t>
      </w:r>
      <w:r>
        <w:rPr>
          <w:w w:val="95"/>
        </w:rPr>
        <w:t>contemporáneos.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Así,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contempló</w:t>
      </w:r>
      <w:r>
        <w:rPr>
          <w:spacing w:val="-18"/>
          <w:w w:val="95"/>
        </w:rPr>
        <w:t> </w:t>
      </w:r>
      <w:r>
        <w:rPr>
          <w:w w:val="95"/>
        </w:rPr>
        <w:t>desde</w:t>
      </w:r>
      <w:r>
        <w:rPr>
          <w:spacing w:val="-18"/>
          <w:w w:val="95"/>
        </w:rPr>
        <w:t> </w:t>
      </w:r>
      <w:r>
        <w:rPr>
          <w:w w:val="95"/>
        </w:rPr>
        <w:t>el </w:t>
      </w:r>
      <w:r>
        <w:rPr/>
        <w:t>tiempo</w:t>
      </w:r>
      <w:r>
        <w:rPr>
          <w:spacing w:val="-37"/>
        </w:rPr>
        <w:t> </w:t>
      </w:r>
      <w:r>
        <w:rPr/>
        <w:t>anterior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llegada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Compañía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Jesús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/>
        <w:t>Pátzcuaro</w:t>
      </w:r>
      <w:r>
        <w:rPr>
          <w:spacing w:val="-37"/>
        </w:rPr>
        <w:t> </w:t>
      </w:r>
      <w:r>
        <w:rPr>
          <w:spacing w:val="-6"/>
        </w:rPr>
        <w:t>y,</w:t>
      </w:r>
      <w:r>
        <w:rPr>
          <w:spacing w:val="-37"/>
        </w:rPr>
        <w:t> </w:t>
      </w:r>
      <w:r>
        <w:rPr/>
        <w:t>también, </w:t>
      </w:r>
      <w:r>
        <w:rPr>
          <w:w w:val="95"/>
        </w:rPr>
        <w:t>después</w:t>
      </w:r>
      <w:r>
        <w:rPr>
          <w:spacing w:val="-31"/>
          <w:w w:val="95"/>
        </w:rPr>
        <w:t> </w:t>
      </w:r>
      <w:r>
        <w:rPr>
          <w:w w:val="95"/>
        </w:rPr>
        <w:t>de</w:t>
      </w:r>
      <w:r>
        <w:rPr>
          <w:spacing w:val="-31"/>
          <w:w w:val="95"/>
        </w:rPr>
        <w:t> </w:t>
      </w:r>
      <w:r>
        <w:rPr>
          <w:w w:val="95"/>
        </w:rPr>
        <w:t>su</w:t>
      </w:r>
      <w:r>
        <w:rPr>
          <w:spacing w:val="-31"/>
          <w:w w:val="95"/>
        </w:rPr>
        <w:t> </w:t>
      </w:r>
      <w:r>
        <w:rPr>
          <w:w w:val="95"/>
        </w:rPr>
        <w:t>expulsión</w:t>
      </w:r>
      <w:r>
        <w:rPr>
          <w:spacing w:val="-31"/>
          <w:w w:val="95"/>
        </w:rPr>
        <w:t> </w:t>
      </w:r>
      <w:r>
        <w:rPr>
          <w:w w:val="95"/>
        </w:rPr>
        <w:t>durante</w:t>
      </w:r>
      <w:r>
        <w:rPr>
          <w:spacing w:val="-31"/>
          <w:w w:val="95"/>
        </w:rPr>
        <w:t> </w:t>
      </w:r>
      <w:r>
        <w:rPr>
          <w:w w:val="95"/>
        </w:rPr>
        <w:t>los</w:t>
      </w:r>
      <w:r>
        <w:rPr>
          <w:spacing w:val="-31"/>
          <w:w w:val="95"/>
        </w:rPr>
        <w:t> </w:t>
      </w:r>
      <w:r>
        <w:rPr>
          <w:w w:val="95"/>
        </w:rPr>
        <w:t>siglos</w:t>
      </w:r>
      <w:r>
        <w:rPr>
          <w:spacing w:val="-31"/>
          <w:w w:val="95"/>
        </w:rPr>
        <w:t> </w:t>
      </w:r>
      <w:r>
        <w:rPr>
          <w:spacing w:val="8"/>
          <w:w w:val="95"/>
        </w:rPr>
        <w:t>XIX</w:t>
      </w:r>
      <w:r>
        <w:rPr>
          <w:spacing w:val="-31"/>
          <w:w w:val="95"/>
        </w:rPr>
        <w:t> </w:t>
      </w:r>
      <w:r>
        <w:rPr>
          <w:w w:val="95"/>
        </w:rPr>
        <w:t>y</w:t>
      </w:r>
      <w:r>
        <w:rPr>
          <w:spacing w:val="-31"/>
          <w:w w:val="95"/>
        </w:rPr>
        <w:t> </w:t>
      </w:r>
      <w:r>
        <w:rPr>
          <w:spacing w:val="9"/>
          <w:w w:val="95"/>
        </w:rPr>
        <w:t>XX.</w:t>
      </w:r>
      <w:r>
        <w:rPr>
          <w:spacing w:val="-31"/>
          <w:w w:val="95"/>
        </w:rPr>
        <w:t> </w:t>
      </w:r>
      <w:r>
        <w:rPr>
          <w:w w:val="95"/>
        </w:rPr>
        <w:t>Es</w:t>
      </w:r>
      <w:r>
        <w:rPr>
          <w:spacing w:val="-31"/>
          <w:w w:val="95"/>
        </w:rPr>
        <w:t> </w:t>
      </w:r>
      <w:r>
        <w:rPr>
          <w:w w:val="95"/>
        </w:rPr>
        <w:t>conveniente</w:t>
      </w:r>
      <w:r>
        <w:rPr>
          <w:spacing w:val="-31"/>
          <w:w w:val="95"/>
        </w:rPr>
        <w:t> </w:t>
      </w:r>
      <w:r>
        <w:rPr>
          <w:w w:val="95"/>
        </w:rPr>
        <w:t>recordar </w:t>
      </w:r>
      <w:r>
        <w:rPr/>
        <w:t>que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templo</w:t>
      </w:r>
      <w:r>
        <w:rPr>
          <w:spacing w:val="-47"/>
        </w:rPr>
        <w:t> </w:t>
      </w:r>
      <w:r>
        <w:rPr/>
        <w:t>nació</w:t>
      </w:r>
      <w:r>
        <w:rPr>
          <w:spacing w:val="-47"/>
        </w:rPr>
        <w:t> </w:t>
      </w:r>
      <w:r>
        <w:rPr/>
        <w:t>como</w:t>
      </w:r>
      <w:r>
        <w:rPr>
          <w:spacing w:val="-47"/>
        </w:rPr>
        <w:t> </w:t>
      </w:r>
      <w:r>
        <w:rPr>
          <w:spacing w:val="2"/>
        </w:rPr>
        <w:t>catedral</w:t>
      </w:r>
      <w:r>
        <w:rPr>
          <w:spacing w:val="-47"/>
        </w:rPr>
        <w:t> </w:t>
      </w:r>
      <w:r>
        <w:rPr/>
        <w:t>provisional</w:t>
      </w:r>
      <w:r>
        <w:rPr>
          <w:spacing w:val="-47"/>
        </w:rPr>
        <w:t> </w:t>
      </w:r>
      <w:r>
        <w:rPr/>
        <w:t>con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premura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necesidad</w:t>
      </w:r>
      <w:r>
        <w:rPr>
          <w:spacing w:val="-47"/>
        </w:rPr>
        <w:t> </w:t>
      </w:r>
      <w:r>
        <w:rPr/>
        <w:t>de </w:t>
      </w:r>
      <w:r>
        <w:rPr>
          <w:spacing w:val="3"/>
          <w:w w:val="95"/>
        </w:rPr>
        <w:t>terminar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construcción.</w:t>
      </w:r>
      <w:r>
        <w:rPr>
          <w:spacing w:val="-27"/>
          <w:w w:val="95"/>
        </w:rPr>
        <w:t> </w:t>
      </w:r>
      <w:r>
        <w:rPr>
          <w:spacing w:val="7"/>
          <w:w w:val="95"/>
        </w:rPr>
        <w:t>Al</w:t>
      </w:r>
      <w:r>
        <w:rPr>
          <w:spacing w:val="-27"/>
          <w:w w:val="95"/>
        </w:rPr>
        <w:t> </w:t>
      </w:r>
      <w:r>
        <w:rPr>
          <w:w w:val="95"/>
        </w:rPr>
        <w:t>mismo</w:t>
      </w:r>
      <w:r>
        <w:rPr>
          <w:spacing w:val="-27"/>
          <w:w w:val="95"/>
        </w:rPr>
        <w:t> </w:t>
      </w:r>
      <w:r>
        <w:rPr>
          <w:w w:val="95"/>
        </w:rPr>
        <w:t>tiempo,</w:t>
      </w:r>
      <w:r>
        <w:rPr>
          <w:spacing w:val="-27"/>
          <w:w w:val="95"/>
        </w:rPr>
        <w:t> </w:t>
      </w:r>
      <w:r>
        <w:rPr>
          <w:w w:val="95"/>
        </w:rPr>
        <w:t>se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realizaba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27"/>
          <w:w w:val="95"/>
        </w:rPr>
        <w:t> </w:t>
      </w:r>
      <w:r>
        <w:rPr>
          <w:w w:val="95"/>
        </w:rPr>
        <w:t>serie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edificios </w:t>
      </w:r>
      <w:r>
        <w:rPr/>
        <w:t>en</w:t>
      </w:r>
      <w:r>
        <w:rPr>
          <w:spacing w:val="-27"/>
        </w:rPr>
        <w:t> </w:t>
      </w:r>
      <w:r>
        <w:rPr/>
        <w:t>los</w:t>
      </w:r>
      <w:r>
        <w:rPr>
          <w:spacing w:val="-27"/>
        </w:rPr>
        <w:t> </w:t>
      </w:r>
      <w:r>
        <w:rPr/>
        <w:t>territorios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Nueva</w:t>
      </w:r>
      <w:r>
        <w:rPr>
          <w:spacing w:val="-27"/>
        </w:rPr>
        <w:t> </w:t>
      </w:r>
      <w:r>
        <w:rPr>
          <w:spacing w:val="2"/>
        </w:rPr>
        <w:t>España.</w:t>
      </w:r>
      <w:r>
        <w:rPr>
          <w:spacing w:val="-27"/>
        </w:rPr>
        <w:t> </w:t>
      </w:r>
      <w:r>
        <w:rPr/>
        <w:t>No</w:t>
      </w:r>
      <w:r>
        <w:rPr>
          <w:spacing w:val="-27"/>
        </w:rPr>
        <w:t> </w:t>
      </w:r>
      <w:r>
        <w:rPr/>
        <w:t>obstante,</w:t>
      </w:r>
      <w:r>
        <w:rPr>
          <w:spacing w:val="-27"/>
        </w:rPr>
        <w:t> </w:t>
      </w:r>
      <w:r>
        <w:rPr/>
        <w:t>este</w:t>
      </w:r>
      <w:r>
        <w:rPr>
          <w:spacing w:val="-27"/>
        </w:rPr>
        <w:t> </w:t>
      </w:r>
      <w:r>
        <w:rPr/>
        <w:t>templo</w:t>
      </w:r>
      <w:r>
        <w:rPr>
          <w:spacing w:val="-27"/>
        </w:rPr>
        <w:t> </w:t>
      </w:r>
      <w:r>
        <w:rPr/>
        <w:t>proyectado </w:t>
      </w:r>
      <w:r>
        <w:rPr>
          <w:w w:val="95"/>
        </w:rPr>
        <w:t>como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catedral</w:t>
      </w:r>
      <w:r>
        <w:rPr>
          <w:spacing w:val="-17"/>
          <w:w w:val="95"/>
        </w:rPr>
        <w:t> </w:t>
      </w:r>
      <w:r>
        <w:rPr>
          <w:w w:val="95"/>
        </w:rPr>
        <w:t>provisional</w:t>
      </w:r>
      <w:r>
        <w:rPr>
          <w:spacing w:val="-17"/>
          <w:w w:val="95"/>
        </w:rPr>
        <w:t> </w:t>
      </w:r>
      <w:r>
        <w:rPr>
          <w:w w:val="95"/>
        </w:rPr>
        <w:t>después</w:t>
      </w:r>
      <w:r>
        <w:rPr>
          <w:spacing w:val="-17"/>
          <w:w w:val="95"/>
        </w:rPr>
        <w:t> </w:t>
      </w:r>
      <w:r>
        <w:rPr>
          <w:spacing w:val="4"/>
          <w:w w:val="95"/>
        </w:rPr>
        <w:t>sirvió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necesidades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propósitos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la </w:t>
      </w:r>
      <w:r>
        <w:rPr/>
        <w:t>Compañía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Jesús.</w:t>
      </w:r>
      <w:r>
        <w:rPr>
          <w:spacing w:val="-25"/>
        </w:rPr>
        <w:t> </w:t>
      </w:r>
      <w:r>
        <w:rPr/>
        <w:t>Un</w:t>
      </w:r>
      <w:r>
        <w:rPr>
          <w:spacing w:val="-25"/>
        </w:rPr>
        <w:t> </w:t>
      </w:r>
      <w:r>
        <w:rPr/>
        <w:t>segundo</w:t>
      </w:r>
      <w:r>
        <w:rPr>
          <w:spacing w:val="-25"/>
        </w:rPr>
        <w:t> </w:t>
      </w:r>
      <w:r>
        <w:rPr/>
        <w:t>periodo</w:t>
      </w:r>
      <w:r>
        <w:rPr>
          <w:spacing w:val="-25"/>
        </w:rPr>
        <w:t> </w:t>
      </w:r>
      <w:r>
        <w:rPr/>
        <w:t>surge</w:t>
      </w:r>
      <w:r>
        <w:rPr>
          <w:spacing w:val="-25"/>
        </w:rPr>
        <w:t> </w:t>
      </w:r>
      <w:r>
        <w:rPr/>
        <w:t>cuando</w:t>
      </w:r>
      <w:r>
        <w:rPr>
          <w:spacing w:val="-25"/>
        </w:rPr>
        <w:t> </w:t>
      </w:r>
      <w:r>
        <w:rPr/>
        <w:t>los</w:t>
      </w:r>
      <w:r>
        <w:rPr>
          <w:spacing w:val="-25"/>
        </w:rPr>
        <w:t> </w:t>
      </w:r>
      <w:r>
        <w:rPr/>
        <w:t>jesuitas</w:t>
      </w:r>
      <w:r>
        <w:rPr>
          <w:spacing w:val="-25"/>
        </w:rPr>
        <w:t> </w:t>
      </w:r>
      <w:r>
        <w:rPr/>
        <w:t>recons- </w:t>
      </w:r>
      <w:r>
        <w:rPr>
          <w:spacing w:val="2"/>
        </w:rPr>
        <w:t>truyen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templo</w:t>
      </w:r>
      <w:r>
        <w:rPr>
          <w:spacing w:val="-39"/>
        </w:rPr>
        <w:t> </w:t>
      </w:r>
      <w:r>
        <w:rPr/>
        <w:t>después</w:t>
      </w:r>
      <w:r>
        <w:rPr>
          <w:spacing w:val="-39"/>
        </w:rPr>
        <w:t> </w:t>
      </w:r>
      <w:r>
        <w:rPr/>
        <w:t>del</w:t>
      </w:r>
      <w:r>
        <w:rPr>
          <w:spacing w:val="-39"/>
        </w:rPr>
        <w:t> </w:t>
      </w:r>
      <w:r>
        <w:rPr/>
        <w:t>incendio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1584;</w:t>
      </w:r>
      <w:r>
        <w:rPr>
          <w:spacing w:val="-39"/>
        </w:rPr>
        <w:t> </w:t>
      </w:r>
      <w:r>
        <w:rPr/>
        <w:t>con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>
          <w:spacing w:val="2"/>
        </w:rPr>
        <w:t>ayuda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población</w:t>
      </w:r>
    </w:p>
    <w:p>
      <w:pPr>
        <w:spacing w:after="0" w:line="280" w:lineRule="auto"/>
        <w:jc w:val="both"/>
        <w:sectPr>
          <w:pgSz w:w="9360" w:h="13040"/>
          <w:pgMar w:top="540" w:bottom="280" w:left="740" w:right="900"/>
        </w:sectPr>
      </w:pPr>
    </w:p>
    <w:p>
      <w:pPr>
        <w:tabs>
          <w:tab w:pos="7374" w:val="left" w:leader="none"/>
        </w:tabs>
        <w:spacing w:before="25"/>
        <w:ind w:left="100" w:right="0" w:firstLine="6031"/>
        <w:jc w:val="left"/>
        <w:rPr>
          <w:sz w:val="22"/>
        </w:rPr>
      </w:pPr>
      <w:r>
        <w:rPr>
          <w:rFonts w:ascii="Cambria" w:hAnsi="Cambria"/>
          <w:i/>
          <w:color w:val="AC883A"/>
          <w:w w:val="80"/>
          <w:sz w:val="22"/>
        </w:rPr>
        <w:t>Introducción</w:t>
        <w:tab/>
      </w:r>
      <w:r>
        <w:rPr>
          <w:color w:val="AC883A"/>
          <w:w w:val="95"/>
          <w:sz w:val="22"/>
        </w:rPr>
        <w:t>27</w:t>
      </w: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22"/>
        </w:rPr>
      </w:pPr>
    </w:p>
    <w:p>
      <w:pPr>
        <w:pStyle w:val="BodyText"/>
        <w:spacing w:line="280" w:lineRule="auto"/>
        <w:ind w:left="100"/>
      </w:pPr>
      <w:r>
        <w:rPr/>
        <w:t>indígena</w:t>
      </w:r>
      <w:r>
        <w:rPr>
          <w:spacing w:val="-25"/>
        </w:rPr>
        <w:t> </w:t>
      </w:r>
      <w:r>
        <w:rPr/>
        <w:t>agrandaron</w:t>
      </w:r>
      <w:r>
        <w:rPr>
          <w:spacing w:val="-25"/>
        </w:rPr>
        <w:t> </w:t>
      </w:r>
      <w:r>
        <w:rPr/>
        <w:t>este</w:t>
      </w:r>
      <w:r>
        <w:rPr>
          <w:spacing w:val="-25"/>
        </w:rPr>
        <w:t> </w:t>
      </w:r>
      <w:r>
        <w:rPr/>
        <w:t>primer</w:t>
      </w:r>
      <w:r>
        <w:rPr>
          <w:spacing w:val="-25"/>
        </w:rPr>
        <w:t> </w:t>
      </w:r>
      <w:r>
        <w:rPr/>
        <w:t>edificio.</w:t>
      </w:r>
      <w:r>
        <w:rPr>
          <w:spacing w:val="-25"/>
        </w:rPr>
        <w:t> </w:t>
      </w:r>
      <w:r>
        <w:rPr/>
        <w:t>Un</w:t>
      </w:r>
      <w:r>
        <w:rPr>
          <w:spacing w:val="-25"/>
        </w:rPr>
        <w:t> </w:t>
      </w:r>
      <w:r>
        <w:rPr/>
        <w:t>tercer</w:t>
      </w:r>
      <w:r>
        <w:rPr>
          <w:spacing w:val="-25"/>
        </w:rPr>
        <w:t> </w:t>
      </w:r>
      <w:r>
        <w:rPr/>
        <w:t>momento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identifica con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construcción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>
          <w:spacing w:val="3"/>
        </w:rPr>
        <w:t>actual</w:t>
      </w:r>
      <w:r>
        <w:rPr>
          <w:spacing w:val="-25"/>
        </w:rPr>
        <w:t> </w:t>
      </w:r>
      <w:r>
        <w:rPr/>
        <w:t>templo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>
          <w:spacing w:val="2"/>
        </w:rPr>
        <w:t>finales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/>
        <w:t>siglo</w:t>
      </w:r>
      <w:r>
        <w:rPr>
          <w:spacing w:val="-25"/>
        </w:rPr>
        <w:t> </w:t>
      </w:r>
      <w:r>
        <w:rPr>
          <w:spacing w:val="9"/>
        </w:rPr>
        <w:t>XVII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principios</w:t>
      </w:r>
    </w:p>
    <w:p>
      <w:pPr>
        <w:pStyle w:val="BodyText"/>
        <w:spacing w:line="280" w:lineRule="auto" w:before="2"/>
        <w:ind w:left="100"/>
      </w:pPr>
      <w:r>
        <w:rPr>
          <w:w w:val="95"/>
        </w:rPr>
        <w:t>XVIII. No menos importantes fueron las modificaciones de finales del siglo XIX y principios del XX.</w:t>
      </w:r>
    </w:p>
    <w:p>
      <w:pPr>
        <w:pStyle w:val="BodyText"/>
        <w:spacing w:line="278" w:lineRule="auto" w:before="115"/>
        <w:ind w:left="100" w:right="107" w:firstLine="453"/>
        <w:jc w:val="both"/>
      </w:pPr>
      <w:r>
        <w:rPr/>
        <w:t>En</w:t>
      </w:r>
      <w:r>
        <w:rPr>
          <w:spacing w:val="-44"/>
        </w:rPr>
        <w:t> </w:t>
      </w:r>
      <w:r>
        <w:rPr/>
        <w:t>cuanto</w:t>
      </w:r>
      <w:r>
        <w:rPr>
          <w:spacing w:val="-44"/>
        </w:rPr>
        <w:t> </w:t>
      </w:r>
      <w:r>
        <w:rPr>
          <w:spacing w:val="3"/>
        </w:rPr>
        <w:t>al</w:t>
      </w:r>
      <w:r>
        <w:rPr>
          <w:spacing w:val="-44"/>
        </w:rPr>
        <w:t> </w:t>
      </w:r>
      <w:r>
        <w:rPr/>
        <w:t>proceso</w:t>
      </w:r>
      <w:r>
        <w:rPr>
          <w:spacing w:val="-44"/>
        </w:rPr>
        <w:t> </w:t>
      </w:r>
      <w:r>
        <w:rPr/>
        <w:t>histórico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/>
        <w:t>Colegio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San</w:t>
      </w:r>
      <w:r>
        <w:rPr>
          <w:spacing w:val="-44"/>
        </w:rPr>
        <w:t> </w:t>
      </w:r>
      <w:r>
        <w:rPr/>
        <w:t>Ignacio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/>
        <w:t>sabe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/>
        <w:t>en </w:t>
      </w:r>
      <w:r>
        <w:rPr>
          <w:spacing w:val="3"/>
        </w:rPr>
        <w:t>un</w:t>
      </w:r>
      <w:r>
        <w:rPr>
          <w:spacing w:val="-51"/>
        </w:rPr>
        <w:t> </w:t>
      </w:r>
      <w:r>
        <w:rPr/>
        <w:t>principio</w:t>
      </w:r>
      <w:r>
        <w:rPr>
          <w:spacing w:val="-51"/>
        </w:rPr>
        <w:t> </w:t>
      </w:r>
      <w:r>
        <w:rPr>
          <w:spacing w:val="3"/>
        </w:rPr>
        <w:t>fue</w:t>
      </w:r>
      <w:r>
        <w:rPr>
          <w:spacing w:val="-51"/>
        </w:rPr>
        <w:t> </w:t>
      </w:r>
      <w:r>
        <w:rPr/>
        <w:t>fundado</w:t>
      </w:r>
      <w:r>
        <w:rPr>
          <w:spacing w:val="-51"/>
        </w:rPr>
        <w:t> </w:t>
      </w:r>
      <w:r>
        <w:rPr/>
        <w:t>como</w:t>
      </w:r>
      <w:r>
        <w:rPr>
          <w:spacing w:val="-51"/>
        </w:rPr>
        <w:t> </w:t>
      </w:r>
      <w:r>
        <w:rPr/>
        <w:t>el</w:t>
      </w:r>
      <w:r>
        <w:rPr>
          <w:spacing w:val="-51"/>
        </w:rPr>
        <w:t> </w:t>
      </w:r>
      <w:r>
        <w:rPr/>
        <w:t>Colegio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/>
        <w:t>San</w:t>
      </w:r>
      <w:r>
        <w:rPr>
          <w:spacing w:val="-51"/>
        </w:rPr>
        <w:t> </w:t>
      </w:r>
      <w:r>
        <w:rPr/>
        <w:t>Nicolás</w:t>
      </w:r>
      <w:r>
        <w:rPr>
          <w:spacing w:val="-51"/>
        </w:rPr>
        <w:t> </w:t>
      </w:r>
      <w:r>
        <w:rPr/>
        <w:t>por</w:t>
      </w:r>
      <w:r>
        <w:rPr>
          <w:spacing w:val="-51"/>
        </w:rPr>
        <w:t> </w:t>
      </w:r>
      <w:r>
        <w:rPr/>
        <w:t>el</w:t>
      </w:r>
      <w:r>
        <w:rPr>
          <w:spacing w:val="-51"/>
        </w:rPr>
        <w:t> </w:t>
      </w:r>
      <w:r>
        <w:rPr/>
        <w:t>obispo</w:t>
      </w:r>
      <w:r>
        <w:rPr>
          <w:spacing w:val="-51"/>
        </w:rPr>
        <w:t> </w:t>
      </w:r>
      <w:r>
        <w:rPr/>
        <w:t>Vasco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Quiroga</w:t>
      </w:r>
      <w:r>
        <w:rPr>
          <w:spacing w:val="-26"/>
          <w:w w:val="95"/>
        </w:rPr>
        <w:t> </w:t>
      </w:r>
      <w:r>
        <w:rPr>
          <w:w w:val="95"/>
        </w:rPr>
        <w:t>a</w:t>
      </w:r>
      <w:r>
        <w:rPr>
          <w:spacing w:val="-26"/>
          <w:w w:val="95"/>
        </w:rPr>
        <w:t> </w:t>
      </w:r>
      <w:r>
        <w:rPr>
          <w:w w:val="95"/>
        </w:rPr>
        <w:t>mediados</w:t>
      </w:r>
      <w:r>
        <w:rPr>
          <w:spacing w:val="-26"/>
          <w:w w:val="95"/>
        </w:rPr>
        <w:t> </w:t>
      </w:r>
      <w:r>
        <w:rPr>
          <w:w w:val="95"/>
        </w:rPr>
        <w:t>del</w:t>
      </w:r>
      <w:r>
        <w:rPr>
          <w:spacing w:val="-26"/>
          <w:w w:val="95"/>
        </w:rPr>
        <w:t> </w:t>
      </w:r>
      <w:r>
        <w:rPr>
          <w:w w:val="95"/>
        </w:rPr>
        <w:t>siglo</w:t>
      </w:r>
      <w:r>
        <w:rPr>
          <w:spacing w:val="-26"/>
          <w:w w:val="95"/>
        </w:rPr>
        <w:t> </w:t>
      </w:r>
      <w:r>
        <w:rPr>
          <w:spacing w:val="8"/>
          <w:w w:val="95"/>
        </w:rPr>
        <w:t>XVI,</w:t>
      </w:r>
      <w:r>
        <w:rPr>
          <w:spacing w:val="-26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w w:val="95"/>
        </w:rPr>
        <w:t>estuvo</w:t>
      </w:r>
      <w:r>
        <w:rPr>
          <w:spacing w:val="-26"/>
          <w:w w:val="95"/>
        </w:rPr>
        <w:t> </w:t>
      </w:r>
      <w:r>
        <w:rPr>
          <w:w w:val="95"/>
        </w:rPr>
        <w:t>ubicado</w:t>
      </w:r>
      <w:r>
        <w:rPr>
          <w:spacing w:val="-26"/>
          <w:w w:val="95"/>
        </w:rPr>
        <w:t> </w:t>
      </w:r>
      <w:r>
        <w:rPr>
          <w:w w:val="95"/>
        </w:rPr>
        <w:t>en</w:t>
      </w:r>
      <w:r>
        <w:rPr>
          <w:spacing w:val="-26"/>
          <w:w w:val="95"/>
        </w:rPr>
        <w:t> </w:t>
      </w:r>
      <w:r>
        <w:rPr>
          <w:w w:val="95"/>
        </w:rPr>
        <w:t>donde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actualmente </w:t>
      </w:r>
      <w:r>
        <w:rPr/>
        <w:t>se</w:t>
      </w:r>
      <w:r>
        <w:rPr>
          <w:spacing w:val="-36"/>
        </w:rPr>
        <w:t> </w:t>
      </w:r>
      <w:r>
        <w:rPr/>
        <w:t>encuentra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Museo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2"/>
        </w:rPr>
        <w:t>Culturas</w:t>
      </w:r>
      <w:r>
        <w:rPr>
          <w:spacing w:val="-36"/>
        </w:rPr>
        <w:t> </w:t>
      </w:r>
      <w:r>
        <w:rPr/>
        <w:t>Populares.</w:t>
      </w:r>
      <w:r>
        <w:rPr>
          <w:spacing w:val="-36"/>
        </w:rPr>
        <w:t> </w:t>
      </w:r>
      <w:r>
        <w:rPr/>
        <w:t>Éste</w:t>
      </w:r>
      <w:r>
        <w:rPr>
          <w:spacing w:val="-36"/>
        </w:rPr>
        <w:t> </w:t>
      </w:r>
      <w:r>
        <w:rPr>
          <w:spacing w:val="3"/>
        </w:rPr>
        <w:t>fue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edificio</w:t>
      </w:r>
      <w:r>
        <w:rPr>
          <w:spacing w:val="-36"/>
        </w:rPr>
        <w:t> </w:t>
      </w:r>
      <w:r>
        <w:rPr/>
        <w:t>donde</w:t>
      </w:r>
      <w:r>
        <w:rPr>
          <w:spacing w:val="-36"/>
        </w:rPr>
        <w:t> </w:t>
      </w:r>
      <w:r>
        <w:rPr/>
        <w:t>im- partieron</w:t>
      </w:r>
      <w:r>
        <w:rPr>
          <w:spacing w:val="-37"/>
        </w:rPr>
        <w:t> </w:t>
      </w:r>
      <w:r>
        <w:rPr>
          <w:spacing w:val="2"/>
        </w:rPr>
        <w:t>sus</w:t>
      </w:r>
      <w:r>
        <w:rPr>
          <w:spacing w:val="-37"/>
        </w:rPr>
        <w:t> </w:t>
      </w:r>
      <w:r>
        <w:rPr/>
        <w:t>conocimientos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jesuitas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>
          <w:spacing w:val="4"/>
        </w:rPr>
        <w:t>partir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>
          <w:spacing w:val="-6"/>
        </w:rPr>
        <w:t>1574</w:t>
      </w:r>
      <w:r>
        <w:rPr>
          <w:spacing w:val="-37"/>
        </w:rPr>
        <w:t> </w:t>
      </w:r>
      <w:r>
        <w:rPr/>
        <w:t>cuando</w:t>
      </w:r>
      <w:r>
        <w:rPr>
          <w:spacing w:val="-37"/>
        </w:rPr>
        <w:t> </w:t>
      </w:r>
      <w:r>
        <w:rPr>
          <w:spacing w:val="2"/>
        </w:rPr>
        <w:t>arribaron</w:t>
      </w:r>
      <w:r>
        <w:rPr>
          <w:spacing w:val="-37"/>
        </w:rPr>
        <w:t> </w:t>
      </w:r>
      <w:r>
        <w:rPr/>
        <w:t>a esta</w:t>
      </w:r>
      <w:r>
        <w:rPr>
          <w:spacing w:val="-27"/>
        </w:rPr>
        <w:t> </w:t>
      </w:r>
      <w:r>
        <w:rPr/>
        <w:t>ciudad.</w:t>
      </w:r>
      <w:r>
        <w:rPr>
          <w:spacing w:val="-27"/>
        </w:rPr>
        <w:t> </w:t>
      </w:r>
      <w:r>
        <w:rPr/>
        <w:t>No</w:t>
      </w:r>
      <w:r>
        <w:rPr>
          <w:spacing w:val="-27"/>
        </w:rPr>
        <w:t> </w:t>
      </w:r>
      <w:r>
        <w:rPr/>
        <w:t>obstante,</w:t>
      </w:r>
      <w:r>
        <w:rPr>
          <w:spacing w:val="-27"/>
        </w:rPr>
        <w:t> </w:t>
      </w:r>
      <w:r>
        <w:rPr/>
        <w:t>este</w:t>
      </w:r>
      <w:r>
        <w:rPr>
          <w:spacing w:val="-27"/>
        </w:rPr>
        <w:t> </w:t>
      </w:r>
      <w:r>
        <w:rPr/>
        <w:t>primer</w:t>
      </w:r>
      <w:r>
        <w:rPr>
          <w:spacing w:val="-27"/>
        </w:rPr>
        <w:t> </w:t>
      </w:r>
      <w:r>
        <w:rPr/>
        <w:t>Colegio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San</w:t>
      </w:r>
      <w:r>
        <w:rPr>
          <w:spacing w:val="-27"/>
        </w:rPr>
        <w:t> </w:t>
      </w:r>
      <w:r>
        <w:rPr/>
        <w:t>Nicolás</w:t>
      </w:r>
      <w:r>
        <w:rPr>
          <w:spacing w:val="-27"/>
        </w:rPr>
        <w:t> </w:t>
      </w:r>
      <w:r>
        <w:rPr/>
        <w:t>comenzó</w:t>
      </w:r>
      <w:r>
        <w:rPr>
          <w:spacing w:val="-27"/>
        </w:rPr>
        <w:t> </w:t>
      </w:r>
      <w:r>
        <w:rPr/>
        <w:t>por </w:t>
      </w:r>
      <w:r>
        <w:rPr>
          <w:w w:val="95"/>
        </w:rPr>
        <w:t>ser</w:t>
      </w:r>
      <w:r>
        <w:rPr>
          <w:spacing w:val="-13"/>
          <w:w w:val="95"/>
        </w:rPr>
        <w:t> </w:t>
      </w:r>
      <w:r>
        <w:rPr>
          <w:w w:val="95"/>
        </w:rPr>
        <w:t>sólo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primeras</w:t>
      </w:r>
      <w:r>
        <w:rPr>
          <w:spacing w:val="-13"/>
          <w:w w:val="95"/>
        </w:rPr>
        <w:t> </w:t>
      </w:r>
      <w:r>
        <w:rPr>
          <w:w w:val="95"/>
        </w:rPr>
        <w:t>letras.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También</w:t>
      </w:r>
      <w:r>
        <w:rPr>
          <w:spacing w:val="-13"/>
          <w:w w:val="95"/>
        </w:rPr>
        <w:t> </w:t>
      </w:r>
      <w:r>
        <w:rPr>
          <w:w w:val="95"/>
        </w:rPr>
        <w:t>tenemos</w:t>
      </w:r>
      <w:r>
        <w:rPr>
          <w:spacing w:val="-13"/>
          <w:w w:val="95"/>
        </w:rPr>
        <w:t> </w:t>
      </w:r>
      <w:r>
        <w:rPr>
          <w:w w:val="95"/>
        </w:rPr>
        <w:t>información</w:t>
      </w:r>
      <w:r>
        <w:rPr>
          <w:spacing w:val="-13"/>
          <w:w w:val="95"/>
        </w:rPr>
        <w:t> </w:t>
      </w:r>
      <w:r>
        <w:rPr>
          <w:w w:val="95"/>
        </w:rPr>
        <w:t>sobre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importan- </w:t>
      </w:r>
      <w:r>
        <w:rPr>
          <w:spacing w:val="2"/>
        </w:rPr>
        <w:t>cia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este</w:t>
      </w:r>
      <w:r>
        <w:rPr>
          <w:spacing w:val="-31"/>
        </w:rPr>
        <w:t> </w:t>
      </w:r>
      <w:r>
        <w:rPr/>
        <w:t>colegio</w:t>
      </w:r>
      <w:r>
        <w:rPr>
          <w:spacing w:val="-31"/>
        </w:rPr>
        <w:t> </w:t>
      </w:r>
      <w:r>
        <w:rPr/>
        <w:t>desde</w:t>
      </w:r>
      <w:r>
        <w:rPr>
          <w:spacing w:val="-31"/>
        </w:rPr>
        <w:t> </w:t>
      </w:r>
      <w:r>
        <w:rPr>
          <w:spacing w:val="2"/>
        </w:rPr>
        <w:t>finales</w:t>
      </w:r>
      <w:r>
        <w:rPr>
          <w:spacing w:val="-31"/>
        </w:rPr>
        <w:t> </w:t>
      </w:r>
      <w:r>
        <w:rPr/>
        <w:t>del</w:t>
      </w:r>
      <w:r>
        <w:rPr>
          <w:spacing w:val="-31"/>
        </w:rPr>
        <w:t> </w:t>
      </w:r>
      <w:r>
        <w:rPr/>
        <w:t>siglo</w:t>
      </w:r>
      <w:r>
        <w:rPr>
          <w:spacing w:val="-31"/>
        </w:rPr>
        <w:t> </w:t>
      </w:r>
      <w:r>
        <w:rPr>
          <w:spacing w:val="9"/>
        </w:rPr>
        <w:t>XVI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/>
        <w:t>durante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siguiente</w:t>
      </w:r>
      <w:r>
        <w:rPr>
          <w:spacing w:val="-31"/>
        </w:rPr>
        <w:t> </w:t>
      </w:r>
      <w:r>
        <w:rPr/>
        <w:t>centu- </w:t>
      </w:r>
      <w:r>
        <w:rPr>
          <w:spacing w:val="3"/>
        </w:rPr>
        <w:t>ria.</w:t>
      </w:r>
      <w:r>
        <w:rPr>
          <w:spacing w:val="-40"/>
        </w:rPr>
        <w:t> </w:t>
      </w:r>
      <w:r>
        <w:rPr/>
        <w:t>Entre</w:t>
      </w:r>
      <w:r>
        <w:rPr>
          <w:spacing w:val="-40"/>
        </w:rPr>
        <w:t> </w:t>
      </w:r>
      <w:r>
        <w:rPr/>
        <w:t>otras</w:t>
      </w:r>
      <w:r>
        <w:rPr>
          <w:spacing w:val="-40"/>
        </w:rPr>
        <w:t> </w:t>
      </w:r>
      <w:r>
        <w:rPr/>
        <w:t>cosas,</w:t>
      </w:r>
      <w:r>
        <w:rPr>
          <w:spacing w:val="-40"/>
        </w:rPr>
        <w:t> </w:t>
      </w:r>
      <w:r>
        <w:rPr/>
        <w:t>destaca</w:t>
      </w:r>
      <w:r>
        <w:rPr>
          <w:spacing w:val="-40"/>
        </w:rPr>
        <w:t> </w:t>
      </w:r>
      <w:r>
        <w:rPr/>
        <w:t>su</w:t>
      </w:r>
      <w:r>
        <w:rPr>
          <w:spacing w:val="-40"/>
        </w:rPr>
        <w:t> </w:t>
      </w:r>
      <w:r>
        <w:rPr/>
        <w:t>intención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educar</w:t>
      </w:r>
      <w:r>
        <w:rPr>
          <w:spacing w:val="-40"/>
        </w:rPr>
        <w:t> </w:t>
      </w:r>
      <w:r>
        <w:rPr/>
        <w:t>a</w:t>
      </w:r>
      <w:r>
        <w:rPr>
          <w:spacing w:val="-40"/>
        </w:rPr>
        <w:t> </w:t>
      </w:r>
      <w:r>
        <w:rPr/>
        <w:t>los</w:t>
      </w:r>
      <w:r>
        <w:rPr>
          <w:spacing w:val="-40"/>
        </w:rPr>
        <w:t> </w:t>
      </w:r>
      <w:r>
        <w:rPr/>
        <w:t>hijos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nobleza patzcuarense,</w:t>
      </w:r>
      <w:r>
        <w:rPr>
          <w:spacing w:val="-46"/>
        </w:rPr>
        <w:t> </w:t>
      </w:r>
      <w:r>
        <w:rPr/>
        <w:t>tanto</w:t>
      </w:r>
      <w:r>
        <w:rPr>
          <w:spacing w:val="-46"/>
        </w:rPr>
        <w:t> </w:t>
      </w:r>
      <w:r>
        <w:rPr/>
        <w:t>españoles</w:t>
      </w:r>
      <w:r>
        <w:rPr>
          <w:spacing w:val="-46"/>
        </w:rPr>
        <w:t> </w:t>
      </w:r>
      <w:r>
        <w:rPr/>
        <w:t>como</w:t>
      </w:r>
      <w:r>
        <w:rPr>
          <w:spacing w:val="-46"/>
        </w:rPr>
        <w:t> </w:t>
      </w:r>
      <w:r>
        <w:rPr>
          <w:spacing w:val="2"/>
        </w:rPr>
        <w:t>naturales.</w:t>
      </w:r>
      <w:r>
        <w:rPr>
          <w:spacing w:val="-46"/>
        </w:rPr>
        <w:t> </w:t>
      </w:r>
      <w:r>
        <w:rPr>
          <w:spacing w:val="2"/>
        </w:rPr>
        <w:t>Más</w:t>
      </w:r>
      <w:r>
        <w:rPr>
          <w:spacing w:val="-46"/>
        </w:rPr>
        <w:t> </w:t>
      </w:r>
      <w:r>
        <w:rPr/>
        <w:t>aún,</w:t>
      </w:r>
      <w:r>
        <w:rPr>
          <w:spacing w:val="-46"/>
        </w:rPr>
        <w:t> </w:t>
      </w:r>
      <w:r>
        <w:rPr/>
        <w:t>se</w:t>
      </w:r>
      <w:r>
        <w:rPr>
          <w:spacing w:val="-46"/>
        </w:rPr>
        <w:t> </w:t>
      </w:r>
      <w:r>
        <w:rPr/>
        <w:t>conserva</w:t>
      </w:r>
      <w:r>
        <w:rPr>
          <w:spacing w:val="-46"/>
        </w:rPr>
        <w:t> </w:t>
      </w:r>
      <w:r>
        <w:rPr>
          <w:spacing w:val="2"/>
        </w:rPr>
        <w:t>una</w:t>
      </w:r>
      <w:r>
        <w:rPr>
          <w:spacing w:val="-46"/>
        </w:rPr>
        <w:t> </w:t>
      </w:r>
      <w:r>
        <w:rPr/>
        <w:t>pe- tición</w:t>
      </w:r>
      <w:r>
        <w:rPr>
          <w:spacing w:val="-30"/>
        </w:rPr>
        <w:t> </w:t>
      </w:r>
      <w:r>
        <w:rPr/>
        <w:t>del</w:t>
      </w:r>
      <w:r>
        <w:rPr>
          <w:spacing w:val="-30"/>
        </w:rPr>
        <w:t> </w:t>
      </w:r>
      <w:r>
        <w:rPr/>
        <w:t>cabildo</w:t>
      </w:r>
      <w:r>
        <w:rPr>
          <w:spacing w:val="-30"/>
        </w:rPr>
        <w:t> </w:t>
      </w:r>
      <w:r>
        <w:rPr/>
        <w:t>indígena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Pátzcuaro</w:t>
      </w:r>
      <w:r>
        <w:rPr>
          <w:spacing w:val="-30"/>
        </w:rPr>
        <w:t> </w:t>
      </w:r>
      <w:r>
        <w:rPr/>
        <w:t>donde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solicita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>
          <w:spacing w:val="2"/>
        </w:rPr>
        <w:t>apertura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los estudios</w:t>
      </w:r>
      <w:r>
        <w:rPr>
          <w:spacing w:val="-33"/>
        </w:rPr>
        <w:t> </w:t>
      </w:r>
      <w:r>
        <w:rPr/>
        <w:t>superiores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colegio</w:t>
      </w:r>
      <w:r>
        <w:rPr>
          <w:spacing w:val="-33"/>
        </w:rPr>
        <w:t> </w:t>
      </w:r>
      <w:r>
        <w:rPr/>
        <w:t>jesuita</w:t>
      </w:r>
      <w:r>
        <w:rPr>
          <w:spacing w:val="-33"/>
        </w:rPr>
        <w:t> </w:t>
      </w:r>
      <w:r>
        <w:rPr/>
        <w:t>para</w:t>
      </w:r>
      <w:r>
        <w:rPr>
          <w:spacing w:val="-33"/>
        </w:rPr>
        <w:t> </w:t>
      </w:r>
      <w:r>
        <w:rPr/>
        <w:t>formar</w:t>
      </w:r>
      <w:r>
        <w:rPr>
          <w:spacing w:val="-33"/>
        </w:rPr>
        <w:t> </w:t>
      </w:r>
      <w:r>
        <w:rPr/>
        <w:t>sacerdotes</w:t>
      </w:r>
      <w:r>
        <w:rPr>
          <w:spacing w:val="-33"/>
        </w:rPr>
        <w:t> </w:t>
      </w:r>
      <w:r>
        <w:rPr/>
        <w:t>a</w:t>
      </w:r>
      <w:r>
        <w:rPr>
          <w:spacing w:val="-33"/>
        </w:rPr>
        <w:t> </w:t>
      </w:r>
      <w:r>
        <w:rPr/>
        <w:t>mediados del</w:t>
      </w:r>
      <w:r>
        <w:rPr>
          <w:spacing w:val="-33"/>
        </w:rPr>
        <w:t> </w:t>
      </w:r>
      <w:r>
        <w:rPr/>
        <w:t>siglo</w:t>
      </w:r>
      <w:r>
        <w:rPr>
          <w:spacing w:val="-33"/>
        </w:rPr>
        <w:t> </w:t>
      </w:r>
      <w:r>
        <w:rPr>
          <w:spacing w:val="8"/>
        </w:rPr>
        <w:t>XVII.</w:t>
      </w:r>
      <w:r>
        <w:rPr>
          <w:spacing w:val="-33"/>
        </w:rPr>
        <w:t> </w:t>
      </w:r>
      <w:r>
        <w:rPr>
          <w:spacing w:val="2"/>
        </w:rPr>
        <w:t>Otra</w:t>
      </w:r>
      <w:r>
        <w:rPr>
          <w:spacing w:val="-33"/>
        </w:rPr>
        <w:t> </w:t>
      </w:r>
      <w:r>
        <w:rPr>
          <w:spacing w:val="2"/>
        </w:rPr>
        <w:t>actividad</w:t>
      </w:r>
      <w:r>
        <w:rPr>
          <w:spacing w:val="-33"/>
        </w:rPr>
        <w:t> </w:t>
      </w:r>
      <w:r>
        <w:rPr/>
        <w:t>desarrollada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este</w:t>
      </w:r>
      <w:r>
        <w:rPr>
          <w:spacing w:val="-33"/>
        </w:rPr>
        <w:t> </w:t>
      </w:r>
      <w:r>
        <w:rPr/>
        <w:t>edificio</w:t>
      </w:r>
      <w:r>
        <w:rPr>
          <w:spacing w:val="-33"/>
        </w:rPr>
        <w:t> </w:t>
      </w:r>
      <w:r>
        <w:rPr/>
        <w:t>consistía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en- señar</w:t>
      </w:r>
      <w:r>
        <w:rPr>
          <w:spacing w:val="-40"/>
        </w:rPr>
        <w:t> </w:t>
      </w:r>
      <w:r>
        <w:rPr/>
        <w:t>a</w:t>
      </w:r>
      <w:r>
        <w:rPr>
          <w:spacing w:val="-40"/>
        </w:rPr>
        <w:t> </w:t>
      </w:r>
      <w:r>
        <w:rPr/>
        <w:t>los</w:t>
      </w:r>
      <w:r>
        <w:rPr>
          <w:spacing w:val="-40"/>
        </w:rPr>
        <w:t> </w:t>
      </w:r>
      <w:r>
        <w:rPr/>
        <w:t>padres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Compañía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lengua</w:t>
      </w:r>
      <w:r>
        <w:rPr>
          <w:spacing w:val="-40"/>
        </w:rPr>
        <w:t> </w:t>
      </w:r>
      <w:r>
        <w:rPr/>
        <w:t>purépecha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/>
        <w:t>prepararlos</w:t>
      </w:r>
      <w:r>
        <w:rPr>
          <w:spacing w:val="-40"/>
        </w:rPr>
        <w:t> </w:t>
      </w:r>
      <w:r>
        <w:rPr/>
        <w:t>para</w:t>
      </w:r>
      <w:r>
        <w:rPr>
          <w:spacing w:val="-40"/>
        </w:rPr>
        <w:t> </w:t>
      </w:r>
      <w:r>
        <w:rPr>
          <w:spacing w:val="2"/>
        </w:rPr>
        <w:t>las </w:t>
      </w:r>
      <w:r>
        <w:rPr/>
        <w:t>misiones.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aquí</w:t>
      </w:r>
      <w:r>
        <w:rPr>
          <w:spacing w:val="-28"/>
        </w:rPr>
        <w:t> </w:t>
      </w:r>
      <w:r>
        <w:rPr/>
        <w:t>partieron</w:t>
      </w:r>
      <w:r>
        <w:rPr>
          <w:spacing w:val="-28"/>
        </w:rPr>
        <w:t> </w:t>
      </w:r>
      <w:r>
        <w:rPr>
          <w:spacing w:val="2"/>
        </w:rPr>
        <w:t>varios</w:t>
      </w:r>
      <w:r>
        <w:rPr>
          <w:spacing w:val="-28"/>
        </w:rPr>
        <w:t> </w:t>
      </w:r>
      <w:r>
        <w:rPr/>
        <w:t>misioneros</w:t>
      </w:r>
      <w:r>
        <w:rPr>
          <w:spacing w:val="-28"/>
        </w:rPr>
        <w:t> </w:t>
      </w:r>
      <w:r>
        <w:rPr/>
        <w:t>a</w:t>
      </w:r>
      <w:r>
        <w:rPr>
          <w:spacing w:val="-28"/>
        </w:rPr>
        <w:t> </w:t>
      </w:r>
      <w:r>
        <w:rPr/>
        <w:t>zonas</w:t>
      </w:r>
      <w:r>
        <w:rPr>
          <w:spacing w:val="-28"/>
        </w:rPr>
        <w:t> </w:t>
      </w:r>
      <w:r>
        <w:rPr/>
        <w:t>alejadas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obispa- do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Michoacán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>
          <w:spacing w:val="3"/>
        </w:rPr>
        <w:t>al</w:t>
      </w:r>
      <w:r>
        <w:rPr>
          <w:spacing w:val="-44"/>
        </w:rPr>
        <w:t> </w:t>
      </w:r>
      <w:r>
        <w:rPr/>
        <w:t>norte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>
          <w:spacing w:val="2"/>
        </w:rPr>
        <w:t>virreinato.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esta</w:t>
      </w:r>
      <w:r>
        <w:rPr>
          <w:spacing w:val="-44"/>
        </w:rPr>
        <w:t> </w:t>
      </w:r>
      <w:r>
        <w:rPr/>
        <w:t>investigación</w:t>
      </w:r>
      <w:r>
        <w:rPr>
          <w:spacing w:val="-44"/>
        </w:rPr>
        <w:t> </w:t>
      </w:r>
      <w:r>
        <w:rPr>
          <w:spacing w:val="3"/>
        </w:rPr>
        <w:t>fue</w:t>
      </w:r>
      <w:r>
        <w:rPr>
          <w:spacing w:val="-44"/>
        </w:rPr>
        <w:t> </w:t>
      </w:r>
      <w:r>
        <w:rPr/>
        <w:t>decisivo considerar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información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>
          <w:spacing w:val="2"/>
        </w:rPr>
        <w:t>las</w:t>
      </w:r>
      <w:r>
        <w:rPr>
          <w:spacing w:val="-40"/>
        </w:rPr>
        <w:t> </w:t>
      </w:r>
      <w:r>
        <w:rPr>
          <w:rFonts w:ascii="Palatino Linotype" w:hAnsi="Palatino Linotype"/>
          <w:i/>
          <w:spacing w:val="2"/>
        </w:rPr>
        <w:t>cartas</w:t>
      </w:r>
      <w:r>
        <w:rPr>
          <w:rFonts w:ascii="Palatino Linotype" w:hAnsi="Palatino Linotype"/>
          <w:i/>
          <w:spacing w:val="-39"/>
        </w:rPr>
        <w:t> </w:t>
      </w:r>
      <w:r>
        <w:rPr>
          <w:rFonts w:ascii="Palatino Linotype" w:hAnsi="Palatino Linotype"/>
          <w:i/>
        </w:rPr>
        <w:t>annuas</w:t>
      </w:r>
      <w:r>
        <w:rPr>
          <w:rFonts w:ascii="Palatino Linotype" w:hAnsi="Palatino Linotype"/>
          <w:i/>
          <w:spacing w:val="-40"/>
        </w:rPr>
        <w:t> </w:t>
      </w:r>
      <w:r>
        <w:rPr/>
        <w:t>para</w:t>
      </w:r>
      <w:r>
        <w:rPr>
          <w:spacing w:val="-40"/>
        </w:rPr>
        <w:t> </w:t>
      </w:r>
      <w:r>
        <w:rPr/>
        <w:t>conocer</w:t>
      </w:r>
      <w:r>
        <w:rPr>
          <w:spacing w:val="-40"/>
        </w:rPr>
        <w:t> </w:t>
      </w:r>
      <w:r>
        <w:rPr>
          <w:spacing w:val="2"/>
        </w:rPr>
        <w:t>las</w:t>
      </w:r>
      <w:r>
        <w:rPr>
          <w:spacing w:val="-40"/>
        </w:rPr>
        <w:t> </w:t>
      </w:r>
      <w:r>
        <w:rPr/>
        <w:t>actividades del</w:t>
      </w:r>
      <w:r>
        <w:rPr>
          <w:spacing w:val="-45"/>
        </w:rPr>
        <w:t> </w:t>
      </w:r>
      <w:r>
        <w:rPr/>
        <w:t>Colegio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San</w:t>
      </w:r>
      <w:r>
        <w:rPr>
          <w:spacing w:val="-45"/>
        </w:rPr>
        <w:t> </w:t>
      </w:r>
      <w:r>
        <w:rPr/>
        <w:t>Ignacio.</w:t>
      </w:r>
      <w:r>
        <w:rPr>
          <w:spacing w:val="-45"/>
        </w:rPr>
        <w:t> </w:t>
      </w:r>
      <w:r>
        <w:rPr/>
        <w:t>A</w:t>
      </w:r>
      <w:r>
        <w:rPr>
          <w:spacing w:val="-45"/>
        </w:rPr>
        <w:t> </w:t>
      </w:r>
      <w:r>
        <w:rPr/>
        <w:t>pesar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que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siglo</w:t>
      </w:r>
      <w:r>
        <w:rPr>
          <w:spacing w:val="-45"/>
        </w:rPr>
        <w:t> </w:t>
      </w:r>
      <w:r>
        <w:rPr>
          <w:spacing w:val="8"/>
        </w:rPr>
        <w:t>XVIII</w:t>
      </w:r>
      <w:r>
        <w:rPr>
          <w:spacing w:val="-45"/>
        </w:rPr>
        <w:t> </w:t>
      </w:r>
      <w:r>
        <w:rPr>
          <w:spacing w:val="2"/>
        </w:rPr>
        <w:t>significó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>
          <w:spacing w:val="3"/>
        </w:rPr>
        <w:t>triunfo </w:t>
      </w:r>
      <w:r>
        <w:rPr/>
        <w:t>político</w:t>
      </w:r>
      <w:r>
        <w:rPr>
          <w:spacing w:val="-44"/>
        </w:rPr>
        <w:t> </w:t>
      </w:r>
      <w:r>
        <w:rPr/>
        <w:t>definitivo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Valladolid</w:t>
      </w:r>
      <w:r>
        <w:rPr>
          <w:spacing w:val="-44"/>
        </w:rPr>
        <w:t> </w:t>
      </w:r>
      <w:r>
        <w:rPr/>
        <w:t>como</w:t>
      </w:r>
      <w:r>
        <w:rPr>
          <w:spacing w:val="-44"/>
        </w:rPr>
        <w:t> </w:t>
      </w:r>
      <w:r>
        <w:rPr/>
        <w:t>ciudad</w:t>
      </w:r>
      <w:r>
        <w:rPr>
          <w:spacing w:val="-44"/>
        </w:rPr>
        <w:t> </w:t>
      </w:r>
      <w:r>
        <w:rPr/>
        <w:t>sobre</w:t>
      </w:r>
      <w:r>
        <w:rPr>
          <w:spacing w:val="-44"/>
        </w:rPr>
        <w:t> </w:t>
      </w:r>
      <w:r>
        <w:rPr/>
        <w:t>Pátzcuaro,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colegio</w:t>
      </w:r>
      <w:r>
        <w:rPr>
          <w:spacing w:val="-44"/>
        </w:rPr>
        <w:t> </w:t>
      </w:r>
      <w:r>
        <w:rPr/>
        <w:t>de esta</w:t>
      </w:r>
      <w:r>
        <w:rPr>
          <w:spacing w:val="-45"/>
        </w:rPr>
        <w:t> </w:t>
      </w:r>
      <w:r>
        <w:rPr>
          <w:spacing w:val="3"/>
        </w:rPr>
        <w:t>última</w:t>
      </w:r>
      <w:r>
        <w:rPr>
          <w:spacing w:val="-45"/>
        </w:rPr>
        <w:t> </w:t>
      </w:r>
      <w:r>
        <w:rPr/>
        <w:t>también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/>
        <w:t>modificó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estos</w:t>
      </w:r>
      <w:r>
        <w:rPr>
          <w:spacing w:val="-45"/>
        </w:rPr>
        <w:t> </w:t>
      </w:r>
      <w:r>
        <w:rPr/>
        <w:t>años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>
          <w:spacing w:val="2"/>
        </w:rPr>
        <w:t>alcanzó</w:t>
      </w:r>
      <w:r>
        <w:rPr>
          <w:spacing w:val="-45"/>
        </w:rPr>
        <w:t> </w:t>
      </w:r>
      <w:r>
        <w:rPr/>
        <w:t>su</w:t>
      </w:r>
      <w:r>
        <w:rPr>
          <w:spacing w:val="-45"/>
        </w:rPr>
        <w:t> </w:t>
      </w:r>
      <w:r>
        <w:rPr/>
        <w:t>mayor</w:t>
      </w:r>
      <w:r>
        <w:rPr>
          <w:spacing w:val="-45"/>
        </w:rPr>
        <w:t> </w:t>
      </w:r>
      <w:r>
        <w:rPr/>
        <w:t>esplendor. Nuevamente,</w:t>
      </w:r>
      <w:r>
        <w:rPr>
          <w:spacing w:val="-47"/>
        </w:rPr>
        <w:t> </w:t>
      </w:r>
      <w:r>
        <w:rPr/>
        <w:t>con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respaldo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elite</w:t>
      </w:r>
      <w:r>
        <w:rPr>
          <w:spacing w:val="-47"/>
        </w:rPr>
        <w:t> </w:t>
      </w:r>
      <w:r>
        <w:rPr/>
        <w:t>purépecha,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Colegio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San</w:t>
      </w:r>
      <w:r>
        <w:rPr>
          <w:spacing w:val="-47"/>
        </w:rPr>
        <w:t> </w:t>
      </w:r>
      <w:r>
        <w:rPr/>
        <w:t>Ignacio tuvo</w:t>
      </w:r>
      <w:r>
        <w:rPr>
          <w:spacing w:val="-43"/>
        </w:rPr>
        <w:t> </w:t>
      </w:r>
      <w:r>
        <w:rPr/>
        <w:t>mayor</w:t>
      </w:r>
      <w:r>
        <w:rPr>
          <w:spacing w:val="-43"/>
        </w:rPr>
        <w:t> </w:t>
      </w:r>
      <w:r>
        <w:rPr/>
        <w:t>extensión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riqueza.</w:t>
      </w:r>
      <w:r>
        <w:rPr>
          <w:spacing w:val="-43"/>
        </w:rPr>
        <w:t> </w:t>
      </w:r>
      <w:r>
        <w:rPr>
          <w:spacing w:val="2"/>
        </w:rPr>
        <w:t>Más</w:t>
      </w:r>
      <w:r>
        <w:rPr>
          <w:spacing w:val="-43"/>
        </w:rPr>
        <w:t> </w:t>
      </w:r>
      <w:r>
        <w:rPr/>
        <w:t>aún,</w:t>
      </w:r>
      <w:r>
        <w:rPr>
          <w:spacing w:val="-43"/>
        </w:rPr>
        <w:t> </w:t>
      </w:r>
      <w:r>
        <w:rPr>
          <w:spacing w:val="2"/>
        </w:rPr>
        <w:t>sus</w:t>
      </w:r>
      <w:r>
        <w:rPr>
          <w:spacing w:val="-43"/>
        </w:rPr>
        <w:t> </w:t>
      </w:r>
      <w:r>
        <w:rPr/>
        <w:t>actividades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/>
        <w:t>dividieron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el Colegio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>
          <w:spacing w:val="2"/>
        </w:rPr>
        <w:t>Primeras</w:t>
      </w:r>
      <w:r>
        <w:rPr>
          <w:spacing w:val="-43"/>
        </w:rPr>
        <w:t> </w:t>
      </w:r>
      <w:r>
        <w:rPr>
          <w:spacing w:val="2"/>
        </w:rPr>
        <w:t>Letras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Santa</w:t>
      </w:r>
      <w:r>
        <w:rPr>
          <w:spacing w:val="-43"/>
        </w:rPr>
        <w:t> </w:t>
      </w:r>
      <w:r>
        <w:rPr>
          <w:spacing w:val="3"/>
        </w:rPr>
        <w:t>Catalina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Colegio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San</w:t>
      </w:r>
      <w:r>
        <w:rPr>
          <w:spacing w:val="-43"/>
        </w:rPr>
        <w:t> </w:t>
      </w:r>
      <w:r>
        <w:rPr/>
        <w:t>Ignacio</w:t>
      </w:r>
      <w:r>
        <w:rPr>
          <w:spacing w:val="-43"/>
        </w:rPr>
        <w:t> </w:t>
      </w:r>
      <w:r>
        <w:rPr/>
        <w:t>de </w:t>
      </w:r>
      <w:r>
        <w:rPr>
          <w:w w:val="95"/>
        </w:rPr>
        <w:t>Loyola.</w:t>
      </w:r>
      <w:r>
        <w:rPr>
          <w:spacing w:val="-26"/>
          <w:w w:val="95"/>
        </w:rPr>
        <w:t> </w:t>
      </w:r>
      <w:r>
        <w:rPr>
          <w:w w:val="95"/>
        </w:rPr>
        <w:t>Este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último</w:t>
      </w:r>
      <w:r>
        <w:rPr>
          <w:spacing w:val="-26"/>
          <w:w w:val="95"/>
        </w:rPr>
        <w:t> </w:t>
      </w:r>
      <w:r>
        <w:rPr>
          <w:w w:val="95"/>
        </w:rPr>
        <w:t>edificio</w:t>
      </w:r>
      <w:r>
        <w:rPr>
          <w:spacing w:val="-26"/>
          <w:w w:val="95"/>
        </w:rPr>
        <w:t> </w:t>
      </w:r>
      <w:r>
        <w:rPr>
          <w:w w:val="95"/>
        </w:rPr>
        <w:t>estaba</w:t>
      </w:r>
      <w:r>
        <w:rPr>
          <w:spacing w:val="-26"/>
          <w:w w:val="95"/>
        </w:rPr>
        <w:t> </w:t>
      </w:r>
      <w:r>
        <w:rPr>
          <w:w w:val="95"/>
        </w:rPr>
        <w:t>ligado</w:t>
      </w:r>
      <w:r>
        <w:rPr>
          <w:spacing w:val="-26"/>
          <w:w w:val="95"/>
        </w:rPr>
        <w:t> </w:t>
      </w:r>
      <w:r>
        <w:rPr>
          <w:w w:val="95"/>
        </w:rPr>
        <w:t>en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26"/>
          <w:w w:val="95"/>
        </w:rPr>
        <w:t> </w:t>
      </w:r>
      <w:r>
        <w:rPr>
          <w:w w:val="95"/>
        </w:rPr>
        <w:t>actividades</w:t>
      </w:r>
      <w:r>
        <w:rPr>
          <w:spacing w:val="-26"/>
          <w:w w:val="95"/>
        </w:rPr>
        <w:t> </w:t>
      </w:r>
      <w:r>
        <w:rPr>
          <w:w w:val="95"/>
        </w:rPr>
        <w:t>con</w:t>
      </w:r>
      <w:r>
        <w:rPr>
          <w:spacing w:val="-26"/>
          <w:w w:val="95"/>
        </w:rPr>
        <w:t> </w:t>
      </w:r>
      <w:r>
        <w:rPr>
          <w:w w:val="95"/>
        </w:rPr>
        <w:t>el</w:t>
      </w:r>
      <w:r>
        <w:rPr>
          <w:spacing w:val="-26"/>
          <w:w w:val="95"/>
        </w:rPr>
        <w:t> </w:t>
      </w:r>
      <w:r>
        <w:rPr>
          <w:w w:val="95"/>
        </w:rPr>
        <w:t>templo</w:t>
      </w:r>
      <w:r>
        <w:rPr>
          <w:spacing w:val="-26"/>
          <w:w w:val="95"/>
        </w:rPr>
        <w:t> </w:t>
      </w:r>
      <w:r>
        <w:rPr>
          <w:w w:val="95"/>
        </w:rPr>
        <w:t>del </w:t>
      </w:r>
      <w:r>
        <w:rPr/>
        <w:t>mismo</w:t>
      </w:r>
      <w:r>
        <w:rPr>
          <w:spacing w:val="-34"/>
        </w:rPr>
        <w:t> </w:t>
      </w:r>
      <w:r>
        <w:rPr/>
        <w:t>nombre.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>
          <w:spacing w:val="-8"/>
        </w:rPr>
        <w:t>1767</w:t>
      </w:r>
      <w:r>
        <w:rPr>
          <w:spacing w:val="-34"/>
        </w:rPr>
        <w:t> </w:t>
      </w:r>
      <w:r>
        <w:rPr/>
        <w:t>sucedió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expulsión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Compañía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Jesús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la </w:t>
      </w:r>
      <w:r>
        <w:rPr>
          <w:w w:val="95"/>
        </w:rPr>
        <w:t>Nueva</w:t>
      </w:r>
      <w:r>
        <w:rPr>
          <w:spacing w:val="-26"/>
          <w:w w:val="95"/>
        </w:rPr>
        <w:t> </w:t>
      </w:r>
      <w:r>
        <w:rPr>
          <w:w w:val="95"/>
        </w:rPr>
        <w:t>España</w:t>
      </w:r>
      <w:r>
        <w:rPr>
          <w:spacing w:val="-26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w w:val="95"/>
        </w:rPr>
        <w:t>esa</w:t>
      </w:r>
      <w:r>
        <w:rPr>
          <w:spacing w:val="-26"/>
          <w:w w:val="95"/>
        </w:rPr>
        <w:t> </w:t>
      </w:r>
      <w:r>
        <w:rPr>
          <w:w w:val="95"/>
        </w:rPr>
        <w:t>orden</w:t>
      </w:r>
      <w:r>
        <w:rPr>
          <w:spacing w:val="-26"/>
          <w:w w:val="95"/>
        </w:rPr>
        <w:t> </w:t>
      </w:r>
      <w:r>
        <w:rPr>
          <w:w w:val="95"/>
        </w:rPr>
        <w:t>del</w:t>
      </w:r>
      <w:r>
        <w:rPr>
          <w:spacing w:val="-26"/>
          <w:w w:val="95"/>
        </w:rPr>
        <w:t> </w:t>
      </w:r>
      <w:r>
        <w:rPr>
          <w:w w:val="95"/>
        </w:rPr>
        <w:t>monarca</w:t>
      </w:r>
      <w:r>
        <w:rPr>
          <w:spacing w:val="-26"/>
          <w:w w:val="95"/>
        </w:rPr>
        <w:t> </w:t>
      </w:r>
      <w:r>
        <w:rPr>
          <w:w w:val="95"/>
        </w:rPr>
        <w:t>español</w:t>
      </w:r>
      <w:r>
        <w:rPr>
          <w:spacing w:val="-26"/>
          <w:w w:val="95"/>
        </w:rPr>
        <w:t> </w:t>
      </w:r>
      <w:r>
        <w:rPr>
          <w:w w:val="95"/>
        </w:rPr>
        <w:t>transformó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vida</w:t>
      </w:r>
      <w:r>
        <w:rPr>
          <w:spacing w:val="-26"/>
          <w:w w:val="95"/>
        </w:rPr>
        <w:t> </w:t>
      </w:r>
      <w:r>
        <w:rPr>
          <w:w w:val="95"/>
        </w:rPr>
        <w:t>del</w:t>
      </w:r>
      <w:r>
        <w:rPr>
          <w:spacing w:val="-26"/>
          <w:w w:val="95"/>
        </w:rPr>
        <w:t> </w:t>
      </w:r>
      <w:r>
        <w:rPr>
          <w:w w:val="95"/>
        </w:rPr>
        <w:t>edificio</w:t>
      </w:r>
    </w:p>
    <w:p>
      <w:pPr>
        <w:spacing w:after="0" w:line="278" w:lineRule="auto"/>
        <w:jc w:val="both"/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28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/>
        <w:jc w:val="both"/>
      </w:pPr>
      <w:r>
        <w:rPr/>
        <w:t>del</w:t>
      </w:r>
      <w:r>
        <w:rPr>
          <w:spacing w:val="-49"/>
        </w:rPr>
        <w:t> </w:t>
      </w:r>
      <w:r>
        <w:rPr/>
        <w:t>Colegio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San</w:t>
      </w:r>
      <w:r>
        <w:rPr>
          <w:spacing w:val="-49"/>
        </w:rPr>
        <w:t> </w:t>
      </w:r>
      <w:r>
        <w:rPr/>
        <w:t>Ignacio</w:t>
      </w:r>
      <w:r>
        <w:rPr>
          <w:spacing w:val="-49"/>
        </w:rPr>
        <w:t> </w:t>
      </w:r>
      <w:r>
        <w:rPr/>
        <w:t>que</w:t>
      </w:r>
      <w:r>
        <w:rPr>
          <w:spacing w:val="-49"/>
        </w:rPr>
        <w:t> </w:t>
      </w:r>
      <w:r>
        <w:rPr/>
        <w:t>cambió,</w:t>
      </w:r>
      <w:r>
        <w:rPr>
          <w:spacing w:val="-49"/>
        </w:rPr>
        <w:t> </w:t>
      </w:r>
      <w:r>
        <w:rPr/>
        <w:t>a</w:t>
      </w:r>
      <w:r>
        <w:rPr>
          <w:spacing w:val="-49"/>
        </w:rPr>
        <w:t> </w:t>
      </w:r>
      <w:r>
        <w:rPr>
          <w:spacing w:val="4"/>
        </w:rPr>
        <w:t>partir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entonces,</w:t>
      </w:r>
      <w:r>
        <w:rPr>
          <w:spacing w:val="-49"/>
        </w:rPr>
        <w:t> </w:t>
      </w:r>
      <w:r>
        <w:rPr/>
        <w:t>constantemente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funciones.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siglo</w:t>
      </w:r>
      <w:r>
        <w:rPr>
          <w:spacing w:val="-16"/>
          <w:w w:val="95"/>
        </w:rPr>
        <w:t> </w:t>
      </w:r>
      <w:r>
        <w:rPr>
          <w:spacing w:val="7"/>
          <w:w w:val="95"/>
        </w:rPr>
        <w:t>XIX,</w:t>
      </w:r>
      <w:r>
        <w:rPr>
          <w:spacing w:val="-16"/>
          <w:w w:val="95"/>
        </w:rPr>
        <w:t> </w:t>
      </w:r>
      <w:r>
        <w:rPr>
          <w:w w:val="95"/>
        </w:rPr>
        <w:t>ocurrieron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varios</w:t>
      </w:r>
      <w:r>
        <w:rPr>
          <w:spacing w:val="-16"/>
          <w:w w:val="95"/>
        </w:rPr>
        <w:t> </w:t>
      </w:r>
      <w:r>
        <w:rPr>
          <w:w w:val="95"/>
        </w:rPr>
        <w:t>cambios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función</w:t>
      </w:r>
      <w:r>
        <w:rPr>
          <w:spacing w:val="-16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edifi- </w:t>
      </w:r>
      <w:r>
        <w:rPr/>
        <w:t>cio</w:t>
      </w:r>
      <w:r>
        <w:rPr>
          <w:spacing w:val="-40"/>
        </w:rPr>
        <w:t> </w:t>
      </w:r>
      <w:r>
        <w:rPr/>
        <w:t>del</w:t>
      </w:r>
      <w:r>
        <w:rPr>
          <w:spacing w:val="-40"/>
        </w:rPr>
        <w:t> </w:t>
      </w:r>
      <w:r>
        <w:rPr/>
        <w:t>Colegio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San</w:t>
      </w:r>
      <w:r>
        <w:rPr>
          <w:spacing w:val="-40"/>
        </w:rPr>
        <w:t> </w:t>
      </w:r>
      <w:r>
        <w:rPr/>
        <w:t>Ignacio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Loyola,</w:t>
      </w:r>
      <w:r>
        <w:rPr>
          <w:spacing w:val="-40"/>
        </w:rPr>
        <w:t> </w:t>
      </w:r>
      <w:r>
        <w:rPr/>
        <w:t>el</w:t>
      </w:r>
      <w:r>
        <w:rPr>
          <w:spacing w:val="-40"/>
        </w:rPr>
        <w:t> </w:t>
      </w:r>
      <w:r>
        <w:rPr>
          <w:spacing w:val="4"/>
        </w:rPr>
        <w:t>cual</w:t>
      </w:r>
      <w:r>
        <w:rPr>
          <w:spacing w:val="-40"/>
        </w:rPr>
        <w:t> </w:t>
      </w:r>
      <w:r>
        <w:rPr/>
        <w:t>perdió</w:t>
      </w:r>
      <w:r>
        <w:rPr>
          <w:spacing w:val="-40"/>
        </w:rPr>
        <w:t> </w:t>
      </w:r>
      <w:r>
        <w:rPr/>
        <w:t>su</w:t>
      </w:r>
      <w:r>
        <w:rPr>
          <w:spacing w:val="-40"/>
        </w:rPr>
        <w:t> </w:t>
      </w:r>
      <w:r>
        <w:rPr/>
        <w:t>nombre</w:t>
      </w:r>
      <w:r>
        <w:rPr>
          <w:spacing w:val="-40"/>
        </w:rPr>
        <w:t> </w:t>
      </w:r>
      <w:r>
        <w:rPr>
          <w:spacing w:val="3"/>
        </w:rPr>
        <w:t>original. </w:t>
      </w:r>
      <w:r>
        <w:rPr/>
        <w:t>Esta</w:t>
      </w:r>
      <w:r>
        <w:rPr>
          <w:spacing w:val="-26"/>
        </w:rPr>
        <w:t> </w:t>
      </w:r>
      <w:r>
        <w:rPr/>
        <w:t>construcción</w:t>
      </w:r>
      <w:r>
        <w:rPr>
          <w:spacing w:val="-26"/>
        </w:rPr>
        <w:t> </w:t>
      </w:r>
      <w:r>
        <w:rPr>
          <w:spacing w:val="3"/>
        </w:rPr>
        <w:t>fue</w:t>
      </w:r>
      <w:r>
        <w:rPr>
          <w:spacing w:val="-26"/>
        </w:rPr>
        <w:t> </w:t>
      </w:r>
      <w:r>
        <w:rPr/>
        <w:t>ocupada</w:t>
      </w:r>
      <w:r>
        <w:rPr>
          <w:spacing w:val="-26"/>
        </w:rPr>
        <w:t> </w:t>
      </w:r>
      <w:r>
        <w:rPr/>
        <w:t>como</w:t>
      </w:r>
      <w:r>
        <w:rPr>
          <w:spacing w:val="-26"/>
        </w:rPr>
        <w:t> </w:t>
      </w:r>
      <w:r>
        <w:rPr/>
        <w:t>casa</w:t>
      </w:r>
      <w:r>
        <w:rPr>
          <w:spacing w:val="-26"/>
        </w:rPr>
        <w:t> </w:t>
      </w:r>
      <w:r>
        <w:rPr>
          <w:spacing w:val="2"/>
        </w:rPr>
        <w:t>parroquial</w:t>
      </w:r>
      <w:r>
        <w:rPr>
          <w:spacing w:val="-26"/>
        </w:rPr>
        <w:t> </w:t>
      </w:r>
      <w:r>
        <w:rPr/>
        <w:t>del</w:t>
      </w:r>
      <w:r>
        <w:rPr>
          <w:spacing w:val="-26"/>
        </w:rPr>
        <w:t> </w:t>
      </w:r>
      <w:r>
        <w:rPr/>
        <w:t>templo,</w:t>
      </w:r>
      <w:r>
        <w:rPr>
          <w:spacing w:val="-26"/>
        </w:rPr>
        <w:t> </w:t>
      </w:r>
      <w:r>
        <w:rPr>
          <w:spacing w:val="3"/>
        </w:rPr>
        <w:t>utilizada </w:t>
      </w:r>
      <w:r>
        <w:rPr>
          <w:w w:val="95"/>
        </w:rPr>
        <w:t>como</w:t>
      </w:r>
      <w:r>
        <w:rPr>
          <w:spacing w:val="-18"/>
          <w:w w:val="95"/>
        </w:rPr>
        <w:t> </w:t>
      </w:r>
      <w:r>
        <w:rPr>
          <w:w w:val="95"/>
        </w:rPr>
        <w:t>residencia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los</w:t>
      </w:r>
      <w:r>
        <w:rPr>
          <w:spacing w:val="-18"/>
          <w:w w:val="95"/>
        </w:rPr>
        <w:t> </w:t>
      </w:r>
      <w:r>
        <w:rPr>
          <w:w w:val="95"/>
        </w:rPr>
        <w:t>padres</w:t>
      </w:r>
      <w:r>
        <w:rPr>
          <w:spacing w:val="-18"/>
          <w:w w:val="95"/>
        </w:rPr>
        <w:t> </w:t>
      </w:r>
      <w:r>
        <w:rPr>
          <w:w w:val="95"/>
        </w:rPr>
        <w:t>paulinos,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seminario</w:t>
      </w:r>
      <w:r>
        <w:rPr>
          <w:spacing w:val="-18"/>
          <w:w w:val="95"/>
        </w:rPr>
        <w:t> </w:t>
      </w:r>
      <w:r>
        <w:rPr>
          <w:w w:val="95"/>
        </w:rPr>
        <w:t>menor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escuela</w:t>
      </w:r>
      <w:r>
        <w:rPr>
          <w:spacing w:val="-18"/>
          <w:w w:val="95"/>
        </w:rPr>
        <w:t> </w:t>
      </w:r>
      <w:r>
        <w:rPr>
          <w:spacing w:val="3"/>
          <w:w w:val="95"/>
        </w:rPr>
        <w:t>primaria, </w:t>
      </w:r>
      <w:r>
        <w:rPr>
          <w:w w:val="95"/>
        </w:rPr>
        <w:t>vecindad</w:t>
      </w:r>
      <w:r>
        <w:rPr>
          <w:spacing w:val="-26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spacing w:val="3"/>
          <w:w w:val="95"/>
        </w:rPr>
        <w:t>cuartel</w:t>
      </w:r>
      <w:r>
        <w:rPr>
          <w:spacing w:val="-26"/>
          <w:w w:val="95"/>
        </w:rPr>
        <w:t> </w:t>
      </w:r>
      <w:r>
        <w:rPr>
          <w:w w:val="95"/>
        </w:rPr>
        <w:t>en</w:t>
      </w:r>
      <w:r>
        <w:rPr>
          <w:spacing w:val="-26"/>
          <w:w w:val="95"/>
        </w:rPr>
        <w:t> </w:t>
      </w:r>
      <w:r>
        <w:rPr>
          <w:w w:val="95"/>
        </w:rPr>
        <w:t>los</w:t>
      </w:r>
      <w:r>
        <w:rPr>
          <w:spacing w:val="-26"/>
          <w:w w:val="95"/>
        </w:rPr>
        <w:t> </w:t>
      </w:r>
      <w:r>
        <w:rPr>
          <w:w w:val="95"/>
        </w:rPr>
        <w:t>años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Revolución.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Actualmente,</w:t>
      </w:r>
      <w:r>
        <w:rPr>
          <w:spacing w:val="-26"/>
          <w:w w:val="95"/>
        </w:rPr>
        <w:t> </w:t>
      </w:r>
      <w:r>
        <w:rPr>
          <w:w w:val="95"/>
        </w:rPr>
        <w:t>alberga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Casa </w:t>
      </w:r>
      <w:r>
        <w:rPr/>
        <w:t>de</w:t>
      </w:r>
      <w:r>
        <w:rPr>
          <w:spacing w:val="-48"/>
        </w:rPr>
        <w:t> </w:t>
      </w:r>
      <w:r>
        <w:rPr>
          <w:spacing w:val="2"/>
        </w:rPr>
        <w:t>Cultura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Pátzcuaro.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/>
        <w:t>En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cuarto</w:t>
      </w:r>
      <w:r>
        <w:rPr>
          <w:spacing w:val="-45"/>
        </w:rPr>
        <w:t> </w:t>
      </w:r>
      <w:r>
        <w:rPr/>
        <w:t>capítulo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este</w:t>
      </w:r>
      <w:r>
        <w:rPr>
          <w:spacing w:val="-45"/>
        </w:rPr>
        <w:t> </w:t>
      </w:r>
      <w:r>
        <w:rPr/>
        <w:t>libro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/>
        <w:t>realizó</w:t>
      </w:r>
      <w:r>
        <w:rPr>
          <w:spacing w:val="-45"/>
        </w:rPr>
        <w:t> </w:t>
      </w:r>
      <w:r>
        <w:rPr/>
        <w:t>un</w:t>
      </w:r>
      <w:r>
        <w:rPr>
          <w:spacing w:val="-45"/>
        </w:rPr>
        <w:t> </w:t>
      </w:r>
      <w:r>
        <w:rPr/>
        <w:t>análisis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vida</w:t>
      </w:r>
      <w:r>
        <w:rPr>
          <w:spacing w:val="-45"/>
        </w:rPr>
        <w:t> </w:t>
      </w:r>
      <w:r>
        <w:rPr/>
        <w:t>cotidia- na</w:t>
      </w:r>
      <w:r>
        <w:rPr>
          <w:spacing w:val="-45"/>
        </w:rPr>
        <w:t> </w:t>
      </w:r>
      <w:r>
        <w:rPr/>
        <w:t>a</w:t>
      </w:r>
      <w:r>
        <w:rPr>
          <w:spacing w:val="-45"/>
        </w:rPr>
        <w:t> </w:t>
      </w:r>
      <w:r>
        <w:rPr/>
        <w:t>través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>
          <w:spacing w:val="-2"/>
        </w:rPr>
        <w:t>los</w:t>
      </w:r>
      <w:r>
        <w:rPr>
          <w:spacing w:val="-45"/>
        </w:rPr>
        <w:t> </w:t>
      </w:r>
      <w:r>
        <w:rPr/>
        <w:t>tiempos</w:t>
      </w:r>
      <w:r>
        <w:rPr>
          <w:spacing w:val="-45"/>
        </w:rPr>
        <w:t> </w:t>
      </w:r>
      <w:r>
        <w:rPr/>
        <w:t>cíclicos</w:t>
      </w:r>
      <w:r>
        <w:rPr>
          <w:spacing w:val="-45"/>
        </w:rPr>
        <w:t> </w:t>
      </w:r>
      <w:r>
        <w:rPr/>
        <w:t>ocurridos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>
          <w:spacing w:val="-3"/>
        </w:rPr>
        <w:t>templo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colegio</w:t>
      </w:r>
      <w:r>
        <w:rPr>
          <w:spacing w:val="-45"/>
        </w:rPr>
        <w:t> </w:t>
      </w:r>
      <w:r>
        <w:rPr/>
        <w:t>jesuitas. Considero</w:t>
      </w:r>
      <w:r>
        <w:rPr>
          <w:spacing w:val="-33"/>
        </w:rPr>
        <w:t> </w:t>
      </w:r>
      <w:r>
        <w:rPr/>
        <w:t>fundamental</w:t>
      </w:r>
      <w:r>
        <w:rPr>
          <w:spacing w:val="-33"/>
        </w:rPr>
        <w:t> </w:t>
      </w:r>
      <w:r>
        <w:rPr/>
        <w:t>reflexionar</w:t>
      </w:r>
      <w:r>
        <w:rPr>
          <w:spacing w:val="-33"/>
        </w:rPr>
        <w:t> </w:t>
      </w:r>
      <w:r>
        <w:rPr>
          <w:spacing w:val="-3"/>
        </w:rPr>
        <w:t>sobre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vida</w:t>
      </w:r>
      <w:r>
        <w:rPr>
          <w:spacing w:val="-33"/>
        </w:rPr>
        <w:t> </w:t>
      </w:r>
      <w:r>
        <w:rPr>
          <w:spacing w:val="2"/>
        </w:rPr>
        <w:t>diaria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>
          <w:spacing w:val="-2"/>
        </w:rPr>
        <w:t>los</w:t>
      </w:r>
      <w:r>
        <w:rPr>
          <w:spacing w:val="-33"/>
        </w:rPr>
        <w:t> </w:t>
      </w:r>
      <w:r>
        <w:rPr>
          <w:spacing w:val="-2"/>
        </w:rPr>
        <w:t>dos</w:t>
      </w:r>
      <w:r>
        <w:rPr>
          <w:spacing w:val="-33"/>
        </w:rPr>
        <w:t> </w:t>
      </w:r>
      <w:r>
        <w:rPr/>
        <w:t>edificios, </w:t>
      </w:r>
      <w:r>
        <w:rPr>
          <w:w w:val="95"/>
        </w:rPr>
        <w:t>pues</w:t>
      </w:r>
      <w:r>
        <w:rPr>
          <w:spacing w:val="-29"/>
          <w:w w:val="95"/>
        </w:rPr>
        <w:t> </w:t>
      </w:r>
      <w:r>
        <w:rPr>
          <w:w w:val="95"/>
        </w:rPr>
        <w:t>este</w:t>
      </w:r>
      <w:r>
        <w:rPr>
          <w:spacing w:val="-30"/>
          <w:w w:val="95"/>
        </w:rPr>
        <w:t> </w:t>
      </w:r>
      <w:r>
        <w:rPr>
          <w:w w:val="95"/>
        </w:rPr>
        <w:t>tiempo</w:t>
      </w:r>
      <w:r>
        <w:rPr>
          <w:spacing w:val="-29"/>
          <w:w w:val="95"/>
        </w:rPr>
        <w:t> </w:t>
      </w:r>
      <w:r>
        <w:rPr>
          <w:w w:val="95"/>
        </w:rPr>
        <w:t>repetitivo</w:t>
      </w:r>
      <w:r>
        <w:rPr>
          <w:spacing w:val="-29"/>
          <w:w w:val="95"/>
        </w:rPr>
        <w:t> </w:t>
      </w:r>
      <w:r>
        <w:rPr>
          <w:w w:val="95"/>
        </w:rPr>
        <w:t>condicionó</w:t>
      </w:r>
      <w:r>
        <w:rPr>
          <w:spacing w:val="-30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29"/>
          <w:w w:val="95"/>
        </w:rPr>
        <w:t> </w:t>
      </w:r>
      <w:r>
        <w:rPr>
          <w:w w:val="95"/>
        </w:rPr>
        <w:t>espacios</w:t>
      </w:r>
      <w:r>
        <w:rPr>
          <w:spacing w:val="-29"/>
          <w:w w:val="95"/>
        </w:rPr>
        <w:t> </w:t>
      </w:r>
      <w:r>
        <w:rPr>
          <w:w w:val="95"/>
        </w:rPr>
        <w:t>de</w:t>
      </w:r>
      <w:r>
        <w:rPr>
          <w:spacing w:val="-29"/>
          <w:w w:val="95"/>
        </w:rPr>
        <w:t> </w:t>
      </w:r>
      <w:r>
        <w:rPr>
          <w:w w:val="95"/>
        </w:rPr>
        <w:t>las</w:t>
      </w:r>
      <w:r>
        <w:rPr>
          <w:spacing w:val="-30"/>
          <w:w w:val="95"/>
        </w:rPr>
        <w:t> </w:t>
      </w:r>
      <w:r>
        <w:rPr>
          <w:w w:val="95"/>
        </w:rPr>
        <w:t>construcciones</w:t>
      </w:r>
      <w:r>
        <w:rPr>
          <w:spacing w:val="-29"/>
          <w:w w:val="95"/>
        </w:rPr>
        <w:t> </w:t>
      </w:r>
      <w:r>
        <w:rPr>
          <w:w w:val="95"/>
        </w:rPr>
        <w:t>y</w:t>
      </w:r>
      <w:r>
        <w:rPr>
          <w:spacing w:val="-29"/>
          <w:w w:val="95"/>
        </w:rPr>
        <w:t> </w:t>
      </w:r>
      <w:r>
        <w:rPr>
          <w:w w:val="95"/>
        </w:rPr>
        <w:t>sus modificaciones.</w:t>
      </w:r>
      <w:r>
        <w:rPr>
          <w:spacing w:val="-33"/>
          <w:w w:val="95"/>
        </w:rPr>
        <w:t> </w:t>
      </w:r>
      <w:r>
        <w:rPr>
          <w:spacing w:val="-4"/>
          <w:w w:val="95"/>
        </w:rPr>
        <w:t>Por</w:t>
      </w:r>
      <w:r>
        <w:rPr>
          <w:spacing w:val="-33"/>
          <w:w w:val="95"/>
        </w:rPr>
        <w:t> </w:t>
      </w:r>
      <w:r>
        <w:rPr>
          <w:w w:val="95"/>
        </w:rPr>
        <w:t>lo</w:t>
      </w:r>
      <w:r>
        <w:rPr>
          <w:spacing w:val="-33"/>
          <w:w w:val="95"/>
        </w:rPr>
        <w:t> </w:t>
      </w:r>
      <w:r>
        <w:rPr>
          <w:w w:val="95"/>
        </w:rPr>
        <w:t>tanto,</w:t>
      </w:r>
      <w:r>
        <w:rPr>
          <w:spacing w:val="-33"/>
          <w:w w:val="95"/>
        </w:rPr>
        <w:t> </w:t>
      </w:r>
      <w:r>
        <w:rPr>
          <w:w w:val="95"/>
        </w:rPr>
        <w:t>el</w:t>
      </w:r>
      <w:r>
        <w:rPr>
          <w:spacing w:val="-33"/>
          <w:w w:val="95"/>
        </w:rPr>
        <w:t> </w:t>
      </w:r>
      <w:r>
        <w:rPr>
          <w:w w:val="95"/>
        </w:rPr>
        <w:t>conocimiento</w:t>
      </w:r>
      <w:r>
        <w:rPr>
          <w:spacing w:val="-33"/>
          <w:w w:val="95"/>
        </w:rPr>
        <w:t> </w:t>
      </w:r>
      <w:r>
        <w:rPr>
          <w:w w:val="95"/>
        </w:rPr>
        <w:t>de</w:t>
      </w:r>
      <w:r>
        <w:rPr>
          <w:spacing w:val="-33"/>
          <w:w w:val="95"/>
        </w:rPr>
        <w:t> </w:t>
      </w:r>
      <w:r>
        <w:rPr>
          <w:w w:val="95"/>
        </w:rPr>
        <w:t>estas</w:t>
      </w:r>
      <w:r>
        <w:rPr>
          <w:spacing w:val="-33"/>
          <w:w w:val="95"/>
        </w:rPr>
        <w:t> </w:t>
      </w:r>
      <w:r>
        <w:rPr>
          <w:w w:val="95"/>
        </w:rPr>
        <w:t>actividades</w:t>
      </w:r>
      <w:r>
        <w:rPr>
          <w:spacing w:val="-33"/>
          <w:w w:val="95"/>
        </w:rPr>
        <w:t> </w:t>
      </w:r>
      <w:r>
        <w:rPr>
          <w:w w:val="95"/>
        </w:rPr>
        <w:t>es</w:t>
      </w:r>
      <w:r>
        <w:rPr>
          <w:spacing w:val="-33"/>
          <w:w w:val="95"/>
        </w:rPr>
        <w:t> </w:t>
      </w:r>
      <w:r>
        <w:rPr>
          <w:w w:val="95"/>
        </w:rPr>
        <w:t>una</w:t>
      </w:r>
      <w:r>
        <w:rPr>
          <w:spacing w:val="-33"/>
          <w:w w:val="95"/>
        </w:rPr>
        <w:t> </w:t>
      </w:r>
      <w:r>
        <w:rPr>
          <w:w w:val="95"/>
        </w:rPr>
        <w:t>herra- mienta</w:t>
      </w:r>
      <w:r>
        <w:rPr>
          <w:spacing w:val="-18"/>
          <w:w w:val="95"/>
        </w:rPr>
        <w:t> </w:t>
      </w:r>
      <w:r>
        <w:rPr>
          <w:w w:val="95"/>
        </w:rPr>
        <w:t>explicativa</w:t>
      </w:r>
      <w:r>
        <w:rPr>
          <w:spacing w:val="-18"/>
          <w:w w:val="95"/>
        </w:rPr>
        <w:t> </w:t>
      </w:r>
      <w:r>
        <w:rPr>
          <w:w w:val="95"/>
        </w:rPr>
        <w:t>para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historia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arquitectura.</w:t>
      </w:r>
      <w:r>
        <w:rPr>
          <w:spacing w:val="-18"/>
          <w:w w:val="95"/>
        </w:rPr>
        <w:t> </w:t>
      </w:r>
      <w:r>
        <w:rPr>
          <w:w w:val="95"/>
        </w:rPr>
        <w:t>Conviene</w:t>
      </w:r>
      <w:r>
        <w:rPr>
          <w:spacing w:val="-18"/>
          <w:w w:val="95"/>
        </w:rPr>
        <w:t> </w:t>
      </w:r>
      <w:r>
        <w:rPr>
          <w:w w:val="95"/>
        </w:rPr>
        <w:t>agregar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el tiempo</w:t>
      </w:r>
      <w:r>
        <w:rPr>
          <w:spacing w:val="-27"/>
          <w:w w:val="95"/>
        </w:rPr>
        <w:t> </w:t>
      </w:r>
      <w:r>
        <w:rPr>
          <w:w w:val="95"/>
        </w:rPr>
        <w:t>cíclico</w:t>
      </w:r>
      <w:r>
        <w:rPr>
          <w:spacing w:val="-27"/>
          <w:w w:val="95"/>
        </w:rPr>
        <w:t> </w:t>
      </w:r>
      <w:r>
        <w:rPr>
          <w:w w:val="95"/>
        </w:rPr>
        <w:t>es</w:t>
      </w:r>
      <w:r>
        <w:rPr>
          <w:spacing w:val="-27"/>
          <w:w w:val="95"/>
        </w:rPr>
        <w:t> </w:t>
      </w:r>
      <w:r>
        <w:rPr>
          <w:w w:val="95"/>
        </w:rPr>
        <w:t>poseedor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varias</w:t>
      </w:r>
      <w:r>
        <w:rPr>
          <w:spacing w:val="-27"/>
          <w:w w:val="95"/>
        </w:rPr>
        <w:t> </w:t>
      </w:r>
      <w:r>
        <w:rPr>
          <w:w w:val="95"/>
        </w:rPr>
        <w:t>duraciones.</w:t>
      </w:r>
      <w:r>
        <w:rPr>
          <w:spacing w:val="-27"/>
          <w:w w:val="95"/>
        </w:rPr>
        <w:t> </w:t>
      </w:r>
      <w:r>
        <w:rPr>
          <w:w w:val="95"/>
        </w:rPr>
        <w:t>El</w:t>
      </w:r>
      <w:r>
        <w:rPr>
          <w:spacing w:val="-27"/>
          <w:w w:val="95"/>
        </w:rPr>
        <w:t> </w:t>
      </w:r>
      <w:r>
        <w:rPr>
          <w:w w:val="95"/>
        </w:rPr>
        <w:t>primero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ellos</w:t>
      </w:r>
      <w:r>
        <w:rPr>
          <w:spacing w:val="-27"/>
          <w:w w:val="95"/>
        </w:rPr>
        <w:t> </w:t>
      </w:r>
      <w:r>
        <w:rPr>
          <w:w w:val="95"/>
        </w:rPr>
        <w:t>es</w:t>
      </w:r>
      <w:r>
        <w:rPr>
          <w:spacing w:val="-27"/>
          <w:w w:val="95"/>
        </w:rPr>
        <w:t> </w:t>
      </w:r>
      <w:r>
        <w:rPr>
          <w:w w:val="95"/>
        </w:rPr>
        <w:t>el</w:t>
      </w:r>
      <w:r>
        <w:rPr>
          <w:spacing w:val="-27"/>
          <w:w w:val="95"/>
        </w:rPr>
        <w:t> </w:t>
      </w:r>
      <w:r>
        <w:rPr>
          <w:w w:val="95"/>
        </w:rPr>
        <w:t>tiem- po</w:t>
      </w:r>
      <w:r>
        <w:rPr>
          <w:spacing w:val="-25"/>
          <w:w w:val="95"/>
        </w:rPr>
        <w:t> </w:t>
      </w:r>
      <w:r>
        <w:rPr>
          <w:w w:val="95"/>
        </w:rPr>
        <w:t>diario</w:t>
      </w:r>
      <w:r>
        <w:rPr>
          <w:spacing w:val="-25"/>
          <w:w w:val="95"/>
        </w:rPr>
        <w:t> </w:t>
      </w:r>
      <w:r>
        <w:rPr>
          <w:w w:val="95"/>
        </w:rPr>
        <w:t>que</w:t>
      </w:r>
      <w:r>
        <w:rPr>
          <w:spacing w:val="-25"/>
          <w:w w:val="95"/>
        </w:rPr>
        <w:t> </w:t>
      </w:r>
      <w:r>
        <w:rPr>
          <w:w w:val="95"/>
        </w:rPr>
        <w:t>mantiene</w:t>
      </w:r>
      <w:r>
        <w:rPr>
          <w:spacing w:val="-25"/>
          <w:w w:val="95"/>
        </w:rPr>
        <w:t> </w:t>
      </w:r>
      <w:r>
        <w:rPr>
          <w:w w:val="95"/>
        </w:rPr>
        <w:t>una</w:t>
      </w:r>
      <w:r>
        <w:rPr>
          <w:spacing w:val="-25"/>
          <w:w w:val="95"/>
        </w:rPr>
        <w:t> </w:t>
      </w:r>
      <w:r>
        <w:rPr>
          <w:w w:val="95"/>
        </w:rPr>
        <w:t>dinámica</w:t>
      </w:r>
      <w:r>
        <w:rPr>
          <w:spacing w:val="-25"/>
          <w:w w:val="95"/>
        </w:rPr>
        <w:t> </w:t>
      </w:r>
      <w:r>
        <w:rPr>
          <w:w w:val="95"/>
        </w:rPr>
        <w:t>que</w:t>
      </w:r>
      <w:r>
        <w:rPr>
          <w:spacing w:val="-25"/>
          <w:w w:val="95"/>
        </w:rPr>
        <w:t> </w:t>
      </w:r>
      <w:r>
        <w:rPr>
          <w:w w:val="95"/>
        </w:rPr>
        <w:t>se</w:t>
      </w:r>
      <w:r>
        <w:rPr>
          <w:spacing w:val="-25"/>
          <w:w w:val="95"/>
        </w:rPr>
        <w:t> </w:t>
      </w:r>
      <w:r>
        <w:rPr>
          <w:w w:val="95"/>
        </w:rPr>
        <w:t>relaciona</w:t>
      </w:r>
      <w:r>
        <w:rPr>
          <w:spacing w:val="-25"/>
          <w:w w:val="95"/>
        </w:rPr>
        <w:t> </w:t>
      </w:r>
      <w:r>
        <w:rPr>
          <w:w w:val="95"/>
        </w:rPr>
        <w:t>con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vida</w:t>
      </w:r>
      <w:r>
        <w:rPr>
          <w:spacing w:val="-25"/>
          <w:w w:val="95"/>
        </w:rPr>
        <w:t> </w:t>
      </w:r>
      <w:r>
        <w:rPr>
          <w:w w:val="95"/>
        </w:rPr>
        <w:t>cotidiana</w:t>
      </w:r>
      <w:r>
        <w:rPr>
          <w:spacing w:val="-25"/>
          <w:w w:val="95"/>
        </w:rPr>
        <w:t> </w:t>
      </w:r>
      <w:r>
        <w:rPr>
          <w:w w:val="95"/>
        </w:rPr>
        <w:t>del estudiante,</w:t>
      </w:r>
      <w:r>
        <w:rPr>
          <w:spacing w:val="-24"/>
          <w:w w:val="95"/>
        </w:rPr>
        <w:t> </w:t>
      </w:r>
      <w:r>
        <w:rPr>
          <w:w w:val="95"/>
        </w:rPr>
        <w:t>del</w:t>
      </w:r>
      <w:r>
        <w:rPr>
          <w:spacing w:val="-24"/>
          <w:w w:val="95"/>
        </w:rPr>
        <w:t> </w:t>
      </w:r>
      <w:r>
        <w:rPr>
          <w:w w:val="95"/>
        </w:rPr>
        <w:t>trabajador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del</w:t>
      </w:r>
      <w:r>
        <w:rPr>
          <w:spacing w:val="-24"/>
          <w:w w:val="95"/>
        </w:rPr>
        <w:t> </w:t>
      </w:r>
      <w:r>
        <w:rPr>
          <w:w w:val="95"/>
        </w:rPr>
        <w:t>jesuita</w:t>
      </w:r>
      <w:r>
        <w:rPr>
          <w:spacing w:val="-24"/>
          <w:w w:val="95"/>
        </w:rPr>
        <w:t> </w:t>
      </w:r>
      <w:r>
        <w:rPr>
          <w:w w:val="95"/>
        </w:rPr>
        <w:t>dentro</w:t>
      </w:r>
      <w:r>
        <w:rPr>
          <w:spacing w:val="-24"/>
          <w:w w:val="95"/>
        </w:rPr>
        <w:t> </w:t>
      </w:r>
      <w:r>
        <w:rPr>
          <w:w w:val="95"/>
        </w:rPr>
        <w:t>del</w:t>
      </w:r>
      <w:r>
        <w:rPr>
          <w:spacing w:val="-24"/>
          <w:w w:val="95"/>
        </w:rPr>
        <w:t> </w:t>
      </w:r>
      <w:r>
        <w:rPr>
          <w:w w:val="95"/>
        </w:rPr>
        <w:t>colegio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el</w:t>
      </w:r>
      <w:r>
        <w:rPr>
          <w:spacing w:val="-24"/>
          <w:w w:val="95"/>
        </w:rPr>
        <w:t> </w:t>
      </w:r>
      <w:r>
        <w:rPr>
          <w:spacing w:val="-3"/>
          <w:w w:val="95"/>
        </w:rPr>
        <w:t>templo.</w:t>
      </w:r>
      <w:r>
        <w:rPr>
          <w:spacing w:val="-24"/>
          <w:w w:val="95"/>
        </w:rPr>
        <w:t> </w:t>
      </w:r>
      <w:r>
        <w:rPr>
          <w:spacing w:val="-4"/>
          <w:w w:val="95"/>
        </w:rPr>
        <w:t>Por</w:t>
      </w:r>
      <w:r>
        <w:rPr>
          <w:spacing w:val="-24"/>
          <w:w w:val="95"/>
        </w:rPr>
        <w:t> </w:t>
      </w:r>
      <w:r>
        <w:rPr>
          <w:spacing w:val="-3"/>
          <w:w w:val="95"/>
        </w:rPr>
        <w:t>ende, </w:t>
      </w:r>
      <w:r>
        <w:rPr>
          <w:w w:val="95"/>
        </w:rPr>
        <w:t>el</w:t>
      </w:r>
      <w:r>
        <w:rPr>
          <w:spacing w:val="-29"/>
          <w:w w:val="95"/>
        </w:rPr>
        <w:t> </w:t>
      </w:r>
      <w:r>
        <w:rPr>
          <w:w w:val="95"/>
        </w:rPr>
        <w:t>tiempo</w:t>
      </w:r>
      <w:r>
        <w:rPr>
          <w:spacing w:val="-29"/>
          <w:w w:val="95"/>
        </w:rPr>
        <w:t> </w:t>
      </w:r>
      <w:r>
        <w:rPr>
          <w:w w:val="95"/>
        </w:rPr>
        <w:t>cotidiano</w:t>
      </w:r>
      <w:r>
        <w:rPr>
          <w:spacing w:val="-29"/>
          <w:w w:val="95"/>
        </w:rPr>
        <w:t> </w:t>
      </w:r>
      <w:r>
        <w:rPr>
          <w:w w:val="95"/>
        </w:rPr>
        <w:t>cambiaba</w:t>
      </w:r>
      <w:r>
        <w:rPr>
          <w:spacing w:val="-29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29"/>
          <w:w w:val="95"/>
        </w:rPr>
        <w:t> </w:t>
      </w:r>
      <w:r>
        <w:rPr>
          <w:w w:val="95"/>
        </w:rPr>
        <w:t>domingos,</w:t>
      </w:r>
      <w:r>
        <w:rPr>
          <w:spacing w:val="-29"/>
          <w:w w:val="95"/>
        </w:rPr>
        <w:t> </w:t>
      </w:r>
      <w:r>
        <w:rPr>
          <w:w w:val="95"/>
        </w:rPr>
        <w:t>pues</w:t>
      </w:r>
      <w:r>
        <w:rPr>
          <w:spacing w:val="-29"/>
          <w:w w:val="95"/>
        </w:rPr>
        <w:t> </w:t>
      </w:r>
      <w:r>
        <w:rPr>
          <w:w w:val="95"/>
        </w:rPr>
        <w:t>eran</w:t>
      </w:r>
      <w:r>
        <w:rPr>
          <w:spacing w:val="-29"/>
          <w:w w:val="95"/>
        </w:rPr>
        <w:t> </w:t>
      </w:r>
      <w:r>
        <w:rPr>
          <w:w w:val="95"/>
        </w:rPr>
        <w:t>otras</w:t>
      </w:r>
      <w:r>
        <w:rPr>
          <w:spacing w:val="-29"/>
          <w:w w:val="95"/>
        </w:rPr>
        <w:t> </w:t>
      </w:r>
      <w:r>
        <w:rPr>
          <w:w w:val="95"/>
        </w:rPr>
        <w:t>las</w:t>
      </w:r>
      <w:r>
        <w:rPr>
          <w:spacing w:val="-29"/>
          <w:w w:val="95"/>
        </w:rPr>
        <w:t> </w:t>
      </w:r>
      <w:r>
        <w:rPr>
          <w:w w:val="95"/>
        </w:rPr>
        <w:t>actividades.</w:t>
      </w:r>
      <w:r>
        <w:rPr>
          <w:spacing w:val="-29"/>
          <w:w w:val="95"/>
        </w:rPr>
        <w:t> </w:t>
      </w:r>
      <w:r>
        <w:rPr>
          <w:w w:val="95"/>
        </w:rPr>
        <w:t>Es decir,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existía</w:t>
      </w:r>
      <w:r>
        <w:rPr>
          <w:spacing w:val="-23"/>
          <w:w w:val="95"/>
        </w:rPr>
        <w:t> </w:t>
      </w:r>
      <w:r>
        <w:rPr>
          <w:w w:val="95"/>
        </w:rPr>
        <w:t>otro</w:t>
      </w:r>
      <w:r>
        <w:rPr>
          <w:spacing w:val="-23"/>
          <w:w w:val="95"/>
        </w:rPr>
        <w:t> </w:t>
      </w:r>
      <w:r>
        <w:rPr>
          <w:w w:val="95"/>
        </w:rPr>
        <w:t>tiempo</w:t>
      </w:r>
      <w:r>
        <w:rPr>
          <w:spacing w:val="-23"/>
          <w:w w:val="95"/>
        </w:rPr>
        <w:t> </w:t>
      </w:r>
      <w:r>
        <w:rPr>
          <w:w w:val="95"/>
        </w:rPr>
        <w:t>cíclico</w:t>
      </w:r>
      <w:r>
        <w:rPr>
          <w:spacing w:val="-23"/>
          <w:w w:val="95"/>
        </w:rPr>
        <w:t> </w:t>
      </w:r>
      <w:r>
        <w:rPr>
          <w:w w:val="95"/>
        </w:rPr>
        <w:t>semanal</w:t>
      </w:r>
      <w:r>
        <w:rPr>
          <w:spacing w:val="-23"/>
          <w:w w:val="95"/>
        </w:rPr>
        <w:t> </w:t>
      </w:r>
      <w:r>
        <w:rPr>
          <w:spacing w:val="-4"/>
          <w:w w:val="95"/>
        </w:rPr>
        <w:t>donde</w:t>
      </w:r>
      <w:r>
        <w:rPr>
          <w:spacing w:val="-23"/>
          <w:w w:val="95"/>
        </w:rPr>
        <w:t> </w:t>
      </w:r>
      <w:r>
        <w:rPr>
          <w:w w:val="95"/>
        </w:rPr>
        <w:t>participaban</w:t>
      </w:r>
      <w:r>
        <w:rPr>
          <w:spacing w:val="-23"/>
          <w:w w:val="95"/>
        </w:rPr>
        <w:t> </w:t>
      </w:r>
      <w:r>
        <w:rPr>
          <w:w w:val="95"/>
        </w:rPr>
        <w:t>feligreses</w:t>
      </w:r>
      <w:r>
        <w:rPr>
          <w:spacing w:val="-23"/>
          <w:w w:val="95"/>
        </w:rPr>
        <w:t> </w:t>
      </w:r>
      <w:r>
        <w:rPr>
          <w:w w:val="95"/>
        </w:rPr>
        <w:t>domi- nicales</w:t>
      </w:r>
      <w:r>
        <w:rPr>
          <w:spacing w:val="-32"/>
          <w:w w:val="95"/>
        </w:rPr>
        <w:t> </w:t>
      </w:r>
      <w:r>
        <w:rPr>
          <w:w w:val="95"/>
        </w:rPr>
        <w:t>y</w:t>
      </w:r>
      <w:r>
        <w:rPr>
          <w:spacing w:val="-32"/>
          <w:w w:val="95"/>
        </w:rPr>
        <w:t> </w:t>
      </w:r>
      <w:r>
        <w:rPr>
          <w:w w:val="95"/>
        </w:rPr>
        <w:t>modificaban,</w:t>
      </w:r>
      <w:r>
        <w:rPr>
          <w:spacing w:val="-32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32"/>
          <w:w w:val="95"/>
        </w:rPr>
        <w:t> </w:t>
      </w:r>
      <w:r>
        <w:rPr>
          <w:w w:val="95"/>
        </w:rPr>
        <w:t>tanto,</w:t>
      </w:r>
      <w:r>
        <w:rPr>
          <w:spacing w:val="-32"/>
          <w:w w:val="95"/>
        </w:rPr>
        <w:t> </w:t>
      </w:r>
      <w:r>
        <w:rPr>
          <w:w w:val="95"/>
        </w:rPr>
        <w:t>las</w:t>
      </w:r>
      <w:r>
        <w:rPr>
          <w:spacing w:val="-32"/>
          <w:w w:val="95"/>
        </w:rPr>
        <w:t> </w:t>
      </w:r>
      <w:r>
        <w:rPr>
          <w:w w:val="95"/>
        </w:rPr>
        <w:t>actividades</w:t>
      </w:r>
      <w:r>
        <w:rPr>
          <w:spacing w:val="-32"/>
          <w:w w:val="95"/>
        </w:rPr>
        <w:t> </w:t>
      </w:r>
      <w:r>
        <w:rPr>
          <w:w w:val="95"/>
        </w:rPr>
        <w:t>tradicionales</w:t>
      </w:r>
      <w:r>
        <w:rPr>
          <w:spacing w:val="-32"/>
          <w:w w:val="95"/>
        </w:rPr>
        <w:t> </w:t>
      </w:r>
      <w:r>
        <w:rPr>
          <w:w w:val="95"/>
        </w:rPr>
        <w:t>de</w:t>
      </w:r>
      <w:r>
        <w:rPr>
          <w:spacing w:val="-32"/>
          <w:w w:val="95"/>
        </w:rPr>
        <w:t> </w:t>
      </w:r>
      <w:r>
        <w:rPr>
          <w:w w:val="95"/>
        </w:rPr>
        <w:t>entre</w:t>
      </w:r>
      <w:r>
        <w:rPr>
          <w:spacing w:val="-32"/>
          <w:w w:val="95"/>
        </w:rPr>
        <w:t> </w:t>
      </w:r>
      <w:r>
        <w:rPr>
          <w:w w:val="95"/>
        </w:rPr>
        <w:t>semana. </w:t>
      </w:r>
      <w:r>
        <w:rPr/>
        <w:t>Finalmente,</w:t>
      </w:r>
      <w:r>
        <w:rPr>
          <w:spacing w:val="-44"/>
        </w:rPr>
        <w:t> </w:t>
      </w:r>
      <w:r>
        <w:rPr>
          <w:spacing w:val="2"/>
        </w:rPr>
        <w:t>existía</w:t>
      </w:r>
      <w:r>
        <w:rPr>
          <w:spacing w:val="-44"/>
        </w:rPr>
        <w:t> </w:t>
      </w:r>
      <w:r>
        <w:rPr/>
        <w:t>un</w:t>
      </w:r>
      <w:r>
        <w:rPr>
          <w:spacing w:val="-44"/>
        </w:rPr>
        <w:t> </w:t>
      </w:r>
      <w:r>
        <w:rPr/>
        <w:t>tiempo</w:t>
      </w:r>
      <w:r>
        <w:rPr>
          <w:spacing w:val="-44"/>
        </w:rPr>
        <w:t> </w:t>
      </w:r>
      <w:r>
        <w:rPr/>
        <w:t>cíclico</w:t>
      </w:r>
      <w:r>
        <w:rPr>
          <w:spacing w:val="-44"/>
        </w:rPr>
        <w:t> </w:t>
      </w:r>
      <w:r>
        <w:rPr/>
        <w:t>anual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/>
        <w:t>tendría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/>
        <w:t>dividirse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tres: </w:t>
      </w:r>
      <w:r>
        <w:rPr>
          <w:w w:val="95"/>
        </w:rPr>
        <w:t>el</w:t>
      </w:r>
      <w:r>
        <w:rPr>
          <w:spacing w:val="-26"/>
          <w:w w:val="95"/>
        </w:rPr>
        <w:t> </w:t>
      </w:r>
      <w:r>
        <w:rPr>
          <w:w w:val="95"/>
        </w:rPr>
        <w:t>año</w:t>
      </w:r>
      <w:r>
        <w:rPr>
          <w:spacing w:val="-26"/>
          <w:w w:val="95"/>
        </w:rPr>
        <w:t> </w:t>
      </w:r>
      <w:r>
        <w:rPr>
          <w:w w:val="95"/>
        </w:rPr>
        <w:t>escolar</w:t>
      </w:r>
      <w:r>
        <w:rPr>
          <w:spacing w:val="-26"/>
          <w:w w:val="95"/>
        </w:rPr>
        <w:t> </w:t>
      </w:r>
      <w:r>
        <w:rPr>
          <w:w w:val="95"/>
        </w:rPr>
        <w:t>del</w:t>
      </w:r>
      <w:r>
        <w:rPr>
          <w:spacing w:val="-26"/>
          <w:w w:val="95"/>
        </w:rPr>
        <w:t> </w:t>
      </w:r>
      <w:r>
        <w:rPr>
          <w:w w:val="95"/>
        </w:rPr>
        <w:t>colegio,</w:t>
      </w:r>
      <w:r>
        <w:rPr>
          <w:spacing w:val="-26"/>
          <w:w w:val="95"/>
        </w:rPr>
        <w:t> </w:t>
      </w:r>
      <w:r>
        <w:rPr>
          <w:w w:val="95"/>
        </w:rPr>
        <w:t>el</w:t>
      </w:r>
      <w:r>
        <w:rPr>
          <w:spacing w:val="-26"/>
          <w:w w:val="95"/>
        </w:rPr>
        <w:t> </w:t>
      </w:r>
      <w:r>
        <w:rPr>
          <w:w w:val="95"/>
        </w:rPr>
        <w:t>año</w:t>
      </w:r>
      <w:r>
        <w:rPr>
          <w:spacing w:val="-26"/>
          <w:w w:val="95"/>
        </w:rPr>
        <w:t> </w:t>
      </w:r>
      <w:r>
        <w:rPr>
          <w:w w:val="95"/>
        </w:rPr>
        <w:t>litúrgico</w:t>
      </w:r>
      <w:r>
        <w:rPr>
          <w:spacing w:val="-26"/>
          <w:w w:val="95"/>
        </w:rPr>
        <w:t> </w:t>
      </w:r>
      <w:r>
        <w:rPr>
          <w:w w:val="95"/>
        </w:rPr>
        <w:t>del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templo</w:t>
      </w:r>
      <w:r>
        <w:rPr>
          <w:spacing w:val="-26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w w:val="95"/>
        </w:rPr>
        <w:t>el</w:t>
      </w:r>
      <w:r>
        <w:rPr>
          <w:spacing w:val="-26"/>
          <w:w w:val="95"/>
        </w:rPr>
        <w:t> </w:t>
      </w:r>
      <w:r>
        <w:rPr>
          <w:w w:val="95"/>
        </w:rPr>
        <w:t>año</w:t>
      </w:r>
      <w:r>
        <w:rPr>
          <w:spacing w:val="-26"/>
          <w:w w:val="95"/>
        </w:rPr>
        <w:t> </w:t>
      </w:r>
      <w:r>
        <w:rPr>
          <w:w w:val="95"/>
        </w:rPr>
        <w:t>agrícola</w:t>
      </w:r>
      <w:r>
        <w:rPr>
          <w:spacing w:val="-26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comer- </w:t>
      </w:r>
      <w:r>
        <w:rPr/>
        <w:t>cial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ciudad.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consecuencia,</w:t>
      </w:r>
      <w:r>
        <w:rPr>
          <w:spacing w:val="-45"/>
        </w:rPr>
        <w:t> </w:t>
      </w:r>
      <w:r>
        <w:rPr/>
        <w:t>conviene</w:t>
      </w:r>
      <w:r>
        <w:rPr>
          <w:spacing w:val="-45"/>
        </w:rPr>
        <w:t> </w:t>
      </w:r>
      <w:r>
        <w:rPr/>
        <w:t>acercarse</w:t>
      </w:r>
      <w:r>
        <w:rPr>
          <w:spacing w:val="-45"/>
        </w:rPr>
        <w:t> </w:t>
      </w:r>
      <w:r>
        <w:rPr/>
        <w:t>a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vida</w:t>
      </w:r>
      <w:r>
        <w:rPr>
          <w:spacing w:val="-45"/>
        </w:rPr>
        <w:t> </w:t>
      </w:r>
      <w:r>
        <w:rPr/>
        <w:t>cotidiana</w:t>
      </w:r>
      <w:r>
        <w:rPr>
          <w:spacing w:val="-45"/>
        </w:rPr>
        <w:t> </w:t>
      </w:r>
      <w:r>
        <w:rPr/>
        <w:t>del </w:t>
      </w:r>
      <w:r>
        <w:rPr>
          <w:w w:val="95"/>
        </w:rPr>
        <w:t>colegio</w:t>
      </w:r>
      <w:r>
        <w:rPr>
          <w:spacing w:val="-31"/>
          <w:w w:val="95"/>
        </w:rPr>
        <w:t> </w:t>
      </w:r>
      <w:r>
        <w:rPr>
          <w:w w:val="95"/>
        </w:rPr>
        <w:t>para</w:t>
      </w:r>
      <w:r>
        <w:rPr>
          <w:spacing w:val="-31"/>
          <w:w w:val="95"/>
        </w:rPr>
        <w:t> </w:t>
      </w:r>
      <w:r>
        <w:rPr>
          <w:w w:val="95"/>
        </w:rPr>
        <w:t>explicar,</w:t>
      </w:r>
      <w:r>
        <w:rPr>
          <w:spacing w:val="-31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31"/>
          <w:w w:val="95"/>
        </w:rPr>
        <w:t> </w:t>
      </w:r>
      <w:r>
        <w:rPr>
          <w:w w:val="95"/>
        </w:rPr>
        <w:t>ahora,</w:t>
      </w:r>
      <w:r>
        <w:rPr>
          <w:spacing w:val="-31"/>
          <w:w w:val="95"/>
        </w:rPr>
        <w:t> </w:t>
      </w:r>
      <w:r>
        <w:rPr>
          <w:w w:val="95"/>
        </w:rPr>
        <w:t>el</w:t>
      </w:r>
      <w:r>
        <w:rPr>
          <w:spacing w:val="-31"/>
          <w:w w:val="95"/>
        </w:rPr>
        <w:t> </w:t>
      </w:r>
      <w:r>
        <w:rPr>
          <w:w w:val="95"/>
        </w:rPr>
        <w:t>primero</w:t>
      </w:r>
      <w:r>
        <w:rPr>
          <w:spacing w:val="-31"/>
          <w:w w:val="95"/>
        </w:rPr>
        <w:t> </w:t>
      </w:r>
      <w:r>
        <w:rPr>
          <w:w w:val="95"/>
        </w:rPr>
        <w:t>de</w:t>
      </w:r>
      <w:r>
        <w:rPr>
          <w:spacing w:val="-31"/>
          <w:w w:val="95"/>
        </w:rPr>
        <w:t> </w:t>
      </w:r>
      <w:r>
        <w:rPr>
          <w:w w:val="95"/>
        </w:rPr>
        <w:t>estos</w:t>
      </w:r>
      <w:r>
        <w:rPr>
          <w:spacing w:val="-31"/>
          <w:w w:val="95"/>
        </w:rPr>
        <w:t> </w:t>
      </w:r>
      <w:r>
        <w:rPr>
          <w:w w:val="95"/>
        </w:rPr>
        <w:t>círculos</w:t>
      </w:r>
      <w:r>
        <w:rPr>
          <w:spacing w:val="-31"/>
          <w:w w:val="95"/>
        </w:rPr>
        <w:t> </w:t>
      </w:r>
      <w:r>
        <w:rPr>
          <w:spacing w:val="-7"/>
          <w:w w:val="95"/>
        </w:rPr>
        <w:t>y,</w:t>
      </w:r>
      <w:r>
        <w:rPr>
          <w:spacing w:val="-31"/>
          <w:w w:val="95"/>
        </w:rPr>
        <w:t> </w:t>
      </w:r>
      <w:r>
        <w:rPr>
          <w:w w:val="95"/>
        </w:rPr>
        <w:t>posteriormente, </w:t>
      </w:r>
      <w:r>
        <w:rPr/>
        <w:t>vincularlo</w:t>
      </w:r>
      <w:r>
        <w:rPr>
          <w:spacing w:val="-41"/>
        </w:rPr>
        <w:t> </w:t>
      </w:r>
      <w:r>
        <w:rPr/>
        <w:t>con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conjunto</w:t>
      </w:r>
      <w:r>
        <w:rPr>
          <w:spacing w:val="-41"/>
        </w:rPr>
        <w:t> </w:t>
      </w:r>
      <w:r>
        <w:rPr/>
        <w:t>arquitectónico.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este</w:t>
      </w:r>
      <w:r>
        <w:rPr>
          <w:spacing w:val="-41"/>
        </w:rPr>
        <w:t> </w:t>
      </w:r>
      <w:r>
        <w:rPr>
          <w:spacing w:val="-3"/>
        </w:rPr>
        <w:t>sentido,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/>
        <w:t>realizó</w:t>
      </w:r>
      <w:r>
        <w:rPr>
          <w:spacing w:val="-41"/>
        </w:rPr>
        <w:t> </w:t>
      </w:r>
      <w:r>
        <w:rPr/>
        <w:t>una</w:t>
      </w:r>
      <w:r>
        <w:rPr>
          <w:spacing w:val="-41"/>
        </w:rPr>
        <w:t> </w:t>
      </w:r>
      <w:r>
        <w:rPr/>
        <w:t>po- </w:t>
      </w:r>
      <w:r>
        <w:rPr>
          <w:spacing w:val="-3"/>
        </w:rPr>
        <w:t>sible</w:t>
      </w:r>
      <w:r>
        <w:rPr>
          <w:spacing w:val="-46"/>
        </w:rPr>
        <w:t> </w:t>
      </w:r>
      <w:r>
        <w:rPr/>
        <w:t>distribución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>
          <w:spacing w:val="-2"/>
        </w:rPr>
        <w:t>los</w:t>
      </w:r>
      <w:r>
        <w:rPr>
          <w:spacing w:val="-46"/>
        </w:rPr>
        <w:t> </w:t>
      </w:r>
      <w:r>
        <w:rPr/>
        <w:t>espacios</w:t>
      </w:r>
      <w:r>
        <w:rPr>
          <w:spacing w:val="-46"/>
        </w:rPr>
        <w:t> </w:t>
      </w:r>
      <w:r>
        <w:rPr/>
        <w:t>cotidianos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este</w:t>
      </w:r>
      <w:r>
        <w:rPr>
          <w:spacing w:val="-46"/>
        </w:rPr>
        <w:t> </w:t>
      </w:r>
      <w:r>
        <w:rPr/>
        <w:t>edificio</w:t>
      </w:r>
      <w:r>
        <w:rPr>
          <w:spacing w:val="-46"/>
        </w:rPr>
        <w:t> </w:t>
      </w:r>
      <w:r>
        <w:rPr/>
        <w:t>construido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/>
        <w:t>me- diados</w:t>
      </w:r>
      <w:r>
        <w:rPr>
          <w:spacing w:val="-38"/>
        </w:rPr>
        <w:t> </w:t>
      </w:r>
      <w:r>
        <w:rPr/>
        <w:t>del</w:t>
      </w:r>
      <w:r>
        <w:rPr>
          <w:spacing w:val="-38"/>
        </w:rPr>
        <w:t> </w:t>
      </w:r>
      <w:r>
        <w:rPr/>
        <w:t>siglo</w:t>
      </w:r>
      <w:r>
        <w:rPr>
          <w:spacing w:val="-38"/>
        </w:rPr>
        <w:t> </w:t>
      </w:r>
      <w:r>
        <w:rPr>
          <w:spacing w:val="6"/>
        </w:rPr>
        <w:t>XVIII.</w:t>
      </w:r>
      <w:r>
        <w:rPr>
          <w:spacing w:val="-38"/>
        </w:rPr>
        <w:t> </w:t>
      </w:r>
      <w:r>
        <w:rPr/>
        <w:t>Asimismo,</w:t>
      </w:r>
      <w:r>
        <w:rPr>
          <w:spacing w:val="-38"/>
        </w:rPr>
        <w:t> </w:t>
      </w:r>
      <w:r>
        <w:rPr/>
        <w:t>se</w:t>
      </w:r>
      <w:r>
        <w:rPr>
          <w:spacing w:val="-38"/>
        </w:rPr>
        <w:t> </w:t>
      </w:r>
      <w:r>
        <w:rPr>
          <w:spacing w:val="-3"/>
        </w:rPr>
        <w:t>pretende</w:t>
      </w:r>
      <w:r>
        <w:rPr>
          <w:spacing w:val="-38"/>
        </w:rPr>
        <w:t> </w:t>
      </w:r>
      <w:r>
        <w:rPr/>
        <w:t>explicar</w:t>
      </w:r>
      <w:r>
        <w:rPr>
          <w:spacing w:val="-38"/>
        </w:rPr>
        <w:t> </w:t>
      </w:r>
      <w:r>
        <w:rPr>
          <w:spacing w:val="-3"/>
        </w:rPr>
        <w:t>cómo</w:t>
      </w:r>
      <w:r>
        <w:rPr>
          <w:spacing w:val="-38"/>
        </w:rPr>
        <w:t> </w:t>
      </w:r>
      <w:r>
        <w:rPr/>
        <w:t>estos</w:t>
      </w:r>
      <w:r>
        <w:rPr>
          <w:spacing w:val="-38"/>
        </w:rPr>
        <w:t> </w:t>
      </w:r>
      <w:r>
        <w:rPr/>
        <w:t>tiempos </w:t>
      </w:r>
      <w:r>
        <w:rPr>
          <w:w w:val="95"/>
        </w:rPr>
        <w:t>cíclicos</w:t>
      </w:r>
      <w:r>
        <w:rPr>
          <w:spacing w:val="-27"/>
          <w:w w:val="95"/>
        </w:rPr>
        <w:t> </w:t>
      </w:r>
      <w:r>
        <w:rPr>
          <w:w w:val="95"/>
        </w:rPr>
        <w:t>establecieron</w:t>
      </w:r>
      <w:r>
        <w:rPr>
          <w:spacing w:val="-27"/>
          <w:w w:val="95"/>
        </w:rPr>
        <w:t> </w:t>
      </w:r>
      <w:r>
        <w:rPr>
          <w:w w:val="95"/>
        </w:rPr>
        <w:t>ciertas</w:t>
      </w:r>
      <w:r>
        <w:rPr>
          <w:spacing w:val="-27"/>
          <w:w w:val="95"/>
        </w:rPr>
        <w:t> </w:t>
      </w:r>
      <w:r>
        <w:rPr>
          <w:w w:val="95"/>
        </w:rPr>
        <w:t>rutas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traslado</w:t>
      </w:r>
      <w:r>
        <w:rPr>
          <w:spacing w:val="-27"/>
          <w:w w:val="95"/>
        </w:rPr>
        <w:t> </w:t>
      </w:r>
      <w:r>
        <w:rPr>
          <w:w w:val="95"/>
        </w:rPr>
        <w:t>diario,</w:t>
      </w:r>
      <w:r>
        <w:rPr>
          <w:spacing w:val="-27"/>
          <w:w w:val="95"/>
        </w:rPr>
        <w:t> </w:t>
      </w:r>
      <w:r>
        <w:rPr>
          <w:w w:val="95"/>
        </w:rPr>
        <w:t>dominical</w:t>
      </w:r>
      <w:r>
        <w:rPr>
          <w:spacing w:val="-27"/>
          <w:w w:val="95"/>
        </w:rPr>
        <w:t> </w:t>
      </w:r>
      <w:r>
        <w:rPr>
          <w:w w:val="95"/>
        </w:rPr>
        <w:t>o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w w:val="95"/>
        </w:rPr>
        <w:t>festivida- des</w:t>
      </w:r>
      <w:r>
        <w:rPr>
          <w:spacing w:val="-14"/>
          <w:w w:val="95"/>
        </w:rPr>
        <w:t> </w:t>
      </w:r>
      <w:r>
        <w:rPr>
          <w:w w:val="95"/>
        </w:rPr>
        <w:t>específicas</w:t>
      </w:r>
      <w:r>
        <w:rPr>
          <w:spacing w:val="-14"/>
          <w:w w:val="95"/>
        </w:rPr>
        <w:t> </w:t>
      </w:r>
      <w:r>
        <w:rPr>
          <w:w w:val="95"/>
        </w:rPr>
        <w:t>(peregrinaciones</w:t>
      </w:r>
      <w:r>
        <w:rPr>
          <w:spacing w:val="-14"/>
          <w:w w:val="95"/>
        </w:rPr>
        <w:t> </w:t>
      </w:r>
      <w:r>
        <w:rPr>
          <w:w w:val="95"/>
        </w:rPr>
        <w:t>o</w:t>
      </w:r>
      <w:r>
        <w:rPr>
          <w:spacing w:val="-14"/>
          <w:w w:val="95"/>
        </w:rPr>
        <w:t> </w:t>
      </w:r>
      <w:r>
        <w:rPr>
          <w:spacing w:val="-5"/>
          <w:w w:val="95"/>
        </w:rPr>
        <w:t>procesiones),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14"/>
          <w:w w:val="95"/>
        </w:rPr>
        <w:t> </w:t>
      </w:r>
      <w:r>
        <w:rPr>
          <w:w w:val="95"/>
        </w:rPr>
        <w:t>parte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miembros</w:t>
      </w:r>
      <w:r>
        <w:rPr>
          <w:spacing w:val="-14"/>
          <w:w w:val="95"/>
        </w:rPr>
        <w:t> </w:t>
      </w:r>
      <w:r>
        <w:rPr>
          <w:w w:val="95"/>
        </w:rPr>
        <w:t>de la</w:t>
      </w:r>
      <w:r>
        <w:rPr>
          <w:spacing w:val="-19"/>
          <w:w w:val="95"/>
        </w:rPr>
        <w:t> </w:t>
      </w:r>
      <w:r>
        <w:rPr>
          <w:w w:val="95"/>
        </w:rPr>
        <w:t>Compañía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Jesús,</w:t>
      </w:r>
      <w:r>
        <w:rPr>
          <w:spacing w:val="-19"/>
          <w:w w:val="95"/>
        </w:rPr>
        <w:t> </w:t>
      </w:r>
      <w:r>
        <w:rPr>
          <w:w w:val="95"/>
        </w:rPr>
        <w:t>estudiantes,</w:t>
      </w:r>
      <w:r>
        <w:rPr>
          <w:spacing w:val="-19"/>
          <w:w w:val="95"/>
        </w:rPr>
        <w:t> </w:t>
      </w:r>
      <w:r>
        <w:rPr>
          <w:w w:val="95"/>
        </w:rPr>
        <w:t>feligreses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población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general.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resu-</w:t>
      </w:r>
    </w:p>
    <w:p>
      <w:pPr>
        <w:spacing w:after="0" w:line="280" w:lineRule="auto"/>
        <w:jc w:val="both"/>
        <w:sectPr>
          <w:pgSz w:w="9360" w:h="13040"/>
          <w:pgMar w:top="540" w:bottom="280" w:left="740" w:right="900"/>
        </w:sectPr>
      </w:pPr>
    </w:p>
    <w:p>
      <w:pPr>
        <w:tabs>
          <w:tab w:pos="1242" w:val="left" w:leader="none"/>
        </w:tabs>
        <w:spacing w:before="25"/>
        <w:ind w:left="0" w:right="107" w:firstLine="0"/>
        <w:jc w:val="right"/>
        <w:rPr>
          <w:sz w:val="22"/>
        </w:rPr>
      </w:pPr>
      <w:r>
        <w:rPr>
          <w:rFonts w:ascii="Cambria" w:hAnsi="Cambria"/>
          <w:i/>
          <w:color w:val="AC883A"/>
          <w:w w:val="80"/>
          <w:sz w:val="22"/>
        </w:rPr>
        <w:t>Introducción</w:t>
        <w:tab/>
      </w:r>
      <w:r>
        <w:rPr>
          <w:color w:val="AC883A"/>
          <w:w w:val="95"/>
          <w:sz w:val="22"/>
        </w:rPr>
        <w:t>29</w:t>
      </w: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22"/>
        </w:rPr>
      </w:pPr>
    </w:p>
    <w:p>
      <w:pPr>
        <w:pStyle w:val="BodyText"/>
        <w:spacing w:line="280" w:lineRule="auto"/>
        <w:ind w:left="120"/>
      </w:pPr>
      <w:r>
        <w:rPr>
          <w:w w:val="95"/>
        </w:rPr>
        <w:t>men,</w:t>
      </w:r>
      <w:r>
        <w:rPr>
          <w:spacing w:val="-28"/>
          <w:w w:val="95"/>
        </w:rPr>
        <w:t> </w:t>
      </w:r>
      <w:r>
        <w:rPr>
          <w:w w:val="95"/>
        </w:rPr>
        <w:t>este</w:t>
      </w:r>
      <w:r>
        <w:rPr>
          <w:spacing w:val="-28"/>
          <w:w w:val="95"/>
        </w:rPr>
        <w:t> </w:t>
      </w:r>
      <w:r>
        <w:rPr>
          <w:w w:val="95"/>
        </w:rPr>
        <w:t>capítulo</w:t>
      </w:r>
      <w:r>
        <w:rPr>
          <w:spacing w:val="-28"/>
          <w:w w:val="95"/>
        </w:rPr>
        <w:t> </w:t>
      </w:r>
      <w:r>
        <w:rPr>
          <w:w w:val="95"/>
        </w:rPr>
        <w:t>ofrece</w:t>
      </w:r>
      <w:r>
        <w:rPr>
          <w:spacing w:val="-28"/>
          <w:w w:val="95"/>
        </w:rPr>
        <w:t> </w:t>
      </w:r>
      <w:r>
        <w:rPr>
          <w:w w:val="95"/>
        </w:rPr>
        <w:t>mayores</w:t>
      </w:r>
      <w:r>
        <w:rPr>
          <w:spacing w:val="-28"/>
          <w:w w:val="95"/>
        </w:rPr>
        <w:t> </w:t>
      </w:r>
      <w:r>
        <w:rPr>
          <w:spacing w:val="-3"/>
          <w:w w:val="95"/>
        </w:rPr>
        <w:t>elementos</w:t>
      </w:r>
      <w:r>
        <w:rPr>
          <w:spacing w:val="-28"/>
          <w:w w:val="95"/>
        </w:rPr>
        <w:t> </w:t>
      </w:r>
      <w:r>
        <w:rPr>
          <w:spacing w:val="-3"/>
          <w:w w:val="95"/>
        </w:rPr>
        <w:t>sobre</w:t>
      </w:r>
      <w:r>
        <w:rPr>
          <w:spacing w:val="-28"/>
          <w:w w:val="95"/>
        </w:rPr>
        <w:t> </w:t>
      </w:r>
      <w:r>
        <w:rPr>
          <w:w w:val="95"/>
        </w:rPr>
        <w:t>las</w:t>
      </w:r>
      <w:r>
        <w:rPr>
          <w:spacing w:val="-28"/>
          <w:w w:val="95"/>
        </w:rPr>
        <w:t> </w:t>
      </w:r>
      <w:r>
        <w:rPr>
          <w:w w:val="95"/>
        </w:rPr>
        <w:t>actividades</w:t>
      </w:r>
      <w:r>
        <w:rPr>
          <w:spacing w:val="-28"/>
          <w:w w:val="95"/>
        </w:rPr>
        <w:t> </w:t>
      </w:r>
      <w:r>
        <w:rPr>
          <w:w w:val="95"/>
        </w:rPr>
        <w:t>cotidianas</w:t>
      </w:r>
      <w:r>
        <w:rPr>
          <w:spacing w:val="-28"/>
          <w:w w:val="95"/>
        </w:rPr>
        <w:t> </w:t>
      </w:r>
      <w:r>
        <w:rPr>
          <w:w w:val="95"/>
        </w:rPr>
        <w:t>y la</w:t>
      </w:r>
      <w:r>
        <w:rPr>
          <w:spacing w:val="-25"/>
          <w:w w:val="95"/>
        </w:rPr>
        <w:t> </w:t>
      </w:r>
      <w:r>
        <w:rPr>
          <w:w w:val="95"/>
        </w:rPr>
        <w:t>manera</w:t>
      </w:r>
      <w:r>
        <w:rPr>
          <w:spacing w:val="-25"/>
          <w:w w:val="95"/>
        </w:rPr>
        <w:t> </w:t>
      </w:r>
      <w:r>
        <w:rPr>
          <w:w w:val="95"/>
        </w:rPr>
        <w:t>en</w:t>
      </w:r>
      <w:r>
        <w:rPr>
          <w:spacing w:val="-25"/>
          <w:w w:val="95"/>
        </w:rPr>
        <w:t> </w:t>
      </w:r>
      <w:r>
        <w:rPr>
          <w:w w:val="95"/>
        </w:rPr>
        <w:t>que</w:t>
      </w:r>
      <w:r>
        <w:rPr>
          <w:spacing w:val="-25"/>
          <w:w w:val="95"/>
        </w:rPr>
        <w:t> </w:t>
      </w:r>
      <w:r>
        <w:rPr>
          <w:w w:val="95"/>
        </w:rPr>
        <w:t>éstas</w:t>
      </w:r>
      <w:r>
        <w:rPr>
          <w:spacing w:val="-25"/>
          <w:w w:val="95"/>
        </w:rPr>
        <w:t> </w:t>
      </w:r>
      <w:r>
        <w:rPr>
          <w:w w:val="95"/>
        </w:rPr>
        <w:t>condicionaron</w:t>
      </w:r>
      <w:r>
        <w:rPr>
          <w:spacing w:val="-25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25"/>
          <w:w w:val="95"/>
        </w:rPr>
        <w:t> </w:t>
      </w:r>
      <w:r>
        <w:rPr>
          <w:w w:val="95"/>
        </w:rPr>
        <w:t>espacios</w:t>
      </w:r>
      <w:r>
        <w:rPr>
          <w:spacing w:val="-25"/>
          <w:w w:val="95"/>
        </w:rPr>
        <w:t> </w:t>
      </w:r>
      <w:r>
        <w:rPr>
          <w:w w:val="95"/>
        </w:rPr>
        <w:t>arquitectónicos.</w:t>
      </w:r>
    </w:p>
    <w:p>
      <w:pPr>
        <w:pStyle w:val="BodyText"/>
        <w:spacing w:line="280" w:lineRule="auto" w:before="115"/>
        <w:ind w:left="120" w:right="107" w:firstLine="453"/>
        <w:jc w:val="right"/>
      </w:pPr>
      <w:r>
        <w:rPr>
          <w:w w:val="95"/>
        </w:rPr>
        <w:t>Para</w:t>
      </w:r>
      <w:r>
        <w:rPr>
          <w:spacing w:val="-26"/>
          <w:w w:val="95"/>
        </w:rPr>
        <w:t> </w:t>
      </w:r>
      <w:r>
        <w:rPr>
          <w:w w:val="95"/>
        </w:rPr>
        <w:t>el</w:t>
      </w:r>
      <w:r>
        <w:rPr>
          <w:spacing w:val="-26"/>
          <w:w w:val="95"/>
        </w:rPr>
        <w:t> </w:t>
      </w:r>
      <w:r>
        <w:rPr>
          <w:w w:val="95"/>
        </w:rPr>
        <w:t>Capítulo</w:t>
      </w:r>
      <w:r>
        <w:rPr>
          <w:spacing w:val="-26"/>
          <w:w w:val="95"/>
        </w:rPr>
        <w:t> </w:t>
      </w:r>
      <w:r>
        <w:rPr>
          <w:w w:val="95"/>
        </w:rPr>
        <w:t>V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fue</w:t>
      </w:r>
      <w:r>
        <w:rPr>
          <w:spacing w:val="-26"/>
          <w:w w:val="95"/>
        </w:rPr>
        <w:t> </w:t>
      </w:r>
      <w:r>
        <w:rPr>
          <w:w w:val="95"/>
        </w:rPr>
        <w:t>imprescindible</w:t>
      </w:r>
      <w:r>
        <w:rPr>
          <w:spacing w:val="-26"/>
          <w:w w:val="95"/>
        </w:rPr>
        <w:t> </w:t>
      </w:r>
      <w:r>
        <w:rPr>
          <w:w w:val="95"/>
        </w:rPr>
        <w:t>el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análisis</w:t>
      </w:r>
      <w:r>
        <w:rPr>
          <w:spacing w:val="-26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comparación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pla-</w:t>
      </w:r>
      <w:r>
        <w:rPr>
          <w:w w:val="85"/>
        </w:rPr>
        <w:t> </w:t>
      </w:r>
      <w:r>
        <w:rPr>
          <w:spacing w:val="-3"/>
        </w:rPr>
        <w:t>nos</w:t>
      </w:r>
      <w:r>
        <w:rPr>
          <w:spacing w:val="-46"/>
        </w:rPr>
        <w:t> </w:t>
      </w:r>
      <w:r>
        <w:rPr/>
        <w:t>urbanos;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este</w:t>
      </w:r>
      <w:r>
        <w:rPr>
          <w:spacing w:val="-46"/>
        </w:rPr>
        <w:t> </w:t>
      </w:r>
      <w:r>
        <w:rPr/>
        <w:t>sentido,</w:t>
      </w:r>
      <w:r>
        <w:rPr>
          <w:spacing w:val="-46"/>
        </w:rPr>
        <w:t> </w:t>
      </w:r>
      <w:r>
        <w:rPr>
          <w:spacing w:val="-2"/>
        </w:rPr>
        <w:t>los</w:t>
      </w:r>
      <w:r>
        <w:rPr>
          <w:spacing w:val="-46"/>
        </w:rPr>
        <w:t> </w:t>
      </w:r>
      <w:r>
        <w:rPr/>
        <w:t>recorridos</w:t>
      </w:r>
      <w:r>
        <w:rPr>
          <w:spacing w:val="-46"/>
        </w:rPr>
        <w:t> </w:t>
      </w:r>
      <w:r>
        <w:rPr>
          <w:spacing w:val="-2"/>
        </w:rPr>
        <w:t>por</w:t>
      </w:r>
      <w:r>
        <w:rPr>
          <w:spacing w:val="-46"/>
        </w:rPr>
        <w:t> </w:t>
      </w:r>
      <w:r>
        <w:rPr/>
        <w:t>las</w:t>
      </w:r>
      <w:r>
        <w:rPr>
          <w:spacing w:val="-46"/>
        </w:rPr>
        <w:t> </w:t>
      </w:r>
      <w:r>
        <w:rPr/>
        <w:t>calles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población</w:t>
      </w:r>
      <w:r>
        <w:rPr>
          <w:spacing w:val="-46"/>
        </w:rPr>
        <w:t> </w:t>
      </w:r>
      <w:r>
        <w:rPr/>
        <w:t>ayu-</w:t>
      </w:r>
      <w:r>
        <w:rPr>
          <w:w w:val="85"/>
        </w:rPr>
        <w:t> </w:t>
      </w:r>
      <w:r>
        <w:rPr/>
        <w:t>daron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>
          <w:spacing w:val="-3"/>
        </w:rPr>
        <w:t>entender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explicar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>
          <w:spacing w:val="-3"/>
        </w:rPr>
        <w:t>problema</w:t>
      </w:r>
      <w:r>
        <w:rPr>
          <w:spacing w:val="-25"/>
        </w:rPr>
        <w:t> </w:t>
      </w:r>
      <w:r>
        <w:rPr/>
        <w:t>urbano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ciudad,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ubicación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orientación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edificios</w:t>
      </w:r>
      <w:r>
        <w:rPr>
          <w:spacing w:val="-10"/>
          <w:w w:val="95"/>
        </w:rPr>
        <w:t> </w:t>
      </w:r>
      <w:r>
        <w:rPr>
          <w:w w:val="95"/>
        </w:rPr>
        <w:t>jesuitas</w:t>
      </w:r>
      <w:r>
        <w:rPr>
          <w:spacing w:val="-10"/>
          <w:w w:val="95"/>
        </w:rPr>
        <w:t> </w:t>
      </w:r>
      <w:r>
        <w:rPr>
          <w:w w:val="95"/>
        </w:rPr>
        <w:t>respecto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otras</w:t>
      </w:r>
      <w:r>
        <w:rPr>
          <w:spacing w:val="-10"/>
          <w:w w:val="95"/>
        </w:rPr>
        <w:t> </w:t>
      </w:r>
      <w:r>
        <w:rPr>
          <w:w w:val="95"/>
        </w:rPr>
        <w:t>construcciones.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w w:val="91"/>
        </w:rPr>
        <w:t> </w:t>
      </w:r>
      <w:r>
        <w:rPr>
          <w:w w:val="95"/>
        </w:rPr>
        <w:t>misma</w:t>
      </w:r>
      <w:r>
        <w:rPr>
          <w:spacing w:val="-17"/>
          <w:w w:val="95"/>
        </w:rPr>
        <w:t> </w:t>
      </w:r>
      <w:r>
        <w:rPr>
          <w:w w:val="95"/>
        </w:rPr>
        <w:t>manera,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realizó</w:t>
      </w:r>
      <w:r>
        <w:rPr>
          <w:spacing w:val="-17"/>
          <w:w w:val="95"/>
        </w:rPr>
        <w:t> </w:t>
      </w:r>
      <w:r>
        <w:rPr>
          <w:w w:val="95"/>
        </w:rPr>
        <w:t>una</w:t>
      </w:r>
      <w:r>
        <w:rPr>
          <w:spacing w:val="-17"/>
          <w:w w:val="95"/>
        </w:rPr>
        <w:t> </w:t>
      </w:r>
      <w:r>
        <w:rPr>
          <w:w w:val="95"/>
        </w:rPr>
        <w:t>investigación</w:t>
      </w:r>
      <w:r>
        <w:rPr>
          <w:spacing w:val="-17"/>
          <w:w w:val="95"/>
        </w:rPr>
        <w:t> </w:t>
      </w:r>
      <w:r>
        <w:rPr>
          <w:w w:val="95"/>
        </w:rPr>
        <w:t>documental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sobre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sitio</w:t>
      </w:r>
      <w:r>
        <w:rPr>
          <w:spacing w:val="-17"/>
          <w:w w:val="95"/>
        </w:rPr>
        <w:t> </w:t>
      </w:r>
      <w:r>
        <w:rPr>
          <w:w w:val="95"/>
        </w:rPr>
        <w:t>elegido</w:t>
      </w:r>
      <w:r>
        <w:rPr>
          <w:w w:val="98"/>
        </w:rPr>
        <w:t> </w:t>
      </w:r>
      <w:r>
        <w:rPr>
          <w:w w:val="95"/>
        </w:rPr>
        <w:t>para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fundación</w:t>
      </w:r>
      <w:r>
        <w:rPr>
          <w:spacing w:val="-12"/>
          <w:w w:val="95"/>
        </w:rPr>
        <w:t> </w:t>
      </w:r>
      <w:r>
        <w:rPr>
          <w:w w:val="95"/>
        </w:rPr>
        <w:t>del</w:t>
      </w:r>
      <w:r>
        <w:rPr>
          <w:spacing w:val="-12"/>
          <w:w w:val="95"/>
        </w:rPr>
        <w:t> </w:t>
      </w:r>
      <w:r>
        <w:rPr>
          <w:w w:val="95"/>
        </w:rPr>
        <w:t>conjunto.</w:t>
      </w:r>
      <w:r>
        <w:rPr>
          <w:spacing w:val="-12"/>
          <w:w w:val="95"/>
        </w:rPr>
        <w:t> </w:t>
      </w:r>
      <w:r>
        <w:rPr>
          <w:w w:val="95"/>
        </w:rPr>
        <w:t>Posteriormente,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trató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comprobar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evi-</w:t>
      </w:r>
      <w:r>
        <w:rPr>
          <w:w w:val="85"/>
        </w:rPr>
        <w:t> </w:t>
      </w:r>
      <w:r>
        <w:rPr>
          <w:w w:val="95"/>
        </w:rPr>
        <w:t>dencia</w:t>
      </w:r>
      <w:r>
        <w:rPr>
          <w:spacing w:val="-17"/>
          <w:w w:val="95"/>
        </w:rPr>
        <w:t> </w:t>
      </w:r>
      <w:r>
        <w:rPr>
          <w:w w:val="95"/>
        </w:rPr>
        <w:t>física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sobre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existencia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un</w:t>
      </w:r>
      <w:r>
        <w:rPr>
          <w:spacing w:val="-17"/>
          <w:w w:val="95"/>
        </w:rPr>
        <w:t> </w:t>
      </w:r>
      <w:r>
        <w:rPr>
          <w:w w:val="95"/>
        </w:rPr>
        <w:t>centro</w:t>
      </w:r>
      <w:r>
        <w:rPr>
          <w:spacing w:val="-17"/>
          <w:w w:val="95"/>
        </w:rPr>
        <w:t> </w:t>
      </w:r>
      <w:r>
        <w:rPr>
          <w:w w:val="95"/>
        </w:rPr>
        <w:t>ceremonial</w:t>
      </w:r>
      <w:r>
        <w:rPr>
          <w:spacing w:val="-17"/>
          <w:w w:val="95"/>
        </w:rPr>
        <w:t> </w:t>
      </w:r>
      <w:r>
        <w:rPr>
          <w:w w:val="95"/>
        </w:rPr>
        <w:t>purépecha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sitio</w:t>
      </w:r>
      <w:r>
        <w:rPr>
          <w:w w:val="98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construcción</w:t>
      </w:r>
      <w:r>
        <w:rPr>
          <w:spacing w:val="-26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naturaleza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éste.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las</w:t>
      </w:r>
      <w:r>
        <w:rPr>
          <w:spacing w:val="-26"/>
          <w:w w:val="95"/>
        </w:rPr>
        <w:t> </w:t>
      </w:r>
      <w:r>
        <w:rPr>
          <w:w w:val="95"/>
        </w:rPr>
        <w:t>propias</w:t>
      </w:r>
      <w:r>
        <w:rPr>
          <w:spacing w:val="-26"/>
          <w:w w:val="95"/>
        </w:rPr>
        <w:t> </w:t>
      </w:r>
      <w:r>
        <w:rPr>
          <w:w w:val="95"/>
        </w:rPr>
        <w:t>fuentes</w:t>
      </w:r>
      <w:r>
        <w:rPr>
          <w:spacing w:val="-26"/>
          <w:w w:val="95"/>
        </w:rPr>
        <w:t> </w:t>
      </w:r>
      <w:r>
        <w:rPr>
          <w:w w:val="95"/>
        </w:rPr>
        <w:t>documentales</w:t>
      </w:r>
      <w:r>
        <w:rPr>
          <w:w w:val="88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infirió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posible</w:t>
      </w:r>
      <w:r>
        <w:rPr>
          <w:spacing w:val="-15"/>
          <w:w w:val="95"/>
        </w:rPr>
        <w:t> </w:t>
      </w:r>
      <w:r>
        <w:rPr>
          <w:w w:val="95"/>
        </w:rPr>
        <w:t>ubicación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orientación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dos</w:t>
      </w:r>
      <w:r>
        <w:rPr>
          <w:spacing w:val="-15"/>
          <w:w w:val="95"/>
        </w:rPr>
        <w:t> </w:t>
      </w:r>
      <w:r>
        <w:rPr>
          <w:w w:val="95"/>
        </w:rPr>
        <w:t>edificios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precedie-</w:t>
      </w:r>
      <w:r>
        <w:rPr>
          <w:w w:val="85"/>
        </w:rPr>
        <w:t> </w:t>
      </w:r>
      <w:r>
        <w:rPr/>
        <w:t>ron</w:t>
      </w:r>
      <w:r>
        <w:rPr>
          <w:spacing w:val="-28"/>
        </w:rPr>
        <w:t> </w:t>
      </w:r>
      <w:r>
        <w:rPr>
          <w:spacing w:val="3"/>
        </w:rPr>
        <w:t>al</w:t>
      </w:r>
      <w:r>
        <w:rPr>
          <w:spacing w:val="-28"/>
        </w:rPr>
        <w:t> </w:t>
      </w:r>
      <w:r>
        <w:rPr>
          <w:spacing w:val="2"/>
        </w:rPr>
        <w:t>actual.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consecuencia,</w:t>
      </w:r>
      <w:r>
        <w:rPr>
          <w:spacing w:val="-28"/>
        </w:rPr>
        <w:t> </w:t>
      </w:r>
      <w:r>
        <w:rPr/>
        <w:t>este</w:t>
      </w:r>
      <w:r>
        <w:rPr>
          <w:spacing w:val="-28"/>
        </w:rPr>
        <w:t> </w:t>
      </w:r>
      <w:r>
        <w:rPr>
          <w:spacing w:val="-3"/>
        </w:rPr>
        <w:t>problema</w:t>
      </w:r>
      <w:r>
        <w:rPr>
          <w:spacing w:val="-28"/>
        </w:rPr>
        <w:t> </w:t>
      </w:r>
      <w:r>
        <w:rPr>
          <w:spacing w:val="-3"/>
        </w:rPr>
        <w:t>no</w:t>
      </w:r>
      <w:r>
        <w:rPr>
          <w:spacing w:val="-28"/>
        </w:rPr>
        <w:t> </w:t>
      </w:r>
      <w:r>
        <w:rPr/>
        <w:t>puede</w:t>
      </w:r>
      <w:r>
        <w:rPr>
          <w:spacing w:val="-28"/>
        </w:rPr>
        <w:t> </w:t>
      </w:r>
      <w:r>
        <w:rPr/>
        <w:t>ubicarse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un</w:t>
      </w:r>
      <w:r>
        <w:rPr>
          <w:spacing w:val="-28"/>
        </w:rPr>
        <w:t> </w:t>
      </w:r>
      <w:r>
        <w:rPr>
          <w:spacing w:val="-3"/>
        </w:rPr>
        <w:t>solo</w:t>
      </w:r>
      <w:r>
        <w:rPr>
          <w:w w:val="98"/>
        </w:rPr>
        <w:t> </w:t>
      </w:r>
      <w:r>
        <w:rPr/>
        <w:t>año</w:t>
      </w:r>
      <w:r>
        <w:rPr>
          <w:spacing w:val="-39"/>
        </w:rPr>
        <w:t> </w:t>
      </w:r>
      <w:r>
        <w:rPr/>
        <w:t>o</w:t>
      </w:r>
      <w:r>
        <w:rPr>
          <w:spacing w:val="-39"/>
        </w:rPr>
        <w:t> </w:t>
      </w:r>
      <w:r>
        <w:rPr/>
        <w:t>una</w:t>
      </w:r>
      <w:r>
        <w:rPr>
          <w:spacing w:val="-39"/>
        </w:rPr>
        <w:t> </w:t>
      </w:r>
      <w:r>
        <w:rPr/>
        <w:t>época.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cuestión</w:t>
      </w:r>
      <w:r>
        <w:rPr>
          <w:spacing w:val="-39"/>
        </w:rPr>
        <w:t> </w:t>
      </w:r>
      <w:r>
        <w:rPr/>
        <w:t>urbana</w:t>
      </w:r>
      <w:r>
        <w:rPr>
          <w:spacing w:val="-39"/>
        </w:rPr>
        <w:t> </w:t>
      </w:r>
      <w:r>
        <w:rPr/>
        <w:t>se</w:t>
      </w:r>
      <w:r>
        <w:rPr>
          <w:spacing w:val="-39"/>
        </w:rPr>
        <w:t> </w:t>
      </w:r>
      <w:r>
        <w:rPr/>
        <w:t>plantea,</w:t>
      </w:r>
      <w:r>
        <w:rPr>
          <w:spacing w:val="-39"/>
        </w:rPr>
        <w:t> </w:t>
      </w:r>
      <w:r>
        <w:rPr>
          <w:spacing w:val="3"/>
        </w:rPr>
        <w:t>al</w:t>
      </w:r>
      <w:r>
        <w:rPr>
          <w:spacing w:val="-39"/>
        </w:rPr>
        <w:t> </w:t>
      </w:r>
      <w:r>
        <w:rPr>
          <w:spacing w:val="-3"/>
        </w:rPr>
        <w:t>menos,</w:t>
      </w:r>
      <w:r>
        <w:rPr>
          <w:spacing w:val="-39"/>
        </w:rPr>
        <w:t> </w:t>
      </w:r>
      <w:r>
        <w:rPr/>
        <w:t>para</w:t>
      </w:r>
      <w:r>
        <w:rPr>
          <w:spacing w:val="-39"/>
        </w:rPr>
        <w:t> </w:t>
      </w:r>
      <w:r>
        <w:rPr>
          <w:spacing w:val="-2"/>
        </w:rPr>
        <w:t>los</w:t>
      </w:r>
      <w:r>
        <w:rPr>
          <w:spacing w:val="-39"/>
        </w:rPr>
        <w:t> </w:t>
      </w:r>
      <w:r>
        <w:rPr/>
        <w:t>tres</w:t>
      </w:r>
      <w:r>
        <w:rPr>
          <w:spacing w:val="-39"/>
        </w:rPr>
        <w:t> </w:t>
      </w:r>
      <w:r>
        <w:rPr/>
        <w:t>siglos</w:t>
      </w:r>
      <w:r>
        <w:rPr>
          <w:spacing w:val="-2"/>
          <w:w w:val="94"/>
        </w:rPr>
        <w:t> </w:t>
      </w:r>
      <w:r>
        <w:rPr>
          <w:w w:val="95"/>
        </w:rPr>
        <w:t>del</w:t>
      </w:r>
      <w:r>
        <w:rPr>
          <w:spacing w:val="-15"/>
          <w:w w:val="95"/>
        </w:rPr>
        <w:t> </w:t>
      </w:r>
      <w:r>
        <w:rPr>
          <w:w w:val="95"/>
        </w:rPr>
        <w:t>virreinato.</w:t>
      </w:r>
      <w:r>
        <w:rPr>
          <w:spacing w:val="-15"/>
          <w:w w:val="95"/>
        </w:rPr>
        <w:t> </w:t>
      </w:r>
      <w:r>
        <w:rPr>
          <w:w w:val="95"/>
        </w:rPr>
        <w:t>Finalmente,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trató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explicar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forma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esta</w:t>
      </w:r>
      <w:r>
        <w:rPr>
          <w:spacing w:val="-15"/>
          <w:w w:val="95"/>
        </w:rPr>
        <w:t> </w:t>
      </w:r>
      <w:r>
        <w:rPr>
          <w:w w:val="95"/>
        </w:rPr>
        <w:t>ubicación</w:t>
      </w:r>
      <w:r>
        <w:rPr/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orientación</w:t>
      </w:r>
      <w:r>
        <w:rPr>
          <w:spacing w:val="-23"/>
          <w:w w:val="95"/>
        </w:rPr>
        <w:t> </w:t>
      </w:r>
      <w:r>
        <w:rPr>
          <w:w w:val="95"/>
        </w:rPr>
        <w:t>influyeron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w w:val="95"/>
        </w:rPr>
        <w:t>trazado</w:t>
      </w:r>
      <w:r>
        <w:rPr>
          <w:spacing w:val="-23"/>
          <w:w w:val="95"/>
        </w:rPr>
        <w:t> </w:t>
      </w:r>
      <w:r>
        <w:rPr>
          <w:w w:val="95"/>
        </w:rPr>
        <w:t>urbano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Pátzcuaro</w:t>
      </w:r>
      <w:r>
        <w:rPr>
          <w:spacing w:val="-23"/>
          <w:w w:val="95"/>
        </w:rPr>
        <w:t> </w:t>
      </w:r>
      <w:r>
        <w:rPr>
          <w:w w:val="95"/>
        </w:rPr>
        <w:t>e</w:t>
      </w:r>
      <w:r>
        <w:rPr>
          <w:spacing w:val="-23"/>
          <w:w w:val="95"/>
        </w:rPr>
        <w:t> </w:t>
      </w:r>
      <w:r>
        <w:rPr>
          <w:w w:val="95"/>
        </w:rPr>
        <w:t>influyó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apa-</w:t>
      </w:r>
      <w:r>
        <w:rPr>
          <w:w w:val="85"/>
        </w:rPr>
        <w:t> </w:t>
      </w:r>
      <w:r>
        <w:rPr>
          <w:w w:val="95"/>
        </w:rPr>
        <w:t>riencia</w:t>
      </w:r>
      <w:r>
        <w:rPr>
          <w:spacing w:val="-33"/>
          <w:w w:val="95"/>
        </w:rPr>
        <w:t> </w:t>
      </w:r>
      <w:r>
        <w:rPr>
          <w:w w:val="95"/>
        </w:rPr>
        <w:t>y</w:t>
      </w:r>
      <w:r>
        <w:rPr>
          <w:spacing w:val="-33"/>
          <w:w w:val="95"/>
        </w:rPr>
        <w:t> </w:t>
      </w:r>
      <w:r>
        <w:rPr>
          <w:w w:val="95"/>
        </w:rPr>
        <w:t>dimensión</w:t>
      </w:r>
      <w:r>
        <w:rPr>
          <w:spacing w:val="-33"/>
          <w:w w:val="95"/>
        </w:rPr>
        <w:t> </w:t>
      </w:r>
      <w:r>
        <w:rPr>
          <w:w w:val="95"/>
        </w:rPr>
        <w:t>de</w:t>
      </w:r>
      <w:r>
        <w:rPr>
          <w:spacing w:val="-33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33"/>
          <w:w w:val="95"/>
        </w:rPr>
        <w:t> </w:t>
      </w:r>
      <w:r>
        <w:rPr>
          <w:w w:val="95"/>
        </w:rPr>
        <w:t>edificios</w:t>
      </w:r>
      <w:r>
        <w:rPr>
          <w:spacing w:val="-33"/>
          <w:w w:val="95"/>
        </w:rPr>
        <w:t> </w:t>
      </w:r>
      <w:r>
        <w:rPr>
          <w:w w:val="95"/>
        </w:rPr>
        <w:t>y</w:t>
      </w:r>
      <w:r>
        <w:rPr>
          <w:spacing w:val="-33"/>
          <w:w w:val="95"/>
        </w:rPr>
        <w:t> </w:t>
      </w:r>
      <w:r>
        <w:rPr>
          <w:w w:val="95"/>
        </w:rPr>
        <w:t>predios</w:t>
      </w:r>
      <w:r>
        <w:rPr>
          <w:spacing w:val="-33"/>
          <w:w w:val="95"/>
        </w:rPr>
        <w:t> </w:t>
      </w:r>
      <w:r>
        <w:rPr>
          <w:w w:val="95"/>
        </w:rPr>
        <w:t>vecinos</w:t>
      </w:r>
      <w:r>
        <w:rPr>
          <w:spacing w:val="-33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33"/>
          <w:w w:val="95"/>
        </w:rPr>
        <w:t> </w:t>
      </w:r>
      <w:r>
        <w:rPr>
          <w:w w:val="95"/>
        </w:rPr>
        <w:t>conjunto</w:t>
      </w:r>
      <w:r>
        <w:rPr>
          <w:spacing w:val="-33"/>
          <w:w w:val="95"/>
        </w:rPr>
        <w:t> </w:t>
      </w:r>
      <w:r>
        <w:rPr>
          <w:w w:val="95"/>
        </w:rPr>
        <w:t>constructivo.</w:t>
      </w:r>
    </w:p>
    <w:p>
      <w:pPr>
        <w:pStyle w:val="BodyText"/>
        <w:spacing w:line="280" w:lineRule="auto" w:before="115"/>
        <w:ind w:left="120" w:right="104" w:firstLine="453"/>
        <w:jc w:val="both"/>
      </w:pPr>
      <w:r>
        <w:rPr>
          <w:w w:val="95"/>
        </w:rPr>
        <w:t>En</w:t>
      </w:r>
      <w:r>
        <w:rPr>
          <w:spacing w:val="-28"/>
          <w:w w:val="95"/>
        </w:rPr>
        <w:t> </w:t>
      </w:r>
      <w:r>
        <w:rPr>
          <w:w w:val="95"/>
        </w:rPr>
        <w:t>este</w:t>
      </w:r>
      <w:r>
        <w:rPr>
          <w:spacing w:val="-28"/>
          <w:w w:val="95"/>
        </w:rPr>
        <w:t> </w:t>
      </w:r>
      <w:r>
        <w:rPr>
          <w:w w:val="95"/>
        </w:rPr>
        <w:t>mismo</w:t>
      </w:r>
      <w:r>
        <w:rPr>
          <w:spacing w:val="-28"/>
          <w:w w:val="95"/>
        </w:rPr>
        <w:t> </w:t>
      </w:r>
      <w:r>
        <w:rPr>
          <w:w w:val="95"/>
        </w:rPr>
        <w:t>apartado</w:t>
      </w:r>
      <w:r>
        <w:rPr>
          <w:spacing w:val="-28"/>
          <w:w w:val="95"/>
        </w:rPr>
        <w:t> </w:t>
      </w:r>
      <w:r>
        <w:rPr>
          <w:w w:val="95"/>
        </w:rPr>
        <w:t>se</w:t>
      </w:r>
      <w:r>
        <w:rPr>
          <w:spacing w:val="-28"/>
          <w:w w:val="95"/>
        </w:rPr>
        <w:t> </w:t>
      </w:r>
      <w:r>
        <w:rPr>
          <w:spacing w:val="3"/>
          <w:w w:val="95"/>
        </w:rPr>
        <w:t>analizaron</w:t>
      </w:r>
      <w:r>
        <w:rPr>
          <w:spacing w:val="-28"/>
          <w:w w:val="95"/>
        </w:rPr>
        <w:t> </w:t>
      </w:r>
      <w:r>
        <w:rPr>
          <w:w w:val="95"/>
        </w:rPr>
        <w:t>y</w:t>
      </w:r>
      <w:r>
        <w:rPr>
          <w:spacing w:val="-28"/>
          <w:w w:val="95"/>
        </w:rPr>
        <w:t> </w:t>
      </w:r>
      <w:r>
        <w:rPr>
          <w:w w:val="95"/>
        </w:rPr>
        <w:t>explicaron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8"/>
          <w:w w:val="95"/>
        </w:rPr>
        <w:t> </w:t>
      </w:r>
      <w:r>
        <w:rPr>
          <w:w w:val="95"/>
        </w:rPr>
        <w:t>construcciones</w:t>
      </w:r>
      <w:r>
        <w:rPr>
          <w:spacing w:val="-28"/>
          <w:w w:val="95"/>
        </w:rPr>
        <w:t> </w:t>
      </w:r>
      <w:r>
        <w:rPr>
          <w:w w:val="95"/>
        </w:rPr>
        <w:t>del </w:t>
      </w:r>
      <w:r>
        <w:rPr/>
        <w:t>templo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Colegio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San</w:t>
      </w:r>
      <w:r>
        <w:rPr>
          <w:spacing w:val="-45"/>
        </w:rPr>
        <w:t> </w:t>
      </w:r>
      <w:r>
        <w:rPr/>
        <w:t>Ignacio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Loyola.</w:t>
      </w:r>
      <w:r>
        <w:rPr>
          <w:spacing w:val="-45"/>
        </w:rPr>
        <w:t> </w:t>
      </w:r>
      <w:r>
        <w:rPr>
          <w:spacing w:val="-4"/>
        </w:rPr>
        <w:t>Por</w:t>
      </w:r>
      <w:r>
        <w:rPr>
          <w:spacing w:val="-45"/>
        </w:rPr>
        <w:t> </w:t>
      </w:r>
      <w:r>
        <w:rPr/>
        <w:t>lo</w:t>
      </w:r>
      <w:r>
        <w:rPr>
          <w:spacing w:val="-45"/>
        </w:rPr>
        <w:t> </w:t>
      </w:r>
      <w:r>
        <w:rPr/>
        <w:t>tanto,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/>
        <w:t>comenzó</w:t>
      </w:r>
      <w:r>
        <w:rPr>
          <w:spacing w:val="-45"/>
        </w:rPr>
        <w:t> </w:t>
      </w:r>
      <w:r>
        <w:rPr/>
        <w:t>con</w:t>
      </w:r>
      <w:r>
        <w:rPr>
          <w:spacing w:val="-45"/>
        </w:rPr>
        <w:t> </w:t>
      </w:r>
      <w:r>
        <w:rPr/>
        <w:t>la </w:t>
      </w:r>
      <w:r>
        <w:rPr>
          <w:w w:val="95"/>
        </w:rPr>
        <w:t>descripción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análisis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5"/>
          <w:w w:val="95"/>
        </w:rPr>
        <w:t> </w:t>
      </w:r>
      <w:r>
        <w:rPr>
          <w:w w:val="95"/>
        </w:rPr>
        <w:t>formas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w w:val="95"/>
        </w:rPr>
        <w:t>los</w:t>
      </w:r>
      <w:r>
        <w:rPr>
          <w:spacing w:val="-25"/>
          <w:w w:val="95"/>
        </w:rPr>
        <w:t> </w:t>
      </w:r>
      <w:r>
        <w:rPr>
          <w:w w:val="95"/>
        </w:rPr>
        <w:t>planos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los</w:t>
      </w:r>
      <w:r>
        <w:rPr>
          <w:spacing w:val="-25"/>
          <w:w w:val="95"/>
        </w:rPr>
        <w:t> </w:t>
      </w:r>
      <w:r>
        <w:rPr>
          <w:w w:val="95"/>
        </w:rPr>
        <w:t>edificios</w:t>
      </w:r>
      <w:r>
        <w:rPr>
          <w:spacing w:val="-25"/>
          <w:w w:val="95"/>
        </w:rPr>
        <w:t> </w:t>
      </w:r>
      <w:r>
        <w:rPr>
          <w:spacing w:val="-6"/>
          <w:w w:val="95"/>
        </w:rPr>
        <w:t>y,</w:t>
      </w:r>
      <w:r>
        <w:rPr>
          <w:spacing w:val="-25"/>
          <w:w w:val="95"/>
        </w:rPr>
        <w:t> </w:t>
      </w:r>
      <w:r>
        <w:rPr>
          <w:w w:val="95"/>
        </w:rPr>
        <w:t>por</w:t>
      </w:r>
      <w:r>
        <w:rPr>
          <w:spacing w:val="-25"/>
          <w:w w:val="95"/>
        </w:rPr>
        <w:t> </w:t>
      </w:r>
      <w:r>
        <w:rPr>
          <w:w w:val="95"/>
        </w:rPr>
        <w:t>lo</w:t>
      </w:r>
      <w:r>
        <w:rPr>
          <w:spacing w:val="-25"/>
          <w:w w:val="95"/>
        </w:rPr>
        <w:t> </w:t>
      </w:r>
      <w:r>
        <w:rPr>
          <w:w w:val="95"/>
        </w:rPr>
        <w:t>tanto, </w:t>
      </w:r>
      <w:r>
        <w:rPr/>
        <w:t>se</w:t>
      </w:r>
      <w:r>
        <w:rPr>
          <w:spacing w:val="-36"/>
        </w:rPr>
        <w:t> </w:t>
      </w:r>
      <w:r>
        <w:rPr/>
        <w:t>procedió</w:t>
      </w:r>
      <w:r>
        <w:rPr>
          <w:spacing w:val="-36"/>
        </w:rPr>
        <w:t> </w:t>
      </w:r>
      <w:r>
        <w:rPr/>
        <w:t>a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comparación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contraste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ciertos</w:t>
      </w:r>
      <w:r>
        <w:rPr>
          <w:spacing w:val="-36"/>
        </w:rPr>
        <w:t> </w:t>
      </w:r>
      <w:r>
        <w:rPr/>
        <w:t>elementos</w:t>
      </w:r>
      <w:r>
        <w:rPr>
          <w:spacing w:val="-36"/>
        </w:rPr>
        <w:t> </w:t>
      </w:r>
      <w:r>
        <w:rPr/>
        <w:t>no</w:t>
      </w:r>
      <w:r>
        <w:rPr>
          <w:spacing w:val="-36"/>
        </w:rPr>
        <w:t> </w:t>
      </w:r>
      <w:r>
        <w:rPr/>
        <w:t>sólo</w:t>
      </w:r>
      <w:r>
        <w:rPr>
          <w:spacing w:val="-36"/>
        </w:rPr>
        <w:t> </w:t>
      </w:r>
      <w:r>
        <w:rPr/>
        <w:t>con otras</w:t>
      </w:r>
      <w:r>
        <w:rPr>
          <w:spacing w:val="-48"/>
        </w:rPr>
        <w:t> </w:t>
      </w:r>
      <w:r>
        <w:rPr/>
        <w:t>obras,</w:t>
      </w:r>
      <w:r>
        <w:rPr>
          <w:spacing w:val="-48"/>
        </w:rPr>
        <w:t> </w:t>
      </w:r>
      <w:r>
        <w:rPr/>
        <w:t>sino</w:t>
      </w:r>
      <w:r>
        <w:rPr>
          <w:spacing w:val="-48"/>
        </w:rPr>
        <w:t> </w:t>
      </w:r>
      <w:r>
        <w:rPr/>
        <w:t>también</w:t>
      </w:r>
      <w:r>
        <w:rPr>
          <w:spacing w:val="-48"/>
        </w:rPr>
        <w:t> </w:t>
      </w:r>
      <w:r>
        <w:rPr/>
        <w:t>con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proceso</w:t>
      </w:r>
      <w:r>
        <w:rPr>
          <w:spacing w:val="-48"/>
        </w:rPr>
        <w:t> </w:t>
      </w:r>
      <w:r>
        <w:rPr/>
        <w:t>histórico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orden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comunidad. Con</w:t>
      </w:r>
      <w:r>
        <w:rPr>
          <w:spacing w:val="-35"/>
        </w:rPr>
        <w:t> </w:t>
      </w:r>
      <w:r>
        <w:rPr/>
        <w:t>ello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/>
        <w:t>pretendió</w:t>
      </w:r>
      <w:r>
        <w:rPr>
          <w:spacing w:val="-35"/>
        </w:rPr>
        <w:t> </w:t>
      </w:r>
      <w:r>
        <w:rPr>
          <w:spacing w:val="3"/>
        </w:rPr>
        <w:t>construir</w:t>
      </w:r>
      <w:r>
        <w:rPr>
          <w:spacing w:val="-35"/>
        </w:rPr>
        <w:t> </w:t>
      </w:r>
      <w:r>
        <w:rPr>
          <w:spacing w:val="2"/>
        </w:rPr>
        <w:t>una</w:t>
      </w:r>
      <w:r>
        <w:rPr>
          <w:spacing w:val="-35"/>
        </w:rPr>
        <w:t> </w:t>
      </w:r>
      <w:r>
        <w:rPr/>
        <w:t>explicación</w:t>
      </w:r>
      <w:r>
        <w:rPr>
          <w:spacing w:val="-35"/>
        </w:rPr>
        <w:t> </w:t>
      </w:r>
      <w:r>
        <w:rPr>
          <w:spacing w:val="2"/>
        </w:rPr>
        <w:t>más</w:t>
      </w:r>
      <w:r>
        <w:rPr>
          <w:spacing w:val="-35"/>
        </w:rPr>
        <w:t> </w:t>
      </w:r>
      <w:r>
        <w:rPr/>
        <w:t>completa</w:t>
      </w:r>
      <w:r>
        <w:rPr>
          <w:spacing w:val="-35"/>
        </w:rPr>
        <w:t> </w:t>
      </w:r>
      <w:r>
        <w:rPr/>
        <w:t>del</w:t>
      </w:r>
      <w:r>
        <w:rPr>
          <w:spacing w:val="-35"/>
        </w:rPr>
        <w:t> </w:t>
      </w:r>
      <w:r>
        <w:rPr/>
        <w:t>objeto</w:t>
      </w:r>
      <w:r>
        <w:rPr>
          <w:spacing w:val="-35"/>
        </w:rPr>
        <w:t> </w:t>
      </w:r>
      <w:r>
        <w:rPr/>
        <w:t>de estudio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tiempo:</w:t>
      </w:r>
      <w:r>
        <w:rPr>
          <w:spacing w:val="-39"/>
        </w:rPr>
        <w:t> </w:t>
      </w:r>
      <w:r>
        <w:rPr>
          <w:spacing w:val="-8"/>
        </w:rPr>
        <w:t>“[...]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reconstrucción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los</w:t>
      </w:r>
      <w:r>
        <w:rPr>
          <w:spacing w:val="-39"/>
        </w:rPr>
        <w:t> </w:t>
      </w:r>
      <w:r>
        <w:rPr/>
        <w:t>problemas</w:t>
      </w:r>
      <w:r>
        <w:rPr>
          <w:spacing w:val="-39"/>
        </w:rPr>
        <w:t> </w:t>
      </w:r>
      <w:r>
        <w:rPr/>
        <w:t>a</w:t>
      </w:r>
      <w:r>
        <w:rPr>
          <w:spacing w:val="-39"/>
        </w:rPr>
        <w:t> </w:t>
      </w:r>
      <w:r>
        <w:rPr/>
        <w:t>los</w:t>
      </w:r>
      <w:r>
        <w:rPr>
          <w:spacing w:val="-39"/>
        </w:rPr>
        <w:t> </w:t>
      </w:r>
      <w:r>
        <w:rPr/>
        <w:t>que</w:t>
      </w:r>
      <w:r>
        <w:rPr>
          <w:spacing w:val="-39"/>
        </w:rPr>
        <w:t> </w:t>
      </w:r>
      <w:r>
        <w:rPr/>
        <w:t>se</w:t>
      </w:r>
      <w:r>
        <w:rPr>
          <w:spacing w:val="-39"/>
        </w:rPr>
        <w:t> </w:t>
      </w:r>
      <w:r>
        <w:rPr/>
        <w:t>en- frenta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>
          <w:spacing w:val="3"/>
        </w:rPr>
        <w:t>artista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ajuste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medios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fines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fines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medios”.</w:t>
      </w:r>
      <w:r>
        <w:rPr>
          <w:position w:val="9"/>
          <w:sz w:val="15"/>
        </w:rPr>
        <w:t>22 </w:t>
      </w:r>
      <w:r>
        <w:rPr>
          <w:w w:val="95"/>
        </w:rPr>
        <w:t>En</w:t>
      </w:r>
      <w:r>
        <w:rPr>
          <w:spacing w:val="-28"/>
          <w:w w:val="95"/>
        </w:rPr>
        <w:t> </w:t>
      </w:r>
      <w:r>
        <w:rPr>
          <w:w w:val="95"/>
        </w:rPr>
        <w:t>otras</w:t>
      </w:r>
      <w:r>
        <w:rPr>
          <w:spacing w:val="-28"/>
          <w:w w:val="95"/>
        </w:rPr>
        <w:t> </w:t>
      </w:r>
      <w:r>
        <w:rPr>
          <w:w w:val="95"/>
        </w:rPr>
        <w:t>palabras,</w:t>
      </w:r>
      <w:r>
        <w:rPr>
          <w:spacing w:val="-28"/>
          <w:w w:val="95"/>
        </w:rPr>
        <w:t> </w:t>
      </w:r>
      <w:r>
        <w:rPr>
          <w:w w:val="95"/>
        </w:rPr>
        <w:t>la</w:t>
      </w:r>
      <w:r>
        <w:rPr>
          <w:spacing w:val="-28"/>
          <w:w w:val="95"/>
        </w:rPr>
        <w:t> </w:t>
      </w:r>
      <w:r>
        <w:rPr>
          <w:w w:val="95"/>
        </w:rPr>
        <w:t>innovación</w:t>
      </w:r>
      <w:r>
        <w:rPr>
          <w:spacing w:val="-28"/>
          <w:w w:val="95"/>
        </w:rPr>
        <w:t> </w:t>
      </w:r>
      <w:r>
        <w:rPr>
          <w:w w:val="95"/>
        </w:rPr>
        <w:t>en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8"/>
          <w:w w:val="95"/>
        </w:rPr>
        <w:t> </w:t>
      </w:r>
      <w:r>
        <w:rPr>
          <w:w w:val="95"/>
        </w:rPr>
        <w:t>formas,</w:t>
      </w:r>
      <w:r>
        <w:rPr>
          <w:spacing w:val="-28"/>
          <w:w w:val="95"/>
        </w:rPr>
        <w:t> </w:t>
      </w:r>
      <w:r>
        <w:rPr>
          <w:w w:val="95"/>
        </w:rPr>
        <w:t>los</w:t>
      </w:r>
      <w:r>
        <w:rPr>
          <w:spacing w:val="-28"/>
          <w:w w:val="95"/>
        </w:rPr>
        <w:t> </w:t>
      </w:r>
      <w:r>
        <w:rPr>
          <w:w w:val="95"/>
        </w:rPr>
        <w:t>espacios</w:t>
      </w:r>
      <w:r>
        <w:rPr>
          <w:spacing w:val="-28"/>
          <w:w w:val="95"/>
        </w:rPr>
        <w:t> </w:t>
      </w:r>
      <w:r>
        <w:rPr>
          <w:w w:val="95"/>
        </w:rPr>
        <w:t>y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8"/>
          <w:w w:val="95"/>
        </w:rPr>
        <w:t> </w:t>
      </w:r>
      <w:r>
        <w:rPr>
          <w:w w:val="95"/>
        </w:rPr>
        <w:t>imágenes</w:t>
      </w:r>
      <w:r>
        <w:rPr>
          <w:spacing w:val="-28"/>
          <w:w w:val="95"/>
        </w:rPr>
        <w:t> </w:t>
      </w:r>
      <w:r>
        <w:rPr>
          <w:w w:val="95"/>
        </w:rPr>
        <w:t>y</w:t>
      </w:r>
      <w:r>
        <w:rPr>
          <w:spacing w:val="-28"/>
          <w:w w:val="95"/>
        </w:rPr>
        <w:t> </w:t>
      </w:r>
      <w:r>
        <w:rPr>
          <w:w w:val="95"/>
        </w:rPr>
        <w:t>su condicionamiento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relaciona</w:t>
      </w:r>
      <w:r>
        <w:rPr>
          <w:spacing w:val="-16"/>
          <w:w w:val="95"/>
        </w:rPr>
        <w:t> </w:t>
      </w:r>
      <w:r>
        <w:rPr>
          <w:w w:val="95"/>
        </w:rPr>
        <w:t>con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aparición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nuevas</w:t>
      </w:r>
      <w:r>
        <w:rPr>
          <w:spacing w:val="-16"/>
          <w:w w:val="95"/>
        </w:rPr>
        <w:t> </w:t>
      </w:r>
      <w:r>
        <w:rPr>
          <w:w w:val="95"/>
        </w:rPr>
        <w:t>necesidades;</w:t>
      </w:r>
      <w:r>
        <w:rPr>
          <w:spacing w:val="-16"/>
          <w:w w:val="95"/>
        </w:rPr>
        <w:t> </w:t>
      </w:r>
      <w:r>
        <w:rPr>
          <w:w w:val="95"/>
        </w:rPr>
        <w:t>éstas, </w:t>
      </w:r>
      <w:r>
        <w:rPr/>
        <w:t>a</w:t>
      </w:r>
      <w:r>
        <w:rPr>
          <w:spacing w:val="-25"/>
        </w:rPr>
        <w:t> </w:t>
      </w:r>
      <w:r>
        <w:rPr/>
        <w:t>su</w:t>
      </w:r>
      <w:r>
        <w:rPr>
          <w:spacing w:val="-25"/>
        </w:rPr>
        <w:t> </w:t>
      </w:r>
      <w:r>
        <w:rPr/>
        <w:t>vez,</w:t>
      </w:r>
      <w:r>
        <w:rPr>
          <w:spacing w:val="-25"/>
        </w:rPr>
        <w:t> </w:t>
      </w:r>
      <w:r>
        <w:rPr>
          <w:spacing w:val="2"/>
        </w:rPr>
        <w:t>influidas</w:t>
      </w:r>
      <w:r>
        <w:rPr>
          <w:spacing w:val="-25"/>
        </w:rPr>
        <w:t> </w:t>
      </w:r>
      <w:r>
        <w:rPr/>
        <w:t>por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aparición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cambios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>
          <w:spacing w:val="3"/>
        </w:rPr>
        <w:t>arte,</w:t>
      </w:r>
      <w:r>
        <w:rPr>
          <w:spacing w:val="-25"/>
        </w:rPr>
        <w:t> </w:t>
      </w:r>
      <w:r>
        <w:rPr>
          <w:spacing w:val="2"/>
        </w:rPr>
        <w:t>las</w:t>
      </w:r>
      <w:r>
        <w:rPr>
          <w:spacing w:val="-25"/>
        </w:rPr>
        <w:t> </w:t>
      </w:r>
      <w:r>
        <w:rPr>
          <w:spacing w:val="2"/>
        </w:rPr>
        <w:t>cuales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deli- </w:t>
      </w:r>
      <w:r>
        <w:rPr>
          <w:spacing w:val="2"/>
        </w:rPr>
        <w:t>mitan</w:t>
      </w:r>
      <w:r>
        <w:rPr>
          <w:spacing w:val="-35"/>
        </w:rPr>
        <w:t> </w:t>
      </w:r>
      <w:r>
        <w:rPr/>
        <w:t>por</w:t>
      </w:r>
      <w:r>
        <w:rPr>
          <w:spacing w:val="-35"/>
        </w:rPr>
        <w:t> </w:t>
      </w:r>
      <w:r>
        <w:rPr>
          <w:spacing w:val="2"/>
        </w:rPr>
        <w:t>varios</w:t>
      </w:r>
      <w:r>
        <w:rPr>
          <w:spacing w:val="-35"/>
        </w:rPr>
        <w:t> </w:t>
      </w:r>
      <w:r>
        <w:rPr/>
        <w:t>elementos</w:t>
      </w:r>
      <w:r>
        <w:rPr>
          <w:spacing w:val="-35"/>
        </w:rPr>
        <w:t> </w:t>
      </w:r>
      <w:r>
        <w:rPr>
          <w:spacing w:val="2"/>
        </w:rPr>
        <w:t>más</w:t>
      </w:r>
      <w:r>
        <w:rPr>
          <w:spacing w:val="-35"/>
        </w:rPr>
        <w:t> </w:t>
      </w:r>
      <w:r>
        <w:rPr/>
        <w:t>como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terreno,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recursos</w:t>
      </w:r>
      <w:r>
        <w:rPr>
          <w:spacing w:val="-35"/>
        </w:rPr>
        <w:t> </w:t>
      </w:r>
      <w:r>
        <w:rPr/>
        <w:t>materiales,</w:t>
      </w:r>
      <w:r>
        <w:rPr>
          <w:spacing w:val="-35"/>
        </w:rPr>
        <w:t> </w:t>
      </w:r>
      <w:r>
        <w:rPr/>
        <w:t>la</w:t>
      </w:r>
    </w:p>
    <w:p>
      <w:pPr>
        <w:pStyle w:val="BodyText"/>
        <w:spacing w:before="9"/>
        <w:rPr>
          <w:sz w:val="25"/>
        </w:rPr>
      </w:pPr>
      <w:r>
        <w:rPr/>
        <w:pict>
          <v:line style="position:absolute;mso-position-horizontal-relative:page;mso-position-vertical-relative:paragraph;z-index:1384;mso-wrap-distance-left:0;mso-wrap-distance-right:0" from="51.023602pt,16.914885pt" to="150.236602pt,16.914885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22     </w:t>
      </w:r>
      <w:r>
        <w:rPr>
          <w:w w:val="95"/>
          <w:sz w:val="18"/>
        </w:rPr>
        <w:t>Ernst Gombrich, </w:t>
      </w:r>
      <w:r>
        <w:rPr>
          <w:rFonts w:ascii="Palatino Linotype" w:hAnsi="Palatino Linotype"/>
          <w:i/>
          <w:w w:val="95"/>
          <w:sz w:val="18"/>
        </w:rPr>
        <w:t>Los usos de las imágenes</w:t>
      </w:r>
      <w:r>
        <w:rPr>
          <w:w w:val="95"/>
          <w:sz w:val="18"/>
        </w:rPr>
        <w:t>, FCE, México, 1999, p. 42.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30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/>
        <w:jc w:val="both"/>
      </w:pPr>
      <w:r>
        <w:rPr>
          <w:spacing w:val="2"/>
        </w:rPr>
        <w:t>espiritualidad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orden,</w:t>
      </w:r>
      <w:r>
        <w:rPr>
          <w:spacing w:val="-44"/>
        </w:rPr>
        <w:t> </w:t>
      </w:r>
      <w:r>
        <w:rPr/>
        <w:t>entre</w:t>
      </w:r>
      <w:r>
        <w:rPr>
          <w:spacing w:val="-44"/>
        </w:rPr>
        <w:t> </w:t>
      </w:r>
      <w:r>
        <w:rPr/>
        <w:t>otros.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esta</w:t>
      </w:r>
      <w:r>
        <w:rPr>
          <w:spacing w:val="-44"/>
        </w:rPr>
        <w:t> </w:t>
      </w:r>
      <w:r>
        <w:rPr/>
        <w:t>manera,</w:t>
      </w:r>
      <w:r>
        <w:rPr>
          <w:spacing w:val="-44"/>
        </w:rPr>
        <w:t> </w:t>
      </w:r>
      <w:r>
        <w:rPr>
          <w:spacing w:val="2"/>
        </w:rPr>
        <w:t>las</w:t>
      </w:r>
      <w:r>
        <w:rPr>
          <w:spacing w:val="-44"/>
        </w:rPr>
        <w:t> </w:t>
      </w:r>
      <w:r>
        <w:rPr/>
        <w:t>transformaciones no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/>
        <w:t>mueven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>
          <w:spacing w:val="2"/>
        </w:rPr>
        <w:t>una</w:t>
      </w:r>
      <w:r>
        <w:rPr>
          <w:spacing w:val="-43"/>
        </w:rPr>
        <w:t> </w:t>
      </w:r>
      <w:r>
        <w:rPr/>
        <w:t>sola</w:t>
      </w:r>
      <w:r>
        <w:rPr>
          <w:spacing w:val="-43"/>
        </w:rPr>
        <w:t> </w:t>
      </w:r>
      <w:r>
        <w:rPr/>
        <w:t>dirección,</w:t>
      </w:r>
      <w:r>
        <w:rPr>
          <w:spacing w:val="-43"/>
        </w:rPr>
        <w:t> </w:t>
      </w:r>
      <w:r>
        <w:rPr/>
        <w:t>por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contrario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/>
        <w:t>encuentran</w:t>
      </w:r>
      <w:r>
        <w:rPr>
          <w:spacing w:val="-43"/>
        </w:rPr>
        <w:t> </w:t>
      </w:r>
      <w:r>
        <w:rPr/>
        <w:t>envueltos en</w:t>
      </w:r>
      <w:r>
        <w:rPr>
          <w:spacing w:val="-38"/>
        </w:rPr>
        <w:t> </w:t>
      </w:r>
      <w:r>
        <w:rPr>
          <w:spacing w:val="2"/>
        </w:rPr>
        <w:t>una</w:t>
      </w:r>
      <w:r>
        <w:rPr>
          <w:spacing w:val="-38"/>
        </w:rPr>
        <w:t> </w:t>
      </w:r>
      <w:r>
        <w:rPr/>
        <w:t>mutua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compleja</w:t>
      </w:r>
      <w:r>
        <w:rPr>
          <w:spacing w:val="-38"/>
        </w:rPr>
        <w:t> </w:t>
      </w:r>
      <w:r>
        <w:rPr/>
        <w:t>interacción</w:t>
      </w:r>
      <w:r>
        <w:rPr>
          <w:spacing w:val="-38"/>
        </w:rPr>
        <w:t> </w:t>
      </w:r>
      <w:r>
        <w:rPr/>
        <w:t>donde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objetivos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orden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co- munidad</w:t>
      </w:r>
      <w:r>
        <w:rPr>
          <w:spacing w:val="-35"/>
        </w:rPr>
        <w:t> </w:t>
      </w:r>
      <w:r>
        <w:rPr/>
        <w:t>comulgan</w:t>
      </w:r>
      <w:r>
        <w:rPr>
          <w:spacing w:val="-35"/>
        </w:rPr>
        <w:t> </w:t>
      </w:r>
      <w:r>
        <w:rPr/>
        <w:t>con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edificios,</w:t>
      </w:r>
      <w:r>
        <w:rPr>
          <w:spacing w:val="-35"/>
        </w:rPr>
        <w:t> </w:t>
      </w:r>
      <w:r>
        <w:rPr>
          <w:spacing w:val="2"/>
        </w:rPr>
        <w:t>las</w:t>
      </w:r>
      <w:r>
        <w:rPr>
          <w:spacing w:val="-35"/>
        </w:rPr>
        <w:t> </w:t>
      </w:r>
      <w:r>
        <w:rPr/>
        <w:t>formas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objetos</w:t>
      </w:r>
      <w:r>
        <w:rPr>
          <w:spacing w:val="-35"/>
        </w:rPr>
        <w:t> </w:t>
      </w:r>
      <w:r>
        <w:rPr/>
        <w:t>contenidos</w:t>
      </w:r>
      <w:r>
        <w:rPr>
          <w:spacing w:val="-35"/>
        </w:rPr>
        <w:t> </w:t>
      </w:r>
      <w:r>
        <w:rPr/>
        <w:t>en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conjunto</w:t>
      </w:r>
      <w:r>
        <w:rPr>
          <w:spacing w:val="-15"/>
          <w:w w:val="95"/>
        </w:rPr>
        <w:t> </w:t>
      </w:r>
      <w:r>
        <w:rPr>
          <w:w w:val="95"/>
        </w:rPr>
        <w:t>templo-colegio.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15"/>
          <w:w w:val="95"/>
        </w:rPr>
        <w:t> </w:t>
      </w:r>
      <w:r>
        <w:rPr>
          <w:w w:val="95"/>
        </w:rPr>
        <w:t>aún,</w:t>
      </w:r>
      <w:r>
        <w:rPr>
          <w:spacing w:val="-15"/>
          <w:w w:val="95"/>
        </w:rPr>
        <w:t> </w:t>
      </w:r>
      <w:r>
        <w:rPr>
          <w:w w:val="95"/>
        </w:rPr>
        <w:t>conviene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agregar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cualquiera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las </w:t>
      </w:r>
      <w:r>
        <w:rPr>
          <w:w w:val="95"/>
        </w:rPr>
        <w:t>obras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humanas</w:t>
      </w:r>
      <w:r>
        <w:rPr>
          <w:spacing w:val="-22"/>
          <w:w w:val="95"/>
        </w:rPr>
        <w:t> </w:t>
      </w:r>
      <w:r>
        <w:rPr>
          <w:w w:val="95"/>
        </w:rPr>
        <w:t>posee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varias</w:t>
      </w:r>
      <w:r>
        <w:rPr>
          <w:spacing w:val="-22"/>
          <w:w w:val="95"/>
        </w:rPr>
        <w:t> </w:t>
      </w:r>
      <w:r>
        <w:rPr>
          <w:w w:val="95"/>
        </w:rPr>
        <w:t>intenciones.</w:t>
      </w:r>
      <w:r>
        <w:rPr>
          <w:w w:val="95"/>
          <w:position w:val="9"/>
          <w:sz w:val="15"/>
        </w:rPr>
        <w:t>23</w:t>
      </w:r>
      <w:r>
        <w:rPr>
          <w:spacing w:val="4"/>
          <w:w w:val="95"/>
          <w:position w:val="9"/>
          <w:sz w:val="15"/>
        </w:rPr>
        <w:t> </w:t>
      </w:r>
      <w:r>
        <w:rPr>
          <w:spacing w:val="-4"/>
          <w:w w:val="95"/>
        </w:rPr>
        <w:t>Por</w:t>
      </w:r>
      <w:r>
        <w:rPr>
          <w:spacing w:val="-22"/>
          <w:w w:val="95"/>
        </w:rPr>
        <w:t> </w:t>
      </w:r>
      <w:r>
        <w:rPr>
          <w:w w:val="95"/>
        </w:rPr>
        <w:t>lo</w:t>
      </w:r>
      <w:r>
        <w:rPr>
          <w:spacing w:val="-22"/>
          <w:w w:val="95"/>
        </w:rPr>
        <w:t> </w:t>
      </w:r>
      <w:r>
        <w:rPr>
          <w:w w:val="95"/>
        </w:rPr>
        <w:t>tanto,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22"/>
          <w:w w:val="95"/>
        </w:rPr>
        <w:t> </w:t>
      </w:r>
      <w:r>
        <w:rPr>
          <w:w w:val="95"/>
        </w:rPr>
        <w:t>edificio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w w:val="95"/>
        </w:rPr>
        <w:t>su</w:t>
      </w:r>
      <w:r>
        <w:rPr>
          <w:spacing w:val="-22"/>
          <w:w w:val="95"/>
        </w:rPr>
        <w:t> </w:t>
      </w:r>
      <w:r>
        <w:rPr>
          <w:w w:val="95"/>
        </w:rPr>
        <w:t>conte- </w:t>
      </w:r>
      <w:r>
        <w:rPr/>
        <w:t>nido</w:t>
      </w:r>
      <w:r>
        <w:rPr>
          <w:spacing w:val="-40"/>
        </w:rPr>
        <w:t> </w:t>
      </w:r>
      <w:r>
        <w:rPr/>
        <w:t>son</w:t>
      </w:r>
      <w:r>
        <w:rPr>
          <w:spacing w:val="-40"/>
        </w:rPr>
        <w:t> </w:t>
      </w:r>
      <w:r>
        <w:rPr/>
        <w:t>creados</w:t>
      </w:r>
      <w:r>
        <w:rPr>
          <w:spacing w:val="-40"/>
        </w:rPr>
        <w:t> </w:t>
      </w:r>
      <w:r>
        <w:rPr/>
        <w:t>para</w:t>
      </w:r>
      <w:r>
        <w:rPr>
          <w:spacing w:val="-40"/>
        </w:rPr>
        <w:t> </w:t>
      </w:r>
      <w:r>
        <w:rPr>
          <w:spacing w:val="3"/>
        </w:rPr>
        <w:t>cumplir</w:t>
      </w:r>
      <w:r>
        <w:rPr>
          <w:spacing w:val="-40"/>
        </w:rPr>
        <w:t> </w:t>
      </w:r>
      <w:r>
        <w:rPr/>
        <w:t>con</w:t>
      </w:r>
      <w:r>
        <w:rPr>
          <w:spacing w:val="-40"/>
        </w:rPr>
        <w:t> </w:t>
      </w:r>
      <w:r>
        <w:rPr>
          <w:spacing w:val="2"/>
        </w:rPr>
        <w:t>una</w:t>
      </w:r>
      <w:r>
        <w:rPr>
          <w:spacing w:val="-40"/>
        </w:rPr>
        <w:t> </w:t>
      </w:r>
      <w:r>
        <w:rPr/>
        <w:t>serie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funciones,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corresponden- </w:t>
      </w:r>
      <w:r>
        <w:rPr>
          <w:spacing w:val="2"/>
          <w:w w:val="95"/>
        </w:rPr>
        <w:t>cia</w:t>
      </w:r>
      <w:r>
        <w:rPr>
          <w:spacing w:val="-22"/>
          <w:w w:val="95"/>
        </w:rPr>
        <w:t> </w:t>
      </w:r>
      <w:r>
        <w:rPr>
          <w:w w:val="95"/>
        </w:rPr>
        <w:t>con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pensamiento,</w:t>
      </w:r>
      <w:r>
        <w:rPr>
          <w:spacing w:val="-22"/>
          <w:w w:val="95"/>
        </w:rPr>
        <w:t> </w:t>
      </w:r>
      <w:r>
        <w:rPr>
          <w:w w:val="95"/>
        </w:rPr>
        <w:t>los</w:t>
      </w:r>
      <w:r>
        <w:rPr>
          <w:spacing w:val="-22"/>
          <w:w w:val="95"/>
        </w:rPr>
        <w:t> </w:t>
      </w:r>
      <w:r>
        <w:rPr>
          <w:w w:val="95"/>
        </w:rPr>
        <w:t>intereses,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2"/>
          <w:w w:val="95"/>
        </w:rPr>
        <w:t> </w:t>
      </w:r>
      <w:r>
        <w:rPr>
          <w:w w:val="95"/>
        </w:rPr>
        <w:t>limitaciones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2"/>
          <w:w w:val="95"/>
        </w:rPr>
        <w:t> </w:t>
      </w:r>
      <w:r>
        <w:rPr>
          <w:w w:val="95"/>
        </w:rPr>
        <w:t>preocupaciones</w:t>
      </w:r>
      <w:r>
        <w:rPr>
          <w:spacing w:val="-22"/>
          <w:w w:val="95"/>
        </w:rPr>
        <w:t> </w:t>
      </w:r>
      <w:r>
        <w:rPr>
          <w:w w:val="95"/>
        </w:rPr>
        <w:t>de </w:t>
      </w:r>
      <w:r>
        <w:rPr>
          <w:spacing w:val="2"/>
        </w:rPr>
        <w:t>sus</w:t>
      </w:r>
      <w:r>
        <w:rPr>
          <w:spacing w:val="-30"/>
        </w:rPr>
        <w:t> </w:t>
      </w:r>
      <w:r>
        <w:rPr/>
        <w:t>constructores</w:t>
      </w:r>
      <w:r>
        <w:rPr>
          <w:spacing w:val="-30"/>
        </w:rPr>
        <w:t> </w:t>
      </w:r>
      <w:r>
        <w:rPr>
          <w:spacing w:val="-6"/>
        </w:rPr>
        <w:t>y,</w:t>
      </w:r>
      <w:r>
        <w:rPr>
          <w:spacing w:val="-30"/>
        </w:rPr>
        <w:t> </w:t>
      </w:r>
      <w:r>
        <w:rPr/>
        <w:t>después,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quienes</w:t>
      </w:r>
      <w:r>
        <w:rPr>
          <w:spacing w:val="-30"/>
        </w:rPr>
        <w:t> </w:t>
      </w:r>
      <w:r>
        <w:rPr/>
        <w:t>lo</w:t>
      </w:r>
      <w:r>
        <w:rPr>
          <w:spacing w:val="-30"/>
        </w:rPr>
        <w:t> </w:t>
      </w:r>
      <w:r>
        <w:rPr>
          <w:spacing w:val="2"/>
        </w:rPr>
        <w:t>usan,</w:t>
      </w:r>
      <w:r>
        <w:rPr>
          <w:spacing w:val="-30"/>
        </w:rPr>
        <w:t> </w:t>
      </w:r>
      <w:r>
        <w:rPr/>
        <w:t>lo</w:t>
      </w:r>
      <w:r>
        <w:rPr>
          <w:spacing w:val="-30"/>
        </w:rPr>
        <w:t> </w:t>
      </w:r>
      <w:r>
        <w:rPr/>
        <w:t>habitan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lo</w:t>
      </w:r>
      <w:r>
        <w:rPr>
          <w:spacing w:val="-30"/>
        </w:rPr>
        <w:t> </w:t>
      </w:r>
      <w:r>
        <w:rPr/>
        <w:t>remodelan. En</w:t>
      </w:r>
      <w:r>
        <w:rPr>
          <w:spacing w:val="-26"/>
        </w:rPr>
        <w:t> </w:t>
      </w:r>
      <w:r>
        <w:rPr/>
        <w:t>este</w:t>
      </w:r>
      <w:r>
        <w:rPr>
          <w:spacing w:val="-26"/>
        </w:rPr>
        <w:t> </w:t>
      </w:r>
      <w:r>
        <w:rPr/>
        <w:t>punto,</w:t>
      </w:r>
      <w:r>
        <w:rPr>
          <w:spacing w:val="-26"/>
        </w:rPr>
        <w:t> </w:t>
      </w:r>
      <w:r>
        <w:rPr/>
        <w:t>conviene</w:t>
      </w:r>
      <w:r>
        <w:rPr>
          <w:spacing w:val="-26"/>
        </w:rPr>
        <w:t> </w:t>
      </w:r>
      <w:r>
        <w:rPr/>
        <w:t>recordar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trabajó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diferentes</w:t>
      </w:r>
      <w:r>
        <w:rPr>
          <w:spacing w:val="-26"/>
        </w:rPr>
        <w:t> </w:t>
      </w:r>
      <w:r>
        <w:rPr/>
        <w:t>fuentes:</w:t>
      </w:r>
      <w:r>
        <w:rPr>
          <w:spacing w:val="-26"/>
        </w:rPr>
        <w:t> </w:t>
      </w:r>
      <w:r>
        <w:rPr/>
        <w:t>por </w:t>
      </w:r>
      <w:r>
        <w:rPr>
          <w:spacing w:val="3"/>
        </w:rPr>
        <w:t>un</w:t>
      </w:r>
      <w:r>
        <w:rPr>
          <w:spacing w:val="-38"/>
        </w:rPr>
        <w:t> </w:t>
      </w:r>
      <w:r>
        <w:rPr/>
        <w:t>lado,</w:t>
      </w:r>
      <w:r>
        <w:rPr>
          <w:spacing w:val="-38"/>
        </w:rPr>
        <w:t> </w:t>
      </w:r>
      <w:r>
        <w:rPr/>
        <w:t>con</w:t>
      </w:r>
      <w:r>
        <w:rPr>
          <w:spacing w:val="-38"/>
        </w:rPr>
        <w:t> </w:t>
      </w:r>
      <w:r>
        <w:rPr/>
        <w:t>descripciones</w:t>
      </w:r>
      <w:r>
        <w:rPr>
          <w:spacing w:val="-38"/>
        </w:rPr>
        <w:t> </w:t>
      </w:r>
      <w:r>
        <w:rPr/>
        <w:t>sobre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edificios</w:t>
      </w:r>
      <w:r>
        <w:rPr>
          <w:spacing w:val="-38"/>
        </w:rPr>
        <w:t> </w:t>
      </w:r>
      <w:r>
        <w:rPr/>
        <w:t>anteriores</w:t>
      </w:r>
      <w:r>
        <w:rPr>
          <w:spacing w:val="-38"/>
        </w:rPr>
        <w:t> </w:t>
      </w:r>
      <w:r>
        <w:rPr>
          <w:spacing w:val="-6"/>
        </w:rPr>
        <w:t>y,</w:t>
      </w:r>
      <w:r>
        <w:rPr>
          <w:spacing w:val="-38"/>
        </w:rPr>
        <w:t> </w:t>
      </w:r>
      <w:r>
        <w:rPr/>
        <w:t>por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otro,</w:t>
      </w:r>
      <w:r>
        <w:rPr>
          <w:spacing w:val="-38"/>
        </w:rPr>
        <w:t> </w:t>
      </w:r>
      <w:r>
        <w:rPr/>
        <w:t>con</w:t>
      </w:r>
      <w:r>
        <w:rPr>
          <w:spacing w:val="-38"/>
        </w:rPr>
        <w:t> </w:t>
      </w:r>
      <w:r>
        <w:rPr/>
        <w:t>la construcción</w:t>
      </w:r>
      <w:r>
        <w:rPr>
          <w:spacing w:val="-49"/>
        </w:rPr>
        <w:t> </w:t>
      </w:r>
      <w:r>
        <w:rPr/>
        <w:t>que</w:t>
      </w:r>
      <w:r>
        <w:rPr>
          <w:spacing w:val="-49"/>
        </w:rPr>
        <w:t> </w:t>
      </w:r>
      <w:r>
        <w:rPr/>
        <w:t>llegó</w:t>
      </w:r>
      <w:r>
        <w:rPr>
          <w:spacing w:val="-49"/>
        </w:rPr>
        <w:t> </w:t>
      </w:r>
      <w:r>
        <w:rPr/>
        <w:t>hasta</w:t>
      </w:r>
      <w:r>
        <w:rPr>
          <w:spacing w:val="-49"/>
        </w:rPr>
        <w:t> </w:t>
      </w:r>
      <w:r>
        <w:rPr/>
        <w:t>nuestros</w:t>
      </w:r>
      <w:r>
        <w:rPr>
          <w:spacing w:val="-49"/>
        </w:rPr>
        <w:t> </w:t>
      </w:r>
      <w:r>
        <w:rPr>
          <w:spacing w:val="2"/>
        </w:rPr>
        <w:t>días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>
          <w:spacing w:val="3"/>
        </w:rPr>
        <w:t>fue</w:t>
      </w:r>
      <w:r>
        <w:rPr>
          <w:spacing w:val="-49"/>
        </w:rPr>
        <w:t> </w:t>
      </w:r>
      <w:r>
        <w:rPr/>
        <w:t>remodelada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/>
        <w:t>1994;</w:t>
      </w:r>
      <w:r>
        <w:rPr>
          <w:spacing w:val="-49"/>
        </w:rPr>
        <w:t> </w:t>
      </w:r>
      <w:r>
        <w:rPr/>
        <w:t>pero</w:t>
      </w:r>
      <w:r>
        <w:rPr>
          <w:spacing w:val="-49"/>
        </w:rPr>
        <w:t> </w:t>
      </w:r>
      <w:r>
        <w:rPr/>
        <w:t>en </w:t>
      </w:r>
      <w:r>
        <w:rPr>
          <w:w w:val="95"/>
        </w:rPr>
        <w:t>ambos</w:t>
      </w:r>
      <w:r>
        <w:rPr>
          <w:spacing w:val="-21"/>
          <w:w w:val="95"/>
        </w:rPr>
        <w:t> </w:t>
      </w:r>
      <w:r>
        <w:rPr>
          <w:w w:val="95"/>
        </w:rPr>
        <w:t>casos</w:t>
      </w:r>
      <w:r>
        <w:rPr>
          <w:spacing w:val="-21"/>
          <w:w w:val="95"/>
        </w:rPr>
        <w:t> </w:t>
      </w:r>
      <w:r>
        <w:rPr>
          <w:w w:val="95"/>
        </w:rPr>
        <w:t>se</w:t>
      </w:r>
      <w:r>
        <w:rPr>
          <w:spacing w:val="-21"/>
          <w:w w:val="95"/>
        </w:rPr>
        <w:t> </w:t>
      </w:r>
      <w:r>
        <w:rPr>
          <w:w w:val="95"/>
        </w:rPr>
        <w:t>vuelve</w:t>
      </w:r>
      <w:r>
        <w:rPr>
          <w:spacing w:val="-21"/>
          <w:w w:val="95"/>
        </w:rPr>
        <w:t> </w:t>
      </w:r>
      <w:r>
        <w:rPr>
          <w:w w:val="95"/>
        </w:rPr>
        <w:t>insoslayable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necesidad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comparar,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analizar,</w:t>
      </w:r>
      <w:r>
        <w:rPr>
          <w:spacing w:val="-21"/>
          <w:w w:val="95"/>
        </w:rPr>
        <w:t> </w:t>
      </w:r>
      <w:r>
        <w:rPr>
          <w:w w:val="95"/>
        </w:rPr>
        <w:t>clasi- ficar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explicar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elementos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constructivos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decorativos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arquitectura. </w:t>
      </w:r>
      <w:r>
        <w:rPr/>
        <w:t>Además,</w:t>
      </w:r>
      <w:r>
        <w:rPr>
          <w:spacing w:val="-46"/>
        </w:rPr>
        <w:t> </w:t>
      </w:r>
      <w:r>
        <w:rPr>
          <w:spacing w:val="3"/>
        </w:rPr>
        <w:t>fue</w:t>
      </w:r>
      <w:r>
        <w:rPr>
          <w:spacing w:val="-46"/>
        </w:rPr>
        <w:t> </w:t>
      </w:r>
      <w:r>
        <w:rPr/>
        <w:t>necesaria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consideración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consulta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contrastación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do- cumentación</w:t>
      </w:r>
      <w:r>
        <w:rPr>
          <w:spacing w:val="-47"/>
        </w:rPr>
        <w:t> </w:t>
      </w:r>
      <w:r>
        <w:rPr/>
        <w:t>alrededor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estos</w:t>
      </w:r>
      <w:r>
        <w:rPr>
          <w:spacing w:val="-47"/>
        </w:rPr>
        <w:t> </w:t>
      </w:r>
      <w:r>
        <w:rPr/>
        <w:t>edificios</w:t>
      </w:r>
      <w:r>
        <w:rPr>
          <w:spacing w:val="-47"/>
        </w:rPr>
        <w:t> </w:t>
      </w:r>
      <w:r>
        <w:rPr/>
        <w:t>durante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periodo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restauración. </w:t>
      </w:r>
      <w:r>
        <w:rPr>
          <w:spacing w:val="-6"/>
        </w:rPr>
        <w:t>Toda</w:t>
      </w:r>
      <w:r>
        <w:rPr>
          <w:spacing w:val="-38"/>
        </w:rPr>
        <w:t> </w:t>
      </w:r>
      <w:r>
        <w:rPr/>
        <w:t>esta</w:t>
      </w:r>
      <w:r>
        <w:rPr>
          <w:spacing w:val="-38"/>
        </w:rPr>
        <w:t> </w:t>
      </w:r>
      <w:r>
        <w:rPr/>
        <w:t>información</w:t>
      </w:r>
      <w:r>
        <w:rPr>
          <w:spacing w:val="-38"/>
        </w:rPr>
        <w:t> </w:t>
      </w:r>
      <w:r>
        <w:rPr/>
        <w:t>contribuyó</w:t>
      </w:r>
      <w:r>
        <w:rPr>
          <w:spacing w:val="-38"/>
        </w:rPr>
        <w:t> </w:t>
      </w:r>
      <w:r>
        <w:rPr/>
        <w:t>a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explicación</w:t>
      </w:r>
      <w:r>
        <w:rPr>
          <w:spacing w:val="-38"/>
        </w:rPr>
        <w:t> </w:t>
      </w:r>
      <w:r>
        <w:rPr>
          <w:spacing w:val="2"/>
        </w:rPr>
        <w:t>más</w:t>
      </w:r>
      <w:r>
        <w:rPr>
          <w:spacing w:val="-38"/>
        </w:rPr>
        <w:t> </w:t>
      </w:r>
      <w:r>
        <w:rPr/>
        <w:t>completa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nuestro </w:t>
      </w:r>
      <w:r>
        <w:rPr>
          <w:w w:val="95"/>
        </w:rPr>
        <w:t>objeto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estudio.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Asimismo,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este</w:t>
      </w:r>
      <w:r>
        <w:rPr>
          <w:spacing w:val="-23"/>
          <w:w w:val="95"/>
        </w:rPr>
        <w:t> </w:t>
      </w:r>
      <w:r>
        <w:rPr>
          <w:w w:val="95"/>
        </w:rPr>
        <w:t>capítulo</w:t>
      </w:r>
      <w:r>
        <w:rPr>
          <w:spacing w:val="-23"/>
          <w:w w:val="95"/>
        </w:rPr>
        <w:t> </w:t>
      </w:r>
      <w:r>
        <w:rPr>
          <w:w w:val="95"/>
        </w:rPr>
        <w:t>se</w:t>
      </w:r>
      <w:r>
        <w:rPr>
          <w:spacing w:val="-23"/>
          <w:w w:val="95"/>
        </w:rPr>
        <w:t> </w:t>
      </w:r>
      <w:r>
        <w:rPr>
          <w:w w:val="95"/>
        </w:rPr>
        <w:t>mencionan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análisis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los materiales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utilizados</w:t>
      </w:r>
      <w:r>
        <w:rPr>
          <w:spacing w:val="-17"/>
          <w:w w:val="95"/>
        </w:rPr>
        <w:t> </w:t>
      </w:r>
      <w:r>
        <w:rPr>
          <w:w w:val="95"/>
        </w:rPr>
        <w:t>por</w:t>
      </w:r>
      <w:r>
        <w:rPr>
          <w:spacing w:val="-17"/>
          <w:w w:val="95"/>
        </w:rPr>
        <w:t>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constructores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edificios.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>
          <w:w w:val="95"/>
        </w:rPr>
        <w:t>Posteriormente,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presenta</w:t>
      </w:r>
      <w:r>
        <w:rPr>
          <w:spacing w:val="-17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17"/>
          <w:w w:val="95"/>
        </w:rPr>
        <w:t> </w:t>
      </w:r>
      <w:r>
        <w:rPr>
          <w:w w:val="95"/>
        </w:rPr>
        <w:t>breve</w:t>
      </w:r>
      <w:r>
        <w:rPr>
          <w:spacing w:val="-17"/>
          <w:w w:val="95"/>
        </w:rPr>
        <w:t> </w:t>
      </w:r>
      <w:r>
        <w:rPr>
          <w:spacing w:val="3"/>
          <w:w w:val="95"/>
        </w:rPr>
        <w:t>análisis</w:t>
      </w:r>
      <w:r>
        <w:rPr>
          <w:spacing w:val="-17"/>
          <w:w w:val="95"/>
        </w:rPr>
        <w:t> </w:t>
      </w:r>
      <w:r>
        <w:rPr>
          <w:w w:val="95"/>
        </w:rPr>
        <w:t>historiográfico</w:t>
      </w:r>
      <w:r>
        <w:rPr>
          <w:spacing w:val="-17"/>
          <w:w w:val="95"/>
        </w:rPr>
        <w:t> </w:t>
      </w:r>
      <w:r>
        <w:rPr>
          <w:w w:val="95"/>
        </w:rPr>
        <w:t>sobre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ar- </w:t>
      </w:r>
      <w:r>
        <w:rPr>
          <w:spacing w:val="2"/>
        </w:rPr>
        <w:t>quitectura</w:t>
      </w:r>
      <w:r>
        <w:rPr>
          <w:spacing w:val="-41"/>
        </w:rPr>
        <w:t> </w:t>
      </w:r>
      <w:r>
        <w:rPr/>
        <w:t>jesuita</w:t>
      </w:r>
      <w:r>
        <w:rPr>
          <w:spacing w:val="-41"/>
        </w:rPr>
        <w:t> </w:t>
      </w:r>
      <w:r>
        <w:rPr/>
        <w:t>con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objetivo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saber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qué</w:t>
      </w:r>
      <w:r>
        <w:rPr>
          <w:spacing w:val="-41"/>
        </w:rPr>
        <w:t> </w:t>
      </w:r>
      <w:r>
        <w:rPr/>
        <w:t>forma</w:t>
      </w:r>
      <w:r>
        <w:rPr>
          <w:spacing w:val="-41"/>
        </w:rPr>
        <w:t> </w:t>
      </w:r>
      <w:r>
        <w:rPr/>
        <w:t>otros</w:t>
      </w:r>
      <w:r>
        <w:rPr>
          <w:spacing w:val="-41"/>
        </w:rPr>
        <w:t> </w:t>
      </w:r>
      <w:r>
        <w:rPr/>
        <w:t>investigadores se</w:t>
      </w:r>
      <w:r>
        <w:rPr>
          <w:spacing w:val="-35"/>
        </w:rPr>
        <w:t> </w:t>
      </w:r>
      <w:r>
        <w:rPr>
          <w:spacing w:val="2"/>
        </w:rPr>
        <w:t>han</w:t>
      </w:r>
      <w:r>
        <w:rPr>
          <w:spacing w:val="-35"/>
        </w:rPr>
        <w:t> </w:t>
      </w:r>
      <w:r>
        <w:rPr/>
        <w:t>planteado</w:t>
      </w:r>
      <w:r>
        <w:rPr>
          <w:spacing w:val="-35"/>
        </w:rPr>
        <w:t> </w:t>
      </w:r>
      <w:r>
        <w:rPr/>
        <w:t>problemas</w:t>
      </w:r>
      <w:r>
        <w:rPr>
          <w:spacing w:val="-35"/>
        </w:rPr>
        <w:t> </w:t>
      </w:r>
      <w:r>
        <w:rPr/>
        <w:t>sobre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>
          <w:spacing w:val="3"/>
        </w:rPr>
        <w:t>arte</w:t>
      </w:r>
      <w:r>
        <w:rPr>
          <w:spacing w:val="-35"/>
        </w:rPr>
        <w:t> </w:t>
      </w:r>
      <w:r>
        <w:rPr/>
        <w:t>jesuita.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este</w:t>
      </w:r>
      <w:r>
        <w:rPr>
          <w:spacing w:val="-35"/>
        </w:rPr>
        <w:t> </w:t>
      </w:r>
      <w:r>
        <w:rPr/>
        <w:t>tema</w:t>
      </w:r>
      <w:r>
        <w:rPr>
          <w:spacing w:val="-35"/>
        </w:rPr>
        <w:t> </w:t>
      </w:r>
      <w:r>
        <w:rPr>
          <w:spacing w:val="2"/>
        </w:rPr>
        <w:t>algunos</w:t>
      </w:r>
      <w:r>
        <w:rPr>
          <w:spacing w:val="-35"/>
        </w:rPr>
        <w:t> </w:t>
      </w:r>
      <w:r>
        <w:rPr/>
        <w:t>estu- </w:t>
      </w:r>
      <w:r>
        <w:rPr>
          <w:w w:val="95"/>
        </w:rPr>
        <w:t>dios</w:t>
      </w:r>
      <w:r>
        <w:rPr>
          <w:spacing w:val="-26"/>
          <w:w w:val="95"/>
        </w:rPr>
        <w:t> </w:t>
      </w:r>
      <w:r>
        <w:rPr>
          <w:w w:val="95"/>
        </w:rPr>
        <w:t>estuvieron</w:t>
      </w:r>
      <w:r>
        <w:rPr>
          <w:spacing w:val="-26"/>
          <w:w w:val="95"/>
        </w:rPr>
        <w:t> </w:t>
      </w:r>
      <w:r>
        <w:rPr>
          <w:w w:val="95"/>
        </w:rPr>
        <w:t>dedicados</w:t>
      </w:r>
      <w:r>
        <w:rPr>
          <w:spacing w:val="-26"/>
          <w:w w:val="95"/>
        </w:rPr>
        <w:t> </w:t>
      </w:r>
      <w:r>
        <w:rPr>
          <w:w w:val="95"/>
        </w:rPr>
        <w:t>a</w:t>
      </w:r>
      <w:r>
        <w:rPr>
          <w:spacing w:val="-26"/>
          <w:w w:val="95"/>
        </w:rPr>
        <w:t> </w:t>
      </w:r>
      <w:r>
        <w:rPr>
          <w:w w:val="95"/>
        </w:rPr>
        <w:t>casos</w:t>
      </w:r>
      <w:r>
        <w:rPr>
          <w:spacing w:val="-26"/>
          <w:w w:val="95"/>
        </w:rPr>
        <w:t> </w:t>
      </w:r>
      <w:r>
        <w:rPr>
          <w:w w:val="95"/>
        </w:rPr>
        <w:t>mexicanos</w:t>
      </w:r>
      <w:r>
        <w:rPr>
          <w:spacing w:val="-26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w w:val="95"/>
        </w:rPr>
        <w:t>otros</w:t>
      </w:r>
      <w:r>
        <w:rPr>
          <w:spacing w:val="-26"/>
          <w:w w:val="95"/>
        </w:rPr>
        <w:t> </w:t>
      </w:r>
      <w:r>
        <w:rPr>
          <w:w w:val="95"/>
        </w:rPr>
        <w:t>a</w:t>
      </w:r>
      <w:r>
        <w:rPr>
          <w:spacing w:val="-26"/>
          <w:w w:val="95"/>
        </w:rPr>
        <w:t> </w:t>
      </w:r>
      <w:r>
        <w:rPr>
          <w:w w:val="95"/>
        </w:rPr>
        <w:t>investigaciones</w:t>
      </w:r>
      <w:r>
        <w:rPr>
          <w:spacing w:val="-26"/>
          <w:w w:val="95"/>
        </w:rPr>
        <w:t> </w:t>
      </w:r>
      <w:r>
        <w:rPr>
          <w:spacing w:val="3"/>
          <w:w w:val="95"/>
        </w:rPr>
        <w:t>extran- </w:t>
      </w:r>
      <w:r>
        <w:rPr>
          <w:w w:val="95"/>
        </w:rPr>
        <w:t>jeras.</w:t>
      </w:r>
      <w:r>
        <w:rPr>
          <w:spacing w:val="-19"/>
          <w:w w:val="95"/>
        </w:rPr>
        <w:t> </w:t>
      </w:r>
      <w:r>
        <w:rPr>
          <w:w w:val="95"/>
        </w:rPr>
        <w:t>Este</w:t>
      </w:r>
      <w:r>
        <w:rPr>
          <w:spacing w:val="-19"/>
          <w:w w:val="95"/>
        </w:rPr>
        <w:t> </w:t>
      </w:r>
      <w:r>
        <w:rPr>
          <w:w w:val="95"/>
        </w:rPr>
        <w:t>ejercicio</w:t>
      </w:r>
      <w:r>
        <w:rPr>
          <w:spacing w:val="-19"/>
          <w:w w:val="95"/>
        </w:rPr>
        <w:t> </w:t>
      </w:r>
      <w:r>
        <w:rPr>
          <w:w w:val="95"/>
        </w:rPr>
        <w:t>resultó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fundamental,</w:t>
      </w:r>
      <w:r>
        <w:rPr>
          <w:spacing w:val="-19"/>
          <w:w w:val="95"/>
        </w:rPr>
        <w:t> </w:t>
      </w:r>
      <w:r>
        <w:rPr>
          <w:w w:val="95"/>
        </w:rPr>
        <w:t>pues</w:t>
      </w:r>
      <w:r>
        <w:rPr>
          <w:spacing w:val="-19"/>
          <w:w w:val="95"/>
        </w:rPr>
        <w:t> </w:t>
      </w:r>
      <w:r>
        <w:rPr>
          <w:w w:val="95"/>
        </w:rPr>
        <w:t>mostró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estado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cuestión </w:t>
      </w:r>
      <w:r>
        <w:rPr/>
        <w:t>y</w:t>
      </w:r>
      <w:r>
        <w:rPr>
          <w:spacing w:val="-24"/>
        </w:rPr>
        <w:t> </w:t>
      </w:r>
      <w:r>
        <w:rPr/>
        <w:t>aportó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grado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avance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discusión</w:t>
      </w:r>
      <w:r>
        <w:rPr>
          <w:spacing w:val="-24"/>
        </w:rPr>
        <w:t> </w:t>
      </w:r>
      <w:r>
        <w:rPr/>
        <w:t>sobre</w:t>
      </w:r>
      <w:r>
        <w:rPr>
          <w:spacing w:val="-24"/>
        </w:rPr>
        <w:t> </w:t>
      </w:r>
      <w:r>
        <w:rPr>
          <w:spacing w:val="2"/>
        </w:rPr>
        <w:t>las</w:t>
      </w:r>
      <w:r>
        <w:rPr>
          <w:spacing w:val="-24"/>
        </w:rPr>
        <w:t> </w:t>
      </w:r>
      <w:r>
        <w:rPr/>
        <w:t>investigaciones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arqui- </w:t>
      </w:r>
      <w:r>
        <w:rPr>
          <w:spacing w:val="2"/>
          <w:w w:val="95"/>
        </w:rPr>
        <w:t>tectura</w:t>
      </w:r>
      <w:r>
        <w:rPr>
          <w:spacing w:val="-19"/>
          <w:w w:val="95"/>
        </w:rPr>
        <w:t> </w:t>
      </w:r>
      <w:r>
        <w:rPr>
          <w:w w:val="95"/>
        </w:rPr>
        <w:t>jesuita.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específico,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analizaron</w:t>
      </w:r>
      <w:r>
        <w:rPr>
          <w:spacing w:val="-18"/>
          <w:w w:val="95"/>
        </w:rPr>
        <w:t> </w:t>
      </w:r>
      <w:r>
        <w:rPr>
          <w:spacing w:val="4"/>
          <w:w w:val="95"/>
        </w:rPr>
        <w:t>algunas</w:t>
      </w:r>
      <w:r>
        <w:rPr>
          <w:spacing w:val="-18"/>
          <w:w w:val="95"/>
        </w:rPr>
        <w:t> </w:t>
      </w:r>
      <w:r>
        <w:rPr>
          <w:w w:val="95"/>
        </w:rPr>
        <w:t>consideraciones</w:t>
      </w:r>
      <w:r>
        <w:rPr>
          <w:spacing w:val="-18"/>
          <w:w w:val="95"/>
        </w:rPr>
        <w:t> </w:t>
      </w:r>
      <w:r>
        <w:rPr>
          <w:w w:val="95"/>
        </w:rPr>
        <w:t>sobre</w:t>
      </w:r>
      <w:r>
        <w:rPr>
          <w:spacing w:val="-18"/>
          <w:w w:val="95"/>
        </w:rPr>
        <w:t> </w:t>
      </w:r>
      <w:r>
        <w:rPr>
          <w:w w:val="95"/>
        </w:rPr>
        <w:t>la </w:t>
      </w:r>
      <w:r>
        <w:rPr>
          <w:spacing w:val="2"/>
          <w:w w:val="95"/>
        </w:rPr>
        <w:t>arquitectura</w:t>
      </w:r>
      <w:r>
        <w:rPr>
          <w:spacing w:val="-20"/>
          <w:w w:val="95"/>
        </w:rPr>
        <w:t> </w:t>
      </w:r>
      <w:r>
        <w:rPr>
          <w:w w:val="95"/>
        </w:rPr>
        <w:t>jesuita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Pátzcuaro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elementos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conceptos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análisis</w:t>
      </w:r>
      <w:r>
        <w:rPr>
          <w:spacing w:val="-20"/>
          <w:w w:val="95"/>
        </w:rPr>
        <w:t> </w:t>
      </w:r>
      <w:r>
        <w:rPr>
          <w:w w:val="95"/>
        </w:rPr>
        <w:t>usa- </w:t>
      </w:r>
      <w:r>
        <w:rPr/>
        <w:t>dos</w:t>
      </w:r>
      <w:r>
        <w:rPr>
          <w:spacing w:val="-45"/>
        </w:rPr>
        <w:t> </w:t>
      </w:r>
      <w:r>
        <w:rPr/>
        <w:t>por</w:t>
      </w:r>
      <w:r>
        <w:rPr>
          <w:spacing w:val="-45"/>
        </w:rPr>
        <w:t> </w:t>
      </w:r>
      <w:r>
        <w:rPr>
          <w:spacing w:val="2"/>
        </w:rPr>
        <w:t>algunos</w:t>
      </w:r>
      <w:r>
        <w:rPr>
          <w:spacing w:val="-45"/>
        </w:rPr>
        <w:t> </w:t>
      </w:r>
      <w:r>
        <w:rPr/>
        <w:t>estudiosos.</w:t>
      </w:r>
      <w:r>
        <w:rPr>
          <w:spacing w:val="-45"/>
        </w:rPr>
        <w:t> </w:t>
      </w:r>
      <w:r>
        <w:rPr/>
        <w:t>A</w:t>
      </w:r>
      <w:r>
        <w:rPr>
          <w:spacing w:val="-45"/>
        </w:rPr>
        <w:t> </w:t>
      </w:r>
      <w:r>
        <w:rPr/>
        <w:t>continuación,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/>
        <w:t>comparó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objeto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estudio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  <w:r>
        <w:rPr/>
        <w:pict>
          <v:line style="position:absolute;mso-position-horizontal-relative:page;mso-position-vertical-relative:paragraph;z-index:1408;mso-wrap-distance-left:0;mso-wrap-distance-right:0" from="42.519699pt,11.085065pt" to="141.732699pt,11.085065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23    </w:t>
      </w:r>
      <w:r>
        <w:rPr>
          <w:rFonts w:ascii="Palatino Linotype"/>
          <w:i/>
          <w:sz w:val="18"/>
        </w:rPr>
        <w:t>Ibidem, </w:t>
      </w:r>
      <w:r>
        <w:rPr>
          <w:sz w:val="18"/>
        </w:rPr>
        <w:t>p. 14.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74" w:val="left" w:leader="none"/>
        </w:tabs>
        <w:spacing w:before="25"/>
        <w:ind w:left="100" w:right="0" w:firstLine="6031"/>
        <w:jc w:val="left"/>
        <w:rPr>
          <w:sz w:val="22"/>
        </w:rPr>
      </w:pPr>
      <w:r>
        <w:rPr>
          <w:rFonts w:ascii="Cambria" w:hAnsi="Cambria"/>
          <w:i/>
          <w:color w:val="AC883A"/>
          <w:w w:val="80"/>
          <w:sz w:val="22"/>
        </w:rPr>
        <w:t>Introducción</w:t>
        <w:tab/>
      </w:r>
      <w:r>
        <w:rPr>
          <w:color w:val="AC883A"/>
          <w:w w:val="95"/>
          <w:sz w:val="22"/>
        </w:rPr>
        <w:t>31</w:t>
      </w: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22"/>
        </w:rPr>
      </w:pPr>
    </w:p>
    <w:p>
      <w:pPr>
        <w:pStyle w:val="BodyText"/>
        <w:spacing w:line="280" w:lineRule="auto"/>
        <w:ind w:left="100" w:right="108"/>
        <w:jc w:val="both"/>
      </w:pPr>
      <w:r>
        <w:rPr>
          <w:w w:val="95"/>
        </w:rPr>
        <w:t>con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arquitectura</w:t>
      </w:r>
      <w:r>
        <w:rPr>
          <w:spacing w:val="-25"/>
          <w:w w:val="95"/>
        </w:rPr>
        <w:t> </w:t>
      </w:r>
      <w:r>
        <w:rPr>
          <w:w w:val="95"/>
        </w:rPr>
        <w:t>local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w w:val="95"/>
        </w:rPr>
        <w:t>los</w:t>
      </w:r>
      <w:r>
        <w:rPr>
          <w:spacing w:val="-25"/>
          <w:w w:val="95"/>
        </w:rPr>
        <w:t> </w:t>
      </w:r>
      <w:r>
        <w:rPr>
          <w:w w:val="95"/>
        </w:rPr>
        <w:t>edificios</w:t>
      </w:r>
      <w:r>
        <w:rPr>
          <w:spacing w:val="-25"/>
          <w:w w:val="95"/>
        </w:rPr>
        <w:t> </w:t>
      </w:r>
      <w:r>
        <w:rPr>
          <w:w w:val="95"/>
        </w:rPr>
        <w:t>propios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Compañía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Jesús.</w:t>
      </w:r>
      <w:r>
        <w:rPr>
          <w:spacing w:val="-25"/>
          <w:w w:val="95"/>
        </w:rPr>
        <w:t> </w:t>
      </w:r>
      <w:r>
        <w:rPr>
          <w:w w:val="95"/>
        </w:rPr>
        <w:t>Cabe </w:t>
      </w:r>
      <w:r>
        <w:rPr>
          <w:spacing w:val="2"/>
        </w:rPr>
        <w:t>agregar</w:t>
      </w:r>
      <w:r>
        <w:rPr>
          <w:spacing w:val="-36"/>
        </w:rPr>
        <w:t> </w:t>
      </w:r>
      <w:r>
        <w:rPr/>
        <w:t>que</w:t>
      </w:r>
      <w:r>
        <w:rPr>
          <w:spacing w:val="-36"/>
        </w:rPr>
        <w:t> </w:t>
      </w:r>
      <w:r>
        <w:rPr/>
        <w:t>este</w:t>
      </w:r>
      <w:r>
        <w:rPr>
          <w:spacing w:val="-36"/>
        </w:rPr>
        <w:t> </w:t>
      </w:r>
      <w:r>
        <w:rPr/>
        <w:t>ejercicio</w:t>
      </w:r>
      <w:r>
        <w:rPr>
          <w:spacing w:val="-36"/>
        </w:rPr>
        <w:t> </w:t>
      </w:r>
      <w:r>
        <w:rPr/>
        <w:t>proporcionó</w:t>
      </w:r>
      <w:r>
        <w:rPr>
          <w:spacing w:val="-36"/>
        </w:rPr>
        <w:t> </w:t>
      </w:r>
      <w:r>
        <w:rPr/>
        <w:t>elementos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3"/>
        </w:rPr>
        <w:t>análisis</w:t>
      </w:r>
      <w:r>
        <w:rPr>
          <w:spacing w:val="-36"/>
        </w:rPr>
        <w:t> </w:t>
      </w:r>
      <w:r>
        <w:rPr/>
        <w:t>que</w:t>
      </w:r>
      <w:r>
        <w:rPr>
          <w:spacing w:val="-36"/>
        </w:rPr>
        <w:t> </w:t>
      </w:r>
      <w:r>
        <w:rPr/>
        <w:t>llevaron</w:t>
      </w:r>
      <w:r>
        <w:rPr>
          <w:spacing w:val="-36"/>
        </w:rPr>
        <w:t> </w:t>
      </w:r>
      <w:r>
        <w:rPr/>
        <w:t>a </w:t>
      </w:r>
      <w:r>
        <w:rPr>
          <w:spacing w:val="2"/>
          <w:w w:val="90"/>
        </w:rPr>
        <w:t>sustanciales </w:t>
      </w:r>
      <w:r>
        <w:rPr>
          <w:spacing w:val="11"/>
          <w:w w:val="90"/>
        </w:rPr>
        <w:t> </w:t>
      </w:r>
      <w:r>
        <w:rPr>
          <w:w w:val="90"/>
        </w:rPr>
        <w:t>conclusiones.</w:t>
      </w:r>
    </w:p>
    <w:p>
      <w:pPr>
        <w:pStyle w:val="BodyText"/>
        <w:spacing w:line="278" w:lineRule="auto" w:before="115"/>
        <w:ind w:left="100" w:right="107" w:firstLine="453"/>
        <w:jc w:val="both"/>
      </w:pPr>
      <w:r>
        <w:rPr>
          <w:spacing w:val="7"/>
        </w:rPr>
        <w:t>Al</w:t>
      </w:r>
      <w:r>
        <w:rPr>
          <w:spacing w:val="-48"/>
        </w:rPr>
        <w:t> </w:t>
      </w:r>
      <w:r>
        <w:rPr>
          <w:spacing w:val="3"/>
        </w:rPr>
        <w:t>final</w:t>
      </w:r>
      <w:r>
        <w:rPr>
          <w:spacing w:val="-48"/>
        </w:rPr>
        <w:t> </w:t>
      </w:r>
      <w:r>
        <w:rPr/>
        <w:t>se</w:t>
      </w:r>
      <w:r>
        <w:rPr>
          <w:spacing w:val="-48"/>
        </w:rPr>
        <w:t> </w:t>
      </w:r>
      <w:r>
        <w:rPr/>
        <w:t>incluyen</w:t>
      </w:r>
      <w:r>
        <w:rPr>
          <w:spacing w:val="-48"/>
        </w:rPr>
        <w:t> </w:t>
      </w:r>
      <w:r>
        <w:rPr/>
        <w:t>dos</w:t>
      </w:r>
      <w:r>
        <w:rPr>
          <w:spacing w:val="-48"/>
        </w:rPr>
        <w:t> </w:t>
      </w:r>
      <w:r>
        <w:rPr/>
        <w:t>anexos,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primero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éstos</w:t>
      </w:r>
      <w:r>
        <w:rPr>
          <w:spacing w:val="-48"/>
        </w:rPr>
        <w:t> </w:t>
      </w:r>
      <w:r>
        <w:rPr/>
        <w:t>se</w:t>
      </w:r>
      <w:r>
        <w:rPr>
          <w:spacing w:val="-48"/>
        </w:rPr>
        <w:t> </w:t>
      </w:r>
      <w:r>
        <w:rPr>
          <w:spacing w:val="3"/>
        </w:rPr>
        <w:t>realiza</w:t>
      </w:r>
      <w:r>
        <w:rPr>
          <w:spacing w:val="-48"/>
        </w:rPr>
        <w:t> </w:t>
      </w:r>
      <w:r>
        <w:rPr>
          <w:spacing w:val="2"/>
        </w:rPr>
        <w:t>una</w:t>
      </w:r>
      <w:r>
        <w:rPr>
          <w:spacing w:val="-48"/>
        </w:rPr>
        <w:t> </w:t>
      </w:r>
      <w:r>
        <w:rPr/>
        <w:t>bre- </w:t>
      </w:r>
      <w:r>
        <w:rPr>
          <w:w w:val="95"/>
        </w:rPr>
        <w:t>ve</w:t>
      </w:r>
      <w:r>
        <w:rPr>
          <w:spacing w:val="-23"/>
          <w:w w:val="95"/>
        </w:rPr>
        <w:t> </w:t>
      </w:r>
      <w:r>
        <w:rPr>
          <w:w w:val="95"/>
        </w:rPr>
        <w:t>descripción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3"/>
          <w:w w:val="95"/>
        </w:rPr>
        <w:t> </w:t>
      </w:r>
      <w:r>
        <w:rPr>
          <w:w w:val="95"/>
        </w:rPr>
        <w:t>imágenes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23"/>
          <w:w w:val="95"/>
        </w:rPr>
        <w:t> </w:t>
      </w:r>
      <w:r>
        <w:rPr>
          <w:w w:val="95"/>
        </w:rPr>
        <w:t>sobresalientes</w:t>
      </w:r>
      <w:r>
        <w:rPr>
          <w:spacing w:val="-23"/>
          <w:w w:val="95"/>
        </w:rPr>
        <w:t> </w:t>
      </w:r>
      <w:r>
        <w:rPr>
          <w:w w:val="95"/>
        </w:rPr>
        <w:t>contenidas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w w:val="95"/>
        </w:rPr>
        <w:t>templo.</w:t>
      </w:r>
      <w:r>
        <w:rPr>
          <w:spacing w:val="-23"/>
          <w:w w:val="95"/>
        </w:rPr>
        <w:t> </w:t>
      </w:r>
      <w:r>
        <w:rPr>
          <w:w w:val="95"/>
        </w:rPr>
        <w:t>Si bien</w:t>
      </w:r>
      <w:r>
        <w:rPr>
          <w:spacing w:val="-24"/>
          <w:w w:val="95"/>
        </w:rPr>
        <w:t> </w:t>
      </w:r>
      <w:r>
        <w:rPr>
          <w:w w:val="95"/>
        </w:rPr>
        <w:t>es</w:t>
      </w:r>
      <w:r>
        <w:rPr>
          <w:spacing w:val="-24"/>
          <w:w w:val="95"/>
        </w:rPr>
        <w:t> </w:t>
      </w:r>
      <w:r>
        <w:rPr>
          <w:w w:val="95"/>
        </w:rPr>
        <w:t>cierto</w:t>
      </w:r>
      <w:r>
        <w:rPr>
          <w:spacing w:val="-24"/>
          <w:w w:val="95"/>
        </w:rPr>
        <w:t> </w:t>
      </w:r>
      <w:r>
        <w:rPr>
          <w:w w:val="95"/>
        </w:rPr>
        <w:t>que</w:t>
      </w:r>
      <w:r>
        <w:rPr>
          <w:spacing w:val="-24"/>
          <w:w w:val="95"/>
        </w:rPr>
        <w:t> </w:t>
      </w:r>
      <w:r>
        <w:rPr>
          <w:w w:val="95"/>
        </w:rPr>
        <w:t>no</w:t>
      </w:r>
      <w:r>
        <w:rPr>
          <w:spacing w:val="-24"/>
          <w:w w:val="95"/>
        </w:rPr>
        <w:t> </w:t>
      </w:r>
      <w:r>
        <w:rPr>
          <w:w w:val="95"/>
        </w:rPr>
        <w:t>se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profundiza</w:t>
      </w:r>
      <w:r>
        <w:rPr>
          <w:spacing w:val="-24"/>
          <w:w w:val="95"/>
        </w:rPr>
        <w:t> </w:t>
      </w:r>
      <w:r>
        <w:rPr>
          <w:w w:val="95"/>
        </w:rPr>
        <w:t>en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explicación,</w:t>
      </w:r>
      <w:r>
        <w:rPr>
          <w:spacing w:val="-24"/>
          <w:w w:val="95"/>
        </w:rPr>
        <w:t> </w:t>
      </w:r>
      <w:r>
        <w:rPr>
          <w:w w:val="95"/>
        </w:rPr>
        <w:t>considero</w:t>
      </w:r>
      <w:r>
        <w:rPr>
          <w:spacing w:val="-24"/>
          <w:w w:val="95"/>
        </w:rPr>
        <w:t> </w:t>
      </w:r>
      <w:r>
        <w:rPr>
          <w:w w:val="95"/>
        </w:rPr>
        <w:t>que</w:t>
      </w:r>
      <w:r>
        <w:rPr>
          <w:spacing w:val="-24"/>
          <w:w w:val="95"/>
        </w:rPr>
        <w:t> </w:t>
      </w:r>
      <w:r>
        <w:rPr>
          <w:w w:val="95"/>
        </w:rPr>
        <w:t>este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escri- </w:t>
      </w:r>
      <w:r>
        <w:rPr/>
        <w:t>to</w:t>
      </w:r>
      <w:r>
        <w:rPr>
          <w:spacing w:val="-39"/>
        </w:rPr>
        <w:t> </w:t>
      </w:r>
      <w:r>
        <w:rPr/>
        <w:t>es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espacio</w:t>
      </w:r>
      <w:r>
        <w:rPr>
          <w:spacing w:val="-39"/>
        </w:rPr>
        <w:t> </w:t>
      </w:r>
      <w:r>
        <w:rPr/>
        <w:t>propicio</w:t>
      </w:r>
      <w:r>
        <w:rPr>
          <w:spacing w:val="-39"/>
        </w:rPr>
        <w:t> </w:t>
      </w:r>
      <w:r>
        <w:rPr/>
        <w:t>para</w:t>
      </w:r>
      <w:r>
        <w:rPr>
          <w:spacing w:val="-39"/>
        </w:rPr>
        <w:t> </w:t>
      </w:r>
      <w:r>
        <w:rPr/>
        <w:t>enumerar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/>
        <w:t>mencionar</w:t>
      </w:r>
      <w:r>
        <w:rPr>
          <w:spacing w:val="-39"/>
        </w:rPr>
        <w:t> </w:t>
      </w:r>
      <w:r>
        <w:rPr>
          <w:spacing w:val="2"/>
        </w:rPr>
        <w:t>las</w:t>
      </w:r>
      <w:r>
        <w:rPr>
          <w:spacing w:val="-39"/>
        </w:rPr>
        <w:t> </w:t>
      </w:r>
      <w:r>
        <w:rPr/>
        <w:t>obras</w:t>
      </w:r>
      <w:r>
        <w:rPr>
          <w:spacing w:val="-39"/>
        </w:rPr>
        <w:t> </w:t>
      </w:r>
      <w:r>
        <w:rPr/>
        <w:t>novohispanas </w:t>
      </w:r>
      <w:r>
        <w:rPr>
          <w:spacing w:val="2"/>
        </w:rPr>
        <w:t>localizadas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>
          <w:spacing w:val="-5"/>
        </w:rPr>
        <w:t>Templo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San</w:t>
      </w:r>
      <w:r>
        <w:rPr>
          <w:spacing w:val="-35"/>
        </w:rPr>
        <w:t> </w:t>
      </w:r>
      <w:r>
        <w:rPr/>
        <w:t>Ignacio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Loyola.</w:t>
      </w:r>
      <w:r>
        <w:rPr>
          <w:spacing w:val="-35"/>
        </w:rPr>
        <w:t> </w:t>
      </w:r>
      <w:r>
        <w:rPr>
          <w:spacing w:val="2"/>
        </w:rPr>
        <w:t>La</w:t>
      </w:r>
      <w:r>
        <w:rPr>
          <w:spacing w:val="-35"/>
        </w:rPr>
        <w:t> </w:t>
      </w:r>
      <w:r>
        <w:rPr>
          <w:spacing w:val="2"/>
        </w:rPr>
        <w:t>variedad,</w:t>
      </w:r>
      <w:r>
        <w:rPr>
          <w:spacing w:val="-35"/>
        </w:rPr>
        <w:t> </w:t>
      </w:r>
      <w:r>
        <w:rPr/>
        <w:t>cantidad</w:t>
      </w:r>
      <w:r>
        <w:rPr>
          <w:spacing w:val="-35"/>
        </w:rPr>
        <w:t> </w:t>
      </w:r>
      <w:r>
        <w:rPr/>
        <w:t>y </w:t>
      </w:r>
      <w:r>
        <w:rPr>
          <w:spacing w:val="2"/>
        </w:rPr>
        <w:t>calidad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objetos</w:t>
      </w:r>
      <w:r>
        <w:rPr>
          <w:spacing w:val="-39"/>
        </w:rPr>
        <w:t> </w:t>
      </w:r>
      <w:r>
        <w:rPr>
          <w:spacing w:val="2"/>
        </w:rPr>
        <w:t>artísticos</w:t>
      </w:r>
      <w:r>
        <w:rPr>
          <w:spacing w:val="-39"/>
        </w:rPr>
        <w:t> </w:t>
      </w:r>
      <w:r>
        <w:rPr/>
        <w:t>hacen</w:t>
      </w:r>
      <w:r>
        <w:rPr>
          <w:spacing w:val="-39"/>
        </w:rPr>
        <w:t> </w:t>
      </w:r>
      <w:r>
        <w:rPr/>
        <w:t>imposible</w:t>
      </w:r>
      <w:r>
        <w:rPr>
          <w:spacing w:val="-39"/>
        </w:rPr>
        <w:t> </w:t>
      </w:r>
      <w:r>
        <w:rPr/>
        <w:t>soslayar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contenido</w:t>
      </w:r>
      <w:r>
        <w:rPr>
          <w:spacing w:val="-39"/>
        </w:rPr>
        <w:t> </w:t>
      </w:r>
      <w:r>
        <w:rPr/>
        <w:t>del</w:t>
      </w:r>
      <w:r>
        <w:rPr>
          <w:spacing w:val="-39"/>
        </w:rPr>
        <w:t> </w:t>
      </w:r>
      <w:r>
        <w:rPr/>
        <w:t>tem- plo.</w:t>
      </w:r>
      <w:r>
        <w:rPr>
          <w:spacing w:val="-30"/>
        </w:rPr>
        <w:t> </w:t>
      </w:r>
      <w:r>
        <w:rPr>
          <w:spacing w:val="2"/>
        </w:rPr>
        <w:t>Lo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pretende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este</w:t>
      </w:r>
      <w:r>
        <w:rPr>
          <w:spacing w:val="-30"/>
        </w:rPr>
        <w:t> </w:t>
      </w:r>
      <w:r>
        <w:rPr/>
        <w:t>apartado</w:t>
      </w:r>
      <w:r>
        <w:rPr>
          <w:spacing w:val="-30"/>
        </w:rPr>
        <w:t> </w:t>
      </w:r>
      <w:r>
        <w:rPr/>
        <w:t>es</w:t>
      </w:r>
      <w:r>
        <w:rPr>
          <w:spacing w:val="-30"/>
        </w:rPr>
        <w:t> </w:t>
      </w:r>
      <w:r>
        <w:rPr/>
        <w:t>enumerar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describir</w:t>
      </w:r>
      <w:r>
        <w:rPr>
          <w:spacing w:val="-30"/>
        </w:rPr>
        <w:t> </w:t>
      </w:r>
      <w:r>
        <w:rPr/>
        <w:t>los</w:t>
      </w:r>
      <w:r>
        <w:rPr>
          <w:spacing w:val="-30"/>
        </w:rPr>
        <w:t> </w:t>
      </w:r>
      <w:r>
        <w:rPr/>
        <w:t>objetos </w:t>
      </w:r>
      <w:r>
        <w:rPr>
          <w:spacing w:val="2"/>
          <w:w w:val="95"/>
        </w:rPr>
        <w:t>artísticos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edificio</w:t>
      </w:r>
      <w:r>
        <w:rPr>
          <w:spacing w:val="-15"/>
          <w:w w:val="95"/>
        </w:rPr>
        <w:t> </w:t>
      </w:r>
      <w:r>
        <w:rPr>
          <w:w w:val="95"/>
        </w:rPr>
        <w:t>contiene,</w:t>
      </w:r>
      <w:r>
        <w:rPr>
          <w:spacing w:val="-15"/>
          <w:w w:val="95"/>
        </w:rPr>
        <w:t> </w:t>
      </w:r>
      <w:r>
        <w:rPr>
          <w:w w:val="95"/>
        </w:rPr>
        <w:t>lo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permite</w:t>
      </w:r>
      <w:r>
        <w:rPr>
          <w:spacing w:val="-15"/>
          <w:w w:val="95"/>
        </w:rPr>
        <w:t> </w:t>
      </w:r>
      <w:r>
        <w:rPr>
          <w:w w:val="95"/>
        </w:rPr>
        <w:t>dimensionar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importancia del</w:t>
      </w:r>
      <w:r>
        <w:rPr>
          <w:spacing w:val="-21"/>
          <w:w w:val="95"/>
        </w:rPr>
        <w:t> </w:t>
      </w:r>
      <w:r>
        <w:rPr>
          <w:w w:val="95"/>
        </w:rPr>
        <w:t>templo.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este</w:t>
      </w:r>
      <w:r>
        <w:rPr>
          <w:spacing w:val="-21"/>
          <w:w w:val="95"/>
        </w:rPr>
        <w:t> </w:t>
      </w:r>
      <w:r>
        <w:rPr>
          <w:w w:val="95"/>
        </w:rPr>
        <w:t>contexto,</w:t>
      </w:r>
      <w:r>
        <w:rPr>
          <w:spacing w:val="-21"/>
          <w:w w:val="95"/>
        </w:rPr>
        <w:t> </w:t>
      </w:r>
      <w:r>
        <w:rPr>
          <w:w w:val="95"/>
        </w:rPr>
        <w:t>no</w:t>
      </w:r>
      <w:r>
        <w:rPr>
          <w:spacing w:val="-21"/>
          <w:w w:val="95"/>
        </w:rPr>
        <w:t> </w:t>
      </w:r>
      <w:r>
        <w:rPr>
          <w:w w:val="95"/>
        </w:rPr>
        <w:t>puede</w:t>
      </w:r>
      <w:r>
        <w:rPr>
          <w:spacing w:val="-21"/>
          <w:w w:val="95"/>
        </w:rPr>
        <w:t> </w:t>
      </w:r>
      <w:r>
        <w:rPr>
          <w:w w:val="95"/>
        </w:rPr>
        <w:t>olvidarse</w:t>
      </w:r>
      <w:r>
        <w:rPr>
          <w:spacing w:val="-21"/>
          <w:w w:val="95"/>
        </w:rPr>
        <w:t> </w:t>
      </w:r>
      <w:r>
        <w:rPr>
          <w:w w:val="95"/>
        </w:rPr>
        <w:t>que</w:t>
      </w:r>
      <w:r>
        <w:rPr>
          <w:spacing w:val="-21"/>
          <w:w w:val="95"/>
        </w:rPr>
        <w:t> </w:t>
      </w:r>
      <w:r>
        <w:rPr>
          <w:w w:val="95"/>
        </w:rPr>
        <w:t>Michoacán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esta</w:t>
      </w:r>
      <w:r>
        <w:rPr>
          <w:spacing w:val="-21"/>
          <w:w w:val="95"/>
        </w:rPr>
        <w:t> </w:t>
      </w:r>
      <w:r>
        <w:rPr>
          <w:w w:val="95"/>
        </w:rPr>
        <w:t>pobla- ción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específico</w:t>
      </w:r>
      <w:r>
        <w:rPr>
          <w:spacing w:val="-22"/>
          <w:w w:val="95"/>
        </w:rPr>
        <w:t> </w:t>
      </w:r>
      <w:r>
        <w:rPr>
          <w:w w:val="95"/>
        </w:rPr>
        <w:t>se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distinguen</w:t>
      </w:r>
      <w:r>
        <w:rPr>
          <w:spacing w:val="-22"/>
          <w:w w:val="95"/>
        </w:rPr>
        <w:t> </w:t>
      </w:r>
      <w:r>
        <w:rPr>
          <w:w w:val="95"/>
        </w:rPr>
        <w:t>por</w:t>
      </w:r>
      <w:r>
        <w:rPr>
          <w:spacing w:val="-22"/>
          <w:w w:val="95"/>
        </w:rPr>
        <w:t> </w:t>
      </w:r>
      <w:r>
        <w:rPr>
          <w:w w:val="95"/>
        </w:rPr>
        <w:t>su</w:t>
      </w:r>
      <w:r>
        <w:rPr>
          <w:spacing w:val="-22"/>
          <w:w w:val="95"/>
        </w:rPr>
        <w:t> </w:t>
      </w:r>
      <w:r>
        <w:rPr>
          <w:w w:val="95"/>
        </w:rPr>
        <w:t>producción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arte</w:t>
      </w:r>
      <w:r>
        <w:rPr>
          <w:spacing w:val="-22"/>
          <w:w w:val="95"/>
        </w:rPr>
        <w:t> </w:t>
      </w:r>
      <w:r>
        <w:rPr>
          <w:w w:val="95"/>
        </w:rPr>
        <w:t>sacro</w:t>
      </w:r>
      <w:r>
        <w:rPr>
          <w:spacing w:val="-22"/>
          <w:w w:val="95"/>
        </w:rPr>
        <w:t> </w:t>
      </w:r>
      <w:r>
        <w:rPr>
          <w:w w:val="95"/>
        </w:rPr>
        <w:t>desde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siglo </w:t>
      </w:r>
      <w:r>
        <w:rPr>
          <w:spacing w:val="8"/>
          <w:w w:val="95"/>
        </w:rPr>
        <w:t>XVI,</w:t>
      </w:r>
      <w:r>
        <w:rPr>
          <w:spacing w:val="-19"/>
          <w:w w:val="95"/>
        </w:rPr>
        <w:t> </w:t>
      </w:r>
      <w:r>
        <w:rPr>
          <w:w w:val="95"/>
        </w:rPr>
        <w:t>principalmente,</w:t>
      </w:r>
      <w:r>
        <w:rPr>
          <w:spacing w:val="-19"/>
          <w:w w:val="95"/>
        </w:rPr>
        <w:t> </w:t>
      </w:r>
      <w:r>
        <w:rPr>
          <w:w w:val="95"/>
        </w:rPr>
        <w:t>por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9"/>
          <w:w w:val="95"/>
        </w:rPr>
        <w:t> </w:t>
      </w:r>
      <w:r>
        <w:rPr>
          <w:w w:val="95"/>
        </w:rPr>
        <w:t>famosas</w:t>
      </w:r>
      <w:r>
        <w:rPr>
          <w:spacing w:val="-19"/>
          <w:w w:val="95"/>
        </w:rPr>
        <w:t> </w:t>
      </w:r>
      <w:r>
        <w:rPr>
          <w:w w:val="95"/>
        </w:rPr>
        <w:t>imágenes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pasta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caña,</w:t>
      </w:r>
      <w:r>
        <w:rPr>
          <w:spacing w:val="-19"/>
          <w:w w:val="95"/>
        </w:rPr>
        <w:t> </w:t>
      </w:r>
      <w:r>
        <w:rPr>
          <w:w w:val="95"/>
        </w:rPr>
        <w:t>sin</w:t>
      </w:r>
      <w:r>
        <w:rPr>
          <w:spacing w:val="-19"/>
          <w:w w:val="95"/>
        </w:rPr>
        <w:t> </w:t>
      </w:r>
      <w:r>
        <w:rPr>
          <w:w w:val="95"/>
        </w:rPr>
        <w:t>dejar</w:t>
      </w:r>
      <w:r>
        <w:rPr>
          <w:spacing w:val="-19"/>
          <w:w w:val="95"/>
        </w:rPr>
        <w:t> </w:t>
      </w:r>
      <w:r>
        <w:rPr>
          <w:w w:val="95"/>
        </w:rPr>
        <w:t>de lado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plumaria</w:t>
      </w:r>
      <w:r>
        <w:rPr>
          <w:spacing w:val="-16"/>
          <w:w w:val="95"/>
        </w:rPr>
        <w:t> </w:t>
      </w:r>
      <w:r>
        <w:rPr>
          <w:w w:val="95"/>
        </w:rPr>
        <w:t>o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spacing w:val="3"/>
          <w:w w:val="95"/>
        </w:rPr>
        <w:t>escultura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madera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cantera.</w:t>
      </w:r>
      <w:r>
        <w:rPr>
          <w:spacing w:val="-16"/>
          <w:w w:val="95"/>
        </w:rPr>
        <w:t> </w:t>
      </w:r>
      <w:r>
        <w:rPr>
          <w:w w:val="95"/>
        </w:rPr>
        <w:t>Indudablemente</w:t>
      </w:r>
      <w:r>
        <w:rPr>
          <w:spacing w:val="-16"/>
          <w:w w:val="95"/>
        </w:rPr>
        <w:t> </w:t>
      </w:r>
      <w:r>
        <w:rPr>
          <w:w w:val="95"/>
        </w:rPr>
        <w:t>destaca, </w:t>
      </w:r>
      <w:r>
        <w:rPr/>
        <w:t>entre</w:t>
      </w:r>
      <w:r>
        <w:rPr>
          <w:spacing w:val="-30"/>
        </w:rPr>
        <w:t> </w:t>
      </w:r>
      <w:r>
        <w:rPr>
          <w:spacing w:val="2"/>
        </w:rPr>
        <w:t>las</w:t>
      </w:r>
      <w:r>
        <w:rPr>
          <w:spacing w:val="-30"/>
        </w:rPr>
        <w:t> </w:t>
      </w:r>
      <w:r>
        <w:rPr/>
        <w:t>obras,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>
          <w:spacing w:val="2"/>
        </w:rPr>
        <w:t>pintura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Santa</w:t>
      </w:r>
      <w:r>
        <w:rPr>
          <w:spacing w:val="-30"/>
        </w:rPr>
        <w:t> </w:t>
      </w:r>
      <w:r>
        <w:rPr>
          <w:spacing w:val="3"/>
        </w:rPr>
        <w:t>María</w:t>
      </w:r>
      <w:r>
        <w:rPr>
          <w:spacing w:val="-30"/>
        </w:rPr>
        <w:t> </w:t>
      </w:r>
      <w:r>
        <w:rPr/>
        <w:t>del</w:t>
      </w:r>
      <w:r>
        <w:rPr>
          <w:spacing w:val="-30"/>
        </w:rPr>
        <w:t> </w:t>
      </w:r>
      <w:r>
        <w:rPr>
          <w:rFonts w:ascii="Palatino Linotype" w:hAnsi="Palatino Linotype"/>
          <w:i/>
        </w:rPr>
        <w:t>Popolo</w:t>
      </w:r>
      <w:r>
        <w:rPr>
          <w:rFonts w:ascii="Palatino Linotype" w:hAnsi="Palatino Linotype"/>
          <w:i/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>
          <w:spacing w:val="3"/>
        </w:rPr>
        <w:t>extraordinaria</w:t>
      </w:r>
      <w:r>
        <w:rPr>
          <w:spacing w:val="-30"/>
        </w:rPr>
        <w:t> </w:t>
      </w:r>
      <w:r>
        <w:rPr/>
        <w:t>de- voción</w:t>
      </w:r>
      <w:r>
        <w:rPr>
          <w:spacing w:val="-42"/>
        </w:rPr>
        <w:t> </w:t>
      </w:r>
      <w:r>
        <w:rPr/>
        <w:t>relacionada</w:t>
      </w:r>
      <w:r>
        <w:rPr>
          <w:spacing w:val="-42"/>
        </w:rPr>
        <w:t> </w:t>
      </w:r>
      <w:r>
        <w:rPr/>
        <w:t>con</w:t>
      </w:r>
      <w:r>
        <w:rPr>
          <w:spacing w:val="-42"/>
        </w:rPr>
        <w:t> </w:t>
      </w:r>
      <w:r>
        <w:rPr/>
        <w:t>esta</w:t>
      </w:r>
      <w:r>
        <w:rPr>
          <w:spacing w:val="-42"/>
        </w:rPr>
        <w:t> </w:t>
      </w:r>
      <w:r>
        <w:rPr/>
        <w:t>imagen</w:t>
      </w:r>
      <w:r>
        <w:rPr>
          <w:spacing w:val="-42"/>
        </w:rPr>
        <w:t> </w:t>
      </w:r>
      <w:r>
        <w:rPr/>
        <w:t>entre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población</w:t>
      </w:r>
      <w:r>
        <w:rPr>
          <w:spacing w:val="-42"/>
        </w:rPr>
        <w:t> </w:t>
      </w:r>
      <w:r>
        <w:rPr/>
        <w:t>desde</w:t>
      </w:r>
      <w:r>
        <w:rPr>
          <w:spacing w:val="-42"/>
        </w:rPr>
        <w:t> </w:t>
      </w:r>
      <w:r>
        <w:rPr/>
        <w:t>su</w:t>
      </w:r>
      <w:r>
        <w:rPr>
          <w:spacing w:val="-42"/>
        </w:rPr>
        <w:t> </w:t>
      </w:r>
      <w:r>
        <w:rPr/>
        <w:t>llegada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el </w:t>
      </w:r>
      <w:r>
        <w:rPr>
          <w:w w:val="95"/>
        </w:rPr>
        <w:t>siglo</w:t>
      </w:r>
      <w:r>
        <w:rPr>
          <w:spacing w:val="-20"/>
          <w:w w:val="95"/>
        </w:rPr>
        <w:t> </w:t>
      </w:r>
      <w:r>
        <w:rPr>
          <w:spacing w:val="8"/>
          <w:w w:val="95"/>
        </w:rPr>
        <w:t>XVI.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última</w:t>
      </w:r>
      <w:r>
        <w:rPr>
          <w:spacing w:val="-20"/>
          <w:w w:val="95"/>
        </w:rPr>
        <w:t> </w:t>
      </w:r>
      <w:r>
        <w:rPr>
          <w:w w:val="95"/>
        </w:rPr>
        <w:t>etapa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constructiva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resultan</w:t>
      </w:r>
      <w:r>
        <w:rPr>
          <w:spacing w:val="-20"/>
          <w:w w:val="95"/>
        </w:rPr>
        <w:t> </w:t>
      </w:r>
      <w:r>
        <w:rPr>
          <w:w w:val="95"/>
        </w:rPr>
        <w:t>muy</w:t>
      </w:r>
      <w:r>
        <w:rPr>
          <w:spacing w:val="-20"/>
          <w:w w:val="95"/>
        </w:rPr>
        <w:t> </w:t>
      </w:r>
      <w:r>
        <w:rPr>
          <w:w w:val="95"/>
        </w:rPr>
        <w:t>atractivos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serie</w:t>
      </w:r>
      <w:r>
        <w:rPr>
          <w:spacing w:val="-20"/>
          <w:w w:val="95"/>
        </w:rPr>
        <w:t> </w:t>
      </w:r>
      <w:r>
        <w:rPr>
          <w:w w:val="95"/>
        </w:rPr>
        <w:t>de ángeles</w:t>
      </w:r>
      <w:r>
        <w:rPr>
          <w:spacing w:val="-5"/>
          <w:w w:val="95"/>
        </w:rPr>
        <w:t> </w:t>
      </w:r>
      <w:r>
        <w:rPr>
          <w:w w:val="95"/>
        </w:rPr>
        <w:t>pasionarios</w:t>
      </w:r>
      <w:r>
        <w:rPr>
          <w:spacing w:val="-5"/>
          <w:w w:val="95"/>
        </w:rPr>
        <w:t> </w:t>
      </w:r>
      <w:r>
        <w:rPr>
          <w:w w:val="95"/>
        </w:rPr>
        <w:t>pintados</w:t>
      </w:r>
      <w:r>
        <w:rPr>
          <w:spacing w:val="-5"/>
          <w:w w:val="95"/>
        </w:rPr>
        <w:t> </w:t>
      </w:r>
      <w:r>
        <w:rPr>
          <w:w w:val="95"/>
        </w:rPr>
        <w:t>por</w:t>
      </w:r>
      <w:r>
        <w:rPr>
          <w:spacing w:val="-5"/>
          <w:w w:val="95"/>
        </w:rPr>
        <w:t> </w:t>
      </w:r>
      <w:r>
        <w:rPr>
          <w:w w:val="95"/>
        </w:rPr>
        <w:t>Juan</w:t>
      </w:r>
      <w:r>
        <w:rPr>
          <w:spacing w:val="-5"/>
          <w:w w:val="95"/>
        </w:rPr>
        <w:t> </w:t>
      </w:r>
      <w:r>
        <w:rPr>
          <w:spacing w:val="3"/>
          <w:w w:val="95"/>
        </w:rPr>
        <w:t>Miranda,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muy</w:t>
      </w:r>
      <w:r>
        <w:rPr>
          <w:spacing w:val="-5"/>
          <w:w w:val="95"/>
        </w:rPr>
        <w:t> </w:t>
      </w:r>
      <w:r>
        <w:rPr>
          <w:w w:val="95"/>
        </w:rPr>
        <w:t>probablemente</w:t>
      </w:r>
      <w:r>
        <w:rPr>
          <w:spacing w:val="-5"/>
          <w:w w:val="95"/>
        </w:rPr>
        <w:t> </w:t>
      </w:r>
      <w:r>
        <w:rPr>
          <w:w w:val="95"/>
        </w:rPr>
        <w:t>man- </w:t>
      </w:r>
      <w:r>
        <w:rPr/>
        <w:t>dados</w:t>
      </w:r>
      <w:r>
        <w:rPr>
          <w:spacing w:val="-47"/>
        </w:rPr>
        <w:t> </w:t>
      </w:r>
      <w:r>
        <w:rPr/>
        <w:t>a</w:t>
      </w:r>
      <w:r>
        <w:rPr>
          <w:spacing w:val="-47"/>
        </w:rPr>
        <w:t> </w:t>
      </w:r>
      <w:r>
        <w:rPr/>
        <w:t>elaborar</w:t>
      </w:r>
      <w:r>
        <w:rPr>
          <w:spacing w:val="-47"/>
        </w:rPr>
        <w:t> </w:t>
      </w:r>
      <w:r>
        <w:rPr/>
        <w:t>para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consagración</w:t>
      </w:r>
      <w:r>
        <w:rPr>
          <w:spacing w:val="-47"/>
        </w:rPr>
        <w:t> </w:t>
      </w:r>
      <w:r>
        <w:rPr/>
        <w:t>del</w:t>
      </w:r>
      <w:r>
        <w:rPr>
          <w:spacing w:val="-47"/>
        </w:rPr>
        <w:t> </w:t>
      </w:r>
      <w:r>
        <w:rPr/>
        <w:t>nuevo</w:t>
      </w:r>
      <w:r>
        <w:rPr>
          <w:spacing w:val="-47"/>
        </w:rPr>
        <w:t> </w:t>
      </w:r>
      <w:r>
        <w:rPr/>
        <w:t>templo</w:t>
      </w:r>
      <w:r>
        <w:rPr>
          <w:spacing w:val="-47"/>
        </w:rPr>
        <w:t> </w:t>
      </w:r>
      <w:r>
        <w:rPr/>
        <w:t>a</w:t>
      </w:r>
      <w:r>
        <w:rPr>
          <w:spacing w:val="-47"/>
        </w:rPr>
        <w:t> </w:t>
      </w:r>
      <w:r>
        <w:rPr/>
        <w:t>principios</w:t>
      </w:r>
      <w:r>
        <w:rPr>
          <w:spacing w:val="-47"/>
        </w:rPr>
        <w:t> </w:t>
      </w:r>
      <w:r>
        <w:rPr/>
        <w:t>del</w:t>
      </w:r>
      <w:r>
        <w:rPr>
          <w:spacing w:val="-47"/>
        </w:rPr>
        <w:t> </w:t>
      </w:r>
      <w:r>
        <w:rPr/>
        <w:t>siglo</w:t>
      </w:r>
    </w:p>
    <w:p>
      <w:pPr>
        <w:pStyle w:val="BodyText"/>
        <w:spacing w:line="276" w:lineRule="auto" w:before="5"/>
        <w:ind w:left="100" w:right="107"/>
        <w:jc w:val="both"/>
      </w:pPr>
      <w:r>
        <w:rPr>
          <w:spacing w:val="8"/>
        </w:rPr>
        <w:t>XVIII.</w:t>
      </w:r>
      <w:r>
        <w:rPr>
          <w:spacing w:val="-46"/>
        </w:rPr>
        <w:t> </w:t>
      </w:r>
      <w:r>
        <w:rPr/>
        <w:t>Esta</w:t>
      </w:r>
      <w:r>
        <w:rPr>
          <w:spacing w:val="-46"/>
        </w:rPr>
        <w:t> </w:t>
      </w:r>
      <w:r>
        <w:rPr/>
        <w:t>serie</w:t>
      </w:r>
      <w:r>
        <w:rPr>
          <w:spacing w:val="-46"/>
        </w:rPr>
        <w:t> </w:t>
      </w:r>
      <w:r>
        <w:rPr/>
        <w:t>seguramente</w:t>
      </w:r>
      <w:r>
        <w:rPr>
          <w:spacing w:val="-46"/>
        </w:rPr>
        <w:t> </w:t>
      </w:r>
      <w:r>
        <w:rPr>
          <w:spacing w:val="3"/>
        </w:rPr>
        <w:t>fue</w:t>
      </w:r>
      <w:r>
        <w:rPr>
          <w:spacing w:val="-46"/>
        </w:rPr>
        <w:t> </w:t>
      </w:r>
      <w:r>
        <w:rPr/>
        <w:t>acompañada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realización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retablos que</w:t>
      </w:r>
      <w:r>
        <w:rPr>
          <w:spacing w:val="-44"/>
        </w:rPr>
        <w:t> </w:t>
      </w:r>
      <w:r>
        <w:rPr/>
        <w:t>no</w:t>
      </w:r>
      <w:r>
        <w:rPr>
          <w:spacing w:val="-44"/>
        </w:rPr>
        <w:t> </w:t>
      </w:r>
      <w:r>
        <w:rPr/>
        <w:t>son</w:t>
      </w:r>
      <w:r>
        <w:rPr>
          <w:spacing w:val="-44"/>
        </w:rPr>
        <w:t> </w:t>
      </w:r>
      <w:r>
        <w:rPr/>
        <w:t>los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/>
        <w:t>hoy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/>
        <w:t>conocen,</w:t>
      </w:r>
      <w:r>
        <w:rPr>
          <w:spacing w:val="-44"/>
        </w:rPr>
        <w:t> </w:t>
      </w:r>
      <w:r>
        <w:rPr/>
        <w:t>posiblemente</w:t>
      </w:r>
      <w:r>
        <w:rPr>
          <w:spacing w:val="-44"/>
        </w:rPr>
        <w:t> </w:t>
      </w:r>
      <w:r>
        <w:rPr/>
        <w:t>procedentes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/>
        <w:t>siglo</w:t>
      </w:r>
      <w:r>
        <w:rPr>
          <w:spacing w:val="-44"/>
        </w:rPr>
        <w:t> </w:t>
      </w:r>
      <w:r>
        <w:rPr>
          <w:spacing w:val="8"/>
        </w:rPr>
        <w:t>XIX. </w:t>
      </w:r>
      <w:r>
        <w:rPr/>
        <w:t>Finalmente,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incluye</w:t>
      </w:r>
      <w:r>
        <w:rPr>
          <w:spacing w:val="-27"/>
        </w:rPr>
        <w:t> </w:t>
      </w:r>
      <w:r>
        <w:rPr/>
        <w:t>otro</w:t>
      </w:r>
      <w:r>
        <w:rPr>
          <w:spacing w:val="-27"/>
        </w:rPr>
        <w:t> </w:t>
      </w:r>
      <w:r>
        <w:rPr/>
        <w:t>anexo</w:t>
      </w:r>
      <w:r>
        <w:rPr>
          <w:spacing w:val="-27"/>
        </w:rPr>
        <w:t> </w:t>
      </w:r>
      <w:r>
        <w:rPr/>
        <w:t>con</w:t>
      </w:r>
      <w:r>
        <w:rPr>
          <w:spacing w:val="-27"/>
        </w:rPr>
        <w:t> </w:t>
      </w:r>
      <w:r>
        <w:rPr>
          <w:spacing w:val="2"/>
        </w:rPr>
        <w:t>algunos</w:t>
      </w:r>
      <w:r>
        <w:rPr>
          <w:spacing w:val="-27"/>
        </w:rPr>
        <w:t> </w:t>
      </w:r>
      <w:r>
        <w:rPr/>
        <w:t>nombres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los</w:t>
      </w:r>
      <w:r>
        <w:rPr>
          <w:spacing w:val="-27"/>
        </w:rPr>
        <w:t> </w:t>
      </w:r>
      <w:r>
        <w:rPr/>
        <w:t>padres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 Compañía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Jesús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/>
        <w:t>vivieron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este</w:t>
      </w:r>
      <w:r>
        <w:rPr>
          <w:spacing w:val="-44"/>
        </w:rPr>
        <w:t> </w:t>
      </w:r>
      <w:r>
        <w:rPr/>
        <w:t>colegio.</w:t>
      </w:r>
      <w:r>
        <w:rPr>
          <w:spacing w:val="-44"/>
        </w:rPr>
        <w:t> </w:t>
      </w:r>
      <w:r>
        <w:rPr/>
        <w:t>No</w:t>
      </w:r>
      <w:r>
        <w:rPr>
          <w:spacing w:val="-44"/>
        </w:rPr>
        <w:t> </w:t>
      </w:r>
      <w:r>
        <w:rPr/>
        <w:t>obstante,</w:t>
      </w:r>
      <w:r>
        <w:rPr>
          <w:spacing w:val="-44"/>
        </w:rPr>
        <w:t> </w:t>
      </w:r>
      <w:r>
        <w:rPr/>
        <w:t>para</w:t>
      </w:r>
      <w:r>
        <w:rPr>
          <w:spacing w:val="-44"/>
        </w:rPr>
        <w:t> </w:t>
      </w:r>
      <w:r>
        <w:rPr/>
        <w:t>este</w:t>
      </w:r>
      <w:r>
        <w:rPr>
          <w:spacing w:val="-44"/>
        </w:rPr>
        <w:t> </w:t>
      </w:r>
      <w:r>
        <w:rPr/>
        <w:t>apar- tado</w:t>
      </w:r>
      <w:r>
        <w:rPr>
          <w:spacing w:val="-41"/>
        </w:rPr>
        <w:t> </w:t>
      </w:r>
      <w:r>
        <w:rPr/>
        <w:t>no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/>
        <w:t>posee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>
          <w:spacing w:val="2"/>
        </w:rPr>
        <w:t>misma</w:t>
      </w:r>
      <w:r>
        <w:rPr>
          <w:spacing w:val="-41"/>
        </w:rPr>
        <w:t> </w:t>
      </w:r>
      <w:r>
        <w:rPr/>
        <w:t>cantidad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información,</w:t>
      </w:r>
      <w:r>
        <w:rPr>
          <w:spacing w:val="-41"/>
        </w:rPr>
        <w:t> </w:t>
      </w:r>
      <w:r>
        <w:rPr/>
        <w:t>por</w:t>
      </w:r>
      <w:r>
        <w:rPr>
          <w:spacing w:val="-41"/>
        </w:rPr>
        <w:t> </w:t>
      </w:r>
      <w:r>
        <w:rPr/>
        <w:t>lo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ésta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/>
        <w:t>obtuvo principalmente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textos</w:t>
      </w:r>
      <w:r>
        <w:rPr>
          <w:spacing w:val="-41"/>
        </w:rPr>
        <w:t> </w:t>
      </w:r>
      <w:r>
        <w:rPr/>
        <w:t>sobre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historia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Compañía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Jesús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Nueva </w:t>
      </w:r>
      <w:r>
        <w:rPr>
          <w:spacing w:val="2"/>
          <w:w w:val="95"/>
        </w:rPr>
        <w:t>España,</w:t>
      </w:r>
      <w:r>
        <w:rPr>
          <w:spacing w:val="-24"/>
          <w:w w:val="95"/>
        </w:rPr>
        <w:t> </w:t>
      </w:r>
      <w:r>
        <w:rPr>
          <w:w w:val="95"/>
        </w:rPr>
        <w:t>por</w:t>
      </w:r>
      <w:r>
        <w:rPr>
          <w:spacing w:val="-24"/>
          <w:w w:val="95"/>
        </w:rPr>
        <w:t> </w:t>
      </w:r>
      <w:r>
        <w:rPr>
          <w:w w:val="95"/>
        </w:rPr>
        <w:t>ejemplo:</w:t>
      </w:r>
      <w:r>
        <w:rPr>
          <w:spacing w:val="-23"/>
          <w:w w:val="95"/>
        </w:rPr>
        <w:t> </w:t>
      </w:r>
      <w:r>
        <w:rPr>
          <w:rFonts w:ascii="Palatino Linotype" w:hAnsi="Palatino Linotype"/>
          <w:i/>
          <w:w w:val="95"/>
        </w:rPr>
        <w:t>El</w:t>
      </w:r>
      <w:r>
        <w:rPr>
          <w:rFonts w:ascii="Palatino Linotype" w:hAnsi="Palatino Linotype"/>
          <w:i/>
          <w:spacing w:val="-23"/>
          <w:w w:val="95"/>
        </w:rPr>
        <w:t> </w:t>
      </w:r>
      <w:r>
        <w:rPr>
          <w:rFonts w:ascii="Palatino Linotype" w:hAnsi="Palatino Linotype"/>
          <w:i/>
          <w:w w:val="95"/>
        </w:rPr>
        <w:t>antiguo</w:t>
      </w:r>
      <w:r>
        <w:rPr>
          <w:rFonts w:ascii="Palatino Linotype" w:hAnsi="Palatino Linotype"/>
          <w:i/>
          <w:spacing w:val="-23"/>
          <w:w w:val="95"/>
        </w:rPr>
        <w:t> </w:t>
      </w:r>
      <w:r>
        <w:rPr>
          <w:rFonts w:ascii="Palatino Linotype" w:hAnsi="Palatino Linotype"/>
          <w:i/>
          <w:w w:val="95"/>
        </w:rPr>
        <w:t>Colegio</w:t>
      </w:r>
      <w:r>
        <w:rPr>
          <w:rFonts w:ascii="Palatino Linotype" w:hAnsi="Palatino Linotype"/>
          <w:i/>
          <w:spacing w:val="-23"/>
          <w:w w:val="95"/>
        </w:rPr>
        <w:t> </w:t>
      </w:r>
      <w:r>
        <w:rPr>
          <w:rFonts w:ascii="Palatino Linotype" w:hAnsi="Palatino Linotype"/>
          <w:i/>
          <w:w w:val="95"/>
        </w:rPr>
        <w:t>de</w:t>
      </w:r>
      <w:r>
        <w:rPr>
          <w:rFonts w:ascii="Palatino Linotype" w:hAnsi="Palatino Linotype"/>
          <w:i/>
          <w:spacing w:val="-23"/>
          <w:w w:val="95"/>
        </w:rPr>
        <w:t> </w:t>
      </w:r>
      <w:r>
        <w:rPr>
          <w:rFonts w:ascii="Palatino Linotype" w:hAnsi="Palatino Linotype"/>
          <w:i/>
          <w:w w:val="95"/>
        </w:rPr>
        <w:t>Pátzcuaro</w:t>
      </w:r>
      <w:r>
        <w:rPr>
          <w:rFonts w:ascii="Palatino Linotype" w:hAnsi="Palatino Linotype"/>
          <w:i/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Francisco</w:t>
      </w:r>
      <w:r>
        <w:rPr>
          <w:spacing w:val="-24"/>
          <w:w w:val="95"/>
        </w:rPr>
        <w:t> </w:t>
      </w:r>
      <w:r>
        <w:rPr>
          <w:spacing w:val="4"/>
          <w:w w:val="95"/>
        </w:rPr>
        <w:t>Ramírez,</w:t>
      </w:r>
    </w:p>
    <w:p>
      <w:pPr>
        <w:spacing w:line="297" w:lineRule="exact" w:before="0"/>
        <w:ind w:left="100" w:right="0" w:firstLine="0"/>
        <w:jc w:val="both"/>
        <w:rPr>
          <w:rFonts w:ascii="Palatino Linotype" w:hAnsi="Palatino Linotype"/>
          <w:i/>
          <w:sz w:val="26"/>
        </w:rPr>
      </w:pP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4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Crónica</w:t>
      </w:r>
      <w:r>
        <w:rPr>
          <w:rFonts w:ascii="Palatino Linotype" w:hAnsi="Palatino Linotype"/>
          <w:i/>
          <w:spacing w:val="-4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</w:t>
      </w:r>
      <w:r>
        <w:rPr>
          <w:rFonts w:ascii="Palatino Linotype" w:hAnsi="Palatino Linotype"/>
          <w:i/>
          <w:spacing w:val="-4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Historia</w:t>
      </w:r>
      <w:r>
        <w:rPr>
          <w:rFonts w:ascii="Palatino Linotype" w:hAnsi="Palatino Linotype"/>
          <w:i/>
          <w:spacing w:val="-4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religiosa</w:t>
      </w:r>
      <w:r>
        <w:rPr>
          <w:rFonts w:ascii="Palatino Linotype" w:hAnsi="Palatino Linotype"/>
          <w:i/>
          <w:spacing w:val="-4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4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4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Provincia</w:t>
      </w:r>
      <w:r>
        <w:rPr>
          <w:rFonts w:ascii="Palatino Linotype" w:hAnsi="Palatino Linotype"/>
          <w:i/>
          <w:spacing w:val="-4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4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4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Compañía</w:t>
      </w:r>
      <w:r>
        <w:rPr>
          <w:rFonts w:ascii="Palatino Linotype" w:hAnsi="Palatino Linotype"/>
          <w:i/>
          <w:spacing w:val="-4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4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Jesús</w:t>
      </w:r>
      <w:r>
        <w:rPr>
          <w:rFonts w:ascii="Palatino Linotype" w:hAnsi="Palatino Linotype"/>
          <w:i/>
          <w:spacing w:val="-4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4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México</w:t>
      </w:r>
    </w:p>
    <w:p>
      <w:pPr>
        <w:spacing w:before="0"/>
        <w:ind w:left="100" w:right="107" w:firstLine="0"/>
        <w:jc w:val="both"/>
        <w:rPr>
          <w:sz w:val="26"/>
        </w:rPr>
      </w:pP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3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Nueva</w:t>
      </w:r>
      <w:r>
        <w:rPr>
          <w:rFonts w:ascii="Palatino Linotype" w:hAnsi="Palatino Linotype"/>
          <w:i/>
          <w:spacing w:val="-3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España</w:t>
      </w:r>
      <w:r>
        <w:rPr>
          <w:rFonts w:ascii="Palatino Linotype" w:hAnsi="Palatino Linotype"/>
          <w:i/>
          <w:spacing w:val="-34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34"/>
          <w:w w:val="95"/>
          <w:sz w:val="26"/>
        </w:rPr>
        <w:t> </w:t>
      </w:r>
      <w:r>
        <w:rPr>
          <w:spacing w:val="2"/>
          <w:w w:val="95"/>
          <w:sz w:val="26"/>
        </w:rPr>
        <w:t>Andrés</w:t>
      </w:r>
      <w:r>
        <w:rPr>
          <w:spacing w:val="-34"/>
          <w:w w:val="95"/>
          <w:sz w:val="26"/>
        </w:rPr>
        <w:t> </w:t>
      </w:r>
      <w:r>
        <w:rPr>
          <w:w w:val="95"/>
          <w:sz w:val="26"/>
        </w:rPr>
        <w:t>Pérez</w:t>
      </w:r>
      <w:r>
        <w:rPr>
          <w:spacing w:val="-34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34"/>
          <w:w w:val="95"/>
          <w:sz w:val="26"/>
        </w:rPr>
        <w:t> </w:t>
      </w:r>
      <w:r>
        <w:rPr>
          <w:spacing w:val="4"/>
          <w:w w:val="95"/>
          <w:sz w:val="26"/>
        </w:rPr>
        <w:t>Rivas</w:t>
      </w:r>
      <w:r>
        <w:rPr>
          <w:spacing w:val="-34"/>
          <w:w w:val="95"/>
          <w:sz w:val="26"/>
        </w:rPr>
        <w:t> </w:t>
      </w:r>
      <w:r>
        <w:rPr>
          <w:w w:val="95"/>
          <w:sz w:val="26"/>
        </w:rPr>
        <w:t>y</w:t>
      </w:r>
      <w:r>
        <w:rPr>
          <w:spacing w:val="-34"/>
          <w:w w:val="95"/>
          <w:sz w:val="26"/>
        </w:rPr>
        <w:t> </w:t>
      </w:r>
      <w:r>
        <w:rPr>
          <w:w w:val="95"/>
          <w:sz w:val="26"/>
        </w:rPr>
        <w:t>el</w:t>
      </w:r>
      <w:r>
        <w:rPr>
          <w:spacing w:val="-3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Diccionario</w:t>
      </w:r>
      <w:r>
        <w:rPr>
          <w:rFonts w:ascii="Palatino Linotype" w:hAnsi="Palatino Linotype"/>
          <w:i/>
          <w:spacing w:val="-3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biobibliográfico</w:t>
      </w:r>
      <w:r>
        <w:rPr>
          <w:rFonts w:ascii="Palatino Linotype" w:hAnsi="Palatino Linotype"/>
          <w:i/>
          <w:spacing w:val="-3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2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Compañía</w:t>
      </w:r>
      <w:r>
        <w:rPr>
          <w:rFonts w:ascii="Palatino Linotype" w:hAnsi="Palatino Linotype"/>
          <w:i/>
          <w:spacing w:val="-2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Jesús</w:t>
      </w:r>
      <w:r>
        <w:rPr>
          <w:rFonts w:ascii="Palatino Linotype" w:hAnsi="Palatino Linotype"/>
          <w:i/>
          <w:spacing w:val="-2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2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México</w:t>
      </w:r>
      <w:r>
        <w:rPr>
          <w:rFonts w:ascii="Palatino Linotype" w:hAnsi="Palatino Linotype"/>
          <w:i/>
          <w:spacing w:val="-29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29"/>
          <w:w w:val="95"/>
          <w:sz w:val="26"/>
        </w:rPr>
        <w:t> </w:t>
      </w:r>
      <w:r>
        <w:rPr>
          <w:w w:val="95"/>
          <w:sz w:val="26"/>
        </w:rPr>
        <w:t>Francisco</w:t>
      </w:r>
      <w:r>
        <w:rPr>
          <w:spacing w:val="-29"/>
          <w:w w:val="95"/>
          <w:sz w:val="26"/>
        </w:rPr>
        <w:t> </w:t>
      </w:r>
      <w:r>
        <w:rPr>
          <w:w w:val="95"/>
          <w:sz w:val="26"/>
        </w:rPr>
        <w:t>Zambrano.</w:t>
      </w:r>
    </w:p>
    <w:p>
      <w:pPr>
        <w:spacing w:after="0"/>
        <w:jc w:val="both"/>
        <w:rPr>
          <w:sz w:val="26"/>
        </w:rPr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32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350" w:lineRule="exact" w:before="2"/>
        <w:ind w:left="110" w:right="117" w:firstLine="453"/>
        <w:jc w:val="both"/>
      </w:pPr>
      <w:r>
        <w:rPr/>
        <w:t>Como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/>
        <w:t>ha</w:t>
      </w:r>
      <w:r>
        <w:rPr>
          <w:spacing w:val="-42"/>
        </w:rPr>
        <w:t> </w:t>
      </w:r>
      <w:r>
        <w:rPr/>
        <w:t>mencionado,</w:t>
      </w:r>
      <w:r>
        <w:rPr>
          <w:spacing w:val="-42"/>
        </w:rPr>
        <w:t> </w:t>
      </w:r>
      <w:r>
        <w:rPr>
          <w:spacing w:val="2"/>
        </w:rPr>
        <w:t>las</w:t>
      </w:r>
      <w:r>
        <w:rPr>
          <w:spacing w:val="-42"/>
        </w:rPr>
        <w:t> </w:t>
      </w:r>
      <w:r>
        <w:rPr/>
        <w:t>fuentes</w:t>
      </w:r>
      <w:r>
        <w:rPr>
          <w:spacing w:val="-42"/>
        </w:rPr>
        <w:t> </w:t>
      </w:r>
      <w:r>
        <w:rPr/>
        <w:t>para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construcción</w:t>
      </w:r>
      <w:r>
        <w:rPr>
          <w:spacing w:val="-42"/>
        </w:rPr>
        <w:t> </w:t>
      </w:r>
      <w:r>
        <w:rPr/>
        <w:t>del</w:t>
      </w:r>
      <w:r>
        <w:rPr>
          <w:spacing w:val="-42"/>
        </w:rPr>
        <w:t> </w:t>
      </w:r>
      <w:r>
        <w:rPr>
          <w:spacing w:val="3"/>
        </w:rPr>
        <w:t>actual</w:t>
      </w:r>
      <w:r>
        <w:rPr>
          <w:spacing w:val="-42"/>
        </w:rPr>
        <w:t> </w:t>
      </w:r>
      <w:r>
        <w:rPr/>
        <w:t>tra- </w:t>
      </w:r>
      <w:r>
        <w:rPr>
          <w:w w:val="95"/>
        </w:rPr>
        <w:t>bajo</w:t>
      </w:r>
      <w:r>
        <w:rPr>
          <w:spacing w:val="-30"/>
          <w:w w:val="95"/>
        </w:rPr>
        <w:t> </w:t>
      </w:r>
      <w:r>
        <w:rPr>
          <w:w w:val="95"/>
        </w:rPr>
        <w:t>fueron</w:t>
      </w:r>
      <w:r>
        <w:rPr>
          <w:spacing w:val="-30"/>
          <w:w w:val="95"/>
        </w:rPr>
        <w:t> </w:t>
      </w:r>
      <w:r>
        <w:rPr>
          <w:w w:val="95"/>
        </w:rPr>
        <w:t>diversas:</w:t>
      </w:r>
      <w:r>
        <w:rPr>
          <w:spacing w:val="-30"/>
          <w:w w:val="95"/>
        </w:rPr>
        <w:t> </w:t>
      </w:r>
      <w:r>
        <w:rPr>
          <w:spacing w:val="3"/>
          <w:w w:val="95"/>
        </w:rPr>
        <w:t>visuales,</w:t>
      </w:r>
      <w:r>
        <w:rPr>
          <w:spacing w:val="-30"/>
          <w:w w:val="95"/>
        </w:rPr>
        <w:t> </w:t>
      </w:r>
      <w:r>
        <w:rPr>
          <w:w w:val="95"/>
        </w:rPr>
        <w:t>documentales</w:t>
      </w:r>
      <w:r>
        <w:rPr>
          <w:spacing w:val="-30"/>
          <w:w w:val="95"/>
        </w:rPr>
        <w:t> </w:t>
      </w:r>
      <w:r>
        <w:rPr>
          <w:w w:val="95"/>
        </w:rPr>
        <w:t>y</w:t>
      </w:r>
      <w:r>
        <w:rPr>
          <w:spacing w:val="-30"/>
          <w:w w:val="95"/>
        </w:rPr>
        <w:t> </w:t>
      </w:r>
      <w:r>
        <w:rPr>
          <w:w w:val="95"/>
        </w:rPr>
        <w:t>bibliográficas.</w:t>
      </w:r>
      <w:r>
        <w:rPr>
          <w:spacing w:val="-30"/>
          <w:w w:val="95"/>
        </w:rPr>
        <w:t> </w:t>
      </w:r>
      <w:r>
        <w:rPr>
          <w:spacing w:val="-3"/>
          <w:w w:val="95"/>
        </w:rPr>
        <w:t>Uno</w:t>
      </w:r>
      <w:r>
        <w:rPr>
          <w:spacing w:val="-30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w w:val="95"/>
        </w:rPr>
        <w:t>los</w:t>
      </w:r>
      <w:r>
        <w:rPr>
          <w:spacing w:val="-30"/>
          <w:w w:val="95"/>
        </w:rPr>
        <w:t> </w:t>
      </w:r>
      <w:r>
        <w:rPr>
          <w:w w:val="95"/>
        </w:rPr>
        <w:t>esta- </w:t>
      </w:r>
      <w:r>
        <w:rPr/>
        <w:t>dos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/>
        <w:t>la</w:t>
      </w:r>
      <w:r>
        <w:rPr>
          <w:spacing w:val="-51"/>
        </w:rPr>
        <w:t> </w:t>
      </w:r>
      <w:r>
        <w:rPr/>
        <w:t>República</w:t>
      </w:r>
      <w:r>
        <w:rPr>
          <w:spacing w:val="-51"/>
        </w:rPr>
        <w:t> </w:t>
      </w:r>
      <w:r>
        <w:rPr/>
        <w:t>con</w:t>
      </w:r>
      <w:r>
        <w:rPr>
          <w:spacing w:val="-51"/>
        </w:rPr>
        <w:t> </w:t>
      </w:r>
      <w:r>
        <w:rPr/>
        <w:t>mayor</w:t>
      </w:r>
      <w:r>
        <w:rPr>
          <w:spacing w:val="-51"/>
        </w:rPr>
        <w:t> </w:t>
      </w:r>
      <w:r>
        <w:rPr/>
        <w:t>cantidad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/>
        <w:t>estudios</w:t>
      </w:r>
      <w:r>
        <w:rPr>
          <w:spacing w:val="-51"/>
        </w:rPr>
        <w:t> </w:t>
      </w:r>
      <w:r>
        <w:rPr/>
        <w:t>históricos</w:t>
      </w:r>
      <w:r>
        <w:rPr>
          <w:spacing w:val="-51"/>
        </w:rPr>
        <w:t> </w:t>
      </w:r>
      <w:r>
        <w:rPr/>
        <w:t>es</w:t>
      </w:r>
      <w:r>
        <w:rPr>
          <w:spacing w:val="-51"/>
        </w:rPr>
        <w:t> </w:t>
      </w:r>
      <w:r>
        <w:rPr/>
        <w:t>Michoacán. </w:t>
      </w:r>
      <w:r>
        <w:rPr>
          <w:spacing w:val="2"/>
        </w:rPr>
        <w:t>La</w:t>
      </w:r>
      <w:r>
        <w:rPr>
          <w:spacing w:val="-29"/>
        </w:rPr>
        <w:t> </w:t>
      </w:r>
      <w:r>
        <w:rPr/>
        <w:t>Universidad</w:t>
      </w:r>
      <w:r>
        <w:rPr>
          <w:spacing w:val="-29"/>
        </w:rPr>
        <w:t> </w:t>
      </w:r>
      <w:r>
        <w:rPr/>
        <w:t>Michoacana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San</w:t>
      </w:r>
      <w:r>
        <w:rPr>
          <w:spacing w:val="-29"/>
        </w:rPr>
        <w:t> </w:t>
      </w:r>
      <w:r>
        <w:rPr/>
        <w:t>Nicolás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Hidalgo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su</w:t>
      </w:r>
      <w:r>
        <w:rPr>
          <w:spacing w:val="-29"/>
        </w:rPr>
        <w:t> </w:t>
      </w:r>
      <w:r>
        <w:rPr/>
        <w:t>departamento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Investigaciones</w:t>
      </w:r>
      <w:r>
        <w:rPr>
          <w:spacing w:val="-12"/>
          <w:w w:val="95"/>
        </w:rPr>
        <w:t> </w:t>
      </w:r>
      <w:r>
        <w:rPr>
          <w:w w:val="95"/>
        </w:rPr>
        <w:t>Históricas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Colegio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Michoacán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han</w:t>
      </w:r>
      <w:r>
        <w:rPr>
          <w:spacing w:val="-12"/>
          <w:w w:val="95"/>
        </w:rPr>
        <w:t> </w:t>
      </w:r>
      <w:r>
        <w:rPr>
          <w:w w:val="95"/>
        </w:rPr>
        <w:t>producido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una </w:t>
      </w:r>
      <w:r>
        <w:rPr/>
        <w:t>buena</w:t>
      </w:r>
      <w:r>
        <w:rPr>
          <w:spacing w:val="-44"/>
        </w:rPr>
        <w:t> </w:t>
      </w:r>
      <w:r>
        <w:rPr/>
        <w:t>cantidad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libros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>
          <w:spacing w:val="3"/>
        </w:rPr>
        <w:t>artículos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/>
        <w:t>proporcionan</w:t>
      </w:r>
      <w:r>
        <w:rPr>
          <w:spacing w:val="-44"/>
        </w:rPr>
        <w:t> </w:t>
      </w:r>
      <w:r>
        <w:rPr>
          <w:spacing w:val="3"/>
        </w:rPr>
        <w:t>un</w:t>
      </w:r>
      <w:r>
        <w:rPr>
          <w:spacing w:val="-44"/>
        </w:rPr>
        <w:t> </w:t>
      </w:r>
      <w:r>
        <w:rPr/>
        <w:t>conocimiento</w:t>
      </w:r>
      <w:r>
        <w:rPr>
          <w:spacing w:val="-44"/>
        </w:rPr>
        <w:t> </w:t>
      </w:r>
      <w:r>
        <w:rPr/>
        <w:t>bas- tante</w:t>
      </w:r>
      <w:r>
        <w:rPr>
          <w:spacing w:val="-34"/>
        </w:rPr>
        <w:t> </w:t>
      </w:r>
      <w:r>
        <w:rPr/>
        <w:t>amplio</w:t>
      </w:r>
      <w:r>
        <w:rPr>
          <w:spacing w:val="-34"/>
        </w:rPr>
        <w:t> </w:t>
      </w:r>
      <w:r>
        <w:rPr/>
        <w:t>sobre</w:t>
      </w:r>
      <w:r>
        <w:rPr>
          <w:spacing w:val="-34"/>
        </w:rPr>
        <w:t> </w:t>
      </w:r>
      <w:r>
        <w:rPr>
          <w:spacing w:val="2"/>
        </w:rPr>
        <w:t>varios</w:t>
      </w:r>
      <w:r>
        <w:rPr>
          <w:spacing w:val="-34"/>
        </w:rPr>
        <w:t> </w:t>
      </w:r>
      <w:r>
        <w:rPr/>
        <w:t>temas</w:t>
      </w:r>
      <w:r>
        <w:rPr>
          <w:spacing w:val="-34"/>
        </w:rPr>
        <w:t> </w:t>
      </w:r>
      <w:r>
        <w:rPr/>
        <w:t>del</w:t>
      </w:r>
      <w:r>
        <w:rPr>
          <w:spacing w:val="-34"/>
        </w:rPr>
        <w:t> </w:t>
      </w:r>
      <w:r>
        <w:rPr/>
        <w:t>proceso</w:t>
      </w:r>
      <w:r>
        <w:rPr>
          <w:spacing w:val="-34"/>
        </w:rPr>
        <w:t> </w:t>
      </w:r>
      <w:r>
        <w:rPr/>
        <w:t>histórico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entidad.</w:t>
      </w:r>
      <w:r>
        <w:rPr>
          <w:spacing w:val="-34"/>
        </w:rPr>
        <w:t> </w:t>
      </w:r>
      <w:r>
        <w:rPr/>
        <w:t>Sin</w:t>
      </w:r>
      <w:r>
        <w:rPr>
          <w:spacing w:val="-34"/>
        </w:rPr>
        <w:t> </w:t>
      </w:r>
      <w:r>
        <w:rPr/>
        <w:t>em- bargo,</w:t>
      </w:r>
      <w:r>
        <w:rPr>
          <w:spacing w:val="-22"/>
        </w:rPr>
        <w:t> </w:t>
      </w:r>
      <w:r>
        <w:rPr/>
        <w:t>aunque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mayor</w:t>
      </w:r>
      <w:r>
        <w:rPr>
          <w:spacing w:val="-22"/>
        </w:rPr>
        <w:t> </w:t>
      </w:r>
      <w:r>
        <w:rPr>
          <w:spacing w:val="2"/>
        </w:rPr>
        <w:t>parte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este</w:t>
      </w:r>
      <w:r>
        <w:rPr>
          <w:spacing w:val="-22"/>
        </w:rPr>
        <w:t> </w:t>
      </w:r>
      <w:r>
        <w:rPr>
          <w:spacing w:val="2"/>
        </w:rPr>
        <w:t>material</w:t>
      </w:r>
      <w:r>
        <w:rPr>
          <w:spacing w:val="-22"/>
        </w:rPr>
        <w:t> </w:t>
      </w:r>
      <w:r>
        <w:rPr/>
        <w:t>no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dedica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historia</w:t>
      </w:r>
      <w:r>
        <w:rPr>
          <w:spacing w:val="-22"/>
        </w:rPr>
        <w:t> </w:t>
      </w:r>
      <w:r>
        <w:rPr/>
        <w:t>del </w:t>
      </w:r>
      <w:r>
        <w:rPr>
          <w:spacing w:val="3"/>
        </w:rPr>
        <w:t>arte,</w:t>
      </w:r>
      <w:r>
        <w:rPr>
          <w:spacing w:val="-38"/>
        </w:rPr>
        <w:t> </w:t>
      </w:r>
      <w:r>
        <w:rPr>
          <w:spacing w:val="2"/>
        </w:rPr>
        <w:t>existen</w:t>
      </w:r>
      <w:r>
        <w:rPr>
          <w:spacing w:val="-38"/>
        </w:rPr>
        <w:t> </w:t>
      </w:r>
      <w:r>
        <w:rPr>
          <w:spacing w:val="2"/>
        </w:rPr>
        <w:t>varios</w:t>
      </w:r>
      <w:r>
        <w:rPr>
          <w:spacing w:val="-38"/>
        </w:rPr>
        <w:t> </w:t>
      </w:r>
      <w:r>
        <w:rPr>
          <w:spacing w:val="3"/>
        </w:rPr>
        <w:t>artículos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libros</w:t>
      </w:r>
      <w:r>
        <w:rPr>
          <w:spacing w:val="-38"/>
        </w:rPr>
        <w:t> </w:t>
      </w:r>
      <w:r>
        <w:rPr/>
        <w:t>que</w:t>
      </w:r>
      <w:r>
        <w:rPr>
          <w:spacing w:val="-38"/>
        </w:rPr>
        <w:t> </w:t>
      </w:r>
      <w:r>
        <w:rPr/>
        <w:t>proporcionan</w:t>
      </w:r>
      <w:r>
        <w:rPr>
          <w:spacing w:val="-38"/>
        </w:rPr>
        <w:t> </w:t>
      </w:r>
      <w:r>
        <w:rPr/>
        <w:t>información</w:t>
      </w:r>
      <w:r>
        <w:rPr>
          <w:spacing w:val="-38"/>
        </w:rPr>
        <w:t> </w:t>
      </w:r>
      <w:r>
        <w:rPr>
          <w:spacing w:val="2"/>
        </w:rPr>
        <w:t>funda- </w:t>
      </w:r>
      <w:r>
        <w:rPr>
          <w:w w:val="95"/>
        </w:rPr>
        <w:t>mental</w:t>
      </w:r>
      <w:r>
        <w:rPr>
          <w:spacing w:val="-22"/>
          <w:w w:val="95"/>
        </w:rPr>
        <w:t> </w:t>
      </w:r>
      <w:r>
        <w:rPr>
          <w:w w:val="95"/>
        </w:rPr>
        <w:t>para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explicación</w:t>
      </w:r>
      <w:r>
        <w:rPr>
          <w:spacing w:val="-22"/>
          <w:w w:val="95"/>
        </w:rPr>
        <w:t> </w:t>
      </w:r>
      <w:r>
        <w:rPr>
          <w:w w:val="95"/>
        </w:rPr>
        <w:t>del</w:t>
      </w:r>
      <w:r>
        <w:rPr>
          <w:spacing w:val="-22"/>
          <w:w w:val="95"/>
        </w:rPr>
        <w:t> </w:t>
      </w:r>
      <w:r>
        <w:rPr>
          <w:w w:val="95"/>
        </w:rPr>
        <w:t>proceso</w:t>
      </w:r>
      <w:r>
        <w:rPr>
          <w:spacing w:val="-22"/>
          <w:w w:val="95"/>
        </w:rPr>
        <w:t> </w:t>
      </w:r>
      <w:r>
        <w:rPr>
          <w:w w:val="95"/>
        </w:rPr>
        <w:t>histórico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Michoacán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Pátzcuaro </w:t>
      </w:r>
      <w:r>
        <w:rPr/>
        <w:t>durante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época</w:t>
      </w:r>
      <w:r>
        <w:rPr>
          <w:spacing w:val="-37"/>
        </w:rPr>
        <w:t> </w:t>
      </w:r>
      <w:r>
        <w:rPr>
          <w:spacing w:val="4"/>
        </w:rPr>
        <w:t>virreinal.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este</w:t>
      </w:r>
      <w:r>
        <w:rPr>
          <w:spacing w:val="-37"/>
        </w:rPr>
        <w:t> </w:t>
      </w:r>
      <w:r>
        <w:rPr/>
        <w:t>aspecto</w:t>
      </w:r>
      <w:r>
        <w:rPr>
          <w:spacing w:val="-37"/>
        </w:rPr>
        <w:t> </w:t>
      </w:r>
      <w:r>
        <w:rPr/>
        <w:t>destacan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trabajos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>
          <w:spacing w:val="2"/>
        </w:rPr>
        <w:t>Rodrigo </w:t>
      </w:r>
      <w:r>
        <w:rPr>
          <w:spacing w:val="3"/>
          <w:w w:val="95"/>
        </w:rPr>
        <w:t>Martínez</w:t>
      </w:r>
      <w:r>
        <w:rPr>
          <w:spacing w:val="-29"/>
          <w:w w:val="95"/>
        </w:rPr>
        <w:t> </w:t>
      </w:r>
      <w:r>
        <w:rPr>
          <w:w w:val="95"/>
        </w:rPr>
        <w:t>Baracs:</w:t>
      </w:r>
      <w:r>
        <w:rPr>
          <w:spacing w:val="-29"/>
          <w:w w:val="95"/>
        </w:rPr>
        <w:t> </w:t>
      </w:r>
      <w:r>
        <w:rPr>
          <w:rFonts w:ascii="Palatino Linotype" w:hAnsi="Palatino Linotype"/>
          <w:i/>
          <w:w w:val="95"/>
        </w:rPr>
        <w:t>Convivencia</w:t>
      </w:r>
      <w:r>
        <w:rPr>
          <w:rFonts w:ascii="Palatino Linotype" w:hAnsi="Palatino Linotype"/>
          <w:i/>
          <w:spacing w:val="-29"/>
          <w:w w:val="95"/>
        </w:rPr>
        <w:t> </w:t>
      </w:r>
      <w:r>
        <w:rPr>
          <w:rFonts w:ascii="Palatino Linotype" w:hAnsi="Palatino Linotype"/>
          <w:i/>
          <w:w w:val="95"/>
        </w:rPr>
        <w:t>y</w:t>
      </w:r>
      <w:r>
        <w:rPr>
          <w:rFonts w:ascii="Palatino Linotype" w:hAnsi="Palatino Linotype"/>
          <w:i/>
          <w:spacing w:val="-29"/>
          <w:w w:val="95"/>
        </w:rPr>
        <w:t> </w:t>
      </w:r>
      <w:r>
        <w:rPr>
          <w:rFonts w:ascii="Palatino Linotype" w:hAnsi="Palatino Linotype"/>
          <w:i/>
          <w:w w:val="95"/>
        </w:rPr>
        <w:t>utopía.</w:t>
      </w:r>
      <w:r>
        <w:rPr>
          <w:rFonts w:ascii="Palatino Linotype" w:hAnsi="Palatino Linotype"/>
          <w:i/>
          <w:spacing w:val="-29"/>
          <w:w w:val="95"/>
        </w:rPr>
        <w:t> </w:t>
      </w:r>
      <w:r>
        <w:rPr>
          <w:rFonts w:ascii="Palatino Linotype" w:hAnsi="Palatino Linotype"/>
          <w:i/>
          <w:w w:val="95"/>
        </w:rPr>
        <w:t>El</w:t>
      </w:r>
      <w:r>
        <w:rPr>
          <w:rFonts w:ascii="Palatino Linotype" w:hAnsi="Palatino Linotype"/>
          <w:i/>
          <w:spacing w:val="-29"/>
          <w:w w:val="95"/>
        </w:rPr>
        <w:t> </w:t>
      </w:r>
      <w:r>
        <w:rPr>
          <w:rFonts w:ascii="Palatino Linotype" w:hAnsi="Palatino Linotype"/>
          <w:i/>
          <w:w w:val="95"/>
        </w:rPr>
        <w:t>gobierno</w:t>
      </w:r>
      <w:r>
        <w:rPr>
          <w:rFonts w:ascii="Palatino Linotype" w:hAnsi="Palatino Linotype"/>
          <w:i/>
          <w:spacing w:val="-29"/>
          <w:w w:val="95"/>
        </w:rPr>
        <w:t> </w:t>
      </w:r>
      <w:r>
        <w:rPr>
          <w:rFonts w:ascii="Palatino Linotype" w:hAnsi="Palatino Linotype"/>
          <w:i/>
          <w:w w:val="95"/>
        </w:rPr>
        <w:t>indio</w:t>
      </w:r>
      <w:r>
        <w:rPr>
          <w:rFonts w:ascii="Palatino Linotype" w:hAnsi="Palatino Linotype"/>
          <w:i/>
          <w:spacing w:val="-29"/>
          <w:w w:val="95"/>
        </w:rPr>
        <w:t> </w:t>
      </w:r>
      <w:r>
        <w:rPr>
          <w:rFonts w:ascii="Palatino Linotype" w:hAnsi="Palatino Linotype"/>
          <w:i/>
          <w:w w:val="95"/>
        </w:rPr>
        <w:t>y</w:t>
      </w:r>
      <w:r>
        <w:rPr>
          <w:rFonts w:ascii="Palatino Linotype" w:hAnsi="Palatino Linotype"/>
          <w:i/>
          <w:spacing w:val="-29"/>
          <w:w w:val="95"/>
        </w:rPr>
        <w:t> </w:t>
      </w:r>
      <w:r>
        <w:rPr>
          <w:rFonts w:ascii="Palatino Linotype" w:hAnsi="Palatino Linotype"/>
          <w:i/>
          <w:w w:val="95"/>
        </w:rPr>
        <w:t>español</w:t>
      </w:r>
      <w:r>
        <w:rPr>
          <w:rFonts w:ascii="Palatino Linotype" w:hAnsi="Palatino Linotype"/>
          <w:i/>
          <w:spacing w:val="-29"/>
          <w:w w:val="95"/>
        </w:rPr>
        <w:t> </w:t>
      </w:r>
      <w:r>
        <w:rPr>
          <w:rFonts w:ascii="Palatino Linotype" w:hAnsi="Palatino Linotype"/>
          <w:i/>
          <w:w w:val="95"/>
        </w:rPr>
        <w:t>de</w:t>
      </w:r>
      <w:r>
        <w:rPr>
          <w:rFonts w:ascii="Palatino Linotype" w:hAnsi="Palatino Linotype"/>
          <w:i/>
          <w:spacing w:val="-29"/>
          <w:w w:val="95"/>
        </w:rPr>
        <w:t> </w:t>
      </w:r>
      <w:r>
        <w:rPr>
          <w:rFonts w:ascii="Palatino Linotype" w:hAnsi="Palatino Linotype"/>
          <w:i/>
          <w:w w:val="95"/>
        </w:rPr>
        <w:t>la</w:t>
      </w:r>
      <w:r>
        <w:rPr>
          <w:rFonts w:ascii="Palatino Linotype" w:hAnsi="Palatino Linotype"/>
          <w:i/>
          <w:spacing w:val="-29"/>
          <w:w w:val="95"/>
        </w:rPr>
        <w:t> </w:t>
      </w:r>
      <w:r>
        <w:rPr>
          <w:rFonts w:ascii="Palatino Linotype" w:hAnsi="Palatino Linotype"/>
          <w:i/>
          <w:w w:val="95"/>
        </w:rPr>
        <w:t>“ciu- </w:t>
      </w:r>
      <w:r>
        <w:rPr>
          <w:rFonts w:ascii="Palatino Linotype" w:hAnsi="Palatino Linotype"/>
          <w:i/>
          <w:w w:val="95"/>
        </w:rPr>
        <w:t>dad</w:t>
      </w:r>
      <w:r>
        <w:rPr>
          <w:rFonts w:ascii="Palatino Linotype" w:hAnsi="Palatino Linotype"/>
          <w:i/>
          <w:spacing w:val="-31"/>
          <w:w w:val="95"/>
        </w:rPr>
        <w:t> </w:t>
      </w:r>
      <w:r>
        <w:rPr>
          <w:rFonts w:ascii="Palatino Linotype" w:hAnsi="Palatino Linotype"/>
          <w:i/>
          <w:w w:val="95"/>
        </w:rPr>
        <w:t>de</w:t>
      </w:r>
      <w:r>
        <w:rPr>
          <w:rFonts w:ascii="Palatino Linotype" w:hAnsi="Palatino Linotype"/>
          <w:i/>
          <w:spacing w:val="-31"/>
          <w:w w:val="95"/>
        </w:rPr>
        <w:t> </w:t>
      </w:r>
      <w:r>
        <w:rPr>
          <w:rFonts w:ascii="Palatino Linotype" w:hAnsi="Palatino Linotype"/>
          <w:i/>
          <w:w w:val="95"/>
        </w:rPr>
        <w:t>Mechuacan”,</w:t>
      </w:r>
      <w:r>
        <w:rPr>
          <w:rFonts w:ascii="Palatino Linotype" w:hAnsi="Palatino Linotype"/>
          <w:i/>
          <w:spacing w:val="-31"/>
          <w:w w:val="95"/>
        </w:rPr>
        <w:t> </w:t>
      </w:r>
      <w:r>
        <w:rPr>
          <w:rFonts w:ascii="Palatino Linotype" w:hAnsi="Palatino Linotype"/>
          <w:i/>
          <w:spacing w:val="-5"/>
          <w:w w:val="95"/>
        </w:rPr>
        <w:t>1521-1580</w:t>
      </w:r>
      <w:r>
        <w:rPr>
          <w:rFonts w:ascii="Palatino Linotype" w:hAnsi="Palatino Linotype"/>
          <w:i/>
          <w:spacing w:val="-31"/>
          <w:w w:val="95"/>
        </w:rPr>
        <w:t> </w:t>
      </w:r>
      <w:r>
        <w:rPr>
          <w:w w:val="95"/>
        </w:rPr>
        <w:t>y</w:t>
      </w:r>
      <w:r>
        <w:rPr>
          <w:spacing w:val="-32"/>
          <w:w w:val="95"/>
        </w:rPr>
        <w:t> </w:t>
      </w:r>
      <w:r>
        <w:rPr>
          <w:w w:val="95"/>
        </w:rPr>
        <w:t>Gabriel</w:t>
      </w:r>
      <w:r>
        <w:rPr>
          <w:spacing w:val="-32"/>
          <w:w w:val="95"/>
        </w:rPr>
        <w:t> </w:t>
      </w:r>
      <w:r>
        <w:rPr>
          <w:w w:val="95"/>
        </w:rPr>
        <w:t>Silva</w:t>
      </w:r>
      <w:r>
        <w:rPr>
          <w:spacing w:val="-32"/>
          <w:w w:val="95"/>
        </w:rPr>
        <w:t> </w:t>
      </w:r>
      <w:r>
        <w:rPr>
          <w:w w:val="95"/>
        </w:rPr>
        <w:t>Mandujano:</w:t>
      </w:r>
      <w:r>
        <w:rPr>
          <w:spacing w:val="-32"/>
          <w:w w:val="95"/>
        </w:rPr>
        <w:t> </w:t>
      </w:r>
      <w:r>
        <w:rPr>
          <w:rFonts w:ascii="Palatino Linotype" w:hAnsi="Palatino Linotype"/>
          <w:i/>
          <w:w w:val="95"/>
        </w:rPr>
        <w:t>La</w:t>
      </w:r>
      <w:r>
        <w:rPr>
          <w:rFonts w:ascii="Palatino Linotype" w:hAnsi="Palatino Linotype"/>
          <w:i/>
          <w:spacing w:val="-31"/>
          <w:w w:val="95"/>
        </w:rPr>
        <w:t> </w:t>
      </w:r>
      <w:r>
        <w:rPr>
          <w:rFonts w:ascii="Palatino Linotype" w:hAnsi="Palatino Linotype"/>
          <w:i/>
          <w:w w:val="95"/>
        </w:rPr>
        <w:t>casa</w:t>
      </w:r>
      <w:r>
        <w:rPr>
          <w:rFonts w:ascii="Palatino Linotype" w:hAnsi="Palatino Linotype"/>
          <w:i/>
          <w:spacing w:val="-31"/>
          <w:w w:val="95"/>
        </w:rPr>
        <w:t> </w:t>
      </w:r>
      <w:r>
        <w:rPr>
          <w:rFonts w:ascii="Palatino Linotype" w:hAnsi="Palatino Linotype"/>
          <w:i/>
          <w:w w:val="95"/>
        </w:rPr>
        <w:t>barroca</w:t>
      </w:r>
      <w:r>
        <w:rPr>
          <w:rFonts w:ascii="Palatino Linotype" w:hAnsi="Palatino Linotype"/>
          <w:i/>
          <w:spacing w:val="-31"/>
          <w:w w:val="95"/>
        </w:rPr>
        <w:t> </w:t>
      </w:r>
      <w:r>
        <w:rPr>
          <w:rFonts w:ascii="Palatino Linotype" w:hAnsi="Palatino Linotype"/>
          <w:i/>
          <w:w w:val="95"/>
        </w:rPr>
        <w:t>en </w:t>
      </w:r>
      <w:r>
        <w:rPr>
          <w:rFonts w:ascii="Palatino Linotype" w:hAnsi="Palatino Linotype"/>
          <w:i/>
          <w:w w:val="95"/>
        </w:rPr>
        <w:t>Pátzcuaro</w:t>
      </w:r>
      <w:r>
        <w:rPr>
          <w:w w:val="95"/>
        </w:rPr>
        <w:t>; ambos autores llevaron </w:t>
      </w:r>
      <w:r>
        <w:rPr>
          <w:spacing w:val="2"/>
          <w:w w:val="95"/>
        </w:rPr>
        <w:t>sus </w:t>
      </w:r>
      <w:r>
        <w:rPr>
          <w:w w:val="95"/>
        </w:rPr>
        <w:t>investigaciones sobre la sociedad</w:t>
      </w:r>
      <w:r>
        <w:rPr>
          <w:spacing w:val="-37"/>
          <w:w w:val="95"/>
        </w:rPr>
        <w:t> </w:t>
      </w:r>
      <w:r>
        <w:rPr>
          <w:spacing w:val="2"/>
          <w:w w:val="95"/>
        </w:rPr>
        <w:t>vi- </w:t>
      </w:r>
      <w:r>
        <w:rPr>
          <w:spacing w:val="3"/>
        </w:rPr>
        <w:t>rreinal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Pátzcuaro</w:t>
      </w:r>
      <w:r>
        <w:rPr>
          <w:spacing w:val="-45"/>
        </w:rPr>
        <w:t> </w:t>
      </w:r>
      <w:r>
        <w:rPr/>
        <w:t>a</w:t>
      </w:r>
      <w:r>
        <w:rPr>
          <w:spacing w:val="-45"/>
        </w:rPr>
        <w:t> </w:t>
      </w:r>
      <w:r>
        <w:rPr>
          <w:spacing w:val="3"/>
        </w:rPr>
        <w:t>un</w:t>
      </w:r>
      <w:r>
        <w:rPr>
          <w:spacing w:val="-45"/>
        </w:rPr>
        <w:t> </w:t>
      </w:r>
      <w:r>
        <w:rPr/>
        <w:t>mayor</w:t>
      </w:r>
      <w:r>
        <w:rPr>
          <w:spacing w:val="-45"/>
        </w:rPr>
        <w:t> </w:t>
      </w:r>
      <w:r>
        <w:rPr/>
        <w:t>grado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complejidad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profundidad</w:t>
      </w:r>
      <w:r>
        <w:rPr>
          <w:spacing w:val="-45"/>
        </w:rPr>
        <w:t> </w:t>
      </w:r>
      <w:r>
        <w:rPr/>
        <w:t>debido a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amplitud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los</w:t>
      </w:r>
      <w:r>
        <w:rPr>
          <w:spacing w:val="-49"/>
        </w:rPr>
        <w:t> </w:t>
      </w:r>
      <w:r>
        <w:rPr/>
        <w:t>problemas</w:t>
      </w:r>
      <w:r>
        <w:rPr>
          <w:spacing w:val="-49"/>
        </w:rPr>
        <w:t> </w:t>
      </w:r>
      <w:r>
        <w:rPr/>
        <w:t>tratados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documentación</w:t>
      </w:r>
      <w:r>
        <w:rPr>
          <w:spacing w:val="-49"/>
        </w:rPr>
        <w:t> </w:t>
      </w:r>
      <w:r>
        <w:rPr/>
        <w:t>presentada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>
          <w:spacing w:val="2"/>
        </w:rPr>
        <w:t>sus </w:t>
      </w:r>
      <w:r>
        <w:rPr>
          <w:spacing w:val="2"/>
          <w:w w:val="95"/>
        </w:rPr>
        <w:t>respectivas</w:t>
      </w:r>
      <w:r>
        <w:rPr>
          <w:spacing w:val="-22"/>
          <w:w w:val="95"/>
        </w:rPr>
        <w:t> </w:t>
      </w:r>
      <w:r>
        <w:rPr>
          <w:w w:val="95"/>
        </w:rPr>
        <w:t>obras.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primera</w:t>
      </w:r>
      <w:r>
        <w:rPr>
          <w:spacing w:val="-22"/>
          <w:w w:val="95"/>
        </w:rPr>
        <w:t> </w:t>
      </w:r>
      <w:r>
        <w:rPr>
          <w:w w:val="95"/>
        </w:rPr>
        <w:t>refiere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forma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detallada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historia</w:t>
      </w:r>
      <w:r>
        <w:rPr>
          <w:spacing w:val="-22"/>
          <w:w w:val="95"/>
        </w:rPr>
        <w:t> </w:t>
      </w:r>
      <w:r>
        <w:rPr>
          <w:w w:val="95"/>
        </w:rPr>
        <w:t>política</w:t>
      </w:r>
      <w:r>
        <w:rPr>
          <w:spacing w:val="-22"/>
          <w:w w:val="95"/>
        </w:rPr>
        <w:t> </w:t>
      </w:r>
      <w:r>
        <w:rPr>
          <w:w w:val="95"/>
        </w:rPr>
        <w:t>de </w:t>
      </w:r>
      <w:r>
        <w:rPr/>
        <w:t>Pátzcuaro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siglo</w:t>
      </w:r>
      <w:r>
        <w:rPr>
          <w:spacing w:val="-43"/>
        </w:rPr>
        <w:t> </w:t>
      </w:r>
      <w:r>
        <w:rPr>
          <w:spacing w:val="8"/>
        </w:rPr>
        <w:t>XVI.</w:t>
      </w:r>
      <w:r>
        <w:rPr>
          <w:spacing w:val="-43"/>
        </w:rPr>
        <w:t> </w:t>
      </w:r>
      <w:r>
        <w:rPr>
          <w:spacing w:val="2"/>
        </w:rPr>
        <w:t>La</w:t>
      </w:r>
      <w:r>
        <w:rPr>
          <w:spacing w:val="-43"/>
        </w:rPr>
        <w:t> </w:t>
      </w:r>
      <w:r>
        <w:rPr>
          <w:spacing w:val="2"/>
        </w:rPr>
        <w:t>segunda,</w:t>
      </w:r>
      <w:r>
        <w:rPr>
          <w:spacing w:val="-43"/>
        </w:rPr>
        <w:t> </w:t>
      </w:r>
      <w:r>
        <w:rPr/>
        <w:t>por</w:t>
      </w:r>
      <w:r>
        <w:rPr>
          <w:spacing w:val="-43"/>
        </w:rPr>
        <w:t> </w:t>
      </w:r>
      <w:r>
        <w:rPr/>
        <w:t>su</w:t>
      </w:r>
      <w:r>
        <w:rPr>
          <w:spacing w:val="-43"/>
        </w:rPr>
        <w:t> </w:t>
      </w:r>
      <w:r>
        <w:rPr>
          <w:spacing w:val="2"/>
        </w:rPr>
        <w:t>parte,</w:t>
      </w:r>
      <w:r>
        <w:rPr>
          <w:spacing w:val="-43"/>
        </w:rPr>
        <w:t> </w:t>
      </w:r>
      <w:r>
        <w:rPr/>
        <w:t>reúne</w:t>
      </w:r>
      <w:r>
        <w:rPr>
          <w:spacing w:val="-43"/>
        </w:rPr>
        <w:t> </w:t>
      </w:r>
      <w:r>
        <w:rPr/>
        <w:t>importante</w:t>
      </w:r>
      <w:r>
        <w:rPr>
          <w:spacing w:val="-43"/>
        </w:rPr>
        <w:t> </w:t>
      </w:r>
      <w:r>
        <w:rPr/>
        <w:t>infor- mación</w:t>
      </w:r>
      <w:r>
        <w:rPr>
          <w:spacing w:val="-41"/>
        </w:rPr>
        <w:t> </w:t>
      </w:r>
      <w:r>
        <w:rPr/>
        <w:t>sobre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>
          <w:spacing w:val="2"/>
        </w:rPr>
        <w:t>arquitectura</w:t>
      </w:r>
      <w:r>
        <w:rPr>
          <w:spacing w:val="-41"/>
        </w:rPr>
        <w:t> </w:t>
      </w:r>
      <w:r>
        <w:rPr>
          <w:spacing w:val="4"/>
        </w:rPr>
        <w:t>civil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localidad</w:t>
      </w:r>
      <w:r>
        <w:rPr>
          <w:spacing w:val="-41"/>
        </w:rPr>
        <w:t> </w:t>
      </w:r>
      <w:r>
        <w:rPr/>
        <w:t>durante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época</w:t>
      </w:r>
      <w:r>
        <w:rPr>
          <w:spacing w:val="-41"/>
        </w:rPr>
        <w:t> </w:t>
      </w:r>
      <w:r>
        <w:rPr>
          <w:spacing w:val="4"/>
        </w:rPr>
        <w:t>virreinal. </w:t>
      </w:r>
      <w:r>
        <w:rPr/>
        <w:t>No</w:t>
      </w:r>
      <w:r>
        <w:rPr>
          <w:spacing w:val="-44"/>
        </w:rPr>
        <w:t> </w:t>
      </w:r>
      <w:r>
        <w:rPr/>
        <w:t>obstante,</w:t>
      </w:r>
      <w:r>
        <w:rPr>
          <w:spacing w:val="-44"/>
        </w:rPr>
        <w:t> </w:t>
      </w:r>
      <w:r>
        <w:rPr/>
        <w:t>aún</w:t>
      </w:r>
      <w:r>
        <w:rPr>
          <w:spacing w:val="-44"/>
        </w:rPr>
        <w:t> </w:t>
      </w:r>
      <w:r>
        <w:rPr/>
        <w:t>resulta</w:t>
      </w:r>
      <w:r>
        <w:rPr>
          <w:spacing w:val="-44"/>
        </w:rPr>
        <w:t> </w:t>
      </w:r>
      <w:r>
        <w:rPr>
          <w:spacing w:val="2"/>
        </w:rPr>
        <w:t>fundamental,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>
          <w:spacing w:val="2"/>
        </w:rPr>
        <w:t>historiografía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esta</w:t>
      </w:r>
      <w:r>
        <w:rPr>
          <w:spacing w:val="-44"/>
        </w:rPr>
        <w:t> </w:t>
      </w:r>
      <w:r>
        <w:rPr/>
        <w:t>entidad,</w:t>
      </w:r>
      <w:r>
        <w:rPr>
          <w:spacing w:val="-44"/>
        </w:rPr>
        <w:t> </w:t>
      </w:r>
      <w:r>
        <w:rPr/>
        <w:t>el </w:t>
      </w:r>
      <w:r>
        <w:rPr>
          <w:w w:val="95"/>
        </w:rPr>
        <w:t>libro</w:t>
      </w:r>
      <w:r>
        <w:rPr>
          <w:spacing w:val="-39"/>
          <w:w w:val="95"/>
        </w:rPr>
        <w:t> </w:t>
      </w:r>
      <w:r>
        <w:rPr>
          <w:w w:val="95"/>
        </w:rPr>
        <w:t>de</w:t>
      </w:r>
      <w:r>
        <w:rPr>
          <w:spacing w:val="-39"/>
          <w:w w:val="95"/>
        </w:rPr>
        <w:t> </w:t>
      </w:r>
      <w:r>
        <w:rPr>
          <w:w w:val="95"/>
        </w:rPr>
        <w:t>José</w:t>
      </w:r>
      <w:r>
        <w:rPr>
          <w:spacing w:val="-39"/>
          <w:w w:val="95"/>
        </w:rPr>
        <w:t> </w:t>
      </w:r>
      <w:r>
        <w:rPr>
          <w:w w:val="95"/>
        </w:rPr>
        <w:t>Bravo</w:t>
      </w:r>
      <w:r>
        <w:rPr>
          <w:spacing w:val="-39"/>
          <w:w w:val="95"/>
        </w:rPr>
        <w:t> </w:t>
      </w:r>
      <w:r>
        <w:rPr>
          <w:w w:val="95"/>
        </w:rPr>
        <w:t>Ugarte,</w:t>
      </w:r>
      <w:r>
        <w:rPr>
          <w:spacing w:val="-38"/>
          <w:w w:val="95"/>
        </w:rPr>
        <w:t> </w:t>
      </w:r>
      <w:r>
        <w:rPr>
          <w:rFonts w:ascii="Palatino Linotype" w:hAnsi="Palatino Linotype"/>
          <w:i/>
          <w:w w:val="95"/>
        </w:rPr>
        <w:t>Historia</w:t>
      </w:r>
      <w:r>
        <w:rPr>
          <w:rFonts w:ascii="Palatino Linotype" w:hAnsi="Palatino Linotype"/>
          <w:i/>
          <w:spacing w:val="-38"/>
          <w:w w:val="95"/>
        </w:rPr>
        <w:t> </w:t>
      </w:r>
      <w:r>
        <w:rPr>
          <w:rFonts w:ascii="Palatino Linotype" w:hAnsi="Palatino Linotype"/>
          <w:i/>
          <w:w w:val="95"/>
        </w:rPr>
        <w:t>sucinta</w:t>
      </w:r>
      <w:r>
        <w:rPr>
          <w:rFonts w:ascii="Palatino Linotype" w:hAnsi="Palatino Linotype"/>
          <w:i/>
          <w:spacing w:val="-38"/>
          <w:w w:val="95"/>
        </w:rPr>
        <w:t> </w:t>
      </w:r>
      <w:r>
        <w:rPr>
          <w:rFonts w:ascii="Palatino Linotype" w:hAnsi="Palatino Linotype"/>
          <w:i/>
          <w:w w:val="95"/>
        </w:rPr>
        <w:t>de</w:t>
      </w:r>
      <w:r>
        <w:rPr>
          <w:rFonts w:ascii="Palatino Linotype" w:hAnsi="Palatino Linotype"/>
          <w:i/>
          <w:spacing w:val="-38"/>
          <w:w w:val="95"/>
        </w:rPr>
        <w:t> </w:t>
      </w:r>
      <w:r>
        <w:rPr>
          <w:rFonts w:ascii="Palatino Linotype" w:hAnsi="Palatino Linotype"/>
          <w:i/>
          <w:w w:val="95"/>
        </w:rPr>
        <w:t>Michoacán,</w:t>
      </w:r>
      <w:r>
        <w:rPr>
          <w:rFonts w:ascii="Palatino Linotype" w:hAnsi="Palatino Linotype"/>
          <w:i/>
          <w:spacing w:val="-39"/>
          <w:w w:val="95"/>
        </w:rPr>
        <w:t> </w:t>
      </w:r>
      <w:r>
        <w:rPr>
          <w:w w:val="95"/>
        </w:rPr>
        <w:t>por</w:t>
      </w:r>
      <w:r>
        <w:rPr>
          <w:spacing w:val="-39"/>
          <w:w w:val="95"/>
        </w:rPr>
        <w:t> </w:t>
      </w:r>
      <w:r>
        <w:rPr>
          <w:w w:val="95"/>
        </w:rPr>
        <w:t>la</w:t>
      </w:r>
      <w:r>
        <w:rPr>
          <w:spacing w:val="-39"/>
          <w:w w:val="95"/>
        </w:rPr>
        <w:t> </w:t>
      </w:r>
      <w:r>
        <w:rPr>
          <w:w w:val="95"/>
        </w:rPr>
        <w:t>presentación, descripción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contrastación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9"/>
          <w:w w:val="95"/>
        </w:rPr>
        <w:t> </w:t>
      </w:r>
      <w:r>
        <w:rPr>
          <w:w w:val="95"/>
        </w:rPr>
        <w:t>fuentes</w:t>
      </w:r>
      <w:r>
        <w:rPr>
          <w:spacing w:val="-19"/>
          <w:w w:val="95"/>
        </w:rPr>
        <w:t> </w:t>
      </w:r>
      <w:r>
        <w:rPr>
          <w:w w:val="95"/>
        </w:rPr>
        <w:t>documentales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época</w:t>
      </w:r>
      <w:r>
        <w:rPr>
          <w:spacing w:val="-19"/>
          <w:w w:val="95"/>
        </w:rPr>
        <w:t> </w:t>
      </w:r>
      <w:r>
        <w:rPr>
          <w:spacing w:val="4"/>
          <w:w w:val="95"/>
        </w:rPr>
        <w:t>virreinal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cuales</w:t>
      </w:r>
      <w:r>
        <w:rPr>
          <w:spacing w:val="-17"/>
          <w:w w:val="95"/>
        </w:rPr>
        <w:t> </w:t>
      </w:r>
      <w:r>
        <w:rPr>
          <w:w w:val="95"/>
        </w:rPr>
        <w:t>obtiene</w:t>
      </w:r>
      <w:r>
        <w:rPr>
          <w:spacing w:val="-17"/>
          <w:w w:val="95"/>
        </w:rPr>
        <w:t> </w:t>
      </w:r>
      <w:r>
        <w:rPr>
          <w:w w:val="95"/>
        </w:rPr>
        <w:t>su</w:t>
      </w:r>
      <w:r>
        <w:rPr>
          <w:spacing w:val="-17"/>
          <w:w w:val="95"/>
        </w:rPr>
        <w:t> </w:t>
      </w:r>
      <w:r>
        <w:rPr>
          <w:w w:val="95"/>
        </w:rPr>
        <w:t>información.</w:t>
      </w:r>
    </w:p>
    <w:p>
      <w:pPr>
        <w:spacing w:line="259" w:lineRule="auto" w:before="150"/>
        <w:ind w:left="110" w:right="118" w:firstLine="453"/>
        <w:jc w:val="both"/>
        <w:rPr>
          <w:sz w:val="26"/>
        </w:rPr>
      </w:pPr>
      <w:r>
        <w:rPr>
          <w:sz w:val="26"/>
        </w:rPr>
        <w:t>De</w:t>
      </w:r>
      <w:r>
        <w:rPr>
          <w:spacing w:val="-12"/>
          <w:sz w:val="26"/>
        </w:rPr>
        <w:t> </w:t>
      </w:r>
      <w:r>
        <w:rPr>
          <w:spacing w:val="3"/>
          <w:sz w:val="26"/>
        </w:rPr>
        <w:t>igual</w:t>
      </w:r>
      <w:r>
        <w:rPr>
          <w:spacing w:val="-12"/>
          <w:sz w:val="26"/>
        </w:rPr>
        <w:t> </w:t>
      </w:r>
      <w:r>
        <w:rPr>
          <w:sz w:val="26"/>
        </w:rPr>
        <w:t>forma,</w:t>
      </w:r>
      <w:r>
        <w:rPr>
          <w:spacing w:val="-12"/>
          <w:sz w:val="26"/>
        </w:rPr>
        <w:t> </w:t>
      </w:r>
      <w:r>
        <w:rPr>
          <w:sz w:val="26"/>
        </w:rPr>
        <w:t>se</w:t>
      </w:r>
      <w:r>
        <w:rPr>
          <w:spacing w:val="-12"/>
          <w:sz w:val="26"/>
        </w:rPr>
        <w:t> </w:t>
      </w:r>
      <w:r>
        <w:rPr>
          <w:sz w:val="26"/>
        </w:rPr>
        <w:t>deben</w:t>
      </w:r>
      <w:r>
        <w:rPr>
          <w:spacing w:val="-12"/>
          <w:sz w:val="26"/>
        </w:rPr>
        <w:t> </w:t>
      </w:r>
      <w:r>
        <w:rPr>
          <w:sz w:val="26"/>
        </w:rPr>
        <w:t>mencionar</w:t>
      </w:r>
      <w:r>
        <w:rPr>
          <w:spacing w:val="-12"/>
          <w:sz w:val="26"/>
        </w:rPr>
        <w:t> </w:t>
      </w:r>
      <w:r>
        <w:rPr>
          <w:spacing w:val="4"/>
          <w:sz w:val="26"/>
        </w:rPr>
        <w:t>algunas</w:t>
      </w:r>
      <w:r>
        <w:rPr>
          <w:spacing w:val="-12"/>
          <w:sz w:val="26"/>
        </w:rPr>
        <w:t> </w:t>
      </w:r>
      <w:r>
        <w:rPr>
          <w:sz w:val="26"/>
        </w:rPr>
        <w:t>de</w:t>
      </w:r>
      <w:r>
        <w:rPr>
          <w:spacing w:val="-12"/>
          <w:sz w:val="26"/>
        </w:rPr>
        <w:t> </w:t>
      </w:r>
      <w:r>
        <w:rPr>
          <w:spacing w:val="2"/>
          <w:sz w:val="26"/>
        </w:rPr>
        <w:t>las</w:t>
      </w:r>
      <w:r>
        <w:rPr>
          <w:spacing w:val="-12"/>
          <w:sz w:val="26"/>
        </w:rPr>
        <w:t> </w:t>
      </w:r>
      <w:r>
        <w:rPr>
          <w:sz w:val="26"/>
        </w:rPr>
        <w:t>crónicas</w:t>
      </w:r>
      <w:r>
        <w:rPr>
          <w:spacing w:val="-12"/>
          <w:sz w:val="26"/>
        </w:rPr>
        <w:t> </w:t>
      </w:r>
      <w:r>
        <w:rPr>
          <w:spacing w:val="2"/>
          <w:sz w:val="26"/>
        </w:rPr>
        <w:t>realiza- das</w:t>
      </w:r>
      <w:r>
        <w:rPr>
          <w:spacing w:val="-10"/>
          <w:sz w:val="26"/>
        </w:rPr>
        <w:t> </w:t>
      </w:r>
      <w:r>
        <w:rPr>
          <w:sz w:val="26"/>
        </w:rPr>
        <w:t>por</w:t>
      </w:r>
      <w:r>
        <w:rPr>
          <w:spacing w:val="-10"/>
          <w:sz w:val="26"/>
        </w:rPr>
        <w:t> </w:t>
      </w:r>
      <w:r>
        <w:rPr>
          <w:sz w:val="26"/>
        </w:rPr>
        <w:t>religiosos,</w:t>
      </w:r>
      <w:r>
        <w:rPr>
          <w:spacing w:val="-10"/>
          <w:sz w:val="26"/>
        </w:rPr>
        <w:t> </w:t>
      </w:r>
      <w:r>
        <w:rPr>
          <w:spacing w:val="2"/>
          <w:sz w:val="26"/>
        </w:rPr>
        <w:t>funcionarios</w:t>
      </w:r>
      <w:r>
        <w:rPr>
          <w:spacing w:val="-10"/>
          <w:sz w:val="26"/>
        </w:rPr>
        <w:t> </w:t>
      </w:r>
      <w:r>
        <w:rPr>
          <w:sz w:val="26"/>
        </w:rPr>
        <w:t>o</w:t>
      </w:r>
      <w:r>
        <w:rPr>
          <w:spacing w:val="-10"/>
          <w:sz w:val="26"/>
        </w:rPr>
        <w:t> </w:t>
      </w:r>
      <w:r>
        <w:rPr>
          <w:sz w:val="26"/>
        </w:rPr>
        <w:t>viajeros,</w:t>
      </w:r>
      <w:r>
        <w:rPr>
          <w:spacing w:val="-10"/>
          <w:sz w:val="26"/>
        </w:rPr>
        <w:t> </w:t>
      </w:r>
      <w:r>
        <w:rPr>
          <w:sz w:val="26"/>
        </w:rPr>
        <w:t>quienes</w:t>
      </w:r>
      <w:r>
        <w:rPr>
          <w:spacing w:val="-10"/>
          <w:sz w:val="26"/>
        </w:rPr>
        <w:t> </w:t>
      </w:r>
      <w:r>
        <w:rPr>
          <w:sz w:val="26"/>
        </w:rPr>
        <w:t>también</w:t>
      </w:r>
      <w:r>
        <w:rPr>
          <w:spacing w:val="-10"/>
          <w:sz w:val="26"/>
        </w:rPr>
        <w:t> </w:t>
      </w:r>
      <w:r>
        <w:rPr>
          <w:sz w:val="26"/>
        </w:rPr>
        <w:t>describieron </w:t>
      </w:r>
      <w:r>
        <w:rPr>
          <w:w w:val="95"/>
          <w:sz w:val="26"/>
        </w:rPr>
        <w:t>Pátzcuaro</w:t>
      </w:r>
      <w:r>
        <w:rPr>
          <w:spacing w:val="-24"/>
          <w:w w:val="95"/>
          <w:sz w:val="26"/>
        </w:rPr>
        <w:t> </w:t>
      </w:r>
      <w:r>
        <w:rPr>
          <w:w w:val="95"/>
          <w:sz w:val="26"/>
        </w:rPr>
        <w:t>durante</w:t>
      </w:r>
      <w:r>
        <w:rPr>
          <w:spacing w:val="-24"/>
          <w:w w:val="95"/>
          <w:sz w:val="26"/>
        </w:rPr>
        <w:t> </w:t>
      </w:r>
      <w:r>
        <w:rPr>
          <w:w w:val="95"/>
          <w:sz w:val="26"/>
        </w:rPr>
        <w:t>el</w:t>
      </w:r>
      <w:r>
        <w:rPr>
          <w:spacing w:val="-24"/>
          <w:w w:val="95"/>
          <w:sz w:val="26"/>
        </w:rPr>
        <w:t> </w:t>
      </w:r>
      <w:r>
        <w:rPr>
          <w:spacing w:val="2"/>
          <w:w w:val="95"/>
          <w:sz w:val="26"/>
        </w:rPr>
        <w:t>virreinato</w:t>
      </w:r>
      <w:r>
        <w:rPr>
          <w:spacing w:val="-24"/>
          <w:w w:val="95"/>
          <w:sz w:val="26"/>
        </w:rPr>
        <w:t> </w:t>
      </w:r>
      <w:r>
        <w:rPr>
          <w:w w:val="95"/>
          <w:sz w:val="26"/>
        </w:rPr>
        <w:t>y</w:t>
      </w:r>
      <w:r>
        <w:rPr>
          <w:spacing w:val="-24"/>
          <w:w w:val="95"/>
          <w:sz w:val="26"/>
        </w:rPr>
        <w:t> </w:t>
      </w:r>
      <w:r>
        <w:rPr>
          <w:w w:val="95"/>
          <w:sz w:val="26"/>
        </w:rPr>
        <w:t>proporcionan</w:t>
      </w:r>
      <w:r>
        <w:rPr>
          <w:spacing w:val="-24"/>
          <w:w w:val="95"/>
          <w:sz w:val="26"/>
        </w:rPr>
        <w:t> </w:t>
      </w:r>
      <w:r>
        <w:rPr>
          <w:spacing w:val="2"/>
          <w:w w:val="95"/>
          <w:sz w:val="26"/>
        </w:rPr>
        <w:t>valiosa</w:t>
      </w:r>
      <w:r>
        <w:rPr>
          <w:spacing w:val="-24"/>
          <w:w w:val="95"/>
          <w:sz w:val="26"/>
        </w:rPr>
        <w:t> </w:t>
      </w:r>
      <w:r>
        <w:rPr>
          <w:w w:val="95"/>
          <w:sz w:val="26"/>
        </w:rPr>
        <w:t>información.</w:t>
      </w:r>
      <w:r>
        <w:rPr>
          <w:spacing w:val="-24"/>
          <w:w w:val="95"/>
          <w:sz w:val="26"/>
        </w:rPr>
        <w:t> </w:t>
      </w:r>
      <w:r>
        <w:rPr>
          <w:spacing w:val="3"/>
          <w:w w:val="95"/>
          <w:sz w:val="26"/>
        </w:rPr>
        <w:t>Algunos </w:t>
      </w:r>
      <w:r>
        <w:rPr>
          <w:sz w:val="26"/>
        </w:rPr>
        <w:t>ejemplos</w:t>
      </w:r>
      <w:r>
        <w:rPr>
          <w:spacing w:val="-36"/>
          <w:sz w:val="26"/>
        </w:rPr>
        <w:t> </w:t>
      </w:r>
      <w:r>
        <w:rPr>
          <w:sz w:val="26"/>
        </w:rPr>
        <w:t>son:</w:t>
      </w:r>
      <w:r>
        <w:rPr>
          <w:spacing w:val="-36"/>
          <w:sz w:val="26"/>
        </w:rPr>
        <w:t> </w:t>
      </w:r>
      <w:r>
        <w:rPr>
          <w:rFonts w:ascii="Palatino Linotype" w:hAnsi="Palatino Linotype"/>
          <w:i/>
          <w:sz w:val="26"/>
        </w:rPr>
        <w:t>La</w:t>
      </w:r>
      <w:r>
        <w:rPr>
          <w:rFonts w:ascii="Palatino Linotype" w:hAnsi="Palatino Linotype"/>
          <w:i/>
          <w:spacing w:val="-36"/>
          <w:sz w:val="26"/>
        </w:rPr>
        <w:t> </w:t>
      </w:r>
      <w:r>
        <w:rPr>
          <w:rFonts w:ascii="Palatino Linotype" w:hAnsi="Palatino Linotype"/>
          <w:i/>
          <w:sz w:val="26"/>
        </w:rPr>
        <w:t>crónica</w:t>
      </w:r>
      <w:r>
        <w:rPr>
          <w:rFonts w:ascii="Palatino Linotype" w:hAnsi="Palatino Linotype"/>
          <w:i/>
          <w:spacing w:val="-36"/>
          <w:sz w:val="26"/>
        </w:rPr>
        <w:t> </w:t>
      </w:r>
      <w:r>
        <w:rPr>
          <w:rFonts w:ascii="Palatino Linotype" w:hAnsi="Palatino Linotype"/>
          <w:i/>
          <w:sz w:val="26"/>
        </w:rPr>
        <w:t>de</w:t>
      </w:r>
      <w:r>
        <w:rPr>
          <w:rFonts w:ascii="Palatino Linotype" w:hAnsi="Palatino Linotype"/>
          <w:i/>
          <w:spacing w:val="-36"/>
          <w:sz w:val="26"/>
        </w:rPr>
        <w:t> </w:t>
      </w:r>
      <w:r>
        <w:rPr>
          <w:rFonts w:ascii="Palatino Linotype" w:hAnsi="Palatino Linotype"/>
          <w:i/>
          <w:sz w:val="26"/>
        </w:rPr>
        <w:t>Michoacán</w:t>
      </w:r>
      <w:r>
        <w:rPr>
          <w:rFonts w:ascii="Palatino Linotype" w:hAnsi="Palatino Linotype"/>
          <w:i/>
          <w:spacing w:val="-36"/>
          <w:sz w:val="26"/>
        </w:rPr>
        <w:t> </w:t>
      </w:r>
      <w:r>
        <w:rPr>
          <w:sz w:val="26"/>
        </w:rPr>
        <w:t>de</w:t>
      </w:r>
      <w:r>
        <w:rPr>
          <w:spacing w:val="-36"/>
          <w:sz w:val="26"/>
        </w:rPr>
        <w:t> </w:t>
      </w:r>
      <w:r>
        <w:rPr>
          <w:sz w:val="26"/>
        </w:rPr>
        <w:t>Pablo</w:t>
      </w:r>
      <w:r>
        <w:rPr>
          <w:spacing w:val="-36"/>
          <w:sz w:val="26"/>
        </w:rPr>
        <w:t> </w:t>
      </w:r>
      <w:r>
        <w:rPr>
          <w:sz w:val="26"/>
        </w:rPr>
        <w:t>Beaumont,</w:t>
      </w:r>
      <w:r>
        <w:rPr>
          <w:spacing w:val="-36"/>
          <w:sz w:val="26"/>
        </w:rPr>
        <w:t> </w:t>
      </w:r>
      <w:r>
        <w:rPr>
          <w:rFonts w:ascii="Palatino Linotype" w:hAnsi="Palatino Linotype"/>
          <w:i/>
          <w:spacing w:val="-3"/>
          <w:sz w:val="26"/>
        </w:rPr>
        <w:t>Tratado</w:t>
      </w:r>
      <w:r>
        <w:rPr>
          <w:rFonts w:ascii="Palatino Linotype" w:hAnsi="Palatino Linotype"/>
          <w:i/>
          <w:spacing w:val="-36"/>
          <w:sz w:val="26"/>
        </w:rPr>
        <w:t> </w:t>
      </w:r>
      <w:r>
        <w:rPr>
          <w:rFonts w:ascii="Palatino Linotype" w:hAnsi="Palatino Linotype"/>
          <w:i/>
          <w:spacing w:val="2"/>
          <w:sz w:val="26"/>
        </w:rPr>
        <w:t>curio- </w:t>
      </w:r>
      <w:r>
        <w:rPr>
          <w:rFonts w:ascii="Palatino Linotype" w:hAnsi="Palatino Linotype"/>
          <w:i/>
          <w:sz w:val="26"/>
        </w:rPr>
        <w:t>so</w:t>
      </w:r>
      <w:r>
        <w:rPr>
          <w:rFonts w:ascii="Palatino Linotype" w:hAnsi="Palatino Linotype"/>
          <w:i/>
          <w:spacing w:val="-32"/>
          <w:sz w:val="26"/>
        </w:rPr>
        <w:t> </w:t>
      </w:r>
      <w:r>
        <w:rPr>
          <w:rFonts w:ascii="Palatino Linotype" w:hAnsi="Palatino Linotype"/>
          <w:i/>
          <w:sz w:val="26"/>
        </w:rPr>
        <w:t>y</w:t>
      </w:r>
      <w:r>
        <w:rPr>
          <w:rFonts w:ascii="Palatino Linotype" w:hAnsi="Palatino Linotype"/>
          <w:i/>
          <w:spacing w:val="-32"/>
          <w:sz w:val="26"/>
        </w:rPr>
        <w:t> </w:t>
      </w:r>
      <w:r>
        <w:rPr>
          <w:rFonts w:ascii="Palatino Linotype" w:hAnsi="Palatino Linotype"/>
          <w:i/>
          <w:sz w:val="26"/>
        </w:rPr>
        <w:t>docto</w:t>
      </w:r>
      <w:r>
        <w:rPr>
          <w:rFonts w:ascii="Palatino Linotype" w:hAnsi="Palatino Linotype"/>
          <w:i/>
          <w:spacing w:val="-32"/>
          <w:sz w:val="26"/>
        </w:rPr>
        <w:t> </w:t>
      </w:r>
      <w:r>
        <w:rPr>
          <w:rFonts w:ascii="Palatino Linotype" w:hAnsi="Palatino Linotype"/>
          <w:i/>
          <w:sz w:val="26"/>
        </w:rPr>
        <w:t>de</w:t>
      </w:r>
      <w:r>
        <w:rPr>
          <w:rFonts w:ascii="Palatino Linotype" w:hAnsi="Palatino Linotype"/>
          <w:i/>
          <w:spacing w:val="-32"/>
          <w:sz w:val="26"/>
        </w:rPr>
        <w:t> </w:t>
      </w:r>
      <w:r>
        <w:rPr>
          <w:rFonts w:ascii="Palatino Linotype" w:hAnsi="Palatino Linotype"/>
          <w:i/>
          <w:spacing w:val="2"/>
          <w:sz w:val="26"/>
        </w:rPr>
        <w:t>las</w:t>
      </w:r>
      <w:r>
        <w:rPr>
          <w:rFonts w:ascii="Palatino Linotype" w:hAnsi="Palatino Linotype"/>
          <w:i/>
          <w:spacing w:val="-32"/>
          <w:sz w:val="26"/>
        </w:rPr>
        <w:t> </w:t>
      </w:r>
      <w:r>
        <w:rPr>
          <w:rFonts w:ascii="Palatino Linotype" w:hAnsi="Palatino Linotype"/>
          <w:i/>
          <w:sz w:val="26"/>
        </w:rPr>
        <w:t>grandezas</w:t>
      </w:r>
      <w:r>
        <w:rPr>
          <w:rFonts w:ascii="Palatino Linotype" w:hAnsi="Palatino Linotype"/>
          <w:i/>
          <w:spacing w:val="-32"/>
          <w:sz w:val="26"/>
        </w:rPr>
        <w:t> </w:t>
      </w:r>
      <w:r>
        <w:rPr>
          <w:rFonts w:ascii="Palatino Linotype" w:hAnsi="Palatino Linotype"/>
          <w:i/>
          <w:sz w:val="26"/>
        </w:rPr>
        <w:t>de</w:t>
      </w:r>
      <w:r>
        <w:rPr>
          <w:rFonts w:ascii="Palatino Linotype" w:hAnsi="Palatino Linotype"/>
          <w:i/>
          <w:spacing w:val="-32"/>
          <w:sz w:val="26"/>
        </w:rPr>
        <w:t> </w:t>
      </w:r>
      <w:r>
        <w:rPr>
          <w:rFonts w:ascii="Palatino Linotype" w:hAnsi="Palatino Linotype"/>
          <w:i/>
          <w:sz w:val="26"/>
        </w:rPr>
        <w:t>la</w:t>
      </w:r>
      <w:r>
        <w:rPr>
          <w:rFonts w:ascii="Palatino Linotype" w:hAnsi="Palatino Linotype"/>
          <w:i/>
          <w:spacing w:val="-32"/>
          <w:sz w:val="26"/>
        </w:rPr>
        <w:t> </w:t>
      </w:r>
      <w:r>
        <w:rPr>
          <w:rFonts w:ascii="Palatino Linotype" w:hAnsi="Palatino Linotype"/>
          <w:i/>
          <w:sz w:val="26"/>
        </w:rPr>
        <w:t>Nueva</w:t>
      </w:r>
      <w:r>
        <w:rPr>
          <w:rFonts w:ascii="Palatino Linotype" w:hAnsi="Palatino Linotype"/>
          <w:i/>
          <w:spacing w:val="-32"/>
          <w:sz w:val="26"/>
        </w:rPr>
        <w:t> </w:t>
      </w:r>
      <w:r>
        <w:rPr>
          <w:rFonts w:ascii="Palatino Linotype" w:hAnsi="Palatino Linotype"/>
          <w:i/>
          <w:sz w:val="26"/>
        </w:rPr>
        <w:t>España</w:t>
      </w:r>
      <w:r>
        <w:rPr>
          <w:rFonts w:ascii="Palatino Linotype" w:hAnsi="Palatino Linotype"/>
          <w:i/>
          <w:spacing w:val="-32"/>
          <w:sz w:val="26"/>
        </w:rPr>
        <w:t> </w:t>
      </w:r>
      <w:r>
        <w:rPr>
          <w:sz w:val="26"/>
        </w:rPr>
        <w:t>de</w:t>
      </w:r>
      <w:r>
        <w:rPr>
          <w:spacing w:val="-32"/>
          <w:sz w:val="26"/>
        </w:rPr>
        <w:t> </w:t>
      </w:r>
      <w:r>
        <w:rPr>
          <w:sz w:val="26"/>
        </w:rPr>
        <w:t>Antonio</w:t>
      </w:r>
      <w:r>
        <w:rPr>
          <w:spacing w:val="-32"/>
          <w:sz w:val="26"/>
        </w:rPr>
        <w:t> </w:t>
      </w:r>
      <w:r>
        <w:rPr>
          <w:sz w:val="26"/>
        </w:rPr>
        <w:t>de</w:t>
      </w:r>
      <w:r>
        <w:rPr>
          <w:spacing w:val="-32"/>
          <w:sz w:val="26"/>
        </w:rPr>
        <w:t> </w:t>
      </w:r>
      <w:r>
        <w:rPr>
          <w:sz w:val="26"/>
        </w:rPr>
        <w:t>Ciudad</w:t>
      </w:r>
      <w:r>
        <w:rPr>
          <w:spacing w:val="-32"/>
          <w:sz w:val="26"/>
        </w:rPr>
        <w:t> </w:t>
      </w:r>
      <w:r>
        <w:rPr>
          <w:spacing w:val="2"/>
          <w:sz w:val="26"/>
        </w:rPr>
        <w:t>Real, </w:t>
      </w:r>
      <w:r>
        <w:rPr>
          <w:rFonts w:ascii="Palatino Linotype" w:hAnsi="Palatino Linotype"/>
          <w:i/>
          <w:w w:val="95"/>
          <w:sz w:val="26"/>
        </w:rPr>
        <w:t>Historia</w:t>
      </w:r>
      <w:r>
        <w:rPr>
          <w:rFonts w:ascii="Palatino Linotype" w:hAnsi="Palatino Linotype"/>
          <w:i/>
          <w:spacing w:val="-4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4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4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Provincia</w:t>
      </w:r>
      <w:r>
        <w:rPr>
          <w:rFonts w:ascii="Palatino Linotype" w:hAnsi="Palatino Linotype"/>
          <w:i/>
          <w:spacing w:val="-4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4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San</w:t>
      </w:r>
      <w:r>
        <w:rPr>
          <w:rFonts w:ascii="Palatino Linotype" w:hAnsi="Palatino Linotype"/>
          <w:i/>
          <w:spacing w:val="-4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Nicolás</w:t>
      </w:r>
      <w:r>
        <w:rPr>
          <w:rFonts w:ascii="Palatino Linotype" w:hAnsi="Palatino Linotype"/>
          <w:i/>
          <w:spacing w:val="-4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4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Tolentino</w:t>
      </w:r>
      <w:r>
        <w:rPr>
          <w:rFonts w:ascii="Palatino Linotype" w:hAnsi="Palatino Linotype"/>
          <w:i/>
          <w:spacing w:val="-4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4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Michoacán</w:t>
      </w:r>
      <w:r>
        <w:rPr>
          <w:rFonts w:ascii="Palatino Linotype" w:hAnsi="Palatino Linotype"/>
          <w:i/>
          <w:spacing w:val="-48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47"/>
          <w:w w:val="95"/>
          <w:sz w:val="26"/>
        </w:rPr>
        <w:t> </w:t>
      </w:r>
      <w:r>
        <w:rPr>
          <w:w w:val="95"/>
          <w:sz w:val="26"/>
        </w:rPr>
        <w:t>fray</w:t>
      </w:r>
      <w:r>
        <w:rPr>
          <w:spacing w:val="-47"/>
          <w:w w:val="95"/>
          <w:sz w:val="26"/>
        </w:rPr>
        <w:t> </w:t>
      </w:r>
      <w:r>
        <w:rPr>
          <w:w w:val="95"/>
          <w:sz w:val="26"/>
        </w:rPr>
        <w:t>Diego</w:t>
      </w:r>
    </w:p>
    <w:p>
      <w:pPr>
        <w:spacing w:after="0" w:line="259" w:lineRule="auto"/>
        <w:jc w:val="both"/>
        <w:rPr>
          <w:sz w:val="26"/>
        </w:rPr>
        <w:sectPr>
          <w:pgSz w:w="9360" w:h="13040"/>
          <w:pgMar w:top="540" w:bottom="280" w:left="740" w:right="900"/>
        </w:sectPr>
      </w:pPr>
    </w:p>
    <w:p>
      <w:pPr>
        <w:tabs>
          <w:tab w:pos="1242" w:val="left" w:leader="none"/>
        </w:tabs>
        <w:spacing w:before="25"/>
        <w:ind w:left="0" w:right="108" w:firstLine="0"/>
        <w:jc w:val="right"/>
        <w:rPr>
          <w:sz w:val="22"/>
        </w:rPr>
      </w:pPr>
      <w:r>
        <w:rPr>
          <w:rFonts w:ascii="Cambria" w:hAnsi="Cambria"/>
          <w:i/>
          <w:color w:val="AC883A"/>
          <w:w w:val="80"/>
          <w:sz w:val="22"/>
        </w:rPr>
        <w:t>Introducción</w:t>
        <w:tab/>
      </w:r>
      <w:r>
        <w:rPr>
          <w:color w:val="AC883A"/>
          <w:w w:val="95"/>
          <w:sz w:val="22"/>
        </w:rPr>
        <w:t>33</w:t>
      </w:r>
    </w:p>
    <w:p>
      <w:pPr>
        <w:pStyle w:val="BodyText"/>
        <w:rPr>
          <w:sz w:val="22"/>
        </w:rPr>
      </w:pPr>
    </w:p>
    <w:p>
      <w:pPr>
        <w:pStyle w:val="BodyText"/>
        <w:spacing w:before="6"/>
        <w:rPr>
          <w:sz w:val="19"/>
        </w:rPr>
      </w:pPr>
    </w:p>
    <w:p>
      <w:pPr>
        <w:spacing w:before="0"/>
        <w:ind w:left="0" w:right="108" w:firstLine="0"/>
        <w:jc w:val="right"/>
        <w:rPr>
          <w:sz w:val="26"/>
        </w:rPr>
      </w:pPr>
      <w:r>
        <w:rPr>
          <w:w w:val="95"/>
          <w:sz w:val="26"/>
        </w:rPr>
        <w:t>de</w:t>
      </w:r>
      <w:r>
        <w:rPr>
          <w:spacing w:val="-30"/>
          <w:w w:val="95"/>
          <w:sz w:val="26"/>
        </w:rPr>
        <w:t> </w:t>
      </w:r>
      <w:r>
        <w:rPr>
          <w:w w:val="95"/>
          <w:sz w:val="26"/>
        </w:rPr>
        <w:t>Basalenque,</w:t>
      </w:r>
      <w:r>
        <w:rPr>
          <w:spacing w:val="-3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3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relación</w:t>
      </w:r>
      <w:r>
        <w:rPr>
          <w:rFonts w:ascii="Palatino Linotype" w:hAnsi="Palatino Linotype"/>
          <w:i/>
          <w:spacing w:val="-3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3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Michoacán</w:t>
      </w:r>
      <w:r>
        <w:rPr>
          <w:rFonts w:ascii="Palatino Linotype" w:hAnsi="Palatino Linotype"/>
          <w:i/>
          <w:spacing w:val="-30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30"/>
          <w:w w:val="95"/>
          <w:sz w:val="26"/>
        </w:rPr>
        <w:t> </w:t>
      </w:r>
      <w:r>
        <w:rPr>
          <w:w w:val="95"/>
          <w:sz w:val="26"/>
        </w:rPr>
        <w:t>fray</w:t>
      </w:r>
      <w:r>
        <w:rPr>
          <w:spacing w:val="-30"/>
          <w:w w:val="95"/>
          <w:sz w:val="26"/>
        </w:rPr>
        <w:t> </w:t>
      </w:r>
      <w:r>
        <w:rPr>
          <w:w w:val="95"/>
          <w:sz w:val="26"/>
        </w:rPr>
        <w:t>Jerónimo</w:t>
      </w:r>
      <w:r>
        <w:rPr>
          <w:spacing w:val="-30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30"/>
          <w:w w:val="95"/>
          <w:sz w:val="26"/>
        </w:rPr>
        <w:t> </w:t>
      </w:r>
      <w:r>
        <w:rPr>
          <w:spacing w:val="3"/>
          <w:w w:val="95"/>
          <w:sz w:val="26"/>
        </w:rPr>
        <w:t>Alcalá</w:t>
      </w:r>
      <w:r>
        <w:rPr>
          <w:spacing w:val="-30"/>
          <w:w w:val="95"/>
          <w:sz w:val="26"/>
        </w:rPr>
        <w:t> </w:t>
      </w:r>
      <w:r>
        <w:rPr>
          <w:w w:val="95"/>
          <w:sz w:val="26"/>
        </w:rPr>
        <w:t>o</w:t>
      </w:r>
      <w:r>
        <w:rPr>
          <w:spacing w:val="-29"/>
          <w:w w:val="95"/>
          <w:sz w:val="26"/>
        </w:rPr>
        <w:t> </w:t>
      </w:r>
      <w:r>
        <w:rPr>
          <w:rFonts w:ascii="Palatino Linotype" w:hAnsi="Palatino Linotype"/>
          <w:i/>
          <w:spacing w:val="2"/>
          <w:w w:val="95"/>
          <w:sz w:val="26"/>
        </w:rPr>
        <w:t>Las</w:t>
      </w:r>
      <w:r>
        <w:rPr>
          <w:rFonts w:ascii="Palatino Linotype" w:hAnsi="Palatino Linotype"/>
          <w:i/>
          <w:spacing w:val="-3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no-</w:t>
      </w:r>
      <w:r>
        <w:rPr>
          <w:rFonts w:ascii="Palatino Linotype" w:hAnsi="Palatino Linotype"/>
          <w:i/>
          <w:w w:val="79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ticias</w:t>
      </w:r>
      <w:r>
        <w:rPr>
          <w:rFonts w:ascii="Palatino Linotype" w:hAnsi="Palatino Linotype"/>
          <w:i/>
          <w:spacing w:val="-2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sobre</w:t>
      </w:r>
      <w:r>
        <w:rPr>
          <w:rFonts w:ascii="Palatino Linotype" w:hAnsi="Palatino Linotype"/>
          <w:i/>
          <w:spacing w:val="-2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el</w:t>
      </w:r>
      <w:r>
        <w:rPr>
          <w:rFonts w:ascii="Palatino Linotype" w:hAnsi="Palatino Linotype"/>
          <w:i/>
          <w:spacing w:val="-2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obispado</w:t>
      </w:r>
      <w:r>
        <w:rPr>
          <w:rFonts w:ascii="Palatino Linotype" w:hAnsi="Palatino Linotype"/>
          <w:i/>
          <w:spacing w:val="-2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Michoacán</w:t>
      </w:r>
      <w:r>
        <w:rPr>
          <w:rFonts w:ascii="Palatino Linotype" w:hAnsi="Palatino Linotype"/>
          <w:i/>
          <w:spacing w:val="-26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José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Guadalupe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Romero,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entre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otros.</w:t>
      </w:r>
    </w:p>
    <w:p>
      <w:pPr>
        <w:pStyle w:val="BodyText"/>
        <w:spacing w:line="350" w:lineRule="exact" w:before="105"/>
        <w:ind w:left="100" w:right="107" w:firstLine="453"/>
        <w:jc w:val="both"/>
      </w:pPr>
      <w:r>
        <w:rPr/>
        <w:t>Cabe</w:t>
      </w:r>
      <w:r>
        <w:rPr>
          <w:spacing w:val="-40"/>
        </w:rPr>
        <w:t> </w:t>
      </w:r>
      <w:r>
        <w:rPr/>
        <w:t>agregar</w:t>
      </w:r>
      <w:r>
        <w:rPr>
          <w:spacing w:val="-40"/>
        </w:rPr>
        <w:t> </w:t>
      </w:r>
      <w:r>
        <w:rPr/>
        <w:t>que</w:t>
      </w:r>
      <w:r>
        <w:rPr>
          <w:spacing w:val="-40"/>
        </w:rPr>
        <w:t> </w:t>
      </w:r>
      <w:r>
        <w:rPr/>
        <w:t>una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las</w:t>
      </w:r>
      <w:r>
        <w:rPr>
          <w:spacing w:val="-40"/>
        </w:rPr>
        <w:t> </w:t>
      </w:r>
      <w:r>
        <w:rPr>
          <w:spacing w:val="-3"/>
        </w:rPr>
        <w:t>órdenes</w:t>
      </w:r>
      <w:r>
        <w:rPr>
          <w:spacing w:val="-40"/>
        </w:rPr>
        <w:t> </w:t>
      </w:r>
      <w:r>
        <w:rPr/>
        <w:t>religiosas</w:t>
      </w:r>
      <w:r>
        <w:rPr>
          <w:spacing w:val="-40"/>
        </w:rPr>
        <w:t> </w:t>
      </w:r>
      <w:r>
        <w:rPr/>
        <w:t>más</w:t>
      </w:r>
      <w:r>
        <w:rPr>
          <w:spacing w:val="-40"/>
        </w:rPr>
        <w:t> </w:t>
      </w:r>
      <w:r>
        <w:rPr/>
        <w:t>estudiadas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/>
        <w:t>que</w:t>
      </w:r>
      <w:r>
        <w:rPr>
          <w:spacing w:val="-40"/>
        </w:rPr>
        <w:t> </w:t>
      </w:r>
      <w:r>
        <w:rPr/>
        <w:t>de- jaron</w:t>
      </w:r>
      <w:r>
        <w:rPr>
          <w:spacing w:val="-33"/>
        </w:rPr>
        <w:t> </w:t>
      </w:r>
      <w:r>
        <w:rPr/>
        <w:t>mayor</w:t>
      </w:r>
      <w:r>
        <w:rPr>
          <w:spacing w:val="-33"/>
        </w:rPr>
        <w:t> </w:t>
      </w:r>
      <w:r>
        <w:rPr/>
        <w:t>cantidad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testimonios</w:t>
      </w:r>
      <w:r>
        <w:rPr>
          <w:spacing w:val="-33"/>
        </w:rPr>
        <w:t> </w:t>
      </w:r>
      <w:r>
        <w:rPr>
          <w:spacing w:val="-3"/>
        </w:rPr>
        <w:t>sobre</w:t>
      </w:r>
      <w:r>
        <w:rPr>
          <w:spacing w:val="-33"/>
        </w:rPr>
        <w:t> </w:t>
      </w:r>
      <w:r>
        <w:rPr/>
        <w:t>sus</w:t>
      </w:r>
      <w:r>
        <w:rPr>
          <w:spacing w:val="-33"/>
        </w:rPr>
        <w:t> </w:t>
      </w:r>
      <w:r>
        <w:rPr/>
        <w:t>actividades</w:t>
      </w:r>
      <w:r>
        <w:rPr>
          <w:spacing w:val="-33"/>
        </w:rPr>
        <w:t> </w:t>
      </w:r>
      <w:r>
        <w:rPr/>
        <w:t>durante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época </w:t>
      </w:r>
      <w:r>
        <w:rPr>
          <w:w w:val="95"/>
        </w:rPr>
        <w:t>novohispana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fue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Compañía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Jesús.</w:t>
      </w:r>
      <w:r>
        <w:rPr>
          <w:spacing w:val="-24"/>
          <w:w w:val="95"/>
        </w:rPr>
        <w:t> </w:t>
      </w:r>
      <w:r>
        <w:rPr>
          <w:w w:val="95"/>
        </w:rPr>
        <w:t>En</w:t>
      </w:r>
      <w:r>
        <w:rPr>
          <w:spacing w:val="-24"/>
          <w:w w:val="95"/>
        </w:rPr>
        <w:t> </w:t>
      </w:r>
      <w:r>
        <w:rPr>
          <w:w w:val="95"/>
        </w:rPr>
        <w:t>esta</w:t>
      </w:r>
      <w:r>
        <w:rPr>
          <w:spacing w:val="-24"/>
          <w:w w:val="95"/>
        </w:rPr>
        <w:t> </w:t>
      </w:r>
      <w:r>
        <w:rPr>
          <w:w w:val="95"/>
        </w:rPr>
        <w:t>investigación</w:t>
      </w:r>
      <w:r>
        <w:rPr>
          <w:spacing w:val="-24"/>
          <w:w w:val="95"/>
        </w:rPr>
        <w:t> </w:t>
      </w:r>
      <w:r>
        <w:rPr>
          <w:w w:val="95"/>
        </w:rPr>
        <w:t>se</w:t>
      </w:r>
      <w:r>
        <w:rPr>
          <w:spacing w:val="-24"/>
          <w:w w:val="95"/>
        </w:rPr>
        <w:t> </w:t>
      </w:r>
      <w:r>
        <w:rPr>
          <w:w w:val="95"/>
        </w:rPr>
        <w:t>ha</w:t>
      </w:r>
      <w:r>
        <w:rPr>
          <w:spacing w:val="-24"/>
          <w:w w:val="95"/>
        </w:rPr>
        <w:t> </w:t>
      </w:r>
      <w:r>
        <w:rPr>
          <w:w w:val="95"/>
        </w:rPr>
        <w:t>tratado</w:t>
      </w:r>
      <w:r>
        <w:rPr>
          <w:spacing w:val="-24"/>
          <w:w w:val="95"/>
        </w:rPr>
        <w:t> </w:t>
      </w:r>
      <w:r>
        <w:rPr>
          <w:w w:val="95"/>
        </w:rPr>
        <w:t>de consultar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mayor</w:t>
      </w:r>
      <w:r>
        <w:rPr>
          <w:spacing w:val="-26"/>
          <w:w w:val="95"/>
        </w:rPr>
        <w:t> </w:t>
      </w:r>
      <w:r>
        <w:rPr>
          <w:w w:val="95"/>
        </w:rPr>
        <w:t>cantidad</w:t>
      </w:r>
      <w:r>
        <w:rPr>
          <w:spacing w:val="-26"/>
          <w:w w:val="95"/>
        </w:rPr>
        <w:t> </w:t>
      </w:r>
      <w:r>
        <w:rPr>
          <w:w w:val="95"/>
        </w:rPr>
        <w:t>posible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material</w:t>
      </w:r>
      <w:r>
        <w:rPr>
          <w:spacing w:val="-26"/>
          <w:w w:val="95"/>
        </w:rPr>
        <w:t> </w:t>
      </w:r>
      <w:r>
        <w:rPr>
          <w:w w:val="95"/>
        </w:rPr>
        <w:t>bibliográfico</w:t>
      </w:r>
      <w:r>
        <w:rPr>
          <w:spacing w:val="-26"/>
          <w:w w:val="95"/>
        </w:rPr>
        <w:t> </w:t>
      </w:r>
      <w:r>
        <w:rPr>
          <w:w w:val="95"/>
        </w:rPr>
        <w:t>producido</w:t>
      </w:r>
      <w:r>
        <w:rPr>
          <w:spacing w:val="-26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26"/>
          <w:w w:val="95"/>
        </w:rPr>
        <w:t> </w:t>
      </w:r>
      <w:r>
        <w:rPr>
          <w:w w:val="95"/>
        </w:rPr>
        <w:t>la </w:t>
      </w:r>
      <w:r>
        <w:rPr>
          <w:spacing w:val="-3"/>
        </w:rPr>
        <w:t>orden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siglos</w:t>
      </w:r>
      <w:r>
        <w:rPr>
          <w:spacing w:val="-37"/>
        </w:rPr>
        <w:t> </w:t>
      </w:r>
      <w:r>
        <w:rPr/>
        <w:t>del</w:t>
      </w:r>
      <w:r>
        <w:rPr>
          <w:spacing w:val="-37"/>
        </w:rPr>
        <w:t> </w:t>
      </w:r>
      <w:r>
        <w:rPr/>
        <w:t>virreinato</w:t>
      </w:r>
      <w:r>
        <w:rPr>
          <w:spacing w:val="-37"/>
        </w:rPr>
        <w:t> </w:t>
      </w:r>
      <w:r>
        <w:rPr/>
        <w:t>y</w:t>
      </w:r>
      <w:r>
        <w:rPr>
          <w:spacing w:val="-37"/>
        </w:rPr>
        <w:t> </w:t>
      </w:r>
      <w:r>
        <w:rPr/>
        <w:t>también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algunos</w:t>
      </w:r>
      <w:r>
        <w:rPr>
          <w:spacing w:val="-37"/>
        </w:rPr>
        <w:t> </w:t>
      </w:r>
      <w:r>
        <w:rPr/>
        <w:t>autores</w:t>
      </w:r>
      <w:r>
        <w:rPr>
          <w:spacing w:val="-37"/>
        </w:rPr>
        <w:t> </w:t>
      </w:r>
      <w:r>
        <w:rPr/>
        <w:t>contempo- </w:t>
      </w:r>
      <w:r>
        <w:rPr>
          <w:w w:val="95"/>
        </w:rPr>
        <w:t>ráneos.</w:t>
      </w:r>
      <w:r>
        <w:rPr>
          <w:spacing w:val="-7"/>
          <w:w w:val="95"/>
        </w:rPr>
        <w:t> </w:t>
      </w:r>
      <w:r>
        <w:rPr>
          <w:spacing w:val="-4"/>
          <w:w w:val="95"/>
        </w:rPr>
        <w:t>Por</w:t>
      </w:r>
      <w:r>
        <w:rPr>
          <w:spacing w:val="-7"/>
          <w:w w:val="95"/>
        </w:rPr>
        <w:t> </w:t>
      </w:r>
      <w:r>
        <w:rPr>
          <w:w w:val="95"/>
        </w:rPr>
        <w:t>ende,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escogieron</w:t>
      </w:r>
      <w:r>
        <w:rPr>
          <w:spacing w:val="-7"/>
          <w:w w:val="95"/>
        </w:rPr>
        <w:t> </w:t>
      </w:r>
      <w:r>
        <w:rPr>
          <w:w w:val="95"/>
        </w:rPr>
        <w:t>principalmente</w:t>
      </w:r>
      <w:r>
        <w:rPr>
          <w:spacing w:val="-7"/>
          <w:w w:val="95"/>
        </w:rPr>
        <w:t> </w:t>
      </w:r>
      <w:r>
        <w:rPr>
          <w:w w:val="95"/>
        </w:rPr>
        <w:t>aquellas</w:t>
      </w:r>
      <w:r>
        <w:rPr>
          <w:spacing w:val="-7"/>
          <w:w w:val="95"/>
        </w:rPr>
        <w:t> </w:t>
      </w:r>
      <w:r>
        <w:rPr>
          <w:w w:val="95"/>
        </w:rPr>
        <w:t>obras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contuvie- ran</w:t>
      </w:r>
      <w:r>
        <w:rPr>
          <w:spacing w:val="-19"/>
          <w:w w:val="95"/>
        </w:rPr>
        <w:t> </w:t>
      </w:r>
      <w:r>
        <w:rPr>
          <w:w w:val="95"/>
        </w:rPr>
        <w:t>información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sobre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spacing w:val="-2"/>
          <w:w w:val="95"/>
        </w:rPr>
        <w:t>objeto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estudio,</w:t>
      </w:r>
      <w:r>
        <w:rPr>
          <w:spacing w:val="-19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ejemplo,</w:t>
      </w:r>
      <w:r>
        <w:rPr>
          <w:spacing w:val="-19"/>
          <w:w w:val="95"/>
        </w:rPr>
        <w:t> </w:t>
      </w:r>
      <w:r>
        <w:rPr>
          <w:rFonts w:ascii="Palatino Linotype" w:hAnsi="Palatino Linotype"/>
          <w:i/>
          <w:w w:val="95"/>
        </w:rPr>
        <w:t>El</w:t>
      </w:r>
      <w:r>
        <w:rPr>
          <w:rFonts w:ascii="Palatino Linotype" w:hAnsi="Palatino Linotype"/>
          <w:i/>
          <w:spacing w:val="-19"/>
          <w:w w:val="95"/>
        </w:rPr>
        <w:t> </w:t>
      </w:r>
      <w:r>
        <w:rPr>
          <w:rFonts w:ascii="Palatino Linotype" w:hAnsi="Palatino Linotype"/>
          <w:i/>
          <w:w w:val="95"/>
        </w:rPr>
        <w:t>antiguo</w:t>
      </w:r>
      <w:r>
        <w:rPr>
          <w:rFonts w:ascii="Palatino Linotype" w:hAnsi="Palatino Linotype"/>
          <w:i/>
          <w:spacing w:val="-19"/>
          <w:w w:val="95"/>
        </w:rPr>
        <w:t> </w:t>
      </w:r>
      <w:r>
        <w:rPr>
          <w:rFonts w:ascii="Palatino Linotype" w:hAnsi="Palatino Linotype"/>
          <w:i/>
          <w:w w:val="95"/>
        </w:rPr>
        <w:t>Colegio</w:t>
      </w:r>
      <w:r>
        <w:rPr>
          <w:rFonts w:ascii="Palatino Linotype" w:hAnsi="Palatino Linotype"/>
          <w:i/>
          <w:spacing w:val="-19"/>
          <w:w w:val="95"/>
        </w:rPr>
        <w:t> </w:t>
      </w:r>
      <w:r>
        <w:rPr>
          <w:rFonts w:ascii="Palatino Linotype" w:hAnsi="Palatino Linotype"/>
          <w:i/>
          <w:w w:val="95"/>
        </w:rPr>
        <w:t>de </w:t>
      </w:r>
      <w:r>
        <w:rPr>
          <w:rFonts w:ascii="Palatino Linotype" w:hAnsi="Palatino Linotype"/>
          <w:i/>
          <w:w w:val="95"/>
        </w:rPr>
        <w:t>Pátzcuaro</w:t>
      </w:r>
      <w:r>
        <w:rPr>
          <w:rFonts w:ascii="Palatino Linotype" w:hAnsi="Palatino Linotype"/>
          <w:i/>
          <w:spacing w:val="-35"/>
          <w:w w:val="95"/>
        </w:rPr>
        <w:t> </w:t>
      </w:r>
      <w:r>
        <w:rPr>
          <w:w w:val="95"/>
        </w:rPr>
        <w:t>de</w:t>
      </w:r>
      <w:r>
        <w:rPr>
          <w:spacing w:val="-35"/>
          <w:w w:val="95"/>
        </w:rPr>
        <w:t> </w:t>
      </w:r>
      <w:r>
        <w:rPr>
          <w:w w:val="95"/>
        </w:rPr>
        <w:t>Francisco</w:t>
      </w:r>
      <w:r>
        <w:rPr>
          <w:spacing w:val="-35"/>
          <w:w w:val="95"/>
        </w:rPr>
        <w:t> </w:t>
      </w:r>
      <w:r>
        <w:rPr>
          <w:spacing w:val="3"/>
          <w:w w:val="95"/>
        </w:rPr>
        <w:t>Ramírez,</w:t>
      </w:r>
      <w:r>
        <w:rPr>
          <w:spacing w:val="-35"/>
          <w:w w:val="95"/>
        </w:rPr>
        <w:t> </w:t>
      </w:r>
      <w:r>
        <w:rPr>
          <w:rFonts w:ascii="Palatino Linotype" w:hAnsi="Palatino Linotype"/>
          <w:i/>
          <w:w w:val="95"/>
        </w:rPr>
        <w:t>La</w:t>
      </w:r>
      <w:r>
        <w:rPr>
          <w:rFonts w:ascii="Palatino Linotype" w:hAnsi="Palatino Linotype"/>
          <w:i/>
          <w:spacing w:val="-34"/>
          <w:w w:val="95"/>
        </w:rPr>
        <w:t> </w:t>
      </w:r>
      <w:r>
        <w:rPr>
          <w:rFonts w:ascii="Palatino Linotype" w:hAnsi="Palatino Linotype"/>
          <w:i/>
          <w:w w:val="95"/>
        </w:rPr>
        <w:t>crónica</w:t>
      </w:r>
      <w:r>
        <w:rPr>
          <w:rFonts w:ascii="Palatino Linotype" w:hAnsi="Palatino Linotype"/>
          <w:i/>
          <w:spacing w:val="-34"/>
          <w:w w:val="95"/>
        </w:rPr>
        <w:t> </w:t>
      </w:r>
      <w:r>
        <w:rPr>
          <w:rFonts w:ascii="Palatino Linotype" w:hAnsi="Palatino Linotype"/>
          <w:i/>
          <w:w w:val="95"/>
        </w:rPr>
        <w:t>y</w:t>
      </w:r>
      <w:r>
        <w:rPr>
          <w:rFonts w:ascii="Palatino Linotype" w:hAnsi="Palatino Linotype"/>
          <w:i/>
          <w:spacing w:val="-34"/>
          <w:w w:val="95"/>
        </w:rPr>
        <w:t> </w:t>
      </w:r>
      <w:r>
        <w:rPr>
          <w:rFonts w:ascii="Palatino Linotype" w:hAnsi="Palatino Linotype"/>
          <w:i/>
          <w:w w:val="95"/>
        </w:rPr>
        <w:t>historia</w:t>
      </w:r>
      <w:r>
        <w:rPr>
          <w:rFonts w:ascii="Palatino Linotype" w:hAnsi="Palatino Linotype"/>
          <w:i/>
          <w:spacing w:val="-34"/>
          <w:w w:val="95"/>
        </w:rPr>
        <w:t> </w:t>
      </w:r>
      <w:r>
        <w:rPr>
          <w:rFonts w:ascii="Palatino Linotype" w:hAnsi="Palatino Linotype"/>
          <w:i/>
          <w:w w:val="95"/>
        </w:rPr>
        <w:t>religiosa</w:t>
      </w:r>
      <w:r>
        <w:rPr>
          <w:rFonts w:ascii="Palatino Linotype" w:hAnsi="Palatino Linotype"/>
          <w:i/>
          <w:spacing w:val="-34"/>
          <w:w w:val="95"/>
        </w:rPr>
        <w:t> </w:t>
      </w:r>
      <w:r>
        <w:rPr>
          <w:rFonts w:ascii="Palatino Linotype" w:hAnsi="Palatino Linotype"/>
          <w:i/>
          <w:w w:val="95"/>
        </w:rPr>
        <w:t>de</w:t>
      </w:r>
      <w:r>
        <w:rPr>
          <w:rFonts w:ascii="Palatino Linotype" w:hAnsi="Palatino Linotype"/>
          <w:i/>
          <w:spacing w:val="-34"/>
          <w:w w:val="95"/>
        </w:rPr>
        <w:t> </w:t>
      </w:r>
      <w:r>
        <w:rPr>
          <w:rFonts w:ascii="Palatino Linotype" w:hAnsi="Palatino Linotype"/>
          <w:i/>
          <w:w w:val="95"/>
        </w:rPr>
        <w:t>la</w:t>
      </w:r>
      <w:r>
        <w:rPr>
          <w:rFonts w:ascii="Palatino Linotype" w:hAnsi="Palatino Linotype"/>
          <w:i/>
          <w:spacing w:val="-34"/>
          <w:w w:val="95"/>
        </w:rPr>
        <w:t> </w:t>
      </w:r>
      <w:r>
        <w:rPr>
          <w:rFonts w:ascii="Palatino Linotype" w:hAnsi="Palatino Linotype"/>
          <w:i/>
          <w:w w:val="95"/>
        </w:rPr>
        <w:t>Provincia </w:t>
      </w:r>
      <w:r>
        <w:rPr>
          <w:rFonts w:ascii="Palatino Linotype" w:hAnsi="Palatino Linotype"/>
          <w:i/>
          <w:w w:val="95"/>
        </w:rPr>
        <w:t>de</w:t>
      </w:r>
      <w:r>
        <w:rPr>
          <w:rFonts w:ascii="Palatino Linotype" w:hAnsi="Palatino Linotype"/>
          <w:i/>
          <w:spacing w:val="-40"/>
          <w:w w:val="95"/>
        </w:rPr>
        <w:t> </w:t>
      </w:r>
      <w:r>
        <w:rPr>
          <w:rFonts w:ascii="Palatino Linotype" w:hAnsi="Palatino Linotype"/>
          <w:i/>
          <w:w w:val="95"/>
        </w:rPr>
        <w:t>la</w:t>
      </w:r>
      <w:r>
        <w:rPr>
          <w:rFonts w:ascii="Palatino Linotype" w:hAnsi="Palatino Linotype"/>
          <w:i/>
          <w:spacing w:val="-40"/>
          <w:w w:val="95"/>
        </w:rPr>
        <w:t> </w:t>
      </w:r>
      <w:r>
        <w:rPr>
          <w:rFonts w:ascii="Palatino Linotype" w:hAnsi="Palatino Linotype"/>
          <w:i/>
          <w:w w:val="95"/>
        </w:rPr>
        <w:t>Compañía</w:t>
      </w:r>
      <w:r>
        <w:rPr>
          <w:rFonts w:ascii="Palatino Linotype" w:hAnsi="Palatino Linotype"/>
          <w:i/>
          <w:spacing w:val="-40"/>
          <w:w w:val="95"/>
        </w:rPr>
        <w:t> </w:t>
      </w:r>
      <w:r>
        <w:rPr>
          <w:rFonts w:ascii="Palatino Linotype" w:hAnsi="Palatino Linotype"/>
          <w:i/>
          <w:w w:val="95"/>
        </w:rPr>
        <w:t>de</w:t>
      </w:r>
      <w:r>
        <w:rPr>
          <w:rFonts w:ascii="Palatino Linotype" w:hAnsi="Palatino Linotype"/>
          <w:i/>
          <w:spacing w:val="-40"/>
          <w:w w:val="95"/>
        </w:rPr>
        <w:t> </w:t>
      </w:r>
      <w:r>
        <w:rPr>
          <w:rFonts w:ascii="Palatino Linotype" w:hAnsi="Palatino Linotype"/>
          <w:i/>
          <w:w w:val="95"/>
        </w:rPr>
        <w:t>Jesús</w:t>
      </w:r>
      <w:r>
        <w:rPr>
          <w:rFonts w:ascii="Palatino Linotype" w:hAnsi="Palatino Linotype"/>
          <w:i/>
          <w:spacing w:val="-40"/>
          <w:w w:val="95"/>
        </w:rPr>
        <w:t> </w:t>
      </w:r>
      <w:r>
        <w:rPr>
          <w:rFonts w:ascii="Palatino Linotype" w:hAnsi="Palatino Linotype"/>
          <w:i/>
          <w:w w:val="95"/>
        </w:rPr>
        <w:t>de</w:t>
      </w:r>
      <w:r>
        <w:rPr>
          <w:rFonts w:ascii="Palatino Linotype" w:hAnsi="Palatino Linotype"/>
          <w:i/>
          <w:spacing w:val="-40"/>
          <w:w w:val="95"/>
        </w:rPr>
        <w:t> </w:t>
      </w:r>
      <w:r>
        <w:rPr>
          <w:rFonts w:ascii="Palatino Linotype" w:hAnsi="Palatino Linotype"/>
          <w:i/>
          <w:w w:val="95"/>
        </w:rPr>
        <w:t>México</w:t>
      </w:r>
      <w:r>
        <w:rPr>
          <w:rFonts w:ascii="Palatino Linotype" w:hAnsi="Palatino Linotype"/>
          <w:i/>
          <w:spacing w:val="-40"/>
          <w:w w:val="95"/>
        </w:rPr>
        <w:t> </w:t>
      </w:r>
      <w:r>
        <w:rPr>
          <w:rFonts w:ascii="Palatino Linotype" w:hAnsi="Palatino Linotype"/>
          <w:i/>
          <w:w w:val="95"/>
        </w:rPr>
        <w:t>en</w:t>
      </w:r>
      <w:r>
        <w:rPr>
          <w:rFonts w:ascii="Palatino Linotype" w:hAnsi="Palatino Linotype"/>
          <w:i/>
          <w:spacing w:val="-40"/>
          <w:w w:val="95"/>
        </w:rPr>
        <w:t> </w:t>
      </w:r>
      <w:r>
        <w:rPr>
          <w:rFonts w:ascii="Palatino Linotype" w:hAnsi="Palatino Linotype"/>
          <w:i/>
          <w:w w:val="95"/>
        </w:rPr>
        <w:t>Nueva</w:t>
      </w:r>
      <w:r>
        <w:rPr>
          <w:rFonts w:ascii="Palatino Linotype" w:hAnsi="Palatino Linotype"/>
          <w:i/>
          <w:spacing w:val="-40"/>
          <w:w w:val="95"/>
        </w:rPr>
        <w:t> </w:t>
      </w:r>
      <w:r>
        <w:rPr>
          <w:rFonts w:ascii="Palatino Linotype" w:hAnsi="Palatino Linotype"/>
          <w:i/>
          <w:w w:val="95"/>
        </w:rPr>
        <w:t>España</w:t>
      </w:r>
      <w:r>
        <w:rPr>
          <w:rFonts w:ascii="Palatino Linotype" w:hAnsi="Palatino Linotype"/>
          <w:i/>
          <w:spacing w:val="-40"/>
          <w:w w:val="95"/>
        </w:rPr>
        <w:t> </w:t>
      </w:r>
      <w:r>
        <w:rPr>
          <w:w w:val="95"/>
        </w:rPr>
        <w:t>de</w:t>
      </w:r>
      <w:r>
        <w:rPr>
          <w:spacing w:val="-40"/>
          <w:w w:val="95"/>
        </w:rPr>
        <w:t> </w:t>
      </w:r>
      <w:r>
        <w:rPr>
          <w:w w:val="95"/>
        </w:rPr>
        <w:t>Andrés</w:t>
      </w:r>
      <w:r>
        <w:rPr>
          <w:spacing w:val="-40"/>
          <w:w w:val="95"/>
        </w:rPr>
        <w:t> </w:t>
      </w:r>
      <w:r>
        <w:rPr>
          <w:w w:val="95"/>
        </w:rPr>
        <w:t>Pérez</w:t>
      </w:r>
      <w:r>
        <w:rPr>
          <w:spacing w:val="-40"/>
          <w:w w:val="95"/>
        </w:rPr>
        <w:t> </w:t>
      </w:r>
      <w:r>
        <w:rPr>
          <w:w w:val="95"/>
        </w:rPr>
        <w:t>de</w:t>
      </w:r>
      <w:r>
        <w:rPr>
          <w:spacing w:val="-40"/>
          <w:w w:val="95"/>
        </w:rPr>
        <w:t> </w:t>
      </w:r>
      <w:r>
        <w:rPr>
          <w:spacing w:val="3"/>
          <w:w w:val="95"/>
        </w:rPr>
        <w:t>Rivas</w:t>
      </w:r>
      <w:r>
        <w:rPr>
          <w:spacing w:val="-40"/>
          <w:w w:val="95"/>
        </w:rPr>
        <w:t> </w:t>
      </w:r>
      <w:r>
        <w:rPr>
          <w:w w:val="95"/>
        </w:rPr>
        <w:t>o </w:t>
      </w:r>
      <w:r>
        <w:rPr>
          <w:rFonts w:ascii="Palatino Linotype" w:hAnsi="Palatino Linotype"/>
          <w:i/>
          <w:w w:val="95"/>
        </w:rPr>
        <w:t>Humanistas</w:t>
      </w:r>
      <w:r>
        <w:rPr>
          <w:rFonts w:ascii="Palatino Linotype" w:hAnsi="Palatino Linotype"/>
          <w:i/>
          <w:spacing w:val="-40"/>
          <w:w w:val="95"/>
        </w:rPr>
        <w:t> </w:t>
      </w:r>
      <w:r>
        <w:rPr>
          <w:rFonts w:ascii="Palatino Linotype" w:hAnsi="Palatino Linotype"/>
          <w:i/>
          <w:w w:val="95"/>
        </w:rPr>
        <w:t>novohispanos</w:t>
      </w:r>
      <w:r>
        <w:rPr>
          <w:rFonts w:ascii="Palatino Linotype" w:hAnsi="Palatino Linotype"/>
          <w:i/>
          <w:spacing w:val="-40"/>
          <w:w w:val="95"/>
        </w:rPr>
        <w:t> </w:t>
      </w:r>
      <w:r>
        <w:rPr>
          <w:rFonts w:ascii="Palatino Linotype" w:hAnsi="Palatino Linotype"/>
          <w:i/>
          <w:w w:val="95"/>
        </w:rPr>
        <w:t>de</w:t>
      </w:r>
      <w:r>
        <w:rPr>
          <w:rFonts w:ascii="Palatino Linotype" w:hAnsi="Palatino Linotype"/>
          <w:i/>
          <w:spacing w:val="-40"/>
          <w:w w:val="95"/>
        </w:rPr>
        <w:t> </w:t>
      </w:r>
      <w:r>
        <w:rPr>
          <w:rFonts w:ascii="Palatino Linotype" w:hAnsi="Palatino Linotype"/>
          <w:i/>
          <w:w w:val="95"/>
        </w:rPr>
        <w:t>Michoacán</w:t>
      </w:r>
      <w:r>
        <w:rPr>
          <w:rFonts w:ascii="Palatino Linotype" w:hAnsi="Palatino Linotype"/>
          <w:i/>
          <w:spacing w:val="-40"/>
          <w:w w:val="95"/>
        </w:rPr>
        <w:t> </w:t>
      </w:r>
      <w:r>
        <w:rPr>
          <w:spacing w:val="-3"/>
          <w:w w:val="95"/>
        </w:rPr>
        <w:t>donde</w:t>
      </w:r>
      <w:r>
        <w:rPr>
          <w:spacing w:val="-40"/>
          <w:w w:val="95"/>
        </w:rPr>
        <w:t> </w:t>
      </w:r>
      <w:r>
        <w:rPr>
          <w:w w:val="95"/>
        </w:rPr>
        <w:t>se</w:t>
      </w:r>
      <w:r>
        <w:rPr>
          <w:spacing w:val="-40"/>
          <w:w w:val="95"/>
        </w:rPr>
        <w:t> </w:t>
      </w:r>
      <w:r>
        <w:rPr>
          <w:w w:val="95"/>
        </w:rPr>
        <w:t>incluye</w:t>
      </w:r>
      <w:r>
        <w:rPr>
          <w:spacing w:val="-40"/>
          <w:w w:val="95"/>
        </w:rPr>
        <w:t> </w:t>
      </w:r>
      <w:r>
        <w:rPr>
          <w:w w:val="95"/>
        </w:rPr>
        <w:t>el</w:t>
      </w:r>
      <w:r>
        <w:rPr>
          <w:spacing w:val="-40"/>
          <w:w w:val="95"/>
        </w:rPr>
        <w:t> </w:t>
      </w:r>
      <w:r>
        <w:rPr>
          <w:w w:val="95"/>
        </w:rPr>
        <w:t>testamento</w:t>
      </w:r>
      <w:r>
        <w:rPr>
          <w:spacing w:val="-40"/>
          <w:w w:val="95"/>
        </w:rPr>
        <w:t> </w:t>
      </w:r>
      <w:r>
        <w:rPr>
          <w:w w:val="95"/>
        </w:rPr>
        <w:t>de</w:t>
      </w:r>
      <w:r>
        <w:rPr>
          <w:spacing w:val="-40"/>
          <w:w w:val="95"/>
        </w:rPr>
        <w:t> </w:t>
      </w:r>
      <w:r>
        <w:rPr>
          <w:w w:val="95"/>
        </w:rPr>
        <w:t>don </w:t>
      </w:r>
      <w:r>
        <w:rPr>
          <w:spacing w:val="-3"/>
          <w:w w:val="95"/>
        </w:rPr>
        <w:t>Vasco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Quiroga,</w:t>
      </w:r>
      <w:r>
        <w:rPr>
          <w:spacing w:val="-20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20"/>
          <w:w w:val="95"/>
        </w:rPr>
        <w:t> </w:t>
      </w:r>
      <w:r>
        <w:rPr>
          <w:w w:val="95"/>
        </w:rPr>
        <w:t>mencionar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un</w:t>
      </w:r>
      <w:r>
        <w:rPr>
          <w:spacing w:val="-20"/>
          <w:w w:val="95"/>
        </w:rPr>
        <w:t> </w:t>
      </w:r>
      <w:r>
        <w:rPr>
          <w:w w:val="95"/>
        </w:rPr>
        <w:t>par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éstos.</w:t>
      </w:r>
      <w:r>
        <w:rPr>
          <w:spacing w:val="-20"/>
          <w:w w:val="95"/>
        </w:rPr>
        <w:t> </w:t>
      </w:r>
      <w:r>
        <w:rPr>
          <w:w w:val="95"/>
        </w:rPr>
        <w:t>Asimismo,</w:t>
      </w:r>
      <w:r>
        <w:rPr>
          <w:spacing w:val="-20"/>
          <w:w w:val="95"/>
        </w:rPr>
        <w:t> </w:t>
      </w:r>
      <w:r>
        <w:rPr>
          <w:w w:val="95"/>
        </w:rPr>
        <w:t>se</w:t>
      </w:r>
      <w:r>
        <w:rPr>
          <w:spacing w:val="-20"/>
          <w:w w:val="95"/>
        </w:rPr>
        <w:t> </w:t>
      </w:r>
      <w:r>
        <w:rPr>
          <w:w w:val="95"/>
        </w:rPr>
        <w:t>consideraron libros</w:t>
      </w:r>
      <w:r>
        <w:rPr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resultan</w:t>
      </w:r>
      <w:r>
        <w:rPr>
          <w:spacing w:val="-17"/>
          <w:w w:val="95"/>
        </w:rPr>
        <w:t> </w:t>
      </w:r>
      <w:r>
        <w:rPr>
          <w:w w:val="95"/>
        </w:rPr>
        <w:t>imprescindibles</w:t>
      </w:r>
      <w:r>
        <w:rPr>
          <w:spacing w:val="-17"/>
          <w:w w:val="95"/>
        </w:rPr>
        <w:t> </w:t>
      </w:r>
      <w:r>
        <w:rPr>
          <w:w w:val="95"/>
        </w:rPr>
        <w:t>para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entendimiento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espiritualidad de</w:t>
      </w:r>
      <w:r>
        <w:rPr>
          <w:spacing w:val="-33"/>
          <w:w w:val="95"/>
        </w:rPr>
        <w:t> </w:t>
      </w:r>
      <w:r>
        <w:rPr>
          <w:w w:val="95"/>
        </w:rPr>
        <w:t>la</w:t>
      </w:r>
      <w:r>
        <w:rPr>
          <w:spacing w:val="-33"/>
          <w:w w:val="95"/>
        </w:rPr>
        <w:t> </w:t>
      </w:r>
      <w:r>
        <w:rPr>
          <w:spacing w:val="-3"/>
          <w:w w:val="95"/>
        </w:rPr>
        <w:t>orden</w:t>
      </w:r>
      <w:r>
        <w:rPr>
          <w:spacing w:val="-33"/>
          <w:w w:val="95"/>
        </w:rPr>
        <w:t> </w:t>
      </w:r>
      <w:r>
        <w:rPr>
          <w:w w:val="95"/>
        </w:rPr>
        <w:t>y</w:t>
      </w:r>
      <w:r>
        <w:rPr>
          <w:spacing w:val="-33"/>
          <w:w w:val="95"/>
        </w:rPr>
        <w:t> </w:t>
      </w:r>
      <w:r>
        <w:rPr>
          <w:w w:val="95"/>
        </w:rPr>
        <w:t>de</w:t>
      </w:r>
      <w:r>
        <w:rPr>
          <w:spacing w:val="-33"/>
          <w:w w:val="95"/>
        </w:rPr>
        <w:t> </w:t>
      </w:r>
      <w:r>
        <w:rPr>
          <w:w w:val="95"/>
        </w:rPr>
        <w:t>su</w:t>
      </w:r>
      <w:r>
        <w:rPr>
          <w:spacing w:val="-33"/>
          <w:w w:val="95"/>
        </w:rPr>
        <w:t> </w:t>
      </w:r>
      <w:r>
        <w:rPr>
          <w:w w:val="95"/>
        </w:rPr>
        <w:t>actuación</w:t>
      </w:r>
      <w:r>
        <w:rPr>
          <w:spacing w:val="-33"/>
          <w:w w:val="95"/>
        </w:rPr>
        <w:t> </w:t>
      </w:r>
      <w:r>
        <w:rPr>
          <w:w w:val="95"/>
        </w:rPr>
        <w:t>evangelizadora,</w:t>
      </w:r>
      <w:r>
        <w:rPr>
          <w:spacing w:val="-33"/>
          <w:w w:val="95"/>
        </w:rPr>
        <w:t> </w:t>
      </w:r>
      <w:r>
        <w:rPr>
          <w:w w:val="95"/>
        </w:rPr>
        <w:t>educadora</w:t>
      </w:r>
      <w:r>
        <w:rPr>
          <w:spacing w:val="-33"/>
          <w:w w:val="95"/>
        </w:rPr>
        <w:t> </w:t>
      </w:r>
      <w:r>
        <w:rPr>
          <w:w w:val="95"/>
        </w:rPr>
        <w:t>y</w:t>
      </w:r>
      <w:r>
        <w:rPr>
          <w:spacing w:val="-33"/>
          <w:w w:val="95"/>
        </w:rPr>
        <w:t> </w:t>
      </w:r>
      <w:r>
        <w:rPr>
          <w:w w:val="95"/>
        </w:rPr>
        <w:t>como</w:t>
      </w:r>
      <w:r>
        <w:rPr>
          <w:spacing w:val="-33"/>
          <w:w w:val="95"/>
        </w:rPr>
        <w:t> </w:t>
      </w:r>
      <w:r>
        <w:rPr>
          <w:w w:val="95"/>
        </w:rPr>
        <w:t>mecenas</w:t>
      </w:r>
      <w:r>
        <w:rPr>
          <w:spacing w:val="-33"/>
          <w:w w:val="95"/>
        </w:rPr>
        <w:t> </w:t>
      </w:r>
      <w:r>
        <w:rPr>
          <w:w w:val="95"/>
        </w:rPr>
        <w:t>de</w:t>
      </w:r>
      <w:r>
        <w:rPr>
          <w:spacing w:val="-33"/>
          <w:w w:val="95"/>
        </w:rPr>
        <w:t> </w:t>
      </w:r>
      <w:r>
        <w:rPr>
          <w:w w:val="95"/>
        </w:rPr>
        <w:t>las artes.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Sobre</w:t>
      </w:r>
      <w:r>
        <w:rPr>
          <w:spacing w:val="-15"/>
          <w:w w:val="95"/>
        </w:rPr>
        <w:t> </w:t>
      </w:r>
      <w:r>
        <w:rPr>
          <w:w w:val="95"/>
        </w:rPr>
        <w:t>este</w:t>
      </w:r>
      <w:r>
        <w:rPr>
          <w:spacing w:val="-15"/>
          <w:w w:val="95"/>
        </w:rPr>
        <w:t> </w:t>
      </w:r>
      <w:r>
        <w:rPr>
          <w:w w:val="95"/>
        </w:rPr>
        <w:t>aspecto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consultaron</w:t>
      </w:r>
      <w:r>
        <w:rPr>
          <w:spacing w:val="-15"/>
          <w:w w:val="95"/>
        </w:rPr>
        <w:t> </w:t>
      </w:r>
      <w:r>
        <w:rPr>
          <w:w w:val="95"/>
        </w:rPr>
        <w:t>las</w:t>
      </w:r>
      <w:r>
        <w:rPr>
          <w:spacing w:val="-15"/>
          <w:w w:val="95"/>
        </w:rPr>
        <w:t> </w:t>
      </w:r>
      <w:r>
        <w:rPr>
          <w:w w:val="95"/>
        </w:rPr>
        <w:t>bibliotecas</w:t>
      </w:r>
      <w:r>
        <w:rPr>
          <w:spacing w:val="-15"/>
          <w:w w:val="95"/>
        </w:rPr>
        <w:t> </w:t>
      </w:r>
      <w:r>
        <w:rPr>
          <w:w w:val="95"/>
        </w:rPr>
        <w:t>públicas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spacing w:val="6"/>
          <w:w w:val="95"/>
        </w:rPr>
        <w:t>UNAM </w:t>
      </w:r>
      <w:r>
        <w:rPr/>
        <w:t>en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ciudad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México,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Universidad</w:t>
      </w:r>
      <w:r>
        <w:rPr>
          <w:spacing w:val="-10"/>
        </w:rPr>
        <w:t> </w:t>
      </w:r>
      <w:r>
        <w:rPr/>
        <w:t>Autónoma</w:t>
      </w:r>
      <w:r>
        <w:rPr>
          <w:spacing w:val="-10"/>
        </w:rPr>
        <w:t> </w:t>
      </w:r>
      <w:r>
        <w:rPr/>
        <w:t>del</w:t>
      </w:r>
      <w:r>
        <w:rPr>
          <w:spacing w:val="-10"/>
        </w:rPr>
        <w:t> </w:t>
      </w:r>
      <w:r>
        <w:rPr/>
        <w:t>Estado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México en</w:t>
      </w:r>
      <w:r>
        <w:rPr>
          <w:spacing w:val="-21"/>
        </w:rPr>
        <w:t> </w:t>
      </w:r>
      <w:r>
        <w:rPr>
          <w:spacing w:val="-5"/>
        </w:rPr>
        <w:t>Toluca,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Colegio</w:t>
      </w:r>
      <w:r>
        <w:rPr>
          <w:spacing w:val="-21"/>
        </w:rPr>
        <w:t> </w:t>
      </w:r>
      <w:r>
        <w:rPr/>
        <w:t>Mexiquense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estado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México,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Universidad Michoacana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San</w:t>
      </w:r>
      <w:r>
        <w:rPr>
          <w:spacing w:val="-47"/>
        </w:rPr>
        <w:t> </w:t>
      </w:r>
      <w:r>
        <w:rPr/>
        <w:t>Nicolás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Hidalgo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Morelia,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Archivo</w:t>
      </w:r>
      <w:r>
        <w:rPr>
          <w:spacing w:val="-47"/>
        </w:rPr>
        <w:t> </w:t>
      </w:r>
      <w:r>
        <w:rPr/>
        <w:t>Provincial</w:t>
      </w:r>
      <w:r>
        <w:rPr>
          <w:spacing w:val="-47"/>
        </w:rPr>
        <w:t> </w:t>
      </w:r>
      <w:r>
        <w:rPr/>
        <w:t>de </w:t>
      </w:r>
      <w:r>
        <w:rPr>
          <w:w w:val="95"/>
        </w:rPr>
        <w:t>México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Compañía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Jesús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Biblioteca</w:t>
      </w:r>
      <w:r>
        <w:rPr>
          <w:spacing w:val="-25"/>
          <w:w w:val="95"/>
        </w:rPr>
        <w:t> </w:t>
      </w:r>
      <w:r>
        <w:rPr>
          <w:w w:val="95"/>
        </w:rPr>
        <w:t>Pública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Pátzcuaro.</w:t>
      </w:r>
    </w:p>
    <w:p>
      <w:pPr>
        <w:pStyle w:val="BodyText"/>
        <w:spacing w:line="350" w:lineRule="exact" w:before="113"/>
        <w:ind w:left="100" w:right="107" w:firstLine="453"/>
        <w:jc w:val="both"/>
      </w:pPr>
      <w:r>
        <w:rPr/>
        <w:t>En cuanto a los acervos documentales consultados se encuentran:  el</w:t>
      </w:r>
      <w:r>
        <w:rPr>
          <w:spacing w:val="-13"/>
        </w:rPr>
        <w:t> </w:t>
      </w:r>
      <w:r>
        <w:rPr>
          <w:spacing w:val="2"/>
        </w:rPr>
        <w:t>Archivo</w:t>
      </w:r>
      <w:r>
        <w:rPr>
          <w:spacing w:val="-13"/>
        </w:rPr>
        <w:t> </w:t>
      </w:r>
      <w:r>
        <w:rPr/>
        <w:t>General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Nación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/>
        <w:t>los</w:t>
      </w:r>
      <w:r>
        <w:rPr>
          <w:spacing w:val="-13"/>
        </w:rPr>
        <w:t> </w:t>
      </w:r>
      <w:r>
        <w:rPr/>
        <w:t>ramos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Misiones,</w:t>
      </w:r>
      <w:r>
        <w:rPr>
          <w:spacing w:val="-13"/>
        </w:rPr>
        <w:t> </w:t>
      </w:r>
      <w:r>
        <w:rPr>
          <w:spacing w:val="2"/>
        </w:rPr>
        <w:t>Arzobispos</w:t>
      </w:r>
      <w:r>
        <w:rPr>
          <w:spacing w:val="-13"/>
        </w:rPr>
        <w:t> </w:t>
      </w:r>
      <w:r>
        <w:rPr/>
        <w:t>y Obispos,</w:t>
      </w:r>
      <w:r>
        <w:rPr>
          <w:spacing w:val="-35"/>
        </w:rPr>
        <w:t> </w:t>
      </w:r>
      <w:r>
        <w:rPr/>
        <w:t>Clero</w:t>
      </w:r>
      <w:r>
        <w:rPr>
          <w:spacing w:val="-35"/>
        </w:rPr>
        <w:t> </w:t>
      </w:r>
      <w:r>
        <w:rPr>
          <w:spacing w:val="4"/>
        </w:rPr>
        <w:t>Regular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Secular,</w:t>
      </w:r>
      <w:r>
        <w:rPr>
          <w:spacing w:val="-35"/>
        </w:rPr>
        <w:t> </w:t>
      </w:r>
      <w:r>
        <w:rPr/>
        <w:t>Inquisición,</w:t>
      </w:r>
      <w:r>
        <w:rPr>
          <w:spacing w:val="-35"/>
        </w:rPr>
        <w:t> </w:t>
      </w:r>
      <w:r>
        <w:rPr/>
        <w:t>Jesuitas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Temporalidades. </w:t>
      </w:r>
      <w:r>
        <w:rPr>
          <w:w w:val="95"/>
        </w:rPr>
        <w:t>Este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último</w:t>
      </w:r>
      <w:r>
        <w:rPr>
          <w:spacing w:val="-12"/>
          <w:w w:val="95"/>
        </w:rPr>
        <w:t> </w:t>
      </w:r>
      <w:r>
        <w:rPr>
          <w:spacing w:val="3"/>
          <w:w w:val="95"/>
        </w:rPr>
        <w:t>fue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fundamental,</w:t>
      </w:r>
      <w:r>
        <w:rPr>
          <w:spacing w:val="-12"/>
          <w:w w:val="95"/>
        </w:rPr>
        <w:t> </w:t>
      </w:r>
      <w:r>
        <w:rPr>
          <w:w w:val="95"/>
        </w:rPr>
        <w:t>ya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contiene</w:t>
      </w:r>
      <w:r>
        <w:rPr>
          <w:spacing w:val="-12"/>
          <w:w w:val="95"/>
        </w:rPr>
        <w:t> </w:t>
      </w:r>
      <w:r>
        <w:rPr>
          <w:w w:val="95"/>
        </w:rPr>
        <w:t>numerosos</w:t>
      </w:r>
      <w:r>
        <w:rPr>
          <w:spacing w:val="-12"/>
          <w:w w:val="95"/>
        </w:rPr>
        <w:t> </w:t>
      </w:r>
      <w:r>
        <w:rPr>
          <w:w w:val="95"/>
        </w:rPr>
        <w:t>inventarios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re- </w:t>
      </w:r>
      <w:r>
        <w:rPr>
          <w:spacing w:val="3"/>
          <w:w w:val="95"/>
        </w:rPr>
        <w:t>gistran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describen</w:t>
      </w:r>
      <w:r>
        <w:rPr>
          <w:spacing w:val="-21"/>
          <w:w w:val="95"/>
        </w:rPr>
        <w:t> </w:t>
      </w:r>
      <w:r>
        <w:rPr>
          <w:w w:val="95"/>
        </w:rPr>
        <w:t>los</w:t>
      </w:r>
      <w:r>
        <w:rPr>
          <w:spacing w:val="-21"/>
          <w:w w:val="95"/>
        </w:rPr>
        <w:t> </w:t>
      </w:r>
      <w:r>
        <w:rPr>
          <w:w w:val="95"/>
        </w:rPr>
        <w:t>bienes</w:t>
      </w:r>
      <w:r>
        <w:rPr>
          <w:spacing w:val="-21"/>
          <w:w w:val="95"/>
        </w:rPr>
        <w:t> </w:t>
      </w:r>
      <w:r>
        <w:rPr>
          <w:w w:val="95"/>
        </w:rPr>
        <w:t>encontrados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parroquias,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capillas,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casas</w:t>
      </w:r>
      <w:r>
        <w:rPr>
          <w:spacing w:val="-21"/>
          <w:w w:val="95"/>
        </w:rPr>
        <w:t> </w:t>
      </w:r>
      <w:r>
        <w:rPr>
          <w:w w:val="95"/>
        </w:rPr>
        <w:t>y colegios</w:t>
      </w:r>
      <w:r>
        <w:rPr>
          <w:spacing w:val="-23"/>
          <w:w w:val="95"/>
        </w:rPr>
        <w:t> </w:t>
      </w:r>
      <w:r>
        <w:rPr>
          <w:w w:val="95"/>
        </w:rPr>
        <w:t>expropiados</w:t>
      </w:r>
      <w:r>
        <w:rPr>
          <w:spacing w:val="-23"/>
          <w:w w:val="95"/>
        </w:rPr>
        <w:t> </w:t>
      </w:r>
      <w:r>
        <w:rPr>
          <w:w w:val="95"/>
        </w:rPr>
        <w:t>a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Compañía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Jesús,</w:t>
      </w:r>
      <w:r>
        <w:rPr>
          <w:spacing w:val="-23"/>
          <w:w w:val="95"/>
        </w:rPr>
        <w:t> </w:t>
      </w:r>
      <w:r>
        <w:rPr>
          <w:w w:val="95"/>
        </w:rPr>
        <w:t>aunque</w:t>
      </w:r>
      <w:r>
        <w:rPr>
          <w:spacing w:val="-23"/>
          <w:w w:val="95"/>
        </w:rPr>
        <w:t> </w:t>
      </w:r>
      <w:r>
        <w:rPr>
          <w:w w:val="95"/>
        </w:rPr>
        <w:t>no</w:t>
      </w:r>
      <w:r>
        <w:rPr>
          <w:spacing w:val="-23"/>
          <w:w w:val="95"/>
        </w:rPr>
        <w:t> </w:t>
      </w:r>
      <w:r>
        <w:rPr>
          <w:w w:val="95"/>
        </w:rPr>
        <w:t>se</w:t>
      </w:r>
      <w:r>
        <w:rPr>
          <w:spacing w:val="-23"/>
          <w:w w:val="95"/>
        </w:rPr>
        <w:t> </w:t>
      </w:r>
      <w:r>
        <w:rPr>
          <w:w w:val="95"/>
        </w:rPr>
        <w:t>encontró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w w:val="95"/>
        </w:rPr>
        <w:t>inven- </w:t>
      </w:r>
      <w:r>
        <w:rPr>
          <w:spacing w:val="2"/>
        </w:rPr>
        <w:t>tario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Pátzcuaro</w:t>
      </w:r>
      <w:r>
        <w:rPr>
          <w:spacing w:val="-47"/>
        </w:rPr>
        <w:t> </w:t>
      </w:r>
      <w:r>
        <w:rPr/>
        <w:t>para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siglo</w:t>
      </w:r>
      <w:r>
        <w:rPr>
          <w:spacing w:val="-47"/>
        </w:rPr>
        <w:t> </w:t>
      </w:r>
      <w:r>
        <w:rPr>
          <w:spacing w:val="8"/>
        </w:rPr>
        <w:t>XVIII.</w:t>
      </w:r>
      <w:r>
        <w:rPr>
          <w:spacing w:val="-47"/>
        </w:rPr>
        <w:t> </w:t>
      </w:r>
      <w:r>
        <w:rPr/>
        <w:t>Únicamente</w:t>
      </w:r>
      <w:r>
        <w:rPr>
          <w:spacing w:val="-47"/>
        </w:rPr>
        <w:t> </w:t>
      </w:r>
      <w:r>
        <w:rPr/>
        <w:t>se</w:t>
      </w:r>
      <w:r>
        <w:rPr>
          <w:spacing w:val="-47"/>
        </w:rPr>
        <w:t> </w:t>
      </w:r>
      <w:r>
        <w:rPr>
          <w:spacing w:val="2"/>
        </w:rPr>
        <w:t>localizó</w:t>
      </w:r>
      <w:r>
        <w:rPr>
          <w:spacing w:val="-47"/>
        </w:rPr>
        <w:t> </w:t>
      </w:r>
      <w:r>
        <w:rPr>
          <w:spacing w:val="3"/>
        </w:rPr>
        <w:t>un</w:t>
      </w:r>
      <w:r>
        <w:rPr>
          <w:spacing w:val="-47"/>
        </w:rPr>
        <w:t> </w:t>
      </w:r>
      <w:r>
        <w:rPr/>
        <w:t>inventario del</w:t>
      </w:r>
      <w:r>
        <w:rPr>
          <w:spacing w:val="-30"/>
        </w:rPr>
        <w:t> </w:t>
      </w:r>
      <w:r>
        <w:rPr/>
        <w:t>siglo</w:t>
      </w:r>
      <w:r>
        <w:rPr>
          <w:spacing w:val="-30"/>
        </w:rPr>
        <w:t> </w:t>
      </w:r>
      <w:r>
        <w:rPr>
          <w:spacing w:val="7"/>
        </w:rPr>
        <w:t>XVII,</w:t>
      </w:r>
      <w:r>
        <w:rPr>
          <w:spacing w:val="-30"/>
        </w:rPr>
        <w:t> </w:t>
      </w:r>
      <w:r>
        <w:rPr/>
        <w:t>publicado</w:t>
      </w:r>
      <w:r>
        <w:rPr>
          <w:spacing w:val="-30"/>
        </w:rPr>
        <w:t> </w:t>
      </w:r>
      <w:r>
        <w:rPr/>
        <w:t>anteriormente</w:t>
      </w:r>
      <w:r>
        <w:rPr>
          <w:spacing w:val="-30"/>
        </w:rPr>
        <w:t> </w:t>
      </w:r>
      <w:r>
        <w:rPr/>
        <w:t>por</w:t>
      </w:r>
      <w:r>
        <w:rPr>
          <w:spacing w:val="-30"/>
        </w:rPr>
        <w:t> </w:t>
      </w:r>
      <w:r>
        <w:rPr/>
        <w:t>Marco</w:t>
      </w:r>
      <w:r>
        <w:rPr>
          <w:spacing w:val="-30"/>
        </w:rPr>
        <w:t> </w:t>
      </w:r>
      <w:r>
        <w:rPr/>
        <w:t>Díaz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>
          <w:rFonts w:ascii="Palatino Linotype" w:hAnsi="Palatino Linotype"/>
          <w:i/>
        </w:rPr>
        <w:t>La</w:t>
      </w:r>
      <w:r>
        <w:rPr>
          <w:rFonts w:ascii="Palatino Linotype" w:hAnsi="Palatino Linotype"/>
          <w:i/>
          <w:spacing w:val="-30"/>
        </w:rPr>
        <w:t> </w:t>
      </w:r>
      <w:r>
        <w:rPr>
          <w:rFonts w:ascii="Palatino Linotype" w:hAnsi="Palatino Linotype"/>
          <w:i/>
        </w:rPr>
        <w:t>arquitectu- </w:t>
      </w:r>
      <w:r>
        <w:rPr>
          <w:rFonts w:ascii="Palatino Linotype" w:hAnsi="Palatino Linotype"/>
          <w:i/>
          <w:spacing w:val="-3"/>
        </w:rPr>
        <w:t>ra</w:t>
      </w:r>
      <w:r>
        <w:rPr>
          <w:rFonts w:ascii="Palatino Linotype" w:hAnsi="Palatino Linotype"/>
          <w:i/>
          <w:spacing w:val="-34"/>
        </w:rPr>
        <w:t> </w:t>
      </w:r>
      <w:r>
        <w:rPr>
          <w:rFonts w:ascii="Palatino Linotype" w:hAnsi="Palatino Linotype"/>
          <w:i/>
        </w:rPr>
        <w:t>de</w:t>
      </w:r>
      <w:r>
        <w:rPr>
          <w:rFonts w:ascii="Palatino Linotype" w:hAnsi="Palatino Linotype"/>
          <w:i/>
          <w:spacing w:val="-34"/>
        </w:rPr>
        <w:t> </w:t>
      </w:r>
      <w:r>
        <w:rPr>
          <w:rFonts w:ascii="Palatino Linotype" w:hAnsi="Palatino Linotype"/>
          <w:i/>
        </w:rPr>
        <w:t>los</w:t>
      </w:r>
      <w:r>
        <w:rPr>
          <w:rFonts w:ascii="Palatino Linotype" w:hAnsi="Palatino Linotype"/>
          <w:i/>
          <w:spacing w:val="-34"/>
        </w:rPr>
        <w:t> </w:t>
      </w:r>
      <w:r>
        <w:rPr>
          <w:rFonts w:ascii="Palatino Linotype" w:hAnsi="Palatino Linotype"/>
          <w:i/>
        </w:rPr>
        <w:t>jesuitas</w:t>
      </w:r>
      <w:r>
        <w:rPr>
          <w:rFonts w:ascii="Palatino Linotype" w:hAnsi="Palatino Linotype"/>
          <w:i/>
          <w:spacing w:val="-34"/>
        </w:rPr>
        <w:t> </w:t>
      </w:r>
      <w:r>
        <w:rPr>
          <w:rFonts w:ascii="Palatino Linotype" w:hAnsi="Palatino Linotype"/>
          <w:i/>
        </w:rPr>
        <w:t>en</w:t>
      </w:r>
      <w:r>
        <w:rPr>
          <w:rFonts w:ascii="Palatino Linotype" w:hAnsi="Palatino Linotype"/>
          <w:i/>
          <w:spacing w:val="-34"/>
        </w:rPr>
        <w:t> </w:t>
      </w:r>
      <w:r>
        <w:rPr>
          <w:rFonts w:ascii="Palatino Linotype" w:hAnsi="Palatino Linotype"/>
          <w:i/>
        </w:rPr>
        <w:t>Nueva</w:t>
      </w:r>
      <w:r>
        <w:rPr>
          <w:rFonts w:ascii="Palatino Linotype" w:hAnsi="Palatino Linotype"/>
          <w:i/>
          <w:spacing w:val="-34"/>
        </w:rPr>
        <w:t> </w:t>
      </w:r>
      <w:r>
        <w:rPr>
          <w:rFonts w:ascii="Palatino Linotype" w:hAnsi="Palatino Linotype"/>
          <w:i/>
        </w:rPr>
        <w:t>España.</w:t>
      </w:r>
      <w:r>
        <w:rPr>
          <w:rFonts w:ascii="Palatino Linotype" w:hAnsi="Palatino Linotype"/>
          <w:i/>
          <w:spacing w:val="-34"/>
        </w:rPr>
        <w:t> </w:t>
      </w:r>
      <w:r>
        <w:rPr/>
        <w:t>Entre</w:t>
      </w:r>
      <w:r>
        <w:rPr>
          <w:spacing w:val="-34"/>
        </w:rPr>
        <w:t> </w:t>
      </w:r>
      <w:r>
        <w:rPr/>
        <w:t>estas</w:t>
      </w:r>
      <w:r>
        <w:rPr>
          <w:spacing w:val="-34"/>
        </w:rPr>
        <w:t> </w:t>
      </w:r>
      <w:r>
        <w:rPr/>
        <w:t>búsquedas</w:t>
      </w:r>
      <w:r>
        <w:rPr>
          <w:spacing w:val="-34"/>
        </w:rPr>
        <w:t> </w:t>
      </w:r>
      <w:r>
        <w:rPr/>
        <w:t>no</w:t>
      </w:r>
      <w:r>
        <w:rPr>
          <w:spacing w:val="-34"/>
        </w:rPr>
        <w:t> </w:t>
      </w:r>
      <w:r>
        <w:rPr/>
        <w:t>quedó</w:t>
      </w:r>
      <w:r>
        <w:rPr>
          <w:spacing w:val="-34"/>
        </w:rPr>
        <w:t> </w:t>
      </w:r>
      <w:r>
        <w:rPr/>
        <w:t>fuera</w:t>
      </w:r>
      <w:r>
        <w:rPr>
          <w:spacing w:val="-34"/>
        </w:rPr>
        <w:t> </w:t>
      </w:r>
      <w:r>
        <w:rPr/>
        <w:t>el </w:t>
      </w:r>
      <w:r>
        <w:rPr>
          <w:spacing w:val="2"/>
        </w:rPr>
        <w:t>Archivo</w:t>
      </w:r>
      <w:r>
        <w:rPr>
          <w:spacing w:val="-21"/>
        </w:rPr>
        <w:t> </w:t>
      </w:r>
      <w:r>
        <w:rPr/>
        <w:t>Histórico</w:t>
      </w:r>
      <w:r>
        <w:rPr>
          <w:spacing w:val="-21"/>
        </w:rPr>
        <w:t> </w:t>
      </w:r>
      <w:r>
        <w:rPr/>
        <w:t>Municipal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Pátzcuaro,</w:t>
      </w:r>
      <w:r>
        <w:rPr>
          <w:spacing w:val="-21"/>
        </w:rPr>
        <w:t> </w:t>
      </w:r>
      <w:r>
        <w:rPr/>
        <w:t>donde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encuentran</w:t>
      </w:r>
      <w:r>
        <w:rPr>
          <w:spacing w:val="-21"/>
        </w:rPr>
        <w:t> </w:t>
      </w:r>
      <w:r>
        <w:rPr/>
        <w:t>registra-</w:t>
      </w:r>
    </w:p>
    <w:p>
      <w:pPr>
        <w:spacing w:after="0" w:line="350" w:lineRule="exact"/>
        <w:jc w:val="both"/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34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/>
        <w:jc w:val="both"/>
      </w:pPr>
      <w:r>
        <w:rPr/>
        <w:t>dos</w:t>
      </w:r>
      <w:r>
        <w:rPr>
          <w:spacing w:val="-28"/>
        </w:rPr>
        <w:t> </w:t>
      </w:r>
      <w:r>
        <w:rPr>
          <w:spacing w:val="2"/>
        </w:rPr>
        <w:t>varios</w:t>
      </w:r>
      <w:r>
        <w:rPr>
          <w:spacing w:val="-28"/>
        </w:rPr>
        <w:t> </w:t>
      </w:r>
      <w:r>
        <w:rPr/>
        <w:t>acontecimientos</w:t>
      </w:r>
      <w:r>
        <w:rPr>
          <w:spacing w:val="-28"/>
        </w:rPr>
        <w:t> </w:t>
      </w:r>
      <w:r>
        <w:rPr/>
        <w:t>relacionados</w:t>
      </w:r>
      <w:r>
        <w:rPr>
          <w:spacing w:val="-28"/>
        </w:rPr>
        <w:t> </w:t>
      </w:r>
      <w:r>
        <w:rPr/>
        <w:t>con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>
          <w:spacing w:val="2"/>
        </w:rPr>
        <w:t>vida</w:t>
      </w:r>
      <w:r>
        <w:rPr>
          <w:spacing w:val="-28"/>
        </w:rPr>
        <w:t> </w:t>
      </w:r>
      <w:r>
        <w:rPr>
          <w:spacing w:val="2"/>
        </w:rPr>
        <w:t>cotidiana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pobla- </w:t>
      </w:r>
      <w:r>
        <w:rPr>
          <w:w w:val="95"/>
        </w:rPr>
        <w:t>ción.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Asimismo,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consultaron</w:t>
      </w:r>
      <w:r>
        <w:rPr>
          <w:spacing w:val="-14"/>
          <w:w w:val="95"/>
        </w:rPr>
        <w:t> </w:t>
      </w:r>
      <w:r>
        <w:rPr>
          <w:w w:val="95"/>
        </w:rPr>
        <w:t>archivos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propia</w:t>
      </w:r>
      <w:r>
        <w:rPr>
          <w:spacing w:val="-14"/>
          <w:w w:val="95"/>
        </w:rPr>
        <w:t> </w:t>
      </w:r>
      <w:r>
        <w:rPr>
          <w:w w:val="95"/>
        </w:rPr>
        <w:t>orden</w:t>
      </w:r>
      <w:r>
        <w:rPr>
          <w:spacing w:val="-14"/>
          <w:w w:val="95"/>
        </w:rPr>
        <w:t> </w:t>
      </w:r>
      <w:r>
        <w:rPr>
          <w:w w:val="95"/>
        </w:rPr>
        <w:t>como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Archivo </w:t>
      </w:r>
      <w:r>
        <w:rPr/>
        <w:t>Histórico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>
          <w:spacing w:val="2"/>
        </w:rPr>
        <w:t>Provincia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México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Compañía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Jesús</w:t>
      </w:r>
      <w:r>
        <w:rPr>
          <w:spacing w:val="-30"/>
        </w:rPr>
        <w:t> </w:t>
      </w:r>
      <w:r>
        <w:rPr/>
        <w:t>ubicado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la ciudad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México,</w:t>
      </w:r>
      <w:r>
        <w:rPr>
          <w:spacing w:val="-43"/>
        </w:rPr>
        <w:t> </w:t>
      </w:r>
      <w:r>
        <w:rPr/>
        <w:t>donde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>
          <w:spacing w:val="2"/>
        </w:rPr>
        <w:t>hallaron</w:t>
      </w:r>
      <w:r>
        <w:rPr>
          <w:spacing w:val="-43"/>
        </w:rPr>
        <w:t> </w:t>
      </w:r>
      <w:r>
        <w:rPr>
          <w:spacing w:val="2"/>
        </w:rPr>
        <w:t>algunos</w:t>
      </w:r>
      <w:r>
        <w:rPr>
          <w:spacing w:val="-43"/>
        </w:rPr>
        <w:t> </w:t>
      </w:r>
      <w:r>
        <w:rPr/>
        <w:t>documentos</w:t>
      </w:r>
      <w:r>
        <w:rPr>
          <w:spacing w:val="-43"/>
        </w:rPr>
        <w:t> </w:t>
      </w:r>
      <w:r>
        <w:rPr/>
        <w:t>contemporáneos sobre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colegio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templo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obras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historia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Compañía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Jesús,</w:t>
      </w:r>
      <w:r>
        <w:rPr>
          <w:spacing w:val="-41"/>
        </w:rPr>
        <w:t> </w:t>
      </w:r>
      <w:r>
        <w:rPr/>
        <w:t>pero no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>
          <w:spacing w:val="2"/>
        </w:rPr>
        <w:t>custodian</w:t>
      </w:r>
      <w:r>
        <w:rPr>
          <w:spacing w:val="-30"/>
        </w:rPr>
        <w:t> </w:t>
      </w:r>
      <w:r>
        <w:rPr/>
        <w:t>documentos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época</w:t>
      </w:r>
      <w:r>
        <w:rPr>
          <w:spacing w:val="-30"/>
        </w:rPr>
        <w:t> </w:t>
      </w:r>
      <w:r>
        <w:rPr>
          <w:spacing w:val="4"/>
        </w:rPr>
        <w:t>virreinal.</w:t>
      </w:r>
      <w:r>
        <w:rPr>
          <w:spacing w:val="-30"/>
        </w:rPr>
        <w:t> </w:t>
      </w:r>
      <w:r>
        <w:rPr/>
        <w:t>Además,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consultaron los</w:t>
      </w:r>
      <w:r>
        <w:rPr>
          <w:spacing w:val="-34"/>
        </w:rPr>
        <w:t> </w:t>
      </w:r>
      <w:r>
        <w:rPr/>
        <w:t>centros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>
          <w:spacing w:val="2"/>
        </w:rPr>
        <w:t>registro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propiedades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>
          <w:spacing w:val="2"/>
        </w:rPr>
        <w:t>custodia</w:t>
      </w:r>
      <w:r>
        <w:rPr>
          <w:spacing w:val="-34"/>
        </w:rPr>
        <w:t> </w:t>
      </w:r>
      <w:r>
        <w:rPr/>
        <w:t>del</w:t>
      </w:r>
      <w:r>
        <w:rPr>
          <w:spacing w:val="-34"/>
        </w:rPr>
        <w:t> </w:t>
      </w:r>
      <w:r>
        <w:rPr>
          <w:spacing w:val="2"/>
        </w:rPr>
        <w:t>Instituto</w:t>
      </w:r>
      <w:r>
        <w:rPr>
          <w:spacing w:val="-34"/>
        </w:rPr>
        <w:t> </w:t>
      </w:r>
      <w:r>
        <w:rPr/>
        <w:t>Nacional</w:t>
      </w:r>
      <w:r>
        <w:rPr>
          <w:spacing w:val="-34"/>
        </w:rPr>
        <w:t> </w:t>
      </w:r>
      <w:r>
        <w:rPr/>
        <w:t>de Antropología</w:t>
      </w:r>
      <w:r>
        <w:rPr>
          <w:spacing w:val="-47"/>
        </w:rPr>
        <w:t> </w:t>
      </w:r>
      <w:r>
        <w:rPr/>
        <w:t>e</w:t>
      </w:r>
      <w:r>
        <w:rPr>
          <w:spacing w:val="-47"/>
        </w:rPr>
        <w:t> </w:t>
      </w:r>
      <w:r>
        <w:rPr/>
        <w:t>Historia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Consejo</w:t>
      </w:r>
      <w:r>
        <w:rPr>
          <w:spacing w:val="-47"/>
        </w:rPr>
        <w:t> </w:t>
      </w:r>
      <w:r>
        <w:rPr/>
        <w:t>Nacional</w:t>
      </w:r>
      <w:r>
        <w:rPr>
          <w:spacing w:val="-47"/>
        </w:rPr>
        <w:t> </w:t>
      </w:r>
      <w:r>
        <w:rPr/>
        <w:t>para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>
          <w:spacing w:val="2"/>
        </w:rPr>
        <w:t>Cultura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>
          <w:spacing w:val="2"/>
        </w:rPr>
        <w:t>las</w:t>
      </w:r>
      <w:r>
        <w:rPr>
          <w:spacing w:val="-47"/>
        </w:rPr>
        <w:t> </w:t>
      </w:r>
      <w:r>
        <w:rPr>
          <w:spacing w:val="4"/>
        </w:rPr>
        <w:t>Artes,</w:t>
      </w:r>
      <w:r>
        <w:rPr>
          <w:spacing w:val="-47"/>
        </w:rPr>
        <w:t> </w:t>
      </w:r>
      <w:r>
        <w:rPr/>
        <w:t>lo- </w:t>
      </w:r>
      <w:r>
        <w:rPr>
          <w:spacing w:val="2"/>
          <w:w w:val="95"/>
        </w:rPr>
        <w:t>calizados</w:t>
      </w:r>
      <w:r>
        <w:rPr>
          <w:spacing w:val="-23"/>
          <w:w w:val="95"/>
        </w:rPr>
        <w:t> </w:t>
      </w:r>
      <w:r>
        <w:rPr>
          <w:w w:val="95"/>
        </w:rPr>
        <w:t>ambos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ciudad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México,</w:t>
      </w:r>
      <w:r>
        <w:rPr>
          <w:spacing w:val="-23"/>
          <w:w w:val="95"/>
        </w:rPr>
        <w:t> </w:t>
      </w:r>
      <w:r>
        <w:rPr>
          <w:w w:val="95"/>
        </w:rPr>
        <w:t>con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w w:val="95"/>
        </w:rPr>
        <w:t>objetivo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localizar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diag- </w:t>
      </w:r>
      <w:r>
        <w:rPr/>
        <w:t>nósticos</w:t>
      </w:r>
      <w:r>
        <w:rPr>
          <w:spacing w:val="-40"/>
        </w:rPr>
        <w:t> </w:t>
      </w:r>
      <w:r>
        <w:rPr/>
        <w:t>realizados</w:t>
      </w:r>
      <w:r>
        <w:rPr>
          <w:spacing w:val="-40"/>
        </w:rPr>
        <w:t> </w:t>
      </w:r>
      <w:r>
        <w:rPr/>
        <w:t>para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restauración</w:t>
      </w:r>
      <w:r>
        <w:rPr>
          <w:spacing w:val="-40"/>
        </w:rPr>
        <w:t> </w:t>
      </w:r>
      <w:r>
        <w:rPr/>
        <w:t>del</w:t>
      </w:r>
      <w:r>
        <w:rPr>
          <w:spacing w:val="-40"/>
        </w:rPr>
        <w:t> </w:t>
      </w:r>
      <w:r>
        <w:rPr/>
        <w:t>colegio</w:t>
      </w:r>
      <w:r>
        <w:rPr>
          <w:spacing w:val="-40"/>
        </w:rPr>
        <w:t> </w:t>
      </w:r>
      <w:r>
        <w:rPr/>
        <w:t>entre</w:t>
      </w:r>
      <w:r>
        <w:rPr>
          <w:spacing w:val="-40"/>
        </w:rPr>
        <w:t> </w:t>
      </w:r>
      <w:r>
        <w:rPr>
          <w:spacing w:val="-3"/>
        </w:rPr>
        <w:t>1988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/>
        <w:t>1994.</w:t>
      </w:r>
      <w:r>
        <w:rPr>
          <w:spacing w:val="-40"/>
        </w:rPr>
        <w:t> </w:t>
      </w:r>
      <w:r>
        <w:rPr/>
        <w:t>Entre éstos</w:t>
      </w:r>
      <w:r>
        <w:rPr>
          <w:spacing w:val="-50"/>
        </w:rPr>
        <w:t> </w:t>
      </w:r>
      <w:r>
        <w:rPr/>
        <w:t>destaca</w:t>
      </w:r>
      <w:r>
        <w:rPr>
          <w:spacing w:val="-50"/>
        </w:rPr>
        <w:t> </w:t>
      </w:r>
      <w:r>
        <w:rPr/>
        <w:t>el</w:t>
      </w:r>
      <w:r>
        <w:rPr>
          <w:spacing w:val="-50"/>
        </w:rPr>
        <w:t> </w:t>
      </w:r>
      <w:r>
        <w:rPr/>
        <w:t>Centro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Información</w:t>
      </w:r>
      <w:r>
        <w:rPr>
          <w:spacing w:val="-50"/>
        </w:rPr>
        <w:t> </w:t>
      </w:r>
      <w:r>
        <w:rPr/>
        <w:t>Documental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Sitios</w:t>
      </w:r>
      <w:r>
        <w:rPr>
          <w:spacing w:val="-50"/>
        </w:rPr>
        <w:t> </w:t>
      </w:r>
      <w:r>
        <w:rPr/>
        <w:t>y</w:t>
      </w:r>
      <w:r>
        <w:rPr>
          <w:spacing w:val="-50"/>
        </w:rPr>
        <w:t> </w:t>
      </w:r>
      <w:r>
        <w:rPr/>
        <w:t>Monumentos de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Dirección</w:t>
      </w:r>
      <w:r>
        <w:rPr>
          <w:spacing w:val="-22"/>
        </w:rPr>
        <w:t> </w:t>
      </w:r>
      <w:r>
        <w:rPr/>
        <w:t>General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Sitios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Monumentos</w:t>
      </w:r>
      <w:r>
        <w:rPr>
          <w:spacing w:val="-22"/>
        </w:rPr>
        <w:t> </w:t>
      </w:r>
      <w:r>
        <w:rPr/>
        <w:t>del</w:t>
      </w:r>
      <w:r>
        <w:rPr>
          <w:spacing w:val="-22"/>
        </w:rPr>
        <w:t> </w:t>
      </w:r>
      <w:r>
        <w:rPr/>
        <w:t>Patrimonio</w:t>
      </w:r>
      <w:r>
        <w:rPr>
          <w:spacing w:val="-22"/>
        </w:rPr>
        <w:t> </w:t>
      </w:r>
      <w:r>
        <w:rPr>
          <w:spacing w:val="3"/>
        </w:rPr>
        <w:t>Cultural. </w:t>
      </w:r>
      <w:r>
        <w:rPr/>
        <w:t>Cabe</w:t>
      </w:r>
      <w:r>
        <w:rPr>
          <w:spacing w:val="-48"/>
        </w:rPr>
        <w:t> </w:t>
      </w:r>
      <w:r>
        <w:rPr/>
        <w:t>mencionar</w:t>
      </w:r>
      <w:r>
        <w:rPr>
          <w:spacing w:val="-48"/>
        </w:rPr>
        <w:t> </w:t>
      </w:r>
      <w:r>
        <w:rPr/>
        <w:t>que</w:t>
      </w:r>
      <w:r>
        <w:rPr>
          <w:spacing w:val="-48"/>
        </w:rPr>
        <w:t> </w:t>
      </w:r>
      <w:r>
        <w:rPr/>
        <w:t>los</w:t>
      </w:r>
      <w:r>
        <w:rPr>
          <w:spacing w:val="-48"/>
        </w:rPr>
        <w:t> </w:t>
      </w:r>
      <w:r>
        <w:rPr/>
        <w:t>recintos</w:t>
      </w:r>
      <w:r>
        <w:rPr>
          <w:spacing w:val="-48"/>
        </w:rPr>
        <w:t> </w:t>
      </w:r>
      <w:r>
        <w:rPr/>
        <w:t>religiosos</w:t>
      </w:r>
      <w:r>
        <w:rPr>
          <w:spacing w:val="-48"/>
        </w:rPr>
        <w:t> </w:t>
      </w:r>
      <w:r>
        <w:rPr/>
        <w:t>son</w:t>
      </w:r>
      <w:r>
        <w:rPr>
          <w:spacing w:val="-48"/>
        </w:rPr>
        <w:t> </w:t>
      </w:r>
      <w:r>
        <w:rPr/>
        <w:t>propiedad</w:t>
      </w:r>
      <w:r>
        <w:rPr>
          <w:spacing w:val="-48"/>
        </w:rPr>
        <w:t> </w:t>
      </w:r>
      <w:r>
        <w:rPr/>
        <w:t>federal,</w:t>
      </w:r>
      <w:r>
        <w:rPr>
          <w:spacing w:val="-48"/>
        </w:rPr>
        <w:t> </w:t>
      </w:r>
      <w:r>
        <w:rPr/>
        <w:t>por</w:t>
      </w:r>
      <w:r>
        <w:rPr>
          <w:spacing w:val="-48"/>
        </w:rPr>
        <w:t> </w:t>
      </w:r>
      <w:r>
        <w:rPr/>
        <w:t>lo</w:t>
      </w:r>
      <w:r>
        <w:rPr>
          <w:spacing w:val="-48"/>
        </w:rPr>
        <w:t> </w:t>
      </w:r>
      <w:r>
        <w:rPr>
          <w:spacing w:val="2"/>
        </w:rPr>
        <w:t>tan- </w:t>
      </w:r>
      <w:r>
        <w:rPr/>
        <w:t>to,</w:t>
      </w:r>
      <w:r>
        <w:rPr>
          <w:spacing w:val="-21"/>
        </w:rPr>
        <w:t> </w:t>
      </w:r>
      <w:r>
        <w:rPr/>
        <w:t>el</w:t>
      </w:r>
      <w:r>
        <w:rPr>
          <w:spacing w:val="-22"/>
        </w:rPr>
        <w:t> </w:t>
      </w:r>
      <w:r>
        <w:rPr>
          <w:spacing w:val="6"/>
        </w:rPr>
        <w:t>INAH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CONACULTA</w:t>
      </w:r>
      <w:r>
        <w:rPr>
          <w:spacing w:val="-21"/>
        </w:rPr>
        <w:t> </w:t>
      </w:r>
      <w:r>
        <w:rPr/>
        <w:t>tienen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>
          <w:spacing w:val="2"/>
        </w:rPr>
        <w:t>custodia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los</w:t>
      </w:r>
      <w:r>
        <w:rPr>
          <w:spacing w:val="-21"/>
        </w:rPr>
        <w:t> </w:t>
      </w:r>
      <w:r>
        <w:rPr/>
        <w:t>inmuebles.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este Centro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Información</w:t>
      </w:r>
      <w:r>
        <w:rPr>
          <w:spacing w:val="-26"/>
        </w:rPr>
        <w:t> </w:t>
      </w:r>
      <w:r>
        <w:rPr/>
        <w:t>Documental,</w:t>
      </w:r>
      <w:r>
        <w:rPr>
          <w:spacing w:val="-26"/>
        </w:rPr>
        <w:t> </w:t>
      </w:r>
      <w:r>
        <w:rPr/>
        <w:t>por</w:t>
      </w:r>
      <w:r>
        <w:rPr>
          <w:spacing w:val="-26"/>
        </w:rPr>
        <w:t> </w:t>
      </w:r>
      <w:r>
        <w:rPr/>
        <w:t>ejemplo,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ubicaron</w:t>
      </w:r>
      <w:r>
        <w:rPr>
          <w:spacing w:val="-26"/>
        </w:rPr>
        <w:t> </w:t>
      </w:r>
      <w:r>
        <w:rPr/>
        <w:t>informes</w:t>
      </w:r>
      <w:r>
        <w:rPr>
          <w:spacing w:val="-26"/>
        </w:rPr>
        <w:t> </w:t>
      </w:r>
      <w:r>
        <w:rPr/>
        <w:t>de restauración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los</w:t>
      </w:r>
      <w:r>
        <w:rPr>
          <w:spacing w:val="-25"/>
        </w:rPr>
        <w:t> </w:t>
      </w:r>
      <w:r>
        <w:rPr/>
        <w:t>planos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los</w:t>
      </w:r>
      <w:r>
        <w:rPr>
          <w:spacing w:val="-25"/>
        </w:rPr>
        <w:t> </w:t>
      </w:r>
      <w:r>
        <w:rPr/>
        <w:t>edificios</w:t>
      </w:r>
      <w:r>
        <w:rPr>
          <w:spacing w:val="-25"/>
        </w:rPr>
        <w:t> </w:t>
      </w:r>
      <w:r>
        <w:rPr/>
        <w:t>estudiados.</w:t>
      </w:r>
      <w:r>
        <w:rPr>
          <w:spacing w:val="-25"/>
        </w:rPr>
        <w:t> </w:t>
      </w:r>
      <w:r>
        <w:rPr>
          <w:spacing w:val="-3"/>
        </w:rPr>
        <w:t>También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>
          <w:spacing w:val="3"/>
        </w:rPr>
        <w:t>realizó</w:t>
      </w:r>
      <w:r>
        <w:rPr>
          <w:spacing w:val="-25"/>
        </w:rPr>
        <w:t> </w:t>
      </w:r>
      <w:r>
        <w:rPr/>
        <w:t>la consulta</w:t>
      </w:r>
      <w:r>
        <w:rPr>
          <w:spacing w:val="-36"/>
        </w:rPr>
        <w:t> </w:t>
      </w:r>
      <w:r>
        <w:rPr/>
        <w:t>del</w:t>
      </w:r>
      <w:r>
        <w:rPr>
          <w:spacing w:val="-36"/>
        </w:rPr>
        <w:t> </w:t>
      </w:r>
      <w:r>
        <w:rPr/>
        <w:t>archivo</w:t>
      </w:r>
      <w:r>
        <w:rPr>
          <w:spacing w:val="-36"/>
        </w:rPr>
        <w:t> </w:t>
      </w:r>
      <w:r>
        <w:rPr>
          <w:spacing w:val="3"/>
        </w:rPr>
        <w:t>particular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arquitecta</w:t>
      </w:r>
      <w:r>
        <w:rPr>
          <w:spacing w:val="-36"/>
        </w:rPr>
        <w:t> </w:t>
      </w:r>
      <w:r>
        <w:rPr/>
        <w:t>Gloria</w:t>
      </w:r>
      <w:r>
        <w:rPr>
          <w:spacing w:val="-36"/>
        </w:rPr>
        <w:t> </w:t>
      </w:r>
      <w:r>
        <w:rPr>
          <w:spacing w:val="3"/>
        </w:rPr>
        <w:t>Álvarez,</w:t>
      </w:r>
      <w:r>
        <w:rPr>
          <w:spacing w:val="-36"/>
        </w:rPr>
        <w:t> </w:t>
      </w:r>
      <w:r>
        <w:rPr/>
        <w:t>quien</w:t>
      </w:r>
      <w:r>
        <w:rPr>
          <w:spacing w:val="-36"/>
        </w:rPr>
        <w:t> </w:t>
      </w:r>
      <w:r>
        <w:rPr>
          <w:spacing w:val="2"/>
        </w:rPr>
        <w:t>parti- </w:t>
      </w:r>
      <w:r>
        <w:rPr/>
        <w:t>cipó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proceso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restauración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/>
        <w:t>edificios.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este</w:t>
      </w:r>
      <w:r>
        <w:rPr>
          <w:spacing w:val="-23"/>
        </w:rPr>
        <w:t> </w:t>
      </w:r>
      <w:r>
        <w:rPr/>
        <w:t>archivo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loca- </w:t>
      </w:r>
      <w:r>
        <w:rPr>
          <w:spacing w:val="2"/>
          <w:w w:val="95"/>
        </w:rPr>
        <w:t>lizaron algunos </w:t>
      </w:r>
      <w:r>
        <w:rPr>
          <w:w w:val="95"/>
        </w:rPr>
        <w:t>documentos, diagnósticos y </w:t>
      </w:r>
      <w:r>
        <w:rPr>
          <w:spacing w:val="2"/>
          <w:w w:val="95"/>
        </w:rPr>
        <w:t>fotografías </w:t>
      </w:r>
      <w:r>
        <w:rPr>
          <w:w w:val="95"/>
        </w:rPr>
        <w:t>importantes para la </w:t>
      </w:r>
      <w:r>
        <w:rPr/>
        <w:t>elaboración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este</w:t>
      </w:r>
      <w:r>
        <w:rPr>
          <w:spacing w:val="-40"/>
        </w:rPr>
        <w:t> </w:t>
      </w:r>
      <w:r>
        <w:rPr/>
        <w:t>escrito,</w:t>
      </w:r>
      <w:r>
        <w:rPr>
          <w:spacing w:val="-40"/>
        </w:rPr>
        <w:t> </w:t>
      </w:r>
      <w:r>
        <w:rPr/>
        <w:t>además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contar</w:t>
      </w:r>
      <w:r>
        <w:rPr>
          <w:spacing w:val="-40"/>
        </w:rPr>
        <w:t> </w:t>
      </w:r>
      <w:r>
        <w:rPr/>
        <w:t>con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>
          <w:spacing w:val="2"/>
        </w:rPr>
        <w:t>valiosa</w:t>
      </w:r>
      <w:r>
        <w:rPr>
          <w:spacing w:val="-40"/>
        </w:rPr>
        <w:t> </w:t>
      </w:r>
      <w:r>
        <w:rPr/>
        <w:t>colaboración</w:t>
      </w:r>
      <w:r>
        <w:rPr>
          <w:spacing w:val="-40"/>
        </w:rPr>
        <w:t> </w:t>
      </w:r>
      <w:r>
        <w:rPr/>
        <w:t>de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especialista</w:t>
      </w:r>
      <w:r>
        <w:rPr>
          <w:spacing w:val="-24"/>
          <w:w w:val="95"/>
        </w:rPr>
        <w:t> </w:t>
      </w:r>
      <w:r>
        <w:rPr>
          <w:w w:val="95"/>
        </w:rPr>
        <w:t>mencionada.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Igualmente,</w:t>
      </w:r>
      <w:r>
        <w:rPr>
          <w:spacing w:val="-24"/>
          <w:w w:val="95"/>
        </w:rPr>
        <w:t> </w:t>
      </w:r>
      <w:r>
        <w:rPr>
          <w:w w:val="95"/>
        </w:rPr>
        <w:t>se</w:t>
      </w:r>
      <w:r>
        <w:rPr>
          <w:spacing w:val="-24"/>
          <w:w w:val="95"/>
        </w:rPr>
        <w:t> </w:t>
      </w:r>
      <w:r>
        <w:rPr>
          <w:w w:val="95"/>
        </w:rPr>
        <w:t>investigó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spacing w:val="3"/>
          <w:w w:val="95"/>
        </w:rPr>
        <w:t>utilizó</w:t>
      </w:r>
      <w:r>
        <w:rPr>
          <w:spacing w:val="-24"/>
          <w:w w:val="95"/>
        </w:rPr>
        <w:t> </w:t>
      </w:r>
      <w:r>
        <w:rPr>
          <w:w w:val="95"/>
        </w:rPr>
        <w:t>información</w:t>
      </w:r>
      <w:r>
        <w:rPr>
          <w:spacing w:val="-24"/>
          <w:w w:val="95"/>
        </w:rPr>
        <w:t> </w:t>
      </w:r>
      <w:r>
        <w:rPr>
          <w:w w:val="95"/>
        </w:rPr>
        <w:t>de </w:t>
      </w:r>
      <w:r>
        <w:rPr/>
        <w:t>la</w:t>
      </w:r>
      <w:r>
        <w:rPr>
          <w:spacing w:val="-41"/>
        </w:rPr>
        <w:t> </w:t>
      </w:r>
      <w:r>
        <w:rPr/>
        <w:t>Fototeca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Facultad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Humanidades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Universidad</w:t>
      </w:r>
      <w:r>
        <w:rPr>
          <w:spacing w:val="-41"/>
        </w:rPr>
        <w:t> </w:t>
      </w:r>
      <w:r>
        <w:rPr/>
        <w:t>Autónoma</w:t>
      </w:r>
      <w:r>
        <w:rPr>
          <w:spacing w:val="-41"/>
        </w:rPr>
        <w:t> </w:t>
      </w:r>
      <w:r>
        <w:rPr/>
        <w:t>del </w:t>
      </w:r>
      <w:r>
        <w:rPr>
          <w:w w:val="95"/>
        </w:rPr>
        <w:t>Estado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México: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Ricardo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Rosas.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>
          <w:spacing w:val="-3"/>
        </w:rPr>
        <w:t>Un</w:t>
      </w:r>
      <w:r>
        <w:rPr>
          <w:spacing w:val="-35"/>
        </w:rPr>
        <w:t> </w:t>
      </w:r>
      <w:r>
        <w:rPr>
          <w:spacing w:val="-3"/>
        </w:rPr>
        <w:t>problema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esta</w:t>
      </w:r>
      <w:r>
        <w:rPr>
          <w:spacing w:val="-35"/>
        </w:rPr>
        <w:t> </w:t>
      </w:r>
      <w:r>
        <w:rPr/>
        <w:t>investigación</w:t>
      </w:r>
      <w:r>
        <w:rPr>
          <w:spacing w:val="-35"/>
        </w:rPr>
        <w:t> </w:t>
      </w:r>
      <w:r>
        <w:rPr/>
        <w:t>es</w:t>
      </w:r>
      <w:r>
        <w:rPr>
          <w:spacing w:val="-35"/>
        </w:rPr>
        <w:t> </w:t>
      </w:r>
      <w:r>
        <w:rPr/>
        <w:t>que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edificio</w:t>
      </w:r>
      <w:r>
        <w:rPr>
          <w:spacing w:val="-35"/>
        </w:rPr>
        <w:t> </w:t>
      </w:r>
      <w:r>
        <w:rPr/>
        <w:t>del</w:t>
      </w:r>
      <w:r>
        <w:rPr>
          <w:spacing w:val="-35"/>
        </w:rPr>
        <w:t> </w:t>
      </w:r>
      <w:r>
        <w:rPr/>
        <w:t>Colegio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San </w:t>
      </w:r>
      <w:r>
        <w:rPr>
          <w:w w:val="95"/>
        </w:rPr>
        <w:t>Ignacio,</w:t>
      </w:r>
      <w:r>
        <w:rPr>
          <w:spacing w:val="-21"/>
          <w:w w:val="95"/>
        </w:rPr>
        <w:t> </w:t>
      </w:r>
      <w:r>
        <w:rPr>
          <w:w w:val="95"/>
        </w:rPr>
        <w:t>como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gran</w:t>
      </w:r>
      <w:r>
        <w:rPr>
          <w:spacing w:val="-21"/>
          <w:w w:val="95"/>
        </w:rPr>
        <w:t> </w:t>
      </w:r>
      <w:r>
        <w:rPr>
          <w:w w:val="95"/>
        </w:rPr>
        <w:t>mayoría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21"/>
          <w:w w:val="95"/>
        </w:rPr>
        <w:t> </w:t>
      </w:r>
      <w:r>
        <w:rPr>
          <w:w w:val="95"/>
        </w:rPr>
        <w:t>edificios</w:t>
      </w:r>
      <w:r>
        <w:rPr>
          <w:spacing w:val="-21"/>
          <w:w w:val="95"/>
        </w:rPr>
        <w:t> </w:t>
      </w:r>
      <w:r>
        <w:rPr>
          <w:w w:val="95"/>
        </w:rPr>
        <w:t>virreinales,</w:t>
      </w:r>
      <w:r>
        <w:rPr>
          <w:spacing w:val="-21"/>
          <w:w w:val="95"/>
        </w:rPr>
        <w:t> </w:t>
      </w:r>
      <w:r>
        <w:rPr>
          <w:w w:val="95"/>
        </w:rPr>
        <w:t>ha</w:t>
      </w:r>
      <w:r>
        <w:rPr>
          <w:spacing w:val="-21"/>
          <w:w w:val="95"/>
        </w:rPr>
        <w:t> </w:t>
      </w:r>
      <w:r>
        <w:rPr>
          <w:w w:val="95"/>
        </w:rPr>
        <w:t>pasado</w:t>
      </w:r>
      <w:r>
        <w:rPr>
          <w:spacing w:val="-21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21"/>
          <w:w w:val="95"/>
        </w:rPr>
        <w:t> </w:t>
      </w:r>
      <w:r>
        <w:rPr>
          <w:w w:val="95"/>
        </w:rPr>
        <w:t>dife- rentes</w:t>
      </w:r>
      <w:r>
        <w:rPr>
          <w:spacing w:val="-17"/>
          <w:w w:val="95"/>
        </w:rPr>
        <w:t> </w:t>
      </w:r>
      <w:r>
        <w:rPr>
          <w:w w:val="95"/>
        </w:rPr>
        <w:t>etapas</w:t>
      </w:r>
      <w:r>
        <w:rPr>
          <w:spacing w:val="-17"/>
          <w:w w:val="95"/>
        </w:rPr>
        <w:t> </w:t>
      </w:r>
      <w:r>
        <w:rPr>
          <w:w w:val="95"/>
        </w:rPr>
        <w:t>constructivas</w:t>
      </w:r>
      <w:r>
        <w:rPr>
          <w:spacing w:val="-17"/>
          <w:w w:val="95"/>
        </w:rPr>
        <w:t> </w:t>
      </w:r>
      <w:r>
        <w:rPr>
          <w:spacing w:val="-7"/>
          <w:w w:val="95"/>
        </w:rPr>
        <w:t>y,</w:t>
      </w:r>
      <w:r>
        <w:rPr>
          <w:spacing w:val="-17"/>
          <w:w w:val="95"/>
        </w:rPr>
        <w:t> </w:t>
      </w:r>
      <w:r>
        <w:rPr>
          <w:w w:val="95"/>
        </w:rPr>
        <w:t>principalmente,</w:t>
      </w:r>
      <w:r>
        <w:rPr>
          <w:spacing w:val="-17"/>
          <w:w w:val="95"/>
        </w:rPr>
        <w:t> </w:t>
      </w:r>
      <w:r>
        <w:rPr>
          <w:w w:val="95"/>
        </w:rPr>
        <w:t>modificaciones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distribución del</w:t>
      </w:r>
      <w:r>
        <w:rPr>
          <w:spacing w:val="-28"/>
          <w:w w:val="95"/>
        </w:rPr>
        <w:t> </w:t>
      </w:r>
      <w:r>
        <w:rPr>
          <w:w w:val="95"/>
        </w:rPr>
        <w:t>espacio</w:t>
      </w:r>
      <w:r>
        <w:rPr>
          <w:spacing w:val="-28"/>
          <w:w w:val="95"/>
        </w:rPr>
        <w:t> </w:t>
      </w:r>
      <w:r>
        <w:rPr>
          <w:w w:val="95"/>
        </w:rPr>
        <w:t>interno</w:t>
      </w:r>
      <w:r>
        <w:rPr>
          <w:spacing w:val="-28"/>
          <w:w w:val="95"/>
        </w:rPr>
        <w:t> </w:t>
      </w:r>
      <w:r>
        <w:rPr>
          <w:w w:val="95"/>
        </w:rPr>
        <w:t>desde</w:t>
      </w:r>
      <w:r>
        <w:rPr>
          <w:spacing w:val="-28"/>
          <w:w w:val="95"/>
        </w:rPr>
        <w:t> </w:t>
      </w:r>
      <w:r>
        <w:rPr>
          <w:w w:val="95"/>
        </w:rPr>
        <w:t>el</w:t>
      </w:r>
      <w:r>
        <w:rPr>
          <w:spacing w:val="-28"/>
          <w:w w:val="95"/>
        </w:rPr>
        <w:t> </w:t>
      </w:r>
      <w:r>
        <w:rPr>
          <w:w w:val="95"/>
        </w:rPr>
        <w:t>siglo</w:t>
      </w:r>
      <w:r>
        <w:rPr>
          <w:spacing w:val="-28"/>
          <w:w w:val="95"/>
        </w:rPr>
        <w:t> </w:t>
      </w:r>
      <w:r>
        <w:rPr>
          <w:spacing w:val="6"/>
          <w:w w:val="95"/>
        </w:rPr>
        <w:t>XVIII.</w:t>
      </w:r>
      <w:r>
        <w:rPr>
          <w:spacing w:val="-28"/>
          <w:w w:val="95"/>
        </w:rPr>
        <w:t> </w:t>
      </w:r>
      <w:r>
        <w:rPr>
          <w:spacing w:val="-4"/>
          <w:w w:val="95"/>
        </w:rPr>
        <w:t>Por</w:t>
      </w:r>
      <w:r>
        <w:rPr>
          <w:spacing w:val="-28"/>
          <w:w w:val="95"/>
        </w:rPr>
        <w:t> </w:t>
      </w:r>
      <w:r>
        <w:rPr>
          <w:w w:val="95"/>
        </w:rPr>
        <w:t>lo</w:t>
      </w:r>
      <w:r>
        <w:rPr>
          <w:spacing w:val="-28"/>
          <w:w w:val="95"/>
        </w:rPr>
        <w:t> </w:t>
      </w:r>
      <w:r>
        <w:rPr>
          <w:w w:val="95"/>
        </w:rPr>
        <w:t>tanto,</w:t>
      </w:r>
      <w:r>
        <w:rPr>
          <w:spacing w:val="-28"/>
          <w:w w:val="95"/>
        </w:rPr>
        <w:t> </w:t>
      </w:r>
      <w:r>
        <w:rPr>
          <w:w w:val="95"/>
        </w:rPr>
        <w:t>la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actual</w:t>
      </w:r>
      <w:r>
        <w:rPr>
          <w:spacing w:val="-28"/>
          <w:w w:val="95"/>
        </w:rPr>
        <w:t> </w:t>
      </w:r>
      <w:r>
        <w:rPr>
          <w:w w:val="95"/>
        </w:rPr>
        <w:t>distribución</w:t>
      </w:r>
      <w:r>
        <w:rPr>
          <w:spacing w:val="-28"/>
          <w:w w:val="95"/>
        </w:rPr>
        <w:t> </w:t>
      </w:r>
      <w:r>
        <w:rPr>
          <w:w w:val="95"/>
        </w:rPr>
        <w:t>del espacio</w:t>
      </w:r>
      <w:r>
        <w:rPr>
          <w:spacing w:val="-26"/>
          <w:w w:val="95"/>
        </w:rPr>
        <w:t> </w:t>
      </w:r>
      <w:r>
        <w:rPr>
          <w:w w:val="95"/>
        </w:rPr>
        <w:t>se</w:t>
      </w:r>
      <w:r>
        <w:rPr>
          <w:spacing w:val="-26"/>
          <w:w w:val="95"/>
        </w:rPr>
        <w:t> </w:t>
      </w:r>
      <w:r>
        <w:rPr>
          <w:w w:val="95"/>
        </w:rPr>
        <w:t>encuentra</w:t>
      </w:r>
      <w:r>
        <w:rPr>
          <w:spacing w:val="-26"/>
          <w:w w:val="95"/>
        </w:rPr>
        <w:t> </w:t>
      </w:r>
      <w:r>
        <w:rPr>
          <w:w w:val="95"/>
        </w:rPr>
        <w:t>alejada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lo</w:t>
      </w:r>
      <w:r>
        <w:rPr>
          <w:spacing w:val="-26"/>
          <w:w w:val="95"/>
        </w:rPr>
        <w:t> </w:t>
      </w:r>
      <w:r>
        <w:rPr>
          <w:w w:val="95"/>
        </w:rPr>
        <w:t>que</w:t>
      </w:r>
      <w:r>
        <w:rPr>
          <w:spacing w:val="-26"/>
          <w:w w:val="95"/>
        </w:rPr>
        <w:t> </w:t>
      </w:r>
      <w:r>
        <w:rPr>
          <w:w w:val="95"/>
        </w:rPr>
        <w:t>pudo</w:t>
      </w:r>
      <w:r>
        <w:rPr>
          <w:spacing w:val="-26"/>
          <w:w w:val="95"/>
        </w:rPr>
        <w:t> </w:t>
      </w:r>
      <w:r>
        <w:rPr>
          <w:w w:val="95"/>
        </w:rPr>
        <w:t>haber</w:t>
      </w:r>
      <w:r>
        <w:rPr>
          <w:spacing w:val="-26"/>
          <w:w w:val="95"/>
        </w:rPr>
        <w:t> </w:t>
      </w:r>
      <w:r>
        <w:rPr>
          <w:w w:val="95"/>
        </w:rPr>
        <w:t>sido</w:t>
      </w:r>
      <w:r>
        <w:rPr>
          <w:spacing w:val="-26"/>
          <w:w w:val="95"/>
        </w:rPr>
        <w:t> </w:t>
      </w:r>
      <w:r>
        <w:rPr>
          <w:w w:val="95"/>
        </w:rPr>
        <w:t>el</w:t>
      </w:r>
      <w:r>
        <w:rPr>
          <w:spacing w:val="-26"/>
          <w:w w:val="95"/>
        </w:rPr>
        <w:t> </w:t>
      </w:r>
      <w:r>
        <w:rPr>
          <w:w w:val="95"/>
        </w:rPr>
        <w:t>aspecto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original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la </w:t>
      </w:r>
      <w:r>
        <w:rPr/>
        <w:t>construcción.</w:t>
      </w:r>
      <w:r>
        <w:rPr>
          <w:spacing w:val="-41"/>
        </w:rPr>
        <w:t> </w:t>
      </w:r>
      <w:r>
        <w:rPr>
          <w:spacing w:val="-4"/>
        </w:rPr>
        <w:t>Por</w:t>
      </w:r>
      <w:r>
        <w:rPr>
          <w:spacing w:val="-41"/>
        </w:rPr>
        <w:t> </w:t>
      </w:r>
      <w:r>
        <w:rPr/>
        <w:t>lo</w:t>
      </w:r>
      <w:r>
        <w:rPr>
          <w:spacing w:val="-41"/>
        </w:rPr>
        <w:t> </w:t>
      </w:r>
      <w:r>
        <w:rPr>
          <w:spacing w:val="-3"/>
        </w:rPr>
        <w:t>menos,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guardaba</w:t>
      </w:r>
      <w:r>
        <w:rPr>
          <w:spacing w:val="-41"/>
        </w:rPr>
        <w:t> </w:t>
      </w:r>
      <w:r>
        <w:rPr/>
        <w:t>durante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segunda</w:t>
      </w:r>
      <w:r>
        <w:rPr>
          <w:spacing w:val="-41"/>
        </w:rPr>
        <w:t> </w:t>
      </w:r>
      <w:r>
        <w:rPr/>
        <w:t>mitad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/>
        <w:t>si- </w:t>
      </w:r>
      <w:r>
        <w:rPr>
          <w:w w:val="95"/>
        </w:rPr>
        <w:t>glo</w:t>
      </w:r>
      <w:r>
        <w:rPr>
          <w:spacing w:val="-33"/>
          <w:w w:val="95"/>
        </w:rPr>
        <w:t> </w:t>
      </w:r>
      <w:r>
        <w:rPr>
          <w:spacing w:val="6"/>
          <w:w w:val="95"/>
        </w:rPr>
        <w:t>XVIII,</w:t>
      </w:r>
      <w:r>
        <w:rPr>
          <w:spacing w:val="-33"/>
          <w:w w:val="95"/>
        </w:rPr>
        <w:t> </w:t>
      </w:r>
      <w:r>
        <w:rPr>
          <w:w w:val="95"/>
        </w:rPr>
        <w:t>unos</w:t>
      </w:r>
      <w:r>
        <w:rPr>
          <w:spacing w:val="-33"/>
          <w:w w:val="95"/>
        </w:rPr>
        <w:t> </w:t>
      </w:r>
      <w:r>
        <w:rPr>
          <w:w w:val="95"/>
        </w:rPr>
        <w:t>años</w:t>
      </w:r>
      <w:r>
        <w:rPr>
          <w:spacing w:val="-33"/>
          <w:w w:val="95"/>
        </w:rPr>
        <w:t> </w:t>
      </w:r>
      <w:r>
        <w:rPr>
          <w:w w:val="95"/>
        </w:rPr>
        <w:t>antes</w:t>
      </w:r>
      <w:r>
        <w:rPr>
          <w:spacing w:val="-33"/>
          <w:w w:val="95"/>
        </w:rPr>
        <w:t> </w:t>
      </w:r>
      <w:r>
        <w:rPr>
          <w:w w:val="95"/>
        </w:rPr>
        <w:t>de</w:t>
      </w:r>
      <w:r>
        <w:rPr>
          <w:spacing w:val="-33"/>
          <w:w w:val="95"/>
        </w:rPr>
        <w:t> </w:t>
      </w:r>
      <w:r>
        <w:rPr>
          <w:w w:val="95"/>
        </w:rPr>
        <w:t>la</w:t>
      </w:r>
      <w:r>
        <w:rPr>
          <w:spacing w:val="-33"/>
          <w:w w:val="95"/>
        </w:rPr>
        <w:t> </w:t>
      </w:r>
      <w:r>
        <w:rPr>
          <w:w w:val="95"/>
        </w:rPr>
        <w:t>expulsión</w:t>
      </w:r>
      <w:r>
        <w:rPr>
          <w:spacing w:val="-33"/>
          <w:w w:val="95"/>
        </w:rPr>
        <w:t> </w:t>
      </w:r>
      <w:r>
        <w:rPr>
          <w:w w:val="95"/>
        </w:rPr>
        <w:t>de</w:t>
      </w:r>
      <w:r>
        <w:rPr>
          <w:spacing w:val="-33"/>
          <w:w w:val="95"/>
        </w:rPr>
        <w:t> </w:t>
      </w:r>
      <w:r>
        <w:rPr>
          <w:w w:val="95"/>
        </w:rPr>
        <w:t>la</w:t>
      </w:r>
      <w:r>
        <w:rPr>
          <w:spacing w:val="-33"/>
          <w:w w:val="95"/>
        </w:rPr>
        <w:t> </w:t>
      </w:r>
      <w:r>
        <w:rPr>
          <w:w w:val="95"/>
        </w:rPr>
        <w:t>Compañía</w:t>
      </w:r>
      <w:r>
        <w:rPr>
          <w:spacing w:val="-33"/>
          <w:w w:val="95"/>
        </w:rPr>
        <w:t> </w:t>
      </w:r>
      <w:r>
        <w:rPr>
          <w:w w:val="95"/>
        </w:rPr>
        <w:t>de</w:t>
      </w:r>
      <w:r>
        <w:rPr>
          <w:spacing w:val="-33"/>
          <w:w w:val="95"/>
        </w:rPr>
        <w:t> </w:t>
      </w:r>
      <w:r>
        <w:rPr>
          <w:w w:val="95"/>
        </w:rPr>
        <w:t>Jesús.</w:t>
      </w:r>
      <w:r>
        <w:rPr>
          <w:spacing w:val="-33"/>
          <w:w w:val="95"/>
        </w:rPr>
        <w:t> </w:t>
      </w:r>
      <w:r>
        <w:rPr>
          <w:spacing w:val="-4"/>
          <w:w w:val="95"/>
        </w:rPr>
        <w:t>Por</w:t>
      </w:r>
      <w:r>
        <w:rPr>
          <w:spacing w:val="-33"/>
          <w:w w:val="95"/>
        </w:rPr>
        <w:t> </w:t>
      </w:r>
      <w:r>
        <w:rPr>
          <w:w w:val="95"/>
        </w:rPr>
        <w:t>ello,</w:t>
      </w:r>
      <w:r>
        <w:rPr>
          <w:spacing w:val="-33"/>
          <w:w w:val="95"/>
        </w:rPr>
        <w:t> </w:t>
      </w:r>
      <w:r>
        <w:rPr>
          <w:w w:val="95"/>
        </w:rPr>
        <w:t>lo</w:t>
      </w:r>
    </w:p>
    <w:p>
      <w:pPr>
        <w:spacing w:after="0" w:line="280" w:lineRule="auto"/>
        <w:jc w:val="both"/>
        <w:sectPr>
          <w:pgSz w:w="9360" w:h="13040"/>
          <w:pgMar w:top="540" w:bottom="280" w:left="740" w:right="900"/>
        </w:sectPr>
      </w:pPr>
    </w:p>
    <w:p>
      <w:pPr>
        <w:tabs>
          <w:tab w:pos="7374" w:val="left" w:leader="none"/>
        </w:tabs>
        <w:spacing w:before="25"/>
        <w:ind w:left="100" w:right="0" w:firstLine="6031"/>
        <w:jc w:val="left"/>
        <w:rPr>
          <w:sz w:val="22"/>
        </w:rPr>
      </w:pPr>
      <w:r>
        <w:rPr>
          <w:rFonts w:ascii="Cambria" w:hAnsi="Cambria"/>
          <w:i/>
          <w:color w:val="AC883A"/>
          <w:w w:val="80"/>
          <w:sz w:val="22"/>
        </w:rPr>
        <w:t>Introducción</w:t>
        <w:tab/>
      </w:r>
      <w:r>
        <w:rPr>
          <w:color w:val="AC883A"/>
          <w:w w:val="95"/>
          <w:sz w:val="22"/>
        </w:rPr>
        <w:t>35</w:t>
      </w: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22"/>
        </w:rPr>
      </w:pPr>
    </w:p>
    <w:p>
      <w:pPr>
        <w:pStyle w:val="BodyText"/>
        <w:spacing w:line="280" w:lineRule="auto"/>
        <w:ind w:left="100" w:right="107"/>
        <w:jc w:val="both"/>
      </w:pPr>
      <w:r>
        <w:rPr/>
        <w:t>que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/>
        <w:t>conoce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esas</w:t>
      </w:r>
      <w:r>
        <w:rPr>
          <w:spacing w:val="-43"/>
        </w:rPr>
        <w:t> </w:t>
      </w:r>
      <w:r>
        <w:rPr/>
        <w:t>primeras</w:t>
      </w:r>
      <w:r>
        <w:rPr>
          <w:spacing w:val="-43"/>
        </w:rPr>
        <w:t> </w:t>
      </w:r>
      <w:r>
        <w:rPr/>
        <w:t>etapas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/>
        <w:t>encuentra</w:t>
      </w:r>
      <w:r>
        <w:rPr>
          <w:spacing w:val="-43"/>
        </w:rPr>
        <w:t> </w:t>
      </w:r>
      <w:r>
        <w:rPr/>
        <w:t>limitado</w:t>
      </w:r>
      <w:r>
        <w:rPr>
          <w:spacing w:val="-43"/>
        </w:rPr>
        <w:t> </w:t>
      </w:r>
      <w:r>
        <w:rPr>
          <w:spacing w:val="-2"/>
        </w:rPr>
        <w:t>por</w:t>
      </w:r>
      <w:r>
        <w:rPr>
          <w:spacing w:val="-43"/>
        </w:rPr>
        <w:t> </w:t>
      </w:r>
      <w:r>
        <w:rPr>
          <w:spacing w:val="-2"/>
        </w:rPr>
        <w:t>los</w:t>
      </w:r>
      <w:r>
        <w:rPr>
          <w:spacing w:val="-43"/>
        </w:rPr>
        <w:t> </w:t>
      </w:r>
      <w:r>
        <w:rPr/>
        <w:t>mínimos vestigios</w:t>
      </w:r>
      <w:r>
        <w:rPr>
          <w:spacing w:val="-46"/>
        </w:rPr>
        <w:t> </w:t>
      </w:r>
      <w:r>
        <w:rPr/>
        <w:t>materiales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>
          <w:spacing w:val="-2"/>
        </w:rPr>
        <w:t>por</w:t>
      </w:r>
      <w:r>
        <w:rPr>
          <w:spacing w:val="-46"/>
        </w:rPr>
        <w:t> </w:t>
      </w:r>
      <w:r>
        <w:rPr>
          <w:spacing w:val="-2"/>
        </w:rPr>
        <w:t>los</w:t>
      </w:r>
      <w:r>
        <w:rPr>
          <w:spacing w:val="-46"/>
        </w:rPr>
        <w:t> </w:t>
      </w:r>
      <w:r>
        <w:rPr/>
        <w:t>escasos</w:t>
      </w:r>
      <w:r>
        <w:rPr>
          <w:spacing w:val="-46"/>
        </w:rPr>
        <w:t> </w:t>
      </w:r>
      <w:r>
        <w:rPr/>
        <w:t>testimonios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su</w:t>
      </w:r>
      <w:r>
        <w:rPr>
          <w:spacing w:val="-46"/>
        </w:rPr>
        <w:t> </w:t>
      </w:r>
      <w:r>
        <w:rPr/>
        <w:t>época.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este</w:t>
      </w:r>
      <w:r>
        <w:rPr>
          <w:spacing w:val="-46"/>
        </w:rPr>
        <w:t> </w:t>
      </w:r>
      <w:r>
        <w:rPr/>
        <w:t>caso</w:t>
      </w:r>
      <w:r>
        <w:rPr>
          <w:spacing w:val="-46"/>
        </w:rPr>
        <w:t> </w:t>
      </w:r>
      <w:r>
        <w:rPr/>
        <w:t>el </w:t>
      </w:r>
      <w:r>
        <w:rPr>
          <w:spacing w:val="-3"/>
          <w:w w:val="95"/>
        </w:rPr>
        <w:t>templo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San</w:t>
      </w:r>
      <w:r>
        <w:rPr>
          <w:spacing w:val="-20"/>
          <w:w w:val="95"/>
        </w:rPr>
        <w:t> </w:t>
      </w:r>
      <w:r>
        <w:rPr>
          <w:w w:val="95"/>
        </w:rPr>
        <w:t>Ignacio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Loyola</w:t>
      </w:r>
      <w:r>
        <w:rPr>
          <w:spacing w:val="-20"/>
          <w:w w:val="95"/>
        </w:rPr>
        <w:t> </w:t>
      </w:r>
      <w:r>
        <w:rPr>
          <w:w w:val="95"/>
        </w:rPr>
        <w:t>puede</w:t>
      </w:r>
      <w:r>
        <w:rPr>
          <w:spacing w:val="-20"/>
          <w:w w:val="95"/>
        </w:rPr>
        <w:t> </w:t>
      </w:r>
      <w:r>
        <w:rPr>
          <w:w w:val="95"/>
        </w:rPr>
        <w:t>encontrarse</w:t>
      </w:r>
      <w:r>
        <w:rPr>
          <w:spacing w:val="-20"/>
          <w:w w:val="95"/>
        </w:rPr>
        <w:t> </w:t>
      </w:r>
      <w:r>
        <w:rPr>
          <w:w w:val="95"/>
        </w:rPr>
        <w:t>más</w:t>
      </w:r>
      <w:r>
        <w:rPr>
          <w:spacing w:val="-20"/>
          <w:w w:val="95"/>
        </w:rPr>
        <w:t> </w:t>
      </w:r>
      <w:r>
        <w:rPr>
          <w:w w:val="95"/>
        </w:rPr>
        <w:t>cercano,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20"/>
          <w:w w:val="95"/>
        </w:rPr>
        <w:t> </w:t>
      </w:r>
      <w:r>
        <w:rPr>
          <w:spacing w:val="-3"/>
          <w:w w:val="95"/>
        </w:rPr>
        <w:t>menos</w:t>
      </w:r>
      <w:r>
        <w:rPr>
          <w:spacing w:val="-20"/>
          <w:w w:val="95"/>
        </w:rPr>
        <w:t> </w:t>
      </w:r>
      <w:r>
        <w:rPr>
          <w:w w:val="95"/>
        </w:rPr>
        <w:t>en </w:t>
      </w:r>
      <w:r>
        <w:rPr/>
        <w:t>la</w:t>
      </w:r>
      <w:r>
        <w:rPr>
          <w:spacing w:val="-45"/>
        </w:rPr>
        <w:t> </w:t>
      </w:r>
      <w:r>
        <w:rPr/>
        <w:t>distribución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sus</w:t>
      </w:r>
      <w:r>
        <w:rPr>
          <w:spacing w:val="-45"/>
        </w:rPr>
        <w:t> </w:t>
      </w:r>
      <w:r>
        <w:rPr/>
        <w:t>espacios,</w:t>
      </w:r>
      <w:r>
        <w:rPr>
          <w:spacing w:val="-45"/>
        </w:rPr>
        <w:t> </w:t>
      </w:r>
      <w:r>
        <w:rPr>
          <w:spacing w:val="3"/>
        </w:rPr>
        <w:t>al</w:t>
      </w:r>
      <w:r>
        <w:rPr>
          <w:spacing w:val="-45"/>
        </w:rPr>
        <w:t> </w:t>
      </w:r>
      <w:r>
        <w:rPr/>
        <w:t>aspecto</w:t>
      </w:r>
      <w:r>
        <w:rPr>
          <w:spacing w:val="-45"/>
        </w:rPr>
        <w:t> </w:t>
      </w:r>
      <w:r>
        <w:rPr>
          <w:spacing w:val="2"/>
        </w:rPr>
        <w:t>original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obra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comparación con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colegio</w:t>
      </w:r>
      <w:r>
        <w:rPr>
          <w:spacing w:val="-35"/>
        </w:rPr>
        <w:t> </w:t>
      </w:r>
      <w:r>
        <w:rPr/>
        <w:t>que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>
          <w:spacing w:val="2"/>
        </w:rPr>
        <w:t>varias</w:t>
      </w:r>
      <w:r>
        <w:rPr>
          <w:spacing w:val="-35"/>
        </w:rPr>
        <w:t> </w:t>
      </w:r>
      <w:r>
        <w:rPr/>
        <w:t>ocasiones</w:t>
      </w:r>
      <w:r>
        <w:rPr>
          <w:spacing w:val="-35"/>
        </w:rPr>
        <w:t> </w:t>
      </w:r>
      <w:r>
        <w:rPr/>
        <w:t>ha</w:t>
      </w:r>
      <w:r>
        <w:rPr>
          <w:spacing w:val="-35"/>
        </w:rPr>
        <w:t> </w:t>
      </w:r>
      <w:r>
        <w:rPr/>
        <w:t>sido</w:t>
      </w:r>
      <w:r>
        <w:rPr>
          <w:spacing w:val="-35"/>
        </w:rPr>
        <w:t> </w:t>
      </w:r>
      <w:r>
        <w:rPr/>
        <w:t>restaurado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modificado</w:t>
      </w:r>
      <w:r>
        <w:rPr>
          <w:spacing w:val="-35"/>
        </w:rPr>
        <w:t> </w:t>
      </w:r>
      <w:r>
        <w:rPr/>
        <w:t>para </w:t>
      </w:r>
      <w:r>
        <w:rPr>
          <w:w w:val="95"/>
        </w:rPr>
        <w:t>usarse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las</w:t>
      </w:r>
      <w:r>
        <w:rPr>
          <w:spacing w:val="-22"/>
          <w:w w:val="95"/>
        </w:rPr>
        <w:t> </w:t>
      </w:r>
      <w:r>
        <w:rPr>
          <w:w w:val="95"/>
        </w:rPr>
        <w:t>diferentes</w:t>
      </w:r>
      <w:r>
        <w:rPr>
          <w:spacing w:val="-22"/>
          <w:w w:val="95"/>
        </w:rPr>
        <w:t> </w:t>
      </w:r>
      <w:r>
        <w:rPr>
          <w:w w:val="95"/>
        </w:rPr>
        <w:t>funciones</w:t>
      </w:r>
      <w:r>
        <w:rPr>
          <w:spacing w:val="-22"/>
          <w:w w:val="95"/>
        </w:rPr>
        <w:t> </w:t>
      </w:r>
      <w:r>
        <w:rPr>
          <w:w w:val="95"/>
        </w:rPr>
        <w:t>que</w:t>
      </w:r>
      <w:r>
        <w:rPr>
          <w:spacing w:val="-22"/>
          <w:w w:val="95"/>
        </w:rPr>
        <w:t> </w:t>
      </w:r>
      <w:r>
        <w:rPr>
          <w:w w:val="95"/>
        </w:rPr>
        <w:t>ha</w:t>
      </w:r>
      <w:r>
        <w:rPr>
          <w:spacing w:val="-22"/>
          <w:w w:val="95"/>
        </w:rPr>
        <w:t> </w:t>
      </w:r>
      <w:r>
        <w:rPr>
          <w:w w:val="95"/>
        </w:rPr>
        <w:t>desempeñado.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más</w:t>
      </w:r>
      <w:r>
        <w:rPr>
          <w:spacing w:val="-22"/>
          <w:w w:val="95"/>
        </w:rPr>
        <w:t> </w:t>
      </w:r>
      <w:r>
        <w:rPr>
          <w:w w:val="95"/>
        </w:rPr>
        <w:t>importante</w:t>
      </w:r>
      <w:r>
        <w:rPr>
          <w:spacing w:val="-22"/>
          <w:w w:val="95"/>
        </w:rPr>
        <w:t> </w:t>
      </w:r>
      <w:r>
        <w:rPr>
          <w:w w:val="95"/>
        </w:rPr>
        <w:t>de estas</w:t>
      </w:r>
      <w:r>
        <w:rPr>
          <w:spacing w:val="-27"/>
          <w:w w:val="95"/>
        </w:rPr>
        <w:t> </w:t>
      </w:r>
      <w:r>
        <w:rPr>
          <w:w w:val="95"/>
        </w:rPr>
        <w:t>restauraciones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ocurrió</w:t>
      </w:r>
      <w:r>
        <w:rPr>
          <w:spacing w:val="-27"/>
          <w:w w:val="95"/>
        </w:rPr>
        <w:t> </w:t>
      </w:r>
      <w:r>
        <w:rPr>
          <w:w w:val="95"/>
        </w:rPr>
        <w:t>a</w:t>
      </w:r>
      <w:r>
        <w:rPr>
          <w:spacing w:val="-27"/>
          <w:w w:val="95"/>
        </w:rPr>
        <w:t> </w:t>
      </w:r>
      <w:r>
        <w:rPr>
          <w:w w:val="95"/>
        </w:rPr>
        <w:t>principios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década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27"/>
          <w:w w:val="95"/>
        </w:rPr>
        <w:t> </w:t>
      </w:r>
      <w:r>
        <w:rPr>
          <w:w w:val="95"/>
        </w:rPr>
        <w:t>noventa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w w:val="95"/>
        </w:rPr>
        <w:t>el</w:t>
      </w:r>
      <w:r>
        <w:rPr>
          <w:spacing w:val="-27"/>
          <w:w w:val="95"/>
        </w:rPr>
        <w:t> </w:t>
      </w:r>
      <w:r>
        <w:rPr>
          <w:w w:val="95"/>
        </w:rPr>
        <w:t>siglo pasado,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cual,</w:t>
      </w:r>
      <w:r>
        <w:rPr>
          <w:spacing w:val="-24"/>
          <w:w w:val="95"/>
        </w:rPr>
        <w:t> </w:t>
      </w:r>
      <w:r>
        <w:rPr>
          <w:w w:val="95"/>
        </w:rPr>
        <w:t>lamentablemente,</w:t>
      </w:r>
      <w:r>
        <w:rPr>
          <w:spacing w:val="-24"/>
          <w:w w:val="95"/>
        </w:rPr>
        <w:t> </w:t>
      </w:r>
      <w:r>
        <w:rPr>
          <w:spacing w:val="-3"/>
          <w:w w:val="95"/>
        </w:rPr>
        <w:t>debió</w:t>
      </w:r>
      <w:r>
        <w:rPr>
          <w:spacing w:val="-24"/>
          <w:w w:val="95"/>
        </w:rPr>
        <w:t> </w:t>
      </w:r>
      <w:r>
        <w:rPr>
          <w:w w:val="95"/>
        </w:rPr>
        <w:t>modificar</w:t>
      </w:r>
      <w:r>
        <w:rPr>
          <w:spacing w:val="-24"/>
          <w:w w:val="95"/>
        </w:rPr>
        <w:t> </w:t>
      </w:r>
      <w:r>
        <w:rPr>
          <w:w w:val="95"/>
        </w:rPr>
        <w:t>las</w:t>
      </w:r>
      <w:r>
        <w:rPr>
          <w:spacing w:val="-24"/>
          <w:w w:val="95"/>
        </w:rPr>
        <w:t> </w:t>
      </w:r>
      <w:r>
        <w:rPr>
          <w:w w:val="95"/>
        </w:rPr>
        <w:t>dimensiones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distribu- ción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sus</w:t>
      </w:r>
      <w:r>
        <w:rPr>
          <w:spacing w:val="-18"/>
          <w:w w:val="95"/>
        </w:rPr>
        <w:t> </w:t>
      </w:r>
      <w:r>
        <w:rPr>
          <w:w w:val="95"/>
        </w:rPr>
        <w:t>espacios</w:t>
      </w:r>
      <w:r>
        <w:rPr>
          <w:spacing w:val="-18"/>
          <w:w w:val="95"/>
        </w:rPr>
        <w:t> </w:t>
      </w:r>
      <w:r>
        <w:rPr>
          <w:w w:val="95"/>
        </w:rPr>
        <w:t>pensados</w:t>
      </w:r>
      <w:r>
        <w:rPr>
          <w:spacing w:val="-18"/>
          <w:w w:val="95"/>
        </w:rPr>
        <w:t> </w:t>
      </w:r>
      <w:r>
        <w:rPr>
          <w:w w:val="95"/>
        </w:rPr>
        <w:t>para</w:t>
      </w:r>
      <w:r>
        <w:rPr>
          <w:spacing w:val="-18"/>
          <w:w w:val="95"/>
        </w:rPr>
        <w:t> </w:t>
      </w:r>
      <w:r>
        <w:rPr>
          <w:w w:val="95"/>
        </w:rPr>
        <w:t>una</w:t>
      </w:r>
      <w:r>
        <w:rPr>
          <w:spacing w:val="-18"/>
          <w:w w:val="95"/>
        </w:rPr>
        <w:t> </w:t>
      </w:r>
      <w:r>
        <w:rPr>
          <w:w w:val="95"/>
        </w:rPr>
        <w:t>institución</w:t>
      </w:r>
      <w:r>
        <w:rPr>
          <w:spacing w:val="-18"/>
          <w:w w:val="95"/>
        </w:rPr>
        <w:t> </w:t>
      </w:r>
      <w:r>
        <w:rPr>
          <w:w w:val="95"/>
        </w:rPr>
        <w:t>educativa</w:t>
      </w:r>
      <w:r>
        <w:rPr>
          <w:spacing w:val="-18"/>
          <w:w w:val="95"/>
        </w:rPr>
        <w:t> </w:t>
      </w:r>
      <w:r>
        <w:rPr>
          <w:w w:val="95"/>
        </w:rPr>
        <w:t>del</w:t>
      </w:r>
      <w:r>
        <w:rPr>
          <w:spacing w:val="-18"/>
          <w:w w:val="95"/>
        </w:rPr>
        <w:t> </w:t>
      </w:r>
      <w:r>
        <w:rPr>
          <w:w w:val="95"/>
        </w:rPr>
        <w:t>siglo</w:t>
      </w:r>
      <w:r>
        <w:rPr>
          <w:spacing w:val="-18"/>
          <w:w w:val="95"/>
        </w:rPr>
        <w:t> </w:t>
      </w:r>
      <w:r>
        <w:rPr>
          <w:spacing w:val="6"/>
          <w:w w:val="95"/>
        </w:rPr>
        <w:t>XVIII, </w:t>
      </w:r>
      <w:r>
        <w:rPr>
          <w:w w:val="95"/>
        </w:rPr>
        <w:t>hasta</w:t>
      </w:r>
      <w:r>
        <w:rPr>
          <w:spacing w:val="-26"/>
          <w:w w:val="95"/>
        </w:rPr>
        <w:t> </w:t>
      </w:r>
      <w:r>
        <w:rPr>
          <w:w w:val="95"/>
        </w:rPr>
        <w:t>convertirse</w:t>
      </w:r>
      <w:r>
        <w:rPr>
          <w:spacing w:val="-26"/>
          <w:w w:val="95"/>
        </w:rPr>
        <w:t> </w:t>
      </w:r>
      <w:r>
        <w:rPr>
          <w:w w:val="95"/>
        </w:rPr>
        <w:t>en</w:t>
      </w:r>
      <w:r>
        <w:rPr>
          <w:spacing w:val="-26"/>
          <w:w w:val="95"/>
        </w:rPr>
        <w:t> </w:t>
      </w:r>
      <w:r>
        <w:rPr>
          <w:w w:val="95"/>
        </w:rPr>
        <w:t>una</w:t>
      </w:r>
      <w:r>
        <w:rPr>
          <w:spacing w:val="-26"/>
          <w:w w:val="95"/>
        </w:rPr>
        <w:t> </w:t>
      </w:r>
      <w:r>
        <w:rPr>
          <w:w w:val="95"/>
        </w:rPr>
        <w:t>casa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cultura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finales</w:t>
      </w:r>
      <w:r>
        <w:rPr>
          <w:spacing w:val="-26"/>
          <w:w w:val="95"/>
        </w:rPr>
        <w:t> </w:t>
      </w:r>
      <w:r>
        <w:rPr>
          <w:w w:val="95"/>
        </w:rPr>
        <w:t>del</w:t>
      </w:r>
      <w:r>
        <w:rPr>
          <w:spacing w:val="-26"/>
          <w:w w:val="95"/>
        </w:rPr>
        <w:t> </w:t>
      </w:r>
      <w:r>
        <w:rPr>
          <w:w w:val="95"/>
        </w:rPr>
        <w:t>siglo</w:t>
      </w:r>
      <w:r>
        <w:rPr>
          <w:spacing w:val="-26"/>
          <w:w w:val="95"/>
        </w:rPr>
        <w:t> </w:t>
      </w:r>
      <w:r>
        <w:rPr>
          <w:spacing w:val="8"/>
          <w:w w:val="95"/>
        </w:rPr>
        <w:t>XX.</w:t>
      </w:r>
    </w:p>
    <w:p>
      <w:pPr>
        <w:pStyle w:val="BodyText"/>
        <w:spacing w:line="280" w:lineRule="auto" w:before="115"/>
        <w:ind w:left="100" w:right="107" w:firstLine="453"/>
        <w:jc w:val="both"/>
      </w:pPr>
      <w:r>
        <w:rPr/>
        <w:t>Otro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los</w:t>
      </w:r>
      <w:r>
        <w:rPr>
          <w:spacing w:val="-24"/>
        </w:rPr>
        <w:t> </w:t>
      </w:r>
      <w:r>
        <w:rPr/>
        <w:t>obstáculos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enfrentaron</w:t>
      </w:r>
      <w:r>
        <w:rPr>
          <w:spacing w:val="-24"/>
        </w:rPr>
        <w:t> </w:t>
      </w:r>
      <w:r>
        <w:rPr/>
        <w:t>durante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investigación</w:t>
      </w:r>
      <w:r>
        <w:rPr>
          <w:spacing w:val="-24"/>
        </w:rPr>
        <w:t> </w:t>
      </w:r>
      <w:r>
        <w:rPr>
          <w:spacing w:val="3"/>
        </w:rPr>
        <w:t>fue </w:t>
      </w:r>
      <w:r>
        <w:rPr/>
        <w:t>el</w:t>
      </w:r>
      <w:r>
        <w:rPr>
          <w:spacing w:val="-29"/>
        </w:rPr>
        <w:t> </w:t>
      </w:r>
      <w:r>
        <w:rPr/>
        <w:t>desarreglo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/>
        <w:t>archivos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dispersión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/>
        <w:t>documentos</w:t>
      </w:r>
      <w:r>
        <w:rPr>
          <w:spacing w:val="-29"/>
        </w:rPr>
        <w:t> </w:t>
      </w:r>
      <w:r>
        <w:rPr/>
        <w:t>referentes</w:t>
      </w:r>
      <w:r>
        <w:rPr>
          <w:spacing w:val="-29"/>
        </w:rPr>
        <w:t> </w:t>
      </w:r>
      <w:r>
        <w:rPr/>
        <w:t>a este</w:t>
      </w:r>
      <w:r>
        <w:rPr>
          <w:spacing w:val="-21"/>
        </w:rPr>
        <w:t> </w:t>
      </w:r>
      <w:r>
        <w:rPr/>
        <w:t>conjunto</w:t>
      </w:r>
      <w:r>
        <w:rPr>
          <w:spacing w:val="-21"/>
        </w:rPr>
        <w:t> </w:t>
      </w:r>
      <w:r>
        <w:rPr/>
        <w:t>arquitectónico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los</w:t>
      </w:r>
      <w:r>
        <w:rPr>
          <w:spacing w:val="-21"/>
        </w:rPr>
        <w:t> </w:t>
      </w:r>
      <w:r>
        <w:rPr/>
        <w:t>archivos</w:t>
      </w:r>
      <w:r>
        <w:rPr>
          <w:spacing w:val="-21"/>
        </w:rPr>
        <w:t> </w:t>
      </w:r>
      <w:r>
        <w:rPr/>
        <w:t>gubernamentales</w:t>
      </w:r>
      <w:r>
        <w:rPr>
          <w:spacing w:val="-21"/>
        </w:rPr>
        <w:t> </w:t>
      </w:r>
      <w:r>
        <w:rPr/>
        <w:t>encargados de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restauración</w:t>
      </w:r>
      <w:r>
        <w:rPr>
          <w:spacing w:val="-12"/>
        </w:rPr>
        <w:t> </w:t>
      </w:r>
      <w:r>
        <w:rPr>
          <w:spacing w:val="2"/>
        </w:rPr>
        <w:t>aludida.</w:t>
      </w:r>
      <w:r>
        <w:rPr>
          <w:spacing w:val="-12"/>
        </w:rPr>
        <w:t> </w:t>
      </w:r>
      <w:r>
        <w:rPr/>
        <w:t>Durante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consulta</w:t>
      </w:r>
      <w:r>
        <w:rPr>
          <w:spacing w:val="-12"/>
        </w:rPr>
        <w:t> </w:t>
      </w:r>
      <w:r>
        <w:rPr/>
        <w:t>del</w:t>
      </w:r>
      <w:r>
        <w:rPr>
          <w:spacing w:val="-12"/>
        </w:rPr>
        <w:t> </w:t>
      </w:r>
      <w:r>
        <w:rPr>
          <w:spacing w:val="2"/>
        </w:rPr>
        <w:t>Archivo</w:t>
      </w:r>
      <w:r>
        <w:rPr>
          <w:spacing w:val="-12"/>
        </w:rPr>
        <w:t> </w:t>
      </w:r>
      <w:r>
        <w:rPr/>
        <w:t>Municipal</w:t>
      </w:r>
      <w:r>
        <w:rPr>
          <w:spacing w:val="-12"/>
        </w:rPr>
        <w:t> </w:t>
      </w:r>
      <w:r>
        <w:rPr/>
        <w:t>de Pátzcuaro,</w:t>
      </w:r>
      <w:r>
        <w:rPr>
          <w:spacing w:val="-41"/>
        </w:rPr>
        <w:t> </w:t>
      </w:r>
      <w:r>
        <w:rPr/>
        <w:t>desafortunadamente,</w:t>
      </w:r>
      <w:r>
        <w:rPr>
          <w:spacing w:val="-41"/>
        </w:rPr>
        <w:t> </w:t>
      </w:r>
      <w:r>
        <w:rPr/>
        <w:t>no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/>
        <w:t>pudo</w:t>
      </w:r>
      <w:r>
        <w:rPr>
          <w:spacing w:val="-41"/>
        </w:rPr>
        <w:t> </w:t>
      </w:r>
      <w:r>
        <w:rPr>
          <w:spacing w:val="3"/>
        </w:rPr>
        <w:t>revisar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totalidad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>
          <w:spacing w:val="2"/>
        </w:rPr>
        <w:t>material </w:t>
      </w:r>
      <w:r>
        <w:rPr/>
        <w:t>documental</w:t>
      </w:r>
      <w:r>
        <w:rPr>
          <w:spacing w:val="-38"/>
        </w:rPr>
        <w:t> </w:t>
      </w:r>
      <w:r>
        <w:rPr/>
        <w:t>sobre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siglos</w:t>
      </w:r>
      <w:r>
        <w:rPr>
          <w:spacing w:val="-38"/>
        </w:rPr>
        <w:t> </w:t>
      </w:r>
      <w:r>
        <w:rPr>
          <w:spacing w:val="9"/>
        </w:rPr>
        <w:t>XVII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>
          <w:spacing w:val="8"/>
        </w:rPr>
        <w:t>XVIII.</w:t>
      </w:r>
      <w:r>
        <w:rPr>
          <w:spacing w:val="-38"/>
        </w:rPr>
        <w:t> </w:t>
      </w:r>
      <w:r>
        <w:rPr/>
        <w:t>Si</w:t>
      </w:r>
      <w:r>
        <w:rPr>
          <w:spacing w:val="-38"/>
        </w:rPr>
        <w:t> </w:t>
      </w:r>
      <w:r>
        <w:rPr/>
        <w:t>bien</w:t>
      </w:r>
      <w:r>
        <w:rPr>
          <w:spacing w:val="-38"/>
        </w:rPr>
        <w:t> </w:t>
      </w:r>
      <w:r>
        <w:rPr/>
        <w:t>es</w:t>
      </w:r>
      <w:r>
        <w:rPr>
          <w:spacing w:val="-38"/>
        </w:rPr>
        <w:t> </w:t>
      </w:r>
      <w:r>
        <w:rPr/>
        <w:t>cierto</w:t>
      </w:r>
      <w:r>
        <w:rPr>
          <w:spacing w:val="-38"/>
        </w:rPr>
        <w:t> </w:t>
      </w:r>
      <w:r>
        <w:rPr/>
        <w:t>que</w:t>
      </w:r>
      <w:r>
        <w:rPr>
          <w:spacing w:val="-38"/>
        </w:rPr>
        <w:t> </w:t>
      </w:r>
      <w:r>
        <w:rPr/>
        <w:t>para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con- sulta</w:t>
      </w:r>
      <w:r>
        <w:rPr>
          <w:spacing w:val="-46"/>
        </w:rPr>
        <w:t> </w:t>
      </w:r>
      <w:r>
        <w:rPr/>
        <w:t>del</w:t>
      </w:r>
      <w:r>
        <w:rPr>
          <w:spacing w:val="-46"/>
        </w:rPr>
        <w:t> </w:t>
      </w:r>
      <w:r>
        <w:rPr/>
        <w:t>primer</w:t>
      </w:r>
      <w:r>
        <w:rPr>
          <w:spacing w:val="-46"/>
        </w:rPr>
        <w:t> </w:t>
      </w:r>
      <w:r>
        <w:rPr/>
        <w:t>siglo</w:t>
      </w:r>
      <w:r>
        <w:rPr>
          <w:spacing w:val="-46"/>
        </w:rPr>
        <w:t> </w:t>
      </w:r>
      <w:r>
        <w:rPr/>
        <w:t>se</w:t>
      </w:r>
      <w:r>
        <w:rPr>
          <w:spacing w:val="-46"/>
        </w:rPr>
        <w:t> </w:t>
      </w:r>
      <w:r>
        <w:rPr/>
        <w:t>contó</w:t>
      </w:r>
      <w:r>
        <w:rPr>
          <w:spacing w:val="-46"/>
        </w:rPr>
        <w:t> </w:t>
      </w:r>
      <w:r>
        <w:rPr/>
        <w:t>con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>
          <w:spacing w:val="4"/>
        </w:rPr>
        <w:t>guía</w:t>
      </w:r>
      <w:r>
        <w:rPr>
          <w:spacing w:val="-46"/>
        </w:rPr>
        <w:t> </w:t>
      </w:r>
      <w:r>
        <w:rPr/>
        <w:t>del</w:t>
      </w:r>
      <w:r>
        <w:rPr>
          <w:spacing w:val="-46"/>
        </w:rPr>
        <w:t> </w:t>
      </w:r>
      <w:r>
        <w:rPr/>
        <w:t>catálogo</w:t>
      </w:r>
      <w:r>
        <w:rPr>
          <w:spacing w:val="-46"/>
        </w:rPr>
        <w:t> </w:t>
      </w:r>
      <w:r>
        <w:rPr/>
        <w:t>existente,</w:t>
      </w:r>
      <w:r>
        <w:rPr>
          <w:spacing w:val="-46"/>
        </w:rPr>
        <w:t> </w:t>
      </w:r>
      <w:r>
        <w:rPr/>
        <w:t>no</w:t>
      </w:r>
      <w:r>
        <w:rPr>
          <w:spacing w:val="-46"/>
        </w:rPr>
        <w:t> </w:t>
      </w:r>
      <w:r>
        <w:rPr/>
        <w:t>se</w:t>
      </w:r>
      <w:r>
        <w:rPr>
          <w:spacing w:val="-46"/>
        </w:rPr>
        <w:t> </w:t>
      </w:r>
      <w:r>
        <w:rPr/>
        <w:t>encon- traron</w:t>
      </w:r>
      <w:r>
        <w:rPr>
          <w:spacing w:val="-13"/>
        </w:rPr>
        <w:t> </w:t>
      </w:r>
      <w:r>
        <w:rPr/>
        <w:t>documentos</w:t>
      </w:r>
      <w:r>
        <w:rPr>
          <w:spacing w:val="-13"/>
        </w:rPr>
        <w:t> </w:t>
      </w:r>
      <w:r>
        <w:rPr/>
        <w:t>relevantes</w:t>
      </w:r>
      <w:r>
        <w:rPr>
          <w:spacing w:val="-13"/>
        </w:rPr>
        <w:t> </w:t>
      </w:r>
      <w:r>
        <w:rPr/>
        <w:t>o</w:t>
      </w:r>
      <w:r>
        <w:rPr>
          <w:spacing w:val="-13"/>
        </w:rPr>
        <w:t> </w:t>
      </w:r>
      <w:r>
        <w:rPr/>
        <w:t>relacionados</w:t>
      </w:r>
      <w:r>
        <w:rPr>
          <w:spacing w:val="-13"/>
        </w:rPr>
        <w:t> </w:t>
      </w:r>
      <w:r>
        <w:rPr/>
        <w:t>directamente</w:t>
      </w:r>
      <w:r>
        <w:rPr>
          <w:spacing w:val="-13"/>
        </w:rPr>
        <w:t> </w:t>
      </w:r>
      <w:r>
        <w:rPr/>
        <w:t>con</w:t>
      </w:r>
      <w:r>
        <w:rPr>
          <w:spacing w:val="-13"/>
        </w:rPr>
        <w:t> </w:t>
      </w:r>
      <w:r>
        <w:rPr/>
        <w:t>el</w:t>
      </w:r>
      <w:r>
        <w:rPr>
          <w:spacing w:val="-13"/>
        </w:rPr>
        <w:t> </w:t>
      </w:r>
      <w:r>
        <w:rPr/>
        <w:t>aspecto </w:t>
      </w:r>
      <w:r>
        <w:rPr>
          <w:w w:val="95"/>
        </w:rPr>
        <w:t>físico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los</w:t>
      </w:r>
      <w:r>
        <w:rPr>
          <w:spacing w:val="-27"/>
          <w:w w:val="95"/>
        </w:rPr>
        <w:t> </w:t>
      </w:r>
      <w:r>
        <w:rPr>
          <w:w w:val="95"/>
        </w:rPr>
        <w:t>edificios</w:t>
      </w:r>
      <w:r>
        <w:rPr>
          <w:spacing w:val="-27"/>
          <w:w w:val="95"/>
        </w:rPr>
        <w:t> </w:t>
      </w:r>
      <w:r>
        <w:rPr>
          <w:w w:val="95"/>
        </w:rPr>
        <w:t>estudiados.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w w:val="95"/>
        </w:rPr>
        <w:t>el</w:t>
      </w:r>
      <w:r>
        <w:rPr>
          <w:spacing w:val="-27"/>
          <w:w w:val="95"/>
        </w:rPr>
        <w:t> </w:t>
      </w:r>
      <w:r>
        <w:rPr>
          <w:w w:val="95"/>
        </w:rPr>
        <w:t>caso</w:t>
      </w:r>
      <w:r>
        <w:rPr>
          <w:spacing w:val="-27"/>
          <w:w w:val="95"/>
        </w:rPr>
        <w:t> </w:t>
      </w:r>
      <w:r>
        <w:rPr>
          <w:w w:val="95"/>
        </w:rPr>
        <w:t>del</w:t>
      </w:r>
      <w:r>
        <w:rPr>
          <w:spacing w:val="-27"/>
          <w:w w:val="95"/>
        </w:rPr>
        <w:t> </w:t>
      </w:r>
      <w:r>
        <w:rPr>
          <w:w w:val="95"/>
        </w:rPr>
        <w:t>siglo</w:t>
      </w:r>
      <w:r>
        <w:rPr>
          <w:spacing w:val="-27"/>
          <w:w w:val="95"/>
        </w:rPr>
        <w:t> </w:t>
      </w:r>
      <w:r>
        <w:rPr>
          <w:spacing w:val="7"/>
          <w:w w:val="95"/>
        </w:rPr>
        <w:t>XVIII,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consulta</w:t>
      </w:r>
      <w:r>
        <w:rPr>
          <w:spacing w:val="-27"/>
          <w:w w:val="95"/>
        </w:rPr>
        <w:t> </w:t>
      </w:r>
      <w:r>
        <w:rPr>
          <w:w w:val="95"/>
        </w:rPr>
        <w:t>aún</w:t>
      </w:r>
      <w:r>
        <w:rPr>
          <w:spacing w:val="-27"/>
          <w:w w:val="95"/>
        </w:rPr>
        <w:t> </w:t>
      </w:r>
      <w:r>
        <w:rPr>
          <w:w w:val="95"/>
        </w:rPr>
        <w:t>se </w:t>
      </w:r>
      <w:r>
        <w:rPr>
          <w:spacing w:val="2"/>
          <w:w w:val="95"/>
        </w:rPr>
        <w:t>dificultó</w:t>
      </w:r>
      <w:r>
        <w:rPr>
          <w:spacing w:val="-8"/>
          <w:w w:val="95"/>
        </w:rPr>
        <w:t> </w:t>
      </w:r>
      <w:r>
        <w:rPr>
          <w:w w:val="95"/>
        </w:rPr>
        <w:t>más,</w:t>
      </w:r>
      <w:r>
        <w:rPr>
          <w:spacing w:val="-8"/>
          <w:w w:val="95"/>
        </w:rPr>
        <w:t> </w:t>
      </w:r>
      <w:r>
        <w:rPr>
          <w:w w:val="95"/>
        </w:rPr>
        <w:t>pues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documentación</w:t>
      </w:r>
      <w:r>
        <w:rPr>
          <w:spacing w:val="-8"/>
          <w:w w:val="95"/>
        </w:rPr>
        <w:t> </w:t>
      </w:r>
      <w:r>
        <w:rPr>
          <w:w w:val="95"/>
        </w:rPr>
        <w:t>resguardada</w:t>
      </w:r>
      <w:r>
        <w:rPr>
          <w:spacing w:val="-8"/>
          <w:w w:val="95"/>
        </w:rPr>
        <w:t> </w:t>
      </w:r>
      <w:r>
        <w:rPr>
          <w:w w:val="95"/>
        </w:rPr>
        <w:t>no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encuentra</w:t>
      </w:r>
      <w:r>
        <w:rPr>
          <w:spacing w:val="-8"/>
          <w:w w:val="95"/>
        </w:rPr>
        <w:t> </w:t>
      </w:r>
      <w:r>
        <w:rPr>
          <w:w w:val="95"/>
        </w:rPr>
        <w:t>cataloga- </w:t>
      </w:r>
      <w:r>
        <w:rPr>
          <w:spacing w:val="2"/>
        </w:rPr>
        <w:t>da.</w:t>
      </w:r>
      <w:r>
        <w:rPr>
          <w:spacing w:val="-30"/>
        </w:rPr>
        <w:t> </w:t>
      </w:r>
      <w:r>
        <w:rPr>
          <w:spacing w:val="-4"/>
        </w:rPr>
        <w:t>Por</w:t>
      </w:r>
      <w:r>
        <w:rPr>
          <w:spacing w:val="-30"/>
        </w:rPr>
        <w:t> </w:t>
      </w:r>
      <w:r>
        <w:rPr/>
        <w:t>lo</w:t>
      </w:r>
      <w:r>
        <w:rPr>
          <w:spacing w:val="-30"/>
        </w:rPr>
        <w:t> </w:t>
      </w:r>
      <w:r>
        <w:rPr/>
        <w:t>tanto,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revisión</w:t>
      </w:r>
      <w:r>
        <w:rPr>
          <w:spacing w:val="-30"/>
        </w:rPr>
        <w:t> </w:t>
      </w:r>
      <w:r>
        <w:rPr/>
        <w:t>del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su</w:t>
      </w:r>
      <w:r>
        <w:rPr>
          <w:spacing w:val="-30"/>
        </w:rPr>
        <w:t> </w:t>
      </w:r>
      <w:r>
        <w:rPr/>
        <w:t>totalidad</w:t>
      </w:r>
      <w:r>
        <w:rPr>
          <w:spacing w:val="-30"/>
        </w:rPr>
        <w:t> </w:t>
      </w:r>
      <w:r>
        <w:rPr>
          <w:spacing w:val="3"/>
        </w:rPr>
        <w:t>fue</w:t>
      </w:r>
      <w:r>
        <w:rPr>
          <w:spacing w:val="-30"/>
        </w:rPr>
        <w:t> </w:t>
      </w:r>
      <w:r>
        <w:rPr/>
        <w:t>imposible</w:t>
      </w:r>
      <w:r>
        <w:rPr>
          <w:spacing w:val="-30"/>
        </w:rPr>
        <w:t> </w:t>
      </w:r>
      <w:r>
        <w:rPr/>
        <w:t>por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cantidad de</w:t>
      </w:r>
      <w:r>
        <w:rPr>
          <w:spacing w:val="-28"/>
        </w:rPr>
        <w:t> </w:t>
      </w:r>
      <w:r>
        <w:rPr/>
        <w:t>documentos</w:t>
      </w:r>
      <w:r>
        <w:rPr>
          <w:spacing w:val="-28"/>
        </w:rPr>
        <w:t> </w:t>
      </w:r>
      <w:r>
        <w:rPr/>
        <w:t>contenidos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este</w:t>
      </w:r>
      <w:r>
        <w:rPr>
          <w:spacing w:val="-28"/>
        </w:rPr>
        <w:t> </w:t>
      </w:r>
      <w:r>
        <w:rPr/>
        <w:t>repositorio.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este</w:t>
      </w:r>
      <w:r>
        <w:rPr>
          <w:spacing w:val="-28"/>
        </w:rPr>
        <w:t> </w:t>
      </w:r>
      <w:r>
        <w:rPr/>
        <w:t>sentido,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ubicaron </w:t>
      </w:r>
      <w:r>
        <w:rPr>
          <w:spacing w:val="2"/>
        </w:rPr>
        <w:t>algunos</w:t>
      </w:r>
      <w:r>
        <w:rPr>
          <w:spacing w:val="-47"/>
        </w:rPr>
        <w:t> </w:t>
      </w:r>
      <w:r>
        <w:rPr/>
        <w:t>años</w:t>
      </w:r>
      <w:r>
        <w:rPr>
          <w:spacing w:val="-47"/>
        </w:rPr>
        <w:t> </w:t>
      </w:r>
      <w:r>
        <w:rPr/>
        <w:t>que</w:t>
      </w:r>
      <w:r>
        <w:rPr>
          <w:spacing w:val="-47"/>
        </w:rPr>
        <w:t> </w:t>
      </w:r>
      <w:r>
        <w:rPr/>
        <w:t>se</w:t>
      </w:r>
      <w:r>
        <w:rPr>
          <w:spacing w:val="-47"/>
        </w:rPr>
        <w:t> </w:t>
      </w:r>
      <w:r>
        <w:rPr/>
        <w:t>pensaron</w:t>
      </w:r>
      <w:r>
        <w:rPr>
          <w:spacing w:val="-47"/>
        </w:rPr>
        <w:t> </w:t>
      </w:r>
      <w:r>
        <w:rPr/>
        <w:t>relevantes</w:t>
      </w:r>
      <w:r>
        <w:rPr>
          <w:spacing w:val="-47"/>
        </w:rPr>
        <w:t> </w:t>
      </w:r>
      <w:r>
        <w:rPr/>
        <w:t>para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investigación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se</w:t>
      </w:r>
      <w:r>
        <w:rPr>
          <w:spacing w:val="-47"/>
        </w:rPr>
        <w:t> </w:t>
      </w:r>
      <w:r>
        <w:rPr/>
        <w:t>revisaron, </w:t>
      </w:r>
      <w:r>
        <w:rPr>
          <w:w w:val="95"/>
        </w:rPr>
        <w:t>pero</w:t>
      </w:r>
      <w:r>
        <w:rPr>
          <w:spacing w:val="-11"/>
          <w:w w:val="95"/>
        </w:rPr>
        <w:t> </w:t>
      </w:r>
      <w:r>
        <w:rPr>
          <w:w w:val="95"/>
        </w:rPr>
        <w:t>sin</w:t>
      </w:r>
      <w:r>
        <w:rPr>
          <w:spacing w:val="-11"/>
          <w:w w:val="95"/>
        </w:rPr>
        <w:t> </w:t>
      </w:r>
      <w:r>
        <w:rPr>
          <w:w w:val="95"/>
        </w:rPr>
        <w:t>obtener</w:t>
      </w:r>
      <w:r>
        <w:rPr>
          <w:spacing w:val="-11"/>
          <w:w w:val="95"/>
        </w:rPr>
        <w:t> </w:t>
      </w:r>
      <w:r>
        <w:rPr>
          <w:w w:val="95"/>
        </w:rPr>
        <w:t>resultados</w:t>
      </w:r>
      <w:r>
        <w:rPr>
          <w:spacing w:val="-11"/>
          <w:w w:val="95"/>
        </w:rPr>
        <w:t> </w:t>
      </w:r>
      <w:r>
        <w:rPr>
          <w:w w:val="95"/>
        </w:rPr>
        <w:t>del</w:t>
      </w:r>
      <w:r>
        <w:rPr>
          <w:spacing w:val="-11"/>
          <w:w w:val="95"/>
        </w:rPr>
        <w:t> </w:t>
      </w:r>
      <w:r>
        <w:rPr>
          <w:w w:val="95"/>
        </w:rPr>
        <w:t>todo</w:t>
      </w:r>
      <w:r>
        <w:rPr>
          <w:spacing w:val="-11"/>
          <w:w w:val="95"/>
        </w:rPr>
        <w:t> </w:t>
      </w:r>
      <w:r>
        <w:rPr>
          <w:w w:val="95"/>
        </w:rPr>
        <w:t>satisfactorios</w:t>
      </w:r>
      <w:r>
        <w:rPr>
          <w:spacing w:val="-11"/>
          <w:w w:val="95"/>
        </w:rPr>
        <w:t> </w:t>
      </w:r>
      <w:r>
        <w:rPr>
          <w:w w:val="95"/>
        </w:rPr>
        <w:t>o</w:t>
      </w:r>
      <w:r>
        <w:rPr>
          <w:spacing w:val="-11"/>
          <w:w w:val="95"/>
        </w:rPr>
        <w:t> </w:t>
      </w:r>
      <w:r>
        <w:rPr>
          <w:w w:val="95"/>
        </w:rPr>
        <w:t>relevantes.</w:t>
      </w:r>
    </w:p>
    <w:p>
      <w:pPr>
        <w:pStyle w:val="BodyText"/>
        <w:spacing w:line="280" w:lineRule="auto" w:before="115"/>
        <w:ind w:left="100" w:right="108" w:firstLine="453"/>
        <w:jc w:val="both"/>
      </w:pPr>
      <w:r>
        <w:rPr/>
        <w:t>En</w:t>
      </w:r>
      <w:r>
        <w:rPr>
          <w:spacing w:val="-26"/>
        </w:rPr>
        <w:t> </w:t>
      </w:r>
      <w:r>
        <w:rPr/>
        <w:t>esta</w:t>
      </w:r>
      <w:r>
        <w:rPr>
          <w:spacing w:val="-26"/>
        </w:rPr>
        <w:t> </w:t>
      </w:r>
      <w:r>
        <w:rPr/>
        <w:t>investigación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>
          <w:spacing w:val="2"/>
        </w:rPr>
        <w:t>han</w:t>
      </w:r>
      <w:r>
        <w:rPr>
          <w:spacing w:val="-26"/>
        </w:rPr>
        <w:t> </w:t>
      </w:r>
      <w:r>
        <w:rPr/>
        <w:t>obtenido</w:t>
      </w:r>
      <w:r>
        <w:rPr>
          <w:spacing w:val="-26"/>
        </w:rPr>
        <w:t> </w:t>
      </w:r>
      <w:r>
        <w:rPr/>
        <w:t>resultados</w:t>
      </w:r>
      <w:r>
        <w:rPr>
          <w:spacing w:val="-26"/>
        </w:rPr>
        <w:t> </w:t>
      </w:r>
      <w:r>
        <w:rPr/>
        <w:t>importantes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per- mitieron</w:t>
      </w:r>
      <w:r>
        <w:rPr>
          <w:spacing w:val="-21"/>
        </w:rPr>
        <w:t> </w:t>
      </w:r>
      <w:r>
        <w:rPr>
          <w:spacing w:val="3"/>
        </w:rPr>
        <w:t>construir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proceso</w:t>
      </w:r>
      <w:r>
        <w:rPr>
          <w:spacing w:val="-21"/>
        </w:rPr>
        <w:t> </w:t>
      </w:r>
      <w:r>
        <w:rPr/>
        <w:t>histórico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dos</w:t>
      </w:r>
      <w:r>
        <w:rPr>
          <w:spacing w:val="-21"/>
        </w:rPr>
        <w:t> </w:t>
      </w:r>
      <w:r>
        <w:rPr/>
        <w:t>importantes</w:t>
      </w:r>
      <w:r>
        <w:rPr>
          <w:spacing w:val="-21"/>
        </w:rPr>
        <w:t> </w:t>
      </w:r>
      <w:r>
        <w:rPr/>
        <w:t>edificios</w:t>
      </w:r>
      <w:r>
        <w:rPr>
          <w:spacing w:val="-21"/>
        </w:rPr>
        <w:t> </w:t>
      </w:r>
      <w:r>
        <w:rPr/>
        <w:t>novo- hispanos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Compañía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Jesús.</w:t>
      </w:r>
      <w:r>
        <w:rPr>
          <w:spacing w:val="-34"/>
        </w:rPr>
        <w:t> </w:t>
      </w:r>
      <w:r>
        <w:rPr>
          <w:spacing w:val="5"/>
        </w:rPr>
        <w:t>Algunas</w:t>
      </w:r>
      <w:r>
        <w:rPr>
          <w:spacing w:val="-34"/>
        </w:rPr>
        <w:t> </w:t>
      </w:r>
      <w:r>
        <w:rPr/>
        <w:t>dudas</w:t>
      </w:r>
      <w:r>
        <w:rPr>
          <w:spacing w:val="-34"/>
        </w:rPr>
        <w:t> </w:t>
      </w:r>
      <w:r>
        <w:rPr/>
        <w:t>aún</w:t>
      </w:r>
      <w:r>
        <w:rPr>
          <w:spacing w:val="-34"/>
        </w:rPr>
        <w:t> </w:t>
      </w:r>
      <w:r>
        <w:rPr/>
        <w:t>permanecen;</w:t>
      </w:r>
      <w:r>
        <w:rPr>
          <w:spacing w:val="-34"/>
        </w:rPr>
        <w:t> </w:t>
      </w:r>
      <w:r>
        <w:rPr/>
        <w:t>pero</w:t>
      </w:r>
      <w:r>
        <w:rPr>
          <w:spacing w:val="-34"/>
        </w:rPr>
        <w:t> </w:t>
      </w:r>
      <w:r>
        <w:rPr/>
        <w:t>la </w:t>
      </w:r>
      <w:r>
        <w:rPr>
          <w:w w:val="95"/>
        </w:rPr>
        <w:t>información</w:t>
      </w:r>
      <w:r>
        <w:rPr>
          <w:spacing w:val="-17"/>
          <w:w w:val="95"/>
        </w:rPr>
        <w:t> </w:t>
      </w:r>
      <w:r>
        <w:rPr>
          <w:w w:val="95"/>
        </w:rPr>
        <w:t>aquí</w:t>
      </w:r>
      <w:r>
        <w:rPr>
          <w:spacing w:val="-17"/>
          <w:w w:val="95"/>
        </w:rPr>
        <w:t> </w:t>
      </w:r>
      <w:r>
        <w:rPr>
          <w:w w:val="95"/>
        </w:rPr>
        <w:t>presentada</w:t>
      </w:r>
      <w:r>
        <w:rPr>
          <w:spacing w:val="-17"/>
          <w:w w:val="95"/>
        </w:rPr>
        <w:t> </w:t>
      </w:r>
      <w:r>
        <w:rPr>
          <w:w w:val="95"/>
        </w:rPr>
        <w:t>es</w:t>
      </w:r>
      <w:r>
        <w:rPr>
          <w:spacing w:val="-17"/>
          <w:w w:val="95"/>
        </w:rPr>
        <w:t> </w:t>
      </w:r>
      <w:r>
        <w:rPr>
          <w:w w:val="95"/>
        </w:rPr>
        <w:t>necesaria</w:t>
      </w:r>
      <w:r>
        <w:rPr>
          <w:spacing w:val="-17"/>
          <w:w w:val="95"/>
        </w:rPr>
        <w:t> </w:t>
      </w:r>
      <w:r>
        <w:rPr>
          <w:w w:val="95"/>
        </w:rPr>
        <w:t>para</w:t>
      </w:r>
      <w:r>
        <w:rPr>
          <w:spacing w:val="-17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17"/>
          <w:w w:val="95"/>
        </w:rPr>
        <w:t> </w:t>
      </w:r>
      <w:r>
        <w:rPr>
          <w:w w:val="95"/>
        </w:rPr>
        <w:t>conocimiento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17"/>
          <w:w w:val="95"/>
        </w:rPr>
        <w:t> </w:t>
      </w:r>
      <w:r>
        <w:rPr>
          <w:w w:val="95"/>
        </w:rPr>
        <w:t>comple- to</w:t>
      </w:r>
      <w:r>
        <w:rPr>
          <w:spacing w:val="-28"/>
          <w:w w:val="95"/>
        </w:rPr>
        <w:t>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w w:val="95"/>
        </w:rPr>
        <w:t>la</w:t>
      </w:r>
      <w:r>
        <w:rPr>
          <w:spacing w:val="-28"/>
          <w:w w:val="95"/>
        </w:rPr>
        <w:t> </w:t>
      </w:r>
      <w:r>
        <w:rPr>
          <w:w w:val="95"/>
        </w:rPr>
        <w:t>historia</w:t>
      </w:r>
      <w:r>
        <w:rPr>
          <w:spacing w:val="-28"/>
          <w:w w:val="95"/>
        </w:rPr>
        <w:t>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w w:val="95"/>
        </w:rPr>
        <w:t>la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arquitectura</w:t>
      </w:r>
      <w:r>
        <w:rPr>
          <w:spacing w:val="-28"/>
          <w:w w:val="95"/>
        </w:rPr>
        <w:t> </w:t>
      </w:r>
      <w:r>
        <w:rPr>
          <w:w w:val="95"/>
        </w:rPr>
        <w:t>en</w:t>
      </w:r>
      <w:r>
        <w:rPr>
          <w:spacing w:val="-28"/>
          <w:w w:val="95"/>
        </w:rPr>
        <w:t> </w:t>
      </w:r>
      <w:r>
        <w:rPr>
          <w:w w:val="95"/>
        </w:rPr>
        <w:t>México</w:t>
      </w:r>
      <w:r>
        <w:rPr>
          <w:spacing w:val="-28"/>
          <w:w w:val="95"/>
        </w:rPr>
        <w:t> </w:t>
      </w:r>
      <w:r>
        <w:rPr>
          <w:spacing w:val="-6"/>
          <w:w w:val="95"/>
        </w:rPr>
        <w:t>y,</w:t>
      </w:r>
      <w:r>
        <w:rPr>
          <w:spacing w:val="-28"/>
          <w:w w:val="95"/>
        </w:rPr>
        <w:t> </w:t>
      </w:r>
      <w:r>
        <w:rPr>
          <w:w w:val="95"/>
        </w:rPr>
        <w:t>específicamente,</w:t>
      </w:r>
      <w:r>
        <w:rPr>
          <w:spacing w:val="-28"/>
          <w:w w:val="95"/>
        </w:rPr>
        <w:t> </w:t>
      </w:r>
      <w:r>
        <w:rPr>
          <w:w w:val="95"/>
        </w:rPr>
        <w:t>en</w:t>
      </w:r>
      <w:r>
        <w:rPr>
          <w:spacing w:val="-28"/>
          <w:w w:val="95"/>
        </w:rPr>
        <w:t> </w:t>
      </w:r>
      <w:r>
        <w:rPr>
          <w:w w:val="95"/>
        </w:rPr>
        <w:t>Pátzcuaro.</w:t>
      </w:r>
    </w:p>
    <w:p>
      <w:pPr>
        <w:spacing w:after="0" w:line="280" w:lineRule="auto"/>
        <w:jc w:val="both"/>
        <w:sectPr>
          <w:pgSz w:w="9360" w:h="13040"/>
          <w:pgMar w:top="540" w:bottom="280" w:left="920" w:right="74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9360" w:h="13040"/>
          <w:pgMar w:top="1200" w:bottom="280" w:left="1300" w:right="1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pStyle w:val="Heading1"/>
        <w:ind w:left="1056"/>
      </w:pPr>
      <w:bookmarkStart w:name="Capítulo I. Los elementos históricos y s" w:id="7"/>
      <w:bookmarkEnd w:id="7"/>
      <w:r>
        <w:rPr/>
      </w:r>
      <w:bookmarkStart w:name="_bookmark3" w:id="8"/>
      <w:bookmarkEnd w:id="8"/>
      <w:r>
        <w:rPr/>
      </w:r>
      <w:r>
        <w:rPr>
          <w:color w:val="AC883A"/>
          <w:w w:val="85"/>
        </w:rPr>
        <w:t>Capítulo</w:t>
      </w:r>
      <w:r>
        <w:rPr>
          <w:color w:val="AC883A"/>
          <w:spacing w:val="-33"/>
          <w:w w:val="85"/>
        </w:rPr>
        <w:t> </w:t>
      </w:r>
      <w:r>
        <w:rPr>
          <w:color w:val="AC883A"/>
          <w:w w:val="85"/>
        </w:rPr>
        <w:t>I.</w:t>
      </w:r>
      <w:r>
        <w:rPr>
          <w:color w:val="AC883A"/>
          <w:spacing w:val="-33"/>
          <w:w w:val="85"/>
        </w:rPr>
        <w:t> </w:t>
      </w:r>
      <w:r>
        <w:rPr>
          <w:color w:val="AC883A"/>
          <w:w w:val="85"/>
        </w:rPr>
        <w:t>Los</w:t>
      </w:r>
      <w:r>
        <w:rPr>
          <w:color w:val="AC883A"/>
          <w:spacing w:val="-33"/>
          <w:w w:val="85"/>
        </w:rPr>
        <w:t> </w:t>
      </w:r>
      <w:r>
        <w:rPr>
          <w:color w:val="AC883A"/>
          <w:w w:val="85"/>
        </w:rPr>
        <w:t>elementos</w:t>
      </w:r>
      <w:r>
        <w:rPr>
          <w:color w:val="AC883A"/>
          <w:spacing w:val="-33"/>
          <w:w w:val="85"/>
        </w:rPr>
        <w:t> </w:t>
      </w:r>
      <w:r>
        <w:rPr>
          <w:color w:val="AC883A"/>
          <w:w w:val="85"/>
        </w:rPr>
        <w:t>históricos</w:t>
      </w:r>
      <w:r>
        <w:rPr>
          <w:color w:val="AC883A"/>
          <w:spacing w:val="-33"/>
          <w:w w:val="85"/>
        </w:rPr>
        <w:t> </w:t>
      </w:r>
      <w:r>
        <w:rPr>
          <w:color w:val="AC883A"/>
          <w:w w:val="85"/>
        </w:rPr>
        <w:t>y</w:t>
      </w:r>
      <w:r>
        <w:rPr>
          <w:color w:val="AC883A"/>
          <w:spacing w:val="-33"/>
          <w:w w:val="85"/>
        </w:rPr>
        <w:t> </w:t>
      </w:r>
      <w:r>
        <w:rPr>
          <w:color w:val="AC883A"/>
          <w:w w:val="85"/>
        </w:rPr>
        <w:t>sociales</w:t>
      </w:r>
    </w:p>
    <w:p>
      <w:pPr>
        <w:spacing w:before="20"/>
        <w:ind w:left="3107" w:right="0" w:firstLine="0"/>
        <w:jc w:val="left"/>
        <w:rPr>
          <w:sz w:val="40"/>
        </w:rPr>
      </w:pPr>
      <w:r>
        <w:rPr>
          <w:color w:val="AC883A"/>
          <w:w w:val="85"/>
          <w:sz w:val="40"/>
        </w:rPr>
        <w:t>condicionantes de los edificios</w:t>
      </w:r>
    </w:p>
    <w:p>
      <w:pPr>
        <w:spacing w:after="0"/>
        <w:jc w:val="left"/>
        <w:rPr>
          <w:sz w:val="40"/>
        </w:rPr>
        <w:sectPr>
          <w:pgSz w:w="9360" w:h="13040"/>
          <w:pgMar w:top="1200" w:bottom="280" w:left="1300" w:right="74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9360" w:h="13040"/>
          <w:pgMar w:top="1200" w:bottom="280" w:left="1300" w:right="1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ind w:left="2031" w:right="116"/>
      </w:pPr>
      <w:r>
        <w:rPr>
          <w:color w:val="AC883A"/>
          <w:w w:val="105"/>
        </w:rPr>
        <w:t>La</w:t>
      </w:r>
      <w:r>
        <w:rPr>
          <w:color w:val="AC883A"/>
          <w:spacing w:val="-62"/>
          <w:w w:val="105"/>
        </w:rPr>
        <w:t> </w:t>
      </w:r>
      <w:r>
        <w:rPr>
          <w:color w:val="AC883A"/>
          <w:spacing w:val="-9"/>
          <w:w w:val="105"/>
        </w:rPr>
        <w:t>fundación</w:t>
      </w:r>
      <w:r>
        <w:rPr>
          <w:color w:val="AC883A"/>
          <w:spacing w:val="-62"/>
          <w:w w:val="105"/>
        </w:rPr>
        <w:t> </w:t>
      </w:r>
      <w:r>
        <w:rPr>
          <w:color w:val="AC883A"/>
          <w:spacing w:val="-4"/>
          <w:w w:val="105"/>
        </w:rPr>
        <w:t>de</w:t>
      </w:r>
      <w:r>
        <w:rPr>
          <w:color w:val="AC883A"/>
          <w:spacing w:val="-62"/>
          <w:w w:val="105"/>
        </w:rPr>
        <w:t> </w:t>
      </w:r>
      <w:r>
        <w:rPr>
          <w:color w:val="AC883A"/>
          <w:spacing w:val="-13"/>
          <w:w w:val="105"/>
        </w:rPr>
        <w:t>Pátzcuaro</w:t>
      </w:r>
    </w:p>
    <w:p>
      <w:pPr>
        <w:pStyle w:val="BodyText"/>
        <w:spacing w:before="1"/>
        <w:rPr>
          <w:sz w:val="32"/>
        </w:rPr>
      </w:pPr>
    </w:p>
    <w:p>
      <w:pPr>
        <w:pStyle w:val="BodyText"/>
        <w:spacing w:line="276" w:lineRule="auto"/>
        <w:ind w:right="107"/>
        <w:jc w:val="right"/>
      </w:pPr>
      <w:r>
        <w:rPr/>
        <w:t>Los</w:t>
      </w:r>
      <w:r>
        <w:rPr>
          <w:spacing w:val="-43"/>
        </w:rPr>
        <w:t> </w:t>
      </w:r>
      <w:r>
        <w:rPr/>
        <w:t>embajadores</w:t>
      </w:r>
      <w:r>
        <w:rPr>
          <w:spacing w:val="-43"/>
        </w:rPr>
        <w:t> </w:t>
      </w:r>
      <w:r>
        <w:rPr/>
        <w:t>purépechas</w:t>
      </w:r>
      <w:r>
        <w:rPr>
          <w:spacing w:val="-43"/>
        </w:rPr>
        <w:t> </w:t>
      </w:r>
      <w:r>
        <w:rPr/>
        <w:t>presenciaron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>
          <w:spacing w:val="-4"/>
        </w:rPr>
        <w:t>1521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destrucción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muerte,</w:t>
      </w:r>
      <w:r>
        <w:rPr>
          <w:w w:val="81"/>
        </w:rPr>
        <w:t> </w:t>
      </w:r>
      <w:r>
        <w:rPr/>
        <w:t>consecuencia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/>
        <w:t>sitio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ante</w:t>
      </w:r>
      <w:r>
        <w:rPr>
          <w:spacing w:val="-41"/>
        </w:rPr>
        <w:t> </w:t>
      </w:r>
      <w:r>
        <w:rPr>
          <w:spacing w:val="2"/>
        </w:rPr>
        <w:t>las</w:t>
      </w:r>
      <w:r>
        <w:rPr>
          <w:spacing w:val="-41"/>
        </w:rPr>
        <w:t> </w:t>
      </w:r>
      <w:r>
        <w:rPr/>
        <w:t>tropas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Hernán</w:t>
      </w:r>
      <w:r>
        <w:rPr>
          <w:spacing w:val="-41"/>
        </w:rPr>
        <w:t> </w:t>
      </w:r>
      <w:r>
        <w:rPr/>
        <w:t>Cortés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>
          <w:spacing w:val="2"/>
        </w:rPr>
        <w:t>sus</w:t>
      </w:r>
      <w:r>
        <w:rPr>
          <w:spacing w:val="-41"/>
        </w:rPr>
        <w:t> </w:t>
      </w:r>
      <w:r>
        <w:rPr/>
        <w:t>aliados</w:t>
      </w:r>
      <w:r>
        <w:rPr>
          <w:spacing w:val="-41"/>
        </w:rPr>
        <w:t> </w:t>
      </w:r>
      <w:r>
        <w:rPr/>
        <w:t>im-</w:t>
      </w:r>
      <w:r>
        <w:rPr>
          <w:w w:val="85"/>
        </w:rPr>
        <w:t> </w:t>
      </w:r>
      <w:r>
        <w:rPr>
          <w:w w:val="95"/>
        </w:rPr>
        <w:t>pusieron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ciudad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México-Tenochtitlan.</w:t>
      </w:r>
      <w:r>
        <w:rPr>
          <w:spacing w:val="-12"/>
          <w:w w:val="95"/>
        </w:rPr>
        <w:t> </w:t>
      </w:r>
      <w:r>
        <w:rPr>
          <w:spacing w:val="7"/>
          <w:w w:val="95"/>
        </w:rPr>
        <w:t>Al</w:t>
      </w:r>
      <w:r>
        <w:rPr>
          <w:spacing w:val="-12"/>
          <w:w w:val="95"/>
        </w:rPr>
        <w:t> </w:t>
      </w:r>
      <w:r>
        <w:rPr>
          <w:w w:val="95"/>
        </w:rPr>
        <w:t>respecto,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rFonts w:ascii="Palatino Linotype" w:hAnsi="Palatino Linotype"/>
          <w:i/>
          <w:w w:val="95"/>
        </w:rPr>
        <w:t>cazonci</w:t>
      </w:r>
      <w:r>
        <w:rPr>
          <w:rFonts w:ascii="Palatino Linotype" w:hAnsi="Palatino Linotype"/>
          <w:i/>
          <w:spacing w:val="-12"/>
          <w:w w:val="95"/>
        </w:rPr>
        <w:t> </w:t>
      </w:r>
      <w:r>
        <w:rPr>
          <w:spacing w:val="2"/>
          <w:w w:val="95"/>
        </w:rPr>
        <w:t>tarasco</w:t>
      </w:r>
      <w:r>
        <w:rPr>
          <w:w w:val="98"/>
        </w:rPr>
        <w:t> </w:t>
      </w:r>
      <w:r>
        <w:rPr>
          <w:spacing w:val="3"/>
        </w:rPr>
        <w:t>Zuangua</w:t>
      </w:r>
      <w:r>
        <w:rPr>
          <w:spacing w:val="-36"/>
        </w:rPr>
        <w:t> </w:t>
      </w:r>
      <w:r>
        <w:rPr/>
        <w:t>se</w:t>
      </w:r>
      <w:r>
        <w:rPr>
          <w:spacing w:val="-36"/>
        </w:rPr>
        <w:t> </w:t>
      </w:r>
      <w:r>
        <w:rPr/>
        <w:t>negó</w:t>
      </w:r>
      <w:r>
        <w:rPr>
          <w:spacing w:val="-36"/>
        </w:rPr>
        <w:t> </w:t>
      </w:r>
      <w:r>
        <w:rPr/>
        <w:t>a</w:t>
      </w:r>
      <w:r>
        <w:rPr>
          <w:spacing w:val="-36"/>
        </w:rPr>
        <w:t> </w:t>
      </w:r>
      <w:r>
        <w:rPr/>
        <w:t>prestar</w:t>
      </w:r>
      <w:r>
        <w:rPr>
          <w:spacing w:val="-36"/>
        </w:rPr>
        <w:t> </w:t>
      </w:r>
      <w:r>
        <w:rPr>
          <w:spacing w:val="2"/>
        </w:rPr>
        <w:t>ayuda</w:t>
      </w:r>
      <w:r>
        <w:rPr>
          <w:spacing w:val="-36"/>
        </w:rPr>
        <w:t> </w:t>
      </w:r>
      <w:r>
        <w:rPr/>
        <w:t>a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/>
        <w:t>tenochcas</w:t>
      </w:r>
      <w:r>
        <w:rPr>
          <w:spacing w:val="-36"/>
        </w:rPr>
        <w:t> </w:t>
      </w:r>
      <w:r>
        <w:rPr/>
        <w:t>cuando,</w:t>
      </w:r>
      <w:r>
        <w:rPr>
          <w:spacing w:val="-36"/>
        </w:rPr>
        <w:t> </w:t>
      </w:r>
      <w:r>
        <w:rPr/>
        <w:t>meses</w:t>
      </w:r>
      <w:r>
        <w:rPr>
          <w:spacing w:val="-36"/>
        </w:rPr>
        <w:t> </w:t>
      </w:r>
      <w:r>
        <w:rPr/>
        <w:t>antes,</w:t>
      </w:r>
      <w:r>
        <w:rPr>
          <w:spacing w:val="-36"/>
        </w:rPr>
        <w:t> </w:t>
      </w:r>
      <w:r>
        <w:rPr/>
        <w:t>estu-</w:t>
      </w:r>
      <w:r>
        <w:rPr>
          <w:w w:val="85"/>
        </w:rPr>
        <w:t> </w:t>
      </w:r>
      <w:r>
        <w:rPr/>
        <w:t>vieron</w:t>
      </w:r>
      <w:r>
        <w:rPr>
          <w:spacing w:val="-39"/>
        </w:rPr>
        <w:t> </w:t>
      </w:r>
      <w:r>
        <w:rPr/>
        <w:t>sitiados</w:t>
      </w:r>
      <w:r>
        <w:rPr>
          <w:spacing w:val="-39"/>
        </w:rPr>
        <w:t> </w:t>
      </w:r>
      <w:r>
        <w:rPr/>
        <w:t>por</w:t>
      </w:r>
      <w:r>
        <w:rPr>
          <w:spacing w:val="-39"/>
        </w:rPr>
        <w:t> </w:t>
      </w:r>
      <w:r>
        <w:rPr/>
        <w:t>los</w:t>
      </w:r>
      <w:r>
        <w:rPr>
          <w:spacing w:val="-40"/>
        </w:rPr>
        <w:t> </w:t>
      </w:r>
      <w:r>
        <w:rPr/>
        <w:t>españoles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>
          <w:spacing w:val="2"/>
        </w:rPr>
        <w:t>sus</w:t>
      </w:r>
      <w:r>
        <w:rPr>
          <w:spacing w:val="-39"/>
        </w:rPr>
        <w:t> </w:t>
      </w:r>
      <w:r>
        <w:rPr>
          <w:spacing w:val="2"/>
        </w:rPr>
        <w:t>aliados.</w:t>
      </w:r>
      <w:r>
        <w:rPr>
          <w:spacing w:val="-39"/>
        </w:rPr>
        <w:t> </w:t>
      </w:r>
      <w:r>
        <w:rPr>
          <w:spacing w:val="-4"/>
        </w:rPr>
        <w:t>Por</w:t>
      </w:r>
      <w:r>
        <w:rPr>
          <w:spacing w:val="-39"/>
        </w:rPr>
        <w:t> </w:t>
      </w:r>
      <w:r>
        <w:rPr/>
        <w:t>ello,</w:t>
      </w:r>
      <w:r>
        <w:rPr>
          <w:spacing w:val="-39"/>
        </w:rPr>
        <w:t> </w:t>
      </w:r>
      <w:r>
        <w:rPr/>
        <w:t>entre</w:t>
      </w:r>
      <w:r>
        <w:rPr>
          <w:spacing w:val="-39"/>
        </w:rPr>
        <w:t> </w:t>
      </w:r>
      <w:r>
        <w:rPr/>
        <w:t>otros</w:t>
      </w:r>
      <w:r>
        <w:rPr>
          <w:spacing w:val="-39"/>
        </w:rPr>
        <w:t> </w:t>
      </w:r>
      <w:r>
        <w:rPr/>
        <w:t>motivos,</w:t>
      </w:r>
      <w:r>
        <w:rPr>
          <w:w w:val="81"/>
        </w:rPr>
        <w:t> </w:t>
      </w:r>
      <w:r>
        <w:rPr/>
        <w:t>después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/>
        <w:t>la</w:t>
      </w:r>
      <w:r>
        <w:rPr>
          <w:spacing w:val="-51"/>
        </w:rPr>
        <w:t> </w:t>
      </w:r>
      <w:r>
        <w:rPr/>
        <w:t>caída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/>
        <w:t>esta</w:t>
      </w:r>
      <w:r>
        <w:rPr>
          <w:spacing w:val="-51"/>
        </w:rPr>
        <w:t> </w:t>
      </w:r>
      <w:r>
        <w:rPr/>
        <w:t>ciudad,</w:t>
      </w:r>
      <w:r>
        <w:rPr>
          <w:spacing w:val="-51"/>
        </w:rPr>
        <w:t> </w:t>
      </w:r>
      <w:r>
        <w:rPr/>
        <w:t>el</w:t>
      </w:r>
      <w:r>
        <w:rPr>
          <w:spacing w:val="-51"/>
        </w:rPr>
        <w:t> </w:t>
      </w:r>
      <w:r>
        <w:rPr/>
        <w:t>Imperio</w:t>
      </w:r>
      <w:r>
        <w:rPr>
          <w:spacing w:val="-51"/>
        </w:rPr>
        <w:t> </w:t>
      </w:r>
      <w:r>
        <w:rPr/>
        <w:t>Michoaque,</w:t>
      </w:r>
      <w:r>
        <w:rPr>
          <w:spacing w:val="-51"/>
        </w:rPr>
        <w:t> </w:t>
      </w:r>
      <w:r>
        <w:rPr/>
        <w:t>que</w:t>
      </w:r>
      <w:r>
        <w:rPr>
          <w:spacing w:val="-51"/>
        </w:rPr>
        <w:t> </w:t>
      </w:r>
      <w:r>
        <w:rPr/>
        <w:t>tenía</w:t>
      </w:r>
      <w:r>
        <w:rPr>
          <w:spacing w:val="-51"/>
        </w:rPr>
        <w:t> </w:t>
      </w:r>
      <w:r>
        <w:rPr/>
        <w:t>su</w:t>
      </w:r>
      <w:r>
        <w:rPr>
          <w:spacing w:val="-51"/>
        </w:rPr>
        <w:t> </w:t>
      </w:r>
      <w:r>
        <w:rPr/>
        <w:t>capital</w:t>
      </w:r>
      <w:r>
        <w:rPr>
          <w:w w:val="83"/>
        </w:rPr>
        <w:t> </w:t>
      </w:r>
      <w:r>
        <w:rPr/>
        <w:t>en</w:t>
      </w:r>
      <w:r>
        <w:rPr>
          <w:spacing w:val="-45"/>
        </w:rPr>
        <w:t> </w:t>
      </w:r>
      <w:r>
        <w:rPr/>
        <w:t>Tzintzuntzan,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/>
        <w:t>doblegó</w:t>
      </w:r>
      <w:r>
        <w:rPr>
          <w:spacing w:val="-45"/>
        </w:rPr>
        <w:t> </w:t>
      </w:r>
      <w:r>
        <w:rPr/>
        <w:t>ante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dominio</w:t>
      </w:r>
      <w:r>
        <w:rPr>
          <w:spacing w:val="-45"/>
        </w:rPr>
        <w:t> </w:t>
      </w:r>
      <w:r>
        <w:rPr/>
        <w:t>español</w:t>
      </w:r>
      <w:r>
        <w:rPr>
          <w:spacing w:val="-45"/>
        </w:rPr>
        <w:t> </w:t>
      </w:r>
      <w:r>
        <w:rPr/>
        <w:t>por</w:t>
      </w:r>
      <w:r>
        <w:rPr>
          <w:spacing w:val="-45"/>
        </w:rPr>
        <w:t> </w:t>
      </w:r>
      <w:r>
        <w:rPr/>
        <w:t>parecerle</w:t>
      </w:r>
      <w:r>
        <w:rPr>
          <w:spacing w:val="-45"/>
        </w:rPr>
        <w:t> </w:t>
      </w:r>
      <w:r>
        <w:rPr/>
        <w:t>muy</w:t>
      </w:r>
      <w:r>
        <w:rPr>
          <w:spacing w:val="-45"/>
        </w:rPr>
        <w:t> </w:t>
      </w:r>
      <w:r>
        <w:rPr/>
        <w:t>ries-</w:t>
      </w:r>
      <w:r>
        <w:rPr>
          <w:w w:val="85"/>
        </w:rPr>
        <w:t> </w:t>
      </w:r>
      <w:r>
        <w:rPr/>
        <w:t>goso</w:t>
      </w:r>
      <w:r>
        <w:rPr>
          <w:spacing w:val="-29"/>
        </w:rPr>
        <w:t> </w:t>
      </w:r>
      <w:r>
        <w:rPr/>
        <w:t>ofrecer</w:t>
      </w:r>
      <w:r>
        <w:rPr>
          <w:spacing w:val="-29"/>
        </w:rPr>
        <w:t> </w:t>
      </w:r>
      <w:r>
        <w:rPr/>
        <w:t>resistencia</w:t>
      </w:r>
      <w:r>
        <w:rPr>
          <w:spacing w:val="-29"/>
        </w:rPr>
        <w:t> </w:t>
      </w:r>
      <w:r>
        <w:rPr>
          <w:spacing w:val="3"/>
        </w:rPr>
        <w:t>armada</w:t>
      </w:r>
      <w:r>
        <w:rPr>
          <w:spacing w:val="-29"/>
        </w:rPr>
        <w:t> </w:t>
      </w:r>
      <w:r>
        <w:rPr/>
        <w:t>ante</w:t>
      </w:r>
      <w:r>
        <w:rPr>
          <w:spacing w:val="-29"/>
        </w:rPr>
        <w:t> </w:t>
      </w:r>
      <w:r>
        <w:rPr/>
        <w:t>semejante</w:t>
      </w:r>
      <w:r>
        <w:rPr>
          <w:spacing w:val="-29"/>
        </w:rPr>
        <w:t> </w:t>
      </w:r>
      <w:r>
        <w:rPr/>
        <w:t>barbarie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poderío</w:t>
      </w:r>
      <w:r>
        <w:rPr>
          <w:spacing w:val="-29"/>
        </w:rPr>
        <w:t> </w:t>
      </w:r>
      <w:r>
        <w:rPr>
          <w:spacing w:val="2"/>
        </w:rPr>
        <w:t>militar.</w:t>
      </w:r>
      <w:r>
        <w:rPr>
          <w:w w:val="81"/>
        </w:rPr>
        <w:t> </w:t>
      </w:r>
      <w:r>
        <w:rPr/>
        <w:t>El</w:t>
      </w:r>
      <w:r>
        <w:rPr>
          <w:spacing w:val="-36"/>
        </w:rPr>
        <w:t> </w:t>
      </w:r>
      <w:r>
        <w:rPr/>
        <w:t>propio</w:t>
      </w:r>
      <w:r>
        <w:rPr>
          <w:spacing w:val="-36"/>
        </w:rPr>
        <w:t> </w:t>
      </w:r>
      <w:r>
        <w:rPr/>
        <w:t>Cortés</w:t>
      </w:r>
      <w:r>
        <w:rPr>
          <w:spacing w:val="-36"/>
        </w:rPr>
        <w:t> </w:t>
      </w:r>
      <w:r>
        <w:rPr/>
        <w:t>comprendió</w:t>
      </w:r>
      <w:r>
        <w:rPr>
          <w:spacing w:val="-36"/>
        </w:rPr>
        <w:t> </w:t>
      </w:r>
      <w:r>
        <w:rPr/>
        <w:t>lo</w:t>
      </w:r>
      <w:r>
        <w:rPr>
          <w:spacing w:val="-36"/>
        </w:rPr>
        <w:t> </w:t>
      </w:r>
      <w:r>
        <w:rPr/>
        <w:t>conveniente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lograr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sumisión</w:t>
      </w:r>
      <w:r>
        <w:rPr>
          <w:spacing w:val="-36"/>
        </w:rPr>
        <w:t> </w:t>
      </w:r>
      <w:r>
        <w:rPr/>
        <w:t>del</w:t>
      </w:r>
      <w:r>
        <w:rPr>
          <w:spacing w:val="-36"/>
        </w:rPr>
        <w:t> </w:t>
      </w:r>
      <w:r>
        <w:rPr/>
        <w:t>reino</w:t>
      </w:r>
      <w:r>
        <w:rPr>
          <w:w w:val="98"/>
        </w:rPr>
        <w:t> </w:t>
      </w:r>
      <w:r>
        <w:rPr/>
        <w:t>Michoaque</w:t>
      </w:r>
      <w:r>
        <w:rPr>
          <w:spacing w:val="-40"/>
        </w:rPr>
        <w:t> </w:t>
      </w:r>
      <w:r>
        <w:rPr/>
        <w:t>mediante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diplomacia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/>
        <w:t>no</w:t>
      </w:r>
      <w:r>
        <w:rPr>
          <w:spacing w:val="-40"/>
        </w:rPr>
        <w:t> </w:t>
      </w:r>
      <w:r>
        <w:rPr/>
        <w:t>otra</w:t>
      </w:r>
      <w:r>
        <w:rPr>
          <w:spacing w:val="-40"/>
        </w:rPr>
        <w:t> </w:t>
      </w:r>
      <w:r>
        <w:rPr>
          <w:spacing w:val="2"/>
        </w:rPr>
        <w:t>guerra</w:t>
      </w:r>
      <w:r>
        <w:rPr>
          <w:spacing w:val="-40"/>
        </w:rPr>
        <w:t> </w:t>
      </w:r>
      <w:r>
        <w:rPr/>
        <w:t>que</w:t>
      </w:r>
      <w:r>
        <w:rPr>
          <w:spacing w:val="-40"/>
        </w:rPr>
        <w:t> </w:t>
      </w:r>
      <w:r>
        <w:rPr/>
        <w:t>empeorara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ende-</w:t>
      </w:r>
      <w:r>
        <w:rPr>
          <w:w w:val="85"/>
        </w:rPr>
        <w:t> </w:t>
      </w:r>
      <w:r>
        <w:rPr>
          <w:w w:val="95"/>
        </w:rPr>
        <w:t>ble</w:t>
      </w:r>
      <w:r>
        <w:rPr>
          <w:spacing w:val="-17"/>
          <w:w w:val="95"/>
        </w:rPr>
        <w:t> </w:t>
      </w:r>
      <w:r>
        <w:rPr>
          <w:w w:val="95"/>
        </w:rPr>
        <w:t>situación</w:t>
      </w:r>
      <w:r>
        <w:rPr>
          <w:spacing w:val="-17"/>
          <w:w w:val="95"/>
        </w:rPr>
        <w:t> </w:t>
      </w:r>
      <w:r>
        <w:rPr>
          <w:w w:val="95"/>
        </w:rPr>
        <w:t>política</w:t>
      </w:r>
      <w:r>
        <w:rPr>
          <w:spacing w:val="-17"/>
          <w:w w:val="95"/>
        </w:rPr>
        <w:t> </w:t>
      </w:r>
      <w:r>
        <w:rPr>
          <w:w w:val="95"/>
        </w:rPr>
        <w:t>española</w:t>
      </w:r>
      <w:r>
        <w:rPr>
          <w:spacing w:val="-17"/>
          <w:w w:val="95"/>
        </w:rPr>
        <w:t> </w:t>
      </w:r>
      <w:r>
        <w:rPr>
          <w:w w:val="95"/>
        </w:rPr>
        <w:t>después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destrucción</w:t>
      </w:r>
      <w:r>
        <w:rPr>
          <w:spacing w:val="-17"/>
          <w:w w:val="95"/>
        </w:rPr>
        <w:t> </w:t>
      </w:r>
      <w:r>
        <w:rPr>
          <w:w w:val="95"/>
        </w:rPr>
        <w:t>del</w:t>
      </w:r>
      <w:r>
        <w:rPr>
          <w:spacing w:val="-17"/>
          <w:w w:val="95"/>
        </w:rPr>
        <w:t> </w:t>
      </w:r>
      <w:r>
        <w:rPr>
          <w:w w:val="95"/>
        </w:rPr>
        <w:t>imperio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mexica.</w:t>
      </w:r>
    </w:p>
    <w:p>
      <w:pPr>
        <w:pStyle w:val="BodyText"/>
        <w:spacing w:line="350" w:lineRule="exact" w:before="84"/>
        <w:ind w:left="120" w:right="108" w:firstLine="453"/>
        <w:jc w:val="both"/>
      </w:pPr>
      <w:r>
        <w:rPr/>
        <w:t>No</w:t>
      </w:r>
      <w:r>
        <w:rPr>
          <w:spacing w:val="-11"/>
        </w:rPr>
        <w:t> </w:t>
      </w:r>
      <w:r>
        <w:rPr/>
        <w:t>obstante,</w:t>
      </w:r>
      <w:r>
        <w:rPr>
          <w:spacing w:val="-11"/>
        </w:rPr>
        <w:t> </w:t>
      </w:r>
      <w:r>
        <w:rPr/>
        <w:t>envió</w:t>
      </w:r>
      <w:r>
        <w:rPr>
          <w:spacing w:val="-11"/>
        </w:rPr>
        <w:t> </w:t>
      </w:r>
      <w:r>
        <w:rPr>
          <w:spacing w:val="2"/>
        </w:rPr>
        <w:t>una</w:t>
      </w:r>
      <w:r>
        <w:rPr>
          <w:spacing w:val="-11"/>
        </w:rPr>
        <w:t> </w:t>
      </w:r>
      <w:r>
        <w:rPr/>
        <w:t>expedición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>
          <w:spacing w:val="2"/>
        </w:rPr>
        <w:t>julio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1522</w:t>
      </w:r>
      <w:r>
        <w:rPr>
          <w:spacing w:val="-11"/>
        </w:rPr>
        <w:t> </w:t>
      </w:r>
      <w:r>
        <w:rPr>
          <w:spacing w:val="3"/>
        </w:rPr>
        <w:t>dirigida</w:t>
      </w:r>
      <w:r>
        <w:rPr>
          <w:spacing w:val="-11"/>
        </w:rPr>
        <w:t> </w:t>
      </w:r>
      <w:r>
        <w:rPr/>
        <w:t>por</w:t>
      </w:r>
      <w:r>
        <w:rPr>
          <w:spacing w:val="-11"/>
        </w:rPr>
        <w:t> </w:t>
      </w:r>
      <w:r>
        <w:rPr/>
        <w:t>uno de</w:t>
      </w:r>
      <w:r>
        <w:rPr>
          <w:spacing w:val="-37"/>
        </w:rPr>
        <w:t> </w:t>
      </w:r>
      <w:r>
        <w:rPr>
          <w:spacing w:val="2"/>
        </w:rPr>
        <w:t>sus</w:t>
      </w:r>
      <w:r>
        <w:rPr>
          <w:spacing w:val="-37"/>
        </w:rPr>
        <w:t> </w:t>
      </w:r>
      <w:r>
        <w:rPr/>
        <w:t>capitanes,</w:t>
      </w:r>
      <w:r>
        <w:rPr>
          <w:spacing w:val="-37"/>
        </w:rPr>
        <w:t> </w:t>
      </w:r>
      <w:r>
        <w:rPr/>
        <w:t>Cristóbal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Olid,</w:t>
      </w:r>
      <w:r>
        <w:rPr>
          <w:spacing w:val="-37"/>
        </w:rPr>
        <w:t> </w:t>
      </w:r>
      <w:r>
        <w:rPr/>
        <w:t>e</w:t>
      </w:r>
      <w:r>
        <w:rPr>
          <w:spacing w:val="-37"/>
        </w:rPr>
        <w:t> </w:t>
      </w:r>
      <w:r>
        <w:rPr/>
        <w:t>integrada</w:t>
      </w:r>
      <w:r>
        <w:rPr>
          <w:spacing w:val="-37"/>
        </w:rPr>
        <w:t> </w:t>
      </w:r>
      <w:r>
        <w:rPr/>
        <w:t>por</w:t>
      </w:r>
      <w:r>
        <w:rPr>
          <w:spacing w:val="-37"/>
        </w:rPr>
        <w:t> </w:t>
      </w:r>
      <w:r>
        <w:rPr>
          <w:spacing w:val="4"/>
        </w:rPr>
        <w:t>200</w:t>
      </w:r>
      <w:r>
        <w:rPr>
          <w:spacing w:val="-37"/>
        </w:rPr>
        <w:t> </w:t>
      </w:r>
      <w:r>
        <w:rPr/>
        <w:t>soldados</w:t>
      </w:r>
      <w:r>
        <w:rPr>
          <w:spacing w:val="-37"/>
        </w:rPr>
        <w:t> </w:t>
      </w:r>
      <w:r>
        <w:rPr/>
        <w:t>españoles, 70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/>
        <w:t>caballo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>
          <w:spacing w:val="2"/>
        </w:rPr>
        <w:t>miles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aliados</w:t>
      </w:r>
      <w:r>
        <w:rPr>
          <w:spacing w:val="-35"/>
        </w:rPr>
        <w:t> </w:t>
      </w:r>
      <w:r>
        <w:rPr/>
        <w:t>indígenas</w:t>
      </w:r>
      <w:r>
        <w:rPr>
          <w:spacing w:val="-35"/>
        </w:rPr>
        <w:t> </w:t>
      </w:r>
      <w:r>
        <w:rPr/>
        <w:t>para</w:t>
      </w:r>
      <w:r>
        <w:rPr>
          <w:spacing w:val="-35"/>
        </w:rPr>
        <w:t> </w:t>
      </w:r>
      <w:r>
        <w:rPr/>
        <w:t>someter</w:t>
      </w:r>
      <w:r>
        <w:rPr>
          <w:spacing w:val="-35"/>
        </w:rPr>
        <w:t> </w:t>
      </w:r>
      <w:r>
        <w:rPr/>
        <w:t>completamente</w:t>
      </w:r>
      <w:r>
        <w:rPr>
          <w:spacing w:val="-35"/>
        </w:rPr>
        <w:t> </w:t>
      </w:r>
      <w:r>
        <w:rPr>
          <w:spacing w:val="3"/>
        </w:rPr>
        <w:t>al </w:t>
      </w:r>
      <w:r>
        <w:rPr>
          <w:rFonts w:ascii="Palatino Linotype" w:hAnsi="Palatino Linotype"/>
          <w:i/>
          <w:w w:val="95"/>
        </w:rPr>
        <w:t>canzonci</w:t>
      </w:r>
      <w:r>
        <w:rPr>
          <w:w w:val="95"/>
        </w:rPr>
        <w:t>,</w:t>
      </w:r>
      <w:r>
        <w:rPr>
          <w:spacing w:val="-23"/>
          <w:w w:val="95"/>
        </w:rPr>
        <w:t> </w:t>
      </w:r>
      <w:r>
        <w:rPr>
          <w:w w:val="95"/>
        </w:rPr>
        <w:t>Tangaxoan</w:t>
      </w:r>
      <w:r>
        <w:rPr>
          <w:spacing w:val="-23"/>
          <w:w w:val="95"/>
        </w:rPr>
        <w:t> </w:t>
      </w:r>
      <w:r>
        <w:rPr>
          <w:w w:val="95"/>
        </w:rPr>
        <w:t>Tsintsicha,</w:t>
      </w:r>
      <w:r>
        <w:rPr>
          <w:spacing w:val="-23"/>
          <w:w w:val="95"/>
        </w:rPr>
        <w:t> </w:t>
      </w:r>
      <w:r>
        <w:rPr>
          <w:w w:val="95"/>
        </w:rPr>
        <w:t>quien</w:t>
      </w:r>
      <w:r>
        <w:rPr>
          <w:spacing w:val="-23"/>
          <w:w w:val="95"/>
        </w:rPr>
        <w:t> </w:t>
      </w:r>
      <w:r>
        <w:rPr>
          <w:w w:val="95"/>
        </w:rPr>
        <w:t>temeroso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este</w:t>
      </w:r>
      <w:r>
        <w:rPr>
          <w:spacing w:val="-23"/>
          <w:w w:val="95"/>
        </w:rPr>
        <w:t> </w:t>
      </w:r>
      <w:r>
        <w:rPr>
          <w:w w:val="95"/>
        </w:rPr>
        <w:t>ejército</w:t>
      </w:r>
      <w:r>
        <w:rPr>
          <w:spacing w:val="-23"/>
          <w:w w:val="95"/>
        </w:rPr>
        <w:t> </w:t>
      </w:r>
      <w:r>
        <w:rPr>
          <w:w w:val="95"/>
        </w:rPr>
        <w:t>abandonó</w:t>
      </w:r>
      <w:r>
        <w:rPr>
          <w:spacing w:val="-23"/>
          <w:w w:val="95"/>
        </w:rPr>
        <w:t> </w:t>
      </w:r>
      <w:r>
        <w:rPr>
          <w:w w:val="95"/>
        </w:rPr>
        <w:t>su capital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7"/>
          <w:w w:val="95"/>
        </w:rPr>
        <w:t> </w:t>
      </w:r>
      <w:r>
        <w:rPr>
          <w:w w:val="95"/>
        </w:rPr>
        <w:t>se</w:t>
      </w:r>
      <w:r>
        <w:rPr>
          <w:spacing w:val="-27"/>
          <w:w w:val="95"/>
        </w:rPr>
        <w:t> </w:t>
      </w:r>
      <w:r>
        <w:rPr>
          <w:w w:val="95"/>
        </w:rPr>
        <w:t>ocultó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Uruapan.</w:t>
      </w:r>
      <w:r>
        <w:rPr>
          <w:spacing w:val="2"/>
          <w:w w:val="95"/>
          <w:position w:val="9"/>
          <w:sz w:val="15"/>
        </w:rPr>
        <w:t>24</w:t>
      </w:r>
      <w:r>
        <w:rPr>
          <w:spacing w:val="-1"/>
          <w:w w:val="95"/>
          <w:position w:val="9"/>
          <w:sz w:val="15"/>
        </w:rPr>
        <w:t> </w:t>
      </w:r>
      <w:r>
        <w:rPr>
          <w:w w:val="95"/>
        </w:rPr>
        <w:t>Posteriormente,</w:t>
      </w:r>
      <w:r>
        <w:rPr>
          <w:spacing w:val="-27"/>
          <w:w w:val="95"/>
        </w:rPr>
        <w:t> </w:t>
      </w:r>
      <w:r>
        <w:rPr>
          <w:w w:val="95"/>
        </w:rPr>
        <w:t>el</w:t>
      </w:r>
      <w:r>
        <w:rPr>
          <w:spacing w:val="-27"/>
          <w:w w:val="95"/>
        </w:rPr>
        <w:t> </w:t>
      </w:r>
      <w:r>
        <w:rPr>
          <w:w w:val="95"/>
        </w:rPr>
        <w:t>propio</w:t>
      </w:r>
      <w:r>
        <w:rPr>
          <w:spacing w:val="-27"/>
          <w:w w:val="95"/>
        </w:rPr>
        <w:t> </w:t>
      </w:r>
      <w:r>
        <w:rPr>
          <w:rFonts w:ascii="Palatino Linotype" w:hAnsi="Palatino Linotype"/>
          <w:i/>
          <w:w w:val="95"/>
        </w:rPr>
        <w:t>canzonci</w:t>
      </w:r>
      <w:r>
        <w:rPr>
          <w:rFonts w:ascii="Palatino Linotype" w:hAnsi="Palatino Linotype"/>
          <w:i/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algunos </w:t>
      </w:r>
      <w:r>
        <w:rPr/>
        <w:t>embajadores</w:t>
      </w:r>
      <w:r>
        <w:rPr>
          <w:spacing w:val="-30"/>
        </w:rPr>
        <w:t> </w:t>
      </w:r>
      <w:r>
        <w:rPr/>
        <w:t>purépechas</w:t>
      </w:r>
      <w:r>
        <w:rPr>
          <w:spacing w:val="-30"/>
        </w:rPr>
        <w:t> </w:t>
      </w:r>
      <w:r>
        <w:rPr/>
        <w:t>fueron</w:t>
      </w:r>
      <w:r>
        <w:rPr>
          <w:spacing w:val="-30"/>
        </w:rPr>
        <w:t> </w:t>
      </w:r>
      <w:r>
        <w:rPr/>
        <w:t>enviados</w:t>
      </w:r>
      <w:r>
        <w:rPr>
          <w:spacing w:val="-30"/>
        </w:rPr>
        <w:t> </w:t>
      </w:r>
      <w:r>
        <w:rPr/>
        <w:t>por</w:t>
      </w:r>
      <w:r>
        <w:rPr>
          <w:spacing w:val="-30"/>
        </w:rPr>
        <w:t> </w:t>
      </w:r>
      <w:r>
        <w:rPr/>
        <w:t>Cristóbal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Olid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casa</w:t>
      </w:r>
      <w:r>
        <w:rPr>
          <w:spacing w:val="-30"/>
        </w:rPr>
        <w:t> </w:t>
      </w:r>
      <w:r>
        <w:rPr/>
        <w:t>de Hernán</w:t>
      </w:r>
      <w:r>
        <w:rPr>
          <w:spacing w:val="-42"/>
        </w:rPr>
        <w:t> </w:t>
      </w:r>
      <w:r>
        <w:rPr/>
        <w:t>Cortés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Coyoacán;</w:t>
      </w:r>
      <w:r>
        <w:rPr>
          <w:spacing w:val="-42"/>
        </w:rPr>
        <w:t> </w:t>
      </w:r>
      <w:r>
        <w:rPr/>
        <w:t>éste</w:t>
      </w:r>
      <w:r>
        <w:rPr>
          <w:spacing w:val="-42"/>
        </w:rPr>
        <w:t> </w:t>
      </w:r>
      <w:r>
        <w:rPr/>
        <w:t>les</w:t>
      </w:r>
      <w:r>
        <w:rPr>
          <w:spacing w:val="-42"/>
        </w:rPr>
        <w:t> </w:t>
      </w:r>
      <w:r>
        <w:rPr/>
        <w:t>ofreció</w:t>
      </w:r>
      <w:r>
        <w:rPr>
          <w:spacing w:val="-42"/>
        </w:rPr>
        <w:t> </w:t>
      </w:r>
      <w:r>
        <w:rPr/>
        <w:t>su</w:t>
      </w:r>
      <w:r>
        <w:rPr>
          <w:spacing w:val="-42"/>
        </w:rPr>
        <w:t> </w:t>
      </w:r>
      <w:r>
        <w:rPr>
          <w:spacing w:val="2"/>
        </w:rPr>
        <w:t>“amistad”</w:t>
      </w:r>
      <w:r>
        <w:rPr>
          <w:spacing w:val="-42"/>
        </w:rPr>
        <w:t> </w:t>
      </w:r>
      <w:r>
        <w:rPr/>
        <w:t>a</w:t>
      </w:r>
      <w:r>
        <w:rPr>
          <w:spacing w:val="-42"/>
        </w:rPr>
        <w:t> </w:t>
      </w:r>
      <w:r>
        <w:rPr/>
        <w:t>cambio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vasa- </w:t>
      </w:r>
      <w:r>
        <w:rPr>
          <w:w w:val="95"/>
        </w:rPr>
        <w:t>llaje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w w:val="95"/>
        </w:rPr>
        <w:t>les</w:t>
      </w:r>
      <w:r>
        <w:rPr>
          <w:spacing w:val="-25"/>
          <w:w w:val="95"/>
        </w:rPr>
        <w:t> </w:t>
      </w:r>
      <w:r>
        <w:rPr>
          <w:w w:val="95"/>
        </w:rPr>
        <w:t>obsequió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estandarte</w:t>
      </w:r>
      <w:r>
        <w:rPr>
          <w:spacing w:val="-25"/>
          <w:w w:val="95"/>
        </w:rPr>
        <w:t> </w:t>
      </w:r>
      <w:r>
        <w:rPr>
          <w:w w:val="95"/>
        </w:rPr>
        <w:t>con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imagen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Virgen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María</w:t>
      </w:r>
      <w:r>
        <w:rPr>
          <w:spacing w:val="-25"/>
          <w:w w:val="95"/>
        </w:rPr>
        <w:t> </w:t>
      </w:r>
      <w:r>
        <w:rPr>
          <w:w w:val="95"/>
        </w:rPr>
        <w:t>como</w:t>
      </w:r>
      <w:r>
        <w:rPr>
          <w:spacing w:val="-25"/>
          <w:w w:val="95"/>
        </w:rPr>
        <w:t> </w:t>
      </w:r>
      <w:r>
        <w:rPr>
          <w:w w:val="95"/>
        </w:rPr>
        <w:t>sím-</w:t>
      </w:r>
    </w:p>
    <w:p>
      <w:pPr>
        <w:pStyle w:val="BodyText"/>
        <w:rPr>
          <w:sz w:val="21"/>
        </w:rPr>
      </w:pPr>
      <w:r>
        <w:rPr/>
        <w:pict>
          <v:line style="position:absolute;mso-position-horizontal-relative:page;mso-position-vertical-relative:paragraph;z-index:1432;mso-wrap-distance-left:0;mso-wrap-distance-right:0" from="51.023602pt,14.149601pt" to="150.236602pt,14.149601pt" stroked="true" strokeweight=".25pt" strokecolor="#000000">
            <w10:wrap type="topAndBottom"/>
          </v:line>
        </w:pict>
      </w:r>
    </w:p>
    <w:p>
      <w:pPr>
        <w:spacing w:line="220" w:lineRule="exact" w:before="97"/>
        <w:ind w:left="403" w:right="107" w:hanging="284"/>
        <w:jc w:val="both"/>
        <w:rPr>
          <w:sz w:val="18"/>
        </w:rPr>
      </w:pPr>
      <w:r>
        <w:rPr>
          <w:position w:val="6"/>
          <w:sz w:val="10"/>
        </w:rPr>
        <w:t>24</w:t>
      </w:r>
      <w:r>
        <w:rPr>
          <w:spacing w:val="9"/>
          <w:position w:val="6"/>
          <w:sz w:val="10"/>
        </w:rPr>
        <w:t> </w:t>
      </w:r>
      <w:r>
        <w:rPr>
          <w:sz w:val="18"/>
        </w:rPr>
        <w:t>José</w:t>
      </w:r>
      <w:r>
        <w:rPr>
          <w:spacing w:val="-13"/>
          <w:sz w:val="18"/>
        </w:rPr>
        <w:t> </w:t>
      </w:r>
      <w:r>
        <w:rPr>
          <w:spacing w:val="-3"/>
          <w:sz w:val="18"/>
        </w:rPr>
        <w:t>Bravo</w:t>
      </w:r>
      <w:r>
        <w:rPr>
          <w:spacing w:val="-13"/>
          <w:sz w:val="18"/>
        </w:rPr>
        <w:t> </w:t>
      </w:r>
      <w:r>
        <w:rPr>
          <w:sz w:val="18"/>
        </w:rPr>
        <w:t>Ugarte,</w:t>
      </w:r>
      <w:r>
        <w:rPr>
          <w:spacing w:val="-13"/>
          <w:sz w:val="18"/>
        </w:rPr>
        <w:t> </w:t>
      </w:r>
      <w:r>
        <w:rPr>
          <w:rFonts w:ascii="Palatino Linotype" w:hAnsi="Palatino Linotype"/>
          <w:i/>
          <w:sz w:val="18"/>
        </w:rPr>
        <w:t>Historia</w:t>
      </w:r>
      <w:r>
        <w:rPr>
          <w:rFonts w:ascii="Palatino Linotype" w:hAnsi="Palatino Linotype"/>
          <w:i/>
          <w:spacing w:val="-13"/>
          <w:sz w:val="18"/>
        </w:rPr>
        <w:t> </w:t>
      </w:r>
      <w:r>
        <w:rPr>
          <w:rFonts w:ascii="Palatino Linotype" w:hAnsi="Palatino Linotype"/>
          <w:i/>
          <w:sz w:val="18"/>
        </w:rPr>
        <w:t>sucinta</w:t>
      </w:r>
      <w:r>
        <w:rPr>
          <w:rFonts w:ascii="Palatino Linotype" w:hAnsi="Palatino Linotype"/>
          <w:i/>
          <w:spacing w:val="-13"/>
          <w:sz w:val="18"/>
        </w:rPr>
        <w:t> </w:t>
      </w:r>
      <w:r>
        <w:rPr>
          <w:rFonts w:ascii="Palatino Linotype" w:hAnsi="Palatino Linotype"/>
          <w:i/>
          <w:sz w:val="18"/>
        </w:rPr>
        <w:t>de</w:t>
      </w:r>
      <w:r>
        <w:rPr>
          <w:rFonts w:ascii="Palatino Linotype" w:hAnsi="Palatino Linotype"/>
          <w:i/>
          <w:spacing w:val="-13"/>
          <w:sz w:val="18"/>
        </w:rPr>
        <w:t> </w:t>
      </w:r>
      <w:r>
        <w:rPr>
          <w:rFonts w:ascii="Palatino Linotype" w:hAnsi="Palatino Linotype"/>
          <w:i/>
          <w:sz w:val="18"/>
        </w:rPr>
        <w:t>Michoacán</w:t>
      </w:r>
      <w:r>
        <w:rPr>
          <w:sz w:val="18"/>
        </w:rPr>
        <w:t>,</w:t>
      </w:r>
      <w:r>
        <w:rPr>
          <w:spacing w:val="-13"/>
          <w:sz w:val="18"/>
        </w:rPr>
        <w:t> </w:t>
      </w:r>
      <w:r>
        <w:rPr>
          <w:sz w:val="18"/>
        </w:rPr>
        <w:t>2ª</w:t>
      </w:r>
      <w:r>
        <w:rPr>
          <w:spacing w:val="-13"/>
          <w:sz w:val="18"/>
        </w:rPr>
        <w:t> </w:t>
      </w:r>
      <w:r>
        <w:rPr>
          <w:sz w:val="18"/>
        </w:rPr>
        <w:t>ed.,</w:t>
      </w:r>
      <w:r>
        <w:rPr>
          <w:spacing w:val="-13"/>
          <w:sz w:val="18"/>
        </w:rPr>
        <w:t> </w:t>
      </w:r>
      <w:r>
        <w:rPr>
          <w:sz w:val="18"/>
        </w:rPr>
        <w:t>Morevallado,</w:t>
      </w:r>
      <w:r>
        <w:rPr>
          <w:spacing w:val="-13"/>
          <w:sz w:val="18"/>
        </w:rPr>
        <w:t> </w:t>
      </w:r>
      <w:r>
        <w:rPr>
          <w:sz w:val="18"/>
        </w:rPr>
        <w:t>Morelia,</w:t>
      </w:r>
      <w:r>
        <w:rPr>
          <w:spacing w:val="-13"/>
          <w:sz w:val="18"/>
        </w:rPr>
        <w:t> </w:t>
      </w:r>
      <w:r>
        <w:rPr>
          <w:sz w:val="18"/>
        </w:rPr>
        <w:t>1993,</w:t>
      </w:r>
      <w:r>
        <w:rPr>
          <w:spacing w:val="-13"/>
          <w:sz w:val="18"/>
        </w:rPr>
        <w:t> </w:t>
      </w:r>
      <w:r>
        <w:rPr>
          <w:spacing w:val="-3"/>
          <w:sz w:val="18"/>
        </w:rPr>
        <w:t>pp.</w:t>
      </w:r>
      <w:r>
        <w:rPr>
          <w:spacing w:val="-13"/>
          <w:sz w:val="18"/>
        </w:rPr>
        <w:t> </w:t>
      </w:r>
      <w:r>
        <w:rPr>
          <w:sz w:val="18"/>
        </w:rPr>
        <w:t>143-147.</w:t>
      </w:r>
      <w:r>
        <w:rPr>
          <w:spacing w:val="-13"/>
          <w:sz w:val="18"/>
        </w:rPr>
        <w:t> </w:t>
      </w:r>
      <w:r>
        <w:rPr>
          <w:sz w:val="18"/>
        </w:rPr>
        <w:t>La Conquista</w:t>
      </w:r>
      <w:r>
        <w:rPr>
          <w:spacing w:val="-23"/>
          <w:sz w:val="18"/>
        </w:rPr>
        <w:t> </w:t>
      </w:r>
      <w:r>
        <w:rPr>
          <w:sz w:val="18"/>
        </w:rPr>
        <w:t>de</w:t>
      </w:r>
      <w:r>
        <w:rPr>
          <w:spacing w:val="-23"/>
          <w:sz w:val="18"/>
        </w:rPr>
        <w:t> </w:t>
      </w:r>
      <w:r>
        <w:rPr>
          <w:sz w:val="18"/>
        </w:rPr>
        <w:t>Michoacán</w:t>
      </w:r>
      <w:r>
        <w:rPr>
          <w:spacing w:val="-23"/>
          <w:sz w:val="18"/>
        </w:rPr>
        <w:t> </w:t>
      </w:r>
      <w:r>
        <w:rPr>
          <w:sz w:val="18"/>
        </w:rPr>
        <w:t>se</w:t>
      </w:r>
      <w:r>
        <w:rPr>
          <w:spacing w:val="-23"/>
          <w:sz w:val="18"/>
        </w:rPr>
        <w:t> </w:t>
      </w:r>
      <w:r>
        <w:rPr>
          <w:sz w:val="18"/>
        </w:rPr>
        <w:t>refiere</w:t>
      </w:r>
      <w:r>
        <w:rPr>
          <w:spacing w:val="-23"/>
          <w:sz w:val="18"/>
        </w:rPr>
        <w:t> </w:t>
      </w:r>
      <w:r>
        <w:rPr>
          <w:sz w:val="18"/>
        </w:rPr>
        <w:t>en</w:t>
      </w:r>
      <w:r>
        <w:rPr>
          <w:spacing w:val="-23"/>
          <w:sz w:val="18"/>
        </w:rPr>
        <w:t> </w:t>
      </w:r>
      <w:r>
        <w:rPr>
          <w:sz w:val="18"/>
        </w:rPr>
        <w:t>las</w:t>
      </w:r>
      <w:r>
        <w:rPr>
          <w:spacing w:val="-23"/>
          <w:sz w:val="18"/>
        </w:rPr>
        <w:t> </w:t>
      </w:r>
      <w:r>
        <w:rPr>
          <w:spacing w:val="-5"/>
          <w:sz w:val="18"/>
        </w:rPr>
        <w:t>Tercera</w:t>
      </w:r>
      <w:r>
        <w:rPr>
          <w:spacing w:val="-23"/>
          <w:sz w:val="18"/>
        </w:rPr>
        <w:t> </w:t>
      </w:r>
      <w:r>
        <w:rPr>
          <w:sz w:val="18"/>
        </w:rPr>
        <w:t>y</w:t>
      </w:r>
      <w:r>
        <w:rPr>
          <w:spacing w:val="-23"/>
          <w:sz w:val="18"/>
        </w:rPr>
        <w:t> </w:t>
      </w:r>
      <w:r>
        <w:rPr>
          <w:sz w:val="18"/>
        </w:rPr>
        <w:t>Cuarta</w:t>
      </w:r>
      <w:r>
        <w:rPr>
          <w:spacing w:val="-23"/>
          <w:sz w:val="18"/>
        </w:rPr>
        <w:t> </w:t>
      </w:r>
      <w:r>
        <w:rPr>
          <w:sz w:val="18"/>
        </w:rPr>
        <w:t>Cartas</w:t>
      </w:r>
      <w:r>
        <w:rPr>
          <w:spacing w:val="-23"/>
          <w:sz w:val="18"/>
        </w:rPr>
        <w:t> </w:t>
      </w:r>
      <w:r>
        <w:rPr>
          <w:sz w:val="18"/>
        </w:rPr>
        <w:t>de</w:t>
      </w:r>
      <w:r>
        <w:rPr>
          <w:spacing w:val="-23"/>
          <w:sz w:val="18"/>
        </w:rPr>
        <w:t> </w:t>
      </w:r>
      <w:r>
        <w:rPr>
          <w:sz w:val="18"/>
        </w:rPr>
        <w:t>Relación</w:t>
      </w:r>
      <w:r>
        <w:rPr>
          <w:spacing w:val="-23"/>
          <w:sz w:val="18"/>
        </w:rPr>
        <w:t> </w:t>
      </w:r>
      <w:r>
        <w:rPr>
          <w:sz w:val="18"/>
        </w:rPr>
        <w:t>de</w:t>
      </w:r>
      <w:r>
        <w:rPr>
          <w:spacing w:val="-23"/>
          <w:sz w:val="18"/>
        </w:rPr>
        <w:t> </w:t>
      </w:r>
      <w:r>
        <w:rPr>
          <w:sz w:val="18"/>
        </w:rPr>
        <w:t>Hernán</w:t>
      </w:r>
      <w:r>
        <w:rPr>
          <w:spacing w:val="-23"/>
          <w:sz w:val="18"/>
        </w:rPr>
        <w:t> </w:t>
      </w:r>
      <w:r>
        <w:rPr>
          <w:sz w:val="18"/>
        </w:rPr>
        <w:t>Cortés</w:t>
      </w:r>
      <w:r>
        <w:rPr>
          <w:spacing w:val="-23"/>
          <w:sz w:val="18"/>
        </w:rPr>
        <w:t> </w:t>
      </w:r>
      <w:r>
        <w:rPr>
          <w:sz w:val="18"/>
        </w:rPr>
        <w:t>firmadas en</w:t>
      </w:r>
      <w:r>
        <w:rPr>
          <w:spacing w:val="-19"/>
          <w:sz w:val="18"/>
        </w:rPr>
        <w:t> </w:t>
      </w:r>
      <w:r>
        <w:rPr>
          <w:sz w:val="18"/>
        </w:rPr>
        <w:t>Coyoacán</w:t>
      </w:r>
      <w:r>
        <w:rPr>
          <w:spacing w:val="-19"/>
          <w:sz w:val="18"/>
        </w:rPr>
        <w:t> </w:t>
      </w:r>
      <w:r>
        <w:rPr>
          <w:sz w:val="18"/>
        </w:rPr>
        <w:t>y</w:t>
      </w:r>
      <w:r>
        <w:rPr>
          <w:spacing w:val="-19"/>
          <w:sz w:val="18"/>
        </w:rPr>
        <w:t> </w:t>
      </w:r>
      <w:r>
        <w:rPr>
          <w:sz w:val="18"/>
        </w:rPr>
        <w:t>Tenuxtitlan</w:t>
      </w:r>
      <w:r>
        <w:rPr>
          <w:spacing w:val="-19"/>
          <w:sz w:val="18"/>
        </w:rPr>
        <w:t> </w:t>
      </w:r>
      <w:r>
        <w:rPr>
          <w:sz w:val="18"/>
        </w:rPr>
        <w:t>el</w:t>
      </w:r>
      <w:r>
        <w:rPr>
          <w:spacing w:val="-19"/>
          <w:sz w:val="18"/>
        </w:rPr>
        <w:t> </w:t>
      </w:r>
      <w:r>
        <w:rPr>
          <w:sz w:val="18"/>
        </w:rPr>
        <w:t>15</w:t>
      </w:r>
      <w:r>
        <w:rPr>
          <w:spacing w:val="-19"/>
          <w:sz w:val="18"/>
        </w:rPr>
        <w:t> </w:t>
      </w:r>
      <w:r>
        <w:rPr>
          <w:sz w:val="18"/>
        </w:rPr>
        <w:t>de</w:t>
      </w:r>
      <w:r>
        <w:rPr>
          <w:spacing w:val="-19"/>
          <w:sz w:val="18"/>
        </w:rPr>
        <w:t> </w:t>
      </w:r>
      <w:r>
        <w:rPr>
          <w:sz w:val="18"/>
        </w:rPr>
        <w:t>mayo</w:t>
      </w:r>
      <w:r>
        <w:rPr>
          <w:spacing w:val="-19"/>
          <w:sz w:val="18"/>
        </w:rPr>
        <w:t> </w:t>
      </w:r>
      <w:r>
        <w:rPr>
          <w:sz w:val="18"/>
        </w:rPr>
        <w:t>de</w:t>
      </w:r>
      <w:r>
        <w:rPr>
          <w:spacing w:val="-19"/>
          <w:sz w:val="18"/>
        </w:rPr>
        <w:t> </w:t>
      </w:r>
      <w:r>
        <w:rPr>
          <w:sz w:val="18"/>
        </w:rPr>
        <w:t>1522</w:t>
      </w:r>
      <w:r>
        <w:rPr>
          <w:spacing w:val="-19"/>
          <w:sz w:val="18"/>
        </w:rPr>
        <w:t> </w:t>
      </w:r>
      <w:r>
        <w:rPr>
          <w:sz w:val="18"/>
        </w:rPr>
        <w:t>y</w:t>
      </w:r>
      <w:r>
        <w:rPr>
          <w:spacing w:val="-19"/>
          <w:sz w:val="18"/>
        </w:rPr>
        <w:t> </w:t>
      </w:r>
      <w:r>
        <w:rPr>
          <w:sz w:val="18"/>
        </w:rPr>
        <w:t>el</w:t>
      </w:r>
      <w:r>
        <w:rPr>
          <w:spacing w:val="-19"/>
          <w:sz w:val="18"/>
        </w:rPr>
        <w:t> </w:t>
      </w:r>
      <w:r>
        <w:rPr>
          <w:sz w:val="18"/>
        </w:rPr>
        <w:t>15</w:t>
      </w:r>
      <w:r>
        <w:rPr>
          <w:spacing w:val="-19"/>
          <w:sz w:val="18"/>
        </w:rPr>
        <w:t> </w:t>
      </w:r>
      <w:r>
        <w:rPr>
          <w:sz w:val="18"/>
        </w:rPr>
        <w:t>de</w:t>
      </w:r>
      <w:r>
        <w:rPr>
          <w:spacing w:val="-19"/>
          <w:sz w:val="18"/>
        </w:rPr>
        <w:t> </w:t>
      </w:r>
      <w:r>
        <w:rPr>
          <w:sz w:val="18"/>
        </w:rPr>
        <w:t>octubre</w:t>
      </w:r>
      <w:r>
        <w:rPr>
          <w:spacing w:val="-19"/>
          <w:sz w:val="18"/>
        </w:rPr>
        <w:t> </w:t>
      </w:r>
      <w:r>
        <w:rPr>
          <w:sz w:val="18"/>
        </w:rPr>
        <w:t>1524,</w:t>
      </w:r>
      <w:r>
        <w:rPr>
          <w:spacing w:val="-19"/>
          <w:sz w:val="18"/>
        </w:rPr>
        <w:t> </w:t>
      </w:r>
      <w:r>
        <w:rPr>
          <w:sz w:val="18"/>
        </w:rPr>
        <w:t>respectivamente.</w:t>
      </w:r>
      <w:r>
        <w:rPr>
          <w:spacing w:val="-19"/>
          <w:sz w:val="18"/>
        </w:rPr>
        <w:t> </w:t>
      </w:r>
      <w:r>
        <w:rPr>
          <w:spacing w:val="-4"/>
          <w:sz w:val="18"/>
        </w:rPr>
        <w:t>También</w:t>
      </w:r>
      <w:r>
        <w:rPr>
          <w:spacing w:val="-19"/>
          <w:sz w:val="18"/>
        </w:rPr>
        <w:t> </w:t>
      </w:r>
      <w:r>
        <w:rPr>
          <w:sz w:val="18"/>
        </w:rPr>
        <w:t>se </w:t>
      </w:r>
      <w:r>
        <w:rPr>
          <w:w w:val="95"/>
          <w:sz w:val="18"/>
        </w:rPr>
        <w:t>ofrecen</w:t>
      </w:r>
      <w:r>
        <w:rPr>
          <w:spacing w:val="-33"/>
          <w:w w:val="95"/>
          <w:sz w:val="18"/>
        </w:rPr>
        <w:t> </w:t>
      </w:r>
      <w:r>
        <w:rPr>
          <w:w w:val="95"/>
          <w:sz w:val="18"/>
        </w:rPr>
        <w:t>datos</w:t>
      </w:r>
      <w:r>
        <w:rPr>
          <w:spacing w:val="-33"/>
          <w:w w:val="95"/>
          <w:sz w:val="18"/>
        </w:rPr>
        <w:t> </w:t>
      </w:r>
      <w:r>
        <w:rPr>
          <w:w w:val="95"/>
          <w:sz w:val="18"/>
        </w:rPr>
        <w:t>sobre</w:t>
      </w:r>
      <w:r>
        <w:rPr>
          <w:spacing w:val="-33"/>
          <w:w w:val="95"/>
          <w:sz w:val="18"/>
        </w:rPr>
        <w:t> </w:t>
      </w:r>
      <w:r>
        <w:rPr>
          <w:w w:val="95"/>
          <w:sz w:val="18"/>
        </w:rPr>
        <w:t>este</w:t>
      </w:r>
      <w:r>
        <w:rPr>
          <w:spacing w:val="-33"/>
          <w:w w:val="95"/>
          <w:sz w:val="18"/>
        </w:rPr>
        <w:t> </w:t>
      </w:r>
      <w:r>
        <w:rPr>
          <w:w w:val="95"/>
          <w:sz w:val="18"/>
        </w:rPr>
        <w:t>proceso</w:t>
      </w:r>
      <w:r>
        <w:rPr>
          <w:spacing w:val="-33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3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Historia</w:t>
      </w:r>
      <w:r>
        <w:rPr>
          <w:rFonts w:ascii="Palatino Linotype" w:hAnsi="Palatino Linotype"/>
          <w:i/>
          <w:spacing w:val="-3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General</w:t>
      </w:r>
      <w:r>
        <w:rPr>
          <w:rFonts w:ascii="Palatino Linotype" w:hAnsi="Palatino Linotype"/>
          <w:i/>
          <w:spacing w:val="-3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3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los</w:t>
      </w:r>
      <w:r>
        <w:rPr>
          <w:rFonts w:ascii="Palatino Linotype" w:hAnsi="Palatino Linotype"/>
          <w:i/>
          <w:spacing w:val="-3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hechos</w:t>
      </w:r>
      <w:r>
        <w:rPr>
          <w:rFonts w:ascii="Palatino Linotype" w:hAnsi="Palatino Linotype"/>
          <w:i/>
          <w:spacing w:val="-3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3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los</w:t>
      </w:r>
      <w:r>
        <w:rPr>
          <w:rFonts w:ascii="Palatino Linotype" w:hAnsi="Palatino Linotype"/>
          <w:i/>
          <w:spacing w:val="-3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castellanos</w:t>
      </w:r>
      <w:r>
        <w:rPr>
          <w:rFonts w:ascii="Palatino Linotype" w:hAnsi="Palatino Linotype"/>
          <w:i/>
          <w:spacing w:val="-3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en</w:t>
      </w:r>
      <w:r>
        <w:rPr>
          <w:rFonts w:ascii="Palatino Linotype" w:hAnsi="Palatino Linotype"/>
          <w:i/>
          <w:spacing w:val="-3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las</w:t>
      </w:r>
      <w:r>
        <w:rPr>
          <w:rFonts w:ascii="Palatino Linotype" w:hAnsi="Palatino Linotype"/>
          <w:i/>
          <w:spacing w:val="-3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Islas</w:t>
      </w:r>
      <w:r>
        <w:rPr>
          <w:rFonts w:ascii="Palatino Linotype" w:hAnsi="Palatino Linotype"/>
          <w:i/>
          <w:spacing w:val="-3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3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Tierra</w:t>
      </w:r>
      <w:r>
        <w:rPr>
          <w:rFonts w:ascii="Palatino Linotype" w:hAnsi="Palatino Linotype"/>
          <w:i/>
          <w:spacing w:val="-3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Firme</w:t>
      </w:r>
      <w:r>
        <w:rPr>
          <w:rFonts w:ascii="Palatino Linotype" w:hAnsi="Palatino Linotype"/>
          <w:i/>
          <w:spacing w:val="-3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del </w:t>
      </w:r>
      <w:r>
        <w:rPr>
          <w:rFonts w:ascii="Palatino Linotype" w:hAnsi="Palatino Linotype"/>
          <w:i/>
          <w:w w:val="95"/>
          <w:sz w:val="18"/>
        </w:rPr>
        <w:t>Mar</w:t>
      </w:r>
      <w:r>
        <w:rPr>
          <w:rFonts w:ascii="Palatino Linotype" w:hAnsi="Palatino Linotype"/>
          <w:i/>
          <w:spacing w:val="-21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Océano,</w:t>
      </w:r>
      <w:r>
        <w:rPr>
          <w:rFonts w:ascii="Palatino Linotype" w:hAnsi="Palatino Linotype"/>
          <w:i/>
          <w:spacing w:val="-21"/>
          <w:w w:val="95"/>
          <w:sz w:val="18"/>
        </w:rPr>
        <w:t> </w:t>
      </w:r>
      <w:r>
        <w:rPr>
          <w:w w:val="95"/>
          <w:sz w:val="18"/>
        </w:rPr>
        <w:t>escrita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por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Antonio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Herrera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Tordesillas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a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finales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del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siglo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XVI,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aprobada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para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su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impresión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en Madrid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1599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e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impresa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esta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ciudad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(1601-1615).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tercera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fuente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que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refiere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estos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acontecimientos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es la</w:t>
      </w:r>
      <w:r>
        <w:rPr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Relación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Mechuacan</w:t>
      </w:r>
      <w:r>
        <w:rPr>
          <w:w w:val="95"/>
          <w:sz w:val="18"/>
        </w:rPr>
        <w:t>,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donde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los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diez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capítulos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referentes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conquista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fueron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obra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del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noble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purépecha don </w:t>
      </w:r>
      <w:r>
        <w:rPr>
          <w:spacing w:val="-3"/>
          <w:w w:val="95"/>
          <w:sz w:val="18"/>
        </w:rPr>
        <w:t>Pedro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Cuiniarángari.</w:t>
      </w:r>
    </w:p>
    <w:p>
      <w:pPr>
        <w:spacing w:after="0" w:line="220" w:lineRule="exact"/>
        <w:jc w:val="both"/>
        <w:rPr>
          <w:sz w:val="18"/>
        </w:rPr>
        <w:sectPr>
          <w:pgSz w:w="9360" w:h="13040"/>
          <w:pgMar w:top="120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40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8"/>
        <w:jc w:val="both"/>
        <w:rPr>
          <w:sz w:val="15"/>
        </w:rPr>
      </w:pPr>
      <w:r>
        <w:rPr/>
        <w:t>bolo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>
          <w:spacing w:val="4"/>
        </w:rPr>
        <w:t>alianza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los</w:t>
      </w:r>
      <w:r>
        <w:rPr>
          <w:spacing w:val="-28"/>
        </w:rPr>
        <w:t> </w:t>
      </w:r>
      <w:r>
        <w:rPr/>
        <w:t>regresó</w:t>
      </w:r>
      <w:r>
        <w:rPr>
          <w:spacing w:val="-28"/>
        </w:rPr>
        <w:t> </w:t>
      </w:r>
      <w:r>
        <w:rPr/>
        <w:t>para</w:t>
      </w:r>
      <w:r>
        <w:rPr>
          <w:spacing w:val="-28"/>
        </w:rPr>
        <w:t> </w:t>
      </w:r>
      <w:r>
        <w:rPr/>
        <w:t>su</w:t>
      </w:r>
      <w:r>
        <w:rPr>
          <w:spacing w:val="-28"/>
        </w:rPr>
        <w:t> </w:t>
      </w:r>
      <w:r>
        <w:rPr/>
        <w:t>tierra</w:t>
      </w:r>
      <w:r>
        <w:rPr>
          <w:spacing w:val="-28"/>
        </w:rPr>
        <w:t> </w:t>
      </w:r>
      <w:r>
        <w:rPr/>
        <w:t>con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mandato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no</w:t>
      </w:r>
      <w:r>
        <w:rPr>
          <w:spacing w:val="-28"/>
        </w:rPr>
        <w:t> </w:t>
      </w:r>
      <w:r>
        <w:rPr>
          <w:spacing w:val="3"/>
        </w:rPr>
        <w:t>dañar</w:t>
      </w:r>
      <w:r>
        <w:rPr>
          <w:spacing w:val="-28"/>
        </w:rPr>
        <w:t> </w:t>
      </w:r>
      <w:r>
        <w:rPr/>
        <w:t>a</w:t>
      </w:r>
      <w:r>
        <w:rPr>
          <w:spacing w:val="-28"/>
        </w:rPr>
        <w:t> </w:t>
      </w:r>
      <w:r>
        <w:rPr/>
        <w:t>los españoles,</w:t>
      </w:r>
      <w:r>
        <w:rPr>
          <w:spacing w:val="-39"/>
        </w:rPr>
        <w:t> </w:t>
      </w:r>
      <w:r>
        <w:rPr>
          <w:spacing w:val="3"/>
        </w:rPr>
        <w:t>auxiliarlos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/>
        <w:t>no</w:t>
      </w:r>
      <w:r>
        <w:rPr>
          <w:spacing w:val="-39"/>
        </w:rPr>
        <w:t> </w:t>
      </w:r>
      <w:r>
        <w:rPr>
          <w:spacing w:val="2"/>
        </w:rPr>
        <w:t>pedir</w:t>
      </w:r>
      <w:r>
        <w:rPr>
          <w:spacing w:val="-39"/>
        </w:rPr>
        <w:t> </w:t>
      </w:r>
      <w:r>
        <w:rPr/>
        <w:t>tributos</w:t>
      </w:r>
      <w:r>
        <w:rPr>
          <w:spacing w:val="-39"/>
        </w:rPr>
        <w:t> </w:t>
      </w:r>
      <w:r>
        <w:rPr/>
        <w:t>a</w:t>
      </w:r>
      <w:r>
        <w:rPr>
          <w:spacing w:val="-39"/>
        </w:rPr>
        <w:t> </w:t>
      </w:r>
      <w:r>
        <w:rPr/>
        <w:t>los</w:t>
      </w:r>
      <w:r>
        <w:rPr>
          <w:spacing w:val="-39"/>
        </w:rPr>
        <w:t> </w:t>
      </w:r>
      <w:r>
        <w:rPr/>
        <w:t>pueblos,</w:t>
      </w:r>
      <w:r>
        <w:rPr>
          <w:spacing w:val="-39"/>
        </w:rPr>
        <w:t> </w:t>
      </w:r>
      <w:r>
        <w:rPr/>
        <w:t>pues</w:t>
      </w:r>
      <w:r>
        <w:rPr>
          <w:spacing w:val="-39"/>
        </w:rPr>
        <w:t> </w:t>
      </w:r>
      <w:r>
        <w:rPr/>
        <w:t>se</w:t>
      </w:r>
      <w:r>
        <w:rPr>
          <w:spacing w:val="-39"/>
        </w:rPr>
        <w:t> </w:t>
      </w:r>
      <w:r>
        <w:rPr/>
        <w:t>encomenda- </w:t>
      </w:r>
      <w:r>
        <w:rPr>
          <w:spacing w:val="3"/>
        </w:rPr>
        <w:t>rían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/>
        <w:t>otros</w:t>
      </w:r>
      <w:r>
        <w:rPr>
          <w:spacing w:val="-46"/>
        </w:rPr>
        <w:t> </w:t>
      </w:r>
      <w:r>
        <w:rPr/>
        <w:t>españoles.</w:t>
      </w:r>
      <w:r>
        <w:rPr>
          <w:position w:val="9"/>
          <w:sz w:val="15"/>
        </w:rPr>
        <w:t>25</w:t>
      </w:r>
      <w:r>
        <w:rPr>
          <w:spacing w:val="-19"/>
          <w:position w:val="9"/>
          <w:sz w:val="15"/>
        </w:rPr>
        <w:t> </w:t>
      </w:r>
      <w:r>
        <w:rPr/>
        <w:t>Posteriormente,</w:t>
      </w:r>
      <w:r>
        <w:rPr>
          <w:spacing w:val="-46"/>
        </w:rPr>
        <w:t> </w:t>
      </w:r>
      <w:r>
        <w:rPr/>
        <w:t>fueron</w:t>
      </w:r>
      <w:r>
        <w:rPr>
          <w:spacing w:val="-46"/>
        </w:rPr>
        <w:t> </w:t>
      </w:r>
      <w:r>
        <w:rPr/>
        <w:t>despachados</w:t>
      </w:r>
      <w:r>
        <w:rPr>
          <w:spacing w:val="-46"/>
        </w:rPr>
        <w:t> </w:t>
      </w:r>
      <w:r>
        <w:rPr/>
        <w:t>con</w:t>
      </w:r>
      <w:r>
        <w:rPr>
          <w:spacing w:val="-46"/>
        </w:rPr>
        <w:t> </w:t>
      </w:r>
      <w:r>
        <w:rPr/>
        <w:t>ese</w:t>
      </w:r>
      <w:r>
        <w:rPr>
          <w:spacing w:val="-46"/>
        </w:rPr>
        <w:t> </w:t>
      </w:r>
      <w:r>
        <w:rPr>
          <w:spacing w:val="3"/>
        </w:rPr>
        <w:t>rumbo </w:t>
      </w:r>
      <w:r>
        <w:rPr>
          <w:spacing w:val="2"/>
          <w:w w:val="95"/>
        </w:rPr>
        <w:t>varios</w:t>
      </w:r>
      <w:r>
        <w:rPr>
          <w:spacing w:val="-18"/>
          <w:w w:val="95"/>
        </w:rPr>
        <w:t> </w:t>
      </w:r>
      <w:r>
        <w:rPr>
          <w:w w:val="95"/>
        </w:rPr>
        <w:t>misioneros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franciscanos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comenzaron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18"/>
          <w:w w:val="95"/>
        </w:rPr>
        <w:t> </w:t>
      </w:r>
      <w:r>
        <w:rPr>
          <w:w w:val="95"/>
        </w:rPr>
        <w:t>labores</w:t>
      </w:r>
      <w:r>
        <w:rPr>
          <w:spacing w:val="-18"/>
          <w:w w:val="95"/>
        </w:rPr>
        <w:t> </w:t>
      </w:r>
      <w:r>
        <w:rPr>
          <w:w w:val="95"/>
        </w:rPr>
        <w:t>evangelizadoras </w:t>
      </w:r>
      <w:r>
        <w:rPr/>
        <w:t>en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propia</w:t>
      </w:r>
      <w:r>
        <w:rPr>
          <w:spacing w:val="-49"/>
        </w:rPr>
        <w:t> </w:t>
      </w:r>
      <w:r>
        <w:rPr/>
        <w:t>Tzintzuntzan,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ciudad</w:t>
      </w:r>
      <w:r>
        <w:rPr>
          <w:spacing w:val="-49"/>
        </w:rPr>
        <w:t> </w:t>
      </w:r>
      <w:r>
        <w:rPr>
          <w:spacing w:val="2"/>
        </w:rPr>
        <w:t>más</w:t>
      </w:r>
      <w:r>
        <w:rPr>
          <w:spacing w:val="-49"/>
        </w:rPr>
        <w:t> </w:t>
      </w:r>
      <w:r>
        <w:rPr/>
        <w:t>importante</w:t>
      </w:r>
      <w:r>
        <w:rPr>
          <w:spacing w:val="-49"/>
        </w:rPr>
        <w:t> </w:t>
      </w:r>
      <w:r>
        <w:rPr/>
        <w:t>del</w:t>
      </w:r>
      <w:r>
        <w:rPr>
          <w:spacing w:val="-49"/>
        </w:rPr>
        <w:t> </w:t>
      </w:r>
      <w:r>
        <w:rPr/>
        <w:t>pueblo</w:t>
      </w:r>
      <w:r>
        <w:rPr>
          <w:spacing w:val="-49"/>
        </w:rPr>
        <w:t> </w:t>
      </w:r>
      <w:r>
        <w:rPr>
          <w:spacing w:val="3"/>
        </w:rPr>
        <w:t>tarasco.</w:t>
      </w:r>
      <w:r>
        <w:rPr>
          <w:spacing w:val="3"/>
          <w:position w:val="9"/>
          <w:sz w:val="15"/>
        </w:rPr>
        <w:t>26</w:t>
      </w:r>
    </w:p>
    <w:p>
      <w:pPr>
        <w:pStyle w:val="BodyText"/>
        <w:spacing w:line="278" w:lineRule="auto" w:before="115"/>
        <w:ind w:left="110" w:right="116" w:firstLine="453"/>
        <w:jc w:val="both"/>
        <w:rPr>
          <w:sz w:val="15"/>
        </w:rPr>
      </w:pPr>
      <w:r>
        <w:rPr>
          <w:spacing w:val="2"/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clase</w:t>
      </w:r>
      <w:r>
        <w:rPr>
          <w:spacing w:val="-15"/>
          <w:w w:val="95"/>
        </w:rPr>
        <w:t> </w:t>
      </w:r>
      <w:r>
        <w:rPr>
          <w:w w:val="95"/>
        </w:rPr>
        <w:t>gobernante</w:t>
      </w:r>
      <w:r>
        <w:rPr>
          <w:spacing w:val="-15"/>
          <w:w w:val="95"/>
        </w:rPr>
        <w:t> </w:t>
      </w:r>
      <w:r>
        <w:rPr>
          <w:w w:val="95"/>
        </w:rPr>
        <w:t>purépecha</w:t>
      </w:r>
      <w:r>
        <w:rPr>
          <w:spacing w:val="-15"/>
          <w:w w:val="95"/>
        </w:rPr>
        <w:t> </w:t>
      </w:r>
      <w:r>
        <w:rPr>
          <w:w w:val="95"/>
        </w:rPr>
        <w:t>aceptó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5"/>
          <w:w w:val="95"/>
        </w:rPr>
        <w:t> </w:t>
      </w:r>
      <w:r>
        <w:rPr>
          <w:w w:val="95"/>
        </w:rPr>
        <w:t>condiciones</w:t>
      </w:r>
      <w:r>
        <w:rPr>
          <w:spacing w:val="-15"/>
          <w:w w:val="95"/>
        </w:rPr>
        <w:t> </w:t>
      </w:r>
      <w:r>
        <w:rPr>
          <w:w w:val="95"/>
        </w:rPr>
        <w:t>impuestas</w:t>
      </w:r>
      <w:r>
        <w:rPr>
          <w:spacing w:val="-15"/>
          <w:w w:val="95"/>
        </w:rPr>
        <w:t> </w:t>
      </w:r>
      <w:r>
        <w:rPr>
          <w:w w:val="95"/>
        </w:rPr>
        <w:t>por</w:t>
      </w:r>
      <w:r>
        <w:rPr>
          <w:spacing w:val="-15"/>
          <w:w w:val="95"/>
        </w:rPr>
        <w:t> </w:t>
      </w:r>
      <w:r>
        <w:rPr>
          <w:w w:val="95"/>
        </w:rPr>
        <w:t>los conquistadores;</w:t>
      </w:r>
      <w:r>
        <w:rPr>
          <w:spacing w:val="-16"/>
          <w:w w:val="95"/>
        </w:rPr>
        <w:t> </w:t>
      </w:r>
      <w:r>
        <w:rPr>
          <w:w w:val="95"/>
        </w:rPr>
        <w:t>le</w:t>
      </w:r>
      <w:r>
        <w:rPr>
          <w:spacing w:val="-16"/>
          <w:w w:val="95"/>
        </w:rPr>
        <w:t> </w:t>
      </w:r>
      <w:r>
        <w:rPr>
          <w:w w:val="95"/>
        </w:rPr>
        <w:t>pareció</w:t>
      </w:r>
      <w:r>
        <w:rPr>
          <w:spacing w:val="-16"/>
          <w:w w:val="95"/>
        </w:rPr>
        <w:t> </w:t>
      </w:r>
      <w:r>
        <w:rPr>
          <w:w w:val="95"/>
        </w:rPr>
        <w:t>que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esta</w:t>
      </w:r>
      <w:r>
        <w:rPr>
          <w:spacing w:val="-16"/>
          <w:w w:val="95"/>
        </w:rPr>
        <w:t> </w:t>
      </w:r>
      <w:r>
        <w:rPr>
          <w:w w:val="95"/>
        </w:rPr>
        <w:t>manera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podría</w:t>
      </w:r>
      <w:r>
        <w:rPr>
          <w:spacing w:val="-16"/>
          <w:w w:val="95"/>
        </w:rPr>
        <w:t> </w:t>
      </w:r>
      <w:r>
        <w:rPr>
          <w:w w:val="95"/>
        </w:rPr>
        <w:t>negociar</w:t>
      </w:r>
      <w:r>
        <w:rPr>
          <w:spacing w:val="-16"/>
          <w:w w:val="95"/>
        </w:rPr>
        <w:t> </w:t>
      </w:r>
      <w:r>
        <w:rPr>
          <w:w w:val="95"/>
        </w:rPr>
        <w:t>para</w:t>
      </w:r>
      <w:r>
        <w:rPr>
          <w:spacing w:val="-16"/>
          <w:w w:val="95"/>
        </w:rPr>
        <w:t> </w:t>
      </w:r>
      <w:r>
        <w:rPr>
          <w:w w:val="95"/>
        </w:rPr>
        <w:t>mantener </w:t>
      </w:r>
      <w:r>
        <w:rPr>
          <w:spacing w:val="2"/>
          <w:w w:val="95"/>
        </w:rPr>
        <w:t>algunos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privilegios</w:t>
      </w:r>
      <w:r>
        <w:rPr>
          <w:spacing w:val="-21"/>
          <w:w w:val="95"/>
        </w:rPr>
        <w:t> </w:t>
      </w:r>
      <w:r>
        <w:rPr>
          <w:w w:val="95"/>
        </w:rPr>
        <w:t>frente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21"/>
          <w:w w:val="95"/>
        </w:rPr>
        <w:t> </w:t>
      </w:r>
      <w:r>
        <w:rPr>
          <w:w w:val="95"/>
        </w:rPr>
        <w:t>invasor.</w:t>
      </w:r>
      <w:r>
        <w:rPr>
          <w:spacing w:val="-21"/>
          <w:w w:val="95"/>
        </w:rPr>
        <w:t> </w:t>
      </w:r>
      <w:r>
        <w:rPr>
          <w:w w:val="95"/>
        </w:rPr>
        <w:t>Los</w:t>
      </w:r>
      <w:r>
        <w:rPr>
          <w:spacing w:val="-21"/>
          <w:w w:val="95"/>
        </w:rPr>
        <w:t> </w:t>
      </w:r>
      <w:r>
        <w:rPr>
          <w:w w:val="95"/>
        </w:rPr>
        <w:t>primeros</w:t>
      </w:r>
      <w:r>
        <w:rPr>
          <w:spacing w:val="-21"/>
          <w:w w:val="95"/>
        </w:rPr>
        <w:t> </w:t>
      </w:r>
      <w:r>
        <w:rPr>
          <w:w w:val="95"/>
        </w:rPr>
        <w:t>años</w:t>
      </w:r>
      <w:r>
        <w:rPr>
          <w:spacing w:val="-21"/>
          <w:w w:val="95"/>
        </w:rPr>
        <w:t> </w:t>
      </w:r>
      <w:r>
        <w:rPr>
          <w:w w:val="95"/>
        </w:rPr>
        <w:t>posteriores</w:t>
      </w:r>
      <w:r>
        <w:rPr>
          <w:spacing w:val="-21"/>
          <w:w w:val="95"/>
        </w:rPr>
        <w:t> </w:t>
      </w:r>
      <w:r>
        <w:rPr>
          <w:w w:val="95"/>
        </w:rPr>
        <w:t>a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caída de</w:t>
      </w:r>
      <w:r>
        <w:rPr>
          <w:spacing w:val="-22"/>
          <w:w w:val="95"/>
        </w:rPr>
        <w:t> </w:t>
      </w:r>
      <w:r>
        <w:rPr>
          <w:w w:val="95"/>
        </w:rPr>
        <w:t>México-Tenochtitlan,</w:t>
      </w:r>
      <w:r>
        <w:rPr>
          <w:spacing w:val="-22"/>
          <w:w w:val="95"/>
        </w:rPr>
        <w:t> </w:t>
      </w:r>
      <w:r>
        <w:rPr>
          <w:w w:val="95"/>
        </w:rPr>
        <w:t>ya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por</w:t>
      </w:r>
      <w:r>
        <w:rPr>
          <w:spacing w:val="-22"/>
          <w:w w:val="95"/>
        </w:rPr>
        <w:t> </w:t>
      </w:r>
      <w:r>
        <w:rPr>
          <w:w w:val="95"/>
        </w:rPr>
        <w:t>sí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difíciles</w:t>
      </w:r>
      <w:r>
        <w:rPr>
          <w:spacing w:val="-22"/>
          <w:w w:val="95"/>
        </w:rPr>
        <w:t> </w:t>
      </w:r>
      <w:r>
        <w:rPr>
          <w:w w:val="95"/>
        </w:rPr>
        <w:t>por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situación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guerra,</w:t>
      </w:r>
      <w:r>
        <w:rPr>
          <w:spacing w:val="-22"/>
          <w:w w:val="95"/>
        </w:rPr>
        <w:t> </w:t>
      </w:r>
      <w:r>
        <w:rPr>
          <w:w w:val="95"/>
        </w:rPr>
        <w:t>ines- </w:t>
      </w:r>
      <w:r>
        <w:rPr/>
        <w:t>tabilidad</w:t>
      </w:r>
      <w:r>
        <w:rPr>
          <w:spacing w:val="-37"/>
        </w:rPr>
        <w:t> </w:t>
      </w:r>
      <w:r>
        <w:rPr/>
        <w:t>y</w:t>
      </w:r>
      <w:r>
        <w:rPr>
          <w:spacing w:val="-37"/>
        </w:rPr>
        <w:t> </w:t>
      </w:r>
      <w:r>
        <w:rPr/>
        <w:t>primeras</w:t>
      </w:r>
      <w:r>
        <w:rPr>
          <w:spacing w:val="-37"/>
        </w:rPr>
        <w:t> </w:t>
      </w:r>
      <w:r>
        <w:rPr/>
        <w:t>epidemias,</w:t>
      </w:r>
      <w:r>
        <w:rPr>
          <w:spacing w:val="-37"/>
        </w:rPr>
        <w:t> </w:t>
      </w:r>
      <w:r>
        <w:rPr/>
        <w:t>fueron</w:t>
      </w:r>
      <w:r>
        <w:rPr>
          <w:spacing w:val="-37"/>
        </w:rPr>
        <w:t> </w:t>
      </w:r>
      <w:r>
        <w:rPr/>
        <w:t>sorteados,</w:t>
      </w:r>
      <w:r>
        <w:rPr>
          <w:spacing w:val="-37"/>
        </w:rPr>
        <w:t> </w:t>
      </w:r>
      <w:r>
        <w:rPr/>
        <w:t>mediante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diplomacia</w:t>
      </w:r>
      <w:r>
        <w:rPr>
          <w:spacing w:val="-37"/>
        </w:rPr>
        <w:t> </w:t>
      </w:r>
      <w:r>
        <w:rPr/>
        <w:t>y argumentos</w:t>
      </w:r>
      <w:r>
        <w:rPr>
          <w:spacing w:val="-46"/>
        </w:rPr>
        <w:t> </w:t>
      </w:r>
      <w:r>
        <w:rPr/>
        <w:t>legales,</w:t>
      </w:r>
      <w:r>
        <w:rPr>
          <w:spacing w:val="-46"/>
        </w:rPr>
        <w:t> </w:t>
      </w:r>
      <w:r>
        <w:rPr/>
        <w:t>por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clase</w:t>
      </w:r>
      <w:r>
        <w:rPr>
          <w:spacing w:val="-46"/>
        </w:rPr>
        <w:t> </w:t>
      </w:r>
      <w:r>
        <w:rPr/>
        <w:t>dirigente</w:t>
      </w:r>
      <w:r>
        <w:rPr>
          <w:spacing w:val="-46"/>
        </w:rPr>
        <w:t> </w:t>
      </w:r>
      <w:r>
        <w:rPr/>
        <w:t>aborigen.</w:t>
      </w:r>
      <w:r>
        <w:rPr>
          <w:spacing w:val="-46"/>
        </w:rPr>
        <w:t> </w:t>
      </w:r>
      <w:r>
        <w:rPr/>
        <w:t>Sin</w:t>
      </w:r>
      <w:r>
        <w:rPr>
          <w:spacing w:val="-46"/>
        </w:rPr>
        <w:t> </w:t>
      </w:r>
      <w:r>
        <w:rPr/>
        <w:t>embargo,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Primera Audiencia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Nuño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>
          <w:spacing w:val="2"/>
        </w:rPr>
        <w:t>Guzmán</w:t>
      </w:r>
      <w:r>
        <w:rPr>
          <w:spacing w:val="-47"/>
        </w:rPr>
        <w:t> </w:t>
      </w:r>
      <w:r>
        <w:rPr/>
        <w:t>cambiaron</w:t>
      </w:r>
      <w:r>
        <w:rPr>
          <w:spacing w:val="-47"/>
        </w:rPr>
        <w:t> </w:t>
      </w:r>
      <w:r>
        <w:rPr/>
        <w:t>radicalmente</w:t>
      </w:r>
      <w:r>
        <w:rPr>
          <w:spacing w:val="-47"/>
        </w:rPr>
        <w:t> </w:t>
      </w:r>
      <w:r>
        <w:rPr/>
        <w:t>este</w:t>
      </w:r>
      <w:r>
        <w:rPr>
          <w:spacing w:val="-47"/>
        </w:rPr>
        <w:t> </w:t>
      </w:r>
      <w:r>
        <w:rPr/>
        <w:t>estado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cosas. En</w:t>
      </w:r>
      <w:r>
        <w:rPr>
          <w:spacing w:val="-39"/>
        </w:rPr>
        <w:t> </w:t>
      </w:r>
      <w:r>
        <w:rPr/>
        <w:t>1530,</w:t>
      </w:r>
      <w:r>
        <w:rPr>
          <w:spacing w:val="-39"/>
        </w:rPr>
        <w:t> </w:t>
      </w:r>
      <w:r>
        <w:rPr>
          <w:spacing w:val="2"/>
        </w:rPr>
        <w:t>tras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>
          <w:spacing w:val="2"/>
        </w:rPr>
        <w:t>alzamiento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los</w:t>
      </w:r>
      <w:r>
        <w:rPr>
          <w:spacing w:val="-39"/>
        </w:rPr>
        <w:t> </w:t>
      </w:r>
      <w:r>
        <w:rPr/>
        <w:t>indígenas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Nueva</w:t>
      </w:r>
      <w:r>
        <w:rPr>
          <w:spacing w:val="-39"/>
        </w:rPr>
        <w:t> </w:t>
      </w:r>
      <w:r>
        <w:rPr>
          <w:spacing w:val="2"/>
        </w:rPr>
        <w:t>Galicia</w:t>
      </w:r>
      <w:r>
        <w:rPr>
          <w:spacing w:val="-39"/>
        </w:rPr>
        <w:t> </w:t>
      </w:r>
      <w:r>
        <w:rPr/>
        <w:t>los</w:t>
      </w:r>
      <w:r>
        <w:rPr>
          <w:spacing w:val="-39"/>
        </w:rPr>
        <w:t> </w:t>
      </w:r>
      <w:r>
        <w:rPr/>
        <w:t>españoles partieron</w:t>
      </w:r>
      <w:r>
        <w:rPr>
          <w:spacing w:val="-42"/>
        </w:rPr>
        <w:t> </w:t>
      </w:r>
      <w:r>
        <w:rPr/>
        <w:t>con</w:t>
      </w:r>
      <w:r>
        <w:rPr>
          <w:spacing w:val="-42"/>
        </w:rPr>
        <w:t> </w:t>
      </w:r>
      <w:r>
        <w:rPr>
          <w:spacing w:val="2"/>
        </w:rPr>
        <w:t>una</w:t>
      </w:r>
      <w:r>
        <w:rPr>
          <w:spacing w:val="-42"/>
        </w:rPr>
        <w:t> </w:t>
      </w:r>
      <w:r>
        <w:rPr>
          <w:spacing w:val="3"/>
        </w:rPr>
        <w:t>fuerza</w:t>
      </w:r>
      <w:r>
        <w:rPr>
          <w:spacing w:val="-42"/>
        </w:rPr>
        <w:t> </w:t>
      </w:r>
      <w:r>
        <w:rPr>
          <w:spacing w:val="2"/>
        </w:rPr>
        <w:t>punitiva</w:t>
      </w:r>
      <w:r>
        <w:rPr>
          <w:spacing w:val="-42"/>
        </w:rPr>
        <w:t> </w:t>
      </w:r>
      <w:r>
        <w:rPr/>
        <w:t>para</w:t>
      </w:r>
      <w:r>
        <w:rPr>
          <w:spacing w:val="-42"/>
        </w:rPr>
        <w:t> </w:t>
      </w:r>
      <w:r>
        <w:rPr>
          <w:spacing w:val="2"/>
        </w:rPr>
        <w:t>castigar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someter</w:t>
      </w:r>
      <w:r>
        <w:rPr>
          <w:spacing w:val="-42"/>
        </w:rPr>
        <w:t> </w:t>
      </w:r>
      <w:r>
        <w:rPr/>
        <w:t>a</w:t>
      </w:r>
      <w:r>
        <w:rPr>
          <w:spacing w:val="-42"/>
        </w:rPr>
        <w:t> </w:t>
      </w:r>
      <w:r>
        <w:rPr/>
        <w:t>los</w:t>
      </w:r>
      <w:r>
        <w:rPr>
          <w:spacing w:val="-42"/>
        </w:rPr>
        <w:t> </w:t>
      </w:r>
      <w:r>
        <w:rPr/>
        <w:t>rebeldes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el occidente</w:t>
      </w:r>
      <w:r>
        <w:rPr>
          <w:spacing w:val="-37"/>
        </w:rPr>
        <w:t> </w:t>
      </w:r>
      <w:r>
        <w:rPr/>
        <w:t>novohispano</w:t>
      </w:r>
      <w:r>
        <w:rPr>
          <w:spacing w:val="-37"/>
        </w:rPr>
        <w:t> </w:t>
      </w:r>
      <w:r>
        <w:rPr/>
        <w:t>y</w:t>
      </w:r>
      <w:r>
        <w:rPr>
          <w:spacing w:val="-37"/>
        </w:rPr>
        <w:t> </w:t>
      </w:r>
      <w:r>
        <w:rPr/>
        <w:t>decidieron</w:t>
      </w:r>
      <w:r>
        <w:rPr>
          <w:spacing w:val="-37"/>
        </w:rPr>
        <w:t> </w:t>
      </w:r>
      <w:r>
        <w:rPr/>
        <w:t>pasar</w:t>
      </w:r>
      <w:r>
        <w:rPr>
          <w:spacing w:val="-37"/>
        </w:rPr>
        <w:t> </w:t>
      </w:r>
      <w:r>
        <w:rPr/>
        <w:t>por</w:t>
      </w:r>
      <w:r>
        <w:rPr>
          <w:spacing w:val="-37"/>
        </w:rPr>
        <w:t> </w:t>
      </w:r>
      <w:r>
        <w:rPr/>
        <w:t>Tzintzuntzan</w:t>
      </w:r>
      <w:r>
        <w:rPr>
          <w:spacing w:val="-37"/>
        </w:rPr>
        <w:t> </w:t>
      </w:r>
      <w:r>
        <w:rPr/>
        <w:t>con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objetivo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obtener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24"/>
          <w:w w:val="95"/>
        </w:rPr>
        <w:t> </w:t>
      </w:r>
      <w:r>
        <w:rPr>
          <w:w w:val="95"/>
        </w:rPr>
        <w:t>recursos</w:t>
      </w:r>
      <w:r>
        <w:rPr>
          <w:spacing w:val="-24"/>
          <w:w w:val="95"/>
        </w:rPr>
        <w:t> </w:t>
      </w:r>
      <w:r>
        <w:rPr>
          <w:w w:val="95"/>
        </w:rPr>
        <w:t>para</w:t>
      </w:r>
      <w:r>
        <w:rPr>
          <w:spacing w:val="-24"/>
          <w:w w:val="95"/>
        </w:rPr>
        <w:t> </w:t>
      </w:r>
      <w:r>
        <w:rPr>
          <w:w w:val="95"/>
        </w:rPr>
        <w:t>dicha</w:t>
      </w:r>
      <w:r>
        <w:rPr>
          <w:spacing w:val="-24"/>
          <w:w w:val="95"/>
        </w:rPr>
        <w:t> </w:t>
      </w:r>
      <w:r>
        <w:rPr>
          <w:w w:val="95"/>
        </w:rPr>
        <w:t>expedición.</w:t>
      </w:r>
      <w:r>
        <w:rPr>
          <w:spacing w:val="-24"/>
          <w:w w:val="95"/>
        </w:rPr>
        <w:t> </w:t>
      </w:r>
      <w:r>
        <w:rPr>
          <w:w w:val="95"/>
        </w:rPr>
        <w:t>Su</w:t>
      </w:r>
      <w:r>
        <w:rPr>
          <w:spacing w:val="-24"/>
          <w:w w:val="95"/>
        </w:rPr>
        <w:t> </w:t>
      </w:r>
      <w:r>
        <w:rPr>
          <w:w w:val="95"/>
        </w:rPr>
        <w:t>estancia</w:t>
      </w:r>
      <w:r>
        <w:rPr>
          <w:spacing w:val="-24"/>
          <w:w w:val="95"/>
        </w:rPr>
        <w:t> </w:t>
      </w:r>
      <w:r>
        <w:rPr>
          <w:w w:val="95"/>
        </w:rPr>
        <w:t>en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capital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taras- </w:t>
      </w:r>
      <w:r>
        <w:rPr/>
        <w:t>ca</w:t>
      </w:r>
      <w:r>
        <w:rPr>
          <w:spacing w:val="-52"/>
        </w:rPr>
        <w:t> </w:t>
      </w:r>
      <w:r>
        <w:rPr/>
        <w:t>degeneró</w:t>
      </w:r>
      <w:r>
        <w:rPr>
          <w:spacing w:val="-52"/>
        </w:rPr>
        <w:t> </w:t>
      </w:r>
      <w:r>
        <w:rPr/>
        <w:t>en</w:t>
      </w:r>
      <w:r>
        <w:rPr>
          <w:spacing w:val="-52"/>
        </w:rPr>
        <w:t> </w:t>
      </w:r>
      <w:r>
        <w:rPr>
          <w:spacing w:val="3"/>
        </w:rPr>
        <w:t>un</w:t>
      </w:r>
      <w:r>
        <w:rPr>
          <w:spacing w:val="-52"/>
        </w:rPr>
        <w:t> </w:t>
      </w:r>
      <w:r>
        <w:rPr/>
        <w:t>saqueo</w:t>
      </w:r>
      <w:r>
        <w:rPr>
          <w:spacing w:val="-52"/>
        </w:rPr>
        <w:t> </w:t>
      </w:r>
      <w:r>
        <w:rPr/>
        <w:t>de</w:t>
      </w:r>
      <w:r>
        <w:rPr>
          <w:spacing w:val="-52"/>
        </w:rPr>
        <w:t> </w:t>
      </w:r>
      <w:r>
        <w:rPr>
          <w:spacing w:val="2"/>
        </w:rPr>
        <w:t>las</w:t>
      </w:r>
      <w:r>
        <w:rPr>
          <w:spacing w:val="-52"/>
        </w:rPr>
        <w:t> </w:t>
      </w:r>
      <w:r>
        <w:rPr/>
        <w:t>riquezas</w:t>
      </w:r>
      <w:r>
        <w:rPr>
          <w:spacing w:val="-52"/>
        </w:rPr>
        <w:t> </w:t>
      </w:r>
      <w:r>
        <w:rPr/>
        <w:t>que</w:t>
      </w:r>
      <w:r>
        <w:rPr>
          <w:spacing w:val="-52"/>
        </w:rPr>
        <w:t> </w:t>
      </w:r>
      <w:r>
        <w:rPr/>
        <w:t>aún</w:t>
      </w:r>
      <w:r>
        <w:rPr>
          <w:spacing w:val="-52"/>
        </w:rPr>
        <w:t> </w:t>
      </w:r>
      <w:r>
        <w:rPr/>
        <w:t>poseía</w:t>
      </w:r>
      <w:r>
        <w:rPr>
          <w:spacing w:val="-52"/>
        </w:rPr>
        <w:t> </w:t>
      </w:r>
      <w:r>
        <w:rPr/>
        <w:t>la</w:t>
      </w:r>
      <w:r>
        <w:rPr>
          <w:spacing w:val="-52"/>
        </w:rPr>
        <w:t> </w:t>
      </w:r>
      <w:r>
        <w:rPr/>
        <w:t>nobleza</w:t>
      </w:r>
      <w:r>
        <w:rPr>
          <w:spacing w:val="-52"/>
        </w:rPr>
        <w:t> </w:t>
      </w:r>
      <w:r>
        <w:rPr/>
        <w:t>purépecha y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>
          <w:rFonts w:ascii="Palatino Linotype" w:hAnsi="Palatino Linotype"/>
          <w:i/>
        </w:rPr>
        <w:t>canzonci</w:t>
      </w:r>
      <w:r>
        <w:rPr/>
        <w:t>,</w:t>
      </w:r>
      <w:r>
        <w:rPr>
          <w:spacing w:val="-41"/>
        </w:rPr>
        <w:t> </w:t>
      </w:r>
      <w:r>
        <w:rPr/>
        <w:t>Tangaxoan</w:t>
      </w:r>
      <w:r>
        <w:rPr>
          <w:spacing w:val="-41"/>
        </w:rPr>
        <w:t> </w:t>
      </w:r>
      <w:r>
        <w:rPr/>
        <w:t>Tsintsicha,</w:t>
      </w:r>
      <w:r>
        <w:rPr>
          <w:spacing w:val="-41"/>
        </w:rPr>
        <w:t> </w:t>
      </w:r>
      <w:r>
        <w:rPr>
          <w:spacing w:val="3"/>
        </w:rPr>
        <w:t>fue</w:t>
      </w:r>
      <w:r>
        <w:rPr>
          <w:spacing w:val="-41"/>
        </w:rPr>
        <w:t> </w:t>
      </w:r>
      <w:r>
        <w:rPr/>
        <w:t>secuestrado,</w:t>
      </w:r>
      <w:r>
        <w:rPr>
          <w:spacing w:val="-41"/>
        </w:rPr>
        <w:t> </w:t>
      </w:r>
      <w:r>
        <w:rPr/>
        <w:t>acusado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conspira- ción</w:t>
      </w:r>
      <w:r>
        <w:rPr>
          <w:spacing w:val="-31"/>
        </w:rPr>
        <w:t> </w:t>
      </w:r>
      <w:r>
        <w:rPr>
          <w:spacing w:val="-6"/>
        </w:rPr>
        <w:t>y,</w:t>
      </w:r>
      <w:r>
        <w:rPr>
          <w:spacing w:val="-31"/>
        </w:rPr>
        <w:t> </w:t>
      </w:r>
      <w:r>
        <w:rPr/>
        <w:t>consecuentemente,</w:t>
      </w:r>
      <w:r>
        <w:rPr>
          <w:spacing w:val="-31"/>
        </w:rPr>
        <w:t> </w:t>
      </w:r>
      <w:r>
        <w:rPr/>
        <w:t>brutalmente</w:t>
      </w:r>
      <w:r>
        <w:rPr>
          <w:spacing w:val="-31"/>
        </w:rPr>
        <w:t> </w:t>
      </w:r>
      <w:r>
        <w:rPr/>
        <w:t>ejecutado</w:t>
      </w:r>
      <w:r>
        <w:rPr>
          <w:spacing w:val="-31"/>
        </w:rPr>
        <w:t> </w:t>
      </w:r>
      <w:r>
        <w:rPr/>
        <w:t>bajo</w:t>
      </w:r>
      <w:r>
        <w:rPr>
          <w:spacing w:val="-31"/>
        </w:rPr>
        <w:t> </w:t>
      </w:r>
      <w:r>
        <w:rPr/>
        <w:t>débiles</w:t>
      </w:r>
      <w:r>
        <w:rPr>
          <w:spacing w:val="-31"/>
        </w:rPr>
        <w:t> </w:t>
      </w:r>
      <w:r>
        <w:rPr/>
        <w:t>argumentos después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que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españoles</w:t>
      </w:r>
      <w:r>
        <w:rPr>
          <w:spacing w:val="-46"/>
        </w:rPr>
        <w:t> </w:t>
      </w:r>
      <w:r>
        <w:rPr/>
        <w:t>habían</w:t>
      </w:r>
      <w:r>
        <w:rPr>
          <w:spacing w:val="-46"/>
        </w:rPr>
        <w:t> </w:t>
      </w:r>
      <w:r>
        <w:rPr/>
        <w:t>obtenido</w:t>
      </w:r>
      <w:r>
        <w:rPr>
          <w:spacing w:val="-46"/>
        </w:rPr>
        <w:t> </w:t>
      </w:r>
      <w:r>
        <w:rPr>
          <w:spacing w:val="3"/>
        </w:rPr>
        <w:t>un</w:t>
      </w:r>
      <w:r>
        <w:rPr>
          <w:spacing w:val="-46"/>
        </w:rPr>
        <w:t> </w:t>
      </w:r>
      <w:r>
        <w:rPr/>
        <w:t>botín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/>
        <w:t>cambio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su</w:t>
      </w:r>
      <w:r>
        <w:rPr>
          <w:spacing w:val="-46"/>
        </w:rPr>
        <w:t> </w:t>
      </w:r>
      <w:r>
        <w:rPr>
          <w:spacing w:val="3"/>
        </w:rPr>
        <w:t>vida.</w:t>
      </w:r>
      <w:r>
        <w:rPr>
          <w:spacing w:val="3"/>
          <w:position w:val="9"/>
          <w:sz w:val="15"/>
        </w:rPr>
        <w:t>27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4"/>
        </w:rPr>
      </w:pPr>
      <w:r>
        <w:rPr/>
        <w:pict>
          <v:line style="position:absolute;mso-position-horizontal-relative:page;mso-position-vertical-relative:paragraph;z-index:1456;mso-wrap-distance-left:0;mso-wrap-distance-right:0" from="42.519699pt,10.226099pt" to="141.732699pt,10.226099pt" stroked="true" strokeweight=".25pt" strokecolor="#000000">
            <w10:wrap type="topAndBottom"/>
          </v:line>
        </w:pict>
      </w:r>
    </w:p>
    <w:p>
      <w:pPr>
        <w:spacing w:line="249" w:lineRule="auto" w:before="84"/>
        <w:ind w:left="393" w:right="118" w:hanging="284"/>
        <w:jc w:val="both"/>
        <w:rPr>
          <w:sz w:val="18"/>
        </w:rPr>
      </w:pPr>
      <w:r>
        <w:rPr>
          <w:w w:val="95"/>
          <w:position w:val="6"/>
          <w:sz w:val="10"/>
        </w:rPr>
        <w:t>25</w:t>
      </w:r>
      <w:r>
        <w:rPr>
          <w:spacing w:val="10"/>
          <w:w w:val="95"/>
          <w:position w:val="6"/>
          <w:sz w:val="10"/>
        </w:rPr>
        <w:t> </w:t>
      </w:r>
      <w:r>
        <w:rPr>
          <w:w w:val="95"/>
          <w:sz w:val="18"/>
        </w:rPr>
        <w:t>Rodrigo Martínez Baracs, </w:t>
      </w:r>
      <w:r>
        <w:rPr>
          <w:rFonts w:ascii="Palatino Linotype" w:hAnsi="Palatino Linotype"/>
          <w:i/>
          <w:w w:val="95"/>
          <w:sz w:val="18"/>
        </w:rPr>
        <w:t>Convivencia y utopía. El gobierno indio y español de la </w:t>
      </w:r>
      <w:r>
        <w:rPr>
          <w:rFonts w:ascii="Palatino Linotype" w:hAnsi="Palatino Linotype"/>
          <w:i/>
          <w:spacing w:val="-3"/>
          <w:w w:val="95"/>
          <w:sz w:val="18"/>
        </w:rPr>
        <w:t>“ciudad </w:t>
      </w:r>
      <w:r>
        <w:rPr>
          <w:rFonts w:ascii="Palatino Linotype" w:hAnsi="Palatino Linotype"/>
          <w:i/>
          <w:w w:val="95"/>
          <w:sz w:val="18"/>
        </w:rPr>
        <w:t>de Mechuacán”</w:t>
      </w:r>
      <w:r>
        <w:rPr>
          <w:w w:val="95"/>
          <w:sz w:val="18"/>
        </w:rPr>
        <w:t>, </w:t>
      </w:r>
      <w:r>
        <w:rPr>
          <w:spacing w:val="-3"/>
          <w:sz w:val="18"/>
        </w:rPr>
        <w:t>FCE-CONACULTA-INAH,</w:t>
      </w:r>
      <w:r>
        <w:rPr>
          <w:spacing w:val="-26"/>
          <w:sz w:val="18"/>
        </w:rPr>
        <w:t> </w:t>
      </w:r>
      <w:r>
        <w:rPr>
          <w:sz w:val="18"/>
        </w:rPr>
        <w:t>México,</w:t>
      </w:r>
      <w:r>
        <w:rPr>
          <w:spacing w:val="-26"/>
          <w:sz w:val="18"/>
        </w:rPr>
        <w:t> </w:t>
      </w:r>
      <w:r>
        <w:rPr>
          <w:sz w:val="18"/>
        </w:rPr>
        <w:t>2005,</w:t>
      </w:r>
      <w:r>
        <w:rPr>
          <w:spacing w:val="-26"/>
          <w:sz w:val="18"/>
        </w:rPr>
        <w:t> </w:t>
      </w:r>
      <w:r>
        <w:rPr>
          <w:spacing w:val="-3"/>
          <w:sz w:val="18"/>
        </w:rPr>
        <w:t>pp.</w:t>
      </w:r>
      <w:r>
        <w:rPr>
          <w:spacing w:val="-26"/>
          <w:sz w:val="18"/>
        </w:rPr>
        <w:t> </w:t>
      </w:r>
      <w:r>
        <w:rPr>
          <w:sz w:val="18"/>
        </w:rPr>
        <w:t>134-135.</w:t>
      </w:r>
      <w:r>
        <w:rPr>
          <w:spacing w:val="-26"/>
          <w:sz w:val="18"/>
        </w:rPr>
        <w:t> </w:t>
      </w:r>
      <w:r>
        <w:rPr>
          <w:spacing w:val="-3"/>
          <w:sz w:val="18"/>
        </w:rPr>
        <w:t>Para</w:t>
      </w:r>
      <w:r>
        <w:rPr>
          <w:spacing w:val="-26"/>
          <w:sz w:val="18"/>
        </w:rPr>
        <w:t> </w:t>
      </w:r>
      <w:r>
        <w:rPr>
          <w:sz w:val="18"/>
        </w:rPr>
        <w:t>Martínez</w:t>
      </w:r>
      <w:r>
        <w:rPr>
          <w:spacing w:val="-26"/>
          <w:sz w:val="18"/>
        </w:rPr>
        <w:t> </w:t>
      </w:r>
      <w:r>
        <w:rPr>
          <w:sz w:val="18"/>
        </w:rPr>
        <w:t>Baracs</w:t>
      </w:r>
      <w:r>
        <w:rPr>
          <w:spacing w:val="-26"/>
          <w:sz w:val="18"/>
        </w:rPr>
        <w:t> </w:t>
      </w:r>
      <w:r>
        <w:rPr>
          <w:sz w:val="18"/>
        </w:rPr>
        <w:t>no</w:t>
      </w:r>
      <w:r>
        <w:rPr>
          <w:spacing w:val="-26"/>
          <w:sz w:val="18"/>
        </w:rPr>
        <w:t> </w:t>
      </w:r>
      <w:r>
        <w:rPr>
          <w:sz w:val="18"/>
        </w:rPr>
        <w:t>cobrar</w:t>
      </w:r>
      <w:r>
        <w:rPr>
          <w:spacing w:val="-26"/>
          <w:sz w:val="18"/>
        </w:rPr>
        <w:t> </w:t>
      </w:r>
      <w:r>
        <w:rPr>
          <w:sz w:val="18"/>
        </w:rPr>
        <w:t>contribuciones fue</w:t>
      </w:r>
      <w:r>
        <w:rPr>
          <w:spacing w:val="-21"/>
          <w:sz w:val="18"/>
        </w:rPr>
        <w:t> </w:t>
      </w:r>
      <w:r>
        <w:rPr>
          <w:sz w:val="18"/>
        </w:rPr>
        <w:t>el</w:t>
      </w:r>
      <w:r>
        <w:rPr>
          <w:spacing w:val="-21"/>
          <w:sz w:val="18"/>
        </w:rPr>
        <w:t> </w:t>
      </w:r>
      <w:r>
        <w:rPr>
          <w:sz w:val="18"/>
        </w:rPr>
        <w:t>golpe</w:t>
      </w:r>
      <w:r>
        <w:rPr>
          <w:spacing w:val="-21"/>
          <w:sz w:val="18"/>
        </w:rPr>
        <w:t> </w:t>
      </w:r>
      <w:r>
        <w:rPr>
          <w:sz w:val="18"/>
        </w:rPr>
        <w:t>letal</w:t>
      </w:r>
      <w:r>
        <w:rPr>
          <w:spacing w:val="-21"/>
          <w:sz w:val="18"/>
        </w:rPr>
        <w:t> </w:t>
      </w:r>
      <w:r>
        <w:rPr>
          <w:sz w:val="18"/>
        </w:rPr>
        <w:t>al</w:t>
      </w:r>
      <w:r>
        <w:rPr>
          <w:spacing w:val="-21"/>
          <w:sz w:val="18"/>
        </w:rPr>
        <w:t> </w:t>
      </w:r>
      <w:r>
        <w:rPr>
          <w:sz w:val="18"/>
        </w:rPr>
        <w:t>Estado</w:t>
      </w:r>
      <w:r>
        <w:rPr>
          <w:spacing w:val="-21"/>
          <w:sz w:val="18"/>
        </w:rPr>
        <w:t> </w:t>
      </w:r>
      <w:r>
        <w:rPr>
          <w:sz w:val="18"/>
        </w:rPr>
        <w:t>Michoaque,</w:t>
      </w:r>
      <w:r>
        <w:rPr>
          <w:spacing w:val="-21"/>
          <w:sz w:val="18"/>
        </w:rPr>
        <w:t> </w:t>
      </w:r>
      <w:r>
        <w:rPr>
          <w:sz w:val="18"/>
        </w:rPr>
        <w:t>pues</w:t>
      </w:r>
      <w:r>
        <w:rPr>
          <w:spacing w:val="-21"/>
          <w:sz w:val="18"/>
        </w:rPr>
        <w:t> </w:t>
      </w:r>
      <w:r>
        <w:rPr>
          <w:sz w:val="18"/>
        </w:rPr>
        <w:t>quedaba</w:t>
      </w:r>
      <w:r>
        <w:rPr>
          <w:spacing w:val="-21"/>
          <w:sz w:val="18"/>
        </w:rPr>
        <w:t> </w:t>
      </w:r>
      <w:r>
        <w:rPr>
          <w:sz w:val="18"/>
        </w:rPr>
        <w:t>sin</w:t>
      </w:r>
      <w:r>
        <w:rPr>
          <w:spacing w:val="-21"/>
          <w:sz w:val="18"/>
        </w:rPr>
        <w:t> </w:t>
      </w:r>
      <w:r>
        <w:rPr>
          <w:sz w:val="18"/>
        </w:rPr>
        <w:t>sustento</w:t>
      </w:r>
      <w:r>
        <w:rPr>
          <w:spacing w:val="-21"/>
          <w:sz w:val="18"/>
        </w:rPr>
        <w:t> </w:t>
      </w:r>
      <w:r>
        <w:rPr>
          <w:sz w:val="18"/>
        </w:rPr>
        <w:t>económico.</w:t>
      </w:r>
      <w:r>
        <w:rPr>
          <w:spacing w:val="-21"/>
          <w:sz w:val="18"/>
        </w:rPr>
        <w:t> </w:t>
      </w:r>
      <w:r>
        <w:rPr>
          <w:spacing w:val="-3"/>
          <w:sz w:val="18"/>
        </w:rPr>
        <w:t>No</w:t>
      </w:r>
      <w:r>
        <w:rPr>
          <w:spacing w:val="-21"/>
          <w:sz w:val="18"/>
        </w:rPr>
        <w:t> </w:t>
      </w:r>
      <w:r>
        <w:rPr>
          <w:sz w:val="18"/>
        </w:rPr>
        <w:t>obstante,</w:t>
      </w:r>
      <w:r>
        <w:rPr>
          <w:spacing w:val="-21"/>
          <w:sz w:val="18"/>
        </w:rPr>
        <w:t> </w:t>
      </w:r>
      <w:r>
        <w:rPr>
          <w:sz w:val="18"/>
        </w:rPr>
        <w:t>el</w:t>
      </w:r>
      <w:r>
        <w:rPr>
          <w:spacing w:val="-21"/>
          <w:sz w:val="18"/>
        </w:rPr>
        <w:t> </w:t>
      </w:r>
      <w:r>
        <w:rPr>
          <w:sz w:val="18"/>
        </w:rPr>
        <w:t>señorío</w:t>
      </w:r>
      <w:r>
        <w:rPr>
          <w:spacing w:val="-21"/>
          <w:sz w:val="18"/>
        </w:rPr>
        <w:t> </w:t>
      </w:r>
      <w:r>
        <w:rPr>
          <w:sz w:val="18"/>
        </w:rPr>
        <w:t>de </w:t>
      </w:r>
      <w:r>
        <w:rPr>
          <w:w w:val="95"/>
          <w:sz w:val="18"/>
        </w:rPr>
        <w:t>Tzintzuntzan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conservó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algunos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poblados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que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le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permitieron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a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sus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nobles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preservar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ciertos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privilegios.</w:t>
      </w:r>
    </w:p>
    <w:p>
      <w:pPr>
        <w:spacing w:before="69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26  </w:t>
      </w:r>
      <w:r>
        <w:rPr>
          <w:sz w:val="18"/>
        </w:rPr>
        <w:t>José Bravo Ugarte, </w:t>
      </w:r>
      <w:r>
        <w:rPr>
          <w:rFonts w:ascii="Palatino Linotype" w:hAnsi="Palatino Linotype"/>
          <w:i/>
          <w:sz w:val="18"/>
        </w:rPr>
        <w:t>Op. cit., </w:t>
      </w:r>
      <w:r>
        <w:rPr>
          <w:sz w:val="18"/>
        </w:rPr>
        <w:t>p. 173.</w:t>
      </w:r>
    </w:p>
    <w:p>
      <w:pPr>
        <w:spacing w:line="220" w:lineRule="exact" w:before="75"/>
        <w:ind w:left="393" w:right="117" w:hanging="284"/>
        <w:jc w:val="both"/>
        <w:rPr>
          <w:sz w:val="20"/>
        </w:rPr>
      </w:pPr>
      <w:r>
        <w:rPr>
          <w:position w:val="6"/>
          <w:sz w:val="10"/>
        </w:rPr>
        <w:t>27</w:t>
      </w:r>
      <w:r>
        <w:rPr>
          <w:spacing w:val="11"/>
          <w:position w:val="6"/>
          <w:sz w:val="10"/>
        </w:rPr>
        <w:t> </w:t>
      </w:r>
      <w:r>
        <w:rPr>
          <w:rFonts w:ascii="Palatino Linotype" w:hAnsi="Palatino Linotype"/>
          <w:i/>
          <w:sz w:val="20"/>
        </w:rPr>
        <w:t>Ibidem</w:t>
      </w:r>
      <w:r>
        <w:rPr>
          <w:sz w:val="20"/>
        </w:rPr>
        <w:t>,</w:t>
      </w:r>
      <w:r>
        <w:rPr>
          <w:spacing w:val="-24"/>
          <w:sz w:val="20"/>
        </w:rPr>
        <w:t> </w:t>
      </w:r>
      <w:r>
        <w:rPr>
          <w:spacing w:val="-3"/>
          <w:sz w:val="20"/>
        </w:rPr>
        <w:t>pp.</w:t>
      </w:r>
      <w:r>
        <w:rPr>
          <w:spacing w:val="-24"/>
          <w:sz w:val="20"/>
        </w:rPr>
        <w:t> </w:t>
      </w:r>
      <w:r>
        <w:rPr>
          <w:sz w:val="20"/>
        </w:rPr>
        <w:t>162-163</w:t>
      </w:r>
      <w:r>
        <w:rPr>
          <w:spacing w:val="-24"/>
          <w:sz w:val="20"/>
        </w:rPr>
        <w:t> </w:t>
      </w:r>
      <w:r>
        <w:rPr>
          <w:sz w:val="20"/>
        </w:rPr>
        <w:t>y</w:t>
      </w:r>
      <w:r>
        <w:rPr>
          <w:spacing w:val="-24"/>
          <w:sz w:val="20"/>
        </w:rPr>
        <w:t> </w:t>
      </w:r>
      <w:r>
        <w:rPr>
          <w:sz w:val="20"/>
        </w:rPr>
        <w:t>168-169.</w:t>
      </w:r>
      <w:r>
        <w:rPr>
          <w:spacing w:val="-24"/>
          <w:sz w:val="20"/>
        </w:rPr>
        <w:t> </w:t>
      </w:r>
      <w:r>
        <w:rPr>
          <w:rFonts w:ascii="Palatino Linotype" w:hAnsi="Palatino Linotype"/>
          <w:i/>
          <w:spacing w:val="-4"/>
          <w:sz w:val="20"/>
        </w:rPr>
        <w:t>Cfr.</w:t>
      </w:r>
      <w:r>
        <w:rPr>
          <w:rFonts w:ascii="Palatino Linotype" w:hAnsi="Palatino Linotype"/>
          <w:i/>
          <w:spacing w:val="-24"/>
          <w:sz w:val="20"/>
        </w:rPr>
        <w:t> </w:t>
      </w:r>
      <w:r>
        <w:rPr>
          <w:sz w:val="20"/>
        </w:rPr>
        <w:t>Rodrigo</w:t>
      </w:r>
      <w:r>
        <w:rPr>
          <w:spacing w:val="-24"/>
          <w:sz w:val="20"/>
        </w:rPr>
        <w:t> </w:t>
      </w:r>
      <w:r>
        <w:rPr>
          <w:sz w:val="20"/>
        </w:rPr>
        <w:t>Martínez</w:t>
      </w:r>
      <w:r>
        <w:rPr>
          <w:spacing w:val="-24"/>
          <w:sz w:val="20"/>
        </w:rPr>
        <w:t> </w:t>
      </w:r>
      <w:r>
        <w:rPr>
          <w:sz w:val="20"/>
        </w:rPr>
        <w:t>Baracs,</w:t>
      </w:r>
      <w:r>
        <w:rPr>
          <w:spacing w:val="-24"/>
          <w:sz w:val="20"/>
        </w:rPr>
        <w:t> </w:t>
      </w:r>
      <w:r>
        <w:rPr>
          <w:rFonts w:ascii="Palatino Linotype" w:hAnsi="Palatino Linotype"/>
          <w:i/>
          <w:spacing w:val="-3"/>
          <w:sz w:val="20"/>
        </w:rPr>
        <w:t>Op.</w:t>
      </w:r>
      <w:r>
        <w:rPr>
          <w:rFonts w:ascii="Palatino Linotype" w:hAnsi="Palatino Linotype"/>
          <w:i/>
          <w:spacing w:val="-24"/>
          <w:sz w:val="20"/>
        </w:rPr>
        <w:t> </w:t>
      </w:r>
      <w:r>
        <w:rPr>
          <w:rFonts w:ascii="Palatino Linotype" w:hAnsi="Palatino Linotype"/>
          <w:i/>
          <w:sz w:val="20"/>
        </w:rPr>
        <w:t>cit</w:t>
      </w:r>
      <w:r>
        <w:rPr>
          <w:sz w:val="20"/>
        </w:rPr>
        <w:t>.,</w:t>
      </w:r>
      <w:r>
        <w:rPr>
          <w:spacing w:val="-24"/>
          <w:sz w:val="20"/>
        </w:rPr>
        <w:t> </w:t>
      </w:r>
      <w:r>
        <w:rPr>
          <w:spacing w:val="-3"/>
          <w:sz w:val="20"/>
        </w:rPr>
        <w:t>pp.</w:t>
      </w:r>
      <w:r>
        <w:rPr>
          <w:spacing w:val="-24"/>
          <w:sz w:val="20"/>
        </w:rPr>
        <w:t> </w:t>
      </w:r>
      <w:r>
        <w:rPr>
          <w:sz w:val="20"/>
        </w:rPr>
        <w:t>123-130</w:t>
      </w:r>
      <w:r>
        <w:rPr>
          <w:spacing w:val="-24"/>
          <w:sz w:val="20"/>
        </w:rPr>
        <w:t> </w:t>
      </w:r>
      <w:r>
        <w:rPr>
          <w:sz w:val="20"/>
        </w:rPr>
        <w:t>y</w:t>
      </w:r>
      <w:r>
        <w:rPr>
          <w:spacing w:val="-24"/>
          <w:sz w:val="20"/>
        </w:rPr>
        <w:t> </w:t>
      </w:r>
      <w:r>
        <w:rPr>
          <w:sz w:val="20"/>
        </w:rPr>
        <w:t>132.</w:t>
      </w:r>
      <w:r>
        <w:rPr>
          <w:spacing w:val="-24"/>
          <w:sz w:val="20"/>
        </w:rPr>
        <w:t> </w:t>
      </w:r>
      <w:r>
        <w:rPr>
          <w:sz w:val="20"/>
        </w:rPr>
        <w:t>Este </w:t>
      </w:r>
      <w:r>
        <w:rPr>
          <w:w w:val="95"/>
          <w:sz w:val="20"/>
        </w:rPr>
        <w:t>autor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realiza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un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relato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cronológico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la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conquista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española,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basado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en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estas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fuentes,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con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bastante </w:t>
      </w:r>
      <w:r>
        <w:rPr>
          <w:sz w:val="20"/>
        </w:rPr>
        <w:t>consistencia</w:t>
      </w:r>
      <w:r>
        <w:rPr>
          <w:spacing w:val="-29"/>
          <w:sz w:val="20"/>
        </w:rPr>
        <w:t> </w:t>
      </w:r>
      <w:r>
        <w:rPr>
          <w:sz w:val="20"/>
        </w:rPr>
        <w:t>y</w:t>
      </w:r>
      <w:r>
        <w:rPr>
          <w:spacing w:val="-29"/>
          <w:sz w:val="20"/>
        </w:rPr>
        <w:t> </w:t>
      </w:r>
      <w:r>
        <w:rPr>
          <w:sz w:val="20"/>
        </w:rPr>
        <w:t>coherencia.</w:t>
      </w:r>
      <w:r>
        <w:rPr>
          <w:spacing w:val="-29"/>
          <w:sz w:val="20"/>
        </w:rPr>
        <w:t> </w:t>
      </w:r>
      <w:r>
        <w:rPr>
          <w:spacing w:val="-3"/>
          <w:sz w:val="20"/>
        </w:rPr>
        <w:t>Para</w:t>
      </w:r>
      <w:r>
        <w:rPr>
          <w:spacing w:val="-29"/>
          <w:sz w:val="20"/>
        </w:rPr>
        <w:t> </w:t>
      </w:r>
      <w:r>
        <w:rPr>
          <w:sz w:val="20"/>
        </w:rPr>
        <w:t>el</w:t>
      </w:r>
      <w:r>
        <w:rPr>
          <w:spacing w:val="-29"/>
          <w:sz w:val="20"/>
        </w:rPr>
        <w:t> </w:t>
      </w:r>
      <w:r>
        <w:rPr>
          <w:sz w:val="20"/>
        </w:rPr>
        <w:t>caso</w:t>
      </w:r>
      <w:r>
        <w:rPr>
          <w:spacing w:val="-29"/>
          <w:sz w:val="20"/>
        </w:rPr>
        <w:t> </w:t>
      </w:r>
      <w:r>
        <w:rPr>
          <w:sz w:val="20"/>
        </w:rPr>
        <w:t>de</w:t>
      </w:r>
      <w:r>
        <w:rPr>
          <w:spacing w:val="-29"/>
          <w:sz w:val="20"/>
        </w:rPr>
        <w:t> </w:t>
      </w:r>
      <w:r>
        <w:rPr>
          <w:sz w:val="20"/>
        </w:rPr>
        <w:t>la</w:t>
      </w:r>
      <w:r>
        <w:rPr>
          <w:spacing w:val="-29"/>
          <w:sz w:val="20"/>
        </w:rPr>
        <w:t> </w:t>
      </w:r>
      <w:r>
        <w:rPr>
          <w:sz w:val="20"/>
        </w:rPr>
        <w:t>muerte</w:t>
      </w:r>
      <w:r>
        <w:rPr>
          <w:spacing w:val="-29"/>
          <w:sz w:val="20"/>
        </w:rPr>
        <w:t> </w:t>
      </w:r>
      <w:r>
        <w:rPr>
          <w:sz w:val="20"/>
        </w:rPr>
        <w:t>del</w:t>
      </w:r>
      <w:r>
        <w:rPr>
          <w:spacing w:val="-29"/>
          <w:sz w:val="20"/>
        </w:rPr>
        <w:t> </w:t>
      </w:r>
      <w:r>
        <w:rPr>
          <w:rFonts w:ascii="Palatino Linotype" w:hAnsi="Palatino Linotype"/>
          <w:i/>
          <w:sz w:val="20"/>
        </w:rPr>
        <w:t>cazonci,</w:t>
      </w:r>
      <w:r>
        <w:rPr>
          <w:rFonts w:ascii="Palatino Linotype" w:hAnsi="Palatino Linotype"/>
          <w:i/>
          <w:spacing w:val="-29"/>
          <w:sz w:val="20"/>
        </w:rPr>
        <w:t> </w:t>
      </w:r>
      <w:r>
        <w:rPr>
          <w:sz w:val="20"/>
        </w:rPr>
        <w:t>este</w:t>
      </w:r>
      <w:r>
        <w:rPr>
          <w:spacing w:val="-29"/>
          <w:sz w:val="20"/>
        </w:rPr>
        <w:t> </w:t>
      </w:r>
      <w:r>
        <w:rPr>
          <w:sz w:val="20"/>
        </w:rPr>
        <w:t>historiador</w:t>
      </w:r>
      <w:r>
        <w:rPr>
          <w:spacing w:val="-29"/>
          <w:sz w:val="20"/>
        </w:rPr>
        <w:t> </w:t>
      </w:r>
      <w:r>
        <w:rPr>
          <w:sz w:val="20"/>
        </w:rPr>
        <w:t>se</w:t>
      </w:r>
      <w:r>
        <w:rPr>
          <w:spacing w:val="-29"/>
          <w:sz w:val="20"/>
        </w:rPr>
        <w:t> </w:t>
      </w:r>
      <w:r>
        <w:rPr>
          <w:sz w:val="20"/>
        </w:rPr>
        <w:t>apoya</w:t>
      </w:r>
      <w:r>
        <w:rPr>
          <w:spacing w:val="-29"/>
          <w:sz w:val="20"/>
        </w:rPr>
        <w:t> </w:t>
      </w:r>
      <w:r>
        <w:rPr>
          <w:sz w:val="20"/>
        </w:rPr>
        <w:t>en</w:t>
      </w:r>
      <w:r>
        <w:rPr>
          <w:spacing w:val="-29"/>
          <w:sz w:val="20"/>
        </w:rPr>
        <w:t> </w:t>
      </w:r>
      <w:r>
        <w:rPr>
          <w:sz w:val="20"/>
        </w:rPr>
        <w:t>las </w:t>
      </w:r>
      <w:r>
        <w:rPr>
          <w:w w:val="95"/>
          <w:sz w:val="20"/>
        </w:rPr>
        <w:t>obras</w:t>
      </w:r>
      <w:r>
        <w:rPr>
          <w:spacing w:val="-33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33"/>
          <w:w w:val="95"/>
          <w:sz w:val="20"/>
        </w:rPr>
        <w:t> </w:t>
      </w:r>
      <w:r>
        <w:rPr>
          <w:w w:val="95"/>
          <w:sz w:val="20"/>
        </w:rPr>
        <w:t>Scholes</w:t>
      </w:r>
      <w:r>
        <w:rPr>
          <w:spacing w:val="-33"/>
          <w:w w:val="95"/>
          <w:sz w:val="20"/>
        </w:rPr>
        <w:t> </w:t>
      </w:r>
      <w:r>
        <w:rPr>
          <w:w w:val="95"/>
          <w:sz w:val="20"/>
        </w:rPr>
        <w:t>y</w:t>
      </w:r>
      <w:r>
        <w:rPr>
          <w:spacing w:val="-33"/>
          <w:w w:val="95"/>
          <w:sz w:val="20"/>
        </w:rPr>
        <w:t> </w:t>
      </w:r>
      <w:r>
        <w:rPr>
          <w:w w:val="95"/>
          <w:sz w:val="20"/>
        </w:rPr>
        <w:t>Adams</w:t>
      </w:r>
      <w:r>
        <w:rPr>
          <w:spacing w:val="-33"/>
          <w:w w:val="95"/>
          <w:sz w:val="20"/>
        </w:rPr>
        <w:t> </w:t>
      </w:r>
      <w:r>
        <w:rPr>
          <w:w w:val="95"/>
          <w:sz w:val="20"/>
        </w:rPr>
        <w:t>(eds.),</w:t>
      </w:r>
      <w:r>
        <w:rPr>
          <w:spacing w:val="-33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Proceso</w:t>
      </w:r>
      <w:r>
        <w:rPr>
          <w:rFonts w:ascii="Palatino Linotype" w:hAnsi="Palatino Linotype"/>
          <w:i/>
          <w:spacing w:val="-33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contra</w:t>
      </w:r>
      <w:r>
        <w:rPr>
          <w:rFonts w:ascii="Palatino Linotype" w:hAnsi="Palatino Linotype"/>
          <w:i/>
          <w:spacing w:val="-33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Tzintzicha</w:t>
      </w:r>
      <w:r>
        <w:rPr>
          <w:rFonts w:ascii="Palatino Linotype" w:hAnsi="Palatino Linotype"/>
          <w:i/>
          <w:spacing w:val="-33"/>
          <w:w w:val="95"/>
          <w:sz w:val="20"/>
        </w:rPr>
        <w:t> </w:t>
      </w:r>
      <w:r>
        <w:rPr>
          <w:rFonts w:ascii="Palatino Linotype" w:hAnsi="Palatino Linotype"/>
          <w:i/>
          <w:spacing w:val="-4"/>
          <w:w w:val="95"/>
          <w:sz w:val="20"/>
        </w:rPr>
        <w:t>Tangaxoan,</w:t>
      </w:r>
      <w:r>
        <w:rPr>
          <w:rFonts w:ascii="Palatino Linotype" w:hAnsi="Palatino Linotype"/>
          <w:i/>
          <w:spacing w:val="-33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el</w:t>
      </w:r>
      <w:r>
        <w:rPr>
          <w:rFonts w:ascii="Palatino Linotype" w:hAnsi="Palatino Linotype"/>
          <w:i/>
          <w:spacing w:val="-33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Caltzontzin,</w:t>
      </w:r>
      <w:r>
        <w:rPr>
          <w:rFonts w:ascii="Palatino Linotype" w:hAnsi="Palatino Linotype"/>
          <w:i/>
          <w:spacing w:val="-33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formado</w:t>
      </w:r>
      <w:r>
        <w:rPr>
          <w:rFonts w:ascii="Palatino Linotype" w:hAnsi="Palatino Linotype"/>
          <w:i/>
          <w:spacing w:val="-33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por </w:t>
      </w:r>
      <w:r>
        <w:rPr>
          <w:rFonts w:ascii="Palatino Linotype" w:hAnsi="Palatino Linotype"/>
          <w:i/>
          <w:w w:val="95"/>
          <w:sz w:val="20"/>
        </w:rPr>
        <w:t>Nuño</w:t>
      </w:r>
      <w:r>
        <w:rPr>
          <w:rFonts w:ascii="Palatino Linotype" w:hAnsi="Palatino Linotype"/>
          <w:i/>
          <w:spacing w:val="-27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de</w:t>
      </w:r>
      <w:r>
        <w:rPr>
          <w:rFonts w:ascii="Palatino Linotype" w:hAnsi="Palatino Linotype"/>
          <w:i/>
          <w:spacing w:val="-27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Guzmán.</w:t>
      </w:r>
      <w:r>
        <w:rPr>
          <w:rFonts w:ascii="Palatino Linotype" w:hAnsi="Palatino Linotype"/>
          <w:i/>
          <w:spacing w:val="-27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Año</w:t>
      </w:r>
      <w:r>
        <w:rPr>
          <w:rFonts w:ascii="Palatino Linotype" w:hAnsi="Palatino Linotype"/>
          <w:i/>
          <w:spacing w:val="-27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de</w:t>
      </w:r>
      <w:r>
        <w:rPr>
          <w:rFonts w:ascii="Palatino Linotype" w:hAnsi="Palatino Linotype"/>
          <w:i/>
          <w:spacing w:val="-27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1530</w:t>
      </w:r>
      <w:r>
        <w:rPr>
          <w:w w:val="95"/>
          <w:sz w:val="20"/>
        </w:rPr>
        <w:t>;</w:t>
      </w:r>
      <w:r>
        <w:rPr>
          <w:spacing w:val="-27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Proceso,</w:t>
      </w:r>
      <w:r>
        <w:rPr>
          <w:rFonts w:ascii="Palatino Linotype" w:hAnsi="Palatino Linotype"/>
          <w:i/>
          <w:spacing w:val="-27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tormento</w:t>
      </w:r>
      <w:r>
        <w:rPr>
          <w:rFonts w:ascii="Palatino Linotype" w:hAnsi="Palatino Linotype"/>
          <w:i/>
          <w:spacing w:val="-27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y</w:t>
      </w:r>
      <w:r>
        <w:rPr>
          <w:rFonts w:ascii="Palatino Linotype" w:hAnsi="Palatino Linotype"/>
          <w:i/>
          <w:spacing w:val="-27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muerte</w:t>
      </w:r>
      <w:r>
        <w:rPr>
          <w:rFonts w:ascii="Palatino Linotype" w:hAnsi="Palatino Linotype"/>
          <w:i/>
          <w:spacing w:val="-27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del</w:t>
      </w:r>
      <w:r>
        <w:rPr>
          <w:rFonts w:ascii="Palatino Linotype" w:hAnsi="Palatino Linotype"/>
          <w:i/>
          <w:spacing w:val="-27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Canzonci,</w:t>
      </w:r>
      <w:r>
        <w:rPr>
          <w:rFonts w:ascii="Palatino Linotype" w:hAnsi="Palatino Linotype"/>
          <w:i/>
          <w:spacing w:val="-27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último</w:t>
      </w:r>
      <w:r>
        <w:rPr>
          <w:rFonts w:ascii="Palatino Linotype" w:hAnsi="Palatino Linotype"/>
          <w:i/>
          <w:spacing w:val="-27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gran</w:t>
      </w:r>
      <w:r>
        <w:rPr>
          <w:rFonts w:ascii="Palatino Linotype" w:hAnsi="Palatino Linotype"/>
          <w:i/>
          <w:spacing w:val="-27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señor</w:t>
      </w:r>
      <w:r>
        <w:rPr>
          <w:rFonts w:ascii="Palatino Linotype" w:hAnsi="Palatino Linotype"/>
          <w:i/>
          <w:spacing w:val="-27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de</w:t>
      </w:r>
      <w:r>
        <w:rPr>
          <w:rFonts w:ascii="Palatino Linotype" w:hAnsi="Palatino Linotype"/>
          <w:i/>
          <w:spacing w:val="-27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los </w:t>
      </w:r>
      <w:r>
        <w:rPr>
          <w:rFonts w:ascii="Palatino Linotype" w:hAnsi="Palatino Linotype"/>
          <w:i/>
          <w:w w:val="95"/>
          <w:sz w:val="20"/>
        </w:rPr>
        <w:t>tarascos</w:t>
      </w:r>
      <w:r>
        <w:rPr>
          <w:rFonts w:ascii="Palatino Linotype" w:hAnsi="Palatino Linotype"/>
          <w:i/>
          <w:spacing w:val="-20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por</w:t>
      </w:r>
      <w:r>
        <w:rPr>
          <w:rFonts w:ascii="Palatino Linotype" w:hAnsi="Palatino Linotype"/>
          <w:i/>
          <w:spacing w:val="-20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Nuño</w:t>
      </w:r>
      <w:r>
        <w:rPr>
          <w:rFonts w:ascii="Palatino Linotype" w:hAnsi="Palatino Linotype"/>
          <w:i/>
          <w:spacing w:val="-20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de</w:t>
      </w:r>
      <w:r>
        <w:rPr>
          <w:rFonts w:ascii="Palatino Linotype" w:hAnsi="Palatino Linotype"/>
          <w:i/>
          <w:spacing w:val="-20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Guzmán</w:t>
      </w:r>
      <w:r>
        <w:rPr>
          <w:w w:val="95"/>
          <w:sz w:val="20"/>
        </w:rPr>
        <w:t>,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1530,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intr.,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paloe.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y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notas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Armando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Mauricio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Escobar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Olmedo, Universidad</w:t>
      </w:r>
      <w:r>
        <w:rPr>
          <w:spacing w:val="-35"/>
          <w:w w:val="95"/>
          <w:sz w:val="20"/>
        </w:rPr>
        <w:t> </w:t>
      </w:r>
      <w:r>
        <w:rPr>
          <w:w w:val="95"/>
          <w:sz w:val="20"/>
        </w:rPr>
        <w:t>Michoacana,</w:t>
      </w:r>
      <w:r>
        <w:rPr>
          <w:spacing w:val="-35"/>
          <w:w w:val="95"/>
          <w:sz w:val="20"/>
        </w:rPr>
        <w:t> </w:t>
      </w:r>
      <w:r>
        <w:rPr>
          <w:w w:val="95"/>
          <w:sz w:val="20"/>
        </w:rPr>
        <w:t>Morelia,</w:t>
      </w:r>
      <w:r>
        <w:rPr>
          <w:spacing w:val="-35"/>
          <w:w w:val="95"/>
          <w:sz w:val="20"/>
        </w:rPr>
        <w:t> </w:t>
      </w:r>
      <w:r>
        <w:rPr>
          <w:w w:val="95"/>
          <w:sz w:val="20"/>
        </w:rPr>
        <w:t>1997.</w:t>
      </w:r>
    </w:p>
    <w:p>
      <w:pPr>
        <w:spacing w:after="0" w:line="220" w:lineRule="exact"/>
        <w:jc w:val="both"/>
        <w:rPr>
          <w:sz w:val="20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9"/>
        <w:ind w:left="574" w:right="0" w:firstLine="2106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históricos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sociales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condicionantes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edificios</w:t>
        <w:tab/>
      </w:r>
      <w:r>
        <w:rPr>
          <w:color w:val="AC883A"/>
          <w:w w:val="85"/>
          <w:sz w:val="22"/>
        </w:rPr>
        <w:t>41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 w:firstLine="453"/>
        <w:jc w:val="both"/>
        <w:rPr>
          <w:sz w:val="15"/>
        </w:rPr>
      </w:pPr>
      <w:r>
        <w:rPr/>
        <w:t>Los</w:t>
      </w:r>
      <w:r>
        <w:rPr>
          <w:spacing w:val="-21"/>
        </w:rPr>
        <w:t> </w:t>
      </w:r>
      <w:r>
        <w:rPr/>
        <w:t>habitantes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los</w:t>
      </w:r>
      <w:r>
        <w:rPr>
          <w:spacing w:val="-21"/>
        </w:rPr>
        <w:t> </w:t>
      </w:r>
      <w:r>
        <w:rPr/>
        <w:t>principales</w:t>
      </w:r>
      <w:r>
        <w:rPr>
          <w:spacing w:val="-21"/>
        </w:rPr>
        <w:t> </w:t>
      </w:r>
      <w:r>
        <w:rPr/>
        <w:t>centros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población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región</w:t>
      </w:r>
      <w:r>
        <w:rPr>
          <w:spacing w:val="-21"/>
        </w:rPr>
        <w:t> </w:t>
      </w:r>
      <w:r>
        <w:rPr/>
        <w:t>la- </w:t>
      </w:r>
      <w:r>
        <w:rPr>
          <w:spacing w:val="2"/>
        </w:rPr>
        <w:t>custre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Pátzcuaro</w:t>
      </w:r>
      <w:r>
        <w:rPr>
          <w:spacing w:val="-46"/>
        </w:rPr>
        <w:t> </w:t>
      </w:r>
      <w:r>
        <w:rPr/>
        <w:t>huyeron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>
          <w:spacing w:val="2"/>
        </w:rPr>
        <w:t>las</w:t>
      </w:r>
      <w:r>
        <w:rPr>
          <w:spacing w:val="-46"/>
        </w:rPr>
        <w:t> </w:t>
      </w:r>
      <w:r>
        <w:rPr/>
        <w:t>sierras</w:t>
      </w:r>
      <w:r>
        <w:rPr>
          <w:spacing w:val="-46"/>
        </w:rPr>
        <w:t> </w:t>
      </w:r>
      <w:r>
        <w:rPr>
          <w:spacing w:val="2"/>
        </w:rPr>
        <w:t>aledañas,</w:t>
      </w:r>
      <w:r>
        <w:rPr>
          <w:spacing w:val="-46"/>
        </w:rPr>
        <w:t> </w:t>
      </w:r>
      <w:r>
        <w:rPr/>
        <w:t>pues</w:t>
      </w:r>
      <w:r>
        <w:rPr>
          <w:spacing w:val="-46"/>
        </w:rPr>
        <w:t> </w:t>
      </w:r>
      <w:r>
        <w:rPr>
          <w:spacing w:val="2"/>
        </w:rPr>
        <w:t>temían</w:t>
      </w:r>
      <w:r>
        <w:rPr>
          <w:spacing w:val="-46"/>
        </w:rPr>
        <w:t> </w:t>
      </w:r>
      <w:r>
        <w:rPr/>
        <w:t>lo</w:t>
      </w:r>
      <w:r>
        <w:rPr>
          <w:spacing w:val="-46"/>
        </w:rPr>
        <w:t> </w:t>
      </w:r>
      <w:r>
        <w:rPr/>
        <w:t>peor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los invasores.</w:t>
      </w:r>
      <w:r>
        <w:rPr>
          <w:spacing w:val="-43"/>
        </w:rPr>
        <w:t> </w:t>
      </w:r>
      <w:r>
        <w:rPr/>
        <w:t>Esta</w:t>
      </w:r>
      <w:r>
        <w:rPr>
          <w:spacing w:val="-43"/>
        </w:rPr>
        <w:t> </w:t>
      </w:r>
      <w:r>
        <w:rPr/>
        <w:t>situación</w:t>
      </w:r>
      <w:r>
        <w:rPr>
          <w:spacing w:val="-43"/>
        </w:rPr>
        <w:t> </w:t>
      </w:r>
      <w:r>
        <w:rPr>
          <w:spacing w:val="3"/>
        </w:rPr>
        <w:t>fue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que</w:t>
      </w:r>
      <w:r>
        <w:rPr>
          <w:spacing w:val="-43"/>
        </w:rPr>
        <w:t> </w:t>
      </w:r>
      <w:r>
        <w:rPr/>
        <w:t>encontraron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enfrentaron</w:t>
      </w:r>
      <w:r>
        <w:rPr>
          <w:spacing w:val="-43"/>
        </w:rPr>
        <w:t> </w:t>
      </w:r>
      <w:r>
        <w:rPr/>
        <w:t>los</w:t>
      </w:r>
      <w:r>
        <w:rPr>
          <w:spacing w:val="-43"/>
        </w:rPr>
        <w:t> </w:t>
      </w:r>
      <w:r>
        <w:rPr/>
        <w:t>miembros de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>
          <w:spacing w:val="2"/>
        </w:rPr>
        <w:t>Segunda</w:t>
      </w:r>
      <w:r>
        <w:rPr>
          <w:spacing w:val="-47"/>
        </w:rPr>
        <w:t> </w:t>
      </w:r>
      <w:r>
        <w:rPr/>
        <w:t>Audiencia,</w:t>
      </w:r>
      <w:r>
        <w:rPr>
          <w:position w:val="9"/>
          <w:sz w:val="15"/>
        </w:rPr>
        <w:t>28</w:t>
      </w:r>
      <w:r>
        <w:rPr>
          <w:spacing w:val="-20"/>
          <w:position w:val="9"/>
          <w:sz w:val="15"/>
        </w:rPr>
        <w:t> </w:t>
      </w:r>
      <w:r>
        <w:rPr/>
        <w:t>quienes</w:t>
      </w:r>
      <w:r>
        <w:rPr>
          <w:spacing w:val="-47"/>
        </w:rPr>
        <w:t> </w:t>
      </w:r>
      <w:r>
        <w:rPr>
          <w:spacing w:val="2"/>
        </w:rPr>
        <w:t>arribaron</w:t>
      </w:r>
      <w:r>
        <w:rPr>
          <w:spacing w:val="-47"/>
        </w:rPr>
        <w:t> </w:t>
      </w:r>
      <w:r>
        <w:rPr/>
        <w:t>a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Nueva</w:t>
      </w:r>
      <w:r>
        <w:rPr>
          <w:spacing w:val="-47"/>
        </w:rPr>
        <w:t> </w:t>
      </w:r>
      <w:r>
        <w:rPr/>
        <w:t>España</w:t>
      </w:r>
      <w:r>
        <w:rPr>
          <w:spacing w:val="-47"/>
        </w:rPr>
        <w:t> </w:t>
      </w:r>
      <w:r>
        <w:rPr/>
        <w:t>a</w:t>
      </w:r>
      <w:r>
        <w:rPr>
          <w:spacing w:val="-47"/>
        </w:rPr>
        <w:t> </w:t>
      </w:r>
      <w:r>
        <w:rPr/>
        <w:t>principios de</w:t>
      </w:r>
      <w:r>
        <w:rPr>
          <w:spacing w:val="-48"/>
        </w:rPr>
        <w:t> </w:t>
      </w:r>
      <w:r>
        <w:rPr>
          <w:spacing w:val="-5"/>
        </w:rPr>
        <w:t>1531</w:t>
      </w:r>
      <w:r>
        <w:rPr>
          <w:spacing w:val="-48"/>
        </w:rPr>
        <w:t> </w:t>
      </w:r>
      <w:r>
        <w:rPr/>
        <w:t>con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intención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“enderezar”,</w:t>
      </w:r>
      <w:r>
        <w:rPr>
          <w:spacing w:val="-48"/>
        </w:rPr>
        <w:t> </w:t>
      </w:r>
      <w:r>
        <w:rPr/>
        <w:t>entre</w:t>
      </w:r>
      <w:r>
        <w:rPr>
          <w:spacing w:val="-48"/>
        </w:rPr>
        <w:t> </w:t>
      </w:r>
      <w:r>
        <w:rPr/>
        <w:t>otras</w:t>
      </w:r>
      <w:r>
        <w:rPr>
          <w:spacing w:val="-48"/>
        </w:rPr>
        <w:t> </w:t>
      </w:r>
      <w:r>
        <w:rPr/>
        <w:t>cosas,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>
          <w:spacing w:val="2"/>
        </w:rPr>
        <w:t>crítica</w:t>
      </w:r>
      <w:r>
        <w:rPr>
          <w:spacing w:val="-48"/>
        </w:rPr>
        <w:t> </w:t>
      </w:r>
      <w:r>
        <w:rPr/>
        <w:t>situación </w:t>
      </w:r>
      <w:r>
        <w:rPr>
          <w:spacing w:val="2"/>
          <w:w w:val="95"/>
        </w:rPr>
        <w:t>originada</w:t>
      </w:r>
      <w:r>
        <w:rPr>
          <w:spacing w:val="-20"/>
          <w:w w:val="95"/>
        </w:rPr>
        <w:t> </w:t>
      </w:r>
      <w:r>
        <w:rPr>
          <w:w w:val="95"/>
        </w:rPr>
        <w:t>por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excesos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corrupción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Primera</w:t>
      </w:r>
      <w:r>
        <w:rPr>
          <w:spacing w:val="-20"/>
          <w:w w:val="95"/>
        </w:rPr>
        <w:t> </w:t>
      </w:r>
      <w:r>
        <w:rPr>
          <w:w w:val="95"/>
        </w:rPr>
        <w:t>Audiencia,</w:t>
      </w:r>
      <w:r>
        <w:rPr>
          <w:spacing w:val="-20"/>
          <w:w w:val="95"/>
        </w:rPr>
        <w:t> </w:t>
      </w:r>
      <w:r>
        <w:rPr>
          <w:w w:val="95"/>
        </w:rPr>
        <w:t>además</w:t>
      </w:r>
      <w:r>
        <w:rPr>
          <w:spacing w:val="-20"/>
          <w:w w:val="95"/>
        </w:rPr>
        <w:t> </w:t>
      </w:r>
      <w:r>
        <w:rPr>
          <w:w w:val="95"/>
        </w:rPr>
        <w:t>de </w:t>
      </w:r>
      <w:r>
        <w:rPr>
          <w:spacing w:val="2"/>
        </w:rPr>
        <w:t>tratar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resolver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disputa</w:t>
      </w:r>
      <w:r>
        <w:rPr>
          <w:spacing w:val="-30"/>
        </w:rPr>
        <w:t> </w:t>
      </w:r>
      <w:r>
        <w:rPr/>
        <w:t>suscitada</w:t>
      </w:r>
      <w:r>
        <w:rPr>
          <w:spacing w:val="-30"/>
        </w:rPr>
        <w:t> </w:t>
      </w:r>
      <w:r>
        <w:rPr/>
        <w:t>entre</w:t>
      </w:r>
      <w:r>
        <w:rPr>
          <w:spacing w:val="-30"/>
        </w:rPr>
        <w:t> </w:t>
      </w:r>
      <w:r>
        <w:rPr/>
        <w:t>Nuño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>
          <w:spacing w:val="2"/>
        </w:rPr>
        <w:t>Guzmán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poderoso </w:t>
      </w:r>
      <w:r>
        <w:rPr>
          <w:w w:val="95"/>
        </w:rPr>
        <w:t>marqués</w:t>
      </w:r>
      <w:r>
        <w:rPr>
          <w:spacing w:val="-6"/>
          <w:w w:val="95"/>
        </w:rPr>
        <w:t> </w:t>
      </w:r>
      <w:r>
        <w:rPr>
          <w:w w:val="95"/>
        </w:rPr>
        <w:t>del</w:t>
      </w:r>
      <w:r>
        <w:rPr>
          <w:spacing w:val="-6"/>
          <w:w w:val="95"/>
        </w:rPr>
        <w:t> </w:t>
      </w:r>
      <w:r>
        <w:rPr>
          <w:w w:val="95"/>
        </w:rPr>
        <w:t>Valle,</w:t>
      </w:r>
      <w:r>
        <w:rPr>
          <w:spacing w:val="-6"/>
          <w:w w:val="95"/>
        </w:rPr>
        <w:t> </w:t>
      </w:r>
      <w:r>
        <w:rPr>
          <w:w w:val="95"/>
        </w:rPr>
        <w:t>Hernán</w:t>
      </w:r>
      <w:r>
        <w:rPr>
          <w:spacing w:val="-6"/>
          <w:w w:val="95"/>
        </w:rPr>
        <w:t> </w:t>
      </w:r>
      <w:r>
        <w:rPr>
          <w:w w:val="95"/>
        </w:rPr>
        <w:t>Cortés.</w:t>
      </w:r>
      <w:r>
        <w:rPr>
          <w:spacing w:val="-6"/>
          <w:w w:val="95"/>
        </w:rPr>
        <w:t> </w:t>
      </w:r>
      <w:r>
        <w:rPr>
          <w:spacing w:val="2"/>
          <w:w w:val="95"/>
        </w:rPr>
        <w:t>Asimismo,</w:t>
      </w:r>
      <w:r>
        <w:rPr>
          <w:spacing w:val="-6"/>
          <w:w w:val="95"/>
        </w:rPr>
        <w:t> </w:t>
      </w:r>
      <w:r>
        <w:rPr>
          <w:w w:val="95"/>
        </w:rPr>
        <w:t>dicha</w:t>
      </w:r>
      <w:r>
        <w:rPr>
          <w:spacing w:val="-6"/>
          <w:w w:val="95"/>
        </w:rPr>
        <w:t> </w:t>
      </w:r>
      <w:r>
        <w:rPr>
          <w:w w:val="95"/>
        </w:rPr>
        <w:t>Audiencia</w:t>
      </w:r>
      <w:r>
        <w:rPr>
          <w:spacing w:val="-6"/>
          <w:w w:val="95"/>
        </w:rPr>
        <w:t> </w:t>
      </w:r>
      <w:r>
        <w:rPr>
          <w:w w:val="95"/>
        </w:rPr>
        <w:t>procuró</w:t>
      </w:r>
      <w:r>
        <w:rPr>
          <w:spacing w:val="-6"/>
          <w:w w:val="95"/>
        </w:rPr>
        <w:t> </w:t>
      </w:r>
      <w:r>
        <w:rPr>
          <w:w w:val="95"/>
        </w:rPr>
        <w:t>res- </w:t>
      </w:r>
      <w:r>
        <w:rPr/>
        <w:t>tarle</w:t>
      </w:r>
      <w:r>
        <w:rPr>
          <w:spacing w:val="-40"/>
        </w:rPr>
        <w:t> </w:t>
      </w:r>
      <w:r>
        <w:rPr/>
        <w:t>poder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/>
        <w:t>riqueza</w:t>
      </w:r>
      <w:r>
        <w:rPr>
          <w:spacing w:val="-40"/>
        </w:rPr>
        <w:t> </w:t>
      </w:r>
      <w:r>
        <w:rPr/>
        <w:t>a</w:t>
      </w:r>
      <w:r>
        <w:rPr>
          <w:spacing w:val="-40"/>
        </w:rPr>
        <w:t> </w:t>
      </w:r>
      <w:r>
        <w:rPr/>
        <w:t>los</w:t>
      </w:r>
      <w:r>
        <w:rPr>
          <w:spacing w:val="-40"/>
        </w:rPr>
        <w:t> </w:t>
      </w:r>
      <w:r>
        <w:rPr/>
        <w:t>encomenderos,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nobleza</w:t>
      </w:r>
      <w:r>
        <w:rPr>
          <w:spacing w:val="-40"/>
        </w:rPr>
        <w:t> </w:t>
      </w:r>
      <w:r>
        <w:rPr/>
        <w:t>autóctona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>
          <w:spacing w:val="2"/>
        </w:rPr>
        <w:t>las</w:t>
      </w:r>
      <w:r>
        <w:rPr>
          <w:spacing w:val="-40"/>
        </w:rPr>
        <w:t> </w:t>
      </w:r>
      <w:r>
        <w:rPr/>
        <w:t>órdenes mendicantes</w:t>
      </w:r>
      <w:r>
        <w:rPr>
          <w:spacing w:val="-46"/>
        </w:rPr>
        <w:t> </w:t>
      </w:r>
      <w:r>
        <w:rPr/>
        <w:t>para</w:t>
      </w:r>
      <w:r>
        <w:rPr>
          <w:spacing w:val="-46"/>
        </w:rPr>
        <w:t> </w:t>
      </w:r>
      <w:r>
        <w:rPr/>
        <w:t>trasladarlo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/>
        <w:t>instituciones</w:t>
      </w:r>
      <w:r>
        <w:rPr>
          <w:spacing w:val="-46"/>
        </w:rPr>
        <w:t> </w:t>
      </w:r>
      <w:r>
        <w:rPr/>
        <w:t>e</w:t>
      </w:r>
      <w:r>
        <w:rPr>
          <w:spacing w:val="-46"/>
        </w:rPr>
        <w:t> </w:t>
      </w:r>
      <w:r>
        <w:rPr/>
        <w:t>individuos</w:t>
      </w:r>
      <w:r>
        <w:rPr>
          <w:spacing w:val="-46"/>
        </w:rPr>
        <w:t> </w:t>
      </w:r>
      <w:r>
        <w:rPr>
          <w:spacing w:val="2"/>
        </w:rPr>
        <w:t>más</w:t>
      </w:r>
      <w:r>
        <w:rPr>
          <w:spacing w:val="-46"/>
        </w:rPr>
        <w:t> </w:t>
      </w:r>
      <w:r>
        <w:rPr/>
        <w:t>cercanos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de- </w:t>
      </w:r>
      <w:r>
        <w:rPr>
          <w:w w:val="95"/>
        </w:rPr>
        <w:t>pendientes</w:t>
      </w:r>
      <w:r>
        <w:rPr>
          <w:spacing w:val="-19"/>
          <w:w w:val="95"/>
        </w:rPr>
        <w:t> </w:t>
      </w:r>
      <w:r>
        <w:rPr>
          <w:w w:val="95"/>
        </w:rPr>
        <w:t>del</w:t>
      </w:r>
      <w:r>
        <w:rPr>
          <w:spacing w:val="-19"/>
          <w:w w:val="95"/>
        </w:rPr>
        <w:t> </w:t>
      </w:r>
      <w:r>
        <w:rPr>
          <w:w w:val="95"/>
        </w:rPr>
        <w:t>poder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Corona</w:t>
      </w:r>
      <w:r>
        <w:rPr>
          <w:spacing w:val="-19"/>
          <w:w w:val="95"/>
        </w:rPr>
        <w:t> </w:t>
      </w:r>
      <w:r>
        <w:rPr>
          <w:w w:val="95"/>
        </w:rPr>
        <w:t>Española.</w:t>
      </w:r>
      <w:r>
        <w:rPr>
          <w:spacing w:val="-19"/>
          <w:w w:val="95"/>
        </w:rPr>
        <w:t> </w:t>
      </w:r>
      <w:r>
        <w:rPr>
          <w:w w:val="95"/>
        </w:rPr>
        <w:t>Además,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w w:val="95"/>
        </w:rPr>
        <w:t>emprendió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funda- </w:t>
      </w:r>
      <w:r>
        <w:rPr>
          <w:w w:val="95"/>
        </w:rPr>
        <w:t>ción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nuevas</w:t>
      </w:r>
      <w:r>
        <w:rPr>
          <w:spacing w:val="-16"/>
          <w:w w:val="95"/>
        </w:rPr>
        <w:t> </w:t>
      </w:r>
      <w:r>
        <w:rPr>
          <w:w w:val="95"/>
        </w:rPr>
        <w:t>ciudades</w:t>
      </w:r>
      <w:r>
        <w:rPr>
          <w:spacing w:val="-16"/>
          <w:w w:val="95"/>
        </w:rPr>
        <w:t> </w:t>
      </w:r>
      <w:r>
        <w:rPr>
          <w:w w:val="95"/>
        </w:rPr>
        <w:t>como:</w:t>
      </w:r>
      <w:r>
        <w:rPr>
          <w:spacing w:val="-16"/>
          <w:w w:val="95"/>
        </w:rPr>
        <w:t> </w:t>
      </w:r>
      <w:r>
        <w:rPr>
          <w:w w:val="95"/>
        </w:rPr>
        <w:t>Guadalajara,</w:t>
      </w:r>
      <w:r>
        <w:rPr>
          <w:spacing w:val="-16"/>
          <w:w w:val="95"/>
        </w:rPr>
        <w:t> </w:t>
      </w:r>
      <w:r>
        <w:rPr>
          <w:w w:val="95"/>
        </w:rPr>
        <w:t>Compostela,</w:t>
      </w:r>
      <w:r>
        <w:rPr>
          <w:spacing w:val="-16"/>
          <w:w w:val="95"/>
        </w:rPr>
        <w:t> </w:t>
      </w:r>
      <w:r>
        <w:rPr>
          <w:w w:val="95"/>
        </w:rPr>
        <w:t>Antequera,</w:t>
      </w:r>
      <w:r>
        <w:rPr>
          <w:spacing w:val="-16"/>
          <w:w w:val="95"/>
        </w:rPr>
        <w:t> </w:t>
      </w:r>
      <w:r>
        <w:rPr>
          <w:w w:val="95"/>
        </w:rPr>
        <w:t>Puebla de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Ángeles,</w:t>
      </w:r>
      <w:r>
        <w:rPr>
          <w:spacing w:val="-20"/>
          <w:w w:val="95"/>
        </w:rPr>
        <w:t> </w:t>
      </w:r>
      <w:r>
        <w:rPr>
          <w:w w:val="95"/>
        </w:rPr>
        <w:t>entre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otras.</w:t>
      </w:r>
      <w:r>
        <w:rPr>
          <w:spacing w:val="2"/>
          <w:w w:val="95"/>
          <w:position w:val="9"/>
          <w:sz w:val="15"/>
        </w:rPr>
        <w:t>29</w:t>
      </w:r>
    </w:p>
    <w:p>
      <w:pPr>
        <w:pStyle w:val="BodyText"/>
        <w:spacing w:line="280" w:lineRule="auto" w:before="115"/>
        <w:ind w:left="120" w:right="108" w:firstLine="453"/>
        <w:jc w:val="both"/>
      </w:pPr>
      <w:r>
        <w:rPr>
          <w:w w:val="95"/>
        </w:rPr>
        <w:t>Destacó</w:t>
      </w:r>
      <w:r>
        <w:rPr>
          <w:spacing w:val="-21"/>
          <w:w w:val="95"/>
        </w:rPr>
        <w:t> </w:t>
      </w:r>
      <w:r>
        <w:rPr>
          <w:w w:val="95"/>
        </w:rPr>
        <w:t>entre</w:t>
      </w:r>
      <w:r>
        <w:rPr>
          <w:spacing w:val="-21"/>
          <w:w w:val="95"/>
        </w:rPr>
        <w:t> </w:t>
      </w:r>
      <w:r>
        <w:rPr>
          <w:w w:val="95"/>
        </w:rPr>
        <w:t>los</w:t>
      </w:r>
      <w:r>
        <w:rPr>
          <w:spacing w:val="-21"/>
          <w:w w:val="95"/>
        </w:rPr>
        <w:t> </w:t>
      </w:r>
      <w:r>
        <w:rPr>
          <w:w w:val="95"/>
        </w:rPr>
        <w:t>miembros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esta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Segunda</w:t>
      </w:r>
      <w:r>
        <w:rPr>
          <w:spacing w:val="-21"/>
          <w:w w:val="95"/>
        </w:rPr>
        <w:t> </w:t>
      </w:r>
      <w:r>
        <w:rPr>
          <w:w w:val="95"/>
        </w:rPr>
        <w:t>Audiencia,</w:t>
      </w:r>
      <w:r>
        <w:rPr>
          <w:spacing w:val="-21"/>
          <w:w w:val="95"/>
        </w:rPr>
        <w:t> </w:t>
      </w:r>
      <w:r>
        <w:rPr>
          <w:w w:val="95"/>
        </w:rPr>
        <w:t>desde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21"/>
          <w:w w:val="95"/>
        </w:rPr>
        <w:t> </w:t>
      </w:r>
      <w:r>
        <w:rPr>
          <w:w w:val="95"/>
        </w:rPr>
        <w:t>princi- pio,</w:t>
      </w:r>
      <w:r>
        <w:rPr>
          <w:spacing w:val="-20"/>
          <w:w w:val="95"/>
        </w:rPr>
        <w:t> </w:t>
      </w:r>
      <w:r>
        <w:rPr>
          <w:w w:val="95"/>
        </w:rPr>
        <w:t>por</w:t>
      </w:r>
      <w:r>
        <w:rPr>
          <w:spacing w:val="-20"/>
          <w:w w:val="95"/>
        </w:rPr>
        <w:t> </w:t>
      </w:r>
      <w:r>
        <w:rPr>
          <w:w w:val="95"/>
        </w:rPr>
        <w:t>su</w:t>
      </w:r>
      <w:r>
        <w:rPr>
          <w:spacing w:val="-20"/>
          <w:w w:val="95"/>
        </w:rPr>
        <w:t> </w:t>
      </w:r>
      <w:r>
        <w:rPr>
          <w:w w:val="95"/>
        </w:rPr>
        <w:t>formación,</w:t>
      </w:r>
      <w:r>
        <w:rPr>
          <w:spacing w:val="-20"/>
          <w:w w:val="95"/>
        </w:rPr>
        <w:t> </w:t>
      </w:r>
      <w:r>
        <w:rPr>
          <w:w w:val="95"/>
        </w:rPr>
        <w:t>honradez,</w:t>
      </w:r>
      <w:r>
        <w:rPr>
          <w:spacing w:val="-20"/>
          <w:w w:val="95"/>
        </w:rPr>
        <w:t> </w:t>
      </w:r>
      <w:r>
        <w:rPr>
          <w:w w:val="95"/>
        </w:rPr>
        <w:t>origen</w:t>
      </w:r>
      <w:r>
        <w:rPr>
          <w:spacing w:val="-20"/>
          <w:w w:val="95"/>
        </w:rPr>
        <w:t> </w:t>
      </w:r>
      <w:r>
        <w:rPr>
          <w:w w:val="95"/>
        </w:rPr>
        <w:t>nobiliario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temple</w:t>
      </w:r>
      <w:r>
        <w:rPr>
          <w:spacing w:val="-20"/>
          <w:w w:val="95"/>
        </w:rPr>
        <w:t> </w:t>
      </w:r>
      <w:r>
        <w:rPr>
          <w:w w:val="95"/>
        </w:rPr>
        <w:t>el</w:t>
      </w:r>
      <w:r>
        <w:rPr>
          <w:spacing w:val="-20"/>
          <w:w w:val="95"/>
        </w:rPr>
        <w:t> </w:t>
      </w:r>
      <w:r>
        <w:rPr>
          <w:w w:val="95"/>
        </w:rPr>
        <w:t>abogado</w:t>
      </w:r>
      <w:r>
        <w:rPr>
          <w:spacing w:val="-20"/>
          <w:w w:val="95"/>
        </w:rPr>
        <w:t> </w:t>
      </w:r>
      <w:r>
        <w:rPr>
          <w:w w:val="95"/>
        </w:rPr>
        <w:t>Vasco </w:t>
      </w:r>
      <w:r>
        <w:rPr/>
        <w:t>de</w:t>
      </w:r>
      <w:r>
        <w:rPr>
          <w:spacing w:val="-23"/>
        </w:rPr>
        <w:t> </w:t>
      </w:r>
      <w:r>
        <w:rPr>
          <w:spacing w:val="2"/>
        </w:rPr>
        <w:t>Quiroga</w:t>
      </w:r>
      <w:r>
        <w:rPr>
          <w:spacing w:val="-23"/>
        </w:rPr>
        <w:t> </w:t>
      </w:r>
      <w:r>
        <w:rPr/>
        <w:t>[Imagen</w:t>
      </w:r>
      <w:r>
        <w:rPr>
          <w:spacing w:val="-23"/>
        </w:rPr>
        <w:t> </w:t>
      </w:r>
      <w:r>
        <w:rPr>
          <w:spacing w:val="-10"/>
        </w:rPr>
        <w:t>1],</w:t>
      </w:r>
      <w:r>
        <w:rPr>
          <w:spacing w:val="-23"/>
        </w:rPr>
        <w:t> </w:t>
      </w:r>
      <w:r>
        <w:rPr/>
        <w:t>quien</w:t>
      </w:r>
      <w:r>
        <w:rPr>
          <w:spacing w:val="-23"/>
        </w:rPr>
        <w:t> </w:t>
      </w:r>
      <w:r>
        <w:rPr/>
        <w:t>ya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había</w:t>
      </w:r>
      <w:r>
        <w:rPr>
          <w:spacing w:val="-23"/>
        </w:rPr>
        <w:t> </w:t>
      </w:r>
      <w:r>
        <w:rPr/>
        <w:t>desempeñado</w:t>
      </w:r>
      <w:r>
        <w:rPr>
          <w:spacing w:val="-23"/>
        </w:rPr>
        <w:t> </w:t>
      </w:r>
      <w:r>
        <w:rPr/>
        <w:t>como</w:t>
      </w:r>
      <w:r>
        <w:rPr>
          <w:spacing w:val="-23"/>
        </w:rPr>
        <w:t> </w:t>
      </w:r>
      <w:r>
        <w:rPr/>
        <w:t>juez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resi- dencia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gobernador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cosmopolita</w:t>
      </w:r>
      <w:r>
        <w:rPr>
          <w:spacing w:val="-44"/>
        </w:rPr>
        <w:t> </w:t>
      </w:r>
      <w:r>
        <w:rPr/>
        <w:t>ciudad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provincia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Orán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>
          <w:spacing w:val="4"/>
        </w:rPr>
        <w:t>África</w:t>
      </w:r>
    </w:p>
    <w:p>
      <w:pPr>
        <w:pStyle w:val="BodyText"/>
        <w:spacing w:line="280" w:lineRule="auto" w:before="2"/>
        <w:ind w:left="120" w:right="107"/>
        <w:jc w:val="both"/>
      </w:pPr>
      <w:r>
        <w:rPr/>
        <w:t>–en</w:t>
      </w:r>
      <w:r>
        <w:rPr>
          <w:spacing w:val="-45"/>
        </w:rPr>
        <w:t> </w:t>
      </w:r>
      <w:r>
        <w:rPr/>
        <w:t>ese</w:t>
      </w:r>
      <w:r>
        <w:rPr>
          <w:spacing w:val="-45"/>
        </w:rPr>
        <w:t> </w:t>
      </w:r>
      <w:r>
        <w:rPr/>
        <w:t>entonces</w:t>
      </w:r>
      <w:r>
        <w:rPr>
          <w:spacing w:val="-45"/>
        </w:rPr>
        <w:t> </w:t>
      </w:r>
      <w:r>
        <w:rPr>
          <w:spacing w:val="2"/>
        </w:rPr>
        <w:t>parte</w:t>
      </w:r>
      <w:r>
        <w:rPr>
          <w:spacing w:val="-45"/>
        </w:rPr>
        <w:t> </w:t>
      </w:r>
      <w:r>
        <w:rPr/>
        <w:t>importante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>
          <w:spacing w:val="2"/>
        </w:rPr>
        <w:t>las</w:t>
      </w:r>
      <w:r>
        <w:rPr>
          <w:spacing w:val="-45"/>
        </w:rPr>
        <w:t> </w:t>
      </w:r>
      <w:r>
        <w:rPr/>
        <w:t>posesiones</w:t>
      </w:r>
      <w:r>
        <w:rPr>
          <w:spacing w:val="-45"/>
        </w:rPr>
        <w:t> </w:t>
      </w:r>
      <w:r>
        <w:rPr/>
        <w:t>españolas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>
          <w:spacing w:val="3"/>
        </w:rPr>
        <w:t>África–</w:t>
      </w:r>
      <w:r>
        <w:rPr>
          <w:spacing w:val="-45"/>
        </w:rPr>
        <w:t> </w:t>
      </w:r>
      <w:r>
        <w:rPr/>
        <w:t>de 1509</w:t>
      </w:r>
      <w:r>
        <w:rPr>
          <w:spacing w:val="-52"/>
        </w:rPr>
        <w:t> </w:t>
      </w:r>
      <w:r>
        <w:rPr/>
        <w:t>a</w:t>
      </w:r>
      <w:r>
        <w:rPr>
          <w:spacing w:val="-52"/>
        </w:rPr>
        <w:t> </w:t>
      </w:r>
      <w:r>
        <w:rPr/>
        <w:t>1526,</w:t>
      </w:r>
      <w:r>
        <w:rPr>
          <w:spacing w:val="-52"/>
        </w:rPr>
        <w:t> </w:t>
      </w:r>
      <w:r>
        <w:rPr/>
        <w:t>perteneciente</w:t>
      </w:r>
      <w:r>
        <w:rPr>
          <w:spacing w:val="-52"/>
        </w:rPr>
        <w:t> </w:t>
      </w:r>
      <w:r>
        <w:rPr/>
        <w:t>a</w:t>
      </w:r>
      <w:r>
        <w:rPr>
          <w:spacing w:val="-52"/>
        </w:rPr>
        <w:t> </w:t>
      </w:r>
      <w:r>
        <w:rPr/>
        <w:t>la</w:t>
      </w:r>
      <w:r>
        <w:rPr>
          <w:spacing w:val="-52"/>
        </w:rPr>
        <w:t> </w:t>
      </w:r>
      <w:r>
        <w:rPr/>
        <w:t>Soberana</w:t>
      </w:r>
      <w:r>
        <w:rPr>
          <w:spacing w:val="-52"/>
        </w:rPr>
        <w:t> </w:t>
      </w:r>
      <w:r>
        <w:rPr/>
        <w:t>Orden</w:t>
      </w:r>
      <w:r>
        <w:rPr>
          <w:spacing w:val="-52"/>
        </w:rPr>
        <w:t> </w:t>
      </w:r>
      <w:r>
        <w:rPr>
          <w:spacing w:val="4"/>
        </w:rPr>
        <w:t>Militar</w:t>
      </w:r>
      <w:r>
        <w:rPr>
          <w:spacing w:val="-52"/>
        </w:rPr>
        <w:t> </w:t>
      </w:r>
      <w:r>
        <w:rPr/>
        <w:t>y</w:t>
      </w:r>
      <w:r>
        <w:rPr>
          <w:spacing w:val="-52"/>
        </w:rPr>
        <w:t> </w:t>
      </w:r>
      <w:r>
        <w:rPr/>
        <w:t>Hospitalaria</w:t>
      </w:r>
      <w:r>
        <w:rPr>
          <w:spacing w:val="-52"/>
        </w:rPr>
        <w:t> </w:t>
      </w:r>
      <w:r>
        <w:rPr/>
        <w:t>de</w:t>
      </w:r>
      <w:r>
        <w:rPr>
          <w:spacing w:val="-52"/>
        </w:rPr>
        <w:t> </w:t>
      </w:r>
      <w:r>
        <w:rPr/>
        <w:t>San </w:t>
      </w:r>
      <w:r>
        <w:rPr>
          <w:w w:val="95"/>
        </w:rPr>
        <w:t>Juan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Jerusalén,</w:t>
      </w:r>
      <w:r>
        <w:rPr>
          <w:spacing w:val="-20"/>
          <w:w w:val="95"/>
        </w:rPr>
        <w:t> </w:t>
      </w:r>
      <w:r>
        <w:rPr>
          <w:w w:val="95"/>
        </w:rPr>
        <w:t>cuyos</w:t>
      </w:r>
      <w:r>
        <w:rPr>
          <w:spacing w:val="-20"/>
          <w:w w:val="95"/>
        </w:rPr>
        <w:t> </w:t>
      </w:r>
      <w:r>
        <w:rPr>
          <w:w w:val="95"/>
        </w:rPr>
        <w:t>tres</w:t>
      </w:r>
      <w:r>
        <w:rPr>
          <w:spacing w:val="-20"/>
          <w:w w:val="95"/>
        </w:rPr>
        <w:t> </w:t>
      </w:r>
      <w:r>
        <w:rPr>
          <w:w w:val="95"/>
        </w:rPr>
        <w:t>votos</w:t>
      </w:r>
      <w:r>
        <w:rPr>
          <w:spacing w:val="-20"/>
          <w:w w:val="95"/>
        </w:rPr>
        <w:t> </w:t>
      </w:r>
      <w:r>
        <w:rPr>
          <w:w w:val="95"/>
        </w:rPr>
        <w:t>esenciales</w:t>
      </w:r>
      <w:r>
        <w:rPr>
          <w:spacing w:val="-20"/>
          <w:w w:val="95"/>
        </w:rPr>
        <w:t> </w:t>
      </w:r>
      <w:r>
        <w:rPr>
          <w:w w:val="95"/>
        </w:rPr>
        <w:t>eran</w:t>
      </w:r>
      <w:r>
        <w:rPr>
          <w:spacing w:val="-20"/>
          <w:w w:val="95"/>
        </w:rPr>
        <w:t> </w:t>
      </w:r>
      <w:r>
        <w:rPr>
          <w:w w:val="95"/>
        </w:rPr>
        <w:t>obediencia,</w:t>
      </w:r>
      <w:r>
        <w:rPr>
          <w:spacing w:val="-20"/>
          <w:w w:val="95"/>
        </w:rPr>
        <w:t> </w:t>
      </w:r>
      <w:r>
        <w:rPr>
          <w:w w:val="95"/>
        </w:rPr>
        <w:t>pobreza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cas- </w:t>
      </w:r>
      <w:r>
        <w:rPr/>
        <w:t>tidad.</w:t>
      </w:r>
      <w:r>
        <w:rPr>
          <w:spacing w:val="-41"/>
        </w:rPr>
        <w:t> </w:t>
      </w:r>
      <w:r>
        <w:rPr/>
        <w:t>Este</w:t>
      </w:r>
      <w:r>
        <w:rPr>
          <w:spacing w:val="-41"/>
        </w:rPr>
        <w:t> </w:t>
      </w:r>
      <w:r>
        <w:rPr/>
        <w:t>personaje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/>
        <w:t>encargó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pacificar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devolverles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>
          <w:spacing w:val="2"/>
        </w:rPr>
        <w:t>confianza</w:t>
      </w:r>
      <w:r>
        <w:rPr>
          <w:spacing w:val="-41"/>
        </w:rPr>
        <w:t> </w:t>
      </w:r>
      <w:r>
        <w:rPr/>
        <w:t>a</w:t>
      </w:r>
      <w:r>
        <w:rPr>
          <w:spacing w:val="-41"/>
        </w:rPr>
        <w:t> </w:t>
      </w:r>
      <w:r>
        <w:rPr/>
        <w:t>los habitantes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Michoacán,</w:t>
      </w:r>
      <w:r>
        <w:rPr>
          <w:spacing w:val="-35"/>
        </w:rPr>
        <w:t> </w:t>
      </w:r>
      <w:r>
        <w:rPr/>
        <w:t>con</w:t>
      </w:r>
      <w:r>
        <w:rPr>
          <w:spacing w:val="-35"/>
        </w:rPr>
        <w:t> </w:t>
      </w:r>
      <w:r>
        <w:rPr/>
        <w:t>este</w:t>
      </w:r>
      <w:r>
        <w:rPr>
          <w:spacing w:val="-35"/>
        </w:rPr>
        <w:t> </w:t>
      </w:r>
      <w:r>
        <w:rPr/>
        <w:t>objetivo</w:t>
      </w:r>
      <w:r>
        <w:rPr>
          <w:spacing w:val="-35"/>
        </w:rPr>
        <w:t> </w:t>
      </w:r>
      <w:r>
        <w:rPr>
          <w:spacing w:val="3"/>
        </w:rPr>
        <w:t>fue</w:t>
      </w:r>
      <w:r>
        <w:rPr>
          <w:spacing w:val="-35"/>
        </w:rPr>
        <w:t> </w:t>
      </w:r>
      <w:r>
        <w:rPr/>
        <w:t>enviado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/>
        <w:t>aquellas</w:t>
      </w:r>
      <w:r>
        <w:rPr>
          <w:spacing w:val="-35"/>
        </w:rPr>
        <w:t> </w:t>
      </w:r>
      <w:r>
        <w:rPr>
          <w:spacing w:val="3"/>
        </w:rPr>
        <w:t>tierras.</w:t>
      </w:r>
      <w:r>
        <w:rPr>
          <w:spacing w:val="3"/>
          <w:position w:val="9"/>
          <w:sz w:val="15"/>
        </w:rPr>
        <w:t>30 </w:t>
      </w:r>
      <w:r>
        <w:rPr/>
        <w:t>No</w:t>
      </w:r>
      <w:r>
        <w:rPr>
          <w:spacing w:val="-40"/>
        </w:rPr>
        <w:t> </w:t>
      </w:r>
      <w:r>
        <w:rPr/>
        <w:t>tardó</w:t>
      </w:r>
      <w:r>
        <w:rPr>
          <w:spacing w:val="-40"/>
        </w:rPr>
        <w:t> </w:t>
      </w:r>
      <w:r>
        <w:rPr/>
        <w:t>mucho,</w:t>
      </w:r>
      <w:r>
        <w:rPr>
          <w:spacing w:val="-40"/>
        </w:rPr>
        <w:t> </w:t>
      </w:r>
      <w:r>
        <w:rPr/>
        <w:t>con</w:t>
      </w:r>
      <w:r>
        <w:rPr>
          <w:spacing w:val="-40"/>
        </w:rPr>
        <w:t> </w:t>
      </w:r>
      <w:r>
        <w:rPr/>
        <w:t>estas</w:t>
      </w:r>
      <w:r>
        <w:rPr>
          <w:spacing w:val="-40"/>
        </w:rPr>
        <w:t> </w:t>
      </w:r>
      <w:r>
        <w:rPr>
          <w:spacing w:val="2"/>
        </w:rPr>
        <w:t>cualidades,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>
          <w:spacing w:val="2"/>
        </w:rPr>
        <w:t>ganarse</w:t>
      </w:r>
      <w:r>
        <w:rPr>
          <w:spacing w:val="-40"/>
        </w:rPr>
        <w:t> </w:t>
      </w:r>
      <w:r>
        <w:rPr/>
        <w:t>el</w:t>
      </w:r>
      <w:r>
        <w:rPr>
          <w:spacing w:val="-40"/>
        </w:rPr>
        <w:t> </w:t>
      </w:r>
      <w:r>
        <w:rPr/>
        <w:t>afecto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los</w:t>
      </w:r>
      <w:r>
        <w:rPr>
          <w:spacing w:val="-40"/>
        </w:rPr>
        <w:t> </w:t>
      </w:r>
      <w:r>
        <w:rPr/>
        <w:t>tarascos</w:t>
      </w:r>
      <w:r>
        <w:rPr>
          <w:spacing w:val="-40"/>
        </w:rPr>
        <w:t> </w:t>
      </w:r>
      <w:r>
        <w:rPr>
          <w:spacing w:val="-6"/>
        </w:rPr>
        <w:t>y, </w:t>
      </w:r>
      <w:r>
        <w:rPr>
          <w:w w:val="95"/>
        </w:rPr>
        <w:t>principalmente,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su</w:t>
      </w:r>
      <w:r>
        <w:rPr>
          <w:spacing w:val="-15"/>
          <w:w w:val="95"/>
        </w:rPr>
        <w:t> </w:t>
      </w:r>
      <w:r>
        <w:rPr>
          <w:w w:val="95"/>
        </w:rPr>
        <w:t>elite</w:t>
      </w:r>
      <w:r>
        <w:rPr>
          <w:spacing w:val="-15"/>
          <w:w w:val="95"/>
        </w:rPr>
        <w:t> </w:t>
      </w:r>
      <w:r>
        <w:rPr>
          <w:w w:val="95"/>
        </w:rPr>
        <w:t>dirigente.</w:t>
      </w:r>
      <w:r>
        <w:rPr>
          <w:spacing w:val="-15"/>
          <w:w w:val="95"/>
        </w:rPr>
        <w:t> </w:t>
      </w:r>
      <w:r>
        <w:rPr>
          <w:w w:val="95"/>
        </w:rPr>
        <w:t>Entre</w:t>
      </w:r>
      <w:r>
        <w:rPr>
          <w:spacing w:val="-15"/>
          <w:w w:val="95"/>
        </w:rPr>
        <w:t> </w:t>
      </w:r>
      <w:r>
        <w:rPr>
          <w:w w:val="95"/>
        </w:rPr>
        <w:t>otras</w:t>
      </w:r>
      <w:r>
        <w:rPr>
          <w:spacing w:val="-15"/>
          <w:w w:val="95"/>
        </w:rPr>
        <w:t> </w:t>
      </w:r>
      <w:r>
        <w:rPr>
          <w:w w:val="95"/>
        </w:rPr>
        <w:t>labores,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abogado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Quiroga</w:t>
      </w:r>
    </w:p>
    <w:p>
      <w:pPr>
        <w:pStyle w:val="BodyText"/>
        <w:spacing w:before="9"/>
        <w:rPr>
          <w:sz w:val="27"/>
        </w:rPr>
      </w:pPr>
      <w:r>
        <w:rPr/>
        <w:pict>
          <v:line style="position:absolute;mso-position-horizontal-relative:page;mso-position-vertical-relative:paragraph;z-index:1480;mso-wrap-distance-left:0;mso-wrap-distance-right:0" from="51.023602pt,18.080181pt" to="150.236602pt,18.080181pt" stroked="true" strokeweight=".25pt" strokecolor="#000000">
            <w10:wrap type="topAndBottom"/>
          </v:line>
        </w:pict>
      </w:r>
    </w:p>
    <w:p>
      <w:pPr>
        <w:spacing w:line="220" w:lineRule="exact" w:before="97"/>
        <w:ind w:left="403" w:right="107" w:hanging="284"/>
        <w:jc w:val="both"/>
        <w:rPr>
          <w:sz w:val="18"/>
        </w:rPr>
      </w:pPr>
      <w:r>
        <w:rPr>
          <w:position w:val="6"/>
          <w:sz w:val="10"/>
        </w:rPr>
        <w:t>28</w:t>
      </w:r>
      <w:r>
        <w:rPr>
          <w:spacing w:val="7"/>
          <w:position w:val="6"/>
          <w:sz w:val="10"/>
        </w:rPr>
        <w:t> </w:t>
      </w:r>
      <w:r>
        <w:rPr>
          <w:sz w:val="18"/>
        </w:rPr>
        <w:t>Francisco</w:t>
      </w:r>
      <w:r>
        <w:rPr>
          <w:spacing w:val="-24"/>
          <w:sz w:val="18"/>
        </w:rPr>
        <w:t> </w:t>
      </w:r>
      <w:r>
        <w:rPr>
          <w:sz w:val="18"/>
        </w:rPr>
        <w:t>Miranda,</w:t>
      </w:r>
      <w:r>
        <w:rPr>
          <w:spacing w:val="-24"/>
          <w:sz w:val="18"/>
        </w:rPr>
        <w:t> </w:t>
      </w:r>
      <w:r>
        <w:rPr>
          <w:rFonts w:ascii="Palatino Linotype" w:hAnsi="Palatino Linotype"/>
          <w:i/>
          <w:spacing w:val="-4"/>
          <w:sz w:val="18"/>
        </w:rPr>
        <w:t>Vasco</w:t>
      </w:r>
      <w:r>
        <w:rPr>
          <w:rFonts w:ascii="Palatino Linotype" w:hAnsi="Palatino Linotype"/>
          <w:i/>
          <w:spacing w:val="-24"/>
          <w:sz w:val="18"/>
        </w:rPr>
        <w:t> </w:t>
      </w:r>
      <w:r>
        <w:rPr>
          <w:rFonts w:ascii="Palatino Linotype" w:hAnsi="Palatino Linotype"/>
          <w:i/>
          <w:sz w:val="18"/>
        </w:rPr>
        <w:t>de</w:t>
      </w:r>
      <w:r>
        <w:rPr>
          <w:rFonts w:ascii="Palatino Linotype" w:hAnsi="Palatino Linotype"/>
          <w:i/>
          <w:spacing w:val="-24"/>
          <w:sz w:val="18"/>
        </w:rPr>
        <w:t> </w:t>
      </w:r>
      <w:r>
        <w:rPr>
          <w:rFonts w:ascii="Palatino Linotype" w:hAnsi="Palatino Linotype"/>
          <w:i/>
          <w:sz w:val="18"/>
        </w:rPr>
        <w:t>Quiroga</w:t>
      </w:r>
      <w:r>
        <w:rPr>
          <w:sz w:val="18"/>
        </w:rPr>
        <w:t>,</w:t>
      </w:r>
      <w:r>
        <w:rPr>
          <w:spacing w:val="-24"/>
          <w:sz w:val="18"/>
        </w:rPr>
        <w:t> </w:t>
      </w:r>
      <w:r>
        <w:rPr>
          <w:sz w:val="18"/>
        </w:rPr>
        <w:t>JUS,</w:t>
      </w:r>
      <w:r>
        <w:rPr>
          <w:spacing w:val="-24"/>
          <w:sz w:val="18"/>
        </w:rPr>
        <w:t> </w:t>
      </w:r>
      <w:r>
        <w:rPr>
          <w:sz w:val="18"/>
        </w:rPr>
        <w:t>México,</w:t>
      </w:r>
      <w:r>
        <w:rPr>
          <w:spacing w:val="-24"/>
          <w:sz w:val="18"/>
        </w:rPr>
        <w:t> </w:t>
      </w:r>
      <w:r>
        <w:rPr>
          <w:sz w:val="18"/>
        </w:rPr>
        <w:t>2007,</w:t>
      </w:r>
      <w:r>
        <w:rPr>
          <w:spacing w:val="-24"/>
          <w:sz w:val="18"/>
        </w:rPr>
        <w:t> </w:t>
      </w:r>
      <w:r>
        <w:rPr>
          <w:spacing w:val="-4"/>
          <w:sz w:val="18"/>
        </w:rPr>
        <w:t>p.</w:t>
      </w:r>
      <w:r>
        <w:rPr>
          <w:spacing w:val="-24"/>
          <w:sz w:val="18"/>
        </w:rPr>
        <w:t> </w:t>
      </w:r>
      <w:r>
        <w:rPr>
          <w:sz w:val="18"/>
        </w:rPr>
        <w:t>26.</w:t>
      </w:r>
      <w:r>
        <w:rPr>
          <w:spacing w:val="-24"/>
          <w:sz w:val="18"/>
        </w:rPr>
        <w:t> </w:t>
      </w:r>
      <w:r>
        <w:rPr>
          <w:sz w:val="18"/>
        </w:rPr>
        <w:t>El</w:t>
      </w:r>
      <w:r>
        <w:rPr>
          <w:spacing w:val="-24"/>
          <w:sz w:val="18"/>
        </w:rPr>
        <w:t> </w:t>
      </w:r>
      <w:r>
        <w:rPr>
          <w:sz w:val="18"/>
        </w:rPr>
        <w:t>historiador</w:t>
      </w:r>
      <w:r>
        <w:rPr>
          <w:spacing w:val="-24"/>
          <w:sz w:val="18"/>
        </w:rPr>
        <w:t> </w:t>
      </w:r>
      <w:r>
        <w:rPr>
          <w:sz w:val="18"/>
        </w:rPr>
        <w:t>que</w:t>
      </w:r>
      <w:r>
        <w:rPr>
          <w:spacing w:val="-24"/>
          <w:sz w:val="18"/>
        </w:rPr>
        <w:t> </w:t>
      </w:r>
      <w:r>
        <w:rPr>
          <w:sz w:val="18"/>
        </w:rPr>
        <w:t>más</w:t>
      </w:r>
      <w:r>
        <w:rPr>
          <w:spacing w:val="-24"/>
          <w:sz w:val="18"/>
        </w:rPr>
        <w:t> </w:t>
      </w:r>
      <w:r>
        <w:rPr>
          <w:sz w:val="18"/>
        </w:rPr>
        <w:t>títulos</w:t>
      </w:r>
      <w:r>
        <w:rPr>
          <w:spacing w:val="-24"/>
          <w:sz w:val="18"/>
        </w:rPr>
        <w:t> </w:t>
      </w:r>
      <w:r>
        <w:rPr>
          <w:sz w:val="18"/>
        </w:rPr>
        <w:t>tiene</w:t>
      </w:r>
      <w:r>
        <w:rPr>
          <w:spacing w:val="-24"/>
          <w:sz w:val="18"/>
        </w:rPr>
        <w:t> </w:t>
      </w:r>
      <w:r>
        <w:rPr>
          <w:sz w:val="18"/>
        </w:rPr>
        <w:t>sobre la</w:t>
      </w:r>
      <w:r>
        <w:rPr>
          <w:spacing w:val="-24"/>
          <w:sz w:val="18"/>
        </w:rPr>
        <w:t> </w:t>
      </w:r>
      <w:r>
        <w:rPr>
          <w:sz w:val="18"/>
        </w:rPr>
        <w:t>vida</w:t>
      </w:r>
      <w:r>
        <w:rPr>
          <w:spacing w:val="-24"/>
          <w:sz w:val="18"/>
        </w:rPr>
        <w:t> </w:t>
      </w:r>
      <w:r>
        <w:rPr>
          <w:sz w:val="18"/>
        </w:rPr>
        <w:t>de</w:t>
      </w:r>
      <w:r>
        <w:rPr>
          <w:spacing w:val="-24"/>
          <w:sz w:val="18"/>
        </w:rPr>
        <w:t> </w:t>
      </w:r>
      <w:r>
        <w:rPr>
          <w:spacing w:val="-4"/>
          <w:sz w:val="18"/>
        </w:rPr>
        <w:t>Vasco</w:t>
      </w:r>
      <w:r>
        <w:rPr>
          <w:spacing w:val="-24"/>
          <w:sz w:val="18"/>
        </w:rPr>
        <w:t> </w:t>
      </w:r>
      <w:r>
        <w:rPr>
          <w:sz w:val="18"/>
        </w:rPr>
        <w:t>de</w:t>
      </w:r>
      <w:r>
        <w:rPr>
          <w:spacing w:val="-24"/>
          <w:sz w:val="18"/>
        </w:rPr>
        <w:t> </w:t>
      </w:r>
      <w:r>
        <w:rPr>
          <w:sz w:val="18"/>
        </w:rPr>
        <w:t>Quiroga</w:t>
      </w:r>
      <w:r>
        <w:rPr>
          <w:spacing w:val="-24"/>
          <w:sz w:val="18"/>
        </w:rPr>
        <w:t> </w:t>
      </w:r>
      <w:r>
        <w:rPr>
          <w:sz w:val="18"/>
        </w:rPr>
        <w:t>es</w:t>
      </w:r>
      <w:r>
        <w:rPr>
          <w:spacing w:val="-24"/>
          <w:sz w:val="18"/>
        </w:rPr>
        <w:t> </w:t>
      </w:r>
      <w:r>
        <w:rPr>
          <w:sz w:val="18"/>
        </w:rPr>
        <w:t>Benedict</w:t>
      </w:r>
      <w:r>
        <w:rPr>
          <w:spacing w:val="-24"/>
          <w:sz w:val="18"/>
        </w:rPr>
        <w:t> </w:t>
      </w:r>
      <w:r>
        <w:rPr>
          <w:spacing w:val="-3"/>
          <w:sz w:val="18"/>
        </w:rPr>
        <w:t>Warren.</w:t>
      </w:r>
      <w:r>
        <w:rPr>
          <w:spacing w:val="-24"/>
          <w:sz w:val="18"/>
        </w:rPr>
        <w:t> </w:t>
      </w:r>
      <w:r>
        <w:rPr>
          <w:sz w:val="18"/>
        </w:rPr>
        <w:t>Sobre</w:t>
      </w:r>
      <w:r>
        <w:rPr>
          <w:spacing w:val="-24"/>
          <w:sz w:val="18"/>
        </w:rPr>
        <w:t> </w:t>
      </w:r>
      <w:r>
        <w:rPr>
          <w:sz w:val="18"/>
        </w:rPr>
        <w:t>este</w:t>
      </w:r>
      <w:r>
        <w:rPr>
          <w:spacing w:val="-24"/>
          <w:sz w:val="18"/>
        </w:rPr>
        <w:t> </w:t>
      </w:r>
      <w:r>
        <w:rPr>
          <w:sz w:val="18"/>
        </w:rPr>
        <w:t>tema,</w:t>
      </w:r>
      <w:r>
        <w:rPr>
          <w:spacing w:val="-24"/>
          <w:sz w:val="18"/>
        </w:rPr>
        <w:t> </w:t>
      </w:r>
      <w:r>
        <w:rPr>
          <w:sz w:val="18"/>
        </w:rPr>
        <w:t>Manuel</w:t>
      </w:r>
      <w:r>
        <w:rPr>
          <w:spacing w:val="-24"/>
          <w:sz w:val="18"/>
        </w:rPr>
        <w:t> </w:t>
      </w:r>
      <w:r>
        <w:rPr>
          <w:spacing w:val="-3"/>
          <w:sz w:val="18"/>
        </w:rPr>
        <w:t>Toussaint</w:t>
      </w:r>
      <w:r>
        <w:rPr>
          <w:spacing w:val="-24"/>
          <w:sz w:val="18"/>
        </w:rPr>
        <w:t> </w:t>
      </w:r>
      <w:r>
        <w:rPr>
          <w:sz w:val="18"/>
        </w:rPr>
        <w:t>asegura</w:t>
      </w:r>
      <w:r>
        <w:rPr>
          <w:spacing w:val="-24"/>
          <w:sz w:val="18"/>
        </w:rPr>
        <w:t> </w:t>
      </w:r>
      <w:r>
        <w:rPr>
          <w:sz w:val="18"/>
        </w:rPr>
        <w:t>que</w:t>
      </w:r>
      <w:r>
        <w:rPr>
          <w:spacing w:val="-24"/>
          <w:sz w:val="18"/>
        </w:rPr>
        <w:t> </w:t>
      </w:r>
      <w:r>
        <w:rPr>
          <w:sz w:val="18"/>
        </w:rPr>
        <w:t>la</w:t>
      </w:r>
      <w:r>
        <w:rPr>
          <w:spacing w:val="-24"/>
          <w:sz w:val="18"/>
        </w:rPr>
        <w:t> </w:t>
      </w:r>
      <w:r>
        <w:rPr>
          <w:sz w:val="18"/>
        </w:rPr>
        <w:t>mejor </w:t>
      </w:r>
      <w:r>
        <w:rPr>
          <w:w w:val="95"/>
          <w:sz w:val="18"/>
        </w:rPr>
        <w:t>biografía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este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personaje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fue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realizada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por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Juan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José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Moreno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1776:</w:t>
      </w:r>
      <w:r>
        <w:rPr>
          <w:spacing w:val="-1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Fragmentos</w:t>
      </w:r>
      <w:r>
        <w:rPr>
          <w:rFonts w:ascii="Palatino Linotype" w:hAnsi="Palatino Linotype"/>
          <w:i/>
          <w:spacing w:val="-1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1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1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vida</w:t>
      </w:r>
      <w:r>
        <w:rPr>
          <w:rFonts w:ascii="Palatino Linotype" w:hAnsi="Palatino Linotype"/>
          <w:i/>
          <w:spacing w:val="-1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1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virtudes </w:t>
      </w:r>
      <w:r>
        <w:rPr>
          <w:rFonts w:ascii="Palatino Linotype" w:hAnsi="Palatino Linotype"/>
          <w:i/>
          <w:w w:val="95"/>
          <w:sz w:val="18"/>
        </w:rPr>
        <w:t>del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spacing w:val="-10"/>
          <w:w w:val="95"/>
          <w:sz w:val="18"/>
        </w:rPr>
        <w:t>V.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Ilmo.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Rvmo.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Señor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don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spacing w:val="-4"/>
          <w:w w:val="95"/>
          <w:sz w:val="18"/>
        </w:rPr>
        <w:t>Vasco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Quiroga.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spacing w:val="-3"/>
          <w:w w:val="95"/>
          <w:sz w:val="18"/>
        </w:rPr>
        <w:t>No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obstante,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se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ha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preferido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referir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obras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más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recientes,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que generalmente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han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revisado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a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los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autores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antes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mencionados.</w:t>
      </w:r>
    </w:p>
    <w:p>
      <w:pPr>
        <w:spacing w:before="7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29     </w:t>
      </w:r>
      <w:r>
        <w:rPr>
          <w:rFonts w:ascii="Palatino Linotype" w:hAnsi="Palatino Linotype"/>
          <w:i/>
          <w:w w:val="95"/>
          <w:sz w:val="18"/>
        </w:rPr>
        <w:t>Ibidem</w:t>
      </w:r>
      <w:r>
        <w:rPr>
          <w:w w:val="95"/>
          <w:sz w:val="18"/>
        </w:rPr>
        <w:t>, pp. 27-30. </w:t>
      </w:r>
      <w:r>
        <w:rPr>
          <w:rFonts w:ascii="Palatino Linotype" w:hAnsi="Palatino Linotype"/>
          <w:i/>
          <w:w w:val="95"/>
          <w:sz w:val="18"/>
        </w:rPr>
        <w:t>Cfr</w:t>
      </w:r>
      <w:r>
        <w:rPr>
          <w:w w:val="95"/>
          <w:sz w:val="18"/>
        </w:rPr>
        <w:t>. Rodrigo Martínez Baracs, </w:t>
      </w:r>
      <w:r>
        <w:rPr>
          <w:rFonts w:ascii="Palatino Linotype" w:hAnsi="Palatino Linotype"/>
          <w:i/>
          <w:w w:val="95"/>
          <w:sz w:val="18"/>
        </w:rPr>
        <w:t>Op. cit.</w:t>
      </w:r>
      <w:r>
        <w:rPr>
          <w:w w:val="95"/>
          <w:sz w:val="18"/>
        </w:rPr>
        <w:t>, pp. 178-179.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30     </w:t>
      </w:r>
      <w:r>
        <w:rPr>
          <w:w w:val="95"/>
          <w:sz w:val="18"/>
        </w:rPr>
        <w:t>Rodrigo Martínez Baracs, </w:t>
      </w:r>
      <w:r>
        <w:rPr>
          <w:rFonts w:ascii="Palatino Linotype" w:hAnsi="Palatino Linotype"/>
          <w:i/>
          <w:w w:val="95"/>
          <w:sz w:val="18"/>
        </w:rPr>
        <w:t>Op. cit</w:t>
      </w:r>
      <w:r>
        <w:rPr>
          <w:w w:val="95"/>
          <w:sz w:val="18"/>
        </w:rPr>
        <w:t>., pp. 160-161. También véase</w:t>
      </w:r>
      <w:r>
        <w:rPr>
          <w:rFonts w:ascii="Palatino Linotype" w:hAnsi="Palatino Linotype"/>
          <w:i/>
          <w:w w:val="95"/>
          <w:sz w:val="18"/>
        </w:rPr>
        <w:t>: </w:t>
      </w:r>
      <w:r>
        <w:rPr>
          <w:w w:val="95"/>
          <w:sz w:val="18"/>
        </w:rPr>
        <w:t>Francisco Miranda,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44.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bookmarkStart w:name="Imagen 1. Primer obispo de Michoacán don" w:id="9"/>
      <w:bookmarkEnd w:id="9"/>
      <w:r>
        <w:rPr/>
      </w:r>
      <w:bookmarkStart w:name="_bookmark4" w:id="10"/>
      <w:bookmarkEnd w:id="10"/>
      <w:r>
        <w:rPr/>
      </w:r>
      <w:r>
        <w:rPr>
          <w:color w:val="AC883A"/>
          <w:w w:val="90"/>
          <w:sz w:val="20"/>
        </w:rPr>
        <w:t>42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/>
        <w:jc w:val="both"/>
        <w:rPr>
          <w:sz w:val="15"/>
        </w:rPr>
      </w:pPr>
      <w:r>
        <w:rPr>
          <w:w w:val="95"/>
        </w:rPr>
        <w:t>desplegó </w:t>
      </w:r>
      <w:r>
        <w:rPr>
          <w:spacing w:val="2"/>
          <w:w w:val="95"/>
        </w:rPr>
        <w:t>una </w:t>
      </w:r>
      <w:r>
        <w:rPr>
          <w:w w:val="95"/>
        </w:rPr>
        <w:t>política de fundaciones y congregaciones de nuevas poblacio- </w:t>
      </w:r>
      <w:r>
        <w:rPr/>
        <w:t>nes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Nueva</w:t>
      </w:r>
      <w:r>
        <w:rPr>
          <w:spacing w:val="-24"/>
        </w:rPr>
        <w:t> </w:t>
      </w:r>
      <w:r>
        <w:rPr>
          <w:spacing w:val="2"/>
        </w:rPr>
        <w:t>España.</w:t>
      </w:r>
      <w:r>
        <w:rPr>
          <w:spacing w:val="-24"/>
        </w:rPr>
        <w:t> </w:t>
      </w:r>
      <w:r>
        <w:rPr/>
        <w:t>Los</w:t>
      </w:r>
      <w:r>
        <w:rPr>
          <w:spacing w:val="-24"/>
        </w:rPr>
        <w:t> </w:t>
      </w:r>
      <w:r>
        <w:rPr/>
        <w:t>casos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Santa</w:t>
      </w:r>
      <w:r>
        <w:rPr>
          <w:spacing w:val="-24"/>
        </w:rPr>
        <w:t> </w:t>
      </w:r>
      <w:r>
        <w:rPr/>
        <w:t>Fe,</w:t>
      </w:r>
      <w:r>
        <w:rPr>
          <w:spacing w:val="-24"/>
        </w:rPr>
        <w:t> </w:t>
      </w:r>
      <w:r>
        <w:rPr>
          <w:spacing w:val="3"/>
        </w:rPr>
        <w:t>al</w:t>
      </w:r>
      <w:r>
        <w:rPr>
          <w:spacing w:val="-24"/>
        </w:rPr>
        <w:t> </w:t>
      </w:r>
      <w:r>
        <w:rPr/>
        <w:t>poniente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ciudad</w:t>
      </w:r>
      <w:r>
        <w:rPr>
          <w:spacing w:val="-24"/>
        </w:rPr>
        <w:t> </w:t>
      </w:r>
      <w:r>
        <w:rPr/>
        <w:t>de México,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ribera</w:t>
      </w:r>
      <w:r>
        <w:rPr>
          <w:spacing w:val="-34"/>
        </w:rPr>
        <w:t> </w:t>
      </w:r>
      <w:r>
        <w:rPr/>
        <w:t>del</w:t>
      </w:r>
      <w:r>
        <w:rPr>
          <w:spacing w:val="-34"/>
        </w:rPr>
        <w:t> </w:t>
      </w:r>
      <w:r>
        <w:rPr/>
        <w:t>lago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Pátzcuaro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1533</w:t>
      </w:r>
      <w:r>
        <w:rPr>
          <w:spacing w:val="-34"/>
        </w:rPr>
        <w:t> </w:t>
      </w:r>
      <w:r>
        <w:rPr/>
        <w:t>fueron</w:t>
      </w:r>
      <w:r>
        <w:rPr>
          <w:spacing w:val="-34"/>
        </w:rPr>
        <w:t> </w:t>
      </w:r>
      <w:r>
        <w:rPr/>
        <w:t>muestras</w:t>
      </w:r>
      <w:r>
        <w:rPr>
          <w:spacing w:val="-34"/>
        </w:rPr>
        <w:t> </w:t>
      </w:r>
      <w:r>
        <w:rPr>
          <w:spacing w:val="3"/>
        </w:rPr>
        <w:t>exi- </w:t>
      </w:r>
      <w:r>
        <w:rPr>
          <w:w w:val="95"/>
        </w:rPr>
        <w:t>tosas de</w:t>
      </w:r>
      <w:r>
        <w:rPr>
          <w:spacing w:val="-41"/>
          <w:w w:val="95"/>
        </w:rPr>
        <w:t> </w:t>
      </w:r>
      <w:r>
        <w:rPr>
          <w:w w:val="95"/>
        </w:rPr>
        <w:t>ello.</w:t>
      </w:r>
      <w:r>
        <w:rPr>
          <w:w w:val="95"/>
          <w:position w:val="9"/>
          <w:sz w:val="15"/>
        </w:rPr>
        <w:t>31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04">
            <wp:simplePos x="0" y="0"/>
            <wp:positionH relativeFrom="page">
              <wp:posOffset>1145120</wp:posOffset>
            </wp:positionH>
            <wp:positionV relativeFrom="paragraph">
              <wp:posOffset>151463</wp:posOffset>
            </wp:positionV>
            <wp:extent cx="3560010" cy="5073491"/>
            <wp:effectExtent l="0" t="0" r="0" b="0"/>
            <wp:wrapTopAndBottom/>
            <wp:docPr id="3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0010" cy="5073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97" w:lineRule="auto" w:before="112"/>
        <w:ind w:left="3011" w:right="116" w:hanging="1652"/>
        <w:jc w:val="left"/>
        <w:rPr>
          <w:sz w:val="14"/>
        </w:rPr>
      </w:pPr>
      <w:r>
        <w:rPr>
          <w:w w:val="95"/>
          <w:sz w:val="14"/>
        </w:rPr>
        <w:t>Imagen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1.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Primer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obispo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de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Michoacán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don</w:t>
      </w:r>
      <w:r>
        <w:rPr>
          <w:spacing w:val="-12"/>
          <w:w w:val="95"/>
          <w:sz w:val="14"/>
        </w:rPr>
        <w:t> </w:t>
      </w:r>
      <w:r>
        <w:rPr>
          <w:spacing w:val="-3"/>
          <w:w w:val="95"/>
          <w:sz w:val="14"/>
        </w:rPr>
        <w:t>Vasco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de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Quiroga.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Pintura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anónima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del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siglo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XVIII. </w:t>
      </w:r>
      <w:hyperlink r:id="rId19">
        <w:r>
          <w:rPr>
            <w:sz w:val="14"/>
          </w:rPr>
          <w:t>http://commons.wikimedia.org</w:t>
        </w:r>
      </w:hyperlink>
    </w:p>
    <w:p>
      <w:pPr>
        <w:pStyle w:val="BodyText"/>
        <w:spacing w:before="6"/>
        <w:rPr>
          <w:sz w:val="13"/>
        </w:rPr>
      </w:pPr>
      <w:r>
        <w:rPr/>
        <w:pict>
          <v:line style="position:absolute;mso-position-horizontal-relative:page;mso-position-vertical-relative:paragraph;z-index:1528;mso-wrap-distance-left:0;mso-wrap-distance-right:0" from="42.519699pt,9.863573pt" to="141.732699pt,9.863573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31  </w:t>
      </w:r>
      <w:r>
        <w:rPr>
          <w:rFonts w:ascii="Palatino Linotype" w:hAnsi="Palatino Linotype"/>
          <w:i/>
          <w:sz w:val="18"/>
        </w:rPr>
        <w:t>Ibidem</w:t>
      </w:r>
      <w:r>
        <w:rPr>
          <w:sz w:val="18"/>
        </w:rPr>
        <w:t>, pp. 165 y 180. También</w:t>
      </w:r>
      <w:r>
        <w:rPr>
          <w:rFonts w:ascii="Palatino Linotype" w:hAnsi="Palatino Linotype"/>
          <w:i/>
          <w:sz w:val="18"/>
        </w:rPr>
        <w:t>: </w:t>
      </w:r>
      <w:r>
        <w:rPr>
          <w:sz w:val="18"/>
        </w:rPr>
        <w:t>Francisco Miranda, </w:t>
      </w:r>
      <w:r>
        <w:rPr>
          <w:rFonts w:ascii="Palatino Linotype" w:hAnsi="Palatino Linotype"/>
          <w:i/>
          <w:sz w:val="18"/>
        </w:rPr>
        <w:t>Op. cit., </w:t>
      </w:r>
      <w:r>
        <w:rPr>
          <w:sz w:val="18"/>
        </w:rPr>
        <w:t>p. 41.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9"/>
        <w:ind w:left="828" w:right="0" w:firstLine="1851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históricos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sociales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condicionantes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edificios</w:t>
        <w:tab/>
      </w:r>
      <w:r>
        <w:rPr>
          <w:color w:val="AC883A"/>
          <w:w w:val="85"/>
          <w:sz w:val="22"/>
        </w:rPr>
        <w:t>43</w:t>
      </w: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22"/>
        </w:rPr>
      </w:pPr>
    </w:p>
    <w:p>
      <w:pPr>
        <w:spacing w:line="312" w:lineRule="auto" w:before="0"/>
        <w:ind w:left="120" w:right="107" w:firstLine="708"/>
        <w:jc w:val="both"/>
        <w:rPr>
          <w:sz w:val="24"/>
        </w:rPr>
      </w:pPr>
      <w:r>
        <w:rPr>
          <w:sz w:val="24"/>
        </w:rPr>
        <w:t>El</w:t>
      </w:r>
      <w:r>
        <w:rPr>
          <w:spacing w:val="-39"/>
          <w:sz w:val="24"/>
        </w:rPr>
        <w:t> </w:t>
      </w:r>
      <w:r>
        <w:rPr>
          <w:sz w:val="24"/>
        </w:rPr>
        <w:t>control</w:t>
      </w:r>
      <w:r>
        <w:rPr>
          <w:spacing w:val="-39"/>
          <w:sz w:val="24"/>
        </w:rPr>
        <w:t> </w:t>
      </w:r>
      <w:r>
        <w:rPr>
          <w:sz w:val="24"/>
        </w:rPr>
        <w:t>de</w:t>
      </w:r>
      <w:r>
        <w:rPr>
          <w:spacing w:val="-39"/>
          <w:sz w:val="24"/>
        </w:rPr>
        <w:t> </w:t>
      </w:r>
      <w:r>
        <w:rPr>
          <w:sz w:val="24"/>
        </w:rPr>
        <w:t>las</w:t>
      </w:r>
      <w:r>
        <w:rPr>
          <w:spacing w:val="-39"/>
          <w:sz w:val="24"/>
        </w:rPr>
        <w:t> </w:t>
      </w:r>
      <w:r>
        <w:rPr>
          <w:sz w:val="24"/>
        </w:rPr>
        <w:t>riberas</w:t>
      </w:r>
      <w:r>
        <w:rPr>
          <w:spacing w:val="-39"/>
          <w:sz w:val="24"/>
        </w:rPr>
        <w:t> </w:t>
      </w:r>
      <w:r>
        <w:rPr>
          <w:sz w:val="24"/>
        </w:rPr>
        <w:t>del</w:t>
      </w:r>
      <w:r>
        <w:rPr>
          <w:spacing w:val="-39"/>
          <w:sz w:val="24"/>
        </w:rPr>
        <w:t> </w:t>
      </w:r>
      <w:r>
        <w:rPr>
          <w:sz w:val="24"/>
        </w:rPr>
        <w:t>lago</w:t>
      </w:r>
      <w:r>
        <w:rPr>
          <w:spacing w:val="-39"/>
          <w:sz w:val="24"/>
        </w:rPr>
        <w:t> </w:t>
      </w:r>
      <w:r>
        <w:rPr>
          <w:sz w:val="24"/>
        </w:rPr>
        <w:t>de</w:t>
      </w:r>
      <w:r>
        <w:rPr>
          <w:spacing w:val="-39"/>
          <w:sz w:val="24"/>
        </w:rPr>
        <w:t> </w:t>
      </w:r>
      <w:r>
        <w:rPr>
          <w:spacing w:val="-3"/>
          <w:sz w:val="24"/>
        </w:rPr>
        <w:t>Pátzcuaro</w:t>
      </w:r>
      <w:r>
        <w:rPr>
          <w:spacing w:val="-39"/>
          <w:sz w:val="24"/>
        </w:rPr>
        <w:t> </w:t>
      </w:r>
      <w:r>
        <w:rPr>
          <w:sz w:val="24"/>
        </w:rPr>
        <w:t>significaba</w:t>
      </w:r>
      <w:r>
        <w:rPr>
          <w:spacing w:val="-39"/>
          <w:sz w:val="24"/>
        </w:rPr>
        <w:t> </w:t>
      </w:r>
      <w:r>
        <w:rPr>
          <w:sz w:val="24"/>
        </w:rPr>
        <w:t>el</w:t>
      </w:r>
      <w:r>
        <w:rPr>
          <w:spacing w:val="-39"/>
          <w:sz w:val="24"/>
        </w:rPr>
        <w:t> </w:t>
      </w:r>
      <w:r>
        <w:rPr>
          <w:sz w:val="24"/>
        </w:rPr>
        <w:t>dominio</w:t>
      </w:r>
      <w:r>
        <w:rPr>
          <w:spacing w:val="-39"/>
          <w:sz w:val="24"/>
        </w:rPr>
        <w:t> </w:t>
      </w:r>
      <w:r>
        <w:rPr>
          <w:sz w:val="24"/>
        </w:rPr>
        <w:t>de</w:t>
      </w:r>
      <w:r>
        <w:rPr>
          <w:spacing w:val="-39"/>
          <w:sz w:val="24"/>
        </w:rPr>
        <w:t> </w:t>
      </w:r>
      <w:r>
        <w:rPr>
          <w:sz w:val="24"/>
        </w:rPr>
        <w:t>una </w:t>
      </w:r>
      <w:r>
        <w:rPr>
          <w:w w:val="95"/>
          <w:sz w:val="24"/>
        </w:rPr>
        <w:t>extensa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región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que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se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vinculaba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política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y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económicamente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con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esta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zona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eleva- da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concentración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demográfica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y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constante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actividad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económica: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agricultura,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pesca, explotación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madera,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minería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y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los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recursos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naturales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lacustres,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además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del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tránsi- </w:t>
      </w:r>
      <w:r>
        <w:rPr>
          <w:sz w:val="24"/>
        </w:rPr>
        <w:t>to</w:t>
      </w:r>
      <w:r>
        <w:rPr>
          <w:spacing w:val="-38"/>
          <w:sz w:val="24"/>
        </w:rPr>
        <w:t> </w:t>
      </w:r>
      <w:r>
        <w:rPr>
          <w:sz w:val="24"/>
        </w:rPr>
        <w:t>de</w:t>
      </w:r>
      <w:r>
        <w:rPr>
          <w:spacing w:val="-38"/>
          <w:sz w:val="24"/>
        </w:rPr>
        <w:t> </w:t>
      </w:r>
      <w:r>
        <w:rPr>
          <w:sz w:val="24"/>
        </w:rPr>
        <w:t>varias</w:t>
      </w:r>
      <w:r>
        <w:rPr>
          <w:spacing w:val="-38"/>
          <w:sz w:val="24"/>
        </w:rPr>
        <w:t> </w:t>
      </w:r>
      <w:r>
        <w:rPr>
          <w:sz w:val="24"/>
        </w:rPr>
        <w:t>rutas</w:t>
      </w:r>
      <w:r>
        <w:rPr>
          <w:spacing w:val="-38"/>
          <w:sz w:val="24"/>
        </w:rPr>
        <w:t> </w:t>
      </w:r>
      <w:r>
        <w:rPr>
          <w:sz w:val="24"/>
        </w:rPr>
        <w:t>comerciales</w:t>
      </w:r>
      <w:r>
        <w:rPr>
          <w:spacing w:val="-38"/>
          <w:sz w:val="24"/>
        </w:rPr>
        <w:t> </w:t>
      </w:r>
      <w:r>
        <w:rPr>
          <w:sz w:val="24"/>
        </w:rPr>
        <w:t>que</w:t>
      </w:r>
      <w:r>
        <w:rPr>
          <w:spacing w:val="-38"/>
          <w:sz w:val="24"/>
        </w:rPr>
        <w:t> </w:t>
      </w:r>
      <w:r>
        <w:rPr>
          <w:sz w:val="24"/>
        </w:rPr>
        <w:t>se</w:t>
      </w:r>
      <w:r>
        <w:rPr>
          <w:spacing w:val="-38"/>
          <w:sz w:val="24"/>
        </w:rPr>
        <w:t> </w:t>
      </w:r>
      <w:r>
        <w:rPr>
          <w:sz w:val="24"/>
        </w:rPr>
        <w:t>extendían</w:t>
      </w:r>
      <w:r>
        <w:rPr>
          <w:spacing w:val="-38"/>
          <w:sz w:val="24"/>
        </w:rPr>
        <w:t> </w:t>
      </w:r>
      <w:r>
        <w:rPr>
          <w:sz w:val="24"/>
        </w:rPr>
        <w:t>a</w:t>
      </w:r>
      <w:r>
        <w:rPr>
          <w:spacing w:val="-38"/>
          <w:sz w:val="24"/>
        </w:rPr>
        <w:t> </w:t>
      </w:r>
      <w:r>
        <w:rPr>
          <w:sz w:val="24"/>
        </w:rPr>
        <w:t>diferentes</w:t>
      </w:r>
      <w:r>
        <w:rPr>
          <w:spacing w:val="-38"/>
          <w:sz w:val="24"/>
        </w:rPr>
        <w:t> </w:t>
      </w:r>
      <w:r>
        <w:rPr>
          <w:sz w:val="24"/>
        </w:rPr>
        <w:t>zonas</w:t>
      </w:r>
      <w:r>
        <w:rPr>
          <w:spacing w:val="-38"/>
          <w:sz w:val="24"/>
        </w:rPr>
        <w:t> </w:t>
      </w:r>
      <w:r>
        <w:rPr>
          <w:sz w:val="24"/>
        </w:rPr>
        <w:t>del</w:t>
      </w:r>
      <w:r>
        <w:rPr>
          <w:spacing w:val="-38"/>
          <w:sz w:val="24"/>
        </w:rPr>
        <w:t> </w:t>
      </w:r>
      <w:r>
        <w:rPr>
          <w:sz w:val="24"/>
        </w:rPr>
        <w:t>occidente</w:t>
      </w:r>
      <w:r>
        <w:rPr>
          <w:spacing w:val="-38"/>
          <w:sz w:val="24"/>
        </w:rPr>
        <w:t> </w:t>
      </w:r>
      <w:r>
        <w:rPr>
          <w:sz w:val="24"/>
        </w:rPr>
        <w:t>del naciente</w:t>
      </w:r>
      <w:r>
        <w:rPr>
          <w:spacing w:val="-43"/>
          <w:sz w:val="24"/>
        </w:rPr>
        <w:t> </w:t>
      </w:r>
      <w:r>
        <w:rPr>
          <w:sz w:val="24"/>
        </w:rPr>
        <w:t>virreinato.</w:t>
      </w:r>
      <w:r>
        <w:rPr>
          <w:spacing w:val="-43"/>
          <w:sz w:val="24"/>
        </w:rPr>
        <w:t> </w:t>
      </w:r>
      <w:r>
        <w:rPr>
          <w:sz w:val="24"/>
        </w:rPr>
        <w:t>En</w:t>
      </w:r>
      <w:r>
        <w:rPr>
          <w:spacing w:val="-43"/>
          <w:sz w:val="24"/>
        </w:rPr>
        <w:t> </w:t>
      </w:r>
      <w:r>
        <w:rPr>
          <w:sz w:val="24"/>
        </w:rPr>
        <w:t>este</w:t>
      </w:r>
      <w:r>
        <w:rPr>
          <w:spacing w:val="-43"/>
          <w:sz w:val="24"/>
        </w:rPr>
        <w:t> </w:t>
      </w:r>
      <w:r>
        <w:rPr>
          <w:sz w:val="24"/>
        </w:rPr>
        <w:t>sentido,</w:t>
      </w:r>
      <w:r>
        <w:rPr>
          <w:spacing w:val="-43"/>
          <w:sz w:val="24"/>
        </w:rPr>
        <w:t> </w:t>
      </w:r>
      <w:r>
        <w:rPr>
          <w:sz w:val="24"/>
        </w:rPr>
        <w:t>el</w:t>
      </w:r>
      <w:r>
        <w:rPr>
          <w:spacing w:val="-43"/>
          <w:sz w:val="24"/>
        </w:rPr>
        <w:t> </w:t>
      </w:r>
      <w:r>
        <w:rPr>
          <w:sz w:val="24"/>
        </w:rPr>
        <w:t>mercado</w:t>
      </w:r>
      <w:r>
        <w:rPr>
          <w:spacing w:val="-43"/>
          <w:sz w:val="24"/>
        </w:rPr>
        <w:t> </w:t>
      </w:r>
      <w:r>
        <w:rPr>
          <w:sz w:val="24"/>
        </w:rPr>
        <w:t>de</w:t>
      </w:r>
      <w:r>
        <w:rPr>
          <w:spacing w:val="-43"/>
          <w:sz w:val="24"/>
        </w:rPr>
        <w:t> </w:t>
      </w:r>
      <w:r>
        <w:rPr>
          <w:spacing w:val="-3"/>
          <w:sz w:val="24"/>
        </w:rPr>
        <w:t>Tzintzuntzan</w:t>
      </w:r>
      <w:r>
        <w:rPr>
          <w:spacing w:val="-43"/>
          <w:sz w:val="24"/>
        </w:rPr>
        <w:t> </w:t>
      </w:r>
      <w:r>
        <w:rPr>
          <w:sz w:val="24"/>
        </w:rPr>
        <w:t>se</w:t>
      </w:r>
      <w:r>
        <w:rPr>
          <w:spacing w:val="-43"/>
          <w:sz w:val="24"/>
        </w:rPr>
        <w:t> </w:t>
      </w:r>
      <w:r>
        <w:rPr>
          <w:sz w:val="24"/>
        </w:rPr>
        <w:t>trasladó</w:t>
      </w:r>
      <w:r>
        <w:rPr>
          <w:spacing w:val="-43"/>
          <w:sz w:val="24"/>
        </w:rPr>
        <w:t> </w:t>
      </w:r>
      <w:r>
        <w:rPr>
          <w:sz w:val="24"/>
        </w:rPr>
        <w:t>por</w:t>
      </w:r>
      <w:r>
        <w:rPr>
          <w:spacing w:val="-43"/>
          <w:sz w:val="24"/>
        </w:rPr>
        <w:t> </w:t>
      </w:r>
      <w:r>
        <w:rPr>
          <w:sz w:val="24"/>
        </w:rPr>
        <w:t>dis- posición</w:t>
      </w:r>
      <w:r>
        <w:rPr>
          <w:spacing w:val="-40"/>
          <w:sz w:val="24"/>
        </w:rPr>
        <w:t> </w:t>
      </w:r>
      <w:r>
        <w:rPr>
          <w:sz w:val="24"/>
        </w:rPr>
        <w:t>real</w:t>
      </w:r>
      <w:r>
        <w:rPr>
          <w:spacing w:val="-40"/>
          <w:sz w:val="24"/>
        </w:rPr>
        <w:t> </w:t>
      </w:r>
      <w:r>
        <w:rPr>
          <w:sz w:val="24"/>
        </w:rPr>
        <w:t>a</w:t>
      </w:r>
      <w:r>
        <w:rPr>
          <w:spacing w:val="-40"/>
          <w:sz w:val="24"/>
        </w:rPr>
        <w:t> </w:t>
      </w:r>
      <w:r>
        <w:rPr>
          <w:spacing w:val="-3"/>
          <w:sz w:val="24"/>
        </w:rPr>
        <w:t>Pátzcuaro</w:t>
      </w:r>
      <w:r>
        <w:rPr>
          <w:spacing w:val="-40"/>
          <w:sz w:val="24"/>
        </w:rPr>
        <w:t> </w:t>
      </w:r>
      <w:r>
        <w:rPr>
          <w:sz w:val="24"/>
        </w:rPr>
        <w:t>en</w:t>
      </w:r>
      <w:r>
        <w:rPr>
          <w:spacing w:val="-40"/>
          <w:sz w:val="24"/>
        </w:rPr>
        <w:t> </w:t>
      </w:r>
      <w:r>
        <w:rPr>
          <w:sz w:val="24"/>
        </w:rPr>
        <w:t>1540</w:t>
      </w:r>
      <w:r>
        <w:rPr>
          <w:spacing w:val="-40"/>
          <w:sz w:val="24"/>
        </w:rPr>
        <w:t> </w:t>
      </w:r>
      <w:r>
        <w:rPr>
          <w:sz w:val="24"/>
        </w:rPr>
        <w:t>y</w:t>
      </w:r>
      <w:r>
        <w:rPr>
          <w:spacing w:val="-40"/>
          <w:sz w:val="24"/>
        </w:rPr>
        <w:t> </w:t>
      </w:r>
      <w:r>
        <w:rPr>
          <w:sz w:val="24"/>
        </w:rPr>
        <w:t>allí</w:t>
      </w:r>
      <w:r>
        <w:rPr>
          <w:spacing w:val="-40"/>
          <w:sz w:val="24"/>
        </w:rPr>
        <w:t> </w:t>
      </w:r>
      <w:r>
        <w:rPr>
          <w:sz w:val="24"/>
        </w:rPr>
        <w:t>confluyeron</w:t>
      </w:r>
      <w:r>
        <w:rPr>
          <w:spacing w:val="-40"/>
          <w:sz w:val="24"/>
        </w:rPr>
        <w:t> </w:t>
      </w:r>
      <w:r>
        <w:rPr>
          <w:sz w:val="24"/>
        </w:rPr>
        <w:t>productos</w:t>
      </w:r>
      <w:r>
        <w:rPr>
          <w:spacing w:val="-40"/>
          <w:sz w:val="24"/>
        </w:rPr>
        <w:t> </w:t>
      </w:r>
      <w:r>
        <w:rPr>
          <w:sz w:val="24"/>
        </w:rPr>
        <w:t>de</w:t>
      </w:r>
      <w:r>
        <w:rPr>
          <w:spacing w:val="-40"/>
          <w:sz w:val="24"/>
        </w:rPr>
        <w:t> </w:t>
      </w:r>
      <w:r>
        <w:rPr>
          <w:sz w:val="24"/>
        </w:rPr>
        <w:t>la</w:t>
      </w:r>
      <w:r>
        <w:rPr>
          <w:spacing w:val="-40"/>
          <w:sz w:val="24"/>
        </w:rPr>
        <w:t> </w:t>
      </w:r>
      <w:r>
        <w:rPr>
          <w:sz w:val="24"/>
        </w:rPr>
        <w:t>meseta,</w:t>
      </w:r>
      <w:r>
        <w:rPr>
          <w:spacing w:val="-40"/>
          <w:sz w:val="24"/>
        </w:rPr>
        <w:t> </w:t>
      </w:r>
      <w:r>
        <w:rPr>
          <w:sz w:val="24"/>
        </w:rPr>
        <w:t>la</w:t>
      </w:r>
      <w:r>
        <w:rPr>
          <w:spacing w:val="-40"/>
          <w:sz w:val="24"/>
        </w:rPr>
        <w:t> </w:t>
      </w:r>
      <w:r>
        <w:rPr>
          <w:sz w:val="24"/>
        </w:rPr>
        <w:t>zona </w:t>
      </w:r>
      <w:r>
        <w:rPr>
          <w:w w:val="95"/>
          <w:sz w:val="24"/>
        </w:rPr>
        <w:t>lacustre,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la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sierra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y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hasta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la</w:t>
      </w:r>
      <w:r>
        <w:rPr>
          <w:spacing w:val="-17"/>
          <w:w w:val="95"/>
          <w:sz w:val="24"/>
        </w:rPr>
        <w:t> </w:t>
      </w:r>
      <w:r>
        <w:rPr>
          <w:spacing w:val="-3"/>
          <w:w w:val="95"/>
          <w:sz w:val="24"/>
        </w:rPr>
        <w:t>Tierra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Caliente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Michoacán.</w:t>
      </w:r>
      <w:r>
        <w:rPr>
          <w:w w:val="95"/>
          <w:position w:val="8"/>
          <w:sz w:val="14"/>
        </w:rPr>
        <w:t>32</w:t>
      </w:r>
      <w:r>
        <w:rPr>
          <w:spacing w:val="7"/>
          <w:w w:val="95"/>
          <w:position w:val="8"/>
          <w:sz w:val="14"/>
        </w:rPr>
        <w:t> </w:t>
      </w:r>
      <w:r>
        <w:rPr>
          <w:w w:val="95"/>
          <w:sz w:val="24"/>
        </w:rPr>
        <w:t>En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consecuencia,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no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era un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asunto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secundario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dentro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la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política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virreinal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el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dominio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del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que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era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considera- </w:t>
      </w:r>
      <w:r>
        <w:rPr>
          <w:spacing w:val="-4"/>
          <w:sz w:val="24"/>
        </w:rPr>
        <w:t>do,</w:t>
      </w:r>
      <w:r>
        <w:rPr>
          <w:spacing w:val="-41"/>
          <w:sz w:val="24"/>
        </w:rPr>
        <w:t> </w:t>
      </w:r>
      <w:r>
        <w:rPr>
          <w:sz w:val="24"/>
        </w:rPr>
        <w:t>en</w:t>
      </w:r>
      <w:r>
        <w:rPr>
          <w:spacing w:val="-41"/>
          <w:sz w:val="24"/>
        </w:rPr>
        <w:t> </w:t>
      </w:r>
      <w:r>
        <w:rPr>
          <w:sz w:val="24"/>
        </w:rPr>
        <w:t>aquella</w:t>
      </w:r>
      <w:r>
        <w:rPr>
          <w:spacing w:val="-41"/>
          <w:sz w:val="24"/>
        </w:rPr>
        <w:t> </w:t>
      </w:r>
      <w:r>
        <w:rPr>
          <w:sz w:val="24"/>
        </w:rPr>
        <w:t>época</w:t>
      </w:r>
      <w:r>
        <w:rPr>
          <w:spacing w:val="-41"/>
          <w:sz w:val="24"/>
        </w:rPr>
        <w:t> </w:t>
      </w:r>
      <w:r>
        <w:rPr>
          <w:sz w:val="24"/>
        </w:rPr>
        <w:t>y</w:t>
      </w:r>
      <w:r>
        <w:rPr>
          <w:spacing w:val="-41"/>
          <w:sz w:val="24"/>
        </w:rPr>
        <w:t> </w:t>
      </w:r>
      <w:r>
        <w:rPr>
          <w:sz w:val="24"/>
        </w:rPr>
        <w:t>por</w:t>
      </w:r>
      <w:r>
        <w:rPr>
          <w:spacing w:val="-41"/>
          <w:sz w:val="24"/>
        </w:rPr>
        <w:t> </w:t>
      </w:r>
      <w:r>
        <w:rPr>
          <w:sz w:val="24"/>
        </w:rPr>
        <w:t>estudiosos</w:t>
      </w:r>
      <w:r>
        <w:rPr>
          <w:spacing w:val="-41"/>
          <w:sz w:val="24"/>
        </w:rPr>
        <w:t> </w:t>
      </w:r>
      <w:r>
        <w:rPr>
          <w:sz w:val="24"/>
        </w:rPr>
        <w:t>actuales,</w:t>
      </w:r>
      <w:r>
        <w:rPr>
          <w:spacing w:val="-41"/>
          <w:sz w:val="24"/>
        </w:rPr>
        <w:t> </w:t>
      </w:r>
      <w:r>
        <w:rPr>
          <w:sz w:val="24"/>
        </w:rPr>
        <w:t>el</w:t>
      </w:r>
      <w:r>
        <w:rPr>
          <w:spacing w:val="-41"/>
          <w:sz w:val="24"/>
        </w:rPr>
        <w:t> </w:t>
      </w:r>
      <w:r>
        <w:rPr>
          <w:sz w:val="24"/>
        </w:rPr>
        <w:t>segundo</w:t>
      </w:r>
      <w:r>
        <w:rPr>
          <w:spacing w:val="-41"/>
          <w:sz w:val="24"/>
        </w:rPr>
        <w:t> </w:t>
      </w:r>
      <w:r>
        <w:rPr>
          <w:sz w:val="24"/>
        </w:rPr>
        <w:t>estado</w:t>
      </w:r>
      <w:r>
        <w:rPr>
          <w:spacing w:val="-41"/>
          <w:sz w:val="24"/>
        </w:rPr>
        <w:t> </w:t>
      </w:r>
      <w:r>
        <w:rPr>
          <w:sz w:val="24"/>
        </w:rPr>
        <w:t>en</w:t>
      </w:r>
      <w:r>
        <w:rPr>
          <w:spacing w:val="-41"/>
          <w:sz w:val="24"/>
        </w:rPr>
        <w:t> </w:t>
      </w:r>
      <w:r>
        <w:rPr>
          <w:sz w:val="24"/>
        </w:rPr>
        <w:t>importancia</w:t>
      </w:r>
      <w:r>
        <w:rPr>
          <w:spacing w:val="-41"/>
          <w:sz w:val="24"/>
        </w:rPr>
        <w:t> </w:t>
      </w:r>
      <w:r>
        <w:rPr>
          <w:sz w:val="24"/>
        </w:rPr>
        <w:t>en </w:t>
      </w:r>
      <w:r>
        <w:rPr>
          <w:w w:val="95"/>
          <w:sz w:val="24"/>
        </w:rPr>
        <w:t>el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mundo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mesoamericano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antes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la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invasión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hispana.</w:t>
      </w:r>
    </w:p>
    <w:p>
      <w:pPr>
        <w:pStyle w:val="BodyText"/>
        <w:spacing w:line="278" w:lineRule="auto" w:before="2"/>
        <w:ind w:left="120" w:right="108" w:firstLine="453"/>
        <w:jc w:val="both"/>
      </w:pP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1536,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papa</w:t>
      </w:r>
      <w:r>
        <w:rPr>
          <w:spacing w:val="-21"/>
          <w:w w:val="95"/>
        </w:rPr>
        <w:t> </w:t>
      </w:r>
      <w:r>
        <w:rPr>
          <w:w w:val="95"/>
        </w:rPr>
        <w:t>Paulo</w:t>
      </w:r>
      <w:r>
        <w:rPr>
          <w:spacing w:val="-21"/>
          <w:w w:val="95"/>
        </w:rPr>
        <w:t> </w:t>
      </w:r>
      <w:r>
        <w:rPr>
          <w:spacing w:val="4"/>
          <w:w w:val="95"/>
        </w:rPr>
        <w:t>III</w:t>
      </w:r>
      <w:r>
        <w:rPr>
          <w:spacing w:val="-21"/>
          <w:w w:val="95"/>
        </w:rPr>
        <w:t> </w:t>
      </w:r>
      <w:r>
        <w:rPr>
          <w:w w:val="95"/>
        </w:rPr>
        <w:t>expidió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Roma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bula</w:t>
      </w:r>
      <w:r>
        <w:rPr>
          <w:spacing w:val="-22"/>
          <w:w w:val="95"/>
        </w:rPr>
        <w:t> </w:t>
      </w:r>
      <w:r>
        <w:rPr>
          <w:rFonts w:ascii="Palatino Linotype" w:hAnsi="Palatino Linotype"/>
          <w:i/>
          <w:spacing w:val="2"/>
          <w:w w:val="95"/>
        </w:rPr>
        <w:t>Illius</w:t>
      </w:r>
      <w:r>
        <w:rPr>
          <w:rFonts w:ascii="Palatino Linotype" w:hAnsi="Palatino Linotype"/>
          <w:i/>
          <w:spacing w:val="-21"/>
          <w:w w:val="95"/>
        </w:rPr>
        <w:t> </w:t>
      </w:r>
      <w:r>
        <w:rPr>
          <w:rFonts w:ascii="Palatino Linotype" w:hAnsi="Palatino Linotype"/>
          <w:i/>
          <w:w w:val="95"/>
        </w:rPr>
        <w:t>fulciti</w:t>
      </w:r>
      <w:r>
        <w:rPr>
          <w:rFonts w:ascii="Palatino Linotype" w:hAnsi="Palatino Linotype"/>
          <w:i/>
          <w:spacing w:val="-21"/>
          <w:w w:val="95"/>
        </w:rPr>
        <w:t> </w:t>
      </w:r>
      <w:r>
        <w:rPr>
          <w:rFonts w:ascii="Palatino Linotype" w:hAnsi="Palatino Linotype"/>
          <w:i/>
          <w:w w:val="95"/>
        </w:rPr>
        <w:t>praesidio </w:t>
      </w:r>
      <w:r>
        <w:rPr/>
        <w:t>por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>
          <w:spacing w:val="4"/>
        </w:rPr>
        <w:t>cual</w:t>
      </w:r>
      <w:r>
        <w:rPr>
          <w:spacing w:val="-38"/>
        </w:rPr>
        <w:t> </w:t>
      </w:r>
      <w:r>
        <w:rPr>
          <w:spacing w:val="2"/>
        </w:rPr>
        <w:t>fundó</w:t>
      </w:r>
      <w:r>
        <w:rPr>
          <w:spacing w:val="-38"/>
        </w:rPr>
        <w:t> </w:t>
      </w:r>
      <w:r>
        <w:rPr>
          <w:spacing w:val="3"/>
        </w:rPr>
        <w:t>un</w:t>
      </w:r>
      <w:r>
        <w:rPr>
          <w:spacing w:val="-38"/>
        </w:rPr>
        <w:t> </w:t>
      </w:r>
      <w:r>
        <w:rPr/>
        <w:t>nuevo</w:t>
      </w:r>
      <w:r>
        <w:rPr>
          <w:spacing w:val="-38"/>
        </w:rPr>
        <w:t> </w:t>
      </w:r>
      <w:r>
        <w:rPr/>
        <w:t>obispado:</w:t>
      </w:r>
      <w:r>
        <w:rPr>
          <w:spacing w:val="-38"/>
        </w:rPr>
        <w:t> </w:t>
      </w:r>
      <w:r>
        <w:rPr>
          <w:spacing w:val="-21"/>
        </w:rPr>
        <w:t>“[…]</w:t>
      </w:r>
      <w:r>
        <w:rPr>
          <w:spacing w:val="-38"/>
        </w:rPr>
        <w:t> </w:t>
      </w:r>
      <w:r>
        <w:rPr>
          <w:spacing w:val="2"/>
        </w:rPr>
        <w:t>erigimos</w:t>
      </w:r>
      <w:r>
        <w:rPr>
          <w:spacing w:val="-38"/>
        </w:rPr>
        <w:t> </w:t>
      </w:r>
      <w:r>
        <w:rPr/>
        <w:t>e</w:t>
      </w:r>
      <w:r>
        <w:rPr>
          <w:spacing w:val="-38"/>
        </w:rPr>
        <w:t> </w:t>
      </w:r>
      <w:r>
        <w:rPr>
          <w:spacing w:val="2"/>
        </w:rPr>
        <w:t>instituimos</w:t>
      </w:r>
      <w:r>
        <w:rPr>
          <w:spacing w:val="-38"/>
        </w:rPr>
        <w:t> </w:t>
      </w:r>
      <w:r>
        <w:rPr/>
        <w:t>perpetua- mente,</w:t>
      </w:r>
      <w:r>
        <w:rPr>
          <w:spacing w:val="-36"/>
        </w:rPr>
        <w:t> </w:t>
      </w:r>
      <w:r>
        <w:rPr>
          <w:spacing w:val="3"/>
        </w:rPr>
        <w:t>al</w:t>
      </w:r>
      <w:r>
        <w:rPr>
          <w:spacing w:val="-36"/>
        </w:rPr>
        <w:t> </w:t>
      </w:r>
      <w:r>
        <w:rPr/>
        <w:t>pueblo</w:t>
      </w:r>
      <w:r>
        <w:rPr>
          <w:spacing w:val="-36"/>
        </w:rPr>
        <w:t> </w:t>
      </w:r>
      <w:r>
        <w:rPr/>
        <w:t>antes</w:t>
      </w:r>
      <w:r>
        <w:rPr>
          <w:spacing w:val="-36"/>
        </w:rPr>
        <w:t> </w:t>
      </w:r>
      <w:r>
        <w:rPr/>
        <w:t>dicho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ciudad</w:t>
      </w:r>
      <w:r>
        <w:rPr>
          <w:spacing w:val="-36"/>
        </w:rPr>
        <w:t> </w:t>
      </w:r>
      <w:r>
        <w:rPr/>
        <w:t>que</w:t>
      </w:r>
      <w:r>
        <w:rPr>
          <w:spacing w:val="-36"/>
        </w:rPr>
        <w:t> </w:t>
      </w:r>
      <w:r>
        <w:rPr/>
        <w:t>se</w:t>
      </w:r>
      <w:r>
        <w:rPr>
          <w:spacing w:val="-36"/>
        </w:rPr>
        <w:t> </w:t>
      </w:r>
      <w:r>
        <w:rPr>
          <w:spacing w:val="2"/>
        </w:rPr>
        <w:t>llame</w:t>
      </w:r>
      <w:r>
        <w:rPr>
          <w:spacing w:val="-36"/>
        </w:rPr>
        <w:t> </w:t>
      </w:r>
      <w:r>
        <w:rPr/>
        <w:t>Michoacán,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su</w:t>
      </w:r>
      <w:r>
        <w:rPr>
          <w:spacing w:val="-36"/>
        </w:rPr>
        <w:t> </w:t>
      </w:r>
      <w:r>
        <w:rPr/>
        <w:t>iglesia en</w:t>
      </w:r>
      <w:r>
        <w:rPr>
          <w:spacing w:val="-40"/>
        </w:rPr>
        <w:t> </w:t>
      </w:r>
      <w:r>
        <w:rPr/>
        <w:t>iglesia</w:t>
      </w:r>
      <w:r>
        <w:rPr>
          <w:spacing w:val="-40"/>
        </w:rPr>
        <w:t> </w:t>
      </w:r>
      <w:r>
        <w:rPr/>
        <w:t>catedral,</w:t>
      </w:r>
      <w:r>
        <w:rPr>
          <w:spacing w:val="-40"/>
        </w:rPr>
        <w:t> </w:t>
      </w:r>
      <w:r>
        <w:rPr/>
        <w:t>bajo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>
          <w:spacing w:val="2"/>
        </w:rPr>
        <w:t>misma</w:t>
      </w:r>
      <w:r>
        <w:rPr>
          <w:spacing w:val="-40"/>
        </w:rPr>
        <w:t> </w:t>
      </w:r>
      <w:r>
        <w:rPr/>
        <w:t>invocación</w:t>
      </w:r>
      <w:r>
        <w:rPr>
          <w:spacing w:val="-40"/>
        </w:rPr>
        <w:t> </w:t>
      </w:r>
      <w:r>
        <w:rPr/>
        <w:t>que</w:t>
      </w:r>
      <w:r>
        <w:rPr>
          <w:spacing w:val="-40"/>
        </w:rPr>
        <w:t> </w:t>
      </w:r>
      <w:r>
        <w:rPr/>
        <w:t>tenía”.</w:t>
      </w:r>
      <w:r>
        <w:rPr>
          <w:position w:val="9"/>
          <w:sz w:val="15"/>
        </w:rPr>
        <w:t>33</w:t>
      </w:r>
      <w:r>
        <w:rPr>
          <w:spacing w:val="-13"/>
          <w:position w:val="9"/>
          <w:sz w:val="15"/>
        </w:rPr>
        <w:t> </w:t>
      </w:r>
      <w:r>
        <w:rPr/>
        <w:t>Fue</w:t>
      </w:r>
      <w:r>
        <w:rPr>
          <w:spacing w:val="-40"/>
        </w:rPr>
        <w:t> </w:t>
      </w:r>
      <w:r>
        <w:rPr/>
        <w:t>don</w:t>
      </w:r>
      <w:r>
        <w:rPr>
          <w:spacing w:val="-40"/>
        </w:rPr>
        <w:t> </w:t>
      </w:r>
      <w:r>
        <w:rPr/>
        <w:t>Vasco</w:t>
      </w:r>
      <w:r>
        <w:rPr>
          <w:spacing w:val="-40"/>
        </w:rPr>
        <w:t> </w:t>
      </w:r>
      <w:r>
        <w:rPr/>
        <w:t>de </w:t>
      </w:r>
      <w:r>
        <w:rPr>
          <w:spacing w:val="2"/>
        </w:rPr>
        <w:t>Quiroga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elegido</w:t>
      </w:r>
      <w:r>
        <w:rPr>
          <w:spacing w:val="-35"/>
        </w:rPr>
        <w:t> </w:t>
      </w:r>
      <w:r>
        <w:rPr/>
        <w:t>para</w:t>
      </w:r>
      <w:r>
        <w:rPr>
          <w:spacing w:val="-35"/>
        </w:rPr>
        <w:t> </w:t>
      </w:r>
      <w:r>
        <w:rPr/>
        <w:t>ocupar</w:t>
      </w:r>
      <w:r>
        <w:rPr>
          <w:spacing w:val="-35"/>
        </w:rPr>
        <w:t> </w:t>
      </w:r>
      <w:r>
        <w:rPr>
          <w:spacing w:val="3"/>
        </w:rPr>
        <w:t>tan</w:t>
      </w:r>
      <w:r>
        <w:rPr>
          <w:spacing w:val="-35"/>
        </w:rPr>
        <w:t> </w:t>
      </w:r>
      <w:r>
        <w:rPr/>
        <w:t>importante</w:t>
      </w:r>
      <w:r>
        <w:rPr>
          <w:spacing w:val="-35"/>
        </w:rPr>
        <w:t> </w:t>
      </w:r>
      <w:r>
        <w:rPr/>
        <w:t>cargo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/>
        <w:t>pesar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no</w:t>
      </w:r>
      <w:r>
        <w:rPr>
          <w:spacing w:val="-35"/>
        </w:rPr>
        <w:t> </w:t>
      </w:r>
      <w:r>
        <w:rPr/>
        <w:t>tener</w:t>
      </w:r>
      <w:r>
        <w:rPr>
          <w:spacing w:val="-35"/>
        </w:rPr>
        <w:t> </w:t>
      </w:r>
      <w:r>
        <w:rPr>
          <w:spacing w:val="2"/>
        </w:rPr>
        <w:t>una carrera</w:t>
      </w:r>
      <w:r>
        <w:rPr>
          <w:spacing w:val="-39"/>
        </w:rPr>
        <w:t> </w:t>
      </w:r>
      <w:r>
        <w:rPr/>
        <w:t>eclesiástica</w:t>
      </w:r>
      <w:r>
        <w:rPr>
          <w:spacing w:val="-39"/>
        </w:rPr>
        <w:t> </w:t>
      </w:r>
      <w:r>
        <w:rPr/>
        <w:t>como</w:t>
      </w:r>
      <w:r>
        <w:rPr>
          <w:spacing w:val="-39"/>
        </w:rPr>
        <w:t> </w:t>
      </w:r>
      <w:r>
        <w:rPr>
          <w:spacing w:val="2"/>
        </w:rPr>
        <w:t>tal,</w:t>
      </w:r>
      <w:r>
        <w:rPr>
          <w:spacing w:val="-39"/>
        </w:rPr>
        <w:t> </w:t>
      </w:r>
      <w:r>
        <w:rPr/>
        <w:t>pero</w:t>
      </w:r>
      <w:r>
        <w:rPr>
          <w:spacing w:val="-39"/>
        </w:rPr>
        <w:t> </w:t>
      </w:r>
      <w:r>
        <w:rPr/>
        <w:t>sí</w:t>
      </w:r>
      <w:r>
        <w:rPr>
          <w:spacing w:val="-39"/>
        </w:rPr>
        <w:t> </w:t>
      </w:r>
      <w:r>
        <w:rPr/>
        <w:t>precedido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preparación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/>
        <w:t>prestigio </w:t>
      </w:r>
      <w:r>
        <w:rPr>
          <w:spacing w:val="2"/>
        </w:rPr>
        <w:t>necesarios.</w:t>
      </w:r>
      <w:r>
        <w:rPr>
          <w:spacing w:val="2"/>
          <w:position w:val="9"/>
          <w:sz w:val="15"/>
        </w:rPr>
        <w:t>34</w:t>
      </w:r>
      <w:r>
        <w:rPr>
          <w:spacing w:val="-3"/>
          <w:position w:val="9"/>
          <w:sz w:val="15"/>
        </w:rPr>
        <w:t> </w:t>
      </w:r>
      <w:r>
        <w:rPr/>
        <w:t>Entre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6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7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agosto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1538,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recién</w:t>
      </w:r>
      <w:r>
        <w:rPr>
          <w:spacing w:val="-30"/>
        </w:rPr>
        <w:t> </w:t>
      </w:r>
      <w:r>
        <w:rPr/>
        <w:t>nombrado</w:t>
      </w:r>
      <w:r>
        <w:rPr>
          <w:spacing w:val="-30"/>
        </w:rPr>
        <w:t> </w:t>
      </w:r>
      <w:r>
        <w:rPr/>
        <w:t>obispo de</w:t>
      </w:r>
      <w:r>
        <w:rPr>
          <w:spacing w:val="-37"/>
        </w:rPr>
        <w:t> </w:t>
      </w:r>
      <w:r>
        <w:rPr/>
        <w:t>Michoacán</w:t>
      </w:r>
      <w:r>
        <w:rPr>
          <w:spacing w:val="-37"/>
        </w:rPr>
        <w:t> </w:t>
      </w:r>
      <w:r>
        <w:rPr/>
        <w:t>decidió</w:t>
      </w:r>
      <w:r>
        <w:rPr>
          <w:spacing w:val="-37"/>
        </w:rPr>
        <w:t> </w:t>
      </w:r>
      <w:r>
        <w:rPr/>
        <w:t>abandonar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>
          <w:spacing w:val="3"/>
        </w:rPr>
        <w:t>antigua</w:t>
      </w:r>
      <w:r>
        <w:rPr>
          <w:spacing w:val="-37"/>
        </w:rPr>
        <w:t> </w:t>
      </w:r>
      <w:r>
        <w:rPr/>
        <w:t>capital</w:t>
      </w:r>
      <w:r>
        <w:rPr>
          <w:spacing w:val="-37"/>
        </w:rPr>
        <w:t> </w:t>
      </w:r>
      <w:r>
        <w:rPr/>
        <w:t>política</w:t>
      </w:r>
      <w:r>
        <w:rPr>
          <w:spacing w:val="-37"/>
        </w:rPr>
        <w:t> </w:t>
      </w:r>
      <w:r>
        <w:rPr/>
        <w:t>del</w:t>
      </w:r>
      <w:r>
        <w:rPr>
          <w:spacing w:val="-37"/>
        </w:rPr>
        <w:t> </w:t>
      </w:r>
      <w:r>
        <w:rPr/>
        <w:t>desapareci-</w:t>
      </w:r>
    </w:p>
    <w:p>
      <w:pPr>
        <w:pStyle w:val="BodyText"/>
        <w:spacing w:before="7"/>
        <w:rPr>
          <w:sz w:val="24"/>
        </w:rPr>
      </w:pPr>
      <w:r>
        <w:rPr/>
        <w:pict>
          <v:line style="position:absolute;mso-position-horizontal-relative:page;mso-position-vertical-relative:paragraph;z-index:1552;mso-wrap-distance-left:0;mso-wrap-distance-right:0" from="51.023602pt,16.236856pt" to="150.236602pt,16.236856pt" stroked="true" strokeweight=".25pt" strokecolor="#000000">
            <w10:wrap type="topAndBottom"/>
          </v:line>
        </w:pict>
      </w:r>
    </w:p>
    <w:p>
      <w:pPr>
        <w:spacing w:line="240" w:lineRule="auto" w:before="105"/>
        <w:ind w:left="403" w:right="108" w:hanging="284"/>
        <w:jc w:val="both"/>
        <w:rPr>
          <w:sz w:val="18"/>
        </w:rPr>
      </w:pPr>
      <w:r>
        <w:rPr>
          <w:position w:val="6"/>
          <w:sz w:val="10"/>
        </w:rPr>
        <w:t>32</w:t>
      </w:r>
      <w:r>
        <w:rPr>
          <w:spacing w:val="23"/>
          <w:position w:val="6"/>
          <w:sz w:val="10"/>
        </w:rPr>
        <w:t> </w:t>
      </w:r>
      <w:r>
        <w:rPr>
          <w:sz w:val="18"/>
        </w:rPr>
        <w:t>Laura</w:t>
      </w:r>
      <w:r>
        <w:rPr>
          <w:spacing w:val="-18"/>
          <w:sz w:val="18"/>
        </w:rPr>
        <w:t> </w:t>
      </w:r>
      <w:r>
        <w:rPr>
          <w:sz w:val="18"/>
        </w:rPr>
        <w:t>Gemma</w:t>
      </w:r>
      <w:r>
        <w:rPr>
          <w:spacing w:val="-18"/>
          <w:sz w:val="18"/>
        </w:rPr>
        <w:t> </w:t>
      </w:r>
      <w:r>
        <w:rPr>
          <w:sz w:val="18"/>
        </w:rPr>
        <w:t>Flores</w:t>
      </w:r>
      <w:r>
        <w:rPr>
          <w:spacing w:val="-18"/>
          <w:sz w:val="18"/>
        </w:rPr>
        <w:t> </w:t>
      </w:r>
      <w:r>
        <w:rPr>
          <w:sz w:val="18"/>
        </w:rPr>
        <w:t>García,</w:t>
      </w:r>
      <w:r>
        <w:rPr>
          <w:spacing w:val="-18"/>
          <w:sz w:val="18"/>
        </w:rPr>
        <w:t> </w:t>
      </w:r>
      <w:r>
        <w:rPr>
          <w:sz w:val="18"/>
        </w:rPr>
        <w:t>“El</w:t>
      </w:r>
      <w:r>
        <w:rPr>
          <w:spacing w:val="-18"/>
          <w:sz w:val="18"/>
        </w:rPr>
        <w:t> </w:t>
      </w:r>
      <w:r>
        <w:rPr>
          <w:sz w:val="18"/>
        </w:rPr>
        <w:t>universo,</w:t>
      </w:r>
      <w:r>
        <w:rPr>
          <w:spacing w:val="-18"/>
          <w:sz w:val="18"/>
        </w:rPr>
        <w:t> </w:t>
      </w:r>
      <w:r>
        <w:rPr>
          <w:sz w:val="18"/>
        </w:rPr>
        <w:t>la</w:t>
      </w:r>
      <w:r>
        <w:rPr>
          <w:spacing w:val="-18"/>
          <w:sz w:val="18"/>
        </w:rPr>
        <w:t> </w:t>
      </w:r>
      <w:r>
        <w:rPr>
          <w:sz w:val="18"/>
        </w:rPr>
        <w:t>casa</w:t>
      </w:r>
      <w:r>
        <w:rPr>
          <w:spacing w:val="-18"/>
          <w:sz w:val="18"/>
        </w:rPr>
        <w:t> </w:t>
      </w:r>
      <w:r>
        <w:rPr>
          <w:sz w:val="18"/>
        </w:rPr>
        <w:t>y</w:t>
      </w:r>
      <w:r>
        <w:rPr>
          <w:spacing w:val="-18"/>
          <w:sz w:val="18"/>
        </w:rPr>
        <w:t> </w:t>
      </w:r>
      <w:r>
        <w:rPr>
          <w:sz w:val="18"/>
        </w:rPr>
        <w:t>los</w:t>
      </w:r>
      <w:r>
        <w:rPr>
          <w:spacing w:val="-18"/>
          <w:sz w:val="18"/>
        </w:rPr>
        <w:t> </w:t>
      </w:r>
      <w:r>
        <w:rPr>
          <w:sz w:val="18"/>
        </w:rPr>
        <w:t>rincones.</w:t>
      </w:r>
      <w:r>
        <w:rPr>
          <w:spacing w:val="-18"/>
          <w:sz w:val="18"/>
        </w:rPr>
        <w:t> </w:t>
      </w:r>
      <w:r>
        <w:rPr>
          <w:sz w:val="18"/>
        </w:rPr>
        <w:t>El</w:t>
      </w:r>
      <w:r>
        <w:rPr>
          <w:spacing w:val="-18"/>
          <w:sz w:val="18"/>
        </w:rPr>
        <w:t> </w:t>
      </w:r>
      <w:r>
        <w:rPr>
          <w:sz w:val="18"/>
        </w:rPr>
        <w:t>uso</w:t>
      </w:r>
      <w:r>
        <w:rPr>
          <w:spacing w:val="-18"/>
          <w:sz w:val="18"/>
        </w:rPr>
        <w:t> </w:t>
      </w:r>
      <w:r>
        <w:rPr>
          <w:sz w:val="18"/>
        </w:rPr>
        <w:t>del</w:t>
      </w:r>
      <w:r>
        <w:rPr>
          <w:spacing w:val="-18"/>
          <w:sz w:val="18"/>
        </w:rPr>
        <w:t> </w:t>
      </w:r>
      <w:r>
        <w:rPr>
          <w:sz w:val="18"/>
        </w:rPr>
        <w:t>espacio</w:t>
      </w:r>
      <w:r>
        <w:rPr>
          <w:spacing w:val="-18"/>
          <w:sz w:val="18"/>
        </w:rPr>
        <w:t> </w:t>
      </w:r>
      <w:r>
        <w:rPr>
          <w:sz w:val="18"/>
        </w:rPr>
        <w:t>público</w:t>
      </w:r>
      <w:r>
        <w:rPr>
          <w:spacing w:val="-18"/>
          <w:sz w:val="18"/>
        </w:rPr>
        <w:t> </w:t>
      </w:r>
      <w:r>
        <w:rPr>
          <w:sz w:val="18"/>
        </w:rPr>
        <w:t>y</w:t>
      </w:r>
      <w:r>
        <w:rPr>
          <w:spacing w:val="-18"/>
          <w:sz w:val="18"/>
        </w:rPr>
        <w:t> </w:t>
      </w:r>
      <w:r>
        <w:rPr>
          <w:sz w:val="18"/>
        </w:rPr>
        <w:t>privado</w:t>
      </w:r>
      <w:r>
        <w:rPr>
          <w:spacing w:val="-18"/>
          <w:sz w:val="18"/>
        </w:rPr>
        <w:t> </w:t>
      </w:r>
      <w:r>
        <w:rPr>
          <w:sz w:val="18"/>
        </w:rPr>
        <w:t>en </w:t>
      </w:r>
      <w:r>
        <w:rPr>
          <w:w w:val="90"/>
          <w:sz w:val="18"/>
        </w:rPr>
        <w:t>Pátzcuaro</w:t>
      </w:r>
      <w:r>
        <w:rPr>
          <w:spacing w:val="-13"/>
          <w:w w:val="90"/>
          <w:sz w:val="18"/>
        </w:rPr>
        <w:t> </w:t>
      </w:r>
      <w:r>
        <w:rPr>
          <w:w w:val="90"/>
          <w:sz w:val="18"/>
        </w:rPr>
        <w:t>durante</w:t>
      </w:r>
      <w:r>
        <w:rPr>
          <w:spacing w:val="-13"/>
          <w:w w:val="90"/>
          <w:sz w:val="18"/>
        </w:rPr>
        <w:t> </w:t>
      </w:r>
      <w:r>
        <w:rPr>
          <w:w w:val="90"/>
          <w:sz w:val="18"/>
        </w:rPr>
        <w:t>los</w:t>
      </w:r>
      <w:r>
        <w:rPr>
          <w:spacing w:val="-13"/>
          <w:w w:val="90"/>
          <w:sz w:val="18"/>
        </w:rPr>
        <w:t> </w:t>
      </w:r>
      <w:r>
        <w:rPr>
          <w:w w:val="90"/>
          <w:sz w:val="18"/>
        </w:rPr>
        <w:t>siglos</w:t>
      </w:r>
      <w:r>
        <w:rPr>
          <w:spacing w:val="-13"/>
          <w:w w:val="90"/>
          <w:sz w:val="18"/>
        </w:rPr>
        <w:t> </w:t>
      </w:r>
      <w:r>
        <w:rPr>
          <w:w w:val="90"/>
          <w:sz w:val="18"/>
        </w:rPr>
        <w:t>XVII</w:t>
      </w:r>
      <w:r>
        <w:rPr>
          <w:spacing w:val="-13"/>
          <w:w w:val="90"/>
          <w:sz w:val="18"/>
        </w:rPr>
        <w:t> </w:t>
      </w:r>
      <w:r>
        <w:rPr>
          <w:w w:val="90"/>
          <w:sz w:val="18"/>
        </w:rPr>
        <w:t>y</w:t>
      </w:r>
      <w:r>
        <w:rPr>
          <w:spacing w:val="-13"/>
          <w:w w:val="90"/>
          <w:sz w:val="18"/>
        </w:rPr>
        <w:t> </w:t>
      </w:r>
      <w:r>
        <w:rPr>
          <w:spacing w:val="-4"/>
          <w:w w:val="90"/>
          <w:sz w:val="18"/>
        </w:rPr>
        <w:t>XVIII”,</w:t>
      </w:r>
      <w:r>
        <w:rPr>
          <w:spacing w:val="-13"/>
          <w:w w:val="90"/>
          <w:sz w:val="18"/>
        </w:rPr>
        <w:t> </w:t>
      </w:r>
      <w:r>
        <w:rPr>
          <w:w w:val="90"/>
          <w:sz w:val="18"/>
        </w:rPr>
        <w:t>en</w:t>
      </w:r>
      <w:r>
        <w:rPr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Arquitectura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y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espacio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social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en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poblaciones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purépechas…</w:t>
      </w:r>
      <w:r>
        <w:rPr>
          <w:w w:val="90"/>
          <w:sz w:val="18"/>
        </w:rPr>
        <w:t>,</w:t>
      </w:r>
      <w:r>
        <w:rPr>
          <w:spacing w:val="-13"/>
          <w:w w:val="90"/>
          <w:sz w:val="18"/>
        </w:rPr>
        <w:t> </w:t>
      </w:r>
      <w:r>
        <w:rPr>
          <w:spacing w:val="-3"/>
          <w:w w:val="90"/>
          <w:sz w:val="18"/>
        </w:rPr>
        <w:t>pp.</w:t>
      </w:r>
      <w:r>
        <w:rPr>
          <w:spacing w:val="-13"/>
          <w:w w:val="90"/>
          <w:sz w:val="18"/>
        </w:rPr>
        <w:t> </w:t>
      </w:r>
      <w:r>
        <w:rPr>
          <w:w w:val="90"/>
          <w:sz w:val="18"/>
        </w:rPr>
        <w:t>68, </w:t>
      </w:r>
      <w:r>
        <w:rPr>
          <w:w w:val="95"/>
          <w:sz w:val="18"/>
        </w:rPr>
        <w:t>69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71.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Esta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situación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privilegiada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con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respecto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al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comercio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el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occidente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novohispano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fue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conservada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por esta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población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durante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gran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parte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época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virreinal.</w:t>
      </w:r>
    </w:p>
    <w:p>
      <w:pPr>
        <w:spacing w:before="77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33    </w:t>
      </w:r>
      <w:r>
        <w:rPr>
          <w:w w:val="95"/>
          <w:sz w:val="18"/>
        </w:rPr>
        <w:t>José Bravo Ugarte, </w:t>
      </w:r>
      <w:r>
        <w:rPr>
          <w:rFonts w:ascii="Palatino Linotype" w:hAnsi="Palatino Linotype"/>
          <w:i/>
          <w:w w:val="95"/>
          <w:sz w:val="18"/>
        </w:rPr>
        <w:t>Op. cit</w:t>
      </w:r>
      <w:r>
        <w:rPr>
          <w:w w:val="95"/>
          <w:sz w:val="18"/>
        </w:rPr>
        <w:t>., pp. 187-190. </w:t>
      </w:r>
      <w:r>
        <w:rPr>
          <w:rFonts w:ascii="Palatino Linotype" w:hAnsi="Palatino Linotype"/>
          <w:i/>
          <w:w w:val="95"/>
          <w:sz w:val="18"/>
        </w:rPr>
        <w:t>Cfr. </w:t>
      </w:r>
      <w:r>
        <w:rPr>
          <w:w w:val="95"/>
          <w:sz w:val="18"/>
        </w:rPr>
        <w:t>p. 44. </w:t>
      </w:r>
      <w:r>
        <w:rPr>
          <w:rFonts w:ascii="Palatino Linotype" w:hAnsi="Palatino Linotype"/>
          <w:i/>
          <w:w w:val="95"/>
          <w:sz w:val="18"/>
        </w:rPr>
        <w:t>Cfr. </w:t>
      </w:r>
      <w:r>
        <w:rPr>
          <w:w w:val="95"/>
          <w:sz w:val="18"/>
        </w:rPr>
        <w:t>Rodrigo Martínez Baracs,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241.</w:t>
      </w:r>
    </w:p>
    <w:p>
      <w:pPr>
        <w:spacing w:line="252" w:lineRule="auto" w:before="62"/>
        <w:ind w:left="403" w:right="107" w:hanging="284"/>
        <w:jc w:val="both"/>
        <w:rPr>
          <w:sz w:val="18"/>
        </w:rPr>
      </w:pPr>
      <w:r>
        <w:rPr>
          <w:w w:val="95"/>
          <w:position w:val="6"/>
          <w:sz w:val="10"/>
        </w:rPr>
        <w:t>34</w:t>
      </w:r>
      <w:r>
        <w:rPr>
          <w:spacing w:val="17"/>
          <w:w w:val="95"/>
          <w:position w:val="6"/>
          <w:sz w:val="10"/>
        </w:rPr>
        <w:t> </w:t>
      </w:r>
      <w:r>
        <w:rPr>
          <w:w w:val="95"/>
          <w:sz w:val="18"/>
        </w:rPr>
        <w:t>Francisco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Miranda,</w:t>
      </w:r>
      <w:r>
        <w:rPr>
          <w:spacing w:val="-22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Op.</w:t>
      </w:r>
      <w:r>
        <w:rPr>
          <w:rFonts w:ascii="Palatino Linotype" w:hAnsi="Palatino Linotype"/>
          <w:i/>
          <w:spacing w:val="-2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</w:t>
      </w:r>
      <w:r>
        <w:rPr>
          <w:w w:val="95"/>
          <w:sz w:val="18"/>
        </w:rPr>
        <w:t>.,</w:t>
      </w:r>
      <w:r>
        <w:rPr>
          <w:spacing w:val="-22"/>
          <w:w w:val="95"/>
          <w:sz w:val="18"/>
        </w:rPr>
        <w:t> </w:t>
      </w:r>
      <w:r>
        <w:rPr>
          <w:spacing w:val="-3"/>
          <w:w w:val="95"/>
          <w:sz w:val="18"/>
        </w:rPr>
        <w:t>pp.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51-53.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Al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respecto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no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existen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registros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precisos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las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fechas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ordenación, </w:t>
      </w:r>
      <w:r>
        <w:rPr>
          <w:sz w:val="18"/>
        </w:rPr>
        <w:t>pero</w:t>
      </w:r>
      <w:r>
        <w:rPr>
          <w:spacing w:val="-23"/>
          <w:sz w:val="18"/>
        </w:rPr>
        <w:t> </w:t>
      </w:r>
      <w:r>
        <w:rPr>
          <w:sz w:val="18"/>
        </w:rPr>
        <w:t>en</w:t>
      </w:r>
      <w:r>
        <w:rPr>
          <w:spacing w:val="-23"/>
          <w:sz w:val="18"/>
        </w:rPr>
        <w:t> </w:t>
      </w:r>
      <w:r>
        <w:rPr>
          <w:sz w:val="18"/>
        </w:rPr>
        <w:t>los</w:t>
      </w:r>
      <w:r>
        <w:rPr>
          <w:spacing w:val="-23"/>
          <w:sz w:val="18"/>
        </w:rPr>
        <w:t> </w:t>
      </w:r>
      <w:r>
        <w:rPr>
          <w:sz w:val="18"/>
        </w:rPr>
        <w:t>meses</w:t>
      </w:r>
      <w:r>
        <w:rPr>
          <w:spacing w:val="-23"/>
          <w:sz w:val="18"/>
        </w:rPr>
        <w:t> </w:t>
      </w:r>
      <w:r>
        <w:rPr>
          <w:sz w:val="18"/>
        </w:rPr>
        <w:t>anteriores</w:t>
      </w:r>
      <w:r>
        <w:rPr>
          <w:spacing w:val="-23"/>
          <w:sz w:val="18"/>
        </w:rPr>
        <w:t> </w:t>
      </w:r>
      <w:r>
        <w:rPr>
          <w:sz w:val="18"/>
        </w:rPr>
        <w:t>a</w:t>
      </w:r>
      <w:r>
        <w:rPr>
          <w:spacing w:val="-23"/>
          <w:sz w:val="18"/>
        </w:rPr>
        <w:t> </w:t>
      </w:r>
      <w:r>
        <w:rPr>
          <w:sz w:val="18"/>
        </w:rPr>
        <w:t>la</w:t>
      </w:r>
      <w:r>
        <w:rPr>
          <w:spacing w:val="-23"/>
          <w:sz w:val="18"/>
        </w:rPr>
        <w:t> </w:t>
      </w:r>
      <w:r>
        <w:rPr>
          <w:sz w:val="18"/>
        </w:rPr>
        <w:t>consagración</w:t>
      </w:r>
      <w:r>
        <w:rPr>
          <w:spacing w:val="-23"/>
          <w:sz w:val="18"/>
        </w:rPr>
        <w:t> </w:t>
      </w:r>
      <w:r>
        <w:rPr>
          <w:sz w:val="18"/>
        </w:rPr>
        <w:t>como</w:t>
      </w:r>
      <w:r>
        <w:rPr>
          <w:spacing w:val="-23"/>
          <w:sz w:val="18"/>
        </w:rPr>
        <w:t> </w:t>
      </w:r>
      <w:r>
        <w:rPr>
          <w:sz w:val="18"/>
        </w:rPr>
        <w:t>obispo</w:t>
      </w:r>
      <w:r>
        <w:rPr>
          <w:spacing w:val="-23"/>
          <w:sz w:val="18"/>
        </w:rPr>
        <w:t> </w:t>
      </w:r>
      <w:r>
        <w:rPr>
          <w:sz w:val="18"/>
        </w:rPr>
        <w:t>debieron</w:t>
      </w:r>
      <w:r>
        <w:rPr>
          <w:spacing w:val="-23"/>
          <w:sz w:val="18"/>
        </w:rPr>
        <w:t> </w:t>
      </w:r>
      <w:r>
        <w:rPr>
          <w:sz w:val="18"/>
        </w:rPr>
        <w:t>multiplicarse</w:t>
      </w:r>
      <w:r>
        <w:rPr>
          <w:spacing w:val="-23"/>
          <w:sz w:val="18"/>
        </w:rPr>
        <w:t> </w:t>
      </w:r>
      <w:r>
        <w:rPr>
          <w:sz w:val="18"/>
        </w:rPr>
        <w:t>las</w:t>
      </w:r>
      <w:r>
        <w:rPr>
          <w:spacing w:val="-23"/>
          <w:sz w:val="18"/>
        </w:rPr>
        <w:t> </w:t>
      </w:r>
      <w:r>
        <w:rPr>
          <w:sz w:val="18"/>
        </w:rPr>
        <w:t>actividades</w:t>
      </w:r>
      <w:r>
        <w:rPr>
          <w:spacing w:val="-23"/>
          <w:sz w:val="18"/>
        </w:rPr>
        <w:t> </w:t>
      </w:r>
      <w:r>
        <w:rPr>
          <w:sz w:val="18"/>
        </w:rPr>
        <w:t>con</w:t>
      </w:r>
      <w:r>
        <w:rPr>
          <w:spacing w:val="-23"/>
          <w:sz w:val="18"/>
        </w:rPr>
        <w:t> </w:t>
      </w:r>
      <w:r>
        <w:rPr>
          <w:sz w:val="18"/>
        </w:rPr>
        <w:t>la intención</w:t>
      </w:r>
      <w:r>
        <w:rPr>
          <w:spacing w:val="-17"/>
          <w:sz w:val="18"/>
        </w:rPr>
        <w:t> </w:t>
      </w:r>
      <w:r>
        <w:rPr>
          <w:sz w:val="18"/>
        </w:rPr>
        <w:t>de</w:t>
      </w:r>
      <w:r>
        <w:rPr>
          <w:spacing w:val="-17"/>
          <w:sz w:val="18"/>
        </w:rPr>
        <w:t> </w:t>
      </w:r>
      <w:r>
        <w:rPr>
          <w:sz w:val="18"/>
        </w:rPr>
        <w:t>que</w:t>
      </w:r>
      <w:r>
        <w:rPr>
          <w:spacing w:val="-17"/>
          <w:sz w:val="18"/>
        </w:rPr>
        <w:t> </w:t>
      </w:r>
      <w:r>
        <w:rPr>
          <w:sz w:val="18"/>
        </w:rPr>
        <w:t>Quiroga</w:t>
      </w:r>
      <w:r>
        <w:rPr>
          <w:spacing w:val="-17"/>
          <w:sz w:val="18"/>
        </w:rPr>
        <w:t> </w:t>
      </w:r>
      <w:r>
        <w:rPr>
          <w:sz w:val="18"/>
        </w:rPr>
        <w:t>recibiera</w:t>
      </w:r>
      <w:r>
        <w:rPr>
          <w:spacing w:val="-17"/>
          <w:sz w:val="18"/>
        </w:rPr>
        <w:t> </w:t>
      </w:r>
      <w:r>
        <w:rPr>
          <w:sz w:val="18"/>
        </w:rPr>
        <w:t>numerosas</w:t>
      </w:r>
      <w:r>
        <w:rPr>
          <w:spacing w:val="-17"/>
          <w:sz w:val="18"/>
        </w:rPr>
        <w:t> </w:t>
      </w:r>
      <w:r>
        <w:rPr>
          <w:sz w:val="18"/>
        </w:rPr>
        <w:t>órdenes</w:t>
      </w:r>
      <w:r>
        <w:rPr>
          <w:spacing w:val="-17"/>
          <w:sz w:val="18"/>
        </w:rPr>
        <w:t> </w:t>
      </w:r>
      <w:r>
        <w:rPr>
          <w:sz w:val="18"/>
        </w:rPr>
        <w:t>sagradas:</w:t>
      </w:r>
      <w:r>
        <w:rPr>
          <w:spacing w:val="-17"/>
          <w:sz w:val="18"/>
        </w:rPr>
        <w:t> </w:t>
      </w:r>
      <w:r>
        <w:rPr>
          <w:sz w:val="18"/>
        </w:rPr>
        <w:t>“[…]</w:t>
      </w:r>
      <w:r>
        <w:rPr>
          <w:spacing w:val="-17"/>
          <w:sz w:val="18"/>
        </w:rPr>
        <w:t> </w:t>
      </w:r>
      <w:r>
        <w:rPr>
          <w:sz w:val="18"/>
        </w:rPr>
        <w:t>la</w:t>
      </w:r>
      <w:r>
        <w:rPr>
          <w:spacing w:val="-17"/>
          <w:sz w:val="18"/>
        </w:rPr>
        <w:t> </w:t>
      </w:r>
      <w:r>
        <w:rPr>
          <w:sz w:val="18"/>
        </w:rPr>
        <w:t>clerical</w:t>
      </w:r>
      <w:r>
        <w:rPr>
          <w:spacing w:val="-17"/>
          <w:sz w:val="18"/>
        </w:rPr>
        <w:t> </w:t>
      </w:r>
      <w:r>
        <w:rPr>
          <w:sz w:val="18"/>
        </w:rPr>
        <w:t>tonsura:</w:t>
      </w:r>
      <w:r>
        <w:rPr>
          <w:spacing w:val="-17"/>
          <w:sz w:val="18"/>
        </w:rPr>
        <w:t> </w:t>
      </w:r>
      <w:r>
        <w:rPr>
          <w:sz w:val="18"/>
        </w:rPr>
        <w:t>el</w:t>
      </w:r>
      <w:r>
        <w:rPr>
          <w:spacing w:val="-17"/>
          <w:sz w:val="18"/>
        </w:rPr>
        <w:t> </w:t>
      </w:r>
      <w:r>
        <w:rPr>
          <w:sz w:val="18"/>
        </w:rPr>
        <w:t>ostiariado, el</w:t>
      </w:r>
      <w:r>
        <w:rPr>
          <w:spacing w:val="-24"/>
          <w:sz w:val="18"/>
        </w:rPr>
        <w:t> </w:t>
      </w:r>
      <w:r>
        <w:rPr>
          <w:sz w:val="18"/>
        </w:rPr>
        <w:t>acolitado,</w:t>
      </w:r>
      <w:r>
        <w:rPr>
          <w:spacing w:val="-24"/>
          <w:sz w:val="18"/>
        </w:rPr>
        <w:t> </w:t>
      </w:r>
      <w:r>
        <w:rPr>
          <w:sz w:val="18"/>
        </w:rPr>
        <w:t>el</w:t>
      </w:r>
      <w:r>
        <w:rPr>
          <w:spacing w:val="-24"/>
          <w:sz w:val="18"/>
        </w:rPr>
        <w:t> </w:t>
      </w:r>
      <w:r>
        <w:rPr>
          <w:sz w:val="18"/>
        </w:rPr>
        <w:t>exorcistado</w:t>
      </w:r>
      <w:r>
        <w:rPr>
          <w:spacing w:val="-24"/>
          <w:sz w:val="18"/>
        </w:rPr>
        <w:t> </w:t>
      </w:r>
      <w:r>
        <w:rPr>
          <w:sz w:val="18"/>
        </w:rPr>
        <w:t>y</w:t>
      </w:r>
      <w:r>
        <w:rPr>
          <w:spacing w:val="-24"/>
          <w:sz w:val="18"/>
        </w:rPr>
        <w:t> </w:t>
      </w:r>
      <w:r>
        <w:rPr>
          <w:sz w:val="18"/>
        </w:rPr>
        <w:t>el</w:t>
      </w:r>
      <w:r>
        <w:rPr>
          <w:spacing w:val="-24"/>
          <w:sz w:val="18"/>
        </w:rPr>
        <w:t> </w:t>
      </w:r>
      <w:r>
        <w:rPr>
          <w:sz w:val="18"/>
        </w:rPr>
        <w:t>lectorado,</w:t>
      </w:r>
      <w:r>
        <w:rPr>
          <w:spacing w:val="-24"/>
          <w:sz w:val="18"/>
        </w:rPr>
        <w:t> </w:t>
      </w:r>
      <w:r>
        <w:rPr>
          <w:sz w:val="18"/>
        </w:rPr>
        <w:t>que</w:t>
      </w:r>
      <w:r>
        <w:rPr>
          <w:spacing w:val="-24"/>
          <w:sz w:val="18"/>
        </w:rPr>
        <w:t> </w:t>
      </w:r>
      <w:r>
        <w:rPr>
          <w:sz w:val="18"/>
        </w:rPr>
        <w:t>constituían</w:t>
      </w:r>
      <w:r>
        <w:rPr>
          <w:spacing w:val="-24"/>
          <w:sz w:val="18"/>
        </w:rPr>
        <w:t> </w:t>
      </w:r>
      <w:r>
        <w:rPr>
          <w:sz w:val="18"/>
        </w:rPr>
        <w:t>las</w:t>
      </w:r>
      <w:r>
        <w:rPr>
          <w:spacing w:val="-24"/>
          <w:sz w:val="18"/>
        </w:rPr>
        <w:t> </w:t>
      </w:r>
      <w:r>
        <w:rPr>
          <w:sz w:val="18"/>
        </w:rPr>
        <w:t>menores;</w:t>
      </w:r>
      <w:r>
        <w:rPr>
          <w:spacing w:val="-24"/>
          <w:sz w:val="18"/>
        </w:rPr>
        <w:t> </w:t>
      </w:r>
      <w:r>
        <w:rPr>
          <w:sz w:val="18"/>
        </w:rPr>
        <w:t>luego</w:t>
      </w:r>
      <w:r>
        <w:rPr>
          <w:spacing w:val="-24"/>
          <w:sz w:val="18"/>
        </w:rPr>
        <w:t> </w:t>
      </w:r>
      <w:r>
        <w:rPr>
          <w:sz w:val="18"/>
        </w:rPr>
        <w:t>vendría</w:t>
      </w:r>
      <w:r>
        <w:rPr>
          <w:spacing w:val="-24"/>
          <w:sz w:val="18"/>
        </w:rPr>
        <w:t> </w:t>
      </w:r>
      <w:r>
        <w:rPr>
          <w:sz w:val="18"/>
        </w:rPr>
        <w:t>el</w:t>
      </w:r>
      <w:r>
        <w:rPr>
          <w:spacing w:val="-24"/>
          <w:sz w:val="18"/>
        </w:rPr>
        <w:t> </w:t>
      </w:r>
      <w:r>
        <w:rPr>
          <w:sz w:val="18"/>
        </w:rPr>
        <w:t>subdiaconado,</w:t>
      </w:r>
      <w:r>
        <w:rPr>
          <w:spacing w:val="-24"/>
          <w:sz w:val="18"/>
        </w:rPr>
        <w:t> </w:t>
      </w:r>
      <w:r>
        <w:rPr>
          <w:sz w:val="18"/>
        </w:rPr>
        <w:t>el diaconado</w:t>
      </w:r>
      <w:r>
        <w:rPr>
          <w:spacing w:val="-30"/>
          <w:sz w:val="18"/>
        </w:rPr>
        <w:t> </w:t>
      </w:r>
      <w:r>
        <w:rPr>
          <w:sz w:val="18"/>
        </w:rPr>
        <w:t>y</w:t>
      </w:r>
      <w:r>
        <w:rPr>
          <w:spacing w:val="-30"/>
          <w:sz w:val="18"/>
        </w:rPr>
        <w:t> </w:t>
      </w:r>
      <w:r>
        <w:rPr>
          <w:sz w:val="18"/>
        </w:rPr>
        <w:t>el</w:t>
      </w:r>
      <w:r>
        <w:rPr>
          <w:spacing w:val="-30"/>
          <w:sz w:val="18"/>
        </w:rPr>
        <w:t> </w:t>
      </w:r>
      <w:r>
        <w:rPr>
          <w:sz w:val="18"/>
        </w:rPr>
        <w:t>presbiterado,</w:t>
      </w:r>
      <w:r>
        <w:rPr>
          <w:spacing w:val="-30"/>
          <w:sz w:val="18"/>
        </w:rPr>
        <w:t> </w:t>
      </w:r>
      <w:r>
        <w:rPr>
          <w:sz w:val="18"/>
        </w:rPr>
        <w:t>antes</w:t>
      </w:r>
      <w:r>
        <w:rPr>
          <w:spacing w:val="-30"/>
          <w:sz w:val="18"/>
        </w:rPr>
        <w:t> </w:t>
      </w:r>
      <w:r>
        <w:rPr>
          <w:sz w:val="18"/>
        </w:rPr>
        <w:t>de</w:t>
      </w:r>
      <w:r>
        <w:rPr>
          <w:spacing w:val="-30"/>
          <w:sz w:val="18"/>
        </w:rPr>
        <w:t> </w:t>
      </w:r>
      <w:r>
        <w:rPr>
          <w:sz w:val="18"/>
        </w:rPr>
        <w:t>ser</w:t>
      </w:r>
      <w:r>
        <w:rPr>
          <w:spacing w:val="-30"/>
          <w:sz w:val="18"/>
        </w:rPr>
        <w:t> </w:t>
      </w:r>
      <w:r>
        <w:rPr>
          <w:sz w:val="18"/>
        </w:rPr>
        <w:t>consagrado</w:t>
      </w:r>
      <w:r>
        <w:rPr>
          <w:spacing w:val="-30"/>
          <w:sz w:val="18"/>
        </w:rPr>
        <w:t> </w:t>
      </w:r>
      <w:r>
        <w:rPr>
          <w:spacing w:val="-5"/>
          <w:sz w:val="18"/>
        </w:rPr>
        <w:t>obispo”.</w:t>
      </w:r>
      <w:r>
        <w:rPr>
          <w:spacing w:val="-30"/>
          <w:sz w:val="18"/>
        </w:rPr>
        <w:t> </w:t>
      </w:r>
      <w:r>
        <w:rPr>
          <w:sz w:val="18"/>
        </w:rPr>
        <w:t>Al</w:t>
      </w:r>
      <w:r>
        <w:rPr>
          <w:spacing w:val="-30"/>
          <w:sz w:val="18"/>
        </w:rPr>
        <w:t> </w:t>
      </w:r>
      <w:r>
        <w:rPr>
          <w:sz w:val="18"/>
        </w:rPr>
        <w:t>respecto,</w:t>
      </w:r>
      <w:r>
        <w:rPr>
          <w:spacing w:val="-30"/>
          <w:sz w:val="18"/>
        </w:rPr>
        <w:t> </w:t>
      </w:r>
      <w:r>
        <w:rPr>
          <w:sz w:val="18"/>
        </w:rPr>
        <w:t>el</w:t>
      </w:r>
      <w:r>
        <w:rPr>
          <w:spacing w:val="-30"/>
          <w:sz w:val="18"/>
        </w:rPr>
        <w:t> </w:t>
      </w:r>
      <w:r>
        <w:rPr>
          <w:sz w:val="18"/>
        </w:rPr>
        <w:t>autor</w:t>
      </w:r>
      <w:r>
        <w:rPr>
          <w:spacing w:val="-30"/>
          <w:sz w:val="18"/>
        </w:rPr>
        <w:t> </w:t>
      </w:r>
      <w:r>
        <w:rPr>
          <w:sz w:val="18"/>
        </w:rPr>
        <w:t>reproduce</w:t>
      </w:r>
      <w:r>
        <w:rPr>
          <w:spacing w:val="-30"/>
          <w:sz w:val="18"/>
        </w:rPr>
        <w:t> </w:t>
      </w:r>
      <w:r>
        <w:rPr>
          <w:sz w:val="18"/>
        </w:rPr>
        <w:t>un</w:t>
      </w:r>
      <w:r>
        <w:rPr>
          <w:spacing w:val="-30"/>
          <w:sz w:val="18"/>
        </w:rPr>
        <w:t> </w:t>
      </w:r>
      <w:r>
        <w:rPr>
          <w:sz w:val="18"/>
        </w:rPr>
        <w:t>escrito</w:t>
      </w:r>
      <w:r>
        <w:rPr>
          <w:spacing w:val="-30"/>
          <w:sz w:val="18"/>
        </w:rPr>
        <w:t> </w:t>
      </w:r>
      <w:r>
        <w:rPr>
          <w:sz w:val="18"/>
        </w:rPr>
        <w:t>del propio</w:t>
      </w:r>
      <w:r>
        <w:rPr>
          <w:spacing w:val="-17"/>
          <w:sz w:val="18"/>
        </w:rPr>
        <w:t> </w:t>
      </w:r>
      <w:r>
        <w:rPr>
          <w:spacing w:val="-4"/>
          <w:sz w:val="18"/>
        </w:rPr>
        <w:t>Vasco</w:t>
      </w:r>
      <w:r>
        <w:rPr>
          <w:spacing w:val="-17"/>
          <w:sz w:val="18"/>
        </w:rPr>
        <w:t> </w:t>
      </w:r>
      <w:r>
        <w:rPr>
          <w:sz w:val="18"/>
        </w:rPr>
        <w:t>de</w:t>
      </w:r>
      <w:r>
        <w:rPr>
          <w:spacing w:val="-17"/>
          <w:sz w:val="18"/>
        </w:rPr>
        <w:t> </w:t>
      </w:r>
      <w:r>
        <w:rPr>
          <w:sz w:val="18"/>
        </w:rPr>
        <w:t>Quiroga</w:t>
      </w:r>
      <w:r>
        <w:rPr>
          <w:spacing w:val="-17"/>
          <w:sz w:val="18"/>
        </w:rPr>
        <w:t> </w:t>
      </w:r>
      <w:r>
        <w:rPr>
          <w:sz w:val="18"/>
        </w:rPr>
        <w:t>que</w:t>
      </w:r>
      <w:r>
        <w:rPr>
          <w:spacing w:val="-17"/>
          <w:sz w:val="18"/>
        </w:rPr>
        <w:t> </w:t>
      </w:r>
      <w:r>
        <w:rPr>
          <w:sz w:val="18"/>
        </w:rPr>
        <w:t>confiesa:</w:t>
      </w:r>
      <w:r>
        <w:rPr>
          <w:spacing w:val="-17"/>
          <w:sz w:val="18"/>
        </w:rPr>
        <w:t> </w:t>
      </w:r>
      <w:r>
        <w:rPr>
          <w:sz w:val="18"/>
        </w:rPr>
        <w:t>‘Me</w:t>
      </w:r>
      <w:r>
        <w:rPr>
          <w:spacing w:val="-17"/>
          <w:sz w:val="18"/>
        </w:rPr>
        <w:t> </w:t>
      </w:r>
      <w:r>
        <w:rPr>
          <w:sz w:val="18"/>
        </w:rPr>
        <w:t>arrancaron</w:t>
      </w:r>
      <w:r>
        <w:rPr>
          <w:spacing w:val="-17"/>
          <w:sz w:val="18"/>
        </w:rPr>
        <w:t> </w:t>
      </w:r>
      <w:r>
        <w:rPr>
          <w:sz w:val="18"/>
        </w:rPr>
        <w:t>de</w:t>
      </w:r>
      <w:r>
        <w:rPr>
          <w:spacing w:val="-17"/>
          <w:sz w:val="18"/>
        </w:rPr>
        <w:t> </w:t>
      </w:r>
      <w:r>
        <w:rPr>
          <w:sz w:val="18"/>
        </w:rPr>
        <w:t>la</w:t>
      </w:r>
      <w:r>
        <w:rPr>
          <w:spacing w:val="-17"/>
          <w:sz w:val="18"/>
        </w:rPr>
        <w:t> </w:t>
      </w:r>
      <w:r>
        <w:rPr>
          <w:sz w:val="18"/>
        </w:rPr>
        <w:t>magistratura</w:t>
      </w:r>
      <w:r>
        <w:rPr>
          <w:spacing w:val="-17"/>
          <w:sz w:val="18"/>
        </w:rPr>
        <w:t> </w:t>
      </w:r>
      <w:r>
        <w:rPr>
          <w:sz w:val="18"/>
        </w:rPr>
        <w:t>y</w:t>
      </w:r>
      <w:r>
        <w:rPr>
          <w:spacing w:val="-17"/>
          <w:sz w:val="18"/>
        </w:rPr>
        <w:t> </w:t>
      </w:r>
      <w:r>
        <w:rPr>
          <w:sz w:val="18"/>
        </w:rPr>
        <w:t>me</w:t>
      </w:r>
      <w:r>
        <w:rPr>
          <w:spacing w:val="-17"/>
          <w:sz w:val="18"/>
        </w:rPr>
        <w:t> </w:t>
      </w:r>
      <w:r>
        <w:rPr>
          <w:sz w:val="18"/>
        </w:rPr>
        <w:t>pusieron</w:t>
      </w:r>
      <w:r>
        <w:rPr>
          <w:spacing w:val="-17"/>
          <w:sz w:val="18"/>
        </w:rPr>
        <w:t> </w:t>
      </w:r>
      <w:r>
        <w:rPr>
          <w:sz w:val="18"/>
        </w:rPr>
        <w:t>en</w:t>
      </w:r>
      <w:r>
        <w:rPr>
          <w:spacing w:val="-17"/>
          <w:sz w:val="18"/>
        </w:rPr>
        <w:t> </w:t>
      </w:r>
      <w:r>
        <w:rPr>
          <w:sz w:val="18"/>
        </w:rPr>
        <w:t>el</w:t>
      </w:r>
      <w:r>
        <w:rPr>
          <w:spacing w:val="-17"/>
          <w:sz w:val="18"/>
        </w:rPr>
        <w:t> </w:t>
      </w:r>
      <w:r>
        <w:rPr>
          <w:sz w:val="18"/>
        </w:rPr>
        <w:t>timón</w:t>
      </w:r>
      <w:r>
        <w:rPr>
          <w:spacing w:val="-17"/>
          <w:sz w:val="18"/>
        </w:rPr>
        <w:t> </w:t>
      </w:r>
      <w:r>
        <w:rPr>
          <w:sz w:val="18"/>
        </w:rPr>
        <w:t>del sacerdocio</w:t>
      </w:r>
      <w:r>
        <w:rPr>
          <w:spacing w:val="-23"/>
          <w:sz w:val="18"/>
        </w:rPr>
        <w:t> </w:t>
      </w:r>
      <w:r>
        <w:rPr>
          <w:sz w:val="18"/>
        </w:rPr>
        <w:t>por</w:t>
      </w:r>
      <w:r>
        <w:rPr>
          <w:spacing w:val="-23"/>
          <w:sz w:val="18"/>
        </w:rPr>
        <w:t> </w:t>
      </w:r>
      <w:r>
        <w:rPr>
          <w:sz w:val="18"/>
        </w:rPr>
        <w:t>mérito</w:t>
      </w:r>
      <w:r>
        <w:rPr>
          <w:spacing w:val="-23"/>
          <w:sz w:val="18"/>
        </w:rPr>
        <w:t> </w:t>
      </w:r>
      <w:r>
        <w:rPr>
          <w:sz w:val="18"/>
        </w:rPr>
        <w:t>de</w:t>
      </w:r>
      <w:r>
        <w:rPr>
          <w:spacing w:val="-23"/>
          <w:sz w:val="18"/>
        </w:rPr>
        <w:t> </w:t>
      </w:r>
      <w:r>
        <w:rPr>
          <w:sz w:val="18"/>
        </w:rPr>
        <w:t>mis</w:t>
      </w:r>
      <w:r>
        <w:rPr>
          <w:spacing w:val="-23"/>
          <w:sz w:val="18"/>
        </w:rPr>
        <w:t> </w:t>
      </w:r>
      <w:r>
        <w:rPr>
          <w:sz w:val="18"/>
        </w:rPr>
        <w:t>pecados.</w:t>
      </w:r>
      <w:r>
        <w:rPr>
          <w:spacing w:val="-23"/>
          <w:sz w:val="18"/>
        </w:rPr>
        <w:t> </w:t>
      </w:r>
      <w:r>
        <w:rPr>
          <w:sz w:val="18"/>
        </w:rPr>
        <w:t>A</w:t>
      </w:r>
      <w:r>
        <w:rPr>
          <w:spacing w:val="-23"/>
          <w:sz w:val="18"/>
        </w:rPr>
        <w:t> </w:t>
      </w:r>
      <w:r>
        <w:rPr>
          <w:sz w:val="18"/>
        </w:rPr>
        <w:t>mí,</w:t>
      </w:r>
      <w:r>
        <w:rPr>
          <w:spacing w:val="-23"/>
          <w:sz w:val="18"/>
        </w:rPr>
        <w:t> </w:t>
      </w:r>
      <w:r>
        <w:rPr>
          <w:sz w:val="18"/>
        </w:rPr>
        <w:t>inútil</w:t>
      </w:r>
      <w:r>
        <w:rPr>
          <w:spacing w:val="-23"/>
          <w:sz w:val="18"/>
        </w:rPr>
        <w:t> </w:t>
      </w:r>
      <w:r>
        <w:rPr>
          <w:sz w:val="18"/>
        </w:rPr>
        <w:t>y</w:t>
      </w:r>
      <w:r>
        <w:rPr>
          <w:spacing w:val="-23"/>
          <w:sz w:val="18"/>
        </w:rPr>
        <w:t> </w:t>
      </w:r>
      <w:r>
        <w:rPr>
          <w:sz w:val="18"/>
        </w:rPr>
        <w:t>enteramente</w:t>
      </w:r>
      <w:r>
        <w:rPr>
          <w:spacing w:val="-23"/>
          <w:sz w:val="18"/>
        </w:rPr>
        <w:t> </w:t>
      </w:r>
      <w:r>
        <w:rPr>
          <w:sz w:val="18"/>
        </w:rPr>
        <w:t>inhábil,</w:t>
      </w:r>
      <w:r>
        <w:rPr>
          <w:spacing w:val="-23"/>
          <w:sz w:val="18"/>
        </w:rPr>
        <w:t> </w:t>
      </w:r>
      <w:r>
        <w:rPr>
          <w:sz w:val="18"/>
        </w:rPr>
        <w:t>para</w:t>
      </w:r>
      <w:r>
        <w:rPr>
          <w:spacing w:val="-23"/>
          <w:sz w:val="18"/>
        </w:rPr>
        <w:t> </w:t>
      </w:r>
      <w:r>
        <w:rPr>
          <w:sz w:val="18"/>
        </w:rPr>
        <w:t>la</w:t>
      </w:r>
      <w:r>
        <w:rPr>
          <w:spacing w:val="-23"/>
          <w:sz w:val="18"/>
        </w:rPr>
        <w:t> </w:t>
      </w:r>
      <w:r>
        <w:rPr>
          <w:sz w:val="18"/>
        </w:rPr>
        <w:t>ejecución</w:t>
      </w:r>
      <w:r>
        <w:rPr>
          <w:spacing w:val="-23"/>
          <w:sz w:val="18"/>
        </w:rPr>
        <w:t> </w:t>
      </w:r>
      <w:r>
        <w:rPr>
          <w:sz w:val="18"/>
        </w:rPr>
        <w:t>de</w:t>
      </w:r>
      <w:r>
        <w:rPr>
          <w:spacing w:val="-23"/>
          <w:sz w:val="18"/>
        </w:rPr>
        <w:t> </w:t>
      </w:r>
      <w:r>
        <w:rPr>
          <w:sz w:val="18"/>
        </w:rPr>
        <w:t>tan</w:t>
      </w:r>
      <w:r>
        <w:rPr>
          <w:spacing w:val="-23"/>
          <w:sz w:val="18"/>
        </w:rPr>
        <w:t> </w:t>
      </w:r>
      <w:r>
        <w:rPr>
          <w:sz w:val="18"/>
        </w:rPr>
        <w:t>grande empresa;</w:t>
      </w:r>
      <w:r>
        <w:rPr>
          <w:spacing w:val="-26"/>
          <w:sz w:val="18"/>
        </w:rPr>
        <w:t> </w:t>
      </w:r>
      <w:r>
        <w:rPr>
          <w:sz w:val="18"/>
        </w:rPr>
        <w:t>a</w:t>
      </w:r>
      <w:r>
        <w:rPr>
          <w:spacing w:val="-26"/>
          <w:sz w:val="18"/>
        </w:rPr>
        <w:t> </w:t>
      </w:r>
      <w:r>
        <w:rPr>
          <w:sz w:val="18"/>
        </w:rPr>
        <w:t>mí,</w:t>
      </w:r>
      <w:r>
        <w:rPr>
          <w:spacing w:val="-26"/>
          <w:sz w:val="18"/>
        </w:rPr>
        <w:t> </w:t>
      </w:r>
      <w:r>
        <w:rPr>
          <w:sz w:val="18"/>
        </w:rPr>
        <w:t>que</w:t>
      </w:r>
      <w:r>
        <w:rPr>
          <w:spacing w:val="-26"/>
          <w:sz w:val="18"/>
        </w:rPr>
        <w:t> </w:t>
      </w:r>
      <w:r>
        <w:rPr>
          <w:sz w:val="18"/>
        </w:rPr>
        <w:t>no</w:t>
      </w:r>
      <w:r>
        <w:rPr>
          <w:spacing w:val="-26"/>
          <w:sz w:val="18"/>
        </w:rPr>
        <w:t> </w:t>
      </w:r>
      <w:r>
        <w:rPr>
          <w:sz w:val="18"/>
        </w:rPr>
        <w:t>sabía</w:t>
      </w:r>
      <w:r>
        <w:rPr>
          <w:spacing w:val="-26"/>
          <w:sz w:val="18"/>
        </w:rPr>
        <w:t> </w:t>
      </w:r>
      <w:r>
        <w:rPr>
          <w:sz w:val="18"/>
        </w:rPr>
        <w:t>manejar</w:t>
      </w:r>
      <w:r>
        <w:rPr>
          <w:spacing w:val="-26"/>
          <w:sz w:val="18"/>
        </w:rPr>
        <w:t> </w:t>
      </w:r>
      <w:r>
        <w:rPr>
          <w:sz w:val="18"/>
        </w:rPr>
        <w:t>el</w:t>
      </w:r>
      <w:r>
        <w:rPr>
          <w:spacing w:val="-26"/>
          <w:sz w:val="18"/>
        </w:rPr>
        <w:t> </w:t>
      </w:r>
      <w:r>
        <w:rPr>
          <w:spacing w:val="-3"/>
          <w:sz w:val="18"/>
        </w:rPr>
        <w:t>remo,</w:t>
      </w:r>
      <w:r>
        <w:rPr>
          <w:spacing w:val="-26"/>
          <w:sz w:val="18"/>
        </w:rPr>
        <w:t> </w:t>
      </w:r>
      <w:r>
        <w:rPr>
          <w:sz w:val="18"/>
        </w:rPr>
        <w:t>me</w:t>
      </w:r>
      <w:r>
        <w:rPr>
          <w:spacing w:val="-26"/>
          <w:sz w:val="18"/>
        </w:rPr>
        <w:t> </w:t>
      </w:r>
      <w:r>
        <w:rPr>
          <w:sz w:val="18"/>
        </w:rPr>
        <w:t>eligieron</w:t>
      </w:r>
      <w:r>
        <w:rPr>
          <w:spacing w:val="-26"/>
          <w:sz w:val="18"/>
        </w:rPr>
        <w:t> </w:t>
      </w:r>
      <w:r>
        <w:rPr>
          <w:sz w:val="18"/>
        </w:rPr>
        <w:t>primer</w:t>
      </w:r>
      <w:r>
        <w:rPr>
          <w:spacing w:val="-26"/>
          <w:sz w:val="18"/>
        </w:rPr>
        <w:t> </w:t>
      </w:r>
      <w:r>
        <w:rPr>
          <w:sz w:val="18"/>
        </w:rPr>
        <w:t>obispo</w:t>
      </w:r>
      <w:r>
        <w:rPr>
          <w:spacing w:val="-26"/>
          <w:sz w:val="18"/>
        </w:rPr>
        <w:t> </w:t>
      </w:r>
      <w:r>
        <w:rPr>
          <w:sz w:val="18"/>
        </w:rPr>
        <w:t>de</w:t>
      </w:r>
      <w:r>
        <w:rPr>
          <w:spacing w:val="-26"/>
          <w:sz w:val="18"/>
        </w:rPr>
        <w:t> </w:t>
      </w:r>
      <w:r>
        <w:rPr>
          <w:sz w:val="18"/>
        </w:rPr>
        <w:t>la</w:t>
      </w:r>
      <w:r>
        <w:rPr>
          <w:spacing w:val="-26"/>
          <w:sz w:val="18"/>
        </w:rPr>
        <w:t> </w:t>
      </w:r>
      <w:r>
        <w:rPr>
          <w:sz w:val="18"/>
        </w:rPr>
        <w:t>ciudad</w:t>
      </w:r>
      <w:r>
        <w:rPr>
          <w:spacing w:val="-26"/>
          <w:sz w:val="18"/>
        </w:rPr>
        <w:t> </w:t>
      </w:r>
      <w:r>
        <w:rPr>
          <w:sz w:val="18"/>
        </w:rPr>
        <w:t>de</w:t>
      </w:r>
      <w:r>
        <w:rPr>
          <w:spacing w:val="-26"/>
          <w:sz w:val="18"/>
        </w:rPr>
        <w:t> </w:t>
      </w:r>
      <w:r>
        <w:rPr>
          <w:sz w:val="18"/>
        </w:rPr>
        <w:t>Michoacán.</w:t>
      </w:r>
      <w:r>
        <w:rPr>
          <w:spacing w:val="-26"/>
          <w:sz w:val="18"/>
        </w:rPr>
        <w:t> </w:t>
      </w:r>
      <w:r>
        <w:rPr>
          <w:sz w:val="18"/>
        </w:rPr>
        <w:t>Y</w:t>
      </w:r>
      <w:r>
        <w:rPr>
          <w:spacing w:val="-26"/>
          <w:sz w:val="18"/>
        </w:rPr>
        <w:t> </w:t>
      </w:r>
      <w:r>
        <w:rPr>
          <w:sz w:val="18"/>
        </w:rPr>
        <w:t>así sucedió</w:t>
      </w:r>
      <w:r>
        <w:rPr>
          <w:spacing w:val="-17"/>
          <w:sz w:val="18"/>
        </w:rPr>
        <w:t> </w:t>
      </w:r>
      <w:r>
        <w:rPr>
          <w:sz w:val="18"/>
        </w:rPr>
        <w:t>que</w:t>
      </w:r>
      <w:r>
        <w:rPr>
          <w:spacing w:val="-17"/>
          <w:sz w:val="18"/>
        </w:rPr>
        <w:t> </w:t>
      </w:r>
      <w:r>
        <w:rPr>
          <w:sz w:val="18"/>
        </w:rPr>
        <w:t>antes</w:t>
      </w:r>
      <w:r>
        <w:rPr>
          <w:spacing w:val="-17"/>
          <w:sz w:val="18"/>
        </w:rPr>
        <w:t> </w:t>
      </w:r>
      <w:r>
        <w:rPr>
          <w:sz w:val="18"/>
        </w:rPr>
        <w:t>que</w:t>
      </w:r>
      <w:r>
        <w:rPr>
          <w:spacing w:val="-17"/>
          <w:sz w:val="18"/>
        </w:rPr>
        <w:t> </w:t>
      </w:r>
      <w:r>
        <w:rPr>
          <w:sz w:val="18"/>
        </w:rPr>
        <w:t>aprender</w:t>
      </w:r>
      <w:r>
        <w:rPr>
          <w:spacing w:val="-17"/>
          <w:sz w:val="18"/>
        </w:rPr>
        <w:t> </w:t>
      </w:r>
      <w:r>
        <w:rPr>
          <w:sz w:val="18"/>
        </w:rPr>
        <w:t>empecé</w:t>
      </w:r>
      <w:r>
        <w:rPr>
          <w:spacing w:val="-17"/>
          <w:sz w:val="18"/>
        </w:rPr>
        <w:t> </w:t>
      </w:r>
      <w:r>
        <w:rPr>
          <w:sz w:val="18"/>
        </w:rPr>
        <w:t>a</w:t>
      </w:r>
      <w:r>
        <w:rPr>
          <w:spacing w:val="-17"/>
          <w:sz w:val="18"/>
        </w:rPr>
        <w:t> </w:t>
      </w:r>
      <w:r>
        <w:rPr>
          <w:sz w:val="18"/>
        </w:rPr>
        <w:t>enseñar,</w:t>
      </w:r>
      <w:r>
        <w:rPr>
          <w:spacing w:val="-17"/>
          <w:sz w:val="18"/>
        </w:rPr>
        <w:t> </w:t>
      </w:r>
      <w:r>
        <w:rPr>
          <w:sz w:val="18"/>
        </w:rPr>
        <w:t>tal</w:t>
      </w:r>
      <w:r>
        <w:rPr>
          <w:spacing w:val="-17"/>
          <w:sz w:val="18"/>
        </w:rPr>
        <w:t> </w:t>
      </w:r>
      <w:r>
        <w:rPr>
          <w:sz w:val="18"/>
        </w:rPr>
        <w:t>como</w:t>
      </w:r>
      <w:r>
        <w:rPr>
          <w:spacing w:val="-17"/>
          <w:sz w:val="18"/>
        </w:rPr>
        <w:t> </w:t>
      </w:r>
      <w:r>
        <w:rPr>
          <w:sz w:val="18"/>
        </w:rPr>
        <w:t>de</w:t>
      </w:r>
      <w:r>
        <w:rPr>
          <w:spacing w:val="-17"/>
          <w:sz w:val="18"/>
        </w:rPr>
        <w:t> </w:t>
      </w:r>
      <w:r>
        <w:rPr>
          <w:sz w:val="18"/>
        </w:rPr>
        <w:t>sí</w:t>
      </w:r>
      <w:r>
        <w:rPr>
          <w:spacing w:val="-17"/>
          <w:sz w:val="18"/>
        </w:rPr>
        <w:t> </w:t>
      </w:r>
      <w:r>
        <w:rPr>
          <w:sz w:val="18"/>
        </w:rPr>
        <w:t>mismo</w:t>
      </w:r>
      <w:r>
        <w:rPr>
          <w:spacing w:val="-17"/>
          <w:sz w:val="18"/>
        </w:rPr>
        <w:t> </w:t>
      </w:r>
      <w:r>
        <w:rPr>
          <w:sz w:val="18"/>
        </w:rPr>
        <w:t>decían,</w:t>
      </w:r>
      <w:r>
        <w:rPr>
          <w:spacing w:val="-17"/>
          <w:sz w:val="18"/>
        </w:rPr>
        <w:t> </w:t>
      </w:r>
      <w:r>
        <w:rPr>
          <w:sz w:val="18"/>
        </w:rPr>
        <w:t>lamentándose,</w:t>
      </w:r>
      <w:r>
        <w:rPr>
          <w:spacing w:val="-17"/>
          <w:sz w:val="18"/>
        </w:rPr>
        <w:t> </w:t>
      </w:r>
      <w:r>
        <w:rPr>
          <w:sz w:val="18"/>
        </w:rPr>
        <w:t>el</w:t>
      </w:r>
      <w:r>
        <w:rPr>
          <w:spacing w:val="-17"/>
          <w:sz w:val="18"/>
        </w:rPr>
        <w:t> </w:t>
      </w:r>
      <w:r>
        <w:rPr>
          <w:sz w:val="18"/>
        </w:rPr>
        <w:t>padre </w:t>
      </w:r>
      <w:r>
        <w:rPr>
          <w:w w:val="90"/>
          <w:sz w:val="18"/>
        </w:rPr>
        <w:t>Ambrosio y</w:t>
      </w:r>
      <w:r>
        <w:rPr>
          <w:spacing w:val="15"/>
          <w:w w:val="90"/>
          <w:sz w:val="18"/>
        </w:rPr>
        <w:t> </w:t>
      </w:r>
      <w:r>
        <w:rPr>
          <w:spacing w:val="-3"/>
          <w:w w:val="90"/>
          <w:sz w:val="18"/>
        </w:rPr>
        <w:t>Agustín.”</w:t>
      </w:r>
    </w:p>
    <w:p>
      <w:pPr>
        <w:spacing w:after="0" w:line="252" w:lineRule="auto"/>
        <w:jc w:val="both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44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/>
        <w:jc w:val="both"/>
      </w:pPr>
      <w:r>
        <w:rPr/>
        <w:t>do</w:t>
      </w:r>
      <w:r>
        <w:rPr>
          <w:spacing w:val="-34"/>
        </w:rPr>
        <w:t> </w:t>
      </w:r>
      <w:r>
        <w:rPr/>
        <w:t>estado</w:t>
      </w:r>
      <w:r>
        <w:rPr>
          <w:spacing w:val="-34"/>
        </w:rPr>
        <w:t> </w:t>
      </w:r>
      <w:r>
        <w:rPr>
          <w:spacing w:val="2"/>
        </w:rPr>
        <w:t>tarasco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Tzintzuntzan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/>
        <w:t>tomar</w:t>
      </w:r>
      <w:r>
        <w:rPr>
          <w:spacing w:val="-34"/>
        </w:rPr>
        <w:t> </w:t>
      </w:r>
      <w:r>
        <w:rPr/>
        <w:t>posesión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su</w:t>
      </w:r>
      <w:r>
        <w:rPr>
          <w:spacing w:val="-34"/>
        </w:rPr>
        <w:t> </w:t>
      </w:r>
      <w:r>
        <w:rPr/>
        <w:t>sede</w:t>
      </w:r>
      <w:r>
        <w:rPr>
          <w:spacing w:val="-34"/>
        </w:rPr>
        <w:t> </w:t>
      </w:r>
      <w:r>
        <w:rPr/>
        <w:t>episcopal</w:t>
      </w:r>
      <w:r>
        <w:rPr>
          <w:spacing w:val="-34"/>
        </w:rPr>
        <w:t> </w:t>
      </w:r>
      <w:r>
        <w:rPr/>
        <w:t>en </w:t>
      </w:r>
      <w:r>
        <w:rPr>
          <w:w w:val="95"/>
        </w:rPr>
        <w:t>Pátzcuaro,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18"/>
          <w:w w:val="95"/>
        </w:rPr>
        <w:t> </w:t>
      </w:r>
      <w:r>
        <w:rPr>
          <w:w w:val="95"/>
        </w:rPr>
        <w:t>población</w:t>
      </w:r>
      <w:r>
        <w:rPr>
          <w:spacing w:val="-18"/>
          <w:w w:val="95"/>
        </w:rPr>
        <w:t> </w:t>
      </w:r>
      <w:r>
        <w:rPr>
          <w:w w:val="95"/>
        </w:rPr>
        <w:t>cercana,</w:t>
      </w:r>
      <w:r>
        <w:rPr>
          <w:spacing w:val="-18"/>
          <w:w w:val="95"/>
        </w:rPr>
        <w:t> </w:t>
      </w:r>
      <w:r>
        <w:rPr>
          <w:w w:val="95"/>
        </w:rPr>
        <w:t>ubicada</w:t>
      </w:r>
      <w:r>
        <w:rPr>
          <w:spacing w:val="-18"/>
          <w:w w:val="95"/>
        </w:rPr>
        <w:t> </w:t>
      </w:r>
      <w:r>
        <w:rPr>
          <w:w w:val="95"/>
        </w:rPr>
        <w:t>también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8"/>
          <w:w w:val="95"/>
        </w:rPr>
        <w:t> </w:t>
      </w:r>
      <w:r>
        <w:rPr>
          <w:w w:val="95"/>
        </w:rPr>
        <w:t>riberas</w:t>
      </w:r>
      <w:r>
        <w:rPr>
          <w:spacing w:val="-18"/>
          <w:w w:val="95"/>
        </w:rPr>
        <w:t> </w:t>
      </w:r>
      <w:r>
        <w:rPr>
          <w:w w:val="95"/>
        </w:rPr>
        <w:t>del</w:t>
      </w:r>
      <w:r>
        <w:rPr>
          <w:spacing w:val="-18"/>
          <w:w w:val="95"/>
        </w:rPr>
        <w:t> </w:t>
      </w:r>
      <w:r>
        <w:rPr>
          <w:w w:val="95"/>
        </w:rPr>
        <w:t>lago</w:t>
      </w:r>
      <w:r>
        <w:rPr>
          <w:spacing w:val="-18"/>
          <w:w w:val="95"/>
        </w:rPr>
        <w:t> </w:t>
      </w:r>
      <w:r>
        <w:rPr>
          <w:w w:val="95"/>
        </w:rPr>
        <w:t>del </w:t>
      </w:r>
      <w:r>
        <w:rPr/>
        <w:t>mismo</w:t>
      </w:r>
      <w:r>
        <w:rPr>
          <w:spacing w:val="-35"/>
        </w:rPr>
        <w:t> </w:t>
      </w:r>
      <w:r>
        <w:rPr/>
        <w:t>nombre.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esta</w:t>
      </w:r>
      <w:r>
        <w:rPr>
          <w:spacing w:val="-35"/>
        </w:rPr>
        <w:t> </w:t>
      </w:r>
      <w:r>
        <w:rPr/>
        <w:t>forma,</w:t>
      </w:r>
      <w:r>
        <w:rPr>
          <w:spacing w:val="-35"/>
        </w:rPr>
        <w:t> </w:t>
      </w:r>
      <w:r>
        <w:rPr/>
        <w:t>dejaba</w:t>
      </w:r>
      <w:r>
        <w:rPr>
          <w:spacing w:val="-35"/>
        </w:rPr>
        <w:t> </w:t>
      </w:r>
      <w:r>
        <w:rPr/>
        <w:t>atrás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supremacía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Tzintzuntzan, con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argumento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que</w:t>
      </w:r>
      <w:r>
        <w:rPr>
          <w:spacing w:val="-34"/>
        </w:rPr>
        <w:t> </w:t>
      </w:r>
      <w:r>
        <w:rPr/>
        <w:t>su</w:t>
      </w:r>
      <w:r>
        <w:rPr>
          <w:spacing w:val="-34"/>
        </w:rPr>
        <w:t> </w:t>
      </w:r>
      <w:r>
        <w:rPr/>
        <w:t>elección</w:t>
      </w:r>
      <w:r>
        <w:rPr>
          <w:spacing w:val="-34"/>
        </w:rPr>
        <w:t> </w:t>
      </w:r>
      <w:r>
        <w:rPr/>
        <w:t>no</w:t>
      </w:r>
      <w:r>
        <w:rPr>
          <w:spacing w:val="-34"/>
        </w:rPr>
        <w:t> </w:t>
      </w:r>
      <w:r>
        <w:rPr/>
        <w:t>cambiaba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sede,</w:t>
      </w:r>
      <w:r>
        <w:rPr>
          <w:spacing w:val="-34"/>
        </w:rPr>
        <w:t> </w:t>
      </w:r>
      <w:r>
        <w:rPr/>
        <w:t>sólo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ubicaba</w:t>
      </w:r>
      <w:r>
        <w:rPr>
          <w:spacing w:val="-34"/>
        </w:rPr>
        <w:t> </w:t>
      </w:r>
      <w:r>
        <w:rPr/>
        <w:t>en otro</w:t>
      </w:r>
      <w:r>
        <w:rPr>
          <w:spacing w:val="-49"/>
        </w:rPr>
        <w:t> </w:t>
      </w:r>
      <w:r>
        <w:rPr>
          <w:spacing w:val="2"/>
        </w:rPr>
        <w:t>barrio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ciudad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>
          <w:spacing w:val="2"/>
        </w:rPr>
        <w:t>Michoacán.</w:t>
      </w:r>
      <w:r>
        <w:rPr>
          <w:spacing w:val="2"/>
          <w:position w:val="9"/>
          <w:sz w:val="15"/>
        </w:rPr>
        <w:t>35</w:t>
      </w:r>
      <w:r>
        <w:rPr>
          <w:spacing w:val="-22"/>
          <w:position w:val="9"/>
          <w:sz w:val="15"/>
        </w:rPr>
        <w:t> </w:t>
      </w:r>
      <w:r>
        <w:rPr/>
        <w:t>“En</w:t>
      </w:r>
      <w:r>
        <w:rPr>
          <w:spacing w:val="-49"/>
        </w:rPr>
        <w:t> </w:t>
      </w:r>
      <w:r>
        <w:rPr/>
        <w:t>Tzintzuntzan</w:t>
      </w:r>
      <w:r>
        <w:rPr>
          <w:spacing w:val="-49"/>
        </w:rPr>
        <w:t> </w:t>
      </w:r>
      <w:r>
        <w:rPr/>
        <w:t>el</w:t>
      </w:r>
      <w:r>
        <w:rPr>
          <w:spacing w:val="-49"/>
        </w:rPr>
        <w:t> </w:t>
      </w:r>
      <w:r>
        <w:rPr/>
        <w:t>obispo</w:t>
      </w:r>
      <w:r>
        <w:rPr>
          <w:spacing w:val="-49"/>
        </w:rPr>
        <w:t> </w:t>
      </w:r>
      <w:r>
        <w:rPr/>
        <w:t>ocupó</w:t>
      </w:r>
      <w:r>
        <w:rPr>
          <w:spacing w:val="-49"/>
        </w:rPr>
        <w:t> </w:t>
      </w:r>
      <w:r>
        <w:rPr/>
        <w:t>la </w:t>
      </w:r>
      <w:r>
        <w:rPr>
          <w:spacing w:val="3"/>
          <w:w w:val="95"/>
        </w:rPr>
        <w:t>antigua</w:t>
      </w:r>
      <w:r>
        <w:rPr>
          <w:spacing w:val="-20"/>
          <w:w w:val="95"/>
        </w:rPr>
        <w:t> </w:t>
      </w:r>
      <w:r>
        <w:rPr>
          <w:w w:val="95"/>
        </w:rPr>
        <w:t>casa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franciscanos</w:t>
      </w:r>
      <w:r>
        <w:rPr>
          <w:spacing w:val="-20"/>
          <w:w w:val="95"/>
        </w:rPr>
        <w:t> </w:t>
      </w:r>
      <w:r>
        <w:rPr>
          <w:w w:val="95"/>
        </w:rPr>
        <w:t>que</w:t>
      </w:r>
      <w:r>
        <w:rPr>
          <w:spacing w:val="-20"/>
          <w:w w:val="95"/>
        </w:rPr>
        <w:t> </w:t>
      </w:r>
      <w:r>
        <w:rPr>
          <w:w w:val="95"/>
        </w:rPr>
        <w:t>era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adobe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paja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donde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difícilmente </w:t>
      </w:r>
      <w:r>
        <w:rPr/>
        <w:t>se</w:t>
      </w:r>
      <w:r>
        <w:rPr>
          <w:spacing w:val="-40"/>
        </w:rPr>
        <w:t> </w:t>
      </w:r>
      <w:r>
        <w:rPr/>
        <w:t>podía</w:t>
      </w:r>
      <w:r>
        <w:rPr>
          <w:spacing w:val="-40"/>
        </w:rPr>
        <w:t> </w:t>
      </w:r>
      <w:r>
        <w:rPr/>
        <w:t>hacer</w:t>
      </w:r>
      <w:r>
        <w:rPr>
          <w:spacing w:val="-40"/>
        </w:rPr>
        <w:t> </w:t>
      </w:r>
      <w:r>
        <w:rPr/>
        <w:t>edificio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piedra”.</w:t>
      </w:r>
      <w:r>
        <w:rPr>
          <w:position w:val="9"/>
          <w:sz w:val="15"/>
        </w:rPr>
        <w:t>36</w:t>
      </w:r>
      <w:r>
        <w:rPr>
          <w:spacing w:val="-13"/>
          <w:position w:val="9"/>
          <w:sz w:val="15"/>
        </w:rPr>
        <w:t> </w:t>
      </w:r>
      <w:r>
        <w:rPr>
          <w:spacing w:val="2"/>
        </w:rPr>
        <w:t>La</w:t>
      </w:r>
      <w:r>
        <w:rPr>
          <w:spacing w:val="-40"/>
        </w:rPr>
        <w:t> </w:t>
      </w:r>
      <w:r>
        <w:rPr/>
        <w:t>decisión</w:t>
      </w:r>
      <w:r>
        <w:rPr>
          <w:spacing w:val="-40"/>
        </w:rPr>
        <w:t> </w:t>
      </w:r>
      <w:r>
        <w:rPr/>
        <w:t>se</w:t>
      </w:r>
      <w:r>
        <w:rPr>
          <w:spacing w:val="-40"/>
        </w:rPr>
        <w:t> </w:t>
      </w:r>
      <w:r>
        <w:rPr/>
        <w:t>tomaba,</w:t>
      </w:r>
      <w:r>
        <w:rPr>
          <w:spacing w:val="-40"/>
        </w:rPr>
        <w:t> </w:t>
      </w:r>
      <w:r>
        <w:rPr>
          <w:spacing w:val="3"/>
        </w:rPr>
        <w:t>según</w:t>
      </w:r>
      <w:r>
        <w:rPr>
          <w:spacing w:val="-40"/>
        </w:rPr>
        <w:t> </w:t>
      </w:r>
      <w:r>
        <w:rPr>
          <w:spacing w:val="2"/>
        </w:rPr>
        <w:t>argumen- </w:t>
      </w:r>
      <w:r>
        <w:rPr/>
        <w:t>taba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obispo,</w:t>
      </w:r>
      <w:r>
        <w:rPr>
          <w:spacing w:val="-36"/>
        </w:rPr>
        <w:t> </w:t>
      </w:r>
      <w:r>
        <w:rPr/>
        <w:t>debido</w:t>
      </w:r>
      <w:r>
        <w:rPr>
          <w:spacing w:val="-36"/>
        </w:rPr>
        <w:t> </w:t>
      </w:r>
      <w:r>
        <w:rPr/>
        <w:t>a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insalubridad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>
          <w:spacing w:val="2"/>
        </w:rPr>
        <w:t>aires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>
          <w:spacing w:val="2"/>
        </w:rPr>
        <w:t>falta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3"/>
        </w:rPr>
        <w:t>agua</w:t>
      </w:r>
      <w:r>
        <w:rPr>
          <w:spacing w:val="-36"/>
        </w:rPr>
        <w:t> </w:t>
      </w:r>
      <w:r>
        <w:rPr/>
        <w:t>potable en</w:t>
      </w:r>
      <w:r>
        <w:rPr>
          <w:spacing w:val="-22"/>
        </w:rPr>
        <w:t> </w:t>
      </w:r>
      <w:r>
        <w:rPr/>
        <w:t>Tzintzuntzan.</w:t>
      </w:r>
      <w:r>
        <w:rPr>
          <w:position w:val="9"/>
          <w:sz w:val="15"/>
        </w:rPr>
        <w:t>37</w:t>
      </w:r>
      <w:r>
        <w:rPr>
          <w:spacing w:val="5"/>
          <w:position w:val="9"/>
          <w:sz w:val="15"/>
        </w:rPr>
        <w:t> </w:t>
      </w:r>
      <w:r>
        <w:rPr/>
        <w:t>En</w:t>
      </w:r>
      <w:r>
        <w:rPr>
          <w:spacing w:val="-22"/>
        </w:rPr>
        <w:t> </w:t>
      </w:r>
      <w:r>
        <w:rPr/>
        <w:t>cambio,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abundancia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este</w:t>
      </w:r>
      <w:r>
        <w:rPr>
          <w:spacing w:val="-22"/>
        </w:rPr>
        <w:t> </w:t>
      </w:r>
      <w:r>
        <w:rPr/>
        <w:t>líquido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pureza</w:t>
      </w:r>
      <w:r>
        <w:rPr>
          <w:spacing w:val="-22"/>
        </w:rPr>
        <w:t> </w:t>
      </w:r>
      <w:r>
        <w:rPr/>
        <w:t>de los</w:t>
      </w:r>
      <w:r>
        <w:rPr>
          <w:spacing w:val="-46"/>
        </w:rPr>
        <w:t> </w:t>
      </w:r>
      <w:r>
        <w:rPr>
          <w:spacing w:val="2"/>
        </w:rPr>
        <w:t>aires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lugar</w:t>
      </w:r>
      <w:r>
        <w:rPr>
          <w:spacing w:val="-46"/>
        </w:rPr>
        <w:t> </w:t>
      </w:r>
      <w:r>
        <w:rPr/>
        <w:t>por</w:t>
      </w:r>
      <w:r>
        <w:rPr>
          <w:spacing w:val="-46"/>
        </w:rPr>
        <w:t> </w:t>
      </w:r>
      <w:r>
        <w:rPr/>
        <w:t>él</w:t>
      </w:r>
      <w:r>
        <w:rPr>
          <w:spacing w:val="-46"/>
        </w:rPr>
        <w:t> </w:t>
      </w:r>
      <w:r>
        <w:rPr/>
        <w:t>elegido</w:t>
      </w:r>
      <w:r>
        <w:rPr>
          <w:spacing w:val="-46"/>
        </w:rPr>
        <w:t> </w:t>
      </w:r>
      <w:r>
        <w:rPr/>
        <w:t>era</w:t>
      </w:r>
      <w:r>
        <w:rPr>
          <w:spacing w:val="-46"/>
        </w:rPr>
        <w:t> </w:t>
      </w:r>
      <w:r>
        <w:rPr>
          <w:spacing w:val="2"/>
        </w:rPr>
        <w:t>más</w:t>
      </w:r>
      <w:r>
        <w:rPr>
          <w:spacing w:val="-46"/>
        </w:rPr>
        <w:t> </w:t>
      </w:r>
      <w:r>
        <w:rPr/>
        <w:t>que</w:t>
      </w:r>
      <w:r>
        <w:rPr>
          <w:spacing w:val="-46"/>
        </w:rPr>
        <w:t> </w:t>
      </w:r>
      <w:r>
        <w:rPr/>
        <w:t>evidente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>
          <w:spacing w:val="3"/>
        </w:rPr>
        <w:t>fue</w:t>
      </w:r>
      <w:r>
        <w:rPr>
          <w:spacing w:val="-46"/>
        </w:rPr>
        <w:t> </w:t>
      </w:r>
      <w:r>
        <w:rPr/>
        <w:t>comprobado</w:t>
      </w:r>
      <w:r>
        <w:rPr>
          <w:spacing w:val="-46"/>
        </w:rPr>
        <w:t> </w:t>
      </w:r>
      <w:r>
        <w:rPr/>
        <w:t>por </w:t>
      </w:r>
      <w:r>
        <w:rPr>
          <w:w w:val="95"/>
        </w:rPr>
        <w:t>prácticamente</w:t>
      </w:r>
      <w:r>
        <w:rPr>
          <w:spacing w:val="-12"/>
          <w:w w:val="95"/>
        </w:rPr>
        <w:t> </w:t>
      </w:r>
      <w:r>
        <w:rPr>
          <w:w w:val="95"/>
        </w:rPr>
        <w:t>todas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crónicas</w:t>
      </w:r>
      <w:r>
        <w:rPr>
          <w:spacing w:val="-12"/>
          <w:w w:val="95"/>
        </w:rPr>
        <w:t> </w:t>
      </w:r>
      <w:r>
        <w:rPr>
          <w:w w:val="95"/>
        </w:rPr>
        <w:t>posteriores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describen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sitio.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>
          <w:w w:val="95"/>
        </w:rPr>
        <w:t>Documentos</w:t>
      </w:r>
      <w:r>
        <w:rPr>
          <w:spacing w:val="-11"/>
          <w:w w:val="95"/>
        </w:rPr>
        <w:t> </w:t>
      </w:r>
      <w:r>
        <w:rPr>
          <w:w w:val="95"/>
        </w:rPr>
        <w:t>del</w:t>
      </w:r>
      <w:r>
        <w:rPr>
          <w:spacing w:val="-11"/>
          <w:w w:val="95"/>
        </w:rPr>
        <w:t> </w:t>
      </w:r>
      <w:r>
        <w:rPr>
          <w:spacing w:val="2"/>
          <w:w w:val="95"/>
        </w:rPr>
        <w:t>Archivo</w:t>
      </w:r>
      <w:r>
        <w:rPr>
          <w:spacing w:val="-11"/>
          <w:w w:val="95"/>
        </w:rPr>
        <w:t> </w:t>
      </w:r>
      <w:r>
        <w:rPr>
          <w:w w:val="95"/>
        </w:rPr>
        <w:t>Municipal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Pátzcuaro</w:t>
      </w:r>
      <w:r>
        <w:rPr>
          <w:spacing w:val="-11"/>
          <w:w w:val="95"/>
        </w:rPr>
        <w:t> </w:t>
      </w:r>
      <w:r>
        <w:rPr>
          <w:spacing w:val="2"/>
          <w:w w:val="95"/>
        </w:rPr>
        <w:t>registran</w:t>
      </w:r>
      <w:r>
        <w:rPr>
          <w:spacing w:val="-11"/>
          <w:w w:val="95"/>
        </w:rPr>
        <w:t> </w:t>
      </w:r>
      <w:r>
        <w:rPr>
          <w:w w:val="95"/>
        </w:rPr>
        <w:t>interrogato- rios</w:t>
      </w:r>
      <w:r>
        <w:rPr>
          <w:spacing w:val="-19"/>
          <w:w w:val="95"/>
        </w:rPr>
        <w:t> </w:t>
      </w:r>
      <w:r>
        <w:rPr>
          <w:w w:val="95"/>
        </w:rPr>
        <w:t>posteriores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19"/>
          <w:w w:val="95"/>
        </w:rPr>
        <w:t> </w:t>
      </w:r>
      <w:r>
        <w:rPr>
          <w:w w:val="95"/>
        </w:rPr>
        <w:t>cambio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sede</w:t>
      </w:r>
      <w:r>
        <w:rPr>
          <w:spacing w:val="-19"/>
          <w:w w:val="95"/>
        </w:rPr>
        <w:t> </w:t>
      </w:r>
      <w:r>
        <w:rPr>
          <w:w w:val="95"/>
        </w:rPr>
        <w:t>episcopal.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éstos,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testigos</w:t>
      </w:r>
      <w:r>
        <w:rPr>
          <w:spacing w:val="-19"/>
          <w:w w:val="95"/>
        </w:rPr>
        <w:t> </w:t>
      </w:r>
      <w:r>
        <w:rPr>
          <w:w w:val="95"/>
        </w:rPr>
        <w:t>participan- </w:t>
      </w:r>
      <w:r>
        <w:rPr/>
        <w:t>tes</w:t>
      </w:r>
      <w:r>
        <w:rPr>
          <w:spacing w:val="-49"/>
        </w:rPr>
        <w:t> </w:t>
      </w:r>
      <w:r>
        <w:rPr>
          <w:spacing w:val="2"/>
        </w:rPr>
        <w:t>señalan</w:t>
      </w:r>
      <w:r>
        <w:rPr>
          <w:spacing w:val="-49"/>
        </w:rPr>
        <w:t> </w:t>
      </w:r>
      <w:r>
        <w:rPr/>
        <w:t>su</w:t>
      </w:r>
      <w:r>
        <w:rPr>
          <w:spacing w:val="-49"/>
        </w:rPr>
        <w:t> </w:t>
      </w:r>
      <w:r>
        <w:rPr/>
        <w:t>satisfacción</w:t>
      </w:r>
      <w:r>
        <w:rPr>
          <w:spacing w:val="-49"/>
        </w:rPr>
        <w:t> </w:t>
      </w:r>
      <w:r>
        <w:rPr/>
        <w:t>por</w:t>
      </w:r>
      <w:r>
        <w:rPr>
          <w:spacing w:val="-49"/>
        </w:rPr>
        <w:t> </w:t>
      </w:r>
      <w:r>
        <w:rPr/>
        <w:t>abandonar</w:t>
      </w:r>
      <w:r>
        <w:rPr>
          <w:spacing w:val="-49"/>
        </w:rPr>
        <w:t> </w:t>
      </w:r>
      <w:r>
        <w:rPr>
          <w:spacing w:val="3"/>
        </w:rPr>
        <w:t>un</w:t>
      </w:r>
      <w:r>
        <w:rPr>
          <w:spacing w:val="-49"/>
        </w:rPr>
        <w:t> </w:t>
      </w:r>
      <w:r>
        <w:rPr/>
        <w:t>sitio</w:t>
      </w:r>
      <w:r>
        <w:rPr>
          <w:spacing w:val="-49"/>
        </w:rPr>
        <w:t> </w:t>
      </w:r>
      <w:r>
        <w:rPr/>
        <w:t>inhóspito</w:t>
      </w:r>
      <w:r>
        <w:rPr>
          <w:spacing w:val="-49"/>
        </w:rPr>
        <w:t> </w:t>
      </w:r>
      <w:r>
        <w:rPr/>
        <w:t>(Tzintzuntzan)</w:t>
      </w:r>
      <w:r>
        <w:rPr>
          <w:spacing w:val="-49"/>
        </w:rPr>
        <w:t> </w:t>
      </w:r>
      <w:r>
        <w:rPr/>
        <w:t>y poblar</w:t>
      </w:r>
      <w:r>
        <w:rPr>
          <w:spacing w:val="-44"/>
        </w:rPr>
        <w:t> </w:t>
      </w:r>
      <w:r>
        <w:rPr/>
        <w:t>otro</w:t>
      </w:r>
      <w:r>
        <w:rPr>
          <w:spacing w:val="-44"/>
        </w:rPr>
        <w:t> </w:t>
      </w:r>
      <w:r>
        <w:rPr/>
        <w:t>mejor</w:t>
      </w:r>
      <w:r>
        <w:rPr>
          <w:spacing w:val="-44"/>
        </w:rPr>
        <w:t> </w:t>
      </w:r>
      <w:r>
        <w:rPr>
          <w:spacing w:val="-3"/>
        </w:rPr>
        <w:t>(Pátzcuaro);</w:t>
      </w:r>
      <w:r>
        <w:rPr>
          <w:spacing w:val="-44"/>
        </w:rPr>
        <w:t> </w:t>
      </w:r>
      <w:r>
        <w:rPr/>
        <w:t>no</w:t>
      </w:r>
      <w:r>
        <w:rPr>
          <w:spacing w:val="-44"/>
        </w:rPr>
        <w:t> </w:t>
      </w:r>
      <w:r>
        <w:rPr/>
        <w:t>obstante</w:t>
      </w:r>
      <w:r>
        <w:rPr>
          <w:spacing w:val="-44"/>
        </w:rPr>
        <w:t> </w:t>
      </w:r>
      <w:r>
        <w:rPr/>
        <w:t>debe</w:t>
      </w:r>
      <w:r>
        <w:rPr>
          <w:spacing w:val="-44"/>
        </w:rPr>
        <w:t> </w:t>
      </w:r>
      <w:r>
        <w:rPr/>
        <w:t>considerarse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/>
        <w:t>estos</w:t>
      </w:r>
      <w:r>
        <w:rPr>
          <w:spacing w:val="-44"/>
        </w:rPr>
        <w:t> </w:t>
      </w:r>
      <w:r>
        <w:rPr/>
        <w:t>testi- monios</w:t>
      </w:r>
      <w:r>
        <w:rPr>
          <w:spacing w:val="-44"/>
        </w:rPr>
        <w:t> </w:t>
      </w:r>
      <w:r>
        <w:rPr/>
        <w:t>pudieron</w:t>
      </w:r>
      <w:r>
        <w:rPr>
          <w:spacing w:val="-44"/>
        </w:rPr>
        <w:t> </w:t>
      </w:r>
      <w:r>
        <w:rPr>
          <w:spacing w:val="2"/>
        </w:rPr>
        <w:t>estar</w:t>
      </w:r>
      <w:r>
        <w:rPr>
          <w:spacing w:val="-44"/>
        </w:rPr>
        <w:t> </w:t>
      </w:r>
      <w:r>
        <w:rPr/>
        <w:t>sesgados</w:t>
      </w:r>
      <w:r>
        <w:rPr>
          <w:spacing w:val="-44"/>
        </w:rPr>
        <w:t> </w:t>
      </w:r>
      <w:r>
        <w:rPr/>
        <w:t>por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opinión</w:t>
      </w:r>
      <w:r>
        <w:rPr>
          <w:spacing w:val="-44"/>
        </w:rPr>
        <w:t> </w:t>
      </w:r>
      <w:r>
        <w:rPr/>
        <w:t>e</w:t>
      </w:r>
      <w:r>
        <w:rPr>
          <w:spacing w:val="-44"/>
        </w:rPr>
        <w:t> </w:t>
      </w:r>
      <w:r>
        <w:rPr/>
        <w:t>influencia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/>
        <w:t>propio</w:t>
      </w:r>
      <w:r>
        <w:rPr>
          <w:spacing w:val="-44"/>
        </w:rPr>
        <w:t> </w:t>
      </w:r>
      <w:r>
        <w:rPr/>
        <w:t>Vasco de</w:t>
      </w:r>
      <w:r>
        <w:rPr>
          <w:spacing w:val="-45"/>
        </w:rPr>
        <w:t> </w:t>
      </w:r>
      <w:r>
        <w:rPr>
          <w:spacing w:val="2"/>
        </w:rPr>
        <w:t>Quiroga</w:t>
      </w:r>
      <w:r>
        <w:rPr>
          <w:spacing w:val="-45"/>
        </w:rPr>
        <w:t> </w:t>
      </w:r>
      <w:r>
        <w:rPr/>
        <w:t>entre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/>
        <w:t>testigos.</w:t>
      </w:r>
      <w:r>
        <w:rPr>
          <w:position w:val="9"/>
          <w:sz w:val="15"/>
        </w:rPr>
        <w:t>38</w:t>
      </w:r>
      <w:r>
        <w:rPr>
          <w:spacing w:val="-17"/>
          <w:position w:val="9"/>
          <w:sz w:val="15"/>
        </w:rPr>
        <w:t> </w:t>
      </w:r>
      <w:r>
        <w:rPr/>
        <w:t>Es</w:t>
      </w:r>
      <w:r>
        <w:rPr>
          <w:spacing w:val="-45"/>
        </w:rPr>
        <w:t> </w:t>
      </w:r>
      <w:r>
        <w:rPr/>
        <w:t>evidente</w:t>
      </w:r>
      <w:r>
        <w:rPr>
          <w:spacing w:val="-45"/>
        </w:rPr>
        <w:t> </w:t>
      </w:r>
      <w:r>
        <w:rPr/>
        <w:t>que</w:t>
      </w:r>
      <w:r>
        <w:rPr>
          <w:spacing w:val="-45"/>
        </w:rPr>
        <w:t> </w:t>
      </w:r>
      <w:r>
        <w:rPr/>
        <w:t>Tzintzuntzan</w:t>
      </w:r>
      <w:r>
        <w:rPr>
          <w:spacing w:val="-45"/>
        </w:rPr>
        <w:t> </w:t>
      </w:r>
      <w:r>
        <w:rPr/>
        <w:t>no</w:t>
      </w:r>
      <w:r>
        <w:rPr>
          <w:spacing w:val="-45"/>
        </w:rPr>
        <w:t> </w:t>
      </w:r>
      <w:r>
        <w:rPr/>
        <w:t>era</w:t>
      </w:r>
      <w:r>
        <w:rPr>
          <w:spacing w:val="-45"/>
        </w:rPr>
        <w:t> </w:t>
      </w:r>
      <w:r>
        <w:rPr>
          <w:spacing w:val="3"/>
        </w:rPr>
        <w:t>tan</w:t>
      </w:r>
      <w:r>
        <w:rPr>
          <w:spacing w:val="-45"/>
        </w:rPr>
        <w:t> </w:t>
      </w:r>
      <w:r>
        <w:rPr/>
        <w:t>insa- lubre</w:t>
      </w:r>
      <w:r>
        <w:rPr>
          <w:spacing w:val="-42"/>
        </w:rPr>
        <w:t> </w:t>
      </w:r>
      <w:r>
        <w:rPr/>
        <w:t>como</w:t>
      </w:r>
      <w:r>
        <w:rPr>
          <w:spacing w:val="-42"/>
        </w:rPr>
        <w:t> </w:t>
      </w:r>
      <w:r>
        <w:rPr/>
        <w:t>alegaron</w:t>
      </w:r>
      <w:r>
        <w:rPr>
          <w:spacing w:val="-42"/>
        </w:rPr>
        <w:t> </w:t>
      </w:r>
      <w:r>
        <w:rPr/>
        <w:t>los</w:t>
      </w:r>
      <w:r>
        <w:rPr>
          <w:spacing w:val="-42"/>
        </w:rPr>
        <w:t> </w:t>
      </w:r>
      <w:r>
        <w:rPr/>
        <w:t>seguidores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don</w:t>
      </w:r>
      <w:r>
        <w:rPr>
          <w:spacing w:val="-42"/>
        </w:rPr>
        <w:t> </w:t>
      </w:r>
      <w:r>
        <w:rPr>
          <w:spacing w:val="-3"/>
        </w:rPr>
        <w:t>Vasco: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población</w:t>
      </w:r>
      <w:r>
        <w:rPr>
          <w:spacing w:val="-42"/>
        </w:rPr>
        <w:t> </w:t>
      </w:r>
      <w:r>
        <w:rPr>
          <w:spacing w:val="5"/>
        </w:rPr>
        <w:t>allí</w:t>
      </w:r>
      <w:r>
        <w:rPr>
          <w:spacing w:val="-42"/>
        </w:rPr>
        <w:t> </w:t>
      </w:r>
      <w:r>
        <w:rPr/>
        <w:t>asentada nunca</w:t>
      </w:r>
      <w:r>
        <w:rPr>
          <w:spacing w:val="-38"/>
        </w:rPr>
        <w:t> </w:t>
      </w:r>
      <w:r>
        <w:rPr/>
        <w:t>desapareció.</w:t>
      </w:r>
      <w:r>
        <w:rPr>
          <w:spacing w:val="-38"/>
        </w:rPr>
        <w:t> </w:t>
      </w:r>
      <w:r>
        <w:rPr/>
        <w:t>No</w:t>
      </w:r>
      <w:r>
        <w:rPr>
          <w:spacing w:val="-38"/>
        </w:rPr>
        <w:t> </w:t>
      </w:r>
      <w:r>
        <w:rPr/>
        <w:t>obstante,</w:t>
      </w:r>
      <w:r>
        <w:rPr>
          <w:spacing w:val="-38"/>
        </w:rPr>
        <w:t> </w:t>
      </w:r>
      <w:r>
        <w:rPr/>
        <w:t>es</w:t>
      </w:r>
      <w:r>
        <w:rPr>
          <w:spacing w:val="-38"/>
        </w:rPr>
        <w:t> </w:t>
      </w:r>
      <w:r>
        <w:rPr/>
        <w:t>claro</w:t>
      </w:r>
      <w:r>
        <w:rPr>
          <w:spacing w:val="-38"/>
        </w:rPr>
        <w:t> </w:t>
      </w:r>
      <w:r>
        <w:rPr/>
        <w:t>que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elección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Pátzcuaro</w:t>
      </w:r>
      <w:r>
        <w:rPr>
          <w:spacing w:val="-38"/>
        </w:rPr>
        <w:t> </w:t>
      </w:r>
      <w:r>
        <w:rPr/>
        <w:t>como sede</w:t>
      </w:r>
      <w:r>
        <w:rPr>
          <w:spacing w:val="-30"/>
        </w:rPr>
        <w:t> </w:t>
      </w:r>
      <w:r>
        <w:rPr/>
        <w:t>episcopal</w:t>
      </w:r>
      <w:r>
        <w:rPr>
          <w:spacing w:val="-30"/>
        </w:rPr>
        <w:t> </w:t>
      </w:r>
      <w:r>
        <w:rPr/>
        <w:t>obedece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2"/>
        </w:rPr>
        <w:t>una</w:t>
      </w:r>
      <w:r>
        <w:rPr>
          <w:spacing w:val="-30"/>
        </w:rPr>
        <w:t> </w:t>
      </w:r>
      <w:r>
        <w:rPr/>
        <w:t>lógica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>
          <w:spacing w:val="3"/>
        </w:rPr>
        <w:t>un</w:t>
      </w:r>
      <w:r>
        <w:rPr>
          <w:spacing w:val="-30"/>
        </w:rPr>
        <w:t> </w:t>
      </w:r>
      <w:r>
        <w:rPr/>
        <w:t>pensamiento</w:t>
      </w:r>
      <w:r>
        <w:rPr>
          <w:spacing w:val="-30"/>
        </w:rPr>
        <w:t> </w:t>
      </w:r>
      <w:r>
        <w:rPr/>
        <w:t>muy</w:t>
      </w:r>
      <w:r>
        <w:rPr>
          <w:spacing w:val="-30"/>
        </w:rPr>
        <w:t> </w:t>
      </w:r>
      <w:r>
        <w:rPr/>
        <w:t>diferente</w:t>
      </w:r>
      <w:r>
        <w:rPr>
          <w:spacing w:val="-30"/>
        </w:rPr>
        <w:t> </w:t>
      </w:r>
      <w:r>
        <w:rPr>
          <w:spacing w:val="3"/>
        </w:rPr>
        <w:t>al</w:t>
      </w:r>
      <w:r>
        <w:rPr>
          <w:spacing w:val="-30"/>
        </w:rPr>
        <w:t> </w:t>
      </w:r>
      <w:r>
        <w:rPr/>
        <w:t>an- terior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llegada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españoles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cuanto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>
          <w:spacing w:val="3"/>
        </w:rPr>
        <w:t>traza</w:t>
      </w:r>
      <w:r>
        <w:rPr>
          <w:spacing w:val="-35"/>
        </w:rPr>
        <w:t> </w:t>
      </w:r>
      <w:r>
        <w:rPr>
          <w:spacing w:val="2"/>
        </w:rPr>
        <w:t>urbana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/>
        <w:t>refiere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los </w:t>
      </w:r>
      <w:r>
        <w:rPr>
          <w:w w:val="95"/>
        </w:rPr>
        <w:t>planteamientos</w:t>
      </w:r>
      <w:r>
        <w:rPr>
          <w:spacing w:val="-11"/>
          <w:w w:val="95"/>
        </w:rPr>
        <w:t> </w:t>
      </w:r>
      <w:r>
        <w:rPr>
          <w:w w:val="95"/>
        </w:rPr>
        <w:t>políticos</w:t>
      </w:r>
      <w:r>
        <w:rPr>
          <w:spacing w:val="-12"/>
          <w:w w:val="95"/>
        </w:rPr>
        <w:t> </w:t>
      </w:r>
      <w:r>
        <w:rPr>
          <w:w w:val="95"/>
        </w:rPr>
        <w:t>del</w:t>
      </w:r>
      <w:r>
        <w:rPr>
          <w:spacing w:val="-11"/>
          <w:w w:val="95"/>
        </w:rPr>
        <w:t> </w:t>
      </w:r>
      <w:r>
        <w:rPr>
          <w:w w:val="95"/>
        </w:rPr>
        <w:t>primer</w:t>
      </w:r>
      <w:r>
        <w:rPr>
          <w:spacing w:val="-11"/>
          <w:w w:val="95"/>
        </w:rPr>
        <w:t> </w:t>
      </w:r>
      <w:r>
        <w:rPr>
          <w:w w:val="95"/>
        </w:rPr>
        <w:t>obispo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Michoacán.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otras</w:t>
      </w:r>
      <w:r>
        <w:rPr>
          <w:spacing w:val="-11"/>
          <w:w w:val="95"/>
        </w:rPr>
        <w:t> </w:t>
      </w:r>
      <w:r>
        <w:rPr>
          <w:w w:val="95"/>
        </w:rPr>
        <w:t>palabras, </w:t>
      </w:r>
      <w:r>
        <w:rPr/>
        <w:t>fueron</w:t>
      </w:r>
      <w:r>
        <w:rPr>
          <w:spacing w:val="-20"/>
        </w:rPr>
        <w:t> </w:t>
      </w:r>
      <w:r>
        <w:rPr>
          <w:spacing w:val="2"/>
        </w:rPr>
        <w:t>las</w:t>
      </w:r>
      <w:r>
        <w:rPr>
          <w:spacing w:val="-20"/>
        </w:rPr>
        <w:t> </w:t>
      </w:r>
      <w:r>
        <w:rPr/>
        <w:t>ideas</w:t>
      </w:r>
      <w:r>
        <w:rPr>
          <w:spacing w:val="-20"/>
        </w:rPr>
        <w:t> </w:t>
      </w:r>
      <w:r>
        <w:rPr>
          <w:spacing w:val="2"/>
        </w:rPr>
        <w:t>urbanas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proyecto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Vasco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>
          <w:spacing w:val="2"/>
        </w:rPr>
        <w:t>Quiroga</w:t>
      </w:r>
      <w:r>
        <w:rPr>
          <w:spacing w:val="-20"/>
        </w:rPr>
        <w:t> </w:t>
      </w:r>
      <w:r>
        <w:rPr/>
        <w:t>frente</w:t>
      </w:r>
      <w:r>
        <w:rPr>
          <w:spacing w:val="-20"/>
        </w:rPr>
        <w:t> </w:t>
      </w:r>
      <w:r>
        <w:rPr/>
        <w:t>a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tra- dición</w:t>
      </w:r>
      <w:r>
        <w:rPr>
          <w:spacing w:val="-28"/>
        </w:rPr>
        <w:t> </w:t>
      </w:r>
      <w:r>
        <w:rPr>
          <w:spacing w:val="2"/>
        </w:rPr>
        <w:t>urbana</w:t>
      </w:r>
      <w:r>
        <w:rPr>
          <w:spacing w:val="-28"/>
        </w:rPr>
        <w:t> </w:t>
      </w:r>
      <w:r>
        <w:rPr/>
        <w:t>mesoamericana</w:t>
      </w:r>
      <w:r>
        <w:rPr>
          <w:spacing w:val="-28"/>
        </w:rPr>
        <w:t> </w:t>
      </w:r>
      <w:r>
        <w:rPr/>
        <w:t>lo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transformaba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volvía</w:t>
      </w:r>
      <w:r>
        <w:rPr>
          <w:spacing w:val="-28"/>
        </w:rPr>
        <w:t> </w:t>
      </w:r>
      <w:r>
        <w:rPr/>
        <w:t>necesario</w:t>
      </w:r>
      <w:r>
        <w:rPr>
          <w:spacing w:val="-28"/>
        </w:rPr>
        <w:t> </w:t>
      </w:r>
      <w:r>
        <w:rPr/>
        <w:t>el </w:t>
      </w:r>
      <w:r>
        <w:rPr>
          <w:w w:val="95"/>
        </w:rPr>
        <w:t>cambio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sede</w:t>
      </w:r>
      <w:r>
        <w:rPr>
          <w:spacing w:val="-11"/>
          <w:w w:val="95"/>
        </w:rPr>
        <w:t> </w:t>
      </w:r>
      <w:r>
        <w:rPr>
          <w:w w:val="95"/>
        </w:rPr>
        <w:t>episcopal.</w:t>
      </w:r>
      <w:r>
        <w:rPr>
          <w:spacing w:val="-11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11"/>
          <w:w w:val="95"/>
        </w:rPr>
        <w:t> </w:t>
      </w:r>
      <w:r>
        <w:rPr>
          <w:w w:val="95"/>
        </w:rPr>
        <w:t>aún,</w:t>
      </w:r>
      <w:r>
        <w:rPr>
          <w:spacing w:val="-11"/>
          <w:w w:val="95"/>
        </w:rPr>
        <w:t> </w:t>
      </w:r>
      <w:r>
        <w:rPr>
          <w:w w:val="95"/>
        </w:rPr>
        <w:t>testigos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interrogatorios</w:t>
      </w:r>
      <w:r>
        <w:rPr>
          <w:spacing w:val="-11"/>
          <w:w w:val="95"/>
        </w:rPr>
        <w:t> </w:t>
      </w:r>
      <w:r>
        <w:rPr>
          <w:w w:val="95"/>
        </w:rPr>
        <w:t>posteriores </w:t>
      </w:r>
      <w:r>
        <w:rPr/>
        <w:t>declararon</w:t>
      </w:r>
      <w:r>
        <w:rPr>
          <w:spacing w:val="-37"/>
        </w:rPr>
        <w:t> </w:t>
      </w:r>
      <w:r>
        <w:rPr/>
        <w:t>que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gente</w:t>
      </w:r>
      <w:r>
        <w:rPr>
          <w:spacing w:val="-37"/>
        </w:rPr>
        <w:t> </w:t>
      </w:r>
      <w:r>
        <w:rPr/>
        <w:t>no</w:t>
      </w:r>
      <w:r>
        <w:rPr>
          <w:spacing w:val="-37"/>
        </w:rPr>
        <w:t> </w:t>
      </w:r>
      <w:r>
        <w:rPr/>
        <w:t>iba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oficios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“catedral”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Tzintzuntzan,</w:t>
      </w:r>
    </w:p>
    <w:p>
      <w:pPr>
        <w:pStyle w:val="BodyText"/>
        <w:spacing w:before="11"/>
        <w:rPr>
          <w:sz w:val="16"/>
        </w:rPr>
      </w:pPr>
      <w:r>
        <w:rPr/>
        <w:pict>
          <v:line style="position:absolute;mso-position-horizontal-relative:page;mso-position-vertical-relative:paragraph;z-index:1576;mso-wrap-distance-left:0;mso-wrap-distance-right:0" from="42.519699pt,11.82818pt" to="141.732699pt,11.82818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35    </w:t>
      </w:r>
      <w:r>
        <w:rPr>
          <w:w w:val="95"/>
          <w:sz w:val="18"/>
        </w:rPr>
        <w:t>J. Benedict Warren, </w:t>
      </w:r>
      <w:r>
        <w:rPr>
          <w:rFonts w:ascii="Palatino Linotype" w:hAnsi="Palatino Linotype"/>
          <w:i/>
          <w:w w:val="95"/>
          <w:sz w:val="18"/>
        </w:rPr>
        <w:t>Estudios sobre Michoacán colonial</w:t>
      </w:r>
      <w:r>
        <w:rPr>
          <w:w w:val="95"/>
          <w:sz w:val="18"/>
        </w:rPr>
        <w:t>, UMSNH-Fimax, Morelia, 2005, p. 81.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36     </w:t>
      </w:r>
      <w:r>
        <w:rPr>
          <w:w w:val="95"/>
          <w:sz w:val="18"/>
        </w:rPr>
        <w:t>Guillermina Ramírez Montes, </w:t>
      </w:r>
      <w:r>
        <w:rPr>
          <w:rFonts w:ascii="Palatino Linotype" w:hAnsi="Palatino Linotype"/>
          <w:i/>
          <w:w w:val="95"/>
          <w:sz w:val="18"/>
        </w:rPr>
        <w:t>Hernando Toribio de Alcaraz, </w:t>
      </w:r>
      <w:r>
        <w:rPr>
          <w:w w:val="95"/>
          <w:sz w:val="18"/>
        </w:rPr>
        <w:t>1984, tesis de doctorado, p. 45.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37     </w:t>
      </w:r>
      <w:r>
        <w:rPr>
          <w:w w:val="95"/>
          <w:sz w:val="18"/>
        </w:rPr>
        <w:t>Rodrigo Martínez Baracs, </w:t>
      </w:r>
      <w:r>
        <w:rPr>
          <w:rFonts w:ascii="Palatino Linotype" w:hAnsi="Palatino Linotype"/>
          <w:i/>
          <w:w w:val="95"/>
          <w:sz w:val="18"/>
        </w:rPr>
        <w:t>Op. cit</w:t>
      </w:r>
      <w:r>
        <w:rPr>
          <w:w w:val="95"/>
          <w:sz w:val="18"/>
        </w:rPr>
        <w:t>., p. 263-265.</w:t>
      </w:r>
    </w:p>
    <w:p>
      <w:pPr>
        <w:spacing w:before="83"/>
        <w:ind w:left="110" w:right="0" w:firstLine="0"/>
        <w:jc w:val="left"/>
        <w:rPr>
          <w:sz w:val="18"/>
        </w:rPr>
      </w:pPr>
      <w:r>
        <w:rPr>
          <w:position w:val="6"/>
          <w:sz w:val="10"/>
        </w:rPr>
        <w:t>38   </w:t>
      </w:r>
      <w:r>
        <w:rPr>
          <w:sz w:val="18"/>
        </w:rPr>
        <w:t>Archivo Municipal de Pátzcuaro, Ciudad de Michoacán, 27 de febrero de 1567, 131. 3, (SP 112), 22 f.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4713" w:val="left" w:leader="none"/>
        </w:tabs>
        <w:spacing w:before="29"/>
        <w:ind w:left="0" w:right="108" w:firstLine="0"/>
        <w:jc w:val="righ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históricos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sociales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condicionantes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edificios</w:t>
        <w:tab/>
      </w:r>
      <w:r>
        <w:rPr>
          <w:color w:val="AC883A"/>
          <w:w w:val="85"/>
          <w:sz w:val="22"/>
        </w:rPr>
        <w:t>45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52" w:right="100"/>
        <w:jc w:val="right"/>
        <w:rPr>
          <w:sz w:val="15"/>
        </w:rPr>
      </w:pPr>
      <w:r>
        <w:rPr/>
        <w:t>porque</w:t>
      </w:r>
      <w:r>
        <w:rPr>
          <w:spacing w:val="-43"/>
        </w:rPr>
        <w:t> </w:t>
      </w:r>
      <w:r>
        <w:rPr/>
        <w:t>estaba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>
          <w:spacing w:val="3"/>
        </w:rPr>
        <w:t>un</w:t>
      </w:r>
      <w:r>
        <w:rPr>
          <w:spacing w:val="-43"/>
        </w:rPr>
        <w:t> </w:t>
      </w:r>
      <w:r>
        <w:rPr/>
        <w:t>sitio</w:t>
      </w:r>
      <w:r>
        <w:rPr>
          <w:spacing w:val="-43"/>
        </w:rPr>
        <w:t> </w:t>
      </w:r>
      <w:r>
        <w:rPr/>
        <w:t>muy</w:t>
      </w:r>
      <w:r>
        <w:rPr>
          <w:spacing w:val="-43"/>
        </w:rPr>
        <w:t> </w:t>
      </w:r>
      <w:r>
        <w:rPr/>
        <w:t>alto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preferían</w:t>
      </w:r>
      <w:r>
        <w:rPr>
          <w:spacing w:val="-43"/>
        </w:rPr>
        <w:t> </w:t>
      </w:r>
      <w:r>
        <w:rPr>
          <w:spacing w:val="3"/>
        </w:rPr>
        <w:t>ir</w:t>
      </w:r>
      <w:r>
        <w:rPr>
          <w:spacing w:val="-43"/>
        </w:rPr>
        <w:t> </w:t>
      </w:r>
      <w:r>
        <w:rPr>
          <w:spacing w:val="3"/>
        </w:rPr>
        <w:t>al</w:t>
      </w:r>
      <w:r>
        <w:rPr>
          <w:spacing w:val="-43"/>
        </w:rPr>
        <w:t> </w:t>
      </w:r>
      <w:r>
        <w:rPr/>
        <w:t>convento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los</w:t>
      </w:r>
      <w:r>
        <w:rPr>
          <w:spacing w:val="-43"/>
        </w:rPr>
        <w:t> </w:t>
      </w:r>
      <w:r>
        <w:rPr/>
        <w:t>francisca-</w:t>
      </w:r>
      <w:r>
        <w:rPr>
          <w:w w:val="85"/>
        </w:rPr>
        <w:t> </w:t>
      </w:r>
      <w:r>
        <w:rPr/>
        <w:t>nos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>
          <w:spacing w:val="2"/>
        </w:rPr>
        <w:t>misma</w:t>
      </w:r>
      <w:r>
        <w:rPr>
          <w:spacing w:val="-44"/>
        </w:rPr>
        <w:t> </w:t>
      </w:r>
      <w:r>
        <w:rPr/>
        <w:t>población</w:t>
      </w:r>
      <w:r>
        <w:rPr>
          <w:spacing w:val="-44"/>
        </w:rPr>
        <w:t> </w:t>
      </w:r>
      <w:r>
        <w:rPr/>
        <w:t>(Tzintzuntzan).</w:t>
      </w:r>
      <w:r>
        <w:rPr>
          <w:position w:val="9"/>
          <w:sz w:val="15"/>
        </w:rPr>
        <w:t>39</w:t>
      </w:r>
      <w:r>
        <w:rPr>
          <w:spacing w:val="-17"/>
          <w:position w:val="9"/>
          <w:sz w:val="15"/>
        </w:rPr>
        <w:t> </w:t>
      </w:r>
      <w:r>
        <w:rPr/>
        <w:t>Esto</w:t>
      </w:r>
      <w:r>
        <w:rPr>
          <w:spacing w:val="-44"/>
        </w:rPr>
        <w:t> </w:t>
      </w:r>
      <w:r>
        <w:rPr/>
        <w:t>viene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>
          <w:spacing w:val="3"/>
        </w:rPr>
        <w:t>confirmar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/>
        <w:t>don Vasco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>
          <w:spacing w:val="2"/>
        </w:rPr>
        <w:t>Quiroga</w:t>
      </w:r>
      <w:r>
        <w:rPr>
          <w:spacing w:val="-38"/>
        </w:rPr>
        <w:t> </w:t>
      </w:r>
      <w:r>
        <w:rPr/>
        <w:t>no</w:t>
      </w:r>
      <w:r>
        <w:rPr>
          <w:spacing w:val="-38"/>
        </w:rPr>
        <w:t> </w:t>
      </w:r>
      <w:r>
        <w:rPr/>
        <w:t>estableció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>
          <w:spacing w:val="2"/>
        </w:rPr>
        <w:t>catedral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convento</w:t>
      </w:r>
      <w:r>
        <w:rPr>
          <w:spacing w:val="-38"/>
        </w:rPr>
        <w:t> </w:t>
      </w:r>
      <w:r>
        <w:rPr>
          <w:spacing w:val="2"/>
        </w:rPr>
        <w:t>franciscano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la</w:t>
      </w:r>
      <w:r>
        <w:rPr>
          <w:w w:val="91"/>
        </w:rPr>
        <w:t> </w:t>
      </w:r>
      <w:r>
        <w:rPr>
          <w:spacing w:val="3"/>
        </w:rPr>
        <w:t>antigua</w:t>
      </w:r>
      <w:r>
        <w:rPr>
          <w:spacing w:val="-35"/>
        </w:rPr>
        <w:t> </w:t>
      </w:r>
      <w:r>
        <w:rPr/>
        <w:t>capital</w:t>
      </w:r>
      <w:r>
        <w:rPr>
          <w:spacing w:val="-35"/>
        </w:rPr>
        <w:t> </w:t>
      </w:r>
      <w:r>
        <w:rPr>
          <w:spacing w:val="2"/>
        </w:rPr>
        <w:t>tarasca,</w:t>
      </w:r>
      <w:r>
        <w:rPr>
          <w:spacing w:val="-35"/>
        </w:rPr>
        <w:t> </w:t>
      </w:r>
      <w:r>
        <w:rPr/>
        <w:t>como</w:t>
      </w:r>
      <w:r>
        <w:rPr>
          <w:spacing w:val="-35"/>
        </w:rPr>
        <w:t> </w:t>
      </w:r>
      <w:r>
        <w:rPr/>
        <w:t>ya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/>
        <w:t>mencionó;</w:t>
      </w:r>
      <w:r>
        <w:rPr>
          <w:spacing w:val="-35"/>
        </w:rPr>
        <w:t> </w:t>
      </w:r>
      <w:r>
        <w:rPr/>
        <w:t>pero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lugar</w:t>
      </w:r>
      <w:r>
        <w:rPr>
          <w:spacing w:val="-35"/>
        </w:rPr>
        <w:t> </w:t>
      </w:r>
      <w:r>
        <w:rPr/>
        <w:t>que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/>
        <w:t>le</w:t>
      </w:r>
      <w:r>
        <w:rPr>
          <w:spacing w:val="-35"/>
        </w:rPr>
        <w:t> </w:t>
      </w:r>
      <w:r>
        <w:rPr/>
        <w:t>otorgó</w:t>
      </w:r>
      <w:r>
        <w:rPr>
          <w:w w:val="98"/>
        </w:rPr>
        <w:t> </w:t>
      </w:r>
      <w:r>
        <w:rPr>
          <w:w w:val="95"/>
        </w:rPr>
        <w:t>para</w:t>
      </w:r>
      <w:r>
        <w:rPr>
          <w:spacing w:val="-23"/>
          <w:w w:val="95"/>
        </w:rPr>
        <w:t> </w:t>
      </w:r>
      <w:r>
        <w:rPr>
          <w:w w:val="95"/>
        </w:rPr>
        <w:t>su</w:t>
      </w:r>
      <w:r>
        <w:rPr>
          <w:spacing w:val="-23"/>
          <w:w w:val="95"/>
        </w:rPr>
        <w:t> </w:t>
      </w:r>
      <w:r>
        <w:rPr>
          <w:w w:val="95"/>
        </w:rPr>
        <w:t>fundación</w:t>
      </w:r>
      <w:r>
        <w:rPr>
          <w:spacing w:val="-23"/>
          <w:w w:val="95"/>
        </w:rPr>
        <w:t> </w:t>
      </w:r>
      <w:r>
        <w:rPr>
          <w:w w:val="95"/>
        </w:rPr>
        <w:t>no</w:t>
      </w:r>
      <w:r>
        <w:rPr>
          <w:spacing w:val="-23"/>
          <w:w w:val="95"/>
        </w:rPr>
        <w:t> </w:t>
      </w:r>
      <w:r>
        <w:rPr>
          <w:w w:val="95"/>
        </w:rPr>
        <w:t>lo</w:t>
      </w:r>
      <w:r>
        <w:rPr>
          <w:spacing w:val="-23"/>
          <w:w w:val="95"/>
        </w:rPr>
        <w:t> </w:t>
      </w:r>
      <w:r>
        <w:rPr>
          <w:w w:val="95"/>
        </w:rPr>
        <w:t>satisfacía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dependía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buena</w:t>
      </w:r>
      <w:r>
        <w:rPr>
          <w:spacing w:val="-23"/>
          <w:w w:val="95"/>
        </w:rPr>
        <w:t> </w:t>
      </w:r>
      <w:r>
        <w:rPr>
          <w:w w:val="95"/>
        </w:rPr>
        <w:t>medida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influencia</w:t>
      </w:r>
      <w:r>
        <w:rPr>
          <w:w w:val="91"/>
        </w:rPr>
        <w:t> </w:t>
      </w:r>
      <w:r>
        <w:rPr/>
        <w:t>y</w:t>
      </w:r>
      <w:r>
        <w:rPr>
          <w:spacing w:val="-39"/>
        </w:rPr>
        <w:t> </w:t>
      </w:r>
      <w:r>
        <w:rPr/>
        <w:t>prestigio</w:t>
      </w:r>
      <w:r>
        <w:rPr>
          <w:spacing w:val="-39"/>
        </w:rPr>
        <w:t> </w:t>
      </w:r>
      <w:r>
        <w:rPr/>
        <w:t>que</w:t>
      </w:r>
      <w:r>
        <w:rPr>
          <w:spacing w:val="-39"/>
        </w:rPr>
        <w:t> </w:t>
      </w:r>
      <w:r>
        <w:rPr/>
        <w:t>los</w:t>
      </w:r>
      <w:r>
        <w:rPr>
          <w:spacing w:val="-39"/>
        </w:rPr>
        <w:t> </w:t>
      </w:r>
      <w:r>
        <w:rPr/>
        <w:t>Hermanos</w:t>
      </w:r>
      <w:r>
        <w:rPr>
          <w:spacing w:val="-39"/>
        </w:rPr>
        <w:t> </w:t>
      </w:r>
      <w:r>
        <w:rPr/>
        <w:t>Menores,</w:t>
      </w:r>
      <w:r>
        <w:rPr>
          <w:spacing w:val="-39"/>
        </w:rPr>
        <w:t> </w:t>
      </w:r>
      <w:r>
        <w:rPr/>
        <w:t>quienes</w:t>
      </w:r>
      <w:r>
        <w:rPr>
          <w:spacing w:val="-39"/>
        </w:rPr>
        <w:t> </w:t>
      </w:r>
      <w:r>
        <w:rPr/>
        <w:t>ya</w:t>
      </w:r>
      <w:r>
        <w:rPr>
          <w:spacing w:val="-39"/>
        </w:rPr>
        <w:t> </w:t>
      </w:r>
      <w:r>
        <w:rPr/>
        <w:t>habían</w:t>
      </w:r>
      <w:r>
        <w:rPr>
          <w:spacing w:val="-39"/>
        </w:rPr>
        <w:t> </w:t>
      </w:r>
      <w:r>
        <w:rPr/>
        <w:t>adquirido</w:t>
      </w:r>
      <w:r>
        <w:rPr>
          <w:spacing w:val="-39"/>
        </w:rPr>
        <w:t> </w:t>
      </w:r>
      <w:r>
        <w:rPr/>
        <w:t>impor-</w:t>
      </w:r>
      <w:r>
        <w:rPr>
          <w:w w:val="85"/>
        </w:rPr>
        <w:t> </w:t>
      </w:r>
      <w:r>
        <w:rPr/>
        <w:t>tante</w:t>
      </w:r>
      <w:r>
        <w:rPr>
          <w:spacing w:val="-29"/>
        </w:rPr>
        <w:t> </w:t>
      </w:r>
      <w:r>
        <w:rPr/>
        <w:t>prestigio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esta</w:t>
      </w:r>
      <w:r>
        <w:rPr>
          <w:spacing w:val="-29"/>
        </w:rPr>
        <w:t> </w:t>
      </w:r>
      <w:r>
        <w:rPr/>
        <w:t>población.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consecuencia,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decisión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mudar</w:t>
      </w:r>
      <w:r>
        <w:rPr>
          <w:spacing w:val="-29"/>
        </w:rPr>
        <w:t> </w:t>
      </w:r>
      <w:r>
        <w:rPr/>
        <w:t>la</w:t>
      </w:r>
      <w:r>
        <w:rPr>
          <w:w w:val="91"/>
        </w:rPr>
        <w:t> </w:t>
      </w:r>
      <w:r>
        <w:rPr/>
        <w:t>sede</w:t>
      </w:r>
      <w:r>
        <w:rPr>
          <w:spacing w:val="-42"/>
        </w:rPr>
        <w:t> </w:t>
      </w:r>
      <w:r>
        <w:rPr/>
        <w:t>episcopal</w:t>
      </w:r>
      <w:r>
        <w:rPr>
          <w:spacing w:val="-42"/>
        </w:rPr>
        <w:t> </w:t>
      </w:r>
      <w:r>
        <w:rPr/>
        <w:t>no</w:t>
      </w:r>
      <w:r>
        <w:rPr>
          <w:spacing w:val="-42"/>
        </w:rPr>
        <w:t> </w:t>
      </w:r>
      <w:r>
        <w:rPr/>
        <w:t>satisfizo,</w:t>
      </w:r>
      <w:r>
        <w:rPr>
          <w:spacing w:val="-42"/>
        </w:rPr>
        <w:t> </w:t>
      </w:r>
      <w:r>
        <w:rPr>
          <w:spacing w:val="3"/>
        </w:rPr>
        <w:t>ni</w:t>
      </w:r>
      <w:r>
        <w:rPr>
          <w:spacing w:val="-42"/>
        </w:rPr>
        <w:t> </w:t>
      </w:r>
      <w:r>
        <w:rPr>
          <w:spacing w:val="3"/>
        </w:rPr>
        <w:t>fue</w:t>
      </w:r>
      <w:r>
        <w:rPr>
          <w:spacing w:val="-42"/>
        </w:rPr>
        <w:t> </w:t>
      </w:r>
      <w:r>
        <w:rPr/>
        <w:t>aceptada</w:t>
      </w:r>
      <w:r>
        <w:rPr>
          <w:spacing w:val="-42"/>
        </w:rPr>
        <w:t> </w:t>
      </w:r>
      <w:r>
        <w:rPr/>
        <w:t>por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mayoría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los</w:t>
      </w:r>
      <w:r>
        <w:rPr>
          <w:spacing w:val="-42"/>
        </w:rPr>
        <w:t> </w:t>
      </w:r>
      <w:r>
        <w:rPr/>
        <w:t>pobladores</w:t>
      </w:r>
      <w:r>
        <w:rPr>
          <w:w w:val="88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Tzintzuntzan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por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propios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franciscanos,</w:t>
      </w:r>
      <w:r>
        <w:rPr>
          <w:spacing w:val="-12"/>
          <w:w w:val="95"/>
        </w:rPr>
        <w:t> </w:t>
      </w:r>
      <w:r>
        <w:rPr>
          <w:w w:val="95"/>
        </w:rPr>
        <w:t>quienes</w:t>
      </w:r>
      <w:r>
        <w:rPr>
          <w:spacing w:val="-12"/>
          <w:w w:val="95"/>
        </w:rPr>
        <w:t> </w:t>
      </w:r>
      <w:r>
        <w:rPr>
          <w:w w:val="95"/>
        </w:rPr>
        <w:t>pronto</w:t>
      </w:r>
      <w:r>
        <w:rPr>
          <w:spacing w:val="-12"/>
          <w:w w:val="95"/>
        </w:rPr>
        <w:t> </w:t>
      </w:r>
      <w:r>
        <w:rPr>
          <w:w w:val="95"/>
        </w:rPr>
        <w:t>tomaron</w:t>
      </w:r>
      <w:r>
        <w:rPr>
          <w:spacing w:val="-12"/>
          <w:w w:val="95"/>
        </w:rPr>
        <w:t> </w:t>
      </w:r>
      <w:r>
        <w:rPr>
          <w:w w:val="95"/>
        </w:rPr>
        <w:t>par-</w:t>
      </w:r>
      <w:r>
        <w:rPr>
          <w:w w:val="85"/>
        </w:rPr>
        <w:t> </w:t>
      </w:r>
      <w:r>
        <w:rPr/>
        <w:t>tido</w:t>
      </w:r>
      <w:r>
        <w:rPr>
          <w:spacing w:val="-49"/>
        </w:rPr>
        <w:t> </w:t>
      </w:r>
      <w:r>
        <w:rPr/>
        <w:t>por</w:t>
      </w:r>
      <w:r>
        <w:rPr>
          <w:spacing w:val="-49"/>
        </w:rPr>
        <w:t> </w:t>
      </w:r>
      <w:r>
        <w:rPr/>
        <w:t>esta</w:t>
      </w:r>
      <w:r>
        <w:rPr>
          <w:spacing w:val="-49"/>
        </w:rPr>
        <w:t> </w:t>
      </w:r>
      <w:r>
        <w:rPr/>
        <w:t>población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/>
        <w:t>disputas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conflictos</w:t>
      </w:r>
      <w:r>
        <w:rPr>
          <w:spacing w:val="-49"/>
        </w:rPr>
        <w:t> </w:t>
      </w:r>
      <w:r>
        <w:rPr/>
        <w:t>posteriores</w:t>
      </w:r>
      <w:r>
        <w:rPr>
          <w:spacing w:val="-49"/>
        </w:rPr>
        <w:t> </w:t>
      </w:r>
      <w:r>
        <w:rPr/>
        <w:t>frente</w:t>
      </w:r>
      <w:r>
        <w:rPr>
          <w:spacing w:val="-49"/>
        </w:rPr>
        <w:t> </w:t>
      </w:r>
      <w:r>
        <w:rPr>
          <w:spacing w:val="3"/>
        </w:rPr>
        <w:t>al</w:t>
      </w:r>
      <w:r>
        <w:rPr>
          <w:spacing w:val="-49"/>
        </w:rPr>
        <w:t> </w:t>
      </w:r>
      <w:r>
        <w:rPr/>
        <w:t>obispo.</w:t>
      </w:r>
      <w:r>
        <w:rPr>
          <w:position w:val="9"/>
          <w:sz w:val="15"/>
        </w:rPr>
        <w:t>40</w:t>
      </w:r>
    </w:p>
    <w:p>
      <w:pPr>
        <w:pStyle w:val="BodyText"/>
        <w:spacing w:line="276" w:lineRule="auto" w:before="115"/>
        <w:ind w:left="120" w:right="107" w:firstLine="453"/>
        <w:jc w:val="both"/>
      </w:pPr>
      <w:r>
        <w:rPr>
          <w:spacing w:val="2"/>
        </w:rPr>
        <w:t>La</w:t>
      </w:r>
      <w:r>
        <w:rPr>
          <w:spacing w:val="-17"/>
        </w:rPr>
        <w:t> </w:t>
      </w:r>
      <w:r>
        <w:rPr/>
        <w:t>necesidad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establecer</w:t>
      </w:r>
      <w:r>
        <w:rPr>
          <w:spacing w:val="-17"/>
        </w:rPr>
        <w:t> </w:t>
      </w:r>
      <w:r>
        <w:rPr>
          <w:spacing w:val="2"/>
        </w:rPr>
        <w:t>una</w:t>
      </w:r>
      <w:r>
        <w:rPr>
          <w:spacing w:val="-17"/>
        </w:rPr>
        <w:t> </w:t>
      </w:r>
      <w:r>
        <w:rPr/>
        <w:t>población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>
          <w:spacing w:val="3"/>
        </w:rPr>
        <w:t>un</w:t>
      </w:r>
      <w:r>
        <w:rPr>
          <w:spacing w:val="-17"/>
        </w:rPr>
        <w:t> </w:t>
      </w:r>
      <w:r>
        <w:rPr/>
        <w:t>terreno</w:t>
      </w:r>
      <w:r>
        <w:rPr>
          <w:spacing w:val="-17"/>
        </w:rPr>
        <w:t> </w:t>
      </w:r>
      <w:r>
        <w:rPr/>
        <w:t>que</w:t>
      </w:r>
      <w:r>
        <w:rPr>
          <w:spacing w:val="-17"/>
        </w:rPr>
        <w:t> </w:t>
      </w:r>
      <w:r>
        <w:rPr/>
        <w:t>ofreciera mejores</w:t>
      </w:r>
      <w:r>
        <w:rPr>
          <w:spacing w:val="-41"/>
        </w:rPr>
        <w:t> </w:t>
      </w:r>
      <w:r>
        <w:rPr/>
        <w:t>condiciones</w:t>
      </w:r>
      <w:r>
        <w:rPr>
          <w:spacing w:val="-41"/>
        </w:rPr>
        <w:t> </w:t>
      </w:r>
      <w:r>
        <w:rPr>
          <w:spacing w:val="2"/>
        </w:rPr>
        <w:t>naturales</w:t>
      </w:r>
      <w:r>
        <w:rPr>
          <w:spacing w:val="-41"/>
        </w:rPr>
        <w:t> </w:t>
      </w:r>
      <w:r>
        <w:rPr/>
        <w:t>para</w:t>
      </w:r>
      <w:r>
        <w:rPr>
          <w:spacing w:val="-41"/>
        </w:rPr>
        <w:t> </w:t>
      </w:r>
      <w:r>
        <w:rPr/>
        <w:t>su</w:t>
      </w:r>
      <w:r>
        <w:rPr>
          <w:spacing w:val="-41"/>
        </w:rPr>
        <w:t> </w:t>
      </w:r>
      <w:r>
        <w:rPr/>
        <w:t>crecimiento</w:t>
      </w:r>
      <w:r>
        <w:rPr>
          <w:spacing w:val="-41"/>
        </w:rPr>
        <w:t> </w:t>
      </w:r>
      <w:r>
        <w:rPr>
          <w:spacing w:val="3"/>
        </w:rPr>
        <w:t>fue</w:t>
      </w:r>
      <w:r>
        <w:rPr>
          <w:spacing w:val="-41"/>
        </w:rPr>
        <w:t> </w:t>
      </w:r>
      <w:r>
        <w:rPr>
          <w:spacing w:val="2"/>
        </w:rPr>
        <w:t>una</w:t>
      </w:r>
      <w:r>
        <w:rPr>
          <w:spacing w:val="-41"/>
        </w:rPr>
        <w:t> </w:t>
      </w:r>
      <w:r>
        <w:rPr>
          <w:spacing w:val="2"/>
        </w:rPr>
        <w:t>clara</w:t>
      </w:r>
      <w:r>
        <w:rPr>
          <w:spacing w:val="-41"/>
        </w:rPr>
        <w:t> </w:t>
      </w:r>
      <w:r>
        <w:rPr/>
        <w:t>muestra</w:t>
      </w:r>
      <w:r>
        <w:rPr>
          <w:spacing w:val="-41"/>
        </w:rPr>
        <w:t> </w:t>
      </w:r>
      <w:r>
        <w:rPr/>
        <w:t>de la</w:t>
      </w:r>
      <w:r>
        <w:rPr>
          <w:spacing w:val="-47"/>
        </w:rPr>
        <w:t> </w:t>
      </w:r>
      <w:r>
        <w:rPr>
          <w:spacing w:val="2"/>
        </w:rPr>
        <w:t>confianza</w:t>
      </w:r>
      <w:r>
        <w:rPr>
          <w:spacing w:val="-47"/>
        </w:rPr>
        <w:t> </w:t>
      </w:r>
      <w:r>
        <w:rPr/>
        <w:t>del</w:t>
      </w:r>
      <w:r>
        <w:rPr>
          <w:spacing w:val="-47"/>
        </w:rPr>
        <w:t> </w:t>
      </w:r>
      <w:r>
        <w:rPr/>
        <w:t>obispo</w:t>
      </w:r>
      <w:r>
        <w:rPr>
          <w:spacing w:val="-47"/>
        </w:rPr>
        <w:t> </w:t>
      </w:r>
      <w:r>
        <w:rPr>
          <w:spacing w:val="2"/>
        </w:rPr>
        <w:t>Quiroga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prosperidad</w:t>
      </w:r>
      <w:r>
        <w:rPr>
          <w:spacing w:val="-47"/>
        </w:rPr>
        <w:t> </w:t>
      </w:r>
      <w:r>
        <w:rPr/>
        <w:t>que</w:t>
      </w:r>
      <w:r>
        <w:rPr>
          <w:spacing w:val="-47"/>
        </w:rPr>
        <w:t> </w:t>
      </w:r>
      <w:r>
        <w:rPr/>
        <w:t>le</w:t>
      </w:r>
      <w:r>
        <w:rPr>
          <w:spacing w:val="-47"/>
        </w:rPr>
        <w:t> </w:t>
      </w:r>
      <w:r>
        <w:rPr/>
        <w:t>auguraba</w:t>
      </w:r>
      <w:r>
        <w:rPr>
          <w:spacing w:val="-47"/>
        </w:rPr>
        <w:t> </w:t>
      </w:r>
      <w:r>
        <w:rPr/>
        <w:t>a</w:t>
      </w:r>
      <w:r>
        <w:rPr>
          <w:spacing w:val="-47"/>
        </w:rPr>
        <w:t> </w:t>
      </w:r>
      <w:r>
        <w:rPr/>
        <w:t>su</w:t>
      </w:r>
      <w:r>
        <w:rPr>
          <w:spacing w:val="-47"/>
        </w:rPr>
        <w:t> </w:t>
      </w:r>
      <w:r>
        <w:rPr/>
        <w:t>nueva fundación;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que</w:t>
      </w:r>
      <w:r>
        <w:rPr>
          <w:spacing w:val="-34"/>
        </w:rPr>
        <w:t> </w:t>
      </w:r>
      <w:r>
        <w:rPr/>
        <w:t>esperaba</w:t>
      </w:r>
      <w:r>
        <w:rPr>
          <w:spacing w:val="-34"/>
        </w:rPr>
        <w:t> </w:t>
      </w:r>
      <w:r>
        <w:rPr/>
        <w:t>crecería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>
          <w:spacing w:val="3"/>
        </w:rPr>
        <w:t>tal</w:t>
      </w:r>
      <w:r>
        <w:rPr>
          <w:spacing w:val="-34"/>
        </w:rPr>
        <w:t> </w:t>
      </w:r>
      <w:r>
        <w:rPr/>
        <w:t>manera</w:t>
      </w:r>
      <w:r>
        <w:rPr>
          <w:spacing w:val="-34"/>
        </w:rPr>
        <w:t> </w:t>
      </w:r>
      <w:r>
        <w:rPr/>
        <w:t>que</w:t>
      </w:r>
      <w:r>
        <w:rPr>
          <w:spacing w:val="-34"/>
        </w:rPr>
        <w:t> </w:t>
      </w:r>
      <w:r>
        <w:rPr/>
        <w:t>necesitaría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>
          <w:spacing w:val="3"/>
        </w:rPr>
        <w:t>un</w:t>
      </w:r>
      <w:r>
        <w:rPr>
          <w:spacing w:val="-34"/>
        </w:rPr>
        <w:t> </w:t>
      </w:r>
      <w:r>
        <w:rPr/>
        <w:t>ma- yor</w:t>
      </w:r>
      <w:r>
        <w:rPr>
          <w:spacing w:val="-48"/>
        </w:rPr>
        <w:t> </w:t>
      </w:r>
      <w:r>
        <w:rPr/>
        <w:t>espacio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/>
        <w:t>abundancia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>
          <w:spacing w:val="3"/>
        </w:rPr>
        <w:t>agua.</w:t>
      </w:r>
      <w:r>
        <w:rPr>
          <w:spacing w:val="-48"/>
        </w:rPr>
        <w:t> </w:t>
      </w:r>
      <w:r>
        <w:rPr/>
        <w:t>Tampoco</w:t>
      </w:r>
      <w:r>
        <w:rPr>
          <w:spacing w:val="-48"/>
        </w:rPr>
        <w:t> </w:t>
      </w:r>
      <w:r>
        <w:rPr/>
        <w:t>puede</w:t>
      </w:r>
      <w:r>
        <w:rPr>
          <w:spacing w:val="-48"/>
        </w:rPr>
        <w:t> </w:t>
      </w:r>
      <w:r>
        <w:rPr/>
        <w:t>omitirse</w:t>
      </w:r>
      <w:r>
        <w:rPr>
          <w:spacing w:val="-48"/>
        </w:rPr>
        <w:t> </w:t>
      </w:r>
      <w:r>
        <w:rPr/>
        <w:t>que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ubicación de</w:t>
      </w:r>
      <w:r>
        <w:rPr>
          <w:spacing w:val="-33"/>
        </w:rPr>
        <w:t> </w:t>
      </w:r>
      <w:r>
        <w:rPr/>
        <w:t>Pátzcuaro</w:t>
      </w:r>
      <w:r>
        <w:rPr>
          <w:spacing w:val="-33"/>
        </w:rPr>
        <w:t> </w:t>
      </w:r>
      <w:r>
        <w:rPr/>
        <w:t>tenía</w:t>
      </w:r>
      <w:r>
        <w:rPr>
          <w:spacing w:val="-33"/>
        </w:rPr>
        <w:t> </w:t>
      </w:r>
      <w:r>
        <w:rPr/>
        <w:t>ventajas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entrada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>
          <w:spacing w:val="2"/>
        </w:rPr>
        <w:t>salida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>
          <w:spacing w:val="2"/>
        </w:rPr>
        <w:t>caminos</w:t>
      </w:r>
      <w:r>
        <w:rPr>
          <w:spacing w:val="-33"/>
        </w:rPr>
        <w:t> </w:t>
      </w:r>
      <w:r>
        <w:rPr>
          <w:spacing w:val="-6"/>
        </w:rPr>
        <w:t>y,</w:t>
      </w:r>
      <w:r>
        <w:rPr>
          <w:spacing w:val="-33"/>
        </w:rPr>
        <w:t> </w:t>
      </w:r>
      <w:r>
        <w:rPr/>
        <w:t>por</w:t>
      </w:r>
      <w:r>
        <w:rPr>
          <w:spacing w:val="-33"/>
        </w:rPr>
        <w:t> </w:t>
      </w:r>
      <w:r>
        <w:rPr/>
        <w:t>lo</w:t>
      </w:r>
      <w:r>
        <w:rPr>
          <w:spacing w:val="-33"/>
        </w:rPr>
        <w:t> </w:t>
      </w:r>
      <w:r>
        <w:rPr/>
        <w:t>tanto, en</w:t>
      </w:r>
      <w:r>
        <w:rPr>
          <w:spacing w:val="-25"/>
        </w:rPr>
        <w:t> </w:t>
      </w:r>
      <w:r>
        <w:rPr/>
        <w:t>cuanto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práctica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/>
        <w:t>comercio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comparación</w:t>
      </w:r>
      <w:r>
        <w:rPr>
          <w:spacing w:val="-25"/>
        </w:rPr>
        <w:t> </w:t>
      </w:r>
      <w:r>
        <w:rPr/>
        <w:t>con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>
          <w:spacing w:val="3"/>
        </w:rPr>
        <w:t>antigua</w:t>
      </w:r>
      <w:r>
        <w:rPr>
          <w:spacing w:val="-25"/>
        </w:rPr>
        <w:t> </w:t>
      </w:r>
      <w:r>
        <w:rPr/>
        <w:t>capital </w:t>
      </w:r>
      <w:r>
        <w:rPr>
          <w:rFonts w:ascii="Palatino Linotype" w:hAnsi="Palatino Linotype"/>
          <w:i/>
        </w:rPr>
        <w:t>michoaque</w:t>
      </w:r>
      <w:r>
        <w:rPr/>
        <w:t>,</w:t>
      </w:r>
      <w:r>
        <w:rPr>
          <w:spacing w:val="-50"/>
        </w:rPr>
        <w:t> </w:t>
      </w:r>
      <w:r>
        <w:rPr/>
        <w:t>diseñada</w:t>
      </w:r>
      <w:r>
        <w:rPr>
          <w:spacing w:val="-50"/>
        </w:rPr>
        <w:t> </w:t>
      </w:r>
      <w:r>
        <w:rPr/>
        <w:t>dentro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/>
        <w:t>lógica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>
          <w:spacing w:val="2"/>
        </w:rPr>
        <w:t>guerra</w:t>
      </w:r>
      <w:r>
        <w:rPr>
          <w:spacing w:val="-50"/>
        </w:rPr>
        <w:t> </w:t>
      </w:r>
      <w:r>
        <w:rPr/>
        <w:t>y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/>
        <w:t>defensa</w:t>
      </w:r>
      <w:r>
        <w:rPr>
          <w:spacing w:val="-50"/>
        </w:rPr>
        <w:t> </w:t>
      </w:r>
      <w:r>
        <w:rPr/>
        <w:t>frente</w:t>
      </w:r>
      <w:r>
        <w:rPr>
          <w:spacing w:val="-50"/>
        </w:rPr>
        <w:t> </w:t>
      </w:r>
      <w:r>
        <w:rPr/>
        <w:t>a</w:t>
      </w:r>
      <w:r>
        <w:rPr>
          <w:spacing w:val="-50"/>
        </w:rPr>
        <w:t> </w:t>
      </w:r>
      <w:r>
        <w:rPr/>
        <w:t>otras poblaciones,</w:t>
      </w:r>
      <w:r>
        <w:rPr>
          <w:spacing w:val="-42"/>
        </w:rPr>
        <w:t> </w:t>
      </w:r>
      <w:r>
        <w:rPr/>
        <w:t>como</w:t>
      </w:r>
      <w:r>
        <w:rPr>
          <w:spacing w:val="-42"/>
        </w:rPr>
        <w:t> </w:t>
      </w:r>
      <w:r>
        <w:rPr>
          <w:spacing w:val="3"/>
        </w:rPr>
        <w:t>varias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>
          <w:spacing w:val="2"/>
        </w:rPr>
        <w:t>las</w:t>
      </w:r>
      <w:r>
        <w:rPr>
          <w:spacing w:val="-42"/>
        </w:rPr>
        <w:t> </w:t>
      </w:r>
      <w:r>
        <w:rPr/>
        <w:t>ciudades</w:t>
      </w:r>
      <w:r>
        <w:rPr>
          <w:spacing w:val="-42"/>
        </w:rPr>
        <w:t> </w:t>
      </w:r>
      <w:r>
        <w:rPr/>
        <w:t>del</w:t>
      </w:r>
      <w:r>
        <w:rPr>
          <w:spacing w:val="-42"/>
        </w:rPr>
        <w:t> </w:t>
      </w:r>
      <w:r>
        <w:rPr/>
        <w:t>México</w:t>
      </w:r>
      <w:r>
        <w:rPr>
          <w:spacing w:val="-42"/>
        </w:rPr>
        <w:t> </w:t>
      </w:r>
      <w:r>
        <w:rPr/>
        <w:t>anterior</w:t>
      </w:r>
      <w:r>
        <w:rPr>
          <w:spacing w:val="-42"/>
        </w:rPr>
        <w:t> </w:t>
      </w:r>
      <w:r>
        <w:rPr/>
        <w:t>a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llegada</w:t>
      </w:r>
      <w:r>
        <w:rPr>
          <w:spacing w:val="-42"/>
        </w:rPr>
        <w:t> </w:t>
      </w:r>
      <w:r>
        <w:rPr/>
        <w:t>de </w:t>
      </w:r>
      <w:r>
        <w:rPr>
          <w:w w:val="95"/>
        </w:rPr>
        <w:t>los</w:t>
      </w:r>
      <w:r>
        <w:rPr>
          <w:spacing w:val="-33"/>
          <w:w w:val="95"/>
        </w:rPr>
        <w:t> </w:t>
      </w:r>
      <w:r>
        <w:rPr>
          <w:w w:val="95"/>
        </w:rPr>
        <w:t>españoles.</w:t>
      </w:r>
      <w:r>
        <w:rPr>
          <w:spacing w:val="-33"/>
          <w:w w:val="95"/>
        </w:rPr>
        <w:t> </w:t>
      </w:r>
      <w:r>
        <w:rPr>
          <w:spacing w:val="2"/>
          <w:w w:val="95"/>
        </w:rPr>
        <w:t>Asimismo,</w:t>
      </w:r>
      <w:r>
        <w:rPr>
          <w:spacing w:val="-33"/>
          <w:w w:val="95"/>
        </w:rPr>
        <w:t> </w:t>
      </w:r>
      <w:r>
        <w:rPr>
          <w:w w:val="95"/>
        </w:rPr>
        <w:t>es</w:t>
      </w:r>
      <w:r>
        <w:rPr>
          <w:spacing w:val="-33"/>
          <w:w w:val="95"/>
        </w:rPr>
        <w:t> </w:t>
      </w:r>
      <w:r>
        <w:rPr>
          <w:w w:val="95"/>
        </w:rPr>
        <w:t>comprensible</w:t>
      </w:r>
      <w:r>
        <w:rPr>
          <w:spacing w:val="-33"/>
          <w:w w:val="95"/>
        </w:rPr>
        <w:t> </w:t>
      </w:r>
      <w:r>
        <w:rPr>
          <w:w w:val="95"/>
        </w:rPr>
        <w:t>la</w:t>
      </w:r>
      <w:r>
        <w:rPr>
          <w:spacing w:val="-33"/>
          <w:w w:val="95"/>
        </w:rPr>
        <w:t> </w:t>
      </w:r>
      <w:r>
        <w:rPr>
          <w:w w:val="95"/>
        </w:rPr>
        <w:t>recurrente</w:t>
      </w:r>
      <w:r>
        <w:rPr>
          <w:spacing w:val="-33"/>
          <w:w w:val="95"/>
        </w:rPr>
        <w:t> </w:t>
      </w:r>
      <w:r>
        <w:rPr>
          <w:w w:val="95"/>
        </w:rPr>
        <w:t>insistencia</w:t>
      </w:r>
      <w:r>
        <w:rPr>
          <w:spacing w:val="-33"/>
          <w:w w:val="95"/>
        </w:rPr>
        <w:t> </w:t>
      </w:r>
      <w:r>
        <w:rPr>
          <w:w w:val="95"/>
        </w:rPr>
        <w:t>del</w:t>
      </w:r>
      <w:r>
        <w:rPr>
          <w:spacing w:val="-33"/>
          <w:w w:val="95"/>
        </w:rPr>
        <w:t> </w:t>
      </w:r>
      <w:r>
        <w:rPr>
          <w:w w:val="95"/>
        </w:rPr>
        <w:t>prelado por</w:t>
      </w:r>
      <w:r>
        <w:rPr>
          <w:spacing w:val="-29"/>
          <w:w w:val="95"/>
        </w:rPr>
        <w:t> </w:t>
      </w:r>
      <w:r>
        <w:rPr>
          <w:w w:val="95"/>
        </w:rPr>
        <w:t>la</w:t>
      </w:r>
      <w:r>
        <w:rPr>
          <w:spacing w:val="-29"/>
          <w:w w:val="95"/>
        </w:rPr>
        <w:t> </w:t>
      </w:r>
      <w:r>
        <w:rPr>
          <w:w w:val="95"/>
        </w:rPr>
        <w:t>pureza</w:t>
      </w:r>
      <w:r>
        <w:rPr>
          <w:spacing w:val="-29"/>
          <w:w w:val="95"/>
        </w:rPr>
        <w:t> </w:t>
      </w:r>
      <w:r>
        <w:rPr>
          <w:w w:val="95"/>
        </w:rPr>
        <w:t>de</w:t>
      </w:r>
      <w:r>
        <w:rPr>
          <w:spacing w:val="-29"/>
          <w:w w:val="95"/>
        </w:rPr>
        <w:t> </w:t>
      </w:r>
      <w:r>
        <w:rPr>
          <w:w w:val="95"/>
        </w:rPr>
        <w:t>los</w:t>
      </w:r>
      <w:r>
        <w:rPr>
          <w:spacing w:val="-29"/>
          <w:w w:val="95"/>
        </w:rPr>
        <w:t> </w:t>
      </w:r>
      <w:r>
        <w:rPr>
          <w:spacing w:val="2"/>
          <w:w w:val="95"/>
        </w:rPr>
        <w:t>aires,</w:t>
      </w:r>
      <w:r>
        <w:rPr>
          <w:spacing w:val="-29"/>
          <w:w w:val="95"/>
        </w:rPr>
        <w:t> </w:t>
      </w:r>
      <w:r>
        <w:rPr>
          <w:w w:val="95"/>
        </w:rPr>
        <w:t>que</w:t>
      </w:r>
      <w:r>
        <w:rPr>
          <w:spacing w:val="-29"/>
          <w:w w:val="95"/>
        </w:rPr>
        <w:t> </w:t>
      </w:r>
      <w:r>
        <w:rPr>
          <w:spacing w:val="3"/>
          <w:w w:val="95"/>
        </w:rPr>
        <w:t>según</w:t>
      </w:r>
      <w:r>
        <w:rPr>
          <w:spacing w:val="-29"/>
          <w:w w:val="95"/>
        </w:rPr>
        <w:t> </w:t>
      </w:r>
      <w:r>
        <w:rPr>
          <w:w w:val="95"/>
        </w:rPr>
        <w:t>éste</w:t>
      </w:r>
      <w:r>
        <w:rPr>
          <w:spacing w:val="-29"/>
          <w:w w:val="95"/>
        </w:rPr>
        <w:t> </w:t>
      </w:r>
      <w:r>
        <w:rPr>
          <w:spacing w:val="3"/>
          <w:w w:val="95"/>
        </w:rPr>
        <w:t>existía</w:t>
      </w:r>
      <w:r>
        <w:rPr>
          <w:spacing w:val="-29"/>
          <w:w w:val="95"/>
        </w:rPr>
        <w:t> </w:t>
      </w:r>
      <w:r>
        <w:rPr>
          <w:w w:val="95"/>
        </w:rPr>
        <w:t>en</w:t>
      </w:r>
      <w:r>
        <w:rPr>
          <w:spacing w:val="-29"/>
          <w:w w:val="95"/>
        </w:rPr>
        <w:t> </w:t>
      </w:r>
      <w:r>
        <w:rPr>
          <w:w w:val="95"/>
        </w:rPr>
        <w:t>Pátzcuaro,</w:t>
      </w:r>
      <w:r>
        <w:rPr>
          <w:spacing w:val="-29"/>
          <w:w w:val="95"/>
        </w:rPr>
        <w:t> </w:t>
      </w:r>
      <w:r>
        <w:rPr>
          <w:w w:val="95"/>
        </w:rPr>
        <w:t>pues</w:t>
      </w:r>
      <w:r>
        <w:rPr>
          <w:spacing w:val="-29"/>
          <w:w w:val="95"/>
        </w:rPr>
        <w:t> </w:t>
      </w:r>
      <w:r>
        <w:rPr>
          <w:w w:val="95"/>
        </w:rPr>
        <w:t>se</w:t>
      </w:r>
      <w:r>
        <w:rPr>
          <w:spacing w:val="-29"/>
          <w:w w:val="95"/>
        </w:rPr>
        <w:t> </w:t>
      </w:r>
      <w:r>
        <w:rPr>
          <w:w w:val="95"/>
        </w:rPr>
        <w:t>conside- </w:t>
      </w:r>
      <w:r>
        <w:rPr/>
        <w:t>raba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aquella</w:t>
      </w:r>
      <w:r>
        <w:rPr>
          <w:spacing w:val="-42"/>
        </w:rPr>
        <w:t> </w:t>
      </w:r>
      <w:r>
        <w:rPr/>
        <w:t>época</w:t>
      </w:r>
      <w:r>
        <w:rPr>
          <w:spacing w:val="-42"/>
        </w:rPr>
        <w:t> </w:t>
      </w:r>
      <w:r>
        <w:rPr>
          <w:spacing w:val="2"/>
        </w:rPr>
        <w:t>una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>
          <w:spacing w:val="2"/>
        </w:rPr>
        <w:t>las</w:t>
      </w:r>
      <w:r>
        <w:rPr>
          <w:spacing w:val="-42"/>
        </w:rPr>
        <w:t> </w:t>
      </w:r>
      <w:r>
        <w:rPr/>
        <w:t>causas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>
          <w:spacing w:val="2"/>
        </w:rPr>
        <w:t>las</w:t>
      </w:r>
      <w:r>
        <w:rPr>
          <w:spacing w:val="-42"/>
        </w:rPr>
        <w:t> </w:t>
      </w:r>
      <w:r>
        <w:rPr/>
        <w:t>terribles</w:t>
      </w:r>
      <w:r>
        <w:rPr>
          <w:spacing w:val="-42"/>
        </w:rPr>
        <w:t> </w:t>
      </w:r>
      <w:r>
        <w:rPr/>
        <w:t>epidemias</w:t>
      </w:r>
      <w:r>
        <w:rPr>
          <w:spacing w:val="-42"/>
        </w:rPr>
        <w:t> </w:t>
      </w:r>
      <w:r>
        <w:rPr/>
        <w:t>que</w:t>
      </w:r>
      <w:r>
        <w:rPr>
          <w:spacing w:val="-42"/>
        </w:rPr>
        <w:t> </w:t>
      </w:r>
      <w:r>
        <w:rPr/>
        <w:t>habían azotado</w:t>
      </w:r>
      <w:r>
        <w:rPr>
          <w:spacing w:val="-47"/>
        </w:rPr>
        <w:t> </w:t>
      </w:r>
      <w:r>
        <w:rPr/>
        <w:t>a</w:t>
      </w:r>
      <w:r>
        <w:rPr>
          <w:spacing w:val="-47"/>
        </w:rPr>
        <w:t> </w:t>
      </w:r>
      <w:r>
        <w:rPr/>
        <w:t>Europa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que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ese</w:t>
      </w:r>
      <w:r>
        <w:rPr>
          <w:spacing w:val="-47"/>
        </w:rPr>
        <w:t> </w:t>
      </w:r>
      <w:r>
        <w:rPr/>
        <w:t>momento</w:t>
      </w:r>
      <w:r>
        <w:rPr>
          <w:spacing w:val="-47"/>
        </w:rPr>
        <w:t> </w:t>
      </w:r>
      <w:r>
        <w:rPr/>
        <w:t>atormentaban</w:t>
      </w:r>
      <w:r>
        <w:rPr>
          <w:spacing w:val="-47"/>
        </w:rPr>
        <w:t> </w:t>
      </w:r>
      <w:r>
        <w:rPr>
          <w:spacing w:val="3"/>
        </w:rPr>
        <w:t>al</w:t>
      </w:r>
      <w:r>
        <w:rPr>
          <w:spacing w:val="-47"/>
        </w:rPr>
        <w:t> </w:t>
      </w:r>
      <w:r>
        <w:rPr/>
        <w:t>Nuevo</w:t>
      </w:r>
      <w:r>
        <w:rPr>
          <w:spacing w:val="-47"/>
        </w:rPr>
        <w:t> </w:t>
      </w:r>
      <w:r>
        <w:rPr/>
        <w:t>Mundo.</w:t>
      </w:r>
      <w:r>
        <w:rPr>
          <w:position w:val="9"/>
          <w:sz w:val="15"/>
        </w:rPr>
        <w:t>41</w:t>
      </w:r>
      <w:r>
        <w:rPr>
          <w:spacing w:val="-19"/>
          <w:position w:val="9"/>
          <w:sz w:val="15"/>
        </w:rPr>
        <w:t> </w:t>
      </w:r>
      <w:r>
        <w:rPr/>
        <w:t>El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  <w:r>
        <w:rPr/>
        <w:pict>
          <v:line style="position:absolute;mso-position-horizontal-relative:page;mso-position-vertical-relative:paragraph;z-index:1600;mso-wrap-distance-left:0;mso-wrap-distance-right:0" from="51.023602pt,13.369087pt" to="150.236602pt,13.369087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39  </w:t>
      </w:r>
      <w:r>
        <w:rPr>
          <w:sz w:val="18"/>
        </w:rPr>
        <w:t>Guillermina Ramírez, </w:t>
      </w:r>
      <w:r>
        <w:rPr>
          <w:rFonts w:ascii="Palatino Linotype" w:hAnsi="Palatino Linotype"/>
          <w:i/>
          <w:sz w:val="18"/>
        </w:rPr>
        <w:t>Op. cit</w:t>
      </w:r>
      <w:r>
        <w:rPr>
          <w:sz w:val="18"/>
        </w:rPr>
        <w:t>, pp. 49-50.</w:t>
      </w:r>
    </w:p>
    <w:p>
      <w:pPr>
        <w:spacing w:line="220" w:lineRule="exact" w:before="75"/>
        <w:ind w:left="403" w:right="108" w:hanging="284"/>
        <w:jc w:val="both"/>
        <w:rPr>
          <w:sz w:val="18"/>
        </w:rPr>
      </w:pPr>
      <w:r>
        <w:rPr>
          <w:position w:val="6"/>
          <w:sz w:val="10"/>
        </w:rPr>
        <w:t>40</w:t>
      </w:r>
      <w:r>
        <w:rPr>
          <w:spacing w:val="5"/>
          <w:position w:val="6"/>
          <w:sz w:val="10"/>
        </w:rPr>
        <w:t> </w:t>
      </w:r>
      <w:r>
        <w:rPr>
          <w:sz w:val="18"/>
        </w:rPr>
        <w:t>Delfina</w:t>
      </w:r>
      <w:r>
        <w:rPr>
          <w:spacing w:val="-15"/>
          <w:sz w:val="18"/>
        </w:rPr>
        <w:t> </w:t>
      </w:r>
      <w:r>
        <w:rPr>
          <w:sz w:val="18"/>
        </w:rPr>
        <w:t>López</w:t>
      </w:r>
      <w:r>
        <w:rPr>
          <w:spacing w:val="-15"/>
          <w:sz w:val="18"/>
        </w:rPr>
        <w:t> </w:t>
      </w:r>
      <w:r>
        <w:rPr>
          <w:sz w:val="18"/>
        </w:rPr>
        <w:t>Solerrangue,</w:t>
      </w:r>
      <w:r>
        <w:rPr>
          <w:spacing w:val="-15"/>
          <w:sz w:val="18"/>
        </w:rPr>
        <w:t> </w:t>
      </w:r>
      <w:r>
        <w:rPr>
          <w:rFonts w:ascii="Palatino Linotype" w:hAnsi="Palatino Linotype"/>
          <w:i/>
          <w:sz w:val="18"/>
        </w:rPr>
        <w:t>La</w:t>
      </w:r>
      <w:r>
        <w:rPr>
          <w:rFonts w:ascii="Palatino Linotype" w:hAnsi="Palatino Linotype"/>
          <w:i/>
          <w:spacing w:val="-15"/>
          <w:sz w:val="18"/>
        </w:rPr>
        <w:t> </w:t>
      </w:r>
      <w:r>
        <w:rPr>
          <w:rFonts w:ascii="Palatino Linotype" w:hAnsi="Palatino Linotype"/>
          <w:i/>
          <w:sz w:val="18"/>
        </w:rPr>
        <w:t>nobleza</w:t>
      </w:r>
      <w:r>
        <w:rPr>
          <w:rFonts w:ascii="Palatino Linotype" w:hAnsi="Palatino Linotype"/>
          <w:i/>
          <w:spacing w:val="-15"/>
          <w:sz w:val="18"/>
        </w:rPr>
        <w:t> </w:t>
      </w:r>
      <w:r>
        <w:rPr>
          <w:rFonts w:ascii="Palatino Linotype" w:hAnsi="Palatino Linotype"/>
          <w:i/>
          <w:sz w:val="18"/>
        </w:rPr>
        <w:t>indígena</w:t>
      </w:r>
      <w:r>
        <w:rPr>
          <w:rFonts w:ascii="Palatino Linotype" w:hAnsi="Palatino Linotype"/>
          <w:i/>
          <w:spacing w:val="-15"/>
          <w:sz w:val="18"/>
        </w:rPr>
        <w:t> </w:t>
      </w:r>
      <w:r>
        <w:rPr>
          <w:rFonts w:ascii="Palatino Linotype" w:hAnsi="Palatino Linotype"/>
          <w:i/>
          <w:sz w:val="18"/>
        </w:rPr>
        <w:t>de</w:t>
      </w:r>
      <w:r>
        <w:rPr>
          <w:rFonts w:ascii="Palatino Linotype" w:hAnsi="Palatino Linotype"/>
          <w:i/>
          <w:spacing w:val="-15"/>
          <w:sz w:val="18"/>
        </w:rPr>
        <w:t> </w:t>
      </w:r>
      <w:r>
        <w:rPr>
          <w:rFonts w:ascii="Palatino Linotype" w:hAnsi="Palatino Linotype"/>
          <w:i/>
          <w:sz w:val="18"/>
        </w:rPr>
        <w:t>Pátzcuaro</w:t>
      </w:r>
      <w:r>
        <w:rPr>
          <w:rFonts w:ascii="Palatino Linotype" w:hAnsi="Palatino Linotype"/>
          <w:i/>
          <w:spacing w:val="-15"/>
          <w:sz w:val="18"/>
        </w:rPr>
        <w:t> </w:t>
      </w:r>
      <w:r>
        <w:rPr>
          <w:rFonts w:ascii="Palatino Linotype" w:hAnsi="Palatino Linotype"/>
          <w:i/>
          <w:sz w:val="18"/>
        </w:rPr>
        <w:t>en</w:t>
      </w:r>
      <w:r>
        <w:rPr>
          <w:rFonts w:ascii="Palatino Linotype" w:hAnsi="Palatino Linotype"/>
          <w:i/>
          <w:spacing w:val="-15"/>
          <w:sz w:val="18"/>
        </w:rPr>
        <w:t> </w:t>
      </w:r>
      <w:r>
        <w:rPr>
          <w:rFonts w:ascii="Palatino Linotype" w:hAnsi="Palatino Linotype"/>
          <w:i/>
          <w:sz w:val="18"/>
        </w:rPr>
        <w:t>la</w:t>
      </w:r>
      <w:r>
        <w:rPr>
          <w:rFonts w:ascii="Palatino Linotype" w:hAnsi="Palatino Linotype"/>
          <w:i/>
          <w:spacing w:val="-15"/>
          <w:sz w:val="18"/>
        </w:rPr>
        <w:t> </w:t>
      </w:r>
      <w:r>
        <w:rPr>
          <w:rFonts w:ascii="Palatino Linotype" w:hAnsi="Palatino Linotype"/>
          <w:i/>
          <w:sz w:val="18"/>
        </w:rPr>
        <w:t>época</w:t>
      </w:r>
      <w:r>
        <w:rPr>
          <w:rFonts w:ascii="Palatino Linotype" w:hAnsi="Palatino Linotype"/>
          <w:i/>
          <w:spacing w:val="-15"/>
          <w:sz w:val="18"/>
        </w:rPr>
        <w:t> </w:t>
      </w:r>
      <w:r>
        <w:rPr>
          <w:rFonts w:ascii="Palatino Linotype" w:hAnsi="Palatino Linotype"/>
          <w:i/>
          <w:sz w:val="18"/>
        </w:rPr>
        <w:t>virreinal,</w:t>
      </w:r>
      <w:r>
        <w:rPr>
          <w:rFonts w:ascii="Palatino Linotype" w:hAnsi="Palatino Linotype"/>
          <w:i/>
          <w:spacing w:val="-15"/>
          <w:sz w:val="18"/>
        </w:rPr>
        <w:t> </w:t>
      </w:r>
      <w:r>
        <w:rPr>
          <w:sz w:val="18"/>
        </w:rPr>
        <w:t>UNAM-Instituto</w:t>
      </w:r>
      <w:r>
        <w:rPr>
          <w:spacing w:val="-15"/>
          <w:sz w:val="18"/>
        </w:rPr>
        <w:t> </w:t>
      </w:r>
      <w:r>
        <w:rPr>
          <w:sz w:val="18"/>
        </w:rPr>
        <w:t>de </w:t>
      </w:r>
      <w:r>
        <w:rPr>
          <w:w w:val="95"/>
          <w:sz w:val="18"/>
        </w:rPr>
        <w:t>Investigaciones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Históricas,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México,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1965,</w:t>
      </w:r>
      <w:r>
        <w:rPr>
          <w:spacing w:val="-10"/>
          <w:w w:val="95"/>
          <w:sz w:val="18"/>
        </w:rPr>
        <w:t> </w:t>
      </w:r>
      <w:r>
        <w:rPr>
          <w:spacing w:val="-3"/>
          <w:w w:val="95"/>
          <w:sz w:val="18"/>
        </w:rPr>
        <w:t>pp.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63-65.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Más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aún,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crónica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del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franciscano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Beaumont,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citada por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Rodríguez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Baracs,</w:t>
      </w:r>
      <w:r>
        <w:rPr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Op.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cit.,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spacing w:val="-3"/>
          <w:w w:val="95"/>
          <w:sz w:val="18"/>
        </w:rPr>
        <w:t>pp.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256-257,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constituye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otro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testimonio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esta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inconformidad.</w:t>
      </w:r>
    </w:p>
    <w:p>
      <w:pPr>
        <w:spacing w:before="72"/>
        <w:ind w:left="403" w:right="107" w:hanging="284"/>
        <w:jc w:val="both"/>
        <w:rPr>
          <w:sz w:val="18"/>
        </w:rPr>
      </w:pPr>
      <w:r>
        <w:rPr>
          <w:position w:val="6"/>
          <w:sz w:val="10"/>
        </w:rPr>
        <w:t>41</w:t>
      </w:r>
      <w:r>
        <w:rPr>
          <w:spacing w:val="13"/>
          <w:position w:val="6"/>
          <w:sz w:val="10"/>
        </w:rPr>
        <w:t> </w:t>
      </w:r>
      <w:r>
        <w:rPr>
          <w:rFonts w:ascii="Palatino Linotype" w:hAnsi="Palatino Linotype"/>
          <w:i/>
          <w:sz w:val="18"/>
        </w:rPr>
        <w:t>Ibidem,</w:t>
      </w:r>
      <w:r>
        <w:rPr>
          <w:rFonts w:ascii="Palatino Linotype" w:hAnsi="Palatino Linotype"/>
          <w:i/>
          <w:spacing w:val="-29"/>
          <w:sz w:val="18"/>
        </w:rPr>
        <w:t> </w:t>
      </w:r>
      <w:r>
        <w:rPr>
          <w:spacing w:val="-4"/>
          <w:sz w:val="18"/>
        </w:rPr>
        <w:t>p.</w:t>
      </w:r>
      <w:r>
        <w:rPr>
          <w:spacing w:val="-29"/>
          <w:sz w:val="18"/>
        </w:rPr>
        <w:t> </w:t>
      </w:r>
      <w:r>
        <w:rPr>
          <w:sz w:val="18"/>
        </w:rPr>
        <w:t>72:</w:t>
      </w:r>
      <w:r>
        <w:rPr>
          <w:spacing w:val="-29"/>
          <w:sz w:val="18"/>
        </w:rPr>
        <w:t> </w:t>
      </w:r>
      <w:r>
        <w:rPr>
          <w:sz w:val="18"/>
        </w:rPr>
        <w:t>“En</w:t>
      </w:r>
      <w:r>
        <w:rPr>
          <w:spacing w:val="-29"/>
          <w:sz w:val="18"/>
        </w:rPr>
        <w:t> </w:t>
      </w:r>
      <w:r>
        <w:rPr>
          <w:sz w:val="18"/>
        </w:rPr>
        <w:t>cuanto</w:t>
      </w:r>
      <w:r>
        <w:rPr>
          <w:spacing w:val="-29"/>
          <w:sz w:val="18"/>
        </w:rPr>
        <w:t> </w:t>
      </w:r>
      <w:r>
        <w:rPr>
          <w:sz w:val="18"/>
        </w:rPr>
        <w:t>a</w:t>
      </w:r>
      <w:r>
        <w:rPr>
          <w:spacing w:val="-29"/>
          <w:sz w:val="18"/>
        </w:rPr>
        <w:t> </w:t>
      </w:r>
      <w:r>
        <w:rPr>
          <w:sz w:val="18"/>
        </w:rPr>
        <w:t>los</w:t>
      </w:r>
      <w:r>
        <w:rPr>
          <w:spacing w:val="-29"/>
          <w:sz w:val="18"/>
        </w:rPr>
        <w:t> </w:t>
      </w:r>
      <w:r>
        <w:rPr>
          <w:sz w:val="18"/>
        </w:rPr>
        <w:t>indios,</w:t>
      </w:r>
      <w:r>
        <w:rPr>
          <w:spacing w:val="-29"/>
          <w:sz w:val="18"/>
        </w:rPr>
        <w:t> </w:t>
      </w:r>
      <w:r>
        <w:rPr>
          <w:sz w:val="18"/>
        </w:rPr>
        <w:t>reacios</w:t>
      </w:r>
      <w:r>
        <w:rPr>
          <w:spacing w:val="-29"/>
          <w:sz w:val="18"/>
        </w:rPr>
        <w:t> </w:t>
      </w:r>
      <w:r>
        <w:rPr>
          <w:sz w:val="18"/>
        </w:rPr>
        <w:t>en</w:t>
      </w:r>
      <w:r>
        <w:rPr>
          <w:spacing w:val="-29"/>
          <w:sz w:val="18"/>
        </w:rPr>
        <w:t> </w:t>
      </w:r>
      <w:r>
        <w:rPr>
          <w:sz w:val="18"/>
        </w:rPr>
        <w:t>un</w:t>
      </w:r>
      <w:r>
        <w:rPr>
          <w:spacing w:val="-29"/>
          <w:sz w:val="18"/>
        </w:rPr>
        <w:t> </w:t>
      </w:r>
      <w:r>
        <w:rPr>
          <w:sz w:val="18"/>
        </w:rPr>
        <w:t>principio</w:t>
      </w:r>
      <w:r>
        <w:rPr>
          <w:spacing w:val="-29"/>
          <w:sz w:val="18"/>
        </w:rPr>
        <w:t> </w:t>
      </w:r>
      <w:r>
        <w:rPr>
          <w:sz w:val="18"/>
        </w:rPr>
        <w:t>a</w:t>
      </w:r>
      <w:r>
        <w:rPr>
          <w:spacing w:val="-29"/>
          <w:sz w:val="18"/>
        </w:rPr>
        <w:t> </w:t>
      </w:r>
      <w:r>
        <w:rPr>
          <w:sz w:val="18"/>
        </w:rPr>
        <w:t>vivir</w:t>
      </w:r>
      <w:r>
        <w:rPr>
          <w:spacing w:val="-29"/>
          <w:sz w:val="18"/>
        </w:rPr>
        <w:t> </w:t>
      </w:r>
      <w:r>
        <w:rPr>
          <w:sz w:val="18"/>
        </w:rPr>
        <w:t>en</w:t>
      </w:r>
      <w:r>
        <w:rPr>
          <w:spacing w:val="-29"/>
          <w:sz w:val="18"/>
        </w:rPr>
        <w:t> </w:t>
      </w:r>
      <w:r>
        <w:rPr>
          <w:spacing w:val="-3"/>
          <w:sz w:val="18"/>
        </w:rPr>
        <w:t>Pátzcuaro,</w:t>
      </w:r>
      <w:r>
        <w:rPr>
          <w:spacing w:val="-29"/>
          <w:sz w:val="18"/>
        </w:rPr>
        <w:t> </w:t>
      </w:r>
      <w:r>
        <w:rPr>
          <w:sz w:val="18"/>
        </w:rPr>
        <w:t>se</w:t>
      </w:r>
      <w:r>
        <w:rPr>
          <w:spacing w:val="-29"/>
          <w:sz w:val="18"/>
        </w:rPr>
        <w:t> </w:t>
      </w:r>
      <w:r>
        <w:rPr>
          <w:sz w:val="18"/>
        </w:rPr>
        <w:t>fueron</w:t>
      </w:r>
      <w:r>
        <w:rPr>
          <w:spacing w:val="-29"/>
          <w:sz w:val="18"/>
        </w:rPr>
        <w:t> </w:t>
      </w:r>
      <w:r>
        <w:rPr>
          <w:sz w:val="18"/>
        </w:rPr>
        <w:t>congregando</w:t>
      </w:r>
      <w:r>
        <w:rPr>
          <w:spacing w:val="-29"/>
          <w:sz w:val="18"/>
        </w:rPr>
        <w:t> </w:t>
      </w:r>
      <w:r>
        <w:rPr>
          <w:sz w:val="18"/>
        </w:rPr>
        <w:t>de </w:t>
      </w:r>
      <w:r>
        <w:rPr>
          <w:w w:val="95"/>
          <w:sz w:val="18"/>
        </w:rPr>
        <w:t>muchos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pueblos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llegando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a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reunirse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hasta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56,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000,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pero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pronto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las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pestilencias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los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redujeron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a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20,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000.</w:t>
      </w:r>
    </w:p>
    <w:p>
      <w:pPr>
        <w:spacing w:line="254" w:lineRule="auto" w:before="13"/>
        <w:ind w:left="403" w:right="0" w:firstLine="0"/>
        <w:jc w:val="left"/>
        <w:rPr>
          <w:sz w:val="18"/>
        </w:rPr>
      </w:pPr>
      <w:r>
        <w:rPr>
          <w:sz w:val="18"/>
        </w:rPr>
        <w:t>La</w:t>
      </w:r>
      <w:r>
        <w:rPr>
          <w:spacing w:val="-19"/>
          <w:sz w:val="18"/>
        </w:rPr>
        <w:t> </w:t>
      </w:r>
      <w:r>
        <w:rPr>
          <w:sz w:val="18"/>
        </w:rPr>
        <w:t>epidemia</w:t>
      </w:r>
      <w:r>
        <w:rPr>
          <w:spacing w:val="-19"/>
          <w:sz w:val="18"/>
        </w:rPr>
        <w:t> </w:t>
      </w:r>
      <w:r>
        <w:rPr>
          <w:sz w:val="18"/>
        </w:rPr>
        <w:t>de</w:t>
      </w:r>
      <w:r>
        <w:rPr>
          <w:spacing w:val="-19"/>
          <w:sz w:val="18"/>
        </w:rPr>
        <w:t> </w:t>
      </w:r>
      <w:r>
        <w:rPr>
          <w:sz w:val="18"/>
        </w:rPr>
        <w:t>1543</w:t>
      </w:r>
      <w:r>
        <w:rPr>
          <w:spacing w:val="-19"/>
          <w:sz w:val="18"/>
        </w:rPr>
        <w:t> </w:t>
      </w:r>
      <w:r>
        <w:rPr>
          <w:sz w:val="18"/>
        </w:rPr>
        <w:t>causó</w:t>
      </w:r>
      <w:r>
        <w:rPr>
          <w:spacing w:val="-19"/>
          <w:sz w:val="18"/>
        </w:rPr>
        <w:t> </w:t>
      </w:r>
      <w:r>
        <w:rPr>
          <w:sz w:val="18"/>
        </w:rPr>
        <w:t>tales</w:t>
      </w:r>
      <w:r>
        <w:rPr>
          <w:spacing w:val="-19"/>
          <w:sz w:val="18"/>
        </w:rPr>
        <w:t> </w:t>
      </w:r>
      <w:r>
        <w:rPr>
          <w:sz w:val="18"/>
        </w:rPr>
        <w:t>estragos</w:t>
      </w:r>
      <w:r>
        <w:rPr>
          <w:spacing w:val="-19"/>
          <w:sz w:val="18"/>
        </w:rPr>
        <w:t> </w:t>
      </w:r>
      <w:r>
        <w:rPr>
          <w:sz w:val="18"/>
        </w:rPr>
        <w:t>en</w:t>
      </w:r>
      <w:r>
        <w:rPr>
          <w:spacing w:val="-19"/>
          <w:sz w:val="18"/>
        </w:rPr>
        <w:t> </w:t>
      </w:r>
      <w:r>
        <w:rPr>
          <w:sz w:val="18"/>
        </w:rPr>
        <w:t>la</w:t>
      </w:r>
      <w:r>
        <w:rPr>
          <w:spacing w:val="-19"/>
          <w:sz w:val="18"/>
        </w:rPr>
        <w:t> </w:t>
      </w:r>
      <w:r>
        <w:rPr>
          <w:sz w:val="18"/>
        </w:rPr>
        <w:t>provincia</w:t>
      </w:r>
      <w:r>
        <w:rPr>
          <w:spacing w:val="-19"/>
          <w:sz w:val="18"/>
        </w:rPr>
        <w:t> </w:t>
      </w:r>
      <w:r>
        <w:rPr>
          <w:sz w:val="18"/>
        </w:rPr>
        <w:t>de</w:t>
      </w:r>
      <w:r>
        <w:rPr>
          <w:spacing w:val="-19"/>
          <w:sz w:val="18"/>
        </w:rPr>
        <w:t> </w:t>
      </w:r>
      <w:r>
        <w:rPr>
          <w:sz w:val="18"/>
        </w:rPr>
        <w:t>Michoacán</w:t>
      </w:r>
      <w:r>
        <w:rPr>
          <w:spacing w:val="-19"/>
          <w:sz w:val="18"/>
        </w:rPr>
        <w:t> </w:t>
      </w:r>
      <w:r>
        <w:rPr>
          <w:sz w:val="18"/>
        </w:rPr>
        <w:t>que,</w:t>
      </w:r>
      <w:r>
        <w:rPr>
          <w:spacing w:val="-19"/>
          <w:sz w:val="18"/>
        </w:rPr>
        <w:t> </w:t>
      </w:r>
      <w:r>
        <w:rPr>
          <w:sz w:val="18"/>
        </w:rPr>
        <w:t>según</w:t>
      </w:r>
      <w:r>
        <w:rPr>
          <w:spacing w:val="-19"/>
          <w:sz w:val="18"/>
        </w:rPr>
        <w:t> </w:t>
      </w:r>
      <w:r>
        <w:rPr>
          <w:sz w:val="18"/>
        </w:rPr>
        <w:t>La</w:t>
      </w:r>
      <w:r>
        <w:rPr>
          <w:spacing w:val="-19"/>
          <w:sz w:val="18"/>
        </w:rPr>
        <w:t> </w:t>
      </w:r>
      <w:r>
        <w:rPr>
          <w:sz w:val="18"/>
        </w:rPr>
        <w:t>Rea,</w:t>
      </w:r>
      <w:r>
        <w:rPr>
          <w:spacing w:val="-19"/>
          <w:sz w:val="18"/>
        </w:rPr>
        <w:t> </w:t>
      </w:r>
      <w:r>
        <w:rPr>
          <w:sz w:val="18"/>
        </w:rPr>
        <w:t>diezmó</w:t>
      </w:r>
      <w:r>
        <w:rPr>
          <w:spacing w:val="-19"/>
          <w:sz w:val="18"/>
        </w:rPr>
        <w:t> </w:t>
      </w:r>
      <w:r>
        <w:rPr>
          <w:sz w:val="18"/>
        </w:rPr>
        <w:t>a</w:t>
      </w:r>
      <w:r>
        <w:rPr>
          <w:spacing w:val="-19"/>
          <w:sz w:val="18"/>
        </w:rPr>
        <w:t> </w:t>
      </w:r>
      <w:r>
        <w:rPr>
          <w:sz w:val="18"/>
        </w:rPr>
        <w:t>los </w:t>
      </w:r>
      <w:r>
        <w:rPr>
          <w:w w:val="95"/>
          <w:sz w:val="18"/>
        </w:rPr>
        <w:t>indígenas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dejó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señalado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su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paso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con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ruinas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7"/>
          <w:w w:val="95"/>
          <w:sz w:val="18"/>
        </w:rPr>
        <w:t> </w:t>
      </w:r>
      <w:r>
        <w:rPr>
          <w:spacing w:val="-4"/>
          <w:w w:val="95"/>
          <w:sz w:val="18"/>
        </w:rPr>
        <w:t>devastación”.</w:t>
      </w:r>
    </w:p>
    <w:p>
      <w:pPr>
        <w:spacing w:after="0" w:line="254" w:lineRule="auto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46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8"/>
        <w:jc w:val="both"/>
        <w:rPr>
          <w:sz w:val="15"/>
        </w:rPr>
      </w:pPr>
      <w:r>
        <w:rPr/>
        <w:t>propio</w:t>
      </w:r>
      <w:r>
        <w:rPr>
          <w:spacing w:val="-34"/>
        </w:rPr>
        <w:t> </w:t>
      </w:r>
      <w:r>
        <w:rPr/>
        <w:t>Vasco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>
          <w:spacing w:val="2"/>
        </w:rPr>
        <w:t>Quiroga</w:t>
      </w:r>
      <w:r>
        <w:rPr>
          <w:spacing w:val="-34"/>
        </w:rPr>
        <w:t> </w:t>
      </w:r>
      <w:r>
        <w:rPr/>
        <w:t>había</w:t>
      </w:r>
      <w:r>
        <w:rPr>
          <w:spacing w:val="-34"/>
        </w:rPr>
        <w:t> </w:t>
      </w:r>
      <w:r>
        <w:rPr/>
        <w:t>presenciado</w:t>
      </w:r>
      <w:r>
        <w:rPr>
          <w:spacing w:val="-34"/>
        </w:rPr>
        <w:t> </w:t>
      </w:r>
      <w:r>
        <w:rPr/>
        <w:t>los</w:t>
      </w:r>
      <w:r>
        <w:rPr>
          <w:spacing w:val="-34"/>
        </w:rPr>
        <w:t> </w:t>
      </w:r>
      <w:r>
        <w:rPr/>
        <w:t>espantosos</w:t>
      </w:r>
      <w:r>
        <w:rPr>
          <w:spacing w:val="-34"/>
        </w:rPr>
        <w:t> </w:t>
      </w:r>
      <w:r>
        <w:rPr/>
        <w:t>efectos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estas </w:t>
      </w:r>
      <w:r>
        <w:rPr>
          <w:w w:val="95"/>
        </w:rPr>
        <w:t>devastadoras enfermedades que disminuyeron considerablemente la pobla- ción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naturales</w:t>
      </w:r>
      <w:r>
        <w:rPr>
          <w:spacing w:val="-23"/>
          <w:w w:val="95"/>
        </w:rPr>
        <w:t> </w:t>
      </w:r>
      <w:r>
        <w:rPr>
          <w:w w:val="95"/>
        </w:rPr>
        <w:t>durante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w w:val="95"/>
        </w:rPr>
        <w:t>siglo</w:t>
      </w:r>
      <w:r>
        <w:rPr>
          <w:spacing w:val="-23"/>
          <w:w w:val="95"/>
        </w:rPr>
        <w:t> </w:t>
      </w:r>
      <w:r>
        <w:rPr>
          <w:spacing w:val="8"/>
          <w:w w:val="95"/>
        </w:rPr>
        <w:t>XVI.</w:t>
      </w:r>
      <w:r>
        <w:rPr>
          <w:spacing w:val="-23"/>
          <w:w w:val="95"/>
        </w:rPr>
        <w:t> </w:t>
      </w:r>
      <w:r>
        <w:rPr>
          <w:w w:val="95"/>
        </w:rPr>
        <w:t>Su</w:t>
      </w:r>
      <w:r>
        <w:rPr>
          <w:spacing w:val="-23"/>
          <w:w w:val="95"/>
        </w:rPr>
        <w:t> </w:t>
      </w:r>
      <w:r>
        <w:rPr>
          <w:w w:val="95"/>
        </w:rPr>
        <w:t>preocupación</w:t>
      </w:r>
      <w:r>
        <w:rPr>
          <w:spacing w:val="-23"/>
          <w:w w:val="95"/>
        </w:rPr>
        <w:t> </w:t>
      </w:r>
      <w:r>
        <w:rPr>
          <w:w w:val="95"/>
        </w:rPr>
        <w:t>por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fundar</w:t>
      </w:r>
      <w:r>
        <w:rPr>
          <w:spacing w:val="-23"/>
          <w:w w:val="95"/>
        </w:rPr>
        <w:t> </w:t>
      </w:r>
      <w:r>
        <w:rPr>
          <w:w w:val="95"/>
        </w:rPr>
        <w:t>hospi- </w:t>
      </w:r>
      <w:r>
        <w:rPr/>
        <w:t>tales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todos</w:t>
      </w:r>
      <w:r>
        <w:rPr>
          <w:spacing w:val="-44"/>
        </w:rPr>
        <w:t> </w:t>
      </w:r>
      <w:r>
        <w:rPr/>
        <w:t>los</w:t>
      </w:r>
      <w:r>
        <w:rPr>
          <w:spacing w:val="-44"/>
        </w:rPr>
        <w:t> </w:t>
      </w:r>
      <w:r>
        <w:rPr/>
        <w:t>pueblos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su</w:t>
      </w:r>
      <w:r>
        <w:rPr>
          <w:spacing w:val="-44"/>
        </w:rPr>
        <w:t> </w:t>
      </w:r>
      <w:r>
        <w:rPr/>
        <w:t>obispado</w:t>
      </w:r>
      <w:r>
        <w:rPr>
          <w:spacing w:val="-44"/>
        </w:rPr>
        <w:t> </w:t>
      </w:r>
      <w:r>
        <w:rPr/>
        <w:t>lo</w:t>
      </w:r>
      <w:r>
        <w:rPr>
          <w:spacing w:val="-44"/>
        </w:rPr>
        <w:t> </w:t>
      </w:r>
      <w:r>
        <w:rPr/>
        <w:t>ponen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manifiesto.</w:t>
      </w:r>
      <w:r>
        <w:rPr>
          <w:position w:val="9"/>
          <w:sz w:val="15"/>
        </w:rPr>
        <w:t>42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>
          <w:spacing w:val="2"/>
        </w:rPr>
        <w:t>La</w:t>
      </w:r>
      <w:r>
        <w:rPr>
          <w:spacing w:val="-30"/>
        </w:rPr>
        <w:t> </w:t>
      </w:r>
      <w:r>
        <w:rPr/>
        <w:t>ciudad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Pátzcuaro</w:t>
      </w:r>
      <w:r>
        <w:rPr>
          <w:spacing w:val="-30"/>
        </w:rPr>
        <w:t> </w:t>
      </w:r>
      <w:r>
        <w:rPr/>
        <w:t>es</w:t>
      </w:r>
      <w:r>
        <w:rPr>
          <w:spacing w:val="-30"/>
        </w:rPr>
        <w:t> </w:t>
      </w:r>
      <w:r>
        <w:rPr>
          <w:spacing w:val="2"/>
        </w:rPr>
        <w:t>una</w:t>
      </w:r>
      <w:r>
        <w:rPr>
          <w:spacing w:val="-30"/>
        </w:rPr>
        <w:t> </w:t>
      </w:r>
      <w:r>
        <w:rPr/>
        <w:t>población</w:t>
      </w:r>
      <w:r>
        <w:rPr>
          <w:spacing w:val="-30"/>
        </w:rPr>
        <w:t> </w:t>
      </w:r>
      <w:r>
        <w:rPr/>
        <w:t>ubicada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los</w:t>
      </w:r>
      <w:r>
        <w:rPr>
          <w:spacing w:val="-30"/>
        </w:rPr>
        <w:t> </w:t>
      </w:r>
      <w:r>
        <w:rPr>
          <w:spacing w:val="-5"/>
        </w:rPr>
        <w:t>19</w:t>
      </w:r>
      <w:r>
        <w:rPr>
          <w:spacing w:val="-30"/>
        </w:rPr>
        <w:t> </w:t>
      </w:r>
      <w:r>
        <w:rPr/>
        <w:t>grados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la- </w:t>
      </w:r>
      <w:r>
        <w:rPr>
          <w:spacing w:val="2"/>
        </w:rPr>
        <w:t>titud</w:t>
      </w:r>
      <w:r>
        <w:rPr>
          <w:spacing w:val="-35"/>
        </w:rPr>
        <w:t> </w:t>
      </w:r>
      <w:r>
        <w:rPr/>
        <w:t>norte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su</w:t>
      </w:r>
      <w:r>
        <w:rPr>
          <w:spacing w:val="-35"/>
        </w:rPr>
        <w:t> </w:t>
      </w:r>
      <w:r>
        <w:rPr>
          <w:spacing w:val="2"/>
        </w:rPr>
        <w:t>altitud</w:t>
      </w:r>
      <w:r>
        <w:rPr>
          <w:spacing w:val="-35"/>
        </w:rPr>
        <w:t> </w:t>
      </w:r>
      <w:r>
        <w:rPr/>
        <w:t>es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>
          <w:spacing w:val="-3"/>
        </w:rPr>
        <w:t>2150</w:t>
      </w:r>
      <w:r>
        <w:rPr>
          <w:spacing w:val="-35"/>
        </w:rPr>
        <w:t> </w:t>
      </w:r>
      <w:r>
        <w:rPr/>
        <w:t>metros</w:t>
      </w:r>
      <w:r>
        <w:rPr>
          <w:spacing w:val="-35"/>
        </w:rPr>
        <w:t> </w:t>
      </w:r>
      <w:r>
        <w:rPr/>
        <w:t>sobre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nivel</w:t>
      </w:r>
      <w:r>
        <w:rPr>
          <w:spacing w:val="-35"/>
        </w:rPr>
        <w:t> </w:t>
      </w:r>
      <w:r>
        <w:rPr/>
        <w:t>del</w:t>
      </w:r>
      <w:r>
        <w:rPr>
          <w:spacing w:val="-35"/>
        </w:rPr>
        <w:t> </w:t>
      </w:r>
      <w:r>
        <w:rPr/>
        <w:t>mar;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población se</w:t>
      </w:r>
      <w:r>
        <w:rPr>
          <w:spacing w:val="-37"/>
        </w:rPr>
        <w:t> </w:t>
      </w:r>
      <w:r>
        <w:rPr/>
        <w:t>encuentra</w:t>
      </w:r>
      <w:r>
        <w:rPr>
          <w:spacing w:val="-37"/>
        </w:rPr>
        <w:t> </w:t>
      </w:r>
      <w:r>
        <w:rPr/>
        <w:t>rodeada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bosques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coníferas</w:t>
      </w:r>
      <w:r>
        <w:rPr>
          <w:spacing w:val="-37"/>
        </w:rPr>
        <w:t> </w:t>
      </w:r>
      <w:r>
        <w:rPr/>
        <w:t>y</w:t>
      </w:r>
      <w:r>
        <w:rPr>
          <w:spacing w:val="-37"/>
        </w:rPr>
        <w:t> </w:t>
      </w:r>
      <w:r>
        <w:rPr/>
        <w:t>cercana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>
          <w:spacing w:val="3"/>
        </w:rPr>
        <w:t>un</w:t>
      </w:r>
      <w:r>
        <w:rPr>
          <w:spacing w:val="-37"/>
        </w:rPr>
        <w:t> </w:t>
      </w:r>
      <w:r>
        <w:rPr/>
        <w:t>lago</w:t>
      </w:r>
      <w:r>
        <w:rPr>
          <w:spacing w:val="-37"/>
        </w:rPr>
        <w:t> </w:t>
      </w:r>
      <w:r>
        <w:rPr/>
        <w:t>del</w:t>
      </w:r>
      <w:r>
        <w:rPr>
          <w:spacing w:val="-37"/>
        </w:rPr>
        <w:t> </w:t>
      </w:r>
      <w:r>
        <w:rPr/>
        <w:t>mismo </w:t>
      </w:r>
      <w:r>
        <w:rPr>
          <w:w w:val="95"/>
        </w:rPr>
        <w:t>nombre</w:t>
      </w:r>
      <w:r>
        <w:rPr>
          <w:spacing w:val="-25"/>
          <w:w w:val="95"/>
        </w:rPr>
        <w:t> </w:t>
      </w:r>
      <w:r>
        <w:rPr>
          <w:w w:val="95"/>
        </w:rPr>
        <w:t>lo</w:t>
      </w:r>
      <w:r>
        <w:rPr>
          <w:spacing w:val="-25"/>
          <w:w w:val="95"/>
        </w:rPr>
        <w:t> </w:t>
      </w:r>
      <w:r>
        <w:rPr>
          <w:w w:val="95"/>
        </w:rPr>
        <w:t>que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explica,</w:t>
      </w:r>
      <w:r>
        <w:rPr>
          <w:spacing w:val="-25"/>
          <w:w w:val="95"/>
        </w:rPr>
        <w:t> </w:t>
      </w:r>
      <w:r>
        <w:rPr>
          <w:w w:val="95"/>
        </w:rPr>
        <w:t>en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parte,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25"/>
          <w:w w:val="95"/>
        </w:rPr>
        <w:t> </w:t>
      </w:r>
      <w:r>
        <w:rPr>
          <w:w w:val="95"/>
        </w:rPr>
        <w:t>condiciones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climáticas</w:t>
      </w:r>
      <w:r>
        <w:rPr>
          <w:spacing w:val="-25"/>
          <w:w w:val="95"/>
        </w:rPr>
        <w:t> </w:t>
      </w:r>
      <w:r>
        <w:rPr>
          <w:w w:val="95"/>
        </w:rPr>
        <w:t>que</w:t>
      </w:r>
      <w:r>
        <w:rPr>
          <w:spacing w:val="-25"/>
          <w:w w:val="95"/>
        </w:rPr>
        <w:t> </w:t>
      </w:r>
      <w:r>
        <w:rPr>
          <w:w w:val="95"/>
        </w:rPr>
        <w:t>producen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una </w:t>
      </w:r>
      <w:r>
        <w:rPr/>
        <w:t>temperatura</w:t>
      </w:r>
      <w:r>
        <w:rPr>
          <w:spacing w:val="-34"/>
        </w:rPr>
        <w:t> </w:t>
      </w:r>
      <w:r>
        <w:rPr/>
        <w:t>media</w:t>
      </w:r>
      <w:r>
        <w:rPr>
          <w:spacing w:val="-34"/>
        </w:rPr>
        <w:t> </w:t>
      </w:r>
      <w:r>
        <w:rPr>
          <w:spacing w:val="2"/>
        </w:rPr>
        <w:t>anual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16.4</w:t>
      </w:r>
      <w:r>
        <w:rPr>
          <w:spacing w:val="-34"/>
        </w:rPr>
        <w:t> </w:t>
      </w:r>
      <w:r>
        <w:rPr/>
        <w:t>grados</w:t>
      </w:r>
      <w:r>
        <w:rPr>
          <w:spacing w:val="-34"/>
        </w:rPr>
        <w:t> </w:t>
      </w:r>
      <w:r>
        <w:rPr/>
        <w:t>centígrados.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mayo</w:t>
      </w:r>
      <w:r>
        <w:rPr>
          <w:spacing w:val="-34"/>
        </w:rPr>
        <w:t> </w:t>
      </w:r>
      <w:r>
        <w:rPr/>
        <w:t>es</w:t>
      </w:r>
      <w:r>
        <w:rPr>
          <w:spacing w:val="-34"/>
        </w:rPr>
        <w:t> </w:t>
      </w:r>
      <w:r>
        <w:rPr/>
        <w:t>frecuente que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temperatura</w:t>
      </w:r>
      <w:r>
        <w:rPr>
          <w:spacing w:val="-36"/>
        </w:rPr>
        <w:t> </w:t>
      </w:r>
      <w:r>
        <w:rPr/>
        <w:t>exceda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/>
        <w:t>20</w:t>
      </w:r>
      <w:r>
        <w:rPr>
          <w:spacing w:val="-36"/>
        </w:rPr>
        <w:t> </w:t>
      </w:r>
      <w:r>
        <w:rPr/>
        <w:t>grados</w:t>
      </w:r>
      <w:r>
        <w:rPr>
          <w:spacing w:val="-36"/>
        </w:rPr>
        <w:t> </w:t>
      </w:r>
      <w:r>
        <w:rPr/>
        <w:t>centígrados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enero</w:t>
      </w:r>
      <w:r>
        <w:rPr>
          <w:spacing w:val="-36"/>
        </w:rPr>
        <w:t> </w:t>
      </w:r>
      <w:r>
        <w:rPr/>
        <w:t>lo</w:t>
      </w:r>
      <w:r>
        <w:rPr>
          <w:spacing w:val="-36"/>
        </w:rPr>
        <w:t> </w:t>
      </w:r>
      <w:r>
        <w:rPr/>
        <w:t>normal</w:t>
      </w:r>
      <w:r>
        <w:rPr>
          <w:spacing w:val="-36"/>
        </w:rPr>
        <w:t> </w:t>
      </w:r>
      <w:r>
        <w:rPr/>
        <w:t>es que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termómetro</w:t>
      </w:r>
      <w:r>
        <w:rPr>
          <w:spacing w:val="-30"/>
        </w:rPr>
        <w:t> </w:t>
      </w:r>
      <w:r>
        <w:rPr/>
        <w:t>no</w:t>
      </w:r>
      <w:r>
        <w:rPr>
          <w:spacing w:val="-30"/>
        </w:rPr>
        <w:t> </w:t>
      </w:r>
      <w:r>
        <w:rPr/>
        <w:t>supere</w:t>
      </w:r>
      <w:r>
        <w:rPr>
          <w:spacing w:val="-30"/>
        </w:rPr>
        <w:t> </w:t>
      </w:r>
      <w:r>
        <w:rPr/>
        <w:t>los</w:t>
      </w:r>
      <w:r>
        <w:rPr>
          <w:spacing w:val="-30"/>
        </w:rPr>
        <w:t> </w:t>
      </w:r>
      <w:r>
        <w:rPr>
          <w:spacing w:val="-5"/>
        </w:rPr>
        <w:t>10</w:t>
      </w:r>
      <w:r>
        <w:rPr>
          <w:spacing w:val="-30"/>
        </w:rPr>
        <w:t> </w:t>
      </w:r>
      <w:r>
        <w:rPr/>
        <w:t>grados.</w:t>
      </w:r>
      <w:r>
        <w:rPr>
          <w:spacing w:val="-30"/>
        </w:rPr>
        <w:t> </w:t>
      </w:r>
      <w:r>
        <w:rPr>
          <w:spacing w:val="3"/>
        </w:rPr>
        <w:t>Las</w:t>
      </w:r>
      <w:r>
        <w:rPr>
          <w:spacing w:val="-30"/>
        </w:rPr>
        <w:t> </w:t>
      </w:r>
      <w:r>
        <w:rPr>
          <w:spacing w:val="3"/>
        </w:rPr>
        <w:t>lluvias</w:t>
      </w:r>
      <w:r>
        <w:rPr>
          <w:spacing w:val="-30"/>
        </w:rPr>
        <w:t> </w:t>
      </w:r>
      <w:r>
        <w:rPr/>
        <w:t>son</w:t>
      </w:r>
      <w:r>
        <w:rPr>
          <w:spacing w:val="-30"/>
        </w:rPr>
        <w:t> </w:t>
      </w:r>
      <w:r>
        <w:rPr/>
        <w:t>abundantes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su mayor</w:t>
      </w:r>
      <w:r>
        <w:rPr>
          <w:spacing w:val="-47"/>
        </w:rPr>
        <w:t> </w:t>
      </w:r>
      <w:r>
        <w:rPr/>
        <w:t>caída</w:t>
      </w:r>
      <w:r>
        <w:rPr>
          <w:spacing w:val="-47"/>
        </w:rPr>
        <w:t> </w:t>
      </w:r>
      <w:r>
        <w:rPr/>
        <w:t>se</w:t>
      </w:r>
      <w:r>
        <w:rPr>
          <w:spacing w:val="-47"/>
        </w:rPr>
        <w:t> </w:t>
      </w:r>
      <w:r>
        <w:rPr/>
        <w:t>produce</w:t>
      </w:r>
      <w:r>
        <w:rPr>
          <w:spacing w:val="-47"/>
        </w:rPr>
        <w:t> </w:t>
      </w:r>
      <w:r>
        <w:rPr/>
        <w:t>durante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verano.</w:t>
      </w:r>
      <w:r>
        <w:rPr>
          <w:spacing w:val="-47"/>
        </w:rPr>
        <w:t> </w:t>
      </w:r>
      <w:r>
        <w:rPr>
          <w:spacing w:val="2"/>
        </w:rPr>
        <w:t>La</w:t>
      </w:r>
      <w:r>
        <w:rPr>
          <w:spacing w:val="-47"/>
        </w:rPr>
        <w:t> </w:t>
      </w:r>
      <w:r>
        <w:rPr/>
        <w:t>precipitación</w:t>
      </w:r>
      <w:r>
        <w:rPr>
          <w:spacing w:val="-47"/>
        </w:rPr>
        <w:t> </w:t>
      </w:r>
      <w:r>
        <w:rPr/>
        <w:t>promedio</w:t>
      </w:r>
      <w:r>
        <w:rPr>
          <w:spacing w:val="-47"/>
        </w:rPr>
        <w:t> </w:t>
      </w:r>
      <w:r>
        <w:rPr/>
        <w:t>se</w:t>
      </w:r>
      <w:r>
        <w:rPr>
          <w:spacing w:val="-47"/>
        </w:rPr>
        <w:t> </w:t>
      </w:r>
      <w:r>
        <w:rPr/>
        <w:t>ubi- ca</w:t>
      </w:r>
      <w:r>
        <w:rPr>
          <w:spacing w:val="-32"/>
        </w:rPr>
        <w:t> </w:t>
      </w:r>
      <w:r>
        <w:rPr/>
        <w:t>entre</w:t>
      </w:r>
      <w:r>
        <w:rPr>
          <w:spacing w:val="-32"/>
        </w:rPr>
        <w:t> </w:t>
      </w:r>
      <w:r>
        <w:rPr/>
        <w:t>los</w:t>
      </w:r>
      <w:r>
        <w:rPr>
          <w:spacing w:val="-32"/>
        </w:rPr>
        <w:t> </w:t>
      </w:r>
      <w:r>
        <w:rPr/>
        <w:t>1000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>
          <w:spacing w:val="2"/>
        </w:rPr>
        <w:t>1200</w:t>
      </w:r>
      <w:r>
        <w:rPr>
          <w:spacing w:val="-32"/>
        </w:rPr>
        <w:t> </w:t>
      </w:r>
      <w:r>
        <w:rPr>
          <w:spacing w:val="3"/>
        </w:rPr>
        <w:t>mm.</w:t>
      </w:r>
      <w:r>
        <w:rPr>
          <w:spacing w:val="-32"/>
        </w:rPr>
        <w:t> </w:t>
      </w:r>
      <w:r>
        <w:rPr>
          <w:spacing w:val="3"/>
        </w:rPr>
        <w:t>Las</w:t>
      </w:r>
      <w:r>
        <w:rPr>
          <w:spacing w:val="-32"/>
        </w:rPr>
        <w:t> </w:t>
      </w:r>
      <w:r>
        <w:rPr/>
        <w:t>precipitaciones</w:t>
      </w:r>
      <w:r>
        <w:rPr>
          <w:spacing w:val="-32"/>
        </w:rPr>
        <w:t> </w:t>
      </w:r>
      <w:r>
        <w:rPr/>
        <w:t>eran</w:t>
      </w:r>
      <w:r>
        <w:rPr>
          <w:spacing w:val="-32"/>
        </w:rPr>
        <w:t> </w:t>
      </w:r>
      <w:r>
        <w:rPr/>
        <w:t>mayores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época </w:t>
      </w:r>
      <w:r>
        <w:rPr>
          <w:spacing w:val="3"/>
        </w:rPr>
        <w:t>virreinal,</w:t>
      </w:r>
      <w:r>
        <w:rPr>
          <w:spacing w:val="-37"/>
        </w:rPr>
        <w:t> </w:t>
      </w:r>
      <w:r>
        <w:rPr/>
        <w:t>así</w:t>
      </w:r>
      <w:r>
        <w:rPr>
          <w:spacing w:val="-37"/>
        </w:rPr>
        <w:t> </w:t>
      </w:r>
      <w:r>
        <w:rPr/>
        <w:t>como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superficie</w:t>
      </w:r>
      <w:r>
        <w:rPr>
          <w:spacing w:val="-37"/>
        </w:rPr>
        <w:t> </w:t>
      </w:r>
      <w:r>
        <w:rPr/>
        <w:t>del</w:t>
      </w:r>
      <w:r>
        <w:rPr>
          <w:spacing w:val="-37"/>
        </w:rPr>
        <w:t> </w:t>
      </w:r>
      <w:r>
        <w:rPr/>
        <w:t>lago</w:t>
      </w:r>
      <w:r>
        <w:rPr>
          <w:spacing w:val="-37"/>
        </w:rPr>
        <w:t> </w:t>
      </w:r>
      <w:r>
        <w:rPr/>
        <w:t>homónimo.</w:t>
      </w:r>
      <w:r>
        <w:rPr>
          <w:spacing w:val="-37"/>
        </w:rPr>
        <w:t> </w:t>
      </w:r>
      <w:r>
        <w:rPr/>
        <w:t>Desde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siglo</w:t>
      </w:r>
      <w:r>
        <w:rPr>
          <w:spacing w:val="-37"/>
        </w:rPr>
        <w:t> </w:t>
      </w:r>
      <w:r>
        <w:rPr>
          <w:spacing w:val="9"/>
        </w:rPr>
        <w:t>XVI</w:t>
      </w:r>
      <w:r>
        <w:rPr>
          <w:spacing w:val="-37"/>
        </w:rPr>
        <w:t> </w:t>
      </w:r>
      <w:r>
        <w:rPr>
          <w:spacing w:val="2"/>
        </w:rPr>
        <w:t>las </w:t>
      </w:r>
      <w:r>
        <w:rPr>
          <w:w w:val="95"/>
        </w:rPr>
        <w:t>descripciones,</w:t>
      </w:r>
      <w:r>
        <w:rPr>
          <w:spacing w:val="-9"/>
          <w:w w:val="95"/>
        </w:rPr>
        <w:t> </w:t>
      </w:r>
      <w:r>
        <w:rPr>
          <w:w w:val="95"/>
        </w:rPr>
        <w:t>escritos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crónicas</w:t>
      </w:r>
      <w:r>
        <w:rPr>
          <w:spacing w:val="-9"/>
          <w:w w:val="95"/>
        </w:rPr>
        <w:t> </w:t>
      </w:r>
      <w:r>
        <w:rPr>
          <w:spacing w:val="3"/>
          <w:w w:val="95"/>
        </w:rPr>
        <w:t>virreinales</w:t>
      </w:r>
      <w:r>
        <w:rPr>
          <w:spacing w:val="-9"/>
          <w:w w:val="95"/>
        </w:rPr>
        <w:t> </w:t>
      </w:r>
      <w:r>
        <w:rPr>
          <w:w w:val="95"/>
        </w:rPr>
        <w:t>describen</w:t>
      </w:r>
      <w:r>
        <w:rPr>
          <w:spacing w:val="-9"/>
          <w:w w:val="95"/>
        </w:rPr>
        <w:t> </w:t>
      </w:r>
      <w:r>
        <w:rPr>
          <w:w w:val="95"/>
        </w:rPr>
        <w:t>este</w:t>
      </w:r>
      <w:r>
        <w:rPr>
          <w:spacing w:val="-9"/>
          <w:w w:val="95"/>
        </w:rPr>
        <w:t> </w:t>
      </w:r>
      <w:r>
        <w:rPr>
          <w:w w:val="95"/>
        </w:rPr>
        <w:t>lugar</w:t>
      </w:r>
      <w:r>
        <w:rPr>
          <w:spacing w:val="-9"/>
          <w:w w:val="95"/>
        </w:rPr>
        <w:t> </w:t>
      </w:r>
      <w:r>
        <w:rPr>
          <w:w w:val="95"/>
        </w:rPr>
        <w:t>como</w:t>
      </w:r>
      <w:r>
        <w:rPr>
          <w:spacing w:val="-9"/>
          <w:w w:val="95"/>
        </w:rPr>
        <w:t> </w:t>
      </w:r>
      <w:r>
        <w:rPr>
          <w:w w:val="95"/>
        </w:rPr>
        <w:t>frío, </w:t>
      </w:r>
      <w:r>
        <w:rPr/>
        <w:t>húmedo,</w:t>
      </w:r>
      <w:r>
        <w:rPr>
          <w:spacing w:val="-42"/>
        </w:rPr>
        <w:t> </w:t>
      </w:r>
      <w:r>
        <w:rPr/>
        <w:t>con</w:t>
      </w:r>
      <w:r>
        <w:rPr>
          <w:spacing w:val="-42"/>
        </w:rPr>
        <w:t> </w:t>
      </w:r>
      <w:r>
        <w:rPr/>
        <w:t>abundancia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>
          <w:spacing w:val="3"/>
        </w:rPr>
        <w:t>agua</w:t>
      </w:r>
      <w:r>
        <w:rPr>
          <w:spacing w:val="-42"/>
        </w:rPr>
        <w:t> </w:t>
      </w:r>
      <w:r>
        <w:rPr>
          <w:spacing w:val="-6"/>
        </w:rPr>
        <w:t>y,</w:t>
      </w:r>
      <w:r>
        <w:rPr>
          <w:spacing w:val="-42"/>
        </w:rPr>
        <w:t> </w:t>
      </w:r>
      <w:r>
        <w:rPr/>
        <w:t>por</w:t>
      </w:r>
      <w:r>
        <w:rPr>
          <w:spacing w:val="-42"/>
        </w:rPr>
        <w:t> </w:t>
      </w:r>
      <w:r>
        <w:rPr/>
        <w:t>lo</w:t>
      </w:r>
      <w:r>
        <w:rPr>
          <w:spacing w:val="-42"/>
        </w:rPr>
        <w:t> </w:t>
      </w:r>
      <w:r>
        <w:rPr/>
        <w:t>tanto,</w:t>
      </w:r>
      <w:r>
        <w:rPr>
          <w:spacing w:val="-42"/>
        </w:rPr>
        <w:t> </w:t>
      </w:r>
      <w:r>
        <w:rPr/>
        <w:t>sano</w:t>
      </w:r>
      <w:r>
        <w:rPr>
          <w:spacing w:val="-42"/>
        </w:rPr>
        <w:t> </w:t>
      </w:r>
      <w:r>
        <w:rPr/>
        <w:t>para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>
          <w:spacing w:val="2"/>
        </w:rPr>
        <w:t>vida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>
          <w:spacing w:val="2"/>
        </w:rPr>
        <w:t>una</w:t>
      </w:r>
      <w:r>
        <w:rPr>
          <w:spacing w:val="-42"/>
        </w:rPr>
        <w:t> </w:t>
      </w:r>
      <w:r>
        <w:rPr/>
        <w:t>ciu- </w:t>
      </w:r>
      <w:r>
        <w:rPr>
          <w:w w:val="95"/>
        </w:rPr>
        <w:t>dad de aquella</w:t>
      </w:r>
      <w:r>
        <w:rPr>
          <w:spacing w:val="-35"/>
          <w:w w:val="95"/>
        </w:rPr>
        <w:t> </w:t>
      </w:r>
      <w:r>
        <w:rPr>
          <w:w w:val="95"/>
        </w:rPr>
        <w:t>época.</w:t>
      </w:r>
    </w:p>
    <w:p>
      <w:pPr>
        <w:pStyle w:val="BodyText"/>
        <w:spacing w:line="273" w:lineRule="auto" w:before="115"/>
        <w:ind w:left="110" w:right="118" w:firstLine="453"/>
        <w:jc w:val="both"/>
      </w:pPr>
      <w:r>
        <w:rPr>
          <w:spacing w:val="-4"/>
        </w:rPr>
        <w:t>Por</w:t>
      </w:r>
      <w:r>
        <w:rPr>
          <w:spacing w:val="-18"/>
        </w:rPr>
        <w:t> </w:t>
      </w:r>
      <w:r>
        <w:rPr/>
        <w:t>su</w:t>
      </w:r>
      <w:r>
        <w:rPr>
          <w:spacing w:val="-18"/>
        </w:rPr>
        <w:t> </w:t>
      </w:r>
      <w:r>
        <w:rPr>
          <w:spacing w:val="2"/>
        </w:rPr>
        <w:t>parte,</w:t>
      </w:r>
      <w:r>
        <w:rPr>
          <w:spacing w:val="-18"/>
        </w:rPr>
        <w:t> </w:t>
      </w:r>
      <w:r>
        <w:rPr/>
        <w:t>don</w:t>
      </w:r>
      <w:r>
        <w:rPr>
          <w:spacing w:val="-18"/>
        </w:rPr>
        <w:t> </w:t>
      </w:r>
      <w:r>
        <w:rPr/>
        <w:t>Vasco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>
          <w:spacing w:val="2"/>
        </w:rPr>
        <w:t>Quiroga</w:t>
      </w:r>
      <w:r>
        <w:rPr>
          <w:spacing w:val="-18"/>
        </w:rPr>
        <w:t> </w:t>
      </w:r>
      <w:r>
        <w:rPr/>
        <w:t>también</w:t>
      </w:r>
      <w:r>
        <w:rPr>
          <w:spacing w:val="-18"/>
        </w:rPr>
        <w:t> </w:t>
      </w:r>
      <w:r>
        <w:rPr>
          <w:spacing w:val="2"/>
        </w:rPr>
        <w:t>privilegiaba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tradición histórica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Pátzcuaro,</w:t>
      </w:r>
      <w:r>
        <w:rPr>
          <w:spacing w:val="-31"/>
        </w:rPr>
        <w:t> </w:t>
      </w:r>
      <w:r>
        <w:rPr>
          <w:spacing w:val="-4"/>
        </w:rPr>
        <w:t>“el</w:t>
      </w:r>
      <w:r>
        <w:rPr>
          <w:spacing w:val="-31"/>
        </w:rPr>
        <w:t> </w:t>
      </w:r>
      <w:r>
        <w:rPr/>
        <w:t>lugar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>
          <w:spacing w:val="2"/>
        </w:rPr>
        <w:t>las</w:t>
      </w:r>
      <w:r>
        <w:rPr>
          <w:spacing w:val="-31"/>
        </w:rPr>
        <w:t> </w:t>
      </w:r>
      <w:r>
        <w:rPr>
          <w:rFonts w:ascii="Palatino Linotype" w:hAnsi="Palatino Linotype"/>
          <w:i/>
        </w:rPr>
        <w:t>cues</w:t>
      </w:r>
      <w:r>
        <w:rPr/>
        <w:t>”,</w:t>
      </w:r>
      <w:r>
        <w:rPr>
          <w:spacing w:val="-31"/>
        </w:rPr>
        <w:t> </w:t>
      </w:r>
      <w:r>
        <w:rPr>
          <w:spacing w:val="2"/>
        </w:rPr>
        <w:t>una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>
          <w:spacing w:val="2"/>
        </w:rPr>
        <w:t>las</w:t>
      </w:r>
      <w:r>
        <w:rPr>
          <w:spacing w:val="-31"/>
        </w:rPr>
        <w:t> </w:t>
      </w:r>
      <w:r>
        <w:rPr/>
        <w:t>tres</w:t>
      </w:r>
      <w:r>
        <w:rPr>
          <w:spacing w:val="-31"/>
        </w:rPr>
        <w:t> </w:t>
      </w:r>
      <w:r>
        <w:rPr/>
        <w:t>capitales</w:t>
      </w:r>
      <w:r>
        <w:rPr>
          <w:spacing w:val="-31"/>
        </w:rPr>
        <w:t> </w:t>
      </w:r>
      <w:r>
        <w:rPr/>
        <w:t>histó- </w:t>
      </w:r>
      <w:r>
        <w:rPr>
          <w:spacing w:val="2"/>
        </w:rPr>
        <w:t>ricas</w:t>
      </w:r>
      <w:r>
        <w:rPr>
          <w:spacing w:val="-15"/>
        </w:rPr>
        <w:t> </w:t>
      </w:r>
      <w:r>
        <w:rPr/>
        <w:t>del</w:t>
      </w:r>
      <w:r>
        <w:rPr>
          <w:spacing w:val="-15"/>
        </w:rPr>
        <w:t> </w:t>
      </w:r>
      <w:r>
        <w:rPr/>
        <w:t>reino</w:t>
      </w:r>
      <w:r>
        <w:rPr>
          <w:spacing w:val="-15"/>
        </w:rPr>
        <w:t> </w:t>
      </w:r>
      <w:r>
        <w:rPr/>
        <w:t>tarasco,</w:t>
      </w:r>
      <w:r>
        <w:rPr>
          <w:spacing w:val="-15"/>
        </w:rPr>
        <w:t> </w:t>
      </w:r>
      <w:r>
        <w:rPr/>
        <w:t>junto</w:t>
      </w:r>
      <w:r>
        <w:rPr>
          <w:spacing w:val="-15"/>
        </w:rPr>
        <w:t> </w:t>
      </w:r>
      <w:r>
        <w:rPr/>
        <w:t>con</w:t>
      </w:r>
      <w:r>
        <w:rPr>
          <w:spacing w:val="-15"/>
        </w:rPr>
        <w:t> </w:t>
      </w:r>
      <w:r>
        <w:rPr>
          <w:spacing w:val="2"/>
        </w:rPr>
        <w:t>Tiztzuntzan</w:t>
      </w:r>
      <w:r>
        <w:rPr>
          <w:spacing w:val="-15"/>
        </w:rPr>
        <w:t> </w:t>
      </w:r>
      <w:r>
        <w:rPr/>
        <w:t>e</w:t>
      </w:r>
      <w:r>
        <w:rPr>
          <w:spacing w:val="-15"/>
        </w:rPr>
        <w:t> </w:t>
      </w:r>
      <w:r>
        <w:rPr/>
        <w:t>Ihuatzio;</w:t>
      </w:r>
      <w:r>
        <w:rPr>
          <w:spacing w:val="-15"/>
        </w:rPr>
        <w:t> </w:t>
      </w:r>
      <w:r>
        <w:rPr/>
        <w:t>seguramente,</w:t>
      </w:r>
      <w:r>
        <w:rPr>
          <w:spacing w:val="-15"/>
        </w:rPr>
        <w:t> </w:t>
      </w:r>
      <w:r>
        <w:rPr/>
        <w:t>su </w:t>
      </w:r>
      <w:r>
        <w:rPr>
          <w:w w:val="95"/>
        </w:rPr>
        <w:t>ubicación, construcciones religiosas y los recursos mencionados le parecie- </w:t>
      </w:r>
      <w:r>
        <w:rPr/>
        <w:t>ron</w:t>
      </w:r>
      <w:r>
        <w:rPr>
          <w:spacing w:val="-38"/>
        </w:rPr>
        <w:t> </w:t>
      </w:r>
      <w:r>
        <w:rPr>
          <w:spacing w:val="2"/>
        </w:rPr>
        <w:t>más</w:t>
      </w:r>
      <w:r>
        <w:rPr>
          <w:spacing w:val="-38"/>
        </w:rPr>
        <w:t> </w:t>
      </w:r>
      <w:r>
        <w:rPr/>
        <w:t>acordes</w:t>
      </w:r>
      <w:r>
        <w:rPr>
          <w:spacing w:val="-38"/>
        </w:rPr>
        <w:t> </w:t>
      </w:r>
      <w:r>
        <w:rPr/>
        <w:t>con</w:t>
      </w:r>
      <w:r>
        <w:rPr>
          <w:spacing w:val="-38"/>
        </w:rPr>
        <w:t> </w:t>
      </w:r>
      <w:r>
        <w:rPr/>
        <w:t>su</w:t>
      </w:r>
      <w:r>
        <w:rPr>
          <w:spacing w:val="-38"/>
        </w:rPr>
        <w:t> </w:t>
      </w:r>
      <w:r>
        <w:rPr/>
        <w:t>proyecto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sede</w:t>
      </w:r>
      <w:r>
        <w:rPr>
          <w:spacing w:val="-38"/>
        </w:rPr>
        <w:t> </w:t>
      </w:r>
      <w:r>
        <w:rPr/>
        <w:t>episcopal.</w:t>
      </w:r>
      <w:r>
        <w:rPr>
          <w:position w:val="9"/>
          <w:sz w:val="15"/>
        </w:rPr>
        <w:t>43</w:t>
      </w:r>
      <w:r>
        <w:rPr>
          <w:spacing w:val="-10"/>
          <w:position w:val="9"/>
          <w:sz w:val="15"/>
        </w:rPr>
        <w:t> </w:t>
      </w:r>
      <w:r>
        <w:rPr/>
        <w:t>En</w:t>
      </w:r>
      <w:r>
        <w:rPr>
          <w:spacing w:val="-38"/>
        </w:rPr>
        <w:t> </w:t>
      </w:r>
      <w:r>
        <w:rPr/>
        <w:t>palabras</w:t>
      </w:r>
      <w:r>
        <w:rPr>
          <w:spacing w:val="-38"/>
        </w:rPr>
        <w:t> </w:t>
      </w:r>
      <w:r>
        <w:rPr/>
        <w:t>del</w:t>
      </w:r>
      <w:r>
        <w:rPr>
          <w:spacing w:val="-38"/>
        </w:rPr>
        <w:t> </w:t>
      </w:r>
      <w:r>
        <w:rPr/>
        <w:t>propio obispo:</w:t>
      </w:r>
      <w:r>
        <w:rPr>
          <w:spacing w:val="-30"/>
        </w:rPr>
        <w:t> </w:t>
      </w:r>
      <w:r>
        <w:rPr/>
        <w:t>“He</w:t>
      </w:r>
      <w:r>
        <w:rPr>
          <w:spacing w:val="-30"/>
        </w:rPr>
        <w:t> </w:t>
      </w:r>
      <w:r>
        <w:rPr/>
        <w:t>aquí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/>
        <w:t>todo</w:t>
      </w:r>
      <w:r>
        <w:rPr>
          <w:spacing w:val="-30"/>
        </w:rPr>
        <w:t> </w:t>
      </w:r>
      <w:r>
        <w:rPr/>
        <w:t>lo</w:t>
      </w:r>
      <w:r>
        <w:rPr>
          <w:spacing w:val="-30"/>
        </w:rPr>
        <w:t> </w:t>
      </w:r>
      <w:r>
        <w:rPr/>
        <w:t>hago</w:t>
      </w:r>
      <w:r>
        <w:rPr>
          <w:spacing w:val="-30"/>
        </w:rPr>
        <w:t> </w:t>
      </w:r>
      <w:r>
        <w:rPr/>
        <w:t>nuevo”.</w:t>
      </w:r>
      <w:r>
        <w:rPr>
          <w:position w:val="9"/>
          <w:sz w:val="15"/>
        </w:rPr>
        <w:t>44</w:t>
      </w:r>
      <w:r>
        <w:rPr>
          <w:spacing w:val="-2"/>
          <w:position w:val="9"/>
          <w:sz w:val="15"/>
        </w:rPr>
        <w:t> </w:t>
      </w:r>
      <w:r>
        <w:rPr/>
        <w:t>En</w:t>
      </w:r>
      <w:r>
        <w:rPr>
          <w:spacing w:val="-30"/>
        </w:rPr>
        <w:t> </w:t>
      </w:r>
      <w:r>
        <w:rPr/>
        <w:t>este</w:t>
      </w:r>
      <w:r>
        <w:rPr>
          <w:spacing w:val="-30"/>
        </w:rPr>
        <w:t> </w:t>
      </w:r>
      <w:r>
        <w:rPr/>
        <w:t>sentido,</w:t>
      </w:r>
      <w:r>
        <w:rPr>
          <w:spacing w:val="-30"/>
        </w:rPr>
        <w:t> </w:t>
      </w:r>
      <w:r>
        <w:rPr/>
        <w:t>tenía</w:t>
      </w:r>
      <w:r>
        <w:rPr>
          <w:spacing w:val="-30"/>
        </w:rPr>
        <w:t> </w:t>
      </w:r>
      <w:r>
        <w:rPr/>
        <w:t>mayores posibilidades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comenzar</w:t>
      </w:r>
      <w:r>
        <w:rPr>
          <w:spacing w:val="-37"/>
        </w:rPr>
        <w:t> </w:t>
      </w:r>
      <w:r>
        <w:rPr>
          <w:spacing w:val="3"/>
        </w:rPr>
        <w:t>un</w:t>
      </w:r>
      <w:r>
        <w:rPr>
          <w:spacing w:val="-37"/>
        </w:rPr>
        <w:t> </w:t>
      </w:r>
      <w:r>
        <w:rPr/>
        <w:t>proyecto</w:t>
      </w:r>
      <w:r>
        <w:rPr>
          <w:spacing w:val="-37"/>
        </w:rPr>
        <w:t> </w:t>
      </w:r>
      <w:r>
        <w:rPr/>
        <w:t>urbano</w:t>
      </w:r>
      <w:r>
        <w:rPr>
          <w:spacing w:val="-37"/>
        </w:rPr>
        <w:t> </w:t>
      </w:r>
      <w:r>
        <w:rPr/>
        <w:t>novedoso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cuanto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>
          <w:spacing w:val="2"/>
        </w:rPr>
        <w:t>dis- </w:t>
      </w:r>
      <w:r>
        <w:rPr>
          <w:w w:val="95"/>
        </w:rPr>
        <w:t>tribución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solares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influencia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pudieran</w:t>
      </w:r>
      <w:r>
        <w:rPr>
          <w:spacing w:val="-18"/>
          <w:w w:val="95"/>
        </w:rPr>
        <w:t> </w:t>
      </w:r>
      <w:r>
        <w:rPr>
          <w:w w:val="95"/>
        </w:rPr>
        <w:t>tener</w:t>
      </w:r>
      <w:r>
        <w:rPr>
          <w:spacing w:val="-18"/>
          <w:w w:val="95"/>
        </w:rPr>
        <w:t> </w:t>
      </w:r>
      <w:r>
        <w:rPr>
          <w:w w:val="95"/>
        </w:rPr>
        <w:t>los</w:t>
      </w:r>
      <w:r>
        <w:rPr>
          <w:spacing w:val="-18"/>
          <w:w w:val="95"/>
        </w:rPr>
        <w:t> </w:t>
      </w:r>
      <w:r>
        <w:rPr>
          <w:w w:val="95"/>
        </w:rPr>
        <w:t>Hermanos</w:t>
      </w:r>
      <w:r>
        <w:rPr>
          <w:spacing w:val="-18"/>
          <w:w w:val="95"/>
        </w:rPr>
        <w:t> </w:t>
      </w:r>
      <w:r>
        <w:rPr>
          <w:w w:val="95"/>
        </w:rPr>
        <w:t>Menores</w:t>
      </w:r>
    </w:p>
    <w:p>
      <w:pPr>
        <w:pStyle w:val="BodyText"/>
        <w:spacing w:before="6"/>
      </w:pPr>
      <w:r>
        <w:rPr/>
        <w:pict>
          <v:line style="position:absolute;mso-position-horizontal-relative:page;mso-position-vertical-relative:paragraph;z-index:1624;mso-wrap-distance-left:0;mso-wrap-distance-right:0" from="42.519699pt,17.342886pt" to="141.732699pt,17.342886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42  </w:t>
      </w:r>
      <w:r>
        <w:rPr>
          <w:sz w:val="18"/>
        </w:rPr>
        <w:t>Rodrigo Martínez Baracs, </w:t>
      </w:r>
      <w:r>
        <w:rPr>
          <w:rFonts w:ascii="Palatino Linotype" w:hAnsi="Palatino Linotype"/>
          <w:i/>
          <w:sz w:val="18"/>
        </w:rPr>
        <w:t>Op. cit.</w:t>
      </w:r>
      <w:r>
        <w:rPr>
          <w:sz w:val="18"/>
        </w:rPr>
        <w:t>, p. 222.</w:t>
      </w:r>
    </w:p>
    <w:p>
      <w:pPr>
        <w:spacing w:line="220" w:lineRule="exact" w:before="75"/>
        <w:ind w:left="393" w:right="118" w:hanging="284"/>
        <w:jc w:val="both"/>
        <w:rPr>
          <w:sz w:val="18"/>
        </w:rPr>
      </w:pPr>
      <w:r>
        <w:rPr>
          <w:w w:val="95"/>
          <w:position w:val="6"/>
          <w:sz w:val="10"/>
        </w:rPr>
        <w:t>43</w:t>
      </w:r>
      <w:r>
        <w:rPr>
          <w:spacing w:val="3"/>
          <w:w w:val="95"/>
          <w:position w:val="6"/>
          <w:sz w:val="10"/>
        </w:rPr>
        <w:t> </w:t>
      </w:r>
      <w:r>
        <w:rPr>
          <w:w w:val="95"/>
          <w:sz w:val="18"/>
        </w:rPr>
        <w:t>Sobre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este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tema,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crónica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del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padre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Andrés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Rivas,</w:t>
      </w:r>
      <w:r>
        <w:rPr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Crónica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historia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religiosa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Provincia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Compañía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Jesús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México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en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Nueva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España,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102,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asegura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que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decisión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mudar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sede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episcopal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provino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la aparición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San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Ambrosio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a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Quiroga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le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señaló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al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prelado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el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lugar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su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nueva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fundación.</w:t>
      </w:r>
    </w:p>
    <w:p>
      <w:pPr>
        <w:spacing w:before="93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44  </w:t>
      </w:r>
      <w:r>
        <w:rPr>
          <w:sz w:val="18"/>
        </w:rPr>
        <w:t>Frase bíblica: “ECCE NOVA FACIO OMNIA”.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9"/>
        <w:ind w:left="120" w:right="0" w:firstLine="2559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históricos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sociales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condicionantes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edificios</w:t>
        <w:tab/>
      </w:r>
      <w:r>
        <w:rPr>
          <w:color w:val="AC883A"/>
          <w:w w:val="85"/>
          <w:sz w:val="22"/>
        </w:rPr>
        <w:t>47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/>
        <w:jc w:val="both"/>
      </w:pPr>
      <w:r>
        <w:rPr/>
        <w:t>entre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población</w:t>
      </w:r>
      <w:r>
        <w:rPr>
          <w:spacing w:val="-37"/>
        </w:rPr>
        <w:t> </w:t>
      </w:r>
      <w:r>
        <w:rPr/>
        <w:t>local</w:t>
      </w:r>
      <w:r>
        <w:rPr>
          <w:spacing w:val="-37"/>
        </w:rPr>
        <w:t> </w:t>
      </w:r>
      <w:r>
        <w:rPr/>
        <w:t>sería</w:t>
      </w:r>
      <w:r>
        <w:rPr>
          <w:spacing w:val="-37"/>
        </w:rPr>
        <w:t> </w:t>
      </w:r>
      <w:r>
        <w:rPr>
          <w:spacing w:val="-3"/>
        </w:rPr>
        <w:t>menor.</w:t>
      </w:r>
      <w:r>
        <w:rPr>
          <w:spacing w:val="-37"/>
        </w:rPr>
        <w:t> </w:t>
      </w:r>
      <w:r>
        <w:rPr/>
        <w:t>Además,</w:t>
      </w:r>
      <w:r>
        <w:rPr>
          <w:spacing w:val="-37"/>
        </w:rPr>
        <w:t> </w:t>
      </w:r>
      <w:r>
        <w:rPr/>
        <w:t>no</w:t>
      </w:r>
      <w:r>
        <w:rPr>
          <w:spacing w:val="-37"/>
        </w:rPr>
        <w:t> </w:t>
      </w:r>
      <w:r>
        <w:rPr/>
        <w:t>podemos</w:t>
      </w:r>
      <w:r>
        <w:rPr>
          <w:spacing w:val="-37"/>
        </w:rPr>
        <w:t> </w:t>
      </w:r>
      <w:r>
        <w:rPr/>
        <w:t>soslayar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estas consideraciones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situación</w:t>
      </w:r>
      <w:r>
        <w:rPr>
          <w:spacing w:val="-28"/>
        </w:rPr>
        <w:t> </w:t>
      </w:r>
      <w:r>
        <w:rPr/>
        <w:t>política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población.</w:t>
      </w:r>
      <w:r>
        <w:rPr>
          <w:spacing w:val="-28"/>
        </w:rPr>
        <w:t> </w:t>
      </w:r>
      <w:r>
        <w:rPr/>
        <w:t>Es</w:t>
      </w:r>
      <w:r>
        <w:rPr>
          <w:spacing w:val="-28"/>
        </w:rPr>
        <w:t> </w:t>
      </w:r>
      <w:r>
        <w:rPr/>
        <w:t>decir,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ciudad</w:t>
      </w:r>
      <w:r>
        <w:rPr>
          <w:spacing w:val="-28"/>
        </w:rPr>
        <w:t> </w:t>
      </w:r>
      <w:r>
        <w:rPr/>
        <w:t>de Tzintzuntzan</w:t>
      </w:r>
      <w:r>
        <w:rPr>
          <w:spacing w:val="-21"/>
        </w:rPr>
        <w:t> </w:t>
      </w:r>
      <w:r>
        <w:rPr/>
        <w:t>poseía</w:t>
      </w:r>
      <w:r>
        <w:rPr>
          <w:spacing w:val="-21"/>
        </w:rPr>
        <w:t> </w:t>
      </w:r>
      <w:r>
        <w:rPr>
          <w:spacing w:val="2"/>
        </w:rPr>
        <w:t>una</w:t>
      </w:r>
      <w:r>
        <w:rPr>
          <w:spacing w:val="-21"/>
        </w:rPr>
        <w:t> </w:t>
      </w:r>
      <w:r>
        <w:rPr/>
        <w:t>clase</w:t>
      </w:r>
      <w:r>
        <w:rPr>
          <w:spacing w:val="-21"/>
        </w:rPr>
        <w:t> </w:t>
      </w:r>
      <w:r>
        <w:rPr/>
        <w:t>política</w:t>
      </w:r>
      <w:r>
        <w:rPr>
          <w:spacing w:val="-21"/>
        </w:rPr>
        <w:t> </w:t>
      </w:r>
      <w:r>
        <w:rPr/>
        <w:t>aborigen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mayor</w:t>
      </w:r>
      <w:r>
        <w:rPr>
          <w:spacing w:val="-21"/>
        </w:rPr>
        <w:t> </w:t>
      </w:r>
      <w:r>
        <w:rPr>
          <w:spacing w:val="2"/>
        </w:rPr>
        <w:t>arraigo</w:t>
      </w:r>
      <w:r>
        <w:rPr>
          <w:spacing w:val="-21"/>
        </w:rPr>
        <w:t> </w:t>
      </w:r>
      <w:r>
        <w:rPr/>
        <w:t>entre</w:t>
      </w:r>
      <w:r>
        <w:rPr>
          <w:spacing w:val="-21"/>
        </w:rPr>
        <w:t> </w:t>
      </w:r>
      <w:r>
        <w:rPr/>
        <w:t>su población</w:t>
      </w:r>
      <w:r>
        <w:rPr>
          <w:spacing w:val="-23"/>
        </w:rPr>
        <w:t> </w:t>
      </w:r>
      <w:r>
        <w:rPr>
          <w:spacing w:val="-6"/>
        </w:rPr>
        <w:t>y,</w:t>
      </w:r>
      <w:r>
        <w:rPr>
          <w:spacing w:val="-23"/>
        </w:rPr>
        <w:t> </w:t>
      </w:r>
      <w:r>
        <w:rPr/>
        <w:t>por</w:t>
      </w:r>
      <w:r>
        <w:rPr>
          <w:spacing w:val="-23"/>
        </w:rPr>
        <w:t> </w:t>
      </w:r>
      <w:r>
        <w:rPr/>
        <w:t>lo</w:t>
      </w:r>
      <w:r>
        <w:rPr>
          <w:spacing w:val="-24"/>
        </w:rPr>
        <w:t> </w:t>
      </w:r>
      <w:r>
        <w:rPr/>
        <w:t>tanto,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mayor</w:t>
      </w:r>
      <w:r>
        <w:rPr>
          <w:spacing w:val="-24"/>
        </w:rPr>
        <w:t> </w:t>
      </w:r>
      <w:r>
        <w:rPr/>
        <w:t>influencia</w:t>
      </w:r>
      <w:r>
        <w:rPr>
          <w:spacing w:val="-24"/>
        </w:rPr>
        <w:t> </w:t>
      </w:r>
      <w:r>
        <w:rPr/>
        <w:t>en</w:t>
      </w:r>
      <w:r>
        <w:rPr>
          <w:spacing w:val="-23"/>
        </w:rPr>
        <w:t> </w:t>
      </w:r>
      <w:r>
        <w:rPr>
          <w:spacing w:val="2"/>
        </w:rPr>
        <w:t>las</w:t>
      </w:r>
      <w:r>
        <w:rPr>
          <w:spacing w:val="-24"/>
        </w:rPr>
        <w:t> </w:t>
      </w:r>
      <w:r>
        <w:rPr/>
        <w:t>decisiones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>
          <w:spacing w:val="2"/>
        </w:rPr>
        <w:t>podría </w:t>
      </w:r>
      <w:r>
        <w:rPr>
          <w:spacing w:val="2"/>
          <w:w w:val="95"/>
        </w:rPr>
        <w:t>interferir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proyectos</w:t>
      </w:r>
      <w:r>
        <w:rPr>
          <w:spacing w:val="-15"/>
          <w:w w:val="95"/>
        </w:rPr>
        <w:t> </w:t>
      </w:r>
      <w:r>
        <w:rPr>
          <w:w w:val="95"/>
        </w:rPr>
        <w:t>del</w:t>
      </w:r>
      <w:r>
        <w:rPr>
          <w:spacing w:val="-15"/>
          <w:w w:val="95"/>
        </w:rPr>
        <w:t> </w:t>
      </w:r>
      <w:r>
        <w:rPr>
          <w:w w:val="95"/>
        </w:rPr>
        <w:t>prelado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Michoacán.</w:t>
      </w:r>
    </w:p>
    <w:p>
      <w:pPr>
        <w:pStyle w:val="BodyText"/>
        <w:spacing w:line="278" w:lineRule="auto" w:before="115"/>
        <w:ind w:left="120" w:right="106" w:firstLine="453"/>
        <w:jc w:val="both"/>
      </w:pPr>
      <w:r>
        <w:rPr/>
        <w:t>El</w:t>
      </w:r>
      <w:r>
        <w:rPr>
          <w:spacing w:val="-15"/>
        </w:rPr>
        <w:t> </w:t>
      </w:r>
      <w:r>
        <w:rPr/>
        <w:t>7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agosto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1538</w:t>
      </w:r>
      <w:r>
        <w:rPr>
          <w:spacing w:val="-15"/>
        </w:rPr>
        <w:t> </w:t>
      </w:r>
      <w:r>
        <w:rPr/>
        <w:t>todo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>
          <w:spacing w:val="3"/>
        </w:rPr>
        <w:t>grupo</w:t>
      </w:r>
      <w:r>
        <w:rPr>
          <w:spacing w:val="-15"/>
        </w:rPr>
        <w:t> </w:t>
      </w:r>
      <w:r>
        <w:rPr/>
        <w:t>cercano</w:t>
      </w:r>
      <w:r>
        <w:rPr>
          <w:spacing w:val="-15"/>
        </w:rPr>
        <w:t> </w:t>
      </w:r>
      <w:r>
        <w:rPr>
          <w:spacing w:val="3"/>
        </w:rPr>
        <w:t>al</w:t>
      </w:r>
      <w:r>
        <w:rPr>
          <w:spacing w:val="-15"/>
        </w:rPr>
        <w:t> </w:t>
      </w:r>
      <w:r>
        <w:rPr/>
        <w:t>obispo</w:t>
      </w:r>
      <w:r>
        <w:rPr>
          <w:spacing w:val="-15"/>
        </w:rPr>
        <w:t> </w:t>
      </w:r>
      <w:r>
        <w:rPr/>
        <w:t>–sacerdotes</w:t>
      </w:r>
      <w:r>
        <w:rPr>
          <w:spacing w:val="-15"/>
        </w:rPr>
        <w:t> </w:t>
      </w:r>
      <w:r>
        <w:rPr/>
        <w:t>y autoridades</w:t>
      </w:r>
      <w:r>
        <w:rPr>
          <w:spacing w:val="-47"/>
        </w:rPr>
        <w:t> </w:t>
      </w:r>
      <w:r>
        <w:rPr>
          <w:spacing w:val="3"/>
        </w:rPr>
        <w:t>civiles–</w:t>
      </w:r>
      <w:r>
        <w:rPr>
          <w:spacing w:val="-47"/>
        </w:rPr>
        <w:t> </w:t>
      </w:r>
      <w:r>
        <w:rPr/>
        <w:t>ya</w:t>
      </w:r>
      <w:r>
        <w:rPr>
          <w:spacing w:val="-47"/>
        </w:rPr>
        <w:t> </w:t>
      </w:r>
      <w:r>
        <w:rPr/>
        <w:t>se</w:t>
      </w:r>
      <w:r>
        <w:rPr>
          <w:spacing w:val="-47"/>
        </w:rPr>
        <w:t> </w:t>
      </w:r>
      <w:r>
        <w:rPr/>
        <w:t>encontraban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Pátzcuaro.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este</w:t>
      </w:r>
      <w:r>
        <w:rPr>
          <w:spacing w:val="-47"/>
        </w:rPr>
        <w:t> </w:t>
      </w:r>
      <w:r>
        <w:rPr/>
        <w:t>lugar</w:t>
      </w:r>
      <w:r>
        <w:rPr>
          <w:spacing w:val="-47"/>
        </w:rPr>
        <w:t> </w:t>
      </w:r>
      <w:r>
        <w:rPr/>
        <w:t>se</w:t>
      </w:r>
      <w:r>
        <w:rPr>
          <w:spacing w:val="-47"/>
        </w:rPr>
        <w:t> </w:t>
      </w:r>
      <w:r>
        <w:rPr/>
        <w:t>reunie- ron</w:t>
      </w:r>
      <w:r>
        <w:rPr>
          <w:spacing w:val="-18"/>
        </w:rPr>
        <w:t> </w:t>
      </w:r>
      <w:r>
        <w:rPr/>
        <w:t>con</w:t>
      </w:r>
      <w:r>
        <w:rPr>
          <w:spacing w:val="-18"/>
        </w:rPr>
        <w:t> </w:t>
      </w:r>
      <w:r>
        <w:rPr>
          <w:spacing w:val="2"/>
        </w:rPr>
        <w:t>algunos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principales</w:t>
      </w:r>
      <w:r>
        <w:rPr>
          <w:spacing w:val="-18"/>
        </w:rPr>
        <w:t> </w:t>
      </w:r>
      <w:r>
        <w:rPr/>
        <w:t>dirigentes</w:t>
      </w:r>
      <w:r>
        <w:rPr>
          <w:spacing w:val="-18"/>
        </w:rPr>
        <w:t> </w:t>
      </w:r>
      <w:r>
        <w:rPr/>
        <w:t>purépechas</w:t>
      </w:r>
      <w:r>
        <w:rPr>
          <w:spacing w:val="-18"/>
        </w:rPr>
        <w:t> </w:t>
      </w:r>
      <w:r>
        <w:rPr/>
        <w:t>como</w:t>
      </w:r>
      <w:r>
        <w:rPr>
          <w:spacing w:val="-18"/>
        </w:rPr>
        <w:t> </w:t>
      </w:r>
      <w:r>
        <w:rPr/>
        <w:t>don</w:t>
      </w:r>
      <w:r>
        <w:rPr>
          <w:spacing w:val="-18"/>
        </w:rPr>
        <w:t> </w:t>
      </w:r>
      <w:r>
        <w:rPr/>
        <w:t>Pedro </w:t>
      </w:r>
      <w:r>
        <w:rPr>
          <w:spacing w:val="2"/>
        </w:rPr>
        <w:t>Cuinierángari</w:t>
      </w:r>
      <w:r>
        <w:rPr>
          <w:spacing w:val="-33"/>
        </w:rPr>
        <w:t> </w:t>
      </w:r>
      <w:r>
        <w:rPr/>
        <w:t>(heredero</w:t>
      </w:r>
      <w:r>
        <w:rPr>
          <w:spacing w:val="-33"/>
        </w:rPr>
        <w:t> </w:t>
      </w:r>
      <w:r>
        <w:rPr/>
        <w:t>del</w:t>
      </w:r>
      <w:r>
        <w:rPr>
          <w:spacing w:val="-33"/>
        </w:rPr>
        <w:t> </w:t>
      </w:r>
      <w:r>
        <w:rPr>
          <w:spacing w:val="2"/>
        </w:rPr>
        <w:t>antiguo</w:t>
      </w:r>
      <w:r>
        <w:rPr>
          <w:spacing w:val="-33"/>
        </w:rPr>
        <w:t> </w:t>
      </w:r>
      <w:r>
        <w:rPr>
          <w:rFonts w:ascii="Palatino Linotype" w:hAnsi="Palatino Linotype"/>
          <w:i/>
        </w:rPr>
        <w:t>Caltzonzin</w:t>
      </w:r>
      <w:r>
        <w:rPr>
          <w:rFonts w:ascii="Palatino Linotype" w:hAnsi="Palatino Linotype"/>
          <w:i/>
          <w:spacing w:val="-33"/>
        </w:rPr>
        <w:t> </w:t>
      </w:r>
      <w:r>
        <w:rPr/>
        <w:t>purépecha),</w:t>
      </w:r>
      <w:r>
        <w:rPr>
          <w:spacing w:val="-33"/>
        </w:rPr>
        <w:t> </w:t>
      </w:r>
      <w:r>
        <w:rPr/>
        <w:t>don</w:t>
      </w:r>
      <w:r>
        <w:rPr>
          <w:spacing w:val="-33"/>
        </w:rPr>
        <w:t> </w:t>
      </w:r>
      <w:r>
        <w:rPr>
          <w:spacing w:val="2"/>
        </w:rPr>
        <w:t>Alonso</w:t>
      </w:r>
      <w:r>
        <w:rPr>
          <w:spacing w:val="-33"/>
        </w:rPr>
        <w:t> </w:t>
      </w:r>
      <w:r>
        <w:rPr/>
        <w:t>y don</w:t>
      </w:r>
      <w:r>
        <w:rPr>
          <w:spacing w:val="-38"/>
        </w:rPr>
        <w:t> </w:t>
      </w:r>
      <w:r>
        <w:rPr>
          <w:spacing w:val="3"/>
        </w:rPr>
        <w:t>Ramiro.</w:t>
      </w:r>
      <w:r>
        <w:rPr>
          <w:spacing w:val="-38"/>
        </w:rPr>
        <w:t> </w:t>
      </w:r>
      <w:r>
        <w:rPr/>
        <w:t>Con</w:t>
      </w:r>
      <w:r>
        <w:rPr>
          <w:spacing w:val="-38"/>
        </w:rPr>
        <w:t> </w:t>
      </w:r>
      <w:r>
        <w:rPr/>
        <w:t>este</w:t>
      </w:r>
      <w:r>
        <w:rPr>
          <w:spacing w:val="-38"/>
        </w:rPr>
        <w:t> </w:t>
      </w:r>
      <w:r>
        <w:rPr>
          <w:spacing w:val="3"/>
        </w:rPr>
        <w:t>grupo</w:t>
      </w:r>
      <w:r>
        <w:rPr>
          <w:spacing w:val="-38"/>
        </w:rPr>
        <w:t> </w:t>
      </w:r>
      <w:r>
        <w:rPr/>
        <w:t>primero</w:t>
      </w:r>
      <w:r>
        <w:rPr>
          <w:spacing w:val="-38"/>
        </w:rPr>
        <w:t> </w:t>
      </w:r>
      <w:r>
        <w:rPr/>
        <w:t>se</w:t>
      </w:r>
      <w:r>
        <w:rPr>
          <w:spacing w:val="-38"/>
        </w:rPr>
        <w:t> </w:t>
      </w:r>
      <w:r>
        <w:rPr/>
        <w:t>encargaron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seleccionar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sitios para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establecimiento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>
          <w:spacing w:val="2"/>
        </w:rPr>
        <w:t>catedral</w:t>
      </w:r>
      <w:r>
        <w:rPr>
          <w:spacing w:val="-21"/>
        </w:rPr>
        <w:t> </w:t>
      </w:r>
      <w:r>
        <w:rPr/>
        <w:t>dedicada</w:t>
      </w:r>
      <w:r>
        <w:rPr>
          <w:spacing w:val="-21"/>
        </w:rPr>
        <w:t> </w:t>
      </w:r>
      <w:r>
        <w:rPr/>
        <w:t>a</w:t>
      </w:r>
      <w:r>
        <w:rPr>
          <w:spacing w:val="-21"/>
        </w:rPr>
        <w:t> </w:t>
      </w:r>
      <w:r>
        <w:rPr/>
        <w:t>San</w:t>
      </w:r>
      <w:r>
        <w:rPr>
          <w:spacing w:val="-21"/>
        </w:rPr>
        <w:t> </w:t>
      </w:r>
      <w:r>
        <w:rPr/>
        <w:t>Salvador,</w:t>
      </w:r>
      <w:r>
        <w:rPr>
          <w:spacing w:val="-21"/>
        </w:rPr>
        <w:t> </w:t>
      </w:r>
      <w:r>
        <w:rPr/>
        <w:t>además</w:t>
      </w:r>
      <w:r>
        <w:rPr>
          <w:spacing w:val="-21"/>
        </w:rPr>
        <w:t> </w:t>
      </w:r>
      <w:r>
        <w:rPr/>
        <w:t>de </w:t>
      </w:r>
      <w:r>
        <w:rPr>
          <w:spacing w:val="2"/>
        </w:rPr>
        <w:t>las</w:t>
      </w:r>
      <w:r>
        <w:rPr>
          <w:spacing w:val="-28"/>
        </w:rPr>
        <w:t> </w:t>
      </w:r>
      <w:r>
        <w:rPr>
          <w:spacing w:val="2"/>
        </w:rPr>
        <w:t>casas,</w:t>
      </w:r>
      <w:r>
        <w:rPr>
          <w:spacing w:val="-28"/>
        </w:rPr>
        <w:t> </w:t>
      </w:r>
      <w:r>
        <w:rPr/>
        <w:t>palacio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audiencias</w:t>
      </w:r>
      <w:r>
        <w:rPr>
          <w:spacing w:val="-28"/>
        </w:rPr>
        <w:t> </w:t>
      </w:r>
      <w:r>
        <w:rPr/>
        <w:t>episcopales.</w:t>
      </w:r>
      <w:r>
        <w:rPr>
          <w:position w:val="9"/>
          <w:sz w:val="15"/>
        </w:rPr>
        <w:t>45</w:t>
      </w:r>
      <w:r>
        <w:rPr>
          <w:spacing w:val="-1"/>
          <w:position w:val="9"/>
          <w:sz w:val="15"/>
        </w:rPr>
        <w:t> </w:t>
      </w:r>
      <w:r>
        <w:rPr>
          <w:spacing w:val="7"/>
        </w:rPr>
        <w:t>Al</w:t>
      </w:r>
      <w:r>
        <w:rPr>
          <w:spacing w:val="-28"/>
        </w:rPr>
        <w:t> </w:t>
      </w:r>
      <w:r>
        <w:rPr/>
        <w:t>lado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este</w:t>
      </w:r>
      <w:r>
        <w:rPr>
          <w:spacing w:val="-28"/>
        </w:rPr>
        <w:t> </w:t>
      </w:r>
      <w:r>
        <w:rPr/>
        <w:t>lugar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eligió el</w:t>
      </w:r>
      <w:r>
        <w:rPr>
          <w:spacing w:val="-35"/>
        </w:rPr>
        <w:t> </w:t>
      </w:r>
      <w:r>
        <w:rPr/>
        <w:t>sitio</w:t>
      </w:r>
      <w:r>
        <w:rPr>
          <w:spacing w:val="-35"/>
        </w:rPr>
        <w:t> </w:t>
      </w:r>
      <w:r>
        <w:rPr/>
        <w:t>para</w:t>
      </w:r>
      <w:r>
        <w:rPr>
          <w:spacing w:val="-35"/>
        </w:rPr>
        <w:t> </w:t>
      </w:r>
      <w:r>
        <w:rPr>
          <w:spacing w:val="3"/>
        </w:rPr>
        <w:t>construir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canonjía</w:t>
      </w:r>
      <w:r>
        <w:rPr>
          <w:spacing w:val="-35"/>
        </w:rPr>
        <w:t> </w:t>
      </w:r>
      <w:r>
        <w:rPr/>
        <w:t>o</w:t>
      </w:r>
      <w:r>
        <w:rPr>
          <w:spacing w:val="-35"/>
        </w:rPr>
        <w:t> </w:t>
      </w:r>
      <w:r>
        <w:rPr/>
        <w:t>residencia</w:t>
      </w:r>
      <w:r>
        <w:rPr>
          <w:spacing w:val="-35"/>
        </w:rPr>
        <w:t> </w:t>
      </w:r>
      <w:r>
        <w:rPr/>
        <w:t>para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canónigos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>
          <w:spacing w:val="2"/>
        </w:rPr>
        <w:t>dignida- </w:t>
      </w:r>
      <w:r>
        <w:rPr/>
        <w:t>des.</w:t>
      </w:r>
      <w:r>
        <w:rPr>
          <w:spacing w:val="-33"/>
        </w:rPr>
        <w:t> </w:t>
      </w:r>
      <w:r>
        <w:rPr>
          <w:spacing w:val="-3"/>
        </w:rPr>
        <w:t>También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/>
        <w:t>escogió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terreno</w:t>
      </w:r>
      <w:r>
        <w:rPr>
          <w:spacing w:val="-33"/>
        </w:rPr>
        <w:t> </w:t>
      </w:r>
      <w:r>
        <w:rPr/>
        <w:t>donde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>
          <w:spacing w:val="2"/>
        </w:rPr>
        <w:t>levantaría</w:t>
      </w:r>
      <w:r>
        <w:rPr>
          <w:spacing w:val="-33"/>
        </w:rPr>
        <w:t> </w:t>
      </w:r>
      <w:r>
        <w:rPr>
          <w:spacing w:val="3"/>
        </w:rPr>
        <w:t>un</w:t>
      </w:r>
      <w:r>
        <w:rPr>
          <w:spacing w:val="-33"/>
        </w:rPr>
        <w:t> </w:t>
      </w:r>
      <w:r>
        <w:rPr/>
        <w:t>“hospital</w:t>
      </w:r>
      <w:r>
        <w:rPr>
          <w:spacing w:val="-33"/>
        </w:rPr>
        <w:t> </w:t>
      </w:r>
      <w:r>
        <w:rPr/>
        <w:t>colegio donde</w:t>
      </w:r>
      <w:r>
        <w:rPr>
          <w:spacing w:val="-21"/>
        </w:rPr>
        <w:t> </w:t>
      </w:r>
      <w:r>
        <w:rPr/>
        <w:t>sean</w:t>
      </w:r>
      <w:r>
        <w:rPr>
          <w:spacing w:val="-21"/>
        </w:rPr>
        <w:t> </w:t>
      </w:r>
      <w:r>
        <w:rPr/>
        <w:t>curados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>
          <w:spacing w:val="2"/>
        </w:rPr>
        <w:t>cuerpo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enseñados</w:t>
      </w:r>
      <w:r>
        <w:rPr>
          <w:spacing w:val="-21"/>
        </w:rPr>
        <w:t> </w:t>
      </w:r>
      <w:r>
        <w:rPr/>
        <w:t>los</w:t>
      </w:r>
      <w:r>
        <w:rPr>
          <w:spacing w:val="-21"/>
        </w:rPr>
        <w:t> </w:t>
      </w:r>
      <w:r>
        <w:rPr/>
        <w:t>hijos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los</w:t>
      </w:r>
      <w:r>
        <w:rPr>
          <w:spacing w:val="-21"/>
        </w:rPr>
        <w:t> </w:t>
      </w:r>
      <w:r>
        <w:rPr>
          <w:spacing w:val="2"/>
        </w:rPr>
        <w:t>naturales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los mestizos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librados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ceguedad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tiniebla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ignorancia”.</w:t>
      </w:r>
      <w:r>
        <w:rPr>
          <w:position w:val="9"/>
          <w:sz w:val="15"/>
        </w:rPr>
        <w:t>46 </w:t>
      </w:r>
      <w:r>
        <w:rPr/>
        <w:t>Conviene </w:t>
      </w:r>
      <w:r>
        <w:rPr>
          <w:spacing w:val="2"/>
          <w:w w:val="95"/>
        </w:rPr>
        <w:t>aclarar</w:t>
      </w:r>
      <w:r>
        <w:rPr>
          <w:spacing w:val="-20"/>
          <w:w w:val="95"/>
        </w:rPr>
        <w:t> </w:t>
      </w:r>
      <w:r>
        <w:rPr>
          <w:w w:val="95"/>
        </w:rPr>
        <w:t>que</w:t>
      </w:r>
      <w:r>
        <w:rPr>
          <w:spacing w:val="-20"/>
          <w:w w:val="95"/>
        </w:rPr>
        <w:t> </w:t>
      </w:r>
      <w:r>
        <w:rPr>
          <w:w w:val="95"/>
        </w:rPr>
        <w:t>esta</w:t>
      </w:r>
      <w:r>
        <w:rPr>
          <w:spacing w:val="-20"/>
          <w:w w:val="95"/>
        </w:rPr>
        <w:t> </w:t>
      </w:r>
      <w:r>
        <w:rPr>
          <w:w w:val="95"/>
        </w:rPr>
        <w:t>disposición</w:t>
      </w:r>
      <w:r>
        <w:rPr>
          <w:spacing w:val="-20"/>
          <w:w w:val="95"/>
        </w:rPr>
        <w:t> </w:t>
      </w:r>
      <w:r>
        <w:rPr>
          <w:w w:val="95"/>
        </w:rPr>
        <w:t>difiere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lo</w:t>
      </w:r>
      <w:r>
        <w:rPr>
          <w:spacing w:val="-20"/>
          <w:w w:val="95"/>
        </w:rPr>
        <w:t> </w:t>
      </w:r>
      <w:r>
        <w:rPr>
          <w:w w:val="95"/>
        </w:rPr>
        <w:t>expresado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el</w:t>
      </w:r>
      <w:r>
        <w:rPr>
          <w:spacing w:val="-20"/>
          <w:w w:val="95"/>
        </w:rPr>
        <w:t> </w:t>
      </w:r>
      <w:r>
        <w:rPr>
          <w:w w:val="95"/>
        </w:rPr>
        <w:t>testamento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Vasco </w:t>
      </w:r>
      <w:r>
        <w:rPr/>
        <w:t>de</w:t>
      </w:r>
      <w:r>
        <w:rPr>
          <w:spacing w:val="-45"/>
        </w:rPr>
        <w:t> </w:t>
      </w:r>
      <w:r>
        <w:rPr>
          <w:spacing w:val="2"/>
        </w:rPr>
        <w:t>Quiroga,</w:t>
      </w:r>
      <w:r>
        <w:rPr>
          <w:spacing w:val="-45"/>
        </w:rPr>
        <w:t> </w:t>
      </w:r>
      <w:r>
        <w:rPr/>
        <w:t>donde</w:t>
      </w:r>
      <w:r>
        <w:rPr>
          <w:spacing w:val="-45"/>
        </w:rPr>
        <w:t> </w:t>
      </w:r>
      <w:r>
        <w:rPr/>
        <w:t>especifica</w:t>
      </w:r>
      <w:r>
        <w:rPr>
          <w:spacing w:val="-45"/>
        </w:rPr>
        <w:t> </w:t>
      </w:r>
      <w:r>
        <w:rPr/>
        <w:t>que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admisión</w:t>
      </w:r>
      <w:r>
        <w:rPr>
          <w:spacing w:val="-45"/>
        </w:rPr>
        <w:t> </w:t>
      </w:r>
      <w:r>
        <w:rPr>
          <w:spacing w:val="3"/>
        </w:rPr>
        <w:t>al</w:t>
      </w:r>
      <w:r>
        <w:rPr>
          <w:spacing w:val="-45"/>
        </w:rPr>
        <w:t> </w:t>
      </w:r>
      <w:r>
        <w:rPr/>
        <w:t>colegio</w:t>
      </w:r>
      <w:r>
        <w:rPr>
          <w:spacing w:val="-45"/>
        </w:rPr>
        <w:t> </w:t>
      </w:r>
      <w:r>
        <w:rPr>
          <w:spacing w:val="2"/>
        </w:rPr>
        <w:t>estuviese</w:t>
      </w:r>
      <w:r>
        <w:rPr>
          <w:spacing w:val="-45"/>
        </w:rPr>
        <w:t> </w:t>
      </w:r>
      <w:r>
        <w:rPr>
          <w:spacing w:val="2"/>
        </w:rPr>
        <w:t>restringi- </w:t>
      </w:r>
      <w:r>
        <w:rPr/>
        <w:t>da,</w:t>
      </w:r>
      <w:r>
        <w:rPr>
          <w:spacing w:val="-42"/>
        </w:rPr>
        <w:t> </w:t>
      </w:r>
      <w:r>
        <w:rPr/>
        <w:t>únicamente,</w:t>
      </w:r>
      <w:r>
        <w:rPr>
          <w:spacing w:val="-42"/>
        </w:rPr>
        <w:t> </w:t>
      </w:r>
      <w:r>
        <w:rPr/>
        <w:t>para</w:t>
      </w:r>
      <w:r>
        <w:rPr>
          <w:spacing w:val="-42"/>
        </w:rPr>
        <w:t> </w:t>
      </w:r>
      <w:r>
        <w:rPr/>
        <w:t>los</w:t>
      </w:r>
      <w:r>
        <w:rPr>
          <w:spacing w:val="-42"/>
        </w:rPr>
        <w:t> </w:t>
      </w:r>
      <w:r>
        <w:rPr/>
        <w:t>españoles;</w:t>
      </w:r>
      <w:r>
        <w:rPr>
          <w:spacing w:val="-42"/>
        </w:rPr>
        <w:t> </w:t>
      </w:r>
      <w:r>
        <w:rPr>
          <w:spacing w:val="3"/>
        </w:rPr>
        <w:t>quizás</w:t>
      </w:r>
      <w:r>
        <w:rPr>
          <w:spacing w:val="-42"/>
        </w:rPr>
        <w:t> </w:t>
      </w:r>
      <w:r>
        <w:rPr/>
        <w:t>este</w:t>
      </w:r>
      <w:r>
        <w:rPr>
          <w:spacing w:val="-42"/>
        </w:rPr>
        <w:t> </w:t>
      </w:r>
      <w:r>
        <w:rPr/>
        <w:t>cambio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decisión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>
          <w:spacing w:val="-2"/>
        </w:rPr>
        <w:t>debió, </w:t>
      </w:r>
      <w:r>
        <w:rPr>
          <w:w w:val="95"/>
        </w:rPr>
        <w:t>entre</w:t>
      </w:r>
      <w:r>
        <w:rPr>
          <w:spacing w:val="-22"/>
          <w:w w:val="95"/>
        </w:rPr>
        <w:t> </w:t>
      </w:r>
      <w:r>
        <w:rPr>
          <w:w w:val="95"/>
        </w:rPr>
        <w:t>otras</w:t>
      </w:r>
      <w:r>
        <w:rPr>
          <w:spacing w:val="-22"/>
          <w:w w:val="95"/>
        </w:rPr>
        <w:t> </w:t>
      </w:r>
      <w:r>
        <w:rPr>
          <w:w w:val="95"/>
        </w:rPr>
        <w:t>cosas,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22"/>
          <w:w w:val="95"/>
        </w:rPr>
        <w:t> </w:t>
      </w:r>
      <w:r>
        <w:rPr>
          <w:w w:val="95"/>
        </w:rPr>
        <w:t>establecimiento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22"/>
          <w:w w:val="95"/>
        </w:rPr>
        <w:t> </w:t>
      </w:r>
      <w:r>
        <w:rPr>
          <w:w w:val="95"/>
        </w:rPr>
        <w:t>población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españoles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valle </w:t>
      </w:r>
      <w:r>
        <w:rPr/>
        <w:t>de</w:t>
      </w:r>
      <w:r>
        <w:rPr>
          <w:spacing w:val="-43"/>
        </w:rPr>
        <w:t> </w:t>
      </w:r>
      <w:r>
        <w:rPr/>
        <w:t>Guayangareo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necesidad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formar</w:t>
      </w:r>
      <w:r>
        <w:rPr>
          <w:spacing w:val="-43"/>
        </w:rPr>
        <w:t> </w:t>
      </w:r>
      <w:r>
        <w:rPr/>
        <w:t>sacerdotes</w:t>
      </w:r>
      <w:r>
        <w:rPr>
          <w:spacing w:val="-43"/>
        </w:rPr>
        <w:t> </w:t>
      </w:r>
      <w:r>
        <w:rPr/>
        <w:t>para</w:t>
      </w:r>
      <w:r>
        <w:rPr>
          <w:spacing w:val="-43"/>
        </w:rPr>
        <w:t> </w:t>
      </w:r>
      <w:r>
        <w:rPr/>
        <w:t>su</w:t>
      </w:r>
      <w:r>
        <w:rPr>
          <w:spacing w:val="-43"/>
        </w:rPr>
        <w:t> </w:t>
      </w:r>
      <w:r>
        <w:rPr/>
        <w:t>querida</w:t>
      </w:r>
      <w:r>
        <w:rPr>
          <w:spacing w:val="-43"/>
        </w:rPr>
        <w:t> </w:t>
      </w:r>
      <w:r>
        <w:rPr/>
        <w:t>ciudad. Probablemente,</w:t>
      </w:r>
      <w:r>
        <w:rPr>
          <w:spacing w:val="-33"/>
        </w:rPr>
        <w:t> </w:t>
      </w:r>
      <w:r>
        <w:rPr>
          <w:spacing w:val="3"/>
        </w:rPr>
        <w:t>según</w:t>
      </w:r>
      <w:r>
        <w:rPr>
          <w:spacing w:val="-33"/>
        </w:rPr>
        <w:t> </w:t>
      </w:r>
      <w:r>
        <w:rPr/>
        <w:t>inferencias</w:t>
      </w:r>
      <w:r>
        <w:rPr>
          <w:spacing w:val="-33"/>
        </w:rPr>
        <w:t> </w:t>
      </w:r>
      <w:r>
        <w:rPr/>
        <w:t>del</w:t>
      </w:r>
      <w:r>
        <w:rPr>
          <w:spacing w:val="-33"/>
        </w:rPr>
        <w:t> </w:t>
      </w:r>
      <w:r>
        <w:rPr/>
        <w:t>estudioso</w:t>
      </w:r>
      <w:r>
        <w:rPr>
          <w:spacing w:val="-33"/>
        </w:rPr>
        <w:t> </w:t>
      </w:r>
      <w:r>
        <w:rPr/>
        <w:t>Carlos</w:t>
      </w:r>
      <w:r>
        <w:rPr>
          <w:spacing w:val="-33"/>
        </w:rPr>
        <w:t> </w:t>
      </w:r>
      <w:r>
        <w:rPr>
          <w:spacing w:val="2"/>
        </w:rPr>
        <w:t>Chanfón</w:t>
      </w:r>
      <w:r>
        <w:rPr>
          <w:spacing w:val="-33"/>
        </w:rPr>
        <w:t> </w:t>
      </w:r>
      <w:r>
        <w:rPr/>
        <w:t>Olmos,</w:t>
      </w:r>
      <w:r>
        <w:rPr>
          <w:spacing w:val="-33"/>
        </w:rPr>
        <w:t> </w:t>
      </w:r>
      <w:r>
        <w:rPr/>
        <w:t>el núcleo</w:t>
      </w:r>
      <w:r>
        <w:rPr>
          <w:spacing w:val="-47"/>
        </w:rPr>
        <w:t> </w:t>
      </w:r>
      <w:r>
        <w:rPr>
          <w:spacing w:val="3"/>
        </w:rPr>
        <w:t>inicial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ciudad</w:t>
      </w:r>
      <w:r>
        <w:rPr>
          <w:spacing w:val="-47"/>
        </w:rPr>
        <w:t> </w:t>
      </w:r>
      <w:r>
        <w:rPr/>
        <w:t>estaba</w:t>
      </w:r>
      <w:r>
        <w:rPr>
          <w:spacing w:val="-47"/>
        </w:rPr>
        <w:t> </w:t>
      </w:r>
      <w:r>
        <w:rPr/>
        <w:t>conformado</w:t>
      </w:r>
      <w:r>
        <w:rPr>
          <w:spacing w:val="-47"/>
        </w:rPr>
        <w:t> </w:t>
      </w:r>
      <w:r>
        <w:rPr/>
        <w:t>por</w:t>
      </w:r>
      <w:r>
        <w:rPr>
          <w:spacing w:val="-47"/>
        </w:rPr>
        <w:t> </w:t>
      </w:r>
      <w:r>
        <w:rPr>
          <w:spacing w:val="3"/>
        </w:rPr>
        <w:t>unas</w:t>
      </w:r>
      <w:r>
        <w:rPr>
          <w:spacing w:val="-47"/>
        </w:rPr>
        <w:t> </w:t>
      </w:r>
      <w:r>
        <w:rPr/>
        <w:t>seis</w:t>
      </w:r>
      <w:r>
        <w:rPr>
          <w:spacing w:val="-47"/>
        </w:rPr>
        <w:t> </w:t>
      </w:r>
      <w:r>
        <w:rPr>
          <w:spacing w:val="3"/>
        </w:rPr>
        <w:t>manzanas</w:t>
      </w:r>
      <w:r>
        <w:rPr>
          <w:spacing w:val="-47"/>
        </w:rPr>
        <w:t> </w:t>
      </w:r>
      <w:r>
        <w:rPr/>
        <w:t>que</w:t>
      </w:r>
      <w:r>
        <w:rPr>
          <w:spacing w:val="-47"/>
        </w:rPr>
        <w:t> </w:t>
      </w:r>
      <w:r>
        <w:rPr/>
        <w:t>se </w:t>
      </w:r>
      <w:r>
        <w:rPr>
          <w:spacing w:val="2"/>
          <w:w w:val="95"/>
        </w:rPr>
        <w:t>extendían</w:t>
      </w:r>
      <w:r>
        <w:rPr>
          <w:spacing w:val="-18"/>
          <w:w w:val="95"/>
        </w:rPr>
        <w:t> </w:t>
      </w:r>
      <w:r>
        <w:rPr>
          <w:w w:val="95"/>
        </w:rPr>
        <w:t>alrededor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actuales</w:t>
      </w:r>
      <w:r>
        <w:rPr>
          <w:spacing w:val="-18"/>
          <w:w w:val="95"/>
        </w:rPr>
        <w:t> </w:t>
      </w:r>
      <w:r>
        <w:rPr>
          <w:w w:val="95"/>
        </w:rPr>
        <w:t>plazas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Basílica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principal</w:t>
      </w:r>
      <w:r>
        <w:rPr>
          <w:spacing w:val="-18"/>
          <w:w w:val="95"/>
        </w:rPr>
        <w:t> </w:t>
      </w:r>
      <w:r>
        <w:rPr>
          <w:w w:val="95"/>
        </w:rPr>
        <w:t>(actual </w:t>
      </w:r>
      <w:r>
        <w:rPr/>
        <w:t>Plaza</w:t>
      </w:r>
      <w:r>
        <w:rPr>
          <w:spacing w:val="-45"/>
        </w:rPr>
        <w:t> </w:t>
      </w:r>
      <w:r>
        <w:rPr/>
        <w:t>Vasco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Quiroga).</w:t>
      </w:r>
      <w:r>
        <w:rPr>
          <w:spacing w:val="-45"/>
        </w:rPr>
        <w:t> </w:t>
      </w:r>
      <w:r>
        <w:rPr>
          <w:spacing w:val="2"/>
        </w:rPr>
        <w:t>La</w:t>
      </w:r>
      <w:r>
        <w:rPr>
          <w:spacing w:val="-45"/>
        </w:rPr>
        <w:t> </w:t>
      </w:r>
      <w:r>
        <w:rPr>
          <w:spacing w:val="3"/>
        </w:rPr>
        <w:t>traza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ciudad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/>
        <w:t>ordenaba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norte</w:t>
      </w:r>
      <w:r>
        <w:rPr>
          <w:spacing w:val="-45"/>
        </w:rPr>
        <w:t> </w:t>
      </w:r>
      <w:r>
        <w:rPr/>
        <w:t>a</w:t>
      </w:r>
      <w:r>
        <w:rPr>
          <w:spacing w:val="-45"/>
        </w:rPr>
        <w:t> </w:t>
      </w:r>
      <w:r>
        <w:rPr>
          <w:spacing w:val="2"/>
        </w:rPr>
        <w:t>sur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de oriente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poniente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>
          <w:spacing w:val="2"/>
        </w:rPr>
        <w:t>retícula.</w:t>
      </w:r>
      <w:r>
        <w:rPr>
          <w:spacing w:val="-25"/>
        </w:rPr>
        <w:t> </w:t>
      </w:r>
      <w:r>
        <w:rPr/>
        <w:t>No</w:t>
      </w:r>
      <w:r>
        <w:rPr>
          <w:spacing w:val="-25"/>
        </w:rPr>
        <w:t> </w:t>
      </w:r>
      <w:r>
        <w:rPr/>
        <w:t>obstante,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terreno</w:t>
      </w:r>
      <w:r>
        <w:rPr>
          <w:spacing w:val="-25"/>
        </w:rPr>
        <w:t> </w:t>
      </w:r>
      <w:r>
        <w:rPr/>
        <w:t>obligó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que</w:t>
      </w:r>
      <w:r>
        <w:rPr>
          <w:spacing w:val="-25"/>
        </w:rPr>
        <w:t> </w:t>
      </w:r>
      <w:r>
        <w:rPr>
          <w:spacing w:val="2"/>
        </w:rPr>
        <w:t>algunos </w:t>
      </w:r>
      <w:r>
        <w:rPr/>
        <w:t>edificios</w:t>
      </w:r>
      <w:r>
        <w:rPr>
          <w:spacing w:val="-39"/>
        </w:rPr>
        <w:t> </w:t>
      </w:r>
      <w:r>
        <w:rPr/>
        <w:t>se</w:t>
      </w:r>
      <w:r>
        <w:rPr>
          <w:spacing w:val="-39"/>
        </w:rPr>
        <w:t> </w:t>
      </w:r>
      <w:r>
        <w:rPr>
          <w:spacing w:val="2"/>
        </w:rPr>
        <w:t>construyeran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desniveles</w:t>
      </w:r>
      <w:r>
        <w:rPr>
          <w:spacing w:val="-39"/>
        </w:rPr>
        <w:t> </w:t>
      </w:r>
      <w:r>
        <w:rPr>
          <w:spacing w:val="-3"/>
        </w:rPr>
        <w:t>[Plano</w:t>
      </w:r>
      <w:r>
        <w:rPr>
          <w:spacing w:val="-39"/>
        </w:rPr>
        <w:t> </w:t>
      </w:r>
      <w:r>
        <w:rPr>
          <w:spacing w:val="-11"/>
        </w:rPr>
        <w:t>1].</w:t>
      </w:r>
      <w:r>
        <w:rPr>
          <w:spacing w:val="-39"/>
        </w:rPr>
        <w:t> </w:t>
      </w:r>
      <w:r>
        <w:rPr>
          <w:spacing w:val="-4"/>
        </w:rPr>
        <w:t>Por</w:t>
      </w:r>
      <w:r>
        <w:rPr>
          <w:spacing w:val="-39"/>
        </w:rPr>
        <w:t> </w:t>
      </w:r>
      <w:r>
        <w:rPr/>
        <w:t>su</w:t>
      </w:r>
      <w:r>
        <w:rPr>
          <w:spacing w:val="-39"/>
        </w:rPr>
        <w:t> </w:t>
      </w:r>
      <w:r>
        <w:rPr>
          <w:spacing w:val="2"/>
        </w:rPr>
        <w:t>parte,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plaza</w:t>
      </w:r>
      <w:r>
        <w:rPr>
          <w:spacing w:val="-39"/>
        </w:rPr>
        <w:t> </w:t>
      </w:r>
      <w:r>
        <w:rPr>
          <w:spacing w:val="2"/>
        </w:rPr>
        <w:t>prin-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  <w:r>
        <w:rPr/>
        <w:pict>
          <v:line style="position:absolute;mso-position-horizontal-relative:page;mso-position-vertical-relative:paragraph;z-index:1648;mso-wrap-distance-left:0;mso-wrap-distance-right:0" from="51.023602pt,13.47703pt" to="150.236602pt,13.47703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45     </w:t>
      </w:r>
      <w:r>
        <w:rPr>
          <w:w w:val="95"/>
          <w:sz w:val="18"/>
        </w:rPr>
        <w:t>Guillermina Ramírez, </w:t>
      </w:r>
      <w:r>
        <w:rPr>
          <w:rFonts w:ascii="Palatino Linotype" w:hAnsi="Palatino Linotype"/>
          <w:i/>
          <w:w w:val="95"/>
          <w:sz w:val="18"/>
        </w:rPr>
        <w:t>Op. cit.</w:t>
      </w:r>
      <w:r>
        <w:rPr>
          <w:w w:val="95"/>
          <w:sz w:val="18"/>
        </w:rPr>
        <w:t>, p. 85. </w:t>
      </w:r>
      <w:r>
        <w:rPr>
          <w:rFonts w:ascii="Palatino Linotype" w:hAnsi="Palatino Linotype"/>
          <w:i/>
          <w:w w:val="95"/>
          <w:sz w:val="18"/>
        </w:rPr>
        <w:t>Cfr. </w:t>
      </w:r>
      <w:r>
        <w:rPr>
          <w:w w:val="95"/>
          <w:sz w:val="18"/>
        </w:rPr>
        <w:t>Rodrigo Martínez Baracs,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pp. 264-265.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46     </w:t>
      </w:r>
      <w:r>
        <w:rPr>
          <w:rFonts w:ascii="Palatino Linotype"/>
          <w:i/>
          <w:w w:val="95"/>
          <w:sz w:val="18"/>
        </w:rPr>
        <w:t>Idem. Cfr. </w:t>
      </w:r>
      <w:r>
        <w:rPr>
          <w:w w:val="95"/>
          <w:sz w:val="18"/>
        </w:rPr>
        <w:t>Francisco Miranda, </w:t>
      </w:r>
      <w:r>
        <w:rPr>
          <w:rFonts w:ascii="Palatino Linotype"/>
          <w:i/>
          <w:w w:val="95"/>
          <w:sz w:val="18"/>
        </w:rPr>
        <w:t>Op. cit., </w:t>
      </w:r>
      <w:r>
        <w:rPr>
          <w:w w:val="95"/>
          <w:sz w:val="18"/>
        </w:rPr>
        <w:t>p. 56.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bookmarkStart w:name="Imagen 2. Vista área del complejo jesuit" w:id="11"/>
      <w:bookmarkEnd w:id="11"/>
      <w:r>
        <w:rPr/>
      </w:r>
      <w:bookmarkStart w:name="_bookmark5" w:id="12"/>
      <w:bookmarkEnd w:id="12"/>
      <w:r>
        <w:rPr/>
      </w:r>
      <w:r>
        <w:rPr>
          <w:color w:val="AC883A"/>
          <w:w w:val="90"/>
          <w:sz w:val="20"/>
        </w:rPr>
        <w:t>48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/>
        <w:jc w:val="both"/>
        <w:rPr>
          <w:sz w:val="15"/>
        </w:rPr>
      </w:pPr>
      <w:r>
        <w:rPr/>
        <w:t>cipal,</w:t>
      </w:r>
      <w:r>
        <w:rPr>
          <w:spacing w:val="-33"/>
        </w:rPr>
        <w:t> </w:t>
      </w:r>
      <w:r>
        <w:rPr>
          <w:spacing w:val="3"/>
        </w:rPr>
        <w:t>al</w:t>
      </w:r>
      <w:r>
        <w:rPr>
          <w:spacing w:val="-33"/>
        </w:rPr>
        <w:t> </w:t>
      </w:r>
      <w:r>
        <w:rPr/>
        <w:t>colocarse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>
          <w:spacing w:val="3"/>
        </w:rPr>
        <w:t>un</w:t>
      </w:r>
      <w:r>
        <w:rPr>
          <w:spacing w:val="-33"/>
        </w:rPr>
        <w:t> </w:t>
      </w:r>
      <w:r>
        <w:rPr/>
        <w:t>terreno</w:t>
      </w:r>
      <w:r>
        <w:rPr>
          <w:spacing w:val="-33"/>
        </w:rPr>
        <w:t> </w:t>
      </w:r>
      <w:r>
        <w:rPr/>
        <w:t>horizontal,</w:t>
      </w:r>
      <w:r>
        <w:rPr>
          <w:spacing w:val="-33"/>
        </w:rPr>
        <w:t> </w:t>
      </w:r>
      <w:r>
        <w:rPr/>
        <w:t>ordenó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resto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mayoría</w:t>
      </w:r>
      <w:r>
        <w:rPr>
          <w:spacing w:val="-33"/>
        </w:rPr>
        <w:t> </w:t>
      </w:r>
      <w:r>
        <w:rPr/>
        <w:t>de </w:t>
      </w:r>
      <w:r>
        <w:rPr>
          <w:spacing w:val="2"/>
        </w:rPr>
        <w:t>las</w:t>
      </w:r>
      <w:r>
        <w:rPr>
          <w:spacing w:val="-49"/>
        </w:rPr>
        <w:t> </w:t>
      </w:r>
      <w:r>
        <w:rPr>
          <w:spacing w:val="2"/>
        </w:rPr>
        <w:t>calles,</w:t>
      </w:r>
      <w:r>
        <w:rPr>
          <w:spacing w:val="-49"/>
        </w:rPr>
        <w:t> </w:t>
      </w:r>
      <w:r>
        <w:rPr/>
        <w:t>pues</w:t>
      </w:r>
      <w:r>
        <w:rPr>
          <w:spacing w:val="-49"/>
        </w:rPr>
        <w:t> </w:t>
      </w:r>
      <w:r>
        <w:rPr/>
        <w:t>aquí</w:t>
      </w:r>
      <w:r>
        <w:rPr>
          <w:spacing w:val="-49"/>
        </w:rPr>
        <w:t> </w:t>
      </w:r>
      <w:r>
        <w:rPr>
          <w:spacing w:val="2"/>
        </w:rPr>
        <w:t>confluían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se</w:t>
      </w:r>
      <w:r>
        <w:rPr>
          <w:spacing w:val="-49"/>
        </w:rPr>
        <w:t> </w:t>
      </w:r>
      <w:r>
        <w:rPr/>
        <w:t>ordenaban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/>
        <w:t>función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inclinación</w:t>
      </w:r>
      <w:r>
        <w:rPr>
          <w:spacing w:val="-49"/>
        </w:rPr>
        <w:t> </w:t>
      </w:r>
      <w:r>
        <w:rPr/>
        <w:t>del terreno</w:t>
      </w:r>
      <w:r>
        <w:rPr>
          <w:spacing w:val="-46"/>
        </w:rPr>
        <w:t> </w:t>
      </w:r>
      <w:r>
        <w:rPr/>
        <w:t>[Imagen</w:t>
      </w:r>
      <w:r>
        <w:rPr>
          <w:spacing w:val="-46"/>
        </w:rPr>
        <w:t> </w:t>
      </w:r>
      <w:r>
        <w:rPr>
          <w:spacing w:val="-5"/>
        </w:rPr>
        <w:t>2].</w:t>
      </w:r>
      <w:r>
        <w:rPr>
          <w:spacing w:val="-5"/>
          <w:position w:val="9"/>
          <w:sz w:val="15"/>
        </w:rPr>
        <w:t>47</w:t>
      </w:r>
    </w:p>
    <w:p>
      <w:pPr>
        <w:pStyle w:val="BodyText"/>
        <w:spacing w:before="9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672">
            <wp:simplePos x="0" y="0"/>
            <wp:positionH relativeFrom="page">
              <wp:posOffset>540004</wp:posOffset>
            </wp:positionH>
            <wp:positionV relativeFrom="paragraph">
              <wp:posOffset>110912</wp:posOffset>
            </wp:positionV>
            <wp:extent cx="4782055" cy="3586543"/>
            <wp:effectExtent l="0" t="0" r="0" b="0"/>
            <wp:wrapTopAndBottom/>
            <wp:docPr id="5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2055" cy="35865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01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Imagen 2. Vista área del complejo jesuita de Pátzcuaro.</w:t>
      </w:r>
    </w:p>
    <w:p>
      <w:pPr>
        <w:spacing w:before="39"/>
        <w:ind w:left="1173" w:right="1181" w:firstLine="0"/>
        <w:jc w:val="center"/>
        <w:rPr>
          <w:sz w:val="14"/>
        </w:rPr>
      </w:pPr>
      <w:hyperlink r:id="rId21">
        <w:r>
          <w:rPr>
            <w:w w:val="95"/>
            <w:sz w:val="14"/>
          </w:rPr>
          <w:t>http://imageshack.us/photo/my-images/297/patzcuaro2jz9.jpg</w:t>
        </w:r>
      </w:hyperlink>
      <w:r>
        <w:rPr>
          <w:w w:val="95"/>
          <w:sz w:val="14"/>
        </w:rPr>
        <w:t>.   Consultada:  diciembre  de 2011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5"/>
        </w:rPr>
      </w:pPr>
    </w:p>
    <w:p>
      <w:pPr>
        <w:pStyle w:val="BodyText"/>
        <w:spacing w:line="271" w:lineRule="auto"/>
        <w:ind w:left="110" w:right="117" w:firstLine="453"/>
        <w:jc w:val="both"/>
      </w:pPr>
      <w:r>
        <w:rPr/>
        <w:t>Como</w:t>
      </w:r>
      <w:r>
        <w:rPr>
          <w:spacing w:val="-21"/>
        </w:rPr>
        <w:t> </w:t>
      </w:r>
      <w:r>
        <w:rPr/>
        <w:t>ya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ha</w:t>
      </w:r>
      <w:r>
        <w:rPr>
          <w:spacing w:val="-21"/>
        </w:rPr>
        <w:t> </w:t>
      </w:r>
      <w:r>
        <w:rPr/>
        <w:t>descrito,</w:t>
      </w:r>
      <w:r>
        <w:rPr>
          <w:spacing w:val="-21"/>
        </w:rPr>
        <w:t> </w:t>
      </w:r>
      <w:r>
        <w:rPr/>
        <w:t>esta</w:t>
      </w:r>
      <w:r>
        <w:rPr>
          <w:spacing w:val="-21"/>
        </w:rPr>
        <w:t> </w:t>
      </w:r>
      <w:r>
        <w:rPr/>
        <w:t>población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encuentra</w:t>
      </w:r>
      <w:r>
        <w:rPr>
          <w:spacing w:val="-21"/>
        </w:rPr>
        <w:t> </w:t>
      </w:r>
      <w:r>
        <w:rPr/>
        <w:t>sobre</w:t>
      </w:r>
      <w:r>
        <w:rPr>
          <w:spacing w:val="-21"/>
        </w:rPr>
        <w:t> </w:t>
      </w:r>
      <w:r>
        <w:rPr>
          <w:spacing w:val="2"/>
        </w:rPr>
        <w:t>una</w:t>
      </w:r>
      <w:r>
        <w:rPr>
          <w:spacing w:val="-21"/>
        </w:rPr>
        <w:t> </w:t>
      </w:r>
      <w:r>
        <w:rPr/>
        <w:t>ladera, ligeramente</w:t>
      </w:r>
      <w:r>
        <w:rPr>
          <w:spacing w:val="-32"/>
        </w:rPr>
        <w:t> </w:t>
      </w:r>
      <w:r>
        <w:rPr>
          <w:spacing w:val="2"/>
        </w:rPr>
        <w:t>inclinada,</w:t>
      </w:r>
      <w:r>
        <w:rPr>
          <w:spacing w:val="-32"/>
        </w:rPr>
        <w:t> </w:t>
      </w:r>
      <w:r>
        <w:rPr/>
        <w:t>que</w:t>
      </w:r>
      <w:r>
        <w:rPr>
          <w:spacing w:val="-32"/>
        </w:rPr>
        <w:t> </w:t>
      </w:r>
      <w:r>
        <w:rPr/>
        <w:t>desciende</w:t>
      </w:r>
      <w:r>
        <w:rPr>
          <w:spacing w:val="-32"/>
        </w:rPr>
        <w:t> </w:t>
      </w:r>
      <w:r>
        <w:rPr/>
        <w:t>con</w:t>
      </w:r>
      <w:r>
        <w:rPr>
          <w:spacing w:val="-32"/>
        </w:rPr>
        <w:t> </w:t>
      </w:r>
      <w:r>
        <w:rPr/>
        <w:t>interrupciones</w:t>
      </w:r>
      <w:r>
        <w:rPr>
          <w:spacing w:val="-32"/>
        </w:rPr>
        <w:t> </w:t>
      </w:r>
      <w:r>
        <w:rPr/>
        <w:t>hasta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ribera</w:t>
      </w:r>
      <w:r>
        <w:rPr>
          <w:spacing w:val="-32"/>
        </w:rPr>
        <w:t> </w:t>
      </w:r>
      <w:r>
        <w:rPr/>
        <w:t>del lago</w:t>
      </w:r>
      <w:r>
        <w:rPr>
          <w:spacing w:val="-26"/>
        </w:rPr>
        <w:t> </w:t>
      </w:r>
      <w:r>
        <w:rPr/>
        <w:t>del</w:t>
      </w:r>
      <w:r>
        <w:rPr>
          <w:spacing w:val="-26"/>
        </w:rPr>
        <w:t> </w:t>
      </w:r>
      <w:r>
        <w:rPr/>
        <w:t>mismo</w:t>
      </w:r>
      <w:r>
        <w:rPr>
          <w:spacing w:val="-26"/>
        </w:rPr>
        <w:t> </w:t>
      </w:r>
      <w:r>
        <w:rPr/>
        <w:t>nombre.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principal</w:t>
      </w:r>
      <w:r>
        <w:rPr>
          <w:spacing w:val="-26"/>
        </w:rPr>
        <w:t> </w:t>
      </w:r>
      <w:r>
        <w:rPr/>
        <w:t>conjunto</w:t>
      </w:r>
      <w:r>
        <w:rPr>
          <w:spacing w:val="-26"/>
        </w:rPr>
        <w:t> </w:t>
      </w:r>
      <w:r>
        <w:rPr/>
        <w:t>ceremonial</w:t>
      </w:r>
      <w:r>
        <w:rPr>
          <w:spacing w:val="-26"/>
        </w:rPr>
        <w:t> </w:t>
      </w:r>
      <w:r>
        <w:rPr/>
        <w:t>indígena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ubi- caba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>
          <w:spacing w:val="2"/>
        </w:rPr>
        <w:t>una</w:t>
      </w:r>
      <w:r>
        <w:rPr>
          <w:spacing w:val="-38"/>
        </w:rPr>
        <w:t> </w:t>
      </w:r>
      <w:r>
        <w:rPr/>
        <w:t>plataforma</w:t>
      </w:r>
      <w:r>
        <w:rPr>
          <w:spacing w:val="-38"/>
        </w:rPr>
        <w:t> </w:t>
      </w:r>
      <w:r>
        <w:rPr/>
        <w:t>elevada,</w:t>
      </w:r>
      <w:r>
        <w:rPr>
          <w:spacing w:val="-38"/>
        </w:rPr>
        <w:t> </w:t>
      </w:r>
      <w:r>
        <w:rPr/>
        <w:t>a</w:t>
      </w:r>
      <w:r>
        <w:rPr>
          <w:spacing w:val="-38"/>
        </w:rPr>
        <w:t> </w:t>
      </w:r>
      <w:r>
        <w:rPr/>
        <w:t>media</w:t>
      </w:r>
      <w:r>
        <w:rPr>
          <w:spacing w:val="-38"/>
        </w:rPr>
        <w:t> </w:t>
      </w:r>
      <w:r>
        <w:rPr>
          <w:spacing w:val="3"/>
        </w:rPr>
        <w:t>altura.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asentamiento</w:t>
      </w:r>
      <w:r>
        <w:rPr>
          <w:spacing w:val="-38"/>
        </w:rPr>
        <w:t> </w:t>
      </w:r>
      <w:r>
        <w:rPr/>
        <w:t>humano</w:t>
      </w:r>
      <w:r>
        <w:rPr>
          <w:spacing w:val="-38"/>
        </w:rPr>
        <w:t> </w:t>
      </w:r>
      <w:r>
        <w:rPr/>
        <w:t>se </w:t>
      </w:r>
      <w:r>
        <w:rPr>
          <w:spacing w:val="2"/>
        </w:rPr>
        <w:t>extendía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>
          <w:spacing w:val="3"/>
        </w:rPr>
        <w:t>un</w:t>
      </w:r>
      <w:r>
        <w:rPr>
          <w:spacing w:val="-41"/>
        </w:rPr>
        <w:t> </w:t>
      </w:r>
      <w:r>
        <w:rPr/>
        <w:t>nivel</w:t>
      </w:r>
      <w:r>
        <w:rPr>
          <w:spacing w:val="-41"/>
        </w:rPr>
        <w:t> </w:t>
      </w:r>
      <w:r>
        <w:rPr>
          <w:spacing w:val="2"/>
        </w:rPr>
        <w:t>más</w:t>
      </w:r>
      <w:r>
        <w:rPr>
          <w:spacing w:val="-41"/>
        </w:rPr>
        <w:t> </w:t>
      </w:r>
      <w:r>
        <w:rPr/>
        <w:t>bajo.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esta</w:t>
      </w:r>
      <w:r>
        <w:rPr>
          <w:spacing w:val="-41"/>
        </w:rPr>
        <w:t> </w:t>
      </w:r>
      <w:r>
        <w:rPr/>
        <w:t>forma,</w:t>
      </w:r>
      <w:r>
        <w:rPr>
          <w:spacing w:val="-41"/>
        </w:rPr>
        <w:t> </w:t>
      </w:r>
      <w:r>
        <w:rPr>
          <w:spacing w:val="2"/>
        </w:rPr>
        <w:t>las</w:t>
      </w:r>
      <w:r>
        <w:rPr>
          <w:spacing w:val="-41"/>
        </w:rPr>
        <w:t> </w:t>
      </w:r>
      <w:r>
        <w:rPr>
          <w:rFonts w:ascii="Palatino Linotype" w:hAnsi="Palatino Linotype"/>
          <w:i/>
        </w:rPr>
        <w:t>cues</w:t>
      </w:r>
      <w:r>
        <w:rPr>
          <w:rFonts w:ascii="Palatino Linotype" w:hAnsi="Palatino Linotype"/>
          <w:i/>
          <w:spacing w:val="-41"/>
        </w:rPr>
        <w:t> </w:t>
      </w:r>
      <w:r>
        <w:rPr/>
        <w:t>purépechas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>
          <w:spacing w:val="2"/>
        </w:rPr>
        <w:t>las</w:t>
      </w:r>
      <w:r>
        <w:rPr>
          <w:spacing w:val="-41"/>
        </w:rPr>
        <w:t> </w:t>
      </w:r>
      <w:r>
        <w:rPr/>
        <w:t>habi- </w:t>
      </w:r>
      <w:r>
        <w:rPr>
          <w:w w:val="95"/>
        </w:rPr>
        <w:t>taciones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palacios</w:t>
      </w:r>
      <w:r>
        <w:rPr>
          <w:spacing w:val="-13"/>
          <w:w w:val="95"/>
        </w:rPr>
        <w:t> </w:t>
      </w:r>
      <w:r>
        <w:rPr>
          <w:w w:val="95"/>
        </w:rPr>
        <w:t>sacerdotales</w:t>
      </w:r>
      <w:r>
        <w:rPr>
          <w:spacing w:val="-13"/>
          <w:w w:val="95"/>
        </w:rPr>
        <w:t> </w:t>
      </w:r>
      <w:r>
        <w:rPr>
          <w:w w:val="95"/>
        </w:rPr>
        <w:t>dominaban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visualmente</w:t>
      </w:r>
      <w:r>
        <w:rPr>
          <w:spacing w:val="-13"/>
          <w:w w:val="95"/>
        </w:rPr>
        <w:t> </w:t>
      </w: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w w:val="95"/>
        </w:rPr>
        <w:t>resto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pobla-</w:t>
      </w:r>
    </w:p>
    <w:p>
      <w:pPr>
        <w:pStyle w:val="BodyText"/>
        <w:spacing w:before="8"/>
        <w:rPr>
          <w:sz w:val="27"/>
        </w:rPr>
      </w:pPr>
      <w:r>
        <w:rPr/>
        <w:pict>
          <v:line style="position:absolute;mso-position-horizontal-relative:page;mso-position-vertical-relative:paragraph;z-index:1696;mso-wrap-distance-left:0;mso-wrap-distance-right:0" from="42.519699pt,18.030043pt" to="141.732699pt,18.030043pt" stroked="true" strokeweight=".25pt" strokecolor="#000000">
            <w10:wrap type="topAndBottom"/>
          </v:line>
        </w:pict>
      </w:r>
    </w:p>
    <w:p>
      <w:pPr>
        <w:spacing w:line="220" w:lineRule="exact" w:before="97"/>
        <w:ind w:left="393" w:right="116" w:hanging="284"/>
        <w:jc w:val="left"/>
        <w:rPr>
          <w:sz w:val="18"/>
        </w:rPr>
      </w:pPr>
      <w:r>
        <w:rPr>
          <w:w w:val="95"/>
          <w:position w:val="6"/>
          <w:sz w:val="10"/>
        </w:rPr>
        <w:t>47</w:t>
      </w:r>
      <w:r>
        <w:rPr>
          <w:spacing w:val="20"/>
          <w:w w:val="95"/>
          <w:position w:val="6"/>
          <w:sz w:val="10"/>
        </w:rPr>
        <w:t> </w:t>
      </w:r>
      <w:r>
        <w:rPr>
          <w:w w:val="95"/>
          <w:sz w:val="18"/>
        </w:rPr>
        <w:t>Carlos</w:t>
      </w:r>
      <w:r>
        <w:rPr>
          <w:spacing w:val="-34"/>
          <w:w w:val="95"/>
          <w:sz w:val="18"/>
        </w:rPr>
        <w:t> </w:t>
      </w:r>
      <w:r>
        <w:rPr>
          <w:w w:val="95"/>
          <w:sz w:val="18"/>
        </w:rPr>
        <w:t>Chanfón</w:t>
      </w:r>
      <w:r>
        <w:rPr>
          <w:spacing w:val="-34"/>
          <w:w w:val="95"/>
          <w:sz w:val="18"/>
        </w:rPr>
        <w:t> </w:t>
      </w:r>
      <w:r>
        <w:rPr>
          <w:w w:val="95"/>
          <w:sz w:val="18"/>
        </w:rPr>
        <w:t>Olmos,</w:t>
      </w:r>
      <w:r>
        <w:rPr>
          <w:spacing w:val="-34"/>
          <w:w w:val="95"/>
          <w:sz w:val="18"/>
        </w:rPr>
        <w:t> </w:t>
      </w:r>
      <w:r>
        <w:rPr>
          <w:rFonts w:ascii="Palatino Linotype" w:hAnsi="Palatino Linotype"/>
          <w:i/>
          <w:spacing w:val="-4"/>
          <w:w w:val="95"/>
          <w:sz w:val="18"/>
        </w:rPr>
        <w:t>Temas</w:t>
      </w:r>
      <w:r>
        <w:rPr>
          <w:rFonts w:ascii="Palatino Linotype" w:hAnsi="Palatino Linotype"/>
          <w:i/>
          <w:spacing w:val="-3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escogidos.</w:t>
      </w:r>
      <w:r>
        <w:rPr>
          <w:rFonts w:ascii="Palatino Linotype" w:hAnsi="Palatino Linotype"/>
          <w:i/>
          <w:spacing w:val="-3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Arquitectura</w:t>
      </w:r>
      <w:r>
        <w:rPr>
          <w:rFonts w:ascii="Palatino Linotype" w:hAnsi="Palatino Linotype"/>
          <w:i/>
          <w:spacing w:val="-3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del</w:t>
      </w:r>
      <w:r>
        <w:rPr>
          <w:rFonts w:ascii="Palatino Linotype" w:hAnsi="Palatino Linotype"/>
          <w:i/>
          <w:spacing w:val="-3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siglo</w:t>
      </w:r>
      <w:r>
        <w:rPr>
          <w:rFonts w:ascii="Palatino Linotype" w:hAnsi="Palatino Linotype"/>
          <w:i/>
          <w:spacing w:val="-3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XVI</w:t>
      </w:r>
      <w:r>
        <w:rPr>
          <w:w w:val="95"/>
          <w:sz w:val="18"/>
        </w:rPr>
        <w:t>,</w:t>
      </w:r>
      <w:r>
        <w:rPr>
          <w:spacing w:val="-34"/>
          <w:w w:val="95"/>
          <w:sz w:val="18"/>
        </w:rPr>
        <w:t> </w:t>
      </w:r>
      <w:r>
        <w:rPr>
          <w:w w:val="95"/>
          <w:sz w:val="18"/>
        </w:rPr>
        <w:t>Facultad</w:t>
      </w:r>
      <w:r>
        <w:rPr>
          <w:spacing w:val="-34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34"/>
          <w:w w:val="95"/>
          <w:sz w:val="18"/>
        </w:rPr>
        <w:t> </w:t>
      </w:r>
      <w:r>
        <w:rPr>
          <w:w w:val="95"/>
          <w:sz w:val="18"/>
        </w:rPr>
        <w:t>Arquitectura-UNAM,</w:t>
      </w:r>
      <w:r>
        <w:rPr>
          <w:spacing w:val="-34"/>
          <w:w w:val="95"/>
          <w:sz w:val="18"/>
        </w:rPr>
        <w:t> </w:t>
      </w:r>
      <w:r>
        <w:rPr>
          <w:w w:val="95"/>
          <w:sz w:val="18"/>
        </w:rPr>
        <w:t>México, 1995,</w:t>
      </w:r>
      <w:r>
        <w:rPr>
          <w:spacing w:val="-22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122.</w:t>
      </w:r>
      <w:r>
        <w:rPr>
          <w:spacing w:val="-22"/>
          <w:w w:val="95"/>
          <w:sz w:val="18"/>
        </w:rPr>
        <w:t> </w:t>
      </w:r>
      <w:r>
        <w:rPr>
          <w:rFonts w:ascii="Palatino Linotype" w:hAnsi="Palatino Linotype"/>
          <w:i/>
          <w:spacing w:val="-4"/>
          <w:w w:val="95"/>
          <w:sz w:val="18"/>
        </w:rPr>
        <w:t>Cfr.</w:t>
      </w:r>
      <w:r>
        <w:rPr>
          <w:rFonts w:ascii="Palatino Linotype" w:hAnsi="Palatino Linotype"/>
          <w:i/>
          <w:spacing w:val="-22"/>
          <w:w w:val="95"/>
          <w:sz w:val="18"/>
        </w:rPr>
        <w:t> </w:t>
      </w:r>
      <w:r>
        <w:rPr>
          <w:w w:val="95"/>
          <w:sz w:val="18"/>
        </w:rPr>
        <w:t>Laura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Gemma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Flores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García,</w:t>
      </w:r>
      <w:r>
        <w:rPr>
          <w:spacing w:val="-22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Op.</w:t>
      </w:r>
      <w:r>
        <w:rPr>
          <w:rFonts w:ascii="Palatino Linotype" w:hAnsi="Palatino Linotype"/>
          <w:i/>
          <w:spacing w:val="-2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cit.</w:t>
      </w:r>
      <w:r>
        <w:rPr>
          <w:w w:val="95"/>
          <w:sz w:val="18"/>
        </w:rPr>
        <w:t>,</w:t>
      </w:r>
      <w:r>
        <w:rPr>
          <w:spacing w:val="-22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65.</w:t>
      </w:r>
    </w:p>
    <w:p>
      <w:pPr>
        <w:spacing w:after="0" w:line="220" w:lineRule="exact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9"/>
        <w:ind w:left="120" w:right="0" w:firstLine="2559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históricos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sociales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condicionantes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edificios</w:t>
        <w:tab/>
      </w:r>
      <w:r>
        <w:rPr>
          <w:color w:val="AC883A"/>
          <w:w w:val="85"/>
          <w:sz w:val="22"/>
        </w:rPr>
        <w:t>49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/>
        <w:jc w:val="both"/>
      </w:pPr>
      <w:r>
        <w:rPr/>
        <w:t>ción.</w:t>
      </w:r>
      <w:r>
        <w:rPr>
          <w:spacing w:val="-35"/>
        </w:rPr>
        <w:t> </w:t>
      </w:r>
      <w:r>
        <w:rPr/>
        <w:t>Este</w:t>
      </w:r>
      <w:r>
        <w:rPr>
          <w:spacing w:val="-35"/>
        </w:rPr>
        <w:t> </w:t>
      </w:r>
      <w:r>
        <w:rPr/>
        <w:t>tipo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distribución</w:t>
      </w:r>
      <w:r>
        <w:rPr>
          <w:spacing w:val="-35"/>
        </w:rPr>
        <w:t> </w:t>
      </w:r>
      <w:r>
        <w:rPr>
          <w:spacing w:val="2"/>
        </w:rPr>
        <w:t>urbana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/>
        <w:t>observa,</w:t>
      </w:r>
      <w:r>
        <w:rPr>
          <w:spacing w:val="-35"/>
        </w:rPr>
        <w:t> </w:t>
      </w:r>
      <w:r>
        <w:rPr/>
        <w:t>también,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Tzintzuntzan </w:t>
      </w:r>
      <w:r>
        <w:rPr>
          <w:spacing w:val="-3"/>
        </w:rPr>
        <w:t>(concepción</w:t>
      </w:r>
      <w:r>
        <w:rPr>
          <w:spacing w:val="-45"/>
        </w:rPr>
        <w:t> </w:t>
      </w:r>
      <w:r>
        <w:rPr>
          <w:spacing w:val="2"/>
        </w:rPr>
        <w:t>radial</w:t>
      </w:r>
      <w:r>
        <w:rPr>
          <w:spacing w:val="-45"/>
        </w:rPr>
        <w:t> </w:t>
      </w:r>
      <w:r>
        <w:rPr/>
        <w:t>del</w:t>
      </w:r>
      <w:r>
        <w:rPr>
          <w:spacing w:val="-45"/>
        </w:rPr>
        <w:t> </w:t>
      </w:r>
      <w:r>
        <w:rPr/>
        <w:t>espacio: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visión</w:t>
      </w:r>
      <w:r>
        <w:rPr>
          <w:spacing w:val="-45"/>
        </w:rPr>
        <w:t> </w:t>
      </w:r>
      <w:r>
        <w:rPr/>
        <w:t>panorámica</w:t>
      </w:r>
      <w:r>
        <w:rPr>
          <w:spacing w:val="-45"/>
        </w:rPr>
        <w:t> </w:t>
      </w:r>
      <w:r>
        <w:rPr/>
        <w:t>del</w:t>
      </w:r>
      <w:r>
        <w:rPr>
          <w:spacing w:val="-45"/>
        </w:rPr>
        <w:t> </w:t>
      </w:r>
      <w:r>
        <w:rPr/>
        <w:t>entorno</w:t>
      </w:r>
      <w:r>
        <w:rPr>
          <w:spacing w:val="-45"/>
        </w:rPr>
        <w:t> </w:t>
      </w:r>
      <w:r>
        <w:rPr>
          <w:spacing w:val="2"/>
        </w:rPr>
        <w:t>circundan- </w:t>
      </w:r>
      <w:r>
        <w:rPr>
          <w:spacing w:val="-8"/>
        </w:rPr>
        <w:t>te).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acuerdo</w:t>
      </w:r>
      <w:r>
        <w:rPr>
          <w:spacing w:val="-15"/>
        </w:rPr>
        <w:t> </w:t>
      </w:r>
      <w:r>
        <w:rPr/>
        <w:t>con</w:t>
      </w:r>
      <w:r>
        <w:rPr>
          <w:spacing w:val="-15"/>
        </w:rPr>
        <w:t> </w:t>
      </w:r>
      <w:r>
        <w:rPr/>
        <w:t>Carlos</w:t>
      </w:r>
      <w:r>
        <w:rPr>
          <w:spacing w:val="-15"/>
        </w:rPr>
        <w:t> </w:t>
      </w:r>
      <w:r>
        <w:rPr>
          <w:spacing w:val="2"/>
        </w:rPr>
        <w:t>Chanfón:</w:t>
      </w:r>
      <w:r>
        <w:rPr>
          <w:spacing w:val="-15"/>
        </w:rPr>
        <w:t> </w:t>
      </w:r>
      <w:r>
        <w:rPr/>
        <w:t>“En</w:t>
      </w:r>
      <w:r>
        <w:rPr>
          <w:spacing w:val="-15"/>
        </w:rPr>
        <w:t> </w:t>
      </w:r>
      <w:r>
        <w:rPr/>
        <w:t>Pátzcuaro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recinto</w:t>
      </w:r>
      <w:r>
        <w:rPr>
          <w:spacing w:val="-15"/>
        </w:rPr>
        <w:t> </w:t>
      </w:r>
      <w:r>
        <w:rPr/>
        <w:t>ceremonial indígena</w:t>
      </w:r>
      <w:r>
        <w:rPr>
          <w:spacing w:val="-36"/>
        </w:rPr>
        <w:t> </w:t>
      </w:r>
      <w:r>
        <w:rPr/>
        <w:t>se</w:t>
      </w:r>
      <w:r>
        <w:rPr>
          <w:spacing w:val="-36"/>
        </w:rPr>
        <w:t> </w:t>
      </w:r>
      <w:r>
        <w:rPr>
          <w:spacing w:val="2"/>
        </w:rPr>
        <w:t>sustituyó</w:t>
      </w:r>
      <w:r>
        <w:rPr>
          <w:spacing w:val="-36"/>
        </w:rPr>
        <w:t> </w:t>
      </w:r>
      <w:r>
        <w:rPr/>
        <w:t>por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centro</w:t>
      </w:r>
      <w:r>
        <w:rPr>
          <w:spacing w:val="-36"/>
        </w:rPr>
        <w:t> </w:t>
      </w:r>
      <w:r>
        <w:rPr/>
        <w:t>religioso</w:t>
      </w:r>
      <w:r>
        <w:rPr>
          <w:spacing w:val="-36"/>
        </w:rPr>
        <w:t> </w:t>
      </w:r>
      <w:r>
        <w:rPr>
          <w:spacing w:val="2"/>
        </w:rPr>
        <w:t>cristiano,</w:t>
      </w:r>
      <w:r>
        <w:rPr>
          <w:spacing w:val="-36"/>
        </w:rPr>
        <w:t> </w:t>
      </w:r>
      <w:r>
        <w:rPr>
          <w:spacing w:val="2"/>
        </w:rPr>
        <w:t>guardando</w:t>
      </w:r>
      <w:r>
        <w:rPr>
          <w:spacing w:val="-36"/>
        </w:rPr>
        <w:t> </w:t>
      </w:r>
      <w:r>
        <w:rPr>
          <w:spacing w:val="2"/>
        </w:rPr>
        <w:t>las</w:t>
      </w:r>
      <w:r>
        <w:rPr>
          <w:spacing w:val="-36"/>
        </w:rPr>
        <w:t> </w:t>
      </w:r>
      <w:r>
        <w:rPr/>
        <w:t>carac- </w:t>
      </w:r>
      <w:r>
        <w:rPr>
          <w:spacing w:val="2"/>
          <w:w w:val="95"/>
        </w:rPr>
        <w:t>terísticas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dominio</w:t>
      </w:r>
      <w:r>
        <w:rPr>
          <w:spacing w:val="-25"/>
          <w:w w:val="95"/>
        </w:rPr>
        <w:t> </w:t>
      </w:r>
      <w:r>
        <w:rPr>
          <w:spacing w:val="4"/>
          <w:w w:val="95"/>
        </w:rPr>
        <w:t>visual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radial</w:t>
      </w:r>
      <w:r>
        <w:rPr>
          <w:spacing w:val="-25"/>
          <w:w w:val="95"/>
        </w:rPr>
        <w:t> </w:t>
      </w:r>
      <w:r>
        <w:rPr>
          <w:w w:val="95"/>
        </w:rPr>
        <w:t>sobre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población”.</w:t>
      </w:r>
      <w:r>
        <w:rPr>
          <w:w w:val="95"/>
          <w:position w:val="9"/>
          <w:sz w:val="15"/>
        </w:rPr>
        <w:t>48</w:t>
      </w:r>
      <w:r>
        <w:rPr>
          <w:spacing w:val="1"/>
          <w:w w:val="95"/>
          <w:position w:val="9"/>
          <w:sz w:val="15"/>
        </w:rPr>
        <w:t> </w:t>
      </w:r>
      <w:r>
        <w:rPr>
          <w:w w:val="95"/>
        </w:rPr>
        <w:t>Además,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calles,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no</w:t>
      </w:r>
      <w:r>
        <w:rPr>
          <w:spacing w:val="-11"/>
          <w:w w:val="95"/>
        </w:rPr>
        <w:t> </w:t>
      </w:r>
      <w:r>
        <w:rPr>
          <w:w w:val="95"/>
        </w:rPr>
        <w:t>pocas</w:t>
      </w:r>
      <w:r>
        <w:rPr>
          <w:spacing w:val="-11"/>
          <w:w w:val="95"/>
        </w:rPr>
        <w:t> </w:t>
      </w:r>
      <w:r>
        <w:rPr>
          <w:w w:val="95"/>
        </w:rPr>
        <w:t>ocasiones,</w:t>
      </w:r>
      <w:r>
        <w:rPr>
          <w:spacing w:val="-11"/>
          <w:w w:val="95"/>
        </w:rPr>
        <w:t> </w:t>
      </w:r>
      <w:r>
        <w:rPr>
          <w:w w:val="95"/>
        </w:rPr>
        <w:t>son</w:t>
      </w:r>
      <w:r>
        <w:rPr>
          <w:spacing w:val="-11"/>
          <w:w w:val="95"/>
        </w:rPr>
        <w:t> </w:t>
      </w:r>
      <w:r>
        <w:rPr>
          <w:spacing w:val="2"/>
          <w:w w:val="95"/>
        </w:rPr>
        <w:t>perpendiculares,</w:t>
      </w:r>
      <w:r>
        <w:rPr>
          <w:spacing w:val="-11"/>
          <w:w w:val="95"/>
        </w:rPr>
        <w:t> </w:t>
      </w:r>
      <w:r>
        <w:rPr>
          <w:w w:val="95"/>
        </w:rPr>
        <w:t>como</w:t>
      </w:r>
      <w:r>
        <w:rPr>
          <w:spacing w:val="-11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11"/>
          <w:w w:val="95"/>
        </w:rPr>
        <w:t> </w:t>
      </w:r>
      <w:r>
        <w:rPr>
          <w:w w:val="95"/>
        </w:rPr>
        <w:t>consecuencia</w:t>
      </w:r>
      <w:r>
        <w:rPr>
          <w:spacing w:val="-11"/>
          <w:w w:val="95"/>
        </w:rPr>
        <w:t> </w:t>
      </w:r>
      <w:r>
        <w:rPr>
          <w:spacing w:val="3"/>
          <w:w w:val="95"/>
        </w:rPr>
        <w:t>natural </w:t>
      </w:r>
      <w:r>
        <w:rPr/>
        <w:t>de</w:t>
      </w:r>
      <w:r>
        <w:rPr>
          <w:spacing w:val="-30"/>
        </w:rPr>
        <w:t> </w:t>
      </w:r>
      <w:r>
        <w:rPr>
          <w:spacing w:val="4"/>
        </w:rPr>
        <w:t>algunas</w:t>
      </w:r>
      <w:r>
        <w:rPr>
          <w:spacing w:val="-30"/>
        </w:rPr>
        <w:t> </w:t>
      </w:r>
      <w:r>
        <w:rPr/>
        <w:t>inclinaciones</w:t>
      </w:r>
      <w:r>
        <w:rPr>
          <w:spacing w:val="-30"/>
        </w:rPr>
        <w:t> </w:t>
      </w:r>
      <w:r>
        <w:rPr/>
        <w:t>del</w:t>
      </w:r>
      <w:r>
        <w:rPr>
          <w:spacing w:val="-30"/>
        </w:rPr>
        <w:t> </w:t>
      </w:r>
      <w:r>
        <w:rPr/>
        <w:t>terreno,</w:t>
      </w:r>
      <w:r>
        <w:rPr>
          <w:spacing w:val="-30"/>
        </w:rPr>
        <w:t> </w:t>
      </w:r>
      <w:r>
        <w:rPr/>
        <w:t>sin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/>
        <w:t>por</w:t>
      </w:r>
      <w:r>
        <w:rPr>
          <w:spacing w:val="-30"/>
        </w:rPr>
        <w:t> </w:t>
      </w:r>
      <w:r>
        <w:rPr/>
        <w:t>ello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eviten</w:t>
      </w:r>
      <w:r>
        <w:rPr>
          <w:spacing w:val="-30"/>
        </w:rPr>
        <w:t> </w:t>
      </w:r>
      <w:r>
        <w:rPr/>
        <w:t>aquellas</w:t>
      </w:r>
      <w:r>
        <w:rPr>
          <w:spacing w:val="-30"/>
        </w:rPr>
        <w:t> </w:t>
      </w:r>
      <w:r>
        <w:rPr/>
        <w:t>que corren</w:t>
      </w:r>
      <w:r>
        <w:rPr>
          <w:spacing w:val="-34"/>
        </w:rPr>
        <w:t> </w:t>
      </w:r>
      <w:r>
        <w:rPr/>
        <w:t>completamente</w:t>
      </w:r>
      <w:r>
        <w:rPr>
          <w:spacing w:val="-34"/>
        </w:rPr>
        <w:t> </w:t>
      </w:r>
      <w:r>
        <w:rPr/>
        <w:t>paralelas,</w:t>
      </w:r>
      <w:r>
        <w:rPr>
          <w:spacing w:val="-34"/>
        </w:rPr>
        <w:t> </w:t>
      </w:r>
      <w:r>
        <w:rPr/>
        <w:t>sobre</w:t>
      </w:r>
      <w:r>
        <w:rPr>
          <w:spacing w:val="-34"/>
        </w:rPr>
        <w:t> </w:t>
      </w:r>
      <w:r>
        <w:rPr/>
        <w:t>todo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primer</w:t>
      </w:r>
      <w:r>
        <w:rPr>
          <w:spacing w:val="-34"/>
        </w:rPr>
        <w:t> </w:t>
      </w:r>
      <w:r>
        <w:rPr>
          <w:spacing w:val="2"/>
        </w:rPr>
        <w:t>cuadro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>
          <w:spacing w:val="3"/>
        </w:rPr>
        <w:t>traza. </w:t>
      </w:r>
      <w:r>
        <w:rPr>
          <w:spacing w:val="3"/>
          <w:w w:val="95"/>
        </w:rPr>
        <w:t>Según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Chanfón</w:t>
      </w:r>
      <w:r>
        <w:rPr>
          <w:spacing w:val="-21"/>
          <w:w w:val="95"/>
        </w:rPr>
        <w:t> </w:t>
      </w:r>
      <w:r>
        <w:rPr>
          <w:w w:val="95"/>
        </w:rPr>
        <w:t>Olmos,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siete</w:t>
      </w:r>
      <w:r>
        <w:rPr>
          <w:spacing w:val="-21"/>
          <w:w w:val="95"/>
        </w:rPr>
        <w:t> </w:t>
      </w:r>
      <w:r>
        <w:rPr>
          <w:w w:val="95"/>
        </w:rPr>
        <w:t>ocasiones</w:t>
      </w:r>
      <w:r>
        <w:rPr>
          <w:spacing w:val="-21"/>
          <w:w w:val="95"/>
        </w:rPr>
        <w:t> </w:t>
      </w:r>
      <w:r>
        <w:rPr>
          <w:w w:val="95"/>
        </w:rPr>
        <w:t>estas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calles</w:t>
      </w:r>
      <w:r>
        <w:rPr>
          <w:spacing w:val="-21"/>
          <w:w w:val="95"/>
        </w:rPr>
        <w:t> </w:t>
      </w:r>
      <w:r>
        <w:rPr>
          <w:w w:val="95"/>
        </w:rPr>
        <w:t>rematan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recintos</w:t>
      </w:r>
      <w:r>
        <w:rPr>
          <w:spacing w:val="-21"/>
          <w:w w:val="95"/>
        </w:rPr>
        <w:t> </w:t>
      </w:r>
      <w:r>
        <w:rPr>
          <w:w w:val="95"/>
        </w:rPr>
        <w:t>re- </w:t>
      </w:r>
      <w:r>
        <w:rPr/>
        <w:t>ligiosos,</w:t>
      </w:r>
      <w:r>
        <w:rPr>
          <w:spacing w:val="-47"/>
        </w:rPr>
        <w:t> </w:t>
      </w:r>
      <w:r>
        <w:rPr/>
        <w:t>tres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éstos,</w:t>
      </w:r>
      <w:r>
        <w:rPr>
          <w:spacing w:val="-47"/>
        </w:rPr>
        <w:t> </w:t>
      </w:r>
      <w:r>
        <w:rPr/>
        <w:t>probablemente,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origen</w:t>
      </w:r>
      <w:r>
        <w:rPr>
          <w:spacing w:val="-47"/>
        </w:rPr>
        <w:t> </w:t>
      </w:r>
      <w:r>
        <w:rPr/>
        <w:t>tarasco.</w:t>
      </w:r>
      <w:r>
        <w:rPr>
          <w:position w:val="9"/>
          <w:sz w:val="15"/>
        </w:rPr>
        <w:t>49</w:t>
      </w:r>
      <w:r>
        <w:rPr>
          <w:spacing w:val="-20"/>
          <w:position w:val="9"/>
          <w:sz w:val="15"/>
        </w:rPr>
        <w:t> </w:t>
      </w:r>
      <w:r>
        <w:rPr>
          <w:spacing w:val="2"/>
        </w:rPr>
        <w:t>La</w:t>
      </w:r>
      <w:r>
        <w:rPr>
          <w:spacing w:val="-47"/>
        </w:rPr>
        <w:t> </w:t>
      </w:r>
      <w:r>
        <w:rPr>
          <w:spacing w:val="3"/>
        </w:rPr>
        <w:t>actual</w:t>
      </w:r>
      <w:r>
        <w:rPr>
          <w:spacing w:val="-47"/>
        </w:rPr>
        <w:t> </w:t>
      </w:r>
      <w:r>
        <w:rPr/>
        <w:t>Plaza</w:t>
      </w:r>
      <w:r>
        <w:rPr>
          <w:spacing w:val="-47"/>
        </w:rPr>
        <w:t> </w:t>
      </w:r>
      <w:r>
        <w:rPr/>
        <w:t>de </w:t>
      </w:r>
      <w:r>
        <w:rPr>
          <w:w w:val="95"/>
        </w:rPr>
        <w:t>Don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Vasco,</w:t>
      </w:r>
      <w:r>
        <w:rPr>
          <w:spacing w:val="-23"/>
          <w:w w:val="95"/>
        </w:rPr>
        <w:t> </w:t>
      </w:r>
      <w:r>
        <w:rPr>
          <w:w w:val="95"/>
        </w:rPr>
        <w:t>plaza</w:t>
      </w:r>
      <w:r>
        <w:rPr>
          <w:spacing w:val="-23"/>
          <w:w w:val="95"/>
        </w:rPr>
        <w:t> </w:t>
      </w:r>
      <w:r>
        <w:rPr>
          <w:w w:val="95"/>
        </w:rPr>
        <w:t>principal</w:t>
      </w:r>
      <w:r>
        <w:rPr>
          <w:spacing w:val="-23"/>
          <w:w w:val="95"/>
        </w:rPr>
        <w:t> </w:t>
      </w:r>
      <w:r>
        <w:rPr>
          <w:w w:val="95"/>
        </w:rPr>
        <w:t>durante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virreinato,</w:t>
      </w:r>
      <w:r>
        <w:rPr>
          <w:spacing w:val="-23"/>
          <w:w w:val="95"/>
        </w:rPr>
        <w:t> </w:t>
      </w:r>
      <w:r>
        <w:rPr>
          <w:w w:val="95"/>
        </w:rPr>
        <w:t>debió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funcionar</w:t>
      </w:r>
      <w:r>
        <w:rPr>
          <w:spacing w:val="-23"/>
          <w:w w:val="95"/>
        </w:rPr>
        <w:t> </w:t>
      </w:r>
      <w:r>
        <w:rPr>
          <w:w w:val="95"/>
        </w:rPr>
        <w:t>desde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w w:val="95"/>
        </w:rPr>
        <w:t>pe- </w:t>
      </w:r>
      <w:r>
        <w:rPr/>
        <w:t>riodo</w:t>
      </w:r>
      <w:r>
        <w:rPr>
          <w:spacing w:val="-48"/>
        </w:rPr>
        <w:t> </w:t>
      </w:r>
      <w:r>
        <w:rPr/>
        <w:t>purépecha</w:t>
      </w:r>
      <w:r>
        <w:rPr>
          <w:spacing w:val="-48"/>
        </w:rPr>
        <w:t> </w:t>
      </w:r>
      <w:r>
        <w:rPr/>
        <w:t>como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espacio</w:t>
      </w:r>
      <w:r>
        <w:rPr>
          <w:spacing w:val="-48"/>
        </w:rPr>
        <w:t> </w:t>
      </w:r>
      <w:r>
        <w:rPr/>
        <w:t>dedicado</w:t>
      </w:r>
      <w:r>
        <w:rPr>
          <w:spacing w:val="-48"/>
        </w:rPr>
        <w:t> </w:t>
      </w:r>
      <w:r>
        <w:rPr>
          <w:spacing w:val="3"/>
        </w:rPr>
        <w:t>al</w:t>
      </w:r>
      <w:r>
        <w:rPr>
          <w:spacing w:val="-48"/>
        </w:rPr>
        <w:t> </w:t>
      </w:r>
      <w:r>
        <w:rPr/>
        <w:t>mercado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población,</w:t>
      </w:r>
      <w:r>
        <w:rPr>
          <w:spacing w:val="-48"/>
        </w:rPr>
        <w:t> </w:t>
      </w:r>
      <w:r>
        <w:rPr/>
        <w:t>como continuó</w:t>
      </w:r>
      <w:r>
        <w:rPr>
          <w:spacing w:val="-47"/>
        </w:rPr>
        <w:t> </w:t>
      </w:r>
      <w:r>
        <w:rPr/>
        <w:t>siéndolo</w:t>
      </w:r>
      <w:r>
        <w:rPr>
          <w:spacing w:val="-47"/>
        </w:rPr>
        <w:t> </w:t>
      </w:r>
      <w:r>
        <w:rPr/>
        <w:t>después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su</w:t>
      </w:r>
      <w:r>
        <w:rPr>
          <w:spacing w:val="-47"/>
        </w:rPr>
        <w:t> </w:t>
      </w:r>
      <w:r>
        <w:rPr/>
        <w:t>refundación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nuevo</w:t>
      </w:r>
      <w:r>
        <w:rPr>
          <w:spacing w:val="-47"/>
        </w:rPr>
        <w:t> </w:t>
      </w:r>
      <w:r>
        <w:rPr/>
        <w:t>reparto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solares.</w:t>
      </w:r>
    </w:p>
    <w:p>
      <w:pPr>
        <w:pStyle w:val="BodyText"/>
        <w:spacing w:line="350" w:lineRule="exact" w:before="78"/>
        <w:ind w:left="120" w:right="104" w:firstLine="453"/>
        <w:jc w:val="both"/>
      </w:pPr>
      <w:r>
        <w:rPr/>
        <w:t>Es</w:t>
      </w:r>
      <w:r>
        <w:rPr>
          <w:spacing w:val="-27"/>
        </w:rPr>
        <w:t> </w:t>
      </w:r>
      <w:r>
        <w:rPr/>
        <w:t>imprescindible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este</w:t>
      </w:r>
      <w:r>
        <w:rPr>
          <w:spacing w:val="-27"/>
        </w:rPr>
        <w:t> </w:t>
      </w:r>
      <w:r>
        <w:rPr/>
        <w:t>punto</w:t>
      </w:r>
      <w:r>
        <w:rPr>
          <w:spacing w:val="-27"/>
        </w:rPr>
        <w:t> </w:t>
      </w:r>
      <w:r>
        <w:rPr/>
        <w:t>referir</w:t>
      </w:r>
      <w:r>
        <w:rPr>
          <w:spacing w:val="-27"/>
        </w:rPr>
        <w:t> </w:t>
      </w:r>
      <w:r>
        <w:rPr>
          <w:spacing w:val="4"/>
        </w:rPr>
        <w:t>algunas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>
          <w:spacing w:val="2"/>
        </w:rPr>
        <w:t>las</w:t>
      </w:r>
      <w:r>
        <w:rPr>
          <w:spacing w:val="-27"/>
        </w:rPr>
        <w:t> </w:t>
      </w:r>
      <w:r>
        <w:rPr/>
        <w:t>ideas</w:t>
      </w:r>
      <w:r>
        <w:rPr>
          <w:spacing w:val="-27"/>
        </w:rPr>
        <w:t> </w:t>
      </w:r>
      <w:r>
        <w:rPr/>
        <w:t>del</w:t>
      </w:r>
      <w:r>
        <w:rPr>
          <w:spacing w:val="-27"/>
        </w:rPr>
        <w:t> </w:t>
      </w:r>
      <w:r>
        <w:rPr/>
        <w:t>obispo </w:t>
      </w:r>
      <w:r>
        <w:rPr>
          <w:spacing w:val="2"/>
        </w:rPr>
        <w:t>Quiroga</w:t>
      </w:r>
      <w:r>
        <w:rPr>
          <w:spacing w:val="-6"/>
        </w:rPr>
        <w:t> </w:t>
      </w:r>
      <w:r>
        <w:rPr/>
        <w:t>con</w:t>
      </w:r>
      <w:r>
        <w:rPr>
          <w:spacing w:val="-6"/>
        </w:rPr>
        <w:t> </w:t>
      </w:r>
      <w:r>
        <w:rPr/>
        <w:t>respecto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evangelización</w:t>
      </w:r>
      <w:r>
        <w:rPr>
          <w:spacing w:val="-6"/>
        </w:rPr>
        <w:t> </w:t>
      </w:r>
      <w:r>
        <w:rPr/>
        <w:t>y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construcción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>
          <w:spacing w:val="3"/>
        </w:rPr>
        <w:t>un</w:t>
      </w:r>
      <w:r>
        <w:rPr>
          <w:spacing w:val="-6"/>
        </w:rPr>
        <w:t> </w:t>
      </w:r>
      <w:r>
        <w:rPr/>
        <w:t>Nuevo Mundo,</w:t>
      </w:r>
      <w:r>
        <w:rPr>
          <w:spacing w:val="-46"/>
        </w:rPr>
        <w:t> </w:t>
      </w:r>
      <w:r>
        <w:rPr>
          <w:spacing w:val="2"/>
        </w:rPr>
        <w:t>las</w:t>
      </w:r>
      <w:r>
        <w:rPr>
          <w:spacing w:val="-46"/>
        </w:rPr>
        <w:t> </w:t>
      </w:r>
      <w:r>
        <w:rPr>
          <w:spacing w:val="2"/>
        </w:rPr>
        <w:t>cuales</w:t>
      </w:r>
      <w:r>
        <w:rPr>
          <w:spacing w:val="-46"/>
        </w:rPr>
        <w:t> </w:t>
      </w:r>
      <w:r>
        <w:rPr/>
        <w:t>también</w:t>
      </w:r>
      <w:r>
        <w:rPr>
          <w:spacing w:val="-46"/>
        </w:rPr>
        <w:t> </w:t>
      </w:r>
      <w:r>
        <w:rPr/>
        <w:t>debieron</w:t>
      </w:r>
      <w:r>
        <w:rPr>
          <w:spacing w:val="-46"/>
        </w:rPr>
        <w:t> </w:t>
      </w:r>
      <w:r>
        <w:rPr/>
        <w:t>haber</w:t>
      </w:r>
      <w:r>
        <w:rPr>
          <w:spacing w:val="-46"/>
        </w:rPr>
        <w:t> </w:t>
      </w:r>
      <w:r>
        <w:rPr/>
        <w:t>influido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>
          <w:spacing w:val="2"/>
        </w:rPr>
        <w:t>sus</w:t>
      </w:r>
      <w:r>
        <w:rPr>
          <w:spacing w:val="-46"/>
        </w:rPr>
        <w:t> </w:t>
      </w:r>
      <w:r>
        <w:rPr/>
        <w:t>ideas</w:t>
      </w:r>
      <w:r>
        <w:rPr>
          <w:spacing w:val="-46"/>
        </w:rPr>
        <w:t> </w:t>
      </w:r>
      <w:r>
        <w:rPr/>
        <w:t>alrededor</w:t>
      </w:r>
      <w:r>
        <w:rPr>
          <w:spacing w:val="-46"/>
        </w:rPr>
        <w:t> </w:t>
      </w:r>
      <w:r>
        <w:rPr/>
        <w:t>de la</w:t>
      </w:r>
      <w:r>
        <w:rPr>
          <w:spacing w:val="-29"/>
        </w:rPr>
        <w:t> </w:t>
      </w:r>
      <w:r>
        <w:rPr>
          <w:spacing w:val="3"/>
        </w:rPr>
        <w:t>traza</w:t>
      </w:r>
      <w:r>
        <w:rPr>
          <w:spacing w:val="-29"/>
        </w:rPr>
        <w:t> </w:t>
      </w:r>
      <w:r>
        <w:rPr>
          <w:spacing w:val="2"/>
        </w:rPr>
        <w:t>urbana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esta</w:t>
      </w:r>
      <w:r>
        <w:rPr>
          <w:spacing w:val="-29"/>
        </w:rPr>
        <w:t> </w:t>
      </w:r>
      <w:r>
        <w:rPr/>
        <w:t>población.</w:t>
      </w:r>
      <w:r>
        <w:rPr>
          <w:spacing w:val="-29"/>
        </w:rPr>
        <w:t> </w:t>
      </w:r>
      <w:r>
        <w:rPr>
          <w:spacing w:val="3"/>
        </w:rPr>
        <w:t>Las</w:t>
      </w:r>
      <w:r>
        <w:rPr>
          <w:spacing w:val="-29"/>
        </w:rPr>
        <w:t> </w:t>
      </w:r>
      <w:r>
        <w:rPr>
          <w:spacing w:val="2"/>
        </w:rPr>
        <w:t>biografías</w:t>
      </w:r>
      <w:r>
        <w:rPr>
          <w:spacing w:val="-29"/>
        </w:rPr>
        <w:t> </w:t>
      </w:r>
      <w:r>
        <w:rPr/>
        <w:t>lo</w:t>
      </w:r>
      <w:r>
        <w:rPr>
          <w:spacing w:val="-29"/>
        </w:rPr>
        <w:t> </w:t>
      </w:r>
      <w:r>
        <w:rPr/>
        <w:t>muestran</w:t>
      </w:r>
      <w:r>
        <w:rPr>
          <w:spacing w:val="-29"/>
        </w:rPr>
        <w:t> </w:t>
      </w:r>
      <w:r>
        <w:rPr/>
        <w:t>comprometi- do</w:t>
      </w:r>
      <w:r>
        <w:rPr>
          <w:spacing w:val="-37"/>
        </w:rPr>
        <w:t> </w:t>
      </w:r>
      <w:r>
        <w:rPr/>
        <w:t>con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fundación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>
          <w:spacing w:val="2"/>
        </w:rPr>
        <w:t>una</w:t>
      </w:r>
      <w:r>
        <w:rPr>
          <w:spacing w:val="-37"/>
        </w:rPr>
        <w:t> </w:t>
      </w:r>
      <w:r>
        <w:rPr/>
        <w:t>nueva</w:t>
      </w:r>
      <w:r>
        <w:rPr>
          <w:spacing w:val="-37"/>
        </w:rPr>
        <w:t> </w:t>
      </w:r>
      <w:r>
        <w:rPr/>
        <w:t>sociedad</w:t>
      </w:r>
      <w:r>
        <w:rPr>
          <w:spacing w:val="-37"/>
        </w:rPr>
        <w:t> </w:t>
      </w:r>
      <w:r>
        <w:rPr/>
        <w:t>basada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principios</w:t>
      </w:r>
      <w:r>
        <w:rPr>
          <w:spacing w:val="-37"/>
        </w:rPr>
        <w:t> </w:t>
      </w:r>
      <w:r>
        <w:rPr/>
        <w:t>del</w:t>
      </w:r>
      <w:r>
        <w:rPr>
          <w:spacing w:val="-37"/>
        </w:rPr>
        <w:t> </w:t>
      </w:r>
      <w:r>
        <w:rPr>
          <w:spacing w:val="3"/>
        </w:rPr>
        <w:t>cris- </w:t>
      </w:r>
      <w:r>
        <w:rPr>
          <w:spacing w:val="2"/>
        </w:rPr>
        <w:t>tianismo</w:t>
      </w:r>
      <w:r>
        <w:rPr>
          <w:spacing w:val="-36"/>
        </w:rPr>
        <w:t> </w:t>
      </w:r>
      <w:r>
        <w:rPr/>
        <w:t>primigenio</w:t>
      </w:r>
      <w:r>
        <w:rPr>
          <w:spacing w:val="-36"/>
        </w:rPr>
        <w:t> </w:t>
      </w:r>
      <w:r>
        <w:rPr/>
        <w:t>e</w:t>
      </w:r>
      <w:r>
        <w:rPr>
          <w:spacing w:val="-36"/>
        </w:rPr>
        <w:t> </w:t>
      </w:r>
      <w:r>
        <w:rPr/>
        <w:t>influido</w:t>
      </w:r>
      <w:r>
        <w:rPr>
          <w:spacing w:val="-36"/>
        </w:rPr>
        <w:t> </w:t>
      </w:r>
      <w:r>
        <w:rPr/>
        <w:t>por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>
          <w:spacing w:val="2"/>
        </w:rPr>
        <w:t>lectura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>
          <w:rFonts w:ascii="Palatino Linotype" w:hAnsi="Palatino Linotype"/>
          <w:i/>
        </w:rPr>
        <w:t>Utopía</w:t>
      </w:r>
      <w:r>
        <w:rPr>
          <w:rFonts w:ascii="Palatino Linotype" w:hAnsi="Palatino Linotype"/>
          <w:i/>
          <w:spacing w:val="-37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-4"/>
        </w:rPr>
        <w:t>Tomás</w:t>
      </w:r>
      <w:r>
        <w:rPr>
          <w:spacing w:val="-36"/>
        </w:rPr>
        <w:t> </w:t>
      </w:r>
      <w:r>
        <w:rPr/>
        <w:t>Moro.</w:t>
      </w:r>
      <w:r>
        <w:rPr>
          <w:position w:val="9"/>
          <w:sz w:val="15"/>
        </w:rPr>
        <w:t>50 </w:t>
      </w:r>
      <w:r>
        <w:rPr>
          <w:w w:val="95"/>
        </w:rPr>
        <w:t>Sobre</w:t>
      </w:r>
      <w:r>
        <w:rPr>
          <w:spacing w:val="-17"/>
          <w:w w:val="95"/>
        </w:rPr>
        <w:t> </w:t>
      </w:r>
      <w:r>
        <w:rPr>
          <w:w w:val="95"/>
        </w:rPr>
        <w:t>este</w:t>
      </w:r>
      <w:r>
        <w:rPr>
          <w:spacing w:val="-17"/>
          <w:w w:val="95"/>
        </w:rPr>
        <w:t> </w:t>
      </w:r>
      <w:r>
        <w:rPr>
          <w:w w:val="95"/>
        </w:rPr>
        <w:t>aspecto</w:t>
      </w:r>
      <w:r>
        <w:rPr>
          <w:spacing w:val="-17"/>
          <w:w w:val="95"/>
        </w:rPr>
        <w:t> </w:t>
      </w:r>
      <w:r>
        <w:rPr>
          <w:w w:val="95"/>
        </w:rPr>
        <w:t>diversos</w:t>
      </w:r>
      <w:r>
        <w:rPr>
          <w:spacing w:val="-17"/>
          <w:w w:val="95"/>
        </w:rPr>
        <w:t> </w:t>
      </w:r>
      <w:r>
        <w:rPr>
          <w:w w:val="95"/>
        </w:rPr>
        <w:t>autores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han</w:t>
      </w:r>
      <w:r>
        <w:rPr>
          <w:spacing w:val="-17"/>
          <w:w w:val="95"/>
        </w:rPr>
        <w:t> </w:t>
      </w:r>
      <w:r>
        <w:rPr>
          <w:w w:val="95"/>
        </w:rPr>
        <w:t>estudiado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7"/>
          <w:w w:val="95"/>
        </w:rPr>
        <w:t> </w:t>
      </w:r>
      <w:r>
        <w:rPr>
          <w:rFonts w:ascii="Palatino Linotype" w:hAnsi="Palatino Linotype"/>
          <w:i/>
          <w:w w:val="95"/>
        </w:rPr>
        <w:t>Ordenanzas</w:t>
      </w:r>
      <w:r>
        <w:rPr>
          <w:rFonts w:ascii="Palatino Linotype" w:hAnsi="Palatino Linotype"/>
          <w:i/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Vasco </w:t>
      </w:r>
      <w:r>
        <w:rPr/>
        <w:t>de</w:t>
      </w:r>
      <w:r>
        <w:rPr>
          <w:spacing w:val="-28"/>
        </w:rPr>
        <w:t> </w:t>
      </w:r>
      <w:r>
        <w:rPr>
          <w:spacing w:val="2"/>
        </w:rPr>
        <w:t>Quiroga</w:t>
      </w:r>
      <w:r>
        <w:rPr>
          <w:spacing w:val="-28"/>
        </w:rPr>
        <w:t> </w:t>
      </w:r>
      <w:r>
        <w:rPr>
          <w:spacing w:val="2"/>
        </w:rPr>
        <w:t>redactara</w:t>
      </w:r>
      <w:r>
        <w:rPr>
          <w:spacing w:val="-28"/>
        </w:rPr>
        <w:t> </w:t>
      </w:r>
      <w:r>
        <w:rPr/>
        <w:t>para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orden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gobierno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los</w:t>
      </w:r>
      <w:r>
        <w:rPr>
          <w:spacing w:val="-28"/>
        </w:rPr>
        <w:t> </w:t>
      </w:r>
      <w:r>
        <w:rPr/>
        <w:t>pueblos</w:t>
      </w:r>
      <w:r>
        <w:rPr>
          <w:spacing w:val="-28"/>
        </w:rPr>
        <w:t> </w:t>
      </w:r>
      <w:r>
        <w:rPr/>
        <w:t>hospitales</w:t>
      </w:r>
      <w:r>
        <w:rPr>
          <w:spacing w:val="-28"/>
        </w:rPr>
        <w:t> </w:t>
      </w:r>
      <w:r>
        <w:rPr/>
        <w:t>de</w:t>
      </w:r>
    </w:p>
    <w:p>
      <w:pPr>
        <w:pStyle w:val="BodyText"/>
        <w:spacing w:before="6"/>
      </w:pPr>
      <w:r>
        <w:rPr/>
        <w:pict>
          <v:line style="position:absolute;mso-position-horizontal-relative:page;mso-position-vertical-relative:paragraph;z-index:1720;mso-wrap-distance-left:0;mso-wrap-distance-right:0" from="51.023602pt,17.339596pt" to="150.236602pt,17.339596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48  </w:t>
      </w:r>
      <w:r>
        <w:rPr>
          <w:rFonts w:ascii="Palatino Linotype"/>
          <w:i/>
          <w:sz w:val="18"/>
        </w:rPr>
        <w:t>Ibidem, </w:t>
      </w:r>
      <w:r>
        <w:rPr>
          <w:sz w:val="18"/>
        </w:rPr>
        <w:t>pp. 119-120.</w:t>
      </w:r>
    </w:p>
    <w:p>
      <w:pPr>
        <w:spacing w:before="62"/>
        <w:ind w:left="403" w:right="107" w:hanging="284"/>
        <w:jc w:val="both"/>
        <w:rPr>
          <w:sz w:val="18"/>
        </w:rPr>
      </w:pPr>
      <w:r>
        <w:rPr>
          <w:position w:val="6"/>
          <w:sz w:val="10"/>
        </w:rPr>
        <w:t>49</w:t>
      </w:r>
      <w:r>
        <w:rPr>
          <w:spacing w:val="15"/>
          <w:position w:val="6"/>
          <w:sz w:val="10"/>
        </w:rPr>
        <w:t> </w:t>
      </w:r>
      <w:r>
        <w:rPr>
          <w:rFonts w:ascii="Palatino Linotype" w:hAnsi="Palatino Linotype"/>
          <w:i/>
          <w:sz w:val="18"/>
        </w:rPr>
        <w:t>Idem.</w:t>
      </w:r>
      <w:r>
        <w:rPr>
          <w:rFonts w:ascii="Palatino Linotype" w:hAnsi="Palatino Linotype"/>
          <w:i/>
          <w:spacing w:val="-31"/>
          <w:sz w:val="18"/>
        </w:rPr>
        <w:t> </w:t>
      </w:r>
      <w:r>
        <w:rPr>
          <w:sz w:val="18"/>
        </w:rPr>
        <w:t>Carlos</w:t>
      </w:r>
      <w:r>
        <w:rPr>
          <w:spacing w:val="-31"/>
          <w:sz w:val="18"/>
        </w:rPr>
        <w:t> </w:t>
      </w:r>
      <w:r>
        <w:rPr>
          <w:sz w:val="18"/>
        </w:rPr>
        <w:t>Chanfón</w:t>
      </w:r>
      <w:r>
        <w:rPr>
          <w:spacing w:val="-31"/>
          <w:sz w:val="18"/>
        </w:rPr>
        <w:t> </w:t>
      </w:r>
      <w:r>
        <w:rPr>
          <w:sz w:val="18"/>
        </w:rPr>
        <w:t>ha</w:t>
      </w:r>
      <w:r>
        <w:rPr>
          <w:spacing w:val="-31"/>
          <w:sz w:val="18"/>
        </w:rPr>
        <w:t> </w:t>
      </w:r>
      <w:r>
        <w:rPr>
          <w:sz w:val="18"/>
        </w:rPr>
        <w:t>sido</w:t>
      </w:r>
      <w:r>
        <w:rPr>
          <w:spacing w:val="-31"/>
          <w:sz w:val="18"/>
        </w:rPr>
        <w:t> </w:t>
      </w:r>
      <w:r>
        <w:rPr>
          <w:sz w:val="18"/>
        </w:rPr>
        <w:t>el</w:t>
      </w:r>
      <w:r>
        <w:rPr>
          <w:spacing w:val="-31"/>
          <w:sz w:val="18"/>
        </w:rPr>
        <w:t> </w:t>
      </w:r>
      <w:r>
        <w:rPr>
          <w:sz w:val="18"/>
        </w:rPr>
        <w:t>autor</w:t>
      </w:r>
      <w:r>
        <w:rPr>
          <w:spacing w:val="-31"/>
          <w:sz w:val="18"/>
        </w:rPr>
        <w:t> </w:t>
      </w:r>
      <w:r>
        <w:rPr>
          <w:sz w:val="18"/>
        </w:rPr>
        <w:t>que</w:t>
      </w:r>
      <w:r>
        <w:rPr>
          <w:spacing w:val="-31"/>
          <w:sz w:val="18"/>
        </w:rPr>
        <w:t> </w:t>
      </w:r>
      <w:r>
        <w:rPr>
          <w:sz w:val="18"/>
        </w:rPr>
        <w:t>más</w:t>
      </w:r>
      <w:r>
        <w:rPr>
          <w:spacing w:val="-31"/>
          <w:sz w:val="18"/>
        </w:rPr>
        <w:t> </w:t>
      </w:r>
      <w:r>
        <w:rPr>
          <w:sz w:val="18"/>
        </w:rPr>
        <w:t>se</w:t>
      </w:r>
      <w:r>
        <w:rPr>
          <w:spacing w:val="-31"/>
          <w:sz w:val="18"/>
        </w:rPr>
        <w:t> </w:t>
      </w:r>
      <w:r>
        <w:rPr>
          <w:sz w:val="18"/>
        </w:rPr>
        <w:t>ha</w:t>
      </w:r>
      <w:r>
        <w:rPr>
          <w:spacing w:val="-31"/>
          <w:sz w:val="18"/>
        </w:rPr>
        <w:t> </w:t>
      </w:r>
      <w:r>
        <w:rPr>
          <w:sz w:val="18"/>
        </w:rPr>
        <w:t>interesado</w:t>
      </w:r>
      <w:r>
        <w:rPr>
          <w:spacing w:val="-31"/>
          <w:sz w:val="18"/>
        </w:rPr>
        <w:t> </w:t>
      </w:r>
      <w:r>
        <w:rPr>
          <w:sz w:val="18"/>
        </w:rPr>
        <w:t>por</w:t>
      </w:r>
      <w:r>
        <w:rPr>
          <w:spacing w:val="-31"/>
          <w:sz w:val="18"/>
        </w:rPr>
        <w:t> </w:t>
      </w:r>
      <w:r>
        <w:rPr>
          <w:sz w:val="18"/>
        </w:rPr>
        <w:t>el</w:t>
      </w:r>
      <w:r>
        <w:rPr>
          <w:spacing w:val="-31"/>
          <w:sz w:val="18"/>
        </w:rPr>
        <w:t> </w:t>
      </w:r>
      <w:r>
        <w:rPr>
          <w:sz w:val="18"/>
        </w:rPr>
        <w:t>urbanismo</w:t>
      </w:r>
      <w:r>
        <w:rPr>
          <w:spacing w:val="-31"/>
          <w:sz w:val="18"/>
        </w:rPr>
        <w:t> </w:t>
      </w:r>
      <w:r>
        <w:rPr>
          <w:sz w:val="18"/>
        </w:rPr>
        <w:t>de</w:t>
      </w:r>
      <w:r>
        <w:rPr>
          <w:spacing w:val="-31"/>
          <w:sz w:val="18"/>
        </w:rPr>
        <w:t> </w:t>
      </w:r>
      <w:r>
        <w:rPr>
          <w:spacing w:val="-3"/>
          <w:sz w:val="18"/>
        </w:rPr>
        <w:t>Pátzcuaro.</w:t>
      </w:r>
      <w:r>
        <w:rPr>
          <w:spacing w:val="-31"/>
          <w:sz w:val="18"/>
        </w:rPr>
        <w:t> </w:t>
      </w:r>
      <w:r>
        <w:rPr>
          <w:sz w:val="18"/>
        </w:rPr>
        <w:t>Otros</w:t>
      </w:r>
      <w:r>
        <w:rPr>
          <w:spacing w:val="-31"/>
          <w:sz w:val="18"/>
        </w:rPr>
        <w:t> </w:t>
      </w:r>
      <w:r>
        <w:rPr>
          <w:sz w:val="18"/>
        </w:rPr>
        <w:t>autores </w:t>
      </w:r>
      <w:r>
        <w:rPr>
          <w:w w:val="95"/>
          <w:sz w:val="18"/>
        </w:rPr>
        <w:t>posteriores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refieren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su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trabajo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sus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análisis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sobre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esta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ciudad.</w:t>
      </w:r>
    </w:p>
    <w:p>
      <w:pPr>
        <w:spacing w:line="220" w:lineRule="exact" w:before="90"/>
        <w:ind w:left="403" w:right="107" w:hanging="284"/>
        <w:jc w:val="both"/>
        <w:rPr>
          <w:sz w:val="18"/>
        </w:rPr>
      </w:pPr>
      <w:r>
        <w:rPr>
          <w:position w:val="6"/>
          <w:sz w:val="10"/>
        </w:rPr>
        <w:t>50</w:t>
      </w:r>
      <w:r>
        <w:rPr>
          <w:spacing w:val="13"/>
          <w:position w:val="6"/>
          <w:sz w:val="10"/>
        </w:rPr>
        <w:t> </w:t>
      </w:r>
      <w:r>
        <w:rPr>
          <w:sz w:val="18"/>
        </w:rPr>
        <w:t>Rodrigo</w:t>
      </w:r>
      <w:r>
        <w:rPr>
          <w:spacing w:val="-34"/>
          <w:sz w:val="18"/>
        </w:rPr>
        <w:t> </w:t>
      </w:r>
      <w:r>
        <w:rPr>
          <w:sz w:val="18"/>
        </w:rPr>
        <w:t>Martínez</w:t>
      </w:r>
      <w:r>
        <w:rPr>
          <w:spacing w:val="-34"/>
          <w:sz w:val="18"/>
        </w:rPr>
        <w:t> </w:t>
      </w:r>
      <w:r>
        <w:rPr>
          <w:sz w:val="18"/>
        </w:rPr>
        <w:t>Baracs,</w:t>
      </w:r>
      <w:r>
        <w:rPr>
          <w:spacing w:val="-34"/>
          <w:sz w:val="18"/>
        </w:rPr>
        <w:t> </w:t>
      </w:r>
      <w:r>
        <w:rPr>
          <w:rFonts w:ascii="Palatino Linotype" w:hAnsi="Palatino Linotype"/>
          <w:i/>
          <w:spacing w:val="-3"/>
          <w:sz w:val="18"/>
        </w:rPr>
        <w:t>Op.</w:t>
      </w:r>
      <w:r>
        <w:rPr>
          <w:rFonts w:ascii="Palatino Linotype" w:hAnsi="Palatino Linotype"/>
          <w:i/>
          <w:spacing w:val="-34"/>
          <w:sz w:val="18"/>
        </w:rPr>
        <w:t> </w:t>
      </w:r>
      <w:r>
        <w:rPr>
          <w:rFonts w:ascii="Palatino Linotype" w:hAnsi="Palatino Linotype"/>
          <w:i/>
          <w:sz w:val="18"/>
        </w:rPr>
        <w:t>cit.,</w:t>
      </w:r>
      <w:r>
        <w:rPr>
          <w:rFonts w:ascii="Palatino Linotype" w:hAnsi="Palatino Linotype"/>
          <w:i/>
          <w:spacing w:val="-34"/>
          <w:sz w:val="18"/>
        </w:rPr>
        <w:t> </w:t>
      </w:r>
      <w:r>
        <w:rPr>
          <w:spacing w:val="-3"/>
          <w:sz w:val="18"/>
        </w:rPr>
        <w:t>pp.</w:t>
      </w:r>
      <w:r>
        <w:rPr>
          <w:spacing w:val="-34"/>
          <w:sz w:val="18"/>
        </w:rPr>
        <w:t> </w:t>
      </w:r>
      <w:r>
        <w:rPr>
          <w:sz w:val="18"/>
        </w:rPr>
        <w:t>194-202.</w:t>
      </w:r>
      <w:r>
        <w:rPr>
          <w:spacing w:val="-34"/>
          <w:sz w:val="18"/>
        </w:rPr>
        <w:t> </w:t>
      </w:r>
      <w:r>
        <w:rPr>
          <w:sz w:val="18"/>
        </w:rPr>
        <w:t>La</w:t>
      </w:r>
      <w:r>
        <w:rPr>
          <w:spacing w:val="-34"/>
          <w:sz w:val="18"/>
        </w:rPr>
        <w:t> </w:t>
      </w:r>
      <w:r>
        <w:rPr>
          <w:sz w:val="18"/>
        </w:rPr>
        <w:t>relación</w:t>
      </w:r>
      <w:r>
        <w:rPr>
          <w:spacing w:val="-34"/>
          <w:sz w:val="18"/>
        </w:rPr>
        <w:t> </w:t>
      </w:r>
      <w:r>
        <w:rPr>
          <w:sz w:val="18"/>
        </w:rPr>
        <w:t>entre</w:t>
      </w:r>
      <w:r>
        <w:rPr>
          <w:spacing w:val="-34"/>
          <w:sz w:val="18"/>
        </w:rPr>
        <w:t> </w:t>
      </w:r>
      <w:r>
        <w:rPr>
          <w:spacing w:val="-5"/>
          <w:sz w:val="18"/>
        </w:rPr>
        <w:t>Tomás</w:t>
      </w:r>
      <w:r>
        <w:rPr>
          <w:spacing w:val="-34"/>
          <w:sz w:val="18"/>
        </w:rPr>
        <w:t> </w:t>
      </w:r>
      <w:r>
        <w:rPr>
          <w:sz w:val="18"/>
        </w:rPr>
        <w:t>Moro</w:t>
      </w:r>
      <w:r>
        <w:rPr>
          <w:spacing w:val="-34"/>
          <w:sz w:val="18"/>
        </w:rPr>
        <w:t> </w:t>
      </w:r>
      <w:r>
        <w:rPr>
          <w:sz w:val="18"/>
        </w:rPr>
        <w:t>y</w:t>
      </w:r>
      <w:r>
        <w:rPr>
          <w:spacing w:val="-34"/>
          <w:sz w:val="18"/>
        </w:rPr>
        <w:t> </w:t>
      </w:r>
      <w:r>
        <w:rPr>
          <w:spacing w:val="-4"/>
          <w:sz w:val="18"/>
        </w:rPr>
        <w:t>Vasco</w:t>
      </w:r>
      <w:r>
        <w:rPr>
          <w:spacing w:val="-34"/>
          <w:sz w:val="18"/>
        </w:rPr>
        <w:t> </w:t>
      </w:r>
      <w:r>
        <w:rPr>
          <w:sz w:val="18"/>
        </w:rPr>
        <w:t>de</w:t>
      </w:r>
      <w:r>
        <w:rPr>
          <w:spacing w:val="-34"/>
          <w:sz w:val="18"/>
        </w:rPr>
        <w:t> </w:t>
      </w:r>
      <w:r>
        <w:rPr>
          <w:sz w:val="18"/>
        </w:rPr>
        <w:t>Quiroga</w:t>
      </w:r>
      <w:r>
        <w:rPr>
          <w:spacing w:val="-34"/>
          <w:sz w:val="18"/>
        </w:rPr>
        <w:t> </w:t>
      </w:r>
      <w:r>
        <w:rPr>
          <w:sz w:val="18"/>
        </w:rPr>
        <w:t>se</w:t>
      </w:r>
      <w:r>
        <w:rPr>
          <w:spacing w:val="-34"/>
          <w:sz w:val="18"/>
        </w:rPr>
        <w:t> </w:t>
      </w:r>
      <w:r>
        <w:rPr>
          <w:sz w:val="18"/>
        </w:rPr>
        <w:t>planteó a</w:t>
      </w:r>
      <w:r>
        <w:rPr>
          <w:spacing w:val="-30"/>
          <w:sz w:val="18"/>
        </w:rPr>
        <w:t> </w:t>
      </w:r>
      <w:r>
        <w:rPr>
          <w:sz w:val="18"/>
        </w:rPr>
        <w:t>partir</w:t>
      </w:r>
      <w:r>
        <w:rPr>
          <w:spacing w:val="-30"/>
          <w:sz w:val="18"/>
        </w:rPr>
        <w:t> </w:t>
      </w:r>
      <w:r>
        <w:rPr>
          <w:sz w:val="18"/>
        </w:rPr>
        <w:t>de</w:t>
      </w:r>
      <w:r>
        <w:rPr>
          <w:spacing w:val="-30"/>
          <w:sz w:val="18"/>
        </w:rPr>
        <w:t> </w:t>
      </w:r>
      <w:r>
        <w:rPr>
          <w:sz w:val="18"/>
        </w:rPr>
        <w:t>1941,</w:t>
      </w:r>
      <w:r>
        <w:rPr>
          <w:spacing w:val="-30"/>
          <w:sz w:val="18"/>
        </w:rPr>
        <w:t> </w:t>
      </w:r>
      <w:r>
        <w:rPr>
          <w:sz w:val="18"/>
        </w:rPr>
        <w:t>cuando</w:t>
      </w:r>
      <w:r>
        <w:rPr>
          <w:spacing w:val="-30"/>
          <w:sz w:val="18"/>
        </w:rPr>
        <w:t> </w:t>
      </w:r>
      <w:r>
        <w:rPr>
          <w:sz w:val="18"/>
        </w:rPr>
        <w:t>Silvio</w:t>
      </w:r>
      <w:r>
        <w:rPr>
          <w:spacing w:val="-30"/>
          <w:sz w:val="18"/>
        </w:rPr>
        <w:t> </w:t>
      </w:r>
      <w:r>
        <w:rPr>
          <w:sz w:val="18"/>
        </w:rPr>
        <w:t>Zavala</w:t>
      </w:r>
      <w:r>
        <w:rPr>
          <w:spacing w:val="-30"/>
          <w:sz w:val="18"/>
        </w:rPr>
        <w:t> </w:t>
      </w:r>
      <w:r>
        <w:rPr>
          <w:sz w:val="18"/>
        </w:rPr>
        <w:t>localizó</w:t>
      </w:r>
      <w:r>
        <w:rPr>
          <w:spacing w:val="-30"/>
          <w:sz w:val="18"/>
        </w:rPr>
        <w:t> </w:t>
      </w:r>
      <w:r>
        <w:rPr>
          <w:sz w:val="18"/>
        </w:rPr>
        <w:t>en</w:t>
      </w:r>
      <w:r>
        <w:rPr>
          <w:spacing w:val="-30"/>
          <w:sz w:val="18"/>
        </w:rPr>
        <w:t> </w:t>
      </w:r>
      <w:r>
        <w:rPr>
          <w:sz w:val="18"/>
        </w:rPr>
        <w:t>la</w:t>
      </w:r>
      <w:r>
        <w:rPr>
          <w:spacing w:val="-30"/>
          <w:sz w:val="18"/>
        </w:rPr>
        <w:t> </w:t>
      </w:r>
      <w:r>
        <w:rPr>
          <w:sz w:val="18"/>
        </w:rPr>
        <w:t>Universidad</w:t>
      </w:r>
      <w:r>
        <w:rPr>
          <w:spacing w:val="-30"/>
          <w:sz w:val="18"/>
        </w:rPr>
        <w:t> </w:t>
      </w:r>
      <w:r>
        <w:rPr>
          <w:sz w:val="18"/>
        </w:rPr>
        <w:t>de</w:t>
      </w:r>
      <w:r>
        <w:rPr>
          <w:spacing w:val="-30"/>
          <w:sz w:val="18"/>
        </w:rPr>
        <w:t> </w:t>
      </w:r>
      <w:r>
        <w:rPr>
          <w:spacing w:val="-4"/>
          <w:sz w:val="18"/>
        </w:rPr>
        <w:t>Texas</w:t>
      </w:r>
      <w:r>
        <w:rPr>
          <w:spacing w:val="-30"/>
          <w:sz w:val="18"/>
        </w:rPr>
        <w:t> </w:t>
      </w:r>
      <w:r>
        <w:rPr>
          <w:sz w:val="18"/>
        </w:rPr>
        <w:t>un</w:t>
      </w:r>
      <w:r>
        <w:rPr>
          <w:spacing w:val="-30"/>
          <w:sz w:val="18"/>
        </w:rPr>
        <w:t> </w:t>
      </w:r>
      <w:r>
        <w:rPr>
          <w:sz w:val="18"/>
        </w:rPr>
        <w:t>ejemplar</w:t>
      </w:r>
      <w:r>
        <w:rPr>
          <w:spacing w:val="-30"/>
          <w:sz w:val="18"/>
        </w:rPr>
        <w:t> </w:t>
      </w:r>
      <w:r>
        <w:rPr>
          <w:sz w:val="18"/>
        </w:rPr>
        <w:t>de</w:t>
      </w:r>
      <w:r>
        <w:rPr>
          <w:spacing w:val="-30"/>
          <w:sz w:val="18"/>
        </w:rPr>
        <w:t> </w:t>
      </w:r>
      <w:r>
        <w:rPr>
          <w:rFonts w:ascii="Palatino Linotype" w:hAnsi="Palatino Linotype"/>
          <w:i/>
          <w:sz w:val="18"/>
        </w:rPr>
        <w:t>Utopía</w:t>
      </w:r>
      <w:r>
        <w:rPr>
          <w:rFonts w:ascii="Palatino Linotype" w:hAnsi="Palatino Linotype"/>
          <w:i/>
          <w:spacing w:val="-30"/>
          <w:sz w:val="18"/>
        </w:rPr>
        <w:t> </w:t>
      </w:r>
      <w:r>
        <w:rPr>
          <w:sz w:val="18"/>
        </w:rPr>
        <w:t>de</w:t>
      </w:r>
      <w:r>
        <w:rPr>
          <w:spacing w:val="-30"/>
          <w:sz w:val="18"/>
        </w:rPr>
        <w:t> </w:t>
      </w:r>
      <w:r>
        <w:rPr>
          <w:spacing w:val="-5"/>
          <w:sz w:val="18"/>
        </w:rPr>
        <w:t>Tomás </w:t>
      </w:r>
      <w:r>
        <w:rPr>
          <w:spacing w:val="-3"/>
          <w:sz w:val="18"/>
        </w:rPr>
        <w:t>Moro,</w:t>
      </w:r>
      <w:r>
        <w:rPr>
          <w:spacing w:val="-23"/>
          <w:sz w:val="18"/>
        </w:rPr>
        <w:t> </w:t>
      </w:r>
      <w:r>
        <w:rPr>
          <w:sz w:val="18"/>
        </w:rPr>
        <w:t>en</w:t>
      </w:r>
      <w:r>
        <w:rPr>
          <w:spacing w:val="-23"/>
          <w:sz w:val="18"/>
        </w:rPr>
        <w:t> </w:t>
      </w:r>
      <w:r>
        <w:rPr>
          <w:sz w:val="18"/>
        </w:rPr>
        <w:t>su</w:t>
      </w:r>
      <w:r>
        <w:rPr>
          <w:spacing w:val="-23"/>
          <w:sz w:val="18"/>
        </w:rPr>
        <w:t> </w:t>
      </w:r>
      <w:r>
        <w:rPr>
          <w:sz w:val="18"/>
        </w:rPr>
        <w:t>segunda</w:t>
      </w:r>
      <w:r>
        <w:rPr>
          <w:spacing w:val="-23"/>
          <w:sz w:val="18"/>
        </w:rPr>
        <w:t> </w:t>
      </w:r>
      <w:r>
        <w:rPr>
          <w:sz w:val="18"/>
        </w:rPr>
        <w:t>reimpresión</w:t>
      </w:r>
      <w:r>
        <w:rPr>
          <w:spacing w:val="-23"/>
          <w:sz w:val="18"/>
        </w:rPr>
        <w:t> </w:t>
      </w:r>
      <w:r>
        <w:rPr>
          <w:sz w:val="18"/>
        </w:rPr>
        <w:t>de</w:t>
      </w:r>
      <w:r>
        <w:rPr>
          <w:spacing w:val="-23"/>
          <w:sz w:val="18"/>
        </w:rPr>
        <w:t> </w:t>
      </w:r>
      <w:r>
        <w:rPr>
          <w:sz w:val="18"/>
        </w:rPr>
        <w:t>Basilea,</w:t>
      </w:r>
      <w:r>
        <w:rPr>
          <w:spacing w:val="-23"/>
          <w:sz w:val="18"/>
        </w:rPr>
        <w:t> </w:t>
      </w:r>
      <w:r>
        <w:rPr>
          <w:sz w:val="18"/>
        </w:rPr>
        <w:t>de</w:t>
      </w:r>
      <w:r>
        <w:rPr>
          <w:spacing w:val="-23"/>
          <w:sz w:val="18"/>
        </w:rPr>
        <w:t> </w:t>
      </w:r>
      <w:r>
        <w:rPr>
          <w:sz w:val="18"/>
        </w:rPr>
        <w:t>agosto</w:t>
      </w:r>
      <w:r>
        <w:rPr>
          <w:spacing w:val="-23"/>
          <w:sz w:val="18"/>
        </w:rPr>
        <w:t> </w:t>
      </w:r>
      <w:r>
        <w:rPr>
          <w:sz w:val="18"/>
        </w:rPr>
        <w:t>de</w:t>
      </w:r>
      <w:r>
        <w:rPr>
          <w:spacing w:val="-23"/>
          <w:sz w:val="18"/>
        </w:rPr>
        <w:t> </w:t>
      </w:r>
      <w:r>
        <w:rPr>
          <w:sz w:val="18"/>
        </w:rPr>
        <w:t>1518.</w:t>
      </w:r>
      <w:r>
        <w:rPr>
          <w:spacing w:val="-23"/>
          <w:sz w:val="18"/>
        </w:rPr>
        <w:t> </w:t>
      </w:r>
      <w:r>
        <w:rPr>
          <w:sz w:val="18"/>
        </w:rPr>
        <w:t>En</w:t>
      </w:r>
      <w:r>
        <w:rPr>
          <w:spacing w:val="-23"/>
          <w:sz w:val="18"/>
        </w:rPr>
        <w:t> </w:t>
      </w:r>
      <w:r>
        <w:rPr>
          <w:sz w:val="18"/>
        </w:rPr>
        <w:t>la</w:t>
      </w:r>
      <w:r>
        <w:rPr>
          <w:spacing w:val="-23"/>
          <w:sz w:val="18"/>
        </w:rPr>
        <w:t> </w:t>
      </w:r>
      <w:r>
        <w:rPr>
          <w:sz w:val="18"/>
        </w:rPr>
        <w:t>portada</w:t>
      </w:r>
      <w:r>
        <w:rPr>
          <w:spacing w:val="-23"/>
          <w:sz w:val="18"/>
        </w:rPr>
        <w:t> </w:t>
      </w:r>
      <w:r>
        <w:rPr>
          <w:sz w:val="18"/>
        </w:rPr>
        <w:t>de</w:t>
      </w:r>
      <w:r>
        <w:rPr>
          <w:spacing w:val="-23"/>
          <w:sz w:val="18"/>
        </w:rPr>
        <w:t> </w:t>
      </w:r>
      <w:r>
        <w:rPr>
          <w:sz w:val="18"/>
        </w:rPr>
        <w:t>ese</w:t>
      </w:r>
      <w:r>
        <w:rPr>
          <w:spacing w:val="-23"/>
          <w:sz w:val="18"/>
        </w:rPr>
        <w:t> </w:t>
      </w:r>
      <w:r>
        <w:rPr>
          <w:sz w:val="18"/>
        </w:rPr>
        <w:t>libro</w:t>
      </w:r>
      <w:r>
        <w:rPr>
          <w:spacing w:val="-23"/>
          <w:sz w:val="18"/>
        </w:rPr>
        <w:t> </w:t>
      </w:r>
      <w:r>
        <w:rPr>
          <w:sz w:val="18"/>
        </w:rPr>
        <w:t>se</w:t>
      </w:r>
      <w:r>
        <w:rPr>
          <w:spacing w:val="-23"/>
          <w:sz w:val="18"/>
        </w:rPr>
        <w:t> </w:t>
      </w:r>
      <w:r>
        <w:rPr>
          <w:sz w:val="18"/>
        </w:rPr>
        <w:t>distinguía</w:t>
      </w:r>
      <w:r>
        <w:rPr>
          <w:spacing w:val="-23"/>
          <w:sz w:val="18"/>
        </w:rPr>
        <w:t> </w:t>
      </w:r>
      <w:r>
        <w:rPr>
          <w:sz w:val="18"/>
        </w:rPr>
        <w:t>la inscripción:</w:t>
      </w:r>
      <w:r>
        <w:rPr>
          <w:spacing w:val="-29"/>
          <w:sz w:val="18"/>
        </w:rPr>
        <w:t> </w:t>
      </w:r>
      <w:r>
        <w:rPr>
          <w:sz w:val="18"/>
        </w:rPr>
        <w:t>“Es</w:t>
      </w:r>
      <w:r>
        <w:rPr>
          <w:spacing w:val="-29"/>
          <w:sz w:val="18"/>
        </w:rPr>
        <w:t> </w:t>
      </w:r>
      <w:r>
        <w:rPr>
          <w:sz w:val="18"/>
        </w:rPr>
        <w:t>del</w:t>
      </w:r>
      <w:r>
        <w:rPr>
          <w:spacing w:val="-29"/>
          <w:sz w:val="18"/>
        </w:rPr>
        <w:t> </w:t>
      </w:r>
      <w:r>
        <w:rPr>
          <w:sz w:val="18"/>
        </w:rPr>
        <w:t>obispo</w:t>
      </w:r>
      <w:r>
        <w:rPr>
          <w:spacing w:val="-29"/>
          <w:sz w:val="18"/>
        </w:rPr>
        <w:t> </w:t>
      </w:r>
      <w:r>
        <w:rPr>
          <w:sz w:val="18"/>
        </w:rPr>
        <w:t>de</w:t>
      </w:r>
      <w:r>
        <w:rPr>
          <w:spacing w:val="-29"/>
          <w:sz w:val="18"/>
        </w:rPr>
        <w:t> </w:t>
      </w:r>
      <w:r>
        <w:rPr>
          <w:sz w:val="18"/>
        </w:rPr>
        <w:t>Mexico</w:t>
      </w:r>
      <w:r>
        <w:rPr>
          <w:spacing w:val="-29"/>
          <w:sz w:val="18"/>
        </w:rPr>
        <w:t> </w:t>
      </w:r>
      <w:r>
        <w:rPr>
          <w:sz w:val="18"/>
        </w:rPr>
        <w:t>fray</w:t>
      </w:r>
      <w:r>
        <w:rPr>
          <w:spacing w:val="-29"/>
          <w:sz w:val="18"/>
        </w:rPr>
        <w:t> </w:t>
      </w:r>
      <w:r>
        <w:rPr>
          <w:spacing w:val="-3"/>
          <w:sz w:val="18"/>
        </w:rPr>
        <w:t>Joan</w:t>
      </w:r>
      <w:r>
        <w:rPr>
          <w:spacing w:val="-29"/>
          <w:sz w:val="18"/>
        </w:rPr>
        <w:t> </w:t>
      </w:r>
      <w:r>
        <w:rPr>
          <w:sz w:val="18"/>
        </w:rPr>
        <w:t>de</w:t>
      </w:r>
      <w:r>
        <w:rPr>
          <w:spacing w:val="-29"/>
          <w:sz w:val="18"/>
        </w:rPr>
        <w:t> </w:t>
      </w:r>
      <w:r>
        <w:rPr>
          <w:spacing w:val="-5"/>
          <w:sz w:val="18"/>
        </w:rPr>
        <w:t>Zumárraga”.</w:t>
      </w:r>
      <w:r>
        <w:rPr>
          <w:spacing w:val="-29"/>
          <w:sz w:val="18"/>
        </w:rPr>
        <w:t> </w:t>
      </w:r>
      <w:r>
        <w:rPr>
          <w:sz w:val="18"/>
        </w:rPr>
        <w:t>Lo</w:t>
      </w:r>
      <w:r>
        <w:rPr>
          <w:spacing w:val="-29"/>
          <w:sz w:val="18"/>
        </w:rPr>
        <w:t> </w:t>
      </w:r>
      <w:r>
        <w:rPr>
          <w:sz w:val="18"/>
        </w:rPr>
        <w:t>interesante</w:t>
      </w:r>
      <w:r>
        <w:rPr>
          <w:spacing w:val="-29"/>
          <w:sz w:val="18"/>
        </w:rPr>
        <w:t> </w:t>
      </w:r>
      <w:r>
        <w:rPr>
          <w:sz w:val="18"/>
        </w:rPr>
        <w:t>del</w:t>
      </w:r>
      <w:r>
        <w:rPr>
          <w:spacing w:val="-29"/>
          <w:sz w:val="18"/>
        </w:rPr>
        <w:t> </w:t>
      </w:r>
      <w:r>
        <w:rPr>
          <w:sz w:val="18"/>
        </w:rPr>
        <w:t>caso</w:t>
      </w:r>
      <w:r>
        <w:rPr>
          <w:spacing w:val="-29"/>
          <w:sz w:val="18"/>
        </w:rPr>
        <w:t> </w:t>
      </w:r>
      <w:r>
        <w:rPr>
          <w:sz w:val="18"/>
        </w:rPr>
        <w:t>es</w:t>
      </w:r>
      <w:r>
        <w:rPr>
          <w:spacing w:val="-29"/>
          <w:sz w:val="18"/>
        </w:rPr>
        <w:t> </w:t>
      </w:r>
      <w:r>
        <w:rPr>
          <w:sz w:val="18"/>
        </w:rPr>
        <w:t>que</w:t>
      </w:r>
      <w:r>
        <w:rPr>
          <w:spacing w:val="-29"/>
          <w:sz w:val="18"/>
        </w:rPr>
        <w:t> </w:t>
      </w:r>
      <w:r>
        <w:rPr>
          <w:sz w:val="18"/>
        </w:rPr>
        <w:t>la</w:t>
      </w:r>
      <w:r>
        <w:rPr>
          <w:spacing w:val="-29"/>
          <w:sz w:val="18"/>
        </w:rPr>
        <w:t> </w:t>
      </w:r>
      <w:r>
        <w:rPr>
          <w:sz w:val="18"/>
        </w:rPr>
        <w:t>obra</w:t>
      </w:r>
      <w:r>
        <w:rPr>
          <w:spacing w:val="-29"/>
          <w:sz w:val="18"/>
        </w:rPr>
        <w:t> </w:t>
      </w:r>
      <w:r>
        <w:rPr>
          <w:sz w:val="18"/>
        </w:rPr>
        <w:t>tenía </w:t>
      </w:r>
      <w:r>
        <w:rPr>
          <w:w w:val="95"/>
          <w:sz w:val="18"/>
        </w:rPr>
        <w:t>notas,</w:t>
      </w:r>
      <w:r>
        <w:rPr>
          <w:spacing w:val="-8"/>
          <w:w w:val="95"/>
          <w:sz w:val="18"/>
        </w:rPr>
        <w:t> </w:t>
      </w:r>
      <w:r>
        <w:rPr>
          <w:w w:val="95"/>
          <w:sz w:val="18"/>
        </w:rPr>
        <w:t>comentarios</w:t>
      </w:r>
      <w:r>
        <w:rPr>
          <w:spacing w:val="-8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8"/>
          <w:w w:val="95"/>
          <w:sz w:val="18"/>
        </w:rPr>
        <w:t> </w:t>
      </w:r>
      <w:r>
        <w:rPr>
          <w:w w:val="95"/>
          <w:sz w:val="18"/>
        </w:rPr>
        <w:t>subrayados</w:t>
      </w:r>
      <w:r>
        <w:rPr>
          <w:spacing w:val="-8"/>
          <w:w w:val="95"/>
          <w:sz w:val="18"/>
        </w:rPr>
        <w:t> </w:t>
      </w:r>
      <w:r>
        <w:rPr>
          <w:w w:val="95"/>
          <w:sz w:val="18"/>
        </w:rPr>
        <w:t>que</w:t>
      </w:r>
      <w:r>
        <w:rPr>
          <w:spacing w:val="-8"/>
          <w:w w:val="95"/>
          <w:sz w:val="18"/>
        </w:rPr>
        <w:t> </w:t>
      </w:r>
      <w:r>
        <w:rPr>
          <w:w w:val="95"/>
          <w:sz w:val="18"/>
        </w:rPr>
        <w:t>destacan</w:t>
      </w:r>
      <w:r>
        <w:rPr>
          <w:spacing w:val="-8"/>
          <w:w w:val="95"/>
          <w:sz w:val="18"/>
        </w:rPr>
        <w:t> </w:t>
      </w:r>
      <w:r>
        <w:rPr>
          <w:w w:val="95"/>
          <w:sz w:val="18"/>
        </w:rPr>
        <w:t>varios</w:t>
      </w:r>
      <w:r>
        <w:rPr>
          <w:spacing w:val="-8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8"/>
          <w:w w:val="95"/>
          <w:sz w:val="18"/>
        </w:rPr>
        <w:t> </w:t>
      </w:r>
      <w:r>
        <w:rPr>
          <w:w w:val="95"/>
          <w:sz w:val="18"/>
        </w:rPr>
        <w:t>los</w:t>
      </w:r>
      <w:r>
        <w:rPr>
          <w:spacing w:val="-8"/>
          <w:w w:val="95"/>
          <w:sz w:val="18"/>
        </w:rPr>
        <w:t> </w:t>
      </w:r>
      <w:r>
        <w:rPr>
          <w:w w:val="95"/>
          <w:sz w:val="18"/>
        </w:rPr>
        <w:t>principios</w:t>
      </w:r>
      <w:r>
        <w:rPr>
          <w:spacing w:val="-8"/>
          <w:w w:val="95"/>
          <w:sz w:val="18"/>
        </w:rPr>
        <w:t> </w:t>
      </w:r>
      <w:r>
        <w:rPr>
          <w:w w:val="95"/>
          <w:sz w:val="18"/>
        </w:rPr>
        <w:t>que</w:t>
      </w:r>
      <w:r>
        <w:rPr>
          <w:spacing w:val="-8"/>
          <w:w w:val="95"/>
          <w:sz w:val="18"/>
        </w:rPr>
        <w:t> </w:t>
      </w:r>
      <w:r>
        <w:rPr>
          <w:w w:val="95"/>
          <w:sz w:val="18"/>
        </w:rPr>
        <w:t>siguieron</w:t>
      </w:r>
      <w:r>
        <w:rPr>
          <w:spacing w:val="-8"/>
          <w:w w:val="95"/>
          <w:sz w:val="18"/>
        </w:rPr>
        <w:t> </w:t>
      </w:r>
      <w:r>
        <w:rPr>
          <w:w w:val="95"/>
          <w:sz w:val="18"/>
        </w:rPr>
        <w:t>las</w:t>
      </w:r>
      <w:r>
        <w:rPr>
          <w:spacing w:val="-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Ordenanzas</w:t>
      </w:r>
      <w:r>
        <w:rPr>
          <w:rFonts w:ascii="Palatino Linotype" w:hAnsi="Palatino Linotype"/>
          <w:i/>
          <w:spacing w:val="-8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8"/>
          <w:w w:val="95"/>
          <w:sz w:val="18"/>
        </w:rPr>
        <w:t> </w:t>
      </w:r>
      <w:r>
        <w:rPr>
          <w:w w:val="95"/>
          <w:sz w:val="18"/>
        </w:rPr>
        <w:t>los Pueblos</w:t>
      </w:r>
      <w:r>
        <w:rPr>
          <w:spacing w:val="-4"/>
          <w:w w:val="95"/>
          <w:sz w:val="18"/>
        </w:rPr>
        <w:t> </w:t>
      </w:r>
      <w:r>
        <w:rPr>
          <w:w w:val="95"/>
          <w:sz w:val="18"/>
        </w:rPr>
        <w:t>Hospitales</w:t>
      </w:r>
      <w:r>
        <w:rPr>
          <w:spacing w:val="-4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4"/>
          <w:w w:val="95"/>
          <w:sz w:val="18"/>
        </w:rPr>
        <w:t> </w:t>
      </w:r>
      <w:r>
        <w:rPr>
          <w:w w:val="95"/>
          <w:sz w:val="18"/>
        </w:rPr>
        <w:t>Santa</w:t>
      </w:r>
      <w:r>
        <w:rPr>
          <w:spacing w:val="-4"/>
          <w:w w:val="95"/>
          <w:sz w:val="18"/>
        </w:rPr>
        <w:t> Fe. </w:t>
      </w:r>
      <w:r>
        <w:rPr>
          <w:w w:val="95"/>
          <w:sz w:val="18"/>
        </w:rPr>
        <w:t>Posteriormente,</w:t>
      </w:r>
      <w:r>
        <w:rPr>
          <w:spacing w:val="-4"/>
          <w:w w:val="95"/>
          <w:sz w:val="18"/>
        </w:rPr>
        <w:t> </w:t>
      </w:r>
      <w:r>
        <w:rPr>
          <w:w w:val="95"/>
          <w:sz w:val="18"/>
        </w:rPr>
        <w:t>Alfonso</w:t>
      </w:r>
      <w:r>
        <w:rPr>
          <w:spacing w:val="-4"/>
          <w:w w:val="95"/>
          <w:sz w:val="18"/>
        </w:rPr>
        <w:t> </w:t>
      </w:r>
      <w:r>
        <w:rPr>
          <w:w w:val="95"/>
          <w:sz w:val="18"/>
        </w:rPr>
        <w:t>Reyes,</w:t>
      </w:r>
      <w:r>
        <w:rPr>
          <w:spacing w:val="-4"/>
          <w:w w:val="95"/>
          <w:sz w:val="18"/>
        </w:rPr>
        <w:t> </w:t>
      </w:r>
      <w:r>
        <w:rPr>
          <w:w w:val="95"/>
          <w:sz w:val="18"/>
        </w:rPr>
        <w:t>Edmundo</w:t>
      </w:r>
      <w:r>
        <w:rPr>
          <w:spacing w:val="-4"/>
          <w:w w:val="95"/>
          <w:sz w:val="18"/>
        </w:rPr>
        <w:t> </w:t>
      </w:r>
      <w:r>
        <w:rPr>
          <w:w w:val="95"/>
          <w:sz w:val="18"/>
        </w:rPr>
        <w:t>O´</w:t>
      </w:r>
      <w:r>
        <w:rPr>
          <w:spacing w:val="-4"/>
          <w:w w:val="95"/>
          <w:sz w:val="18"/>
        </w:rPr>
        <w:t> </w:t>
      </w:r>
      <w:r>
        <w:rPr>
          <w:w w:val="95"/>
          <w:sz w:val="18"/>
        </w:rPr>
        <w:t>Gorman,</w:t>
      </w:r>
      <w:r>
        <w:rPr>
          <w:spacing w:val="-4"/>
          <w:w w:val="95"/>
          <w:sz w:val="18"/>
        </w:rPr>
        <w:t> </w:t>
      </w:r>
      <w:r>
        <w:rPr>
          <w:w w:val="95"/>
          <w:sz w:val="18"/>
        </w:rPr>
        <w:t>Manuel</w:t>
      </w:r>
      <w:r>
        <w:rPr>
          <w:spacing w:val="-4"/>
          <w:w w:val="95"/>
          <w:sz w:val="18"/>
        </w:rPr>
        <w:t> </w:t>
      </w:r>
      <w:r>
        <w:rPr>
          <w:spacing w:val="-3"/>
          <w:w w:val="95"/>
          <w:sz w:val="18"/>
        </w:rPr>
        <w:t>Toussaint </w:t>
      </w:r>
      <w:r>
        <w:rPr>
          <w:w w:val="95"/>
          <w:sz w:val="18"/>
        </w:rPr>
        <w:t>y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Carlos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Herrejón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han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relacionado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a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ambos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personajes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sus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respectivas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obras.</w:t>
      </w:r>
      <w:r>
        <w:rPr>
          <w:spacing w:val="-13"/>
          <w:w w:val="95"/>
          <w:sz w:val="18"/>
        </w:rPr>
        <w:t> </w:t>
      </w:r>
      <w:r>
        <w:rPr>
          <w:spacing w:val="-3"/>
          <w:w w:val="95"/>
          <w:sz w:val="18"/>
        </w:rPr>
        <w:t>Para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consultar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algunas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las ordenanzas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ver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Pilar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Gonzalbo,</w:t>
      </w:r>
      <w:r>
        <w:rPr>
          <w:spacing w:val="-2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El</w:t>
      </w:r>
      <w:r>
        <w:rPr>
          <w:rFonts w:ascii="Palatino Linotype" w:hAnsi="Palatino Linotype"/>
          <w:i/>
          <w:spacing w:val="-2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humanismo</w:t>
      </w:r>
      <w:r>
        <w:rPr>
          <w:rFonts w:ascii="Palatino Linotype" w:hAnsi="Palatino Linotype"/>
          <w:i/>
          <w:spacing w:val="-2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2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2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educación</w:t>
      </w:r>
      <w:r>
        <w:rPr>
          <w:rFonts w:ascii="Palatino Linotype" w:hAnsi="Palatino Linotype"/>
          <w:i/>
          <w:spacing w:val="-2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en</w:t>
      </w:r>
      <w:r>
        <w:rPr>
          <w:rFonts w:ascii="Palatino Linotype" w:hAnsi="Palatino Linotype"/>
          <w:i/>
          <w:spacing w:val="-2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2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Nueva</w:t>
      </w:r>
      <w:r>
        <w:rPr>
          <w:rFonts w:ascii="Palatino Linotype" w:hAnsi="Palatino Linotype"/>
          <w:i/>
          <w:spacing w:val="-2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España,</w:t>
      </w:r>
      <w:r>
        <w:rPr>
          <w:rFonts w:ascii="Palatino Linotype" w:hAnsi="Palatino Linotype"/>
          <w:i/>
          <w:spacing w:val="-23"/>
          <w:w w:val="95"/>
          <w:sz w:val="18"/>
        </w:rPr>
        <w:t> </w:t>
      </w:r>
      <w:r>
        <w:rPr>
          <w:w w:val="95"/>
          <w:sz w:val="18"/>
        </w:rPr>
        <w:t>SEP-El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Caballito,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México, 1985, </w:t>
      </w:r>
      <w:r>
        <w:rPr>
          <w:spacing w:val="-3"/>
          <w:w w:val="95"/>
          <w:sz w:val="18"/>
        </w:rPr>
        <w:t>pp.</w:t>
      </w:r>
      <w:r>
        <w:rPr>
          <w:spacing w:val="-34"/>
          <w:w w:val="95"/>
          <w:sz w:val="18"/>
        </w:rPr>
        <w:t> </w:t>
      </w:r>
      <w:r>
        <w:rPr>
          <w:w w:val="95"/>
          <w:sz w:val="18"/>
        </w:rPr>
        <w:t>51-64.</w:t>
      </w:r>
    </w:p>
    <w:p>
      <w:pPr>
        <w:spacing w:after="0" w:line="220" w:lineRule="exact"/>
        <w:jc w:val="both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50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76" w:lineRule="auto" w:before="39"/>
        <w:ind w:left="110" w:right="117"/>
        <w:jc w:val="both"/>
        <w:rPr>
          <w:sz w:val="15"/>
        </w:rPr>
      </w:pPr>
      <w:r>
        <w:rPr/>
        <w:t>Santa</w:t>
      </w:r>
      <w:r>
        <w:rPr>
          <w:spacing w:val="-40"/>
        </w:rPr>
        <w:t> </w:t>
      </w:r>
      <w:r>
        <w:rPr/>
        <w:t>Fe,</w:t>
      </w:r>
      <w:r>
        <w:rPr>
          <w:spacing w:val="-41"/>
        </w:rPr>
        <w:t> </w:t>
      </w:r>
      <w:r>
        <w:rPr/>
        <w:t>el</w:t>
      </w:r>
      <w:r>
        <w:rPr>
          <w:spacing w:val="-40"/>
        </w:rPr>
        <w:t> </w:t>
      </w:r>
      <w:r>
        <w:rPr/>
        <w:t>cercano</w:t>
      </w:r>
      <w:r>
        <w:rPr>
          <w:spacing w:val="-40"/>
        </w:rPr>
        <w:t> </w:t>
      </w:r>
      <w:r>
        <w:rPr/>
        <w:t>a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ciudad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México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/>
        <w:t>el</w:t>
      </w:r>
      <w:r>
        <w:rPr>
          <w:spacing w:val="-40"/>
        </w:rPr>
        <w:t> </w:t>
      </w:r>
      <w:r>
        <w:rPr/>
        <w:t>fundado</w:t>
      </w:r>
      <w:r>
        <w:rPr>
          <w:spacing w:val="-41"/>
        </w:rPr>
        <w:t> </w:t>
      </w:r>
      <w:r>
        <w:rPr/>
        <w:t>en</w:t>
      </w:r>
      <w:r>
        <w:rPr>
          <w:spacing w:val="-40"/>
        </w:rPr>
        <w:t> </w:t>
      </w:r>
      <w:r>
        <w:rPr/>
        <w:t>Michoacán.</w:t>
      </w:r>
      <w:r>
        <w:rPr>
          <w:spacing w:val="-40"/>
        </w:rPr>
        <w:t> </w:t>
      </w:r>
      <w:r>
        <w:rPr>
          <w:spacing w:val="2"/>
        </w:rPr>
        <w:t>Estas </w:t>
      </w:r>
      <w:r>
        <w:rPr/>
        <w:t>poblaciones</w:t>
      </w:r>
      <w:r>
        <w:rPr>
          <w:spacing w:val="-16"/>
        </w:rPr>
        <w:t> </w:t>
      </w:r>
      <w:r>
        <w:rPr/>
        <w:t>trataron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sustentar</w:t>
      </w:r>
      <w:r>
        <w:rPr>
          <w:spacing w:val="-16"/>
        </w:rPr>
        <w:t> </w:t>
      </w:r>
      <w:r>
        <w:rPr/>
        <w:t>su</w:t>
      </w:r>
      <w:r>
        <w:rPr>
          <w:spacing w:val="-16"/>
        </w:rPr>
        <w:t> </w:t>
      </w:r>
      <w:r>
        <w:rPr>
          <w:spacing w:val="2"/>
        </w:rPr>
        <w:t>vida</w:t>
      </w:r>
      <w:r>
        <w:rPr>
          <w:spacing w:val="-16"/>
        </w:rPr>
        <w:t> </w:t>
      </w:r>
      <w:r>
        <w:rPr/>
        <w:t>cotidiana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trabajo</w:t>
      </w:r>
      <w:r>
        <w:rPr>
          <w:spacing w:val="-16"/>
        </w:rPr>
        <w:t> </w:t>
      </w:r>
      <w:r>
        <w:rPr/>
        <w:t>comunal, el</w:t>
      </w:r>
      <w:r>
        <w:rPr>
          <w:spacing w:val="-18"/>
        </w:rPr>
        <w:t> </w:t>
      </w:r>
      <w:r>
        <w:rPr/>
        <w:t>reparto</w:t>
      </w:r>
      <w:r>
        <w:rPr>
          <w:spacing w:val="-18"/>
        </w:rPr>
        <w:t> </w:t>
      </w:r>
      <w:r>
        <w:rPr/>
        <w:t>equitativo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bienes,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práctica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>
          <w:spacing w:val="2"/>
        </w:rPr>
        <w:t>las</w:t>
      </w:r>
      <w:r>
        <w:rPr>
          <w:spacing w:val="-18"/>
        </w:rPr>
        <w:t> </w:t>
      </w:r>
      <w:r>
        <w:rPr>
          <w:spacing w:val="3"/>
        </w:rPr>
        <w:t>virtudes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culto</w:t>
      </w:r>
      <w:r>
        <w:rPr>
          <w:spacing w:val="-18"/>
        </w:rPr>
        <w:t> </w:t>
      </w:r>
      <w:r>
        <w:rPr/>
        <w:t>ca- tólico.</w:t>
      </w:r>
      <w:r>
        <w:rPr>
          <w:spacing w:val="-37"/>
        </w:rPr>
        <w:t> </w:t>
      </w:r>
      <w:r>
        <w:rPr>
          <w:spacing w:val="2"/>
        </w:rPr>
        <w:t>Más</w:t>
      </w:r>
      <w:r>
        <w:rPr>
          <w:spacing w:val="-37"/>
        </w:rPr>
        <w:t> </w:t>
      </w:r>
      <w:r>
        <w:rPr/>
        <w:t>aún,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>
          <w:spacing w:val="2"/>
        </w:rPr>
        <w:t>vida</w:t>
      </w:r>
      <w:r>
        <w:rPr>
          <w:spacing w:val="-37"/>
        </w:rPr>
        <w:t> </w:t>
      </w:r>
      <w:r>
        <w:rPr/>
        <w:t>comunal</w:t>
      </w:r>
      <w:r>
        <w:rPr>
          <w:spacing w:val="-37"/>
        </w:rPr>
        <w:t> </w:t>
      </w:r>
      <w:r>
        <w:rPr/>
        <w:t>practicada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estas</w:t>
      </w:r>
      <w:r>
        <w:rPr>
          <w:spacing w:val="-37"/>
        </w:rPr>
        <w:t> </w:t>
      </w:r>
      <w:r>
        <w:rPr/>
        <w:t>localidades</w:t>
      </w:r>
      <w:r>
        <w:rPr>
          <w:spacing w:val="-37"/>
        </w:rPr>
        <w:t> </w:t>
      </w:r>
      <w:r>
        <w:rPr/>
        <w:t>recuerda</w:t>
      </w:r>
      <w:r>
        <w:rPr>
          <w:spacing w:val="-37"/>
        </w:rPr>
        <w:t> </w:t>
      </w:r>
      <w:r>
        <w:rPr/>
        <w:t>la idealización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>
          <w:spacing w:val="2"/>
        </w:rPr>
        <w:t>las</w:t>
      </w:r>
      <w:r>
        <w:rPr>
          <w:spacing w:val="-40"/>
        </w:rPr>
        <w:t> </w:t>
      </w:r>
      <w:r>
        <w:rPr/>
        <w:t>primeras</w:t>
      </w:r>
      <w:r>
        <w:rPr>
          <w:spacing w:val="-40"/>
        </w:rPr>
        <w:t> </w:t>
      </w:r>
      <w:r>
        <w:rPr/>
        <w:t>comunidades</w:t>
      </w:r>
      <w:r>
        <w:rPr>
          <w:spacing w:val="-40"/>
        </w:rPr>
        <w:t> </w:t>
      </w:r>
      <w:r>
        <w:rPr>
          <w:spacing w:val="3"/>
        </w:rPr>
        <w:t>cristianas,</w:t>
      </w:r>
      <w:r>
        <w:rPr>
          <w:spacing w:val="-40"/>
        </w:rPr>
        <w:t> </w:t>
      </w:r>
      <w:r>
        <w:rPr>
          <w:spacing w:val="3"/>
        </w:rPr>
        <w:t>tan</w:t>
      </w:r>
      <w:r>
        <w:rPr>
          <w:spacing w:val="-40"/>
        </w:rPr>
        <w:t> </w:t>
      </w:r>
      <w:r>
        <w:rPr/>
        <w:t>cercanas</w:t>
      </w:r>
      <w:r>
        <w:rPr>
          <w:spacing w:val="-40"/>
        </w:rPr>
        <w:t> </w:t>
      </w:r>
      <w:r>
        <w:rPr>
          <w:spacing w:val="3"/>
        </w:rPr>
        <w:t>al</w:t>
      </w:r>
      <w:r>
        <w:rPr>
          <w:spacing w:val="-40"/>
        </w:rPr>
        <w:t> </w:t>
      </w:r>
      <w:r>
        <w:rPr/>
        <w:t>pensa- miento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>
          <w:rFonts w:ascii="Palatino Linotype" w:hAnsi="Palatino Linotype"/>
          <w:i/>
        </w:rPr>
        <w:t>Philosophía</w:t>
      </w:r>
      <w:r>
        <w:rPr>
          <w:rFonts w:ascii="Palatino Linotype" w:hAnsi="Palatino Linotype"/>
          <w:i/>
          <w:spacing w:val="-45"/>
        </w:rPr>
        <w:t> </w:t>
      </w:r>
      <w:r>
        <w:rPr>
          <w:rFonts w:ascii="Palatino Linotype" w:hAnsi="Palatino Linotype"/>
          <w:i/>
          <w:spacing w:val="2"/>
        </w:rPr>
        <w:t>Christi</w:t>
      </w:r>
      <w:r>
        <w:rPr>
          <w:spacing w:val="2"/>
        </w:rPr>
        <w:t>,</w:t>
      </w:r>
      <w:r>
        <w:rPr>
          <w:spacing w:val="-45"/>
        </w:rPr>
        <w:t> </w:t>
      </w:r>
      <w:r>
        <w:rPr/>
        <w:t>corriente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pensamiento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principios</w:t>
      </w:r>
      <w:r>
        <w:rPr>
          <w:spacing w:val="-45"/>
        </w:rPr>
        <w:t> </w:t>
      </w:r>
      <w:r>
        <w:rPr/>
        <w:t>del </w:t>
      </w:r>
      <w:r>
        <w:rPr>
          <w:w w:val="95"/>
        </w:rPr>
        <w:t>siglo</w:t>
      </w:r>
      <w:r>
        <w:rPr>
          <w:spacing w:val="-13"/>
          <w:w w:val="95"/>
        </w:rPr>
        <w:t> </w:t>
      </w:r>
      <w:r>
        <w:rPr>
          <w:spacing w:val="9"/>
          <w:w w:val="95"/>
        </w:rPr>
        <w:t>XVI</w:t>
      </w:r>
      <w:r>
        <w:rPr>
          <w:spacing w:val="-13"/>
          <w:w w:val="95"/>
        </w:rPr>
        <w:t> </w:t>
      </w:r>
      <w:r>
        <w:rPr>
          <w:w w:val="95"/>
        </w:rPr>
        <w:t>que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cultivaron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varios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humanistas</w:t>
      </w:r>
      <w:r>
        <w:rPr>
          <w:spacing w:val="-13"/>
          <w:w w:val="95"/>
        </w:rPr>
        <w:t> </w:t>
      </w:r>
      <w:r>
        <w:rPr>
          <w:w w:val="95"/>
        </w:rPr>
        <w:t>europeos,</w:t>
      </w:r>
      <w:r>
        <w:rPr>
          <w:spacing w:val="-13"/>
          <w:w w:val="95"/>
        </w:rPr>
        <w:t> </w:t>
      </w:r>
      <w:r>
        <w:rPr>
          <w:w w:val="95"/>
        </w:rPr>
        <w:t>entre</w:t>
      </w:r>
      <w:r>
        <w:rPr>
          <w:spacing w:val="-13"/>
          <w:w w:val="95"/>
        </w:rPr>
        <w:t> </w:t>
      </w:r>
      <w:r>
        <w:rPr>
          <w:w w:val="95"/>
        </w:rPr>
        <w:t>ellos</w:t>
      </w:r>
      <w:r>
        <w:rPr>
          <w:spacing w:val="-13"/>
          <w:w w:val="95"/>
        </w:rPr>
        <w:t> </w:t>
      </w:r>
      <w:r>
        <w:rPr>
          <w:w w:val="95"/>
        </w:rPr>
        <w:t>Erasmo</w:t>
      </w:r>
      <w:r>
        <w:rPr>
          <w:spacing w:val="-13"/>
          <w:w w:val="95"/>
        </w:rPr>
        <w:t> </w:t>
      </w:r>
      <w:r>
        <w:rPr>
          <w:w w:val="95"/>
        </w:rPr>
        <w:t>de Rotterdam,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que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influyó</w:t>
      </w:r>
      <w:r>
        <w:rPr>
          <w:spacing w:val="-19"/>
          <w:w w:val="95"/>
        </w:rPr>
        <w:t> </w:t>
      </w:r>
      <w:r>
        <w:rPr>
          <w:w w:val="95"/>
        </w:rPr>
        <w:t>a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primeros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franciscanos</w:t>
      </w:r>
      <w:r>
        <w:rPr>
          <w:spacing w:val="-19"/>
          <w:w w:val="95"/>
        </w:rPr>
        <w:t> </w:t>
      </w:r>
      <w:r>
        <w:rPr>
          <w:w w:val="95"/>
        </w:rPr>
        <w:t>arribados</w:t>
      </w:r>
      <w:r>
        <w:rPr>
          <w:spacing w:val="-19"/>
          <w:w w:val="95"/>
        </w:rPr>
        <w:t> </w:t>
      </w:r>
      <w:r>
        <w:rPr>
          <w:w w:val="95"/>
        </w:rPr>
        <w:t>a</w:t>
      </w:r>
      <w:r>
        <w:rPr>
          <w:spacing w:val="-19"/>
          <w:w w:val="95"/>
        </w:rPr>
        <w:t> </w:t>
      </w:r>
      <w:r>
        <w:rPr>
          <w:w w:val="95"/>
        </w:rPr>
        <w:t>estas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tierras </w:t>
      </w:r>
      <w:r>
        <w:rPr/>
        <w:t>provenientes</w:t>
      </w:r>
      <w:r>
        <w:rPr>
          <w:spacing w:val="-43"/>
        </w:rPr>
        <w:t> </w:t>
      </w:r>
      <w:r>
        <w:rPr/>
        <w:t>del</w:t>
      </w:r>
      <w:r>
        <w:rPr>
          <w:spacing w:val="-43"/>
        </w:rPr>
        <w:t> </w:t>
      </w:r>
      <w:r>
        <w:rPr/>
        <w:t>monasterio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Nuestra</w:t>
      </w:r>
      <w:r>
        <w:rPr>
          <w:spacing w:val="-43"/>
        </w:rPr>
        <w:t> </w:t>
      </w:r>
      <w:r>
        <w:rPr/>
        <w:t>Señora</w:t>
      </w:r>
      <w:r>
        <w:rPr>
          <w:spacing w:val="-43"/>
        </w:rPr>
        <w:t> </w:t>
      </w:r>
      <w:r>
        <w:rPr/>
        <w:t>del</w:t>
      </w:r>
      <w:r>
        <w:rPr>
          <w:spacing w:val="-43"/>
        </w:rPr>
        <w:t> </w:t>
      </w:r>
      <w:r>
        <w:rPr>
          <w:spacing w:val="2"/>
        </w:rPr>
        <w:t>Berrocal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>
          <w:spacing w:val="2"/>
        </w:rPr>
        <w:t>Provincia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San</w:t>
      </w:r>
      <w:r>
        <w:rPr>
          <w:spacing w:val="-14"/>
          <w:w w:val="95"/>
        </w:rPr>
        <w:t> </w:t>
      </w:r>
      <w:r>
        <w:rPr>
          <w:w w:val="95"/>
        </w:rPr>
        <w:t>Gabriel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Extremadura,</w:t>
      </w:r>
      <w:r>
        <w:rPr>
          <w:spacing w:val="-14"/>
          <w:w w:val="95"/>
        </w:rPr>
        <w:t> </w:t>
      </w:r>
      <w:r>
        <w:rPr>
          <w:w w:val="95"/>
        </w:rPr>
        <w:t>centro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rigurosa</w:t>
      </w:r>
      <w:r>
        <w:rPr>
          <w:spacing w:val="-14"/>
          <w:w w:val="95"/>
        </w:rPr>
        <w:t> </w:t>
      </w:r>
      <w:r>
        <w:rPr>
          <w:w w:val="95"/>
        </w:rPr>
        <w:t>observancia.</w:t>
      </w:r>
      <w:r>
        <w:rPr>
          <w:w w:val="95"/>
          <w:position w:val="9"/>
          <w:sz w:val="15"/>
        </w:rPr>
        <w:t>51</w:t>
      </w:r>
    </w:p>
    <w:p>
      <w:pPr>
        <w:pStyle w:val="BodyText"/>
        <w:spacing w:line="280" w:lineRule="auto" w:before="121"/>
        <w:ind w:left="110" w:right="118" w:firstLine="453"/>
        <w:jc w:val="both"/>
      </w:pPr>
      <w:r>
        <w:rPr/>
        <w:t>Vasco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>
          <w:spacing w:val="2"/>
        </w:rPr>
        <w:t>Quiroga</w:t>
      </w:r>
      <w:r>
        <w:rPr>
          <w:spacing w:val="-38"/>
        </w:rPr>
        <w:t> </w:t>
      </w:r>
      <w:r>
        <w:rPr/>
        <w:t>tenía</w:t>
      </w:r>
      <w:r>
        <w:rPr>
          <w:spacing w:val="-38"/>
        </w:rPr>
        <w:t> </w:t>
      </w:r>
      <w:r>
        <w:rPr/>
        <w:t>como</w:t>
      </w:r>
      <w:r>
        <w:rPr>
          <w:spacing w:val="-38"/>
        </w:rPr>
        <w:t> </w:t>
      </w:r>
      <w:r>
        <w:rPr/>
        <w:t>proyecto</w:t>
      </w:r>
      <w:r>
        <w:rPr>
          <w:spacing w:val="-38"/>
        </w:rPr>
        <w:t> </w:t>
      </w:r>
      <w:r>
        <w:rPr>
          <w:spacing w:val="3"/>
        </w:rPr>
        <w:t>fundar</w:t>
      </w:r>
      <w:r>
        <w:rPr>
          <w:spacing w:val="-38"/>
        </w:rPr>
        <w:t> </w:t>
      </w:r>
      <w:r>
        <w:rPr>
          <w:spacing w:val="2"/>
        </w:rPr>
        <w:t>una</w:t>
      </w:r>
      <w:r>
        <w:rPr>
          <w:spacing w:val="-38"/>
        </w:rPr>
        <w:t> </w:t>
      </w:r>
      <w:r>
        <w:rPr/>
        <w:t>nueva</w:t>
      </w:r>
      <w:r>
        <w:rPr>
          <w:spacing w:val="-38"/>
        </w:rPr>
        <w:t> </w:t>
      </w:r>
      <w:r>
        <w:rPr/>
        <w:t>sede</w:t>
      </w:r>
      <w:r>
        <w:rPr>
          <w:spacing w:val="-38"/>
        </w:rPr>
        <w:t> </w:t>
      </w:r>
      <w:r>
        <w:rPr/>
        <w:t>catedra- licia</w:t>
      </w:r>
      <w:r>
        <w:rPr>
          <w:spacing w:val="-46"/>
        </w:rPr>
        <w:t> </w:t>
      </w:r>
      <w:r>
        <w:rPr/>
        <w:t>acorde</w:t>
      </w:r>
      <w:r>
        <w:rPr>
          <w:spacing w:val="-46"/>
        </w:rPr>
        <w:t> </w:t>
      </w:r>
      <w:r>
        <w:rPr/>
        <w:t>con</w:t>
      </w:r>
      <w:r>
        <w:rPr>
          <w:spacing w:val="-46"/>
        </w:rPr>
        <w:t> </w:t>
      </w:r>
      <w:r>
        <w:rPr>
          <w:spacing w:val="2"/>
        </w:rPr>
        <w:t>sus</w:t>
      </w:r>
      <w:r>
        <w:rPr>
          <w:spacing w:val="-46"/>
        </w:rPr>
        <w:t> </w:t>
      </w:r>
      <w:r>
        <w:rPr/>
        <w:t>intenciones,</w:t>
      </w:r>
      <w:r>
        <w:rPr>
          <w:spacing w:val="-46"/>
        </w:rPr>
        <w:t> </w:t>
      </w:r>
      <w:r>
        <w:rPr>
          <w:spacing w:val="2"/>
        </w:rPr>
        <w:t>las</w:t>
      </w:r>
      <w:r>
        <w:rPr>
          <w:spacing w:val="-46"/>
        </w:rPr>
        <w:t> </w:t>
      </w:r>
      <w:r>
        <w:rPr>
          <w:spacing w:val="2"/>
        </w:rPr>
        <w:t>cuales</w:t>
      </w:r>
      <w:r>
        <w:rPr>
          <w:spacing w:val="-46"/>
        </w:rPr>
        <w:t> </w:t>
      </w:r>
      <w:r>
        <w:rPr>
          <w:spacing w:val="2"/>
        </w:rPr>
        <w:t>incluían</w:t>
      </w:r>
      <w:r>
        <w:rPr>
          <w:spacing w:val="-46"/>
        </w:rPr>
        <w:t> </w:t>
      </w:r>
      <w:r>
        <w:rPr>
          <w:spacing w:val="2"/>
        </w:rPr>
        <w:t>las</w:t>
      </w:r>
      <w:r>
        <w:rPr>
          <w:spacing w:val="-46"/>
        </w:rPr>
        <w:t> </w:t>
      </w:r>
      <w:r>
        <w:rPr/>
        <w:t>construcciones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>
          <w:spacing w:val="3"/>
        </w:rPr>
        <w:t>un </w:t>
      </w:r>
      <w:r>
        <w:rPr/>
        <w:t>colegio,</w:t>
      </w:r>
      <w:r>
        <w:rPr>
          <w:spacing w:val="-36"/>
        </w:rPr>
        <w:t> </w:t>
      </w:r>
      <w:r>
        <w:rPr>
          <w:spacing w:val="3"/>
        </w:rPr>
        <w:t>un</w:t>
      </w:r>
      <w:r>
        <w:rPr>
          <w:spacing w:val="-36"/>
        </w:rPr>
        <w:t> </w:t>
      </w:r>
      <w:r>
        <w:rPr/>
        <w:t>hospital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>
          <w:spacing w:val="2"/>
        </w:rPr>
        <w:t>una</w:t>
      </w:r>
      <w:r>
        <w:rPr>
          <w:spacing w:val="-36"/>
        </w:rPr>
        <w:t> </w:t>
      </w:r>
      <w:r>
        <w:rPr>
          <w:spacing w:val="2"/>
        </w:rPr>
        <w:t>catedral</w:t>
      </w:r>
      <w:r>
        <w:rPr>
          <w:spacing w:val="-36"/>
        </w:rPr>
        <w:t> </w:t>
      </w:r>
      <w:r>
        <w:rPr>
          <w:spacing w:val="3"/>
        </w:rPr>
        <w:t>digna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este</w:t>
      </w:r>
      <w:r>
        <w:rPr>
          <w:spacing w:val="-36"/>
        </w:rPr>
        <w:t> </w:t>
      </w:r>
      <w:r>
        <w:rPr/>
        <w:t>ideal</w:t>
      </w:r>
      <w:r>
        <w:rPr>
          <w:spacing w:val="-36"/>
        </w:rPr>
        <w:t> </w:t>
      </w:r>
      <w:r>
        <w:rPr>
          <w:spacing w:val="2"/>
        </w:rPr>
        <w:t>cristiano.</w:t>
      </w:r>
      <w:r>
        <w:rPr>
          <w:spacing w:val="-36"/>
        </w:rPr>
        <w:t> </w:t>
      </w:r>
      <w:r>
        <w:rPr>
          <w:spacing w:val="2"/>
        </w:rPr>
        <w:t>Asimismo, las</w:t>
      </w:r>
      <w:r>
        <w:rPr>
          <w:spacing w:val="-25"/>
        </w:rPr>
        <w:t> </w:t>
      </w:r>
      <w:r>
        <w:rPr/>
        <w:t>intenciones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/>
        <w:t>obispo</w:t>
      </w:r>
      <w:r>
        <w:rPr>
          <w:spacing w:val="-25"/>
        </w:rPr>
        <w:t> </w:t>
      </w:r>
      <w:r>
        <w:rPr>
          <w:spacing w:val="2"/>
        </w:rPr>
        <w:t>incluían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congregación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los</w:t>
      </w:r>
      <w:r>
        <w:rPr>
          <w:spacing w:val="-25"/>
        </w:rPr>
        <w:t> </w:t>
      </w:r>
      <w:r>
        <w:rPr/>
        <w:t>tarascos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pue- </w:t>
      </w:r>
      <w:r>
        <w:rPr>
          <w:w w:val="95"/>
        </w:rPr>
        <w:t>blos</w:t>
      </w:r>
      <w:r>
        <w:rPr>
          <w:spacing w:val="-8"/>
          <w:w w:val="95"/>
        </w:rPr>
        <w:t> </w:t>
      </w:r>
      <w:r>
        <w:rPr>
          <w:w w:val="95"/>
        </w:rPr>
        <w:t>grandes</w:t>
      </w:r>
      <w:r>
        <w:rPr>
          <w:spacing w:val="-8"/>
          <w:w w:val="95"/>
        </w:rPr>
        <w:t> </w:t>
      </w:r>
      <w:r>
        <w:rPr>
          <w:w w:val="95"/>
        </w:rPr>
        <w:t>para</w:t>
      </w:r>
      <w:r>
        <w:rPr>
          <w:spacing w:val="-8"/>
          <w:w w:val="95"/>
        </w:rPr>
        <w:t> </w:t>
      </w:r>
      <w:r>
        <w:rPr>
          <w:spacing w:val="3"/>
          <w:w w:val="95"/>
        </w:rPr>
        <w:t>facilitar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evangelización,</w:t>
      </w:r>
      <w:r>
        <w:rPr>
          <w:spacing w:val="-8"/>
          <w:w w:val="95"/>
        </w:rPr>
        <w:t> </w:t>
      </w:r>
      <w:r>
        <w:rPr>
          <w:spacing w:val="3"/>
          <w:w w:val="95"/>
        </w:rPr>
        <w:t>vigilancia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spacing w:val="2"/>
          <w:w w:val="95"/>
        </w:rPr>
        <w:t>administración</w:t>
      </w:r>
      <w:r>
        <w:rPr>
          <w:spacing w:val="-8"/>
          <w:w w:val="95"/>
        </w:rPr>
        <w:t> </w:t>
      </w:r>
      <w:r>
        <w:rPr>
          <w:w w:val="95"/>
        </w:rPr>
        <w:t>de los</w:t>
      </w:r>
      <w:r>
        <w:rPr>
          <w:spacing w:val="-25"/>
          <w:w w:val="95"/>
        </w:rPr>
        <w:t> </w:t>
      </w:r>
      <w:r>
        <w:rPr>
          <w:w w:val="95"/>
        </w:rPr>
        <w:t>sacramentos:</w:t>
      </w:r>
    </w:p>
    <w:p>
      <w:pPr>
        <w:pStyle w:val="BodyText"/>
        <w:spacing w:before="5"/>
      </w:pPr>
    </w:p>
    <w:p>
      <w:pPr>
        <w:spacing w:line="340" w:lineRule="auto" w:before="0"/>
        <w:ind w:left="563" w:right="119" w:firstLine="113"/>
        <w:jc w:val="both"/>
        <w:rPr>
          <w:sz w:val="13"/>
        </w:rPr>
      </w:pPr>
      <w:r>
        <w:rPr>
          <w:spacing w:val="-5"/>
          <w:sz w:val="22"/>
        </w:rPr>
        <w:t>Una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ciudad</w:t>
      </w:r>
      <w:r>
        <w:rPr>
          <w:spacing w:val="-19"/>
          <w:sz w:val="22"/>
        </w:rPr>
        <w:t> </w:t>
      </w:r>
      <w:r>
        <w:rPr>
          <w:sz w:val="22"/>
        </w:rPr>
        <w:t>de</w:t>
      </w:r>
      <w:r>
        <w:rPr>
          <w:spacing w:val="-19"/>
          <w:sz w:val="22"/>
        </w:rPr>
        <w:t> </w:t>
      </w:r>
      <w:r>
        <w:rPr>
          <w:sz w:val="22"/>
        </w:rPr>
        <w:t>seis</w:t>
      </w:r>
      <w:r>
        <w:rPr>
          <w:spacing w:val="-19"/>
          <w:sz w:val="22"/>
        </w:rPr>
        <w:t> </w:t>
      </w:r>
      <w:r>
        <w:rPr>
          <w:sz w:val="22"/>
        </w:rPr>
        <w:t>mil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familias,</w:t>
      </w:r>
      <w:r>
        <w:rPr>
          <w:spacing w:val="-19"/>
          <w:sz w:val="22"/>
        </w:rPr>
        <w:t> </w:t>
      </w:r>
      <w:r>
        <w:rPr>
          <w:sz w:val="22"/>
        </w:rPr>
        <w:t>y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cada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familia</w:t>
      </w:r>
      <w:r>
        <w:rPr>
          <w:spacing w:val="-19"/>
          <w:sz w:val="22"/>
        </w:rPr>
        <w:t> </w:t>
      </w:r>
      <w:r>
        <w:rPr>
          <w:sz w:val="22"/>
        </w:rPr>
        <w:t>de</w:t>
      </w:r>
      <w:r>
        <w:rPr>
          <w:spacing w:val="-19"/>
          <w:sz w:val="22"/>
        </w:rPr>
        <w:t> </w:t>
      </w:r>
      <w:r>
        <w:rPr>
          <w:sz w:val="22"/>
        </w:rPr>
        <w:t>a</w:t>
      </w:r>
      <w:r>
        <w:rPr>
          <w:spacing w:val="-19"/>
          <w:sz w:val="22"/>
        </w:rPr>
        <w:t> </w:t>
      </w:r>
      <w:r>
        <w:rPr>
          <w:sz w:val="22"/>
        </w:rPr>
        <w:t>diez</w:t>
      </w:r>
      <w:r>
        <w:rPr>
          <w:spacing w:val="-19"/>
          <w:sz w:val="22"/>
        </w:rPr>
        <w:t> </w:t>
      </w:r>
      <w:r>
        <w:rPr>
          <w:sz w:val="22"/>
        </w:rPr>
        <w:t>y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hasta</w:t>
      </w:r>
      <w:r>
        <w:rPr>
          <w:spacing w:val="-19"/>
          <w:sz w:val="22"/>
        </w:rPr>
        <w:t> </w:t>
      </w:r>
      <w:r>
        <w:rPr>
          <w:sz w:val="22"/>
        </w:rPr>
        <w:t>diez</w:t>
      </w:r>
      <w:r>
        <w:rPr>
          <w:spacing w:val="-19"/>
          <w:sz w:val="22"/>
        </w:rPr>
        <w:t> </w:t>
      </w:r>
      <w:r>
        <w:rPr>
          <w:sz w:val="22"/>
        </w:rPr>
        <w:t>y</w:t>
      </w:r>
      <w:r>
        <w:rPr>
          <w:spacing w:val="-19"/>
          <w:sz w:val="22"/>
        </w:rPr>
        <w:t> </w:t>
      </w:r>
      <w:r>
        <w:rPr>
          <w:sz w:val="22"/>
        </w:rPr>
        <w:t>seis</w:t>
      </w:r>
      <w:r>
        <w:rPr>
          <w:spacing w:val="-19"/>
          <w:sz w:val="22"/>
        </w:rPr>
        <w:t> </w:t>
      </w:r>
      <w:r>
        <w:rPr>
          <w:spacing w:val="-4"/>
          <w:sz w:val="22"/>
        </w:rPr>
        <w:t>casados </w:t>
      </w:r>
      <w:r>
        <w:rPr>
          <w:spacing w:val="-3"/>
          <w:sz w:val="22"/>
        </w:rPr>
        <w:t>familiares</w:t>
      </w:r>
      <w:r>
        <w:rPr>
          <w:spacing w:val="-26"/>
          <w:sz w:val="22"/>
        </w:rPr>
        <w:t> </w:t>
      </w:r>
      <w:r>
        <w:rPr>
          <w:sz w:val="22"/>
        </w:rPr>
        <w:t>de</w:t>
      </w:r>
      <w:r>
        <w:rPr>
          <w:spacing w:val="-26"/>
          <w:sz w:val="22"/>
        </w:rPr>
        <w:t> </w:t>
      </w:r>
      <w:r>
        <w:rPr>
          <w:sz w:val="22"/>
        </w:rPr>
        <w:t>ella,</w:t>
      </w:r>
      <w:r>
        <w:rPr>
          <w:spacing w:val="-26"/>
          <w:sz w:val="22"/>
        </w:rPr>
        <w:t> </w:t>
      </w:r>
      <w:r>
        <w:rPr>
          <w:sz w:val="22"/>
        </w:rPr>
        <w:t>que</w:t>
      </w:r>
      <w:r>
        <w:rPr>
          <w:spacing w:val="-26"/>
          <w:sz w:val="22"/>
        </w:rPr>
        <w:t> </w:t>
      </w:r>
      <w:r>
        <w:rPr>
          <w:sz w:val="22"/>
        </w:rPr>
        <w:t>son</w:t>
      </w:r>
      <w:r>
        <w:rPr>
          <w:spacing w:val="-26"/>
          <w:sz w:val="22"/>
        </w:rPr>
        <w:t> </w:t>
      </w:r>
      <w:r>
        <w:rPr>
          <w:spacing w:val="-3"/>
          <w:sz w:val="22"/>
        </w:rPr>
        <w:t>sobre</w:t>
      </w:r>
      <w:r>
        <w:rPr>
          <w:spacing w:val="-26"/>
          <w:sz w:val="22"/>
        </w:rPr>
        <w:t> </w:t>
      </w:r>
      <w:r>
        <w:rPr>
          <w:spacing w:val="-4"/>
          <w:sz w:val="22"/>
        </w:rPr>
        <w:t>sesenta</w:t>
      </w:r>
      <w:r>
        <w:rPr>
          <w:spacing w:val="-26"/>
          <w:sz w:val="22"/>
        </w:rPr>
        <w:t> </w:t>
      </w:r>
      <w:r>
        <w:rPr>
          <w:sz w:val="22"/>
        </w:rPr>
        <w:t>mil</w:t>
      </w:r>
      <w:r>
        <w:rPr>
          <w:spacing w:val="-26"/>
          <w:sz w:val="22"/>
        </w:rPr>
        <w:t> </w:t>
      </w:r>
      <w:r>
        <w:rPr>
          <w:spacing w:val="-3"/>
          <w:sz w:val="22"/>
        </w:rPr>
        <w:t>vecinos,</w:t>
      </w:r>
      <w:r>
        <w:rPr>
          <w:spacing w:val="-26"/>
          <w:sz w:val="22"/>
        </w:rPr>
        <w:t> </w:t>
      </w:r>
      <w:r>
        <w:rPr>
          <w:spacing w:val="-3"/>
          <w:sz w:val="22"/>
        </w:rPr>
        <w:t>sea</w:t>
      </w:r>
      <w:r>
        <w:rPr>
          <w:spacing w:val="-26"/>
          <w:sz w:val="22"/>
        </w:rPr>
        <w:t> </w:t>
      </w:r>
      <w:r>
        <w:rPr>
          <w:spacing w:val="-3"/>
          <w:sz w:val="22"/>
        </w:rPr>
        <w:t>tan</w:t>
      </w:r>
      <w:r>
        <w:rPr>
          <w:spacing w:val="-26"/>
          <w:sz w:val="22"/>
        </w:rPr>
        <w:t> </w:t>
      </w:r>
      <w:r>
        <w:rPr>
          <w:spacing w:val="-3"/>
          <w:sz w:val="22"/>
        </w:rPr>
        <w:t>bien</w:t>
      </w:r>
      <w:r>
        <w:rPr>
          <w:spacing w:val="-26"/>
          <w:sz w:val="22"/>
        </w:rPr>
        <w:t> </w:t>
      </w:r>
      <w:r>
        <w:rPr>
          <w:spacing w:val="-3"/>
          <w:sz w:val="22"/>
        </w:rPr>
        <w:t>regida</w:t>
      </w:r>
      <w:r>
        <w:rPr>
          <w:spacing w:val="-26"/>
          <w:sz w:val="22"/>
        </w:rPr>
        <w:t> </w:t>
      </w:r>
      <w:r>
        <w:rPr>
          <w:sz w:val="22"/>
        </w:rPr>
        <w:t>y</w:t>
      </w:r>
      <w:r>
        <w:rPr>
          <w:spacing w:val="-26"/>
          <w:sz w:val="22"/>
        </w:rPr>
        <w:t> </w:t>
      </w:r>
      <w:r>
        <w:rPr>
          <w:spacing w:val="-4"/>
          <w:sz w:val="22"/>
        </w:rPr>
        <w:t>gobernada </w:t>
      </w:r>
      <w:r>
        <w:rPr>
          <w:sz w:val="22"/>
        </w:rPr>
        <w:t>en</w:t>
      </w:r>
      <w:r>
        <w:rPr>
          <w:spacing w:val="-25"/>
          <w:sz w:val="22"/>
        </w:rPr>
        <w:t> </w:t>
      </w:r>
      <w:r>
        <w:rPr>
          <w:spacing w:val="-3"/>
          <w:sz w:val="22"/>
        </w:rPr>
        <w:t>todo</w:t>
      </w:r>
      <w:r>
        <w:rPr>
          <w:spacing w:val="-25"/>
          <w:sz w:val="22"/>
        </w:rPr>
        <w:t> </w:t>
      </w:r>
      <w:r>
        <w:rPr>
          <w:spacing w:val="-3"/>
          <w:sz w:val="22"/>
        </w:rPr>
        <w:t>como</w:t>
      </w:r>
      <w:r>
        <w:rPr>
          <w:spacing w:val="-25"/>
          <w:sz w:val="22"/>
        </w:rPr>
        <w:t> </w:t>
      </w:r>
      <w:r>
        <w:rPr>
          <w:sz w:val="22"/>
        </w:rPr>
        <w:t>si</w:t>
      </w:r>
      <w:r>
        <w:rPr>
          <w:spacing w:val="-25"/>
          <w:sz w:val="22"/>
        </w:rPr>
        <w:t> </w:t>
      </w:r>
      <w:r>
        <w:rPr>
          <w:sz w:val="22"/>
        </w:rPr>
        <w:t>fuese</w:t>
      </w:r>
      <w:r>
        <w:rPr>
          <w:spacing w:val="-25"/>
          <w:sz w:val="22"/>
        </w:rPr>
        <w:t> </w:t>
      </w:r>
      <w:r>
        <w:rPr>
          <w:spacing w:val="-3"/>
          <w:sz w:val="22"/>
        </w:rPr>
        <w:t>sola</w:t>
      </w:r>
      <w:r>
        <w:rPr>
          <w:spacing w:val="-25"/>
          <w:sz w:val="22"/>
        </w:rPr>
        <w:t> </w:t>
      </w:r>
      <w:r>
        <w:rPr>
          <w:spacing w:val="-3"/>
          <w:sz w:val="22"/>
        </w:rPr>
        <w:t>una</w:t>
      </w:r>
      <w:r>
        <w:rPr>
          <w:spacing w:val="-25"/>
          <w:sz w:val="22"/>
        </w:rPr>
        <w:t> </w:t>
      </w:r>
      <w:r>
        <w:rPr>
          <w:sz w:val="22"/>
        </w:rPr>
        <w:t>familia,</w:t>
      </w:r>
      <w:r>
        <w:rPr>
          <w:spacing w:val="-25"/>
          <w:sz w:val="22"/>
        </w:rPr>
        <w:t> </w:t>
      </w:r>
      <w:r>
        <w:rPr>
          <w:sz w:val="22"/>
        </w:rPr>
        <w:t>así</w:t>
      </w:r>
      <w:r>
        <w:rPr>
          <w:spacing w:val="-25"/>
          <w:sz w:val="22"/>
        </w:rPr>
        <w:t> </w:t>
      </w:r>
      <w:r>
        <w:rPr>
          <w:sz w:val="22"/>
        </w:rPr>
        <w:t>en</w:t>
      </w:r>
      <w:r>
        <w:rPr>
          <w:spacing w:val="-25"/>
          <w:sz w:val="22"/>
        </w:rPr>
        <w:t> </w:t>
      </w:r>
      <w:r>
        <w:rPr>
          <w:sz w:val="22"/>
        </w:rPr>
        <w:t>lo</w:t>
      </w:r>
      <w:r>
        <w:rPr>
          <w:spacing w:val="-25"/>
          <w:sz w:val="22"/>
        </w:rPr>
        <w:t> </w:t>
      </w:r>
      <w:r>
        <w:rPr>
          <w:spacing w:val="-3"/>
          <w:sz w:val="22"/>
        </w:rPr>
        <w:t>espiritual</w:t>
      </w:r>
      <w:r>
        <w:rPr>
          <w:spacing w:val="-25"/>
          <w:sz w:val="22"/>
        </w:rPr>
        <w:t> </w:t>
      </w:r>
      <w:r>
        <w:rPr>
          <w:spacing w:val="-3"/>
          <w:sz w:val="22"/>
        </w:rPr>
        <w:t>como</w:t>
      </w:r>
      <w:r>
        <w:rPr>
          <w:spacing w:val="-25"/>
          <w:sz w:val="22"/>
        </w:rPr>
        <w:t> </w:t>
      </w:r>
      <w:r>
        <w:rPr>
          <w:sz w:val="22"/>
        </w:rPr>
        <w:t>en</w:t>
      </w:r>
      <w:r>
        <w:rPr>
          <w:spacing w:val="-25"/>
          <w:sz w:val="22"/>
        </w:rPr>
        <w:t> </w:t>
      </w:r>
      <w:r>
        <w:rPr>
          <w:sz w:val="22"/>
        </w:rPr>
        <w:t>lo</w:t>
      </w:r>
      <w:r>
        <w:rPr>
          <w:spacing w:val="-25"/>
          <w:sz w:val="22"/>
        </w:rPr>
        <w:t> </w:t>
      </w:r>
      <w:r>
        <w:rPr>
          <w:spacing w:val="-4"/>
          <w:sz w:val="22"/>
        </w:rPr>
        <w:t>temporal.</w:t>
      </w:r>
      <w:r>
        <w:rPr>
          <w:spacing w:val="-25"/>
          <w:sz w:val="22"/>
        </w:rPr>
        <w:t> </w:t>
      </w:r>
      <w:r>
        <w:rPr>
          <w:sz w:val="22"/>
        </w:rPr>
        <w:t>Y</w:t>
      </w:r>
      <w:r>
        <w:rPr>
          <w:spacing w:val="-25"/>
          <w:sz w:val="22"/>
        </w:rPr>
        <w:t> </w:t>
      </w:r>
      <w:r>
        <w:rPr>
          <w:spacing w:val="-3"/>
          <w:sz w:val="22"/>
        </w:rPr>
        <w:t>de </w:t>
      </w:r>
      <w:r>
        <w:rPr>
          <w:spacing w:val="-4"/>
          <w:sz w:val="22"/>
        </w:rPr>
        <w:t>manera</w:t>
      </w:r>
      <w:r>
        <w:rPr>
          <w:spacing w:val="-37"/>
          <w:sz w:val="22"/>
        </w:rPr>
        <w:t> </w:t>
      </w:r>
      <w:r>
        <w:rPr>
          <w:sz w:val="22"/>
        </w:rPr>
        <w:t>que</w:t>
      </w:r>
      <w:r>
        <w:rPr>
          <w:spacing w:val="-37"/>
          <w:sz w:val="22"/>
        </w:rPr>
        <w:t> </w:t>
      </w:r>
      <w:r>
        <w:rPr>
          <w:sz w:val="22"/>
        </w:rPr>
        <w:t>dos</w:t>
      </w:r>
      <w:r>
        <w:rPr>
          <w:spacing w:val="-37"/>
          <w:sz w:val="22"/>
        </w:rPr>
        <w:t> </w:t>
      </w:r>
      <w:r>
        <w:rPr>
          <w:spacing w:val="-3"/>
          <w:sz w:val="22"/>
        </w:rPr>
        <w:t>religiosos</w:t>
      </w:r>
      <w:r>
        <w:rPr>
          <w:spacing w:val="-37"/>
          <w:sz w:val="22"/>
        </w:rPr>
        <w:t> </w:t>
      </w:r>
      <w:r>
        <w:rPr>
          <w:spacing w:val="-3"/>
          <w:sz w:val="22"/>
        </w:rPr>
        <w:t>puedan</w:t>
      </w:r>
      <w:r>
        <w:rPr>
          <w:spacing w:val="-37"/>
          <w:sz w:val="22"/>
        </w:rPr>
        <w:t> </w:t>
      </w:r>
      <w:r>
        <w:rPr>
          <w:sz w:val="22"/>
        </w:rPr>
        <w:t>en</w:t>
      </w:r>
      <w:r>
        <w:rPr>
          <w:spacing w:val="-37"/>
          <w:sz w:val="22"/>
        </w:rPr>
        <w:t> </w:t>
      </w:r>
      <w:r>
        <w:rPr>
          <w:sz w:val="22"/>
        </w:rPr>
        <w:t>lo</w:t>
      </w:r>
      <w:r>
        <w:rPr>
          <w:spacing w:val="-37"/>
          <w:sz w:val="22"/>
        </w:rPr>
        <w:t> </w:t>
      </w:r>
      <w:r>
        <w:rPr>
          <w:spacing w:val="-3"/>
          <w:sz w:val="22"/>
        </w:rPr>
        <w:t>espiritual</w:t>
      </w:r>
      <w:r>
        <w:rPr>
          <w:spacing w:val="-37"/>
          <w:sz w:val="22"/>
        </w:rPr>
        <w:t> </w:t>
      </w:r>
      <w:r>
        <w:rPr>
          <w:spacing w:val="-3"/>
          <w:sz w:val="22"/>
        </w:rPr>
        <w:t>dar</w:t>
      </w:r>
      <w:r>
        <w:rPr>
          <w:spacing w:val="-37"/>
          <w:sz w:val="22"/>
        </w:rPr>
        <w:t> </w:t>
      </w:r>
      <w:r>
        <w:rPr>
          <w:spacing w:val="-4"/>
          <w:sz w:val="22"/>
        </w:rPr>
        <w:t>recaudo</w:t>
      </w:r>
      <w:r>
        <w:rPr>
          <w:spacing w:val="-37"/>
          <w:sz w:val="22"/>
        </w:rPr>
        <w:t> </w:t>
      </w:r>
      <w:r>
        <w:rPr>
          <w:spacing w:val="-4"/>
          <w:sz w:val="22"/>
        </w:rPr>
        <w:t>bastante</w:t>
      </w:r>
      <w:r>
        <w:rPr>
          <w:spacing w:val="-37"/>
          <w:sz w:val="22"/>
        </w:rPr>
        <w:t> </w:t>
      </w:r>
      <w:r>
        <w:rPr>
          <w:sz w:val="22"/>
        </w:rPr>
        <w:t>a</w:t>
      </w:r>
      <w:r>
        <w:rPr>
          <w:spacing w:val="-37"/>
          <w:sz w:val="22"/>
        </w:rPr>
        <w:t> </w:t>
      </w:r>
      <w:r>
        <w:rPr>
          <w:spacing w:val="-3"/>
          <w:sz w:val="22"/>
        </w:rPr>
        <w:t>más</w:t>
      </w:r>
      <w:r>
        <w:rPr>
          <w:spacing w:val="-37"/>
          <w:sz w:val="22"/>
        </w:rPr>
        <w:t> </w:t>
      </w:r>
      <w:r>
        <w:rPr>
          <w:spacing w:val="-4"/>
          <w:sz w:val="22"/>
        </w:rPr>
        <w:t>gente</w:t>
      </w:r>
      <w:r>
        <w:rPr>
          <w:spacing w:val="-37"/>
          <w:sz w:val="22"/>
        </w:rPr>
        <w:t> </w:t>
      </w:r>
      <w:r>
        <w:rPr>
          <w:spacing w:val="-3"/>
          <w:sz w:val="22"/>
        </w:rPr>
        <w:t>que </w:t>
      </w:r>
      <w:r>
        <w:rPr>
          <w:spacing w:val="-3"/>
          <w:w w:val="95"/>
          <w:sz w:val="22"/>
        </w:rPr>
        <w:t>ahora,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así</w:t>
      </w:r>
      <w:r>
        <w:rPr>
          <w:spacing w:val="-20"/>
          <w:w w:val="95"/>
          <w:sz w:val="22"/>
        </w:rPr>
        <w:t> </w:t>
      </w:r>
      <w:r>
        <w:rPr>
          <w:spacing w:val="-3"/>
          <w:w w:val="95"/>
          <w:sz w:val="22"/>
        </w:rPr>
        <w:t>como</w:t>
      </w:r>
      <w:r>
        <w:rPr>
          <w:spacing w:val="-20"/>
          <w:w w:val="95"/>
          <w:sz w:val="22"/>
        </w:rPr>
        <w:t> </w:t>
      </w:r>
      <w:r>
        <w:rPr>
          <w:spacing w:val="-4"/>
          <w:w w:val="95"/>
          <w:sz w:val="22"/>
        </w:rPr>
        <w:t>están</w:t>
      </w:r>
      <w:r>
        <w:rPr>
          <w:spacing w:val="-20"/>
          <w:w w:val="95"/>
          <w:sz w:val="22"/>
        </w:rPr>
        <w:t> </w:t>
      </w:r>
      <w:r>
        <w:rPr>
          <w:spacing w:val="-4"/>
          <w:w w:val="95"/>
          <w:sz w:val="22"/>
        </w:rPr>
        <w:t>derramados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sin</w:t>
      </w:r>
      <w:r>
        <w:rPr>
          <w:spacing w:val="-20"/>
          <w:w w:val="95"/>
          <w:sz w:val="22"/>
        </w:rPr>
        <w:t> </w:t>
      </w:r>
      <w:r>
        <w:rPr>
          <w:spacing w:val="-3"/>
          <w:w w:val="95"/>
          <w:sz w:val="22"/>
        </w:rPr>
        <w:t>buena</w:t>
      </w:r>
      <w:r>
        <w:rPr>
          <w:spacing w:val="-20"/>
          <w:w w:val="95"/>
          <w:sz w:val="22"/>
        </w:rPr>
        <w:t> </w:t>
      </w:r>
      <w:r>
        <w:rPr>
          <w:spacing w:val="-4"/>
          <w:w w:val="95"/>
          <w:sz w:val="22"/>
        </w:rPr>
        <w:t>orden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policía,</w:t>
      </w:r>
      <w:r>
        <w:rPr>
          <w:spacing w:val="-20"/>
          <w:w w:val="95"/>
          <w:sz w:val="22"/>
        </w:rPr>
        <w:t> </w:t>
      </w:r>
      <w:r>
        <w:rPr>
          <w:spacing w:val="-3"/>
          <w:w w:val="95"/>
          <w:sz w:val="22"/>
        </w:rPr>
        <w:t>dan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20"/>
          <w:w w:val="95"/>
          <w:sz w:val="22"/>
        </w:rPr>
        <w:t> </w:t>
      </w:r>
      <w:r>
        <w:rPr>
          <w:spacing w:val="-3"/>
          <w:w w:val="95"/>
          <w:sz w:val="22"/>
        </w:rPr>
        <w:t>pueden</w:t>
      </w:r>
      <w:r>
        <w:rPr>
          <w:spacing w:val="-20"/>
          <w:w w:val="95"/>
          <w:sz w:val="22"/>
        </w:rPr>
        <w:t> </w:t>
      </w:r>
      <w:r>
        <w:rPr>
          <w:spacing w:val="-3"/>
          <w:w w:val="95"/>
          <w:sz w:val="22"/>
        </w:rPr>
        <w:t>dar</w:t>
      </w:r>
      <w:r>
        <w:rPr>
          <w:spacing w:val="-20"/>
          <w:w w:val="95"/>
          <w:sz w:val="22"/>
        </w:rPr>
        <w:t> </w:t>
      </w:r>
      <w:r>
        <w:rPr>
          <w:spacing w:val="-5"/>
          <w:w w:val="95"/>
          <w:sz w:val="22"/>
        </w:rPr>
        <w:t>ciento.</w:t>
      </w:r>
      <w:r>
        <w:rPr>
          <w:spacing w:val="-5"/>
          <w:w w:val="95"/>
          <w:position w:val="7"/>
          <w:sz w:val="13"/>
        </w:rPr>
        <w:t>52</w:t>
      </w:r>
    </w:p>
    <w:p>
      <w:pPr>
        <w:pStyle w:val="BodyText"/>
        <w:spacing w:before="5"/>
        <w:rPr>
          <w:sz w:val="18"/>
        </w:rPr>
      </w:pPr>
    </w:p>
    <w:p>
      <w:pPr>
        <w:pStyle w:val="BodyText"/>
        <w:spacing w:line="280" w:lineRule="auto"/>
        <w:ind w:left="110" w:right="119" w:firstLine="453"/>
        <w:jc w:val="both"/>
      </w:pPr>
      <w:r>
        <w:rPr>
          <w:spacing w:val="2"/>
        </w:rPr>
        <w:t>Así,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obispo</w:t>
      </w:r>
      <w:r>
        <w:rPr>
          <w:spacing w:val="-37"/>
        </w:rPr>
        <w:t> </w:t>
      </w:r>
      <w:r>
        <w:rPr>
          <w:spacing w:val="2"/>
        </w:rPr>
        <w:t>Quiroga</w:t>
      </w:r>
      <w:r>
        <w:rPr>
          <w:spacing w:val="-37"/>
        </w:rPr>
        <w:t> </w:t>
      </w:r>
      <w:r>
        <w:rPr/>
        <w:t>traba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“recrear</w:t>
      </w:r>
      <w:r>
        <w:rPr>
          <w:spacing w:val="-37"/>
        </w:rPr>
        <w:t> </w:t>
      </w:r>
      <w:r>
        <w:rPr>
          <w:spacing w:val="3"/>
        </w:rPr>
        <w:t>un</w:t>
      </w:r>
      <w:r>
        <w:rPr>
          <w:spacing w:val="-37"/>
        </w:rPr>
        <w:t> </w:t>
      </w:r>
      <w:r>
        <w:rPr/>
        <w:t>tipo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>
          <w:spacing w:val="2"/>
        </w:rPr>
        <w:t>vida</w:t>
      </w:r>
      <w:r>
        <w:rPr>
          <w:spacing w:val="-37"/>
        </w:rPr>
        <w:t> </w:t>
      </w:r>
      <w:r>
        <w:rPr/>
        <w:t>apostólica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lo </w:t>
      </w:r>
      <w:r>
        <w:rPr>
          <w:w w:val="95"/>
        </w:rPr>
        <w:t>temporal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lo</w:t>
      </w:r>
      <w:r>
        <w:rPr>
          <w:spacing w:val="-10"/>
          <w:w w:val="95"/>
        </w:rPr>
        <w:t> </w:t>
      </w:r>
      <w:r>
        <w:rPr>
          <w:spacing w:val="2"/>
          <w:w w:val="95"/>
        </w:rPr>
        <w:t>espiritual,</w:t>
      </w:r>
      <w:r>
        <w:rPr>
          <w:spacing w:val="-10"/>
          <w:w w:val="95"/>
        </w:rPr>
        <w:t> </w:t>
      </w:r>
      <w:r>
        <w:rPr>
          <w:w w:val="95"/>
        </w:rPr>
        <w:t>a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manera</w:t>
      </w:r>
      <w:r>
        <w:rPr>
          <w:spacing w:val="-10"/>
          <w:w w:val="95"/>
        </w:rPr>
        <w:t> </w:t>
      </w:r>
      <w:r>
        <w:rPr>
          <w:w w:val="95"/>
        </w:rPr>
        <w:t>del</w:t>
      </w:r>
      <w:r>
        <w:rPr>
          <w:spacing w:val="-10"/>
          <w:w w:val="95"/>
        </w:rPr>
        <w:t> </w:t>
      </w:r>
      <w:r>
        <w:rPr>
          <w:spacing w:val="2"/>
          <w:w w:val="95"/>
        </w:rPr>
        <w:t>cristianismo</w:t>
      </w:r>
      <w:r>
        <w:rPr>
          <w:spacing w:val="-10"/>
          <w:w w:val="95"/>
        </w:rPr>
        <w:t> </w:t>
      </w:r>
      <w:r>
        <w:rPr>
          <w:w w:val="95"/>
        </w:rPr>
        <w:t>primitivo”.</w:t>
      </w:r>
      <w:r>
        <w:rPr>
          <w:w w:val="95"/>
          <w:position w:val="9"/>
          <w:sz w:val="15"/>
        </w:rPr>
        <w:t>53</w:t>
      </w:r>
      <w:r>
        <w:rPr>
          <w:spacing w:val="16"/>
          <w:w w:val="95"/>
          <w:position w:val="9"/>
          <w:sz w:val="15"/>
        </w:rPr>
        <w:t> </w:t>
      </w:r>
      <w:r>
        <w:rPr>
          <w:w w:val="95"/>
        </w:rPr>
        <w:t>Conviene</w:t>
      </w:r>
    </w:p>
    <w:p>
      <w:pPr>
        <w:pStyle w:val="BodyText"/>
        <w:spacing w:before="7"/>
        <w:rPr>
          <w:sz w:val="28"/>
        </w:rPr>
      </w:pPr>
      <w:r>
        <w:rPr/>
        <w:pict>
          <v:line style="position:absolute;mso-position-horizontal-relative:page;mso-position-vertical-relative:paragraph;z-index:1744;mso-wrap-distance-left:0;mso-wrap-distance-right:0" from="42.519699pt,18.568386pt" to="141.732699pt,18.568386pt" stroked="true" strokeweight=".25pt" strokecolor="#000000">
            <w10:wrap type="topAndBottom"/>
          </v:line>
        </w:pict>
      </w:r>
    </w:p>
    <w:p>
      <w:pPr>
        <w:spacing w:line="249" w:lineRule="auto" w:before="84"/>
        <w:ind w:left="393" w:right="117" w:hanging="284"/>
        <w:jc w:val="both"/>
        <w:rPr>
          <w:sz w:val="18"/>
        </w:rPr>
      </w:pPr>
      <w:r>
        <w:rPr>
          <w:position w:val="6"/>
          <w:sz w:val="10"/>
        </w:rPr>
        <w:t>51 </w:t>
      </w:r>
      <w:r>
        <w:rPr>
          <w:sz w:val="18"/>
        </w:rPr>
        <w:t>Antonio Rubial García, </w:t>
      </w:r>
      <w:r>
        <w:rPr>
          <w:rFonts w:ascii="Palatino Linotype" w:hAnsi="Palatino Linotype"/>
          <w:i/>
          <w:sz w:val="18"/>
        </w:rPr>
        <w:t>La hermana pobreza, </w:t>
      </w:r>
      <w:r>
        <w:rPr>
          <w:sz w:val="18"/>
        </w:rPr>
        <w:t>UNAM, México, 1996, </w:t>
      </w:r>
      <w:r>
        <w:rPr>
          <w:spacing w:val="-4"/>
          <w:sz w:val="18"/>
        </w:rPr>
        <w:t>p. </w:t>
      </w:r>
      <w:r>
        <w:rPr>
          <w:sz w:val="18"/>
        </w:rPr>
        <w:t>79. En esta obra se expone la importancia</w:t>
      </w:r>
      <w:r>
        <w:rPr>
          <w:spacing w:val="-24"/>
          <w:sz w:val="18"/>
        </w:rPr>
        <w:t> </w:t>
      </w:r>
      <w:r>
        <w:rPr>
          <w:sz w:val="18"/>
        </w:rPr>
        <w:t>de</w:t>
      </w:r>
      <w:r>
        <w:rPr>
          <w:spacing w:val="-24"/>
          <w:sz w:val="18"/>
        </w:rPr>
        <w:t> </w:t>
      </w:r>
      <w:r>
        <w:rPr>
          <w:sz w:val="18"/>
        </w:rPr>
        <w:t>esta</w:t>
      </w:r>
      <w:r>
        <w:rPr>
          <w:spacing w:val="-24"/>
          <w:sz w:val="18"/>
        </w:rPr>
        <w:t> </w:t>
      </w:r>
      <w:r>
        <w:rPr>
          <w:sz w:val="18"/>
        </w:rPr>
        <w:t>corriente</w:t>
      </w:r>
      <w:r>
        <w:rPr>
          <w:spacing w:val="-24"/>
          <w:sz w:val="18"/>
        </w:rPr>
        <w:t> </w:t>
      </w:r>
      <w:r>
        <w:rPr>
          <w:sz w:val="18"/>
        </w:rPr>
        <w:t>del</w:t>
      </w:r>
      <w:r>
        <w:rPr>
          <w:spacing w:val="-24"/>
          <w:sz w:val="18"/>
        </w:rPr>
        <w:t> </w:t>
      </w:r>
      <w:r>
        <w:rPr>
          <w:sz w:val="18"/>
        </w:rPr>
        <w:t>pensamiento</w:t>
      </w:r>
      <w:r>
        <w:rPr>
          <w:spacing w:val="-24"/>
          <w:sz w:val="18"/>
        </w:rPr>
        <w:t> </w:t>
      </w:r>
      <w:r>
        <w:rPr>
          <w:sz w:val="18"/>
        </w:rPr>
        <w:t>en</w:t>
      </w:r>
      <w:r>
        <w:rPr>
          <w:spacing w:val="-24"/>
          <w:sz w:val="18"/>
        </w:rPr>
        <w:t> </w:t>
      </w:r>
      <w:r>
        <w:rPr>
          <w:sz w:val="18"/>
        </w:rPr>
        <w:t>el</w:t>
      </w:r>
      <w:r>
        <w:rPr>
          <w:spacing w:val="-24"/>
          <w:sz w:val="18"/>
        </w:rPr>
        <w:t> </w:t>
      </w:r>
      <w:r>
        <w:rPr>
          <w:sz w:val="18"/>
        </w:rPr>
        <w:t>siglo</w:t>
      </w:r>
      <w:r>
        <w:rPr>
          <w:spacing w:val="-24"/>
          <w:sz w:val="18"/>
        </w:rPr>
        <w:t> </w:t>
      </w:r>
      <w:r>
        <w:rPr>
          <w:sz w:val="18"/>
        </w:rPr>
        <w:t>XVI</w:t>
      </w:r>
      <w:r>
        <w:rPr>
          <w:spacing w:val="-24"/>
          <w:sz w:val="18"/>
        </w:rPr>
        <w:t> </w:t>
      </w:r>
      <w:r>
        <w:rPr>
          <w:sz w:val="18"/>
        </w:rPr>
        <w:t>y</w:t>
      </w:r>
      <w:r>
        <w:rPr>
          <w:spacing w:val="-24"/>
          <w:sz w:val="18"/>
        </w:rPr>
        <w:t> </w:t>
      </w:r>
      <w:r>
        <w:rPr>
          <w:sz w:val="18"/>
        </w:rPr>
        <w:t>cómo</w:t>
      </w:r>
      <w:r>
        <w:rPr>
          <w:spacing w:val="-24"/>
          <w:sz w:val="18"/>
        </w:rPr>
        <w:t> </w:t>
      </w:r>
      <w:r>
        <w:rPr>
          <w:sz w:val="18"/>
        </w:rPr>
        <w:t>varios</w:t>
      </w:r>
      <w:r>
        <w:rPr>
          <w:spacing w:val="-24"/>
          <w:sz w:val="18"/>
        </w:rPr>
        <w:t> </w:t>
      </w:r>
      <w:r>
        <w:rPr>
          <w:sz w:val="18"/>
        </w:rPr>
        <w:t>de</w:t>
      </w:r>
      <w:r>
        <w:rPr>
          <w:spacing w:val="-24"/>
          <w:sz w:val="18"/>
        </w:rPr>
        <w:t> </w:t>
      </w:r>
      <w:r>
        <w:rPr>
          <w:sz w:val="18"/>
        </w:rPr>
        <w:t>los</w:t>
      </w:r>
      <w:r>
        <w:rPr>
          <w:spacing w:val="-24"/>
          <w:sz w:val="18"/>
        </w:rPr>
        <w:t> </w:t>
      </w:r>
      <w:r>
        <w:rPr>
          <w:sz w:val="18"/>
        </w:rPr>
        <w:t>evangelizadores</w:t>
      </w:r>
      <w:r>
        <w:rPr>
          <w:spacing w:val="-24"/>
          <w:sz w:val="18"/>
        </w:rPr>
        <w:t> </w:t>
      </w:r>
      <w:r>
        <w:rPr>
          <w:sz w:val="18"/>
        </w:rPr>
        <w:t>de</w:t>
      </w:r>
      <w:r>
        <w:rPr>
          <w:spacing w:val="-24"/>
          <w:sz w:val="18"/>
        </w:rPr>
        <w:t> </w:t>
      </w:r>
      <w:r>
        <w:rPr>
          <w:sz w:val="18"/>
        </w:rPr>
        <w:t>la Nueva</w:t>
      </w:r>
      <w:r>
        <w:rPr>
          <w:spacing w:val="-23"/>
          <w:sz w:val="18"/>
        </w:rPr>
        <w:t> </w:t>
      </w:r>
      <w:r>
        <w:rPr>
          <w:sz w:val="18"/>
        </w:rPr>
        <w:t>España</w:t>
      </w:r>
      <w:r>
        <w:rPr>
          <w:spacing w:val="-23"/>
          <w:sz w:val="18"/>
        </w:rPr>
        <w:t> </w:t>
      </w:r>
      <w:r>
        <w:rPr>
          <w:sz w:val="18"/>
        </w:rPr>
        <w:t>estuvieron</w:t>
      </w:r>
      <w:r>
        <w:rPr>
          <w:spacing w:val="-23"/>
          <w:sz w:val="18"/>
        </w:rPr>
        <w:t> </w:t>
      </w:r>
      <w:r>
        <w:rPr>
          <w:sz w:val="18"/>
        </w:rPr>
        <w:t>insertados</w:t>
      </w:r>
      <w:r>
        <w:rPr>
          <w:spacing w:val="-23"/>
          <w:sz w:val="18"/>
        </w:rPr>
        <w:t> </w:t>
      </w:r>
      <w:r>
        <w:rPr>
          <w:sz w:val="18"/>
        </w:rPr>
        <w:t>dentro</w:t>
      </w:r>
      <w:r>
        <w:rPr>
          <w:spacing w:val="-23"/>
          <w:sz w:val="18"/>
        </w:rPr>
        <w:t> </w:t>
      </w:r>
      <w:r>
        <w:rPr>
          <w:sz w:val="18"/>
        </w:rPr>
        <w:t>de</w:t>
      </w:r>
      <w:r>
        <w:rPr>
          <w:spacing w:val="-23"/>
          <w:sz w:val="18"/>
        </w:rPr>
        <w:t> </w:t>
      </w:r>
      <w:r>
        <w:rPr>
          <w:sz w:val="18"/>
        </w:rPr>
        <w:t>estas</w:t>
      </w:r>
      <w:r>
        <w:rPr>
          <w:spacing w:val="-23"/>
          <w:sz w:val="18"/>
        </w:rPr>
        <w:t> </w:t>
      </w:r>
      <w:r>
        <w:rPr>
          <w:sz w:val="18"/>
        </w:rPr>
        <w:t>ideas</w:t>
      </w:r>
      <w:r>
        <w:rPr>
          <w:spacing w:val="-23"/>
          <w:sz w:val="18"/>
        </w:rPr>
        <w:t> </w:t>
      </w:r>
      <w:r>
        <w:rPr>
          <w:sz w:val="18"/>
        </w:rPr>
        <w:t>de</w:t>
      </w:r>
      <w:r>
        <w:rPr>
          <w:spacing w:val="-23"/>
          <w:sz w:val="18"/>
        </w:rPr>
        <w:t> </w:t>
      </w:r>
      <w:r>
        <w:rPr>
          <w:sz w:val="18"/>
        </w:rPr>
        <w:t>impulsar</w:t>
      </w:r>
      <w:r>
        <w:rPr>
          <w:spacing w:val="-23"/>
          <w:sz w:val="18"/>
        </w:rPr>
        <w:t> </w:t>
      </w:r>
      <w:r>
        <w:rPr>
          <w:sz w:val="18"/>
        </w:rPr>
        <w:t>acciones</w:t>
      </w:r>
      <w:r>
        <w:rPr>
          <w:spacing w:val="-23"/>
          <w:sz w:val="18"/>
        </w:rPr>
        <w:t> </w:t>
      </w:r>
      <w:r>
        <w:rPr>
          <w:sz w:val="18"/>
        </w:rPr>
        <w:t>relacionadas</w:t>
      </w:r>
      <w:r>
        <w:rPr>
          <w:spacing w:val="-23"/>
          <w:sz w:val="18"/>
        </w:rPr>
        <w:t> </w:t>
      </w:r>
      <w:r>
        <w:rPr>
          <w:sz w:val="18"/>
        </w:rPr>
        <w:t>con</w:t>
      </w:r>
      <w:r>
        <w:rPr>
          <w:spacing w:val="-23"/>
          <w:sz w:val="18"/>
        </w:rPr>
        <w:t> </w:t>
      </w:r>
      <w:r>
        <w:rPr>
          <w:sz w:val="18"/>
        </w:rPr>
        <w:t>el</w:t>
      </w:r>
      <w:r>
        <w:rPr>
          <w:spacing w:val="-23"/>
          <w:sz w:val="18"/>
        </w:rPr>
        <w:t> </w:t>
      </w:r>
      <w:r>
        <w:rPr>
          <w:sz w:val="18"/>
        </w:rPr>
        <w:t>ideal </w:t>
      </w:r>
      <w:r>
        <w:rPr>
          <w:w w:val="90"/>
          <w:sz w:val="18"/>
        </w:rPr>
        <w:t>evangélico</w:t>
      </w:r>
      <w:r>
        <w:rPr>
          <w:spacing w:val="7"/>
          <w:w w:val="90"/>
          <w:sz w:val="18"/>
        </w:rPr>
        <w:t> </w:t>
      </w:r>
      <w:r>
        <w:rPr>
          <w:w w:val="90"/>
          <w:sz w:val="18"/>
        </w:rPr>
        <w:t>primitivo.</w:t>
      </w:r>
    </w:p>
    <w:p>
      <w:pPr>
        <w:spacing w:before="69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52  </w:t>
      </w:r>
      <w:r>
        <w:rPr>
          <w:sz w:val="18"/>
        </w:rPr>
        <w:t>Guillermina Ramírez, </w:t>
      </w:r>
      <w:r>
        <w:rPr>
          <w:rFonts w:ascii="Palatino Linotype" w:hAnsi="Palatino Linotype"/>
          <w:i/>
          <w:sz w:val="18"/>
        </w:rPr>
        <w:t>Op. cit., </w:t>
      </w:r>
      <w:r>
        <w:rPr>
          <w:sz w:val="18"/>
        </w:rPr>
        <w:t>p. 83.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53    </w:t>
      </w:r>
      <w:r>
        <w:rPr>
          <w:w w:val="95"/>
          <w:sz w:val="18"/>
        </w:rPr>
        <w:t>Elena Isabel Estrada de Gerlero, </w:t>
      </w:r>
      <w:r>
        <w:rPr>
          <w:rFonts w:ascii="Palatino Linotype" w:hAnsi="Palatino Linotype"/>
          <w:i/>
          <w:w w:val="95"/>
          <w:sz w:val="18"/>
        </w:rPr>
        <w:t>Muros, sargas y papeles, </w:t>
      </w:r>
      <w:r>
        <w:rPr>
          <w:w w:val="95"/>
          <w:sz w:val="18"/>
        </w:rPr>
        <w:t>UNAM, México, 2011, p. 319.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9"/>
        <w:ind w:left="120" w:right="0" w:firstLine="2559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históricos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sociales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condicionantes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edificios</w:t>
        <w:tab/>
      </w:r>
      <w:r>
        <w:rPr>
          <w:color w:val="AC883A"/>
          <w:w w:val="85"/>
          <w:sz w:val="22"/>
        </w:rPr>
        <w:t>51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/>
        <w:jc w:val="both"/>
      </w:pPr>
      <w:r>
        <w:rPr>
          <w:spacing w:val="2"/>
        </w:rPr>
        <w:t>agregar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este</w:t>
      </w:r>
      <w:r>
        <w:rPr>
          <w:spacing w:val="-31"/>
        </w:rPr>
        <w:t> </w:t>
      </w:r>
      <w:r>
        <w:rPr/>
        <w:t>personaje,</w:t>
      </w:r>
      <w:r>
        <w:rPr>
          <w:spacing w:val="-31"/>
        </w:rPr>
        <w:t> </w:t>
      </w:r>
      <w:r>
        <w:rPr/>
        <w:t>probablemente,</w:t>
      </w:r>
      <w:r>
        <w:rPr>
          <w:spacing w:val="-31"/>
        </w:rPr>
        <w:t> </w:t>
      </w:r>
      <w:r>
        <w:rPr/>
        <w:t>tenía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su</w:t>
      </w:r>
      <w:r>
        <w:rPr>
          <w:spacing w:val="-31"/>
        </w:rPr>
        <w:t> </w:t>
      </w:r>
      <w:r>
        <w:rPr/>
        <w:t>recuerdo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reino</w:t>
      </w:r>
      <w:r>
        <w:rPr>
          <w:spacing w:val="-31"/>
        </w:rPr>
        <w:t> </w:t>
      </w:r>
      <w:r>
        <w:rPr/>
        <w:t>de </w:t>
      </w:r>
      <w:r>
        <w:rPr>
          <w:spacing w:val="3"/>
        </w:rPr>
        <w:t>Castilla,</w:t>
      </w:r>
      <w:r>
        <w:rPr>
          <w:spacing w:val="-42"/>
        </w:rPr>
        <w:t> </w:t>
      </w:r>
      <w:r>
        <w:rPr>
          <w:spacing w:val="2"/>
        </w:rPr>
        <w:t>una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>
          <w:spacing w:val="2"/>
        </w:rPr>
        <w:t>las</w:t>
      </w:r>
      <w:r>
        <w:rPr>
          <w:spacing w:val="-42"/>
        </w:rPr>
        <w:t> </w:t>
      </w:r>
      <w:r>
        <w:rPr/>
        <w:t>zonas</w:t>
      </w:r>
      <w:r>
        <w:rPr>
          <w:spacing w:val="-42"/>
        </w:rPr>
        <w:t> </w:t>
      </w:r>
      <w:r>
        <w:rPr/>
        <w:t>europeas</w:t>
      </w:r>
      <w:r>
        <w:rPr>
          <w:spacing w:val="-42"/>
        </w:rPr>
        <w:t> </w:t>
      </w:r>
      <w:r>
        <w:rPr/>
        <w:t>con</w:t>
      </w:r>
      <w:r>
        <w:rPr>
          <w:spacing w:val="-42"/>
        </w:rPr>
        <w:t> </w:t>
      </w:r>
      <w:r>
        <w:rPr/>
        <w:t>mayor</w:t>
      </w:r>
      <w:r>
        <w:rPr>
          <w:spacing w:val="-42"/>
        </w:rPr>
        <w:t> </w:t>
      </w:r>
      <w:r>
        <w:rPr/>
        <w:t>densidad</w:t>
      </w:r>
      <w:r>
        <w:rPr>
          <w:spacing w:val="-42"/>
        </w:rPr>
        <w:t> </w:t>
      </w:r>
      <w:r>
        <w:rPr>
          <w:spacing w:val="2"/>
        </w:rPr>
        <w:t>urbana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Europa de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época.</w:t>
      </w:r>
      <w:r>
        <w:rPr>
          <w:spacing w:val="-45"/>
        </w:rPr>
        <w:t> </w:t>
      </w:r>
      <w:r>
        <w:rPr/>
        <w:t>Para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obispo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Michoacán,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dispersión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población</w:t>
      </w:r>
      <w:r>
        <w:rPr>
          <w:spacing w:val="-45"/>
        </w:rPr>
        <w:t> </w:t>
      </w:r>
      <w:r>
        <w:rPr>
          <w:spacing w:val="2"/>
        </w:rPr>
        <w:t>taras- </w:t>
      </w:r>
      <w:r>
        <w:rPr/>
        <w:t>ca</w:t>
      </w:r>
      <w:r>
        <w:rPr>
          <w:spacing w:val="-40"/>
        </w:rPr>
        <w:t> </w:t>
      </w:r>
      <w:r>
        <w:rPr/>
        <w:t>era</w:t>
      </w:r>
      <w:r>
        <w:rPr>
          <w:spacing w:val="-40"/>
        </w:rPr>
        <w:t> </w:t>
      </w:r>
      <w:r>
        <w:rPr>
          <w:spacing w:val="3"/>
        </w:rPr>
        <w:t>un</w:t>
      </w:r>
      <w:r>
        <w:rPr>
          <w:spacing w:val="-40"/>
        </w:rPr>
        <w:t> </w:t>
      </w:r>
      <w:r>
        <w:rPr/>
        <w:t>impedimento</w:t>
      </w:r>
      <w:r>
        <w:rPr>
          <w:spacing w:val="-40"/>
        </w:rPr>
        <w:t> </w:t>
      </w:r>
      <w:r>
        <w:rPr/>
        <w:t>para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buena</w:t>
      </w:r>
      <w:r>
        <w:rPr>
          <w:spacing w:val="-40"/>
        </w:rPr>
        <w:t> </w:t>
      </w:r>
      <w:r>
        <w:rPr>
          <w:spacing w:val="2"/>
        </w:rPr>
        <w:t>administración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los</w:t>
      </w:r>
      <w:r>
        <w:rPr>
          <w:spacing w:val="-40"/>
        </w:rPr>
        <w:t> </w:t>
      </w:r>
      <w:r>
        <w:rPr/>
        <w:t>sacramentos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/>
        <w:t>el </w:t>
      </w:r>
      <w:r>
        <w:rPr>
          <w:w w:val="95"/>
        </w:rPr>
        <w:t>apego</w:t>
      </w:r>
      <w:r>
        <w:rPr>
          <w:spacing w:val="-19"/>
          <w:w w:val="95"/>
        </w:rPr>
        <w:t> </w:t>
      </w:r>
      <w:r>
        <w:rPr>
          <w:w w:val="95"/>
        </w:rPr>
        <w:t>a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vida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cristiana.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palabras</w:t>
      </w:r>
      <w:r>
        <w:rPr>
          <w:spacing w:val="-19"/>
          <w:w w:val="95"/>
        </w:rPr>
        <w:t> </w:t>
      </w:r>
      <w:r>
        <w:rPr>
          <w:w w:val="95"/>
        </w:rPr>
        <w:t>del</w:t>
      </w:r>
      <w:r>
        <w:rPr>
          <w:spacing w:val="-19"/>
          <w:w w:val="95"/>
        </w:rPr>
        <w:t> </w:t>
      </w:r>
      <w:r>
        <w:rPr>
          <w:w w:val="95"/>
        </w:rPr>
        <w:t>propio</w:t>
      </w:r>
      <w:r>
        <w:rPr>
          <w:spacing w:val="-19"/>
          <w:w w:val="95"/>
        </w:rPr>
        <w:t> </w:t>
      </w:r>
      <w:r>
        <w:rPr>
          <w:w w:val="95"/>
        </w:rPr>
        <w:t>Vasco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Quiroga:</w:t>
      </w:r>
    </w:p>
    <w:p>
      <w:pPr>
        <w:pStyle w:val="BodyText"/>
        <w:spacing w:before="5"/>
      </w:pPr>
    </w:p>
    <w:p>
      <w:pPr>
        <w:spacing w:line="340" w:lineRule="auto" w:before="0"/>
        <w:ind w:left="687" w:right="107" w:firstLine="0"/>
        <w:jc w:val="both"/>
        <w:rPr>
          <w:sz w:val="13"/>
        </w:rPr>
      </w:pPr>
      <w:r>
        <w:rPr>
          <w:sz w:val="22"/>
        </w:rPr>
        <w:t>[…]</w:t>
      </w:r>
      <w:r>
        <w:rPr>
          <w:spacing w:val="-34"/>
          <w:sz w:val="22"/>
        </w:rPr>
        <w:t> </w:t>
      </w:r>
      <w:r>
        <w:rPr>
          <w:spacing w:val="-3"/>
          <w:sz w:val="22"/>
        </w:rPr>
        <w:t>Pascuaro,</w:t>
      </w:r>
      <w:r>
        <w:rPr>
          <w:spacing w:val="-34"/>
          <w:sz w:val="22"/>
        </w:rPr>
        <w:t> </w:t>
      </w:r>
      <w:r>
        <w:rPr>
          <w:sz w:val="22"/>
        </w:rPr>
        <w:t>donde</w:t>
      </w:r>
      <w:r>
        <w:rPr>
          <w:spacing w:val="-34"/>
          <w:sz w:val="22"/>
        </w:rPr>
        <w:t> </w:t>
      </w:r>
      <w:r>
        <w:rPr>
          <w:sz w:val="22"/>
        </w:rPr>
        <w:t>por</w:t>
      </w:r>
      <w:r>
        <w:rPr>
          <w:spacing w:val="-34"/>
          <w:sz w:val="22"/>
        </w:rPr>
        <w:t> </w:t>
      </w:r>
      <w:r>
        <w:rPr>
          <w:sz w:val="22"/>
        </w:rPr>
        <w:t>mandato</w:t>
      </w:r>
      <w:r>
        <w:rPr>
          <w:spacing w:val="-34"/>
          <w:sz w:val="22"/>
        </w:rPr>
        <w:t> </w:t>
      </w:r>
      <w:r>
        <w:rPr>
          <w:sz w:val="22"/>
        </w:rPr>
        <w:t>de</w:t>
      </w:r>
      <w:r>
        <w:rPr>
          <w:spacing w:val="-34"/>
          <w:sz w:val="22"/>
        </w:rPr>
        <w:t> </w:t>
      </w:r>
      <w:r>
        <w:rPr>
          <w:sz w:val="22"/>
        </w:rPr>
        <w:t>su</w:t>
      </w:r>
      <w:r>
        <w:rPr>
          <w:spacing w:val="-34"/>
          <w:sz w:val="22"/>
        </w:rPr>
        <w:t> </w:t>
      </w:r>
      <w:r>
        <w:rPr>
          <w:sz w:val="22"/>
        </w:rPr>
        <w:t>cesárea</w:t>
      </w:r>
      <w:r>
        <w:rPr>
          <w:spacing w:val="-34"/>
          <w:sz w:val="22"/>
        </w:rPr>
        <w:t> </w:t>
      </w:r>
      <w:r>
        <w:rPr>
          <w:sz w:val="22"/>
        </w:rPr>
        <w:t>y</w:t>
      </w:r>
      <w:r>
        <w:rPr>
          <w:spacing w:val="-34"/>
          <w:sz w:val="22"/>
        </w:rPr>
        <w:t> </w:t>
      </w:r>
      <w:r>
        <w:rPr>
          <w:sz w:val="22"/>
        </w:rPr>
        <w:t>católica</w:t>
      </w:r>
      <w:r>
        <w:rPr>
          <w:spacing w:val="-34"/>
          <w:sz w:val="22"/>
        </w:rPr>
        <w:t> </w:t>
      </w:r>
      <w:r>
        <w:rPr>
          <w:sz w:val="22"/>
        </w:rPr>
        <w:t>majestad</w:t>
      </w:r>
      <w:r>
        <w:rPr>
          <w:spacing w:val="-34"/>
          <w:sz w:val="22"/>
        </w:rPr>
        <w:t> </w:t>
      </w:r>
      <w:r>
        <w:rPr>
          <w:sz w:val="22"/>
        </w:rPr>
        <w:t>ya</w:t>
      </w:r>
      <w:r>
        <w:rPr>
          <w:spacing w:val="-34"/>
          <w:sz w:val="22"/>
        </w:rPr>
        <w:t> </w:t>
      </w:r>
      <w:r>
        <w:rPr>
          <w:sz w:val="22"/>
        </w:rPr>
        <w:t>se</w:t>
      </w:r>
      <w:r>
        <w:rPr>
          <w:spacing w:val="-34"/>
          <w:sz w:val="22"/>
        </w:rPr>
        <w:t> </w:t>
      </w:r>
      <w:r>
        <w:rPr>
          <w:sz w:val="22"/>
        </w:rPr>
        <w:t>comienza a</w:t>
      </w:r>
      <w:r>
        <w:rPr>
          <w:spacing w:val="-15"/>
          <w:sz w:val="22"/>
        </w:rPr>
        <w:t> </w:t>
      </w:r>
      <w:r>
        <w:rPr>
          <w:sz w:val="22"/>
        </w:rPr>
        <w:t>fundar</w:t>
      </w:r>
      <w:r>
        <w:rPr>
          <w:spacing w:val="-15"/>
          <w:sz w:val="22"/>
        </w:rPr>
        <w:t> </w:t>
      </w:r>
      <w:r>
        <w:rPr>
          <w:sz w:val="22"/>
        </w:rPr>
        <w:t>y</w:t>
      </w:r>
      <w:r>
        <w:rPr>
          <w:spacing w:val="-15"/>
          <w:sz w:val="22"/>
        </w:rPr>
        <w:t> </w:t>
      </w:r>
      <w:r>
        <w:rPr>
          <w:sz w:val="22"/>
        </w:rPr>
        <w:t>funda</w:t>
      </w:r>
      <w:r>
        <w:rPr>
          <w:spacing w:val="-15"/>
          <w:sz w:val="22"/>
        </w:rPr>
        <w:t> </w:t>
      </w:r>
      <w:r>
        <w:rPr>
          <w:sz w:val="22"/>
        </w:rPr>
        <w:t>la</w:t>
      </w:r>
      <w:r>
        <w:rPr>
          <w:spacing w:val="-15"/>
          <w:sz w:val="22"/>
        </w:rPr>
        <w:t> </w:t>
      </w:r>
      <w:r>
        <w:rPr>
          <w:sz w:val="22"/>
        </w:rPr>
        <w:t>dicha</w:t>
      </w:r>
      <w:r>
        <w:rPr>
          <w:spacing w:val="-15"/>
          <w:sz w:val="22"/>
        </w:rPr>
        <w:t> </w:t>
      </w:r>
      <w:r>
        <w:rPr>
          <w:sz w:val="22"/>
        </w:rPr>
        <w:t>ciudad</w:t>
      </w:r>
      <w:r>
        <w:rPr>
          <w:spacing w:val="-15"/>
          <w:sz w:val="22"/>
        </w:rPr>
        <w:t> </w:t>
      </w:r>
      <w:r>
        <w:rPr>
          <w:sz w:val="22"/>
        </w:rPr>
        <w:t>de</w:t>
      </w:r>
      <w:r>
        <w:rPr>
          <w:spacing w:val="-15"/>
          <w:sz w:val="22"/>
        </w:rPr>
        <w:t> </w:t>
      </w:r>
      <w:r>
        <w:rPr>
          <w:sz w:val="22"/>
        </w:rPr>
        <w:t>Mechuacán</w:t>
      </w:r>
      <w:r>
        <w:rPr>
          <w:spacing w:val="-15"/>
          <w:sz w:val="22"/>
        </w:rPr>
        <w:t> </w:t>
      </w:r>
      <w:r>
        <w:rPr>
          <w:sz w:val="22"/>
        </w:rPr>
        <w:t>en</w:t>
      </w:r>
      <w:r>
        <w:rPr>
          <w:spacing w:val="-15"/>
          <w:sz w:val="22"/>
        </w:rPr>
        <w:t> </w:t>
      </w:r>
      <w:r>
        <w:rPr>
          <w:sz w:val="22"/>
        </w:rPr>
        <w:t>forma</w:t>
      </w:r>
      <w:r>
        <w:rPr>
          <w:spacing w:val="-15"/>
          <w:sz w:val="22"/>
        </w:rPr>
        <w:t> </w:t>
      </w:r>
      <w:r>
        <w:rPr>
          <w:sz w:val="22"/>
        </w:rPr>
        <w:t>de</w:t>
      </w:r>
      <w:r>
        <w:rPr>
          <w:spacing w:val="-15"/>
          <w:sz w:val="22"/>
        </w:rPr>
        <w:t> </w:t>
      </w:r>
      <w:r>
        <w:rPr>
          <w:sz w:val="22"/>
        </w:rPr>
        <w:t>buena</w:t>
      </w:r>
      <w:r>
        <w:rPr>
          <w:spacing w:val="-15"/>
          <w:sz w:val="22"/>
        </w:rPr>
        <w:t> </w:t>
      </w:r>
      <w:r>
        <w:rPr>
          <w:sz w:val="22"/>
        </w:rPr>
        <w:t>policía,</w:t>
      </w:r>
      <w:r>
        <w:rPr>
          <w:spacing w:val="-15"/>
          <w:sz w:val="22"/>
        </w:rPr>
        <w:t> </w:t>
      </w:r>
      <w:r>
        <w:rPr>
          <w:sz w:val="22"/>
        </w:rPr>
        <w:t>y</w:t>
      </w:r>
      <w:r>
        <w:rPr>
          <w:spacing w:val="-15"/>
          <w:sz w:val="22"/>
        </w:rPr>
        <w:t> </w:t>
      </w:r>
      <w:r>
        <w:rPr>
          <w:sz w:val="22"/>
        </w:rPr>
        <w:t>está señalado</w:t>
      </w:r>
      <w:r>
        <w:rPr>
          <w:spacing w:val="-9"/>
          <w:sz w:val="22"/>
        </w:rPr>
        <w:t> </w:t>
      </w:r>
      <w:r>
        <w:rPr>
          <w:sz w:val="22"/>
        </w:rPr>
        <w:t>y</w:t>
      </w:r>
      <w:r>
        <w:rPr>
          <w:spacing w:val="-9"/>
          <w:sz w:val="22"/>
        </w:rPr>
        <w:t> </w:t>
      </w:r>
      <w:r>
        <w:rPr>
          <w:sz w:val="22"/>
        </w:rPr>
        <w:t>tomado</w:t>
      </w:r>
      <w:r>
        <w:rPr>
          <w:spacing w:val="-9"/>
          <w:sz w:val="22"/>
        </w:rPr>
        <w:t> </w:t>
      </w:r>
      <w:r>
        <w:rPr>
          <w:sz w:val="22"/>
        </w:rPr>
        <w:t>sitio</w:t>
      </w:r>
      <w:r>
        <w:rPr>
          <w:spacing w:val="-9"/>
          <w:sz w:val="22"/>
        </w:rPr>
        <w:t> </w:t>
      </w:r>
      <w:r>
        <w:rPr>
          <w:sz w:val="22"/>
        </w:rPr>
        <w:t>para</w:t>
      </w:r>
      <w:r>
        <w:rPr>
          <w:spacing w:val="-9"/>
          <w:sz w:val="22"/>
        </w:rPr>
        <w:t> </w:t>
      </w:r>
      <w:r>
        <w:rPr>
          <w:sz w:val="22"/>
        </w:rPr>
        <w:t>edificar</w:t>
      </w:r>
      <w:r>
        <w:rPr>
          <w:spacing w:val="-9"/>
          <w:sz w:val="22"/>
        </w:rPr>
        <w:t> </w:t>
      </w:r>
      <w:r>
        <w:rPr>
          <w:sz w:val="22"/>
        </w:rPr>
        <w:t>la</w:t>
      </w:r>
      <w:r>
        <w:rPr>
          <w:spacing w:val="-9"/>
          <w:sz w:val="22"/>
        </w:rPr>
        <w:t> </w:t>
      </w:r>
      <w:r>
        <w:rPr>
          <w:sz w:val="22"/>
        </w:rPr>
        <w:t>iglesia</w:t>
      </w:r>
      <w:r>
        <w:rPr>
          <w:spacing w:val="-9"/>
          <w:sz w:val="22"/>
        </w:rPr>
        <w:t> </w:t>
      </w:r>
      <w:r>
        <w:rPr>
          <w:sz w:val="22"/>
        </w:rPr>
        <w:t>catedral,</w:t>
      </w:r>
      <w:r>
        <w:rPr>
          <w:spacing w:val="-9"/>
          <w:sz w:val="22"/>
        </w:rPr>
        <w:t> </w:t>
      </w:r>
      <w:r>
        <w:rPr>
          <w:sz w:val="22"/>
        </w:rPr>
        <w:t>so</w:t>
      </w:r>
      <w:r>
        <w:rPr>
          <w:spacing w:val="-9"/>
          <w:sz w:val="22"/>
        </w:rPr>
        <w:t> </w:t>
      </w:r>
      <w:r>
        <w:rPr>
          <w:sz w:val="22"/>
        </w:rPr>
        <w:t>la</w:t>
      </w:r>
      <w:r>
        <w:rPr>
          <w:spacing w:val="-9"/>
          <w:sz w:val="22"/>
        </w:rPr>
        <w:t> </w:t>
      </w:r>
      <w:r>
        <w:rPr>
          <w:sz w:val="22"/>
        </w:rPr>
        <w:t>invocación</w:t>
      </w:r>
      <w:r>
        <w:rPr>
          <w:spacing w:val="-9"/>
          <w:sz w:val="22"/>
        </w:rPr>
        <w:t> </w:t>
      </w:r>
      <w:r>
        <w:rPr>
          <w:sz w:val="22"/>
        </w:rPr>
        <w:t>de</w:t>
      </w:r>
      <w:r>
        <w:rPr>
          <w:spacing w:val="-9"/>
          <w:sz w:val="22"/>
        </w:rPr>
        <w:t> </w:t>
      </w:r>
      <w:r>
        <w:rPr>
          <w:sz w:val="22"/>
        </w:rPr>
        <w:t>San </w:t>
      </w:r>
      <w:r>
        <w:rPr>
          <w:w w:val="95"/>
          <w:sz w:val="22"/>
        </w:rPr>
        <w:t>Salvador,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para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allí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se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junten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los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naturales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todos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los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barrios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familias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sujetos de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ella</w:t>
      </w:r>
      <w:r>
        <w:rPr>
          <w:spacing w:val="-13"/>
          <w:w w:val="95"/>
          <w:sz w:val="22"/>
        </w:rPr>
        <w:t> </w:t>
      </w:r>
      <w:r>
        <w:rPr>
          <w:spacing w:val="-3"/>
          <w:w w:val="95"/>
          <w:sz w:val="22"/>
        </w:rPr>
        <w:t>(que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viven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desparramados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bestialmente,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por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los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campos),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orden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política, y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por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otra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parte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hacia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levante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barrio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los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españoles,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para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merezca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ser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ciudad cabeza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obispado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merezca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tener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iglesia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catedral.</w:t>
      </w:r>
      <w:r>
        <w:rPr>
          <w:w w:val="95"/>
          <w:position w:val="7"/>
          <w:sz w:val="13"/>
        </w:rPr>
        <w:t>54</w:t>
      </w:r>
    </w:p>
    <w:p>
      <w:pPr>
        <w:pStyle w:val="BodyText"/>
        <w:spacing w:before="5"/>
        <w:rPr>
          <w:sz w:val="18"/>
        </w:rPr>
      </w:pPr>
    </w:p>
    <w:p>
      <w:pPr>
        <w:pStyle w:val="BodyText"/>
        <w:spacing w:line="273" w:lineRule="auto"/>
        <w:ind w:left="120" w:right="107" w:firstLine="453"/>
        <w:jc w:val="both"/>
      </w:pPr>
      <w:r>
        <w:rPr/>
        <w:t>Lo</w:t>
      </w:r>
      <w:r>
        <w:rPr>
          <w:spacing w:val="-49"/>
        </w:rPr>
        <w:t> </w:t>
      </w:r>
      <w:r>
        <w:rPr/>
        <w:t>más</w:t>
      </w:r>
      <w:r>
        <w:rPr>
          <w:spacing w:val="-49"/>
        </w:rPr>
        <w:t> </w:t>
      </w:r>
      <w:r>
        <w:rPr>
          <w:spacing w:val="-4"/>
        </w:rPr>
        <w:t>probable</w:t>
      </w:r>
      <w:r>
        <w:rPr>
          <w:spacing w:val="-49"/>
        </w:rPr>
        <w:t> </w:t>
      </w:r>
      <w:r>
        <w:rPr/>
        <w:t>es</w:t>
      </w:r>
      <w:r>
        <w:rPr>
          <w:spacing w:val="-49"/>
        </w:rPr>
        <w:t> </w:t>
      </w:r>
      <w:r>
        <w:rPr/>
        <w:t>que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/>
        <w:t>un</w:t>
      </w:r>
      <w:r>
        <w:rPr>
          <w:spacing w:val="-49"/>
        </w:rPr>
        <w:t> </w:t>
      </w:r>
      <w:r>
        <w:rPr/>
        <w:t>principio</w:t>
      </w:r>
      <w:r>
        <w:rPr>
          <w:spacing w:val="-49"/>
        </w:rPr>
        <w:t> </w:t>
      </w:r>
      <w:r>
        <w:rPr/>
        <w:t>se</w:t>
      </w:r>
      <w:r>
        <w:rPr>
          <w:spacing w:val="-49"/>
        </w:rPr>
        <w:t> </w:t>
      </w:r>
      <w:r>
        <w:rPr/>
        <w:t>pretendiera</w:t>
      </w:r>
      <w:r>
        <w:rPr>
          <w:spacing w:val="-49"/>
        </w:rPr>
        <w:t> </w:t>
      </w:r>
      <w:r>
        <w:rPr/>
        <w:t>que</w:t>
      </w:r>
      <w:r>
        <w:rPr>
          <w:spacing w:val="-49"/>
        </w:rPr>
        <w:t> </w:t>
      </w:r>
      <w:r>
        <w:rPr/>
        <w:t>Pátzcuaro</w:t>
      </w:r>
      <w:r>
        <w:rPr>
          <w:spacing w:val="-49"/>
        </w:rPr>
        <w:t> </w:t>
      </w:r>
      <w:r>
        <w:rPr/>
        <w:t>fue- </w:t>
      </w:r>
      <w:r>
        <w:rPr>
          <w:w w:val="95"/>
        </w:rPr>
        <w:t>ra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sólo</w:t>
      </w:r>
      <w:r>
        <w:rPr>
          <w:spacing w:val="-9"/>
          <w:w w:val="95"/>
        </w:rPr>
        <w:t> </w:t>
      </w:r>
      <w:r>
        <w:rPr>
          <w:w w:val="95"/>
        </w:rPr>
        <w:t>integrado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población</w:t>
      </w:r>
      <w:r>
        <w:rPr>
          <w:spacing w:val="-9"/>
          <w:w w:val="95"/>
        </w:rPr>
        <w:t> </w:t>
      </w:r>
      <w:r>
        <w:rPr>
          <w:w w:val="95"/>
        </w:rPr>
        <w:t>indígena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(los</w:t>
      </w:r>
      <w:r>
        <w:rPr>
          <w:spacing w:val="-9"/>
          <w:w w:val="95"/>
        </w:rPr>
        <w:t> </w:t>
      </w:r>
      <w:r>
        <w:rPr>
          <w:w w:val="95"/>
        </w:rPr>
        <w:t>constantes</w:t>
      </w:r>
      <w:r>
        <w:rPr>
          <w:spacing w:val="-9"/>
          <w:w w:val="95"/>
        </w:rPr>
        <w:t> </w:t>
      </w:r>
      <w:r>
        <w:rPr>
          <w:w w:val="95"/>
        </w:rPr>
        <w:t>abusos</w:t>
      </w:r>
      <w:r>
        <w:rPr>
          <w:spacing w:val="-9"/>
          <w:w w:val="95"/>
        </w:rPr>
        <w:t> </w:t>
      </w:r>
      <w:r>
        <w:rPr>
          <w:w w:val="95"/>
        </w:rPr>
        <w:t>presenciados </w:t>
      </w:r>
      <w:r>
        <w:rPr>
          <w:spacing w:val="-2"/>
        </w:rPr>
        <w:t>por</w:t>
      </w:r>
      <w:r>
        <w:rPr>
          <w:spacing w:val="-41"/>
        </w:rPr>
        <w:t> </w:t>
      </w:r>
      <w:r>
        <w:rPr>
          <w:spacing w:val="-4"/>
        </w:rPr>
        <w:t>Vasco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Quiroga</w:t>
      </w:r>
      <w:r>
        <w:rPr>
          <w:spacing w:val="-41"/>
        </w:rPr>
        <w:t> </w:t>
      </w:r>
      <w:r>
        <w:rPr/>
        <w:t>pudieron</w:t>
      </w:r>
      <w:r>
        <w:rPr>
          <w:spacing w:val="-41"/>
        </w:rPr>
        <w:t> </w:t>
      </w:r>
      <w:r>
        <w:rPr/>
        <w:t>inclinarlo</w:t>
      </w:r>
      <w:r>
        <w:rPr>
          <w:spacing w:val="-41"/>
        </w:rPr>
        <w:t> </w:t>
      </w:r>
      <w:r>
        <w:rPr/>
        <w:t>hacia</w:t>
      </w:r>
      <w:r>
        <w:rPr>
          <w:spacing w:val="-41"/>
        </w:rPr>
        <w:t> </w:t>
      </w:r>
      <w:r>
        <w:rPr/>
        <w:t>esta</w:t>
      </w:r>
      <w:r>
        <w:rPr>
          <w:spacing w:val="-41"/>
        </w:rPr>
        <w:t> </w:t>
      </w:r>
      <w:r>
        <w:rPr>
          <w:spacing w:val="-4"/>
        </w:rPr>
        <w:t>decisión);</w:t>
      </w:r>
      <w:r>
        <w:rPr>
          <w:spacing w:val="-41"/>
        </w:rPr>
        <w:t> </w:t>
      </w:r>
      <w:r>
        <w:rPr>
          <w:spacing w:val="-2"/>
        </w:rPr>
        <w:t>los</w:t>
      </w:r>
      <w:r>
        <w:rPr>
          <w:spacing w:val="-41"/>
        </w:rPr>
        <w:t> </w:t>
      </w:r>
      <w:r>
        <w:rPr/>
        <w:t>españoles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establecieron,</w:t>
      </w:r>
      <w:r>
        <w:rPr>
          <w:spacing w:val="-14"/>
          <w:w w:val="95"/>
        </w:rPr>
        <w:t> </w:t>
      </w:r>
      <w:r>
        <w:rPr>
          <w:w w:val="95"/>
        </w:rPr>
        <w:t>primeramente,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al</w:t>
      </w:r>
      <w:r>
        <w:rPr>
          <w:spacing w:val="-14"/>
          <w:w w:val="95"/>
        </w:rPr>
        <w:t> </w:t>
      </w:r>
      <w:r>
        <w:rPr>
          <w:w w:val="95"/>
        </w:rPr>
        <w:t>oriente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sede</w:t>
      </w:r>
      <w:r>
        <w:rPr>
          <w:spacing w:val="-14"/>
          <w:w w:val="95"/>
        </w:rPr>
        <w:t> </w:t>
      </w:r>
      <w:r>
        <w:rPr>
          <w:w w:val="95"/>
        </w:rPr>
        <w:t>catedralicia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un</w:t>
      </w:r>
      <w:r>
        <w:rPr>
          <w:spacing w:val="-14"/>
          <w:w w:val="95"/>
        </w:rPr>
        <w:t> </w:t>
      </w:r>
      <w:r>
        <w:rPr>
          <w:w w:val="95"/>
        </w:rPr>
        <w:t>barrio de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nombre</w:t>
      </w:r>
      <w:r>
        <w:rPr>
          <w:spacing w:val="-9"/>
          <w:w w:val="95"/>
        </w:rPr>
        <w:t> </w:t>
      </w:r>
      <w:r>
        <w:rPr>
          <w:rFonts w:ascii="Palatino Linotype" w:hAnsi="Palatino Linotype"/>
          <w:i/>
          <w:w w:val="95"/>
        </w:rPr>
        <w:t>Chapultepeque.</w:t>
      </w:r>
      <w:r>
        <w:rPr>
          <w:w w:val="95"/>
          <w:position w:val="9"/>
          <w:sz w:val="15"/>
        </w:rPr>
        <w:t>55</w:t>
      </w:r>
      <w:r>
        <w:rPr>
          <w:spacing w:val="18"/>
          <w:w w:val="95"/>
          <w:position w:val="9"/>
          <w:sz w:val="1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esta</w:t>
      </w:r>
      <w:r>
        <w:rPr>
          <w:spacing w:val="-9"/>
          <w:w w:val="95"/>
        </w:rPr>
        <w:t> </w:t>
      </w:r>
      <w:r>
        <w:rPr>
          <w:w w:val="95"/>
        </w:rPr>
        <w:t>primera</w:t>
      </w:r>
      <w:r>
        <w:rPr>
          <w:spacing w:val="-9"/>
          <w:w w:val="95"/>
        </w:rPr>
        <w:t> </w:t>
      </w:r>
      <w:r>
        <w:rPr>
          <w:w w:val="95"/>
        </w:rPr>
        <w:t>fundación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consideraba</w:t>
      </w:r>
      <w:r>
        <w:rPr>
          <w:spacing w:val="-9"/>
          <w:w w:val="95"/>
        </w:rPr>
        <w:t> </w:t>
      </w:r>
      <w:r>
        <w:rPr>
          <w:w w:val="95"/>
        </w:rPr>
        <w:t>nece- </w:t>
      </w:r>
      <w:r>
        <w:rPr/>
        <w:t>saria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separación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ambas</w:t>
      </w:r>
      <w:r>
        <w:rPr>
          <w:spacing w:val="-44"/>
        </w:rPr>
        <w:t> </w:t>
      </w:r>
      <w:r>
        <w:rPr/>
        <w:t>repúblicas</w:t>
      </w:r>
      <w:r>
        <w:rPr>
          <w:spacing w:val="-44"/>
        </w:rPr>
        <w:t> </w:t>
      </w:r>
      <w:r>
        <w:rPr/>
        <w:t>para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funcionamiento</w:t>
      </w:r>
      <w:r>
        <w:rPr>
          <w:spacing w:val="-44"/>
        </w:rPr>
        <w:t> </w:t>
      </w:r>
      <w:r>
        <w:rPr/>
        <w:t>adecuado</w:t>
      </w:r>
      <w:r>
        <w:rPr>
          <w:spacing w:val="-44"/>
        </w:rPr>
        <w:t> </w:t>
      </w:r>
      <w:r>
        <w:rPr/>
        <w:t>de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nueva</w:t>
      </w:r>
      <w:r>
        <w:rPr>
          <w:spacing w:val="-21"/>
          <w:w w:val="95"/>
        </w:rPr>
        <w:t> </w:t>
      </w:r>
      <w:r>
        <w:rPr>
          <w:w w:val="95"/>
        </w:rPr>
        <w:t>sociedad.</w:t>
      </w:r>
      <w:r>
        <w:rPr>
          <w:spacing w:val="-21"/>
          <w:w w:val="95"/>
        </w:rPr>
        <w:t> </w:t>
      </w:r>
      <w:r>
        <w:rPr>
          <w:w w:val="95"/>
        </w:rPr>
        <w:t>Anteriormente,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don</w:t>
      </w:r>
      <w:r>
        <w:rPr>
          <w:spacing w:val="-21"/>
          <w:w w:val="95"/>
        </w:rPr>
        <w:t> </w:t>
      </w:r>
      <w:r>
        <w:rPr>
          <w:spacing w:val="-4"/>
          <w:w w:val="95"/>
        </w:rPr>
        <w:t>Vasco</w:t>
      </w:r>
      <w:r>
        <w:rPr>
          <w:spacing w:val="-21"/>
          <w:w w:val="95"/>
        </w:rPr>
        <w:t> </w:t>
      </w:r>
      <w:r>
        <w:rPr>
          <w:w w:val="95"/>
        </w:rPr>
        <w:t>ya</w:t>
      </w:r>
      <w:r>
        <w:rPr>
          <w:spacing w:val="-21"/>
          <w:w w:val="95"/>
        </w:rPr>
        <w:t> </w:t>
      </w:r>
      <w:r>
        <w:rPr>
          <w:w w:val="95"/>
        </w:rPr>
        <w:t>había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propuesto</w:t>
      </w:r>
      <w:r>
        <w:rPr>
          <w:spacing w:val="-21"/>
          <w:w w:val="95"/>
        </w:rPr>
        <w:t> </w:t>
      </w:r>
      <w:r>
        <w:rPr>
          <w:w w:val="95"/>
        </w:rPr>
        <w:t>esta</w:t>
      </w:r>
      <w:r>
        <w:rPr>
          <w:spacing w:val="-21"/>
          <w:w w:val="95"/>
        </w:rPr>
        <w:t> </w:t>
      </w:r>
      <w:r>
        <w:rPr>
          <w:w w:val="95"/>
        </w:rPr>
        <w:t>división con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fundación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Granada</w:t>
      </w:r>
      <w:r>
        <w:rPr>
          <w:spacing w:val="-14"/>
          <w:w w:val="95"/>
        </w:rPr>
        <w:t> </w:t>
      </w:r>
      <w:r>
        <w:rPr>
          <w:w w:val="95"/>
        </w:rPr>
        <w:t>o</w:t>
      </w:r>
      <w:r>
        <w:rPr>
          <w:spacing w:val="-14"/>
          <w:w w:val="95"/>
        </w:rPr>
        <w:t> </w:t>
      </w:r>
      <w:r>
        <w:rPr>
          <w:w w:val="95"/>
        </w:rPr>
        <w:t>Nueva</w:t>
      </w:r>
      <w:r>
        <w:rPr>
          <w:spacing w:val="-14"/>
          <w:w w:val="95"/>
        </w:rPr>
        <w:t> </w:t>
      </w:r>
      <w:r>
        <w:rPr>
          <w:w w:val="95"/>
        </w:rPr>
        <w:t>Granada,</w:t>
      </w:r>
      <w:r>
        <w:rPr>
          <w:spacing w:val="-14"/>
          <w:w w:val="95"/>
        </w:rPr>
        <w:t> </w:t>
      </w:r>
      <w:r>
        <w:rPr>
          <w:w w:val="95"/>
        </w:rPr>
        <w:t>ciudad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españoles,</w:t>
      </w:r>
      <w:r>
        <w:rPr>
          <w:spacing w:val="-14"/>
          <w:w w:val="95"/>
        </w:rPr>
        <w:t> </w:t>
      </w:r>
      <w:r>
        <w:rPr>
          <w:w w:val="95"/>
        </w:rPr>
        <w:t>cercana a</w:t>
      </w:r>
      <w:r>
        <w:rPr>
          <w:spacing w:val="-14"/>
          <w:w w:val="95"/>
        </w:rPr>
        <w:t> </w:t>
      </w:r>
      <w:r>
        <w:rPr>
          <w:w w:val="95"/>
        </w:rPr>
        <w:t>Tzintzuntzan;</w:t>
      </w:r>
      <w:r>
        <w:rPr>
          <w:spacing w:val="-14"/>
          <w:w w:val="95"/>
        </w:rPr>
        <w:t> </w:t>
      </w:r>
      <w:r>
        <w:rPr>
          <w:w w:val="95"/>
        </w:rPr>
        <w:t>pero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al</w:t>
      </w:r>
      <w:r>
        <w:rPr>
          <w:spacing w:val="-14"/>
          <w:w w:val="95"/>
        </w:rPr>
        <w:t> </w:t>
      </w:r>
      <w:r>
        <w:rPr>
          <w:w w:val="95"/>
        </w:rPr>
        <w:t>poco</w:t>
      </w:r>
      <w:r>
        <w:rPr>
          <w:spacing w:val="-14"/>
          <w:w w:val="95"/>
        </w:rPr>
        <w:t> </w:t>
      </w:r>
      <w:r>
        <w:rPr>
          <w:w w:val="95"/>
        </w:rPr>
        <w:t>tiempo</w:t>
      </w:r>
      <w:r>
        <w:rPr>
          <w:spacing w:val="-14"/>
          <w:w w:val="95"/>
        </w:rPr>
        <w:t> </w:t>
      </w:r>
      <w:r>
        <w:rPr>
          <w:w w:val="95"/>
        </w:rPr>
        <w:t>con</w:t>
      </w:r>
      <w:r>
        <w:rPr>
          <w:spacing w:val="-14"/>
          <w:w w:val="95"/>
        </w:rPr>
        <w:t> </w:t>
      </w:r>
      <w:r>
        <w:rPr>
          <w:w w:val="95"/>
        </w:rPr>
        <w:t>múltiples</w:t>
      </w:r>
      <w:r>
        <w:rPr>
          <w:spacing w:val="-14"/>
          <w:w w:val="95"/>
        </w:rPr>
        <w:t> </w:t>
      </w:r>
      <w:r>
        <w:rPr>
          <w:w w:val="95"/>
        </w:rPr>
        <w:t>pretextos</w:t>
      </w:r>
      <w:r>
        <w:rPr>
          <w:spacing w:val="-14"/>
          <w:w w:val="95"/>
        </w:rPr>
        <w:t> </w:t>
      </w:r>
      <w:r>
        <w:rPr>
          <w:w w:val="95"/>
        </w:rPr>
        <w:t>esta</w:t>
      </w:r>
      <w:r>
        <w:rPr>
          <w:spacing w:val="-14"/>
          <w:w w:val="95"/>
        </w:rPr>
        <w:t> </w:t>
      </w:r>
      <w:r>
        <w:rPr>
          <w:w w:val="95"/>
        </w:rPr>
        <w:t>localidad</w:t>
      </w:r>
      <w:r>
        <w:rPr>
          <w:spacing w:val="-14"/>
          <w:w w:val="95"/>
        </w:rPr>
        <w:t> </w:t>
      </w:r>
      <w:r>
        <w:rPr>
          <w:w w:val="95"/>
        </w:rPr>
        <w:t>se </w:t>
      </w:r>
      <w:r>
        <w:rPr>
          <w:spacing w:val="-3"/>
          <w:w w:val="95"/>
        </w:rPr>
        <w:t>despobló.</w:t>
      </w:r>
      <w:r>
        <w:rPr>
          <w:spacing w:val="-14"/>
          <w:w w:val="95"/>
        </w:rPr>
        <w:t> </w:t>
      </w:r>
      <w:r>
        <w:rPr>
          <w:w w:val="95"/>
        </w:rPr>
        <w:t>Lo</w:t>
      </w:r>
      <w:r>
        <w:rPr>
          <w:spacing w:val="-14"/>
          <w:w w:val="95"/>
        </w:rPr>
        <w:t> </w:t>
      </w:r>
      <w:r>
        <w:rPr>
          <w:w w:val="95"/>
        </w:rPr>
        <w:t>mismo</w:t>
      </w:r>
      <w:r>
        <w:rPr>
          <w:spacing w:val="-14"/>
          <w:w w:val="95"/>
        </w:rPr>
        <w:t> </w:t>
      </w:r>
      <w:r>
        <w:rPr>
          <w:w w:val="95"/>
        </w:rPr>
        <w:t>sucedería</w:t>
      </w:r>
      <w:r>
        <w:rPr>
          <w:spacing w:val="-14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rFonts w:ascii="Palatino Linotype" w:hAnsi="Palatino Linotype"/>
          <w:i/>
          <w:w w:val="95"/>
        </w:rPr>
        <w:t>Chapultepeque</w:t>
      </w:r>
      <w:r>
        <w:rPr>
          <w:w w:val="95"/>
        </w:rPr>
        <w:t>.</w:t>
      </w:r>
      <w:r>
        <w:rPr>
          <w:spacing w:val="-14"/>
          <w:w w:val="95"/>
        </w:rPr>
        <w:t> </w:t>
      </w:r>
      <w:r>
        <w:rPr>
          <w:w w:val="95"/>
        </w:rPr>
        <w:t>Muy</w:t>
      </w:r>
      <w:r>
        <w:rPr>
          <w:spacing w:val="-14"/>
          <w:w w:val="95"/>
        </w:rPr>
        <w:t> </w:t>
      </w:r>
      <w:r>
        <w:rPr>
          <w:spacing w:val="-4"/>
          <w:w w:val="95"/>
        </w:rPr>
        <w:t>pronto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españoles </w:t>
      </w:r>
      <w:r>
        <w:rPr>
          <w:spacing w:val="3"/>
        </w:rPr>
        <w:t>vivirían</w:t>
      </w:r>
      <w:r>
        <w:rPr>
          <w:spacing w:val="-39"/>
        </w:rPr>
        <w:t> </w:t>
      </w:r>
      <w:r>
        <w:rPr/>
        <w:t>con</w:t>
      </w:r>
      <w:r>
        <w:rPr>
          <w:spacing w:val="-39"/>
        </w:rPr>
        <w:t> </w:t>
      </w:r>
      <w:r>
        <w:rPr>
          <w:spacing w:val="-2"/>
        </w:rPr>
        <w:t>los</w:t>
      </w:r>
      <w:r>
        <w:rPr>
          <w:spacing w:val="-39"/>
        </w:rPr>
        <w:t> </w:t>
      </w:r>
      <w:r>
        <w:rPr/>
        <w:t>naturales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naciente</w:t>
      </w:r>
      <w:r>
        <w:rPr>
          <w:spacing w:val="-39"/>
        </w:rPr>
        <w:t> </w:t>
      </w:r>
      <w:r>
        <w:rPr/>
        <w:t>sede</w:t>
      </w:r>
      <w:r>
        <w:rPr>
          <w:spacing w:val="-39"/>
        </w:rPr>
        <w:t> </w:t>
      </w:r>
      <w:r>
        <w:rPr/>
        <w:t>episcopal.</w:t>
      </w:r>
      <w:r>
        <w:rPr>
          <w:position w:val="9"/>
          <w:sz w:val="15"/>
        </w:rPr>
        <w:t>56</w:t>
      </w:r>
      <w:r>
        <w:rPr>
          <w:spacing w:val="-11"/>
          <w:position w:val="9"/>
          <w:sz w:val="15"/>
        </w:rPr>
        <w:t> </w:t>
      </w:r>
      <w:r>
        <w:rPr/>
        <w:t>Más</w:t>
      </w:r>
      <w:r>
        <w:rPr>
          <w:spacing w:val="-39"/>
        </w:rPr>
        <w:t> </w:t>
      </w:r>
      <w:r>
        <w:rPr/>
        <w:t>aún,</w:t>
      </w:r>
      <w:r>
        <w:rPr>
          <w:spacing w:val="-39"/>
        </w:rPr>
        <w:t> </w:t>
      </w:r>
      <w:r>
        <w:rPr/>
        <w:t>varias</w:t>
      </w:r>
      <w:r>
        <w:rPr>
          <w:spacing w:val="-39"/>
        </w:rPr>
        <w:t> </w:t>
      </w:r>
      <w:r>
        <w:rPr/>
        <w:t>de </w:t>
      </w:r>
      <w:r>
        <w:rPr>
          <w:w w:val="95"/>
        </w:rPr>
        <w:t>estas</w:t>
      </w:r>
      <w:r>
        <w:rPr>
          <w:spacing w:val="-6"/>
          <w:w w:val="95"/>
        </w:rPr>
        <w:t> </w:t>
      </w:r>
      <w:r>
        <w:rPr>
          <w:spacing w:val="2"/>
          <w:w w:val="95"/>
        </w:rPr>
        <w:t>familias</w:t>
      </w:r>
      <w:r>
        <w:rPr>
          <w:spacing w:val="-6"/>
          <w:w w:val="95"/>
        </w:rPr>
        <w:t> </w:t>
      </w:r>
      <w:r>
        <w:rPr>
          <w:w w:val="95"/>
        </w:rPr>
        <w:t>españolas</w:t>
      </w:r>
      <w:r>
        <w:rPr>
          <w:spacing w:val="-6"/>
          <w:w w:val="95"/>
        </w:rPr>
        <w:t> </w:t>
      </w:r>
      <w:r>
        <w:rPr>
          <w:w w:val="95"/>
        </w:rPr>
        <w:t>trasladaron</w:t>
      </w:r>
      <w:r>
        <w:rPr>
          <w:spacing w:val="-6"/>
          <w:w w:val="95"/>
        </w:rPr>
        <w:t> </w:t>
      </w:r>
      <w:r>
        <w:rPr>
          <w:w w:val="95"/>
        </w:rPr>
        <w:t>sus</w:t>
      </w:r>
      <w:r>
        <w:rPr>
          <w:spacing w:val="-6"/>
          <w:w w:val="95"/>
        </w:rPr>
        <w:t> </w:t>
      </w:r>
      <w:r>
        <w:rPr>
          <w:w w:val="95"/>
        </w:rPr>
        <w:t>domicilios</w:t>
      </w:r>
      <w:r>
        <w:rPr>
          <w:spacing w:val="-6"/>
          <w:w w:val="95"/>
        </w:rPr>
        <w:t> </w:t>
      </w:r>
      <w:r>
        <w:rPr>
          <w:spacing w:val="2"/>
          <w:w w:val="95"/>
        </w:rPr>
        <w:t>al</w:t>
      </w:r>
      <w:r>
        <w:rPr>
          <w:spacing w:val="-6"/>
          <w:w w:val="95"/>
        </w:rPr>
        <w:t> </w:t>
      </w:r>
      <w:r>
        <w:rPr>
          <w:w w:val="95"/>
        </w:rPr>
        <w:t>bullicioso</w:t>
      </w:r>
      <w:r>
        <w:rPr>
          <w:spacing w:val="-6"/>
          <w:w w:val="95"/>
        </w:rPr>
        <w:t> </w:t>
      </w:r>
      <w:r>
        <w:rPr>
          <w:w w:val="95"/>
        </w:rPr>
        <w:t>centro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la </w:t>
      </w:r>
      <w:r>
        <w:rPr/>
        <w:t>naciente</w:t>
      </w:r>
      <w:r>
        <w:rPr>
          <w:spacing w:val="-37"/>
        </w:rPr>
        <w:t> </w:t>
      </w:r>
      <w:r>
        <w:rPr/>
        <w:t>población.</w:t>
      </w:r>
      <w:r>
        <w:rPr>
          <w:spacing w:val="-37"/>
        </w:rPr>
        <w:t> </w:t>
      </w:r>
      <w:r>
        <w:rPr/>
        <w:t>Es</w:t>
      </w:r>
      <w:r>
        <w:rPr>
          <w:spacing w:val="-37"/>
        </w:rPr>
        <w:t> </w:t>
      </w:r>
      <w:r>
        <w:rPr/>
        <w:t>conveniente</w:t>
      </w:r>
      <w:r>
        <w:rPr>
          <w:spacing w:val="-37"/>
        </w:rPr>
        <w:t> </w:t>
      </w:r>
      <w:r>
        <w:rPr/>
        <w:t>mencionar</w:t>
      </w:r>
      <w:r>
        <w:rPr>
          <w:spacing w:val="-37"/>
        </w:rPr>
        <w:t> </w:t>
      </w:r>
      <w:r>
        <w:rPr/>
        <w:t>que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primer</w:t>
      </w:r>
      <w:r>
        <w:rPr>
          <w:spacing w:val="-37"/>
        </w:rPr>
        <w:t> </w:t>
      </w:r>
      <w:r>
        <w:rPr>
          <w:spacing w:val="-3"/>
        </w:rPr>
        <w:t>gobierno</w:t>
      </w:r>
      <w:r>
        <w:rPr>
          <w:spacing w:val="-37"/>
        </w:rPr>
        <w:t> </w:t>
      </w:r>
      <w:r>
        <w:rPr>
          <w:spacing w:val="3"/>
        </w:rPr>
        <w:t>civil</w:t>
      </w:r>
    </w:p>
    <w:p>
      <w:pPr>
        <w:pStyle w:val="BodyText"/>
        <w:spacing w:before="10"/>
        <w:rPr>
          <w:sz w:val="14"/>
        </w:rPr>
      </w:pPr>
      <w:r>
        <w:rPr/>
        <w:pict>
          <v:line style="position:absolute;mso-position-horizontal-relative:page;mso-position-vertical-relative:paragraph;z-index:1768;mso-wrap-distance-left:0;mso-wrap-distance-right:0" from="51.023701pt,10.669584pt" to="150.236701pt,10.669584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54  </w:t>
      </w:r>
      <w:r>
        <w:rPr>
          <w:sz w:val="18"/>
        </w:rPr>
        <w:t>Rodrigo Martínez Baracs, </w:t>
      </w:r>
      <w:r>
        <w:rPr>
          <w:rFonts w:ascii="Palatino Linotype" w:hAnsi="Palatino Linotype"/>
          <w:i/>
          <w:sz w:val="18"/>
        </w:rPr>
        <w:t>Op. cit., </w:t>
      </w:r>
      <w:r>
        <w:rPr>
          <w:sz w:val="18"/>
        </w:rPr>
        <w:t>p. 264.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55     </w:t>
      </w:r>
      <w:r>
        <w:rPr>
          <w:w w:val="95"/>
          <w:sz w:val="18"/>
        </w:rPr>
        <w:t>Francisco de Miranda,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pp. 56-57. </w:t>
      </w:r>
      <w:r>
        <w:rPr>
          <w:rFonts w:ascii="Palatino Linotype" w:hAnsi="Palatino Linotype"/>
          <w:i/>
          <w:w w:val="95"/>
          <w:sz w:val="18"/>
        </w:rPr>
        <w:t>Cfr. </w:t>
      </w:r>
      <w:r>
        <w:rPr>
          <w:w w:val="95"/>
          <w:sz w:val="18"/>
        </w:rPr>
        <w:t>Nicolás León,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267.</w:t>
      </w:r>
    </w:p>
    <w:p>
      <w:pPr>
        <w:spacing w:line="220" w:lineRule="exact" w:before="75"/>
        <w:ind w:left="403" w:right="116" w:hanging="284"/>
        <w:jc w:val="left"/>
        <w:rPr>
          <w:sz w:val="18"/>
        </w:rPr>
      </w:pPr>
      <w:r>
        <w:rPr>
          <w:w w:val="95"/>
          <w:position w:val="6"/>
          <w:sz w:val="10"/>
        </w:rPr>
        <w:t>56</w:t>
      </w:r>
      <w:r>
        <w:rPr>
          <w:spacing w:val="22"/>
          <w:w w:val="95"/>
          <w:position w:val="6"/>
          <w:sz w:val="10"/>
        </w:rPr>
        <w:t> </w:t>
      </w:r>
      <w:r>
        <w:rPr>
          <w:w w:val="95"/>
          <w:sz w:val="18"/>
        </w:rPr>
        <w:t>Guillermina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Ramírez,</w:t>
      </w:r>
      <w:r>
        <w:rPr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Op.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cit.</w:t>
      </w:r>
      <w:r>
        <w:rPr>
          <w:w w:val="95"/>
          <w:sz w:val="18"/>
        </w:rPr>
        <w:t>,</w:t>
      </w:r>
      <w:r>
        <w:rPr>
          <w:spacing w:val="-18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84.</w:t>
      </w:r>
      <w:r>
        <w:rPr>
          <w:spacing w:val="-18"/>
          <w:w w:val="95"/>
          <w:sz w:val="18"/>
        </w:rPr>
        <w:t> </w:t>
      </w:r>
      <w:r>
        <w:rPr>
          <w:spacing w:val="-4"/>
          <w:w w:val="95"/>
          <w:sz w:val="18"/>
        </w:rPr>
        <w:t>También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consúltese</w:t>
      </w:r>
      <w:r>
        <w:rPr>
          <w:rFonts w:ascii="Palatino Linotype" w:hAnsi="Palatino Linotype"/>
          <w:i/>
          <w:w w:val="95"/>
          <w:sz w:val="18"/>
        </w:rPr>
        <w:t>: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w w:val="95"/>
          <w:sz w:val="18"/>
        </w:rPr>
        <w:t>Manuel</w:t>
      </w:r>
      <w:r>
        <w:rPr>
          <w:spacing w:val="-18"/>
          <w:w w:val="95"/>
          <w:sz w:val="18"/>
        </w:rPr>
        <w:t> </w:t>
      </w:r>
      <w:r>
        <w:rPr>
          <w:spacing w:val="-3"/>
          <w:w w:val="95"/>
          <w:sz w:val="18"/>
        </w:rPr>
        <w:t>Toussaint,</w:t>
      </w:r>
      <w:r>
        <w:rPr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Op.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Cit.,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spacing w:val="-3"/>
          <w:w w:val="95"/>
          <w:sz w:val="18"/>
        </w:rPr>
        <w:t>pp.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27-28.</w:t>
      </w:r>
      <w:r>
        <w:rPr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spacing w:val="-4"/>
          <w:w w:val="95"/>
          <w:sz w:val="18"/>
        </w:rPr>
        <w:t>Cfr.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w w:val="95"/>
          <w:sz w:val="18"/>
        </w:rPr>
        <w:t>Rodrigo Martínez</w:t>
      </w:r>
      <w:r>
        <w:rPr>
          <w:spacing w:val="-31"/>
          <w:w w:val="95"/>
          <w:sz w:val="18"/>
        </w:rPr>
        <w:t> </w:t>
      </w:r>
      <w:r>
        <w:rPr>
          <w:w w:val="95"/>
          <w:sz w:val="18"/>
        </w:rPr>
        <w:t>Baracs,</w:t>
      </w:r>
      <w:r>
        <w:rPr>
          <w:spacing w:val="-31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Op.</w:t>
      </w:r>
      <w:r>
        <w:rPr>
          <w:rFonts w:ascii="Palatino Linotype" w:hAnsi="Palatino Linotype"/>
          <w:i/>
          <w:spacing w:val="-31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cit.,</w:t>
      </w:r>
      <w:r>
        <w:rPr>
          <w:rFonts w:ascii="Palatino Linotype" w:hAnsi="Palatino Linotype"/>
          <w:i/>
          <w:spacing w:val="-31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31"/>
          <w:w w:val="95"/>
          <w:sz w:val="18"/>
        </w:rPr>
        <w:t> </w:t>
      </w:r>
      <w:r>
        <w:rPr>
          <w:w w:val="95"/>
          <w:sz w:val="18"/>
        </w:rPr>
        <w:t>235-236.</w:t>
      </w:r>
    </w:p>
    <w:p>
      <w:pPr>
        <w:spacing w:after="0" w:line="220" w:lineRule="exact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52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right="118"/>
        <w:jc w:val="right"/>
        <w:rPr>
          <w:sz w:val="15"/>
        </w:rPr>
      </w:pPr>
      <w:r>
        <w:rPr>
          <w:spacing w:val="-3"/>
          <w:w w:val="95"/>
        </w:rPr>
        <w:t>residente </w:t>
      </w:r>
      <w:r>
        <w:rPr>
          <w:w w:val="95"/>
        </w:rPr>
        <w:t>en esta ciudad fue puramente conformado </w:t>
      </w:r>
      <w:r>
        <w:rPr>
          <w:spacing w:val="-2"/>
          <w:w w:val="95"/>
        </w:rPr>
        <w:t>por </w:t>
      </w:r>
      <w:r>
        <w:rPr>
          <w:w w:val="95"/>
        </w:rPr>
        <w:t>naturales; posterior-</w:t>
      </w:r>
      <w:r>
        <w:rPr>
          <w:w w:val="85"/>
        </w:rPr>
        <w:t> </w:t>
      </w:r>
      <w:r>
        <w:rPr>
          <w:spacing w:val="-3"/>
          <w:w w:val="95"/>
        </w:rPr>
        <w:t>mente, </w:t>
      </w:r>
      <w:r>
        <w:rPr>
          <w:spacing w:val="3"/>
          <w:w w:val="95"/>
        </w:rPr>
        <w:t>conviviríanambos</w:t>
      </w:r>
      <w:r>
        <w:rPr>
          <w:spacing w:val="-50"/>
          <w:w w:val="95"/>
        </w:rPr>
        <w:t> </w:t>
      </w:r>
      <w:r>
        <w:rPr>
          <w:w w:val="95"/>
        </w:rPr>
        <w:t>cabildos</w:t>
      </w:r>
      <w:r>
        <w:rPr>
          <w:spacing w:val="-50"/>
          <w:w w:val="95"/>
        </w:rPr>
        <w:t> </w:t>
      </w:r>
      <w:r>
        <w:rPr>
          <w:w w:val="95"/>
        </w:rPr>
        <w:t>en</w:t>
      </w:r>
      <w:r>
        <w:rPr>
          <w:spacing w:val="-50"/>
          <w:w w:val="95"/>
        </w:rPr>
        <w:t> </w:t>
      </w:r>
      <w:r>
        <w:rPr>
          <w:w w:val="95"/>
        </w:rPr>
        <w:t>el</w:t>
      </w:r>
      <w:r>
        <w:rPr>
          <w:spacing w:val="-50"/>
          <w:w w:val="95"/>
        </w:rPr>
        <w:t> </w:t>
      </w:r>
      <w:r>
        <w:rPr>
          <w:w w:val="95"/>
        </w:rPr>
        <w:t>ejercicio</w:t>
      </w:r>
      <w:r>
        <w:rPr>
          <w:spacing w:val="-50"/>
          <w:w w:val="95"/>
        </w:rPr>
        <w:t> </w:t>
      </w:r>
      <w:r>
        <w:rPr>
          <w:w w:val="95"/>
        </w:rPr>
        <w:t>del</w:t>
      </w:r>
      <w:r>
        <w:rPr>
          <w:spacing w:val="-50"/>
          <w:w w:val="95"/>
        </w:rPr>
        <w:t> </w:t>
      </w:r>
      <w:r>
        <w:rPr>
          <w:spacing w:val="3"/>
          <w:w w:val="95"/>
        </w:rPr>
        <w:t>gobiernodela</w:t>
      </w:r>
      <w:r>
        <w:rPr>
          <w:spacing w:val="-50"/>
          <w:w w:val="95"/>
        </w:rPr>
        <w:t> </w:t>
      </w:r>
      <w:r>
        <w:rPr>
          <w:w w:val="95"/>
        </w:rPr>
        <w:t>población.</w:t>
      </w:r>
      <w:r>
        <w:rPr>
          <w:w w:val="95"/>
          <w:position w:val="9"/>
          <w:sz w:val="15"/>
        </w:rPr>
        <w:t>57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>
          <w:w w:val="95"/>
        </w:rPr>
        <w:t>No</w:t>
      </w:r>
      <w:r>
        <w:rPr>
          <w:spacing w:val="-20"/>
          <w:w w:val="95"/>
        </w:rPr>
        <w:t> </w:t>
      </w:r>
      <w:r>
        <w:rPr>
          <w:w w:val="95"/>
        </w:rPr>
        <w:t>obstante,</w:t>
      </w:r>
      <w:r>
        <w:rPr>
          <w:spacing w:val="-20"/>
          <w:w w:val="95"/>
        </w:rPr>
        <w:t> </w:t>
      </w:r>
      <w:r>
        <w:rPr>
          <w:w w:val="95"/>
        </w:rPr>
        <w:t>durante</w:t>
      </w:r>
      <w:r>
        <w:rPr>
          <w:spacing w:val="-20"/>
          <w:w w:val="95"/>
        </w:rPr>
        <w:t> </w:t>
      </w:r>
      <w:r>
        <w:rPr>
          <w:w w:val="95"/>
        </w:rPr>
        <w:t>el</w:t>
      </w:r>
      <w:r>
        <w:rPr>
          <w:spacing w:val="-20"/>
          <w:w w:val="95"/>
        </w:rPr>
        <w:t> </w:t>
      </w:r>
      <w:r>
        <w:rPr>
          <w:w w:val="95"/>
        </w:rPr>
        <w:t>obispado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Vasco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Quiroga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0"/>
          <w:w w:val="95"/>
        </w:rPr>
        <w:t> </w:t>
      </w:r>
      <w:r>
        <w:rPr>
          <w:w w:val="95"/>
        </w:rPr>
        <w:t>presiones</w:t>
      </w:r>
      <w:r>
        <w:rPr>
          <w:spacing w:val="-20"/>
          <w:w w:val="95"/>
        </w:rPr>
        <w:t> </w:t>
      </w:r>
      <w:r>
        <w:rPr>
          <w:w w:val="95"/>
        </w:rPr>
        <w:t>para el</w:t>
      </w:r>
      <w:r>
        <w:rPr>
          <w:spacing w:val="-23"/>
          <w:w w:val="95"/>
        </w:rPr>
        <w:t> </w:t>
      </w:r>
      <w:r>
        <w:rPr>
          <w:w w:val="95"/>
        </w:rPr>
        <w:t>cambio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sede</w:t>
      </w:r>
      <w:r>
        <w:rPr>
          <w:spacing w:val="-23"/>
          <w:w w:val="95"/>
        </w:rPr>
        <w:t> </w:t>
      </w:r>
      <w:r>
        <w:rPr>
          <w:w w:val="95"/>
        </w:rPr>
        <w:t>episcopal</w:t>
      </w:r>
      <w:r>
        <w:rPr>
          <w:spacing w:val="-23"/>
          <w:w w:val="95"/>
        </w:rPr>
        <w:t> </w:t>
      </w:r>
      <w:r>
        <w:rPr>
          <w:w w:val="95"/>
        </w:rPr>
        <w:t>fueron</w:t>
      </w:r>
      <w:r>
        <w:rPr>
          <w:spacing w:val="-23"/>
          <w:w w:val="95"/>
        </w:rPr>
        <w:t> </w:t>
      </w:r>
      <w:r>
        <w:rPr>
          <w:w w:val="95"/>
        </w:rPr>
        <w:t>continuas.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habitantes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Tzintzuntzan </w:t>
      </w:r>
      <w:r>
        <w:rPr/>
        <w:t>no</w:t>
      </w:r>
      <w:r>
        <w:rPr>
          <w:spacing w:val="-51"/>
        </w:rPr>
        <w:t> </w:t>
      </w:r>
      <w:r>
        <w:rPr/>
        <w:t>se</w:t>
      </w:r>
      <w:r>
        <w:rPr>
          <w:spacing w:val="-51"/>
        </w:rPr>
        <w:t> </w:t>
      </w:r>
      <w:r>
        <w:rPr/>
        <w:t>quedaron</w:t>
      </w:r>
      <w:r>
        <w:rPr>
          <w:spacing w:val="-51"/>
        </w:rPr>
        <w:t> </w:t>
      </w:r>
      <w:r>
        <w:rPr/>
        <w:t>contentos</w:t>
      </w:r>
      <w:r>
        <w:rPr>
          <w:spacing w:val="-51"/>
        </w:rPr>
        <w:t> </w:t>
      </w:r>
      <w:r>
        <w:rPr/>
        <w:t>con</w:t>
      </w:r>
      <w:r>
        <w:rPr>
          <w:spacing w:val="-51"/>
        </w:rPr>
        <w:t> </w:t>
      </w:r>
      <w:r>
        <w:rPr/>
        <w:t>la</w:t>
      </w:r>
      <w:r>
        <w:rPr>
          <w:spacing w:val="-51"/>
        </w:rPr>
        <w:t> </w:t>
      </w:r>
      <w:r>
        <w:rPr/>
        <w:t>decisión</w:t>
      </w:r>
      <w:r>
        <w:rPr>
          <w:spacing w:val="-51"/>
        </w:rPr>
        <w:t> </w:t>
      </w:r>
      <w:r>
        <w:rPr/>
        <w:t>del</w:t>
      </w:r>
      <w:r>
        <w:rPr>
          <w:spacing w:val="-51"/>
        </w:rPr>
        <w:t> </w:t>
      </w:r>
      <w:r>
        <w:rPr/>
        <w:t>prelado</w:t>
      </w:r>
      <w:r>
        <w:rPr>
          <w:spacing w:val="-51"/>
        </w:rPr>
        <w:t> </w:t>
      </w:r>
      <w:r>
        <w:rPr/>
        <w:t>y</w:t>
      </w:r>
      <w:r>
        <w:rPr>
          <w:spacing w:val="-51"/>
        </w:rPr>
        <w:t> </w:t>
      </w:r>
      <w:r>
        <w:rPr/>
        <w:t>durante</w:t>
      </w:r>
      <w:r>
        <w:rPr>
          <w:spacing w:val="-51"/>
        </w:rPr>
        <w:t> </w:t>
      </w:r>
      <w:r>
        <w:rPr/>
        <w:t>mucho</w:t>
      </w:r>
      <w:r>
        <w:rPr>
          <w:spacing w:val="-51"/>
        </w:rPr>
        <w:t> </w:t>
      </w:r>
      <w:r>
        <w:rPr/>
        <w:t>tiempo </w:t>
      </w:r>
      <w:r>
        <w:rPr>
          <w:w w:val="95"/>
        </w:rPr>
        <w:t>exigieron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nombramiento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ciudad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Michoacán,</w:t>
      </w:r>
      <w:r>
        <w:rPr>
          <w:spacing w:val="-18"/>
          <w:w w:val="95"/>
        </w:rPr>
        <w:t> </w:t>
      </w:r>
      <w:r>
        <w:rPr>
          <w:w w:val="95"/>
        </w:rPr>
        <w:t>otorgado</w:t>
      </w:r>
      <w:r>
        <w:rPr>
          <w:spacing w:val="-18"/>
          <w:w w:val="95"/>
        </w:rPr>
        <w:t> </w:t>
      </w:r>
      <w:r>
        <w:rPr>
          <w:w w:val="95"/>
        </w:rPr>
        <w:t>por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em- </w:t>
      </w:r>
      <w:r>
        <w:rPr/>
        <w:t>perador</w:t>
      </w:r>
      <w:r>
        <w:rPr>
          <w:spacing w:val="-44"/>
        </w:rPr>
        <w:t> </w:t>
      </w:r>
      <w:r>
        <w:rPr/>
        <w:t>Carlos</w:t>
      </w:r>
      <w:r>
        <w:rPr>
          <w:spacing w:val="-44"/>
        </w:rPr>
        <w:t> </w:t>
      </w:r>
      <w:r>
        <w:rPr>
          <w:spacing w:val="-10"/>
        </w:rPr>
        <w:t>V,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/>
        <w:t>le</w:t>
      </w:r>
      <w:r>
        <w:rPr>
          <w:spacing w:val="-44"/>
        </w:rPr>
        <w:t> </w:t>
      </w:r>
      <w:r>
        <w:rPr/>
        <w:t>diera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/>
        <w:t>esta</w:t>
      </w:r>
      <w:r>
        <w:rPr>
          <w:spacing w:val="-44"/>
        </w:rPr>
        <w:t> </w:t>
      </w:r>
      <w:r>
        <w:rPr/>
        <w:t>población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no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>
          <w:spacing w:val="2"/>
        </w:rPr>
        <w:t>Pátzcuaro.</w:t>
      </w:r>
      <w:r>
        <w:rPr>
          <w:spacing w:val="2"/>
          <w:position w:val="9"/>
          <w:sz w:val="15"/>
        </w:rPr>
        <w:t>58</w:t>
      </w:r>
      <w:r>
        <w:rPr>
          <w:spacing w:val="-17"/>
          <w:position w:val="9"/>
          <w:sz w:val="15"/>
        </w:rPr>
        <w:t> </w:t>
      </w:r>
      <w:r>
        <w:rPr/>
        <w:t>Varios</w:t>
      </w:r>
      <w:r>
        <w:rPr>
          <w:spacing w:val="-44"/>
        </w:rPr>
        <w:t> </w:t>
      </w:r>
      <w:r>
        <w:rPr/>
        <w:t>espa- ñoles</w:t>
      </w:r>
      <w:r>
        <w:rPr>
          <w:spacing w:val="-31"/>
        </w:rPr>
        <w:t> </w:t>
      </w:r>
      <w:r>
        <w:rPr/>
        <w:t>no</w:t>
      </w:r>
      <w:r>
        <w:rPr>
          <w:spacing w:val="-31"/>
        </w:rPr>
        <w:t> </w:t>
      </w:r>
      <w:r>
        <w:rPr/>
        <w:t>tardaron</w:t>
      </w:r>
      <w:r>
        <w:rPr>
          <w:spacing w:val="-31"/>
        </w:rPr>
        <w:t> </w:t>
      </w:r>
      <w:r>
        <w:rPr/>
        <w:t>mucho</w:t>
      </w:r>
      <w:r>
        <w:rPr>
          <w:spacing w:val="-31"/>
        </w:rPr>
        <w:t> </w:t>
      </w:r>
      <w:r>
        <w:rPr/>
        <w:t>tiempo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desencantarse</w:t>
      </w:r>
      <w:r>
        <w:rPr>
          <w:spacing w:val="-31"/>
        </w:rPr>
        <w:t> </w:t>
      </w:r>
      <w:r>
        <w:rPr/>
        <w:t>del</w:t>
      </w:r>
      <w:r>
        <w:rPr>
          <w:spacing w:val="-31"/>
        </w:rPr>
        <w:t> </w:t>
      </w:r>
      <w:r>
        <w:rPr/>
        <w:t>proyecto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>
          <w:spacing w:val="2"/>
        </w:rPr>
        <w:t>Quiroga </w:t>
      </w:r>
      <w:r>
        <w:rPr/>
        <w:t>y</w:t>
      </w:r>
      <w:r>
        <w:rPr>
          <w:spacing w:val="-37"/>
        </w:rPr>
        <w:t> </w:t>
      </w:r>
      <w:r>
        <w:rPr/>
        <w:t>decidieron</w:t>
      </w:r>
      <w:r>
        <w:rPr>
          <w:spacing w:val="-37"/>
        </w:rPr>
        <w:t> </w:t>
      </w:r>
      <w:r>
        <w:rPr>
          <w:spacing w:val="3"/>
        </w:rPr>
        <w:t>fundar</w:t>
      </w:r>
      <w:r>
        <w:rPr>
          <w:spacing w:val="-37"/>
        </w:rPr>
        <w:t> </w:t>
      </w:r>
      <w:r>
        <w:rPr>
          <w:spacing w:val="2"/>
        </w:rPr>
        <w:t>una</w:t>
      </w:r>
      <w:r>
        <w:rPr>
          <w:spacing w:val="-37"/>
        </w:rPr>
        <w:t> </w:t>
      </w:r>
      <w:r>
        <w:rPr/>
        <w:t>nueva</w:t>
      </w:r>
      <w:r>
        <w:rPr>
          <w:spacing w:val="-37"/>
        </w:rPr>
        <w:t> </w:t>
      </w:r>
      <w:r>
        <w:rPr/>
        <w:t>localidad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>
          <w:spacing w:val="3"/>
        </w:rPr>
        <w:t>valle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Guayangareo,</w:t>
      </w:r>
      <w:r>
        <w:rPr>
          <w:spacing w:val="-37"/>
        </w:rPr>
        <w:t> </w:t>
      </w:r>
      <w:r>
        <w:rPr/>
        <w:t>donde después</w:t>
      </w:r>
      <w:r>
        <w:rPr>
          <w:spacing w:val="-34"/>
        </w:rPr>
        <w:t> </w:t>
      </w:r>
      <w:r>
        <w:rPr/>
        <w:t>apareció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ciudad</w:t>
      </w:r>
      <w:r>
        <w:rPr>
          <w:spacing w:val="-34"/>
        </w:rPr>
        <w:t> </w:t>
      </w:r>
      <w:r>
        <w:rPr/>
        <w:t>española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Valladolid</w:t>
      </w:r>
      <w:r>
        <w:rPr>
          <w:spacing w:val="-34"/>
        </w:rPr>
        <w:t> </w:t>
      </w:r>
      <w:r>
        <w:rPr/>
        <w:t>respaldada</w:t>
      </w:r>
      <w:r>
        <w:rPr>
          <w:spacing w:val="-34"/>
        </w:rPr>
        <w:t> </w:t>
      </w:r>
      <w:r>
        <w:rPr/>
        <w:t>por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propio </w:t>
      </w:r>
      <w:r>
        <w:rPr>
          <w:spacing w:val="4"/>
        </w:rPr>
        <w:t>virrey</w:t>
      </w:r>
      <w:r>
        <w:rPr>
          <w:spacing w:val="-26"/>
        </w:rPr>
        <w:t> </w:t>
      </w:r>
      <w:r>
        <w:rPr/>
        <w:t>don</w:t>
      </w:r>
      <w:r>
        <w:rPr>
          <w:spacing w:val="-26"/>
        </w:rPr>
        <w:t> </w:t>
      </w:r>
      <w:r>
        <w:rPr/>
        <w:t>Antonio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Mendoza</w:t>
      </w:r>
      <w:r>
        <w:rPr>
          <w:spacing w:val="-26"/>
        </w:rPr>
        <w:t> </w:t>
      </w:r>
      <w:r>
        <w:rPr/>
        <w:t>(anteriormente</w:t>
      </w:r>
      <w:r>
        <w:rPr>
          <w:spacing w:val="-26"/>
        </w:rPr>
        <w:t> </w:t>
      </w:r>
      <w:r>
        <w:rPr>
          <w:spacing w:val="2"/>
        </w:rPr>
        <w:t>aliado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los</w:t>
      </w:r>
      <w:r>
        <w:rPr>
          <w:spacing w:val="-26"/>
        </w:rPr>
        <w:t> </w:t>
      </w:r>
      <w:r>
        <w:rPr/>
        <w:t>proyectos</w:t>
      </w:r>
      <w:r>
        <w:rPr>
          <w:spacing w:val="-26"/>
        </w:rPr>
        <w:t> </w:t>
      </w:r>
      <w:r>
        <w:rPr/>
        <w:t>de </w:t>
      </w:r>
      <w:r>
        <w:rPr>
          <w:w w:val="95"/>
        </w:rPr>
        <w:t>Vasco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Quiroga).</w:t>
      </w:r>
      <w:r>
        <w:rPr>
          <w:spacing w:val="-25"/>
          <w:w w:val="95"/>
        </w:rPr>
        <w:t> </w:t>
      </w:r>
      <w:r>
        <w:rPr>
          <w:w w:val="95"/>
        </w:rPr>
        <w:t>Los</w:t>
      </w:r>
      <w:r>
        <w:rPr>
          <w:spacing w:val="-25"/>
          <w:w w:val="95"/>
        </w:rPr>
        <w:t> </w:t>
      </w:r>
      <w:r>
        <w:rPr>
          <w:w w:val="95"/>
        </w:rPr>
        <w:t>españoles</w:t>
      </w:r>
      <w:r>
        <w:rPr>
          <w:spacing w:val="-25"/>
          <w:w w:val="95"/>
        </w:rPr>
        <w:t> </w:t>
      </w:r>
      <w:r>
        <w:rPr>
          <w:w w:val="95"/>
        </w:rPr>
        <w:t>que</w:t>
      </w:r>
      <w:r>
        <w:rPr>
          <w:spacing w:val="-25"/>
          <w:w w:val="95"/>
        </w:rPr>
        <w:t> </w:t>
      </w:r>
      <w:r>
        <w:rPr>
          <w:w w:val="95"/>
        </w:rPr>
        <w:t>se</w:t>
      </w:r>
      <w:r>
        <w:rPr>
          <w:spacing w:val="-25"/>
          <w:w w:val="95"/>
        </w:rPr>
        <w:t> </w:t>
      </w:r>
      <w:r>
        <w:rPr>
          <w:w w:val="95"/>
        </w:rPr>
        <w:t>establecieron</w:t>
      </w:r>
      <w:r>
        <w:rPr>
          <w:spacing w:val="-25"/>
          <w:w w:val="95"/>
        </w:rPr>
        <w:t> </w:t>
      </w:r>
      <w:r>
        <w:rPr>
          <w:w w:val="95"/>
        </w:rPr>
        <w:t>en</w:t>
      </w:r>
      <w:r>
        <w:rPr>
          <w:spacing w:val="-25"/>
          <w:w w:val="95"/>
        </w:rPr>
        <w:t> </w:t>
      </w:r>
      <w:r>
        <w:rPr>
          <w:w w:val="95"/>
        </w:rPr>
        <w:t>dicho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valle</w:t>
      </w:r>
      <w:r>
        <w:rPr>
          <w:spacing w:val="-25"/>
          <w:w w:val="95"/>
        </w:rPr>
        <w:t> </w:t>
      </w:r>
      <w:r>
        <w:rPr>
          <w:w w:val="95"/>
        </w:rPr>
        <w:t>trataron </w:t>
      </w:r>
      <w:r>
        <w:rPr/>
        <w:t>de</w:t>
      </w:r>
      <w:r>
        <w:rPr>
          <w:spacing w:val="-49"/>
        </w:rPr>
        <w:t> </w:t>
      </w:r>
      <w:r>
        <w:rPr/>
        <w:t>nombrar</w:t>
      </w:r>
      <w:r>
        <w:rPr>
          <w:spacing w:val="-49"/>
        </w:rPr>
        <w:t> </w:t>
      </w:r>
      <w:r>
        <w:rPr/>
        <w:t>a</w:t>
      </w:r>
      <w:r>
        <w:rPr>
          <w:spacing w:val="-49"/>
        </w:rPr>
        <w:t> </w:t>
      </w:r>
      <w:r>
        <w:rPr/>
        <w:t>su</w:t>
      </w:r>
      <w:r>
        <w:rPr>
          <w:spacing w:val="-49"/>
        </w:rPr>
        <w:t> </w:t>
      </w:r>
      <w:r>
        <w:rPr/>
        <w:t>población</w:t>
      </w:r>
      <w:r>
        <w:rPr>
          <w:spacing w:val="-49"/>
        </w:rPr>
        <w:t> </w:t>
      </w:r>
      <w:r>
        <w:rPr/>
        <w:t>como</w:t>
      </w:r>
      <w:r>
        <w:rPr>
          <w:spacing w:val="-49"/>
        </w:rPr>
        <w:t> </w:t>
      </w:r>
      <w:r>
        <w:rPr/>
        <w:t>ciudad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Michoacán</w:t>
      </w:r>
      <w:r>
        <w:rPr>
          <w:spacing w:val="-49"/>
        </w:rPr>
        <w:t> </w:t>
      </w:r>
      <w:r>
        <w:rPr>
          <w:spacing w:val="-6"/>
        </w:rPr>
        <w:t>y,</w:t>
      </w:r>
      <w:r>
        <w:rPr>
          <w:spacing w:val="-49"/>
        </w:rPr>
        <w:t> </w:t>
      </w:r>
      <w:r>
        <w:rPr/>
        <w:t>con</w:t>
      </w:r>
      <w:r>
        <w:rPr>
          <w:spacing w:val="-49"/>
        </w:rPr>
        <w:t> </w:t>
      </w:r>
      <w:r>
        <w:rPr/>
        <w:t>ello,</w:t>
      </w:r>
      <w:r>
        <w:rPr>
          <w:spacing w:val="-49"/>
        </w:rPr>
        <w:t> </w:t>
      </w:r>
      <w:r>
        <w:rPr/>
        <w:t>obtener</w:t>
      </w:r>
      <w:r>
        <w:rPr>
          <w:spacing w:val="-49"/>
        </w:rPr>
        <w:t> </w:t>
      </w:r>
      <w:r>
        <w:rPr/>
        <w:t>los beneficios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sede</w:t>
      </w:r>
      <w:r>
        <w:rPr>
          <w:spacing w:val="-47"/>
        </w:rPr>
        <w:t> </w:t>
      </w:r>
      <w:r>
        <w:rPr/>
        <w:t>episcopal.</w:t>
      </w:r>
      <w:r>
        <w:rPr>
          <w:position w:val="9"/>
          <w:sz w:val="15"/>
        </w:rPr>
        <w:t>59</w:t>
      </w:r>
      <w:r>
        <w:rPr>
          <w:spacing w:val="-20"/>
          <w:position w:val="9"/>
          <w:sz w:val="15"/>
        </w:rPr>
        <w:t> </w:t>
      </w:r>
      <w:r>
        <w:rPr/>
        <w:t>Además,</w:t>
      </w:r>
      <w:r>
        <w:rPr>
          <w:spacing w:val="-47"/>
        </w:rPr>
        <w:t> </w:t>
      </w:r>
      <w:r>
        <w:rPr/>
        <w:t>se</w:t>
      </w:r>
      <w:r>
        <w:rPr>
          <w:spacing w:val="-47"/>
        </w:rPr>
        <w:t> </w:t>
      </w:r>
      <w:r>
        <w:rPr/>
        <w:t>quejaban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>
          <w:spacing w:val="2"/>
        </w:rPr>
        <w:t>falta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atención </w:t>
      </w:r>
      <w:r>
        <w:rPr>
          <w:w w:val="95"/>
        </w:rPr>
        <w:t>del</w:t>
      </w:r>
      <w:r>
        <w:rPr>
          <w:spacing w:val="-23"/>
          <w:w w:val="95"/>
        </w:rPr>
        <w:t> </w:t>
      </w:r>
      <w:r>
        <w:rPr>
          <w:w w:val="95"/>
        </w:rPr>
        <w:t>obispo,</w:t>
      </w:r>
      <w:r>
        <w:rPr>
          <w:spacing w:val="-23"/>
          <w:w w:val="95"/>
        </w:rPr>
        <w:t> </w:t>
      </w:r>
      <w:r>
        <w:rPr>
          <w:w w:val="95"/>
        </w:rPr>
        <w:t>pues</w:t>
      </w:r>
      <w:r>
        <w:rPr>
          <w:spacing w:val="-23"/>
          <w:w w:val="95"/>
        </w:rPr>
        <w:t> </w:t>
      </w:r>
      <w:r>
        <w:rPr>
          <w:w w:val="95"/>
        </w:rPr>
        <w:t>no</w:t>
      </w:r>
      <w:r>
        <w:rPr>
          <w:spacing w:val="-23"/>
          <w:w w:val="95"/>
        </w:rPr>
        <w:t> </w:t>
      </w:r>
      <w:r>
        <w:rPr>
          <w:w w:val="95"/>
        </w:rPr>
        <w:t>les</w:t>
      </w:r>
      <w:r>
        <w:rPr>
          <w:spacing w:val="-23"/>
          <w:w w:val="95"/>
        </w:rPr>
        <w:t> </w:t>
      </w:r>
      <w:r>
        <w:rPr>
          <w:w w:val="95"/>
        </w:rPr>
        <w:t>enviaban</w:t>
      </w:r>
      <w:r>
        <w:rPr>
          <w:spacing w:val="-23"/>
          <w:w w:val="95"/>
        </w:rPr>
        <w:t> </w:t>
      </w:r>
      <w:r>
        <w:rPr>
          <w:w w:val="95"/>
        </w:rPr>
        <w:t>sacerdotes</w:t>
      </w:r>
      <w:r>
        <w:rPr>
          <w:spacing w:val="-23"/>
          <w:w w:val="95"/>
        </w:rPr>
        <w:t> </w:t>
      </w:r>
      <w:r>
        <w:rPr>
          <w:w w:val="95"/>
        </w:rPr>
        <w:t>para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administrarles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sacramen- </w:t>
      </w:r>
      <w:r>
        <w:rPr/>
        <w:t>tos.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prelado</w:t>
      </w:r>
      <w:r>
        <w:rPr>
          <w:spacing w:val="-42"/>
        </w:rPr>
        <w:t> </w:t>
      </w:r>
      <w:r>
        <w:rPr>
          <w:spacing w:val="2"/>
        </w:rPr>
        <w:t>Quiroga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/>
        <w:t>defendía</w:t>
      </w:r>
      <w:r>
        <w:rPr>
          <w:spacing w:val="-42"/>
        </w:rPr>
        <w:t> </w:t>
      </w:r>
      <w:r>
        <w:rPr>
          <w:spacing w:val="2"/>
        </w:rPr>
        <w:t>asegurando</w:t>
      </w:r>
      <w:r>
        <w:rPr>
          <w:spacing w:val="-42"/>
        </w:rPr>
        <w:t> </w:t>
      </w:r>
      <w:r>
        <w:rPr/>
        <w:t>que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ciudad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Michoacán estaba</w:t>
      </w:r>
      <w:r>
        <w:rPr>
          <w:spacing w:val="-50"/>
        </w:rPr>
        <w:t> </w:t>
      </w:r>
      <w:r>
        <w:rPr/>
        <w:t>en</w:t>
      </w:r>
      <w:r>
        <w:rPr>
          <w:spacing w:val="-50"/>
        </w:rPr>
        <w:t> </w:t>
      </w:r>
      <w:r>
        <w:rPr/>
        <w:t>Pátzcuaro</w:t>
      </w:r>
      <w:r>
        <w:rPr>
          <w:spacing w:val="-50"/>
        </w:rPr>
        <w:t> </w:t>
      </w:r>
      <w:r>
        <w:rPr/>
        <w:t>y</w:t>
      </w:r>
      <w:r>
        <w:rPr>
          <w:spacing w:val="-50"/>
        </w:rPr>
        <w:t> </w:t>
      </w:r>
      <w:r>
        <w:rPr>
          <w:spacing w:val="4"/>
        </w:rPr>
        <w:t>ahí</w:t>
      </w:r>
      <w:r>
        <w:rPr>
          <w:spacing w:val="-50"/>
        </w:rPr>
        <w:t> </w:t>
      </w:r>
      <w:r>
        <w:rPr/>
        <w:t>era</w:t>
      </w:r>
      <w:r>
        <w:rPr>
          <w:spacing w:val="-50"/>
        </w:rPr>
        <w:t> </w:t>
      </w:r>
      <w:r>
        <w:rPr/>
        <w:t>donde</w:t>
      </w:r>
      <w:r>
        <w:rPr>
          <w:spacing w:val="-50"/>
        </w:rPr>
        <w:t> </w:t>
      </w:r>
      <w:r>
        <w:rPr/>
        <w:t>se</w:t>
      </w:r>
      <w:r>
        <w:rPr>
          <w:spacing w:val="-50"/>
        </w:rPr>
        <w:t> </w:t>
      </w:r>
      <w:r>
        <w:rPr>
          <w:spacing w:val="3"/>
        </w:rPr>
        <w:t>administrarían</w:t>
      </w:r>
      <w:r>
        <w:rPr>
          <w:spacing w:val="-50"/>
        </w:rPr>
        <w:t> </w:t>
      </w:r>
      <w:r>
        <w:rPr/>
        <w:t>los</w:t>
      </w:r>
      <w:r>
        <w:rPr>
          <w:spacing w:val="-50"/>
        </w:rPr>
        <w:t> </w:t>
      </w:r>
      <w:r>
        <w:rPr/>
        <w:t>sacramentos.</w:t>
      </w:r>
      <w:r>
        <w:rPr>
          <w:spacing w:val="-50"/>
        </w:rPr>
        <w:t> </w:t>
      </w:r>
      <w:r>
        <w:rPr/>
        <w:t>Estos conflictos</w:t>
      </w:r>
      <w:r>
        <w:rPr>
          <w:spacing w:val="-32"/>
        </w:rPr>
        <w:t> </w:t>
      </w:r>
      <w:r>
        <w:rPr/>
        <w:t>obligaron</w:t>
      </w:r>
      <w:r>
        <w:rPr>
          <w:spacing w:val="-32"/>
        </w:rPr>
        <w:t> </w:t>
      </w:r>
      <w:r>
        <w:rPr/>
        <w:t>a</w:t>
      </w:r>
      <w:r>
        <w:rPr>
          <w:spacing w:val="-32"/>
        </w:rPr>
        <w:t> </w:t>
      </w:r>
      <w:r>
        <w:rPr/>
        <w:t>Vasco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>
          <w:spacing w:val="2"/>
        </w:rPr>
        <w:t>Quiroga</w:t>
      </w:r>
      <w:r>
        <w:rPr>
          <w:spacing w:val="-32"/>
        </w:rPr>
        <w:t> </w:t>
      </w:r>
      <w:r>
        <w:rPr/>
        <w:t>a</w:t>
      </w:r>
      <w:r>
        <w:rPr>
          <w:spacing w:val="-32"/>
        </w:rPr>
        <w:t> </w:t>
      </w:r>
      <w:r>
        <w:rPr>
          <w:spacing w:val="2"/>
        </w:rPr>
        <w:t>viajar</w:t>
      </w:r>
      <w:r>
        <w:rPr>
          <w:spacing w:val="-32"/>
        </w:rPr>
        <w:t> </w:t>
      </w:r>
      <w:r>
        <w:rPr/>
        <w:t>a</w:t>
      </w:r>
      <w:r>
        <w:rPr>
          <w:spacing w:val="-32"/>
        </w:rPr>
        <w:t> </w:t>
      </w:r>
      <w:r>
        <w:rPr/>
        <w:t>España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1547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enton- ces</w:t>
      </w:r>
      <w:r>
        <w:rPr>
          <w:spacing w:val="-12"/>
        </w:rPr>
        <w:t> </w:t>
      </w:r>
      <w:r>
        <w:rPr/>
        <w:t>obtuvo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Corona</w:t>
      </w:r>
      <w:r>
        <w:rPr>
          <w:spacing w:val="-12"/>
        </w:rPr>
        <w:t> </w:t>
      </w:r>
      <w:r>
        <w:rPr/>
        <w:t>para</w:t>
      </w:r>
      <w:r>
        <w:rPr>
          <w:spacing w:val="-12"/>
        </w:rPr>
        <w:t> </w:t>
      </w:r>
      <w:r>
        <w:rPr/>
        <w:t>Pátzcuaro</w:t>
      </w:r>
      <w:r>
        <w:rPr>
          <w:spacing w:val="-12"/>
        </w:rPr>
        <w:t> </w:t>
      </w:r>
      <w:r>
        <w:rPr/>
        <w:t>su</w:t>
      </w:r>
      <w:r>
        <w:rPr>
          <w:spacing w:val="-12"/>
        </w:rPr>
        <w:t> </w:t>
      </w:r>
      <w:r>
        <w:rPr/>
        <w:t>escudo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>
          <w:spacing w:val="3"/>
        </w:rPr>
        <w:t>armas</w:t>
      </w:r>
      <w:r>
        <w:rPr>
          <w:spacing w:val="-12"/>
        </w:rPr>
        <w:t> </w:t>
      </w:r>
      <w:r>
        <w:rPr/>
        <w:t>como</w:t>
      </w:r>
      <w:r>
        <w:rPr>
          <w:spacing w:val="-12"/>
        </w:rPr>
        <w:t> </w:t>
      </w:r>
      <w:r>
        <w:rPr/>
        <w:t>ciudad de</w:t>
      </w:r>
      <w:r>
        <w:rPr>
          <w:spacing w:val="-30"/>
        </w:rPr>
        <w:t> </w:t>
      </w:r>
      <w:r>
        <w:rPr/>
        <w:t>Michoacán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20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>
          <w:spacing w:val="2"/>
        </w:rPr>
        <w:t>julio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1553.</w:t>
      </w:r>
      <w:r>
        <w:rPr>
          <w:position w:val="9"/>
          <w:sz w:val="15"/>
        </w:rPr>
        <w:t>60</w:t>
      </w:r>
      <w:r>
        <w:rPr>
          <w:spacing w:val="-2"/>
          <w:position w:val="9"/>
          <w:sz w:val="15"/>
        </w:rPr>
        <w:t> </w:t>
      </w:r>
      <w:r>
        <w:rPr/>
        <w:t>En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metrópoli</w:t>
      </w:r>
      <w:r>
        <w:rPr>
          <w:spacing w:val="-30"/>
        </w:rPr>
        <w:t> </w:t>
      </w:r>
      <w:r>
        <w:rPr/>
        <w:t>permaneció</w:t>
      </w:r>
      <w:r>
        <w:rPr>
          <w:spacing w:val="-30"/>
        </w:rPr>
        <w:t> </w:t>
      </w:r>
      <w:r>
        <w:rPr/>
        <w:t>durante </w:t>
      </w:r>
      <w:r>
        <w:rPr>
          <w:w w:val="95"/>
        </w:rPr>
        <w:t>siete</w:t>
      </w:r>
      <w:r>
        <w:rPr>
          <w:spacing w:val="-22"/>
          <w:w w:val="95"/>
        </w:rPr>
        <w:t> </w:t>
      </w:r>
      <w:r>
        <w:rPr>
          <w:w w:val="95"/>
        </w:rPr>
        <w:t>años,</w:t>
      </w:r>
      <w:r>
        <w:rPr>
          <w:spacing w:val="-22"/>
          <w:w w:val="95"/>
        </w:rPr>
        <w:t> </w:t>
      </w:r>
      <w:r>
        <w:rPr>
          <w:w w:val="95"/>
        </w:rPr>
        <w:t>para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conseguir</w:t>
      </w:r>
      <w:r>
        <w:rPr>
          <w:spacing w:val="-22"/>
          <w:w w:val="95"/>
        </w:rPr>
        <w:t> </w:t>
      </w:r>
      <w:r>
        <w:rPr>
          <w:w w:val="95"/>
        </w:rPr>
        <w:t>del</w:t>
      </w:r>
      <w:r>
        <w:rPr>
          <w:spacing w:val="-22"/>
          <w:w w:val="95"/>
        </w:rPr>
        <w:t> </w:t>
      </w:r>
      <w:r>
        <w:rPr>
          <w:w w:val="95"/>
        </w:rPr>
        <w:t>propio</w:t>
      </w:r>
      <w:r>
        <w:rPr>
          <w:spacing w:val="-22"/>
          <w:w w:val="95"/>
        </w:rPr>
        <w:t> </w:t>
      </w:r>
      <w:r>
        <w:rPr>
          <w:w w:val="95"/>
        </w:rPr>
        <w:t>rey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armas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jurídicas</w:t>
      </w:r>
      <w:r>
        <w:rPr>
          <w:spacing w:val="-22"/>
          <w:w w:val="95"/>
        </w:rPr>
        <w:t> </w:t>
      </w:r>
      <w:r>
        <w:rPr>
          <w:w w:val="95"/>
        </w:rPr>
        <w:t>suficientes</w:t>
      </w:r>
      <w:r>
        <w:rPr>
          <w:spacing w:val="-22"/>
          <w:w w:val="95"/>
        </w:rPr>
        <w:t> </w:t>
      </w:r>
      <w:r>
        <w:rPr>
          <w:w w:val="95"/>
        </w:rPr>
        <w:t>que</w:t>
      </w:r>
      <w:r>
        <w:rPr>
          <w:spacing w:val="-22"/>
          <w:w w:val="95"/>
        </w:rPr>
        <w:t> </w:t>
      </w:r>
      <w:r>
        <w:rPr>
          <w:w w:val="95"/>
        </w:rPr>
        <w:t>le </w:t>
      </w:r>
      <w:r>
        <w:rPr>
          <w:spacing w:val="3"/>
        </w:rPr>
        <w:t>ayudaran</w:t>
      </w:r>
      <w:r>
        <w:rPr>
          <w:spacing w:val="-42"/>
        </w:rPr>
        <w:t> </w:t>
      </w:r>
      <w:r>
        <w:rPr/>
        <w:t>a</w:t>
      </w:r>
      <w:r>
        <w:rPr>
          <w:spacing w:val="-42"/>
        </w:rPr>
        <w:t> </w:t>
      </w:r>
      <w:r>
        <w:rPr/>
        <w:t>respaldar</w:t>
      </w:r>
      <w:r>
        <w:rPr>
          <w:spacing w:val="-42"/>
        </w:rPr>
        <w:t> </w:t>
      </w:r>
      <w:r>
        <w:rPr/>
        <w:t>su</w:t>
      </w:r>
      <w:r>
        <w:rPr>
          <w:spacing w:val="-42"/>
        </w:rPr>
        <w:t> </w:t>
      </w:r>
      <w:r>
        <w:rPr/>
        <w:t>proyecto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sede</w:t>
      </w:r>
      <w:r>
        <w:rPr>
          <w:spacing w:val="-42"/>
        </w:rPr>
        <w:t> </w:t>
      </w:r>
      <w:r>
        <w:rPr>
          <w:spacing w:val="2"/>
        </w:rPr>
        <w:t>catedralicia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Pátzcuaro.</w:t>
      </w:r>
      <w:r>
        <w:rPr>
          <w:spacing w:val="-42"/>
        </w:rPr>
        <w:t> </w:t>
      </w:r>
      <w:r>
        <w:rPr/>
        <w:t>Un</w:t>
      </w:r>
      <w:r>
        <w:rPr>
          <w:spacing w:val="-42"/>
        </w:rPr>
        <w:t> </w:t>
      </w:r>
      <w:r>
        <w:rPr/>
        <w:t>dato </w:t>
      </w:r>
      <w:r>
        <w:rPr>
          <w:w w:val="95"/>
        </w:rPr>
        <w:t>curioso: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este</w:t>
      </w:r>
      <w:r>
        <w:rPr>
          <w:spacing w:val="-19"/>
          <w:w w:val="95"/>
        </w:rPr>
        <w:t> </w:t>
      </w:r>
      <w:r>
        <w:rPr>
          <w:w w:val="95"/>
        </w:rPr>
        <w:t>viaje</w:t>
      </w:r>
      <w:r>
        <w:rPr>
          <w:spacing w:val="-19"/>
          <w:w w:val="95"/>
        </w:rPr>
        <w:t> </w:t>
      </w:r>
      <w:r>
        <w:rPr>
          <w:w w:val="95"/>
        </w:rPr>
        <w:t>estuvo</w:t>
      </w:r>
      <w:r>
        <w:rPr>
          <w:spacing w:val="-19"/>
          <w:w w:val="95"/>
        </w:rPr>
        <w:t> </w:t>
      </w:r>
      <w:r>
        <w:rPr>
          <w:w w:val="95"/>
        </w:rPr>
        <w:t>acompañado,</w:t>
      </w:r>
      <w:r>
        <w:rPr>
          <w:spacing w:val="-19"/>
          <w:w w:val="95"/>
        </w:rPr>
        <w:t> </w:t>
      </w:r>
      <w:r>
        <w:rPr>
          <w:w w:val="95"/>
        </w:rPr>
        <w:t>entre</w:t>
      </w:r>
      <w:r>
        <w:rPr>
          <w:spacing w:val="-19"/>
          <w:w w:val="95"/>
        </w:rPr>
        <w:t> </w:t>
      </w:r>
      <w:r>
        <w:rPr>
          <w:w w:val="95"/>
        </w:rPr>
        <w:t>otras</w:t>
      </w:r>
      <w:r>
        <w:rPr>
          <w:spacing w:val="-19"/>
          <w:w w:val="95"/>
        </w:rPr>
        <w:t> </w:t>
      </w:r>
      <w:r>
        <w:rPr>
          <w:w w:val="95"/>
        </w:rPr>
        <w:t>personas,</w:t>
      </w:r>
      <w:r>
        <w:rPr>
          <w:spacing w:val="-19"/>
          <w:w w:val="95"/>
        </w:rPr>
        <w:t> </w:t>
      </w:r>
      <w:r>
        <w:rPr>
          <w:w w:val="95"/>
        </w:rPr>
        <w:t>por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cantero Hernando</w:t>
      </w:r>
      <w:r>
        <w:rPr>
          <w:spacing w:val="-15"/>
          <w:w w:val="95"/>
        </w:rPr>
        <w:t> </w:t>
      </w:r>
      <w:r>
        <w:rPr>
          <w:spacing w:val="-4"/>
          <w:w w:val="95"/>
        </w:rPr>
        <w:t>Toribio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spacing w:val="3"/>
          <w:w w:val="95"/>
        </w:rPr>
        <w:t>Alcaraz,</w:t>
      </w:r>
      <w:r>
        <w:rPr>
          <w:spacing w:val="-15"/>
          <w:w w:val="95"/>
        </w:rPr>
        <w:t> </w:t>
      </w:r>
      <w:r>
        <w:rPr>
          <w:w w:val="95"/>
        </w:rPr>
        <w:t>quien</w:t>
      </w:r>
      <w:r>
        <w:rPr>
          <w:spacing w:val="-15"/>
          <w:w w:val="95"/>
        </w:rPr>
        <w:t> </w:t>
      </w:r>
      <w:r>
        <w:rPr>
          <w:w w:val="95"/>
        </w:rPr>
        <w:t>regresó</w:t>
      </w:r>
      <w:r>
        <w:rPr>
          <w:spacing w:val="-15"/>
          <w:w w:val="95"/>
        </w:rPr>
        <w:t> </w:t>
      </w:r>
      <w:r>
        <w:rPr>
          <w:w w:val="95"/>
        </w:rPr>
        <w:t>dos</w:t>
      </w:r>
      <w:r>
        <w:rPr>
          <w:spacing w:val="-15"/>
          <w:w w:val="95"/>
        </w:rPr>
        <w:t> </w:t>
      </w:r>
      <w:r>
        <w:rPr>
          <w:w w:val="95"/>
        </w:rPr>
        <w:t>años</w:t>
      </w:r>
      <w:r>
        <w:rPr>
          <w:spacing w:val="-15"/>
          <w:w w:val="95"/>
        </w:rPr>
        <w:t> </w:t>
      </w:r>
      <w:r>
        <w:rPr>
          <w:w w:val="95"/>
        </w:rPr>
        <w:t>después</w:t>
      </w:r>
      <w:r>
        <w:rPr>
          <w:spacing w:val="-15"/>
          <w:w w:val="95"/>
        </w:rPr>
        <w:t> </w:t>
      </w:r>
      <w:r>
        <w:rPr>
          <w:w w:val="95"/>
        </w:rPr>
        <w:t>para</w:t>
      </w:r>
      <w:r>
        <w:rPr>
          <w:spacing w:val="-15"/>
          <w:w w:val="95"/>
        </w:rPr>
        <w:t> </w:t>
      </w:r>
      <w:r>
        <w:rPr>
          <w:w w:val="95"/>
        </w:rPr>
        <w:t>encargar- </w:t>
      </w:r>
      <w:r>
        <w:rPr/>
        <w:t>se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/>
        <w:t>construcción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>
          <w:spacing w:val="2"/>
        </w:rPr>
        <w:t>catedral</w:t>
      </w:r>
      <w:r>
        <w:rPr>
          <w:spacing w:val="-50"/>
        </w:rPr>
        <w:t> </w:t>
      </w:r>
      <w:r>
        <w:rPr/>
        <w:t>inconclusa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Pátzcuaro,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>
          <w:spacing w:val="4"/>
        </w:rPr>
        <w:t>cual</w:t>
      </w:r>
      <w:r>
        <w:rPr>
          <w:spacing w:val="-50"/>
        </w:rPr>
        <w:t> </w:t>
      </w:r>
      <w:r>
        <w:rPr/>
        <w:t>se</w:t>
      </w:r>
      <w:r>
        <w:rPr>
          <w:spacing w:val="-50"/>
        </w:rPr>
        <w:t> </w:t>
      </w:r>
      <w:r>
        <w:rPr/>
        <w:t>acordó</w:t>
      </w:r>
    </w:p>
    <w:p>
      <w:pPr>
        <w:pStyle w:val="BodyText"/>
        <w:spacing w:before="3"/>
        <w:rPr>
          <w:sz w:val="28"/>
        </w:rPr>
      </w:pPr>
      <w:r>
        <w:rPr/>
        <w:pict>
          <v:line style="position:absolute;mso-position-horizontal-relative:page;mso-position-vertical-relative:paragraph;z-index:1792;mso-wrap-distance-left:0;mso-wrap-distance-right:0" from="42.519699pt,18.32818pt" to="141.732699pt,18.32818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57  </w:t>
      </w:r>
      <w:r>
        <w:rPr>
          <w:sz w:val="18"/>
        </w:rPr>
        <w:t>Rodrigo Martínez Baracs, </w:t>
      </w:r>
      <w:r>
        <w:rPr>
          <w:rFonts w:ascii="Palatino Linotype" w:hAnsi="Palatino Linotype"/>
          <w:i/>
          <w:sz w:val="18"/>
        </w:rPr>
        <w:t>Op. cit., </w:t>
      </w:r>
      <w:r>
        <w:rPr>
          <w:sz w:val="18"/>
        </w:rPr>
        <w:t>p. 235.</w:t>
      </w:r>
    </w:p>
    <w:p>
      <w:pPr>
        <w:spacing w:line="231" w:lineRule="exact" w:before="62"/>
        <w:ind w:left="110" w:right="116" w:firstLine="0"/>
        <w:jc w:val="left"/>
        <w:rPr>
          <w:rFonts w:ascii="Palatino Linotype" w:hAnsi="Palatino Linotype"/>
          <w:i/>
          <w:sz w:val="18"/>
        </w:rPr>
      </w:pPr>
      <w:r>
        <w:rPr>
          <w:w w:val="95"/>
          <w:position w:val="6"/>
          <w:sz w:val="10"/>
        </w:rPr>
        <w:t>58    </w:t>
      </w:r>
      <w:r>
        <w:rPr>
          <w:spacing w:val="4"/>
          <w:w w:val="95"/>
          <w:position w:val="6"/>
          <w:sz w:val="10"/>
        </w:rPr>
        <w:t> </w:t>
      </w:r>
      <w:r>
        <w:rPr>
          <w:w w:val="95"/>
          <w:sz w:val="18"/>
        </w:rPr>
        <w:t>Andrés</w:t>
      </w:r>
      <w:r>
        <w:rPr>
          <w:spacing w:val="-21"/>
          <w:w w:val="95"/>
          <w:sz w:val="18"/>
        </w:rPr>
        <w:t> </w:t>
      </w:r>
      <w:r>
        <w:rPr>
          <w:spacing w:val="-3"/>
          <w:w w:val="95"/>
          <w:sz w:val="18"/>
        </w:rPr>
        <w:t>Pérez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Rivas,</w:t>
      </w:r>
      <w:r>
        <w:rPr>
          <w:spacing w:val="-21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Op.</w:t>
      </w:r>
      <w:r>
        <w:rPr>
          <w:rFonts w:ascii="Palatino Linotype" w:hAnsi="Palatino Linotype"/>
          <w:i/>
          <w:spacing w:val="-21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cit.,</w:t>
      </w:r>
      <w:r>
        <w:rPr>
          <w:rFonts w:ascii="Palatino Linotype" w:hAnsi="Palatino Linotype"/>
          <w:i/>
          <w:spacing w:val="-21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104.</w:t>
      </w:r>
      <w:r>
        <w:rPr>
          <w:spacing w:val="-21"/>
          <w:w w:val="95"/>
          <w:sz w:val="18"/>
        </w:rPr>
        <w:t> </w:t>
      </w:r>
      <w:r>
        <w:rPr>
          <w:spacing w:val="-4"/>
          <w:w w:val="95"/>
          <w:sz w:val="18"/>
        </w:rPr>
        <w:t>También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consúltese: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Delfina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López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Solerrange,</w:t>
      </w:r>
      <w:r>
        <w:rPr>
          <w:spacing w:val="-21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Op.</w:t>
      </w:r>
      <w:r>
        <w:rPr>
          <w:rFonts w:ascii="Palatino Linotype" w:hAnsi="Palatino Linotype"/>
          <w:i/>
          <w:spacing w:val="-21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cit.,</w:t>
      </w:r>
      <w:r>
        <w:rPr>
          <w:rFonts w:ascii="Palatino Linotype" w:hAnsi="Palatino Linotype"/>
          <w:i/>
          <w:spacing w:val="-21"/>
          <w:w w:val="95"/>
          <w:sz w:val="18"/>
        </w:rPr>
        <w:t> </w:t>
      </w:r>
      <w:r>
        <w:rPr>
          <w:spacing w:val="-3"/>
          <w:w w:val="95"/>
          <w:sz w:val="18"/>
        </w:rPr>
        <w:t>pp.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64-65.</w:t>
      </w:r>
      <w:r>
        <w:rPr>
          <w:spacing w:val="-21"/>
          <w:w w:val="95"/>
          <w:sz w:val="18"/>
        </w:rPr>
        <w:t> </w:t>
      </w:r>
      <w:r>
        <w:rPr>
          <w:rFonts w:ascii="Palatino Linotype" w:hAnsi="Palatino Linotype"/>
          <w:i/>
          <w:spacing w:val="-4"/>
          <w:w w:val="95"/>
          <w:sz w:val="18"/>
        </w:rPr>
        <w:t>Cfr.</w:t>
      </w:r>
    </w:p>
    <w:p>
      <w:pPr>
        <w:spacing w:line="231" w:lineRule="exact" w:before="0"/>
        <w:ind w:left="393" w:right="116" w:firstLine="0"/>
        <w:jc w:val="left"/>
        <w:rPr>
          <w:sz w:val="18"/>
        </w:rPr>
      </w:pPr>
      <w:r>
        <w:rPr>
          <w:w w:val="95"/>
          <w:sz w:val="18"/>
        </w:rPr>
        <w:t>Rodrigo Martínez Baracs,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pp. 256-257.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59    </w:t>
      </w:r>
      <w:r>
        <w:rPr>
          <w:w w:val="95"/>
          <w:sz w:val="18"/>
        </w:rPr>
        <w:t>Delfina López Solerrange,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70. </w:t>
      </w:r>
      <w:r>
        <w:rPr>
          <w:rFonts w:ascii="Palatino Linotype" w:hAnsi="Palatino Linotype"/>
          <w:i/>
          <w:w w:val="95"/>
          <w:sz w:val="18"/>
        </w:rPr>
        <w:t>Cfr. </w:t>
      </w:r>
      <w:r>
        <w:rPr>
          <w:w w:val="95"/>
          <w:sz w:val="18"/>
        </w:rPr>
        <w:t>Rodrigo Martínez Baracs,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pp. 288-289.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60  </w:t>
      </w:r>
      <w:r>
        <w:rPr>
          <w:sz w:val="18"/>
        </w:rPr>
        <w:t>Rodrigo Martínez Baracs, </w:t>
      </w:r>
      <w:r>
        <w:rPr>
          <w:rFonts w:ascii="Palatino Linotype" w:hAnsi="Palatino Linotype"/>
          <w:i/>
          <w:sz w:val="18"/>
        </w:rPr>
        <w:t>Op. cit., </w:t>
      </w:r>
      <w:r>
        <w:rPr>
          <w:sz w:val="18"/>
        </w:rPr>
        <w:t>p. 328.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9"/>
        <w:ind w:left="120" w:right="0" w:firstLine="2559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históricos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sociales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condicionantes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edificios</w:t>
        <w:tab/>
      </w:r>
      <w:r>
        <w:rPr>
          <w:color w:val="AC883A"/>
          <w:w w:val="85"/>
          <w:sz w:val="22"/>
        </w:rPr>
        <w:t>53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/>
        <w:rPr>
          <w:sz w:val="15"/>
        </w:rPr>
      </w:pPr>
      <w:r>
        <w:rPr/>
        <w:t>por</w:t>
      </w:r>
      <w:r>
        <w:rPr>
          <w:spacing w:val="-27"/>
        </w:rPr>
        <w:t> </w:t>
      </w:r>
      <w:r>
        <w:rPr/>
        <w:t>Cédula</w:t>
      </w:r>
      <w:r>
        <w:rPr>
          <w:spacing w:val="-27"/>
        </w:rPr>
        <w:t> </w:t>
      </w:r>
      <w:r>
        <w:rPr>
          <w:spacing w:val="3"/>
        </w:rPr>
        <w:t>Real</w:t>
      </w:r>
      <w:r>
        <w:rPr>
          <w:spacing w:val="-27"/>
        </w:rPr>
        <w:t> </w:t>
      </w:r>
      <w:r>
        <w:rPr>
          <w:spacing w:val="2"/>
        </w:rPr>
        <w:t>expedida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Valladolid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>
          <w:spacing w:val="2"/>
        </w:rPr>
        <w:t>estaría</w:t>
      </w:r>
      <w:r>
        <w:rPr>
          <w:spacing w:val="-27"/>
        </w:rPr>
        <w:t> </w:t>
      </w:r>
      <w:r>
        <w:rPr>
          <w:spacing w:val="2"/>
        </w:rPr>
        <w:t>financiada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tres</w:t>
      </w:r>
      <w:r>
        <w:rPr>
          <w:spacing w:val="-27"/>
        </w:rPr>
        <w:t> </w:t>
      </w:r>
      <w:r>
        <w:rPr>
          <w:spacing w:val="2"/>
        </w:rPr>
        <w:t>partes </w:t>
      </w:r>
      <w:r>
        <w:rPr>
          <w:spacing w:val="2"/>
          <w:w w:val="95"/>
        </w:rPr>
        <w:t>iguales</w:t>
      </w:r>
      <w:r>
        <w:rPr>
          <w:spacing w:val="-18"/>
          <w:w w:val="95"/>
        </w:rPr>
        <w:t> </w:t>
      </w:r>
      <w:r>
        <w:rPr>
          <w:w w:val="95"/>
        </w:rPr>
        <w:t>por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monarquía,</w:t>
      </w:r>
      <w:r>
        <w:rPr>
          <w:spacing w:val="-18"/>
          <w:w w:val="95"/>
        </w:rPr>
        <w:t> </w:t>
      </w:r>
      <w:r>
        <w:rPr>
          <w:w w:val="95"/>
        </w:rPr>
        <w:t>los</w:t>
      </w:r>
      <w:r>
        <w:rPr>
          <w:spacing w:val="-18"/>
          <w:w w:val="95"/>
        </w:rPr>
        <w:t> </w:t>
      </w:r>
      <w:r>
        <w:rPr>
          <w:w w:val="95"/>
        </w:rPr>
        <w:t>encomenderos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los</w:t>
      </w:r>
      <w:r>
        <w:rPr>
          <w:spacing w:val="-18"/>
          <w:w w:val="95"/>
        </w:rPr>
        <w:t> </w:t>
      </w:r>
      <w:r>
        <w:rPr>
          <w:w w:val="95"/>
        </w:rPr>
        <w:t>naturales.</w:t>
      </w:r>
      <w:r>
        <w:rPr>
          <w:w w:val="95"/>
          <w:position w:val="9"/>
          <w:sz w:val="15"/>
        </w:rPr>
        <w:t>61</w:t>
      </w:r>
    </w:p>
    <w:p>
      <w:pPr>
        <w:pStyle w:val="BodyText"/>
        <w:spacing w:line="280" w:lineRule="auto" w:before="115"/>
        <w:ind w:left="120" w:right="107" w:firstLine="453"/>
        <w:jc w:val="both"/>
      </w:pPr>
      <w:r>
        <w:rPr>
          <w:spacing w:val="3"/>
        </w:rPr>
        <w:t>Las</w:t>
      </w:r>
      <w:r>
        <w:rPr>
          <w:spacing w:val="-21"/>
        </w:rPr>
        <w:t> </w:t>
      </w:r>
      <w:r>
        <w:rPr/>
        <w:t>órdenes</w:t>
      </w:r>
      <w:r>
        <w:rPr>
          <w:spacing w:val="-21"/>
        </w:rPr>
        <w:t> </w:t>
      </w:r>
      <w:r>
        <w:rPr/>
        <w:t>mendicantes</w:t>
      </w:r>
      <w:r>
        <w:rPr>
          <w:spacing w:val="-21"/>
        </w:rPr>
        <w:t> </w:t>
      </w:r>
      <w:r>
        <w:rPr/>
        <w:t>establecidas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Michoacán</w:t>
      </w:r>
      <w:r>
        <w:rPr>
          <w:spacing w:val="-21"/>
        </w:rPr>
        <w:t> </w:t>
      </w:r>
      <w:r>
        <w:rPr/>
        <w:t>–franciscanos</w:t>
      </w:r>
      <w:r>
        <w:rPr>
          <w:spacing w:val="-21"/>
        </w:rPr>
        <w:t> </w:t>
      </w:r>
      <w:r>
        <w:rPr/>
        <w:t>y </w:t>
      </w:r>
      <w:r>
        <w:rPr>
          <w:spacing w:val="2"/>
        </w:rPr>
        <w:t>agustinos–</w:t>
      </w:r>
      <w:r>
        <w:rPr>
          <w:spacing w:val="-27"/>
        </w:rPr>
        <w:t> </w:t>
      </w:r>
      <w:r>
        <w:rPr/>
        <w:t>también</w:t>
      </w:r>
      <w:r>
        <w:rPr>
          <w:spacing w:val="-27"/>
        </w:rPr>
        <w:t> </w:t>
      </w:r>
      <w:r>
        <w:rPr/>
        <w:t>cambiaron</w:t>
      </w:r>
      <w:r>
        <w:rPr>
          <w:spacing w:val="-27"/>
        </w:rPr>
        <w:t> </w:t>
      </w:r>
      <w:r>
        <w:rPr/>
        <w:t>su</w:t>
      </w:r>
      <w:r>
        <w:rPr>
          <w:spacing w:val="-27"/>
        </w:rPr>
        <w:t> </w:t>
      </w:r>
      <w:r>
        <w:rPr>
          <w:spacing w:val="2"/>
        </w:rPr>
        <w:t>actitud</w:t>
      </w:r>
      <w:r>
        <w:rPr>
          <w:spacing w:val="-27"/>
        </w:rPr>
        <w:t> </w:t>
      </w:r>
      <w:r>
        <w:rPr/>
        <w:t>frente</w:t>
      </w:r>
      <w:r>
        <w:rPr>
          <w:spacing w:val="-27"/>
        </w:rPr>
        <w:t> </w:t>
      </w:r>
      <w:r>
        <w:rPr>
          <w:spacing w:val="3"/>
        </w:rPr>
        <w:t>al</w:t>
      </w:r>
      <w:r>
        <w:rPr>
          <w:spacing w:val="-27"/>
        </w:rPr>
        <w:t> </w:t>
      </w:r>
      <w:r>
        <w:rPr/>
        <w:t>obispo.</w:t>
      </w:r>
      <w:r>
        <w:rPr>
          <w:spacing w:val="-27"/>
        </w:rPr>
        <w:t> </w:t>
      </w:r>
      <w:r>
        <w:rPr/>
        <w:t>Si</w:t>
      </w:r>
      <w:r>
        <w:rPr>
          <w:spacing w:val="-27"/>
        </w:rPr>
        <w:t> </w:t>
      </w:r>
      <w:r>
        <w:rPr/>
        <w:t>bien</w:t>
      </w:r>
      <w:r>
        <w:rPr>
          <w:spacing w:val="-27"/>
        </w:rPr>
        <w:t> </w:t>
      </w:r>
      <w:r>
        <w:rPr/>
        <w:t>es</w:t>
      </w:r>
      <w:r>
        <w:rPr>
          <w:spacing w:val="-27"/>
        </w:rPr>
        <w:t> </w:t>
      </w:r>
      <w:r>
        <w:rPr/>
        <w:t>cierto que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mayoría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>
          <w:spacing w:val="2"/>
        </w:rPr>
        <w:t>las</w:t>
      </w:r>
      <w:r>
        <w:rPr>
          <w:spacing w:val="-40"/>
        </w:rPr>
        <w:t> </w:t>
      </w:r>
      <w:r>
        <w:rPr/>
        <w:t>veces</w:t>
      </w:r>
      <w:r>
        <w:rPr>
          <w:spacing w:val="-40"/>
        </w:rPr>
        <w:t> </w:t>
      </w:r>
      <w:r>
        <w:rPr/>
        <w:t>aceptaron</w:t>
      </w:r>
      <w:r>
        <w:rPr>
          <w:spacing w:val="-40"/>
        </w:rPr>
        <w:t> </w:t>
      </w:r>
      <w:r>
        <w:rPr>
          <w:spacing w:val="2"/>
        </w:rPr>
        <w:t>las</w:t>
      </w:r>
      <w:r>
        <w:rPr>
          <w:spacing w:val="-40"/>
        </w:rPr>
        <w:t> </w:t>
      </w:r>
      <w:r>
        <w:rPr/>
        <w:t>decisiones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/>
        <w:t>disposiciones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éste, su</w:t>
      </w:r>
      <w:r>
        <w:rPr>
          <w:spacing w:val="-43"/>
        </w:rPr>
        <w:t> </w:t>
      </w:r>
      <w:r>
        <w:rPr>
          <w:spacing w:val="2"/>
        </w:rPr>
        <w:t>actitud</w:t>
      </w:r>
      <w:r>
        <w:rPr>
          <w:spacing w:val="-43"/>
        </w:rPr>
        <w:t> </w:t>
      </w:r>
      <w:r>
        <w:rPr/>
        <w:t>frente</w:t>
      </w:r>
      <w:r>
        <w:rPr>
          <w:spacing w:val="-43"/>
        </w:rPr>
        <w:t> </w:t>
      </w:r>
      <w:r>
        <w:rPr>
          <w:spacing w:val="3"/>
        </w:rPr>
        <w:t>al</w:t>
      </w:r>
      <w:r>
        <w:rPr>
          <w:spacing w:val="-43"/>
        </w:rPr>
        <w:t> </w:t>
      </w:r>
      <w:r>
        <w:rPr/>
        <w:t>proyecto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Pátzcuaro</w:t>
      </w:r>
      <w:r>
        <w:rPr>
          <w:spacing w:val="-43"/>
        </w:rPr>
        <w:t> </w:t>
      </w:r>
      <w:r>
        <w:rPr/>
        <w:t>pone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>
          <w:spacing w:val="2"/>
        </w:rPr>
        <w:t>manifiesto</w:t>
      </w:r>
      <w:r>
        <w:rPr>
          <w:spacing w:val="-43"/>
        </w:rPr>
        <w:t> </w:t>
      </w:r>
      <w:r>
        <w:rPr/>
        <w:t>tensiones.</w:t>
      </w:r>
      <w:r>
        <w:rPr>
          <w:spacing w:val="-43"/>
        </w:rPr>
        <w:t> </w:t>
      </w:r>
      <w:r>
        <w:rPr/>
        <w:t>Los </w:t>
      </w:r>
      <w:r>
        <w:rPr>
          <w:spacing w:val="2"/>
          <w:w w:val="95"/>
        </w:rPr>
        <w:t>franciscanos</w:t>
      </w:r>
      <w:r>
        <w:rPr>
          <w:spacing w:val="-15"/>
          <w:w w:val="95"/>
        </w:rPr>
        <w:t> </w:t>
      </w:r>
      <w:r>
        <w:rPr>
          <w:w w:val="95"/>
        </w:rPr>
        <w:t>fueron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primeros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evangelizar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zona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Pátzcuaro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pare- </w:t>
      </w:r>
      <w:r>
        <w:rPr/>
        <w:t>cen</w:t>
      </w:r>
      <w:r>
        <w:rPr>
          <w:spacing w:val="-38"/>
        </w:rPr>
        <w:t> </w:t>
      </w:r>
      <w:r>
        <w:rPr/>
        <w:t>haber</w:t>
      </w:r>
      <w:r>
        <w:rPr>
          <w:spacing w:val="-38"/>
        </w:rPr>
        <w:t> </w:t>
      </w:r>
      <w:r>
        <w:rPr/>
        <w:t>emprendido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construcción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su</w:t>
      </w:r>
      <w:r>
        <w:rPr>
          <w:spacing w:val="-38"/>
        </w:rPr>
        <w:t> </w:t>
      </w:r>
      <w:r>
        <w:rPr/>
        <w:t>convento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dos</w:t>
      </w:r>
      <w:r>
        <w:rPr>
          <w:spacing w:val="-38"/>
        </w:rPr>
        <w:t> </w:t>
      </w:r>
      <w:r>
        <w:rPr/>
        <w:t>momentos.</w:t>
      </w:r>
      <w:r>
        <w:rPr>
          <w:spacing w:val="-38"/>
        </w:rPr>
        <w:t> </w:t>
      </w:r>
      <w:r>
        <w:rPr/>
        <w:t>En </w:t>
      </w:r>
      <w:r>
        <w:rPr>
          <w:spacing w:val="2"/>
          <w:w w:val="95"/>
        </w:rPr>
        <w:t>1540,</w:t>
      </w:r>
      <w:r>
        <w:rPr>
          <w:spacing w:val="-24"/>
          <w:w w:val="95"/>
        </w:rPr>
        <w:t> </w:t>
      </w:r>
      <w:r>
        <w:rPr>
          <w:w w:val="95"/>
        </w:rPr>
        <w:t>primeramente</w:t>
      </w:r>
      <w:r>
        <w:rPr>
          <w:spacing w:val="-24"/>
          <w:w w:val="95"/>
        </w:rPr>
        <w:t> </w:t>
      </w:r>
      <w:r>
        <w:rPr>
          <w:spacing w:val="-6"/>
          <w:w w:val="95"/>
        </w:rPr>
        <w:t>y,</w:t>
      </w:r>
      <w:r>
        <w:rPr>
          <w:spacing w:val="-24"/>
          <w:w w:val="95"/>
        </w:rPr>
        <w:t> </w:t>
      </w:r>
      <w:r>
        <w:rPr>
          <w:w w:val="95"/>
        </w:rPr>
        <w:t>posteriormente,</w:t>
      </w:r>
      <w:r>
        <w:rPr>
          <w:spacing w:val="-24"/>
          <w:w w:val="95"/>
        </w:rPr>
        <w:t> </w:t>
      </w:r>
      <w:r>
        <w:rPr>
          <w:w w:val="95"/>
        </w:rPr>
        <w:t>en</w:t>
      </w:r>
      <w:r>
        <w:rPr>
          <w:spacing w:val="-24"/>
          <w:w w:val="95"/>
        </w:rPr>
        <w:t> </w:t>
      </w:r>
      <w:r>
        <w:rPr>
          <w:spacing w:val="-4"/>
          <w:w w:val="95"/>
        </w:rPr>
        <w:t>1557.</w:t>
      </w:r>
      <w:r>
        <w:rPr>
          <w:spacing w:val="-4"/>
          <w:w w:val="95"/>
          <w:position w:val="9"/>
          <w:sz w:val="15"/>
        </w:rPr>
        <w:t>62</w:t>
      </w:r>
      <w:r>
        <w:rPr>
          <w:spacing w:val="2"/>
          <w:w w:val="95"/>
          <w:position w:val="9"/>
          <w:sz w:val="15"/>
        </w:rPr>
        <w:t> </w:t>
      </w:r>
      <w:r>
        <w:rPr>
          <w:w w:val="95"/>
        </w:rPr>
        <w:t>Sin</w:t>
      </w:r>
      <w:r>
        <w:rPr>
          <w:spacing w:val="-24"/>
          <w:w w:val="95"/>
        </w:rPr>
        <w:t> </w:t>
      </w:r>
      <w:r>
        <w:rPr>
          <w:w w:val="95"/>
        </w:rPr>
        <w:t>embargo,</w:t>
      </w:r>
      <w:r>
        <w:rPr>
          <w:spacing w:val="-24"/>
          <w:w w:val="95"/>
        </w:rPr>
        <w:t> </w:t>
      </w:r>
      <w:r>
        <w:rPr>
          <w:w w:val="95"/>
        </w:rPr>
        <w:t>los</w:t>
      </w:r>
      <w:r>
        <w:rPr>
          <w:spacing w:val="-24"/>
          <w:w w:val="95"/>
        </w:rPr>
        <w:t> </w:t>
      </w:r>
      <w:r>
        <w:rPr>
          <w:w w:val="95"/>
        </w:rPr>
        <w:t>Hermanos </w:t>
      </w:r>
      <w:r>
        <w:rPr/>
        <w:t>Menores,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/>
        <w:t>primeros</w:t>
      </w:r>
      <w:r>
        <w:rPr>
          <w:spacing w:val="-29"/>
        </w:rPr>
        <w:t> </w:t>
      </w:r>
      <w:r>
        <w:rPr/>
        <w:t>años</w:t>
      </w:r>
      <w:r>
        <w:rPr>
          <w:spacing w:val="-29"/>
        </w:rPr>
        <w:t> </w:t>
      </w:r>
      <w:r>
        <w:rPr/>
        <w:t>posteriores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mudanza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sede</w:t>
      </w:r>
      <w:r>
        <w:rPr>
          <w:spacing w:val="-29"/>
        </w:rPr>
        <w:t> </w:t>
      </w:r>
      <w:r>
        <w:rPr/>
        <w:t>catedra- </w:t>
      </w:r>
      <w:r>
        <w:rPr>
          <w:spacing w:val="2"/>
          <w:w w:val="95"/>
        </w:rPr>
        <w:t>licia,</w:t>
      </w:r>
      <w:r>
        <w:rPr>
          <w:spacing w:val="-15"/>
          <w:w w:val="95"/>
        </w:rPr>
        <w:t> </w:t>
      </w:r>
      <w:r>
        <w:rPr>
          <w:w w:val="95"/>
        </w:rPr>
        <w:t>favorecieron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posturas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reclamos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habitantes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Tzintzuntzan. </w:t>
      </w:r>
      <w:r>
        <w:rPr/>
        <w:t>Dicha</w:t>
      </w:r>
      <w:r>
        <w:rPr>
          <w:spacing w:val="-42"/>
        </w:rPr>
        <w:t> </w:t>
      </w:r>
      <w:r>
        <w:rPr>
          <w:spacing w:val="2"/>
        </w:rPr>
        <w:t>actitud</w:t>
      </w:r>
      <w:r>
        <w:rPr>
          <w:spacing w:val="-42"/>
        </w:rPr>
        <w:t> </w:t>
      </w:r>
      <w:r>
        <w:rPr/>
        <w:t>es</w:t>
      </w:r>
      <w:r>
        <w:rPr>
          <w:spacing w:val="-42"/>
        </w:rPr>
        <w:t> </w:t>
      </w:r>
      <w:r>
        <w:rPr/>
        <w:t>visible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dimensión</w:t>
      </w:r>
      <w:r>
        <w:rPr>
          <w:spacing w:val="-42"/>
        </w:rPr>
        <w:t> </w:t>
      </w:r>
      <w:r>
        <w:rPr/>
        <w:t>que</w:t>
      </w:r>
      <w:r>
        <w:rPr>
          <w:spacing w:val="-42"/>
        </w:rPr>
        <w:t> </w:t>
      </w:r>
      <w:r>
        <w:rPr/>
        <w:t>presentan</w:t>
      </w:r>
      <w:r>
        <w:rPr>
          <w:spacing w:val="-42"/>
        </w:rPr>
        <w:t> </w:t>
      </w:r>
      <w:r>
        <w:rPr>
          <w:spacing w:val="2"/>
        </w:rPr>
        <w:t>las</w:t>
      </w:r>
      <w:r>
        <w:rPr>
          <w:spacing w:val="-42"/>
        </w:rPr>
        <w:t> </w:t>
      </w:r>
      <w:r>
        <w:rPr/>
        <w:t>construcciones</w:t>
      </w:r>
      <w:r>
        <w:rPr>
          <w:spacing w:val="-42"/>
        </w:rPr>
        <w:t> </w:t>
      </w:r>
      <w:r>
        <w:rPr/>
        <w:t>de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conventos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ambas</w:t>
      </w:r>
      <w:r>
        <w:rPr>
          <w:spacing w:val="-15"/>
          <w:w w:val="95"/>
        </w:rPr>
        <w:t> </w:t>
      </w:r>
      <w:r>
        <w:rPr>
          <w:w w:val="95"/>
        </w:rPr>
        <w:t>localidades,</w:t>
      </w:r>
      <w:r>
        <w:rPr>
          <w:spacing w:val="-15"/>
          <w:w w:val="95"/>
        </w:rPr>
        <w:t> </w:t>
      </w:r>
      <w:r>
        <w:rPr>
          <w:w w:val="95"/>
        </w:rPr>
        <w:t>pues</w:t>
      </w:r>
      <w:r>
        <w:rPr>
          <w:spacing w:val="-15"/>
          <w:w w:val="95"/>
        </w:rPr>
        <w:t> </w:t>
      </w:r>
      <w:r>
        <w:rPr>
          <w:w w:val="95"/>
        </w:rPr>
        <w:t>resulta</w:t>
      </w:r>
      <w:r>
        <w:rPr>
          <w:spacing w:val="-15"/>
          <w:w w:val="95"/>
        </w:rPr>
        <w:t> </w:t>
      </w:r>
      <w:r>
        <w:rPr>
          <w:w w:val="95"/>
        </w:rPr>
        <w:t>evidente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mayor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tamaño</w:t>
      </w:r>
      <w:r>
        <w:rPr>
          <w:spacing w:val="-15"/>
          <w:w w:val="95"/>
        </w:rPr>
        <w:t> </w:t>
      </w:r>
      <w:r>
        <w:rPr>
          <w:w w:val="95"/>
        </w:rPr>
        <w:t>y cuidado</w:t>
      </w:r>
      <w:r>
        <w:rPr>
          <w:spacing w:val="-7"/>
          <w:w w:val="95"/>
        </w:rPr>
        <w:t> </w:t>
      </w:r>
      <w:r>
        <w:rPr>
          <w:w w:val="95"/>
        </w:rPr>
        <w:t>del</w:t>
      </w:r>
      <w:r>
        <w:rPr>
          <w:spacing w:val="-7"/>
          <w:w w:val="95"/>
        </w:rPr>
        <w:t> </w:t>
      </w:r>
      <w:r>
        <w:rPr>
          <w:w w:val="95"/>
        </w:rPr>
        <w:t>establecimiento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Tzintzuntzan:</w:t>
      </w:r>
      <w:r>
        <w:rPr>
          <w:spacing w:val="-7"/>
          <w:w w:val="95"/>
        </w:rPr>
        <w:t> </w:t>
      </w:r>
      <w:r>
        <w:rPr>
          <w:w w:val="95"/>
        </w:rPr>
        <w:t>situación</w:t>
      </w:r>
      <w:r>
        <w:rPr>
          <w:spacing w:val="-7"/>
          <w:w w:val="95"/>
        </w:rPr>
        <w:t> </w:t>
      </w:r>
      <w:r>
        <w:rPr>
          <w:w w:val="95"/>
        </w:rPr>
        <w:t>paradójica</w:t>
      </w:r>
      <w:r>
        <w:rPr>
          <w:spacing w:val="-7"/>
          <w:w w:val="95"/>
        </w:rPr>
        <w:t> </w:t>
      </w:r>
      <w:r>
        <w:rPr>
          <w:w w:val="95"/>
        </w:rPr>
        <w:t>si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con- </w:t>
      </w:r>
      <w:r>
        <w:rPr/>
        <w:t>sidera</w:t>
      </w:r>
      <w:r>
        <w:rPr>
          <w:spacing w:val="-40"/>
        </w:rPr>
        <w:t> </w:t>
      </w:r>
      <w:r>
        <w:rPr/>
        <w:t>que,</w:t>
      </w:r>
      <w:r>
        <w:rPr>
          <w:spacing w:val="-40"/>
        </w:rPr>
        <w:t> </w:t>
      </w:r>
      <w:r>
        <w:rPr/>
        <w:t>casi</w:t>
      </w:r>
      <w:r>
        <w:rPr>
          <w:spacing w:val="-40"/>
        </w:rPr>
        <w:t> </w:t>
      </w:r>
      <w:r>
        <w:rPr/>
        <w:t>desde</w:t>
      </w:r>
      <w:r>
        <w:rPr>
          <w:spacing w:val="-40"/>
        </w:rPr>
        <w:t> </w:t>
      </w:r>
      <w:r>
        <w:rPr/>
        <w:t>su</w:t>
      </w:r>
      <w:r>
        <w:rPr>
          <w:spacing w:val="-40"/>
        </w:rPr>
        <w:t> </w:t>
      </w:r>
      <w:r>
        <w:rPr/>
        <w:t>refundación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1538,</w:t>
      </w:r>
      <w:r>
        <w:rPr>
          <w:spacing w:val="-40"/>
        </w:rPr>
        <w:t> </w:t>
      </w:r>
      <w:r>
        <w:rPr/>
        <w:t>Pátzcuaro</w:t>
      </w:r>
      <w:r>
        <w:rPr>
          <w:spacing w:val="-40"/>
        </w:rPr>
        <w:t> </w:t>
      </w:r>
      <w:r>
        <w:rPr>
          <w:spacing w:val="3"/>
        </w:rPr>
        <w:t>fue</w:t>
      </w:r>
      <w:r>
        <w:rPr>
          <w:spacing w:val="-40"/>
        </w:rPr>
        <w:t> </w:t>
      </w:r>
      <w:r>
        <w:rPr>
          <w:spacing w:val="2"/>
        </w:rPr>
        <w:t>una</w:t>
      </w:r>
      <w:r>
        <w:rPr>
          <w:spacing w:val="-40"/>
        </w:rPr>
        <w:t> </w:t>
      </w:r>
      <w:r>
        <w:rPr/>
        <w:t>ciudad</w:t>
      </w:r>
      <w:r>
        <w:rPr>
          <w:spacing w:val="-40"/>
        </w:rPr>
        <w:t> </w:t>
      </w:r>
      <w:r>
        <w:rPr/>
        <w:t>con </w:t>
      </w:r>
      <w:r>
        <w:rPr>
          <w:spacing w:val="2"/>
        </w:rPr>
        <w:t>más</w:t>
      </w:r>
      <w:r>
        <w:rPr>
          <w:spacing w:val="-24"/>
        </w:rPr>
        <w:t> </w:t>
      </w:r>
      <w:r>
        <w:rPr/>
        <w:t>habitantes,</w:t>
      </w:r>
      <w:r>
        <w:rPr>
          <w:spacing w:val="-24"/>
        </w:rPr>
        <w:t> </w:t>
      </w:r>
      <w:r>
        <w:rPr/>
        <w:t>prosperidad,</w:t>
      </w:r>
      <w:r>
        <w:rPr>
          <w:spacing w:val="-24"/>
        </w:rPr>
        <w:t> </w:t>
      </w:r>
      <w:r>
        <w:rPr/>
        <w:t>importancia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riqueza.</w:t>
      </w:r>
      <w:r>
        <w:rPr>
          <w:spacing w:val="-24"/>
        </w:rPr>
        <w:t> </w:t>
      </w:r>
      <w:r>
        <w:rPr>
          <w:spacing w:val="2"/>
        </w:rPr>
        <w:t>Asimismo,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crónica </w:t>
      </w:r>
      <w:r>
        <w:rPr>
          <w:spacing w:val="2"/>
          <w:w w:val="95"/>
        </w:rPr>
        <w:t>franciscana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Antonio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Ciudad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Real,</w:t>
      </w:r>
      <w:r>
        <w:rPr>
          <w:spacing w:val="3"/>
          <w:w w:val="95"/>
          <w:position w:val="9"/>
          <w:sz w:val="15"/>
        </w:rPr>
        <w:t>63</w:t>
      </w:r>
      <w:r>
        <w:rPr>
          <w:spacing w:val="4"/>
          <w:w w:val="95"/>
          <w:position w:val="9"/>
          <w:sz w:val="15"/>
        </w:rPr>
        <w:t> </w:t>
      </w:r>
      <w:r>
        <w:rPr>
          <w:w w:val="95"/>
        </w:rPr>
        <w:t>a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finales</w:t>
      </w:r>
      <w:r>
        <w:rPr>
          <w:spacing w:val="-23"/>
          <w:w w:val="95"/>
        </w:rPr>
        <w:t> </w:t>
      </w:r>
      <w:r>
        <w:rPr>
          <w:w w:val="95"/>
        </w:rPr>
        <w:t>del</w:t>
      </w:r>
      <w:r>
        <w:rPr>
          <w:spacing w:val="-23"/>
          <w:w w:val="95"/>
        </w:rPr>
        <w:t> </w:t>
      </w:r>
      <w:r>
        <w:rPr>
          <w:w w:val="95"/>
        </w:rPr>
        <w:t>siglo</w:t>
      </w:r>
      <w:r>
        <w:rPr>
          <w:spacing w:val="-23"/>
          <w:w w:val="95"/>
        </w:rPr>
        <w:t> </w:t>
      </w:r>
      <w:r>
        <w:rPr>
          <w:spacing w:val="8"/>
          <w:w w:val="95"/>
        </w:rPr>
        <w:t>XVI,</w:t>
      </w:r>
      <w:r>
        <w:rPr>
          <w:spacing w:val="-23"/>
          <w:w w:val="95"/>
        </w:rPr>
        <w:t> </w:t>
      </w:r>
      <w:r>
        <w:rPr>
          <w:w w:val="95"/>
        </w:rPr>
        <w:t>describe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un </w:t>
      </w:r>
      <w:r>
        <w:rPr/>
        <w:t>pequeño</w:t>
      </w:r>
      <w:r>
        <w:rPr>
          <w:spacing w:val="-36"/>
        </w:rPr>
        <w:t> </w:t>
      </w:r>
      <w:r>
        <w:rPr/>
        <w:t>edificio</w:t>
      </w:r>
      <w:r>
        <w:rPr>
          <w:spacing w:val="-36"/>
        </w:rPr>
        <w:t> </w:t>
      </w:r>
      <w:r>
        <w:rPr/>
        <w:t>apenas</w:t>
      </w:r>
      <w:r>
        <w:rPr>
          <w:spacing w:val="-36"/>
        </w:rPr>
        <w:t> </w:t>
      </w:r>
      <w:r>
        <w:rPr/>
        <w:t>habitado</w:t>
      </w:r>
      <w:r>
        <w:rPr>
          <w:spacing w:val="-36"/>
        </w:rPr>
        <w:t> </w:t>
      </w:r>
      <w:r>
        <w:rPr/>
        <w:t>por</w:t>
      </w:r>
      <w:r>
        <w:rPr>
          <w:spacing w:val="-36"/>
        </w:rPr>
        <w:t> </w:t>
      </w:r>
      <w:r>
        <w:rPr>
          <w:spacing w:val="3"/>
        </w:rPr>
        <w:t>un</w:t>
      </w:r>
      <w:r>
        <w:rPr>
          <w:spacing w:val="-36"/>
        </w:rPr>
        <w:t> </w:t>
      </w:r>
      <w:r>
        <w:rPr/>
        <w:t>par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3"/>
        </w:rPr>
        <w:t>frailes.</w:t>
      </w:r>
      <w:r>
        <w:rPr>
          <w:spacing w:val="-36"/>
        </w:rPr>
        <w:t> </w:t>
      </w:r>
      <w:r>
        <w:rPr/>
        <w:t>Para</w:t>
      </w:r>
      <w:r>
        <w:rPr>
          <w:spacing w:val="-36"/>
        </w:rPr>
        <w:t> </w:t>
      </w:r>
      <w:r>
        <w:rPr>
          <w:spacing w:val="2"/>
        </w:rPr>
        <w:t>una</w:t>
      </w:r>
      <w:r>
        <w:rPr>
          <w:spacing w:val="-36"/>
        </w:rPr>
        <w:t> </w:t>
      </w:r>
      <w:r>
        <w:rPr/>
        <w:t>ciudad</w:t>
      </w:r>
      <w:r>
        <w:rPr>
          <w:spacing w:val="-36"/>
        </w:rPr>
        <w:t> </w:t>
      </w:r>
      <w:r>
        <w:rPr/>
        <w:t>que por</w:t>
      </w:r>
      <w:r>
        <w:rPr>
          <w:spacing w:val="-33"/>
        </w:rPr>
        <w:t> </w:t>
      </w:r>
      <w:r>
        <w:rPr/>
        <w:t>su</w:t>
      </w:r>
      <w:r>
        <w:rPr>
          <w:spacing w:val="-33"/>
        </w:rPr>
        <w:t> </w:t>
      </w:r>
      <w:r>
        <w:rPr/>
        <w:t>población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economía</w:t>
      </w:r>
      <w:r>
        <w:rPr>
          <w:spacing w:val="-33"/>
        </w:rPr>
        <w:t> </w:t>
      </w:r>
      <w:r>
        <w:rPr/>
        <w:t>todavía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/>
        <w:t>conservaba</w:t>
      </w:r>
      <w:r>
        <w:rPr>
          <w:spacing w:val="-33"/>
        </w:rPr>
        <w:t> </w:t>
      </w:r>
      <w:r>
        <w:rPr/>
        <w:t>como</w:t>
      </w:r>
      <w:r>
        <w:rPr>
          <w:spacing w:val="-33"/>
        </w:rPr>
        <w:t> </w:t>
      </w:r>
      <w:r>
        <w:rPr>
          <w:spacing w:val="2"/>
        </w:rPr>
        <w:t>una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>
          <w:spacing w:val="2"/>
        </w:rPr>
        <w:t>las</w:t>
      </w:r>
      <w:r>
        <w:rPr>
          <w:spacing w:val="-33"/>
        </w:rPr>
        <w:t> </w:t>
      </w:r>
      <w:r>
        <w:rPr/>
        <w:t>princi- </w:t>
      </w:r>
      <w:r>
        <w:rPr>
          <w:w w:val="95"/>
        </w:rPr>
        <w:t>pales</w:t>
      </w:r>
      <w:r>
        <w:rPr>
          <w:spacing w:val="-16"/>
          <w:w w:val="95"/>
        </w:rPr>
        <w:t> </w:t>
      </w:r>
      <w:r>
        <w:rPr>
          <w:w w:val="95"/>
        </w:rPr>
        <w:t>del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virreinato,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número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religiosos</w:t>
      </w:r>
      <w:r>
        <w:rPr>
          <w:spacing w:val="-16"/>
          <w:w w:val="95"/>
        </w:rPr>
        <w:t> </w:t>
      </w:r>
      <w:r>
        <w:rPr>
          <w:w w:val="95"/>
        </w:rPr>
        <w:t>era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ínfimo.</w:t>
      </w:r>
      <w:r>
        <w:rPr>
          <w:spacing w:val="-16"/>
          <w:w w:val="95"/>
        </w:rPr>
        <w:t> </w:t>
      </w:r>
      <w:r>
        <w:rPr>
          <w:w w:val="95"/>
        </w:rPr>
        <w:t>Otro</w:t>
      </w:r>
      <w:r>
        <w:rPr>
          <w:spacing w:val="-16"/>
          <w:w w:val="95"/>
        </w:rPr>
        <w:t> </w:t>
      </w:r>
      <w:r>
        <w:rPr>
          <w:w w:val="95"/>
        </w:rPr>
        <w:t>dato</w:t>
      </w:r>
      <w:r>
        <w:rPr>
          <w:spacing w:val="-16"/>
          <w:w w:val="95"/>
        </w:rPr>
        <w:t> </w:t>
      </w:r>
      <w:r>
        <w:rPr>
          <w:w w:val="95"/>
        </w:rPr>
        <w:t>interesante </w:t>
      </w:r>
      <w:r>
        <w:rPr>
          <w:spacing w:val="3"/>
        </w:rPr>
        <w:t>fue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negativa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obispo</w:t>
      </w:r>
      <w:r>
        <w:rPr>
          <w:spacing w:val="-28"/>
        </w:rPr>
        <w:t> </w:t>
      </w:r>
      <w:r>
        <w:rPr>
          <w:spacing w:val="2"/>
        </w:rPr>
        <w:t>Quiroga</w:t>
      </w:r>
      <w:r>
        <w:rPr>
          <w:spacing w:val="-28"/>
        </w:rPr>
        <w:t> </w:t>
      </w:r>
      <w:r>
        <w:rPr/>
        <w:t>para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/>
        <w:t>los</w:t>
      </w:r>
      <w:r>
        <w:rPr>
          <w:spacing w:val="-28"/>
        </w:rPr>
        <w:t> </w:t>
      </w:r>
      <w:r>
        <w:rPr>
          <w:spacing w:val="2"/>
        </w:rPr>
        <w:t>franciscanos</w:t>
      </w:r>
      <w:r>
        <w:rPr>
          <w:spacing w:val="-28"/>
        </w:rPr>
        <w:t> </w:t>
      </w:r>
      <w:r>
        <w:rPr>
          <w:spacing w:val="2"/>
        </w:rPr>
        <w:t>construyeran </w:t>
      </w:r>
      <w:r>
        <w:rPr/>
        <w:t>otro</w:t>
      </w:r>
      <w:r>
        <w:rPr>
          <w:spacing w:val="-19"/>
        </w:rPr>
        <w:t> </w:t>
      </w:r>
      <w:r>
        <w:rPr/>
        <w:t>convento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Erongarícuaro</w:t>
      </w:r>
      <w:r>
        <w:rPr>
          <w:spacing w:val="-19"/>
        </w:rPr>
        <w:t> </w:t>
      </w:r>
      <w:r>
        <w:rPr/>
        <w:t>pues,</w:t>
      </w:r>
      <w:r>
        <w:rPr>
          <w:spacing w:val="-19"/>
        </w:rPr>
        <w:t> </w:t>
      </w:r>
      <w:r>
        <w:rPr>
          <w:spacing w:val="3"/>
        </w:rPr>
        <w:t>según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prelado,</w:t>
      </w:r>
      <w:r>
        <w:rPr>
          <w:spacing w:val="-19"/>
        </w:rPr>
        <w:t> </w:t>
      </w:r>
      <w:r>
        <w:rPr/>
        <w:t>éstos</w:t>
      </w:r>
      <w:r>
        <w:rPr>
          <w:spacing w:val="-19"/>
        </w:rPr>
        <w:t> </w:t>
      </w:r>
      <w:r>
        <w:rPr/>
        <w:t>ya</w:t>
      </w:r>
      <w:r>
        <w:rPr>
          <w:spacing w:val="-19"/>
        </w:rPr>
        <w:t> </w:t>
      </w:r>
      <w:r>
        <w:rPr/>
        <w:t>contaban con</w:t>
      </w:r>
      <w:r>
        <w:rPr>
          <w:spacing w:val="-28"/>
        </w:rPr>
        <w:t> </w:t>
      </w:r>
      <w:r>
        <w:rPr/>
        <w:t>los</w:t>
      </w:r>
      <w:r>
        <w:rPr>
          <w:spacing w:val="-28"/>
        </w:rPr>
        <w:t> </w:t>
      </w:r>
      <w:r>
        <w:rPr/>
        <w:t>establecimientos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Pátzcuaro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Tzintzuntzan,</w:t>
      </w:r>
      <w:r>
        <w:rPr>
          <w:spacing w:val="-28"/>
        </w:rPr>
        <w:t> </w:t>
      </w:r>
      <w:r>
        <w:rPr/>
        <w:t>suficientes</w:t>
      </w:r>
      <w:r>
        <w:rPr>
          <w:spacing w:val="-28"/>
        </w:rPr>
        <w:t> </w:t>
      </w:r>
      <w:r>
        <w:rPr/>
        <w:t>para</w:t>
      </w:r>
      <w:r>
        <w:rPr>
          <w:spacing w:val="-28"/>
        </w:rPr>
        <w:t> </w:t>
      </w:r>
      <w:r>
        <w:rPr>
          <w:spacing w:val="2"/>
        </w:rPr>
        <w:t>sus </w:t>
      </w:r>
      <w:r>
        <w:rPr>
          <w:w w:val="95"/>
        </w:rPr>
        <w:t>labores</w:t>
      </w:r>
      <w:r>
        <w:rPr>
          <w:spacing w:val="-11"/>
          <w:w w:val="95"/>
        </w:rPr>
        <w:t> </w:t>
      </w:r>
      <w:r>
        <w:rPr>
          <w:w w:val="95"/>
        </w:rPr>
        <w:t>evangelizadoras.</w:t>
      </w:r>
      <w:r>
        <w:rPr>
          <w:spacing w:val="-11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11"/>
          <w:w w:val="95"/>
        </w:rPr>
        <w:t> </w:t>
      </w:r>
      <w:r>
        <w:rPr>
          <w:w w:val="95"/>
        </w:rPr>
        <w:t>aún,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crónica</w:t>
      </w:r>
      <w:r>
        <w:rPr>
          <w:spacing w:val="-11"/>
          <w:w w:val="95"/>
        </w:rPr>
        <w:t> </w:t>
      </w:r>
      <w:r>
        <w:rPr>
          <w:w w:val="95"/>
        </w:rPr>
        <w:t>del</w:t>
      </w:r>
      <w:r>
        <w:rPr>
          <w:spacing w:val="-11"/>
          <w:w w:val="95"/>
        </w:rPr>
        <w:t> </w:t>
      </w:r>
      <w:r>
        <w:rPr>
          <w:w w:val="95"/>
        </w:rPr>
        <w:t>hermano</w:t>
      </w:r>
      <w:r>
        <w:rPr>
          <w:spacing w:val="-11"/>
          <w:w w:val="95"/>
        </w:rPr>
        <w:t> </w:t>
      </w:r>
      <w:r>
        <w:rPr>
          <w:w w:val="95"/>
        </w:rPr>
        <w:t>menor</w:t>
      </w:r>
      <w:r>
        <w:rPr>
          <w:spacing w:val="-11"/>
          <w:w w:val="95"/>
        </w:rPr>
        <w:t> </w:t>
      </w:r>
      <w:r>
        <w:rPr>
          <w:w w:val="95"/>
        </w:rPr>
        <w:t>Beaumont, escrita</w:t>
      </w:r>
      <w:r>
        <w:rPr>
          <w:spacing w:val="-26"/>
          <w:w w:val="95"/>
        </w:rPr>
        <w:t> </w:t>
      </w:r>
      <w:r>
        <w:rPr>
          <w:w w:val="95"/>
        </w:rPr>
        <w:t>en</w:t>
      </w:r>
      <w:r>
        <w:rPr>
          <w:spacing w:val="-26"/>
          <w:w w:val="95"/>
        </w:rPr>
        <w:t> </w:t>
      </w:r>
      <w:r>
        <w:rPr>
          <w:w w:val="95"/>
        </w:rPr>
        <w:t>pleno</w:t>
      </w:r>
      <w:r>
        <w:rPr>
          <w:spacing w:val="-26"/>
          <w:w w:val="95"/>
        </w:rPr>
        <w:t> </w:t>
      </w:r>
      <w:r>
        <w:rPr>
          <w:w w:val="95"/>
        </w:rPr>
        <w:t>siglo</w:t>
      </w:r>
      <w:r>
        <w:rPr>
          <w:spacing w:val="-26"/>
          <w:w w:val="95"/>
        </w:rPr>
        <w:t> </w:t>
      </w:r>
      <w:r>
        <w:rPr>
          <w:spacing w:val="7"/>
          <w:w w:val="95"/>
        </w:rPr>
        <w:t>XVIII,</w:t>
      </w:r>
      <w:r>
        <w:rPr>
          <w:spacing w:val="-26"/>
          <w:w w:val="95"/>
        </w:rPr>
        <w:t> </w:t>
      </w:r>
      <w:r>
        <w:rPr>
          <w:w w:val="95"/>
        </w:rPr>
        <w:t>expone</w:t>
      </w:r>
      <w:r>
        <w:rPr>
          <w:spacing w:val="-26"/>
          <w:w w:val="95"/>
        </w:rPr>
        <w:t> </w:t>
      </w:r>
      <w:r>
        <w:rPr>
          <w:w w:val="95"/>
        </w:rPr>
        <w:t>el</w:t>
      </w:r>
      <w:r>
        <w:rPr>
          <w:spacing w:val="-26"/>
          <w:w w:val="95"/>
        </w:rPr>
        <w:t> </w:t>
      </w:r>
      <w:r>
        <w:rPr>
          <w:w w:val="95"/>
        </w:rPr>
        <w:t>traslado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sede</w:t>
      </w:r>
      <w:r>
        <w:rPr>
          <w:spacing w:val="-26"/>
          <w:w w:val="95"/>
        </w:rPr>
        <w:t> </w:t>
      </w:r>
      <w:r>
        <w:rPr>
          <w:w w:val="95"/>
        </w:rPr>
        <w:t>episcopal</w:t>
      </w:r>
      <w:r>
        <w:rPr>
          <w:spacing w:val="-26"/>
          <w:w w:val="95"/>
        </w:rPr>
        <w:t> </w:t>
      </w:r>
      <w:r>
        <w:rPr>
          <w:w w:val="95"/>
        </w:rPr>
        <w:t>como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una</w:t>
      </w: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ragraph;z-index:1816;mso-wrap-distance-left:0;mso-wrap-distance-right:0" from="51.023602pt,11.580181pt" to="150.236602pt,11.580181pt" stroked="true" strokeweight=".25pt" strokecolor="#000000">
            <w10:wrap type="topAndBottom"/>
          </v:line>
        </w:pict>
      </w:r>
    </w:p>
    <w:p>
      <w:pPr>
        <w:spacing w:line="220" w:lineRule="exact" w:before="97"/>
        <w:ind w:left="403" w:right="108" w:hanging="284"/>
        <w:jc w:val="both"/>
        <w:rPr>
          <w:sz w:val="18"/>
        </w:rPr>
      </w:pPr>
      <w:r>
        <w:rPr>
          <w:position w:val="6"/>
          <w:sz w:val="10"/>
        </w:rPr>
        <w:t>61</w:t>
      </w:r>
      <w:r>
        <w:rPr>
          <w:spacing w:val="2"/>
          <w:position w:val="6"/>
          <w:sz w:val="10"/>
        </w:rPr>
        <w:t> </w:t>
      </w:r>
      <w:r>
        <w:rPr>
          <w:sz w:val="18"/>
        </w:rPr>
        <w:t>Francisco</w:t>
      </w:r>
      <w:r>
        <w:rPr>
          <w:spacing w:val="-13"/>
          <w:sz w:val="18"/>
        </w:rPr>
        <w:t> </w:t>
      </w:r>
      <w:r>
        <w:rPr>
          <w:sz w:val="18"/>
        </w:rPr>
        <w:t>Miranda,</w:t>
      </w:r>
      <w:r>
        <w:rPr>
          <w:spacing w:val="-13"/>
          <w:sz w:val="18"/>
        </w:rPr>
        <w:t> </w:t>
      </w:r>
      <w:r>
        <w:rPr>
          <w:rFonts w:ascii="Palatino Linotype" w:hAnsi="Palatino Linotype"/>
          <w:i/>
          <w:spacing w:val="-3"/>
          <w:sz w:val="18"/>
        </w:rPr>
        <w:t>Op.</w:t>
      </w:r>
      <w:r>
        <w:rPr>
          <w:rFonts w:ascii="Palatino Linotype" w:hAnsi="Palatino Linotype"/>
          <w:i/>
          <w:spacing w:val="-12"/>
          <w:sz w:val="18"/>
        </w:rPr>
        <w:t> </w:t>
      </w:r>
      <w:r>
        <w:rPr>
          <w:rFonts w:ascii="Palatino Linotype" w:hAnsi="Palatino Linotype"/>
          <w:i/>
          <w:sz w:val="18"/>
        </w:rPr>
        <w:t>cit.,</w:t>
      </w:r>
      <w:r>
        <w:rPr>
          <w:rFonts w:ascii="Palatino Linotype" w:hAnsi="Palatino Linotype"/>
          <w:i/>
          <w:spacing w:val="-12"/>
          <w:sz w:val="18"/>
        </w:rPr>
        <w:t> </w:t>
      </w:r>
      <w:r>
        <w:rPr>
          <w:spacing w:val="-3"/>
          <w:sz w:val="18"/>
        </w:rPr>
        <w:t>pp.</w:t>
      </w:r>
      <w:r>
        <w:rPr>
          <w:spacing w:val="-13"/>
          <w:sz w:val="18"/>
        </w:rPr>
        <w:t> </w:t>
      </w:r>
      <w:r>
        <w:rPr>
          <w:sz w:val="18"/>
        </w:rPr>
        <w:t>100-101.Hernando</w:t>
      </w:r>
      <w:r>
        <w:rPr>
          <w:spacing w:val="-13"/>
          <w:sz w:val="18"/>
        </w:rPr>
        <w:t> </w:t>
      </w:r>
      <w:r>
        <w:rPr>
          <w:spacing w:val="-3"/>
          <w:sz w:val="18"/>
        </w:rPr>
        <w:t>Toribio</w:t>
      </w:r>
      <w:r>
        <w:rPr>
          <w:spacing w:val="-13"/>
          <w:sz w:val="18"/>
        </w:rPr>
        <w:t> </w:t>
      </w:r>
      <w:r>
        <w:rPr>
          <w:sz w:val="18"/>
        </w:rPr>
        <w:t>de</w:t>
      </w:r>
      <w:r>
        <w:rPr>
          <w:spacing w:val="-13"/>
          <w:sz w:val="18"/>
        </w:rPr>
        <w:t> </w:t>
      </w:r>
      <w:r>
        <w:rPr>
          <w:sz w:val="18"/>
        </w:rPr>
        <w:t>Alacaraz</w:t>
      </w:r>
      <w:r>
        <w:rPr>
          <w:spacing w:val="-13"/>
          <w:sz w:val="18"/>
        </w:rPr>
        <w:t> </w:t>
      </w:r>
      <w:r>
        <w:rPr>
          <w:sz w:val="18"/>
        </w:rPr>
        <w:t>aparece</w:t>
      </w:r>
      <w:r>
        <w:rPr>
          <w:spacing w:val="-13"/>
          <w:sz w:val="18"/>
        </w:rPr>
        <w:t> </w:t>
      </w:r>
      <w:r>
        <w:rPr>
          <w:sz w:val="18"/>
        </w:rPr>
        <w:t>como</w:t>
      </w:r>
      <w:r>
        <w:rPr>
          <w:spacing w:val="-13"/>
          <w:sz w:val="18"/>
        </w:rPr>
        <w:t> </w:t>
      </w:r>
      <w:r>
        <w:rPr>
          <w:sz w:val="18"/>
        </w:rPr>
        <w:t>uno</w:t>
      </w:r>
      <w:r>
        <w:rPr>
          <w:spacing w:val="-13"/>
          <w:sz w:val="18"/>
        </w:rPr>
        <w:t> </w:t>
      </w:r>
      <w:r>
        <w:rPr>
          <w:sz w:val="18"/>
        </w:rPr>
        <w:t>de</w:t>
      </w:r>
      <w:r>
        <w:rPr>
          <w:spacing w:val="-13"/>
          <w:sz w:val="18"/>
        </w:rPr>
        <w:t> </w:t>
      </w:r>
      <w:r>
        <w:rPr>
          <w:sz w:val="18"/>
        </w:rPr>
        <w:t>los</w:t>
      </w:r>
      <w:r>
        <w:rPr>
          <w:spacing w:val="-13"/>
          <w:sz w:val="18"/>
        </w:rPr>
        <w:t> </w:t>
      </w:r>
      <w:r>
        <w:rPr>
          <w:sz w:val="18"/>
        </w:rPr>
        <w:t>pocos </w:t>
      </w:r>
      <w:r>
        <w:rPr>
          <w:w w:val="95"/>
          <w:sz w:val="18"/>
        </w:rPr>
        <w:t>alarifes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registrados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el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siglo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XVI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el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artículo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Guillermo</w:t>
      </w:r>
      <w:r>
        <w:rPr>
          <w:spacing w:val="-20"/>
          <w:w w:val="95"/>
          <w:sz w:val="18"/>
        </w:rPr>
        <w:t> </w:t>
      </w:r>
      <w:r>
        <w:rPr>
          <w:spacing w:val="-6"/>
          <w:w w:val="95"/>
          <w:sz w:val="18"/>
        </w:rPr>
        <w:t>Tovar,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“La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utopía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del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virrey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Mendoza”</w:t>
      </w:r>
      <w:r>
        <w:rPr>
          <w:rFonts w:ascii="Palatino Linotype" w:hAnsi="Palatino Linotype"/>
          <w:i/>
          <w:w w:val="95"/>
          <w:sz w:val="18"/>
        </w:rPr>
        <w:t>,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Vuelta, </w:t>
      </w:r>
      <w:r>
        <w:rPr>
          <w:w w:val="95"/>
          <w:sz w:val="18"/>
        </w:rPr>
        <w:t>núm.</w:t>
      </w:r>
      <w:r>
        <w:rPr>
          <w:spacing w:val="-11"/>
          <w:w w:val="95"/>
          <w:sz w:val="18"/>
        </w:rPr>
        <w:t> </w:t>
      </w:r>
      <w:r>
        <w:rPr>
          <w:w w:val="95"/>
          <w:sz w:val="18"/>
        </w:rPr>
        <w:t>108,</w:t>
      </w:r>
      <w:r>
        <w:rPr>
          <w:spacing w:val="-11"/>
          <w:w w:val="95"/>
          <w:sz w:val="18"/>
        </w:rPr>
        <w:t> </w:t>
      </w:r>
      <w:r>
        <w:rPr>
          <w:w w:val="95"/>
          <w:sz w:val="18"/>
        </w:rPr>
        <w:t>noviembre</w:t>
      </w:r>
      <w:r>
        <w:rPr>
          <w:spacing w:val="-11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1"/>
          <w:w w:val="95"/>
          <w:sz w:val="18"/>
        </w:rPr>
        <w:t> </w:t>
      </w:r>
      <w:r>
        <w:rPr>
          <w:w w:val="95"/>
          <w:sz w:val="18"/>
        </w:rPr>
        <w:t>1985.</w:t>
      </w:r>
    </w:p>
    <w:p>
      <w:pPr>
        <w:spacing w:before="72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62  </w:t>
      </w:r>
      <w:r>
        <w:rPr>
          <w:sz w:val="18"/>
        </w:rPr>
        <w:t>Laura Gemma Flores García, </w:t>
      </w:r>
      <w:r>
        <w:rPr>
          <w:rFonts w:ascii="Palatino Linotype" w:hAnsi="Palatino Linotype"/>
          <w:i/>
          <w:sz w:val="18"/>
        </w:rPr>
        <w:t>Op. cit., </w:t>
      </w:r>
      <w:r>
        <w:rPr>
          <w:sz w:val="18"/>
        </w:rPr>
        <w:t>p. 72.</w:t>
      </w:r>
    </w:p>
    <w:p>
      <w:pPr>
        <w:spacing w:before="62"/>
        <w:ind w:left="403" w:right="108" w:hanging="284"/>
        <w:jc w:val="both"/>
        <w:rPr>
          <w:sz w:val="18"/>
        </w:rPr>
      </w:pPr>
      <w:r>
        <w:rPr>
          <w:w w:val="95"/>
          <w:position w:val="6"/>
          <w:sz w:val="10"/>
        </w:rPr>
        <w:t>63</w:t>
      </w:r>
      <w:r>
        <w:rPr>
          <w:spacing w:val="8"/>
          <w:w w:val="95"/>
          <w:position w:val="6"/>
          <w:sz w:val="10"/>
        </w:rPr>
        <w:t> </w:t>
      </w:r>
      <w:r>
        <w:rPr>
          <w:w w:val="95"/>
          <w:sz w:val="18"/>
        </w:rPr>
        <w:t>Antonio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Ciudad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Real,</w:t>
      </w:r>
      <w:r>
        <w:rPr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spacing w:val="-4"/>
          <w:w w:val="95"/>
          <w:sz w:val="18"/>
        </w:rPr>
        <w:t>Tratado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docto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curioso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las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grandezas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Nueva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España</w:t>
      </w:r>
      <w:r>
        <w:rPr>
          <w:w w:val="95"/>
          <w:sz w:val="18"/>
        </w:rPr>
        <w:t>,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t.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2,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3ª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ed.,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Universidad Nacional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Autónoma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México,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México,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1993,</w:t>
      </w:r>
      <w:r>
        <w:rPr>
          <w:spacing w:val="-22"/>
          <w:w w:val="95"/>
          <w:sz w:val="18"/>
        </w:rPr>
        <w:t> </w:t>
      </w:r>
      <w:r>
        <w:rPr>
          <w:spacing w:val="-3"/>
          <w:w w:val="95"/>
          <w:sz w:val="18"/>
        </w:rPr>
        <w:t>pp.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64-67.</w:t>
      </w:r>
    </w:p>
    <w:p>
      <w:pPr>
        <w:spacing w:after="0"/>
        <w:jc w:val="both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54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6"/>
        <w:rPr>
          <w:sz w:val="15"/>
        </w:rPr>
      </w:pPr>
      <w:r>
        <w:rPr/>
        <w:t>injusticia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>
          <w:spacing w:val="4"/>
        </w:rPr>
        <w:t>cual</w:t>
      </w:r>
      <w:r>
        <w:rPr>
          <w:spacing w:val="-41"/>
        </w:rPr>
        <w:t> </w:t>
      </w:r>
      <w:r>
        <w:rPr>
          <w:spacing w:val="3"/>
        </w:rPr>
        <w:t>fue</w:t>
      </w:r>
      <w:r>
        <w:rPr>
          <w:spacing w:val="-41"/>
        </w:rPr>
        <w:t> </w:t>
      </w:r>
      <w:r>
        <w:rPr/>
        <w:t>objeto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>
          <w:spacing w:val="3"/>
        </w:rPr>
        <w:t>antigua</w:t>
      </w:r>
      <w:r>
        <w:rPr>
          <w:spacing w:val="-41"/>
        </w:rPr>
        <w:t> </w:t>
      </w:r>
      <w:r>
        <w:rPr/>
        <w:t>capital</w:t>
      </w:r>
      <w:r>
        <w:rPr>
          <w:spacing w:val="-41"/>
        </w:rPr>
        <w:t> </w:t>
      </w:r>
      <w:r>
        <w:rPr/>
        <w:t>purépecha,</w:t>
      </w:r>
      <w:r>
        <w:rPr>
          <w:spacing w:val="-41"/>
        </w:rPr>
        <w:t> </w:t>
      </w:r>
      <w:r>
        <w:rPr/>
        <w:t>por</w:t>
      </w:r>
      <w:r>
        <w:rPr>
          <w:spacing w:val="-41"/>
        </w:rPr>
        <w:t> </w:t>
      </w:r>
      <w:r>
        <w:rPr/>
        <w:t>capricho</w:t>
      </w:r>
      <w:r>
        <w:rPr>
          <w:spacing w:val="-41"/>
        </w:rPr>
        <w:t> </w:t>
      </w:r>
      <w:r>
        <w:rPr/>
        <w:t>del </w:t>
      </w:r>
      <w:r>
        <w:rPr>
          <w:w w:val="95"/>
        </w:rPr>
        <w:t>recién nombrado</w:t>
      </w:r>
      <w:r>
        <w:rPr>
          <w:spacing w:val="2"/>
          <w:w w:val="95"/>
        </w:rPr>
        <w:t> </w:t>
      </w:r>
      <w:r>
        <w:rPr>
          <w:w w:val="95"/>
        </w:rPr>
        <w:t>obispo.</w:t>
      </w:r>
      <w:r>
        <w:rPr>
          <w:w w:val="95"/>
          <w:position w:val="9"/>
          <w:sz w:val="15"/>
        </w:rPr>
        <w:t>64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>
          <w:spacing w:val="-4"/>
        </w:rPr>
        <w:t>Por</w:t>
      </w:r>
      <w:r>
        <w:rPr>
          <w:spacing w:val="-35"/>
        </w:rPr>
        <w:t> </w:t>
      </w:r>
      <w:r>
        <w:rPr/>
        <w:t>su</w:t>
      </w:r>
      <w:r>
        <w:rPr>
          <w:spacing w:val="-35"/>
        </w:rPr>
        <w:t> </w:t>
      </w:r>
      <w:r>
        <w:rPr>
          <w:spacing w:val="2"/>
        </w:rPr>
        <w:t>parte,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>
          <w:spacing w:val="2"/>
        </w:rPr>
        <w:t>Ermitaños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San</w:t>
      </w:r>
      <w:r>
        <w:rPr>
          <w:spacing w:val="-35"/>
        </w:rPr>
        <w:t> </w:t>
      </w:r>
      <w:r>
        <w:rPr>
          <w:spacing w:val="4"/>
        </w:rPr>
        <w:t>Agustín</w:t>
      </w:r>
      <w:r>
        <w:rPr>
          <w:spacing w:val="-35"/>
        </w:rPr>
        <w:t> </w:t>
      </w:r>
      <w:r>
        <w:rPr/>
        <w:t>no</w:t>
      </w:r>
      <w:r>
        <w:rPr>
          <w:spacing w:val="-35"/>
        </w:rPr>
        <w:t> </w:t>
      </w:r>
      <w:r>
        <w:rPr/>
        <w:t>llegaron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/>
        <w:t>Pátzcuaro</w:t>
      </w:r>
      <w:r>
        <w:rPr>
          <w:spacing w:val="-35"/>
        </w:rPr>
        <w:t> </w:t>
      </w:r>
      <w:r>
        <w:rPr/>
        <w:t>du- rante</w:t>
      </w:r>
      <w:r>
        <w:rPr>
          <w:spacing w:val="-32"/>
        </w:rPr>
        <w:t> </w:t>
      </w:r>
      <w:r>
        <w:rPr/>
        <w:t>toda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>
          <w:spacing w:val="2"/>
        </w:rPr>
        <w:t>vida</w:t>
      </w:r>
      <w:r>
        <w:rPr>
          <w:spacing w:val="-32"/>
        </w:rPr>
        <w:t> </w:t>
      </w:r>
      <w:r>
        <w:rPr/>
        <w:t>del</w:t>
      </w:r>
      <w:r>
        <w:rPr>
          <w:spacing w:val="-32"/>
        </w:rPr>
        <w:t> </w:t>
      </w:r>
      <w:r>
        <w:rPr/>
        <w:t>primer</w:t>
      </w:r>
      <w:r>
        <w:rPr>
          <w:spacing w:val="-32"/>
        </w:rPr>
        <w:t> </w:t>
      </w:r>
      <w:r>
        <w:rPr/>
        <w:t>obispo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Michoacán;</w:t>
      </w:r>
      <w:r>
        <w:rPr>
          <w:spacing w:val="-32"/>
        </w:rPr>
        <w:t> </w:t>
      </w:r>
      <w:r>
        <w:rPr/>
        <w:t>por</w:t>
      </w:r>
      <w:r>
        <w:rPr>
          <w:spacing w:val="-32"/>
        </w:rPr>
        <w:t> </w:t>
      </w:r>
      <w:r>
        <w:rPr/>
        <w:t>lo</w:t>
      </w:r>
      <w:r>
        <w:rPr>
          <w:spacing w:val="-32"/>
        </w:rPr>
        <w:t> </w:t>
      </w:r>
      <w:r>
        <w:rPr/>
        <w:t>tanto,</w:t>
      </w:r>
      <w:r>
        <w:rPr>
          <w:spacing w:val="-32"/>
        </w:rPr>
        <w:t> </w:t>
      </w:r>
      <w:r>
        <w:rPr/>
        <w:t>no</w:t>
      </w:r>
      <w:r>
        <w:rPr>
          <w:spacing w:val="-32"/>
        </w:rPr>
        <w:t> </w:t>
      </w:r>
      <w:r>
        <w:rPr/>
        <w:t>se</w:t>
      </w:r>
      <w:r>
        <w:rPr>
          <w:spacing w:val="-32"/>
        </w:rPr>
        <w:t> </w:t>
      </w:r>
      <w:r>
        <w:rPr>
          <w:spacing w:val="2"/>
        </w:rPr>
        <w:t>regis- tra</w:t>
      </w:r>
      <w:r>
        <w:rPr>
          <w:spacing w:val="-30"/>
        </w:rPr>
        <w:t> </w:t>
      </w:r>
      <w:r>
        <w:rPr/>
        <w:t>convento</w:t>
      </w:r>
      <w:r>
        <w:rPr>
          <w:spacing w:val="-30"/>
        </w:rPr>
        <w:t> </w:t>
      </w:r>
      <w:r>
        <w:rPr>
          <w:spacing w:val="3"/>
        </w:rPr>
        <w:t>alguno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esta</w:t>
      </w:r>
      <w:r>
        <w:rPr>
          <w:spacing w:val="-30"/>
        </w:rPr>
        <w:t> </w:t>
      </w:r>
      <w:r>
        <w:rPr/>
        <w:t>orden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sede</w:t>
      </w:r>
      <w:r>
        <w:rPr>
          <w:spacing w:val="-30"/>
        </w:rPr>
        <w:t> </w:t>
      </w:r>
      <w:r>
        <w:rPr>
          <w:spacing w:val="2"/>
        </w:rPr>
        <w:t>catedralicia.</w:t>
      </w:r>
      <w:r>
        <w:rPr>
          <w:spacing w:val="-30"/>
        </w:rPr>
        <w:t> </w:t>
      </w:r>
      <w:r>
        <w:rPr/>
        <w:t>No</w:t>
      </w:r>
      <w:r>
        <w:rPr>
          <w:spacing w:val="-30"/>
        </w:rPr>
        <w:t> </w:t>
      </w:r>
      <w:r>
        <w:rPr>
          <w:spacing w:val="3"/>
        </w:rPr>
        <w:t>fue</w:t>
      </w:r>
      <w:r>
        <w:rPr>
          <w:spacing w:val="-30"/>
        </w:rPr>
        <w:t> </w:t>
      </w:r>
      <w:r>
        <w:rPr/>
        <w:t>sino</w:t>
      </w:r>
      <w:r>
        <w:rPr>
          <w:spacing w:val="-30"/>
        </w:rPr>
        <w:t> </w:t>
      </w:r>
      <w:r>
        <w:rPr/>
        <w:t>hasta </w:t>
      </w:r>
      <w:r>
        <w:rPr>
          <w:spacing w:val="2"/>
        </w:rPr>
        <w:t>finales</w:t>
      </w:r>
      <w:r>
        <w:rPr>
          <w:spacing w:val="-35"/>
        </w:rPr>
        <w:t> </w:t>
      </w:r>
      <w:r>
        <w:rPr/>
        <w:t>del</w:t>
      </w:r>
      <w:r>
        <w:rPr>
          <w:spacing w:val="-35"/>
        </w:rPr>
        <w:t> </w:t>
      </w:r>
      <w:r>
        <w:rPr/>
        <w:t>siglo</w:t>
      </w:r>
      <w:r>
        <w:rPr>
          <w:spacing w:val="-35"/>
        </w:rPr>
        <w:t> </w:t>
      </w:r>
      <w:r>
        <w:rPr>
          <w:spacing w:val="9"/>
        </w:rPr>
        <w:t>XVI</w:t>
      </w:r>
      <w:r>
        <w:rPr>
          <w:spacing w:val="-35"/>
        </w:rPr>
        <w:t> </w:t>
      </w:r>
      <w:r>
        <w:rPr/>
        <w:t>cuando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/>
        <w:t>establecieron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esta</w:t>
      </w:r>
      <w:r>
        <w:rPr>
          <w:spacing w:val="-35"/>
        </w:rPr>
        <w:t> </w:t>
      </w:r>
      <w:r>
        <w:rPr/>
        <w:t>localidad.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cambio, los</w:t>
      </w:r>
      <w:r>
        <w:rPr>
          <w:spacing w:val="-22"/>
        </w:rPr>
        <w:t> </w:t>
      </w:r>
      <w:r>
        <w:rPr>
          <w:spacing w:val="2"/>
        </w:rPr>
        <w:t>agustinos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consideran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primeros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asentarse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recién</w:t>
      </w:r>
      <w:r>
        <w:rPr>
          <w:spacing w:val="-22"/>
        </w:rPr>
        <w:t> </w:t>
      </w:r>
      <w:r>
        <w:rPr>
          <w:spacing w:val="2"/>
        </w:rPr>
        <w:t>fundada </w:t>
      </w:r>
      <w:r>
        <w:rPr>
          <w:w w:val="95"/>
        </w:rPr>
        <w:t>localidad</w:t>
      </w:r>
      <w:r>
        <w:rPr>
          <w:spacing w:val="-18"/>
          <w:w w:val="95"/>
        </w:rPr>
        <w:t> </w:t>
      </w:r>
      <w:r>
        <w:rPr>
          <w:w w:val="95"/>
        </w:rPr>
        <w:t>española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Valladolid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spacing w:val="3"/>
          <w:w w:val="95"/>
        </w:rPr>
        <w:t>valle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Guayangareo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1550.</w:t>
      </w:r>
      <w:r>
        <w:rPr>
          <w:w w:val="95"/>
          <w:position w:val="9"/>
          <w:sz w:val="15"/>
        </w:rPr>
        <w:t>65</w:t>
      </w:r>
      <w:r>
        <w:rPr>
          <w:spacing w:val="8"/>
          <w:w w:val="95"/>
          <w:position w:val="9"/>
          <w:sz w:val="15"/>
        </w:rPr>
        <w:t> </w:t>
      </w:r>
      <w:r>
        <w:rPr>
          <w:w w:val="95"/>
        </w:rPr>
        <w:t>Estos </w:t>
      </w:r>
      <w:r>
        <w:rPr/>
        <w:t>religiosos</w:t>
      </w:r>
      <w:r>
        <w:rPr>
          <w:spacing w:val="-13"/>
        </w:rPr>
        <w:t> </w:t>
      </w:r>
      <w:r>
        <w:rPr/>
        <w:t>se</w:t>
      </w:r>
      <w:r>
        <w:rPr>
          <w:spacing w:val="-13"/>
        </w:rPr>
        <w:t> </w:t>
      </w:r>
      <w:r>
        <w:rPr/>
        <w:t>encargaron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darle</w:t>
      </w:r>
      <w:r>
        <w:rPr>
          <w:spacing w:val="-13"/>
        </w:rPr>
        <w:t> </w:t>
      </w:r>
      <w:r>
        <w:rPr>
          <w:spacing w:val="2"/>
        </w:rPr>
        <w:t>vida</w:t>
      </w:r>
      <w:r>
        <w:rPr>
          <w:spacing w:val="-13"/>
        </w:rPr>
        <w:t> </w:t>
      </w:r>
      <w:r>
        <w:rPr>
          <w:spacing w:val="3"/>
        </w:rPr>
        <w:t>espiritual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esta</w:t>
      </w:r>
      <w:r>
        <w:rPr>
          <w:spacing w:val="-13"/>
        </w:rPr>
        <w:t> </w:t>
      </w:r>
      <w:r>
        <w:rPr/>
        <w:t>población,</w:t>
      </w:r>
      <w:r>
        <w:rPr>
          <w:spacing w:val="-13"/>
        </w:rPr>
        <w:t> </w:t>
      </w:r>
      <w:r>
        <w:rPr/>
        <w:t>ya</w:t>
      </w:r>
      <w:r>
        <w:rPr>
          <w:spacing w:val="-13"/>
        </w:rPr>
        <w:t> </w:t>
      </w:r>
      <w:r>
        <w:rPr/>
        <w:t>que, como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mencionó,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obispo</w:t>
      </w:r>
      <w:r>
        <w:rPr>
          <w:spacing w:val="-21"/>
        </w:rPr>
        <w:t> </w:t>
      </w:r>
      <w:r>
        <w:rPr>
          <w:spacing w:val="2"/>
        </w:rPr>
        <w:t>Quiroga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negó</w:t>
      </w:r>
      <w:r>
        <w:rPr>
          <w:spacing w:val="-21"/>
        </w:rPr>
        <w:t> </w:t>
      </w:r>
      <w:r>
        <w:rPr/>
        <w:t>a</w:t>
      </w:r>
      <w:r>
        <w:rPr>
          <w:spacing w:val="-21"/>
        </w:rPr>
        <w:t> </w:t>
      </w:r>
      <w:r>
        <w:rPr>
          <w:spacing w:val="2"/>
        </w:rPr>
        <w:t>enviar</w:t>
      </w:r>
      <w:r>
        <w:rPr>
          <w:spacing w:val="-21"/>
        </w:rPr>
        <w:t> </w:t>
      </w:r>
      <w:r>
        <w:rPr/>
        <w:t>religiosos</w:t>
      </w:r>
      <w:r>
        <w:rPr>
          <w:spacing w:val="-21"/>
        </w:rPr>
        <w:t> </w:t>
      </w:r>
      <w:r>
        <w:rPr/>
        <w:t>a</w:t>
      </w:r>
      <w:r>
        <w:rPr>
          <w:spacing w:val="-21"/>
        </w:rPr>
        <w:t> </w:t>
      </w:r>
      <w:r>
        <w:rPr/>
        <w:t>los</w:t>
      </w:r>
      <w:r>
        <w:rPr>
          <w:spacing w:val="-21"/>
        </w:rPr>
        <w:t> </w:t>
      </w:r>
      <w:r>
        <w:rPr/>
        <w:t>va- llisoletanos.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este</w:t>
      </w:r>
      <w:r>
        <w:rPr>
          <w:spacing w:val="-32"/>
        </w:rPr>
        <w:t> </w:t>
      </w:r>
      <w:r>
        <w:rPr/>
        <w:t>sentido,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crónica</w:t>
      </w:r>
      <w:r>
        <w:rPr>
          <w:spacing w:val="-32"/>
        </w:rPr>
        <w:t> </w:t>
      </w:r>
      <w:r>
        <w:rPr>
          <w:spacing w:val="3"/>
        </w:rPr>
        <w:t>agustina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Diego</w:t>
      </w:r>
      <w:r>
        <w:rPr>
          <w:spacing w:val="-32"/>
        </w:rPr>
        <w:t> </w:t>
      </w:r>
      <w:r>
        <w:rPr/>
        <w:t>Basalenque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 primera</w:t>
      </w:r>
      <w:r>
        <w:rPr>
          <w:spacing w:val="-45"/>
        </w:rPr>
        <w:t> </w:t>
      </w:r>
      <w:r>
        <w:rPr/>
        <w:t>mitad</w:t>
      </w:r>
      <w:r>
        <w:rPr>
          <w:spacing w:val="-45"/>
        </w:rPr>
        <w:t> </w:t>
      </w:r>
      <w:r>
        <w:rPr/>
        <w:t>del</w:t>
      </w:r>
      <w:r>
        <w:rPr>
          <w:spacing w:val="-45"/>
        </w:rPr>
        <w:t> </w:t>
      </w:r>
      <w:r>
        <w:rPr/>
        <w:t>siglo</w:t>
      </w:r>
      <w:r>
        <w:rPr>
          <w:spacing w:val="-45"/>
        </w:rPr>
        <w:t> </w:t>
      </w:r>
      <w:r>
        <w:rPr>
          <w:spacing w:val="9"/>
        </w:rPr>
        <w:t>XVII</w:t>
      </w:r>
      <w:r>
        <w:rPr>
          <w:spacing w:val="-45"/>
        </w:rPr>
        <w:t> </w:t>
      </w:r>
      <w:r>
        <w:rPr/>
        <w:t>apenas</w:t>
      </w:r>
      <w:r>
        <w:rPr>
          <w:spacing w:val="-45"/>
        </w:rPr>
        <w:t> </w:t>
      </w:r>
      <w:r>
        <w:rPr/>
        <w:t>menciona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primera</w:t>
      </w:r>
      <w:r>
        <w:rPr>
          <w:spacing w:val="-45"/>
        </w:rPr>
        <w:t> </w:t>
      </w:r>
      <w:r>
        <w:rPr/>
        <w:t>sede</w:t>
      </w:r>
      <w:r>
        <w:rPr>
          <w:spacing w:val="-45"/>
        </w:rPr>
        <w:t> </w:t>
      </w:r>
      <w:r>
        <w:rPr>
          <w:spacing w:val="2"/>
        </w:rPr>
        <w:t>catedralicia, </w:t>
      </w:r>
      <w:r>
        <w:rPr>
          <w:w w:val="95"/>
        </w:rPr>
        <w:t>mientras </w:t>
      </w:r>
      <w:r>
        <w:rPr>
          <w:spacing w:val="3"/>
          <w:w w:val="95"/>
        </w:rPr>
        <w:t>realiza </w:t>
      </w:r>
      <w:r>
        <w:rPr>
          <w:spacing w:val="2"/>
          <w:w w:val="95"/>
        </w:rPr>
        <w:t>una </w:t>
      </w:r>
      <w:r>
        <w:rPr>
          <w:spacing w:val="3"/>
          <w:w w:val="95"/>
        </w:rPr>
        <w:t>exhaustiva </w:t>
      </w:r>
      <w:r>
        <w:rPr>
          <w:w w:val="95"/>
        </w:rPr>
        <w:t>descripción de Valladolid –donde </w:t>
      </w:r>
      <w:r>
        <w:rPr>
          <w:spacing w:val="3"/>
          <w:w w:val="95"/>
        </w:rPr>
        <w:t>fue</w:t>
      </w:r>
      <w:r>
        <w:rPr>
          <w:spacing w:val="-31"/>
          <w:w w:val="95"/>
        </w:rPr>
        <w:t> </w:t>
      </w:r>
      <w:r>
        <w:rPr>
          <w:w w:val="95"/>
        </w:rPr>
        <w:t>prior </w:t>
      </w:r>
      <w:r>
        <w:rPr/>
        <w:t>entre</w:t>
      </w:r>
      <w:r>
        <w:rPr>
          <w:spacing w:val="-19"/>
        </w:rPr>
        <w:t> </w:t>
      </w:r>
      <w:r>
        <w:rPr>
          <w:spacing w:val="-10"/>
        </w:rPr>
        <w:t>1617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1620–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>
          <w:spacing w:val="2"/>
        </w:rPr>
        <w:t>sus</w:t>
      </w:r>
      <w:r>
        <w:rPr>
          <w:spacing w:val="-19"/>
        </w:rPr>
        <w:t> </w:t>
      </w:r>
      <w:r>
        <w:rPr/>
        <w:t>ventajas</w:t>
      </w:r>
      <w:r>
        <w:rPr>
          <w:spacing w:val="-19"/>
        </w:rPr>
        <w:t> </w:t>
      </w:r>
      <w:r>
        <w:rPr>
          <w:spacing w:val="2"/>
        </w:rPr>
        <w:t>naturales</w:t>
      </w:r>
      <w:r>
        <w:rPr>
          <w:spacing w:val="-19"/>
        </w:rPr>
        <w:t> </w:t>
      </w:r>
      <w:r>
        <w:rPr/>
        <w:t>para</w:t>
      </w:r>
      <w:r>
        <w:rPr>
          <w:spacing w:val="-19"/>
        </w:rPr>
        <w:t> </w:t>
      </w:r>
      <w:r>
        <w:rPr/>
        <w:t>convertirse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sede</w:t>
      </w:r>
      <w:r>
        <w:rPr>
          <w:spacing w:val="-19"/>
        </w:rPr>
        <w:t> </w:t>
      </w:r>
      <w:r>
        <w:rPr/>
        <w:t>del obispado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Michoacán,</w:t>
      </w:r>
      <w:r>
        <w:rPr>
          <w:spacing w:val="-28"/>
        </w:rPr>
        <w:t> </w:t>
      </w:r>
      <w:r>
        <w:rPr/>
        <w:t>pues</w:t>
      </w:r>
      <w:r>
        <w:rPr>
          <w:spacing w:val="-28"/>
        </w:rPr>
        <w:t> </w:t>
      </w:r>
      <w:r>
        <w:rPr>
          <w:spacing w:val="3"/>
        </w:rPr>
        <w:t>según</w:t>
      </w:r>
      <w:r>
        <w:rPr>
          <w:spacing w:val="-28"/>
        </w:rPr>
        <w:t> </w:t>
      </w:r>
      <w:r>
        <w:rPr/>
        <w:t>este</w:t>
      </w:r>
      <w:r>
        <w:rPr>
          <w:spacing w:val="-28"/>
        </w:rPr>
        <w:t> </w:t>
      </w:r>
      <w:r>
        <w:rPr/>
        <w:t>autor</w:t>
      </w:r>
      <w:r>
        <w:rPr>
          <w:spacing w:val="-28"/>
        </w:rPr>
        <w:t> </w:t>
      </w:r>
      <w:r>
        <w:rPr/>
        <w:t>contaba</w:t>
      </w:r>
      <w:r>
        <w:rPr>
          <w:spacing w:val="-28"/>
        </w:rPr>
        <w:t> </w:t>
      </w:r>
      <w:r>
        <w:rPr/>
        <w:t>con</w:t>
      </w:r>
      <w:r>
        <w:rPr>
          <w:spacing w:val="-28"/>
        </w:rPr>
        <w:t> </w:t>
      </w:r>
      <w:r>
        <w:rPr>
          <w:spacing w:val="2"/>
        </w:rPr>
        <w:t>las</w:t>
      </w:r>
      <w:r>
        <w:rPr>
          <w:spacing w:val="-28"/>
        </w:rPr>
        <w:t> </w:t>
      </w:r>
      <w:r>
        <w:rPr/>
        <w:t>siete</w:t>
      </w:r>
      <w:r>
        <w:rPr>
          <w:spacing w:val="-28"/>
        </w:rPr>
        <w:t> </w:t>
      </w:r>
      <w:r>
        <w:rPr/>
        <w:t>condi- ciones</w:t>
      </w:r>
      <w:r>
        <w:rPr>
          <w:spacing w:val="-32"/>
        </w:rPr>
        <w:t> </w:t>
      </w:r>
      <w:r>
        <w:rPr/>
        <w:t>que</w:t>
      </w:r>
      <w:r>
        <w:rPr>
          <w:spacing w:val="-32"/>
        </w:rPr>
        <w:t> </w:t>
      </w:r>
      <w:r>
        <w:rPr/>
        <w:t>Platón</w:t>
      </w:r>
      <w:r>
        <w:rPr>
          <w:spacing w:val="-32"/>
        </w:rPr>
        <w:t> </w:t>
      </w:r>
      <w:r>
        <w:rPr/>
        <w:t>imponía</w:t>
      </w:r>
      <w:r>
        <w:rPr>
          <w:spacing w:val="-32"/>
        </w:rPr>
        <w:t> </w:t>
      </w:r>
      <w:r>
        <w:rPr/>
        <w:t>a</w:t>
      </w:r>
      <w:r>
        <w:rPr>
          <w:spacing w:val="-32"/>
        </w:rPr>
        <w:t> </w:t>
      </w:r>
      <w:r>
        <w:rPr/>
        <w:t>toda</w:t>
      </w:r>
      <w:r>
        <w:rPr>
          <w:spacing w:val="-32"/>
        </w:rPr>
        <w:t> </w:t>
      </w:r>
      <w:r>
        <w:rPr/>
        <w:t>ciudad</w:t>
      </w:r>
      <w:r>
        <w:rPr>
          <w:position w:val="9"/>
          <w:sz w:val="15"/>
        </w:rPr>
        <w:t>66</w:t>
      </w:r>
      <w:r>
        <w:rPr>
          <w:spacing w:val="-4"/>
          <w:position w:val="9"/>
          <w:sz w:val="15"/>
        </w:rPr>
        <w:t> </w:t>
      </w:r>
      <w:r>
        <w:rPr/>
        <w:t>(discutibles</w:t>
      </w:r>
      <w:r>
        <w:rPr>
          <w:spacing w:val="-32"/>
        </w:rPr>
        <w:t> </w:t>
      </w:r>
      <w:r>
        <w:rPr/>
        <w:t>si</w:t>
      </w:r>
      <w:r>
        <w:rPr>
          <w:spacing w:val="-32"/>
        </w:rPr>
        <w:t> </w:t>
      </w:r>
      <w:r>
        <w:rPr/>
        <w:t>se</w:t>
      </w:r>
      <w:r>
        <w:rPr>
          <w:spacing w:val="-32"/>
        </w:rPr>
        <w:t> </w:t>
      </w:r>
      <w:r>
        <w:rPr/>
        <w:t>recuerda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pro- blema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provisión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>
          <w:spacing w:val="3"/>
        </w:rPr>
        <w:t>agua</w:t>
      </w:r>
      <w:r>
        <w:rPr>
          <w:spacing w:val="-37"/>
        </w:rPr>
        <w:t> </w:t>
      </w:r>
      <w:r>
        <w:rPr/>
        <w:t>que</w:t>
      </w:r>
      <w:r>
        <w:rPr>
          <w:spacing w:val="-37"/>
        </w:rPr>
        <w:t> </w:t>
      </w:r>
      <w:r>
        <w:rPr/>
        <w:t>enfrentó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población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Valladolid</w:t>
      </w:r>
      <w:r>
        <w:rPr>
          <w:spacing w:val="-37"/>
        </w:rPr>
        <w:t> </w:t>
      </w:r>
      <w:r>
        <w:rPr/>
        <w:t>cuando </w:t>
      </w:r>
      <w:r>
        <w:rPr>
          <w:w w:val="95"/>
        </w:rPr>
        <w:t>aumentó</w:t>
      </w:r>
      <w:r>
        <w:rPr>
          <w:spacing w:val="-18"/>
          <w:w w:val="95"/>
        </w:rPr>
        <w:t> </w:t>
      </w:r>
      <w:r>
        <w:rPr>
          <w:w w:val="95"/>
        </w:rPr>
        <w:t>significativamente</w:t>
      </w:r>
      <w:r>
        <w:rPr>
          <w:spacing w:val="-18"/>
          <w:w w:val="95"/>
        </w:rPr>
        <w:t> </w:t>
      </w:r>
      <w:r>
        <w:rPr>
          <w:w w:val="95"/>
        </w:rPr>
        <w:t>su</w:t>
      </w:r>
      <w:r>
        <w:rPr>
          <w:spacing w:val="-18"/>
          <w:w w:val="95"/>
        </w:rPr>
        <w:t> </w:t>
      </w:r>
      <w:r>
        <w:rPr>
          <w:w w:val="95"/>
        </w:rPr>
        <w:t>número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habitantes</w:t>
      </w:r>
      <w:r>
        <w:rPr>
          <w:spacing w:val="-18"/>
          <w:w w:val="95"/>
        </w:rPr>
        <w:t> </w:t>
      </w:r>
      <w:r>
        <w:rPr>
          <w:w w:val="95"/>
        </w:rPr>
        <w:t>durante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siglo</w:t>
      </w:r>
      <w:r>
        <w:rPr>
          <w:spacing w:val="-18"/>
          <w:w w:val="95"/>
        </w:rPr>
        <w:t> </w:t>
      </w:r>
      <w:r>
        <w:rPr>
          <w:spacing w:val="3"/>
          <w:w w:val="95"/>
        </w:rPr>
        <w:t>XVIII). </w:t>
      </w:r>
      <w:r>
        <w:rPr/>
        <w:t>Sin</w:t>
      </w:r>
      <w:r>
        <w:rPr>
          <w:spacing w:val="-20"/>
        </w:rPr>
        <w:t> </w:t>
      </w:r>
      <w:r>
        <w:rPr/>
        <w:t>embargo,</w:t>
      </w:r>
      <w:r>
        <w:rPr>
          <w:spacing w:val="-20"/>
        </w:rPr>
        <w:t> </w:t>
      </w:r>
      <w:r>
        <w:rPr/>
        <w:t>es</w:t>
      </w:r>
      <w:r>
        <w:rPr>
          <w:spacing w:val="-20"/>
        </w:rPr>
        <w:t> </w:t>
      </w:r>
      <w:r>
        <w:rPr/>
        <w:t>claro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superioridad</w:t>
      </w:r>
      <w:r>
        <w:rPr>
          <w:spacing w:val="-20"/>
        </w:rPr>
        <w:t> </w:t>
      </w:r>
      <w:r>
        <w:rPr/>
        <w:t>material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demográfica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estos años</w:t>
      </w:r>
      <w:r>
        <w:rPr>
          <w:spacing w:val="-46"/>
        </w:rPr>
        <w:t> </w:t>
      </w:r>
      <w:r>
        <w:rPr/>
        <w:t>todavía</w:t>
      </w:r>
      <w:r>
        <w:rPr>
          <w:spacing w:val="-46"/>
        </w:rPr>
        <w:t> </w:t>
      </w:r>
      <w:r>
        <w:rPr/>
        <w:t>no</w:t>
      </w:r>
      <w:r>
        <w:rPr>
          <w:spacing w:val="-46"/>
        </w:rPr>
        <w:t> </w:t>
      </w:r>
      <w:r>
        <w:rPr/>
        <w:t>era</w:t>
      </w:r>
      <w:r>
        <w:rPr>
          <w:spacing w:val="-46"/>
        </w:rPr>
        <w:t> </w:t>
      </w:r>
      <w:r>
        <w:rPr>
          <w:spacing w:val="3"/>
        </w:rPr>
        <w:t>tan</w:t>
      </w:r>
      <w:r>
        <w:rPr>
          <w:spacing w:val="-46"/>
        </w:rPr>
        <w:t> </w:t>
      </w:r>
      <w:r>
        <w:rPr>
          <w:spacing w:val="2"/>
        </w:rPr>
        <w:t>manifiesta</w:t>
      </w:r>
      <w:r>
        <w:rPr>
          <w:spacing w:val="-46"/>
        </w:rPr>
        <w:t> </w:t>
      </w:r>
      <w:r>
        <w:rPr/>
        <w:t>como</w:t>
      </w:r>
      <w:r>
        <w:rPr>
          <w:spacing w:val="-46"/>
        </w:rPr>
        <w:t> </w:t>
      </w:r>
      <w:r>
        <w:rPr/>
        <w:t>lo</w:t>
      </w:r>
      <w:r>
        <w:rPr>
          <w:spacing w:val="-46"/>
        </w:rPr>
        <w:t> </w:t>
      </w:r>
      <w:r>
        <w:rPr>
          <w:spacing w:val="3"/>
        </w:rPr>
        <w:t>narran</w:t>
      </w:r>
      <w:r>
        <w:rPr>
          <w:spacing w:val="-46"/>
        </w:rPr>
        <w:t> </w:t>
      </w:r>
      <w:r>
        <w:rPr>
          <w:spacing w:val="2"/>
        </w:rPr>
        <w:t>las</w:t>
      </w:r>
      <w:r>
        <w:rPr>
          <w:spacing w:val="-46"/>
        </w:rPr>
        <w:t> </w:t>
      </w:r>
      <w:r>
        <w:rPr/>
        <w:t>fuentes.</w:t>
      </w:r>
      <w:r>
        <w:rPr>
          <w:spacing w:val="-46"/>
        </w:rPr>
        <w:t> </w:t>
      </w:r>
      <w:r>
        <w:rPr>
          <w:spacing w:val="7"/>
        </w:rPr>
        <w:t>Al</w:t>
      </w:r>
      <w:r>
        <w:rPr>
          <w:spacing w:val="-46"/>
        </w:rPr>
        <w:t> </w:t>
      </w:r>
      <w:r>
        <w:rPr/>
        <w:t>parecer,</w:t>
      </w:r>
      <w:r>
        <w:rPr>
          <w:spacing w:val="-46"/>
        </w:rPr>
        <w:t> </w:t>
      </w:r>
      <w:r>
        <w:rPr/>
        <w:t>los </w:t>
      </w:r>
      <w:r>
        <w:rPr>
          <w:spacing w:val="2"/>
        </w:rPr>
        <w:t>agustinos</w:t>
      </w:r>
      <w:r>
        <w:rPr>
          <w:spacing w:val="-49"/>
        </w:rPr>
        <w:t> </w:t>
      </w:r>
      <w:r>
        <w:rPr/>
        <w:t>tomaron</w:t>
      </w:r>
      <w:r>
        <w:rPr>
          <w:spacing w:val="-49"/>
        </w:rPr>
        <w:t> </w:t>
      </w:r>
      <w:r>
        <w:rPr/>
        <w:t>partido</w:t>
      </w:r>
      <w:r>
        <w:rPr>
          <w:spacing w:val="-49"/>
        </w:rPr>
        <w:t> </w:t>
      </w:r>
      <w:r>
        <w:rPr/>
        <w:t>a</w:t>
      </w:r>
      <w:r>
        <w:rPr>
          <w:spacing w:val="-49"/>
        </w:rPr>
        <w:t> </w:t>
      </w:r>
      <w:r>
        <w:rPr/>
        <w:t>favor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Valladolid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disputa</w:t>
      </w:r>
      <w:r>
        <w:rPr>
          <w:spacing w:val="-49"/>
        </w:rPr>
        <w:t> </w:t>
      </w:r>
      <w:r>
        <w:rPr/>
        <w:t>frente</w:t>
      </w:r>
      <w:r>
        <w:rPr>
          <w:spacing w:val="-49"/>
        </w:rPr>
        <w:t> </w:t>
      </w:r>
      <w:r>
        <w:rPr>
          <w:spacing w:val="3"/>
        </w:rPr>
        <w:t>al</w:t>
      </w:r>
      <w:r>
        <w:rPr>
          <w:spacing w:val="-49"/>
        </w:rPr>
        <w:t> </w:t>
      </w:r>
      <w:r>
        <w:rPr/>
        <w:t>primer obispo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Michoacán</w:t>
      </w:r>
      <w:r>
        <w:rPr>
          <w:spacing w:val="-30"/>
        </w:rPr>
        <w:t> </w:t>
      </w:r>
      <w:r>
        <w:rPr/>
        <w:t>desde</w:t>
      </w:r>
      <w:r>
        <w:rPr>
          <w:spacing w:val="-30"/>
        </w:rPr>
        <w:t> </w:t>
      </w:r>
      <w:r>
        <w:rPr>
          <w:spacing w:val="3"/>
        </w:rPr>
        <w:t>un</w:t>
      </w:r>
      <w:r>
        <w:rPr>
          <w:spacing w:val="-30"/>
        </w:rPr>
        <w:t> </w:t>
      </w:r>
      <w:r>
        <w:rPr/>
        <w:t>principio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esta</w:t>
      </w:r>
      <w:r>
        <w:rPr>
          <w:spacing w:val="-30"/>
        </w:rPr>
        <w:t> </w:t>
      </w:r>
      <w:r>
        <w:rPr>
          <w:spacing w:val="2"/>
        </w:rPr>
        <w:t>actitud</w:t>
      </w:r>
      <w:r>
        <w:rPr>
          <w:spacing w:val="-30"/>
        </w:rPr>
        <w:t> </w:t>
      </w:r>
      <w:r>
        <w:rPr/>
        <w:t>es</w:t>
      </w:r>
      <w:r>
        <w:rPr>
          <w:spacing w:val="-30"/>
        </w:rPr>
        <w:t> </w:t>
      </w:r>
      <w:r>
        <w:rPr>
          <w:spacing w:val="2"/>
        </w:rPr>
        <w:t>manifiesta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>
          <w:spacing w:val="2"/>
        </w:rPr>
        <w:t>sus </w:t>
      </w:r>
      <w:r>
        <w:rPr/>
        <w:t>documentos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crónicas.</w:t>
      </w:r>
      <w:r>
        <w:rPr>
          <w:spacing w:val="-44"/>
        </w:rPr>
        <w:t> </w:t>
      </w:r>
      <w:r>
        <w:rPr/>
        <w:t>No</w:t>
      </w:r>
      <w:r>
        <w:rPr>
          <w:spacing w:val="-44"/>
        </w:rPr>
        <w:t> </w:t>
      </w:r>
      <w:r>
        <w:rPr/>
        <w:t>obstante,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crónica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Diego</w:t>
      </w:r>
      <w:r>
        <w:rPr>
          <w:spacing w:val="-44"/>
        </w:rPr>
        <w:t> </w:t>
      </w:r>
      <w:r>
        <w:rPr/>
        <w:t>Basalenque</w:t>
      </w:r>
      <w:r>
        <w:rPr>
          <w:spacing w:val="-44"/>
        </w:rPr>
        <w:t> </w:t>
      </w:r>
      <w:r>
        <w:rPr/>
        <w:t>acepta la</w:t>
      </w:r>
      <w:r>
        <w:rPr>
          <w:spacing w:val="-49"/>
        </w:rPr>
        <w:t> </w:t>
      </w:r>
      <w:r>
        <w:rPr/>
        <w:t>abundancia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>
          <w:spacing w:val="3"/>
        </w:rPr>
        <w:t>agua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/>
        <w:t>Pátzcuaro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/>
        <w:t>comparación</w:t>
      </w:r>
      <w:r>
        <w:rPr>
          <w:spacing w:val="-49"/>
        </w:rPr>
        <w:t> </w:t>
      </w:r>
      <w:r>
        <w:rPr/>
        <w:t>con</w:t>
      </w:r>
      <w:r>
        <w:rPr>
          <w:spacing w:val="-49"/>
        </w:rPr>
        <w:t> </w:t>
      </w:r>
      <w:r>
        <w:rPr/>
        <w:t>Tzintzuntzan.</w:t>
      </w:r>
      <w:r>
        <w:rPr>
          <w:position w:val="9"/>
          <w:sz w:val="15"/>
        </w:rPr>
        <w:t>67</w:t>
      </w:r>
      <w:r>
        <w:rPr>
          <w:spacing w:val="-22"/>
          <w:position w:val="9"/>
          <w:sz w:val="15"/>
        </w:rPr>
        <w:t> </w:t>
      </w:r>
      <w:r>
        <w:rPr/>
        <w:t>Los </w:t>
      </w:r>
      <w:r>
        <w:rPr>
          <w:spacing w:val="2"/>
        </w:rPr>
        <w:t>Ermitaños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San</w:t>
      </w:r>
      <w:r>
        <w:rPr>
          <w:spacing w:val="-37"/>
        </w:rPr>
        <w:t> </w:t>
      </w:r>
      <w:r>
        <w:rPr>
          <w:spacing w:val="4"/>
        </w:rPr>
        <w:t>Agustín</w:t>
      </w:r>
      <w:r>
        <w:rPr>
          <w:spacing w:val="-37"/>
        </w:rPr>
        <w:t> </w:t>
      </w:r>
      <w:r>
        <w:rPr/>
        <w:t>se</w:t>
      </w:r>
      <w:r>
        <w:rPr>
          <w:spacing w:val="-37"/>
        </w:rPr>
        <w:t> </w:t>
      </w:r>
      <w:r>
        <w:rPr/>
        <w:t>establecieron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sede</w:t>
      </w:r>
      <w:r>
        <w:rPr>
          <w:spacing w:val="-37"/>
        </w:rPr>
        <w:t> </w:t>
      </w:r>
      <w:r>
        <w:rPr/>
        <w:t>episcopal</w:t>
      </w:r>
      <w:r>
        <w:rPr>
          <w:spacing w:val="-37"/>
        </w:rPr>
        <w:t> </w:t>
      </w:r>
      <w:r>
        <w:rPr/>
        <w:t>hasta</w:t>
      </w:r>
      <w:r>
        <w:rPr>
          <w:spacing w:val="-37"/>
        </w:rPr>
        <w:t> </w:t>
      </w:r>
      <w:r>
        <w:rPr>
          <w:spacing w:val="-4"/>
        </w:rPr>
        <w:t>1576,</w:t>
      </w:r>
    </w:p>
    <w:p>
      <w:pPr>
        <w:pStyle w:val="BodyText"/>
        <w:spacing w:before="3"/>
        <w:rPr>
          <w:sz w:val="28"/>
        </w:rPr>
      </w:pPr>
      <w:r>
        <w:rPr/>
        <w:pict>
          <v:line style="position:absolute;mso-position-horizontal-relative:page;mso-position-vertical-relative:paragraph;z-index:1840;mso-wrap-distance-left:0;mso-wrap-distance-right:0" from="42.519699pt,18.32818pt" to="141.732699pt,18.32818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64     </w:t>
      </w:r>
      <w:r>
        <w:rPr>
          <w:w w:val="95"/>
          <w:sz w:val="18"/>
        </w:rPr>
        <w:t>Rodrigo Martínez Baracs,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pp. 256-257.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65   </w:t>
      </w:r>
      <w:r>
        <w:rPr>
          <w:w w:val="95"/>
          <w:sz w:val="18"/>
        </w:rPr>
        <w:t>Diego de Basalenque, </w:t>
      </w:r>
      <w:r>
        <w:rPr>
          <w:rFonts w:ascii="Palatino Linotype" w:hAnsi="Palatino Linotype"/>
          <w:i/>
          <w:w w:val="95"/>
          <w:sz w:val="18"/>
        </w:rPr>
        <w:t>Los agustinos, aquellos misioneros hacendados, </w:t>
      </w:r>
      <w:r>
        <w:rPr>
          <w:w w:val="95"/>
          <w:sz w:val="18"/>
        </w:rPr>
        <w:t>SEP, México, 1985, p. 116.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66  </w:t>
      </w:r>
      <w:r>
        <w:rPr>
          <w:rFonts w:ascii="Palatino Linotype"/>
          <w:i/>
          <w:sz w:val="18"/>
        </w:rPr>
        <w:t>Ibidem, </w:t>
      </w:r>
      <w:r>
        <w:rPr>
          <w:sz w:val="18"/>
        </w:rPr>
        <w:t>pp. 117-118.</w:t>
      </w:r>
    </w:p>
    <w:p>
      <w:pPr>
        <w:spacing w:before="62"/>
        <w:ind w:left="393" w:right="116" w:hanging="284"/>
        <w:jc w:val="left"/>
        <w:rPr>
          <w:sz w:val="18"/>
        </w:rPr>
      </w:pPr>
      <w:r>
        <w:rPr>
          <w:w w:val="95"/>
          <w:position w:val="6"/>
          <w:sz w:val="10"/>
        </w:rPr>
        <w:t>67</w:t>
      </w:r>
      <w:r>
        <w:rPr>
          <w:spacing w:val="1"/>
          <w:w w:val="95"/>
          <w:position w:val="6"/>
          <w:sz w:val="10"/>
        </w:rPr>
        <w:t> </w:t>
      </w:r>
      <w:r>
        <w:rPr>
          <w:w w:val="95"/>
          <w:sz w:val="18"/>
        </w:rPr>
        <w:t>Diego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Basalenque,</w:t>
      </w:r>
      <w:r>
        <w:rPr>
          <w:spacing w:val="-1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Historia</w:t>
      </w:r>
      <w:r>
        <w:rPr>
          <w:rFonts w:ascii="Palatino Linotype" w:hAnsi="Palatino Linotype"/>
          <w:i/>
          <w:spacing w:val="-1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1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1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Provincia</w:t>
      </w:r>
      <w:r>
        <w:rPr>
          <w:rFonts w:ascii="Palatino Linotype" w:hAnsi="Palatino Linotype"/>
          <w:i/>
          <w:spacing w:val="-1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1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San</w:t>
      </w:r>
      <w:r>
        <w:rPr>
          <w:rFonts w:ascii="Palatino Linotype" w:hAnsi="Palatino Linotype"/>
          <w:i/>
          <w:spacing w:val="-1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Nicolás</w:t>
      </w:r>
      <w:r>
        <w:rPr>
          <w:rFonts w:ascii="Palatino Linotype" w:hAnsi="Palatino Linotype"/>
          <w:i/>
          <w:spacing w:val="-1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14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Tolentino</w:t>
      </w:r>
      <w:r>
        <w:rPr>
          <w:rFonts w:ascii="Palatino Linotype" w:hAnsi="Palatino Linotype"/>
          <w:i/>
          <w:spacing w:val="-1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1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Michoacán,</w:t>
      </w:r>
      <w:r>
        <w:rPr>
          <w:rFonts w:ascii="Palatino Linotype" w:hAnsi="Palatino Linotype"/>
          <w:i/>
          <w:spacing w:val="-14"/>
          <w:w w:val="95"/>
          <w:sz w:val="18"/>
        </w:rPr>
        <w:t> </w:t>
      </w:r>
      <w:r>
        <w:rPr>
          <w:w w:val="95"/>
          <w:sz w:val="18"/>
        </w:rPr>
        <w:t>int.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notas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José </w:t>
      </w:r>
      <w:r>
        <w:rPr>
          <w:spacing w:val="-3"/>
          <w:w w:val="95"/>
          <w:sz w:val="18"/>
        </w:rPr>
        <w:t>Bravo</w:t>
      </w:r>
      <w:r>
        <w:rPr>
          <w:spacing w:val="-27"/>
          <w:w w:val="95"/>
          <w:sz w:val="18"/>
        </w:rPr>
        <w:t> </w:t>
      </w:r>
      <w:r>
        <w:rPr>
          <w:w w:val="95"/>
          <w:sz w:val="18"/>
        </w:rPr>
        <w:t>Ugarte,</w:t>
      </w:r>
      <w:r>
        <w:rPr>
          <w:spacing w:val="-27"/>
          <w:w w:val="95"/>
          <w:sz w:val="18"/>
        </w:rPr>
        <w:t> </w:t>
      </w:r>
      <w:r>
        <w:rPr>
          <w:w w:val="95"/>
          <w:sz w:val="18"/>
        </w:rPr>
        <w:t>JUS,</w:t>
      </w:r>
      <w:r>
        <w:rPr>
          <w:spacing w:val="-27"/>
          <w:w w:val="95"/>
          <w:sz w:val="18"/>
        </w:rPr>
        <w:t> </w:t>
      </w:r>
      <w:r>
        <w:rPr>
          <w:w w:val="95"/>
          <w:sz w:val="18"/>
        </w:rPr>
        <w:t>México,</w:t>
      </w:r>
      <w:r>
        <w:rPr>
          <w:spacing w:val="-27"/>
          <w:w w:val="95"/>
          <w:sz w:val="18"/>
        </w:rPr>
        <w:t> </w:t>
      </w:r>
      <w:r>
        <w:rPr>
          <w:w w:val="95"/>
          <w:sz w:val="18"/>
        </w:rPr>
        <w:t>1963,</w:t>
      </w:r>
      <w:r>
        <w:rPr>
          <w:spacing w:val="-27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27"/>
          <w:w w:val="95"/>
          <w:sz w:val="18"/>
        </w:rPr>
        <w:t> </w:t>
      </w:r>
      <w:r>
        <w:rPr>
          <w:w w:val="95"/>
          <w:sz w:val="18"/>
        </w:rPr>
        <w:t>214.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9"/>
        <w:ind w:left="120" w:right="0" w:firstLine="2559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históricos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sociales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condicionantes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edificios</w:t>
        <w:tab/>
      </w:r>
      <w:r>
        <w:rPr>
          <w:color w:val="AC883A"/>
          <w:w w:val="85"/>
          <w:sz w:val="22"/>
        </w:rPr>
        <w:t>55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/>
        <w:jc w:val="both"/>
      </w:pPr>
      <w:r>
        <w:rPr/>
        <w:t>durante</w:t>
      </w:r>
      <w:r>
        <w:rPr>
          <w:spacing w:val="-51"/>
        </w:rPr>
        <w:t> </w:t>
      </w:r>
      <w:r>
        <w:rPr/>
        <w:t>el</w:t>
      </w:r>
      <w:r>
        <w:rPr>
          <w:spacing w:val="-51"/>
        </w:rPr>
        <w:t> </w:t>
      </w:r>
      <w:r>
        <w:rPr/>
        <w:t>obispado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/>
        <w:t>fray</w:t>
      </w:r>
      <w:r>
        <w:rPr>
          <w:spacing w:val="-51"/>
        </w:rPr>
        <w:t> </w:t>
      </w:r>
      <w:r>
        <w:rPr/>
        <w:t>Juan</w:t>
      </w:r>
      <w:r>
        <w:rPr>
          <w:spacing w:val="-51"/>
        </w:rPr>
        <w:t> </w:t>
      </w:r>
      <w:r>
        <w:rPr>
          <w:spacing w:val="2"/>
        </w:rPr>
        <w:t>Medina</w:t>
      </w:r>
      <w:r>
        <w:rPr>
          <w:spacing w:val="-51"/>
        </w:rPr>
        <w:t> </w:t>
      </w:r>
      <w:r>
        <w:rPr>
          <w:spacing w:val="2"/>
        </w:rPr>
        <w:t>Rincón,</w:t>
      </w:r>
      <w:r>
        <w:rPr>
          <w:spacing w:val="-51"/>
        </w:rPr>
        <w:t> </w:t>
      </w:r>
      <w:r>
        <w:rPr/>
        <w:t>quien</w:t>
      </w:r>
      <w:r>
        <w:rPr>
          <w:spacing w:val="-51"/>
        </w:rPr>
        <w:t> </w:t>
      </w:r>
      <w:r>
        <w:rPr/>
        <w:t>también</w:t>
      </w:r>
      <w:r>
        <w:rPr>
          <w:spacing w:val="-51"/>
        </w:rPr>
        <w:t> </w:t>
      </w:r>
      <w:r>
        <w:rPr/>
        <w:t>era</w:t>
      </w:r>
      <w:r>
        <w:rPr>
          <w:spacing w:val="-51"/>
        </w:rPr>
        <w:t> </w:t>
      </w:r>
      <w:r>
        <w:rPr>
          <w:spacing w:val="3"/>
        </w:rPr>
        <w:t>agustino </w:t>
      </w:r>
      <w:r>
        <w:rPr/>
        <w:t>y</w:t>
      </w:r>
      <w:r>
        <w:rPr>
          <w:spacing w:val="-32"/>
        </w:rPr>
        <w:t> </w:t>
      </w:r>
      <w:r>
        <w:rPr>
          <w:spacing w:val="3"/>
        </w:rPr>
        <w:t>fue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prelado</w:t>
      </w:r>
      <w:r>
        <w:rPr>
          <w:spacing w:val="-32"/>
        </w:rPr>
        <w:t> </w:t>
      </w:r>
      <w:r>
        <w:rPr/>
        <w:t>que</w:t>
      </w:r>
      <w:r>
        <w:rPr>
          <w:spacing w:val="-32"/>
        </w:rPr>
        <w:t> </w:t>
      </w:r>
      <w:r>
        <w:rPr/>
        <w:t>mudó</w:t>
      </w:r>
      <w:r>
        <w:rPr>
          <w:spacing w:val="-32"/>
        </w:rPr>
        <w:t> </w:t>
      </w:r>
      <w:r>
        <w:rPr/>
        <w:t>a</w:t>
      </w:r>
      <w:r>
        <w:rPr>
          <w:spacing w:val="-32"/>
        </w:rPr>
        <w:t> </w:t>
      </w:r>
      <w:r>
        <w:rPr/>
        <w:t>Valladolid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sede</w:t>
      </w:r>
      <w:r>
        <w:rPr>
          <w:spacing w:val="-32"/>
        </w:rPr>
        <w:t> </w:t>
      </w:r>
      <w:r>
        <w:rPr/>
        <w:t>episcopal.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acuerdo</w:t>
      </w:r>
      <w:r>
        <w:rPr>
          <w:spacing w:val="-32"/>
        </w:rPr>
        <w:t> </w:t>
      </w:r>
      <w:r>
        <w:rPr/>
        <w:t>con</w:t>
      </w:r>
      <w:r>
        <w:rPr>
          <w:spacing w:val="-32"/>
        </w:rPr>
        <w:t> </w:t>
      </w:r>
      <w:r>
        <w:rPr/>
        <w:t>la </w:t>
      </w:r>
      <w:r>
        <w:rPr>
          <w:w w:val="95"/>
        </w:rPr>
        <w:t>crónica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fray</w:t>
      </w:r>
      <w:r>
        <w:rPr>
          <w:spacing w:val="-23"/>
          <w:w w:val="95"/>
        </w:rPr>
        <w:t> </w:t>
      </w:r>
      <w:r>
        <w:rPr>
          <w:w w:val="95"/>
        </w:rPr>
        <w:t>Diego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Basalenque</w:t>
      </w:r>
      <w:r>
        <w:rPr>
          <w:spacing w:val="-23"/>
          <w:w w:val="95"/>
        </w:rPr>
        <w:t> </w:t>
      </w:r>
      <w:r>
        <w:rPr>
          <w:w w:val="95"/>
        </w:rPr>
        <w:t>observó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siguientes</w:t>
      </w:r>
      <w:r>
        <w:rPr>
          <w:spacing w:val="-23"/>
          <w:w w:val="95"/>
        </w:rPr>
        <w:t> </w:t>
      </w:r>
      <w:r>
        <w:rPr>
          <w:w w:val="95"/>
        </w:rPr>
        <w:t>edificios:</w:t>
      </w:r>
    </w:p>
    <w:p>
      <w:pPr>
        <w:pStyle w:val="BodyText"/>
        <w:spacing w:before="5"/>
      </w:pPr>
    </w:p>
    <w:p>
      <w:pPr>
        <w:spacing w:line="340" w:lineRule="auto" w:before="0"/>
        <w:ind w:left="687" w:right="107" w:firstLine="0"/>
        <w:jc w:val="both"/>
        <w:rPr>
          <w:sz w:val="13"/>
        </w:rPr>
      </w:pPr>
      <w:r>
        <w:rPr>
          <w:sz w:val="22"/>
        </w:rPr>
        <w:t>[…]</w:t>
      </w:r>
      <w:r>
        <w:rPr>
          <w:spacing w:val="-19"/>
          <w:sz w:val="22"/>
        </w:rPr>
        <w:t> </w:t>
      </w:r>
      <w:r>
        <w:rPr>
          <w:sz w:val="22"/>
        </w:rPr>
        <w:t>la</w:t>
      </w:r>
      <w:r>
        <w:rPr>
          <w:spacing w:val="-19"/>
          <w:sz w:val="22"/>
        </w:rPr>
        <w:t> </w:t>
      </w:r>
      <w:r>
        <w:rPr>
          <w:sz w:val="22"/>
        </w:rPr>
        <w:t>iglesia</w:t>
      </w:r>
      <w:r>
        <w:rPr>
          <w:spacing w:val="-19"/>
          <w:sz w:val="22"/>
        </w:rPr>
        <w:t> </w:t>
      </w:r>
      <w:r>
        <w:rPr>
          <w:spacing w:val="-4"/>
          <w:sz w:val="22"/>
        </w:rPr>
        <w:t>[estaba]</w:t>
      </w:r>
      <w:r>
        <w:rPr>
          <w:spacing w:val="-19"/>
          <w:sz w:val="22"/>
        </w:rPr>
        <w:t> </w:t>
      </w:r>
      <w:r>
        <w:rPr>
          <w:sz w:val="22"/>
        </w:rPr>
        <w:t>comenzada</w:t>
      </w:r>
      <w:r>
        <w:rPr>
          <w:spacing w:val="-19"/>
          <w:sz w:val="22"/>
        </w:rPr>
        <w:t> </w:t>
      </w:r>
      <w:r>
        <w:rPr>
          <w:sz w:val="22"/>
        </w:rPr>
        <w:t>y</w:t>
      </w:r>
      <w:r>
        <w:rPr>
          <w:spacing w:val="-19"/>
          <w:sz w:val="22"/>
        </w:rPr>
        <w:t> </w:t>
      </w:r>
      <w:r>
        <w:rPr>
          <w:sz w:val="22"/>
        </w:rPr>
        <w:t>el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convento</w:t>
      </w:r>
      <w:r>
        <w:rPr>
          <w:spacing w:val="-19"/>
          <w:sz w:val="22"/>
        </w:rPr>
        <w:t> </w:t>
      </w:r>
      <w:r>
        <w:rPr>
          <w:sz w:val="22"/>
        </w:rPr>
        <w:t>todo</w:t>
      </w:r>
      <w:r>
        <w:rPr>
          <w:spacing w:val="-19"/>
          <w:sz w:val="22"/>
        </w:rPr>
        <w:t> </w:t>
      </w:r>
      <w:r>
        <w:rPr>
          <w:sz w:val="22"/>
        </w:rPr>
        <w:t>de</w:t>
      </w:r>
      <w:r>
        <w:rPr>
          <w:spacing w:val="-19"/>
          <w:sz w:val="22"/>
        </w:rPr>
        <w:t> </w:t>
      </w:r>
      <w:r>
        <w:rPr>
          <w:sz w:val="22"/>
        </w:rPr>
        <w:t>tierra</w:t>
      </w:r>
      <w:r>
        <w:rPr>
          <w:spacing w:val="-19"/>
          <w:sz w:val="22"/>
        </w:rPr>
        <w:t> </w:t>
      </w:r>
      <w:r>
        <w:rPr>
          <w:sz w:val="22"/>
        </w:rPr>
        <w:t>[…],</w:t>
      </w:r>
      <w:r>
        <w:rPr>
          <w:spacing w:val="-19"/>
          <w:sz w:val="22"/>
        </w:rPr>
        <w:t> </w:t>
      </w:r>
      <w:r>
        <w:rPr>
          <w:sz w:val="22"/>
        </w:rPr>
        <w:t>aunque</w:t>
      </w:r>
      <w:r>
        <w:rPr>
          <w:spacing w:val="-19"/>
          <w:sz w:val="22"/>
        </w:rPr>
        <w:t> </w:t>
      </w:r>
      <w:r>
        <w:rPr>
          <w:sz w:val="22"/>
        </w:rPr>
        <w:t>se</w:t>
      </w:r>
      <w:r>
        <w:rPr>
          <w:spacing w:val="-19"/>
          <w:sz w:val="22"/>
        </w:rPr>
        <w:t> </w:t>
      </w:r>
      <w:r>
        <w:rPr>
          <w:sz w:val="22"/>
        </w:rPr>
        <w:t>fue </w:t>
      </w:r>
      <w:r>
        <w:rPr>
          <w:w w:val="95"/>
          <w:sz w:val="22"/>
        </w:rPr>
        <w:t>alargando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más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vivienda;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después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estos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tiempos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se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adornó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iglesia,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haciéndola </w:t>
      </w:r>
      <w:r>
        <w:rPr>
          <w:sz w:val="22"/>
        </w:rPr>
        <w:t>de</w:t>
      </w:r>
      <w:r>
        <w:rPr>
          <w:spacing w:val="-42"/>
          <w:sz w:val="22"/>
        </w:rPr>
        <w:t> </w:t>
      </w:r>
      <w:r>
        <w:rPr>
          <w:sz w:val="22"/>
        </w:rPr>
        <w:t>media</w:t>
      </w:r>
      <w:r>
        <w:rPr>
          <w:spacing w:val="-42"/>
          <w:sz w:val="22"/>
        </w:rPr>
        <w:t> </w:t>
      </w:r>
      <w:r>
        <w:rPr>
          <w:sz w:val="22"/>
        </w:rPr>
        <w:t>tijera,</w:t>
      </w:r>
      <w:r>
        <w:rPr>
          <w:spacing w:val="-42"/>
          <w:sz w:val="22"/>
        </w:rPr>
        <w:t> </w:t>
      </w:r>
      <w:r>
        <w:rPr>
          <w:sz w:val="22"/>
        </w:rPr>
        <w:t>[…]</w:t>
      </w:r>
      <w:r>
        <w:rPr>
          <w:spacing w:val="-42"/>
          <w:sz w:val="22"/>
        </w:rPr>
        <w:t> </w:t>
      </w:r>
      <w:r>
        <w:rPr>
          <w:spacing w:val="-4"/>
          <w:sz w:val="22"/>
        </w:rPr>
        <w:t>Fray</w:t>
      </w:r>
      <w:r>
        <w:rPr>
          <w:spacing w:val="-42"/>
          <w:sz w:val="22"/>
        </w:rPr>
        <w:t> </w:t>
      </w:r>
      <w:r>
        <w:rPr>
          <w:spacing w:val="-3"/>
          <w:sz w:val="22"/>
        </w:rPr>
        <w:t>Joan</w:t>
      </w:r>
      <w:r>
        <w:rPr>
          <w:spacing w:val="-42"/>
          <w:sz w:val="22"/>
        </w:rPr>
        <w:t> </w:t>
      </w:r>
      <w:r>
        <w:rPr>
          <w:spacing w:val="-3"/>
          <w:sz w:val="22"/>
        </w:rPr>
        <w:t>Vicente,</w:t>
      </w:r>
      <w:r>
        <w:rPr>
          <w:spacing w:val="-42"/>
          <w:sz w:val="22"/>
        </w:rPr>
        <w:t> </w:t>
      </w:r>
      <w:r>
        <w:rPr>
          <w:sz w:val="22"/>
        </w:rPr>
        <w:t>que</w:t>
      </w:r>
      <w:r>
        <w:rPr>
          <w:spacing w:val="-42"/>
          <w:sz w:val="22"/>
        </w:rPr>
        <w:t> </w:t>
      </w:r>
      <w:r>
        <w:rPr>
          <w:sz w:val="22"/>
        </w:rPr>
        <w:t>en</w:t>
      </w:r>
      <w:r>
        <w:rPr>
          <w:spacing w:val="-42"/>
          <w:sz w:val="22"/>
        </w:rPr>
        <w:t> </w:t>
      </w:r>
      <w:r>
        <w:rPr>
          <w:sz w:val="22"/>
        </w:rPr>
        <w:t>un</w:t>
      </w:r>
      <w:r>
        <w:rPr>
          <w:spacing w:val="-42"/>
          <w:sz w:val="22"/>
        </w:rPr>
        <w:t> </w:t>
      </w:r>
      <w:r>
        <w:rPr>
          <w:sz w:val="22"/>
        </w:rPr>
        <w:t>trienio</w:t>
      </w:r>
      <w:r>
        <w:rPr>
          <w:spacing w:val="-42"/>
          <w:sz w:val="22"/>
        </w:rPr>
        <w:t> </w:t>
      </w:r>
      <w:r>
        <w:rPr>
          <w:sz w:val="22"/>
        </w:rPr>
        <w:t>que</w:t>
      </w:r>
      <w:r>
        <w:rPr>
          <w:spacing w:val="-42"/>
          <w:sz w:val="22"/>
        </w:rPr>
        <w:t> </w:t>
      </w:r>
      <w:r>
        <w:rPr>
          <w:sz w:val="22"/>
        </w:rPr>
        <w:t>fue</w:t>
      </w:r>
      <w:r>
        <w:rPr>
          <w:spacing w:val="-42"/>
          <w:sz w:val="22"/>
        </w:rPr>
        <w:t> </w:t>
      </w:r>
      <w:r>
        <w:rPr>
          <w:sz w:val="22"/>
        </w:rPr>
        <w:t>prior,</w:t>
      </w:r>
      <w:r>
        <w:rPr>
          <w:spacing w:val="-42"/>
          <w:sz w:val="22"/>
        </w:rPr>
        <w:t> </w:t>
      </w:r>
      <w:r>
        <w:rPr>
          <w:sz w:val="22"/>
        </w:rPr>
        <w:t>hizo</w:t>
      </w:r>
      <w:r>
        <w:rPr>
          <w:spacing w:val="-42"/>
          <w:sz w:val="22"/>
        </w:rPr>
        <w:t> </w:t>
      </w:r>
      <w:r>
        <w:rPr>
          <w:sz w:val="22"/>
        </w:rPr>
        <w:t>el</w:t>
      </w:r>
      <w:r>
        <w:rPr>
          <w:spacing w:val="-42"/>
          <w:sz w:val="22"/>
        </w:rPr>
        <w:t> </w:t>
      </w:r>
      <w:r>
        <w:rPr>
          <w:spacing w:val="-3"/>
          <w:sz w:val="22"/>
        </w:rPr>
        <w:t>retablo, </w:t>
      </w:r>
      <w:r>
        <w:rPr>
          <w:sz w:val="22"/>
        </w:rPr>
        <w:t>que</w:t>
      </w:r>
      <w:r>
        <w:rPr>
          <w:spacing w:val="-18"/>
          <w:sz w:val="22"/>
        </w:rPr>
        <w:t> </w:t>
      </w:r>
      <w:r>
        <w:rPr>
          <w:sz w:val="22"/>
        </w:rPr>
        <w:t>es</w:t>
      </w:r>
      <w:r>
        <w:rPr>
          <w:spacing w:val="-18"/>
          <w:sz w:val="22"/>
        </w:rPr>
        <w:t> </w:t>
      </w:r>
      <w:r>
        <w:rPr>
          <w:sz w:val="22"/>
        </w:rPr>
        <w:t>de</w:t>
      </w:r>
      <w:r>
        <w:rPr>
          <w:spacing w:val="-18"/>
          <w:sz w:val="22"/>
        </w:rPr>
        <w:t> </w:t>
      </w:r>
      <w:r>
        <w:rPr>
          <w:sz w:val="22"/>
        </w:rPr>
        <w:t>los</w:t>
      </w:r>
      <w:r>
        <w:rPr>
          <w:spacing w:val="-18"/>
          <w:sz w:val="22"/>
        </w:rPr>
        <w:t> </w:t>
      </w:r>
      <w:r>
        <w:rPr>
          <w:sz w:val="22"/>
        </w:rPr>
        <w:t>buenos</w:t>
      </w:r>
      <w:r>
        <w:rPr>
          <w:spacing w:val="-18"/>
          <w:sz w:val="22"/>
        </w:rPr>
        <w:t> </w:t>
      </w:r>
      <w:r>
        <w:rPr>
          <w:sz w:val="22"/>
        </w:rPr>
        <w:t>que</w:t>
      </w:r>
      <w:r>
        <w:rPr>
          <w:spacing w:val="-18"/>
          <w:sz w:val="22"/>
        </w:rPr>
        <w:t> </w:t>
      </w:r>
      <w:r>
        <w:rPr>
          <w:sz w:val="22"/>
        </w:rPr>
        <w:t>tiene</w:t>
      </w:r>
      <w:r>
        <w:rPr>
          <w:spacing w:val="-18"/>
          <w:sz w:val="22"/>
        </w:rPr>
        <w:t> </w:t>
      </w:r>
      <w:r>
        <w:rPr>
          <w:sz w:val="22"/>
        </w:rPr>
        <w:t>la</w:t>
      </w:r>
      <w:r>
        <w:rPr>
          <w:spacing w:val="-18"/>
          <w:sz w:val="22"/>
        </w:rPr>
        <w:t> </w:t>
      </w:r>
      <w:r>
        <w:rPr>
          <w:sz w:val="22"/>
        </w:rPr>
        <w:t>provincia,</w:t>
      </w:r>
      <w:r>
        <w:rPr>
          <w:spacing w:val="-18"/>
          <w:sz w:val="22"/>
        </w:rPr>
        <w:t> </w:t>
      </w:r>
      <w:r>
        <w:rPr>
          <w:sz w:val="22"/>
        </w:rPr>
        <w:t>y</w:t>
      </w:r>
      <w:r>
        <w:rPr>
          <w:spacing w:val="-18"/>
          <w:sz w:val="22"/>
        </w:rPr>
        <w:t> </w:t>
      </w:r>
      <w:r>
        <w:rPr>
          <w:sz w:val="22"/>
        </w:rPr>
        <w:t>en</w:t>
      </w:r>
      <w:r>
        <w:rPr>
          <w:spacing w:val="-18"/>
          <w:sz w:val="22"/>
        </w:rPr>
        <w:t> </w:t>
      </w:r>
      <w:r>
        <w:rPr>
          <w:sz w:val="22"/>
        </w:rPr>
        <w:t>la</w:t>
      </w:r>
      <w:r>
        <w:rPr>
          <w:spacing w:val="-18"/>
          <w:sz w:val="22"/>
        </w:rPr>
        <w:t> </w:t>
      </w:r>
      <w:r>
        <w:rPr>
          <w:sz w:val="22"/>
        </w:rPr>
        <w:t>sacristía</w:t>
      </w:r>
      <w:r>
        <w:rPr>
          <w:spacing w:val="-18"/>
          <w:sz w:val="22"/>
        </w:rPr>
        <w:t> </w:t>
      </w:r>
      <w:r>
        <w:rPr>
          <w:sz w:val="22"/>
        </w:rPr>
        <w:t>hizo</w:t>
      </w:r>
      <w:r>
        <w:rPr>
          <w:spacing w:val="-18"/>
          <w:sz w:val="22"/>
        </w:rPr>
        <w:t> </w:t>
      </w:r>
      <w:r>
        <w:rPr>
          <w:sz w:val="22"/>
        </w:rPr>
        <w:t>ornamentos</w:t>
      </w:r>
      <w:r>
        <w:rPr>
          <w:spacing w:val="-18"/>
          <w:sz w:val="22"/>
        </w:rPr>
        <w:t> </w:t>
      </w:r>
      <w:r>
        <w:rPr>
          <w:sz w:val="22"/>
        </w:rPr>
        <w:t>[…] </w:t>
      </w:r>
      <w:r>
        <w:rPr>
          <w:w w:val="95"/>
          <w:sz w:val="22"/>
        </w:rPr>
        <w:t>tiene</w:t>
      </w:r>
      <w:r>
        <w:rPr>
          <w:spacing w:val="-22"/>
          <w:w w:val="95"/>
          <w:sz w:val="22"/>
        </w:rPr>
        <w:t> </w:t>
      </w:r>
      <w:r>
        <w:rPr>
          <w:w w:val="95"/>
          <w:sz w:val="22"/>
        </w:rPr>
        <w:t>moderada</w:t>
      </w:r>
      <w:r>
        <w:rPr>
          <w:spacing w:val="-22"/>
          <w:w w:val="95"/>
          <w:sz w:val="22"/>
        </w:rPr>
        <w:t> </w:t>
      </w:r>
      <w:r>
        <w:rPr>
          <w:w w:val="95"/>
          <w:sz w:val="22"/>
        </w:rPr>
        <w:t>posadía</w:t>
      </w:r>
      <w:r>
        <w:rPr>
          <w:spacing w:val="-22"/>
          <w:w w:val="95"/>
          <w:sz w:val="22"/>
        </w:rPr>
        <w:t> </w:t>
      </w:r>
      <w:r>
        <w:rPr>
          <w:w w:val="95"/>
          <w:sz w:val="22"/>
        </w:rPr>
        <w:t>para</w:t>
      </w:r>
      <w:r>
        <w:rPr>
          <w:spacing w:val="-22"/>
          <w:w w:val="95"/>
          <w:sz w:val="22"/>
        </w:rPr>
        <w:t> </w:t>
      </w:r>
      <w:r>
        <w:rPr>
          <w:w w:val="95"/>
          <w:sz w:val="22"/>
        </w:rPr>
        <w:t>cinco</w:t>
      </w:r>
      <w:r>
        <w:rPr>
          <w:spacing w:val="-22"/>
          <w:w w:val="95"/>
          <w:sz w:val="22"/>
        </w:rPr>
        <w:t> </w:t>
      </w:r>
      <w:r>
        <w:rPr>
          <w:w w:val="95"/>
          <w:sz w:val="22"/>
        </w:rPr>
        <w:t>o</w:t>
      </w:r>
      <w:r>
        <w:rPr>
          <w:spacing w:val="-22"/>
          <w:w w:val="95"/>
          <w:sz w:val="22"/>
        </w:rPr>
        <w:t> </w:t>
      </w:r>
      <w:r>
        <w:rPr>
          <w:w w:val="95"/>
          <w:sz w:val="22"/>
        </w:rPr>
        <w:t>seis</w:t>
      </w:r>
      <w:r>
        <w:rPr>
          <w:spacing w:val="-22"/>
          <w:w w:val="95"/>
          <w:sz w:val="22"/>
        </w:rPr>
        <w:t> </w:t>
      </w:r>
      <w:r>
        <w:rPr>
          <w:w w:val="95"/>
          <w:sz w:val="22"/>
        </w:rPr>
        <w:t>religiosos.</w:t>
      </w:r>
      <w:r>
        <w:rPr>
          <w:w w:val="95"/>
          <w:position w:val="7"/>
          <w:sz w:val="13"/>
        </w:rPr>
        <w:t>68</w:t>
      </w:r>
    </w:p>
    <w:p>
      <w:pPr>
        <w:pStyle w:val="BodyText"/>
        <w:spacing w:before="1"/>
        <w:rPr>
          <w:sz w:val="20"/>
        </w:rPr>
      </w:pPr>
    </w:p>
    <w:p>
      <w:pPr>
        <w:spacing w:line="304" w:lineRule="auto" w:before="0"/>
        <w:ind w:left="120" w:right="107" w:firstLine="453"/>
        <w:jc w:val="both"/>
        <w:rPr>
          <w:sz w:val="24"/>
        </w:rPr>
      </w:pPr>
      <w:r>
        <w:rPr>
          <w:spacing w:val="2"/>
          <w:sz w:val="24"/>
        </w:rPr>
        <w:t>Las</w:t>
      </w:r>
      <w:r>
        <w:rPr>
          <w:spacing w:val="-42"/>
          <w:sz w:val="24"/>
        </w:rPr>
        <w:t> </w:t>
      </w:r>
      <w:r>
        <w:rPr>
          <w:sz w:val="24"/>
        </w:rPr>
        <w:t>disputas</w:t>
      </w:r>
      <w:r>
        <w:rPr>
          <w:spacing w:val="-42"/>
          <w:sz w:val="24"/>
        </w:rPr>
        <w:t> </w:t>
      </w:r>
      <w:r>
        <w:rPr>
          <w:sz w:val="24"/>
        </w:rPr>
        <w:t>entre</w:t>
      </w:r>
      <w:r>
        <w:rPr>
          <w:spacing w:val="-42"/>
          <w:sz w:val="24"/>
        </w:rPr>
        <w:t> </w:t>
      </w:r>
      <w:r>
        <w:rPr>
          <w:sz w:val="24"/>
        </w:rPr>
        <w:t>estas</w:t>
      </w:r>
      <w:r>
        <w:rPr>
          <w:spacing w:val="-42"/>
          <w:sz w:val="24"/>
        </w:rPr>
        <w:t> </w:t>
      </w:r>
      <w:r>
        <w:rPr>
          <w:sz w:val="24"/>
        </w:rPr>
        <w:t>órdenes</w:t>
      </w:r>
      <w:r>
        <w:rPr>
          <w:spacing w:val="-42"/>
          <w:sz w:val="24"/>
        </w:rPr>
        <w:t> </w:t>
      </w:r>
      <w:r>
        <w:rPr>
          <w:spacing w:val="2"/>
          <w:sz w:val="24"/>
        </w:rPr>
        <w:t>regulares</w:t>
      </w:r>
      <w:r>
        <w:rPr>
          <w:spacing w:val="-42"/>
          <w:sz w:val="24"/>
        </w:rPr>
        <w:t> </w:t>
      </w:r>
      <w:r>
        <w:rPr>
          <w:sz w:val="24"/>
        </w:rPr>
        <w:t>y</w:t>
      </w:r>
      <w:r>
        <w:rPr>
          <w:spacing w:val="-42"/>
          <w:sz w:val="24"/>
        </w:rPr>
        <w:t> </w:t>
      </w:r>
      <w:r>
        <w:rPr>
          <w:sz w:val="24"/>
        </w:rPr>
        <w:t>don</w:t>
      </w:r>
      <w:r>
        <w:rPr>
          <w:spacing w:val="-42"/>
          <w:sz w:val="24"/>
        </w:rPr>
        <w:t> </w:t>
      </w:r>
      <w:r>
        <w:rPr>
          <w:sz w:val="24"/>
        </w:rPr>
        <w:t>Vasco</w:t>
      </w:r>
      <w:r>
        <w:rPr>
          <w:spacing w:val="-42"/>
          <w:sz w:val="24"/>
        </w:rPr>
        <w:t> </w:t>
      </w:r>
      <w:r>
        <w:rPr>
          <w:sz w:val="24"/>
        </w:rPr>
        <w:t>de</w:t>
      </w:r>
      <w:r>
        <w:rPr>
          <w:spacing w:val="-42"/>
          <w:sz w:val="24"/>
        </w:rPr>
        <w:t> </w:t>
      </w:r>
      <w:r>
        <w:rPr>
          <w:spacing w:val="2"/>
          <w:sz w:val="24"/>
        </w:rPr>
        <w:t>Quiroga,</w:t>
      </w:r>
      <w:r>
        <w:rPr>
          <w:spacing w:val="-42"/>
          <w:sz w:val="24"/>
        </w:rPr>
        <w:t> </w:t>
      </w:r>
      <w:r>
        <w:rPr>
          <w:sz w:val="24"/>
        </w:rPr>
        <w:t>probable- </w:t>
      </w:r>
      <w:r>
        <w:rPr>
          <w:w w:val="95"/>
          <w:sz w:val="24"/>
        </w:rPr>
        <w:t>mente,</w:t>
      </w:r>
      <w:r>
        <w:rPr>
          <w:spacing w:val="-26"/>
          <w:w w:val="95"/>
          <w:sz w:val="24"/>
        </w:rPr>
        <w:t> </w:t>
      </w:r>
      <w:r>
        <w:rPr>
          <w:w w:val="95"/>
          <w:sz w:val="24"/>
        </w:rPr>
        <w:t>influyeron</w:t>
      </w:r>
      <w:r>
        <w:rPr>
          <w:spacing w:val="-26"/>
          <w:w w:val="95"/>
          <w:sz w:val="24"/>
        </w:rPr>
        <w:t> </w:t>
      </w:r>
      <w:r>
        <w:rPr>
          <w:w w:val="95"/>
          <w:sz w:val="24"/>
        </w:rPr>
        <w:t>para</w:t>
      </w:r>
      <w:r>
        <w:rPr>
          <w:spacing w:val="-26"/>
          <w:w w:val="95"/>
          <w:sz w:val="24"/>
        </w:rPr>
        <w:t> </w:t>
      </w:r>
      <w:r>
        <w:rPr>
          <w:w w:val="95"/>
          <w:sz w:val="24"/>
        </w:rPr>
        <w:t>que</w:t>
      </w:r>
      <w:r>
        <w:rPr>
          <w:spacing w:val="-26"/>
          <w:w w:val="95"/>
          <w:sz w:val="24"/>
        </w:rPr>
        <w:t> </w:t>
      </w:r>
      <w:r>
        <w:rPr>
          <w:w w:val="95"/>
          <w:sz w:val="24"/>
        </w:rPr>
        <w:t>éste</w:t>
      </w:r>
      <w:r>
        <w:rPr>
          <w:spacing w:val="-26"/>
          <w:w w:val="95"/>
          <w:sz w:val="24"/>
        </w:rPr>
        <w:t> </w:t>
      </w:r>
      <w:r>
        <w:rPr>
          <w:w w:val="95"/>
          <w:sz w:val="24"/>
        </w:rPr>
        <w:t>solicitase</w:t>
      </w:r>
      <w:r>
        <w:rPr>
          <w:spacing w:val="-26"/>
          <w:w w:val="95"/>
          <w:sz w:val="24"/>
        </w:rPr>
        <w:t> </w:t>
      </w:r>
      <w:r>
        <w:rPr>
          <w:w w:val="95"/>
          <w:sz w:val="24"/>
        </w:rPr>
        <w:t>la</w:t>
      </w:r>
      <w:r>
        <w:rPr>
          <w:spacing w:val="-26"/>
          <w:w w:val="95"/>
          <w:sz w:val="24"/>
        </w:rPr>
        <w:t> </w:t>
      </w:r>
      <w:r>
        <w:rPr>
          <w:w w:val="95"/>
          <w:sz w:val="24"/>
        </w:rPr>
        <w:t>llegada</w:t>
      </w:r>
      <w:r>
        <w:rPr>
          <w:spacing w:val="-26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26"/>
          <w:w w:val="95"/>
          <w:sz w:val="24"/>
        </w:rPr>
        <w:t> </w:t>
      </w:r>
      <w:r>
        <w:rPr>
          <w:w w:val="95"/>
          <w:sz w:val="24"/>
        </w:rPr>
        <w:t>los</w:t>
      </w:r>
      <w:r>
        <w:rPr>
          <w:spacing w:val="-26"/>
          <w:w w:val="95"/>
          <w:sz w:val="24"/>
        </w:rPr>
        <w:t> </w:t>
      </w:r>
      <w:r>
        <w:rPr>
          <w:w w:val="95"/>
          <w:sz w:val="24"/>
        </w:rPr>
        <w:t>jesuitas</w:t>
      </w:r>
      <w:r>
        <w:rPr>
          <w:spacing w:val="-26"/>
          <w:w w:val="95"/>
          <w:sz w:val="24"/>
        </w:rPr>
        <w:t> </w:t>
      </w:r>
      <w:r>
        <w:rPr>
          <w:w w:val="95"/>
          <w:sz w:val="24"/>
        </w:rPr>
        <w:t>a</w:t>
      </w:r>
      <w:r>
        <w:rPr>
          <w:spacing w:val="-26"/>
          <w:w w:val="95"/>
          <w:sz w:val="24"/>
        </w:rPr>
        <w:t> </w:t>
      </w:r>
      <w:r>
        <w:rPr>
          <w:w w:val="95"/>
          <w:sz w:val="24"/>
        </w:rPr>
        <w:t>la</w:t>
      </w:r>
      <w:r>
        <w:rPr>
          <w:spacing w:val="-26"/>
          <w:w w:val="95"/>
          <w:sz w:val="24"/>
        </w:rPr>
        <w:t> </w:t>
      </w:r>
      <w:r>
        <w:rPr>
          <w:w w:val="95"/>
          <w:sz w:val="24"/>
        </w:rPr>
        <w:t>Nueva</w:t>
      </w:r>
      <w:r>
        <w:rPr>
          <w:spacing w:val="-26"/>
          <w:w w:val="95"/>
          <w:sz w:val="24"/>
        </w:rPr>
        <w:t> </w:t>
      </w:r>
      <w:r>
        <w:rPr>
          <w:spacing w:val="2"/>
          <w:w w:val="95"/>
          <w:sz w:val="24"/>
        </w:rPr>
        <w:t>España </w:t>
      </w:r>
      <w:r>
        <w:rPr>
          <w:sz w:val="24"/>
        </w:rPr>
        <w:t>y</w:t>
      </w:r>
      <w:r>
        <w:rPr>
          <w:spacing w:val="-40"/>
          <w:sz w:val="24"/>
        </w:rPr>
        <w:t> </w:t>
      </w:r>
      <w:r>
        <w:rPr>
          <w:sz w:val="24"/>
        </w:rPr>
        <w:t>específicamente</w:t>
      </w:r>
      <w:r>
        <w:rPr>
          <w:spacing w:val="-40"/>
          <w:sz w:val="24"/>
        </w:rPr>
        <w:t> </w:t>
      </w:r>
      <w:r>
        <w:rPr>
          <w:sz w:val="24"/>
        </w:rPr>
        <w:t>a</w:t>
      </w:r>
      <w:r>
        <w:rPr>
          <w:spacing w:val="-40"/>
          <w:sz w:val="24"/>
        </w:rPr>
        <w:t> </w:t>
      </w:r>
      <w:r>
        <w:rPr>
          <w:sz w:val="24"/>
        </w:rPr>
        <w:t>su</w:t>
      </w:r>
      <w:r>
        <w:rPr>
          <w:spacing w:val="-40"/>
          <w:sz w:val="24"/>
        </w:rPr>
        <w:t> </w:t>
      </w:r>
      <w:r>
        <w:rPr>
          <w:sz w:val="24"/>
        </w:rPr>
        <w:t>obispado.</w:t>
      </w:r>
      <w:r>
        <w:rPr>
          <w:position w:val="8"/>
          <w:sz w:val="14"/>
        </w:rPr>
        <w:t>69</w:t>
      </w:r>
      <w:r>
        <w:rPr>
          <w:spacing w:val="-16"/>
          <w:position w:val="8"/>
          <w:sz w:val="14"/>
        </w:rPr>
        <w:t> </w:t>
      </w:r>
      <w:r>
        <w:rPr>
          <w:spacing w:val="-4"/>
          <w:sz w:val="24"/>
        </w:rPr>
        <w:t>Tal</w:t>
      </w:r>
      <w:r>
        <w:rPr>
          <w:spacing w:val="-40"/>
          <w:sz w:val="24"/>
        </w:rPr>
        <w:t> </w:t>
      </w:r>
      <w:r>
        <w:rPr>
          <w:sz w:val="24"/>
        </w:rPr>
        <w:t>vez</w:t>
      </w:r>
      <w:r>
        <w:rPr>
          <w:spacing w:val="-40"/>
          <w:sz w:val="24"/>
        </w:rPr>
        <w:t> </w:t>
      </w:r>
      <w:r>
        <w:rPr>
          <w:sz w:val="24"/>
        </w:rPr>
        <w:t>esperaba</w:t>
      </w:r>
      <w:r>
        <w:rPr>
          <w:spacing w:val="-40"/>
          <w:sz w:val="24"/>
        </w:rPr>
        <w:t> </w:t>
      </w:r>
      <w:r>
        <w:rPr>
          <w:sz w:val="24"/>
        </w:rPr>
        <w:t>una</w:t>
      </w:r>
      <w:r>
        <w:rPr>
          <w:spacing w:val="-40"/>
          <w:sz w:val="24"/>
        </w:rPr>
        <w:t> </w:t>
      </w:r>
      <w:r>
        <w:rPr>
          <w:sz w:val="24"/>
        </w:rPr>
        <w:t>mayor</w:t>
      </w:r>
      <w:r>
        <w:rPr>
          <w:spacing w:val="-40"/>
          <w:sz w:val="24"/>
        </w:rPr>
        <w:t> </w:t>
      </w:r>
      <w:r>
        <w:rPr>
          <w:sz w:val="24"/>
        </w:rPr>
        <w:t>obediencia</w:t>
      </w:r>
      <w:r>
        <w:rPr>
          <w:spacing w:val="-40"/>
          <w:sz w:val="24"/>
        </w:rPr>
        <w:t> </w:t>
      </w:r>
      <w:r>
        <w:rPr>
          <w:sz w:val="24"/>
        </w:rPr>
        <w:t>por</w:t>
      </w:r>
      <w:r>
        <w:rPr>
          <w:spacing w:val="-40"/>
          <w:sz w:val="24"/>
        </w:rPr>
        <w:t> </w:t>
      </w:r>
      <w:r>
        <w:rPr>
          <w:sz w:val="24"/>
        </w:rPr>
        <w:t>par- te</w:t>
      </w:r>
      <w:r>
        <w:rPr>
          <w:spacing w:val="-37"/>
          <w:sz w:val="24"/>
        </w:rPr>
        <w:t> </w:t>
      </w:r>
      <w:r>
        <w:rPr>
          <w:sz w:val="24"/>
        </w:rPr>
        <w:t>de</w:t>
      </w:r>
      <w:r>
        <w:rPr>
          <w:spacing w:val="-37"/>
          <w:sz w:val="24"/>
        </w:rPr>
        <w:t> </w:t>
      </w:r>
      <w:r>
        <w:rPr>
          <w:sz w:val="24"/>
        </w:rPr>
        <w:t>quienes</w:t>
      </w:r>
      <w:r>
        <w:rPr>
          <w:spacing w:val="-37"/>
          <w:sz w:val="24"/>
        </w:rPr>
        <w:t> </w:t>
      </w:r>
      <w:r>
        <w:rPr>
          <w:spacing w:val="2"/>
          <w:sz w:val="24"/>
        </w:rPr>
        <w:t>hacían</w:t>
      </w:r>
      <w:r>
        <w:rPr>
          <w:spacing w:val="-37"/>
          <w:sz w:val="24"/>
        </w:rPr>
        <w:t> </w:t>
      </w:r>
      <w:r>
        <w:rPr>
          <w:spacing w:val="2"/>
          <w:sz w:val="24"/>
        </w:rPr>
        <w:t>un</w:t>
      </w:r>
      <w:r>
        <w:rPr>
          <w:spacing w:val="-37"/>
          <w:sz w:val="24"/>
        </w:rPr>
        <w:t> </w:t>
      </w:r>
      <w:r>
        <w:rPr>
          <w:sz w:val="24"/>
        </w:rPr>
        <w:t>especial</w:t>
      </w:r>
      <w:r>
        <w:rPr>
          <w:spacing w:val="-37"/>
          <w:sz w:val="24"/>
        </w:rPr>
        <w:t> </w:t>
      </w:r>
      <w:r>
        <w:rPr>
          <w:sz w:val="24"/>
        </w:rPr>
        <w:t>voto</w:t>
      </w:r>
      <w:r>
        <w:rPr>
          <w:spacing w:val="-37"/>
          <w:sz w:val="24"/>
        </w:rPr>
        <w:t> </w:t>
      </w:r>
      <w:r>
        <w:rPr>
          <w:sz w:val="24"/>
        </w:rPr>
        <w:t>de</w:t>
      </w:r>
      <w:r>
        <w:rPr>
          <w:spacing w:val="-37"/>
          <w:sz w:val="24"/>
        </w:rPr>
        <w:t> </w:t>
      </w:r>
      <w:r>
        <w:rPr>
          <w:sz w:val="24"/>
        </w:rPr>
        <w:t>obediencia</w:t>
      </w:r>
      <w:r>
        <w:rPr>
          <w:spacing w:val="-37"/>
          <w:sz w:val="24"/>
        </w:rPr>
        <w:t> </w:t>
      </w:r>
      <w:r>
        <w:rPr>
          <w:spacing w:val="3"/>
          <w:sz w:val="24"/>
        </w:rPr>
        <w:t>al</w:t>
      </w:r>
      <w:r>
        <w:rPr>
          <w:spacing w:val="-37"/>
          <w:sz w:val="24"/>
        </w:rPr>
        <w:t> </w:t>
      </w:r>
      <w:r>
        <w:rPr>
          <w:sz w:val="24"/>
        </w:rPr>
        <w:t>Sumo</w:t>
      </w:r>
      <w:r>
        <w:rPr>
          <w:spacing w:val="-37"/>
          <w:sz w:val="24"/>
        </w:rPr>
        <w:t> </w:t>
      </w:r>
      <w:r>
        <w:rPr>
          <w:sz w:val="24"/>
        </w:rPr>
        <w:t>Pontífice.</w:t>
      </w:r>
      <w:r>
        <w:rPr>
          <w:spacing w:val="-37"/>
          <w:sz w:val="24"/>
        </w:rPr>
        <w:t> </w:t>
      </w:r>
      <w:r>
        <w:rPr>
          <w:sz w:val="24"/>
        </w:rPr>
        <w:t>Asimismo, habría</w:t>
      </w:r>
      <w:r>
        <w:rPr>
          <w:spacing w:val="-12"/>
          <w:sz w:val="24"/>
        </w:rPr>
        <w:t> </w:t>
      </w:r>
      <w:r>
        <w:rPr>
          <w:sz w:val="24"/>
        </w:rPr>
        <w:t>de</w:t>
      </w:r>
      <w:r>
        <w:rPr>
          <w:spacing w:val="-12"/>
          <w:sz w:val="24"/>
        </w:rPr>
        <w:t> </w:t>
      </w:r>
      <w:r>
        <w:rPr>
          <w:sz w:val="24"/>
        </w:rPr>
        <w:t>agregarse</w:t>
      </w:r>
      <w:r>
        <w:rPr>
          <w:spacing w:val="-12"/>
          <w:sz w:val="24"/>
        </w:rPr>
        <w:t> </w:t>
      </w:r>
      <w:r>
        <w:rPr>
          <w:sz w:val="24"/>
        </w:rPr>
        <w:t>la</w:t>
      </w:r>
      <w:r>
        <w:rPr>
          <w:spacing w:val="-12"/>
          <w:sz w:val="24"/>
        </w:rPr>
        <w:t> </w:t>
      </w:r>
      <w:r>
        <w:rPr>
          <w:sz w:val="24"/>
        </w:rPr>
        <w:t>opinión,</w:t>
      </w:r>
      <w:r>
        <w:rPr>
          <w:spacing w:val="-12"/>
          <w:sz w:val="24"/>
        </w:rPr>
        <w:t> </w:t>
      </w:r>
      <w:r>
        <w:rPr>
          <w:sz w:val="24"/>
        </w:rPr>
        <w:t>generalmente</w:t>
      </w:r>
      <w:r>
        <w:rPr>
          <w:spacing w:val="-12"/>
          <w:sz w:val="24"/>
        </w:rPr>
        <w:t> </w:t>
      </w:r>
      <w:r>
        <w:rPr>
          <w:sz w:val="24"/>
        </w:rPr>
        <w:t>positiva</w:t>
      </w:r>
      <w:r>
        <w:rPr>
          <w:spacing w:val="-12"/>
          <w:sz w:val="24"/>
        </w:rPr>
        <w:t> </w:t>
      </w:r>
      <w:r>
        <w:rPr>
          <w:sz w:val="24"/>
        </w:rPr>
        <w:t>de</w:t>
      </w:r>
      <w:r>
        <w:rPr>
          <w:spacing w:val="-12"/>
          <w:sz w:val="24"/>
        </w:rPr>
        <w:t> </w:t>
      </w:r>
      <w:r>
        <w:rPr>
          <w:sz w:val="24"/>
        </w:rPr>
        <w:t>la</w:t>
      </w:r>
      <w:r>
        <w:rPr>
          <w:spacing w:val="-12"/>
          <w:sz w:val="24"/>
        </w:rPr>
        <w:t> </w:t>
      </w:r>
      <w:r>
        <w:rPr>
          <w:sz w:val="24"/>
        </w:rPr>
        <w:t>Compañía</w:t>
      </w:r>
      <w:r>
        <w:rPr>
          <w:spacing w:val="-12"/>
          <w:sz w:val="24"/>
        </w:rPr>
        <w:t> </w:t>
      </w:r>
      <w:r>
        <w:rPr>
          <w:sz w:val="24"/>
        </w:rPr>
        <w:t>de</w:t>
      </w:r>
      <w:r>
        <w:rPr>
          <w:spacing w:val="-12"/>
          <w:sz w:val="24"/>
        </w:rPr>
        <w:t> </w:t>
      </w:r>
      <w:r>
        <w:rPr>
          <w:sz w:val="24"/>
        </w:rPr>
        <w:t>Jesús, entre</w:t>
      </w:r>
      <w:r>
        <w:rPr>
          <w:spacing w:val="-24"/>
          <w:sz w:val="24"/>
        </w:rPr>
        <w:t> </w:t>
      </w:r>
      <w:r>
        <w:rPr>
          <w:sz w:val="24"/>
        </w:rPr>
        <w:t>los</w:t>
      </w:r>
      <w:r>
        <w:rPr>
          <w:spacing w:val="-24"/>
          <w:sz w:val="24"/>
        </w:rPr>
        <w:t> </w:t>
      </w:r>
      <w:r>
        <w:rPr>
          <w:sz w:val="24"/>
        </w:rPr>
        <w:t>católicos,</w:t>
      </w:r>
      <w:r>
        <w:rPr>
          <w:spacing w:val="-24"/>
          <w:sz w:val="24"/>
        </w:rPr>
        <w:t> </w:t>
      </w:r>
      <w:r>
        <w:rPr>
          <w:sz w:val="24"/>
        </w:rPr>
        <w:t>por</w:t>
      </w:r>
      <w:r>
        <w:rPr>
          <w:spacing w:val="-24"/>
          <w:sz w:val="24"/>
        </w:rPr>
        <w:t> </w:t>
      </w:r>
      <w:r>
        <w:rPr>
          <w:sz w:val="24"/>
        </w:rPr>
        <w:t>sus</w:t>
      </w:r>
      <w:r>
        <w:rPr>
          <w:spacing w:val="-24"/>
          <w:sz w:val="24"/>
        </w:rPr>
        <w:t> </w:t>
      </w:r>
      <w:r>
        <w:rPr>
          <w:sz w:val="24"/>
        </w:rPr>
        <w:t>logros</w:t>
      </w:r>
      <w:r>
        <w:rPr>
          <w:spacing w:val="-24"/>
          <w:sz w:val="24"/>
        </w:rPr>
        <w:t> </w:t>
      </w:r>
      <w:r>
        <w:rPr>
          <w:sz w:val="24"/>
        </w:rPr>
        <w:t>tempranos</w:t>
      </w:r>
      <w:r>
        <w:rPr>
          <w:spacing w:val="-24"/>
          <w:sz w:val="24"/>
        </w:rPr>
        <w:t> </w:t>
      </w:r>
      <w:r>
        <w:rPr>
          <w:sz w:val="24"/>
        </w:rPr>
        <w:t>en</w:t>
      </w:r>
      <w:r>
        <w:rPr>
          <w:spacing w:val="-24"/>
          <w:sz w:val="24"/>
        </w:rPr>
        <w:t> </w:t>
      </w:r>
      <w:r>
        <w:rPr>
          <w:sz w:val="24"/>
        </w:rPr>
        <w:t>el</w:t>
      </w:r>
      <w:r>
        <w:rPr>
          <w:spacing w:val="-24"/>
          <w:sz w:val="24"/>
        </w:rPr>
        <w:t> </w:t>
      </w:r>
      <w:r>
        <w:rPr>
          <w:sz w:val="24"/>
        </w:rPr>
        <w:t>ámbito</w:t>
      </w:r>
      <w:r>
        <w:rPr>
          <w:spacing w:val="-24"/>
          <w:sz w:val="24"/>
        </w:rPr>
        <w:t> </w:t>
      </w:r>
      <w:r>
        <w:rPr>
          <w:sz w:val="24"/>
        </w:rPr>
        <w:t>educativo</w:t>
      </w:r>
      <w:r>
        <w:rPr>
          <w:spacing w:val="-24"/>
          <w:sz w:val="24"/>
        </w:rPr>
        <w:t> </w:t>
      </w:r>
      <w:r>
        <w:rPr>
          <w:sz w:val="24"/>
        </w:rPr>
        <w:t>y</w:t>
      </w:r>
      <w:r>
        <w:rPr>
          <w:spacing w:val="-24"/>
          <w:sz w:val="24"/>
        </w:rPr>
        <w:t> </w:t>
      </w:r>
      <w:r>
        <w:rPr>
          <w:sz w:val="24"/>
        </w:rPr>
        <w:t>misionero. </w:t>
      </w:r>
      <w:r>
        <w:rPr>
          <w:w w:val="95"/>
          <w:sz w:val="24"/>
        </w:rPr>
        <w:t>Destacable</w:t>
      </w:r>
      <w:r>
        <w:rPr>
          <w:spacing w:val="-22"/>
          <w:w w:val="95"/>
          <w:sz w:val="24"/>
        </w:rPr>
        <w:t> </w:t>
      </w:r>
      <w:r>
        <w:rPr>
          <w:w w:val="95"/>
          <w:sz w:val="24"/>
        </w:rPr>
        <w:t>resulta</w:t>
      </w:r>
      <w:r>
        <w:rPr>
          <w:spacing w:val="-22"/>
          <w:w w:val="95"/>
          <w:sz w:val="24"/>
        </w:rPr>
        <w:t> </w:t>
      </w:r>
      <w:r>
        <w:rPr>
          <w:w w:val="95"/>
          <w:sz w:val="24"/>
        </w:rPr>
        <w:t>el</w:t>
      </w:r>
      <w:r>
        <w:rPr>
          <w:spacing w:val="-22"/>
          <w:w w:val="95"/>
          <w:sz w:val="24"/>
        </w:rPr>
        <w:t> </w:t>
      </w:r>
      <w:r>
        <w:rPr>
          <w:w w:val="95"/>
          <w:sz w:val="24"/>
        </w:rPr>
        <w:t>establecimiento</w:t>
      </w:r>
      <w:r>
        <w:rPr>
          <w:spacing w:val="-22"/>
          <w:w w:val="95"/>
          <w:sz w:val="24"/>
        </w:rPr>
        <w:t> </w:t>
      </w:r>
      <w:r>
        <w:rPr>
          <w:w w:val="95"/>
          <w:sz w:val="24"/>
        </w:rPr>
        <w:t>y</w:t>
      </w:r>
      <w:r>
        <w:rPr>
          <w:spacing w:val="-22"/>
          <w:w w:val="95"/>
          <w:sz w:val="24"/>
        </w:rPr>
        <w:t> </w:t>
      </w:r>
      <w:r>
        <w:rPr>
          <w:spacing w:val="2"/>
          <w:w w:val="95"/>
          <w:sz w:val="24"/>
        </w:rPr>
        <w:t>las</w:t>
      </w:r>
      <w:r>
        <w:rPr>
          <w:spacing w:val="-22"/>
          <w:w w:val="95"/>
          <w:sz w:val="24"/>
        </w:rPr>
        <w:t> </w:t>
      </w:r>
      <w:r>
        <w:rPr>
          <w:w w:val="95"/>
          <w:sz w:val="24"/>
        </w:rPr>
        <w:t>construcciones</w:t>
      </w:r>
      <w:r>
        <w:rPr>
          <w:spacing w:val="-22"/>
          <w:w w:val="95"/>
          <w:sz w:val="24"/>
        </w:rPr>
        <w:t> </w:t>
      </w:r>
      <w:r>
        <w:rPr>
          <w:w w:val="95"/>
          <w:sz w:val="24"/>
        </w:rPr>
        <w:t>propiciadas</w:t>
      </w:r>
      <w:r>
        <w:rPr>
          <w:spacing w:val="-22"/>
          <w:w w:val="95"/>
          <w:sz w:val="24"/>
        </w:rPr>
        <w:t> </w:t>
      </w:r>
      <w:r>
        <w:rPr>
          <w:w w:val="95"/>
          <w:sz w:val="24"/>
        </w:rPr>
        <w:t>e</w:t>
      </w:r>
      <w:r>
        <w:rPr>
          <w:spacing w:val="-22"/>
          <w:w w:val="95"/>
          <w:sz w:val="24"/>
        </w:rPr>
        <w:t> </w:t>
      </w:r>
      <w:r>
        <w:rPr>
          <w:spacing w:val="2"/>
          <w:w w:val="95"/>
          <w:sz w:val="24"/>
        </w:rPr>
        <w:t>impulsadas </w:t>
      </w:r>
      <w:r>
        <w:rPr>
          <w:sz w:val="24"/>
        </w:rPr>
        <w:t>por</w:t>
      </w:r>
      <w:r>
        <w:rPr>
          <w:spacing w:val="-39"/>
          <w:sz w:val="24"/>
        </w:rPr>
        <w:t> </w:t>
      </w:r>
      <w:r>
        <w:rPr>
          <w:sz w:val="24"/>
        </w:rPr>
        <w:t>Vasco</w:t>
      </w:r>
      <w:r>
        <w:rPr>
          <w:spacing w:val="-39"/>
          <w:sz w:val="24"/>
        </w:rPr>
        <w:t> </w:t>
      </w:r>
      <w:r>
        <w:rPr>
          <w:sz w:val="24"/>
        </w:rPr>
        <w:t>de</w:t>
      </w:r>
      <w:r>
        <w:rPr>
          <w:spacing w:val="-39"/>
          <w:sz w:val="24"/>
        </w:rPr>
        <w:t> </w:t>
      </w:r>
      <w:r>
        <w:rPr>
          <w:sz w:val="24"/>
        </w:rPr>
        <w:t>Quiroga</w:t>
      </w:r>
      <w:r>
        <w:rPr>
          <w:spacing w:val="-39"/>
          <w:sz w:val="24"/>
        </w:rPr>
        <w:t> </w:t>
      </w:r>
      <w:r>
        <w:rPr>
          <w:sz w:val="24"/>
        </w:rPr>
        <w:t>en</w:t>
      </w:r>
      <w:r>
        <w:rPr>
          <w:spacing w:val="-39"/>
          <w:sz w:val="24"/>
        </w:rPr>
        <w:t> </w:t>
      </w:r>
      <w:r>
        <w:rPr>
          <w:sz w:val="24"/>
        </w:rPr>
        <w:t>el</w:t>
      </w:r>
      <w:r>
        <w:rPr>
          <w:spacing w:val="-39"/>
          <w:sz w:val="24"/>
        </w:rPr>
        <w:t> </w:t>
      </w:r>
      <w:r>
        <w:rPr>
          <w:spacing w:val="2"/>
          <w:sz w:val="24"/>
        </w:rPr>
        <w:t>extenso</w:t>
      </w:r>
      <w:r>
        <w:rPr>
          <w:spacing w:val="-39"/>
          <w:sz w:val="24"/>
        </w:rPr>
        <w:t> </w:t>
      </w:r>
      <w:r>
        <w:rPr>
          <w:sz w:val="24"/>
        </w:rPr>
        <w:t>terreno</w:t>
      </w:r>
      <w:r>
        <w:rPr>
          <w:spacing w:val="-39"/>
          <w:sz w:val="24"/>
        </w:rPr>
        <w:t> </w:t>
      </w:r>
      <w:r>
        <w:rPr>
          <w:sz w:val="24"/>
        </w:rPr>
        <w:t>que</w:t>
      </w:r>
      <w:r>
        <w:rPr>
          <w:spacing w:val="-39"/>
          <w:sz w:val="24"/>
        </w:rPr>
        <w:t> </w:t>
      </w:r>
      <w:r>
        <w:rPr>
          <w:sz w:val="24"/>
        </w:rPr>
        <w:t>ocupaba</w:t>
      </w:r>
      <w:r>
        <w:rPr>
          <w:spacing w:val="-39"/>
          <w:sz w:val="24"/>
        </w:rPr>
        <w:t> </w:t>
      </w:r>
      <w:r>
        <w:rPr>
          <w:sz w:val="24"/>
        </w:rPr>
        <w:t>el</w:t>
      </w:r>
      <w:r>
        <w:rPr>
          <w:spacing w:val="-39"/>
          <w:sz w:val="24"/>
        </w:rPr>
        <w:t> </w:t>
      </w:r>
      <w:r>
        <w:rPr>
          <w:spacing w:val="2"/>
          <w:sz w:val="24"/>
        </w:rPr>
        <w:t>antiguo</w:t>
      </w:r>
      <w:r>
        <w:rPr>
          <w:spacing w:val="-39"/>
          <w:sz w:val="24"/>
        </w:rPr>
        <w:t> </w:t>
      </w:r>
      <w:r>
        <w:rPr>
          <w:sz w:val="24"/>
        </w:rPr>
        <w:t>centro</w:t>
      </w:r>
      <w:r>
        <w:rPr>
          <w:spacing w:val="-39"/>
          <w:sz w:val="24"/>
        </w:rPr>
        <w:t> </w:t>
      </w:r>
      <w:r>
        <w:rPr>
          <w:sz w:val="24"/>
        </w:rPr>
        <w:t>ceremo- </w:t>
      </w:r>
      <w:r>
        <w:rPr>
          <w:spacing w:val="3"/>
          <w:sz w:val="24"/>
        </w:rPr>
        <w:t>nial</w:t>
      </w:r>
      <w:r>
        <w:rPr>
          <w:spacing w:val="-21"/>
          <w:sz w:val="24"/>
        </w:rPr>
        <w:t> </w:t>
      </w:r>
      <w:r>
        <w:rPr>
          <w:sz w:val="24"/>
        </w:rPr>
        <w:t>tarasco,</w:t>
      </w:r>
      <w:r>
        <w:rPr>
          <w:spacing w:val="-21"/>
          <w:sz w:val="24"/>
        </w:rPr>
        <w:t> </w:t>
      </w:r>
      <w:r>
        <w:rPr>
          <w:sz w:val="24"/>
        </w:rPr>
        <w:t>entre</w:t>
      </w:r>
      <w:r>
        <w:rPr>
          <w:spacing w:val="-21"/>
          <w:sz w:val="24"/>
        </w:rPr>
        <w:t> </w:t>
      </w:r>
      <w:r>
        <w:rPr>
          <w:sz w:val="24"/>
        </w:rPr>
        <w:t>los</w:t>
      </w:r>
      <w:r>
        <w:rPr>
          <w:spacing w:val="-21"/>
          <w:sz w:val="24"/>
        </w:rPr>
        <w:t> </w:t>
      </w:r>
      <w:r>
        <w:rPr>
          <w:sz w:val="24"/>
        </w:rPr>
        <w:t>que</w:t>
      </w:r>
      <w:r>
        <w:rPr>
          <w:spacing w:val="-20"/>
          <w:sz w:val="24"/>
        </w:rPr>
        <w:t> </w:t>
      </w:r>
      <w:r>
        <w:rPr>
          <w:sz w:val="24"/>
        </w:rPr>
        <w:t>destacan:</w:t>
      </w:r>
      <w:r>
        <w:rPr>
          <w:spacing w:val="-20"/>
          <w:sz w:val="24"/>
        </w:rPr>
        <w:t> </w:t>
      </w:r>
      <w:r>
        <w:rPr>
          <w:sz w:val="24"/>
        </w:rPr>
        <w:t>la</w:t>
      </w:r>
      <w:r>
        <w:rPr>
          <w:spacing w:val="-21"/>
          <w:sz w:val="24"/>
        </w:rPr>
        <w:t> </w:t>
      </w:r>
      <w:r>
        <w:rPr>
          <w:sz w:val="24"/>
        </w:rPr>
        <w:t>monumental</w:t>
      </w:r>
      <w:r>
        <w:rPr>
          <w:spacing w:val="-21"/>
          <w:sz w:val="24"/>
        </w:rPr>
        <w:t> </w:t>
      </w:r>
      <w:r>
        <w:rPr>
          <w:spacing w:val="2"/>
          <w:sz w:val="24"/>
        </w:rPr>
        <w:t>catedral</w:t>
      </w:r>
      <w:r>
        <w:rPr>
          <w:spacing w:val="-21"/>
          <w:sz w:val="24"/>
        </w:rPr>
        <w:t> </w:t>
      </w:r>
      <w:r>
        <w:rPr>
          <w:sz w:val="24"/>
        </w:rPr>
        <w:t>inconclusa</w:t>
      </w:r>
      <w:r>
        <w:rPr>
          <w:spacing w:val="-21"/>
          <w:sz w:val="24"/>
        </w:rPr>
        <w:t> </w:t>
      </w:r>
      <w:r>
        <w:rPr>
          <w:sz w:val="24"/>
        </w:rPr>
        <w:t>de</w:t>
      </w:r>
      <w:r>
        <w:rPr>
          <w:spacing w:val="-21"/>
          <w:sz w:val="24"/>
        </w:rPr>
        <w:t> </w:t>
      </w:r>
      <w:r>
        <w:rPr>
          <w:sz w:val="24"/>
        </w:rPr>
        <w:t>cinco naves,</w:t>
      </w:r>
      <w:r>
        <w:rPr>
          <w:spacing w:val="-30"/>
          <w:sz w:val="24"/>
        </w:rPr>
        <w:t> </w:t>
      </w:r>
      <w:r>
        <w:rPr>
          <w:spacing w:val="2"/>
          <w:sz w:val="24"/>
        </w:rPr>
        <w:t>las</w:t>
      </w:r>
      <w:r>
        <w:rPr>
          <w:spacing w:val="-30"/>
          <w:sz w:val="24"/>
        </w:rPr>
        <w:t> </w:t>
      </w:r>
      <w:r>
        <w:rPr>
          <w:sz w:val="24"/>
        </w:rPr>
        <w:t>habitaciones</w:t>
      </w:r>
      <w:r>
        <w:rPr>
          <w:spacing w:val="-30"/>
          <w:sz w:val="24"/>
        </w:rPr>
        <w:t> </w:t>
      </w:r>
      <w:r>
        <w:rPr>
          <w:sz w:val="24"/>
        </w:rPr>
        <w:t>de</w:t>
      </w:r>
      <w:r>
        <w:rPr>
          <w:spacing w:val="-30"/>
          <w:sz w:val="24"/>
        </w:rPr>
        <w:t> </w:t>
      </w:r>
      <w:r>
        <w:rPr>
          <w:sz w:val="24"/>
        </w:rPr>
        <w:t>él</w:t>
      </w:r>
      <w:r>
        <w:rPr>
          <w:spacing w:val="-30"/>
          <w:sz w:val="24"/>
        </w:rPr>
        <w:t> </w:t>
      </w:r>
      <w:r>
        <w:rPr>
          <w:sz w:val="24"/>
        </w:rPr>
        <w:t>y</w:t>
      </w:r>
      <w:r>
        <w:rPr>
          <w:spacing w:val="-30"/>
          <w:sz w:val="24"/>
        </w:rPr>
        <w:t> </w:t>
      </w:r>
      <w:r>
        <w:rPr>
          <w:sz w:val="24"/>
        </w:rPr>
        <w:t>los</w:t>
      </w:r>
      <w:r>
        <w:rPr>
          <w:spacing w:val="-30"/>
          <w:sz w:val="24"/>
        </w:rPr>
        <w:t> </w:t>
      </w:r>
      <w:r>
        <w:rPr>
          <w:sz w:val="24"/>
        </w:rPr>
        <w:t>prelados,</w:t>
      </w:r>
      <w:r>
        <w:rPr>
          <w:spacing w:val="-30"/>
          <w:sz w:val="24"/>
        </w:rPr>
        <w:t> </w:t>
      </w:r>
      <w:r>
        <w:rPr>
          <w:sz w:val="24"/>
        </w:rPr>
        <w:t>el</w:t>
      </w:r>
      <w:r>
        <w:rPr>
          <w:spacing w:val="-30"/>
          <w:sz w:val="24"/>
        </w:rPr>
        <w:t> </w:t>
      </w:r>
      <w:r>
        <w:rPr>
          <w:sz w:val="24"/>
        </w:rPr>
        <w:t>Colegio</w:t>
      </w:r>
      <w:r>
        <w:rPr>
          <w:spacing w:val="-30"/>
          <w:sz w:val="24"/>
        </w:rPr>
        <w:t> </w:t>
      </w:r>
      <w:r>
        <w:rPr>
          <w:sz w:val="24"/>
        </w:rPr>
        <w:t>de</w:t>
      </w:r>
      <w:r>
        <w:rPr>
          <w:spacing w:val="-30"/>
          <w:sz w:val="24"/>
        </w:rPr>
        <w:t> </w:t>
      </w:r>
      <w:r>
        <w:rPr>
          <w:sz w:val="24"/>
        </w:rPr>
        <w:t>San</w:t>
      </w:r>
      <w:r>
        <w:rPr>
          <w:spacing w:val="-30"/>
          <w:sz w:val="24"/>
        </w:rPr>
        <w:t> </w:t>
      </w:r>
      <w:r>
        <w:rPr>
          <w:sz w:val="24"/>
        </w:rPr>
        <w:t>Nicolás,</w:t>
      </w:r>
      <w:r>
        <w:rPr>
          <w:spacing w:val="-30"/>
          <w:sz w:val="24"/>
        </w:rPr>
        <w:t> </w:t>
      </w:r>
      <w:r>
        <w:rPr>
          <w:sz w:val="24"/>
        </w:rPr>
        <w:t>el</w:t>
      </w:r>
      <w:r>
        <w:rPr>
          <w:spacing w:val="-30"/>
          <w:sz w:val="24"/>
        </w:rPr>
        <w:t> </w:t>
      </w:r>
      <w:r>
        <w:rPr>
          <w:sz w:val="24"/>
        </w:rPr>
        <w:t>Hospital de</w:t>
      </w:r>
      <w:r>
        <w:rPr>
          <w:spacing w:val="-44"/>
          <w:sz w:val="24"/>
        </w:rPr>
        <w:t> </w:t>
      </w:r>
      <w:r>
        <w:rPr>
          <w:sz w:val="24"/>
        </w:rPr>
        <w:t>Santa</w:t>
      </w:r>
      <w:r>
        <w:rPr>
          <w:spacing w:val="-44"/>
          <w:sz w:val="24"/>
        </w:rPr>
        <w:t> </w:t>
      </w:r>
      <w:r>
        <w:rPr>
          <w:spacing w:val="4"/>
          <w:sz w:val="24"/>
        </w:rPr>
        <w:t>Martha</w:t>
      </w:r>
      <w:r>
        <w:rPr>
          <w:spacing w:val="-44"/>
          <w:sz w:val="24"/>
        </w:rPr>
        <w:t> </w:t>
      </w:r>
      <w:r>
        <w:rPr>
          <w:sz w:val="24"/>
        </w:rPr>
        <w:t>y</w:t>
      </w:r>
      <w:r>
        <w:rPr>
          <w:spacing w:val="-44"/>
          <w:sz w:val="24"/>
        </w:rPr>
        <w:t> </w:t>
      </w:r>
      <w:r>
        <w:rPr>
          <w:sz w:val="24"/>
        </w:rPr>
        <w:t>la</w:t>
      </w:r>
      <w:r>
        <w:rPr>
          <w:spacing w:val="-44"/>
          <w:sz w:val="24"/>
        </w:rPr>
        <w:t> </w:t>
      </w:r>
      <w:r>
        <w:rPr>
          <w:spacing w:val="2"/>
          <w:sz w:val="24"/>
        </w:rPr>
        <w:t>catedral</w:t>
      </w:r>
      <w:r>
        <w:rPr>
          <w:spacing w:val="-44"/>
          <w:sz w:val="24"/>
        </w:rPr>
        <w:t> </w:t>
      </w:r>
      <w:r>
        <w:rPr>
          <w:sz w:val="24"/>
        </w:rPr>
        <w:t>provisional.</w:t>
      </w:r>
      <w:r>
        <w:rPr>
          <w:spacing w:val="-44"/>
          <w:sz w:val="24"/>
        </w:rPr>
        <w:t> </w:t>
      </w:r>
      <w:r>
        <w:rPr>
          <w:spacing w:val="-5"/>
          <w:sz w:val="24"/>
        </w:rPr>
        <w:t>Todos</w:t>
      </w:r>
      <w:r>
        <w:rPr>
          <w:spacing w:val="-44"/>
          <w:sz w:val="24"/>
        </w:rPr>
        <w:t> </w:t>
      </w:r>
      <w:r>
        <w:rPr>
          <w:sz w:val="24"/>
        </w:rPr>
        <w:t>estos</w:t>
      </w:r>
      <w:r>
        <w:rPr>
          <w:spacing w:val="-44"/>
          <w:sz w:val="24"/>
        </w:rPr>
        <w:t> </w:t>
      </w:r>
      <w:r>
        <w:rPr>
          <w:sz w:val="24"/>
        </w:rPr>
        <w:t>edificios</w:t>
      </w:r>
      <w:r>
        <w:rPr>
          <w:spacing w:val="-44"/>
          <w:sz w:val="24"/>
        </w:rPr>
        <w:t> </w:t>
      </w:r>
      <w:r>
        <w:rPr>
          <w:sz w:val="24"/>
        </w:rPr>
        <w:t>fueron</w:t>
      </w:r>
      <w:r>
        <w:rPr>
          <w:spacing w:val="-44"/>
          <w:sz w:val="24"/>
        </w:rPr>
        <w:t> </w:t>
      </w:r>
      <w:r>
        <w:rPr>
          <w:sz w:val="24"/>
        </w:rPr>
        <w:t>construidos </w:t>
      </w:r>
      <w:r>
        <w:rPr>
          <w:w w:val="95"/>
          <w:sz w:val="24"/>
        </w:rPr>
        <w:t>casi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forma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simultánea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durante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la</w:t>
      </w:r>
      <w:r>
        <w:rPr>
          <w:spacing w:val="-12"/>
          <w:w w:val="95"/>
          <w:sz w:val="24"/>
        </w:rPr>
        <w:t> </w:t>
      </w:r>
      <w:r>
        <w:rPr>
          <w:spacing w:val="2"/>
          <w:w w:val="95"/>
          <w:sz w:val="24"/>
        </w:rPr>
        <w:t>vida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del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primer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prelado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michoacano.</w:t>
      </w:r>
    </w:p>
    <w:p>
      <w:pPr>
        <w:pStyle w:val="BodyText"/>
        <w:spacing w:line="280" w:lineRule="auto" w:before="97"/>
        <w:ind w:left="120" w:right="108" w:firstLine="453"/>
        <w:jc w:val="both"/>
      </w:pPr>
      <w:r>
        <w:rPr/>
        <w:t>Indudablemente,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proyecto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Catedral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San</w:t>
      </w:r>
      <w:r>
        <w:rPr>
          <w:spacing w:val="-33"/>
        </w:rPr>
        <w:t> </w:t>
      </w:r>
      <w:r>
        <w:rPr/>
        <w:t>Salvador</w:t>
      </w:r>
      <w:r>
        <w:rPr>
          <w:spacing w:val="-33"/>
        </w:rPr>
        <w:t> </w:t>
      </w:r>
      <w:r>
        <w:rPr>
          <w:spacing w:val="3"/>
        </w:rPr>
        <w:t>fue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>
          <w:spacing w:val="2"/>
        </w:rPr>
        <w:t>más </w:t>
      </w:r>
      <w:r>
        <w:rPr/>
        <w:t>polémico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/>
        <w:t>todos</w:t>
      </w:r>
      <w:r>
        <w:rPr>
          <w:spacing w:val="-51"/>
        </w:rPr>
        <w:t> </w:t>
      </w:r>
      <w:r>
        <w:rPr/>
        <w:t>y</w:t>
      </w:r>
      <w:r>
        <w:rPr>
          <w:spacing w:val="-51"/>
        </w:rPr>
        <w:t> </w:t>
      </w:r>
      <w:r>
        <w:rPr/>
        <w:t>le</w:t>
      </w:r>
      <w:r>
        <w:rPr>
          <w:spacing w:val="-51"/>
        </w:rPr>
        <w:t> </w:t>
      </w:r>
      <w:r>
        <w:rPr/>
        <w:t>costó</w:t>
      </w:r>
      <w:r>
        <w:rPr>
          <w:spacing w:val="-51"/>
        </w:rPr>
        <w:t> </w:t>
      </w:r>
      <w:r>
        <w:rPr/>
        <w:t>innumerables</w:t>
      </w:r>
      <w:r>
        <w:rPr>
          <w:spacing w:val="-51"/>
        </w:rPr>
        <w:t> </w:t>
      </w:r>
      <w:r>
        <w:rPr>
          <w:spacing w:val="2"/>
        </w:rPr>
        <w:t>críticas</w:t>
      </w:r>
      <w:r>
        <w:rPr>
          <w:spacing w:val="-51"/>
        </w:rPr>
        <w:t> </w:t>
      </w:r>
      <w:r>
        <w:rPr/>
        <w:t>y</w:t>
      </w:r>
      <w:r>
        <w:rPr>
          <w:spacing w:val="-51"/>
        </w:rPr>
        <w:t> </w:t>
      </w:r>
      <w:r>
        <w:rPr/>
        <w:t>ataques</w:t>
      </w:r>
      <w:r>
        <w:rPr>
          <w:spacing w:val="-51"/>
        </w:rPr>
        <w:t> </w:t>
      </w:r>
      <w:r>
        <w:rPr/>
        <w:t>por</w:t>
      </w:r>
      <w:r>
        <w:rPr>
          <w:spacing w:val="-51"/>
        </w:rPr>
        <w:t> </w:t>
      </w:r>
      <w:r>
        <w:rPr>
          <w:spacing w:val="2"/>
        </w:rPr>
        <w:t>parte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>
          <w:spacing w:val="4"/>
        </w:rPr>
        <w:t>fun- </w:t>
      </w:r>
      <w:r>
        <w:rPr>
          <w:w w:val="95"/>
        </w:rPr>
        <w:t>cionarios</w:t>
      </w:r>
      <w:r>
        <w:rPr>
          <w:spacing w:val="-9"/>
          <w:w w:val="95"/>
        </w:rPr>
        <w:t> </w:t>
      </w:r>
      <w:r>
        <w:rPr>
          <w:spacing w:val="3"/>
          <w:w w:val="95"/>
        </w:rPr>
        <w:t>virreinales,</w:t>
      </w:r>
      <w:r>
        <w:rPr>
          <w:spacing w:val="-9"/>
          <w:w w:val="95"/>
        </w:rPr>
        <w:t> </w:t>
      </w:r>
      <w:r>
        <w:rPr>
          <w:w w:val="95"/>
        </w:rPr>
        <w:t>encomenderos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nobles</w:t>
      </w:r>
      <w:r>
        <w:rPr>
          <w:spacing w:val="-9"/>
          <w:w w:val="95"/>
        </w:rPr>
        <w:t> </w:t>
      </w:r>
      <w:r>
        <w:rPr>
          <w:w w:val="95"/>
        </w:rPr>
        <w:t>indígenas.</w:t>
      </w:r>
      <w:r>
        <w:rPr>
          <w:spacing w:val="-9"/>
          <w:w w:val="95"/>
        </w:rPr>
        <w:t> </w:t>
      </w:r>
      <w:r>
        <w:rPr>
          <w:spacing w:val="3"/>
          <w:w w:val="95"/>
        </w:rPr>
        <w:t>Quizás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9"/>
          <w:w w:val="95"/>
        </w:rPr>
        <w:t> </w:t>
      </w:r>
      <w:r>
        <w:rPr>
          <w:w w:val="95"/>
        </w:rPr>
        <w:t>lapi- </w:t>
      </w:r>
      <w:r>
        <w:rPr>
          <w:spacing w:val="2"/>
        </w:rPr>
        <w:t>dario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estos</w:t>
      </w:r>
      <w:r>
        <w:rPr>
          <w:spacing w:val="-50"/>
        </w:rPr>
        <w:t> </w:t>
      </w:r>
      <w:r>
        <w:rPr/>
        <w:t>juicios</w:t>
      </w:r>
      <w:r>
        <w:rPr>
          <w:spacing w:val="-50"/>
        </w:rPr>
        <w:t> </w:t>
      </w:r>
      <w:r>
        <w:rPr>
          <w:spacing w:val="3"/>
        </w:rPr>
        <w:t>fue</w:t>
      </w:r>
      <w:r>
        <w:rPr>
          <w:spacing w:val="-50"/>
        </w:rPr>
        <w:t> </w:t>
      </w:r>
      <w:r>
        <w:rPr/>
        <w:t>el</w:t>
      </w:r>
      <w:r>
        <w:rPr>
          <w:spacing w:val="-50"/>
        </w:rPr>
        <w:t> </w:t>
      </w:r>
      <w:r>
        <w:rPr>
          <w:spacing w:val="2"/>
        </w:rPr>
        <w:t>realizado</w:t>
      </w:r>
      <w:r>
        <w:rPr>
          <w:spacing w:val="-50"/>
        </w:rPr>
        <w:t> </w:t>
      </w:r>
      <w:r>
        <w:rPr/>
        <w:t>por</w:t>
      </w:r>
      <w:r>
        <w:rPr>
          <w:spacing w:val="-50"/>
        </w:rPr>
        <w:t> </w:t>
      </w:r>
      <w:r>
        <w:rPr/>
        <w:t>don</w:t>
      </w:r>
      <w:r>
        <w:rPr>
          <w:spacing w:val="-50"/>
        </w:rPr>
        <w:t> </w:t>
      </w:r>
      <w:r>
        <w:rPr>
          <w:spacing w:val="2"/>
        </w:rPr>
        <w:t>Luis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>
          <w:spacing w:val="4"/>
        </w:rPr>
        <w:t>Anguis,</w:t>
      </w:r>
      <w:r>
        <w:rPr>
          <w:spacing w:val="-50"/>
        </w:rPr>
        <w:t> </w:t>
      </w:r>
      <w:r>
        <w:rPr/>
        <w:t>el</w:t>
      </w:r>
      <w:r>
        <w:rPr>
          <w:spacing w:val="-50"/>
        </w:rPr>
        <w:t> </w:t>
      </w:r>
      <w:r>
        <w:rPr/>
        <w:t>20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febrero de</w:t>
      </w:r>
      <w:r>
        <w:rPr>
          <w:spacing w:val="-45"/>
        </w:rPr>
        <w:t> </w:t>
      </w:r>
      <w:r>
        <w:rPr>
          <w:spacing w:val="-5"/>
        </w:rPr>
        <w:t>1561,</w:t>
      </w:r>
      <w:r>
        <w:rPr>
          <w:spacing w:val="-45"/>
        </w:rPr>
        <w:t> </w:t>
      </w:r>
      <w:r>
        <w:rPr/>
        <w:t>quien</w:t>
      </w:r>
      <w:r>
        <w:rPr>
          <w:spacing w:val="-45"/>
        </w:rPr>
        <w:t> </w:t>
      </w:r>
      <w:r>
        <w:rPr/>
        <w:t>le</w:t>
      </w:r>
      <w:r>
        <w:rPr>
          <w:spacing w:val="-45"/>
        </w:rPr>
        <w:t> </w:t>
      </w:r>
      <w:r>
        <w:rPr/>
        <w:t>escribió</w:t>
      </w:r>
      <w:r>
        <w:rPr>
          <w:spacing w:val="-45"/>
        </w:rPr>
        <w:t> </w:t>
      </w:r>
      <w:r>
        <w:rPr>
          <w:spacing w:val="3"/>
        </w:rPr>
        <w:t>al</w:t>
      </w:r>
      <w:r>
        <w:rPr>
          <w:spacing w:val="-45"/>
        </w:rPr>
        <w:t> </w:t>
      </w:r>
      <w:r>
        <w:rPr/>
        <w:t>rey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España</w:t>
      </w:r>
      <w:r>
        <w:rPr>
          <w:spacing w:val="-45"/>
        </w:rPr>
        <w:t> </w:t>
      </w:r>
      <w:r>
        <w:rPr/>
        <w:t>Felipe</w:t>
      </w:r>
      <w:r>
        <w:rPr>
          <w:spacing w:val="-45"/>
        </w:rPr>
        <w:t> </w:t>
      </w:r>
      <w:r>
        <w:rPr>
          <w:spacing w:val="3"/>
        </w:rPr>
        <w:t>II</w:t>
      </w:r>
      <w:r>
        <w:rPr>
          <w:spacing w:val="-45"/>
        </w:rPr>
        <w:t> </w:t>
      </w:r>
      <w:r>
        <w:rPr/>
        <w:t>lo</w:t>
      </w:r>
      <w:r>
        <w:rPr>
          <w:spacing w:val="-45"/>
        </w:rPr>
        <w:t> </w:t>
      </w:r>
      <w:r>
        <w:rPr/>
        <w:t>siguiente: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2"/>
        </w:rPr>
      </w:pPr>
      <w:r>
        <w:rPr/>
        <w:pict>
          <v:line style="position:absolute;mso-position-horizontal-relative:page;mso-position-vertical-relative:paragraph;z-index:1864;mso-wrap-distance-left:0;mso-wrap-distance-right:0" from="51.023602pt,9.321362pt" to="150.236602pt,9.321362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68  </w:t>
      </w:r>
      <w:r>
        <w:rPr>
          <w:w w:val="95"/>
          <w:sz w:val="18"/>
        </w:rPr>
        <w:t>Diego de Basalenque, </w:t>
      </w:r>
      <w:r>
        <w:rPr>
          <w:rFonts w:ascii="Palatino Linotype"/>
          <w:i/>
          <w:w w:val="95"/>
          <w:sz w:val="18"/>
        </w:rPr>
        <w:t>Los agustinos, aquellos misioneros hacendados, </w:t>
      </w:r>
      <w:r>
        <w:rPr>
          <w:w w:val="95"/>
          <w:sz w:val="18"/>
        </w:rPr>
        <w:t>p. 181.</w:t>
      </w:r>
    </w:p>
    <w:p>
      <w:pPr>
        <w:spacing w:line="220" w:lineRule="exact" w:before="75"/>
        <w:ind w:left="403" w:right="116" w:hanging="284"/>
        <w:jc w:val="left"/>
        <w:rPr>
          <w:sz w:val="18"/>
        </w:rPr>
      </w:pPr>
      <w:r>
        <w:rPr>
          <w:w w:val="95"/>
          <w:position w:val="6"/>
          <w:sz w:val="10"/>
        </w:rPr>
        <w:t>69</w:t>
      </w:r>
      <w:r>
        <w:rPr>
          <w:spacing w:val="8"/>
          <w:w w:val="95"/>
          <w:position w:val="6"/>
          <w:sz w:val="10"/>
        </w:rPr>
        <w:t> </w:t>
      </w:r>
      <w:r>
        <w:rPr>
          <w:w w:val="95"/>
          <w:sz w:val="18"/>
        </w:rPr>
        <w:t>José</w:t>
      </w:r>
      <w:r>
        <w:rPr>
          <w:spacing w:val="-20"/>
          <w:w w:val="95"/>
          <w:sz w:val="18"/>
        </w:rPr>
        <w:t> </w:t>
      </w:r>
      <w:r>
        <w:rPr>
          <w:spacing w:val="-3"/>
          <w:w w:val="95"/>
          <w:sz w:val="18"/>
        </w:rPr>
        <w:t>Bravo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Ugarte,</w:t>
      </w:r>
      <w:r>
        <w:rPr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Op.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cit.,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183.</w:t>
      </w:r>
      <w:r>
        <w:rPr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spacing w:val="-4"/>
          <w:w w:val="95"/>
          <w:sz w:val="18"/>
        </w:rPr>
        <w:t>Cfr.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w w:val="95"/>
          <w:sz w:val="18"/>
        </w:rPr>
        <w:t>Rodrigo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Martínez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Baracs,</w:t>
      </w:r>
      <w:r>
        <w:rPr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Op.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cit,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336.</w:t>
      </w:r>
      <w:r>
        <w:rPr>
          <w:spacing w:val="-20"/>
          <w:w w:val="95"/>
          <w:sz w:val="18"/>
        </w:rPr>
        <w:t> </w:t>
      </w:r>
      <w:r>
        <w:rPr>
          <w:spacing w:val="-4"/>
          <w:w w:val="95"/>
          <w:sz w:val="18"/>
        </w:rPr>
        <w:t>También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véase: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Andrés</w:t>
      </w:r>
      <w:r>
        <w:rPr>
          <w:spacing w:val="-20"/>
          <w:w w:val="95"/>
          <w:sz w:val="18"/>
        </w:rPr>
        <w:t> </w:t>
      </w:r>
      <w:r>
        <w:rPr>
          <w:spacing w:val="-3"/>
          <w:w w:val="95"/>
          <w:sz w:val="18"/>
        </w:rPr>
        <w:t>Pérez </w:t>
      </w:r>
      <w:r>
        <w:rPr>
          <w:w w:val="95"/>
          <w:sz w:val="18"/>
        </w:rPr>
        <w:t>de</w:t>
      </w:r>
      <w:r>
        <w:rPr>
          <w:spacing w:val="-28"/>
          <w:w w:val="95"/>
          <w:sz w:val="18"/>
        </w:rPr>
        <w:t> </w:t>
      </w:r>
      <w:r>
        <w:rPr>
          <w:w w:val="95"/>
          <w:sz w:val="18"/>
        </w:rPr>
        <w:t>Rivas,</w:t>
      </w:r>
      <w:r>
        <w:rPr>
          <w:spacing w:val="-28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Op.</w:t>
      </w:r>
      <w:r>
        <w:rPr>
          <w:rFonts w:ascii="Palatino Linotype" w:hAnsi="Palatino Linotype"/>
          <w:i/>
          <w:spacing w:val="-2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cit.,</w:t>
      </w:r>
      <w:r>
        <w:rPr>
          <w:rFonts w:ascii="Palatino Linotype" w:hAnsi="Palatino Linotype"/>
          <w:i/>
          <w:spacing w:val="-28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28"/>
          <w:w w:val="95"/>
          <w:sz w:val="18"/>
        </w:rPr>
        <w:t> </w:t>
      </w:r>
      <w:r>
        <w:rPr>
          <w:w w:val="95"/>
          <w:sz w:val="18"/>
        </w:rPr>
        <w:t>102.</w:t>
      </w:r>
    </w:p>
    <w:p>
      <w:pPr>
        <w:spacing w:after="0" w:line="220" w:lineRule="exact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56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1"/>
        </w:rPr>
      </w:pPr>
    </w:p>
    <w:p>
      <w:pPr>
        <w:spacing w:line="340" w:lineRule="auto" w:before="48"/>
        <w:ind w:left="677" w:right="117" w:firstLine="0"/>
        <w:jc w:val="both"/>
        <w:rPr>
          <w:sz w:val="13"/>
        </w:rPr>
      </w:pPr>
      <w:r>
        <w:rPr>
          <w:sz w:val="22"/>
        </w:rPr>
        <w:t>Lo</w:t>
      </w:r>
      <w:r>
        <w:rPr>
          <w:spacing w:val="-38"/>
          <w:sz w:val="22"/>
        </w:rPr>
        <w:t> </w:t>
      </w:r>
      <w:r>
        <w:rPr>
          <w:sz w:val="22"/>
        </w:rPr>
        <w:t>mismo</w:t>
      </w:r>
      <w:r>
        <w:rPr>
          <w:spacing w:val="-38"/>
          <w:sz w:val="22"/>
        </w:rPr>
        <w:t> </w:t>
      </w:r>
      <w:r>
        <w:rPr>
          <w:sz w:val="22"/>
        </w:rPr>
        <w:t>digo</w:t>
      </w:r>
      <w:r>
        <w:rPr>
          <w:spacing w:val="-38"/>
          <w:sz w:val="22"/>
        </w:rPr>
        <w:t> </w:t>
      </w:r>
      <w:r>
        <w:rPr>
          <w:sz w:val="22"/>
        </w:rPr>
        <w:t>de</w:t>
      </w:r>
      <w:r>
        <w:rPr>
          <w:spacing w:val="-38"/>
          <w:sz w:val="22"/>
        </w:rPr>
        <w:t> </w:t>
      </w:r>
      <w:r>
        <w:rPr>
          <w:sz w:val="22"/>
        </w:rPr>
        <w:t>la</w:t>
      </w:r>
      <w:r>
        <w:rPr>
          <w:spacing w:val="-38"/>
          <w:sz w:val="22"/>
        </w:rPr>
        <w:t> </w:t>
      </w:r>
      <w:r>
        <w:rPr>
          <w:sz w:val="22"/>
        </w:rPr>
        <w:t>iglesia</w:t>
      </w:r>
      <w:r>
        <w:rPr>
          <w:spacing w:val="-38"/>
          <w:sz w:val="22"/>
        </w:rPr>
        <w:t> </w:t>
      </w:r>
      <w:r>
        <w:rPr>
          <w:sz w:val="22"/>
        </w:rPr>
        <w:t>de</w:t>
      </w:r>
      <w:r>
        <w:rPr>
          <w:spacing w:val="-38"/>
          <w:sz w:val="22"/>
        </w:rPr>
        <w:t> </w:t>
      </w:r>
      <w:r>
        <w:rPr>
          <w:spacing w:val="-3"/>
          <w:sz w:val="22"/>
        </w:rPr>
        <w:t>Pátzcuaro</w:t>
      </w:r>
      <w:r>
        <w:rPr>
          <w:spacing w:val="-38"/>
          <w:sz w:val="22"/>
        </w:rPr>
        <w:t> </w:t>
      </w:r>
      <w:r>
        <w:rPr>
          <w:sz w:val="22"/>
        </w:rPr>
        <w:t>con</w:t>
      </w:r>
      <w:r>
        <w:rPr>
          <w:spacing w:val="-38"/>
          <w:sz w:val="22"/>
        </w:rPr>
        <w:t> </w:t>
      </w:r>
      <w:r>
        <w:rPr>
          <w:sz w:val="22"/>
        </w:rPr>
        <w:t>otra</w:t>
      </w:r>
      <w:r>
        <w:rPr>
          <w:spacing w:val="-38"/>
          <w:sz w:val="22"/>
        </w:rPr>
        <w:t> </w:t>
      </w:r>
      <w:r>
        <w:rPr>
          <w:sz w:val="22"/>
        </w:rPr>
        <w:t>imaginación</w:t>
      </w:r>
      <w:r>
        <w:rPr>
          <w:spacing w:val="-38"/>
          <w:sz w:val="22"/>
        </w:rPr>
        <w:t> </w:t>
      </w:r>
      <w:r>
        <w:rPr>
          <w:sz w:val="22"/>
        </w:rPr>
        <w:t>que</w:t>
      </w:r>
      <w:r>
        <w:rPr>
          <w:spacing w:val="-38"/>
          <w:sz w:val="22"/>
        </w:rPr>
        <w:t> </w:t>
      </w:r>
      <w:r>
        <w:rPr>
          <w:sz w:val="22"/>
        </w:rPr>
        <w:t>no</w:t>
      </w:r>
      <w:r>
        <w:rPr>
          <w:spacing w:val="-38"/>
          <w:sz w:val="22"/>
        </w:rPr>
        <w:t> </w:t>
      </w:r>
      <w:r>
        <w:rPr>
          <w:sz w:val="22"/>
        </w:rPr>
        <w:t>lleva</w:t>
      </w:r>
      <w:r>
        <w:rPr>
          <w:spacing w:val="-38"/>
          <w:sz w:val="22"/>
        </w:rPr>
        <w:t> </w:t>
      </w:r>
      <w:r>
        <w:rPr>
          <w:sz w:val="22"/>
        </w:rPr>
        <w:t>ni</w:t>
      </w:r>
      <w:r>
        <w:rPr>
          <w:spacing w:val="-38"/>
          <w:sz w:val="22"/>
        </w:rPr>
        <w:t> </w:t>
      </w:r>
      <w:r>
        <w:rPr>
          <w:sz w:val="22"/>
        </w:rPr>
        <w:t>pies</w:t>
      </w:r>
      <w:r>
        <w:rPr>
          <w:spacing w:val="-38"/>
          <w:sz w:val="22"/>
        </w:rPr>
        <w:t> </w:t>
      </w:r>
      <w:r>
        <w:rPr>
          <w:sz w:val="22"/>
        </w:rPr>
        <w:t>ni cabeza,</w:t>
      </w:r>
      <w:r>
        <w:rPr>
          <w:spacing w:val="-34"/>
          <w:sz w:val="22"/>
        </w:rPr>
        <w:t> </w:t>
      </w:r>
      <w:r>
        <w:rPr>
          <w:sz w:val="22"/>
        </w:rPr>
        <w:t>y</w:t>
      </w:r>
      <w:r>
        <w:rPr>
          <w:spacing w:val="-34"/>
          <w:sz w:val="22"/>
        </w:rPr>
        <w:t> </w:t>
      </w:r>
      <w:r>
        <w:rPr>
          <w:sz w:val="22"/>
        </w:rPr>
        <w:t>que</w:t>
      </w:r>
      <w:r>
        <w:rPr>
          <w:spacing w:val="-34"/>
          <w:sz w:val="22"/>
        </w:rPr>
        <w:t> </w:t>
      </w:r>
      <w:r>
        <w:rPr>
          <w:sz w:val="22"/>
        </w:rPr>
        <w:t>nunca</w:t>
      </w:r>
      <w:r>
        <w:rPr>
          <w:spacing w:val="-34"/>
          <w:sz w:val="22"/>
        </w:rPr>
        <w:t> </w:t>
      </w:r>
      <w:r>
        <w:rPr>
          <w:sz w:val="22"/>
        </w:rPr>
        <w:t>en</w:t>
      </w:r>
      <w:r>
        <w:rPr>
          <w:spacing w:val="-34"/>
          <w:sz w:val="22"/>
        </w:rPr>
        <w:t> </w:t>
      </w:r>
      <w:r>
        <w:rPr>
          <w:sz w:val="22"/>
        </w:rPr>
        <w:t>vida</w:t>
      </w:r>
      <w:r>
        <w:rPr>
          <w:spacing w:val="-34"/>
          <w:sz w:val="22"/>
        </w:rPr>
        <w:t> </w:t>
      </w:r>
      <w:r>
        <w:rPr>
          <w:sz w:val="22"/>
        </w:rPr>
        <w:t>de</w:t>
      </w:r>
      <w:r>
        <w:rPr>
          <w:spacing w:val="-34"/>
          <w:sz w:val="22"/>
        </w:rPr>
        <w:t> </w:t>
      </w:r>
      <w:r>
        <w:rPr>
          <w:sz w:val="22"/>
        </w:rPr>
        <w:t>los</w:t>
      </w:r>
      <w:r>
        <w:rPr>
          <w:spacing w:val="-34"/>
          <w:sz w:val="22"/>
        </w:rPr>
        <w:t> </w:t>
      </w:r>
      <w:r>
        <w:rPr>
          <w:sz w:val="22"/>
        </w:rPr>
        <w:t>hombres</w:t>
      </w:r>
      <w:r>
        <w:rPr>
          <w:spacing w:val="-34"/>
          <w:sz w:val="22"/>
        </w:rPr>
        <w:t> </w:t>
      </w:r>
      <w:r>
        <w:rPr>
          <w:sz w:val="22"/>
        </w:rPr>
        <w:t>se</w:t>
      </w:r>
      <w:r>
        <w:rPr>
          <w:spacing w:val="-34"/>
          <w:sz w:val="22"/>
        </w:rPr>
        <w:t> </w:t>
      </w:r>
      <w:r>
        <w:rPr>
          <w:sz w:val="22"/>
        </w:rPr>
        <w:t>acabará</w:t>
      </w:r>
      <w:r>
        <w:rPr>
          <w:spacing w:val="-34"/>
          <w:sz w:val="22"/>
        </w:rPr>
        <w:t> </w:t>
      </w:r>
      <w:r>
        <w:rPr>
          <w:sz w:val="22"/>
        </w:rPr>
        <w:t>ni</w:t>
      </w:r>
      <w:r>
        <w:rPr>
          <w:spacing w:val="-34"/>
          <w:sz w:val="22"/>
        </w:rPr>
        <w:t> </w:t>
      </w:r>
      <w:r>
        <w:rPr>
          <w:sz w:val="22"/>
        </w:rPr>
        <w:t>al</w:t>
      </w:r>
      <w:r>
        <w:rPr>
          <w:spacing w:val="-34"/>
          <w:sz w:val="22"/>
        </w:rPr>
        <w:t> </w:t>
      </w:r>
      <w:r>
        <w:rPr>
          <w:sz w:val="22"/>
        </w:rPr>
        <w:t>cabo</w:t>
      </w:r>
      <w:r>
        <w:rPr>
          <w:spacing w:val="-34"/>
          <w:sz w:val="22"/>
        </w:rPr>
        <w:t> </w:t>
      </w:r>
      <w:r>
        <w:rPr>
          <w:sz w:val="22"/>
        </w:rPr>
        <w:t>sirve</w:t>
      </w:r>
      <w:r>
        <w:rPr>
          <w:spacing w:val="-34"/>
          <w:sz w:val="22"/>
        </w:rPr>
        <w:t> </w:t>
      </w:r>
      <w:r>
        <w:rPr>
          <w:sz w:val="22"/>
        </w:rPr>
        <w:t>de</w:t>
      </w:r>
      <w:r>
        <w:rPr>
          <w:spacing w:val="-34"/>
          <w:sz w:val="22"/>
        </w:rPr>
        <w:t> </w:t>
      </w:r>
      <w:r>
        <w:rPr>
          <w:sz w:val="22"/>
        </w:rPr>
        <w:t>cosa</w:t>
      </w:r>
      <w:r>
        <w:rPr>
          <w:spacing w:val="-34"/>
          <w:sz w:val="22"/>
        </w:rPr>
        <w:t> </w:t>
      </w:r>
      <w:r>
        <w:rPr>
          <w:sz w:val="22"/>
        </w:rPr>
        <w:t>ni</w:t>
      </w:r>
      <w:r>
        <w:rPr>
          <w:spacing w:val="-34"/>
          <w:sz w:val="22"/>
        </w:rPr>
        <w:t> </w:t>
      </w:r>
      <w:r>
        <w:rPr>
          <w:spacing w:val="-3"/>
          <w:sz w:val="22"/>
        </w:rPr>
        <w:t>hay </w:t>
      </w:r>
      <w:r>
        <w:rPr>
          <w:sz w:val="22"/>
        </w:rPr>
        <w:t>para</w:t>
      </w:r>
      <w:r>
        <w:rPr>
          <w:spacing w:val="-36"/>
          <w:sz w:val="22"/>
        </w:rPr>
        <w:t> </w:t>
      </w:r>
      <w:r>
        <w:rPr>
          <w:sz w:val="22"/>
        </w:rPr>
        <w:t>que</w:t>
      </w:r>
      <w:r>
        <w:rPr>
          <w:spacing w:val="-36"/>
          <w:sz w:val="22"/>
        </w:rPr>
        <w:t> </w:t>
      </w:r>
      <w:r>
        <w:rPr>
          <w:sz w:val="22"/>
        </w:rPr>
        <w:t>vuestra</w:t>
      </w:r>
      <w:r>
        <w:rPr>
          <w:spacing w:val="-36"/>
          <w:sz w:val="22"/>
        </w:rPr>
        <w:t> </w:t>
      </w:r>
      <w:r>
        <w:rPr>
          <w:sz w:val="22"/>
        </w:rPr>
        <w:t>majestad</w:t>
      </w:r>
      <w:r>
        <w:rPr>
          <w:spacing w:val="-36"/>
          <w:sz w:val="22"/>
        </w:rPr>
        <w:t> </w:t>
      </w:r>
      <w:r>
        <w:rPr>
          <w:spacing w:val="-6"/>
          <w:sz w:val="22"/>
        </w:rPr>
        <w:t>D.</w:t>
      </w:r>
      <w:r>
        <w:rPr>
          <w:spacing w:val="-36"/>
          <w:sz w:val="22"/>
        </w:rPr>
        <w:t> </w:t>
      </w:r>
      <w:r>
        <w:rPr>
          <w:sz w:val="22"/>
        </w:rPr>
        <w:t>M.</w:t>
      </w:r>
      <w:r>
        <w:rPr>
          <w:spacing w:val="-36"/>
          <w:sz w:val="22"/>
        </w:rPr>
        <w:t> </w:t>
      </w:r>
      <w:r>
        <w:rPr>
          <w:sz w:val="22"/>
        </w:rPr>
        <w:t>le</w:t>
      </w:r>
      <w:r>
        <w:rPr>
          <w:spacing w:val="-36"/>
          <w:sz w:val="22"/>
        </w:rPr>
        <w:t> </w:t>
      </w:r>
      <w:r>
        <w:rPr>
          <w:sz w:val="22"/>
        </w:rPr>
        <w:t>gaste</w:t>
      </w:r>
      <w:r>
        <w:rPr>
          <w:spacing w:val="-36"/>
          <w:sz w:val="22"/>
        </w:rPr>
        <w:t> </w:t>
      </w:r>
      <w:r>
        <w:rPr>
          <w:sz w:val="22"/>
        </w:rPr>
        <w:t>cada</w:t>
      </w:r>
      <w:r>
        <w:rPr>
          <w:spacing w:val="-36"/>
          <w:sz w:val="22"/>
        </w:rPr>
        <w:t> </w:t>
      </w:r>
      <w:r>
        <w:rPr>
          <w:sz w:val="22"/>
        </w:rPr>
        <w:t>un</w:t>
      </w:r>
      <w:r>
        <w:rPr>
          <w:spacing w:val="-36"/>
          <w:sz w:val="22"/>
        </w:rPr>
        <w:t> </w:t>
      </w:r>
      <w:r>
        <w:rPr>
          <w:sz w:val="22"/>
        </w:rPr>
        <w:t>año</w:t>
      </w:r>
      <w:r>
        <w:rPr>
          <w:spacing w:val="-36"/>
          <w:sz w:val="22"/>
        </w:rPr>
        <w:t> </w:t>
      </w:r>
      <w:r>
        <w:rPr>
          <w:sz w:val="22"/>
        </w:rPr>
        <w:t>en</w:t>
      </w:r>
      <w:r>
        <w:rPr>
          <w:spacing w:val="-36"/>
          <w:sz w:val="22"/>
        </w:rPr>
        <w:t> </w:t>
      </w:r>
      <w:r>
        <w:rPr>
          <w:sz w:val="22"/>
        </w:rPr>
        <w:t>ella</w:t>
      </w:r>
      <w:r>
        <w:rPr>
          <w:spacing w:val="-36"/>
          <w:sz w:val="22"/>
        </w:rPr>
        <w:t> </w:t>
      </w:r>
      <w:r>
        <w:rPr>
          <w:sz w:val="22"/>
        </w:rPr>
        <w:t>tanta</w:t>
      </w:r>
      <w:r>
        <w:rPr>
          <w:spacing w:val="-36"/>
          <w:sz w:val="22"/>
        </w:rPr>
        <w:t> </w:t>
      </w:r>
      <w:r>
        <w:rPr>
          <w:sz w:val="22"/>
        </w:rPr>
        <w:t>millarada</w:t>
      </w:r>
      <w:r>
        <w:rPr>
          <w:spacing w:val="-36"/>
          <w:sz w:val="22"/>
        </w:rPr>
        <w:t> </w:t>
      </w:r>
      <w:r>
        <w:rPr>
          <w:sz w:val="22"/>
        </w:rPr>
        <w:t>de</w:t>
      </w:r>
      <w:r>
        <w:rPr>
          <w:spacing w:val="-36"/>
          <w:sz w:val="22"/>
        </w:rPr>
        <w:t> </w:t>
      </w:r>
      <w:r>
        <w:rPr>
          <w:sz w:val="22"/>
        </w:rPr>
        <w:t>pesos </w:t>
      </w:r>
      <w:r>
        <w:rPr>
          <w:w w:val="95"/>
          <w:sz w:val="22"/>
        </w:rPr>
        <w:t>para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efecto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tres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o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cuatro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españoles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vecinos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allí</w:t>
      </w:r>
      <w:r>
        <w:rPr>
          <w:spacing w:val="-20"/>
          <w:w w:val="95"/>
          <w:sz w:val="22"/>
        </w:rPr>
        <w:t> </w:t>
      </w:r>
      <w:r>
        <w:rPr>
          <w:spacing w:val="-6"/>
          <w:w w:val="95"/>
          <w:sz w:val="22"/>
        </w:rPr>
        <w:t>hay,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para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indios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cualquier </w:t>
      </w:r>
      <w:r>
        <w:rPr>
          <w:sz w:val="22"/>
        </w:rPr>
        <w:t>cosa</w:t>
      </w:r>
      <w:r>
        <w:rPr>
          <w:spacing w:val="-39"/>
          <w:sz w:val="22"/>
        </w:rPr>
        <w:t> </w:t>
      </w:r>
      <w:r>
        <w:rPr>
          <w:sz w:val="22"/>
        </w:rPr>
        <w:t>humilde</w:t>
      </w:r>
      <w:r>
        <w:rPr>
          <w:spacing w:val="-39"/>
          <w:sz w:val="22"/>
        </w:rPr>
        <w:t> </w:t>
      </w:r>
      <w:r>
        <w:rPr>
          <w:sz w:val="22"/>
        </w:rPr>
        <w:t>les</w:t>
      </w:r>
      <w:r>
        <w:rPr>
          <w:spacing w:val="-39"/>
          <w:sz w:val="22"/>
        </w:rPr>
        <w:t> </w:t>
      </w:r>
      <w:r>
        <w:rPr>
          <w:sz w:val="22"/>
        </w:rPr>
        <w:t>está</w:t>
      </w:r>
      <w:r>
        <w:rPr>
          <w:spacing w:val="-39"/>
          <w:sz w:val="22"/>
        </w:rPr>
        <w:t> </w:t>
      </w:r>
      <w:r>
        <w:rPr>
          <w:spacing w:val="-2"/>
          <w:sz w:val="22"/>
        </w:rPr>
        <w:t>mejor.</w:t>
      </w:r>
      <w:r>
        <w:rPr>
          <w:spacing w:val="-39"/>
          <w:sz w:val="22"/>
        </w:rPr>
        <w:t> </w:t>
      </w:r>
      <w:r>
        <w:rPr>
          <w:sz w:val="22"/>
        </w:rPr>
        <w:t>Y</w:t>
      </w:r>
      <w:r>
        <w:rPr>
          <w:spacing w:val="-39"/>
          <w:sz w:val="22"/>
        </w:rPr>
        <w:t> </w:t>
      </w:r>
      <w:r>
        <w:rPr>
          <w:sz w:val="22"/>
        </w:rPr>
        <w:t>Dios</w:t>
      </w:r>
      <w:r>
        <w:rPr>
          <w:spacing w:val="-39"/>
          <w:sz w:val="22"/>
        </w:rPr>
        <w:t> </w:t>
      </w:r>
      <w:r>
        <w:rPr>
          <w:sz w:val="22"/>
        </w:rPr>
        <w:t>sabe</w:t>
      </w:r>
      <w:r>
        <w:rPr>
          <w:spacing w:val="-39"/>
          <w:sz w:val="22"/>
        </w:rPr>
        <w:t> </w:t>
      </w:r>
      <w:r>
        <w:rPr>
          <w:sz w:val="22"/>
        </w:rPr>
        <w:t>del</w:t>
      </w:r>
      <w:r>
        <w:rPr>
          <w:spacing w:val="-39"/>
          <w:sz w:val="22"/>
        </w:rPr>
        <w:t> </w:t>
      </w:r>
      <w:r>
        <w:rPr>
          <w:sz w:val="22"/>
        </w:rPr>
        <w:t>modo</w:t>
      </w:r>
      <w:r>
        <w:rPr>
          <w:spacing w:val="-39"/>
          <w:sz w:val="22"/>
        </w:rPr>
        <w:t> </w:t>
      </w:r>
      <w:r>
        <w:rPr>
          <w:sz w:val="22"/>
        </w:rPr>
        <w:t>que</w:t>
      </w:r>
      <w:r>
        <w:rPr>
          <w:spacing w:val="-39"/>
          <w:sz w:val="22"/>
        </w:rPr>
        <w:t> </w:t>
      </w:r>
      <w:r>
        <w:rPr>
          <w:sz w:val="22"/>
        </w:rPr>
        <w:t>los</w:t>
      </w:r>
      <w:r>
        <w:rPr>
          <w:spacing w:val="-39"/>
          <w:sz w:val="22"/>
        </w:rPr>
        <w:t> </w:t>
      </w:r>
      <w:r>
        <w:rPr>
          <w:sz w:val="22"/>
        </w:rPr>
        <w:t>pobres</w:t>
      </w:r>
      <w:r>
        <w:rPr>
          <w:spacing w:val="-39"/>
          <w:sz w:val="22"/>
        </w:rPr>
        <w:t> </w:t>
      </w:r>
      <w:r>
        <w:rPr>
          <w:sz w:val="22"/>
        </w:rPr>
        <w:t>indios</w:t>
      </w:r>
      <w:r>
        <w:rPr>
          <w:spacing w:val="-39"/>
          <w:sz w:val="22"/>
        </w:rPr>
        <w:t> </w:t>
      </w:r>
      <w:r>
        <w:rPr>
          <w:sz w:val="22"/>
        </w:rPr>
        <w:t>son</w:t>
      </w:r>
      <w:r>
        <w:rPr>
          <w:spacing w:val="-39"/>
          <w:sz w:val="22"/>
        </w:rPr>
        <w:t> </w:t>
      </w:r>
      <w:r>
        <w:rPr>
          <w:sz w:val="22"/>
        </w:rPr>
        <w:t>vejados </w:t>
      </w:r>
      <w:r>
        <w:rPr>
          <w:w w:val="95"/>
          <w:sz w:val="22"/>
        </w:rPr>
        <w:t>y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cuantos,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so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color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dellos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los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roban.</w:t>
      </w:r>
      <w:r>
        <w:rPr>
          <w:w w:val="95"/>
          <w:position w:val="7"/>
          <w:sz w:val="13"/>
        </w:rPr>
        <w:t>70</w:t>
      </w:r>
    </w:p>
    <w:p>
      <w:pPr>
        <w:pStyle w:val="BodyText"/>
        <w:spacing w:before="5"/>
        <w:rPr>
          <w:sz w:val="18"/>
        </w:rPr>
      </w:pPr>
    </w:p>
    <w:p>
      <w:pPr>
        <w:pStyle w:val="BodyText"/>
        <w:spacing w:line="280" w:lineRule="auto"/>
        <w:ind w:left="110" w:right="117" w:firstLine="453"/>
        <w:jc w:val="both"/>
        <w:rPr>
          <w:sz w:val="15"/>
        </w:rPr>
      </w:pPr>
      <w:r>
        <w:rPr/>
        <w:t>El</w:t>
      </w:r>
      <w:r>
        <w:rPr>
          <w:spacing w:val="-40"/>
        </w:rPr>
        <w:t> </w:t>
      </w:r>
      <w:r>
        <w:rPr/>
        <w:t>juicio</w:t>
      </w:r>
      <w:r>
        <w:rPr>
          <w:spacing w:val="-40"/>
        </w:rPr>
        <w:t> </w:t>
      </w:r>
      <w:r>
        <w:rPr/>
        <w:t>anterior</w:t>
      </w:r>
      <w:r>
        <w:rPr>
          <w:spacing w:val="-40"/>
        </w:rPr>
        <w:t> </w:t>
      </w:r>
      <w:r>
        <w:rPr/>
        <w:t>es</w:t>
      </w:r>
      <w:r>
        <w:rPr>
          <w:spacing w:val="-40"/>
        </w:rPr>
        <w:t> </w:t>
      </w:r>
      <w:r>
        <w:rPr/>
        <w:t>claramente</w:t>
      </w:r>
      <w:r>
        <w:rPr>
          <w:spacing w:val="-40"/>
        </w:rPr>
        <w:t> </w:t>
      </w:r>
      <w:r>
        <w:rPr/>
        <w:t>discutible,</w:t>
      </w:r>
      <w:r>
        <w:rPr>
          <w:spacing w:val="-40"/>
        </w:rPr>
        <w:t> </w:t>
      </w:r>
      <w:r>
        <w:rPr/>
        <w:t>ya</w:t>
      </w:r>
      <w:r>
        <w:rPr>
          <w:spacing w:val="-40"/>
        </w:rPr>
        <w:t> </w:t>
      </w:r>
      <w:r>
        <w:rPr/>
        <w:t>que,</w:t>
      </w:r>
      <w:r>
        <w:rPr>
          <w:spacing w:val="-40"/>
        </w:rPr>
        <w:t> </w:t>
      </w:r>
      <w:r>
        <w:rPr>
          <w:spacing w:val="2"/>
        </w:rPr>
        <w:t>actualmente,</w:t>
      </w:r>
      <w:r>
        <w:rPr>
          <w:spacing w:val="-40"/>
        </w:rPr>
        <w:t> </w:t>
      </w:r>
      <w:r>
        <w:rPr/>
        <w:t>se</w:t>
      </w:r>
      <w:r>
        <w:rPr>
          <w:spacing w:val="-40"/>
        </w:rPr>
        <w:t> </w:t>
      </w:r>
      <w:r>
        <w:rPr/>
        <w:t>sabe que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población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Pátzcuaro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españoles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>
          <w:spacing w:val="2"/>
        </w:rPr>
        <w:t>naturales</w:t>
      </w:r>
      <w:r>
        <w:rPr>
          <w:spacing w:val="-13"/>
        </w:rPr>
        <w:t> </w:t>
      </w:r>
      <w:r>
        <w:rPr/>
        <w:t>era</w:t>
      </w:r>
      <w:r>
        <w:rPr>
          <w:spacing w:val="-13"/>
        </w:rPr>
        <w:t> </w:t>
      </w:r>
      <w:r>
        <w:rPr/>
        <w:t>abundante,</w:t>
      </w:r>
      <w:r>
        <w:rPr>
          <w:spacing w:val="-13"/>
        </w:rPr>
        <w:t> </w:t>
      </w:r>
      <w:r>
        <w:rPr/>
        <w:t>de aproximadamente</w:t>
      </w:r>
      <w:r>
        <w:rPr>
          <w:spacing w:val="-32"/>
        </w:rPr>
        <w:t> </w:t>
      </w:r>
      <w:r>
        <w:rPr/>
        <w:t>30,</w:t>
      </w:r>
      <w:r>
        <w:rPr>
          <w:spacing w:val="-32"/>
        </w:rPr>
        <w:t> </w:t>
      </w:r>
      <w:r>
        <w:rPr>
          <w:spacing w:val="5"/>
        </w:rPr>
        <w:t>000</w:t>
      </w:r>
      <w:r>
        <w:rPr>
          <w:spacing w:val="-32"/>
        </w:rPr>
        <w:t> </w:t>
      </w:r>
      <w:r>
        <w:rPr/>
        <w:t>vecinos.</w:t>
      </w:r>
      <w:r>
        <w:rPr>
          <w:position w:val="9"/>
          <w:sz w:val="15"/>
        </w:rPr>
        <w:t>71</w:t>
      </w:r>
      <w:r>
        <w:rPr>
          <w:spacing w:val="-4"/>
          <w:position w:val="9"/>
          <w:sz w:val="15"/>
        </w:rPr>
        <w:t> </w:t>
      </w:r>
      <w:r>
        <w:rPr>
          <w:spacing w:val="7"/>
        </w:rPr>
        <w:t>Al</w:t>
      </w:r>
      <w:r>
        <w:rPr>
          <w:spacing w:val="-32"/>
        </w:rPr>
        <w:t> </w:t>
      </w:r>
      <w:r>
        <w:rPr/>
        <w:t>obispo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Michoacán</w:t>
      </w:r>
      <w:r>
        <w:rPr>
          <w:spacing w:val="-32"/>
        </w:rPr>
        <w:t> </w:t>
      </w:r>
      <w:r>
        <w:rPr/>
        <w:t>no</w:t>
      </w:r>
      <w:r>
        <w:rPr>
          <w:spacing w:val="-32"/>
        </w:rPr>
        <w:t> </w:t>
      </w:r>
      <w:r>
        <w:rPr/>
        <w:t>debió</w:t>
      </w:r>
      <w:r>
        <w:rPr>
          <w:spacing w:val="-32"/>
        </w:rPr>
        <w:t> </w:t>
      </w:r>
      <w:r>
        <w:rPr/>
        <w:t>pa- recerle</w:t>
      </w:r>
      <w:r>
        <w:rPr>
          <w:spacing w:val="-29"/>
        </w:rPr>
        <w:t> </w:t>
      </w:r>
      <w:r>
        <w:rPr>
          <w:spacing w:val="2"/>
        </w:rPr>
        <w:t>una</w:t>
      </w:r>
      <w:r>
        <w:rPr>
          <w:spacing w:val="-29"/>
        </w:rPr>
        <w:t> </w:t>
      </w:r>
      <w:r>
        <w:rPr/>
        <w:t>situación</w:t>
      </w:r>
      <w:r>
        <w:rPr>
          <w:spacing w:val="-29"/>
        </w:rPr>
        <w:t> </w:t>
      </w:r>
      <w:r>
        <w:rPr>
          <w:spacing w:val="3"/>
        </w:rPr>
        <w:t>extraordinaria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dimensión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su</w:t>
      </w:r>
      <w:r>
        <w:rPr>
          <w:spacing w:val="-29"/>
        </w:rPr>
        <w:t> </w:t>
      </w:r>
      <w:r>
        <w:rPr/>
        <w:t>construcción,</w:t>
      </w:r>
      <w:r>
        <w:rPr>
          <w:spacing w:val="-29"/>
        </w:rPr>
        <w:t> </w:t>
      </w:r>
      <w:r>
        <w:rPr/>
        <w:t>pues ésta</w:t>
      </w:r>
      <w:r>
        <w:rPr>
          <w:spacing w:val="-37"/>
        </w:rPr>
        <w:t> </w:t>
      </w:r>
      <w:r>
        <w:rPr/>
        <w:t>era</w:t>
      </w:r>
      <w:r>
        <w:rPr>
          <w:spacing w:val="-37"/>
        </w:rPr>
        <w:t> </w:t>
      </w:r>
      <w:r>
        <w:rPr/>
        <w:t>menor</w:t>
      </w:r>
      <w:r>
        <w:rPr>
          <w:spacing w:val="-37"/>
        </w:rPr>
        <w:t> </w:t>
      </w:r>
      <w:r>
        <w:rPr/>
        <w:t>que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>
          <w:spacing w:val="2"/>
        </w:rPr>
        <w:t>antiguo</w:t>
      </w:r>
      <w:r>
        <w:rPr>
          <w:spacing w:val="-37"/>
        </w:rPr>
        <w:t> </w:t>
      </w:r>
      <w:r>
        <w:rPr/>
        <w:t>centro</w:t>
      </w:r>
      <w:r>
        <w:rPr>
          <w:spacing w:val="-37"/>
        </w:rPr>
        <w:t> </w:t>
      </w:r>
      <w:r>
        <w:rPr/>
        <w:t>ceremonial</w:t>
      </w:r>
      <w:r>
        <w:rPr>
          <w:spacing w:val="-37"/>
        </w:rPr>
        <w:t> </w:t>
      </w:r>
      <w:r>
        <w:rPr/>
        <w:t>indígena.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estas</w:t>
      </w:r>
      <w:r>
        <w:rPr>
          <w:spacing w:val="-37"/>
        </w:rPr>
        <w:t> </w:t>
      </w:r>
      <w:r>
        <w:rPr>
          <w:spacing w:val="3"/>
        </w:rPr>
        <w:t>circuns- </w:t>
      </w:r>
      <w:r>
        <w:rPr>
          <w:spacing w:val="2"/>
          <w:w w:val="95"/>
        </w:rPr>
        <w:t>tancias,</w:t>
      </w:r>
      <w:r>
        <w:rPr>
          <w:spacing w:val="-19"/>
          <w:w w:val="95"/>
        </w:rPr>
        <w:t> </w:t>
      </w:r>
      <w:r>
        <w:rPr>
          <w:w w:val="95"/>
        </w:rPr>
        <w:t>era</w:t>
      </w:r>
      <w:r>
        <w:rPr>
          <w:spacing w:val="-19"/>
          <w:w w:val="95"/>
        </w:rPr>
        <w:t> </w:t>
      </w:r>
      <w:r>
        <w:rPr>
          <w:w w:val="95"/>
        </w:rPr>
        <w:t>congruente</w:t>
      </w:r>
      <w:r>
        <w:rPr>
          <w:spacing w:val="-19"/>
          <w:w w:val="95"/>
        </w:rPr>
        <w:t> </w:t>
      </w:r>
      <w:r>
        <w:rPr>
          <w:w w:val="95"/>
        </w:rPr>
        <w:t>que</w:t>
      </w:r>
      <w:r>
        <w:rPr>
          <w:spacing w:val="-19"/>
          <w:w w:val="95"/>
        </w:rPr>
        <w:t> </w:t>
      </w:r>
      <w:r>
        <w:rPr>
          <w:w w:val="95"/>
        </w:rPr>
        <w:t>pensara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establecer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19"/>
          <w:w w:val="95"/>
        </w:rPr>
        <w:t> </w:t>
      </w:r>
      <w:r>
        <w:rPr>
          <w:w w:val="95"/>
        </w:rPr>
        <w:t>edificio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proporciones </w:t>
      </w:r>
      <w:r>
        <w:rPr>
          <w:spacing w:val="2"/>
        </w:rPr>
        <w:t>similares;</w:t>
      </w:r>
      <w:r>
        <w:rPr>
          <w:spacing w:val="-28"/>
        </w:rPr>
        <w:t> </w:t>
      </w:r>
      <w:r>
        <w:rPr/>
        <w:t>aunque</w:t>
      </w:r>
      <w:r>
        <w:rPr>
          <w:spacing w:val="-28"/>
        </w:rPr>
        <w:t> </w:t>
      </w:r>
      <w:r>
        <w:rPr/>
        <w:t>éstas</w:t>
      </w:r>
      <w:r>
        <w:rPr>
          <w:spacing w:val="-28"/>
        </w:rPr>
        <w:t> </w:t>
      </w:r>
      <w:r>
        <w:rPr/>
        <w:t>a</w:t>
      </w:r>
      <w:r>
        <w:rPr>
          <w:spacing w:val="-28"/>
        </w:rPr>
        <w:t> </w:t>
      </w:r>
      <w:r>
        <w:rPr/>
        <w:t>los</w:t>
      </w:r>
      <w:r>
        <w:rPr>
          <w:spacing w:val="-28"/>
        </w:rPr>
        <w:t> </w:t>
      </w:r>
      <w:r>
        <w:rPr/>
        <w:t>ojos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>
          <w:spacing w:val="2"/>
        </w:rPr>
        <w:t>sus</w:t>
      </w:r>
      <w:r>
        <w:rPr>
          <w:spacing w:val="-28"/>
        </w:rPr>
        <w:t> </w:t>
      </w:r>
      <w:r>
        <w:rPr/>
        <w:t>críticos</w:t>
      </w:r>
      <w:r>
        <w:rPr>
          <w:spacing w:val="-28"/>
        </w:rPr>
        <w:t> </w:t>
      </w:r>
      <w:r>
        <w:rPr>
          <w:spacing w:val="2"/>
        </w:rPr>
        <w:t>fueran</w:t>
      </w:r>
      <w:r>
        <w:rPr>
          <w:spacing w:val="-28"/>
        </w:rPr>
        <w:t> </w:t>
      </w:r>
      <w:r>
        <w:rPr/>
        <w:t>megalómanas,</w:t>
      </w:r>
      <w:r>
        <w:rPr>
          <w:spacing w:val="-28"/>
        </w:rPr>
        <w:t> </w:t>
      </w:r>
      <w:r>
        <w:rPr>
          <w:spacing w:val="3"/>
        </w:rPr>
        <w:t>mal </w:t>
      </w:r>
      <w:r>
        <w:rPr>
          <w:w w:val="95"/>
        </w:rPr>
        <w:t>planeadas y erróneamente</w:t>
      </w:r>
      <w:r>
        <w:rPr>
          <w:spacing w:val="-21"/>
          <w:w w:val="95"/>
        </w:rPr>
        <w:t> </w:t>
      </w:r>
      <w:r>
        <w:rPr>
          <w:w w:val="95"/>
        </w:rPr>
        <w:t>ejecutadas.</w:t>
      </w:r>
      <w:r>
        <w:rPr>
          <w:w w:val="95"/>
          <w:position w:val="9"/>
          <w:sz w:val="15"/>
        </w:rPr>
        <w:t>72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>
          <w:spacing w:val="-3"/>
        </w:rPr>
        <w:t>Un</w:t>
      </w:r>
      <w:r>
        <w:rPr>
          <w:spacing w:val="-32"/>
        </w:rPr>
        <w:t> </w:t>
      </w:r>
      <w:r>
        <w:rPr>
          <w:spacing w:val="-3"/>
        </w:rPr>
        <w:t>elemento</w:t>
      </w:r>
      <w:r>
        <w:rPr>
          <w:spacing w:val="-32"/>
        </w:rPr>
        <w:t> </w:t>
      </w:r>
      <w:r>
        <w:rPr/>
        <w:t>fundamental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fundación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crecimiento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esta</w:t>
      </w:r>
      <w:r>
        <w:rPr>
          <w:spacing w:val="-32"/>
        </w:rPr>
        <w:t> </w:t>
      </w:r>
      <w:r>
        <w:rPr/>
        <w:t>pobla- ción</w:t>
      </w:r>
      <w:r>
        <w:rPr>
          <w:spacing w:val="-25"/>
        </w:rPr>
        <w:t> </w:t>
      </w:r>
      <w:r>
        <w:rPr/>
        <w:t>lo</w:t>
      </w:r>
      <w:r>
        <w:rPr>
          <w:spacing w:val="-25"/>
        </w:rPr>
        <w:t> </w:t>
      </w:r>
      <w:r>
        <w:rPr/>
        <w:t>constituye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distribución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>
          <w:spacing w:val="2"/>
        </w:rPr>
        <w:t>agua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ciudad,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>
          <w:spacing w:val="3"/>
        </w:rPr>
        <w:t>cual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realizaba </w:t>
      </w:r>
      <w:r>
        <w:rPr>
          <w:w w:val="95"/>
        </w:rPr>
        <w:t>aprovechando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inclinación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ladera,</w:t>
      </w:r>
      <w:r>
        <w:rPr>
          <w:spacing w:val="-14"/>
          <w:w w:val="95"/>
        </w:rPr>
        <w:t> </w:t>
      </w:r>
      <w:r>
        <w:rPr>
          <w:w w:val="95"/>
        </w:rPr>
        <w:t>pues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manantiales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localizaban </w:t>
      </w:r>
      <w:r>
        <w:rPr/>
        <w:t>detrás</w:t>
      </w:r>
      <w:r>
        <w:rPr>
          <w:spacing w:val="-43"/>
        </w:rPr>
        <w:t> </w:t>
      </w:r>
      <w:r>
        <w:rPr/>
        <w:t>del</w:t>
      </w:r>
      <w:r>
        <w:rPr>
          <w:spacing w:val="-43"/>
        </w:rPr>
        <w:t> </w:t>
      </w:r>
      <w:r>
        <w:rPr/>
        <w:t>antiguo</w:t>
      </w:r>
      <w:r>
        <w:rPr>
          <w:spacing w:val="-43"/>
        </w:rPr>
        <w:t> </w:t>
      </w:r>
      <w:r>
        <w:rPr/>
        <w:t>centro</w:t>
      </w:r>
      <w:r>
        <w:rPr>
          <w:spacing w:val="-43"/>
        </w:rPr>
        <w:t> </w:t>
      </w:r>
      <w:r>
        <w:rPr/>
        <w:t>ceremonial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parte</w:t>
      </w:r>
      <w:r>
        <w:rPr>
          <w:spacing w:val="-43"/>
        </w:rPr>
        <w:t> </w:t>
      </w:r>
      <w:r>
        <w:rPr/>
        <w:t>más</w:t>
      </w:r>
      <w:r>
        <w:rPr>
          <w:spacing w:val="-43"/>
        </w:rPr>
        <w:t> </w:t>
      </w:r>
      <w:r>
        <w:rPr/>
        <w:t>elevada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población. Cuatro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las</w:t>
      </w:r>
      <w:r>
        <w:rPr>
          <w:spacing w:val="-48"/>
        </w:rPr>
        <w:t> </w:t>
      </w:r>
      <w:r>
        <w:rPr/>
        <w:t>cinco</w:t>
      </w:r>
      <w:r>
        <w:rPr>
          <w:spacing w:val="-48"/>
        </w:rPr>
        <w:t> </w:t>
      </w:r>
      <w:r>
        <w:rPr/>
        <w:t>fuentes</w:t>
      </w:r>
      <w:r>
        <w:rPr>
          <w:spacing w:val="-48"/>
        </w:rPr>
        <w:t> </w:t>
      </w:r>
      <w:r>
        <w:rPr/>
        <w:t>se</w:t>
      </w:r>
      <w:r>
        <w:rPr>
          <w:spacing w:val="-48"/>
        </w:rPr>
        <w:t> </w:t>
      </w:r>
      <w:r>
        <w:rPr/>
        <w:t>encontraban</w:t>
      </w:r>
      <w:r>
        <w:rPr>
          <w:spacing w:val="-48"/>
        </w:rPr>
        <w:t> </w:t>
      </w:r>
      <w:r>
        <w:rPr>
          <w:spacing w:val="3"/>
        </w:rPr>
        <w:t>al</w:t>
      </w:r>
      <w:r>
        <w:rPr>
          <w:spacing w:val="-48"/>
        </w:rPr>
        <w:t> </w:t>
      </w:r>
      <w:r>
        <w:rPr>
          <w:spacing w:val="-3"/>
        </w:rPr>
        <w:t>pie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ladera</w:t>
      </w:r>
      <w:r>
        <w:rPr>
          <w:spacing w:val="-48"/>
        </w:rPr>
        <w:t> </w:t>
      </w:r>
      <w:r>
        <w:rPr/>
        <w:t>que</w:t>
      </w:r>
      <w:r>
        <w:rPr>
          <w:spacing w:val="-48"/>
        </w:rPr>
        <w:t> </w:t>
      </w:r>
      <w:r>
        <w:rPr>
          <w:spacing w:val="-3"/>
        </w:rPr>
        <w:t>bajaba</w:t>
      </w:r>
      <w:r>
        <w:rPr>
          <w:spacing w:val="-48"/>
        </w:rPr>
        <w:t> </w:t>
      </w:r>
      <w:r>
        <w:rPr/>
        <w:t>desde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conjunto</w:t>
      </w:r>
      <w:r>
        <w:rPr>
          <w:spacing w:val="-19"/>
          <w:w w:val="95"/>
        </w:rPr>
        <w:t> </w:t>
      </w:r>
      <w:r>
        <w:rPr>
          <w:w w:val="95"/>
        </w:rPr>
        <w:t>constructivo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don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Vasco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Quiroga</w:t>
      </w:r>
      <w:r>
        <w:rPr>
          <w:w w:val="95"/>
          <w:position w:val="9"/>
          <w:sz w:val="15"/>
        </w:rPr>
        <w:t>73</w:t>
      </w:r>
      <w:r>
        <w:rPr>
          <w:spacing w:val="7"/>
          <w:w w:val="95"/>
          <w:position w:val="9"/>
          <w:sz w:val="1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descendían</w:t>
      </w:r>
      <w:r>
        <w:rPr>
          <w:spacing w:val="-19"/>
          <w:w w:val="95"/>
        </w:rPr>
        <w:t> </w:t>
      </w:r>
      <w:r>
        <w:rPr>
          <w:w w:val="95"/>
        </w:rPr>
        <w:t>para</w:t>
      </w:r>
      <w:r>
        <w:rPr>
          <w:spacing w:val="-19"/>
          <w:w w:val="95"/>
        </w:rPr>
        <w:t> </w:t>
      </w:r>
      <w:r>
        <w:rPr>
          <w:w w:val="95"/>
        </w:rPr>
        <w:t>vaciar- </w:t>
      </w:r>
      <w:r>
        <w:rPr/>
        <w:t>se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fuentes</w:t>
      </w:r>
      <w:r>
        <w:rPr>
          <w:spacing w:val="-37"/>
        </w:rPr>
        <w:t> </w:t>
      </w:r>
      <w:r>
        <w:rPr/>
        <w:t>ubicadas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sitios</w:t>
      </w:r>
      <w:r>
        <w:rPr>
          <w:spacing w:val="-37"/>
        </w:rPr>
        <w:t> </w:t>
      </w:r>
      <w:r>
        <w:rPr/>
        <w:t>estratégicos</w:t>
      </w:r>
      <w:r>
        <w:rPr>
          <w:spacing w:val="-37"/>
        </w:rPr>
        <w:t> </w:t>
      </w:r>
      <w:r>
        <w:rPr/>
        <w:t>para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distribución.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plaza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0"/>
        </w:rPr>
      </w:pPr>
      <w:r>
        <w:rPr/>
        <w:pict>
          <v:line style="position:absolute;mso-position-horizontal-relative:page;mso-position-vertical-relative:paragraph;z-index:1888;mso-wrap-distance-left:0;mso-wrap-distance-right:0" from="42.519699pt,7.929255pt" to="141.732699pt,7.929255pt" stroked="true" strokeweight=".25pt" strokecolor="#000000">
            <w10:wrap type="topAndBottom"/>
          </v:line>
        </w:pict>
      </w:r>
    </w:p>
    <w:p>
      <w:pPr>
        <w:spacing w:line="249" w:lineRule="auto" w:before="84"/>
        <w:ind w:left="393" w:right="118" w:hanging="284"/>
        <w:jc w:val="both"/>
        <w:rPr>
          <w:sz w:val="18"/>
        </w:rPr>
      </w:pPr>
      <w:r>
        <w:rPr>
          <w:position w:val="6"/>
          <w:sz w:val="10"/>
        </w:rPr>
        <w:t>70 </w:t>
      </w:r>
      <w:r>
        <w:rPr>
          <w:sz w:val="18"/>
        </w:rPr>
        <w:t>Manuel </w:t>
      </w:r>
      <w:r>
        <w:rPr>
          <w:spacing w:val="-3"/>
          <w:sz w:val="18"/>
        </w:rPr>
        <w:t>Toussaint, </w:t>
      </w:r>
      <w:r>
        <w:rPr>
          <w:rFonts w:ascii="Palatino Linotype" w:hAnsi="Palatino Linotype"/>
          <w:i/>
          <w:sz w:val="18"/>
        </w:rPr>
        <w:t>Pátzcuaro</w:t>
      </w:r>
      <w:r>
        <w:rPr>
          <w:sz w:val="18"/>
        </w:rPr>
        <w:t>, </w:t>
      </w:r>
      <w:r>
        <w:rPr>
          <w:spacing w:val="-4"/>
          <w:sz w:val="18"/>
        </w:rPr>
        <w:t>p. </w:t>
      </w:r>
      <w:r>
        <w:rPr>
          <w:sz w:val="18"/>
        </w:rPr>
        <w:t>108. </w:t>
      </w:r>
      <w:r>
        <w:rPr>
          <w:rFonts w:ascii="Palatino Linotype" w:hAnsi="Palatino Linotype"/>
          <w:i/>
          <w:spacing w:val="-4"/>
          <w:sz w:val="18"/>
        </w:rPr>
        <w:t>Cfr. </w:t>
      </w:r>
      <w:r>
        <w:rPr>
          <w:sz w:val="18"/>
        </w:rPr>
        <w:t>Rodrigo Martínez Baracs, </w:t>
      </w:r>
      <w:r>
        <w:rPr>
          <w:rFonts w:ascii="Palatino Linotype" w:hAnsi="Palatino Linotype"/>
          <w:i/>
          <w:spacing w:val="-3"/>
          <w:sz w:val="18"/>
        </w:rPr>
        <w:t>Op. </w:t>
      </w:r>
      <w:r>
        <w:rPr>
          <w:rFonts w:ascii="Palatino Linotype" w:hAnsi="Palatino Linotype"/>
          <w:i/>
          <w:sz w:val="18"/>
        </w:rPr>
        <w:t>cit., </w:t>
      </w:r>
      <w:r>
        <w:rPr>
          <w:spacing w:val="-4"/>
          <w:sz w:val="18"/>
        </w:rPr>
        <w:t>p. </w:t>
      </w:r>
      <w:r>
        <w:rPr>
          <w:sz w:val="18"/>
        </w:rPr>
        <w:t>305: “De hecho, don Bartolomé,</w:t>
      </w:r>
      <w:r>
        <w:rPr>
          <w:spacing w:val="-32"/>
          <w:sz w:val="18"/>
        </w:rPr>
        <w:t> </w:t>
      </w:r>
      <w:r>
        <w:rPr>
          <w:sz w:val="18"/>
        </w:rPr>
        <w:t>hijo</w:t>
      </w:r>
      <w:r>
        <w:rPr>
          <w:spacing w:val="-32"/>
          <w:sz w:val="18"/>
        </w:rPr>
        <w:t> </w:t>
      </w:r>
      <w:r>
        <w:rPr>
          <w:sz w:val="18"/>
        </w:rPr>
        <w:t>de</w:t>
      </w:r>
      <w:r>
        <w:rPr>
          <w:spacing w:val="-32"/>
          <w:sz w:val="18"/>
        </w:rPr>
        <w:t> </w:t>
      </w:r>
      <w:r>
        <w:rPr>
          <w:sz w:val="18"/>
        </w:rPr>
        <w:t>don</w:t>
      </w:r>
      <w:r>
        <w:rPr>
          <w:spacing w:val="-32"/>
          <w:sz w:val="18"/>
        </w:rPr>
        <w:t> </w:t>
      </w:r>
      <w:r>
        <w:rPr>
          <w:spacing w:val="-4"/>
          <w:sz w:val="18"/>
        </w:rPr>
        <w:t>Pedro,</w:t>
      </w:r>
      <w:r>
        <w:rPr>
          <w:spacing w:val="-32"/>
          <w:sz w:val="18"/>
        </w:rPr>
        <w:t> </w:t>
      </w:r>
      <w:r>
        <w:rPr>
          <w:sz w:val="18"/>
        </w:rPr>
        <w:t>vivía</w:t>
      </w:r>
      <w:r>
        <w:rPr>
          <w:spacing w:val="-32"/>
          <w:sz w:val="18"/>
        </w:rPr>
        <w:t> </w:t>
      </w:r>
      <w:r>
        <w:rPr>
          <w:sz w:val="18"/>
        </w:rPr>
        <w:t>en</w:t>
      </w:r>
      <w:r>
        <w:rPr>
          <w:spacing w:val="-32"/>
          <w:sz w:val="18"/>
        </w:rPr>
        <w:t> </w:t>
      </w:r>
      <w:r>
        <w:rPr>
          <w:sz w:val="18"/>
        </w:rPr>
        <w:t>Tzintzuntzan</w:t>
      </w:r>
      <w:r>
        <w:rPr>
          <w:spacing w:val="-32"/>
          <w:sz w:val="18"/>
        </w:rPr>
        <w:t> </w:t>
      </w:r>
      <w:r>
        <w:rPr>
          <w:sz w:val="18"/>
        </w:rPr>
        <w:t>y</w:t>
      </w:r>
      <w:r>
        <w:rPr>
          <w:spacing w:val="-32"/>
          <w:sz w:val="18"/>
        </w:rPr>
        <w:t> </w:t>
      </w:r>
      <w:r>
        <w:rPr>
          <w:sz w:val="18"/>
        </w:rPr>
        <w:t>en</w:t>
      </w:r>
      <w:r>
        <w:rPr>
          <w:spacing w:val="-32"/>
          <w:sz w:val="18"/>
        </w:rPr>
        <w:t> </w:t>
      </w:r>
      <w:r>
        <w:rPr>
          <w:sz w:val="18"/>
        </w:rPr>
        <w:t>1556</w:t>
      </w:r>
      <w:r>
        <w:rPr>
          <w:spacing w:val="-32"/>
          <w:sz w:val="18"/>
        </w:rPr>
        <w:t> </w:t>
      </w:r>
      <w:r>
        <w:rPr>
          <w:sz w:val="18"/>
        </w:rPr>
        <w:t>encabezó</w:t>
      </w:r>
      <w:r>
        <w:rPr>
          <w:spacing w:val="-32"/>
          <w:sz w:val="18"/>
        </w:rPr>
        <w:t> </w:t>
      </w:r>
      <w:r>
        <w:rPr>
          <w:sz w:val="18"/>
        </w:rPr>
        <w:t>un</w:t>
      </w:r>
      <w:r>
        <w:rPr>
          <w:spacing w:val="-32"/>
          <w:sz w:val="18"/>
        </w:rPr>
        <w:t> </w:t>
      </w:r>
      <w:r>
        <w:rPr>
          <w:sz w:val="18"/>
        </w:rPr>
        <w:t>pleito</w:t>
      </w:r>
      <w:r>
        <w:rPr>
          <w:spacing w:val="-32"/>
          <w:sz w:val="18"/>
        </w:rPr>
        <w:t> </w:t>
      </w:r>
      <w:r>
        <w:rPr>
          <w:sz w:val="18"/>
        </w:rPr>
        <w:t>contra</w:t>
      </w:r>
      <w:r>
        <w:rPr>
          <w:spacing w:val="-32"/>
          <w:sz w:val="18"/>
        </w:rPr>
        <w:t> </w:t>
      </w:r>
      <w:r>
        <w:rPr>
          <w:sz w:val="18"/>
        </w:rPr>
        <w:t>el</w:t>
      </w:r>
      <w:r>
        <w:rPr>
          <w:spacing w:val="-32"/>
          <w:sz w:val="18"/>
        </w:rPr>
        <w:t> </w:t>
      </w:r>
      <w:r>
        <w:rPr>
          <w:sz w:val="18"/>
        </w:rPr>
        <w:t>obispo</w:t>
      </w:r>
      <w:r>
        <w:rPr>
          <w:spacing w:val="-32"/>
          <w:sz w:val="18"/>
        </w:rPr>
        <w:t> </w:t>
      </w:r>
      <w:r>
        <w:rPr>
          <w:sz w:val="18"/>
        </w:rPr>
        <w:t>Quiroga y</w:t>
      </w:r>
      <w:r>
        <w:rPr>
          <w:spacing w:val="-28"/>
          <w:sz w:val="18"/>
        </w:rPr>
        <w:t> </w:t>
      </w:r>
      <w:r>
        <w:rPr>
          <w:sz w:val="18"/>
        </w:rPr>
        <w:t>el</w:t>
      </w:r>
      <w:r>
        <w:rPr>
          <w:spacing w:val="-28"/>
          <w:sz w:val="18"/>
        </w:rPr>
        <w:t> </w:t>
      </w:r>
      <w:r>
        <w:rPr>
          <w:sz w:val="18"/>
        </w:rPr>
        <w:t>gobernador</w:t>
      </w:r>
      <w:r>
        <w:rPr>
          <w:spacing w:val="-28"/>
          <w:sz w:val="18"/>
        </w:rPr>
        <w:t> </w:t>
      </w:r>
      <w:r>
        <w:rPr>
          <w:sz w:val="18"/>
        </w:rPr>
        <w:t>don</w:t>
      </w:r>
      <w:r>
        <w:rPr>
          <w:spacing w:val="-28"/>
          <w:sz w:val="18"/>
        </w:rPr>
        <w:t> </w:t>
      </w:r>
      <w:r>
        <w:rPr>
          <w:sz w:val="18"/>
        </w:rPr>
        <w:t>Antonio</w:t>
      </w:r>
      <w:r>
        <w:rPr>
          <w:spacing w:val="-28"/>
          <w:sz w:val="18"/>
        </w:rPr>
        <w:t> </w:t>
      </w:r>
      <w:r>
        <w:rPr>
          <w:sz w:val="18"/>
        </w:rPr>
        <w:t>Huitziméngari,</w:t>
      </w:r>
      <w:r>
        <w:rPr>
          <w:spacing w:val="-28"/>
          <w:sz w:val="18"/>
        </w:rPr>
        <w:t> </w:t>
      </w:r>
      <w:r>
        <w:rPr>
          <w:sz w:val="18"/>
        </w:rPr>
        <w:t>por</w:t>
      </w:r>
      <w:r>
        <w:rPr>
          <w:spacing w:val="-28"/>
          <w:sz w:val="18"/>
        </w:rPr>
        <w:t> </w:t>
      </w:r>
      <w:r>
        <w:rPr>
          <w:sz w:val="18"/>
        </w:rPr>
        <w:t>la</w:t>
      </w:r>
      <w:r>
        <w:rPr>
          <w:spacing w:val="-28"/>
          <w:sz w:val="18"/>
        </w:rPr>
        <w:t> </w:t>
      </w:r>
      <w:r>
        <w:rPr>
          <w:sz w:val="18"/>
        </w:rPr>
        <w:t>lesiva</w:t>
      </w:r>
      <w:r>
        <w:rPr>
          <w:spacing w:val="-28"/>
          <w:sz w:val="18"/>
        </w:rPr>
        <w:t> </w:t>
      </w:r>
      <w:r>
        <w:rPr>
          <w:sz w:val="18"/>
        </w:rPr>
        <w:t>construcción</w:t>
      </w:r>
      <w:r>
        <w:rPr>
          <w:spacing w:val="-28"/>
          <w:sz w:val="18"/>
        </w:rPr>
        <w:t> </w:t>
      </w:r>
      <w:r>
        <w:rPr>
          <w:sz w:val="18"/>
        </w:rPr>
        <w:t>de</w:t>
      </w:r>
      <w:r>
        <w:rPr>
          <w:spacing w:val="-28"/>
          <w:sz w:val="18"/>
        </w:rPr>
        <w:t> </w:t>
      </w:r>
      <w:r>
        <w:rPr>
          <w:sz w:val="18"/>
        </w:rPr>
        <w:t>la</w:t>
      </w:r>
      <w:r>
        <w:rPr>
          <w:spacing w:val="-28"/>
          <w:sz w:val="18"/>
        </w:rPr>
        <w:t> </w:t>
      </w:r>
      <w:r>
        <w:rPr>
          <w:sz w:val="18"/>
        </w:rPr>
        <w:t>ambiciosa</w:t>
      </w:r>
      <w:r>
        <w:rPr>
          <w:spacing w:val="-28"/>
          <w:sz w:val="18"/>
        </w:rPr>
        <w:t> </w:t>
      </w:r>
      <w:r>
        <w:rPr>
          <w:sz w:val="18"/>
        </w:rPr>
        <w:t>iglesia</w:t>
      </w:r>
      <w:r>
        <w:rPr>
          <w:spacing w:val="-28"/>
          <w:sz w:val="18"/>
        </w:rPr>
        <w:t> </w:t>
      </w:r>
      <w:r>
        <w:rPr>
          <w:sz w:val="18"/>
        </w:rPr>
        <w:t>catedral</w:t>
      </w:r>
      <w:r>
        <w:rPr>
          <w:spacing w:val="-28"/>
          <w:sz w:val="18"/>
        </w:rPr>
        <w:t> </w:t>
      </w:r>
      <w:r>
        <w:rPr>
          <w:sz w:val="18"/>
        </w:rPr>
        <w:t>de </w:t>
      </w:r>
      <w:r>
        <w:rPr>
          <w:spacing w:val="-5"/>
          <w:sz w:val="18"/>
        </w:rPr>
        <w:t>Pátzcuaro”.</w:t>
      </w:r>
    </w:p>
    <w:p>
      <w:pPr>
        <w:spacing w:before="69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71   </w:t>
      </w:r>
      <w:r>
        <w:rPr>
          <w:sz w:val="18"/>
        </w:rPr>
        <w:t>Andrés Pérez de Rivas, </w:t>
      </w:r>
      <w:r>
        <w:rPr>
          <w:rFonts w:ascii="Palatino Linotype" w:hAnsi="Palatino Linotype"/>
          <w:i/>
          <w:sz w:val="18"/>
        </w:rPr>
        <w:t>Op. cit., </w:t>
      </w:r>
      <w:r>
        <w:rPr>
          <w:sz w:val="18"/>
        </w:rPr>
        <w:t>p. 102.</w:t>
      </w:r>
    </w:p>
    <w:p>
      <w:pPr>
        <w:spacing w:line="240" w:lineRule="auto" w:before="62"/>
        <w:ind w:left="393" w:right="118" w:hanging="284"/>
        <w:jc w:val="both"/>
        <w:rPr>
          <w:sz w:val="18"/>
        </w:rPr>
      </w:pPr>
      <w:r>
        <w:rPr>
          <w:w w:val="95"/>
          <w:position w:val="6"/>
          <w:sz w:val="10"/>
        </w:rPr>
        <w:t>72 </w:t>
      </w:r>
      <w:r>
        <w:rPr>
          <w:spacing w:val="13"/>
          <w:w w:val="95"/>
          <w:position w:val="6"/>
          <w:sz w:val="10"/>
        </w:rPr>
        <w:t> </w:t>
      </w:r>
      <w:r>
        <w:rPr>
          <w:w w:val="95"/>
          <w:sz w:val="18"/>
        </w:rPr>
        <w:t>Manuel</w:t>
      </w:r>
      <w:r>
        <w:rPr>
          <w:spacing w:val="-18"/>
          <w:w w:val="95"/>
          <w:sz w:val="18"/>
        </w:rPr>
        <w:t> </w:t>
      </w:r>
      <w:r>
        <w:rPr>
          <w:spacing w:val="-3"/>
          <w:w w:val="95"/>
          <w:sz w:val="18"/>
        </w:rPr>
        <w:t>Toussaint,</w:t>
      </w:r>
      <w:r>
        <w:rPr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Loc.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cit.,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w w:val="95"/>
          <w:sz w:val="18"/>
        </w:rPr>
        <w:t>Conviene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agregar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este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sentido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que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don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Manuel</w:t>
      </w:r>
      <w:r>
        <w:rPr>
          <w:spacing w:val="-18"/>
          <w:w w:val="95"/>
          <w:sz w:val="18"/>
        </w:rPr>
        <w:t> </w:t>
      </w:r>
      <w:r>
        <w:rPr>
          <w:spacing w:val="-3"/>
          <w:w w:val="95"/>
          <w:sz w:val="18"/>
        </w:rPr>
        <w:t>Toussaint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su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obra</w:t>
      </w:r>
      <w:r>
        <w:rPr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Pátzcuaro </w:t>
      </w:r>
      <w:r>
        <w:rPr>
          <w:w w:val="95"/>
          <w:sz w:val="18"/>
        </w:rPr>
        <w:t>es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un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decidido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defensor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del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proyecto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catedralicio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don</w:t>
      </w:r>
      <w:r>
        <w:rPr>
          <w:spacing w:val="-14"/>
          <w:w w:val="95"/>
          <w:sz w:val="18"/>
        </w:rPr>
        <w:t> </w:t>
      </w:r>
      <w:r>
        <w:rPr>
          <w:spacing w:val="-4"/>
          <w:w w:val="95"/>
          <w:sz w:val="18"/>
        </w:rPr>
        <w:t>Vasco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Quiroga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lo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considera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congruente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con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su </w:t>
      </w:r>
      <w:r>
        <w:rPr>
          <w:sz w:val="18"/>
        </w:rPr>
        <w:t>época</w:t>
      </w:r>
      <w:r>
        <w:rPr>
          <w:spacing w:val="-33"/>
          <w:sz w:val="18"/>
        </w:rPr>
        <w:t> </w:t>
      </w:r>
      <w:r>
        <w:rPr>
          <w:sz w:val="18"/>
        </w:rPr>
        <w:t>y</w:t>
      </w:r>
      <w:r>
        <w:rPr>
          <w:spacing w:val="-33"/>
          <w:sz w:val="18"/>
        </w:rPr>
        <w:t> </w:t>
      </w:r>
      <w:r>
        <w:rPr>
          <w:sz w:val="18"/>
        </w:rPr>
        <w:t>lamenta</w:t>
      </w:r>
      <w:r>
        <w:rPr>
          <w:spacing w:val="-33"/>
          <w:sz w:val="18"/>
        </w:rPr>
        <w:t> </w:t>
      </w:r>
      <w:r>
        <w:rPr>
          <w:sz w:val="18"/>
        </w:rPr>
        <w:t>que</w:t>
      </w:r>
      <w:r>
        <w:rPr>
          <w:spacing w:val="-33"/>
          <w:sz w:val="18"/>
        </w:rPr>
        <w:t> </w:t>
      </w:r>
      <w:r>
        <w:rPr>
          <w:sz w:val="18"/>
        </w:rPr>
        <w:t>no</w:t>
      </w:r>
      <w:r>
        <w:rPr>
          <w:spacing w:val="-33"/>
          <w:sz w:val="18"/>
        </w:rPr>
        <w:t> </w:t>
      </w:r>
      <w:r>
        <w:rPr>
          <w:sz w:val="18"/>
        </w:rPr>
        <w:t>se</w:t>
      </w:r>
      <w:r>
        <w:rPr>
          <w:spacing w:val="-33"/>
          <w:sz w:val="18"/>
        </w:rPr>
        <w:t> </w:t>
      </w:r>
      <w:r>
        <w:rPr>
          <w:sz w:val="18"/>
        </w:rPr>
        <w:t>haya</w:t>
      </w:r>
      <w:r>
        <w:rPr>
          <w:spacing w:val="-33"/>
          <w:sz w:val="18"/>
        </w:rPr>
        <w:t> </w:t>
      </w:r>
      <w:r>
        <w:rPr>
          <w:sz w:val="18"/>
        </w:rPr>
        <w:t>concluido.</w:t>
      </w:r>
      <w:r>
        <w:rPr>
          <w:spacing w:val="-33"/>
          <w:sz w:val="18"/>
        </w:rPr>
        <w:t> </w:t>
      </w:r>
      <w:r>
        <w:rPr>
          <w:spacing w:val="-3"/>
          <w:sz w:val="18"/>
        </w:rPr>
        <w:t>No</w:t>
      </w:r>
      <w:r>
        <w:rPr>
          <w:spacing w:val="-33"/>
          <w:sz w:val="18"/>
        </w:rPr>
        <w:t> </w:t>
      </w:r>
      <w:r>
        <w:rPr>
          <w:sz w:val="18"/>
        </w:rPr>
        <w:t>obstante,</w:t>
      </w:r>
      <w:r>
        <w:rPr>
          <w:spacing w:val="-33"/>
          <w:sz w:val="18"/>
        </w:rPr>
        <w:t> </w:t>
      </w:r>
      <w:r>
        <w:rPr>
          <w:sz w:val="18"/>
        </w:rPr>
        <w:t>la</w:t>
      </w:r>
      <w:r>
        <w:rPr>
          <w:spacing w:val="-33"/>
          <w:sz w:val="18"/>
        </w:rPr>
        <w:t> </w:t>
      </w:r>
      <w:r>
        <w:rPr>
          <w:sz w:val="18"/>
        </w:rPr>
        <w:t>mayoría</w:t>
      </w:r>
      <w:r>
        <w:rPr>
          <w:spacing w:val="-33"/>
          <w:sz w:val="18"/>
        </w:rPr>
        <w:t> </w:t>
      </w:r>
      <w:r>
        <w:rPr>
          <w:sz w:val="18"/>
        </w:rPr>
        <w:t>de</w:t>
      </w:r>
      <w:r>
        <w:rPr>
          <w:spacing w:val="-33"/>
          <w:sz w:val="18"/>
        </w:rPr>
        <w:t> </w:t>
      </w:r>
      <w:r>
        <w:rPr>
          <w:sz w:val="18"/>
        </w:rPr>
        <w:t>los</w:t>
      </w:r>
      <w:r>
        <w:rPr>
          <w:spacing w:val="-33"/>
          <w:sz w:val="18"/>
        </w:rPr>
        <w:t> </w:t>
      </w:r>
      <w:r>
        <w:rPr>
          <w:sz w:val="18"/>
        </w:rPr>
        <w:t>juicios</w:t>
      </w:r>
      <w:r>
        <w:rPr>
          <w:spacing w:val="-33"/>
          <w:sz w:val="18"/>
        </w:rPr>
        <w:t> </w:t>
      </w:r>
      <w:r>
        <w:rPr>
          <w:sz w:val="18"/>
        </w:rPr>
        <w:t>y</w:t>
      </w:r>
      <w:r>
        <w:rPr>
          <w:spacing w:val="-33"/>
          <w:sz w:val="18"/>
        </w:rPr>
        <w:t> </w:t>
      </w:r>
      <w:r>
        <w:rPr>
          <w:sz w:val="18"/>
        </w:rPr>
        <w:t>crónicas</w:t>
      </w:r>
      <w:r>
        <w:rPr>
          <w:spacing w:val="-33"/>
          <w:sz w:val="18"/>
        </w:rPr>
        <w:t> </w:t>
      </w:r>
      <w:r>
        <w:rPr>
          <w:sz w:val="18"/>
        </w:rPr>
        <w:t>no</w:t>
      </w:r>
      <w:r>
        <w:rPr>
          <w:spacing w:val="-33"/>
          <w:sz w:val="18"/>
        </w:rPr>
        <w:t> </w:t>
      </w:r>
      <w:r>
        <w:rPr>
          <w:sz w:val="18"/>
        </w:rPr>
        <w:t>son</w:t>
      </w:r>
      <w:r>
        <w:rPr>
          <w:spacing w:val="-33"/>
          <w:sz w:val="18"/>
        </w:rPr>
        <w:t> </w:t>
      </w:r>
      <w:r>
        <w:rPr>
          <w:sz w:val="18"/>
        </w:rPr>
        <w:t>benignas </w:t>
      </w:r>
      <w:r>
        <w:rPr>
          <w:w w:val="95"/>
          <w:sz w:val="18"/>
        </w:rPr>
        <w:t>con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dicha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obra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(</w:t>
      </w:r>
      <w:r>
        <w:rPr>
          <w:rFonts w:ascii="Palatino Linotype" w:hAnsi="Palatino Linotype"/>
          <w:i/>
          <w:w w:val="95"/>
          <w:sz w:val="18"/>
        </w:rPr>
        <w:t>Cfr</w:t>
      </w:r>
      <w:r>
        <w:rPr>
          <w:w w:val="95"/>
          <w:sz w:val="18"/>
        </w:rPr>
        <w:t>.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Andrés</w:t>
      </w:r>
      <w:r>
        <w:rPr>
          <w:spacing w:val="-18"/>
          <w:w w:val="95"/>
          <w:sz w:val="18"/>
        </w:rPr>
        <w:t> </w:t>
      </w:r>
      <w:r>
        <w:rPr>
          <w:spacing w:val="-3"/>
          <w:w w:val="95"/>
          <w:sz w:val="18"/>
        </w:rPr>
        <w:t>Pérez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Rivas,</w:t>
      </w:r>
      <w:r>
        <w:rPr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Op.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cit.,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102).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73    </w:t>
      </w:r>
      <w:r>
        <w:rPr>
          <w:rFonts w:ascii="Palatino Linotype"/>
          <w:i/>
          <w:sz w:val="18"/>
        </w:rPr>
        <w:t>Ibidem, </w:t>
      </w:r>
      <w:r>
        <w:rPr>
          <w:sz w:val="18"/>
        </w:rPr>
        <w:t>p. 122.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9"/>
        <w:ind w:left="120" w:right="0" w:firstLine="2559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históricos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sociales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condicionantes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edificios</w:t>
        <w:tab/>
      </w:r>
      <w:r>
        <w:rPr>
          <w:color w:val="AC883A"/>
          <w:w w:val="85"/>
          <w:sz w:val="22"/>
        </w:rPr>
        <w:t>57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/>
        <w:jc w:val="both"/>
      </w:pPr>
      <w:r>
        <w:rPr>
          <w:w w:val="95"/>
        </w:rPr>
        <w:t>principal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encontraba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más</w:t>
      </w:r>
      <w:r>
        <w:rPr>
          <w:spacing w:val="-16"/>
          <w:w w:val="95"/>
        </w:rPr>
        <w:t> </w:t>
      </w:r>
      <w:r>
        <w:rPr>
          <w:w w:val="95"/>
        </w:rPr>
        <w:t>importante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monumental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éstas,</w:t>
      </w:r>
      <w:r>
        <w:rPr>
          <w:spacing w:val="-16"/>
          <w:w w:val="95"/>
        </w:rPr>
        <w:t> </w:t>
      </w:r>
      <w:r>
        <w:rPr>
          <w:w w:val="95"/>
        </w:rPr>
        <w:t>descrita</w:t>
      </w:r>
      <w:r>
        <w:rPr>
          <w:spacing w:val="-16"/>
          <w:w w:val="95"/>
        </w:rPr>
        <w:t> </w:t>
      </w:r>
      <w:r>
        <w:rPr>
          <w:w w:val="95"/>
        </w:rPr>
        <w:t>en </w:t>
      </w:r>
      <w:r>
        <w:rPr/>
        <w:t>la</w:t>
      </w:r>
      <w:r>
        <w:rPr>
          <w:spacing w:val="-35"/>
        </w:rPr>
        <w:t> </w:t>
      </w:r>
      <w:r>
        <w:rPr/>
        <w:t>crónica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Antonio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Ciudad</w:t>
      </w:r>
      <w:r>
        <w:rPr>
          <w:spacing w:val="-35"/>
        </w:rPr>
        <w:t> </w:t>
      </w:r>
      <w:r>
        <w:rPr/>
        <w:t>Real.</w:t>
      </w:r>
      <w:r>
        <w:rPr>
          <w:position w:val="9"/>
          <w:sz w:val="15"/>
        </w:rPr>
        <w:t>74</w:t>
      </w:r>
      <w:r>
        <w:rPr>
          <w:spacing w:val="-7"/>
          <w:position w:val="9"/>
          <w:sz w:val="15"/>
        </w:rPr>
        <w:t> </w:t>
      </w:r>
      <w:r>
        <w:rPr/>
        <w:t>Otras</w:t>
      </w:r>
      <w:r>
        <w:rPr>
          <w:spacing w:val="-35"/>
        </w:rPr>
        <w:t> </w:t>
      </w:r>
      <w:r>
        <w:rPr/>
        <w:t>fuentes</w:t>
      </w:r>
      <w:r>
        <w:rPr>
          <w:spacing w:val="-35"/>
        </w:rPr>
        <w:t> </w:t>
      </w:r>
      <w:r>
        <w:rPr/>
        <w:t>que</w:t>
      </w:r>
      <w:r>
        <w:rPr>
          <w:spacing w:val="-35"/>
        </w:rPr>
        <w:t> </w:t>
      </w:r>
      <w:r>
        <w:rPr/>
        <w:t>han</w:t>
      </w:r>
      <w:r>
        <w:rPr>
          <w:spacing w:val="-35"/>
        </w:rPr>
        <w:t> </w:t>
      </w:r>
      <w:r>
        <w:rPr/>
        <w:t>llegado</w:t>
      </w:r>
      <w:r>
        <w:rPr>
          <w:spacing w:val="-35"/>
        </w:rPr>
        <w:t> </w:t>
      </w:r>
      <w:r>
        <w:rPr/>
        <w:t>hasta </w:t>
      </w:r>
      <w:r>
        <w:rPr>
          <w:w w:val="95"/>
        </w:rPr>
        <w:t>nuestros</w:t>
      </w:r>
      <w:r>
        <w:rPr>
          <w:spacing w:val="-32"/>
          <w:w w:val="95"/>
        </w:rPr>
        <w:t> </w:t>
      </w:r>
      <w:r>
        <w:rPr>
          <w:w w:val="95"/>
        </w:rPr>
        <w:t>días</w:t>
      </w:r>
      <w:r>
        <w:rPr>
          <w:spacing w:val="-32"/>
          <w:w w:val="95"/>
        </w:rPr>
        <w:t> </w:t>
      </w:r>
      <w:r>
        <w:rPr>
          <w:w w:val="95"/>
        </w:rPr>
        <w:t>son:</w:t>
      </w:r>
      <w:r>
        <w:rPr>
          <w:spacing w:val="-32"/>
          <w:w w:val="95"/>
        </w:rPr>
        <w:t> </w:t>
      </w:r>
      <w:r>
        <w:rPr>
          <w:w w:val="95"/>
        </w:rPr>
        <w:t>la</w:t>
      </w:r>
      <w:r>
        <w:rPr>
          <w:spacing w:val="-32"/>
          <w:w w:val="95"/>
        </w:rPr>
        <w:t> </w:t>
      </w:r>
      <w:r>
        <w:rPr>
          <w:w w:val="95"/>
        </w:rPr>
        <w:t>fuente</w:t>
      </w:r>
      <w:r>
        <w:rPr>
          <w:spacing w:val="-32"/>
          <w:w w:val="95"/>
        </w:rPr>
        <w:t> </w:t>
      </w:r>
      <w:r>
        <w:rPr>
          <w:w w:val="95"/>
        </w:rPr>
        <w:t>del</w:t>
      </w:r>
      <w:r>
        <w:rPr>
          <w:spacing w:val="-32"/>
          <w:w w:val="95"/>
        </w:rPr>
        <w:t> </w:t>
      </w:r>
      <w:r>
        <w:rPr>
          <w:spacing w:val="-5"/>
          <w:w w:val="95"/>
        </w:rPr>
        <w:t>Torito,</w:t>
      </w:r>
      <w:r>
        <w:rPr>
          <w:spacing w:val="-32"/>
          <w:w w:val="95"/>
        </w:rPr>
        <w:t> </w:t>
      </w:r>
      <w:r>
        <w:rPr>
          <w:w w:val="95"/>
        </w:rPr>
        <w:t>ubicada</w:t>
      </w:r>
      <w:r>
        <w:rPr>
          <w:spacing w:val="-32"/>
          <w:w w:val="95"/>
        </w:rPr>
        <w:t> </w:t>
      </w:r>
      <w:r>
        <w:rPr>
          <w:w w:val="95"/>
        </w:rPr>
        <w:t>en</w:t>
      </w:r>
      <w:r>
        <w:rPr>
          <w:spacing w:val="-32"/>
          <w:w w:val="95"/>
        </w:rPr>
        <w:t> </w:t>
      </w:r>
      <w:r>
        <w:rPr>
          <w:w w:val="95"/>
        </w:rPr>
        <w:t>la</w:t>
      </w:r>
      <w:r>
        <w:rPr>
          <w:spacing w:val="-32"/>
          <w:w w:val="95"/>
        </w:rPr>
        <w:t> </w:t>
      </w:r>
      <w:r>
        <w:rPr>
          <w:w w:val="95"/>
        </w:rPr>
        <w:t>Plaza</w:t>
      </w:r>
      <w:r>
        <w:rPr>
          <w:spacing w:val="-32"/>
          <w:w w:val="95"/>
        </w:rPr>
        <w:t> </w:t>
      </w:r>
      <w:r>
        <w:rPr>
          <w:spacing w:val="2"/>
          <w:w w:val="95"/>
        </w:rPr>
        <w:t>Gertrudis</w:t>
      </w:r>
      <w:r>
        <w:rPr>
          <w:spacing w:val="-32"/>
          <w:w w:val="95"/>
        </w:rPr>
        <w:t> </w:t>
      </w:r>
      <w:r>
        <w:rPr>
          <w:w w:val="95"/>
        </w:rPr>
        <w:t>Bocanegra </w:t>
      </w:r>
      <w:r>
        <w:rPr/>
        <w:t>frente</w:t>
      </w:r>
      <w:r>
        <w:rPr>
          <w:spacing w:val="-42"/>
        </w:rPr>
        <w:t> </w:t>
      </w:r>
      <w:r>
        <w:rPr>
          <w:spacing w:val="3"/>
        </w:rPr>
        <w:t>al</w:t>
      </w:r>
      <w:r>
        <w:rPr>
          <w:spacing w:val="-42"/>
        </w:rPr>
        <w:t> </w:t>
      </w:r>
      <w:r>
        <w:rPr/>
        <w:t>ex</w:t>
      </w:r>
      <w:r>
        <w:rPr>
          <w:spacing w:val="-42"/>
        </w:rPr>
        <w:t> </w:t>
      </w:r>
      <w:r>
        <w:rPr>
          <w:spacing w:val="-3"/>
        </w:rPr>
        <w:t>templo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San</w:t>
      </w:r>
      <w:r>
        <w:rPr>
          <w:spacing w:val="-42"/>
        </w:rPr>
        <w:t> </w:t>
      </w:r>
      <w:r>
        <w:rPr>
          <w:spacing w:val="3"/>
        </w:rPr>
        <w:t>Agustín</w:t>
      </w:r>
      <w:r>
        <w:rPr>
          <w:spacing w:val="-42"/>
        </w:rPr>
        <w:t> </w:t>
      </w:r>
      <w:r>
        <w:rPr>
          <w:spacing w:val="-3"/>
        </w:rPr>
        <w:t>[Imagen</w:t>
      </w:r>
      <w:r>
        <w:rPr>
          <w:spacing w:val="-42"/>
        </w:rPr>
        <w:t> </w:t>
      </w:r>
      <w:r>
        <w:rPr>
          <w:spacing w:val="-9"/>
        </w:rPr>
        <w:t>3];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fuente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San</w:t>
      </w:r>
      <w:r>
        <w:rPr>
          <w:spacing w:val="-42"/>
        </w:rPr>
        <w:t> </w:t>
      </w:r>
      <w:r>
        <w:rPr/>
        <w:t>Miguel,</w:t>
      </w:r>
      <w:r>
        <w:rPr>
          <w:spacing w:val="-42"/>
        </w:rPr>
        <w:t> </w:t>
      </w:r>
      <w:r>
        <w:rPr/>
        <w:t>loca- lizada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Calle</w:t>
      </w:r>
      <w:r>
        <w:rPr>
          <w:spacing w:val="-44"/>
        </w:rPr>
        <w:t> </w:t>
      </w:r>
      <w:r>
        <w:rPr/>
        <w:t>José</w:t>
      </w:r>
      <w:r>
        <w:rPr>
          <w:spacing w:val="-44"/>
        </w:rPr>
        <w:t> </w:t>
      </w:r>
      <w:r>
        <w:rPr>
          <w:spacing w:val="2"/>
        </w:rPr>
        <w:t>María</w:t>
      </w:r>
      <w:r>
        <w:rPr>
          <w:spacing w:val="-44"/>
        </w:rPr>
        <w:t> </w:t>
      </w:r>
      <w:r>
        <w:rPr/>
        <w:t>Cos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fuente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Los</w:t>
      </w:r>
      <w:r>
        <w:rPr>
          <w:spacing w:val="-44"/>
        </w:rPr>
        <w:t> </w:t>
      </w:r>
      <w:r>
        <w:rPr/>
        <w:t>Guajes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salida</w:t>
      </w:r>
      <w:r>
        <w:rPr>
          <w:spacing w:val="-44"/>
        </w:rPr>
        <w:t> </w:t>
      </w:r>
      <w:r>
        <w:rPr/>
        <w:t>rumbo </w:t>
      </w:r>
      <w:r>
        <w:rPr>
          <w:spacing w:val="3"/>
          <w:w w:val="95"/>
        </w:rPr>
        <w:t>al</w:t>
      </w:r>
      <w:r>
        <w:rPr>
          <w:spacing w:val="-25"/>
          <w:w w:val="95"/>
        </w:rPr>
        <w:t> </w:t>
      </w:r>
      <w:r>
        <w:rPr>
          <w:w w:val="95"/>
        </w:rPr>
        <w:t>Calvario.</w:t>
      </w:r>
      <w:r>
        <w:rPr>
          <w:spacing w:val="-25"/>
          <w:w w:val="95"/>
        </w:rPr>
        <w:t> </w:t>
      </w:r>
      <w:r>
        <w:rPr>
          <w:w w:val="95"/>
        </w:rPr>
        <w:t>En</w:t>
      </w:r>
      <w:r>
        <w:rPr>
          <w:spacing w:val="-25"/>
          <w:w w:val="95"/>
        </w:rPr>
        <w:t> </w:t>
      </w:r>
      <w:r>
        <w:rPr>
          <w:w w:val="95"/>
        </w:rPr>
        <w:t>este</w:t>
      </w:r>
      <w:r>
        <w:rPr>
          <w:spacing w:val="-25"/>
          <w:w w:val="95"/>
        </w:rPr>
        <w:t> </w:t>
      </w:r>
      <w:r>
        <w:rPr>
          <w:w w:val="95"/>
        </w:rPr>
        <w:t>asunto,</w:t>
      </w:r>
      <w:r>
        <w:rPr>
          <w:spacing w:val="-25"/>
          <w:w w:val="95"/>
        </w:rPr>
        <w:t> </w:t>
      </w:r>
      <w:r>
        <w:rPr>
          <w:w w:val="95"/>
        </w:rPr>
        <w:t>cobra</w:t>
      </w:r>
      <w:r>
        <w:rPr>
          <w:spacing w:val="-25"/>
          <w:w w:val="95"/>
        </w:rPr>
        <w:t> </w:t>
      </w:r>
      <w:r>
        <w:rPr>
          <w:w w:val="95"/>
        </w:rPr>
        <w:t>especial</w:t>
      </w:r>
      <w:r>
        <w:rPr>
          <w:spacing w:val="-25"/>
          <w:w w:val="95"/>
        </w:rPr>
        <w:t> </w:t>
      </w:r>
      <w:r>
        <w:rPr>
          <w:w w:val="95"/>
        </w:rPr>
        <w:t>sentido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leyenda</w:t>
      </w:r>
      <w:r>
        <w:rPr>
          <w:spacing w:val="-25"/>
          <w:w w:val="95"/>
        </w:rPr>
        <w:t> </w:t>
      </w:r>
      <w:r>
        <w:rPr>
          <w:w w:val="95"/>
        </w:rPr>
        <w:t>alrededor</w:t>
      </w:r>
      <w:r>
        <w:rPr>
          <w:spacing w:val="-25"/>
          <w:w w:val="95"/>
        </w:rPr>
        <w:t> </w:t>
      </w:r>
      <w:r>
        <w:rPr>
          <w:w w:val="95"/>
        </w:rPr>
        <w:t>del</w:t>
      </w:r>
      <w:r>
        <w:rPr>
          <w:spacing w:val="-25"/>
          <w:w w:val="95"/>
        </w:rPr>
        <w:t> </w:t>
      </w:r>
      <w:r>
        <w:rPr>
          <w:w w:val="95"/>
        </w:rPr>
        <w:t>na- cimiento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fuente</w:t>
      </w:r>
      <w:r>
        <w:rPr>
          <w:spacing w:val="-21"/>
          <w:w w:val="95"/>
        </w:rPr>
        <w:t> </w:t>
      </w:r>
      <w:r>
        <w:rPr>
          <w:w w:val="95"/>
        </w:rPr>
        <w:t>principal</w:t>
      </w:r>
      <w:r>
        <w:rPr>
          <w:spacing w:val="-21"/>
          <w:w w:val="95"/>
        </w:rPr>
        <w:t> </w:t>
      </w:r>
      <w:r>
        <w:rPr>
          <w:w w:val="95"/>
        </w:rPr>
        <w:t>que</w:t>
      </w:r>
      <w:r>
        <w:rPr>
          <w:spacing w:val="-21"/>
          <w:w w:val="95"/>
        </w:rPr>
        <w:t> </w:t>
      </w:r>
      <w:r>
        <w:rPr>
          <w:w w:val="95"/>
        </w:rPr>
        <w:t>desciende</w:t>
      </w:r>
      <w:r>
        <w:rPr>
          <w:spacing w:val="-21"/>
          <w:w w:val="95"/>
        </w:rPr>
        <w:t> </w:t>
      </w:r>
      <w:r>
        <w:rPr>
          <w:w w:val="95"/>
        </w:rPr>
        <w:t>desde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antiguo</w:t>
      </w:r>
      <w:r>
        <w:rPr>
          <w:spacing w:val="-21"/>
          <w:w w:val="95"/>
        </w:rPr>
        <w:t> </w:t>
      </w:r>
      <w:r>
        <w:rPr>
          <w:w w:val="95"/>
        </w:rPr>
        <w:t>Colegio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San Nicolás</w:t>
      </w:r>
      <w:r>
        <w:rPr>
          <w:spacing w:val="-29"/>
          <w:w w:val="95"/>
        </w:rPr>
        <w:t> </w:t>
      </w:r>
      <w:r>
        <w:rPr>
          <w:w w:val="95"/>
        </w:rPr>
        <w:t>y</w:t>
      </w:r>
      <w:r>
        <w:rPr>
          <w:spacing w:val="-29"/>
          <w:w w:val="95"/>
        </w:rPr>
        <w:t> </w:t>
      </w:r>
      <w:r>
        <w:rPr>
          <w:spacing w:val="-3"/>
          <w:w w:val="95"/>
        </w:rPr>
        <w:t>donde</w:t>
      </w:r>
      <w:r>
        <w:rPr>
          <w:spacing w:val="-29"/>
          <w:w w:val="95"/>
        </w:rPr>
        <w:t> </w:t>
      </w:r>
      <w:r>
        <w:rPr>
          <w:w w:val="95"/>
        </w:rPr>
        <w:t>la</w:t>
      </w:r>
      <w:r>
        <w:rPr>
          <w:spacing w:val="-29"/>
          <w:w w:val="95"/>
        </w:rPr>
        <w:t> </w:t>
      </w:r>
      <w:r>
        <w:rPr>
          <w:w w:val="95"/>
        </w:rPr>
        <w:t>tradición</w:t>
      </w:r>
      <w:r>
        <w:rPr>
          <w:spacing w:val="-29"/>
          <w:w w:val="95"/>
        </w:rPr>
        <w:t> </w:t>
      </w:r>
      <w:r>
        <w:rPr>
          <w:w w:val="95"/>
        </w:rPr>
        <w:t>señala</w:t>
      </w:r>
      <w:r>
        <w:rPr>
          <w:spacing w:val="-29"/>
          <w:w w:val="95"/>
        </w:rPr>
        <w:t> </w:t>
      </w:r>
      <w:r>
        <w:rPr>
          <w:w w:val="95"/>
        </w:rPr>
        <w:t>que</w:t>
      </w:r>
      <w:r>
        <w:rPr>
          <w:spacing w:val="-29"/>
          <w:w w:val="95"/>
        </w:rPr>
        <w:t> </w:t>
      </w:r>
      <w:r>
        <w:rPr>
          <w:w w:val="95"/>
        </w:rPr>
        <w:t>don</w:t>
      </w:r>
      <w:r>
        <w:rPr>
          <w:spacing w:val="-29"/>
          <w:w w:val="95"/>
        </w:rPr>
        <w:t> </w:t>
      </w:r>
      <w:r>
        <w:rPr>
          <w:spacing w:val="-3"/>
          <w:w w:val="95"/>
        </w:rPr>
        <w:t>Vasco</w:t>
      </w:r>
      <w:r>
        <w:rPr>
          <w:spacing w:val="-29"/>
          <w:w w:val="95"/>
        </w:rPr>
        <w:t> </w:t>
      </w:r>
      <w:r>
        <w:rPr>
          <w:w w:val="95"/>
        </w:rPr>
        <w:t>con</w:t>
      </w:r>
      <w:r>
        <w:rPr>
          <w:spacing w:val="-29"/>
          <w:w w:val="95"/>
        </w:rPr>
        <w:t> </w:t>
      </w:r>
      <w:r>
        <w:rPr>
          <w:w w:val="95"/>
        </w:rPr>
        <w:t>su</w:t>
      </w:r>
      <w:r>
        <w:rPr>
          <w:spacing w:val="-29"/>
          <w:w w:val="95"/>
        </w:rPr>
        <w:t> </w:t>
      </w:r>
      <w:r>
        <w:rPr>
          <w:w w:val="95"/>
        </w:rPr>
        <w:t>báculo,</w:t>
      </w:r>
      <w:r>
        <w:rPr>
          <w:spacing w:val="-29"/>
          <w:w w:val="95"/>
        </w:rPr>
        <w:t> </w:t>
      </w:r>
      <w:r>
        <w:rPr>
          <w:w w:val="95"/>
        </w:rPr>
        <w:t>como</w:t>
      </w:r>
      <w:r>
        <w:rPr>
          <w:spacing w:val="-29"/>
          <w:w w:val="95"/>
        </w:rPr>
        <w:t> </w:t>
      </w:r>
      <w:r>
        <w:rPr>
          <w:w w:val="95"/>
        </w:rPr>
        <w:t>Moisés novohispano,</w:t>
      </w:r>
      <w:r>
        <w:rPr>
          <w:spacing w:val="-29"/>
          <w:w w:val="95"/>
        </w:rPr>
        <w:t> </w:t>
      </w:r>
      <w:r>
        <w:rPr>
          <w:w w:val="95"/>
        </w:rPr>
        <w:t>golpeó</w:t>
      </w:r>
      <w:r>
        <w:rPr>
          <w:spacing w:val="-29"/>
          <w:w w:val="95"/>
        </w:rPr>
        <w:t> </w:t>
      </w:r>
      <w:r>
        <w:rPr>
          <w:w w:val="95"/>
        </w:rPr>
        <w:t>el</w:t>
      </w:r>
      <w:r>
        <w:rPr>
          <w:spacing w:val="-29"/>
          <w:w w:val="95"/>
        </w:rPr>
        <w:t> </w:t>
      </w:r>
      <w:r>
        <w:rPr>
          <w:w w:val="95"/>
        </w:rPr>
        <w:t>suelo</w:t>
      </w:r>
      <w:r>
        <w:rPr>
          <w:spacing w:val="-29"/>
          <w:w w:val="95"/>
        </w:rPr>
        <w:t> </w:t>
      </w:r>
      <w:r>
        <w:rPr>
          <w:w w:val="95"/>
        </w:rPr>
        <w:t>e</w:t>
      </w:r>
      <w:r>
        <w:rPr>
          <w:spacing w:val="-29"/>
          <w:w w:val="95"/>
        </w:rPr>
        <w:t> </w:t>
      </w:r>
      <w:r>
        <w:rPr>
          <w:spacing w:val="2"/>
          <w:w w:val="95"/>
        </w:rPr>
        <w:t>hizo</w:t>
      </w:r>
      <w:r>
        <w:rPr>
          <w:spacing w:val="-29"/>
          <w:w w:val="95"/>
        </w:rPr>
        <w:t> </w:t>
      </w:r>
      <w:r>
        <w:rPr>
          <w:w w:val="95"/>
        </w:rPr>
        <w:t>brotar</w:t>
      </w:r>
      <w:r>
        <w:rPr>
          <w:spacing w:val="-29"/>
          <w:w w:val="95"/>
        </w:rPr>
        <w:t> </w:t>
      </w:r>
      <w:r>
        <w:rPr>
          <w:spacing w:val="2"/>
          <w:w w:val="95"/>
        </w:rPr>
        <w:t>agua.</w:t>
      </w:r>
      <w:r>
        <w:rPr>
          <w:spacing w:val="-29"/>
          <w:w w:val="95"/>
        </w:rPr>
        <w:t> </w:t>
      </w:r>
      <w:r>
        <w:rPr>
          <w:w w:val="95"/>
        </w:rPr>
        <w:t>La</w:t>
      </w:r>
      <w:r>
        <w:rPr>
          <w:spacing w:val="-29"/>
          <w:w w:val="95"/>
        </w:rPr>
        <w:t> </w:t>
      </w:r>
      <w:r>
        <w:rPr>
          <w:w w:val="95"/>
        </w:rPr>
        <w:t>fuente</w:t>
      </w:r>
      <w:r>
        <w:rPr>
          <w:spacing w:val="-29"/>
          <w:w w:val="95"/>
        </w:rPr>
        <w:t> </w:t>
      </w:r>
      <w:r>
        <w:rPr>
          <w:spacing w:val="2"/>
          <w:w w:val="95"/>
        </w:rPr>
        <w:t>fue</w:t>
      </w:r>
      <w:r>
        <w:rPr>
          <w:spacing w:val="-29"/>
          <w:w w:val="95"/>
        </w:rPr>
        <w:t> </w:t>
      </w:r>
      <w:r>
        <w:rPr>
          <w:w w:val="95"/>
        </w:rPr>
        <w:t>bautizada</w:t>
      </w:r>
      <w:r>
        <w:rPr>
          <w:spacing w:val="-29"/>
          <w:w w:val="95"/>
        </w:rPr>
        <w:t> </w:t>
      </w:r>
      <w:r>
        <w:rPr>
          <w:w w:val="95"/>
        </w:rPr>
        <w:t>como Santa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María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más</w:t>
      </w:r>
      <w:r>
        <w:rPr>
          <w:spacing w:val="-21"/>
          <w:w w:val="95"/>
        </w:rPr>
        <w:t> </w:t>
      </w:r>
      <w:r>
        <w:rPr>
          <w:w w:val="95"/>
        </w:rPr>
        <w:t>adelante</w:t>
      </w:r>
      <w:r>
        <w:rPr>
          <w:spacing w:val="-21"/>
          <w:w w:val="95"/>
        </w:rPr>
        <w:t> </w:t>
      </w:r>
      <w:r>
        <w:rPr>
          <w:w w:val="95"/>
        </w:rPr>
        <w:t>se</w:t>
      </w:r>
      <w:r>
        <w:rPr>
          <w:spacing w:val="-21"/>
          <w:w w:val="95"/>
        </w:rPr>
        <w:t> </w:t>
      </w:r>
      <w:r>
        <w:rPr>
          <w:w w:val="95"/>
        </w:rPr>
        <w:t>denominó</w:t>
      </w:r>
      <w:r>
        <w:rPr>
          <w:spacing w:val="-21"/>
          <w:w w:val="95"/>
        </w:rPr>
        <w:t> </w:t>
      </w:r>
      <w:r>
        <w:rPr>
          <w:w w:val="95"/>
        </w:rPr>
        <w:t>Asunción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María.</w:t>
      </w:r>
    </w:p>
    <w:p>
      <w:pPr>
        <w:pStyle w:val="BodyText"/>
        <w:spacing w:line="280" w:lineRule="auto" w:before="115"/>
        <w:ind w:left="120" w:right="107" w:firstLine="453"/>
        <w:jc w:val="both"/>
      </w:pPr>
      <w:r>
        <w:rPr>
          <w:w w:val="95"/>
        </w:rPr>
        <w:t>Conviene</w:t>
      </w:r>
      <w:r>
        <w:rPr>
          <w:spacing w:val="-17"/>
          <w:w w:val="95"/>
        </w:rPr>
        <w:t> </w:t>
      </w:r>
      <w:r>
        <w:rPr>
          <w:w w:val="95"/>
        </w:rPr>
        <w:t>agregar</w:t>
      </w:r>
      <w:r>
        <w:rPr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fue</w:t>
      </w:r>
      <w:r>
        <w:rPr>
          <w:spacing w:val="-17"/>
          <w:w w:val="95"/>
        </w:rPr>
        <w:t> </w:t>
      </w:r>
      <w:r>
        <w:rPr>
          <w:w w:val="95"/>
        </w:rPr>
        <w:t>esta</w:t>
      </w:r>
      <w:r>
        <w:rPr>
          <w:spacing w:val="-17"/>
          <w:w w:val="95"/>
        </w:rPr>
        <w:t> </w:t>
      </w:r>
      <w:r>
        <w:rPr>
          <w:w w:val="95"/>
        </w:rPr>
        <w:t>advocación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bautizó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catedral</w:t>
      </w:r>
      <w:r>
        <w:rPr>
          <w:spacing w:val="-17"/>
          <w:w w:val="95"/>
        </w:rPr>
        <w:t> </w:t>
      </w:r>
      <w:r>
        <w:rPr>
          <w:w w:val="95"/>
        </w:rPr>
        <w:t>pro- </w:t>
      </w:r>
      <w:r>
        <w:rPr/>
        <w:t>visional</w:t>
      </w:r>
      <w:r>
        <w:rPr>
          <w:spacing w:val="-49"/>
        </w:rPr>
        <w:t> </w:t>
      </w:r>
      <w:r>
        <w:rPr/>
        <w:t>que</w:t>
      </w:r>
      <w:r>
        <w:rPr>
          <w:spacing w:val="-49"/>
        </w:rPr>
        <w:t> </w:t>
      </w:r>
      <w:r>
        <w:rPr/>
        <w:t>ya</w:t>
      </w:r>
      <w:r>
        <w:rPr>
          <w:spacing w:val="-49"/>
        </w:rPr>
        <w:t> </w:t>
      </w:r>
      <w:r>
        <w:rPr/>
        <w:t>se</w:t>
      </w:r>
      <w:r>
        <w:rPr>
          <w:spacing w:val="-49"/>
        </w:rPr>
        <w:t> </w:t>
      </w:r>
      <w:r>
        <w:rPr/>
        <w:t>construía</w:t>
      </w:r>
      <w:r>
        <w:rPr>
          <w:spacing w:val="-49"/>
        </w:rPr>
        <w:t> </w:t>
      </w:r>
      <w:r>
        <w:rPr/>
        <w:t>cercana</w:t>
      </w:r>
      <w:r>
        <w:rPr>
          <w:spacing w:val="-49"/>
        </w:rPr>
        <w:t> </w:t>
      </w:r>
      <w:r>
        <w:rPr/>
        <w:t>a</w:t>
      </w:r>
      <w:r>
        <w:rPr>
          <w:spacing w:val="-49"/>
        </w:rPr>
        <w:t> </w:t>
      </w:r>
      <w:r>
        <w:rPr/>
        <w:t>este</w:t>
      </w:r>
      <w:r>
        <w:rPr>
          <w:spacing w:val="-49"/>
        </w:rPr>
        <w:t> </w:t>
      </w:r>
      <w:r>
        <w:rPr/>
        <w:t>legendario</w:t>
      </w:r>
      <w:r>
        <w:rPr>
          <w:spacing w:val="-49"/>
        </w:rPr>
        <w:t> </w:t>
      </w:r>
      <w:r>
        <w:rPr/>
        <w:t>sitio</w:t>
      </w:r>
      <w:r>
        <w:rPr>
          <w:spacing w:val="-49"/>
        </w:rPr>
        <w:t> </w:t>
      </w:r>
      <w:r>
        <w:rPr>
          <w:spacing w:val="-3"/>
        </w:rPr>
        <w:t>[Imagen</w:t>
      </w:r>
      <w:r>
        <w:rPr>
          <w:spacing w:val="-49"/>
        </w:rPr>
        <w:t> </w:t>
      </w:r>
      <w:r>
        <w:rPr>
          <w:spacing w:val="-8"/>
        </w:rPr>
        <w:t>4].</w:t>
      </w:r>
      <w:r>
        <w:rPr>
          <w:spacing w:val="-49"/>
        </w:rPr>
        <w:t> </w:t>
      </w:r>
      <w:r>
        <w:rPr/>
        <w:t>Se</w:t>
      </w:r>
      <w:r>
        <w:rPr>
          <w:spacing w:val="-49"/>
        </w:rPr>
        <w:t> </w:t>
      </w:r>
      <w:r>
        <w:rPr/>
        <w:t>des- conoce,</w:t>
      </w:r>
      <w:r>
        <w:rPr>
          <w:spacing w:val="-26"/>
        </w:rPr>
        <w:t> </w:t>
      </w:r>
      <w:r>
        <w:rPr/>
        <w:t>sin</w:t>
      </w:r>
      <w:r>
        <w:rPr>
          <w:spacing w:val="-26"/>
        </w:rPr>
        <w:t> </w:t>
      </w:r>
      <w:r>
        <w:rPr/>
        <w:t>embargo,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forma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Quiroga</w:t>
      </w:r>
      <w:r>
        <w:rPr>
          <w:spacing w:val="-26"/>
        </w:rPr>
        <w:t> </w:t>
      </w:r>
      <w:r>
        <w:rPr/>
        <w:t>presentó</w:t>
      </w:r>
      <w:r>
        <w:rPr>
          <w:spacing w:val="-26"/>
        </w:rPr>
        <w:t> </w:t>
      </w:r>
      <w:r>
        <w:rPr/>
        <w:t>su</w:t>
      </w:r>
      <w:r>
        <w:rPr>
          <w:spacing w:val="-26"/>
        </w:rPr>
        <w:t> </w:t>
      </w:r>
      <w:r>
        <w:rPr/>
        <w:t>descubrimiento </w:t>
      </w:r>
      <w:r>
        <w:rPr>
          <w:w w:val="95"/>
        </w:rPr>
        <w:t>del</w:t>
      </w:r>
      <w:r>
        <w:rPr>
          <w:spacing w:val="-14"/>
          <w:w w:val="95"/>
        </w:rPr>
        <w:t> </w:t>
      </w:r>
      <w:r>
        <w:rPr>
          <w:w w:val="95"/>
        </w:rPr>
        <w:t>yacimiento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agua</w:t>
      </w:r>
      <w:r>
        <w:rPr>
          <w:spacing w:val="-14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14"/>
          <w:w w:val="95"/>
        </w:rPr>
        <w:t> </w:t>
      </w:r>
      <w:r>
        <w:rPr>
          <w:w w:val="95"/>
        </w:rPr>
        <w:t>resto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población.</w:t>
      </w:r>
      <w:r>
        <w:rPr>
          <w:spacing w:val="-14"/>
          <w:w w:val="95"/>
        </w:rPr>
        <w:t> </w:t>
      </w:r>
      <w:r>
        <w:rPr>
          <w:w w:val="95"/>
        </w:rPr>
        <w:t>Mientras</w:t>
      </w:r>
      <w:r>
        <w:rPr>
          <w:spacing w:val="-14"/>
          <w:w w:val="95"/>
        </w:rPr>
        <w:t> </w:t>
      </w:r>
      <w:r>
        <w:rPr>
          <w:w w:val="95"/>
        </w:rPr>
        <w:t>algunos</w:t>
      </w:r>
      <w:r>
        <w:rPr>
          <w:spacing w:val="-14"/>
          <w:w w:val="95"/>
        </w:rPr>
        <w:t> </w:t>
      </w:r>
      <w:r>
        <w:rPr>
          <w:w w:val="95"/>
        </w:rPr>
        <w:t>consideran </w:t>
      </w:r>
      <w:r>
        <w:rPr/>
        <w:t>que</w:t>
      </w:r>
      <w:r>
        <w:rPr>
          <w:spacing w:val="-30"/>
        </w:rPr>
        <w:t> </w:t>
      </w:r>
      <w:r>
        <w:rPr>
          <w:spacing w:val="-3"/>
        </w:rPr>
        <w:t>debió</w:t>
      </w:r>
      <w:r>
        <w:rPr>
          <w:spacing w:val="-30"/>
        </w:rPr>
        <w:t> </w:t>
      </w:r>
      <w:r>
        <w:rPr/>
        <w:t>escenificar</w:t>
      </w:r>
      <w:r>
        <w:rPr>
          <w:spacing w:val="-30"/>
        </w:rPr>
        <w:t> </w:t>
      </w:r>
      <w:r>
        <w:rPr/>
        <w:t>un</w:t>
      </w:r>
      <w:r>
        <w:rPr>
          <w:spacing w:val="-30"/>
        </w:rPr>
        <w:t> </w:t>
      </w:r>
      <w:r>
        <w:rPr/>
        <w:t>milagro,</w:t>
      </w:r>
      <w:r>
        <w:rPr>
          <w:spacing w:val="-30"/>
        </w:rPr>
        <w:t> </w:t>
      </w:r>
      <w:r>
        <w:rPr/>
        <w:t>otros</w:t>
      </w:r>
      <w:r>
        <w:rPr>
          <w:spacing w:val="-30"/>
        </w:rPr>
        <w:t> </w:t>
      </w:r>
      <w:r>
        <w:rPr>
          <w:spacing w:val="-3"/>
        </w:rPr>
        <w:t>sólo</w:t>
      </w:r>
      <w:r>
        <w:rPr>
          <w:spacing w:val="-30"/>
        </w:rPr>
        <w:t> </w:t>
      </w:r>
      <w:r>
        <w:rPr/>
        <w:t>le</w:t>
      </w:r>
      <w:r>
        <w:rPr>
          <w:spacing w:val="-30"/>
        </w:rPr>
        <w:t> </w:t>
      </w:r>
      <w:r>
        <w:rPr/>
        <w:t>otorgan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posibilidad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ha- ber</w:t>
      </w:r>
      <w:r>
        <w:rPr>
          <w:spacing w:val="-47"/>
        </w:rPr>
        <w:t> </w:t>
      </w:r>
      <w:r>
        <w:rPr/>
        <w:t>escenificado</w:t>
      </w:r>
      <w:r>
        <w:rPr>
          <w:spacing w:val="-47"/>
        </w:rPr>
        <w:t> </w:t>
      </w:r>
      <w:r>
        <w:rPr/>
        <w:t>su</w:t>
      </w:r>
      <w:r>
        <w:rPr>
          <w:spacing w:val="-47"/>
        </w:rPr>
        <w:t> </w:t>
      </w:r>
      <w:r>
        <w:rPr/>
        <w:t>hallazgo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manera</w:t>
      </w:r>
      <w:r>
        <w:rPr>
          <w:spacing w:val="-47"/>
        </w:rPr>
        <w:t> </w:t>
      </w:r>
      <w:r>
        <w:rPr/>
        <w:t>teatral.</w:t>
      </w:r>
      <w:r>
        <w:rPr>
          <w:position w:val="9"/>
          <w:sz w:val="15"/>
        </w:rPr>
        <w:t>75</w:t>
      </w:r>
      <w:r>
        <w:rPr>
          <w:spacing w:val="-20"/>
          <w:position w:val="9"/>
          <w:sz w:val="15"/>
        </w:rPr>
        <w:t> </w:t>
      </w:r>
      <w:r>
        <w:rPr/>
        <w:t>Lo</w:t>
      </w:r>
      <w:r>
        <w:rPr>
          <w:spacing w:val="-47"/>
        </w:rPr>
        <w:t> </w:t>
      </w:r>
      <w:r>
        <w:rPr/>
        <w:t>cierto</w:t>
      </w:r>
      <w:r>
        <w:rPr>
          <w:spacing w:val="-47"/>
        </w:rPr>
        <w:t> </w:t>
      </w:r>
      <w:r>
        <w:rPr/>
        <w:t>es</w:t>
      </w:r>
      <w:r>
        <w:rPr>
          <w:spacing w:val="-47"/>
        </w:rPr>
        <w:t> </w:t>
      </w:r>
      <w:r>
        <w:rPr/>
        <w:t>que</w:t>
      </w:r>
      <w:r>
        <w:rPr>
          <w:spacing w:val="-47"/>
        </w:rPr>
        <w:t> </w:t>
      </w:r>
      <w:r>
        <w:rPr/>
        <w:t>dicho</w:t>
      </w:r>
      <w:r>
        <w:rPr>
          <w:spacing w:val="-47"/>
        </w:rPr>
        <w:t> </w:t>
      </w:r>
      <w:r>
        <w:rPr/>
        <w:t>relato </w:t>
      </w:r>
      <w:r>
        <w:rPr>
          <w:spacing w:val="-3"/>
        </w:rPr>
        <w:t>pronto</w:t>
      </w:r>
      <w:r>
        <w:rPr>
          <w:spacing w:val="-47"/>
        </w:rPr>
        <w:t> </w:t>
      </w:r>
      <w:r>
        <w:rPr>
          <w:spacing w:val="-3"/>
        </w:rPr>
        <w:t>cobró</w:t>
      </w:r>
      <w:r>
        <w:rPr>
          <w:spacing w:val="-47"/>
        </w:rPr>
        <w:t> </w:t>
      </w:r>
      <w:r>
        <w:rPr/>
        <w:t>carácter</w:t>
      </w:r>
      <w:r>
        <w:rPr>
          <w:spacing w:val="-47"/>
        </w:rPr>
        <w:t> </w:t>
      </w:r>
      <w:r>
        <w:rPr/>
        <w:t>legendario: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báculo</w:t>
      </w:r>
      <w:r>
        <w:rPr>
          <w:spacing w:val="-47"/>
        </w:rPr>
        <w:t> </w:t>
      </w:r>
      <w:r>
        <w:rPr/>
        <w:t>del</w:t>
      </w:r>
      <w:r>
        <w:rPr>
          <w:spacing w:val="-47"/>
        </w:rPr>
        <w:t> </w:t>
      </w:r>
      <w:r>
        <w:rPr/>
        <w:t>obispo</w:t>
      </w:r>
      <w:r>
        <w:rPr>
          <w:spacing w:val="-47"/>
        </w:rPr>
        <w:t> </w:t>
      </w:r>
      <w:r>
        <w:rPr/>
        <w:t>se</w:t>
      </w:r>
      <w:r>
        <w:rPr>
          <w:spacing w:val="-47"/>
        </w:rPr>
        <w:t> </w:t>
      </w:r>
      <w:r>
        <w:rPr/>
        <w:t>guardó</w:t>
      </w:r>
      <w:r>
        <w:rPr>
          <w:spacing w:val="-47"/>
        </w:rPr>
        <w:t> </w:t>
      </w:r>
      <w:r>
        <w:rPr/>
        <w:t>como</w:t>
      </w:r>
      <w:r>
        <w:rPr>
          <w:spacing w:val="-47"/>
        </w:rPr>
        <w:t> </w:t>
      </w:r>
      <w:r>
        <w:rPr>
          <w:spacing w:val="-3"/>
        </w:rPr>
        <w:t>objeto </w:t>
      </w:r>
      <w:r>
        <w:rPr>
          <w:w w:val="95"/>
        </w:rPr>
        <w:t>precioso</w:t>
      </w:r>
      <w:r>
        <w:rPr>
          <w:spacing w:val="-42"/>
          <w:w w:val="95"/>
        </w:rPr>
        <w:t> </w:t>
      </w:r>
      <w:r>
        <w:rPr>
          <w:spacing w:val="-7"/>
          <w:w w:val="95"/>
        </w:rPr>
        <w:t>y,</w:t>
      </w:r>
      <w:r>
        <w:rPr>
          <w:spacing w:val="-42"/>
          <w:w w:val="95"/>
        </w:rPr>
        <w:t> </w:t>
      </w:r>
      <w:r>
        <w:rPr>
          <w:w w:val="95"/>
        </w:rPr>
        <w:t>desde</w:t>
      </w:r>
      <w:r>
        <w:rPr>
          <w:spacing w:val="-42"/>
          <w:w w:val="95"/>
        </w:rPr>
        <w:t> </w:t>
      </w:r>
      <w:r>
        <w:rPr>
          <w:w w:val="95"/>
        </w:rPr>
        <w:t>el</w:t>
      </w:r>
      <w:r>
        <w:rPr>
          <w:spacing w:val="-42"/>
          <w:w w:val="95"/>
        </w:rPr>
        <w:t> </w:t>
      </w:r>
      <w:r>
        <w:rPr>
          <w:w w:val="95"/>
        </w:rPr>
        <w:t>siglo</w:t>
      </w:r>
      <w:r>
        <w:rPr>
          <w:spacing w:val="-42"/>
          <w:w w:val="95"/>
        </w:rPr>
        <w:t> </w:t>
      </w:r>
      <w:r>
        <w:rPr>
          <w:spacing w:val="6"/>
          <w:w w:val="95"/>
        </w:rPr>
        <w:t>XVIII,</w:t>
      </w:r>
      <w:r>
        <w:rPr>
          <w:spacing w:val="-42"/>
          <w:w w:val="95"/>
        </w:rPr>
        <w:t> </w:t>
      </w:r>
      <w:r>
        <w:rPr>
          <w:w w:val="95"/>
        </w:rPr>
        <w:t>verbigracia</w:t>
      </w:r>
      <w:r>
        <w:rPr>
          <w:spacing w:val="-42"/>
          <w:w w:val="95"/>
        </w:rPr>
        <w:t> </w:t>
      </w:r>
      <w:r>
        <w:rPr>
          <w:w w:val="95"/>
        </w:rPr>
        <w:t>el</w:t>
      </w:r>
      <w:r>
        <w:rPr>
          <w:spacing w:val="-42"/>
          <w:w w:val="95"/>
        </w:rPr>
        <w:t> </w:t>
      </w:r>
      <w:r>
        <w:rPr>
          <w:w w:val="95"/>
        </w:rPr>
        <w:t>viajero</w:t>
      </w:r>
      <w:r>
        <w:rPr>
          <w:spacing w:val="-42"/>
          <w:w w:val="95"/>
        </w:rPr>
        <w:t> </w:t>
      </w:r>
      <w:r>
        <w:rPr>
          <w:w w:val="95"/>
        </w:rPr>
        <w:t>fray</w:t>
      </w:r>
      <w:r>
        <w:rPr>
          <w:spacing w:val="-42"/>
          <w:w w:val="95"/>
        </w:rPr>
        <w:t> </w:t>
      </w:r>
      <w:r>
        <w:rPr>
          <w:w w:val="95"/>
        </w:rPr>
        <w:t>Francisco</w:t>
      </w:r>
      <w:r>
        <w:rPr>
          <w:spacing w:val="-42"/>
          <w:w w:val="95"/>
        </w:rPr>
        <w:t> </w:t>
      </w:r>
      <w:r>
        <w:rPr>
          <w:w w:val="95"/>
        </w:rPr>
        <w:t>de</w:t>
      </w:r>
      <w:r>
        <w:rPr>
          <w:spacing w:val="-42"/>
          <w:w w:val="95"/>
        </w:rPr>
        <w:t> </w:t>
      </w:r>
      <w:r>
        <w:rPr>
          <w:w w:val="95"/>
        </w:rPr>
        <w:t>Ajofrín </w:t>
      </w:r>
      <w:r>
        <w:rPr/>
        <w:t>relata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su</w:t>
      </w:r>
      <w:r>
        <w:rPr>
          <w:spacing w:val="-38"/>
        </w:rPr>
        <w:t> </w:t>
      </w:r>
      <w:r>
        <w:rPr/>
        <w:t>crónica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>
          <w:spacing w:val="-7"/>
        </w:rPr>
        <w:t>1763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milagro</w:t>
      </w:r>
      <w:r>
        <w:rPr>
          <w:spacing w:val="-38"/>
        </w:rPr>
        <w:t> </w:t>
      </w:r>
      <w:r>
        <w:rPr/>
        <w:t>con</w:t>
      </w:r>
      <w:r>
        <w:rPr>
          <w:spacing w:val="-38"/>
        </w:rPr>
        <w:t> </w:t>
      </w:r>
      <w:r>
        <w:rPr/>
        <w:t>las</w:t>
      </w:r>
      <w:r>
        <w:rPr>
          <w:spacing w:val="-38"/>
        </w:rPr>
        <w:t> </w:t>
      </w:r>
      <w:r>
        <w:rPr/>
        <w:t>reservas</w:t>
      </w:r>
      <w:r>
        <w:rPr>
          <w:spacing w:val="-38"/>
        </w:rPr>
        <w:t> </w:t>
      </w:r>
      <w:r>
        <w:rPr/>
        <w:t>propias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época.</w:t>
      </w:r>
      <w:r>
        <w:rPr>
          <w:position w:val="9"/>
          <w:sz w:val="15"/>
        </w:rPr>
        <w:t>76 </w:t>
      </w:r>
      <w:r>
        <w:rPr>
          <w:w w:val="95"/>
        </w:rPr>
        <w:t>Este</w:t>
      </w:r>
      <w:r>
        <w:rPr>
          <w:spacing w:val="-21"/>
          <w:w w:val="95"/>
        </w:rPr>
        <w:t> </w:t>
      </w:r>
      <w:r>
        <w:rPr>
          <w:w w:val="95"/>
        </w:rPr>
        <w:t>estimado,</w:t>
      </w:r>
      <w:r>
        <w:rPr>
          <w:spacing w:val="-21"/>
          <w:w w:val="95"/>
        </w:rPr>
        <w:t> </w:t>
      </w:r>
      <w:r>
        <w:rPr>
          <w:w w:val="95"/>
        </w:rPr>
        <w:t>significativo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simbólico</w:t>
      </w:r>
      <w:r>
        <w:rPr>
          <w:spacing w:val="-21"/>
          <w:w w:val="95"/>
        </w:rPr>
        <w:t> </w:t>
      </w:r>
      <w:r>
        <w:rPr>
          <w:w w:val="95"/>
        </w:rPr>
        <w:t>manantial</w:t>
      </w:r>
      <w:r>
        <w:rPr>
          <w:spacing w:val="-21"/>
          <w:w w:val="95"/>
        </w:rPr>
        <w:t> </w:t>
      </w:r>
      <w:r>
        <w:rPr>
          <w:w w:val="95"/>
        </w:rPr>
        <w:t>nacía</w:t>
      </w:r>
      <w:r>
        <w:rPr>
          <w:spacing w:val="-21"/>
          <w:w w:val="95"/>
        </w:rPr>
        <w:t> </w:t>
      </w:r>
      <w:r>
        <w:rPr>
          <w:w w:val="95"/>
        </w:rPr>
        <w:t>cercano</w:t>
      </w:r>
      <w:r>
        <w:rPr>
          <w:spacing w:val="-21"/>
          <w:w w:val="95"/>
        </w:rPr>
        <w:t> </w:t>
      </w:r>
      <w:r>
        <w:rPr>
          <w:w w:val="95"/>
        </w:rPr>
        <w:t>a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catedral provisional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desembocaba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una</w:t>
      </w:r>
      <w:r>
        <w:rPr>
          <w:spacing w:val="-20"/>
          <w:w w:val="95"/>
        </w:rPr>
        <w:t> </w:t>
      </w:r>
      <w:r>
        <w:rPr>
          <w:w w:val="95"/>
        </w:rPr>
        <w:t>fuente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plaza</w:t>
      </w:r>
      <w:r>
        <w:rPr>
          <w:spacing w:val="-20"/>
          <w:w w:val="95"/>
        </w:rPr>
        <w:t> </w:t>
      </w:r>
      <w:r>
        <w:rPr>
          <w:w w:val="95"/>
        </w:rPr>
        <w:t>principal,</w:t>
      </w:r>
      <w:r>
        <w:rPr>
          <w:spacing w:val="-20"/>
          <w:w w:val="95"/>
        </w:rPr>
        <w:t> </w:t>
      </w:r>
      <w:r>
        <w:rPr>
          <w:w w:val="95"/>
        </w:rPr>
        <w:t>construida</w:t>
      </w:r>
      <w:r>
        <w:rPr>
          <w:spacing w:val="-20"/>
          <w:w w:val="95"/>
        </w:rPr>
        <w:t> </w:t>
      </w:r>
      <w:r>
        <w:rPr>
          <w:spacing w:val="-2"/>
          <w:w w:val="95"/>
        </w:rPr>
        <w:t>por </w:t>
      </w:r>
      <w:r>
        <w:rPr>
          <w:w w:val="95"/>
        </w:rPr>
        <w:t>Hernando</w:t>
      </w:r>
      <w:r>
        <w:rPr>
          <w:spacing w:val="-18"/>
          <w:w w:val="95"/>
        </w:rPr>
        <w:t> </w:t>
      </w:r>
      <w:r>
        <w:rPr>
          <w:spacing w:val="-5"/>
          <w:w w:val="95"/>
        </w:rPr>
        <w:t>Toribio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Alcaraz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descrita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18"/>
          <w:w w:val="95"/>
        </w:rPr>
        <w:t> </w:t>
      </w:r>
      <w:r>
        <w:rPr>
          <w:w w:val="95"/>
        </w:rPr>
        <w:t>Antonio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Ciudad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Real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1586: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8"/>
        </w:rPr>
      </w:pPr>
      <w:r>
        <w:rPr/>
        <w:pict>
          <v:line style="position:absolute;mso-position-horizontal-relative:page;mso-position-vertical-relative:paragraph;z-index:1912;mso-wrap-distance-left:0;mso-wrap-distance-right:0" from="51.023701pt,18.583111pt" to="150.236701pt,18.583111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rFonts w:ascii="Palatino Linotype"/>
          <w:i/>
          <w:sz w:val="18"/>
        </w:rPr>
      </w:pPr>
      <w:r>
        <w:rPr>
          <w:position w:val="6"/>
          <w:sz w:val="10"/>
        </w:rPr>
        <w:t>74   </w:t>
      </w:r>
      <w:r>
        <w:rPr>
          <w:sz w:val="18"/>
        </w:rPr>
        <w:t>Antonio de Ciudad Real, </w:t>
      </w:r>
      <w:r>
        <w:rPr>
          <w:rFonts w:ascii="Palatino Linotype"/>
          <w:i/>
          <w:sz w:val="18"/>
        </w:rPr>
        <w:t>Loc. cit.</w:t>
      </w:r>
    </w:p>
    <w:p>
      <w:pPr>
        <w:spacing w:line="244" w:lineRule="auto" w:before="62"/>
        <w:ind w:left="403" w:right="108" w:hanging="284"/>
        <w:jc w:val="both"/>
        <w:rPr>
          <w:sz w:val="18"/>
        </w:rPr>
      </w:pPr>
      <w:r>
        <w:rPr>
          <w:position w:val="6"/>
          <w:sz w:val="10"/>
        </w:rPr>
        <w:t>75</w:t>
      </w:r>
      <w:r>
        <w:rPr>
          <w:spacing w:val="4"/>
          <w:position w:val="6"/>
          <w:sz w:val="10"/>
        </w:rPr>
        <w:t> </w:t>
      </w:r>
      <w:r>
        <w:rPr>
          <w:sz w:val="18"/>
        </w:rPr>
        <w:t>Rodrigo</w:t>
      </w:r>
      <w:r>
        <w:rPr>
          <w:spacing w:val="-25"/>
          <w:sz w:val="18"/>
        </w:rPr>
        <w:t> </w:t>
      </w:r>
      <w:r>
        <w:rPr>
          <w:sz w:val="18"/>
        </w:rPr>
        <w:t>Martínez</w:t>
      </w:r>
      <w:r>
        <w:rPr>
          <w:spacing w:val="-25"/>
          <w:sz w:val="18"/>
        </w:rPr>
        <w:t> </w:t>
      </w:r>
      <w:r>
        <w:rPr>
          <w:sz w:val="18"/>
        </w:rPr>
        <w:t>Baracs,</w:t>
      </w:r>
      <w:r>
        <w:rPr>
          <w:spacing w:val="-25"/>
          <w:sz w:val="18"/>
        </w:rPr>
        <w:t> </w:t>
      </w:r>
      <w:r>
        <w:rPr>
          <w:rFonts w:ascii="Palatino Linotype" w:hAnsi="Palatino Linotype"/>
          <w:i/>
          <w:spacing w:val="-3"/>
          <w:sz w:val="18"/>
        </w:rPr>
        <w:t>Op.</w:t>
      </w:r>
      <w:r>
        <w:rPr>
          <w:rFonts w:ascii="Palatino Linotype" w:hAnsi="Palatino Linotype"/>
          <w:i/>
          <w:spacing w:val="-25"/>
          <w:sz w:val="18"/>
        </w:rPr>
        <w:t> </w:t>
      </w:r>
      <w:r>
        <w:rPr>
          <w:rFonts w:ascii="Palatino Linotype" w:hAnsi="Palatino Linotype"/>
          <w:i/>
          <w:sz w:val="18"/>
        </w:rPr>
        <w:t>cit,</w:t>
      </w:r>
      <w:r>
        <w:rPr>
          <w:rFonts w:ascii="Palatino Linotype" w:hAnsi="Palatino Linotype"/>
          <w:i/>
          <w:spacing w:val="-25"/>
          <w:sz w:val="18"/>
        </w:rPr>
        <w:t> </w:t>
      </w:r>
      <w:r>
        <w:rPr>
          <w:spacing w:val="-3"/>
          <w:sz w:val="18"/>
        </w:rPr>
        <w:t>pp.</w:t>
      </w:r>
      <w:r>
        <w:rPr>
          <w:spacing w:val="-25"/>
          <w:sz w:val="18"/>
        </w:rPr>
        <w:t> </w:t>
      </w:r>
      <w:r>
        <w:rPr>
          <w:sz w:val="18"/>
        </w:rPr>
        <w:t>267-274.</w:t>
      </w:r>
      <w:r>
        <w:rPr>
          <w:spacing w:val="-25"/>
          <w:sz w:val="18"/>
        </w:rPr>
        <w:t> </w:t>
      </w:r>
      <w:r>
        <w:rPr>
          <w:sz w:val="18"/>
        </w:rPr>
        <w:t>Este</w:t>
      </w:r>
      <w:r>
        <w:rPr>
          <w:spacing w:val="-25"/>
          <w:sz w:val="18"/>
        </w:rPr>
        <w:t> </w:t>
      </w:r>
      <w:r>
        <w:rPr>
          <w:sz w:val="18"/>
        </w:rPr>
        <w:t>autor</w:t>
      </w:r>
      <w:r>
        <w:rPr>
          <w:spacing w:val="-25"/>
          <w:sz w:val="18"/>
        </w:rPr>
        <w:t> </w:t>
      </w:r>
      <w:r>
        <w:rPr>
          <w:sz w:val="18"/>
        </w:rPr>
        <w:t>nuevamente</w:t>
      </w:r>
      <w:r>
        <w:rPr>
          <w:spacing w:val="-25"/>
          <w:sz w:val="18"/>
        </w:rPr>
        <w:t> </w:t>
      </w:r>
      <w:r>
        <w:rPr>
          <w:sz w:val="18"/>
        </w:rPr>
        <w:t>refiere</w:t>
      </w:r>
      <w:r>
        <w:rPr>
          <w:spacing w:val="-25"/>
          <w:sz w:val="18"/>
        </w:rPr>
        <w:t> </w:t>
      </w:r>
      <w:r>
        <w:rPr>
          <w:sz w:val="18"/>
        </w:rPr>
        <w:t>dicho</w:t>
      </w:r>
      <w:r>
        <w:rPr>
          <w:spacing w:val="-25"/>
          <w:sz w:val="18"/>
        </w:rPr>
        <w:t> </w:t>
      </w:r>
      <w:r>
        <w:rPr>
          <w:sz w:val="18"/>
        </w:rPr>
        <w:t>acontecimiento</w:t>
      </w:r>
      <w:r>
        <w:rPr>
          <w:spacing w:val="-25"/>
          <w:sz w:val="18"/>
        </w:rPr>
        <w:t> </w:t>
      </w:r>
      <w:r>
        <w:rPr>
          <w:sz w:val="18"/>
        </w:rPr>
        <w:t>en</w:t>
      </w:r>
      <w:r>
        <w:rPr>
          <w:spacing w:val="-25"/>
          <w:sz w:val="18"/>
        </w:rPr>
        <w:t> </w:t>
      </w:r>
      <w:r>
        <w:rPr>
          <w:sz w:val="18"/>
        </w:rPr>
        <w:t>las </w:t>
      </w:r>
      <w:r>
        <w:rPr>
          <w:w w:val="95"/>
          <w:sz w:val="18"/>
        </w:rPr>
        <w:t>páginas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380-381,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pero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cita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al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jesuita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Francisco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Xavier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Alegre,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por</w:t>
      </w:r>
      <w:r>
        <w:rPr>
          <w:spacing w:val="-13"/>
          <w:w w:val="95"/>
          <w:sz w:val="18"/>
        </w:rPr>
        <w:t> </w:t>
      </w:r>
      <w:r>
        <w:rPr>
          <w:spacing w:val="-3"/>
          <w:w w:val="95"/>
          <w:sz w:val="18"/>
        </w:rPr>
        <w:t>tanto,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dicho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milagro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ya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era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referido</w:t>
      </w:r>
      <w:r>
        <w:rPr>
          <w:spacing w:val="-13"/>
          <w:w w:val="95"/>
          <w:sz w:val="18"/>
        </w:rPr>
        <w:t> </w:t>
      </w:r>
      <w:r>
        <w:rPr>
          <w:w w:val="95"/>
          <w:sz w:val="18"/>
        </w:rPr>
        <w:t>desde finales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1570.</w:t>
      </w:r>
    </w:p>
    <w:p>
      <w:pPr>
        <w:spacing w:line="220" w:lineRule="exact" w:before="86"/>
        <w:ind w:left="403" w:right="108" w:hanging="284"/>
        <w:jc w:val="both"/>
        <w:rPr>
          <w:sz w:val="18"/>
        </w:rPr>
      </w:pPr>
      <w:r>
        <w:rPr>
          <w:w w:val="95"/>
          <w:position w:val="6"/>
          <w:sz w:val="10"/>
        </w:rPr>
        <w:t>76</w:t>
      </w:r>
      <w:r>
        <w:rPr>
          <w:spacing w:val="18"/>
          <w:w w:val="95"/>
          <w:position w:val="6"/>
          <w:sz w:val="10"/>
        </w:rPr>
        <w:t> </w:t>
      </w:r>
      <w:r>
        <w:rPr>
          <w:rFonts w:ascii="Palatino Linotype" w:hAnsi="Palatino Linotype"/>
          <w:i/>
          <w:w w:val="95"/>
          <w:sz w:val="18"/>
        </w:rPr>
        <w:t>Ibidem</w:t>
      </w:r>
      <w:r>
        <w:rPr>
          <w:w w:val="95"/>
          <w:sz w:val="18"/>
        </w:rPr>
        <w:t>,</w:t>
      </w:r>
      <w:r>
        <w:rPr>
          <w:spacing w:val="-21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271.</w:t>
      </w:r>
      <w:r>
        <w:rPr>
          <w:spacing w:val="-21"/>
          <w:w w:val="95"/>
          <w:sz w:val="18"/>
        </w:rPr>
        <w:t> </w:t>
      </w:r>
      <w:r>
        <w:rPr>
          <w:rFonts w:ascii="Palatino Linotype" w:hAnsi="Palatino Linotype"/>
          <w:i/>
          <w:spacing w:val="-4"/>
          <w:w w:val="95"/>
          <w:sz w:val="18"/>
        </w:rPr>
        <w:t>Cfr.</w:t>
      </w:r>
      <w:r>
        <w:rPr>
          <w:rFonts w:ascii="Palatino Linotype" w:hAnsi="Palatino Linotype"/>
          <w:i/>
          <w:spacing w:val="-21"/>
          <w:w w:val="95"/>
          <w:sz w:val="18"/>
        </w:rPr>
        <w:t> </w:t>
      </w:r>
      <w:r>
        <w:rPr>
          <w:w w:val="95"/>
          <w:sz w:val="18"/>
        </w:rPr>
        <w:t>Francisco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Arnaldo</w:t>
      </w:r>
      <w:r>
        <w:rPr>
          <w:spacing w:val="-21"/>
          <w:w w:val="95"/>
          <w:sz w:val="18"/>
        </w:rPr>
        <w:t> </w:t>
      </w:r>
      <w:r>
        <w:rPr>
          <w:spacing w:val="-3"/>
          <w:w w:val="95"/>
          <w:sz w:val="18"/>
        </w:rPr>
        <w:t>Ysassi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su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“Demarcación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descripción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del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Obispado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Michoacán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y fundación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su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iglesia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catedral.</w:t>
      </w:r>
      <w:r>
        <w:rPr>
          <w:spacing w:val="-25"/>
          <w:w w:val="95"/>
          <w:sz w:val="18"/>
        </w:rPr>
        <w:t> </w:t>
      </w:r>
      <w:r>
        <w:rPr>
          <w:spacing w:val="-4"/>
          <w:w w:val="95"/>
          <w:sz w:val="18"/>
        </w:rPr>
        <w:t>1649”,</w:t>
      </w:r>
      <w:r>
        <w:rPr>
          <w:spacing w:val="-2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Biblioteca</w:t>
      </w:r>
      <w:r>
        <w:rPr>
          <w:rFonts w:ascii="Palatino Linotype" w:hAnsi="Palatino Linotype"/>
          <w:i/>
          <w:spacing w:val="-2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Americana,</w:t>
      </w:r>
      <w:r>
        <w:rPr>
          <w:rFonts w:ascii="Palatino Linotype" w:hAnsi="Palatino Linotype"/>
          <w:i/>
          <w:spacing w:val="-25"/>
          <w:w w:val="95"/>
          <w:sz w:val="18"/>
        </w:rPr>
        <w:t> </w:t>
      </w:r>
      <w:r>
        <w:rPr>
          <w:w w:val="95"/>
          <w:sz w:val="18"/>
        </w:rPr>
        <w:t>vol.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1,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núm.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1,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Secretaría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Educación</w:t>
      </w:r>
      <w:r>
        <w:rPr>
          <w:spacing w:val="-25"/>
          <w:w w:val="95"/>
          <w:sz w:val="18"/>
        </w:rPr>
        <w:t> </w:t>
      </w:r>
      <w:r>
        <w:rPr>
          <w:w w:val="95"/>
          <w:sz w:val="18"/>
        </w:rPr>
        <w:t>Pública, 1982, </w:t>
      </w:r>
      <w:r>
        <w:rPr>
          <w:spacing w:val="-4"/>
          <w:w w:val="95"/>
          <w:sz w:val="18"/>
        </w:rPr>
        <w:t>p.</w:t>
      </w:r>
      <w:r>
        <w:rPr>
          <w:spacing w:val="-32"/>
          <w:w w:val="95"/>
          <w:sz w:val="18"/>
        </w:rPr>
        <w:t> </w:t>
      </w:r>
      <w:r>
        <w:rPr>
          <w:w w:val="95"/>
          <w:sz w:val="18"/>
        </w:rPr>
        <w:t>117.</w:t>
      </w:r>
    </w:p>
    <w:p>
      <w:pPr>
        <w:spacing w:after="0" w:line="220" w:lineRule="exact"/>
        <w:jc w:val="both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0" w:firstLine="0"/>
        <w:jc w:val="left"/>
        <w:rPr>
          <w:i/>
          <w:sz w:val="22"/>
        </w:rPr>
      </w:pPr>
      <w:bookmarkStart w:name="Imagen 3. Fuente localizada actualmente " w:id="13"/>
      <w:bookmarkEnd w:id="13"/>
      <w:r>
        <w:rPr/>
      </w:r>
      <w:bookmarkStart w:name="_bookmark6" w:id="14"/>
      <w:bookmarkEnd w:id="14"/>
      <w:r>
        <w:rPr/>
      </w:r>
      <w:r>
        <w:rPr>
          <w:color w:val="AC883A"/>
          <w:w w:val="90"/>
          <w:sz w:val="20"/>
        </w:rPr>
        <w:t>58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1"/>
        </w:rPr>
      </w:pPr>
    </w:p>
    <w:p>
      <w:pPr>
        <w:spacing w:line="376" w:lineRule="auto" w:before="53"/>
        <w:ind w:left="677" w:right="98" w:firstLine="0"/>
        <w:jc w:val="both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936">
            <wp:simplePos x="0" y="0"/>
            <wp:positionH relativeFrom="page">
              <wp:posOffset>1853213</wp:posOffset>
            </wp:positionH>
            <wp:positionV relativeFrom="paragraph">
              <wp:posOffset>2619480</wp:posOffset>
            </wp:positionV>
            <wp:extent cx="2136247" cy="3452526"/>
            <wp:effectExtent l="0" t="0" r="0" b="0"/>
            <wp:wrapTopAndBottom/>
            <wp:docPr id="7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6247" cy="3452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[…]</w:t>
      </w:r>
      <w:r>
        <w:rPr>
          <w:spacing w:val="-12"/>
          <w:sz w:val="20"/>
        </w:rPr>
        <w:t> </w:t>
      </w:r>
      <w:r>
        <w:rPr>
          <w:sz w:val="20"/>
        </w:rPr>
        <w:t>una</w:t>
      </w:r>
      <w:r>
        <w:rPr>
          <w:spacing w:val="-12"/>
          <w:sz w:val="20"/>
        </w:rPr>
        <w:t> </w:t>
      </w:r>
      <w:r>
        <w:rPr>
          <w:sz w:val="20"/>
        </w:rPr>
        <w:t>fuente</w:t>
      </w:r>
      <w:r>
        <w:rPr>
          <w:spacing w:val="-12"/>
          <w:sz w:val="20"/>
        </w:rPr>
        <w:t> </w:t>
      </w:r>
      <w:r>
        <w:rPr>
          <w:sz w:val="20"/>
        </w:rPr>
        <w:t>labrada</w:t>
      </w:r>
      <w:r>
        <w:rPr>
          <w:spacing w:val="-12"/>
          <w:sz w:val="20"/>
        </w:rPr>
        <w:t> </w:t>
      </w:r>
      <w:r>
        <w:rPr>
          <w:sz w:val="20"/>
        </w:rPr>
        <w:t>de</w:t>
      </w:r>
      <w:r>
        <w:rPr>
          <w:spacing w:val="-12"/>
          <w:sz w:val="20"/>
        </w:rPr>
        <w:t> </w:t>
      </w:r>
      <w:r>
        <w:rPr>
          <w:sz w:val="20"/>
        </w:rPr>
        <w:t>cantería,</w:t>
      </w:r>
      <w:r>
        <w:rPr>
          <w:spacing w:val="-12"/>
          <w:sz w:val="20"/>
        </w:rPr>
        <w:t> </w:t>
      </w:r>
      <w:r>
        <w:rPr>
          <w:sz w:val="20"/>
        </w:rPr>
        <w:t>muy</w:t>
      </w:r>
      <w:r>
        <w:rPr>
          <w:spacing w:val="-12"/>
          <w:sz w:val="20"/>
        </w:rPr>
        <w:t> </w:t>
      </w:r>
      <w:r>
        <w:rPr>
          <w:sz w:val="20"/>
        </w:rPr>
        <w:t>galana</w:t>
      </w:r>
      <w:r>
        <w:rPr>
          <w:spacing w:val="-12"/>
          <w:sz w:val="20"/>
        </w:rPr>
        <w:t> </w:t>
      </w:r>
      <w:r>
        <w:rPr>
          <w:sz w:val="20"/>
        </w:rPr>
        <w:t>y</w:t>
      </w:r>
      <w:r>
        <w:rPr>
          <w:spacing w:val="-12"/>
          <w:sz w:val="20"/>
        </w:rPr>
        <w:t> </w:t>
      </w:r>
      <w:r>
        <w:rPr>
          <w:sz w:val="20"/>
        </w:rPr>
        <w:t>curiosa,</w:t>
      </w:r>
      <w:r>
        <w:rPr>
          <w:spacing w:val="-12"/>
          <w:sz w:val="20"/>
        </w:rPr>
        <w:t> </w:t>
      </w:r>
      <w:r>
        <w:rPr>
          <w:sz w:val="20"/>
        </w:rPr>
        <w:t>con</w:t>
      </w:r>
      <w:r>
        <w:rPr>
          <w:spacing w:val="-12"/>
          <w:sz w:val="20"/>
        </w:rPr>
        <w:t> </w:t>
      </w:r>
      <w:r>
        <w:rPr>
          <w:sz w:val="20"/>
        </w:rPr>
        <w:t>ocho</w:t>
      </w:r>
      <w:r>
        <w:rPr>
          <w:spacing w:val="-12"/>
          <w:sz w:val="20"/>
        </w:rPr>
        <w:t> </w:t>
      </w:r>
      <w:r>
        <w:rPr>
          <w:sz w:val="20"/>
        </w:rPr>
        <w:t>caños</w:t>
      </w:r>
      <w:r>
        <w:rPr>
          <w:spacing w:val="-12"/>
          <w:sz w:val="20"/>
        </w:rPr>
        <w:t> </w:t>
      </w:r>
      <w:r>
        <w:rPr>
          <w:sz w:val="20"/>
        </w:rPr>
        <w:t>muy</w:t>
      </w:r>
      <w:r>
        <w:rPr>
          <w:spacing w:val="-12"/>
          <w:sz w:val="20"/>
        </w:rPr>
        <w:t> </w:t>
      </w:r>
      <w:r>
        <w:rPr>
          <w:sz w:val="20"/>
        </w:rPr>
        <w:t>vistosos: los</w:t>
      </w:r>
      <w:r>
        <w:rPr>
          <w:spacing w:val="-21"/>
          <w:sz w:val="20"/>
        </w:rPr>
        <w:t> </w:t>
      </w:r>
      <w:r>
        <w:rPr>
          <w:sz w:val="20"/>
        </w:rPr>
        <w:t>seis</w:t>
      </w:r>
      <w:r>
        <w:rPr>
          <w:spacing w:val="-21"/>
          <w:sz w:val="20"/>
        </w:rPr>
        <w:t> </w:t>
      </w:r>
      <w:r>
        <w:rPr>
          <w:sz w:val="20"/>
        </w:rPr>
        <w:t>de</w:t>
      </w:r>
      <w:r>
        <w:rPr>
          <w:spacing w:val="-21"/>
          <w:sz w:val="20"/>
        </w:rPr>
        <w:t> </w:t>
      </w:r>
      <w:r>
        <w:rPr>
          <w:sz w:val="20"/>
        </w:rPr>
        <w:t>ellos</w:t>
      </w:r>
      <w:r>
        <w:rPr>
          <w:spacing w:val="-21"/>
          <w:sz w:val="20"/>
        </w:rPr>
        <w:t> </w:t>
      </w:r>
      <w:r>
        <w:rPr>
          <w:sz w:val="20"/>
        </w:rPr>
        <w:t>son</w:t>
      </w:r>
      <w:r>
        <w:rPr>
          <w:spacing w:val="-21"/>
          <w:sz w:val="20"/>
        </w:rPr>
        <w:t> </w:t>
      </w:r>
      <w:r>
        <w:rPr>
          <w:sz w:val="20"/>
        </w:rPr>
        <w:t>seis</w:t>
      </w:r>
      <w:r>
        <w:rPr>
          <w:spacing w:val="-21"/>
          <w:sz w:val="20"/>
        </w:rPr>
        <w:t> </w:t>
      </w:r>
      <w:r>
        <w:rPr>
          <w:sz w:val="20"/>
        </w:rPr>
        <w:t>gentiles</w:t>
      </w:r>
      <w:r>
        <w:rPr>
          <w:spacing w:val="-21"/>
          <w:sz w:val="20"/>
        </w:rPr>
        <w:t> </w:t>
      </w:r>
      <w:r>
        <w:rPr>
          <w:sz w:val="20"/>
        </w:rPr>
        <w:t>hombres</w:t>
      </w:r>
      <w:r>
        <w:rPr>
          <w:spacing w:val="-21"/>
          <w:sz w:val="20"/>
        </w:rPr>
        <w:t> </w:t>
      </w:r>
      <w:r>
        <w:rPr>
          <w:sz w:val="20"/>
        </w:rPr>
        <w:t>labrados</w:t>
      </w:r>
      <w:r>
        <w:rPr>
          <w:spacing w:val="-21"/>
          <w:sz w:val="20"/>
        </w:rPr>
        <w:t> </w:t>
      </w:r>
      <w:r>
        <w:rPr>
          <w:sz w:val="20"/>
        </w:rPr>
        <w:t>en</w:t>
      </w:r>
      <w:r>
        <w:rPr>
          <w:spacing w:val="-21"/>
          <w:sz w:val="20"/>
        </w:rPr>
        <w:t> </w:t>
      </w:r>
      <w:r>
        <w:rPr>
          <w:sz w:val="20"/>
        </w:rPr>
        <w:t>talla</w:t>
      </w:r>
      <w:r>
        <w:rPr>
          <w:spacing w:val="-21"/>
          <w:sz w:val="20"/>
        </w:rPr>
        <w:t> </w:t>
      </w:r>
      <w:r>
        <w:rPr>
          <w:sz w:val="20"/>
        </w:rPr>
        <w:t>y</w:t>
      </w:r>
      <w:r>
        <w:rPr>
          <w:spacing w:val="-21"/>
          <w:sz w:val="20"/>
        </w:rPr>
        <w:t> </w:t>
      </w:r>
      <w:r>
        <w:rPr>
          <w:sz w:val="20"/>
        </w:rPr>
        <w:t>puestos</w:t>
      </w:r>
      <w:r>
        <w:rPr>
          <w:spacing w:val="-21"/>
          <w:sz w:val="20"/>
        </w:rPr>
        <w:t> </w:t>
      </w:r>
      <w:r>
        <w:rPr>
          <w:sz w:val="20"/>
        </w:rPr>
        <w:t>alrededor</w:t>
      </w:r>
      <w:r>
        <w:rPr>
          <w:spacing w:val="-21"/>
          <w:sz w:val="20"/>
        </w:rPr>
        <w:t> </w:t>
      </w:r>
      <w:r>
        <w:rPr>
          <w:sz w:val="20"/>
        </w:rPr>
        <w:t>de</w:t>
      </w:r>
      <w:r>
        <w:rPr>
          <w:spacing w:val="-21"/>
          <w:sz w:val="20"/>
        </w:rPr>
        <w:t> </w:t>
      </w:r>
      <w:r>
        <w:rPr>
          <w:sz w:val="20"/>
        </w:rPr>
        <w:t>una</w:t>
      </w:r>
      <w:r>
        <w:rPr>
          <w:spacing w:val="-21"/>
          <w:sz w:val="20"/>
        </w:rPr>
        <w:t> </w:t>
      </w:r>
      <w:r>
        <w:rPr>
          <w:sz w:val="20"/>
        </w:rPr>
        <w:t>pila redonda,</w:t>
      </w:r>
      <w:r>
        <w:rPr>
          <w:spacing w:val="-21"/>
          <w:sz w:val="20"/>
        </w:rPr>
        <w:t> </w:t>
      </w:r>
      <w:r>
        <w:rPr>
          <w:sz w:val="20"/>
        </w:rPr>
        <w:t>apartado</w:t>
      </w:r>
      <w:r>
        <w:rPr>
          <w:spacing w:val="-21"/>
          <w:sz w:val="20"/>
        </w:rPr>
        <w:t> </w:t>
      </w:r>
      <w:r>
        <w:rPr>
          <w:sz w:val="20"/>
        </w:rPr>
        <w:t>uno</w:t>
      </w:r>
      <w:r>
        <w:rPr>
          <w:spacing w:val="-21"/>
          <w:sz w:val="20"/>
        </w:rPr>
        <w:t> </w:t>
      </w:r>
      <w:r>
        <w:rPr>
          <w:sz w:val="20"/>
        </w:rPr>
        <w:t>de</w:t>
      </w:r>
      <w:r>
        <w:rPr>
          <w:spacing w:val="-21"/>
          <w:sz w:val="20"/>
        </w:rPr>
        <w:t> </w:t>
      </w:r>
      <w:r>
        <w:rPr>
          <w:sz w:val="20"/>
        </w:rPr>
        <w:t>otro</w:t>
      </w:r>
      <w:r>
        <w:rPr>
          <w:spacing w:val="-21"/>
          <w:sz w:val="20"/>
        </w:rPr>
        <w:t> </w:t>
      </w:r>
      <w:r>
        <w:rPr>
          <w:sz w:val="20"/>
        </w:rPr>
        <w:t>en</w:t>
      </w:r>
      <w:r>
        <w:rPr>
          <w:spacing w:val="-21"/>
          <w:sz w:val="20"/>
        </w:rPr>
        <w:t> </w:t>
      </w:r>
      <w:r>
        <w:rPr>
          <w:sz w:val="20"/>
        </w:rPr>
        <w:t>igual</w:t>
      </w:r>
      <w:r>
        <w:rPr>
          <w:spacing w:val="-21"/>
          <w:sz w:val="20"/>
        </w:rPr>
        <w:t> </w:t>
      </w:r>
      <w:r>
        <w:rPr>
          <w:sz w:val="20"/>
        </w:rPr>
        <w:t>distancia,</w:t>
      </w:r>
      <w:r>
        <w:rPr>
          <w:spacing w:val="-21"/>
          <w:sz w:val="20"/>
        </w:rPr>
        <w:t> </w:t>
      </w:r>
      <w:r>
        <w:rPr>
          <w:sz w:val="20"/>
        </w:rPr>
        <w:t>que</w:t>
      </w:r>
      <w:r>
        <w:rPr>
          <w:spacing w:val="-21"/>
          <w:sz w:val="20"/>
        </w:rPr>
        <w:t> </w:t>
      </w:r>
      <w:r>
        <w:rPr>
          <w:sz w:val="20"/>
        </w:rPr>
        <w:t>mirándose</w:t>
      </w:r>
      <w:r>
        <w:rPr>
          <w:spacing w:val="-21"/>
          <w:sz w:val="20"/>
        </w:rPr>
        <w:t> </w:t>
      </w:r>
      <w:r>
        <w:rPr>
          <w:sz w:val="20"/>
        </w:rPr>
        <w:t>los</w:t>
      </w:r>
      <w:r>
        <w:rPr>
          <w:spacing w:val="-21"/>
          <w:sz w:val="20"/>
        </w:rPr>
        <w:t> </w:t>
      </w:r>
      <w:r>
        <w:rPr>
          <w:sz w:val="20"/>
        </w:rPr>
        <w:t>unos</w:t>
      </w:r>
      <w:r>
        <w:rPr>
          <w:spacing w:val="-21"/>
          <w:sz w:val="20"/>
        </w:rPr>
        <w:t> </w:t>
      </w:r>
      <w:r>
        <w:rPr>
          <w:sz w:val="20"/>
        </w:rPr>
        <w:t>a</w:t>
      </w:r>
      <w:r>
        <w:rPr>
          <w:spacing w:val="-21"/>
          <w:sz w:val="20"/>
        </w:rPr>
        <w:t> </w:t>
      </w:r>
      <w:r>
        <w:rPr>
          <w:sz w:val="20"/>
        </w:rPr>
        <w:t>los</w:t>
      </w:r>
      <w:r>
        <w:rPr>
          <w:spacing w:val="-21"/>
          <w:sz w:val="20"/>
        </w:rPr>
        <w:t> </w:t>
      </w:r>
      <w:r>
        <w:rPr>
          <w:sz w:val="20"/>
        </w:rPr>
        <w:t>otros</w:t>
      </w:r>
      <w:r>
        <w:rPr>
          <w:spacing w:val="-21"/>
          <w:sz w:val="20"/>
        </w:rPr>
        <w:t> </w:t>
      </w:r>
      <w:r>
        <w:rPr>
          <w:sz w:val="20"/>
        </w:rPr>
        <w:t>echan el</w:t>
      </w:r>
      <w:r>
        <w:rPr>
          <w:spacing w:val="-19"/>
          <w:sz w:val="20"/>
        </w:rPr>
        <w:t> </w:t>
      </w:r>
      <w:r>
        <w:rPr>
          <w:sz w:val="20"/>
        </w:rPr>
        <w:t>agua</w:t>
      </w:r>
      <w:r>
        <w:rPr>
          <w:spacing w:val="-19"/>
          <w:sz w:val="20"/>
        </w:rPr>
        <w:t> </w:t>
      </w:r>
      <w:r>
        <w:rPr>
          <w:sz w:val="20"/>
        </w:rPr>
        <w:t>por</w:t>
      </w:r>
      <w:r>
        <w:rPr>
          <w:spacing w:val="-19"/>
          <w:sz w:val="20"/>
        </w:rPr>
        <w:t> </w:t>
      </w:r>
      <w:r>
        <w:rPr>
          <w:sz w:val="20"/>
        </w:rPr>
        <w:t>la</w:t>
      </w:r>
      <w:r>
        <w:rPr>
          <w:spacing w:val="-19"/>
          <w:sz w:val="20"/>
        </w:rPr>
        <w:t> </w:t>
      </w:r>
      <w:r>
        <w:rPr>
          <w:sz w:val="20"/>
        </w:rPr>
        <w:t>boca</w:t>
      </w:r>
      <w:r>
        <w:rPr>
          <w:spacing w:val="-19"/>
          <w:sz w:val="20"/>
        </w:rPr>
        <w:t> </w:t>
      </w:r>
      <w:r>
        <w:rPr>
          <w:sz w:val="20"/>
        </w:rPr>
        <w:t>y</w:t>
      </w:r>
      <w:r>
        <w:rPr>
          <w:spacing w:val="-19"/>
          <w:sz w:val="20"/>
        </w:rPr>
        <w:t> </w:t>
      </w:r>
      <w:r>
        <w:rPr>
          <w:sz w:val="20"/>
        </w:rPr>
        <w:t>cae</w:t>
      </w:r>
      <w:r>
        <w:rPr>
          <w:spacing w:val="-19"/>
          <w:sz w:val="20"/>
        </w:rPr>
        <w:t> </w:t>
      </w:r>
      <w:r>
        <w:rPr>
          <w:sz w:val="20"/>
        </w:rPr>
        <w:t>en</w:t>
      </w:r>
      <w:r>
        <w:rPr>
          <w:spacing w:val="-19"/>
          <w:sz w:val="20"/>
        </w:rPr>
        <w:t> </w:t>
      </w:r>
      <w:r>
        <w:rPr>
          <w:sz w:val="20"/>
        </w:rPr>
        <w:t>la</w:t>
      </w:r>
      <w:r>
        <w:rPr>
          <w:spacing w:val="-19"/>
          <w:sz w:val="20"/>
        </w:rPr>
        <w:t> </w:t>
      </w:r>
      <w:r>
        <w:rPr>
          <w:sz w:val="20"/>
        </w:rPr>
        <w:t>mesma</w:t>
      </w:r>
      <w:r>
        <w:rPr>
          <w:spacing w:val="-19"/>
          <w:sz w:val="20"/>
        </w:rPr>
        <w:t> </w:t>
      </w:r>
      <w:r>
        <w:rPr>
          <w:sz w:val="20"/>
        </w:rPr>
        <w:t>pila;</w:t>
      </w:r>
      <w:r>
        <w:rPr>
          <w:spacing w:val="-19"/>
          <w:sz w:val="20"/>
        </w:rPr>
        <w:t> </w:t>
      </w:r>
      <w:r>
        <w:rPr>
          <w:sz w:val="20"/>
        </w:rPr>
        <w:t>otro</w:t>
      </w:r>
      <w:r>
        <w:rPr>
          <w:spacing w:val="-19"/>
          <w:sz w:val="20"/>
        </w:rPr>
        <w:t> </w:t>
      </w:r>
      <w:r>
        <w:rPr>
          <w:sz w:val="20"/>
        </w:rPr>
        <w:t>caño</w:t>
      </w:r>
      <w:r>
        <w:rPr>
          <w:spacing w:val="-19"/>
          <w:sz w:val="20"/>
        </w:rPr>
        <w:t> </w:t>
      </w:r>
      <w:r>
        <w:rPr>
          <w:sz w:val="20"/>
        </w:rPr>
        <w:t>es</w:t>
      </w:r>
      <w:r>
        <w:rPr>
          <w:spacing w:val="-19"/>
          <w:sz w:val="20"/>
        </w:rPr>
        <w:t> </w:t>
      </w:r>
      <w:r>
        <w:rPr>
          <w:sz w:val="20"/>
        </w:rPr>
        <w:t>un</w:t>
      </w:r>
      <w:r>
        <w:rPr>
          <w:spacing w:val="-19"/>
          <w:sz w:val="20"/>
        </w:rPr>
        <w:t> </w:t>
      </w:r>
      <w:r>
        <w:rPr>
          <w:sz w:val="20"/>
        </w:rPr>
        <w:t>águila</w:t>
      </w:r>
      <w:r>
        <w:rPr>
          <w:spacing w:val="-19"/>
          <w:sz w:val="20"/>
        </w:rPr>
        <w:t> </w:t>
      </w:r>
      <w:r>
        <w:rPr>
          <w:sz w:val="20"/>
        </w:rPr>
        <w:t>asimismo</w:t>
      </w:r>
      <w:r>
        <w:rPr>
          <w:spacing w:val="-19"/>
          <w:sz w:val="20"/>
        </w:rPr>
        <w:t> </w:t>
      </w:r>
      <w:r>
        <w:rPr>
          <w:sz w:val="20"/>
        </w:rPr>
        <w:t>labrada</w:t>
      </w:r>
      <w:r>
        <w:rPr>
          <w:spacing w:val="-19"/>
          <w:sz w:val="20"/>
        </w:rPr>
        <w:t> </w:t>
      </w:r>
      <w:r>
        <w:rPr>
          <w:sz w:val="20"/>
        </w:rPr>
        <w:t>puesta en</w:t>
      </w:r>
      <w:r>
        <w:rPr>
          <w:spacing w:val="-25"/>
          <w:sz w:val="20"/>
        </w:rPr>
        <w:t> </w:t>
      </w:r>
      <w:r>
        <w:rPr>
          <w:sz w:val="20"/>
        </w:rPr>
        <w:t>medio</w:t>
      </w:r>
      <w:r>
        <w:rPr>
          <w:spacing w:val="-25"/>
          <w:sz w:val="20"/>
        </w:rPr>
        <w:t> </w:t>
      </w:r>
      <w:r>
        <w:rPr>
          <w:sz w:val="20"/>
        </w:rPr>
        <w:t>de</w:t>
      </w:r>
      <w:r>
        <w:rPr>
          <w:spacing w:val="-25"/>
          <w:sz w:val="20"/>
        </w:rPr>
        <w:t> </w:t>
      </w:r>
      <w:r>
        <w:rPr>
          <w:sz w:val="20"/>
        </w:rPr>
        <w:t>aquella</w:t>
      </w:r>
      <w:r>
        <w:rPr>
          <w:spacing w:val="-25"/>
          <w:sz w:val="20"/>
        </w:rPr>
        <w:t> </w:t>
      </w:r>
      <w:r>
        <w:rPr>
          <w:sz w:val="20"/>
        </w:rPr>
        <w:t>pila</w:t>
      </w:r>
      <w:r>
        <w:rPr>
          <w:spacing w:val="-25"/>
          <w:sz w:val="20"/>
        </w:rPr>
        <w:t> </w:t>
      </w:r>
      <w:r>
        <w:rPr>
          <w:sz w:val="20"/>
        </w:rPr>
        <w:t>sobre</w:t>
      </w:r>
      <w:r>
        <w:rPr>
          <w:spacing w:val="-25"/>
          <w:sz w:val="20"/>
        </w:rPr>
        <w:t> </w:t>
      </w:r>
      <w:r>
        <w:rPr>
          <w:sz w:val="20"/>
        </w:rPr>
        <w:t>un</w:t>
      </w:r>
      <w:r>
        <w:rPr>
          <w:spacing w:val="-25"/>
          <w:sz w:val="20"/>
        </w:rPr>
        <w:t> </w:t>
      </w:r>
      <w:r>
        <w:rPr>
          <w:sz w:val="20"/>
        </w:rPr>
        <w:t>pilar</w:t>
      </w:r>
      <w:r>
        <w:rPr>
          <w:spacing w:val="-25"/>
          <w:sz w:val="20"/>
        </w:rPr>
        <w:t> </w:t>
      </w:r>
      <w:r>
        <w:rPr>
          <w:sz w:val="20"/>
        </w:rPr>
        <w:t>o</w:t>
      </w:r>
      <w:r>
        <w:rPr>
          <w:spacing w:val="-25"/>
          <w:sz w:val="20"/>
        </w:rPr>
        <w:t> </w:t>
      </w:r>
      <w:r>
        <w:rPr>
          <w:sz w:val="20"/>
        </w:rPr>
        <w:t>columna</w:t>
      </w:r>
      <w:r>
        <w:rPr>
          <w:spacing w:val="-25"/>
          <w:sz w:val="20"/>
        </w:rPr>
        <w:t> </w:t>
      </w:r>
      <w:r>
        <w:rPr>
          <w:sz w:val="20"/>
        </w:rPr>
        <w:t>alta,</w:t>
      </w:r>
      <w:r>
        <w:rPr>
          <w:spacing w:val="-25"/>
          <w:sz w:val="20"/>
        </w:rPr>
        <w:t> </w:t>
      </w:r>
      <w:r>
        <w:rPr>
          <w:sz w:val="20"/>
        </w:rPr>
        <w:t>bien</w:t>
      </w:r>
      <w:r>
        <w:rPr>
          <w:spacing w:val="-25"/>
          <w:sz w:val="20"/>
        </w:rPr>
        <w:t> </w:t>
      </w:r>
      <w:r>
        <w:rPr>
          <w:sz w:val="20"/>
        </w:rPr>
        <w:t>labrada,</w:t>
      </w:r>
      <w:r>
        <w:rPr>
          <w:spacing w:val="-25"/>
          <w:sz w:val="20"/>
        </w:rPr>
        <w:t> </w:t>
      </w:r>
      <w:r>
        <w:rPr>
          <w:sz w:val="20"/>
        </w:rPr>
        <w:t>que</w:t>
      </w:r>
      <w:r>
        <w:rPr>
          <w:spacing w:val="-25"/>
          <w:sz w:val="20"/>
        </w:rPr>
        <w:t> </w:t>
      </w:r>
      <w:r>
        <w:rPr>
          <w:sz w:val="20"/>
        </w:rPr>
        <w:t>echa</w:t>
      </w:r>
      <w:r>
        <w:rPr>
          <w:spacing w:val="-25"/>
          <w:sz w:val="20"/>
        </w:rPr>
        <w:t> </w:t>
      </w:r>
      <w:r>
        <w:rPr>
          <w:sz w:val="20"/>
        </w:rPr>
        <w:t>el</w:t>
      </w:r>
      <w:r>
        <w:rPr>
          <w:spacing w:val="-25"/>
          <w:sz w:val="20"/>
        </w:rPr>
        <w:t> </w:t>
      </w:r>
      <w:r>
        <w:rPr>
          <w:sz w:val="20"/>
        </w:rPr>
        <w:t>agua</w:t>
      </w:r>
      <w:r>
        <w:rPr>
          <w:spacing w:val="-25"/>
          <w:sz w:val="20"/>
        </w:rPr>
        <w:t> </w:t>
      </w:r>
      <w:r>
        <w:rPr>
          <w:sz w:val="20"/>
        </w:rPr>
        <w:t>por</w:t>
      </w:r>
      <w:r>
        <w:rPr>
          <w:spacing w:val="-25"/>
          <w:sz w:val="20"/>
        </w:rPr>
        <w:t> </w:t>
      </w:r>
      <w:r>
        <w:rPr>
          <w:sz w:val="20"/>
        </w:rPr>
        <w:t>la </w:t>
      </w:r>
      <w:r>
        <w:rPr>
          <w:w w:val="95"/>
          <w:sz w:val="20"/>
        </w:rPr>
        <w:t>corona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y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subiendo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algo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alta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cae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en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la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mesma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pila;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el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octavo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caño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es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un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león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piedra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asimismo </w:t>
      </w:r>
      <w:r>
        <w:rPr>
          <w:sz w:val="20"/>
        </w:rPr>
        <w:t>labrado,</w:t>
      </w:r>
      <w:r>
        <w:rPr>
          <w:spacing w:val="-40"/>
          <w:sz w:val="20"/>
        </w:rPr>
        <w:t> </w:t>
      </w:r>
      <w:r>
        <w:rPr>
          <w:sz w:val="20"/>
        </w:rPr>
        <w:t>de</w:t>
      </w:r>
      <w:r>
        <w:rPr>
          <w:spacing w:val="-40"/>
          <w:sz w:val="20"/>
        </w:rPr>
        <w:t> </w:t>
      </w:r>
      <w:r>
        <w:rPr>
          <w:sz w:val="20"/>
        </w:rPr>
        <w:t>talla</w:t>
      </w:r>
      <w:r>
        <w:rPr>
          <w:spacing w:val="-40"/>
          <w:sz w:val="20"/>
        </w:rPr>
        <w:t> </w:t>
      </w:r>
      <w:r>
        <w:rPr>
          <w:sz w:val="20"/>
        </w:rPr>
        <w:t>puesto</w:t>
      </w:r>
      <w:r>
        <w:rPr>
          <w:spacing w:val="-40"/>
          <w:sz w:val="20"/>
        </w:rPr>
        <w:t> </w:t>
      </w:r>
      <w:r>
        <w:rPr>
          <w:sz w:val="20"/>
        </w:rPr>
        <w:t>en</w:t>
      </w:r>
      <w:r>
        <w:rPr>
          <w:spacing w:val="-40"/>
          <w:sz w:val="20"/>
        </w:rPr>
        <w:t> </w:t>
      </w:r>
      <w:r>
        <w:rPr>
          <w:sz w:val="20"/>
        </w:rPr>
        <w:t>otro</w:t>
      </w:r>
      <w:r>
        <w:rPr>
          <w:spacing w:val="-40"/>
          <w:sz w:val="20"/>
        </w:rPr>
        <w:t> </w:t>
      </w:r>
      <w:r>
        <w:rPr>
          <w:sz w:val="20"/>
        </w:rPr>
        <w:t>pilar</w:t>
      </w:r>
      <w:r>
        <w:rPr>
          <w:spacing w:val="-40"/>
          <w:sz w:val="20"/>
        </w:rPr>
        <w:t> </w:t>
      </w:r>
      <w:r>
        <w:rPr>
          <w:sz w:val="20"/>
        </w:rPr>
        <w:t>más</w:t>
      </w:r>
      <w:r>
        <w:rPr>
          <w:spacing w:val="-40"/>
          <w:sz w:val="20"/>
        </w:rPr>
        <w:t> </w:t>
      </w:r>
      <w:r>
        <w:rPr>
          <w:sz w:val="20"/>
        </w:rPr>
        <w:t>bajo</w:t>
      </w:r>
      <w:r>
        <w:rPr>
          <w:spacing w:val="-40"/>
          <w:sz w:val="20"/>
        </w:rPr>
        <w:t> </w:t>
      </w:r>
      <w:r>
        <w:rPr>
          <w:sz w:val="20"/>
        </w:rPr>
        <w:t>que</w:t>
      </w:r>
      <w:r>
        <w:rPr>
          <w:spacing w:val="-40"/>
          <w:sz w:val="20"/>
        </w:rPr>
        <w:t> </w:t>
      </w:r>
      <w:r>
        <w:rPr>
          <w:sz w:val="20"/>
        </w:rPr>
        <w:t>el</w:t>
      </w:r>
      <w:r>
        <w:rPr>
          <w:spacing w:val="-40"/>
          <w:sz w:val="20"/>
        </w:rPr>
        <w:t> </w:t>
      </w:r>
      <w:r>
        <w:rPr>
          <w:sz w:val="20"/>
        </w:rPr>
        <w:t>de</w:t>
      </w:r>
      <w:r>
        <w:rPr>
          <w:spacing w:val="-40"/>
          <w:sz w:val="20"/>
        </w:rPr>
        <w:t> </w:t>
      </w:r>
      <w:r>
        <w:rPr>
          <w:sz w:val="20"/>
        </w:rPr>
        <w:t>el</w:t>
      </w:r>
      <w:r>
        <w:rPr>
          <w:spacing w:val="-40"/>
          <w:sz w:val="20"/>
        </w:rPr>
        <w:t> </w:t>
      </w:r>
      <w:r>
        <w:rPr>
          <w:sz w:val="20"/>
        </w:rPr>
        <w:t>águila</w:t>
      </w:r>
      <w:r>
        <w:rPr>
          <w:spacing w:val="-40"/>
          <w:sz w:val="20"/>
        </w:rPr>
        <w:t> </w:t>
      </w:r>
      <w:r>
        <w:rPr>
          <w:sz w:val="20"/>
        </w:rPr>
        <w:t>y</w:t>
      </w:r>
      <w:r>
        <w:rPr>
          <w:spacing w:val="-40"/>
          <w:sz w:val="20"/>
        </w:rPr>
        <w:t> </w:t>
      </w:r>
      <w:r>
        <w:rPr>
          <w:sz w:val="20"/>
        </w:rPr>
        <w:t>delante</w:t>
      </w:r>
      <w:r>
        <w:rPr>
          <w:spacing w:val="-40"/>
          <w:sz w:val="20"/>
        </w:rPr>
        <w:t> </w:t>
      </w:r>
      <w:r>
        <w:rPr>
          <w:sz w:val="20"/>
        </w:rPr>
        <w:t>de</w:t>
      </w:r>
      <w:r>
        <w:rPr>
          <w:spacing w:val="-40"/>
          <w:sz w:val="20"/>
        </w:rPr>
        <w:t> </w:t>
      </w:r>
      <w:r>
        <w:rPr>
          <w:sz w:val="20"/>
        </w:rPr>
        <w:t>ella,</w:t>
      </w:r>
      <w:r>
        <w:rPr>
          <w:spacing w:val="-40"/>
          <w:sz w:val="20"/>
        </w:rPr>
        <w:t> </w:t>
      </w:r>
      <w:r>
        <w:rPr>
          <w:sz w:val="20"/>
        </w:rPr>
        <w:t>en</w:t>
      </w:r>
      <w:r>
        <w:rPr>
          <w:spacing w:val="-40"/>
          <w:sz w:val="20"/>
        </w:rPr>
        <w:t> </w:t>
      </w:r>
      <w:r>
        <w:rPr>
          <w:sz w:val="20"/>
        </w:rPr>
        <w:t>el</w:t>
      </w:r>
      <w:r>
        <w:rPr>
          <w:spacing w:val="-40"/>
          <w:sz w:val="20"/>
        </w:rPr>
        <w:t> </w:t>
      </w:r>
      <w:r>
        <w:rPr>
          <w:sz w:val="20"/>
        </w:rPr>
        <w:t>borde</w:t>
      </w:r>
      <w:r>
        <w:rPr>
          <w:spacing w:val="-40"/>
          <w:sz w:val="20"/>
        </w:rPr>
        <w:t> </w:t>
      </w:r>
      <w:r>
        <w:rPr>
          <w:sz w:val="20"/>
        </w:rPr>
        <w:t>de la</w:t>
      </w:r>
      <w:r>
        <w:rPr>
          <w:spacing w:val="-35"/>
          <w:sz w:val="20"/>
        </w:rPr>
        <w:t> </w:t>
      </w:r>
      <w:r>
        <w:rPr>
          <w:sz w:val="20"/>
        </w:rPr>
        <w:t>pila</w:t>
      </w:r>
      <w:r>
        <w:rPr>
          <w:spacing w:val="-35"/>
          <w:sz w:val="20"/>
        </w:rPr>
        <w:t> </w:t>
      </w:r>
      <w:r>
        <w:rPr>
          <w:sz w:val="20"/>
        </w:rPr>
        <w:t>mirando</w:t>
      </w:r>
      <w:r>
        <w:rPr>
          <w:spacing w:val="-35"/>
          <w:sz w:val="20"/>
        </w:rPr>
        <w:t> </w:t>
      </w:r>
      <w:r>
        <w:rPr>
          <w:sz w:val="20"/>
        </w:rPr>
        <w:t>afuera,</w:t>
      </w:r>
      <w:r>
        <w:rPr>
          <w:spacing w:val="-35"/>
          <w:sz w:val="20"/>
        </w:rPr>
        <w:t> </w:t>
      </w:r>
      <w:r>
        <w:rPr>
          <w:sz w:val="20"/>
        </w:rPr>
        <w:t>el</w:t>
      </w:r>
      <w:r>
        <w:rPr>
          <w:spacing w:val="-35"/>
          <w:sz w:val="20"/>
        </w:rPr>
        <w:t> </w:t>
      </w:r>
      <w:r>
        <w:rPr>
          <w:sz w:val="20"/>
        </w:rPr>
        <w:t>cual</w:t>
      </w:r>
      <w:r>
        <w:rPr>
          <w:spacing w:val="-35"/>
          <w:sz w:val="20"/>
        </w:rPr>
        <w:t> </w:t>
      </w:r>
      <w:r>
        <w:rPr>
          <w:sz w:val="20"/>
        </w:rPr>
        <w:t>hecha</w:t>
      </w:r>
      <w:r>
        <w:rPr>
          <w:spacing w:val="-35"/>
          <w:sz w:val="20"/>
        </w:rPr>
        <w:t> </w:t>
      </w:r>
      <w:r>
        <w:rPr>
          <w:sz w:val="20"/>
        </w:rPr>
        <w:t>agua</w:t>
      </w:r>
      <w:r>
        <w:rPr>
          <w:spacing w:val="-35"/>
          <w:sz w:val="20"/>
        </w:rPr>
        <w:t> </w:t>
      </w:r>
      <w:r>
        <w:rPr>
          <w:sz w:val="20"/>
        </w:rPr>
        <w:t>por</w:t>
      </w:r>
      <w:r>
        <w:rPr>
          <w:spacing w:val="-35"/>
          <w:sz w:val="20"/>
        </w:rPr>
        <w:t> </w:t>
      </w:r>
      <w:r>
        <w:rPr>
          <w:sz w:val="20"/>
        </w:rPr>
        <w:t>el</w:t>
      </w:r>
      <w:r>
        <w:rPr>
          <w:spacing w:val="-35"/>
          <w:sz w:val="20"/>
        </w:rPr>
        <w:t> </w:t>
      </w:r>
      <w:r>
        <w:rPr>
          <w:sz w:val="20"/>
        </w:rPr>
        <w:t>medio</w:t>
      </w:r>
      <w:r>
        <w:rPr>
          <w:spacing w:val="-35"/>
          <w:sz w:val="20"/>
        </w:rPr>
        <w:t> </w:t>
      </w:r>
      <w:r>
        <w:rPr>
          <w:sz w:val="20"/>
        </w:rPr>
        <w:t>de</w:t>
      </w:r>
      <w:r>
        <w:rPr>
          <w:spacing w:val="-35"/>
          <w:sz w:val="20"/>
        </w:rPr>
        <w:t> </w:t>
      </w:r>
      <w:r>
        <w:rPr>
          <w:sz w:val="20"/>
        </w:rPr>
        <w:t>un</w:t>
      </w:r>
      <w:r>
        <w:rPr>
          <w:spacing w:val="-35"/>
          <w:sz w:val="20"/>
        </w:rPr>
        <w:t> </w:t>
      </w:r>
      <w:r>
        <w:rPr>
          <w:sz w:val="20"/>
        </w:rPr>
        <w:t>escudo</w:t>
      </w:r>
      <w:r>
        <w:rPr>
          <w:spacing w:val="-35"/>
          <w:sz w:val="20"/>
        </w:rPr>
        <w:t> </w:t>
      </w:r>
      <w:r>
        <w:rPr>
          <w:sz w:val="20"/>
        </w:rPr>
        <w:t>que</w:t>
      </w:r>
      <w:r>
        <w:rPr>
          <w:spacing w:val="-35"/>
          <w:sz w:val="20"/>
        </w:rPr>
        <w:t> </w:t>
      </w:r>
      <w:r>
        <w:rPr>
          <w:sz w:val="20"/>
        </w:rPr>
        <w:t>tienen</w:t>
      </w:r>
      <w:r>
        <w:rPr>
          <w:spacing w:val="-35"/>
          <w:sz w:val="20"/>
        </w:rPr>
        <w:t> </w:t>
      </w:r>
      <w:r>
        <w:rPr>
          <w:sz w:val="20"/>
        </w:rPr>
        <w:t>en</w:t>
      </w:r>
      <w:r>
        <w:rPr>
          <w:spacing w:val="-35"/>
          <w:sz w:val="20"/>
        </w:rPr>
        <w:t> </w:t>
      </w:r>
      <w:r>
        <w:rPr>
          <w:sz w:val="20"/>
        </w:rPr>
        <w:t>los</w:t>
      </w:r>
      <w:r>
        <w:rPr>
          <w:spacing w:val="-35"/>
          <w:sz w:val="20"/>
        </w:rPr>
        <w:t> </w:t>
      </w:r>
      <w:r>
        <w:rPr>
          <w:sz w:val="20"/>
        </w:rPr>
        <w:t>pechos, y</w:t>
      </w:r>
      <w:r>
        <w:rPr>
          <w:spacing w:val="-39"/>
          <w:sz w:val="20"/>
        </w:rPr>
        <w:t> </w:t>
      </w:r>
      <w:r>
        <w:rPr>
          <w:sz w:val="20"/>
        </w:rPr>
        <w:t>arrojándola</w:t>
      </w:r>
      <w:r>
        <w:rPr>
          <w:spacing w:val="-39"/>
          <w:sz w:val="20"/>
        </w:rPr>
        <w:t> </w:t>
      </w:r>
      <w:r>
        <w:rPr>
          <w:sz w:val="20"/>
        </w:rPr>
        <w:t>de</w:t>
      </w:r>
      <w:r>
        <w:rPr>
          <w:spacing w:val="-39"/>
          <w:sz w:val="20"/>
        </w:rPr>
        <w:t> </w:t>
      </w:r>
      <w:r>
        <w:rPr>
          <w:sz w:val="20"/>
        </w:rPr>
        <w:t>sí</w:t>
      </w:r>
      <w:r>
        <w:rPr>
          <w:spacing w:val="-39"/>
          <w:sz w:val="20"/>
        </w:rPr>
        <w:t> </w:t>
      </w:r>
      <w:r>
        <w:rPr>
          <w:sz w:val="20"/>
        </w:rPr>
        <w:t>para</w:t>
      </w:r>
      <w:r>
        <w:rPr>
          <w:spacing w:val="-39"/>
          <w:sz w:val="20"/>
        </w:rPr>
        <w:t> </w:t>
      </w:r>
      <w:r>
        <w:rPr>
          <w:sz w:val="20"/>
        </w:rPr>
        <w:t>adelante</w:t>
      </w:r>
      <w:r>
        <w:rPr>
          <w:spacing w:val="-39"/>
          <w:sz w:val="20"/>
        </w:rPr>
        <w:t> </w:t>
      </w:r>
      <w:r>
        <w:rPr>
          <w:sz w:val="20"/>
        </w:rPr>
        <w:t>más</w:t>
      </w:r>
      <w:r>
        <w:rPr>
          <w:spacing w:val="-39"/>
          <w:sz w:val="20"/>
        </w:rPr>
        <w:t> </w:t>
      </w:r>
      <w:r>
        <w:rPr>
          <w:sz w:val="20"/>
        </w:rPr>
        <w:t>de</w:t>
      </w:r>
      <w:r>
        <w:rPr>
          <w:spacing w:val="-39"/>
          <w:sz w:val="20"/>
        </w:rPr>
        <w:t> </w:t>
      </w:r>
      <w:r>
        <w:rPr>
          <w:sz w:val="20"/>
        </w:rPr>
        <w:t>tres</w:t>
      </w:r>
      <w:r>
        <w:rPr>
          <w:spacing w:val="-39"/>
          <w:sz w:val="20"/>
        </w:rPr>
        <w:t> </w:t>
      </w:r>
      <w:r>
        <w:rPr>
          <w:sz w:val="20"/>
        </w:rPr>
        <w:t>varas</w:t>
      </w:r>
      <w:r>
        <w:rPr>
          <w:spacing w:val="-39"/>
          <w:sz w:val="20"/>
        </w:rPr>
        <w:t> </w:t>
      </w:r>
      <w:r>
        <w:rPr>
          <w:sz w:val="20"/>
        </w:rPr>
        <w:t>de</w:t>
      </w:r>
      <w:r>
        <w:rPr>
          <w:spacing w:val="-39"/>
          <w:sz w:val="20"/>
        </w:rPr>
        <w:t> </w:t>
      </w:r>
      <w:r>
        <w:rPr>
          <w:sz w:val="20"/>
        </w:rPr>
        <w:t>medir</w:t>
      </w:r>
      <w:r>
        <w:rPr>
          <w:spacing w:val="-39"/>
          <w:sz w:val="20"/>
        </w:rPr>
        <w:t> </w:t>
      </w:r>
      <w:r>
        <w:rPr>
          <w:sz w:val="20"/>
        </w:rPr>
        <w:t>y</w:t>
      </w:r>
      <w:r>
        <w:rPr>
          <w:spacing w:val="-39"/>
          <w:sz w:val="20"/>
        </w:rPr>
        <w:t> </w:t>
      </w:r>
      <w:r>
        <w:rPr>
          <w:sz w:val="20"/>
        </w:rPr>
        <w:t>cae</w:t>
      </w:r>
      <w:r>
        <w:rPr>
          <w:spacing w:val="-39"/>
          <w:sz w:val="20"/>
        </w:rPr>
        <w:t> </w:t>
      </w:r>
      <w:r>
        <w:rPr>
          <w:sz w:val="20"/>
        </w:rPr>
        <w:t>en</w:t>
      </w:r>
      <w:r>
        <w:rPr>
          <w:spacing w:val="-39"/>
          <w:sz w:val="20"/>
        </w:rPr>
        <w:t> </w:t>
      </w:r>
      <w:r>
        <w:rPr>
          <w:sz w:val="20"/>
        </w:rPr>
        <w:t>otra</w:t>
      </w:r>
      <w:r>
        <w:rPr>
          <w:spacing w:val="-39"/>
          <w:sz w:val="20"/>
        </w:rPr>
        <w:t> </w:t>
      </w:r>
      <w:r>
        <w:rPr>
          <w:sz w:val="20"/>
        </w:rPr>
        <w:t>pila</w:t>
      </w:r>
      <w:r>
        <w:rPr>
          <w:spacing w:val="-39"/>
          <w:sz w:val="20"/>
        </w:rPr>
        <w:t> </w:t>
      </w:r>
      <w:r>
        <w:rPr>
          <w:sz w:val="20"/>
        </w:rPr>
        <w:t>larga,</w:t>
      </w:r>
      <w:r>
        <w:rPr>
          <w:spacing w:val="-39"/>
          <w:sz w:val="20"/>
        </w:rPr>
        <w:t> </w:t>
      </w:r>
      <w:r>
        <w:rPr>
          <w:sz w:val="20"/>
        </w:rPr>
        <w:t>a</w:t>
      </w:r>
      <w:r>
        <w:rPr>
          <w:spacing w:val="-39"/>
          <w:sz w:val="20"/>
        </w:rPr>
        <w:t> </w:t>
      </w:r>
      <w:r>
        <w:rPr>
          <w:sz w:val="20"/>
        </w:rPr>
        <w:t>la</w:t>
      </w:r>
      <w:r>
        <w:rPr>
          <w:spacing w:val="-39"/>
          <w:sz w:val="20"/>
        </w:rPr>
        <w:t> </w:t>
      </w:r>
      <w:r>
        <w:rPr>
          <w:sz w:val="20"/>
        </w:rPr>
        <w:t>cual</w:t>
      </w:r>
      <w:r>
        <w:rPr>
          <w:spacing w:val="-39"/>
          <w:sz w:val="20"/>
        </w:rPr>
        <w:t> </w:t>
      </w:r>
      <w:r>
        <w:rPr>
          <w:sz w:val="20"/>
        </w:rPr>
        <w:t>por otros</w:t>
      </w:r>
      <w:r>
        <w:rPr>
          <w:spacing w:val="-37"/>
          <w:sz w:val="20"/>
        </w:rPr>
        <w:t> </w:t>
      </w:r>
      <w:r>
        <w:rPr>
          <w:sz w:val="20"/>
        </w:rPr>
        <w:t>caños</w:t>
      </w:r>
      <w:r>
        <w:rPr>
          <w:spacing w:val="-37"/>
          <w:sz w:val="20"/>
        </w:rPr>
        <w:t> </w:t>
      </w:r>
      <w:r>
        <w:rPr>
          <w:sz w:val="20"/>
        </w:rPr>
        <w:t>anchos</w:t>
      </w:r>
      <w:r>
        <w:rPr>
          <w:spacing w:val="-37"/>
          <w:sz w:val="20"/>
        </w:rPr>
        <w:t> </w:t>
      </w:r>
      <w:r>
        <w:rPr>
          <w:sz w:val="20"/>
        </w:rPr>
        <w:t>va</w:t>
      </w:r>
      <w:r>
        <w:rPr>
          <w:spacing w:val="-37"/>
          <w:sz w:val="20"/>
        </w:rPr>
        <w:t> </w:t>
      </w:r>
      <w:r>
        <w:rPr>
          <w:sz w:val="20"/>
        </w:rPr>
        <w:t>a</w:t>
      </w:r>
      <w:r>
        <w:rPr>
          <w:spacing w:val="-37"/>
          <w:sz w:val="20"/>
        </w:rPr>
        <w:t> </w:t>
      </w:r>
      <w:r>
        <w:rPr>
          <w:sz w:val="20"/>
        </w:rPr>
        <w:t>parar</w:t>
      </w:r>
      <w:r>
        <w:rPr>
          <w:spacing w:val="-37"/>
          <w:sz w:val="20"/>
        </w:rPr>
        <w:t> </w:t>
      </w:r>
      <w:r>
        <w:rPr>
          <w:sz w:val="20"/>
        </w:rPr>
        <w:t>toda</w:t>
      </w:r>
      <w:r>
        <w:rPr>
          <w:spacing w:val="-37"/>
          <w:sz w:val="20"/>
        </w:rPr>
        <w:t> </w:t>
      </w:r>
      <w:r>
        <w:rPr>
          <w:sz w:val="20"/>
        </w:rPr>
        <w:t>la</w:t>
      </w:r>
      <w:r>
        <w:rPr>
          <w:spacing w:val="-37"/>
          <w:sz w:val="20"/>
        </w:rPr>
        <w:t> </w:t>
      </w:r>
      <w:r>
        <w:rPr>
          <w:sz w:val="20"/>
        </w:rPr>
        <w:t>otra</w:t>
      </w:r>
      <w:r>
        <w:rPr>
          <w:spacing w:val="-37"/>
          <w:sz w:val="20"/>
        </w:rPr>
        <w:t> </w:t>
      </w:r>
      <w:r>
        <w:rPr>
          <w:sz w:val="20"/>
        </w:rPr>
        <w:t>agua</w:t>
      </w:r>
      <w:r>
        <w:rPr>
          <w:spacing w:val="-37"/>
          <w:sz w:val="20"/>
        </w:rPr>
        <w:t> </w:t>
      </w:r>
      <w:r>
        <w:rPr>
          <w:sz w:val="20"/>
        </w:rPr>
        <w:t>de</w:t>
      </w:r>
      <w:r>
        <w:rPr>
          <w:spacing w:val="-37"/>
          <w:sz w:val="20"/>
        </w:rPr>
        <w:t> </w:t>
      </w:r>
      <w:r>
        <w:rPr>
          <w:sz w:val="20"/>
        </w:rPr>
        <w:t>la</w:t>
      </w:r>
      <w:r>
        <w:rPr>
          <w:spacing w:val="-37"/>
          <w:sz w:val="20"/>
        </w:rPr>
        <w:t> </w:t>
      </w:r>
      <w:r>
        <w:rPr>
          <w:sz w:val="20"/>
        </w:rPr>
        <w:t>pila</w:t>
      </w:r>
      <w:r>
        <w:rPr>
          <w:spacing w:val="-37"/>
          <w:sz w:val="20"/>
        </w:rPr>
        <w:t> </w:t>
      </w:r>
      <w:r>
        <w:rPr>
          <w:sz w:val="20"/>
        </w:rPr>
        <w:t>redonda</w:t>
      </w:r>
      <w:r>
        <w:rPr>
          <w:spacing w:val="-37"/>
          <w:sz w:val="20"/>
        </w:rPr>
        <w:t> </w:t>
      </w:r>
      <w:r>
        <w:rPr>
          <w:sz w:val="20"/>
        </w:rPr>
        <w:t>y</w:t>
      </w:r>
      <w:r>
        <w:rPr>
          <w:spacing w:val="-37"/>
          <w:sz w:val="20"/>
        </w:rPr>
        <w:t> </w:t>
      </w:r>
      <w:r>
        <w:rPr>
          <w:sz w:val="20"/>
        </w:rPr>
        <w:t>de</w:t>
      </w:r>
      <w:r>
        <w:rPr>
          <w:spacing w:val="-37"/>
          <w:sz w:val="20"/>
        </w:rPr>
        <w:t> </w:t>
      </w:r>
      <w:r>
        <w:rPr>
          <w:sz w:val="20"/>
        </w:rPr>
        <w:t>allí</w:t>
      </w:r>
      <w:r>
        <w:rPr>
          <w:spacing w:val="-37"/>
          <w:sz w:val="20"/>
        </w:rPr>
        <w:t> </w:t>
      </w:r>
      <w:r>
        <w:rPr>
          <w:sz w:val="20"/>
        </w:rPr>
        <w:t>toman</w:t>
      </w:r>
      <w:r>
        <w:rPr>
          <w:spacing w:val="-37"/>
          <w:sz w:val="20"/>
        </w:rPr>
        <w:t> </w:t>
      </w:r>
      <w:r>
        <w:rPr>
          <w:sz w:val="20"/>
        </w:rPr>
        <w:t>agua</w:t>
      </w:r>
      <w:r>
        <w:rPr>
          <w:spacing w:val="-37"/>
          <w:sz w:val="20"/>
        </w:rPr>
        <w:t> </w:t>
      </w:r>
      <w:r>
        <w:rPr>
          <w:sz w:val="20"/>
        </w:rPr>
        <w:t>todos</w:t>
      </w:r>
      <w:r>
        <w:rPr>
          <w:spacing w:val="-37"/>
          <w:sz w:val="20"/>
        </w:rPr>
        <w:t> </w:t>
      </w:r>
      <w:r>
        <w:rPr>
          <w:sz w:val="20"/>
        </w:rPr>
        <w:t>los </w:t>
      </w:r>
      <w:r>
        <w:rPr>
          <w:w w:val="95"/>
          <w:sz w:val="20"/>
        </w:rPr>
        <w:t>indios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e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indias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del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pueblo.</w:t>
      </w:r>
      <w:r>
        <w:rPr>
          <w:w w:val="95"/>
          <w:position w:val="7"/>
          <w:sz w:val="11"/>
        </w:rPr>
        <w:t>77</w:t>
      </w:r>
    </w:p>
    <w:p>
      <w:pPr>
        <w:spacing w:before="126"/>
        <w:ind w:left="100" w:right="91" w:firstLine="0"/>
        <w:jc w:val="center"/>
        <w:rPr>
          <w:sz w:val="14"/>
        </w:rPr>
      </w:pPr>
      <w:r>
        <w:rPr>
          <w:w w:val="95"/>
          <w:sz w:val="14"/>
        </w:rPr>
        <w:t>Imagen 3. Fuente localizada actualmente en la Plaza de San Agustín.</w:t>
      </w:r>
    </w:p>
    <w:p>
      <w:pPr>
        <w:spacing w:before="39"/>
        <w:ind w:left="100" w:right="91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</w:t>
      </w:r>
    </w:p>
    <w:p>
      <w:pPr>
        <w:pStyle w:val="BodyText"/>
        <w:spacing w:before="4"/>
        <w:rPr>
          <w:sz w:val="24"/>
        </w:rPr>
      </w:pPr>
      <w:r>
        <w:rPr/>
        <w:pict>
          <v:line style="position:absolute;mso-position-horizontal-relative:page;mso-position-vertical-relative:paragraph;z-index:1960;mso-wrap-distance-left:0;mso-wrap-distance-right:0" from="42.519699pt,16.117542pt" to="141.732699pt,16.117542pt" stroked="true" strokeweight=".25pt" strokecolor="#000000">
            <w10:wrap type="topAndBottom"/>
          </v:line>
        </w:pict>
      </w:r>
    </w:p>
    <w:p>
      <w:pPr>
        <w:spacing w:before="84"/>
        <w:ind w:left="110" w:right="0" w:firstLine="0"/>
        <w:jc w:val="left"/>
        <w:rPr>
          <w:rFonts w:ascii="Palatino Linotype"/>
          <w:i/>
          <w:sz w:val="18"/>
        </w:rPr>
      </w:pPr>
      <w:r>
        <w:rPr>
          <w:position w:val="6"/>
          <w:sz w:val="10"/>
        </w:rPr>
        <w:t>77   </w:t>
      </w:r>
      <w:r>
        <w:rPr>
          <w:sz w:val="18"/>
        </w:rPr>
        <w:t>Antonio de Ciudad Real, </w:t>
      </w:r>
      <w:r>
        <w:rPr>
          <w:rFonts w:ascii="Palatino Linotype"/>
          <w:i/>
          <w:sz w:val="18"/>
        </w:rPr>
        <w:t>Loc. cit.</w:t>
      </w:r>
    </w:p>
    <w:p>
      <w:pPr>
        <w:spacing w:after="0"/>
        <w:jc w:val="left"/>
        <w:rPr>
          <w:rFonts w:ascii="Palatino Linotype"/>
          <w:sz w:val="18"/>
        </w:rPr>
        <w:sectPr>
          <w:pgSz w:w="9360" w:h="13040"/>
          <w:pgMar w:top="540" w:bottom="280" w:left="740" w:right="920"/>
        </w:sectPr>
      </w:pPr>
    </w:p>
    <w:p>
      <w:pPr>
        <w:tabs>
          <w:tab w:pos="7394" w:val="left" w:leader="none"/>
        </w:tabs>
        <w:spacing w:before="29"/>
        <w:ind w:left="2680" w:right="0" w:firstLine="0"/>
        <w:jc w:val="left"/>
        <w:rPr>
          <w:sz w:val="22"/>
        </w:rPr>
      </w:pPr>
      <w:bookmarkStart w:name="Imagen 4. Antiguo manantial de la Asunci" w:id="15"/>
      <w:bookmarkEnd w:id="15"/>
      <w:r>
        <w:rPr/>
      </w:r>
      <w:bookmarkStart w:name="_bookmark7" w:id="16"/>
      <w:bookmarkEnd w:id="16"/>
      <w:r>
        <w:rPr/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históricos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sociales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condicionantes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edificios</w:t>
        <w:tab/>
      </w:r>
      <w:r>
        <w:rPr>
          <w:color w:val="AC883A"/>
          <w:w w:val="85"/>
          <w:sz w:val="22"/>
        </w:rPr>
        <w:t>59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984">
            <wp:simplePos x="0" y="0"/>
            <wp:positionH relativeFrom="page">
              <wp:posOffset>2048878</wp:posOffset>
            </wp:positionH>
            <wp:positionV relativeFrom="paragraph">
              <wp:posOffset>128967</wp:posOffset>
            </wp:positionV>
            <wp:extent cx="1936719" cy="3426142"/>
            <wp:effectExtent l="0" t="0" r="0" b="0"/>
            <wp:wrapTopAndBottom/>
            <wp:docPr id="9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6719" cy="3426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10"/>
        </w:rPr>
      </w:pPr>
    </w:p>
    <w:p>
      <w:pPr>
        <w:spacing w:before="68"/>
        <w:ind w:left="1173" w:right="1163" w:firstLine="0"/>
        <w:jc w:val="center"/>
        <w:rPr>
          <w:sz w:val="14"/>
        </w:rPr>
      </w:pPr>
      <w:r>
        <w:rPr>
          <w:w w:val="95"/>
          <w:sz w:val="14"/>
        </w:rPr>
        <w:t>Imagen 4. Antiguo manantial de la Asunción de María.</w:t>
      </w:r>
    </w:p>
    <w:p>
      <w:pPr>
        <w:spacing w:before="39"/>
        <w:ind w:left="1173" w:right="1163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5"/>
        </w:rPr>
      </w:pPr>
    </w:p>
    <w:p>
      <w:pPr>
        <w:pStyle w:val="BodyText"/>
        <w:spacing w:line="280" w:lineRule="auto"/>
        <w:ind w:left="120" w:right="107" w:firstLine="453"/>
        <w:jc w:val="both"/>
      </w:pPr>
      <w:r>
        <w:rPr/>
        <w:t>El</w:t>
      </w:r>
      <w:r>
        <w:rPr>
          <w:spacing w:val="-9"/>
        </w:rPr>
        <w:t> </w:t>
      </w:r>
      <w:r>
        <w:rPr/>
        <w:t>proyecto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refundación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Pátzcuaro</w:t>
      </w:r>
      <w:r>
        <w:rPr>
          <w:spacing w:val="-9"/>
        </w:rPr>
        <w:t> </w:t>
      </w:r>
      <w:r>
        <w:rPr/>
        <w:t>debe</w:t>
      </w:r>
      <w:r>
        <w:rPr>
          <w:spacing w:val="-9"/>
        </w:rPr>
        <w:t> </w:t>
      </w:r>
      <w:r>
        <w:rPr/>
        <w:t>entenderse</w:t>
      </w:r>
      <w:r>
        <w:rPr>
          <w:spacing w:val="-9"/>
        </w:rPr>
        <w:t> </w:t>
      </w:r>
      <w:r>
        <w:rPr/>
        <w:t>como</w:t>
      </w:r>
      <w:r>
        <w:rPr>
          <w:spacing w:val="-9"/>
        </w:rPr>
        <w:t> </w:t>
      </w:r>
      <w:r>
        <w:rPr/>
        <w:t>la aspiración</w:t>
      </w:r>
      <w:r>
        <w:rPr>
          <w:spacing w:val="-33"/>
        </w:rPr>
        <w:t> </w:t>
      </w:r>
      <w:r>
        <w:rPr/>
        <w:t>utópica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Vasco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>
          <w:spacing w:val="2"/>
        </w:rPr>
        <w:t>Quiroga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>
          <w:spacing w:val="3"/>
        </w:rPr>
        <w:t>construir</w:t>
      </w:r>
      <w:r>
        <w:rPr>
          <w:spacing w:val="-33"/>
        </w:rPr>
        <w:t> </w:t>
      </w:r>
      <w:r>
        <w:rPr>
          <w:spacing w:val="3"/>
        </w:rPr>
        <w:t>un</w:t>
      </w:r>
      <w:r>
        <w:rPr>
          <w:spacing w:val="-33"/>
        </w:rPr>
        <w:t> </w:t>
      </w:r>
      <w:r>
        <w:rPr/>
        <w:t>Nuevo</w:t>
      </w:r>
      <w:r>
        <w:rPr>
          <w:spacing w:val="-33"/>
        </w:rPr>
        <w:t> </w:t>
      </w:r>
      <w:r>
        <w:rPr/>
        <w:t>Mundo</w:t>
      </w:r>
      <w:r>
        <w:rPr>
          <w:spacing w:val="-33"/>
        </w:rPr>
        <w:t> </w:t>
      </w:r>
      <w:r>
        <w:rPr/>
        <w:t>que </w:t>
      </w:r>
      <w:r>
        <w:rPr>
          <w:spacing w:val="2"/>
        </w:rPr>
        <w:t>evitase,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lo</w:t>
      </w:r>
      <w:r>
        <w:rPr>
          <w:spacing w:val="-44"/>
        </w:rPr>
        <w:t> </w:t>
      </w:r>
      <w:r>
        <w:rPr/>
        <w:t>posible,</w:t>
      </w:r>
      <w:r>
        <w:rPr>
          <w:spacing w:val="-44"/>
        </w:rPr>
        <w:t> </w:t>
      </w:r>
      <w:r>
        <w:rPr/>
        <w:t>los</w:t>
      </w:r>
      <w:r>
        <w:rPr>
          <w:spacing w:val="-44"/>
        </w:rPr>
        <w:t> </w:t>
      </w:r>
      <w:r>
        <w:rPr/>
        <w:t>vicios</w:t>
      </w:r>
      <w:r>
        <w:rPr>
          <w:spacing w:val="-44"/>
        </w:rPr>
        <w:t> </w:t>
      </w:r>
      <w:r>
        <w:rPr/>
        <w:t>practicados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observados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Europa.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este sentido</w:t>
      </w:r>
      <w:r>
        <w:rPr>
          <w:spacing w:val="-12"/>
        </w:rPr>
        <w:t> </w:t>
      </w:r>
      <w:r>
        <w:rPr/>
        <w:t>debe</w:t>
      </w:r>
      <w:r>
        <w:rPr>
          <w:spacing w:val="-12"/>
        </w:rPr>
        <w:t> </w:t>
      </w:r>
      <w:r>
        <w:rPr/>
        <w:t>considerarse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importancia</w:t>
      </w:r>
      <w:r>
        <w:rPr>
          <w:spacing w:val="-12"/>
        </w:rPr>
        <w:t> </w:t>
      </w:r>
      <w:r>
        <w:rPr/>
        <w:t>que</w:t>
      </w:r>
      <w:r>
        <w:rPr>
          <w:spacing w:val="-12"/>
        </w:rPr>
        <w:t> </w:t>
      </w:r>
      <w:r>
        <w:rPr/>
        <w:t>para</w:t>
      </w:r>
      <w:r>
        <w:rPr>
          <w:spacing w:val="-12"/>
        </w:rPr>
        <w:t> </w:t>
      </w:r>
      <w:r>
        <w:rPr/>
        <w:t>este</w:t>
      </w:r>
      <w:r>
        <w:rPr>
          <w:spacing w:val="-12"/>
        </w:rPr>
        <w:t> </w:t>
      </w:r>
      <w:r>
        <w:rPr/>
        <w:t>personaje</w:t>
      </w:r>
      <w:r>
        <w:rPr>
          <w:spacing w:val="-12"/>
        </w:rPr>
        <w:t> </w:t>
      </w:r>
      <w:r>
        <w:rPr/>
        <w:t>tenía</w:t>
      </w:r>
      <w:r>
        <w:rPr>
          <w:spacing w:val="-12"/>
        </w:rPr>
        <w:t> </w:t>
      </w:r>
      <w:r>
        <w:rPr/>
        <w:t>su </w:t>
      </w:r>
      <w:r>
        <w:rPr>
          <w:spacing w:val="4"/>
        </w:rPr>
        <w:t>alianza</w:t>
      </w:r>
      <w:r>
        <w:rPr>
          <w:spacing w:val="-14"/>
        </w:rPr>
        <w:t> </w:t>
      </w:r>
      <w:r>
        <w:rPr/>
        <w:t>con</w:t>
      </w:r>
      <w:r>
        <w:rPr>
          <w:spacing w:val="-14"/>
        </w:rPr>
        <w:t> </w:t>
      </w:r>
      <w:r>
        <w:rPr>
          <w:spacing w:val="2"/>
        </w:rPr>
        <w:t>parte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elite</w:t>
      </w:r>
      <w:r>
        <w:rPr>
          <w:spacing w:val="-14"/>
        </w:rPr>
        <w:t> </w:t>
      </w:r>
      <w:r>
        <w:rPr/>
        <w:t>purépecha</w:t>
      </w:r>
      <w:r>
        <w:rPr>
          <w:spacing w:val="-14"/>
        </w:rPr>
        <w:t> </w:t>
      </w:r>
      <w:r>
        <w:rPr/>
        <w:t>y</w:t>
      </w:r>
      <w:r>
        <w:rPr>
          <w:spacing w:val="-14"/>
        </w:rPr>
        <w:t> </w:t>
      </w:r>
      <w:r>
        <w:rPr/>
        <w:t>su</w:t>
      </w:r>
      <w:r>
        <w:rPr>
          <w:spacing w:val="-14"/>
        </w:rPr>
        <w:t> </w:t>
      </w:r>
      <w:r>
        <w:rPr/>
        <w:t>compromiso</w:t>
      </w:r>
      <w:r>
        <w:rPr>
          <w:spacing w:val="-14"/>
        </w:rPr>
        <w:t> </w:t>
      </w:r>
      <w:r>
        <w:rPr/>
        <w:t>con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que</w:t>
      </w:r>
      <w:r>
        <w:rPr>
          <w:spacing w:val="-14"/>
        </w:rPr>
        <w:t> </w:t>
      </w:r>
      <w:r>
        <w:rPr>
          <w:spacing w:val="3"/>
        </w:rPr>
        <w:t>fue</w:t>
      </w:r>
      <w:r>
        <w:rPr>
          <w:spacing w:val="-14"/>
        </w:rPr>
        <w:t> </w:t>
      </w:r>
      <w:r>
        <w:rPr/>
        <w:t>la </w:t>
      </w:r>
      <w:r>
        <w:rPr>
          <w:w w:val="95"/>
        </w:rPr>
        <w:t>primera</w:t>
      </w:r>
      <w:r>
        <w:rPr>
          <w:spacing w:val="-17"/>
          <w:w w:val="95"/>
        </w:rPr>
        <w:t> </w:t>
      </w:r>
      <w:r>
        <w:rPr>
          <w:w w:val="95"/>
        </w:rPr>
        <w:t>sede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catedralicia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Michoacán,</w:t>
      </w:r>
      <w:r>
        <w:rPr>
          <w:w w:val="95"/>
          <w:position w:val="9"/>
          <w:sz w:val="15"/>
        </w:rPr>
        <w:t>78</w:t>
      </w:r>
      <w:r>
        <w:rPr>
          <w:spacing w:val="9"/>
          <w:w w:val="95"/>
          <w:position w:val="9"/>
          <w:sz w:val="15"/>
        </w:rPr>
        <w:t> </w:t>
      </w:r>
      <w:r>
        <w:rPr>
          <w:w w:val="95"/>
        </w:rPr>
        <w:t>donde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cuidó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organización</w:t>
      </w:r>
      <w:r>
        <w:rPr>
          <w:spacing w:val="-17"/>
          <w:w w:val="95"/>
        </w:rPr>
        <w:t> </w:t>
      </w:r>
      <w:r>
        <w:rPr>
          <w:w w:val="95"/>
        </w:rPr>
        <w:t>ur- </w:t>
      </w:r>
      <w:r>
        <w:rPr/>
        <w:t>bana</w:t>
      </w:r>
      <w:r>
        <w:rPr>
          <w:spacing w:val="-41"/>
        </w:rPr>
        <w:t> </w:t>
      </w:r>
      <w:r>
        <w:rPr>
          <w:spacing w:val="-6"/>
        </w:rPr>
        <w:t>y,</w:t>
      </w:r>
      <w:r>
        <w:rPr>
          <w:spacing w:val="-41"/>
        </w:rPr>
        <w:t> </w:t>
      </w:r>
      <w:r>
        <w:rPr>
          <w:spacing w:val="3"/>
        </w:rPr>
        <w:t>al</w:t>
      </w:r>
      <w:r>
        <w:rPr>
          <w:spacing w:val="-41"/>
        </w:rPr>
        <w:t> </w:t>
      </w:r>
      <w:r>
        <w:rPr>
          <w:spacing w:val="2"/>
        </w:rPr>
        <w:t>estilo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/>
        <w:t>prelado,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/>
        <w:t>repartieron</w:t>
      </w:r>
      <w:r>
        <w:rPr>
          <w:spacing w:val="-41"/>
        </w:rPr>
        <w:t> </w:t>
      </w:r>
      <w:r>
        <w:rPr/>
        <w:t>oficios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acuerdo</w:t>
      </w:r>
      <w:r>
        <w:rPr>
          <w:spacing w:val="-41"/>
        </w:rPr>
        <w:t> </w:t>
      </w:r>
      <w:r>
        <w:rPr/>
        <w:t>con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>
          <w:spacing w:val="2"/>
        </w:rPr>
        <w:t>barrios </w:t>
      </w:r>
      <w:r>
        <w:rPr/>
        <w:t>integrantes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ciudad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>
          <w:spacing w:val="2"/>
        </w:rPr>
        <w:t>extendían</w:t>
      </w:r>
      <w:r>
        <w:rPr>
          <w:spacing w:val="-22"/>
        </w:rPr>
        <w:t> </w:t>
      </w:r>
      <w:r>
        <w:rPr>
          <w:spacing w:val="3"/>
        </w:rPr>
        <w:t>según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concepción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>
          <w:spacing w:val="2"/>
        </w:rPr>
        <w:t>Quiroga </w:t>
      </w:r>
      <w:r>
        <w:rPr/>
        <w:t>por</w:t>
      </w:r>
      <w:r>
        <w:rPr>
          <w:spacing w:val="-36"/>
        </w:rPr>
        <w:t> </w:t>
      </w:r>
      <w:r>
        <w:rPr/>
        <w:t>toda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zona</w:t>
      </w:r>
      <w:r>
        <w:rPr>
          <w:spacing w:val="-36"/>
        </w:rPr>
        <w:t> </w:t>
      </w:r>
      <w:r>
        <w:rPr>
          <w:spacing w:val="2"/>
        </w:rPr>
        <w:t>lacustre.</w:t>
      </w:r>
      <w:r>
        <w:rPr>
          <w:spacing w:val="-36"/>
        </w:rPr>
        <w:t> </w:t>
      </w:r>
      <w:r>
        <w:rPr>
          <w:spacing w:val="2"/>
        </w:rPr>
        <w:t>Asimismo,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convivencia</w:t>
      </w:r>
      <w:r>
        <w:rPr>
          <w:spacing w:val="-36"/>
        </w:rPr>
        <w:t> </w:t>
      </w:r>
      <w:r>
        <w:rPr/>
        <w:t>entre</w:t>
      </w:r>
      <w:r>
        <w:rPr>
          <w:spacing w:val="-36"/>
        </w:rPr>
        <w:t> </w:t>
      </w:r>
      <w:r>
        <w:rPr/>
        <w:t>españoles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natu- rales</w:t>
      </w:r>
      <w:r>
        <w:rPr>
          <w:spacing w:val="-26"/>
        </w:rPr>
        <w:t> </w:t>
      </w:r>
      <w:r>
        <w:rPr/>
        <w:t>era</w:t>
      </w:r>
      <w:r>
        <w:rPr>
          <w:spacing w:val="-26"/>
        </w:rPr>
        <w:t> </w:t>
      </w:r>
      <w:r>
        <w:rPr/>
        <w:t>piedra</w:t>
      </w:r>
      <w:r>
        <w:rPr>
          <w:spacing w:val="-26"/>
        </w:rPr>
        <w:t> </w:t>
      </w:r>
      <w:r>
        <w:rPr>
          <w:spacing w:val="4"/>
        </w:rPr>
        <w:t>angular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construcción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esta</w:t>
      </w:r>
      <w:r>
        <w:rPr>
          <w:spacing w:val="-26"/>
        </w:rPr>
        <w:t> </w:t>
      </w:r>
      <w:r>
        <w:rPr/>
        <w:t>nueva</w:t>
      </w:r>
      <w:r>
        <w:rPr>
          <w:spacing w:val="-26"/>
        </w:rPr>
        <w:t> </w:t>
      </w:r>
      <w:r>
        <w:rPr/>
        <w:t>sociedad</w:t>
      </w:r>
      <w:r>
        <w:rPr>
          <w:spacing w:val="-26"/>
        </w:rPr>
        <w:t> </w:t>
      </w:r>
      <w:r>
        <w:rPr/>
        <w:t>como</w:t>
      </w:r>
      <w:r>
        <w:rPr>
          <w:spacing w:val="-26"/>
        </w:rPr>
        <w:t> </w:t>
      </w:r>
      <w:r>
        <w:rPr/>
        <w:t>lo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1"/>
        </w:rPr>
      </w:pPr>
      <w:r>
        <w:rPr/>
        <w:pict>
          <v:line style="position:absolute;mso-position-horizontal-relative:page;mso-position-vertical-relative:paragraph;z-index:2008;mso-wrap-distance-left:0;mso-wrap-distance-right:0" from="51.023602pt,8.574864pt" to="150.236602pt,8.574864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78  </w:t>
      </w:r>
      <w:r>
        <w:rPr>
          <w:sz w:val="18"/>
        </w:rPr>
        <w:t>Rodrigo Martínez Baracs, </w:t>
      </w:r>
      <w:r>
        <w:rPr>
          <w:rFonts w:ascii="Palatino Linotype" w:hAnsi="Palatino Linotype"/>
          <w:i/>
          <w:sz w:val="18"/>
        </w:rPr>
        <w:t>Op. cit., </w:t>
      </w:r>
      <w:r>
        <w:rPr>
          <w:sz w:val="18"/>
        </w:rPr>
        <w:t>p. 260.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60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/>
        <w:jc w:val="both"/>
      </w:pPr>
      <w:r>
        <w:rPr/>
        <w:t>muestra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nacimiento</w:t>
      </w:r>
      <w:r>
        <w:rPr>
          <w:spacing w:val="-34"/>
        </w:rPr>
        <w:t> </w:t>
      </w:r>
      <w:r>
        <w:rPr/>
        <w:t>del</w:t>
      </w:r>
      <w:r>
        <w:rPr>
          <w:spacing w:val="-34"/>
        </w:rPr>
        <w:t> </w:t>
      </w:r>
      <w:r>
        <w:rPr/>
        <w:t>primer</w:t>
      </w:r>
      <w:r>
        <w:rPr>
          <w:spacing w:val="-34"/>
        </w:rPr>
        <w:t> </w:t>
      </w:r>
      <w:r>
        <w:rPr/>
        <w:t>cabildo</w:t>
      </w:r>
      <w:r>
        <w:rPr>
          <w:spacing w:val="-34"/>
        </w:rPr>
        <w:t> </w:t>
      </w:r>
      <w:r>
        <w:rPr/>
        <w:t>municipal</w:t>
      </w:r>
      <w:r>
        <w:rPr>
          <w:spacing w:val="-34"/>
        </w:rPr>
        <w:t> </w:t>
      </w:r>
      <w:r>
        <w:rPr/>
        <w:t>bicéfalo</w:t>
      </w:r>
      <w:r>
        <w:rPr>
          <w:spacing w:val="-34"/>
        </w:rPr>
        <w:t> </w:t>
      </w:r>
      <w:r>
        <w:rPr/>
        <w:t>novohispano: indio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español.</w:t>
      </w:r>
      <w:r>
        <w:rPr>
          <w:spacing w:val="-45"/>
        </w:rPr>
        <w:t> </w:t>
      </w:r>
      <w:r>
        <w:rPr>
          <w:spacing w:val="-3"/>
        </w:rPr>
        <w:t>También</w:t>
      </w:r>
      <w:r>
        <w:rPr>
          <w:spacing w:val="-45"/>
        </w:rPr>
        <w:t> </w:t>
      </w:r>
      <w:r>
        <w:rPr/>
        <w:t>es</w:t>
      </w:r>
      <w:r>
        <w:rPr>
          <w:spacing w:val="-45"/>
        </w:rPr>
        <w:t> </w:t>
      </w:r>
      <w:r>
        <w:rPr/>
        <w:t>importante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consideración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su</w:t>
      </w:r>
      <w:r>
        <w:rPr>
          <w:spacing w:val="-45"/>
        </w:rPr>
        <w:t> </w:t>
      </w:r>
      <w:r>
        <w:rPr/>
        <w:t>proyecto</w:t>
      </w:r>
      <w:r>
        <w:rPr>
          <w:spacing w:val="-45"/>
        </w:rPr>
        <w:t> </w:t>
      </w:r>
      <w:r>
        <w:rPr/>
        <w:t>edu- cativo</w:t>
      </w:r>
      <w:r>
        <w:rPr>
          <w:spacing w:val="-37"/>
        </w:rPr>
        <w:t> </w:t>
      </w:r>
      <w:r>
        <w:rPr/>
        <w:t>sintetizado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apoyo</w:t>
      </w:r>
      <w:r>
        <w:rPr>
          <w:spacing w:val="-37"/>
        </w:rPr>
        <w:t> </w:t>
      </w:r>
      <w:r>
        <w:rPr>
          <w:spacing w:val="2"/>
        </w:rPr>
        <w:t>irrestricto</w:t>
      </w:r>
      <w:r>
        <w:rPr>
          <w:spacing w:val="-37"/>
        </w:rPr>
        <w:t> </w:t>
      </w:r>
      <w:r>
        <w:rPr/>
        <w:t>e</w:t>
      </w:r>
      <w:r>
        <w:rPr>
          <w:spacing w:val="-37"/>
        </w:rPr>
        <w:t> </w:t>
      </w:r>
      <w:r>
        <w:rPr/>
        <w:t>incondicional</w:t>
      </w:r>
      <w:r>
        <w:rPr>
          <w:spacing w:val="-37"/>
        </w:rPr>
        <w:t> </w:t>
      </w:r>
      <w:r>
        <w:rPr>
          <w:spacing w:val="3"/>
        </w:rPr>
        <w:t>al</w:t>
      </w:r>
      <w:r>
        <w:rPr>
          <w:spacing w:val="-37"/>
        </w:rPr>
        <w:t> </w:t>
      </w:r>
      <w:r>
        <w:rPr/>
        <w:t>funcionamiento del</w:t>
      </w:r>
      <w:r>
        <w:rPr>
          <w:spacing w:val="-45"/>
        </w:rPr>
        <w:t> </w:t>
      </w:r>
      <w:r>
        <w:rPr/>
        <w:t>Colegio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San</w:t>
      </w:r>
      <w:r>
        <w:rPr>
          <w:spacing w:val="-45"/>
        </w:rPr>
        <w:t> </w:t>
      </w:r>
      <w:r>
        <w:rPr/>
        <w:t>Nicolás,</w:t>
      </w:r>
      <w:r>
        <w:rPr>
          <w:spacing w:val="-45"/>
        </w:rPr>
        <w:t> </w:t>
      </w:r>
      <w:r>
        <w:rPr/>
        <w:t>donde</w:t>
      </w:r>
      <w:r>
        <w:rPr>
          <w:spacing w:val="-45"/>
        </w:rPr>
        <w:t> </w:t>
      </w:r>
      <w:r>
        <w:rPr/>
        <w:t>tuvieron</w:t>
      </w:r>
      <w:r>
        <w:rPr>
          <w:spacing w:val="-45"/>
        </w:rPr>
        <w:t> </w:t>
      </w:r>
      <w:r>
        <w:rPr/>
        <w:t>cabida</w:t>
      </w:r>
      <w:r>
        <w:rPr>
          <w:spacing w:val="-45"/>
        </w:rPr>
        <w:t> </w:t>
      </w:r>
      <w:r>
        <w:rPr/>
        <w:t>españoles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>
          <w:spacing w:val="2"/>
        </w:rPr>
        <w:t>naturales.</w:t>
      </w:r>
      <w:r>
        <w:rPr>
          <w:spacing w:val="-45"/>
        </w:rPr>
        <w:t> </w:t>
      </w:r>
      <w:r>
        <w:rPr>
          <w:spacing w:val="2"/>
        </w:rPr>
        <w:t>La </w:t>
      </w:r>
      <w:r>
        <w:rPr/>
        <w:t>ciudad</w:t>
      </w:r>
      <w:r>
        <w:rPr>
          <w:spacing w:val="-42"/>
        </w:rPr>
        <w:t> </w:t>
      </w:r>
      <w:r>
        <w:rPr>
          <w:spacing w:val="2"/>
        </w:rPr>
        <w:t>fundada</w:t>
      </w:r>
      <w:r>
        <w:rPr>
          <w:spacing w:val="-42"/>
        </w:rPr>
        <w:t> </w:t>
      </w:r>
      <w:r>
        <w:rPr/>
        <w:t>por</w:t>
      </w:r>
      <w:r>
        <w:rPr>
          <w:spacing w:val="-42"/>
        </w:rPr>
        <w:t> </w:t>
      </w:r>
      <w:r>
        <w:rPr/>
        <w:t>Vasco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>
          <w:spacing w:val="2"/>
        </w:rPr>
        <w:t>Quiroga</w:t>
      </w:r>
      <w:r>
        <w:rPr>
          <w:spacing w:val="-42"/>
        </w:rPr>
        <w:t> </w:t>
      </w:r>
      <w:r>
        <w:rPr/>
        <w:t>contaba</w:t>
      </w:r>
      <w:r>
        <w:rPr>
          <w:spacing w:val="-42"/>
        </w:rPr>
        <w:t> </w:t>
      </w:r>
      <w:r>
        <w:rPr/>
        <w:t>con</w:t>
      </w:r>
      <w:r>
        <w:rPr>
          <w:spacing w:val="-42"/>
        </w:rPr>
        <w:t> </w:t>
      </w:r>
      <w:r>
        <w:rPr/>
        <w:t>los</w:t>
      </w:r>
      <w:r>
        <w:rPr>
          <w:spacing w:val="-42"/>
        </w:rPr>
        <w:t> </w:t>
      </w:r>
      <w:r>
        <w:rPr/>
        <w:t>elementos</w:t>
      </w:r>
      <w:r>
        <w:rPr>
          <w:spacing w:val="-42"/>
        </w:rPr>
        <w:t> </w:t>
      </w:r>
      <w:r>
        <w:rPr/>
        <w:t>propios</w:t>
      </w:r>
      <w:r>
        <w:rPr>
          <w:spacing w:val="-42"/>
        </w:rPr>
        <w:t> </w:t>
      </w:r>
      <w:r>
        <w:rPr/>
        <w:t>de </w:t>
      </w:r>
      <w:r>
        <w:rPr>
          <w:spacing w:val="2"/>
        </w:rPr>
        <w:t>las</w:t>
      </w:r>
      <w:r>
        <w:rPr>
          <w:spacing w:val="-19"/>
        </w:rPr>
        <w:t> </w:t>
      </w:r>
      <w:r>
        <w:rPr/>
        <w:t>ciudades</w:t>
      </w:r>
      <w:r>
        <w:rPr>
          <w:spacing w:val="-19"/>
        </w:rPr>
        <w:t> </w:t>
      </w:r>
      <w:r>
        <w:rPr/>
        <w:t>europeas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preciaran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poseer</w:t>
      </w:r>
      <w:r>
        <w:rPr>
          <w:spacing w:val="-19"/>
        </w:rPr>
        <w:t> </w:t>
      </w:r>
      <w:r>
        <w:rPr/>
        <w:t>dicho</w:t>
      </w:r>
      <w:r>
        <w:rPr>
          <w:spacing w:val="-19"/>
        </w:rPr>
        <w:t> </w:t>
      </w:r>
      <w:r>
        <w:rPr/>
        <w:t>título:</w:t>
      </w:r>
      <w:r>
        <w:rPr>
          <w:spacing w:val="-19"/>
        </w:rPr>
        <w:t> </w:t>
      </w:r>
      <w:r>
        <w:rPr>
          <w:spacing w:val="3"/>
        </w:rPr>
        <w:t>un</w:t>
      </w:r>
      <w:r>
        <w:rPr>
          <w:spacing w:val="-19"/>
        </w:rPr>
        <w:t> </w:t>
      </w:r>
      <w:r>
        <w:rPr/>
        <w:t>hospital, </w:t>
      </w:r>
      <w:r>
        <w:rPr>
          <w:spacing w:val="3"/>
        </w:rPr>
        <w:t>un</w:t>
      </w:r>
      <w:r>
        <w:rPr>
          <w:spacing w:val="-41"/>
        </w:rPr>
        <w:t> </w:t>
      </w:r>
      <w:r>
        <w:rPr/>
        <w:t>colegio,</w:t>
      </w:r>
      <w:r>
        <w:rPr>
          <w:spacing w:val="-41"/>
        </w:rPr>
        <w:t> </w:t>
      </w:r>
      <w:r>
        <w:rPr>
          <w:spacing w:val="3"/>
        </w:rPr>
        <w:t>un</w:t>
      </w:r>
      <w:r>
        <w:rPr>
          <w:spacing w:val="-41"/>
        </w:rPr>
        <w:t> </w:t>
      </w:r>
      <w:r>
        <w:rPr/>
        <w:t>edificio</w:t>
      </w:r>
      <w:r>
        <w:rPr>
          <w:spacing w:val="-41"/>
        </w:rPr>
        <w:t> </w:t>
      </w:r>
      <w:r>
        <w:rPr/>
        <w:t>catedralicio</w:t>
      </w:r>
      <w:r>
        <w:rPr>
          <w:spacing w:val="-41"/>
        </w:rPr>
        <w:t> </w:t>
      </w:r>
      <w:r>
        <w:rPr/>
        <w:t>digno,</w:t>
      </w:r>
      <w:r>
        <w:rPr>
          <w:spacing w:val="-41"/>
        </w:rPr>
        <w:t> </w:t>
      </w:r>
      <w:r>
        <w:rPr>
          <w:spacing w:val="2"/>
        </w:rPr>
        <w:t>una</w:t>
      </w:r>
      <w:r>
        <w:rPr>
          <w:spacing w:val="-41"/>
        </w:rPr>
        <w:t> </w:t>
      </w:r>
      <w:r>
        <w:rPr/>
        <w:t>plaza</w:t>
      </w:r>
      <w:r>
        <w:rPr>
          <w:spacing w:val="-41"/>
        </w:rPr>
        <w:t> </w:t>
      </w:r>
      <w:r>
        <w:rPr/>
        <w:t>principal</w:t>
      </w:r>
      <w:r>
        <w:rPr>
          <w:spacing w:val="-41"/>
        </w:rPr>
        <w:t> </w:t>
      </w:r>
      <w:r>
        <w:rPr/>
        <w:t>considerable, </w:t>
      </w:r>
      <w:r>
        <w:rPr>
          <w:spacing w:val="2"/>
        </w:rPr>
        <w:t>caminos</w:t>
      </w:r>
      <w:r>
        <w:rPr>
          <w:spacing w:val="-34"/>
        </w:rPr>
        <w:t> </w:t>
      </w:r>
      <w:r>
        <w:rPr/>
        <w:t>para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comercio,</w:t>
      </w:r>
      <w:r>
        <w:rPr>
          <w:spacing w:val="-34"/>
        </w:rPr>
        <w:t> </w:t>
      </w:r>
      <w:r>
        <w:rPr>
          <w:spacing w:val="3"/>
        </w:rPr>
        <w:t>un</w:t>
      </w:r>
      <w:r>
        <w:rPr>
          <w:spacing w:val="-34"/>
        </w:rPr>
        <w:t> </w:t>
      </w:r>
      <w:r>
        <w:rPr>
          <w:spacing w:val="3"/>
        </w:rPr>
        <w:t>clima</w:t>
      </w:r>
      <w:r>
        <w:rPr>
          <w:spacing w:val="-34"/>
        </w:rPr>
        <w:t> </w:t>
      </w:r>
      <w:r>
        <w:rPr/>
        <w:t>salubre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/>
        <w:t>abundancia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>
          <w:spacing w:val="3"/>
        </w:rPr>
        <w:t>agua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/>
        <w:t>medios </w:t>
      </w:r>
      <w:r>
        <w:rPr>
          <w:w w:val="95"/>
        </w:rPr>
        <w:t>para su</w:t>
      </w:r>
      <w:r>
        <w:rPr>
          <w:spacing w:val="-6"/>
          <w:w w:val="95"/>
        </w:rPr>
        <w:t> </w:t>
      </w:r>
      <w:r>
        <w:rPr>
          <w:w w:val="95"/>
        </w:rPr>
        <w:t>distribución.</w:t>
      </w:r>
    </w:p>
    <w:p>
      <w:pPr>
        <w:pStyle w:val="BodyText"/>
      </w:pPr>
    </w:p>
    <w:p>
      <w:pPr>
        <w:pStyle w:val="Heading4"/>
        <w:spacing w:before="204"/>
        <w:rPr>
          <w:i/>
        </w:rPr>
      </w:pPr>
      <w:r>
        <w:rPr>
          <w:i/>
          <w:color w:val="AC883A"/>
          <w:w w:val="85"/>
        </w:rPr>
        <w:t>El arribo de la Compañía de Jesús a la Nueva España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10" w:right="118"/>
        <w:jc w:val="both"/>
        <w:rPr>
          <w:sz w:val="15"/>
        </w:rPr>
      </w:pPr>
      <w:r>
        <w:rPr/>
        <w:t>Una</w:t>
      </w:r>
      <w:r>
        <w:rPr>
          <w:spacing w:val="-33"/>
        </w:rPr>
        <w:t> </w:t>
      </w:r>
      <w:r>
        <w:rPr>
          <w:spacing w:val="3"/>
        </w:rPr>
        <w:t>Real</w:t>
      </w:r>
      <w:r>
        <w:rPr>
          <w:spacing w:val="-33"/>
        </w:rPr>
        <w:t> </w:t>
      </w:r>
      <w:r>
        <w:rPr/>
        <w:t>Cédula,</w:t>
      </w:r>
      <w:r>
        <w:rPr>
          <w:spacing w:val="-33"/>
        </w:rPr>
        <w:t> </w:t>
      </w:r>
      <w:r>
        <w:rPr/>
        <w:t>dada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>
          <w:spacing w:val="2"/>
        </w:rPr>
        <w:t>Aranjuez,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4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mayo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>
          <w:spacing w:val="-5"/>
        </w:rPr>
        <w:t>1571,</w:t>
      </w:r>
      <w:r>
        <w:rPr>
          <w:spacing w:val="-33"/>
        </w:rPr>
        <w:t> </w:t>
      </w:r>
      <w:r>
        <w:rPr/>
        <w:t>decidió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>
          <w:spacing w:val="2"/>
        </w:rPr>
        <w:t>salida </w:t>
      </w:r>
      <w:r>
        <w:rPr/>
        <w:t>del</w:t>
      </w:r>
      <w:r>
        <w:rPr>
          <w:spacing w:val="-27"/>
        </w:rPr>
        <w:t> </w:t>
      </w:r>
      <w:r>
        <w:rPr/>
        <w:t>primer</w:t>
      </w:r>
      <w:r>
        <w:rPr>
          <w:spacing w:val="-27"/>
        </w:rPr>
        <w:t> </w:t>
      </w:r>
      <w:r>
        <w:rPr>
          <w:spacing w:val="3"/>
        </w:rPr>
        <w:t>grupo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jesuitas</w:t>
      </w:r>
      <w:r>
        <w:rPr>
          <w:spacing w:val="-27"/>
        </w:rPr>
        <w:t> </w:t>
      </w:r>
      <w:r>
        <w:rPr/>
        <w:t>misioneros</w:t>
      </w:r>
      <w:r>
        <w:rPr>
          <w:spacing w:val="-27"/>
        </w:rPr>
        <w:t> </w:t>
      </w:r>
      <w:r>
        <w:rPr/>
        <w:t>para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Nueva</w:t>
      </w:r>
      <w:r>
        <w:rPr>
          <w:spacing w:val="-27"/>
        </w:rPr>
        <w:t> </w:t>
      </w:r>
      <w:r>
        <w:rPr>
          <w:spacing w:val="2"/>
        </w:rPr>
        <w:t>España.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docu- mento</w:t>
      </w:r>
      <w:r>
        <w:rPr>
          <w:spacing w:val="-20"/>
        </w:rPr>
        <w:t> </w:t>
      </w:r>
      <w:r>
        <w:rPr/>
        <w:t>real</w:t>
      </w:r>
      <w:r>
        <w:rPr>
          <w:spacing w:val="-20"/>
        </w:rPr>
        <w:t> </w:t>
      </w:r>
      <w:r>
        <w:rPr/>
        <w:t>no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hacía</w:t>
      </w:r>
      <w:r>
        <w:rPr>
          <w:spacing w:val="-20"/>
        </w:rPr>
        <w:t> </w:t>
      </w:r>
      <w:r>
        <w:rPr/>
        <w:t>alusión</w:t>
      </w:r>
      <w:r>
        <w:rPr>
          <w:spacing w:val="-20"/>
        </w:rPr>
        <w:t> </w:t>
      </w:r>
      <w:r>
        <w:rPr/>
        <w:t>a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fundación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colegios</w:t>
      </w:r>
      <w:r>
        <w:rPr>
          <w:spacing w:val="-20"/>
        </w:rPr>
        <w:t> </w:t>
      </w:r>
      <w:r>
        <w:rPr>
          <w:spacing w:val="3"/>
        </w:rPr>
        <w:t>ni</w:t>
      </w:r>
      <w:r>
        <w:rPr>
          <w:spacing w:val="-20"/>
        </w:rPr>
        <w:t> </w:t>
      </w:r>
      <w:r>
        <w:rPr/>
        <w:t>a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educación de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criollos.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objetivo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expedición</w:t>
      </w:r>
      <w:r>
        <w:rPr>
          <w:spacing w:val="-38"/>
        </w:rPr>
        <w:t> </w:t>
      </w:r>
      <w:r>
        <w:rPr/>
        <w:t>quedaba</w:t>
      </w:r>
      <w:r>
        <w:rPr>
          <w:spacing w:val="-38"/>
        </w:rPr>
        <w:t> </w:t>
      </w:r>
      <w:r>
        <w:rPr/>
        <w:t>definido</w:t>
      </w:r>
      <w:r>
        <w:rPr>
          <w:spacing w:val="-38"/>
        </w:rPr>
        <w:t> </w:t>
      </w:r>
      <w:r>
        <w:rPr/>
        <w:t>como</w:t>
      </w:r>
      <w:r>
        <w:rPr>
          <w:spacing w:val="-38"/>
        </w:rPr>
        <w:t> </w:t>
      </w:r>
      <w:r>
        <w:rPr>
          <w:spacing w:val="2"/>
        </w:rPr>
        <w:t>parte</w:t>
      </w:r>
      <w:r>
        <w:rPr>
          <w:spacing w:val="-38"/>
        </w:rPr>
        <w:t> </w:t>
      </w:r>
      <w:r>
        <w:rPr/>
        <w:t>de la</w:t>
      </w:r>
      <w:r>
        <w:rPr>
          <w:spacing w:val="-32"/>
        </w:rPr>
        <w:t> </w:t>
      </w:r>
      <w:r>
        <w:rPr/>
        <w:t>evangelización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los</w:t>
      </w:r>
      <w:r>
        <w:rPr>
          <w:spacing w:val="-32"/>
        </w:rPr>
        <w:t> </w:t>
      </w:r>
      <w:r>
        <w:rPr/>
        <w:t>naturales:</w:t>
      </w:r>
      <w:r>
        <w:rPr>
          <w:spacing w:val="-32"/>
        </w:rPr>
        <w:t> </w:t>
      </w:r>
      <w:r>
        <w:rPr>
          <w:spacing w:val="-4"/>
        </w:rPr>
        <w:t>“se</w:t>
      </w:r>
      <w:r>
        <w:rPr>
          <w:spacing w:val="-32"/>
        </w:rPr>
        <w:t> </w:t>
      </w:r>
      <w:r>
        <w:rPr/>
        <w:t>plante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>
          <w:spacing w:val="2"/>
        </w:rPr>
        <w:t>funde</w:t>
      </w:r>
      <w:r>
        <w:rPr>
          <w:spacing w:val="-32"/>
        </w:rPr>
        <w:t> </w:t>
      </w:r>
      <w:r>
        <w:rPr/>
        <w:t>dicha</w:t>
      </w:r>
      <w:r>
        <w:rPr>
          <w:spacing w:val="-32"/>
        </w:rPr>
        <w:t> </w:t>
      </w:r>
      <w:r>
        <w:rPr/>
        <w:t>orden</w:t>
      </w:r>
      <w:r>
        <w:rPr>
          <w:spacing w:val="-32"/>
        </w:rPr>
        <w:t> </w:t>
      </w:r>
      <w:r>
        <w:rPr>
          <w:spacing w:val="-25"/>
        </w:rPr>
        <w:t>[…]</w:t>
      </w:r>
      <w:r>
        <w:rPr>
          <w:spacing w:val="-32"/>
        </w:rPr>
        <w:t> </w:t>
      </w:r>
      <w:r>
        <w:rPr/>
        <w:t>por</w:t>
      </w:r>
      <w:r>
        <w:rPr>
          <w:spacing w:val="-32"/>
        </w:rPr>
        <w:t> </w:t>
      </w:r>
      <w:r>
        <w:rPr/>
        <w:t>el bien</w:t>
      </w:r>
      <w:r>
        <w:rPr>
          <w:spacing w:val="-18"/>
        </w:rPr>
        <w:t> </w:t>
      </w:r>
      <w:r>
        <w:rPr/>
        <w:t>común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dello</w:t>
      </w:r>
      <w:r>
        <w:rPr>
          <w:spacing w:val="-18"/>
        </w:rPr>
        <w:t> </w:t>
      </w:r>
      <w:r>
        <w:rPr/>
        <w:t>redundará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conversión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>
          <w:spacing w:val="3"/>
        </w:rPr>
        <w:t>doctrina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dichos indios</w:t>
      </w:r>
      <w:r>
        <w:rPr>
          <w:spacing w:val="-44"/>
        </w:rPr>
        <w:t> </w:t>
      </w:r>
      <w:r>
        <w:rPr>
          <w:spacing w:val="-19"/>
        </w:rPr>
        <w:t>[…]”.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junio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1572,</w:t>
      </w:r>
      <w:r>
        <w:rPr>
          <w:spacing w:val="-44"/>
        </w:rPr>
        <w:t> </w:t>
      </w:r>
      <w:r>
        <w:rPr/>
        <w:t>salieron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>
          <w:spacing w:val="2"/>
        </w:rPr>
        <w:t>Sanlúcar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>
          <w:spacing w:val="2"/>
        </w:rPr>
        <w:t>Barramedas</w:t>
      </w:r>
      <w:r>
        <w:rPr>
          <w:spacing w:val="-44"/>
        </w:rPr>
        <w:t> </w:t>
      </w:r>
      <w:r>
        <w:rPr/>
        <w:t>los</w:t>
      </w:r>
      <w:r>
        <w:rPr>
          <w:spacing w:val="-44"/>
        </w:rPr>
        <w:t> </w:t>
      </w:r>
      <w:r>
        <w:rPr/>
        <w:t>cator- ce</w:t>
      </w:r>
      <w:r>
        <w:rPr>
          <w:spacing w:val="-43"/>
        </w:rPr>
        <w:t> </w:t>
      </w:r>
      <w:r>
        <w:rPr/>
        <w:t>primeros</w:t>
      </w:r>
      <w:r>
        <w:rPr>
          <w:spacing w:val="-43"/>
        </w:rPr>
        <w:t> </w:t>
      </w:r>
      <w:r>
        <w:rPr/>
        <w:t>jesuitas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provincia</w:t>
      </w:r>
      <w:r>
        <w:rPr>
          <w:spacing w:val="-43"/>
        </w:rPr>
        <w:t> </w:t>
      </w:r>
      <w:r>
        <w:rPr/>
        <w:t>novohispana</w:t>
      </w:r>
      <w:r>
        <w:rPr>
          <w:spacing w:val="-43"/>
        </w:rPr>
        <w:t> </w:t>
      </w:r>
      <w:r>
        <w:rPr/>
        <w:t>que</w:t>
      </w:r>
      <w:r>
        <w:rPr>
          <w:spacing w:val="-43"/>
        </w:rPr>
        <w:t> </w:t>
      </w:r>
      <w:r>
        <w:rPr/>
        <w:t>llegaron</w:t>
      </w:r>
      <w:r>
        <w:rPr>
          <w:spacing w:val="-43"/>
        </w:rPr>
        <w:t> </w:t>
      </w:r>
      <w:r>
        <w:rPr/>
        <w:t>a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capital</w:t>
      </w:r>
      <w:r>
        <w:rPr>
          <w:spacing w:val="-43"/>
        </w:rPr>
        <w:t> </w:t>
      </w:r>
      <w:r>
        <w:rPr/>
        <w:t>del </w:t>
      </w:r>
      <w:r>
        <w:rPr>
          <w:spacing w:val="2"/>
          <w:w w:val="95"/>
        </w:rPr>
        <w:t>virreinato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mes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septiembre.</w:t>
      </w:r>
      <w:r>
        <w:rPr>
          <w:w w:val="95"/>
          <w:position w:val="9"/>
          <w:sz w:val="15"/>
        </w:rPr>
        <w:t>79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>
          <w:spacing w:val="2"/>
        </w:rPr>
        <w:t>La</w:t>
      </w:r>
      <w:r>
        <w:rPr>
          <w:spacing w:val="-39"/>
        </w:rPr>
        <w:t> </w:t>
      </w:r>
      <w:r>
        <w:rPr/>
        <w:t>Compañía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Jesús</w:t>
      </w:r>
      <w:r>
        <w:rPr>
          <w:spacing w:val="-39"/>
        </w:rPr>
        <w:t> </w:t>
      </w:r>
      <w:r>
        <w:rPr>
          <w:spacing w:val="3"/>
        </w:rPr>
        <w:t>arribó</w:t>
      </w:r>
      <w:r>
        <w:rPr>
          <w:spacing w:val="-39"/>
        </w:rPr>
        <w:t> </w:t>
      </w:r>
      <w:r>
        <w:rPr/>
        <w:t>a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Nueva</w:t>
      </w:r>
      <w:r>
        <w:rPr>
          <w:spacing w:val="-39"/>
        </w:rPr>
        <w:t> </w:t>
      </w:r>
      <w:r>
        <w:rPr/>
        <w:t>España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1572,</w:t>
      </w:r>
      <w:r>
        <w:rPr>
          <w:spacing w:val="-39"/>
        </w:rPr>
        <w:t> </w:t>
      </w:r>
      <w:r>
        <w:rPr/>
        <w:t>fecha</w:t>
      </w:r>
      <w:r>
        <w:rPr>
          <w:spacing w:val="-39"/>
        </w:rPr>
        <w:t> </w:t>
      </w:r>
      <w:r>
        <w:rPr>
          <w:spacing w:val="2"/>
        </w:rPr>
        <w:t>tardía</w:t>
      </w:r>
      <w:r>
        <w:rPr>
          <w:spacing w:val="-39"/>
        </w:rPr>
        <w:t> </w:t>
      </w:r>
      <w:r>
        <w:rPr/>
        <w:t>si se</w:t>
      </w:r>
      <w:r>
        <w:rPr>
          <w:spacing w:val="-26"/>
        </w:rPr>
        <w:t> </w:t>
      </w:r>
      <w:r>
        <w:rPr/>
        <w:t>contrasta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llegada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otras</w:t>
      </w:r>
      <w:r>
        <w:rPr>
          <w:spacing w:val="-26"/>
        </w:rPr>
        <w:t> </w:t>
      </w:r>
      <w:r>
        <w:rPr/>
        <w:t>órdenes</w:t>
      </w:r>
      <w:r>
        <w:rPr>
          <w:spacing w:val="-26"/>
        </w:rPr>
        <w:t> </w:t>
      </w:r>
      <w:r>
        <w:rPr/>
        <w:t>mendicantes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misioneras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es- tos</w:t>
      </w:r>
      <w:r>
        <w:rPr>
          <w:spacing w:val="-46"/>
        </w:rPr>
        <w:t> </w:t>
      </w:r>
      <w:r>
        <w:rPr/>
        <w:t>territorios,</w:t>
      </w:r>
      <w:r>
        <w:rPr>
          <w:spacing w:val="-46"/>
        </w:rPr>
        <w:t> </w:t>
      </w:r>
      <w:r>
        <w:rPr/>
        <w:t>casi</w:t>
      </w:r>
      <w:r>
        <w:rPr>
          <w:spacing w:val="-46"/>
        </w:rPr>
        <w:t> </w:t>
      </w:r>
      <w:r>
        <w:rPr/>
        <w:t>50</w:t>
      </w:r>
      <w:r>
        <w:rPr>
          <w:spacing w:val="-46"/>
        </w:rPr>
        <w:t> </w:t>
      </w:r>
      <w:r>
        <w:rPr/>
        <w:t>años</w:t>
      </w:r>
      <w:r>
        <w:rPr>
          <w:spacing w:val="-46"/>
        </w:rPr>
        <w:t> </w:t>
      </w:r>
      <w:r>
        <w:rPr/>
        <w:t>antes</w:t>
      </w:r>
      <w:r>
        <w:rPr>
          <w:spacing w:val="-46"/>
        </w:rPr>
        <w:t> </w:t>
      </w:r>
      <w:r>
        <w:rPr/>
        <w:t>(los</w:t>
      </w:r>
      <w:r>
        <w:rPr>
          <w:spacing w:val="-46"/>
        </w:rPr>
        <w:t> </w:t>
      </w:r>
      <w:r>
        <w:rPr>
          <w:spacing w:val="2"/>
        </w:rPr>
        <w:t>franciscanos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1524,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dominicos</w:t>
      </w:r>
      <w:r>
        <w:rPr>
          <w:spacing w:val="-46"/>
        </w:rPr>
        <w:t> </w:t>
      </w:r>
      <w:r>
        <w:rPr/>
        <w:t>en 1526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los</w:t>
      </w:r>
      <w:r>
        <w:rPr>
          <w:spacing w:val="-44"/>
        </w:rPr>
        <w:t> </w:t>
      </w:r>
      <w:r>
        <w:rPr>
          <w:spacing w:val="2"/>
        </w:rPr>
        <w:t>agustinos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>
          <w:spacing w:val="-6"/>
        </w:rPr>
        <w:t>1533):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4"/>
        </w:rPr>
      </w:pPr>
      <w:r>
        <w:rPr/>
        <w:pict>
          <v:line style="position:absolute;mso-position-horizontal-relative:page;mso-position-vertical-relative:paragraph;z-index:2032;mso-wrap-distance-left:0;mso-wrap-distance-right:0" from="42.519699pt,16.397146pt" to="141.732699pt,16.397146pt" stroked="true" strokeweight=".25pt" strokecolor="#000000">
            <w10:wrap type="topAndBottom"/>
          </v:line>
        </w:pict>
      </w:r>
    </w:p>
    <w:p>
      <w:pPr>
        <w:spacing w:line="244" w:lineRule="auto" w:before="84"/>
        <w:ind w:left="393" w:right="117" w:hanging="284"/>
        <w:jc w:val="both"/>
        <w:rPr>
          <w:sz w:val="18"/>
        </w:rPr>
      </w:pPr>
      <w:r>
        <w:rPr>
          <w:w w:val="95"/>
          <w:position w:val="6"/>
          <w:sz w:val="10"/>
        </w:rPr>
        <w:t>79</w:t>
      </w:r>
      <w:r>
        <w:rPr>
          <w:spacing w:val="8"/>
          <w:w w:val="95"/>
          <w:position w:val="6"/>
          <w:sz w:val="10"/>
        </w:rPr>
        <w:t> </w:t>
      </w:r>
      <w:r>
        <w:rPr>
          <w:w w:val="95"/>
          <w:sz w:val="18"/>
        </w:rPr>
        <w:t>Pilar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Gonzalbo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Aizpuru,</w:t>
      </w:r>
      <w:r>
        <w:rPr>
          <w:spacing w:val="-1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1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educación</w:t>
      </w:r>
      <w:r>
        <w:rPr>
          <w:rFonts w:ascii="Palatino Linotype" w:hAnsi="Palatino Linotype"/>
          <w:i/>
          <w:spacing w:val="-1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popular</w:t>
      </w:r>
      <w:r>
        <w:rPr>
          <w:rFonts w:ascii="Palatino Linotype" w:hAnsi="Palatino Linotype"/>
          <w:i/>
          <w:spacing w:val="-1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1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los</w:t>
      </w:r>
      <w:r>
        <w:rPr>
          <w:rFonts w:ascii="Palatino Linotype" w:hAnsi="Palatino Linotype"/>
          <w:i/>
          <w:spacing w:val="-1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jesuitas,</w:t>
      </w:r>
      <w:r>
        <w:rPr>
          <w:rFonts w:ascii="Palatino Linotype" w:hAnsi="Palatino Linotype"/>
          <w:i/>
          <w:spacing w:val="-15"/>
          <w:w w:val="95"/>
          <w:sz w:val="18"/>
        </w:rPr>
        <w:t> </w:t>
      </w:r>
      <w:r>
        <w:rPr>
          <w:w w:val="95"/>
          <w:sz w:val="18"/>
        </w:rPr>
        <w:t>UIA,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México,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1989,</w:t>
      </w:r>
      <w:r>
        <w:rPr>
          <w:spacing w:val="-15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17: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Carta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del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Provincial </w:t>
      </w:r>
      <w:r>
        <w:rPr>
          <w:spacing w:val="-3"/>
          <w:sz w:val="18"/>
        </w:rPr>
        <w:t>Pedro</w:t>
      </w:r>
      <w:r>
        <w:rPr>
          <w:spacing w:val="-32"/>
          <w:sz w:val="18"/>
        </w:rPr>
        <w:t> </w:t>
      </w:r>
      <w:r>
        <w:rPr>
          <w:sz w:val="18"/>
        </w:rPr>
        <w:t>Sánchez</w:t>
      </w:r>
      <w:r>
        <w:rPr>
          <w:spacing w:val="-32"/>
          <w:sz w:val="18"/>
        </w:rPr>
        <w:t> </w:t>
      </w:r>
      <w:r>
        <w:rPr>
          <w:sz w:val="18"/>
        </w:rPr>
        <w:t>al</w:t>
      </w:r>
      <w:r>
        <w:rPr>
          <w:spacing w:val="-32"/>
          <w:sz w:val="18"/>
        </w:rPr>
        <w:t> </w:t>
      </w:r>
      <w:r>
        <w:rPr>
          <w:sz w:val="18"/>
        </w:rPr>
        <w:t>prepósito</w:t>
      </w:r>
      <w:r>
        <w:rPr>
          <w:spacing w:val="-32"/>
          <w:sz w:val="18"/>
        </w:rPr>
        <w:t> </w:t>
      </w:r>
      <w:r>
        <w:rPr>
          <w:sz w:val="18"/>
        </w:rPr>
        <w:t>general</w:t>
      </w:r>
      <w:r>
        <w:rPr>
          <w:spacing w:val="-32"/>
          <w:sz w:val="18"/>
        </w:rPr>
        <w:t> </w:t>
      </w:r>
      <w:r>
        <w:rPr>
          <w:sz w:val="18"/>
        </w:rPr>
        <w:t>Everardo</w:t>
      </w:r>
      <w:r>
        <w:rPr>
          <w:spacing w:val="-32"/>
          <w:sz w:val="18"/>
        </w:rPr>
        <w:t> </w:t>
      </w:r>
      <w:r>
        <w:rPr>
          <w:sz w:val="18"/>
        </w:rPr>
        <w:t>Mercuriano,</w:t>
      </w:r>
      <w:r>
        <w:rPr>
          <w:spacing w:val="-32"/>
          <w:sz w:val="18"/>
        </w:rPr>
        <w:t> </w:t>
      </w:r>
      <w:r>
        <w:rPr>
          <w:sz w:val="18"/>
        </w:rPr>
        <w:t>en</w:t>
      </w:r>
      <w:r>
        <w:rPr>
          <w:spacing w:val="-32"/>
          <w:sz w:val="18"/>
        </w:rPr>
        <w:t> </w:t>
      </w:r>
      <w:r>
        <w:rPr>
          <w:sz w:val="18"/>
        </w:rPr>
        <w:t>México,</w:t>
      </w:r>
      <w:r>
        <w:rPr>
          <w:spacing w:val="-32"/>
          <w:sz w:val="18"/>
        </w:rPr>
        <w:t> </w:t>
      </w:r>
      <w:r>
        <w:rPr>
          <w:sz w:val="18"/>
        </w:rPr>
        <w:t>8</w:t>
      </w:r>
      <w:r>
        <w:rPr>
          <w:spacing w:val="-32"/>
          <w:sz w:val="18"/>
        </w:rPr>
        <w:t> </w:t>
      </w:r>
      <w:r>
        <w:rPr>
          <w:sz w:val="18"/>
        </w:rPr>
        <w:t>de</w:t>
      </w:r>
      <w:r>
        <w:rPr>
          <w:spacing w:val="-32"/>
          <w:sz w:val="18"/>
        </w:rPr>
        <w:t> </w:t>
      </w:r>
      <w:r>
        <w:rPr>
          <w:sz w:val="18"/>
        </w:rPr>
        <w:t>marzo</w:t>
      </w:r>
      <w:r>
        <w:rPr>
          <w:spacing w:val="-32"/>
          <w:sz w:val="18"/>
        </w:rPr>
        <w:t> </w:t>
      </w:r>
      <w:r>
        <w:rPr>
          <w:sz w:val="18"/>
        </w:rPr>
        <w:t>de</w:t>
      </w:r>
      <w:r>
        <w:rPr>
          <w:spacing w:val="-32"/>
          <w:sz w:val="18"/>
        </w:rPr>
        <w:t> </w:t>
      </w:r>
      <w:r>
        <w:rPr>
          <w:sz w:val="18"/>
        </w:rPr>
        <w:t>1573.</w:t>
      </w:r>
      <w:r>
        <w:rPr>
          <w:spacing w:val="-32"/>
          <w:sz w:val="18"/>
        </w:rPr>
        <w:t> </w:t>
      </w:r>
      <w:r>
        <w:rPr>
          <w:sz w:val="18"/>
        </w:rPr>
        <w:t>M.</w:t>
      </w:r>
      <w:r>
        <w:rPr>
          <w:spacing w:val="-32"/>
          <w:sz w:val="18"/>
        </w:rPr>
        <w:t> </w:t>
      </w:r>
      <w:r>
        <w:rPr>
          <w:sz w:val="18"/>
        </w:rPr>
        <w:t>M.</w:t>
      </w:r>
      <w:r>
        <w:rPr>
          <w:spacing w:val="-32"/>
          <w:sz w:val="18"/>
        </w:rPr>
        <w:t> </w:t>
      </w:r>
      <w:r>
        <w:rPr>
          <w:sz w:val="18"/>
        </w:rPr>
        <w:t>vol.</w:t>
      </w:r>
      <w:r>
        <w:rPr>
          <w:spacing w:val="-32"/>
          <w:sz w:val="18"/>
        </w:rPr>
        <w:t> </w:t>
      </w:r>
      <w:r>
        <w:rPr>
          <w:sz w:val="18"/>
        </w:rPr>
        <w:t>1,</w:t>
      </w:r>
      <w:r>
        <w:rPr>
          <w:spacing w:val="-32"/>
          <w:sz w:val="18"/>
        </w:rPr>
        <w:t> </w:t>
      </w:r>
      <w:r>
        <w:rPr>
          <w:spacing w:val="-3"/>
          <w:sz w:val="18"/>
        </w:rPr>
        <w:t>pp. </w:t>
      </w:r>
      <w:r>
        <w:rPr>
          <w:sz w:val="18"/>
        </w:rPr>
        <w:t>52-75.</w:t>
      </w:r>
    </w:p>
    <w:p>
      <w:pPr>
        <w:spacing w:after="0" w:line="244" w:lineRule="auto"/>
        <w:jc w:val="both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9"/>
        <w:ind w:left="687" w:right="0" w:firstLine="1993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históricos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sociales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condicionantes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edificios</w:t>
        <w:tab/>
      </w:r>
      <w:r>
        <w:rPr>
          <w:color w:val="AC883A"/>
          <w:w w:val="85"/>
          <w:sz w:val="22"/>
        </w:rPr>
        <w:t>61</w:t>
      </w: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23"/>
        </w:rPr>
      </w:pPr>
    </w:p>
    <w:p>
      <w:pPr>
        <w:spacing w:line="340" w:lineRule="auto" w:before="0"/>
        <w:ind w:left="687" w:right="106" w:firstLine="0"/>
        <w:jc w:val="both"/>
        <w:rPr>
          <w:sz w:val="13"/>
        </w:rPr>
      </w:pPr>
      <w:r>
        <w:rPr>
          <w:sz w:val="22"/>
        </w:rPr>
        <w:t>Vino</w:t>
      </w:r>
      <w:r>
        <w:rPr>
          <w:spacing w:val="-22"/>
          <w:sz w:val="22"/>
        </w:rPr>
        <w:t> </w:t>
      </w:r>
      <w:r>
        <w:rPr>
          <w:sz w:val="22"/>
        </w:rPr>
        <w:t>la</w:t>
      </w:r>
      <w:r>
        <w:rPr>
          <w:spacing w:val="-22"/>
          <w:sz w:val="22"/>
        </w:rPr>
        <w:t> </w:t>
      </w:r>
      <w:r>
        <w:rPr>
          <w:sz w:val="22"/>
        </w:rPr>
        <w:t>compañía</w:t>
      </w:r>
      <w:r>
        <w:rPr>
          <w:spacing w:val="-22"/>
          <w:sz w:val="22"/>
        </w:rPr>
        <w:t> </w:t>
      </w:r>
      <w:r>
        <w:rPr>
          <w:sz w:val="22"/>
        </w:rPr>
        <w:t>de</w:t>
      </w:r>
      <w:r>
        <w:rPr>
          <w:spacing w:val="-22"/>
          <w:sz w:val="22"/>
        </w:rPr>
        <w:t> </w:t>
      </w:r>
      <w:r>
        <w:rPr>
          <w:sz w:val="22"/>
        </w:rPr>
        <w:t>Jesús</w:t>
      </w:r>
      <w:r>
        <w:rPr>
          <w:spacing w:val="-22"/>
          <w:sz w:val="22"/>
        </w:rPr>
        <w:t> </w:t>
      </w:r>
      <w:r>
        <w:rPr>
          <w:sz w:val="22"/>
        </w:rPr>
        <w:t>de</w:t>
      </w:r>
      <w:r>
        <w:rPr>
          <w:spacing w:val="-22"/>
          <w:sz w:val="22"/>
        </w:rPr>
        <w:t> </w:t>
      </w:r>
      <w:r>
        <w:rPr>
          <w:sz w:val="22"/>
        </w:rPr>
        <w:t>España</w:t>
      </w:r>
      <w:r>
        <w:rPr>
          <w:spacing w:val="-22"/>
          <w:sz w:val="22"/>
        </w:rPr>
        <w:t> </w:t>
      </w:r>
      <w:r>
        <w:rPr>
          <w:sz w:val="22"/>
        </w:rPr>
        <w:t>a</w:t>
      </w:r>
      <w:r>
        <w:rPr>
          <w:spacing w:val="-22"/>
          <w:sz w:val="22"/>
        </w:rPr>
        <w:t> </w:t>
      </w:r>
      <w:r>
        <w:rPr>
          <w:sz w:val="22"/>
        </w:rPr>
        <w:t>esta</w:t>
      </w:r>
      <w:r>
        <w:rPr>
          <w:spacing w:val="-22"/>
          <w:sz w:val="22"/>
        </w:rPr>
        <w:t> </w:t>
      </w:r>
      <w:r>
        <w:rPr>
          <w:sz w:val="22"/>
        </w:rPr>
        <w:t>gran</w:t>
      </w:r>
      <w:r>
        <w:rPr>
          <w:spacing w:val="-22"/>
          <w:sz w:val="22"/>
        </w:rPr>
        <w:t> </w:t>
      </w:r>
      <w:r>
        <w:rPr>
          <w:sz w:val="22"/>
        </w:rPr>
        <w:t>ciudad</w:t>
      </w:r>
      <w:r>
        <w:rPr>
          <w:spacing w:val="-22"/>
          <w:sz w:val="22"/>
        </w:rPr>
        <w:t> </w:t>
      </w:r>
      <w:r>
        <w:rPr>
          <w:sz w:val="22"/>
        </w:rPr>
        <w:t>de</w:t>
      </w:r>
      <w:r>
        <w:rPr>
          <w:spacing w:val="-22"/>
          <w:sz w:val="22"/>
        </w:rPr>
        <w:t> </w:t>
      </w:r>
      <w:r>
        <w:rPr>
          <w:sz w:val="22"/>
        </w:rPr>
        <w:t>México</w:t>
      </w:r>
      <w:r>
        <w:rPr>
          <w:spacing w:val="-22"/>
          <w:sz w:val="22"/>
        </w:rPr>
        <w:t> </w:t>
      </w:r>
      <w:r>
        <w:rPr>
          <w:sz w:val="22"/>
        </w:rPr>
        <w:t>enviada</w:t>
      </w:r>
      <w:r>
        <w:rPr>
          <w:spacing w:val="-22"/>
          <w:sz w:val="22"/>
        </w:rPr>
        <w:t> </w:t>
      </w:r>
      <w:r>
        <w:rPr>
          <w:sz w:val="22"/>
        </w:rPr>
        <w:t>por</w:t>
      </w:r>
      <w:r>
        <w:rPr>
          <w:spacing w:val="-22"/>
          <w:sz w:val="22"/>
        </w:rPr>
        <w:t> </w:t>
      </w:r>
      <w:r>
        <w:rPr>
          <w:sz w:val="22"/>
        </w:rPr>
        <w:t>el padre</w:t>
      </w:r>
      <w:r>
        <w:rPr>
          <w:spacing w:val="-35"/>
          <w:sz w:val="22"/>
        </w:rPr>
        <w:t> </w:t>
      </w:r>
      <w:r>
        <w:rPr>
          <w:sz w:val="22"/>
        </w:rPr>
        <w:t>Francisco</w:t>
      </w:r>
      <w:r>
        <w:rPr>
          <w:spacing w:val="-35"/>
          <w:sz w:val="22"/>
        </w:rPr>
        <w:t> </w:t>
      </w:r>
      <w:r>
        <w:rPr>
          <w:sz w:val="22"/>
        </w:rPr>
        <w:t>Borja</w:t>
      </w:r>
      <w:r>
        <w:rPr>
          <w:spacing w:val="-35"/>
          <w:sz w:val="22"/>
        </w:rPr>
        <w:t> </w:t>
      </w:r>
      <w:r>
        <w:rPr>
          <w:spacing w:val="-3"/>
          <w:sz w:val="22"/>
        </w:rPr>
        <w:t>tercero</w:t>
      </w:r>
      <w:r>
        <w:rPr>
          <w:spacing w:val="-35"/>
          <w:sz w:val="22"/>
        </w:rPr>
        <w:t> </w:t>
      </w:r>
      <w:r>
        <w:rPr>
          <w:sz w:val="22"/>
        </w:rPr>
        <w:t>general</w:t>
      </w:r>
      <w:r>
        <w:rPr>
          <w:spacing w:val="-35"/>
          <w:sz w:val="22"/>
        </w:rPr>
        <w:t> </w:t>
      </w:r>
      <w:r>
        <w:rPr>
          <w:sz w:val="22"/>
        </w:rPr>
        <w:t>de</w:t>
      </w:r>
      <w:r>
        <w:rPr>
          <w:spacing w:val="-35"/>
          <w:sz w:val="22"/>
        </w:rPr>
        <w:t> </w:t>
      </w:r>
      <w:r>
        <w:rPr>
          <w:sz w:val="22"/>
        </w:rPr>
        <w:t>la</w:t>
      </w:r>
      <w:r>
        <w:rPr>
          <w:spacing w:val="-35"/>
          <w:sz w:val="22"/>
        </w:rPr>
        <w:t> </w:t>
      </w:r>
      <w:r>
        <w:rPr>
          <w:sz w:val="22"/>
        </w:rPr>
        <w:t>Compañía</w:t>
      </w:r>
      <w:r>
        <w:rPr>
          <w:spacing w:val="-35"/>
          <w:sz w:val="22"/>
        </w:rPr>
        <w:t> </w:t>
      </w:r>
      <w:r>
        <w:rPr>
          <w:sz w:val="22"/>
        </w:rPr>
        <w:t>a</w:t>
      </w:r>
      <w:r>
        <w:rPr>
          <w:spacing w:val="-35"/>
          <w:sz w:val="22"/>
        </w:rPr>
        <w:t> </w:t>
      </w:r>
      <w:r>
        <w:rPr>
          <w:sz w:val="22"/>
        </w:rPr>
        <w:t>petición</w:t>
      </w:r>
      <w:r>
        <w:rPr>
          <w:spacing w:val="-35"/>
          <w:sz w:val="22"/>
        </w:rPr>
        <w:t> </w:t>
      </w:r>
      <w:r>
        <w:rPr>
          <w:sz w:val="22"/>
        </w:rPr>
        <w:t>del</w:t>
      </w:r>
      <w:r>
        <w:rPr>
          <w:spacing w:val="-35"/>
          <w:sz w:val="22"/>
        </w:rPr>
        <w:t> </w:t>
      </w:r>
      <w:r>
        <w:rPr>
          <w:sz w:val="22"/>
        </w:rPr>
        <w:t>Rey</w:t>
      </w:r>
      <w:r>
        <w:rPr>
          <w:spacing w:val="-35"/>
          <w:sz w:val="22"/>
        </w:rPr>
        <w:t> </w:t>
      </w:r>
      <w:r>
        <w:rPr>
          <w:sz w:val="22"/>
        </w:rPr>
        <w:t>don</w:t>
      </w:r>
      <w:r>
        <w:rPr>
          <w:spacing w:val="-35"/>
          <w:sz w:val="22"/>
        </w:rPr>
        <w:t> </w:t>
      </w:r>
      <w:r>
        <w:rPr>
          <w:sz w:val="22"/>
        </w:rPr>
        <w:t>Felipe Nuestro</w:t>
      </w:r>
      <w:r>
        <w:rPr>
          <w:spacing w:val="-34"/>
          <w:sz w:val="22"/>
        </w:rPr>
        <w:t> </w:t>
      </w:r>
      <w:r>
        <w:rPr>
          <w:sz w:val="22"/>
        </w:rPr>
        <w:t>Señor</w:t>
      </w:r>
      <w:r>
        <w:rPr>
          <w:spacing w:val="-34"/>
          <w:sz w:val="22"/>
        </w:rPr>
        <w:t> </w:t>
      </w:r>
      <w:r>
        <w:rPr>
          <w:sz w:val="22"/>
        </w:rPr>
        <w:t>y</w:t>
      </w:r>
      <w:r>
        <w:rPr>
          <w:spacing w:val="-34"/>
          <w:sz w:val="22"/>
        </w:rPr>
        <w:t> </w:t>
      </w:r>
      <w:r>
        <w:rPr>
          <w:sz w:val="22"/>
        </w:rPr>
        <w:t>fueron</w:t>
      </w:r>
      <w:r>
        <w:rPr>
          <w:spacing w:val="-34"/>
          <w:sz w:val="22"/>
        </w:rPr>
        <w:t> </w:t>
      </w:r>
      <w:r>
        <w:rPr>
          <w:sz w:val="22"/>
        </w:rPr>
        <w:t>enviados</w:t>
      </w:r>
      <w:r>
        <w:rPr>
          <w:spacing w:val="-34"/>
          <w:sz w:val="22"/>
        </w:rPr>
        <w:t> </w:t>
      </w:r>
      <w:r>
        <w:rPr>
          <w:sz w:val="22"/>
        </w:rPr>
        <w:t>a</w:t>
      </w:r>
      <w:r>
        <w:rPr>
          <w:spacing w:val="-34"/>
          <w:sz w:val="22"/>
        </w:rPr>
        <w:t> </w:t>
      </w:r>
      <w:r>
        <w:rPr>
          <w:sz w:val="22"/>
        </w:rPr>
        <w:t>esta</w:t>
      </w:r>
      <w:r>
        <w:rPr>
          <w:spacing w:val="-34"/>
          <w:sz w:val="22"/>
        </w:rPr>
        <w:t> </w:t>
      </w:r>
      <w:r>
        <w:rPr>
          <w:sz w:val="22"/>
        </w:rPr>
        <w:t>primera</w:t>
      </w:r>
      <w:r>
        <w:rPr>
          <w:spacing w:val="-34"/>
          <w:sz w:val="22"/>
        </w:rPr>
        <w:t> </w:t>
      </w:r>
      <w:r>
        <w:rPr>
          <w:sz w:val="22"/>
        </w:rPr>
        <w:t>misión</w:t>
      </w:r>
      <w:r>
        <w:rPr>
          <w:spacing w:val="-34"/>
          <w:sz w:val="22"/>
        </w:rPr>
        <w:t> </w:t>
      </w:r>
      <w:r>
        <w:rPr>
          <w:sz w:val="22"/>
        </w:rPr>
        <w:t>quince</w:t>
      </w:r>
      <w:r>
        <w:rPr>
          <w:spacing w:val="-34"/>
          <w:sz w:val="22"/>
        </w:rPr>
        <w:t> </w:t>
      </w:r>
      <w:r>
        <w:rPr>
          <w:sz w:val="22"/>
        </w:rPr>
        <w:t>padres</w:t>
      </w:r>
      <w:r>
        <w:rPr>
          <w:spacing w:val="-34"/>
          <w:sz w:val="22"/>
        </w:rPr>
        <w:t> </w:t>
      </w:r>
      <w:r>
        <w:rPr>
          <w:sz w:val="22"/>
        </w:rPr>
        <w:t>y</w:t>
      </w:r>
      <w:r>
        <w:rPr>
          <w:spacing w:val="-34"/>
          <w:sz w:val="22"/>
        </w:rPr>
        <w:t> </w:t>
      </w:r>
      <w:r>
        <w:rPr>
          <w:sz w:val="22"/>
        </w:rPr>
        <w:t>hermanos</w:t>
      </w:r>
      <w:r>
        <w:rPr>
          <w:spacing w:val="-34"/>
          <w:sz w:val="22"/>
        </w:rPr>
        <w:t> </w:t>
      </w:r>
      <w:r>
        <w:rPr>
          <w:sz w:val="22"/>
        </w:rPr>
        <w:t>y empezando</w:t>
      </w:r>
      <w:r>
        <w:rPr>
          <w:spacing w:val="-40"/>
          <w:sz w:val="22"/>
        </w:rPr>
        <w:t> </w:t>
      </w:r>
      <w:r>
        <w:rPr>
          <w:sz w:val="22"/>
        </w:rPr>
        <w:t>a</w:t>
      </w:r>
      <w:r>
        <w:rPr>
          <w:spacing w:val="-40"/>
          <w:sz w:val="22"/>
        </w:rPr>
        <w:t> </w:t>
      </w:r>
      <w:r>
        <w:rPr>
          <w:sz w:val="22"/>
        </w:rPr>
        <w:t>tomar</w:t>
      </w:r>
      <w:r>
        <w:rPr>
          <w:spacing w:val="-40"/>
          <w:sz w:val="22"/>
        </w:rPr>
        <w:t> </w:t>
      </w:r>
      <w:r>
        <w:rPr>
          <w:sz w:val="22"/>
        </w:rPr>
        <w:t>noticia</w:t>
      </w:r>
      <w:r>
        <w:rPr>
          <w:spacing w:val="-40"/>
          <w:sz w:val="22"/>
        </w:rPr>
        <w:t> </w:t>
      </w:r>
      <w:r>
        <w:rPr>
          <w:sz w:val="22"/>
        </w:rPr>
        <w:t>de</w:t>
      </w:r>
      <w:r>
        <w:rPr>
          <w:spacing w:val="-40"/>
          <w:sz w:val="22"/>
        </w:rPr>
        <w:t> </w:t>
      </w:r>
      <w:r>
        <w:rPr>
          <w:sz w:val="22"/>
        </w:rPr>
        <w:t>la</w:t>
      </w:r>
      <w:r>
        <w:rPr>
          <w:spacing w:val="-40"/>
          <w:sz w:val="22"/>
        </w:rPr>
        <w:t> </w:t>
      </w:r>
      <w:r>
        <w:rPr>
          <w:sz w:val="22"/>
        </w:rPr>
        <w:t>tierra</w:t>
      </w:r>
      <w:r>
        <w:rPr>
          <w:spacing w:val="-40"/>
          <w:sz w:val="22"/>
        </w:rPr>
        <w:t> </w:t>
      </w:r>
      <w:r>
        <w:rPr>
          <w:sz w:val="22"/>
        </w:rPr>
        <w:t>sintieron</w:t>
      </w:r>
      <w:r>
        <w:rPr>
          <w:spacing w:val="-40"/>
          <w:sz w:val="22"/>
        </w:rPr>
        <w:t> </w:t>
      </w:r>
      <w:r>
        <w:rPr>
          <w:sz w:val="22"/>
        </w:rPr>
        <w:t>dos</w:t>
      </w:r>
      <w:r>
        <w:rPr>
          <w:spacing w:val="-40"/>
          <w:sz w:val="22"/>
        </w:rPr>
        <w:t> </w:t>
      </w:r>
      <w:r>
        <w:rPr>
          <w:sz w:val="22"/>
        </w:rPr>
        <w:t>necesidades</w:t>
      </w:r>
      <w:r>
        <w:rPr>
          <w:spacing w:val="-40"/>
          <w:sz w:val="22"/>
        </w:rPr>
        <w:t> </w:t>
      </w:r>
      <w:r>
        <w:rPr>
          <w:sz w:val="22"/>
        </w:rPr>
        <w:t>dignas</w:t>
      </w:r>
      <w:r>
        <w:rPr>
          <w:spacing w:val="-40"/>
          <w:sz w:val="22"/>
        </w:rPr>
        <w:t> </w:t>
      </w:r>
      <w:r>
        <w:rPr>
          <w:sz w:val="22"/>
        </w:rPr>
        <w:t>de</w:t>
      </w:r>
      <w:r>
        <w:rPr>
          <w:spacing w:val="-40"/>
          <w:sz w:val="22"/>
        </w:rPr>
        <w:t> </w:t>
      </w:r>
      <w:r>
        <w:rPr>
          <w:sz w:val="22"/>
        </w:rPr>
        <w:t>remedio, la</w:t>
      </w:r>
      <w:r>
        <w:rPr>
          <w:spacing w:val="-38"/>
          <w:sz w:val="22"/>
        </w:rPr>
        <w:t> </w:t>
      </w:r>
      <w:r>
        <w:rPr>
          <w:sz w:val="22"/>
        </w:rPr>
        <w:t>una</w:t>
      </w:r>
      <w:r>
        <w:rPr>
          <w:spacing w:val="-38"/>
          <w:sz w:val="22"/>
        </w:rPr>
        <w:t> </w:t>
      </w:r>
      <w:r>
        <w:rPr>
          <w:sz w:val="22"/>
        </w:rPr>
        <w:t>es</w:t>
      </w:r>
      <w:r>
        <w:rPr>
          <w:spacing w:val="-38"/>
          <w:sz w:val="22"/>
        </w:rPr>
        <w:t> </w:t>
      </w:r>
      <w:r>
        <w:rPr>
          <w:sz w:val="22"/>
        </w:rPr>
        <w:t>la</w:t>
      </w:r>
      <w:r>
        <w:rPr>
          <w:spacing w:val="-38"/>
          <w:sz w:val="22"/>
        </w:rPr>
        <w:t> </w:t>
      </w:r>
      <w:r>
        <w:rPr>
          <w:sz w:val="22"/>
        </w:rPr>
        <w:t>gran</w:t>
      </w:r>
      <w:r>
        <w:rPr>
          <w:spacing w:val="-38"/>
          <w:sz w:val="22"/>
        </w:rPr>
        <w:t> </w:t>
      </w:r>
      <w:r>
        <w:rPr>
          <w:sz w:val="22"/>
        </w:rPr>
        <w:t>falta</w:t>
      </w:r>
      <w:r>
        <w:rPr>
          <w:spacing w:val="-38"/>
          <w:sz w:val="22"/>
        </w:rPr>
        <w:t> </w:t>
      </w:r>
      <w:r>
        <w:rPr>
          <w:sz w:val="22"/>
        </w:rPr>
        <w:t>de</w:t>
      </w:r>
      <w:r>
        <w:rPr>
          <w:spacing w:val="-38"/>
          <w:sz w:val="22"/>
        </w:rPr>
        <w:t> </w:t>
      </w:r>
      <w:r>
        <w:rPr>
          <w:sz w:val="22"/>
        </w:rPr>
        <w:t>ministros</w:t>
      </w:r>
      <w:r>
        <w:rPr>
          <w:spacing w:val="-38"/>
          <w:sz w:val="22"/>
        </w:rPr>
        <w:t> </w:t>
      </w:r>
      <w:r>
        <w:rPr>
          <w:sz w:val="22"/>
        </w:rPr>
        <w:t>de</w:t>
      </w:r>
      <w:r>
        <w:rPr>
          <w:spacing w:val="-38"/>
          <w:sz w:val="22"/>
        </w:rPr>
        <w:t> </w:t>
      </w:r>
      <w:r>
        <w:rPr>
          <w:sz w:val="22"/>
        </w:rPr>
        <w:t>la</w:t>
      </w:r>
      <w:r>
        <w:rPr>
          <w:spacing w:val="-38"/>
          <w:sz w:val="22"/>
        </w:rPr>
        <w:t> </w:t>
      </w:r>
      <w:r>
        <w:rPr>
          <w:sz w:val="22"/>
        </w:rPr>
        <w:t>iglesia</w:t>
      </w:r>
      <w:r>
        <w:rPr>
          <w:spacing w:val="-38"/>
          <w:sz w:val="22"/>
        </w:rPr>
        <w:t> </w:t>
      </w:r>
      <w:r>
        <w:rPr>
          <w:sz w:val="22"/>
        </w:rPr>
        <w:t>y</w:t>
      </w:r>
      <w:r>
        <w:rPr>
          <w:spacing w:val="-38"/>
          <w:sz w:val="22"/>
        </w:rPr>
        <w:t> </w:t>
      </w:r>
      <w:r>
        <w:rPr>
          <w:sz w:val="22"/>
        </w:rPr>
        <w:t>santos</w:t>
      </w:r>
      <w:r>
        <w:rPr>
          <w:spacing w:val="-38"/>
          <w:sz w:val="22"/>
        </w:rPr>
        <w:t> </w:t>
      </w:r>
      <w:r>
        <w:rPr>
          <w:sz w:val="22"/>
        </w:rPr>
        <w:t>sacramentos,</w:t>
      </w:r>
      <w:r>
        <w:rPr>
          <w:spacing w:val="-38"/>
          <w:sz w:val="22"/>
        </w:rPr>
        <w:t> </w:t>
      </w:r>
      <w:r>
        <w:rPr>
          <w:sz w:val="22"/>
        </w:rPr>
        <w:t>la</w:t>
      </w:r>
      <w:r>
        <w:rPr>
          <w:spacing w:val="-38"/>
          <w:sz w:val="22"/>
        </w:rPr>
        <w:t> </w:t>
      </w:r>
      <w:r>
        <w:rPr>
          <w:sz w:val="22"/>
        </w:rPr>
        <w:t>otra</w:t>
      </w:r>
      <w:r>
        <w:rPr>
          <w:spacing w:val="-38"/>
          <w:sz w:val="22"/>
        </w:rPr>
        <w:t> </w:t>
      </w:r>
      <w:r>
        <w:rPr>
          <w:sz w:val="22"/>
        </w:rPr>
        <w:t>es</w:t>
      </w:r>
      <w:r>
        <w:rPr>
          <w:spacing w:val="-38"/>
          <w:sz w:val="22"/>
        </w:rPr>
        <w:t> </w:t>
      </w:r>
      <w:r>
        <w:rPr>
          <w:sz w:val="22"/>
        </w:rPr>
        <w:t>la</w:t>
      </w:r>
      <w:r>
        <w:rPr>
          <w:spacing w:val="-38"/>
          <w:sz w:val="22"/>
        </w:rPr>
        <w:t> </w:t>
      </w:r>
      <w:r>
        <w:rPr>
          <w:sz w:val="22"/>
        </w:rPr>
        <w:t>falta en</w:t>
      </w:r>
      <w:r>
        <w:rPr>
          <w:spacing w:val="-39"/>
          <w:sz w:val="22"/>
        </w:rPr>
        <w:t> </w:t>
      </w:r>
      <w:r>
        <w:rPr>
          <w:sz w:val="22"/>
        </w:rPr>
        <w:t>la</w:t>
      </w:r>
      <w:r>
        <w:rPr>
          <w:spacing w:val="-39"/>
          <w:sz w:val="22"/>
        </w:rPr>
        <w:t> </w:t>
      </w:r>
      <w:r>
        <w:rPr>
          <w:sz w:val="22"/>
        </w:rPr>
        <w:t>institución</w:t>
      </w:r>
      <w:r>
        <w:rPr>
          <w:spacing w:val="-39"/>
          <w:sz w:val="22"/>
        </w:rPr>
        <w:t> </w:t>
      </w:r>
      <w:r>
        <w:rPr>
          <w:sz w:val="22"/>
        </w:rPr>
        <w:t>de</w:t>
      </w:r>
      <w:r>
        <w:rPr>
          <w:spacing w:val="-39"/>
          <w:sz w:val="22"/>
        </w:rPr>
        <w:t> </w:t>
      </w:r>
      <w:r>
        <w:rPr>
          <w:sz w:val="22"/>
        </w:rPr>
        <w:t>los</w:t>
      </w:r>
      <w:r>
        <w:rPr>
          <w:spacing w:val="-39"/>
          <w:sz w:val="22"/>
        </w:rPr>
        <w:t> </w:t>
      </w:r>
      <w:r>
        <w:rPr>
          <w:sz w:val="22"/>
        </w:rPr>
        <w:t>niños</w:t>
      </w:r>
      <w:r>
        <w:rPr>
          <w:spacing w:val="-39"/>
          <w:sz w:val="22"/>
        </w:rPr>
        <w:t> </w:t>
      </w:r>
      <w:r>
        <w:rPr>
          <w:sz w:val="22"/>
        </w:rPr>
        <w:t>y</w:t>
      </w:r>
      <w:r>
        <w:rPr>
          <w:spacing w:val="-39"/>
          <w:sz w:val="22"/>
        </w:rPr>
        <w:t> </w:t>
      </w:r>
      <w:r>
        <w:rPr>
          <w:sz w:val="22"/>
        </w:rPr>
        <w:t>juventud;</w:t>
      </w:r>
      <w:r>
        <w:rPr>
          <w:spacing w:val="-39"/>
          <w:sz w:val="22"/>
        </w:rPr>
        <w:t> </w:t>
      </w:r>
      <w:r>
        <w:rPr>
          <w:sz w:val="22"/>
        </w:rPr>
        <w:t>viendo</w:t>
      </w:r>
      <w:r>
        <w:rPr>
          <w:spacing w:val="-39"/>
          <w:sz w:val="22"/>
        </w:rPr>
        <w:t> </w:t>
      </w:r>
      <w:r>
        <w:rPr>
          <w:sz w:val="22"/>
        </w:rPr>
        <w:t>pues</w:t>
      </w:r>
      <w:r>
        <w:rPr>
          <w:spacing w:val="-39"/>
          <w:sz w:val="22"/>
        </w:rPr>
        <w:t> </w:t>
      </w:r>
      <w:r>
        <w:rPr>
          <w:sz w:val="22"/>
        </w:rPr>
        <w:t>cuán</w:t>
      </w:r>
      <w:r>
        <w:rPr>
          <w:spacing w:val="-39"/>
          <w:sz w:val="22"/>
        </w:rPr>
        <w:t> </w:t>
      </w:r>
      <w:r>
        <w:rPr>
          <w:sz w:val="22"/>
        </w:rPr>
        <w:t>necesario</w:t>
      </w:r>
      <w:r>
        <w:rPr>
          <w:spacing w:val="-39"/>
          <w:sz w:val="22"/>
        </w:rPr>
        <w:t> </w:t>
      </w:r>
      <w:r>
        <w:rPr>
          <w:sz w:val="22"/>
        </w:rPr>
        <w:t>era</w:t>
      </w:r>
      <w:r>
        <w:rPr>
          <w:spacing w:val="-39"/>
          <w:sz w:val="22"/>
        </w:rPr>
        <w:t> </w:t>
      </w:r>
      <w:r>
        <w:rPr>
          <w:sz w:val="22"/>
        </w:rPr>
        <w:t>remediar</w:t>
      </w:r>
      <w:r>
        <w:rPr>
          <w:spacing w:val="-39"/>
          <w:sz w:val="22"/>
        </w:rPr>
        <w:t> </w:t>
      </w:r>
      <w:r>
        <w:rPr>
          <w:sz w:val="22"/>
        </w:rPr>
        <w:t>de estas</w:t>
      </w:r>
      <w:r>
        <w:rPr>
          <w:spacing w:val="-32"/>
          <w:sz w:val="22"/>
        </w:rPr>
        <w:t> </w:t>
      </w:r>
      <w:r>
        <w:rPr>
          <w:sz w:val="22"/>
        </w:rPr>
        <w:t>dos</w:t>
      </w:r>
      <w:r>
        <w:rPr>
          <w:spacing w:val="-32"/>
          <w:sz w:val="22"/>
        </w:rPr>
        <w:t> </w:t>
      </w:r>
      <w:r>
        <w:rPr>
          <w:sz w:val="22"/>
        </w:rPr>
        <w:t>cosas,</w:t>
      </w:r>
      <w:r>
        <w:rPr>
          <w:spacing w:val="-32"/>
          <w:sz w:val="22"/>
        </w:rPr>
        <w:t> </w:t>
      </w:r>
      <w:r>
        <w:rPr>
          <w:sz w:val="22"/>
        </w:rPr>
        <w:t>aplicaron</w:t>
      </w:r>
      <w:r>
        <w:rPr>
          <w:spacing w:val="-32"/>
          <w:sz w:val="22"/>
        </w:rPr>
        <w:t> </w:t>
      </w:r>
      <w:r>
        <w:rPr>
          <w:sz w:val="22"/>
        </w:rPr>
        <w:t>su</w:t>
      </w:r>
      <w:r>
        <w:rPr>
          <w:spacing w:val="-32"/>
          <w:sz w:val="22"/>
        </w:rPr>
        <w:t> </w:t>
      </w:r>
      <w:r>
        <w:rPr>
          <w:sz w:val="22"/>
        </w:rPr>
        <w:t>cuidado</w:t>
      </w:r>
      <w:r>
        <w:rPr>
          <w:spacing w:val="-32"/>
          <w:sz w:val="22"/>
        </w:rPr>
        <w:t> </w:t>
      </w:r>
      <w:r>
        <w:rPr>
          <w:sz w:val="22"/>
        </w:rPr>
        <w:t>al</w:t>
      </w:r>
      <w:r>
        <w:rPr>
          <w:spacing w:val="-32"/>
          <w:sz w:val="22"/>
        </w:rPr>
        <w:t> </w:t>
      </w:r>
      <w:r>
        <w:rPr>
          <w:sz w:val="22"/>
        </w:rPr>
        <w:t>remedio</w:t>
      </w:r>
      <w:r>
        <w:rPr>
          <w:spacing w:val="-32"/>
          <w:sz w:val="22"/>
        </w:rPr>
        <w:t> </w:t>
      </w:r>
      <w:r>
        <w:rPr>
          <w:sz w:val="22"/>
        </w:rPr>
        <w:t>de</w:t>
      </w:r>
      <w:r>
        <w:rPr>
          <w:spacing w:val="-32"/>
          <w:sz w:val="22"/>
        </w:rPr>
        <w:t> </w:t>
      </w:r>
      <w:r>
        <w:rPr>
          <w:sz w:val="22"/>
        </w:rPr>
        <w:t>ellas</w:t>
      </w:r>
      <w:r>
        <w:rPr>
          <w:spacing w:val="-32"/>
          <w:sz w:val="22"/>
        </w:rPr>
        <w:t> </w:t>
      </w:r>
      <w:r>
        <w:rPr>
          <w:sz w:val="22"/>
        </w:rPr>
        <w:t>y</w:t>
      </w:r>
      <w:r>
        <w:rPr>
          <w:spacing w:val="-32"/>
          <w:sz w:val="22"/>
        </w:rPr>
        <w:t> </w:t>
      </w:r>
      <w:r>
        <w:rPr>
          <w:sz w:val="22"/>
        </w:rPr>
        <w:t>hallaron</w:t>
      </w:r>
      <w:r>
        <w:rPr>
          <w:spacing w:val="-32"/>
          <w:sz w:val="22"/>
        </w:rPr>
        <w:t> </w:t>
      </w:r>
      <w:r>
        <w:rPr>
          <w:sz w:val="22"/>
        </w:rPr>
        <w:t>que</w:t>
      </w:r>
      <w:r>
        <w:rPr>
          <w:spacing w:val="-32"/>
          <w:sz w:val="22"/>
        </w:rPr>
        <w:t> </w:t>
      </w:r>
      <w:r>
        <w:rPr>
          <w:sz w:val="22"/>
        </w:rPr>
        <w:t>procurando criar</w:t>
      </w:r>
      <w:r>
        <w:rPr>
          <w:spacing w:val="-39"/>
          <w:sz w:val="22"/>
        </w:rPr>
        <w:t> </w:t>
      </w:r>
      <w:r>
        <w:rPr>
          <w:sz w:val="22"/>
        </w:rPr>
        <w:t>a</w:t>
      </w:r>
      <w:r>
        <w:rPr>
          <w:spacing w:val="-39"/>
          <w:sz w:val="22"/>
        </w:rPr>
        <w:t> </w:t>
      </w:r>
      <w:r>
        <w:rPr>
          <w:sz w:val="22"/>
        </w:rPr>
        <w:t>la</w:t>
      </w:r>
      <w:r>
        <w:rPr>
          <w:spacing w:val="-39"/>
          <w:sz w:val="22"/>
        </w:rPr>
        <w:t> </w:t>
      </w:r>
      <w:r>
        <w:rPr>
          <w:sz w:val="22"/>
        </w:rPr>
        <w:t>juventud</w:t>
      </w:r>
      <w:r>
        <w:rPr>
          <w:spacing w:val="-39"/>
          <w:sz w:val="22"/>
        </w:rPr>
        <w:t> </w:t>
      </w:r>
      <w:r>
        <w:rPr>
          <w:sz w:val="22"/>
        </w:rPr>
        <w:t>en</w:t>
      </w:r>
      <w:r>
        <w:rPr>
          <w:spacing w:val="-39"/>
          <w:sz w:val="22"/>
        </w:rPr>
        <w:t> </w:t>
      </w:r>
      <w:r>
        <w:rPr>
          <w:sz w:val="22"/>
        </w:rPr>
        <w:t>virtud</w:t>
      </w:r>
      <w:r>
        <w:rPr>
          <w:spacing w:val="-39"/>
          <w:sz w:val="22"/>
        </w:rPr>
        <w:t> </w:t>
      </w:r>
      <w:r>
        <w:rPr>
          <w:sz w:val="22"/>
        </w:rPr>
        <w:t>y</w:t>
      </w:r>
      <w:r>
        <w:rPr>
          <w:spacing w:val="-39"/>
          <w:sz w:val="22"/>
        </w:rPr>
        <w:t> </w:t>
      </w:r>
      <w:r>
        <w:rPr>
          <w:sz w:val="22"/>
        </w:rPr>
        <w:t>letras</w:t>
      </w:r>
      <w:r>
        <w:rPr>
          <w:spacing w:val="-39"/>
          <w:sz w:val="22"/>
        </w:rPr>
        <w:t> </w:t>
      </w:r>
      <w:r>
        <w:rPr>
          <w:sz w:val="22"/>
        </w:rPr>
        <w:t>se</w:t>
      </w:r>
      <w:r>
        <w:rPr>
          <w:spacing w:val="-39"/>
          <w:sz w:val="22"/>
        </w:rPr>
        <w:t> </w:t>
      </w:r>
      <w:r>
        <w:rPr>
          <w:sz w:val="22"/>
        </w:rPr>
        <w:t>remediaban</w:t>
      </w:r>
      <w:r>
        <w:rPr>
          <w:spacing w:val="-39"/>
          <w:sz w:val="22"/>
        </w:rPr>
        <w:t> </w:t>
      </w:r>
      <w:r>
        <w:rPr>
          <w:sz w:val="22"/>
        </w:rPr>
        <w:t>ambas</w:t>
      </w:r>
      <w:r>
        <w:rPr>
          <w:spacing w:val="-39"/>
          <w:sz w:val="22"/>
        </w:rPr>
        <w:t> </w:t>
      </w:r>
      <w:r>
        <w:rPr>
          <w:sz w:val="22"/>
        </w:rPr>
        <w:t>a</w:t>
      </w:r>
      <w:r>
        <w:rPr>
          <w:spacing w:val="-39"/>
          <w:sz w:val="22"/>
        </w:rPr>
        <w:t> </w:t>
      </w:r>
      <w:r>
        <w:rPr>
          <w:sz w:val="22"/>
        </w:rPr>
        <w:t>dos</w:t>
      </w:r>
      <w:r>
        <w:rPr>
          <w:spacing w:val="-39"/>
          <w:sz w:val="22"/>
        </w:rPr>
        <w:t> </w:t>
      </w:r>
      <w:r>
        <w:rPr>
          <w:sz w:val="22"/>
        </w:rPr>
        <w:t>faltas</w:t>
      </w:r>
      <w:r>
        <w:rPr>
          <w:spacing w:val="-39"/>
          <w:sz w:val="22"/>
        </w:rPr>
        <w:t> </w:t>
      </w:r>
      <w:r>
        <w:rPr>
          <w:sz w:val="22"/>
        </w:rPr>
        <w:t>[…]</w:t>
      </w:r>
      <w:r>
        <w:rPr>
          <w:position w:val="7"/>
          <w:sz w:val="13"/>
        </w:rPr>
        <w:t>80</w:t>
      </w:r>
    </w:p>
    <w:p>
      <w:pPr>
        <w:pStyle w:val="BodyText"/>
        <w:spacing w:before="5"/>
        <w:rPr>
          <w:sz w:val="18"/>
        </w:rPr>
      </w:pPr>
    </w:p>
    <w:p>
      <w:pPr>
        <w:pStyle w:val="BodyText"/>
        <w:spacing w:line="280" w:lineRule="auto"/>
        <w:ind w:left="120" w:right="107" w:firstLine="453"/>
        <w:jc w:val="both"/>
      </w:pPr>
      <w:r>
        <w:rPr>
          <w:spacing w:val="-3"/>
        </w:rPr>
        <w:t>Uno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los</w:t>
      </w:r>
      <w:r>
        <w:rPr>
          <w:spacing w:val="-14"/>
        </w:rPr>
        <w:t> </w:t>
      </w:r>
      <w:r>
        <w:rPr/>
        <w:t>primeros</w:t>
      </w:r>
      <w:r>
        <w:rPr>
          <w:spacing w:val="-14"/>
        </w:rPr>
        <w:t> </w:t>
      </w:r>
      <w:r>
        <w:rPr>
          <w:spacing w:val="2"/>
        </w:rPr>
        <w:t>dilemas</w:t>
      </w:r>
      <w:r>
        <w:rPr>
          <w:spacing w:val="-14"/>
        </w:rPr>
        <w:t> </w:t>
      </w:r>
      <w:r>
        <w:rPr/>
        <w:t>que</w:t>
      </w:r>
      <w:r>
        <w:rPr>
          <w:spacing w:val="-14"/>
        </w:rPr>
        <w:t> </w:t>
      </w:r>
      <w:r>
        <w:rPr/>
        <w:t>enfrentaron</w:t>
      </w:r>
      <w:r>
        <w:rPr>
          <w:spacing w:val="-14"/>
        </w:rPr>
        <w:t> </w:t>
      </w:r>
      <w:r>
        <w:rPr/>
        <w:t>los</w:t>
      </w:r>
      <w:r>
        <w:rPr>
          <w:spacing w:val="-14"/>
        </w:rPr>
        <w:t> </w:t>
      </w:r>
      <w:r>
        <w:rPr/>
        <w:t>jesuitas</w:t>
      </w:r>
      <w:r>
        <w:rPr>
          <w:spacing w:val="-14"/>
        </w:rPr>
        <w:t> </w:t>
      </w:r>
      <w:r>
        <w:rPr>
          <w:spacing w:val="3"/>
        </w:rPr>
        <w:t>fue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lugar donde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establecerían.</w:t>
      </w:r>
      <w:r>
        <w:rPr>
          <w:spacing w:val="-21"/>
        </w:rPr>
        <w:t> </w:t>
      </w:r>
      <w:r>
        <w:rPr>
          <w:spacing w:val="2"/>
        </w:rPr>
        <w:t>La</w:t>
      </w:r>
      <w:r>
        <w:rPr>
          <w:spacing w:val="-21"/>
        </w:rPr>
        <w:t> </w:t>
      </w:r>
      <w:r>
        <w:rPr/>
        <w:t>ciudad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México,</w:t>
      </w:r>
      <w:r>
        <w:rPr>
          <w:spacing w:val="-21"/>
        </w:rPr>
        <w:t> </w:t>
      </w:r>
      <w:r>
        <w:rPr/>
        <w:t>capital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>
          <w:spacing w:val="2"/>
        </w:rPr>
        <w:t>virreinato,</w:t>
      </w:r>
      <w:r>
        <w:rPr>
          <w:spacing w:val="-21"/>
        </w:rPr>
        <w:t> </w:t>
      </w:r>
      <w:r>
        <w:rPr>
          <w:spacing w:val="3"/>
        </w:rPr>
        <w:t>fue</w:t>
      </w:r>
      <w:r>
        <w:rPr>
          <w:spacing w:val="-21"/>
        </w:rPr>
        <w:t> </w:t>
      </w:r>
      <w:r>
        <w:rPr/>
        <w:t>el primer</w:t>
      </w:r>
      <w:r>
        <w:rPr>
          <w:spacing w:val="-25"/>
        </w:rPr>
        <w:t> </w:t>
      </w:r>
      <w:r>
        <w:rPr/>
        <w:t>sitio</w:t>
      </w:r>
      <w:r>
        <w:rPr>
          <w:spacing w:val="-25"/>
        </w:rPr>
        <w:t> </w:t>
      </w:r>
      <w:r>
        <w:rPr/>
        <w:t>para</w:t>
      </w:r>
      <w:r>
        <w:rPr>
          <w:spacing w:val="-25"/>
        </w:rPr>
        <w:t> </w:t>
      </w:r>
      <w:r>
        <w:rPr/>
        <w:t>fijar</w:t>
      </w:r>
      <w:r>
        <w:rPr>
          <w:spacing w:val="-25"/>
        </w:rPr>
        <w:t> </w:t>
      </w:r>
      <w:r>
        <w:rPr/>
        <w:t>su</w:t>
      </w:r>
      <w:r>
        <w:rPr>
          <w:spacing w:val="-25"/>
        </w:rPr>
        <w:t> </w:t>
      </w:r>
      <w:r>
        <w:rPr/>
        <w:t>residencia.</w:t>
      </w:r>
      <w:r>
        <w:rPr>
          <w:spacing w:val="-25"/>
        </w:rPr>
        <w:t> </w:t>
      </w:r>
      <w:r>
        <w:rPr>
          <w:spacing w:val="2"/>
        </w:rPr>
        <w:t>La</w:t>
      </w:r>
      <w:r>
        <w:rPr>
          <w:spacing w:val="-25"/>
        </w:rPr>
        <w:t> </w:t>
      </w:r>
      <w:r>
        <w:rPr/>
        <w:t>morada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/>
        <w:t>virrey,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sede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>
          <w:spacing w:val="3"/>
        </w:rPr>
        <w:t>arzo- </w:t>
      </w:r>
      <w:r>
        <w:rPr/>
        <w:t>bispado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>
          <w:spacing w:val="2"/>
        </w:rPr>
        <w:t>administración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>
          <w:spacing w:val="2"/>
        </w:rPr>
        <w:t>virreinato</w:t>
      </w:r>
      <w:r>
        <w:rPr>
          <w:spacing w:val="-21"/>
        </w:rPr>
        <w:t> </w:t>
      </w:r>
      <w:r>
        <w:rPr>
          <w:spacing w:val="2"/>
        </w:rPr>
        <w:t>hacían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ésta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ciudad</w:t>
      </w:r>
      <w:r>
        <w:rPr>
          <w:spacing w:val="-21"/>
        </w:rPr>
        <w:t> </w:t>
      </w:r>
      <w:r>
        <w:rPr>
          <w:spacing w:val="2"/>
        </w:rPr>
        <w:t>más </w:t>
      </w:r>
      <w:r>
        <w:rPr/>
        <w:t>importante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habitada</w:t>
      </w:r>
      <w:r>
        <w:rPr>
          <w:spacing w:val="-33"/>
        </w:rPr>
        <w:t> </w:t>
      </w:r>
      <w:r>
        <w:rPr>
          <w:spacing w:val="-6"/>
        </w:rPr>
        <w:t>y,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consecuencia,</w:t>
      </w:r>
      <w:r>
        <w:rPr>
          <w:spacing w:val="-33"/>
        </w:rPr>
        <w:t> </w:t>
      </w:r>
      <w:r>
        <w:rPr/>
        <w:t>era</w:t>
      </w:r>
      <w:r>
        <w:rPr>
          <w:spacing w:val="-33"/>
        </w:rPr>
        <w:t> </w:t>
      </w:r>
      <w:r>
        <w:rPr/>
        <w:t>necesaria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presencia</w:t>
      </w:r>
      <w:r>
        <w:rPr>
          <w:spacing w:val="-33"/>
        </w:rPr>
        <w:t> </w:t>
      </w:r>
      <w:r>
        <w:rPr/>
        <w:t>jesuita en</w:t>
      </w:r>
      <w:r>
        <w:rPr>
          <w:spacing w:val="-38"/>
        </w:rPr>
        <w:t> </w:t>
      </w:r>
      <w:r>
        <w:rPr/>
        <w:t>esta</w:t>
      </w:r>
      <w:r>
        <w:rPr>
          <w:spacing w:val="-38"/>
        </w:rPr>
        <w:t> </w:t>
      </w:r>
      <w:r>
        <w:rPr/>
        <w:t>población.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miembros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Compañía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Jesús</w:t>
      </w:r>
      <w:r>
        <w:rPr>
          <w:spacing w:val="-38"/>
        </w:rPr>
        <w:t> </w:t>
      </w:r>
      <w:r>
        <w:rPr/>
        <w:t>recibieron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>
          <w:spacing w:val="2"/>
        </w:rPr>
        <w:t>una </w:t>
      </w:r>
      <w:r>
        <w:rPr/>
        <w:t>donación</w:t>
      </w:r>
      <w:r>
        <w:rPr>
          <w:spacing w:val="-45"/>
        </w:rPr>
        <w:t> </w:t>
      </w:r>
      <w:r>
        <w:rPr>
          <w:spacing w:val="3"/>
        </w:rPr>
        <w:t>particular</w:t>
      </w:r>
      <w:r>
        <w:rPr>
          <w:spacing w:val="-45"/>
        </w:rPr>
        <w:t> </w:t>
      </w:r>
      <w:r>
        <w:rPr>
          <w:spacing w:val="3"/>
        </w:rPr>
        <w:t>unas</w:t>
      </w:r>
      <w:r>
        <w:rPr>
          <w:spacing w:val="-45"/>
        </w:rPr>
        <w:t> </w:t>
      </w:r>
      <w:r>
        <w:rPr>
          <w:spacing w:val="2"/>
        </w:rPr>
        <w:t>casas</w:t>
      </w:r>
      <w:r>
        <w:rPr>
          <w:spacing w:val="-45"/>
        </w:rPr>
        <w:t> </w:t>
      </w:r>
      <w:r>
        <w:rPr/>
        <w:t>que</w:t>
      </w:r>
      <w:r>
        <w:rPr>
          <w:spacing w:val="-45"/>
        </w:rPr>
        <w:t> </w:t>
      </w:r>
      <w:r>
        <w:rPr/>
        <w:t>acondicionaron</w:t>
      </w:r>
      <w:r>
        <w:rPr>
          <w:spacing w:val="-45"/>
        </w:rPr>
        <w:t> </w:t>
      </w:r>
      <w:r>
        <w:rPr/>
        <w:t>para</w:t>
      </w:r>
      <w:r>
        <w:rPr>
          <w:spacing w:val="-45"/>
        </w:rPr>
        <w:t> </w:t>
      </w:r>
      <w:r>
        <w:rPr/>
        <w:t>su</w:t>
      </w:r>
      <w:r>
        <w:rPr>
          <w:spacing w:val="-45"/>
        </w:rPr>
        <w:t> </w:t>
      </w:r>
      <w:r>
        <w:rPr/>
        <w:t>funcionamiento </w:t>
      </w:r>
      <w:r>
        <w:rPr>
          <w:spacing w:val="-6"/>
        </w:rPr>
        <w:t>y,</w:t>
      </w:r>
      <w:r>
        <w:rPr>
          <w:spacing w:val="-42"/>
        </w:rPr>
        <w:t> </w:t>
      </w:r>
      <w:r>
        <w:rPr/>
        <w:t>casi</w:t>
      </w:r>
      <w:r>
        <w:rPr>
          <w:spacing w:val="-42"/>
        </w:rPr>
        <w:t> </w:t>
      </w:r>
      <w:r>
        <w:rPr/>
        <w:t>inmediatamente,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/>
        <w:t>dieron</w:t>
      </w:r>
      <w:r>
        <w:rPr>
          <w:spacing w:val="-42"/>
        </w:rPr>
        <w:t> </w:t>
      </w:r>
      <w:r>
        <w:rPr/>
        <w:t>a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tarea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predicar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>
          <w:spacing w:val="2"/>
        </w:rPr>
        <w:t>las</w:t>
      </w:r>
      <w:r>
        <w:rPr>
          <w:spacing w:val="-42"/>
        </w:rPr>
        <w:t> </w:t>
      </w:r>
      <w:r>
        <w:rPr>
          <w:spacing w:val="2"/>
        </w:rPr>
        <w:t>calles</w:t>
      </w:r>
      <w:r>
        <w:rPr>
          <w:spacing w:val="-42"/>
        </w:rPr>
        <w:t> </w:t>
      </w:r>
      <w:r>
        <w:rPr/>
        <w:t>centrales de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capital</w:t>
      </w:r>
      <w:r>
        <w:rPr>
          <w:spacing w:val="-16"/>
        </w:rPr>
        <w:t> </w:t>
      </w:r>
      <w:r>
        <w:rPr/>
        <w:t>del</w:t>
      </w:r>
      <w:r>
        <w:rPr>
          <w:spacing w:val="-16"/>
        </w:rPr>
        <w:t> </w:t>
      </w:r>
      <w:r>
        <w:rPr>
          <w:spacing w:val="2"/>
        </w:rPr>
        <w:t>virreinato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los</w:t>
      </w:r>
      <w:r>
        <w:rPr>
          <w:spacing w:val="-16"/>
        </w:rPr>
        <w:t> </w:t>
      </w:r>
      <w:r>
        <w:rPr/>
        <w:t>púlpitos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otros</w:t>
      </w:r>
      <w:r>
        <w:rPr>
          <w:spacing w:val="-16"/>
        </w:rPr>
        <w:t> </w:t>
      </w:r>
      <w:r>
        <w:rPr/>
        <w:t>templos.</w:t>
      </w:r>
      <w:r>
        <w:rPr>
          <w:spacing w:val="-16"/>
        </w:rPr>
        <w:t> </w:t>
      </w:r>
      <w:r>
        <w:rPr/>
        <w:t>No</w:t>
      </w:r>
      <w:r>
        <w:rPr>
          <w:spacing w:val="-16"/>
        </w:rPr>
        <w:t> </w:t>
      </w:r>
      <w:r>
        <w:rPr/>
        <w:t>tardaron mucho</w:t>
      </w:r>
      <w:r>
        <w:rPr>
          <w:spacing w:val="-32"/>
        </w:rPr>
        <w:t> </w:t>
      </w:r>
      <w:r>
        <w:rPr/>
        <w:t>tiempo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>
          <w:spacing w:val="2"/>
        </w:rPr>
        <w:t>ganarse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simpatía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voluntad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>
          <w:spacing w:val="4"/>
        </w:rPr>
        <w:t>algunas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>
          <w:spacing w:val="2"/>
        </w:rPr>
        <w:t>las</w:t>
      </w:r>
      <w:r>
        <w:rPr>
          <w:spacing w:val="-32"/>
        </w:rPr>
        <w:t> </w:t>
      </w:r>
      <w:r>
        <w:rPr>
          <w:spacing w:val="4"/>
        </w:rPr>
        <w:t>familias </w:t>
      </w:r>
      <w:r>
        <w:rPr>
          <w:spacing w:val="2"/>
          <w:w w:val="95"/>
        </w:rPr>
        <w:t>más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ricas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poderosas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Nueva</w:t>
      </w:r>
      <w:r>
        <w:rPr>
          <w:spacing w:val="-24"/>
          <w:w w:val="95"/>
        </w:rPr>
        <w:t> </w:t>
      </w:r>
      <w:r>
        <w:rPr>
          <w:w w:val="95"/>
        </w:rPr>
        <w:t>España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quienes</w:t>
      </w:r>
      <w:r>
        <w:rPr>
          <w:spacing w:val="-24"/>
          <w:w w:val="95"/>
        </w:rPr>
        <w:t> </w:t>
      </w:r>
      <w:r>
        <w:rPr>
          <w:w w:val="95"/>
        </w:rPr>
        <w:t>recibieron</w:t>
      </w:r>
      <w:r>
        <w:rPr>
          <w:spacing w:val="-24"/>
          <w:w w:val="95"/>
        </w:rPr>
        <w:t> </w:t>
      </w:r>
      <w:r>
        <w:rPr>
          <w:w w:val="95"/>
        </w:rPr>
        <w:t>los</w:t>
      </w:r>
      <w:r>
        <w:rPr>
          <w:spacing w:val="-24"/>
          <w:w w:val="95"/>
        </w:rPr>
        <w:t> </w:t>
      </w:r>
      <w:r>
        <w:rPr>
          <w:w w:val="95"/>
        </w:rPr>
        <w:t>donativos </w:t>
      </w:r>
      <w:r>
        <w:rPr/>
        <w:t>necesarios</w:t>
      </w:r>
      <w:r>
        <w:rPr>
          <w:spacing w:val="-49"/>
        </w:rPr>
        <w:t> </w:t>
      </w:r>
      <w:r>
        <w:rPr/>
        <w:t>para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fundación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su</w:t>
      </w:r>
      <w:r>
        <w:rPr>
          <w:spacing w:val="-49"/>
        </w:rPr>
        <w:t> </w:t>
      </w:r>
      <w:r>
        <w:rPr/>
        <w:t>primer</w:t>
      </w:r>
      <w:r>
        <w:rPr>
          <w:spacing w:val="-49"/>
        </w:rPr>
        <w:t> </w:t>
      </w:r>
      <w:r>
        <w:rPr/>
        <w:t>colegio</w:t>
      </w:r>
      <w:r>
        <w:rPr>
          <w:spacing w:val="-49"/>
        </w:rPr>
        <w:t> </w:t>
      </w:r>
      <w:r>
        <w:rPr/>
        <w:t>dedicado</w:t>
      </w:r>
      <w:r>
        <w:rPr>
          <w:spacing w:val="-49"/>
        </w:rPr>
        <w:t> </w:t>
      </w:r>
      <w:r>
        <w:rPr/>
        <w:t>a</w:t>
      </w:r>
      <w:r>
        <w:rPr>
          <w:spacing w:val="-49"/>
        </w:rPr>
        <w:t> </w:t>
      </w:r>
      <w:r>
        <w:rPr/>
        <w:t>San</w:t>
      </w:r>
      <w:r>
        <w:rPr>
          <w:spacing w:val="-49"/>
        </w:rPr>
        <w:t> </w:t>
      </w:r>
      <w:r>
        <w:rPr/>
        <w:t>Pedro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San Pablo.</w:t>
      </w:r>
      <w:r>
        <w:rPr>
          <w:spacing w:val="-29"/>
        </w:rPr>
        <w:t> </w:t>
      </w:r>
      <w:r>
        <w:rPr/>
        <w:t>Siete</w:t>
      </w:r>
      <w:r>
        <w:rPr>
          <w:spacing w:val="-29"/>
        </w:rPr>
        <w:t> </w:t>
      </w:r>
      <w:r>
        <w:rPr/>
        <w:t>personas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interesaron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inmediato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formar</w:t>
      </w:r>
      <w:r>
        <w:rPr>
          <w:spacing w:val="-29"/>
        </w:rPr>
        <w:t> </w:t>
      </w:r>
      <w:r>
        <w:rPr>
          <w:spacing w:val="3"/>
        </w:rPr>
        <w:t>un</w:t>
      </w:r>
      <w:r>
        <w:rPr>
          <w:spacing w:val="-29"/>
        </w:rPr>
        <w:t> </w:t>
      </w:r>
      <w:r>
        <w:rPr/>
        <w:t>patronato</w:t>
      </w:r>
      <w:r>
        <w:rPr>
          <w:spacing w:val="-29"/>
        </w:rPr>
        <w:t> </w:t>
      </w:r>
      <w:r>
        <w:rPr/>
        <w:t>y en</w:t>
      </w:r>
      <w:r>
        <w:rPr>
          <w:spacing w:val="-27"/>
        </w:rPr>
        <w:t> </w:t>
      </w:r>
      <w:r>
        <w:rPr/>
        <w:t>quince</w:t>
      </w:r>
      <w:r>
        <w:rPr>
          <w:spacing w:val="-27"/>
        </w:rPr>
        <w:t> </w:t>
      </w:r>
      <w:r>
        <w:rPr>
          <w:spacing w:val="2"/>
        </w:rPr>
        <w:t>días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contaba</w:t>
      </w:r>
      <w:r>
        <w:rPr>
          <w:spacing w:val="-27"/>
        </w:rPr>
        <w:t> </w:t>
      </w:r>
      <w:r>
        <w:rPr/>
        <w:t>con</w:t>
      </w:r>
      <w:r>
        <w:rPr>
          <w:spacing w:val="-27"/>
        </w:rPr>
        <w:t> </w:t>
      </w:r>
      <w:r>
        <w:rPr/>
        <w:t>veinte</w:t>
      </w:r>
      <w:r>
        <w:rPr>
          <w:spacing w:val="-27"/>
        </w:rPr>
        <w:t> </w:t>
      </w:r>
      <w:r>
        <w:rPr/>
        <w:t>fundaciones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>
          <w:spacing w:val="2"/>
        </w:rPr>
        <w:t>colegiaturas.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otras </w:t>
      </w:r>
      <w:r>
        <w:rPr>
          <w:w w:val="95"/>
        </w:rPr>
        <w:t>palabras,</w:t>
      </w:r>
      <w:r>
        <w:rPr>
          <w:spacing w:val="-13"/>
          <w:w w:val="95"/>
        </w:rPr>
        <w:t> </w:t>
      </w:r>
      <w:r>
        <w:rPr>
          <w:w w:val="95"/>
        </w:rPr>
        <w:t>ya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podían</w:t>
      </w:r>
      <w:r>
        <w:rPr>
          <w:spacing w:val="-13"/>
          <w:w w:val="95"/>
        </w:rPr>
        <w:t> </w:t>
      </w:r>
      <w:r>
        <w:rPr>
          <w:w w:val="95"/>
        </w:rPr>
        <w:t>aceptar</w:t>
      </w:r>
      <w:r>
        <w:rPr>
          <w:spacing w:val="-13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w w:val="95"/>
        </w:rPr>
        <w:t>veinte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estudiantes,</w:t>
      </w:r>
      <w:r>
        <w:rPr>
          <w:spacing w:val="-13"/>
          <w:w w:val="95"/>
        </w:rPr>
        <w:t> </w:t>
      </w:r>
      <w:r>
        <w:rPr>
          <w:w w:val="95"/>
        </w:rPr>
        <w:t>quienes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tendrían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asegurado </w:t>
      </w:r>
      <w:r>
        <w:rPr>
          <w:w w:val="95"/>
        </w:rPr>
        <w:t>su</w:t>
      </w:r>
      <w:r>
        <w:rPr>
          <w:spacing w:val="1"/>
          <w:w w:val="95"/>
        </w:rPr>
        <w:t> </w:t>
      </w:r>
      <w:r>
        <w:rPr>
          <w:w w:val="95"/>
        </w:rPr>
        <w:t>sustento: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2"/>
        </w:rPr>
      </w:pPr>
      <w:r>
        <w:rPr/>
        <w:pict>
          <v:line style="position:absolute;mso-position-horizontal-relative:page;mso-position-vertical-relative:paragraph;z-index:2056;mso-wrap-distance-left:0;mso-wrap-distance-right:0" from="51.023602pt,14.858373pt" to="150.236602pt,14.858373pt" stroked="true" strokeweight=".25pt" strokecolor="#000000">
            <w10:wrap type="topAndBottom"/>
          </v:line>
        </w:pict>
      </w:r>
    </w:p>
    <w:p>
      <w:pPr>
        <w:spacing w:line="254" w:lineRule="auto" w:before="105"/>
        <w:ind w:left="403" w:right="116" w:hanging="284"/>
        <w:jc w:val="left"/>
        <w:rPr>
          <w:sz w:val="18"/>
        </w:rPr>
      </w:pPr>
      <w:r>
        <w:rPr>
          <w:w w:val="95"/>
          <w:position w:val="6"/>
          <w:sz w:val="10"/>
        </w:rPr>
        <w:t>80</w:t>
      </w:r>
      <w:r>
        <w:rPr>
          <w:spacing w:val="16"/>
          <w:w w:val="95"/>
          <w:position w:val="6"/>
          <w:sz w:val="10"/>
        </w:rPr>
        <w:t> </w:t>
      </w:r>
      <w:r>
        <w:rPr>
          <w:w w:val="95"/>
          <w:sz w:val="18"/>
        </w:rPr>
        <w:t>Constituciones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viejas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convenios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entre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patronos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Compañía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Jesús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para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administración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del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Colegio de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San</w:t>
      </w:r>
      <w:r>
        <w:rPr>
          <w:spacing w:val="-19"/>
          <w:w w:val="95"/>
          <w:sz w:val="18"/>
        </w:rPr>
        <w:t> </w:t>
      </w:r>
      <w:r>
        <w:rPr>
          <w:spacing w:val="-3"/>
          <w:w w:val="95"/>
          <w:sz w:val="18"/>
        </w:rPr>
        <w:t>Pedro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San</w:t>
      </w:r>
      <w:r>
        <w:rPr>
          <w:spacing w:val="-19"/>
          <w:w w:val="95"/>
          <w:sz w:val="18"/>
        </w:rPr>
        <w:t> </w:t>
      </w:r>
      <w:r>
        <w:rPr>
          <w:spacing w:val="-3"/>
          <w:w w:val="95"/>
          <w:sz w:val="18"/>
        </w:rPr>
        <w:t>Pablo.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Archivo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General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Nación.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Temporalidades,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Historia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Jesuitas.</w:t>
      </w:r>
    </w:p>
    <w:p>
      <w:pPr>
        <w:spacing w:after="0" w:line="254" w:lineRule="auto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62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1"/>
        </w:rPr>
      </w:pPr>
    </w:p>
    <w:p>
      <w:pPr>
        <w:spacing w:line="340" w:lineRule="auto" w:before="48"/>
        <w:ind w:left="563" w:right="117" w:firstLine="113"/>
        <w:jc w:val="both"/>
        <w:rPr>
          <w:sz w:val="13"/>
        </w:rPr>
      </w:pPr>
      <w:r>
        <w:rPr>
          <w:sz w:val="22"/>
        </w:rPr>
        <w:t>Y</w:t>
      </w:r>
      <w:r>
        <w:rPr>
          <w:spacing w:val="-8"/>
          <w:sz w:val="22"/>
        </w:rPr>
        <w:t> </w:t>
      </w:r>
      <w:r>
        <w:rPr>
          <w:sz w:val="22"/>
        </w:rPr>
        <w:t>con</w:t>
      </w:r>
      <w:r>
        <w:rPr>
          <w:spacing w:val="-8"/>
          <w:sz w:val="22"/>
        </w:rPr>
        <w:t> </w:t>
      </w:r>
      <w:r>
        <w:rPr>
          <w:sz w:val="22"/>
        </w:rPr>
        <w:t>tan</w:t>
      </w:r>
      <w:r>
        <w:rPr>
          <w:spacing w:val="-8"/>
          <w:sz w:val="22"/>
        </w:rPr>
        <w:t> </w:t>
      </w:r>
      <w:r>
        <w:rPr>
          <w:sz w:val="22"/>
        </w:rPr>
        <w:t>buen</w:t>
      </w:r>
      <w:r>
        <w:rPr>
          <w:spacing w:val="-8"/>
          <w:sz w:val="22"/>
        </w:rPr>
        <w:t> </w:t>
      </w:r>
      <w:r>
        <w:rPr>
          <w:sz w:val="22"/>
        </w:rPr>
        <w:t>principio,</w:t>
      </w:r>
      <w:r>
        <w:rPr>
          <w:spacing w:val="-8"/>
          <w:sz w:val="22"/>
        </w:rPr>
        <w:t> </w:t>
      </w:r>
      <w:r>
        <w:rPr>
          <w:sz w:val="22"/>
        </w:rPr>
        <w:t>animado</w:t>
      </w:r>
      <w:r>
        <w:rPr>
          <w:spacing w:val="-8"/>
          <w:sz w:val="22"/>
        </w:rPr>
        <w:t> </w:t>
      </w:r>
      <w:r>
        <w:rPr>
          <w:sz w:val="22"/>
        </w:rPr>
        <w:t>el</w:t>
      </w:r>
      <w:r>
        <w:rPr>
          <w:spacing w:val="-8"/>
          <w:sz w:val="22"/>
        </w:rPr>
        <w:t> </w:t>
      </w:r>
      <w:r>
        <w:rPr>
          <w:spacing w:val="-11"/>
          <w:sz w:val="22"/>
        </w:rPr>
        <w:t>P.</w:t>
      </w:r>
      <w:r>
        <w:rPr>
          <w:spacing w:val="-8"/>
          <w:sz w:val="22"/>
        </w:rPr>
        <w:t> </w:t>
      </w:r>
      <w:r>
        <w:rPr>
          <w:sz w:val="22"/>
        </w:rPr>
        <w:t>provincial,</w:t>
      </w:r>
      <w:r>
        <w:rPr>
          <w:spacing w:val="-8"/>
          <w:sz w:val="22"/>
        </w:rPr>
        <w:t> </w:t>
      </w:r>
      <w:r>
        <w:rPr>
          <w:sz w:val="22"/>
        </w:rPr>
        <w:t>salió</w:t>
      </w:r>
      <w:r>
        <w:rPr>
          <w:spacing w:val="-8"/>
          <w:sz w:val="22"/>
        </w:rPr>
        <w:t> </w:t>
      </w:r>
      <w:r>
        <w:rPr>
          <w:sz w:val="22"/>
        </w:rPr>
        <w:t>a</w:t>
      </w:r>
      <w:r>
        <w:rPr>
          <w:spacing w:val="-8"/>
          <w:sz w:val="22"/>
        </w:rPr>
        <w:t> </w:t>
      </w:r>
      <w:r>
        <w:rPr>
          <w:sz w:val="22"/>
        </w:rPr>
        <w:t>recoger</w:t>
      </w:r>
      <w:r>
        <w:rPr>
          <w:spacing w:val="-8"/>
          <w:sz w:val="22"/>
        </w:rPr>
        <w:t> </w:t>
      </w:r>
      <w:r>
        <w:rPr>
          <w:sz w:val="22"/>
        </w:rPr>
        <w:t>limosna</w:t>
      </w:r>
      <w:r>
        <w:rPr>
          <w:spacing w:val="-8"/>
          <w:sz w:val="22"/>
        </w:rPr>
        <w:t> </w:t>
      </w:r>
      <w:r>
        <w:rPr>
          <w:sz w:val="22"/>
        </w:rPr>
        <w:t>para comprarles</w:t>
      </w:r>
      <w:r>
        <w:rPr>
          <w:spacing w:val="-25"/>
          <w:sz w:val="22"/>
        </w:rPr>
        <w:t> </w:t>
      </w:r>
      <w:r>
        <w:rPr>
          <w:sz w:val="22"/>
        </w:rPr>
        <w:t>casa</w:t>
      </w:r>
      <w:r>
        <w:rPr>
          <w:spacing w:val="-25"/>
          <w:sz w:val="22"/>
        </w:rPr>
        <w:t> </w:t>
      </w:r>
      <w:r>
        <w:rPr>
          <w:sz w:val="22"/>
        </w:rPr>
        <w:t>y</w:t>
      </w:r>
      <w:r>
        <w:rPr>
          <w:spacing w:val="-25"/>
          <w:sz w:val="22"/>
        </w:rPr>
        <w:t> </w:t>
      </w:r>
      <w:r>
        <w:rPr>
          <w:sz w:val="22"/>
        </w:rPr>
        <w:t>alhajársela,</w:t>
      </w:r>
      <w:r>
        <w:rPr>
          <w:spacing w:val="-25"/>
          <w:sz w:val="22"/>
        </w:rPr>
        <w:t> </w:t>
      </w:r>
      <w:r>
        <w:rPr>
          <w:sz w:val="22"/>
        </w:rPr>
        <w:t>de</w:t>
      </w:r>
      <w:r>
        <w:rPr>
          <w:spacing w:val="-25"/>
          <w:sz w:val="22"/>
        </w:rPr>
        <w:t> </w:t>
      </w:r>
      <w:r>
        <w:rPr>
          <w:sz w:val="22"/>
        </w:rPr>
        <w:t>modo</w:t>
      </w:r>
      <w:r>
        <w:rPr>
          <w:spacing w:val="-25"/>
          <w:sz w:val="22"/>
        </w:rPr>
        <w:t> </w:t>
      </w:r>
      <w:r>
        <w:rPr>
          <w:sz w:val="22"/>
        </w:rPr>
        <w:t>que</w:t>
      </w:r>
      <w:r>
        <w:rPr>
          <w:spacing w:val="-25"/>
          <w:sz w:val="22"/>
        </w:rPr>
        <w:t> </w:t>
      </w:r>
      <w:r>
        <w:rPr>
          <w:sz w:val="22"/>
        </w:rPr>
        <w:t>dentro</w:t>
      </w:r>
      <w:r>
        <w:rPr>
          <w:spacing w:val="-25"/>
          <w:sz w:val="22"/>
        </w:rPr>
        <w:t> </w:t>
      </w:r>
      <w:r>
        <w:rPr>
          <w:sz w:val="22"/>
        </w:rPr>
        <w:t>de</w:t>
      </w:r>
      <w:r>
        <w:rPr>
          <w:spacing w:val="-25"/>
          <w:sz w:val="22"/>
        </w:rPr>
        <w:t> </w:t>
      </w:r>
      <w:r>
        <w:rPr>
          <w:sz w:val="22"/>
        </w:rPr>
        <w:t>seis</w:t>
      </w:r>
      <w:r>
        <w:rPr>
          <w:spacing w:val="-25"/>
          <w:sz w:val="22"/>
        </w:rPr>
        <w:t> </w:t>
      </w:r>
      <w:r>
        <w:rPr>
          <w:sz w:val="22"/>
        </w:rPr>
        <w:t>meses</w:t>
      </w:r>
      <w:r>
        <w:rPr>
          <w:spacing w:val="-25"/>
          <w:sz w:val="22"/>
        </w:rPr>
        <w:t> </w:t>
      </w:r>
      <w:r>
        <w:rPr>
          <w:sz w:val="22"/>
        </w:rPr>
        <w:t>se</w:t>
      </w:r>
      <w:r>
        <w:rPr>
          <w:spacing w:val="-25"/>
          <w:sz w:val="22"/>
        </w:rPr>
        <w:t> </w:t>
      </w:r>
      <w:r>
        <w:rPr>
          <w:sz w:val="22"/>
        </w:rPr>
        <w:t>dio</w:t>
      </w:r>
      <w:r>
        <w:rPr>
          <w:spacing w:val="-25"/>
          <w:sz w:val="22"/>
        </w:rPr>
        <w:t> </w:t>
      </w:r>
      <w:r>
        <w:rPr>
          <w:sz w:val="22"/>
        </w:rPr>
        <w:t>principio</w:t>
      </w:r>
      <w:r>
        <w:rPr>
          <w:spacing w:val="-25"/>
          <w:sz w:val="22"/>
        </w:rPr>
        <w:t> </w:t>
      </w:r>
      <w:r>
        <w:rPr>
          <w:sz w:val="22"/>
        </w:rPr>
        <w:t>al </w:t>
      </w:r>
      <w:r>
        <w:rPr>
          <w:w w:val="95"/>
          <w:sz w:val="22"/>
        </w:rPr>
        <w:t>colegio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San</w:t>
      </w:r>
      <w:r>
        <w:rPr>
          <w:spacing w:val="-16"/>
          <w:w w:val="95"/>
          <w:sz w:val="22"/>
        </w:rPr>
        <w:t> </w:t>
      </w:r>
      <w:r>
        <w:rPr>
          <w:spacing w:val="-3"/>
          <w:w w:val="95"/>
          <w:sz w:val="22"/>
        </w:rPr>
        <w:t>Pedro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dándoseles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hábito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mantos,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bonetes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becas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benditas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[…]</w:t>
      </w:r>
      <w:r>
        <w:rPr>
          <w:w w:val="95"/>
          <w:position w:val="7"/>
          <w:sz w:val="13"/>
        </w:rPr>
        <w:t>81</w:t>
      </w:r>
    </w:p>
    <w:p>
      <w:pPr>
        <w:pStyle w:val="BodyText"/>
        <w:spacing w:before="7"/>
        <w:rPr>
          <w:sz w:val="17"/>
        </w:rPr>
      </w:pPr>
    </w:p>
    <w:p>
      <w:pPr>
        <w:pStyle w:val="BodyText"/>
        <w:spacing w:line="273" w:lineRule="auto"/>
        <w:ind w:left="110" w:right="117" w:firstLine="453"/>
        <w:jc w:val="both"/>
        <w:rPr>
          <w:sz w:val="15"/>
        </w:rPr>
      </w:pPr>
      <w:r>
        <w:rPr/>
        <w:t>Los</w:t>
      </w:r>
      <w:r>
        <w:rPr>
          <w:spacing w:val="-22"/>
        </w:rPr>
        <w:t> </w:t>
      </w:r>
      <w:r>
        <w:rPr/>
        <w:t>requisitos</w:t>
      </w:r>
      <w:r>
        <w:rPr>
          <w:spacing w:val="-22"/>
        </w:rPr>
        <w:t> </w:t>
      </w:r>
      <w:r>
        <w:rPr/>
        <w:t>para</w:t>
      </w:r>
      <w:r>
        <w:rPr>
          <w:spacing w:val="-22"/>
        </w:rPr>
        <w:t> </w:t>
      </w:r>
      <w:r>
        <w:rPr/>
        <w:t>ser</w:t>
      </w:r>
      <w:r>
        <w:rPr>
          <w:spacing w:val="-22"/>
        </w:rPr>
        <w:t> </w:t>
      </w:r>
      <w:r>
        <w:rPr>
          <w:spacing w:val="2"/>
        </w:rPr>
        <w:t>parte</w:t>
      </w:r>
      <w:r>
        <w:rPr>
          <w:spacing w:val="-22"/>
        </w:rPr>
        <w:t> </w:t>
      </w:r>
      <w:r>
        <w:rPr/>
        <w:t>del</w:t>
      </w:r>
      <w:r>
        <w:rPr>
          <w:spacing w:val="-22"/>
        </w:rPr>
        <w:t> </w:t>
      </w:r>
      <w:r>
        <w:rPr/>
        <w:t>patronato</w:t>
      </w:r>
      <w:r>
        <w:rPr>
          <w:spacing w:val="-22"/>
        </w:rPr>
        <w:t> </w:t>
      </w:r>
      <w:r>
        <w:rPr/>
        <w:t>del</w:t>
      </w:r>
      <w:r>
        <w:rPr>
          <w:spacing w:val="-22"/>
        </w:rPr>
        <w:t> </w:t>
      </w:r>
      <w:r>
        <w:rPr/>
        <w:t>Colegio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San</w:t>
      </w:r>
      <w:r>
        <w:rPr>
          <w:spacing w:val="-22"/>
        </w:rPr>
        <w:t> </w:t>
      </w:r>
      <w:r>
        <w:rPr/>
        <w:t>Pedro</w:t>
      </w:r>
      <w:r>
        <w:rPr>
          <w:spacing w:val="-22"/>
        </w:rPr>
        <w:t> </w:t>
      </w:r>
      <w:r>
        <w:rPr/>
        <w:t>y San</w:t>
      </w:r>
      <w:r>
        <w:rPr>
          <w:spacing w:val="-34"/>
        </w:rPr>
        <w:t> </w:t>
      </w:r>
      <w:r>
        <w:rPr/>
        <w:t>Pablo</w:t>
      </w:r>
      <w:r>
        <w:rPr>
          <w:spacing w:val="-34"/>
        </w:rPr>
        <w:t> </w:t>
      </w:r>
      <w:r>
        <w:rPr/>
        <w:t>no</w:t>
      </w:r>
      <w:r>
        <w:rPr>
          <w:spacing w:val="-34"/>
        </w:rPr>
        <w:t> </w:t>
      </w:r>
      <w:r>
        <w:rPr/>
        <w:t>eran</w:t>
      </w:r>
      <w:r>
        <w:rPr>
          <w:spacing w:val="-34"/>
        </w:rPr>
        <w:t> </w:t>
      </w:r>
      <w:r>
        <w:rPr/>
        <w:t>simples</w:t>
      </w:r>
      <w:r>
        <w:rPr>
          <w:spacing w:val="-34"/>
        </w:rPr>
        <w:t> </w:t>
      </w:r>
      <w:r>
        <w:rPr>
          <w:spacing w:val="3"/>
        </w:rPr>
        <w:t>ni</w:t>
      </w:r>
      <w:r>
        <w:rPr>
          <w:spacing w:val="-34"/>
        </w:rPr>
        <w:t> </w:t>
      </w:r>
      <w:r>
        <w:rPr/>
        <w:t>módicos.</w:t>
      </w:r>
      <w:r>
        <w:rPr>
          <w:spacing w:val="-34"/>
        </w:rPr>
        <w:t> </w:t>
      </w:r>
      <w:r>
        <w:rPr>
          <w:spacing w:val="-4"/>
        </w:rPr>
        <w:t>Por</w:t>
      </w:r>
      <w:r>
        <w:rPr>
          <w:spacing w:val="-34"/>
        </w:rPr>
        <w:t> </w:t>
      </w:r>
      <w:r>
        <w:rPr/>
        <w:t>ejemplo,</w:t>
      </w:r>
      <w:r>
        <w:rPr>
          <w:spacing w:val="-34"/>
        </w:rPr>
        <w:t> </w:t>
      </w:r>
      <w:r>
        <w:rPr/>
        <w:t>debían</w:t>
      </w:r>
      <w:r>
        <w:rPr>
          <w:spacing w:val="-34"/>
        </w:rPr>
        <w:t> </w:t>
      </w:r>
      <w:r>
        <w:rPr/>
        <w:t>aportarse</w:t>
      </w:r>
      <w:r>
        <w:rPr>
          <w:spacing w:val="-34"/>
        </w:rPr>
        <w:t> </w:t>
      </w:r>
      <w:r>
        <w:rPr>
          <w:spacing w:val="2"/>
        </w:rPr>
        <w:t>1,400 </w:t>
      </w:r>
      <w:r>
        <w:rPr/>
        <w:t>pesos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oro</w:t>
      </w:r>
      <w:r>
        <w:rPr>
          <w:spacing w:val="-27"/>
        </w:rPr>
        <w:t> </w:t>
      </w:r>
      <w:r>
        <w:rPr/>
        <w:t>común.</w:t>
      </w:r>
      <w:r>
        <w:rPr>
          <w:spacing w:val="-27"/>
        </w:rPr>
        <w:t> </w:t>
      </w:r>
      <w:r>
        <w:rPr/>
        <w:t>Esta</w:t>
      </w:r>
      <w:r>
        <w:rPr>
          <w:spacing w:val="-27"/>
        </w:rPr>
        <w:t> </w:t>
      </w:r>
      <w:r>
        <w:rPr/>
        <w:t>cantidad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imponía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censo,</w:t>
      </w:r>
      <w:r>
        <w:rPr>
          <w:spacing w:val="-27"/>
        </w:rPr>
        <w:t> </w:t>
      </w:r>
      <w:r>
        <w:rPr/>
        <w:t>lo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producía</w:t>
      </w:r>
      <w:r>
        <w:rPr>
          <w:spacing w:val="-27"/>
        </w:rPr>
        <w:t> </w:t>
      </w:r>
      <w:r>
        <w:rPr>
          <w:spacing w:val="2"/>
        </w:rPr>
        <w:t>una </w:t>
      </w:r>
      <w:r>
        <w:rPr>
          <w:w w:val="95"/>
        </w:rPr>
        <w:t>renta</w:t>
      </w:r>
      <w:r>
        <w:rPr>
          <w:spacing w:val="-25"/>
          <w:w w:val="95"/>
        </w:rPr>
        <w:t> </w:t>
      </w:r>
      <w:r>
        <w:rPr>
          <w:w w:val="95"/>
        </w:rPr>
        <w:t>suficiente</w:t>
      </w:r>
      <w:r>
        <w:rPr>
          <w:spacing w:val="-25"/>
          <w:w w:val="95"/>
        </w:rPr>
        <w:t> </w:t>
      </w:r>
      <w:r>
        <w:rPr>
          <w:w w:val="95"/>
        </w:rPr>
        <w:t>para</w:t>
      </w:r>
      <w:r>
        <w:rPr>
          <w:spacing w:val="-25"/>
          <w:w w:val="95"/>
        </w:rPr>
        <w:t> </w:t>
      </w:r>
      <w:r>
        <w:rPr>
          <w:w w:val="95"/>
        </w:rPr>
        <w:t>albergar,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vestir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alimentar</w:t>
      </w:r>
      <w:r>
        <w:rPr>
          <w:spacing w:val="-25"/>
          <w:w w:val="95"/>
        </w:rPr>
        <w:t> </w:t>
      </w:r>
      <w:r>
        <w:rPr>
          <w:w w:val="95"/>
        </w:rPr>
        <w:t>a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colegial.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esta</w:t>
      </w:r>
      <w:r>
        <w:rPr>
          <w:spacing w:val="-25"/>
          <w:w w:val="95"/>
        </w:rPr>
        <w:t> </w:t>
      </w:r>
      <w:r>
        <w:rPr>
          <w:w w:val="95"/>
        </w:rPr>
        <w:t>manera </w:t>
      </w:r>
      <w:r>
        <w:rPr/>
        <w:t>se</w:t>
      </w:r>
      <w:r>
        <w:rPr>
          <w:spacing w:val="-33"/>
        </w:rPr>
        <w:t> </w:t>
      </w:r>
      <w:r>
        <w:rPr/>
        <w:t>fundaba</w:t>
      </w:r>
      <w:r>
        <w:rPr>
          <w:spacing w:val="-33"/>
        </w:rPr>
        <w:t> </w:t>
      </w:r>
      <w:r>
        <w:rPr>
          <w:spacing w:val="2"/>
        </w:rPr>
        <w:t>una</w:t>
      </w:r>
      <w:r>
        <w:rPr>
          <w:spacing w:val="-33"/>
        </w:rPr>
        <w:t> </w:t>
      </w:r>
      <w:r>
        <w:rPr/>
        <w:t>colegiatura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/>
        <w:t>accedía</w:t>
      </w:r>
      <w:r>
        <w:rPr>
          <w:spacing w:val="-33"/>
        </w:rPr>
        <w:t> </w:t>
      </w:r>
      <w:r>
        <w:rPr>
          <w:spacing w:val="3"/>
        </w:rPr>
        <w:t>al</w:t>
      </w:r>
      <w:r>
        <w:rPr>
          <w:spacing w:val="-33"/>
        </w:rPr>
        <w:t> </w:t>
      </w:r>
      <w:r>
        <w:rPr/>
        <w:t>Cabildo</w:t>
      </w:r>
      <w:r>
        <w:rPr>
          <w:spacing w:val="-33"/>
        </w:rPr>
        <w:t> </w:t>
      </w:r>
      <w:r>
        <w:rPr/>
        <w:t>del</w:t>
      </w:r>
      <w:r>
        <w:rPr>
          <w:spacing w:val="-33"/>
        </w:rPr>
        <w:t> </w:t>
      </w:r>
      <w:r>
        <w:rPr/>
        <w:t>Colegio.</w:t>
      </w:r>
      <w:r>
        <w:rPr>
          <w:position w:val="9"/>
          <w:sz w:val="15"/>
        </w:rPr>
        <w:t>82</w:t>
      </w:r>
      <w:r>
        <w:rPr>
          <w:spacing w:val="-6"/>
          <w:position w:val="9"/>
          <w:sz w:val="15"/>
        </w:rPr>
        <w:t> </w:t>
      </w:r>
      <w:r>
        <w:rPr/>
        <w:t>Este</w:t>
      </w:r>
      <w:r>
        <w:rPr>
          <w:spacing w:val="-33"/>
        </w:rPr>
        <w:t> </w:t>
      </w:r>
      <w:r>
        <w:rPr/>
        <w:t>orga- nismo</w:t>
      </w:r>
      <w:r>
        <w:rPr>
          <w:spacing w:val="-41"/>
        </w:rPr>
        <w:t> </w:t>
      </w:r>
      <w:r>
        <w:rPr/>
        <w:t>estaba</w:t>
      </w:r>
      <w:r>
        <w:rPr>
          <w:spacing w:val="-41"/>
        </w:rPr>
        <w:t> </w:t>
      </w:r>
      <w:r>
        <w:rPr>
          <w:spacing w:val="2"/>
        </w:rPr>
        <w:t>restringido</w:t>
      </w:r>
      <w:r>
        <w:rPr>
          <w:spacing w:val="-41"/>
        </w:rPr>
        <w:t> </w:t>
      </w:r>
      <w:r>
        <w:rPr/>
        <w:t>para</w:t>
      </w:r>
      <w:r>
        <w:rPr>
          <w:spacing w:val="-41"/>
        </w:rPr>
        <w:t> </w:t>
      </w:r>
      <w:r>
        <w:rPr/>
        <w:t>30</w:t>
      </w:r>
      <w:r>
        <w:rPr>
          <w:spacing w:val="-41"/>
        </w:rPr>
        <w:t> </w:t>
      </w:r>
      <w:r>
        <w:rPr/>
        <w:t>integrantes.</w:t>
      </w:r>
      <w:r>
        <w:rPr>
          <w:spacing w:val="-41"/>
        </w:rPr>
        <w:t> </w:t>
      </w:r>
      <w:r>
        <w:rPr/>
        <w:t>Esto</w:t>
      </w:r>
      <w:r>
        <w:rPr>
          <w:spacing w:val="-41"/>
        </w:rPr>
        <w:t> </w:t>
      </w:r>
      <w:r>
        <w:rPr/>
        <w:t>indica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colegio</w:t>
      </w:r>
      <w:r>
        <w:rPr>
          <w:spacing w:val="-41"/>
        </w:rPr>
        <w:t> </w:t>
      </w:r>
      <w:r>
        <w:rPr/>
        <w:t>sólo </w:t>
      </w:r>
      <w:r>
        <w:rPr>
          <w:spacing w:val="2"/>
          <w:w w:val="95"/>
        </w:rPr>
        <w:t>admitía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mismo</w:t>
      </w:r>
      <w:r>
        <w:rPr>
          <w:spacing w:val="-16"/>
          <w:w w:val="95"/>
        </w:rPr>
        <w:t> </w:t>
      </w:r>
      <w:r>
        <w:rPr>
          <w:w w:val="95"/>
        </w:rPr>
        <w:t>número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colegiales</w:t>
      </w:r>
      <w:r>
        <w:rPr>
          <w:spacing w:val="-16"/>
          <w:w w:val="95"/>
        </w:rPr>
        <w:t> </w:t>
      </w:r>
      <w:r>
        <w:rPr>
          <w:w w:val="95"/>
        </w:rPr>
        <w:t>o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becarios.</w:t>
      </w:r>
      <w:r>
        <w:rPr>
          <w:spacing w:val="2"/>
          <w:w w:val="95"/>
          <w:position w:val="9"/>
          <w:sz w:val="15"/>
        </w:rPr>
        <w:t>83</w:t>
      </w:r>
    </w:p>
    <w:p>
      <w:pPr>
        <w:pStyle w:val="BodyText"/>
        <w:spacing w:before="2"/>
        <w:rPr>
          <w:sz w:val="27"/>
        </w:rPr>
      </w:pPr>
    </w:p>
    <w:p>
      <w:pPr>
        <w:spacing w:line="340" w:lineRule="auto" w:before="0"/>
        <w:ind w:left="677" w:right="119" w:firstLine="0"/>
        <w:jc w:val="both"/>
        <w:rPr>
          <w:sz w:val="13"/>
        </w:rPr>
      </w:pPr>
      <w:r>
        <w:rPr>
          <w:w w:val="95"/>
          <w:sz w:val="22"/>
        </w:rPr>
        <w:t>[…]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las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finalidades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-21"/>
          <w:w w:val="95"/>
          <w:sz w:val="22"/>
        </w:rPr>
        <w:t> </w:t>
      </w:r>
      <w:r>
        <w:rPr>
          <w:spacing w:val="-3"/>
          <w:w w:val="95"/>
          <w:sz w:val="22"/>
        </w:rPr>
        <w:t>consideró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21"/>
          <w:w w:val="95"/>
          <w:sz w:val="22"/>
        </w:rPr>
        <w:t> </w:t>
      </w:r>
      <w:r>
        <w:rPr>
          <w:spacing w:val="-12"/>
          <w:w w:val="95"/>
          <w:sz w:val="22"/>
        </w:rPr>
        <w:t>P.</w:t>
      </w:r>
      <w:r>
        <w:rPr>
          <w:spacing w:val="-21"/>
          <w:w w:val="95"/>
          <w:sz w:val="22"/>
        </w:rPr>
        <w:t> </w:t>
      </w:r>
      <w:r>
        <w:rPr>
          <w:spacing w:val="-3"/>
          <w:w w:val="95"/>
          <w:sz w:val="22"/>
        </w:rPr>
        <w:t>Sánchez</w:t>
      </w:r>
      <w:r>
        <w:rPr>
          <w:spacing w:val="-21"/>
          <w:w w:val="95"/>
          <w:sz w:val="22"/>
        </w:rPr>
        <w:t> </w:t>
      </w:r>
      <w:r>
        <w:rPr>
          <w:spacing w:val="-3"/>
          <w:w w:val="95"/>
          <w:sz w:val="22"/>
        </w:rPr>
        <w:t>para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fundación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colegios</w:t>
      </w:r>
      <w:r>
        <w:rPr>
          <w:spacing w:val="-21"/>
          <w:w w:val="95"/>
          <w:sz w:val="22"/>
        </w:rPr>
        <w:t> </w:t>
      </w:r>
      <w:r>
        <w:rPr>
          <w:spacing w:val="-3"/>
          <w:w w:val="95"/>
          <w:sz w:val="22"/>
        </w:rPr>
        <w:t>estaba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la de</w:t>
      </w:r>
      <w:r>
        <w:rPr>
          <w:spacing w:val="-28"/>
          <w:w w:val="95"/>
          <w:sz w:val="22"/>
        </w:rPr>
        <w:t> </w:t>
      </w:r>
      <w:r>
        <w:rPr>
          <w:spacing w:val="-3"/>
          <w:w w:val="95"/>
          <w:sz w:val="22"/>
        </w:rPr>
        <w:t>proporcionar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a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los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colegiales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28"/>
          <w:w w:val="95"/>
          <w:sz w:val="22"/>
        </w:rPr>
        <w:t> </w:t>
      </w:r>
      <w:r>
        <w:rPr>
          <w:spacing w:val="-3"/>
          <w:w w:val="95"/>
          <w:sz w:val="22"/>
        </w:rPr>
        <w:t>dentro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fuera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ciudad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México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un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sitio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donde </w:t>
      </w:r>
      <w:r>
        <w:rPr>
          <w:sz w:val="22"/>
        </w:rPr>
        <w:t>vivir;</w:t>
      </w:r>
      <w:r>
        <w:rPr>
          <w:spacing w:val="-41"/>
          <w:sz w:val="22"/>
        </w:rPr>
        <w:t> </w:t>
      </w:r>
      <w:r>
        <w:rPr>
          <w:sz w:val="22"/>
        </w:rPr>
        <w:t>a</w:t>
      </w:r>
      <w:r>
        <w:rPr>
          <w:spacing w:val="-41"/>
          <w:sz w:val="22"/>
        </w:rPr>
        <w:t> </w:t>
      </w:r>
      <w:r>
        <w:rPr>
          <w:sz w:val="22"/>
        </w:rPr>
        <w:t>los</w:t>
      </w:r>
      <w:r>
        <w:rPr>
          <w:spacing w:val="-41"/>
          <w:sz w:val="22"/>
        </w:rPr>
        <w:t> </w:t>
      </w:r>
      <w:r>
        <w:rPr>
          <w:sz w:val="22"/>
        </w:rPr>
        <w:t>primeros,</w:t>
      </w:r>
      <w:r>
        <w:rPr>
          <w:spacing w:val="-41"/>
          <w:sz w:val="22"/>
        </w:rPr>
        <w:t> </w:t>
      </w:r>
      <w:r>
        <w:rPr>
          <w:spacing w:val="-3"/>
          <w:sz w:val="22"/>
        </w:rPr>
        <w:t>para</w:t>
      </w:r>
      <w:r>
        <w:rPr>
          <w:spacing w:val="-41"/>
          <w:sz w:val="22"/>
        </w:rPr>
        <w:t> </w:t>
      </w:r>
      <w:r>
        <w:rPr>
          <w:spacing w:val="-2"/>
          <w:sz w:val="22"/>
        </w:rPr>
        <w:t>alejarlos</w:t>
      </w:r>
      <w:r>
        <w:rPr>
          <w:spacing w:val="-41"/>
          <w:sz w:val="22"/>
        </w:rPr>
        <w:t> </w:t>
      </w:r>
      <w:r>
        <w:rPr>
          <w:sz w:val="22"/>
        </w:rPr>
        <w:t>de</w:t>
      </w:r>
      <w:r>
        <w:rPr>
          <w:spacing w:val="-41"/>
          <w:sz w:val="22"/>
        </w:rPr>
        <w:t> </w:t>
      </w:r>
      <w:r>
        <w:rPr>
          <w:sz w:val="22"/>
        </w:rPr>
        <w:t>la</w:t>
      </w:r>
      <w:r>
        <w:rPr>
          <w:spacing w:val="-41"/>
          <w:sz w:val="22"/>
        </w:rPr>
        <w:t> </w:t>
      </w:r>
      <w:r>
        <w:rPr>
          <w:spacing w:val="-2"/>
          <w:sz w:val="22"/>
        </w:rPr>
        <w:t>comodidad</w:t>
      </w:r>
      <w:r>
        <w:rPr>
          <w:spacing w:val="-41"/>
          <w:sz w:val="22"/>
        </w:rPr>
        <w:t> </w:t>
      </w:r>
      <w:r>
        <w:rPr>
          <w:sz w:val="22"/>
        </w:rPr>
        <w:t>que</w:t>
      </w:r>
      <w:r>
        <w:rPr>
          <w:spacing w:val="-41"/>
          <w:sz w:val="22"/>
        </w:rPr>
        <w:t> </w:t>
      </w:r>
      <w:r>
        <w:rPr>
          <w:spacing w:val="-3"/>
          <w:sz w:val="22"/>
        </w:rPr>
        <w:t>tenían</w:t>
      </w:r>
      <w:r>
        <w:rPr>
          <w:spacing w:val="-41"/>
          <w:sz w:val="22"/>
        </w:rPr>
        <w:t> </w:t>
      </w:r>
      <w:r>
        <w:rPr>
          <w:sz w:val="22"/>
        </w:rPr>
        <w:t>en</w:t>
      </w:r>
      <w:r>
        <w:rPr>
          <w:spacing w:val="-41"/>
          <w:sz w:val="22"/>
        </w:rPr>
        <w:t> </w:t>
      </w:r>
      <w:r>
        <w:rPr>
          <w:sz w:val="22"/>
        </w:rPr>
        <w:t>casa</w:t>
      </w:r>
      <w:r>
        <w:rPr>
          <w:spacing w:val="-41"/>
          <w:sz w:val="22"/>
        </w:rPr>
        <w:t> </w:t>
      </w:r>
      <w:r>
        <w:rPr>
          <w:sz w:val="22"/>
        </w:rPr>
        <w:t>de</w:t>
      </w:r>
      <w:r>
        <w:rPr>
          <w:spacing w:val="-41"/>
          <w:sz w:val="22"/>
        </w:rPr>
        <w:t> </w:t>
      </w:r>
      <w:r>
        <w:rPr>
          <w:sz w:val="22"/>
        </w:rPr>
        <w:t>sus</w:t>
      </w:r>
      <w:r>
        <w:rPr>
          <w:spacing w:val="-41"/>
          <w:sz w:val="22"/>
        </w:rPr>
        <w:t> </w:t>
      </w:r>
      <w:r>
        <w:rPr>
          <w:spacing w:val="-3"/>
          <w:sz w:val="22"/>
        </w:rPr>
        <w:t>padres</w:t>
      </w:r>
      <w:r>
        <w:rPr>
          <w:spacing w:val="-41"/>
          <w:sz w:val="22"/>
        </w:rPr>
        <w:t> </w:t>
      </w:r>
      <w:r>
        <w:rPr>
          <w:sz w:val="22"/>
        </w:rPr>
        <w:t>y </w:t>
      </w:r>
      <w:r>
        <w:rPr>
          <w:w w:val="95"/>
          <w:sz w:val="22"/>
        </w:rPr>
        <w:t>a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los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segundos,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incomodidad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descuido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vivían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al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alejarse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misma,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en suma,</w:t>
      </w:r>
      <w:r>
        <w:rPr>
          <w:spacing w:val="-18"/>
          <w:w w:val="95"/>
          <w:sz w:val="22"/>
        </w:rPr>
        <w:t> </w:t>
      </w:r>
      <w:r>
        <w:rPr>
          <w:spacing w:val="-3"/>
          <w:w w:val="95"/>
          <w:sz w:val="22"/>
        </w:rPr>
        <w:t>pretendía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brindarles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ambos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casos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un</w:t>
      </w:r>
      <w:r>
        <w:rPr>
          <w:spacing w:val="-18"/>
          <w:w w:val="95"/>
          <w:sz w:val="22"/>
        </w:rPr>
        <w:t> </w:t>
      </w:r>
      <w:r>
        <w:rPr>
          <w:spacing w:val="-3"/>
          <w:w w:val="95"/>
          <w:sz w:val="22"/>
        </w:rPr>
        <w:t>lugar</w:t>
      </w:r>
      <w:r>
        <w:rPr>
          <w:spacing w:val="-18"/>
          <w:w w:val="95"/>
          <w:sz w:val="22"/>
        </w:rPr>
        <w:t> </w:t>
      </w:r>
      <w:r>
        <w:rPr>
          <w:spacing w:val="-3"/>
          <w:w w:val="95"/>
          <w:sz w:val="22"/>
        </w:rPr>
        <w:t>adecuado</w:t>
      </w:r>
      <w:r>
        <w:rPr>
          <w:spacing w:val="-18"/>
          <w:w w:val="95"/>
          <w:sz w:val="22"/>
        </w:rPr>
        <w:t> </w:t>
      </w:r>
      <w:r>
        <w:rPr>
          <w:spacing w:val="-3"/>
          <w:w w:val="95"/>
          <w:sz w:val="22"/>
        </w:rPr>
        <w:t>para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18"/>
          <w:w w:val="95"/>
          <w:sz w:val="22"/>
        </w:rPr>
        <w:t> </w:t>
      </w:r>
      <w:r>
        <w:rPr>
          <w:spacing w:val="-3"/>
          <w:w w:val="95"/>
          <w:sz w:val="22"/>
        </w:rPr>
        <w:t>estudio.</w:t>
      </w:r>
      <w:r>
        <w:rPr>
          <w:spacing w:val="-3"/>
          <w:w w:val="95"/>
          <w:position w:val="7"/>
          <w:sz w:val="13"/>
        </w:rPr>
        <w:t>84</w:t>
      </w:r>
    </w:p>
    <w:p>
      <w:pPr>
        <w:pStyle w:val="BodyText"/>
        <w:spacing w:before="5"/>
        <w:rPr>
          <w:sz w:val="18"/>
        </w:rPr>
      </w:pPr>
    </w:p>
    <w:p>
      <w:pPr>
        <w:pStyle w:val="BodyText"/>
        <w:spacing w:line="280" w:lineRule="auto"/>
        <w:ind w:left="110" w:right="117" w:firstLine="453"/>
        <w:jc w:val="both"/>
      </w:pPr>
      <w:r>
        <w:rPr>
          <w:w w:val="95"/>
        </w:rPr>
        <w:t>Los</w:t>
      </w:r>
      <w:r>
        <w:rPr>
          <w:spacing w:val="-18"/>
          <w:w w:val="95"/>
        </w:rPr>
        <w:t> </w:t>
      </w:r>
      <w:r>
        <w:rPr>
          <w:w w:val="95"/>
        </w:rPr>
        <w:t>jesuitas</w:t>
      </w:r>
      <w:r>
        <w:rPr>
          <w:spacing w:val="-18"/>
          <w:w w:val="95"/>
        </w:rPr>
        <w:t> </w:t>
      </w:r>
      <w:r>
        <w:rPr>
          <w:w w:val="95"/>
        </w:rPr>
        <w:t>practicaron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18"/>
          <w:w w:val="95"/>
        </w:rPr>
        <w:t> </w:t>
      </w:r>
      <w:r>
        <w:rPr>
          <w:w w:val="95"/>
        </w:rPr>
        <w:t>política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constructiva</w:t>
      </w:r>
      <w:r>
        <w:rPr>
          <w:spacing w:val="-18"/>
          <w:w w:val="95"/>
        </w:rPr>
        <w:t> </w:t>
      </w:r>
      <w:r>
        <w:rPr>
          <w:w w:val="95"/>
        </w:rPr>
        <w:t>basada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8"/>
          <w:w w:val="95"/>
        </w:rPr>
        <w:t> </w:t>
      </w:r>
      <w:r>
        <w:rPr>
          <w:w w:val="95"/>
        </w:rPr>
        <w:t>donacio- </w:t>
      </w:r>
      <w:r>
        <w:rPr/>
        <w:t>nes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fundadores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patronatos.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este</w:t>
      </w:r>
      <w:r>
        <w:rPr>
          <w:spacing w:val="-41"/>
        </w:rPr>
        <w:t> </w:t>
      </w:r>
      <w:r>
        <w:rPr/>
        <w:t>sentido,</w:t>
      </w:r>
      <w:r>
        <w:rPr>
          <w:spacing w:val="-41"/>
        </w:rPr>
        <w:t> </w:t>
      </w:r>
      <w:r>
        <w:rPr/>
        <w:t>conviene</w:t>
      </w:r>
      <w:r>
        <w:rPr>
          <w:spacing w:val="-41"/>
        </w:rPr>
        <w:t> </w:t>
      </w:r>
      <w:r>
        <w:rPr/>
        <w:t>recordar que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fundación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>
          <w:spacing w:val="3"/>
        </w:rPr>
        <w:t>un</w:t>
      </w:r>
      <w:r>
        <w:rPr>
          <w:spacing w:val="-46"/>
        </w:rPr>
        <w:t> </w:t>
      </w:r>
      <w:r>
        <w:rPr/>
        <w:t>colegio</w:t>
      </w:r>
      <w:r>
        <w:rPr>
          <w:spacing w:val="-46"/>
        </w:rPr>
        <w:t> </w:t>
      </w:r>
      <w:r>
        <w:rPr/>
        <w:t>no</w:t>
      </w:r>
      <w:r>
        <w:rPr>
          <w:spacing w:val="-46"/>
        </w:rPr>
        <w:t> </w:t>
      </w:r>
      <w:r>
        <w:rPr/>
        <w:t>dependía</w:t>
      </w:r>
      <w:r>
        <w:rPr>
          <w:spacing w:val="-46"/>
        </w:rPr>
        <w:t> </w:t>
      </w:r>
      <w:r>
        <w:rPr/>
        <w:t>únicamente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contar</w:t>
      </w:r>
      <w:r>
        <w:rPr>
          <w:spacing w:val="-46"/>
        </w:rPr>
        <w:t> </w:t>
      </w:r>
      <w:r>
        <w:rPr/>
        <w:t>con</w:t>
      </w:r>
      <w:r>
        <w:rPr>
          <w:spacing w:val="-46"/>
        </w:rPr>
        <w:t> </w:t>
      </w:r>
      <w:r>
        <w:rPr>
          <w:spacing w:val="3"/>
        </w:rPr>
        <w:t>un</w:t>
      </w:r>
      <w:r>
        <w:rPr>
          <w:spacing w:val="-46"/>
        </w:rPr>
        <w:t> </w:t>
      </w:r>
      <w:r>
        <w:rPr/>
        <w:t>edi- </w:t>
      </w:r>
      <w:r>
        <w:rPr>
          <w:w w:val="95"/>
        </w:rPr>
        <w:t>ficio</w:t>
      </w:r>
      <w:r>
        <w:rPr>
          <w:spacing w:val="-20"/>
          <w:w w:val="95"/>
        </w:rPr>
        <w:t> </w:t>
      </w:r>
      <w:r>
        <w:rPr>
          <w:w w:val="95"/>
        </w:rPr>
        <w:t>capaz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atender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0"/>
          <w:w w:val="95"/>
        </w:rPr>
        <w:t> </w:t>
      </w:r>
      <w:r>
        <w:rPr>
          <w:w w:val="95"/>
        </w:rPr>
        <w:t>necesidades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estudiantes.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20"/>
          <w:w w:val="95"/>
        </w:rPr>
        <w:t> </w:t>
      </w:r>
      <w:r>
        <w:rPr>
          <w:w w:val="95"/>
        </w:rPr>
        <w:t>importante</w:t>
      </w:r>
      <w:r>
        <w:rPr>
          <w:spacing w:val="-20"/>
          <w:w w:val="95"/>
        </w:rPr>
        <w:t> </w:t>
      </w:r>
      <w:r>
        <w:rPr>
          <w:w w:val="95"/>
        </w:rPr>
        <w:t>aún </w:t>
      </w:r>
      <w:r>
        <w:rPr/>
        <w:t>era</w:t>
      </w:r>
      <w:r>
        <w:rPr>
          <w:spacing w:val="-37"/>
        </w:rPr>
        <w:t> </w:t>
      </w:r>
      <w:r>
        <w:rPr/>
        <w:t>poseer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medios</w:t>
      </w:r>
      <w:r>
        <w:rPr>
          <w:spacing w:val="-37"/>
        </w:rPr>
        <w:t> </w:t>
      </w:r>
      <w:r>
        <w:rPr/>
        <w:t>suficientes</w:t>
      </w:r>
      <w:r>
        <w:rPr>
          <w:spacing w:val="-37"/>
        </w:rPr>
        <w:t> </w:t>
      </w:r>
      <w:r>
        <w:rPr/>
        <w:t>para</w:t>
      </w:r>
      <w:r>
        <w:rPr>
          <w:spacing w:val="-37"/>
        </w:rPr>
        <w:t> </w:t>
      </w:r>
      <w:r>
        <w:rPr/>
        <w:t>mantener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/>
        <w:t>quienes</w:t>
      </w:r>
      <w:r>
        <w:rPr>
          <w:spacing w:val="-37"/>
        </w:rPr>
        <w:t> </w:t>
      </w:r>
      <w:r>
        <w:rPr>
          <w:spacing w:val="3"/>
        </w:rPr>
        <w:t>estudiaran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ese sitio.</w:t>
      </w:r>
      <w:r>
        <w:rPr>
          <w:spacing w:val="-44"/>
        </w:rPr>
        <w:t> </w:t>
      </w:r>
      <w:r>
        <w:rPr/>
        <w:t>Los</w:t>
      </w:r>
      <w:r>
        <w:rPr>
          <w:spacing w:val="-44"/>
        </w:rPr>
        <w:t> </w:t>
      </w:r>
      <w:r>
        <w:rPr>
          <w:spacing w:val="2"/>
        </w:rPr>
        <w:t>estudiantes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los</w:t>
      </w:r>
      <w:r>
        <w:rPr>
          <w:spacing w:val="-44"/>
        </w:rPr>
        <w:t> </w:t>
      </w:r>
      <w:r>
        <w:rPr/>
        <w:t>colegios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Compañía</w:t>
      </w:r>
      <w:r>
        <w:rPr>
          <w:spacing w:val="-44"/>
        </w:rPr>
        <w:t> </w:t>
      </w:r>
      <w:r>
        <w:rPr/>
        <w:t>no</w:t>
      </w:r>
      <w:r>
        <w:rPr>
          <w:spacing w:val="-44"/>
        </w:rPr>
        <w:t> </w:t>
      </w:r>
      <w:r>
        <w:rPr/>
        <w:t>pagaban</w:t>
      </w:r>
      <w:r>
        <w:rPr>
          <w:spacing w:val="-44"/>
        </w:rPr>
        <w:t> </w:t>
      </w:r>
      <w:r>
        <w:rPr/>
        <w:t>nada</w:t>
      </w:r>
      <w:r>
        <w:rPr>
          <w:spacing w:val="-44"/>
        </w:rPr>
        <w:t> </w:t>
      </w:r>
      <w:r>
        <w:rPr/>
        <w:t>por</w:t>
      </w:r>
      <w:r>
        <w:rPr>
          <w:spacing w:val="-44"/>
        </w:rPr>
        <w:t> </w:t>
      </w:r>
      <w:r>
        <w:rPr/>
        <w:t>su </w:t>
      </w:r>
      <w:r>
        <w:rPr>
          <w:w w:val="95"/>
        </w:rPr>
        <w:t>formación.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educación</w:t>
      </w:r>
      <w:r>
        <w:rPr>
          <w:spacing w:val="-24"/>
          <w:w w:val="95"/>
        </w:rPr>
        <w:t> </w:t>
      </w:r>
      <w:r>
        <w:rPr>
          <w:w w:val="95"/>
        </w:rPr>
        <w:t>que</w:t>
      </w:r>
      <w:r>
        <w:rPr>
          <w:spacing w:val="-24"/>
          <w:w w:val="95"/>
        </w:rPr>
        <w:t> </w:t>
      </w:r>
      <w:r>
        <w:rPr>
          <w:w w:val="95"/>
        </w:rPr>
        <w:t>se</w:t>
      </w:r>
      <w:r>
        <w:rPr>
          <w:spacing w:val="-24"/>
          <w:w w:val="95"/>
        </w:rPr>
        <w:t> </w:t>
      </w:r>
      <w:r>
        <w:rPr>
          <w:w w:val="95"/>
        </w:rPr>
        <w:t>les</w:t>
      </w:r>
      <w:r>
        <w:rPr>
          <w:spacing w:val="-24"/>
          <w:w w:val="95"/>
        </w:rPr>
        <w:t> </w:t>
      </w:r>
      <w:r>
        <w:rPr>
          <w:w w:val="95"/>
        </w:rPr>
        <w:t>proporcionaba</w:t>
      </w:r>
      <w:r>
        <w:rPr>
          <w:spacing w:val="-24"/>
          <w:w w:val="95"/>
        </w:rPr>
        <w:t> </w:t>
      </w:r>
      <w:r>
        <w:rPr>
          <w:w w:val="95"/>
        </w:rPr>
        <w:t>era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gratuita.</w:t>
      </w:r>
      <w:r>
        <w:rPr>
          <w:spacing w:val="-24"/>
          <w:w w:val="95"/>
        </w:rPr>
        <w:t> </w:t>
      </w:r>
      <w:r>
        <w:rPr>
          <w:spacing w:val="-4"/>
          <w:w w:val="95"/>
        </w:rPr>
        <w:t>Por</w:t>
      </w:r>
      <w:r>
        <w:rPr>
          <w:spacing w:val="-24"/>
          <w:w w:val="95"/>
        </w:rPr>
        <w:t> </w:t>
      </w:r>
      <w:r>
        <w:rPr>
          <w:w w:val="95"/>
        </w:rPr>
        <w:t>lo</w:t>
      </w:r>
      <w:r>
        <w:rPr>
          <w:spacing w:val="-24"/>
          <w:w w:val="95"/>
        </w:rPr>
        <w:t> </w:t>
      </w:r>
      <w:r>
        <w:rPr>
          <w:w w:val="95"/>
        </w:rPr>
        <w:t>tanto,</w:t>
      </w:r>
      <w:r>
        <w:rPr>
          <w:spacing w:val="-24"/>
          <w:w w:val="95"/>
        </w:rPr>
        <w:t> </w:t>
      </w:r>
      <w:r>
        <w:rPr>
          <w:w w:val="95"/>
        </w:rPr>
        <w:t>la </w:t>
      </w:r>
      <w:r>
        <w:rPr/>
        <w:t>Compañía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Jesús</w:t>
      </w:r>
      <w:r>
        <w:rPr>
          <w:spacing w:val="-49"/>
        </w:rPr>
        <w:t> </w:t>
      </w:r>
      <w:r>
        <w:rPr/>
        <w:t>que</w:t>
      </w:r>
      <w:r>
        <w:rPr>
          <w:spacing w:val="-49"/>
        </w:rPr>
        <w:t> </w:t>
      </w:r>
      <w:r>
        <w:rPr/>
        <w:t>no</w:t>
      </w:r>
      <w:r>
        <w:rPr>
          <w:spacing w:val="-49"/>
        </w:rPr>
        <w:t> </w:t>
      </w:r>
      <w:r>
        <w:rPr/>
        <w:t>se</w:t>
      </w:r>
      <w:r>
        <w:rPr>
          <w:spacing w:val="-49"/>
        </w:rPr>
        <w:t> </w:t>
      </w:r>
      <w:r>
        <w:rPr/>
        <w:t>consideraba</w:t>
      </w:r>
      <w:r>
        <w:rPr>
          <w:spacing w:val="-49"/>
        </w:rPr>
        <w:t> </w:t>
      </w:r>
      <w:r>
        <w:rPr>
          <w:spacing w:val="2"/>
        </w:rPr>
        <w:t>una</w:t>
      </w:r>
      <w:r>
        <w:rPr>
          <w:spacing w:val="-49"/>
        </w:rPr>
        <w:t> </w:t>
      </w:r>
      <w:r>
        <w:rPr/>
        <w:t>orden</w:t>
      </w:r>
      <w:r>
        <w:rPr>
          <w:spacing w:val="-49"/>
        </w:rPr>
        <w:t> </w:t>
      </w:r>
      <w:r>
        <w:rPr/>
        <w:t>mendicante</w:t>
      </w:r>
      <w:r>
        <w:rPr>
          <w:spacing w:val="-49"/>
        </w:rPr>
        <w:t> </w:t>
      </w:r>
      <w:r>
        <w:rPr>
          <w:spacing w:val="-7"/>
        </w:rPr>
        <w:t>(es</w:t>
      </w:r>
      <w:r>
        <w:rPr>
          <w:spacing w:val="-49"/>
        </w:rPr>
        <w:t> </w:t>
      </w:r>
      <w:r>
        <w:rPr/>
        <w:t>decir,</w:t>
      </w:r>
      <w:r>
        <w:rPr>
          <w:spacing w:val="-49"/>
        </w:rPr>
        <w:t> </w:t>
      </w:r>
      <w:r>
        <w:rPr/>
        <w:t>no</w:t>
      </w:r>
    </w:p>
    <w:p>
      <w:pPr>
        <w:pStyle w:val="BodyText"/>
        <w:spacing w:before="7"/>
        <w:rPr>
          <w:sz w:val="15"/>
        </w:rPr>
      </w:pPr>
      <w:r>
        <w:rPr/>
        <w:pict>
          <v:line style="position:absolute;mso-position-horizontal-relative:page;mso-position-vertical-relative:paragraph;z-index:2080;mso-wrap-distance-left:0;mso-wrap-distance-right:0" from="42.519699pt,11.085779pt" to="141.732699pt,11.085779pt" stroked="true" strokeweight=".25pt" strokecolor="#000000">
            <w10:wrap type="topAndBottom"/>
          </v:line>
        </w:pict>
      </w:r>
    </w:p>
    <w:p>
      <w:pPr>
        <w:spacing w:line="203" w:lineRule="exact" w:before="105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81     </w:t>
      </w:r>
      <w:r>
        <w:rPr>
          <w:spacing w:val="6"/>
          <w:w w:val="95"/>
          <w:position w:val="6"/>
          <w:sz w:val="10"/>
        </w:rPr>
        <w:t> </w:t>
      </w:r>
      <w:r>
        <w:rPr>
          <w:w w:val="95"/>
          <w:sz w:val="18"/>
        </w:rPr>
        <w:t>Georgina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Flores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Padilla,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“Las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crónicas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los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jesuitas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relación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con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el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Colegio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San</w:t>
      </w:r>
      <w:r>
        <w:rPr>
          <w:spacing w:val="-19"/>
          <w:w w:val="95"/>
          <w:sz w:val="18"/>
        </w:rPr>
        <w:t> </w:t>
      </w:r>
      <w:r>
        <w:rPr>
          <w:spacing w:val="-3"/>
          <w:w w:val="95"/>
          <w:sz w:val="18"/>
        </w:rPr>
        <w:t>Pedro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San</w:t>
      </w:r>
      <w:r>
        <w:rPr>
          <w:spacing w:val="-19"/>
          <w:w w:val="95"/>
          <w:sz w:val="18"/>
        </w:rPr>
        <w:t> </w:t>
      </w:r>
      <w:r>
        <w:rPr>
          <w:spacing w:val="-6"/>
          <w:w w:val="95"/>
          <w:sz w:val="18"/>
        </w:rPr>
        <w:t>Pablo”,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en</w:t>
      </w:r>
    </w:p>
    <w:p>
      <w:pPr>
        <w:spacing w:line="239" w:lineRule="exact" w:before="0"/>
        <w:ind w:left="393" w:right="116" w:firstLine="0"/>
        <w:jc w:val="left"/>
        <w:rPr>
          <w:sz w:val="18"/>
        </w:rPr>
      </w:pPr>
      <w:r>
        <w:rPr>
          <w:rFonts w:ascii="Palatino Linotype" w:hAnsi="Palatino Linotype"/>
          <w:i/>
          <w:w w:val="95"/>
          <w:sz w:val="18"/>
        </w:rPr>
        <w:t>Homenaje a Lorenzo Mario Luna</w:t>
      </w:r>
      <w:r>
        <w:rPr>
          <w:w w:val="95"/>
          <w:sz w:val="18"/>
        </w:rPr>
        <w:t>, UNAM, México, 1996, p. 315.</w:t>
      </w:r>
    </w:p>
    <w:p>
      <w:pPr>
        <w:spacing w:before="62"/>
        <w:ind w:left="393" w:right="116" w:hanging="284"/>
        <w:jc w:val="left"/>
        <w:rPr>
          <w:sz w:val="18"/>
        </w:rPr>
      </w:pPr>
      <w:r>
        <w:rPr>
          <w:w w:val="95"/>
          <w:position w:val="6"/>
          <w:sz w:val="10"/>
        </w:rPr>
        <w:t>82 </w:t>
      </w:r>
      <w:r>
        <w:rPr>
          <w:w w:val="95"/>
          <w:sz w:val="18"/>
        </w:rPr>
        <w:t>Pilar Gonzalbo, </w:t>
      </w:r>
      <w:r>
        <w:rPr>
          <w:rFonts w:ascii="Palatino Linotype" w:hAnsi="Palatino Linotype"/>
          <w:i/>
          <w:w w:val="95"/>
          <w:sz w:val="18"/>
        </w:rPr>
        <w:t>Educación y colonización en la Nueva España, </w:t>
      </w:r>
      <w:r>
        <w:rPr>
          <w:w w:val="95"/>
          <w:sz w:val="18"/>
        </w:rPr>
        <w:t>Universidad Pedagógica Nacional, México, 2001, p. 100.</w:t>
      </w:r>
    </w:p>
    <w:p>
      <w:pPr>
        <w:spacing w:before="77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83  </w:t>
      </w:r>
      <w:r>
        <w:rPr>
          <w:sz w:val="18"/>
        </w:rPr>
        <w:t>Georgina Flores Padilla, </w:t>
      </w:r>
      <w:r>
        <w:rPr>
          <w:rFonts w:ascii="Palatino Linotype"/>
          <w:i/>
          <w:sz w:val="18"/>
        </w:rPr>
        <w:t>Op. cit.</w:t>
      </w:r>
      <w:r>
        <w:rPr>
          <w:sz w:val="18"/>
        </w:rPr>
        <w:t>, p. 320.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84    </w:t>
      </w:r>
      <w:r>
        <w:rPr>
          <w:rFonts w:ascii="Palatino Linotype"/>
          <w:i/>
          <w:sz w:val="18"/>
        </w:rPr>
        <w:t>Ibidem</w:t>
      </w:r>
      <w:r>
        <w:rPr>
          <w:sz w:val="18"/>
        </w:rPr>
        <w:t>, p. 313.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9"/>
        <w:ind w:left="120" w:right="0" w:firstLine="2559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históricos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sociales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condicionantes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edificios</w:t>
        <w:tab/>
      </w:r>
      <w:r>
        <w:rPr>
          <w:color w:val="AC883A"/>
          <w:w w:val="85"/>
          <w:sz w:val="22"/>
        </w:rPr>
        <w:t>63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8"/>
        <w:jc w:val="both"/>
      </w:pPr>
      <w:r>
        <w:rPr/>
        <w:t>se</w:t>
      </w:r>
      <w:r>
        <w:rPr>
          <w:spacing w:val="-33"/>
        </w:rPr>
        <w:t> </w:t>
      </w:r>
      <w:r>
        <w:rPr/>
        <w:t>mantenía</w:t>
      </w:r>
      <w:r>
        <w:rPr>
          <w:spacing w:val="-33"/>
        </w:rPr>
        <w:t> </w:t>
      </w:r>
      <w:r>
        <w:rPr/>
        <w:t>únicamente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limosnas),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/>
        <w:t>encargaba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>
          <w:spacing w:val="3"/>
        </w:rPr>
        <w:t>adquirir</w:t>
      </w:r>
      <w:r>
        <w:rPr>
          <w:spacing w:val="-33"/>
        </w:rPr>
        <w:t> </w:t>
      </w:r>
      <w:r>
        <w:rPr/>
        <w:t>bienes</w:t>
      </w:r>
      <w:r>
        <w:rPr>
          <w:spacing w:val="-33"/>
        </w:rPr>
        <w:t> </w:t>
      </w:r>
      <w:r>
        <w:rPr/>
        <w:t>des- de</w:t>
      </w:r>
      <w:r>
        <w:rPr>
          <w:spacing w:val="-28"/>
        </w:rPr>
        <w:t> </w:t>
      </w:r>
      <w:r>
        <w:rPr/>
        <w:t>inmuebles</w:t>
      </w:r>
      <w:r>
        <w:rPr>
          <w:spacing w:val="-28"/>
        </w:rPr>
        <w:t> </w:t>
      </w:r>
      <w:r>
        <w:rPr/>
        <w:t>para</w:t>
      </w:r>
      <w:r>
        <w:rPr>
          <w:spacing w:val="-28"/>
        </w:rPr>
        <w:t> </w:t>
      </w:r>
      <w:r>
        <w:rPr/>
        <w:t>su</w:t>
      </w:r>
      <w:r>
        <w:rPr>
          <w:spacing w:val="-28"/>
        </w:rPr>
        <w:t> </w:t>
      </w:r>
      <w:r>
        <w:rPr/>
        <w:t>renta,</w:t>
      </w:r>
      <w:r>
        <w:rPr>
          <w:spacing w:val="-28"/>
        </w:rPr>
        <w:t> </w:t>
      </w:r>
      <w:r>
        <w:rPr/>
        <w:t>terrenos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propiedades</w:t>
      </w:r>
      <w:r>
        <w:rPr>
          <w:spacing w:val="-28"/>
        </w:rPr>
        <w:t> </w:t>
      </w:r>
      <w:r>
        <w:rPr/>
        <w:t>para</w:t>
      </w:r>
      <w:r>
        <w:rPr>
          <w:spacing w:val="-28"/>
        </w:rPr>
        <w:t> </w:t>
      </w:r>
      <w:r>
        <w:rPr/>
        <w:t>su</w:t>
      </w:r>
      <w:r>
        <w:rPr>
          <w:spacing w:val="-28"/>
        </w:rPr>
        <w:t> </w:t>
      </w:r>
      <w:r>
        <w:rPr/>
        <w:t>venta,</w:t>
      </w:r>
      <w:r>
        <w:rPr>
          <w:spacing w:val="-28"/>
        </w:rPr>
        <w:t> </w:t>
      </w:r>
      <w:r>
        <w:rPr/>
        <w:t>dinero</w:t>
      </w:r>
      <w:r>
        <w:rPr>
          <w:spacing w:val="-28"/>
        </w:rPr>
        <w:t> </w:t>
      </w:r>
      <w:r>
        <w:rPr/>
        <w:t>en efectivo</w:t>
      </w:r>
      <w:r>
        <w:rPr>
          <w:spacing w:val="-39"/>
        </w:rPr>
        <w:t> </w:t>
      </w:r>
      <w:r>
        <w:rPr>
          <w:spacing w:val="-6"/>
        </w:rPr>
        <w:t>y,</w:t>
      </w:r>
      <w:r>
        <w:rPr>
          <w:spacing w:val="-39"/>
        </w:rPr>
        <w:t> </w:t>
      </w:r>
      <w:r>
        <w:rPr/>
        <w:t>principalmente,</w:t>
      </w:r>
      <w:r>
        <w:rPr>
          <w:spacing w:val="-39"/>
        </w:rPr>
        <w:t> </w:t>
      </w:r>
      <w:r>
        <w:rPr/>
        <w:t>haciendas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producción</w:t>
      </w:r>
      <w:r>
        <w:rPr>
          <w:spacing w:val="-39"/>
        </w:rPr>
        <w:t> </w:t>
      </w:r>
      <w:r>
        <w:rPr/>
        <w:t>agrícola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/>
        <w:t>ganadera</w:t>
      </w:r>
      <w:r>
        <w:rPr>
          <w:spacing w:val="-39"/>
        </w:rPr>
        <w:t> </w:t>
      </w:r>
      <w:r>
        <w:rPr/>
        <w:t>de </w:t>
      </w:r>
      <w:r>
        <w:rPr>
          <w:spacing w:val="3"/>
          <w:w w:val="95"/>
        </w:rPr>
        <w:t>cuyas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ganancias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obtenían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beneficios</w:t>
      </w:r>
      <w:r>
        <w:rPr>
          <w:spacing w:val="-12"/>
          <w:w w:val="95"/>
        </w:rPr>
        <w:t> </w:t>
      </w:r>
      <w:r>
        <w:rPr>
          <w:w w:val="95"/>
        </w:rPr>
        <w:t>para</w:t>
      </w:r>
      <w:r>
        <w:rPr>
          <w:spacing w:val="-12"/>
          <w:w w:val="95"/>
        </w:rPr>
        <w:t> </w:t>
      </w:r>
      <w:r>
        <w:rPr>
          <w:w w:val="95"/>
        </w:rPr>
        <w:t>mantener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funcionamiento de</w:t>
      </w:r>
      <w:r>
        <w:rPr>
          <w:spacing w:val="-26"/>
          <w:w w:val="95"/>
        </w:rPr>
        <w:t> </w:t>
      </w:r>
      <w:r>
        <w:rPr>
          <w:w w:val="95"/>
        </w:rPr>
        <w:t>dichos</w:t>
      </w:r>
      <w:r>
        <w:rPr>
          <w:spacing w:val="-26"/>
          <w:w w:val="95"/>
        </w:rPr>
        <w:t> </w:t>
      </w:r>
      <w:r>
        <w:rPr>
          <w:w w:val="95"/>
        </w:rPr>
        <w:t>colegios.</w:t>
      </w:r>
    </w:p>
    <w:p>
      <w:pPr>
        <w:pStyle w:val="BodyText"/>
      </w:pPr>
    </w:p>
    <w:p>
      <w:pPr>
        <w:pStyle w:val="Heading4"/>
        <w:spacing w:before="204"/>
        <w:ind w:left="120"/>
        <w:rPr>
          <w:i/>
        </w:rPr>
      </w:pPr>
      <w:r>
        <w:rPr>
          <w:i/>
          <w:color w:val="AC883A"/>
          <w:w w:val="80"/>
        </w:rPr>
        <w:t>La llegada de la Compañía de Jesús a Pátzcuaro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20" w:right="107"/>
        <w:jc w:val="both"/>
        <w:rPr>
          <w:sz w:val="15"/>
        </w:rPr>
      </w:pPr>
      <w:r>
        <w:rPr>
          <w:spacing w:val="2"/>
        </w:rPr>
        <w:t>La</w:t>
      </w:r>
      <w:r>
        <w:rPr>
          <w:spacing w:val="-41"/>
        </w:rPr>
        <w:t> </w:t>
      </w:r>
      <w:r>
        <w:rPr/>
        <w:t>importancia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tenía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ciudad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México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1572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volvieron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primer </w:t>
      </w:r>
      <w:r>
        <w:rPr>
          <w:w w:val="95"/>
        </w:rPr>
        <w:t>sitio</w:t>
      </w:r>
      <w:r>
        <w:rPr>
          <w:spacing w:val="-18"/>
          <w:w w:val="95"/>
        </w:rPr>
        <w:t> </w:t>
      </w:r>
      <w:r>
        <w:rPr>
          <w:w w:val="95"/>
        </w:rPr>
        <w:t>elegido</w:t>
      </w:r>
      <w:r>
        <w:rPr>
          <w:spacing w:val="-18"/>
          <w:w w:val="95"/>
        </w:rPr>
        <w:t> </w:t>
      </w:r>
      <w:r>
        <w:rPr>
          <w:w w:val="95"/>
        </w:rPr>
        <w:t>por</w:t>
      </w:r>
      <w:r>
        <w:rPr>
          <w:spacing w:val="-18"/>
          <w:w w:val="95"/>
        </w:rPr>
        <w:t> </w:t>
      </w:r>
      <w:r>
        <w:rPr>
          <w:w w:val="95"/>
        </w:rPr>
        <w:t>los</w:t>
      </w:r>
      <w:r>
        <w:rPr>
          <w:spacing w:val="-18"/>
          <w:w w:val="95"/>
        </w:rPr>
        <w:t> </w:t>
      </w:r>
      <w:r>
        <w:rPr>
          <w:w w:val="95"/>
        </w:rPr>
        <w:t>jesuitas</w:t>
      </w:r>
      <w:r>
        <w:rPr>
          <w:spacing w:val="-18"/>
          <w:w w:val="95"/>
        </w:rPr>
        <w:t> </w:t>
      </w:r>
      <w:r>
        <w:rPr>
          <w:w w:val="95"/>
        </w:rPr>
        <w:t>para</w:t>
      </w:r>
      <w:r>
        <w:rPr>
          <w:spacing w:val="-18"/>
          <w:w w:val="95"/>
        </w:rPr>
        <w:t> </w:t>
      </w:r>
      <w:r>
        <w:rPr>
          <w:w w:val="95"/>
        </w:rPr>
        <w:t>su</w:t>
      </w:r>
      <w:r>
        <w:rPr>
          <w:spacing w:val="-18"/>
          <w:w w:val="95"/>
        </w:rPr>
        <w:t> </w:t>
      </w:r>
      <w:r>
        <w:rPr>
          <w:w w:val="95"/>
        </w:rPr>
        <w:t>establecimiento;</w:t>
      </w:r>
      <w:r>
        <w:rPr>
          <w:spacing w:val="-18"/>
          <w:w w:val="95"/>
        </w:rPr>
        <w:t> </w:t>
      </w:r>
      <w:r>
        <w:rPr>
          <w:w w:val="95"/>
        </w:rPr>
        <w:t>pero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interrogante</w:t>
      </w:r>
      <w:r>
        <w:rPr>
          <w:spacing w:val="-18"/>
          <w:w w:val="95"/>
        </w:rPr>
        <w:t> </w:t>
      </w:r>
      <w:r>
        <w:rPr>
          <w:w w:val="95"/>
        </w:rPr>
        <w:t>sur- </w:t>
      </w:r>
      <w:r>
        <w:rPr/>
        <w:t>ge</w:t>
      </w:r>
      <w:r>
        <w:rPr>
          <w:spacing w:val="-42"/>
        </w:rPr>
        <w:t> </w:t>
      </w:r>
      <w:r>
        <w:rPr/>
        <w:t>alrededor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elección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Pátzcuaro</w:t>
      </w:r>
      <w:r>
        <w:rPr>
          <w:spacing w:val="-42"/>
        </w:rPr>
        <w:t> </w:t>
      </w:r>
      <w:r>
        <w:rPr/>
        <w:t>como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lugar</w:t>
      </w:r>
      <w:r>
        <w:rPr>
          <w:spacing w:val="-42"/>
        </w:rPr>
        <w:t> </w:t>
      </w:r>
      <w:r>
        <w:rPr/>
        <w:t>para</w:t>
      </w:r>
      <w:r>
        <w:rPr>
          <w:spacing w:val="-42"/>
        </w:rPr>
        <w:t> </w:t>
      </w:r>
      <w:r>
        <w:rPr>
          <w:spacing w:val="3"/>
        </w:rPr>
        <w:t>fundar</w:t>
      </w:r>
      <w:r>
        <w:rPr>
          <w:spacing w:val="-42"/>
        </w:rPr>
        <w:t> </w:t>
      </w:r>
      <w:r>
        <w:rPr/>
        <w:t>su</w:t>
      </w:r>
      <w:r>
        <w:rPr>
          <w:spacing w:val="-42"/>
        </w:rPr>
        <w:t> </w:t>
      </w:r>
      <w:r>
        <w:rPr>
          <w:spacing w:val="2"/>
        </w:rPr>
        <w:t>segun- </w:t>
      </w:r>
      <w:r>
        <w:rPr>
          <w:w w:val="95"/>
        </w:rPr>
        <w:t>do</w:t>
      </w:r>
      <w:r>
        <w:rPr>
          <w:spacing w:val="-26"/>
          <w:w w:val="95"/>
        </w:rPr>
        <w:t> </w:t>
      </w:r>
      <w:r>
        <w:rPr>
          <w:w w:val="95"/>
        </w:rPr>
        <w:t>colegio.</w:t>
      </w:r>
      <w:r>
        <w:rPr>
          <w:spacing w:val="-26"/>
          <w:w w:val="95"/>
        </w:rPr>
        <w:t> </w:t>
      </w:r>
      <w:r>
        <w:rPr>
          <w:w w:val="95"/>
        </w:rPr>
        <w:t>Esta</w:t>
      </w:r>
      <w:r>
        <w:rPr>
          <w:spacing w:val="-26"/>
          <w:w w:val="95"/>
        </w:rPr>
        <w:t> </w:t>
      </w:r>
      <w:r>
        <w:rPr>
          <w:w w:val="95"/>
        </w:rPr>
        <w:t>ciudad</w:t>
      </w:r>
      <w:r>
        <w:rPr>
          <w:spacing w:val="-26"/>
          <w:w w:val="95"/>
        </w:rPr>
        <w:t> </w:t>
      </w:r>
      <w:r>
        <w:rPr>
          <w:w w:val="95"/>
        </w:rPr>
        <w:t>era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sede</w:t>
      </w:r>
      <w:r>
        <w:rPr>
          <w:spacing w:val="-26"/>
          <w:w w:val="95"/>
        </w:rPr>
        <w:t> </w:t>
      </w:r>
      <w:r>
        <w:rPr>
          <w:w w:val="95"/>
        </w:rPr>
        <w:t>del</w:t>
      </w:r>
      <w:r>
        <w:rPr>
          <w:spacing w:val="-26"/>
          <w:w w:val="95"/>
        </w:rPr>
        <w:t> </w:t>
      </w:r>
      <w:r>
        <w:rPr>
          <w:w w:val="95"/>
        </w:rPr>
        <w:t>obispado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Michoacán</w:t>
      </w:r>
      <w:r>
        <w:rPr>
          <w:spacing w:val="-26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w w:val="95"/>
        </w:rPr>
        <w:t>a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llegada</w:t>
      </w:r>
      <w:r>
        <w:rPr>
          <w:spacing w:val="-26"/>
          <w:w w:val="95"/>
        </w:rPr>
        <w:t> </w:t>
      </w:r>
      <w:r>
        <w:rPr>
          <w:w w:val="95"/>
        </w:rPr>
        <w:t>de </w:t>
      </w:r>
      <w:r>
        <w:rPr/>
        <w:t>la</w:t>
      </w:r>
      <w:r>
        <w:rPr>
          <w:spacing w:val="-45"/>
        </w:rPr>
        <w:t> </w:t>
      </w:r>
      <w:r>
        <w:rPr/>
        <w:t>Compañía</w:t>
      </w:r>
      <w:r>
        <w:rPr>
          <w:spacing w:val="-45"/>
        </w:rPr>
        <w:t> </w:t>
      </w:r>
      <w:r>
        <w:rPr/>
        <w:t>debía</w:t>
      </w:r>
      <w:r>
        <w:rPr>
          <w:spacing w:val="-45"/>
        </w:rPr>
        <w:t> </w:t>
      </w:r>
      <w:r>
        <w:rPr/>
        <w:t>contar</w:t>
      </w:r>
      <w:r>
        <w:rPr>
          <w:spacing w:val="-45"/>
        </w:rPr>
        <w:t> </w:t>
      </w:r>
      <w:r>
        <w:rPr/>
        <w:t>con</w:t>
      </w:r>
      <w:r>
        <w:rPr>
          <w:spacing w:val="-45"/>
        </w:rPr>
        <w:t> </w:t>
      </w:r>
      <w:r>
        <w:rPr>
          <w:spacing w:val="2"/>
        </w:rPr>
        <w:t>una</w:t>
      </w:r>
      <w:r>
        <w:rPr>
          <w:spacing w:val="-45"/>
        </w:rPr>
        <w:t> </w:t>
      </w:r>
      <w:r>
        <w:rPr/>
        <w:t>población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>
          <w:spacing w:val="2"/>
        </w:rPr>
        <w:t>más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50</w:t>
      </w:r>
      <w:r>
        <w:rPr>
          <w:spacing w:val="-45"/>
        </w:rPr>
        <w:t> </w:t>
      </w:r>
      <w:r>
        <w:rPr>
          <w:spacing w:val="4"/>
        </w:rPr>
        <w:t>mil</w:t>
      </w:r>
      <w:r>
        <w:rPr>
          <w:spacing w:val="-45"/>
        </w:rPr>
        <w:t> </w:t>
      </w:r>
      <w:r>
        <w:rPr/>
        <w:t>habitantes,</w:t>
      </w:r>
      <w:r>
        <w:rPr>
          <w:spacing w:val="-45"/>
        </w:rPr>
        <w:t> </w:t>
      </w:r>
      <w:r>
        <w:rPr/>
        <w:t>se- </w:t>
      </w:r>
      <w:r>
        <w:rPr>
          <w:spacing w:val="5"/>
        </w:rPr>
        <w:t>gún</w:t>
      </w:r>
      <w:r>
        <w:rPr>
          <w:spacing w:val="-43"/>
        </w:rPr>
        <w:t> </w:t>
      </w:r>
      <w:r>
        <w:rPr>
          <w:spacing w:val="2"/>
        </w:rPr>
        <w:t>cálculos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Carlos</w:t>
      </w:r>
      <w:r>
        <w:rPr>
          <w:spacing w:val="-43"/>
        </w:rPr>
        <w:t> </w:t>
      </w:r>
      <w:r>
        <w:rPr/>
        <w:t>Paredes</w:t>
      </w:r>
      <w:r>
        <w:rPr>
          <w:spacing w:val="-43"/>
        </w:rPr>
        <w:t> </w:t>
      </w:r>
      <w:r>
        <w:rPr>
          <w:spacing w:val="4"/>
        </w:rPr>
        <w:t>Martínez.</w:t>
      </w:r>
      <w:r>
        <w:rPr>
          <w:spacing w:val="4"/>
          <w:position w:val="9"/>
          <w:sz w:val="15"/>
        </w:rPr>
        <w:t>85</w:t>
      </w:r>
      <w:r>
        <w:rPr>
          <w:spacing w:val="-16"/>
          <w:position w:val="9"/>
          <w:sz w:val="15"/>
        </w:rPr>
        <w:t> </w:t>
      </w:r>
      <w:r>
        <w:rPr/>
        <w:t>En</w:t>
      </w:r>
      <w:r>
        <w:rPr>
          <w:spacing w:val="-43"/>
        </w:rPr>
        <w:t> </w:t>
      </w:r>
      <w:r>
        <w:rPr/>
        <w:t>otras</w:t>
      </w:r>
      <w:r>
        <w:rPr>
          <w:spacing w:val="-43"/>
        </w:rPr>
        <w:t> </w:t>
      </w:r>
      <w:r>
        <w:rPr/>
        <w:t>palabras</w:t>
      </w:r>
      <w:r>
        <w:rPr>
          <w:spacing w:val="-43"/>
        </w:rPr>
        <w:t> </w:t>
      </w:r>
      <w:r>
        <w:rPr/>
        <w:t>era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>
          <w:spacing w:val="2"/>
        </w:rPr>
        <w:t>segunda </w:t>
      </w:r>
      <w:r>
        <w:rPr>
          <w:w w:val="95"/>
        </w:rPr>
        <w:t>ciudad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importancia</w:t>
      </w:r>
      <w:r>
        <w:rPr>
          <w:spacing w:val="-16"/>
          <w:w w:val="95"/>
        </w:rPr>
        <w:t> </w:t>
      </w:r>
      <w:r>
        <w:rPr>
          <w:w w:val="95"/>
        </w:rPr>
        <w:t>demográfica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Nueva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España,</w:t>
      </w:r>
      <w:r>
        <w:rPr>
          <w:spacing w:val="-16"/>
          <w:w w:val="95"/>
        </w:rPr>
        <w:t> </w:t>
      </w:r>
      <w:r>
        <w:rPr>
          <w:w w:val="95"/>
        </w:rPr>
        <w:t>sólo</w:t>
      </w:r>
      <w:r>
        <w:rPr>
          <w:spacing w:val="-16"/>
          <w:w w:val="95"/>
        </w:rPr>
        <w:t> </w:t>
      </w:r>
      <w:r>
        <w:rPr>
          <w:w w:val="95"/>
        </w:rPr>
        <w:t>superada</w:t>
      </w:r>
      <w:r>
        <w:rPr>
          <w:spacing w:val="-16"/>
          <w:w w:val="95"/>
        </w:rPr>
        <w:t> </w:t>
      </w:r>
      <w:r>
        <w:rPr>
          <w:w w:val="95"/>
        </w:rPr>
        <w:t>por</w:t>
      </w:r>
      <w:r>
        <w:rPr>
          <w:spacing w:val="-16"/>
          <w:w w:val="95"/>
        </w:rPr>
        <w:t> </w:t>
      </w:r>
      <w:r>
        <w:rPr>
          <w:w w:val="95"/>
        </w:rPr>
        <w:t>la </w:t>
      </w:r>
      <w:r>
        <w:rPr>
          <w:spacing w:val="3"/>
        </w:rPr>
        <w:t>antigua</w:t>
      </w:r>
      <w:r>
        <w:rPr>
          <w:spacing w:val="-43"/>
        </w:rPr>
        <w:t> </w:t>
      </w:r>
      <w:r>
        <w:rPr/>
        <w:t>capital</w:t>
      </w:r>
      <w:r>
        <w:rPr>
          <w:spacing w:val="-43"/>
        </w:rPr>
        <w:t> </w:t>
      </w:r>
      <w:r>
        <w:rPr/>
        <w:t>del</w:t>
      </w:r>
      <w:r>
        <w:rPr>
          <w:spacing w:val="-43"/>
        </w:rPr>
        <w:t> </w:t>
      </w:r>
      <w:r>
        <w:rPr/>
        <w:t>imperio</w:t>
      </w:r>
      <w:r>
        <w:rPr>
          <w:spacing w:val="-43"/>
        </w:rPr>
        <w:t> </w:t>
      </w:r>
      <w:r>
        <w:rPr>
          <w:spacing w:val="2"/>
        </w:rPr>
        <w:t>mexica.</w:t>
      </w:r>
      <w:r>
        <w:rPr>
          <w:spacing w:val="-43"/>
        </w:rPr>
        <w:t> </w:t>
      </w:r>
      <w:r>
        <w:rPr/>
        <w:t>Es</w:t>
      </w:r>
      <w:r>
        <w:rPr>
          <w:spacing w:val="-43"/>
        </w:rPr>
        <w:t> </w:t>
      </w:r>
      <w:r>
        <w:rPr/>
        <w:t>necesario</w:t>
      </w:r>
      <w:r>
        <w:rPr>
          <w:spacing w:val="-43"/>
        </w:rPr>
        <w:t> </w:t>
      </w:r>
      <w:r>
        <w:rPr/>
        <w:t>tener</w:t>
      </w:r>
      <w:r>
        <w:rPr>
          <w:spacing w:val="-43"/>
        </w:rPr>
        <w:t> </w:t>
      </w:r>
      <w:r>
        <w:rPr/>
        <w:t>presente</w:t>
      </w:r>
      <w:r>
        <w:rPr>
          <w:spacing w:val="-43"/>
        </w:rPr>
        <w:t> </w:t>
      </w:r>
      <w:r>
        <w:rPr/>
        <w:t>que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impe- rio</w:t>
      </w:r>
      <w:r>
        <w:rPr>
          <w:spacing w:val="-41"/>
        </w:rPr>
        <w:t> </w:t>
      </w:r>
      <w:r>
        <w:rPr/>
        <w:t>michoaque</w:t>
      </w:r>
      <w:r>
        <w:rPr>
          <w:spacing w:val="-41"/>
        </w:rPr>
        <w:t> </w:t>
      </w:r>
      <w:r>
        <w:rPr/>
        <w:t>o</w:t>
      </w:r>
      <w:r>
        <w:rPr>
          <w:spacing w:val="-41"/>
        </w:rPr>
        <w:t> </w:t>
      </w:r>
      <w:r>
        <w:rPr/>
        <w:t>tarasco,</w:t>
      </w:r>
      <w:r>
        <w:rPr>
          <w:spacing w:val="-41"/>
        </w:rPr>
        <w:t> </w:t>
      </w:r>
      <w:r>
        <w:rPr/>
        <w:t>también,</w:t>
      </w:r>
      <w:r>
        <w:rPr>
          <w:spacing w:val="-41"/>
        </w:rPr>
        <w:t> </w:t>
      </w:r>
      <w:r>
        <w:rPr>
          <w:spacing w:val="3"/>
        </w:rPr>
        <w:t>fue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segundo</w:t>
      </w:r>
      <w:r>
        <w:rPr>
          <w:spacing w:val="-41"/>
        </w:rPr>
        <w:t> </w:t>
      </w:r>
      <w:r>
        <w:rPr/>
        <w:t>Estado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importancia</w:t>
      </w:r>
      <w:r>
        <w:rPr>
          <w:spacing w:val="-41"/>
        </w:rPr>
        <w:t> </w:t>
      </w:r>
      <w:r>
        <w:rPr/>
        <w:t>por </w:t>
      </w:r>
      <w:r>
        <w:rPr>
          <w:w w:val="95"/>
        </w:rPr>
        <w:t>su</w:t>
      </w:r>
      <w:r>
        <w:rPr>
          <w:spacing w:val="-27"/>
          <w:w w:val="95"/>
        </w:rPr>
        <w:t> </w:t>
      </w:r>
      <w:r>
        <w:rPr>
          <w:w w:val="95"/>
        </w:rPr>
        <w:t>extensión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7"/>
          <w:w w:val="95"/>
        </w:rPr>
        <w:t> </w:t>
      </w:r>
      <w:r>
        <w:rPr>
          <w:w w:val="95"/>
        </w:rPr>
        <w:t>riqueza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w w:val="95"/>
        </w:rPr>
        <w:t>Mesoamérica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w w:val="95"/>
        </w:rPr>
        <w:t>comparación</w:t>
      </w:r>
      <w:r>
        <w:rPr>
          <w:spacing w:val="-27"/>
          <w:w w:val="95"/>
        </w:rPr>
        <w:t> </w:t>
      </w:r>
      <w:r>
        <w:rPr>
          <w:w w:val="95"/>
        </w:rPr>
        <w:t>con</w:t>
      </w:r>
      <w:r>
        <w:rPr>
          <w:spacing w:val="-27"/>
          <w:w w:val="95"/>
        </w:rPr>
        <w:t> </w:t>
      </w:r>
      <w:r>
        <w:rPr>
          <w:w w:val="95"/>
        </w:rPr>
        <w:t>el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los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mexicas. </w:t>
      </w:r>
      <w:r>
        <w:rPr>
          <w:spacing w:val="2"/>
        </w:rPr>
        <w:t>Asimismo,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región</w:t>
      </w:r>
      <w:r>
        <w:rPr>
          <w:spacing w:val="-42"/>
        </w:rPr>
        <w:t> </w:t>
      </w:r>
      <w:r>
        <w:rPr>
          <w:spacing w:val="2"/>
        </w:rPr>
        <w:t>lacustre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Pátzcuaro</w:t>
      </w:r>
      <w:r>
        <w:rPr>
          <w:spacing w:val="-42"/>
        </w:rPr>
        <w:t> </w:t>
      </w:r>
      <w:r>
        <w:rPr/>
        <w:t>mantenía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>
          <w:spacing w:val="2"/>
        </w:rPr>
        <w:t>administración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los </w:t>
      </w:r>
      <w:r>
        <w:rPr>
          <w:w w:val="95"/>
        </w:rPr>
        <w:t>nexos</w:t>
      </w:r>
      <w:r>
        <w:rPr>
          <w:spacing w:val="-19"/>
          <w:w w:val="95"/>
        </w:rPr>
        <w:t> </w:t>
      </w:r>
      <w:r>
        <w:rPr>
          <w:w w:val="95"/>
        </w:rPr>
        <w:t>comerciales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religiosos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19"/>
          <w:w w:val="95"/>
        </w:rPr>
        <w:t> </w:t>
      </w:r>
      <w:r>
        <w:rPr>
          <w:w w:val="95"/>
        </w:rPr>
        <w:t>importante</w:t>
      </w:r>
      <w:r>
        <w:rPr>
          <w:spacing w:val="-19"/>
          <w:w w:val="95"/>
        </w:rPr>
        <w:t> </w:t>
      </w:r>
      <w:r>
        <w:rPr>
          <w:w w:val="95"/>
        </w:rPr>
        <w:t>zona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producción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agríco- </w:t>
      </w:r>
      <w:r>
        <w:rPr>
          <w:w w:val="95"/>
        </w:rPr>
        <w:t>la,</w:t>
      </w:r>
      <w:r>
        <w:rPr>
          <w:spacing w:val="-18"/>
          <w:w w:val="95"/>
        </w:rPr>
        <w:t> </w:t>
      </w:r>
      <w:r>
        <w:rPr>
          <w:spacing w:val="3"/>
          <w:w w:val="95"/>
        </w:rPr>
        <w:t>minas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cobre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18"/>
          <w:w w:val="95"/>
        </w:rPr>
        <w:t> </w:t>
      </w:r>
      <w:r>
        <w:rPr>
          <w:w w:val="95"/>
        </w:rPr>
        <w:t>considerable</w:t>
      </w:r>
      <w:r>
        <w:rPr>
          <w:spacing w:val="-18"/>
          <w:w w:val="95"/>
        </w:rPr>
        <w:t> </w:t>
      </w:r>
      <w:r>
        <w:rPr>
          <w:w w:val="95"/>
        </w:rPr>
        <w:t>concentración</w:t>
      </w:r>
      <w:r>
        <w:rPr>
          <w:spacing w:val="-18"/>
          <w:w w:val="95"/>
        </w:rPr>
        <w:t> </w:t>
      </w:r>
      <w:r>
        <w:rPr>
          <w:w w:val="95"/>
        </w:rPr>
        <w:t>demográfica.</w:t>
      </w:r>
      <w:r>
        <w:rPr>
          <w:w w:val="95"/>
          <w:position w:val="9"/>
          <w:sz w:val="15"/>
        </w:rPr>
        <w:t>86</w:t>
      </w:r>
    </w:p>
    <w:p>
      <w:pPr>
        <w:pStyle w:val="BodyText"/>
        <w:spacing w:line="280" w:lineRule="auto" w:before="115"/>
        <w:ind w:left="120" w:right="107" w:firstLine="453"/>
        <w:jc w:val="both"/>
      </w:pPr>
      <w:r>
        <w:rPr>
          <w:spacing w:val="2"/>
          <w:w w:val="95"/>
        </w:rPr>
        <w:t>Asimismo,</w:t>
      </w:r>
      <w:r>
        <w:rPr>
          <w:spacing w:val="-15"/>
          <w:w w:val="95"/>
        </w:rPr>
        <w:t> </w:t>
      </w:r>
      <w:r>
        <w:rPr>
          <w:w w:val="95"/>
        </w:rPr>
        <w:t>conviene</w:t>
      </w:r>
      <w:r>
        <w:rPr>
          <w:spacing w:val="-15"/>
          <w:w w:val="95"/>
        </w:rPr>
        <w:t> </w:t>
      </w:r>
      <w:r>
        <w:rPr>
          <w:w w:val="95"/>
        </w:rPr>
        <w:t>recordar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5"/>
          <w:w w:val="95"/>
        </w:rPr>
        <w:t> </w:t>
      </w:r>
      <w:r>
        <w:rPr>
          <w:w w:val="95"/>
        </w:rPr>
        <w:t>constantes</w:t>
      </w:r>
      <w:r>
        <w:rPr>
          <w:spacing w:val="-15"/>
          <w:w w:val="95"/>
        </w:rPr>
        <w:t> </w:t>
      </w:r>
      <w:r>
        <w:rPr>
          <w:w w:val="95"/>
        </w:rPr>
        <w:t>peticiones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don</w:t>
      </w:r>
      <w:r>
        <w:rPr>
          <w:spacing w:val="-15"/>
          <w:w w:val="95"/>
        </w:rPr>
        <w:t> </w:t>
      </w:r>
      <w:r>
        <w:rPr>
          <w:w w:val="95"/>
        </w:rPr>
        <w:t>Vasco</w:t>
      </w:r>
      <w:r>
        <w:rPr>
          <w:spacing w:val="-15"/>
          <w:w w:val="95"/>
        </w:rPr>
        <w:t> </w:t>
      </w:r>
      <w:r>
        <w:rPr>
          <w:w w:val="95"/>
        </w:rPr>
        <w:t>de </w:t>
      </w:r>
      <w:r>
        <w:rPr/>
        <w:t>Quiroga:</w:t>
      </w:r>
      <w:r>
        <w:rPr>
          <w:spacing w:val="-25"/>
        </w:rPr>
        <w:t> </w:t>
      </w:r>
      <w:r>
        <w:rPr/>
        <w:t>primero,</w:t>
      </w:r>
      <w:r>
        <w:rPr>
          <w:spacing w:val="-25"/>
        </w:rPr>
        <w:t> </w:t>
      </w:r>
      <w:r>
        <w:rPr/>
        <w:t>por</w:t>
      </w:r>
      <w:r>
        <w:rPr>
          <w:spacing w:val="-25"/>
        </w:rPr>
        <w:t> </w:t>
      </w:r>
      <w:r>
        <w:rPr>
          <w:spacing w:val="4"/>
        </w:rPr>
        <w:t>carta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/>
        <w:t>chantre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>
          <w:spacing w:val="2"/>
        </w:rPr>
        <w:t>catedral</w:t>
      </w:r>
      <w:r>
        <w:rPr>
          <w:spacing w:val="-25"/>
        </w:rPr>
        <w:t> </w:t>
      </w:r>
      <w:r>
        <w:rPr/>
        <w:t>Diego</w:t>
      </w:r>
      <w:r>
        <w:rPr>
          <w:spacing w:val="-25"/>
        </w:rPr>
        <w:t> </w:t>
      </w:r>
      <w:r>
        <w:rPr/>
        <w:t>Pérez</w:t>
      </w:r>
      <w:r>
        <w:rPr>
          <w:spacing w:val="-25"/>
        </w:rPr>
        <w:t> </w:t>
      </w:r>
      <w:r>
        <w:rPr/>
        <w:t>Negrón </w:t>
      </w:r>
      <w:r>
        <w:rPr>
          <w:spacing w:val="-7"/>
        </w:rPr>
        <w:t>(1556) </w:t>
      </w:r>
      <w:r>
        <w:rPr/>
        <w:t>para gestionar la presencia de la Congregación en la </w:t>
      </w:r>
      <w:r>
        <w:rPr>
          <w:spacing w:val="2"/>
        </w:rPr>
        <w:t>Provincia </w:t>
      </w:r>
      <w:r>
        <w:rPr/>
        <w:t>Novohispana</w:t>
      </w:r>
      <w:r>
        <w:rPr>
          <w:spacing w:val="-34"/>
        </w:rPr>
        <w:t> </w:t>
      </w:r>
      <w:r>
        <w:rPr>
          <w:spacing w:val="-6"/>
        </w:rPr>
        <w:t>y,</w:t>
      </w:r>
      <w:r>
        <w:rPr>
          <w:spacing w:val="-34"/>
        </w:rPr>
        <w:t> </w:t>
      </w:r>
      <w:r>
        <w:rPr/>
        <w:t>posteriormente,</w:t>
      </w:r>
      <w:r>
        <w:rPr>
          <w:spacing w:val="-34"/>
        </w:rPr>
        <w:t> </w:t>
      </w:r>
      <w:r>
        <w:rPr/>
        <w:t>durante</w:t>
      </w:r>
      <w:r>
        <w:rPr>
          <w:spacing w:val="-34"/>
        </w:rPr>
        <w:t> </w:t>
      </w:r>
      <w:r>
        <w:rPr/>
        <w:t>su</w:t>
      </w:r>
      <w:r>
        <w:rPr>
          <w:spacing w:val="-34"/>
        </w:rPr>
        <w:t> </w:t>
      </w:r>
      <w:r>
        <w:rPr>
          <w:spacing w:val="2"/>
        </w:rPr>
        <w:t>visita</w:t>
      </w:r>
      <w:r>
        <w:rPr>
          <w:spacing w:val="-34"/>
        </w:rPr>
        <w:t> </w:t>
      </w:r>
      <w:r>
        <w:rPr/>
        <w:t>a</w:t>
      </w:r>
      <w:r>
        <w:rPr>
          <w:spacing w:val="-34"/>
        </w:rPr>
        <w:t> </w:t>
      </w:r>
      <w:r>
        <w:rPr/>
        <w:t>España,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>
          <w:spacing w:val="-5"/>
        </w:rPr>
        <w:t>1551,</w:t>
      </w:r>
      <w:r>
        <w:rPr>
          <w:spacing w:val="-34"/>
        </w:rPr>
        <w:t> </w:t>
      </w:r>
      <w:r>
        <w:rPr>
          <w:spacing w:val="3"/>
        </w:rPr>
        <w:t>al</w:t>
      </w:r>
      <w:r>
        <w:rPr>
          <w:spacing w:val="-34"/>
        </w:rPr>
        <w:t> </w:t>
      </w:r>
      <w:r>
        <w:rPr/>
        <w:t>pro- pio</w:t>
      </w:r>
      <w:r>
        <w:rPr>
          <w:spacing w:val="-41"/>
        </w:rPr>
        <w:t> </w:t>
      </w:r>
      <w:r>
        <w:rPr/>
        <w:t>general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orden</w:t>
      </w:r>
      <w:r>
        <w:rPr>
          <w:spacing w:val="-41"/>
        </w:rPr>
        <w:t> </w:t>
      </w:r>
      <w:r>
        <w:rPr/>
        <w:t>para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>
          <w:spacing w:val="2"/>
        </w:rPr>
        <w:t>viniesen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padres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Compañía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Jesús</w:t>
      </w:r>
    </w:p>
    <w:p>
      <w:pPr>
        <w:pStyle w:val="BodyText"/>
        <w:rPr>
          <w:sz w:val="27"/>
        </w:rPr>
      </w:pPr>
      <w:r>
        <w:rPr/>
        <w:pict>
          <v:line style="position:absolute;mso-position-horizontal-relative:page;mso-position-vertical-relative:paragraph;z-index:2104;mso-wrap-distance-left:0;mso-wrap-distance-right:0" from="51.023701pt,17.643185pt" to="150.236701pt,17.643185pt" stroked="true" strokeweight=".25pt" strokecolor="#000000">
            <w10:wrap type="topAndBottom"/>
          </v:line>
        </w:pict>
      </w:r>
    </w:p>
    <w:p>
      <w:pPr>
        <w:spacing w:before="84"/>
        <w:ind w:left="403" w:right="116" w:hanging="284"/>
        <w:jc w:val="left"/>
        <w:rPr>
          <w:sz w:val="18"/>
        </w:rPr>
      </w:pPr>
      <w:r>
        <w:rPr>
          <w:w w:val="95"/>
          <w:position w:val="6"/>
          <w:sz w:val="10"/>
        </w:rPr>
        <w:t>85 </w:t>
      </w:r>
      <w:r>
        <w:rPr>
          <w:w w:val="95"/>
          <w:sz w:val="18"/>
        </w:rPr>
        <w:t>Carlos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Paredes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Martínez,</w:t>
      </w:r>
      <w:r>
        <w:rPr>
          <w:spacing w:val="-26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Michoacán</w:t>
      </w:r>
      <w:r>
        <w:rPr>
          <w:rFonts w:ascii="Palatino Linotype" w:hAnsi="Palatino Linotype"/>
          <w:i/>
          <w:spacing w:val="-26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en</w:t>
      </w:r>
      <w:r>
        <w:rPr>
          <w:rFonts w:ascii="Palatino Linotype" w:hAnsi="Palatino Linotype"/>
          <w:i/>
          <w:spacing w:val="-26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el</w:t>
      </w:r>
      <w:r>
        <w:rPr>
          <w:rFonts w:ascii="Palatino Linotype" w:hAnsi="Palatino Linotype"/>
          <w:i/>
          <w:spacing w:val="-26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siglo</w:t>
      </w:r>
      <w:r>
        <w:rPr>
          <w:rFonts w:ascii="Palatino Linotype" w:hAnsi="Palatino Linotype"/>
          <w:i/>
          <w:spacing w:val="-26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XVI</w:t>
      </w:r>
      <w:r>
        <w:rPr>
          <w:w w:val="95"/>
          <w:sz w:val="18"/>
        </w:rPr>
        <w:t>,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FIMAX,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Morelia,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1984,</w:t>
      </w:r>
      <w:r>
        <w:rPr>
          <w:spacing w:val="-26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25.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El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primer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registro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rondó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los catorce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mil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tributarios,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pero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a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finales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esta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misma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centuria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sumaban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apenas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cinco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mil.</w:t>
      </w:r>
    </w:p>
    <w:p>
      <w:pPr>
        <w:spacing w:before="77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86     </w:t>
      </w:r>
      <w:r>
        <w:rPr>
          <w:w w:val="95"/>
          <w:sz w:val="18"/>
        </w:rPr>
        <w:t>Delfina López Solerrangue,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pp. 67-69.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64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1"/>
        <w:rPr>
          <w:i/>
          <w:sz w:val="19"/>
        </w:rPr>
      </w:pPr>
    </w:p>
    <w:p>
      <w:pPr>
        <w:pStyle w:val="BodyText"/>
        <w:spacing w:line="280" w:lineRule="auto" w:before="50"/>
        <w:ind w:left="110" w:right="118"/>
        <w:jc w:val="both"/>
      </w:pPr>
      <w:r>
        <w:rPr>
          <w:w w:val="95"/>
        </w:rPr>
        <w:t>a</w:t>
      </w:r>
      <w:r>
        <w:rPr>
          <w:spacing w:val="-19"/>
          <w:w w:val="95"/>
        </w:rPr>
        <w:t> </w:t>
      </w:r>
      <w:r>
        <w:rPr>
          <w:w w:val="95"/>
        </w:rPr>
        <w:t>Michoacán</w:t>
      </w:r>
      <w:r>
        <w:rPr>
          <w:spacing w:val="-19"/>
          <w:w w:val="95"/>
        </w:rPr>
        <w:t> </w:t>
      </w:r>
      <w:r>
        <w:rPr>
          <w:w w:val="95"/>
        </w:rPr>
        <w:t>para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ayudar</w:t>
      </w:r>
      <w:r>
        <w:rPr>
          <w:spacing w:val="-19"/>
          <w:w w:val="95"/>
        </w:rPr>
        <w:t> </w:t>
      </w:r>
      <w:r>
        <w:rPr>
          <w:w w:val="95"/>
        </w:rPr>
        <w:t>con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9"/>
          <w:w w:val="95"/>
        </w:rPr>
        <w:t> </w:t>
      </w:r>
      <w:r>
        <w:rPr>
          <w:w w:val="95"/>
        </w:rPr>
        <w:t>labores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evangelización.</w:t>
      </w:r>
      <w:r>
        <w:rPr>
          <w:spacing w:val="2"/>
          <w:w w:val="95"/>
          <w:position w:val="9"/>
          <w:sz w:val="15"/>
        </w:rPr>
        <w:t>87</w:t>
      </w:r>
      <w:r>
        <w:rPr>
          <w:spacing w:val="7"/>
          <w:w w:val="95"/>
          <w:position w:val="9"/>
          <w:sz w:val="15"/>
        </w:rPr>
        <w:t> </w:t>
      </w:r>
      <w:r>
        <w:rPr>
          <w:spacing w:val="2"/>
          <w:w w:val="95"/>
        </w:rPr>
        <w:t>Más</w:t>
      </w:r>
      <w:r>
        <w:rPr>
          <w:spacing w:val="-19"/>
          <w:w w:val="95"/>
        </w:rPr>
        <w:t> </w:t>
      </w:r>
      <w:r>
        <w:rPr>
          <w:w w:val="95"/>
        </w:rPr>
        <w:t>aún,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se- gundo</w:t>
      </w:r>
      <w:r>
        <w:rPr>
          <w:spacing w:val="-15"/>
          <w:w w:val="95"/>
        </w:rPr>
        <w:t> </w:t>
      </w:r>
      <w:r>
        <w:rPr>
          <w:w w:val="95"/>
        </w:rPr>
        <w:t>obispo</w:t>
      </w:r>
      <w:r>
        <w:rPr>
          <w:spacing w:val="-15"/>
          <w:w w:val="95"/>
        </w:rPr>
        <w:t> </w:t>
      </w:r>
      <w:r>
        <w:rPr>
          <w:w w:val="95"/>
        </w:rPr>
        <w:t>electo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Michoacán,</w:t>
      </w:r>
      <w:r>
        <w:rPr>
          <w:spacing w:val="-15"/>
          <w:w w:val="95"/>
        </w:rPr>
        <w:t> </w:t>
      </w:r>
      <w:r>
        <w:rPr>
          <w:w w:val="95"/>
        </w:rPr>
        <w:t>Diego</w:t>
      </w:r>
      <w:r>
        <w:rPr>
          <w:spacing w:val="-15"/>
          <w:w w:val="95"/>
        </w:rPr>
        <w:t> </w:t>
      </w:r>
      <w:r>
        <w:rPr>
          <w:w w:val="95"/>
        </w:rPr>
        <w:t>Chaves,</w:t>
      </w:r>
      <w:r>
        <w:rPr>
          <w:spacing w:val="-15"/>
          <w:w w:val="95"/>
        </w:rPr>
        <w:t> </w:t>
      </w:r>
      <w:r>
        <w:rPr>
          <w:spacing w:val="3"/>
          <w:w w:val="95"/>
        </w:rPr>
        <w:t>realizó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misma</w:t>
      </w:r>
      <w:r>
        <w:rPr>
          <w:spacing w:val="-15"/>
          <w:w w:val="95"/>
        </w:rPr>
        <w:t> </w:t>
      </w:r>
      <w:r>
        <w:rPr>
          <w:w w:val="95"/>
        </w:rPr>
        <w:t>petición </w:t>
      </w:r>
      <w:r>
        <w:rPr/>
        <w:t>a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orden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los</w:t>
      </w:r>
      <w:r>
        <w:rPr>
          <w:spacing w:val="-42"/>
        </w:rPr>
        <w:t> </w:t>
      </w:r>
      <w:r>
        <w:rPr/>
        <w:t>padres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San</w:t>
      </w:r>
      <w:r>
        <w:rPr>
          <w:spacing w:val="-42"/>
        </w:rPr>
        <w:t> </w:t>
      </w:r>
      <w:r>
        <w:rPr/>
        <w:t>Ignacio.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>
          <w:w w:val="95"/>
        </w:rPr>
        <w:t>Igualmente,</w:t>
      </w:r>
      <w:r>
        <w:rPr>
          <w:spacing w:val="-28"/>
          <w:w w:val="95"/>
        </w:rPr>
        <w:t> </w:t>
      </w:r>
      <w:r>
        <w:rPr>
          <w:w w:val="95"/>
        </w:rPr>
        <w:t>deben</w:t>
      </w:r>
      <w:r>
        <w:rPr>
          <w:spacing w:val="-28"/>
          <w:w w:val="95"/>
        </w:rPr>
        <w:t> </w:t>
      </w:r>
      <w:r>
        <w:rPr>
          <w:w w:val="95"/>
        </w:rPr>
        <w:t>considerarse</w:t>
      </w:r>
      <w:r>
        <w:rPr>
          <w:spacing w:val="-28"/>
          <w:w w:val="95"/>
        </w:rPr>
        <w:t> </w:t>
      </w:r>
      <w:r>
        <w:rPr>
          <w:w w:val="95"/>
        </w:rPr>
        <w:t>otras</w:t>
      </w:r>
      <w:r>
        <w:rPr>
          <w:spacing w:val="-28"/>
          <w:w w:val="95"/>
        </w:rPr>
        <w:t> </w:t>
      </w:r>
      <w:r>
        <w:rPr>
          <w:w w:val="95"/>
        </w:rPr>
        <w:t>ventajas</w:t>
      </w:r>
      <w:r>
        <w:rPr>
          <w:spacing w:val="-28"/>
          <w:w w:val="95"/>
        </w:rPr>
        <w:t>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w w:val="95"/>
        </w:rPr>
        <w:t>esta</w:t>
      </w:r>
      <w:r>
        <w:rPr>
          <w:spacing w:val="-28"/>
          <w:w w:val="95"/>
        </w:rPr>
        <w:t> </w:t>
      </w:r>
      <w:r>
        <w:rPr>
          <w:w w:val="95"/>
        </w:rPr>
        <w:t>población:</w:t>
      </w:r>
      <w:r>
        <w:rPr>
          <w:spacing w:val="-28"/>
          <w:w w:val="95"/>
        </w:rPr>
        <w:t> </w:t>
      </w:r>
      <w:r>
        <w:rPr>
          <w:w w:val="95"/>
        </w:rPr>
        <w:t>residían en</w:t>
      </w:r>
      <w:r>
        <w:rPr>
          <w:spacing w:val="-20"/>
          <w:w w:val="95"/>
        </w:rPr>
        <w:t> </w:t>
      </w:r>
      <w:r>
        <w:rPr>
          <w:w w:val="95"/>
        </w:rPr>
        <w:t>ella</w:t>
      </w:r>
      <w:r>
        <w:rPr>
          <w:spacing w:val="-20"/>
          <w:w w:val="95"/>
        </w:rPr>
        <w:t> </w:t>
      </w:r>
      <w:r>
        <w:rPr>
          <w:w w:val="95"/>
        </w:rPr>
        <w:t>unas</w:t>
      </w:r>
      <w:r>
        <w:rPr>
          <w:spacing w:val="-20"/>
          <w:w w:val="95"/>
        </w:rPr>
        <w:t> </w:t>
      </w:r>
      <w:r>
        <w:rPr>
          <w:w w:val="95"/>
        </w:rPr>
        <w:t>100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familias</w:t>
      </w:r>
      <w:r>
        <w:rPr>
          <w:spacing w:val="-20"/>
          <w:w w:val="95"/>
        </w:rPr>
        <w:t> </w:t>
      </w:r>
      <w:r>
        <w:rPr>
          <w:w w:val="95"/>
        </w:rPr>
        <w:t>españolas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varios</w:t>
      </w:r>
      <w:r>
        <w:rPr>
          <w:spacing w:val="-20"/>
          <w:w w:val="95"/>
        </w:rPr>
        <w:t> </w:t>
      </w:r>
      <w:r>
        <w:rPr>
          <w:w w:val="95"/>
        </w:rPr>
        <w:t>miles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indios.</w:t>
      </w:r>
      <w:r>
        <w:rPr>
          <w:spacing w:val="-20"/>
          <w:w w:val="95"/>
        </w:rPr>
        <w:t> </w:t>
      </w:r>
      <w:r>
        <w:rPr>
          <w:w w:val="95"/>
        </w:rPr>
        <w:t>Además,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labor </w:t>
      </w:r>
      <w:r>
        <w:rPr/>
        <w:t>educativa</w:t>
      </w:r>
      <w:r>
        <w:rPr>
          <w:spacing w:val="-30"/>
        </w:rPr>
        <w:t> </w:t>
      </w:r>
      <w:r>
        <w:rPr/>
        <w:t>iniciada</w:t>
      </w:r>
      <w:r>
        <w:rPr>
          <w:spacing w:val="-30"/>
        </w:rPr>
        <w:t> </w:t>
      </w:r>
      <w:r>
        <w:rPr>
          <w:spacing w:val="-2"/>
        </w:rPr>
        <w:t>por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primer</w:t>
      </w:r>
      <w:r>
        <w:rPr>
          <w:spacing w:val="-30"/>
        </w:rPr>
        <w:t> </w:t>
      </w:r>
      <w:r>
        <w:rPr/>
        <w:t>obispo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Michoacán</w:t>
      </w:r>
      <w:r>
        <w:rPr>
          <w:spacing w:val="-30"/>
        </w:rPr>
        <w:t> </w:t>
      </w:r>
      <w:r>
        <w:rPr/>
        <w:t>parecía</w:t>
      </w:r>
      <w:r>
        <w:rPr>
          <w:spacing w:val="-30"/>
        </w:rPr>
        <w:t> </w:t>
      </w:r>
      <w:r>
        <w:rPr/>
        <w:t>coincidir,</w:t>
      </w:r>
      <w:r>
        <w:rPr>
          <w:spacing w:val="-30"/>
        </w:rPr>
        <w:t> </w:t>
      </w:r>
      <w:r>
        <w:rPr/>
        <w:t>en </w:t>
      </w:r>
      <w:r>
        <w:rPr>
          <w:w w:val="95"/>
        </w:rPr>
        <w:t>parte,</w:t>
      </w:r>
      <w:r>
        <w:rPr>
          <w:spacing w:val="-36"/>
          <w:w w:val="95"/>
        </w:rPr>
        <w:t> </w:t>
      </w:r>
      <w:r>
        <w:rPr>
          <w:w w:val="95"/>
        </w:rPr>
        <w:t>con</w:t>
      </w:r>
      <w:r>
        <w:rPr>
          <w:spacing w:val="-36"/>
          <w:w w:val="95"/>
        </w:rPr>
        <w:t> </w:t>
      </w:r>
      <w:r>
        <w:rPr>
          <w:w w:val="95"/>
        </w:rPr>
        <w:t>la</w:t>
      </w:r>
      <w:r>
        <w:rPr>
          <w:spacing w:val="-36"/>
          <w:w w:val="95"/>
        </w:rPr>
        <w:t> </w:t>
      </w:r>
      <w:r>
        <w:rPr>
          <w:w w:val="95"/>
        </w:rPr>
        <w:t>labor</w:t>
      </w:r>
      <w:r>
        <w:rPr>
          <w:spacing w:val="-36"/>
          <w:w w:val="95"/>
        </w:rPr>
        <w:t> </w:t>
      </w:r>
      <w:r>
        <w:rPr>
          <w:w w:val="95"/>
        </w:rPr>
        <w:t>educativa</w:t>
      </w:r>
      <w:r>
        <w:rPr>
          <w:spacing w:val="-36"/>
          <w:w w:val="95"/>
        </w:rPr>
        <w:t> </w:t>
      </w:r>
      <w:r>
        <w:rPr>
          <w:w w:val="95"/>
        </w:rPr>
        <w:t>de</w:t>
      </w:r>
      <w:r>
        <w:rPr>
          <w:spacing w:val="-36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36"/>
          <w:w w:val="95"/>
        </w:rPr>
        <w:t> </w:t>
      </w:r>
      <w:r>
        <w:rPr>
          <w:w w:val="95"/>
        </w:rPr>
        <w:t>jesuitas.</w:t>
      </w:r>
      <w:r>
        <w:rPr>
          <w:w w:val="95"/>
          <w:position w:val="9"/>
          <w:sz w:val="15"/>
        </w:rPr>
        <w:t>88</w:t>
      </w:r>
      <w:r>
        <w:rPr>
          <w:spacing w:val="-9"/>
          <w:w w:val="95"/>
          <w:position w:val="9"/>
          <w:sz w:val="15"/>
        </w:rPr>
        <w:t> </w:t>
      </w:r>
      <w:r>
        <w:rPr>
          <w:w w:val="95"/>
        </w:rPr>
        <w:t>Así,</w:t>
      </w:r>
      <w:r>
        <w:rPr>
          <w:spacing w:val="-36"/>
          <w:w w:val="95"/>
        </w:rPr>
        <w:t> </w:t>
      </w:r>
      <w:r>
        <w:rPr>
          <w:w w:val="95"/>
        </w:rPr>
        <w:t>el</w:t>
      </w:r>
      <w:r>
        <w:rPr>
          <w:spacing w:val="-36"/>
          <w:w w:val="95"/>
        </w:rPr>
        <w:t> </w:t>
      </w:r>
      <w:r>
        <w:rPr>
          <w:w w:val="95"/>
        </w:rPr>
        <w:t>establecerse</w:t>
      </w:r>
      <w:r>
        <w:rPr>
          <w:spacing w:val="-36"/>
          <w:w w:val="95"/>
        </w:rPr>
        <w:t> </w:t>
      </w:r>
      <w:r>
        <w:rPr>
          <w:w w:val="95"/>
        </w:rPr>
        <w:t>en</w:t>
      </w:r>
      <w:r>
        <w:rPr>
          <w:spacing w:val="-36"/>
          <w:w w:val="95"/>
        </w:rPr>
        <w:t> </w:t>
      </w:r>
      <w:r>
        <w:rPr>
          <w:w w:val="95"/>
        </w:rPr>
        <w:t>esta</w:t>
      </w:r>
      <w:r>
        <w:rPr>
          <w:spacing w:val="-36"/>
          <w:w w:val="95"/>
        </w:rPr>
        <w:t> </w:t>
      </w:r>
      <w:r>
        <w:rPr>
          <w:w w:val="95"/>
        </w:rPr>
        <w:t>ciudad, comparada</w:t>
      </w:r>
      <w:r>
        <w:rPr>
          <w:spacing w:val="-21"/>
          <w:w w:val="95"/>
        </w:rPr>
        <w:t> </w:t>
      </w:r>
      <w:r>
        <w:rPr>
          <w:w w:val="95"/>
        </w:rPr>
        <w:t>con</w:t>
      </w:r>
      <w:r>
        <w:rPr>
          <w:spacing w:val="-21"/>
          <w:w w:val="95"/>
        </w:rPr>
        <w:t> </w:t>
      </w:r>
      <w:r>
        <w:rPr>
          <w:w w:val="95"/>
        </w:rPr>
        <w:t>otras</w:t>
      </w:r>
      <w:r>
        <w:rPr>
          <w:spacing w:val="-21"/>
          <w:w w:val="95"/>
        </w:rPr>
        <w:t> </w:t>
      </w:r>
      <w:r>
        <w:rPr>
          <w:w w:val="95"/>
        </w:rPr>
        <w:t>poblaciones</w:t>
      </w:r>
      <w:r>
        <w:rPr>
          <w:spacing w:val="-21"/>
          <w:w w:val="95"/>
        </w:rPr>
        <w:t> </w:t>
      </w:r>
      <w:r>
        <w:rPr>
          <w:w w:val="95"/>
        </w:rPr>
        <w:t>novohispanas,</w:t>
      </w:r>
      <w:r>
        <w:rPr>
          <w:spacing w:val="-21"/>
          <w:w w:val="95"/>
        </w:rPr>
        <w:t> </w:t>
      </w:r>
      <w:r>
        <w:rPr>
          <w:w w:val="95"/>
        </w:rPr>
        <w:t>presentaba</w:t>
      </w:r>
      <w:r>
        <w:rPr>
          <w:spacing w:val="-21"/>
          <w:w w:val="95"/>
        </w:rPr>
        <w:t> </w:t>
      </w:r>
      <w:r>
        <w:rPr>
          <w:w w:val="95"/>
        </w:rPr>
        <w:t>más</w:t>
      </w:r>
      <w:r>
        <w:rPr>
          <w:spacing w:val="-21"/>
          <w:w w:val="95"/>
        </w:rPr>
        <w:t> </w:t>
      </w:r>
      <w:r>
        <w:rPr>
          <w:w w:val="95"/>
        </w:rPr>
        <w:t>ventajas</w:t>
      </w:r>
      <w:r>
        <w:rPr>
          <w:spacing w:val="-21"/>
          <w:w w:val="95"/>
        </w:rPr>
        <w:t> </w:t>
      </w:r>
      <w:r>
        <w:rPr>
          <w:w w:val="95"/>
        </w:rPr>
        <w:t>que obstáculos.</w:t>
      </w:r>
      <w:r>
        <w:rPr>
          <w:spacing w:val="-24"/>
          <w:w w:val="95"/>
        </w:rPr>
        <w:t> </w:t>
      </w:r>
      <w:r>
        <w:rPr>
          <w:w w:val="95"/>
        </w:rPr>
        <w:t>Más</w:t>
      </w:r>
      <w:r>
        <w:rPr>
          <w:spacing w:val="-24"/>
          <w:w w:val="95"/>
        </w:rPr>
        <w:t> </w:t>
      </w:r>
      <w:r>
        <w:rPr>
          <w:w w:val="95"/>
        </w:rPr>
        <w:t>aún,</w:t>
      </w:r>
      <w:r>
        <w:rPr>
          <w:spacing w:val="-24"/>
          <w:w w:val="95"/>
        </w:rPr>
        <w:t> </w:t>
      </w:r>
      <w:r>
        <w:rPr>
          <w:w w:val="95"/>
        </w:rPr>
        <w:t>el</w:t>
      </w:r>
      <w:r>
        <w:rPr>
          <w:spacing w:val="-24"/>
          <w:w w:val="95"/>
        </w:rPr>
        <w:t> </w:t>
      </w:r>
      <w:r>
        <w:rPr>
          <w:w w:val="95"/>
        </w:rPr>
        <w:t>obispo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Michoacán</w:t>
      </w:r>
      <w:r>
        <w:rPr>
          <w:spacing w:val="-24"/>
          <w:w w:val="95"/>
        </w:rPr>
        <w:t> </w:t>
      </w:r>
      <w:r>
        <w:rPr>
          <w:w w:val="95"/>
        </w:rPr>
        <w:t>les</w:t>
      </w:r>
      <w:r>
        <w:rPr>
          <w:spacing w:val="-24"/>
          <w:w w:val="95"/>
        </w:rPr>
        <w:t> </w:t>
      </w:r>
      <w:r>
        <w:rPr>
          <w:w w:val="95"/>
        </w:rPr>
        <w:t>pidió</w:t>
      </w:r>
      <w:r>
        <w:rPr>
          <w:spacing w:val="-24"/>
          <w:w w:val="95"/>
        </w:rPr>
        <w:t> </w:t>
      </w:r>
      <w:r>
        <w:rPr>
          <w:w w:val="95"/>
        </w:rPr>
        <w:t>encargarse</w:t>
      </w:r>
      <w:r>
        <w:rPr>
          <w:spacing w:val="-24"/>
          <w:w w:val="95"/>
        </w:rPr>
        <w:t> </w:t>
      </w:r>
      <w:r>
        <w:rPr>
          <w:w w:val="95"/>
        </w:rPr>
        <w:t>del</w:t>
      </w:r>
      <w:r>
        <w:rPr>
          <w:spacing w:val="-24"/>
          <w:w w:val="95"/>
        </w:rPr>
        <w:t> </w:t>
      </w:r>
      <w:r>
        <w:rPr>
          <w:w w:val="95"/>
        </w:rPr>
        <w:t>Colegio </w:t>
      </w:r>
      <w:r>
        <w:rPr/>
        <w:t>de</w:t>
      </w:r>
      <w:r>
        <w:rPr>
          <w:spacing w:val="-45"/>
        </w:rPr>
        <w:t> </w:t>
      </w:r>
      <w:r>
        <w:rPr/>
        <w:t>San</w:t>
      </w:r>
      <w:r>
        <w:rPr>
          <w:spacing w:val="-45"/>
        </w:rPr>
        <w:t> </w:t>
      </w:r>
      <w:r>
        <w:rPr/>
        <w:t>Nicolás</w:t>
      </w:r>
      <w:r>
        <w:rPr>
          <w:spacing w:val="-45"/>
        </w:rPr>
        <w:t> </w:t>
      </w:r>
      <w:r>
        <w:rPr>
          <w:spacing w:val="-4"/>
        </w:rPr>
        <w:t>(colegio</w:t>
      </w:r>
      <w:r>
        <w:rPr>
          <w:spacing w:val="-45"/>
        </w:rPr>
        <w:t> </w:t>
      </w:r>
      <w:r>
        <w:rPr/>
        <w:t>seminario</w:t>
      </w:r>
      <w:r>
        <w:rPr>
          <w:spacing w:val="-45"/>
        </w:rPr>
        <w:t> </w:t>
      </w:r>
      <w:r>
        <w:rPr/>
        <w:t>necesitado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profesorado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con</w:t>
      </w:r>
      <w:r>
        <w:rPr>
          <w:spacing w:val="-45"/>
        </w:rPr>
        <w:t> </w:t>
      </w:r>
      <w:r>
        <w:rPr/>
        <w:t>una</w:t>
      </w:r>
      <w:r>
        <w:rPr>
          <w:spacing w:val="-45"/>
        </w:rPr>
        <w:t> </w:t>
      </w:r>
      <w:r>
        <w:rPr/>
        <w:t>renta </w:t>
      </w:r>
      <w:r>
        <w:rPr>
          <w:w w:val="95"/>
        </w:rPr>
        <w:t>suficiente</w:t>
      </w:r>
      <w:r>
        <w:rPr>
          <w:spacing w:val="-5"/>
          <w:w w:val="95"/>
        </w:rPr>
        <w:t> </w:t>
      </w:r>
      <w:r>
        <w:rPr>
          <w:w w:val="95"/>
        </w:rPr>
        <w:t>para</w:t>
      </w:r>
      <w:r>
        <w:rPr>
          <w:spacing w:val="-5"/>
          <w:w w:val="95"/>
        </w:rPr>
        <w:t> </w:t>
      </w:r>
      <w:r>
        <w:rPr>
          <w:w w:val="95"/>
        </w:rPr>
        <w:t>sustentar</w:t>
      </w:r>
      <w:r>
        <w:rPr>
          <w:spacing w:val="-5"/>
          <w:w w:val="95"/>
        </w:rPr>
        <w:t> </w:t>
      </w:r>
      <w:r>
        <w:rPr>
          <w:w w:val="95"/>
        </w:rPr>
        <w:t>las</w:t>
      </w:r>
      <w:r>
        <w:rPr>
          <w:spacing w:val="-5"/>
          <w:w w:val="95"/>
        </w:rPr>
        <w:t> </w:t>
      </w:r>
      <w:r>
        <w:rPr>
          <w:w w:val="95"/>
        </w:rPr>
        <w:t>necesidades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estudiantes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maestros</w:t>
      </w:r>
      <w:r>
        <w:rPr>
          <w:spacing w:val="-5"/>
          <w:w w:val="95"/>
        </w:rPr>
        <w:t> </w:t>
      </w:r>
      <w:r>
        <w:rPr>
          <w:w w:val="95"/>
        </w:rPr>
        <w:t>heredada </w:t>
      </w:r>
      <w:r>
        <w:rPr>
          <w:spacing w:val="-2"/>
        </w:rPr>
        <w:t>por</w:t>
      </w:r>
      <w:r>
        <w:rPr>
          <w:spacing w:val="-44"/>
        </w:rPr>
        <w:t> </w:t>
      </w:r>
      <w:r>
        <w:rPr/>
        <w:t>don</w:t>
      </w:r>
      <w:r>
        <w:rPr>
          <w:spacing w:val="-44"/>
        </w:rPr>
        <w:t> </w:t>
      </w:r>
      <w:r>
        <w:rPr>
          <w:spacing w:val="-3"/>
        </w:rPr>
        <w:t>Vasco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Quiroga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/>
        <w:t>perpetuidad)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les</w:t>
      </w:r>
      <w:r>
        <w:rPr>
          <w:spacing w:val="-44"/>
        </w:rPr>
        <w:t> </w:t>
      </w:r>
      <w:r>
        <w:rPr/>
        <w:t>ofreció</w:t>
      </w:r>
      <w:r>
        <w:rPr>
          <w:spacing w:val="-44"/>
        </w:rPr>
        <w:t> </w:t>
      </w:r>
      <w:r>
        <w:rPr/>
        <w:t>otros</w:t>
      </w:r>
      <w:r>
        <w:rPr>
          <w:spacing w:val="-44"/>
        </w:rPr>
        <w:t> </w:t>
      </w:r>
      <w:r>
        <w:rPr/>
        <w:t>beneficios</w:t>
      </w:r>
      <w:r>
        <w:rPr>
          <w:spacing w:val="-44"/>
        </w:rPr>
        <w:t> </w:t>
      </w:r>
      <w:r>
        <w:rPr/>
        <w:t>como la</w:t>
      </w:r>
      <w:r>
        <w:rPr>
          <w:spacing w:val="-27"/>
        </w:rPr>
        <w:t> </w:t>
      </w:r>
      <w:r>
        <w:rPr/>
        <w:t>donación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una</w:t>
      </w:r>
      <w:r>
        <w:rPr>
          <w:spacing w:val="-27"/>
        </w:rPr>
        <w:t> </w:t>
      </w:r>
      <w:r>
        <w:rPr/>
        <w:t>casa</w:t>
      </w:r>
      <w:r>
        <w:rPr>
          <w:spacing w:val="-27"/>
        </w:rPr>
        <w:t> </w:t>
      </w:r>
      <w:r>
        <w:rPr/>
        <w:t>para</w:t>
      </w:r>
      <w:r>
        <w:rPr>
          <w:spacing w:val="-27"/>
        </w:rPr>
        <w:t> </w:t>
      </w:r>
      <w:r>
        <w:rPr/>
        <w:t>su</w:t>
      </w:r>
      <w:r>
        <w:rPr>
          <w:spacing w:val="-27"/>
        </w:rPr>
        <w:t> </w:t>
      </w:r>
      <w:r>
        <w:rPr/>
        <w:t>residencia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un</w:t>
      </w:r>
      <w:r>
        <w:rPr>
          <w:spacing w:val="-27"/>
        </w:rPr>
        <w:t> </w:t>
      </w:r>
      <w:r>
        <w:rPr>
          <w:spacing w:val="-3"/>
        </w:rPr>
        <w:t>templo</w:t>
      </w:r>
      <w:r>
        <w:rPr>
          <w:spacing w:val="-27"/>
        </w:rPr>
        <w:t> </w:t>
      </w:r>
      <w:r>
        <w:rPr/>
        <w:t>listo</w:t>
      </w:r>
      <w:r>
        <w:rPr>
          <w:spacing w:val="-27"/>
        </w:rPr>
        <w:t> </w:t>
      </w:r>
      <w:r>
        <w:rPr/>
        <w:t>para</w:t>
      </w:r>
      <w:r>
        <w:rPr>
          <w:spacing w:val="-27"/>
        </w:rPr>
        <w:t> </w:t>
      </w:r>
      <w:r>
        <w:rPr/>
        <w:t>ejercer</w:t>
      </w:r>
      <w:r>
        <w:rPr>
          <w:spacing w:val="-27"/>
        </w:rPr>
        <w:t> </w:t>
      </w:r>
      <w:r>
        <w:rPr>
          <w:spacing w:val="-3"/>
        </w:rPr>
        <w:t>los </w:t>
      </w:r>
      <w:r>
        <w:rPr/>
        <w:t>ministerios.</w:t>
      </w:r>
      <w:r>
        <w:rPr>
          <w:spacing w:val="-27"/>
        </w:rPr>
        <w:t> </w:t>
      </w:r>
      <w:r>
        <w:rPr/>
        <w:t>Además</w:t>
      </w:r>
      <w:r>
        <w:rPr>
          <w:spacing w:val="-27"/>
        </w:rPr>
        <w:t> </w:t>
      </w:r>
      <w:r>
        <w:rPr/>
        <w:t>contaba</w:t>
      </w:r>
      <w:r>
        <w:rPr>
          <w:spacing w:val="-27"/>
        </w:rPr>
        <w:t> </w:t>
      </w:r>
      <w:r>
        <w:rPr/>
        <w:t>con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>
          <w:spacing w:val="-3"/>
        </w:rPr>
        <w:t>aprobación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petición</w:t>
      </w:r>
      <w:r>
        <w:rPr>
          <w:spacing w:val="-27"/>
        </w:rPr>
        <w:t> </w:t>
      </w:r>
      <w:r>
        <w:rPr/>
        <w:t>e</w:t>
      </w:r>
      <w:r>
        <w:rPr>
          <w:spacing w:val="-27"/>
        </w:rPr>
        <w:t> </w:t>
      </w:r>
      <w:r>
        <w:rPr/>
        <w:t>iniciativa</w:t>
      </w:r>
      <w:r>
        <w:rPr>
          <w:spacing w:val="-27"/>
        </w:rPr>
        <w:t> </w:t>
      </w:r>
      <w:r>
        <w:rPr/>
        <w:t>de </w:t>
      </w:r>
      <w:r>
        <w:rPr>
          <w:w w:val="95"/>
        </w:rPr>
        <w:t>algunos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antiguos</w:t>
      </w:r>
      <w:r>
        <w:rPr>
          <w:spacing w:val="-16"/>
          <w:w w:val="95"/>
        </w:rPr>
        <w:t> </w:t>
      </w:r>
      <w:r>
        <w:rPr>
          <w:w w:val="95"/>
        </w:rPr>
        <w:t>pobladores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esta</w:t>
      </w:r>
      <w:r>
        <w:rPr>
          <w:spacing w:val="-16"/>
          <w:w w:val="95"/>
        </w:rPr>
        <w:t> </w:t>
      </w:r>
      <w:r>
        <w:rPr>
          <w:w w:val="95"/>
        </w:rPr>
        <w:t>localidad.</w:t>
      </w:r>
      <w:r>
        <w:rPr>
          <w:w w:val="95"/>
          <w:position w:val="9"/>
          <w:sz w:val="15"/>
        </w:rPr>
        <w:t>89</w:t>
      </w:r>
      <w:r>
        <w:rPr>
          <w:spacing w:val="10"/>
          <w:w w:val="95"/>
          <w:position w:val="9"/>
          <w:sz w:val="1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spacing w:val="3"/>
          <w:w w:val="95"/>
        </w:rPr>
        <w:t>igual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modo,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ubi- cación</w:t>
      </w:r>
      <w:r>
        <w:rPr>
          <w:spacing w:val="-16"/>
          <w:w w:val="95"/>
        </w:rPr>
        <w:t> </w:t>
      </w:r>
      <w:r>
        <w:rPr>
          <w:w w:val="95"/>
        </w:rPr>
        <w:t>del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complejo</w:t>
      </w:r>
      <w:r>
        <w:rPr>
          <w:spacing w:val="-16"/>
          <w:w w:val="95"/>
        </w:rPr>
        <w:t> </w:t>
      </w:r>
      <w:r>
        <w:rPr>
          <w:w w:val="95"/>
        </w:rPr>
        <w:t>reportaba</w:t>
      </w:r>
      <w:r>
        <w:rPr>
          <w:spacing w:val="-16"/>
          <w:w w:val="95"/>
        </w:rPr>
        <w:t> </w:t>
      </w:r>
      <w:r>
        <w:rPr>
          <w:w w:val="95"/>
        </w:rPr>
        <w:t>importantes</w:t>
      </w:r>
      <w:r>
        <w:rPr>
          <w:spacing w:val="-16"/>
          <w:w w:val="95"/>
        </w:rPr>
        <w:t> </w:t>
      </w:r>
      <w:r>
        <w:rPr>
          <w:w w:val="95"/>
        </w:rPr>
        <w:t>beneficios:</w:t>
      </w:r>
      <w:r>
        <w:rPr>
          <w:spacing w:val="-16"/>
          <w:w w:val="95"/>
        </w:rPr>
        <w:t> </w:t>
      </w:r>
      <w:r>
        <w:rPr>
          <w:w w:val="95"/>
        </w:rPr>
        <w:t>cercano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catedral, </w:t>
      </w:r>
      <w:r>
        <w:rPr/>
        <w:t>del</w:t>
      </w:r>
      <w:r>
        <w:rPr>
          <w:spacing w:val="-27"/>
        </w:rPr>
        <w:t> </w:t>
      </w:r>
      <w:r>
        <w:rPr/>
        <w:t>hospital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plaza</w:t>
      </w:r>
      <w:r>
        <w:rPr>
          <w:spacing w:val="-27"/>
        </w:rPr>
        <w:t> </w:t>
      </w:r>
      <w:r>
        <w:rPr/>
        <w:t>principal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con</w:t>
      </w:r>
      <w:r>
        <w:rPr>
          <w:spacing w:val="-27"/>
        </w:rPr>
        <w:t> </w:t>
      </w:r>
      <w:r>
        <w:rPr/>
        <w:t>un</w:t>
      </w:r>
      <w:r>
        <w:rPr>
          <w:spacing w:val="-27"/>
        </w:rPr>
        <w:t> </w:t>
      </w:r>
      <w:r>
        <w:rPr/>
        <w:t>terreno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buenas</w:t>
      </w:r>
      <w:r>
        <w:rPr>
          <w:spacing w:val="-27"/>
        </w:rPr>
        <w:t> </w:t>
      </w:r>
      <w:r>
        <w:rPr>
          <w:spacing w:val="-3"/>
        </w:rPr>
        <w:t>proporciones </w:t>
      </w:r>
      <w:r>
        <w:rPr/>
        <w:t>hacia</w:t>
      </w:r>
      <w:r>
        <w:rPr>
          <w:spacing w:val="-47"/>
        </w:rPr>
        <w:t> </w:t>
      </w:r>
      <w:r>
        <w:rPr>
          <w:spacing w:val="-3"/>
        </w:rPr>
        <w:t>donde</w:t>
      </w:r>
      <w:r>
        <w:rPr>
          <w:spacing w:val="-47"/>
        </w:rPr>
        <w:t> </w:t>
      </w:r>
      <w:r>
        <w:rPr/>
        <w:t>podría</w:t>
      </w:r>
      <w:r>
        <w:rPr>
          <w:spacing w:val="-47"/>
        </w:rPr>
        <w:t> </w:t>
      </w:r>
      <w:r>
        <w:rPr/>
        <w:t>extenderse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obra,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junto</w:t>
      </w:r>
      <w:r>
        <w:rPr>
          <w:spacing w:val="-47"/>
        </w:rPr>
        <w:t> </w:t>
      </w:r>
      <w:r>
        <w:rPr>
          <w:spacing w:val="3"/>
        </w:rPr>
        <w:t>al</w:t>
      </w:r>
      <w:r>
        <w:rPr>
          <w:spacing w:val="-47"/>
        </w:rPr>
        <w:t> </w:t>
      </w:r>
      <w:r>
        <w:rPr/>
        <w:t>principal</w:t>
      </w:r>
      <w:r>
        <w:rPr>
          <w:spacing w:val="-47"/>
        </w:rPr>
        <w:t> </w:t>
      </w:r>
      <w:r>
        <w:rPr/>
        <w:t>surtidor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>
          <w:spacing w:val="2"/>
        </w:rPr>
        <w:t>agua</w:t>
      </w:r>
      <w:r>
        <w:rPr>
          <w:spacing w:val="-47"/>
        </w:rPr>
        <w:t> </w:t>
      </w:r>
      <w:r>
        <w:rPr/>
        <w:t>de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población.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oportunidad</w:t>
      </w:r>
      <w:r>
        <w:rPr>
          <w:spacing w:val="-13"/>
          <w:w w:val="95"/>
        </w:rPr>
        <w:t> </w:t>
      </w:r>
      <w:r>
        <w:rPr>
          <w:w w:val="95"/>
        </w:rPr>
        <w:t>era</w:t>
      </w:r>
      <w:r>
        <w:rPr>
          <w:spacing w:val="-13"/>
          <w:w w:val="95"/>
        </w:rPr>
        <w:t> </w:t>
      </w:r>
      <w:r>
        <w:rPr>
          <w:w w:val="95"/>
        </w:rPr>
        <w:t>inmejorable.</w:t>
      </w:r>
      <w:r>
        <w:rPr>
          <w:spacing w:val="-13"/>
          <w:w w:val="95"/>
        </w:rPr>
        <w:t> </w:t>
      </w:r>
      <w:r>
        <w:rPr>
          <w:spacing w:val="-8"/>
          <w:w w:val="95"/>
        </w:rPr>
        <w:t>Todo</w:t>
      </w:r>
      <w:r>
        <w:rPr>
          <w:spacing w:val="-13"/>
          <w:w w:val="95"/>
        </w:rPr>
        <w:t> </w:t>
      </w:r>
      <w:r>
        <w:rPr>
          <w:w w:val="95"/>
        </w:rPr>
        <w:t>apuntaba</w:t>
      </w:r>
      <w:r>
        <w:rPr>
          <w:spacing w:val="-13"/>
          <w:w w:val="95"/>
        </w:rPr>
        <w:t> </w:t>
      </w:r>
      <w:r>
        <w:rPr>
          <w:w w:val="95"/>
        </w:rPr>
        <w:t>hacia</w:t>
      </w:r>
      <w:r>
        <w:rPr>
          <w:spacing w:val="-13"/>
          <w:w w:val="95"/>
        </w:rPr>
        <w:t> </w:t>
      </w:r>
      <w:r>
        <w:rPr>
          <w:w w:val="95"/>
        </w:rPr>
        <w:t>un</w:t>
      </w:r>
      <w:r>
        <w:rPr>
          <w:spacing w:val="-13"/>
          <w:w w:val="95"/>
        </w:rPr>
        <w:t> </w:t>
      </w:r>
      <w:r>
        <w:rPr>
          <w:w w:val="95"/>
        </w:rPr>
        <w:t>futuro próspero</w:t>
      </w:r>
      <w:r>
        <w:rPr>
          <w:spacing w:val="-31"/>
          <w:w w:val="95"/>
        </w:rPr>
        <w:t> </w:t>
      </w:r>
      <w:r>
        <w:rPr>
          <w:w w:val="95"/>
        </w:rPr>
        <w:t>para</w:t>
      </w:r>
      <w:r>
        <w:rPr>
          <w:spacing w:val="-31"/>
          <w:w w:val="95"/>
        </w:rPr>
        <w:t> </w:t>
      </w:r>
      <w:r>
        <w:rPr>
          <w:w w:val="95"/>
        </w:rPr>
        <w:t>el</w:t>
      </w:r>
      <w:r>
        <w:rPr>
          <w:spacing w:val="-31"/>
          <w:w w:val="95"/>
        </w:rPr>
        <w:t> </w:t>
      </w:r>
      <w:r>
        <w:rPr>
          <w:w w:val="95"/>
        </w:rPr>
        <w:t>nuevo</w:t>
      </w:r>
      <w:r>
        <w:rPr>
          <w:spacing w:val="-31"/>
          <w:w w:val="95"/>
        </w:rPr>
        <w:t> </w:t>
      </w:r>
      <w:r>
        <w:rPr>
          <w:w w:val="95"/>
        </w:rPr>
        <w:t>colegio.</w:t>
      </w:r>
      <w:r>
        <w:rPr>
          <w:spacing w:val="-31"/>
          <w:w w:val="95"/>
        </w:rPr>
        <w:t> </w:t>
      </w:r>
      <w:r>
        <w:rPr>
          <w:w w:val="95"/>
        </w:rPr>
        <w:t>En</w:t>
      </w:r>
      <w:r>
        <w:rPr>
          <w:spacing w:val="-31"/>
          <w:w w:val="95"/>
        </w:rPr>
        <w:t> </w:t>
      </w:r>
      <w:r>
        <w:rPr>
          <w:spacing w:val="-3"/>
          <w:w w:val="95"/>
        </w:rPr>
        <w:t>1573,</w:t>
      </w:r>
      <w:r>
        <w:rPr>
          <w:spacing w:val="-31"/>
          <w:w w:val="95"/>
        </w:rPr>
        <w:t> </w:t>
      </w:r>
      <w:r>
        <w:rPr>
          <w:w w:val="95"/>
        </w:rPr>
        <w:t>llegaron</w:t>
      </w:r>
      <w:r>
        <w:rPr>
          <w:spacing w:val="-31"/>
          <w:w w:val="95"/>
        </w:rPr>
        <w:t> </w:t>
      </w:r>
      <w:r>
        <w:rPr>
          <w:w w:val="95"/>
        </w:rPr>
        <w:t>a</w:t>
      </w:r>
      <w:r>
        <w:rPr>
          <w:spacing w:val="-31"/>
          <w:w w:val="95"/>
        </w:rPr>
        <w:t> </w:t>
      </w:r>
      <w:r>
        <w:rPr>
          <w:w w:val="95"/>
        </w:rPr>
        <w:t>esta</w:t>
      </w:r>
      <w:r>
        <w:rPr>
          <w:spacing w:val="-31"/>
          <w:w w:val="95"/>
        </w:rPr>
        <w:t> </w:t>
      </w:r>
      <w:r>
        <w:rPr>
          <w:w w:val="95"/>
        </w:rPr>
        <w:t>ciudad</w:t>
      </w:r>
      <w:r>
        <w:rPr>
          <w:spacing w:val="-31"/>
          <w:w w:val="95"/>
        </w:rPr>
        <w:t> </w:t>
      </w:r>
      <w:r>
        <w:rPr>
          <w:w w:val="95"/>
        </w:rPr>
        <w:t>el</w:t>
      </w:r>
      <w:r>
        <w:rPr>
          <w:spacing w:val="-31"/>
          <w:w w:val="95"/>
        </w:rPr>
        <w:t> </w:t>
      </w:r>
      <w:r>
        <w:rPr>
          <w:w w:val="95"/>
        </w:rPr>
        <w:t>estudiante</w:t>
      </w:r>
      <w:r>
        <w:rPr>
          <w:spacing w:val="-31"/>
          <w:w w:val="95"/>
        </w:rPr>
        <w:t> </w:t>
      </w:r>
      <w:r>
        <w:rPr>
          <w:w w:val="95"/>
        </w:rPr>
        <w:t>de </w:t>
      </w:r>
      <w:r>
        <w:rPr/>
        <w:t>teología</w:t>
      </w:r>
      <w:r>
        <w:rPr>
          <w:spacing w:val="-46"/>
        </w:rPr>
        <w:t> </w:t>
      </w:r>
      <w:r>
        <w:rPr/>
        <w:t>Juan</w:t>
      </w:r>
      <w:r>
        <w:rPr>
          <w:spacing w:val="-46"/>
        </w:rPr>
        <w:t> </w:t>
      </w:r>
      <w:r>
        <w:rPr/>
        <w:t>Curiel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hermano</w:t>
      </w:r>
      <w:r>
        <w:rPr>
          <w:spacing w:val="-46"/>
        </w:rPr>
        <w:t> </w:t>
      </w:r>
      <w:r>
        <w:rPr/>
        <w:t>Juan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Carrera,</w:t>
      </w:r>
      <w:r>
        <w:rPr>
          <w:spacing w:val="-46"/>
        </w:rPr>
        <w:t> </w:t>
      </w:r>
      <w:r>
        <w:rPr/>
        <w:t>quien</w:t>
      </w:r>
      <w:r>
        <w:rPr>
          <w:spacing w:val="-46"/>
        </w:rPr>
        <w:t> </w:t>
      </w:r>
      <w:r>
        <w:rPr/>
        <w:t>iba</w:t>
      </w:r>
      <w:r>
        <w:rPr>
          <w:spacing w:val="-46"/>
        </w:rPr>
        <w:t> </w:t>
      </w:r>
      <w:r>
        <w:rPr>
          <w:spacing w:val="-3"/>
        </w:rPr>
        <w:t>encomendado </w:t>
      </w:r>
      <w:r>
        <w:rPr/>
        <w:t>a</w:t>
      </w:r>
      <w:r>
        <w:rPr>
          <w:spacing w:val="-27"/>
        </w:rPr>
        <w:t> </w:t>
      </w:r>
      <w:r>
        <w:rPr/>
        <w:t>enseñar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>
          <w:spacing w:val="-2"/>
        </w:rPr>
        <w:t>los</w:t>
      </w:r>
      <w:r>
        <w:rPr>
          <w:spacing w:val="-27"/>
        </w:rPr>
        <w:t> </w:t>
      </w:r>
      <w:r>
        <w:rPr/>
        <w:t>indios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>
          <w:spacing w:val="-3"/>
        </w:rPr>
        <w:t>leer,</w:t>
      </w:r>
      <w:r>
        <w:rPr>
          <w:spacing w:val="-27"/>
        </w:rPr>
        <w:t> </w:t>
      </w:r>
      <w:r>
        <w:rPr/>
        <w:t>escribir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doctrina</w:t>
      </w:r>
      <w:r>
        <w:rPr>
          <w:spacing w:val="-27"/>
        </w:rPr>
        <w:t> </w:t>
      </w:r>
      <w:r>
        <w:rPr>
          <w:spacing w:val="2"/>
        </w:rPr>
        <w:t>cristiana.</w:t>
      </w:r>
      <w:r>
        <w:rPr>
          <w:spacing w:val="-27"/>
        </w:rPr>
        <w:t> </w:t>
      </w:r>
      <w:r>
        <w:rPr>
          <w:spacing w:val="-3"/>
        </w:rPr>
        <w:t>Un</w:t>
      </w:r>
      <w:r>
        <w:rPr>
          <w:spacing w:val="-27"/>
        </w:rPr>
        <w:t> </w:t>
      </w:r>
      <w:r>
        <w:rPr/>
        <w:t>año</w:t>
      </w:r>
      <w:r>
        <w:rPr>
          <w:spacing w:val="-27"/>
        </w:rPr>
        <w:t> </w:t>
      </w:r>
      <w:r>
        <w:rPr/>
        <w:t>más</w:t>
      </w:r>
      <w:r>
        <w:rPr>
          <w:spacing w:val="-27"/>
        </w:rPr>
        <w:t> </w:t>
      </w:r>
      <w:r>
        <w:rPr/>
        <w:t>tarde, el</w:t>
      </w:r>
      <w:r>
        <w:rPr>
          <w:spacing w:val="-30"/>
        </w:rPr>
        <w:t> </w:t>
      </w:r>
      <w:r>
        <w:rPr>
          <w:spacing w:val="-6"/>
        </w:rPr>
        <w:t>19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noviembre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>
          <w:spacing w:val="-6"/>
        </w:rPr>
        <w:t>1574,</w:t>
      </w:r>
      <w:r>
        <w:rPr>
          <w:spacing w:val="-30"/>
        </w:rPr>
        <w:t> </w:t>
      </w:r>
      <w:r>
        <w:rPr/>
        <w:t>con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>
          <w:spacing w:val="2"/>
        </w:rPr>
        <w:t>arribo</w:t>
      </w:r>
      <w:r>
        <w:rPr>
          <w:spacing w:val="-30"/>
        </w:rPr>
        <w:t> </w:t>
      </w:r>
      <w:r>
        <w:rPr/>
        <w:t>del</w:t>
      </w:r>
      <w:r>
        <w:rPr>
          <w:spacing w:val="-30"/>
        </w:rPr>
        <w:t> </w:t>
      </w:r>
      <w:r>
        <w:rPr/>
        <w:t>doctor</w:t>
      </w:r>
      <w:r>
        <w:rPr>
          <w:spacing w:val="-30"/>
        </w:rPr>
        <w:t> </w:t>
      </w:r>
      <w:r>
        <w:rPr/>
        <w:t>Pedro</w:t>
      </w:r>
      <w:r>
        <w:rPr>
          <w:spacing w:val="-30"/>
        </w:rPr>
        <w:t> </w:t>
      </w:r>
      <w:r>
        <w:rPr/>
        <w:t>Sánchez,</w:t>
      </w:r>
      <w:r>
        <w:rPr>
          <w:spacing w:val="-30"/>
        </w:rPr>
        <w:t> </w:t>
      </w:r>
      <w:r>
        <w:rPr/>
        <w:t>primer </w:t>
      </w:r>
      <w:r>
        <w:rPr>
          <w:w w:val="95"/>
        </w:rPr>
        <w:t>provincial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22"/>
          <w:w w:val="95"/>
        </w:rPr>
        <w:t> </w:t>
      </w:r>
      <w:r>
        <w:rPr>
          <w:w w:val="95"/>
        </w:rPr>
        <w:t>jesuitas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Nueva</w:t>
      </w:r>
      <w:r>
        <w:rPr>
          <w:spacing w:val="-22"/>
          <w:w w:val="95"/>
        </w:rPr>
        <w:t> </w:t>
      </w:r>
      <w:r>
        <w:rPr>
          <w:w w:val="95"/>
        </w:rPr>
        <w:t>España,</w:t>
      </w:r>
      <w:r>
        <w:rPr>
          <w:spacing w:val="-22"/>
          <w:w w:val="95"/>
        </w:rPr>
        <w:t> </w:t>
      </w:r>
      <w:r>
        <w:rPr>
          <w:w w:val="95"/>
        </w:rPr>
        <w:t>se</w:t>
      </w:r>
      <w:r>
        <w:rPr>
          <w:spacing w:val="-22"/>
          <w:w w:val="95"/>
        </w:rPr>
        <w:t> </w:t>
      </w:r>
      <w:r>
        <w:rPr>
          <w:w w:val="95"/>
        </w:rPr>
        <w:t>realizó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donación</w:t>
      </w:r>
      <w:r>
        <w:rPr>
          <w:spacing w:val="-22"/>
          <w:w w:val="95"/>
        </w:rPr>
        <w:t> </w:t>
      </w:r>
      <w:r>
        <w:rPr>
          <w:w w:val="95"/>
        </w:rPr>
        <w:t>formal</w:t>
      </w:r>
      <w:r>
        <w:rPr>
          <w:spacing w:val="-22"/>
          <w:w w:val="95"/>
        </w:rPr>
        <w:t> </w:t>
      </w:r>
      <w:r>
        <w:rPr>
          <w:w w:val="95"/>
        </w:rPr>
        <w:t>de las</w:t>
      </w:r>
      <w:r>
        <w:rPr>
          <w:spacing w:val="-14"/>
          <w:w w:val="95"/>
        </w:rPr>
        <w:t> </w:t>
      </w:r>
      <w:r>
        <w:rPr>
          <w:w w:val="95"/>
        </w:rPr>
        <w:t>propiedades</w:t>
      </w:r>
      <w:r>
        <w:rPr>
          <w:spacing w:val="-14"/>
          <w:w w:val="95"/>
        </w:rPr>
        <w:t> </w:t>
      </w:r>
      <w:r>
        <w:rPr>
          <w:w w:val="95"/>
        </w:rPr>
        <w:t>antes</w:t>
      </w:r>
      <w:r>
        <w:rPr>
          <w:spacing w:val="-14"/>
          <w:w w:val="95"/>
        </w:rPr>
        <w:t> </w:t>
      </w:r>
      <w:r>
        <w:rPr>
          <w:w w:val="95"/>
        </w:rPr>
        <w:t>enumeradas.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No</w:t>
      </w:r>
      <w:r>
        <w:rPr>
          <w:spacing w:val="-14"/>
          <w:w w:val="95"/>
        </w:rPr>
        <w:t> </w:t>
      </w:r>
      <w:r>
        <w:rPr>
          <w:w w:val="95"/>
        </w:rPr>
        <w:t>tardó</w:t>
      </w:r>
      <w:r>
        <w:rPr>
          <w:spacing w:val="-14"/>
          <w:w w:val="95"/>
        </w:rPr>
        <w:t> </w:t>
      </w:r>
      <w:r>
        <w:rPr>
          <w:w w:val="95"/>
        </w:rPr>
        <w:t>mucho</w:t>
      </w:r>
      <w:r>
        <w:rPr>
          <w:spacing w:val="-14"/>
          <w:w w:val="95"/>
        </w:rPr>
        <w:t> </w:t>
      </w:r>
      <w:r>
        <w:rPr>
          <w:w w:val="95"/>
        </w:rPr>
        <w:t>tiempo</w:t>
      </w:r>
      <w:r>
        <w:rPr>
          <w:spacing w:val="-14"/>
          <w:w w:val="95"/>
        </w:rPr>
        <w:t> </w:t>
      </w:r>
      <w:r>
        <w:rPr>
          <w:w w:val="95"/>
        </w:rPr>
        <w:t>para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llegasen</w:t>
      </w: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ragraph;z-index:2128;mso-wrap-distance-left:0;mso-wrap-distance-right:0" from="42.519699pt,11.580181pt" to="141.732699pt,11.580181pt" stroked="true" strokeweight=".25pt" strokecolor="#000000">
            <w10:wrap type="topAndBottom"/>
          </v:line>
        </w:pict>
      </w:r>
    </w:p>
    <w:p>
      <w:pPr>
        <w:spacing w:line="220" w:lineRule="exact" w:before="97"/>
        <w:ind w:left="393" w:right="118" w:hanging="284"/>
        <w:jc w:val="both"/>
        <w:rPr>
          <w:rFonts w:ascii="Palatino Linotype" w:hAnsi="Palatino Linotype"/>
          <w:i/>
          <w:sz w:val="18"/>
        </w:rPr>
      </w:pPr>
      <w:r>
        <w:rPr>
          <w:w w:val="95"/>
          <w:position w:val="6"/>
          <w:sz w:val="10"/>
        </w:rPr>
        <w:t>87</w:t>
      </w:r>
      <w:r>
        <w:rPr>
          <w:spacing w:val="3"/>
          <w:w w:val="95"/>
          <w:position w:val="6"/>
          <w:sz w:val="10"/>
        </w:rPr>
        <w:t> </w:t>
      </w:r>
      <w:r>
        <w:rPr>
          <w:w w:val="95"/>
          <w:sz w:val="18"/>
        </w:rPr>
        <w:t>Francisco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Ramírez,</w:t>
      </w:r>
      <w:r>
        <w:rPr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El</w:t>
      </w:r>
      <w:r>
        <w:rPr>
          <w:rFonts w:ascii="Palatino Linotype" w:hAnsi="Palatino Linotype"/>
          <w:i/>
          <w:spacing w:val="-1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antiguo</w:t>
      </w:r>
      <w:r>
        <w:rPr>
          <w:rFonts w:ascii="Palatino Linotype" w:hAnsi="Palatino Linotype"/>
          <w:i/>
          <w:spacing w:val="-1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colegio</w:t>
      </w:r>
      <w:r>
        <w:rPr>
          <w:rFonts w:ascii="Palatino Linotype" w:hAnsi="Palatino Linotype"/>
          <w:i/>
          <w:spacing w:val="-1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1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Pátzcuaro,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w w:val="95"/>
          <w:sz w:val="18"/>
        </w:rPr>
        <w:t>est.,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ed.,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notas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apén.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Germán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Viveros,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El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Colegio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de </w:t>
      </w:r>
      <w:r>
        <w:rPr>
          <w:sz w:val="18"/>
        </w:rPr>
        <w:t>Michoacán-Gobierno</w:t>
      </w:r>
      <w:r>
        <w:rPr>
          <w:spacing w:val="-25"/>
          <w:sz w:val="18"/>
        </w:rPr>
        <w:t> </w:t>
      </w:r>
      <w:r>
        <w:rPr>
          <w:sz w:val="18"/>
        </w:rPr>
        <w:t>de</w:t>
      </w:r>
      <w:r>
        <w:rPr>
          <w:spacing w:val="-25"/>
          <w:sz w:val="18"/>
        </w:rPr>
        <w:t> </w:t>
      </w:r>
      <w:r>
        <w:rPr>
          <w:sz w:val="18"/>
        </w:rPr>
        <w:t>Michoacán,</w:t>
      </w:r>
      <w:r>
        <w:rPr>
          <w:spacing w:val="-25"/>
          <w:sz w:val="18"/>
        </w:rPr>
        <w:t> </w:t>
      </w:r>
      <w:r>
        <w:rPr>
          <w:sz w:val="18"/>
        </w:rPr>
        <w:t>México,</w:t>
      </w:r>
      <w:r>
        <w:rPr>
          <w:spacing w:val="-25"/>
          <w:sz w:val="18"/>
        </w:rPr>
        <w:t> </w:t>
      </w:r>
      <w:r>
        <w:rPr>
          <w:sz w:val="18"/>
        </w:rPr>
        <w:t>1987,</w:t>
      </w:r>
      <w:r>
        <w:rPr>
          <w:spacing w:val="-25"/>
          <w:sz w:val="18"/>
        </w:rPr>
        <w:t> </w:t>
      </w:r>
      <w:r>
        <w:rPr>
          <w:spacing w:val="-3"/>
          <w:sz w:val="18"/>
        </w:rPr>
        <w:t>pp.</w:t>
      </w:r>
      <w:r>
        <w:rPr>
          <w:spacing w:val="-25"/>
          <w:sz w:val="18"/>
        </w:rPr>
        <w:t> </w:t>
      </w:r>
      <w:r>
        <w:rPr>
          <w:sz w:val="18"/>
        </w:rPr>
        <w:t>19-21.</w:t>
      </w:r>
      <w:r>
        <w:rPr>
          <w:spacing w:val="-25"/>
          <w:sz w:val="18"/>
        </w:rPr>
        <w:t> </w:t>
      </w:r>
      <w:r>
        <w:rPr>
          <w:sz w:val="18"/>
        </w:rPr>
        <w:t>La</w:t>
      </w:r>
      <w:r>
        <w:rPr>
          <w:spacing w:val="-25"/>
          <w:sz w:val="18"/>
        </w:rPr>
        <w:t> </w:t>
      </w:r>
      <w:r>
        <w:rPr>
          <w:sz w:val="18"/>
        </w:rPr>
        <w:t>nota</w:t>
      </w:r>
      <w:r>
        <w:rPr>
          <w:spacing w:val="-25"/>
          <w:sz w:val="18"/>
        </w:rPr>
        <w:t> </w:t>
      </w:r>
      <w:r>
        <w:rPr>
          <w:sz w:val="18"/>
        </w:rPr>
        <w:t>y</w:t>
      </w:r>
      <w:r>
        <w:rPr>
          <w:spacing w:val="-25"/>
          <w:sz w:val="18"/>
        </w:rPr>
        <w:t> </w:t>
      </w:r>
      <w:r>
        <w:rPr>
          <w:sz w:val="18"/>
        </w:rPr>
        <w:t>el</w:t>
      </w:r>
      <w:r>
        <w:rPr>
          <w:spacing w:val="-25"/>
          <w:sz w:val="18"/>
        </w:rPr>
        <w:t> </w:t>
      </w:r>
      <w:r>
        <w:rPr>
          <w:sz w:val="18"/>
        </w:rPr>
        <w:t>comentario</w:t>
      </w:r>
      <w:r>
        <w:rPr>
          <w:spacing w:val="-25"/>
          <w:sz w:val="18"/>
        </w:rPr>
        <w:t> </w:t>
      </w:r>
      <w:r>
        <w:rPr>
          <w:sz w:val="18"/>
        </w:rPr>
        <w:t>se</w:t>
      </w:r>
      <w:r>
        <w:rPr>
          <w:spacing w:val="-25"/>
          <w:sz w:val="18"/>
        </w:rPr>
        <w:t> </w:t>
      </w:r>
      <w:r>
        <w:rPr>
          <w:sz w:val="18"/>
        </w:rPr>
        <w:t>desprenden</w:t>
      </w:r>
      <w:r>
        <w:rPr>
          <w:spacing w:val="-25"/>
          <w:sz w:val="18"/>
        </w:rPr>
        <w:t> </w:t>
      </w:r>
      <w:r>
        <w:rPr>
          <w:sz w:val="18"/>
        </w:rPr>
        <w:t>de </w:t>
      </w:r>
      <w:r>
        <w:rPr>
          <w:w w:val="90"/>
          <w:sz w:val="18"/>
        </w:rPr>
        <w:t>Francisco</w:t>
      </w:r>
      <w:r>
        <w:rPr>
          <w:spacing w:val="-13"/>
          <w:w w:val="90"/>
          <w:sz w:val="18"/>
        </w:rPr>
        <w:t> </w:t>
      </w:r>
      <w:r>
        <w:rPr>
          <w:w w:val="90"/>
          <w:sz w:val="18"/>
        </w:rPr>
        <w:t>Xavier</w:t>
      </w:r>
      <w:r>
        <w:rPr>
          <w:spacing w:val="-13"/>
          <w:w w:val="90"/>
          <w:sz w:val="18"/>
        </w:rPr>
        <w:t> </w:t>
      </w:r>
      <w:r>
        <w:rPr>
          <w:w w:val="90"/>
          <w:sz w:val="18"/>
        </w:rPr>
        <w:t>Alegre,</w:t>
      </w:r>
      <w:r>
        <w:rPr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Historia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de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la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Provincia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de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la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Compañía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de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Jesús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de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Nueva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España,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w w:val="90"/>
          <w:sz w:val="18"/>
        </w:rPr>
        <w:t>vol.</w:t>
      </w:r>
      <w:r>
        <w:rPr>
          <w:spacing w:val="-13"/>
          <w:w w:val="90"/>
          <w:sz w:val="18"/>
        </w:rPr>
        <w:t> </w:t>
      </w:r>
      <w:r>
        <w:rPr>
          <w:w w:val="90"/>
          <w:sz w:val="18"/>
        </w:rPr>
        <w:t>1,</w:t>
      </w:r>
      <w:r>
        <w:rPr>
          <w:spacing w:val="-13"/>
          <w:w w:val="90"/>
          <w:sz w:val="18"/>
        </w:rPr>
        <w:t> </w:t>
      </w:r>
      <w:r>
        <w:rPr>
          <w:w w:val="90"/>
          <w:sz w:val="18"/>
        </w:rPr>
        <w:t>ed.</w:t>
      </w:r>
      <w:r>
        <w:rPr>
          <w:spacing w:val="-13"/>
          <w:w w:val="90"/>
          <w:sz w:val="18"/>
        </w:rPr>
        <w:t> </w:t>
      </w:r>
      <w:r>
        <w:rPr>
          <w:w w:val="90"/>
          <w:sz w:val="18"/>
        </w:rPr>
        <w:t>de</w:t>
      </w:r>
      <w:r>
        <w:rPr>
          <w:spacing w:val="-13"/>
          <w:w w:val="90"/>
          <w:sz w:val="18"/>
        </w:rPr>
        <w:t> </w:t>
      </w:r>
      <w:r>
        <w:rPr>
          <w:w w:val="90"/>
          <w:sz w:val="18"/>
        </w:rPr>
        <w:t>Burrus </w:t>
      </w:r>
      <w:r>
        <w:rPr>
          <w:w w:val="95"/>
          <w:sz w:val="18"/>
        </w:rPr>
        <w:t>y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Zubillaga,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Institutum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Historicum,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1956,</w:t>
      </w:r>
      <w:r>
        <w:rPr>
          <w:spacing w:val="-18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101.</w:t>
      </w:r>
      <w:r>
        <w:rPr>
          <w:spacing w:val="-18"/>
          <w:w w:val="95"/>
          <w:sz w:val="18"/>
        </w:rPr>
        <w:t> </w:t>
      </w:r>
      <w:r>
        <w:rPr>
          <w:spacing w:val="-3"/>
          <w:w w:val="95"/>
          <w:sz w:val="18"/>
        </w:rPr>
        <w:t>También,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Andrés</w:t>
      </w:r>
      <w:r>
        <w:rPr>
          <w:spacing w:val="-18"/>
          <w:w w:val="95"/>
          <w:sz w:val="18"/>
        </w:rPr>
        <w:t> </w:t>
      </w:r>
      <w:r>
        <w:rPr>
          <w:spacing w:val="-3"/>
          <w:w w:val="95"/>
          <w:sz w:val="18"/>
        </w:rPr>
        <w:t>Pérez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Rivas,</w:t>
      </w:r>
      <w:r>
        <w:rPr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Loc.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cit.</w:t>
      </w:r>
    </w:p>
    <w:p>
      <w:pPr>
        <w:spacing w:before="72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88  </w:t>
      </w:r>
      <w:r>
        <w:rPr>
          <w:rFonts w:ascii="Palatino Linotype" w:hAnsi="Palatino Linotype"/>
          <w:i/>
          <w:sz w:val="18"/>
        </w:rPr>
        <w:t>Ibidem, </w:t>
      </w:r>
      <w:r>
        <w:rPr>
          <w:sz w:val="18"/>
        </w:rPr>
        <w:t>pp. 13-15. También véase: Andrés Pérez de Rivas, </w:t>
      </w:r>
      <w:r>
        <w:rPr>
          <w:rFonts w:ascii="Palatino Linotype" w:hAnsi="Palatino Linotype"/>
          <w:i/>
          <w:sz w:val="18"/>
        </w:rPr>
        <w:t>Op. cit., </w:t>
      </w:r>
      <w:r>
        <w:rPr>
          <w:sz w:val="18"/>
        </w:rPr>
        <w:t>p. 105.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89     </w:t>
      </w:r>
      <w:r>
        <w:rPr>
          <w:rFonts w:ascii="Palatino Linotype" w:hAnsi="Palatino Linotype"/>
          <w:i/>
          <w:w w:val="95"/>
          <w:sz w:val="18"/>
        </w:rPr>
        <w:t>Ibidem, </w:t>
      </w:r>
      <w:r>
        <w:rPr>
          <w:w w:val="95"/>
          <w:sz w:val="18"/>
        </w:rPr>
        <w:t>p. 21.También véase: Andrés Pérez de Rivas,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106.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9"/>
        <w:ind w:left="120" w:right="0" w:firstLine="2559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históricos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sociales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condicionantes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edificios</w:t>
        <w:tab/>
      </w:r>
      <w:r>
        <w:rPr>
          <w:color w:val="AC883A"/>
          <w:w w:val="85"/>
          <w:sz w:val="22"/>
        </w:rPr>
        <w:t>65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/>
        <w:jc w:val="both"/>
        <w:rPr>
          <w:sz w:val="15"/>
        </w:rPr>
      </w:pPr>
      <w:r>
        <w:rPr/>
        <w:t>a</w:t>
      </w:r>
      <w:r>
        <w:rPr>
          <w:spacing w:val="-43"/>
        </w:rPr>
        <w:t> </w:t>
      </w:r>
      <w:r>
        <w:rPr/>
        <w:t>Pátzcuaro: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padre</w:t>
      </w:r>
      <w:r>
        <w:rPr>
          <w:spacing w:val="-43"/>
        </w:rPr>
        <w:t> </w:t>
      </w:r>
      <w:r>
        <w:rPr/>
        <w:t>Juan</w:t>
      </w:r>
      <w:r>
        <w:rPr>
          <w:spacing w:val="-43"/>
        </w:rPr>
        <w:t> </w:t>
      </w:r>
      <w:r>
        <w:rPr/>
        <w:t>Sánchez,</w:t>
      </w:r>
      <w:r>
        <w:rPr>
          <w:spacing w:val="-43"/>
        </w:rPr>
        <w:t> </w:t>
      </w:r>
      <w:r>
        <w:rPr/>
        <w:t>quien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>
          <w:spacing w:val="2"/>
        </w:rPr>
        <w:t>hizo</w:t>
      </w:r>
      <w:r>
        <w:rPr>
          <w:spacing w:val="-43"/>
        </w:rPr>
        <w:t> </w:t>
      </w:r>
      <w:r>
        <w:rPr/>
        <w:t>cargo</w:t>
      </w:r>
      <w:r>
        <w:rPr>
          <w:spacing w:val="-43"/>
        </w:rPr>
        <w:t> </w:t>
      </w:r>
      <w:r>
        <w:rPr/>
        <w:t>del</w:t>
      </w:r>
      <w:r>
        <w:rPr>
          <w:spacing w:val="-43"/>
        </w:rPr>
        <w:t> </w:t>
      </w:r>
      <w:r>
        <w:rPr/>
        <w:t>rectorado;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>
          <w:spacing w:val="-3"/>
        </w:rPr>
        <w:t>her- </w:t>
      </w:r>
      <w:r>
        <w:rPr/>
        <w:t>mano</w:t>
      </w:r>
      <w:r>
        <w:rPr>
          <w:spacing w:val="-25"/>
        </w:rPr>
        <w:t> </w:t>
      </w:r>
      <w:r>
        <w:rPr/>
        <w:t>Pedro</w:t>
      </w:r>
      <w:r>
        <w:rPr>
          <w:spacing w:val="-25"/>
        </w:rPr>
        <w:t> </w:t>
      </w:r>
      <w:r>
        <w:rPr>
          <w:spacing w:val="2"/>
        </w:rPr>
        <w:t>Rodríguez,</w:t>
      </w:r>
      <w:r>
        <w:rPr>
          <w:spacing w:val="-25"/>
        </w:rPr>
        <w:t> </w:t>
      </w:r>
      <w:r>
        <w:rPr/>
        <w:t>maestro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gramática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hermano</w:t>
      </w:r>
      <w:r>
        <w:rPr>
          <w:spacing w:val="-25"/>
        </w:rPr>
        <w:t> </w:t>
      </w:r>
      <w:r>
        <w:rPr/>
        <w:t>Pedro</w:t>
      </w:r>
      <w:r>
        <w:rPr>
          <w:spacing w:val="-25"/>
        </w:rPr>
        <w:t> </w:t>
      </w:r>
      <w:r>
        <w:rPr>
          <w:spacing w:val="3"/>
        </w:rPr>
        <w:t>Ruiz</w:t>
      </w:r>
      <w:r>
        <w:rPr>
          <w:spacing w:val="-25"/>
        </w:rPr>
        <w:t> </w:t>
      </w:r>
      <w:r>
        <w:rPr/>
        <w:t>de </w:t>
      </w:r>
      <w:r>
        <w:rPr>
          <w:w w:val="95"/>
        </w:rPr>
        <w:t>Salvatierra,</w:t>
      </w:r>
      <w:r>
        <w:rPr>
          <w:spacing w:val="-27"/>
          <w:w w:val="95"/>
        </w:rPr>
        <w:t> </w:t>
      </w:r>
      <w:r>
        <w:rPr>
          <w:w w:val="95"/>
        </w:rPr>
        <w:t>quien</w:t>
      </w:r>
      <w:r>
        <w:rPr>
          <w:spacing w:val="-27"/>
          <w:w w:val="95"/>
        </w:rPr>
        <w:t> </w:t>
      </w:r>
      <w:r>
        <w:rPr>
          <w:w w:val="95"/>
        </w:rPr>
        <w:t>se</w:t>
      </w:r>
      <w:r>
        <w:rPr>
          <w:spacing w:val="-27"/>
          <w:w w:val="95"/>
        </w:rPr>
        <w:t> </w:t>
      </w:r>
      <w:r>
        <w:rPr>
          <w:w w:val="95"/>
        </w:rPr>
        <w:t>encargaría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escuela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primeras</w:t>
      </w:r>
      <w:r>
        <w:rPr>
          <w:spacing w:val="-27"/>
          <w:w w:val="95"/>
        </w:rPr>
        <w:t> </w:t>
      </w:r>
      <w:r>
        <w:rPr>
          <w:w w:val="95"/>
        </w:rPr>
        <w:t>letras.</w:t>
      </w:r>
      <w:r>
        <w:rPr>
          <w:w w:val="95"/>
          <w:position w:val="9"/>
          <w:sz w:val="15"/>
        </w:rPr>
        <w:t>90</w:t>
      </w:r>
    </w:p>
    <w:p>
      <w:pPr>
        <w:pStyle w:val="BodyText"/>
        <w:spacing w:line="280" w:lineRule="auto" w:before="115"/>
        <w:ind w:left="120" w:right="107" w:firstLine="453"/>
        <w:jc w:val="both"/>
      </w:pPr>
      <w:r>
        <w:rPr/>
        <w:t>Es</w:t>
      </w:r>
      <w:r>
        <w:rPr>
          <w:spacing w:val="-31"/>
        </w:rPr>
        <w:t> </w:t>
      </w:r>
      <w:r>
        <w:rPr/>
        <w:t>importante</w:t>
      </w:r>
      <w:r>
        <w:rPr>
          <w:spacing w:val="-31"/>
        </w:rPr>
        <w:t> </w:t>
      </w:r>
      <w:r>
        <w:rPr>
          <w:spacing w:val="2"/>
        </w:rPr>
        <w:t>agregar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para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Compañía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Jesús</w:t>
      </w:r>
      <w:r>
        <w:rPr>
          <w:spacing w:val="-31"/>
        </w:rPr>
        <w:t> </w:t>
      </w:r>
      <w:r>
        <w:rPr/>
        <w:t>no</w:t>
      </w:r>
      <w:r>
        <w:rPr>
          <w:spacing w:val="-31"/>
        </w:rPr>
        <w:t> </w:t>
      </w:r>
      <w:r>
        <w:rPr/>
        <w:t>era</w:t>
      </w:r>
      <w:r>
        <w:rPr>
          <w:spacing w:val="-31"/>
        </w:rPr>
        <w:t> </w:t>
      </w:r>
      <w:r>
        <w:rPr>
          <w:spacing w:val="4"/>
        </w:rPr>
        <w:t>extraña</w:t>
      </w:r>
      <w:r>
        <w:rPr>
          <w:spacing w:val="-31"/>
        </w:rPr>
        <w:t> </w:t>
      </w:r>
      <w:r>
        <w:rPr/>
        <w:t>la práctica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hacerse</w:t>
      </w:r>
      <w:r>
        <w:rPr>
          <w:spacing w:val="-50"/>
        </w:rPr>
        <w:t> </w:t>
      </w:r>
      <w:r>
        <w:rPr/>
        <w:t>cargo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instituciones</w:t>
      </w:r>
      <w:r>
        <w:rPr>
          <w:spacing w:val="-50"/>
        </w:rPr>
        <w:t> </w:t>
      </w:r>
      <w:r>
        <w:rPr/>
        <w:t>ya</w:t>
      </w:r>
      <w:r>
        <w:rPr>
          <w:spacing w:val="-50"/>
        </w:rPr>
        <w:t> </w:t>
      </w:r>
      <w:r>
        <w:rPr/>
        <w:t>constituidas:</w:t>
      </w:r>
      <w:r>
        <w:rPr>
          <w:spacing w:val="-50"/>
        </w:rPr>
        <w:t> </w:t>
      </w:r>
      <w:r>
        <w:rPr/>
        <w:t>lo</w:t>
      </w:r>
      <w:r>
        <w:rPr>
          <w:spacing w:val="-50"/>
        </w:rPr>
        <w:t> </w:t>
      </w:r>
      <w:r>
        <w:rPr/>
        <w:t>habían</w:t>
      </w:r>
      <w:r>
        <w:rPr>
          <w:spacing w:val="-50"/>
        </w:rPr>
        <w:t> </w:t>
      </w:r>
      <w:r>
        <w:rPr/>
        <w:t>hecho</w:t>
      </w:r>
      <w:r>
        <w:rPr>
          <w:spacing w:val="-50"/>
        </w:rPr>
        <w:t> </w:t>
      </w:r>
      <w:r>
        <w:rPr/>
        <w:t>en </w:t>
      </w:r>
      <w:r>
        <w:rPr>
          <w:spacing w:val="3"/>
        </w:rPr>
        <w:t>varias</w:t>
      </w:r>
      <w:r>
        <w:rPr>
          <w:spacing w:val="-49"/>
        </w:rPr>
        <w:t> </w:t>
      </w:r>
      <w:r>
        <w:rPr/>
        <w:t>ocasiones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/>
        <w:t>Europa.</w:t>
      </w:r>
      <w:r>
        <w:rPr>
          <w:spacing w:val="-49"/>
        </w:rPr>
        <w:t> </w:t>
      </w:r>
      <w:r>
        <w:rPr/>
        <w:t>No</w:t>
      </w:r>
      <w:r>
        <w:rPr>
          <w:spacing w:val="-49"/>
        </w:rPr>
        <w:t> </w:t>
      </w:r>
      <w:r>
        <w:rPr/>
        <w:t>obstante,</w:t>
      </w:r>
      <w:r>
        <w:rPr>
          <w:spacing w:val="-49"/>
        </w:rPr>
        <w:t> </w:t>
      </w:r>
      <w:r>
        <w:rPr>
          <w:spacing w:val="3"/>
        </w:rPr>
        <w:t>un</w:t>
      </w:r>
      <w:r>
        <w:rPr>
          <w:spacing w:val="-49"/>
        </w:rPr>
        <w:t> </w:t>
      </w:r>
      <w:r>
        <w:rPr/>
        <w:t>par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años</w:t>
      </w:r>
      <w:r>
        <w:rPr>
          <w:spacing w:val="-49"/>
        </w:rPr>
        <w:t> </w:t>
      </w:r>
      <w:r>
        <w:rPr/>
        <w:t>después,</w:t>
      </w:r>
      <w:r>
        <w:rPr>
          <w:spacing w:val="-49"/>
        </w:rPr>
        <w:t> </w:t>
      </w:r>
      <w:r>
        <w:rPr/>
        <w:t>hacia</w:t>
      </w:r>
      <w:r>
        <w:rPr>
          <w:spacing w:val="-49"/>
        </w:rPr>
        <w:t> </w:t>
      </w:r>
      <w:r>
        <w:rPr>
          <w:spacing w:val="-4"/>
        </w:rPr>
        <w:t>1576, </w:t>
      </w:r>
      <w:r>
        <w:rPr/>
        <w:t>comenzó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2"/>
        </w:rPr>
        <w:t>tratarse</w:t>
      </w:r>
      <w:r>
        <w:rPr>
          <w:spacing w:val="-30"/>
        </w:rPr>
        <w:t> </w:t>
      </w:r>
      <w:r>
        <w:rPr/>
        <w:t>sobre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conveniencia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>
          <w:spacing w:val="2"/>
        </w:rPr>
        <w:t>trasladar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sede</w:t>
      </w:r>
      <w:r>
        <w:rPr>
          <w:spacing w:val="-30"/>
        </w:rPr>
        <w:t> </w:t>
      </w:r>
      <w:r>
        <w:rPr/>
        <w:t>episcopal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la ciudad</w:t>
      </w:r>
      <w:r>
        <w:rPr>
          <w:spacing w:val="-47"/>
        </w:rPr>
        <w:t> </w:t>
      </w:r>
      <w:r>
        <w:rPr>
          <w:spacing w:val="3"/>
        </w:rPr>
        <w:t>rival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Valladolid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>
          <w:spacing w:val="3"/>
        </w:rPr>
        <w:t>valle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Guayangareo,</w:t>
      </w:r>
      <w:r>
        <w:rPr>
          <w:spacing w:val="-47"/>
        </w:rPr>
        <w:t> </w:t>
      </w:r>
      <w:r>
        <w:rPr>
          <w:spacing w:val="2"/>
        </w:rPr>
        <w:t>fundada</w:t>
      </w:r>
      <w:r>
        <w:rPr>
          <w:spacing w:val="-47"/>
        </w:rPr>
        <w:t> </w:t>
      </w:r>
      <w:r>
        <w:rPr/>
        <w:t>por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primer </w:t>
      </w:r>
      <w:r>
        <w:rPr>
          <w:spacing w:val="4"/>
        </w:rPr>
        <w:t>virrey</w:t>
      </w:r>
      <w:r>
        <w:rPr>
          <w:spacing w:val="-21"/>
        </w:rPr>
        <w:t> </w:t>
      </w:r>
      <w:r>
        <w:rPr/>
        <w:t>don</w:t>
      </w:r>
      <w:r>
        <w:rPr>
          <w:spacing w:val="-21"/>
        </w:rPr>
        <w:t> </w:t>
      </w:r>
      <w:r>
        <w:rPr/>
        <w:t>Antonio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Mendoza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donde</w:t>
      </w:r>
      <w:r>
        <w:rPr>
          <w:spacing w:val="-21"/>
        </w:rPr>
        <w:t> </w:t>
      </w:r>
      <w:r>
        <w:rPr/>
        <w:t>ya</w:t>
      </w:r>
      <w:r>
        <w:rPr>
          <w:spacing w:val="-21"/>
        </w:rPr>
        <w:t> </w:t>
      </w:r>
      <w:r>
        <w:rPr/>
        <w:t>residía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gobierno</w:t>
      </w:r>
      <w:r>
        <w:rPr>
          <w:spacing w:val="-21"/>
        </w:rPr>
        <w:t> </w:t>
      </w:r>
      <w:r>
        <w:rPr>
          <w:spacing w:val="4"/>
        </w:rPr>
        <w:t>civil</w:t>
      </w:r>
      <w:r>
        <w:rPr>
          <w:spacing w:val="-21"/>
        </w:rPr>
        <w:t> </w:t>
      </w:r>
      <w:r>
        <w:rPr/>
        <w:t>de Michoacán.</w:t>
      </w:r>
      <w:r>
        <w:rPr>
          <w:spacing w:val="-45"/>
        </w:rPr>
        <w:t> </w:t>
      </w:r>
      <w:r>
        <w:rPr>
          <w:spacing w:val="2"/>
        </w:rPr>
        <w:t>La</w:t>
      </w:r>
      <w:r>
        <w:rPr>
          <w:spacing w:val="-45"/>
        </w:rPr>
        <w:t> </w:t>
      </w:r>
      <w:r>
        <w:rPr/>
        <w:t>política</w:t>
      </w:r>
      <w:r>
        <w:rPr>
          <w:spacing w:val="-45"/>
        </w:rPr>
        <w:t> </w:t>
      </w:r>
      <w:r>
        <w:rPr/>
        <w:t>novohispana,</w:t>
      </w:r>
      <w:r>
        <w:rPr>
          <w:spacing w:val="-45"/>
        </w:rPr>
        <w:t> </w:t>
      </w:r>
      <w:r>
        <w:rPr/>
        <w:t>tanto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plano</w:t>
      </w:r>
      <w:r>
        <w:rPr>
          <w:spacing w:val="-45"/>
        </w:rPr>
        <w:t> </w:t>
      </w:r>
      <w:r>
        <w:rPr>
          <w:spacing w:val="4"/>
        </w:rPr>
        <w:t>civil</w:t>
      </w:r>
      <w:r>
        <w:rPr>
          <w:spacing w:val="-45"/>
        </w:rPr>
        <w:t> </w:t>
      </w:r>
      <w:r>
        <w:rPr/>
        <w:t>como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cleri- </w:t>
      </w:r>
      <w:r>
        <w:rPr>
          <w:spacing w:val="2"/>
          <w:w w:val="95"/>
        </w:rPr>
        <w:t>cal,</w:t>
      </w:r>
      <w:r>
        <w:rPr>
          <w:spacing w:val="-27"/>
          <w:w w:val="95"/>
        </w:rPr>
        <w:t> </w:t>
      </w:r>
      <w:r>
        <w:rPr>
          <w:w w:val="95"/>
        </w:rPr>
        <w:t>se</w:t>
      </w:r>
      <w:r>
        <w:rPr>
          <w:spacing w:val="-27"/>
          <w:w w:val="95"/>
        </w:rPr>
        <w:t> </w:t>
      </w:r>
      <w:r>
        <w:rPr>
          <w:w w:val="95"/>
        </w:rPr>
        <w:t>había</w:t>
      </w:r>
      <w:r>
        <w:rPr>
          <w:spacing w:val="-27"/>
          <w:w w:val="95"/>
        </w:rPr>
        <w:t> </w:t>
      </w:r>
      <w:r>
        <w:rPr>
          <w:w w:val="95"/>
        </w:rPr>
        <w:t>transformado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7"/>
          <w:w w:val="95"/>
        </w:rPr>
        <w:t> </w:t>
      </w:r>
      <w:r>
        <w:rPr>
          <w:w w:val="95"/>
        </w:rPr>
        <w:t>se</w:t>
      </w:r>
      <w:r>
        <w:rPr>
          <w:spacing w:val="-27"/>
          <w:w w:val="95"/>
        </w:rPr>
        <w:t> </w:t>
      </w:r>
      <w:r>
        <w:rPr>
          <w:w w:val="95"/>
        </w:rPr>
        <w:t>preferían</w:t>
      </w:r>
      <w:r>
        <w:rPr>
          <w:spacing w:val="-27"/>
          <w:w w:val="95"/>
        </w:rPr>
        <w:t> </w:t>
      </w:r>
      <w:r>
        <w:rPr>
          <w:w w:val="95"/>
        </w:rPr>
        <w:t>como</w:t>
      </w:r>
      <w:r>
        <w:rPr>
          <w:spacing w:val="-27"/>
          <w:w w:val="95"/>
        </w:rPr>
        <w:t> </w:t>
      </w:r>
      <w:r>
        <w:rPr>
          <w:w w:val="95"/>
        </w:rPr>
        <w:t>sedes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7"/>
          <w:w w:val="95"/>
        </w:rPr>
        <w:t> </w:t>
      </w:r>
      <w:r>
        <w:rPr>
          <w:w w:val="95"/>
        </w:rPr>
        <w:t>autoridades</w:t>
      </w:r>
      <w:r>
        <w:rPr>
          <w:spacing w:val="-27"/>
          <w:w w:val="95"/>
        </w:rPr>
        <w:t> </w:t>
      </w:r>
      <w:r>
        <w:rPr>
          <w:spacing w:val="3"/>
          <w:w w:val="95"/>
        </w:rPr>
        <w:t>civiles </w:t>
      </w:r>
      <w:r>
        <w:rPr/>
        <w:t>y</w:t>
      </w:r>
      <w:r>
        <w:rPr>
          <w:spacing w:val="-36"/>
        </w:rPr>
        <w:t> </w:t>
      </w:r>
      <w:r>
        <w:rPr/>
        <w:t>eclesiásticas</w:t>
      </w:r>
      <w:r>
        <w:rPr>
          <w:spacing w:val="-36"/>
        </w:rPr>
        <w:t> </w:t>
      </w:r>
      <w:r>
        <w:rPr/>
        <w:t>aquellas</w:t>
      </w:r>
      <w:r>
        <w:rPr>
          <w:spacing w:val="-36"/>
        </w:rPr>
        <w:t> </w:t>
      </w:r>
      <w:r>
        <w:rPr/>
        <w:t>poblaciones</w:t>
      </w:r>
      <w:r>
        <w:rPr>
          <w:spacing w:val="-36"/>
        </w:rPr>
        <w:t> </w:t>
      </w:r>
      <w:r>
        <w:rPr/>
        <w:t>con</w:t>
      </w:r>
      <w:r>
        <w:rPr>
          <w:spacing w:val="-36"/>
        </w:rPr>
        <w:t> </w:t>
      </w:r>
      <w:r>
        <w:rPr/>
        <w:t>mayoría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población</w:t>
      </w:r>
      <w:r>
        <w:rPr>
          <w:spacing w:val="-36"/>
        </w:rPr>
        <w:t> </w:t>
      </w:r>
      <w:r>
        <w:rPr/>
        <w:t>española.</w:t>
      </w:r>
      <w:r>
        <w:rPr>
          <w:spacing w:val="-36"/>
        </w:rPr>
        <w:t> </w:t>
      </w:r>
      <w:r>
        <w:rPr/>
        <w:t>El sueño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Vasco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>
          <w:spacing w:val="2"/>
        </w:rPr>
        <w:t>Quiroga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crear</w:t>
      </w:r>
      <w:r>
        <w:rPr>
          <w:spacing w:val="-39"/>
        </w:rPr>
        <w:t> </w:t>
      </w:r>
      <w:r>
        <w:rPr>
          <w:spacing w:val="2"/>
        </w:rPr>
        <w:t>una</w:t>
      </w:r>
      <w:r>
        <w:rPr>
          <w:spacing w:val="-39"/>
        </w:rPr>
        <w:t> </w:t>
      </w:r>
      <w:r>
        <w:rPr/>
        <w:t>utopía</w:t>
      </w:r>
      <w:r>
        <w:rPr>
          <w:spacing w:val="-39"/>
        </w:rPr>
        <w:t> </w:t>
      </w:r>
      <w:r>
        <w:rPr/>
        <w:t>donde</w:t>
      </w:r>
      <w:r>
        <w:rPr>
          <w:spacing w:val="-39"/>
        </w:rPr>
        <w:t> </w:t>
      </w:r>
      <w:r>
        <w:rPr/>
        <w:t>conviviesen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>
          <w:spacing w:val="2"/>
        </w:rPr>
        <w:t>armo- nía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complementariedad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mundo</w:t>
      </w:r>
      <w:r>
        <w:rPr>
          <w:spacing w:val="-27"/>
        </w:rPr>
        <w:t> </w:t>
      </w:r>
      <w:r>
        <w:rPr>
          <w:spacing w:val="2"/>
        </w:rPr>
        <w:t>hispánico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indígena</w:t>
      </w:r>
      <w:r>
        <w:rPr>
          <w:spacing w:val="-27"/>
        </w:rPr>
        <w:t> </w:t>
      </w:r>
      <w:r>
        <w:rPr/>
        <w:t>había</w:t>
      </w:r>
      <w:r>
        <w:rPr>
          <w:spacing w:val="-27"/>
        </w:rPr>
        <w:t> </w:t>
      </w:r>
      <w:r>
        <w:rPr/>
        <w:t>quedado </w:t>
      </w:r>
      <w:r>
        <w:rPr>
          <w:spacing w:val="2"/>
          <w:w w:val="95"/>
        </w:rPr>
        <w:t>atrás.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necesidad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imponer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21"/>
          <w:w w:val="95"/>
        </w:rPr>
        <w:t> </w:t>
      </w:r>
      <w:r>
        <w:rPr>
          <w:w w:val="95"/>
        </w:rPr>
        <w:t>mayor</w:t>
      </w:r>
      <w:r>
        <w:rPr>
          <w:spacing w:val="-21"/>
          <w:w w:val="95"/>
        </w:rPr>
        <w:t> </w:t>
      </w:r>
      <w:r>
        <w:rPr>
          <w:w w:val="95"/>
        </w:rPr>
        <w:t>control,</w:t>
      </w:r>
      <w:r>
        <w:rPr>
          <w:spacing w:val="-22"/>
          <w:w w:val="95"/>
        </w:rPr>
        <w:t> </w:t>
      </w:r>
      <w:r>
        <w:rPr>
          <w:w w:val="95"/>
        </w:rPr>
        <w:t>por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parte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2"/>
          <w:w w:val="95"/>
        </w:rPr>
        <w:t> </w:t>
      </w:r>
      <w:r>
        <w:rPr>
          <w:w w:val="95"/>
        </w:rPr>
        <w:t>autoridades </w:t>
      </w:r>
      <w:r>
        <w:rPr/>
        <w:t>reales,</w:t>
      </w:r>
      <w:r>
        <w:rPr>
          <w:spacing w:val="-37"/>
        </w:rPr>
        <w:t> </w:t>
      </w:r>
      <w:r>
        <w:rPr/>
        <w:t>y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desplazamiento</w:t>
      </w:r>
      <w:r>
        <w:rPr>
          <w:spacing w:val="-37"/>
        </w:rPr>
        <w:t> </w:t>
      </w:r>
      <w:r>
        <w:rPr/>
        <w:t>del</w:t>
      </w:r>
      <w:r>
        <w:rPr>
          <w:spacing w:val="-37"/>
        </w:rPr>
        <w:t> </w:t>
      </w:r>
      <w:r>
        <w:rPr/>
        <w:t>poder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influyente</w:t>
      </w:r>
      <w:r>
        <w:rPr>
          <w:spacing w:val="-37"/>
        </w:rPr>
        <w:t> </w:t>
      </w:r>
      <w:r>
        <w:rPr/>
        <w:t>nobleza</w:t>
      </w:r>
      <w:r>
        <w:rPr>
          <w:spacing w:val="-37"/>
        </w:rPr>
        <w:t> </w:t>
      </w:r>
      <w:r>
        <w:rPr/>
        <w:t>purépecha</w:t>
      </w:r>
      <w:r>
        <w:rPr>
          <w:spacing w:val="-37"/>
        </w:rPr>
        <w:t> </w:t>
      </w:r>
      <w:r>
        <w:rPr/>
        <w:t>hi- </w:t>
      </w:r>
      <w:r>
        <w:rPr>
          <w:w w:val="95"/>
        </w:rPr>
        <w:t>cieron</w:t>
      </w:r>
      <w:r>
        <w:rPr>
          <w:spacing w:val="-23"/>
          <w:w w:val="95"/>
        </w:rPr>
        <w:t> </w:t>
      </w:r>
      <w:r>
        <w:rPr>
          <w:w w:val="95"/>
        </w:rPr>
        <w:t>irrevocable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decisión</w:t>
      </w:r>
      <w:r>
        <w:rPr>
          <w:spacing w:val="-23"/>
          <w:w w:val="95"/>
        </w:rPr>
        <w:t> </w:t>
      </w:r>
      <w:r>
        <w:rPr>
          <w:w w:val="95"/>
        </w:rPr>
        <w:t>del</w:t>
      </w:r>
      <w:r>
        <w:rPr>
          <w:spacing w:val="-23"/>
          <w:w w:val="95"/>
        </w:rPr>
        <w:t> </w:t>
      </w:r>
      <w:r>
        <w:rPr>
          <w:w w:val="95"/>
        </w:rPr>
        <w:t>traslado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silla</w:t>
      </w:r>
      <w:r>
        <w:rPr>
          <w:spacing w:val="-23"/>
          <w:w w:val="95"/>
        </w:rPr>
        <w:t> </w:t>
      </w:r>
      <w:r>
        <w:rPr>
          <w:w w:val="95"/>
        </w:rPr>
        <w:t>episcopal.</w:t>
      </w:r>
    </w:p>
    <w:p>
      <w:pPr>
        <w:pStyle w:val="BodyText"/>
        <w:spacing w:line="280" w:lineRule="auto" w:before="115"/>
        <w:ind w:left="120" w:right="107" w:firstLine="453"/>
        <w:jc w:val="both"/>
      </w:pPr>
      <w:r>
        <w:rPr/>
        <w:t>En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primera</w:t>
      </w:r>
      <w:r>
        <w:rPr>
          <w:spacing w:val="-36"/>
        </w:rPr>
        <w:t> </w:t>
      </w:r>
      <w:r>
        <w:rPr/>
        <w:t>congregación</w:t>
      </w:r>
      <w:r>
        <w:rPr>
          <w:spacing w:val="-36"/>
        </w:rPr>
        <w:t> </w:t>
      </w:r>
      <w:r>
        <w:rPr>
          <w:spacing w:val="2"/>
        </w:rPr>
        <w:t>provincial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orden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>
          <w:spacing w:val="-6"/>
        </w:rPr>
        <w:t>1577,</w:t>
      </w:r>
      <w:r>
        <w:rPr>
          <w:spacing w:val="-36"/>
        </w:rPr>
        <w:t> </w:t>
      </w:r>
      <w:r>
        <w:rPr/>
        <w:t>se</w:t>
      </w:r>
      <w:r>
        <w:rPr>
          <w:spacing w:val="-36"/>
        </w:rPr>
        <w:t> </w:t>
      </w:r>
      <w:r>
        <w:rPr/>
        <w:t>discutie- ron</w:t>
      </w:r>
      <w:r>
        <w:rPr>
          <w:spacing w:val="-40"/>
        </w:rPr>
        <w:t> </w:t>
      </w:r>
      <w:r>
        <w:rPr>
          <w:spacing w:val="2"/>
        </w:rPr>
        <w:t>las</w:t>
      </w:r>
      <w:r>
        <w:rPr>
          <w:spacing w:val="-40"/>
        </w:rPr>
        <w:t> </w:t>
      </w:r>
      <w:r>
        <w:rPr/>
        <w:t>ventajas</w:t>
      </w:r>
      <w:r>
        <w:rPr>
          <w:spacing w:val="-40"/>
        </w:rPr>
        <w:t> </w:t>
      </w:r>
      <w:r>
        <w:rPr/>
        <w:t>que</w:t>
      </w:r>
      <w:r>
        <w:rPr>
          <w:spacing w:val="-40"/>
        </w:rPr>
        <w:t> </w:t>
      </w:r>
      <w:r>
        <w:rPr/>
        <w:t>le</w:t>
      </w:r>
      <w:r>
        <w:rPr>
          <w:spacing w:val="-40"/>
        </w:rPr>
        <w:t> </w:t>
      </w:r>
      <w:r>
        <w:rPr>
          <w:spacing w:val="2"/>
        </w:rPr>
        <w:t>reportaría</w:t>
      </w:r>
      <w:r>
        <w:rPr>
          <w:spacing w:val="-40"/>
        </w:rPr>
        <w:t> </w:t>
      </w:r>
      <w:r>
        <w:rPr>
          <w:spacing w:val="3"/>
        </w:rPr>
        <w:t>al</w:t>
      </w:r>
      <w:r>
        <w:rPr>
          <w:spacing w:val="-40"/>
        </w:rPr>
        <w:t> </w:t>
      </w:r>
      <w:r>
        <w:rPr/>
        <w:t>colegio</w:t>
      </w:r>
      <w:r>
        <w:rPr>
          <w:spacing w:val="-40"/>
        </w:rPr>
        <w:t> </w:t>
      </w:r>
      <w:r>
        <w:rPr>
          <w:spacing w:val="3"/>
        </w:rPr>
        <w:t>instalarse</w:t>
      </w:r>
      <w:r>
        <w:rPr>
          <w:spacing w:val="-40"/>
        </w:rPr>
        <w:t> </w:t>
      </w:r>
      <w:r>
        <w:rPr>
          <w:spacing w:val="3"/>
        </w:rPr>
        <w:t>al</w:t>
      </w:r>
      <w:r>
        <w:rPr>
          <w:spacing w:val="-40"/>
        </w:rPr>
        <w:t> </w:t>
      </w:r>
      <w:r>
        <w:rPr/>
        <w:t>amparo</w:t>
      </w:r>
      <w:r>
        <w:rPr>
          <w:spacing w:val="-40"/>
        </w:rPr>
        <w:t> </w:t>
      </w:r>
      <w:r>
        <w:rPr/>
        <w:t>del</w:t>
      </w:r>
      <w:r>
        <w:rPr>
          <w:spacing w:val="-40"/>
        </w:rPr>
        <w:t> </w:t>
      </w:r>
      <w:r>
        <w:rPr/>
        <w:t>Cabildo Catedralicio, en su </w:t>
      </w:r>
      <w:r>
        <w:rPr>
          <w:spacing w:val="3"/>
        </w:rPr>
        <w:t>futuro </w:t>
      </w:r>
      <w:r>
        <w:rPr/>
        <w:t>asentamiento, pues desde el obispado de don Antonio</w:t>
      </w:r>
      <w:r>
        <w:rPr>
          <w:spacing w:val="-14"/>
        </w:rPr>
        <w:t> </w:t>
      </w:r>
      <w:r>
        <w:rPr>
          <w:spacing w:val="4"/>
        </w:rPr>
        <w:t>Ruiz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Morales,</w:t>
      </w:r>
      <w:r>
        <w:rPr>
          <w:spacing w:val="-14"/>
        </w:rPr>
        <w:t> </w:t>
      </w:r>
      <w:r>
        <w:rPr/>
        <w:t>religioso</w:t>
      </w:r>
      <w:r>
        <w:rPr>
          <w:spacing w:val="-14"/>
        </w:rPr>
        <w:t> </w:t>
      </w:r>
      <w:r>
        <w:rPr/>
        <w:t>del</w:t>
      </w:r>
      <w:r>
        <w:rPr>
          <w:spacing w:val="-14"/>
        </w:rPr>
        <w:t> </w:t>
      </w:r>
      <w:r>
        <w:rPr/>
        <w:t>orden</w:t>
      </w:r>
      <w:r>
        <w:rPr>
          <w:spacing w:val="-14"/>
        </w:rPr>
        <w:t> </w:t>
      </w:r>
      <w:r>
        <w:rPr>
          <w:spacing w:val="3"/>
        </w:rPr>
        <w:t>militar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Santiago,</w:t>
      </w:r>
      <w:r>
        <w:rPr>
          <w:spacing w:val="-14"/>
        </w:rPr>
        <w:t> </w:t>
      </w:r>
      <w:r>
        <w:rPr/>
        <w:t>1569</w:t>
      </w:r>
      <w:r>
        <w:rPr>
          <w:spacing w:val="-14"/>
        </w:rPr>
        <w:t> </w:t>
      </w:r>
      <w:r>
        <w:rPr/>
        <w:t>a 1572,</w:t>
      </w:r>
      <w:r>
        <w:rPr>
          <w:spacing w:val="-38"/>
        </w:rPr>
        <w:t> </w:t>
      </w:r>
      <w:r>
        <w:rPr/>
        <w:t>se</w:t>
      </w:r>
      <w:r>
        <w:rPr>
          <w:spacing w:val="-38"/>
        </w:rPr>
        <w:t> </w:t>
      </w:r>
      <w:r>
        <w:rPr>
          <w:spacing w:val="2"/>
        </w:rPr>
        <w:t>discutía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idea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>
          <w:spacing w:val="2"/>
        </w:rPr>
        <w:t>trasladar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sede</w:t>
      </w:r>
      <w:r>
        <w:rPr>
          <w:spacing w:val="-38"/>
        </w:rPr>
        <w:t> </w:t>
      </w:r>
      <w:r>
        <w:rPr/>
        <w:t>catedralicia.</w:t>
      </w:r>
      <w:r>
        <w:rPr>
          <w:position w:val="9"/>
          <w:sz w:val="15"/>
        </w:rPr>
        <w:t>91</w:t>
      </w:r>
      <w:r>
        <w:rPr>
          <w:spacing w:val="-10"/>
          <w:position w:val="9"/>
          <w:sz w:val="15"/>
        </w:rPr>
        <w:t> </w:t>
      </w:r>
      <w:r>
        <w:rPr>
          <w:spacing w:val="2"/>
        </w:rPr>
        <w:t>Más</w:t>
      </w:r>
      <w:r>
        <w:rPr>
          <w:spacing w:val="-38"/>
        </w:rPr>
        <w:t> </w:t>
      </w:r>
      <w:r>
        <w:rPr/>
        <w:t>aún,</w:t>
      </w:r>
      <w:r>
        <w:rPr>
          <w:spacing w:val="-38"/>
        </w:rPr>
        <w:t> </w:t>
      </w:r>
      <w:r>
        <w:rPr/>
        <w:t>durante </w:t>
      </w:r>
      <w:r>
        <w:rPr>
          <w:w w:val="95"/>
        </w:rPr>
        <w:t>este</w:t>
      </w:r>
      <w:r>
        <w:rPr>
          <w:spacing w:val="-27"/>
          <w:w w:val="95"/>
        </w:rPr>
        <w:t> </w:t>
      </w:r>
      <w:r>
        <w:rPr>
          <w:w w:val="95"/>
        </w:rPr>
        <w:t>obispado</w:t>
      </w:r>
      <w:r>
        <w:rPr>
          <w:spacing w:val="-27"/>
          <w:w w:val="95"/>
        </w:rPr>
        <w:t> </w:t>
      </w:r>
      <w:r>
        <w:rPr>
          <w:w w:val="95"/>
        </w:rPr>
        <w:t>sucedió</w:t>
      </w:r>
      <w:r>
        <w:rPr>
          <w:spacing w:val="-27"/>
          <w:w w:val="95"/>
        </w:rPr>
        <w:t> </w:t>
      </w:r>
      <w:r>
        <w:rPr>
          <w:w w:val="95"/>
        </w:rPr>
        <w:t>el</w:t>
      </w:r>
      <w:r>
        <w:rPr>
          <w:spacing w:val="-27"/>
          <w:w w:val="95"/>
        </w:rPr>
        <w:t> </w:t>
      </w:r>
      <w:r>
        <w:rPr>
          <w:w w:val="95"/>
        </w:rPr>
        <w:t>incidente</w:t>
      </w:r>
      <w:r>
        <w:rPr>
          <w:spacing w:val="-27"/>
          <w:w w:val="95"/>
        </w:rPr>
        <w:t> </w:t>
      </w:r>
      <w:r>
        <w:rPr>
          <w:w w:val="95"/>
        </w:rPr>
        <w:t>entre</w:t>
      </w:r>
      <w:r>
        <w:rPr>
          <w:spacing w:val="-27"/>
          <w:w w:val="95"/>
        </w:rPr>
        <w:t> </w:t>
      </w:r>
      <w:r>
        <w:rPr>
          <w:w w:val="95"/>
        </w:rPr>
        <w:t>los</w:t>
      </w:r>
      <w:r>
        <w:rPr>
          <w:spacing w:val="-27"/>
          <w:w w:val="95"/>
        </w:rPr>
        <w:t> </w:t>
      </w:r>
      <w:r>
        <w:rPr>
          <w:w w:val="95"/>
        </w:rPr>
        <w:t>miembros</w:t>
      </w:r>
      <w:r>
        <w:rPr>
          <w:spacing w:val="-27"/>
          <w:w w:val="95"/>
        </w:rPr>
        <w:t> </w:t>
      </w:r>
      <w:r>
        <w:rPr>
          <w:w w:val="95"/>
        </w:rPr>
        <w:t>regidores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7"/>
          <w:w w:val="95"/>
        </w:rPr>
        <w:t> </w:t>
      </w:r>
      <w:r>
        <w:rPr>
          <w:w w:val="95"/>
        </w:rPr>
        <w:t>los</w:t>
      </w:r>
      <w:r>
        <w:rPr>
          <w:spacing w:val="-27"/>
          <w:w w:val="95"/>
        </w:rPr>
        <w:t> </w:t>
      </w:r>
      <w:r>
        <w:rPr>
          <w:w w:val="95"/>
        </w:rPr>
        <w:t>eclesiás- </w:t>
      </w:r>
      <w:r>
        <w:rPr/>
        <w:t>ticos</w:t>
      </w:r>
      <w:r>
        <w:rPr>
          <w:spacing w:val="-43"/>
        </w:rPr>
        <w:t> </w:t>
      </w:r>
      <w:r>
        <w:rPr/>
        <w:t>por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colocación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>
          <w:spacing w:val="3"/>
        </w:rPr>
        <w:t>un</w:t>
      </w:r>
      <w:r>
        <w:rPr>
          <w:spacing w:val="-43"/>
        </w:rPr>
        <w:t> </w:t>
      </w:r>
      <w:r>
        <w:rPr/>
        <w:t>pendón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>
          <w:spacing w:val="2"/>
        </w:rPr>
        <w:t>altar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que</w:t>
      </w:r>
      <w:r>
        <w:rPr>
          <w:spacing w:val="-43"/>
        </w:rPr>
        <w:t> </w:t>
      </w:r>
      <w:r>
        <w:rPr>
          <w:spacing w:val="3"/>
        </w:rPr>
        <w:t>fue</w:t>
      </w:r>
      <w:r>
        <w:rPr>
          <w:spacing w:val="-43"/>
        </w:rPr>
        <w:t> </w:t>
      </w:r>
      <w:r>
        <w:rPr/>
        <w:t>mandado</w:t>
      </w:r>
      <w:r>
        <w:rPr>
          <w:spacing w:val="-43"/>
        </w:rPr>
        <w:t> </w:t>
      </w:r>
      <w:r>
        <w:rPr>
          <w:spacing w:val="2"/>
        </w:rPr>
        <w:t>retirar</w:t>
      </w:r>
      <w:r>
        <w:rPr>
          <w:spacing w:val="-43"/>
        </w:rPr>
        <w:t> </w:t>
      </w:r>
      <w:r>
        <w:rPr/>
        <w:t>por el</w:t>
      </w:r>
      <w:r>
        <w:rPr>
          <w:spacing w:val="-38"/>
        </w:rPr>
        <w:t> </w:t>
      </w:r>
      <w:r>
        <w:rPr/>
        <w:t>obispo</w:t>
      </w:r>
      <w:r>
        <w:rPr>
          <w:spacing w:val="-38"/>
        </w:rPr>
        <w:t> </w:t>
      </w:r>
      <w:r>
        <w:rPr/>
        <w:t>Morales.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incidente</w:t>
      </w:r>
      <w:r>
        <w:rPr>
          <w:spacing w:val="-38"/>
        </w:rPr>
        <w:t> </w:t>
      </w:r>
      <w:r>
        <w:rPr/>
        <w:t>llegó</w:t>
      </w:r>
      <w:r>
        <w:rPr>
          <w:spacing w:val="-38"/>
        </w:rPr>
        <w:t> </w:t>
      </w:r>
      <w:r>
        <w:rPr/>
        <w:t>a</w:t>
      </w:r>
      <w:r>
        <w:rPr>
          <w:spacing w:val="-38"/>
        </w:rPr>
        <w:t> </w:t>
      </w:r>
      <w:r>
        <w:rPr>
          <w:spacing w:val="2"/>
        </w:rPr>
        <w:t>las</w:t>
      </w:r>
      <w:r>
        <w:rPr>
          <w:spacing w:val="-38"/>
        </w:rPr>
        <w:t> </w:t>
      </w:r>
      <w:r>
        <w:rPr/>
        <w:t>manos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>
          <w:spacing w:val="2"/>
        </w:rPr>
        <w:t>disgusto</w:t>
      </w:r>
      <w:r>
        <w:rPr>
          <w:spacing w:val="-38"/>
        </w:rPr>
        <w:t> </w:t>
      </w:r>
      <w:r>
        <w:rPr/>
        <w:t>del</w:t>
      </w:r>
      <w:r>
        <w:rPr>
          <w:spacing w:val="-38"/>
        </w:rPr>
        <w:t> </w:t>
      </w:r>
      <w:r>
        <w:rPr/>
        <w:t>prelado</w:t>
      </w:r>
      <w:r>
        <w:rPr>
          <w:spacing w:val="-38"/>
        </w:rPr>
        <w:t> </w:t>
      </w:r>
      <w:r>
        <w:rPr/>
        <w:t>lo llevó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/>
        <w:t>decidir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traslado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/>
        <w:t>Valladolid.</w:t>
      </w:r>
      <w:r>
        <w:rPr>
          <w:spacing w:val="-35"/>
        </w:rPr>
        <w:t> </w:t>
      </w:r>
      <w:r>
        <w:rPr/>
        <w:t>Sin</w:t>
      </w:r>
      <w:r>
        <w:rPr>
          <w:spacing w:val="-35"/>
        </w:rPr>
        <w:t> </w:t>
      </w:r>
      <w:r>
        <w:rPr/>
        <w:t>embargo,</w:t>
      </w:r>
      <w:r>
        <w:rPr>
          <w:spacing w:val="-35"/>
        </w:rPr>
        <w:t> </w:t>
      </w:r>
      <w:r>
        <w:rPr/>
        <w:t>no</w:t>
      </w:r>
      <w:r>
        <w:rPr>
          <w:spacing w:val="-35"/>
        </w:rPr>
        <w:t> </w:t>
      </w:r>
      <w:r>
        <w:rPr>
          <w:spacing w:val="3"/>
        </w:rPr>
        <w:t>fue</w:t>
      </w:r>
      <w:r>
        <w:rPr>
          <w:spacing w:val="-35"/>
        </w:rPr>
        <w:t> </w:t>
      </w:r>
      <w:r>
        <w:rPr/>
        <w:t>sino</w:t>
      </w:r>
      <w:r>
        <w:rPr>
          <w:spacing w:val="-35"/>
        </w:rPr>
        <w:t> </w:t>
      </w:r>
      <w:r>
        <w:rPr/>
        <w:t>hasta</w:t>
      </w:r>
      <w:r>
        <w:rPr>
          <w:spacing w:val="-35"/>
        </w:rPr>
        <w:t> </w:t>
      </w:r>
      <w:r>
        <w:rPr/>
        <w:t>1580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  <w:r>
        <w:rPr/>
        <w:pict>
          <v:line style="position:absolute;mso-position-horizontal-relative:page;mso-position-vertical-relative:paragraph;z-index:2152;mso-wrap-distance-left:0;mso-wrap-distance-right:0" from="51.023602pt,13.664837pt" to="150.236602pt,13.664837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rFonts w:ascii="Palatino Linotype" w:hAnsi="Palatino Linotype"/>
          <w:i/>
          <w:sz w:val="18"/>
        </w:rPr>
      </w:pPr>
      <w:r>
        <w:rPr>
          <w:position w:val="6"/>
          <w:sz w:val="10"/>
        </w:rPr>
        <w:t>90  </w:t>
      </w:r>
      <w:r>
        <w:rPr>
          <w:rFonts w:ascii="Palatino Linotype" w:hAnsi="Palatino Linotype"/>
          <w:i/>
          <w:sz w:val="18"/>
        </w:rPr>
        <w:t>Ibidem, </w:t>
      </w:r>
      <w:r>
        <w:rPr>
          <w:sz w:val="18"/>
        </w:rPr>
        <w:t>pp. 21-22. También véase: Andrés Pérez de Rivas, </w:t>
      </w:r>
      <w:r>
        <w:rPr>
          <w:rFonts w:ascii="Palatino Linotype" w:hAnsi="Palatino Linotype"/>
          <w:i/>
          <w:sz w:val="18"/>
        </w:rPr>
        <w:t>Loc. cit.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91   </w:t>
      </w:r>
      <w:r>
        <w:rPr>
          <w:sz w:val="18"/>
        </w:rPr>
        <w:t>Andrés Pérez de Rivas, </w:t>
      </w:r>
      <w:r>
        <w:rPr>
          <w:rFonts w:ascii="Palatino Linotype" w:hAnsi="Palatino Linotype"/>
          <w:i/>
          <w:sz w:val="18"/>
        </w:rPr>
        <w:t>Op. cit., </w:t>
      </w:r>
      <w:r>
        <w:rPr>
          <w:sz w:val="18"/>
        </w:rPr>
        <w:t>p. 108.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66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6"/>
        <w:rPr>
          <w:sz w:val="15"/>
        </w:rPr>
      </w:pPr>
      <w:r>
        <w:rPr>
          <w:w w:val="95"/>
        </w:rPr>
        <w:t>cuando</w:t>
      </w:r>
      <w:r>
        <w:rPr>
          <w:spacing w:val="-17"/>
          <w:w w:val="95"/>
        </w:rPr>
        <w:t> </w:t>
      </w:r>
      <w:r>
        <w:rPr>
          <w:w w:val="95"/>
        </w:rPr>
        <w:t>fray</w:t>
      </w:r>
      <w:r>
        <w:rPr>
          <w:spacing w:val="-17"/>
          <w:w w:val="95"/>
        </w:rPr>
        <w:t> </w:t>
      </w:r>
      <w:r>
        <w:rPr>
          <w:w w:val="95"/>
        </w:rPr>
        <w:t>Juan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Medina</w:t>
      </w:r>
      <w:r>
        <w:rPr>
          <w:spacing w:val="-17"/>
          <w:w w:val="95"/>
        </w:rPr>
        <w:t> </w:t>
      </w:r>
      <w:r>
        <w:rPr>
          <w:spacing w:val="3"/>
          <w:w w:val="95"/>
        </w:rPr>
        <w:t>Rincón</w:t>
      </w:r>
      <w:r>
        <w:rPr>
          <w:spacing w:val="-17"/>
          <w:w w:val="95"/>
        </w:rPr>
        <w:t> </w:t>
      </w:r>
      <w:r>
        <w:rPr>
          <w:w w:val="95"/>
        </w:rPr>
        <w:t>trasladó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sede</w:t>
      </w:r>
      <w:r>
        <w:rPr>
          <w:spacing w:val="-17"/>
          <w:w w:val="95"/>
        </w:rPr>
        <w:t> </w:t>
      </w:r>
      <w:r>
        <w:rPr>
          <w:w w:val="95"/>
        </w:rPr>
        <w:t>definitivamente</w:t>
      </w:r>
      <w:r>
        <w:rPr>
          <w:spacing w:val="-17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17"/>
          <w:w w:val="95"/>
        </w:rPr>
        <w:t> </w:t>
      </w:r>
      <w:r>
        <w:rPr>
          <w:w w:val="95"/>
        </w:rPr>
        <w:t>Valle de</w:t>
      </w:r>
      <w:r>
        <w:rPr>
          <w:spacing w:val="-12"/>
          <w:w w:val="95"/>
        </w:rPr>
        <w:t> </w:t>
      </w:r>
      <w:r>
        <w:rPr>
          <w:w w:val="95"/>
        </w:rPr>
        <w:t>Guayangareo.</w:t>
      </w:r>
      <w:r>
        <w:rPr>
          <w:w w:val="95"/>
          <w:position w:val="9"/>
          <w:sz w:val="15"/>
        </w:rPr>
        <w:t>92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>
          <w:spacing w:val="2"/>
        </w:rPr>
        <w:t>La</w:t>
      </w:r>
      <w:r>
        <w:rPr>
          <w:spacing w:val="-16"/>
        </w:rPr>
        <w:t> </w:t>
      </w:r>
      <w:r>
        <w:rPr/>
        <w:t>localidad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Valladolid</w:t>
      </w:r>
      <w:r>
        <w:rPr>
          <w:spacing w:val="-16"/>
        </w:rPr>
        <w:t> </w:t>
      </w:r>
      <w:r>
        <w:rPr/>
        <w:t>se</w:t>
      </w:r>
      <w:r>
        <w:rPr>
          <w:spacing w:val="-16"/>
        </w:rPr>
        <w:t> </w:t>
      </w:r>
      <w:r>
        <w:rPr>
          <w:spacing w:val="2"/>
        </w:rPr>
        <w:t>fundó</w:t>
      </w:r>
      <w:r>
        <w:rPr>
          <w:spacing w:val="-16"/>
        </w:rPr>
        <w:t> </w:t>
      </w:r>
      <w:r>
        <w:rPr/>
        <w:t>como</w:t>
      </w:r>
      <w:r>
        <w:rPr>
          <w:spacing w:val="-16"/>
        </w:rPr>
        <w:t> </w:t>
      </w:r>
      <w:r>
        <w:rPr>
          <w:spacing w:val="2"/>
        </w:rPr>
        <w:t>una</w:t>
      </w:r>
      <w:r>
        <w:rPr>
          <w:spacing w:val="-16"/>
        </w:rPr>
        <w:t> </w:t>
      </w:r>
      <w:r>
        <w:rPr/>
        <w:t>ciudad</w:t>
      </w:r>
      <w:r>
        <w:rPr>
          <w:spacing w:val="-16"/>
        </w:rPr>
        <w:t> </w:t>
      </w:r>
      <w:r>
        <w:rPr/>
        <w:t>netamente</w:t>
      </w:r>
      <w:r>
        <w:rPr>
          <w:spacing w:val="-16"/>
        </w:rPr>
        <w:t> </w:t>
      </w:r>
      <w:r>
        <w:rPr>
          <w:spacing w:val="2"/>
        </w:rPr>
        <w:t>his- </w:t>
      </w:r>
      <w:r>
        <w:rPr/>
        <w:t>pana,</w:t>
      </w:r>
      <w:r>
        <w:rPr>
          <w:spacing w:val="-23"/>
        </w:rPr>
        <w:t> </w:t>
      </w:r>
      <w:r>
        <w:rPr/>
        <w:t>con</w:t>
      </w:r>
      <w:r>
        <w:rPr>
          <w:spacing w:val="-23"/>
        </w:rPr>
        <w:t> </w:t>
      </w:r>
      <w:r>
        <w:rPr/>
        <w:t>reducida</w:t>
      </w:r>
      <w:r>
        <w:rPr>
          <w:spacing w:val="-23"/>
        </w:rPr>
        <w:t> </w:t>
      </w:r>
      <w:r>
        <w:rPr/>
        <w:t>población</w:t>
      </w:r>
      <w:r>
        <w:rPr>
          <w:spacing w:val="-23"/>
        </w:rPr>
        <w:t> </w:t>
      </w:r>
      <w:r>
        <w:rPr/>
        <w:t>indígena,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habían</w:t>
      </w:r>
      <w:r>
        <w:rPr>
          <w:spacing w:val="-23"/>
        </w:rPr>
        <w:t> </w:t>
      </w:r>
      <w:r>
        <w:rPr/>
        <w:t>establecido</w:t>
      </w:r>
      <w:r>
        <w:rPr>
          <w:spacing w:val="-23"/>
        </w:rPr>
        <w:t> </w:t>
      </w:r>
      <w:r>
        <w:rPr/>
        <w:t>los organismos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gobierno</w:t>
      </w:r>
      <w:r>
        <w:rPr>
          <w:spacing w:val="-28"/>
        </w:rPr>
        <w:t> </w:t>
      </w:r>
      <w:r>
        <w:rPr/>
        <w:t>temporal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>
          <w:spacing w:val="2"/>
        </w:rPr>
        <w:t>espiritual,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/>
        <w:t>pronto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>
          <w:spacing w:val="2"/>
        </w:rPr>
        <w:t>convertiría </w:t>
      </w:r>
      <w:r>
        <w:rPr/>
        <w:t>en</w:t>
      </w:r>
      <w:r>
        <w:rPr>
          <w:spacing w:val="-23"/>
        </w:rPr>
        <w:t> </w:t>
      </w:r>
      <w:r>
        <w:rPr/>
        <w:t>centro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concurrencia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/>
        <w:t>propietarios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comarca.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cabildo</w:t>
      </w:r>
      <w:r>
        <w:rPr>
          <w:spacing w:val="-23"/>
        </w:rPr>
        <w:t> </w:t>
      </w:r>
      <w:r>
        <w:rPr/>
        <w:t>ca- </w:t>
      </w:r>
      <w:r>
        <w:rPr>
          <w:spacing w:val="2"/>
        </w:rPr>
        <w:t>tedralicio</w:t>
      </w:r>
      <w:r>
        <w:rPr>
          <w:spacing w:val="-35"/>
        </w:rPr>
        <w:t> </w:t>
      </w:r>
      <w:r>
        <w:rPr/>
        <w:t>solicitó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traslado</w:t>
      </w:r>
      <w:r>
        <w:rPr>
          <w:spacing w:val="-35"/>
        </w:rPr>
        <w:t> </w:t>
      </w:r>
      <w:r>
        <w:rPr/>
        <w:t>del</w:t>
      </w:r>
      <w:r>
        <w:rPr>
          <w:spacing w:val="-35"/>
        </w:rPr>
        <w:t> </w:t>
      </w:r>
      <w:r>
        <w:rPr/>
        <w:t>Colegio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San</w:t>
      </w:r>
      <w:r>
        <w:rPr>
          <w:spacing w:val="-35"/>
        </w:rPr>
        <w:t> </w:t>
      </w:r>
      <w:r>
        <w:rPr/>
        <w:t>Nicolás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nueva</w:t>
      </w:r>
      <w:r>
        <w:rPr>
          <w:spacing w:val="-35"/>
        </w:rPr>
        <w:t> </w:t>
      </w:r>
      <w:r>
        <w:rPr/>
        <w:t>residen- </w:t>
      </w:r>
      <w:r>
        <w:rPr>
          <w:spacing w:val="2"/>
        </w:rPr>
        <w:t>cia</w:t>
      </w:r>
      <w:r>
        <w:rPr>
          <w:spacing w:val="-49"/>
        </w:rPr>
        <w:t> </w:t>
      </w:r>
      <w:r>
        <w:rPr/>
        <w:t>episcopal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así</w:t>
      </w:r>
      <w:r>
        <w:rPr>
          <w:spacing w:val="-49"/>
        </w:rPr>
        <w:t> </w:t>
      </w:r>
      <w:r>
        <w:rPr>
          <w:spacing w:val="2"/>
        </w:rPr>
        <w:t>terminaron</w:t>
      </w:r>
      <w:r>
        <w:rPr>
          <w:spacing w:val="-49"/>
        </w:rPr>
        <w:t> </w:t>
      </w:r>
      <w:r>
        <w:rPr/>
        <w:t>los</w:t>
      </w:r>
      <w:r>
        <w:rPr>
          <w:spacing w:val="-49"/>
        </w:rPr>
        <w:t> </w:t>
      </w:r>
      <w:r>
        <w:rPr>
          <w:spacing w:val="2"/>
        </w:rPr>
        <w:t>cursos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>
          <w:spacing w:val="2"/>
        </w:rPr>
        <w:t>gramática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/>
        <w:t>Pátzcuaro,</w:t>
      </w:r>
      <w:r>
        <w:rPr>
          <w:spacing w:val="-49"/>
        </w:rPr>
        <w:t> </w:t>
      </w:r>
      <w:r>
        <w:rPr/>
        <w:t>que</w:t>
      </w:r>
      <w:r>
        <w:rPr>
          <w:spacing w:val="-49"/>
        </w:rPr>
        <w:t> </w:t>
      </w:r>
      <w:r>
        <w:rPr/>
        <w:t>sólo continuó</w:t>
      </w:r>
      <w:r>
        <w:rPr>
          <w:spacing w:val="-30"/>
        </w:rPr>
        <w:t> </w:t>
      </w:r>
      <w:r>
        <w:rPr/>
        <w:t>impartiendo</w:t>
      </w:r>
      <w:r>
        <w:rPr>
          <w:spacing w:val="-30"/>
        </w:rPr>
        <w:t> </w:t>
      </w:r>
      <w:r>
        <w:rPr>
          <w:spacing w:val="2"/>
        </w:rPr>
        <w:t>cursos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primeras</w:t>
      </w:r>
      <w:r>
        <w:rPr>
          <w:spacing w:val="-30"/>
        </w:rPr>
        <w:t> </w:t>
      </w:r>
      <w:r>
        <w:rPr/>
        <w:t>letras.</w:t>
      </w:r>
      <w:r>
        <w:rPr>
          <w:position w:val="9"/>
          <w:sz w:val="15"/>
        </w:rPr>
        <w:t>93</w:t>
      </w:r>
      <w:r>
        <w:rPr>
          <w:spacing w:val="-3"/>
          <w:position w:val="9"/>
          <w:sz w:val="15"/>
        </w:rPr>
        <w:t> </w:t>
      </w:r>
      <w:r>
        <w:rPr/>
        <w:t>Los</w:t>
      </w:r>
      <w:r>
        <w:rPr>
          <w:spacing w:val="-30"/>
        </w:rPr>
        <w:t> </w:t>
      </w:r>
      <w:r>
        <w:rPr/>
        <w:t>pocos</w:t>
      </w:r>
      <w:r>
        <w:rPr>
          <w:spacing w:val="-30"/>
        </w:rPr>
        <w:t> </w:t>
      </w:r>
      <w:r>
        <w:rPr/>
        <w:t>españoles</w:t>
      </w:r>
      <w:r>
        <w:rPr>
          <w:spacing w:val="-30"/>
        </w:rPr>
        <w:t> </w:t>
      </w:r>
      <w:r>
        <w:rPr/>
        <w:t>que permanecieron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ciudad</w:t>
      </w:r>
      <w:r>
        <w:rPr>
          <w:spacing w:val="-47"/>
        </w:rPr>
        <w:t> </w:t>
      </w:r>
      <w:r>
        <w:rPr/>
        <w:t>que</w:t>
      </w:r>
      <w:r>
        <w:rPr>
          <w:spacing w:val="-47"/>
        </w:rPr>
        <w:t> </w:t>
      </w:r>
      <w:r>
        <w:rPr/>
        <w:t>había</w:t>
      </w:r>
      <w:r>
        <w:rPr>
          <w:spacing w:val="-47"/>
        </w:rPr>
        <w:t> </w:t>
      </w:r>
      <w:r>
        <w:rPr/>
        <w:t>refundado</w:t>
      </w:r>
      <w:r>
        <w:rPr>
          <w:spacing w:val="-47"/>
        </w:rPr>
        <w:t> </w:t>
      </w:r>
      <w:r>
        <w:rPr/>
        <w:t>don</w:t>
      </w:r>
      <w:r>
        <w:rPr>
          <w:spacing w:val="-47"/>
        </w:rPr>
        <w:t> </w:t>
      </w:r>
      <w:r>
        <w:rPr/>
        <w:t>Vasco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>
          <w:spacing w:val="2"/>
        </w:rPr>
        <w:t>Quiroga</w:t>
      </w:r>
      <w:r>
        <w:rPr>
          <w:spacing w:val="-47"/>
        </w:rPr>
        <w:t> </w:t>
      </w:r>
      <w:r>
        <w:rPr/>
        <w:t>apo- yaron</w:t>
      </w:r>
      <w:r>
        <w:rPr>
          <w:spacing w:val="-34"/>
        </w:rPr>
        <w:t> </w:t>
      </w:r>
      <w:r>
        <w:rPr/>
        <w:t>a</w:t>
      </w:r>
      <w:r>
        <w:rPr>
          <w:spacing w:val="-34"/>
        </w:rPr>
        <w:t> </w:t>
      </w:r>
      <w:r>
        <w:rPr/>
        <w:t>los</w:t>
      </w:r>
      <w:r>
        <w:rPr>
          <w:spacing w:val="-34"/>
        </w:rPr>
        <w:t> </w:t>
      </w:r>
      <w:r>
        <w:rPr/>
        <w:t>indios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su</w:t>
      </w:r>
      <w:r>
        <w:rPr>
          <w:spacing w:val="-34"/>
        </w:rPr>
        <w:t> </w:t>
      </w:r>
      <w:r>
        <w:rPr/>
        <w:t>petición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que</w:t>
      </w:r>
      <w:r>
        <w:rPr>
          <w:spacing w:val="-34"/>
        </w:rPr>
        <w:t> </w:t>
      </w:r>
      <w:r>
        <w:rPr/>
        <w:t>los</w:t>
      </w:r>
      <w:r>
        <w:rPr>
          <w:spacing w:val="-34"/>
        </w:rPr>
        <w:t> </w:t>
      </w:r>
      <w:r>
        <w:rPr/>
        <w:t>jesuitas</w:t>
      </w:r>
      <w:r>
        <w:rPr>
          <w:spacing w:val="-34"/>
        </w:rPr>
        <w:t> </w:t>
      </w:r>
      <w:r>
        <w:rPr/>
        <w:t>no</w:t>
      </w:r>
      <w:r>
        <w:rPr>
          <w:spacing w:val="-34"/>
        </w:rPr>
        <w:t> </w:t>
      </w:r>
      <w:r>
        <w:rPr/>
        <w:t>los</w:t>
      </w:r>
      <w:r>
        <w:rPr>
          <w:spacing w:val="-34"/>
        </w:rPr>
        <w:t> </w:t>
      </w:r>
      <w:r>
        <w:rPr/>
        <w:t>abandonasen</w:t>
      </w:r>
      <w:r>
        <w:rPr>
          <w:spacing w:val="-34"/>
        </w:rPr>
        <w:t> </w:t>
      </w:r>
      <w:r>
        <w:rPr>
          <w:spacing w:val="-6"/>
        </w:rPr>
        <w:t>y,</w:t>
      </w:r>
      <w:r>
        <w:rPr>
          <w:spacing w:val="-34"/>
        </w:rPr>
        <w:t> </w:t>
      </w:r>
      <w:r>
        <w:rPr/>
        <w:t>de este</w:t>
      </w:r>
      <w:r>
        <w:rPr>
          <w:spacing w:val="-23"/>
        </w:rPr>
        <w:t> </w:t>
      </w:r>
      <w:r>
        <w:rPr/>
        <w:t>modo,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llegó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solución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ambas</w:t>
      </w:r>
      <w:r>
        <w:rPr>
          <w:spacing w:val="-23"/>
        </w:rPr>
        <w:t> </w:t>
      </w:r>
      <w:r>
        <w:rPr>
          <w:spacing w:val="2"/>
        </w:rPr>
        <w:t>casas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>
          <w:spacing w:val="2"/>
        </w:rPr>
        <w:t>mantuviesen</w:t>
      </w:r>
      <w:r>
        <w:rPr>
          <w:spacing w:val="-23"/>
        </w:rPr>
        <w:t> </w:t>
      </w:r>
      <w:r>
        <w:rPr/>
        <w:t>com- partiendo</w:t>
      </w:r>
      <w:r>
        <w:rPr>
          <w:spacing w:val="-47"/>
        </w:rPr>
        <w:t> </w:t>
      </w:r>
      <w:r>
        <w:rPr>
          <w:spacing w:val="2"/>
        </w:rPr>
        <w:t>las</w:t>
      </w:r>
      <w:r>
        <w:rPr>
          <w:spacing w:val="-47"/>
        </w:rPr>
        <w:t> </w:t>
      </w:r>
      <w:r>
        <w:rPr/>
        <w:t>rentas</w:t>
      </w:r>
      <w:r>
        <w:rPr>
          <w:spacing w:val="-47"/>
        </w:rPr>
        <w:t> </w:t>
      </w:r>
      <w:r>
        <w:rPr/>
        <w:t>que</w:t>
      </w:r>
      <w:r>
        <w:rPr>
          <w:spacing w:val="-47"/>
        </w:rPr>
        <w:t> </w:t>
      </w:r>
      <w:r>
        <w:rPr>
          <w:spacing w:val="2"/>
        </w:rPr>
        <w:t>originalmente</w:t>
      </w:r>
      <w:r>
        <w:rPr>
          <w:spacing w:val="-47"/>
        </w:rPr>
        <w:t> </w:t>
      </w:r>
      <w:r>
        <w:rPr/>
        <w:t>pertenecieron</w:t>
      </w:r>
      <w:r>
        <w:rPr>
          <w:spacing w:val="-47"/>
        </w:rPr>
        <w:t> </w:t>
      </w:r>
      <w:r>
        <w:rPr>
          <w:spacing w:val="3"/>
        </w:rPr>
        <w:t>al</w:t>
      </w:r>
      <w:r>
        <w:rPr>
          <w:spacing w:val="-47"/>
        </w:rPr>
        <w:t> </w:t>
      </w:r>
      <w:r>
        <w:rPr/>
        <w:t>colegio</w:t>
      </w:r>
      <w:r>
        <w:rPr>
          <w:spacing w:val="-47"/>
        </w:rPr>
        <w:t> </w:t>
      </w:r>
      <w:r>
        <w:rPr/>
        <w:t>fundado</w:t>
      </w:r>
      <w:r>
        <w:rPr>
          <w:spacing w:val="-47"/>
        </w:rPr>
        <w:t> </w:t>
      </w:r>
      <w:r>
        <w:rPr/>
        <w:t>por don</w:t>
      </w:r>
      <w:r>
        <w:rPr>
          <w:spacing w:val="-33"/>
        </w:rPr>
        <w:t> </w:t>
      </w:r>
      <w:r>
        <w:rPr/>
        <w:t>Vasco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>
          <w:spacing w:val="2"/>
        </w:rPr>
        <w:t>Quiroga.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estudios</w:t>
      </w:r>
      <w:r>
        <w:rPr>
          <w:spacing w:val="-33"/>
        </w:rPr>
        <w:t> </w:t>
      </w:r>
      <w:r>
        <w:rPr/>
        <w:t>superiores</w:t>
      </w:r>
      <w:r>
        <w:rPr>
          <w:spacing w:val="-33"/>
        </w:rPr>
        <w:t> </w:t>
      </w:r>
      <w:r>
        <w:rPr/>
        <w:t>adecuados</w:t>
      </w:r>
      <w:r>
        <w:rPr>
          <w:spacing w:val="-33"/>
        </w:rPr>
        <w:t> </w:t>
      </w:r>
      <w:r>
        <w:rPr/>
        <w:t>para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jóvenes españoles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/>
        <w:t>iniciaron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Valladolid.</w:t>
      </w:r>
      <w:r>
        <w:rPr>
          <w:position w:val="9"/>
          <w:sz w:val="15"/>
        </w:rPr>
        <w:t>94</w:t>
      </w:r>
      <w:r>
        <w:rPr>
          <w:spacing w:val="-13"/>
          <w:position w:val="9"/>
          <w:sz w:val="15"/>
        </w:rPr>
        <w:t> </w:t>
      </w:r>
      <w:r>
        <w:rPr>
          <w:spacing w:val="-4"/>
        </w:rPr>
        <w:t>Por</w:t>
      </w:r>
      <w:r>
        <w:rPr>
          <w:spacing w:val="-41"/>
        </w:rPr>
        <w:t> </w:t>
      </w:r>
      <w:r>
        <w:rPr/>
        <w:t>su</w:t>
      </w:r>
      <w:r>
        <w:rPr>
          <w:spacing w:val="-41"/>
        </w:rPr>
        <w:t> </w:t>
      </w:r>
      <w:r>
        <w:rPr>
          <w:spacing w:val="2"/>
        </w:rPr>
        <w:t>parte,</w:t>
      </w:r>
      <w:r>
        <w:rPr>
          <w:spacing w:val="-41"/>
        </w:rPr>
        <w:t> </w:t>
      </w:r>
      <w:r>
        <w:rPr/>
        <w:t>Pátzcuaro,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/>
        <w:t>quedó</w:t>
      </w:r>
      <w:r>
        <w:rPr>
          <w:spacing w:val="-41"/>
        </w:rPr>
        <w:t> </w:t>
      </w:r>
      <w:r>
        <w:rPr/>
        <w:t>con </w:t>
      </w:r>
      <w:r>
        <w:rPr>
          <w:spacing w:val="2"/>
          <w:w w:val="95"/>
        </w:rPr>
        <w:t>una</w:t>
      </w:r>
      <w:r>
        <w:rPr>
          <w:spacing w:val="-11"/>
          <w:w w:val="95"/>
        </w:rPr>
        <w:t> </w:t>
      </w:r>
      <w:r>
        <w:rPr>
          <w:w w:val="95"/>
        </w:rPr>
        <w:t>modesta</w:t>
      </w:r>
      <w:r>
        <w:rPr>
          <w:spacing w:val="-11"/>
          <w:w w:val="95"/>
        </w:rPr>
        <w:t> </w:t>
      </w:r>
      <w:r>
        <w:rPr>
          <w:w w:val="95"/>
        </w:rPr>
        <w:t>residencia,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organizaron</w:t>
      </w:r>
      <w:r>
        <w:rPr>
          <w:spacing w:val="-11"/>
          <w:w w:val="95"/>
        </w:rPr>
        <w:t> </w:t>
      </w:r>
      <w:r>
        <w:rPr>
          <w:w w:val="95"/>
        </w:rPr>
        <w:t>congregaciones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misiones </w:t>
      </w:r>
      <w:r>
        <w:rPr/>
        <w:t>temporales</w:t>
      </w:r>
      <w:r>
        <w:rPr>
          <w:spacing w:val="-39"/>
        </w:rPr>
        <w:t> </w:t>
      </w:r>
      <w:r>
        <w:rPr/>
        <w:t>para</w:t>
      </w:r>
      <w:r>
        <w:rPr>
          <w:spacing w:val="-39"/>
        </w:rPr>
        <w:t> </w:t>
      </w:r>
      <w:r>
        <w:rPr/>
        <w:t>los</w:t>
      </w:r>
      <w:r>
        <w:rPr>
          <w:spacing w:val="-39"/>
        </w:rPr>
        <w:t> </w:t>
      </w:r>
      <w:r>
        <w:rPr/>
        <w:t>pueblos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región.</w:t>
      </w:r>
      <w:r>
        <w:rPr>
          <w:spacing w:val="-39"/>
        </w:rPr>
        <w:t> </w:t>
      </w:r>
      <w:r>
        <w:rPr/>
        <w:t>Acorde</w:t>
      </w:r>
      <w:r>
        <w:rPr>
          <w:spacing w:val="-39"/>
        </w:rPr>
        <w:t> </w:t>
      </w:r>
      <w:r>
        <w:rPr/>
        <w:t>con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idea</w:t>
      </w:r>
      <w:r>
        <w:rPr>
          <w:spacing w:val="-39"/>
        </w:rPr>
        <w:t> </w:t>
      </w:r>
      <w:r>
        <w:rPr/>
        <w:t>del</w:t>
      </w:r>
      <w:r>
        <w:rPr>
          <w:spacing w:val="-39"/>
        </w:rPr>
        <w:t> </w:t>
      </w:r>
      <w:r>
        <w:rPr/>
        <w:t>fundador,</w:t>
      </w:r>
      <w:r>
        <w:rPr>
          <w:spacing w:val="-39"/>
        </w:rPr>
        <w:t> </w:t>
      </w:r>
      <w:r>
        <w:rPr/>
        <w:t>el primer</w:t>
      </w:r>
      <w:r>
        <w:rPr>
          <w:spacing w:val="-36"/>
        </w:rPr>
        <w:t> </w:t>
      </w:r>
      <w:r>
        <w:rPr/>
        <w:t>obispo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Michoacán,</w:t>
      </w:r>
      <w:r>
        <w:rPr>
          <w:spacing w:val="-36"/>
        </w:rPr>
        <w:t> </w:t>
      </w:r>
      <w:r>
        <w:rPr/>
        <w:t>a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escuela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4"/>
        </w:rPr>
        <w:t>párvulos</w:t>
      </w:r>
      <w:r>
        <w:rPr>
          <w:spacing w:val="-36"/>
        </w:rPr>
        <w:t> </w:t>
      </w:r>
      <w:r>
        <w:rPr>
          <w:spacing w:val="2"/>
        </w:rPr>
        <w:t>asistían</w:t>
      </w:r>
      <w:r>
        <w:rPr>
          <w:spacing w:val="-36"/>
        </w:rPr>
        <w:t> </w:t>
      </w:r>
      <w:r>
        <w:rPr/>
        <w:t>juntos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/>
        <w:t>ni- ños</w:t>
      </w:r>
      <w:r>
        <w:rPr>
          <w:spacing w:val="-35"/>
        </w:rPr>
        <w:t> </w:t>
      </w:r>
      <w:r>
        <w:rPr/>
        <w:t>españoles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indios;</w:t>
      </w:r>
      <w:r>
        <w:rPr>
          <w:spacing w:val="-35"/>
        </w:rPr>
        <w:t> </w:t>
      </w:r>
      <w:r>
        <w:rPr/>
        <w:t>pero</w:t>
      </w:r>
      <w:r>
        <w:rPr>
          <w:spacing w:val="-35"/>
        </w:rPr>
        <w:t> </w:t>
      </w:r>
      <w:r>
        <w:rPr/>
        <w:t>siempre</w:t>
      </w:r>
      <w:r>
        <w:rPr>
          <w:spacing w:val="-35"/>
        </w:rPr>
        <w:t> </w:t>
      </w:r>
      <w:r>
        <w:rPr/>
        <w:t>hubo</w:t>
      </w:r>
      <w:r>
        <w:rPr>
          <w:spacing w:val="-35"/>
        </w:rPr>
        <w:t> </w:t>
      </w:r>
      <w:r>
        <w:rPr>
          <w:spacing w:val="4"/>
        </w:rPr>
        <w:t>alguna</w:t>
      </w:r>
      <w:r>
        <w:rPr>
          <w:spacing w:val="-35"/>
        </w:rPr>
        <w:t> </w:t>
      </w:r>
      <w:r>
        <w:rPr/>
        <w:t>distinción</w:t>
      </w:r>
      <w:r>
        <w:rPr>
          <w:spacing w:val="-35"/>
        </w:rPr>
        <w:t> </w:t>
      </w:r>
      <w:r>
        <w:rPr/>
        <w:t>entre</w:t>
      </w:r>
      <w:r>
        <w:rPr>
          <w:spacing w:val="-35"/>
        </w:rPr>
        <w:t> </w:t>
      </w:r>
      <w:r>
        <w:rPr/>
        <w:t>ellos, por</w:t>
      </w:r>
      <w:r>
        <w:rPr>
          <w:spacing w:val="-33"/>
        </w:rPr>
        <w:t> </w:t>
      </w:r>
      <w:r>
        <w:rPr/>
        <w:t>lo</w:t>
      </w:r>
      <w:r>
        <w:rPr>
          <w:spacing w:val="-33"/>
        </w:rPr>
        <w:t> </w:t>
      </w:r>
      <w:r>
        <w:rPr/>
        <w:t>que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/>
        <w:t>recomendó</w:t>
      </w:r>
      <w:r>
        <w:rPr>
          <w:spacing w:val="-33"/>
        </w:rPr>
        <w:t> </w:t>
      </w:r>
      <w:r>
        <w:rPr/>
        <w:t>que</w:t>
      </w:r>
      <w:r>
        <w:rPr>
          <w:spacing w:val="-33"/>
        </w:rPr>
        <w:t> </w:t>
      </w:r>
      <w:r>
        <w:rPr>
          <w:spacing w:val="-4"/>
        </w:rPr>
        <w:t>“el</w:t>
      </w:r>
      <w:r>
        <w:rPr>
          <w:spacing w:val="-33"/>
        </w:rPr>
        <w:t> </w:t>
      </w:r>
      <w:r>
        <w:rPr/>
        <w:t>maestro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escuela,</w:t>
      </w:r>
      <w:r>
        <w:rPr>
          <w:spacing w:val="-33"/>
        </w:rPr>
        <w:t> </w:t>
      </w:r>
      <w:r>
        <w:rPr/>
        <w:t>como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/>
        <w:t>aplica</w:t>
      </w:r>
      <w:r>
        <w:rPr>
          <w:spacing w:val="-33"/>
        </w:rPr>
        <w:t> </w:t>
      </w:r>
      <w:r>
        <w:rPr/>
        <w:t>a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es- </w:t>
      </w:r>
      <w:r>
        <w:rPr>
          <w:w w:val="95"/>
        </w:rPr>
        <w:t>pañoles,</w:t>
      </w:r>
      <w:r>
        <w:rPr>
          <w:spacing w:val="-21"/>
          <w:w w:val="95"/>
        </w:rPr>
        <w:t> </w:t>
      </w:r>
      <w:r>
        <w:rPr>
          <w:w w:val="95"/>
        </w:rPr>
        <w:t>se</w:t>
      </w:r>
      <w:r>
        <w:rPr>
          <w:spacing w:val="-21"/>
          <w:w w:val="95"/>
        </w:rPr>
        <w:t> </w:t>
      </w:r>
      <w:r>
        <w:rPr>
          <w:w w:val="95"/>
        </w:rPr>
        <w:t>aplique</w:t>
      </w:r>
      <w:r>
        <w:rPr>
          <w:spacing w:val="-21"/>
          <w:w w:val="95"/>
        </w:rPr>
        <w:t> </w:t>
      </w:r>
      <w:r>
        <w:rPr>
          <w:w w:val="95"/>
        </w:rPr>
        <w:t>también</w:t>
      </w:r>
      <w:r>
        <w:rPr>
          <w:spacing w:val="-21"/>
          <w:w w:val="95"/>
        </w:rPr>
        <w:t> </w:t>
      </w:r>
      <w:r>
        <w:rPr>
          <w:w w:val="95"/>
        </w:rPr>
        <w:t>a</w:t>
      </w:r>
      <w:r>
        <w:rPr>
          <w:spacing w:val="-21"/>
          <w:w w:val="95"/>
        </w:rPr>
        <w:t> </w:t>
      </w:r>
      <w:r>
        <w:rPr>
          <w:w w:val="95"/>
        </w:rPr>
        <w:t>los</w:t>
      </w:r>
      <w:r>
        <w:rPr>
          <w:spacing w:val="-21"/>
          <w:w w:val="95"/>
        </w:rPr>
        <w:t> </w:t>
      </w:r>
      <w:r>
        <w:rPr>
          <w:w w:val="95"/>
        </w:rPr>
        <w:t>niños</w:t>
      </w:r>
      <w:r>
        <w:rPr>
          <w:spacing w:val="-21"/>
          <w:w w:val="95"/>
        </w:rPr>
        <w:t> </w:t>
      </w:r>
      <w:r>
        <w:rPr>
          <w:w w:val="95"/>
        </w:rPr>
        <w:t>hijos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indios”.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Las</w:t>
      </w:r>
      <w:r>
        <w:rPr>
          <w:spacing w:val="-21"/>
          <w:w w:val="95"/>
        </w:rPr>
        <w:t> </w:t>
      </w:r>
      <w:r>
        <w:rPr>
          <w:w w:val="95"/>
        </w:rPr>
        <w:t>actividades</w:t>
      </w:r>
      <w:r>
        <w:rPr>
          <w:spacing w:val="-21"/>
          <w:w w:val="95"/>
        </w:rPr>
        <w:t> </w:t>
      </w:r>
      <w:r>
        <w:rPr>
          <w:w w:val="95"/>
        </w:rPr>
        <w:t>esco- </w:t>
      </w:r>
      <w:r>
        <w:rPr/>
        <w:t>lares</w:t>
      </w:r>
      <w:r>
        <w:rPr>
          <w:spacing w:val="-28"/>
        </w:rPr>
        <w:t> </w:t>
      </w:r>
      <w:r>
        <w:rPr/>
        <w:t>disminuyeron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los</w:t>
      </w:r>
      <w:r>
        <w:rPr>
          <w:spacing w:val="-28"/>
        </w:rPr>
        <w:t> </w:t>
      </w:r>
      <w:r>
        <w:rPr/>
        <w:t>tiempos</w:t>
      </w:r>
      <w:r>
        <w:rPr>
          <w:spacing w:val="-28"/>
        </w:rPr>
        <w:t> </w:t>
      </w:r>
      <w:r>
        <w:rPr/>
        <w:t>inmediatos</w:t>
      </w:r>
      <w:r>
        <w:rPr>
          <w:spacing w:val="-28"/>
        </w:rPr>
        <w:t> </w:t>
      </w:r>
      <w:r>
        <w:rPr/>
        <w:t>a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emigración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>
          <w:spacing w:val="2"/>
        </w:rPr>
        <w:t>una</w:t>
      </w:r>
      <w:r>
        <w:rPr>
          <w:spacing w:val="-28"/>
        </w:rPr>
        <w:t> </w:t>
      </w:r>
      <w:r>
        <w:rPr>
          <w:spacing w:val="2"/>
        </w:rPr>
        <w:t>parte </w:t>
      </w:r>
      <w:r>
        <w:rPr/>
        <w:t>del</w:t>
      </w:r>
      <w:r>
        <w:rPr>
          <w:spacing w:val="-40"/>
        </w:rPr>
        <w:t> </w:t>
      </w:r>
      <w:r>
        <w:rPr/>
        <w:t>colegio</w:t>
      </w:r>
      <w:r>
        <w:rPr>
          <w:spacing w:val="-40"/>
        </w:rPr>
        <w:t> </w:t>
      </w:r>
      <w:r>
        <w:rPr/>
        <w:t>a</w:t>
      </w:r>
      <w:r>
        <w:rPr>
          <w:spacing w:val="-40"/>
        </w:rPr>
        <w:t> </w:t>
      </w:r>
      <w:r>
        <w:rPr/>
        <w:t>Valladolid.</w:t>
      </w:r>
      <w:r>
        <w:rPr>
          <w:position w:val="9"/>
          <w:sz w:val="15"/>
        </w:rPr>
        <w:t>95</w:t>
      </w:r>
      <w:r>
        <w:rPr>
          <w:spacing w:val="-12"/>
          <w:position w:val="9"/>
          <w:sz w:val="15"/>
        </w:rPr>
        <w:t> </w:t>
      </w:r>
      <w:r>
        <w:rPr/>
        <w:t>Cabe</w:t>
      </w:r>
      <w:r>
        <w:rPr>
          <w:spacing w:val="-40"/>
        </w:rPr>
        <w:t> </w:t>
      </w:r>
      <w:r>
        <w:rPr>
          <w:spacing w:val="2"/>
        </w:rPr>
        <w:t>agregar</w:t>
      </w:r>
      <w:r>
        <w:rPr>
          <w:spacing w:val="-40"/>
        </w:rPr>
        <w:t> </w:t>
      </w:r>
      <w:r>
        <w:rPr/>
        <w:t>que,</w:t>
      </w:r>
      <w:r>
        <w:rPr>
          <w:spacing w:val="-40"/>
        </w:rPr>
        <w:t> </w:t>
      </w:r>
      <w:r>
        <w:rPr>
          <w:spacing w:val="3"/>
        </w:rPr>
        <w:t>según</w:t>
      </w:r>
      <w:r>
        <w:rPr>
          <w:spacing w:val="-40"/>
        </w:rPr>
        <w:t> </w:t>
      </w:r>
      <w:r>
        <w:rPr/>
        <w:t>el</w:t>
      </w:r>
      <w:r>
        <w:rPr>
          <w:spacing w:val="-40"/>
        </w:rPr>
        <w:t> </w:t>
      </w:r>
      <w:r>
        <w:rPr/>
        <w:t>padre</w:t>
      </w:r>
      <w:r>
        <w:rPr>
          <w:spacing w:val="-40"/>
        </w:rPr>
        <w:t> </w:t>
      </w:r>
      <w:r>
        <w:rPr/>
        <w:t>Pérez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>
          <w:spacing w:val="4"/>
        </w:rPr>
        <w:t>Rivas, </w:t>
      </w:r>
      <w:r>
        <w:rPr/>
        <w:t>los</w:t>
      </w:r>
      <w:r>
        <w:rPr>
          <w:spacing w:val="-43"/>
        </w:rPr>
        <w:t> </w:t>
      </w:r>
      <w:r>
        <w:rPr/>
        <w:t>jesuitas</w:t>
      </w:r>
      <w:r>
        <w:rPr>
          <w:spacing w:val="-43"/>
        </w:rPr>
        <w:t> </w:t>
      </w:r>
      <w:r>
        <w:rPr/>
        <w:t>fueron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>
          <w:spacing w:val="3"/>
        </w:rPr>
        <w:t>última</w:t>
      </w:r>
      <w:r>
        <w:rPr>
          <w:spacing w:val="-43"/>
        </w:rPr>
        <w:t> </w:t>
      </w:r>
      <w:r>
        <w:rPr/>
        <w:t>orden</w:t>
      </w:r>
      <w:r>
        <w:rPr>
          <w:spacing w:val="-43"/>
        </w:rPr>
        <w:t> </w:t>
      </w:r>
      <w:r>
        <w:rPr/>
        <w:t>religiosa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>
          <w:spacing w:val="4"/>
        </w:rPr>
        <w:t>salir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Pátzcuaro;</w:t>
      </w:r>
      <w:r>
        <w:rPr>
          <w:spacing w:val="-43"/>
        </w:rPr>
        <w:t> </w:t>
      </w:r>
      <w:r>
        <w:rPr/>
        <w:t>a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postre, no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abandonaron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/>
        <w:t>todo,</w:t>
      </w:r>
      <w:r>
        <w:rPr>
          <w:spacing w:val="-44"/>
        </w:rPr>
        <w:t> </w:t>
      </w:r>
      <w:r>
        <w:rPr/>
        <w:t>debido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/>
        <w:t>dedicaron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/>
        <w:t>pacificar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/>
        <w:t>los</w:t>
      </w:r>
      <w:r>
        <w:rPr>
          <w:spacing w:val="-44"/>
        </w:rPr>
        <w:t> </w:t>
      </w:r>
      <w:r>
        <w:rPr/>
        <w:t>indios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7"/>
        </w:rPr>
      </w:pPr>
      <w:r>
        <w:rPr/>
        <w:pict>
          <v:line style="position:absolute;mso-position-horizontal-relative:page;mso-position-vertical-relative:paragraph;z-index:2176;mso-wrap-distance-left:0;mso-wrap-distance-right:0" from="42.519699pt,17.829157pt" to="141.732699pt,17.829157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92     </w:t>
      </w:r>
      <w:r>
        <w:rPr>
          <w:w w:val="95"/>
          <w:sz w:val="18"/>
        </w:rPr>
        <w:t>Manuel Toussaint,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pp. 44-45. </w:t>
      </w:r>
      <w:r>
        <w:rPr>
          <w:rFonts w:ascii="Palatino Linotype" w:hAnsi="Palatino Linotype"/>
          <w:i/>
          <w:w w:val="95"/>
          <w:sz w:val="18"/>
        </w:rPr>
        <w:t>Cfr. </w:t>
      </w:r>
      <w:r>
        <w:rPr>
          <w:w w:val="95"/>
          <w:sz w:val="18"/>
        </w:rPr>
        <w:t>Rodrigo Martínez Baracs,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pp. 395-396.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93   </w:t>
      </w:r>
      <w:r>
        <w:rPr>
          <w:sz w:val="18"/>
        </w:rPr>
        <w:t>Andrés Pérez de Rivas, </w:t>
      </w:r>
      <w:r>
        <w:rPr>
          <w:rFonts w:ascii="Palatino Linotype" w:hAnsi="Palatino Linotype"/>
          <w:i/>
          <w:sz w:val="18"/>
        </w:rPr>
        <w:t>Op. cit., </w:t>
      </w:r>
      <w:r>
        <w:rPr>
          <w:sz w:val="18"/>
        </w:rPr>
        <w:t>p. 108.</w:t>
      </w:r>
    </w:p>
    <w:p>
      <w:pPr>
        <w:spacing w:before="62"/>
        <w:ind w:left="110" w:right="116" w:firstLine="0"/>
        <w:jc w:val="left"/>
        <w:rPr>
          <w:rFonts w:ascii="Palatino Linotype" w:hAnsi="Palatino Linotype"/>
          <w:i/>
          <w:sz w:val="18"/>
        </w:rPr>
      </w:pPr>
      <w:r>
        <w:rPr>
          <w:w w:val="95"/>
          <w:position w:val="6"/>
          <w:sz w:val="10"/>
        </w:rPr>
        <w:t>94     </w:t>
      </w:r>
      <w:r>
        <w:rPr>
          <w:w w:val="95"/>
          <w:sz w:val="18"/>
        </w:rPr>
        <w:t>Francisco Ramírez,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29. También véase: Andrés Pérez de Rivas, </w:t>
      </w:r>
      <w:r>
        <w:rPr>
          <w:rFonts w:ascii="Palatino Linotype" w:hAnsi="Palatino Linotype"/>
          <w:i/>
          <w:w w:val="95"/>
          <w:sz w:val="18"/>
        </w:rPr>
        <w:t>Loc. cit.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95    </w:t>
      </w:r>
      <w:r>
        <w:rPr>
          <w:rFonts w:ascii="Palatino Linotype"/>
          <w:i/>
          <w:sz w:val="18"/>
        </w:rPr>
        <w:t>Ibidem, </w:t>
      </w:r>
      <w:r>
        <w:rPr>
          <w:sz w:val="18"/>
        </w:rPr>
        <w:t>p. 31.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9"/>
        <w:ind w:left="120" w:right="0" w:firstLine="2559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históricos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sociales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condicionantes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edificios</w:t>
        <w:tab/>
      </w:r>
      <w:r>
        <w:rPr>
          <w:color w:val="AC883A"/>
          <w:w w:val="85"/>
          <w:sz w:val="22"/>
        </w:rPr>
        <w:t>67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5"/>
        <w:rPr>
          <w:sz w:val="15"/>
        </w:rPr>
      </w:pPr>
      <w:r>
        <w:rPr/>
        <w:t>que</w:t>
      </w:r>
      <w:r>
        <w:rPr>
          <w:spacing w:val="-51"/>
        </w:rPr>
        <w:t> </w:t>
      </w:r>
      <w:r>
        <w:rPr/>
        <w:t>estaban</w:t>
      </w:r>
      <w:r>
        <w:rPr>
          <w:spacing w:val="-51"/>
        </w:rPr>
        <w:t> </w:t>
      </w:r>
      <w:r>
        <w:rPr/>
        <w:t>a</w:t>
      </w:r>
      <w:r>
        <w:rPr>
          <w:spacing w:val="-51"/>
        </w:rPr>
        <w:t> </w:t>
      </w:r>
      <w:r>
        <w:rPr/>
        <w:t>punto</w:t>
      </w:r>
      <w:r>
        <w:rPr>
          <w:spacing w:val="-51"/>
        </w:rPr>
        <w:t> </w:t>
      </w:r>
      <w:r>
        <w:rPr/>
        <w:t>del</w:t>
      </w:r>
      <w:r>
        <w:rPr>
          <w:spacing w:val="-51"/>
        </w:rPr>
        <w:t> </w:t>
      </w:r>
      <w:r>
        <w:rPr/>
        <w:t>levantamiento</w:t>
      </w:r>
      <w:r>
        <w:rPr>
          <w:spacing w:val="-51"/>
        </w:rPr>
        <w:t> </w:t>
      </w:r>
      <w:r>
        <w:rPr/>
        <w:t>por</w:t>
      </w:r>
      <w:r>
        <w:rPr>
          <w:spacing w:val="-51"/>
        </w:rPr>
        <w:t> </w:t>
      </w:r>
      <w:r>
        <w:rPr/>
        <w:t>la</w:t>
      </w:r>
      <w:r>
        <w:rPr>
          <w:spacing w:val="-51"/>
        </w:rPr>
        <w:t> </w:t>
      </w:r>
      <w:r>
        <w:rPr/>
        <w:t>mudanza</w:t>
      </w:r>
      <w:r>
        <w:rPr>
          <w:spacing w:val="-51"/>
        </w:rPr>
        <w:t> </w:t>
      </w:r>
      <w:r>
        <w:rPr/>
        <w:t>episcopal</w:t>
      </w:r>
      <w:r>
        <w:rPr>
          <w:spacing w:val="-51"/>
        </w:rPr>
        <w:t> </w:t>
      </w:r>
      <w:r>
        <w:rPr/>
        <w:t>emprendida y el traslado de los objetos sagrados de la </w:t>
      </w:r>
      <w:r>
        <w:rPr>
          <w:spacing w:val="2"/>
        </w:rPr>
        <w:t>catedral.</w:t>
      </w:r>
      <w:r>
        <w:rPr>
          <w:spacing w:val="2"/>
          <w:position w:val="9"/>
          <w:sz w:val="15"/>
        </w:rPr>
        <w:t>96</w:t>
      </w:r>
    </w:p>
    <w:p>
      <w:pPr>
        <w:pStyle w:val="BodyText"/>
        <w:spacing w:line="278" w:lineRule="auto" w:before="115"/>
        <w:ind w:left="120" w:right="102" w:firstLine="453"/>
        <w:jc w:val="both"/>
      </w:pPr>
      <w:r>
        <w:rPr/>
        <w:t>En</w:t>
      </w:r>
      <w:r>
        <w:rPr>
          <w:spacing w:val="-43"/>
        </w:rPr>
        <w:t> </w:t>
      </w:r>
      <w:r>
        <w:rPr/>
        <w:t>años</w:t>
      </w:r>
      <w:r>
        <w:rPr>
          <w:spacing w:val="-43"/>
        </w:rPr>
        <w:t> </w:t>
      </w:r>
      <w:r>
        <w:rPr/>
        <w:t>sucesivos,</w:t>
      </w:r>
      <w:r>
        <w:rPr>
          <w:spacing w:val="-43"/>
        </w:rPr>
        <w:t> </w:t>
      </w:r>
      <w:r>
        <w:rPr/>
        <w:t>los</w:t>
      </w:r>
      <w:r>
        <w:rPr>
          <w:spacing w:val="-43"/>
        </w:rPr>
        <w:t> </w:t>
      </w:r>
      <w:r>
        <w:rPr/>
        <w:t>informes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Pátzcuaro</w:t>
      </w:r>
      <w:r>
        <w:rPr>
          <w:spacing w:val="-43"/>
        </w:rPr>
        <w:t> </w:t>
      </w:r>
      <w:r>
        <w:rPr/>
        <w:t>a</w:t>
      </w:r>
      <w:r>
        <w:rPr>
          <w:spacing w:val="-43"/>
        </w:rPr>
        <w:t> </w:t>
      </w:r>
      <w:r>
        <w:rPr>
          <w:spacing w:val="2"/>
        </w:rPr>
        <w:t>sus</w:t>
      </w:r>
      <w:r>
        <w:rPr>
          <w:spacing w:val="-43"/>
        </w:rPr>
        <w:t> </w:t>
      </w:r>
      <w:r>
        <w:rPr/>
        <w:t>superiores</w:t>
      </w:r>
      <w:r>
        <w:rPr>
          <w:spacing w:val="-43"/>
        </w:rPr>
        <w:t> </w:t>
      </w:r>
      <w:r>
        <w:rPr>
          <w:spacing w:val="2"/>
        </w:rPr>
        <w:t>tratan</w:t>
      </w:r>
      <w:r>
        <w:rPr>
          <w:spacing w:val="-43"/>
        </w:rPr>
        <w:t> </w:t>
      </w:r>
      <w:r>
        <w:rPr/>
        <w:t>de- talladamente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>
          <w:spacing w:val="2"/>
        </w:rPr>
        <w:t>las</w:t>
      </w:r>
      <w:r>
        <w:rPr>
          <w:spacing w:val="-24"/>
        </w:rPr>
        <w:t> </w:t>
      </w:r>
      <w:r>
        <w:rPr/>
        <w:t>misiones</w:t>
      </w:r>
      <w:r>
        <w:rPr>
          <w:spacing w:val="-24"/>
        </w:rPr>
        <w:t> </w:t>
      </w:r>
      <w:r>
        <w:rPr>
          <w:spacing w:val="2"/>
        </w:rPr>
        <w:t>realizadas</w:t>
      </w:r>
      <w:r>
        <w:rPr>
          <w:spacing w:val="-24"/>
        </w:rPr>
        <w:t> </w:t>
      </w:r>
      <w:r>
        <w:rPr/>
        <w:t>por</w:t>
      </w:r>
      <w:r>
        <w:rPr>
          <w:spacing w:val="-24"/>
        </w:rPr>
        <w:t> </w:t>
      </w:r>
      <w:r>
        <w:rPr/>
        <w:t>los</w:t>
      </w:r>
      <w:r>
        <w:rPr>
          <w:spacing w:val="-24"/>
        </w:rPr>
        <w:t> </w:t>
      </w:r>
      <w:r>
        <w:rPr/>
        <w:t>alrededores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Michoacán y</w:t>
      </w:r>
      <w:r>
        <w:rPr>
          <w:spacing w:val="-14"/>
        </w:rPr>
        <w:t> </w:t>
      </w:r>
      <w:r>
        <w:rPr/>
        <w:t>del</w:t>
      </w:r>
      <w:r>
        <w:rPr>
          <w:spacing w:val="-14"/>
        </w:rPr>
        <w:t> </w:t>
      </w:r>
      <w:r>
        <w:rPr/>
        <w:t>perfeccionamiento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>
          <w:spacing w:val="2"/>
        </w:rPr>
        <w:t>vida</w:t>
      </w:r>
      <w:r>
        <w:rPr>
          <w:spacing w:val="-14"/>
        </w:rPr>
        <w:t> </w:t>
      </w:r>
      <w:r>
        <w:rPr>
          <w:spacing w:val="3"/>
        </w:rPr>
        <w:t>cristiana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los</w:t>
      </w:r>
      <w:r>
        <w:rPr>
          <w:spacing w:val="-14"/>
        </w:rPr>
        <w:t> </w:t>
      </w:r>
      <w:r>
        <w:rPr/>
        <w:t>vecinos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ciudad.</w:t>
      </w:r>
      <w:r>
        <w:rPr>
          <w:position w:val="9"/>
          <w:sz w:val="15"/>
        </w:rPr>
        <w:t>97 </w:t>
      </w:r>
      <w:r>
        <w:rPr>
          <w:spacing w:val="-3"/>
        </w:rPr>
        <w:t>También</w:t>
      </w:r>
      <w:r>
        <w:rPr>
          <w:spacing w:val="-27"/>
        </w:rPr>
        <w:t> </w:t>
      </w:r>
      <w:r>
        <w:rPr>
          <w:spacing w:val="3"/>
        </w:rPr>
        <w:t>fue</w:t>
      </w:r>
      <w:r>
        <w:rPr>
          <w:spacing w:val="-27"/>
        </w:rPr>
        <w:t> </w:t>
      </w:r>
      <w:r>
        <w:rPr/>
        <w:t>esta</w:t>
      </w:r>
      <w:r>
        <w:rPr>
          <w:spacing w:val="-27"/>
        </w:rPr>
        <w:t> </w:t>
      </w:r>
      <w:r>
        <w:rPr/>
        <w:t>localidad</w:t>
      </w:r>
      <w:r>
        <w:rPr>
          <w:spacing w:val="-27"/>
        </w:rPr>
        <w:t> </w:t>
      </w:r>
      <w:r>
        <w:rPr>
          <w:spacing w:val="3"/>
        </w:rPr>
        <w:t>cuna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>
          <w:spacing w:val="2"/>
        </w:rPr>
        <w:t>las</w:t>
      </w:r>
      <w:r>
        <w:rPr>
          <w:spacing w:val="-27"/>
        </w:rPr>
        <w:t> </w:t>
      </w:r>
      <w:r>
        <w:rPr/>
        <w:t>grandes</w:t>
      </w:r>
      <w:r>
        <w:rPr>
          <w:spacing w:val="-27"/>
        </w:rPr>
        <w:t> </w:t>
      </w:r>
      <w:r>
        <w:rPr/>
        <w:t>misiones</w:t>
      </w:r>
      <w:r>
        <w:rPr>
          <w:spacing w:val="-27"/>
        </w:rPr>
        <w:t> </w:t>
      </w:r>
      <w:r>
        <w:rPr/>
        <w:t>jesuíticas,</w:t>
      </w:r>
      <w:r>
        <w:rPr>
          <w:spacing w:val="-27"/>
        </w:rPr>
        <w:t> </w:t>
      </w:r>
      <w:r>
        <w:rPr/>
        <w:t>puesto que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>
          <w:spacing w:val="4"/>
        </w:rPr>
        <w:t>ahí</w:t>
      </w:r>
      <w:r>
        <w:rPr>
          <w:spacing w:val="-16"/>
        </w:rPr>
        <w:t> </w:t>
      </w:r>
      <w:r>
        <w:rPr/>
        <w:t>salió,</w:t>
      </w:r>
      <w:r>
        <w:rPr>
          <w:spacing w:val="-16"/>
        </w:rPr>
        <w:t> </w:t>
      </w:r>
      <w:r>
        <w:rPr/>
        <w:t>por</w:t>
      </w:r>
      <w:r>
        <w:rPr>
          <w:spacing w:val="-16"/>
        </w:rPr>
        <w:t> </w:t>
      </w:r>
      <w:r>
        <w:rPr/>
        <w:t>ejemplo,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padre</w:t>
      </w:r>
      <w:r>
        <w:rPr>
          <w:spacing w:val="-16"/>
        </w:rPr>
        <w:t> </w:t>
      </w:r>
      <w:r>
        <w:rPr/>
        <w:t>Gonzalo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>
          <w:spacing w:val="-3"/>
        </w:rPr>
        <w:t>Tapia,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primer</w:t>
      </w:r>
      <w:r>
        <w:rPr>
          <w:spacing w:val="-16"/>
        </w:rPr>
        <w:t> </w:t>
      </w:r>
      <w:r>
        <w:rPr>
          <w:spacing w:val="4"/>
        </w:rPr>
        <w:t>mártir </w:t>
      </w:r>
      <w:r>
        <w:rPr/>
        <w:t>de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provincia.</w:t>
      </w:r>
      <w:r>
        <w:rPr>
          <w:position w:val="9"/>
          <w:sz w:val="15"/>
        </w:rPr>
        <w:t>98</w:t>
      </w:r>
      <w:r>
        <w:rPr>
          <w:spacing w:val="9"/>
          <w:position w:val="9"/>
          <w:sz w:val="15"/>
        </w:rPr>
        <w:t> </w:t>
      </w:r>
      <w:r>
        <w:rPr/>
        <w:t>No</w:t>
      </w:r>
      <w:r>
        <w:rPr>
          <w:spacing w:val="-19"/>
        </w:rPr>
        <w:t> </w:t>
      </w:r>
      <w:r>
        <w:rPr/>
        <w:t>obstante,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tiene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testimonio,</w:t>
      </w:r>
      <w:r>
        <w:rPr>
          <w:spacing w:val="-19"/>
        </w:rPr>
        <w:t> </w:t>
      </w:r>
      <w:r>
        <w:rPr/>
        <w:t>por</w:t>
      </w:r>
      <w:r>
        <w:rPr>
          <w:spacing w:val="-19"/>
        </w:rPr>
        <w:t> </w:t>
      </w:r>
      <w:r>
        <w:rPr>
          <w:spacing w:val="2"/>
        </w:rPr>
        <w:t>parte</w:t>
      </w:r>
      <w:r>
        <w:rPr>
          <w:spacing w:val="-19"/>
        </w:rPr>
        <w:t> </w:t>
      </w:r>
      <w:r>
        <w:rPr/>
        <w:t>del</w:t>
      </w:r>
      <w:r>
        <w:rPr>
          <w:spacing w:val="-19"/>
        </w:rPr>
        <w:t> </w:t>
      </w:r>
      <w:r>
        <w:rPr/>
        <w:t>cabildo indígena,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su</w:t>
      </w:r>
      <w:r>
        <w:rPr>
          <w:spacing w:val="-44"/>
        </w:rPr>
        <w:t> </w:t>
      </w:r>
      <w:r>
        <w:rPr/>
        <w:t>deseo</w:t>
      </w:r>
      <w:r>
        <w:rPr>
          <w:spacing w:val="-44"/>
        </w:rPr>
        <w:t> </w:t>
      </w:r>
      <w:r>
        <w:rPr/>
        <w:t>por</w:t>
      </w:r>
      <w:r>
        <w:rPr>
          <w:spacing w:val="-44"/>
        </w:rPr>
        <w:t> </w:t>
      </w:r>
      <w:r>
        <w:rPr>
          <w:spacing w:val="3"/>
        </w:rPr>
        <w:t>fundar</w:t>
      </w:r>
      <w:r>
        <w:rPr>
          <w:spacing w:val="-44"/>
        </w:rPr>
        <w:t> </w:t>
      </w:r>
      <w:r>
        <w:rPr>
          <w:spacing w:val="3"/>
        </w:rPr>
        <w:t>un</w:t>
      </w:r>
      <w:r>
        <w:rPr>
          <w:spacing w:val="-44"/>
        </w:rPr>
        <w:t> </w:t>
      </w:r>
      <w:r>
        <w:rPr>
          <w:spacing w:val="2"/>
        </w:rPr>
        <w:t>seminario</w:t>
      </w:r>
      <w:r>
        <w:rPr>
          <w:spacing w:val="-44"/>
        </w:rPr>
        <w:t> </w:t>
      </w:r>
      <w:r>
        <w:rPr/>
        <w:t>menor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esta</w:t>
      </w:r>
      <w:r>
        <w:rPr>
          <w:spacing w:val="-44"/>
        </w:rPr>
        <w:t> </w:t>
      </w:r>
      <w:r>
        <w:rPr/>
        <w:t>población,</w:t>
      </w:r>
      <w:r>
        <w:rPr>
          <w:spacing w:val="-44"/>
        </w:rPr>
        <w:t> </w:t>
      </w:r>
      <w:r>
        <w:rPr/>
        <w:t>aca- so</w:t>
      </w:r>
      <w:r>
        <w:rPr>
          <w:spacing w:val="-43"/>
        </w:rPr>
        <w:t> </w:t>
      </w:r>
      <w:r>
        <w:rPr/>
        <w:t>porque</w:t>
      </w:r>
      <w:r>
        <w:rPr>
          <w:spacing w:val="-43"/>
        </w:rPr>
        <w:t> </w:t>
      </w:r>
      <w:r>
        <w:rPr/>
        <w:t>Pátzcuaro</w:t>
      </w:r>
      <w:r>
        <w:rPr>
          <w:spacing w:val="-43"/>
        </w:rPr>
        <w:t> </w:t>
      </w:r>
      <w:r>
        <w:rPr/>
        <w:t>superó</w:t>
      </w:r>
      <w:r>
        <w:rPr>
          <w:spacing w:val="-43"/>
        </w:rPr>
        <w:t> </w:t>
      </w:r>
      <w:r>
        <w:rPr/>
        <w:t>a</w:t>
      </w:r>
      <w:r>
        <w:rPr>
          <w:spacing w:val="-43"/>
        </w:rPr>
        <w:t> </w:t>
      </w:r>
      <w:r>
        <w:rPr/>
        <w:t>Valladolid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población</w:t>
      </w:r>
      <w:r>
        <w:rPr>
          <w:spacing w:val="-43"/>
        </w:rPr>
        <w:t> </w:t>
      </w:r>
      <w:r>
        <w:rPr/>
        <w:t>e</w:t>
      </w:r>
      <w:r>
        <w:rPr>
          <w:spacing w:val="-43"/>
        </w:rPr>
        <w:t> </w:t>
      </w:r>
      <w:r>
        <w:rPr/>
        <w:t>importancia</w:t>
      </w:r>
      <w:r>
        <w:rPr>
          <w:spacing w:val="-43"/>
        </w:rPr>
        <w:t> </w:t>
      </w:r>
      <w:r>
        <w:rPr/>
        <w:t>hasta</w:t>
      </w:r>
      <w:r>
        <w:rPr>
          <w:spacing w:val="-43"/>
        </w:rPr>
        <w:t> </w:t>
      </w:r>
      <w:r>
        <w:rPr/>
        <w:t>el </w:t>
      </w:r>
      <w:r>
        <w:rPr>
          <w:w w:val="95"/>
        </w:rPr>
        <w:t>siglo</w:t>
      </w:r>
      <w:r>
        <w:rPr>
          <w:spacing w:val="-25"/>
          <w:w w:val="95"/>
        </w:rPr>
        <w:t> </w:t>
      </w:r>
      <w:r>
        <w:rPr>
          <w:spacing w:val="8"/>
          <w:w w:val="95"/>
        </w:rPr>
        <w:t>XVIII.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información</w:t>
      </w:r>
      <w:r>
        <w:rPr>
          <w:spacing w:val="-25"/>
          <w:w w:val="95"/>
        </w:rPr>
        <w:t> </w:t>
      </w:r>
      <w:r>
        <w:rPr>
          <w:w w:val="95"/>
        </w:rPr>
        <w:t>obtenida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5"/>
          <w:w w:val="95"/>
        </w:rPr>
        <w:t> </w:t>
      </w:r>
      <w:r>
        <w:rPr>
          <w:spacing w:val="4"/>
          <w:w w:val="95"/>
        </w:rPr>
        <w:t>cartas</w:t>
      </w:r>
      <w:r>
        <w:rPr>
          <w:spacing w:val="-25"/>
          <w:w w:val="95"/>
        </w:rPr>
        <w:t> </w:t>
      </w:r>
      <w:r>
        <w:rPr>
          <w:rFonts w:ascii="Palatino Linotype" w:hAnsi="Palatino Linotype"/>
          <w:i/>
          <w:w w:val="95"/>
        </w:rPr>
        <w:t>annuas</w:t>
      </w:r>
      <w:r>
        <w:rPr>
          <w:rFonts w:ascii="Palatino Linotype" w:hAnsi="Palatino Linotype"/>
          <w:i/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w w:val="95"/>
        </w:rPr>
        <w:t>el</w:t>
      </w:r>
      <w:r>
        <w:rPr>
          <w:spacing w:val="-25"/>
          <w:w w:val="95"/>
        </w:rPr>
        <w:t> </w:t>
      </w:r>
      <w:r>
        <w:rPr>
          <w:w w:val="95"/>
        </w:rPr>
        <w:t>libro</w:t>
      </w:r>
      <w:r>
        <w:rPr>
          <w:spacing w:val="-25"/>
          <w:w w:val="95"/>
        </w:rPr>
        <w:t> </w:t>
      </w:r>
      <w:r>
        <w:rPr>
          <w:w w:val="95"/>
        </w:rPr>
        <w:t>del</w:t>
      </w:r>
      <w:r>
        <w:rPr>
          <w:spacing w:val="-25"/>
          <w:w w:val="95"/>
        </w:rPr>
        <w:t> </w:t>
      </w:r>
      <w:r>
        <w:rPr>
          <w:w w:val="95"/>
        </w:rPr>
        <w:t>padre </w:t>
      </w:r>
      <w:r>
        <w:rPr/>
        <w:t>Pérez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>
          <w:spacing w:val="4"/>
        </w:rPr>
        <w:t>Rivas</w:t>
      </w:r>
      <w:r>
        <w:rPr>
          <w:spacing w:val="-45"/>
        </w:rPr>
        <w:t> </w:t>
      </w:r>
      <w:r>
        <w:rPr/>
        <w:t>así</w:t>
      </w:r>
      <w:r>
        <w:rPr>
          <w:spacing w:val="-45"/>
        </w:rPr>
        <w:t> </w:t>
      </w:r>
      <w:r>
        <w:rPr/>
        <w:t>lo</w:t>
      </w:r>
      <w:r>
        <w:rPr>
          <w:spacing w:val="-45"/>
        </w:rPr>
        <w:t> </w:t>
      </w:r>
      <w:r>
        <w:rPr/>
        <w:t>muestran.</w:t>
      </w:r>
      <w:r>
        <w:rPr>
          <w:position w:val="9"/>
          <w:sz w:val="15"/>
        </w:rPr>
        <w:t>99</w:t>
      </w:r>
      <w:r>
        <w:rPr>
          <w:spacing w:val="-17"/>
          <w:position w:val="9"/>
          <w:sz w:val="15"/>
        </w:rPr>
        <w:t> </w:t>
      </w:r>
      <w:r>
        <w:rPr>
          <w:spacing w:val="2"/>
        </w:rPr>
        <w:t>Más</w:t>
      </w:r>
      <w:r>
        <w:rPr>
          <w:spacing w:val="-45"/>
        </w:rPr>
        <w:t> </w:t>
      </w:r>
      <w:r>
        <w:rPr/>
        <w:t>aún,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1586</w:t>
      </w:r>
      <w:r>
        <w:rPr>
          <w:spacing w:val="-45"/>
        </w:rPr>
        <w:t> </w:t>
      </w:r>
      <w:r>
        <w:rPr/>
        <w:t>durante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>
          <w:spacing w:val="2"/>
        </w:rPr>
        <w:t>visita</w:t>
      </w:r>
      <w:r>
        <w:rPr>
          <w:spacing w:val="-45"/>
        </w:rPr>
        <w:t> </w:t>
      </w:r>
      <w:r>
        <w:rPr/>
        <w:t>del</w:t>
      </w:r>
      <w:r>
        <w:rPr>
          <w:spacing w:val="-45"/>
        </w:rPr>
        <w:t> </w:t>
      </w:r>
      <w:r>
        <w:rPr/>
        <w:t>padre </w:t>
      </w:r>
      <w:r>
        <w:rPr>
          <w:spacing w:val="2"/>
          <w:w w:val="95"/>
        </w:rPr>
        <w:t>comisario</w:t>
      </w:r>
      <w:r>
        <w:rPr>
          <w:spacing w:val="-19"/>
          <w:w w:val="95"/>
        </w:rPr>
        <w:t> </w:t>
      </w:r>
      <w:r>
        <w:rPr>
          <w:w w:val="95"/>
        </w:rPr>
        <w:t>fray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Alonso</w:t>
      </w:r>
      <w:r>
        <w:rPr>
          <w:spacing w:val="-19"/>
          <w:w w:val="95"/>
        </w:rPr>
        <w:t> </w:t>
      </w:r>
      <w:r>
        <w:rPr>
          <w:w w:val="95"/>
        </w:rPr>
        <w:t>Ponce,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calificó</w:t>
      </w:r>
      <w:r>
        <w:rPr>
          <w:spacing w:val="-19"/>
          <w:w w:val="95"/>
        </w:rPr>
        <w:t> </w:t>
      </w:r>
      <w:r>
        <w:rPr>
          <w:w w:val="95"/>
        </w:rPr>
        <w:t>esta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última</w:t>
      </w:r>
      <w:r>
        <w:rPr>
          <w:spacing w:val="-19"/>
          <w:w w:val="95"/>
        </w:rPr>
        <w:t> </w:t>
      </w:r>
      <w:r>
        <w:rPr>
          <w:w w:val="95"/>
        </w:rPr>
        <w:t>población</w:t>
      </w:r>
      <w:r>
        <w:rPr>
          <w:spacing w:val="-19"/>
          <w:w w:val="95"/>
        </w:rPr>
        <w:t> </w:t>
      </w:r>
      <w:r>
        <w:rPr>
          <w:w w:val="95"/>
        </w:rPr>
        <w:t>como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19"/>
          <w:w w:val="95"/>
        </w:rPr>
        <w:t> </w:t>
      </w:r>
      <w:r>
        <w:rPr>
          <w:w w:val="95"/>
        </w:rPr>
        <w:t>pueblo </w:t>
      </w:r>
      <w:r>
        <w:rPr/>
        <w:t>con</w:t>
      </w:r>
      <w:r>
        <w:rPr>
          <w:spacing w:val="-27"/>
        </w:rPr>
        <w:t> </w:t>
      </w:r>
      <w:r>
        <w:rPr>
          <w:spacing w:val="2"/>
        </w:rPr>
        <w:t>casas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adobe.</w:t>
      </w:r>
      <w:r>
        <w:rPr>
          <w:position w:val="9"/>
          <w:sz w:val="15"/>
        </w:rPr>
        <w:t>100 </w:t>
      </w:r>
      <w:r>
        <w:rPr/>
        <w:t>En</w:t>
      </w:r>
      <w:r>
        <w:rPr>
          <w:spacing w:val="-27"/>
        </w:rPr>
        <w:t> </w:t>
      </w:r>
      <w:r>
        <w:rPr/>
        <w:t>otras</w:t>
      </w:r>
      <w:r>
        <w:rPr>
          <w:spacing w:val="-27"/>
        </w:rPr>
        <w:t> </w:t>
      </w:r>
      <w:r>
        <w:rPr/>
        <w:t>palabras,</w:t>
      </w:r>
      <w:r>
        <w:rPr>
          <w:spacing w:val="-27"/>
        </w:rPr>
        <w:t> </w:t>
      </w:r>
      <w:r>
        <w:rPr/>
        <w:t>aún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practicaban</w:t>
      </w:r>
      <w:r>
        <w:rPr>
          <w:spacing w:val="-27"/>
        </w:rPr>
        <w:t> </w:t>
      </w:r>
      <w:r>
        <w:rPr/>
        <w:t>sistemas</w:t>
      </w:r>
      <w:r>
        <w:rPr>
          <w:spacing w:val="-27"/>
        </w:rPr>
        <w:t> </w:t>
      </w:r>
      <w:r>
        <w:rPr/>
        <w:t>cons- </w:t>
      </w:r>
      <w:r>
        <w:rPr>
          <w:spacing w:val="2"/>
        </w:rPr>
        <w:t>tructivos</w:t>
      </w:r>
      <w:r>
        <w:rPr>
          <w:spacing w:val="-39"/>
        </w:rPr>
        <w:t> </w:t>
      </w:r>
      <w:r>
        <w:rPr/>
        <w:t>regionales</w:t>
      </w:r>
      <w:r>
        <w:rPr>
          <w:spacing w:val="-39"/>
        </w:rPr>
        <w:t> </w:t>
      </w:r>
      <w:r>
        <w:rPr/>
        <w:t>con</w:t>
      </w:r>
      <w:r>
        <w:rPr>
          <w:spacing w:val="-39"/>
        </w:rPr>
        <w:t> </w:t>
      </w:r>
      <w:r>
        <w:rPr/>
        <w:t>materiales</w:t>
      </w:r>
      <w:r>
        <w:rPr>
          <w:spacing w:val="-39"/>
        </w:rPr>
        <w:t> </w:t>
      </w:r>
      <w:r>
        <w:rPr/>
        <w:t>locales.</w:t>
      </w:r>
      <w:r>
        <w:rPr>
          <w:spacing w:val="-39"/>
        </w:rPr>
        <w:t> </w:t>
      </w:r>
      <w:r>
        <w:rPr/>
        <w:t>Dicho</w:t>
      </w:r>
      <w:r>
        <w:rPr>
          <w:spacing w:val="-39"/>
        </w:rPr>
        <w:t> </w:t>
      </w:r>
      <w:r>
        <w:rPr/>
        <w:t>testimonio</w:t>
      </w:r>
      <w:r>
        <w:rPr>
          <w:spacing w:val="-39"/>
        </w:rPr>
        <w:t> </w:t>
      </w:r>
      <w:r>
        <w:rPr/>
        <w:t>permite</w:t>
      </w:r>
      <w:r>
        <w:rPr>
          <w:spacing w:val="-39"/>
        </w:rPr>
        <w:t> </w:t>
      </w:r>
      <w:r>
        <w:rPr/>
        <w:t>tener </w:t>
      </w:r>
      <w:r>
        <w:rPr>
          <w:spacing w:val="2"/>
        </w:rPr>
        <w:t>una</w:t>
      </w:r>
      <w:r>
        <w:rPr>
          <w:spacing w:val="-46"/>
        </w:rPr>
        <w:t> </w:t>
      </w:r>
      <w:r>
        <w:rPr/>
        <w:t>idea</w:t>
      </w:r>
      <w:r>
        <w:rPr>
          <w:spacing w:val="-46"/>
        </w:rPr>
        <w:t> </w:t>
      </w:r>
      <w:r>
        <w:rPr/>
        <w:t>sobre</w:t>
      </w:r>
      <w:r>
        <w:rPr>
          <w:spacing w:val="-46"/>
        </w:rPr>
        <w:t> </w:t>
      </w:r>
      <w:r>
        <w:rPr>
          <w:spacing w:val="2"/>
        </w:rPr>
        <w:t>las</w:t>
      </w:r>
      <w:r>
        <w:rPr>
          <w:spacing w:val="-46"/>
        </w:rPr>
        <w:t> </w:t>
      </w:r>
      <w:r>
        <w:rPr/>
        <w:t>posibilidades,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alcances</w:t>
      </w:r>
      <w:r>
        <w:rPr>
          <w:spacing w:val="-46"/>
        </w:rPr>
        <w:t> </w:t>
      </w:r>
      <w:r>
        <w:rPr>
          <w:spacing w:val="2"/>
        </w:rPr>
        <w:t>constructivos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urbanos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na- </w:t>
      </w:r>
      <w:r>
        <w:rPr>
          <w:w w:val="95"/>
        </w:rPr>
        <w:t>ciente</w:t>
      </w:r>
      <w:r>
        <w:rPr>
          <w:spacing w:val="-26"/>
          <w:w w:val="95"/>
        </w:rPr>
        <w:t> </w:t>
      </w:r>
      <w:r>
        <w:rPr>
          <w:w w:val="95"/>
        </w:rPr>
        <w:t>Valladolid</w:t>
      </w:r>
      <w:r>
        <w:rPr>
          <w:spacing w:val="-26"/>
          <w:w w:val="95"/>
        </w:rPr>
        <w:t> </w:t>
      </w:r>
      <w:r>
        <w:rPr>
          <w:w w:val="95"/>
        </w:rPr>
        <w:t>en</w:t>
      </w:r>
      <w:r>
        <w:rPr>
          <w:spacing w:val="-26"/>
          <w:w w:val="95"/>
        </w:rPr>
        <w:t> </w:t>
      </w:r>
      <w:r>
        <w:rPr>
          <w:w w:val="95"/>
        </w:rPr>
        <w:t>los</w:t>
      </w:r>
      <w:r>
        <w:rPr>
          <w:spacing w:val="-26"/>
          <w:w w:val="95"/>
        </w:rPr>
        <w:t> </w:t>
      </w:r>
      <w:r>
        <w:rPr>
          <w:w w:val="95"/>
        </w:rPr>
        <w:t>últimos</w:t>
      </w:r>
      <w:r>
        <w:rPr>
          <w:spacing w:val="-26"/>
          <w:w w:val="95"/>
        </w:rPr>
        <w:t> </w:t>
      </w:r>
      <w:r>
        <w:rPr>
          <w:w w:val="95"/>
        </w:rPr>
        <w:t>años</w:t>
      </w:r>
      <w:r>
        <w:rPr>
          <w:spacing w:val="-26"/>
          <w:w w:val="95"/>
        </w:rPr>
        <w:t> </w:t>
      </w:r>
      <w:r>
        <w:rPr>
          <w:w w:val="95"/>
        </w:rPr>
        <w:t>del</w:t>
      </w:r>
      <w:r>
        <w:rPr>
          <w:spacing w:val="-26"/>
          <w:w w:val="95"/>
        </w:rPr>
        <w:t> </w:t>
      </w:r>
      <w:r>
        <w:rPr>
          <w:w w:val="95"/>
        </w:rPr>
        <w:t>siglo</w:t>
      </w:r>
      <w:r>
        <w:rPr>
          <w:spacing w:val="-26"/>
          <w:w w:val="95"/>
        </w:rPr>
        <w:t> </w:t>
      </w:r>
      <w:r>
        <w:rPr>
          <w:spacing w:val="8"/>
          <w:w w:val="95"/>
        </w:rPr>
        <w:t>XVI.</w:t>
      </w:r>
    </w:p>
    <w:p>
      <w:pPr>
        <w:pStyle w:val="BodyText"/>
        <w:spacing w:line="280" w:lineRule="auto" w:before="118"/>
        <w:ind w:left="120" w:right="108" w:firstLine="453"/>
        <w:jc w:val="both"/>
      </w:pPr>
      <w:r>
        <w:rPr/>
        <w:t>El</w:t>
      </w:r>
      <w:r>
        <w:rPr>
          <w:spacing w:val="-20"/>
        </w:rPr>
        <w:t> </w:t>
      </w:r>
      <w:r>
        <w:rPr/>
        <w:t>crecimiento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bonanza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Valladolid</w:t>
      </w:r>
      <w:r>
        <w:rPr>
          <w:spacing w:val="-20"/>
        </w:rPr>
        <w:t> </w:t>
      </w:r>
      <w:r>
        <w:rPr/>
        <w:t>no</w:t>
      </w:r>
      <w:r>
        <w:rPr>
          <w:spacing w:val="-20"/>
        </w:rPr>
        <w:t> </w:t>
      </w:r>
      <w:r>
        <w:rPr>
          <w:spacing w:val="3"/>
        </w:rPr>
        <w:t>fue</w:t>
      </w:r>
      <w:r>
        <w:rPr>
          <w:spacing w:val="-20"/>
        </w:rPr>
        <w:t> </w:t>
      </w:r>
      <w:r>
        <w:rPr/>
        <w:t>inmediato</w:t>
      </w:r>
      <w:r>
        <w:rPr>
          <w:spacing w:val="-20"/>
        </w:rPr>
        <w:t> </w:t>
      </w:r>
      <w:r>
        <w:rPr/>
        <w:t>como</w:t>
      </w:r>
      <w:r>
        <w:rPr>
          <w:spacing w:val="-20"/>
        </w:rPr>
        <w:t> </w:t>
      </w:r>
      <w:r>
        <w:rPr/>
        <w:t>espe- raban</w:t>
      </w:r>
      <w:r>
        <w:rPr>
          <w:spacing w:val="-25"/>
        </w:rPr>
        <w:t> </w:t>
      </w:r>
      <w:r>
        <w:rPr>
          <w:spacing w:val="2"/>
        </w:rPr>
        <w:t>sus</w:t>
      </w:r>
      <w:r>
        <w:rPr>
          <w:spacing w:val="-25"/>
        </w:rPr>
        <w:t> </w:t>
      </w:r>
      <w:r>
        <w:rPr/>
        <w:t>colonos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improvisada</w:t>
      </w:r>
      <w:r>
        <w:rPr>
          <w:spacing w:val="-25"/>
        </w:rPr>
        <w:t> </w:t>
      </w:r>
      <w:r>
        <w:rPr/>
        <w:t>fundación</w:t>
      </w:r>
      <w:r>
        <w:rPr>
          <w:spacing w:val="-25"/>
        </w:rPr>
        <w:t> </w:t>
      </w:r>
      <w:r>
        <w:rPr/>
        <w:t>jesuita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esta</w:t>
      </w:r>
      <w:r>
        <w:rPr>
          <w:spacing w:val="-25"/>
        </w:rPr>
        <w:t> </w:t>
      </w:r>
      <w:r>
        <w:rPr/>
        <w:t>ciudad</w:t>
      </w:r>
      <w:r>
        <w:rPr>
          <w:spacing w:val="-25"/>
        </w:rPr>
        <w:t> </w:t>
      </w:r>
      <w:r>
        <w:rPr/>
        <w:t>quedó largo</w:t>
      </w:r>
      <w:r>
        <w:rPr>
          <w:spacing w:val="-50"/>
        </w:rPr>
        <w:t> </w:t>
      </w:r>
      <w:r>
        <w:rPr/>
        <w:t>tiempo</w:t>
      </w:r>
      <w:r>
        <w:rPr>
          <w:spacing w:val="-50"/>
        </w:rPr>
        <w:t> </w:t>
      </w:r>
      <w:r>
        <w:rPr/>
        <w:t>a</w:t>
      </w:r>
      <w:r>
        <w:rPr>
          <w:spacing w:val="-50"/>
        </w:rPr>
        <w:t> </w:t>
      </w:r>
      <w:r>
        <w:rPr>
          <w:spacing w:val="2"/>
        </w:rPr>
        <w:t>expensas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>
          <w:spacing w:val="2"/>
        </w:rPr>
        <w:t>las</w:t>
      </w:r>
      <w:r>
        <w:rPr>
          <w:spacing w:val="-50"/>
        </w:rPr>
        <w:t> </w:t>
      </w:r>
      <w:r>
        <w:rPr/>
        <w:t>rentas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Pátzcuaro.</w:t>
      </w:r>
      <w:r>
        <w:rPr>
          <w:position w:val="9"/>
          <w:sz w:val="15"/>
        </w:rPr>
        <w:t>101</w:t>
      </w:r>
      <w:r>
        <w:rPr>
          <w:spacing w:val="-23"/>
          <w:position w:val="9"/>
          <w:sz w:val="15"/>
        </w:rPr>
        <w:t> </w:t>
      </w:r>
      <w:r>
        <w:rPr/>
        <w:t>Además,</w:t>
      </w:r>
      <w:r>
        <w:rPr>
          <w:spacing w:val="-50"/>
        </w:rPr>
        <w:t> </w:t>
      </w:r>
      <w:r>
        <w:rPr/>
        <w:t>por</w:t>
      </w:r>
      <w:r>
        <w:rPr>
          <w:spacing w:val="-50"/>
        </w:rPr>
        <w:t> </w:t>
      </w:r>
      <w:r>
        <w:rPr>
          <w:spacing w:val="3"/>
        </w:rPr>
        <w:t>un</w:t>
      </w:r>
      <w:r>
        <w:rPr>
          <w:spacing w:val="-50"/>
        </w:rPr>
        <w:t> </w:t>
      </w:r>
      <w:r>
        <w:rPr/>
        <w:t>tiempo </w:t>
      </w:r>
      <w:r>
        <w:rPr>
          <w:w w:val="95"/>
        </w:rPr>
        <w:t>fueron</w:t>
      </w:r>
      <w:r>
        <w:rPr>
          <w:spacing w:val="-20"/>
          <w:w w:val="95"/>
        </w:rPr>
        <w:t> </w:t>
      </w:r>
      <w:r>
        <w:rPr>
          <w:w w:val="95"/>
        </w:rPr>
        <w:t>ayudados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20"/>
          <w:w w:val="95"/>
        </w:rPr>
        <w:t> </w:t>
      </w:r>
      <w:r>
        <w:rPr>
          <w:w w:val="95"/>
        </w:rPr>
        <w:t>necesidades</w:t>
      </w:r>
      <w:r>
        <w:rPr>
          <w:spacing w:val="-20"/>
          <w:w w:val="95"/>
        </w:rPr>
        <w:t> </w:t>
      </w:r>
      <w:r>
        <w:rPr>
          <w:w w:val="95"/>
        </w:rPr>
        <w:t>básicas</w:t>
      </w:r>
      <w:r>
        <w:rPr>
          <w:spacing w:val="-20"/>
          <w:w w:val="95"/>
        </w:rPr>
        <w:t> </w:t>
      </w:r>
      <w:r>
        <w:rPr>
          <w:w w:val="95"/>
        </w:rPr>
        <w:t>por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franciscanos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jesuitas.</w:t>
      </w:r>
      <w:r>
        <w:rPr>
          <w:w w:val="95"/>
          <w:position w:val="9"/>
          <w:sz w:val="15"/>
        </w:rPr>
        <w:t>102 </w:t>
      </w:r>
      <w:r>
        <w:rPr/>
        <w:t>Otro</w:t>
      </w:r>
      <w:r>
        <w:rPr>
          <w:spacing w:val="-30"/>
        </w:rPr>
        <w:t> </w:t>
      </w:r>
      <w:r>
        <w:rPr/>
        <w:t>problema</w:t>
      </w:r>
      <w:r>
        <w:rPr>
          <w:spacing w:val="-30"/>
        </w:rPr>
        <w:t> </w:t>
      </w:r>
      <w:r>
        <w:rPr/>
        <w:t>aunado</w:t>
      </w:r>
      <w:r>
        <w:rPr>
          <w:spacing w:val="-30"/>
        </w:rPr>
        <w:t> </w:t>
      </w:r>
      <w:r>
        <w:rPr>
          <w:spacing w:val="3"/>
        </w:rPr>
        <w:t>al</w:t>
      </w:r>
      <w:r>
        <w:rPr>
          <w:spacing w:val="-30"/>
        </w:rPr>
        <w:t> </w:t>
      </w:r>
      <w:r>
        <w:rPr/>
        <w:t>anterior:</w:t>
      </w:r>
      <w:r>
        <w:rPr>
          <w:spacing w:val="-30"/>
        </w:rPr>
        <w:t> </w:t>
      </w:r>
      <w:r>
        <w:rPr/>
        <w:t>los</w:t>
      </w:r>
      <w:r>
        <w:rPr>
          <w:spacing w:val="-30"/>
        </w:rPr>
        <w:t> </w:t>
      </w:r>
      <w:r>
        <w:rPr/>
        <w:t>jesuitas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establecieron</w:t>
      </w:r>
      <w:r>
        <w:rPr>
          <w:spacing w:val="-30"/>
        </w:rPr>
        <w:t> </w:t>
      </w:r>
      <w:r>
        <w:rPr>
          <w:spacing w:val="3"/>
        </w:rPr>
        <w:t>al</w:t>
      </w:r>
      <w:r>
        <w:rPr>
          <w:spacing w:val="-30"/>
        </w:rPr>
        <w:t> </w:t>
      </w:r>
      <w:r>
        <w:rPr>
          <w:spacing w:val="2"/>
        </w:rPr>
        <w:t>último</w:t>
      </w:r>
      <w:r>
        <w:rPr>
          <w:spacing w:val="-30"/>
        </w:rPr>
        <w:t> </w:t>
      </w:r>
      <w:r>
        <w:rPr/>
        <w:t>en la</w:t>
      </w:r>
      <w:r>
        <w:rPr>
          <w:spacing w:val="-27"/>
        </w:rPr>
        <w:t> </w:t>
      </w:r>
      <w:r>
        <w:rPr/>
        <w:t>nueva</w:t>
      </w:r>
      <w:r>
        <w:rPr>
          <w:spacing w:val="-27"/>
        </w:rPr>
        <w:t> </w:t>
      </w:r>
      <w:r>
        <w:rPr/>
        <w:t>sede</w:t>
      </w:r>
      <w:r>
        <w:rPr>
          <w:spacing w:val="-27"/>
        </w:rPr>
        <w:t> </w:t>
      </w:r>
      <w:r>
        <w:rPr>
          <w:spacing w:val="2"/>
        </w:rPr>
        <w:t>catedralicia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población</w:t>
      </w:r>
      <w:r>
        <w:rPr>
          <w:spacing w:val="-27"/>
        </w:rPr>
        <w:t> </w:t>
      </w:r>
      <w:r>
        <w:rPr/>
        <w:t>española</w:t>
      </w:r>
      <w:r>
        <w:rPr>
          <w:spacing w:val="-27"/>
        </w:rPr>
        <w:t> </w:t>
      </w:r>
      <w:r>
        <w:rPr/>
        <w:t>apenas</w:t>
      </w:r>
      <w:r>
        <w:rPr>
          <w:spacing w:val="-27"/>
        </w:rPr>
        <w:t> </w:t>
      </w:r>
      <w:r>
        <w:rPr/>
        <w:t>sumaba</w:t>
      </w:r>
      <w:r>
        <w:rPr>
          <w:spacing w:val="-27"/>
        </w:rPr>
        <w:t> </w:t>
      </w:r>
      <w:r>
        <w:rPr>
          <w:spacing w:val="3"/>
        </w:rPr>
        <w:t>unas</w:t>
      </w:r>
      <w:r>
        <w:rPr>
          <w:spacing w:val="-27"/>
        </w:rPr>
        <w:t> </w:t>
      </w:r>
      <w:r>
        <w:rPr/>
        <w:t>se-</w:t>
      </w:r>
    </w:p>
    <w:p>
      <w:pPr>
        <w:pStyle w:val="BodyText"/>
        <w:spacing w:before="9"/>
        <w:rPr>
          <w:sz w:val="18"/>
        </w:rPr>
      </w:pPr>
      <w:r>
        <w:rPr/>
        <w:pict>
          <v:line style="position:absolute;mso-position-horizontal-relative:page;mso-position-vertical-relative:paragraph;z-index:2200;mso-wrap-distance-left:0;mso-wrap-distance-right:0" from="51.023701pt,12.903091pt" to="150.236701pt,12.903091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rFonts w:ascii="Palatino Linotype" w:hAnsi="Palatino Linotype"/>
          <w:i/>
          <w:sz w:val="18"/>
        </w:rPr>
      </w:pPr>
      <w:r>
        <w:rPr>
          <w:position w:val="6"/>
          <w:sz w:val="10"/>
        </w:rPr>
        <w:t>96   </w:t>
      </w:r>
      <w:r>
        <w:rPr>
          <w:sz w:val="18"/>
        </w:rPr>
        <w:t>Andrés Pérez de Rivas, </w:t>
      </w:r>
      <w:r>
        <w:rPr>
          <w:rFonts w:ascii="Palatino Linotype" w:hAnsi="Palatino Linotype"/>
          <w:i/>
          <w:sz w:val="18"/>
        </w:rPr>
        <w:t>Loc. cit.</w:t>
      </w:r>
    </w:p>
    <w:p>
      <w:pPr>
        <w:spacing w:before="83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97     </w:t>
      </w:r>
      <w:r>
        <w:rPr>
          <w:w w:val="95"/>
          <w:sz w:val="18"/>
        </w:rPr>
        <w:t>AGN, Jesuitas, Vol. III-15, Exp. 12, fj. 15, 1648.</w:t>
      </w:r>
    </w:p>
    <w:p>
      <w:pPr>
        <w:spacing w:before="77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98  </w:t>
      </w:r>
      <w:r>
        <w:rPr>
          <w:sz w:val="18"/>
        </w:rPr>
        <w:t>Pilar Gonzalbo Aizpuru, </w:t>
      </w:r>
      <w:r>
        <w:rPr>
          <w:rFonts w:ascii="Palatino Linotype"/>
          <w:i/>
          <w:sz w:val="18"/>
        </w:rPr>
        <w:t>Op. cit.</w:t>
      </w:r>
      <w:r>
        <w:rPr>
          <w:sz w:val="18"/>
        </w:rPr>
        <w:t>, pp. 31-32.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99     </w:t>
      </w:r>
      <w:r>
        <w:rPr>
          <w:w w:val="95"/>
          <w:sz w:val="18"/>
        </w:rPr>
        <w:t>AGN, Jesuitas, Vol. III, Exp. 1, 1577-1609. También véase: Andrés Pérez de Rivas,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109.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100    </w:t>
      </w:r>
      <w:r>
        <w:rPr>
          <w:w w:val="95"/>
          <w:sz w:val="18"/>
        </w:rPr>
        <w:t>Moisés Guzmán Pérez,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58.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101   </w:t>
      </w:r>
      <w:r>
        <w:rPr>
          <w:w w:val="95"/>
          <w:sz w:val="18"/>
        </w:rPr>
        <w:t>Francisco Ramírez,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120-139.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102 </w:t>
      </w:r>
      <w:r>
        <w:rPr>
          <w:sz w:val="18"/>
        </w:rPr>
        <w:t>Andrés Pérez de Rivas, </w:t>
      </w:r>
      <w:r>
        <w:rPr>
          <w:rFonts w:ascii="Palatino Linotype" w:hAnsi="Palatino Linotype"/>
          <w:i/>
          <w:sz w:val="18"/>
        </w:rPr>
        <w:t>Op. cit., </w:t>
      </w:r>
      <w:r>
        <w:rPr>
          <w:sz w:val="18"/>
        </w:rPr>
        <w:t>p. 108.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68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8"/>
        <w:jc w:val="both"/>
        <w:rPr>
          <w:sz w:val="15"/>
        </w:rPr>
      </w:pPr>
      <w:r>
        <w:rPr>
          <w:w w:val="95"/>
        </w:rPr>
        <w:t>senta</w:t>
      </w:r>
      <w:r>
        <w:rPr>
          <w:spacing w:val="-20"/>
          <w:w w:val="95"/>
        </w:rPr>
        <w:t> </w:t>
      </w:r>
      <w:r>
        <w:rPr>
          <w:spacing w:val="4"/>
          <w:w w:val="95"/>
        </w:rPr>
        <w:t>familias.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Antes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spacing w:val="4"/>
          <w:w w:val="95"/>
        </w:rPr>
        <w:t>finalizar</w:t>
      </w:r>
      <w:r>
        <w:rPr>
          <w:spacing w:val="-20"/>
          <w:w w:val="95"/>
        </w:rPr>
        <w:t> </w:t>
      </w:r>
      <w:r>
        <w:rPr>
          <w:w w:val="95"/>
        </w:rPr>
        <w:t>el</w:t>
      </w:r>
      <w:r>
        <w:rPr>
          <w:spacing w:val="-20"/>
          <w:w w:val="95"/>
        </w:rPr>
        <w:t> </w:t>
      </w:r>
      <w:r>
        <w:rPr>
          <w:w w:val="95"/>
        </w:rPr>
        <w:t>siglo</w:t>
      </w:r>
      <w:r>
        <w:rPr>
          <w:spacing w:val="-20"/>
          <w:w w:val="95"/>
        </w:rPr>
        <w:t> </w:t>
      </w:r>
      <w:r>
        <w:rPr>
          <w:spacing w:val="8"/>
          <w:w w:val="95"/>
        </w:rPr>
        <w:t>XVI,</w:t>
      </w:r>
      <w:r>
        <w:rPr>
          <w:spacing w:val="-20"/>
          <w:w w:val="95"/>
        </w:rPr>
        <w:t> </w:t>
      </w:r>
      <w:r>
        <w:rPr>
          <w:w w:val="95"/>
        </w:rPr>
        <w:t>funcionaba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Valladolid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una </w:t>
      </w:r>
      <w:r>
        <w:rPr>
          <w:w w:val="95"/>
        </w:rPr>
        <w:t>escuela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primeras</w:t>
      </w:r>
      <w:r>
        <w:rPr>
          <w:spacing w:val="-24"/>
          <w:w w:val="95"/>
        </w:rPr>
        <w:t> </w:t>
      </w:r>
      <w:r>
        <w:rPr>
          <w:w w:val="95"/>
        </w:rPr>
        <w:t>letras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instalada</w:t>
      </w:r>
      <w:r>
        <w:rPr>
          <w:spacing w:val="-24"/>
          <w:w w:val="95"/>
        </w:rPr>
        <w:t> </w:t>
      </w:r>
      <w:r>
        <w:rPr>
          <w:w w:val="95"/>
        </w:rPr>
        <w:t>en</w:t>
      </w:r>
      <w:r>
        <w:rPr>
          <w:spacing w:val="-24"/>
          <w:w w:val="95"/>
        </w:rPr>
        <w:t> </w:t>
      </w:r>
      <w:r>
        <w:rPr>
          <w:spacing w:val="3"/>
          <w:w w:val="95"/>
        </w:rPr>
        <w:t>unas</w:t>
      </w:r>
      <w:r>
        <w:rPr>
          <w:spacing w:val="-24"/>
          <w:w w:val="95"/>
        </w:rPr>
        <w:t> </w:t>
      </w:r>
      <w:r>
        <w:rPr>
          <w:w w:val="95"/>
        </w:rPr>
        <w:t>pobres</w:t>
      </w:r>
      <w:r>
        <w:rPr>
          <w:spacing w:val="-24"/>
          <w:w w:val="95"/>
        </w:rPr>
        <w:t> </w:t>
      </w:r>
      <w:r>
        <w:rPr>
          <w:w w:val="95"/>
        </w:rPr>
        <w:t>“casillas”</w:t>
      </w:r>
      <w:r>
        <w:rPr>
          <w:spacing w:val="-24"/>
          <w:w w:val="95"/>
        </w:rPr>
        <w:t> </w:t>
      </w:r>
      <w:r>
        <w:rPr>
          <w:w w:val="95"/>
        </w:rPr>
        <w:t>para</w:t>
      </w:r>
      <w:r>
        <w:rPr>
          <w:spacing w:val="-24"/>
          <w:w w:val="95"/>
        </w:rPr>
        <w:t> </w:t>
      </w:r>
      <w:r>
        <w:rPr>
          <w:w w:val="95"/>
        </w:rPr>
        <w:t>niños</w:t>
      </w:r>
      <w:r>
        <w:rPr>
          <w:spacing w:val="-24"/>
          <w:w w:val="95"/>
        </w:rPr>
        <w:t> </w:t>
      </w:r>
      <w:r>
        <w:rPr>
          <w:w w:val="95"/>
        </w:rPr>
        <w:t>espa- ñoles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enseñanza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spacing w:val="3"/>
          <w:w w:val="95"/>
        </w:rPr>
        <w:t>doctrina,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que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acudían</w:t>
      </w:r>
      <w:r>
        <w:rPr>
          <w:spacing w:val="-16"/>
          <w:w w:val="95"/>
        </w:rPr>
        <w:t> </w:t>
      </w:r>
      <w:r>
        <w:rPr>
          <w:w w:val="95"/>
        </w:rPr>
        <w:t>también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“los</w:t>
      </w:r>
      <w:r>
        <w:rPr>
          <w:spacing w:val="-16"/>
          <w:w w:val="95"/>
        </w:rPr>
        <w:t> </w:t>
      </w:r>
      <w:r>
        <w:rPr>
          <w:w w:val="95"/>
        </w:rPr>
        <w:t>indiezuelos”. </w:t>
      </w:r>
      <w:r>
        <w:rPr/>
        <w:t>En</w:t>
      </w:r>
      <w:r>
        <w:rPr>
          <w:spacing w:val="-23"/>
        </w:rPr>
        <w:t> </w:t>
      </w:r>
      <w:r>
        <w:rPr/>
        <w:t>Valladolid,</w:t>
      </w:r>
      <w:r>
        <w:rPr>
          <w:spacing w:val="-23"/>
        </w:rPr>
        <w:t> </w:t>
      </w:r>
      <w:r>
        <w:rPr>
          <w:spacing w:val="3"/>
        </w:rPr>
        <w:t>al</w:t>
      </w:r>
      <w:r>
        <w:rPr>
          <w:spacing w:val="-23"/>
        </w:rPr>
        <w:t> </w:t>
      </w:r>
      <w:r>
        <w:rPr>
          <w:spacing w:val="3"/>
        </w:rPr>
        <w:t>igual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Pátzcuaro,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intentó</w:t>
      </w:r>
      <w:r>
        <w:rPr>
          <w:spacing w:val="-23"/>
        </w:rPr>
        <w:t> </w:t>
      </w:r>
      <w:r>
        <w:rPr/>
        <w:t>establecer</w:t>
      </w:r>
      <w:r>
        <w:rPr>
          <w:spacing w:val="-23"/>
        </w:rPr>
        <w:t> </w:t>
      </w:r>
      <w:r>
        <w:rPr>
          <w:spacing w:val="2"/>
        </w:rPr>
        <w:t>una</w:t>
      </w:r>
      <w:r>
        <w:rPr>
          <w:spacing w:val="-23"/>
        </w:rPr>
        <w:t> </w:t>
      </w:r>
      <w:r>
        <w:rPr/>
        <w:t>cátedra de</w:t>
      </w:r>
      <w:r>
        <w:rPr>
          <w:spacing w:val="-27"/>
        </w:rPr>
        <w:t> </w:t>
      </w:r>
      <w:r>
        <w:rPr/>
        <w:t>lengua</w:t>
      </w:r>
      <w:r>
        <w:rPr>
          <w:spacing w:val="-27"/>
        </w:rPr>
        <w:t> </w:t>
      </w:r>
      <w:r>
        <w:rPr/>
        <w:t>purépecha;</w:t>
      </w:r>
      <w:r>
        <w:rPr>
          <w:spacing w:val="-27"/>
        </w:rPr>
        <w:t> </w:t>
      </w:r>
      <w:r>
        <w:rPr/>
        <w:t>pero</w:t>
      </w:r>
      <w:r>
        <w:rPr>
          <w:spacing w:val="-27"/>
        </w:rPr>
        <w:t> </w:t>
      </w:r>
      <w:r>
        <w:rPr>
          <w:spacing w:val="2"/>
        </w:rPr>
        <w:t>fracasó</w:t>
      </w:r>
      <w:r>
        <w:rPr>
          <w:spacing w:val="-27"/>
        </w:rPr>
        <w:t> </w:t>
      </w:r>
      <w:r>
        <w:rPr/>
        <w:t>por</w:t>
      </w:r>
      <w:r>
        <w:rPr>
          <w:spacing w:val="-27"/>
        </w:rPr>
        <w:t> </w:t>
      </w:r>
      <w:r>
        <w:rPr>
          <w:spacing w:val="2"/>
        </w:rPr>
        <w:t>falta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oyentes.</w:t>
      </w:r>
      <w:r>
        <w:rPr>
          <w:spacing w:val="-27"/>
        </w:rPr>
        <w:t> </w:t>
      </w:r>
      <w:r>
        <w:rPr/>
        <w:t>Posteriormente,</w:t>
      </w:r>
      <w:r>
        <w:rPr>
          <w:spacing w:val="-27"/>
        </w:rPr>
        <w:t> </w:t>
      </w:r>
      <w:r>
        <w:rPr/>
        <w:t>se </w:t>
      </w:r>
      <w:r>
        <w:rPr>
          <w:w w:val="95"/>
        </w:rPr>
        <w:t>impartieron</w:t>
      </w:r>
      <w:r>
        <w:rPr>
          <w:spacing w:val="-19"/>
          <w:w w:val="95"/>
        </w:rPr>
        <w:t> </w:t>
      </w:r>
      <w:r>
        <w:rPr>
          <w:w w:val="95"/>
        </w:rPr>
        <w:t>clases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gramática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teología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Colegio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San</w:t>
      </w:r>
      <w:r>
        <w:rPr>
          <w:spacing w:val="-19"/>
          <w:w w:val="95"/>
        </w:rPr>
        <w:t> </w:t>
      </w:r>
      <w:r>
        <w:rPr>
          <w:w w:val="95"/>
        </w:rPr>
        <w:t>Nicolás,</w:t>
      </w:r>
      <w:r>
        <w:rPr>
          <w:spacing w:val="-19"/>
          <w:w w:val="95"/>
        </w:rPr>
        <w:t> </w:t>
      </w:r>
      <w:r>
        <w:rPr>
          <w:w w:val="95"/>
        </w:rPr>
        <w:t>pero </w:t>
      </w:r>
      <w:r>
        <w:rPr/>
        <w:t>durante</w:t>
      </w:r>
      <w:r>
        <w:rPr>
          <w:spacing w:val="-39"/>
        </w:rPr>
        <w:t> </w:t>
      </w:r>
      <w:r>
        <w:rPr/>
        <w:t>muchos</w:t>
      </w:r>
      <w:r>
        <w:rPr>
          <w:spacing w:val="-39"/>
        </w:rPr>
        <w:t> </w:t>
      </w:r>
      <w:r>
        <w:rPr/>
        <w:t>años</w:t>
      </w:r>
      <w:r>
        <w:rPr>
          <w:spacing w:val="-39"/>
        </w:rPr>
        <w:t> </w:t>
      </w:r>
      <w:r>
        <w:rPr>
          <w:spacing w:val="2"/>
        </w:rPr>
        <w:t>las</w:t>
      </w:r>
      <w:r>
        <w:rPr>
          <w:spacing w:val="-39"/>
        </w:rPr>
        <w:t> </w:t>
      </w:r>
      <w:r>
        <w:rPr/>
        <w:t>actividades</w:t>
      </w:r>
      <w:r>
        <w:rPr>
          <w:spacing w:val="-39"/>
        </w:rPr>
        <w:t> </w:t>
      </w:r>
      <w:r>
        <w:rPr/>
        <w:t>principales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los</w:t>
      </w:r>
      <w:r>
        <w:rPr>
          <w:spacing w:val="-39"/>
        </w:rPr>
        <w:t> </w:t>
      </w:r>
      <w:r>
        <w:rPr/>
        <w:t>padres</w:t>
      </w:r>
      <w:r>
        <w:rPr>
          <w:spacing w:val="-39"/>
        </w:rPr>
        <w:t> </w:t>
      </w:r>
      <w:r>
        <w:rPr/>
        <w:t>fueron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pre- </w:t>
      </w:r>
      <w:r>
        <w:rPr>
          <w:w w:val="95"/>
        </w:rPr>
        <w:t>dicación</w:t>
      </w:r>
      <w:r>
        <w:rPr>
          <w:spacing w:val="-26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asistencia</w:t>
      </w:r>
      <w:r>
        <w:rPr>
          <w:spacing w:val="-26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26"/>
          <w:w w:val="95"/>
        </w:rPr>
        <w:t> </w:t>
      </w:r>
      <w:r>
        <w:rPr>
          <w:w w:val="95"/>
        </w:rPr>
        <w:t>confesionario.</w:t>
      </w:r>
      <w:r>
        <w:rPr>
          <w:w w:val="95"/>
          <w:position w:val="9"/>
          <w:sz w:val="15"/>
        </w:rPr>
        <w:t>103</w:t>
      </w:r>
    </w:p>
    <w:p>
      <w:pPr>
        <w:pStyle w:val="BodyText"/>
        <w:spacing w:line="276" w:lineRule="auto" w:before="85"/>
        <w:ind w:left="110" w:right="117" w:firstLine="453"/>
        <w:jc w:val="both"/>
      </w:pPr>
      <w:r>
        <w:rPr/>
        <w:t>Otro</w:t>
      </w:r>
      <w:r>
        <w:rPr>
          <w:spacing w:val="-27"/>
        </w:rPr>
        <w:t> </w:t>
      </w:r>
      <w:r>
        <w:rPr/>
        <w:t>dato</w:t>
      </w:r>
      <w:r>
        <w:rPr>
          <w:spacing w:val="-27"/>
        </w:rPr>
        <w:t> </w:t>
      </w:r>
      <w:r>
        <w:rPr/>
        <w:t>interesante</w:t>
      </w:r>
      <w:r>
        <w:rPr>
          <w:spacing w:val="-27"/>
        </w:rPr>
        <w:t> </w:t>
      </w:r>
      <w:r>
        <w:rPr/>
        <w:t>resulta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>
          <w:spacing w:val="2"/>
        </w:rPr>
        <w:t>lectura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>
          <w:spacing w:val="2"/>
        </w:rPr>
        <w:t>las</w:t>
      </w:r>
      <w:r>
        <w:rPr>
          <w:spacing w:val="-27"/>
        </w:rPr>
        <w:t> </w:t>
      </w:r>
      <w:r>
        <w:rPr>
          <w:spacing w:val="4"/>
        </w:rPr>
        <w:t>cartas</w:t>
      </w:r>
      <w:r>
        <w:rPr>
          <w:spacing w:val="-28"/>
        </w:rPr>
        <w:t> </w:t>
      </w:r>
      <w:r>
        <w:rPr>
          <w:rFonts w:ascii="Palatino Linotype" w:hAnsi="Palatino Linotype"/>
          <w:i/>
        </w:rPr>
        <w:t>annuas</w:t>
      </w:r>
      <w:r>
        <w:rPr/>
        <w:t>,</w:t>
      </w:r>
      <w:r>
        <w:rPr>
          <w:spacing w:val="-27"/>
        </w:rPr>
        <w:t> </w:t>
      </w:r>
      <w:r>
        <w:rPr/>
        <w:t>pues</w:t>
      </w:r>
      <w:r>
        <w:rPr>
          <w:spacing w:val="-27"/>
        </w:rPr>
        <w:t> </w:t>
      </w:r>
      <w:r>
        <w:rPr/>
        <w:t>la información</w:t>
      </w:r>
      <w:r>
        <w:rPr>
          <w:spacing w:val="-33"/>
        </w:rPr>
        <w:t> </w:t>
      </w:r>
      <w:r>
        <w:rPr/>
        <w:t>que</w:t>
      </w:r>
      <w:r>
        <w:rPr>
          <w:spacing w:val="-33"/>
        </w:rPr>
        <w:t> </w:t>
      </w:r>
      <w:r>
        <w:rPr/>
        <w:t>refiere</w:t>
      </w:r>
      <w:r>
        <w:rPr>
          <w:spacing w:val="-33"/>
        </w:rPr>
        <w:t> </w:t>
      </w:r>
      <w:r>
        <w:rPr>
          <w:spacing w:val="3"/>
        </w:rPr>
        <w:t>al</w:t>
      </w:r>
      <w:r>
        <w:rPr>
          <w:spacing w:val="-33"/>
        </w:rPr>
        <w:t> </w:t>
      </w:r>
      <w:r>
        <w:rPr/>
        <w:t>establecimiento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Valladolid</w:t>
      </w:r>
      <w:r>
        <w:rPr>
          <w:spacing w:val="-33"/>
        </w:rPr>
        <w:t> </w:t>
      </w:r>
      <w:r>
        <w:rPr/>
        <w:t>durante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siglos </w:t>
      </w:r>
      <w:r>
        <w:rPr>
          <w:spacing w:val="9"/>
        </w:rPr>
        <w:t>XVI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>
          <w:spacing w:val="9"/>
        </w:rPr>
        <w:t>XVII</w:t>
      </w:r>
      <w:r>
        <w:rPr>
          <w:spacing w:val="-44"/>
        </w:rPr>
        <w:t> </w:t>
      </w:r>
      <w:r>
        <w:rPr/>
        <w:t>es</w:t>
      </w:r>
      <w:r>
        <w:rPr>
          <w:spacing w:val="-44"/>
        </w:rPr>
        <w:t> </w:t>
      </w:r>
      <w:r>
        <w:rPr>
          <w:spacing w:val="3"/>
        </w:rPr>
        <w:t>mínima;</w:t>
      </w:r>
      <w:r>
        <w:rPr>
          <w:spacing w:val="-44"/>
        </w:rPr>
        <w:t> </w:t>
      </w:r>
      <w:r>
        <w:rPr>
          <w:spacing w:val="3"/>
        </w:rPr>
        <w:t>quizás</w:t>
      </w:r>
      <w:r>
        <w:rPr>
          <w:spacing w:val="-44"/>
        </w:rPr>
        <w:t> </w:t>
      </w:r>
      <w:r>
        <w:rPr/>
        <w:t>sea</w:t>
      </w:r>
      <w:r>
        <w:rPr>
          <w:spacing w:val="-44"/>
        </w:rPr>
        <w:t> </w:t>
      </w:r>
      <w:r>
        <w:rPr/>
        <w:t>otro</w:t>
      </w:r>
      <w:r>
        <w:rPr>
          <w:spacing w:val="-44"/>
        </w:rPr>
        <w:t> </w:t>
      </w:r>
      <w:r>
        <w:rPr/>
        <w:t>indicio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poca</w:t>
      </w:r>
      <w:r>
        <w:rPr>
          <w:spacing w:val="-44"/>
        </w:rPr>
        <w:t> </w:t>
      </w:r>
      <w:r>
        <w:rPr>
          <w:spacing w:val="2"/>
        </w:rPr>
        <w:t>actividad</w:t>
      </w:r>
      <w:r>
        <w:rPr>
          <w:spacing w:val="-44"/>
        </w:rPr>
        <w:t> </w:t>
      </w:r>
      <w:r>
        <w:rPr/>
        <w:t>e</w:t>
      </w:r>
      <w:r>
        <w:rPr>
          <w:spacing w:val="-44"/>
        </w:rPr>
        <w:t> </w:t>
      </w:r>
      <w:r>
        <w:rPr/>
        <w:t>impor- tancia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/>
        <w:t>colegio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esta</w:t>
      </w:r>
      <w:r>
        <w:rPr>
          <w:spacing w:val="-25"/>
        </w:rPr>
        <w:t> </w:t>
      </w:r>
      <w:r>
        <w:rPr/>
        <w:t>población</w:t>
      </w:r>
      <w:r>
        <w:rPr>
          <w:spacing w:val="-25"/>
        </w:rPr>
        <w:t> </w:t>
      </w:r>
      <w:r>
        <w:rPr/>
        <w:t>hasta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siglo</w:t>
      </w:r>
      <w:r>
        <w:rPr>
          <w:spacing w:val="-25"/>
        </w:rPr>
        <w:t> </w:t>
      </w:r>
      <w:r>
        <w:rPr>
          <w:spacing w:val="8"/>
        </w:rPr>
        <w:t>XVIII.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colegio</w:t>
      </w:r>
      <w:r>
        <w:rPr>
          <w:spacing w:val="-25"/>
        </w:rPr>
        <w:t> </w:t>
      </w:r>
      <w:r>
        <w:rPr/>
        <w:t>que</w:t>
      </w:r>
      <w:r>
        <w:rPr>
          <w:spacing w:val="-25"/>
        </w:rPr>
        <w:t> </w:t>
      </w:r>
      <w:r>
        <w:rPr/>
        <w:t>se estableció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esta</w:t>
      </w:r>
      <w:r>
        <w:rPr>
          <w:spacing w:val="-31"/>
        </w:rPr>
        <w:t> </w:t>
      </w:r>
      <w:r>
        <w:rPr/>
        <w:t>localidad</w:t>
      </w:r>
      <w:r>
        <w:rPr>
          <w:spacing w:val="-31"/>
        </w:rPr>
        <w:t> </w:t>
      </w:r>
      <w:r>
        <w:rPr/>
        <w:t>contaba</w:t>
      </w:r>
      <w:r>
        <w:rPr>
          <w:spacing w:val="-31"/>
        </w:rPr>
        <w:t> </w:t>
      </w:r>
      <w:r>
        <w:rPr/>
        <w:t>con</w:t>
      </w:r>
      <w:r>
        <w:rPr>
          <w:spacing w:val="-31"/>
        </w:rPr>
        <w:t> </w:t>
      </w:r>
      <w:r>
        <w:rPr>
          <w:spacing w:val="3"/>
        </w:rPr>
        <w:t>un</w:t>
      </w:r>
      <w:r>
        <w:rPr>
          <w:spacing w:val="-31"/>
        </w:rPr>
        <w:t> </w:t>
      </w:r>
      <w:r>
        <w:rPr/>
        <w:t>edificio</w:t>
      </w:r>
      <w:r>
        <w:rPr>
          <w:spacing w:val="-31"/>
        </w:rPr>
        <w:t> </w:t>
      </w:r>
      <w:r>
        <w:rPr/>
        <w:t>provisional</w:t>
      </w:r>
      <w:r>
        <w:rPr>
          <w:spacing w:val="-31"/>
        </w:rPr>
        <w:t> </w:t>
      </w:r>
      <w:r>
        <w:rPr/>
        <w:t>con</w:t>
      </w:r>
      <w:r>
        <w:rPr>
          <w:spacing w:val="-31"/>
        </w:rPr>
        <w:t> </w:t>
      </w:r>
      <w:r>
        <w:rPr/>
        <w:t>quince </w:t>
      </w:r>
      <w:r>
        <w:rPr>
          <w:spacing w:val="2"/>
        </w:rPr>
        <w:t>recámaras,</w:t>
      </w:r>
      <w:r>
        <w:rPr>
          <w:spacing w:val="-48"/>
        </w:rPr>
        <w:t> </w:t>
      </w:r>
      <w:r>
        <w:rPr>
          <w:spacing w:val="2"/>
        </w:rPr>
        <w:t>una</w:t>
      </w:r>
      <w:r>
        <w:rPr>
          <w:spacing w:val="-48"/>
        </w:rPr>
        <w:t> </w:t>
      </w:r>
      <w:r>
        <w:rPr/>
        <w:t>huerta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/>
        <w:t>mucho</w:t>
      </w:r>
      <w:r>
        <w:rPr>
          <w:spacing w:val="-48"/>
        </w:rPr>
        <w:t> </w:t>
      </w:r>
      <w:r>
        <w:rPr/>
        <w:t>espacio.</w:t>
      </w:r>
      <w:r>
        <w:rPr>
          <w:spacing w:val="-48"/>
        </w:rPr>
        <w:t> </w:t>
      </w:r>
      <w:r>
        <w:rPr/>
        <w:t>Sólo</w:t>
      </w:r>
      <w:r>
        <w:rPr>
          <w:spacing w:val="-48"/>
        </w:rPr>
        <w:t> </w:t>
      </w:r>
      <w:r>
        <w:rPr/>
        <w:t>hasta</w:t>
      </w:r>
      <w:r>
        <w:rPr>
          <w:spacing w:val="-48"/>
        </w:rPr>
        <w:t> </w:t>
      </w:r>
      <w:r>
        <w:rPr>
          <w:spacing w:val="-6"/>
        </w:rPr>
        <w:t>1629,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padre</w:t>
      </w:r>
      <w:r>
        <w:rPr>
          <w:spacing w:val="-48"/>
        </w:rPr>
        <w:t> </w:t>
      </w:r>
      <w:r>
        <w:rPr/>
        <w:t>rector</w:t>
      </w:r>
      <w:r>
        <w:rPr>
          <w:spacing w:val="-48"/>
        </w:rPr>
        <w:t> </w:t>
      </w:r>
      <w:r>
        <w:rPr/>
        <w:t>Juan de</w:t>
      </w:r>
      <w:r>
        <w:rPr>
          <w:spacing w:val="-25"/>
        </w:rPr>
        <w:t> </w:t>
      </w:r>
      <w:r>
        <w:rPr/>
        <w:t>Vallesillo</w:t>
      </w:r>
      <w:r>
        <w:rPr>
          <w:spacing w:val="-25"/>
        </w:rPr>
        <w:t> </w:t>
      </w:r>
      <w:r>
        <w:rPr/>
        <w:t>celebró</w:t>
      </w:r>
      <w:r>
        <w:rPr>
          <w:spacing w:val="-25"/>
        </w:rPr>
        <w:t> </w:t>
      </w:r>
      <w:r>
        <w:rPr>
          <w:spacing w:val="3"/>
        </w:rPr>
        <w:t>un</w:t>
      </w:r>
      <w:r>
        <w:rPr>
          <w:spacing w:val="-25"/>
        </w:rPr>
        <w:t> </w:t>
      </w:r>
      <w:r>
        <w:rPr/>
        <w:t>contrato</w:t>
      </w:r>
      <w:r>
        <w:rPr>
          <w:spacing w:val="-25"/>
        </w:rPr>
        <w:t> </w:t>
      </w:r>
      <w:r>
        <w:rPr/>
        <w:t>con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arquitecto</w:t>
      </w:r>
      <w:r>
        <w:rPr>
          <w:spacing w:val="-25"/>
        </w:rPr>
        <w:t> </w:t>
      </w:r>
      <w:r>
        <w:rPr/>
        <w:t>Francisco</w:t>
      </w:r>
      <w:r>
        <w:rPr>
          <w:spacing w:val="-25"/>
        </w:rPr>
        <w:t> </w:t>
      </w:r>
      <w:r>
        <w:rPr/>
        <w:t>Chavida</w:t>
      </w:r>
      <w:r>
        <w:rPr>
          <w:spacing w:val="-25"/>
        </w:rPr>
        <w:t> </w:t>
      </w:r>
      <w:r>
        <w:rPr/>
        <w:t>para la</w:t>
      </w:r>
      <w:r>
        <w:rPr>
          <w:spacing w:val="-34"/>
        </w:rPr>
        <w:t> </w:t>
      </w:r>
      <w:r>
        <w:rPr/>
        <w:t>edificación</w:t>
      </w:r>
      <w:r>
        <w:rPr>
          <w:spacing w:val="-34"/>
        </w:rPr>
        <w:t> </w:t>
      </w:r>
      <w:r>
        <w:rPr/>
        <w:t>del</w:t>
      </w:r>
      <w:r>
        <w:rPr>
          <w:spacing w:val="-34"/>
        </w:rPr>
        <w:t> </w:t>
      </w:r>
      <w:r>
        <w:rPr/>
        <w:t>colegio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templo.</w:t>
      </w:r>
      <w:r>
        <w:rPr>
          <w:spacing w:val="-34"/>
        </w:rPr>
        <w:t> </w:t>
      </w:r>
      <w:r>
        <w:rPr/>
        <w:t>No</w:t>
      </w:r>
      <w:r>
        <w:rPr>
          <w:spacing w:val="-34"/>
        </w:rPr>
        <w:t> </w:t>
      </w:r>
      <w:r>
        <w:rPr/>
        <w:t>obstante,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1642</w:t>
      </w:r>
      <w:r>
        <w:rPr>
          <w:spacing w:val="-34"/>
        </w:rPr>
        <w:t> </w:t>
      </w:r>
      <w:r>
        <w:rPr/>
        <w:t>estas</w:t>
      </w:r>
      <w:r>
        <w:rPr>
          <w:spacing w:val="-34"/>
        </w:rPr>
        <w:t> </w:t>
      </w:r>
      <w:r>
        <w:rPr>
          <w:spacing w:val="2"/>
        </w:rPr>
        <w:t>casas</w:t>
      </w:r>
      <w:r>
        <w:rPr>
          <w:spacing w:val="-34"/>
        </w:rPr>
        <w:t> </w:t>
      </w:r>
      <w:r>
        <w:rPr/>
        <w:t>eran consideradas</w:t>
      </w:r>
      <w:r>
        <w:rPr>
          <w:spacing w:val="-39"/>
        </w:rPr>
        <w:t> </w:t>
      </w:r>
      <w:r>
        <w:rPr/>
        <w:t>pobres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iglesia</w:t>
      </w:r>
      <w:r>
        <w:rPr>
          <w:spacing w:val="-39"/>
        </w:rPr>
        <w:t> </w:t>
      </w:r>
      <w:r>
        <w:rPr/>
        <w:t>pequeña.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este</w:t>
      </w:r>
      <w:r>
        <w:rPr>
          <w:spacing w:val="-39"/>
        </w:rPr>
        <w:t> </w:t>
      </w:r>
      <w:r>
        <w:rPr/>
        <w:t>sentido</w:t>
      </w:r>
      <w:r>
        <w:rPr>
          <w:spacing w:val="-39"/>
        </w:rPr>
        <w:t> </w:t>
      </w:r>
      <w:r>
        <w:rPr/>
        <w:t>debe</w:t>
      </w:r>
      <w:r>
        <w:rPr>
          <w:spacing w:val="-39"/>
        </w:rPr>
        <w:t> </w:t>
      </w:r>
      <w:r>
        <w:rPr/>
        <w:t>mencionarse que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>
          <w:spacing w:val="-5"/>
        </w:rPr>
        <w:t>1661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/>
        <w:t>detuvieron</w:t>
      </w:r>
      <w:r>
        <w:rPr>
          <w:spacing w:val="-44"/>
        </w:rPr>
        <w:t> </w:t>
      </w:r>
      <w:r>
        <w:rPr/>
        <w:t>los</w:t>
      </w:r>
      <w:r>
        <w:rPr>
          <w:spacing w:val="-44"/>
        </w:rPr>
        <w:t> </w:t>
      </w:r>
      <w:r>
        <w:rPr/>
        <w:t>trabajos</w:t>
      </w:r>
      <w:r>
        <w:rPr>
          <w:spacing w:val="-44"/>
        </w:rPr>
        <w:t> </w:t>
      </w:r>
      <w:r>
        <w:rPr>
          <w:spacing w:val="2"/>
        </w:rPr>
        <w:t>constructivos</w:t>
      </w:r>
      <w:r>
        <w:rPr>
          <w:spacing w:val="-44"/>
        </w:rPr>
        <w:t> </w:t>
      </w:r>
      <w:r>
        <w:rPr/>
        <w:t>debido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muerte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su </w:t>
      </w:r>
      <w:r>
        <w:rPr>
          <w:w w:val="95"/>
        </w:rPr>
        <w:t>benefactor.</w:t>
      </w:r>
      <w:r>
        <w:rPr>
          <w:w w:val="95"/>
          <w:position w:val="9"/>
          <w:sz w:val="15"/>
        </w:rPr>
        <w:t>104 </w:t>
      </w:r>
      <w:r>
        <w:rPr>
          <w:w w:val="95"/>
        </w:rPr>
        <w:t>Conviene, por ello, </w:t>
      </w:r>
      <w:r>
        <w:rPr>
          <w:spacing w:val="2"/>
          <w:w w:val="95"/>
        </w:rPr>
        <w:t>agregar </w:t>
      </w:r>
      <w:r>
        <w:rPr>
          <w:w w:val="95"/>
        </w:rPr>
        <w:t>que la construcción del</w:t>
      </w:r>
      <w:r>
        <w:rPr>
          <w:spacing w:val="-36"/>
          <w:w w:val="95"/>
        </w:rPr>
        <w:t> </w:t>
      </w:r>
      <w:r>
        <w:rPr>
          <w:spacing w:val="2"/>
          <w:w w:val="95"/>
        </w:rPr>
        <w:t>magnífico </w:t>
      </w:r>
      <w:r>
        <w:rPr>
          <w:w w:val="95"/>
        </w:rPr>
        <w:t>edificio</w:t>
      </w:r>
      <w:r>
        <w:rPr>
          <w:spacing w:val="-19"/>
          <w:w w:val="95"/>
        </w:rPr>
        <w:t> </w:t>
      </w:r>
      <w:r>
        <w:rPr>
          <w:w w:val="95"/>
        </w:rPr>
        <w:t>del</w:t>
      </w:r>
      <w:r>
        <w:rPr>
          <w:spacing w:val="-19"/>
          <w:w w:val="95"/>
        </w:rPr>
        <w:t> </w:t>
      </w:r>
      <w:r>
        <w:rPr>
          <w:w w:val="95"/>
        </w:rPr>
        <w:t>colegio</w:t>
      </w:r>
      <w:r>
        <w:rPr>
          <w:spacing w:val="-19"/>
          <w:w w:val="95"/>
        </w:rPr>
        <w:t> </w:t>
      </w:r>
      <w:r>
        <w:rPr>
          <w:w w:val="95"/>
        </w:rPr>
        <w:t>jesuita,</w:t>
      </w:r>
      <w:r>
        <w:rPr>
          <w:spacing w:val="-19"/>
          <w:w w:val="95"/>
        </w:rPr>
        <w:t> </w:t>
      </w:r>
      <w:r>
        <w:rPr>
          <w:w w:val="95"/>
        </w:rPr>
        <w:t>hoy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llamado</w:t>
      </w:r>
      <w:r>
        <w:rPr>
          <w:spacing w:val="-19"/>
          <w:w w:val="95"/>
        </w:rPr>
        <w:t> </w:t>
      </w:r>
      <w:r>
        <w:rPr>
          <w:rFonts w:ascii="Palatino Linotype" w:hAnsi="Palatino Linotype"/>
          <w:i/>
          <w:w w:val="95"/>
        </w:rPr>
        <w:t>Palacio</w:t>
      </w:r>
      <w:r>
        <w:rPr>
          <w:rFonts w:ascii="Palatino Linotype" w:hAnsi="Palatino Linotype"/>
          <w:i/>
          <w:spacing w:val="-19"/>
          <w:w w:val="95"/>
        </w:rPr>
        <w:t> </w:t>
      </w:r>
      <w:r>
        <w:rPr>
          <w:rFonts w:ascii="Palatino Linotype" w:hAnsi="Palatino Linotype"/>
          <w:i/>
          <w:w w:val="95"/>
        </w:rPr>
        <w:t>de</w:t>
      </w:r>
      <w:r>
        <w:rPr>
          <w:rFonts w:ascii="Palatino Linotype" w:hAnsi="Palatino Linotype"/>
          <w:i/>
          <w:spacing w:val="-19"/>
          <w:w w:val="95"/>
        </w:rPr>
        <w:t> </w:t>
      </w:r>
      <w:r>
        <w:rPr>
          <w:rFonts w:ascii="Palatino Linotype" w:hAnsi="Palatino Linotype"/>
          <w:i/>
          <w:w w:val="95"/>
        </w:rPr>
        <w:t>Clavijero</w:t>
      </w:r>
      <w:r>
        <w:rPr>
          <w:w w:val="95"/>
        </w:rPr>
        <w:t>,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terminó</w:t>
      </w:r>
      <w:r>
        <w:rPr>
          <w:spacing w:val="-19"/>
          <w:w w:val="95"/>
        </w:rPr>
        <w:t> </w:t>
      </w:r>
      <w:r>
        <w:rPr>
          <w:w w:val="95"/>
        </w:rPr>
        <w:t>ape- </w:t>
      </w:r>
      <w:r>
        <w:rPr>
          <w:spacing w:val="2"/>
        </w:rPr>
        <w:t>nas</w:t>
      </w:r>
      <w:r>
        <w:rPr>
          <w:spacing w:val="-39"/>
        </w:rPr>
        <w:t> </w:t>
      </w:r>
      <w:r>
        <w:rPr/>
        <w:t>unos</w:t>
      </w:r>
      <w:r>
        <w:rPr>
          <w:spacing w:val="-39"/>
        </w:rPr>
        <w:t> </w:t>
      </w:r>
      <w:r>
        <w:rPr/>
        <w:t>años</w:t>
      </w:r>
      <w:r>
        <w:rPr>
          <w:spacing w:val="-39"/>
        </w:rPr>
        <w:t> </w:t>
      </w:r>
      <w:r>
        <w:rPr/>
        <w:t>antes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expulsión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orden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>
          <w:spacing w:val="-10"/>
        </w:rPr>
        <w:t>1767.</w:t>
      </w:r>
    </w:p>
    <w:p>
      <w:pPr>
        <w:pStyle w:val="BodyText"/>
        <w:spacing w:line="280" w:lineRule="auto" w:before="121"/>
        <w:ind w:left="110" w:right="118" w:firstLine="453"/>
        <w:jc w:val="both"/>
      </w:pPr>
      <w:r>
        <w:rPr/>
        <w:t>El</w:t>
      </w:r>
      <w:r>
        <w:rPr>
          <w:spacing w:val="-31"/>
        </w:rPr>
        <w:t> </w:t>
      </w:r>
      <w:r>
        <w:rPr/>
        <w:t>Colegio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Pátzcuaro</w:t>
      </w:r>
      <w:r>
        <w:rPr>
          <w:spacing w:val="-31"/>
        </w:rPr>
        <w:t> </w:t>
      </w:r>
      <w:r>
        <w:rPr/>
        <w:t>por</w:t>
      </w:r>
      <w:r>
        <w:rPr>
          <w:spacing w:val="-31"/>
        </w:rPr>
        <w:t> </w:t>
      </w:r>
      <w:r>
        <w:rPr/>
        <w:t>insistencia</w:t>
      </w:r>
      <w:r>
        <w:rPr>
          <w:spacing w:val="-31"/>
        </w:rPr>
        <w:t> </w:t>
      </w:r>
      <w:r>
        <w:rPr>
          <w:spacing w:val="-6"/>
        </w:rPr>
        <w:t>y,</w:t>
      </w:r>
      <w:r>
        <w:rPr>
          <w:spacing w:val="-31"/>
        </w:rPr>
        <w:t> </w:t>
      </w:r>
      <w:r>
        <w:rPr/>
        <w:t>principalmente,</w:t>
      </w:r>
      <w:r>
        <w:rPr>
          <w:spacing w:val="-31"/>
        </w:rPr>
        <w:t> </w:t>
      </w:r>
      <w:r>
        <w:rPr/>
        <w:t>donaciones 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población</w:t>
      </w:r>
      <w:r>
        <w:rPr>
          <w:spacing w:val="-41"/>
        </w:rPr>
        <w:t> </w:t>
      </w:r>
      <w:r>
        <w:rPr/>
        <w:t>no</w:t>
      </w:r>
      <w:r>
        <w:rPr>
          <w:spacing w:val="-41"/>
        </w:rPr>
        <w:t> </w:t>
      </w:r>
      <w:r>
        <w:rPr/>
        <w:t>cerró</w:t>
      </w:r>
      <w:r>
        <w:rPr>
          <w:spacing w:val="-41"/>
        </w:rPr>
        <w:t> </w:t>
      </w:r>
      <w:r>
        <w:rPr>
          <w:spacing w:val="2"/>
        </w:rPr>
        <w:t>sus</w:t>
      </w:r>
      <w:r>
        <w:rPr>
          <w:spacing w:val="-41"/>
        </w:rPr>
        <w:t> </w:t>
      </w:r>
      <w:r>
        <w:rPr/>
        <w:t>puertas.</w:t>
      </w:r>
      <w:r>
        <w:rPr>
          <w:position w:val="9"/>
          <w:sz w:val="15"/>
        </w:rPr>
        <w:t>105</w:t>
      </w:r>
      <w:r>
        <w:rPr>
          <w:spacing w:val="-13"/>
          <w:position w:val="9"/>
          <w:sz w:val="15"/>
        </w:rPr>
        <w:t> </w:t>
      </w:r>
      <w:r>
        <w:rPr/>
        <w:t>No</w:t>
      </w:r>
      <w:r>
        <w:rPr>
          <w:spacing w:val="-41"/>
        </w:rPr>
        <w:t> </w:t>
      </w:r>
      <w:r>
        <w:rPr/>
        <w:t>obstante,</w:t>
      </w:r>
      <w:r>
        <w:rPr>
          <w:spacing w:val="-41"/>
        </w:rPr>
        <w:t> </w:t>
      </w:r>
      <w:r>
        <w:rPr/>
        <w:t>su</w:t>
      </w:r>
      <w:r>
        <w:rPr>
          <w:spacing w:val="-41"/>
        </w:rPr>
        <w:t> </w:t>
      </w:r>
      <w:r>
        <w:rPr/>
        <w:t>proceso</w:t>
      </w:r>
      <w:r>
        <w:rPr>
          <w:spacing w:val="-41"/>
        </w:rPr>
        <w:t> </w:t>
      </w:r>
      <w:r>
        <w:rPr/>
        <w:t>histórico</w:t>
      </w:r>
      <w:r>
        <w:rPr>
          <w:spacing w:val="-41"/>
        </w:rPr>
        <w:t> </w:t>
      </w:r>
      <w:r>
        <w:rPr/>
        <w:t>du- rante</w:t>
      </w:r>
      <w:r>
        <w:rPr>
          <w:spacing w:val="-43"/>
        </w:rPr>
        <w:t> </w:t>
      </w:r>
      <w:r>
        <w:rPr/>
        <w:t>casi</w:t>
      </w:r>
      <w:r>
        <w:rPr>
          <w:spacing w:val="-43"/>
        </w:rPr>
        <w:t> </w:t>
      </w:r>
      <w:r>
        <w:rPr/>
        <w:t>doscientos</w:t>
      </w:r>
      <w:r>
        <w:rPr>
          <w:spacing w:val="-43"/>
        </w:rPr>
        <w:t> </w:t>
      </w:r>
      <w:r>
        <w:rPr/>
        <w:t>años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>
          <w:spacing w:val="2"/>
        </w:rPr>
        <w:t>existencia</w:t>
      </w:r>
      <w:r>
        <w:rPr>
          <w:spacing w:val="-43"/>
        </w:rPr>
        <w:t> </w:t>
      </w:r>
      <w:r>
        <w:rPr/>
        <w:t>presenta</w:t>
      </w:r>
      <w:r>
        <w:rPr>
          <w:spacing w:val="-43"/>
        </w:rPr>
        <w:t> </w:t>
      </w:r>
      <w:r>
        <w:rPr>
          <w:spacing w:val="2"/>
        </w:rPr>
        <w:t>una</w:t>
      </w:r>
      <w:r>
        <w:rPr>
          <w:spacing w:val="-43"/>
        </w:rPr>
        <w:t> </w:t>
      </w:r>
      <w:r>
        <w:rPr/>
        <w:t>serie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cambios,</w:t>
      </w:r>
      <w:r>
        <w:rPr>
          <w:spacing w:val="-43"/>
        </w:rPr>
        <w:t> </w:t>
      </w:r>
      <w:r>
        <w:rPr>
          <w:spacing w:val="2"/>
        </w:rPr>
        <w:t>prin- </w:t>
      </w:r>
      <w:r>
        <w:rPr/>
        <w:t>cipalmente,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lo</w:t>
      </w:r>
      <w:r>
        <w:rPr>
          <w:spacing w:val="-38"/>
        </w:rPr>
        <w:t> </w:t>
      </w:r>
      <w:r>
        <w:rPr/>
        <w:t>que</w:t>
      </w:r>
      <w:r>
        <w:rPr>
          <w:spacing w:val="-38"/>
        </w:rPr>
        <w:t> </w:t>
      </w:r>
      <w:r>
        <w:rPr>
          <w:spacing w:val="3"/>
        </w:rPr>
        <w:t>al</w:t>
      </w:r>
      <w:r>
        <w:rPr>
          <w:spacing w:val="-38"/>
        </w:rPr>
        <w:t> </w:t>
      </w:r>
      <w:r>
        <w:rPr/>
        <w:t>edificio</w:t>
      </w:r>
      <w:r>
        <w:rPr>
          <w:spacing w:val="-38"/>
        </w:rPr>
        <w:t> </w:t>
      </w:r>
      <w:r>
        <w:rPr/>
        <w:t>del</w:t>
      </w:r>
      <w:r>
        <w:rPr>
          <w:spacing w:val="-38"/>
        </w:rPr>
        <w:t> </w:t>
      </w:r>
      <w:r>
        <w:rPr/>
        <w:t>colegio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del</w:t>
      </w:r>
      <w:r>
        <w:rPr>
          <w:spacing w:val="-38"/>
        </w:rPr>
        <w:t> </w:t>
      </w:r>
      <w:r>
        <w:rPr/>
        <w:t>templo</w:t>
      </w:r>
      <w:r>
        <w:rPr>
          <w:spacing w:val="-38"/>
        </w:rPr>
        <w:t> </w:t>
      </w:r>
      <w:r>
        <w:rPr/>
        <w:t>se</w:t>
      </w:r>
      <w:r>
        <w:rPr>
          <w:spacing w:val="-38"/>
        </w:rPr>
        <w:t> </w:t>
      </w:r>
      <w:r>
        <w:rPr/>
        <w:t>refieren</w:t>
      </w:r>
      <w:r>
        <w:rPr>
          <w:spacing w:val="-38"/>
        </w:rPr>
        <w:t> </w:t>
      </w:r>
      <w:r>
        <w:rPr>
          <w:spacing w:val="-4"/>
        </w:rPr>
        <w:t>(éstos</w:t>
      </w:r>
      <w:r>
        <w:rPr>
          <w:spacing w:val="-38"/>
        </w:rPr>
        <w:t> </w:t>
      </w:r>
      <w:r>
        <w:rPr/>
        <w:t>se </w:t>
      </w:r>
      <w:r>
        <w:rPr>
          <w:spacing w:val="3"/>
          <w:w w:val="95"/>
        </w:rPr>
        <w:t>estudiarán</w:t>
      </w:r>
      <w:r>
        <w:rPr>
          <w:spacing w:val="-18"/>
          <w:w w:val="95"/>
        </w:rPr>
        <w:t> </w:t>
      </w:r>
      <w:r>
        <w:rPr>
          <w:w w:val="95"/>
        </w:rPr>
        <w:t>capítulos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adelante),</w:t>
      </w:r>
      <w:r>
        <w:rPr>
          <w:spacing w:val="-18"/>
          <w:w w:val="95"/>
        </w:rPr>
        <w:t> </w:t>
      </w:r>
      <w:r>
        <w:rPr>
          <w:w w:val="95"/>
        </w:rPr>
        <w:t>pero</w:t>
      </w:r>
      <w:r>
        <w:rPr>
          <w:spacing w:val="-18"/>
          <w:w w:val="95"/>
        </w:rPr>
        <w:t> </w:t>
      </w:r>
      <w:r>
        <w:rPr>
          <w:w w:val="95"/>
        </w:rPr>
        <w:t>siempre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relación</w:t>
      </w:r>
      <w:r>
        <w:rPr>
          <w:spacing w:val="-18"/>
          <w:w w:val="95"/>
        </w:rPr>
        <w:t> </w:t>
      </w:r>
      <w:r>
        <w:rPr>
          <w:w w:val="95"/>
        </w:rPr>
        <w:t>con</w:t>
      </w:r>
      <w:r>
        <w:rPr>
          <w:spacing w:val="-18"/>
          <w:w w:val="95"/>
        </w:rPr>
        <w:t> </w:t>
      </w:r>
      <w:r>
        <w:rPr>
          <w:w w:val="95"/>
        </w:rPr>
        <w:t>los</w:t>
      </w:r>
      <w:r>
        <w:rPr>
          <w:spacing w:val="-18"/>
          <w:w w:val="95"/>
        </w:rPr>
        <w:t> </w:t>
      </w:r>
      <w:r>
        <w:rPr>
          <w:w w:val="95"/>
        </w:rPr>
        <w:t>hombres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3"/>
        </w:rPr>
      </w:pPr>
      <w:r>
        <w:rPr/>
        <w:pict>
          <v:line style="position:absolute;mso-position-horizontal-relative:page;mso-position-vertical-relative:paragraph;z-index:2224;mso-wrap-distance-left:0;mso-wrap-distance-right:0" from="42.519699pt,9.911961pt" to="141.732699pt,9.911961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rFonts w:ascii="Palatino Linotype" w:hAnsi="Palatino Linotype"/>
          <w:i/>
          <w:sz w:val="18"/>
        </w:rPr>
      </w:pPr>
      <w:r>
        <w:rPr>
          <w:w w:val="95"/>
          <w:position w:val="6"/>
          <w:sz w:val="10"/>
        </w:rPr>
        <w:t>103    </w:t>
      </w:r>
      <w:r>
        <w:rPr>
          <w:w w:val="95"/>
          <w:sz w:val="18"/>
        </w:rPr>
        <w:t>Moisés Guzmán Pérez, </w:t>
      </w:r>
      <w:r>
        <w:rPr>
          <w:rFonts w:ascii="Palatino Linotype" w:hAnsi="Palatino Linotype"/>
          <w:i/>
          <w:w w:val="95"/>
          <w:sz w:val="18"/>
        </w:rPr>
        <w:t>Loc. cit.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104    </w:t>
      </w:r>
      <w:r>
        <w:rPr>
          <w:rFonts w:ascii="Palatino Linotype" w:hAnsi="Palatino Linotype"/>
          <w:i/>
          <w:w w:val="95"/>
          <w:sz w:val="18"/>
        </w:rPr>
        <w:t>Ibidem, </w:t>
      </w:r>
      <w:r>
        <w:rPr>
          <w:w w:val="95"/>
          <w:sz w:val="18"/>
        </w:rPr>
        <w:t>pp. 59-60.También véase: Andrés Pérez de Rivas,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109.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105 </w:t>
      </w:r>
      <w:r>
        <w:rPr>
          <w:sz w:val="18"/>
        </w:rPr>
        <w:t>Andrés Pérez de Rivas, </w:t>
      </w:r>
      <w:r>
        <w:rPr>
          <w:rFonts w:ascii="Palatino Linotype" w:hAnsi="Palatino Linotype"/>
          <w:i/>
          <w:sz w:val="18"/>
        </w:rPr>
        <w:t>Op. cit., </w:t>
      </w:r>
      <w:r>
        <w:rPr>
          <w:sz w:val="18"/>
        </w:rPr>
        <w:t>p. 108.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9"/>
        <w:ind w:left="120" w:right="0" w:firstLine="2559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históricos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sociales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condicionantes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edificios</w:t>
        <w:tab/>
      </w:r>
      <w:r>
        <w:rPr>
          <w:color w:val="AC883A"/>
          <w:w w:val="85"/>
          <w:sz w:val="22"/>
        </w:rPr>
        <w:t>69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/>
        <w:jc w:val="both"/>
      </w:pPr>
      <w:r>
        <w:rPr/>
        <w:t>que</w:t>
      </w:r>
      <w:r>
        <w:rPr>
          <w:spacing w:val="-32"/>
        </w:rPr>
        <w:t> </w:t>
      </w:r>
      <w:r>
        <w:rPr/>
        <w:t>los</w:t>
      </w:r>
      <w:r>
        <w:rPr>
          <w:spacing w:val="-32"/>
        </w:rPr>
        <w:t> </w:t>
      </w:r>
      <w:r>
        <w:rPr/>
        <w:t>habitaron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usaron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>
          <w:spacing w:val="2"/>
        </w:rPr>
        <w:t>sus</w:t>
      </w:r>
      <w:r>
        <w:rPr>
          <w:spacing w:val="-32"/>
        </w:rPr>
        <w:t> </w:t>
      </w:r>
      <w:r>
        <w:rPr/>
        <w:t>actividades</w:t>
      </w:r>
      <w:r>
        <w:rPr>
          <w:spacing w:val="-32"/>
        </w:rPr>
        <w:t> </w:t>
      </w:r>
      <w:r>
        <w:rPr>
          <w:spacing w:val="2"/>
        </w:rPr>
        <w:t>cotidianas.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otras</w:t>
      </w:r>
      <w:r>
        <w:rPr>
          <w:spacing w:val="-32"/>
        </w:rPr>
        <w:t> </w:t>
      </w:r>
      <w:r>
        <w:rPr/>
        <w:t>palabras, no</w:t>
      </w:r>
      <w:r>
        <w:rPr>
          <w:spacing w:val="-47"/>
        </w:rPr>
        <w:t> </w:t>
      </w:r>
      <w:r>
        <w:rPr/>
        <w:t>se</w:t>
      </w:r>
      <w:r>
        <w:rPr>
          <w:spacing w:val="-47"/>
        </w:rPr>
        <w:t> </w:t>
      </w:r>
      <w:r>
        <w:rPr/>
        <w:t>puede</w:t>
      </w:r>
      <w:r>
        <w:rPr>
          <w:spacing w:val="-47"/>
        </w:rPr>
        <w:t> </w:t>
      </w:r>
      <w:r>
        <w:rPr/>
        <w:t>pensar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estos</w:t>
      </w:r>
      <w:r>
        <w:rPr>
          <w:spacing w:val="-47"/>
        </w:rPr>
        <w:t> </w:t>
      </w:r>
      <w:r>
        <w:rPr/>
        <w:t>años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>
          <w:spacing w:val="2"/>
        </w:rPr>
        <w:t>existencia</w:t>
      </w:r>
      <w:r>
        <w:rPr>
          <w:spacing w:val="-47"/>
        </w:rPr>
        <w:t> </w:t>
      </w:r>
      <w:r>
        <w:rPr/>
        <w:t>como</w:t>
      </w:r>
      <w:r>
        <w:rPr>
          <w:spacing w:val="-47"/>
        </w:rPr>
        <w:t> </w:t>
      </w:r>
      <w:r>
        <w:rPr>
          <w:spacing w:val="3"/>
        </w:rPr>
        <w:t>un</w:t>
      </w:r>
      <w:r>
        <w:rPr>
          <w:spacing w:val="-47"/>
        </w:rPr>
        <w:t> </w:t>
      </w:r>
      <w:r>
        <w:rPr/>
        <w:t>periodo</w:t>
      </w:r>
      <w:r>
        <w:rPr>
          <w:spacing w:val="-47"/>
        </w:rPr>
        <w:t> </w:t>
      </w:r>
      <w:r>
        <w:rPr/>
        <w:t>sin</w:t>
      </w:r>
      <w:r>
        <w:rPr>
          <w:spacing w:val="-47"/>
        </w:rPr>
        <w:t> </w:t>
      </w:r>
      <w:r>
        <w:rPr/>
        <w:t>alteracio- </w:t>
      </w:r>
      <w:r>
        <w:rPr>
          <w:w w:val="95"/>
        </w:rPr>
        <w:t>nes</w:t>
      </w:r>
      <w:r>
        <w:rPr>
          <w:spacing w:val="-21"/>
          <w:w w:val="95"/>
        </w:rPr>
        <w:t> </w:t>
      </w:r>
      <w:r>
        <w:rPr>
          <w:w w:val="95"/>
        </w:rPr>
        <w:t>o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crisis.</w:t>
      </w:r>
      <w:r>
        <w:rPr>
          <w:spacing w:val="-21"/>
          <w:w w:val="95"/>
        </w:rPr>
        <w:t> </w:t>
      </w:r>
      <w:r>
        <w:rPr>
          <w:spacing w:val="-4"/>
          <w:w w:val="95"/>
        </w:rPr>
        <w:t>Por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contrario,</w:t>
      </w:r>
      <w:r>
        <w:rPr>
          <w:spacing w:val="-21"/>
          <w:w w:val="95"/>
        </w:rPr>
        <w:t> </w:t>
      </w:r>
      <w:r>
        <w:rPr>
          <w:w w:val="95"/>
        </w:rPr>
        <w:t>Pátzcuaro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fungió</w:t>
      </w:r>
      <w:r>
        <w:rPr>
          <w:spacing w:val="-21"/>
          <w:w w:val="95"/>
        </w:rPr>
        <w:t> </w:t>
      </w:r>
      <w:r>
        <w:rPr>
          <w:w w:val="95"/>
        </w:rPr>
        <w:t>como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21"/>
          <w:w w:val="95"/>
        </w:rPr>
        <w:t> </w:t>
      </w:r>
      <w:r>
        <w:rPr>
          <w:w w:val="95"/>
        </w:rPr>
        <w:t>población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intensa </w:t>
      </w:r>
      <w:r>
        <w:rPr>
          <w:spacing w:val="2"/>
        </w:rPr>
        <w:t>actividad</w:t>
      </w:r>
      <w:r>
        <w:rPr>
          <w:spacing w:val="-32"/>
        </w:rPr>
        <w:t> </w:t>
      </w:r>
      <w:r>
        <w:rPr/>
        <w:t>económica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>
          <w:spacing w:val="2"/>
        </w:rPr>
        <w:t>social</w:t>
      </w:r>
      <w:r>
        <w:rPr>
          <w:spacing w:val="-32"/>
        </w:rPr>
        <w:t> </w:t>
      </w:r>
      <w:r>
        <w:rPr/>
        <w:t>donde</w:t>
      </w:r>
      <w:r>
        <w:rPr>
          <w:spacing w:val="-32"/>
        </w:rPr>
        <w:t> </w:t>
      </w:r>
      <w:r>
        <w:rPr/>
        <w:t>los</w:t>
      </w:r>
      <w:r>
        <w:rPr>
          <w:spacing w:val="-32"/>
        </w:rPr>
        <w:t> </w:t>
      </w:r>
      <w:r>
        <w:rPr/>
        <w:t>conflictos</w:t>
      </w:r>
      <w:r>
        <w:rPr>
          <w:spacing w:val="-32"/>
        </w:rPr>
        <w:t> </w:t>
      </w:r>
      <w:r>
        <w:rPr/>
        <w:t>estuvieron</w:t>
      </w:r>
      <w:r>
        <w:rPr>
          <w:spacing w:val="-32"/>
        </w:rPr>
        <w:t> </w:t>
      </w:r>
      <w:r>
        <w:rPr/>
        <w:t>a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orden</w:t>
      </w:r>
      <w:r>
        <w:rPr>
          <w:spacing w:val="-32"/>
        </w:rPr>
        <w:t> </w:t>
      </w:r>
      <w:r>
        <w:rPr/>
        <w:t>del día;</w:t>
      </w:r>
      <w:r>
        <w:rPr>
          <w:spacing w:val="-18"/>
        </w:rPr>
        <w:t> </w:t>
      </w:r>
      <w:r>
        <w:rPr/>
        <w:t>pero</w:t>
      </w:r>
      <w:r>
        <w:rPr>
          <w:spacing w:val="-18"/>
        </w:rPr>
        <w:t> </w:t>
      </w:r>
      <w:r>
        <w:rPr/>
        <w:t>sólo</w:t>
      </w:r>
      <w:r>
        <w:rPr>
          <w:spacing w:val="-18"/>
        </w:rPr>
        <w:t> </w:t>
      </w:r>
      <w:r>
        <w:rPr/>
        <w:t>referimos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este</w:t>
      </w:r>
      <w:r>
        <w:rPr>
          <w:spacing w:val="-18"/>
        </w:rPr>
        <w:t> </w:t>
      </w:r>
      <w:r>
        <w:rPr/>
        <w:t>apartado</w:t>
      </w:r>
      <w:r>
        <w:rPr>
          <w:spacing w:val="-18"/>
        </w:rPr>
        <w:t> </w:t>
      </w:r>
      <w:r>
        <w:rPr/>
        <w:t>aquellos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tuvieron</w:t>
      </w:r>
      <w:r>
        <w:rPr>
          <w:spacing w:val="-18"/>
        </w:rPr>
        <w:t> </w:t>
      </w:r>
      <w:r>
        <w:rPr/>
        <w:t>incidencia </w:t>
      </w:r>
      <w:r>
        <w:rPr>
          <w:w w:val="95"/>
        </w:rPr>
        <w:t>con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edificios</w:t>
      </w:r>
      <w:r>
        <w:rPr>
          <w:spacing w:val="-19"/>
          <w:w w:val="95"/>
        </w:rPr>
        <w:t> </w:t>
      </w:r>
      <w:r>
        <w:rPr>
          <w:w w:val="95"/>
        </w:rPr>
        <w:t>estudiados.</w:t>
      </w:r>
    </w:p>
    <w:p>
      <w:pPr>
        <w:pStyle w:val="BodyText"/>
      </w:pPr>
    </w:p>
    <w:p>
      <w:pPr>
        <w:pStyle w:val="Heading4"/>
        <w:spacing w:line="268" w:lineRule="auto" w:before="204"/>
        <w:ind w:left="120" w:right="116"/>
        <w:jc w:val="left"/>
      </w:pPr>
      <w:r>
        <w:rPr>
          <w:i/>
          <w:color w:val="AC883A"/>
          <w:w w:val="80"/>
        </w:rPr>
        <w:t>Algunos aspectos históricos de la Compañía de Jesús en Pátzcuaro durante los </w:t>
      </w:r>
      <w:r>
        <w:rPr>
          <w:color w:val="AC883A"/>
          <w:w w:val="85"/>
        </w:rPr>
        <w:t>siglos XVII y XVIII</w:t>
      </w:r>
    </w:p>
    <w:p>
      <w:pPr>
        <w:pStyle w:val="BodyText"/>
        <w:spacing w:before="3"/>
        <w:rPr>
          <w:i/>
          <w:sz w:val="40"/>
        </w:rPr>
      </w:pPr>
    </w:p>
    <w:p>
      <w:pPr>
        <w:pStyle w:val="BodyText"/>
        <w:spacing w:line="280" w:lineRule="auto"/>
        <w:ind w:left="120" w:right="107"/>
        <w:jc w:val="both"/>
      </w:pPr>
      <w:r>
        <w:rPr/>
        <w:t>La documentación resguardada en el Archivo Histórico Municipal de Pátzcuaro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Archivo</w:t>
      </w:r>
      <w:r>
        <w:rPr>
          <w:spacing w:val="-48"/>
        </w:rPr>
        <w:t> </w:t>
      </w:r>
      <w:r>
        <w:rPr/>
        <w:t>General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>
          <w:spacing w:val="-2"/>
        </w:rPr>
        <w:t>Nación</w:t>
      </w:r>
      <w:r>
        <w:rPr>
          <w:spacing w:val="-48"/>
        </w:rPr>
        <w:t> </w:t>
      </w:r>
      <w:r>
        <w:rPr/>
        <w:t>contiene</w:t>
      </w:r>
      <w:r>
        <w:rPr>
          <w:spacing w:val="-48"/>
        </w:rPr>
        <w:t> </w:t>
      </w:r>
      <w:r>
        <w:rPr/>
        <w:t>una</w:t>
      </w:r>
      <w:r>
        <w:rPr>
          <w:spacing w:val="-48"/>
        </w:rPr>
        <w:t> </w:t>
      </w:r>
      <w:r>
        <w:rPr/>
        <w:t>importante</w:t>
      </w:r>
      <w:r>
        <w:rPr>
          <w:spacing w:val="-48"/>
        </w:rPr>
        <w:t> </w:t>
      </w:r>
      <w:r>
        <w:rPr/>
        <w:t>can- tidad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información</w:t>
      </w:r>
      <w:r>
        <w:rPr>
          <w:spacing w:val="-30"/>
        </w:rPr>
        <w:t> </w:t>
      </w:r>
      <w:r>
        <w:rPr>
          <w:spacing w:val="-3"/>
        </w:rPr>
        <w:t>sobre</w:t>
      </w:r>
      <w:r>
        <w:rPr>
          <w:spacing w:val="-30"/>
        </w:rPr>
        <w:t> </w:t>
      </w:r>
      <w:r>
        <w:rPr/>
        <w:t>las</w:t>
      </w:r>
      <w:r>
        <w:rPr>
          <w:spacing w:val="-30"/>
        </w:rPr>
        <w:t> </w:t>
      </w:r>
      <w:r>
        <w:rPr>
          <w:spacing w:val="-3"/>
        </w:rPr>
        <w:t>propiedades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Compañía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Jesús,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ma- </w:t>
      </w:r>
      <w:r>
        <w:rPr>
          <w:spacing w:val="-3"/>
        </w:rPr>
        <w:t>yor</w:t>
      </w:r>
      <w:r>
        <w:rPr>
          <w:spacing w:val="-32"/>
        </w:rPr>
        <w:t> </w:t>
      </w:r>
      <w:r>
        <w:rPr/>
        <w:t>parte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éstas</w:t>
      </w:r>
      <w:r>
        <w:rPr>
          <w:spacing w:val="-32"/>
        </w:rPr>
        <w:t> </w:t>
      </w:r>
      <w:r>
        <w:rPr>
          <w:spacing w:val="2"/>
        </w:rPr>
        <w:t>usufructuadas</w:t>
      </w:r>
      <w:r>
        <w:rPr>
          <w:spacing w:val="-32"/>
        </w:rPr>
        <w:t> </w:t>
      </w:r>
      <w:r>
        <w:rPr/>
        <w:t>para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manutención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sostenimiento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su </w:t>
      </w:r>
      <w:r>
        <w:rPr>
          <w:w w:val="95"/>
        </w:rPr>
        <w:t>colegio. Se distinguen varias </w:t>
      </w:r>
      <w:r>
        <w:rPr>
          <w:spacing w:val="-3"/>
          <w:w w:val="95"/>
        </w:rPr>
        <w:t>propiedades </w:t>
      </w:r>
      <w:r>
        <w:rPr>
          <w:w w:val="95"/>
        </w:rPr>
        <w:t>rurales, principalmente haciendas ganaderas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como</w:t>
      </w:r>
      <w:r>
        <w:rPr>
          <w:spacing w:val="-18"/>
          <w:w w:val="95"/>
        </w:rPr>
        <w:t> </w:t>
      </w:r>
      <w:r>
        <w:rPr>
          <w:spacing w:val="-5"/>
          <w:w w:val="95"/>
        </w:rPr>
        <w:t>Taretan”,</w:t>
      </w:r>
      <w:r>
        <w:rPr>
          <w:spacing w:val="-18"/>
          <w:w w:val="95"/>
        </w:rPr>
        <w:t> </w:t>
      </w:r>
      <w:r>
        <w:rPr>
          <w:w w:val="95"/>
        </w:rPr>
        <w:t>entre</w:t>
      </w:r>
      <w:r>
        <w:rPr>
          <w:spacing w:val="-18"/>
          <w:w w:val="95"/>
        </w:rPr>
        <w:t> </w:t>
      </w:r>
      <w:r>
        <w:rPr>
          <w:w w:val="95"/>
        </w:rPr>
        <w:t>otras,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18"/>
          <w:w w:val="95"/>
        </w:rPr>
        <w:t> </w:t>
      </w:r>
      <w:r>
        <w:rPr>
          <w:w w:val="95"/>
        </w:rPr>
        <w:t>otra</w:t>
      </w:r>
      <w:r>
        <w:rPr>
          <w:spacing w:val="-18"/>
          <w:w w:val="95"/>
        </w:rPr>
        <w:t> </w:t>
      </w:r>
      <w:r>
        <w:rPr>
          <w:w w:val="95"/>
        </w:rPr>
        <w:t>parte,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algunas</w:t>
      </w:r>
      <w:r>
        <w:rPr>
          <w:spacing w:val="-18"/>
          <w:w w:val="95"/>
        </w:rPr>
        <w:t> </w:t>
      </w:r>
      <w:r>
        <w:rPr>
          <w:w w:val="95"/>
        </w:rPr>
        <w:t>casas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solares </w:t>
      </w:r>
      <w:r>
        <w:rPr/>
        <w:t>dentro</w:t>
      </w:r>
      <w:r>
        <w:rPr>
          <w:spacing w:val="-31"/>
        </w:rPr>
        <w:t> </w:t>
      </w:r>
      <w:r>
        <w:rPr/>
        <w:t>del</w:t>
      </w:r>
      <w:r>
        <w:rPr>
          <w:spacing w:val="-31"/>
        </w:rPr>
        <w:t> </w:t>
      </w:r>
      <w:r>
        <w:rPr/>
        <w:t>espacio</w:t>
      </w:r>
      <w:r>
        <w:rPr>
          <w:spacing w:val="-31"/>
        </w:rPr>
        <w:t> </w:t>
      </w:r>
      <w:r>
        <w:rPr/>
        <w:t>urbano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antigua</w:t>
      </w:r>
      <w:r>
        <w:rPr>
          <w:spacing w:val="-31"/>
        </w:rPr>
        <w:t> </w:t>
      </w:r>
      <w:r>
        <w:rPr/>
        <w:t>sede</w:t>
      </w:r>
      <w:r>
        <w:rPr>
          <w:spacing w:val="-31"/>
        </w:rPr>
        <w:t> </w:t>
      </w:r>
      <w:r>
        <w:rPr/>
        <w:t>episcopal,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/>
        <w:t>rentaban</w:t>
      </w:r>
      <w:r>
        <w:rPr>
          <w:spacing w:val="-31"/>
        </w:rPr>
        <w:t> </w:t>
      </w:r>
      <w:r>
        <w:rPr/>
        <w:t>o</w:t>
      </w:r>
      <w:r>
        <w:rPr>
          <w:spacing w:val="-31"/>
        </w:rPr>
        <w:t> </w:t>
      </w:r>
      <w:r>
        <w:rPr/>
        <w:t>se </w:t>
      </w:r>
      <w:r>
        <w:rPr>
          <w:w w:val="95"/>
        </w:rPr>
        <w:t>vendían para </w:t>
      </w:r>
      <w:r>
        <w:rPr>
          <w:spacing w:val="-3"/>
          <w:w w:val="95"/>
        </w:rPr>
        <w:t>obtener </w:t>
      </w:r>
      <w:r>
        <w:rPr>
          <w:w w:val="95"/>
        </w:rPr>
        <w:t>dinero.</w:t>
      </w:r>
      <w:r>
        <w:rPr>
          <w:w w:val="95"/>
          <w:position w:val="9"/>
          <w:sz w:val="15"/>
        </w:rPr>
        <w:t>106 </w:t>
      </w:r>
      <w:r>
        <w:rPr>
          <w:w w:val="95"/>
        </w:rPr>
        <w:t>La manutención del Colegio, las</w:t>
      </w:r>
      <w:r>
        <w:rPr>
          <w:spacing w:val="-37"/>
          <w:w w:val="95"/>
        </w:rPr>
        <w:t> </w:t>
      </w:r>
      <w:r>
        <w:rPr>
          <w:w w:val="95"/>
        </w:rPr>
        <w:t>necesidades de</w:t>
      </w:r>
      <w:r>
        <w:rPr>
          <w:spacing w:val="-36"/>
          <w:w w:val="95"/>
        </w:rPr>
        <w:t> </w:t>
      </w:r>
      <w:r>
        <w:rPr>
          <w:w w:val="95"/>
        </w:rPr>
        <w:t>quienes</w:t>
      </w:r>
      <w:r>
        <w:rPr>
          <w:spacing w:val="-36"/>
          <w:w w:val="95"/>
        </w:rPr>
        <w:t> </w:t>
      </w:r>
      <w:r>
        <w:rPr>
          <w:w w:val="95"/>
        </w:rPr>
        <w:t>lo</w:t>
      </w:r>
      <w:r>
        <w:rPr>
          <w:spacing w:val="-36"/>
          <w:w w:val="95"/>
        </w:rPr>
        <w:t> </w:t>
      </w:r>
      <w:r>
        <w:rPr>
          <w:w w:val="95"/>
        </w:rPr>
        <w:t>habitaban</w:t>
      </w:r>
      <w:r>
        <w:rPr>
          <w:spacing w:val="-36"/>
          <w:w w:val="95"/>
        </w:rPr>
        <w:t> </w:t>
      </w:r>
      <w:r>
        <w:rPr>
          <w:w w:val="95"/>
        </w:rPr>
        <w:t>y</w:t>
      </w:r>
      <w:r>
        <w:rPr>
          <w:spacing w:val="-36"/>
          <w:w w:val="95"/>
        </w:rPr>
        <w:t> </w:t>
      </w:r>
      <w:r>
        <w:rPr>
          <w:w w:val="95"/>
        </w:rPr>
        <w:t>las</w:t>
      </w:r>
      <w:r>
        <w:rPr>
          <w:spacing w:val="-36"/>
          <w:w w:val="95"/>
        </w:rPr>
        <w:t> </w:t>
      </w:r>
      <w:r>
        <w:rPr>
          <w:w w:val="95"/>
        </w:rPr>
        <w:t>condiciones</w:t>
      </w:r>
      <w:r>
        <w:rPr>
          <w:spacing w:val="-36"/>
          <w:w w:val="95"/>
        </w:rPr>
        <w:t> </w:t>
      </w:r>
      <w:r>
        <w:rPr>
          <w:w w:val="95"/>
        </w:rPr>
        <w:t>económicas</w:t>
      </w:r>
      <w:r>
        <w:rPr>
          <w:spacing w:val="-36"/>
          <w:w w:val="95"/>
        </w:rPr>
        <w:t> </w:t>
      </w:r>
      <w:r>
        <w:rPr>
          <w:w w:val="95"/>
        </w:rPr>
        <w:t>de</w:t>
      </w:r>
      <w:r>
        <w:rPr>
          <w:spacing w:val="-36"/>
          <w:w w:val="95"/>
        </w:rPr>
        <w:t> </w:t>
      </w:r>
      <w:r>
        <w:rPr>
          <w:w w:val="95"/>
        </w:rPr>
        <w:t>la</w:t>
      </w:r>
      <w:r>
        <w:rPr>
          <w:spacing w:val="-36"/>
          <w:w w:val="95"/>
        </w:rPr>
        <w:t> </w:t>
      </w:r>
      <w:r>
        <w:rPr>
          <w:w w:val="95"/>
        </w:rPr>
        <w:t>Nueva</w:t>
      </w:r>
      <w:r>
        <w:rPr>
          <w:spacing w:val="-36"/>
          <w:w w:val="95"/>
        </w:rPr>
        <w:t> </w:t>
      </w:r>
      <w:r>
        <w:rPr>
          <w:w w:val="95"/>
        </w:rPr>
        <w:t>España</w:t>
      </w:r>
      <w:r>
        <w:rPr>
          <w:spacing w:val="-36"/>
          <w:w w:val="95"/>
        </w:rPr>
        <w:t> </w:t>
      </w:r>
      <w:r>
        <w:rPr>
          <w:w w:val="95"/>
        </w:rPr>
        <w:t>así</w:t>
      </w:r>
      <w:r>
        <w:rPr>
          <w:spacing w:val="-36"/>
          <w:w w:val="95"/>
        </w:rPr>
        <w:t> </w:t>
      </w:r>
      <w:r>
        <w:rPr>
          <w:w w:val="95"/>
        </w:rPr>
        <w:t>lo </w:t>
      </w:r>
      <w:r>
        <w:rPr>
          <w:spacing w:val="2"/>
          <w:w w:val="95"/>
        </w:rPr>
        <w:t>exigían.</w:t>
      </w:r>
      <w:r>
        <w:rPr>
          <w:spacing w:val="-29"/>
          <w:w w:val="95"/>
        </w:rPr>
        <w:t> </w:t>
      </w:r>
      <w:r>
        <w:rPr>
          <w:w w:val="95"/>
        </w:rPr>
        <w:t>Los</w:t>
      </w:r>
      <w:r>
        <w:rPr>
          <w:spacing w:val="-29"/>
          <w:w w:val="95"/>
        </w:rPr>
        <w:t> </w:t>
      </w:r>
      <w:r>
        <w:rPr>
          <w:w w:val="95"/>
        </w:rPr>
        <w:t>padres</w:t>
      </w:r>
      <w:r>
        <w:rPr>
          <w:spacing w:val="-29"/>
          <w:w w:val="95"/>
        </w:rPr>
        <w:t> </w:t>
      </w:r>
      <w:r>
        <w:rPr>
          <w:w w:val="95"/>
        </w:rPr>
        <w:t>ignacianos</w:t>
      </w:r>
      <w:r>
        <w:rPr>
          <w:spacing w:val="-29"/>
          <w:w w:val="95"/>
        </w:rPr>
        <w:t> </w:t>
      </w:r>
      <w:r>
        <w:rPr>
          <w:w w:val="95"/>
        </w:rPr>
        <w:t>pedían</w:t>
      </w:r>
      <w:r>
        <w:rPr>
          <w:spacing w:val="-29"/>
          <w:w w:val="95"/>
        </w:rPr>
        <w:t> </w:t>
      </w:r>
      <w:r>
        <w:rPr>
          <w:w w:val="95"/>
        </w:rPr>
        <w:t>prestado</w:t>
      </w:r>
      <w:r>
        <w:rPr>
          <w:spacing w:val="-29"/>
          <w:w w:val="95"/>
        </w:rPr>
        <w:t> </w:t>
      </w:r>
      <w:r>
        <w:rPr>
          <w:w w:val="95"/>
        </w:rPr>
        <w:t>y</w:t>
      </w:r>
      <w:r>
        <w:rPr>
          <w:spacing w:val="-29"/>
          <w:w w:val="95"/>
        </w:rPr>
        <w:t> </w:t>
      </w:r>
      <w:r>
        <w:rPr>
          <w:w w:val="95"/>
        </w:rPr>
        <w:t>prestaban</w:t>
      </w:r>
      <w:r>
        <w:rPr>
          <w:spacing w:val="-29"/>
          <w:w w:val="95"/>
        </w:rPr>
        <w:t> </w:t>
      </w:r>
      <w:r>
        <w:rPr>
          <w:w w:val="95"/>
        </w:rPr>
        <w:t>según</w:t>
      </w:r>
      <w:r>
        <w:rPr>
          <w:spacing w:val="-29"/>
          <w:w w:val="95"/>
        </w:rPr>
        <w:t> </w:t>
      </w:r>
      <w:r>
        <w:rPr>
          <w:w w:val="95"/>
        </w:rPr>
        <w:t>sus</w:t>
      </w:r>
      <w:r>
        <w:rPr>
          <w:spacing w:val="-29"/>
          <w:w w:val="95"/>
        </w:rPr>
        <w:t> </w:t>
      </w:r>
      <w:r>
        <w:rPr>
          <w:w w:val="95"/>
        </w:rPr>
        <w:t>circuns- tancias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conveniencia.</w:t>
      </w:r>
      <w:r>
        <w:rPr>
          <w:w w:val="95"/>
          <w:position w:val="9"/>
          <w:sz w:val="15"/>
        </w:rPr>
        <w:t>107</w:t>
      </w:r>
      <w:r>
        <w:rPr>
          <w:spacing w:val="7"/>
          <w:w w:val="95"/>
          <w:position w:val="9"/>
          <w:sz w:val="15"/>
        </w:rPr>
        <w:t> </w:t>
      </w:r>
      <w:r>
        <w:rPr>
          <w:w w:val="95"/>
        </w:rPr>
        <w:t>Compraban</w:t>
      </w:r>
      <w:r>
        <w:rPr>
          <w:spacing w:val="-20"/>
          <w:w w:val="95"/>
        </w:rPr>
        <w:t> </w:t>
      </w:r>
      <w:r>
        <w:rPr>
          <w:spacing w:val="-3"/>
          <w:w w:val="95"/>
        </w:rPr>
        <w:t>bienes</w:t>
      </w:r>
      <w:r>
        <w:rPr>
          <w:spacing w:val="-20"/>
          <w:w w:val="95"/>
        </w:rPr>
        <w:t> </w:t>
      </w:r>
      <w:r>
        <w:rPr>
          <w:w w:val="95"/>
        </w:rPr>
        <w:t>–incluyendo</w:t>
      </w:r>
      <w:r>
        <w:rPr>
          <w:spacing w:val="-20"/>
          <w:w w:val="95"/>
        </w:rPr>
        <w:t> </w:t>
      </w:r>
      <w:r>
        <w:rPr>
          <w:w w:val="95"/>
        </w:rPr>
        <w:t>esclavos–,</w:t>
      </w:r>
      <w:r>
        <w:rPr>
          <w:spacing w:val="-20"/>
          <w:w w:val="95"/>
        </w:rPr>
        <w:t> </w:t>
      </w:r>
      <w:r>
        <w:rPr>
          <w:w w:val="95"/>
        </w:rPr>
        <w:t>ganado, tierras, haciendas y casas o vendían </w:t>
      </w:r>
      <w:r>
        <w:rPr>
          <w:spacing w:val="-3"/>
          <w:w w:val="95"/>
        </w:rPr>
        <w:t>dependiendo </w:t>
      </w:r>
      <w:r>
        <w:rPr>
          <w:w w:val="95"/>
        </w:rPr>
        <w:t>de su</w:t>
      </w:r>
      <w:r>
        <w:rPr>
          <w:spacing w:val="-36"/>
          <w:w w:val="95"/>
        </w:rPr>
        <w:t> </w:t>
      </w:r>
      <w:r>
        <w:rPr>
          <w:w w:val="95"/>
        </w:rPr>
        <w:t>situación.</w:t>
      </w:r>
      <w:r>
        <w:rPr>
          <w:w w:val="95"/>
          <w:position w:val="9"/>
          <w:sz w:val="15"/>
        </w:rPr>
        <w:t>108 </w:t>
      </w:r>
      <w:r>
        <w:rPr>
          <w:spacing w:val="-4"/>
          <w:w w:val="95"/>
        </w:rPr>
        <w:t>También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  <w:r>
        <w:rPr/>
        <w:pict>
          <v:line style="position:absolute;mso-position-horizontal-relative:page;mso-position-vertical-relative:paragraph;z-index:2248;mso-wrap-distance-left:0;mso-wrap-distance-right:0" from="51.023602pt,11.061565pt" to="150.236602pt,11.061565pt" stroked="true" strokeweight=".25pt" strokecolor="#000000">
            <w10:wrap type="topAndBottom"/>
          </v:line>
        </w:pict>
      </w:r>
    </w:p>
    <w:p>
      <w:pPr>
        <w:spacing w:line="247" w:lineRule="auto" w:before="105"/>
        <w:ind w:left="403" w:right="107" w:hanging="284"/>
        <w:jc w:val="both"/>
        <w:rPr>
          <w:sz w:val="18"/>
        </w:rPr>
      </w:pPr>
      <w:r>
        <w:rPr>
          <w:position w:val="6"/>
          <w:sz w:val="10"/>
        </w:rPr>
        <w:t>106</w:t>
      </w:r>
      <w:r>
        <w:rPr>
          <w:spacing w:val="9"/>
          <w:position w:val="6"/>
          <w:sz w:val="10"/>
        </w:rPr>
        <w:t> </w:t>
      </w:r>
      <w:r>
        <w:rPr>
          <w:sz w:val="18"/>
        </w:rPr>
        <w:t>Archivo Histórico Municipal de </w:t>
      </w:r>
      <w:r>
        <w:rPr>
          <w:spacing w:val="-3"/>
          <w:sz w:val="18"/>
        </w:rPr>
        <w:t>Pátzcuaro, </w:t>
      </w:r>
      <w:r>
        <w:rPr>
          <w:sz w:val="18"/>
        </w:rPr>
        <w:t>1671, Carpeta 2, 2f: Sobre el arrendamiento de unas casas pertenecientes</w:t>
      </w:r>
      <w:r>
        <w:rPr>
          <w:spacing w:val="-33"/>
          <w:sz w:val="18"/>
        </w:rPr>
        <w:t> </w:t>
      </w:r>
      <w:r>
        <w:rPr>
          <w:sz w:val="18"/>
        </w:rPr>
        <w:t>a</w:t>
      </w:r>
      <w:r>
        <w:rPr>
          <w:spacing w:val="-33"/>
          <w:sz w:val="18"/>
        </w:rPr>
        <w:t> </w:t>
      </w:r>
      <w:r>
        <w:rPr>
          <w:sz w:val="18"/>
        </w:rPr>
        <w:t>la</w:t>
      </w:r>
      <w:r>
        <w:rPr>
          <w:spacing w:val="-33"/>
          <w:sz w:val="18"/>
        </w:rPr>
        <w:t> </w:t>
      </w:r>
      <w:r>
        <w:rPr>
          <w:sz w:val="18"/>
        </w:rPr>
        <w:t>Compañía</w:t>
      </w:r>
      <w:r>
        <w:rPr>
          <w:spacing w:val="-33"/>
          <w:sz w:val="18"/>
        </w:rPr>
        <w:t> </w:t>
      </w:r>
      <w:r>
        <w:rPr>
          <w:sz w:val="18"/>
        </w:rPr>
        <w:t>de</w:t>
      </w:r>
      <w:r>
        <w:rPr>
          <w:spacing w:val="-33"/>
          <w:sz w:val="18"/>
        </w:rPr>
        <w:t> </w:t>
      </w:r>
      <w:r>
        <w:rPr>
          <w:sz w:val="18"/>
        </w:rPr>
        <w:t>Jesús.</w:t>
      </w:r>
      <w:r>
        <w:rPr>
          <w:spacing w:val="-33"/>
          <w:sz w:val="18"/>
        </w:rPr>
        <w:t> </w:t>
      </w:r>
      <w:r>
        <w:rPr>
          <w:sz w:val="18"/>
        </w:rPr>
        <w:t>1706,</w:t>
      </w:r>
      <w:r>
        <w:rPr>
          <w:spacing w:val="-33"/>
          <w:sz w:val="18"/>
        </w:rPr>
        <w:t> </w:t>
      </w:r>
      <w:r>
        <w:rPr>
          <w:sz w:val="18"/>
        </w:rPr>
        <w:t>Caja</w:t>
      </w:r>
      <w:r>
        <w:rPr>
          <w:spacing w:val="-33"/>
          <w:sz w:val="18"/>
        </w:rPr>
        <w:t> </w:t>
      </w:r>
      <w:r>
        <w:rPr>
          <w:sz w:val="18"/>
        </w:rPr>
        <w:t>19,</w:t>
      </w:r>
      <w:r>
        <w:rPr>
          <w:spacing w:val="-33"/>
          <w:sz w:val="18"/>
        </w:rPr>
        <w:t> </w:t>
      </w:r>
      <w:r>
        <w:rPr>
          <w:sz w:val="18"/>
        </w:rPr>
        <w:t>Carpeta</w:t>
      </w:r>
      <w:r>
        <w:rPr>
          <w:spacing w:val="-33"/>
          <w:sz w:val="18"/>
        </w:rPr>
        <w:t> </w:t>
      </w:r>
      <w:r>
        <w:rPr>
          <w:sz w:val="18"/>
        </w:rPr>
        <w:t>2,</w:t>
      </w:r>
      <w:r>
        <w:rPr>
          <w:spacing w:val="-33"/>
          <w:sz w:val="18"/>
        </w:rPr>
        <w:t> </w:t>
      </w:r>
      <w:r>
        <w:rPr>
          <w:sz w:val="18"/>
        </w:rPr>
        <w:t>Leg.</w:t>
      </w:r>
      <w:r>
        <w:rPr>
          <w:spacing w:val="-33"/>
          <w:sz w:val="18"/>
        </w:rPr>
        <w:t> </w:t>
      </w:r>
      <w:r>
        <w:rPr>
          <w:sz w:val="18"/>
        </w:rPr>
        <w:t>2.</w:t>
      </w:r>
      <w:r>
        <w:rPr>
          <w:spacing w:val="-33"/>
          <w:sz w:val="18"/>
        </w:rPr>
        <w:t> </w:t>
      </w:r>
      <w:r>
        <w:rPr>
          <w:sz w:val="18"/>
        </w:rPr>
        <w:t>Pleito</w:t>
      </w:r>
      <w:r>
        <w:rPr>
          <w:spacing w:val="-33"/>
          <w:sz w:val="18"/>
        </w:rPr>
        <w:t> </w:t>
      </w:r>
      <w:r>
        <w:rPr>
          <w:sz w:val="18"/>
        </w:rPr>
        <w:t>sobre</w:t>
      </w:r>
      <w:r>
        <w:rPr>
          <w:spacing w:val="-33"/>
          <w:sz w:val="18"/>
        </w:rPr>
        <w:t> </w:t>
      </w:r>
      <w:r>
        <w:rPr>
          <w:sz w:val="18"/>
        </w:rPr>
        <w:t>la</w:t>
      </w:r>
      <w:r>
        <w:rPr>
          <w:spacing w:val="-33"/>
          <w:sz w:val="18"/>
        </w:rPr>
        <w:t> </w:t>
      </w:r>
      <w:r>
        <w:rPr>
          <w:sz w:val="18"/>
        </w:rPr>
        <w:t>posesión</w:t>
      </w:r>
      <w:r>
        <w:rPr>
          <w:spacing w:val="-33"/>
          <w:sz w:val="18"/>
        </w:rPr>
        <w:t> </w:t>
      </w:r>
      <w:r>
        <w:rPr>
          <w:sz w:val="18"/>
        </w:rPr>
        <w:t>de</w:t>
      </w:r>
      <w:r>
        <w:rPr>
          <w:spacing w:val="-33"/>
          <w:sz w:val="18"/>
        </w:rPr>
        <w:t> </w:t>
      </w:r>
      <w:r>
        <w:rPr>
          <w:sz w:val="18"/>
        </w:rPr>
        <w:t>un</w:t>
      </w:r>
      <w:r>
        <w:rPr>
          <w:spacing w:val="-33"/>
          <w:sz w:val="18"/>
        </w:rPr>
        <w:t> </w:t>
      </w:r>
      <w:r>
        <w:rPr>
          <w:sz w:val="18"/>
        </w:rPr>
        <w:t>solar </w:t>
      </w:r>
      <w:r>
        <w:rPr>
          <w:w w:val="95"/>
          <w:sz w:val="18"/>
        </w:rPr>
        <w:t>con</w:t>
      </w:r>
      <w:r>
        <w:rPr>
          <w:spacing w:val="-12"/>
          <w:w w:val="95"/>
          <w:sz w:val="18"/>
        </w:rPr>
        <w:t> </w:t>
      </w:r>
      <w:r>
        <w:rPr>
          <w:w w:val="95"/>
          <w:sz w:val="18"/>
        </w:rPr>
        <w:t>una</w:t>
      </w:r>
      <w:r>
        <w:rPr>
          <w:spacing w:val="-12"/>
          <w:w w:val="95"/>
          <w:sz w:val="18"/>
        </w:rPr>
        <w:t> </w:t>
      </w:r>
      <w:r>
        <w:rPr>
          <w:w w:val="95"/>
          <w:sz w:val="18"/>
        </w:rPr>
        <w:t>viuda.</w:t>
      </w:r>
      <w:r>
        <w:rPr>
          <w:spacing w:val="-12"/>
          <w:w w:val="95"/>
          <w:sz w:val="18"/>
        </w:rPr>
        <w:t> </w:t>
      </w:r>
      <w:r>
        <w:rPr>
          <w:w w:val="95"/>
          <w:sz w:val="18"/>
        </w:rPr>
        <w:t>Estas</w:t>
      </w:r>
      <w:r>
        <w:rPr>
          <w:spacing w:val="-12"/>
          <w:w w:val="95"/>
          <w:sz w:val="18"/>
        </w:rPr>
        <w:t> </w:t>
      </w:r>
      <w:r>
        <w:rPr>
          <w:w w:val="95"/>
          <w:sz w:val="18"/>
        </w:rPr>
        <w:t>propiedades</w:t>
      </w:r>
      <w:r>
        <w:rPr>
          <w:spacing w:val="-12"/>
          <w:w w:val="95"/>
          <w:sz w:val="18"/>
        </w:rPr>
        <w:t> </w:t>
      </w:r>
      <w:r>
        <w:rPr>
          <w:w w:val="95"/>
          <w:sz w:val="18"/>
        </w:rPr>
        <w:t>también</w:t>
      </w:r>
      <w:r>
        <w:rPr>
          <w:spacing w:val="-12"/>
          <w:w w:val="95"/>
          <w:sz w:val="18"/>
        </w:rPr>
        <w:t> </w:t>
      </w:r>
      <w:r>
        <w:rPr>
          <w:w w:val="95"/>
          <w:sz w:val="18"/>
        </w:rPr>
        <w:t>aparecen</w:t>
      </w:r>
      <w:r>
        <w:rPr>
          <w:spacing w:val="-12"/>
          <w:w w:val="95"/>
          <w:sz w:val="18"/>
        </w:rPr>
        <w:t> </w:t>
      </w:r>
      <w:r>
        <w:rPr>
          <w:w w:val="95"/>
          <w:sz w:val="18"/>
        </w:rPr>
        <w:t>ampliamente</w:t>
      </w:r>
      <w:r>
        <w:rPr>
          <w:spacing w:val="-12"/>
          <w:w w:val="95"/>
          <w:sz w:val="18"/>
        </w:rPr>
        <w:t> </w:t>
      </w:r>
      <w:r>
        <w:rPr>
          <w:w w:val="95"/>
          <w:sz w:val="18"/>
        </w:rPr>
        <w:t>enumeradas</w:t>
      </w:r>
      <w:r>
        <w:rPr>
          <w:spacing w:val="-12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12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2"/>
          <w:w w:val="95"/>
          <w:sz w:val="18"/>
        </w:rPr>
        <w:t> </w:t>
      </w:r>
      <w:r>
        <w:rPr>
          <w:w w:val="95"/>
          <w:sz w:val="18"/>
        </w:rPr>
        <w:t>obra</w:t>
      </w:r>
      <w:r>
        <w:rPr>
          <w:spacing w:val="-12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2"/>
          <w:w w:val="95"/>
          <w:sz w:val="18"/>
        </w:rPr>
        <w:t> </w:t>
      </w:r>
      <w:r>
        <w:rPr>
          <w:w w:val="95"/>
          <w:sz w:val="18"/>
        </w:rPr>
        <w:t>finales</w:t>
      </w:r>
      <w:r>
        <w:rPr>
          <w:spacing w:val="-12"/>
          <w:w w:val="95"/>
          <w:sz w:val="18"/>
        </w:rPr>
        <w:t> </w:t>
      </w:r>
      <w:r>
        <w:rPr>
          <w:w w:val="95"/>
          <w:sz w:val="18"/>
        </w:rPr>
        <w:t>del</w:t>
      </w:r>
      <w:r>
        <w:rPr>
          <w:spacing w:val="-12"/>
          <w:w w:val="95"/>
          <w:sz w:val="18"/>
        </w:rPr>
        <w:t> </w:t>
      </w:r>
      <w:r>
        <w:rPr>
          <w:w w:val="95"/>
          <w:sz w:val="18"/>
        </w:rPr>
        <w:t>siglo XVI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Francisco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Ramírez,</w:t>
      </w:r>
      <w:r>
        <w:rPr>
          <w:spacing w:val="-26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Op.</w:t>
      </w:r>
      <w:r>
        <w:rPr>
          <w:rFonts w:ascii="Palatino Linotype" w:hAnsi="Palatino Linotype"/>
          <w:i/>
          <w:spacing w:val="-26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cit,</w:t>
      </w:r>
      <w:r>
        <w:rPr>
          <w:rFonts w:ascii="Palatino Linotype" w:hAnsi="Palatino Linotype"/>
          <w:i/>
          <w:spacing w:val="-26"/>
          <w:w w:val="95"/>
          <w:sz w:val="18"/>
        </w:rPr>
        <w:t> </w:t>
      </w:r>
      <w:r>
        <w:rPr>
          <w:spacing w:val="-3"/>
          <w:w w:val="95"/>
          <w:sz w:val="18"/>
        </w:rPr>
        <w:t>pp.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123-131.</w:t>
      </w:r>
    </w:p>
    <w:p>
      <w:pPr>
        <w:spacing w:line="220" w:lineRule="exact" w:before="68"/>
        <w:ind w:left="403" w:right="107" w:hanging="284"/>
        <w:jc w:val="both"/>
        <w:rPr>
          <w:sz w:val="18"/>
        </w:rPr>
      </w:pPr>
      <w:r>
        <w:rPr>
          <w:position w:val="6"/>
          <w:sz w:val="10"/>
        </w:rPr>
        <w:t>107</w:t>
      </w:r>
      <w:r>
        <w:rPr>
          <w:spacing w:val="8"/>
          <w:position w:val="6"/>
          <w:sz w:val="10"/>
        </w:rPr>
        <w:t> </w:t>
      </w:r>
      <w:r>
        <w:rPr>
          <w:sz w:val="18"/>
        </w:rPr>
        <w:t>Archivo</w:t>
      </w:r>
      <w:r>
        <w:rPr>
          <w:spacing w:val="-9"/>
          <w:sz w:val="18"/>
        </w:rPr>
        <w:t> </w:t>
      </w:r>
      <w:r>
        <w:rPr>
          <w:sz w:val="18"/>
        </w:rPr>
        <w:t>Histórico</w:t>
      </w:r>
      <w:r>
        <w:rPr>
          <w:spacing w:val="-9"/>
          <w:sz w:val="18"/>
        </w:rPr>
        <w:t> </w:t>
      </w:r>
      <w:r>
        <w:rPr>
          <w:sz w:val="18"/>
        </w:rPr>
        <w:t>Municipal</w:t>
      </w:r>
      <w:r>
        <w:rPr>
          <w:spacing w:val="-9"/>
          <w:sz w:val="18"/>
        </w:rPr>
        <w:t> </w:t>
      </w:r>
      <w:r>
        <w:rPr>
          <w:sz w:val="18"/>
        </w:rPr>
        <w:t>de</w:t>
      </w:r>
      <w:r>
        <w:rPr>
          <w:spacing w:val="-9"/>
          <w:sz w:val="18"/>
        </w:rPr>
        <w:t> </w:t>
      </w:r>
      <w:r>
        <w:rPr>
          <w:spacing w:val="-3"/>
          <w:sz w:val="18"/>
        </w:rPr>
        <w:t>Pátzcuaro,</w:t>
      </w:r>
      <w:r>
        <w:rPr>
          <w:spacing w:val="-9"/>
          <w:sz w:val="18"/>
        </w:rPr>
        <w:t> </w:t>
      </w:r>
      <w:r>
        <w:rPr>
          <w:sz w:val="18"/>
        </w:rPr>
        <w:t>1592,</w:t>
      </w:r>
      <w:r>
        <w:rPr>
          <w:spacing w:val="-9"/>
          <w:sz w:val="18"/>
        </w:rPr>
        <w:t> </w:t>
      </w:r>
      <w:r>
        <w:rPr>
          <w:sz w:val="18"/>
        </w:rPr>
        <w:t>Caja</w:t>
      </w:r>
      <w:r>
        <w:rPr>
          <w:spacing w:val="-9"/>
          <w:sz w:val="18"/>
        </w:rPr>
        <w:t> </w:t>
      </w:r>
      <w:r>
        <w:rPr>
          <w:sz w:val="18"/>
        </w:rPr>
        <w:t>5,</w:t>
      </w:r>
      <w:r>
        <w:rPr>
          <w:spacing w:val="-9"/>
          <w:sz w:val="18"/>
        </w:rPr>
        <w:t> </w:t>
      </w:r>
      <w:r>
        <w:rPr>
          <w:sz w:val="18"/>
        </w:rPr>
        <w:t>Carpeta</w:t>
      </w:r>
      <w:r>
        <w:rPr>
          <w:spacing w:val="-9"/>
          <w:sz w:val="18"/>
        </w:rPr>
        <w:t> </w:t>
      </w:r>
      <w:r>
        <w:rPr>
          <w:sz w:val="18"/>
        </w:rPr>
        <w:t>25,</w:t>
      </w:r>
      <w:r>
        <w:rPr>
          <w:spacing w:val="-9"/>
          <w:sz w:val="18"/>
        </w:rPr>
        <w:t> </w:t>
      </w:r>
      <w:r>
        <w:rPr>
          <w:sz w:val="18"/>
        </w:rPr>
        <w:t>2f.</w:t>
      </w:r>
      <w:r>
        <w:rPr>
          <w:spacing w:val="-9"/>
          <w:sz w:val="18"/>
        </w:rPr>
        <w:t> </w:t>
      </w:r>
      <w:r>
        <w:rPr>
          <w:sz w:val="18"/>
        </w:rPr>
        <w:t>Pleito</w:t>
      </w:r>
      <w:r>
        <w:rPr>
          <w:spacing w:val="-9"/>
          <w:sz w:val="18"/>
        </w:rPr>
        <w:t> </w:t>
      </w:r>
      <w:r>
        <w:rPr>
          <w:sz w:val="18"/>
        </w:rPr>
        <w:t>por</w:t>
      </w:r>
      <w:r>
        <w:rPr>
          <w:spacing w:val="-9"/>
          <w:sz w:val="18"/>
        </w:rPr>
        <w:t> </w:t>
      </w:r>
      <w:r>
        <w:rPr>
          <w:sz w:val="18"/>
        </w:rPr>
        <w:t>deuda.</w:t>
      </w:r>
      <w:r>
        <w:rPr>
          <w:spacing w:val="-9"/>
          <w:sz w:val="18"/>
        </w:rPr>
        <w:t> </w:t>
      </w:r>
      <w:r>
        <w:rPr>
          <w:sz w:val="18"/>
        </w:rPr>
        <w:t>1596</w:t>
      </w:r>
      <w:r>
        <w:rPr>
          <w:spacing w:val="-9"/>
          <w:sz w:val="18"/>
        </w:rPr>
        <w:t> </w:t>
      </w:r>
      <w:r>
        <w:rPr>
          <w:sz w:val="18"/>
        </w:rPr>
        <w:t>Caja</w:t>
      </w:r>
      <w:r>
        <w:rPr>
          <w:spacing w:val="-9"/>
          <w:sz w:val="18"/>
        </w:rPr>
        <w:t> </w:t>
      </w:r>
      <w:r>
        <w:rPr>
          <w:sz w:val="18"/>
        </w:rPr>
        <w:t>5 </w:t>
      </w:r>
      <w:r>
        <w:rPr>
          <w:rFonts w:ascii="Palatino Linotype" w:hAnsi="Palatino Linotype"/>
          <w:i/>
          <w:sz w:val="18"/>
        </w:rPr>
        <w:t>bis</w:t>
      </w:r>
      <w:r>
        <w:rPr>
          <w:sz w:val="18"/>
        </w:rPr>
        <w:t>,</w:t>
      </w:r>
      <w:r>
        <w:rPr>
          <w:spacing w:val="-22"/>
          <w:sz w:val="18"/>
        </w:rPr>
        <w:t> </w:t>
      </w:r>
      <w:r>
        <w:rPr>
          <w:sz w:val="18"/>
        </w:rPr>
        <w:t>Carpeta</w:t>
      </w:r>
      <w:r>
        <w:rPr>
          <w:spacing w:val="-22"/>
          <w:sz w:val="18"/>
        </w:rPr>
        <w:t> </w:t>
      </w:r>
      <w:r>
        <w:rPr>
          <w:sz w:val="18"/>
        </w:rPr>
        <w:t>67,</w:t>
      </w:r>
      <w:r>
        <w:rPr>
          <w:spacing w:val="-22"/>
          <w:sz w:val="18"/>
        </w:rPr>
        <w:t> </w:t>
      </w:r>
      <w:r>
        <w:rPr>
          <w:sz w:val="18"/>
        </w:rPr>
        <w:t>1</w:t>
      </w:r>
      <w:r>
        <w:rPr>
          <w:spacing w:val="-22"/>
          <w:sz w:val="18"/>
        </w:rPr>
        <w:t> </w:t>
      </w:r>
      <w:r>
        <w:rPr>
          <w:sz w:val="18"/>
        </w:rPr>
        <w:t>f.</w:t>
      </w:r>
      <w:r>
        <w:rPr>
          <w:spacing w:val="-22"/>
          <w:sz w:val="18"/>
        </w:rPr>
        <w:t> </w:t>
      </w:r>
      <w:r>
        <w:rPr>
          <w:sz w:val="18"/>
        </w:rPr>
        <w:t>Se</w:t>
      </w:r>
      <w:r>
        <w:rPr>
          <w:spacing w:val="-22"/>
          <w:sz w:val="18"/>
        </w:rPr>
        <w:t> </w:t>
      </w:r>
      <w:r>
        <w:rPr>
          <w:sz w:val="18"/>
        </w:rPr>
        <w:t>les</w:t>
      </w:r>
      <w:r>
        <w:rPr>
          <w:spacing w:val="-22"/>
          <w:sz w:val="18"/>
        </w:rPr>
        <w:t> </w:t>
      </w:r>
      <w:r>
        <w:rPr>
          <w:sz w:val="18"/>
        </w:rPr>
        <w:t>notifica</w:t>
      </w:r>
      <w:r>
        <w:rPr>
          <w:spacing w:val="-22"/>
          <w:sz w:val="18"/>
        </w:rPr>
        <w:t> </w:t>
      </w:r>
      <w:r>
        <w:rPr>
          <w:sz w:val="18"/>
        </w:rPr>
        <w:t>a</w:t>
      </w:r>
      <w:r>
        <w:rPr>
          <w:spacing w:val="-22"/>
          <w:sz w:val="18"/>
        </w:rPr>
        <w:t> </w:t>
      </w:r>
      <w:r>
        <w:rPr>
          <w:sz w:val="18"/>
        </w:rPr>
        <w:t>los</w:t>
      </w:r>
      <w:r>
        <w:rPr>
          <w:spacing w:val="-22"/>
          <w:sz w:val="18"/>
        </w:rPr>
        <w:t> </w:t>
      </w:r>
      <w:r>
        <w:rPr>
          <w:sz w:val="18"/>
        </w:rPr>
        <w:t>padres</w:t>
      </w:r>
      <w:r>
        <w:rPr>
          <w:spacing w:val="-22"/>
          <w:sz w:val="18"/>
        </w:rPr>
        <w:t> </w:t>
      </w:r>
      <w:r>
        <w:rPr>
          <w:sz w:val="18"/>
        </w:rPr>
        <w:t>de</w:t>
      </w:r>
      <w:r>
        <w:rPr>
          <w:spacing w:val="-22"/>
          <w:sz w:val="18"/>
        </w:rPr>
        <w:t> </w:t>
      </w:r>
      <w:r>
        <w:rPr>
          <w:sz w:val="18"/>
        </w:rPr>
        <w:t>la</w:t>
      </w:r>
      <w:r>
        <w:rPr>
          <w:spacing w:val="-22"/>
          <w:sz w:val="18"/>
        </w:rPr>
        <w:t> </w:t>
      </w:r>
      <w:r>
        <w:rPr>
          <w:sz w:val="18"/>
        </w:rPr>
        <w:t>Compañía</w:t>
      </w:r>
      <w:r>
        <w:rPr>
          <w:spacing w:val="-22"/>
          <w:sz w:val="18"/>
        </w:rPr>
        <w:t> </w:t>
      </w:r>
      <w:r>
        <w:rPr>
          <w:sz w:val="18"/>
        </w:rPr>
        <w:t>sobre</w:t>
      </w:r>
      <w:r>
        <w:rPr>
          <w:spacing w:val="-22"/>
          <w:sz w:val="18"/>
        </w:rPr>
        <w:t> </w:t>
      </w:r>
      <w:r>
        <w:rPr>
          <w:sz w:val="18"/>
        </w:rPr>
        <w:t>el</w:t>
      </w:r>
      <w:r>
        <w:rPr>
          <w:spacing w:val="-22"/>
          <w:sz w:val="18"/>
        </w:rPr>
        <w:t> </w:t>
      </w:r>
      <w:r>
        <w:rPr>
          <w:sz w:val="18"/>
        </w:rPr>
        <w:t>pago</w:t>
      </w:r>
      <w:r>
        <w:rPr>
          <w:spacing w:val="-22"/>
          <w:sz w:val="18"/>
        </w:rPr>
        <w:t> </w:t>
      </w:r>
      <w:r>
        <w:rPr>
          <w:sz w:val="18"/>
        </w:rPr>
        <w:t>de</w:t>
      </w:r>
      <w:r>
        <w:rPr>
          <w:spacing w:val="-22"/>
          <w:sz w:val="18"/>
        </w:rPr>
        <w:t> </w:t>
      </w:r>
      <w:r>
        <w:rPr>
          <w:sz w:val="18"/>
        </w:rPr>
        <w:t>su</w:t>
      </w:r>
      <w:r>
        <w:rPr>
          <w:spacing w:val="-22"/>
          <w:sz w:val="18"/>
        </w:rPr>
        <w:t> </w:t>
      </w:r>
      <w:r>
        <w:rPr>
          <w:sz w:val="18"/>
        </w:rPr>
        <w:t>deuda.</w:t>
      </w:r>
      <w:r>
        <w:rPr>
          <w:spacing w:val="-22"/>
          <w:sz w:val="18"/>
        </w:rPr>
        <w:t> </w:t>
      </w:r>
      <w:r>
        <w:rPr>
          <w:spacing w:val="-4"/>
          <w:sz w:val="18"/>
        </w:rPr>
        <w:t>También</w:t>
      </w:r>
      <w:r>
        <w:rPr>
          <w:spacing w:val="-22"/>
          <w:sz w:val="18"/>
        </w:rPr>
        <w:t> </w:t>
      </w:r>
      <w:r>
        <w:rPr>
          <w:sz w:val="18"/>
        </w:rPr>
        <w:t>véase: </w:t>
      </w:r>
      <w:r>
        <w:rPr>
          <w:w w:val="95"/>
          <w:sz w:val="18"/>
        </w:rPr>
        <w:t>Francisco</w:t>
      </w:r>
      <w:r>
        <w:rPr>
          <w:spacing w:val="-30"/>
          <w:w w:val="95"/>
          <w:sz w:val="18"/>
        </w:rPr>
        <w:t> </w:t>
      </w:r>
      <w:r>
        <w:rPr>
          <w:w w:val="95"/>
          <w:sz w:val="18"/>
        </w:rPr>
        <w:t>Ramírez,</w:t>
      </w:r>
      <w:r>
        <w:rPr>
          <w:spacing w:val="-30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Op.</w:t>
      </w:r>
      <w:r>
        <w:rPr>
          <w:rFonts w:ascii="Palatino Linotype" w:hAnsi="Palatino Linotype"/>
          <w:i/>
          <w:spacing w:val="-3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cit.,</w:t>
      </w:r>
      <w:r>
        <w:rPr>
          <w:rFonts w:ascii="Palatino Linotype" w:hAnsi="Palatino Linotype"/>
          <w:i/>
          <w:spacing w:val="-30"/>
          <w:w w:val="95"/>
          <w:sz w:val="18"/>
        </w:rPr>
        <w:t> </w:t>
      </w:r>
      <w:r>
        <w:rPr>
          <w:spacing w:val="-3"/>
          <w:w w:val="95"/>
          <w:sz w:val="18"/>
        </w:rPr>
        <w:t>pp.</w:t>
      </w:r>
      <w:r>
        <w:rPr>
          <w:spacing w:val="-30"/>
          <w:w w:val="95"/>
          <w:sz w:val="18"/>
        </w:rPr>
        <w:t> </w:t>
      </w:r>
      <w:r>
        <w:rPr>
          <w:w w:val="95"/>
          <w:sz w:val="18"/>
        </w:rPr>
        <w:t>131-133.</w:t>
      </w:r>
    </w:p>
    <w:p>
      <w:pPr>
        <w:spacing w:line="254" w:lineRule="auto" w:before="93"/>
        <w:ind w:left="403" w:right="109" w:hanging="284"/>
        <w:jc w:val="both"/>
        <w:rPr>
          <w:sz w:val="18"/>
        </w:rPr>
      </w:pPr>
      <w:r>
        <w:rPr>
          <w:w w:val="95"/>
          <w:position w:val="6"/>
          <w:sz w:val="10"/>
        </w:rPr>
        <w:t>108</w:t>
      </w:r>
      <w:r>
        <w:rPr>
          <w:spacing w:val="13"/>
          <w:w w:val="95"/>
          <w:position w:val="6"/>
          <w:sz w:val="10"/>
        </w:rPr>
        <w:t> </w:t>
      </w:r>
      <w:r>
        <w:rPr>
          <w:w w:val="95"/>
          <w:sz w:val="18"/>
        </w:rPr>
        <w:t>Archivo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Histórico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Municipal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8"/>
          <w:w w:val="95"/>
          <w:sz w:val="18"/>
        </w:rPr>
        <w:t> </w:t>
      </w:r>
      <w:r>
        <w:rPr>
          <w:spacing w:val="-3"/>
          <w:w w:val="95"/>
          <w:sz w:val="18"/>
        </w:rPr>
        <w:t>Pátzcuaro,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1639,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Caja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11,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Carpeta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1,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4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f.</w:t>
      </w:r>
      <w:r>
        <w:rPr>
          <w:spacing w:val="-18"/>
          <w:w w:val="95"/>
          <w:sz w:val="18"/>
        </w:rPr>
        <w:t> </w:t>
      </w:r>
      <w:r>
        <w:rPr>
          <w:spacing w:val="-4"/>
          <w:w w:val="95"/>
          <w:sz w:val="18"/>
        </w:rPr>
        <w:t>Venta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esclavos.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1592,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Caja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131,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6 </w:t>
      </w:r>
      <w:r>
        <w:rPr>
          <w:spacing w:val="-2"/>
          <w:sz w:val="18"/>
        </w:rPr>
        <w:t>(SP</w:t>
      </w:r>
      <w:r>
        <w:rPr>
          <w:spacing w:val="-28"/>
          <w:sz w:val="18"/>
        </w:rPr>
        <w:t> </w:t>
      </w:r>
      <w:r>
        <w:rPr>
          <w:sz w:val="18"/>
        </w:rPr>
        <w:t>114),</w:t>
      </w:r>
      <w:r>
        <w:rPr>
          <w:spacing w:val="-28"/>
          <w:sz w:val="18"/>
        </w:rPr>
        <w:t> </w:t>
      </w:r>
      <w:r>
        <w:rPr>
          <w:sz w:val="18"/>
        </w:rPr>
        <w:t>6</w:t>
      </w:r>
      <w:r>
        <w:rPr>
          <w:spacing w:val="-28"/>
          <w:sz w:val="18"/>
        </w:rPr>
        <w:t> </w:t>
      </w:r>
      <w:r>
        <w:rPr>
          <w:sz w:val="18"/>
        </w:rPr>
        <w:t>f.</w:t>
      </w:r>
      <w:r>
        <w:rPr>
          <w:spacing w:val="-28"/>
          <w:sz w:val="18"/>
        </w:rPr>
        <w:t> </w:t>
      </w:r>
      <w:r>
        <w:rPr>
          <w:sz w:val="18"/>
        </w:rPr>
        <w:t>Compra</w:t>
      </w:r>
      <w:r>
        <w:rPr>
          <w:spacing w:val="-28"/>
          <w:sz w:val="18"/>
        </w:rPr>
        <w:t> </w:t>
      </w:r>
      <w:r>
        <w:rPr>
          <w:sz w:val="18"/>
        </w:rPr>
        <w:t>de</w:t>
      </w:r>
      <w:r>
        <w:rPr>
          <w:spacing w:val="-28"/>
          <w:sz w:val="18"/>
        </w:rPr>
        <w:t> </w:t>
      </w:r>
      <w:r>
        <w:rPr>
          <w:sz w:val="18"/>
        </w:rPr>
        <w:t>tierras.</w:t>
      </w:r>
    </w:p>
    <w:p>
      <w:pPr>
        <w:spacing w:after="0" w:line="254" w:lineRule="auto"/>
        <w:jc w:val="both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70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right="118"/>
        <w:jc w:val="right"/>
        <w:rPr>
          <w:sz w:val="15"/>
        </w:rPr>
      </w:pPr>
      <w:r>
        <w:rPr>
          <w:w w:val="95"/>
        </w:rPr>
        <w:t>emprendían</w:t>
      </w:r>
      <w:r>
        <w:rPr>
          <w:spacing w:val="-28"/>
          <w:w w:val="95"/>
        </w:rPr>
        <w:t> </w:t>
      </w:r>
      <w:r>
        <w:rPr>
          <w:w w:val="95"/>
        </w:rPr>
        <w:t>procesos</w:t>
      </w:r>
      <w:r>
        <w:rPr>
          <w:spacing w:val="-28"/>
          <w:w w:val="95"/>
        </w:rPr>
        <w:t> </w:t>
      </w:r>
      <w:r>
        <w:rPr>
          <w:w w:val="95"/>
        </w:rPr>
        <w:t>legales</w:t>
      </w:r>
      <w:r>
        <w:rPr>
          <w:spacing w:val="-28"/>
          <w:w w:val="95"/>
        </w:rPr>
        <w:t> </w:t>
      </w:r>
      <w:r>
        <w:rPr>
          <w:w w:val="95"/>
        </w:rPr>
        <w:t>contra</w:t>
      </w:r>
      <w:r>
        <w:rPr>
          <w:spacing w:val="-28"/>
          <w:w w:val="95"/>
        </w:rPr>
        <w:t> </w:t>
      </w:r>
      <w:r>
        <w:rPr>
          <w:w w:val="95"/>
        </w:rPr>
        <w:t>quienes</w:t>
      </w:r>
      <w:r>
        <w:rPr>
          <w:spacing w:val="-28"/>
          <w:w w:val="95"/>
        </w:rPr>
        <w:t> </w:t>
      </w:r>
      <w:r>
        <w:rPr>
          <w:w w:val="95"/>
        </w:rPr>
        <w:t>les</w:t>
      </w:r>
      <w:r>
        <w:rPr>
          <w:spacing w:val="-28"/>
          <w:w w:val="95"/>
        </w:rPr>
        <w:t> </w:t>
      </w:r>
      <w:r>
        <w:rPr>
          <w:spacing w:val="-2"/>
          <w:w w:val="95"/>
        </w:rPr>
        <w:t>robaban</w:t>
      </w:r>
      <w:r>
        <w:rPr>
          <w:spacing w:val="-28"/>
          <w:w w:val="95"/>
        </w:rPr>
        <w:t> </w:t>
      </w:r>
      <w:r>
        <w:rPr>
          <w:w w:val="95"/>
        </w:rPr>
        <w:t>o</w:t>
      </w:r>
      <w:r>
        <w:rPr>
          <w:spacing w:val="-28"/>
          <w:w w:val="95"/>
        </w:rPr>
        <w:t> </w:t>
      </w:r>
      <w:r>
        <w:rPr>
          <w:w w:val="95"/>
        </w:rPr>
        <w:t>se</w:t>
      </w:r>
      <w:r>
        <w:rPr>
          <w:spacing w:val="-28"/>
          <w:w w:val="95"/>
        </w:rPr>
        <w:t> </w:t>
      </w:r>
      <w:r>
        <w:rPr>
          <w:w w:val="95"/>
        </w:rPr>
        <w:t>negaban</w:t>
      </w:r>
      <w:r>
        <w:rPr>
          <w:spacing w:val="-28"/>
          <w:w w:val="95"/>
        </w:rPr>
        <w:t> </w:t>
      </w:r>
      <w:r>
        <w:rPr>
          <w:w w:val="95"/>
        </w:rPr>
        <w:t>pagarles</w:t>
      </w:r>
      <w:r>
        <w:rPr>
          <w:w w:val="88"/>
        </w:rPr>
        <w:t> </w:t>
      </w:r>
      <w:r>
        <w:rPr>
          <w:w w:val="95"/>
        </w:rPr>
        <w:t>lo prestado.</w:t>
      </w:r>
      <w:r>
        <w:rPr>
          <w:w w:val="95"/>
          <w:position w:val="9"/>
          <w:sz w:val="15"/>
        </w:rPr>
        <w:t>109 </w:t>
      </w:r>
      <w:r>
        <w:rPr>
          <w:w w:val="95"/>
        </w:rPr>
        <w:t>Aunque es </w:t>
      </w:r>
      <w:r>
        <w:rPr>
          <w:spacing w:val="2"/>
          <w:w w:val="95"/>
        </w:rPr>
        <w:t>difícil </w:t>
      </w:r>
      <w:r>
        <w:rPr>
          <w:w w:val="95"/>
        </w:rPr>
        <w:t>establecer un comportamiento exacto</w:t>
      </w:r>
      <w:r>
        <w:rPr>
          <w:spacing w:val="-36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las</w:t>
      </w:r>
      <w:r>
        <w:rPr>
          <w:w w:val="88"/>
        </w:rPr>
        <w:t> </w:t>
      </w:r>
      <w:r>
        <w:rPr>
          <w:w w:val="95"/>
        </w:rPr>
        <w:t>finanzas</w:t>
      </w:r>
      <w:r>
        <w:rPr>
          <w:spacing w:val="-30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w w:val="95"/>
        </w:rPr>
        <w:t>la</w:t>
      </w:r>
      <w:r>
        <w:rPr>
          <w:spacing w:val="-30"/>
          <w:w w:val="95"/>
        </w:rPr>
        <w:t> </w:t>
      </w:r>
      <w:r>
        <w:rPr>
          <w:w w:val="95"/>
        </w:rPr>
        <w:t>Compañía</w:t>
      </w:r>
      <w:r>
        <w:rPr>
          <w:spacing w:val="-30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w w:val="95"/>
        </w:rPr>
        <w:t>Jesús</w:t>
      </w:r>
      <w:r>
        <w:rPr>
          <w:spacing w:val="-30"/>
          <w:w w:val="95"/>
        </w:rPr>
        <w:t> </w:t>
      </w:r>
      <w:r>
        <w:rPr>
          <w:w w:val="95"/>
        </w:rPr>
        <w:t>en</w:t>
      </w:r>
      <w:r>
        <w:rPr>
          <w:spacing w:val="-30"/>
          <w:w w:val="95"/>
        </w:rPr>
        <w:t> </w:t>
      </w:r>
      <w:r>
        <w:rPr>
          <w:w w:val="95"/>
        </w:rPr>
        <w:t>Pátzcuaro</w:t>
      </w:r>
      <w:r>
        <w:rPr>
          <w:spacing w:val="-30"/>
          <w:w w:val="95"/>
        </w:rPr>
        <w:t> </w:t>
      </w:r>
      <w:r>
        <w:rPr>
          <w:w w:val="95"/>
        </w:rPr>
        <w:t>en</w:t>
      </w:r>
      <w:r>
        <w:rPr>
          <w:spacing w:val="-30"/>
          <w:w w:val="95"/>
        </w:rPr>
        <w:t> </w:t>
      </w:r>
      <w:r>
        <w:rPr>
          <w:w w:val="95"/>
        </w:rPr>
        <w:t>este</w:t>
      </w:r>
      <w:r>
        <w:rPr>
          <w:spacing w:val="-30"/>
          <w:w w:val="95"/>
        </w:rPr>
        <w:t> </w:t>
      </w:r>
      <w:r>
        <w:rPr>
          <w:w w:val="95"/>
        </w:rPr>
        <w:t>lapso</w:t>
      </w:r>
      <w:r>
        <w:rPr>
          <w:spacing w:val="-30"/>
          <w:w w:val="95"/>
        </w:rPr>
        <w:t> </w:t>
      </w:r>
      <w:r>
        <w:rPr>
          <w:w w:val="95"/>
        </w:rPr>
        <w:t>tan</w:t>
      </w:r>
      <w:r>
        <w:rPr>
          <w:spacing w:val="-30"/>
          <w:w w:val="95"/>
        </w:rPr>
        <w:t> </w:t>
      </w:r>
      <w:r>
        <w:rPr>
          <w:w w:val="95"/>
        </w:rPr>
        <w:t>amplio,</w:t>
      </w:r>
      <w:r>
        <w:rPr>
          <w:spacing w:val="-30"/>
          <w:w w:val="95"/>
        </w:rPr>
        <w:t> </w:t>
      </w:r>
      <w:r>
        <w:rPr>
          <w:w w:val="95"/>
        </w:rPr>
        <w:t>la</w:t>
      </w:r>
      <w:r>
        <w:rPr>
          <w:spacing w:val="-30"/>
          <w:w w:val="95"/>
        </w:rPr>
        <w:t> </w:t>
      </w:r>
      <w:r>
        <w:rPr>
          <w:w w:val="95"/>
        </w:rPr>
        <w:t>can-</w:t>
      </w:r>
      <w:r>
        <w:rPr>
          <w:w w:val="85"/>
        </w:rPr>
        <w:t> </w:t>
      </w:r>
      <w:r>
        <w:rPr/>
        <w:t>tidad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>
          <w:spacing w:val="-3"/>
        </w:rPr>
        <w:t>bienes</w:t>
      </w:r>
      <w:r>
        <w:rPr>
          <w:spacing w:val="-48"/>
        </w:rPr>
        <w:t> </w:t>
      </w:r>
      <w:r>
        <w:rPr/>
        <w:t>que</w:t>
      </w:r>
      <w:r>
        <w:rPr>
          <w:spacing w:val="-48"/>
        </w:rPr>
        <w:t> </w:t>
      </w:r>
      <w:r>
        <w:rPr>
          <w:spacing w:val="-2"/>
        </w:rPr>
        <w:t>poseyeron</w:t>
      </w:r>
      <w:r>
        <w:rPr>
          <w:spacing w:val="-48"/>
        </w:rPr>
        <w:t> </w:t>
      </w:r>
      <w:r>
        <w:rPr>
          <w:spacing w:val="-3"/>
        </w:rPr>
        <w:t>no</w:t>
      </w:r>
      <w:r>
        <w:rPr>
          <w:spacing w:val="-48"/>
        </w:rPr>
        <w:t> </w:t>
      </w:r>
      <w:r>
        <w:rPr>
          <w:spacing w:val="-3"/>
        </w:rPr>
        <w:t>debieron</w:t>
      </w:r>
      <w:r>
        <w:rPr>
          <w:spacing w:val="-48"/>
        </w:rPr>
        <w:t> </w:t>
      </w:r>
      <w:r>
        <w:rPr/>
        <w:t>ser</w:t>
      </w:r>
      <w:r>
        <w:rPr>
          <w:spacing w:val="-48"/>
        </w:rPr>
        <w:t> </w:t>
      </w:r>
      <w:r>
        <w:rPr>
          <w:spacing w:val="-3"/>
        </w:rPr>
        <w:t>menores</w:t>
      </w:r>
      <w:r>
        <w:rPr>
          <w:spacing w:val="-48"/>
        </w:rPr>
        <w:t> </w:t>
      </w:r>
      <w:r>
        <w:rPr>
          <w:spacing w:val="-2"/>
        </w:rPr>
        <w:t>por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documentación localizada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registrada</w:t>
      </w:r>
      <w:r>
        <w:rPr>
          <w:spacing w:val="-36"/>
        </w:rPr>
        <w:t> </w:t>
      </w:r>
      <w:r>
        <w:rPr/>
        <w:t>desde</w:t>
      </w:r>
      <w:r>
        <w:rPr>
          <w:spacing w:val="-36"/>
        </w:rPr>
        <w:t> </w:t>
      </w:r>
      <w:r>
        <w:rPr/>
        <w:t>finales</w:t>
      </w:r>
      <w:r>
        <w:rPr>
          <w:spacing w:val="-36"/>
        </w:rPr>
        <w:t> </w:t>
      </w:r>
      <w:r>
        <w:rPr/>
        <w:t>del</w:t>
      </w:r>
      <w:r>
        <w:rPr>
          <w:spacing w:val="-36"/>
        </w:rPr>
        <w:t> </w:t>
      </w:r>
      <w:r>
        <w:rPr/>
        <w:t>siglo</w:t>
      </w:r>
      <w:r>
        <w:rPr>
          <w:spacing w:val="-36"/>
        </w:rPr>
        <w:t> </w:t>
      </w:r>
      <w:r>
        <w:rPr>
          <w:spacing w:val="8"/>
        </w:rPr>
        <w:t>XVI</w:t>
      </w:r>
      <w:r>
        <w:rPr>
          <w:spacing w:val="-36"/>
        </w:rPr>
        <w:t> </w:t>
      </w:r>
      <w:r>
        <w:rPr>
          <w:spacing w:val="-2"/>
        </w:rPr>
        <w:t>por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padre</w:t>
      </w:r>
      <w:r>
        <w:rPr>
          <w:spacing w:val="-36"/>
        </w:rPr>
        <w:t> </w:t>
      </w:r>
      <w:r>
        <w:rPr/>
        <w:t>Francisco</w:t>
      </w:r>
      <w:r>
        <w:rPr>
          <w:w w:val="98"/>
        </w:rPr>
        <w:t> </w:t>
      </w:r>
      <w:r>
        <w:rPr>
          <w:w w:val="95"/>
        </w:rPr>
        <w:t>Ramírez.</w:t>
      </w:r>
      <w:r>
        <w:rPr>
          <w:w w:val="95"/>
          <w:position w:val="9"/>
          <w:sz w:val="15"/>
        </w:rPr>
        <w:t>110</w:t>
      </w:r>
      <w:r>
        <w:rPr>
          <w:spacing w:val="5"/>
          <w:w w:val="95"/>
          <w:position w:val="9"/>
          <w:sz w:val="15"/>
        </w:rPr>
        <w:t> </w:t>
      </w:r>
      <w:r>
        <w:rPr>
          <w:w w:val="95"/>
        </w:rPr>
        <w:t>Otro</w:t>
      </w:r>
      <w:r>
        <w:rPr>
          <w:spacing w:val="-22"/>
          <w:w w:val="95"/>
        </w:rPr>
        <w:t> </w:t>
      </w:r>
      <w:r>
        <w:rPr>
          <w:w w:val="95"/>
        </w:rPr>
        <w:t>aspecto</w:t>
      </w:r>
      <w:r>
        <w:rPr>
          <w:spacing w:val="-22"/>
          <w:w w:val="95"/>
        </w:rPr>
        <w:t> </w:t>
      </w:r>
      <w:r>
        <w:rPr>
          <w:w w:val="95"/>
        </w:rPr>
        <w:t>económico</w:t>
      </w:r>
      <w:r>
        <w:rPr>
          <w:spacing w:val="-22"/>
          <w:w w:val="95"/>
        </w:rPr>
        <w:t> </w:t>
      </w:r>
      <w:r>
        <w:rPr>
          <w:w w:val="95"/>
        </w:rPr>
        <w:t>importante</w:t>
      </w:r>
      <w:r>
        <w:rPr>
          <w:spacing w:val="-22"/>
          <w:w w:val="95"/>
        </w:rPr>
        <w:t> </w:t>
      </w:r>
      <w:r>
        <w:rPr>
          <w:w w:val="95"/>
        </w:rPr>
        <w:t>a</w:t>
      </w:r>
      <w:r>
        <w:rPr>
          <w:spacing w:val="-22"/>
          <w:w w:val="95"/>
        </w:rPr>
        <w:t> </w:t>
      </w:r>
      <w:r>
        <w:rPr>
          <w:w w:val="95"/>
        </w:rPr>
        <w:t>considerar</w:t>
      </w:r>
      <w:r>
        <w:rPr>
          <w:spacing w:val="-22"/>
          <w:w w:val="95"/>
        </w:rPr>
        <w:t> </w:t>
      </w:r>
      <w:r>
        <w:rPr>
          <w:w w:val="95"/>
        </w:rPr>
        <w:t>lo</w:t>
      </w:r>
      <w:r>
        <w:rPr>
          <w:spacing w:val="-22"/>
          <w:w w:val="95"/>
        </w:rPr>
        <w:t> </w:t>
      </w:r>
      <w:r>
        <w:rPr>
          <w:w w:val="95"/>
        </w:rPr>
        <w:t>constituyeron</w:t>
      </w:r>
      <w:r>
        <w:rPr/>
        <w:t> </w:t>
      </w:r>
      <w:r>
        <w:rPr>
          <w:w w:val="95"/>
        </w:rPr>
        <w:t>las</w:t>
      </w:r>
      <w:r>
        <w:rPr>
          <w:spacing w:val="-10"/>
          <w:w w:val="95"/>
        </w:rPr>
        <w:t> </w:t>
      </w:r>
      <w:r>
        <w:rPr>
          <w:w w:val="95"/>
        </w:rPr>
        <w:t>donaciones</w:t>
      </w:r>
      <w:r>
        <w:rPr>
          <w:spacing w:val="-10"/>
          <w:w w:val="95"/>
        </w:rPr>
        <w:t> </w:t>
      </w:r>
      <w:r>
        <w:rPr>
          <w:w w:val="95"/>
        </w:rPr>
        <w:t>registradas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otros</w:t>
      </w:r>
      <w:r>
        <w:rPr>
          <w:spacing w:val="-10"/>
          <w:w w:val="95"/>
        </w:rPr>
        <w:t> </w:t>
      </w:r>
      <w:r>
        <w:rPr>
          <w:w w:val="95"/>
        </w:rPr>
        <w:t>documentos,</w:t>
      </w:r>
      <w:r>
        <w:rPr>
          <w:spacing w:val="-10"/>
          <w:w w:val="95"/>
        </w:rPr>
        <w:t> </w:t>
      </w:r>
      <w:r>
        <w:rPr>
          <w:w w:val="95"/>
        </w:rPr>
        <w:t>las</w:t>
      </w:r>
      <w:r>
        <w:rPr>
          <w:spacing w:val="-10"/>
          <w:w w:val="95"/>
        </w:rPr>
        <w:t> </w:t>
      </w:r>
      <w:r>
        <w:rPr>
          <w:w w:val="95"/>
        </w:rPr>
        <w:t>cuales</w:t>
      </w:r>
      <w:r>
        <w:rPr>
          <w:spacing w:val="-10"/>
          <w:w w:val="95"/>
        </w:rPr>
        <w:t> </w:t>
      </w:r>
      <w:r>
        <w:rPr>
          <w:w w:val="95"/>
        </w:rPr>
        <w:t>permiten</w:t>
      </w:r>
      <w:r>
        <w:rPr>
          <w:spacing w:val="-10"/>
          <w:w w:val="95"/>
        </w:rPr>
        <w:t> </w:t>
      </w:r>
      <w:r>
        <w:rPr>
          <w:w w:val="95"/>
        </w:rPr>
        <w:t>suponer</w:t>
      </w:r>
      <w:r>
        <w:rPr>
          <w:w w:val="97"/>
        </w:rPr>
        <w:t> </w:t>
      </w:r>
      <w:r>
        <w:rPr>
          <w:w w:val="95"/>
        </w:rPr>
        <w:t>que</w:t>
      </w:r>
      <w:r>
        <w:rPr>
          <w:spacing w:val="-32"/>
          <w:w w:val="95"/>
        </w:rPr>
        <w:t> </w:t>
      </w:r>
      <w:r>
        <w:rPr>
          <w:w w:val="95"/>
        </w:rPr>
        <w:t>tenían</w:t>
      </w:r>
      <w:r>
        <w:rPr>
          <w:spacing w:val="-32"/>
          <w:w w:val="95"/>
        </w:rPr>
        <w:t> </w:t>
      </w:r>
      <w:r>
        <w:rPr>
          <w:w w:val="95"/>
        </w:rPr>
        <w:t>la</w:t>
      </w:r>
      <w:r>
        <w:rPr>
          <w:spacing w:val="-32"/>
          <w:w w:val="95"/>
        </w:rPr>
        <w:t> </w:t>
      </w:r>
      <w:r>
        <w:rPr>
          <w:w w:val="95"/>
        </w:rPr>
        <w:t>solvencia</w:t>
      </w:r>
      <w:r>
        <w:rPr>
          <w:spacing w:val="-32"/>
          <w:w w:val="95"/>
        </w:rPr>
        <w:t> </w:t>
      </w:r>
      <w:r>
        <w:rPr>
          <w:w w:val="95"/>
        </w:rPr>
        <w:t>económica</w:t>
      </w:r>
      <w:r>
        <w:rPr>
          <w:spacing w:val="-32"/>
          <w:w w:val="95"/>
        </w:rPr>
        <w:t> </w:t>
      </w:r>
      <w:r>
        <w:rPr>
          <w:w w:val="95"/>
        </w:rPr>
        <w:t>suficiente</w:t>
      </w:r>
      <w:r>
        <w:rPr>
          <w:spacing w:val="-32"/>
          <w:w w:val="95"/>
        </w:rPr>
        <w:t> </w:t>
      </w:r>
      <w:r>
        <w:rPr>
          <w:w w:val="95"/>
        </w:rPr>
        <w:t>para</w:t>
      </w:r>
      <w:r>
        <w:rPr>
          <w:spacing w:val="-32"/>
          <w:w w:val="95"/>
        </w:rPr>
        <w:t> </w:t>
      </w:r>
      <w:r>
        <w:rPr>
          <w:w w:val="95"/>
        </w:rPr>
        <w:t>funcionar</w:t>
      </w:r>
      <w:r>
        <w:rPr>
          <w:spacing w:val="-32"/>
          <w:w w:val="95"/>
        </w:rPr>
        <w:t> </w:t>
      </w:r>
      <w:r>
        <w:rPr>
          <w:w w:val="95"/>
        </w:rPr>
        <w:t>sin</w:t>
      </w:r>
      <w:r>
        <w:rPr>
          <w:spacing w:val="-32"/>
          <w:w w:val="95"/>
        </w:rPr>
        <w:t> </w:t>
      </w:r>
      <w:r>
        <w:rPr>
          <w:w w:val="95"/>
        </w:rPr>
        <w:t>estrecheces.</w:t>
      </w:r>
      <w:r>
        <w:rPr>
          <w:w w:val="95"/>
          <w:position w:val="9"/>
          <w:sz w:val="15"/>
        </w:rPr>
        <w:t>111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/>
        <w:t>En</w:t>
      </w:r>
      <w:r>
        <w:rPr>
          <w:spacing w:val="-37"/>
        </w:rPr>
        <w:t> </w:t>
      </w:r>
      <w:r>
        <w:rPr/>
        <w:t>otro</w:t>
      </w:r>
      <w:r>
        <w:rPr>
          <w:spacing w:val="-37"/>
        </w:rPr>
        <w:t> </w:t>
      </w:r>
      <w:r>
        <w:rPr/>
        <w:t>orden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ideas,</w:t>
      </w:r>
      <w:r>
        <w:rPr>
          <w:spacing w:val="-37"/>
        </w:rPr>
        <w:t> </w:t>
      </w:r>
      <w:r>
        <w:rPr/>
        <w:t>conviene</w:t>
      </w:r>
      <w:r>
        <w:rPr>
          <w:spacing w:val="-37"/>
        </w:rPr>
        <w:t> </w:t>
      </w:r>
      <w:r>
        <w:rPr/>
        <w:t>mencionar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proceso</w:t>
      </w:r>
      <w:r>
        <w:rPr>
          <w:spacing w:val="-37"/>
        </w:rPr>
        <w:t> </w:t>
      </w:r>
      <w:r>
        <w:rPr/>
        <w:t>inquisitorial</w:t>
      </w:r>
      <w:r>
        <w:rPr>
          <w:spacing w:val="-37"/>
        </w:rPr>
        <w:t> </w:t>
      </w:r>
      <w:r>
        <w:rPr/>
        <w:t>se- guido</w:t>
      </w:r>
      <w:r>
        <w:rPr>
          <w:spacing w:val="-42"/>
        </w:rPr>
        <w:t> </w:t>
      </w:r>
      <w:r>
        <w:rPr/>
        <w:t>contra</w:t>
      </w:r>
      <w:r>
        <w:rPr>
          <w:spacing w:val="-42"/>
        </w:rPr>
        <w:t> </w:t>
      </w:r>
      <w:r>
        <w:rPr>
          <w:spacing w:val="2"/>
        </w:rPr>
        <w:t>varios</w:t>
      </w:r>
      <w:r>
        <w:rPr>
          <w:spacing w:val="-42"/>
        </w:rPr>
        <w:t> </w:t>
      </w:r>
      <w:r>
        <w:rPr/>
        <w:t>miembros</w:t>
      </w:r>
      <w:r>
        <w:rPr>
          <w:spacing w:val="-42"/>
        </w:rPr>
        <w:t> </w:t>
      </w:r>
      <w:r>
        <w:rPr/>
        <w:t>del</w:t>
      </w:r>
      <w:r>
        <w:rPr>
          <w:spacing w:val="-42"/>
        </w:rPr>
        <w:t> </w:t>
      </w:r>
      <w:r>
        <w:rPr/>
        <w:t>Colegio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Compañía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Jesús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1694, especialmente,</w:t>
      </w:r>
      <w:r>
        <w:rPr>
          <w:spacing w:val="-21"/>
        </w:rPr>
        <w:t> </w:t>
      </w:r>
      <w:r>
        <w:rPr/>
        <w:t>contra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padre</w:t>
      </w:r>
      <w:r>
        <w:rPr>
          <w:spacing w:val="-21"/>
        </w:rPr>
        <w:t> </w:t>
      </w:r>
      <w:r>
        <w:rPr/>
        <w:t>Francisco</w:t>
      </w:r>
      <w:r>
        <w:rPr>
          <w:spacing w:val="-21"/>
        </w:rPr>
        <w:t> </w:t>
      </w:r>
      <w:r>
        <w:rPr/>
        <w:t>David,</w:t>
      </w:r>
      <w:r>
        <w:rPr>
          <w:spacing w:val="-21"/>
        </w:rPr>
        <w:t> </w:t>
      </w:r>
      <w:r>
        <w:rPr>
          <w:spacing w:val="2"/>
        </w:rPr>
        <w:t>originario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>
          <w:spacing w:val="2"/>
        </w:rPr>
        <w:t>Cataluña</w:t>
      </w:r>
      <w:r>
        <w:rPr>
          <w:spacing w:val="-21"/>
        </w:rPr>
        <w:t> </w:t>
      </w:r>
      <w:r>
        <w:rPr>
          <w:spacing w:val="-6"/>
        </w:rPr>
        <w:t>y, </w:t>
      </w:r>
      <w:r>
        <w:rPr/>
        <w:t>por</w:t>
      </w:r>
      <w:r>
        <w:rPr>
          <w:spacing w:val="-24"/>
        </w:rPr>
        <w:t> </w:t>
      </w:r>
      <w:r>
        <w:rPr/>
        <w:t>ello,</w:t>
      </w:r>
      <w:r>
        <w:rPr>
          <w:spacing w:val="-24"/>
        </w:rPr>
        <w:t> </w:t>
      </w:r>
      <w:r>
        <w:rPr/>
        <w:t>aludido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>
          <w:spacing w:val="3"/>
        </w:rPr>
        <w:t>varias</w:t>
      </w:r>
      <w:r>
        <w:rPr>
          <w:spacing w:val="-24"/>
        </w:rPr>
        <w:t> </w:t>
      </w:r>
      <w:r>
        <w:rPr/>
        <w:t>ocasiones</w:t>
      </w:r>
      <w:r>
        <w:rPr>
          <w:spacing w:val="-24"/>
        </w:rPr>
        <w:t> </w:t>
      </w:r>
      <w:r>
        <w:rPr/>
        <w:t>como</w:t>
      </w:r>
      <w:r>
        <w:rPr>
          <w:spacing w:val="-24"/>
        </w:rPr>
        <w:t> </w:t>
      </w:r>
      <w:r>
        <w:rPr/>
        <w:t>“catalán”.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proceso</w:t>
      </w:r>
      <w:r>
        <w:rPr>
          <w:spacing w:val="-24"/>
        </w:rPr>
        <w:t> </w:t>
      </w:r>
      <w:r>
        <w:rPr/>
        <w:t>comenzó con</w:t>
      </w:r>
      <w:r>
        <w:rPr>
          <w:spacing w:val="-35"/>
        </w:rPr>
        <w:t> </w:t>
      </w:r>
      <w:r>
        <w:rPr/>
        <w:t>acusaciones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que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padres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Compañía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Jesús</w:t>
      </w:r>
      <w:r>
        <w:rPr>
          <w:spacing w:val="-35"/>
        </w:rPr>
        <w:t> </w:t>
      </w:r>
      <w:r>
        <w:rPr>
          <w:spacing w:val="2"/>
        </w:rPr>
        <w:t>organizaban</w:t>
      </w:r>
      <w:r>
        <w:rPr>
          <w:spacing w:val="-35"/>
        </w:rPr>
        <w:t> </w:t>
      </w:r>
      <w:r>
        <w:rPr/>
        <w:t>los </w:t>
      </w:r>
      <w:r>
        <w:rPr>
          <w:w w:val="95"/>
        </w:rPr>
        <w:t>“Ejercicios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Espirituales”</w:t>
      </w:r>
      <w:r>
        <w:rPr>
          <w:spacing w:val="-14"/>
          <w:w w:val="95"/>
        </w:rPr>
        <w:t> </w:t>
      </w:r>
      <w:r>
        <w:rPr>
          <w:w w:val="95"/>
        </w:rPr>
        <w:t>para</w:t>
      </w:r>
      <w:r>
        <w:rPr>
          <w:spacing w:val="-14"/>
          <w:w w:val="95"/>
        </w:rPr>
        <w:t> </w:t>
      </w:r>
      <w:r>
        <w:rPr>
          <w:spacing w:val="3"/>
          <w:w w:val="95"/>
        </w:rPr>
        <w:t>varias</w:t>
      </w:r>
      <w:r>
        <w:rPr>
          <w:spacing w:val="-14"/>
          <w:w w:val="95"/>
        </w:rPr>
        <w:t> </w:t>
      </w:r>
      <w:r>
        <w:rPr>
          <w:w w:val="95"/>
        </w:rPr>
        <w:t>decenas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personas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agasajaban</w:t>
      </w:r>
      <w:r>
        <w:rPr>
          <w:spacing w:val="-14"/>
          <w:w w:val="95"/>
        </w:rPr>
        <w:t> </w:t>
      </w:r>
      <w:r>
        <w:rPr>
          <w:w w:val="95"/>
        </w:rPr>
        <w:t>a </w:t>
      </w:r>
      <w:r>
        <w:rPr/>
        <w:t>los</w:t>
      </w:r>
      <w:r>
        <w:rPr>
          <w:spacing w:val="-26"/>
        </w:rPr>
        <w:t> </w:t>
      </w:r>
      <w:r>
        <w:rPr/>
        <w:t>asistentes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regalos,</w:t>
      </w:r>
      <w:r>
        <w:rPr>
          <w:spacing w:val="-26"/>
        </w:rPr>
        <w:t> </w:t>
      </w:r>
      <w:r>
        <w:rPr/>
        <w:t>meriendas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música.</w:t>
      </w:r>
      <w:r>
        <w:rPr>
          <w:position w:val="9"/>
          <w:sz w:val="15"/>
        </w:rPr>
        <w:t>112</w:t>
      </w:r>
      <w:r>
        <w:rPr>
          <w:spacing w:val="2"/>
          <w:position w:val="9"/>
          <w:sz w:val="15"/>
        </w:rPr>
        <w:t> </w:t>
      </w:r>
      <w:r>
        <w:rPr/>
        <w:t>Este</w:t>
      </w:r>
      <w:r>
        <w:rPr>
          <w:spacing w:val="-26"/>
        </w:rPr>
        <w:t> </w:t>
      </w:r>
      <w:r>
        <w:rPr/>
        <w:t>proceso</w:t>
      </w:r>
      <w:r>
        <w:rPr>
          <w:spacing w:val="-26"/>
        </w:rPr>
        <w:t> </w:t>
      </w:r>
      <w:r>
        <w:rPr/>
        <w:t>impulsado, entre</w:t>
      </w:r>
      <w:r>
        <w:rPr>
          <w:spacing w:val="-21"/>
        </w:rPr>
        <w:t> </w:t>
      </w:r>
      <w:r>
        <w:rPr/>
        <w:t>otros,</w:t>
      </w:r>
      <w:r>
        <w:rPr>
          <w:spacing w:val="-21"/>
        </w:rPr>
        <w:t> </w:t>
      </w:r>
      <w:r>
        <w:rPr/>
        <w:t>por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>
          <w:spacing w:val="3"/>
        </w:rPr>
        <w:t>guardián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/>
        <w:t>convento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San</w:t>
      </w:r>
      <w:r>
        <w:rPr>
          <w:spacing w:val="-21"/>
        </w:rPr>
        <w:t> </w:t>
      </w:r>
      <w:r>
        <w:rPr/>
        <w:t>Francisco,</w:t>
      </w:r>
      <w:r>
        <w:rPr>
          <w:spacing w:val="-21"/>
        </w:rPr>
        <w:t> </w:t>
      </w:r>
      <w:r>
        <w:rPr/>
        <w:t>fray</w:t>
      </w:r>
      <w:r>
        <w:rPr>
          <w:spacing w:val="-21"/>
        </w:rPr>
        <w:t> </w:t>
      </w:r>
      <w:r>
        <w:rPr/>
        <w:t>Francisco Contreras,</w:t>
      </w:r>
      <w:r>
        <w:rPr>
          <w:spacing w:val="-20"/>
        </w:rPr>
        <w:t> </w:t>
      </w:r>
      <w:r>
        <w:rPr/>
        <w:t>llegó</w:t>
      </w:r>
      <w:r>
        <w:rPr>
          <w:spacing w:val="-20"/>
        </w:rPr>
        <w:t> </w:t>
      </w:r>
      <w:r>
        <w:rPr/>
        <w:t>a</w:t>
      </w:r>
      <w:r>
        <w:rPr>
          <w:spacing w:val="-20"/>
        </w:rPr>
        <w:t> </w:t>
      </w:r>
      <w:r>
        <w:rPr>
          <w:spacing w:val="2"/>
        </w:rPr>
        <w:t>acusar</w:t>
      </w:r>
      <w:r>
        <w:rPr>
          <w:spacing w:val="-20"/>
        </w:rPr>
        <w:t> </w:t>
      </w:r>
      <w:r>
        <w:rPr/>
        <w:t>mediante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testimonio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>
          <w:spacing w:val="2"/>
        </w:rPr>
        <w:t>algunos</w:t>
      </w:r>
      <w:r>
        <w:rPr>
          <w:spacing w:val="-20"/>
        </w:rPr>
        <w:t> </w:t>
      </w:r>
      <w:r>
        <w:rPr/>
        <w:t>testigos,</w:t>
      </w:r>
      <w:r>
        <w:rPr>
          <w:spacing w:val="-20"/>
        </w:rPr>
        <w:t> </w:t>
      </w:r>
      <w:r>
        <w:rPr/>
        <w:t>a</w:t>
      </w:r>
      <w:r>
        <w:rPr>
          <w:spacing w:val="-20"/>
        </w:rPr>
        <w:t> </w:t>
      </w:r>
      <w:r>
        <w:rPr/>
        <w:t>los </w:t>
      </w:r>
      <w:r>
        <w:rPr>
          <w:w w:val="95"/>
        </w:rPr>
        <w:t>jesuitas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apariciones</w:t>
      </w:r>
      <w:r>
        <w:rPr>
          <w:spacing w:val="-18"/>
          <w:w w:val="95"/>
        </w:rPr>
        <w:t> </w:t>
      </w:r>
      <w:r>
        <w:rPr>
          <w:w w:val="95"/>
        </w:rPr>
        <w:t>diabólicas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su</w:t>
      </w:r>
      <w:r>
        <w:rPr>
          <w:spacing w:val="-18"/>
          <w:w w:val="95"/>
        </w:rPr>
        <w:t> </w:t>
      </w:r>
      <w:r>
        <w:rPr>
          <w:w w:val="95"/>
        </w:rPr>
        <w:t>colegio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sospechosos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impulsar las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enseñanzas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sectas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Lutero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spacing w:val="3"/>
          <w:w w:val="95"/>
        </w:rPr>
        <w:t>Calvino</w:t>
      </w:r>
      <w:r>
        <w:rPr>
          <w:spacing w:val="-24"/>
          <w:w w:val="95"/>
        </w:rPr>
        <w:t> </w:t>
      </w:r>
      <w:r>
        <w:rPr>
          <w:w w:val="95"/>
        </w:rPr>
        <w:t>por</w:t>
      </w:r>
      <w:r>
        <w:rPr>
          <w:spacing w:val="-24"/>
          <w:w w:val="95"/>
        </w:rPr>
        <w:t> </w:t>
      </w:r>
      <w:r>
        <w:rPr>
          <w:w w:val="95"/>
        </w:rPr>
        <w:t>el</w:t>
      </w:r>
      <w:r>
        <w:rPr>
          <w:spacing w:val="-24"/>
          <w:w w:val="95"/>
        </w:rPr>
        <w:t> </w:t>
      </w:r>
      <w:r>
        <w:rPr>
          <w:w w:val="95"/>
        </w:rPr>
        <w:t>uso</w:t>
      </w:r>
      <w:r>
        <w:rPr>
          <w:spacing w:val="-24"/>
          <w:w w:val="95"/>
        </w:rPr>
        <w:t> </w:t>
      </w:r>
      <w:r>
        <w:rPr>
          <w:w w:val="95"/>
        </w:rPr>
        <w:t>dudoso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algunos </w:t>
      </w:r>
      <w:r>
        <w:rPr>
          <w:w w:val="95"/>
        </w:rPr>
        <w:t>textos</w:t>
      </w:r>
      <w:r>
        <w:rPr>
          <w:spacing w:val="-16"/>
          <w:w w:val="95"/>
        </w:rPr>
        <w:t> </w:t>
      </w:r>
      <w:r>
        <w:rPr>
          <w:w w:val="95"/>
        </w:rPr>
        <w:t>religiosos.</w:t>
      </w:r>
      <w:r>
        <w:rPr>
          <w:w w:val="95"/>
          <w:position w:val="9"/>
          <w:sz w:val="15"/>
        </w:rPr>
        <w:t>113</w:t>
      </w:r>
      <w:r>
        <w:rPr>
          <w:spacing w:val="11"/>
          <w:w w:val="95"/>
          <w:position w:val="9"/>
          <w:sz w:val="15"/>
        </w:rPr>
        <w:t> </w:t>
      </w:r>
      <w:r>
        <w:rPr>
          <w:w w:val="95"/>
        </w:rPr>
        <w:t>No</w:t>
      </w:r>
      <w:r>
        <w:rPr>
          <w:spacing w:val="-16"/>
          <w:w w:val="95"/>
        </w:rPr>
        <w:t> </w:t>
      </w:r>
      <w:r>
        <w:rPr>
          <w:w w:val="95"/>
        </w:rPr>
        <w:t>debe</w:t>
      </w:r>
      <w:r>
        <w:rPr>
          <w:spacing w:val="-16"/>
          <w:w w:val="95"/>
        </w:rPr>
        <w:t> </w:t>
      </w:r>
      <w:r>
        <w:rPr>
          <w:w w:val="95"/>
        </w:rPr>
        <w:t>ser</w:t>
      </w:r>
      <w:r>
        <w:rPr>
          <w:spacing w:val="-16"/>
          <w:w w:val="95"/>
        </w:rPr>
        <w:t> </w:t>
      </w:r>
      <w:r>
        <w:rPr>
          <w:w w:val="95"/>
        </w:rPr>
        <w:t>coincidencia</w:t>
      </w:r>
      <w:r>
        <w:rPr>
          <w:spacing w:val="-16"/>
          <w:w w:val="95"/>
        </w:rPr>
        <w:t> </w:t>
      </w:r>
      <w:r>
        <w:rPr>
          <w:w w:val="95"/>
        </w:rPr>
        <w:t>que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estas</w:t>
      </w:r>
      <w:r>
        <w:rPr>
          <w:spacing w:val="-16"/>
          <w:w w:val="95"/>
        </w:rPr>
        <w:t> </w:t>
      </w:r>
      <w:r>
        <w:rPr>
          <w:w w:val="95"/>
        </w:rPr>
        <w:t>fechas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realizaba </w:t>
      </w:r>
      <w:r>
        <w:rPr/>
        <w:t>la</w:t>
      </w:r>
      <w:r>
        <w:rPr>
          <w:spacing w:val="-27"/>
        </w:rPr>
        <w:t> </w:t>
      </w:r>
      <w:r>
        <w:rPr/>
        <w:t>construcción</w:t>
      </w:r>
      <w:r>
        <w:rPr>
          <w:spacing w:val="-27"/>
        </w:rPr>
        <w:t> </w:t>
      </w:r>
      <w:r>
        <w:rPr/>
        <w:t>del</w:t>
      </w:r>
      <w:r>
        <w:rPr>
          <w:spacing w:val="-27"/>
        </w:rPr>
        <w:t> </w:t>
      </w:r>
      <w:r>
        <w:rPr/>
        <w:t>templo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San</w:t>
      </w:r>
      <w:r>
        <w:rPr>
          <w:spacing w:val="-27"/>
        </w:rPr>
        <w:t> </w:t>
      </w:r>
      <w:r>
        <w:rPr/>
        <w:t>Ignacio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Loyola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esta</w:t>
      </w:r>
      <w:r>
        <w:rPr>
          <w:spacing w:val="-27"/>
        </w:rPr>
        <w:t> </w:t>
      </w:r>
      <w:r>
        <w:rPr/>
        <w:t>población.</w:t>
      </w:r>
      <w:r>
        <w:rPr>
          <w:spacing w:val="-27"/>
        </w:rPr>
        <w:t> </w:t>
      </w:r>
      <w:r>
        <w:rPr/>
        <w:t>No </w:t>
      </w:r>
      <w:r>
        <w:rPr>
          <w:w w:val="95"/>
        </w:rPr>
        <w:t>sabemos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desenlace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spacing w:val="3"/>
          <w:w w:val="95"/>
        </w:rPr>
        <w:t>tan</w:t>
      </w:r>
      <w:r>
        <w:rPr>
          <w:spacing w:val="-17"/>
          <w:w w:val="95"/>
        </w:rPr>
        <w:t> </w:t>
      </w:r>
      <w:r>
        <w:rPr>
          <w:w w:val="95"/>
        </w:rPr>
        <w:t>interesante</w:t>
      </w:r>
      <w:r>
        <w:rPr>
          <w:spacing w:val="-17"/>
          <w:w w:val="95"/>
        </w:rPr>
        <w:t> </w:t>
      </w:r>
      <w:r>
        <w:rPr>
          <w:w w:val="95"/>
        </w:rPr>
        <w:t>caso</w:t>
      </w:r>
      <w:r>
        <w:rPr>
          <w:spacing w:val="-17"/>
          <w:w w:val="95"/>
        </w:rPr>
        <w:t> </w:t>
      </w:r>
      <w:r>
        <w:rPr>
          <w:w w:val="95"/>
        </w:rPr>
        <w:t>inquisitorial</w:t>
      </w:r>
      <w:r>
        <w:rPr>
          <w:spacing w:val="-17"/>
          <w:w w:val="95"/>
        </w:rPr>
        <w:t> </w:t>
      </w:r>
      <w:r>
        <w:rPr>
          <w:w w:val="95"/>
        </w:rPr>
        <w:t>–la</w:t>
      </w:r>
      <w:r>
        <w:rPr>
          <w:spacing w:val="-17"/>
          <w:w w:val="95"/>
        </w:rPr>
        <w:t> </w:t>
      </w:r>
      <w:r>
        <w:rPr>
          <w:w w:val="95"/>
        </w:rPr>
        <w:t>documentación consultada</w:t>
      </w:r>
      <w:r>
        <w:rPr>
          <w:spacing w:val="-11"/>
          <w:w w:val="95"/>
        </w:rPr>
        <w:t> </w:t>
      </w:r>
      <w:r>
        <w:rPr>
          <w:w w:val="95"/>
        </w:rPr>
        <w:t>está</w:t>
      </w:r>
      <w:r>
        <w:rPr>
          <w:spacing w:val="-11"/>
          <w:w w:val="95"/>
        </w:rPr>
        <w:t> </w:t>
      </w:r>
      <w:r>
        <w:rPr>
          <w:w w:val="95"/>
        </w:rPr>
        <w:t>inconclusa–;</w:t>
      </w:r>
      <w:r>
        <w:rPr>
          <w:spacing w:val="-11"/>
          <w:w w:val="95"/>
        </w:rPr>
        <w:t> </w:t>
      </w:r>
      <w:r>
        <w:rPr>
          <w:w w:val="95"/>
        </w:rPr>
        <w:t>pero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proceso</w:t>
      </w:r>
      <w:r>
        <w:rPr>
          <w:spacing w:val="-11"/>
          <w:w w:val="95"/>
        </w:rPr>
        <w:t> </w:t>
      </w:r>
      <w:r>
        <w:rPr>
          <w:w w:val="95"/>
        </w:rPr>
        <w:t>vuelve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evidenciar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spacing w:val="2"/>
          <w:w w:val="95"/>
        </w:rPr>
        <w:t>rivalidad </w:t>
      </w:r>
      <w:r>
        <w:rPr>
          <w:w w:val="95"/>
        </w:rPr>
        <w:t>entre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franciscanos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jesuitas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esta</w:t>
      </w:r>
      <w:r>
        <w:rPr>
          <w:spacing w:val="-12"/>
          <w:w w:val="95"/>
        </w:rPr>
        <w:t> </w:t>
      </w:r>
      <w:r>
        <w:rPr>
          <w:w w:val="95"/>
        </w:rPr>
        <w:t>localidad.</w:t>
      </w:r>
      <w:r>
        <w:rPr>
          <w:spacing w:val="-12"/>
          <w:w w:val="95"/>
        </w:rPr>
        <w:t> </w:t>
      </w:r>
      <w:r>
        <w:rPr>
          <w:spacing w:val="3"/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prácticas</w:t>
      </w:r>
      <w:r>
        <w:rPr>
          <w:spacing w:val="-12"/>
          <w:w w:val="95"/>
        </w:rPr>
        <w:t> </w:t>
      </w:r>
      <w:r>
        <w:rPr>
          <w:w w:val="95"/>
        </w:rPr>
        <w:t>denunciadas</w:t>
      </w:r>
    </w:p>
    <w:p>
      <w:pPr>
        <w:pStyle w:val="BodyText"/>
        <w:rPr>
          <w:sz w:val="13"/>
        </w:rPr>
      </w:pPr>
      <w:r>
        <w:rPr/>
        <w:pict>
          <v:line style="position:absolute;mso-position-horizontal-relative:page;mso-position-vertical-relative:paragraph;z-index:2272;mso-wrap-distance-left:0;mso-wrap-distance-right:0" from="42.519699pt,9.576180pt" to="141.732699pt,9.576180pt" stroked="true" strokeweight=".25pt" strokecolor="#000000">
            <w10:wrap type="topAndBottom"/>
          </v:line>
        </w:pict>
      </w:r>
    </w:p>
    <w:p>
      <w:pPr>
        <w:spacing w:before="105"/>
        <w:ind w:left="110" w:right="-9" w:firstLine="0"/>
        <w:jc w:val="left"/>
        <w:rPr>
          <w:sz w:val="18"/>
        </w:rPr>
      </w:pPr>
      <w:r>
        <w:rPr>
          <w:position w:val="6"/>
          <w:sz w:val="10"/>
        </w:rPr>
        <w:t>109 </w:t>
      </w:r>
      <w:r>
        <w:rPr>
          <w:sz w:val="18"/>
        </w:rPr>
        <w:t>Archivo Histórico Municipal de Pátzcuaro, 1623, Caja 9, Exp. 11, 23 f. Acusación por robo de ganado.</w:t>
      </w:r>
    </w:p>
    <w:p>
      <w:pPr>
        <w:spacing w:before="77"/>
        <w:ind w:left="110" w:right="116" w:firstLine="0"/>
        <w:jc w:val="left"/>
        <w:rPr>
          <w:rFonts w:ascii="Palatino Linotype" w:hAnsi="Palatino Linotype"/>
          <w:i/>
          <w:sz w:val="18"/>
        </w:rPr>
      </w:pPr>
      <w:r>
        <w:rPr>
          <w:w w:val="95"/>
          <w:position w:val="6"/>
          <w:sz w:val="10"/>
        </w:rPr>
        <w:t>110 </w:t>
      </w:r>
      <w:r>
        <w:rPr>
          <w:w w:val="95"/>
          <w:sz w:val="18"/>
        </w:rPr>
        <w:t>Francisco Ramírez, </w:t>
      </w:r>
      <w:r>
        <w:rPr>
          <w:rFonts w:ascii="Palatino Linotype" w:hAnsi="Palatino Linotype"/>
          <w:i/>
          <w:w w:val="95"/>
          <w:sz w:val="18"/>
        </w:rPr>
        <w:t>Loc. cit.</w:t>
      </w:r>
    </w:p>
    <w:p>
      <w:pPr>
        <w:spacing w:line="242" w:lineRule="auto" w:before="83"/>
        <w:ind w:left="393" w:right="117" w:hanging="284"/>
        <w:jc w:val="both"/>
        <w:rPr>
          <w:sz w:val="18"/>
        </w:rPr>
      </w:pPr>
      <w:r>
        <w:rPr>
          <w:w w:val="95"/>
          <w:position w:val="6"/>
          <w:sz w:val="10"/>
        </w:rPr>
        <w:t>111</w:t>
      </w:r>
      <w:r>
        <w:rPr>
          <w:spacing w:val="20"/>
          <w:w w:val="95"/>
          <w:position w:val="6"/>
          <w:sz w:val="10"/>
        </w:rPr>
        <w:t> </w:t>
      </w:r>
      <w:r>
        <w:rPr>
          <w:w w:val="95"/>
          <w:sz w:val="18"/>
        </w:rPr>
        <w:t>Archivo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Histórico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Municipal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8"/>
          <w:w w:val="95"/>
          <w:sz w:val="18"/>
        </w:rPr>
        <w:t> </w:t>
      </w:r>
      <w:r>
        <w:rPr>
          <w:spacing w:val="-3"/>
          <w:w w:val="95"/>
          <w:sz w:val="18"/>
        </w:rPr>
        <w:t>Pátzcuaro,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1713,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Caja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19B,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Carpeta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1.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Se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registra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una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donación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cuatro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mil </w:t>
      </w:r>
      <w:r>
        <w:rPr>
          <w:sz w:val="18"/>
        </w:rPr>
        <w:t>pesos</w:t>
      </w:r>
      <w:r>
        <w:rPr>
          <w:spacing w:val="-26"/>
          <w:sz w:val="18"/>
        </w:rPr>
        <w:t> </w:t>
      </w:r>
      <w:r>
        <w:rPr>
          <w:sz w:val="18"/>
        </w:rPr>
        <w:t>de</w:t>
      </w:r>
      <w:r>
        <w:rPr>
          <w:spacing w:val="-26"/>
          <w:sz w:val="18"/>
        </w:rPr>
        <w:t> </w:t>
      </w:r>
      <w:r>
        <w:rPr>
          <w:sz w:val="18"/>
        </w:rPr>
        <w:t>Don</w:t>
      </w:r>
      <w:r>
        <w:rPr>
          <w:spacing w:val="-26"/>
          <w:sz w:val="18"/>
        </w:rPr>
        <w:t> </w:t>
      </w:r>
      <w:r>
        <w:rPr>
          <w:spacing w:val="-3"/>
          <w:sz w:val="18"/>
        </w:rPr>
        <w:t>Pedro</w:t>
      </w:r>
      <w:r>
        <w:rPr>
          <w:spacing w:val="-26"/>
          <w:sz w:val="18"/>
        </w:rPr>
        <w:t> </w:t>
      </w:r>
      <w:r>
        <w:rPr>
          <w:sz w:val="18"/>
        </w:rPr>
        <w:t>Figueroa</w:t>
      </w:r>
      <w:r>
        <w:rPr>
          <w:spacing w:val="-26"/>
          <w:sz w:val="18"/>
        </w:rPr>
        <w:t> </w:t>
      </w:r>
      <w:r>
        <w:rPr>
          <w:sz w:val="18"/>
        </w:rPr>
        <w:t>y</w:t>
      </w:r>
      <w:r>
        <w:rPr>
          <w:spacing w:val="-26"/>
          <w:sz w:val="18"/>
        </w:rPr>
        <w:t> </w:t>
      </w:r>
      <w:r>
        <w:rPr>
          <w:sz w:val="18"/>
        </w:rPr>
        <w:t>Sámano</w:t>
      </w:r>
      <w:r>
        <w:rPr>
          <w:spacing w:val="-26"/>
          <w:sz w:val="18"/>
        </w:rPr>
        <w:t> </w:t>
      </w:r>
      <w:r>
        <w:rPr>
          <w:sz w:val="18"/>
        </w:rPr>
        <w:t>para</w:t>
      </w:r>
      <w:r>
        <w:rPr>
          <w:spacing w:val="-26"/>
          <w:sz w:val="18"/>
        </w:rPr>
        <w:t> </w:t>
      </w:r>
      <w:r>
        <w:rPr>
          <w:sz w:val="18"/>
        </w:rPr>
        <w:t>que</w:t>
      </w:r>
      <w:r>
        <w:rPr>
          <w:spacing w:val="-26"/>
          <w:sz w:val="18"/>
        </w:rPr>
        <w:t> </w:t>
      </w:r>
      <w:r>
        <w:rPr>
          <w:sz w:val="18"/>
        </w:rPr>
        <w:t>con</w:t>
      </w:r>
      <w:r>
        <w:rPr>
          <w:spacing w:val="-26"/>
          <w:sz w:val="18"/>
        </w:rPr>
        <w:t> </w:t>
      </w:r>
      <w:r>
        <w:rPr>
          <w:sz w:val="18"/>
        </w:rPr>
        <w:t>sus</w:t>
      </w:r>
      <w:r>
        <w:rPr>
          <w:spacing w:val="-26"/>
          <w:sz w:val="18"/>
        </w:rPr>
        <w:t> </w:t>
      </w:r>
      <w:r>
        <w:rPr>
          <w:sz w:val="18"/>
        </w:rPr>
        <w:t>réditos:</w:t>
      </w:r>
      <w:r>
        <w:rPr>
          <w:spacing w:val="-26"/>
          <w:sz w:val="18"/>
        </w:rPr>
        <w:t> </w:t>
      </w:r>
      <w:r>
        <w:rPr>
          <w:sz w:val="18"/>
        </w:rPr>
        <w:t>doscientos</w:t>
      </w:r>
      <w:r>
        <w:rPr>
          <w:spacing w:val="-26"/>
          <w:sz w:val="18"/>
        </w:rPr>
        <w:t> </w:t>
      </w:r>
      <w:r>
        <w:rPr>
          <w:sz w:val="18"/>
        </w:rPr>
        <w:t>pesos</w:t>
      </w:r>
      <w:r>
        <w:rPr>
          <w:spacing w:val="-26"/>
          <w:sz w:val="18"/>
        </w:rPr>
        <w:t> </w:t>
      </w:r>
      <w:r>
        <w:rPr>
          <w:sz w:val="18"/>
        </w:rPr>
        <w:t>se</w:t>
      </w:r>
      <w:r>
        <w:rPr>
          <w:spacing w:val="-26"/>
          <w:sz w:val="18"/>
        </w:rPr>
        <w:t> </w:t>
      </w:r>
      <w:r>
        <w:rPr>
          <w:sz w:val="18"/>
        </w:rPr>
        <w:t>celebren,</w:t>
      </w:r>
      <w:r>
        <w:rPr>
          <w:spacing w:val="-26"/>
          <w:sz w:val="18"/>
        </w:rPr>
        <w:t> </w:t>
      </w:r>
      <w:r>
        <w:rPr>
          <w:sz w:val="18"/>
        </w:rPr>
        <w:t>entre</w:t>
      </w:r>
      <w:r>
        <w:rPr>
          <w:spacing w:val="-26"/>
          <w:sz w:val="18"/>
        </w:rPr>
        <w:t> </w:t>
      </w:r>
      <w:r>
        <w:rPr>
          <w:sz w:val="18"/>
        </w:rPr>
        <w:t>otras </w:t>
      </w:r>
      <w:r>
        <w:rPr>
          <w:w w:val="95"/>
          <w:sz w:val="18"/>
        </w:rPr>
        <w:t>festividades,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San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Ignacio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Loyola.</w:t>
      </w:r>
      <w:r>
        <w:rPr>
          <w:spacing w:val="-23"/>
          <w:w w:val="95"/>
          <w:sz w:val="18"/>
        </w:rPr>
        <w:t> </w:t>
      </w:r>
      <w:r>
        <w:rPr>
          <w:spacing w:val="-4"/>
          <w:w w:val="95"/>
          <w:sz w:val="18"/>
        </w:rPr>
        <w:t>También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véase: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Francisco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Ramírez,</w:t>
      </w:r>
      <w:r>
        <w:rPr>
          <w:spacing w:val="-23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Op.</w:t>
      </w:r>
      <w:r>
        <w:rPr>
          <w:rFonts w:ascii="Palatino Linotype" w:hAnsi="Palatino Linotype"/>
          <w:i/>
          <w:spacing w:val="-2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cit.,</w:t>
      </w:r>
      <w:r>
        <w:rPr>
          <w:rFonts w:ascii="Palatino Linotype" w:hAnsi="Palatino Linotype"/>
          <w:i/>
          <w:spacing w:val="-23"/>
          <w:w w:val="95"/>
          <w:sz w:val="18"/>
        </w:rPr>
        <w:t> </w:t>
      </w:r>
      <w:r>
        <w:rPr>
          <w:spacing w:val="-3"/>
          <w:w w:val="95"/>
          <w:sz w:val="18"/>
        </w:rPr>
        <w:t>pp.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122-123.</w:t>
      </w:r>
    </w:p>
    <w:p>
      <w:pPr>
        <w:spacing w:before="80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112   </w:t>
      </w:r>
      <w:r>
        <w:rPr>
          <w:w w:val="95"/>
          <w:sz w:val="18"/>
        </w:rPr>
        <w:t>AGN, Inquisición, Vol. 718, Exp. 19, 1701, fjs. 313-317.</w:t>
      </w:r>
    </w:p>
    <w:p>
      <w:pPr>
        <w:spacing w:before="98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113   </w:t>
      </w:r>
      <w:r>
        <w:rPr>
          <w:w w:val="95"/>
          <w:sz w:val="18"/>
        </w:rPr>
        <w:t>AGN, Inquisición, Vol. 718, Exp. 19, 1701, fjs. 318-323.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9"/>
        <w:ind w:left="120" w:right="0" w:firstLine="2559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históricos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sociales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condicionantes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3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edificios</w:t>
        <w:tab/>
      </w:r>
      <w:r>
        <w:rPr>
          <w:color w:val="AC883A"/>
          <w:w w:val="85"/>
          <w:sz w:val="22"/>
        </w:rPr>
        <w:t>71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/>
        <w:jc w:val="both"/>
        <w:rPr>
          <w:sz w:val="15"/>
        </w:rPr>
      </w:pPr>
      <w:r>
        <w:rPr>
          <w:w w:val="95"/>
        </w:rPr>
        <w:t>por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Hermanos</w:t>
      </w:r>
      <w:r>
        <w:rPr>
          <w:spacing w:val="-20"/>
          <w:w w:val="95"/>
        </w:rPr>
        <w:t> </w:t>
      </w:r>
      <w:r>
        <w:rPr>
          <w:w w:val="95"/>
        </w:rPr>
        <w:t>Menores</w:t>
      </w:r>
      <w:r>
        <w:rPr>
          <w:spacing w:val="-20"/>
          <w:w w:val="95"/>
        </w:rPr>
        <w:t> </w:t>
      </w:r>
      <w:r>
        <w:rPr>
          <w:w w:val="95"/>
        </w:rPr>
        <w:t>pudiesen</w:t>
      </w:r>
      <w:r>
        <w:rPr>
          <w:spacing w:val="-20"/>
          <w:w w:val="95"/>
        </w:rPr>
        <w:t> </w:t>
      </w:r>
      <w:r>
        <w:rPr>
          <w:w w:val="95"/>
        </w:rPr>
        <w:t>relacionarse</w:t>
      </w:r>
      <w:r>
        <w:rPr>
          <w:spacing w:val="-20"/>
          <w:w w:val="95"/>
        </w:rPr>
        <w:t> </w:t>
      </w:r>
      <w:r>
        <w:rPr>
          <w:w w:val="95"/>
        </w:rPr>
        <w:t>con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preferencia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buena </w:t>
      </w:r>
      <w:r>
        <w:rPr>
          <w:spacing w:val="2"/>
        </w:rPr>
        <w:t>parte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elite</w:t>
      </w:r>
      <w:r>
        <w:rPr>
          <w:spacing w:val="-23"/>
        </w:rPr>
        <w:t> </w:t>
      </w:r>
      <w:r>
        <w:rPr/>
        <w:t>patzcuarense</w:t>
      </w:r>
      <w:r>
        <w:rPr>
          <w:spacing w:val="-23"/>
        </w:rPr>
        <w:t> </w:t>
      </w:r>
      <w:r>
        <w:rPr/>
        <w:t>hacia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Compañía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Jesús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/>
        <w:t>medios</w:t>
      </w:r>
      <w:r>
        <w:rPr>
          <w:spacing w:val="-23"/>
        </w:rPr>
        <w:t> </w:t>
      </w:r>
      <w:r>
        <w:rPr/>
        <w:t>que éstos</w:t>
      </w:r>
      <w:r>
        <w:rPr>
          <w:spacing w:val="-39"/>
        </w:rPr>
        <w:t> </w:t>
      </w:r>
      <w:r>
        <w:rPr>
          <w:spacing w:val="3"/>
        </w:rPr>
        <w:t>utilizaban</w:t>
      </w:r>
      <w:r>
        <w:rPr>
          <w:spacing w:val="-39"/>
        </w:rPr>
        <w:t> </w:t>
      </w:r>
      <w:r>
        <w:rPr/>
        <w:t>para</w:t>
      </w:r>
      <w:r>
        <w:rPr>
          <w:spacing w:val="-39"/>
        </w:rPr>
        <w:t> </w:t>
      </w:r>
      <w:r>
        <w:rPr>
          <w:spacing w:val="2"/>
        </w:rPr>
        <w:t>ganarse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voluntad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los</w:t>
      </w:r>
      <w:r>
        <w:rPr>
          <w:spacing w:val="-39"/>
        </w:rPr>
        <w:t> </w:t>
      </w:r>
      <w:r>
        <w:rPr/>
        <w:t>pobladores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momentos</w:t>
      </w:r>
      <w:r>
        <w:rPr>
          <w:spacing w:val="-39"/>
        </w:rPr>
        <w:t> </w:t>
      </w:r>
      <w:r>
        <w:rPr/>
        <w:t>en que</w:t>
      </w:r>
      <w:r>
        <w:rPr>
          <w:spacing w:val="-29"/>
        </w:rPr>
        <w:t> </w:t>
      </w:r>
      <w:r>
        <w:rPr/>
        <w:t>necesitaban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>
          <w:spacing w:val="2"/>
        </w:rPr>
        <w:t>sus</w:t>
      </w:r>
      <w:r>
        <w:rPr>
          <w:spacing w:val="-29"/>
        </w:rPr>
        <w:t> </w:t>
      </w:r>
      <w:r>
        <w:rPr/>
        <w:t>donaciones</w:t>
      </w:r>
      <w:r>
        <w:rPr>
          <w:spacing w:val="-29"/>
        </w:rPr>
        <w:t> </w:t>
      </w:r>
      <w:r>
        <w:rPr/>
        <w:t>para</w:t>
      </w:r>
      <w:r>
        <w:rPr>
          <w:spacing w:val="-29"/>
        </w:rPr>
        <w:t> </w:t>
      </w:r>
      <w:r>
        <w:rPr/>
        <w:t>acelerar</w:t>
      </w:r>
      <w:r>
        <w:rPr>
          <w:spacing w:val="-29"/>
        </w:rPr>
        <w:t> </w:t>
      </w:r>
      <w:r>
        <w:rPr/>
        <w:t>o</w:t>
      </w:r>
      <w:r>
        <w:rPr>
          <w:spacing w:val="-29"/>
        </w:rPr>
        <w:t> </w:t>
      </w:r>
      <w:r>
        <w:rPr/>
        <w:t>concluir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construcción del</w:t>
      </w:r>
      <w:r>
        <w:rPr>
          <w:spacing w:val="-34"/>
        </w:rPr>
        <w:t> </w:t>
      </w:r>
      <w:r>
        <w:rPr/>
        <w:t>templo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San</w:t>
      </w:r>
      <w:r>
        <w:rPr>
          <w:spacing w:val="-34"/>
        </w:rPr>
        <w:t> </w:t>
      </w:r>
      <w:r>
        <w:rPr/>
        <w:t>Ignacio.</w:t>
      </w:r>
      <w:r>
        <w:rPr>
          <w:spacing w:val="-34"/>
        </w:rPr>
        <w:t> </w:t>
      </w:r>
      <w:r>
        <w:rPr/>
        <w:t>No</w:t>
      </w:r>
      <w:r>
        <w:rPr>
          <w:spacing w:val="-34"/>
        </w:rPr>
        <w:t> </w:t>
      </w:r>
      <w:r>
        <w:rPr/>
        <w:t>era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primera</w:t>
      </w:r>
      <w:r>
        <w:rPr>
          <w:spacing w:val="-34"/>
        </w:rPr>
        <w:t> </w:t>
      </w:r>
      <w:r>
        <w:rPr/>
        <w:t>vez</w:t>
      </w:r>
      <w:r>
        <w:rPr>
          <w:spacing w:val="-34"/>
        </w:rPr>
        <w:t> </w:t>
      </w:r>
      <w:r>
        <w:rPr/>
        <w:t>que</w:t>
      </w:r>
      <w:r>
        <w:rPr>
          <w:spacing w:val="-34"/>
        </w:rPr>
        <w:t> </w:t>
      </w:r>
      <w:r>
        <w:rPr/>
        <w:t>se</w:t>
      </w:r>
      <w:r>
        <w:rPr>
          <w:spacing w:val="-34"/>
        </w:rPr>
        <w:t> </w:t>
      </w:r>
      <w:r>
        <w:rPr/>
        <w:t>ponía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duda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ho- norabilidad</w:t>
      </w:r>
      <w:r>
        <w:rPr>
          <w:spacing w:val="-40"/>
        </w:rPr>
        <w:t> </w:t>
      </w:r>
      <w:r>
        <w:rPr/>
        <w:t>del</w:t>
      </w:r>
      <w:r>
        <w:rPr>
          <w:spacing w:val="-40"/>
        </w:rPr>
        <w:t> </w:t>
      </w:r>
      <w:r>
        <w:rPr/>
        <w:t>Colegio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Pátzcuaro.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1606,</w:t>
      </w:r>
      <w:r>
        <w:rPr>
          <w:spacing w:val="-40"/>
        </w:rPr>
        <w:t> </w:t>
      </w:r>
      <w:r>
        <w:rPr/>
        <w:t>el</w:t>
      </w:r>
      <w:r>
        <w:rPr>
          <w:spacing w:val="-40"/>
        </w:rPr>
        <w:t> </w:t>
      </w:r>
      <w:r>
        <w:rPr/>
        <w:t>rector</w:t>
      </w:r>
      <w:r>
        <w:rPr>
          <w:spacing w:val="-40"/>
        </w:rPr>
        <w:t> </w:t>
      </w:r>
      <w:r>
        <w:rPr/>
        <w:t>Juan</w:t>
      </w:r>
      <w:r>
        <w:rPr>
          <w:spacing w:val="-40"/>
        </w:rPr>
        <w:t> </w:t>
      </w:r>
      <w:r>
        <w:rPr/>
        <w:t>Pérez</w:t>
      </w:r>
      <w:r>
        <w:rPr>
          <w:spacing w:val="-40"/>
        </w:rPr>
        <w:t> </w:t>
      </w:r>
      <w:r>
        <w:rPr/>
        <w:t>se</w:t>
      </w:r>
      <w:r>
        <w:rPr>
          <w:spacing w:val="-40"/>
        </w:rPr>
        <w:t> </w:t>
      </w:r>
      <w:r>
        <w:rPr/>
        <w:t>había </w:t>
      </w:r>
      <w:r>
        <w:rPr>
          <w:spacing w:val="2"/>
        </w:rPr>
        <w:t>dirigido</w:t>
      </w:r>
      <w:r>
        <w:rPr>
          <w:spacing w:val="-46"/>
        </w:rPr>
        <w:t> </w:t>
      </w:r>
      <w:r>
        <w:rPr>
          <w:spacing w:val="3"/>
        </w:rPr>
        <w:t>al</w:t>
      </w:r>
      <w:r>
        <w:rPr>
          <w:spacing w:val="-46"/>
        </w:rPr>
        <w:t> </w:t>
      </w:r>
      <w:r>
        <w:rPr/>
        <w:t>propio</w:t>
      </w:r>
      <w:r>
        <w:rPr>
          <w:spacing w:val="-46"/>
        </w:rPr>
        <w:t> </w:t>
      </w:r>
      <w:r>
        <w:rPr>
          <w:spacing w:val="4"/>
        </w:rPr>
        <w:t>virrey</w:t>
      </w:r>
      <w:r>
        <w:rPr>
          <w:spacing w:val="-46"/>
        </w:rPr>
        <w:t> </w:t>
      </w:r>
      <w:r>
        <w:rPr/>
        <w:t>para</w:t>
      </w:r>
      <w:r>
        <w:rPr>
          <w:spacing w:val="-46"/>
        </w:rPr>
        <w:t> </w:t>
      </w:r>
      <w:r>
        <w:rPr/>
        <w:t>desmentir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>
          <w:spacing w:val="2"/>
        </w:rPr>
        <w:t>siniestra</w:t>
      </w:r>
      <w:r>
        <w:rPr>
          <w:spacing w:val="-46"/>
        </w:rPr>
        <w:t> </w:t>
      </w:r>
      <w:r>
        <w:rPr/>
        <w:t>relación</w:t>
      </w:r>
      <w:r>
        <w:rPr>
          <w:spacing w:val="-46"/>
        </w:rPr>
        <w:t> </w:t>
      </w:r>
      <w:r>
        <w:rPr/>
        <w:t>que</w:t>
      </w:r>
      <w:r>
        <w:rPr>
          <w:spacing w:val="-46"/>
        </w:rPr>
        <w:t> </w:t>
      </w:r>
      <w:r>
        <w:rPr>
          <w:spacing w:val="2"/>
        </w:rPr>
        <w:t>algunos</w:t>
      </w:r>
      <w:r>
        <w:rPr>
          <w:spacing w:val="-46"/>
        </w:rPr>
        <w:t> </w:t>
      </w:r>
      <w:r>
        <w:rPr/>
        <w:t>ve- </w:t>
      </w:r>
      <w:r>
        <w:rPr>
          <w:w w:val="95"/>
        </w:rPr>
        <w:t>cinos</w:t>
      </w:r>
      <w:r>
        <w:rPr>
          <w:spacing w:val="-20"/>
          <w:w w:val="95"/>
        </w:rPr>
        <w:t> </w:t>
      </w:r>
      <w:r>
        <w:rPr>
          <w:w w:val="95"/>
        </w:rPr>
        <w:t>le</w:t>
      </w:r>
      <w:r>
        <w:rPr>
          <w:spacing w:val="-20"/>
          <w:w w:val="95"/>
        </w:rPr>
        <w:t> </w:t>
      </w:r>
      <w:r>
        <w:rPr>
          <w:w w:val="95"/>
        </w:rPr>
        <w:t>habían</w:t>
      </w:r>
      <w:r>
        <w:rPr>
          <w:spacing w:val="-20"/>
          <w:w w:val="95"/>
        </w:rPr>
        <w:t> </w:t>
      </w:r>
      <w:r>
        <w:rPr>
          <w:w w:val="95"/>
        </w:rPr>
        <w:t>hecho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llegar</w:t>
      </w:r>
      <w:r>
        <w:rPr>
          <w:spacing w:val="-20"/>
          <w:w w:val="95"/>
        </w:rPr>
        <w:t> </w:t>
      </w:r>
      <w:r>
        <w:rPr>
          <w:w w:val="95"/>
        </w:rPr>
        <w:t>a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spacing w:val="5"/>
          <w:w w:val="95"/>
        </w:rPr>
        <w:t>máxima</w:t>
      </w:r>
      <w:r>
        <w:rPr>
          <w:spacing w:val="-20"/>
          <w:w w:val="95"/>
        </w:rPr>
        <w:t> </w:t>
      </w:r>
      <w:r>
        <w:rPr>
          <w:w w:val="95"/>
        </w:rPr>
        <w:t>autoridad</w:t>
      </w:r>
      <w:r>
        <w:rPr>
          <w:spacing w:val="-20"/>
          <w:w w:val="95"/>
        </w:rPr>
        <w:t> </w:t>
      </w:r>
      <w:r>
        <w:rPr>
          <w:w w:val="95"/>
        </w:rPr>
        <w:t>virreinal.</w:t>
      </w:r>
      <w:r>
        <w:rPr>
          <w:w w:val="95"/>
          <w:position w:val="9"/>
          <w:sz w:val="15"/>
        </w:rPr>
        <w:t>114</w:t>
      </w:r>
    </w:p>
    <w:p>
      <w:pPr>
        <w:pStyle w:val="BodyText"/>
        <w:spacing w:line="280" w:lineRule="auto" w:before="115"/>
        <w:ind w:left="120" w:right="107" w:firstLine="453"/>
        <w:jc w:val="both"/>
      </w:pPr>
      <w:r>
        <w:rPr/>
        <w:t>El siglo </w:t>
      </w:r>
      <w:r>
        <w:rPr>
          <w:spacing w:val="8"/>
        </w:rPr>
        <w:t>XVIII </w:t>
      </w:r>
      <w:r>
        <w:rPr/>
        <w:t>trajo </w:t>
      </w:r>
      <w:r>
        <w:rPr>
          <w:spacing w:val="2"/>
        </w:rPr>
        <w:t>una </w:t>
      </w:r>
      <w:r>
        <w:rPr/>
        <w:t>cantidad de cambios trascendentales para </w:t>
      </w:r>
      <w:r>
        <w:rPr>
          <w:w w:val="95"/>
        </w:rPr>
        <w:t>Michoacán.</w:t>
      </w:r>
      <w:r>
        <w:rPr>
          <w:spacing w:val="-10"/>
          <w:w w:val="95"/>
        </w:rPr>
        <w:t> </w:t>
      </w:r>
      <w:r>
        <w:rPr>
          <w:w w:val="95"/>
        </w:rPr>
        <w:t>Varias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10"/>
          <w:w w:val="95"/>
        </w:rPr>
        <w:t> </w:t>
      </w:r>
      <w:r>
        <w:rPr>
          <w:w w:val="95"/>
        </w:rPr>
        <w:t>regiones</w:t>
      </w:r>
      <w:r>
        <w:rPr>
          <w:spacing w:val="-10"/>
          <w:w w:val="95"/>
        </w:rPr>
        <w:t> </w:t>
      </w:r>
      <w:r>
        <w:rPr>
          <w:w w:val="95"/>
        </w:rPr>
        <w:t>tuvieron</w:t>
      </w:r>
      <w:r>
        <w:rPr>
          <w:spacing w:val="-10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10"/>
          <w:w w:val="95"/>
        </w:rPr>
        <w:t> </w:t>
      </w:r>
      <w:r>
        <w:rPr>
          <w:w w:val="95"/>
        </w:rPr>
        <w:t>incremento</w:t>
      </w:r>
      <w:r>
        <w:rPr>
          <w:spacing w:val="-10"/>
          <w:w w:val="95"/>
        </w:rPr>
        <w:t> </w:t>
      </w:r>
      <w:r>
        <w:rPr>
          <w:w w:val="95"/>
        </w:rPr>
        <w:t>demográfico</w:t>
      </w:r>
      <w:r>
        <w:rPr>
          <w:spacing w:val="-10"/>
          <w:w w:val="95"/>
        </w:rPr>
        <w:t> </w:t>
      </w:r>
      <w:r>
        <w:rPr>
          <w:w w:val="95"/>
        </w:rPr>
        <w:t>que </w:t>
      </w:r>
      <w:r>
        <w:rPr/>
        <w:t>no</w:t>
      </w:r>
      <w:r>
        <w:rPr>
          <w:spacing w:val="-17"/>
        </w:rPr>
        <w:t> </w:t>
      </w:r>
      <w:r>
        <w:rPr/>
        <w:t>se</w:t>
      </w:r>
      <w:r>
        <w:rPr>
          <w:spacing w:val="-17"/>
        </w:rPr>
        <w:t> </w:t>
      </w:r>
      <w:r>
        <w:rPr>
          <w:spacing w:val="2"/>
        </w:rPr>
        <w:t>vio</w:t>
      </w:r>
      <w:r>
        <w:rPr>
          <w:spacing w:val="-17"/>
        </w:rPr>
        <w:t> </w:t>
      </w:r>
      <w:r>
        <w:rPr/>
        <w:t>reflejado</w:t>
      </w:r>
      <w:r>
        <w:rPr>
          <w:spacing w:val="-17"/>
        </w:rPr>
        <w:t> </w:t>
      </w:r>
      <w:r>
        <w:rPr/>
        <w:t>con</w:t>
      </w:r>
      <w:r>
        <w:rPr>
          <w:spacing w:val="-17"/>
        </w:rPr>
        <w:t> </w:t>
      </w:r>
      <w:r>
        <w:rPr>
          <w:spacing w:val="3"/>
        </w:rPr>
        <w:t>un</w:t>
      </w:r>
      <w:r>
        <w:rPr>
          <w:spacing w:val="-17"/>
        </w:rPr>
        <w:t> </w:t>
      </w:r>
      <w:r>
        <w:rPr/>
        <w:t>aumento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riquezas</w:t>
      </w:r>
      <w:r>
        <w:rPr>
          <w:spacing w:val="-17"/>
        </w:rPr>
        <w:t> </w:t>
      </w:r>
      <w:r>
        <w:rPr/>
        <w:t>equilibrado</w:t>
      </w:r>
      <w:r>
        <w:rPr>
          <w:spacing w:val="-17"/>
        </w:rPr>
        <w:t> </w:t>
      </w:r>
      <w:r>
        <w:rPr/>
        <w:t>para</w:t>
      </w:r>
      <w:r>
        <w:rPr>
          <w:spacing w:val="-17"/>
        </w:rPr>
        <w:t> </w:t>
      </w:r>
      <w:r>
        <w:rPr/>
        <w:t>todos</w:t>
      </w:r>
      <w:r>
        <w:rPr>
          <w:spacing w:val="-17"/>
        </w:rPr>
        <w:t> </w:t>
      </w:r>
      <w:r>
        <w:rPr/>
        <w:t>los habitantes.</w:t>
      </w:r>
      <w:r>
        <w:rPr>
          <w:spacing w:val="-37"/>
        </w:rPr>
        <w:t> </w:t>
      </w:r>
      <w:r>
        <w:rPr>
          <w:spacing w:val="2"/>
        </w:rPr>
        <w:t>Más</w:t>
      </w:r>
      <w:r>
        <w:rPr>
          <w:spacing w:val="-37"/>
        </w:rPr>
        <w:t> </w:t>
      </w:r>
      <w:r>
        <w:rPr/>
        <w:t>aún,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población</w:t>
      </w:r>
      <w:r>
        <w:rPr>
          <w:spacing w:val="-37"/>
        </w:rPr>
        <w:t> </w:t>
      </w:r>
      <w:r>
        <w:rPr/>
        <w:t>creció</w:t>
      </w:r>
      <w:r>
        <w:rPr>
          <w:spacing w:val="-37"/>
        </w:rPr>
        <w:t> </w:t>
      </w:r>
      <w:r>
        <w:rPr>
          <w:spacing w:val="2"/>
        </w:rPr>
        <w:t>más</w:t>
      </w:r>
      <w:r>
        <w:rPr>
          <w:spacing w:val="-37"/>
        </w:rPr>
        <w:t> </w:t>
      </w:r>
      <w:r>
        <w:rPr/>
        <w:t>rápido</w:t>
      </w:r>
      <w:r>
        <w:rPr>
          <w:spacing w:val="-37"/>
        </w:rPr>
        <w:t> </w:t>
      </w:r>
      <w:r>
        <w:rPr/>
        <w:t>que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recursos</w:t>
      </w:r>
      <w:r>
        <w:rPr>
          <w:spacing w:val="-37"/>
        </w:rPr>
        <w:t> </w:t>
      </w:r>
      <w:r>
        <w:rPr/>
        <w:t>que</w:t>
      </w:r>
      <w:r>
        <w:rPr>
          <w:spacing w:val="-37"/>
        </w:rPr>
        <w:t> </w:t>
      </w:r>
      <w:r>
        <w:rPr/>
        <w:t>no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repartieron</w:t>
      </w:r>
      <w:r>
        <w:rPr>
          <w:spacing w:val="-13"/>
          <w:w w:val="95"/>
        </w:rPr>
        <w:t> </w:t>
      </w:r>
      <w:r>
        <w:rPr>
          <w:w w:val="95"/>
        </w:rPr>
        <w:t>equitativamente.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consecuencia,</w:t>
      </w:r>
      <w:r>
        <w:rPr>
          <w:spacing w:val="-13"/>
          <w:w w:val="95"/>
        </w:rPr>
        <w:t> </w:t>
      </w:r>
      <w:r>
        <w:rPr>
          <w:w w:val="95"/>
        </w:rPr>
        <w:t>aumentó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polarización</w:t>
      </w:r>
      <w:r>
        <w:rPr>
          <w:spacing w:val="-13"/>
          <w:w w:val="95"/>
        </w:rPr>
        <w:t> </w:t>
      </w:r>
      <w:r>
        <w:rPr>
          <w:w w:val="95"/>
        </w:rPr>
        <w:t>de la</w:t>
      </w:r>
      <w:r>
        <w:rPr>
          <w:spacing w:val="-10"/>
          <w:w w:val="95"/>
        </w:rPr>
        <w:t> </w:t>
      </w:r>
      <w:r>
        <w:rPr>
          <w:w w:val="95"/>
        </w:rPr>
        <w:t>riqueza.</w:t>
      </w:r>
      <w:r>
        <w:rPr>
          <w:w w:val="95"/>
          <w:position w:val="9"/>
          <w:sz w:val="15"/>
        </w:rPr>
        <w:t>115</w:t>
      </w:r>
      <w:r>
        <w:rPr>
          <w:spacing w:val="17"/>
          <w:w w:val="95"/>
          <w:position w:val="9"/>
          <w:sz w:val="15"/>
        </w:rPr>
        <w:t> </w:t>
      </w:r>
      <w:r>
        <w:rPr>
          <w:w w:val="95"/>
        </w:rPr>
        <w:t>Esta</w:t>
      </w:r>
      <w:r>
        <w:rPr>
          <w:spacing w:val="-10"/>
          <w:w w:val="95"/>
        </w:rPr>
        <w:t> </w:t>
      </w:r>
      <w:r>
        <w:rPr>
          <w:w w:val="95"/>
        </w:rPr>
        <w:t>situación,</w:t>
      </w:r>
      <w:r>
        <w:rPr>
          <w:spacing w:val="-10"/>
          <w:w w:val="95"/>
        </w:rPr>
        <w:t> </w:t>
      </w:r>
      <w:r>
        <w:rPr>
          <w:spacing w:val="2"/>
          <w:w w:val="95"/>
        </w:rPr>
        <w:t>sumada</w:t>
      </w:r>
      <w:r>
        <w:rPr>
          <w:spacing w:val="-10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10"/>
          <w:w w:val="95"/>
        </w:rPr>
        <w:t> </w:t>
      </w:r>
      <w:r>
        <w:rPr>
          <w:w w:val="95"/>
        </w:rPr>
        <w:t>reclutamiento</w:t>
      </w:r>
      <w:r>
        <w:rPr>
          <w:spacing w:val="-10"/>
          <w:w w:val="95"/>
        </w:rPr>
        <w:t> </w:t>
      </w:r>
      <w:r>
        <w:rPr>
          <w:w w:val="95"/>
        </w:rPr>
        <w:t>obligatorio</w:t>
      </w:r>
      <w:r>
        <w:rPr>
          <w:spacing w:val="-10"/>
          <w:w w:val="95"/>
        </w:rPr>
        <w:t> </w:t>
      </w:r>
      <w:r>
        <w:rPr>
          <w:w w:val="95"/>
        </w:rPr>
        <w:t>para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for- mación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8"/>
          <w:w w:val="95"/>
        </w:rPr>
        <w:t> </w:t>
      </w:r>
      <w:r>
        <w:rPr>
          <w:spacing w:val="3"/>
          <w:w w:val="95"/>
        </w:rPr>
        <w:t>milicias</w:t>
      </w:r>
      <w:r>
        <w:rPr>
          <w:spacing w:val="-18"/>
          <w:w w:val="95"/>
        </w:rPr>
        <w:t> </w:t>
      </w:r>
      <w:r>
        <w:rPr>
          <w:w w:val="95"/>
        </w:rPr>
        <w:t>provinciales,</w:t>
      </w:r>
      <w:r>
        <w:rPr>
          <w:spacing w:val="-18"/>
          <w:w w:val="95"/>
        </w:rPr>
        <w:t> </w:t>
      </w:r>
      <w:r>
        <w:rPr>
          <w:w w:val="95"/>
        </w:rPr>
        <w:t>desembocó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rebelión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Pedro</w:t>
      </w:r>
      <w:r>
        <w:rPr>
          <w:spacing w:val="-18"/>
          <w:w w:val="95"/>
        </w:rPr>
        <w:t> </w:t>
      </w:r>
      <w:r>
        <w:rPr>
          <w:w w:val="95"/>
        </w:rPr>
        <w:t>Soria </w:t>
      </w:r>
      <w:r>
        <w:rPr>
          <w:spacing w:val="3"/>
        </w:rPr>
        <w:t>Villarroel,</w:t>
      </w:r>
      <w:r>
        <w:rPr>
          <w:spacing w:val="-39"/>
        </w:rPr>
        <w:t> </w:t>
      </w:r>
      <w:r>
        <w:rPr/>
        <w:t>miembro</w:t>
      </w:r>
      <w:r>
        <w:rPr>
          <w:spacing w:val="-39"/>
        </w:rPr>
        <w:t> </w:t>
      </w:r>
      <w:r>
        <w:rPr/>
        <w:t>del</w:t>
      </w:r>
      <w:r>
        <w:rPr>
          <w:spacing w:val="-39"/>
        </w:rPr>
        <w:t> </w:t>
      </w:r>
      <w:r>
        <w:rPr/>
        <w:t>cabildo</w:t>
      </w:r>
      <w:r>
        <w:rPr>
          <w:spacing w:val="-39"/>
        </w:rPr>
        <w:t> </w:t>
      </w:r>
      <w:r>
        <w:rPr/>
        <w:t>indígena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ciudad,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>
          <w:spacing w:val="-3"/>
        </w:rPr>
        <w:t>1766.</w:t>
      </w:r>
      <w:r>
        <w:rPr>
          <w:spacing w:val="-39"/>
        </w:rPr>
        <w:t> </w:t>
      </w:r>
      <w:r>
        <w:rPr/>
        <w:t>Dicha</w:t>
      </w:r>
      <w:r>
        <w:rPr>
          <w:spacing w:val="-39"/>
        </w:rPr>
        <w:t> </w:t>
      </w:r>
      <w:r>
        <w:rPr/>
        <w:t>rebe- </w:t>
      </w:r>
      <w:r>
        <w:rPr>
          <w:w w:val="95"/>
        </w:rPr>
        <w:t>lión</w:t>
      </w:r>
      <w:r>
        <w:rPr>
          <w:spacing w:val="-24"/>
          <w:w w:val="95"/>
        </w:rPr>
        <w:t> </w:t>
      </w:r>
      <w:r>
        <w:rPr>
          <w:spacing w:val="3"/>
          <w:w w:val="95"/>
        </w:rPr>
        <w:t>fue</w:t>
      </w:r>
      <w:r>
        <w:rPr>
          <w:spacing w:val="-24"/>
          <w:w w:val="95"/>
        </w:rPr>
        <w:t> </w:t>
      </w:r>
      <w:r>
        <w:rPr>
          <w:w w:val="95"/>
        </w:rPr>
        <w:t>sofocada</w:t>
      </w:r>
      <w:r>
        <w:rPr>
          <w:spacing w:val="-24"/>
          <w:w w:val="95"/>
        </w:rPr>
        <w:t> </w:t>
      </w:r>
      <w:r>
        <w:rPr>
          <w:w w:val="95"/>
        </w:rPr>
        <w:t>con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dificultad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llevó</w:t>
      </w:r>
      <w:r>
        <w:rPr>
          <w:spacing w:val="-24"/>
          <w:w w:val="95"/>
        </w:rPr>
        <w:t> </w:t>
      </w:r>
      <w:r>
        <w:rPr>
          <w:w w:val="95"/>
        </w:rPr>
        <w:t>a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4"/>
          <w:w w:val="95"/>
        </w:rPr>
        <w:t> </w:t>
      </w:r>
      <w:r>
        <w:rPr>
          <w:w w:val="95"/>
        </w:rPr>
        <w:t>monjas</w:t>
      </w:r>
      <w:r>
        <w:rPr>
          <w:spacing w:val="-24"/>
          <w:w w:val="95"/>
        </w:rPr>
        <w:t> </w:t>
      </w:r>
      <w:r>
        <w:rPr>
          <w:w w:val="95"/>
        </w:rPr>
        <w:t>dominicas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Pátzcuaro</w:t>
      </w:r>
      <w:r>
        <w:rPr>
          <w:spacing w:val="-24"/>
          <w:w w:val="95"/>
        </w:rPr>
        <w:t> </w:t>
      </w:r>
      <w:r>
        <w:rPr>
          <w:w w:val="95"/>
        </w:rPr>
        <w:t>a </w:t>
      </w:r>
      <w:r>
        <w:rPr/>
        <w:t>sacar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Virgen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Salud,</w:t>
      </w:r>
      <w:r>
        <w:rPr>
          <w:spacing w:val="-37"/>
        </w:rPr>
        <w:t> </w:t>
      </w:r>
      <w:r>
        <w:rPr/>
        <w:t>patrona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ciudad,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azotea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su</w:t>
      </w:r>
      <w:r>
        <w:rPr>
          <w:spacing w:val="-37"/>
        </w:rPr>
        <w:t> </w:t>
      </w:r>
      <w:r>
        <w:rPr/>
        <w:t>convento para</w:t>
      </w:r>
      <w:r>
        <w:rPr>
          <w:spacing w:val="-43"/>
        </w:rPr>
        <w:t> </w:t>
      </w:r>
      <w:r>
        <w:rPr>
          <w:spacing w:val="4"/>
        </w:rPr>
        <w:t>calmar</w:t>
      </w:r>
      <w:r>
        <w:rPr>
          <w:spacing w:val="-43"/>
        </w:rPr>
        <w:t> </w:t>
      </w:r>
      <w:r>
        <w:rPr/>
        <w:t>los</w:t>
      </w:r>
      <w:r>
        <w:rPr>
          <w:spacing w:val="-43"/>
        </w:rPr>
        <w:t> </w:t>
      </w:r>
      <w:r>
        <w:rPr/>
        <w:t>ánimos.</w:t>
      </w:r>
      <w:r>
        <w:rPr>
          <w:position w:val="9"/>
          <w:sz w:val="15"/>
        </w:rPr>
        <w:t>116</w:t>
      </w:r>
      <w:r>
        <w:rPr>
          <w:spacing w:val="-16"/>
          <w:position w:val="9"/>
          <w:sz w:val="15"/>
        </w:rPr>
        <w:t> </w:t>
      </w:r>
      <w:r>
        <w:rPr/>
        <w:t>Un</w:t>
      </w:r>
      <w:r>
        <w:rPr>
          <w:spacing w:val="-43"/>
        </w:rPr>
        <w:t> </w:t>
      </w:r>
      <w:r>
        <w:rPr/>
        <w:t>año</w:t>
      </w:r>
      <w:r>
        <w:rPr>
          <w:spacing w:val="-43"/>
        </w:rPr>
        <w:t> </w:t>
      </w:r>
      <w:r>
        <w:rPr>
          <w:spacing w:val="2"/>
        </w:rPr>
        <w:t>más</w:t>
      </w:r>
      <w:r>
        <w:rPr>
          <w:spacing w:val="-43"/>
        </w:rPr>
        <w:t> </w:t>
      </w:r>
      <w:r>
        <w:rPr/>
        <w:t>tarde,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/>
        <w:t>llevaba</w:t>
      </w:r>
      <w:r>
        <w:rPr>
          <w:spacing w:val="-43"/>
        </w:rPr>
        <w:t> </w:t>
      </w:r>
      <w:r>
        <w:rPr/>
        <w:t>a</w:t>
      </w:r>
      <w:r>
        <w:rPr>
          <w:spacing w:val="-43"/>
        </w:rPr>
        <w:t> </w:t>
      </w:r>
      <w:r>
        <w:rPr/>
        <w:t>cabo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celebración de</w:t>
      </w:r>
      <w:r>
        <w:rPr>
          <w:spacing w:val="-24"/>
        </w:rPr>
        <w:t> </w:t>
      </w:r>
      <w:r>
        <w:rPr>
          <w:spacing w:val="2"/>
        </w:rPr>
        <w:t>una</w:t>
      </w:r>
      <w:r>
        <w:rPr>
          <w:spacing w:val="-24"/>
        </w:rPr>
        <w:t> </w:t>
      </w:r>
      <w:r>
        <w:rPr>
          <w:spacing w:val="2"/>
        </w:rPr>
        <w:t>misa</w:t>
      </w:r>
      <w:r>
        <w:rPr>
          <w:spacing w:val="-24"/>
        </w:rPr>
        <w:t> </w:t>
      </w:r>
      <w:r>
        <w:rPr/>
        <w:t>solemne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acción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>
          <w:spacing w:val="2"/>
        </w:rPr>
        <w:t>gracias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Nuestra</w:t>
      </w:r>
      <w:r>
        <w:rPr>
          <w:spacing w:val="-24"/>
        </w:rPr>
        <w:t> </w:t>
      </w:r>
      <w:r>
        <w:rPr/>
        <w:t>Señora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Salud,</w:t>
      </w:r>
      <w:r>
        <w:rPr>
          <w:spacing w:val="-24"/>
        </w:rPr>
        <w:t> </w:t>
      </w:r>
      <w:r>
        <w:rPr/>
        <w:t>en esa</w:t>
      </w:r>
      <w:r>
        <w:rPr>
          <w:spacing w:val="-40"/>
        </w:rPr>
        <w:t> </w:t>
      </w:r>
      <w:r>
        <w:rPr/>
        <w:t>ocasión</w:t>
      </w:r>
      <w:r>
        <w:rPr>
          <w:spacing w:val="-40"/>
        </w:rPr>
        <w:t> </w:t>
      </w:r>
      <w:r>
        <w:rPr/>
        <w:t>asistieron</w:t>
      </w:r>
      <w:r>
        <w:rPr>
          <w:spacing w:val="-40"/>
        </w:rPr>
        <w:t> </w:t>
      </w:r>
      <w:r>
        <w:rPr/>
        <w:t>miembros</w:t>
      </w:r>
      <w:r>
        <w:rPr>
          <w:spacing w:val="-40"/>
        </w:rPr>
        <w:t> </w:t>
      </w:r>
      <w:r>
        <w:rPr/>
        <w:t>del</w:t>
      </w:r>
      <w:r>
        <w:rPr>
          <w:spacing w:val="-40"/>
        </w:rPr>
        <w:t> </w:t>
      </w:r>
      <w:r>
        <w:rPr/>
        <w:t>clero</w:t>
      </w:r>
      <w:r>
        <w:rPr>
          <w:spacing w:val="-40"/>
        </w:rPr>
        <w:t> </w:t>
      </w:r>
      <w:r>
        <w:rPr>
          <w:spacing w:val="3"/>
        </w:rPr>
        <w:t>regular</w:t>
      </w:r>
      <w:r>
        <w:rPr>
          <w:spacing w:val="-40"/>
        </w:rPr>
        <w:t> </w:t>
      </w:r>
      <w:r>
        <w:rPr/>
        <w:t>(franciscanos,</w:t>
      </w:r>
      <w:r>
        <w:rPr>
          <w:spacing w:val="-40"/>
        </w:rPr>
        <w:t> </w:t>
      </w:r>
      <w:r>
        <w:rPr>
          <w:spacing w:val="2"/>
        </w:rPr>
        <w:t>agustinos, </w:t>
      </w:r>
      <w:r>
        <w:rPr>
          <w:spacing w:val="2"/>
          <w:w w:val="95"/>
        </w:rPr>
        <w:t>juaninos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jesuitas),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secular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los</w:t>
      </w:r>
      <w:r>
        <w:rPr>
          <w:spacing w:val="-21"/>
          <w:w w:val="95"/>
        </w:rPr>
        <w:t> </w:t>
      </w:r>
      <w:r>
        <w:rPr>
          <w:w w:val="95"/>
        </w:rPr>
        <w:t>cabildos</w:t>
      </w:r>
      <w:r>
        <w:rPr>
          <w:spacing w:val="-21"/>
          <w:w w:val="95"/>
        </w:rPr>
        <w:t> </w:t>
      </w:r>
      <w:r>
        <w:rPr>
          <w:w w:val="95"/>
        </w:rPr>
        <w:t>indios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español.</w:t>
      </w:r>
      <w:r>
        <w:rPr>
          <w:spacing w:val="-21"/>
          <w:w w:val="95"/>
        </w:rPr>
        <w:t> </w:t>
      </w:r>
      <w:r>
        <w:rPr>
          <w:w w:val="95"/>
        </w:rPr>
        <w:t>Con</w:t>
      </w:r>
      <w:r>
        <w:rPr>
          <w:spacing w:val="-21"/>
          <w:w w:val="95"/>
        </w:rPr>
        <w:t> </w:t>
      </w:r>
      <w:r>
        <w:rPr>
          <w:w w:val="95"/>
        </w:rPr>
        <w:t>esta</w:t>
      </w:r>
      <w:r>
        <w:rPr>
          <w:spacing w:val="-21"/>
          <w:w w:val="95"/>
        </w:rPr>
        <w:t> </w:t>
      </w:r>
      <w:r>
        <w:rPr>
          <w:w w:val="95"/>
        </w:rPr>
        <w:t>ceremo- </w:t>
      </w:r>
      <w:r>
        <w:rPr>
          <w:spacing w:val="2"/>
        </w:rPr>
        <w:t>nia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/>
        <w:t>pensaba</w:t>
      </w:r>
      <w:r>
        <w:rPr>
          <w:spacing w:val="-35"/>
        </w:rPr>
        <w:t> </w:t>
      </w:r>
      <w:r>
        <w:rPr/>
        <w:t>que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>
          <w:spacing w:val="2"/>
        </w:rPr>
        <w:t>regresaría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normalidad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/>
        <w:t>pactaba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paz</w:t>
      </w:r>
      <w:r>
        <w:rPr>
          <w:spacing w:val="-35"/>
        </w:rPr>
        <w:t> </w:t>
      </w:r>
      <w:r>
        <w:rPr/>
        <w:t>entre</w:t>
      </w:r>
      <w:r>
        <w:rPr>
          <w:spacing w:val="-35"/>
        </w:rPr>
        <w:t> </w:t>
      </w:r>
      <w:r>
        <w:rPr/>
        <w:t>los </w:t>
      </w:r>
      <w:r>
        <w:rPr>
          <w:w w:val="95"/>
        </w:rPr>
        <w:t>diferentes </w:t>
      </w:r>
      <w:r>
        <w:rPr>
          <w:spacing w:val="2"/>
          <w:w w:val="95"/>
        </w:rPr>
        <w:t>grupos</w:t>
      </w:r>
      <w:r>
        <w:rPr>
          <w:spacing w:val="-48"/>
          <w:w w:val="95"/>
        </w:rPr>
        <w:t> </w:t>
      </w:r>
      <w:r>
        <w:rPr>
          <w:w w:val="95"/>
        </w:rPr>
        <w:t>sociales.</w:t>
      </w:r>
    </w:p>
    <w:p>
      <w:pPr>
        <w:pStyle w:val="BodyText"/>
        <w:spacing w:line="280" w:lineRule="auto" w:before="115"/>
        <w:ind w:left="120" w:right="108" w:firstLine="453"/>
        <w:jc w:val="both"/>
      </w:pPr>
      <w:r>
        <w:rPr/>
        <w:t>Sin</w:t>
      </w:r>
      <w:r>
        <w:rPr>
          <w:spacing w:val="-36"/>
        </w:rPr>
        <w:t> </w:t>
      </w:r>
      <w:r>
        <w:rPr/>
        <w:t>embargo,</w:t>
      </w:r>
      <w:r>
        <w:rPr>
          <w:spacing w:val="-36"/>
        </w:rPr>
        <w:t> </w:t>
      </w:r>
      <w:r>
        <w:rPr/>
        <w:t>ese</w:t>
      </w:r>
      <w:r>
        <w:rPr>
          <w:spacing w:val="-36"/>
        </w:rPr>
        <w:t> </w:t>
      </w:r>
      <w:r>
        <w:rPr/>
        <w:t>mismo</w:t>
      </w:r>
      <w:r>
        <w:rPr>
          <w:spacing w:val="-36"/>
        </w:rPr>
        <w:t> </w:t>
      </w:r>
      <w:r>
        <w:rPr/>
        <w:t>año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estrecha</w:t>
      </w:r>
      <w:r>
        <w:rPr>
          <w:spacing w:val="-36"/>
        </w:rPr>
        <w:t> </w:t>
      </w:r>
      <w:r>
        <w:rPr/>
        <w:t>relación</w:t>
      </w:r>
      <w:r>
        <w:rPr>
          <w:spacing w:val="-36"/>
        </w:rPr>
        <w:t> </w:t>
      </w:r>
      <w:r>
        <w:rPr/>
        <w:t>entre</w:t>
      </w:r>
      <w:r>
        <w:rPr>
          <w:spacing w:val="-36"/>
        </w:rPr>
        <w:t> </w:t>
      </w:r>
      <w:r>
        <w:rPr/>
        <w:t>esta</w:t>
      </w:r>
      <w:r>
        <w:rPr>
          <w:spacing w:val="-36"/>
        </w:rPr>
        <w:t> </w:t>
      </w:r>
      <w:r>
        <w:rPr/>
        <w:t>población</w:t>
      </w:r>
      <w:r>
        <w:rPr>
          <w:spacing w:val="-36"/>
        </w:rPr>
        <w:t> </w:t>
      </w:r>
      <w:r>
        <w:rPr/>
        <w:t>y la</w:t>
      </w:r>
      <w:r>
        <w:rPr>
          <w:spacing w:val="-39"/>
        </w:rPr>
        <w:t> </w:t>
      </w:r>
      <w:r>
        <w:rPr/>
        <w:t>Compañía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Jesús</w:t>
      </w:r>
      <w:r>
        <w:rPr>
          <w:spacing w:val="-39"/>
        </w:rPr>
        <w:t> </w:t>
      </w:r>
      <w:r>
        <w:rPr/>
        <w:t>volvió</w:t>
      </w:r>
      <w:r>
        <w:rPr>
          <w:spacing w:val="-39"/>
        </w:rPr>
        <w:t> </w:t>
      </w:r>
      <w:r>
        <w:rPr/>
        <w:t>a</w:t>
      </w:r>
      <w:r>
        <w:rPr>
          <w:spacing w:val="-39"/>
        </w:rPr>
        <w:t> </w:t>
      </w:r>
      <w:r>
        <w:rPr/>
        <w:t>evidenciarse</w:t>
      </w:r>
      <w:r>
        <w:rPr>
          <w:spacing w:val="-39"/>
        </w:rPr>
        <w:t> </w:t>
      </w:r>
      <w:r>
        <w:rPr/>
        <w:t>durante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proceso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expulsión</w:t>
      </w:r>
    </w:p>
    <w:p>
      <w:pPr>
        <w:pStyle w:val="BodyText"/>
        <w:spacing w:before="5"/>
        <w:rPr>
          <w:sz w:val="14"/>
        </w:rPr>
      </w:pPr>
      <w:r>
        <w:rPr/>
        <w:pict>
          <v:line style="position:absolute;mso-position-horizontal-relative:page;mso-position-vertical-relative:paragraph;z-index:2296;mso-wrap-distance-left:0;mso-wrap-distance-right:0" from="51.023602pt,10.410984pt" to="150.236602pt,10.410984pt" stroked="true" strokeweight=".25pt" strokecolor="#000000">
            <w10:wrap type="topAndBottom"/>
          </v:line>
        </w:pict>
      </w:r>
    </w:p>
    <w:p>
      <w:pPr>
        <w:spacing w:before="105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114    </w:t>
      </w:r>
      <w:r>
        <w:rPr>
          <w:w w:val="95"/>
          <w:sz w:val="18"/>
        </w:rPr>
        <w:t>Archivo Histórico Municipal de Pátzcuaro, 1606, Sección Provanza, Caja 132, Exp. 1, Rollo 115, 20 f.</w:t>
      </w:r>
    </w:p>
    <w:p>
      <w:pPr>
        <w:spacing w:line="220" w:lineRule="exact" w:before="90"/>
        <w:ind w:left="403" w:right="116" w:hanging="284"/>
        <w:jc w:val="left"/>
        <w:rPr>
          <w:sz w:val="18"/>
        </w:rPr>
      </w:pPr>
      <w:r>
        <w:rPr>
          <w:w w:val="95"/>
          <w:position w:val="6"/>
          <w:sz w:val="10"/>
        </w:rPr>
        <w:t>115</w:t>
      </w:r>
      <w:r>
        <w:rPr>
          <w:spacing w:val="12"/>
          <w:w w:val="95"/>
          <w:position w:val="6"/>
          <w:sz w:val="10"/>
        </w:rPr>
        <w:t> </w:t>
      </w:r>
      <w:r>
        <w:rPr>
          <w:w w:val="95"/>
          <w:sz w:val="18"/>
        </w:rPr>
        <w:t>Rodrigo</w:t>
      </w:r>
      <w:r>
        <w:rPr>
          <w:spacing w:val="-24"/>
          <w:w w:val="95"/>
          <w:sz w:val="18"/>
        </w:rPr>
        <w:t> </w:t>
      </w:r>
      <w:r>
        <w:rPr>
          <w:w w:val="95"/>
          <w:sz w:val="18"/>
        </w:rPr>
        <w:t>Martínez</w:t>
      </w:r>
      <w:r>
        <w:rPr>
          <w:spacing w:val="-24"/>
          <w:w w:val="95"/>
          <w:sz w:val="18"/>
        </w:rPr>
        <w:t> </w:t>
      </w:r>
      <w:r>
        <w:rPr>
          <w:w w:val="95"/>
          <w:sz w:val="18"/>
        </w:rPr>
        <w:t>Baracs,</w:t>
      </w:r>
      <w:r>
        <w:rPr>
          <w:spacing w:val="-24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Op.</w:t>
      </w:r>
      <w:r>
        <w:rPr>
          <w:rFonts w:ascii="Palatino Linotype" w:hAnsi="Palatino Linotype"/>
          <w:i/>
          <w:spacing w:val="-2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cit.,</w:t>
      </w:r>
      <w:r>
        <w:rPr>
          <w:rFonts w:ascii="Palatino Linotype" w:hAnsi="Palatino Linotype"/>
          <w:i/>
          <w:spacing w:val="-24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24"/>
          <w:w w:val="95"/>
          <w:sz w:val="18"/>
        </w:rPr>
        <w:t> </w:t>
      </w:r>
      <w:r>
        <w:rPr>
          <w:w w:val="95"/>
          <w:sz w:val="18"/>
        </w:rPr>
        <w:t>399.</w:t>
      </w:r>
      <w:r>
        <w:rPr>
          <w:spacing w:val="-24"/>
          <w:w w:val="95"/>
          <w:sz w:val="18"/>
        </w:rPr>
        <w:t> </w:t>
      </w:r>
      <w:r>
        <w:rPr>
          <w:spacing w:val="-4"/>
          <w:w w:val="95"/>
          <w:sz w:val="18"/>
        </w:rPr>
        <w:t>También</w:t>
      </w:r>
      <w:r>
        <w:rPr>
          <w:spacing w:val="-24"/>
          <w:w w:val="95"/>
          <w:sz w:val="18"/>
        </w:rPr>
        <w:t> </w:t>
      </w:r>
      <w:r>
        <w:rPr>
          <w:w w:val="95"/>
          <w:sz w:val="18"/>
        </w:rPr>
        <w:t>véase:</w:t>
      </w:r>
      <w:r>
        <w:rPr>
          <w:spacing w:val="-24"/>
          <w:w w:val="95"/>
          <w:sz w:val="18"/>
        </w:rPr>
        <w:t> </w:t>
      </w:r>
      <w:r>
        <w:rPr>
          <w:w w:val="95"/>
          <w:sz w:val="18"/>
        </w:rPr>
        <w:t>Iván</w:t>
      </w:r>
      <w:r>
        <w:rPr>
          <w:spacing w:val="-24"/>
          <w:w w:val="95"/>
          <w:sz w:val="18"/>
        </w:rPr>
        <w:t> </w:t>
      </w:r>
      <w:r>
        <w:rPr>
          <w:w w:val="95"/>
          <w:sz w:val="18"/>
        </w:rPr>
        <w:t>Franco</w:t>
      </w:r>
      <w:r>
        <w:rPr>
          <w:spacing w:val="-24"/>
          <w:w w:val="95"/>
          <w:sz w:val="18"/>
        </w:rPr>
        <w:t> </w:t>
      </w:r>
      <w:r>
        <w:rPr>
          <w:w w:val="95"/>
          <w:sz w:val="18"/>
        </w:rPr>
        <w:t>Cáceres,</w:t>
      </w:r>
      <w:r>
        <w:rPr>
          <w:spacing w:val="-2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2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intendencia</w:t>
      </w:r>
      <w:r>
        <w:rPr>
          <w:rFonts w:ascii="Palatino Linotype" w:hAnsi="Palatino Linotype"/>
          <w:i/>
          <w:spacing w:val="-2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24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Valladolid</w:t>
      </w:r>
      <w:r>
        <w:rPr>
          <w:rFonts w:ascii="Palatino Linotype" w:hAnsi="Palatino Linotype"/>
          <w:i/>
          <w:spacing w:val="-2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 </w:t>
      </w:r>
      <w:r>
        <w:rPr>
          <w:rFonts w:ascii="Palatino Linotype" w:hAnsi="Palatino Linotype"/>
          <w:i/>
          <w:w w:val="90"/>
          <w:sz w:val="18"/>
        </w:rPr>
        <w:t>Michoacán: 1786-1809, </w:t>
      </w:r>
      <w:r>
        <w:rPr>
          <w:w w:val="90"/>
          <w:sz w:val="18"/>
        </w:rPr>
        <w:t>FCE, México,</w:t>
      </w:r>
      <w:r>
        <w:rPr>
          <w:spacing w:val="19"/>
          <w:w w:val="90"/>
          <w:sz w:val="18"/>
        </w:rPr>
        <w:t> </w:t>
      </w:r>
      <w:r>
        <w:rPr>
          <w:w w:val="90"/>
          <w:sz w:val="18"/>
        </w:rPr>
        <w:t>2001.</w:t>
      </w:r>
    </w:p>
    <w:p>
      <w:pPr>
        <w:spacing w:before="72"/>
        <w:ind w:left="120" w:right="116" w:firstLine="0"/>
        <w:jc w:val="left"/>
        <w:rPr>
          <w:rFonts w:ascii="Palatino Linotype"/>
          <w:i/>
          <w:sz w:val="18"/>
        </w:rPr>
      </w:pPr>
      <w:r>
        <w:rPr>
          <w:position w:val="6"/>
          <w:sz w:val="10"/>
        </w:rPr>
        <w:t>116   </w:t>
      </w:r>
      <w:r>
        <w:rPr>
          <w:rFonts w:ascii="Palatino Linotype"/>
          <w:i/>
          <w:sz w:val="18"/>
        </w:rPr>
        <w:t>Idem.</w:t>
      </w:r>
    </w:p>
    <w:p>
      <w:pPr>
        <w:spacing w:after="0"/>
        <w:jc w:val="left"/>
        <w:rPr>
          <w:rFonts w:ascii="Palatino Linotype"/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72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/>
        <w:jc w:val="both"/>
        <w:rPr>
          <w:sz w:val="15"/>
        </w:rPr>
      </w:pP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los</w:t>
      </w:r>
      <w:r>
        <w:rPr>
          <w:spacing w:val="-18"/>
          <w:w w:val="95"/>
        </w:rPr>
        <w:t> </w:t>
      </w:r>
      <w:r>
        <w:rPr>
          <w:w w:val="95"/>
        </w:rPr>
        <w:t>padres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San</w:t>
      </w:r>
      <w:r>
        <w:rPr>
          <w:spacing w:val="-18"/>
          <w:w w:val="95"/>
        </w:rPr>
        <w:t> </w:t>
      </w:r>
      <w:r>
        <w:rPr>
          <w:w w:val="95"/>
        </w:rPr>
        <w:t>Ignacio.</w:t>
      </w:r>
      <w:r>
        <w:rPr>
          <w:spacing w:val="-18"/>
          <w:w w:val="95"/>
        </w:rPr>
        <w:t> </w:t>
      </w:r>
      <w:r>
        <w:rPr>
          <w:w w:val="95"/>
        </w:rPr>
        <w:t>Este</w:t>
      </w:r>
      <w:r>
        <w:rPr>
          <w:spacing w:val="-18"/>
          <w:w w:val="95"/>
        </w:rPr>
        <w:t> </w:t>
      </w:r>
      <w:r>
        <w:rPr>
          <w:w w:val="95"/>
        </w:rPr>
        <w:t>suceso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reanimó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18"/>
          <w:w w:val="95"/>
        </w:rPr>
        <w:t> </w:t>
      </w:r>
      <w:r>
        <w:rPr>
          <w:w w:val="95"/>
        </w:rPr>
        <w:t>rebelión,</w:t>
      </w:r>
      <w:r>
        <w:rPr>
          <w:spacing w:val="-18"/>
          <w:w w:val="95"/>
        </w:rPr>
        <w:t> </w:t>
      </w:r>
      <w:r>
        <w:rPr>
          <w:w w:val="95"/>
        </w:rPr>
        <w:t>predominan- temente</w:t>
      </w:r>
      <w:r>
        <w:rPr>
          <w:spacing w:val="-18"/>
          <w:w w:val="95"/>
        </w:rPr>
        <w:t> </w:t>
      </w:r>
      <w:r>
        <w:rPr>
          <w:w w:val="95"/>
        </w:rPr>
        <w:t>indígena,</w:t>
      </w:r>
      <w:r>
        <w:rPr>
          <w:spacing w:val="-18"/>
          <w:w w:val="95"/>
        </w:rPr>
        <w:t> </w:t>
      </w:r>
      <w:r>
        <w:rPr>
          <w:w w:val="95"/>
        </w:rPr>
        <w:t>generalizada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varios</w:t>
      </w:r>
      <w:r>
        <w:rPr>
          <w:spacing w:val="-18"/>
          <w:w w:val="95"/>
        </w:rPr>
        <w:t> </w:t>
      </w:r>
      <w:r>
        <w:rPr>
          <w:w w:val="95"/>
        </w:rPr>
        <w:t>pueblos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meseta</w:t>
      </w:r>
      <w:r>
        <w:rPr>
          <w:spacing w:val="-18"/>
          <w:w w:val="95"/>
        </w:rPr>
        <w:t> </w:t>
      </w:r>
      <w:r>
        <w:rPr>
          <w:w w:val="95"/>
        </w:rPr>
        <w:t>purépecha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la zona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lacustre.</w:t>
      </w:r>
      <w:r>
        <w:rPr>
          <w:spacing w:val="-24"/>
          <w:w w:val="95"/>
        </w:rPr>
        <w:t> </w:t>
      </w:r>
      <w:r>
        <w:rPr>
          <w:w w:val="95"/>
        </w:rPr>
        <w:t>Los</w:t>
      </w:r>
      <w:r>
        <w:rPr>
          <w:spacing w:val="-24"/>
          <w:w w:val="95"/>
        </w:rPr>
        <w:t> </w:t>
      </w:r>
      <w:r>
        <w:rPr>
          <w:w w:val="95"/>
        </w:rPr>
        <w:t>tumultos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alcanzaron</w:t>
      </w:r>
      <w:r>
        <w:rPr>
          <w:spacing w:val="-24"/>
          <w:w w:val="95"/>
        </w:rPr>
        <w:t> </w:t>
      </w:r>
      <w:r>
        <w:rPr>
          <w:spacing w:val="3"/>
          <w:w w:val="95"/>
        </w:rPr>
        <w:t>tal</w:t>
      </w:r>
      <w:r>
        <w:rPr>
          <w:spacing w:val="-24"/>
          <w:w w:val="95"/>
        </w:rPr>
        <w:t> </w:t>
      </w:r>
      <w:r>
        <w:rPr>
          <w:w w:val="95"/>
        </w:rPr>
        <w:t>dimensión</w:t>
      </w:r>
      <w:r>
        <w:rPr>
          <w:spacing w:val="-24"/>
          <w:w w:val="95"/>
        </w:rPr>
        <w:t> </w:t>
      </w:r>
      <w:r>
        <w:rPr>
          <w:w w:val="95"/>
        </w:rPr>
        <w:t>que</w:t>
      </w:r>
      <w:r>
        <w:rPr>
          <w:spacing w:val="-24"/>
          <w:w w:val="95"/>
        </w:rPr>
        <w:t> </w:t>
      </w:r>
      <w:r>
        <w:rPr>
          <w:w w:val="95"/>
        </w:rPr>
        <w:t>los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expulsos</w:t>
      </w:r>
      <w:r>
        <w:rPr>
          <w:spacing w:val="-24"/>
          <w:w w:val="95"/>
        </w:rPr>
        <w:t> </w:t>
      </w:r>
      <w:r>
        <w:rPr>
          <w:w w:val="95"/>
        </w:rPr>
        <w:t>pudie- </w:t>
      </w:r>
      <w:r>
        <w:rPr/>
        <w:t>ron</w:t>
      </w:r>
      <w:r>
        <w:rPr>
          <w:spacing w:val="-37"/>
        </w:rPr>
        <w:t> </w:t>
      </w:r>
      <w:r>
        <w:rPr>
          <w:spacing w:val="4"/>
        </w:rPr>
        <w:t>salir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Pátzcuaro</w:t>
      </w:r>
      <w:r>
        <w:rPr>
          <w:spacing w:val="-37"/>
        </w:rPr>
        <w:t> </w:t>
      </w:r>
      <w:r>
        <w:rPr/>
        <w:t>hasta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7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>
          <w:spacing w:val="2"/>
        </w:rPr>
        <w:t>julio</w:t>
      </w:r>
      <w:r>
        <w:rPr>
          <w:spacing w:val="-37"/>
        </w:rPr>
        <w:t> </w:t>
      </w:r>
      <w:r>
        <w:rPr/>
        <w:t>–cuando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decreto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expulsión</w:t>
      </w:r>
      <w:r>
        <w:rPr>
          <w:spacing w:val="-37"/>
        </w:rPr>
        <w:t> </w:t>
      </w:r>
      <w:r>
        <w:rPr/>
        <w:t>del rey</w:t>
      </w:r>
      <w:r>
        <w:rPr>
          <w:spacing w:val="-42"/>
        </w:rPr>
        <w:t> </w:t>
      </w:r>
      <w:r>
        <w:rPr/>
        <w:t>Carlos</w:t>
      </w:r>
      <w:r>
        <w:rPr>
          <w:spacing w:val="-42"/>
        </w:rPr>
        <w:t> </w:t>
      </w:r>
      <w:r>
        <w:rPr>
          <w:spacing w:val="4"/>
        </w:rPr>
        <w:t>III</w:t>
      </w:r>
      <w:r>
        <w:rPr>
          <w:spacing w:val="-42"/>
        </w:rPr>
        <w:t> </w:t>
      </w:r>
      <w:r>
        <w:rPr/>
        <w:t>mandaba</w:t>
      </w:r>
      <w:r>
        <w:rPr>
          <w:spacing w:val="-42"/>
        </w:rPr>
        <w:t> </w:t>
      </w:r>
      <w:r>
        <w:rPr/>
        <w:t>que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/>
        <w:t>ejecutara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25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junio–.</w:t>
      </w:r>
      <w:r>
        <w:rPr>
          <w:position w:val="9"/>
          <w:sz w:val="15"/>
        </w:rPr>
        <w:t>117</w:t>
      </w:r>
      <w:r>
        <w:rPr>
          <w:spacing w:val="-14"/>
          <w:position w:val="9"/>
          <w:sz w:val="15"/>
        </w:rPr>
        <w:t> </w:t>
      </w:r>
      <w:r>
        <w:rPr/>
        <w:t>Conviene</w:t>
      </w:r>
      <w:r>
        <w:rPr>
          <w:spacing w:val="-42"/>
        </w:rPr>
        <w:t> </w:t>
      </w:r>
      <w:r>
        <w:rPr>
          <w:spacing w:val="2"/>
        </w:rPr>
        <w:t>agregar </w:t>
      </w:r>
      <w:r>
        <w:rPr/>
        <w:t>que</w:t>
      </w:r>
      <w:r>
        <w:rPr>
          <w:spacing w:val="-33"/>
        </w:rPr>
        <w:t> </w:t>
      </w:r>
      <w:r>
        <w:rPr/>
        <w:t>fueron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propios</w:t>
      </w:r>
      <w:r>
        <w:rPr>
          <w:spacing w:val="-33"/>
        </w:rPr>
        <w:t> </w:t>
      </w:r>
      <w:r>
        <w:rPr/>
        <w:t>jesuitas</w:t>
      </w:r>
      <w:r>
        <w:rPr>
          <w:spacing w:val="-33"/>
        </w:rPr>
        <w:t> </w:t>
      </w:r>
      <w:r>
        <w:rPr/>
        <w:t>quienes</w:t>
      </w:r>
      <w:r>
        <w:rPr>
          <w:spacing w:val="-33"/>
        </w:rPr>
        <w:t> </w:t>
      </w:r>
      <w:r>
        <w:rPr/>
        <w:t>pacificaron</w:t>
      </w:r>
      <w:r>
        <w:rPr>
          <w:spacing w:val="-33"/>
        </w:rPr>
        <w:t> </w:t>
      </w:r>
      <w:r>
        <w:rPr/>
        <w:t>a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>
          <w:spacing w:val="2"/>
        </w:rPr>
        <w:t>exaltada</w:t>
      </w:r>
      <w:r>
        <w:rPr>
          <w:spacing w:val="-33"/>
        </w:rPr>
        <w:t> </w:t>
      </w:r>
      <w:r>
        <w:rPr/>
        <w:t>población. No</w:t>
      </w:r>
      <w:r>
        <w:rPr>
          <w:spacing w:val="-28"/>
        </w:rPr>
        <w:t> </w:t>
      </w:r>
      <w:r>
        <w:rPr/>
        <w:t>obstante,</w:t>
      </w:r>
      <w:r>
        <w:rPr>
          <w:spacing w:val="-28"/>
        </w:rPr>
        <w:t> </w:t>
      </w:r>
      <w:r>
        <w:rPr/>
        <w:t>por</w:t>
      </w:r>
      <w:r>
        <w:rPr>
          <w:spacing w:val="-28"/>
        </w:rPr>
        <w:t> </w:t>
      </w:r>
      <w:r>
        <w:rPr/>
        <w:t>órdenes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gobierno</w:t>
      </w:r>
      <w:r>
        <w:rPr>
          <w:spacing w:val="-28"/>
        </w:rPr>
        <w:t> </w:t>
      </w:r>
      <w:r>
        <w:rPr/>
        <w:t>fueron</w:t>
      </w:r>
      <w:r>
        <w:rPr>
          <w:spacing w:val="-28"/>
        </w:rPr>
        <w:t> </w:t>
      </w:r>
      <w:r>
        <w:rPr/>
        <w:t>ejecutados</w:t>
      </w:r>
      <w:r>
        <w:rPr>
          <w:spacing w:val="-28"/>
        </w:rPr>
        <w:t> </w:t>
      </w:r>
      <w:r>
        <w:rPr/>
        <w:t>trece</w:t>
      </w:r>
      <w:r>
        <w:rPr>
          <w:spacing w:val="-28"/>
        </w:rPr>
        <w:t> </w:t>
      </w:r>
      <w:r>
        <w:rPr/>
        <w:t>patzcuaren- </w:t>
      </w:r>
      <w:r>
        <w:rPr>
          <w:w w:val="95"/>
        </w:rPr>
        <w:t>ses</w:t>
      </w:r>
      <w:r>
        <w:rPr>
          <w:spacing w:val="-18"/>
          <w:w w:val="95"/>
        </w:rPr>
        <w:t> </w:t>
      </w:r>
      <w:r>
        <w:rPr>
          <w:w w:val="95"/>
        </w:rPr>
        <w:t>rebeldes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varios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18"/>
          <w:w w:val="95"/>
        </w:rPr>
        <w:t> </w:t>
      </w:r>
      <w:r>
        <w:rPr>
          <w:w w:val="95"/>
        </w:rPr>
        <w:t>fueron</w:t>
      </w:r>
      <w:r>
        <w:rPr>
          <w:spacing w:val="-18"/>
          <w:w w:val="95"/>
        </w:rPr>
        <w:t> </w:t>
      </w:r>
      <w:r>
        <w:rPr>
          <w:w w:val="95"/>
        </w:rPr>
        <w:t>enviados</w:t>
      </w:r>
      <w:r>
        <w:rPr>
          <w:spacing w:val="-18"/>
          <w:w w:val="95"/>
        </w:rPr>
        <w:t> </w:t>
      </w:r>
      <w:r>
        <w:rPr>
          <w:w w:val="95"/>
        </w:rPr>
        <w:t>a</w:t>
      </w:r>
      <w:r>
        <w:rPr>
          <w:spacing w:val="-18"/>
          <w:w w:val="95"/>
        </w:rPr>
        <w:t> </w:t>
      </w:r>
      <w:r>
        <w:rPr>
          <w:w w:val="95"/>
        </w:rPr>
        <w:t>prisión.</w:t>
      </w:r>
      <w:r>
        <w:rPr>
          <w:w w:val="95"/>
          <w:position w:val="9"/>
          <w:sz w:val="15"/>
        </w:rPr>
        <w:t>118</w:t>
      </w:r>
      <w:r>
        <w:rPr>
          <w:spacing w:val="8"/>
          <w:w w:val="95"/>
          <w:position w:val="9"/>
          <w:sz w:val="15"/>
        </w:rPr>
        <w:t> </w:t>
      </w:r>
      <w:r>
        <w:rPr>
          <w:w w:val="95"/>
        </w:rPr>
        <w:t>Específicamente,</w:t>
      </w:r>
      <w:r>
        <w:rPr>
          <w:spacing w:val="-18"/>
          <w:w w:val="95"/>
        </w:rPr>
        <w:t> </w:t>
      </w:r>
      <w:r>
        <w:rPr>
          <w:w w:val="95"/>
        </w:rPr>
        <w:t>debe </w:t>
      </w:r>
      <w:r>
        <w:rPr/>
        <w:t>mencionarse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rebelión</w:t>
      </w:r>
      <w:r>
        <w:rPr>
          <w:spacing w:val="-41"/>
        </w:rPr>
        <w:t> </w:t>
      </w:r>
      <w:r>
        <w:rPr/>
        <w:t>participaron</w:t>
      </w:r>
      <w:r>
        <w:rPr>
          <w:spacing w:val="-41"/>
        </w:rPr>
        <w:t> </w:t>
      </w:r>
      <w:r>
        <w:rPr>
          <w:spacing w:val="2"/>
        </w:rPr>
        <w:t>varios</w:t>
      </w:r>
      <w:r>
        <w:rPr>
          <w:spacing w:val="-41"/>
        </w:rPr>
        <w:t> </w:t>
      </w:r>
      <w:r>
        <w:rPr/>
        <w:t>integrantes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>
          <w:spacing w:val="3"/>
        </w:rPr>
        <w:t>antigua </w:t>
      </w:r>
      <w:r>
        <w:rPr/>
        <w:t>nobleza</w:t>
      </w:r>
      <w:r>
        <w:rPr>
          <w:spacing w:val="-42"/>
        </w:rPr>
        <w:t> </w:t>
      </w:r>
      <w:r>
        <w:rPr/>
        <w:t>purépecha,</w:t>
      </w:r>
      <w:r>
        <w:rPr>
          <w:spacing w:val="-42"/>
        </w:rPr>
        <w:t> </w:t>
      </w:r>
      <w:r>
        <w:rPr/>
        <w:t>miembros</w:t>
      </w:r>
      <w:r>
        <w:rPr>
          <w:spacing w:val="-42"/>
        </w:rPr>
        <w:t> </w:t>
      </w:r>
      <w:r>
        <w:rPr/>
        <w:t>del</w:t>
      </w:r>
      <w:r>
        <w:rPr>
          <w:spacing w:val="-42"/>
        </w:rPr>
        <w:t> </w:t>
      </w:r>
      <w:r>
        <w:rPr/>
        <w:t>cabildo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ciudad;</w:t>
      </w:r>
      <w:r>
        <w:rPr>
          <w:spacing w:val="-42"/>
        </w:rPr>
        <w:t> </w:t>
      </w:r>
      <w:r>
        <w:rPr/>
        <w:t>además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/>
        <w:t>reavivó</w:t>
      </w:r>
      <w:r>
        <w:rPr>
          <w:spacing w:val="-42"/>
        </w:rPr>
        <w:t> </w:t>
      </w:r>
      <w:r>
        <w:rPr/>
        <w:t>la idea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soberanía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Pátzcuaro</w:t>
      </w:r>
      <w:r>
        <w:rPr>
          <w:spacing w:val="-19"/>
        </w:rPr>
        <w:t> </w:t>
      </w:r>
      <w:r>
        <w:rPr/>
        <w:t>sobre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reino</w:t>
      </w:r>
      <w:r>
        <w:rPr>
          <w:spacing w:val="-19"/>
        </w:rPr>
        <w:t> </w:t>
      </w:r>
      <w:r>
        <w:rPr/>
        <w:t>michoacano</w:t>
      </w:r>
      <w:r>
        <w:rPr>
          <w:spacing w:val="-19"/>
        </w:rPr>
        <w:t> </w:t>
      </w:r>
      <w:r>
        <w:rPr/>
        <w:t>con</w:t>
      </w:r>
      <w:r>
        <w:rPr>
          <w:spacing w:val="-19"/>
        </w:rPr>
        <w:t> </w:t>
      </w:r>
      <w:r>
        <w:rPr/>
        <w:t>tintes</w:t>
      </w:r>
      <w:r>
        <w:rPr>
          <w:spacing w:val="-19"/>
        </w:rPr>
        <w:t> </w:t>
      </w:r>
      <w:r>
        <w:rPr/>
        <w:t>inde- pendentistas.</w:t>
      </w:r>
      <w:r>
        <w:rPr>
          <w:position w:val="9"/>
          <w:sz w:val="15"/>
        </w:rPr>
        <w:t>119</w:t>
      </w:r>
      <w:r>
        <w:rPr>
          <w:spacing w:val="-5"/>
          <w:position w:val="9"/>
          <w:sz w:val="15"/>
        </w:rPr>
        <w:t> </w:t>
      </w:r>
      <w:r>
        <w:rPr/>
        <w:t>Éste</w:t>
      </w:r>
      <w:r>
        <w:rPr>
          <w:spacing w:val="-32"/>
        </w:rPr>
        <w:t> </w:t>
      </w:r>
      <w:r>
        <w:rPr/>
        <w:t>no</w:t>
      </w:r>
      <w:r>
        <w:rPr>
          <w:spacing w:val="-32"/>
        </w:rPr>
        <w:t> </w:t>
      </w:r>
      <w:r>
        <w:rPr/>
        <w:t>parece</w:t>
      </w:r>
      <w:r>
        <w:rPr>
          <w:spacing w:val="-32"/>
        </w:rPr>
        <w:t> </w:t>
      </w:r>
      <w:r>
        <w:rPr>
          <w:spacing w:val="3"/>
        </w:rPr>
        <w:t>un</w:t>
      </w:r>
      <w:r>
        <w:rPr>
          <w:spacing w:val="-32"/>
        </w:rPr>
        <w:t> </w:t>
      </w:r>
      <w:r>
        <w:rPr/>
        <w:t>dato</w:t>
      </w:r>
      <w:r>
        <w:rPr>
          <w:spacing w:val="-32"/>
        </w:rPr>
        <w:t> </w:t>
      </w:r>
      <w:r>
        <w:rPr>
          <w:spacing w:val="2"/>
        </w:rPr>
        <w:t>secundario</w:t>
      </w:r>
      <w:r>
        <w:rPr>
          <w:spacing w:val="-32"/>
        </w:rPr>
        <w:t> </w:t>
      </w:r>
      <w:r>
        <w:rPr/>
        <w:t>si</w:t>
      </w:r>
      <w:r>
        <w:rPr>
          <w:spacing w:val="-32"/>
        </w:rPr>
        <w:t> </w:t>
      </w:r>
      <w:r>
        <w:rPr/>
        <w:t>se</w:t>
      </w:r>
      <w:r>
        <w:rPr>
          <w:spacing w:val="-32"/>
        </w:rPr>
        <w:t> </w:t>
      </w:r>
      <w:r>
        <w:rPr/>
        <w:t>considera</w:t>
      </w:r>
      <w:r>
        <w:rPr>
          <w:spacing w:val="-32"/>
        </w:rPr>
        <w:t> </w:t>
      </w:r>
      <w:r>
        <w:rPr/>
        <w:t>que</w:t>
      </w:r>
      <w:r>
        <w:rPr>
          <w:spacing w:val="-32"/>
        </w:rPr>
        <w:t> </w:t>
      </w:r>
      <w:r>
        <w:rPr/>
        <w:t>entre </w:t>
      </w:r>
      <w:r>
        <w:rPr>
          <w:spacing w:val="-5"/>
        </w:rPr>
        <w:t>1576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1689</w:t>
      </w:r>
      <w:r>
        <w:rPr>
          <w:spacing w:val="-42"/>
        </w:rPr>
        <w:t> </w:t>
      </w:r>
      <w:r>
        <w:rPr/>
        <w:t>no</w:t>
      </w:r>
      <w:r>
        <w:rPr>
          <w:spacing w:val="-42"/>
        </w:rPr>
        <w:t> </w:t>
      </w:r>
      <w:r>
        <w:rPr/>
        <w:t>hubo</w:t>
      </w:r>
      <w:r>
        <w:rPr>
          <w:spacing w:val="-42"/>
        </w:rPr>
        <w:t> </w:t>
      </w:r>
      <w:r>
        <w:rPr/>
        <w:t>cabildo</w:t>
      </w:r>
      <w:r>
        <w:rPr>
          <w:spacing w:val="-42"/>
        </w:rPr>
        <w:t> </w:t>
      </w:r>
      <w:r>
        <w:rPr/>
        <w:t>español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Pátzcuaro:</w:t>
      </w:r>
      <w:r>
        <w:rPr>
          <w:spacing w:val="-42"/>
        </w:rPr>
        <w:t> </w:t>
      </w:r>
      <w:r>
        <w:rPr/>
        <w:t>esta</w:t>
      </w:r>
      <w:r>
        <w:rPr>
          <w:spacing w:val="-42"/>
        </w:rPr>
        <w:t> </w:t>
      </w:r>
      <w:r>
        <w:rPr/>
        <w:t>ciudad</w:t>
      </w:r>
      <w:r>
        <w:rPr>
          <w:spacing w:val="-42"/>
        </w:rPr>
        <w:t> </w:t>
      </w:r>
      <w:r>
        <w:rPr>
          <w:spacing w:val="3"/>
        </w:rPr>
        <w:t>fue</w:t>
      </w:r>
      <w:r>
        <w:rPr>
          <w:spacing w:val="-42"/>
        </w:rPr>
        <w:t> </w:t>
      </w:r>
      <w:r>
        <w:rPr/>
        <w:t>goberna- </w:t>
      </w:r>
      <w:r>
        <w:rPr>
          <w:w w:val="95"/>
        </w:rPr>
        <w:t>da</w:t>
      </w:r>
      <w:r>
        <w:rPr>
          <w:spacing w:val="-12"/>
          <w:w w:val="95"/>
        </w:rPr>
        <w:t> </w:t>
      </w:r>
      <w:r>
        <w:rPr>
          <w:w w:val="95"/>
        </w:rPr>
        <w:t>fundamentalmente</w:t>
      </w:r>
      <w:r>
        <w:rPr>
          <w:spacing w:val="-12"/>
          <w:w w:val="95"/>
        </w:rPr>
        <w:t> </w:t>
      </w:r>
      <w:r>
        <w:rPr>
          <w:w w:val="95"/>
        </w:rPr>
        <w:t>por</w:t>
      </w:r>
      <w:r>
        <w:rPr>
          <w:spacing w:val="-12"/>
          <w:w w:val="95"/>
        </w:rPr>
        <w:t> </w:t>
      </w:r>
      <w:r>
        <w:rPr>
          <w:w w:val="95"/>
        </w:rPr>
        <w:t>su</w:t>
      </w:r>
      <w:r>
        <w:rPr>
          <w:spacing w:val="-12"/>
          <w:w w:val="95"/>
        </w:rPr>
        <w:t> </w:t>
      </w:r>
      <w:r>
        <w:rPr>
          <w:w w:val="95"/>
        </w:rPr>
        <w:t>cabildo</w:t>
      </w:r>
      <w:r>
        <w:rPr>
          <w:spacing w:val="-12"/>
          <w:w w:val="95"/>
        </w:rPr>
        <w:t> </w:t>
      </w:r>
      <w:r>
        <w:rPr>
          <w:w w:val="95"/>
        </w:rPr>
        <w:t>indígena.</w:t>
      </w:r>
      <w:r>
        <w:rPr>
          <w:spacing w:val="-12"/>
          <w:w w:val="95"/>
        </w:rPr>
        <w:t> </w:t>
      </w:r>
      <w:r>
        <w:rPr>
          <w:w w:val="95"/>
        </w:rPr>
        <w:t>No</w:t>
      </w:r>
      <w:r>
        <w:rPr>
          <w:spacing w:val="-12"/>
          <w:w w:val="95"/>
        </w:rPr>
        <w:t> </w:t>
      </w:r>
      <w:r>
        <w:rPr>
          <w:w w:val="95"/>
        </w:rPr>
        <w:t>obstante,</w:t>
      </w:r>
      <w:r>
        <w:rPr>
          <w:spacing w:val="-12"/>
          <w:w w:val="95"/>
        </w:rPr>
        <w:t> </w:t>
      </w:r>
      <w:r>
        <w:rPr>
          <w:w w:val="95"/>
        </w:rPr>
        <w:t>éste</w:t>
      </w:r>
      <w:r>
        <w:rPr>
          <w:spacing w:val="-12"/>
          <w:w w:val="95"/>
        </w:rPr>
        <w:t> </w:t>
      </w:r>
      <w:r>
        <w:rPr>
          <w:w w:val="95"/>
        </w:rPr>
        <w:t>desapareció después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levantamientos</w:t>
      </w:r>
      <w:r>
        <w:rPr>
          <w:spacing w:val="-20"/>
          <w:w w:val="95"/>
        </w:rPr>
        <w:t> </w:t>
      </w:r>
      <w:r>
        <w:rPr>
          <w:w w:val="95"/>
        </w:rPr>
        <w:t>indígenas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spacing w:val="-8"/>
          <w:w w:val="95"/>
        </w:rPr>
        <w:t>1767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nuevamente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fue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instituido </w:t>
      </w:r>
      <w:r>
        <w:rPr>
          <w:w w:val="95"/>
        </w:rPr>
        <w:t>con</w:t>
      </w:r>
      <w:r>
        <w:rPr>
          <w:spacing w:val="-19"/>
          <w:w w:val="95"/>
        </w:rPr>
        <w:t> </w:t>
      </w:r>
      <w:r>
        <w:rPr>
          <w:w w:val="95"/>
        </w:rPr>
        <w:t>menor</w:t>
      </w:r>
      <w:r>
        <w:rPr>
          <w:spacing w:val="-19"/>
          <w:w w:val="95"/>
        </w:rPr>
        <w:t> </w:t>
      </w:r>
      <w:r>
        <w:rPr>
          <w:w w:val="95"/>
        </w:rPr>
        <w:t>poder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9"/>
          <w:w w:val="95"/>
        </w:rPr>
        <w:t> </w:t>
      </w:r>
      <w:r>
        <w:rPr>
          <w:w w:val="95"/>
        </w:rPr>
        <w:t>decisiones</w:t>
      </w:r>
      <w:r>
        <w:rPr>
          <w:spacing w:val="-19"/>
          <w:w w:val="95"/>
        </w:rPr>
        <w:t> </w:t>
      </w:r>
      <w:r>
        <w:rPr>
          <w:w w:val="95"/>
        </w:rPr>
        <w:t>políticas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jurídicas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1793.</w:t>
      </w:r>
      <w:r>
        <w:rPr>
          <w:w w:val="95"/>
          <w:position w:val="9"/>
          <w:sz w:val="15"/>
        </w:rPr>
        <w:t>120</w:t>
      </w:r>
    </w:p>
    <w:p>
      <w:pPr>
        <w:pStyle w:val="BodyText"/>
        <w:spacing w:line="350" w:lineRule="exact" w:before="78"/>
        <w:ind w:left="110" w:right="118" w:firstLine="453"/>
        <w:jc w:val="both"/>
      </w:pPr>
      <w:r>
        <w:rPr>
          <w:spacing w:val="-4"/>
          <w:w w:val="95"/>
        </w:rPr>
        <w:t>Indudablemente,</w:t>
      </w:r>
      <w:r>
        <w:rPr>
          <w:spacing w:val="-15"/>
          <w:w w:val="95"/>
        </w:rPr>
        <w:t> </w:t>
      </w:r>
      <w:r>
        <w:rPr>
          <w:w w:val="95"/>
        </w:rPr>
        <w:t>entre</w:t>
      </w:r>
      <w:r>
        <w:rPr>
          <w:spacing w:val="-15"/>
          <w:w w:val="95"/>
        </w:rPr>
        <w:t> </w:t>
      </w:r>
      <w:r>
        <w:rPr>
          <w:spacing w:val="-8"/>
          <w:w w:val="95"/>
        </w:rPr>
        <w:t>1574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spacing w:val="-12"/>
          <w:w w:val="95"/>
        </w:rPr>
        <w:t>1767,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Compañía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Jesús</w:t>
      </w:r>
      <w:r>
        <w:rPr>
          <w:spacing w:val="-15"/>
          <w:w w:val="95"/>
        </w:rPr>
        <w:t> </w:t>
      </w:r>
      <w:r>
        <w:rPr>
          <w:w w:val="95"/>
        </w:rPr>
        <w:t>construyó</w:t>
      </w:r>
      <w:r>
        <w:rPr>
          <w:spacing w:val="-15"/>
          <w:w w:val="95"/>
        </w:rPr>
        <w:t> </w:t>
      </w:r>
      <w:r>
        <w:rPr>
          <w:w w:val="95"/>
        </w:rPr>
        <w:t>sóli- </w:t>
      </w:r>
      <w:r>
        <w:rPr/>
        <w:t>das</w:t>
      </w:r>
      <w:r>
        <w:rPr>
          <w:spacing w:val="-41"/>
        </w:rPr>
        <w:t> </w:t>
      </w:r>
      <w:r>
        <w:rPr>
          <w:spacing w:val="-3"/>
        </w:rPr>
        <w:t>relaciones</w:t>
      </w:r>
      <w:r>
        <w:rPr>
          <w:spacing w:val="-41"/>
        </w:rPr>
        <w:t> </w:t>
      </w:r>
      <w:r>
        <w:rPr>
          <w:spacing w:val="-3"/>
        </w:rPr>
        <w:t>con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>
          <w:spacing w:val="-4"/>
        </w:rPr>
        <w:t>población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ciudad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Pátzcuaro;</w:t>
      </w:r>
      <w:r>
        <w:rPr>
          <w:spacing w:val="-41"/>
        </w:rPr>
        <w:t> </w:t>
      </w:r>
      <w:r>
        <w:rPr/>
        <w:t>éstas</w:t>
      </w:r>
      <w:r>
        <w:rPr>
          <w:spacing w:val="-41"/>
        </w:rPr>
        <w:t> </w:t>
      </w:r>
      <w:r>
        <w:rPr>
          <w:spacing w:val="-3"/>
        </w:rPr>
        <w:t>los</w:t>
      </w:r>
      <w:r>
        <w:rPr>
          <w:spacing w:val="-41"/>
        </w:rPr>
        <w:t> </w:t>
      </w:r>
      <w:r>
        <w:rPr/>
        <w:t>llevaron</w:t>
      </w:r>
      <w:r>
        <w:rPr>
          <w:spacing w:val="-41"/>
        </w:rPr>
        <w:t> </w:t>
      </w:r>
      <w:r>
        <w:rPr/>
        <w:t>a </w:t>
      </w:r>
      <w:r>
        <w:rPr>
          <w:w w:val="95"/>
        </w:rPr>
        <w:t>identificarse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compenetrarse</w:t>
      </w:r>
      <w:r>
        <w:rPr>
          <w:spacing w:val="-10"/>
          <w:w w:val="95"/>
        </w:rPr>
        <w:t> </w:t>
      </w:r>
      <w:r>
        <w:rPr>
          <w:w w:val="95"/>
        </w:rPr>
        <w:t>mutuamente.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Desde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tiempos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tempranos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elite </w:t>
      </w:r>
      <w:r>
        <w:rPr/>
        <w:t>purépecha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>
          <w:spacing w:val="-4"/>
        </w:rPr>
        <w:t>pueblos</w:t>
      </w:r>
      <w:r>
        <w:rPr>
          <w:spacing w:val="-34"/>
        </w:rPr>
        <w:t> </w:t>
      </w:r>
      <w:r>
        <w:rPr>
          <w:spacing w:val="-4"/>
        </w:rPr>
        <w:t>como</w:t>
      </w:r>
      <w:r>
        <w:rPr>
          <w:spacing w:val="-34"/>
        </w:rPr>
        <w:t> </w:t>
      </w:r>
      <w:r>
        <w:rPr/>
        <w:t>Cuanajo</w:t>
      </w:r>
      <w:r>
        <w:rPr>
          <w:spacing w:val="-34"/>
        </w:rPr>
        <w:t> </w:t>
      </w:r>
      <w:r>
        <w:rPr/>
        <w:t>se</w:t>
      </w:r>
      <w:r>
        <w:rPr>
          <w:spacing w:val="-34"/>
        </w:rPr>
        <w:t> </w:t>
      </w:r>
      <w:r>
        <w:rPr>
          <w:spacing w:val="-3"/>
        </w:rPr>
        <w:t>sintieron</w:t>
      </w:r>
      <w:r>
        <w:rPr>
          <w:spacing w:val="-34"/>
        </w:rPr>
        <w:t> </w:t>
      </w:r>
      <w:r>
        <w:rPr/>
        <w:t>unidos</w:t>
      </w:r>
      <w:r>
        <w:rPr>
          <w:spacing w:val="-34"/>
        </w:rPr>
        <w:t> </w:t>
      </w:r>
      <w:r>
        <w:rPr/>
        <w:t>a</w:t>
      </w:r>
      <w:r>
        <w:rPr>
          <w:spacing w:val="-34"/>
        </w:rPr>
        <w:t> </w:t>
      </w:r>
      <w:r>
        <w:rPr>
          <w:spacing w:val="-3"/>
        </w:rPr>
        <w:t>los</w:t>
      </w:r>
      <w:r>
        <w:rPr>
          <w:spacing w:val="-34"/>
        </w:rPr>
        <w:t> </w:t>
      </w:r>
      <w:r>
        <w:rPr/>
        <w:t>padres</w:t>
      </w:r>
      <w:r>
        <w:rPr>
          <w:spacing w:val="-34"/>
        </w:rPr>
        <w:t> </w:t>
      </w:r>
      <w:r>
        <w:rPr/>
        <w:t>jesuitas, </w:t>
      </w:r>
      <w:r>
        <w:rPr>
          <w:w w:val="95"/>
        </w:rPr>
        <w:t>quienes</w:t>
      </w:r>
      <w:r>
        <w:rPr>
          <w:spacing w:val="-21"/>
          <w:w w:val="95"/>
        </w:rPr>
        <w:t> </w:t>
      </w:r>
      <w:r>
        <w:rPr>
          <w:w w:val="95"/>
        </w:rPr>
        <w:t>predicaban</w:t>
      </w:r>
      <w:r>
        <w:rPr>
          <w:spacing w:val="-21"/>
          <w:w w:val="95"/>
        </w:rPr>
        <w:t> </w:t>
      </w:r>
      <w:r>
        <w:rPr>
          <w:w w:val="95"/>
        </w:rPr>
        <w:t>entre</w:t>
      </w:r>
      <w:r>
        <w:rPr>
          <w:spacing w:val="-21"/>
          <w:w w:val="95"/>
        </w:rPr>
        <w:t> </w:t>
      </w:r>
      <w:r>
        <w:rPr>
          <w:w w:val="95"/>
        </w:rPr>
        <w:t>ellos,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los</w:t>
      </w:r>
      <w:r>
        <w:rPr>
          <w:spacing w:val="-21"/>
          <w:w w:val="95"/>
        </w:rPr>
        <w:t> </w:t>
      </w:r>
      <w:r>
        <w:rPr>
          <w:w w:val="95"/>
        </w:rPr>
        <w:t>asistían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con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los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sacramentos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participaban activamente</w:t>
      </w:r>
      <w:r>
        <w:rPr>
          <w:spacing w:val="-37"/>
          <w:w w:val="95"/>
        </w:rPr>
        <w:t> </w:t>
      </w:r>
      <w:r>
        <w:rPr>
          <w:w w:val="95"/>
        </w:rPr>
        <w:t>en</w:t>
      </w:r>
      <w:r>
        <w:rPr>
          <w:spacing w:val="-37"/>
          <w:w w:val="95"/>
        </w:rPr>
        <w:t> </w:t>
      </w:r>
      <w:r>
        <w:rPr>
          <w:w w:val="95"/>
        </w:rPr>
        <w:t>la</w:t>
      </w:r>
      <w:r>
        <w:rPr>
          <w:spacing w:val="-37"/>
          <w:w w:val="95"/>
        </w:rPr>
        <w:t> </w:t>
      </w:r>
      <w:r>
        <w:rPr>
          <w:w w:val="95"/>
        </w:rPr>
        <w:t>vida</w:t>
      </w:r>
      <w:r>
        <w:rPr>
          <w:spacing w:val="-37"/>
          <w:w w:val="95"/>
        </w:rPr>
        <w:t> </w:t>
      </w:r>
      <w:r>
        <w:rPr>
          <w:w w:val="95"/>
        </w:rPr>
        <w:t>cotidiana</w:t>
      </w:r>
      <w:r>
        <w:rPr>
          <w:spacing w:val="-37"/>
          <w:w w:val="95"/>
        </w:rPr>
        <w:t> </w:t>
      </w:r>
      <w:r>
        <w:rPr>
          <w:w w:val="95"/>
        </w:rPr>
        <w:t>de</w:t>
      </w:r>
      <w:r>
        <w:rPr>
          <w:spacing w:val="-37"/>
          <w:w w:val="95"/>
        </w:rPr>
        <w:t> </w:t>
      </w:r>
      <w:r>
        <w:rPr>
          <w:w w:val="95"/>
        </w:rPr>
        <w:t>la</w:t>
      </w:r>
      <w:r>
        <w:rPr>
          <w:spacing w:val="-37"/>
          <w:w w:val="95"/>
        </w:rPr>
        <w:t> </w:t>
      </w:r>
      <w:r>
        <w:rPr>
          <w:w w:val="95"/>
        </w:rPr>
        <w:t>ciudad</w:t>
      </w:r>
      <w:r>
        <w:rPr>
          <w:spacing w:val="-37"/>
          <w:w w:val="95"/>
        </w:rPr>
        <w:t> </w:t>
      </w:r>
      <w:r>
        <w:rPr>
          <w:spacing w:val="-3"/>
          <w:w w:val="95"/>
        </w:rPr>
        <w:t>con</w:t>
      </w:r>
      <w:r>
        <w:rPr>
          <w:spacing w:val="-37"/>
          <w:w w:val="95"/>
        </w:rPr>
        <w:t> </w:t>
      </w:r>
      <w:r>
        <w:rPr>
          <w:w w:val="95"/>
        </w:rPr>
        <w:t>la</w:t>
      </w:r>
      <w:r>
        <w:rPr>
          <w:spacing w:val="-37"/>
          <w:w w:val="95"/>
        </w:rPr>
        <w:t> </w:t>
      </w:r>
      <w:r>
        <w:rPr>
          <w:w w:val="95"/>
        </w:rPr>
        <w:t>impartición</w:t>
      </w:r>
      <w:r>
        <w:rPr>
          <w:spacing w:val="-37"/>
          <w:w w:val="95"/>
        </w:rPr>
        <w:t> </w:t>
      </w:r>
      <w:r>
        <w:rPr>
          <w:w w:val="95"/>
        </w:rPr>
        <w:t>de</w:t>
      </w:r>
      <w:r>
        <w:rPr>
          <w:spacing w:val="-37"/>
          <w:w w:val="95"/>
        </w:rPr>
        <w:t> </w:t>
      </w:r>
      <w:r>
        <w:rPr>
          <w:spacing w:val="-3"/>
          <w:w w:val="95"/>
        </w:rPr>
        <w:t>los</w:t>
      </w:r>
      <w:r>
        <w:rPr>
          <w:spacing w:val="-37"/>
          <w:w w:val="95"/>
        </w:rPr>
        <w:t> </w:t>
      </w:r>
      <w:r>
        <w:rPr>
          <w:rFonts w:ascii="Palatino Linotype" w:hAnsi="Palatino Linotype"/>
          <w:i/>
          <w:w w:val="95"/>
        </w:rPr>
        <w:t>Ejercicios </w:t>
      </w:r>
      <w:r>
        <w:rPr>
          <w:rFonts w:ascii="Palatino Linotype" w:hAnsi="Palatino Linotype"/>
          <w:i/>
          <w:w w:val="95"/>
        </w:rPr>
        <w:t>Espirituales</w:t>
      </w:r>
      <w:r>
        <w:rPr>
          <w:rFonts w:ascii="Palatino Linotype" w:hAnsi="Palatino Linotype"/>
          <w:i/>
          <w:spacing w:val="-13"/>
          <w:w w:val="95"/>
        </w:rPr>
        <w:t> </w:t>
      </w:r>
      <w:r>
        <w:rPr>
          <w:w w:val="95"/>
        </w:rPr>
        <w:t>entre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población,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puestos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escena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su</w:t>
      </w:r>
      <w:r>
        <w:rPr>
          <w:spacing w:val="-13"/>
          <w:w w:val="95"/>
        </w:rPr>
        <w:t> </w:t>
      </w:r>
      <w:r>
        <w:rPr>
          <w:w w:val="95"/>
        </w:rPr>
        <w:t>atrio,</w:t>
      </w:r>
      <w:r>
        <w:rPr>
          <w:spacing w:val="-13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procesiones, </w:t>
      </w:r>
      <w:r>
        <w:rPr/>
        <w:t>entre</w:t>
      </w:r>
      <w:r>
        <w:rPr>
          <w:spacing w:val="-26"/>
        </w:rPr>
        <w:t> </w:t>
      </w:r>
      <w:r>
        <w:rPr/>
        <w:t>otras</w:t>
      </w:r>
      <w:r>
        <w:rPr>
          <w:spacing w:val="-26"/>
        </w:rPr>
        <w:t> </w:t>
      </w:r>
      <w:r>
        <w:rPr/>
        <w:t>cosas.</w:t>
      </w:r>
      <w:r>
        <w:rPr>
          <w:spacing w:val="-26"/>
        </w:rPr>
        <w:t> </w:t>
      </w:r>
      <w:r>
        <w:rPr/>
        <w:t>Más</w:t>
      </w:r>
      <w:r>
        <w:rPr>
          <w:spacing w:val="-26"/>
        </w:rPr>
        <w:t> </w:t>
      </w:r>
      <w:r>
        <w:rPr/>
        <w:t>aún,</w:t>
      </w:r>
      <w:r>
        <w:rPr>
          <w:spacing w:val="-26"/>
        </w:rPr>
        <w:t> </w:t>
      </w:r>
      <w:r>
        <w:rPr/>
        <w:t>durante</w:t>
      </w:r>
      <w:r>
        <w:rPr>
          <w:spacing w:val="-26"/>
        </w:rPr>
        <w:t> </w:t>
      </w:r>
      <w:r>
        <w:rPr>
          <w:spacing w:val="-4"/>
        </w:rPr>
        <w:t>mucho</w:t>
      </w:r>
      <w:r>
        <w:rPr>
          <w:spacing w:val="-26"/>
        </w:rPr>
        <w:t> </w:t>
      </w:r>
      <w:r>
        <w:rPr/>
        <w:t>tiempo</w:t>
      </w:r>
      <w:r>
        <w:rPr>
          <w:spacing w:val="-26"/>
        </w:rPr>
        <w:t> </w:t>
      </w:r>
      <w:r>
        <w:rPr/>
        <w:t>éste</w:t>
      </w:r>
      <w:r>
        <w:rPr>
          <w:spacing w:val="-26"/>
        </w:rPr>
        <w:t> </w:t>
      </w:r>
      <w:r>
        <w:rPr/>
        <w:t>fue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único</w:t>
      </w:r>
      <w:r>
        <w:rPr>
          <w:spacing w:val="-26"/>
        </w:rPr>
        <w:t> </w:t>
      </w:r>
      <w:r>
        <w:rPr/>
        <w:t>colegio </w:t>
      </w:r>
      <w:r>
        <w:rPr>
          <w:w w:val="95"/>
        </w:rPr>
        <w:t>para</w:t>
      </w:r>
      <w:r>
        <w:rPr>
          <w:spacing w:val="-22"/>
          <w:w w:val="95"/>
        </w:rPr>
        <w:t> </w:t>
      </w:r>
      <w:r>
        <w:rPr>
          <w:spacing w:val="-3"/>
          <w:w w:val="95"/>
        </w:rPr>
        <w:t>los</w:t>
      </w:r>
      <w:r>
        <w:rPr>
          <w:spacing w:val="-22"/>
          <w:w w:val="95"/>
        </w:rPr>
        <w:t> </w:t>
      </w:r>
      <w:r>
        <w:rPr>
          <w:spacing w:val="-3"/>
          <w:w w:val="95"/>
        </w:rPr>
        <w:t>jóvenes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spacing w:val="-4"/>
          <w:w w:val="95"/>
        </w:rPr>
        <w:t>población</w:t>
      </w:r>
      <w:r>
        <w:rPr>
          <w:spacing w:val="-22"/>
          <w:w w:val="95"/>
        </w:rPr>
        <w:t> </w:t>
      </w:r>
      <w:r>
        <w:rPr>
          <w:w w:val="95"/>
        </w:rPr>
        <w:t>tanto</w:t>
      </w:r>
      <w:r>
        <w:rPr>
          <w:spacing w:val="-22"/>
          <w:w w:val="95"/>
        </w:rPr>
        <w:t> </w:t>
      </w:r>
      <w:r>
        <w:rPr>
          <w:spacing w:val="-3"/>
          <w:w w:val="95"/>
        </w:rPr>
        <w:t>españoles</w:t>
      </w:r>
      <w:r>
        <w:rPr>
          <w:spacing w:val="-22"/>
          <w:w w:val="95"/>
        </w:rPr>
        <w:t> </w:t>
      </w:r>
      <w:r>
        <w:rPr>
          <w:spacing w:val="-4"/>
          <w:w w:val="95"/>
        </w:rPr>
        <w:t>como</w:t>
      </w:r>
      <w:r>
        <w:rPr>
          <w:spacing w:val="-22"/>
          <w:w w:val="95"/>
        </w:rPr>
        <w:t> </w:t>
      </w:r>
      <w:r>
        <w:rPr>
          <w:w w:val="95"/>
        </w:rPr>
        <w:t>indios.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0"/>
        </w:rPr>
      </w:pPr>
      <w:r>
        <w:rPr/>
        <w:pict>
          <v:line style="position:absolute;mso-position-horizontal-relative:page;mso-position-vertical-relative:paragraph;z-index:2320;mso-wrap-distance-left:0;mso-wrap-distance-right:0" from="42.519699pt,8.089548pt" to="141.732699pt,8.089548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117   </w:t>
      </w:r>
      <w:r>
        <w:rPr>
          <w:w w:val="95"/>
          <w:sz w:val="18"/>
        </w:rPr>
        <w:t>José Bravo Ugarte,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264.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118  </w:t>
      </w:r>
      <w:r>
        <w:rPr>
          <w:rFonts w:ascii="Palatino Linotype"/>
          <w:i/>
          <w:sz w:val="18"/>
        </w:rPr>
        <w:t>Ibidem, </w:t>
      </w:r>
      <w:r>
        <w:rPr>
          <w:sz w:val="18"/>
        </w:rPr>
        <w:t>p. 265.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119   </w:t>
      </w:r>
      <w:r>
        <w:rPr>
          <w:w w:val="95"/>
          <w:sz w:val="18"/>
        </w:rPr>
        <w:t>Rodrigo Martínez Baracs,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400.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120  </w:t>
      </w:r>
      <w:r>
        <w:rPr>
          <w:rFonts w:ascii="Palatino Linotype"/>
          <w:i/>
          <w:sz w:val="18"/>
        </w:rPr>
        <w:t>Ibidem, </w:t>
      </w:r>
      <w:r>
        <w:rPr>
          <w:sz w:val="18"/>
        </w:rPr>
        <w:t>p. 401.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pStyle w:val="Heading1"/>
        <w:spacing w:line="249" w:lineRule="auto"/>
        <w:ind w:left="2812" w:right="102" w:firstLine="893"/>
      </w:pPr>
      <w:bookmarkStart w:name="Capítulo II. La historia del templo de S" w:id="17"/>
      <w:bookmarkEnd w:id="17"/>
      <w:r>
        <w:rPr/>
      </w:r>
      <w:bookmarkStart w:name="_bookmark8" w:id="18"/>
      <w:bookmarkEnd w:id="18"/>
      <w:r>
        <w:rPr/>
      </w:r>
      <w:r>
        <w:rPr>
          <w:color w:val="AC883A"/>
          <w:w w:val="85"/>
        </w:rPr>
        <w:t>Capítulo</w:t>
      </w:r>
      <w:r>
        <w:rPr>
          <w:color w:val="AC883A"/>
          <w:spacing w:val="-31"/>
          <w:w w:val="85"/>
        </w:rPr>
        <w:t> </w:t>
      </w:r>
      <w:r>
        <w:rPr>
          <w:color w:val="AC883A"/>
          <w:w w:val="85"/>
        </w:rPr>
        <w:t>II.</w:t>
      </w:r>
      <w:r>
        <w:rPr>
          <w:color w:val="AC883A"/>
          <w:spacing w:val="-31"/>
          <w:w w:val="85"/>
        </w:rPr>
        <w:t> </w:t>
      </w:r>
      <w:r>
        <w:rPr>
          <w:color w:val="AC883A"/>
          <w:w w:val="85"/>
        </w:rPr>
        <w:t>La</w:t>
      </w:r>
      <w:r>
        <w:rPr>
          <w:color w:val="AC883A"/>
          <w:spacing w:val="-31"/>
          <w:w w:val="85"/>
        </w:rPr>
        <w:t> </w:t>
      </w:r>
      <w:r>
        <w:rPr>
          <w:color w:val="AC883A"/>
          <w:w w:val="85"/>
        </w:rPr>
        <w:t>historia</w:t>
      </w:r>
      <w:r>
        <w:rPr>
          <w:color w:val="AC883A"/>
          <w:spacing w:val="-31"/>
          <w:w w:val="85"/>
        </w:rPr>
        <w:t> </w:t>
      </w:r>
      <w:r>
        <w:rPr>
          <w:color w:val="AC883A"/>
          <w:w w:val="85"/>
        </w:rPr>
        <w:t>del templo</w:t>
      </w:r>
      <w:r>
        <w:rPr>
          <w:color w:val="AC883A"/>
          <w:spacing w:val="-18"/>
          <w:w w:val="85"/>
        </w:rPr>
        <w:t> </w:t>
      </w:r>
      <w:r>
        <w:rPr>
          <w:color w:val="AC883A"/>
          <w:w w:val="85"/>
        </w:rPr>
        <w:t>de</w:t>
      </w:r>
      <w:r>
        <w:rPr>
          <w:color w:val="AC883A"/>
          <w:spacing w:val="-18"/>
          <w:w w:val="85"/>
        </w:rPr>
        <w:t> </w:t>
      </w:r>
      <w:r>
        <w:rPr>
          <w:color w:val="AC883A"/>
          <w:spacing w:val="-3"/>
          <w:w w:val="85"/>
        </w:rPr>
        <w:t>San</w:t>
      </w:r>
      <w:r>
        <w:rPr>
          <w:color w:val="AC883A"/>
          <w:spacing w:val="-18"/>
          <w:w w:val="85"/>
        </w:rPr>
        <w:t> </w:t>
      </w:r>
      <w:r>
        <w:rPr>
          <w:color w:val="AC883A"/>
          <w:spacing w:val="-3"/>
          <w:w w:val="85"/>
        </w:rPr>
        <w:t>Ignacio</w:t>
      </w:r>
      <w:r>
        <w:rPr>
          <w:color w:val="AC883A"/>
          <w:spacing w:val="-18"/>
          <w:w w:val="85"/>
        </w:rPr>
        <w:t> </w:t>
      </w:r>
      <w:r>
        <w:rPr>
          <w:color w:val="AC883A"/>
          <w:w w:val="85"/>
        </w:rPr>
        <w:t>de</w:t>
      </w:r>
      <w:r>
        <w:rPr>
          <w:color w:val="AC883A"/>
          <w:spacing w:val="-18"/>
          <w:w w:val="85"/>
        </w:rPr>
        <w:t> </w:t>
      </w:r>
      <w:r>
        <w:rPr>
          <w:color w:val="AC883A"/>
          <w:w w:val="85"/>
        </w:rPr>
        <w:t>Loyola</w:t>
      </w:r>
    </w:p>
    <w:p>
      <w:pPr>
        <w:spacing w:after="0" w:line="249" w:lineRule="auto"/>
        <w:sectPr>
          <w:pgSz w:w="9360" w:h="13040"/>
          <w:pgMar w:top="1200" w:bottom="280" w:left="1300" w:right="74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9360" w:h="13040"/>
          <w:pgMar w:top="1200" w:bottom="280" w:left="1300" w:right="1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4"/>
        </w:rPr>
      </w:pPr>
    </w:p>
    <w:p>
      <w:pPr>
        <w:pStyle w:val="Heading2"/>
        <w:spacing w:line="400" w:lineRule="exact" w:before="28"/>
        <w:ind w:left="2895" w:right="481" w:hanging="2055"/>
      </w:pPr>
      <w:r>
        <w:rPr>
          <w:color w:val="AC883A"/>
          <w:spacing w:val="-3"/>
        </w:rPr>
        <w:t>Lacatedral </w:t>
      </w:r>
      <w:r>
        <w:rPr>
          <w:color w:val="AC883A"/>
          <w:spacing w:val="-8"/>
        </w:rPr>
        <w:t>provisional </w:t>
      </w:r>
      <w:r>
        <w:rPr>
          <w:color w:val="AC883A"/>
          <w:spacing w:val="-4"/>
        </w:rPr>
        <w:t>de </w:t>
      </w:r>
      <w:r>
        <w:rPr>
          <w:color w:val="AC883A"/>
          <w:spacing w:val="-11"/>
        </w:rPr>
        <w:t>Vasco </w:t>
      </w:r>
      <w:r>
        <w:rPr>
          <w:color w:val="AC883A"/>
          <w:spacing w:val="-4"/>
        </w:rPr>
        <w:t>de </w:t>
      </w:r>
      <w:r>
        <w:rPr>
          <w:color w:val="AC883A"/>
          <w:spacing w:val="-6"/>
        </w:rPr>
        <w:t>Quiroga </w:t>
      </w:r>
      <w:r>
        <w:rPr>
          <w:color w:val="AC883A"/>
          <w:spacing w:val="-4"/>
        </w:rPr>
        <w:t>en</w:t>
      </w:r>
      <w:r>
        <w:rPr>
          <w:color w:val="AC883A"/>
          <w:spacing w:val="-72"/>
        </w:rPr>
        <w:t> </w:t>
      </w:r>
      <w:r>
        <w:rPr>
          <w:color w:val="AC883A"/>
          <w:spacing w:val="-4"/>
        </w:rPr>
        <w:t>el</w:t>
      </w:r>
      <w:r>
        <w:rPr>
          <w:color w:val="AC883A"/>
          <w:spacing w:val="-72"/>
        </w:rPr>
        <w:t> </w:t>
      </w:r>
      <w:r>
        <w:rPr>
          <w:color w:val="AC883A"/>
          <w:spacing w:val="-7"/>
        </w:rPr>
        <w:t>siglo</w:t>
      </w:r>
      <w:r>
        <w:rPr>
          <w:color w:val="AC883A"/>
          <w:spacing w:val="-72"/>
        </w:rPr>
        <w:t> </w:t>
      </w:r>
      <w:r>
        <w:rPr>
          <w:color w:val="AC883A"/>
          <w:spacing w:val="-8"/>
        </w:rPr>
        <w:t>XVI</w:t>
      </w:r>
    </w:p>
    <w:p>
      <w:pPr>
        <w:pStyle w:val="BodyText"/>
        <w:spacing w:before="10"/>
        <w:rPr>
          <w:sz w:val="31"/>
        </w:rPr>
      </w:pPr>
    </w:p>
    <w:p>
      <w:pPr>
        <w:pStyle w:val="BodyText"/>
        <w:spacing w:line="280" w:lineRule="auto" w:before="1"/>
        <w:ind w:left="120" w:right="107"/>
        <w:jc w:val="both"/>
        <w:rPr>
          <w:sz w:val="15"/>
        </w:rPr>
      </w:pPr>
      <w:r>
        <w:rPr/>
        <w:t>El</w:t>
      </w:r>
      <w:r>
        <w:rPr>
          <w:spacing w:val="-38"/>
        </w:rPr>
        <w:t> </w:t>
      </w:r>
      <w:r>
        <w:rPr/>
        <w:t>primer</w:t>
      </w:r>
      <w:r>
        <w:rPr>
          <w:spacing w:val="-38"/>
        </w:rPr>
        <w:t> </w:t>
      </w:r>
      <w:r>
        <w:rPr/>
        <w:t>templo</w:t>
      </w:r>
      <w:r>
        <w:rPr>
          <w:spacing w:val="-38"/>
        </w:rPr>
        <w:t> </w:t>
      </w:r>
      <w:r>
        <w:rPr/>
        <w:t>jesuita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Pátzcuaro</w:t>
      </w:r>
      <w:r>
        <w:rPr>
          <w:spacing w:val="-38"/>
        </w:rPr>
        <w:t> </w:t>
      </w:r>
      <w:r>
        <w:rPr>
          <w:spacing w:val="2"/>
        </w:rPr>
        <w:t>fue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catedral</w:t>
      </w:r>
      <w:r>
        <w:rPr>
          <w:spacing w:val="-38"/>
        </w:rPr>
        <w:t> </w:t>
      </w:r>
      <w:r>
        <w:rPr/>
        <w:t>provisional</w:t>
      </w:r>
      <w:r>
        <w:rPr>
          <w:spacing w:val="-38"/>
        </w:rPr>
        <w:t> </w:t>
      </w:r>
      <w:r>
        <w:rPr/>
        <w:t>construida durante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obispado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don</w:t>
      </w:r>
      <w:r>
        <w:rPr>
          <w:spacing w:val="-26"/>
        </w:rPr>
        <w:t> </w:t>
      </w:r>
      <w:r>
        <w:rPr>
          <w:spacing w:val="-3"/>
        </w:rPr>
        <w:t>Vasco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Quiroga.</w:t>
      </w:r>
      <w:r>
        <w:rPr>
          <w:spacing w:val="-26"/>
        </w:rPr>
        <w:t> </w:t>
      </w:r>
      <w:r>
        <w:rPr/>
        <w:t>Sobre</w:t>
      </w:r>
      <w:r>
        <w:rPr>
          <w:spacing w:val="-26"/>
        </w:rPr>
        <w:t> </w:t>
      </w:r>
      <w:r>
        <w:rPr/>
        <w:t>este</w:t>
      </w:r>
      <w:r>
        <w:rPr>
          <w:spacing w:val="-26"/>
        </w:rPr>
        <w:t> </w:t>
      </w:r>
      <w:r>
        <w:rPr/>
        <w:t>edificio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tienen </w:t>
      </w:r>
      <w:r>
        <w:rPr>
          <w:w w:val="95"/>
        </w:rPr>
        <w:t>dos</w:t>
      </w:r>
      <w:r>
        <w:rPr>
          <w:spacing w:val="-26"/>
          <w:w w:val="95"/>
        </w:rPr>
        <w:t> </w:t>
      </w:r>
      <w:r>
        <w:rPr>
          <w:w w:val="95"/>
        </w:rPr>
        <w:t>posibles</w:t>
      </w:r>
      <w:r>
        <w:rPr>
          <w:spacing w:val="-26"/>
          <w:w w:val="95"/>
        </w:rPr>
        <w:t> </w:t>
      </w:r>
      <w:r>
        <w:rPr>
          <w:w w:val="95"/>
        </w:rPr>
        <w:t>imágenes</w:t>
      </w:r>
      <w:r>
        <w:rPr>
          <w:spacing w:val="-26"/>
          <w:w w:val="95"/>
        </w:rPr>
        <w:t> </w:t>
      </w:r>
      <w:r>
        <w:rPr>
          <w:w w:val="95"/>
        </w:rPr>
        <w:t>que</w:t>
      </w:r>
      <w:r>
        <w:rPr>
          <w:spacing w:val="-26"/>
          <w:w w:val="95"/>
        </w:rPr>
        <w:t> </w:t>
      </w:r>
      <w:r>
        <w:rPr>
          <w:w w:val="95"/>
        </w:rPr>
        <w:t>proporcionarían</w:t>
      </w:r>
      <w:r>
        <w:rPr>
          <w:spacing w:val="-26"/>
          <w:w w:val="95"/>
        </w:rPr>
        <w:t> </w:t>
      </w:r>
      <w:r>
        <w:rPr>
          <w:w w:val="95"/>
        </w:rPr>
        <w:t>algunos</w:t>
      </w:r>
      <w:r>
        <w:rPr>
          <w:spacing w:val="-26"/>
          <w:w w:val="95"/>
        </w:rPr>
        <w:t> </w:t>
      </w:r>
      <w:r>
        <w:rPr>
          <w:w w:val="95"/>
        </w:rPr>
        <w:t>elementos</w:t>
      </w:r>
      <w:r>
        <w:rPr>
          <w:spacing w:val="-26"/>
          <w:w w:val="95"/>
        </w:rPr>
        <w:t> </w:t>
      </w:r>
      <w:r>
        <w:rPr>
          <w:w w:val="95"/>
        </w:rPr>
        <w:t>sobre</w:t>
      </w:r>
      <w:r>
        <w:rPr>
          <w:spacing w:val="-26"/>
          <w:w w:val="95"/>
        </w:rPr>
        <w:t> </w:t>
      </w:r>
      <w:r>
        <w:rPr>
          <w:w w:val="95"/>
        </w:rPr>
        <w:t>el</w:t>
      </w:r>
      <w:r>
        <w:rPr>
          <w:spacing w:val="-26"/>
          <w:w w:val="95"/>
        </w:rPr>
        <w:t> </w:t>
      </w:r>
      <w:r>
        <w:rPr>
          <w:w w:val="95"/>
        </w:rPr>
        <w:t>mode- lo</w:t>
      </w:r>
      <w:r>
        <w:rPr>
          <w:spacing w:val="-24"/>
          <w:w w:val="95"/>
        </w:rPr>
        <w:t> </w:t>
      </w:r>
      <w:r>
        <w:rPr>
          <w:w w:val="95"/>
        </w:rPr>
        <w:t>seguido</w:t>
      </w:r>
      <w:r>
        <w:rPr>
          <w:spacing w:val="-24"/>
          <w:w w:val="95"/>
        </w:rPr>
        <w:t> </w:t>
      </w:r>
      <w:r>
        <w:rPr>
          <w:w w:val="95"/>
        </w:rPr>
        <w:t>para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edificación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este</w:t>
      </w:r>
      <w:r>
        <w:rPr>
          <w:spacing w:val="-24"/>
          <w:w w:val="95"/>
        </w:rPr>
        <w:t> </w:t>
      </w:r>
      <w:r>
        <w:rPr>
          <w:w w:val="95"/>
        </w:rPr>
        <w:t>templo</w:t>
      </w:r>
      <w:r>
        <w:rPr>
          <w:spacing w:val="-24"/>
          <w:w w:val="95"/>
        </w:rPr>
        <w:t> </w:t>
      </w:r>
      <w:r>
        <w:rPr>
          <w:w w:val="95"/>
        </w:rPr>
        <w:t>alrededor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1540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1548,</w:t>
      </w:r>
      <w:r>
        <w:rPr>
          <w:spacing w:val="-24"/>
          <w:w w:val="95"/>
        </w:rPr>
        <w:t> </w:t>
      </w:r>
      <w:r>
        <w:rPr>
          <w:w w:val="95"/>
        </w:rPr>
        <w:t>prime- </w:t>
      </w:r>
      <w:r>
        <w:rPr/>
        <w:t>ros</w:t>
      </w:r>
      <w:r>
        <w:rPr>
          <w:spacing w:val="-39"/>
        </w:rPr>
        <w:t> </w:t>
      </w:r>
      <w:r>
        <w:rPr/>
        <w:t>años</w:t>
      </w:r>
      <w:r>
        <w:rPr>
          <w:spacing w:val="-39"/>
        </w:rPr>
        <w:t> </w:t>
      </w:r>
      <w:r>
        <w:rPr/>
        <w:t>transcurridos</w:t>
      </w:r>
      <w:r>
        <w:rPr>
          <w:spacing w:val="-39"/>
        </w:rPr>
        <w:t> </w:t>
      </w:r>
      <w:r>
        <w:rPr/>
        <w:t>desde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traslado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Tzintzuntzan.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este</w:t>
      </w:r>
      <w:r>
        <w:rPr>
          <w:spacing w:val="-39"/>
        </w:rPr>
        <w:t> </w:t>
      </w:r>
      <w:r>
        <w:rPr/>
        <w:t>edificio</w:t>
      </w:r>
      <w:r>
        <w:rPr>
          <w:spacing w:val="-39"/>
        </w:rPr>
        <w:t> </w:t>
      </w:r>
      <w:r>
        <w:rPr/>
        <w:t>no se</w:t>
      </w:r>
      <w:r>
        <w:rPr>
          <w:spacing w:val="-36"/>
        </w:rPr>
        <w:t> </w:t>
      </w:r>
      <w:r>
        <w:rPr/>
        <w:t>poseen</w:t>
      </w:r>
      <w:r>
        <w:rPr>
          <w:spacing w:val="-36"/>
        </w:rPr>
        <w:t> </w:t>
      </w:r>
      <w:r>
        <w:rPr/>
        <w:t>muchas</w:t>
      </w:r>
      <w:r>
        <w:rPr>
          <w:spacing w:val="-36"/>
        </w:rPr>
        <w:t> </w:t>
      </w:r>
      <w:r>
        <w:rPr/>
        <w:t>noticias.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cambio,</w:t>
      </w:r>
      <w:r>
        <w:rPr>
          <w:spacing w:val="-36"/>
        </w:rPr>
        <w:t> </w:t>
      </w:r>
      <w:r>
        <w:rPr/>
        <w:t>es</w:t>
      </w:r>
      <w:r>
        <w:rPr>
          <w:spacing w:val="-36"/>
        </w:rPr>
        <w:t> </w:t>
      </w:r>
      <w:r>
        <w:rPr/>
        <w:t>más</w:t>
      </w:r>
      <w:r>
        <w:rPr>
          <w:spacing w:val="-36"/>
        </w:rPr>
        <w:t> </w:t>
      </w:r>
      <w:r>
        <w:rPr/>
        <w:t>famoso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plano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utópica catedral</w:t>
      </w:r>
      <w:r>
        <w:rPr>
          <w:spacing w:val="-36"/>
        </w:rPr>
        <w:t> </w:t>
      </w:r>
      <w:r>
        <w:rPr/>
        <w:t>del</w:t>
      </w:r>
      <w:r>
        <w:rPr>
          <w:spacing w:val="-36"/>
        </w:rPr>
        <w:t> </w:t>
      </w:r>
      <w:r>
        <w:rPr/>
        <w:t>primer</w:t>
      </w:r>
      <w:r>
        <w:rPr>
          <w:spacing w:val="-36"/>
        </w:rPr>
        <w:t> </w:t>
      </w:r>
      <w:r>
        <w:rPr/>
        <w:t>obispo</w:t>
      </w:r>
      <w:r>
        <w:rPr>
          <w:spacing w:val="-36"/>
        </w:rPr>
        <w:t> </w:t>
      </w:r>
      <w:r>
        <w:rPr/>
        <w:t>michoacano,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>
          <w:spacing w:val="3"/>
        </w:rPr>
        <w:t>cual</w:t>
      </w:r>
      <w:r>
        <w:rPr>
          <w:spacing w:val="-36"/>
        </w:rPr>
        <w:t> </w:t>
      </w:r>
      <w:r>
        <w:rPr/>
        <w:t>nunca</w:t>
      </w:r>
      <w:r>
        <w:rPr>
          <w:spacing w:val="-36"/>
        </w:rPr>
        <w:t> </w:t>
      </w:r>
      <w:r>
        <w:rPr/>
        <w:t>se</w:t>
      </w:r>
      <w:r>
        <w:rPr>
          <w:spacing w:val="-36"/>
        </w:rPr>
        <w:t> </w:t>
      </w:r>
      <w:r>
        <w:rPr/>
        <w:t>concluyó,</w:t>
      </w:r>
      <w:r>
        <w:rPr>
          <w:spacing w:val="-36"/>
        </w:rPr>
        <w:t> </w:t>
      </w:r>
      <w:r>
        <w:rPr/>
        <w:t>pero</w:t>
      </w:r>
      <w:r>
        <w:rPr>
          <w:spacing w:val="-36"/>
        </w:rPr>
        <w:t> </w:t>
      </w:r>
      <w:r>
        <w:rPr/>
        <w:t>por sus</w:t>
      </w:r>
      <w:r>
        <w:rPr>
          <w:spacing w:val="-41"/>
        </w:rPr>
        <w:t> </w:t>
      </w:r>
      <w:r>
        <w:rPr/>
        <w:t>cinco</w:t>
      </w:r>
      <w:r>
        <w:rPr>
          <w:spacing w:val="-41"/>
        </w:rPr>
        <w:t> </w:t>
      </w:r>
      <w:r>
        <w:rPr/>
        <w:t>naves</w:t>
      </w:r>
      <w:r>
        <w:rPr>
          <w:spacing w:val="-41"/>
        </w:rPr>
        <w:t> </w:t>
      </w:r>
      <w:r>
        <w:rPr/>
        <w:t>ha</w:t>
      </w:r>
      <w:r>
        <w:rPr>
          <w:spacing w:val="-41"/>
        </w:rPr>
        <w:t> </w:t>
      </w:r>
      <w:r>
        <w:rPr/>
        <w:t>sido</w:t>
      </w:r>
      <w:r>
        <w:rPr>
          <w:spacing w:val="-41"/>
        </w:rPr>
        <w:t> </w:t>
      </w:r>
      <w:r>
        <w:rPr>
          <w:spacing w:val="2"/>
        </w:rPr>
        <w:t>un</w:t>
      </w:r>
      <w:r>
        <w:rPr>
          <w:spacing w:val="-41"/>
        </w:rPr>
        <w:t> </w:t>
      </w:r>
      <w:r>
        <w:rPr/>
        <w:t>icono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historia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arquitectura</w:t>
      </w:r>
      <w:r>
        <w:rPr>
          <w:spacing w:val="-41"/>
        </w:rPr>
        <w:t> </w:t>
      </w:r>
      <w:r>
        <w:rPr/>
        <w:t>religiosa</w:t>
      </w:r>
      <w:r>
        <w:rPr>
          <w:spacing w:val="-41"/>
        </w:rPr>
        <w:t> </w:t>
      </w:r>
      <w:r>
        <w:rPr/>
        <w:t>no- vohispana</w:t>
      </w:r>
      <w:r>
        <w:rPr>
          <w:spacing w:val="-46"/>
        </w:rPr>
        <w:t> </w:t>
      </w:r>
      <w:r>
        <w:rPr/>
        <w:t>del</w:t>
      </w:r>
      <w:r>
        <w:rPr>
          <w:spacing w:val="-46"/>
        </w:rPr>
        <w:t> </w:t>
      </w:r>
      <w:r>
        <w:rPr/>
        <w:t>siglo</w:t>
      </w:r>
      <w:r>
        <w:rPr>
          <w:spacing w:val="-46"/>
        </w:rPr>
        <w:t> </w:t>
      </w:r>
      <w:r>
        <w:rPr>
          <w:spacing w:val="9"/>
        </w:rPr>
        <w:t>XVI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cuyo</w:t>
      </w:r>
      <w:r>
        <w:rPr>
          <w:spacing w:val="-46"/>
        </w:rPr>
        <w:t> </w:t>
      </w:r>
      <w:r>
        <w:rPr/>
        <w:t>diseño</w:t>
      </w:r>
      <w:r>
        <w:rPr>
          <w:spacing w:val="-46"/>
        </w:rPr>
        <w:t> </w:t>
      </w:r>
      <w:r>
        <w:rPr/>
        <w:t>se</w:t>
      </w:r>
      <w:r>
        <w:rPr>
          <w:spacing w:val="-46"/>
        </w:rPr>
        <w:t> </w:t>
      </w:r>
      <w:r>
        <w:rPr/>
        <w:t>encuentra</w:t>
      </w:r>
      <w:r>
        <w:rPr>
          <w:spacing w:val="-46"/>
        </w:rPr>
        <w:t> </w:t>
      </w:r>
      <w:r>
        <w:rPr/>
        <w:t>consignado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escudo de</w:t>
      </w:r>
      <w:r>
        <w:rPr>
          <w:spacing w:val="-45"/>
        </w:rPr>
        <w:t> </w:t>
      </w:r>
      <w:r>
        <w:rPr>
          <w:spacing w:val="3"/>
        </w:rPr>
        <w:t>armas</w:t>
      </w:r>
      <w:r>
        <w:rPr>
          <w:spacing w:val="-45"/>
        </w:rPr>
        <w:t> </w:t>
      </w:r>
      <w:r>
        <w:rPr/>
        <w:t>concedido</w:t>
      </w:r>
      <w:r>
        <w:rPr>
          <w:spacing w:val="-45"/>
        </w:rPr>
        <w:t> </w:t>
      </w:r>
      <w:r>
        <w:rPr/>
        <w:t>a</w:t>
      </w:r>
      <w:r>
        <w:rPr>
          <w:spacing w:val="-45"/>
        </w:rPr>
        <w:t> </w:t>
      </w:r>
      <w:r>
        <w:rPr/>
        <w:t>esta</w:t>
      </w:r>
      <w:r>
        <w:rPr>
          <w:spacing w:val="-45"/>
        </w:rPr>
        <w:t> </w:t>
      </w:r>
      <w:r>
        <w:rPr/>
        <w:t>ciudad</w:t>
      </w:r>
      <w:r>
        <w:rPr>
          <w:spacing w:val="-45"/>
        </w:rPr>
        <w:t> </w:t>
      </w:r>
      <w:r>
        <w:rPr/>
        <w:t>por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emperador</w:t>
      </w:r>
      <w:r>
        <w:rPr>
          <w:spacing w:val="-45"/>
        </w:rPr>
        <w:t> </w:t>
      </w:r>
      <w:r>
        <w:rPr/>
        <w:t>Carlos</w:t>
      </w:r>
      <w:r>
        <w:rPr>
          <w:spacing w:val="-45"/>
        </w:rPr>
        <w:t> </w:t>
      </w:r>
      <w:r>
        <w:rPr>
          <w:spacing w:val="-10"/>
        </w:rPr>
        <w:t>V.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éste</w:t>
      </w:r>
      <w:r>
        <w:rPr>
          <w:spacing w:val="-45"/>
        </w:rPr>
        <w:t> </w:t>
      </w:r>
      <w:r>
        <w:rPr/>
        <w:t>aparece </w:t>
      </w:r>
      <w:r>
        <w:rPr>
          <w:w w:val="95"/>
        </w:rPr>
        <w:t>la</w:t>
      </w:r>
      <w:r>
        <w:rPr>
          <w:spacing w:val="-28"/>
          <w:w w:val="95"/>
        </w:rPr>
        <w:t> </w:t>
      </w:r>
      <w:r>
        <w:rPr>
          <w:w w:val="95"/>
        </w:rPr>
        <w:t>leyenda:</w:t>
      </w:r>
      <w:r>
        <w:rPr>
          <w:spacing w:val="-28"/>
          <w:w w:val="95"/>
        </w:rPr>
        <w:t> </w:t>
      </w:r>
      <w:r>
        <w:rPr>
          <w:w w:val="95"/>
        </w:rPr>
        <w:t>“Estas</w:t>
      </w:r>
      <w:r>
        <w:rPr>
          <w:spacing w:val="-28"/>
          <w:w w:val="95"/>
        </w:rPr>
        <w:t> </w:t>
      </w:r>
      <w:r>
        <w:rPr>
          <w:w w:val="95"/>
        </w:rPr>
        <w:t>son</w:t>
      </w:r>
      <w:r>
        <w:rPr>
          <w:spacing w:val="-28"/>
          <w:w w:val="95"/>
        </w:rPr>
        <w:t> </w:t>
      </w:r>
      <w:r>
        <w:rPr>
          <w:w w:val="95"/>
        </w:rPr>
        <w:t>las</w:t>
      </w:r>
      <w:r>
        <w:rPr>
          <w:spacing w:val="-28"/>
          <w:w w:val="95"/>
        </w:rPr>
        <w:t> </w:t>
      </w:r>
      <w:r>
        <w:rPr>
          <w:spacing w:val="3"/>
          <w:w w:val="95"/>
        </w:rPr>
        <w:t>armas</w:t>
      </w:r>
      <w:r>
        <w:rPr>
          <w:spacing w:val="-28"/>
          <w:w w:val="95"/>
        </w:rPr>
        <w:t> </w:t>
      </w:r>
      <w:r>
        <w:rPr>
          <w:w w:val="95"/>
        </w:rPr>
        <w:t>que</w:t>
      </w:r>
      <w:r>
        <w:rPr>
          <w:spacing w:val="-28"/>
          <w:w w:val="95"/>
        </w:rPr>
        <w:t> </w:t>
      </w:r>
      <w:r>
        <w:rPr>
          <w:w w:val="95"/>
        </w:rPr>
        <w:t>dio</w:t>
      </w:r>
      <w:r>
        <w:rPr>
          <w:spacing w:val="-28"/>
          <w:w w:val="95"/>
        </w:rPr>
        <w:t> </w:t>
      </w:r>
      <w:r>
        <w:rPr>
          <w:w w:val="95"/>
        </w:rPr>
        <w:t>el</w:t>
      </w:r>
      <w:r>
        <w:rPr>
          <w:spacing w:val="-28"/>
          <w:w w:val="95"/>
        </w:rPr>
        <w:t> </w:t>
      </w:r>
      <w:r>
        <w:rPr>
          <w:w w:val="95"/>
        </w:rPr>
        <w:t>rei</w:t>
      </w:r>
      <w:r>
        <w:rPr>
          <w:spacing w:val="-28"/>
          <w:w w:val="95"/>
        </w:rPr>
        <w:t> </w:t>
      </w:r>
      <w:r>
        <w:rPr>
          <w:w w:val="95"/>
        </w:rPr>
        <w:t>a</w:t>
      </w:r>
      <w:r>
        <w:rPr>
          <w:spacing w:val="-28"/>
          <w:w w:val="95"/>
        </w:rPr>
        <w:t> </w:t>
      </w:r>
      <w:r>
        <w:rPr>
          <w:w w:val="95"/>
        </w:rPr>
        <w:t>esta</w:t>
      </w:r>
      <w:r>
        <w:rPr>
          <w:spacing w:val="-28"/>
          <w:w w:val="95"/>
        </w:rPr>
        <w:t> </w:t>
      </w:r>
      <w:r>
        <w:rPr>
          <w:w w:val="95"/>
        </w:rPr>
        <w:t>ciudad</w:t>
      </w:r>
      <w:r>
        <w:rPr>
          <w:spacing w:val="-28"/>
          <w:w w:val="95"/>
        </w:rPr>
        <w:t>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w w:val="95"/>
        </w:rPr>
        <w:t>Mechuacán”.</w:t>
      </w:r>
      <w:r>
        <w:rPr>
          <w:spacing w:val="-28"/>
          <w:w w:val="95"/>
        </w:rPr>
        <w:t> </w:t>
      </w:r>
      <w:r>
        <w:rPr>
          <w:w w:val="95"/>
        </w:rPr>
        <w:t>En </w:t>
      </w:r>
      <w:r>
        <w:rPr/>
        <w:t>la</w:t>
      </w:r>
      <w:r>
        <w:rPr>
          <w:spacing w:val="-50"/>
        </w:rPr>
        <w:t> </w:t>
      </w:r>
      <w:r>
        <w:rPr/>
        <w:t>parte</w:t>
      </w:r>
      <w:r>
        <w:rPr>
          <w:spacing w:val="-50"/>
        </w:rPr>
        <w:t> </w:t>
      </w:r>
      <w:r>
        <w:rPr/>
        <w:t>superior</w:t>
      </w:r>
      <w:r>
        <w:rPr>
          <w:spacing w:val="-50"/>
        </w:rPr>
        <w:t> </w:t>
      </w:r>
      <w:r>
        <w:rPr/>
        <w:t>aparece</w:t>
      </w:r>
      <w:r>
        <w:rPr>
          <w:spacing w:val="-50"/>
        </w:rPr>
        <w:t> </w:t>
      </w:r>
      <w:r>
        <w:rPr>
          <w:spacing w:val="2"/>
        </w:rPr>
        <w:t>un</w:t>
      </w:r>
      <w:r>
        <w:rPr>
          <w:spacing w:val="-50"/>
        </w:rPr>
        <w:t> </w:t>
      </w:r>
      <w:r>
        <w:rPr/>
        <w:t>dibujo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los</w:t>
      </w:r>
      <w:r>
        <w:rPr>
          <w:spacing w:val="-50"/>
        </w:rPr>
        <w:t> </w:t>
      </w:r>
      <w:r>
        <w:rPr/>
        <w:t>contornos</w:t>
      </w:r>
      <w:r>
        <w:rPr>
          <w:spacing w:val="-50"/>
        </w:rPr>
        <w:t> </w:t>
      </w:r>
      <w:r>
        <w:rPr/>
        <w:t>del</w:t>
      </w:r>
      <w:r>
        <w:rPr>
          <w:spacing w:val="-50"/>
        </w:rPr>
        <w:t> </w:t>
      </w:r>
      <w:r>
        <w:rPr/>
        <w:t>lago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Pátzcuaro</w:t>
      </w:r>
      <w:r>
        <w:rPr>
          <w:spacing w:val="-50"/>
        </w:rPr>
        <w:t> </w:t>
      </w:r>
      <w:r>
        <w:rPr/>
        <w:t>y</w:t>
      </w:r>
      <w:r>
        <w:rPr>
          <w:spacing w:val="-50"/>
        </w:rPr>
        <w:t> </w:t>
      </w:r>
      <w:r>
        <w:rPr/>
        <w:t>en la</w:t>
      </w:r>
      <w:r>
        <w:rPr>
          <w:spacing w:val="-42"/>
        </w:rPr>
        <w:t> </w:t>
      </w:r>
      <w:r>
        <w:rPr/>
        <w:t>parte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abajo</w:t>
      </w:r>
      <w:r>
        <w:rPr>
          <w:spacing w:val="-42"/>
        </w:rPr>
        <w:t> </w:t>
      </w:r>
      <w:r>
        <w:rPr>
          <w:spacing w:val="2"/>
        </w:rPr>
        <w:t>un</w:t>
      </w:r>
      <w:r>
        <w:rPr>
          <w:spacing w:val="-42"/>
        </w:rPr>
        <w:t> </w:t>
      </w:r>
      <w:r>
        <w:rPr/>
        <w:t>plano</w:t>
      </w:r>
      <w:r>
        <w:rPr>
          <w:spacing w:val="-42"/>
        </w:rPr>
        <w:t> </w:t>
      </w:r>
      <w:r>
        <w:rPr/>
        <w:t>con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catedral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cinco</w:t>
      </w:r>
      <w:r>
        <w:rPr>
          <w:spacing w:val="-42"/>
        </w:rPr>
        <w:t> </w:t>
      </w:r>
      <w:r>
        <w:rPr/>
        <w:t>naves</w:t>
      </w:r>
      <w:r>
        <w:rPr>
          <w:spacing w:val="-42"/>
        </w:rPr>
        <w:t> </w:t>
      </w:r>
      <w:r>
        <w:rPr>
          <w:spacing w:val="-3"/>
        </w:rPr>
        <w:t>[Imagen</w:t>
      </w:r>
      <w:r>
        <w:rPr>
          <w:spacing w:val="-42"/>
        </w:rPr>
        <w:t> </w:t>
      </w:r>
      <w:r>
        <w:rPr>
          <w:spacing w:val="-7"/>
        </w:rPr>
        <w:t>5].</w:t>
      </w:r>
      <w:r>
        <w:rPr>
          <w:spacing w:val="-7"/>
          <w:position w:val="9"/>
          <w:sz w:val="15"/>
        </w:rPr>
        <w:t>121</w:t>
      </w:r>
    </w:p>
    <w:p>
      <w:pPr>
        <w:pStyle w:val="BodyText"/>
        <w:spacing w:line="266" w:lineRule="auto" w:before="105"/>
        <w:ind w:left="120" w:right="107" w:firstLine="453"/>
        <w:jc w:val="both"/>
      </w:pPr>
      <w:r>
        <w:rPr/>
        <w:t>Presumiblemente,</w:t>
      </w:r>
      <w:r>
        <w:rPr>
          <w:spacing w:val="-30"/>
        </w:rPr>
        <w:t> </w:t>
      </w:r>
      <w:r>
        <w:rPr/>
        <w:t>sin</w:t>
      </w:r>
      <w:r>
        <w:rPr>
          <w:spacing w:val="-30"/>
        </w:rPr>
        <w:t> </w:t>
      </w:r>
      <w:r>
        <w:rPr/>
        <w:t>embargo,</w:t>
      </w:r>
      <w:r>
        <w:rPr>
          <w:spacing w:val="-30"/>
        </w:rPr>
        <w:t> </w:t>
      </w:r>
      <w:r>
        <w:rPr/>
        <w:t>éste</w:t>
      </w:r>
      <w:r>
        <w:rPr>
          <w:spacing w:val="-30"/>
        </w:rPr>
        <w:t> </w:t>
      </w:r>
      <w:r>
        <w:rPr/>
        <w:t>no</w:t>
      </w:r>
      <w:r>
        <w:rPr>
          <w:spacing w:val="-30"/>
        </w:rPr>
        <w:t> </w:t>
      </w:r>
      <w:r>
        <w:rPr>
          <w:spacing w:val="3"/>
        </w:rPr>
        <w:t>fue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único</w:t>
      </w:r>
      <w:r>
        <w:rPr>
          <w:spacing w:val="-30"/>
        </w:rPr>
        <w:t> </w:t>
      </w:r>
      <w:r>
        <w:rPr/>
        <w:t>escudo</w:t>
      </w:r>
      <w:r>
        <w:rPr>
          <w:spacing w:val="-30"/>
        </w:rPr>
        <w:t> </w:t>
      </w:r>
      <w:r>
        <w:rPr/>
        <w:t>concedido por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monarca</w:t>
      </w:r>
      <w:r>
        <w:rPr>
          <w:spacing w:val="-43"/>
        </w:rPr>
        <w:t> </w:t>
      </w:r>
      <w:r>
        <w:rPr/>
        <w:t>español</w:t>
      </w:r>
      <w:r>
        <w:rPr>
          <w:spacing w:val="-43"/>
        </w:rPr>
        <w:t> </w:t>
      </w:r>
      <w:r>
        <w:rPr/>
        <w:t>a</w:t>
      </w:r>
      <w:r>
        <w:rPr>
          <w:spacing w:val="-43"/>
        </w:rPr>
        <w:t> </w:t>
      </w:r>
      <w:r>
        <w:rPr/>
        <w:t>esta</w:t>
      </w:r>
      <w:r>
        <w:rPr>
          <w:spacing w:val="-43"/>
        </w:rPr>
        <w:t> </w:t>
      </w:r>
      <w:r>
        <w:rPr/>
        <w:t>naciente</w:t>
      </w:r>
      <w:r>
        <w:rPr>
          <w:spacing w:val="-43"/>
        </w:rPr>
        <w:t> </w:t>
      </w:r>
      <w:r>
        <w:rPr/>
        <w:t>ciudad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“Mechuacan”,</w:t>
      </w:r>
      <w:r>
        <w:rPr>
          <w:spacing w:val="-43"/>
        </w:rPr>
        <w:t> </w:t>
      </w:r>
      <w:r>
        <w:rPr/>
        <w:t>pues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esos años</w:t>
      </w:r>
      <w:r>
        <w:rPr>
          <w:spacing w:val="-17"/>
        </w:rPr>
        <w:t> </w:t>
      </w:r>
      <w:r>
        <w:rPr>
          <w:spacing w:val="2"/>
        </w:rPr>
        <w:t>circuló</w:t>
      </w:r>
      <w:r>
        <w:rPr>
          <w:spacing w:val="-17"/>
        </w:rPr>
        <w:t> </w:t>
      </w:r>
      <w:r>
        <w:rPr/>
        <w:t>otro</w:t>
      </w:r>
      <w:r>
        <w:rPr>
          <w:spacing w:val="-17"/>
        </w:rPr>
        <w:t> </w:t>
      </w:r>
      <w:r>
        <w:rPr/>
        <w:t>emblema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forma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escudo</w:t>
      </w:r>
      <w:r>
        <w:rPr>
          <w:spacing w:val="-17"/>
        </w:rPr>
        <w:t> </w:t>
      </w:r>
      <w:r>
        <w:rPr/>
        <w:t>con</w:t>
      </w:r>
      <w:r>
        <w:rPr>
          <w:spacing w:val="-17"/>
        </w:rPr>
        <w:t> </w:t>
      </w:r>
      <w:r>
        <w:rPr>
          <w:spacing w:val="2"/>
        </w:rPr>
        <w:t>una</w:t>
      </w:r>
      <w:r>
        <w:rPr>
          <w:spacing w:val="-17"/>
        </w:rPr>
        <w:t> </w:t>
      </w:r>
      <w:r>
        <w:rPr/>
        <w:t>corona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>
          <w:spacing w:val="2"/>
        </w:rPr>
        <w:t>parte </w:t>
      </w:r>
      <w:r>
        <w:rPr/>
        <w:t>superior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inferior</w:t>
      </w:r>
      <w:r>
        <w:rPr>
          <w:spacing w:val="-32"/>
        </w:rPr>
        <w:t> </w:t>
      </w:r>
      <w:r>
        <w:rPr/>
        <w:t>sobre</w:t>
      </w:r>
      <w:r>
        <w:rPr>
          <w:spacing w:val="-32"/>
        </w:rPr>
        <w:t> </w:t>
      </w:r>
      <w:r>
        <w:rPr>
          <w:spacing w:val="3"/>
        </w:rPr>
        <w:t>un</w:t>
      </w:r>
      <w:r>
        <w:rPr>
          <w:spacing w:val="-32"/>
        </w:rPr>
        <w:t> </w:t>
      </w:r>
      <w:r>
        <w:rPr/>
        <w:t>cerro</w:t>
      </w:r>
      <w:r>
        <w:rPr>
          <w:spacing w:val="-32"/>
        </w:rPr>
        <w:t> </w:t>
      </w:r>
      <w:r>
        <w:rPr>
          <w:spacing w:val="3"/>
        </w:rPr>
        <w:t>un</w:t>
      </w:r>
      <w:r>
        <w:rPr>
          <w:spacing w:val="-32"/>
        </w:rPr>
        <w:t> </w:t>
      </w:r>
      <w:r>
        <w:rPr/>
        <w:t>templo</w:t>
      </w:r>
      <w:r>
        <w:rPr>
          <w:spacing w:val="-32"/>
        </w:rPr>
        <w:t> </w:t>
      </w:r>
      <w:r>
        <w:rPr/>
        <w:t>pequeño.</w:t>
      </w:r>
      <w:r>
        <w:rPr>
          <w:position w:val="9"/>
          <w:sz w:val="15"/>
        </w:rPr>
        <w:t>122</w:t>
      </w:r>
      <w:r>
        <w:rPr>
          <w:spacing w:val="-5"/>
          <w:position w:val="9"/>
          <w:sz w:val="15"/>
        </w:rPr>
        <w:t> </w:t>
      </w:r>
      <w:r>
        <w:rPr/>
        <w:t>En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>
          <w:spacing w:val="2"/>
        </w:rPr>
        <w:t>parte</w:t>
      </w:r>
      <w:r>
        <w:rPr>
          <w:spacing w:val="-32"/>
        </w:rPr>
        <w:t> </w:t>
      </w:r>
      <w:r>
        <w:rPr/>
        <w:t>in- ferior</w:t>
      </w:r>
      <w:r>
        <w:rPr>
          <w:spacing w:val="-47"/>
        </w:rPr>
        <w:t> </w:t>
      </w:r>
      <w:r>
        <w:rPr/>
        <w:t>parece</w:t>
      </w:r>
      <w:r>
        <w:rPr>
          <w:spacing w:val="-47"/>
        </w:rPr>
        <w:t> </w:t>
      </w:r>
      <w:r>
        <w:rPr/>
        <w:t>situarse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mismo</w:t>
      </w:r>
      <w:r>
        <w:rPr>
          <w:spacing w:val="-47"/>
        </w:rPr>
        <w:t> </w:t>
      </w:r>
      <w:r>
        <w:rPr/>
        <w:t>dibujo,</w:t>
      </w:r>
      <w:r>
        <w:rPr>
          <w:spacing w:val="-47"/>
        </w:rPr>
        <w:t> </w:t>
      </w:r>
      <w:r>
        <w:rPr/>
        <w:t>pero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>
          <w:spacing w:val="3"/>
        </w:rPr>
        <w:t>un</w:t>
      </w:r>
      <w:r>
        <w:rPr>
          <w:spacing w:val="-47"/>
        </w:rPr>
        <w:t> </w:t>
      </w:r>
      <w:r>
        <w:rPr/>
        <w:t>formato</w:t>
      </w:r>
      <w:r>
        <w:rPr>
          <w:spacing w:val="-47"/>
        </w:rPr>
        <w:t> </w:t>
      </w:r>
      <w:r>
        <w:rPr/>
        <w:t>mayor</w:t>
      </w:r>
      <w:r>
        <w:rPr>
          <w:spacing w:val="-47"/>
        </w:rPr>
        <w:t> </w:t>
      </w:r>
      <w:r>
        <w:rPr/>
        <w:t>[Imagen</w:t>
      </w:r>
      <w:r>
        <w:rPr>
          <w:spacing w:val="-47"/>
        </w:rPr>
        <w:t> </w:t>
      </w:r>
      <w:r>
        <w:rPr>
          <w:spacing w:val="-8"/>
        </w:rPr>
        <w:t>6]. </w:t>
      </w:r>
      <w:r>
        <w:rPr>
          <w:w w:val="95"/>
        </w:rPr>
        <w:t>Esta</w:t>
      </w:r>
      <w:r>
        <w:rPr>
          <w:spacing w:val="-14"/>
          <w:w w:val="95"/>
        </w:rPr>
        <w:t> </w:t>
      </w:r>
      <w:r>
        <w:rPr>
          <w:w w:val="95"/>
        </w:rPr>
        <w:t>imagen</w:t>
      </w:r>
      <w:r>
        <w:rPr>
          <w:spacing w:val="-14"/>
          <w:w w:val="95"/>
        </w:rPr>
        <w:t> </w:t>
      </w:r>
      <w:r>
        <w:rPr>
          <w:spacing w:val="3"/>
          <w:w w:val="95"/>
        </w:rPr>
        <w:t>fue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localizada</w:t>
      </w:r>
      <w:r>
        <w:rPr>
          <w:spacing w:val="-14"/>
          <w:w w:val="95"/>
        </w:rPr>
        <w:t> </w:t>
      </w:r>
      <w:r>
        <w:rPr>
          <w:w w:val="95"/>
        </w:rPr>
        <w:t>por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Rodrigo</w:t>
      </w:r>
      <w:r>
        <w:rPr>
          <w:spacing w:val="-14"/>
          <w:w w:val="95"/>
        </w:rPr>
        <w:t> </w:t>
      </w:r>
      <w:r>
        <w:rPr>
          <w:spacing w:val="3"/>
          <w:w w:val="95"/>
        </w:rPr>
        <w:t>Martínez</w:t>
      </w:r>
      <w:r>
        <w:rPr>
          <w:spacing w:val="-14"/>
          <w:w w:val="95"/>
        </w:rPr>
        <w:t> </w:t>
      </w:r>
      <w:r>
        <w:rPr>
          <w:w w:val="95"/>
        </w:rPr>
        <w:t>Baracs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está</w:t>
      </w:r>
      <w:r>
        <w:rPr>
          <w:spacing w:val="-14"/>
          <w:w w:val="95"/>
        </w:rPr>
        <w:t> </w:t>
      </w:r>
      <w:r>
        <w:rPr>
          <w:w w:val="95"/>
        </w:rPr>
        <w:t>contenida</w:t>
      </w:r>
      <w:r>
        <w:rPr>
          <w:spacing w:val="-14"/>
          <w:w w:val="95"/>
        </w:rPr>
        <w:t> </w:t>
      </w:r>
      <w:r>
        <w:rPr>
          <w:w w:val="95"/>
        </w:rPr>
        <w:t>en </w:t>
      </w:r>
      <w:r>
        <w:rPr/>
        <w:t>su</w:t>
      </w:r>
      <w:r>
        <w:rPr>
          <w:spacing w:val="-38"/>
        </w:rPr>
        <w:t> </w:t>
      </w:r>
      <w:r>
        <w:rPr/>
        <w:t>obra</w:t>
      </w:r>
      <w:r>
        <w:rPr>
          <w:spacing w:val="-38"/>
        </w:rPr>
        <w:t> </w:t>
      </w:r>
      <w:r>
        <w:rPr>
          <w:rFonts w:ascii="Palatino Linotype" w:hAnsi="Palatino Linotype"/>
          <w:i/>
        </w:rPr>
        <w:t>Convivencia</w:t>
      </w:r>
      <w:r>
        <w:rPr>
          <w:rFonts w:ascii="Palatino Linotype" w:hAnsi="Palatino Linotype"/>
          <w:i/>
          <w:spacing w:val="-38"/>
        </w:rPr>
        <w:t> </w:t>
      </w:r>
      <w:r>
        <w:rPr>
          <w:rFonts w:ascii="Palatino Linotype" w:hAnsi="Palatino Linotype"/>
          <w:i/>
        </w:rPr>
        <w:t>y</w:t>
      </w:r>
      <w:r>
        <w:rPr>
          <w:rFonts w:ascii="Palatino Linotype" w:hAnsi="Palatino Linotype"/>
          <w:i/>
          <w:spacing w:val="-38"/>
        </w:rPr>
        <w:t> </w:t>
      </w:r>
      <w:r>
        <w:rPr>
          <w:rFonts w:ascii="Palatino Linotype" w:hAnsi="Palatino Linotype"/>
          <w:i/>
        </w:rPr>
        <w:t>utopía</w:t>
      </w:r>
      <w:r>
        <w:rPr/>
        <w:t>,</w:t>
      </w:r>
      <w:r>
        <w:rPr>
          <w:spacing w:val="-38"/>
        </w:rPr>
        <w:t> </w:t>
      </w:r>
      <w:r>
        <w:rPr/>
        <w:t>editado</w:t>
      </w:r>
      <w:r>
        <w:rPr>
          <w:spacing w:val="-38"/>
        </w:rPr>
        <w:t> </w:t>
      </w:r>
      <w:r>
        <w:rPr/>
        <w:t>por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>
          <w:spacing w:val="-3"/>
        </w:rPr>
        <w:t>Fondo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>
          <w:spacing w:val="2"/>
        </w:rPr>
        <w:t>Cultura</w:t>
      </w:r>
      <w:r>
        <w:rPr>
          <w:spacing w:val="-38"/>
        </w:rPr>
        <w:t> </w:t>
      </w:r>
      <w:r>
        <w:rPr/>
        <w:t>Económica</w:t>
      </w:r>
      <w:r>
        <w:rPr>
          <w:spacing w:val="-38"/>
        </w:rPr>
        <w:t> </w:t>
      </w:r>
      <w:r>
        <w:rPr/>
        <w:t>y el</w:t>
      </w:r>
      <w:r>
        <w:rPr>
          <w:spacing w:val="-41"/>
        </w:rPr>
        <w:t> </w:t>
      </w:r>
      <w:r>
        <w:rPr>
          <w:spacing w:val="2"/>
        </w:rPr>
        <w:t>Instituto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Antropología</w:t>
      </w:r>
      <w:r>
        <w:rPr>
          <w:spacing w:val="-41"/>
        </w:rPr>
        <w:t> </w:t>
      </w:r>
      <w:r>
        <w:rPr/>
        <w:t>e</w:t>
      </w:r>
      <w:r>
        <w:rPr>
          <w:spacing w:val="-41"/>
        </w:rPr>
        <w:t> </w:t>
      </w:r>
      <w:r>
        <w:rPr/>
        <w:t>Historia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>
          <w:spacing w:val="2"/>
        </w:rPr>
        <w:t>2005.</w:t>
      </w:r>
      <w:r>
        <w:rPr>
          <w:spacing w:val="-41"/>
        </w:rPr>
        <w:t> </w:t>
      </w:r>
      <w:r>
        <w:rPr>
          <w:spacing w:val="7"/>
        </w:rPr>
        <w:t>Al</w:t>
      </w:r>
      <w:r>
        <w:rPr>
          <w:spacing w:val="-41"/>
        </w:rPr>
        <w:t> </w:t>
      </w:r>
      <w:r>
        <w:rPr/>
        <w:t>parecer,</w:t>
      </w:r>
      <w:r>
        <w:rPr>
          <w:spacing w:val="-41"/>
        </w:rPr>
        <w:t> </w:t>
      </w:r>
      <w:r>
        <w:rPr/>
        <w:t>este</w:t>
      </w:r>
      <w:r>
        <w:rPr>
          <w:spacing w:val="-41"/>
        </w:rPr>
        <w:t> </w:t>
      </w:r>
      <w:r>
        <w:rPr/>
        <w:t>escudo</w:t>
      </w:r>
      <w:r>
        <w:rPr>
          <w:spacing w:val="-41"/>
        </w:rPr>
        <w:t> </w:t>
      </w:r>
      <w:r>
        <w:rPr/>
        <w:t>de </w:t>
      </w:r>
      <w:r>
        <w:rPr>
          <w:spacing w:val="3"/>
          <w:w w:val="95"/>
        </w:rPr>
        <w:t>armas</w:t>
      </w:r>
      <w:r>
        <w:rPr>
          <w:spacing w:val="-10"/>
          <w:w w:val="95"/>
        </w:rPr>
        <w:t> </w:t>
      </w:r>
      <w:r>
        <w:rPr>
          <w:spacing w:val="3"/>
          <w:w w:val="95"/>
        </w:rPr>
        <w:t>fue</w:t>
      </w:r>
      <w:r>
        <w:rPr>
          <w:spacing w:val="-10"/>
          <w:w w:val="95"/>
        </w:rPr>
        <w:t> </w:t>
      </w:r>
      <w:r>
        <w:rPr>
          <w:w w:val="95"/>
        </w:rPr>
        <w:t>anterior</w:t>
      </w:r>
      <w:r>
        <w:rPr>
          <w:spacing w:val="-10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10"/>
          <w:w w:val="95"/>
        </w:rPr>
        <w:t> </w:t>
      </w:r>
      <w:r>
        <w:rPr>
          <w:w w:val="95"/>
        </w:rPr>
        <w:t>comúnmente</w:t>
      </w:r>
      <w:r>
        <w:rPr>
          <w:spacing w:val="-10"/>
          <w:w w:val="95"/>
        </w:rPr>
        <w:t> </w:t>
      </w:r>
      <w:r>
        <w:rPr>
          <w:w w:val="95"/>
        </w:rPr>
        <w:t>conocido.</w:t>
      </w:r>
    </w:p>
    <w:p>
      <w:pPr>
        <w:pStyle w:val="BodyText"/>
        <w:spacing w:before="2"/>
        <w:rPr>
          <w:sz w:val="24"/>
        </w:rPr>
      </w:pPr>
      <w:r>
        <w:rPr/>
        <w:pict>
          <v:line style="position:absolute;mso-position-horizontal-relative:page;mso-position-vertical-relative:paragraph;z-index:2344;mso-wrap-distance-left:0;mso-wrap-distance-right:0" from="51.023602pt,16.001976pt" to="150.236602pt,16.001976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121    </w:t>
      </w:r>
      <w:r>
        <w:rPr>
          <w:w w:val="95"/>
          <w:sz w:val="18"/>
        </w:rPr>
        <w:t>Rodrigo Martínez Baracs,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pp. 280 y 333.</w:t>
      </w:r>
    </w:p>
    <w:p>
      <w:pPr>
        <w:spacing w:before="62"/>
        <w:ind w:left="120" w:right="116" w:firstLine="0"/>
        <w:jc w:val="left"/>
        <w:rPr>
          <w:rFonts w:ascii="Palatino Linotype"/>
          <w:i/>
          <w:sz w:val="18"/>
        </w:rPr>
      </w:pPr>
      <w:r>
        <w:rPr>
          <w:position w:val="6"/>
          <w:sz w:val="10"/>
        </w:rPr>
        <w:t>122   </w:t>
      </w:r>
      <w:r>
        <w:rPr>
          <w:rFonts w:ascii="Palatino Linotype"/>
          <w:i/>
          <w:sz w:val="18"/>
        </w:rPr>
        <w:t>Idem.</w:t>
      </w:r>
    </w:p>
    <w:p>
      <w:pPr>
        <w:spacing w:after="0"/>
        <w:jc w:val="left"/>
        <w:rPr>
          <w:rFonts w:ascii="Palatino Linotype"/>
          <w:sz w:val="18"/>
        </w:rPr>
        <w:sectPr>
          <w:pgSz w:w="9360" w:h="13040"/>
          <w:pgMar w:top="120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0" w:firstLine="0"/>
        <w:jc w:val="left"/>
        <w:rPr>
          <w:i/>
          <w:sz w:val="22"/>
        </w:rPr>
      </w:pPr>
      <w:bookmarkStart w:name="Imagen 5. Escudo de armas otorgado a la " w:id="19"/>
      <w:bookmarkEnd w:id="19"/>
      <w:r>
        <w:rPr/>
      </w:r>
      <w:bookmarkStart w:name="Imagen 6. Escudo de armas de la ciudad d" w:id="20"/>
      <w:bookmarkEnd w:id="20"/>
      <w:r>
        <w:rPr/>
      </w:r>
      <w:bookmarkStart w:name="_bookmark9" w:id="21"/>
      <w:bookmarkEnd w:id="21"/>
      <w:r>
        <w:rPr/>
      </w:r>
      <w:r>
        <w:rPr>
          <w:color w:val="AC883A"/>
          <w:w w:val="90"/>
          <w:sz w:val="20"/>
        </w:rPr>
        <w:t>76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2368">
            <wp:simplePos x="0" y="0"/>
            <wp:positionH relativeFrom="page">
              <wp:posOffset>1946529</wp:posOffset>
            </wp:positionH>
            <wp:positionV relativeFrom="paragraph">
              <wp:posOffset>128967</wp:posOffset>
            </wp:positionV>
            <wp:extent cx="1929670" cy="2237994"/>
            <wp:effectExtent l="0" t="0" r="0" b="0"/>
            <wp:wrapTopAndBottom/>
            <wp:docPr id="11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9670" cy="2237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i/>
          <w:sz w:val="8"/>
        </w:rPr>
      </w:pPr>
    </w:p>
    <w:p>
      <w:pPr>
        <w:spacing w:before="67"/>
        <w:ind w:left="1152" w:right="763" w:firstLine="0"/>
        <w:jc w:val="center"/>
        <w:rPr>
          <w:sz w:val="14"/>
        </w:rPr>
      </w:pPr>
      <w:r>
        <w:rPr>
          <w:w w:val="95"/>
          <w:sz w:val="14"/>
        </w:rPr>
        <w:t>Imagen 5. Escudo de armas otorgado a la ciudad de Michoacán</w:t>
      </w:r>
    </w:p>
    <w:p>
      <w:pPr>
        <w:spacing w:before="22"/>
        <w:ind w:left="1152" w:right="763" w:firstLine="0"/>
        <w:jc w:val="center"/>
        <w:rPr>
          <w:sz w:val="14"/>
        </w:rPr>
      </w:pPr>
      <w:r>
        <w:rPr>
          <w:w w:val="95"/>
          <w:sz w:val="14"/>
        </w:rPr>
        <w:t>Imágen obtenida del libro </w:t>
      </w:r>
      <w:r>
        <w:rPr>
          <w:rFonts w:ascii="Palatino Linotype" w:hAnsi="Palatino Linotype"/>
          <w:i/>
          <w:w w:val="95"/>
          <w:sz w:val="14"/>
        </w:rPr>
        <w:t>Convivencia y utopía </w:t>
      </w:r>
      <w:r>
        <w:rPr>
          <w:w w:val="95"/>
          <w:sz w:val="14"/>
        </w:rPr>
        <w:t>de Rodrigo Martínez Baracs, FCE-INAH, México.</w:t>
      </w:r>
    </w:p>
    <w:p>
      <w:pPr>
        <w:pStyle w:val="BodyText"/>
        <w:spacing w:before="10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2392">
            <wp:simplePos x="0" y="0"/>
            <wp:positionH relativeFrom="page">
              <wp:posOffset>1846898</wp:posOffset>
            </wp:positionH>
            <wp:positionV relativeFrom="paragraph">
              <wp:posOffset>155648</wp:posOffset>
            </wp:positionV>
            <wp:extent cx="2152016" cy="3324891"/>
            <wp:effectExtent l="0" t="0" r="0" b="0"/>
            <wp:wrapTopAndBottom/>
            <wp:docPr id="13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2016" cy="3324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85" w:lineRule="auto" w:before="119"/>
        <w:ind w:left="1155" w:right="763" w:firstLine="0"/>
        <w:jc w:val="center"/>
        <w:rPr>
          <w:sz w:val="14"/>
        </w:rPr>
      </w:pPr>
      <w:r>
        <w:rPr>
          <w:sz w:val="14"/>
        </w:rPr>
        <w:t>Imagen</w:t>
      </w:r>
      <w:r>
        <w:rPr>
          <w:spacing w:val="-25"/>
          <w:sz w:val="14"/>
        </w:rPr>
        <w:t> </w:t>
      </w:r>
      <w:r>
        <w:rPr>
          <w:sz w:val="14"/>
        </w:rPr>
        <w:t>6.</w:t>
      </w:r>
      <w:r>
        <w:rPr>
          <w:spacing w:val="-25"/>
          <w:sz w:val="14"/>
        </w:rPr>
        <w:t> </w:t>
      </w:r>
      <w:r>
        <w:rPr>
          <w:sz w:val="14"/>
        </w:rPr>
        <w:t>Escudo</w:t>
      </w:r>
      <w:r>
        <w:rPr>
          <w:spacing w:val="-25"/>
          <w:sz w:val="14"/>
        </w:rPr>
        <w:t> </w:t>
      </w:r>
      <w:r>
        <w:rPr>
          <w:sz w:val="14"/>
        </w:rPr>
        <w:t>de</w:t>
      </w:r>
      <w:r>
        <w:rPr>
          <w:spacing w:val="-25"/>
          <w:sz w:val="14"/>
        </w:rPr>
        <w:t> </w:t>
      </w:r>
      <w:r>
        <w:rPr>
          <w:sz w:val="14"/>
        </w:rPr>
        <w:t>armas</w:t>
      </w:r>
      <w:r>
        <w:rPr>
          <w:spacing w:val="-25"/>
          <w:sz w:val="14"/>
        </w:rPr>
        <w:t> </w:t>
      </w:r>
      <w:r>
        <w:rPr>
          <w:sz w:val="14"/>
        </w:rPr>
        <w:t>de</w:t>
      </w:r>
      <w:r>
        <w:rPr>
          <w:spacing w:val="-25"/>
          <w:sz w:val="14"/>
        </w:rPr>
        <w:t> </w:t>
      </w:r>
      <w:r>
        <w:rPr>
          <w:sz w:val="14"/>
        </w:rPr>
        <w:t>la</w:t>
      </w:r>
      <w:r>
        <w:rPr>
          <w:spacing w:val="-25"/>
          <w:sz w:val="14"/>
        </w:rPr>
        <w:t> </w:t>
      </w:r>
      <w:r>
        <w:rPr>
          <w:sz w:val="14"/>
        </w:rPr>
        <w:t>ciudad</w:t>
      </w:r>
      <w:r>
        <w:rPr>
          <w:spacing w:val="-25"/>
          <w:sz w:val="14"/>
        </w:rPr>
        <w:t> </w:t>
      </w:r>
      <w:r>
        <w:rPr>
          <w:sz w:val="14"/>
        </w:rPr>
        <w:t>de</w:t>
      </w:r>
      <w:r>
        <w:rPr>
          <w:spacing w:val="-25"/>
          <w:sz w:val="14"/>
        </w:rPr>
        <w:t> </w:t>
      </w:r>
      <w:r>
        <w:rPr>
          <w:sz w:val="14"/>
        </w:rPr>
        <w:t>Pátzcuaro:</w:t>
      </w:r>
      <w:r>
        <w:rPr>
          <w:spacing w:val="-25"/>
          <w:sz w:val="14"/>
        </w:rPr>
        <w:t> </w:t>
      </w:r>
      <w:r>
        <w:rPr>
          <w:sz w:val="14"/>
        </w:rPr>
        <w:t>“Estas</w:t>
      </w:r>
      <w:r>
        <w:rPr>
          <w:spacing w:val="-25"/>
          <w:sz w:val="14"/>
        </w:rPr>
        <w:t> </w:t>
      </w:r>
      <w:r>
        <w:rPr>
          <w:sz w:val="14"/>
        </w:rPr>
        <w:t>son</w:t>
      </w:r>
      <w:r>
        <w:rPr>
          <w:spacing w:val="-25"/>
          <w:sz w:val="14"/>
        </w:rPr>
        <w:t> </w:t>
      </w:r>
      <w:r>
        <w:rPr>
          <w:sz w:val="14"/>
        </w:rPr>
        <w:t>las</w:t>
      </w:r>
      <w:r>
        <w:rPr>
          <w:spacing w:val="-25"/>
          <w:sz w:val="14"/>
        </w:rPr>
        <w:t> </w:t>
      </w:r>
      <w:r>
        <w:rPr>
          <w:sz w:val="14"/>
        </w:rPr>
        <w:t>armas</w:t>
      </w:r>
      <w:r>
        <w:rPr>
          <w:spacing w:val="-25"/>
          <w:sz w:val="14"/>
        </w:rPr>
        <w:t> </w:t>
      </w:r>
      <w:r>
        <w:rPr>
          <w:sz w:val="14"/>
        </w:rPr>
        <w:t>que</w:t>
      </w:r>
      <w:r>
        <w:rPr>
          <w:spacing w:val="-25"/>
          <w:sz w:val="14"/>
        </w:rPr>
        <w:t> </w:t>
      </w:r>
      <w:r>
        <w:rPr>
          <w:sz w:val="14"/>
        </w:rPr>
        <w:t>dio</w:t>
      </w:r>
      <w:r>
        <w:rPr>
          <w:spacing w:val="-25"/>
          <w:sz w:val="14"/>
        </w:rPr>
        <w:t> </w:t>
      </w:r>
      <w:r>
        <w:rPr>
          <w:sz w:val="14"/>
        </w:rPr>
        <w:t>el</w:t>
      </w:r>
      <w:r>
        <w:rPr>
          <w:spacing w:val="-25"/>
          <w:sz w:val="14"/>
        </w:rPr>
        <w:t> </w:t>
      </w:r>
      <w:r>
        <w:rPr>
          <w:sz w:val="14"/>
        </w:rPr>
        <w:t>rey</w:t>
      </w:r>
      <w:r>
        <w:rPr>
          <w:spacing w:val="-25"/>
          <w:sz w:val="14"/>
        </w:rPr>
        <w:t> </w:t>
      </w:r>
      <w:r>
        <w:rPr>
          <w:sz w:val="14"/>
        </w:rPr>
        <w:t>a</w:t>
      </w:r>
      <w:r>
        <w:rPr>
          <w:spacing w:val="-25"/>
          <w:sz w:val="14"/>
        </w:rPr>
        <w:t> </w:t>
      </w:r>
      <w:r>
        <w:rPr>
          <w:sz w:val="14"/>
        </w:rPr>
        <w:t>esta</w:t>
      </w:r>
      <w:r>
        <w:rPr>
          <w:spacing w:val="-25"/>
          <w:sz w:val="14"/>
        </w:rPr>
        <w:t> </w:t>
      </w:r>
      <w:r>
        <w:rPr>
          <w:sz w:val="14"/>
        </w:rPr>
        <w:t>ciudad de</w:t>
      </w:r>
      <w:r>
        <w:rPr>
          <w:spacing w:val="-26"/>
          <w:sz w:val="14"/>
        </w:rPr>
        <w:t> </w:t>
      </w:r>
      <w:r>
        <w:rPr>
          <w:sz w:val="14"/>
        </w:rPr>
        <w:t>Mechuacán”</w:t>
      </w:r>
      <w:r>
        <w:rPr>
          <w:spacing w:val="-26"/>
          <w:sz w:val="14"/>
        </w:rPr>
        <w:t> </w:t>
      </w:r>
      <w:r>
        <w:rPr>
          <w:sz w:val="14"/>
        </w:rPr>
        <w:t>en</w:t>
      </w:r>
      <w:r>
        <w:rPr>
          <w:spacing w:val="-26"/>
          <w:sz w:val="14"/>
        </w:rPr>
        <w:t> </w:t>
      </w:r>
      <w:r>
        <w:rPr>
          <w:sz w:val="14"/>
        </w:rPr>
        <w:t>el</w:t>
      </w:r>
      <w:r>
        <w:rPr>
          <w:spacing w:val="-26"/>
          <w:sz w:val="14"/>
        </w:rPr>
        <w:t> </w:t>
      </w:r>
      <w:r>
        <w:rPr>
          <w:sz w:val="14"/>
        </w:rPr>
        <w:t>cual</w:t>
      </w:r>
      <w:r>
        <w:rPr>
          <w:spacing w:val="-26"/>
          <w:sz w:val="14"/>
        </w:rPr>
        <w:t> </w:t>
      </w:r>
      <w:r>
        <w:rPr>
          <w:sz w:val="14"/>
        </w:rPr>
        <w:t>se</w:t>
      </w:r>
      <w:r>
        <w:rPr>
          <w:spacing w:val="-26"/>
          <w:sz w:val="14"/>
        </w:rPr>
        <w:t> </w:t>
      </w:r>
      <w:r>
        <w:rPr>
          <w:sz w:val="14"/>
        </w:rPr>
        <w:t>incluye</w:t>
      </w:r>
      <w:r>
        <w:rPr>
          <w:spacing w:val="-26"/>
          <w:sz w:val="14"/>
        </w:rPr>
        <w:t> </w:t>
      </w:r>
      <w:r>
        <w:rPr>
          <w:sz w:val="14"/>
        </w:rPr>
        <w:t>un</w:t>
      </w:r>
      <w:r>
        <w:rPr>
          <w:spacing w:val="-26"/>
          <w:sz w:val="14"/>
        </w:rPr>
        <w:t> </w:t>
      </w:r>
      <w:r>
        <w:rPr>
          <w:sz w:val="14"/>
        </w:rPr>
        <w:t>dibujo</w:t>
      </w:r>
      <w:r>
        <w:rPr>
          <w:spacing w:val="-26"/>
          <w:sz w:val="14"/>
        </w:rPr>
        <w:t> </w:t>
      </w:r>
      <w:r>
        <w:rPr>
          <w:sz w:val="14"/>
        </w:rPr>
        <w:t>del</w:t>
      </w:r>
      <w:r>
        <w:rPr>
          <w:spacing w:val="-26"/>
          <w:sz w:val="14"/>
        </w:rPr>
        <w:t> </w:t>
      </w:r>
      <w:r>
        <w:rPr>
          <w:sz w:val="14"/>
        </w:rPr>
        <w:t>plano</w:t>
      </w:r>
      <w:r>
        <w:rPr>
          <w:spacing w:val="-26"/>
          <w:sz w:val="14"/>
        </w:rPr>
        <w:t> </w:t>
      </w:r>
      <w:r>
        <w:rPr>
          <w:sz w:val="14"/>
        </w:rPr>
        <w:t>de</w:t>
      </w:r>
      <w:r>
        <w:rPr>
          <w:spacing w:val="-26"/>
          <w:sz w:val="14"/>
        </w:rPr>
        <w:t> </w:t>
      </w:r>
      <w:r>
        <w:rPr>
          <w:sz w:val="14"/>
        </w:rPr>
        <w:t>la</w:t>
      </w:r>
      <w:r>
        <w:rPr>
          <w:spacing w:val="-26"/>
          <w:sz w:val="14"/>
        </w:rPr>
        <w:t> </w:t>
      </w:r>
      <w:r>
        <w:rPr>
          <w:sz w:val="14"/>
        </w:rPr>
        <w:t>utópica</w:t>
      </w:r>
      <w:r>
        <w:rPr>
          <w:spacing w:val="-26"/>
          <w:sz w:val="14"/>
        </w:rPr>
        <w:t> </w:t>
      </w:r>
      <w:r>
        <w:rPr>
          <w:sz w:val="14"/>
        </w:rPr>
        <w:t>catedral</w:t>
      </w:r>
      <w:r>
        <w:rPr>
          <w:spacing w:val="-26"/>
          <w:sz w:val="14"/>
        </w:rPr>
        <w:t> </w:t>
      </w:r>
      <w:r>
        <w:rPr>
          <w:sz w:val="14"/>
        </w:rPr>
        <w:t>de</w:t>
      </w:r>
      <w:r>
        <w:rPr>
          <w:spacing w:val="-26"/>
          <w:sz w:val="14"/>
        </w:rPr>
        <w:t> </w:t>
      </w:r>
      <w:r>
        <w:rPr>
          <w:sz w:val="14"/>
        </w:rPr>
        <w:t>don</w:t>
      </w:r>
      <w:r>
        <w:rPr>
          <w:spacing w:val="-26"/>
          <w:sz w:val="14"/>
        </w:rPr>
        <w:t> </w:t>
      </w:r>
      <w:r>
        <w:rPr>
          <w:spacing w:val="-3"/>
          <w:sz w:val="14"/>
        </w:rPr>
        <w:t>Vasco</w:t>
      </w:r>
      <w:r>
        <w:rPr>
          <w:spacing w:val="-26"/>
          <w:sz w:val="14"/>
        </w:rPr>
        <w:t> </w:t>
      </w:r>
      <w:r>
        <w:rPr>
          <w:sz w:val="14"/>
        </w:rPr>
        <w:t>de</w:t>
      </w:r>
      <w:r>
        <w:rPr>
          <w:spacing w:val="-26"/>
          <w:sz w:val="14"/>
        </w:rPr>
        <w:t> </w:t>
      </w:r>
      <w:r>
        <w:rPr>
          <w:sz w:val="14"/>
        </w:rPr>
        <w:t>Quiroga. </w:t>
      </w:r>
      <w:r>
        <w:rPr>
          <w:w w:val="95"/>
          <w:sz w:val="14"/>
        </w:rPr>
        <w:t>Imágen</w:t>
      </w:r>
      <w:r>
        <w:rPr>
          <w:spacing w:val="-22"/>
          <w:w w:val="95"/>
          <w:sz w:val="14"/>
        </w:rPr>
        <w:t> </w:t>
      </w:r>
      <w:r>
        <w:rPr>
          <w:w w:val="95"/>
          <w:sz w:val="14"/>
        </w:rPr>
        <w:t>obtenida</w:t>
      </w:r>
      <w:r>
        <w:rPr>
          <w:spacing w:val="-22"/>
          <w:w w:val="95"/>
          <w:sz w:val="14"/>
        </w:rPr>
        <w:t> </w:t>
      </w:r>
      <w:r>
        <w:rPr>
          <w:w w:val="95"/>
          <w:sz w:val="14"/>
        </w:rPr>
        <w:t>del</w:t>
      </w:r>
      <w:r>
        <w:rPr>
          <w:spacing w:val="-22"/>
          <w:w w:val="95"/>
          <w:sz w:val="14"/>
        </w:rPr>
        <w:t> </w:t>
      </w:r>
      <w:r>
        <w:rPr>
          <w:w w:val="95"/>
          <w:sz w:val="14"/>
        </w:rPr>
        <w:t>libro</w:t>
      </w:r>
      <w:r>
        <w:rPr>
          <w:spacing w:val="-22"/>
          <w:w w:val="95"/>
          <w:sz w:val="14"/>
        </w:rPr>
        <w:t> </w:t>
      </w:r>
      <w:r>
        <w:rPr>
          <w:rFonts w:ascii="Palatino Linotype" w:hAnsi="Palatino Linotype"/>
          <w:i/>
          <w:w w:val="95"/>
          <w:sz w:val="14"/>
        </w:rPr>
        <w:t>Convivencia</w:t>
      </w:r>
      <w:r>
        <w:rPr>
          <w:rFonts w:ascii="Palatino Linotype" w:hAnsi="Palatino Linotype"/>
          <w:i/>
          <w:spacing w:val="-22"/>
          <w:w w:val="95"/>
          <w:sz w:val="14"/>
        </w:rPr>
        <w:t> </w:t>
      </w:r>
      <w:r>
        <w:rPr>
          <w:rFonts w:ascii="Palatino Linotype" w:hAnsi="Palatino Linotype"/>
          <w:i/>
          <w:w w:val="95"/>
          <w:sz w:val="14"/>
        </w:rPr>
        <w:t>y</w:t>
      </w:r>
      <w:r>
        <w:rPr>
          <w:rFonts w:ascii="Palatino Linotype" w:hAnsi="Palatino Linotype"/>
          <w:i/>
          <w:spacing w:val="-22"/>
          <w:w w:val="95"/>
          <w:sz w:val="14"/>
        </w:rPr>
        <w:t> </w:t>
      </w:r>
      <w:r>
        <w:rPr>
          <w:rFonts w:ascii="Palatino Linotype" w:hAnsi="Palatino Linotype"/>
          <w:i/>
          <w:w w:val="95"/>
          <w:sz w:val="14"/>
        </w:rPr>
        <w:t>utopía</w:t>
      </w:r>
      <w:r>
        <w:rPr>
          <w:rFonts w:ascii="Palatino Linotype" w:hAnsi="Palatino Linotype"/>
          <w:i/>
          <w:spacing w:val="-22"/>
          <w:w w:val="95"/>
          <w:sz w:val="14"/>
        </w:rPr>
        <w:t> </w:t>
      </w:r>
      <w:r>
        <w:rPr>
          <w:w w:val="95"/>
          <w:sz w:val="14"/>
        </w:rPr>
        <w:t>de</w:t>
      </w:r>
      <w:r>
        <w:rPr>
          <w:spacing w:val="-22"/>
          <w:w w:val="95"/>
          <w:sz w:val="14"/>
        </w:rPr>
        <w:t> </w:t>
      </w:r>
      <w:r>
        <w:rPr>
          <w:w w:val="95"/>
          <w:sz w:val="14"/>
        </w:rPr>
        <w:t>Rodrigo</w:t>
      </w:r>
      <w:r>
        <w:rPr>
          <w:spacing w:val="-22"/>
          <w:w w:val="95"/>
          <w:sz w:val="14"/>
        </w:rPr>
        <w:t> </w:t>
      </w:r>
      <w:r>
        <w:rPr>
          <w:w w:val="95"/>
          <w:sz w:val="14"/>
        </w:rPr>
        <w:t>Martínez</w:t>
      </w:r>
      <w:r>
        <w:rPr>
          <w:spacing w:val="-22"/>
          <w:w w:val="95"/>
          <w:sz w:val="14"/>
        </w:rPr>
        <w:t> </w:t>
      </w:r>
      <w:r>
        <w:rPr>
          <w:w w:val="95"/>
          <w:sz w:val="14"/>
        </w:rPr>
        <w:t>Baracs,</w:t>
      </w:r>
      <w:r>
        <w:rPr>
          <w:spacing w:val="-22"/>
          <w:w w:val="95"/>
          <w:sz w:val="14"/>
        </w:rPr>
        <w:t> </w:t>
      </w:r>
      <w:r>
        <w:rPr>
          <w:w w:val="95"/>
          <w:sz w:val="14"/>
        </w:rPr>
        <w:t>FCE-INAH,</w:t>
      </w:r>
      <w:r>
        <w:rPr>
          <w:spacing w:val="-22"/>
          <w:w w:val="95"/>
          <w:sz w:val="14"/>
        </w:rPr>
        <w:t> </w:t>
      </w:r>
      <w:r>
        <w:rPr>
          <w:w w:val="95"/>
          <w:sz w:val="14"/>
        </w:rPr>
        <w:t>México.</w:t>
      </w:r>
    </w:p>
    <w:p>
      <w:pPr>
        <w:spacing w:after="0" w:line="285" w:lineRule="auto"/>
        <w:jc w:val="center"/>
        <w:rPr>
          <w:sz w:val="14"/>
        </w:rPr>
        <w:sectPr>
          <w:pgSz w:w="9360" w:h="13040"/>
          <w:pgMar w:top="540" w:bottom="280" w:left="740" w:right="1300"/>
        </w:sectPr>
      </w:pPr>
    </w:p>
    <w:p>
      <w:pPr>
        <w:tabs>
          <w:tab w:pos="7374" w:val="left" w:leader="none"/>
        </w:tabs>
        <w:spacing w:before="29"/>
        <w:ind w:left="554" w:right="0" w:firstLine="3168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historia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77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00" w:right="106" w:firstLine="453"/>
        <w:jc w:val="both"/>
      </w:pPr>
      <w:r>
        <w:rPr>
          <w:spacing w:val="2"/>
        </w:rPr>
        <w:t>El</w:t>
      </w:r>
      <w:r>
        <w:rPr>
          <w:spacing w:val="-14"/>
        </w:rPr>
        <w:t> </w:t>
      </w:r>
      <w:r>
        <w:rPr/>
        <w:t>templo</w:t>
      </w:r>
      <w:r>
        <w:rPr>
          <w:spacing w:val="-14"/>
        </w:rPr>
        <w:t> </w:t>
      </w:r>
      <w:r>
        <w:rPr/>
        <w:t>del</w:t>
      </w:r>
      <w:r>
        <w:rPr>
          <w:spacing w:val="-14"/>
        </w:rPr>
        <w:t> </w:t>
      </w:r>
      <w:r>
        <w:rPr/>
        <w:t>escudo</w:t>
      </w:r>
      <w:r>
        <w:rPr>
          <w:spacing w:val="-14"/>
        </w:rPr>
        <w:t> </w:t>
      </w:r>
      <w:r>
        <w:rPr>
          <w:spacing w:val="2"/>
        </w:rPr>
        <w:t>más</w:t>
      </w:r>
      <w:r>
        <w:rPr>
          <w:spacing w:val="-14"/>
        </w:rPr>
        <w:t> </w:t>
      </w:r>
      <w:r>
        <w:rPr/>
        <w:t>pequeño</w:t>
      </w:r>
      <w:r>
        <w:rPr>
          <w:spacing w:val="-14"/>
        </w:rPr>
        <w:t> </w:t>
      </w:r>
      <w:r>
        <w:rPr/>
        <w:t>posee</w:t>
      </w:r>
      <w:r>
        <w:rPr>
          <w:spacing w:val="-14"/>
        </w:rPr>
        <w:t> </w:t>
      </w:r>
      <w:r>
        <w:rPr>
          <w:spacing w:val="3"/>
        </w:rPr>
        <w:t>una</w:t>
      </w:r>
      <w:r>
        <w:rPr>
          <w:spacing w:val="-14"/>
        </w:rPr>
        <w:t> </w:t>
      </w:r>
      <w:r>
        <w:rPr/>
        <w:t>planta</w:t>
      </w:r>
      <w:r>
        <w:rPr>
          <w:spacing w:val="-14"/>
        </w:rPr>
        <w:t> </w:t>
      </w:r>
      <w:r>
        <w:rPr>
          <w:spacing w:val="4"/>
        </w:rPr>
        <w:t>rectangular</w:t>
      </w:r>
      <w:r>
        <w:rPr>
          <w:spacing w:val="-14"/>
        </w:rPr>
        <w:t> </w:t>
      </w:r>
      <w:r>
        <w:rPr/>
        <w:t>con </w:t>
      </w:r>
      <w:r>
        <w:rPr>
          <w:spacing w:val="2"/>
        </w:rPr>
        <w:t>tres</w:t>
      </w:r>
      <w:r>
        <w:rPr>
          <w:spacing w:val="-14"/>
        </w:rPr>
        <w:t> </w:t>
      </w:r>
      <w:r>
        <w:rPr>
          <w:spacing w:val="2"/>
        </w:rPr>
        <w:t>ventanas</w:t>
      </w:r>
      <w:r>
        <w:rPr>
          <w:spacing w:val="-14"/>
        </w:rPr>
        <w:t> </w:t>
      </w:r>
      <w:r>
        <w:rPr>
          <w:spacing w:val="3"/>
        </w:rPr>
        <w:t>cuadradas</w:t>
      </w:r>
      <w:r>
        <w:rPr>
          <w:spacing w:val="-14"/>
        </w:rPr>
        <w:t> </w:t>
      </w:r>
      <w:r>
        <w:rPr/>
        <w:t>en</w:t>
      </w:r>
      <w:r>
        <w:rPr>
          <w:spacing w:val="-14"/>
        </w:rPr>
        <w:t> </w:t>
      </w:r>
      <w:r>
        <w:rPr/>
        <w:t>uno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>
          <w:spacing w:val="3"/>
        </w:rPr>
        <w:t>sus</w:t>
      </w:r>
      <w:r>
        <w:rPr>
          <w:spacing w:val="-14"/>
        </w:rPr>
        <w:t> </w:t>
      </w:r>
      <w:r>
        <w:rPr/>
        <w:t>laterales;</w:t>
      </w:r>
      <w:r>
        <w:rPr>
          <w:spacing w:val="-14"/>
        </w:rPr>
        <w:t> </w:t>
      </w:r>
      <w:r>
        <w:rPr/>
        <w:t>posiblemente</w:t>
      </w:r>
      <w:r>
        <w:rPr>
          <w:spacing w:val="-14"/>
        </w:rPr>
        <w:t> </w:t>
      </w:r>
      <w:r>
        <w:rPr/>
        <w:t>en</w:t>
      </w:r>
      <w:r>
        <w:rPr>
          <w:spacing w:val="-14"/>
        </w:rPr>
        <w:t> </w:t>
      </w:r>
      <w:r>
        <w:rPr>
          <w:spacing w:val="3"/>
        </w:rPr>
        <w:t>un</w:t>
      </w:r>
      <w:r>
        <w:rPr>
          <w:spacing w:val="-14"/>
        </w:rPr>
        <w:t> </w:t>
      </w:r>
      <w:r>
        <w:rPr>
          <w:spacing w:val="4"/>
        </w:rPr>
        <w:t>afán </w:t>
      </w:r>
      <w:r>
        <w:rPr/>
        <w:t>de</w:t>
      </w:r>
      <w:r>
        <w:rPr>
          <w:spacing w:val="-12"/>
        </w:rPr>
        <w:t> </w:t>
      </w:r>
      <w:r>
        <w:rPr>
          <w:spacing w:val="3"/>
        </w:rPr>
        <w:t>simetría,</w:t>
      </w:r>
      <w:r>
        <w:rPr>
          <w:spacing w:val="-12"/>
        </w:rPr>
        <w:t> </w:t>
      </w:r>
      <w:r>
        <w:rPr/>
        <w:t>tenga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>
          <w:spacing w:val="2"/>
        </w:rPr>
        <w:t>mismo</w:t>
      </w:r>
      <w:r>
        <w:rPr>
          <w:spacing w:val="-12"/>
        </w:rPr>
        <w:t> </w:t>
      </w:r>
      <w:r>
        <w:rPr/>
        <w:t>número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>
          <w:spacing w:val="2"/>
        </w:rPr>
        <w:t>ventanas</w:t>
      </w:r>
      <w:r>
        <w:rPr>
          <w:spacing w:val="-12"/>
        </w:rPr>
        <w:t> </w:t>
      </w:r>
      <w:r>
        <w:rPr/>
        <w:t>en</w:t>
      </w:r>
      <w:r>
        <w:rPr>
          <w:spacing w:val="-12"/>
        </w:rPr>
        <w:t> </w:t>
      </w:r>
      <w:r>
        <w:rPr/>
        <w:t>su</w:t>
      </w:r>
      <w:r>
        <w:rPr>
          <w:spacing w:val="-12"/>
        </w:rPr>
        <w:t> </w:t>
      </w:r>
      <w:r>
        <w:rPr/>
        <w:t>otro</w:t>
      </w:r>
      <w:r>
        <w:rPr>
          <w:spacing w:val="-12"/>
        </w:rPr>
        <w:t> </w:t>
      </w:r>
      <w:r>
        <w:rPr>
          <w:spacing w:val="2"/>
        </w:rPr>
        <w:t>lateral</w:t>
      </w:r>
      <w:r>
        <w:rPr>
          <w:spacing w:val="-12"/>
        </w:rPr>
        <w:t> </w:t>
      </w:r>
      <w:r>
        <w:rPr>
          <w:spacing w:val="2"/>
        </w:rPr>
        <w:t>oculto </w:t>
      </w:r>
      <w:r>
        <w:rPr/>
        <w:t>a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>
          <w:spacing w:val="4"/>
        </w:rPr>
        <w:t>vista.</w:t>
      </w:r>
      <w:r>
        <w:rPr>
          <w:spacing w:val="-20"/>
        </w:rPr>
        <w:t> </w:t>
      </w:r>
      <w:r>
        <w:rPr/>
        <w:t>Su</w:t>
      </w:r>
      <w:r>
        <w:rPr>
          <w:spacing w:val="-20"/>
        </w:rPr>
        <w:t> </w:t>
      </w:r>
      <w:r>
        <w:rPr/>
        <w:t>techo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dos</w:t>
      </w:r>
      <w:r>
        <w:rPr>
          <w:spacing w:val="-20"/>
        </w:rPr>
        <w:t> </w:t>
      </w:r>
      <w:r>
        <w:rPr>
          <w:spacing w:val="4"/>
        </w:rPr>
        <w:t>aguas</w:t>
      </w:r>
      <w:r>
        <w:rPr>
          <w:spacing w:val="-20"/>
        </w:rPr>
        <w:t> </w:t>
      </w:r>
      <w:r>
        <w:rPr/>
        <w:t>parece</w:t>
      </w:r>
      <w:r>
        <w:rPr>
          <w:spacing w:val="-20"/>
        </w:rPr>
        <w:t> </w:t>
      </w:r>
      <w:r>
        <w:rPr>
          <w:spacing w:val="3"/>
        </w:rPr>
        <w:t>constituirse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>
          <w:spacing w:val="5"/>
        </w:rPr>
        <w:t>algún</w:t>
      </w:r>
      <w:r>
        <w:rPr>
          <w:spacing w:val="-20"/>
        </w:rPr>
        <w:t> </w:t>
      </w:r>
      <w:r>
        <w:rPr>
          <w:spacing w:val="3"/>
        </w:rPr>
        <w:t>material</w:t>
      </w:r>
      <w:r>
        <w:rPr>
          <w:spacing w:val="-20"/>
        </w:rPr>
        <w:t> </w:t>
      </w:r>
      <w:r>
        <w:rPr/>
        <w:t>or- </w:t>
      </w:r>
      <w:r>
        <w:rPr>
          <w:spacing w:val="3"/>
        </w:rPr>
        <w:t>gánico</w:t>
      </w:r>
      <w:r>
        <w:rPr>
          <w:spacing w:val="-36"/>
        </w:rPr>
        <w:t> </w:t>
      </w:r>
      <w:r>
        <w:rPr/>
        <w:t>que</w:t>
      </w:r>
      <w:r>
        <w:rPr>
          <w:spacing w:val="-36"/>
        </w:rPr>
        <w:t> </w:t>
      </w:r>
      <w:r>
        <w:rPr>
          <w:spacing w:val="2"/>
        </w:rPr>
        <w:t>contrasta</w:t>
      </w:r>
      <w:r>
        <w:rPr>
          <w:spacing w:val="-36"/>
        </w:rPr>
        <w:t> </w:t>
      </w:r>
      <w:r>
        <w:rPr/>
        <w:t>con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/>
        <w:t>bloques</w:t>
      </w:r>
      <w:r>
        <w:rPr>
          <w:spacing w:val="-36"/>
        </w:rPr>
        <w:t> </w:t>
      </w:r>
      <w:r>
        <w:rPr>
          <w:spacing w:val="4"/>
        </w:rPr>
        <w:t>rectangulares</w:t>
      </w:r>
      <w:r>
        <w:rPr>
          <w:spacing w:val="-36"/>
        </w:rPr>
        <w:t> </w:t>
      </w:r>
      <w:r>
        <w:rPr/>
        <w:t>que</w:t>
      </w:r>
      <w:r>
        <w:rPr>
          <w:spacing w:val="-36"/>
        </w:rPr>
        <w:t> </w:t>
      </w:r>
      <w:r>
        <w:rPr>
          <w:spacing w:val="3"/>
        </w:rPr>
        <w:t>integran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/>
        <w:t>muros del</w:t>
      </w:r>
      <w:r>
        <w:rPr>
          <w:spacing w:val="-15"/>
        </w:rPr>
        <w:t> </w:t>
      </w:r>
      <w:r>
        <w:rPr>
          <w:spacing w:val="3"/>
        </w:rPr>
        <w:t>edificio</w:t>
      </w:r>
      <w:r>
        <w:rPr>
          <w:spacing w:val="-15"/>
        </w:rPr>
        <w:t> </w:t>
      </w:r>
      <w:r>
        <w:rPr/>
        <w:t>–no</w:t>
      </w:r>
      <w:r>
        <w:rPr>
          <w:spacing w:val="-15"/>
        </w:rPr>
        <w:t> </w:t>
      </w:r>
      <w:r>
        <w:rPr/>
        <w:t>obstante,</w:t>
      </w:r>
      <w:r>
        <w:rPr>
          <w:spacing w:val="-15"/>
        </w:rPr>
        <w:t> </w:t>
      </w:r>
      <w:r>
        <w:rPr/>
        <w:t>probablemente,</w:t>
      </w:r>
      <w:r>
        <w:rPr>
          <w:spacing w:val="-15"/>
        </w:rPr>
        <w:t> </w:t>
      </w:r>
      <w:r>
        <w:rPr/>
        <w:t>por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época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lugar,</w:t>
      </w:r>
      <w:r>
        <w:rPr>
          <w:spacing w:val="-15"/>
        </w:rPr>
        <w:t> </w:t>
      </w:r>
      <w:r>
        <w:rPr/>
        <w:t>éstos</w:t>
      </w:r>
      <w:r>
        <w:rPr>
          <w:spacing w:val="-15"/>
        </w:rPr>
        <w:t> </w:t>
      </w:r>
      <w:r>
        <w:rPr/>
        <w:t>se </w:t>
      </w:r>
      <w:r>
        <w:rPr>
          <w:spacing w:val="2"/>
        </w:rPr>
        <w:t>hayan</w:t>
      </w:r>
      <w:r>
        <w:rPr>
          <w:spacing w:val="-39"/>
        </w:rPr>
        <w:t> </w:t>
      </w:r>
      <w:r>
        <w:rPr/>
        <w:t>levantado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adobe–.</w:t>
      </w:r>
      <w:r>
        <w:rPr>
          <w:spacing w:val="-39"/>
        </w:rPr>
        <w:t> </w:t>
      </w:r>
      <w:r>
        <w:rPr>
          <w:spacing w:val="3"/>
        </w:rPr>
        <w:t>La</w:t>
      </w:r>
      <w:r>
        <w:rPr>
          <w:spacing w:val="-39"/>
        </w:rPr>
        <w:t> </w:t>
      </w:r>
      <w:r>
        <w:rPr>
          <w:spacing w:val="2"/>
        </w:rPr>
        <w:t>fachada</w:t>
      </w:r>
      <w:r>
        <w:rPr>
          <w:spacing w:val="-39"/>
        </w:rPr>
        <w:t> </w:t>
      </w:r>
      <w:r>
        <w:rPr/>
        <w:t>posee</w:t>
      </w:r>
      <w:r>
        <w:rPr>
          <w:spacing w:val="-39"/>
        </w:rPr>
        <w:t> </w:t>
      </w:r>
      <w:r>
        <w:rPr>
          <w:spacing w:val="3"/>
        </w:rPr>
        <w:t>un</w:t>
      </w:r>
      <w:r>
        <w:rPr>
          <w:spacing w:val="-39"/>
        </w:rPr>
        <w:t> </w:t>
      </w:r>
      <w:r>
        <w:rPr/>
        <w:t>solo</w:t>
      </w:r>
      <w:r>
        <w:rPr>
          <w:spacing w:val="-39"/>
        </w:rPr>
        <w:t> </w:t>
      </w:r>
      <w:r>
        <w:rPr>
          <w:spacing w:val="3"/>
        </w:rPr>
        <w:t>cuerpo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/>
        <w:t>sobre</w:t>
      </w:r>
      <w:r>
        <w:rPr>
          <w:spacing w:val="-39"/>
        </w:rPr>
        <w:t> </w:t>
      </w:r>
      <w:r>
        <w:rPr/>
        <w:t>éste</w:t>
      </w:r>
      <w:r>
        <w:rPr>
          <w:spacing w:val="-39"/>
        </w:rPr>
        <w:t> </w:t>
      </w:r>
      <w:r>
        <w:rPr/>
        <w:t>se ubica</w:t>
      </w:r>
      <w:r>
        <w:rPr>
          <w:spacing w:val="-40"/>
        </w:rPr>
        <w:t> </w:t>
      </w:r>
      <w:r>
        <w:rPr>
          <w:spacing w:val="3"/>
        </w:rPr>
        <w:t>una</w:t>
      </w:r>
      <w:r>
        <w:rPr>
          <w:spacing w:val="-40"/>
        </w:rPr>
        <w:t> </w:t>
      </w:r>
      <w:r>
        <w:rPr>
          <w:spacing w:val="3"/>
        </w:rPr>
        <w:t>sencilla</w:t>
      </w:r>
      <w:r>
        <w:rPr>
          <w:spacing w:val="-40"/>
        </w:rPr>
        <w:t> </w:t>
      </w:r>
      <w:r>
        <w:rPr>
          <w:spacing w:val="2"/>
        </w:rPr>
        <w:t>ventana</w:t>
      </w:r>
      <w:r>
        <w:rPr>
          <w:spacing w:val="-40"/>
        </w:rPr>
        <w:t> </w:t>
      </w:r>
      <w:r>
        <w:rPr>
          <w:spacing w:val="3"/>
        </w:rPr>
        <w:t>coral.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el</w:t>
      </w:r>
      <w:r>
        <w:rPr>
          <w:spacing w:val="-40"/>
        </w:rPr>
        <w:t> </w:t>
      </w:r>
      <w:r>
        <w:rPr/>
        <w:t>centro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>
          <w:spacing w:val="2"/>
        </w:rPr>
        <w:t>ésta</w:t>
      </w:r>
      <w:r>
        <w:rPr>
          <w:spacing w:val="-40"/>
        </w:rPr>
        <w:t> </w:t>
      </w:r>
      <w:r>
        <w:rPr/>
        <w:t>se</w:t>
      </w:r>
      <w:r>
        <w:rPr>
          <w:spacing w:val="-40"/>
        </w:rPr>
        <w:t> </w:t>
      </w:r>
      <w:r>
        <w:rPr>
          <w:spacing w:val="3"/>
        </w:rPr>
        <w:t>localiza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>
          <w:spacing w:val="2"/>
        </w:rPr>
        <w:t>puerta</w:t>
      </w:r>
      <w:r>
        <w:rPr>
          <w:spacing w:val="-40"/>
        </w:rPr>
        <w:t> </w:t>
      </w:r>
      <w:r>
        <w:rPr/>
        <w:t>en </w:t>
      </w:r>
      <w:r>
        <w:rPr>
          <w:spacing w:val="2"/>
        </w:rPr>
        <w:t>forma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>
          <w:spacing w:val="2"/>
        </w:rPr>
        <w:t>arco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medio</w:t>
      </w:r>
      <w:r>
        <w:rPr>
          <w:spacing w:val="-22"/>
        </w:rPr>
        <w:t> </w:t>
      </w:r>
      <w:r>
        <w:rPr/>
        <w:t>punto</w:t>
      </w:r>
      <w:r>
        <w:rPr>
          <w:spacing w:val="-22"/>
        </w:rPr>
        <w:t> </w:t>
      </w:r>
      <w:r>
        <w:rPr/>
        <w:t>flanqueado</w:t>
      </w:r>
      <w:r>
        <w:rPr>
          <w:spacing w:val="-22"/>
        </w:rPr>
        <w:t> </w:t>
      </w:r>
      <w:r>
        <w:rPr/>
        <w:t>por</w:t>
      </w:r>
      <w:r>
        <w:rPr>
          <w:spacing w:val="-22"/>
        </w:rPr>
        <w:t> </w:t>
      </w:r>
      <w:r>
        <w:rPr>
          <w:spacing w:val="3"/>
        </w:rPr>
        <w:t>un</w:t>
      </w:r>
      <w:r>
        <w:rPr>
          <w:spacing w:val="-22"/>
        </w:rPr>
        <w:t> </w:t>
      </w:r>
      <w:r>
        <w:rPr>
          <w:spacing w:val="2"/>
        </w:rPr>
        <w:t>par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>
          <w:spacing w:val="2"/>
        </w:rPr>
        <w:t>columnas</w:t>
      </w:r>
      <w:r>
        <w:rPr>
          <w:spacing w:val="-22"/>
        </w:rPr>
        <w:t> </w:t>
      </w:r>
      <w:r>
        <w:rPr/>
        <w:t>o</w:t>
      </w:r>
      <w:r>
        <w:rPr>
          <w:spacing w:val="-22"/>
        </w:rPr>
        <w:t> </w:t>
      </w:r>
      <w:r>
        <w:rPr>
          <w:spacing w:val="3"/>
        </w:rPr>
        <w:t>pilas- tras</w:t>
      </w:r>
      <w:r>
        <w:rPr>
          <w:spacing w:val="-44"/>
        </w:rPr>
        <w:t> </w:t>
      </w:r>
      <w:r>
        <w:rPr/>
        <w:t>dóricas</w:t>
      </w:r>
      <w:r>
        <w:rPr>
          <w:spacing w:val="-44"/>
        </w:rPr>
        <w:t> </w:t>
      </w:r>
      <w:r>
        <w:rPr/>
        <w:t>sobre</w:t>
      </w:r>
      <w:r>
        <w:rPr>
          <w:spacing w:val="-44"/>
        </w:rPr>
        <w:t> </w:t>
      </w:r>
      <w:r>
        <w:rPr/>
        <w:t>su</w:t>
      </w:r>
      <w:r>
        <w:rPr>
          <w:spacing w:val="-44"/>
        </w:rPr>
        <w:t> </w:t>
      </w:r>
      <w:r>
        <w:rPr/>
        <w:t>plinto.</w:t>
      </w:r>
      <w:r>
        <w:rPr>
          <w:spacing w:val="-44"/>
        </w:rPr>
        <w:t> </w:t>
      </w:r>
      <w:r>
        <w:rPr/>
        <w:t>Sobre</w:t>
      </w:r>
      <w:r>
        <w:rPr>
          <w:spacing w:val="-44"/>
        </w:rPr>
        <w:t> </w:t>
      </w:r>
      <w:r>
        <w:rPr>
          <w:spacing w:val="3"/>
        </w:rPr>
        <w:t>éstas</w:t>
      </w:r>
      <w:r>
        <w:rPr>
          <w:spacing w:val="-44"/>
        </w:rPr>
        <w:t> </w:t>
      </w:r>
      <w:r>
        <w:rPr>
          <w:spacing w:val="2"/>
        </w:rPr>
        <w:t>descansa</w:t>
      </w:r>
      <w:r>
        <w:rPr>
          <w:spacing w:val="-44"/>
        </w:rPr>
        <w:t> </w:t>
      </w:r>
      <w:r>
        <w:rPr>
          <w:spacing w:val="3"/>
        </w:rPr>
        <w:t>un</w:t>
      </w:r>
      <w:r>
        <w:rPr>
          <w:spacing w:val="-44"/>
        </w:rPr>
        <w:t> </w:t>
      </w:r>
      <w:r>
        <w:rPr/>
        <w:t>entablamento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>
          <w:spacing w:val="4"/>
        </w:rPr>
        <w:t>sirve </w:t>
      </w:r>
      <w:r>
        <w:rPr/>
        <w:t>de</w:t>
      </w:r>
      <w:r>
        <w:rPr>
          <w:spacing w:val="-38"/>
        </w:rPr>
        <w:t> </w:t>
      </w:r>
      <w:r>
        <w:rPr/>
        <w:t>base</w:t>
      </w:r>
      <w:r>
        <w:rPr>
          <w:spacing w:val="-38"/>
        </w:rPr>
        <w:t> </w:t>
      </w:r>
      <w:r>
        <w:rPr>
          <w:spacing w:val="2"/>
        </w:rPr>
        <w:t>para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remate</w:t>
      </w:r>
      <w:r>
        <w:rPr>
          <w:spacing w:val="-38"/>
        </w:rPr>
        <w:t> </w:t>
      </w:r>
      <w:r>
        <w:rPr/>
        <w:t>donde</w:t>
      </w:r>
      <w:r>
        <w:rPr>
          <w:spacing w:val="-38"/>
        </w:rPr>
        <w:t> </w:t>
      </w:r>
      <w:r>
        <w:rPr/>
        <w:t>se</w:t>
      </w:r>
      <w:r>
        <w:rPr>
          <w:spacing w:val="-38"/>
        </w:rPr>
        <w:t> </w:t>
      </w:r>
      <w:r>
        <w:rPr>
          <w:spacing w:val="3"/>
        </w:rPr>
        <w:t>localiza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ventana</w:t>
      </w:r>
      <w:r>
        <w:rPr>
          <w:spacing w:val="-38"/>
        </w:rPr>
        <w:t> </w:t>
      </w:r>
      <w:r>
        <w:rPr>
          <w:spacing w:val="3"/>
        </w:rPr>
        <w:t>coral.</w:t>
      </w:r>
      <w:r>
        <w:rPr>
          <w:spacing w:val="-38"/>
        </w:rPr>
        <w:t> </w:t>
      </w:r>
      <w:r>
        <w:rPr/>
        <w:t>Puede</w:t>
      </w:r>
      <w:r>
        <w:rPr>
          <w:spacing w:val="-38"/>
        </w:rPr>
        <w:t> </w:t>
      </w:r>
      <w:r>
        <w:rPr>
          <w:spacing w:val="3"/>
        </w:rPr>
        <w:t>presumirse </w:t>
      </w:r>
      <w:r>
        <w:rPr/>
        <w:t>que</w:t>
      </w:r>
      <w:r>
        <w:rPr>
          <w:spacing w:val="-18"/>
        </w:rPr>
        <w:t> </w:t>
      </w:r>
      <w:r>
        <w:rPr/>
        <w:t>éste</w:t>
      </w:r>
      <w:r>
        <w:rPr>
          <w:spacing w:val="-18"/>
        </w:rPr>
        <w:t> </w:t>
      </w:r>
      <w:r>
        <w:rPr/>
        <w:t>haya</w:t>
      </w:r>
      <w:r>
        <w:rPr>
          <w:spacing w:val="-18"/>
        </w:rPr>
        <w:t> </w:t>
      </w:r>
      <w:r>
        <w:rPr/>
        <w:t>sido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>
          <w:spacing w:val="2"/>
        </w:rPr>
        <w:t>aspecto</w:t>
      </w:r>
      <w:r>
        <w:rPr>
          <w:spacing w:val="-18"/>
        </w:rPr>
        <w:t> </w:t>
      </w:r>
      <w:r>
        <w:rPr/>
        <w:t>del</w:t>
      </w:r>
      <w:r>
        <w:rPr>
          <w:spacing w:val="-18"/>
        </w:rPr>
        <w:t> </w:t>
      </w:r>
      <w:r>
        <w:rPr/>
        <w:t>templo</w:t>
      </w:r>
      <w:r>
        <w:rPr>
          <w:spacing w:val="-18"/>
        </w:rPr>
        <w:t> </w:t>
      </w:r>
      <w:r>
        <w:rPr/>
        <w:t>proyectado</w:t>
      </w:r>
      <w:r>
        <w:rPr>
          <w:spacing w:val="-18"/>
        </w:rPr>
        <w:t> </w:t>
      </w:r>
      <w:r>
        <w:rPr/>
        <w:t>por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>
          <w:spacing w:val="2"/>
        </w:rPr>
        <w:t>primer</w:t>
      </w:r>
      <w:r>
        <w:rPr>
          <w:spacing w:val="-18"/>
        </w:rPr>
        <w:t> </w:t>
      </w:r>
      <w:r>
        <w:rPr/>
        <w:t>prelado de</w:t>
      </w:r>
      <w:r>
        <w:rPr>
          <w:spacing w:val="-21"/>
        </w:rPr>
        <w:t> </w:t>
      </w:r>
      <w:r>
        <w:rPr>
          <w:spacing w:val="2"/>
        </w:rPr>
        <w:t>Michoacán.</w:t>
      </w:r>
      <w:r>
        <w:rPr>
          <w:spacing w:val="-21"/>
        </w:rPr>
        <w:t> </w:t>
      </w:r>
      <w:r>
        <w:rPr/>
        <w:t>También,</w:t>
      </w:r>
      <w:r>
        <w:rPr>
          <w:spacing w:val="-21"/>
        </w:rPr>
        <w:t> </w:t>
      </w:r>
      <w:r>
        <w:rPr/>
        <w:t>debe</w:t>
      </w:r>
      <w:r>
        <w:rPr>
          <w:spacing w:val="-21"/>
        </w:rPr>
        <w:t> </w:t>
      </w:r>
      <w:r>
        <w:rPr/>
        <w:t>considerarse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uso</w:t>
      </w:r>
      <w:r>
        <w:rPr>
          <w:spacing w:val="-21"/>
        </w:rPr>
        <w:t> </w:t>
      </w:r>
      <w:r>
        <w:rPr>
          <w:spacing w:val="2"/>
        </w:rPr>
        <w:t>recurrente,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>
          <w:spacing w:val="3"/>
        </w:rPr>
        <w:t>arqui- tectura</w:t>
      </w:r>
      <w:r>
        <w:rPr>
          <w:spacing w:val="-24"/>
        </w:rPr>
        <w:t> </w:t>
      </w:r>
      <w:r>
        <w:rPr>
          <w:spacing w:val="2"/>
        </w:rPr>
        <w:t>religiosa</w:t>
      </w:r>
      <w:r>
        <w:rPr>
          <w:spacing w:val="-24"/>
        </w:rPr>
        <w:t> </w:t>
      </w:r>
      <w:r>
        <w:rPr/>
        <w:t>novohispana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>
          <w:spacing w:val="2"/>
        </w:rPr>
        <w:t>época,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planta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>
          <w:spacing w:val="3"/>
        </w:rPr>
        <w:t>una</w:t>
      </w:r>
      <w:r>
        <w:rPr>
          <w:spacing w:val="-24"/>
        </w:rPr>
        <w:t> </w:t>
      </w:r>
      <w:r>
        <w:rPr/>
        <w:t>sola</w:t>
      </w:r>
      <w:r>
        <w:rPr>
          <w:spacing w:val="-24"/>
        </w:rPr>
        <w:t> </w:t>
      </w:r>
      <w:r>
        <w:rPr/>
        <w:t>nave,</w:t>
      </w:r>
      <w:r>
        <w:rPr>
          <w:spacing w:val="-24"/>
        </w:rPr>
        <w:t> </w:t>
      </w:r>
      <w:r>
        <w:rPr/>
        <w:t>la </w:t>
      </w:r>
      <w:r>
        <w:rPr>
          <w:spacing w:val="5"/>
          <w:w w:val="95"/>
        </w:rPr>
        <w:t>cual</w:t>
      </w:r>
      <w:r>
        <w:rPr>
          <w:spacing w:val="-12"/>
          <w:w w:val="95"/>
        </w:rPr>
        <w:t> </w:t>
      </w:r>
      <w:r>
        <w:rPr>
          <w:spacing w:val="4"/>
          <w:w w:val="95"/>
        </w:rPr>
        <w:t>permitiría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integración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feligreses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celebración</w:t>
      </w:r>
      <w:r>
        <w:rPr>
          <w:spacing w:val="-12"/>
          <w:w w:val="95"/>
        </w:rPr>
        <w:t> </w:t>
      </w:r>
      <w:r>
        <w:rPr>
          <w:spacing w:val="3"/>
          <w:w w:val="95"/>
        </w:rPr>
        <w:t>eucarística. </w:t>
      </w:r>
      <w:r>
        <w:rPr/>
        <w:t>En</w:t>
      </w:r>
      <w:r>
        <w:rPr>
          <w:spacing w:val="-23"/>
        </w:rPr>
        <w:t> </w:t>
      </w:r>
      <w:r>
        <w:rPr>
          <w:spacing w:val="2"/>
        </w:rPr>
        <w:t>consecuencia,</w:t>
      </w:r>
      <w:r>
        <w:rPr>
          <w:spacing w:val="-23"/>
        </w:rPr>
        <w:t> </w:t>
      </w:r>
      <w:r>
        <w:rPr/>
        <w:t>no</w:t>
      </w:r>
      <w:r>
        <w:rPr>
          <w:spacing w:val="-23"/>
        </w:rPr>
        <w:t> </w:t>
      </w:r>
      <w:r>
        <w:rPr/>
        <w:t>es</w:t>
      </w:r>
      <w:r>
        <w:rPr>
          <w:spacing w:val="-23"/>
        </w:rPr>
        <w:t> </w:t>
      </w:r>
      <w:r>
        <w:rPr>
          <w:spacing w:val="2"/>
        </w:rPr>
        <w:t>arriesgado</w:t>
      </w:r>
      <w:r>
        <w:rPr>
          <w:spacing w:val="-23"/>
        </w:rPr>
        <w:t> </w:t>
      </w:r>
      <w:r>
        <w:rPr/>
        <w:t>proponer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posible</w:t>
      </w:r>
      <w:r>
        <w:rPr>
          <w:spacing w:val="-23"/>
        </w:rPr>
        <w:t> </w:t>
      </w:r>
      <w:r>
        <w:rPr>
          <w:spacing w:val="2"/>
        </w:rPr>
        <w:t>influencia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otros </w:t>
      </w:r>
      <w:r>
        <w:rPr>
          <w:spacing w:val="2"/>
        </w:rPr>
        <w:t>edificios</w:t>
      </w:r>
      <w:r>
        <w:rPr>
          <w:spacing w:val="-40"/>
        </w:rPr>
        <w:t> </w:t>
      </w:r>
      <w:r>
        <w:rPr/>
        <w:t>contemporáneos</w:t>
      </w:r>
      <w:r>
        <w:rPr>
          <w:spacing w:val="-40"/>
        </w:rPr>
        <w:t> </w:t>
      </w:r>
      <w:r>
        <w:rPr/>
        <w:t>como</w:t>
      </w:r>
      <w:r>
        <w:rPr>
          <w:spacing w:val="-40"/>
        </w:rPr>
        <w:t> </w:t>
      </w:r>
      <w:r>
        <w:rPr>
          <w:spacing w:val="2"/>
        </w:rPr>
        <w:t>las</w:t>
      </w:r>
      <w:r>
        <w:rPr>
          <w:spacing w:val="-40"/>
        </w:rPr>
        <w:t> </w:t>
      </w:r>
      <w:r>
        <w:rPr/>
        <w:t>Huataperas,</w:t>
      </w:r>
      <w:r>
        <w:rPr>
          <w:spacing w:val="-40"/>
        </w:rPr>
        <w:t> </w:t>
      </w:r>
      <w:r>
        <w:rPr/>
        <w:t>por</w:t>
      </w:r>
      <w:r>
        <w:rPr>
          <w:spacing w:val="-40"/>
        </w:rPr>
        <w:t> </w:t>
      </w:r>
      <w:r>
        <w:rPr/>
        <w:t>ejemplo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>
          <w:spacing w:val="2"/>
        </w:rPr>
        <w:t>Uruapan </w:t>
      </w:r>
      <w:r>
        <w:rPr>
          <w:spacing w:val="3"/>
          <w:w w:val="95"/>
        </w:rPr>
        <w:t>fundada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hacia</w:t>
      </w:r>
      <w:r>
        <w:rPr>
          <w:spacing w:val="-20"/>
          <w:w w:val="95"/>
        </w:rPr>
        <w:t> </w:t>
      </w:r>
      <w:r>
        <w:rPr>
          <w:w w:val="95"/>
        </w:rPr>
        <w:t>1533</w:t>
      </w:r>
      <w:r>
        <w:rPr>
          <w:spacing w:val="-20"/>
          <w:w w:val="95"/>
        </w:rPr>
        <w:t> </w:t>
      </w:r>
      <w:r>
        <w:rPr>
          <w:w w:val="95"/>
        </w:rPr>
        <w:t>por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fray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Juan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San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Miguel,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evangelizador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franciscano </w:t>
      </w:r>
      <w:r>
        <w:rPr/>
        <w:t>de</w:t>
      </w:r>
      <w:r>
        <w:rPr>
          <w:spacing w:val="-23"/>
        </w:rPr>
        <w:t> </w:t>
      </w:r>
      <w:r>
        <w:rPr>
          <w:spacing w:val="2"/>
        </w:rPr>
        <w:t>esta</w:t>
      </w:r>
      <w:r>
        <w:rPr>
          <w:spacing w:val="-23"/>
        </w:rPr>
        <w:t> </w:t>
      </w:r>
      <w:r>
        <w:rPr/>
        <w:t>región</w:t>
      </w:r>
      <w:r>
        <w:rPr>
          <w:spacing w:val="-23"/>
        </w:rPr>
        <w:t> </w:t>
      </w:r>
      <w:r>
        <w:rPr/>
        <w:t>[Imagen</w:t>
      </w:r>
      <w:r>
        <w:rPr>
          <w:spacing w:val="-23"/>
        </w:rPr>
        <w:t> </w:t>
      </w:r>
      <w:r>
        <w:rPr>
          <w:spacing w:val="-7"/>
        </w:rPr>
        <w:t>7].</w:t>
      </w:r>
      <w:r>
        <w:rPr>
          <w:spacing w:val="-23"/>
        </w:rPr>
        <w:t> </w:t>
      </w:r>
      <w:r>
        <w:rPr>
          <w:spacing w:val="3"/>
        </w:rPr>
        <w:t>Esta</w:t>
      </w:r>
      <w:r>
        <w:rPr>
          <w:spacing w:val="-23"/>
        </w:rPr>
        <w:t> </w:t>
      </w:r>
      <w:r>
        <w:rPr>
          <w:spacing w:val="2"/>
        </w:rPr>
        <w:t>construcción</w:t>
      </w:r>
      <w:r>
        <w:rPr>
          <w:spacing w:val="-23"/>
        </w:rPr>
        <w:t> </w:t>
      </w:r>
      <w:r>
        <w:rPr/>
        <w:t>es</w:t>
      </w:r>
      <w:r>
        <w:rPr>
          <w:spacing w:val="-23"/>
        </w:rPr>
        <w:t> </w:t>
      </w:r>
      <w:r>
        <w:rPr>
          <w:spacing w:val="3"/>
        </w:rPr>
        <w:t>un</w:t>
      </w:r>
      <w:r>
        <w:rPr>
          <w:spacing w:val="-23"/>
        </w:rPr>
        <w:t> </w:t>
      </w:r>
      <w:r>
        <w:rPr>
          <w:spacing w:val="3"/>
        </w:rPr>
        <w:t>edificio</w:t>
      </w:r>
      <w:r>
        <w:rPr>
          <w:spacing w:val="-23"/>
        </w:rPr>
        <w:t> </w:t>
      </w:r>
      <w:r>
        <w:rPr/>
        <w:t>con</w:t>
      </w:r>
      <w:r>
        <w:rPr>
          <w:spacing w:val="-23"/>
        </w:rPr>
        <w:t> </w:t>
      </w:r>
      <w:r>
        <w:rPr>
          <w:spacing w:val="3"/>
        </w:rPr>
        <w:t>una</w:t>
      </w:r>
      <w:r>
        <w:rPr>
          <w:spacing w:val="-23"/>
        </w:rPr>
        <w:t> </w:t>
      </w:r>
      <w:r>
        <w:rPr/>
        <w:t>planta de</w:t>
      </w:r>
      <w:r>
        <w:rPr>
          <w:spacing w:val="-47"/>
        </w:rPr>
        <w:t> </w:t>
      </w:r>
      <w:r>
        <w:rPr>
          <w:spacing w:val="3"/>
        </w:rPr>
        <w:t>una</w:t>
      </w:r>
      <w:r>
        <w:rPr>
          <w:spacing w:val="-47"/>
        </w:rPr>
        <w:t> </w:t>
      </w:r>
      <w:r>
        <w:rPr/>
        <w:t>sola</w:t>
      </w:r>
      <w:r>
        <w:rPr>
          <w:spacing w:val="-47"/>
        </w:rPr>
        <w:t> </w:t>
      </w:r>
      <w:r>
        <w:rPr/>
        <w:t>nave.</w:t>
      </w:r>
      <w:r>
        <w:rPr>
          <w:spacing w:val="-47"/>
        </w:rPr>
        <w:t> </w:t>
      </w:r>
      <w:r>
        <w:rPr/>
        <w:t>Sus</w:t>
      </w:r>
      <w:r>
        <w:rPr>
          <w:spacing w:val="-47"/>
        </w:rPr>
        <w:t> </w:t>
      </w:r>
      <w:r>
        <w:rPr/>
        <w:t>muros</w:t>
      </w:r>
      <w:r>
        <w:rPr>
          <w:spacing w:val="-47"/>
        </w:rPr>
        <w:t> </w:t>
      </w:r>
      <w:r>
        <w:rPr/>
        <w:t>son</w:t>
      </w:r>
      <w:r>
        <w:rPr>
          <w:spacing w:val="-47"/>
        </w:rPr>
        <w:t> </w:t>
      </w:r>
      <w:r>
        <w:rPr/>
        <w:t>elevados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su</w:t>
      </w:r>
      <w:r>
        <w:rPr>
          <w:spacing w:val="-47"/>
        </w:rPr>
        <w:t> </w:t>
      </w:r>
      <w:r>
        <w:rPr>
          <w:spacing w:val="3"/>
        </w:rPr>
        <w:t>iluminación</w:t>
      </w:r>
      <w:r>
        <w:rPr>
          <w:spacing w:val="-47"/>
        </w:rPr>
        <w:t> </w:t>
      </w:r>
      <w:r>
        <w:rPr/>
        <w:t>es</w:t>
      </w:r>
      <w:r>
        <w:rPr>
          <w:spacing w:val="-47"/>
        </w:rPr>
        <w:t> </w:t>
      </w:r>
      <w:r>
        <w:rPr>
          <w:spacing w:val="5"/>
        </w:rPr>
        <w:t>mínima.</w:t>
      </w:r>
      <w:r>
        <w:rPr>
          <w:spacing w:val="-47"/>
        </w:rPr>
        <w:t> </w:t>
      </w:r>
      <w:r>
        <w:rPr>
          <w:spacing w:val="3"/>
        </w:rPr>
        <w:t>La</w:t>
      </w:r>
      <w:r>
        <w:rPr>
          <w:spacing w:val="-47"/>
        </w:rPr>
        <w:t> </w:t>
      </w:r>
      <w:r>
        <w:rPr/>
        <w:t>fa- </w:t>
      </w:r>
      <w:r>
        <w:rPr>
          <w:spacing w:val="2"/>
        </w:rPr>
        <w:t>chada</w:t>
      </w:r>
      <w:r>
        <w:rPr>
          <w:spacing w:val="-38"/>
        </w:rPr>
        <w:t> </w:t>
      </w:r>
      <w:r>
        <w:rPr/>
        <w:t>se</w:t>
      </w:r>
      <w:r>
        <w:rPr>
          <w:spacing w:val="-38"/>
        </w:rPr>
        <w:t> </w:t>
      </w:r>
      <w:r>
        <w:rPr/>
        <w:t>ordena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>
          <w:spacing w:val="3"/>
        </w:rPr>
        <w:t>un</w:t>
      </w:r>
      <w:r>
        <w:rPr>
          <w:spacing w:val="-38"/>
        </w:rPr>
        <w:t> </w:t>
      </w:r>
      <w:r>
        <w:rPr/>
        <w:t>eje</w:t>
      </w:r>
      <w:r>
        <w:rPr>
          <w:spacing w:val="-38"/>
        </w:rPr>
        <w:t> </w:t>
      </w:r>
      <w:r>
        <w:rPr>
          <w:spacing w:val="4"/>
        </w:rPr>
        <w:t>vertical.</w:t>
      </w:r>
      <w:r>
        <w:rPr>
          <w:spacing w:val="-38"/>
        </w:rPr>
        <w:t> </w:t>
      </w:r>
      <w:r>
        <w:rPr>
          <w:spacing w:val="2"/>
        </w:rPr>
        <w:t>Primero</w:t>
      </w:r>
      <w:r>
        <w:rPr>
          <w:spacing w:val="-38"/>
        </w:rPr>
        <w:t> </w:t>
      </w:r>
      <w:r>
        <w:rPr/>
        <w:t>se</w:t>
      </w:r>
      <w:r>
        <w:rPr>
          <w:spacing w:val="-38"/>
        </w:rPr>
        <w:t> </w:t>
      </w:r>
      <w:r>
        <w:rPr/>
        <w:t>encuentra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entrada</w:t>
      </w:r>
      <w:r>
        <w:rPr>
          <w:spacing w:val="-38"/>
        </w:rPr>
        <w:t> </w:t>
      </w:r>
      <w:r>
        <w:rPr>
          <w:spacing w:val="2"/>
        </w:rPr>
        <w:t>formada </w:t>
      </w:r>
      <w:r>
        <w:rPr/>
        <w:t>por</w:t>
      </w:r>
      <w:r>
        <w:rPr>
          <w:spacing w:val="-38"/>
        </w:rPr>
        <w:t> </w:t>
      </w:r>
      <w:r>
        <w:rPr>
          <w:spacing w:val="3"/>
        </w:rPr>
        <w:t>un</w:t>
      </w:r>
      <w:r>
        <w:rPr>
          <w:spacing w:val="-38"/>
        </w:rPr>
        <w:t> </w:t>
      </w:r>
      <w:r>
        <w:rPr>
          <w:spacing w:val="2"/>
        </w:rPr>
        <w:t>arco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medio</w:t>
      </w:r>
      <w:r>
        <w:rPr>
          <w:spacing w:val="-38"/>
        </w:rPr>
        <w:t> </w:t>
      </w:r>
      <w:r>
        <w:rPr/>
        <w:t>punto</w:t>
      </w:r>
      <w:r>
        <w:rPr>
          <w:spacing w:val="-38"/>
        </w:rPr>
        <w:t> </w:t>
      </w:r>
      <w:r>
        <w:rPr>
          <w:spacing w:val="2"/>
        </w:rPr>
        <w:t>enmarcado</w:t>
      </w:r>
      <w:r>
        <w:rPr>
          <w:spacing w:val="-38"/>
        </w:rPr>
        <w:t> </w:t>
      </w:r>
      <w:r>
        <w:rPr/>
        <w:t>profusamente</w:t>
      </w:r>
      <w:r>
        <w:rPr>
          <w:spacing w:val="-38"/>
        </w:rPr>
        <w:t> </w:t>
      </w:r>
      <w:r>
        <w:rPr/>
        <w:t>por</w:t>
      </w:r>
      <w:r>
        <w:rPr>
          <w:spacing w:val="-38"/>
        </w:rPr>
        <w:t> </w:t>
      </w:r>
      <w:r>
        <w:rPr>
          <w:spacing w:val="5"/>
        </w:rPr>
        <w:t>tallas</w:t>
      </w:r>
      <w:r>
        <w:rPr>
          <w:spacing w:val="-38"/>
        </w:rPr>
        <w:t> </w:t>
      </w:r>
      <w:r>
        <w:rPr/>
        <w:t>fitomorfas. Sobre</w:t>
      </w:r>
      <w:r>
        <w:rPr>
          <w:spacing w:val="-34"/>
        </w:rPr>
        <w:t> </w:t>
      </w:r>
      <w:r>
        <w:rPr>
          <w:spacing w:val="2"/>
        </w:rPr>
        <w:t>ésta</w:t>
      </w:r>
      <w:r>
        <w:rPr>
          <w:spacing w:val="-34"/>
        </w:rPr>
        <w:t> </w:t>
      </w:r>
      <w:r>
        <w:rPr/>
        <w:t>se</w:t>
      </w:r>
      <w:r>
        <w:rPr>
          <w:spacing w:val="-34"/>
        </w:rPr>
        <w:t> </w:t>
      </w:r>
      <w:r>
        <w:rPr>
          <w:spacing w:val="3"/>
        </w:rPr>
        <w:t>localiza</w:t>
      </w:r>
      <w:r>
        <w:rPr>
          <w:spacing w:val="-34"/>
        </w:rPr>
        <w:t> </w:t>
      </w:r>
      <w:r>
        <w:rPr>
          <w:spacing w:val="3"/>
        </w:rPr>
        <w:t>un</w:t>
      </w:r>
      <w:r>
        <w:rPr>
          <w:spacing w:val="-34"/>
        </w:rPr>
        <w:t> </w:t>
      </w:r>
      <w:r>
        <w:rPr/>
        <w:t>nicho</w:t>
      </w:r>
      <w:r>
        <w:rPr>
          <w:spacing w:val="-34"/>
        </w:rPr>
        <w:t> </w:t>
      </w:r>
      <w:r>
        <w:rPr/>
        <w:t>que</w:t>
      </w:r>
      <w:r>
        <w:rPr>
          <w:spacing w:val="-34"/>
        </w:rPr>
        <w:t> </w:t>
      </w:r>
      <w:r>
        <w:rPr>
          <w:spacing w:val="2"/>
        </w:rPr>
        <w:t>alberga</w:t>
      </w:r>
      <w:r>
        <w:rPr>
          <w:spacing w:val="-34"/>
        </w:rPr>
        <w:t> </w:t>
      </w:r>
      <w:r>
        <w:rPr>
          <w:spacing w:val="3"/>
        </w:rPr>
        <w:t>una</w:t>
      </w:r>
      <w:r>
        <w:rPr>
          <w:spacing w:val="-34"/>
        </w:rPr>
        <w:t> </w:t>
      </w:r>
      <w:r>
        <w:rPr>
          <w:spacing w:val="3"/>
        </w:rPr>
        <w:t>escultura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>
          <w:spacing w:val="3"/>
        </w:rPr>
        <w:t>San</w:t>
      </w:r>
      <w:r>
        <w:rPr>
          <w:spacing w:val="-34"/>
        </w:rPr>
        <w:t> </w:t>
      </w:r>
      <w:r>
        <w:rPr>
          <w:spacing w:val="2"/>
        </w:rPr>
        <w:t>Francisco </w:t>
      </w:r>
      <w:r>
        <w:rPr/>
        <w:t>que,</w:t>
      </w:r>
      <w:r>
        <w:rPr>
          <w:spacing w:val="-36"/>
        </w:rPr>
        <w:t> </w:t>
      </w:r>
      <w:r>
        <w:rPr/>
        <w:t>a</w:t>
      </w:r>
      <w:r>
        <w:rPr>
          <w:spacing w:val="-36"/>
        </w:rPr>
        <w:t> </w:t>
      </w:r>
      <w:r>
        <w:rPr/>
        <w:t>su</w:t>
      </w:r>
      <w:r>
        <w:rPr>
          <w:spacing w:val="-36"/>
        </w:rPr>
        <w:t> </w:t>
      </w:r>
      <w:r>
        <w:rPr>
          <w:spacing w:val="2"/>
        </w:rPr>
        <w:t>vez,</w:t>
      </w:r>
      <w:r>
        <w:rPr>
          <w:spacing w:val="-36"/>
        </w:rPr>
        <w:t> </w:t>
      </w:r>
      <w:r>
        <w:rPr/>
        <w:t>se</w:t>
      </w:r>
      <w:r>
        <w:rPr>
          <w:spacing w:val="-36"/>
        </w:rPr>
        <w:t> </w:t>
      </w:r>
      <w:r>
        <w:rPr/>
        <w:t>encuentra</w:t>
      </w:r>
      <w:r>
        <w:rPr>
          <w:spacing w:val="-36"/>
        </w:rPr>
        <w:t> </w:t>
      </w:r>
      <w:r>
        <w:rPr/>
        <w:t>flanqueada</w:t>
      </w:r>
      <w:r>
        <w:rPr>
          <w:spacing w:val="-36"/>
        </w:rPr>
        <w:t> </w:t>
      </w:r>
      <w:r>
        <w:rPr/>
        <w:t>por</w:t>
      </w:r>
      <w:r>
        <w:rPr>
          <w:spacing w:val="-36"/>
        </w:rPr>
        <w:t> </w:t>
      </w:r>
      <w:r>
        <w:rPr>
          <w:spacing w:val="3"/>
        </w:rPr>
        <w:t>un</w:t>
      </w:r>
      <w:r>
        <w:rPr>
          <w:spacing w:val="-36"/>
        </w:rPr>
        <w:t> </w:t>
      </w:r>
      <w:r>
        <w:rPr>
          <w:spacing w:val="2"/>
        </w:rPr>
        <w:t>par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escudos</w:t>
      </w:r>
      <w:r>
        <w:rPr>
          <w:spacing w:val="-36"/>
        </w:rPr>
        <w:t> </w:t>
      </w:r>
      <w:r>
        <w:rPr>
          <w:spacing w:val="3"/>
        </w:rPr>
        <w:t>tallados.</w:t>
      </w:r>
      <w:r>
        <w:rPr>
          <w:spacing w:val="-36"/>
        </w:rPr>
        <w:t> </w:t>
      </w:r>
      <w:r>
        <w:rPr>
          <w:spacing w:val="3"/>
        </w:rPr>
        <w:t>La</w:t>
      </w:r>
      <w:r>
        <w:rPr>
          <w:spacing w:val="-36"/>
        </w:rPr>
        <w:t> </w:t>
      </w:r>
      <w:r>
        <w:rPr/>
        <w:t>te- </w:t>
      </w:r>
      <w:r>
        <w:rPr>
          <w:w w:val="95"/>
        </w:rPr>
        <w:t>chumbre,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actualmente,</w:t>
      </w:r>
      <w:r>
        <w:rPr>
          <w:spacing w:val="-20"/>
          <w:w w:val="95"/>
        </w:rPr>
        <w:t> </w:t>
      </w:r>
      <w:r>
        <w:rPr>
          <w:w w:val="95"/>
        </w:rPr>
        <w:t>es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tejas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organizadas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caída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dos</w:t>
      </w:r>
      <w:r>
        <w:rPr>
          <w:spacing w:val="-20"/>
          <w:w w:val="95"/>
        </w:rPr>
        <w:t> </w:t>
      </w:r>
      <w:r>
        <w:rPr>
          <w:spacing w:val="4"/>
          <w:w w:val="95"/>
        </w:rPr>
        <w:t>aguas.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Este</w:t>
      </w:r>
      <w:r>
        <w:rPr>
          <w:spacing w:val="-20"/>
          <w:w w:val="95"/>
        </w:rPr>
        <w:t> </w:t>
      </w:r>
      <w:r>
        <w:rPr>
          <w:w w:val="95"/>
        </w:rPr>
        <w:t>es </w:t>
      </w:r>
      <w:r>
        <w:rPr>
          <w:spacing w:val="3"/>
        </w:rPr>
        <w:t>un</w:t>
      </w:r>
      <w:r>
        <w:rPr>
          <w:spacing w:val="-30"/>
        </w:rPr>
        <w:t> </w:t>
      </w:r>
      <w:r>
        <w:rPr/>
        <w:t>ejemplo</w:t>
      </w:r>
      <w:r>
        <w:rPr>
          <w:spacing w:val="-30"/>
        </w:rPr>
        <w:t> </w:t>
      </w:r>
      <w:r>
        <w:rPr>
          <w:spacing w:val="5"/>
        </w:rPr>
        <w:t>visual</w:t>
      </w:r>
      <w:r>
        <w:rPr>
          <w:spacing w:val="-30"/>
        </w:rPr>
        <w:t> </w:t>
      </w:r>
      <w:r>
        <w:rPr>
          <w:spacing w:val="2"/>
        </w:rPr>
        <w:t>recurrente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otros</w:t>
      </w:r>
      <w:r>
        <w:rPr>
          <w:spacing w:val="-30"/>
        </w:rPr>
        <w:t> </w:t>
      </w:r>
      <w:r>
        <w:rPr/>
        <w:t>templos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región</w:t>
      </w:r>
      <w:r>
        <w:rPr>
          <w:spacing w:val="-30"/>
        </w:rPr>
        <w:t> </w:t>
      </w:r>
      <w:r>
        <w:rPr/>
        <w:t>procedentes</w:t>
      </w:r>
      <w:r>
        <w:rPr>
          <w:spacing w:val="-30"/>
        </w:rPr>
        <w:t> </w:t>
      </w:r>
      <w:r>
        <w:rPr/>
        <w:t>del </w:t>
      </w:r>
      <w:r>
        <w:rPr>
          <w:spacing w:val="2"/>
        </w:rPr>
        <w:t>primer</w:t>
      </w:r>
      <w:r>
        <w:rPr>
          <w:spacing w:val="-47"/>
        </w:rPr>
        <w:t> </w:t>
      </w:r>
      <w:r>
        <w:rPr/>
        <w:t>siglo</w:t>
      </w:r>
      <w:r>
        <w:rPr>
          <w:spacing w:val="-47"/>
        </w:rPr>
        <w:t> </w:t>
      </w:r>
      <w:r>
        <w:rPr/>
        <w:t>del</w:t>
      </w:r>
      <w:r>
        <w:rPr>
          <w:spacing w:val="-47"/>
        </w:rPr>
        <w:t> </w:t>
      </w:r>
      <w:r>
        <w:rPr>
          <w:spacing w:val="3"/>
        </w:rPr>
        <w:t>virreinato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>
          <w:spacing w:val="2"/>
        </w:rPr>
        <w:t>esta</w:t>
      </w:r>
      <w:r>
        <w:rPr>
          <w:spacing w:val="-47"/>
        </w:rPr>
        <w:t> </w:t>
      </w:r>
      <w:r>
        <w:rPr/>
        <w:t>región.</w:t>
      </w:r>
    </w:p>
    <w:p>
      <w:pPr>
        <w:spacing w:after="0" w:line="280" w:lineRule="auto"/>
        <w:jc w:val="both"/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0" w:firstLine="0"/>
        <w:jc w:val="left"/>
        <w:rPr>
          <w:i/>
          <w:sz w:val="22"/>
        </w:rPr>
      </w:pPr>
      <w:bookmarkStart w:name="Imagen 7. Templo de la Huatapera en Urua" w:id="22"/>
      <w:bookmarkEnd w:id="22"/>
      <w:r>
        <w:rPr/>
      </w:r>
      <w:bookmarkStart w:name="Imagen 8. Catedral inconclusa de Michoac" w:id="23"/>
      <w:bookmarkEnd w:id="23"/>
      <w:r>
        <w:rPr/>
      </w:r>
      <w:bookmarkStart w:name="_bookmark10" w:id="24"/>
      <w:bookmarkEnd w:id="24"/>
      <w:r>
        <w:rPr/>
      </w:r>
      <w:r>
        <w:rPr>
          <w:color w:val="AC883A"/>
          <w:w w:val="90"/>
          <w:sz w:val="20"/>
        </w:rPr>
        <w:t>78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2416">
            <wp:simplePos x="0" y="0"/>
            <wp:positionH relativeFrom="page">
              <wp:posOffset>1673105</wp:posOffset>
            </wp:positionH>
            <wp:positionV relativeFrom="paragraph">
              <wp:posOffset>128967</wp:posOffset>
            </wp:positionV>
            <wp:extent cx="2499565" cy="2463355"/>
            <wp:effectExtent l="0" t="0" r="0" b="0"/>
            <wp:wrapTopAndBottom/>
            <wp:docPr id="15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9565" cy="2463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i/>
          <w:sz w:val="11"/>
        </w:rPr>
      </w:pPr>
    </w:p>
    <w:p>
      <w:pPr>
        <w:spacing w:before="0"/>
        <w:ind w:left="1152" w:right="763" w:firstLine="0"/>
        <w:jc w:val="center"/>
        <w:rPr>
          <w:sz w:val="14"/>
        </w:rPr>
      </w:pPr>
      <w:r>
        <w:rPr>
          <w:w w:val="95"/>
          <w:sz w:val="14"/>
        </w:rPr>
        <w:t>Imagen 7. Templo de la Huatapera en Uruapan, Michoacán.</w:t>
      </w:r>
    </w:p>
    <w:p>
      <w:pPr>
        <w:spacing w:before="39"/>
        <w:ind w:left="1152" w:right="763" w:firstLine="0"/>
        <w:jc w:val="center"/>
        <w:rPr>
          <w:sz w:val="14"/>
        </w:rPr>
      </w:pPr>
      <w:r>
        <w:rPr>
          <w:w w:val="95"/>
          <w:sz w:val="14"/>
        </w:rPr>
        <w:t>Fotografía: Ricardo Rosas, 2007</w:t>
      </w:r>
    </w:p>
    <w:p>
      <w:pPr>
        <w:pStyle w:val="BodyText"/>
        <w:spacing w:before="10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2440">
            <wp:simplePos x="0" y="0"/>
            <wp:positionH relativeFrom="page">
              <wp:posOffset>1673745</wp:posOffset>
            </wp:positionH>
            <wp:positionV relativeFrom="paragraph">
              <wp:posOffset>163028</wp:posOffset>
            </wp:positionV>
            <wp:extent cx="2498452" cy="3331273"/>
            <wp:effectExtent l="0" t="0" r="0" b="0"/>
            <wp:wrapTopAndBottom/>
            <wp:docPr id="17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8452" cy="33312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4"/>
        <w:ind w:left="1152" w:right="763" w:firstLine="0"/>
        <w:jc w:val="center"/>
        <w:rPr>
          <w:sz w:val="14"/>
        </w:rPr>
      </w:pPr>
      <w:r>
        <w:rPr>
          <w:w w:val="95"/>
          <w:sz w:val="14"/>
        </w:rPr>
        <w:t>Imagen 8. Catedral inconclusa de Michoacán, hoy Basílica de Nuestra Señora de la Salud.</w:t>
      </w:r>
    </w:p>
    <w:p>
      <w:pPr>
        <w:spacing w:before="39"/>
        <w:ind w:left="1152" w:right="763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2007</w:t>
      </w:r>
    </w:p>
    <w:p>
      <w:pPr>
        <w:spacing w:after="0"/>
        <w:jc w:val="center"/>
        <w:rPr>
          <w:sz w:val="14"/>
        </w:rPr>
        <w:sectPr>
          <w:pgSz w:w="9360" w:h="13040"/>
          <w:pgMar w:top="540" w:bottom="280" w:left="740" w:right="1300"/>
        </w:sectPr>
      </w:pPr>
    </w:p>
    <w:p>
      <w:pPr>
        <w:tabs>
          <w:tab w:pos="7394" w:val="left" w:leader="none"/>
        </w:tabs>
        <w:spacing w:before="29"/>
        <w:ind w:left="574" w:right="0" w:firstLine="3168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historia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79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 w:firstLine="453"/>
        <w:jc w:val="both"/>
      </w:pPr>
      <w:r>
        <w:rPr/>
        <w:t>Además,</w:t>
      </w:r>
      <w:r>
        <w:rPr>
          <w:spacing w:val="-21"/>
        </w:rPr>
        <w:t> </w:t>
      </w:r>
      <w:r>
        <w:rPr/>
        <w:t>este</w:t>
      </w:r>
      <w:r>
        <w:rPr>
          <w:spacing w:val="-21"/>
        </w:rPr>
        <w:t> </w:t>
      </w:r>
      <w:r>
        <w:rPr/>
        <w:t>modelo</w:t>
      </w:r>
      <w:r>
        <w:rPr>
          <w:spacing w:val="-21"/>
        </w:rPr>
        <w:t> </w:t>
      </w:r>
      <w:r>
        <w:rPr>
          <w:spacing w:val="3"/>
        </w:rPr>
        <w:t>fue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seguido,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>
          <w:spacing w:val="2"/>
        </w:rPr>
        <w:t>parte,</w:t>
      </w:r>
      <w:r>
        <w:rPr>
          <w:spacing w:val="-21"/>
        </w:rPr>
        <w:t> </w:t>
      </w:r>
      <w:r>
        <w:rPr/>
        <w:t>por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mismo</w:t>
      </w:r>
      <w:r>
        <w:rPr>
          <w:spacing w:val="-21"/>
        </w:rPr>
        <w:t> </w:t>
      </w:r>
      <w:r>
        <w:rPr/>
        <w:t>Vasco</w:t>
      </w:r>
      <w:r>
        <w:rPr>
          <w:spacing w:val="-21"/>
        </w:rPr>
        <w:t> </w:t>
      </w:r>
      <w:r>
        <w:rPr/>
        <w:t>de </w:t>
      </w:r>
      <w:r>
        <w:rPr>
          <w:spacing w:val="2"/>
        </w:rPr>
        <w:t>Quiroga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su</w:t>
      </w:r>
      <w:r>
        <w:rPr>
          <w:spacing w:val="-28"/>
        </w:rPr>
        <w:t> </w:t>
      </w:r>
      <w:r>
        <w:rPr/>
        <w:t>proyecto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>
          <w:spacing w:val="2"/>
        </w:rPr>
        <w:t>catedral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cinco</w:t>
      </w:r>
      <w:r>
        <w:rPr>
          <w:spacing w:val="-28"/>
        </w:rPr>
        <w:t> </w:t>
      </w:r>
      <w:r>
        <w:rPr/>
        <w:t>naves,</w:t>
      </w:r>
      <w:r>
        <w:rPr>
          <w:spacing w:val="-28"/>
        </w:rPr>
        <w:t> </w:t>
      </w:r>
      <w:r>
        <w:rPr/>
        <w:t>donde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trataba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que todas</w:t>
      </w:r>
      <w:r>
        <w:rPr>
          <w:spacing w:val="-28"/>
        </w:rPr>
        <w:t> </w:t>
      </w:r>
      <w:r>
        <w:rPr>
          <w:spacing w:val="2"/>
        </w:rPr>
        <w:t>tuvieran</w:t>
      </w:r>
      <w:r>
        <w:rPr>
          <w:spacing w:val="-28"/>
        </w:rPr>
        <w:t> </w:t>
      </w:r>
      <w:r>
        <w:rPr>
          <w:spacing w:val="3"/>
        </w:rPr>
        <w:t>un</w:t>
      </w:r>
      <w:r>
        <w:rPr>
          <w:spacing w:val="-28"/>
        </w:rPr>
        <w:t> </w:t>
      </w:r>
      <w:r>
        <w:rPr/>
        <w:t>contacto</w:t>
      </w:r>
      <w:r>
        <w:rPr>
          <w:spacing w:val="-28"/>
        </w:rPr>
        <w:t> </w:t>
      </w:r>
      <w:r>
        <w:rPr>
          <w:spacing w:val="4"/>
        </w:rPr>
        <w:t>visual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comunicación</w:t>
      </w:r>
      <w:r>
        <w:rPr>
          <w:spacing w:val="-28"/>
        </w:rPr>
        <w:t> </w:t>
      </w:r>
      <w:r>
        <w:rPr>
          <w:spacing w:val="3"/>
        </w:rPr>
        <w:t>directa</w:t>
      </w:r>
      <w:r>
        <w:rPr>
          <w:spacing w:val="-28"/>
        </w:rPr>
        <w:t> </w:t>
      </w:r>
      <w:r>
        <w:rPr/>
        <w:t>con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presbi- terio,</w:t>
      </w:r>
      <w:r>
        <w:rPr>
          <w:spacing w:val="-29"/>
        </w:rPr>
        <w:t> </w:t>
      </w:r>
      <w:r>
        <w:rPr/>
        <w:t>ya</w:t>
      </w:r>
      <w:r>
        <w:rPr>
          <w:spacing w:val="-29"/>
        </w:rPr>
        <w:t> </w:t>
      </w:r>
      <w:r>
        <w:rPr/>
        <w:t>que,</w:t>
      </w:r>
      <w:r>
        <w:rPr>
          <w:spacing w:val="-29"/>
        </w:rPr>
        <w:t> </w:t>
      </w:r>
      <w:r>
        <w:rPr/>
        <w:t>entre</w:t>
      </w:r>
      <w:r>
        <w:rPr>
          <w:spacing w:val="-29"/>
        </w:rPr>
        <w:t> </w:t>
      </w:r>
      <w:r>
        <w:rPr/>
        <w:t>otras</w:t>
      </w:r>
      <w:r>
        <w:rPr>
          <w:spacing w:val="-29"/>
        </w:rPr>
        <w:t> </w:t>
      </w:r>
      <w:r>
        <w:rPr/>
        <w:t>cosas,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apoyo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/>
        <w:t>muros</w:t>
      </w:r>
      <w:r>
        <w:rPr>
          <w:spacing w:val="-29"/>
        </w:rPr>
        <w:t> </w:t>
      </w:r>
      <w:r>
        <w:rPr/>
        <w:t>estaba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>
          <w:spacing w:val="2"/>
        </w:rPr>
        <w:t>pilastras</w:t>
      </w:r>
      <w:r>
        <w:rPr>
          <w:spacing w:val="-29"/>
        </w:rPr>
        <w:t> </w:t>
      </w:r>
      <w:r>
        <w:rPr/>
        <w:t>in- </w:t>
      </w:r>
      <w:r>
        <w:rPr>
          <w:spacing w:val="2"/>
        </w:rPr>
        <w:t>tegradas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los</w:t>
      </w:r>
      <w:r>
        <w:rPr>
          <w:spacing w:val="-27"/>
        </w:rPr>
        <w:t> </w:t>
      </w:r>
      <w:r>
        <w:rPr/>
        <w:t>muros</w:t>
      </w:r>
      <w:r>
        <w:rPr>
          <w:spacing w:val="-27"/>
        </w:rPr>
        <w:t> </w:t>
      </w:r>
      <w:r>
        <w:rPr/>
        <w:t>[Imagen</w:t>
      </w:r>
      <w:r>
        <w:rPr>
          <w:spacing w:val="-27"/>
        </w:rPr>
        <w:t> </w:t>
      </w:r>
      <w:r>
        <w:rPr>
          <w:spacing w:val="-8"/>
        </w:rPr>
        <w:t>8].</w:t>
      </w:r>
      <w:r>
        <w:rPr>
          <w:spacing w:val="-27"/>
        </w:rPr>
        <w:t> </w:t>
      </w:r>
      <w:r>
        <w:rPr/>
        <w:t>No</w:t>
      </w:r>
      <w:r>
        <w:rPr>
          <w:spacing w:val="-27"/>
        </w:rPr>
        <w:t> </w:t>
      </w:r>
      <w:r>
        <w:rPr/>
        <w:t>obstante,</w:t>
      </w:r>
      <w:r>
        <w:rPr>
          <w:spacing w:val="-27"/>
        </w:rPr>
        <w:t> </w:t>
      </w:r>
      <w:r>
        <w:rPr/>
        <w:t>conviene</w:t>
      </w:r>
      <w:r>
        <w:rPr>
          <w:spacing w:val="-27"/>
        </w:rPr>
        <w:t> </w:t>
      </w:r>
      <w:r>
        <w:rPr>
          <w:spacing w:val="2"/>
        </w:rPr>
        <w:t>aclarar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este </w:t>
      </w:r>
      <w:r>
        <w:rPr>
          <w:spacing w:val="2"/>
        </w:rPr>
        <w:t>último</w:t>
      </w:r>
      <w:r>
        <w:rPr>
          <w:spacing w:val="-50"/>
        </w:rPr>
        <w:t> </w:t>
      </w:r>
      <w:r>
        <w:rPr/>
        <w:t>caso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/>
        <w:t>fachada</w:t>
      </w:r>
      <w:r>
        <w:rPr>
          <w:spacing w:val="-50"/>
        </w:rPr>
        <w:t> </w:t>
      </w:r>
      <w:r>
        <w:rPr/>
        <w:t>ha</w:t>
      </w:r>
      <w:r>
        <w:rPr>
          <w:spacing w:val="-50"/>
        </w:rPr>
        <w:t> </w:t>
      </w:r>
      <w:r>
        <w:rPr/>
        <w:t>sido</w:t>
      </w:r>
      <w:r>
        <w:rPr>
          <w:spacing w:val="-50"/>
        </w:rPr>
        <w:t> </w:t>
      </w:r>
      <w:r>
        <w:rPr/>
        <w:t>modificada</w:t>
      </w:r>
      <w:r>
        <w:rPr>
          <w:spacing w:val="-50"/>
        </w:rPr>
        <w:t> </w:t>
      </w:r>
      <w:r>
        <w:rPr/>
        <w:t>con</w:t>
      </w:r>
      <w:r>
        <w:rPr>
          <w:spacing w:val="-50"/>
        </w:rPr>
        <w:t> </w:t>
      </w:r>
      <w:r>
        <w:rPr/>
        <w:t>columnas</w:t>
      </w:r>
      <w:r>
        <w:rPr>
          <w:spacing w:val="-50"/>
        </w:rPr>
        <w:t> </w:t>
      </w:r>
      <w:r>
        <w:rPr>
          <w:spacing w:val="-3"/>
        </w:rPr>
        <w:t>(también</w:t>
      </w:r>
      <w:r>
        <w:rPr>
          <w:spacing w:val="-50"/>
        </w:rPr>
        <w:t> </w:t>
      </w:r>
      <w:r>
        <w:rPr/>
        <w:t>sucedió</w:t>
      </w:r>
      <w:r>
        <w:rPr>
          <w:spacing w:val="-50"/>
        </w:rPr>
        <w:t> </w:t>
      </w:r>
      <w:r>
        <w:rPr/>
        <w:t>en </w:t>
      </w:r>
      <w:r>
        <w:rPr>
          <w:spacing w:val="2"/>
          <w:w w:val="95"/>
        </w:rPr>
        <w:t>las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parroquias</w:t>
      </w:r>
      <w:r>
        <w:rPr>
          <w:spacing w:val="-18"/>
          <w:w w:val="95"/>
        </w:rPr>
        <w:t> </w:t>
      </w:r>
      <w:r>
        <w:rPr>
          <w:w w:val="95"/>
        </w:rPr>
        <w:t>San</w:t>
      </w:r>
      <w:r>
        <w:rPr>
          <w:spacing w:val="-18"/>
          <w:w w:val="95"/>
        </w:rPr>
        <w:t> </w:t>
      </w:r>
      <w:r>
        <w:rPr>
          <w:w w:val="95"/>
        </w:rPr>
        <w:t>Francisco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Sagrario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esta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población).</w:t>
      </w:r>
    </w:p>
    <w:p>
      <w:pPr>
        <w:pStyle w:val="BodyText"/>
        <w:spacing w:line="280" w:lineRule="auto" w:before="115"/>
        <w:ind w:left="120" w:right="107" w:firstLine="453"/>
        <w:jc w:val="both"/>
        <w:rPr>
          <w:sz w:val="15"/>
        </w:rPr>
      </w:pPr>
      <w:r>
        <w:rPr/>
        <w:t>El</w:t>
      </w:r>
      <w:r>
        <w:rPr>
          <w:spacing w:val="-37"/>
        </w:rPr>
        <w:t> </w:t>
      </w:r>
      <w:r>
        <w:rPr/>
        <w:t>dibujo</w:t>
      </w:r>
      <w:r>
        <w:rPr>
          <w:spacing w:val="-37"/>
        </w:rPr>
        <w:t> </w:t>
      </w:r>
      <w:r>
        <w:rPr/>
        <w:t>referido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imagen</w:t>
      </w:r>
      <w:r>
        <w:rPr>
          <w:spacing w:val="-37"/>
        </w:rPr>
        <w:t> </w:t>
      </w:r>
      <w:r>
        <w:rPr/>
        <w:t>6</w:t>
      </w:r>
      <w:r>
        <w:rPr>
          <w:spacing w:val="-37"/>
        </w:rPr>
        <w:t> </w:t>
      </w:r>
      <w:r>
        <w:rPr/>
        <w:t>corresponde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>
          <w:spacing w:val="3"/>
        </w:rPr>
        <w:t>un</w:t>
      </w:r>
      <w:r>
        <w:rPr>
          <w:spacing w:val="-37"/>
        </w:rPr>
        <w:t> </w:t>
      </w:r>
      <w:r>
        <w:rPr/>
        <w:t>tipo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construcción religiosa</w:t>
      </w:r>
      <w:r>
        <w:rPr>
          <w:spacing w:val="-34"/>
        </w:rPr>
        <w:t> </w:t>
      </w:r>
      <w:r>
        <w:rPr/>
        <w:t>frecuente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Michoacán</w:t>
      </w:r>
      <w:r>
        <w:rPr>
          <w:spacing w:val="-34"/>
        </w:rPr>
        <w:t> </w:t>
      </w:r>
      <w:r>
        <w:rPr/>
        <w:t>durante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siglo</w:t>
      </w:r>
      <w:r>
        <w:rPr>
          <w:spacing w:val="-34"/>
        </w:rPr>
        <w:t> </w:t>
      </w:r>
      <w:r>
        <w:rPr>
          <w:spacing w:val="8"/>
        </w:rPr>
        <w:t>XVI.</w:t>
      </w:r>
      <w:r>
        <w:rPr>
          <w:spacing w:val="-34"/>
        </w:rPr>
        <w:t> </w:t>
      </w:r>
      <w:r>
        <w:rPr/>
        <w:t>Además,</w:t>
      </w:r>
      <w:r>
        <w:rPr>
          <w:spacing w:val="-34"/>
        </w:rPr>
        <w:t> </w:t>
      </w:r>
      <w:r>
        <w:rPr/>
        <w:t>debe</w:t>
      </w:r>
      <w:r>
        <w:rPr>
          <w:spacing w:val="-34"/>
        </w:rPr>
        <w:t> </w:t>
      </w:r>
      <w:r>
        <w:rPr/>
        <w:t>con- siderarse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premura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inicio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consumación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construcción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este edificio</w:t>
      </w:r>
      <w:r>
        <w:rPr>
          <w:spacing w:val="-35"/>
        </w:rPr>
        <w:t> </w:t>
      </w:r>
      <w:r>
        <w:rPr/>
        <w:t>como</w:t>
      </w:r>
      <w:r>
        <w:rPr>
          <w:spacing w:val="-35"/>
        </w:rPr>
        <w:t> </w:t>
      </w:r>
      <w:r>
        <w:rPr>
          <w:spacing w:val="2"/>
        </w:rPr>
        <w:t>catedral</w:t>
      </w:r>
      <w:r>
        <w:rPr>
          <w:spacing w:val="-35"/>
        </w:rPr>
        <w:t> </w:t>
      </w:r>
      <w:r>
        <w:rPr/>
        <w:t>provisional</w:t>
      </w:r>
      <w:r>
        <w:rPr>
          <w:spacing w:val="-35"/>
        </w:rPr>
        <w:t> </w:t>
      </w:r>
      <w:r>
        <w:rPr/>
        <w:t>para</w:t>
      </w:r>
      <w:r>
        <w:rPr>
          <w:spacing w:val="-35"/>
        </w:rPr>
        <w:t> </w:t>
      </w:r>
      <w:r>
        <w:rPr/>
        <w:t>imponerse</w:t>
      </w:r>
      <w:r>
        <w:rPr>
          <w:spacing w:val="-35"/>
        </w:rPr>
        <w:t> </w:t>
      </w:r>
      <w:r>
        <w:rPr/>
        <w:t>sobre</w:t>
      </w:r>
      <w:r>
        <w:rPr>
          <w:spacing w:val="-35"/>
        </w:rPr>
        <w:t> </w:t>
      </w:r>
      <w:r>
        <w:rPr>
          <w:spacing w:val="2"/>
        </w:rPr>
        <w:t>las</w:t>
      </w:r>
      <w:r>
        <w:rPr>
          <w:spacing w:val="-35"/>
        </w:rPr>
        <w:t> </w:t>
      </w:r>
      <w:r>
        <w:rPr/>
        <w:t>intenciones</w:t>
      </w:r>
      <w:r>
        <w:rPr>
          <w:spacing w:val="-35"/>
        </w:rPr>
        <w:t> </w:t>
      </w:r>
      <w:r>
        <w:rPr/>
        <w:t>de Tzintzuntzan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pugnaba</w:t>
      </w:r>
      <w:r>
        <w:rPr>
          <w:spacing w:val="-41"/>
        </w:rPr>
        <w:t> </w:t>
      </w:r>
      <w:r>
        <w:rPr/>
        <w:t>por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retornase</w:t>
      </w:r>
      <w:r>
        <w:rPr>
          <w:spacing w:val="-41"/>
        </w:rPr>
        <w:t> </w:t>
      </w:r>
      <w:r>
        <w:rPr/>
        <w:t>a</w:t>
      </w:r>
      <w:r>
        <w:rPr>
          <w:spacing w:val="-41"/>
        </w:rPr>
        <w:t> </w:t>
      </w:r>
      <w:r>
        <w:rPr/>
        <w:t>su</w:t>
      </w:r>
      <w:r>
        <w:rPr>
          <w:spacing w:val="-41"/>
        </w:rPr>
        <w:t> </w:t>
      </w:r>
      <w:r>
        <w:rPr/>
        <w:t>dominio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sede</w:t>
      </w:r>
      <w:r>
        <w:rPr>
          <w:spacing w:val="-41"/>
        </w:rPr>
        <w:t> </w:t>
      </w:r>
      <w:r>
        <w:rPr/>
        <w:t>episcopal. </w:t>
      </w:r>
      <w:r>
        <w:rPr>
          <w:spacing w:val="-3"/>
        </w:rPr>
        <w:t>También</w:t>
      </w:r>
      <w:r>
        <w:rPr>
          <w:spacing w:val="-51"/>
        </w:rPr>
        <w:t> </w:t>
      </w:r>
      <w:r>
        <w:rPr/>
        <w:t>debe</w:t>
      </w:r>
      <w:r>
        <w:rPr>
          <w:spacing w:val="-51"/>
        </w:rPr>
        <w:t> </w:t>
      </w:r>
      <w:r>
        <w:rPr/>
        <w:t>tomarse</w:t>
      </w:r>
      <w:r>
        <w:rPr>
          <w:spacing w:val="-51"/>
        </w:rPr>
        <w:t> </w:t>
      </w:r>
      <w:r>
        <w:rPr/>
        <w:t>en</w:t>
      </w:r>
      <w:r>
        <w:rPr>
          <w:spacing w:val="-51"/>
        </w:rPr>
        <w:t> </w:t>
      </w:r>
      <w:r>
        <w:rPr/>
        <w:t>cuenta</w:t>
      </w:r>
      <w:r>
        <w:rPr>
          <w:spacing w:val="-51"/>
        </w:rPr>
        <w:t> </w:t>
      </w:r>
      <w:r>
        <w:rPr/>
        <w:t>que</w:t>
      </w:r>
      <w:r>
        <w:rPr>
          <w:spacing w:val="-51"/>
        </w:rPr>
        <w:t> </w:t>
      </w:r>
      <w:r>
        <w:rPr/>
        <w:t>don</w:t>
      </w:r>
      <w:r>
        <w:rPr>
          <w:spacing w:val="-51"/>
        </w:rPr>
        <w:t> </w:t>
      </w:r>
      <w:r>
        <w:rPr/>
        <w:t>Vasco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>
          <w:spacing w:val="2"/>
        </w:rPr>
        <w:t>Quiroga</w:t>
      </w:r>
      <w:r>
        <w:rPr>
          <w:spacing w:val="-51"/>
        </w:rPr>
        <w:t> </w:t>
      </w:r>
      <w:r>
        <w:rPr/>
        <w:t>se</w:t>
      </w:r>
      <w:r>
        <w:rPr>
          <w:spacing w:val="-51"/>
        </w:rPr>
        <w:t> </w:t>
      </w:r>
      <w:r>
        <w:rPr/>
        <w:t>encontraba</w:t>
      </w:r>
      <w:r>
        <w:rPr>
          <w:spacing w:val="-51"/>
        </w:rPr>
        <w:t> </w:t>
      </w:r>
      <w:r>
        <w:rPr/>
        <w:t>in- </w:t>
      </w:r>
      <w:r>
        <w:rPr>
          <w:w w:val="95"/>
        </w:rPr>
        <w:t>volucrado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otros</w:t>
      </w:r>
      <w:r>
        <w:rPr>
          <w:spacing w:val="-18"/>
          <w:w w:val="95"/>
        </w:rPr>
        <w:t> </w:t>
      </w:r>
      <w:r>
        <w:rPr>
          <w:w w:val="95"/>
        </w:rPr>
        <w:t>tres</w:t>
      </w:r>
      <w:r>
        <w:rPr>
          <w:spacing w:val="-18"/>
          <w:w w:val="95"/>
        </w:rPr>
        <w:t> </w:t>
      </w:r>
      <w:r>
        <w:rPr>
          <w:w w:val="95"/>
        </w:rPr>
        <w:t>proyectos</w:t>
      </w:r>
      <w:r>
        <w:rPr>
          <w:spacing w:val="-18"/>
          <w:w w:val="95"/>
        </w:rPr>
        <w:t> </w:t>
      </w:r>
      <w:r>
        <w:rPr>
          <w:w w:val="95"/>
        </w:rPr>
        <w:t>constructivos: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Colegio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San</w:t>
      </w:r>
      <w:r>
        <w:rPr>
          <w:spacing w:val="-18"/>
          <w:w w:val="95"/>
        </w:rPr>
        <w:t> </w:t>
      </w:r>
      <w:r>
        <w:rPr>
          <w:w w:val="95"/>
        </w:rPr>
        <w:t>Nicolás,</w:t>
      </w:r>
      <w:r>
        <w:rPr>
          <w:spacing w:val="-18"/>
          <w:w w:val="95"/>
        </w:rPr>
        <w:t> </w:t>
      </w:r>
      <w:r>
        <w:rPr>
          <w:w w:val="95"/>
        </w:rPr>
        <w:t>el Hospital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Santa</w:t>
      </w:r>
      <w:r>
        <w:rPr>
          <w:spacing w:val="-17"/>
          <w:w w:val="95"/>
        </w:rPr>
        <w:t> </w:t>
      </w:r>
      <w:r>
        <w:rPr>
          <w:spacing w:val="4"/>
          <w:w w:val="95"/>
        </w:rPr>
        <w:t>Martha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casas</w:t>
      </w:r>
      <w:r>
        <w:rPr>
          <w:spacing w:val="-17"/>
          <w:w w:val="95"/>
        </w:rPr>
        <w:t> </w:t>
      </w:r>
      <w:r>
        <w:rPr>
          <w:w w:val="95"/>
        </w:rPr>
        <w:t>del</w:t>
      </w:r>
      <w:r>
        <w:rPr>
          <w:spacing w:val="-17"/>
          <w:w w:val="95"/>
        </w:rPr>
        <w:t> </w:t>
      </w:r>
      <w:r>
        <w:rPr>
          <w:w w:val="95"/>
        </w:rPr>
        <w:t>obispado.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Rodrigo</w:t>
      </w:r>
      <w:r>
        <w:rPr>
          <w:spacing w:val="-17"/>
          <w:w w:val="95"/>
        </w:rPr>
        <w:t> </w:t>
      </w:r>
      <w:r>
        <w:rPr>
          <w:spacing w:val="3"/>
          <w:w w:val="95"/>
        </w:rPr>
        <w:t>Martínez</w:t>
      </w:r>
      <w:r>
        <w:rPr>
          <w:spacing w:val="-17"/>
          <w:w w:val="95"/>
        </w:rPr>
        <w:t> </w:t>
      </w:r>
      <w:r>
        <w:rPr>
          <w:w w:val="95"/>
        </w:rPr>
        <w:t>Baracs </w:t>
      </w:r>
      <w:r>
        <w:rPr/>
        <w:t>propone</w:t>
      </w:r>
      <w:r>
        <w:rPr>
          <w:spacing w:val="-36"/>
        </w:rPr>
        <w:t> </w:t>
      </w:r>
      <w:r>
        <w:rPr/>
        <w:t>que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/>
        <w:t>primeros</w:t>
      </w:r>
      <w:r>
        <w:rPr>
          <w:spacing w:val="-36"/>
        </w:rPr>
        <w:t> </w:t>
      </w:r>
      <w:r>
        <w:rPr/>
        <w:t>tiempos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su</w:t>
      </w:r>
      <w:r>
        <w:rPr>
          <w:spacing w:val="-36"/>
        </w:rPr>
        <w:t> </w:t>
      </w:r>
      <w:r>
        <w:rPr/>
        <w:t>estadía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Pátzcuaro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obispo</w:t>
      </w:r>
      <w:r>
        <w:rPr>
          <w:spacing w:val="-36"/>
        </w:rPr>
        <w:t> </w:t>
      </w:r>
      <w:r>
        <w:rPr/>
        <w:t>se hospedaba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convento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>
          <w:spacing w:val="2"/>
        </w:rPr>
        <w:t>franciscanos.</w:t>
      </w:r>
      <w:r>
        <w:rPr>
          <w:spacing w:val="-41"/>
        </w:rPr>
        <w:t> </w:t>
      </w:r>
      <w:r>
        <w:rPr/>
        <w:t>Cuestión</w:t>
      </w:r>
      <w:r>
        <w:rPr>
          <w:spacing w:val="-41"/>
        </w:rPr>
        <w:t> </w:t>
      </w:r>
      <w:r>
        <w:rPr/>
        <w:t>sin</w:t>
      </w:r>
      <w:r>
        <w:rPr>
          <w:spacing w:val="-41"/>
        </w:rPr>
        <w:t> </w:t>
      </w:r>
      <w:r>
        <w:rPr/>
        <w:t>esclarecer,</w:t>
      </w:r>
      <w:r>
        <w:rPr>
          <w:spacing w:val="-41"/>
        </w:rPr>
        <w:t> </w:t>
      </w:r>
      <w:r>
        <w:rPr/>
        <w:t>pues no</w:t>
      </w:r>
      <w:r>
        <w:rPr>
          <w:spacing w:val="-28"/>
        </w:rPr>
        <w:t> </w:t>
      </w:r>
      <w:r>
        <w:rPr/>
        <w:t>quedan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todo</w:t>
      </w:r>
      <w:r>
        <w:rPr>
          <w:spacing w:val="-28"/>
        </w:rPr>
        <w:t> </w:t>
      </w:r>
      <w:r>
        <w:rPr/>
        <w:t>precisas</w:t>
      </w:r>
      <w:r>
        <w:rPr>
          <w:spacing w:val="-28"/>
        </w:rPr>
        <w:t> </w:t>
      </w:r>
      <w:r>
        <w:rPr>
          <w:spacing w:val="2"/>
        </w:rPr>
        <w:t>las</w:t>
      </w:r>
      <w:r>
        <w:rPr>
          <w:spacing w:val="-28"/>
        </w:rPr>
        <w:t> </w:t>
      </w:r>
      <w:r>
        <w:rPr/>
        <w:t>fechas</w:t>
      </w:r>
      <w:r>
        <w:rPr>
          <w:spacing w:val="-28"/>
        </w:rPr>
        <w:t> </w:t>
      </w:r>
      <w:r>
        <w:rPr/>
        <w:t>para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traslado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>
          <w:spacing w:val="3"/>
        </w:rPr>
        <w:t>silla</w:t>
      </w:r>
      <w:r>
        <w:rPr>
          <w:spacing w:val="-28"/>
        </w:rPr>
        <w:t> </w:t>
      </w:r>
      <w:r>
        <w:rPr/>
        <w:t>episcopal; tampoco</w:t>
      </w:r>
      <w:r>
        <w:rPr>
          <w:spacing w:val="-36"/>
        </w:rPr>
        <w:t> </w:t>
      </w:r>
      <w:r>
        <w:rPr/>
        <w:t>puede</w:t>
      </w:r>
      <w:r>
        <w:rPr>
          <w:spacing w:val="-36"/>
        </w:rPr>
        <w:t> </w:t>
      </w:r>
      <w:r>
        <w:rPr/>
        <w:t>dejarse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lado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grado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avance</w:t>
      </w:r>
      <w:r>
        <w:rPr>
          <w:spacing w:val="-36"/>
        </w:rPr>
        <w:t> </w:t>
      </w:r>
      <w:r>
        <w:rPr/>
        <w:t>que</w:t>
      </w:r>
      <w:r>
        <w:rPr>
          <w:spacing w:val="-36"/>
        </w:rPr>
        <w:t> </w:t>
      </w:r>
      <w:r>
        <w:rPr/>
        <w:t>hubieran</w:t>
      </w:r>
      <w:r>
        <w:rPr>
          <w:spacing w:val="-36"/>
        </w:rPr>
        <w:t> </w:t>
      </w:r>
      <w:r>
        <w:rPr/>
        <w:t>podido</w:t>
      </w:r>
      <w:r>
        <w:rPr>
          <w:spacing w:val="-36"/>
        </w:rPr>
        <w:t> </w:t>
      </w:r>
      <w:r>
        <w:rPr/>
        <w:t>pre- </w:t>
      </w:r>
      <w:r>
        <w:rPr>
          <w:w w:val="95"/>
        </w:rPr>
        <w:t>sentar</w:t>
      </w:r>
      <w:r>
        <w:rPr>
          <w:spacing w:val="-22"/>
          <w:w w:val="95"/>
        </w:rPr>
        <w:t> </w:t>
      </w:r>
      <w:r>
        <w:rPr>
          <w:w w:val="95"/>
        </w:rPr>
        <w:t>los</w:t>
      </w:r>
      <w:r>
        <w:rPr>
          <w:spacing w:val="-22"/>
          <w:w w:val="95"/>
        </w:rPr>
        <w:t> </w:t>
      </w:r>
      <w:r>
        <w:rPr>
          <w:w w:val="95"/>
        </w:rPr>
        <w:t>edificios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los</w:t>
      </w:r>
      <w:r>
        <w:rPr>
          <w:spacing w:val="-22"/>
          <w:w w:val="95"/>
        </w:rPr>
        <w:t> </w:t>
      </w:r>
      <w:r>
        <w:rPr>
          <w:w w:val="95"/>
        </w:rPr>
        <w:t>Hermanos</w:t>
      </w:r>
      <w:r>
        <w:rPr>
          <w:spacing w:val="-22"/>
          <w:w w:val="95"/>
        </w:rPr>
        <w:t> </w:t>
      </w:r>
      <w:r>
        <w:rPr>
          <w:w w:val="95"/>
        </w:rPr>
        <w:t>Menores,</w:t>
      </w:r>
      <w:r>
        <w:rPr>
          <w:spacing w:val="-22"/>
          <w:w w:val="95"/>
        </w:rPr>
        <w:t> </w:t>
      </w:r>
      <w:r>
        <w:rPr>
          <w:w w:val="95"/>
        </w:rPr>
        <w:t>quienes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tenían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22"/>
          <w:w w:val="95"/>
        </w:rPr>
        <w:t> </w:t>
      </w:r>
      <w:r>
        <w:rPr>
          <w:w w:val="95"/>
        </w:rPr>
        <w:t>estadía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más </w:t>
      </w:r>
      <w:r>
        <w:rPr/>
        <w:t>longeva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este</w:t>
      </w:r>
      <w:r>
        <w:rPr>
          <w:spacing w:val="-22"/>
        </w:rPr>
        <w:t> </w:t>
      </w:r>
      <w:r>
        <w:rPr/>
        <w:t>sitio,</w:t>
      </w:r>
      <w:r>
        <w:rPr>
          <w:spacing w:val="-22"/>
        </w:rPr>
        <w:t> </w:t>
      </w:r>
      <w:r>
        <w:rPr/>
        <w:t>pero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mudaron</w:t>
      </w:r>
      <w:r>
        <w:rPr>
          <w:spacing w:val="-22"/>
        </w:rPr>
        <w:t> </w:t>
      </w:r>
      <w:r>
        <w:rPr/>
        <w:t>su</w:t>
      </w:r>
      <w:r>
        <w:rPr>
          <w:spacing w:val="-22"/>
        </w:rPr>
        <w:t> </w:t>
      </w:r>
      <w:r>
        <w:rPr/>
        <w:t>establecimiento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Pátzcuaro</w:t>
      </w:r>
      <w:r>
        <w:rPr>
          <w:spacing w:val="-22"/>
        </w:rPr>
        <w:t> </w:t>
      </w:r>
      <w:r>
        <w:rPr/>
        <w:t>en </w:t>
      </w:r>
      <w:r>
        <w:rPr>
          <w:w w:val="95"/>
        </w:rPr>
        <w:t>esta</w:t>
      </w:r>
      <w:r>
        <w:rPr>
          <w:spacing w:val="-8"/>
          <w:w w:val="95"/>
        </w:rPr>
        <w:t> </w:t>
      </w:r>
      <w:r>
        <w:rPr>
          <w:w w:val="95"/>
        </w:rPr>
        <w:t>época.</w:t>
      </w:r>
      <w:r>
        <w:rPr>
          <w:w w:val="95"/>
          <w:position w:val="9"/>
          <w:sz w:val="15"/>
        </w:rPr>
        <w:t>123</w:t>
      </w:r>
    </w:p>
    <w:p>
      <w:pPr>
        <w:pStyle w:val="BodyText"/>
        <w:spacing w:line="280" w:lineRule="auto" w:before="115"/>
        <w:ind w:left="120" w:right="107" w:firstLine="453"/>
        <w:jc w:val="both"/>
      </w:pPr>
      <w:r>
        <w:rPr>
          <w:w w:val="95"/>
        </w:rPr>
        <w:t>Se</w:t>
      </w:r>
      <w:r>
        <w:rPr>
          <w:spacing w:val="-23"/>
          <w:w w:val="95"/>
        </w:rPr>
        <w:t> </w:t>
      </w:r>
      <w:r>
        <w:rPr>
          <w:w w:val="95"/>
        </w:rPr>
        <w:t>tiene</w:t>
      </w:r>
      <w:r>
        <w:rPr>
          <w:spacing w:val="-23"/>
          <w:w w:val="95"/>
        </w:rPr>
        <w:t> </w:t>
      </w:r>
      <w:r>
        <w:rPr>
          <w:w w:val="95"/>
        </w:rPr>
        <w:t>otro</w:t>
      </w:r>
      <w:r>
        <w:rPr>
          <w:spacing w:val="-23"/>
          <w:w w:val="95"/>
        </w:rPr>
        <w:t> </w:t>
      </w:r>
      <w:r>
        <w:rPr>
          <w:w w:val="95"/>
        </w:rPr>
        <w:t>testimonio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importancia</w:t>
      </w:r>
      <w:r>
        <w:rPr>
          <w:spacing w:val="-23"/>
          <w:w w:val="95"/>
        </w:rPr>
        <w:t> </w:t>
      </w:r>
      <w:r>
        <w:rPr>
          <w:w w:val="95"/>
        </w:rPr>
        <w:t>alrededor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este</w:t>
      </w:r>
      <w:r>
        <w:rPr>
          <w:spacing w:val="-23"/>
          <w:w w:val="95"/>
        </w:rPr>
        <w:t> </w:t>
      </w:r>
      <w:r>
        <w:rPr>
          <w:w w:val="95"/>
        </w:rPr>
        <w:t>problema.</w:t>
      </w:r>
      <w:r>
        <w:rPr>
          <w:spacing w:val="-23"/>
          <w:w w:val="95"/>
        </w:rPr>
        <w:t> </w:t>
      </w:r>
      <w:r>
        <w:rPr>
          <w:spacing w:val="8"/>
          <w:w w:val="95"/>
        </w:rPr>
        <w:t>Enel </w:t>
      </w:r>
      <w:r>
        <w:rPr>
          <w:w w:val="95"/>
        </w:rPr>
        <w:t>mismo</w:t>
      </w:r>
      <w:r>
        <w:rPr>
          <w:spacing w:val="-24"/>
          <w:w w:val="95"/>
        </w:rPr>
        <w:t> </w:t>
      </w:r>
      <w:r>
        <w:rPr>
          <w:w w:val="95"/>
        </w:rPr>
        <w:t>documento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posesión</w:t>
      </w:r>
      <w:r>
        <w:rPr>
          <w:spacing w:val="-24"/>
          <w:w w:val="95"/>
        </w:rPr>
        <w:t> </w:t>
      </w:r>
      <w:r>
        <w:rPr>
          <w:w w:val="95"/>
        </w:rPr>
        <w:t>del</w:t>
      </w:r>
      <w:r>
        <w:rPr>
          <w:spacing w:val="-24"/>
          <w:w w:val="95"/>
        </w:rPr>
        <w:t> </w:t>
      </w:r>
      <w:r>
        <w:rPr>
          <w:w w:val="95"/>
        </w:rPr>
        <w:t>obispado,</w:t>
      </w:r>
      <w:r>
        <w:rPr>
          <w:spacing w:val="-24"/>
          <w:w w:val="95"/>
        </w:rPr>
        <w:t> </w:t>
      </w:r>
      <w:r>
        <w:rPr>
          <w:w w:val="95"/>
        </w:rPr>
        <w:t>don</w:t>
      </w:r>
      <w:r>
        <w:rPr>
          <w:spacing w:val="-24"/>
          <w:w w:val="95"/>
        </w:rPr>
        <w:t> </w:t>
      </w:r>
      <w:r>
        <w:rPr>
          <w:w w:val="95"/>
        </w:rPr>
        <w:t>Vasco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Quiroga</w:t>
      </w:r>
      <w:r>
        <w:rPr>
          <w:spacing w:val="-24"/>
          <w:w w:val="95"/>
        </w:rPr>
        <w:t> </w:t>
      </w:r>
      <w:r>
        <w:rPr>
          <w:w w:val="95"/>
        </w:rPr>
        <w:t>describió </w:t>
      </w:r>
      <w:r>
        <w:rPr>
          <w:spacing w:val="2"/>
          <w:w w:val="95"/>
        </w:rPr>
        <w:t>las</w:t>
      </w:r>
      <w:r>
        <w:rPr>
          <w:spacing w:val="-10"/>
          <w:w w:val="95"/>
        </w:rPr>
        <w:t> </w:t>
      </w:r>
      <w:r>
        <w:rPr>
          <w:w w:val="95"/>
        </w:rPr>
        <w:t>paupérrimas</w:t>
      </w:r>
      <w:r>
        <w:rPr>
          <w:spacing w:val="-10"/>
          <w:w w:val="95"/>
        </w:rPr>
        <w:t> </w:t>
      </w:r>
      <w:r>
        <w:rPr>
          <w:w w:val="95"/>
        </w:rPr>
        <w:t>condiciones</w:t>
      </w:r>
      <w:r>
        <w:rPr>
          <w:spacing w:val="-10"/>
          <w:w w:val="95"/>
        </w:rPr>
        <w:t> </w:t>
      </w:r>
      <w:r>
        <w:rPr>
          <w:w w:val="95"/>
        </w:rPr>
        <w:t>del</w:t>
      </w:r>
      <w:r>
        <w:rPr>
          <w:spacing w:val="-10"/>
          <w:w w:val="95"/>
        </w:rPr>
        <w:t> </w:t>
      </w:r>
      <w:r>
        <w:rPr>
          <w:w w:val="95"/>
        </w:rPr>
        <w:t>templo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San</w:t>
      </w:r>
      <w:r>
        <w:rPr>
          <w:spacing w:val="-10"/>
          <w:w w:val="95"/>
        </w:rPr>
        <w:t> </w:t>
      </w:r>
      <w:r>
        <w:rPr>
          <w:w w:val="95"/>
        </w:rPr>
        <w:t>Francisco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Tzintzuntzan:</w:t>
      </w:r>
    </w:p>
    <w:p>
      <w:pPr>
        <w:pStyle w:val="BodyText"/>
        <w:spacing w:before="5"/>
      </w:pPr>
    </w:p>
    <w:p>
      <w:pPr>
        <w:spacing w:line="340" w:lineRule="auto" w:before="0"/>
        <w:ind w:left="687" w:right="0" w:firstLine="0"/>
        <w:jc w:val="left"/>
        <w:rPr>
          <w:sz w:val="22"/>
        </w:rPr>
      </w:pPr>
      <w:r>
        <w:rPr>
          <w:sz w:val="22"/>
        </w:rPr>
        <w:t>De</w:t>
      </w:r>
      <w:r>
        <w:rPr>
          <w:spacing w:val="-38"/>
          <w:sz w:val="22"/>
        </w:rPr>
        <w:t> </w:t>
      </w:r>
      <w:r>
        <w:rPr>
          <w:sz w:val="22"/>
        </w:rPr>
        <w:t>adobes</w:t>
      </w:r>
      <w:r>
        <w:rPr>
          <w:spacing w:val="-38"/>
          <w:sz w:val="22"/>
        </w:rPr>
        <w:t> </w:t>
      </w:r>
      <w:r>
        <w:rPr>
          <w:sz w:val="22"/>
        </w:rPr>
        <w:t>y</w:t>
      </w:r>
      <w:r>
        <w:rPr>
          <w:spacing w:val="-38"/>
          <w:sz w:val="22"/>
        </w:rPr>
        <w:t> </w:t>
      </w:r>
      <w:r>
        <w:rPr>
          <w:sz w:val="22"/>
        </w:rPr>
        <w:t>de</w:t>
      </w:r>
      <w:r>
        <w:rPr>
          <w:spacing w:val="-38"/>
          <w:sz w:val="22"/>
        </w:rPr>
        <w:t> </w:t>
      </w:r>
      <w:r>
        <w:rPr>
          <w:sz w:val="22"/>
        </w:rPr>
        <w:t>paja,</w:t>
      </w:r>
      <w:r>
        <w:rPr>
          <w:spacing w:val="-38"/>
          <w:sz w:val="22"/>
        </w:rPr>
        <w:t> </w:t>
      </w:r>
      <w:r>
        <w:rPr>
          <w:sz w:val="22"/>
        </w:rPr>
        <w:t>paupérrima</w:t>
      </w:r>
      <w:r>
        <w:rPr>
          <w:spacing w:val="-38"/>
          <w:sz w:val="22"/>
        </w:rPr>
        <w:t> </w:t>
      </w:r>
      <w:r>
        <w:rPr>
          <w:sz w:val="22"/>
        </w:rPr>
        <w:t>y</w:t>
      </w:r>
      <w:r>
        <w:rPr>
          <w:spacing w:val="-38"/>
          <w:sz w:val="22"/>
        </w:rPr>
        <w:t> </w:t>
      </w:r>
      <w:r>
        <w:rPr>
          <w:sz w:val="22"/>
        </w:rPr>
        <w:t>muy</w:t>
      </w:r>
      <w:r>
        <w:rPr>
          <w:spacing w:val="-38"/>
          <w:sz w:val="22"/>
        </w:rPr>
        <w:t> </w:t>
      </w:r>
      <w:r>
        <w:rPr>
          <w:sz w:val="22"/>
        </w:rPr>
        <w:t>pequeña</w:t>
      </w:r>
      <w:r>
        <w:rPr>
          <w:spacing w:val="-38"/>
          <w:sz w:val="22"/>
        </w:rPr>
        <w:t> </w:t>
      </w:r>
      <w:r>
        <w:rPr>
          <w:sz w:val="22"/>
        </w:rPr>
        <w:t>donde</w:t>
      </w:r>
      <w:r>
        <w:rPr>
          <w:spacing w:val="-38"/>
          <w:sz w:val="22"/>
        </w:rPr>
        <w:t> </w:t>
      </w:r>
      <w:r>
        <w:rPr>
          <w:sz w:val="22"/>
        </w:rPr>
        <w:t>todo</w:t>
      </w:r>
      <w:r>
        <w:rPr>
          <w:spacing w:val="-38"/>
          <w:sz w:val="22"/>
        </w:rPr>
        <w:t> </w:t>
      </w:r>
      <w:r>
        <w:rPr>
          <w:sz w:val="22"/>
        </w:rPr>
        <w:t>el</w:t>
      </w:r>
      <w:r>
        <w:rPr>
          <w:spacing w:val="-38"/>
          <w:sz w:val="22"/>
        </w:rPr>
        <w:t> </w:t>
      </w:r>
      <w:r>
        <w:rPr>
          <w:sz w:val="22"/>
        </w:rPr>
        <w:t>edificio</w:t>
      </w:r>
      <w:r>
        <w:rPr>
          <w:spacing w:val="-38"/>
          <w:sz w:val="22"/>
        </w:rPr>
        <w:t> </w:t>
      </w:r>
      <w:r>
        <w:rPr>
          <w:sz w:val="22"/>
        </w:rPr>
        <w:t>que</w:t>
      </w:r>
      <w:r>
        <w:rPr>
          <w:spacing w:val="-38"/>
          <w:sz w:val="22"/>
        </w:rPr>
        <w:t> </w:t>
      </w:r>
      <w:r>
        <w:rPr>
          <w:sz w:val="22"/>
        </w:rPr>
        <w:t>en</w:t>
      </w:r>
      <w:r>
        <w:rPr>
          <w:spacing w:val="-38"/>
          <w:sz w:val="22"/>
        </w:rPr>
        <w:t> </w:t>
      </w:r>
      <w:r>
        <w:rPr>
          <w:sz w:val="22"/>
        </w:rPr>
        <w:t>ella</w:t>
      </w:r>
      <w:r>
        <w:rPr>
          <w:spacing w:val="-38"/>
          <w:sz w:val="22"/>
        </w:rPr>
        <w:t> </w:t>
      </w:r>
      <w:r>
        <w:rPr>
          <w:sz w:val="22"/>
        </w:rPr>
        <w:t>se </w:t>
      </w:r>
      <w:r>
        <w:rPr>
          <w:w w:val="95"/>
          <w:sz w:val="22"/>
        </w:rPr>
        <w:t>hiciese,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acrecentase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o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edificase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sería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perdido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por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las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razones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causas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dichas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son</w:t>
      </w:r>
    </w:p>
    <w:p>
      <w:pPr>
        <w:pStyle w:val="BodyText"/>
        <w:spacing w:before="5"/>
        <w:rPr>
          <w:sz w:val="28"/>
        </w:rPr>
      </w:pPr>
      <w:r>
        <w:rPr/>
        <w:pict>
          <v:line style="position:absolute;mso-position-horizontal-relative:page;mso-position-vertical-relative:paragraph;z-index:2464;mso-wrap-distance-left:0;mso-wrap-distance-right:0" from="51.023602pt,18.422716pt" to="150.236602pt,18.422716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123  </w:t>
      </w:r>
      <w:r>
        <w:rPr>
          <w:rFonts w:ascii="Palatino Linotype"/>
          <w:i/>
          <w:sz w:val="18"/>
        </w:rPr>
        <w:t>Ibidem, </w:t>
      </w:r>
      <w:r>
        <w:rPr>
          <w:sz w:val="18"/>
        </w:rPr>
        <w:t>pp. 278-279.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80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1"/>
        </w:rPr>
      </w:pPr>
    </w:p>
    <w:p>
      <w:pPr>
        <w:spacing w:line="340" w:lineRule="auto" w:before="48"/>
        <w:ind w:left="677" w:right="113" w:firstLine="0"/>
        <w:jc w:val="left"/>
        <w:rPr>
          <w:sz w:val="13"/>
        </w:rPr>
      </w:pPr>
      <w:r>
        <w:rPr>
          <w:sz w:val="22"/>
        </w:rPr>
        <w:t>así</w:t>
      </w:r>
      <w:r>
        <w:rPr>
          <w:spacing w:val="-38"/>
          <w:sz w:val="22"/>
        </w:rPr>
        <w:t> </w:t>
      </w:r>
      <w:r>
        <w:rPr>
          <w:sz w:val="22"/>
        </w:rPr>
        <w:t>del</w:t>
      </w:r>
      <w:r>
        <w:rPr>
          <w:spacing w:val="-38"/>
          <w:sz w:val="22"/>
        </w:rPr>
        <w:t> </w:t>
      </w:r>
      <w:r>
        <w:rPr>
          <w:sz w:val="22"/>
        </w:rPr>
        <w:t>mal</w:t>
      </w:r>
      <w:r>
        <w:rPr>
          <w:spacing w:val="-38"/>
          <w:sz w:val="22"/>
        </w:rPr>
        <w:t> </w:t>
      </w:r>
      <w:r>
        <w:rPr>
          <w:spacing w:val="-3"/>
          <w:sz w:val="22"/>
        </w:rPr>
        <w:t>asiento,</w:t>
      </w:r>
      <w:r>
        <w:rPr>
          <w:spacing w:val="-38"/>
          <w:sz w:val="22"/>
        </w:rPr>
        <w:t> </w:t>
      </w:r>
      <w:r>
        <w:rPr>
          <w:sz w:val="22"/>
        </w:rPr>
        <w:t>como</w:t>
      </w:r>
      <w:r>
        <w:rPr>
          <w:spacing w:val="-38"/>
          <w:sz w:val="22"/>
        </w:rPr>
        <w:t> </w:t>
      </w:r>
      <w:r>
        <w:rPr>
          <w:sz w:val="22"/>
        </w:rPr>
        <w:t>de</w:t>
      </w:r>
      <w:r>
        <w:rPr>
          <w:spacing w:val="-38"/>
          <w:sz w:val="22"/>
        </w:rPr>
        <w:t> </w:t>
      </w:r>
      <w:r>
        <w:rPr>
          <w:sz w:val="22"/>
        </w:rPr>
        <w:t>la</w:t>
      </w:r>
      <w:r>
        <w:rPr>
          <w:spacing w:val="-38"/>
          <w:sz w:val="22"/>
        </w:rPr>
        <w:t> </w:t>
      </w:r>
      <w:r>
        <w:rPr>
          <w:sz w:val="22"/>
        </w:rPr>
        <w:t>mala</w:t>
      </w:r>
      <w:r>
        <w:rPr>
          <w:spacing w:val="-38"/>
          <w:sz w:val="22"/>
        </w:rPr>
        <w:t> </w:t>
      </w:r>
      <w:r>
        <w:rPr>
          <w:sz w:val="22"/>
        </w:rPr>
        <w:t>disposición,</w:t>
      </w:r>
      <w:r>
        <w:rPr>
          <w:spacing w:val="-38"/>
          <w:sz w:val="22"/>
        </w:rPr>
        <w:t> </w:t>
      </w:r>
      <w:r>
        <w:rPr>
          <w:sz w:val="22"/>
        </w:rPr>
        <w:t>falta</w:t>
      </w:r>
      <w:r>
        <w:rPr>
          <w:spacing w:val="-38"/>
          <w:sz w:val="22"/>
        </w:rPr>
        <w:t> </w:t>
      </w:r>
      <w:r>
        <w:rPr>
          <w:sz w:val="22"/>
        </w:rPr>
        <w:t>de</w:t>
      </w:r>
      <w:r>
        <w:rPr>
          <w:spacing w:val="-38"/>
          <w:sz w:val="22"/>
        </w:rPr>
        <w:t> </w:t>
      </w:r>
      <w:r>
        <w:rPr>
          <w:sz w:val="22"/>
        </w:rPr>
        <w:t>agua</w:t>
      </w:r>
      <w:r>
        <w:rPr>
          <w:spacing w:val="-38"/>
          <w:sz w:val="22"/>
        </w:rPr>
        <w:t> </w:t>
      </w:r>
      <w:r>
        <w:rPr>
          <w:sz w:val="22"/>
        </w:rPr>
        <w:t>y</w:t>
      </w:r>
      <w:r>
        <w:rPr>
          <w:spacing w:val="-38"/>
          <w:sz w:val="22"/>
        </w:rPr>
        <w:t> </w:t>
      </w:r>
      <w:r>
        <w:rPr>
          <w:sz w:val="22"/>
        </w:rPr>
        <w:t>destemplamiento</w:t>
      </w:r>
      <w:r>
        <w:rPr>
          <w:spacing w:val="-38"/>
          <w:sz w:val="22"/>
        </w:rPr>
        <w:t> </w:t>
      </w:r>
      <w:r>
        <w:rPr>
          <w:sz w:val="22"/>
        </w:rPr>
        <w:t>de </w:t>
      </w:r>
      <w:r>
        <w:rPr>
          <w:w w:val="95"/>
          <w:sz w:val="22"/>
        </w:rPr>
        <w:t>aires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corren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ella.</w:t>
      </w:r>
      <w:r>
        <w:rPr>
          <w:w w:val="95"/>
          <w:position w:val="7"/>
          <w:sz w:val="13"/>
        </w:rPr>
        <w:t>124</w:t>
      </w:r>
    </w:p>
    <w:p>
      <w:pPr>
        <w:pStyle w:val="BodyText"/>
        <w:spacing w:before="5"/>
        <w:rPr>
          <w:sz w:val="18"/>
        </w:rPr>
      </w:pPr>
    </w:p>
    <w:p>
      <w:pPr>
        <w:pStyle w:val="BodyText"/>
        <w:spacing w:line="280" w:lineRule="auto"/>
        <w:ind w:left="110" w:right="117" w:firstLine="453"/>
        <w:jc w:val="both"/>
        <w:rPr>
          <w:sz w:val="15"/>
        </w:rPr>
      </w:pPr>
      <w:r>
        <w:rPr/>
        <w:t>Sin</w:t>
      </w:r>
      <w:r>
        <w:rPr>
          <w:spacing w:val="-12"/>
        </w:rPr>
        <w:t> </w:t>
      </w:r>
      <w:r>
        <w:rPr/>
        <w:t>descuidar</w:t>
      </w:r>
      <w:r>
        <w:rPr>
          <w:spacing w:val="-12"/>
        </w:rPr>
        <w:t> </w:t>
      </w:r>
      <w:r>
        <w:rPr>
          <w:spacing w:val="2"/>
        </w:rPr>
        <w:t>las</w:t>
      </w:r>
      <w:r>
        <w:rPr>
          <w:spacing w:val="-12"/>
        </w:rPr>
        <w:t> </w:t>
      </w:r>
      <w:r>
        <w:rPr>
          <w:spacing w:val="2"/>
        </w:rPr>
        <w:t>características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este</w:t>
      </w:r>
      <w:r>
        <w:rPr>
          <w:spacing w:val="-12"/>
        </w:rPr>
        <w:t> </w:t>
      </w:r>
      <w:r>
        <w:rPr/>
        <w:t>documento,</w:t>
      </w:r>
      <w:r>
        <w:rPr>
          <w:spacing w:val="-12"/>
        </w:rPr>
        <w:t> </w:t>
      </w:r>
      <w:r>
        <w:rPr/>
        <w:t>que</w:t>
      </w:r>
      <w:r>
        <w:rPr>
          <w:spacing w:val="-12"/>
        </w:rPr>
        <w:t> </w:t>
      </w:r>
      <w:r>
        <w:rPr/>
        <w:t>trata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jus- </w:t>
      </w:r>
      <w:r>
        <w:rPr>
          <w:spacing w:val="3"/>
        </w:rPr>
        <w:t>tificar</w:t>
      </w:r>
      <w:r>
        <w:rPr>
          <w:spacing w:val="-25"/>
        </w:rPr>
        <w:t> </w:t>
      </w:r>
      <w:r>
        <w:rPr>
          <w:spacing w:val="2"/>
        </w:rPr>
        <w:t>una</w:t>
      </w:r>
      <w:r>
        <w:rPr>
          <w:spacing w:val="-25"/>
        </w:rPr>
        <w:t> </w:t>
      </w:r>
      <w:r>
        <w:rPr/>
        <w:t>decisión</w:t>
      </w:r>
      <w:r>
        <w:rPr>
          <w:spacing w:val="-25"/>
        </w:rPr>
        <w:t> </w:t>
      </w:r>
      <w:r>
        <w:rPr/>
        <w:t>tomada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antemano,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traslado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sede</w:t>
      </w:r>
      <w:r>
        <w:rPr>
          <w:spacing w:val="-25"/>
        </w:rPr>
        <w:t> </w:t>
      </w:r>
      <w:r>
        <w:rPr/>
        <w:t>episcopal</w:t>
      </w:r>
      <w:r>
        <w:rPr>
          <w:spacing w:val="-25"/>
        </w:rPr>
        <w:t> </w:t>
      </w:r>
      <w:r>
        <w:rPr/>
        <w:t>a Pátzcuaro,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dato</w:t>
      </w:r>
      <w:r>
        <w:rPr>
          <w:spacing w:val="-36"/>
        </w:rPr>
        <w:t> </w:t>
      </w:r>
      <w:r>
        <w:rPr/>
        <w:t>resulta</w:t>
      </w:r>
      <w:r>
        <w:rPr>
          <w:spacing w:val="-36"/>
        </w:rPr>
        <w:t> </w:t>
      </w:r>
      <w:r>
        <w:rPr/>
        <w:t>decisivo,</w:t>
      </w:r>
      <w:r>
        <w:rPr>
          <w:spacing w:val="-36"/>
        </w:rPr>
        <w:t> </w:t>
      </w:r>
      <w:r>
        <w:rPr/>
        <w:t>pues</w:t>
      </w:r>
      <w:r>
        <w:rPr>
          <w:spacing w:val="-36"/>
        </w:rPr>
        <w:t> </w:t>
      </w:r>
      <w:r>
        <w:rPr/>
        <w:t>si</w:t>
      </w:r>
      <w:r>
        <w:rPr>
          <w:spacing w:val="-36"/>
        </w:rPr>
        <w:t> </w:t>
      </w:r>
      <w:r>
        <w:rPr/>
        <w:t>éste</w:t>
      </w:r>
      <w:r>
        <w:rPr>
          <w:spacing w:val="-36"/>
        </w:rPr>
        <w:t> </w:t>
      </w:r>
      <w:r>
        <w:rPr/>
        <w:t>también</w:t>
      </w:r>
      <w:r>
        <w:rPr>
          <w:spacing w:val="-36"/>
        </w:rPr>
        <w:t> </w:t>
      </w:r>
      <w:r>
        <w:rPr>
          <w:spacing w:val="3"/>
        </w:rPr>
        <w:t>fue</w:t>
      </w:r>
      <w:r>
        <w:rPr>
          <w:spacing w:val="-36"/>
        </w:rPr>
        <w:t> </w:t>
      </w:r>
      <w:r>
        <w:rPr/>
        <w:t>uno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>
          <w:spacing w:val="3"/>
        </w:rPr>
        <w:t>argu- </w:t>
      </w:r>
      <w:r>
        <w:rPr/>
        <w:t>mentos</w:t>
      </w:r>
      <w:r>
        <w:rPr>
          <w:spacing w:val="-22"/>
        </w:rPr>
        <w:t> </w:t>
      </w:r>
      <w:r>
        <w:rPr/>
        <w:t>del</w:t>
      </w:r>
      <w:r>
        <w:rPr>
          <w:spacing w:val="-22"/>
        </w:rPr>
        <w:t> </w:t>
      </w:r>
      <w:r>
        <w:rPr/>
        <w:t>obispo</w:t>
      </w:r>
      <w:r>
        <w:rPr>
          <w:spacing w:val="-22"/>
        </w:rPr>
        <w:t> </w:t>
      </w:r>
      <w:r>
        <w:rPr/>
        <w:t>para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mudanza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su</w:t>
      </w:r>
      <w:r>
        <w:rPr>
          <w:spacing w:val="-22"/>
        </w:rPr>
        <w:t> </w:t>
      </w:r>
      <w:r>
        <w:rPr/>
        <w:t>sede</w:t>
      </w:r>
      <w:r>
        <w:rPr>
          <w:spacing w:val="-22"/>
        </w:rPr>
        <w:t> </w:t>
      </w:r>
      <w:r>
        <w:rPr/>
        <w:t>episcopal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infiere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nece- sidad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>
          <w:spacing w:val="2"/>
        </w:rPr>
        <w:t>revertir</w:t>
      </w:r>
      <w:r>
        <w:rPr>
          <w:spacing w:val="-30"/>
        </w:rPr>
        <w:t> </w:t>
      </w:r>
      <w:r>
        <w:rPr>
          <w:spacing w:val="2"/>
        </w:rPr>
        <w:t>las</w:t>
      </w:r>
      <w:r>
        <w:rPr>
          <w:spacing w:val="-30"/>
        </w:rPr>
        <w:t> </w:t>
      </w:r>
      <w:r>
        <w:rPr>
          <w:spacing w:val="2"/>
        </w:rPr>
        <w:t>características</w:t>
      </w:r>
      <w:r>
        <w:rPr>
          <w:spacing w:val="-30"/>
        </w:rPr>
        <w:t> </w:t>
      </w:r>
      <w:r>
        <w:rPr/>
        <w:t>negativas.</w:t>
      </w:r>
      <w:r>
        <w:rPr>
          <w:spacing w:val="-30"/>
        </w:rPr>
        <w:t> </w:t>
      </w:r>
      <w:r>
        <w:rPr/>
        <w:t>No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puede</w:t>
      </w:r>
      <w:r>
        <w:rPr>
          <w:spacing w:val="-30"/>
        </w:rPr>
        <w:t> </w:t>
      </w:r>
      <w:r>
        <w:rPr/>
        <w:t>repetir</w:t>
      </w:r>
      <w:r>
        <w:rPr>
          <w:spacing w:val="-30"/>
        </w:rPr>
        <w:t> </w:t>
      </w:r>
      <w:r>
        <w:rPr/>
        <w:t>lo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/>
        <w:t>se </w:t>
      </w:r>
      <w:r>
        <w:rPr>
          <w:w w:val="95"/>
        </w:rPr>
        <w:t>pretende</w:t>
      </w:r>
      <w:r>
        <w:rPr>
          <w:spacing w:val="-11"/>
          <w:w w:val="95"/>
        </w:rPr>
        <w:t> </w:t>
      </w:r>
      <w:r>
        <w:rPr>
          <w:w w:val="95"/>
        </w:rPr>
        <w:t>cambiar.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materiales</w:t>
      </w:r>
      <w:r>
        <w:rPr>
          <w:spacing w:val="-11"/>
          <w:w w:val="95"/>
        </w:rPr>
        <w:t> </w:t>
      </w:r>
      <w:r>
        <w:rPr>
          <w:w w:val="95"/>
        </w:rPr>
        <w:t>usados</w:t>
      </w:r>
      <w:r>
        <w:rPr>
          <w:spacing w:val="-11"/>
          <w:w w:val="95"/>
        </w:rPr>
        <w:t> </w:t>
      </w:r>
      <w:r>
        <w:rPr>
          <w:w w:val="95"/>
        </w:rPr>
        <w:t>por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Hermanos</w:t>
      </w:r>
      <w:r>
        <w:rPr>
          <w:spacing w:val="-11"/>
          <w:w w:val="95"/>
        </w:rPr>
        <w:t> </w:t>
      </w:r>
      <w:r>
        <w:rPr>
          <w:w w:val="95"/>
        </w:rPr>
        <w:t>Menores</w:t>
      </w:r>
      <w:r>
        <w:rPr>
          <w:spacing w:val="-11"/>
          <w:w w:val="95"/>
        </w:rPr>
        <w:t> </w:t>
      </w:r>
      <w:r>
        <w:rPr>
          <w:spacing w:val="2"/>
          <w:w w:val="95"/>
        </w:rPr>
        <w:t>indican </w:t>
      </w:r>
      <w:r>
        <w:rPr/>
        <w:t>la</w:t>
      </w:r>
      <w:r>
        <w:rPr>
          <w:spacing w:val="-39"/>
        </w:rPr>
        <w:t> </w:t>
      </w:r>
      <w:r>
        <w:rPr/>
        <w:t>necesidad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este</w:t>
      </w:r>
      <w:r>
        <w:rPr>
          <w:spacing w:val="-39"/>
        </w:rPr>
        <w:t> </w:t>
      </w:r>
      <w:r>
        <w:rPr/>
        <w:t>tipo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construcciones,</w:t>
      </w:r>
      <w:r>
        <w:rPr>
          <w:spacing w:val="-39"/>
        </w:rPr>
        <w:t> </w:t>
      </w:r>
      <w:r>
        <w:rPr/>
        <w:t>casi</w:t>
      </w:r>
      <w:r>
        <w:rPr>
          <w:spacing w:val="-39"/>
        </w:rPr>
        <w:t> </w:t>
      </w:r>
      <w:r>
        <w:rPr/>
        <w:t>provisionales</w:t>
      </w:r>
      <w:r>
        <w:rPr>
          <w:spacing w:val="-39"/>
        </w:rPr>
        <w:t> </w:t>
      </w:r>
      <w:r>
        <w:rPr/>
        <w:t>que</w:t>
      </w:r>
      <w:r>
        <w:rPr>
          <w:spacing w:val="-39"/>
        </w:rPr>
        <w:t> </w:t>
      </w:r>
      <w:r>
        <w:rPr/>
        <w:t>cumplie- </w:t>
      </w:r>
      <w:r>
        <w:rPr>
          <w:spacing w:val="2"/>
        </w:rPr>
        <w:t>ran</w:t>
      </w:r>
      <w:r>
        <w:rPr>
          <w:spacing w:val="-42"/>
        </w:rPr>
        <w:t> </w:t>
      </w:r>
      <w:r>
        <w:rPr/>
        <w:t>con</w:t>
      </w:r>
      <w:r>
        <w:rPr>
          <w:spacing w:val="-42"/>
        </w:rPr>
        <w:t> </w:t>
      </w:r>
      <w:r>
        <w:rPr/>
        <w:t>los</w:t>
      </w:r>
      <w:r>
        <w:rPr>
          <w:spacing w:val="-42"/>
        </w:rPr>
        <w:t> </w:t>
      </w:r>
      <w:r>
        <w:rPr/>
        <w:t>requerimientos</w:t>
      </w:r>
      <w:r>
        <w:rPr>
          <w:spacing w:val="-42"/>
        </w:rPr>
        <w:t> </w:t>
      </w:r>
      <w:r>
        <w:rPr>
          <w:spacing w:val="3"/>
        </w:rPr>
        <w:t>mínimos</w:t>
      </w:r>
      <w:r>
        <w:rPr>
          <w:spacing w:val="-42"/>
        </w:rPr>
        <w:t> </w:t>
      </w:r>
      <w:r>
        <w:rPr/>
        <w:t>para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culto</w:t>
      </w:r>
      <w:r>
        <w:rPr>
          <w:spacing w:val="-42"/>
        </w:rPr>
        <w:t> </w:t>
      </w:r>
      <w:r>
        <w:rPr/>
        <w:t>católico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práctica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los usos</w:t>
      </w:r>
      <w:r>
        <w:rPr>
          <w:spacing w:val="-31"/>
        </w:rPr>
        <w:t> </w:t>
      </w:r>
      <w:r>
        <w:rPr>
          <w:spacing w:val="2"/>
        </w:rPr>
        <w:t>constructivos</w:t>
      </w:r>
      <w:r>
        <w:rPr>
          <w:spacing w:val="-31"/>
        </w:rPr>
        <w:t> </w:t>
      </w:r>
      <w:r>
        <w:rPr/>
        <w:t>tradicionales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región</w:t>
      </w:r>
      <w:r>
        <w:rPr>
          <w:spacing w:val="-31"/>
        </w:rPr>
        <w:t> </w:t>
      </w:r>
      <w:r>
        <w:rPr>
          <w:spacing w:val="2"/>
        </w:rPr>
        <w:t>lacustre,</w:t>
      </w:r>
      <w:r>
        <w:rPr>
          <w:spacing w:val="-31"/>
        </w:rPr>
        <w:t> </w:t>
      </w:r>
      <w:r>
        <w:rPr/>
        <w:t>donde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madera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/>
        <w:t>el barro</w:t>
      </w:r>
      <w:r>
        <w:rPr>
          <w:spacing w:val="-38"/>
        </w:rPr>
        <w:t> </w:t>
      </w:r>
      <w:r>
        <w:rPr/>
        <w:t>fueron</w:t>
      </w:r>
      <w:r>
        <w:rPr>
          <w:spacing w:val="-38"/>
        </w:rPr>
        <w:t> </w:t>
      </w:r>
      <w:r>
        <w:rPr/>
        <w:t>usados</w:t>
      </w:r>
      <w:r>
        <w:rPr>
          <w:spacing w:val="-38"/>
        </w:rPr>
        <w:t> </w:t>
      </w:r>
      <w:r>
        <w:rPr/>
        <w:t>con</w:t>
      </w:r>
      <w:r>
        <w:rPr>
          <w:spacing w:val="-38"/>
        </w:rPr>
        <w:t> </w:t>
      </w:r>
      <w:r>
        <w:rPr/>
        <w:t>frecuencia.</w:t>
      </w:r>
      <w:r>
        <w:rPr>
          <w:spacing w:val="-38"/>
        </w:rPr>
        <w:t> </w:t>
      </w:r>
      <w:r>
        <w:rPr/>
        <w:t>Cabe</w:t>
      </w:r>
      <w:r>
        <w:rPr>
          <w:spacing w:val="-38"/>
        </w:rPr>
        <w:t> </w:t>
      </w:r>
      <w:r>
        <w:rPr/>
        <w:t>mencionar</w:t>
      </w:r>
      <w:r>
        <w:rPr>
          <w:spacing w:val="-38"/>
        </w:rPr>
        <w:t> </w:t>
      </w:r>
      <w:r>
        <w:rPr/>
        <w:t>que,</w:t>
      </w:r>
      <w:r>
        <w:rPr>
          <w:spacing w:val="-38"/>
        </w:rPr>
        <w:t> </w:t>
      </w:r>
      <w:r>
        <w:rPr>
          <w:spacing w:val="3"/>
        </w:rPr>
        <w:t>según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historia- dor</w:t>
      </w:r>
      <w:r>
        <w:rPr>
          <w:spacing w:val="-33"/>
        </w:rPr>
        <w:t> </w:t>
      </w:r>
      <w:r>
        <w:rPr/>
        <w:t>Benedict</w:t>
      </w:r>
      <w:r>
        <w:rPr>
          <w:spacing w:val="-33"/>
        </w:rPr>
        <w:t> </w:t>
      </w:r>
      <w:r>
        <w:rPr/>
        <w:t>Warren,</w:t>
      </w:r>
      <w:r>
        <w:rPr>
          <w:spacing w:val="-33"/>
        </w:rPr>
        <w:t> </w:t>
      </w:r>
      <w:r>
        <w:rPr/>
        <w:t>Vasco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>
          <w:spacing w:val="2"/>
        </w:rPr>
        <w:t>Quiroga</w:t>
      </w:r>
      <w:r>
        <w:rPr>
          <w:spacing w:val="-33"/>
        </w:rPr>
        <w:t> </w:t>
      </w:r>
      <w:r>
        <w:rPr/>
        <w:t>estuvo</w:t>
      </w:r>
      <w:r>
        <w:rPr>
          <w:spacing w:val="-33"/>
        </w:rPr>
        <w:t> </w:t>
      </w:r>
      <w:r>
        <w:rPr/>
        <w:t>instalado,</w:t>
      </w:r>
      <w:r>
        <w:rPr>
          <w:spacing w:val="-33"/>
        </w:rPr>
        <w:t> </w:t>
      </w:r>
      <w:r>
        <w:rPr/>
        <w:t>durante</w:t>
      </w:r>
      <w:r>
        <w:rPr>
          <w:spacing w:val="-33"/>
        </w:rPr>
        <w:t> </w:t>
      </w:r>
      <w:r>
        <w:rPr/>
        <w:t>su</w:t>
      </w:r>
      <w:r>
        <w:rPr>
          <w:spacing w:val="-33"/>
        </w:rPr>
        <w:t> </w:t>
      </w:r>
      <w:r>
        <w:rPr/>
        <w:t>breve estancia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Tzintzuntzan,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>
          <w:spacing w:val="2"/>
        </w:rPr>
        <w:t>capilla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Santa</w:t>
      </w:r>
      <w:r>
        <w:rPr>
          <w:spacing w:val="-38"/>
        </w:rPr>
        <w:t> </w:t>
      </w:r>
      <w:r>
        <w:rPr>
          <w:spacing w:val="4"/>
        </w:rPr>
        <w:t>Ana,</w:t>
      </w:r>
      <w:r>
        <w:rPr>
          <w:spacing w:val="-38"/>
        </w:rPr>
        <w:t> </w:t>
      </w:r>
      <w:r>
        <w:rPr/>
        <w:t>que</w:t>
      </w:r>
      <w:r>
        <w:rPr>
          <w:spacing w:val="-38"/>
        </w:rPr>
        <w:t> </w:t>
      </w:r>
      <w:r>
        <w:rPr/>
        <w:t>no</w:t>
      </w:r>
      <w:r>
        <w:rPr>
          <w:spacing w:val="-38"/>
        </w:rPr>
        <w:t> </w:t>
      </w:r>
      <w:r>
        <w:rPr/>
        <w:t>era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estableci- miento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>
          <w:spacing w:val="2"/>
        </w:rPr>
        <w:t>franciscanos</w:t>
      </w:r>
      <w:r>
        <w:rPr>
          <w:spacing w:val="-41"/>
        </w:rPr>
        <w:t> </w:t>
      </w:r>
      <w:r>
        <w:rPr/>
        <w:t>construyeron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>
          <w:spacing w:val="2"/>
        </w:rPr>
        <w:t>parte</w:t>
      </w:r>
      <w:r>
        <w:rPr>
          <w:spacing w:val="-41"/>
        </w:rPr>
        <w:t> </w:t>
      </w:r>
      <w:r>
        <w:rPr/>
        <w:t>plana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baja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es</w:t>
      </w:r>
      <w:r>
        <w:rPr>
          <w:spacing w:val="-41"/>
        </w:rPr>
        <w:t> </w:t>
      </w:r>
      <w:r>
        <w:rPr/>
        <w:t>donde hoy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/>
        <w:t>encuentra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>
          <w:spacing w:val="2"/>
        </w:rPr>
        <w:t>parroquia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casa</w:t>
      </w:r>
      <w:r>
        <w:rPr>
          <w:spacing w:val="-43"/>
        </w:rPr>
        <w:t> </w:t>
      </w:r>
      <w:r>
        <w:rPr>
          <w:spacing w:val="4"/>
        </w:rPr>
        <w:t>cural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población.</w:t>
      </w:r>
      <w:r>
        <w:rPr>
          <w:position w:val="9"/>
          <w:sz w:val="15"/>
        </w:rPr>
        <w:t>125</w:t>
      </w:r>
      <w:r>
        <w:rPr>
          <w:spacing w:val="-16"/>
          <w:position w:val="9"/>
          <w:sz w:val="15"/>
        </w:rPr>
        <w:t> </w:t>
      </w:r>
      <w:r>
        <w:rPr/>
        <w:t>De</w:t>
      </w:r>
      <w:r>
        <w:rPr>
          <w:spacing w:val="-43"/>
        </w:rPr>
        <w:t> </w:t>
      </w:r>
      <w:r>
        <w:rPr/>
        <w:t>acuerdo</w:t>
      </w:r>
      <w:r>
        <w:rPr>
          <w:spacing w:val="-43"/>
        </w:rPr>
        <w:t> </w:t>
      </w:r>
      <w:r>
        <w:rPr/>
        <w:t>con Gabriel</w:t>
      </w:r>
      <w:r>
        <w:rPr>
          <w:spacing w:val="-40"/>
        </w:rPr>
        <w:t> </w:t>
      </w:r>
      <w:r>
        <w:rPr/>
        <w:t>Silva</w:t>
      </w:r>
      <w:r>
        <w:rPr>
          <w:spacing w:val="-40"/>
        </w:rPr>
        <w:t> </w:t>
      </w:r>
      <w:r>
        <w:rPr/>
        <w:t>Mandujano,</w:t>
      </w:r>
      <w:r>
        <w:rPr>
          <w:spacing w:val="-40"/>
        </w:rPr>
        <w:t> </w:t>
      </w:r>
      <w:r>
        <w:rPr/>
        <w:t>estas</w:t>
      </w:r>
      <w:r>
        <w:rPr>
          <w:spacing w:val="-40"/>
        </w:rPr>
        <w:t> </w:t>
      </w:r>
      <w:r>
        <w:rPr/>
        <w:t>primeras</w:t>
      </w:r>
      <w:r>
        <w:rPr>
          <w:spacing w:val="-40"/>
        </w:rPr>
        <w:t> </w:t>
      </w:r>
      <w:r>
        <w:rPr/>
        <w:t>construcciones</w:t>
      </w:r>
      <w:r>
        <w:rPr>
          <w:spacing w:val="-40"/>
        </w:rPr>
        <w:t> </w:t>
      </w:r>
      <w:r>
        <w:rPr/>
        <w:t>fueron</w:t>
      </w:r>
      <w:r>
        <w:rPr>
          <w:spacing w:val="-40"/>
        </w:rPr>
        <w:t> </w:t>
      </w:r>
      <w:r>
        <w:rPr/>
        <w:t>levantadas con</w:t>
      </w:r>
      <w:r>
        <w:rPr>
          <w:spacing w:val="-28"/>
        </w:rPr>
        <w:t> </w:t>
      </w:r>
      <w:r>
        <w:rPr/>
        <w:t>materiales,</w:t>
      </w:r>
      <w:r>
        <w:rPr>
          <w:spacing w:val="-28"/>
        </w:rPr>
        <w:t> </w:t>
      </w:r>
      <w:r>
        <w:rPr/>
        <w:t>técnicas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mano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obra</w:t>
      </w:r>
      <w:r>
        <w:rPr>
          <w:spacing w:val="-28"/>
        </w:rPr>
        <w:t> </w:t>
      </w:r>
      <w:r>
        <w:rPr/>
        <w:t>indígena:</w:t>
      </w:r>
      <w:r>
        <w:rPr>
          <w:spacing w:val="-28"/>
        </w:rPr>
        <w:t> </w:t>
      </w:r>
      <w:r>
        <w:rPr/>
        <w:t>los</w:t>
      </w:r>
      <w:r>
        <w:rPr>
          <w:spacing w:val="-28"/>
        </w:rPr>
        <w:t> </w:t>
      </w:r>
      <w:r>
        <w:rPr/>
        <w:t>muros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piedra</w:t>
      </w:r>
      <w:r>
        <w:rPr>
          <w:spacing w:val="-28"/>
        </w:rPr>
        <w:t> </w:t>
      </w:r>
      <w:r>
        <w:rPr/>
        <w:t>eran pegados</w:t>
      </w:r>
      <w:r>
        <w:rPr>
          <w:spacing w:val="-38"/>
        </w:rPr>
        <w:t> </w:t>
      </w:r>
      <w:r>
        <w:rPr/>
        <w:t>con</w:t>
      </w:r>
      <w:r>
        <w:rPr>
          <w:spacing w:val="-38"/>
        </w:rPr>
        <w:t> </w:t>
      </w:r>
      <w:r>
        <w:rPr/>
        <w:t>lodo</w:t>
      </w:r>
      <w:r>
        <w:rPr>
          <w:spacing w:val="-38"/>
        </w:rPr>
        <w:t> </w:t>
      </w:r>
      <w:r>
        <w:rPr/>
        <w:t>o</w:t>
      </w:r>
      <w:r>
        <w:rPr>
          <w:spacing w:val="-38"/>
        </w:rPr>
        <w:t> </w:t>
      </w:r>
      <w:r>
        <w:rPr/>
        <w:t>construidos</w:t>
      </w:r>
      <w:r>
        <w:rPr>
          <w:spacing w:val="-38"/>
        </w:rPr>
        <w:t> </w:t>
      </w:r>
      <w:r>
        <w:rPr/>
        <w:t>con</w:t>
      </w:r>
      <w:r>
        <w:rPr>
          <w:spacing w:val="-38"/>
        </w:rPr>
        <w:t> </w:t>
      </w:r>
      <w:r>
        <w:rPr/>
        <w:t>adobes</w:t>
      </w:r>
      <w:r>
        <w:rPr>
          <w:spacing w:val="-38"/>
        </w:rPr>
        <w:t> </w:t>
      </w:r>
      <w:r>
        <w:rPr/>
        <w:t>sobre</w:t>
      </w:r>
      <w:r>
        <w:rPr>
          <w:spacing w:val="-38"/>
        </w:rPr>
        <w:t> </w:t>
      </w:r>
      <w:r>
        <w:rPr>
          <w:spacing w:val="3"/>
        </w:rPr>
        <w:t>un</w:t>
      </w:r>
      <w:r>
        <w:rPr>
          <w:spacing w:val="-38"/>
        </w:rPr>
        <w:t> </w:t>
      </w:r>
      <w:r>
        <w:rPr/>
        <w:t>basamento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piedra,</w:t>
      </w:r>
      <w:r>
        <w:rPr>
          <w:spacing w:val="-38"/>
        </w:rPr>
        <w:t> </w:t>
      </w:r>
      <w:r>
        <w:rPr/>
        <w:t>y se</w:t>
      </w:r>
      <w:r>
        <w:rPr>
          <w:spacing w:val="-29"/>
        </w:rPr>
        <w:t> </w:t>
      </w:r>
      <w:r>
        <w:rPr/>
        <w:t>formaba</w:t>
      </w:r>
      <w:r>
        <w:rPr>
          <w:spacing w:val="-29"/>
        </w:rPr>
        <w:t> </w:t>
      </w:r>
      <w:r>
        <w:rPr>
          <w:spacing w:val="2"/>
        </w:rPr>
        <w:t>una</w:t>
      </w:r>
      <w:r>
        <w:rPr>
          <w:spacing w:val="-29"/>
        </w:rPr>
        <w:t> </w:t>
      </w:r>
      <w:r>
        <w:rPr/>
        <w:t>planta</w:t>
      </w:r>
      <w:r>
        <w:rPr>
          <w:spacing w:val="-29"/>
        </w:rPr>
        <w:t> </w:t>
      </w:r>
      <w:r>
        <w:rPr>
          <w:spacing w:val="3"/>
        </w:rPr>
        <w:t>rectangular</w:t>
      </w:r>
      <w:r>
        <w:rPr>
          <w:spacing w:val="-29"/>
        </w:rPr>
        <w:t> </w:t>
      </w:r>
      <w:r>
        <w:rPr/>
        <w:t>que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techaba</w:t>
      </w:r>
      <w:r>
        <w:rPr>
          <w:spacing w:val="-29"/>
        </w:rPr>
        <w:t> </w:t>
      </w:r>
      <w:r>
        <w:rPr/>
        <w:t>con</w:t>
      </w:r>
      <w:r>
        <w:rPr>
          <w:spacing w:val="-29"/>
        </w:rPr>
        <w:t> </w:t>
      </w:r>
      <w:r>
        <w:rPr/>
        <w:t>paja.</w:t>
      </w:r>
      <w:r>
        <w:rPr>
          <w:spacing w:val="-29"/>
        </w:rPr>
        <w:t> </w:t>
      </w:r>
      <w:r>
        <w:rPr>
          <w:spacing w:val="3"/>
        </w:rPr>
        <w:t>Según</w:t>
      </w:r>
      <w:r>
        <w:rPr>
          <w:spacing w:val="-29"/>
        </w:rPr>
        <w:t> </w:t>
      </w:r>
      <w:r>
        <w:rPr/>
        <w:t>propone este</w:t>
      </w:r>
      <w:r>
        <w:rPr>
          <w:spacing w:val="-33"/>
        </w:rPr>
        <w:t> </w:t>
      </w:r>
      <w:r>
        <w:rPr/>
        <w:t>historiador,</w:t>
      </w:r>
      <w:r>
        <w:rPr>
          <w:spacing w:val="-33"/>
        </w:rPr>
        <w:t> </w:t>
      </w:r>
      <w:r>
        <w:rPr/>
        <w:t>muy</w:t>
      </w:r>
      <w:r>
        <w:rPr>
          <w:spacing w:val="-33"/>
        </w:rPr>
        <w:t> </w:t>
      </w:r>
      <w:r>
        <w:rPr/>
        <w:t>probablemente,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>
          <w:spacing w:val="2"/>
        </w:rPr>
        <w:t>misma</w:t>
      </w:r>
      <w:r>
        <w:rPr>
          <w:spacing w:val="-33"/>
        </w:rPr>
        <w:t> </w:t>
      </w:r>
      <w:r>
        <w:rPr/>
        <w:t>manera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>
          <w:spacing w:val="2"/>
        </w:rPr>
        <w:t>edificaron</w:t>
      </w:r>
      <w:r>
        <w:rPr>
          <w:spacing w:val="-33"/>
        </w:rPr>
        <w:t> </w:t>
      </w:r>
      <w:r>
        <w:rPr>
          <w:spacing w:val="2"/>
        </w:rPr>
        <w:t>las </w:t>
      </w:r>
      <w:r>
        <w:rPr>
          <w:w w:val="95"/>
        </w:rPr>
        <w:t>celdas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primeros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frailes</w:t>
      </w:r>
      <w:r>
        <w:rPr>
          <w:spacing w:val="-23"/>
          <w:w w:val="95"/>
        </w:rPr>
        <w:t> </w:t>
      </w:r>
      <w:r>
        <w:rPr>
          <w:w w:val="95"/>
        </w:rPr>
        <w:t>evangelizadores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región.</w:t>
      </w:r>
      <w:r>
        <w:rPr>
          <w:w w:val="95"/>
          <w:position w:val="9"/>
          <w:sz w:val="15"/>
        </w:rPr>
        <w:t>126</w:t>
      </w:r>
    </w:p>
    <w:p>
      <w:pPr>
        <w:pStyle w:val="BodyText"/>
        <w:spacing w:before="115"/>
        <w:ind w:left="563" w:right="116"/>
      </w:pPr>
      <w:r>
        <w:rPr/>
        <w:t>Otro</w:t>
      </w:r>
      <w:r>
        <w:rPr>
          <w:spacing w:val="-19"/>
        </w:rPr>
        <w:t> </w:t>
      </w:r>
      <w:r>
        <w:rPr>
          <w:spacing w:val="-3"/>
        </w:rPr>
        <w:t>problema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presenta</w:t>
      </w:r>
      <w:r>
        <w:rPr>
          <w:spacing w:val="-19"/>
        </w:rPr>
        <w:t> </w:t>
      </w:r>
      <w:r>
        <w:rPr/>
        <w:t>alrededor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este</w:t>
      </w:r>
      <w:r>
        <w:rPr>
          <w:spacing w:val="-19"/>
        </w:rPr>
        <w:t> </w:t>
      </w:r>
      <w:r>
        <w:rPr/>
        <w:t>edificio</w:t>
      </w:r>
      <w:r>
        <w:rPr>
          <w:spacing w:val="-19"/>
        </w:rPr>
        <w:t> </w:t>
      </w:r>
      <w:r>
        <w:rPr/>
        <w:t>es</w:t>
      </w:r>
      <w:r>
        <w:rPr>
          <w:spacing w:val="-19"/>
        </w:rPr>
        <w:t> </w:t>
      </w:r>
      <w:r>
        <w:rPr/>
        <w:t>su</w:t>
      </w:r>
      <w:r>
        <w:rPr>
          <w:spacing w:val="-19"/>
        </w:rPr>
        <w:t> </w:t>
      </w:r>
      <w:r>
        <w:rPr/>
        <w:t>autoría</w:t>
      </w:r>
    </w:p>
    <w:p>
      <w:pPr>
        <w:pStyle w:val="BodyText"/>
        <w:spacing w:line="280" w:lineRule="auto" w:before="51"/>
        <w:ind w:left="110" w:right="116"/>
      </w:pPr>
      <w:r>
        <w:rPr/>
        <w:t>¿Quién</w:t>
      </w:r>
      <w:r>
        <w:rPr>
          <w:spacing w:val="-36"/>
        </w:rPr>
        <w:t> </w:t>
      </w:r>
      <w:r>
        <w:rPr/>
        <w:t>diseñó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primer</w:t>
      </w:r>
      <w:r>
        <w:rPr>
          <w:spacing w:val="-36"/>
        </w:rPr>
        <w:t> </w:t>
      </w:r>
      <w:r>
        <w:rPr/>
        <w:t>edificio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catedral</w:t>
      </w:r>
      <w:r>
        <w:rPr>
          <w:spacing w:val="-36"/>
        </w:rPr>
        <w:t> </w:t>
      </w:r>
      <w:r>
        <w:rPr/>
        <w:t>provisional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-3"/>
        </w:rPr>
        <w:t>don</w:t>
      </w:r>
      <w:r>
        <w:rPr>
          <w:spacing w:val="-36"/>
        </w:rPr>
        <w:t> </w:t>
      </w:r>
      <w:r>
        <w:rPr>
          <w:spacing w:val="-5"/>
        </w:rPr>
        <w:t>Vasco?</w:t>
      </w:r>
      <w:r>
        <w:rPr>
          <w:spacing w:val="-36"/>
        </w:rPr>
        <w:t> </w:t>
      </w:r>
      <w:r>
        <w:rPr/>
        <w:t>El </w:t>
      </w:r>
      <w:r>
        <w:rPr>
          <w:spacing w:val="-3"/>
          <w:w w:val="95"/>
        </w:rPr>
        <w:t>propio</w:t>
      </w:r>
      <w:r>
        <w:rPr>
          <w:spacing w:val="-9"/>
          <w:w w:val="95"/>
        </w:rPr>
        <w:t> </w:t>
      </w:r>
      <w:r>
        <w:rPr>
          <w:w w:val="95"/>
        </w:rPr>
        <w:t>obispo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Michoacán</w:t>
      </w:r>
      <w:r>
        <w:rPr>
          <w:spacing w:val="-9"/>
          <w:w w:val="95"/>
        </w:rPr>
        <w:t> </w:t>
      </w:r>
      <w:r>
        <w:rPr>
          <w:w w:val="95"/>
        </w:rPr>
        <w:t>tenía</w:t>
      </w:r>
      <w:r>
        <w:rPr>
          <w:spacing w:val="-9"/>
          <w:w w:val="95"/>
        </w:rPr>
        <w:t> </w:t>
      </w:r>
      <w:r>
        <w:rPr>
          <w:w w:val="95"/>
        </w:rPr>
        <w:t>participación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actividades</w:t>
      </w:r>
      <w:r>
        <w:rPr>
          <w:spacing w:val="-9"/>
          <w:w w:val="95"/>
        </w:rPr>
        <w:t> </w:t>
      </w:r>
      <w:r>
        <w:rPr>
          <w:w w:val="95"/>
        </w:rPr>
        <w:t>constructivas</w:t>
      </w:r>
    </w:p>
    <w:p>
      <w:pPr>
        <w:pStyle w:val="BodyText"/>
        <w:spacing w:before="11"/>
        <w:rPr>
          <w:sz w:val="14"/>
        </w:rPr>
      </w:pPr>
      <w:r>
        <w:rPr/>
        <w:pict>
          <v:line style="position:absolute;mso-position-horizontal-relative:page;mso-position-vertical-relative:paragraph;z-index:2488;mso-wrap-distance-left:0;mso-wrap-distance-right:0" from="42.519699pt,10.680285pt" to="141.732699pt,10.680285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124  </w:t>
      </w:r>
      <w:r>
        <w:rPr>
          <w:sz w:val="18"/>
        </w:rPr>
        <w:t>Benedict Warren, </w:t>
      </w:r>
      <w:r>
        <w:rPr>
          <w:rFonts w:ascii="Palatino Linotype"/>
          <w:i/>
          <w:sz w:val="18"/>
        </w:rPr>
        <w:t>Op. cit., </w:t>
      </w:r>
      <w:r>
        <w:rPr>
          <w:sz w:val="18"/>
        </w:rPr>
        <w:t>p. 82.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125   </w:t>
      </w:r>
      <w:r>
        <w:rPr>
          <w:w w:val="95"/>
          <w:sz w:val="18"/>
        </w:rPr>
        <w:t>Benedict Warren, </w:t>
      </w:r>
      <w:r>
        <w:rPr>
          <w:rFonts w:ascii="Palatino Linotype" w:hAnsi="Palatino Linotype"/>
          <w:i/>
          <w:w w:val="95"/>
          <w:sz w:val="18"/>
        </w:rPr>
        <w:t>La conquista de Michoacán 1521-1530, </w:t>
      </w:r>
      <w:r>
        <w:rPr>
          <w:w w:val="95"/>
          <w:sz w:val="18"/>
        </w:rPr>
        <w:t>Morelia, FIMAX, 1977, p. 116.</w:t>
      </w:r>
    </w:p>
    <w:p>
      <w:pPr>
        <w:spacing w:line="220" w:lineRule="exact" w:before="75"/>
        <w:ind w:left="393" w:right="118" w:hanging="284"/>
        <w:jc w:val="both"/>
        <w:rPr>
          <w:sz w:val="18"/>
        </w:rPr>
      </w:pPr>
      <w:r>
        <w:rPr>
          <w:w w:val="95"/>
          <w:position w:val="6"/>
          <w:sz w:val="10"/>
        </w:rPr>
        <w:t>126 </w:t>
      </w:r>
      <w:r>
        <w:rPr>
          <w:spacing w:val="17"/>
          <w:w w:val="95"/>
          <w:position w:val="6"/>
          <w:sz w:val="10"/>
        </w:rPr>
        <w:t> </w:t>
      </w:r>
      <w:r>
        <w:rPr>
          <w:w w:val="95"/>
          <w:sz w:val="18"/>
        </w:rPr>
        <w:t>Gabriel</w:t>
      </w:r>
      <w:r>
        <w:rPr>
          <w:spacing w:val="-7"/>
          <w:w w:val="95"/>
          <w:sz w:val="18"/>
        </w:rPr>
        <w:t> </w:t>
      </w:r>
      <w:r>
        <w:rPr>
          <w:w w:val="95"/>
          <w:sz w:val="18"/>
        </w:rPr>
        <w:t>Silva</w:t>
      </w:r>
      <w:r>
        <w:rPr>
          <w:spacing w:val="-7"/>
          <w:w w:val="95"/>
          <w:sz w:val="18"/>
        </w:rPr>
        <w:t> </w:t>
      </w:r>
      <w:r>
        <w:rPr>
          <w:w w:val="95"/>
          <w:sz w:val="18"/>
        </w:rPr>
        <w:t>Mandujano,</w:t>
      </w:r>
      <w:r>
        <w:rPr>
          <w:spacing w:val="-7"/>
          <w:w w:val="95"/>
          <w:sz w:val="18"/>
        </w:rPr>
        <w:t> </w:t>
      </w:r>
      <w:r>
        <w:rPr>
          <w:w w:val="95"/>
          <w:sz w:val="18"/>
        </w:rPr>
        <w:t>“La</w:t>
      </w:r>
      <w:r>
        <w:rPr>
          <w:spacing w:val="-7"/>
          <w:w w:val="95"/>
          <w:sz w:val="18"/>
        </w:rPr>
        <w:t> </w:t>
      </w:r>
      <w:r>
        <w:rPr>
          <w:w w:val="95"/>
          <w:sz w:val="18"/>
        </w:rPr>
        <w:t>arquitectura</w:t>
      </w:r>
      <w:r>
        <w:rPr>
          <w:spacing w:val="-7"/>
          <w:w w:val="95"/>
          <w:sz w:val="18"/>
        </w:rPr>
        <w:t> </w:t>
      </w:r>
      <w:r>
        <w:rPr>
          <w:w w:val="95"/>
          <w:sz w:val="18"/>
        </w:rPr>
        <w:t>religiosa.</w:t>
      </w:r>
      <w:r>
        <w:rPr>
          <w:spacing w:val="-7"/>
          <w:w w:val="95"/>
          <w:sz w:val="18"/>
        </w:rPr>
        <w:t> </w:t>
      </w:r>
      <w:r>
        <w:rPr>
          <w:w w:val="95"/>
          <w:sz w:val="18"/>
        </w:rPr>
        <w:t>Estudio</w:t>
      </w:r>
      <w:r>
        <w:rPr>
          <w:spacing w:val="-7"/>
          <w:w w:val="95"/>
          <w:sz w:val="18"/>
        </w:rPr>
        <w:t> </w:t>
      </w:r>
      <w:r>
        <w:rPr>
          <w:w w:val="95"/>
          <w:sz w:val="18"/>
        </w:rPr>
        <w:t>histórico,</w:t>
      </w:r>
      <w:r>
        <w:rPr>
          <w:spacing w:val="-7"/>
          <w:w w:val="95"/>
          <w:sz w:val="18"/>
        </w:rPr>
        <w:t> </w:t>
      </w:r>
      <w:r>
        <w:rPr>
          <w:w w:val="95"/>
          <w:sz w:val="18"/>
        </w:rPr>
        <w:t>formal</w:t>
      </w:r>
      <w:r>
        <w:rPr>
          <w:spacing w:val="-7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7"/>
          <w:w w:val="95"/>
          <w:sz w:val="18"/>
        </w:rPr>
        <w:t> </w:t>
      </w:r>
      <w:r>
        <w:rPr>
          <w:spacing w:val="-3"/>
          <w:w w:val="95"/>
          <w:sz w:val="18"/>
        </w:rPr>
        <w:t>espacial”,</w:t>
      </w:r>
      <w:r>
        <w:rPr>
          <w:spacing w:val="-7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6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Arquitectura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espacio</w:t>
      </w:r>
      <w:r>
        <w:rPr>
          <w:rFonts w:ascii="Palatino Linotype" w:hAnsi="Palatino Linotype"/>
          <w:i/>
          <w:spacing w:val="-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social</w:t>
      </w:r>
      <w:r>
        <w:rPr>
          <w:rFonts w:ascii="Palatino Linotype" w:hAnsi="Palatino Linotype"/>
          <w:i/>
          <w:spacing w:val="-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en</w:t>
      </w:r>
      <w:r>
        <w:rPr>
          <w:rFonts w:ascii="Palatino Linotype" w:hAnsi="Palatino Linotype"/>
          <w:i/>
          <w:spacing w:val="-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poblaciones</w:t>
      </w:r>
      <w:r>
        <w:rPr>
          <w:rFonts w:ascii="Palatino Linotype" w:hAnsi="Palatino Linotype"/>
          <w:i/>
          <w:spacing w:val="-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purépechas</w:t>
      </w:r>
      <w:r>
        <w:rPr>
          <w:rFonts w:ascii="Palatino Linotype" w:hAnsi="Palatino Linotype"/>
          <w:i/>
          <w:spacing w:val="-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época</w:t>
      </w:r>
      <w:r>
        <w:rPr>
          <w:rFonts w:ascii="Palatino Linotype" w:hAnsi="Palatino Linotype"/>
          <w:i/>
          <w:spacing w:val="-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colonial,</w:t>
      </w:r>
      <w:r>
        <w:rPr>
          <w:rFonts w:ascii="Palatino Linotype" w:hAnsi="Palatino Linotype"/>
          <w:i/>
          <w:spacing w:val="-3"/>
          <w:w w:val="95"/>
          <w:sz w:val="18"/>
        </w:rPr>
        <w:t> </w:t>
      </w:r>
      <w:r>
        <w:rPr>
          <w:spacing w:val="-3"/>
          <w:w w:val="95"/>
          <w:sz w:val="18"/>
        </w:rPr>
        <w:t>dir.</w:t>
      </w:r>
      <w:r>
        <w:rPr>
          <w:spacing w:val="-4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4"/>
          <w:w w:val="95"/>
          <w:sz w:val="18"/>
        </w:rPr>
        <w:t> </w:t>
      </w:r>
      <w:r>
        <w:rPr>
          <w:w w:val="95"/>
          <w:sz w:val="18"/>
        </w:rPr>
        <w:t>Carlos</w:t>
      </w:r>
      <w:r>
        <w:rPr>
          <w:spacing w:val="-4"/>
          <w:w w:val="95"/>
          <w:sz w:val="18"/>
        </w:rPr>
        <w:t> </w:t>
      </w:r>
      <w:r>
        <w:rPr>
          <w:w w:val="95"/>
          <w:sz w:val="18"/>
        </w:rPr>
        <w:t>Paredes</w:t>
      </w:r>
      <w:r>
        <w:rPr>
          <w:spacing w:val="-4"/>
          <w:w w:val="95"/>
          <w:sz w:val="18"/>
        </w:rPr>
        <w:t> </w:t>
      </w:r>
      <w:r>
        <w:rPr>
          <w:w w:val="95"/>
          <w:sz w:val="18"/>
        </w:rPr>
        <w:t>Martínez,</w:t>
      </w:r>
      <w:r>
        <w:rPr>
          <w:spacing w:val="-4"/>
          <w:w w:val="95"/>
          <w:sz w:val="18"/>
        </w:rPr>
        <w:t> </w:t>
      </w:r>
      <w:r>
        <w:rPr>
          <w:w w:val="95"/>
          <w:sz w:val="18"/>
        </w:rPr>
        <w:t>UMSNH- Universidad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Deio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(</w:t>
      </w:r>
      <w:r>
        <w:rPr>
          <w:spacing w:val="-31"/>
          <w:w w:val="95"/>
          <w:sz w:val="18"/>
        </w:rPr>
        <w:t> </w:t>
      </w:r>
      <w:r>
        <w:rPr>
          <w:w w:val="95"/>
          <w:sz w:val="18"/>
        </w:rPr>
        <w:t>Japón)-CIESAS,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Morelia,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1998,</w:t>
      </w:r>
      <w:r>
        <w:rPr>
          <w:spacing w:val="-22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213.</w:t>
      </w:r>
    </w:p>
    <w:p>
      <w:pPr>
        <w:spacing w:after="0" w:line="220" w:lineRule="exact"/>
        <w:jc w:val="both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9"/>
        <w:ind w:left="120" w:right="0" w:firstLine="3622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historia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81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/>
        <w:jc w:val="both"/>
        <w:rPr>
          <w:sz w:val="15"/>
        </w:rPr>
      </w:pPr>
      <w:r>
        <w:rPr>
          <w:spacing w:val="-3"/>
        </w:rPr>
        <w:t>como</w:t>
      </w:r>
      <w:r>
        <w:rPr>
          <w:spacing w:val="-35"/>
        </w:rPr>
        <w:t> </w:t>
      </w:r>
      <w:r>
        <w:rPr/>
        <w:t>lo</w:t>
      </w:r>
      <w:r>
        <w:rPr>
          <w:spacing w:val="-35"/>
        </w:rPr>
        <w:t> </w:t>
      </w:r>
      <w:r>
        <w:rPr/>
        <w:t>demuestran</w:t>
      </w:r>
      <w:r>
        <w:rPr>
          <w:spacing w:val="-35"/>
        </w:rPr>
        <w:t> </w:t>
      </w:r>
      <w:r>
        <w:rPr/>
        <w:t>las</w:t>
      </w:r>
      <w:r>
        <w:rPr>
          <w:spacing w:val="-35"/>
        </w:rPr>
        <w:t> </w:t>
      </w:r>
      <w:r>
        <w:rPr/>
        <w:t>diferentes</w:t>
      </w:r>
      <w:r>
        <w:rPr>
          <w:spacing w:val="-35"/>
        </w:rPr>
        <w:t> </w:t>
      </w:r>
      <w:r>
        <w:rPr/>
        <w:t>fundaciones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>
          <w:spacing w:val="-2"/>
        </w:rPr>
        <w:t>los</w:t>
      </w:r>
      <w:r>
        <w:rPr>
          <w:spacing w:val="-35"/>
        </w:rPr>
        <w:t> </w:t>
      </w:r>
      <w:r>
        <w:rPr>
          <w:spacing w:val="-3"/>
        </w:rPr>
        <w:t>pueblos-hospitales</w:t>
      </w:r>
      <w:r>
        <w:rPr>
          <w:spacing w:val="-35"/>
        </w:rPr>
        <w:t> </w:t>
      </w:r>
      <w:r>
        <w:rPr/>
        <w:t>de Santa</w:t>
      </w:r>
      <w:r>
        <w:rPr>
          <w:spacing w:val="-31"/>
        </w:rPr>
        <w:t> </w:t>
      </w:r>
      <w:r>
        <w:rPr>
          <w:spacing w:val="-3"/>
        </w:rPr>
        <w:t>Fe</w:t>
      </w:r>
      <w:r>
        <w:rPr>
          <w:spacing w:val="-31"/>
        </w:rPr>
        <w:t> </w:t>
      </w:r>
      <w:r>
        <w:rPr>
          <w:spacing w:val="2"/>
        </w:rPr>
        <w:t>al</w:t>
      </w:r>
      <w:r>
        <w:rPr>
          <w:spacing w:val="-31"/>
        </w:rPr>
        <w:t> </w:t>
      </w:r>
      <w:r>
        <w:rPr/>
        <w:t>poniente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ciudad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México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ribera</w:t>
      </w:r>
      <w:r>
        <w:rPr>
          <w:spacing w:val="-31"/>
        </w:rPr>
        <w:t> </w:t>
      </w:r>
      <w:r>
        <w:rPr/>
        <w:t>del</w:t>
      </w:r>
      <w:r>
        <w:rPr>
          <w:spacing w:val="-31"/>
        </w:rPr>
        <w:t> </w:t>
      </w:r>
      <w:r>
        <w:rPr>
          <w:spacing w:val="-3"/>
        </w:rPr>
        <w:t>propio</w:t>
      </w:r>
      <w:r>
        <w:rPr>
          <w:spacing w:val="-31"/>
        </w:rPr>
        <w:t> </w:t>
      </w:r>
      <w:r>
        <w:rPr/>
        <w:t>lago</w:t>
      </w:r>
      <w:r>
        <w:rPr>
          <w:spacing w:val="-31"/>
        </w:rPr>
        <w:t> </w:t>
      </w:r>
      <w:r>
        <w:rPr/>
        <w:t>de </w:t>
      </w:r>
      <w:r>
        <w:rPr>
          <w:w w:val="95"/>
        </w:rPr>
        <w:t>Páztcuaro.</w:t>
      </w:r>
      <w:r>
        <w:rPr>
          <w:spacing w:val="-13"/>
          <w:w w:val="95"/>
        </w:rPr>
        <w:t> </w:t>
      </w:r>
      <w:r>
        <w:rPr>
          <w:w w:val="95"/>
        </w:rPr>
        <w:t>Sin</w:t>
      </w:r>
      <w:r>
        <w:rPr>
          <w:spacing w:val="-13"/>
          <w:w w:val="95"/>
        </w:rPr>
        <w:t> </w:t>
      </w:r>
      <w:r>
        <w:rPr>
          <w:w w:val="95"/>
        </w:rPr>
        <w:t>tener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datos</w:t>
      </w:r>
      <w:r>
        <w:rPr>
          <w:spacing w:val="-13"/>
          <w:w w:val="95"/>
        </w:rPr>
        <w:t> </w:t>
      </w:r>
      <w:r>
        <w:rPr>
          <w:w w:val="95"/>
        </w:rPr>
        <w:t>suficientes</w:t>
      </w:r>
      <w:r>
        <w:rPr>
          <w:spacing w:val="-13"/>
          <w:w w:val="95"/>
        </w:rPr>
        <w:t> </w:t>
      </w:r>
      <w:r>
        <w:rPr>
          <w:w w:val="95"/>
        </w:rPr>
        <w:t>para</w:t>
      </w:r>
      <w:r>
        <w:rPr>
          <w:spacing w:val="-13"/>
          <w:w w:val="95"/>
        </w:rPr>
        <w:t> </w:t>
      </w:r>
      <w:r>
        <w:rPr>
          <w:w w:val="95"/>
        </w:rPr>
        <w:t>inclinarse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sobre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alguna</w:t>
      </w:r>
      <w:r>
        <w:rPr>
          <w:spacing w:val="-13"/>
          <w:w w:val="95"/>
        </w:rPr>
        <w:t> </w:t>
      </w:r>
      <w:r>
        <w:rPr>
          <w:w w:val="95"/>
        </w:rPr>
        <w:t>opción </w:t>
      </w:r>
      <w:r>
        <w:rPr/>
        <w:t>de</w:t>
      </w:r>
      <w:r>
        <w:rPr>
          <w:spacing w:val="-31"/>
        </w:rPr>
        <w:t> </w:t>
      </w:r>
      <w:r>
        <w:rPr/>
        <w:t>manera</w:t>
      </w:r>
      <w:r>
        <w:rPr>
          <w:spacing w:val="-31"/>
        </w:rPr>
        <w:t> </w:t>
      </w:r>
      <w:r>
        <w:rPr/>
        <w:t>contundente,</w:t>
      </w:r>
      <w:r>
        <w:rPr>
          <w:spacing w:val="-31"/>
        </w:rPr>
        <w:t> </w:t>
      </w:r>
      <w:r>
        <w:rPr/>
        <w:t>ésta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/>
        <w:t>presenta</w:t>
      </w:r>
      <w:r>
        <w:rPr>
          <w:spacing w:val="-31"/>
        </w:rPr>
        <w:t> </w:t>
      </w:r>
      <w:r>
        <w:rPr>
          <w:spacing w:val="-3"/>
        </w:rPr>
        <w:t>como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más</w:t>
      </w:r>
      <w:r>
        <w:rPr>
          <w:spacing w:val="-31"/>
        </w:rPr>
        <w:t> </w:t>
      </w:r>
      <w:r>
        <w:rPr/>
        <w:t>lógica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>
          <w:spacing w:val="-3"/>
        </w:rPr>
        <w:t>posible</w:t>
      </w:r>
      <w:r>
        <w:rPr>
          <w:spacing w:val="-31"/>
        </w:rPr>
        <w:t> </w:t>
      </w:r>
      <w:r>
        <w:rPr>
          <w:spacing w:val="-3"/>
        </w:rPr>
        <w:t>como </w:t>
      </w:r>
      <w:r>
        <w:rPr/>
        <w:t>ya</w:t>
      </w:r>
      <w:r>
        <w:rPr>
          <w:spacing w:val="-18"/>
        </w:rPr>
        <w:t> </w:t>
      </w:r>
      <w:r>
        <w:rPr/>
        <w:t>lo</w:t>
      </w:r>
      <w:r>
        <w:rPr>
          <w:spacing w:val="-18"/>
        </w:rPr>
        <w:t> </w:t>
      </w:r>
      <w:r>
        <w:rPr/>
        <w:t>había</w:t>
      </w:r>
      <w:r>
        <w:rPr>
          <w:spacing w:val="-18"/>
        </w:rPr>
        <w:t> </w:t>
      </w:r>
      <w:r>
        <w:rPr>
          <w:spacing w:val="-3"/>
        </w:rPr>
        <w:t>hecho</w:t>
      </w:r>
      <w:r>
        <w:rPr>
          <w:spacing w:val="-18"/>
        </w:rPr>
        <w:t> </w:t>
      </w:r>
      <w:r>
        <w:rPr/>
        <w:t>anteriormente.</w:t>
      </w:r>
      <w:r>
        <w:rPr>
          <w:spacing w:val="-18"/>
        </w:rPr>
        <w:t> </w:t>
      </w:r>
      <w:r>
        <w:rPr>
          <w:spacing w:val="-3"/>
        </w:rPr>
        <w:t>No</w:t>
      </w:r>
      <w:r>
        <w:rPr>
          <w:spacing w:val="-18"/>
        </w:rPr>
        <w:t> </w:t>
      </w:r>
      <w:r>
        <w:rPr/>
        <w:t>obstante,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esta</w:t>
      </w:r>
      <w:r>
        <w:rPr>
          <w:spacing w:val="-18"/>
        </w:rPr>
        <w:t> </w:t>
      </w:r>
      <w:r>
        <w:rPr/>
        <w:t>información</w:t>
      </w:r>
      <w:r>
        <w:rPr>
          <w:spacing w:val="-18"/>
        </w:rPr>
        <w:t> </w:t>
      </w:r>
      <w:r>
        <w:rPr>
          <w:spacing w:val="-3"/>
        </w:rPr>
        <w:t>debe</w:t>
      </w:r>
      <w:r>
        <w:rPr>
          <w:spacing w:val="-18"/>
        </w:rPr>
        <w:t> </w:t>
      </w:r>
      <w:r>
        <w:rPr/>
        <w:t>su- marse</w:t>
      </w:r>
      <w:r>
        <w:rPr>
          <w:spacing w:val="-30"/>
        </w:rPr>
        <w:t> </w:t>
      </w:r>
      <w:r>
        <w:rPr/>
        <w:t>otro</w:t>
      </w:r>
      <w:r>
        <w:rPr>
          <w:spacing w:val="-30"/>
        </w:rPr>
        <w:t> </w:t>
      </w:r>
      <w:r>
        <w:rPr/>
        <w:t>dato</w:t>
      </w:r>
      <w:r>
        <w:rPr>
          <w:spacing w:val="-30"/>
        </w:rPr>
        <w:t> </w:t>
      </w:r>
      <w:r>
        <w:rPr/>
        <w:t>relevante.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artículo</w:t>
      </w:r>
      <w:r>
        <w:rPr>
          <w:spacing w:val="-30"/>
        </w:rPr>
        <w:t> </w:t>
      </w:r>
      <w:r>
        <w:rPr/>
        <w:t>“La</w:t>
      </w:r>
      <w:r>
        <w:rPr>
          <w:spacing w:val="-30"/>
        </w:rPr>
        <w:t> </w:t>
      </w:r>
      <w:r>
        <w:rPr>
          <w:spacing w:val="-3"/>
        </w:rPr>
        <w:t>utopía</w:t>
      </w:r>
      <w:r>
        <w:rPr>
          <w:spacing w:val="-30"/>
        </w:rPr>
        <w:t> </w:t>
      </w:r>
      <w:r>
        <w:rPr/>
        <w:t>del</w:t>
      </w:r>
      <w:r>
        <w:rPr>
          <w:spacing w:val="-30"/>
        </w:rPr>
        <w:t> </w:t>
      </w:r>
      <w:r>
        <w:rPr>
          <w:spacing w:val="2"/>
        </w:rPr>
        <w:t>virrey</w:t>
      </w:r>
      <w:r>
        <w:rPr>
          <w:spacing w:val="-30"/>
        </w:rPr>
        <w:t> </w:t>
      </w:r>
      <w:r>
        <w:rPr>
          <w:spacing w:val="-3"/>
        </w:rPr>
        <w:t>Mendoza”</w:t>
      </w:r>
      <w:r>
        <w:rPr>
          <w:spacing w:val="-30"/>
        </w:rPr>
        <w:t> </w:t>
      </w:r>
      <w:r>
        <w:rPr/>
        <w:t>de Guillermo</w:t>
      </w:r>
      <w:r>
        <w:rPr>
          <w:spacing w:val="-36"/>
        </w:rPr>
        <w:t> </w:t>
      </w:r>
      <w:r>
        <w:rPr>
          <w:spacing w:val="-5"/>
        </w:rPr>
        <w:t>Tovar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-5"/>
        </w:rPr>
        <w:t>Teresa,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>
          <w:spacing w:val="-3"/>
        </w:rPr>
        <w:t>autor</w:t>
      </w:r>
      <w:r>
        <w:rPr>
          <w:spacing w:val="-36"/>
        </w:rPr>
        <w:t> </w:t>
      </w:r>
      <w:r>
        <w:rPr/>
        <w:t>hace</w:t>
      </w:r>
      <w:r>
        <w:rPr>
          <w:spacing w:val="-36"/>
        </w:rPr>
        <w:t> </w:t>
      </w:r>
      <w:r>
        <w:rPr/>
        <w:t>una</w:t>
      </w:r>
      <w:r>
        <w:rPr>
          <w:spacing w:val="-36"/>
        </w:rPr>
        <w:t> </w:t>
      </w:r>
      <w:r>
        <w:rPr/>
        <w:t>nómina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-2"/>
        </w:rPr>
        <w:t>los</w:t>
      </w:r>
      <w:r>
        <w:rPr>
          <w:spacing w:val="-36"/>
        </w:rPr>
        <w:t> </w:t>
      </w:r>
      <w:r>
        <w:rPr/>
        <w:t>arquitectos</w:t>
      </w:r>
      <w:r>
        <w:rPr>
          <w:spacing w:val="-36"/>
        </w:rPr>
        <w:t> </w:t>
      </w:r>
      <w:r>
        <w:rPr/>
        <w:t>ano- tados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Archivo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Notarías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Ciudad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México</w:t>
      </w:r>
      <w:r>
        <w:rPr>
          <w:spacing w:val="-48"/>
        </w:rPr>
        <w:t> </w:t>
      </w:r>
      <w:r>
        <w:rPr/>
        <w:t>entre</w:t>
      </w:r>
      <w:r>
        <w:rPr>
          <w:spacing w:val="-48"/>
        </w:rPr>
        <w:t> </w:t>
      </w:r>
      <w:r>
        <w:rPr>
          <w:spacing w:val="-3"/>
        </w:rPr>
        <w:t>1535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/>
        <w:t>1550.</w:t>
      </w:r>
      <w:r>
        <w:rPr>
          <w:spacing w:val="-48"/>
        </w:rPr>
        <w:t> </w:t>
      </w:r>
      <w:r>
        <w:rPr/>
        <w:t>En </w:t>
      </w:r>
      <w:r>
        <w:rPr>
          <w:w w:val="95"/>
        </w:rPr>
        <w:t>este</w:t>
      </w:r>
      <w:r>
        <w:rPr>
          <w:spacing w:val="-20"/>
          <w:w w:val="95"/>
        </w:rPr>
        <w:t> </w:t>
      </w:r>
      <w:r>
        <w:rPr>
          <w:w w:val="95"/>
        </w:rPr>
        <w:t>registro</w:t>
      </w:r>
      <w:r>
        <w:rPr>
          <w:spacing w:val="-20"/>
          <w:w w:val="95"/>
        </w:rPr>
        <w:t> </w:t>
      </w:r>
      <w:r>
        <w:rPr>
          <w:w w:val="95"/>
        </w:rPr>
        <w:t>destacan</w:t>
      </w:r>
      <w:r>
        <w:rPr>
          <w:spacing w:val="-20"/>
          <w:w w:val="95"/>
        </w:rPr>
        <w:t> </w:t>
      </w:r>
      <w:r>
        <w:rPr>
          <w:spacing w:val="-3"/>
          <w:w w:val="95"/>
        </w:rPr>
        <w:t>dos:</w:t>
      </w:r>
      <w:r>
        <w:rPr>
          <w:spacing w:val="-20"/>
          <w:w w:val="95"/>
        </w:rPr>
        <w:t> </w:t>
      </w:r>
      <w:r>
        <w:rPr>
          <w:spacing w:val="-5"/>
          <w:w w:val="95"/>
        </w:rPr>
        <w:t>Toribio</w:t>
      </w:r>
      <w:r>
        <w:rPr>
          <w:spacing w:val="-20"/>
          <w:w w:val="95"/>
        </w:rPr>
        <w:t> </w:t>
      </w:r>
      <w:r>
        <w:rPr>
          <w:w w:val="95"/>
        </w:rPr>
        <w:t>Alcaraz:</w:t>
      </w:r>
      <w:r>
        <w:rPr>
          <w:spacing w:val="-20"/>
          <w:w w:val="95"/>
        </w:rPr>
        <w:t> </w:t>
      </w:r>
      <w:r>
        <w:rPr>
          <w:w w:val="95"/>
        </w:rPr>
        <w:t>“Arquitecto</w:t>
      </w:r>
      <w:r>
        <w:rPr>
          <w:spacing w:val="-20"/>
          <w:w w:val="95"/>
        </w:rPr>
        <w:t> </w:t>
      </w:r>
      <w:r>
        <w:rPr>
          <w:w w:val="95"/>
        </w:rPr>
        <w:t>con</w:t>
      </w:r>
      <w:r>
        <w:rPr>
          <w:spacing w:val="-20"/>
          <w:w w:val="95"/>
        </w:rPr>
        <w:t> </w:t>
      </w:r>
      <w:r>
        <w:rPr>
          <w:w w:val="95"/>
        </w:rPr>
        <w:t>título</w:t>
      </w:r>
      <w:r>
        <w:rPr>
          <w:spacing w:val="-20"/>
          <w:w w:val="95"/>
        </w:rPr>
        <w:t> </w:t>
      </w:r>
      <w:r>
        <w:rPr>
          <w:w w:val="95"/>
        </w:rPr>
        <w:t>hasta</w:t>
      </w:r>
      <w:r>
        <w:rPr>
          <w:spacing w:val="-20"/>
          <w:w w:val="95"/>
        </w:rPr>
        <w:t> </w:t>
      </w:r>
      <w:r>
        <w:rPr>
          <w:w w:val="95"/>
        </w:rPr>
        <w:t>1550, a</w:t>
      </w:r>
      <w:r>
        <w:rPr>
          <w:spacing w:val="-26"/>
          <w:w w:val="95"/>
        </w:rPr>
        <w:t> </w:t>
      </w:r>
      <w:r>
        <w:rPr>
          <w:w w:val="95"/>
        </w:rPr>
        <w:t>quien</w:t>
      </w:r>
      <w:r>
        <w:rPr>
          <w:spacing w:val="-26"/>
          <w:w w:val="95"/>
        </w:rPr>
        <w:t> </w:t>
      </w:r>
      <w:r>
        <w:rPr>
          <w:w w:val="95"/>
        </w:rPr>
        <w:t>le</w:t>
      </w:r>
      <w:r>
        <w:rPr>
          <w:spacing w:val="-26"/>
          <w:w w:val="95"/>
        </w:rPr>
        <w:t> </w:t>
      </w:r>
      <w:r>
        <w:rPr>
          <w:w w:val="95"/>
        </w:rPr>
        <w:t>fue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encomendada</w:t>
      </w:r>
      <w:r>
        <w:rPr>
          <w:spacing w:val="-26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26"/>
          <w:w w:val="95"/>
        </w:rPr>
        <w:t> </w:t>
      </w:r>
      <w:r>
        <w:rPr>
          <w:spacing w:val="-4"/>
          <w:w w:val="95"/>
        </w:rPr>
        <w:t>Vasco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Quiroga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construcción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preten- dida</w:t>
      </w:r>
      <w:r>
        <w:rPr>
          <w:spacing w:val="-21"/>
          <w:w w:val="95"/>
        </w:rPr>
        <w:t> </w:t>
      </w:r>
      <w:r>
        <w:rPr>
          <w:w w:val="95"/>
        </w:rPr>
        <w:t>gran</w:t>
      </w:r>
      <w:r>
        <w:rPr>
          <w:spacing w:val="-21"/>
          <w:w w:val="95"/>
        </w:rPr>
        <w:t> </w:t>
      </w:r>
      <w:r>
        <w:rPr>
          <w:w w:val="95"/>
        </w:rPr>
        <w:t>catedral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San</w:t>
      </w:r>
      <w:r>
        <w:rPr>
          <w:spacing w:val="-21"/>
          <w:w w:val="95"/>
        </w:rPr>
        <w:t> </w:t>
      </w:r>
      <w:r>
        <w:rPr>
          <w:w w:val="95"/>
        </w:rPr>
        <w:t>Salvador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Pátzcuaro”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quien</w:t>
      </w:r>
      <w:r>
        <w:rPr>
          <w:spacing w:val="-21"/>
          <w:w w:val="95"/>
        </w:rPr>
        <w:t> </w:t>
      </w:r>
      <w:r>
        <w:rPr>
          <w:w w:val="95"/>
        </w:rPr>
        <w:t>acompañó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al</w:t>
      </w:r>
      <w:r>
        <w:rPr>
          <w:spacing w:val="-21"/>
          <w:w w:val="95"/>
        </w:rPr>
        <w:t> </w:t>
      </w:r>
      <w:r>
        <w:rPr>
          <w:spacing w:val="-2"/>
          <w:w w:val="95"/>
        </w:rPr>
        <w:t>obispo </w:t>
      </w:r>
      <w:r>
        <w:rPr/>
        <w:t>de</w:t>
      </w:r>
      <w:r>
        <w:rPr>
          <w:spacing w:val="-48"/>
        </w:rPr>
        <w:t> </w:t>
      </w:r>
      <w:r>
        <w:rPr/>
        <w:t>Michoacán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su</w:t>
      </w:r>
      <w:r>
        <w:rPr>
          <w:spacing w:val="-48"/>
        </w:rPr>
        <w:t> </w:t>
      </w:r>
      <w:r>
        <w:rPr/>
        <w:t>viaje</w:t>
      </w:r>
      <w:r>
        <w:rPr>
          <w:spacing w:val="-48"/>
        </w:rPr>
        <w:t> </w:t>
      </w:r>
      <w:r>
        <w:rPr/>
        <w:t>a</w:t>
      </w:r>
      <w:r>
        <w:rPr>
          <w:spacing w:val="-48"/>
        </w:rPr>
        <w:t> </w:t>
      </w:r>
      <w:r>
        <w:rPr/>
        <w:t>España,como</w:t>
      </w:r>
      <w:r>
        <w:rPr>
          <w:spacing w:val="-48"/>
        </w:rPr>
        <w:t> </w:t>
      </w:r>
      <w:r>
        <w:rPr/>
        <w:t>se</w:t>
      </w:r>
      <w:r>
        <w:rPr>
          <w:spacing w:val="-48"/>
        </w:rPr>
        <w:t> </w:t>
      </w:r>
      <w:r>
        <w:rPr>
          <w:spacing w:val="-3"/>
        </w:rPr>
        <w:t>mencionó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capítulo</w:t>
      </w:r>
      <w:r>
        <w:rPr>
          <w:spacing w:val="-48"/>
        </w:rPr>
        <w:t> </w:t>
      </w:r>
      <w:r>
        <w:rPr/>
        <w:t>primero. Otro</w:t>
      </w:r>
      <w:r>
        <w:rPr>
          <w:spacing w:val="-35"/>
        </w:rPr>
        <w:t> </w:t>
      </w:r>
      <w:r>
        <w:rPr/>
        <w:t>arquitecto</w:t>
      </w:r>
      <w:r>
        <w:rPr>
          <w:spacing w:val="-35"/>
        </w:rPr>
        <w:t> </w:t>
      </w:r>
      <w:r>
        <w:rPr/>
        <w:t>anotado</w:t>
      </w:r>
      <w:r>
        <w:rPr>
          <w:spacing w:val="-35"/>
        </w:rPr>
        <w:t> </w:t>
      </w:r>
      <w:r>
        <w:rPr/>
        <w:t>fue</w:t>
      </w:r>
      <w:r>
        <w:rPr>
          <w:spacing w:val="-35"/>
        </w:rPr>
        <w:t> </w:t>
      </w:r>
      <w:r>
        <w:rPr/>
        <w:t>Juan</w:t>
      </w:r>
      <w:r>
        <w:rPr>
          <w:spacing w:val="-35"/>
        </w:rPr>
        <w:t> </w:t>
      </w:r>
      <w:r>
        <w:rPr>
          <w:spacing w:val="-4"/>
        </w:rPr>
        <w:t>Ponce,</w:t>
      </w:r>
      <w:r>
        <w:rPr>
          <w:spacing w:val="-35"/>
        </w:rPr>
        <w:t> </w:t>
      </w:r>
      <w:r>
        <w:rPr/>
        <w:t>contratado</w:t>
      </w:r>
      <w:r>
        <w:rPr>
          <w:spacing w:val="-35"/>
        </w:rPr>
        <w:t> </w:t>
      </w:r>
      <w:r>
        <w:rPr/>
        <w:t>para</w:t>
      </w:r>
      <w:r>
        <w:rPr>
          <w:spacing w:val="-35"/>
        </w:rPr>
        <w:t> </w:t>
      </w:r>
      <w:r>
        <w:rPr/>
        <w:t>ejecutar</w:t>
      </w:r>
      <w:r>
        <w:rPr>
          <w:spacing w:val="-35"/>
        </w:rPr>
        <w:t> </w:t>
      </w:r>
      <w:r>
        <w:rPr>
          <w:spacing w:val="3"/>
        </w:rPr>
        <w:t>“la</w:t>
      </w:r>
      <w:r>
        <w:rPr>
          <w:spacing w:val="-35"/>
        </w:rPr>
        <w:t> </w:t>
      </w:r>
      <w:r>
        <w:rPr/>
        <w:t>traza</w:t>
      </w:r>
      <w:r>
        <w:rPr>
          <w:spacing w:val="-35"/>
        </w:rPr>
        <w:t> </w:t>
      </w:r>
      <w:r>
        <w:rPr/>
        <w:t>y asiento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Ciudad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Mechuacán</w:t>
      </w:r>
      <w:r>
        <w:rPr>
          <w:spacing w:val="-42"/>
        </w:rPr>
        <w:t> </w:t>
      </w:r>
      <w:r>
        <w:rPr/>
        <w:t>que</w:t>
      </w:r>
      <w:r>
        <w:rPr>
          <w:spacing w:val="-42"/>
        </w:rPr>
        <w:t> </w:t>
      </w:r>
      <w:r>
        <w:rPr/>
        <w:t>agora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/>
        <w:t>haze,</w:t>
      </w:r>
      <w:r>
        <w:rPr>
          <w:spacing w:val="-42"/>
        </w:rPr>
        <w:t> </w:t>
      </w:r>
      <w:r>
        <w:rPr>
          <w:spacing w:val="-3"/>
        </w:rPr>
        <w:t>como</w:t>
      </w:r>
      <w:r>
        <w:rPr>
          <w:spacing w:val="-42"/>
        </w:rPr>
        <w:t> </w:t>
      </w:r>
      <w:r>
        <w:rPr/>
        <w:t>para</w:t>
      </w:r>
      <w:r>
        <w:rPr>
          <w:spacing w:val="-42"/>
        </w:rPr>
        <w:t> </w:t>
      </w:r>
      <w:r>
        <w:rPr/>
        <w:t>las</w:t>
      </w:r>
      <w:r>
        <w:rPr>
          <w:spacing w:val="-42"/>
        </w:rPr>
        <w:t> </w:t>
      </w:r>
      <w:r>
        <w:rPr/>
        <w:t>Iglesias </w:t>
      </w:r>
      <w:r>
        <w:rPr>
          <w:w w:val="95"/>
        </w:rPr>
        <w:t>e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monasterios”.</w:t>
      </w:r>
      <w:r>
        <w:rPr>
          <w:spacing w:val="-11"/>
          <w:w w:val="95"/>
        </w:rPr>
        <w:t> </w:t>
      </w:r>
      <w:r>
        <w:rPr>
          <w:spacing w:val="-4"/>
          <w:w w:val="95"/>
        </w:rPr>
        <w:t>Por</w:t>
      </w:r>
      <w:r>
        <w:rPr>
          <w:spacing w:val="-11"/>
          <w:w w:val="95"/>
        </w:rPr>
        <w:t> </w:t>
      </w:r>
      <w:r>
        <w:rPr>
          <w:w w:val="95"/>
        </w:rPr>
        <w:t>lo</w:t>
      </w:r>
      <w:r>
        <w:rPr>
          <w:spacing w:val="-11"/>
          <w:w w:val="95"/>
        </w:rPr>
        <w:t> </w:t>
      </w:r>
      <w:r>
        <w:rPr>
          <w:w w:val="95"/>
        </w:rPr>
        <w:t>tanto,</w:t>
      </w:r>
      <w:r>
        <w:rPr>
          <w:spacing w:val="-11"/>
          <w:w w:val="95"/>
        </w:rPr>
        <w:t> </w:t>
      </w:r>
      <w:r>
        <w:rPr>
          <w:spacing w:val="-4"/>
          <w:w w:val="95"/>
        </w:rPr>
        <w:t>probablemente,</w:t>
      </w:r>
      <w:r>
        <w:rPr>
          <w:spacing w:val="-11"/>
          <w:w w:val="95"/>
        </w:rPr>
        <w:t> </w:t>
      </w:r>
      <w:r>
        <w:rPr>
          <w:w w:val="95"/>
        </w:rPr>
        <w:t>Juan</w:t>
      </w:r>
      <w:r>
        <w:rPr>
          <w:spacing w:val="-11"/>
          <w:w w:val="95"/>
        </w:rPr>
        <w:t> </w:t>
      </w:r>
      <w:r>
        <w:rPr>
          <w:spacing w:val="-4"/>
          <w:w w:val="95"/>
        </w:rPr>
        <w:t>Ponce</w:t>
      </w:r>
      <w:r>
        <w:rPr>
          <w:spacing w:val="-11"/>
          <w:w w:val="95"/>
        </w:rPr>
        <w:t> </w:t>
      </w:r>
      <w:r>
        <w:rPr>
          <w:w w:val="95"/>
        </w:rPr>
        <w:t>haya</w:t>
      </w:r>
      <w:r>
        <w:rPr>
          <w:spacing w:val="-11"/>
          <w:w w:val="95"/>
        </w:rPr>
        <w:t> </w:t>
      </w:r>
      <w:r>
        <w:rPr>
          <w:w w:val="95"/>
        </w:rPr>
        <w:t>podido</w:t>
      </w:r>
      <w:r>
        <w:rPr>
          <w:spacing w:val="-11"/>
          <w:w w:val="95"/>
        </w:rPr>
        <w:t> </w:t>
      </w:r>
      <w:r>
        <w:rPr>
          <w:w w:val="95"/>
        </w:rPr>
        <w:t>interve- </w:t>
      </w:r>
      <w:r>
        <w:rPr>
          <w:spacing w:val="3"/>
        </w:rPr>
        <w:t>nir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>
          <w:spacing w:val="2"/>
        </w:rPr>
        <w:t>alguna</w:t>
      </w:r>
      <w:r>
        <w:rPr>
          <w:spacing w:val="-45"/>
        </w:rPr>
        <w:t> </w:t>
      </w:r>
      <w:r>
        <w:rPr/>
        <w:t>forma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construcción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esta</w:t>
      </w:r>
      <w:r>
        <w:rPr>
          <w:spacing w:val="-45"/>
        </w:rPr>
        <w:t> </w:t>
      </w:r>
      <w:r>
        <w:rPr/>
        <w:t>primera</w:t>
      </w:r>
      <w:r>
        <w:rPr>
          <w:spacing w:val="-45"/>
        </w:rPr>
        <w:t> </w:t>
      </w:r>
      <w:r>
        <w:rPr/>
        <w:t>catedral</w:t>
      </w:r>
      <w:r>
        <w:rPr>
          <w:spacing w:val="-45"/>
        </w:rPr>
        <w:t> </w:t>
      </w:r>
      <w:r>
        <w:rPr/>
        <w:t>si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cita</w:t>
      </w:r>
      <w:r>
        <w:rPr>
          <w:spacing w:val="-45"/>
        </w:rPr>
        <w:t> </w:t>
      </w:r>
      <w:r>
        <w:rPr/>
        <w:t>antes </w:t>
      </w:r>
      <w:r>
        <w:rPr>
          <w:w w:val="95"/>
        </w:rPr>
        <w:t>mencionada</w:t>
      </w:r>
      <w:r>
        <w:rPr>
          <w:spacing w:val="-25"/>
          <w:w w:val="95"/>
        </w:rPr>
        <w:t> </w:t>
      </w:r>
      <w:r>
        <w:rPr>
          <w:w w:val="95"/>
        </w:rPr>
        <w:t>se</w:t>
      </w:r>
      <w:r>
        <w:rPr>
          <w:spacing w:val="-25"/>
          <w:w w:val="95"/>
        </w:rPr>
        <w:t> </w:t>
      </w:r>
      <w:r>
        <w:rPr>
          <w:w w:val="95"/>
        </w:rPr>
        <w:t>refiere,</w:t>
      </w:r>
      <w:r>
        <w:rPr>
          <w:spacing w:val="-25"/>
          <w:w w:val="95"/>
        </w:rPr>
        <w:t> </w:t>
      </w:r>
      <w:r>
        <w:rPr>
          <w:spacing w:val="-3"/>
          <w:w w:val="95"/>
        </w:rPr>
        <w:t>como</w:t>
      </w:r>
      <w:r>
        <w:rPr>
          <w:spacing w:val="-25"/>
          <w:w w:val="95"/>
        </w:rPr>
        <w:t> </w:t>
      </w:r>
      <w:r>
        <w:rPr>
          <w:spacing w:val="-3"/>
          <w:w w:val="95"/>
        </w:rPr>
        <w:t>todo</w:t>
      </w:r>
      <w:r>
        <w:rPr>
          <w:spacing w:val="-25"/>
          <w:w w:val="95"/>
        </w:rPr>
        <w:t> </w:t>
      </w:r>
      <w:r>
        <w:rPr>
          <w:w w:val="95"/>
        </w:rPr>
        <w:t>parece</w:t>
      </w:r>
      <w:r>
        <w:rPr>
          <w:spacing w:val="-25"/>
          <w:w w:val="95"/>
        </w:rPr>
        <w:t> </w:t>
      </w:r>
      <w:r>
        <w:rPr>
          <w:w w:val="95"/>
        </w:rPr>
        <w:t>indicar,</w:t>
      </w:r>
      <w:r>
        <w:rPr>
          <w:spacing w:val="-25"/>
          <w:w w:val="95"/>
        </w:rPr>
        <w:t> </w:t>
      </w:r>
      <w:r>
        <w:rPr>
          <w:w w:val="95"/>
        </w:rPr>
        <w:t>a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traza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Pátzcuaro.</w:t>
      </w:r>
      <w:r>
        <w:rPr>
          <w:w w:val="95"/>
          <w:position w:val="9"/>
          <w:sz w:val="15"/>
        </w:rPr>
        <w:t>127</w:t>
      </w:r>
    </w:p>
    <w:p>
      <w:pPr>
        <w:pStyle w:val="BodyText"/>
        <w:spacing w:line="280" w:lineRule="auto" w:before="115"/>
        <w:ind w:left="120" w:right="107" w:firstLine="453"/>
        <w:jc w:val="both"/>
      </w:pPr>
      <w:r>
        <w:rPr>
          <w:spacing w:val="7"/>
        </w:rPr>
        <w:t>Al </w:t>
      </w:r>
      <w:r>
        <w:rPr/>
        <w:t>respecto, conviene considerar otras informaciones. </w:t>
      </w:r>
      <w:r>
        <w:rPr>
          <w:spacing w:val="-4"/>
        </w:rPr>
        <w:t>Por </w:t>
      </w:r>
      <w:r>
        <w:rPr/>
        <w:t>ejemplo: Carlos</w:t>
      </w:r>
      <w:r>
        <w:rPr>
          <w:spacing w:val="-33"/>
        </w:rPr>
        <w:t> </w:t>
      </w:r>
      <w:r>
        <w:rPr>
          <w:spacing w:val="2"/>
        </w:rPr>
        <w:t>Chanfón</w:t>
      </w:r>
      <w:r>
        <w:rPr>
          <w:spacing w:val="-33"/>
        </w:rPr>
        <w:t> </w:t>
      </w:r>
      <w:r>
        <w:rPr/>
        <w:t>considera</w:t>
      </w:r>
      <w:r>
        <w:rPr>
          <w:spacing w:val="-33"/>
        </w:rPr>
        <w:t> </w:t>
      </w:r>
      <w:r>
        <w:rPr/>
        <w:t>que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trabajos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>
          <w:spacing w:val="2"/>
        </w:rPr>
        <w:t>catedral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cinco</w:t>
      </w:r>
      <w:r>
        <w:rPr>
          <w:spacing w:val="-33"/>
        </w:rPr>
        <w:t> </w:t>
      </w:r>
      <w:r>
        <w:rPr/>
        <w:t>naves</w:t>
      </w:r>
      <w:r>
        <w:rPr>
          <w:spacing w:val="-33"/>
        </w:rPr>
        <w:t> </w:t>
      </w:r>
      <w:r>
        <w:rPr/>
        <w:t>co- menzaron</w:t>
      </w:r>
      <w:r>
        <w:rPr>
          <w:spacing w:val="-12"/>
        </w:rPr>
        <w:t> </w:t>
      </w:r>
      <w:r>
        <w:rPr/>
        <w:t>hacia</w:t>
      </w:r>
      <w:r>
        <w:rPr>
          <w:spacing w:val="-12"/>
        </w:rPr>
        <w:t> </w:t>
      </w:r>
      <w:r>
        <w:rPr>
          <w:spacing w:val="2"/>
        </w:rPr>
        <w:t>1540</w:t>
      </w:r>
      <w:r>
        <w:rPr>
          <w:spacing w:val="-13"/>
        </w:rPr>
        <w:t> </w:t>
      </w:r>
      <w:r>
        <w:rPr/>
        <w:t>y</w:t>
      </w:r>
      <w:r>
        <w:rPr>
          <w:spacing w:val="-12"/>
        </w:rPr>
        <w:t> </w:t>
      </w:r>
      <w:r>
        <w:rPr>
          <w:spacing w:val="3"/>
        </w:rPr>
        <w:t>asegura</w:t>
      </w:r>
      <w:r>
        <w:rPr>
          <w:spacing w:val="-13"/>
        </w:rPr>
        <w:t> </w:t>
      </w:r>
      <w:r>
        <w:rPr/>
        <w:t>que</w:t>
      </w:r>
      <w:r>
        <w:rPr>
          <w:spacing w:val="-12"/>
        </w:rPr>
        <w:t> </w:t>
      </w:r>
      <w:r>
        <w:rPr/>
        <w:t>hasta</w:t>
      </w:r>
      <w:r>
        <w:rPr>
          <w:spacing w:val="-12"/>
        </w:rPr>
        <w:t> </w:t>
      </w:r>
      <w:r>
        <w:rPr/>
        <w:t>1545</w:t>
      </w:r>
      <w:r>
        <w:rPr>
          <w:spacing w:val="-12"/>
        </w:rPr>
        <w:t> </w:t>
      </w:r>
      <w:r>
        <w:rPr/>
        <w:t>continuaron</w:t>
      </w:r>
      <w:r>
        <w:rPr>
          <w:spacing w:val="-12"/>
        </w:rPr>
        <w:t> </w:t>
      </w:r>
      <w:r>
        <w:rPr/>
        <w:t>en</w:t>
      </w:r>
      <w:r>
        <w:rPr>
          <w:spacing w:val="-12"/>
        </w:rPr>
        <w:t> </w:t>
      </w:r>
      <w:r>
        <w:rPr/>
        <w:t>manos</w:t>
      </w:r>
      <w:r>
        <w:rPr>
          <w:spacing w:val="-12"/>
        </w:rPr>
        <w:t> </w:t>
      </w:r>
      <w:r>
        <w:rPr/>
        <w:t>de </w:t>
      </w:r>
      <w:r>
        <w:rPr>
          <w:spacing w:val="3"/>
          <w:w w:val="95"/>
        </w:rPr>
        <w:t>artífices</w:t>
      </w:r>
      <w:r>
        <w:rPr>
          <w:spacing w:val="-19"/>
          <w:w w:val="95"/>
        </w:rPr>
        <w:t> </w:t>
      </w:r>
      <w:r>
        <w:rPr>
          <w:w w:val="95"/>
        </w:rPr>
        <w:t>purépechas,</w:t>
      </w:r>
      <w:r>
        <w:rPr>
          <w:spacing w:val="-19"/>
          <w:w w:val="95"/>
        </w:rPr>
        <w:t> </w:t>
      </w:r>
      <w:r>
        <w:rPr>
          <w:w w:val="95"/>
        </w:rPr>
        <w:t>pues</w:t>
      </w:r>
      <w:r>
        <w:rPr>
          <w:spacing w:val="-19"/>
          <w:w w:val="95"/>
        </w:rPr>
        <w:t> </w:t>
      </w:r>
      <w:r>
        <w:rPr>
          <w:w w:val="95"/>
        </w:rPr>
        <w:t>hasta</w:t>
      </w:r>
      <w:r>
        <w:rPr>
          <w:spacing w:val="-19"/>
          <w:w w:val="95"/>
        </w:rPr>
        <w:t> </w:t>
      </w:r>
      <w:r>
        <w:rPr>
          <w:w w:val="95"/>
        </w:rPr>
        <w:t>ese</w:t>
      </w:r>
      <w:r>
        <w:rPr>
          <w:spacing w:val="-19"/>
          <w:w w:val="95"/>
        </w:rPr>
        <w:t> </w:t>
      </w:r>
      <w:r>
        <w:rPr>
          <w:w w:val="95"/>
        </w:rPr>
        <w:t>año</w:t>
      </w:r>
      <w:r>
        <w:rPr>
          <w:spacing w:val="-19"/>
          <w:w w:val="95"/>
        </w:rPr>
        <w:t> </w:t>
      </w:r>
      <w:r>
        <w:rPr>
          <w:w w:val="95"/>
        </w:rPr>
        <w:t>apareció</w:t>
      </w:r>
      <w:r>
        <w:rPr>
          <w:spacing w:val="-19"/>
          <w:w w:val="95"/>
        </w:rPr>
        <w:t> </w:t>
      </w:r>
      <w:r>
        <w:rPr>
          <w:spacing w:val="-4"/>
          <w:w w:val="95"/>
        </w:rPr>
        <w:t>Toribio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Alcaraz.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con- </w:t>
      </w:r>
      <w:r>
        <w:rPr/>
        <w:t>secuencia,</w:t>
      </w:r>
      <w:r>
        <w:rPr>
          <w:spacing w:val="-45"/>
        </w:rPr>
        <w:t> </w:t>
      </w:r>
      <w:r>
        <w:rPr/>
        <w:t>no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/>
        <w:t>deja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lado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posibilidad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participación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>
          <w:spacing w:val="3"/>
        </w:rPr>
        <w:t>artífices</w:t>
      </w:r>
      <w:r>
        <w:rPr>
          <w:spacing w:val="-45"/>
        </w:rPr>
        <w:t> </w:t>
      </w:r>
      <w:r>
        <w:rPr/>
        <w:t>in- </w:t>
      </w:r>
      <w:r>
        <w:rPr>
          <w:w w:val="95"/>
        </w:rPr>
        <w:t>dígenas</w:t>
      </w:r>
      <w:r>
        <w:rPr>
          <w:spacing w:val="-28"/>
          <w:w w:val="95"/>
        </w:rPr>
        <w:t> </w:t>
      </w:r>
      <w:r>
        <w:rPr>
          <w:w w:val="95"/>
        </w:rPr>
        <w:t>si</w:t>
      </w:r>
      <w:r>
        <w:rPr>
          <w:spacing w:val="-28"/>
          <w:w w:val="95"/>
        </w:rPr>
        <w:t> </w:t>
      </w:r>
      <w:r>
        <w:rPr>
          <w:w w:val="95"/>
        </w:rPr>
        <w:t>se</w:t>
      </w:r>
      <w:r>
        <w:rPr>
          <w:spacing w:val="-28"/>
          <w:w w:val="95"/>
        </w:rPr>
        <w:t> </w:t>
      </w:r>
      <w:r>
        <w:rPr>
          <w:w w:val="95"/>
        </w:rPr>
        <w:t>considera,</w:t>
      </w:r>
      <w:r>
        <w:rPr>
          <w:spacing w:val="-28"/>
          <w:w w:val="95"/>
        </w:rPr>
        <w:t> </w:t>
      </w:r>
      <w:r>
        <w:rPr>
          <w:w w:val="95"/>
        </w:rPr>
        <w:t>como</w:t>
      </w:r>
      <w:r>
        <w:rPr>
          <w:spacing w:val="-28"/>
          <w:w w:val="95"/>
        </w:rPr>
        <w:t> </w:t>
      </w:r>
      <w:r>
        <w:rPr>
          <w:w w:val="95"/>
        </w:rPr>
        <w:t>hace</w:t>
      </w:r>
      <w:r>
        <w:rPr>
          <w:spacing w:val="-28"/>
          <w:w w:val="95"/>
        </w:rPr>
        <w:t> </w:t>
      </w:r>
      <w:r>
        <w:rPr>
          <w:w w:val="95"/>
        </w:rPr>
        <w:t>el</w:t>
      </w:r>
      <w:r>
        <w:rPr>
          <w:spacing w:val="-28"/>
          <w:w w:val="95"/>
        </w:rPr>
        <w:t> </w:t>
      </w:r>
      <w:r>
        <w:rPr>
          <w:w w:val="95"/>
        </w:rPr>
        <w:t>autor</w:t>
      </w:r>
      <w:r>
        <w:rPr>
          <w:spacing w:val="-28"/>
          <w:w w:val="95"/>
        </w:rPr>
        <w:t> </w:t>
      </w:r>
      <w:r>
        <w:rPr>
          <w:w w:val="95"/>
        </w:rPr>
        <w:t>mencionado,</w:t>
      </w:r>
      <w:r>
        <w:rPr>
          <w:spacing w:val="-28"/>
          <w:w w:val="95"/>
        </w:rPr>
        <w:t> </w:t>
      </w:r>
      <w:r>
        <w:rPr>
          <w:w w:val="95"/>
        </w:rPr>
        <w:t>la</w:t>
      </w:r>
      <w:r>
        <w:rPr>
          <w:spacing w:val="-28"/>
          <w:w w:val="95"/>
        </w:rPr>
        <w:t> </w:t>
      </w:r>
      <w:r>
        <w:rPr>
          <w:w w:val="95"/>
        </w:rPr>
        <w:t>cercanía</w:t>
      </w:r>
      <w:r>
        <w:rPr>
          <w:spacing w:val="-28"/>
          <w:w w:val="95"/>
        </w:rPr>
        <w:t> </w:t>
      </w:r>
      <w:r>
        <w:rPr>
          <w:w w:val="95"/>
        </w:rPr>
        <w:t>del</w:t>
      </w:r>
      <w:r>
        <w:rPr>
          <w:spacing w:val="-28"/>
          <w:w w:val="95"/>
        </w:rPr>
        <w:t> </w:t>
      </w:r>
      <w:r>
        <w:rPr>
          <w:w w:val="95"/>
        </w:rPr>
        <w:t>obispo </w:t>
      </w:r>
      <w:r>
        <w:rPr/>
        <w:t>con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>
          <w:spacing w:val="2"/>
        </w:rPr>
        <w:t>naturales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dominio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éstos</w:t>
      </w:r>
      <w:r>
        <w:rPr>
          <w:spacing w:val="-41"/>
        </w:rPr>
        <w:t> </w:t>
      </w:r>
      <w:r>
        <w:rPr/>
        <w:t>sobre</w:t>
      </w:r>
      <w:r>
        <w:rPr>
          <w:spacing w:val="-41"/>
        </w:rPr>
        <w:t> </w:t>
      </w:r>
      <w:r>
        <w:rPr>
          <w:spacing w:val="4"/>
        </w:rPr>
        <w:t>algunas</w:t>
      </w:r>
      <w:r>
        <w:rPr>
          <w:spacing w:val="-41"/>
        </w:rPr>
        <w:t> </w:t>
      </w:r>
      <w:r>
        <w:rPr/>
        <w:t>técnicas</w:t>
      </w:r>
      <w:r>
        <w:rPr>
          <w:spacing w:val="-41"/>
        </w:rPr>
        <w:t> </w:t>
      </w:r>
      <w:r>
        <w:rPr>
          <w:spacing w:val="2"/>
        </w:rPr>
        <w:t>constructivas </w:t>
      </w:r>
      <w:r>
        <w:rPr/>
        <w:t>europeas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les</w:t>
      </w:r>
      <w:r>
        <w:rPr>
          <w:spacing w:val="-31"/>
        </w:rPr>
        <w:t> </w:t>
      </w:r>
      <w:r>
        <w:rPr/>
        <w:t>permitieron</w:t>
      </w:r>
      <w:r>
        <w:rPr>
          <w:spacing w:val="-31"/>
        </w:rPr>
        <w:t> </w:t>
      </w:r>
      <w:r>
        <w:rPr>
          <w:spacing w:val="2"/>
        </w:rPr>
        <w:t>participar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construcción</w:t>
      </w:r>
      <w:r>
        <w:rPr>
          <w:spacing w:val="-31"/>
        </w:rPr>
        <w:t> </w:t>
      </w:r>
      <w:r>
        <w:rPr/>
        <w:t>desde</w:t>
      </w:r>
      <w:r>
        <w:rPr>
          <w:spacing w:val="-31"/>
        </w:rPr>
        <w:t> </w:t>
      </w:r>
      <w:r>
        <w:rPr/>
        <w:t>años</w:t>
      </w:r>
      <w:r>
        <w:rPr>
          <w:spacing w:val="-31"/>
        </w:rPr>
        <w:t> </w:t>
      </w:r>
      <w:r>
        <w:rPr/>
        <w:t>tem- pranos</w:t>
      </w:r>
      <w:r>
        <w:rPr>
          <w:spacing w:val="-42"/>
        </w:rPr>
        <w:t> </w:t>
      </w:r>
      <w:r>
        <w:rPr/>
        <w:t>posteriores</w:t>
      </w:r>
      <w:r>
        <w:rPr>
          <w:spacing w:val="-42"/>
        </w:rPr>
        <w:t> </w:t>
      </w:r>
      <w:r>
        <w:rPr/>
        <w:t>a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conquista,</w:t>
      </w:r>
      <w:r>
        <w:rPr>
          <w:spacing w:val="-42"/>
        </w:rPr>
        <w:t> </w:t>
      </w:r>
      <w:r>
        <w:rPr/>
        <w:t>pero</w:t>
      </w:r>
      <w:r>
        <w:rPr>
          <w:spacing w:val="-42"/>
        </w:rPr>
        <w:t> </w:t>
      </w:r>
      <w:r>
        <w:rPr/>
        <w:t>evidentemente</w:t>
      </w:r>
      <w:r>
        <w:rPr>
          <w:spacing w:val="-42"/>
        </w:rPr>
        <w:t> </w:t>
      </w:r>
      <w:r>
        <w:rPr>
          <w:spacing w:val="2"/>
        </w:rPr>
        <w:t>quedaría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autoría</w:t>
      </w:r>
      <w:r>
        <w:rPr>
          <w:spacing w:val="-42"/>
        </w:rPr>
        <w:t> </w:t>
      </w:r>
      <w:r>
        <w:rPr/>
        <w:t>de la</w:t>
      </w:r>
      <w:r>
        <w:rPr>
          <w:spacing w:val="-29"/>
        </w:rPr>
        <w:t> </w:t>
      </w:r>
      <w:r>
        <w:rPr>
          <w:spacing w:val="3"/>
        </w:rPr>
        <w:t>traza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obispo</w:t>
      </w:r>
      <w:r>
        <w:rPr>
          <w:spacing w:val="-29"/>
        </w:rPr>
        <w:t> </w:t>
      </w:r>
      <w:r>
        <w:rPr>
          <w:spacing w:val="2"/>
        </w:rPr>
        <w:t>Quiroga.</w:t>
      </w:r>
      <w:r>
        <w:rPr>
          <w:spacing w:val="-29"/>
        </w:rPr>
        <w:t> </w:t>
      </w:r>
      <w:r>
        <w:rPr/>
        <w:t>Una</w:t>
      </w:r>
      <w:r>
        <w:rPr>
          <w:spacing w:val="-29"/>
        </w:rPr>
        <w:t> </w:t>
      </w:r>
      <w:r>
        <w:rPr/>
        <w:t>muestra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participación</w:t>
      </w:r>
      <w:r>
        <w:rPr>
          <w:spacing w:val="-29"/>
        </w:rPr>
        <w:t> </w:t>
      </w:r>
      <w:r>
        <w:rPr>
          <w:spacing w:val="2"/>
        </w:rPr>
        <w:t>activa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los </w:t>
      </w:r>
      <w:r>
        <w:rPr>
          <w:spacing w:val="2"/>
          <w:w w:val="95"/>
        </w:rPr>
        <w:t>naturales</w:t>
      </w:r>
      <w:r>
        <w:rPr>
          <w:spacing w:val="-28"/>
          <w:w w:val="95"/>
        </w:rPr>
        <w:t> </w:t>
      </w:r>
      <w:r>
        <w:rPr>
          <w:w w:val="95"/>
        </w:rPr>
        <w:t>en</w:t>
      </w:r>
      <w:r>
        <w:rPr>
          <w:spacing w:val="-28"/>
          <w:w w:val="95"/>
        </w:rPr>
        <w:t> </w:t>
      </w:r>
      <w:r>
        <w:rPr>
          <w:w w:val="95"/>
        </w:rPr>
        <w:t>el</w:t>
      </w:r>
      <w:r>
        <w:rPr>
          <w:spacing w:val="-28"/>
          <w:w w:val="95"/>
        </w:rPr>
        <w:t> </w:t>
      </w:r>
      <w:r>
        <w:rPr>
          <w:w w:val="95"/>
        </w:rPr>
        <w:t>levantamiento,</w:t>
      </w:r>
      <w:r>
        <w:rPr>
          <w:spacing w:val="-28"/>
          <w:w w:val="95"/>
        </w:rPr>
        <w:t> </w:t>
      </w:r>
      <w:r>
        <w:rPr>
          <w:spacing w:val="3"/>
          <w:w w:val="95"/>
        </w:rPr>
        <w:t>según</w:t>
      </w:r>
      <w:r>
        <w:rPr>
          <w:spacing w:val="-28"/>
          <w:w w:val="95"/>
        </w:rPr>
        <w:t> </w:t>
      </w:r>
      <w:r>
        <w:rPr>
          <w:w w:val="95"/>
        </w:rPr>
        <w:t>Carlos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Chanfón,</w:t>
      </w:r>
      <w:r>
        <w:rPr>
          <w:spacing w:val="-28"/>
          <w:w w:val="95"/>
        </w:rPr>
        <w:t> </w:t>
      </w:r>
      <w:r>
        <w:rPr>
          <w:w w:val="95"/>
        </w:rPr>
        <w:t>son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características</w:t>
      </w:r>
      <w:r>
        <w:rPr>
          <w:spacing w:val="-28"/>
          <w:w w:val="95"/>
        </w:rPr>
        <w:t> </w:t>
      </w:r>
      <w:r>
        <w:rPr>
          <w:w w:val="95"/>
        </w:rPr>
        <w:t>y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  <w:r>
        <w:rPr/>
        <w:pict>
          <v:line style="position:absolute;mso-position-horizontal-relative:page;mso-position-vertical-relative:paragraph;z-index:2512;mso-wrap-distance-left:0;mso-wrap-distance-right:0" from="51.023602pt,11.085065pt" to="150.236602pt,11.085065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127</w:t>
      </w:r>
      <w:r>
        <w:rPr>
          <w:spacing w:val="21"/>
          <w:position w:val="6"/>
          <w:sz w:val="10"/>
        </w:rPr>
        <w:t> </w:t>
      </w:r>
      <w:r>
        <w:rPr>
          <w:sz w:val="18"/>
        </w:rPr>
        <w:t>Guillermo</w:t>
      </w:r>
      <w:r>
        <w:rPr>
          <w:spacing w:val="-34"/>
          <w:sz w:val="18"/>
        </w:rPr>
        <w:t> </w:t>
      </w:r>
      <w:r>
        <w:rPr>
          <w:spacing w:val="-5"/>
          <w:sz w:val="18"/>
        </w:rPr>
        <w:t>Tovar</w:t>
      </w:r>
      <w:r>
        <w:rPr>
          <w:spacing w:val="-34"/>
          <w:sz w:val="18"/>
        </w:rPr>
        <w:t> </w:t>
      </w:r>
      <w:r>
        <w:rPr>
          <w:sz w:val="18"/>
        </w:rPr>
        <w:t>de</w:t>
      </w:r>
      <w:r>
        <w:rPr>
          <w:spacing w:val="-34"/>
          <w:sz w:val="18"/>
        </w:rPr>
        <w:t> </w:t>
      </w:r>
      <w:r>
        <w:rPr>
          <w:spacing w:val="-4"/>
          <w:sz w:val="18"/>
        </w:rPr>
        <w:t>Teresa,</w:t>
      </w:r>
      <w:r>
        <w:rPr>
          <w:spacing w:val="-34"/>
          <w:sz w:val="18"/>
        </w:rPr>
        <w:t> </w:t>
      </w:r>
      <w:r>
        <w:rPr>
          <w:sz w:val="18"/>
        </w:rPr>
        <w:t>“La</w:t>
      </w:r>
      <w:r>
        <w:rPr>
          <w:spacing w:val="-34"/>
          <w:sz w:val="18"/>
        </w:rPr>
        <w:t> </w:t>
      </w:r>
      <w:r>
        <w:rPr>
          <w:sz w:val="18"/>
        </w:rPr>
        <w:t>utopía</w:t>
      </w:r>
      <w:r>
        <w:rPr>
          <w:spacing w:val="-34"/>
          <w:sz w:val="18"/>
        </w:rPr>
        <w:t> </w:t>
      </w:r>
      <w:r>
        <w:rPr>
          <w:sz w:val="18"/>
        </w:rPr>
        <w:t>del</w:t>
      </w:r>
      <w:r>
        <w:rPr>
          <w:spacing w:val="-34"/>
          <w:sz w:val="18"/>
        </w:rPr>
        <w:t> </w:t>
      </w:r>
      <w:r>
        <w:rPr>
          <w:sz w:val="18"/>
        </w:rPr>
        <w:t>virrey</w:t>
      </w:r>
      <w:r>
        <w:rPr>
          <w:spacing w:val="-34"/>
          <w:sz w:val="18"/>
        </w:rPr>
        <w:t> </w:t>
      </w:r>
      <w:r>
        <w:rPr>
          <w:spacing w:val="-4"/>
          <w:sz w:val="18"/>
        </w:rPr>
        <w:t>Mendoza”,</w:t>
      </w:r>
      <w:r>
        <w:rPr>
          <w:spacing w:val="-34"/>
          <w:sz w:val="18"/>
        </w:rPr>
        <w:t> </w:t>
      </w:r>
      <w:r>
        <w:rPr>
          <w:rFonts w:ascii="Palatino Linotype" w:hAnsi="Palatino Linotype"/>
          <w:i/>
          <w:spacing w:val="-3"/>
          <w:sz w:val="18"/>
        </w:rPr>
        <w:t>Vuelta</w:t>
      </w:r>
      <w:r>
        <w:rPr>
          <w:spacing w:val="-3"/>
          <w:sz w:val="18"/>
        </w:rPr>
        <w:t>,</w:t>
      </w:r>
      <w:r>
        <w:rPr>
          <w:spacing w:val="-34"/>
          <w:sz w:val="18"/>
        </w:rPr>
        <w:t> </w:t>
      </w:r>
      <w:r>
        <w:rPr>
          <w:sz w:val="18"/>
        </w:rPr>
        <w:t>núm.</w:t>
      </w:r>
      <w:r>
        <w:rPr>
          <w:spacing w:val="-34"/>
          <w:sz w:val="18"/>
        </w:rPr>
        <w:t> </w:t>
      </w:r>
      <w:r>
        <w:rPr>
          <w:sz w:val="18"/>
        </w:rPr>
        <w:t>108,</w:t>
      </w:r>
      <w:r>
        <w:rPr>
          <w:spacing w:val="-34"/>
          <w:sz w:val="18"/>
        </w:rPr>
        <w:t> </w:t>
      </w:r>
      <w:r>
        <w:rPr>
          <w:sz w:val="18"/>
        </w:rPr>
        <w:t>noviembre</w:t>
      </w:r>
      <w:r>
        <w:rPr>
          <w:spacing w:val="-34"/>
          <w:sz w:val="18"/>
        </w:rPr>
        <w:t> </w:t>
      </w:r>
      <w:r>
        <w:rPr>
          <w:sz w:val="18"/>
        </w:rPr>
        <w:t>de</w:t>
      </w:r>
      <w:r>
        <w:rPr>
          <w:spacing w:val="-34"/>
          <w:sz w:val="18"/>
        </w:rPr>
        <w:t> </w:t>
      </w:r>
      <w:r>
        <w:rPr>
          <w:sz w:val="18"/>
        </w:rPr>
        <w:t>1985,</w:t>
      </w:r>
      <w:r>
        <w:rPr>
          <w:spacing w:val="-34"/>
          <w:sz w:val="18"/>
        </w:rPr>
        <w:t> </w:t>
      </w:r>
      <w:r>
        <w:rPr>
          <w:spacing w:val="-4"/>
          <w:sz w:val="18"/>
        </w:rPr>
        <w:t>p.</w:t>
      </w:r>
      <w:r>
        <w:rPr>
          <w:spacing w:val="-34"/>
          <w:sz w:val="18"/>
        </w:rPr>
        <w:t> </w:t>
      </w:r>
      <w:r>
        <w:rPr>
          <w:sz w:val="18"/>
        </w:rPr>
        <w:t>47.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82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/>
        <w:jc w:val="both"/>
      </w:pPr>
      <w:r>
        <w:rPr/>
        <w:t>el</w:t>
      </w:r>
      <w:r>
        <w:rPr>
          <w:spacing w:val="-50"/>
        </w:rPr>
        <w:t> </w:t>
      </w:r>
      <w:r>
        <w:rPr/>
        <w:t>espesor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los</w:t>
      </w:r>
      <w:r>
        <w:rPr>
          <w:spacing w:val="-50"/>
        </w:rPr>
        <w:t> </w:t>
      </w:r>
      <w:r>
        <w:rPr/>
        <w:t>muros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>
          <w:spacing w:val="2"/>
        </w:rPr>
        <w:t>Basílica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Nuestra</w:t>
      </w:r>
      <w:r>
        <w:rPr>
          <w:spacing w:val="-50"/>
        </w:rPr>
        <w:t> </w:t>
      </w:r>
      <w:r>
        <w:rPr/>
        <w:t>Señora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/>
        <w:t>Salud</w:t>
      </w:r>
      <w:r>
        <w:rPr>
          <w:spacing w:val="-50"/>
        </w:rPr>
        <w:t> </w:t>
      </w:r>
      <w:r>
        <w:rPr>
          <w:spacing w:val="-4"/>
        </w:rPr>
        <w:t>(una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>
          <w:spacing w:val="2"/>
        </w:rPr>
        <w:t>las </w:t>
      </w:r>
      <w:r>
        <w:rPr/>
        <w:t>naves</w:t>
      </w:r>
      <w:r>
        <w:rPr>
          <w:spacing w:val="-49"/>
        </w:rPr>
        <w:t> </w:t>
      </w:r>
      <w:r>
        <w:rPr/>
        <w:t>del</w:t>
      </w:r>
      <w:r>
        <w:rPr>
          <w:spacing w:val="-49"/>
        </w:rPr>
        <w:t> </w:t>
      </w:r>
      <w:r>
        <w:rPr/>
        <w:t>proyecto</w:t>
      </w:r>
      <w:r>
        <w:rPr>
          <w:spacing w:val="-49"/>
        </w:rPr>
        <w:t> </w:t>
      </w:r>
      <w:r>
        <w:rPr/>
        <w:t>catedralicio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don</w:t>
      </w:r>
      <w:r>
        <w:rPr>
          <w:spacing w:val="-49"/>
        </w:rPr>
        <w:t> </w:t>
      </w:r>
      <w:r>
        <w:rPr/>
        <w:t>Vasco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Quiroga).</w:t>
      </w:r>
      <w:r>
        <w:rPr>
          <w:position w:val="9"/>
          <w:sz w:val="15"/>
        </w:rPr>
        <w:t>128</w:t>
      </w:r>
      <w:r>
        <w:rPr>
          <w:spacing w:val="-22"/>
          <w:position w:val="9"/>
          <w:sz w:val="15"/>
        </w:rPr>
        <w:t> </w:t>
      </w:r>
      <w:r>
        <w:rPr/>
        <w:t>En</w:t>
      </w:r>
      <w:r>
        <w:rPr>
          <w:spacing w:val="-49"/>
        </w:rPr>
        <w:t> </w:t>
      </w:r>
      <w:r>
        <w:rPr/>
        <w:t>este</w:t>
      </w:r>
      <w:r>
        <w:rPr>
          <w:spacing w:val="-49"/>
        </w:rPr>
        <w:t> </w:t>
      </w:r>
      <w:r>
        <w:rPr/>
        <w:t>sentido, conviene</w:t>
      </w:r>
      <w:r>
        <w:rPr>
          <w:spacing w:val="-46"/>
        </w:rPr>
        <w:t> </w:t>
      </w:r>
      <w:r>
        <w:rPr/>
        <w:t>recordar</w:t>
      </w:r>
      <w:r>
        <w:rPr>
          <w:spacing w:val="-46"/>
        </w:rPr>
        <w:t> </w:t>
      </w:r>
      <w:r>
        <w:rPr/>
        <w:t>que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primer</w:t>
      </w:r>
      <w:r>
        <w:rPr>
          <w:spacing w:val="-46"/>
        </w:rPr>
        <w:t> </w:t>
      </w:r>
      <w:r>
        <w:rPr/>
        <w:t>prelado</w:t>
      </w:r>
      <w:r>
        <w:rPr>
          <w:spacing w:val="-46"/>
        </w:rPr>
        <w:t> </w:t>
      </w:r>
      <w:r>
        <w:rPr/>
        <w:t>michoacano</w:t>
      </w:r>
      <w:r>
        <w:rPr>
          <w:spacing w:val="-46"/>
        </w:rPr>
        <w:t> </w:t>
      </w:r>
      <w:r>
        <w:rPr/>
        <w:t>había</w:t>
      </w:r>
      <w:r>
        <w:rPr>
          <w:spacing w:val="-46"/>
        </w:rPr>
        <w:t> </w:t>
      </w:r>
      <w:r>
        <w:rPr/>
        <w:t>estado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/>
        <w:t>cargo</w:t>
      </w:r>
      <w:r>
        <w:rPr>
          <w:spacing w:val="-46"/>
        </w:rPr>
        <w:t> </w:t>
      </w:r>
      <w:r>
        <w:rPr/>
        <w:t>de la</w:t>
      </w:r>
      <w:r>
        <w:rPr>
          <w:spacing w:val="-35"/>
        </w:rPr>
        <w:t> </w:t>
      </w:r>
      <w:r>
        <w:rPr/>
        <w:t>construcción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>
          <w:spacing w:val="3"/>
        </w:rPr>
        <w:t>un</w:t>
      </w:r>
      <w:r>
        <w:rPr>
          <w:spacing w:val="-35"/>
        </w:rPr>
        <w:t> </w:t>
      </w:r>
      <w:r>
        <w:rPr/>
        <w:t>par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templos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>
          <w:spacing w:val="3"/>
        </w:rPr>
        <w:t>un</w:t>
      </w:r>
      <w:r>
        <w:rPr>
          <w:spacing w:val="-35"/>
        </w:rPr>
        <w:t> </w:t>
      </w:r>
      <w:r>
        <w:rPr/>
        <w:t>comedor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/>
        <w:t>principios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década de</w:t>
      </w:r>
      <w:r>
        <w:rPr>
          <w:spacing w:val="-42"/>
        </w:rPr>
        <w:t> </w:t>
      </w:r>
      <w:r>
        <w:rPr/>
        <w:t>1530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Santa</w:t>
      </w:r>
      <w:r>
        <w:rPr>
          <w:spacing w:val="-42"/>
        </w:rPr>
        <w:t> </w:t>
      </w:r>
      <w:r>
        <w:rPr/>
        <w:t>Fe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México,</w:t>
      </w:r>
      <w:r>
        <w:rPr>
          <w:spacing w:val="-42"/>
        </w:rPr>
        <w:t> </w:t>
      </w:r>
      <w:r>
        <w:rPr/>
        <w:t>aparte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que</w:t>
      </w:r>
      <w:r>
        <w:rPr>
          <w:spacing w:val="-42"/>
        </w:rPr>
        <w:t> </w:t>
      </w:r>
      <w:r>
        <w:rPr/>
        <w:t>participó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construcción</w:t>
      </w:r>
      <w:r>
        <w:rPr>
          <w:spacing w:val="-42"/>
        </w:rPr>
        <w:t> </w:t>
      </w:r>
      <w:r>
        <w:rPr/>
        <w:t>de uno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estos</w:t>
      </w:r>
      <w:r>
        <w:rPr>
          <w:spacing w:val="-37"/>
        </w:rPr>
        <w:t> </w:t>
      </w:r>
      <w:r>
        <w:rPr/>
        <w:t>templos,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>
          <w:spacing w:val="4"/>
        </w:rPr>
        <w:t>cual</w:t>
      </w:r>
      <w:r>
        <w:rPr>
          <w:spacing w:val="-37"/>
        </w:rPr>
        <w:t> </w:t>
      </w:r>
      <w:r>
        <w:rPr/>
        <w:t>también</w:t>
      </w:r>
      <w:r>
        <w:rPr>
          <w:spacing w:val="-37"/>
        </w:rPr>
        <w:t> </w:t>
      </w:r>
      <w:r>
        <w:rPr/>
        <w:t>se</w:t>
      </w:r>
      <w:r>
        <w:rPr>
          <w:spacing w:val="-37"/>
        </w:rPr>
        <w:t> </w:t>
      </w:r>
      <w:r>
        <w:rPr/>
        <w:t>ubicó</w:t>
      </w:r>
      <w:r>
        <w:rPr>
          <w:spacing w:val="-37"/>
        </w:rPr>
        <w:t> </w:t>
      </w:r>
      <w:r>
        <w:rPr/>
        <w:t>cercano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>
          <w:spacing w:val="3"/>
        </w:rPr>
        <w:t>un</w:t>
      </w:r>
      <w:r>
        <w:rPr>
          <w:spacing w:val="-37"/>
        </w:rPr>
        <w:t> </w:t>
      </w:r>
      <w:r>
        <w:rPr>
          <w:spacing w:val="2"/>
        </w:rPr>
        <w:t>manantial.</w:t>
      </w:r>
      <w:r>
        <w:rPr>
          <w:spacing w:val="2"/>
          <w:position w:val="9"/>
          <w:sz w:val="15"/>
        </w:rPr>
        <w:t>129</w:t>
      </w:r>
      <w:r>
        <w:rPr>
          <w:spacing w:val="-9"/>
          <w:position w:val="9"/>
          <w:sz w:val="15"/>
        </w:rPr>
        <w:t> </w:t>
      </w:r>
      <w:r>
        <w:rPr/>
        <w:t>Es conveniente</w:t>
      </w:r>
      <w:r>
        <w:rPr>
          <w:spacing w:val="-47"/>
        </w:rPr>
        <w:t> </w:t>
      </w:r>
      <w:r>
        <w:rPr>
          <w:spacing w:val="2"/>
        </w:rPr>
        <w:t>agregar</w:t>
      </w:r>
      <w:r>
        <w:rPr>
          <w:spacing w:val="-46"/>
        </w:rPr>
        <w:t> </w:t>
      </w:r>
      <w:r>
        <w:rPr/>
        <w:t>que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ornamentación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ambos</w:t>
      </w:r>
      <w:r>
        <w:rPr>
          <w:spacing w:val="-47"/>
        </w:rPr>
        <w:t> </w:t>
      </w:r>
      <w:r>
        <w:rPr/>
        <w:t>edificios</w:t>
      </w:r>
      <w:r>
        <w:rPr>
          <w:spacing w:val="-47"/>
        </w:rPr>
        <w:t> </w:t>
      </w:r>
      <w:r>
        <w:rPr/>
        <w:t>corrió</w:t>
      </w:r>
      <w:r>
        <w:rPr>
          <w:spacing w:val="-47"/>
        </w:rPr>
        <w:t> </w:t>
      </w:r>
      <w:r>
        <w:rPr/>
        <w:t>a</w:t>
      </w:r>
      <w:r>
        <w:rPr>
          <w:spacing w:val="-47"/>
        </w:rPr>
        <w:t> </w:t>
      </w:r>
      <w:r>
        <w:rPr/>
        <w:t>cargo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capacidad</w:t>
      </w:r>
      <w:r>
        <w:rPr>
          <w:spacing w:val="-14"/>
          <w:w w:val="95"/>
        </w:rPr>
        <w:t> </w:t>
      </w:r>
      <w:r>
        <w:rPr>
          <w:spacing w:val="3"/>
          <w:w w:val="95"/>
        </w:rPr>
        <w:t>artística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naturales,</w:t>
      </w:r>
      <w:r>
        <w:rPr>
          <w:spacing w:val="-14"/>
          <w:w w:val="95"/>
        </w:rPr>
        <w:t> </w:t>
      </w:r>
      <w:r>
        <w:rPr>
          <w:w w:val="95"/>
        </w:rPr>
        <w:t>propiciada</w:t>
      </w:r>
      <w:r>
        <w:rPr>
          <w:spacing w:val="-14"/>
          <w:w w:val="95"/>
        </w:rPr>
        <w:t> </w:t>
      </w:r>
      <w:r>
        <w:rPr>
          <w:w w:val="95"/>
        </w:rPr>
        <w:t>desde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primeros</w:t>
      </w:r>
      <w:r>
        <w:rPr>
          <w:spacing w:val="-14"/>
          <w:w w:val="95"/>
        </w:rPr>
        <w:t> </w:t>
      </w:r>
      <w:r>
        <w:rPr>
          <w:w w:val="95"/>
        </w:rPr>
        <w:t>años por el primer prelado</w:t>
      </w:r>
      <w:r>
        <w:rPr>
          <w:spacing w:val="-35"/>
          <w:w w:val="95"/>
        </w:rPr>
        <w:t> </w:t>
      </w:r>
      <w:r>
        <w:rPr>
          <w:w w:val="95"/>
        </w:rPr>
        <w:t>michoacano:</w:t>
      </w:r>
    </w:p>
    <w:p>
      <w:pPr>
        <w:pStyle w:val="BodyText"/>
        <w:spacing w:before="5"/>
      </w:pPr>
    </w:p>
    <w:p>
      <w:pPr>
        <w:spacing w:line="340" w:lineRule="auto" w:before="0"/>
        <w:ind w:left="677" w:right="117" w:firstLine="0"/>
        <w:jc w:val="both"/>
        <w:rPr>
          <w:sz w:val="13"/>
        </w:rPr>
      </w:pPr>
      <w:r>
        <w:rPr>
          <w:sz w:val="22"/>
        </w:rPr>
        <w:t>[…]</w:t>
      </w:r>
      <w:r>
        <w:rPr>
          <w:spacing w:val="-18"/>
          <w:sz w:val="22"/>
        </w:rPr>
        <w:t> </w:t>
      </w:r>
      <w:r>
        <w:rPr>
          <w:sz w:val="22"/>
        </w:rPr>
        <w:t>se</w:t>
      </w:r>
      <w:r>
        <w:rPr>
          <w:spacing w:val="-18"/>
          <w:sz w:val="22"/>
        </w:rPr>
        <w:t> </w:t>
      </w:r>
      <w:r>
        <w:rPr>
          <w:sz w:val="22"/>
        </w:rPr>
        <w:t>valió</w:t>
      </w:r>
      <w:r>
        <w:rPr>
          <w:spacing w:val="-18"/>
          <w:sz w:val="22"/>
        </w:rPr>
        <w:t> </w:t>
      </w:r>
      <w:r>
        <w:rPr>
          <w:sz w:val="22"/>
        </w:rPr>
        <w:t>de</w:t>
      </w:r>
      <w:r>
        <w:rPr>
          <w:spacing w:val="-18"/>
          <w:sz w:val="22"/>
        </w:rPr>
        <w:t> </w:t>
      </w:r>
      <w:r>
        <w:rPr>
          <w:sz w:val="22"/>
        </w:rPr>
        <w:t>pintores</w:t>
      </w:r>
      <w:r>
        <w:rPr>
          <w:spacing w:val="-18"/>
          <w:sz w:val="22"/>
        </w:rPr>
        <w:t> </w:t>
      </w:r>
      <w:r>
        <w:rPr>
          <w:sz w:val="22"/>
        </w:rPr>
        <w:t>indígenas</w:t>
      </w:r>
      <w:r>
        <w:rPr>
          <w:spacing w:val="-18"/>
          <w:sz w:val="22"/>
        </w:rPr>
        <w:t> </w:t>
      </w:r>
      <w:r>
        <w:rPr>
          <w:sz w:val="22"/>
        </w:rPr>
        <w:t>pertenecientes</w:t>
      </w:r>
      <w:r>
        <w:rPr>
          <w:spacing w:val="-18"/>
          <w:sz w:val="22"/>
        </w:rPr>
        <w:t> </w:t>
      </w:r>
      <w:r>
        <w:rPr>
          <w:sz w:val="22"/>
        </w:rPr>
        <w:t>a</w:t>
      </w:r>
      <w:r>
        <w:rPr>
          <w:spacing w:val="-18"/>
          <w:sz w:val="22"/>
        </w:rPr>
        <w:t> </w:t>
      </w:r>
      <w:r>
        <w:rPr>
          <w:sz w:val="22"/>
        </w:rPr>
        <w:t>la</w:t>
      </w:r>
      <w:r>
        <w:rPr>
          <w:spacing w:val="-18"/>
          <w:sz w:val="22"/>
        </w:rPr>
        <w:t> </w:t>
      </w:r>
      <w:r>
        <w:rPr>
          <w:sz w:val="22"/>
        </w:rPr>
        <w:t>parroquia</w:t>
      </w:r>
      <w:r>
        <w:rPr>
          <w:spacing w:val="-18"/>
          <w:sz w:val="22"/>
        </w:rPr>
        <w:t> </w:t>
      </w:r>
      <w:r>
        <w:rPr>
          <w:sz w:val="22"/>
        </w:rPr>
        <w:t>de</w:t>
      </w:r>
      <w:r>
        <w:rPr>
          <w:spacing w:val="-18"/>
          <w:sz w:val="22"/>
        </w:rPr>
        <w:t> </w:t>
      </w:r>
      <w:r>
        <w:rPr>
          <w:sz w:val="22"/>
        </w:rPr>
        <w:t>Santiago</w:t>
      </w:r>
      <w:r>
        <w:rPr>
          <w:spacing w:val="-18"/>
          <w:sz w:val="22"/>
        </w:rPr>
        <w:t> </w:t>
      </w:r>
      <w:r>
        <w:rPr>
          <w:sz w:val="22"/>
        </w:rPr>
        <w:t>para la</w:t>
      </w:r>
      <w:r>
        <w:rPr>
          <w:spacing w:val="-24"/>
          <w:sz w:val="22"/>
        </w:rPr>
        <w:t> </w:t>
      </w:r>
      <w:r>
        <w:rPr>
          <w:sz w:val="22"/>
        </w:rPr>
        <w:t>elaboración</w:t>
      </w:r>
      <w:r>
        <w:rPr>
          <w:spacing w:val="-24"/>
          <w:sz w:val="22"/>
        </w:rPr>
        <w:t> </w:t>
      </w:r>
      <w:r>
        <w:rPr>
          <w:sz w:val="22"/>
        </w:rPr>
        <w:t>de</w:t>
      </w:r>
      <w:r>
        <w:rPr>
          <w:spacing w:val="-24"/>
          <w:sz w:val="22"/>
        </w:rPr>
        <w:t> </w:t>
      </w:r>
      <w:r>
        <w:rPr>
          <w:sz w:val="22"/>
        </w:rPr>
        <w:t>grandes</w:t>
      </w:r>
      <w:r>
        <w:rPr>
          <w:spacing w:val="-24"/>
          <w:sz w:val="22"/>
        </w:rPr>
        <w:t> </w:t>
      </w:r>
      <w:r>
        <w:rPr>
          <w:sz w:val="22"/>
        </w:rPr>
        <w:t>cuadros</w:t>
      </w:r>
      <w:r>
        <w:rPr>
          <w:spacing w:val="-24"/>
          <w:sz w:val="22"/>
        </w:rPr>
        <w:t> </w:t>
      </w:r>
      <w:r>
        <w:rPr>
          <w:sz w:val="22"/>
        </w:rPr>
        <w:t>con</w:t>
      </w:r>
      <w:r>
        <w:rPr>
          <w:spacing w:val="-24"/>
          <w:sz w:val="22"/>
        </w:rPr>
        <w:t> </w:t>
      </w:r>
      <w:r>
        <w:rPr>
          <w:sz w:val="22"/>
        </w:rPr>
        <w:t>destino</w:t>
      </w:r>
      <w:r>
        <w:rPr>
          <w:spacing w:val="-24"/>
          <w:sz w:val="22"/>
        </w:rPr>
        <w:t> </w:t>
      </w:r>
      <w:r>
        <w:rPr>
          <w:sz w:val="22"/>
        </w:rPr>
        <w:t>al</w:t>
      </w:r>
      <w:r>
        <w:rPr>
          <w:spacing w:val="-24"/>
          <w:sz w:val="22"/>
        </w:rPr>
        <w:t> </w:t>
      </w:r>
      <w:r>
        <w:rPr>
          <w:sz w:val="22"/>
        </w:rPr>
        <w:t>hospital,</w:t>
      </w:r>
      <w:r>
        <w:rPr>
          <w:spacing w:val="-24"/>
          <w:sz w:val="22"/>
        </w:rPr>
        <w:t> </w:t>
      </w:r>
      <w:r>
        <w:rPr>
          <w:sz w:val="22"/>
        </w:rPr>
        <w:t>y</w:t>
      </w:r>
      <w:r>
        <w:rPr>
          <w:spacing w:val="-24"/>
          <w:sz w:val="22"/>
        </w:rPr>
        <w:t> </w:t>
      </w:r>
      <w:r>
        <w:rPr>
          <w:sz w:val="22"/>
        </w:rPr>
        <w:t>que</w:t>
      </w:r>
      <w:r>
        <w:rPr>
          <w:spacing w:val="-24"/>
          <w:sz w:val="22"/>
        </w:rPr>
        <w:t> </w:t>
      </w:r>
      <w:r>
        <w:rPr>
          <w:sz w:val="22"/>
        </w:rPr>
        <w:t>a</w:t>
      </w:r>
      <w:r>
        <w:rPr>
          <w:spacing w:val="-24"/>
          <w:sz w:val="22"/>
        </w:rPr>
        <w:t> </w:t>
      </w:r>
      <w:r>
        <w:rPr>
          <w:sz w:val="22"/>
        </w:rPr>
        <w:t>otros</w:t>
      </w:r>
      <w:r>
        <w:rPr>
          <w:spacing w:val="-24"/>
          <w:sz w:val="22"/>
        </w:rPr>
        <w:t> </w:t>
      </w:r>
      <w:r>
        <w:rPr>
          <w:sz w:val="22"/>
        </w:rPr>
        <w:t>artistas</w:t>
      </w:r>
      <w:r>
        <w:rPr>
          <w:spacing w:val="-24"/>
          <w:sz w:val="22"/>
        </w:rPr>
        <w:t> </w:t>
      </w:r>
      <w:r>
        <w:rPr>
          <w:sz w:val="22"/>
        </w:rPr>
        <w:t>los empleó</w:t>
      </w:r>
      <w:r>
        <w:rPr>
          <w:spacing w:val="-24"/>
          <w:sz w:val="22"/>
        </w:rPr>
        <w:t> </w:t>
      </w:r>
      <w:r>
        <w:rPr>
          <w:sz w:val="22"/>
        </w:rPr>
        <w:t>en</w:t>
      </w:r>
      <w:r>
        <w:rPr>
          <w:spacing w:val="-24"/>
          <w:sz w:val="22"/>
        </w:rPr>
        <w:t> </w:t>
      </w:r>
      <w:r>
        <w:rPr>
          <w:sz w:val="22"/>
        </w:rPr>
        <w:t>la</w:t>
      </w:r>
      <w:r>
        <w:rPr>
          <w:spacing w:val="-24"/>
          <w:sz w:val="22"/>
        </w:rPr>
        <w:t> </w:t>
      </w:r>
      <w:r>
        <w:rPr>
          <w:sz w:val="22"/>
        </w:rPr>
        <w:t>pintura</w:t>
      </w:r>
      <w:r>
        <w:rPr>
          <w:spacing w:val="-24"/>
          <w:sz w:val="22"/>
        </w:rPr>
        <w:t> </w:t>
      </w:r>
      <w:r>
        <w:rPr>
          <w:sz w:val="22"/>
        </w:rPr>
        <w:t>de</w:t>
      </w:r>
      <w:r>
        <w:rPr>
          <w:spacing w:val="-24"/>
          <w:sz w:val="22"/>
        </w:rPr>
        <w:t> </w:t>
      </w:r>
      <w:r>
        <w:rPr>
          <w:sz w:val="22"/>
        </w:rPr>
        <w:t>tres</w:t>
      </w:r>
      <w:r>
        <w:rPr>
          <w:spacing w:val="-24"/>
          <w:sz w:val="22"/>
        </w:rPr>
        <w:t> </w:t>
      </w:r>
      <w:r>
        <w:rPr>
          <w:sz w:val="22"/>
        </w:rPr>
        <w:t>retablos,</w:t>
      </w:r>
      <w:r>
        <w:rPr>
          <w:spacing w:val="-24"/>
          <w:sz w:val="22"/>
        </w:rPr>
        <w:t> </w:t>
      </w:r>
      <w:r>
        <w:rPr>
          <w:sz w:val="22"/>
        </w:rPr>
        <w:t>en</w:t>
      </w:r>
      <w:r>
        <w:rPr>
          <w:spacing w:val="-24"/>
          <w:sz w:val="22"/>
        </w:rPr>
        <w:t> </w:t>
      </w:r>
      <w:r>
        <w:rPr>
          <w:sz w:val="22"/>
        </w:rPr>
        <w:t>el</w:t>
      </w:r>
      <w:r>
        <w:rPr>
          <w:spacing w:val="-24"/>
          <w:sz w:val="22"/>
        </w:rPr>
        <w:t> </w:t>
      </w:r>
      <w:r>
        <w:rPr>
          <w:sz w:val="22"/>
        </w:rPr>
        <w:t>primero</w:t>
      </w:r>
      <w:r>
        <w:rPr>
          <w:spacing w:val="-24"/>
          <w:sz w:val="22"/>
        </w:rPr>
        <w:t> </w:t>
      </w:r>
      <w:r>
        <w:rPr>
          <w:sz w:val="22"/>
        </w:rPr>
        <w:t>de</w:t>
      </w:r>
      <w:r>
        <w:rPr>
          <w:spacing w:val="-24"/>
          <w:sz w:val="22"/>
        </w:rPr>
        <w:t> </w:t>
      </w:r>
      <w:r>
        <w:rPr>
          <w:sz w:val="22"/>
        </w:rPr>
        <w:t>los</w:t>
      </w:r>
      <w:r>
        <w:rPr>
          <w:spacing w:val="-24"/>
          <w:sz w:val="22"/>
        </w:rPr>
        <w:t> </w:t>
      </w:r>
      <w:r>
        <w:rPr>
          <w:sz w:val="22"/>
        </w:rPr>
        <w:t>cuales</w:t>
      </w:r>
      <w:r>
        <w:rPr>
          <w:spacing w:val="-24"/>
          <w:sz w:val="22"/>
        </w:rPr>
        <w:t> </w:t>
      </w:r>
      <w:r>
        <w:rPr>
          <w:sz w:val="22"/>
        </w:rPr>
        <w:t>figuraba</w:t>
      </w:r>
      <w:r>
        <w:rPr>
          <w:spacing w:val="-24"/>
          <w:sz w:val="22"/>
        </w:rPr>
        <w:t> </w:t>
      </w:r>
      <w:r>
        <w:rPr>
          <w:sz w:val="22"/>
        </w:rPr>
        <w:t>una</w:t>
      </w:r>
      <w:r>
        <w:rPr>
          <w:spacing w:val="-24"/>
          <w:sz w:val="22"/>
        </w:rPr>
        <w:t> </w:t>
      </w:r>
      <w:r>
        <w:rPr>
          <w:sz w:val="22"/>
        </w:rPr>
        <w:t>gran </w:t>
      </w:r>
      <w:r>
        <w:rPr>
          <w:w w:val="95"/>
          <w:sz w:val="22"/>
        </w:rPr>
        <w:t>cruz,</w:t>
      </w:r>
      <w:r>
        <w:rPr>
          <w:spacing w:val="-29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29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29"/>
          <w:w w:val="95"/>
          <w:sz w:val="22"/>
        </w:rPr>
        <w:t> </w:t>
      </w:r>
      <w:r>
        <w:rPr>
          <w:w w:val="95"/>
          <w:sz w:val="22"/>
        </w:rPr>
        <w:t>segundo</w:t>
      </w:r>
      <w:r>
        <w:rPr>
          <w:spacing w:val="-29"/>
          <w:w w:val="95"/>
          <w:sz w:val="22"/>
        </w:rPr>
        <w:t> </w:t>
      </w:r>
      <w:r>
        <w:rPr>
          <w:w w:val="95"/>
          <w:sz w:val="22"/>
        </w:rPr>
        <w:t>Jesucristo</w:t>
      </w:r>
      <w:r>
        <w:rPr>
          <w:spacing w:val="-29"/>
          <w:w w:val="95"/>
          <w:sz w:val="22"/>
        </w:rPr>
        <w:t> </w:t>
      </w:r>
      <w:r>
        <w:rPr>
          <w:w w:val="95"/>
          <w:sz w:val="22"/>
        </w:rPr>
        <w:t>con</w:t>
      </w:r>
      <w:r>
        <w:rPr>
          <w:spacing w:val="-29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29"/>
          <w:w w:val="95"/>
          <w:sz w:val="22"/>
        </w:rPr>
        <w:t> </w:t>
      </w:r>
      <w:r>
        <w:rPr>
          <w:w w:val="95"/>
          <w:sz w:val="22"/>
        </w:rPr>
        <w:t>cruz</w:t>
      </w:r>
      <w:r>
        <w:rPr>
          <w:spacing w:val="-29"/>
          <w:w w:val="95"/>
          <w:sz w:val="22"/>
        </w:rPr>
        <w:t> </w:t>
      </w:r>
      <w:r>
        <w:rPr>
          <w:w w:val="95"/>
          <w:sz w:val="22"/>
        </w:rPr>
        <w:t>a</w:t>
      </w:r>
      <w:r>
        <w:rPr>
          <w:spacing w:val="-29"/>
          <w:w w:val="95"/>
          <w:sz w:val="22"/>
        </w:rPr>
        <w:t> </w:t>
      </w:r>
      <w:r>
        <w:rPr>
          <w:w w:val="95"/>
          <w:sz w:val="22"/>
        </w:rPr>
        <w:t>cuestas</w:t>
      </w:r>
      <w:r>
        <w:rPr>
          <w:spacing w:val="-29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29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29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29"/>
          <w:w w:val="95"/>
          <w:sz w:val="22"/>
        </w:rPr>
        <w:t> </w:t>
      </w:r>
      <w:r>
        <w:rPr>
          <w:spacing w:val="-3"/>
          <w:w w:val="95"/>
          <w:sz w:val="22"/>
        </w:rPr>
        <w:t>tercero</w:t>
      </w:r>
      <w:r>
        <w:rPr>
          <w:spacing w:val="-29"/>
          <w:w w:val="95"/>
          <w:sz w:val="22"/>
        </w:rPr>
        <w:t> </w:t>
      </w:r>
      <w:r>
        <w:rPr>
          <w:w w:val="95"/>
          <w:sz w:val="22"/>
        </w:rPr>
        <w:t>los</w:t>
      </w:r>
      <w:r>
        <w:rPr>
          <w:spacing w:val="-29"/>
          <w:w w:val="95"/>
          <w:sz w:val="22"/>
        </w:rPr>
        <w:t> </w:t>
      </w:r>
      <w:r>
        <w:rPr>
          <w:w w:val="95"/>
          <w:sz w:val="22"/>
        </w:rPr>
        <w:t>siete</w:t>
      </w:r>
      <w:r>
        <w:rPr>
          <w:spacing w:val="-29"/>
          <w:w w:val="95"/>
          <w:sz w:val="22"/>
        </w:rPr>
        <w:t> </w:t>
      </w:r>
      <w:r>
        <w:rPr>
          <w:w w:val="95"/>
          <w:sz w:val="22"/>
        </w:rPr>
        <w:t>sacramentos. </w:t>
      </w:r>
      <w:r>
        <w:rPr>
          <w:sz w:val="22"/>
        </w:rPr>
        <w:t>Sabemos,</w:t>
      </w:r>
      <w:r>
        <w:rPr>
          <w:spacing w:val="-23"/>
          <w:sz w:val="22"/>
        </w:rPr>
        <w:t> </w:t>
      </w:r>
      <w:r>
        <w:rPr>
          <w:sz w:val="22"/>
        </w:rPr>
        <w:t>asimismo,</w:t>
      </w:r>
      <w:r>
        <w:rPr>
          <w:spacing w:val="-23"/>
          <w:sz w:val="22"/>
        </w:rPr>
        <w:t> </w:t>
      </w:r>
      <w:r>
        <w:rPr>
          <w:sz w:val="22"/>
        </w:rPr>
        <w:t>que</w:t>
      </w:r>
      <w:r>
        <w:rPr>
          <w:spacing w:val="-23"/>
          <w:sz w:val="22"/>
        </w:rPr>
        <w:t> </w:t>
      </w:r>
      <w:r>
        <w:rPr>
          <w:sz w:val="22"/>
        </w:rPr>
        <w:t>llevó</w:t>
      </w:r>
      <w:r>
        <w:rPr>
          <w:spacing w:val="-23"/>
          <w:sz w:val="22"/>
        </w:rPr>
        <w:t> </w:t>
      </w:r>
      <w:r>
        <w:rPr>
          <w:sz w:val="22"/>
        </w:rPr>
        <w:t>pintores</w:t>
      </w:r>
      <w:r>
        <w:rPr>
          <w:spacing w:val="-23"/>
          <w:sz w:val="22"/>
        </w:rPr>
        <w:t> </w:t>
      </w:r>
      <w:r>
        <w:rPr>
          <w:sz w:val="22"/>
        </w:rPr>
        <w:t>para</w:t>
      </w:r>
      <w:r>
        <w:rPr>
          <w:spacing w:val="-23"/>
          <w:sz w:val="22"/>
        </w:rPr>
        <w:t> </w:t>
      </w:r>
      <w:r>
        <w:rPr>
          <w:sz w:val="22"/>
        </w:rPr>
        <w:t>la</w:t>
      </w:r>
      <w:r>
        <w:rPr>
          <w:spacing w:val="-23"/>
          <w:sz w:val="22"/>
        </w:rPr>
        <w:t> </w:t>
      </w:r>
      <w:r>
        <w:rPr>
          <w:sz w:val="22"/>
        </w:rPr>
        <w:t>ornamentación</w:t>
      </w:r>
      <w:r>
        <w:rPr>
          <w:spacing w:val="-23"/>
          <w:sz w:val="22"/>
        </w:rPr>
        <w:t> </w:t>
      </w:r>
      <w:r>
        <w:rPr>
          <w:sz w:val="22"/>
        </w:rPr>
        <w:t>de</w:t>
      </w:r>
      <w:r>
        <w:rPr>
          <w:spacing w:val="-23"/>
          <w:sz w:val="22"/>
        </w:rPr>
        <w:t> </w:t>
      </w:r>
      <w:r>
        <w:rPr>
          <w:sz w:val="22"/>
        </w:rPr>
        <w:t>las</w:t>
      </w:r>
      <w:r>
        <w:rPr>
          <w:spacing w:val="-23"/>
          <w:sz w:val="22"/>
        </w:rPr>
        <w:t> </w:t>
      </w:r>
      <w:r>
        <w:rPr>
          <w:sz w:val="22"/>
        </w:rPr>
        <w:t>columnas</w:t>
      </w:r>
      <w:r>
        <w:rPr>
          <w:spacing w:val="-23"/>
          <w:sz w:val="22"/>
        </w:rPr>
        <w:t> </w:t>
      </w:r>
      <w:r>
        <w:rPr>
          <w:sz w:val="22"/>
        </w:rPr>
        <w:t>de Santa</w:t>
      </w:r>
      <w:r>
        <w:rPr>
          <w:spacing w:val="-39"/>
          <w:sz w:val="22"/>
        </w:rPr>
        <w:t> </w:t>
      </w:r>
      <w:r>
        <w:rPr>
          <w:spacing w:val="-4"/>
          <w:sz w:val="22"/>
        </w:rPr>
        <w:t>Fe,</w:t>
      </w:r>
      <w:r>
        <w:rPr>
          <w:spacing w:val="-39"/>
          <w:sz w:val="22"/>
        </w:rPr>
        <w:t> </w:t>
      </w:r>
      <w:r>
        <w:rPr>
          <w:sz w:val="22"/>
        </w:rPr>
        <w:t>y</w:t>
      </w:r>
      <w:r>
        <w:rPr>
          <w:spacing w:val="-39"/>
          <w:sz w:val="22"/>
        </w:rPr>
        <w:t> </w:t>
      </w:r>
      <w:r>
        <w:rPr>
          <w:sz w:val="22"/>
        </w:rPr>
        <w:t>que</w:t>
      </w:r>
      <w:r>
        <w:rPr>
          <w:spacing w:val="-39"/>
          <w:sz w:val="22"/>
        </w:rPr>
        <w:t> </w:t>
      </w:r>
      <w:r>
        <w:rPr>
          <w:sz w:val="22"/>
        </w:rPr>
        <w:t>abonó</w:t>
      </w:r>
      <w:r>
        <w:rPr>
          <w:spacing w:val="-39"/>
          <w:sz w:val="22"/>
        </w:rPr>
        <w:t> </w:t>
      </w:r>
      <w:r>
        <w:rPr>
          <w:sz w:val="22"/>
        </w:rPr>
        <w:t>una</w:t>
      </w:r>
      <w:r>
        <w:rPr>
          <w:spacing w:val="-39"/>
          <w:sz w:val="22"/>
        </w:rPr>
        <w:t> </w:t>
      </w:r>
      <w:r>
        <w:rPr>
          <w:sz w:val="22"/>
        </w:rPr>
        <w:t>gran</w:t>
      </w:r>
      <w:r>
        <w:rPr>
          <w:spacing w:val="-39"/>
          <w:sz w:val="22"/>
        </w:rPr>
        <w:t> </w:t>
      </w:r>
      <w:r>
        <w:rPr>
          <w:sz w:val="22"/>
        </w:rPr>
        <w:t>suma</w:t>
      </w:r>
      <w:r>
        <w:rPr>
          <w:spacing w:val="-39"/>
          <w:sz w:val="22"/>
        </w:rPr>
        <w:t> </w:t>
      </w:r>
      <w:r>
        <w:rPr>
          <w:sz w:val="22"/>
        </w:rPr>
        <w:t>por</w:t>
      </w:r>
      <w:r>
        <w:rPr>
          <w:spacing w:val="-39"/>
          <w:sz w:val="22"/>
        </w:rPr>
        <w:t> </w:t>
      </w:r>
      <w:r>
        <w:rPr>
          <w:sz w:val="22"/>
        </w:rPr>
        <w:t>una</w:t>
      </w:r>
      <w:r>
        <w:rPr>
          <w:spacing w:val="-39"/>
          <w:sz w:val="22"/>
        </w:rPr>
        <w:t> </w:t>
      </w:r>
      <w:r>
        <w:rPr>
          <w:sz w:val="22"/>
        </w:rPr>
        <w:t>cruz</w:t>
      </w:r>
      <w:r>
        <w:rPr>
          <w:spacing w:val="-39"/>
          <w:sz w:val="22"/>
        </w:rPr>
        <w:t> </w:t>
      </w:r>
      <w:r>
        <w:rPr>
          <w:sz w:val="22"/>
        </w:rPr>
        <w:t>de</w:t>
      </w:r>
      <w:r>
        <w:rPr>
          <w:spacing w:val="-39"/>
          <w:sz w:val="22"/>
        </w:rPr>
        <w:t> </w:t>
      </w:r>
      <w:r>
        <w:rPr>
          <w:sz w:val="22"/>
        </w:rPr>
        <w:t>rico</w:t>
      </w:r>
      <w:r>
        <w:rPr>
          <w:spacing w:val="-39"/>
          <w:sz w:val="22"/>
        </w:rPr>
        <w:t> </w:t>
      </w:r>
      <w:r>
        <w:rPr>
          <w:sz w:val="22"/>
        </w:rPr>
        <w:t>plumaje.</w:t>
      </w:r>
      <w:r>
        <w:rPr>
          <w:position w:val="7"/>
          <w:sz w:val="13"/>
        </w:rPr>
        <w:t>130</w:t>
      </w:r>
    </w:p>
    <w:p>
      <w:pPr>
        <w:pStyle w:val="BodyText"/>
        <w:spacing w:before="5"/>
        <w:rPr>
          <w:sz w:val="18"/>
        </w:rPr>
      </w:pPr>
    </w:p>
    <w:p>
      <w:pPr>
        <w:pStyle w:val="BodyText"/>
        <w:spacing w:line="280" w:lineRule="auto"/>
        <w:ind w:left="110" w:right="118" w:firstLine="453"/>
        <w:jc w:val="both"/>
      </w:pPr>
      <w:r>
        <w:rPr/>
        <w:t>Otro</w:t>
      </w:r>
      <w:r>
        <w:rPr>
          <w:spacing w:val="-36"/>
        </w:rPr>
        <w:t> </w:t>
      </w:r>
      <w:r>
        <w:rPr/>
        <w:t>factor</w:t>
      </w:r>
      <w:r>
        <w:rPr>
          <w:spacing w:val="-36"/>
        </w:rPr>
        <w:t> </w:t>
      </w:r>
      <w:r>
        <w:rPr/>
        <w:t>que</w:t>
      </w:r>
      <w:r>
        <w:rPr>
          <w:spacing w:val="-36"/>
        </w:rPr>
        <w:t> </w:t>
      </w:r>
      <w:r>
        <w:rPr/>
        <w:t>debe</w:t>
      </w:r>
      <w:r>
        <w:rPr>
          <w:spacing w:val="-36"/>
        </w:rPr>
        <w:t> </w:t>
      </w:r>
      <w:r>
        <w:rPr/>
        <w:t>considerarse</w:t>
      </w:r>
      <w:r>
        <w:rPr>
          <w:spacing w:val="-36"/>
        </w:rPr>
        <w:t> </w:t>
      </w:r>
      <w:r>
        <w:rPr/>
        <w:t>sobre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aspecto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este</w:t>
      </w:r>
      <w:r>
        <w:rPr>
          <w:spacing w:val="-36"/>
        </w:rPr>
        <w:t> </w:t>
      </w:r>
      <w:r>
        <w:rPr/>
        <w:t>primer</w:t>
      </w:r>
      <w:r>
        <w:rPr>
          <w:spacing w:val="-36"/>
        </w:rPr>
        <w:t> </w:t>
      </w:r>
      <w:r>
        <w:rPr>
          <w:spacing w:val="2"/>
        </w:rPr>
        <w:t>edifi- </w:t>
      </w:r>
      <w:r>
        <w:rPr>
          <w:w w:val="95"/>
        </w:rPr>
        <w:t>cio</w:t>
      </w:r>
      <w:r>
        <w:rPr>
          <w:spacing w:val="-27"/>
          <w:w w:val="95"/>
        </w:rPr>
        <w:t> </w:t>
      </w:r>
      <w:r>
        <w:rPr>
          <w:w w:val="95"/>
        </w:rPr>
        <w:t>es</w:t>
      </w:r>
      <w:r>
        <w:rPr>
          <w:spacing w:val="-27"/>
          <w:w w:val="95"/>
        </w:rPr>
        <w:t> </w:t>
      </w:r>
      <w:r>
        <w:rPr>
          <w:w w:val="95"/>
        </w:rPr>
        <w:t>el</w:t>
      </w:r>
      <w:r>
        <w:rPr>
          <w:spacing w:val="-27"/>
          <w:w w:val="95"/>
        </w:rPr>
        <w:t> </w:t>
      </w:r>
      <w:r>
        <w:rPr>
          <w:spacing w:val="3"/>
          <w:w w:val="95"/>
        </w:rPr>
        <w:t>discurso</w:t>
      </w:r>
      <w:r>
        <w:rPr>
          <w:spacing w:val="-27"/>
          <w:w w:val="95"/>
        </w:rPr>
        <w:t> </w:t>
      </w:r>
      <w:r>
        <w:rPr>
          <w:w w:val="95"/>
        </w:rPr>
        <w:t>seguido</w:t>
      </w:r>
      <w:r>
        <w:rPr>
          <w:spacing w:val="-27"/>
          <w:w w:val="95"/>
        </w:rPr>
        <w:t> </w:t>
      </w:r>
      <w:r>
        <w:rPr>
          <w:w w:val="95"/>
        </w:rPr>
        <w:t>por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mayoría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7"/>
          <w:w w:val="95"/>
        </w:rPr>
        <w:t> </w:t>
      </w:r>
      <w:r>
        <w:rPr>
          <w:w w:val="95"/>
        </w:rPr>
        <w:t>construcciones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región.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La </w:t>
      </w:r>
      <w:r>
        <w:rPr>
          <w:w w:val="95"/>
        </w:rPr>
        <w:t>zona era fundamentalmente </w:t>
      </w:r>
      <w:r>
        <w:rPr>
          <w:spacing w:val="2"/>
          <w:w w:val="95"/>
        </w:rPr>
        <w:t>franciscana, </w:t>
      </w:r>
      <w:r>
        <w:rPr>
          <w:w w:val="95"/>
        </w:rPr>
        <w:t>aunque </w:t>
      </w:r>
      <w:r>
        <w:rPr>
          <w:spacing w:val="4"/>
          <w:w w:val="95"/>
        </w:rPr>
        <w:t>pervivían </w:t>
      </w:r>
      <w:r>
        <w:rPr>
          <w:spacing w:val="2"/>
          <w:w w:val="95"/>
        </w:rPr>
        <w:t>algunos </w:t>
      </w:r>
      <w:r>
        <w:rPr>
          <w:w w:val="95"/>
        </w:rPr>
        <w:t>asenta- </w:t>
      </w:r>
      <w:r>
        <w:rPr/>
        <w:t>mientos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los</w:t>
      </w:r>
      <w:r>
        <w:rPr>
          <w:spacing w:val="-44"/>
        </w:rPr>
        <w:t> </w:t>
      </w:r>
      <w:r>
        <w:rPr/>
        <w:t>ermitaños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San</w:t>
      </w:r>
      <w:r>
        <w:rPr>
          <w:spacing w:val="-44"/>
        </w:rPr>
        <w:t> </w:t>
      </w:r>
      <w:r>
        <w:rPr>
          <w:spacing w:val="4"/>
        </w:rPr>
        <w:t>Agustín.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general,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>
          <w:spacing w:val="3"/>
        </w:rPr>
        <w:t>distingue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modes- </w:t>
      </w:r>
      <w:r>
        <w:rPr>
          <w:spacing w:val="2"/>
          <w:w w:val="95"/>
        </w:rPr>
        <w:t>tia</w:t>
      </w:r>
      <w:r>
        <w:rPr>
          <w:spacing w:val="-32"/>
          <w:w w:val="95"/>
        </w:rPr>
        <w:t> </w:t>
      </w:r>
      <w:r>
        <w:rPr>
          <w:w w:val="95"/>
        </w:rPr>
        <w:t>y</w:t>
      </w:r>
      <w:r>
        <w:rPr>
          <w:spacing w:val="-32"/>
          <w:w w:val="95"/>
        </w:rPr>
        <w:t> </w:t>
      </w:r>
      <w:r>
        <w:rPr>
          <w:w w:val="95"/>
        </w:rPr>
        <w:t>sencillez</w:t>
      </w:r>
      <w:r>
        <w:rPr>
          <w:spacing w:val="-32"/>
          <w:w w:val="95"/>
        </w:rPr>
        <w:t> </w:t>
      </w:r>
      <w:r>
        <w:rPr>
          <w:w w:val="95"/>
        </w:rPr>
        <w:t>de</w:t>
      </w:r>
      <w:r>
        <w:rPr>
          <w:spacing w:val="-32"/>
          <w:w w:val="95"/>
        </w:rPr>
        <w:t> </w:t>
      </w:r>
      <w:r>
        <w:rPr>
          <w:w w:val="95"/>
        </w:rPr>
        <w:t>los</w:t>
      </w:r>
      <w:r>
        <w:rPr>
          <w:spacing w:val="-32"/>
          <w:w w:val="95"/>
        </w:rPr>
        <w:t> </w:t>
      </w:r>
      <w:r>
        <w:rPr>
          <w:w w:val="95"/>
        </w:rPr>
        <w:t>primeros</w:t>
      </w:r>
      <w:r>
        <w:rPr>
          <w:spacing w:val="-32"/>
          <w:w w:val="95"/>
        </w:rPr>
        <w:t> </w:t>
      </w:r>
      <w:r>
        <w:rPr>
          <w:w w:val="95"/>
        </w:rPr>
        <w:t>templos</w:t>
      </w:r>
      <w:r>
        <w:rPr>
          <w:spacing w:val="-32"/>
          <w:w w:val="95"/>
        </w:rPr>
        <w:t> </w:t>
      </w:r>
      <w:r>
        <w:rPr>
          <w:spacing w:val="2"/>
          <w:w w:val="95"/>
        </w:rPr>
        <w:t>franciscanos</w:t>
      </w:r>
      <w:r>
        <w:rPr>
          <w:spacing w:val="-32"/>
          <w:w w:val="95"/>
        </w:rPr>
        <w:t> </w:t>
      </w:r>
      <w:r>
        <w:rPr>
          <w:w w:val="95"/>
        </w:rPr>
        <w:t>en</w:t>
      </w:r>
      <w:r>
        <w:rPr>
          <w:spacing w:val="-32"/>
          <w:w w:val="95"/>
        </w:rPr>
        <w:t> </w:t>
      </w:r>
      <w:r>
        <w:rPr>
          <w:w w:val="95"/>
        </w:rPr>
        <w:t>Michoacán,</w:t>
      </w:r>
      <w:r>
        <w:rPr>
          <w:spacing w:val="-32"/>
          <w:w w:val="95"/>
        </w:rPr>
        <w:t> </w:t>
      </w:r>
      <w:r>
        <w:rPr>
          <w:spacing w:val="2"/>
          <w:w w:val="95"/>
        </w:rPr>
        <w:t>cuya</w:t>
      </w:r>
      <w:r>
        <w:rPr>
          <w:spacing w:val="-32"/>
          <w:w w:val="95"/>
        </w:rPr>
        <w:t> </w:t>
      </w:r>
      <w:r>
        <w:rPr>
          <w:spacing w:val="3"/>
          <w:w w:val="95"/>
        </w:rPr>
        <w:t>altura </w:t>
      </w:r>
      <w:r>
        <w:rPr/>
        <w:t>raramente</w:t>
      </w:r>
      <w:r>
        <w:rPr>
          <w:spacing w:val="-48"/>
        </w:rPr>
        <w:t> </w:t>
      </w:r>
      <w:r>
        <w:rPr/>
        <w:t>sobrepasa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relación</w:t>
      </w:r>
      <w:r>
        <w:rPr>
          <w:spacing w:val="-48"/>
        </w:rPr>
        <w:t> </w:t>
      </w:r>
      <w:r>
        <w:rPr>
          <w:spacing w:val="2"/>
        </w:rPr>
        <w:t>cuadrada</w:t>
      </w:r>
      <w:r>
        <w:rPr>
          <w:spacing w:val="-48"/>
        </w:rPr>
        <w:t> </w:t>
      </w:r>
      <w:r>
        <w:rPr/>
        <w:t>respecto</w:t>
      </w:r>
      <w:r>
        <w:rPr>
          <w:spacing w:val="-48"/>
        </w:rPr>
        <w:t> </w:t>
      </w:r>
      <w:r>
        <w:rPr>
          <w:spacing w:val="3"/>
        </w:rPr>
        <w:t>al</w:t>
      </w:r>
      <w:r>
        <w:rPr>
          <w:spacing w:val="-48"/>
        </w:rPr>
        <w:t> </w:t>
      </w:r>
      <w:r>
        <w:rPr/>
        <w:t>ancho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nave.</w:t>
      </w:r>
      <w:r>
        <w:rPr>
          <w:position w:val="9"/>
          <w:sz w:val="15"/>
        </w:rPr>
        <w:t>131</w:t>
      </w:r>
      <w:r>
        <w:rPr>
          <w:spacing w:val="-21"/>
          <w:position w:val="9"/>
          <w:sz w:val="15"/>
        </w:rPr>
        <w:t> </w:t>
      </w:r>
      <w:r>
        <w:rPr>
          <w:spacing w:val="-4"/>
        </w:rPr>
        <w:t>Por </w:t>
      </w:r>
      <w:r>
        <w:rPr/>
        <w:t>lo</w:t>
      </w:r>
      <w:r>
        <w:rPr>
          <w:spacing w:val="-27"/>
        </w:rPr>
        <w:t> </w:t>
      </w:r>
      <w:r>
        <w:rPr/>
        <w:t>tanto,</w:t>
      </w:r>
      <w:r>
        <w:rPr>
          <w:spacing w:val="-27"/>
        </w:rPr>
        <w:t> </w:t>
      </w:r>
      <w:r>
        <w:rPr/>
        <w:t>convendría</w:t>
      </w:r>
      <w:r>
        <w:rPr>
          <w:spacing w:val="-27"/>
        </w:rPr>
        <w:t> </w:t>
      </w:r>
      <w:r>
        <w:rPr/>
        <w:t>considerar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templo</w:t>
      </w:r>
      <w:r>
        <w:rPr>
          <w:spacing w:val="-27"/>
        </w:rPr>
        <w:t> </w:t>
      </w:r>
      <w:r>
        <w:rPr/>
        <w:t>construido</w:t>
      </w:r>
      <w:r>
        <w:rPr>
          <w:spacing w:val="-27"/>
        </w:rPr>
        <w:t> </w:t>
      </w:r>
      <w:r>
        <w:rPr/>
        <w:t>por</w:t>
      </w:r>
      <w:r>
        <w:rPr>
          <w:spacing w:val="-27"/>
        </w:rPr>
        <w:t> </w:t>
      </w:r>
      <w:r>
        <w:rPr/>
        <w:t>instrucciones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don</w:t>
      </w:r>
      <w:r>
        <w:rPr>
          <w:spacing w:val="-17"/>
          <w:w w:val="95"/>
        </w:rPr>
        <w:t> </w:t>
      </w:r>
      <w:r>
        <w:rPr>
          <w:w w:val="95"/>
        </w:rPr>
        <w:t>Vasco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Quiroga,</w:t>
      </w:r>
      <w:r>
        <w:rPr>
          <w:spacing w:val="-17"/>
          <w:w w:val="95"/>
        </w:rPr>
        <w:t> </w:t>
      </w:r>
      <w:r>
        <w:rPr>
          <w:w w:val="95"/>
        </w:rPr>
        <w:t>principalmente,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reconstrucción</w:t>
      </w:r>
      <w:r>
        <w:rPr>
          <w:spacing w:val="-17"/>
          <w:w w:val="95"/>
        </w:rPr>
        <w:t> </w:t>
      </w:r>
      <w:r>
        <w:rPr>
          <w:w w:val="95"/>
        </w:rPr>
        <w:t>jesuita,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me-</w:t>
      </w:r>
    </w:p>
    <w:p>
      <w:pPr>
        <w:pStyle w:val="BodyText"/>
        <w:spacing w:before="1"/>
        <w:rPr>
          <w:sz w:val="11"/>
        </w:rPr>
      </w:pPr>
      <w:r>
        <w:rPr/>
        <w:pict>
          <v:line style="position:absolute;mso-position-horizontal-relative:page;mso-position-vertical-relative:paragraph;z-index:2536;mso-wrap-distance-left:0;mso-wrap-distance-right:0" from="42.519699pt,8.485682pt" to="141.732699pt,8.485682pt" stroked="true" strokeweight=".25pt" strokecolor="#000000">
            <w10:wrap type="topAndBottom"/>
          </v:line>
        </w:pict>
      </w:r>
    </w:p>
    <w:p>
      <w:pPr>
        <w:spacing w:line="244" w:lineRule="auto" w:before="84"/>
        <w:ind w:left="393" w:right="117" w:hanging="284"/>
        <w:jc w:val="both"/>
        <w:rPr>
          <w:sz w:val="18"/>
        </w:rPr>
      </w:pPr>
      <w:r>
        <w:rPr>
          <w:w w:val="95"/>
          <w:position w:val="6"/>
          <w:sz w:val="10"/>
        </w:rPr>
        <w:t>128</w:t>
      </w:r>
      <w:r>
        <w:rPr>
          <w:spacing w:val="19"/>
          <w:w w:val="95"/>
          <w:position w:val="6"/>
          <w:sz w:val="10"/>
        </w:rPr>
        <w:t> </w:t>
      </w:r>
      <w:r>
        <w:rPr>
          <w:w w:val="95"/>
          <w:sz w:val="18"/>
        </w:rPr>
        <w:t>Carlos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Chanfón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Olmos,</w:t>
      </w:r>
      <w:r>
        <w:rPr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Op.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cit.,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spacing w:val="-3"/>
          <w:w w:val="95"/>
          <w:sz w:val="18"/>
        </w:rPr>
        <w:t>pp.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130131.</w:t>
      </w:r>
      <w:r>
        <w:rPr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spacing w:val="-4"/>
          <w:w w:val="95"/>
          <w:sz w:val="18"/>
        </w:rPr>
        <w:t>Cfr.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w w:val="95"/>
          <w:sz w:val="18"/>
        </w:rPr>
        <w:t>Guillermina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Ramírez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Montes,</w:t>
      </w:r>
      <w:r>
        <w:rPr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Hernando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spacing w:val="-4"/>
          <w:w w:val="95"/>
          <w:sz w:val="18"/>
        </w:rPr>
        <w:t>Toribio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Alcaraz, </w:t>
      </w:r>
      <w:r>
        <w:rPr>
          <w:sz w:val="18"/>
        </w:rPr>
        <w:t>1984,</w:t>
      </w:r>
      <w:r>
        <w:rPr>
          <w:spacing w:val="-26"/>
          <w:sz w:val="18"/>
        </w:rPr>
        <w:t> </w:t>
      </w:r>
      <w:r>
        <w:rPr>
          <w:sz w:val="18"/>
        </w:rPr>
        <w:t>tesis</w:t>
      </w:r>
      <w:r>
        <w:rPr>
          <w:spacing w:val="-26"/>
          <w:sz w:val="18"/>
        </w:rPr>
        <w:t> </w:t>
      </w:r>
      <w:r>
        <w:rPr>
          <w:sz w:val="18"/>
        </w:rPr>
        <w:t>de</w:t>
      </w:r>
      <w:r>
        <w:rPr>
          <w:spacing w:val="-26"/>
          <w:sz w:val="18"/>
        </w:rPr>
        <w:t> </w:t>
      </w:r>
      <w:r>
        <w:rPr>
          <w:sz w:val="18"/>
        </w:rPr>
        <w:t>doctorado,</w:t>
      </w:r>
      <w:r>
        <w:rPr>
          <w:spacing w:val="-26"/>
          <w:sz w:val="18"/>
        </w:rPr>
        <w:t> </w:t>
      </w:r>
      <w:r>
        <w:rPr>
          <w:sz w:val="18"/>
        </w:rPr>
        <w:t>UNAM.</w:t>
      </w:r>
      <w:r>
        <w:rPr>
          <w:spacing w:val="-26"/>
          <w:sz w:val="18"/>
        </w:rPr>
        <w:t> </w:t>
      </w:r>
      <w:r>
        <w:rPr>
          <w:sz w:val="18"/>
        </w:rPr>
        <w:t>Indudablemente,</w:t>
      </w:r>
      <w:r>
        <w:rPr>
          <w:spacing w:val="-26"/>
          <w:sz w:val="18"/>
        </w:rPr>
        <w:t> </w:t>
      </w:r>
      <w:r>
        <w:rPr>
          <w:sz w:val="18"/>
        </w:rPr>
        <w:t>esta</w:t>
      </w:r>
      <w:r>
        <w:rPr>
          <w:spacing w:val="-26"/>
          <w:sz w:val="18"/>
        </w:rPr>
        <w:t> </w:t>
      </w:r>
      <w:r>
        <w:rPr>
          <w:sz w:val="18"/>
        </w:rPr>
        <w:t>obra</w:t>
      </w:r>
      <w:r>
        <w:rPr>
          <w:spacing w:val="-26"/>
          <w:sz w:val="18"/>
        </w:rPr>
        <w:t> </w:t>
      </w:r>
      <w:r>
        <w:rPr>
          <w:sz w:val="18"/>
        </w:rPr>
        <w:t>representa</w:t>
      </w:r>
      <w:r>
        <w:rPr>
          <w:spacing w:val="-26"/>
          <w:sz w:val="18"/>
        </w:rPr>
        <w:t> </w:t>
      </w:r>
      <w:r>
        <w:rPr>
          <w:sz w:val="18"/>
        </w:rPr>
        <w:t>el</w:t>
      </w:r>
      <w:r>
        <w:rPr>
          <w:spacing w:val="-26"/>
          <w:sz w:val="18"/>
        </w:rPr>
        <w:t> </w:t>
      </w:r>
      <w:r>
        <w:rPr>
          <w:sz w:val="18"/>
        </w:rPr>
        <w:t>estudio</w:t>
      </w:r>
      <w:r>
        <w:rPr>
          <w:spacing w:val="-26"/>
          <w:sz w:val="18"/>
        </w:rPr>
        <w:t> </w:t>
      </w:r>
      <w:r>
        <w:rPr>
          <w:sz w:val="18"/>
        </w:rPr>
        <w:t>más</w:t>
      </w:r>
      <w:r>
        <w:rPr>
          <w:spacing w:val="-26"/>
          <w:sz w:val="18"/>
        </w:rPr>
        <w:t> </w:t>
      </w:r>
      <w:r>
        <w:rPr>
          <w:sz w:val="18"/>
        </w:rPr>
        <w:t>completo</w:t>
      </w:r>
      <w:r>
        <w:rPr>
          <w:spacing w:val="-26"/>
          <w:sz w:val="18"/>
        </w:rPr>
        <w:t> </w:t>
      </w:r>
      <w:r>
        <w:rPr>
          <w:sz w:val="18"/>
        </w:rPr>
        <w:t>sobre</w:t>
      </w:r>
      <w:r>
        <w:rPr>
          <w:spacing w:val="-26"/>
          <w:sz w:val="18"/>
        </w:rPr>
        <w:t> </w:t>
      </w:r>
      <w:r>
        <w:rPr>
          <w:sz w:val="18"/>
        </w:rPr>
        <w:t>el </w:t>
      </w:r>
      <w:r>
        <w:rPr>
          <w:w w:val="95"/>
          <w:sz w:val="18"/>
        </w:rPr>
        <w:t>proyecto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catedral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cinco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naves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don</w:t>
      </w:r>
      <w:r>
        <w:rPr>
          <w:spacing w:val="-14"/>
          <w:w w:val="95"/>
          <w:sz w:val="18"/>
        </w:rPr>
        <w:t> </w:t>
      </w:r>
      <w:r>
        <w:rPr>
          <w:spacing w:val="-4"/>
          <w:w w:val="95"/>
          <w:sz w:val="18"/>
        </w:rPr>
        <w:t>Vasco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Quiroga.</w:t>
      </w:r>
    </w:p>
    <w:p>
      <w:pPr>
        <w:spacing w:before="73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129  </w:t>
      </w:r>
      <w:r>
        <w:rPr>
          <w:w w:val="95"/>
          <w:sz w:val="18"/>
        </w:rPr>
        <w:t>Benedict Warren, </w:t>
      </w:r>
      <w:r>
        <w:rPr>
          <w:rFonts w:ascii="Palatino Linotype" w:hAnsi="Palatino Linotype"/>
          <w:i/>
          <w:w w:val="95"/>
          <w:sz w:val="18"/>
        </w:rPr>
        <w:t>Estudios sobre el Michoacán colonial, </w:t>
      </w:r>
      <w:r>
        <w:rPr>
          <w:w w:val="95"/>
          <w:sz w:val="18"/>
        </w:rPr>
        <w:t>UMSNH-FIMAX, Morelia, 2005, p. 31.</w:t>
      </w:r>
    </w:p>
    <w:p>
      <w:pPr>
        <w:spacing w:before="62"/>
        <w:ind w:left="110" w:right="116" w:firstLine="0"/>
        <w:jc w:val="left"/>
        <w:rPr>
          <w:rFonts w:ascii="Palatino Linotype" w:hAnsi="Palatino Linotype"/>
          <w:i/>
          <w:sz w:val="18"/>
        </w:rPr>
      </w:pPr>
      <w:r>
        <w:rPr>
          <w:w w:val="95"/>
          <w:position w:val="6"/>
          <w:sz w:val="10"/>
        </w:rPr>
        <w:t>130    </w:t>
      </w:r>
      <w:r>
        <w:rPr>
          <w:rFonts w:ascii="Palatino Linotype" w:hAnsi="Palatino Linotype"/>
          <w:i/>
          <w:w w:val="95"/>
          <w:sz w:val="18"/>
        </w:rPr>
        <w:t>Ibidem, </w:t>
      </w:r>
      <w:r>
        <w:rPr>
          <w:w w:val="95"/>
          <w:sz w:val="18"/>
        </w:rPr>
        <w:t>p. 32. También véase: Elena Isabel Estrada de Gerlero, </w:t>
      </w:r>
      <w:r>
        <w:rPr>
          <w:rFonts w:ascii="Palatino Linotype" w:hAnsi="Palatino Linotype"/>
          <w:i/>
          <w:w w:val="95"/>
          <w:sz w:val="18"/>
        </w:rPr>
        <w:t>Loc. cit.</w:t>
      </w:r>
    </w:p>
    <w:p>
      <w:pPr>
        <w:spacing w:line="220" w:lineRule="exact" w:before="75"/>
        <w:ind w:left="393" w:right="117" w:hanging="284"/>
        <w:jc w:val="both"/>
        <w:rPr>
          <w:sz w:val="18"/>
        </w:rPr>
      </w:pPr>
      <w:r>
        <w:rPr>
          <w:w w:val="95"/>
          <w:position w:val="6"/>
          <w:sz w:val="10"/>
        </w:rPr>
        <w:t>131</w:t>
      </w:r>
      <w:r>
        <w:rPr>
          <w:spacing w:val="8"/>
          <w:w w:val="95"/>
          <w:position w:val="6"/>
          <w:sz w:val="10"/>
        </w:rPr>
        <w:t> </w:t>
      </w:r>
      <w:r>
        <w:rPr>
          <w:w w:val="95"/>
          <w:sz w:val="18"/>
        </w:rPr>
        <w:t>Juan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Cabrera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Aceves,</w:t>
      </w:r>
      <w:r>
        <w:rPr>
          <w:spacing w:val="-15"/>
          <w:w w:val="95"/>
          <w:sz w:val="18"/>
        </w:rPr>
        <w:t> </w:t>
      </w:r>
      <w:r>
        <w:rPr>
          <w:spacing w:val="-3"/>
          <w:w w:val="95"/>
          <w:sz w:val="18"/>
        </w:rPr>
        <w:t>“Aspectos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para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configuración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estructural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los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templos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franciscanos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fundados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la </w:t>
      </w:r>
      <w:r>
        <w:rPr>
          <w:w w:val="90"/>
          <w:sz w:val="18"/>
        </w:rPr>
        <w:t>zona</w:t>
      </w:r>
      <w:r>
        <w:rPr>
          <w:spacing w:val="-11"/>
          <w:w w:val="90"/>
          <w:sz w:val="18"/>
        </w:rPr>
        <w:t> </w:t>
      </w:r>
      <w:r>
        <w:rPr>
          <w:w w:val="90"/>
          <w:sz w:val="18"/>
        </w:rPr>
        <w:t>histórica</w:t>
      </w:r>
      <w:r>
        <w:rPr>
          <w:spacing w:val="-11"/>
          <w:w w:val="90"/>
          <w:sz w:val="18"/>
        </w:rPr>
        <w:t> </w:t>
      </w:r>
      <w:r>
        <w:rPr>
          <w:spacing w:val="-4"/>
          <w:w w:val="90"/>
          <w:sz w:val="18"/>
        </w:rPr>
        <w:t>purépecha”,</w:t>
      </w:r>
      <w:r>
        <w:rPr>
          <w:spacing w:val="-11"/>
          <w:w w:val="90"/>
          <w:sz w:val="18"/>
        </w:rPr>
        <w:t> </w:t>
      </w:r>
      <w:r>
        <w:rPr>
          <w:w w:val="90"/>
          <w:sz w:val="18"/>
        </w:rPr>
        <w:t>en</w:t>
      </w:r>
      <w:r>
        <w:rPr>
          <w:spacing w:val="-11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Arquitectura</w:t>
      </w:r>
      <w:r>
        <w:rPr>
          <w:rFonts w:ascii="Palatino Linotype" w:hAnsi="Palatino Linotype"/>
          <w:i/>
          <w:spacing w:val="-11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y</w:t>
      </w:r>
      <w:r>
        <w:rPr>
          <w:rFonts w:ascii="Palatino Linotype" w:hAnsi="Palatino Linotype"/>
          <w:i/>
          <w:spacing w:val="-11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espacio</w:t>
      </w:r>
      <w:r>
        <w:rPr>
          <w:rFonts w:ascii="Palatino Linotype" w:hAnsi="Palatino Linotype"/>
          <w:i/>
          <w:spacing w:val="-11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social</w:t>
      </w:r>
      <w:r>
        <w:rPr>
          <w:rFonts w:ascii="Palatino Linotype" w:hAnsi="Palatino Linotype"/>
          <w:i/>
          <w:spacing w:val="-11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en</w:t>
      </w:r>
      <w:r>
        <w:rPr>
          <w:rFonts w:ascii="Palatino Linotype" w:hAnsi="Palatino Linotype"/>
          <w:i/>
          <w:spacing w:val="-11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poblaciones</w:t>
      </w:r>
      <w:r>
        <w:rPr>
          <w:rFonts w:ascii="Palatino Linotype" w:hAnsi="Palatino Linotype"/>
          <w:i/>
          <w:spacing w:val="-11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purépechas</w:t>
      </w:r>
      <w:r>
        <w:rPr>
          <w:rFonts w:ascii="Palatino Linotype" w:hAnsi="Palatino Linotype"/>
          <w:i/>
          <w:spacing w:val="-11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de</w:t>
      </w:r>
      <w:r>
        <w:rPr>
          <w:rFonts w:ascii="Palatino Linotype" w:hAnsi="Palatino Linotype"/>
          <w:i/>
          <w:spacing w:val="-11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la</w:t>
      </w:r>
      <w:r>
        <w:rPr>
          <w:rFonts w:ascii="Palatino Linotype" w:hAnsi="Palatino Linotype"/>
          <w:i/>
          <w:spacing w:val="-11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época</w:t>
      </w:r>
      <w:r>
        <w:rPr>
          <w:rFonts w:ascii="Palatino Linotype" w:hAnsi="Palatino Linotype"/>
          <w:i/>
          <w:spacing w:val="-11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colonial</w:t>
      </w:r>
      <w:r>
        <w:rPr>
          <w:w w:val="90"/>
          <w:sz w:val="18"/>
        </w:rPr>
        <w:t>,</w:t>
      </w:r>
      <w:r>
        <w:rPr>
          <w:spacing w:val="-11"/>
          <w:w w:val="90"/>
          <w:sz w:val="18"/>
        </w:rPr>
        <w:t> </w:t>
      </w:r>
      <w:r>
        <w:rPr>
          <w:spacing w:val="-4"/>
          <w:w w:val="90"/>
          <w:sz w:val="18"/>
        </w:rPr>
        <w:t>p.</w:t>
      </w:r>
      <w:r>
        <w:rPr>
          <w:spacing w:val="-11"/>
          <w:w w:val="90"/>
          <w:sz w:val="18"/>
        </w:rPr>
        <w:t> </w:t>
      </w:r>
      <w:r>
        <w:rPr>
          <w:w w:val="90"/>
          <w:sz w:val="18"/>
        </w:rPr>
        <w:t>345.</w:t>
      </w:r>
    </w:p>
    <w:p>
      <w:pPr>
        <w:spacing w:after="0" w:line="220" w:lineRule="exact"/>
        <w:jc w:val="both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9"/>
        <w:ind w:left="120" w:right="0" w:firstLine="3622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historia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83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/>
        <w:jc w:val="both"/>
      </w:pPr>
      <w:r>
        <w:rPr>
          <w:w w:val="95"/>
        </w:rPr>
        <w:t>nor</w:t>
      </w:r>
      <w:r>
        <w:rPr>
          <w:spacing w:val="-21"/>
          <w:w w:val="95"/>
        </w:rPr>
        <w:t> </w:t>
      </w:r>
      <w:r>
        <w:rPr>
          <w:w w:val="95"/>
        </w:rPr>
        <w:t>medida,</w:t>
      </w:r>
      <w:r>
        <w:rPr>
          <w:spacing w:val="-21"/>
          <w:w w:val="95"/>
        </w:rPr>
        <w:t> </w:t>
      </w:r>
      <w:r>
        <w:rPr>
          <w:w w:val="95"/>
        </w:rPr>
        <w:t>tuvieron</w:t>
      </w:r>
      <w:r>
        <w:rPr>
          <w:spacing w:val="-21"/>
          <w:w w:val="95"/>
        </w:rPr>
        <w:t> </w:t>
      </w:r>
      <w:r>
        <w:rPr>
          <w:w w:val="95"/>
        </w:rPr>
        <w:t>influencia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spacing w:val="4"/>
          <w:w w:val="95"/>
        </w:rPr>
        <w:t>algunas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características</w:t>
      </w:r>
      <w:r>
        <w:rPr>
          <w:spacing w:val="-21"/>
          <w:w w:val="95"/>
        </w:rPr>
        <w:t> </w:t>
      </w:r>
      <w:r>
        <w:rPr>
          <w:w w:val="95"/>
        </w:rPr>
        <w:t>generales</w:t>
      </w:r>
      <w:r>
        <w:rPr>
          <w:spacing w:val="-21"/>
          <w:w w:val="95"/>
        </w:rPr>
        <w:t> </w:t>
      </w:r>
      <w:r>
        <w:rPr>
          <w:w w:val="95"/>
        </w:rPr>
        <w:t>de </w:t>
      </w:r>
      <w:r>
        <w:rPr/>
        <w:t>la</w:t>
      </w:r>
      <w:r>
        <w:rPr>
          <w:spacing w:val="-35"/>
        </w:rPr>
        <w:t> </w:t>
      </w:r>
      <w:r>
        <w:rPr/>
        <w:t>mayoría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edificios</w:t>
      </w:r>
      <w:r>
        <w:rPr>
          <w:spacing w:val="-35"/>
        </w:rPr>
        <w:t> </w:t>
      </w:r>
      <w:r>
        <w:rPr/>
        <w:t>religiosos</w:t>
      </w:r>
      <w:r>
        <w:rPr>
          <w:spacing w:val="-35"/>
        </w:rPr>
        <w:t> </w:t>
      </w:r>
      <w:r>
        <w:rPr/>
        <w:t>michoacanos</w:t>
      </w:r>
      <w:r>
        <w:rPr>
          <w:spacing w:val="-35"/>
        </w:rPr>
        <w:t> </w:t>
      </w:r>
      <w:r>
        <w:rPr/>
        <w:t>del</w:t>
      </w:r>
      <w:r>
        <w:rPr>
          <w:spacing w:val="-35"/>
        </w:rPr>
        <w:t> </w:t>
      </w:r>
      <w:r>
        <w:rPr/>
        <w:t>siglo</w:t>
      </w:r>
      <w:r>
        <w:rPr>
          <w:spacing w:val="-35"/>
        </w:rPr>
        <w:t> </w:t>
      </w:r>
      <w:r>
        <w:rPr>
          <w:spacing w:val="4"/>
        </w:rPr>
        <w:t>XVI.</w:t>
      </w:r>
      <w:r>
        <w:rPr>
          <w:spacing w:val="4"/>
          <w:position w:val="9"/>
          <w:sz w:val="15"/>
        </w:rPr>
        <w:t>132</w:t>
      </w:r>
      <w:r>
        <w:rPr>
          <w:spacing w:val="-8"/>
          <w:position w:val="9"/>
          <w:sz w:val="15"/>
        </w:rPr>
        <w:t> </w:t>
      </w:r>
      <w:r>
        <w:rPr/>
        <w:t>En</w:t>
      </w:r>
      <w:r>
        <w:rPr>
          <w:spacing w:val="-35"/>
        </w:rPr>
        <w:t> </w:t>
      </w:r>
      <w:r>
        <w:rPr/>
        <w:t>este </w:t>
      </w:r>
      <w:r>
        <w:rPr>
          <w:w w:val="95"/>
        </w:rPr>
        <w:t>sentido,</w:t>
      </w:r>
      <w:r>
        <w:rPr>
          <w:spacing w:val="-20"/>
          <w:w w:val="95"/>
        </w:rPr>
        <w:t> </w:t>
      </w:r>
      <w:r>
        <w:rPr>
          <w:w w:val="95"/>
        </w:rPr>
        <w:t>debe</w:t>
      </w:r>
      <w:r>
        <w:rPr>
          <w:spacing w:val="-20"/>
          <w:w w:val="95"/>
        </w:rPr>
        <w:t> </w:t>
      </w:r>
      <w:r>
        <w:rPr>
          <w:w w:val="95"/>
        </w:rPr>
        <w:t>recalcarse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naturaleza</w:t>
      </w:r>
      <w:r>
        <w:rPr>
          <w:spacing w:val="-20"/>
          <w:w w:val="95"/>
        </w:rPr>
        <w:t> </w:t>
      </w:r>
      <w:r>
        <w:rPr>
          <w:w w:val="95"/>
        </w:rPr>
        <w:t>provisional</w:t>
      </w:r>
      <w:r>
        <w:rPr>
          <w:spacing w:val="-20"/>
          <w:w w:val="95"/>
        </w:rPr>
        <w:t> </w:t>
      </w:r>
      <w:r>
        <w:rPr>
          <w:w w:val="95"/>
        </w:rPr>
        <w:t>del</w:t>
      </w:r>
      <w:r>
        <w:rPr>
          <w:spacing w:val="-20"/>
          <w:w w:val="95"/>
        </w:rPr>
        <w:t> </w:t>
      </w:r>
      <w:r>
        <w:rPr>
          <w:w w:val="95"/>
        </w:rPr>
        <w:t>edificio</w:t>
      </w:r>
      <w:r>
        <w:rPr>
          <w:spacing w:val="-20"/>
          <w:w w:val="95"/>
        </w:rPr>
        <w:t> </w:t>
      </w:r>
      <w:r>
        <w:rPr>
          <w:w w:val="95"/>
        </w:rPr>
        <w:t>usado</w:t>
      </w:r>
      <w:r>
        <w:rPr>
          <w:spacing w:val="-20"/>
          <w:w w:val="95"/>
        </w:rPr>
        <w:t> </w:t>
      </w:r>
      <w:r>
        <w:rPr>
          <w:w w:val="95"/>
        </w:rPr>
        <w:t>como</w:t>
      </w:r>
      <w:r>
        <w:rPr>
          <w:spacing w:val="-20"/>
          <w:w w:val="95"/>
        </w:rPr>
        <w:t> </w:t>
      </w:r>
      <w:r>
        <w:rPr>
          <w:w w:val="95"/>
        </w:rPr>
        <w:t>ca- </w:t>
      </w:r>
      <w:r>
        <w:rPr>
          <w:spacing w:val="2"/>
        </w:rPr>
        <w:t>tedral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>
          <w:spacing w:val="2"/>
        </w:rPr>
        <w:t>las</w:t>
      </w:r>
      <w:r>
        <w:rPr>
          <w:spacing w:val="-31"/>
        </w:rPr>
        <w:t> </w:t>
      </w:r>
      <w:r>
        <w:rPr/>
        <w:t>formas</w:t>
      </w:r>
      <w:r>
        <w:rPr>
          <w:spacing w:val="-31"/>
        </w:rPr>
        <w:t> </w:t>
      </w:r>
      <w:r>
        <w:rPr>
          <w:spacing w:val="2"/>
        </w:rPr>
        <w:t>sencillas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prevalecían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los</w:t>
      </w:r>
      <w:r>
        <w:rPr>
          <w:spacing w:val="-31"/>
        </w:rPr>
        <w:t> </w:t>
      </w:r>
      <w:r>
        <w:rPr/>
        <w:t>edificios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región</w:t>
      </w:r>
      <w:r>
        <w:rPr>
          <w:spacing w:val="-31"/>
        </w:rPr>
        <w:t> </w:t>
      </w:r>
      <w:r>
        <w:rPr/>
        <w:t>en </w:t>
      </w:r>
      <w:r>
        <w:rPr>
          <w:w w:val="95"/>
        </w:rPr>
        <w:t>esta</w:t>
      </w:r>
      <w:r>
        <w:rPr>
          <w:spacing w:val="-23"/>
          <w:w w:val="95"/>
        </w:rPr>
        <w:t> </w:t>
      </w:r>
      <w:r>
        <w:rPr>
          <w:w w:val="95"/>
        </w:rPr>
        <w:t>época.</w:t>
      </w:r>
      <w:r>
        <w:rPr>
          <w:spacing w:val="-24"/>
          <w:w w:val="95"/>
        </w:rPr>
        <w:t> </w:t>
      </w:r>
      <w:r>
        <w:rPr>
          <w:w w:val="95"/>
        </w:rPr>
        <w:t>Más:</w:t>
      </w:r>
      <w:r>
        <w:rPr>
          <w:spacing w:val="-23"/>
          <w:w w:val="95"/>
        </w:rPr>
        <w:t> </w:t>
      </w:r>
      <w:r>
        <w:rPr>
          <w:w w:val="95"/>
        </w:rPr>
        <w:t>convendría</w:t>
      </w:r>
      <w:r>
        <w:rPr>
          <w:spacing w:val="-23"/>
          <w:w w:val="95"/>
        </w:rPr>
        <w:t> </w:t>
      </w:r>
      <w:r>
        <w:rPr>
          <w:w w:val="95"/>
        </w:rPr>
        <w:t>reflexionar</w:t>
      </w:r>
      <w:r>
        <w:rPr>
          <w:spacing w:val="-23"/>
          <w:w w:val="95"/>
        </w:rPr>
        <w:t> </w:t>
      </w:r>
      <w:r>
        <w:rPr>
          <w:w w:val="95"/>
        </w:rPr>
        <w:t>sobre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permanencia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estas</w:t>
      </w:r>
      <w:r>
        <w:rPr>
          <w:spacing w:val="-23"/>
          <w:w w:val="95"/>
        </w:rPr>
        <w:t> </w:t>
      </w:r>
      <w:r>
        <w:rPr>
          <w:w w:val="95"/>
        </w:rPr>
        <w:t>formas </w:t>
      </w:r>
      <w:r>
        <w:rPr/>
        <w:t>en</w:t>
      </w:r>
      <w:r>
        <w:rPr>
          <w:spacing w:val="-42"/>
        </w:rPr>
        <w:t> </w:t>
      </w:r>
      <w:r>
        <w:rPr>
          <w:spacing w:val="2"/>
        </w:rPr>
        <w:t>algunos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los</w:t>
      </w:r>
      <w:r>
        <w:rPr>
          <w:spacing w:val="-42"/>
        </w:rPr>
        <w:t> </w:t>
      </w:r>
      <w:r>
        <w:rPr/>
        <w:t>edificios</w:t>
      </w:r>
      <w:r>
        <w:rPr>
          <w:spacing w:val="-42"/>
        </w:rPr>
        <w:t> </w:t>
      </w:r>
      <w:r>
        <w:rPr/>
        <w:t>construidos</w:t>
      </w:r>
      <w:r>
        <w:rPr>
          <w:spacing w:val="-42"/>
        </w:rPr>
        <w:t> </w:t>
      </w:r>
      <w:r>
        <w:rPr/>
        <w:t>dos</w:t>
      </w:r>
      <w:r>
        <w:rPr>
          <w:spacing w:val="-42"/>
        </w:rPr>
        <w:t> </w:t>
      </w:r>
      <w:r>
        <w:rPr/>
        <w:t>siglos</w:t>
      </w:r>
      <w:r>
        <w:rPr>
          <w:spacing w:val="-42"/>
        </w:rPr>
        <w:t> </w:t>
      </w:r>
      <w:r>
        <w:rPr>
          <w:spacing w:val="2"/>
        </w:rPr>
        <w:t>más</w:t>
      </w:r>
      <w:r>
        <w:rPr>
          <w:spacing w:val="-42"/>
        </w:rPr>
        <w:t> </w:t>
      </w:r>
      <w:r>
        <w:rPr/>
        <w:t>tarde</w:t>
      </w:r>
      <w:r>
        <w:rPr>
          <w:spacing w:val="-42"/>
        </w:rPr>
        <w:t> </w:t>
      </w:r>
      <w:r>
        <w:rPr/>
        <w:t>como</w:t>
      </w:r>
      <w:r>
        <w:rPr>
          <w:spacing w:val="-42"/>
        </w:rPr>
        <w:t> </w:t>
      </w:r>
      <w:r>
        <w:rPr>
          <w:spacing w:val="2"/>
        </w:rPr>
        <w:t>una</w:t>
      </w:r>
      <w:r>
        <w:rPr>
          <w:spacing w:val="-42"/>
        </w:rPr>
        <w:t> </w:t>
      </w:r>
      <w:r>
        <w:rPr/>
        <w:t>forma de</w:t>
      </w:r>
      <w:r>
        <w:rPr>
          <w:spacing w:val="-28"/>
        </w:rPr>
        <w:t> </w:t>
      </w:r>
      <w:r>
        <w:rPr>
          <w:spacing w:val="2"/>
        </w:rPr>
        <w:t>integrar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tradición</w:t>
      </w:r>
      <w:r>
        <w:rPr>
          <w:spacing w:val="-28"/>
        </w:rPr>
        <w:t> </w:t>
      </w:r>
      <w:r>
        <w:rPr/>
        <w:t>a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innovación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>
          <w:spacing w:val="2"/>
        </w:rPr>
        <w:t>una</w:t>
      </w:r>
      <w:r>
        <w:rPr>
          <w:spacing w:val="-28"/>
        </w:rPr>
        <w:t> </w:t>
      </w:r>
      <w:r>
        <w:rPr/>
        <w:t>región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/>
        <w:t>siempre</w:t>
      </w:r>
      <w:r>
        <w:rPr>
          <w:spacing w:val="-28"/>
        </w:rPr>
        <w:t> </w:t>
      </w:r>
      <w:r>
        <w:rPr/>
        <w:t>interpre- tó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manera</w:t>
      </w:r>
      <w:r>
        <w:rPr>
          <w:spacing w:val="-43"/>
        </w:rPr>
        <w:t> </w:t>
      </w:r>
      <w:r>
        <w:rPr/>
        <w:t>muy</w:t>
      </w:r>
      <w:r>
        <w:rPr>
          <w:spacing w:val="-43"/>
        </w:rPr>
        <w:t> </w:t>
      </w:r>
      <w:r>
        <w:rPr>
          <w:spacing w:val="3"/>
        </w:rPr>
        <w:t>particular</w:t>
      </w:r>
      <w:r>
        <w:rPr>
          <w:spacing w:val="-43"/>
        </w:rPr>
        <w:t> </w:t>
      </w:r>
      <w:r>
        <w:rPr>
          <w:spacing w:val="2"/>
        </w:rPr>
        <w:t>las</w:t>
      </w:r>
      <w:r>
        <w:rPr>
          <w:spacing w:val="-43"/>
        </w:rPr>
        <w:t> </w:t>
      </w:r>
      <w:r>
        <w:rPr/>
        <w:t>formas</w:t>
      </w:r>
      <w:r>
        <w:rPr>
          <w:spacing w:val="-43"/>
        </w:rPr>
        <w:t> </w:t>
      </w:r>
      <w:r>
        <w:rPr/>
        <w:t>arquitectónicas</w:t>
      </w:r>
      <w:r>
        <w:rPr>
          <w:spacing w:val="-43"/>
        </w:rPr>
        <w:t> </w:t>
      </w:r>
      <w:r>
        <w:rPr/>
        <w:t>predominantes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la Nueva</w:t>
      </w:r>
      <w:r>
        <w:rPr>
          <w:spacing w:val="-36"/>
        </w:rPr>
        <w:t> </w:t>
      </w:r>
      <w:r>
        <w:rPr>
          <w:spacing w:val="2"/>
        </w:rPr>
        <w:t>España.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consecuencia,</w:t>
      </w:r>
      <w:r>
        <w:rPr>
          <w:spacing w:val="-36"/>
        </w:rPr>
        <w:t> </w:t>
      </w:r>
      <w:r>
        <w:rPr/>
        <w:t>este</w:t>
      </w:r>
      <w:r>
        <w:rPr>
          <w:spacing w:val="-36"/>
        </w:rPr>
        <w:t> </w:t>
      </w:r>
      <w:r>
        <w:rPr/>
        <w:t>edificio</w:t>
      </w:r>
      <w:r>
        <w:rPr>
          <w:spacing w:val="-36"/>
        </w:rPr>
        <w:t> </w:t>
      </w:r>
      <w:r>
        <w:rPr/>
        <w:t>seguramente</w:t>
      </w:r>
      <w:r>
        <w:rPr>
          <w:spacing w:val="-36"/>
        </w:rPr>
        <w:t> </w:t>
      </w:r>
      <w:r>
        <w:rPr/>
        <w:t>combinó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uso de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cantera</w:t>
      </w:r>
      <w:r>
        <w:rPr>
          <w:spacing w:val="-31"/>
        </w:rPr>
        <w:t> </w:t>
      </w:r>
      <w:r>
        <w:rPr/>
        <w:t>o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piedra</w:t>
      </w:r>
      <w:r>
        <w:rPr>
          <w:spacing w:val="-31"/>
        </w:rPr>
        <w:t> </w:t>
      </w:r>
      <w:r>
        <w:rPr>
          <w:spacing w:val="3"/>
        </w:rPr>
        <w:t>utilizada</w:t>
      </w:r>
      <w:r>
        <w:rPr>
          <w:spacing w:val="-31"/>
        </w:rPr>
        <w:t> </w:t>
      </w:r>
      <w:r>
        <w:rPr/>
        <w:t>para</w:t>
      </w:r>
      <w:r>
        <w:rPr>
          <w:spacing w:val="-31"/>
        </w:rPr>
        <w:t> </w:t>
      </w:r>
      <w:r>
        <w:rPr>
          <w:spacing w:val="2"/>
        </w:rPr>
        <w:t>las</w:t>
      </w:r>
      <w:r>
        <w:rPr>
          <w:spacing w:val="-31"/>
        </w:rPr>
        <w:t> </w:t>
      </w:r>
      <w:r>
        <w:rPr>
          <w:spacing w:val="3"/>
        </w:rPr>
        <w:t>antiguas</w:t>
      </w:r>
      <w:r>
        <w:rPr>
          <w:spacing w:val="-31"/>
        </w:rPr>
        <w:t> </w:t>
      </w:r>
      <w:r>
        <w:rPr/>
        <w:t>construcciones</w:t>
      </w:r>
      <w:r>
        <w:rPr>
          <w:spacing w:val="-31"/>
        </w:rPr>
        <w:t> </w:t>
      </w:r>
      <w:r>
        <w:rPr>
          <w:spacing w:val="2"/>
        </w:rPr>
        <w:t>tarascas </w:t>
      </w:r>
      <w:r>
        <w:rPr/>
        <w:t>con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uso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adobe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madera.</w:t>
      </w:r>
      <w:r>
        <w:rPr>
          <w:spacing w:val="-35"/>
        </w:rPr>
        <w:t> </w:t>
      </w:r>
      <w:r>
        <w:rPr>
          <w:spacing w:val="2"/>
        </w:rPr>
        <w:t>La</w:t>
      </w:r>
      <w:r>
        <w:rPr>
          <w:spacing w:val="-35"/>
        </w:rPr>
        <w:t> </w:t>
      </w:r>
      <w:r>
        <w:rPr/>
        <w:t>techumbre</w:t>
      </w:r>
      <w:r>
        <w:rPr>
          <w:spacing w:val="-35"/>
        </w:rPr>
        <w:t> </w:t>
      </w:r>
      <w:r>
        <w:rPr>
          <w:spacing w:val="2"/>
        </w:rPr>
        <w:t>inclinada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dos</w:t>
      </w:r>
      <w:r>
        <w:rPr>
          <w:spacing w:val="-35"/>
        </w:rPr>
        <w:t> </w:t>
      </w:r>
      <w:r>
        <w:rPr>
          <w:spacing w:val="3"/>
        </w:rPr>
        <w:t>aguas</w:t>
      </w:r>
      <w:r>
        <w:rPr>
          <w:spacing w:val="-35"/>
        </w:rPr>
        <w:t> </w:t>
      </w:r>
      <w:r>
        <w:rPr/>
        <w:t>para</w:t>
      </w:r>
      <w:r>
        <w:rPr>
          <w:spacing w:val="-35"/>
        </w:rPr>
        <w:t> </w:t>
      </w:r>
      <w:r>
        <w:rPr/>
        <w:t>re- </w:t>
      </w:r>
      <w:r>
        <w:rPr>
          <w:spacing w:val="2"/>
          <w:w w:val="95"/>
        </w:rPr>
        <w:t>sistir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0"/>
          <w:w w:val="95"/>
        </w:rPr>
        <w:t> </w:t>
      </w:r>
      <w:r>
        <w:rPr>
          <w:w w:val="95"/>
        </w:rPr>
        <w:t>abundantes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lluvias</w:t>
      </w:r>
      <w:r>
        <w:rPr>
          <w:spacing w:val="-20"/>
          <w:w w:val="95"/>
        </w:rPr>
        <w:t> </w:t>
      </w:r>
      <w:r>
        <w:rPr>
          <w:w w:val="95"/>
        </w:rPr>
        <w:t>se</w:t>
      </w:r>
      <w:r>
        <w:rPr>
          <w:spacing w:val="-20"/>
          <w:w w:val="95"/>
        </w:rPr>
        <w:t> </w:t>
      </w:r>
      <w:r>
        <w:rPr>
          <w:w w:val="95"/>
        </w:rPr>
        <w:t>hicieron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tejamanil.</w:t>
      </w:r>
      <w:r>
        <w:rPr>
          <w:spacing w:val="2"/>
          <w:w w:val="95"/>
          <w:position w:val="9"/>
          <w:sz w:val="15"/>
        </w:rPr>
        <w:t>133</w:t>
      </w:r>
      <w:r>
        <w:rPr>
          <w:spacing w:val="6"/>
          <w:w w:val="95"/>
          <w:position w:val="9"/>
          <w:sz w:val="15"/>
        </w:rPr>
        <w:t> </w:t>
      </w:r>
      <w:r>
        <w:rPr>
          <w:w w:val="95"/>
        </w:rPr>
        <w:t>Se</w:t>
      </w:r>
      <w:r>
        <w:rPr>
          <w:spacing w:val="-20"/>
          <w:w w:val="95"/>
        </w:rPr>
        <w:t> </w:t>
      </w:r>
      <w:r>
        <w:rPr>
          <w:w w:val="95"/>
        </w:rPr>
        <w:t>sabe</w:t>
      </w:r>
      <w:r>
        <w:rPr>
          <w:spacing w:val="-20"/>
          <w:w w:val="95"/>
        </w:rPr>
        <w:t> </w:t>
      </w:r>
      <w:r>
        <w:rPr>
          <w:w w:val="95"/>
        </w:rPr>
        <w:t>que</w:t>
      </w:r>
      <w:r>
        <w:rPr>
          <w:spacing w:val="-20"/>
          <w:w w:val="95"/>
        </w:rPr>
        <w:t> </w:t>
      </w:r>
      <w:r>
        <w:rPr>
          <w:w w:val="95"/>
        </w:rPr>
        <w:t>estos</w:t>
      </w:r>
      <w:r>
        <w:rPr>
          <w:spacing w:val="-20"/>
          <w:w w:val="95"/>
        </w:rPr>
        <w:t> </w:t>
      </w:r>
      <w:r>
        <w:rPr>
          <w:w w:val="95"/>
        </w:rPr>
        <w:t>ma- teriales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características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constructivos</w:t>
      </w:r>
      <w:r>
        <w:rPr>
          <w:spacing w:val="-17"/>
          <w:w w:val="95"/>
        </w:rPr>
        <w:t> </w:t>
      </w:r>
      <w:r>
        <w:rPr>
          <w:w w:val="95"/>
        </w:rPr>
        <w:t>fueron</w:t>
      </w:r>
      <w:r>
        <w:rPr>
          <w:spacing w:val="-17"/>
          <w:w w:val="95"/>
        </w:rPr>
        <w:t> </w:t>
      </w:r>
      <w:r>
        <w:rPr>
          <w:w w:val="95"/>
        </w:rPr>
        <w:t>usados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construcción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la utópica </w:t>
      </w:r>
      <w:r>
        <w:rPr>
          <w:spacing w:val="2"/>
          <w:w w:val="95"/>
        </w:rPr>
        <w:t>catedral</w:t>
      </w:r>
      <w:r>
        <w:rPr>
          <w:spacing w:val="-37"/>
          <w:w w:val="95"/>
        </w:rPr>
        <w:t> </w:t>
      </w:r>
      <w:r>
        <w:rPr>
          <w:w w:val="95"/>
        </w:rPr>
        <w:t>inacabada.</w:t>
      </w:r>
    </w:p>
    <w:p>
      <w:pPr>
        <w:pStyle w:val="BodyText"/>
        <w:spacing w:line="280" w:lineRule="auto" w:before="115"/>
        <w:ind w:left="120" w:right="107" w:firstLine="453"/>
        <w:jc w:val="both"/>
        <w:rPr>
          <w:sz w:val="15"/>
        </w:rPr>
      </w:pPr>
      <w:r>
        <w:rPr>
          <w:spacing w:val="7"/>
        </w:rPr>
        <w:t>Al</w:t>
      </w:r>
      <w:r>
        <w:rPr>
          <w:spacing w:val="-43"/>
        </w:rPr>
        <w:t> </w:t>
      </w:r>
      <w:r>
        <w:rPr/>
        <w:t>parecer</w:t>
      </w:r>
      <w:r>
        <w:rPr>
          <w:spacing w:val="-43"/>
        </w:rPr>
        <w:t> </w:t>
      </w:r>
      <w:r>
        <w:rPr/>
        <w:t>este</w:t>
      </w:r>
      <w:r>
        <w:rPr>
          <w:spacing w:val="-43"/>
        </w:rPr>
        <w:t> </w:t>
      </w:r>
      <w:r>
        <w:rPr/>
        <w:t>primer</w:t>
      </w:r>
      <w:r>
        <w:rPr>
          <w:spacing w:val="-43"/>
        </w:rPr>
        <w:t> </w:t>
      </w:r>
      <w:r>
        <w:rPr/>
        <w:t>templo</w:t>
      </w:r>
      <w:r>
        <w:rPr>
          <w:spacing w:val="-43"/>
        </w:rPr>
        <w:t> </w:t>
      </w:r>
      <w:r>
        <w:rPr>
          <w:spacing w:val="3"/>
        </w:rPr>
        <w:t>fue</w:t>
      </w:r>
      <w:r>
        <w:rPr>
          <w:spacing w:val="-43"/>
        </w:rPr>
        <w:t> </w:t>
      </w:r>
      <w:r>
        <w:rPr/>
        <w:t>construido</w:t>
      </w:r>
      <w:r>
        <w:rPr>
          <w:spacing w:val="-43"/>
        </w:rPr>
        <w:t> </w:t>
      </w:r>
      <w:r>
        <w:rPr/>
        <w:t>por</w:t>
      </w:r>
      <w:r>
        <w:rPr>
          <w:spacing w:val="-43"/>
        </w:rPr>
        <w:t> </w:t>
      </w:r>
      <w:r>
        <w:rPr/>
        <w:t>Vasco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>
          <w:spacing w:val="2"/>
        </w:rPr>
        <w:t>Quiroga,</w:t>
      </w:r>
      <w:r>
        <w:rPr>
          <w:spacing w:val="-43"/>
        </w:rPr>
        <w:t> </w:t>
      </w:r>
      <w:r>
        <w:rPr/>
        <w:t>es- </w:t>
      </w:r>
      <w:r>
        <w:rPr>
          <w:w w:val="95"/>
        </w:rPr>
        <w:t>tratégicamente,</w:t>
      </w:r>
      <w:r>
        <w:rPr>
          <w:spacing w:val="-22"/>
          <w:w w:val="95"/>
        </w:rPr>
        <w:t> </w:t>
      </w:r>
      <w:r>
        <w:rPr>
          <w:w w:val="95"/>
        </w:rPr>
        <w:t>junto</w:t>
      </w:r>
      <w:r>
        <w:rPr>
          <w:spacing w:val="-22"/>
          <w:w w:val="95"/>
        </w:rPr>
        <w:t> </w:t>
      </w:r>
      <w:r>
        <w:rPr>
          <w:w w:val="95"/>
        </w:rPr>
        <w:t>a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principal</w:t>
      </w:r>
      <w:r>
        <w:rPr>
          <w:spacing w:val="-22"/>
          <w:w w:val="95"/>
        </w:rPr>
        <w:t> </w:t>
      </w:r>
      <w:r>
        <w:rPr>
          <w:w w:val="95"/>
        </w:rPr>
        <w:t>fuente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agua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ciudad,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spacing w:val="4"/>
          <w:w w:val="95"/>
        </w:rPr>
        <w:t>cual</w:t>
      </w:r>
      <w:r>
        <w:rPr>
          <w:spacing w:val="-22"/>
          <w:w w:val="95"/>
        </w:rPr>
        <w:t> </w:t>
      </w:r>
      <w:r>
        <w:rPr>
          <w:w w:val="95"/>
        </w:rPr>
        <w:t>recibió la</w:t>
      </w:r>
      <w:r>
        <w:rPr>
          <w:spacing w:val="-24"/>
          <w:w w:val="95"/>
        </w:rPr>
        <w:t> </w:t>
      </w:r>
      <w:r>
        <w:rPr>
          <w:w w:val="95"/>
        </w:rPr>
        <w:t>advocación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Asunción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Virgen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cuya</w:t>
      </w:r>
      <w:r>
        <w:rPr>
          <w:spacing w:val="-24"/>
          <w:w w:val="95"/>
        </w:rPr>
        <w:t> </w:t>
      </w:r>
      <w:r>
        <w:rPr>
          <w:w w:val="95"/>
        </w:rPr>
        <w:t>fiesta</w:t>
      </w:r>
      <w:r>
        <w:rPr>
          <w:spacing w:val="-24"/>
          <w:w w:val="95"/>
        </w:rPr>
        <w:t> </w:t>
      </w:r>
      <w:r>
        <w:rPr>
          <w:w w:val="95"/>
        </w:rPr>
        <w:t>se</w:t>
      </w:r>
      <w:r>
        <w:rPr>
          <w:spacing w:val="-24"/>
          <w:w w:val="95"/>
        </w:rPr>
        <w:t> </w:t>
      </w:r>
      <w:r>
        <w:rPr>
          <w:w w:val="95"/>
        </w:rPr>
        <w:t>celebra</w:t>
      </w:r>
      <w:r>
        <w:rPr>
          <w:spacing w:val="-24"/>
          <w:w w:val="95"/>
        </w:rPr>
        <w:t> </w:t>
      </w:r>
      <w:r>
        <w:rPr>
          <w:w w:val="95"/>
        </w:rPr>
        <w:t>el</w:t>
      </w:r>
      <w:r>
        <w:rPr>
          <w:spacing w:val="-24"/>
          <w:w w:val="95"/>
        </w:rPr>
        <w:t> </w:t>
      </w:r>
      <w:r>
        <w:rPr>
          <w:w w:val="95"/>
        </w:rPr>
        <w:t>15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agos- </w:t>
      </w:r>
      <w:r>
        <w:rPr/>
        <w:t>to.</w:t>
      </w:r>
      <w:r>
        <w:rPr>
          <w:position w:val="9"/>
          <w:sz w:val="15"/>
        </w:rPr>
        <w:t>134</w:t>
      </w:r>
      <w:r>
        <w:rPr>
          <w:spacing w:val="-17"/>
          <w:position w:val="9"/>
          <w:sz w:val="15"/>
        </w:rPr>
        <w:t> </w:t>
      </w:r>
      <w:r>
        <w:rPr>
          <w:spacing w:val="2"/>
        </w:rPr>
        <w:t>Actualmente,</w:t>
      </w:r>
      <w:r>
        <w:rPr>
          <w:spacing w:val="-45"/>
        </w:rPr>
        <w:t> </w:t>
      </w:r>
      <w:r>
        <w:rPr/>
        <w:t>sobre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sitio</w:t>
      </w:r>
      <w:r>
        <w:rPr>
          <w:spacing w:val="-45"/>
        </w:rPr>
        <w:t> </w:t>
      </w:r>
      <w:r>
        <w:rPr/>
        <w:t>que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/>
        <w:t>conmemora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>
          <w:spacing w:val="3"/>
        </w:rPr>
        <w:t>milagro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don</w:t>
      </w:r>
      <w:r>
        <w:rPr>
          <w:spacing w:val="-45"/>
        </w:rPr>
        <w:t> </w:t>
      </w:r>
      <w:r>
        <w:rPr/>
        <w:t>Vasco </w:t>
      </w:r>
      <w:r>
        <w:rPr>
          <w:spacing w:val="3"/>
          <w:w w:val="95"/>
        </w:rPr>
        <w:t>existe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21"/>
          <w:w w:val="95"/>
        </w:rPr>
        <w:t> </w:t>
      </w:r>
      <w:r>
        <w:rPr>
          <w:w w:val="95"/>
        </w:rPr>
        <w:t>imagen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Virgen,</w:t>
      </w:r>
      <w:r>
        <w:rPr>
          <w:spacing w:val="-21"/>
          <w:w w:val="95"/>
        </w:rPr>
        <w:t> </w:t>
      </w:r>
      <w:r>
        <w:rPr>
          <w:w w:val="95"/>
        </w:rPr>
        <w:t>posiblemente,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recuerdo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otras</w:t>
      </w:r>
      <w:r>
        <w:rPr>
          <w:spacing w:val="-21"/>
          <w:w w:val="95"/>
        </w:rPr>
        <w:t> </w:t>
      </w:r>
      <w:r>
        <w:rPr>
          <w:w w:val="95"/>
        </w:rPr>
        <w:t>anteriores </w:t>
      </w:r>
      <w:r>
        <w:rPr/>
        <w:t>y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esta</w:t>
      </w:r>
      <w:r>
        <w:rPr>
          <w:spacing w:val="-46"/>
        </w:rPr>
        <w:t> </w:t>
      </w:r>
      <w:r>
        <w:rPr/>
        <w:t>advocación</w:t>
      </w:r>
      <w:r>
        <w:rPr>
          <w:spacing w:val="-46"/>
        </w:rPr>
        <w:t> </w:t>
      </w:r>
      <w:r>
        <w:rPr/>
        <w:t>hoy</w:t>
      </w:r>
      <w:r>
        <w:rPr>
          <w:spacing w:val="-46"/>
        </w:rPr>
        <w:t> </w:t>
      </w:r>
      <w:r>
        <w:rPr/>
        <w:t>olvidada</w:t>
      </w:r>
      <w:r>
        <w:rPr>
          <w:spacing w:val="-46"/>
        </w:rPr>
        <w:t> </w:t>
      </w:r>
      <w:r>
        <w:rPr/>
        <w:t>[Imagen</w:t>
      </w:r>
      <w:r>
        <w:rPr>
          <w:spacing w:val="-46"/>
        </w:rPr>
        <w:t> </w:t>
      </w:r>
      <w:r>
        <w:rPr>
          <w:spacing w:val="-8"/>
        </w:rPr>
        <w:t>9].</w:t>
      </w:r>
      <w:r>
        <w:rPr>
          <w:spacing w:val="-46"/>
        </w:rPr>
        <w:t> </w:t>
      </w:r>
      <w:r>
        <w:rPr/>
        <w:t>Cabe</w:t>
      </w:r>
      <w:r>
        <w:rPr>
          <w:spacing w:val="-46"/>
        </w:rPr>
        <w:t> </w:t>
      </w:r>
      <w:r>
        <w:rPr/>
        <w:t>mencionar</w:t>
      </w:r>
      <w:r>
        <w:rPr>
          <w:spacing w:val="-46"/>
        </w:rPr>
        <w:t> </w:t>
      </w:r>
      <w:r>
        <w:rPr/>
        <w:t>que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>
          <w:spacing w:val="3"/>
        </w:rPr>
        <w:t>un</w:t>
      </w:r>
      <w:r>
        <w:rPr>
          <w:spacing w:val="-46"/>
        </w:rPr>
        <w:t> </w:t>
      </w:r>
      <w:r>
        <w:rPr/>
        <w:t>par de</w:t>
      </w:r>
      <w:r>
        <w:rPr>
          <w:spacing w:val="-33"/>
        </w:rPr>
        <w:t> </w:t>
      </w:r>
      <w:r>
        <w:rPr/>
        <w:t>documentos</w:t>
      </w:r>
      <w:r>
        <w:rPr>
          <w:spacing w:val="-33"/>
        </w:rPr>
        <w:t> </w:t>
      </w:r>
      <w:r>
        <w:rPr/>
        <w:t>del</w:t>
      </w:r>
      <w:r>
        <w:rPr>
          <w:spacing w:val="-33"/>
        </w:rPr>
        <w:t> </w:t>
      </w:r>
      <w:r>
        <w:rPr/>
        <w:t>siglo</w:t>
      </w:r>
      <w:r>
        <w:rPr>
          <w:spacing w:val="-33"/>
        </w:rPr>
        <w:t> </w:t>
      </w:r>
      <w:r>
        <w:rPr>
          <w:spacing w:val="9"/>
        </w:rPr>
        <w:t>XVI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/>
        <w:t>recoge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testimonio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don</w:t>
      </w:r>
      <w:r>
        <w:rPr>
          <w:spacing w:val="-33"/>
        </w:rPr>
        <w:t> </w:t>
      </w:r>
      <w:r>
        <w:rPr/>
        <w:t>Vasco</w:t>
      </w:r>
      <w:r>
        <w:rPr>
          <w:spacing w:val="-33"/>
        </w:rPr>
        <w:t> </w:t>
      </w:r>
      <w:r>
        <w:rPr/>
        <w:t>sobre</w:t>
      </w:r>
      <w:r>
        <w:rPr>
          <w:spacing w:val="-33"/>
        </w:rPr>
        <w:t> </w:t>
      </w:r>
      <w:r>
        <w:rPr/>
        <w:t>la necesidad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levantar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edificio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>
          <w:spacing w:val="2"/>
        </w:rPr>
        <w:t>catedral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uso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los</w:t>
      </w:r>
      <w:r>
        <w:rPr>
          <w:spacing w:val="-47"/>
        </w:rPr>
        <w:t> </w:t>
      </w:r>
      <w:r>
        <w:rPr/>
        <w:t>materiales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los </w:t>
      </w:r>
      <w:r>
        <w:rPr>
          <w:w w:val="95"/>
        </w:rPr>
        <w:t>antiguos</w:t>
      </w:r>
      <w:r>
        <w:rPr>
          <w:spacing w:val="-18"/>
          <w:w w:val="95"/>
        </w:rPr>
        <w:t> </w:t>
      </w:r>
      <w:r>
        <w:rPr>
          <w:w w:val="95"/>
        </w:rPr>
        <w:t>templos</w:t>
      </w:r>
      <w:r>
        <w:rPr>
          <w:spacing w:val="-18"/>
          <w:w w:val="95"/>
        </w:rPr>
        <w:t> </w:t>
      </w:r>
      <w:r>
        <w:rPr>
          <w:w w:val="95"/>
        </w:rPr>
        <w:t>indígenas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localizaban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este</w:t>
      </w:r>
      <w:r>
        <w:rPr>
          <w:spacing w:val="-18"/>
          <w:w w:val="95"/>
        </w:rPr>
        <w:t> </w:t>
      </w:r>
      <w:r>
        <w:rPr>
          <w:w w:val="95"/>
        </w:rPr>
        <w:t>lugar.</w:t>
      </w:r>
      <w:r>
        <w:rPr>
          <w:w w:val="95"/>
          <w:position w:val="9"/>
          <w:sz w:val="15"/>
        </w:rPr>
        <w:t>135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9"/>
        </w:rPr>
      </w:pPr>
      <w:r>
        <w:rPr/>
        <w:pict>
          <v:line style="position:absolute;mso-position-horizontal-relative:page;mso-position-vertical-relative:paragraph;z-index:2560;mso-wrap-distance-left:0;mso-wrap-distance-right:0" from="51.023602pt,18.83111pt" to="150.236602pt,18.83111pt" stroked="true" strokeweight=".25pt" strokecolor="#000000">
            <w10:wrap type="topAndBottom"/>
          </v:line>
        </w:pict>
      </w:r>
    </w:p>
    <w:p>
      <w:pPr>
        <w:spacing w:line="220" w:lineRule="exact" w:before="97"/>
        <w:ind w:left="403" w:right="116" w:hanging="284"/>
        <w:jc w:val="left"/>
        <w:rPr>
          <w:sz w:val="18"/>
        </w:rPr>
      </w:pPr>
      <w:r>
        <w:rPr>
          <w:w w:val="95"/>
          <w:position w:val="6"/>
          <w:sz w:val="10"/>
        </w:rPr>
        <w:t>132</w:t>
      </w:r>
      <w:r>
        <w:rPr>
          <w:spacing w:val="3"/>
          <w:w w:val="95"/>
          <w:position w:val="6"/>
          <w:sz w:val="10"/>
        </w:rPr>
        <w:t> </w:t>
      </w:r>
      <w:r>
        <w:rPr>
          <w:spacing w:val="-3"/>
          <w:w w:val="95"/>
          <w:sz w:val="18"/>
        </w:rPr>
        <w:t>Wakako</w:t>
      </w:r>
      <w:r>
        <w:rPr>
          <w:spacing w:val="-18"/>
          <w:w w:val="95"/>
          <w:sz w:val="18"/>
        </w:rPr>
        <w:t> </w:t>
      </w:r>
      <w:r>
        <w:rPr>
          <w:spacing w:val="-3"/>
          <w:w w:val="95"/>
          <w:sz w:val="18"/>
        </w:rPr>
        <w:t>Yokoyama,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“Las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portadas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religiosas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los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pueblos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tarascos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del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siglo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XVII: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auge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persistencia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un </w:t>
      </w:r>
      <w:r>
        <w:rPr>
          <w:w w:val="90"/>
          <w:sz w:val="18"/>
        </w:rPr>
        <w:t>estilo</w:t>
      </w:r>
      <w:r>
        <w:rPr>
          <w:spacing w:val="-13"/>
          <w:w w:val="90"/>
          <w:sz w:val="18"/>
        </w:rPr>
        <w:t> </w:t>
      </w:r>
      <w:r>
        <w:rPr>
          <w:spacing w:val="-3"/>
          <w:w w:val="90"/>
          <w:sz w:val="18"/>
        </w:rPr>
        <w:t>regional”,</w:t>
      </w:r>
      <w:r>
        <w:rPr>
          <w:spacing w:val="-13"/>
          <w:w w:val="90"/>
          <w:sz w:val="18"/>
        </w:rPr>
        <w:t> </w:t>
      </w:r>
      <w:r>
        <w:rPr>
          <w:w w:val="90"/>
          <w:sz w:val="18"/>
        </w:rPr>
        <w:t>en</w:t>
      </w:r>
      <w:r>
        <w:rPr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Arquitectura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y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espacio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social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en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poblaciones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purépechas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de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la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época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colonial,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spacing w:val="-4"/>
          <w:w w:val="90"/>
          <w:sz w:val="18"/>
        </w:rPr>
        <w:t>p.</w:t>
      </w:r>
      <w:r>
        <w:rPr>
          <w:spacing w:val="-13"/>
          <w:w w:val="90"/>
          <w:sz w:val="18"/>
        </w:rPr>
        <w:t> </w:t>
      </w:r>
      <w:r>
        <w:rPr>
          <w:w w:val="90"/>
          <w:sz w:val="18"/>
        </w:rPr>
        <w:t>268.</w:t>
      </w:r>
    </w:p>
    <w:p>
      <w:pPr>
        <w:spacing w:before="7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133   </w:t>
      </w:r>
      <w:r>
        <w:rPr>
          <w:w w:val="95"/>
          <w:sz w:val="18"/>
        </w:rPr>
        <w:t>Francisco Ramírez,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102.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134    </w:t>
      </w:r>
      <w:r>
        <w:rPr>
          <w:w w:val="95"/>
          <w:sz w:val="18"/>
        </w:rPr>
        <w:t>Rodrigo Martínez Baracs, </w:t>
      </w:r>
      <w:r>
        <w:rPr>
          <w:rFonts w:ascii="Palatino Linotype" w:hAnsi="Palatino Linotype"/>
          <w:i/>
          <w:w w:val="95"/>
          <w:sz w:val="18"/>
        </w:rPr>
        <w:t>Op. cit, </w:t>
      </w:r>
      <w:r>
        <w:rPr>
          <w:w w:val="95"/>
          <w:sz w:val="18"/>
        </w:rPr>
        <w:t>p. 267.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135  </w:t>
      </w:r>
      <w:r>
        <w:rPr>
          <w:rFonts w:ascii="Palatino Linotype"/>
          <w:i/>
          <w:sz w:val="18"/>
        </w:rPr>
        <w:t>Ibidem, </w:t>
      </w:r>
      <w:r>
        <w:rPr>
          <w:sz w:val="18"/>
        </w:rPr>
        <w:t>p. 266.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0" w:firstLine="0"/>
        <w:jc w:val="left"/>
        <w:rPr>
          <w:i/>
          <w:sz w:val="22"/>
        </w:rPr>
      </w:pPr>
      <w:bookmarkStart w:name="Imagen 9. Imagen ubicada en el Antiguo m" w:id="25"/>
      <w:bookmarkEnd w:id="25"/>
      <w:r>
        <w:rPr/>
      </w:r>
      <w:bookmarkStart w:name="_bookmark11" w:id="26"/>
      <w:bookmarkEnd w:id="26"/>
      <w:r>
        <w:rPr/>
      </w:r>
      <w:r>
        <w:rPr>
          <w:color w:val="AC883A"/>
          <w:w w:val="90"/>
          <w:sz w:val="20"/>
        </w:rPr>
        <w:t>84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2584">
            <wp:simplePos x="0" y="0"/>
            <wp:positionH relativeFrom="page">
              <wp:posOffset>563115</wp:posOffset>
            </wp:positionH>
            <wp:positionV relativeFrom="paragraph">
              <wp:posOffset>128967</wp:posOffset>
            </wp:positionV>
            <wp:extent cx="4733838" cy="6311550"/>
            <wp:effectExtent l="0" t="0" r="0" b="0"/>
            <wp:wrapTopAndBottom/>
            <wp:docPr id="19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3838" cy="6311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94"/>
        <w:ind w:left="1275" w:right="1246" w:firstLine="0"/>
        <w:jc w:val="center"/>
        <w:rPr>
          <w:sz w:val="14"/>
        </w:rPr>
      </w:pPr>
      <w:r>
        <w:rPr>
          <w:w w:val="95"/>
          <w:sz w:val="14"/>
        </w:rPr>
        <w:t>Imagen 9. Imagen ubicada en el Antiguo manantial de la Asunción de María.</w:t>
      </w:r>
    </w:p>
    <w:p>
      <w:pPr>
        <w:spacing w:before="39"/>
        <w:ind w:left="1275" w:right="1246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2007</w:t>
      </w:r>
    </w:p>
    <w:p>
      <w:pPr>
        <w:spacing w:after="0"/>
        <w:jc w:val="center"/>
        <w:rPr>
          <w:sz w:val="14"/>
        </w:rPr>
        <w:sectPr>
          <w:pgSz w:w="9360" w:h="13040"/>
          <w:pgMar w:top="540" w:bottom="280" w:left="740" w:right="940"/>
        </w:sectPr>
      </w:pPr>
    </w:p>
    <w:p>
      <w:pPr>
        <w:tabs>
          <w:tab w:pos="3651" w:val="left" w:leader="none"/>
        </w:tabs>
        <w:spacing w:before="29"/>
        <w:ind w:left="0" w:right="108" w:firstLine="0"/>
        <w:jc w:val="right"/>
        <w:rPr>
          <w:sz w:val="22"/>
        </w:rPr>
      </w:pPr>
      <w:r>
        <w:rPr>
          <w:i/>
          <w:color w:val="AC883A"/>
          <w:w w:val="85"/>
          <w:sz w:val="22"/>
        </w:rPr>
        <w:t>La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historia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85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 w:firstLine="453"/>
        <w:jc w:val="right"/>
      </w:pPr>
      <w:r>
        <w:rPr/>
        <w:t>En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época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los</w:t>
      </w:r>
      <w:r>
        <w:rPr>
          <w:spacing w:val="-26"/>
        </w:rPr>
        <w:t> </w:t>
      </w:r>
      <w:r>
        <w:rPr/>
        <w:t>jesuitas</w:t>
      </w:r>
      <w:r>
        <w:rPr>
          <w:spacing w:val="-26"/>
        </w:rPr>
        <w:t> </w:t>
      </w:r>
      <w:r>
        <w:rPr>
          <w:spacing w:val="2"/>
        </w:rPr>
        <w:t>arribaron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ciudad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Pátzcuaro,</w:t>
      </w:r>
      <w:r>
        <w:rPr>
          <w:spacing w:val="-26"/>
        </w:rPr>
        <w:t> </w:t>
      </w:r>
      <w:r>
        <w:rPr/>
        <w:t>ésta</w:t>
      </w:r>
      <w:r>
        <w:rPr>
          <w:w w:val="91"/>
        </w:rPr>
        <w:t> </w:t>
      </w:r>
      <w:r>
        <w:rPr/>
        <w:t>contaba,</w:t>
      </w:r>
      <w:r>
        <w:rPr>
          <w:spacing w:val="-45"/>
        </w:rPr>
        <w:t> </w:t>
      </w:r>
      <w:r>
        <w:rPr/>
        <w:t>aproximadamente,</w:t>
      </w:r>
      <w:r>
        <w:rPr>
          <w:spacing w:val="-45"/>
        </w:rPr>
        <w:t> </w:t>
      </w:r>
      <w:r>
        <w:rPr/>
        <w:t>con</w:t>
      </w:r>
      <w:r>
        <w:rPr>
          <w:spacing w:val="-45"/>
        </w:rPr>
        <w:t> </w:t>
      </w:r>
      <w:r>
        <w:rPr/>
        <w:t>unos</w:t>
      </w:r>
      <w:r>
        <w:rPr>
          <w:spacing w:val="-45"/>
        </w:rPr>
        <w:t> </w:t>
      </w:r>
      <w:r>
        <w:rPr/>
        <w:t>56</w:t>
      </w:r>
      <w:r>
        <w:rPr>
          <w:spacing w:val="-45"/>
        </w:rPr>
        <w:t> </w:t>
      </w:r>
      <w:r>
        <w:rPr>
          <w:spacing w:val="4"/>
        </w:rPr>
        <w:t>mil</w:t>
      </w:r>
      <w:r>
        <w:rPr>
          <w:spacing w:val="-45"/>
        </w:rPr>
        <w:t> </w:t>
      </w:r>
      <w:r>
        <w:rPr/>
        <w:t>habitantes,</w:t>
      </w:r>
      <w:r>
        <w:rPr>
          <w:spacing w:val="-45"/>
        </w:rPr>
        <w:t> </w:t>
      </w:r>
      <w:r>
        <w:rPr/>
        <w:t>si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/>
        <w:t>considera</w:t>
      </w:r>
      <w:r>
        <w:rPr>
          <w:spacing w:val="-45"/>
        </w:rPr>
        <w:t> </w:t>
      </w:r>
      <w:r>
        <w:rPr/>
        <w:t>con-</w:t>
      </w:r>
      <w:r>
        <w:rPr>
          <w:w w:val="85"/>
        </w:rPr>
        <w:t> </w:t>
      </w:r>
      <w:r>
        <w:rPr>
          <w:w w:val="95"/>
        </w:rPr>
        <w:t>fiable</w:t>
      </w:r>
      <w:r>
        <w:rPr>
          <w:spacing w:val="-30"/>
          <w:w w:val="95"/>
        </w:rPr>
        <w:t> </w:t>
      </w:r>
      <w:r>
        <w:rPr>
          <w:w w:val="95"/>
        </w:rPr>
        <w:t>la</w:t>
      </w:r>
      <w:r>
        <w:rPr>
          <w:spacing w:val="-30"/>
          <w:w w:val="95"/>
        </w:rPr>
        <w:t> </w:t>
      </w:r>
      <w:r>
        <w:rPr>
          <w:w w:val="95"/>
        </w:rPr>
        <w:t>información</w:t>
      </w:r>
      <w:r>
        <w:rPr>
          <w:spacing w:val="-30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w w:val="95"/>
        </w:rPr>
        <w:t>la</w:t>
      </w:r>
      <w:r>
        <w:rPr>
          <w:spacing w:val="-30"/>
          <w:w w:val="95"/>
        </w:rPr>
        <w:t> </w:t>
      </w:r>
      <w:r>
        <w:rPr>
          <w:w w:val="95"/>
        </w:rPr>
        <w:t>Relación</w:t>
      </w:r>
      <w:r>
        <w:rPr>
          <w:spacing w:val="-30"/>
          <w:w w:val="95"/>
        </w:rPr>
        <w:t> </w:t>
      </w:r>
      <w:r>
        <w:rPr>
          <w:spacing w:val="2"/>
          <w:w w:val="95"/>
        </w:rPr>
        <w:t>realizada</w:t>
      </w:r>
      <w:r>
        <w:rPr>
          <w:spacing w:val="-30"/>
          <w:w w:val="95"/>
        </w:rPr>
        <w:t> </w:t>
      </w:r>
      <w:r>
        <w:rPr>
          <w:w w:val="95"/>
        </w:rPr>
        <w:t>para</w:t>
      </w:r>
      <w:r>
        <w:rPr>
          <w:spacing w:val="-30"/>
          <w:w w:val="95"/>
        </w:rPr>
        <w:t> </w:t>
      </w:r>
      <w:r>
        <w:rPr>
          <w:w w:val="95"/>
        </w:rPr>
        <w:t>el</w:t>
      </w:r>
      <w:r>
        <w:rPr>
          <w:spacing w:val="-30"/>
          <w:w w:val="95"/>
        </w:rPr>
        <w:t> </w:t>
      </w:r>
      <w:r>
        <w:rPr>
          <w:w w:val="95"/>
        </w:rPr>
        <w:t>rey</w:t>
      </w:r>
      <w:r>
        <w:rPr>
          <w:spacing w:val="-30"/>
          <w:w w:val="95"/>
        </w:rPr>
        <w:t> </w:t>
      </w:r>
      <w:r>
        <w:rPr>
          <w:w w:val="95"/>
        </w:rPr>
        <w:t>Felipe</w:t>
      </w:r>
      <w:r>
        <w:rPr>
          <w:spacing w:val="-30"/>
          <w:w w:val="95"/>
        </w:rPr>
        <w:t> </w:t>
      </w:r>
      <w:r>
        <w:rPr>
          <w:spacing w:val="3"/>
          <w:w w:val="95"/>
        </w:rPr>
        <w:t>II</w:t>
      </w:r>
      <w:r>
        <w:rPr>
          <w:spacing w:val="-30"/>
          <w:w w:val="95"/>
        </w:rPr>
        <w:t> </w:t>
      </w:r>
      <w:r>
        <w:rPr>
          <w:w w:val="95"/>
        </w:rPr>
        <w:t>en</w:t>
      </w:r>
      <w:r>
        <w:rPr>
          <w:spacing w:val="-30"/>
          <w:w w:val="95"/>
        </w:rPr>
        <w:t> </w:t>
      </w:r>
      <w:r>
        <w:rPr>
          <w:spacing w:val="-6"/>
          <w:w w:val="95"/>
        </w:rPr>
        <w:t>1581;</w:t>
      </w:r>
      <w:r>
        <w:rPr>
          <w:spacing w:val="-30"/>
          <w:w w:val="95"/>
        </w:rPr>
        <w:t> </w:t>
      </w:r>
      <w:r>
        <w:rPr>
          <w:w w:val="95"/>
        </w:rPr>
        <w:t>ésta</w:t>
      </w:r>
      <w:r>
        <w:rPr>
          <w:w w:val="91"/>
        </w:rPr>
        <w:t> </w:t>
      </w:r>
      <w:r>
        <w:rPr/>
        <w:t>contabilizó</w:t>
      </w:r>
      <w:r>
        <w:rPr>
          <w:spacing w:val="-44"/>
        </w:rPr>
        <w:t> </w:t>
      </w:r>
      <w:r>
        <w:rPr/>
        <w:t>catorce</w:t>
      </w:r>
      <w:r>
        <w:rPr>
          <w:spacing w:val="-44"/>
        </w:rPr>
        <w:t> </w:t>
      </w:r>
      <w:r>
        <w:rPr>
          <w:spacing w:val="4"/>
        </w:rPr>
        <w:t>mil</w:t>
      </w:r>
      <w:r>
        <w:rPr>
          <w:spacing w:val="-44"/>
        </w:rPr>
        <w:t> </w:t>
      </w:r>
      <w:r>
        <w:rPr>
          <w:spacing w:val="2"/>
        </w:rPr>
        <w:t>tributarios.</w:t>
      </w:r>
      <w:r>
        <w:rPr>
          <w:spacing w:val="-44"/>
        </w:rPr>
        <w:t> </w:t>
      </w:r>
      <w:r>
        <w:rPr>
          <w:spacing w:val="3"/>
        </w:rPr>
        <w:t>Según</w:t>
      </w:r>
      <w:r>
        <w:rPr>
          <w:spacing w:val="-44"/>
        </w:rPr>
        <w:t> </w:t>
      </w:r>
      <w:r>
        <w:rPr/>
        <w:t>este</w:t>
      </w:r>
      <w:r>
        <w:rPr>
          <w:spacing w:val="-44"/>
        </w:rPr>
        <w:t> </w:t>
      </w:r>
      <w:r>
        <w:rPr/>
        <w:t>documento:</w:t>
      </w:r>
      <w:r>
        <w:rPr>
          <w:spacing w:val="-44"/>
        </w:rPr>
        <w:t> </w:t>
      </w:r>
      <w:r>
        <w:rPr/>
        <w:t>unos</w:t>
      </w:r>
      <w:r>
        <w:rPr>
          <w:spacing w:val="-44"/>
        </w:rPr>
        <w:t> </w:t>
      </w:r>
      <w:r>
        <w:rPr/>
        <w:t>70</w:t>
      </w:r>
      <w:r>
        <w:rPr>
          <w:spacing w:val="-44"/>
        </w:rPr>
        <w:t> </w:t>
      </w:r>
      <w:r>
        <w:rPr/>
        <w:t>vecinos</w:t>
      </w:r>
      <w:r>
        <w:rPr>
          <w:w w:val="94"/>
        </w:rPr>
        <w:t> </w:t>
      </w:r>
      <w:r>
        <w:rPr/>
        <w:t>españoles</w:t>
      </w:r>
      <w:r>
        <w:rPr>
          <w:spacing w:val="-45"/>
        </w:rPr>
        <w:t> </w:t>
      </w:r>
      <w:r>
        <w:rPr/>
        <w:t>poblaban</w:t>
      </w:r>
      <w:r>
        <w:rPr>
          <w:spacing w:val="-45"/>
        </w:rPr>
        <w:t> </w:t>
      </w:r>
      <w:r>
        <w:rPr>
          <w:spacing w:val="3"/>
        </w:rPr>
        <w:t>unas</w:t>
      </w:r>
      <w:r>
        <w:rPr>
          <w:spacing w:val="-45"/>
        </w:rPr>
        <w:t> </w:t>
      </w:r>
      <w:r>
        <w:rPr/>
        <w:t>50</w:t>
      </w:r>
      <w:r>
        <w:rPr>
          <w:spacing w:val="-45"/>
        </w:rPr>
        <w:t> </w:t>
      </w:r>
      <w:r>
        <w:rPr>
          <w:spacing w:val="2"/>
        </w:rPr>
        <w:t>casas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resto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/>
        <w:t>jefes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>
          <w:spacing w:val="4"/>
        </w:rPr>
        <w:t>familia</w:t>
      </w:r>
      <w:r>
        <w:rPr>
          <w:spacing w:val="-45"/>
        </w:rPr>
        <w:t> </w:t>
      </w:r>
      <w:r>
        <w:rPr/>
        <w:t>eran,</w:t>
      </w:r>
      <w:r>
        <w:rPr>
          <w:spacing w:val="-45"/>
        </w:rPr>
        <w:t> </w:t>
      </w:r>
      <w:r>
        <w:rPr>
          <w:spacing w:val="2"/>
        </w:rPr>
        <w:t>prin-</w:t>
      </w:r>
      <w:r>
        <w:rPr>
          <w:w w:val="85"/>
        </w:rPr>
        <w:t> </w:t>
      </w:r>
      <w:r>
        <w:rPr/>
        <w:t>cipalmente,</w:t>
      </w:r>
      <w:r>
        <w:rPr>
          <w:spacing w:val="-38"/>
        </w:rPr>
        <w:t> </w:t>
      </w:r>
      <w:r>
        <w:rPr/>
        <w:t>naturales.</w:t>
      </w:r>
      <w:r>
        <w:rPr>
          <w:position w:val="9"/>
          <w:sz w:val="15"/>
        </w:rPr>
        <w:t>136</w:t>
      </w:r>
      <w:r>
        <w:rPr>
          <w:spacing w:val="-11"/>
          <w:position w:val="9"/>
          <w:sz w:val="15"/>
        </w:rPr>
        <w:t> </w:t>
      </w:r>
      <w:r>
        <w:rPr/>
        <w:t>Además,</w:t>
      </w:r>
      <w:r>
        <w:rPr>
          <w:spacing w:val="-38"/>
        </w:rPr>
        <w:t> </w:t>
      </w:r>
      <w:r>
        <w:rPr/>
        <w:t>funcionaba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Hospital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Santa</w:t>
      </w:r>
      <w:r>
        <w:rPr>
          <w:spacing w:val="-38"/>
        </w:rPr>
        <w:t> </w:t>
      </w:r>
      <w:r>
        <w:rPr>
          <w:spacing w:val="4"/>
        </w:rPr>
        <w:t>Martha,</w:t>
      </w:r>
      <w:r>
        <w:rPr>
          <w:w w:val="81"/>
        </w:rPr>
        <w:t> </w:t>
      </w:r>
      <w:r>
        <w:rPr/>
        <w:t>que</w:t>
      </w:r>
      <w:r>
        <w:rPr>
          <w:spacing w:val="-36"/>
        </w:rPr>
        <w:t> </w:t>
      </w:r>
      <w:r>
        <w:rPr/>
        <w:t>atendía</w:t>
      </w:r>
      <w:r>
        <w:rPr>
          <w:spacing w:val="-36"/>
        </w:rPr>
        <w:t> </w:t>
      </w:r>
      <w:r>
        <w:rPr/>
        <w:t>tanto</w:t>
      </w:r>
      <w:r>
        <w:rPr>
          <w:spacing w:val="-36"/>
        </w:rPr>
        <w:t> </w:t>
      </w:r>
      <w:r>
        <w:rPr/>
        <w:t>a</w:t>
      </w:r>
      <w:r>
        <w:rPr>
          <w:spacing w:val="-36"/>
        </w:rPr>
        <w:t> </w:t>
      </w:r>
      <w:r>
        <w:rPr>
          <w:spacing w:val="2"/>
        </w:rPr>
        <w:t>naturales</w:t>
      </w:r>
      <w:r>
        <w:rPr>
          <w:spacing w:val="-36"/>
        </w:rPr>
        <w:t> </w:t>
      </w:r>
      <w:r>
        <w:rPr/>
        <w:t>como</w:t>
      </w:r>
      <w:r>
        <w:rPr>
          <w:spacing w:val="-36"/>
        </w:rPr>
        <w:t> </w:t>
      </w:r>
      <w:r>
        <w:rPr/>
        <w:t>españoles.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Colegio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San</w:t>
      </w:r>
      <w:r>
        <w:rPr>
          <w:spacing w:val="-36"/>
        </w:rPr>
        <w:t> </w:t>
      </w:r>
      <w:r>
        <w:rPr/>
        <w:t>Nicolás</w:t>
      </w:r>
      <w:r>
        <w:rPr>
          <w:w w:val="88"/>
        </w:rPr>
        <w:t> </w:t>
      </w:r>
      <w:r>
        <w:rPr>
          <w:spacing w:val="2"/>
          <w:w w:val="95"/>
        </w:rPr>
        <w:t>estudiaban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ordinario</w:t>
      </w:r>
      <w:r>
        <w:rPr>
          <w:spacing w:val="-17"/>
          <w:w w:val="95"/>
        </w:rPr>
        <w:t> </w:t>
      </w:r>
      <w:r>
        <w:rPr>
          <w:w w:val="95"/>
        </w:rPr>
        <w:t>unos</w:t>
      </w:r>
      <w:r>
        <w:rPr>
          <w:spacing w:val="-17"/>
          <w:w w:val="95"/>
        </w:rPr>
        <w:t> </w:t>
      </w:r>
      <w:r>
        <w:rPr>
          <w:w w:val="95"/>
        </w:rPr>
        <w:t>30</w:t>
      </w:r>
      <w:r>
        <w:rPr>
          <w:spacing w:val="-17"/>
          <w:w w:val="95"/>
        </w:rPr>
        <w:t> </w:t>
      </w:r>
      <w:r>
        <w:rPr>
          <w:w w:val="95"/>
        </w:rPr>
        <w:t>colegiales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había</w:t>
      </w:r>
      <w:r>
        <w:rPr>
          <w:spacing w:val="-17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17"/>
          <w:w w:val="95"/>
        </w:rPr>
        <w:t> </w:t>
      </w:r>
      <w:r>
        <w:rPr>
          <w:w w:val="95"/>
        </w:rPr>
        <w:t>convento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francisca-</w:t>
      </w:r>
      <w:r>
        <w:rPr>
          <w:w w:val="85"/>
        </w:rPr>
        <w:t> </w:t>
      </w:r>
      <w:r>
        <w:rPr>
          <w:w w:val="95"/>
        </w:rPr>
        <w:t>nos,</w:t>
      </w:r>
      <w:r>
        <w:rPr>
          <w:spacing w:val="-27"/>
          <w:w w:val="95"/>
        </w:rPr>
        <w:t> </w:t>
      </w:r>
      <w:r>
        <w:rPr>
          <w:w w:val="95"/>
        </w:rPr>
        <w:t>con</w:t>
      </w:r>
      <w:r>
        <w:rPr>
          <w:spacing w:val="-27"/>
          <w:w w:val="95"/>
        </w:rPr>
        <w:t> </w:t>
      </w:r>
      <w:r>
        <w:rPr>
          <w:w w:val="95"/>
        </w:rPr>
        <w:t>dos</w:t>
      </w:r>
      <w:r>
        <w:rPr>
          <w:spacing w:val="-27"/>
          <w:w w:val="95"/>
        </w:rPr>
        <w:t> </w:t>
      </w:r>
      <w:r>
        <w:rPr>
          <w:spacing w:val="3"/>
          <w:w w:val="95"/>
        </w:rPr>
        <w:t>frailes.</w:t>
      </w:r>
      <w:r>
        <w:rPr>
          <w:spacing w:val="-27"/>
          <w:w w:val="95"/>
        </w:rPr>
        <w:t> </w:t>
      </w:r>
      <w:r>
        <w:rPr>
          <w:w w:val="95"/>
        </w:rPr>
        <w:t>El</w:t>
      </w:r>
      <w:r>
        <w:rPr>
          <w:spacing w:val="-27"/>
          <w:w w:val="95"/>
        </w:rPr>
        <w:t> </w:t>
      </w:r>
      <w:r>
        <w:rPr>
          <w:spacing w:val="-5"/>
          <w:w w:val="95"/>
        </w:rPr>
        <w:t>19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noviembre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spacing w:val="-5"/>
          <w:w w:val="95"/>
        </w:rPr>
        <w:t>1574,</w:t>
      </w:r>
      <w:r>
        <w:rPr>
          <w:spacing w:val="-27"/>
          <w:w w:val="95"/>
        </w:rPr>
        <w:t> </w:t>
      </w:r>
      <w:r>
        <w:rPr>
          <w:w w:val="95"/>
        </w:rPr>
        <w:t>se</w:t>
      </w:r>
      <w:r>
        <w:rPr>
          <w:spacing w:val="-27"/>
          <w:w w:val="95"/>
        </w:rPr>
        <w:t> </w:t>
      </w:r>
      <w:r>
        <w:rPr>
          <w:spacing w:val="3"/>
          <w:w w:val="95"/>
        </w:rPr>
        <w:t>realizó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donación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formal</w:t>
      </w:r>
      <w:r>
        <w:rPr>
          <w:w w:val="83"/>
        </w:rPr>
        <w:t> </w:t>
      </w:r>
      <w:r>
        <w:rPr/>
        <w:t>y</w:t>
      </w:r>
      <w:r>
        <w:rPr>
          <w:spacing w:val="-22"/>
        </w:rPr>
        <w:t> </w:t>
      </w:r>
      <w:r>
        <w:rPr/>
        <w:t>legal,</w:t>
      </w:r>
      <w:r>
        <w:rPr>
          <w:spacing w:val="-22"/>
        </w:rPr>
        <w:t> </w:t>
      </w:r>
      <w:r>
        <w:rPr/>
        <w:t>ante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escribano</w:t>
      </w:r>
      <w:r>
        <w:rPr>
          <w:spacing w:val="-22"/>
        </w:rPr>
        <w:t> </w:t>
      </w:r>
      <w:r>
        <w:rPr/>
        <w:t>público</w:t>
      </w:r>
      <w:r>
        <w:rPr>
          <w:spacing w:val="-22"/>
        </w:rPr>
        <w:t> </w:t>
      </w:r>
      <w:r>
        <w:rPr/>
        <w:t>Juan</w:t>
      </w:r>
      <w:r>
        <w:rPr>
          <w:spacing w:val="-22"/>
        </w:rPr>
        <w:t> </w:t>
      </w:r>
      <w:r>
        <w:rPr/>
        <w:t>Fernández</w:t>
      </w:r>
      <w:r>
        <w:rPr>
          <w:spacing w:val="-22"/>
        </w:rPr>
        <w:t> </w:t>
      </w:r>
      <w:r>
        <w:rPr/>
        <w:t>Madaleno,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>
          <w:spacing w:val="3"/>
        </w:rPr>
        <w:t>antigua</w:t>
      </w:r>
      <w:r>
        <w:rPr>
          <w:w w:val="91"/>
        </w:rPr>
        <w:t> </w:t>
      </w:r>
      <w:r>
        <w:rPr>
          <w:spacing w:val="2"/>
          <w:w w:val="95"/>
        </w:rPr>
        <w:t>catedral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Michoacán</w:t>
      </w:r>
      <w:r>
        <w:rPr>
          <w:spacing w:val="-21"/>
          <w:w w:val="95"/>
        </w:rPr>
        <w:t> </w:t>
      </w:r>
      <w:r>
        <w:rPr>
          <w:w w:val="95"/>
        </w:rPr>
        <w:t>a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Compañía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Jesús,</w:t>
      </w:r>
      <w:r>
        <w:rPr>
          <w:spacing w:val="-21"/>
          <w:w w:val="95"/>
        </w:rPr>
        <w:t> </w:t>
      </w:r>
      <w:r>
        <w:rPr>
          <w:w w:val="95"/>
        </w:rPr>
        <w:t>aunque</w:t>
      </w:r>
      <w:r>
        <w:rPr>
          <w:spacing w:val="-21"/>
          <w:w w:val="95"/>
        </w:rPr>
        <w:t> </w:t>
      </w:r>
      <w:r>
        <w:rPr>
          <w:w w:val="95"/>
        </w:rPr>
        <w:t>ya</w:t>
      </w:r>
      <w:r>
        <w:rPr>
          <w:spacing w:val="-21"/>
          <w:w w:val="95"/>
        </w:rPr>
        <w:t> </w:t>
      </w:r>
      <w:r>
        <w:rPr>
          <w:w w:val="95"/>
        </w:rPr>
        <w:t>para</w:t>
      </w:r>
      <w:r>
        <w:rPr>
          <w:spacing w:val="-21"/>
          <w:w w:val="95"/>
        </w:rPr>
        <w:t> </w:t>
      </w:r>
      <w:r>
        <w:rPr>
          <w:w w:val="95"/>
        </w:rPr>
        <w:t>estas</w:t>
      </w:r>
      <w:r>
        <w:rPr>
          <w:spacing w:val="-21"/>
          <w:w w:val="95"/>
        </w:rPr>
        <w:t> </w:t>
      </w:r>
      <w:r>
        <w:rPr>
          <w:w w:val="95"/>
        </w:rPr>
        <w:t>fechas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w w:val="91"/>
        </w:rPr>
        <w:t> </w:t>
      </w:r>
      <w:r>
        <w:rPr>
          <w:spacing w:val="3"/>
          <w:w w:val="95"/>
        </w:rPr>
        <w:t>actual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Basílica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Nuestra</w:t>
      </w:r>
      <w:r>
        <w:rPr>
          <w:spacing w:val="-19"/>
          <w:w w:val="95"/>
        </w:rPr>
        <w:t> </w:t>
      </w:r>
      <w:r>
        <w:rPr>
          <w:w w:val="95"/>
        </w:rPr>
        <w:t>Señora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Salud</w:t>
      </w:r>
      <w:r>
        <w:rPr>
          <w:spacing w:val="-19"/>
          <w:w w:val="95"/>
        </w:rPr>
        <w:t> </w:t>
      </w:r>
      <w:r>
        <w:rPr>
          <w:w w:val="95"/>
        </w:rPr>
        <w:t>hacía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9"/>
          <w:w w:val="95"/>
        </w:rPr>
        <w:t> </w:t>
      </w:r>
      <w:r>
        <w:rPr>
          <w:w w:val="95"/>
        </w:rPr>
        <w:t>funciones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catedral:</w:t>
      </w:r>
    </w:p>
    <w:p>
      <w:pPr>
        <w:pStyle w:val="BodyText"/>
        <w:spacing w:before="5"/>
      </w:pPr>
    </w:p>
    <w:p>
      <w:pPr>
        <w:spacing w:line="340" w:lineRule="auto" w:before="0"/>
        <w:ind w:left="574" w:right="107" w:firstLine="113"/>
        <w:jc w:val="both"/>
        <w:rPr>
          <w:sz w:val="13"/>
        </w:rPr>
      </w:pPr>
      <w:r>
        <w:rPr>
          <w:sz w:val="22"/>
        </w:rPr>
        <w:t>[…]</w:t>
      </w:r>
      <w:r>
        <w:rPr>
          <w:spacing w:val="-37"/>
          <w:sz w:val="22"/>
        </w:rPr>
        <w:t> </w:t>
      </w:r>
      <w:r>
        <w:rPr>
          <w:sz w:val="22"/>
        </w:rPr>
        <w:t>de</w:t>
      </w:r>
      <w:r>
        <w:rPr>
          <w:spacing w:val="-37"/>
          <w:sz w:val="22"/>
        </w:rPr>
        <w:t> </w:t>
      </w:r>
      <w:r>
        <w:rPr>
          <w:sz w:val="22"/>
        </w:rPr>
        <w:t>la</w:t>
      </w:r>
      <w:r>
        <w:rPr>
          <w:spacing w:val="-37"/>
          <w:sz w:val="22"/>
        </w:rPr>
        <w:t> </w:t>
      </w:r>
      <w:r>
        <w:rPr>
          <w:spacing w:val="-4"/>
          <w:sz w:val="22"/>
        </w:rPr>
        <w:t>Iglesia</w:t>
      </w:r>
      <w:r>
        <w:rPr>
          <w:spacing w:val="-37"/>
          <w:sz w:val="22"/>
        </w:rPr>
        <w:t> </w:t>
      </w:r>
      <w:r>
        <w:rPr>
          <w:sz w:val="22"/>
        </w:rPr>
        <w:t>que</w:t>
      </w:r>
      <w:r>
        <w:rPr>
          <w:spacing w:val="-37"/>
          <w:sz w:val="22"/>
        </w:rPr>
        <w:t> </w:t>
      </w:r>
      <w:r>
        <w:rPr>
          <w:spacing w:val="-3"/>
          <w:sz w:val="22"/>
        </w:rPr>
        <w:t>solía</w:t>
      </w:r>
      <w:r>
        <w:rPr>
          <w:spacing w:val="-37"/>
          <w:sz w:val="22"/>
        </w:rPr>
        <w:t> </w:t>
      </w:r>
      <w:r>
        <w:rPr>
          <w:sz w:val="22"/>
        </w:rPr>
        <w:t>servir</w:t>
      </w:r>
      <w:r>
        <w:rPr>
          <w:spacing w:val="-37"/>
          <w:sz w:val="22"/>
        </w:rPr>
        <w:t> </w:t>
      </w:r>
      <w:r>
        <w:rPr>
          <w:sz w:val="22"/>
        </w:rPr>
        <w:t>de</w:t>
      </w:r>
      <w:r>
        <w:rPr>
          <w:spacing w:val="-37"/>
          <w:sz w:val="22"/>
        </w:rPr>
        <w:t> </w:t>
      </w:r>
      <w:r>
        <w:rPr>
          <w:spacing w:val="-4"/>
          <w:sz w:val="22"/>
        </w:rPr>
        <w:t>catedral,</w:t>
      </w:r>
      <w:r>
        <w:rPr>
          <w:spacing w:val="-37"/>
          <w:sz w:val="22"/>
        </w:rPr>
        <w:t> </w:t>
      </w:r>
      <w:r>
        <w:rPr>
          <w:spacing w:val="-4"/>
          <w:sz w:val="22"/>
        </w:rPr>
        <w:t>para</w:t>
      </w:r>
      <w:r>
        <w:rPr>
          <w:spacing w:val="-37"/>
          <w:sz w:val="22"/>
        </w:rPr>
        <w:t> </w:t>
      </w:r>
      <w:r>
        <w:rPr>
          <w:sz w:val="22"/>
        </w:rPr>
        <w:t>que</w:t>
      </w:r>
      <w:r>
        <w:rPr>
          <w:spacing w:val="-37"/>
          <w:sz w:val="22"/>
        </w:rPr>
        <w:t> </w:t>
      </w:r>
      <w:r>
        <w:rPr>
          <w:sz w:val="22"/>
        </w:rPr>
        <w:t>en</w:t>
      </w:r>
      <w:r>
        <w:rPr>
          <w:spacing w:val="-37"/>
          <w:sz w:val="22"/>
        </w:rPr>
        <w:t> </w:t>
      </w:r>
      <w:r>
        <w:rPr>
          <w:sz w:val="22"/>
        </w:rPr>
        <w:t>ella</w:t>
      </w:r>
      <w:r>
        <w:rPr>
          <w:spacing w:val="-37"/>
          <w:sz w:val="22"/>
        </w:rPr>
        <w:t> </w:t>
      </w:r>
      <w:r>
        <w:rPr>
          <w:spacing w:val="-4"/>
          <w:sz w:val="22"/>
        </w:rPr>
        <w:t>administren</w:t>
      </w:r>
      <w:r>
        <w:rPr>
          <w:spacing w:val="-37"/>
          <w:sz w:val="22"/>
        </w:rPr>
        <w:t> </w:t>
      </w:r>
      <w:r>
        <w:rPr>
          <w:sz w:val="22"/>
        </w:rPr>
        <w:t>los</w:t>
      </w:r>
      <w:r>
        <w:rPr>
          <w:spacing w:val="-37"/>
          <w:sz w:val="22"/>
        </w:rPr>
        <w:t> </w:t>
      </w:r>
      <w:r>
        <w:rPr>
          <w:spacing w:val="-4"/>
          <w:sz w:val="22"/>
        </w:rPr>
        <w:t>sagrados sacramentos</w:t>
      </w:r>
      <w:r>
        <w:rPr>
          <w:spacing w:val="-23"/>
          <w:sz w:val="22"/>
        </w:rPr>
        <w:t> </w:t>
      </w:r>
      <w:r>
        <w:rPr>
          <w:sz w:val="22"/>
        </w:rPr>
        <w:t>y</w:t>
      </w:r>
      <w:r>
        <w:rPr>
          <w:spacing w:val="-23"/>
          <w:sz w:val="22"/>
        </w:rPr>
        <w:t> </w:t>
      </w:r>
      <w:r>
        <w:rPr>
          <w:sz w:val="22"/>
        </w:rPr>
        <w:t>oficios</w:t>
      </w:r>
      <w:r>
        <w:rPr>
          <w:spacing w:val="-23"/>
          <w:sz w:val="22"/>
        </w:rPr>
        <w:t> </w:t>
      </w:r>
      <w:r>
        <w:rPr>
          <w:sz w:val="22"/>
        </w:rPr>
        <w:t>divinos,</w:t>
      </w:r>
      <w:r>
        <w:rPr>
          <w:spacing w:val="-23"/>
          <w:sz w:val="22"/>
        </w:rPr>
        <w:t> </w:t>
      </w:r>
      <w:r>
        <w:rPr>
          <w:sz w:val="22"/>
        </w:rPr>
        <w:t>y</w:t>
      </w:r>
      <w:r>
        <w:rPr>
          <w:spacing w:val="-23"/>
          <w:sz w:val="22"/>
        </w:rPr>
        <w:t> </w:t>
      </w:r>
      <w:r>
        <w:rPr>
          <w:spacing w:val="-4"/>
          <w:sz w:val="22"/>
        </w:rPr>
        <w:t>para</w:t>
      </w:r>
      <w:r>
        <w:rPr>
          <w:spacing w:val="-23"/>
          <w:sz w:val="22"/>
        </w:rPr>
        <w:t> </w:t>
      </w:r>
      <w:r>
        <w:rPr>
          <w:sz w:val="22"/>
        </w:rPr>
        <w:t>que</w:t>
      </w:r>
      <w:r>
        <w:rPr>
          <w:spacing w:val="-23"/>
          <w:sz w:val="22"/>
        </w:rPr>
        <w:t> </w:t>
      </w:r>
      <w:r>
        <w:rPr>
          <w:sz w:val="22"/>
        </w:rPr>
        <w:t>en</w:t>
      </w:r>
      <w:r>
        <w:rPr>
          <w:spacing w:val="-23"/>
          <w:sz w:val="22"/>
        </w:rPr>
        <w:t> </w:t>
      </w:r>
      <w:r>
        <w:rPr>
          <w:sz w:val="22"/>
        </w:rPr>
        <w:t>ella</w:t>
      </w:r>
      <w:r>
        <w:rPr>
          <w:spacing w:val="-23"/>
          <w:sz w:val="22"/>
        </w:rPr>
        <w:t> </w:t>
      </w:r>
      <w:r>
        <w:rPr>
          <w:spacing w:val="-4"/>
          <w:sz w:val="22"/>
        </w:rPr>
        <w:t>hagan</w:t>
      </w:r>
      <w:r>
        <w:rPr>
          <w:spacing w:val="-23"/>
          <w:sz w:val="22"/>
        </w:rPr>
        <w:t> </w:t>
      </w:r>
      <w:r>
        <w:rPr>
          <w:sz w:val="22"/>
        </w:rPr>
        <w:t>y</w:t>
      </w:r>
      <w:r>
        <w:rPr>
          <w:spacing w:val="-23"/>
          <w:sz w:val="22"/>
        </w:rPr>
        <w:t> </w:t>
      </w:r>
      <w:r>
        <w:rPr>
          <w:spacing w:val="-4"/>
          <w:sz w:val="22"/>
        </w:rPr>
        <w:t>tengan</w:t>
      </w:r>
      <w:r>
        <w:rPr>
          <w:spacing w:val="-23"/>
          <w:sz w:val="22"/>
        </w:rPr>
        <w:t> </w:t>
      </w:r>
      <w:r>
        <w:rPr>
          <w:sz w:val="22"/>
        </w:rPr>
        <w:t>su</w:t>
      </w:r>
      <w:r>
        <w:rPr>
          <w:spacing w:val="-23"/>
          <w:sz w:val="22"/>
        </w:rPr>
        <w:t> </w:t>
      </w:r>
      <w:r>
        <w:rPr>
          <w:spacing w:val="-3"/>
          <w:sz w:val="22"/>
        </w:rPr>
        <w:t>casa</w:t>
      </w:r>
      <w:r>
        <w:rPr>
          <w:spacing w:val="-23"/>
          <w:sz w:val="22"/>
        </w:rPr>
        <w:t> </w:t>
      </w:r>
      <w:r>
        <w:rPr>
          <w:sz w:val="22"/>
        </w:rPr>
        <w:t>de</w:t>
      </w:r>
      <w:r>
        <w:rPr>
          <w:spacing w:val="-23"/>
          <w:sz w:val="22"/>
        </w:rPr>
        <w:t> </w:t>
      </w:r>
      <w:r>
        <w:rPr>
          <w:spacing w:val="-4"/>
          <w:sz w:val="22"/>
        </w:rPr>
        <w:t>asiento</w:t>
      </w:r>
      <w:r>
        <w:rPr>
          <w:spacing w:val="-23"/>
          <w:sz w:val="22"/>
        </w:rPr>
        <w:t> </w:t>
      </w:r>
      <w:r>
        <w:rPr>
          <w:sz w:val="22"/>
        </w:rPr>
        <w:t>y </w:t>
      </w:r>
      <w:r>
        <w:rPr>
          <w:spacing w:val="-4"/>
          <w:sz w:val="22"/>
        </w:rPr>
        <w:t>administren</w:t>
      </w:r>
      <w:r>
        <w:rPr>
          <w:spacing w:val="-30"/>
          <w:sz w:val="22"/>
        </w:rPr>
        <w:t> </w:t>
      </w:r>
      <w:r>
        <w:rPr>
          <w:sz w:val="22"/>
        </w:rPr>
        <w:t>en</w:t>
      </w:r>
      <w:r>
        <w:rPr>
          <w:spacing w:val="-30"/>
          <w:sz w:val="22"/>
        </w:rPr>
        <w:t> </w:t>
      </w:r>
      <w:r>
        <w:rPr>
          <w:spacing w:val="-3"/>
          <w:sz w:val="22"/>
        </w:rPr>
        <w:t>esta</w:t>
      </w:r>
      <w:r>
        <w:rPr>
          <w:spacing w:val="-30"/>
          <w:sz w:val="22"/>
        </w:rPr>
        <w:t> </w:t>
      </w:r>
      <w:r>
        <w:rPr>
          <w:spacing w:val="-3"/>
          <w:sz w:val="22"/>
        </w:rPr>
        <w:t>dicha</w:t>
      </w:r>
      <w:r>
        <w:rPr>
          <w:spacing w:val="-30"/>
          <w:sz w:val="22"/>
        </w:rPr>
        <w:t> </w:t>
      </w:r>
      <w:r>
        <w:rPr>
          <w:sz w:val="22"/>
        </w:rPr>
        <w:t>ciudad;</w:t>
      </w:r>
      <w:r>
        <w:rPr>
          <w:spacing w:val="-30"/>
          <w:sz w:val="22"/>
        </w:rPr>
        <w:t> </w:t>
      </w:r>
      <w:r>
        <w:rPr>
          <w:spacing w:val="-3"/>
          <w:sz w:val="22"/>
        </w:rPr>
        <w:t>con</w:t>
      </w:r>
      <w:r>
        <w:rPr>
          <w:spacing w:val="-30"/>
          <w:sz w:val="22"/>
        </w:rPr>
        <w:t> </w:t>
      </w:r>
      <w:r>
        <w:rPr>
          <w:sz w:val="22"/>
        </w:rPr>
        <w:t>un</w:t>
      </w:r>
      <w:r>
        <w:rPr>
          <w:spacing w:val="-30"/>
          <w:sz w:val="22"/>
        </w:rPr>
        <w:t> </w:t>
      </w:r>
      <w:r>
        <w:rPr>
          <w:spacing w:val="-4"/>
          <w:sz w:val="22"/>
        </w:rPr>
        <w:t>pedazo</w:t>
      </w:r>
      <w:r>
        <w:rPr>
          <w:spacing w:val="-30"/>
          <w:sz w:val="22"/>
        </w:rPr>
        <w:t> </w:t>
      </w:r>
      <w:r>
        <w:rPr>
          <w:sz w:val="22"/>
        </w:rPr>
        <w:t>de</w:t>
      </w:r>
      <w:r>
        <w:rPr>
          <w:spacing w:val="-30"/>
          <w:sz w:val="22"/>
        </w:rPr>
        <w:t> </w:t>
      </w:r>
      <w:r>
        <w:rPr>
          <w:spacing w:val="-3"/>
          <w:sz w:val="22"/>
        </w:rPr>
        <w:t>huerta</w:t>
      </w:r>
      <w:r>
        <w:rPr>
          <w:spacing w:val="-30"/>
          <w:sz w:val="22"/>
        </w:rPr>
        <w:t> </w:t>
      </w:r>
      <w:r>
        <w:rPr>
          <w:sz w:val="22"/>
        </w:rPr>
        <w:t>que</w:t>
      </w:r>
      <w:r>
        <w:rPr>
          <w:spacing w:val="-30"/>
          <w:sz w:val="22"/>
        </w:rPr>
        <w:t> </w:t>
      </w:r>
      <w:r>
        <w:rPr>
          <w:spacing w:val="-3"/>
          <w:sz w:val="22"/>
        </w:rPr>
        <w:t>solía</w:t>
      </w:r>
      <w:r>
        <w:rPr>
          <w:spacing w:val="-30"/>
          <w:sz w:val="22"/>
        </w:rPr>
        <w:t> </w:t>
      </w:r>
      <w:r>
        <w:rPr>
          <w:spacing w:val="-3"/>
          <w:sz w:val="22"/>
        </w:rPr>
        <w:t>ser</w:t>
      </w:r>
      <w:r>
        <w:rPr>
          <w:spacing w:val="-30"/>
          <w:sz w:val="22"/>
        </w:rPr>
        <w:t> </w:t>
      </w:r>
      <w:r>
        <w:rPr>
          <w:sz w:val="22"/>
        </w:rPr>
        <w:t>de</w:t>
      </w:r>
      <w:r>
        <w:rPr>
          <w:spacing w:val="-30"/>
          <w:sz w:val="22"/>
        </w:rPr>
        <w:t> </w:t>
      </w:r>
      <w:r>
        <w:rPr>
          <w:sz w:val="22"/>
        </w:rPr>
        <w:t>don</w:t>
      </w:r>
      <w:r>
        <w:rPr>
          <w:spacing w:val="-30"/>
          <w:sz w:val="22"/>
        </w:rPr>
        <w:t> </w:t>
      </w:r>
      <w:r>
        <w:rPr>
          <w:spacing w:val="-8"/>
          <w:sz w:val="22"/>
        </w:rPr>
        <w:t>Vasco, </w:t>
      </w:r>
      <w:r>
        <w:rPr>
          <w:spacing w:val="-4"/>
          <w:sz w:val="22"/>
        </w:rPr>
        <w:t>frontero</w:t>
      </w:r>
      <w:r>
        <w:rPr>
          <w:spacing w:val="-43"/>
          <w:sz w:val="22"/>
        </w:rPr>
        <w:t> </w:t>
      </w:r>
      <w:r>
        <w:rPr>
          <w:sz w:val="22"/>
        </w:rPr>
        <w:t>de</w:t>
      </w:r>
      <w:r>
        <w:rPr>
          <w:spacing w:val="-43"/>
          <w:sz w:val="22"/>
        </w:rPr>
        <w:t> </w:t>
      </w:r>
      <w:r>
        <w:rPr>
          <w:sz w:val="22"/>
        </w:rPr>
        <w:t>la</w:t>
      </w:r>
      <w:r>
        <w:rPr>
          <w:spacing w:val="-43"/>
          <w:sz w:val="22"/>
        </w:rPr>
        <w:t> </w:t>
      </w:r>
      <w:r>
        <w:rPr>
          <w:spacing w:val="-3"/>
          <w:sz w:val="22"/>
        </w:rPr>
        <w:t>dicha</w:t>
      </w:r>
      <w:r>
        <w:rPr>
          <w:spacing w:val="-43"/>
          <w:sz w:val="22"/>
        </w:rPr>
        <w:t> </w:t>
      </w:r>
      <w:r>
        <w:rPr>
          <w:spacing w:val="-3"/>
          <w:sz w:val="22"/>
        </w:rPr>
        <w:t>iglesia,</w:t>
      </w:r>
      <w:r>
        <w:rPr>
          <w:spacing w:val="-43"/>
          <w:sz w:val="22"/>
        </w:rPr>
        <w:t> </w:t>
      </w:r>
      <w:r>
        <w:rPr>
          <w:spacing w:val="-4"/>
          <w:sz w:val="22"/>
        </w:rPr>
        <w:t>junto</w:t>
      </w:r>
      <w:r>
        <w:rPr>
          <w:spacing w:val="-43"/>
          <w:sz w:val="22"/>
        </w:rPr>
        <w:t> </w:t>
      </w:r>
      <w:r>
        <w:rPr>
          <w:sz w:val="22"/>
        </w:rPr>
        <w:t>al</w:t>
      </w:r>
      <w:r>
        <w:rPr>
          <w:spacing w:val="-43"/>
          <w:sz w:val="22"/>
        </w:rPr>
        <w:t> </w:t>
      </w:r>
      <w:r>
        <w:rPr>
          <w:spacing w:val="-3"/>
          <w:sz w:val="22"/>
        </w:rPr>
        <w:t>colegio</w:t>
      </w:r>
      <w:r>
        <w:rPr>
          <w:spacing w:val="-43"/>
          <w:sz w:val="22"/>
        </w:rPr>
        <w:t> </w:t>
      </w:r>
      <w:r>
        <w:rPr>
          <w:sz w:val="22"/>
        </w:rPr>
        <w:t>de</w:t>
      </w:r>
      <w:r>
        <w:rPr>
          <w:spacing w:val="-43"/>
          <w:sz w:val="22"/>
        </w:rPr>
        <w:t> </w:t>
      </w:r>
      <w:r>
        <w:rPr>
          <w:spacing w:val="-3"/>
          <w:sz w:val="22"/>
        </w:rPr>
        <w:t>San</w:t>
      </w:r>
      <w:r>
        <w:rPr>
          <w:spacing w:val="-43"/>
          <w:sz w:val="22"/>
        </w:rPr>
        <w:t> </w:t>
      </w:r>
      <w:r>
        <w:rPr>
          <w:spacing w:val="-4"/>
          <w:sz w:val="22"/>
        </w:rPr>
        <w:t>Nicolás,</w:t>
      </w:r>
      <w:r>
        <w:rPr>
          <w:spacing w:val="-43"/>
          <w:sz w:val="22"/>
        </w:rPr>
        <w:t> </w:t>
      </w:r>
      <w:r>
        <w:rPr>
          <w:spacing w:val="-4"/>
          <w:sz w:val="22"/>
        </w:rPr>
        <w:t>para</w:t>
      </w:r>
      <w:r>
        <w:rPr>
          <w:spacing w:val="-43"/>
          <w:sz w:val="22"/>
        </w:rPr>
        <w:t> </w:t>
      </w:r>
      <w:r>
        <w:rPr>
          <w:sz w:val="22"/>
        </w:rPr>
        <w:t>que</w:t>
      </w:r>
      <w:r>
        <w:rPr>
          <w:spacing w:val="-43"/>
          <w:sz w:val="22"/>
        </w:rPr>
        <w:t> </w:t>
      </w:r>
      <w:r>
        <w:rPr>
          <w:sz w:val="22"/>
        </w:rPr>
        <w:t>la</w:t>
      </w:r>
      <w:r>
        <w:rPr>
          <w:spacing w:val="-43"/>
          <w:sz w:val="22"/>
        </w:rPr>
        <w:t> </w:t>
      </w:r>
      <w:r>
        <w:rPr>
          <w:spacing w:val="-4"/>
          <w:sz w:val="22"/>
        </w:rPr>
        <w:t>tengan</w:t>
      </w:r>
      <w:r>
        <w:rPr>
          <w:spacing w:val="-43"/>
          <w:sz w:val="22"/>
        </w:rPr>
        <w:t> </w:t>
      </w:r>
      <w:r>
        <w:rPr>
          <w:sz w:val="22"/>
        </w:rPr>
        <w:t>por</w:t>
      </w:r>
      <w:r>
        <w:rPr>
          <w:spacing w:val="-43"/>
          <w:sz w:val="22"/>
        </w:rPr>
        <w:t> </w:t>
      </w:r>
      <w:r>
        <w:rPr>
          <w:spacing w:val="-3"/>
          <w:sz w:val="22"/>
        </w:rPr>
        <w:t>huerta </w:t>
      </w:r>
      <w:r>
        <w:rPr>
          <w:sz w:val="22"/>
        </w:rPr>
        <w:t>y</w:t>
      </w:r>
      <w:r>
        <w:rPr>
          <w:spacing w:val="-40"/>
          <w:sz w:val="22"/>
        </w:rPr>
        <w:t> </w:t>
      </w:r>
      <w:r>
        <w:rPr>
          <w:spacing w:val="-3"/>
          <w:sz w:val="22"/>
        </w:rPr>
        <w:t>casa</w:t>
      </w:r>
      <w:r>
        <w:rPr>
          <w:spacing w:val="-40"/>
          <w:sz w:val="22"/>
        </w:rPr>
        <w:t> </w:t>
      </w:r>
      <w:r>
        <w:rPr>
          <w:sz w:val="22"/>
        </w:rPr>
        <w:t>de</w:t>
      </w:r>
      <w:r>
        <w:rPr>
          <w:spacing w:val="-40"/>
          <w:sz w:val="22"/>
        </w:rPr>
        <w:t> </w:t>
      </w:r>
      <w:r>
        <w:rPr>
          <w:sz w:val="22"/>
        </w:rPr>
        <w:t>su</w:t>
      </w:r>
      <w:r>
        <w:rPr>
          <w:spacing w:val="-40"/>
          <w:sz w:val="22"/>
        </w:rPr>
        <w:t> </w:t>
      </w:r>
      <w:r>
        <w:rPr>
          <w:spacing w:val="-3"/>
          <w:sz w:val="22"/>
        </w:rPr>
        <w:t>morada</w:t>
      </w:r>
      <w:r>
        <w:rPr>
          <w:spacing w:val="-40"/>
          <w:sz w:val="22"/>
        </w:rPr>
        <w:t> </w:t>
      </w:r>
      <w:r>
        <w:rPr>
          <w:sz w:val="22"/>
        </w:rPr>
        <w:t>y</w:t>
      </w:r>
      <w:r>
        <w:rPr>
          <w:spacing w:val="-40"/>
          <w:sz w:val="22"/>
        </w:rPr>
        <w:t> </w:t>
      </w:r>
      <w:r>
        <w:rPr>
          <w:sz w:val="22"/>
        </w:rPr>
        <w:t>por</w:t>
      </w:r>
      <w:r>
        <w:rPr>
          <w:spacing w:val="-40"/>
          <w:sz w:val="22"/>
        </w:rPr>
        <w:t> </w:t>
      </w:r>
      <w:r>
        <w:rPr>
          <w:spacing w:val="-3"/>
          <w:sz w:val="22"/>
        </w:rPr>
        <w:t>casa</w:t>
      </w:r>
      <w:r>
        <w:rPr>
          <w:spacing w:val="-40"/>
          <w:sz w:val="22"/>
        </w:rPr>
        <w:t> </w:t>
      </w:r>
      <w:r>
        <w:rPr>
          <w:spacing w:val="-3"/>
          <w:sz w:val="22"/>
        </w:rPr>
        <w:t>propia,</w:t>
      </w:r>
      <w:r>
        <w:rPr>
          <w:spacing w:val="-40"/>
          <w:sz w:val="22"/>
        </w:rPr>
        <w:t> </w:t>
      </w:r>
      <w:r>
        <w:rPr>
          <w:spacing w:val="-3"/>
          <w:sz w:val="22"/>
        </w:rPr>
        <w:t>con</w:t>
      </w:r>
      <w:r>
        <w:rPr>
          <w:spacing w:val="-40"/>
          <w:sz w:val="22"/>
        </w:rPr>
        <w:t> </w:t>
      </w:r>
      <w:r>
        <w:rPr>
          <w:spacing w:val="-4"/>
          <w:sz w:val="22"/>
        </w:rPr>
        <w:t>aprobación</w:t>
      </w:r>
      <w:r>
        <w:rPr>
          <w:spacing w:val="-40"/>
          <w:sz w:val="22"/>
        </w:rPr>
        <w:t> </w:t>
      </w:r>
      <w:r>
        <w:rPr>
          <w:spacing w:val="-3"/>
          <w:sz w:val="22"/>
        </w:rPr>
        <w:t>del</w:t>
      </w:r>
      <w:r>
        <w:rPr>
          <w:spacing w:val="-40"/>
          <w:sz w:val="22"/>
        </w:rPr>
        <w:t> </w:t>
      </w:r>
      <w:r>
        <w:rPr>
          <w:spacing w:val="-5"/>
          <w:sz w:val="22"/>
        </w:rPr>
        <w:t>rector,</w:t>
      </w:r>
      <w:r>
        <w:rPr>
          <w:spacing w:val="-40"/>
          <w:sz w:val="22"/>
        </w:rPr>
        <w:t> </w:t>
      </w:r>
      <w:r>
        <w:rPr>
          <w:spacing w:val="-4"/>
          <w:sz w:val="22"/>
        </w:rPr>
        <w:t>lector</w:t>
      </w:r>
      <w:r>
        <w:rPr>
          <w:spacing w:val="-40"/>
          <w:sz w:val="22"/>
        </w:rPr>
        <w:t> </w:t>
      </w:r>
      <w:r>
        <w:rPr>
          <w:sz w:val="22"/>
        </w:rPr>
        <w:t>de</w:t>
      </w:r>
      <w:r>
        <w:rPr>
          <w:spacing w:val="-40"/>
          <w:sz w:val="22"/>
        </w:rPr>
        <w:t> </w:t>
      </w:r>
      <w:r>
        <w:rPr>
          <w:spacing w:val="-3"/>
          <w:sz w:val="22"/>
        </w:rPr>
        <w:t>dicho</w:t>
      </w:r>
      <w:r>
        <w:rPr>
          <w:spacing w:val="-40"/>
          <w:sz w:val="22"/>
        </w:rPr>
        <w:t> </w:t>
      </w:r>
      <w:r>
        <w:rPr>
          <w:spacing w:val="-3"/>
          <w:sz w:val="22"/>
        </w:rPr>
        <w:t>colegio </w:t>
      </w:r>
      <w:r>
        <w:rPr>
          <w:w w:val="95"/>
          <w:sz w:val="22"/>
        </w:rPr>
        <w:t>y</w:t>
      </w:r>
      <w:r>
        <w:rPr>
          <w:spacing w:val="-22"/>
          <w:w w:val="95"/>
          <w:sz w:val="22"/>
        </w:rPr>
        <w:t> </w:t>
      </w:r>
      <w:r>
        <w:rPr>
          <w:spacing w:val="-3"/>
          <w:w w:val="95"/>
          <w:sz w:val="22"/>
        </w:rPr>
        <w:t>colegiales,</w:t>
      </w:r>
      <w:r>
        <w:rPr>
          <w:spacing w:val="-22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-22"/>
          <w:w w:val="95"/>
          <w:sz w:val="22"/>
        </w:rPr>
        <w:t> </w:t>
      </w:r>
      <w:r>
        <w:rPr>
          <w:spacing w:val="-4"/>
          <w:w w:val="95"/>
          <w:sz w:val="22"/>
        </w:rPr>
        <w:t>están</w:t>
      </w:r>
      <w:r>
        <w:rPr>
          <w:spacing w:val="-22"/>
          <w:w w:val="95"/>
          <w:sz w:val="22"/>
        </w:rPr>
        <w:t> </w:t>
      </w:r>
      <w:r>
        <w:rPr>
          <w:spacing w:val="-4"/>
          <w:w w:val="95"/>
          <w:sz w:val="22"/>
        </w:rPr>
        <w:t>presentes;</w:t>
      </w:r>
      <w:r>
        <w:rPr>
          <w:spacing w:val="-22"/>
          <w:w w:val="95"/>
          <w:sz w:val="22"/>
        </w:rPr>
        <w:t> </w:t>
      </w:r>
      <w:r>
        <w:rPr>
          <w:w w:val="95"/>
          <w:sz w:val="22"/>
        </w:rPr>
        <w:t>los</w:t>
      </w:r>
      <w:r>
        <w:rPr>
          <w:spacing w:val="-22"/>
          <w:w w:val="95"/>
          <w:sz w:val="22"/>
        </w:rPr>
        <w:t> </w:t>
      </w:r>
      <w:r>
        <w:rPr>
          <w:spacing w:val="-3"/>
          <w:w w:val="95"/>
          <w:sz w:val="22"/>
        </w:rPr>
        <w:t>cuales</w:t>
      </w:r>
      <w:r>
        <w:rPr>
          <w:spacing w:val="-22"/>
          <w:w w:val="95"/>
          <w:sz w:val="22"/>
        </w:rPr>
        <w:t> </w:t>
      </w:r>
      <w:r>
        <w:rPr>
          <w:spacing w:val="-4"/>
          <w:w w:val="95"/>
          <w:sz w:val="22"/>
        </w:rPr>
        <w:t>aprobaron</w:t>
      </w:r>
      <w:r>
        <w:rPr>
          <w:spacing w:val="-22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22"/>
          <w:w w:val="95"/>
          <w:sz w:val="22"/>
        </w:rPr>
        <w:t> </w:t>
      </w:r>
      <w:r>
        <w:rPr>
          <w:spacing w:val="-3"/>
          <w:w w:val="95"/>
          <w:sz w:val="22"/>
        </w:rPr>
        <w:t>ratificaron</w:t>
      </w:r>
      <w:r>
        <w:rPr>
          <w:spacing w:val="-22"/>
          <w:w w:val="95"/>
          <w:sz w:val="22"/>
        </w:rPr>
        <w:t> </w:t>
      </w:r>
      <w:r>
        <w:rPr>
          <w:spacing w:val="-3"/>
          <w:w w:val="95"/>
          <w:sz w:val="22"/>
        </w:rPr>
        <w:t>dicha</w:t>
      </w:r>
      <w:r>
        <w:rPr>
          <w:spacing w:val="-22"/>
          <w:w w:val="95"/>
          <w:sz w:val="22"/>
        </w:rPr>
        <w:t> </w:t>
      </w:r>
      <w:r>
        <w:rPr>
          <w:spacing w:val="-3"/>
          <w:w w:val="95"/>
          <w:sz w:val="22"/>
        </w:rPr>
        <w:t>donación.</w:t>
      </w:r>
      <w:r>
        <w:rPr>
          <w:spacing w:val="-3"/>
          <w:w w:val="95"/>
          <w:position w:val="7"/>
          <w:sz w:val="13"/>
        </w:rPr>
        <w:t>137</w:t>
      </w:r>
    </w:p>
    <w:p>
      <w:pPr>
        <w:pStyle w:val="BodyText"/>
        <w:spacing w:before="5"/>
        <w:rPr>
          <w:sz w:val="18"/>
        </w:rPr>
      </w:pPr>
    </w:p>
    <w:p>
      <w:pPr>
        <w:pStyle w:val="BodyText"/>
        <w:spacing w:line="280" w:lineRule="auto"/>
        <w:ind w:left="120" w:right="107" w:firstLine="453"/>
        <w:jc w:val="both"/>
      </w:pPr>
      <w:r>
        <w:rPr>
          <w:spacing w:val="-4"/>
        </w:rPr>
        <w:t>Por</w:t>
      </w:r>
      <w:r>
        <w:rPr>
          <w:spacing w:val="-40"/>
        </w:rPr>
        <w:t> </w:t>
      </w:r>
      <w:r>
        <w:rPr>
          <w:spacing w:val="2"/>
        </w:rPr>
        <w:t>parte</w:t>
      </w:r>
      <w:r>
        <w:rPr>
          <w:spacing w:val="-40"/>
        </w:rPr>
        <w:t> </w:t>
      </w:r>
      <w:r>
        <w:rPr/>
        <w:t>del</w:t>
      </w:r>
      <w:r>
        <w:rPr>
          <w:spacing w:val="-40"/>
        </w:rPr>
        <w:t> </w:t>
      </w:r>
      <w:r>
        <w:rPr/>
        <w:t>cabildo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Catedral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Michoacán</w:t>
      </w:r>
      <w:r>
        <w:rPr>
          <w:spacing w:val="-40"/>
        </w:rPr>
        <w:t> </w:t>
      </w:r>
      <w:r>
        <w:rPr/>
        <w:t>asistieron</w:t>
      </w:r>
      <w:r>
        <w:rPr>
          <w:spacing w:val="-40"/>
        </w:rPr>
        <w:t> </w:t>
      </w:r>
      <w:r>
        <w:rPr/>
        <w:t>a</w:t>
      </w:r>
      <w:r>
        <w:rPr>
          <w:spacing w:val="-40"/>
        </w:rPr>
        <w:t> </w:t>
      </w:r>
      <w:r>
        <w:rPr/>
        <w:t>esta</w:t>
      </w:r>
      <w:r>
        <w:rPr>
          <w:spacing w:val="-40"/>
        </w:rPr>
        <w:t> </w:t>
      </w:r>
      <w:r>
        <w:rPr/>
        <w:t>cere- monia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arcediano</w:t>
      </w:r>
      <w:r>
        <w:rPr>
          <w:spacing w:val="-41"/>
        </w:rPr>
        <w:t> </w:t>
      </w:r>
      <w:r>
        <w:rPr/>
        <w:t>Cristóbal</w:t>
      </w:r>
      <w:r>
        <w:rPr>
          <w:spacing w:val="-41"/>
        </w:rPr>
        <w:t> </w:t>
      </w:r>
      <w:r>
        <w:rPr/>
        <w:t>Vadillo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chantre</w:t>
      </w:r>
      <w:r>
        <w:rPr>
          <w:spacing w:val="-41"/>
        </w:rPr>
        <w:t> </w:t>
      </w:r>
      <w:r>
        <w:rPr/>
        <w:t>Diego</w:t>
      </w:r>
      <w:r>
        <w:rPr>
          <w:spacing w:val="-41"/>
        </w:rPr>
        <w:t> </w:t>
      </w:r>
      <w:r>
        <w:rPr/>
        <w:t>Pérez</w:t>
      </w:r>
      <w:r>
        <w:rPr>
          <w:spacing w:val="-41"/>
        </w:rPr>
        <w:t> </w:t>
      </w:r>
      <w:r>
        <w:rPr/>
        <w:t>Negrón</w:t>
      </w:r>
      <w:r>
        <w:rPr>
          <w:spacing w:val="-41"/>
        </w:rPr>
        <w:t> </w:t>
      </w:r>
      <w:r>
        <w:rPr>
          <w:spacing w:val="-6"/>
        </w:rPr>
        <w:t>y,</w:t>
      </w:r>
      <w:r>
        <w:rPr>
          <w:spacing w:val="-41"/>
        </w:rPr>
        <w:t> </w:t>
      </w:r>
      <w:r>
        <w:rPr/>
        <w:t>por </w:t>
      </w:r>
      <w:r>
        <w:rPr>
          <w:spacing w:val="2"/>
        </w:rPr>
        <w:t>parte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/>
        <w:t>la</w:t>
      </w:r>
      <w:r>
        <w:rPr>
          <w:spacing w:val="-51"/>
        </w:rPr>
        <w:t> </w:t>
      </w:r>
      <w:r>
        <w:rPr/>
        <w:t>Compañía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/>
        <w:t>Jesús,</w:t>
      </w:r>
      <w:r>
        <w:rPr>
          <w:spacing w:val="-51"/>
        </w:rPr>
        <w:t> </w:t>
      </w:r>
      <w:r>
        <w:rPr/>
        <w:t>tomaron</w:t>
      </w:r>
      <w:r>
        <w:rPr>
          <w:spacing w:val="-51"/>
        </w:rPr>
        <w:t> </w:t>
      </w:r>
      <w:r>
        <w:rPr/>
        <w:t>posesión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>
          <w:spacing w:val="2"/>
        </w:rPr>
        <w:t>las</w:t>
      </w:r>
      <w:r>
        <w:rPr>
          <w:spacing w:val="-51"/>
        </w:rPr>
        <w:t> </w:t>
      </w:r>
      <w:r>
        <w:rPr/>
        <w:t>propiedades</w:t>
      </w:r>
      <w:r>
        <w:rPr>
          <w:spacing w:val="-51"/>
        </w:rPr>
        <w:t> </w:t>
      </w:r>
      <w:r>
        <w:rPr/>
        <w:t>donadas el</w:t>
      </w:r>
      <w:r>
        <w:rPr>
          <w:spacing w:val="-33"/>
        </w:rPr>
        <w:t> </w:t>
      </w:r>
      <w:r>
        <w:rPr/>
        <w:t>padre</w:t>
      </w:r>
      <w:r>
        <w:rPr>
          <w:spacing w:val="-33"/>
        </w:rPr>
        <w:t> </w:t>
      </w:r>
      <w:r>
        <w:rPr/>
        <w:t>Pedro</w:t>
      </w:r>
      <w:r>
        <w:rPr>
          <w:spacing w:val="-33"/>
        </w:rPr>
        <w:t> </w:t>
      </w:r>
      <w:r>
        <w:rPr/>
        <w:t>Sánchez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>
          <w:spacing w:val="2"/>
        </w:rPr>
        <w:t>Canales</w:t>
      </w:r>
      <w:r>
        <w:rPr>
          <w:spacing w:val="-33"/>
        </w:rPr>
        <w:t> </w:t>
      </w:r>
      <w:r>
        <w:rPr/>
        <w:t>(provincial</w:t>
      </w:r>
      <w:r>
        <w:rPr>
          <w:spacing w:val="-33"/>
        </w:rPr>
        <w:t> </w:t>
      </w:r>
      <w:r>
        <w:rPr/>
        <w:t>general),</w:t>
      </w:r>
      <w:r>
        <w:rPr>
          <w:spacing w:val="-33"/>
        </w:rPr>
        <w:t> </w:t>
      </w:r>
      <w:r>
        <w:rPr/>
        <w:t>Juan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Curiel</w:t>
      </w:r>
      <w:r>
        <w:rPr>
          <w:spacing w:val="-33"/>
        </w:rPr>
        <w:t> </w:t>
      </w:r>
      <w:r>
        <w:rPr>
          <w:spacing w:val="-5"/>
        </w:rPr>
        <w:t>(sa- </w:t>
      </w:r>
      <w:r>
        <w:rPr>
          <w:spacing w:val="-4"/>
        </w:rPr>
        <w:t>cerdote)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Juan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Carrera</w:t>
      </w:r>
      <w:r>
        <w:rPr>
          <w:spacing w:val="-27"/>
        </w:rPr>
        <w:t> </w:t>
      </w:r>
      <w:r>
        <w:rPr>
          <w:spacing w:val="-3"/>
        </w:rPr>
        <w:t>(religioso).</w:t>
      </w:r>
      <w:r>
        <w:rPr>
          <w:spacing w:val="-27"/>
        </w:rPr>
        <w:t> </w:t>
      </w:r>
      <w:r>
        <w:rPr>
          <w:spacing w:val="2"/>
        </w:rPr>
        <w:t>La</w:t>
      </w:r>
      <w:r>
        <w:rPr>
          <w:spacing w:val="-27"/>
        </w:rPr>
        <w:t> </w:t>
      </w:r>
      <w:r>
        <w:rPr/>
        <w:t>huerta</w:t>
      </w:r>
      <w:r>
        <w:rPr>
          <w:spacing w:val="-27"/>
        </w:rPr>
        <w:t> </w:t>
      </w:r>
      <w:r>
        <w:rPr/>
        <w:t>recibida</w:t>
      </w:r>
      <w:r>
        <w:rPr>
          <w:spacing w:val="-27"/>
        </w:rPr>
        <w:t> </w:t>
      </w:r>
      <w:r>
        <w:rPr/>
        <w:t>por</w:t>
      </w:r>
      <w:r>
        <w:rPr>
          <w:spacing w:val="-27"/>
        </w:rPr>
        <w:t> </w:t>
      </w:r>
      <w:r>
        <w:rPr/>
        <w:t>los</w:t>
      </w:r>
      <w:r>
        <w:rPr>
          <w:spacing w:val="-27"/>
        </w:rPr>
        <w:t> </w:t>
      </w:r>
      <w:r>
        <w:rPr/>
        <w:t>jesuitas, de</w:t>
      </w:r>
      <w:r>
        <w:rPr>
          <w:spacing w:val="-30"/>
        </w:rPr>
        <w:t> </w:t>
      </w:r>
      <w:r>
        <w:rPr/>
        <w:t>acuerdo</w:t>
      </w:r>
      <w:r>
        <w:rPr>
          <w:spacing w:val="-30"/>
        </w:rPr>
        <w:t> </w:t>
      </w:r>
      <w:r>
        <w:rPr/>
        <w:t>con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propio</w:t>
      </w:r>
      <w:r>
        <w:rPr>
          <w:spacing w:val="-30"/>
        </w:rPr>
        <w:t> </w:t>
      </w:r>
      <w:r>
        <w:rPr/>
        <w:t>jesuita</w:t>
      </w:r>
      <w:r>
        <w:rPr>
          <w:spacing w:val="-30"/>
        </w:rPr>
        <w:t> </w:t>
      </w:r>
      <w:r>
        <w:rPr/>
        <w:t>Francisco</w:t>
      </w:r>
      <w:r>
        <w:rPr>
          <w:spacing w:val="-30"/>
        </w:rPr>
        <w:t> </w:t>
      </w:r>
      <w:r>
        <w:rPr>
          <w:spacing w:val="4"/>
        </w:rPr>
        <w:t>Ramírez,</w:t>
      </w:r>
      <w:r>
        <w:rPr>
          <w:spacing w:val="-30"/>
        </w:rPr>
        <w:t> </w:t>
      </w:r>
      <w:r>
        <w:rPr/>
        <w:t>aún</w:t>
      </w:r>
      <w:r>
        <w:rPr>
          <w:spacing w:val="-30"/>
        </w:rPr>
        <w:t> </w:t>
      </w:r>
      <w:r>
        <w:rPr/>
        <w:t>contenía</w:t>
      </w:r>
      <w:r>
        <w:rPr>
          <w:spacing w:val="-30"/>
        </w:rPr>
        <w:t> </w:t>
      </w:r>
      <w:r>
        <w:rPr/>
        <w:t>restos</w:t>
      </w:r>
      <w:r>
        <w:rPr>
          <w:spacing w:val="-30"/>
        </w:rPr>
        <w:t> </w:t>
      </w:r>
      <w:r>
        <w:rPr/>
        <w:t>de </w:t>
      </w:r>
      <w:r>
        <w:rPr>
          <w:w w:val="95"/>
        </w:rPr>
        <w:t>los</w:t>
      </w:r>
      <w:r>
        <w:rPr>
          <w:spacing w:val="-28"/>
          <w:w w:val="95"/>
        </w:rPr>
        <w:t> </w:t>
      </w:r>
      <w:r>
        <w:rPr>
          <w:w w:val="95"/>
        </w:rPr>
        <w:t>edificios</w:t>
      </w:r>
      <w:r>
        <w:rPr>
          <w:spacing w:val="-28"/>
          <w:w w:val="95"/>
        </w:rPr>
        <w:t> </w:t>
      </w:r>
      <w:r>
        <w:rPr>
          <w:w w:val="95"/>
        </w:rPr>
        <w:t>anteriores: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0"/>
        </w:rPr>
      </w:pPr>
      <w:r>
        <w:rPr/>
        <w:pict>
          <v:line style="position:absolute;mso-position-horizontal-relative:page;mso-position-vertical-relative:paragraph;z-index:2608;mso-wrap-distance-left:0;mso-wrap-distance-right:0" from="51.023602pt,13.991543pt" to="150.236602pt,13.991543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136 </w:t>
      </w:r>
      <w:r>
        <w:rPr>
          <w:sz w:val="18"/>
        </w:rPr>
        <w:t>Carlos Paredes, </w:t>
      </w:r>
      <w:r>
        <w:rPr>
          <w:rFonts w:ascii="Palatino Linotype"/>
          <w:i/>
          <w:sz w:val="18"/>
        </w:rPr>
        <w:t>Op. cit., </w:t>
      </w:r>
      <w:r>
        <w:rPr>
          <w:sz w:val="18"/>
        </w:rPr>
        <w:t>p. 25.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137   </w:t>
      </w:r>
      <w:r>
        <w:rPr>
          <w:w w:val="95"/>
          <w:sz w:val="18"/>
        </w:rPr>
        <w:t>Francisco Ramírez,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281. También véase: Andrés Pérez de Rivas,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106.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86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1"/>
        </w:rPr>
      </w:pPr>
    </w:p>
    <w:p>
      <w:pPr>
        <w:spacing w:line="338" w:lineRule="auto" w:before="48"/>
        <w:ind w:left="677" w:right="117" w:firstLine="0"/>
        <w:jc w:val="both"/>
        <w:rPr>
          <w:sz w:val="13"/>
        </w:rPr>
      </w:pPr>
      <w:r>
        <w:rPr>
          <w:w w:val="95"/>
          <w:sz w:val="22"/>
        </w:rPr>
        <w:t>Y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cuan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soberbio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suntuoso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fuese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este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edificio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cuántos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debían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concurrir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todas </w:t>
      </w:r>
      <w:r>
        <w:rPr>
          <w:sz w:val="22"/>
        </w:rPr>
        <w:t>partes</w:t>
      </w:r>
      <w:r>
        <w:rPr>
          <w:spacing w:val="-31"/>
          <w:sz w:val="22"/>
        </w:rPr>
        <w:t> </w:t>
      </w:r>
      <w:r>
        <w:rPr>
          <w:sz w:val="22"/>
        </w:rPr>
        <w:t>a</w:t>
      </w:r>
      <w:r>
        <w:rPr>
          <w:spacing w:val="-31"/>
          <w:sz w:val="22"/>
        </w:rPr>
        <w:t> </w:t>
      </w:r>
      <w:r>
        <w:rPr>
          <w:sz w:val="22"/>
        </w:rPr>
        <w:t>los</w:t>
      </w:r>
      <w:r>
        <w:rPr>
          <w:spacing w:val="-31"/>
          <w:sz w:val="22"/>
        </w:rPr>
        <w:t> </w:t>
      </w:r>
      <w:r>
        <w:rPr>
          <w:sz w:val="22"/>
        </w:rPr>
        <w:t>sacrificios</w:t>
      </w:r>
      <w:r>
        <w:rPr>
          <w:spacing w:val="-31"/>
          <w:sz w:val="22"/>
        </w:rPr>
        <w:t> </w:t>
      </w:r>
      <w:r>
        <w:rPr>
          <w:sz w:val="22"/>
        </w:rPr>
        <w:t>y</w:t>
      </w:r>
      <w:r>
        <w:rPr>
          <w:spacing w:val="-31"/>
          <w:sz w:val="22"/>
        </w:rPr>
        <w:t> </w:t>
      </w:r>
      <w:r>
        <w:rPr>
          <w:sz w:val="22"/>
        </w:rPr>
        <w:t>fiestas</w:t>
      </w:r>
      <w:r>
        <w:rPr>
          <w:spacing w:val="-31"/>
          <w:sz w:val="22"/>
        </w:rPr>
        <w:t> </w:t>
      </w:r>
      <w:r>
        <w:rPr>
          <w:sz w:val="22"/>
        </w:rPr>
        <w:t>de</w:t>
      </w:r>
      <w:r>
        <w:rPr>
          <w:spacing w:val="-31"/>
          <w:sz w:val="22"/>
        </w:rPr>
        <w:t> </w:t>
      </w:r>
      <w:r>
        <w:rPr>
          <w:sz w:val="22"/>
        </w:rPr>
        <w:t>sus</w:t>
      </w:r>
      <w:r>
        <w:rPr>
          <w:spacing w:val="-31"/>
          <w:sz w:val="22"/>
        </w:rPr>
        <w:t> </w:t>
      </w:r>
      <w:r>
        <w:rPr>
          <w:sz w:val="22"/>
        </w:rPr>
        <w:t>dioses,</w:t>
      </w:r>
      <w:r>
        <w:rPr>
          <w:spacing w:val="-31"/>
          <w:sz w:val="22"/>
        </w:rPr>
        <w:t> </w:t>
      </w:r>
      <w:r>
        <w:rPr>
          <w:sz w:val="22"/>
        </w:rPr>
        <w:t>muéstranlo</w:t>
      </w:r>
      <w:r>
        <w:rPr>
          <w:spacing w:val="-31"/>
          <w:sz w:val="22"/>
        </w:rPr>
        <w:t> </w:t>
      </w:r>
      <w:r>
        <w:rPr>
          <w:sz w:val="22"/>
        </w:rPr>
        <w:t>bien</w:t>
      </w:r>
      <w:r>
        <w:rPr>
          <w:spacing w:val="-31"/>
          <w:sz w:val="22"/>
        </w:rPr>
        <w:t> </w:t>
      </w:r>
      <w:r>
        <w:rPr>
          <w:sz w:val="22"/>
        </w:rPr>
        <w:t>las</w:t>
      </w:r>
      <w:r>
        <w:rPr>
          <w:spacing w:val="-31"/>
          <w:sz w:val="22"/>
        </w:rPr>
        <w:t> </w:t>
      </w:r>
      <w:r>
        <w:rPr>
          <w:sz w:val="22"/>
        </w:rPr>
        <w:t>gradas</w:t>
      </w:r>
      <w:r>
        <w:rPr>
          <w:spacing w:val="-31"/>
          <w:sz w:val="22"/>
        </w:rPr>
        <w:t> </w:t>
      </w:r>
      <w:r>
        <w:rPr>
          <w:sz w:val="22"/>
        </w:rPr>
        <w:t>de</w:t>
      </w:r>
      <w:r>
        <w:rPr>
          <w:spacing w:val="-31"/>
          <w:sz w:val="22"/>
        </w:rPr>
        <w:t> </w:t>
      </w:r>
      <w:r>
        <w:rPr>
          <w:sz w:val="22"/>
        </w:rPr>
        <w:t>nuestra huerta</w:t>
      </w:r>
      <w:r>
        <w:rPr>
          <w:spacing w:val="-8"/>
          <w:sz w:val="22"/>
        </w:rPr>
        <w:t> </w:t>
      </w:r>
      <w:r>
        <w:rPr>
          <w:sz w:val="22"/>
        </w:rPr>
        <w:t>que</w:t>
      </w:r>
      <w:r>
        <w:rPr>
          <w:spacing w:val="-8"/>
          <w:sz w:val="22"/>
        </w:rPr>
        <w:t> </w:t>
      </w:r>
      <w:r>
        <w:rPr>
          <w:sz w:val="22"/>
        </w:rPr>
        <w:t>corrían</w:t>
      </w:r>
      <w:r>
        <w:rPr>
          <w:spacing w:val="-8"/>
          <w:sz w:val="22"/>
        </w:rPr>
        <w:t> </w:t>
      </w:r>
      <w:r>
        <w:rPr>
          <w:sz w:val="22"/>
        </w:rPr>
        <w:t>tres</w:t>
      </w:r>
      <w:r>
        <w:rPr>
          <w:spacing w:val="-8"/>
          <w:sz w:val="22"/>
        </w:rPr>
        <w:t> </w:t>
      </w:r>
      <w:r>
        <w:rPr>
          <w:sz w:val="22"/>
        </w:rPr>
        <w:t>tantos</w:t>
      </w:r>
      <w:r>
        <w:rPr>
          <w:spacing w:val="-8"/>
          <w:sz w:val="22"/>
        </w:rPr>
        <w:t> </w:t>
      </w:r>
      <w:r>
        <w:rPr>
          <w:sz w:val="22"/>
        </w:rPr>
        <w:t>de</w:t>
      </w:r>
      <w:r>
        <w:rPr>
          <w:spacing w:val="-8"/>
          <w:sz w:val="22"/>
        </w:rPr>
        <w:t> </w:t>
      </w:r>
      <w:r>
        <w:rPr>
          <w:sz w:val="22"/>
        </w:rPr>
        <w:t>lo</w:t>
      </w:r>
      <w:r>
        <w:rPr>
          <w:spacing w:val="-8"/>
          <w:sz w:val="22"/>
        </w:rPr>
        <w:t> </w:t>
      </w:r>
      <w:r>
        <w:rPr>
          <w:sz w:val="22"/>
        </w:rPr>
        <w:t>que</w:t>
      </w:r>
      <w:r>
        <w:rPr>
          <w:spacing w:val="-8"/>
          <w:sz w:val="22"/>
        </w:rPr>
        <w:t> </w:t>
      </w:r>
      <w:r>
        <w:rPr>
          <w:sz w:val="22"/>
        </w:rPr>
        <w:t>se</w:t>
      </w:r>
      <w:r>
        <w:rPr>
          <w:spacing w:val="-8"/>
          <w:sz w:val="22"/>
        </w:rPr>
        <w:t> </w:t>
      </w:r>
      <w:r>
        <w:rPr>
          <w:sz w:val="22"/>
        </w:rPr>
        <w:t>ve</w:t>
      </w:r>
      <w:r>
        <w:rPr>
          <w:spacing w:val="-8"/>
          <w:sz w:val="22"/>
        </w:rPr>
        <w:t> </w:t>
      </w:r>
      <w:r>
        <w:rPr>
          <w:sz w:val="22"/>
        </w:rPr>
        <w:t>el</w:t>
      </w:r>
      <w:r>
        <w:rPr>
          <w:spacing w:val="-8"/>
          <w:sz w:val="22"/>
        </w:rPr>
        <w:t> </w:t>
      </w:r>
      <w:r>
        <w:rPr>
          <w:sz w:val="22"/>
        </w:rPr>
        <w:t>día</w:t>
      </w:r>
      <w:r>
        <w:rPr>
          <w:spacing w:val="-8"/>
          <w:sz w:val="22"/>
        </w:rPr>
        <w:t> </w:t>
      </w:r>
      <w:r>
        <w:rPr>
          <w:sz w:val="22"/>
        </w:rPr>
        <w:t>de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hoy,</w:t>
      </w:r>
      <w:r>
        <w:rPr>
          <w:spacing w:val="-8"/>
          <w:sz w:val="22"/>
        </w:rPr>
        <w:t> </w:t>
      </w:r>
      <w:r>
        <w:rPr>
          <w:sz w:val="22"/>
        </w:rPr>
        <w:t>con</w:t>
      </w:r>
      <w:r>
        <w:rPr>
          <w:spacing w:val="-8"/>
          <w:sz w:val="22"/>
        </w:rPr>
        <w:t> </w:t>
      </w:r>
      <w:r>
        <w:rPr>
          <w:sz w:val="22"/>
        </w:rPr>
        <w:t>ser</w:t>
      </w:r>
      <w:r>
        <w:rPr>
          <w:spacing w:val="-8"/>
          <w:sz w:val="22"/>
        </w:rPr>
        <w:t> </w:t>
      </w:r>
      <w:r>
        <w:rPr>
          <w:sz w:val="22"/>
        </w:rPr>
        <w:t>aún</w:t>
      </w:r>
      <w:r>
        <w:rPr>
          <w:spacing w:val="-8"/>
          <w:sz w:val="22"/>
        </w:rPr>
        <w:t> </w:t>
      </w:r>
      <w:r>
        <w:rPr>
          <w:sz w:val="22"/>
        </w:rPr>
        <w:t>en</w:t>
      </w:r>
      <w:r>
        <w:rPr>
          <w:spacing w:val="-8"/>
          <w:sz w:val="22"/>
        </w:rPr>
        <w:t> </w:t>
      </w:r>
      <w:r>
        <w:rPr>
          <w:sz w:val="22"/>
        </w:rPr>
        <w:t>buena </w:t>
      </w:r>
      <w:r>
        <w:rPr>
          <w:w w:val="95"/>
          <w:sz w:val="22"/>
        </w:rPr>
        <w:t>distancia;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debajo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los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cuales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había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otras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dos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órdenes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misma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suerte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hasta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llegar </w:t>
      </w:r>
      <w:r>
        <w:rPr>
          <w:sz w:val="22"/>
        </w:rPr>
        <w:t>a</w:t>
      </w:r>
      <w:r>
        <w:rPr>
          <w:spacing w:val="-34"/>
          <w:sz w:val="22"/>
        </w:rPr>
        <w:t> </w:t>
      </w:r>
      <w:r>
        <w:rPr>
          <w:sz w:val="22"/>
        </w:rPr>
        <w:t>la</w:t>
      </w:r>
      <w:r>
        <w:rPr>
          <w:spacing w:val="-34"/>
          <w:sz w:val="22"/>
        </w:rPr>
        <w:t> </w:t>
      </w:r>
      <w:r>
        <w:rPr>
          <w:sz w:val="22"/>
        </w:rPr>
        <w:t>plaza;</w:t>
      </w:r>
      <w:r>
        <w:rPr>
          <w:spacing w:val="-34"/>
          <w:sz w:val="22"/>
        </w:rPr>
        <w:t> </w:t>
      </w:r>
      <w:r>
        <w:rPr>
          <w:sz w:val="22"/>
        </w:rPr>
        <w:t>y</w:t>
      </w:r>
      <w:r>
        <w:rPr>
          <w:spacing w:val="-34"/>
          <w:sz w:val="22"/>
        </w:rPr>
        <w:t> </w:t>
      </w:r>
      <w:r>
        <w:rPr>
          <w:sz w:val="22"/>
        </w:rPr>
        <w:t>la</w:t>
      </w:r>
      <w:r>
        <w:rPr>
          <w:spacing w:val="-34"/>
          <w:sz w:val="22"/>
        </w:rPr>
        <w:t> </w:t>
      </w:r>
      <w:r>
        <w:rPr>
          <w:sz w:val="22"/>
        </w:rPr>
        <w:t>muchedumbre</w:t>
      </w:r>
      <w:r>
        <w:rPr>
          <w:spacing w:val="-34"/>
          <w:sz w:val="22"/>
        </w:rPr>
        <w:t> </w:t>
      </w:r>
      <w:r>
        <w:rPr>
          <w:sz w:val="22"/>
        </w:rPr>
        <w:t>de</w:t>
      </w:r>
      <w:r>
        <w:rPr>
          <w:spacing w:val="-34"/>
          <w:sz w:val="22"/>
        </w:rPr>
        <w:t> </w:t>
      </w:r>
      <w:r>
        <w:rPr>
          <w:sz w:val="22"/>
        </w:rPr>
        <w:t>piedra</w:t>
      </w:r>
      <w:r>
        <w:rPr>
          <w:spacing w:val="-34"/>
          <w:sz w:val="22"/>
        </w:rPr>
        <w:t> </w:t>
      </w:r>
      <w:r>
        <w:rPr>
          <w:sz w:val="22"/>
        </w:rPr>
        <w:t>labrada</w:t>
      </w:r>
      <w:r>
        <w:rPr>
          <w:spacing w:val="-34"/>
          <w:sz w:val="22"/>
        </w:rPr>
        <w:t> </w:t>
      </w:r>
      <w:r>
        <w:rPr>
          <w:sz w:val="22"/>
        </w:rPr>
        <w:t>y</w:t>
      </w:r>
      <w:r>
        <w:rPr>
          <w:spacing w:val="-34"/>
          <w:sz w:val="22"/>
        </w:rPr>
        <w:t> </w:t>
      </w:r>
      <w:r>
        <w:rPr>
          <w:sz w:val="22"/>
        </w:rPr>
        <w:t>ruinas</w:t>
      </w:r>
      <w:r>
        <w:rPr>
          <w:spacing w:val="-34"/>
          <w:sz w:val="22"/>
        </w:rPr>
        <w:t> </w:t>
      </w:r>
      <w:r>
        <w:rPr>
          <w:sz w:val="22"/>
        </w:rPr>
        <w:t>de</w:t>
      </w:r>
      <w:r>
        <w:rPr>
          <w:spacing w:val="-34"/>
          <w:sz w:val="22"/>
        </w:rPr>
        <w:t> </w:t>
      </w:r>
      <w:r>
        <w:rPr>
          <w:sz w:val="22"/>
        </w:rPr>
        <w:t>edificios</w:t>
      </w:r>
      <w:r>
        <w:rPr>
          <w:spacing w:val="-34"/>
          <w:sz w:val="22"/>
        </w:rPr>
        <w:t> </w:t>
      </w:r>
      <w:r>
        <w:rPr>
          <w:sz w:val="22"/>
        </w:rPr>
        <w:t>que</w:t>
      </w:r>
      <w:r>
        <w:rPr>
          <w:spacing w:val="-34"/>
          <w:sz w:val="22"/>
        </w:rPr>
        <w:t> </w:t>
      </w:r>
      <w:r>
        <w:rPr>
          <w:sz w:val="22"/>
        </w:rPr>
        <w:t>se</w:t>
      </w:r>
      <w:r>
        <w:rPr>
          <w:spacing w:val="-34"/>
          <w:sz w:val="22"/>
        </w:rPr>
        <w:t> </w:t>
      </w:r>
      <w:r>
        <w:rPr>
          <w:sz w:val="22"/>
        </w:rPr>
        <w:t>hallan</w:t>
      </w:r>
      <w:r>
        <w:rPr>
          <w:spacing w:val="-34"/>
          <w:sz w:val="22"/>
        </w:rPr>
        <w:t> </w:t>
      </w:r>
      <w:r>
        <w:rPr>
          <w:sz w:val="22"/>
        </w:rPr>
        <w:t>en lo</w:t>
      </w:r>
      <w:r>
        <w:rPr>
          <w:spacing w:val="-22"/>
          <w:sz w:val="22"/>
        </w:rPr>
        <w:t> </w:t>
      </w:r>
      <w:r>
        <w:rPr>
          <w:sz w:val="22"/>
        </w:rPr>
        <w:t>alto</w:t>
      </w:r>
      <w:r>
        <w:rPr>
          <w:spacing w:val="-22"/>
          <w:sz w:val="22"/>
        </w:rPr>
        <w:t> </w:t>
      </w:r>
      <w:r>
        <w:rPr>
          <w:sz w:val="22"/>
        </w:rPr>
        <w:t>de</w:t>
      </w:r>
      <w:r>
        <w:rPr>
          <w:spacing w:val="-22"/>
          <w:sz w:val="22"/>
        </w:rPr>
        <w:t> </w:t>
      </w:r>
      <w:r>
        <w:rPr>
          <w:sz w:val="22"/>
        </w:rPr>
        <w:t>nuestra</w:t>
      </w:r>
      <w:r>
        <w:rPr>
          <w:spacing w:val="-22"/>
          <w:sz w:val="22"/>
        </w:rPr>
        <w:t> </w:t>
      </w:r>
      <w:r>
        <w:rPr>
          <w:sz w:val="22"/>
        </w:rPr>
        <w:t>huerta,</w:t>
      </w:r>
      <w:r>
        <w:rPr>
          <w:spacing w:val="-22"/>
          <w:sz w:val="22"/>
        </w:rPr>
        <w:t> </w:t>
      </w:r>
      <w:r>
        <w:rPr>
          <w:sz w:val="22"/>
        </w:rPr>
        <w:t>y</w:t>
      </w:r>
      <w:r>
        <w:rPr>
          <w:spacing w:val="-22"/>
          <w:sz w:val="22"/>
        </w:rPr>
        <w:t> </w:t>
      </w:r>
      <w:r>
        <w:rPr>
          <w:sz w:val="22"/>
        </w:rPr>
        <w:t>todo</w:t>
      </w:r>
      <w:r>
        <w:rPr>
          <w:spacing w:val="-22"/>
          <w:sz w:val="22"/>
        </w:rPr>
        <w:t> </w:t>
      </w:r>
      <w:r>
        <w:rPr>
          <w:sz w:val="22"/>
        </w:rPr>
        <w:t>lo</w:t>
      </w:r>
      <w:r>
        <w:rPr>
          <w:spacing w:val="-22"/>
          <w:sz w:val="22"/>
        </w:rPr>
        <w:t> </w:t>
      </w:r>
      <w:r>
        <w:rPr>
          <w:sz w:val="22"/>
        </w:rPr>
        <w:t>a</w:t>
      </w:r>
      <w:r>
        <w:rPr>
          <w:spacing w:val="-22"/>
          <w:sz w:val="22"/>
        </w:rPr>
        <w:t> </w:t>
      </w:r>
      <w:r>
        <w:rPr>
          <w:sz w:val="22"/>
        </w:rPr>
        <w:t>ella</w:t>
      </w:r>
      <w:r>
        <w:rPr>
          <w:spacing w:val="-22"/>
          <w:sz w:val="22"/>
        </w:rPr>
        <w:t> </w:t>
      </w:r>
      <w:r>
        <w:rPr>
          <w:sz w:val="22"/>
        </w:rPr>
        <w:t>circunvecino,</w:t>
      </w:r>
      <w:r>
        <w:rPr>
          <w:spacing w:val="-22"/>
          <w:sz w:val="22"/>
        </w:rPr>
        <w:t> </w:t>
      </w:r>
      <w:r>
        <w:rPr>
          <w:sz w:val="22"/>
        </w:rPr>
        <w:t>donde</w:t>
      </w:r>
      <w:r>
        <w:rPr>
          <w:spacing w:val="-22"/>
          <w:sz w:val="22"/>
        </w:rPr>
        <w:t> </w:t>
      </w:r>
      <w:r>
        <w:rPr>
          <w:sz w:val="22"/>
        </w:rPr>
        <w:t>solían</w:t>
      </w:r>
      <w:r>
        <w:rPr>
          <w:spacing w:val="-22"/>
          <w:sz w:val="22"/>
        </w:rPr>
        <w:t> </w:t>
      </w:r>
      <w:r>
        <w:rPr>
          <w:sz w:val="22"/>
        </w:rPr>
        <w:t>ser</w:t>
      </w:r>
      <w:r>
        <w:rPr>
          <w:spacing w:val="-22"/>
          <w:sz w:val="22"/>
        </w:rPr>
        <w:t> </w:t>
      </w:r>
      <w:r>
        <w:rPr>
          <w:sz w:val="22"/>
        </w:rPr>
        <w:t>las</w:t>
      </w:r>
      <w:r>
        <w:rPr>
          <w:spacing w:val="-22"/>
          <w:sz w:val="22"/>
        </w:rPr>
        <w:t> </w:t>
      </w:r>
      <w:r>
        <w:rPr>
          <w:sz w:val="22"/>
        </w:rPr>
        <w:t>casas</w:t>
      </w:r>
      <w:r>
        <w:rPr>
          <w:spacing w:val="-22"/>
          <w:sz w:val="22"/>
        </w:rPr>
        <w:t> </w:t>
      </w:r>
      <w:r>
        <w:rPr>
          <w:sz w:val="22"/>
        </w:rPr>
        <w:t>y </w:t>
      </w:r>
      <w:r>
        <w:rPr>
          <w:w w:val="95"/>
          <w:sz w:val="22"/>
        </w:rPr>
        <w:t>habitación</w:t>
      </w:r>
      <w:r>
        <w:rPr>
          <w:spacing w:val="-33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33"/>
          <w:w w:val="95"/>
          <w:sz w:val="22"/>
        </w:rPr>
        <w:t> </w:t>
      </w:r>
      <w:r>
        <w:rPr>
          <w:w w:val="95"/>
          <w:sz w:val="22"/>
        </w:rPr>
        <w:t>los</w:t>
      </w:r>
      <w:r>
        <w:rPr>
          <w:spacing w:val="-33"/>
          <w:w w:val="95"/>
          <w:sz w:val="22"/>
        </w:rPr>
        <w:t> </w:t>
      </w:r>
      <w:r>
        <w:rPr>
          <w:rFonts w:ascii="Palatino Linotype" w:hAnsi="Palatino Linotype"/>
          <w:i/>
          <w:w w:val="95"/>
          <w:sz w:val="22"/>
        </w:rPr>
        <w:t>curites</w:t>
      </w:r>
      <w:r>
        <w:rPr>
          <w:rFonts w:ascii="Palatino Linotype" w:hAnsi="Palatino Linotype"/>
          <w:i/>
          <w:spacing w:val="-33"/>
          <w:w w:val="95"/>
          <w:sz w:val="22"/>
        </w:rPr>
        <w:t> </w:t>
      </w:r>
      <w:r>
        <w:rPr>
          <w:w w:val="95"/>
          <w:sz w:val="22"/>
        </w:rPr>
        <w:t>o</w:t>
      </w:r>
      <w:r>
        <w:rPr>
          <w:spacing w:val="-33"/>
          <w:w w:val="95"/>
          <w:sz w:val="22"/>
        </w:rPr>
        <w:t> </w:t>
      </w:r>
      <w:r>
        <w:rPr>
          <w:w w:val="95"/>
          <w:sz w:val="22"/>
        </w:rPr>
        <w:t>sacerdotes.</w:t>
      </w:r>
      <w:r>
        <w:rPr>
          <w:w w:val="95"/>
          <w:position w:val="7"/>
          <w:sz w:val="13"/>
        </w:rPr>
        <w:t>138</w:t>
      </w:r>
    </w:p>
    <w:p>
      <w:pPr>
        <w:pStyle w:val="BodyText"/>
        <w:spacing w:line="271" w:lineRule="auto" w:before="165"/>
        <w:ind w:left="110" w:right="117" w:firstLine="453"/>
        <w:jc w:val="both"/>
      </w:pPr>
      <w:r>
        <w:rPr/>
        <w:t>Esta</w:t>
      </w:r>
      <w:r>
        <w:rPr>
          <w:spacing w:val="-20"/>
        </w:rPr>
        <w:t> </w:t>
      </w:r>
      <w:r>
        <w:rPr/>
        <w:t>situación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vuelve</w:t>
      </w:r>
      <w:r>
        <w:rPr>
          <w:spacing w:val="-20"/>
        </w:rPr>
        <w:t> </w:t>
      </w:r>
      <w:r>
        <w:rPr/>
        <w:t>un</w:t>
      </w:r>
      <w:r>
        <w:rPr>
          <w:spacing w:val="-20"/>
        </w:rPr>
        <w:t> </w:t>
      </w:r>
      <w:r>
        <w:rPr/>
        <w:t>tanto</w:t>
      </w:r>
      <w:r>
        <w:rPr>
          <w:spacing w:val="-20"/>
        </w:rPr>
        <w:t> </w:t>
      </w:r>
      <w:r>
        <w:rPr>
          <w:spacing w:val="-3"/>
        </w:rPr>
        <w:t>atípica</w:t>
      </w:r>
      <w:r>
        <w:rPr>
          <w:spacing w:val="-20"/>
        </w:rPr>
        <w:t> </w:t>
      </w:r>
      <w:r>
        <w:rPr/>
        <w:t>respecto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otros</w:t>
      </w:r>
      <w:r>
        <w:rPr>
          <w:spacing w:val="-20"/>
        </w:rPr>
        <w:t> </w:t>
      </w:r>
      <w:r>
        <w:rPr/>
        <w:t>edificios</w:t>
      </w:r>
      <w:r>
        <w:rPr>
          <w:spacing w:val="-20"/>
        </w:rPr>
        <w:t> </w:t>
      </w:r>
      <w:r>
        <w:rPr/>
        <w:t>de la</w:t>
      </w:r>
      <w:r>
        <w:rPr>
          <w:spacing w:val="-30"/>
        </w:rPr>
        <w:t> </w:t>
      </w:r>
      <w:r>
        <w:rPr/>
        <w:t>Compañía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Jesús,</w:t>
      </w:r>
      <w:r>
        <w:rPr>
          <w:spacing w:val="-30"/>
        </w:rPr>
        <w:t> </w:t>
      </w:r>
      <w:r>
        <w:rPr>
          <w:spacing w:val="-3"/>
        </w:rPr>
        <w:t>los</w:t>
      </w:r>
      <w:r>
        <w:rPr>
          <w:spacing w:val="-30"/>
        </w:rPr>
        <w:t> </w:t>
      </w:r>
      <w:r>
        <w:rPr/>
        <w:t>cuales</w:t>
      </w:r>
      <w:r>
        <w:rPr>
          <w:spacing w:val="-30"/>
        </w:rPr>
        <w:t> </w:t>
      </w:r>
      <w:r>
        <w:rPr/>
        <w:t>casi</w:t>
      </w:r>
      <w:r>
        <w:rPr>
          <w:spacing w:val="-30"/>
        </w:rPr>
        <w:t> </w:t>
      </w:r>
      <w:r>
        <w:rPr/>
        <w:t>nunca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construyeron</w:t>
      </w:r>
      <w:r>
        <w:rPr>
          <w:spacing w:val="-30"/>
        </w:rPr>
        <w:t> </w:t>
      </w:r>
      <w:r>
        <w:rPr>
          <w:spacing w:val="-4"/>
        </w:rPr>
        <w:t>sobre</w:t>
      </w:r>
      <w:r>
        <w:rPr>
          <w:spacing w:val="-30"/>
        </w:rPr>
        <w:t> </w:t>
      </w:r>
      <w:r>
        <w:rPr/>
        <w:t>antiguos </w:t>
      </w:r>
      <w:r>
        <w:rPr>
          <w:spacing w:val="-3"/>
        </w:rPr>
        <w:t>adoratorios</w:t>
      </w:r>
      <w:r>
        <w:rPr>
          <w:spacing w:val="-31"/>
        </w:rPr>
        <w:t> </w:t>
      </w:r>
      <w:r>
        <w:rPr/>
        <w:t>o</w:t>
      </w:r>
      <w:r>
        <w:rPr>
          <w:spacing w:val="-31"/>
        </w:rPr>
        <w:t> </w:t>
      </w:r>
      <w:r>
        <w:rPr/>
        <w:t>centros</w:t>
      </w:r>
      <w:r>
        <w:rPr>
          <w:spacing w:val="-31"/>
        </w:rPr>
        <w:t> </w:t>
      </w:r>
      <w:r>
        <w:rPr/>
        <w:t>ceremoniales</w:t>
      </w:r>
      <w:r>
        <w:rPr>
          <w:spacing w:val="-31"/>
        </w:rPr>
        <w:t> </w:t>
      </w:r>
      <w:r>
        <w:rPr/>
        <w:t>indígenas.</w:t>
      </w:r>
      <w:r>
        <w:rPr>
          <w:spacing w:val="-31"/>
        </w:rPr>
        <w:t> </w:t>
      </w:r>
      <w:r>
        <w:rPr/>
        <w:t>Esta</w:t>
      </w:r>
      <w:r>
        <w:rPr>
          <w:spacing w:val="-31"/>
        </w:rPr>
        <w:t> </w:t>
      </w:r>
      <w:r>
        <w:rPr/>
        <w:t>práctica</w:t>
      </w:r>
      <w:r>
        <w:rPr>
          <w:spacing w:val="-31"/>
        </w:rPr>
        <w:t> </w:t>
      </w:r>
      <w:r>
        <w:rPr/>
        <w:t>fue</w:t>
      </w:r>
      <w:r>
        <w:rPr>
          <w:spacing w:val="-31"/>
        </w:rPr>
        <w:t> </w:t>
      </w:r>
      <w:r>
        <w:rPr>
          <w:spacing w:val="-4"/>
        </w:rPr>
        <w:t>mucho</w:t>
      </w:r>
      <w:r>
        <w:rPr>
          <w:spacing w:val="-31"/>
        </w:rPr>
        <w:t> </w:t>
      </w:r>
      <w:r>
        <w:rPr/>
        <w:t>más común entre las </w:t>
      </w:r>
      <w:r>
        <w:rPr>
          <w:spacing w:val="-4"/>
        </w:rPr>
        <w:t>órdenes </w:t>
      </w:r>
      <w:r>
        <w:rPr/>
        <w:t>que arribaron en una etapa más temprana de la </w:t>
      </w:r>
      <w:r>
        <w:rPr>
          <w:w w:val="95"/>
        </w:rPr>
        <w:t>evangelización,</w:t>
      </w:r>
      <w:r>
        <w:rPr>
          <w:spacing w:val="-30"/>
          <w:w w:val="95"/>
        </w:rPr>
        <w:t> </w:t>
      </w:r>
      <w:r>
        <w:rPr>
          <w:w w:val="95"/>
        </w:rPr>
        <w:t>principalmente,</w:t>
      </w:r>
      <w:r>
        <w:rPr>
          <w:spacing w:val="-30"/>
          <w:w w:val="95"/>
        </w:rPr>
        <w:t> </w:t>
      </w:r>
      <w:r>
        <w:rPr>
          <w:spacing w:val="-3"/>
          <w:w w:val="95"/>
        </w:rPr>
        <w:t>los</w:t>
      </w:r>
      <w:r>
        <w:rPr>
          <w:spacing w:val="-30"/>
          <w:w w:val="95"/>
        </w:rPr>
        <w:t> </w:t>
      </w:r>
      <w:r>
        <w:rPr>
          <w:w w:val="95"/>
        </w:rPr>
        <w:t>franciscanos.</w:t>
      </w:r>
      <w:r>
        <w:rPr>
          <w:spacing w:val="-30"/>
          <w:w w:val="95"/>
        </w:rPr>
        <w:t> </w:t>
      </w:r>
      <w:r>
        <w:rPr>
          <w:spacing w:val="-3"/>
          <w:w w:val="95"/>
        </w:rPr>
        <w:t>Don</w:t>
      </w:r>
      <w:r>
        <w:rPr>
          <w:spacing w:val="-30"/>
          <w:w w:val="95"/>
        </w:rPr>
        <w:t> </w:t>
      </w:r>
      <w:r>
        <w:rPr>
          <w:spacing w:val="-4"/>
          <w:w w:val="95"/>
        </w:rPr>
        <w:t>Vasco</w:t>
      </w:r>
      <w:r>
        <w:rPr>
          <w:spacing w:val="-30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w w:val="95"/>
        </w:rPr>
        <w:t>Quiroga</w:t>
      </w:r>
      <w:r>
        <w:rPr>
          <w:spacing w:val="-30"/>
          <w:w w:val="95"/>
        </w:rPr>
        <w:t> </w:t>
      </w:r>
      <w:r>
        <w:rPr>
          <w:w w:val="95"/>
        </w:rPr>
        <w:t>en</w:t>
      </w:r>
      <w:r>
        <w:rPr>
          <w:spacing w:val="-30"/>
          <w:w w:val="95"/>
        </w:rPr>
        <w:t> </w:t>
      </w:r>
      <w:r>
        <w:rPr>
          <w:w w:val="95"/>
        </w:rPr>
        <w:t>su proyectodesedeepiscopal</w:t>
      </w:r>
      <w:r>
        <w:rPr>
          <w:spacing w:val="-43"/>
          <w:w w:val="95"/>
        </w:rPr>
        <w:t> </w:t>
      </w:r>
      <w:r>
        <w:rPr>
          <w:spacing w:val="3"/>
          <w:w w:val="95"/>
        </w:rPr>
        <w:t>realizóalgosimilarparalarefundación</w:t>
      </w:r>
      <w:r>
        <w:rPr>
          <w:spacing w:val="-43"/>
          <w:w w:val="95"/>
        </w:rPr>
        <w:t> </w:t>
      </w:r>
      <w:r>
        <w:rPr>
          <w:w w:val="95"/>
        </w:rPr>
        <w:t>de</w:t>
      </w:r>
      <w:r>
        <w:rPr>
          <w:spacing w:val="-43"/>
          <w:w w:val="95"/>
        </w:rPr>
        <w:t> </w:t>
      </w:r>
      <w:r>
        <w:rPr>
          <w:w w:val="95"/>
        </w:rPr>
        <w:t>Pátzcuaro. </w:t>
      </w:r>
      <w:r>
        <w:rPr/>
        <w:t>En</w:t>
      </w:r>
      <w:r>
        <w:rPr>
          <w:spacing w:val="-29"/>
        </w:rPr>
        <w:t> </w:t>
      </w:r>
      <w:r>
        <w:rPr/>
        <w:t>este</w:t>
      </w:r>
      <w:r>
        <w:rPr>
          <w:spacing w:val="-29"/>
        </w:rPr>
        <w:t> </w:t>
      </w:r>
      <w:r>
        <w:rPr>
          <w:spacing w:val="-4"/>
        </w:rPr>
        <w:t>sentido,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sabe</w:t>
      </w:r>
      <w:r>
        <w:rPr>
          <w:spacing w:val="-29"/>
        </w:rPr>
        <w:t> </w:t>
      </w:r>
      <w:r>
        <w:rPr/>
        <w:t>que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>
          <w:spacing w:val="-4"/>
        </w:rPr>
        <w:t>templo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>
          <w:spacing w:val="-4"/>
        </w:rPr>
        <w:t>don</w:t>
      </w:r>
      <w:r>
        <w:rPr>
          <w:spacing w:val="-29"/>
        </w:rPr>
        <w:t> </w:t>
      </w:r>
      <w:r>
        <w:rPr>
          <w:spacing w:val="-4"/>
        </w:rPr>
        <w:t>Vasco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Quiroga</w:t>
      </w:r>
      <w:r>
        <w:rPr>
          <w:spacing w:val="-29"/>
        </w:rPr>
        <w:t> </w:t>
      </w:r>
      <w:r>
        <w:rPr/>
        <w:t>estaba</w:t>
      </w:r>
      <w:r>
        <w:rPr>
          <w:spacing w:val="-29"/>
        </w:rPr>
        <w:t> </w:t>
      </w:r>
      <w:r>
        <w:rPr>
          <w:spacing w:val="-4"/>
        </w:rPr>
        <w:t>sobre </w:t>
      </w:r>
      <w:r>
        <w:rPr/>
        <w:t>una</w:t>
      </w:r>
      <w:r>
        <w:rPr>
          <w:spacing w:val="-33"/>
        </w:rPr>
        <w:t> </w:t>
      </w:r>
      <w:r>
        <w:rPr/>
        <w:t>plataforma</w:t>
      </w:r>
      <w:r>
        <w:rPr>
          <w:spacing w:val="-33"/>
        </w:rPr>
        <w:t> </w:t>
      </w:r>
      <w:r>
        <w:rPr/>
        <w:t>que</w:t>
      </w:r>
      <w:r>
        <w:rPr>
          <w:spacing w:val="-33"/>
        </w:rPr>
        <w:t> </w:t>
      </w:r>
      <w:r>
        <w:rPr/>
        <w:t>formaba</w:t>
      </w:r>
      <w:r>
        <w:rPr>
          <w:spacing w:val="-33"/>
        </w:rPr>
        <w:t> </w:t>
      </w:r>
      <w:r>
        <w:rPr/>
        <w:t>parte</w:t>
      </w:r>
      <w:r>
        <w:rPr>
          <w:spacing w:val="-33"/>
        </w:rPr>
        <w:t> </w:t>
      </w:r>
      <w:r>
        <w:rPr>
          <w:spacing w:val="-2"/>
        </w:rPr>
        <w:t>del</w:t>
      </w:r>
      <w:r>
        <w:rPr>
          <w:spacing w:val="-33"/>
        </w:rPr>
        <w:t> </w:t>
      </w:r>
      <w:r>
        <w:rPr/>
        <w:t>antiguo</w:t>
      </w:r>
      <w:r>
        <w:rPr>
          <w:spacing w:val="-33"/>
        </w:rPr>
        <w:t> </w:t>
      </w:r>
      <w:r>
        <w:rPr/>
        <w:t>centro</w:t>
      </w:r>
      <w:r>
        <w:rPr>
          <w:spacing w:val="-33"/>
        </w:rPr>
        <w:t> </w:t>
      </w:r>
      <w:r>
        <w:rPr/>
        <w:t>ceremonial</w:t>
      </w:r>
      <w:r>
        <w:rPr>
          <w:spacing w:val="-33"/>
        </w:rPr>
        <w:t> </w:t>
      </w:r>
      <w:r>
        <w:rPr/>
        <w:t>tarasco.</w:t>
      </w:r>
      <w:r>
        <w:rPr>
          <w:position w:val="9"/>
          <w:sz w:val="15"/>
        </w:rPr>
        <w:t>139 </w:t>
      </w:r>
      <w:r>
        <w:rPr/>
        <w:t>Las</w:t>
      </w:r>
      <w:r>
        <w:rPr>
          <w:spacing w:val="-23"/>
        </w:rPr>
        <w:t> </w:t>
      </w:r>
      <w:r>
        <w:rPr>
          <w:spacing w:val="-3"/>
        </w:rPr>
        <w:t>ventajas</w:t>
      </w:r>
      <w:r>
        <w:rPr>
          <w:spacing w:val="-23"/>
        </w:rPr>
        <w:t> </w:t>
      </w:r>
      <w:r>
        <w:rPr/>
        <w:t>ideológicas,</w:t>
      </w:r>
      <w:r>
        <w:rPr>
          <w:spacing w:val="-23"/>
        </w:rPr>
        <w:t> </w:t>
      </w:r>
      <w:r>
        <w:rPr/>
        <w:t>materiales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estratégicas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>
          <w:spacing w:val="-3"/>
        </w:rPr>
        <w:t>pensaba</w:t>
      </w:r>
      <w:r>
        <w:rPr>
          <w:spacing w:val="-23"/>
        </w:rPr>
        <w:t> </w:t>
      </w:r>
      <w:r>
        <w:rPr/>
        <w:t>explotar</w:t>
      </w:r>
      <w:r>
        <w:rPr>
          <w:spacing w:val="-23"/>
        </w:rPr>
        <w:t> </w:t>
      </w:r>
      <w:r>
        <w:rPr/>
        <w:t>el primer</w:t>
      </w:r>
      <w:r>
        <w:rPr>
          <w:spacing w:val="-20"/>
        </w:rPr>
        <w:t> </w:t>
      </w:r>
      <w:r>
        <w:rPr>
          <w:spacing w:val="-3"/>
        </w:rPr>
        <w:t>obispo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Michoacán,</w:t>
      </w:r>
      <w:r>
        <w:rPr>
          <w:spacing w:val="-20"/>
        </w:rPr>
        <w:t> </w:t>
      </w:r>
      <w:r>
        <w:rPr>
          <w:spacing w:val="-3"/>
        </w:rPr>
        <w:t>con</w:t>
      </w:r>
      <w:r>
        <w:rPr>
          <w:spacing w:val="-20"/>
        </w:rPr>
        <w:t> </w:t>
      </w:r>
      <w:r>
        <w:rPr/>
        <w:t>estas</w:t>
      </w:r>
      <w:r>
        <w:rPr>
          <w:spacing w:val="-20"/>
        </w:rPr>
        <w:t> </w:t>
      </w:r>
      <w:r>
        <w:rPr>
          <w:spacing w:val="-3"/>
        </w:rPr>
        <w:t>superposiciones,</w:t>
      </w:r>
      <w:r>
        <w:rPr>
          <w:spacing w:val="-20"/>
        </w:rPr>
        <w:t> </w:t>
      </w:r>
      <w:r>
        <w:rPr/>
        <w:t>eran</w:t>
      </w:r>
      <w:r>
        <w:rPr>
          <w:spacing w:val="-20"/>
        </w:rPr>
        <w:t> </w:t>
      </w:r>
      <w:r>
        <w:rPr/>
        <w:t>evidentes.</w:t>
      </w:r>
      <w:r>
        <w:rPr>
          <w:position w:val="9"/>
          <w:sz w:val="15"/>
        </w:rPr>
        <w:t>140 </w:t>
      </w:r>
      <w:r>
        <w:rPr>
          <w:spacing w:val="-5"/>
        </w:rPr>
        <w:t>Por</w:t>
      </w:r>
      <w:r>
        <w:rPr>
          <w:spacing w:val="-14"/>
        </w:rPr>
        <w:t> </w:t>
      </w:r>
      <w:r>
        <w:rPr/>
        <w:t>una</w:t>
      </w:r>
      <w:r>
        <w:rPr>
          <w:spacing w:val="-14"/>
        </w:rPr>
        <w:t> </w:t>
      </w:r>
      <w:r>
        <w:rPr/>
        <w:t>parte,</w:t>
      </w:r>
      <w:r>
        <w:rPr>
          <w:spacing w:val="-14"/>
        </w:rPr>
        <w:t> </w:t>
      </w:r>
      <w:r>
        <w:rPr>
          <w:spacing w:val="-3"/>
        </w:rPr>
        <w:t>sobreponía</w:t>
      </w:r>
      <w:r>
        <w:rPr>
          <w:spacing w:val="-14"/>
        </w:rPr>
        <w:t> </w:t>
      </w:r>
      <w:r>
        <w:rPr/>
        <w:t>simbólicamente,</w:t>
      </w:r>
      <w:r>
        <w:rPr>
          <w:spacing w:val="-14"/>
        </w:rPr>
        <w:t> </w:t>
      </w:r>
      <w:r>
        <w:rPr>
          <w:spacing w:val="-4"/>
        </w:rPr>
        <w:t>sobre</w:t>
      </w:r>
      <w:r>
        <w:rPr>
          <w:spacing w:val="-14"/>
        </w:rPr>
        <w:t> </w:t>
      </w:r>
      <w:r>
        <w:rPr>
          <w:spacing w:val="-3"/>
        </w:rPr>
        <w:t>los</w:t>
      </w:r>
      <w:r>
        <w:rPr>
          <w:spacing w:val="-14"/>
        </w:rPr>
        <w:t> </w:t>
      </w:r>
      <w:r>
        <w:rPr/>
        <w:t>antiguos</w:t>
      </w:r>
      <w:r>
        <w:rPr>
          <w:spacing w:val="-14"/>
        </w:rPr>
        <w:t> </w:t>
      </w:r>
      <w:r>
        <w:rPr>
          <w:spacing w:val="-3"/>
        </w:rPr>
        <w:t>templos,</w:t>
      </w:r>
      <w:r>
        <w:rPr>
          <w:spacing w:val="-14"/>
        </w:rPr>
        <w:t> </w:t>
      </w:r>
      <w:r>
        <w:rPr>
          <w:spacing w:val="-4"/>
        </w:rPr>
        <w:t>los </w:t>
      </w:r>
      <w:r>
        <w:rPr>
          <w:spacing w:val="-3"/>
        </w:rPr>
        <w:t>nuevos</w:t>
      </w:r>
      <w:r>
        <w:rPr>
          <w:spacing w:val="-36"/>
        </w:rPr>
        <w:t> </w:t>
      </w:r>
      <w:r>
        <w:rPr/>
        <w:t>edificios</w:t>
      </w:r>
      <w:r>
        <w:rPr>
          <w:spacing w:val="-36"/>
        </w:rPr>
        <w:t> </w:t>
      </w:r>
      <w:r>
        <w:rPr/>
        <w:t>consagrados</w:t>
      </w:r>
      <w:r>
        <w:rPr>
          <w:spacing w:val="-36"/>
        </w:rPr>
        <w:t> </w:t>
      </w:r>
      <w:r>
        <w:rPr>
          <w:spacing w:val="2"/>
        </w:rPr>
        <w:t>al</w:t>
      </w:r>
      <w:r>
        <w:rPr>
          <w:spacing w:val="-36"/>
        </w:rPr>
        <w:t> </w:t>
      </w:r>
      <w:r>
        <w:rPr/>
        <w:t>culto.</w:t>
      </w:r>
      <w:r>
        <w:rPr>
          <w:spacing w:val="-36"/>
        </w:rPr>
        <w:t> </w:t>
      </w:r>
      <w:r>
        <w:rPr/>
        <w:t>Aquí</w:t>
      </w:r>
      <w:r>
        <w:rPr>
          <w:spacing w:val="-36"/>
        </w:rPr>
        <w:t> </w:t>
      </w:r>
      <w:r>
        <w:rPr/>
        <w:t>cabe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paráfrasis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-3"/>
        </w:rPr>
        <w:t>los</w:t>
      </w:r>
      <w:r>
        <w:rPr>
          <w:spacing w:val="-36"/>
        </w:rPr>
        <w:t> </w:t>
      </w:r>
      <w:r>
        <w:rPr>
          <w:spacing w:val="-5"/>
        </w:rPr>
        <w:t>propios </w:t>
      </w:r>
      <w:r>
        <w:rPr>
          <w:w w:val="95"/>
        </w:rPr>
        <w:t>jesuitas:</w:t>
      </w:r>
      <w:r>
        <w:rPr>
          <w:spacing w:val="-18"/>
          <w:w w:val="95"/>
        </w:rPr>
        <w:t> </w:t>
      </w:r>
      <w:r>
        <w:rPr>
          <w:w w:val="95"/>
        </w:rPr>
        <w:t>ahora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exponía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luz</w:t>
      </w:r>
      <w:r>
        <w:rPr>
          <w:spacing w:val="-18"/>
          <w:w w:val="95"/>
        </w:rPr>
        <w:t> </w:t>
      </w:r>
      <w:r>
        <w:rPr>
          <w:spacing w:val="-4"/>
          <w:w w:val="95"/>
        </w:rPr>
        <w:t>donde</w:t>
      </w:r>
      <w:r>
        <w:rPr>
          <w:spacing w:val="-18"/>
          <w:w w:val="95"/>
        </w:rPr>
        <w:t> </w:t>
      </w:r>
      <w:r>
        <w:rPr>
          <w:w w:val="95"/>
        </w:rPr>
        <w:t>antes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veneraban</w:t>
      </w:r>
      <w:r>
        <w:rPr>
          <w:spacing w:val="-18"/>
          <w:w w:val="95"/>
        </w:rPr>
        <w:t> </w:t>
      </w:r>
      <w:r>
        <w:rPr>
          <w:w w:val="95"/>
        </w:rPr>
        <w:t>las</w:t>
      </w:r>
      <w:r>
        <w:rPr>
          <w:spacing w:val="-18"/>
          <w:w w:val="95"/>
        </w:rPr>
        <w:t> </w:t>
      </w:r>
      <w:r>
        <w:rPr>
          <w:w w:val="95"/>
        </w:rPr>
        <w:t>tinieblas.</w:t>
      </w:r>
      <w:r>
        <w:rPr>
          <w:w w:val="95"/>
          <w:position w:val="9"/>
          <w:sz w:val="15"/>
        </w:rPr>
        <w:t>141</w:t>
      </w:r>
      <w:r>
        <w:rPr>
          <w:spacing w:val="9"/>
          <w:w w:val="95"/>
          <w:position w:val="9"/>
          <w:sz w:val="15"/>
        </w:rPr>
        <w:t> </w:t>
      </w:r>
      <w:r>
        <w:rPr>
          <w:w w:val="95"/>
        </w:rPr>
        <w:t>Esta </w:t>
      </w:r>
      <w:r>
        <w:rPr/>
        <w:t>sustitución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edificios</w:t>
      </w:r>
      <w:r>
        <w:rPr>
          <w:spacing w:val="-34"/>
        </w:rPr>
        <w:t> </w:t>
      </w:r>
      <w:r>
        <w:rPr/>
        <w:t>fue</w:t>
      </w:r>
      <w:r>
        <w:rPr>
          <w:spacing w:val="-34"/>
        </w:rPr>
        <w:t> </w:t>
      </w:r>
      <w:r>
        <w:rPr/>
        <w:t>común</w:t>
      </w:r>
      <w:r>
        <w:rPr>
          <w:spacing w:val="-34"/>
        </w:rPr>
        <w:t> </w:t>
      </w:r>
      <w:r>
        <w:rPr/>
        <w:t>entre</w:t>
      </w:r>
      <w:r>
        <w:rPr>
          <w:spacing w:val="-34"/>
        </w:rPr>
        <w:t> </w:t>
      </w:r>
      <w:r>
        <w:rPr>
          <w:spacing w:val="-3"/>
        </w:rPr>
        <w:t>los</w:t>
      </w:r>
      <w:r>
        <w:rPr>
          <w:spacing w:val="-34"/>
        </w:rPr>
        <w:t> </w:t>
      </w:r>
      <w:r>
        <w:rPr/>
        <w:t>evangelizadores</w:t>
      </w:r>
      <w:r>
        <w:rPr>
          <w:spacing w:val="-34"/>
        </w:rPr>
        <w:t> </w:t>
      </w:r>
      <w:r>
        <w:rPr>
          <w:spacing w:val="-2"/>
        </w:rPr>
        <w:t>del</w:t>
      </w:r>
      <w:r>
        <w:rPr>
          <w:spacing w:val="-34"/>
        </w:rPr>
        <w:t> </w:t>
      </w:r>
      <w:r>
        <w:rPr/>
        <w:t>siglo</w:t>
      </w:r>
      <w:r>
        <w:rPr>
          <w:spacing w:val="-34"/>
        </w:rPr>
        <w:t> </w:t>
      </w:r>
      <w:r>
        <w:rPr>
          <w:spacing w:val="6"/>
        </w:rPr>
        <w:t>XVI. </w:t>
      </w:r>
      <w:r>
        <w:rPr>
          <w:spacing w:val="5"/>
        </w:rPr>
        <w:t>Al</w:t>
      </w:r>
      <w:r>
        <w:rPr>
          <w:spacing w:val="-19"/>
        </w:rPr>
        <w:t> </w:t>
      </w:r>
      <w:r>
        <w:rPr/>
        <w:t>mismo</w:t>
      </w:r>
      <w:r>
        <w:rPr>
          <w:spacing w:val="-19"/>
        </w:rPr>
        <w:t> </w:t>
      </w:r>
      <w:r>
        <w:rPr>
          <w:spacing w:val="-3"/>
        </w:rPr>
        <w:t>tiempo,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podrían</w:t>
      </w:r>
      <w:r>
        <w:rPr>
          <w:spacing w:val="-19"/>
        </w:rPr>
        <w:t> </w:t>
      </w:r>
      <w:r>
        <w:rPr/>
        <w:t>utilizar</w:t>
      </w:r>
      <w:r>
        <w:rPr>
          <w:spacing w:val="-19"/>
        </w:rPr>
        <w:t> </w:t>
      </w:r>
      <w:r>
        <w:rPr>
          <w:spacing w:val="-3"/>
        </w:rPr>
        <w:t>los</w:t>
      </w:r>
      <w:r>
        <w:rPr>
          <w:spacing w:val="-19"/>
        </w:rPr>
        <w:t> </w:t>
      </w:r>
      <w:r>
        <w:rPr/>
        <w:t>materiales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construcción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las antiguas</w:t>
      </w:r>
      <w:r>
        <w:rPr>
          <w:spacing w:val="-33"/>
        </w:rPr>
        <w:t> </w:t>
      </w:r>
      <w:r>
        <w:rPr>
          <w:rFonts w:ascii="Palatino Linotype" w:hAnsi="Palatino Linotype"/>
          <w:i/>
        </w:rPr>
        <w:t>cues</w:t>
      </w:r>
      <w:r>
        <w:rPr>
          <w:rFonts w:ascii="Palatino Linotype" w:hAnsi="Palatino Linotype"/>
          <w:i/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viviendas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>
          <w:spacing w:val="-3"/>
        </w:rPr>
        <w:t>los</w:t>
      </w:r>
      <w:r>
        <w:rPr>
          <w:spacing w:val="-33"/>
        </w:rPr>
        <w:t> </w:t>
      </w:r>
      <w:r>
        <w:rPr/>
        <w:t>antiguos</w:t>
      </w:r>
      <w:r>
        <w:rPr>
          <w:spacing w:val="-33"/>
        </w:rPr>
        <w:t> </w:t>
      </w:r>
      <w:r>
        <w:rPr>
          <w:spacing w:val="-3"/>
        </w:rPr>
        <w:t>sacerdotes</w:t>
      </w:r>
      <w:r>
        <w:rPr>
          <w:spacing w:val="-33"/>
        </w:rPr>
        <w:t> </w:t>
      </w:r>
      <w:r>
        <w:rPr/>
        <w:t>ya</w:t>
      </w:r>
      <w:r>
        <w:rPr>
          <w:spacing w:val="-33"/>
        </w:rPr>
        <w:t> </w:t>
      </w:r>
      <w:r>
        <w:rPr/>
        <w:t>asentadas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>
          <w:spacing w:val="-3"/>
        </w:rPr>
        <w:t>sitio. </w:t>
      </w:r>
      <w:r>
        <w:rPr>
          <w:w w:val="95"/>
        </w:rPr>
        <w:t>Además,</w:t>
      </w:r>
      <w:r>
        <w:rPr>
          <w:spacing w:val="-39"/>
          <w:w w:val="95"/>
        </w:rPr>
        <w:t> </w:t>
      </w:r>
      <w:r>
        <w:rPr>
          <w:w w:val="95"/>
        </w:rPr>
        <w:t>geográficamente</w:t>
      </w:r>
      <w:r>
        <w:rPr>
          <w:spacing w:val="-39"/>
          <w:w w:val="95"/>
        </w:rPr>
        <w:t> </w:t>
      </w:r>
      <w:r>
        <w:rPr>
          <w:w w:val="95"/>
        </w:rPr>
        <w:t>el</w:t>
      </w:r>
      <w:r>
        <w:rPr>
          <w:spacing w:val="-39"/>
          <w:w w:val="95"/>
        </w:rPr>
        <w:t> </w:t>
      </w:r>
      <w:r>
        <w:rPr>
          <w:spacing w:val="-4"/>
          <w:w w:val="95"/>
        </w:rPr>
        <w:t>novedoso</w:t>
      </w:r>
      <w:r>
        <w:rPr>
          <w:spacing w:val="-39"/>
          <w:w w:val="95"/>
        </w:rPr>
        <w:t> </w:t>
      </w:r>
      <w:r>
        <w:rPr>
          <w:spacing w:val="-4"/>
          <w:w w:val="95"/>
        </w:rPr>
        <w:t>complejo</w:t>
      </w:r>
      <w:r>
        <w:rPr>
          <w:spacing w:val="-39"/>
          <w:w w:val="95"/>
        </w:rPr>
        <w:t> </w:t>
      </w:r>
      <w:r>
        <w:rPr>
          <w:w w:val="95"/>
        </w:rPr>
        <w:t>de</w:t>
      </w:r>
      <w:r>
        <w:rPr>
          <w:spacing w:val="-39"/>
          <w:w w:val="95"/>
        </w:rPr>
        <w:t> </w:t>
      </w:r>
      <w:r>
        <w:rPr>
          <w:spacing w:val="-4"/>
          <w:w w:val="95"/>
        </w:rPr>
        <w:t>don</w:t>
      </w:r>
      <w:r>
        <w:rPr>
          <w:spacing w:val="-39"/>
          <w:w w:val="95"/>
        </w:rPr>
        <w:t> </w:t>
      </w:r>
      <w:r>
        <w:rPr>
          <w:spacing w:val="-5"/>
          <w:w w:val="95"/>
        </w:rPr>
        <w:t>Vasco</w:t>
      </w:r>
      <w:r>
        <w:rPr>
          <w:spacing w:val="-39"/>
          <w:w w:val="95"/>
        </w:rPr>
        <w:t> </w:t>
      </w:r>
      <w:r>
        <w:rPr>
          <w:w w:val="95"/>
        </w:rPr>
        <w:t>volvía</w:t>
      </w:r>
      <w:r>
        <w:rPr>
          <w:spacing w:val="-39"/>
          <w:w w:val="95"/>
        </w:rPr>
        <w:t> </w:t>
      </w:r>
      <w:r>
        <w:rPr>
          <w:w w:val="95"/>
        </w:rPr>
        <w:t>a</w:t>
      </w:r>
      <w:r>
        <w:rPr>
          <w:spacing w:val="-39"/>
          <w:w w:val="95"/>
        </w:rPr>
        <w:t> </w:t>
      </w:r>
      <w:r>
        <w:rPr>
          <w:w w:val="95"/>
        </w:rPr>
        <w:t>dominar </w:t>
      </w:r>
      <w:r>
        <w:rPr/>
        <w:t>la</w:t>
      </w:r>
      <w:r>
        <w:rPr>
          <w:spacing w:val="-48"/>
        </w:rPr>
        <w:t> </w:t>
      </w:r>
      <w:r>
        <w:rPr/>
        <w:t>vista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>
          <w:spacing w:val="-3"/>
        </w:rPr>
        <w:t>población,</w:t>
      </w:r>
      <w:r>
        <w:rPr>
          <w:spacing w:val="-48"/>
        </w:rPr>
        <w:t> </w:t>
      </w:r>
      <w:r>
        <w:rPr>
          <w:spacing w:val="-3"/>
        </w:rPr>
        <w:t>pues</w:t>
      </w:r>
      <w:r>
        <w:rPr>
          <w:spacing w:val="-48"/>
        </w:rPr>
        <w:t> </w:t>
      </w:r>
      <w:r>
        <w:rPr/>
        <w:t>se</w:t>
      </w:r>
      <w:r>
        <w:rPr>
          <w:spacing w:val="-48"/>
        </w:rPr>
        <w:t> </w:t>
      </w:r>
      <w:r>
        <w:rPr/>
        <w:t>situaba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parte</w:t>
      </w:r>
      <w:r>
        <w:rPr>
          <w:spacing w:val="-48"/>
        </w:rPr>
        <w:t> </w:t>
      </w:r>
      <w:r>
        <w:rPr/>
        <w:t>más</w:t>
      </w:r>
      <w:r>
        <w:rPr>
          <w:spacing w:val="-48"/>
        </w:rPr>
        <w:t> </w:t>
      </w:r>
      <w:r>
        <w:rPr/>
        <w:t>elevada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/>
        <w:t>era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primera </w:t>
      </w:r>
      <w:r>
        <w:rPr>
          <w:w w:val="95"/>
        </w:rPr>
        <w:t>en</w:t>
      </w:r>
      <w:r>
        <w:rPr>
          <w:spacing w:val="-30"/>
          <w:w w:val="95"/>
        </w:rPr>
        <w:t> </w:t>
      </w:r>
      <w:r>
        <w:rPr>
          <w:w w:val="95"/>
        </w:rPr>
        <w:t>localizarse</w:t>
      </w:r>
      <w:r>
        <w:rPr>
          <w:spacing w:val="-30"/>
          <w:w w:val="95"/>
        </w:rPr>
        <w:t> </w:t>
      </w:r>
      <w:r>
        <w:rPr>
          <w:w w:val="95"/>
        </w:rPr>
        <w:t>visualmente,</w:t>
      </w:r>
      <w:r>
        <w:rPr>
          <w:spacing w:val="-30"/>
          <w:w w:val="95"/>
        </w:rPr>
        <w:t> </w:t>
      </w:r>
      <w:r>
        <w:rPr>
          <w:w w:val="95"/>
        </w:rPr>
        <w:t>si</w:t>
      </w:r>
      <w:r>
        <w:rPr>
          <w:spacing w:val="-30"/>
          <w:w w:val="95"/>
        </w:rPr>
        <w:t> </w:t>
      </w:r>
      <w:r>
        <w:rPr>
          <w:w w:val="95"/>
        </w:rPr>
        <w:t>se</w:t>
      </w:r>
      <w:r>
        <w:rPr>
          <w:spacing w:val="-30"/>
          <w:w w:val="95"/>
        </w:rPr>
        <w:t> </w:t>
      </w:r>
      <w:r>
        <w:rPr>
          <w:w w:val="95"/>
        </w:rPr>
        <w:t>arribaba</w:t>
      </w:r>
      <w:r>
        <w:rPr>
          <w:spacing w:val="-30"/>
          <w:w w:val="95"/>
        </w:rPr>
        <w:t> </w:t>
      </w:r>
      <w:r>
        <w:rPr>
          <w:spacing w:val="-3"/>
          <w:w w:val="95"/>
        </w:rPr>
        <w:t>por</w:t>
      </w:r>
      <w:r>
        <w:rPr>
          <w:spacing w:val="-30"/>
          <w:w w:val="95"/>
        </w:rPr>
        <w:t> </w:t>
      </w:r>
      <w:r>
        <w:rPr>
          <w:w w:val="95"/>
        </w:rPr>
        <w:t>el</w:t>
      </w:r>
      <w:r>
        <w:rPr>
          <w:spacing w:val="-30"/>
          <w:w w:val="95"/>
        </w:rPr>
        <w:t> </w:t>
      </w:r>
      <w:r>
        <w:rPr>
          <w:w w:val="95"/>
        </w:rPr>
        <w:t>Camino</w:t>
      </w:r>
      <w:r>
        <w:rPr>
          <w:spacing w:val="-30"/>
          <w:w w:val="95"/>
        </w:rPr>
        <w:t> </w:t>
      </w:r>
      <w:r>
        <w:rPr>
          <w:w w:val="95"/>
        </w:rPr>
        <w:t>Real.</w:t>
      </w:r>
    </w:p>
    <w:p>
      <w:pPr>
        <w:pStyle w:val="BodyText"/>
        <w:spacing w:before="3"/>
        <w:rPr>
          <w:sz w:val="19"/>
        </w:rPr>
      </w:pPr>
      <w:r>
        <w:rPr/>
        <w:pict>
          <v:line style="position:absolute;mso-position-horizontal-relative:page;mso-position-vertical-relative:paragraph;z-index:2632;mso-wrap-distance-left:0;mso-wrap-distance-right:0" from="42.519699pt,13.17345pt" to="141.732699pt,13.17345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138 </w:t>
      </w:r>
      <w:r>
        <w:rPr>
          <w:rFonts w:ascii="Palatino Linotype"/>
          <w:i/>
          <w:sz w:val="18"/>
        </w:rPr>
        <w:t>Ibidem</w:t>
      </w:r>
      <w:r>
        <w:rPr>
          <w:sz w:val="18"/>
        </w:rPr>
        <w:t>, p. 283.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139 </w:t>
      </w:r>
      <w:r>
        <w:rPr>
          <w:sz w:val="18"/>
        </w:rPr>
        <w:t>Andrés Pérez de Rivas, </w:t>
      </w:r>
      <w:r>
        <w:rPr>
          <w:rFonts w:ascii="Palatino Linotype" w:hAnsi="Palatino Linotype"/>
          <w:i/>
          <w:sz w:val="18"/>
        </w:rPr>
        <w:t>Op. cit., </w:t>
      </w:r>
      <w:r>
        <w:rPr>
          <w:sz w:val="18"/>
        </w:rPr>
        <w:t>p. 101.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140  </w:t>
      </w:r>
      <w:r>
        <w:rPr>
          <w:sz w:val="18"/>
        </w:rPr>
        <w:t>Carlos Chanfón Olmos, </w:t>
      </w:r>
      <w:r>
        <w:rPr>
          <w:rFonts w:ascii="Palatino Linotype" w:hAnsi="Palatino Linotype"/>
          <w:i/>
          <w:sz w:val="18"/>
        </w:rPr>
        <w:t>Op. cit., </w:t>
      </w:r>
      <w:r>
        <w:rPr>
          <w:sz w:val="18"/>
        </w:rPr>
        <w:t>p. 123.</w:t>
      </w:r>
    </w:p>
    <w:p>
      <w:pPr>
        <w:spacing w:before="62"/>
        <w:ind w:left="110" w:right="116" w:firstLine="0"/>
        <w:jc w:val="left"/>
        <w:rPr>
          <w:rFonts w:ascii="Palatino Linotype" w:hAnsi="Palatino Linotype"/>
          <w:i/>
          <w:sz w:val="18"/>
        </w:rPr>
      </w:pPr>
      <w:r>
        <w:rPr>
          <w:position w:val="6"/>
          <w:sz w:val="10"/>
        </w:rPr>
        <w:t>141  </w:t>
      </w:r>
      <w:r>
        <w:rPr>
          <w:sz w:val="18"/>
        </w:rPr>
        <w:t>Andrés Pérez de Rivas, </w:t>
      </w:r>
      <w:r>
        <w:rPr>
          <w:rFonts w:ascii="Palatino Linotype" w:hAnsi="Palatino Linotype"/>
          <w:i/>
          <w:sz w:val="18"/>
        </w:rPr>
        <w:t>Loc. cit.</w:t>
      </w:r>
    </w:p>
    <w:p>
      <w:pPr>
        <w:spacing w:after="0"/>
        <w:jc w:val="left"/>
        <w:rPr>
          <w:rFonts w:ascii="Palatino Linotype" w:hAnsi="Palatino Linotype"/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9"/>
        <w:ind w:left="3742" w:right="0" w:firstLine="0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historia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87</w:t>
      </w: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22"/>
        </w:rPr>
      </w:pPr>
    </w:p>
    <w:p>
      <w:pPr>
        <w:pStyle w:val="Heading4"/>
        <w:spacing w:before="0"/>
        <w:ind w:left="120"/>
        <w:rPr>
          <w:i/>
        </w:rPr>
      </w:pPr>
      <w:r>
        <w:rPr>
          <w:i/>
          <w:color w:val="AC883A"/>
          <w:w w:val="80"/>
        </w:rPr>
        <w:t>El</w:t>
      </w:r>
      <w:r>
        <w:rPr>
          <w:i/>
          <w:color w:val="AC883A"/>
          <w:spacing w:val="-25"/>
          <w:w w:val="80"/>
        </w:rPr>
        <w:t> </w:t>
      </w:r>
      <w:r>
        <w:rPr>
          <w:i/>
          <w:color w:val="AC883A"/>
          <w:w w:val="80"/>
        </w:rPr>
        <w:t>templo</w:t>
      </w:r>
      <w:r>
        <w:rPr>
          <w:i/>
          <w:color w:val="AC883A"/>
          <w:spacing w:val="-25"/>
          <w:w w:val="80"/>
        </w:rPr>
        <w:t> </w:t>
      </w:r>
      <w:r>
        <w:rPr>
          <w:i/>
          <w:color w:val="AC883A"/>
          <w:w w:val="80"/>
        </w:rPr>
        <w:t>bajo</w:t>
      </w:r>
      <w:r>
        <w:rPr>
          <w:i/>
          <w:color w:val="AC883A"/>
          <w:spacing w:val="-25"/>
          <w:w w:val="80"/>
        </w:rPr>
        <w:t> </w:t>
      </w:r>
      <w:r>
        <w:rPr>
          <w:i/>
          <w:color w:val="AC883A"/>
          <w:w w:val="80"/>
        </w:rPr>
        <w:t>el</w:t>
      </w:r>
      <w:r>
        <w:rPr>
          <w:i/>
          <w:color w:val="AC883A"/>
          <w:spacing w:val="-25"/>
          <w:w w:val="80"/>
        </w:rPr>
        <w:t> </w:t>
      </w:r>
      <w:r>
        <w:rPr>
          <w:i/>
          <w:color w:val="AC883A"/>
          <w:w w:val="80"/>
        </w:rPr>
        <w:t>cuidado</w:t>
      </w:r>
      <w:r>
        <w:rPr>
          <w:i/>
          <w:color w:val="AC883A"/>
          <w:spacing w:val="-25"/>
          <w:w w:val="80"/>
        </w:rPr>
        <w:t> </w:t>
      </w:r>
      <w:r>
        <w:rPr>
          <w:i/>
          <w:color w:val="AC883A"/>
          <w:w w:val="80"/>
        </w:rPr>
        <w:t>de</w:t>
      </w:r>
      <w:r>
        <w:rPr>
          <w:i/>
          <w:color w:val="AC883A"/>
          <w:spacing w:val="-25"/>
          <w:w w:val="80"/>
        </w:rPr>
        <w:t> </w:t>
      </w:r>
      <w:r>
        <w:rPr>
          <w:i/>
          <w:color w:val="AC883A"/>
          <w:w w:val="80"/>
        </w:rPr>
        <w:t>la</w:t>
      </w:r>
      <w:r>
        <w:rPr>
          <w:i/>
          <w:color w:val="AC883A"/>
          <w:spacing w:val="-25"/>
          <w:w w:val="80"/>
        </w:rPr>
        <w:t> </w:t>
      </w:r>
      <w:r>
        <w:rPr>
          <w:i/>
          <w:color w:val="AC883A"/>
          <w:w w:val="80"/>
        </w:rPr>
        <w:t>Compañía</w:t>
      </w:r>
      <w:r>
        <w:rPr>
          <w:i/>
          <w:color w:val="AC883A"/>
          <w:spacing w:val="-25"/>
          <w:w w:val="80"/>
        </w:rPr>
        <w:t> </w:t>
      </w:r>
      <w:r>
        <w:rPr>
          <w:i/>
          <w:color w:val="AC883A"/>
          <w:w w:val="80"/>
        </w:rPr>
        <w:t>de</w:t>
      </w:r>
      <w:r>
        <w:rPr>
          <w:i/>
          <w:color w:val="AC883A"/>
          <w:spacing w:val="-25"/>
          <w:w w:val="80"/>
        </w:rPr>
        <w:t> </w:t>
      </w:r>
      <w:r>
        <w:rPr>
          <w:i/>
          <w:color w:val="AC883A"/>
          <w:w w:val="80"/>
        </w:rPr>
        <w:t>Jesús:</w:t>
      </w:r>
      <w:r>
        <w:rPr>
          <w:i/>
          <w:color w:val="AC883A"/>
          <w:spacing w:val="-25"/>
          <w:w w:val="80"/>
        </w:rPr>
        <w:t> </w:t>
      </w:r>
      <w:r>
        <w:rPr>
          <w:i/>
          <w:color w:val="AC883A"/>
          <w:w w:val="80"/>
        </w:rPr>
        <w:t>la</w:t>
      </w:r>
      <w:r>
        <w:rPr>
          <w:i/>
          <w:color w:val="AC883A"/>
          <w:spacing w:val="-25"/>
          <w:w w:val="80"/>
        </w:rPr>
        <w:t> </w:t>
      </w:r>
      <w:r>
        <w:rPr>
          <w:i/>
          <w:color w:val="AC883A"/>
          <w:w w:val="80"/>
        </w:rPr>
        <w:t>reconstrucción</w:t>
      </w:r>
      <w:r>
        <w:rPr>
          <w:i/>
          <w:color w:val="AC883A"/>
          <w:spacing w:val="-25"/>
          <w:w w:val="80"/>
        </w:rPr>
        <w:t> </w:t>
      </w:r>
      <w:r>
        <w:rPr>
          <w:i/>
          <w:color w:val="AC883A"/>
          <w:w w:val="80"/>
        </w:rPr>
        <w:t>y</w:t>
      </w:r>
      <w:r>
        <w:rPr>
          <w:i/>
          <w:color w:val="AC883A"/>
          <w:spacing w:val="-25"/>
          <w:w w:val="80"/>
        </w:rPr>
        <w:t> </w:t>
      </w:r>
      <w:r>
        <w:rPr>
          <w:i/>
          <w:color w:val="AC883A"/>
          <w:w w:val="80"/>
        </w:rPr>
        <w:t>remodelación</w:t>
      </w:r>
    </w:p>
    <w:p>
      <w:pPr>
        <w:pStyle w:val="BodyText"/>
        <w:spacing w:before="8"/>
        <w:rPr>
          <w:i/>
          <w:sz w:val="41"/>
        </w:rPr>
      </w:pPr>
    </w:p>
    <w:p>
      <w:pPr>
        <w:pStyle w:val="BodyText"/>
        <w:spacing w:line="264" w:lineRule="auto"/>
        <w:ind w:left="120" w:right="107"/>
        <w:jc w:val="both"/>
      </w:pPr>
      <w:r>
        <w:rPr/>
        <w:t>El</w:t>
      </w:r>
      <w:r>
        <w:rPr>
          <w:spacing w:val="-45"/>
        </w:rPr>
        <w:t> </w:t>
      </w:r>
      <w:r>
        <w:rPr/>
        <w:t>traslado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sede</w:t>
      </w:r>
      <w:r>
        <w:rPr>
          <w:spacing w:val="-45"/>
        </w:rPr>
        <w:t> </w:t>
      </w:r>
      <w:r>
        <w:rPr/>
        <w:t>episcopal</w:t>
      </w:r>
      <w:r>
        <w:rPr>
          <w:spacing w:val="-45"/>
        </w:rPr>
        <w:t> </w:t>
      </w:r>
      <w:r>
        <w:rPr/>
        <w:t>a</w:t>
      </w:r>
      <w:r>
        <w:rPr>
          <w:spacing w:val="-45"/>
        </w:rPr>
        <w:t> </w:t>
      </w:r>
      <w:r>
        <w:rPr/>
        <w:t>Valladolid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/>
        <w:t>realizó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1580.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política</w:t>
      </w:r>
      <w:r>
        <w:rPr>
          <w:spacing w:val="-45"/>
        </w:rPr>
        <w:t> </w:t>
      </w:r>
      <w:r>
        <w:rPr/>
        <w:t>de </w:t>
      </w:r>
      <w:r>
        <w:rPr>
          <w:w w:val="95"/>
        </w:rPr>
        <w:t>establecer</w:t>
      </w:r>
      <w:r>
        <w:rPr>
          <w:spacing w:val="-16"/>
          <w:w w:val="95"/>
        </w:rPr>
        <w:t> </w:t>
      </w:r>
      <w:r>
        <w:rPr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sedes</w:t>
      </w:r>
      <w:r>
        <w:rPr>
          <w:spacing w:val="-16"/>
          <w:w w:val="95"/>
        </w:rPr>
        <w:t> </w:t>
      </w:r>
      <w:r>
        <w:rPr>
          <w:w w:val="95"/>
        </w:rPr>
        <w:t>episcopales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ciudades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donde</w:t>
      </w:r>
      <w:r>
        <w:rPr>
          <w:spacing w:val="-16"/>
          <w:w w:val="95"/>
        </w:rPr>
        <w:t> </w:t>
      </w:r>
      <w:r>
        <w:rPr>
          <w:w w:val="95"/>
        </w:rPr>
        <w:t>predominaran</w:t>
      </w:r>
      <w:r>
        <w:rPr>
          <w:spacing w:val="-16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españo- </w:t>
      </w:r>
      <w:r>
        <w:rPr/>
        <w:t>les</w:t>
      </w:r>
      <w:r>
        <w:rPr>
          <w:spacing w:val="-21"/>
        </w:rPr>
        <w:t> </w:t>
      </w:r>
      <w:r>
        <w:rPr/>
        <w:t>derrotó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utopía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ciudad</w:t>
      </w:r>
      <w:r>
        <w:rPr>
          <w:spacing w:val="-21"/>
        </w:rPr>
        <w:t> </w:t>
      </w:r>
      <w:r>
        <w:rPr/>
        <w:t>promovida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defendida</w:t>
      </w:r>
      <w:r>
        <w:rPr>
          <w:spacing w:val="-21"/>
        </w:rPr>
        <w:t> </w:t>
      </w:r>
      <w:r>
        <w:rPr>
          <w:spacing w:val="-2"/>
        </w:rPr>
        <w:t>por</w:t>
      </w:r>
      <w:r>
        <w:rPr>
          <w:spacing w:val="-21"/>
        </w:rPr>
        <w:t> </w:t>
      </w:r>
      <w:r>
        <w:rPr/>
        <w:t>don</w:t>
      </w:r>
      <w:r>
        <w:rPr>
          <w:spacing w:val="-21"/>
        </w:rPr>
        <w:t> </w:t>
      </w:r>
      <w:r>
        <w:rPr>
          <w:spacing w:val="-3"/>
        </w:rPr>
        <w:t>Vasco</w:t>
      </w:r>
      <w:r>
        <w:rPr>
          <w:spacing w:val="-21"/>
        </w:rPr>
        <w:t> </w:t>
      </w:r>
      <w:r>
        <w:rPr/>
        <w:t>de Quiroga.</w:t>
      </w:r>
      <w:r>
        <w:rPr>
          <w:spacing w:val="-41"/>
        </w:rPr>
        <w:t> </w:t>
      </w:r>
      <w:r>
        <w:rPr/>
        <w:t>Casi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manera</w:t>
      </w:r>
      <w:r>
        <w:rPr>
          <w:spacing w:val="-41"/>
        </w:rPr>
        <w:t> </w:t>
      </w:r>
      <w:r>
        <w:rPr/>
        <w:t>simultánea</w:t>
      </w:r>
      <w:r>
        <w:rPr>
          <w:spacing w:val="-41"/>
        </w:rPr>
        <w:t> </w:t>
      </w:r>
      <w:r>
        <w:rPr/>
        <w:t>a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mudanza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sede</w:t>
      </w:r>
      <w:r>
        <w:rPr>
          <w:spacing w:val="-41"/>
        </w:rPr>
        <w:t> </w:t>
      </w:r>
      <w:r>
        <w:rPr/>
        <w:t>obispal</w:t>
      </w:r>
      <w:r>
        <w:rPr>
          <w:spacing w:val="-41"/>
        </w:rPr>
        <w:t> </w:t>
      </w:r>
      <w:r>
        <w:rPr>
          <w:spacing w:val="3"/>
        </w:rPr>
        <w:t>al</w:t>
      </w:r>
      <w:r>
        <w:rPr>
          <w:spacing w:val="-41"/>
        </w:rPr>
        <w:t> </w:t>
      </w:r>
      <w:r>
        <w:rPr/>
        <w:t>Valle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Guayangareo</w:t>
      </w:r>
      <w:r>
        <w:rPr>
          <w:spacing w:val="-22"/>
          <w:w w:val="95"/>
        </w:rPr>
        <w:t> </w:t>
      </w:r>
      <w:r>
        <w:rPr>
          <w:w w:val="95"/>
        </w:rPr>
        <w:t>se</w:t>
      </w:r>
      <w:r>
        <w:rPr>
          <w:spacing w:val="-22"/>
          <w:w w:val="95"/>
        </w:rPr>
        <w:t> </w:t>
      </w:r>
      <w:r>
        <w:rPr>
          <w:w w:val="95"/>
        </w:rPr>
        <w:t>reconstruía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spacing w:val="-3"/>
          <w:w w:val="95"/>
        </w:rPr>
        <w:t>templo</w:t>
      </w:r>
      <w:r>
        <w:rPr>
          <w:spacing w:val="-22"/>
          <w:w w:val="95"/>
        </w:rPr>
        <w:t> </w:t>
      </w:r>
      <w:r>
        <w:rPr>
          <w:w w:val="95"/>
        </w:rPr>
        <w:t>donado</w:t>
      </w:r>
      <w:r>
        <w:rPr>
          <w:spacing w:val="-22"/>
          <w:w w:val="95"/>
        </w:rPr>
        <w:t> </w:t>
      </w:r>
      <w:r>
        <w:rPr>
          <w:w w:val="95"/>
        </w:rPr>
        <w:t>a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Compañía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Jesús.</w:t>
      </w:r>
      <w:r>
        <w:rPr>
          <w:spacing w:val="-22"/>
          <w:w w:val="95"/>
        </w:rPr>
        <w:t> </w:t>
      </w:r>
      <w:r>
        <w:rPr>
          <w:w w:val="95"/>
        </w:rPr>
        <w:t>Ésta </w:t>
      </w:r>
      <w:r>
        <w:rPr/>
        <w:t>sería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segunda</w:t>
      </w:r>
      <w:r>
        <w:rPr>
          <w:spacing w:val="-20"/>
        </w:rPr>
        <w:t> </w:t>
      </w:r>
      <w:r>
        <w:rPr/>
        <w:t>etapa</w:t>
      </w:r>
      <w:r>
        <w:rPr>
          <w:spacing w:val="-20"/>
        </w:rPr>
        <w:t> </w:t>
      </w:r>
      <w:r>
        <w:rPr/>
        <w:t>del</w:t>
      </w:r>
      <w:r>
        <w:rPr>
          <w:spacing w:val="-20"/>
        </w:rPr>
        <w:t> </w:t>
      </w:r>
      <w:r>
        <w:rPr>
          <w:spacing w:val="-3"/>
        </w:rPr>
        <w:t>templo</w:t>
      </w:r>
      <w:r>
        <w:rPr>
          <w:spacing w:val="-20"/>
        </w:rPr>
        <w:t> </w:t>
      </w:r>
      <w:r>
        <w:rPr/>
        <w:t>ahora</w:t>
      </w:r>
      <w:r>
        <w:rPr>
          <w:spacing w:val="-20"/>
        </w:rPr>
        <w:t> </w:t>
      </w:r>
      <w:r>
        <w:rPr>
          <w:spacing w:val="-3"/>
        </w:rPr>
        <w:t>bajo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cuidado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Compañía</w:t>
      </w:r>
      <w:r>
        <w:rPr>
          <w:spacing w:val="-20"/>
        </w:rPr>
        <w:t> </w:t>
      </w:r>
      <w:r>
        <w:rPr/>
        <w:t>de Jesús.</w:t>
      </w:r>
      <w:r>
        <w:rPr>
          <w:spacing w:val="-23"/>
        </w:rPr>
        <w:t> </w:t>
      </w:r>
      <w:r>
        <w:rPr/>
        <w:t>Sin</w:t>
      </w:r>
      <w:r>
        <w:rPr>
          <w:spacing w:val="-23"/>
        </w:rPr>
        <w:t> </w:t>
      </w:r>
      <w:r>
        <w:rPr/>
        <w:t>embargo,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29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agosto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1583</w:t>
      </w:r>
      <w:r>
        <w:rPr>
          <w:spacing w:val="-23"/>
        </w:rPr>
        <w:t> </w:t>
      </w:r>
      <w:r>
        <w:rPr/>
        <w:t>cayó</w:t>
      </w:r>
      <w:r>
        <w:rPr>
          <w:spacing w:val="-23"/>
        </w:rPr>
        <w:t> </w:t>
      </w:r>
      <w:r>
        <w:rPr/>
        <w:t>un</w:t>
      </w:r>
      <w:r>
        <w:rPr>
          <w:spacing w:val="-23"/>
        </w:rPr>
        <w:t> </w:t>
      </w:r>
      <w:r>
        <w:rPr/>
        <w:t>rayo</w:t>
      </w:r>
      <w:r>
        <w:rPr>
          <w:spacing w:val="-23"/>
        </w:rPr>
        <w:t> </w:t>
      </w:r>
      <w:r>
        <w:rPr>
          <w:spacing w:val="-3"/>
        </w:rPr>
        <w:t>sobre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techo</w:t>
      </w:r>
      <w:r>
        <w:rPr>
          <w:spacing w:val="-23"/>
        </w:rPr>
        <w:t> </w:t>
      </w:r>
      <w:r>
        <w:rPr/>
        <w:t>de </w:t>
      </w:r>
      <w:r>
        <w:rPr>
          <w:spacing w:val="-3"/>
        </w:rPr>
        <w:t>paja</w:t>
      </w:r>
      <w:r>
        <w:rPr>
          <w:spacing w:val="-50"/>
        </w:rPr>
        <w:t> </w:t>
      </w:r>
      <w:r>
        <w:rPr/>
        <w:t>que</w:t>
      </w:r>
      <w:r>
        <w:rPr>
          <w:spacing w:val="-50"/>
        </w:rPr>
        <w:t> </w:t>
      </w:r>
      <w:r>
        <w:rPr/>
        <w:t>cubría</w:t>
      </w:r>
      <w:r>
        <w:rPr>
          <w:spacing w:val="-50"/>
        </w:rPr>
        <w:t> </w:t>
      </w:r>
      <w:r>
        <w:rPr/>
        <w:t>el</w:t>
      </w:r>
      <w:r>
        <w:rPr>
          <w:spacing w:val="-50"/>
        </w:rPr>
        <w:t> </w:t>
      </w:r>
      <w:r>
        <w:rPr>
          <w:spacing w:val="-3"/>
        </w:rPr>
        <w:t>templo</w:t>
      </w:r>
      <w:r>
        <w:rPr>
          <w:spacing w:val="-50"/>
        </w:rPr>
        <w:t> </w:t>
      </w:r>
      <w:r>
        <w:rPr/>
        <w:t>y</w:t>
      </w:r>
      <w:r>
        <w:rPr>
          <w:spacing w:val="-50"/>
        </w:rPr>
        <w:t> </w:t>
      </w:r>
      <w:r>
        <w:rPr/>
        <w:t>se</w:t>
      </w:r>
      <w:r>
        <w:rPr>
          <w:spacing w:val="-50"/>
        </w:rPr>
        <w:t> </w:t>
      </w:r>
      <w:r>
        <w:rPr/>
        <w:t>incendió.</w:t>
      </w:r>
      <w:r>
        <w:rPr>
          <w:position w:val="9"/>
          <w:sz w:val="15"/>
        </w:rPr>
        <w:t>142</w:t>
      </w:r>
      <w:r>
        <w:rPr>
          <w:spacing w:val="-22"/>
          <w:position w:val="9"/>
          <w:sz w:val="15"/>
        </w:rPr>
        <w:t> </w:t>
      </w:r>
      <w:r>
        <w:rPr/>
        <w:t>El</w:t>
      </w:r>
      <w:r>
        <w:rPr>
          <w:spacing w:val="-50"/>
        </w:rPr>
        <w:t> </w:t>
      </w:r>
      <w:r>
        <w:rPr/>
        <w:t>mismo</w:t>
      </w:r>
      <w:r>
        <w:rPr>
          <w:spacing w:val="-50"/>
        </w:rPr>
        <w:t> </w:t>
      </w:r>
      <w:r>
        <w:rPr/>
        <w:t>día</w:t>
      </w:r>
      <w:r>
        <w:rPr>
          <w:spacing w:val="-50"/>
        </w:rPr>
        <w:t> </w:t>
      </w:r>
      <w:r>
        <w:rPr/>
        <w:t>del</w:t>
      </w:r>
      <w:r>
        <w:rPr>
          <w:spacing w:val="-50"/>
        </w:rPr>
        <w:t> </w:t>
      </w:r>
      <w:r>
        <w:rPr/>
        <w:t>accidente,</w:t>
      </w:r>
      <w:r>
        <w:rPr>
          <w:spacing w:val="-50"/>
        </w:rPr>
        <w:t> </w:t>
      </w:r>
      <w:r>
        <w:rPr/>
        <w:t>el</w:t>
      </w:r>
      <w:r>
        <w:rPr>
          <w:spacing w:val="-50"/>
        </w:rPr>
        <w:t> </w:t>
      </w:r>
      <w:r>
        <w:rPr/>
        <w:t>padre Francisco</w:t>
      </w:r>
      <w:r>
        <w:rPr>
          <w:spacing w:val="-44"/>
        </w:rPr>
        <w:t> </w:t>
      </w:r>
      <w:r>
        <w:rPr>
          <w:spacing w:val="3"/>
        </w:rPr>
        <w:t>Ramírez</w:t>
      </w:r>
      <w:r>
        <w:rPr>
          <w:spacing w:val="-44"/>
        </w:rPr>
        <w:t> </w:t>
      </w:r>
      <w:r>
        <w:rPr/>
        <w:t>logró</w:t>
      </w:r>
      <w:r>
        <w:rPr>
          <w:spacing w:val="-44"/>
        </w:rPr>
        <w:t> </w:t>
      </w:r>
      <w:r>
        <w:rPr/>
        <w:t>recolectar</w:t>
      </w:r>
      <w:r>
        <w:rPr>
          <w:spacing w:val="-44"/>
        </w:rPr>
        <w:t> </w:t>
      </w:r>
      <w:r>
        <w:rPr/>
        <w:t>entre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población</w:t>
      </w:r>
      <w:r>
        <w:rPr>
          <w:spacing w:val="-44"/>
        </w:rPr>
        <w:t> </w:t>
      </w:r>
      <w:r>
        <w:rPr>
          <w:spacing w:val="4"/>
        </w:rPr>
        <w:t>400</w:t>
      </w:r>
      <w:r>
        <w:rPr>
          <w:spacing w:val="-44"/>
        </w:rPr>
        <w:t> </w:t>
      </w:r>
      <w:r>
        <w:rPr/>
        <w:t>pesos</w:t>
      </w:r>
      <w:r>
        <w:rPr>
          <w:spacing w:val="-44"/>
        </w:rPr>
        <w:t> </w:t>
      </w:r>
      <w:r>
        <w:rPr/>
        <w:t>con</w:t>
      </w:r>
      <w:r>
        <w:rPr>
          <w:spacing w:val="-44"/>
        </w:rPr>
        <w:t> </w:t>
      </w:r>
      <w:r>
        <w:rPr>
          <w:spacing w:val="-2"/>
        </w:rPr>
        <w:t>los</w:t>
      </w:r>
      <w:r>
        <w:rPr>
          <w:spacing w:val="-45"/>
        </w:rPr>
        <w:t> </w:t>
      </w:r>
      <w:r>
        <w:rPr/>
        <w:t>que se</w:t>
      </w:r>
      <w:r>
        <w:rPr>
          <w:spacing w:val="-27"/>
        </w:rPr>
        <w:t> </w:t>
      </w:r>
      <w:r>
        <w:rPr>
          <w:spacing w:val="-3"/>
        </w:rPr>
        <w:t>compró</w:t>
      </w:r>
      <w:r>
        <w:rPr>
          <w:spacing w:val="-27"/>
        </w:rPr>
        <w:t> </w:t>
      </w:r>
      <w:r>
        <w:rPr/>
        <w:t>clavo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tejamanil.</w:t>
      </w:r>
      <w:r>
        <w:rPr>
          <w:spacing w:val="-27"/>
        </w:rPr>
        <w:t> </w:t>
      </w:r>
      <w:r>
        <w:rPr/>
        <w:t>Los</w:t>
      </w:r>
      <w:r>
        <w:rPr>
          <w:spacing w:val="-27"/>
        </w:rPr>
        <w:t> </w:t>
      </w:r>
      <w:r>
        <w:rPr/>
        <w:t>indios</w:t>
      </w:r>
      <w:r>
        <w:rPr>
          <w:spacing w:val="-27"/>
        </w:rPr>
        <w:t> </w:t>
      </w:r>
      <w:r>
        <w:rPr/>
        <w:t>acudieron</w:t>
      </w:r>
      <w:r>
        <w:rPr>
          <w:spacing w:val="-27"/>
        </w:rPr>
        <w:t> </w:t>
      </w:r>
      <w:r>
        <w:rPr/>
        <w:t>con</w:t>
      </w:r>
      <w:r>
        <w:rPr>
          <w:spacing w:val="-27"/>
        </w:rPr>
        <w:t> </w:t>
      </w:r>
      <w:r>
        <w:rPr/>
        <w:t>madera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sin</w:t>
      </w:r>
      <w:r>
        <w:rPr>
          <w:spacing w:val="-27"/>
        </w:rPr>
        <w:t> </w:t>
      </w:r>
      <w:r>
        <w:rPr/>
        <w:t>cobrar </w:t>
      </w:r>
      <w:r>
        <w:rPr>
          <w:spacing w:val="-2"/>
          <w:w w:val="95"/>
        </w:rPr>
        <w:t>por</w:t>
      </w:r>
      <w:r>
        <w:rPr>
          <w:spacing w:val="-23"/>
          <w:w w:val="95"/>
        </w:rPr>
        <w:t> </w:t>
      </w:r>
      <w:r>
        <w:rPr>
          <w:w w:val="95"/>
        </w:rPr>
        <w:t>su</w:t>
      </w:r>
      <w:r>
        <w:rPr>
          <w:spacing w:val="-23"/>
          <w:w w:val="95"/>
        </w:rPr>
        <w:t> </w:t>
      </w:r>
      <w:r>
        <w:rPr>
          <w:w w:val="95"/>
        </w:rPr>
        <w:t>trabajo:</w:t>
      </w:r>
      <w:r>
        <w:rPr>
          <w:spacing w:val="-23"/>
          <w:w w:val="95"/>
        </w:rPr>
        <w:t> </w:t>
      </w:r>
      <w:r>
        <w:rPr>
          <w:w w:val="95"/>
        </w:rPr>
        <w:t>envigaron,</w:t>
      </w:r>
      <w:r>
        <w:rPr>
          <w:spacing w:val="-23"/>
          <w:w w:val="95"/>
        </w:rPr>
        <w:t> </w:t>
      </w:r>
      <w:r>
        <w:rPr>
          <w:w w:val="95"/>
        </w:rPr>
        <w:t>entablaron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cubrieron</w:t>
      </w:r>
      <w:r>
        <w:rPr>
          <w:spacing w:val="-23"/>
          <w:w w:val="95"/>
        </w:rPr>
        <w:t> </w:t>
      </w:r>
      <w:r>
        <w:rPr>
          <w:w w:val="95"/>
        </w:rPr>
        <w:t>con</w:t>
      </w:r>
      <w:r>
        <w:rPr>
          <w:spacing w:val="-23"/>
          <w:w w:val="95"/>
        </w:rPr>
        <w:t> </w:t>
      </w:r>
      <w:r>
        <w:rPr>
          <w:w w:val="95"/>
        </w:rPr>
        <w:t>tejamanil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templo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la Compañía de</w:t>
      </w:r>
      <w:r>
        <w:rPr>
          <w:spacing w:val="-50"/>
          <w:w w:val="95"/>
        </w:rPr>
        <w:t> </w:t>
      </w:r>
      <w:r>
        <w:rPr>
          <w:w w:val="95"/>
        </w:rPr>
        <w:t>Jesús:</w:t>
      </w:r>
    </w:p>
    <w:p>
      <w:pPr>
        <w:pStyle w:val="BodyText"/>
        <w:spacing w:before="8"/>
        <w:rPr>
          <w:sz w:val="25"/>
        </w:rPr>
      </w:pPr>
    </w:p>
    <w:p>
      <w:pPr>
        <w:spacing w:before="1"/>
        <w:ind w:left="687" w:right="0" w:firstLine="0"/>
        <w:jc w:val="both"/>
        <w:rPr>
          <w:sz w:val="22"/>
        </w:rPr>
      </w:pPr>
      <w:r>
        <w:rPr>
          <w:spacing w:val="-3"/>
          <w:sz w:val="22"/>
        </w:rPr>
        <w:t>Por</w:t>
      </w:r>
      <w:r>
        <w:rPr>
          <w:spacing w:val="-24"/>
          <w:sz w:val="22"/>
        </w:rPr>
        <w:t> </w:t>
      </w:r>
      <w:r>
        <w:rPr>
          <w:sz w:val="22"/>
        </w:rPr>
        <w:t>diciembre</w:t>
      </w:r>
      <w:r>
        <w:rPr>
          <w:spacing w:val="-24"/>
          <w:sz w:val="22"/>
        </w:rPr>
        <w:t> </w:t>
      </w:r>
      <w:r>
        <w:rPr>
          <w:sz w:val="22"/>
        </w:rPr>
        <w:t>de</w:t>
      </w:r>
      <w:r>
        <w:rPr>
          <w:spacing w:val="-24"/>
          <w:sz w:val="22"/>
        </w:rPr>
        <w:t> </w:t>
      </w:r>
      <w:r>
        <w:rPr>
          <w:sz w:val="22"/>
        </w:rPr>
        <w:t>1584</w:t>
      </w:r>
      <w:r>
        <w:rPr>
          <w:spacing w:val="-24"/>
          <w:sz w:val="22"/>
        </w:rPr>
        <w:t> </w:t>
      </w:r>
      <w:r>
        <w:rPr>
          <w:sz w:val="22"/>
        </w:rPr>
        <w:t>se</w:t>
      </w:r>
      <w:r>
        <w:rPr>
          <w:spacing w:val="-24"/>
          <w:sz w:val="22"/>
        </w:rPr>
        <w:t> </w:t>
      </w:r>
      <w:r>
        <w:rPr>
          <w:sz w:val="22"/>
        </w:rPr>
        <w:t>comenzó</w:t>
      </w:r>
      <w:r>
        <w:rPr>
          <w:spacing w:val="-24"/>
          <w:sz w:val="22"/>
        </w:rPr>
        <w:t> </w:t>
      </w:r>
      <w:r>
        <w:rPr>
          <w:sz w:val="22"/>
        </w:rPr>
        <w:t>a</w:t>
      </w:r>
      <w:r>
        <w:rPr>
          <w:spacing w:val="-24"/>
          <w:sz w:val="22"/>
        </w:rPr>
        <w:t> </w:t>
      </w:r>
      <w:r>
        <w:rPr>
          <w:sz w:val="22"/>
        </w:rPr>
        <w:t>reparar</w:t>
      </w:r>
      <w:r>
        <w:rPr>
          <w:spacing w:val="-24"/>
          <w:sz w:val="22"/>
        </w:rPr>
        <w:t> </w:t>
      </w:r>
      <w:r>
        <w:rPr>
          <w:sz w:val="22"/>
        </w:rPr>
        <w:t>la</w:t>
      </w:r>
      <w:r>
        <w:rPr>
          <w:spacing w:val="-24"/>
          <w:sz w:val="22"/>
        </w:rPr>
        <w:t> </w:t>
      </w:r>
      <w:r>
        <w:rPr>
          <w:sz w:val="22"/>
        </w:rPr>
        <w:t>iglesia</w:t>
      </w:r>
      <w:r>
        <w:rPr>
          <w:spacing w:val="-24"/>
          <w:sz w:val="22"/>
        </w:rPr>
        <w:t> </w:t>
      </w:r>
      <w:r>
        <w:rPr>
          <w:sz w:val="22"/>
        </w:rPr>
        <w:t>y</w:t>
      </w:r>
      <w:r>
        <w:rPr>
          <w:spacing w:val="-24"/>
          <w:sz w:val="22"/>
        </w:rPr>
        <w:t> </w:t>
      </w:r>
      <w:r>
        <w:rPr>
          <w:sz w:val="22"/>
        </w:rPr>
        <w:t>se</w:t>
      </w:r>
      <w:r>
        <w:rPr>
          <w:spacing w:val="-24"/>
          <w:sz w:val="22"/>
        </w:rPr>
        <w:t> </w:t>
      </w:r>
      <w:r>
        <w:rPr>
          <w:sz w:val="22"/>
        </w:rPr>
        <w:t>hizo</w:t>
      </w:r>
      <w:r>
        <w:rPr>
          <w:spacing w:val="-24"/>
          <w:sz w:val="22"/>
        </w:rPr>
        <w:t> </w:t>
      </w:r>
      <w:r>
        <w:rPr>
          <w:sz w:val="22"/>
        </w:rPr>
        <w:t>casi</w:t>
      </w:r>
      <w:r>
        <w:rPr>
          <w:spacing w:val="-24"/>
          <w:sz w:val="22"/>
        </w:rPr>
        <w:t> </w:t>
      </w:r>
      <w:r>
        <w:rPr>
          <w:sz w:val="22"/>
        </w:rPr>
        <w:t>toda</w:t>
      </w:r>
      <w:r>
        <w:rPr>
          <w:spacing w:val="-24"/>
          <w:sz w:val="22"/>
        </w:rPr>
        <w:t> </w:t>
      </w:r>
      <w:r>
        <w:rPr>
          <w:sz w:val="22"/>
        </w:rPr>
        <w:t>de</w:t>
      </w:r>
      <w:r>
        <w:rPr>
          <w:spacing w:val="-24"/>
          <w:sz w:val="22"/>
        </w:rPr>
        <w:t> </w:t>
      </w:r>
      <w:r>
        <w:rPr>
          <w:sz w:val="22"/>
        </w:rPr>
        <w:t>nuevo</w:t>
      </w:r>
    </w:p>
    <w:p>
      <w:pPr>
        <w:spacing w:line="340" w:lineRule="auto" w:before="107"/>
        <w:ind w:left="687" w:right="108" w:firstLine="0"/>
        <w:jc w:val="both"/>
        <w:rPr>
          <w:sz w:val="13"/>
        </w:rPr>
      </w:pPr>
      <w:r>
        <w:rPr>
          <w:sz w:val="22"/>
        </w:rPr>
        <w:t>–el</w:t>
      </w:r>
      <w:r>
        <w:rPr>
          <w:spacing w:val="-36"/>
          <w:sz w:val="22"/>
        </w:rPr>
        <w:t> </w:t>
      </w:r>
      <w:r>
        <w:rPr>
          <w:sz w:val="22"/>
        </w:rPr>
        <w:t>cuerpo</w:t>
      </w:r>
      <w:r>
        <w:rPr>
          <w:spacing w:val="-36"/>
          <w:sz w:val="22"/>
        </w:rPr>
        <w:t> </w:t>
      </w:r>
      <w:r>
        <w:rPr>
          <w:sz w:val="22"/>
        </w:rPr>
        <w:t>de</w:t>
      </w:r>
      <w:r>
        <w:rPr>
          <w:spacing w:val="-36"/>
          <w:sz w:val="22"/>
        </w:rPr>
        <w:t> </w:t>
      </w:r>
      <w:r>
        <w:rPr>
          <w:sz w:val="22"/>
        </w:rPr>
        <w:t>ella–,</w:t>
      </w:r>
      <w:r>
        <w:rPr>
          <w:spacing w:val="-36"/>
          <w:sz w:val="22"/>
        </w:rPr>
        <w:t> </w:t>
      </w:r>
      <w:r>
        <w:rPr>
          <w:sz w:val="22"/>
        </w:rPr>
        <w:t>alargándola</w:t>
      </w:r>
      <w:r>
        <w:rPr>
          <w:spacing w:val="-36"/>
          <w:sz w:val="22"/>
        </w:rPr>
        <w:t> </w:t>
      </w:r>
      <w:r>
        <w:rPr>
          <w:sz w:val="22"/>
        </w:rPr>
        <w:t>más</w:t>
      </w:r>
      <w:r>
        <w:rPr>
          <w:spacing w:val="-36"/>
          <w:sz w:val="22"/>
        </w:rPr>
        <w:t> </w:t>
      </w:r>
      <w:r>
        <w:rPr>
          <w:sz w:val="22"/>
        </w:rPr>
        <w:t>y</w:t>
      </w:r>
      <w:r>
        <w:rPr>
          <w:spacing w:val="-36"/>
          <w:sz w:val="22"/>
        </w:rPr>
        <w:t> </w:t>
      </w:r>
      <w:r>
        <w:rPr>
          <w:sz w:val="22"/>
        </w:rPr>
        <w:t>cubriéndola,</w:t>
      </w:r>
      <w:r>
        <w:rPr>
          <w:spacing w:val="-36"/>
          <w:sz w:val="22"/>
        </w:rPr>
        <w:t> </w:t>
      </w:r>
      <w:r>
        <w:rPr>
          <w:sz w:val="22"/>
        </w:rPr>
        <w:t>lo</w:t>
      </w:r>
      <w:r>
        <w:rPr>
          <w:spacing w:val="-36"/>
          <w:sz w:val="22"/>
        </w:rPr>
        <w:t> </w:t>
      </w:r>
      <w:r>
        <w:rPr>
          <w:sz w:val="22"/>
        </w:rPr>
        <w:t>cual</w:t>
      </w:r>
      <w:r>
        <w:rPr>
          <w:spacing w:val="-36"/>
          <w:sz w:val="22"/>
        </w:rPr>
        <w:t> </w:t>
      </w:r>
      <w:r>
        <w:rPr>
          <w:sz w:val="22"/>
        </w:rPr>
        <w:t>hicieron</w:t>
      </w:r>
      <w:r>
        <w:rPr>
          <w:spacing w:val="-36"/>
          <w:sz w:val="22"/>
        </w:rPr>
        <w:t> </w:t>
      </w:r>
      <w:r>
        <w:rPr>
          <w:sz w:val="22"/>
        </w:rPr>
        <w:t>los</w:t>
      </w:r>
      <w:r>
        <w:rPr>
          <w:spacing w:val="-36"/>
          <w:sz w:val="22"/>
        </w:rPr>
        <w:t> </w:t>
      </w:r>
      <w:r>
        <w:rPr>
          <w:sz w:val="22"/>
        </w:rPr>
        <w:t>naturales</w:t>
      </w:r>
      <w:r>
        <w:rPr>
          <w:spacing w:val="-36"/>
          <w:sz w:val="22"/>
        </w:rPr>
        <w:t> </w:t>
      </w:r>
      <w:r>
        <w:rPr>
          <w:sz w:val="22"/>
        </w:rPr>
        <w:t>de estos</w:t>
      </w:r>
      <w:r>
        <w:rPr>
          <w:spacing w:val="-20"/>
          <w:sz w:val="22"/>
        </w:rPr>
        <w:t> </w:t>
      </w:r>
      <w:r>
        <w:rPr>
          <w:sz w:val="22"/>
        </w:rPr>
        <w:t>barrios</w:t>
      </w:r>
      <w:r>
        <w:rPr>
          <w:spacing w:val="-20"/>
          <w:sz w:val="22"/>
        </w:rPr>
        <w:t> </w:t>
      </w:r>
      <w:r>
        <w:rPr>
          <w:sz w:val="22"/>
        </w:rPr>
        <w:t>del</w:t>
      </w:r>
      <w:r>
        <w:rPr>
          <w:spacing w:val="-20"/>
          <w:sz w:val="22"/>
        </w:rPr>
        <w:t> </w:t>
      </w:r>
      <w:r>
        <w:rPr>
          <w:sz w:val="22"/>
        </w:rPr>
        <w:t>cura</w:t>
      </w:r>
      <w:r>
        <w:rPr>
          <w:spacing w:val="-20"/>
          <w:sz w:val="22"/>
        </w:rPr>
        <w:t> </w:t>
      </w:r>
      <w:r>
        <w:rPr>
          <w:sz w:val="22"/>
        </w:rPr>
        <w:t>de</w:t>
      </w:r>
      <w:r>
        <w:rPr>
          <w:spacing w:val="-20"/>
          <w:sz w:val="22"/>
        </w:rPr>
        <w:t> </w:t>
      </w:r>
      <w:r>
        <w:rPr>
          <w:sz w:val="22"/>
        </w:rPr>
        <w:t>limosna,</w:t>
      </w:r>
      <w:r>
        <w:rPr>
          <w:spacing w:val="-20"/>
          <w:sz w:val="22"/>
        </w:rPr>
        <w:t> </w:t>
      </w:r>
      <w:r>
        <w:rPr>
          <w:sz w:val="22"/>
        </w:rPr>
        <w:t>sin</w:t>
      </w:r>
      <w:r>
        <w:rPr>
          <w:spacing w:val="-20"/>
          <w:sz w:val="22"/>
        </w:rPr>
        <w:t> </w:t>
      </w:r>
      <w:r>
        <w:rPr>
          <w:sz w:val="22"/>
        </w:rPr>
        <w:t>querer</w:t>
      </w:r>
      <w:r>
        <w:rPr>
          <w:spacing w:val="-20"/>
          <w:sz w:val="22"/>
        </w:rPr>
        <w:t> </w:t>
      </w:r>
      <w:r>
        <w:rPr>
          <w:sz w:val="22"/>
        </w:rPr>
        <w:t>recibir</w:t>
      </w:r>
      <w:r>
        <w:rPr>
          <w:spacing w:val="-20"/>
          <w:sz w:val="22"/>
        </w:rPr>
        <w:t> </w:t>
      </w:r>
      <w:r>
        <w:rPr>
          <w:spacing w:val="-3"/>
          <w:sz w:val="22"/>
        </w:rPr>
        <w:t>paga</w:t>
      </w:r>
      <w:r>
        <w:rPr>
          <w:spacing w:val="-20"/>
          <w:sz w:val="22"/>
        </w:rPr>
        <w:t> </w:t>
      </w:r>
      <w:r>
        <w:rPr>
          <w:sz w:val="22"/>
        </w:rPr>
        <w:t>alguna.</w:t>
      </w:r>
      <w:r>
        <w:rPr>
          <w:spacing w:val="-20"/>
          <w:sz w:val="22"/>
        </w:rPr>
        <w:t> </w:t>
      </w:r>
      <w:r>
        <w:rPr>
          <w:spacing w:val="-4"/>
          <w:sz w:val="22"/>
        </w:rPr>
        <w:t>Por</w:t>
      </w:r>
      <w:r>
        <w:rPr>
          <w:spacing w:val="-20"/>
          <w:sz w:val="22"/>
        </w:rPr>
        <w:t> </w:t>
      </w:r>
      <w:r>
        <w:rPr>
          <w:sz w:val="22"/>
        </w:rPr>
        <w:t>principio</w:t>
      </w:r>
      <w:r>
        <w:rPr>
          <w:spacing w:val="-20"/>
          <w:sz w:val="22"/>
        </w:rPr>
        <w:t> </w:t>
      </w:r>
      <w:r>
        <w:rPr>
          <w:sz w:val="22"/>
        </w:rPr>
        <w:t>del año</w:t>
      </w:r>
      <w:r>
        <w:rPr>
          <w:spacing w:val="-38"/>
          <w:sz w:val="22"/>
        </w:rPr>
        <w:t> </w:t>
      </w:r>
      <w:r>
        <w:rPr>
          <w:sz w:val="22"/>
        </w:rPr>
        <w:t>siguiente</w:t>
      </w:r>
      <w:r>
        <w:rPr>
          <w:spacing w:val="-38"/>
          <w:sz w:val="22"/>
        </w:rPr>
        <w:t> </w:t>
      </w:r>
      <w:r>
        <w:rPr>
          <w:sz w:val="22"/>
        </w:rPr>
        <w:t>se</w:t>
      </w:r>
      <w:r>
        <w:rPr>
          <w:spacing w:val="-38"/>
          <w:sz w:val="22"/>
        </w:rPr>
        <w:t> </w:t>
      </w:r>
      <w:r>
        <w:rPr>
          <w:sz w:val="22"/>
        </w:rPr>
        <w:t>comenzó</w:t>
      </w:r>
      <w:r>
        <w:rPr>
          <w:spacing w:val="-38"/>
          <w:sz w:val="22"/>
        </w:rPr>
        <w:t> </w:t>
      </w:r>
      <w:r>
        <w:rPr>
          <w:sz w:val="22"/>
        </w:rPr>
        <w:t>a</w:t>
      </w:r>
      <w:r>
        <w:rPr>
          <w:spacing w:val="-38"/>
          <w:sz w:val="22"/>
        </w:rPr>
        <w:t> </w:t>
      </w:r>
      <w:r>
        <w:rPr>
          <w:sz w:val="22"/>
        </w:rPr>
        <w:t>edificar</w:t>
      </w:r>
      <w:r>
        <w:rPr>
          <w:spacing w:val="-38"/>
          <w:sz w:val="22"/>
        </w:rPr>
        <w:t> </w:t>
      </w:r>
      <w:r>
        <w:rPr>
          <w:sz w:val="22"/>
        </w:rPr>
        <w:t>la</w:t>
      </w:r>
      <w:r>
        <w:rPr>
          <w:spacing w:val="-38"/>
          <w:sz w:val="22"/>
        </w:rPr>
        <w:t> </w:t>
      </w:r>
      <w:r>
        <w:rPr>
          <w:sz w:val="22"/>
        </w:rPr>
        <w:t>casa</w:t>
      </w:r>
      <w:r>
        <w:rPr>
          <w:spacing w:val="-38"/>
          <w:sz w:val="22"/>
        </w:rPr>
        <w:t> </w:t>
      </w:r>
      <w:r>
        <w:rPr>
          <w:sz w:val="22"/>
        </w:rPr>
        <w:t>que</w:t>
      </w:r>
      <w:r>
        <w:rPr>
          <w:spacing w:val="-38"/>
          <w:sz w:val="22"/>
        </w:rPr>
        <w:t> </w:t>
      </w:r>
      <w:r>
        <w:rPr>
          <w:sz w:val="22"/>
        </w:rPr>
        <w:t>habitamos,</w:t>
      </w:r>
      <w:r>
        <w:rPr>
          <w:spacing w:val="-38"/>
          <w:sz w:val="22"/>
        </w:rPr>
        <w:t> </w:t>
      </w:r>
      <w:r>
        <w:rPr>
          <w:sz w:val="22"/>
        </w:rPr>
        <w:t>y</w:t>
      </w:r>
      <w:r>
        <w:rPr>
          <w:spacing w:val="-38"/>
          <w:sz w:val="22"/>
        </w:rPr>
        <w:t> </w:t>
      </w:r>
      <w:r>
        <w:rPr>
          <w:sz w:val="22"/>
        </w:rPr>
        <w:t>trajeron</w:t>
      </w:r>
      <w:r>
        <w:rPr>
          <w:spacing w:val="-38"/>
          <w:sz w:val="22"/>
        </w:rPr>
        <w:t> </w:t>
      </w:r>
      <w:r>
        <w:rPr>
          <w:sz w:val="22"/>
        </w:rPr>
        <w:t>los</w:t>
      </w:r>
      <w:r>
        <w:rPr>
          <w:spacing w:val="-38"/>
          <w:sz w:val="22"/>
        </w:rPr>
        <w:t> </w:t>
      </w:r>
      <w:r>
        <w:rPr>
          <w:sz w:val="22"/>
        </w:rPr>
        <w:t>naturales</w:t>
      </w:r>
      <w:r>
        <w:rPr>
          <w:spacing w:val="-38"/>
          <w:sz w:val="22"/>
        </w:rPr>
        <w:t> </w:t>
      </w:r>
      <w:r>
        <w:rPr>
          <w:sz w:val="22"/>
        </w:rPr>
        <w:t>la madera</w:t>
      </w:r>
      <w:r>
        <w:rPr>
          <w:spacing w:val="-27"/>
          <w:sz w:val="22"/>
        </w:rPr>
        <w:t> </w:t>
      </w:r>
      <w:r>
        <w:rPr>
          <w:sz w:val="22"/>
        </w:rPr>
        <w:t>de</w:t>
      </w:r>
      <w:r>
        <w:rPr>
          <w:spacing w:val="-27"/>
          <w:sz w:val="22"/>
        </w:rPr>
        <w:t> </w:t>
      </w:r>
      <w:r>
        <w:rPr>
          <w:sz w:val="22"/>
        </w:rPr>
        <w:t>limosna,</w:t>
      </w:r>
      <w:r>
        <w:rPr>
          <w:spacing w:val="-27"/>
          <w:sz w:val="22"/>
        </w:rPr>
        <w:t> </w:t>
      </w:r>
      <w:r>
        <w:rPr>
          <w:sz w:val="22"/>
        </w:rPr>
        <w:t>y</w:t>
      </w:r>
      <w:r>
        <w:rPr>
          <w:spacing w:val="-27"/>
          <w:sz w:val="22"/>
        </w:rPr>
        <w:t> </w:t>
      </w:r>
      <w:r>
        <w:rPr>
          <w:sz w:val="22"/>
        </w:rPr>
        <w:t>ayudaron</w:t>
      </w:r>
      <w:r>
        <w:rPr>
          <w:spacing w:val="-27"/>
          <w:sz w:val="22"/>
        </w:rPr>
        <w:t> </w:t>
      </w:r>
      <w:r>
        <w:rPr>
          <w:sz w:val="22"/>
        </w:rPr>
        <w:t>a</w:t>
      </w:r>
      <w:r>
        <w:rPr>
          <w:spacing w:val="-27"/>
          <w:sz w:val="22"/>
        </w:rPr>
        <w:t> </w:t>
      </w:r>
      <w:r>
        <w:rPr>
          <w:sz w:val="22"/>
        </w:rPr>
        <w:t>mucha</w:t>
      </w:r>
      <w:r>
        <w:rPr>
          <w:spacing w:val="-27"/>
          <w:sz w:val="22"/>
        </w:rPr>
        <w:t> </w:t>
      </w:r>
      <w:r>
        <w:rPr>
          <w:sz w:val="22"/>
        </w:rPr>
        <w:t>parte</w:t>
      </w:r>
      <w:r>
        <w:rPr>
          <w:spacing w:val="-27"/>
          <w:sz w:val="22"/>
        </w:rPr>
        <w:t> </w:t>
      </w:r>
      <w:r>
        <w:rPr>
          <w:sz w:val="22"/>
        </w:rPr>
        <w:t>del</w:t>
      </w:r>
      <w:r>
        <w:rPr>
          <w:spacing w:val="-27"/>
          <w:sz w:val="22"/>
        </w:rPr>
        <w:t> </w:t>
      </w:r>
      <w:r>
        <w:rPr>
          <w:sz w:val="22"/>
        </w:rPr>
        <w:t>edificio,</w:t>
      </w:r>
      <w:r>
        <w:rPr>
          <w:spacing w:val="-27"/>
          <w:sz w:val="22"/>
        </w:rPr>
        <w:t> </w:t>
      </w:r>
      <w:r>
        <w:rPr>
          <w:sz w:val="22"/>
        </w:rPr>
        <w:t>particularmente</w:t>
      </w:r>
      <w:r>
        <w:rPr>
          <w:spacing w:val="-27"/>
          <w:sz w:val="22"/>
        </w:rPr>
        <w:t> </w:t>
      </w:r>
      <w:r>
        <w:rPr>
          <w:sz w:val="22"/>
        </w:rPr>
        <w:t>los</w:t>
      </w:r>
      <w:r>
        <w:rPr>
          <w:spacing w:val="-27"/>
          <w:sz w:val="22"/>
        </w:rPr>
        <w:t> </w:t>
      </w:r>
      <w:r>
        <w:rPr>
          <w:sz w:val="22"/>
        </w:rPr>
        <w:t>del pueblo</w:t>
      </w:r>
      <w:r>
        <w:rPr>
          <w:spacing w:val="-43"/>
          <w:sz w:val="22"/>
        </w:rPr>
        <w:t> </w:t>
      </w:r>
      <w:r>
        <w:rPr>
          <w:sz w:val="22"/>
        </w:rPr>
        <w:t>de</w:t>
      </w:r>
      <w:r>
        <w:rPr>
          <w:spacing w:val="-43"/>
          <w:sz w:val="22"/>
        </w:rPr>
        <w:t> </w:t>
      </w:r>
      <w:r>
        <w:rPr>
          <w:spacing w:val="-3"/>
          <w:sz w:val="22"/>
        </w:rPr>
        <w:t>Cuanajo,</w:t>
      </w:r>
      <w:r>
        <w:rPr>
          <w:spacing w:val="-43"/>
          <w:sz w:val="22"/>
        </w:rPr>
        <w:t> </w:t>
      </w:r>
      <w:r>
        <w:rPr>
          <w:sz w:val="22"/>
        </w:rPr>
        <w:t>que</w:t>
      </w:r>
      <w:r>
        <w:rPr>
          <w:spacing w:val="-43"/>
          <w:sz w:val="22"/>
        </w:rPr>
        <w:t> </w:t>
      </w:r>
      <w:r>
        <w:rPr>
          <w:sz w:val="22"/>
        </w:rPr>
        <w:t>cortaron</w:t>
      </w:r>
      <w:r>
        <w:rPr>
          <w:spacing w:val="-43"/>
          <w:sz w:val="22"/>
        </w:rPr>
        <w:t> </w:t>
      </w:r>
      <w:r>
        <w:rPr>
          <w:sz w:val="22"/>
        </w:rPr>
        <w:t>toda</w:t>
      </w:r>
      <w:r>
        <w:rPr>
          <w:spacing w:val="-43"/>
          <w:sz w:val="22"/>
        </w:rPr>
        <w:t> </w:t>
      </w:r>
      <w:r>
        <w:rPr>
          <w:sz w:val="22"/>
        </w:rPr>
        <w:t>la</w:t>
      </w:r>
      <w:r>
        <w:rPr>
          <w:spacing w:val="-43"/>
          <w:sz w:val="22"/>
        </w:rPr>
        <w:t> </w:t>
      </w:r>
      <w:r>
        <w:rPr>
          <w:sz w:val="22"/>
        </w:rPr>
        <w:t>madera</w:t>
      </w:r>
      <w:r>
        <w:rPr>
          <w:spacing w:val="-43"/>
          <w:sz w:val="22"/>
        </w:rPr>
        <w:t> </w:t>
      </w:r>
      <w:r>
        <w:rPr>
          <w:sz w:val="22"/>
        </w:rPr>
        <w:t>y</w:t>
      </w:r>
      <w:r>
        <w:rPr>
          <w:spacing w:val="-43"/>
          <w:sz w:val="22"/>
        </w:rPr>
        <w:t> </w:t>
      </w:r>
      <w:r>
        <w:rPr>
          <w:sz w:val="22"/>
        </w:rPr>
        <w:t>tablas,</w:t>
      </w:r>
      <w:r>
        <w:rPr>
          <w:spacing w:val="-43"/>
          <w:sz w:val="22"/>
        </w:rPr>
        <w:t> </w:t>
      </w:r>
      <w:r>
        <w:rPr>
          <w:sz w:val="22"/>
        </w:rPr>
        <w:t>y</w:t>
      </w:r>
      <w:r>
        <w:rPr>
          <w:spacing w:val="-43"/>
          <w:sz w:val="22"/>
        </w:rPr>
        <w:t> </w:t>
      </w:r>
      <w:r>
        <w:rPr>
          <w:sz w:val="22"/>
        </w:rPr>
        <w:t>la</w:t>
      </w:r>
      <w:r>
        <w:rPr>
          <w:spacing w:val="-43"/>
          <w:sz w:val="22"/>
        </w:rPr>
        <w:t> </w:t>
      </w:r>
      <w:r>
        <w:rPr>
          <w:sz w:val="22"/>
        </w:rPr>
        <w:t>sentaron</w:t>
      </w:r>
      <w:r>
        <w:rPr>
          <w:spacing w:val="-43"/>
          <w:sz w:val="22"/>
        </w:rPr>
        <w:t> </w:t>
      </w:r>
      <w:r>
        <w:rPr>
          <w:sz w:val="22"/>
        </w:rPr>
        <w:t>sin</w:t>
      </w:r>
      <w:r>
        <w:rPr>
          <w:spacing w:val="-43"/>
          <w:sz w:val="22"/>
        </w:rPr>
        <w:t> </w:t>
      </w:r>
      <w:r>
        <w:rPr>
          <w:sz w:val="22"/>
        </w:rPr>
        <w:t>querer</w:t>
      </w:r>
      <w:r>
        <w:rPr>
          <w:spacing w:val="-43"/>
          <w:sz w:val="22"/>
        </w:rPr>
        <w:t> </w:t>
      </w:r>
      <w:r>
        <w:rPr>
          <w:spacing w:val="-3"/>
          <w:sz w:val="22"/>
        </w:rPr>
        <w:t>paga </w:t>
      </w:r>
      <w:r>
        <w:rPr>
          <w:w w:val="95"/>
          <w:sz w:val="22"/>
        </w:rPr>
        <w:t>alguna.</w:t>
      </w:r>
      <w:r>
        <w:rPr>
          <w:spacing w:val="-27"/>
          <w:w w:val="95"/>
          <w:sz w:val="22"/>
        </w:rPr>
        <w:t> </w:t>
      </w:r>
      <w:r>
        <w:rPr>
          <w:w w:val="95"/>
          <w:sz w:val="22"/>
        </w:rPr>
        <w:t>Dióseles</w:t>
      </w:r>
      <w:r>
        <w:rPr>
          <w:spacing w:val="-27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27"/>
          <w:w w:val="95"/>
          <w:sz w:val="22"/>
        </w:rPr>
        <w:t> </w:t>
      </w:r>
      <w:r>
        <w:rPr>
          <w:w w:val="95"/>
          <w:sz w:val="22"/>
        </w:rPr>
        <w:t>recompensa</w:t>
      </w:r>
      <w:r>
        <w:rPr>
          <w:spacing w:val="-27"/>
          <w:w w:val="95"/>
          <w:sz w:val="22"/>
        </w:rPr>
        <w:t> </w:t>
      </w:r>
      <w:r>
        <w:rPr>
          <w:w w:val="95"/>
          <w:sz w:val="22"/>
        </w:rPr>
        <w:t>algunos</w:t>
      </w:r>
      <w:r>
        <w:rPr>
          <w:spacing w:val="-27"/>
          <w:w w:val="95"/>
          <w:sz w:val="22"/>
        </w:rPr>
        <w:t> </w:t>
      </w:r>
      <w:r>
        <w:rPr>
          <w:w w:val="95"/>
          <w:sz w:val="22"/>
        </w:rPr>
        <w:t>ornamentos</w:t>
      </w:r>
      <w:r>
        <w:rPr>
          <w:spacing w:val="-27"/>
          <w:w w:val="95"/>
          <w:sz w:val="22"/>
        </w:rPr>
        <w:t> </w:t>
      </w:r>
      <w:r>
        <w:rPr>
          <w:w w:val="95"/>
          <w:sz w:val="22"/>
        </w:rPr>
        <w:t>para</w:t>
      </w:r>
      <w:r>
        <w:rPr>
          <w:spacing w:val="-27"/>
          <w:w w:val="95"/>
          <w:sz w:val="22"/>
        </w:rPr>
        <w:t> </w:t>
      </w:r>
      <w:r>
        <w:rPr>
          <w:w w:val="95"/>
          <w:sz w:val="22"/>
        </w:rPr>
        <w:t>sus</w:t>
      </w:r>
      <w:r>
        <w:rPr>
          <w:spacing w:val="-27"/>
          <w:w w:val="95"/>
          <w:sz w:val="22"/>
        </w:rPr>
        <w:t> </w:t>
      </w:r>
      <w:r>
        <w:rPr>
          <w:w w:val="95"/>
          <w:sz w:val="22"/>
        </w:rPr>
        <w:t>iglesias.</w:t>
      </w:r>
      <w:r>
        <w:rPr>
          <w:w w:val="95"/>
          <w:position w:val="7"/>
          <w:sz w:val="13"/>
        </w:rPr>
        <w:t>143</w:t>
      </w:r>
    </w:p>
    <w:p>
      <w:pPr>
        <w:pStyle w:val="BodyText"/>
        <w:spacing w:line="264" w:lineRule="auto" w:before="164"/>
        <w:ind w:left="120" w:right="107" w:firstLine="453"/>
        <w:jc w:val="both"/>
      </w:pPr>
      <w:r>
        <w:rPr/>
        <w:t>Este</w:t>
      </w:r>
      <w:r>
        <w:rPr>
          <w:spacing w:val="-47"/>
        </w:rPr>
        <w:t> </w:t>
      </w:r>
      <w:r>
        <w:rPr/>
        <w:t>tipo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manifestaciones</w:t>
      </w:r>
      <w:r>
        <w:rPr>
          <w:spacing w:val="-47"/>
        </w:rPr>
        <w:t> </w:t>
      </w:r>
      <w:r>
        <w:rPr/>
        <w:t>tempranas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>
          <w:spacing w:val="2"/>
        </w:rPr>
        <w:t>caridad</w:t>
      </w:r>
      <w:r>
        <w:rPr>
          <w:spacing w:val="-47"/>
        </w:rPr>
        <w:t> </w:t>
      </w:r>
      <w:r>
        <w:rPr/>
        <w:t>masiva</w:t>
      </w:r>
      <w:r>
        <w:rPr>
          <w:spacing w:val="-47"/>
        </w:rPr>
        <w:t> </w:t>
      </w:r>
      <w:r>
        <w:rPr/>
        <w:t>a</w:t>
      </w:r>
      <w:r>
        <w:rPr>
          <w:spacing w:val="-47"/>
        </w:rPr>
        <w:t> </w:t>
      </w:r>
      <w:r>
        <w:rPr/>
        <w:t>favor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los jesuitas</w:t>
      </w:r>
      <w:r>
        <w:rPr>
          <w:spacing w:val="-28"/>
        </w:rPr>
        <w:t> </w:t>
      </w:r>
      <w:r>
        <w:rPr/>
        <w:t>fueron</w:t>
      </w:r>
      <w:r>
        <w:rPr>
          <w:spacing w:val="-28"/>
        </w:rPr>
        <w:t> </w:t>
      </w:r>
      <w:r>
        <w:rPr/>
        <w:t>comunes</w:t>
      </w:r>
      <w:r>
        <w:rPr>
          <w:spacing w:val="-28"/>
        </w:rPr>
        <w:t> </w:t>
      </w:r>
      <w:r>
        <w:rPr/>
        <w:t>entre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>
          <w:spacing w:val="3"/>
        </w:rPr>
        <w:t>antigua</w:t>
      </w:r>
      <w:r>
        <w:rPr>
          <w:spacing w:val="-28"/>
        </w:rPr>
        <w:t> </w:t>
      </w:r>
      <w:r>
        <w:rPr/>
        <w:t>nobleza</w:t>
      </w:r>
      <w:r>
        <w:rPr>
          <w:spacing w:val="-28"/>
        </w:rPr>
        <w:t> </w:t>
      </w:r>
      <w:r>
        <w:rPr/>
        <w:t>purépecha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población indígena</w:t>
      </w:r>
      <w:r>
        <w:rPr>
          <w:spacing w:val="-40"/>
        </w:rPr>
        <w:t> </w:t>
      </w:r>
      <w:r>
        <w:rPr/>
        <w:t>general</w:t>
      </w:r>
      <w:r>
        <w:rPr>
          <w:spacing w:val="-40"/>
        </w:rPr>
        <w:t> </w:t>
      </w:r>
      <w:r>
        <w:rPr/>
        <w:t>casi</w:t>
      </w:r>
      <w:r>
        <w:rPr>
          <w:spacing w:val="-40"/>
        </w:rPr>
        <w:t> </w:t>
      </w:r>
      <w:r>
        <w:rPr/>
        <w:t>desde</w:t>
      </w:r>
      <w:r>
        <w:rPr>
          <w:spacing w:val="-40"/>
        </w:rPr>
        <w:t> </w:t>
      </w:r>
      <w:r>
        <w:rPr/>
        <w:t>el</w:t>
      </w:r>
      <w:r>
        <w:rPr>
          <w:spacing w:val="-40"/>
        </w:rPr>
        <w:t> </w:t>
      </w:r>
      <w:r>
        <w:rPr>
          <w:spacing w:val="3"/>
        </w:rPr>
        <w:t>arribo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Compañía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Jesús,</w:t>
      </w:r>
      <w:r>
        <w:rPr>
          <w:spacing w:val="-40"/>
        </w:rPr>
        <w:t> </w:t>
      </w:r>
      <w:r>
        <w:rPr/>
        <w:t>como</w:t>
      </w:r>
      <w:r>
        <w:rPr>
          <w:spacing w:val="-40"/>
        </w:rPr>
        <w:t> </w:t>
      </w:r>
      <w:r>
        <w:rPr/>
        <w:t>lo</w:t>
      </w:r>
      <w:r>
        <w:rPr>
          <w:spacing w:val="-40"/>
        </w:rPr>
        <w:t> </w:t>
      </w:r>
      <w:r>
        <w:rPr/>
        <w:t>testi- </w:t>
      </w:r>
      <w:r>
        <w:rPr>
          <w:w w:val="95"/>
        </w:rPr>
        <w:t>monia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padre</w:t>
      </w:r>
      <w:r>
        <w:rPr>
          <w:spacing w:val="-15"/>
          <w:w w:val="95"/>
        </w:rPr>
        <w:t> </w:t>
      </w:r>
      <w:r>
        <w:rPr>
          <w:w w:val="95"/>
        </w:rPr>
        <w:t>jesuita</w:t>
      </w:r>
      <w:r>
        <w:rPr>
          <w:spacing w:val="-15"/>
          <w:w w:val="95"/>
        </w:rPr>
        <w:t> </w:t>
      </w:r>
      <w:r>
        <w:rPr>
          <w:w w:val="95"/>
        </w:rPr>
        <w:t>Francisco</w:t>
      </w:r>
      <w:r>
        <w:rPr>
          <w:spacing w:val="-15"/>
          <w:w w:val="95"/>
        </w:rPr>
        <w:t> </w:t>
      </w:r>
      <w:r>
        <w:rPr>
          <w:spacing w:val="3"/>
          <w:w w:val="95"/>
        </w:rPr>
        <w:t>Ramírez: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  <w:r>
        <w:rPr/>
        <w:pict>
          <v:line style="position:absolute;mso-position-horizontal-relative:page;mso-position-vertical-relative:paragraph;z-index:2656;mso-wrap-distance-left:0;mso-wrap-distance-right:0" from="51.023602pt,15.839866pt" to="150.236602pt,15.839866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142   </w:t>
      </w:r>
      <w:r>
        <w:rPr>
          <w:w w:val="95"/>
          <w:sz w:val="18"/>
        </w:rPr>
        <w:t>Francisco Ramírez, </w:t>
      </w:r>
      <w:r>
        <w:rPr>
          <w:rFonts w:ascii="Palatino Linotype" w:hAnsi="Palatino Linotype"/>
          <w:i/>
          <w:w w:val="95"/>
          <w:sz w:val="18"/>
        </w:rPr>
        <w:t>Op. cit.</w:t>
      </w:r>
      <w:r>
        <w:rPr>
          <w:w w:val="95"/>
          <w:sz w:val="18"/>
        </w:rPr>
        <w:t>, p. 90.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143 </w:t>
      </w:r>
      <w:r>
        <w:rPr>
          <w:rFonts w:ascii="Palatino Linotype"/>
          <w:i/>
          <w:sz w:val="18"/>
        </w:rPr>
        <w:t>Ibidem</w:t>
      </w:r>
      <w:r>
        <w:rPr>
          <w:sz w:val="18"/>
        </w:rPr>
        <w:t>, p. 101.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bookmarkStart w:name="Imagen 10. Pintura de Santa María del Po" w:id="27"/>
      <w:bookmarkEnd w:id="27"/>
      <w:r>
        <w:rPr/>
      </w:r>
      <w:bookmarkStart w:name="_bookmark12" w:id="28"/>
      <w:bookmarkEnd w:id="28"/>
      <w:r>
        <w:rPr/>
      </w:r>
      <w:r>
        <w:rPr>
          <w:color w:val="AC883A"/>
          <w:w w:val="90"/>
          <w:sz w:val="20"/>
        </w:rPr>
        <w:t>88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1"/>
        </w:rPr>
      </w:pPr>
    </w:p>
    <w:p>
      <w:pPr>
        <w:spacing w:line="340" w:lineRule="auto" w:before="48"/>
        <w:ind w:left="677" w:right="117" w:firstLine="0"/>
        <w:jc w:val="both"/>
        <w:rPr>
          <w:sz w:val="13"/>
        </w:rPr>
      </w:pPr>
      <w:r>
        <w:rPr>
          <w:w w:val="95"/>
          <w:sz w:val="22"/>
        </w:rPr>
        <w:t>Dio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a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esta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casa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doña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Mariana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Castilleja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unas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tierras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Tzintzuntzan,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las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cuales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trocó </w:t>
      </w:r>
      <w:r>
        <w:rPr>
          <w:sz w:val="22"/>
        </w:rPr>
        <w:t>don</w:t>
      </w:r>
      <w:r>
        <w:rPr>
          <w:spacing w:val="-40"/>
          <w:sz w:val="22"/>
        </w:rPr>
        <w:t> </w:t>
      </w:r>
      <w:r>
        <w:rPr>
          <w:sz w:val="22"/>
        </w:rPr>
        <w:t>Juan</w:t>
      </w:r>
      <w:r>
        <w:rPr>
          <w:spacing w:val="-40"/>
          <w:sz w:val="22"/>
        </w:rPr>
        <w:t> </w:t>
      </w:r>
      <w:r>
        <w:rPr>
          <w:sz w:val="22"/>
        </w:rPr>
        <w:t>Purúata</w:t>
      </w:r>
      <w:r>
        <w:rPr>
          <w:spacing w:val="-40"/>
          <w:sz w:val="22"/>
        </w:rPr>
        <w:t> </w:t>
      </w:r>
      <w:r>
        <w:rPr>
          <w:sz w:val="22"/>
        </w:rPr>
        <w:t>por</w:t>
      </w:r>
      <w:r>
        <w:rPr>
          <w:spacing w:val="-40"/>
          <w:sz w:val="22"/>
        </w:rPr>
        <w:t> </w:t>
      </w:r>
      <w:r>
        <w:rPr>
          <w:sz w:val="22"/>
        </w:rPr>
        <w:t>las</w:t>
      </w:r>
      <w:r>
        <w:rPr>
          <w:spacing w:val="-40"/>
          <w:sz w:val="22"/>
        </w:rPr>
        <w:t> </w:t>
      </w:r>
      <w:r>
        <w:rPr>
          <w:sz w:val="22"/>
        </w:rPr>
        <w:t>de</w:t>
      </w:r>
      <w:r>
        <w:rPr>
          <w:spacing w:val="-40"/>
          <w:sz w:val="22"/>
        </w:rPr>
        <w:t> </w:t>
      </w:r>
      <w:r>
        <w:rPr>
          <w:sz w:val="22"/>
        </w:rPr>
        <w:t>la</w:t>
      </w:r>
      <w:r>
        <w:rPr>
          <w:spacing w:val="-40"/>
          <w:sz w:val="22"/>
        </w:rPr>
        <w:t> </w:t>
      </w:r>
      <w:r>
        <w:rPr>
          <w:sz w:val="22"/>
        </w:rPr>
        <w:t>labor</w:t>
      </w:r>
      <w:r>
        <w:rPr>
          <w:spacing w:val="-40"/>
          <w:sz w:val="22"/>
        </w:rPr>
        <w:t> </w:t>
      </w:r>
      <w:r>
        <w:rPr>
          <w:sz w:val="22"/>
        </w:rPr>
        <w:t>de</w:t>
      </w:r>
      <w:r>
        <w:rPr>
          <w:spacing w:val="-40"/>
          <w:sz w:val="22"/>
        </w:rPr>
        <w:t> </w:t>
      </w:r>
      <w:r>
        <w:rPr>
          <w:sz w:val="22"/>
        </w:rPr>
        <w:t>San</w:t>
      </w:r>
      <w:r>
        <w:rPr>
          <w:spacing w:val="-40"/>
          <w:sz w:val="22"/>
        </w:rPr>
        <w:t> </w:t>
      </w:r>
      <w:r>
        <w:rPr>
          <w:sz w:val="22"/>
        </w:rPr>
        <w:t>Antonio;</w:t>
      </w:r>
      <w:r>
        <w:rPr>
          <w:spacing w:val="-40"/>
          <w:sz w:val="22"/>
        </w:rPr>
        <w:t> </w:t>
      </w:r>
      <w:r>
        <w:rPr>
          <w:sz w:val="22"/>
        </w:rPr>
        <w:t>que</w:t>
      </w:r>
      <w:r>
        <w:rPr>
          <w:spacing w:val="-40"/>
          <w:sz w:val="22"/>
        </w:rPr>
        <w:t> </w:t>
      </w:r>
      <w:r>
        <w:rPr>
          <w:sz w:val="22"/>
        </w:rPr>
        <w:t>fue</w:t>
      </w:r>
      <w:r>
        <w:rPr>
          <w:spacing w:val="-40"/>
          <w:sz w:val="22"/>
        </w:rPr>
        <w:t> </w:t>
      </w:r>
      <w:r>
        <w:rPr>
          <w:sz w:val="22"/>
        </w:rPr>
        <w:t>como</w:t>
      </w:r>
      <w:r>
        <w:rPr>
          <w:spacing w:val="-40"/>
          <w:sz w:val="22"/>
        </w:rPr>
        <w:t> </w:t>
      </w:r>
      <w:r>
        <w:rPr>
          <w:sz w:val="22"/>
        </w:rPr>
        <w:t>hacer</w:t>
      </w:r>
      <w:r>
        <w:rPr>
          <w:spacing w:val="-40"/>
          <w:sz w:val="22"/>
        </w:rPr>
        <w:t> </w:t>
      </w:r>
      <w:r>
        <w:rPr>
          <w:sz w:val="22"/>
        </w:rPr>
        <w:t>donación</w:t>
      </w:r>
      <w:r>
        <w:rPr>
          <w:spacing w:val="-40"/>
          <w:sz w:val="22"/>
        </w:rPr>
        <w:t> </w:t>
      </w:r>
      <w:r>
        <w:rPr>
          <w:sz w:val="22"/>
        </w:rPr>
        <w:t>de ellas</w:t>
      </w:r>
      <w:r>
        <w:rPr>
          <w:spacing w:val="-36"/>
          <w:sz w:val="22"/>
        </w:rPr>
        <w:t> </w:t>
      </w:r>
      <w:r>
        <w:rPr>
          <w:sz w:val="22"/>
        </w:rPr>
        <w:t>por</w:t>
      </w:r>
      <w:r>
        <w:rPr>
          <w:spacing w:val="-36"/>
          <w:sz w:val="22"/>
        </w:rPr>
        <w:t> </w:t>
      </w:r>
      <w:r>
        <w:rPr>
          <w:sz w:val="22"/>
        </w:rPr>
        <w:t>ser</w:t>
      </w:r>
      <w:r>
        <w:rPr>
          <w:spacing w:val="-36"/>
          <w:sz w:val="22"/>
        </w:rPr>
        <w:t> </w:t>
      </w:r>
      <w:r>
        <w:rPr>
          <w:sz w:val="22"/>
        </w:rPr>
        <w:t>mejores,</w:t>
      </w:r>
      <w:r>
        <w:rPr>
          <w:spacing w:val="-36"/>
          <w:sz w:val="22"/>
        </w:rPr>
        <w:t> </w:t>
      </w:r>
      <w:r>
        <w:rPr>
          <w:sz w:val="22"/>
        </w:rPr>
        <w:t>y</w:t>
      </w:r>
      <w:r>
        <w:rPr>
          <w:spacing w:val="-36"/>
          <w:sz w:val="22"/>
        </w:rPr>
        <w:t> </w:t>
      </w:r>
      <w:r>
        <w:rPr>
          <w:sz w:val="22"/>
        </w:rPr>
        <w:t>siempre</w:t>
      </w:r>
      <w:r>
        <w:rPr>
          <w:spacing w:val="-36"/>
          <w:sz w:val="22"/>
        </w:rPr>
        <w:t> </w:t>
      </w:r>
      <w:r>
        <w:rPr>
          <w:sz w:val="22"/>
        </w:rPr>
        <w:t>ha</w:t>
      </w:r>
      <w:r>
        <w:rPr>
          <w:spacing w:val="-36"/>
          <w:sz w:val="22"/>
        </w:rPr>
        <w:t> </w:t>
      </w:r>
      <w:r>
        <w:rPr>
          <w:sz w:val="22"/>
        </w:rPr>
        <w:t>sido</w:t>
      </w:r>
      <w:r>
        <w:rPr>
          <w:spacing w:val="-36"/>
          <w:sz w:val="22"/>
        </w:rPr>
        <w:t> </w:t>
      </w:r>
      <w:r>
        <w:rPr>
          <w:sz w:val="22"/>
        </w:rPr>
        <w:t>particularmente</w:t>
      </w:r>
      <w:r>
        <w:rPr>
          <w:spacing w:val="-36"/>
          <w:sz w:val="22"/>
        </w:rPr>
        <w:t> </w:t>
      </w:r>
      <w:r>
        <w:rPr>
          <w:sz w:val="22"/>
        </w:rPr>
        <w:t>bienhechor</w:t>
      </w:r>
      <w:r>
        <w:rPr>
          <w:spacing w:val="-36"/>
          <w:sz w:val="22"/>
        </w:rPr>
        <w:t> </w:t>
      </w:r>
      <w:r>
        <w:rPr>
          <w:sz w:val="22"/>
        </w:rPr>
        <w:t>de</w:t>
      </w:r>
      <w:r>
        <w:rPr>
          <w:spacing w:val="-36"/>
          <w:sz w:val="22"/>
        </w:rPr>
        <w:t> </w:t>
      </w:r>
      <w:r>
        <w:rPr>
          <w:sz w:val="22"/>
        </w:rPr>
        <w:t>esta</w:t>
      </w:r>
      <w:r>
        <w:rPr>
          <w:spacing w:val="-36"/>
          <w:sz w:val="22"/>
        </w:rPr>
        <w:t> </w:t>
      </w:r>
      <w:r>
        <w:rPr>
          <w:sz w:val="22"/>
        </w:rPr>
        <w:t>casa</w:t>
      </w:r>
      <w:r>
        <w:rPr>
          <w:spacing w:val="-36"/>
          <w:sz w:val="22"/>
        </w:rPr>
        <w:t> </w:t>
      </w:r>
      <w:r>
        <w:rPr>
          <w:sz w:val="22"/>
        </w:rPr>
        <w:t>y</w:t>
      </w:r>
      <w:r>
        <w:rPr>
          <w:spacing w:val="-36"/>
          <w:sz w:val="22"/>
        </w:rPr>
        <w:t> </w:t>
      </w:r>
      <w:r>
        <w:rPr>
          <w:sz w:val="22"/>
        </w:rPr>
        <w:t>la </w:t>
      </w:r>
      <w:r>
        <w:rPr>
          <w:w w:val="95"/>
          <w:sz w:val="22"/>
        </w:rPr>
        <w:t>ha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ayudado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cuando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ha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podido.</w:t>
      </w:r>
      <w:r>
        <w:rPr>
          <w:w w:val="95"/>
          <w:position w:val="7"/>
          <w:sz w:val="13"/>
        </w:rPr>
        <w:t>144</w:t>
      </w:r>
    </w:p>
    <w:p>
      <w:pPr>
        <w:pStyle w:val="BodyText"/>
        <w:spacing w:before="3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2680">
            <wp:simplePos x="0" y="0"/>
            <wp:positionH relativeFrom="page">
              <wp:posOffset>1198880</wp:posOffset>
            </wp:positionH>
            <wp:positionV relativeFrom="paragraph">
              <wp:posOffset>195068</wp:posOffset>
            </wp:positionV>
            <wp:extent cx="3453096" cy="4977765"/>
            <wp:effectExtent l="0" t="0" r="0" b="0"/>
            <wp:wrapTopAndBottom/>
            <wp:docPr id="21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3096" cy="497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76" w:lineRule="auto" w:before="94"/>
        <w:ind w:left="3000" w:right="1984" w:hanging="898"/>
        <w:jc w:val="left"/>
        <w:rPr>
          <w:sz w:val="14"/>
        </w:rPr>
      </w:pPr>
      <w:r>
        <w:rPr>
          <w:w w:val="95"/>
          <w:sz w:val="14"/>
        </w:rPr>
        <w:t>Imagen</w:t>
      </w:r>
      <w:r>
        <w:rPr>
          <w:spacing w:val="-18"/>
          <w:w w:val="95"/>
          <w:sz w:val="14"/>
        </w:rPr>
        <w:t> </w:t>
      </w:r>
      <w:r>
        <w:rPr>
          <w:w w:val="95"/>
          <w:sz w:val="14"/>
        </w:rPr>
        <w:t>10.</w:t>
      </w:r>
      <w:r>
        <w:rPr>
          <w:spacing w:val="-18"/>
          <w:w w:val="95"/>
          <w:sz w:val="14"/>
        </w:rPr>
        <w:t> </w:t>
      </w:r>
      <w:r>
        <w:rPr>
          <w:w w:val="95"/>
          <w:sz w:val="14"/>
        </w:rPr>
        <w:t>Pintura</w:t>
      </w:r>
      <w:r>
        <w:rPr>
          <w:spacing w:val="-18"/>
          <w:w w:val="95"/>
          <w:sz w:val="14"/>
        </w:rPr>
        <w:t> </w:t>
      </w:r>
      <w:r>
        <w:rPr>
          <w:w w:val="95"/>
          <w:sz w:val="14"/>
        </w:rPr>
        <w:t>de</w:t>
      </w:r>
      <w:r>
        <w:rPr>
          <w:spacing w:val="-18"/>
          <w:w w:val="95"/>
          <w:sz w:val="14"/>
        </w:rPr>
        <w:t> </w:t>
      </w:r>
      <w:r>
        <w:rPr>
          <w:w w:val="95"/>
          <w:sz w:val="14"/>
        </w:rPr>
        <w:t>Santa</w:t>
      </w:r>
      <w:r>
        <w:rPr>
          <w:spacing w:val="-18"/>
          <w:w w:val="95"/>
          <w:sz w:val="14"/>
        </w:rPr>
        <w:t> </w:t>
      </w:r>
      <w:r>
        <w:rPr>
          <w:w w:val="95"/>
          <w:sz w:val="14"/>
        </w:rPr>
        <w:t>María</w:t>
      </w:r>
      <w:r>
        <w:rPr>
          <w:spacing w:val="-18"/>
          <w:w w:val="95"/>
          <w:sz w:val="14"/>
        </w:rPr>
        <w:t> </w:t>
      </w:r>
      <w:r>
        <w:rPr>
          <w:w w:val="95"/>
          <w:sz w:val="14"/>
        </w:rPr>
        <w:t>del</w:t>
      </w:r>
      <w:r>
        <w:rPr>
          <w:spacing w:val="-18"/>
          <w:w w:val="95"/>
          <w:sz w:val="14"/>
        </w:rPr>
        <w:t> </w:t>
      </w:r>
      <w:r>
        <w:rPr>
          <w:rFonts w:ascii="Palatino Linotype" w:hAnsi="Palatino Linotype"/>
          <w:i/>
          <w:w w:val="95"/>
          <w:sz w:val="14"/>
        </w:rPr>
        <w:t>Popolo</w:t>
      </w:r>
      <w:r>
        <w:rPr>
          <w:w w:val="95"/>
          <w:sz w:val="14"/>
        </w:rPr>
        <w:t>.</w:t>
      </w:r>
      <w:r>
        <w:rPr>
          <w:spacing w:val="-18"/>
          <w:w w:val="95"/>
          <w:sz w:val="14"/>
        </w:rPr>
        <w:t> </w:t>
      </w:r>
      <w:r>
        <w:rPr>
          <w:w w:val="95"/>
          <w:sz w:val="14"/>
        </w:rPr>
        <w:t>Anónimo.</w:t>
      </w:r>
      <w:r>
        <w:rPr>
          <w:spacing w:val="-18"/>
          <w:w w:val="95"/>
          <w:sz w:val="14"/>
        </w:rPr>
        <w:t> </w:t>
      </w:r>
      <w:r>
        <w:rPr>
          <w:w w:val="95"/>
          <w:sz w:val="14"/>
        </w:rPr>
        <w:t>Siglo</w:t>
      </w:r>
      <w:r>
        <w:rPr>
          <w:spacing w:val="-18"/>
          <w:w w:val="95"/>
          <w:sz w:val="14"/>
        </w:rPr>
        <w:t> </w:t>
      </w:r>
      <w:r>
        <w:rPr>
          <w:w w:val="95"/>
          <w:sz w:val="14"/>
        </w:rPr>
        <w:t>XVI. Fotografía:</w:t>
      </w:r>
      <w:r>
        <w:rPr>
          <w:spacing w:val="-22"/>
          <w:w w:val="95"/>
          <w:sz w:val="14"/>
        </w:rPr>
        <w:t> </w:t>
      </w:r>
      <w:r>
        <w:rPr>
          <w:w w:val="95"/>
          <w:sz w:val="14"/>
        </w:rPr>
        <w:t>Ricardo</w:t>
      </w:r>
      <w:r>
        <w:rPr>
          <w:spacing w:val="-22"/>
          <w:w w:val="95"/>
          <w:sz w:val="14"/>
        </w:rPr>
        <w:t> </w:t>
      </w:r>
      <w:r>
        <w:rPr>
          <w:w w:val="95"/>
          <w:sz w:val="14"/>
        </w:rPr>
        <w:t>Rosas,</w:t>
      </w:r>
      <w:r>
        <w:rPr>
          <w:spacing w:val="-22"/>
          <w:w w:val="95"/>
          <w:sz w:val="14"/>
        </w:rPr>
        <w:t> </w:t>
      </w:r>
      <w:r>
        <w:rPr>
          <w:w w:val="95"/>
          <w:sz w:val="14"/>
        </w:rPr>
        <w:t>2011.</w:t>
      </w:r>
    </w:p>
    <w:p>
      <w:pPr>
        <w:pStyle w:val="BodyText"/>
        <w:spacing w:before="10"/>
        <w:rPr>
          <w:sz w:val="17"/>
        </w:rPr>
      </w:pPr>
      <w:r>
        <w:rPr/>
        <w:pict>
          <v:line style="position:absolute;mso-position-horizontal-relative:page;mso-position-vertical-relative:paragraph;z-index:2704;mso-wrap-distance-left:0;mso-wrap-distance-right:0" from="42.519699pt,12.376648pt" to="141.732699pt,12.376648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144 </w:t>
      </w:r>
      <w:r>
        <w:rPr>
          <w:rFonts w:ascii="Palatino Linotype"/>
          <w:i/>
          <w:sz w:val="18"/>
        </w:rPr>
        <w:t>Ibidem, </w:t>
      </w:r>
      <w:r>
        <w:rPr>
          <w:sz w:val="18"/>
        </w:rPr>
        <w:t>p. 97.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9"/>
        <w:ind w:left="574" w:right="0" w:firstLine="3168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historia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89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61" w:lineRule="auto"/>
        <w:ind w:left="120" w:right="108" w:firstLine="453"/>
        <w:jc w:val="both"/>
      </w:pPr>
      <w:r>
        <w:rPr>
          <w:w w:val="95"/>
        </w:rPr>
        <w:t>Este</w:t>
      </w:r>
      <w:r>
        <w:rPr>
          <w:spacing w:val="-25"/>
          <w:w w:val="95"/>
        </w:rPr>
        <w:t> </w:t>
      </w:r>
      <w:r>
        <w:rPr>
          <w:w w:val="95"/>
        </w:rPr>
        <w:t>templo</w:t>
      </w:r>
      <w:r>
        <w:rPr>
          <w:spacing w:val="-25"/>
          <w:w w:val="95"/>
        </w:rPr>
        <w:t> </w:t>
      </w:r>
      <w:r>
        <w:rPr>
          <w:w w:val="95"/>
        </w:rPr>
        <w:t>recibió,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25"/>
          <w:w w:val="95"/>
        </w:rPr>
        <w:t> </w:t>
      </w:r>
      <w:r>
        <w:rPr>
          <w:w w:val="95"/>
        </w:rPr>
        <w:t>año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25"/>
          <w:w w:val="95"/>
        </w:rPr>
        <w:t> </w:t>
      </w:r>
      <w:r>
        <w:rPr>
          <w:w w:val="95"/>
        </w:rPr>
        <w:t>tarde,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5"/>
          <w:w w:val="95"/>
        </w:rPr>
        <w:t> </w:t>
      </w:r>
      <w:r>
        <w:rPr>
          <w:w w:val="95"/>
        </w:rPr>
        <w:t>reliquias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enviadas</w:t>
      </w:r>
      <w:r>
        <w:rPr>
          <w:spacing w:val="-25"/>
          <w:w w:val="95"/>
        </w:rPr>
        <w:t> </w:t>
      </w:r>
      <w:r>
        <w:rPr>
          <w:w w:val="95"/>
        </w:rPr>
        <w:t>desde</w:t>
      </w:r>
      <w:r>
        <w:rPr>
          <w:spacing w:val="-25"/>
          <w:w w:val="95"/>
        </w:rPr>
        <w:t> </w:t>
      </w:r>
      <w:r>
        <w:rPr>
          <w:w w:val="95"/>
        </w:rPr>
        <w:t>Roma </w:t>
      </w:r>
      <w:r>
        <w:rPr/>
        <w:t>y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célebre</w:t>
      </w:r>
      <w:r>
        <w:rPr>
          <w:spacing w:val="-22"/>
        </w:rPr>
        <w:t> </w:t>
      </w:r>
      <w:r>
        <w:rPr/>
        <w:t>imagen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Santa</w:t>
      </w:r>
      <w:r>
        <w:rPr>
          <w:spacing w:val="-22"/>
        </w:rPr>
        <w:t> </w:t>
      </w:r>
      <w:r>
        <w:rPr>
          <w:spacing w:val="3"/>
        </w:rPr>
        <w:t>María</w:t>
      </w:r>
      <w:r>
        <w:rPr>
          <w:spacing w:val="-22"/>
        </w:rPr>
        <w:t> </w:t>
      </w:r>
      <w:r>
        <w:rPr/>
        <w:t>del</w:t>
      </w:r>
      <w:r>
        <w:rPr>
          <w:spacing w:val="-22"/>
        </w:rPr>
        <w:t> </w:t>
      </w:r>
      <w:r>
        <w:rPr>
          <w:rFonts w:ascii="Palatino Linotype" w:hAnsi="Palatino Linotype"/>
          <w:i/>
        </w:rPr>
        <w:t>Popolo</w:t>
      </w:r>
      <w:r>
        <w:rPr>
          <w:rFonts w:ascii="Palatino Linotype" w:hAnsi="Palatino Linotype"/>
          <w:i/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aún</w:t>
      </w:r>
      <w:r>
        <w:rPr>
          <w:spacing w:val="-22"/>
        </w:rPr>
        <w:t> </w:t>
      </w:r>
      <w:r>
        <w:rPr/>
        <w:t>reside</w:t>
      </w:r>
      <w:r>
        <w:rPr>
          <w:spacing w:val="-22"/>
        </w:rPr>
        <w:t> </w:t>
      </w:r>
      <w:r>
        <w:rPr>
          <w:spacing w:val="5"/>
        </w:rPr>
        <w:t>allí</w:t>
      </w:r>
      <w:r>
        <w:rPr>
          <w:spacing w:val="-22"/>
        </w:rPr>
        <w:t> </w:t>
      </w:r>
      <w:r>
        <w:rPr/>
        <w:t>[Imagen </w:t>
      </w:r>
      <w:r>
        <w:rPr>
          <w:spacing w:val="-6"/>
          <w:w w:val="95"/>
        </w:rPr>
        <w:t>10].</w:t>
      </w:r>
      <w:r>
        <w:rPr>
          <w:spacing w:val="-6"/>
          <w:w w:val="95"/>
          <w:position w:val="9"/>
          <w:sz w:val="15"/>
        </w:rPr>
        <w:t>145</w:t>
      </w:r>
      <w:r>
        <w:rPr>
          <w:spacing w:val="10"/>
          <w:w w:val="95"/>
          <w:position w:val="9"/>
          <w:sz w:val="15"/>
        </w:rPr>
        <w:t> </w:t>
      </w:r>
      <w:r>
        <w:rPr>
          <w:w w:val="95"/>
        </w:rPr>
        <w:t>Una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características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16"/>
          <w:w w:val="95"/>
        </w:rPr>
        <w:t> </w:t>
      </w:r>
      <w:r>
        <w:rPr>
          <w:w w:val="95"/>
        </w:rPr>
        <w:t>representativas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jesuitas</w:t>
      </w:r>
      <w:r>
        <w:rPr>
          <w:spacing w:val="-16"/>
          <w:w w:val="95"/>
        </w:rPr>
        <w:t> </w:t>
      </w:r>
      <w:r>
        <w:rPr>
          <w:spacing w:val="3"/>
          <w:w w:val="95"/>
        </w:rPr>
        <w:t>fue</w:t>
      </w:r>
      <w:r>
        <w:rPr>
          <w:spacing w:val="-16"/>
          <w:w w:val="95"/>
        </w:rPr>
        <w:t> </w:t>
      </w:r>
      <w:r>
        <w:rPr>
          <w:w w:val="95"/>
        </w:rPr>
        <w:t>refor- </w:t>
      </w:r>
      <w:r>
        <w:rPr>
          <w:spacing w:val="3"/>
        </w:rPr>
        <w:t>zar</w:t>
      </w:r>
      <w:r>
        <w:rPr>
          <w:spacing w:val="-43"/>
        </w:rPr>
        <w:t> </w:t>
      </w:r>
      <w:r>
        <w:rPr>
          <w:spacing w:val="2"/>
        </w:rPr>
        <w:t>las</w:t>
      </w:r>
      <w:r>
        <w:rPr>
          <w:spacing w:val="-43"/>
        </w:rPr>
        <w:t> </w:t>
      </w:r>
      <w:r>
        <w:rPr/>
        <w:t>ideas</w:t>
      </w:r>
      <w:r>
        <w:rPr>
          <w:spacing w:val="-43"/>
        </w:rPr>
        <w:t> </w:t>
      </w:r>
      <w:r>
        <w:rPr>
          <w:spacing w:val="2"/>
        </w:rPr>
        <w:t>surgidas</w:t>
      </w:r>
      <w:r>
        <w:rPr>
          <w:spacing w:val="-43"/>
        </w:rPr>
        <w:t> </w:t>
      </w:r>
      <w:r>
        <w:rPr/>
        <w:t>del</w:t>
      </w:r>
      <w:r>
        <w:rPr>
          <w:spacing w:val="-43"/>
        </w:rPr>
        <w:t> </w:t>
      </w:r>
      <w:r>
        <w:rPr/>
        <w:t>Concilio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>
          <w:spacing w:val="-4"/>
        </w:rPr>
        <w:t>Trento</w:t>
      </w:r>
      <w:r>
        <w:rPr>
          <w:spacing w:val="-43"/>
        </w:rPr>
        <w:t> </w:t>
      </w:r>
      <w:r>
        <w:rPr>
          <w:spacing w:val="-5"/>
        </w:rPr>
        <w:t>(1545-1563)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>
          <w:spacing w:val="2"/>
        </w:rPr>
        <w:t>revalidar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valor de</w:t>
      </w:r>
      <w:r>
        <w:rPr>
          <w:spacing w:val="-46"/>
        </w:rPr>
        <w:t> </w:t>
      </w:r>
      <w:r>
        <w:rPr>
          <w:spacing w:val="2"/>
        </w:rPr>
        <w:t>las</w:t>
      </w:r>
      <w:r>
        <w:rPr>
          <w:spacing w:val="-46"/>
        </w:rPr>
        <w:t> </w:t>
      </w:r>
      <w:r>
        <w:rPr/>
        <w:t>reliquias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>
          <w:spacing w:val="2"/>
        </w:rPr>
        <w:t>las</w:t>
      </w:r>
      <w:r>
        <w:rPr>
          <w:spacing w:val="-46"/>
        </w:rPr>
        <w:t> </w:t>
      </w:r>
      <w:r>
        <w:rPr/>
        <w:t>imágenes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trabajo</w:t>
      </w:r>
      <w:r>
        <w:rPr>
          <w:spacing w:val="-46"/>
        </w:rPr>
        <w:t> </w:t>
      </w:r>
      <w:r>
        <w:rPr/>
        <w:t>evangelizador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orden.</w:t>
      </w:r>
      <w:r>
        <w:rPr>
          <w:position w:val="9"/>
          <w:sz w:val="15"/>
        </w:rPr>
        <w:t>146</w:t>
      </w:r>
      <w:r>
        <w:rPr>
          <w:spacing w:val="-18"/>
          <w:position w:val="9"/>
          <w:sz w:val="15"/>
        </w:rPr>
        <w:t> </w:t>
      </w:r>
      <w:r>
        <w:rPr>
          <w:spacing w:val="2"/>
        </w:rPr>
        <w:t>Más </w:t>
      </w:r>
      <w:r>
        <w:rPr/>
        <w:t>aún,</w:t>
      </w:r>
      <w:r>
        <w:rPr>
          <w:spacing w:val="-41"/>
        </w:rPr>
        <w:t> </w:t>
      </w:r>
      <w:r>
        <w:rPr/>
        <w:t>refrendaban</w:t>
      </w:r>
      <w:r>
        <w:rPr>
          <w:spacing w:val="-41"/>
        </w:rPr>
        <w:t> </w:t>
      </w:r>
      <w:r>
        <w:rPr/>
        <w:t>su</w:t>
      </w:r>
      <w:r>
        <w:rPr>
          <w:spacing w:val="-41"/>
        </w:rPr>
        <w:t> </w:t>
      </w:r>
      <w:r>
        <w:rPr>
          <w:spacing w:val="2"/>
        </w:rPr>
        <w:t>confianza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prosperidad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esta</w:t>
      </w:r>
      <w:r>
        <w:rPr>
          <w:spacing w:val="-41"/>
        </w:rPr>
        <w:t> </w:t>
      </w:r>
      <w:r>
        <w:rPr/>
        <w:t>localidad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su</w:t>
      </w:r>
      <w:r>
        <w:rPr>
          <w:spacing w:val="-41"/>
        </w:rPr>
        <w:t> </w:t>
      </w:r>
      <w:r>
        <w:rPr/>
        <w:t>po- blación.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consecuencia,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/>
        <w:t>padres</w:t>
      </w:r>
      <w:r>
        <w:rPr>
          <w:spacing w:val="-45"/>
        </w:rPr>
        <w:t> </w:t>
      </w:r>
      <w:r>
        <w:rPr/>
        <w:t>ignacianos</w:t>
      </w:r>
      <w:r>
        <w:rPr>
          <w:spacing w:val="-45"/>
        </w:rPr>
        <w:t> </w:t>
      </w:r>
      <w:r>
        <w:rPr/>
        <w:t>decidieron</w:t>
      </w:r>
      <w:r>
        <w:rPr>
          <w:spacing w:val="-45"/>
        </w:rPr>
        <w:t> </w:t>
      </w:r>
      <w:r>
        <w:rPr/>
        <w:t>que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dirección </w:t>
      </w:r>
      <w:r>
        <w:rPr>
          <w:w w:val="95"/>
        </w:rPr>
        <w:t>del</w:t>
      </w:r>
      <w:r>
        <w:rPr>
          <w:spacing w:val="-21"/>
          <w:w w:val="95"/>
        </w:rPr>
        <w:t> </w:t>
      </w:r>
      <w:r>
        <w:rPr>
          <w:w w:val="95"/>
        </w:rPr>
        <w:t>Colegio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Pátzcuaro</w:t>
      </w:r>
      <w:r>
        <w:rPr>
          <w:spacing w:val="-21"/>
          <w:w w:val="95"/>
        </w:rPr>
        <w:t> </w:t>
      </w:r>
      <w:r>
        <w:rPr>
          <w:w w:val="95"/>
        </w:rPr>
        <w:t>no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estaría</w:t>
      </w:r>
      <w:r>
        <w:rPr>
          <w:spacing w:val="-21"/>
          <w:w w:val="95"/>
        </w:rPr>
        <w:t> </w:t>
      </w:r>
      <w:r>
        <w:rPr>
          <w:w w:val="95"/>
        </w:rPr>
        <w:t>supeditada</w:t>
      </w:r>
      <w:r>
        <w:rPr>
          <w:spacing w:val="-21"/>
          <w:w w:val="95"/>
        </w:rPr>
        <w:t> </w:t>
      </w:r>
      <w:r>
        <w:rPr>
          <w:w w:val="95"/>
        </w:rPr>
        <w:t>a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1"/>
          <w:w w:val="95"/>
        </w:rPr>
        <w:t> </w:t>
      </w:r>
      <w:r>
        <w:rPr>
          <w:w w:val="95"/>
        </w:rPr>
        <w:t>decisiones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Valladolid. </w:t>
      </w:r>
      <w:r>
        <w:rPr/>
        <w:t>En</w:t>
      </w:r>
      <w:r>
        <w:rPr>
          <w:spacing w:val="-48"/>
        </w:rPr>
        <w:t> </w:t>
      </w:r>
      <w:r>
        <w:rPr/>
        <w:t>otras</w:t>
      </w:r>
      <w:r>
        <w:rPr>
          <w:spacing w:val="-48"/>
        </w:rPr>
        <w:t> </w:t>
      </w:r>
      <w:r>
        <w:rPr/>
        <w:t>palabras,</w:t>
      </w:r>
      <w:r>
        <w:rPr>
          <w:spacing w:val="-48"/>
        </w:rPr>
        <w:t> </w:t>
      </w:r>
      <w:r>
        <w:rPr/>
        <w:t>a</w:t>
      </w:r>
      <w:r>
        <w:rPr>
          <w:spacing w:val="-48"/>
        </w:rPr>
        <w:t> </w:t>
      </w:r>
      <w:r>
        <w:rPr/>
        <w:t>pesar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mudanza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sede</w:t>
      </w:r>
      <w:r>
        <w:rPr>
          <w:spacing w:val="-48"/>
        </w:rPr>
        <w:t> </w:t>
      </w:r>
      <w:r>
        <w:rPr/>
        <w:t>episcopal</w:t>
      </w:r>
      <w:r>
        <w:rPr>
          <w:spacing w:val="-48"/>
        </w:rPr>
        <w:t> </w:t>
      </w:r>
      <w:r>
        <w:rPr/>
        <w:t>a</w:t>
      </w:r>
      <w:r>
        <w:rPr>
          <w:spacing w:val="-48"/>
        </w:rPr>
        <w:t> </w:t>
      </w:r>
      <w:r>
        <w:rPr/>
        <w:t>Valladolid</w:t>
      </w:r>
      <w:r>
        <w:rPr>
          <w:spacing w:val="-48"/>
        </w:rPr>
        <w:t> </w:t>
      </w:r>
      <w:r>
        <w:rPr/>
        <w:t>con </w:t>
      </w:r>
      <w:r>
        <w:rPr>
          <w:spacing w:val="2"/>
          <w:w w:val="95"/>
        </w:rPr>
        <w:t>parte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población,</w:t>
      </w:r>
      <w:r>
        <w:rPr>
          <w:spacing w:val="-20"/>
          <w:w w:val="95"/>
        </w:rPr>
        <w:t> </w:t>
      </w:r>
      <w:r>
        <w:rPr>
          <w:w w:val="95"/>
        </w:rPr>
        <w:t>principalmente</w:t>
      </w:r>
      <w:r>
        <w:rPr>
          <w:spacing w:val="-20"/>
          <w:w w:val="95"/>
        </w:rPr>
        <w:t> </w:t>
      </w:r>
      <w:r>
        <w:rPr>
          <w:w w:val="95"/>
        </w:rPr>
        <w:t>española,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Compañía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Jesús</w:t>
      </w:r>
      <w:r>
        <w:rPr>
          <w:spacing w:val="-20"/>
          <w:w w:val="95"/>
        </w:rPr>
        <w:t> </w:t>
      </w:r>
      <w:r>
        <w:rPr>
          <w:w w:val="95"/>
        </w:rPr>
        <w:t>fortale- </w:t>
      </w:r>
      <w:r>
        <w:rPr/>
        <w:t>cía</w:t>
      </w:r>
      <w:r>
        <w:rPr>
          <w:spacing w:val="-45"/>
        </w:rPr>
        <w:t> </w:t>
      </w:r>
      <w:r>
        <w:rPr>
          <w:spacing w:val="2"/>
        </w:rPr>
        <w:t>sus</w:t>
      </w:r>
      <w:r>
        <w:rPr>
          <w:spacing w:val="-45"/>
        </w:rPr>
        <w:t> </w:t>
      </w:r>
      <w:r>
        <w:rPr/>
        <w:t>lazos</w:t>
      </w:r>
      <w:r>
        <w:rPr>
          <w:spacing w:val="-45"/>
        </w:rPr>
        <w:t> </w:t>
      </w:r>
      <w:r>
        <w:rPr/>
        <w:t>con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/>
        <w:t>patzcuarenses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su</w:t>
      </w:r>
      <w:r>
        <w:rPr>
          <w:spacing w:val="-45"/>
        </w:rPr>
        <w:t> </w:t>
      </w:r>
      <w:r>
        <w:rPr/>
        <w:t>templo</w:t>
      </w:r>
      <w:r>
        <w:rPr>
          <w:spacing w:val="-45"/>
        </w:rPr>
        <w:t> </w:t>
      </w:r>
      <w:r>
        <w:rPr/>
        <w:t>recibía</w:t>
      </w:r>
      <w:r>
        <w:rPr>
          <w:spacing w:val="-45"/>
        </w:rPr>
        <w:t> </w:t>
      </w:r>
      <w:r>
        <w:rPr>
          <w:spacing w:val="3"/>
        </w:rPr>
        <w:t>varias</w:t>
      </w:r>
      <w:r>
        <w:rPr>
          <w:spacing w:val="-45"/>
        </w:rPr>
        <w:t> </w:t>
      </w:r>
      <w:r>
        <w:rPr/>
        <w:t>reliquias</w:t>
      </w:r>
      <w:r>
        <w:rPr>
          <w:spacing w:val="-45"/>
        </w:rPr>
        <w:t> </w:t>
      </w:r>
      <w:r>
        <w:rPr/>
        <w:t>e</w:t>
      </w:r>
      <w:r>
        <w:rPr>
          <w:spacing w:val="-45"/>
        </w:rPr>
        <w:t> </w:t>
      </w:r>
      <w:r>
        <w:rPr/>
        <w:t>imá- </w:t>
      </w:r>
      <w:r>
        <w:rPr>
          <w:w w:val="95"/>
        </w:rPr>
        <w:t>genes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no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nueva</w:t>
      </w:r>
      <w:r>
        <w:rPr>
          <w:spacing w:val="-23"/>
          <w:w w:val="95"/>
        </w:rPr>
        <w:t> </w:t>
      </w:r>
      <w:r>
        <w:rPr>
          <w:w w:val="95"/>
        </w:rPr>
        <w:t>sede</w:t>
      </w:r>
      <w:r>
        <w:rPr>
          <w:spacing w:val="-23"/>
          <w:w w:val="95"/>
        </w:rPr>
        <w:t> </w:t>
      </w:r>
      <w:r>
        <w:rPr>
          <w:w w:val="95"/>
        </w:rPr>
        <w:t>episcopal.</w:t>
      </w:r>
    </w:p>
    <w:p>
      <w:pPr>
        <w:pStyle w:val="BodyText"/>
        <w:spacing w:line="266" w:lineRule="auto" w:before="120"/>
        <w:ind w:left="120" w:right="107" w:firstLine="453"/>
        <w:jc w:val="both"/>
      </w:pPr>
      <w:r>
        <w:rPr/>
        <w:t>De</w:t>
      </w:r>
      <w:r>
        <w:rPr>
          <w:spacing w:val="-46"/>
        </w:rPr>
        <w:t> </w:t>
      </w:r>
      <w:r>
        <w:rPr/>
        <w:t>acuerdo</w:t>
      </w:r>
      <w:r>
        <w:rPr>
          <w:spacing w:val="-46"/>
        </w:rPr>
        <w:t> </w:t>
      </w:r>
      <w:r>
        <w:rPr/>
        <w:t>con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testimonio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arquitecta</w:t>
      </w:r>
      <w:r>
        <w:rPr>
          <w:spacing w:val="-46"/>
        </w:rPr>
        <w:t> </w:t>
      </w:r>
      <w:r>
        <w:rPr/>
        <w:t>Gloria</w:t>
      </w:r>
      <w:r>
        <w:rPr>
          <w:spacing w:val="-46"/>
        </w:rPr>
        <w:t> </w:t>
      </w:r>
      <w:r>
        <w:rPr>
          <w:spacing w:val="3"/>
        </w:rPr>
        <w:t>Álvarez,</w:t>
      </w:r>
      <w:r>
        <w:rPr>
          <w:spacing w:val="-46"/>
        </w:rPr>
        <w:t> </w:t>
      </w:r>
      <w:r>
        <w:rPr/>
        <w:t>quien</w:t>
      </w:r>
      <w:r>
        <w:rPr>
          <w:spacing w:val="-46"/>
        </w:rPr>
        <w:t> </w:t>
      </w:r>
      <w:r>
        <w:rPr/>
        <w:t>par- ticipó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estuvo</w:t>
      </w:r>
      <w:r>
        <w:rPr>
          <w:spacing w:val="-32"/>
        </w:rPr>
        <w:t> </w:t>
      </w:r>
      <w:r>
        <w:rPr/>
        <w:t>involucrada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proceso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restauración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estos</w:t>
      </w:r>
      <w:r>
        <w:rPr>
          <w:spacing w:val="-32"/>
        </w:rPr>
        <w:t> </w:t>
      </w:r>
      <w:r>
        <w:rPr/>
        <w:t>edificios, en</w:t>
      </w:r>
      <w:r>
        <w:rPr>
          <w:spacing w:val="-31"/>
        </w:rPr>
        <w:t> </w:t>
      </w:r>
      <w:r>
        <w:rPr/>
        <w:t>1994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>
          <w:spacing w:val="3"/>
        </w:rPr>
        <w:t>realizó</w:t>
      </w:r>
      <w:r>
        <w:rPr>
          <w:spacing w:val="-31"/>
        </w:rPr>
        <w:t> </w:t>
      </w:r>
      <w:r>
        <w:rPr>
          <w:spacing w:val="2"/>
        </w:rPr>
        <w:t>una</w:t>
      </w:r>
      <w:r>
        <w:rPr>
          <w:spacing w:val="-31"/>
        </w:rPr>
        <w:t> </w:t>
      </w:r>
      <w:r>
        <w:rPr/>
        <w:t>excavación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>
          <w:spacing w:val="2"/>
        </w:rPr>
        <w:t>parte</w:t>
      </w:r>
      <w:r>
        <w:rPr>
          <w:spacing w:val="-31"/>
        </w:rPr>
        <w:t> </w:t>
      </w:r>
      <w:r>
        <w:rPr/>
        <w:t>poniente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nave</w:t>
      </w:r>
      <w:r>
        <w:rPr>
          <w:spacing w:val="-31"/>
        </w:rPr>
        <w:t> </w:t>
      </w:r>
      <w:r>
        <w:rPr/>
        <w:t>del</w:t>
      </w:r>
      <w:r>
        <w:rPr>
          <w:spacing w:val="-31"/>
        </w:rPr>
        <w:t> </w:t>
      </w:r>
      <w:r>
        <w:rPr>
          <w:spacing w:val="3"/>
        </w:rPr>
        <w:t>actual </w:t>
      </w:r>
      <w:r>
        <w:rPr>
          <w:w w:val="95"/>
        </w:rPr>
        <w:t>templo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encontraron</w:t>
      </w:r>
      <w:r>
        <w:rPr>
          <w:spacing w:val="-18"/>
          <w:w w:val="95"/>
        </w:rPr>
        <w:t> </w:t>
      </w:r>
      <w:r>
        <w:rPr>
          <w:w w:val="95"/>
        </w:rPr>
        <w:t>unos</w:t>
      </w:r>
      <w:r>
        <w:rPr>
          <w:spacing w:val="-18"/>
          <w:w w:val="95"/>
        </w:rPr>
        <w:t> </w:t>
      </w:r>
      <w:r>
        <w:rPr>
          <w:w w:val="95"/>
        </w:rPr>
        <w:t>cimientos.</w:t>
      </w:r>
      <w:r>
        <w:rPr>
          <w:spacing w:val="-18"/>
          <w:w w:val="95"/>
        </w:rPr>
        <w:t> </w:t>
      </w:r>
      <w:r>
        <w:rPr>
          <w:w w:val="95"/>
        </w:rPr>
        <w:t>Después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spacing w:val="4"/>
          <w:w w:val="95"/>
        </w:rPr>
        <w:t>analizar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composición </w:t>
      </w:r>
      <w:r>
        <w:rPr/>
        <w:t>de</w:t>
      </w:r>
      <w:r>
        <w:rPr>
          <w:spacing w:val="-47"/>
        </w:rPr>
        <w:t> </w:t>
      </w:r>
      <w:r>
        <w:rPr/>
        <w:t>los</w:t>
      </w:r>
      <w:r>
        <w:rPr>
          <w:spacing w:val="-47"/>
        </w:rPr>
        <w:t> </w:t>
      </w:r>
      <w:r>
        <w:rPr/>
        <w:t>materiales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este</w:t>
      </w:r>
      <w:r>
        <w:rPr>
          <w:spacing w:val="-47"/>
        </w:rPr>
        <w:t> </w:t>
      </w:r>
      <w:r>
        <w:rPr/>
        <w:t>vestigio,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investigadora</w:t>
      </w:r>
      <w:r>
        <w:rPr>
          <w:spacing w:val="-47"/>
        </w:rPr>
        <w:t> </w:t>
      </w:r>
      <w:r>
        <w:rPr>
          <w:spacing w:val="2"/>
        </w:rPr>
        <w:t>localizó</w:t>
      </w:r>
      <w:r>
        <w:rPr>
          <w:spacing w:val="-47"/>
        </w:rPr>
        <w:t> </w:t>
      </w:r>
      <w:r>
        <w:rPr/>
        <w:t>tres</w:t>
      </w:r>
      <w:r>
        <w:rPr>
          <w:spacing w:val="-47"/>
        </w:rPr>
        <w:t> </w:t>
      </w:r>
      <w:r>
        <w:rPr/>
        <w:t>tipos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tierra y</w:t>
      </w:r>
      <w:r>
        <w:rPr>
          <w:spacing w:val="-36"/>
        </w:rPr>
        <w:t> </w:t>
      </w:r>
      <w:r>
        <w:rPr/>
        <w:t>poca</w:t>
      </w:r>
      <w:r>
        <w:rPr>
          <w:spacing w:val="-36"/>
        </w:rPr>
        <w:t> </w:t>
      </w:r>
      <w:r>
        <w:rPr>
          <w:spacing w:val="2"/>
        </w:rPr>
        <w:t>cal,</w:t>
      </w:r>
      <w:r>
        <w:rPr>
          <w:spacing w:val="-36"/>
        </w:rPr>
        <w:t> </w:t>
      </w:r>
      <w:r>
        <w:rPr/>
        <w:t>lo</w:t>
      </w:r>
      <w:r>
        <w:rPr>
          <w:spacing w:val="-36"/>
        </w:rPr>
        <w:t> </w:t>
      </w:r>
      <w:r>
        <w:rPr/>
        <w:t>que</w:t>
      </w:r>
      <w:r>
        <w:rPr>
          <w:spacing w:val="-36"/>
        </w:rPr>
        <w:t> </w:t>
      </w:r>
      <w:r>
        <w:rPr/>
        <w:t>presumiblemente</w:t>
      </w:r>
      <w:r>
        <w:rPr>
          <w:spacing w:val="-36"/>
        </w:rPr>
        <w:t> </w:t>
      </w:r>
      <w:r>
        <w:rPr>
          <w:spacing w:val="2"/>
        </w:rPr>
        <w:t>indicaría</w:t>
      </w:r>
      <w:r>
        <w:rPr>
          <w:spacing w:val="-36"/>
        </w:rPr>
        <w:t> </w:t>
      </w:r>
      <w:r>
        <w:rPr>
          <w:spacing w:val="2"/>
        </w:rPr>
        <w:t>una</w:t>
      </w:r>
      <w:r>
        <w:rPr>
          <w:spacing w:val="-36"/>
        </w:rPr>
        <w:t> </w:t>
      </w:r>
      <w:r>
        <w:rPr>
          <w:spacing w:val="2"/>
        </w:rPr>
        <w:t>antigüedad</w:t>
      </w:r>
      <w:r>
        <w:rPr>
          <w:spacing w:val="-36"/>
        </w:rPr>
        <w:t> </w:t>
      </w:r>
      <w:r>
        <w:rPr/>
        <w:t>mayor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esta mezcla,</w:t>
      </w:r>
      <w:r>
        <w:rPr>
          <w:spacing w:val="-30"/>
        </w:rPr>
        <w:t> </w:t>
      </w:r>
      <w:r>
        <w:rPr/>
        <w:t>comparados</w:t>
      </w:r>
      <w:r>
        <w:rPr>
          <w:spacing w:val="-30"/>
        </w:rPr>
        <w:t> </w:t>
      </w:r>
      <w:r>
        <w:rPr/>
        <w:t>con</w:t>
      </w:r>
      <w:r>
        <w:rPr>
          <w:spacing w:val="-30"/>
        </w:rPr>
        <w:t> </w:t>
      </w:r>
      <w:r>
        <w:rPr/>
        <w:t>los</w:t>
      </w:r>
      <w:r>
        <w:rPr>
          <w:spacing w:val="-30"/>
        </w:rPr>
        <w:t> </w:t>
      </w:r>
      <w:r>
        <w:rPr/>
        <w:t>materiales</w:t>
      </w:r>
      <w:r>
        <w:rPr>
          <w:spacing w:val="-30"/>
        </w:rPr>
        <w:t> </w:t>
      </w:r>
      <w:r>
        <w:rPr/>
        <w:t>del</w:t>
      </w:r>
      <w:r>
        <w:rPr>
          <w:spacing w:val="-30"/>
        </w:rPr>
        <w:t> </w:t>
      </w:r>
      <w:r>
        <w:rPr/>
        <w:t>resto</w:t>
      </w:r>
      <w:r>
        <w:rPr>
          <w:spacing w:val="-30"/>
        </w:rPr>
        <w:t> </w:t>
      </w:r>
      <w:r>
        <w:rPr/>
        <w:t>del</w:t>
      </w:r>
      <w:r>
        <w:rPr>
          <w:spacing w:val="-30"/>
        </w:rPr>
        <w:t> </w:t>
      </w:r>
      <w:r>
        <w:rPr/>
        <w:t>edificio,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opinión</w:t>
      </w:r>
      <w:r>
        <w:rPr>
          <w:spacing w:val="-30"/>
        </w:rPr>
        <w:t> </w:t>
      </w:r>
      <w:r>
        <w:rPr/>
        <w:t>de la</w:t>
      </w:r>
      <w:r>
        <w:rPr>
          <w:spacing w:val="-28"/>
        </w:rPr>
        <w:t> </w:t>
      </w:r>
      <w:r>
        <w:rPr/>
        <w:t>arquitecta</w:t>
      </w:r>
      <w:r>
        <w:rPr>
          <w:spacing w:val="-28"/>
        </w:rPr>
        <w:t> </w:t>
      </w:r>
      <w:r>
        <w:rPr/>
        <w:t>procedentes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primera</w:t>
      </w:r>
      <w:r>
        <w:rPr>
          <w:spacing w:val="-28"/>
        </w:rPr>
        <w:t> </w:t>
      </w:r>
      <w:r>
        <w:rPr/>
        <w:t>mitad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siglo</w:t>
      </w:r>
      <w:r>
        <w:rPr>
          <w:spacing w:val="-28"/>
        </w:rPr>
        <w:t> </w:t>
      </w:r>
      <w:r>
        <w:rPr>
          <w:spacing w:val="3"/>
        </w:rPr>
        <w:t>XVI.</w:t>
      </w:r>
      <w:r>
        <w:rPr>
          <w:spacing w:val="3"/>
          <w:position w:val="9"/>
          <w:sz w:val="15"/>
        </w:rPr>
        <w:t>147</w:t>
      </w:r>
      <w:r>
        <w:rPr>
          <w:spacing w:val="-1"/>
          <w:position w:val="9"/>
          <w:sz w:val="15"/>
        </w:rPr>
        <w:t> </w:t>
      </w:r>
      <w:r>
        <w:rPr>
          <w:spacing w:val="-4"/>
        </w:rPr>
        <w:t>Por</w:t>
      </w:r>
      <w:r>
        <w:rPr>
          <w:spacing w:val="-28"/>
        </w:rPr>
        <w:t> </w:t>
      </w:r>
      <w:r>
        <w:rPr/>
        <w:t>lo</w:t>
      </w:r>
      <w:r>
        <w:rPr>
          <w:spacing w:val="-28"/>
        </w:rPr>
        <w:t> </w:t>
      </w:r>
      <w:r>
        <w:rPr/>
        <w:t>tanto, Gloria</w:t>
      </w:r>
      <w:r>
        <w:rPr>
          <w:spacing w:val="-40"/>
        </w:rPr>
        <w:t> </w:t>
      </w:r>
      <w:r>
        <w:rPr>
          <w:spacing w:val="3"/>
        </w:rPr>
        <w:t>Álvarez</w:t>
      </w:r>
      <w:r>
        <w:rPr>
          <w:spacing w:val="-40"/>
        </w:rPr>
        <w:t> </w:t>
      </w:r>
      <w:r>
        <w:rPr/>
        <w:t>proponía</w:t>
      </w:r>
      <w:r>
        <w:rPr>
          <w:spacing w:val="-40"/>
        </w:rPr>
        <w:t> </w:t>
      </w:r>
      <w:r>
        <w:rPr/>
        <w:t>que</w:t>
      </w:r>
      <w:r>
        <w:rPr>
          <w:spacing w:val="-40"/>
        </w:rPr>
        <w:t> </w:t>
      </w:r>
      <w:r>
        <w:rPr/>
        <w:t>estos</w:t>
      </w:r>
      <w:r>
        <w:rPr>
          <w:spacing w:val="-40"/>
        </w:rPr>
        <w:t> </w:t>
      </w:r>
      <w:r>
        <w:rPr/>
        <w:t>vestigios</w:t>
      </w:r>
      <w:r>
        <w:rPr>
          <w:spacing w:val="-40"/>
        </w:rPr>
        <w:t> </w:t>
      </w:r>
      <w:r>
        <w:rPr/>
        <w:t>pudieron</w:t>
      </w:r>
      <w:r>
        <w:rPr>
          <w:spacing w:val="-40"/>
        </w:rPr>
        <w:t> </w:t>
      </w:r>
      <w:r>
        <w:rPr/>
        <w:t>pertenecer</w:t>
      </w:r>
      <w:r>
        <w:rPr>
          <w:spacing w:val="-40"/>
        </w:rPr>
        <w:t> </w:t>
      </w:r>
      <w:r>
        <w:rPr>
          <w:spacing w:val="3"/>
        </w:rPr>
        <w:t>al</w:t>
      </w:r>
      <w:r>
        <w:rPr>
          <w:spacing w:val="-40"/>
        </w:rPr>
        <w:t> </w:t>
      </w:r>
      <w:r>
        <w:rPr/>
        <w:t>edificio que</w:t>
      </w:r>
      <w:r>
        <w:rPr>
          <w:spacing w:val="-41"/>
        </w:rPr>
        <w:t> </w:t>
      </w:r>
      <w:r>
        <w:rPr>
          <w:spacing w:val="3"/>
        </w:rPr>
        <w:t>fue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>
          <w:spacing w:val="2"/>
        </w:rPr>
        <w:t>catedral</w:t>
      </w:r>
      <w:r>
        <w:rPr>
          <w:spacing w:val="-41"/>
        </w:rPr>
        <w:t> </w:t>
      </w:r>
      <w:r>
        <w:rPr/>
        <w:t>provisional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don</w:t>
      </w:r>
      <w:r>
        <w:rPr>
          <w:spacing w:val="-41"/>
        </w:rPr>
        <w:t> </w:t>
      </w:r>
      <w:r>
        <w:rPr/>
        <w:t>Vasco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>
          <w:spacing w:val="2"/>
        </w:rPr>
        <w:t>Quiroga</w:t>
      </w:r>
      <w:r>
        <w:rPr>
          <w:spacing w:val="-41"/>
        </w:rPr>
        <w:t> </w:t>
      </w:r>
      <w:r>
        <w:rPr>
          <w:spacing w:val="-6"/>
        </w:rPr>
        <w:t>y,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consecuencia, no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situó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edificio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/>
        <w:t>hoy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conoce,</w:t>
      </w:r>
      <w:r>
        <w:rPr>
          <w:spacing w:val="-30"/>
        </w:rPr>
        <w:t> </w:t>
      </w:r>
      <w:r>
        <w:rPr>
          <w:spacing w:val="3"/>
        </w:rPr>
        <w:t>al</w:t>
      </w:r>
      <w:r>
        <w:rPr>
          <w:spacing w:val="-30"/>
        </w:rPr>
        <w:t> </w:t>
      </w:r>
      <w:r>
        <w:rPr/>
        <w:t>menos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su</w:t>
      </w:r>
      <w:r>
        <w:rPr>
          <w:spacing w:val="-30"/>
        </w:rPr>
        <w:t> </w:t>
      </w:r>
      <w:r>
        <w:rPr/>
        <w:t>planta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orienta- ción.</w:t>
      </w:r>
      <w:r>
        <w:rPr>
          <w:spacing w:val="-46"/>
        </w:rPr>
        <w:t> </w:t>
      </w:r>
      <w:r>
        <w:rPr>
          <w:spacing w:val="3"/>
        </w:rPr>
        <w:t>Las</w:t>
      </w:r>
      <w:r>
        <w:rPr>
          <w:spacing w:val="-46"/>
        </w:rPr>
        <w:t> </w:t>
      </w:r>
      <w:r>
        <w:rPr/>
        <w:t>dimensiones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cimientos</w:t>
      </w:r>
      <w:r>
        <w:rPr>
          <w:spacing w:val="-46"/>
        </w:rPr>
        <w:t> </w:t>
      </w:r>
      <w:r>
        <w:rPr/>
        <w:t>descubiertos</w:t>
      </w:r>
      <w:r>
        <w:rPr>
          <w:spacing w:val="-46"/>
        </w:rPr>
        <w:t> </w:t>
      </w:r>
      <w:r>
        <w:rPr/>
        <w:t>apenas</w:t>
      </w:r>
      <w:r>
        <w:rPr>
          <w:spacing w:val="-46"/>
        </w:rPr>
        <w:t> </w:t>
      </w:r>
      <w:r>
        <w:rPr>
          <w:spacing w:val="2"/>
        </w:rPr>
        <w:t>serían</w:t>
      </w:r>
      <w:r>
        <w:rPr>
          <w:spacing w:val="-46"/>
        </w:rPr>
        <w:t> </w:t>
      </w:r>
      <w:r>
        <w:rPr/>
        <w:t>dos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/>
        <w:t>uno </w:t>
      </w:r>
      <w:r>
        <w:rPr>
          <w:spacing w:val="-6"/>
        </w:rPr>
        <w:t>y,</w:t>
      </w:r>
      <w:r>
        <w:rPr>
          <w:spacing w:val="-31"/>
        </w:rPr>
        <w:t> </w:t>
      </w:r>
      <w:r>
        <w:rPr>
          <w:spacing w:val="3"/>
        </w:rPr>
        <w:t>según</w:t>
      </w:r>
      <w:r>
        <w:rPr>
          <w:spacing w:val="-31"/>
        </w:rPr>
        <w:t> </w:t>
      </w:r>
      <w:r>
        <w:rPr/>
        <w:t>testimonio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arquitecta,</w:t>
      </w:r>
      <w:r>
        <w:rPr>
          <w:spacing w:val="-31"/>
        </w:rPr>
        <w:t> </w:t>
      </w:r>
      <w:r>
        <w:rPr/>
        <w:t>no</w:t>
      </w:r>
      <w:r>
        <w:rPr>
          <w:spacing w:val="-31"/>
        </w:rPr>
        <w:t> </w:t>
      </w:r>
      <w:r>
        <w:rPr>
          <w:spacing w:val="2"/>
        </w:rPr>
        <w:t>superarían</w:t>
      </w:r>
      <w:r>
        <w:rPr>
          <w:spacing w:val="-31"/>
        </w:rPr>
        <w:t> </w:t>
      </w:r>
      <w:r>
        <w:rPr/>
        <w:t>los</w:t>
      </w:r>
      <w:r>
        <w:rPr>
          <w:spacing w:val="-31"/>
        </w:rPr>
        <w:t> </w:t>
      </w:r>
      <w:r>
        <w:rPr/>
        <w:t>seis</w:t>
      </w:r>
      <w:r>
        <w:rPr>
          <w:spacing w:val="-31"/>
        </w:rPr>
        <w:t> </w:t>
      </w:r>
      <w:r>
        <w:rPr/>
        <w:t>metros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ancho por</w:t>
      </w:r>
      <w:r>
        <w:rPr>
          <w:spacing w:val="-26"/>
        </w:rPr>
        <w:t> </w:t>
      </w:r>
      <w:r>
        <w:rPr/>
        <w:t>doce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profundidad</w:t>
      </w:r>
      <w:r>
        <w:rPr>
          <w:spacing w:val="-26"/>
        </w:rPr>
        <w:t> </w:t>
      </w:r>
      <w:r>
        <w:rPr>
          <w:spacing w:val="-6"/>
        </w:rPr>
        <w:t>(dos</w:t>
      </w:r>
      <w:r>
        <w:rPr>
          <w:spacing w:val="-26"/>
        </w:rPr>
        <w:t> </w:t>
      </w:r>
      <w:r>
        <w:rPr/>
        <w:t>cubos</w:t>
      </w:r>
      <w:r>
        <w:rPr>
          <w:spacing w:val="-26"/>
        </w:rPr>
        <w:t> </w:t>
      </w:r>
      <w:r>
        <w:rPr/>
        <w:t>perfectos,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poca</w:t>
      </w:r>
      <w:r>
        <w:rPr>
          <w:spacing w:val="-26"/>
        </w:rPr>
        <w:t> </w:t>
      </w:r>
      <w:r>
        <w:rPr>
          <w:spacing w:val="2"/>
        </w:rPr>
        <w:t>iluminación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que </w:t>
      </w:r>
      <w:r>
        <w:rPr>
          <w:w w:val="95"/>
        </w:rPr>
        <w:t>sigue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parámetros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otros</w:t>
      </w:r>
      <w:r>
        <w:rPr>
          <w:spacing w:val="-16"/>
          <w:w w:val="95"/>
        </w:rPr>
        <w:t> </w:t>
      </w:r>
      <w:r>
        <w:rPr>
          <w:w w:val="95"/>
        </w:rPr>
        <w:t>edificios</w:t>
      </w:r>
      <w:r>
        <w:rPr>
          <w:spacing w:val="-16"/>
          <w:w w:val="95"/>
        </w:rPr>
        <w:t> </w:t>
      </w:r>
      <w:r>
        <w:rPr>
          <w:w w:val="95"/>
        </w:rPr>
        <w:t>del</w:t>
      </w:r>
      <w:r>
        <w:rPr>
          <w:spacing w:val="-16"/>
          <w:w w:val="95"/>
        </w:rPr>
        <w:t> </w:t>
      </w:r>
      <w:r>
        <w:rPr>
          <w:w w:val="95"/>
        </w:rPr>
        <w:t>siglo</w:t>
      </w:r>
      <w:r>
        <w:rPr>
          <w:spacing w:val="-16"/>
          <w:w w:val="95"/>
        </w:rPr>
        <w:t> </w:t>
      </w:r>
      <w:r>
        <w:rPr>
          <w:spacing w:val="9"/>
          <w:w w:val="95"/>
        </w:rPr>
        <w:t>XVI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Michoacán,</w:t>
      </w:r>
      <w:r>
        <w:rPr>
          <w:spacing w:val="-16"/>
          <w:w w:val="95"/>
        </w:rPr>
        <w:t> </w:t>
      </w:r>
      <w:r>
        <w:rPr>
          <w:spacing w:val="3"/>
          <w:w w:val="95"/>
        </w:rPr>
        <w:t>según</w:t>
      </w:r>
      <w:r>
        <w:rPr>
          <w:spacing w:val="-16"/>
          <w:w w:val="95"/>
        </w:rPr>
        <w:t> </w:t>
      </w:r>
      <w:r>
        <w:rPr>
          <w:w w:val="95"/>
        </w:rPr>
        <w:t>la</w:t>
      </w:r>
    </w:p>
    <w:p>
      <w:pPr>
        <w:pStyle w:val="BodyText"/>
        <w:spacing w:before="11"/>
        <w:rPr>
          <w:sz w:val="16"/>
        </w:rPr>
      </w:pPr>
      <w:r>
        <w:rPr/>
        <w:pict>
          <v:line style="position:absolute;mso-position-horizontal-relative:page;mso-position-vertical-relative:paragraph;z-index:2728;mso-wrap-distance-left:0;mso-wrap-distance-right:0" from="51.023602pt,11.844077pt" to="150.236602pt,11.844077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145  </w:t>
      </w:r>
      <w:r>
        <w:rPr>
          <w:rFonts w:ascii="Palatino Linotype"/>
          <w:i/>
          <w:sz w:val="18"/>
        </w:rPr>
        <w:t>Ibidem</w:t>
      </w:r>
      <w:r>
        <w:rPr>
          <w:sz w:val="18"/>
        </w:rPr>
        <w:t>, pp. 92-93.</w:t>
      </w:r>
    </w:p>
    <w:p>
      <w:pPr>
        <w:spacing w:line="220" w:lineRule="exact" w:before="75"/>
        <w:ind w:left="403" w:right="107" w:hanging="284"/>
        <w:jc w:val="both"/>
        <w:rPr>
          <w:sz w:val="18"/>
        </w:rPr>
      </w:pPr>
      <w:r>
        <w:rPr>
          <w:position w:val="6"/>
          <w:sz w:val="10"/>
        </w:rPr>
        <w:t>146</w:t>
      </w:r>
      <w:r>
        <w:rPr>
          <w:spacing w:val="3"/>
          <w:position w:val="6"/>
          <w:sz w:val="10"/>
        </w:rPr>
        <w:t> </w:t>
      </w:r>
      <w:r>
        <w:rPr>
          <w:sz w:val="18"/>
        </w:rPr>
        <w:t>ElisabettaCorsi,</w:t>
      </w:r>
      <w:r>
        <w:rPr>
          <w:spacing w:val="-26"/>
          <w:sz w:val="18"/>
        </w:rPr>
        <w:t> </w:t>
      </w:r>
      <w:r>
        <w:rPr>
          <w:sz w:val="18"/>
        </w:rPr>
        <w:t>“Constructores</w:t>
      </w:r>
      <w:r>
        <w:rPr>
          <w:spacing w:val="-26"/>
          <w:sz w:val="18"/>
        </w:rPr>
        <w:t> </w:t>
      </w:r>
      <w:r>
        <w:rPr>
          <w:sz w:val="18"/>
        </w:rPr>
        <w:t>de</w:t>
      </w:r>
      <w:r>
        <w:rPr>
          <w:spacing w:val="-26"/>
          <w:sz w:val="18"/>
        </w:rPr>
        <w:t> </w:t>
      </w:r>
      <w:r>
        <w:rPr>
          <w:sz w:val="18"/>
        </w:rPr>
        <w:t>fe.</w:t>
      </w:r>
      <w:r>
        <w:rPr>
          <w:spacing w:val="-26"/>
          <w:sz w:val="18"/>
        </w:rPr>
        <w:t> </w:t>
      </w:r>
      <w:r>
        <w:rPr>
          <w:sz w:val="18"/>
        </w:rPr>
        <w:t>Imágenes</w:t>
      </w:r>
      <w:r>
        <w:rPr>
          <w:spacing w:val="-26"/>
          <w:sz w:val="18"/>
        </w:rPr>
        <w:t> </w:t>
      </w:r>
      <w:r>
        <w:rPr>
          <w:sz w:val="18"/>
        </w:rPr>
        <w:t>y</w:t>
      </w:r>
      <w:r>
        <w:rPr>
          <w:spacing w:val="-26"/>
          <w:sz w:val="18"/>
        </w:rPr>
        <w:t> </w:t>
      </w:r>
      <w:r>
        <w:rPr>
          <w:sz w:val="18"/>
        </w:rPr>
        <w:t>arquitectura</w:t>
      </w:r>
      <w:r>
        <w:rPr>
          <w:spacing w:val="-26"/>
          <w:sz w:val="18"/>
        </w:rPr>
        <w:t> </w:t>
      </w:r>
      <w:r>
        <w:rPr>
          <w:sz w:val="18"/>
        </w:rPr>
        <w:t>sagrada</w:t>
      </w:r>
      <w:r>
        <w:rPr>
          <w:spacing w:val="-26"/>
          <w:sz w:val="18"/>
        </w:rPr>
        <w:t> </w:t>
      </w:r>
      <w:r>
        <w:rPr>
          <w:sz w:val="18"/>
        </w:rPr>
        <w:t>de</w:t>
      </w:r>
      <w:r>
        <w:rPr>
          <w:spacing w:val="-26"/>
          <w:sz w:val="18"/>
        </w:rPr>
        <w:t> </w:t>
      </w:r>
      <w:r>
        <w:rPr>
          <w:sz w:val="18"/>
        </w:rPr>
        <w:t>los</w:t>
      </w:r>
      <w:r>
        <w:rPr>
          <w:spacing w:val="-26"/>
          <w:sz w:val="18"/>
        </w:rPr>
        <w:t> </w:t>
      </w:r>
      <w:r>
        <w:rPr>
          <w:sz w:val="18"/>
        </w:rPr>
        <w:t>jesuitas</w:t>
      </w:r>
      <w:r>
        <w:rPr>
          <w:spacing w:val="-26"/>
          <w:sz w:val="18"/>
        </w:rPr>
        <w:t> </w:t>
      </w:r>
      <w:r>
        <w:rPr>
          <w:sz w:val="18"/>
        </w:rPr>
        <w:t>en</w:t>
      </w:r>
      <w:r>
        <w:rPr>
          <w:spacing w:val="-26"/>
          <w:sz w:val="18"/>
        </w:rPr>
        <w:t> </w:t>
      </w:r>
      <w:r>
        <w:rPr>
          <w:sz w:val="18"/>
        </w:rPr>
        <w:t>el</w:t>
      </w:r>
      <w:r>
        <w:rPr>
          <w:spacing w:val="-26"/>
          <w:sz w:val="18"/>
        </w:rPr>
        <w:t> </w:t>
      </w:r>
      <w:r>
        <w:rPr>
          <w:sz w:val="18"/>
        </w:rPr>
        <w:t>Pekín</w:t>
      </w:r>
      <w:r>
        <w:rPr>
          <w:spacing w:val="-26"/>
          <w:sz w:val="18"/>
        </w:rPr>
        <w:t> </w:t>
      </w:r>
      <w:r>
        <w:rPr>
          <w:sz w:val="18"/>
        </w:rPr>
        <w:t>Imperial </w:t>
      </w:r>
      <w:r>
        <w:rPr>
          <w:spacing w:val="-5"/>
          <w:w w:val="95"/>
          <w:sz w:val="18"/>
        </w:rPr>
        <w:t>tardío”,</w:t>
      </w:r>
      <w:r>
        <w:rPr>
          <w:spacing w:val="-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Historia</w:t>
      </w:r>
      <w:r>
        <w:rPr>
          <w:rFonts w:ascii="Palatino Linotype" w:hAnsi="Palatino Linotype"/>
          <w:i/>
          <w:spacing w:val="-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Grafía,</w:t>
      </w:r>
      <w:r>
        <w:rPr>
          <w:rFonts w:ascii="Palatino Linotype" w:hAnsi="Palatino Linotype"/>
          <w:i/>
          <w:spacing w:val="-7"/>
          <w:w w:val="95"/>
          <w:sz w:val="18"/>
        </w:rPr>
        <w:t> </w:t>
      </w:r>
      <w:r>
        <w:rPr>
          <w:w w:val="95"/>
          <w:sz w:val="18"/>
        </w:rPr>
        <w:t>núm.</w:t>
      </w:r>
      <w:r>
        <w:rPr>
          <w:spacing w:val="-8"/>
          <w:w w:val="95"/>
          <w:sz w:val="18"/>
        </w:rPr>
        <w:t> </w:t>
      </w:r>
      <w:r>
        <w:rPr>
          <w:w w:val="95"/>
          <w:sz w:val="18"/>
        </w:rPr>
        <w:t>26,</w:t>
      </w:r>
      <w:r>
        <w:rPr>
          <w:spacing w:val="-8"/>
          <w:w w:val="95"/>
          <w:sz w:val="18"/>
        </w:rPr>
        <w:t> </w:t>
      </w:r>
      <w:r>
        <w:rPr>
          <w:w w:val="95"/>
          <w:sz w:val="18"/>
        </w:rPr>
        <w:t>2006,</w:t>
      </w:r>
      <w:r>
        <w:rPr>
          <w:spacing w:val="-8"/>
          <w:w w:val="95"/>
          <w:sz w:val="18"/>
        </w:rPr>
        <w:t> </w:t>
      </w:r>
      <w:r>
        <w:rPr>
          <w:spacing w:val="-3"/>
          <w:w w:val="95"/>
          <w:sz w:val="18"/>
        </w:rPr>
        <w:t>pp.</w:t>
      </w:r>
      <w:r>
        <w:rPr>
          <w:spacing w:val="-8"/>
          <w:w w:val="95"/>
          <w:sz w:val="18"/>
        </w:rPr>
        <w:t> </w:t>
      </w:r>
      <w:r>
        <w:rPr>
          <w:w w:val="95"/>
          <w:sz w:val="18"/>
        </w:rPr>
        <w:t>141-170.</w:t>
      </w:r>
      <w:r>
        <w:rPr>
          <w:spacing w:val="-8"/>
          <w:w w:val="95"/>
          <w:sz w:val="18"/>
        </w:rPr>
        <w:t> </w:t>
      </w:r>
      <w:r>
        <w:rPr>
          <w:spacing w:val="-4"/>
          <w:w w:val="95"/>
          <w:sz w:val="18"/>
        </w:rPr>
        <w:t>También</w:t>
      </w:r>
      <w:r>
        <w:rPr>
          <w:spacing w:val="-8"/>
          <w:w w:val="95"/>
          <w:sz w:val="18"/>
        </w:rPr>
        <w:t> </w:t>
      </w:r>
      <w:r>
        <w:rPr>
          <w:w w:val="95"/>
          <w:sz w:val="18"/>
        </w:rPr>
        <w:t>véase:</w:t>
      </w:r>
      <w:r>
        <w:rPr>
          <w:spacing w:val="-8"/>
          <w:w w:val="95"/>
          <w:sz w:val="18"/>
        </w:rPr>
        <w:t> </w:t>
      </w:r>
      <w:r>
        <w:rPr>
          <w:w w:val="95"/>
          <w:sz w:val="18"/>
        </w:rPr>
        <w:t>Marc</w:t>
      </w:r>
      <w:r>
        <w:rPr>
          <w:spacing w:val="-8"/>
          <w:w w:val="95"/>
          <w:sz w:val="18"/>
        </w:rPr>
        <w:t> </w:t>
      </w:r>
      <w:r>
        <w:rPr>
          <w:w w:val="95"/>
          <w:sz w:val="18"/>
        </w:rPr>
        <w:t>Fumaroli,</w:t>
      </w:r>
      <w:r>
        <w:rPr>
          <w:spacing w:val="-8"/>
          <w:w w:val="95"/>
          <w:sz w:val="18"/>
        </w:rPr>
        <w:t> </w:t>
      </w:r>
      <w:r>
        <w:rPr>
          <w:spacing w:val="-2"/>
          <w:w w:val="95"/>
          <w:sz w:val="18"/>
        </w:rPr>
        <w:t>“Apologética</w:t>
      </w:r>
      <w:r>
        <w:rPr>
          <w:spacing w:val="-8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8"/>
          <w:w w:val="95"/>
          <w:sz w:val="18"/>
        </w:rPr>
        <w:t> </w:t>
      </w:r>
      <w:r>
        <w:rPr>
          <w:w w:val="95"/>
          <w:sz w:val="18"/>
        </w:rPr>
        <w:t>las </w:t>
      </w:r>
      <w:r>
        <w:rPr>
          <w:w w:val="90"/>
          <w:sz w:val="18"/>
        </w:rPr>
        <w:t>imágenes</w:t>
      </w:r>
      <w:r>
        <w:rPr>
          <w:spacing w:val="-6"/>
          <w:w w:val="90"/>
          <w:sz w:val="18"/>
        </w:rPr>
        <w:t> </w:t>
      </w:r>
      <w:r>
        <w:rPr>
          <w:spacing w:val="-3"/>
          <w:w w:val="90"/>
          <w:sz w:val="18"/>
        </w:rPr>
        <w:t>sagradas”,</w:t>
      </w:r>
      <w:r>
        <w:rPr>
          <w:spacing w:val="-6"/>
          <w:w w:val="90"/>
          <w:sz w:val="18"/>
        </w:rPr>
        <w:t> </w:t>
      </w:r>
      <w:r>
        <w:rPr>
          <w:w w:val="90"/>
          <w:sz w:val="18"/>
        </w:rPr>
        <w:t>en</w:t>
      </w:r>
      <w:r>
        <w:rPr>
          <w:spacing w:val="-6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Arte</w:t>
      </w:r>
      <w:r>
        <w:rPr>
          <w:rFonts w:ascii="Palatino Linotype" w:hAnsi="Palatino Linotype"/>
          <w:i/>
          <w:spacing w:val="-6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y</w:t>
      </w:r>
      <w:r>
        <w:rPr>
          <w:rFonts w:ascii="Palatino Linotype" w:hAnsi="Palatino Linotype"/>
          <w:i/>
          <w:spacing w:val="-6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Espiritualidad</w:t>
      </w:r>
      <w:r>
        <w:rPr>
          <w:rFonts w:ascii="Palatino Linotype" w:hAnsi="Palatino Linotype"/>
          <w:i/>
          <w:spacing w:val="-6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jesuitas,</w:t>
      </w:r>
      <w:r>
        <w:rPr>
          <w:rFonts w:ascii="Palatino Linotype" w:hAnsi="Palatino Linotype"/>
          <w:i/>
          <w:spacing w:val="-6"/>
          <w:w w:val="90"/>
          <w:sz w:val="18"/>
        </w:rPr>
        <w:t> </w:t>
      </w:r>
      <w:r>
        <w:rPr>
          <w:w w:val="90"/>
          <w:sz w:val="18"/>
        </w:rPr>
        <w:t>UIA,</w:t>
      </w:r>
      <w:r>
        <w:rPr>
          <w:spacing w:val="-6"/>
          <w:w w:val="90"/>
          <w:sz w:val="18"/>
        </w:rPr>
        <w:t> </w:t>
      </w:r>
      <w:r>
        <w:rPr>
          <w:w w:val="90"/>
          <w:sz w:val="18"/>
        </w:rPr>
        <w:t>núm.</w:t>
      </w:r>
      <w:r>
        <w:rPr>
          <w:spacing w:val="-6"/>
          <w:w w:val="90"/>
          <w:sz w:val="18"/>
        </w:rPr>
        <w:t> </w:t>
      </w:r>
      <w:r>
        <w:rPr>
          <w:w w:val="90"/>
          <w:sz w:val="18"/>
        </w:rPr>
        <w:t>70,</w:t>
      </w:r>
      <w:r>
        <w:rPr>
          <w:spacing w:val="-6"/>
          <w:w w:val="90"/>
          <w:sz w:val="18"/>
        </w:rPr>
        <w:t> </w:t>
      </w:r>
      <w:r>
        <w:rPr>
          <w:w w:val="90"/>
          <w:sz w:val="18"/>
        </w:rPr>
        <w:t>2004,</w:t>
      </w:r>
      <w:r>
        <w:rPr>
          <w:spacing w:val="-6"/>
          <w:w w:val="90"/>
          <w:sz w:val="18"/>
        </w:rPr>
        <w:t> </w:t>
      </w:r>
      <w:r>
        <w:rPr>
          <w:spacing w:val="-3"/>
          <w:w w:val="90"/>
          <w:sz w:val="18"/>
        </w:rPr>
        <w:t>pp.</w:t>
      </w:r>
      <w:r>
        <w:rPr>
          <w:spacing w:val="-6"/>
          <w:w w:val="90"/>
          <w:sz w:val="18"/>
        </w:rPr>
        <w:t> </w:t>
      </w:r>
      <w:r>
        <w:rPr>
          <w:w w:val="90"/>
          <w:sz w:val="18"/>
        </w:rPr>
        <w:t>17-37.</w:t>
      </w:r>
    </w:p>
    <w:p>
      <w:pPr>
        <w:spacing w:before="93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147  </w:t>
      </w:r>
      <w:r>
        <w:rPr>
          <w:sz w:val="18"/>
        </w:rPr>
        <w:t>Testimonio de la arquitecta Gloria Álvarez, julio de 2008.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90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66" w:lineRule="auto" w:before="39"/>
        <w:ind w:left="110" w:right="116"/>
      </w:pPr>
      <w:r>
        <w:rPr>
          <w:w w:val="95"/>
        </w:rPr>
        <w:t>arquitecta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Álvarez,</w:t>
      </w:r>
      <w:r>
        <w:rPr>
          <w:spacing w:val="-21"/>
          <w:w w:val="95"/>
        </w:rPr>
        <w:t> </w:t>
      </w:r>
      <w:r>
        <w:rPr>
          <w:w w:val="95"/>
        </w:rPr>
        <w:t>pero</w:t>
      </w:r>
      <w:r>
        <w:rPr>
          <w:spacing w:val="-21"/>
          <w:w w:val="95"/>
        </w:rPr>
        <w:t> </w:t>
      </w:r>
      <w:r>
        <w:rPr>
          <w:w w:val="95"/>
        </w:rPr>
        <w:t>muy</w:t>
      </w:r>
      <w:r>
        <w:rPr>
          <w:spacing w:val="-21"/>
          <w:w w:val="95"/>
        </w:rPr>
        <w:t> </w:t>
      </w:r>
      <w:r>
        <w:rPr>
          <w:w w:val="95"/>
        </w:rPr>
        <w:t>alejados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actuales</w:t>
      </w:r>
      <w:r>
        <w:rPr>
          <w:spacing w:val="-21"/>
          <w:w w:val="95"/>
        </w:rPr>
        <w:t> </w:t>
      </w:r>
      <w:r>
        <w:rPr>
          <w:w w:val="95"/>
        </w:rPr>
        <w:t>dimensiones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plan- </w:t>
      </w:r>
      <w:r>
        <w:rPr/>
        <w:t>ta</w:t>
      </w:r>
      <w:r>
        <w:rPr>
          <w:spacing w:val="-35"/>
        </w:rPr>
        <w:t> </w:t>
      </w:r>
      <w:r>
        <w:rPr/>
        <w:t>del</w:t>
      </w:r>
      <w:r>
        <w:rPr>
          <w:spacing w:val="-35"/>
        </w:rPr>
        <w:t> </w:t>
      </w:r>
      <w:r>
        <w:rPr>
          <w:spacing w:val="-5"/>
        </w:rPr>
        <w:t>templo).</w:t>
      </w:r>
    </w:p>
    <w:p>
      <w:pPr>
        <w:pStyle w:val="BodyText"/>
        <w:spacing w:line="280" w:lineRule="auto" w:before="132"/>
        <w:ind w:left="110" w:right="117" w:firstLine="453"/>
        <w:jc w:val="both"/>
      </w:pPr>
      <w:r>
        <w:rPr/>
        <w:t>No</w:t>
      </w:r>
      <w:r>
        <w:rPr>
          <w:spacing w:val="-29"/>
        </w:rPr>
        <w:t> </w:t>
      </w:r>
      <w:r>
        <w:rPr/>
        <w:t>obstante,</w:t>
      </w:r>
      <w:r>
        <w:rPr>
          <w:spacing w:val="-29"/>
        </w:rPr>
        <w:t> </w:t>
      </w:r>
      <w:r>
        <w:rPr/>
        <w:t>estas</w:t>
      </w:r>
      <w:r>
        <w:rPr>
          <w:spacing w:val="-29"/>
        </w:rPr>
        <w:t> </w:t>
      </w:r>
      <w:r>
        <w:rPr/>
        <w:t>dimensiones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alteraron</w:t>
      </w:r>
      <w:r>
        <w:rPr>
          <w:spacing w:val="-29"/>
        </w:rPr>
        <w:t> </w:t>
      </w:r>
      <w:r>
        <w:rPr/>
        <w:t>después</w:t>
      </w:r>
      <w:r>
        <w:rPr>
          <w:spacing w:val="-29"/>
        </w:rPr>
        <w:t> </w:t>
      </w:r>
      <w:r>
        <w:rPr/>
        <w:t>del</w:t>
      </w:r>
      <w:r>
        <w:rPr>
          <w:spacing w:val="-29"/>
        </w:rPr>
        <w:t> </w:t>
      </w:r>
      <w:r>
        <w:rPr/>
        <w:t>incendio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re- construcción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1584,</w:t>
      </w:r>
      <w:r>
        <w:rPr>
          <w:spacing w:val="-40"/>
        </w:rPr>
        <w:t> </w:t>
      </w:r>
      <w:r>
        <w:rPr>
          <w:spacing w:val="3"/>
        </w:rPr>
        <w:t>según</w:t>
      </w:r>
      <w:r>
        <w:rPr>
          <w:spacing w:val="-40"/>
        </w:rPr>
        <w:t> </w:t>
      </w:r>
      <w:r>
        <w:rPr/>
        <w:t>los</w:t>
      </w:r>
      <w:r>
        <w:rPr>
          <w:spacing w:val="-40"/>
        </w:rPr>
        <w:t> </w:t>
      </w:r>
      <w:r>
        <w:rPr/>
        <w:t>documentos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época: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planta</w:t>
      </w:r>
      <w:r>
        <w:rPr>
          <w:spacing w:val="-40"/>
        </w:rPr>
        <w:t> </w:t>
      </w:r>
      <w:r>
        <w:rPr/>
        <w:t>se</w:t>
      </w:r>
      <w:r>
        <w:rPr>
          <w:spacing w:val="-40"/>
        </w:rPr>
        <w:t> </w:t>
      </w:r>
      <w:r>
        <w:rPr>
          <w:spacing w:val="2"/>
        </w:rPr>
        <w:t>agran- </w:t>
      </w:r>
      <w:r>
        <w:rPr/>
        <w:t>dó.</w:t>
      </w:r>
      <w:r>
        <w:rPr>
          <w:spacing w:val="-48"/>
        </w:rPr>
        <w:t> </w:t>
      </w:r>
      <w:r>
        <w:rPr>
          <w:spacing w:val="2"/>
        </w:rPr>
        <w:t>La</w:t>
      </w:r>
      <w:r>
        <w:rPr>
          <w:spacing w:val="-48"/>
        </w:rPr>
        <w:t> </w:t>
      </w:r>
      <w:r>
        <w:rPr/>
        <w:t>pregunta</w:t>
      </w:r>
      <w:r>
        <w:rPr>
          <w:spacing w:val="-48"/>
        </w:rPr>
        <w:t> </w:t>
      </w:r>
      <w:r>
        <w:rPr/>
        <w:t>que</w:t>
      </w:r>
      <w:r>
        <w:rPr>
          <w:spacing w:val="-48"/>
        </w:rPr>
        <w:t> </w:t>
      </w:r>
      <w:r>
        <w:rPr/>
        <w:t>surge</w:t>
      </w:r>
      <w:r>
        <w:rPr>
          <w:spacing w:val="-48"/>
        </w:rPr>
        <w:t> </w:t>
      </w:r>
      <w:r>
        <w:rPr/>
        <w:t>es:</w:t>
      </w:r>
      <w:r>
        <w:rPr>
          <w:spacing w:val="-48"/>
        </w:rPr>
        <w:t> </w:t>
      </w:r>
      <w:r>
        <w:rPr/>
        <w:t>¿si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reconstrucción</w:t>
      </w:r>
      <w:r>
        <w:rPr>
          <w:spacing w:val="-48"/>
        </w:rPr>
        <w:t> </w:t>
      </w:r>
      <w:r>
        <w:rPr/>
        <w:t>jesuita</w:t>
      </w:r>
      <w:r>
        <w:rPr>
          <w:spacing w:val="-48"/>
        </w:rPr>
        <w:t> </w:t>
      </w:r>
      <w:r>
        <w:rPr/>
        <w:t>se</w:t>
      </w:r>
      <w:r>
        <w:rPr>
          <w:spacing w:val="-48"/>
        </w:rPr>
        <w:t> </w:t>
      </w:r>
      <w:r>
        <w:rPr>
          <w:spacing w:val="3"/>
        </w:rPr>
        <w:t>hizo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>
          <w:spacing w:val="2"/>
        </w:rPr>
        <w:t>misma </w:t>
      </w:r>
      <w:r>
        <w:rPr/>
        <w:t>dirección</w:t>
      </w:r>
      <w:r>
        <w:rPr>
          <w:spacing w:val="-34"/>
        </w:rPr>
        <w:t> </w:t>
      </w:r>
      <w:r>
        <w:rPr/>
        <w:t>que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basílica-catedral,</w:t>
      </w:r>
      <w:r>
        <w:rPr>
          <w:spacing w:val="-34"/>
        </w:rPr>
        <w:t> </w:t>
      </w:r>
      <w:r>
        <w:rPr>
          <w:spacing w:val="3"/>
        </w:rPr>
        <w:t>según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hipótesis</w:t>
      </w:r>
      <w:r>
        <w:rPr>
          <w:spacing w:val="-34"/>
        </w:rPr>
        <w:t> </w:t>
      </w:r>
      <w:r>
        <w:rPr/>
        <w:t>sostenida</w:t>
      </w:r>
      <w:r>
        <w:rPr>
          <w:spacing w:val="-34"/>
        </w:rPr>
        <w:t> </w:t>
      </w:r>
      <w:r>
        <w:rPr/>
        <w:t>por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arqui- </w:t>
      </w:r>
      <w:r>
        <w:rPr>
          <w:w w:val="95"/>
        </w:rPr>
        <w:t>tecta</w:t>
      </w:r>
      <w:r>
        <w:rPr>
          <w:spacing w:val="-27"/>
          <w:w w:val="95"/>
        </w:rPr>
        <w:t> </w:t>
      </w:r>
      <w:r>
        <w:rPr>
          <w:w w:val="95"/>
        </w:rPr>
        <w:t>Gloria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Álvarez?</w:t>
      </w:r>
      <w:r>
        <w:rPr>
          <w:spacing w:val="-27"/>
          <w:w w:val="95"/>
        </w:rPr>
        <w:t> </w:t>
      </w:r>
      <w:r>
        <w:rPr>
          <w:w w:val="95"/>
        </w:rPr>
        <w:t>Entonces,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construcción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finales</w:t>
      </w:r>
      <w:r>
        <w:rPr>
          <w:spacing w:val="-27"/>
          <w:w w:val="95"/>
        </w:rPr>
        <w:t> </w:t>
      </w:r>
      <w:r>
        <w:rPr>
          <w:w w:val="95"/>
        </w:rPr>
        <w:t>del</w:t>
      </w:r>
      <w:r>
        <w:rPr>
          <w:spacing w:val="-27"/>
          <w:w w:val="95"/>
        </w:rPr>
        <w:t> </w:t>
      </w:r>
      <w:r>
        <w:rPr>
          <w:w w:val="95"/>
        </w:rPr>
        <w:t>siglo</w:t>
      </w:r>
      <w:r>
        <w:rPr>
          <w:spacing w:val="-27"/>
          <w:w w:val="95"/>
        </w:rPr>
        <w:t> </w:t>
      </w:r>
      <w:r>
        <w:rPr>
          <w:spacing w:val="7"/>
          <w:w w:val="95"/>
        </w:rPr>
        <w:t>XVII,</w:t>
      </w:r>
      <w:r>
        <w:rPr>
          <w:spacing w:val="-27"/>
          <w:w w:val="95"/>
        </w:rPr>
        <w:t> </w:t>
      </w:r>
      <w:r>
        <w:rPr>
          <w:w w:val="95"/>
        </w:rPr>
        <w:t>que </w:t>
      </w:r>
      <w:r>
        <w:rPr/>
        <w:t>hoy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/>
        <w:t>preserva,</w:t>
      </w:r>
      <w:r>
        <w:rPr>
          <w:spacing w:val="-42"/>
        </w:rPr>
        <w:t> </w:t>
      </w:r>
      <w:r>
        <w:rPr/>
        <w:t>sería</w:t>
      </w:r>
      <w:r>
        <w:rPr>
          <w:spacing w:val="-42"/>
        </w:rPr>
        <w:t> </w:t>
      </w:r>
      <w:r>
        <w:rPr>
          <w:spacing w:val="3"/>
        </w:rPr>
        <w:t>un</w:t>
      </w:r>
      <w:r>
        <w:rPr>
          <w:spacing w:val="-42"/>
        </w:rPr>
        <w:t> </w:t>
      </w:r>
      <w:r>
        <w:rPr/>
        <w:t>edificio</w:t>
      </w:r>
      <w:r>
        <w:rPr>
          <w:spacing w:val="-42"/>
        </w:rPr>
        <w:t> </w:t>
      </w:r>
      <w:r>
        <w:rPr/>
        <w:t>que</w:t>
      </w:r>
      <w:r>
        <w:rPr>
          <w:spacing w:val="-42"/>
        </w:rPr>
        <w:t> </w:t>
      </w:r>
      <w:r>
        <w:rPr/>
        <w:t>no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>
          <w:spacing w:val="2"/>
        </w:rPr>
        <w:t>construyó</w:t>
      </w:r>
      <w:r>
        <w:rPr>
          <w:spacing w:val="-42"/>
        </w:rPr>
        <w:t> </w:t>
      </w:r>
      <w:r>
        <w:rPr/>
        <w:t>sobre</w:t>
      </w:r>
      <w:r>
        <w:rPr>
          <w:spacing w:val="-42"/>
        </w:rPr>
        <w:t> </w:t>
      </w:r>
      <w:r>
        <w:rPr/>
        <w:t>otro</w:t>
      </w:r>
      <w:r>
        <w:rPr>
          <w:spacing w:val="-42"/>
        </w:rPr>
        <w:t> </w:t>
      </w:r>
      <w:r>
        <w:rPr/>
        <w:t>anterior.</w:t>
      </w:r>
      <w:r>
        <w:rPr>
          <w:spacing w:val="-42"/>
        </w:rPr>
        <w:t> </w:t>
      </w:r>
      <w:r>
        <w:rPr/>
        <w:t>No obstante,</w:t>
      </w:r>
      <w:r>
        <w:rPr>
          <w:spacing w:val="-41"/>
        </w:rPr>
        <w:t> </w:t>
      </w:r>
      <w:r>
        <w:rPr/>
        <w:t>estos</w:t>
      </w:r>
      <w:r>
        <w:rPr>
          <w:spacing w:val="-41"/>
        </w:rPr>
        <w:t> </w:t>
      </w:r>
      <w:r>
        <w:rPr/>
        <w:t>cimientos</w:t>
      </w:r>
      <w:r>
        <w:rPr>
          <w:spacing w:val="-41"/>
        </w:rPr>
        <w:t> </w:t>
      </w:r>
      <w:r>
        <w:rPr/>
        <w:t>también</w:t>
      </w:r>
      <w:r>
        <w:rPr>
          <w:spacing w:val="-41"/>
        </w:rPr>
        <w:t> </w:t>
      </w:r>
      <w:r>
        <w:rPr/>
        <w:t>pudiesen</w:t>
      </w:r>
      <w:r>
        <w:rPr>
          <w:spacing w:val="-41"/>
        </w:rPr>
        <w:t> </w:t>
      </w:r>
      <w:r>
        <w:rPr/>
        <w:t>proceder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>
          <w:spacing w:val="2"/>
        </w:rPr>
        <w:t>una</w:t>
      </w:r>
      <w:r>
        <w:rPr>
          <w:spacing w:val="-41"/>
        </w:rPr>
        <w:t> </w:t>
      </w:r>
      <w:r>
        <w:rPr>
          <w:spacing w:val="3"/>
        </w:rPr>
        <w:t>antigua</w:t>
      </w:r>
      <w:r>
        <w:rPr>
          <w:spacing w:val="-41"/>
        </w:rPr>
        <w:t> </w:t>
      </w:r>
      <w:r>
        <w:rPr>
          <w:spacing w:val="2"/>
        </w:rPr>
        <w:t>capilla </w:t>
      </w:r>
      <w:r>
        <w:rPr>
          <w:w w:val="95"/>
        </w:rPr>
        <w:t>o</w:t>
      </w:r>
      <w:r>
        <w:rPr>
          <w:spacing w:val="-12"/>
          <w:w w:val="95"/>
        </w:rPr>
        <w:t> </w:t>
      </w:r>
      <w:r>
        <w:rPr>
          <w:w w:val="95"/>
        </w:rPr>
        <w:t>habitación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funcionaba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anexa</w:t>
      </w:r>
      <w:r>
        <w:rPr>
          <w:spacing w:val="-12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12"/>
          <w:w w:val="95"/>
        </w:rPr>
        <w:t> </w:t>
      </w:r>
      <w:r>
        <w:rPr>
          <w:w w:val="95"/>
        </w:rPr>
        <w:t>templo</w:t>
      </w:r>
      <w:r>
        <w:rPr>
          <w:spacing w:val="-12"/>
          <w:w w:val="95"/>
        </w:rPr>
        <w:t> </w:t>
      </w:r>
      <w:r>
        <w:rPr>
          <w:w w:val="95"/>
        </w:rPr>
        <w:t>ya</w:t>
      </w:r>
      <w:r>
        <w:rPr>
          <w:spacing w:val="-12"/>
          <w:w w:val="95"/>
        </w:rPr>
        <w:t> </w:t>
      </w:r>
      <w:r>
        <w:rPr>
          <w:w w:val="95"/>
        </w:rPr>
        <w:t>existente.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Asimismo,</w:t>
      </w:r>
      <w:r>
        <w:rPr>
          <w:spacing w:val="-12"/>
          <w:w w:val="95"/>
        </w:rPr>
        <w:t> </w:t>
      </w:r>
      <w:r>
        <w:rPr>
          <w:w w:val="95"/>
        </w:rPr>
        <w:t>pudie- </w:t>
      </w:r>
      <w:r>
        <w:rPr/>
        <w:t>ron</w:t>
      </w:r>
      <w:r>
        <w:rPr>
          <w:spacing w:val="-18"/>
        </w:rPr>
        <w:t> </w:t>
      </w:r>
      <w:r>
        <w:rPr/>
        <w:t>pertenecer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>
          <w:spacing w:val="2"/>
        </w:rPr>
        <w:t>capilla</w:t>
      </w:r>
      <w:r>
        <w:rPr>
          <w:spacing w:val="-18"/>
        </w:rPr>
        <w:t> </w:t>
      </w:r>
      <w:r>
        <w:rPr>
          <w:spacing w:val="3"/>
        </w:rPr>
        <w:t>particular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Vasco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>
          <w:spacing w:val="2"/>
        </w:rPr>
        <w:t>Quiroga</w:t>
      </w:r>
      <w:r>
        <w:rPr>
          <w:spacing w:val="-18"/>
        </w:rPr>
        <w:t> </w:t>
      </w:r>
      <w:r>
        <w:rPr/>
        <w:t>dedicada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San Fernando</w:t>
      </w:r>
      <w:r>
        <w:rPr>
          <w:spacing w:val="-14"/>
        </w:rPr>
        <w:t> </w:t>
      </w:r>
      <w:r>
        <w:rPr/>
        <w:t>o</w:t>
      </w:r>
      <w:r>
        <w:rPr>
          <w:spacing w:val="-14"/>
        </w:rPr>
        <w:t> </w:t>
      </w:r>
      <w:r>
        <w:rPr/>
        <w:t>San</w:t>
      </w:r>
      <w:r>
        <w:rPr>
          <w:spacing w:val="-14"/>
        </w:rPr>
        <w:t> </w:t>
      </w:r>
      <w:r>
        <w:rPr/>
        <w:t>Ambrosio,</w:t>
      </w:r>
      <w:r>
        <w:rPr>
          <w:spacing w:val="-14"/>
        </w:rPr>
        <w:t> </w:t>
      </w:r>
      <w:r>
        <w:rPr>
          <w:spacing w:val="2"/>
        </w:rPr>
        <w:t>cuya</w:t>
      </w:r>
      <w:r>
        <w:rPr>
          <w:spacing w:val="-14"/>
        </w:rPr>
        <w:t> </w:t>
      </w:r>
      <w:r>
        <w:rPr>
          <w:spacing w:val="2"/>
        </w:rPr>
        <w:t>existencia</w:t>
      </w:r>
      <w:r>
        <w:rPr>
          <w:spacing w:val="-14"/>
        </w:rPr>
        <w:t> </w:t>
      </w:r>
      <w:r>
        <w:rPr/>
        <w:t>se</w:t>
      </w:r>
      <w:r>
        <w:rPr>
          <w:spacing w:val="-14"/>
        </w:rPr>
        <w:t> </w:t>
      </w:r>
      <w:r>
        <w:rPr>
          <w:spacing w:val="2"/>
        </w:rPr>
        <w:t>registra</w:t>
      </w:r>
      <w:r>
        <w:rPr>
          <w:spacing w:val="-14"/>
        </w:rPr>
        <w:t> </w:t>
      </w:r>
      <w:r>
        <w:rPr/>
        <w:t>en</w:t>
      </w:r>
      <w:r>
        <w:rPr>
          <w:spacing w:val="-14"/>
        </w:rPr>
        <w:t> </w:t>
      </w:r>
      <w:r>
        <w:rPr/>
        <w:t>documentación del</w:t>
      </w:r>
      <w:r>
        <w:rPr>
          <w:spacing w:val="-40"/>
        </w:rPr>
        <w:t> </w:t>
      </w:r>
      <w:r>
        <w:rPr/>
        <w:t>siglo</w:t>
      </w:r>
      <w:r>
        <w:rPr>
          <w:spacing w:val="-40"/>
        </w:rPr>
        <w:t> </w:t>
      </w:r>
      <w:r>
        <w:rPr>
          <w:spacing w:val="3"/>
        </w:rPr>
        <w:t>XVI,</w:t>
      </w:r>
      <w:r>
        <w:rPr>
          <w:spacing w:val="3"/>
          <w:position w:val="9"/>
          <w:sz w:val="15"/>
        </w:rPr>
        <w:t>148</w:t>
      </w:r>
      <w:r>
        <w:rPr>
          <w:spacing w:val="-12"/>
          <w:position w:val="9"/>
          <w:sz w:val="15"/>
        </w:rPr>
        <w:t> </w:t>
      </w:r>
      <w:r>
        <w:rPr/>
        <w:t>sin</w:t>
      </w:r>
      <w:r>
        <w:rPr>
          <w:spacing w:val="-40"/>
        </w:rPr>
        <w:t> </w:t>
      </w:r>
      <w:r>
        <w:rPr/>
        <w:t>ser</w:t>
      </w:r>
      <w:r>
        <w:rPr>
          <w:spacing w:val="-40"/>
        </w:rPr>
        <w:t> </w:t>
      </w:r>
      <w:r>
        <w:rPr/>
        <w:t>necesariamente</w:t>
      </w:r>
      <w:r>
        <w:rPr>
          <w:spacing w:val="-40"/>
        </w:rPr>
        <w:t> </w:t>
      </w:r>
      <w:r>
        <w:rPr>
          <w:spacing w:val="2"/>
        </w:rPr>
        <w:t>parte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>
          <w:spacing w:val="2"/>
        </w:rPr>
        <w:t>catedral</w:t>
      </w:r>
      <w:r>
        <w:rPr>
          <w:spacing w:val="-40"/>
        </w:rPr>
        <w:t> </w:t>
      </w:r>
      <w:r>
        <w:rPr/>
        <w:t>provisional.</w:t>
      </w:r>
      <w:r>
        <w:rPr>
          <w:spacing w:val="-40"/>
        </w:rPr>
        <w:t> </w:t>
      </w:r>
      <w:r>
        <w:rPr>
          <w:spacing w:val="-4"/>
        </w:rPr>
        <w:t>Por </w:t>
      </w:r>
      <w:r>
        <w:rPr>
          <w:w w:val="95"/>
        </w:rPr>
        <w:t>desgracia,</w:t>
      </w:r>
      <w:r>
        <w:rPr>
          <w:spacing w:val="-14"/>
          <w:w w:val="95"/>
        </w:rPr>
        <w:t> </w:t>
      </w:r>
      <w:r>
        <w:rPr>
          <w:w w:val="95"/>
        </w:rPr>
        <w:t>no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poseen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4"/>
          <w:w w:val="95"/>
        </w:rPr>
        <w:t> </w:t>
      </w:r>
      <w:r>
        <w:rPr>
          <w:w w:val="95"/>
        </w:rPr>
        <w:t>suficientes</w:t>
      </w:r>
      <w:r>
        <w:rPr>
          <w:spacing w:val="-14"/>
          <w:w w:val="95"/>
        </w:rPr>
        <w:t> </w:t>
      </w:r>
      <w:r>
        <w:rPr>
          <w:w w:val="95"/>
        </w:rPr>
        <w:t>evidencias</w:t>
      </w:r>
      <w:r>
        <w:rPr>
          <w:spacing w:val="-14"/>
          <w:w w:val="95"/>
        </w:rPr>
        <w:t> </w:t>
      </w:r>
      <w:r>
        <w:rPr>
          <w:w w:val="95"/>
        </w:rPr>
        <w:t>para</w:t>
      </w:r>
      <w:r>
        <w:rPr>
          <w:spacing w:val="-14"/>
          <w:w w:val="95"/>
        </w:rPr>
        <w:t> </w:t>
      </w:r>
      <w:r>
        <w:rPr>
          <w:w w:val="95"/>
        </w:rPr>
        <w:t>demostrar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hipótesis </w:t>
      </w:r>
      <w:r>
        <w:rPr/>
        <w:t>sostenida</w:t>
      </w:r>
      <w:r>
        <w:rPr>
          <w:spacing w:val="-24"/>
        </w:rPr>
        <w:t> </w:t>
      </w:r>
      <w:r>
        <w:rPr/>
        <w:t>por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arquitecta;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pesar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ello,</w:t>
      </w:r>
      <w:r>
        <w:rPr>
          <w:spacing w:val="-24"/>
        </w:rPr>
        <w:t> </w:t>
      </w:r>
      <w:r>
        <w:rPr/>
        <w:t>considero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éste</w:t>
      </w:r>
      <w:r>
        <w:rPr>
          <w:spacing w:val="-24"/>
        </w:rPr>
        <w:t> </w:t>
      </w:r>
      <w:r>
        <w:rPr/>
        <w:t>es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espacio </w:t>
      </w:r>
      <w:r>
        <w:rPr>
          <w:w w:val="95"/>
        </w:rPr>
        <w:t>adecuado</w:t>
      </w:r>
      <w:r>
        <w:rPr>
          <w:spacing w:val="-22"/>
          <w:w w:val="95"/>
        </w:rPr>
        <w:t> </w:t>
      </w:r>
      <w:r>
        <w:rPr>
          <w:w w:val="95"/>
        </w:rPr>
        <w:t>para</w:t>
      </w:r>
      <w:r>
        <w:rPr>
          <w:spacing w:val="-22"/>
          <w:w w:val="95"/>
        </w:rPr>
        <w:t> </w:t>
      </w:r>
      <w:r>
        <w:rPr>
          <w:w w:val="95"/>
        </w:rPr>
        <w:t>plantearla.</w:t>
      </w:r>
      <w:r>
        <w:rPr>
          <w:spacing w:val="-22"/>
          <w:w w:val="95"/>
        </w:rPr>
        <w:t> </w:t>
      </w:r>
      <w:r>
        <w:rPr>
          <w:spacing w:val="-4"/>
          <w:w w:val="95"/>
        </w:rPr>
        <w:t>Por</w:t>
      </w:r>
      <w:r>
        <w:rPr>
          <w:spacing w:val="-22"/>
          <w:w w:val="95"/>
        </w:rPr>
        <w:t> </w:t>
      </w:r>
      <w:r>
        <w:rPr>
          <w:w w:val="95"/>
        </w:rPr>
        <w:t>ello,</w:t>
      </w:r>
      <w:r>
        <w:rPr>
          <w:spacing w:val="-22"/>
          <w:w w:val="95"/>
        </w:rPr>
        <w:t> </w:t>
      </w:r>
      <w:r>
        <w:rPr>
          <w:w w:val="95"/>
        </w:rPr>
        <w:t>difiero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esta</w:t>
      </w:r>
      <w:r>
        <w:rPr>
          <w:spacing w:val="-22"/>
          <w:w w:val="95"/>
        </w:rPr>
        <w:t> </w:t>
      </w:r>
      <w:r>
        <w:rPr>
          <w:w w:val="95"/>
        </w:rPr>
        <w:t>idea:</w:t>
      </w:r>
      <w:r>
        <w:rPr>
          <w:spacing w:val="-22"/>
          <w:w w:val="95"/>
        </w:rPr>
        <w:t> </w:t>
      </w:r>
      <w:r>
        <w:rPr>
          <w:w w:val="95"/>
        </w:rPr>
        <w:t>lo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22"/>
          <w:w w:val="95"/>
        </w:rPr>
        <w:t> </w:t>
      </w:r>
      <w:r>
        <w:rPr>
          <w:w w:val="95"/>
        </w:rPr>
        <w:t>probable</w:t>
      </w:r>
      <w:r>
        <w:rPr>
          <w:spacing w:val="-22"/>
          <w:w w:val="95"/>
        </w:rPr>
        <w:t> </w:t>
      </w:r>
      <w:r>
        <w:rPr>
          <w:w w:val="95"/>
        </w:rPr>
        <w:t>es</w:t>
      </w:r>
      <w:r>
        <w:rPr>
          <w:spacing w:val="-22"/>
          <w:w w:val="95"/>
        </w:rPr>
        <w:t> </w:t>
      </w:r>
      <w:r>
        <w:rPr>
          <w:w w:val="95"/>
        </w:rPr>
        <w:t>que los</w:t>
      </w:r>
      <w:r>
        <w:rPr>
          <w:spacing w:val="-22"/>
          <w:w w:val="95"/>
        </w:rPr>
        <w:t> </w:t>
      </w:r>
      <w:r>
        <w:rPr>
          <w:w w:val="95"/>
        </w:rPr>
        <w:t>restos</w:t>
      </w:r>
      <w:r>
        <w:rPr>
          <w:spacing w:val="-22"/>
          <w:w w:val="95"/>
        </w:rPr>
        <w:t> </w:t>
      </w:r>
      <w:r>
        <w:rPr>
          <w:w w:val="95"/>
        </w:rPr>
        <w:t>localizados</w:t>
      </w:r>
      <w:r>
        <w:rPr>
          <w:spacing w:val="-22"/>
          <w:w w:val="95"/>
        </w:rPr>
        <w:t> </w:t>
      </w:r>
      <w:r>
        <w:rPr>
          <w:w w:val="95"/>
        </w:rPr>
        <w:t>durante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restauración</w:t>
      </w:r>
      <w:r>
        <w:rPr>
          <w:spacing w:val="-22"/>
          <w:w w:val="95"/>
        </w:rPr>
        <w:t> </w:t>
      </w:r>
      <w:r>
        <w:rPr>
          <w:w w:val="95"/>
        </w:rPr>
        <w:t>sean</w:t>
      </w:r>
      <w:r>
        <w:rPr>
          <w:spacing w:val="-22"/>
          <w:w w:val="95"/>
        </w:rPr>
        <w:t> </w:t>
      </w:r>
      <w:r>
        <w:rPr>
          <w:w w:val="95"/>
        </w:rPr>
        <w:t>vestigios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otras</w:t>
      </w:r>
      <w:r>
        <w:rPr>
          <w:spacing w:val="-22"/>
          <w:w w:val="95"/>
        </w:rPr>
        <w:t> </w:t>
      </w:r>
      <w:r>
        <w:rPr>
          <w:w w:val="95"/>
        </w:rPr>
        <w:t>construc- ciones,</w:t>
      </w:r>
      <w:r>
        <w:rPr>
          <w:spacing w:val="-33"/>
          <w:w w:val="95"/>
        </w:rPr>
        <w:t> </w:t>
      </w:r>
      <w:r>
        <w:rPr>
          <w:spacing w:val="2"/>
          <w:w w:val="95"/>
        </w:rPr>
        <w:t>capillas</w:t>
      </w:r>
      <w:r>
        <w:rPr>
          <w:spacing w:val="-33"/>
          <w:w w:val="95"/>
        </w:rPr>
        <w:t> </w:t>
      </w:r>
      <w:r>
        <w:rPr>
          <w:w w:val="95"/>
        </w:rPr>
        <w:t>o</w:t>
      </w:r>
      <w:r>
        <w:rPr>
          <w:spacing w:val="-33"/>
          <w:w w:val="95"/>
        </w:rPr>
        <w:t> </w:t>
      </w:r>
      <w:r>
        <w:rPr>
          <w:w w:val="95"/>
        </w:rPr>
        <w:t>habitaciones.</w:t>
      </w:r>
    </w:p>
    <w:p>
      <w:pPr>
        <w:pStyle w:val="BodyText"/>
        <w:spacing w:line="276" w:lineRule="auto" w:before="115"/>
        <w:ind w:left="110" w:right="118" w:firstLine="453"/>
        <w:jc w:val="both"/>
      </w:pPr>
      <w:r>
        <w:rPr/>
        <w:t>Habría</w:t>
      </w:r>
      <w:r>
        <w:rPr>
          <w:spacing w:val="-43"/>
        </w:rPr>
        <w:t> </w:t>
      </w:r>
      <w:r>
        <w:rPr/>
        <w:t>que</w:t>
      </w:r>
      <w:r>
        <w:rPr>
          <w:spacing w:val="-43"/>
        </w:rPr>
        <w:t> </w:t>
      </w:r>
      <w:r>
        <w:rPr/>
        <w:t>agregar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existencia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>
          <w:spacing w:val="2"/>
        </w:rPr>
        <w:t>un</w:t>
      </w:r>
      <w:r>
        <w:rPr>
          <w:spacing w:val="-43"/>
        </w:rPr>
        <w:t> </w:t>
      </w:r>
      <w:r>
        <w:rPr/>
        <w:t>documento</w:t>
      </w:r>
      <w:r>
        <w:rPr>
          <w:spacing w:val="-43"/>
        </w:rPr>
        <w:t> </w:t>
      </w:r>
      <w:r>
        <w:rPr/>
        <w:t>publicado</w:t>
      </w:r>
      <w:r>
        <w:rPr>
          <w:spacing w:val="-43"/>
        </w:rPr>
        <w:t> </w:t>
      </w:r>
      <w:r>
        <w:rPr/>
        <w:t>por</w:t>
      </w:r>
      <w:r>
        <w:rPr>
          <w:spacing w:val="-43"/>
        </w:rPr>
        <w:t> </w:t>
      </w:r>
      <w:r>
        <w:rPr/>
        <w:t>Marco </w:t>
      </w:r>
      <w:r>
        <w:rPr>
          <w:w w:val="95"/>
        </w:rPr>
        <w:t>Díaz</w:t>
      </w:r>
      <w:r>
        <w:rPr>
          <w:spacing w:val="-24"/>
          <w:w w:val="95"/>
        </w:rPr>
        <w:t> </w:t>
      </w:r>
      <w:r>
        <w:rPr>
          <w:w w:val="95"/>
        </w:rPr>
        <w:t>en</w:t>
      </w:r>
      <w:r>
        <w:rPr>
          <w:spacing w:val="-24"/>
          <w:w w:val="95"/>
        </w:rPr>
        <w:t> </w:t>
      </w:r>
      <w:r>
        <w:rPr>
          <w:rFonts w:ascii="Palatino Linotype" w:hAnsi="Palatino Linotype"/>
          <w:i/>
          <w:w w:val="95"/>
        </w:rPr>
        <w:t>La</w:t>
      </w:r>
      <w:r>
        <w:rPr>
          <w:rFonts w:ascii="Palatino Linotype" w:hAnsi="Palatino Linotype"/>
          <w:i/>
          <w:spacing w:val="-23"/>
          <w:w w:val="95"/>
        </w:rPr>
        <w:t> </w:t>
      </w:r>
      <w:r>
        <w:rPr>
          <w:rFonts w:ascii="Palatino Linotype" w:hAnsi="Palatino Linotype"/>
          <w:i/>
          <w:w w:val="95"/>
        </w:rPr>
        <w:t>arquitectura</w:t>
      </w:r>
      <w:r>
        <w:rPr>
          <w:rFonts w:ascii="Palatino Linotype" w:hAnsi="Palatino Linotype"/>
          <w:i/>
          <w:spacing w:val="-23"/>
          <w:w w:val="95"/>
        </w:rPr>
        <w:t> </w:t>
      </w:r>
      <w:r>
        <w:rPr>
          <w:rFonts w:ascii="Palatino Linotype" w:hAnsi="Palatino Linotype"/>
          <w:i/>
          <w:w w:val="95"/>
        </w:rPr>
        <w:t>de</w:t>
      </w:r>
      <w:r>
        <w:rPr>
          <w:rFonts w:ascii="Palatino Linotype" w:hAnsi="Palatino Linotype"/>
          <w:i/>
          <w:spacing w:val="-23"/>
          <w:w w:val="95"/>
        </w:rPr>
        <w:t> </w:t>
      </w:r>
      <w:r>
        <w:rPr>
          <w:rFonts w:ascii="Palatino Linotype" w:hAnsi="Palatino Linotype"/>
          <w:i/>
          <w:w w:val="95"/>
        </w:rPr>
        <w:t>los</w:t>
      </w:r>
      <w:r>
        <w:rPr>
          <w:rFonts w:ascii="Palatino Linotype" w:hAnsi="Palatino Linotype"/>
          <w:i/>
          <w:spacing w:val="-23"/>
          <w:w w:val="95"/>
        </w:rPr>
        <w:t> </w:t>
      </w:r>
      <w:r>
        <w:rPr>
          <w:rFonts w:ascii="Palatino Linotype" w:hAnsi="Palatino Linotype"/>
          <w:i/>
          <w:w w:val="95"/>
        </w:rPr>
        <w:t>jesuitas</w:t>
      </w:r>
      <w:r>
        <w:rPr>
          <w:rFonts w:ascii="Palatino Linotype" w:hAnsi="Palatino Linotype"/>
          <w:i/>
          <w:spacing w:val="-23"/>
          <w:w w:val="95"/>
        </w:rPr>
        <w:t> </w:t>
      </w:r>
      <w:r>
        <w:rPr>
          <w:rFonts w:ascii="Palatino Linotype" w:hAnsi="Palatino Linotype"/>
          <w:i/>
          <w:w w:val="95"/>
        </w:rPr>
        <w:t>en</w:t>
      </w:r>
      <w:r>
        <w:rPr>
          <w:rFonts w:ascii="Palatino Linotype" w:hAnsi="Palatino Linotype"/>
          <w:i/>
          <w:spacing w:val="-23"/>
          <w:w w:val="95"/>
        </w:rPr>
        <w:t> </w:t>
      </w:r>
      <w:r>
        <w:rPr>
          <w:rFonts w:ascii="Palatino Linotype" w:hAnsi="Palatino Linotype"/>
          <w:i/>
          <w:w w:val="95"/>
        </w:rPr>
        <w:t>la</w:t>
      </w:r>
      <w:r>
        <w:rPr>
          <w:rFonts w:ascii="Palatino Linotype" w:hAnsi="Palatino Linotype"/>
          <w:i/>
          <w:spacing w:val="-23"/>
          <w:w w:val="95"/>
        </w:rPr>
        <w:t> </w:t>
      </w:r>
      <w:r>
        <w:rPr>
          <w:rFonts w:ascii="Palatino Linotype" w:hAnsi="Palatino Linotype"/>
          <w:i/>
          <w:w w:val="95"/>
        </w:rPr>
        <w:t>Nueva</w:t>
      </w:r>
      <w:r>
        <w:rPr>
          <w:rFonts w:ascii="Palatino Linotype" w:hAnsi="Palatino Linotype"/>
          <w:i/>
          <w:spacing w:val="-23"/>
          <w:w w:val="95"/>
        </w:rPr>
        <w:t> </w:t>
      </w:r>
      <w:r>
        <w:rPr>
          <w:rFonts w:ascii="Palatino Linotype" w:hAnsi="Palatino Linotype"/>
          <w:i/>
          <w:w w:val="95"/>
        </w:rPr>
        <w:t>España,</w:t>
      </w:r>
      <w:r>
        <w:rPr>
          <w:w w:val="95"/>
          <w:position w:val="9"/>
          <w:sz w:val="15"/>
        </w:rPr>
        <w:t>149</w:t>
      </w:r>
      <w:r>
        <w:rPr>
          <w:spacing w:val="2"/>
          <w:w w:val="95"/>
          <w:position w:val="9"/>
          <w:sz w:val="15"/>
        </w:rPr>
        <w:t> </w:t>
      </w:r>
      <w:r>
        <w:rPr>
          <w:spacing w:val="-3"/>
          <w:w w:val="95"/>
        </w:rPr>
        <w:t>donde</w:t>
      </w:r>
      <w:r>
        <w:rPr>
          <w:spacing w:val="-24"/>
          <w:w w:val="95"/>
        </w:rPr>
        <w:t> </w:t>
      </w:r>
      <w:r>
        <w:rPr>
          <w:w w:val="95"/>
        </w:rPr>
        <w:t>se</w:t>
      </w:r>
      <w:r>
        <w:rPr>
          <w:spacing w:val="-24"/>
          <w:w w:val="95"/>
        </w:rPr>
        <w:t> </w:t>
      </w:r>
      <w:r>
        <w:rPr>
          <w:w w:val="95"/>
        </w:rPr>
        <w:t>descri- </w:t>
      </w:r>
      <w:r>
        <w:rPr/>
        <w:t>ben</w:t>
      </w:r>
      <w:r>
        <w:rPr>
          <w:spacing w:val="-50"/>
        </w:rPr>
        <w:t> </w:t>
      </w:r>
      <w:r>
        <w:rPr>
          <w:spacing w:val="3"/>
        </w:rPr>
        <w:t>algunas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las</w:t>
      </w:r>
      <w:r>
        <w:rPr>
          <w:spacing w:val="-50"/>
        </w:rPr>
        <w:t> </w:t>
      </w:r>
      <w:r>
        <w:rPr/>
        <w:t>donaciones</w:t>
      </w:r>
      <w:r>
        <w:rPr>
          <w:spacing w:val="-50"/>
        </w:rPr>
        <w:t> </w:t>
      </w:r>
      <w:r>
        <w:rPr/>
        <w:t>hechas</w:t>
      </w:r>
      <w:r>
        <w:rPr>
          <w:spacing w:val="-50"/>
        </w:rPr>
        <w:t> </w:t>
      </w:r>
      <w:r>
        <w:rPr>
          <w:spacing w:val="3"/>
        </w:rPr>
        <w:t>al</w:t>
      </w:r>
      <w:r>
        <w:rPr>
          <w:spacing w:val="-50"/>
        </w:rPr>
        <w:t> </w:t>
      </w:r>
      <w:r>
        <w:rPr/>
        <w:t>templo</w:t>
      </w:r>
      <w:r>
        <w:rPr>
          <w:spacing w:val="-50"/>
        </w:rPr>
        <w:t> </w:t>
      </w:r>
      <w:r>
        <w:rPr/>
        <w:t>jesuita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Pátzcuaro</w:t>
      </w:r>
      <w:r>
        <w:rPr>
          <w:spacing w:val="-50"/>
        </w:rPr>
        <w:t> </w:t>
      </w:r>
      <w:r>
        <w:rPr/>
        <w:t>en</w:t>
      </w:r>
      <w:r>
        <w:rPr>
          <w:spacing w:val="-50"/>
        </w:rPr>
        <w:t> </w:t>
      </w:r>
      <w:r>
        <w:rPr/>
        <w:t>el</w:t>
      </w:r>
      <w:r>
        <w:rPr>
          <w:spacing w:val="-50"/>
        </w:rPr>
        <w:t> </w:t>
      </w:r>
      <w:r>
        <w:rPr/>
        <w:t>pri- mer</w:t>
      </w:r>
      <w:r>
        <w:rPr>
          <w:spacing w:val="-44"/>
        </w:rPr>
        <w:t> </w:t>
      </w:r>
      <w:r>
        <w:rPr/>
        <w:t>tercio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/>
        <w:t>siglo</w:t>
      </w:r>
      <w:r>
        <w:rPr>
          <w:spacing w:val="-44"/>
        </w:rPr>
        <w:t> </w:t>
      </w:r>
      <w:r>
        <w:rPr>
          <w:spacing w:val="7"/>
        </w:rPr>
        <w:t>XVII.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este</w:t>
      </w:r>
      <w:r>
        <w:rPr>
          <w:spacing w:val="-44"/>
        </w:rPr>
        <w:t> </w:t>
      </w:r>
      <w:r>
        <w:rPr/>
        <w:t>testimonio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/>
        <w:t>observa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rapidez</w:t>
      </w:r>
      <w:r>
        <w:rPr>
          <w:spacing w:val="-44"/>
        </w:rPr>
        <w:t> </w:t>
      </w:r>
      <w:r>
        <w:rPr/>
        <w:t>con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/>
        <w:t>la </w:t>
      </w:r>
      <w:r>
        <w:rPr>
          <w:w w:val="95"/>
        </w:rPr>
        <w:t>Compañía</w:t>
      </w:r>
      <w:r>
        <w:rPr>
          <w:spacing w:val="-33"/>
          <w:w w:val="95"/>
        </w:rPr>
        <w:t> </w:t>
      </w:r>
      <w:r>
        <w:rPr>
          <w:w w:val="95"/>
        </w:rPr>
        <w:t>de</w:t>
      </w:r>
      <w:r>
        <w:rPr>
          <w:spacing w:val="-33"/>
          <w:w w:val="95"/>
        </w:rPr>
        <w:t> </w:t>
      </w:r>
      <w:r>
        <w:rPr>
          <w:w w:val="95"/>
        </w:rPr>
        <w:t>Jesús</w:t>
      </w:r>
      <w:r>
        <w:rPr>
          <w:spacing w:val="-33"/>
          <w:w w:val="95"/>
        </w:rPr>
        <w:t> </w:t>
      </w:r>
      <w:r>
        <w:rPr>
          <w:w w:val="95"/>
        </w:rPr>
        <w:t>se</w:t>
      </w:r>
      <w:r>
        <w:rPr>
          <w:spacing w:val="-33"/>
          <w:w w:val="95"/>
        </w:rPr>
        <w:t> </w:t>
      </w:r>
      <w:r>
        <w:rPr>
          <w:w w:val="95"/>
        </w:rPr>
        <w:t>ganó</w:t>
      </w:r>
      <w:r>
        <w:rPr>
          <w:spacing w:val="-33"/>
          <w:w w:val="95"/>
        </w:rPr>
        <w:t> </w:t>
      </w:r>
      <w:r>
        <w:rPr>
          <w:w w:val="95"/>
        </w:rPr>
        <w:t>el</w:t>
      </w:r>
      <w:r>
        <w:rPr>
          <w:spacing w:val="-33"/>
          <w:w w:val="95"/>
        </w:rPr>
        <w:t> </w:t>
      </w:r>
      <w:r>
        <w:rPr>
          <w:w w:val="95"/>
        </w:rPr>
        <w:t>favor</w:t>
      </w:r>
      <w:r>
        <w:rPr>
          <w:spacing w:val="-33"/>
          <w:w w:val="95"/>
        </w:rPr>
        <w:t> </w:t>
      </w:r>
      <w:r>
        <w:rPr>
          <w:w w:val="95"/>
        </w:rPr>
        <w:t>de</w:t>
      </w:r>
      <w:r>
        <w:rPr>
          <w:spacing w:val="-33"/>
          <w:w w:val="95"/>
        </w:rPr>
        <w:t> </w:t>
      </w:r>
      <w:r>
        <w:rPr>
          <w:w w:val="95"/>
        </w:rPr>
        <w:t>la</w:t>
      </w:r>
      <w:r>
        <w:rPr>
          <w:spacing w:val="-33"/>
          <w:w w:val="95"/>
        </w:rPr>
        <w:t> </w:t>
      </w:r>
      <w:r>
        <w:rPr>
          <w:w w:val="95"/>
        </w:rPr>
        <w:t>elite</w:t>
      </w:r>
      <w:r>
        <w:rPr>
          <w:spacing w:val="-33"/>
          <w:w w:val="95"/>
        </w:rPr>
        <w:t> </w:t>
      </w:r>
      <w:r>
        <w:rPr>
          <w:w w:val="95"/>
        </w:rPr>
        <w:t>patzcuarense;</w:t>
      </w:r>
      <w:r>
        <w:rPr>
          <w:spacing w:val="-33"/>
          <w:w w:val="95"/>
        </w:rPr>
        <w:t> </w:t>
      </w:r>
      <w:r>
        <w:rPr>
          <w:w w:val="95"/>
        </w:rPr>
        <w:t>además,</w:t>
      </w:r>
      <w:r>
        <w:rPr>
          <w:spacing w:val="-33"/>
          <w:w w:val="95"/>
        </w:rPr>
        <w:t> </w:t>
      </w:r>
      <w:r>
        <w:rPr>
          <w:w w:val="95"/>
        </w:rPr>
        <w:t>es</w:t>
      </w:r>
      <w:r>
        <w:rPr>
          <w:spacing w:val="-33"/>
          <w:w w:val="95"/>
        </w:rPr>
        <w:t> </w:t>
      </w:r>
      <w:r>
        <w:rPr>
          <w:w w:val="95"/>
        </w:rPr>
        <w:t>eviden- </w:t>
      </w:r>
      <w:r>
        <w:rPr/>
        <w:t>te</w:t>
      </w:r>
      <w:r>
        <w:rPr>
          <w:spacing w:val="-50"/>
        </w:rPr>
        <w:t> </w:t>
      </w:r>
      <w:r>
        <w:rPr/>
        <w:t>el</w:t>
      </w:r>
      <w:r>
        <w:rPr>
          <w:spacing w:val="-50"/>
        </w:rPr>
        <w:t> </w:t>
      </w:r>
      <w:r>
        <w:rPr/>
        <w:t>interés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los</w:t>
      </w:r>
      <w:r>
        <w:rPr>
          <w:spacing w:val="-50"/>
        </w:rPr>
        <w:t> </w:t>
      </w:r>
      <w:r>
        <w:rPr/>
        <w:t>jesuitas</w:t>
      </w:r>
      <w:r>
        <w:rPr>
          <w:spacing w:val="-50"/>
        </w:rPr>
        <w:t> </w:t>
      </w:r>
      <w:r>
        <w:rPr/>
        <w:t>por</w:t>
      </w:r>
      <w:r>
        <w:rPr>
          <w:spacing w:val="-50"/>
        </w:rPr>
        <w:t> </w:t>
      </w:r>
      <w:r>
        <w:rPr/>
        <w:t>una</w:t>
      </w:r>
      <w:r>
        <w:rPr>
          <w:spacing w:val="-50"/>
        </w:rPr>
        <w:t> </w:t>
      </w:r>
      <w:r>
        <w:rPr/>
        <w:t>construcción</w:t>
      </w:r>
      <w:r>
        <w:rPr>
          <w:spacing w:val="-50"/>
        </w:rPr>
        <w:t> </w:t>
      </w:r>
      <w:r>
        <w:rPr/>
        <w:t>y</w:t>
      </w:r>
      <w:r>
        <w:rPr>
          <w:spacing w:val="-50"/>
        </w:rPr>
        <w:t> </w:t>
      </w:r>
      <w:r>
        <w:rPr/>
        <w:t>ornato</w:t>
      </w:r>
      <w:r>
        <w:rPr>
          <w:spacing w:val="-50"/>
        </w:rPr>
        <w:t> </w:t>
      </w:r>
      <w:r>
        <w:rPr/>
        <w:t>dignos</w:t>
      </w:r>
      <w:r>
        <w:rPr>
          <w:spacing w:val="-50"/>
        </w:rPr>
        <w:t> </w:t>
      </w:r>
      <w:r>
        <w:rPr/>
        <w:t>del</w:t>
      </w:r>
      <w:r>
        <w:rPr>
          <w:spacing w:val="-50"/>
        </w:rPr>
        <w:t> </w:t>
      </w:r>
      <w:r>
        <w:rPr/>
        <w:t>templo</w:t>
      </w:r>
      <w:r>
        <w:rPr>
          <w:spacing w:val="-50"/>
        </w:rPr>
        <w:t> </w:t>
      </w:r>
      <w:r>
        <w:rPr/>
        <w:t>re- </w:t>
      </w:r>
      <w:r>
        <w:rPr>
          <w:w w:val="95"/>
        </w:rPr>
        <w:t>cién</w:t>
      </w:r>
      <w:r>
        <w:rPr>
          <w:spacing w:val="-25"/>
          <w:w w:val="95"/>
        </w:rPr>
        <w:t> </w:t>
      </w:r>
      <w:r>
        <w:rPr>
          <w:w w:val="95"/>
        </w:rPr>
        <w:t>reedificado</w:t>
      </w:r>
      <w:r>
        <w:rPr>
          <w:spacing w:val="-25"/>
          <w:w w:val="95"/>
        </w:rPr>
        <w:t> </w:t>
      </w:r>
      <w:r>
        <w:rPr>
          <w:w w:val="95"/>
        </w:rPr>
        <w:t>en</w:t>
      </w:r>
      <w:r>
        <w:rPr>
          <w:spacing w:val="-25"/>
          <w:w w:val="95"/>
        </w:rPr>
        <w:t> </w:t>
      </w:r>
      <w:r>
        <w:rPr>
          <w:w w:val="95"/>
        </w:rPr>
        <w:t>1583,</w:t>
      </w:r>
      <w:r>
        <w:rPr>
          <w:spacing w:val="-25"/>
          <w:w w:val="95"/>
        </w:rPr>
        <w:t> </w:t>
      </w:r>
      <w:r>
        <w:rPr>
          <w:w w:val="95"/>
        </w:rPr>
        <w:t>pero</w:t>
      </w:r>
      <w:r>
        <w:rPr>
          <w:spacing w:val="-25"/>
          <w:w w:val="95"/>
        </w:rPr>
        <w:t> </w:t>
      </w:r>
      <w:r>
        <w:rPr>
          <w:w w:val="95"/>
        </w:rPr>
        <w:t>que</w:t>
      </w:r>
      <w:r>
        <w:rPr>
          <w:spacing w:val="-25"/>
          <w:w w:val="95"/>
        </w:rPr>
        <w:t> </w:t>
      </w:r>
      <w:r>
        <w:rPr>
          <w:spacing w:val="-3"/>
          <w:w w:val="95"/>
        </w:rPr>
        <w:t>pronto</w:t>
      </w:r>
      <w:r>
        <w:rPr>
          <w:spacing w:val="-25"/>
          <w:w w:val="95"/>
        </w:rPr>
        <w:t> </w:t>
      </w:r>
      <w:r>
        <w:rPr>
          <w:w w:val="95"/>
        </w:rPr>
        <w:t>adquirió</w:t>
      </w:r>
      <w:r>
        <w:rPr>
          <w:spacing w:val="-25"/>
          <w:w w:val="95"/>
        </w:rPr>
        <w:t> </w:t>
      </w:r>
      <w:r>
        <w:rPr>
          <w:w w:val="95"/>
        </w:rPr>
        <w:t>el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carisma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w w:val="95"/>
        </w:rPr>
        <w:t>sello</w:t>
      </w:r>
      <w:r>
        <w:rPr>
          <w:spacing w:val="-25"/>
          <w:w w:val="95"/>
        </w:rPr>
        <w:t> </w:t>
      </w:r>
      <w:r>
        <w:rPr>
          <w:spacing w:val="-3"/>
          <w:w w:val="95"/>
        </w:rPr>
        <w:t>propio</w:t>
      </w:r>
      <w:r>
        <w:rPr>
          <w:spacing w:val="-25"/>
          <w:w w:val="95"/>
        </w:rPr>
        <w:t> </w:t>
      </w:r>
      <w:r>
        <w:rPr>
          <w:w w:val="95"/>
        </w:rPr>
        <w:t>de los padres ignacianos basado, fundamentalmente, en la adquisición y encar- gos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arte</w:t>
      </w:r>
      <w:r>
        <w:rPr>
          <w:spacing w:val="-22"/>
          <w:w w:val="95"/>
        </w:rPr>
        <w:t> </w:t>
      </w:r>
      <w:r>
        <w:rPr>
          <w:w w:val="95"/>
        </w:rPr>
        <w:t>religioso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santos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w w:val="95"/>
        </w:rPr>
        <w:t>devociones</w:t>
      </w:r>
      <w:r>
        <w:rPr>
          <w:spacing w:val="-22"/>
          <w:w w:val="95"/>
        </w:rPr>
        <w:t> </w:t>
      </w:r>
      <w:r>
        <w:rPr>
          <w:w w:val="95"/>
        </w:rPr>
        <w:t>característicos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Compañía</w:t>
      </w:r>
      <w:r>
        <w:rPr>
          <w:spacing w:val="-22"/>
          <w:w w:val="95"/>
        </w:rPr>
        <w:t> </w:t>
      </w:r>
      <w:r>
        <w:rPr>
          <w:w w:val="95"/>
        </w:rPr>
        <w:t>de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1"/>
        </w:rPr>
      </w:pPr>
      <w:r>
        <w:rPr/>
        <w:pict>
          <v:line style="position:absolute;mso-position-horizontal-relative:page;mso-position-vertical-relative:paragraph;z-index:2752;mso-wrap-distance-left:0;mso-wrap-distance-right:0" from="42.519699pt,8.851791pt" to="141.732699pt,8.851791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148   </w:t>
      </w:r>
      <w:r>
        <w:rPr>
          <w:w w:val="95"/>
          <w:sz w:val="18"/>
        </w:rPr>
        <w:t>Rafael Aguayo Spencer, </w:t>
      </w:r>
      <w:r>
        <w:rPr>
          <w:rFonts w:ascii="Palatino Linotype" w:hAnsi="Palatino Linotype"/>
          <w:i/>
          <w:w w:val="95"/>
          <w:sz w:val="18"/>
        </w:rPr>
        <w:t>Don Vasco de Quiroga, </w:t>
      </w:r>
      <w:r>
        <w:rPr>
          <w:w w:val="95"/>
          <w:sz w:val="18"/>
        </w:rPr>
        <w:t>Miguel Ángel Porrúa, México, 1970, pp. 241 – 257.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149   </w:t>
      </w:r>
      <w:r>
        <w:rPr>
          <w:w w:val="95"/>
          <w:sz w:val="18"/>
        </w:rPr>
        <w:t>Marco Díaz,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pp. 246 – 253. </w:t>
      </w:r>
      <w:r>
        <w:rPr>
          <w:rFonts w:ascii="Palatino Linotype" w:hAnsi="Palatino Linotype"/>
          <w:i/>
          <w:w w:val="95"/>
          <w:sz w:val="18"/>
        </w:rPr>
        <w:t>Cfr. </w:t>
      </w:r>
      <w:r>
        <w:rPr>
          <w:w w:val="95"/>
          <w:sz w:val="18"/>
        </w:rPr>
        <w:t>AGN, </w:t>
      </w:r>
      <w:r>
        <w:rPr>
          <w:color w:val="383838"/>
          <w:w w:val="95"/>
          <w:sz w:val="18"/>
        </w:rPr>
        <w:t>Jesuitas, vol. II-28, Exp. 1-5.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9"/>
        <w:ind w:left="120" w:right="0" w:firstLine="3622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historia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91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73" w:lineRule="auto"/>
        <w:ind w:left="120" w:right="107"/>
        <w:jc w:val="both"/>
      </w:pPr>
      <w:r>
        <w:rPr/>
        <w:t>Jesús.</w:t>
      </w:r>
      <w:r>
        <w:rPr>
          <w:spacing w:val="-36"/>
        </w:rPr>
        <w:t> </w:t>
      </w:r>
      <w:r>
        <w:rPr>
          <w:spacing w:val="-4"/>
        </w:rPr>
        <w:t>Por</w:t>
      </w:r>
      <w:r>
        <w:rPr>
          <w:spacing w:val="-36"/>
        </w:rPr>
        <w:t> </w:t>
      </w:r>
      <w:r>
        <w:rPr>
          <w:spacing w:val="-3"/>
        </w:rPr>
        <w:t>ejemplo,</w:t>
      </w:r>
      <w:r>
        <w:rPr>
          <w:spacing w:val="-36"/>
        </w:rPr>
        <w:t> </w:t>
      </w:r>
      <w:r>
        <w:rPr/>
        <w:t>Fernando</w:t>
      </w:r>
      <w:r>
        <w:rPr>
          <w:spacing w:val="-36"/>
        </w:rPr>
        <w:t> </w:t>
      </w:r>
      <w:r>
        <w:rPr>
          <w:spacing w:val="-3"/>
        </w:rPr>
        <w:t>Moreno</w:t>
      </w:r>
      <w:r>
        <w:rPr>
          <w:spacing w:val="-36"/>
        </w:rPr>
        <w:t> </w:t>
      </w:r>
      <w:r>
        <w:rPr>
          <w:spacing w:val="2"/>
        </w:rPr>
        <w:t>Álvarez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-6"/>
        </w:rPr>
        <w:t>Toledo</w:t>
      </w:r>
      <w:r>
        <w:rPr>
          <w:spacing w:val="-36"/>
        </w:rPr>
        <w:t> </w:t>
      </w:r>
      <w:r>
        <w:rPr/>
        <w:t>mandó</w:t>
      </w:r>
      <w:r>
        <w:rPr>
          <w:spacing w:val="-36"/>
        </w:rPr>
        <w:t> </w:t>
      </w:r>
      <w:r>
        <w:rPr>
          <w:spacing w:val="2"/>
        </w:rPr>
        <w:t>realizar</w:t>
      </w:r>
      <w:r>
        <w:rPr>
          <w:spacing w:val="-36"/>
        </w:rPr>
        <w:t> </w:t>
      </w:r>
      <w:r>
        <w:rPr>
          <w:spacing w:val="2"/>
        </w:rPr>
        <w:t>un </w:t>
      </w:r>
      <w:r>
        <w:rPr/>
        <w:t>colateral</w:t>
      </w:r>
      <w:r>
        <w:rPr>
          <w:spacing w:val="-43"/>
        </w:rPr>
        <w:t> </w:t>
      </w:r>
      <w:r>
        <w:rPr/>
        <w:t>con</w:t>
      </w:r>
      <w:r>
        <w:rPr>
          <w:spacing w:val="-43"/>
        </w:rPr>
        <w:t> </w:t>
      </w:r>
      <w:r>
        <w:rPr/>
        <w:t>su</w:t>
      </w:r>
      <w:r>
        <w:rPr>
          <w:spacing w:val="-43"/>
        </w:rPr>
        <w:t> </w:t>
      </w:r>
      <w:r>
        <w:rPr/>
        <w:t>retablo</w:t>
      </w:r>
      <w:r>
        <w:rPr>
          <w:spacing w:val="-43"/>
        </w:rPr>
        <w:t> </w:t>
      </w:r>
      <w:r>
        <w:rPr/>
        <w:t>dorado</w:t>
      </w:r>
      <w:r>
        <w:rPr>
          <w:spacing w:val="-43"/>
        </w:rPr>
        <w:t> </w:t>
      </w:r>
      <w:r>
        <w:rPr/>
        <w:t>dedicado</w:t>
      </w:r>
      <w:r>
        <w:rPr>
          <w:spacing w:val="-43"/>
        </w:rPr>
        <w:t> </w:t>
      </w:r>
      <w:r>
        <w:rPr/>
        <w:t>a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Virgen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Loreto.</w:t>
      </w:r>
      <w:r>
        <w:rPr>
          <w:spacing w:val="-43"/>
        </w:rPr>
        <w:t> </w:t>
      </w:r>
      <w:r>
        <w:rPr/>
        <w:t>Este</w:t>
      </w:r>
      <w:r>
        <w:rPr>
          <w:spacing w:val="-43"/>
        </w:rPr>
        <w:t> </w:t>
      </w:r>
      <w:r>
        <w:rPr/>
        <w:t>rico</w:t>
      </w:r>
      <w:r>
        <w:rPr>
          <w:spacing w:val="-43"/>
        </w:rPr>
        <w:t> </w:t>
      </w:r>
      <w:r>
        <w:rPr/>
        <w:t>per- sonaje</w:t>
      </w:r>
      <w:r>
        <w:rPr>
          <w:spacing w:val="-35"/>
        </w:rPr>
        <w:t> </w:t>
      </w:r>
      <w:r>
        <w:rPr/>
        <w:t>adquirió</w:t>
      </w:r>
      <w:r>
        <w:rPr>
          <w:spacing w:val="-35"/>
        </w:rPr>
        <w:t> </w:t>
      </w:r>
      <w:r>
        <w:rPr>
          <w:spacing w:val="2"/>
        </w:rPr>
        <w:t>un</w:t>
      </w:r>
      <w:r>
        <w:rPr>
          <w:spacing w:val="-35"/>
        </w:rPr>
        <w:t> </w:t>
      </w:r>
      <w:r>
        <w:rPr/>
        <w:t>jubileo</w:t>
      </w:r>
      <w:r>
        <w:rPr>
          <w:spacing w:val="-35"/>
        </w:rPr>
        <w:t> </w:t>
      </w:r>
      <w:r>
        <w:rPr/>
        <w:t>plenísimo</w:t>
      </w:r>
      <w:r>
        <w:rPr>
          <w:spacing w:val="-35"/>
        </w:rPr>
        <w:t> </w:t>
      </w:r>
      <w:r>
        <w:rPr/>
        <w:t>que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/>
        <w:t>ganaba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>
          <w:spacing w:val="2"/>
        </w:rPr>
        <w:t>día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Encarnación del</w:t>
      </w:r>
      <w:r>
        <w:rPr>
          <w:spacing w:val="-44"/>
        </w:rPr>
        <w:t> </w:t>
      </w:r>
      <w:r>
        <w:rPr>
          <w:spacing w:val="-4"/>
        </w:rPr>
        <w:t>Verbo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dejó</w:t>
      </w:r>
      <w:r>
        <w:rPr>
          <w:spacing w:val="-44"/>
        </w:rPr>
        <w:t> </w:t>
      </w:r>
      <w:r>
        <w:rPr/>
        <w:t>para</w:t>
      </w:r>
      <w:r>
        <w:rPr>
          <w:spacing w:val="-44"/>
        </w:rPr>
        <w:t> </w:t>
      </w:r>
      <w:r>
        <w:rPr/>
        <w:t>las</w:t>
      </w:r>
      <w:r>
        <w:rPr>
          <w:spacing w:val="-44"/>
        </w:rPr>
        <w:t> </w:t>
      </w:r>
      <w:r>
        <w:rPr/>
        <w:t>fiestas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Natividad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Virgen,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primer</w:t>
      </w:r>
      <w:r>
        <w:rPr>
          <w:spacing w:val="-44"/>
        </w:rPr>
        <w:t> </w:t>
      </w:r>
      <w:r>
        <w:rPr>
          <w:spacing w:val="2"/>
        </w:rPr>
        <w:t>día</w:t>
      </w:r>
      <w:r>
        <w:rPr>
          <w:spacing w:val="-44"/>
        </w:rPr>
        <w:t> </w:t>
      </w:r>
      <w:r>
        <w:rPr/>
        <w:t>del </w:t>
      </w:r>
      <w:r>
        <w:rPr>
          <w:w w:val="95"/>
        </w:rPr>
        <w:t>año,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fiesta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rFonts w:ascii="Palatino Linotype" w:hAnsi="Palatino Linotype"/>
          <w:i/>
          <w:w w:val="95"/>
        </w:rPr>
        <w:t>Corpus</w:t>
      </w:r>
      <w:r>
        <w:rPr>
          <w:rFonts w:ascii="Palatino Linotype" w:hAnsi="Palatino Linotype"/>
          <w:i/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San</w:t>
      </w:r>
      <w:r>
        <w:rPr>
          <w:spacing w:val="-19"/>
          <w:w w:val="95"/>
        </w:rPr>
        <w:t> </w:t>
      </w:r>
      <w:r>
        <w:rPr>
          <w:w w:val="95"/>
        </w:rPr>
        <w:t>Ignacio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Loyola</w:t>
      </w:r>
      <w:r>
        <w:rPr>
          <w:spacing w:val="-19"/>
          <w:w w:val="95"/>
        </w:rPr>
        <w:t> </w:t>
      </w:r>
      <w:r>
        <w:rPr>
          <w:w w:val="95"/>
        </w:rPr>
        <w:t>dotaciones</w:t>
      </w:r>
      <w:r>
        <w:rPr>
          <w:spacing w:val="-19"/>
          <w:w w:val="95"/>
        </w:rPr>
        <w:t> </w:t>
      </w:r>
      <w:r>
        <w:rPr>
          <w:w w:val="95"/>
        </w:rPr>
        <w:t>impuestas</w:t>
      </w:r>
      <w:r>
        <w:rPr>
          <w:spacing w:val="-19"/>
          <w:w w:val="95"/>
        </w:rPr>
        <w:t> </w:t>
      </w:r>
      <w:r>
        <w:rPr>
          <w:w w:val="95"/>
        </w:rPr>
        <w:t>a</w:t>
      </w:r>
      <w:r>
        <w:rPr>
          <w:spacing w:val="-19"/>
          <w:w w:val="95"/>
        </w:rPr>
        <w:t> </w:t>
      </w:r>
      <w:r>
        <w:rPr>
          <w:w w:val="95"/>
        </w:rPr>
        <w:t>renta </w:t>
      </w:r>
      <w:r>
        <w:rPr/>
        <w:t>4,</w:t>
      </w:r>
      <w:r>
        <w:rPr>
          <w:spacing w:val="-40"/>
        </w:rPr>
        <w:t> </w:t>
      </w:r>
      <w:r>
        <w:rPr>
          <w:spacing w:val="2"/>
        </w:rPr>
        <w:t>500</w:t>
      </w:r>
      <w:r>
        <w:rPr>
          <w:spacing w:val="-40"/>
        </w:rPr>
        <w:t> </w:t>
      </w:r>
      <w:r>
        <w:rPr/>
        <w:t>pesos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los</w:t>
      </w:r>
      <w:r>
        <w:rPr>
          <w:spacing w:val="-40"/>
        </w:rPr>
        <w:t> </w:t>
      </w:r>
      <w:r>
        <w:rPr/>
        <w:t>cuales</w:t>
      </w:r>
      <w:r>
        <w:rPr>
          <w:spacing w:val="-40"/>
        </w:rPr>
        <w:t> </w:t>
      </w:r>
      <w:r>
        <w:rPr/>
        <w:t>se</w:t>
      </w:r>
      <w:r>
        <w:rPr>
          <w:spacing w:val="-40"/>
        </w:rPr>
        <w:t> </w:t>
      </w:r>
      <w:r>
        <w:rPr/>
        <w:t>recibía</w:t>
      </w:r>
      <w:r>
        <w:rPr>
          <w:spacing w:val="-40"/>
        </w:rPr>
        <w:t> </w:t>
      </w:r>
      <w:r>
        <w:rPr/>
        <w:t>una</w:t>
      </w:r>
      <w:r>
        <w:rPr>
          <w:spacing w:val="-40"/>
        </w:rPr>
        <w:t> </w:t>
      </w:r>
      <w:r>
        <w:rPr/>
        <w:t>renta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290</w:t>
      </w:r>
      <w:r>
        <w:rPr>
          <w:spacing w:val="-40"/>
        </w:rPr>
        <w:t> </w:t>
      </w:r>
      <w:r>
        <w:rPr/>
        <w:t>para</w:t>
      </w:r>
      <w:r>
        <w:rPr>
          <w:spacing w:val="-40"/>
        </w:rPr>
        <w:t> </w:t>
      </w:r>
      <w:r>
        <w:rPr/>
        <w:t>dichas</w:t>
      </w:r>
      <w:r>
        <w:rPr>
          <w:spacing w:val="-40"/>
        </w:rPr>
        <w:t> </w:t>
      </w:r>
      <w:r>
        <w:rPr/>
        <w:t>fiestas</w:t>
      </w:r>
      <w:r>
        <w:rPr>
          <w:spacing w:val="-40"/>
        </w:rPr>
        <w:t> </w:t>
      </w:r>
      <w:r>
        <w:rPr/>
        <w:t>e</w:t>
      </w:r>
      <w:r>
        <w:rPr>
          <w:spacing w:val="-40"/>
        </w:rPr>
        <w:t> </w:t>
      </w:r>
      <w:r>
        <w:rPr/>
        <w:t>im- </w:t>
      </w:r>
      <w:r>
        <w:rPr>
          <w:w w:val="95"/>
        </w:rPr>
        <w:t>puestos</w:t>
      </w:r>
      <w:r>
        <w:rPr>
          <w:spacing w:val="-19"/>
          <w:w w:val="95"/>
        </w:rPr>
        <w:t> </w:t>
      </w:r>
      <w:r>
        <w:rPr>
          <w:w w:val="95"/>
        </w:rPr>
        <w:t>a</w:t>
      </w:r>
      <w:r>
        <w:rPr>
          <w:spacing w:val="-19"/>
          <w:w w:val="95"/>
        </w:rPr>
        <w:t> </w:t>
      </w:r>
      <w:r>
        <w:rPr>
          <w:w w:val="95"/>
        </w:rPr>
        <w:t>las</w:t>
      </w:r>
      <w:r>
        <w:rPr>
          <w:spacing w:val="-19"/>
          <w:w w:val="95"/>
        </w:rPr>
        <w:t> </w:t>
      </w:r>
      <w:r>
        <w:rPr>
          <w:w w:val="95"/>
        </w:rPr>
        <w:t>mismas</w:t>
      </w:r>
      <w:r>
        <w:rPr>
          <w:spacing w:val="-19"/>
          <w:w w:val="95"/>
        </w:rPr>
        <w:t> </w:t>
      </w:r>
      <w:r>
        <w:rPr>
          <w:w w:val="95"/>
        </w:rPr>
        <w:t>haciendas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Compañía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Jesús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esta</w:t>
      </w:r>
      <w:r>
        <w:rPr>
          <w:spacing w:val="-19"/>
          <w:w w:val="95"/>
        </w:rPr>
        <w:t> </w:t>
      </w:r>
      <w:r>
        <w:rPr>
          <w:w w:val="95"/>
        </w:rPr>
        <w:t>región.</w:t>
      </w:r>
    </w:p>
    <w:p>
      <w:pPr>
        <w:pStyle w:val="BodyText"/>
        <w:spacing w:line="276" w:lineRule="auto" w:before="124"/>
        <w:ind w:left="120" w:right="107" w:firstLine="453"/>
        <w:jc w:val="both"/>
      </w:pPr>
      <w:r>
        <w:rPr/>
        <w:t>El mismo Moreno </w:t>
      </w:r>
      <w:r>
        <w:rPr>
          <w:spacing w:val="3"/>
        </w:rPr>
        <w:t>Álvarez </w:t>
      </w:r>
      <w:r>
        <w:rPr/>
        <w:t>de </w:t>
      </w:r>
      <w:r>
        <w:rPr>
          <w:spacing w:val="-5"/>
        </w:rPr>
        <w:t>Toledo </w:t>
      </w:r>
      <w:r>
        <w:rPr/>
        <w:t>también había donado </w:t>
      </w:r>
      <w:r>
        <w:rPr>
          <w:spacing w:val="3"/>
        </w:rPr>
        <w:t>un </w:t>
      </w:r>
      <w:r>
        <w:rPr/>
        <w:t>ta- </w:t>
      </w:r>
      <w:r>
        <w:rPr>
          <w:spacing w:val="2"/>
        </w:rPr>
        <w:t>bernáculo</w:t>
      </w:r>
      <w:r>
        <w:rPr>
          <w:spacing w:val="-20"/>
        </w:rPr>
        <w:t> </w:t>
      </w:r>
      <w:r>
        <w:rPr/>
        <w:t>con</w:t>
      </w:r>
      <w:r>
        <w:rPr>
          <w:spacing w:val="-20"/>
        </w:rPr>
        <w:t> </w:t>
      </w:r>
      <w:r>
        <w:rPr>
          <w:spacing w:val="3"/>
        </w:rPr>
        <w:t>un</w:t>
      </w:r>
      <w:r>
        <w:rPr>
          <w:spacing w:val="-20"/>
        </w:rPr>
        <w:t> </w:t>
      </w:r>
      <w:r>
        <w:rPr/>
        <w:t>costo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>
          <w:spacing w:val="4"/>
        </w:rPr>
        <w:t>200</w:t>
      </w:r>
      <w:r>
        <w:rPr>
          <w:spacing w:val="-20"/>
        </w:rPr>
        <w:t> </w:t>
      </w:r>
      <w:r>
        <w:rPr/>
        <w:t>pesos</w:t>
      </w:r>
      <w:r>
        <w:rPr>
          <w:spacing w:val="-20"/>
        </w:rPr>
        <w:t> </w:t>
      </w:r>
      <w:r>
        <w:rPr/>
        <w:t>para</w:t>
      </w:r>
      <w:r>
        <w:rPr>
          <w:spacing w:val="-20"/>
        </w:rPr>
        <w:t> </w:t>
      </w:r>
      <w:r>
        <w:rPr/>
        <w:t>colocar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Santísimo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>
          <w:spacing w:val="2"/>
        </w:rPr>
        <w:t>las</w:t>
      </w:r>
      <w:r>
        <w:rPr>
          <w:spacing w:val="-20"/>
        </w:rPr>
        <w:t> </w:t>
      </w:r>
      <w:r>
        <w:rPr/>
        <w:t>cua- renta</w:t>
      </w:r>
      <w:r>
        <w:rPr>
          <w:spacing w:val="-20"/>
        </w:rPr>
        <w:t> </w:t>
      </w:r>
      <w:r>
        <w:rPr/>
        <w:t>horas.</w:t>
      </w:r>
      <w:r>
        <w:rPr>
          <w:spacing w:val="-20"/>
        </w:rPr>
        <w:t> </w:t>
      </w:r>
      <w:r>
        <w:rPr/>
        <w:t>Donó,</w:t>
      </w:r>
      <w:r>
        <w:rPr>
          <w:spacing w:val="-20"/>
        </w:rPr>
        <w:t> </w:t>
      </w:r>
      <w:r>
        <w:rPr/>
        <w:t>además,</w:t>
      </w:r>
      <w:r>
        <w:rPr>
          <w:spacing w:val="-20"/>
        </w:rPr>
        <w:t> </w:t>
      </w:r>
      <w:r>
        <w:rPr>
          <w:spacing w:val="3"/>
        </w:rPr>
        <w:t>un</w:t>
      </w:r>
      <w:r>
        <w:rPr>
          <w:spacing w:val="-20"/>
        </w:rPr>
        <w:t> </w:t>
      </w:r>
      <w:r>
        <w:rPr/>
        <w:t>Cristo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>
          <w:spacing w:val="4"/>
        </w:rPr>
        <w:t>marfil</w:t>
      </w:r>
      <w:r>
        <w:rPr>
          <w:spacing w:val="-20"/>
        </w:rPr>
        <w:t> </w:t>
      </w:r>
      <w:r>
        <w:rPr/>
        <w:t>“de</w:t>
      </w:r>
      <w:r>
        <w:rPr>
          <w:spacing w:val="-20"/>
        </w:rPr>
        <w:t> </w:t>
      </w:r>
      <w:r>
        <w:rPr/>
        <w:t>buen</w:t>
      </w:r>
      <w:r>
        <w:rPr>
          <w:spacing w:val="-20"/>
        </w:rPr>
        <w:t> </w:t>
      </w:r>
      <w:r>
        <w:rPr/>
        <w:t>porte,</w:t>
      </w:r>
      <w:r>
        <w:rPr>
          <w:spacing w:val="-20"/>
        </w:rPr>
        <w:t> </w:t>
      </w:r>
      <w:r>
        <w:rPr/>
        <w:t>precioso</w:t>
      </w:r>
      <w:r>
        <w:rPr>
          <w:spacing w:val="-20"/>
        </w:rPr>
        <w:t> </w:t>
      </w:r>
      <w:r>
        <w:rPr/>
        <w:t>y bien</w:t>
      </w:r>
      <w:r>
        <w:rPr>
          <w:spacing w:val="-38"/>
        </w:rPr>
        <w:t> </w:t>
      </w:r>
      <w:r>
        <w:rPr>
          <w:spacing w:val="-3"/>
        </w:rPr>
        <w:t>hecho”.</w:t>
      </w:r>
      <w:r>
        <w:rPr>
          <w:spacing w:val="-3"/>
          <w:position w:val="9"/>
          <w:sz w:val="15"/>
        </w:rPr>
        <w:t>150</w:t>
      </w:r>
      <w:r>
        <w:rPr>
          <w:spacing w:val="-11"/>
          <w:position w:val="9"/>
          <w:sz w:val="15"/>
        </w:rPr>
        <w:t> </w:t>
      </w:r>
      <w:r>
        <w:rPr>
          <w:spacing w:val="2"/>
        </w:rPr>
        <w:t>La</w:t>
      </w:r>
      <w:r>
        <w:rPr>
          <w:spacing w:val="-38"/>
        </w:rPr>
        <w:t> </w:t>
      </w:r>
      <w:r>
        <w:rPr/>
        <w:t>esposa</w:t>
      </w:r>
      <w:r>
        <w:rPr>
          <w:spacing w:val="-38"/>
        </w:rPr>
        <w:t> </w:t>
      </w:r>
      <w:r>
        <w:rPr/>
        <w:t>del</w:t>
      </w:r>
      <w:r>
        <w:rPr>
          <w:spacing w:val="-38"/>
        </w:rPr>
        <w:t> </w:t>
      </w:r>
      <w:r>
        <w:rPr/>
        <w:t>generoso</w:t>
      </w:r>
      <w:r>
        <w:rPr>
          <w:spacing w:val="-38"/>
        </w:rPr>
        <w:t> </w:t>
      </w:r>
      <w:r>
        <w:rPr/>
        <w:t>benefactor</w:t>
      </w:r>
      <w:r>
        <w:rPr>
          <w:spacing w:val="-38"/>
        </w:rPr>
        <w:t> </w:t>
      </w:r>
      <w:r>
        <w:rPr/>
        <w:t>pagó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>
          <w:spacing w:val="2"/>
        </w:rPr>
        <w:t>altar</w:t>
      </w:r>
      <w:r>
        <w:rPr>
          <w:spacing w:val="-38"/>
        </w:rPr>
        <w:t> </w:t>
      </w:r>
      <w:r>
        <w:rPr/>
        <w:t>principal</w:t>
      </w:r>
      <w:r>
        <w:rPr>
          <w:spacing w:val="-38"/>
        </w:rPr>
        <w:t> </w:t>
      </w:r>
      <w:r>
        <w:rPr/>
        <w:t>del templo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Compañía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Jesús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murió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1646,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mismo</w:t>
      </w:r>
      <w:r>
        <w:rPr>
          <w:spacing w:val="-27"/>
        </w:rPr>
        <w:t> </w:t>
      </w:r>
      <w:r>
        <w:rPr/>
        <w:t>año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éste </w:t>
      </w:r>
      <w:r>
        <w:rPr>
          <w:spacing w:val="3"/>
        </w:rPr>
        <w:t>fue</w:t>
      </w:r>
      <w:r>
        <w:rPr>
          <w:spacing w:val="-36"/>
        </w:rPr>
        <w:t> </w:t>
      </w:r>
      <w:r>
        <w:rPr>
          <w:spacing w:val="2"/>
        </w:rPr>
        <w:t>terminado</w:t>
      </w:r>
      <w:r>
        <w:rPr>
          <w:spacing w:val="-36"/>
        </w:rPr>
        <w:t> </w:t>
      </w:r>
      <w:r>
        <w:rPr/>
        <w:t>y</w:t>
      </w:r>
      <w:r>
        <w:rPr>
          <w:spacing w:val="-35"/>
        </w:rPr>
        <w:t> </w:t>
      </w:r>
      <w:r>
        <w:rPr/>
        <w:t>dedicado.</w:t>
      </w:r>
      <w:r>
        <w:rPr>
          <w:spacing w:val="-36"/>
        </w:rPr>
        <w:t> </w:t>
      </w:r>
      <w:r>
        <w:rPr>
          <w:spacing w:val="-4"/>
        </w:rPr>
        <w:t>Por</w:t>
      </w:r>
      <w:r>
        <w:rPr>
          <w:spacing w:val="-36"/>
        </w:rPr>
        <w:t> </w:t>
      </w:r>
      <w:r>
        <w:rPr/>
        <w:t>su</w:t>
      </w:r>
      <w:r>
        <w:rPr>
          <w:spacing w:val="-36"/>
        </w:rPr>
        <w:t> </w:t>
      </w:r>
      <w:r>
        <w:rPr>
          <w:spacing w:val="2"/>
        </w:rPr>
        <w:t>parte,</w:t>
      </w:r>
      <w:r>
        <w:rPr>
          <w:spacing w:val="-36"/>
        </w:rPr>
        <w:t> </w:t>
      </w:r>
      <w:r>
        <w:rPr/>
        <w:t>Bartolomé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3"/>
        </w:rPr>
        <w:t>Alexandro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su</w:t>
      </w:r>
      <w:r>
        <w:rPr>
          <w:spacing w:val="-36"/>
        </w:rPr>
        <w:t> </w:t>
      </w:r>
      <w:r>
        <w:rPr/>
        <w:t>espo- sa</w:t>
      </w:r>
      <w:r>
        <w:rPr>
          <w:spacing w:val="-34"/>
        </w:rPr>
        <w:t> </w:t>
      </w:r>
      <w:r>
        <w:rPr/>
        <w:t>Isabel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>
          <w:spacing w:val="4"/>
        </w:rPr>
        <w:t>Villarreal</w:t>
      </w:r>
      <w:r>
        <w:rPr>
          <w:spacing w:val="-34"/>
        </w:rPr>
        <w:t> </w:t>
      </w:r>
      <w:r>
        <w:rPr/>
        <w:t>encargaron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/>
        <w:t>pagaron</w:t>
      </w:r>
      <w:r>
        <w:rPr>
          <w:spacing w:val="-34"/>
        </w:rPr>
        <w:t> </w:t>
      </w:r>
      <w:r>
        <w:rPr>
          <w:spacing w:val="3"/>
        </w:rPr>
        <w:t>un</w:t>
      </w:r>
      <w:r>
        <w:rPr>
          <w:spacing w:val="-34"/>
        </w:rPr>
        <w:t> </w:t>
      </w:r>
      <w:r>
        <w:rPr>
          <w:spacing w:val="2"/>
        </w:rPr>
        <w:t>altar</w:t>
      </w:r>
      <w:r>
        <w:rPr>
          <w:spacing w:val="-34"/>
        </w:rPr>
        <w:t> </w:t>
      </w:r>
      <w:r>
        <w:rPr/>
        <w:t>con</w:t>
      </w:r>
      <w:r>
        <w:rPr>
          <w:spacing w:val="-34"/>
        </w:rPr>
        <w:t> </w:t>
      </w:r>
      <w:r>
        <w:rPr/>
        <w:t>su</w:t>
      </w:r>
      <w:r>
        <w:rPr>
          <w:spacing w:val="-34"/>
        </w:rPr>
        <w:t> </w:t>
      </w:r>
      <w:r>
        <w:rPr/>
        <w:t>retablo</w:t>
      </w:r>
      <w:r>
        <w:rPr>
          <w:spacing w:val="-34"/>
        </w:rPr>
        <w:t> </w:t>
      </w:r>
      <w:r>
        <w:rPr/>
        <w:t>dorado, </w:t>
      </w:r>
      <w:r>
        <w:rPr>
          <w:w w:val="95"/>
        </w:rPr>
        <w:t>donde</w:t>
      </w:r>
      <w:r>
        <w:rPr>
          <w:spacing w:val="-23"/>
          <w:w w:val="95"/>
        </w:rPr>
        <w:t> </w:t>
      </w:r>
      <w:r>
        <w:rPr>
          <w:w w:val="95"/>
        </w:rPr>
        <w:t>se</w:t>
      </w:r>
      <w:r>
        <w:rPr>
          <w:spacing w:val="-23"/>
          <w:w w:val="95"/>
        </w:rPr>
        <w:t> </w:t>
      </w:r>
      <w:r>
        <w:rPr>
          <w:w w:val="95"/>
        </w:rPr>
        <w:t>encontraba</w:t>
      </w:r>
      <w:r>
        <w:rPr>
          <w:spacing w:val="-23"/>
          <w:w w:val="95"/>
        </w:rPr>
        <w:t> </w:t>
      </w:r>
      <w:r>
        <w:rPr>
          <w:w w:val="95"/>
        </w:rPr>
        <w:t>colocada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Virgen</w:t>
      </w:r>
      <w:r>
        <w:rPr>
          <w:spacing w:val="-23"/>
          <w:w w:val="95"/>
        </w:rPr>
        <w:t> </w:t>
      </w:r>
      <w:r>
        <w:rPr>
          <w:w w:val="95"/>
        </w:rPr>
        <w:t>del</w:t>
      </w:r>
      <w:r>
        <w:rPr>
          <w:spacing w:val="-23"/>
          <w:w w:val="95"/>
        </w:rPr>
        <w:t> </w:t>
      </w:r>
      <w:r>
        <w:rPr>
          <w:rFonts w:ascii="Palatino Linotype" w:hAnsi="Palatino Linotype"/>
          <w:i/>
          <w:w w:val="95"/>
        </w:rPr>
        <w:t>Popolo</w:t>
      </w:r>
      <w:r>
        <w:rPr>
          <w:w w:val="95"/>
        </w:rPr>
        <w:t>,</w:t>
      </w:r>
      <w:r>
        <w:rPr>
          <w:spacing w:val="-23"/>
          <w:w w:val="95"/>
        </w:rPr>
        <w:t> </w:t>
      </w:r>
      <w:r>
        <w:rPr>
          <w:w w:val="95"/>
        </w:rPr>
        <w:t>principal</w:t>
      </w:r>
      <w:r>
        <w:rPr>
          <w:spacing w:val="-23"/>
          <w:w w:val="95"/>
        </w:rPr>
        <w:t> </w:t>
      </w:r>
      <w:r>
        <w:rPr>
          <w:w w:val="95"/>
        </w:rPr>
        <w:t>imagen</w:t>
      </w:r>
      <w:r>
        <w:rPr>
          <w:spacing w:val="-23"/>
          <w:w w:val="95"/>
        </w:rPr>
        <w:t> </w:t>
      </w:r>
      <w:r>
        <w:rPr>
          <w:w w:val="95"/>
        </w:rPr>
        <w:t>del</w:t>
      </w:r>
      <w:r>
        <w:rPr>
          <w:spacing w:val="-23"/>
          <w:w w:val="95"/>
        </w:rPr>
        <w:t> </w:t>
      </w:r>
      <w:r>
        <w:rPr>
          <w:w w:val="95"/>
        </w:rPr>
        <w:t>tem- plo,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spacing w:val="4"/>
          <w:w w:val="95"/>
        </w:rPr>
        <w:t>cual</w:t>
      </w:r>
      <w:r>
        <w:rPr>
          <w:spacing w:val="-25"/>
          <w:w w:val="95"/>
        </w:rPr>
        <w:t> </w:t>
      </w:r>
      <w:r>
        <w:rPr>
          <w:w w:val="95"/>
        </w:rPr>
        <w:t>ya</w:t>
      </w:r>
      <w:r>
        <w:rPr>
          <w:spacing w:val="-25"/>
          <w:w w:val="95"/>
        </w:rPr>
        <w:t> </w:t>
      </w:r>
      <w:r>
        <w:rPr>
          <w:w w:val="95"/>
        </w:rPr>
        <w:t>poseía</w:t>
      </w:r>
      <w:r>
        <w:rPr>
          <w:spacing w:val="-25"/>
          <w:w w:val="95"/>
        </w:rPr>
        <w:t> </w:t>
      </w:r>
      <w:r>
        <w:rPr>
          <w:w w:val="95"/>
        </w:rPr>
        <w:t>“gracias”</w:t>
      </w:r>
      <w:r>
        <w:rPr>
          <w:spacing w:val="-25"/>
          <w:w w:val="95"/>
        </w:rPr>
        <w:t> </w:t>
      </w:r>
      <w:r>
        <w:rPr>
          <w:w w:val="95"/>
        </w:rPr>
        <w:t>e</w:t>
      </w:r>
      <w:r>
        <w:rPr>
          <w:spacing w:val="-25"/>
          <w:w w:val="95"/>
        </w:rPr>
        <w:t> </w:t>
      </w:r>
      <w:r>
        <w:rPr>
          <w:w w:val="95"/>
        </w:rPr>
        <w:t>“indulgencias”</w:t>
      </w:r>
      <w:r>
        <w:rPr>
          <w:spacing w:val="-25"/>
          <w:w w:val="95"/>
        </w:rPr>
        <w:t> </w:t>
      </w:r>
      <w:r>
        <w:rPr>
          <w:w w:val="95"/>
        </w:rPr>
        <w:t>por</w:t>
      </w:r>
      <w:r>
        <w:rPr>
          <w:spacing w:val="-25"/>
          <w:w w:val="95"/>
        </w:rPr>
        <w:t> </w:t>
      </w:r>
      <w:r>
        <w:rPr>
          <w:w w:val="95"/>
        </w:rPr>
        <w:t>beneficio</w:t>
      </w:r>
      <w:r>
        <w:rPr>
          <w:spacing w:val="-25"/>
          <w:w w:val="95"/>
        </w:rPr>
        <w:t> </w:t>
      </w:r>
      <w:r>
        <w:rPr>
          <w:w w:val="95"/>
        </w:rPr>
        <w:t>del</w:t>
      </w:r>
      <w:r>
        <w:rPr>
          <w:spacing w:val="-25"/>
          <w:w w:val="95"/>
        </w:rPr>
        <w:t> </w:t>
      </w:r>
      <w:r>
        <w:rPr>
          <w:w w:val="95"/>
        </w:rPr>
        <w:t>padre</w:t>
      </w:r>
      <w:r>
        <w:rPr>
          <w:spacing w:val="-25"/>
          <w:w w:val="95"/>
        </w:rPr>
        <w:t> </w:t>
      </w:r>
      <w:r>
        <w:rPr>
          <w:w w:val="95"/>
        </w:rPr>
        <w:t>Pedro Morales.</w:t>
      </w:r>
      <w:r>
        <w:rPr>
          <w:spacing w:val="-9"/>
          <w:w w:val="95"/>
        </w:rPr>
        <w:t> </w:t>
      </w:r>
      <w:r>
        <w:rPr>
          <w:spacing w:val="2"/>
          <w:w w:val="95"/>
        </w:rPr>
        <w:t>Asimismo,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spacing w:val="3"/>
          <w:w w:val="95"/>
        </w:rPr>
        <w:t>antigua</w:t>
      </w:r>
      <w:r>
        <w:rPr>
          <w:spacing w:val="-9"/>
          <w:w w:val="95"/>
        </w:rPr>
        <w:t> </w:t>
      </w:r>
      <w:r>
        <w:rPr>
          <w:w w:val="95"/>
        </w:rPr>
        <w:t>nobleza</w:t>
      </w:r>
      <w:r>
        <w:rPr>
          <w:spacing w:val="-9"/>
          <w:w w:val="95"/>
        </w:rPr>
        <w:t> </w:t>
      </w:r>
      <w:r>
        <w:rPr>
          <w:w w:val="95"/>
        </w:rPr>
        <w:t>purépecha</w:t>
      </w:r>
      <w:r>
        <w:rPr>
          <w:spacing w:val="-9"/>
          <w:w w:val="95"/>
        </w:rPr>
        <w:t> </w:t>
      </w:r>
      <w:r>
        <w:rPr>
          <w:w w:val="95"/>
        </w:rPr>
        <w:t>era</w:t>
      </w:r>
      <w:r>
        <w:rPr>
          <w:spacing w:val="-9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9"/>
          <w:w w:val="95"/>
        </w:rPr>
        <w:t> </w:t>
      </w:r>
      <w:r>
        <w:rPr>
          <w:spacing w:val="2"/>
          <w:w w:val="95"/>
        </w:rPr>
        <w:t>activa</w:t>
      </w:r>
      <w:r>
        <w:rPr>
          <w:spacing w:val="-9"/>
          <w:w w:val="95"/>
        </w:rPr>
        <w:t> </w:t>
      </w:r>
      <w:r>
        <w:rPr>
          <w:w w:val="95"/>
        </w:rPr>
        <w:t>benefacto- </w:t>
      </w:r>
      <w:r>
        <w:rPr/>
        <w:t>ra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Compañía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Jesús,</w:t>
      </w:r>
      <w:r>
        <w:rPr>
          <w:spacing w:val="-38"/>
        </w:rPr>
        <w:t> </w:t>
      </w:r>
      <w:r>
        <w:rPr/>
        <w:t>por</w:t>
      </w:r>
      <w:r>
        <w:rPr>
          <w:spacing w:val="-38"/>
        </w:rPr>
        <w:t> </w:t>
      </w:r>
      <w:r>
        <w:rPr/>
        <w:t>ejemplo:</w:t>
      </w:r>
      <w:r>
        <w:rPr>
          <w:spacing w:val="-38"/>
        </w:rPr>
        <w:t> </w:t>
      </w:r>
      <w:r>
        <w:rPr/>
        <w:t>doña</w:t>
      </w:r>
      <w:r>
        <w:rPr>
          <w:spacing w:val="-38"/>
        </w:rPr>
        <w:t> </w:t>
      </w:r>
      <w:r>
        <w:rPr>
          <w:spacing w:val="2"/>
        </w:rPr>
        <w:t>Beatriz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>
          <w:spacing w:val="2"/>
        </w:rPr>
        <w:t>Castilleja,</w:t>
      </w:r>
      <w:r>
        <w:rPr>
          <w:spacing w:val="-38"/>
        </w:rPr>
        <w:t> </w:t>
      </w:r>
      <w:r>
        <w:rPr/>
        <w:t>hija</w:t>
      </w:r>
      <w:r>
        <w:rPr>
          <w:spacing w:val="-38"/>
        </w:rPr>
        <w:t> </w:t>
      </w:r>
      <w:r>
        <w:rPr/>
        <w:t>del </w:t>
      </w:r>
      <w:r>
        <w:rPr>
          <w:spacing w:val="2"/>
          <w:w w:val="95"/>
        </w:rPr>
        <w:t>antiguo</w:t>
      </w:r>
      <w:r>
        <w:rPr>
          <w:spacing w:val="-9"/>
          <w:w w:val="95"/>
        </w:rPr>
        <w:t> </w:t>
      </w:r>
      <w:r>
        <w:rPr>
          <w:rFonts w:ascii="Palatino Linotype" w:hAnsi="Palatino Linotype"/>
          <w:i/>
          <w:w w:val="95"/>
        </w:rPr>
        <w:t>Calzontzin</w:t>
      </w:r>
      <w:r>
        <w:rPr>
          <w:w w:val="95"/>
        </w:rPr>
        <w:t>,</w:t>
      </w:r>
      <w:r>
        <w:rPr>
          <w:spacing w:val="-9"/>
          <w:w w:val="95"/>
        </w:rPr>
        <w:t> </w:t>
      </w:r>
      <w:r>
        <w:rPr>
          <w:spacing w:val="3"/>
          <w:w w:val="95"/>
        </w:rPr>
        <w:t>realizó</w:t>
      </w:r>
      <w:r>
        <w:rPr>
          <w:spacing w:val="-9"/>
          <w:w w:val="95"/>
        </w:rPr>
        <w:t> </w:t>
      </w:r>
      <w:r>
        <w:rPr>
          <w:w w:val="95"/>
        </w:rPr>
        <w:t>numerosas</w:t>
      </w:r>
      <w:r>
        <w:rPr>
          <w:spacing w:val="-9"/>
          <w:w w:val="95"/>
        </w:rPr>
        <w:t> </w:t>
      </w:r>
      <w:r>
        <w:rPr>
          <w:w w:val="95"/>
        </w:rPr>
        <w:t>limosnas</w:t>
      </w:r>
      <w:r>
        <w:rPr>
          <w:spacing w:val="-9"/>
          <w:w w:val="95"/>
        </w:rPr>
        <w:t> </w:t>
      </w:r>
      <w:r>
        <w:rPr>
          <w:w w:val="95"/>
        </w:rPr>
        <w:t>para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Compañía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Jesús. </w:t>
      </w:r>
      <w:r>
        <w:rPr/>
        <w:t>Esta</w:t>
      </w:r>
      <w:r>
        <w:rPr>
          <w:spacing w:val="-38"/>
        </w:rPr>
        <w:t> </w:t>
      </w:r>
      <w:r>
        <w:rPr/>
        <w:t>tradición</w:t>
      </w:r>
      <w:r>
        <w:rPr>
          <w:spacing w:val="-38"/>
        </w:rPr>
        <w:t> </w:t>
      </w:r>
      <w:r>
        <w:rPr>
          <w:spacing w:val="3"/>
        </w:rPr>
        <w:t>fue</w:t>
      </w:r>
      <w:r>
        <w:rPr>
          <w:spacing w:val="-38"/>
        </w:rPr>
        <w:t> </w:t>
      </w:r>
      <w:r>
        <w:rPr/>
        <w:t>continuada</w:t>
      </w:r>
      <w:r>
        <w:rPr>
          <w:spacing w:val="-38"/>
        </w:rPr>
        <w:t> </w:t>
      </w:r>
      <w:r>
        <w:rPr/>
        <w:t>por</w:t>
      </w:r>
      <w:r>
        <w:rPr>
          <w:spacing w:val="-38"/>
        </w:rPr>
        <w:t> </w:t>
      </w:r>
      <w:r>
        <w:rPr/>
        <w:t>don</w:t>
      </w:r>
      <w:r>
        <w:rPr>
          <w:spacing w:val="-38"/>
        </w:rPr>
        <w:t> </w:t>
      </w:r>
      <w:r>
        <w:rPr/>
        <w:t>Juan</w:t>
      </w:r>
      <w:r>
        <w:rPr>
          <w:spacing w:val="-38"/>
        </w:rPr>
        <w:t> </w:t>
      </w:r>
      <w:r>
        <w:rPr>
          <w:spacing w:val="3"/>
        </w:rPr>
        <w:t>Puruata</w:t>
      </w:r>
      <w:r>
        <w:rPr>
          <w:spacing w:val="-38"/>
        </w:rPr>
        <w:t> </w:t>
      </w:r>
      <w:r>
        <w:rPr/>
        <w:t>o</w:t>
      </w:r>
      <w:r>
        <w:rPr>
          <w:spacing w:val="-38"/>
        </w:rPr>
        <w:t> </w:t>
      </w:r>
      <w:r>
        <w:rPr>
          <w:spacing w:val="2"/>
        </w:rPr>
        <w:t>Purexata,</w:t>
      </w:r>
      <w:r>
        <w:rPr>
          <w:spacing w:val="-38"/>
        </w:rPr>
        <w:t> </w:t>
      </w:r>
      <w:r>
        <w:rPr/>
        <w:t>su</w:t>
      </w:r>
      <w:r>
        <w:rPr>
          <w:spacing w:val="-38"/>
        </w:rPr>
        <w:t> </w:t>
      </w:r>
      <w:r>
        <w:rPr/>
        <w:t>yerno</w:t>
      </w:r>
      <w:r>
        <w:rPr>
          <w:spacing w:val="-38"/>
        </w:rPr>
        <w:t> </w:t>
      </w:r>
      <w:r>
        <w:rPr/>
        <w:t>ca- sado</w:t>
      </w:r>
      <w:r>
        <w:rPr>
          <w:spacing w:val="-48"/>
        </w:rPr>
        <w:t> </w:t>
      </w:r>
      <w:r>
        <w:rPr/>
        <w:t>con</w:t>
      </w:r>
      <w:r>
        <w:rPr>
          <w:spacing w:val="-48"/>
        </w:rPr>
        <w:t> </w:t>
      </w:r>
      <w:r>
        <w:rPr/>
        <w:t>Juana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>
          <w:spacing w:val="2"/>
        </w:rPr>
        <w:t>Castilleja,</w:t>
      </w:r>
      <w:r>
        <w:rPr>
          <w:spacing w:val="-48"/>
        </w:rPr>
        <w:t> </w:t>
      </w:r>
      <w:r>
        <w:rPr/>
        <w:t>quienes</w:t>
      </w:r>
      <w:r>
        <w:rPr>
          <w:spacing w:val="-48"/>
        </w:rPr>
        <w:t> </w:t>
      </w:r>
      <w:r>
        <w:rPr/>
        <w:t>donaron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Hacienda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Jareta</w:t>
      </w:r>
      <w:r>
        <w:rPr>
          <w:spacing w:val="-48"/>
        </w:rPr>
        <w:t> </w:t>
      </w:r>
      <w:r>
        <w:rPr/>
        <w:t>para</w:t>
      </w:r>
      <w:r>
        <w:rPr>
          <w:spacing w:val="-48"/>
        </w:rPr>
        <w:t> </w:t>
      </w:r>
      <w:r>
        <w:rPr/>
        <w:t>la </w:t>
      </w:r>
      <w:r>
        <w:rPr>
          <w:w w:val="95"/>
        </w:rPr>
        <w:t>manutención</w:t>
      </w:r>
      <w:r>
        <w:rPr>
          <w:spacing w:val="-24"/>
          <w:w w:val="95"/>
        </w:rPr>
        <w:t> </w:t>
      </w:r>
      <w:r>
        <w:rPr>
          <w:w w:val="95"/>
        </w:rPr>
        <w:t>del</w:t>
      </w:r>
      <w:r>
        <w:rPr>
          <w:spacing w:val="-24"/>
          <w:w w:val="95"/>
        </w:rPr>
        <w:t> </w:t>
      </w:r>
      <w:r>
        <w:rPr>
          <w:w w:val="95"/>
        </w:rPr>
        <w:t>colegio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cedieron</w:t>
      </w:r>
      <w:r>
        <w:rPr>
          <w:spacing w:val="-24"/>
          <w:w w:val="95"/>
        </w:rPr>
        <w:t> </w:t>
      </w:r>
      <w:r>
        <w:rPr>
          <w:w w:val="95"/>
        </w:rPr>
        <w:t>definitivamente</w:t>
      </w:r>
      <w:r>
        <w:rPr>
          <w:spacing w:val="-24"/>
          <w:w w:val="95"/>
        </w:rPr>
        <w:t> </w:t>
      </w:r>
      <w:r>
        <w:rPr>
          <w:w w:val="95"/>
        </w:rPr>
        <w:t>los</w:t>
      </w:r>
      <w:r>
        <w:rPr>
          <w:spacing w:val="-24"/>
          <w:w w:val="95"/>
        </w:rPr>
        <w:t> </w:t>
      </w:r>
      <w:r>
        <w:rPr>
          <w:w w:val="95"/>
        </w:rPr>
        <w:t>terrenos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“los</w:t>
      </w:r>
      <w:r>
        <w:rPr>
          <w:spacing w:val="-24"/>
          <w:w w:val="95"/>
        </w:rPr>
        <w:t> </w:t>
      </w:r>
      <w:r>
        <w:rPr>
          <w:w w:val="95"/>
        </w:rPr>
        <w:t>sitios para</w:t>
      </w:r>
      <w:r>
        <w:rPr>
          <w:spacing w:val="-28"/>
          <w:w w:val="95"/>
        </w:rPr>
        <w:t> </w:t>
      </w:r>
      <w:r>
        <w:rPr>
          <w:w w:val="95"/>
        </w:rPr>
        <w:t>huerta</w:t>
      </w:r>
      <w:r>
        <w:rPr>
          <w:spacing w:val="-28"/>
          <w:w w:val="95"/>
        </w:rPr>
        <w:t> </w:t>
      </w:r>
      <w:r>
        <w:rPr>
          <w:w w:val="95"/>
        </w:rPr>
        <w:t>grande;</w:t>
      </w:r>
      <w:r>
        <w:rPr>
          <w:spacing w:val="-28"/>
          <w:w w:val="95"/>
        </w:rPr>
        <w:t> </w:t>
      </w:r>
      <w:r>
        <w:rPr>
          <w:w w:val="95"/>
        </w:rPr>
        <w:t>y</w:t>
      </w:r>
      <w:r>
        <w:rPr>
          <w:spacing w:val="-28"/>
          <w:w w:val="95"/>
        </w:rPr>
        <w:t> </w:t>
      </w:r>
      <w:r>
        <w:rPr>
          <w:w w:val="95"/>
        </w:rPr>
        <w:t>para</w:t>
      </w:r>
      <w:r>
        <w:rPr>
          <w:spacing w:val="-28"/>
          <w:w w:val="95"/>
        </w:rPr>
        <w:t> </w:t>
      </w:r>
      <w:r>
        <w:rPr>
          <w:w w:val="95"/>
        </w:rPr>
        <w:t>la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vivienda</w:t>
      </w:r>
      <w:r>
        <w:rPr>
          <w:spacing w:val="-28"/>
          <w:w w:val="95"/>
        </w:rPr>
        <w:t> </w:t>
      </w:r>
      <w:r>
        <w:rPr>
          <w:w w:val="95"/>
        </w:rPr>
        <w:t>del</w:t>
      </w:r>
      <w:r>
        <w:rPr>
          <w:spacing w:val="-28"/>
          <w:w w:val="95"/>
        </w:rPr>
        <w:t> </w:t>
      </w:r>
      <w:r>
        <w:rPr>
          <w:spacing w:val="-3"/>
          <w:w w:val="95"/>
        </w:rPr>
        <w:t>colegio”.</w:t>
      </w:r>
      <w:r>
        <w:rPr>
          <w:spacing w:val="-3"/>
          <w:w w:val="95"/>
          <w:position w:val="9"/>
          <w:sz w:val="15"/>
        </w:rPr>
        <w:t>151</w:t>
      </w:r>
      <w:r>
        <w:rPr>
          <w:spacing w:val="-1"/>
          <w:w w:val="95"/>
          <w:position w:val="9"/>
          <w:sz w:val="15"/>
        </w:rPr>
        <w:t> </w:t>
      </w:r>
      <w:r>
        <w:rPr>
          <w:spacing w:val="2"/>
          <w:w w:val="95"/>
        </w:rPr>
        <w:t>La</w:t>
      </w:r>
      <w:r>
        <w:rPr>
          <w:spacing w:val="-28"/>
          <w:w w:val="95"/>
        </w:rPr>
        <w:t> </w:t>
      </w:r>
      <w:r>
        <w:rPr>
          <w:w w:val="95"/>
        </w:rPr>
        <w:t>colaboración</w:t>
      </w:r>
      <w:r>
        <w:rPr>
          <w:spacing w:val="-28"/>
          <w:w w:val="95"/>
        </w:rPr>
        <w:t>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w w:val="95"/>
        </w:rPr>
        <w:t>la</w:t>
      </w:r>
      <w:r>
        <w:rPr>
          <w:spacing w:val="-28"/>
          <w:w w:val="95"/>
        </w:rPr>
        <w:t> </w:t>
      </w:r>
      <w:r>
        <w:rPr>
          <w:w w:val="95"/>
        </w:rPr>
        <w:t>so- </w:t>
      </w:r>
      <w:r>
        <w:rPr/>
        <w:t>ciedad</w:t>
      </w:r>
      <w:r>
        <w:rPr>
          <w:spacing w:val="-49"/>
        </w:rPr>
        <w:t> </w:t>
      </w:r>
      <w:r>
        <w:rPr/>
        <w:t>patzcuarense:</w:t>
      </w:r>
      <w:r>
        <w:rPr>
          <w:spacing w:val="-49"/>
        </w:rPr>
        <w:t> </w:t>
      </w:r>
      <w:r>
        <w:rPr>
          <w:spacing w:val="2"/>
        </w:rPr>
        <w:t>las</w:t>
      </w:r>
      <w:r>
        <w:rPr>
          <w:spacing w:val="-49"/>
        </w:rPr>
        <w:t> </w:t>
      </w:r>
      <w:r>
        <w:rPr/>
        <w:t>elites</w:t>
      </w:r>
      <w:r>
        <w:rPr>
          <w:spacing w:val="-49"/>
        </w:rPr>
        <w:t> </w:t>
      </w:r>
      <w:r>
        <w:rPr/>
        <w:t>española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purépecha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gente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los</w:t>
      </w:r>
      <w:r>
        <w:rPr>
          <w:spacing w:val="-49"/>
        </w:rPr>
        <w:t> </w:t>
      </w:r>
      <w:r>
        <w:rPr/>
        <w:t>pueblos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general,</w:t>
      </w:r>
      <w:r>
        <w:rPr>
          <w:spacing w:val="-19"/>
          <w:w w:val="95"/>
        </w:rPr>
        <w:t> </w:t>
      </w:r>
      <w:r>
        <w:rPr>
          <w:w w:val="95"/>
        </w:rPr>
        <w:t>como</w:t>
      </w:r>
      <w:r>
        <w:rPr>
          <w:spacing w:val="-19"/>
          <w:w w:val="95"/>
        </w:rPr>
        <w:t> </w:t>
      </w:r>
      <w:r>
        <w:rPr>
          <w:w w:val="95"/>
        </w:rPr>
        <w:t>Cuanajo,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w w:val="95"/>
        </w:rPr>
        <w:t>vuelve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19"/>
          <w:w w:val="95"/>
        </w:rPr>
        <w:t> </w:t>
      </w:r>
      <w:r>
        <w:rPr>
          <w:w w:val="95"/>
        </w:rPr>
        <w:t>elemento</w:t>
      </w:r>
      <w:r>
        <w:rPr>
          <w:spacing w:val="-19"/>
          <w:w w:val="95"/>
        </w:rPr>
        <w:t> </w:t>
      </w:r>
      <w:r>
        <w:rPr>
          <w:w w:val="95"/>
        </w:rPr>
        <w:t>evidente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edificación</w:t>
      </w:r>
      <w:r>
        <w:rPr>
          <w:spacing w:val="-19"/>
          <w:w w:val="95"/>
        </w:rPr>
        <w:t> </w:t>
      </w:r>
      <w:r>
        <w:rPr>
          <w:w w:val="95"/>
        </w:rPr>
        <w:t>y </w:t>
      </w:r>
      <w:r>
        <w:rPr/>
        <w:t>decoración</w:t>
      </w:r>
      <w:r>
        <w:rPr>
          <w:spacing w:val="-49"/>
        </w:rPr>
        <w:t> </w:t>
      </w:r>
      <w:r>
        <w:rPr/>
        <w:t>del</w:t>
      </w:r>
      <w:r>
        <w:rPr>
          <w:spacing w:val="-49"/>
        </w:rPr>
        <w:t> </w:t>
      </w:r>
      <w:r>
        <w:rPr/>
        <w:t>templo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el</w:t>
      </w:r>
      <w:r>
        <w:rPr>
          <w:spacing w:val="-49"/>
        </w:rPr>
        <w:t> </w:t>
      </w:r>
      <w:r>
        <w:rPr/>
        <w:t>colegio</w:t>
      </w:r>
      <w:r>
        <w:rPr>
          <w:spacing w:val="-49"/>
        </w:rPr>
        <w:t> </w:t>
      </w:r>
      <w:r>
        <w:rPr/>
        <w:t>jesuitas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muestran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simbiosis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estrecha </w:t>
      </w:r>
      <w:r>
        <w:rPr>
          <w:w w:val="95"/>
        </w:rPr>
        <w:t>relación</w:t>
      </w:r>
      <w:r>
        <w:rPr>
          <w:spacing w:val="-24"/>
          <w:w w:val="95"/>
        </w:rPr>
        <w:t> </w:t>
      </w:r>
      <w:r>
        <w:rPr>
          <w:w w:val="95"/>
        </w:rPr>
        <w:t>entre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población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orden</w:t>
      </w:r>
      <w:r>
        <w:rPr>
          <w:spacing w:val="-24"/>
          <w:w w:val="95"/>
        </w:rPr>
        <w:t> </w:t>
      </w:r>
      <w:r>
        <w:rPr>
          <w:w w:val="95"/>
        </w:rPr>
        <w:t>casi</w:t>
      </w:r>
      <w:r>
        <w:rPr>
          <w:spacing w:val="-24"/>
          <w:w w:val="95"/>
        </w:rPr>
        <w:t> </w:t>
      </w:r>
      <w:r>
        <w:rPr>
          <w:w w:val="95"/>
        </w:rPr>
        <w:t>desde</w:t>
      </w:r>
      <w:r>
        <w:rPr>
          <w:spacing w:val="-24"/>
          <w:w w:val="95"/>
        </w:rPr>
        <w:t> </w:t>
      </w:r>
      <w:r>
        <w:rPr>
          <w:w w:val="95"/>
        </w:rPr>
        <w:t>su</w:t>
      </w:r>
      <w:r>
        <w:rPr>
          <w:spacing w:val="-24"/>
          <w:w w:val="95"/>
        </w:rPr>
        <w:t> </w:t>
      </w:r>
      <w:r>
        <w:rPr>
          <w:w w:val="95"/>
        </w:rPr>
        <w:t>llegada.</w:t>
      </w:r>
      <w:r>
        <w:rPr>
          <w:spacing w:val="-24"/>
          <w:w w:val="95"/>
        </w:rPr>
        <w:t> </w:t>
      </w:r>
      <w:r>
        <w:rPr>
          <w:w w:val="95"/>
        </w:rPr>
        <w:t>Presumiblemente,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ragraph;z-index:2776;mso-wrap-distance-left:0;mso-wrap-distance-right:0" from="51.023602pt,13.620995pt" to="150.236602pt,13.620995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150   </w:t>
      </w:r>
      <w:r>
        <w:rPr>
          <w:rFonts w:ascii="Palatino Linotype"/>
          <w:i/>
          <w:w w:val="95"/>
          <w:sz w:val="18"/>
        </w:rPr>
        <w:t>Ibidem</w:t>
      </w:r>
      <w:r>
        <w:rPr>
          <w:w w:val="95"/>
          <w:sz w:val="18"/>
        </w:rPr>
        <w:t>, p. 250. </w:t>
      </w:r>
      <w:r>
        <w:rPr>
          <w:rFonts w:ascii="Palatino Linotype"/>
          <w:i/>
          <w:w w:val="95"/>
          <w:sz w:val="18"/>
        </w:rPr>
        <w:t>Cfr. </w:t>
      </w:r>
      <w:r>
        <w:rPr>
          <w:w w:val="95"/>
          <w:sz w:val="18"/>
        </w:rPr>
        <w:t>AGN, </w:t>
      </w:r>
      <w:r>
        <w:rPr>
          <w:color w:val="383838"/>
          <w:w w:val="95"/>
          <w:sz w:val="18"/>
        </w:rPr>
        <w:t>Jesuitas, Vol. II-28, Exp. 1-5.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151   </w:t>
      </w:r>
      <w:r>
        <w:rPr>
          <w:rFonts w:ascii="Palatino Linotype"/>
          <w:i/>
          <w:w w:val="95"/>
          <w:sz w:val="18"/>
        </w:rPr>
        <w:t>Ibidem, </w:t>
      </w:r>
      <w:r>
        <w:rPr>
          <w:w w:val="95"/>
          <w:sz w:val="18"/>
        </w:rPr>
        <w:t>p. 252. </w:t>
      </w:r>
      <w:r>
        <w:rPr>
          <w:rFonts w:ascii="Palatino Linotype"/>
          <w:i/>
          <w:w w:val="95"/>
          <w:sz w:val="18"/>
        </w:rPr>
        <w:t>Cfr. </w:t>
      </w:r>
      <w:r>
        <w:rPr>
          <w:w w:val="95"/>
          <w:sz w:val="18"/>
        </w:rPr>
        <w:t>AGN, </w:t>
      </w:r>
      <w:r>
        <w:rPr>
          <w:color w:val="383838"/>
          <w:w w:val="95"/>
          <w:sz w:val="18"/>
        </w:rPr>
        <w:t>Jesuitas, Vol. II-28, Exp. 1-5.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92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1"/>
        <w:rPr>
          <w:i/>
          <w:sz w:val="19"/>
        </w:rPr>
      </w:pPr>
    </w:p>
    <w:p>
      <w:pPr>
        <w:pStyle w:val="BodyText"/>
        <w:spacing w:line="280" w:lineRule="auto" w:before="50"/>
        <w:ind w:left="110" w:right="118"/>
        <w:jc w:val="both"/>
      </w:pP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acuerdo</w:t>
      </w:r>
      <w:r>
        <w:rPr>
          <w:spacing w:val="-21"/>
          <w:w w:val="95"/>
        </w:rPr>
        <w:t> </w:t>
      </w:r>
      <w:r>
        <w:rPr>
          <w:w w:val="95"/>
        </w:rPr>
        <w:t>con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testimonio</w:t>
      </w:r>
      <w:r>
        <w:rPr>
          <w:spacing w:val="-21"/>
          <w:w w:val="95"/>
        </w:rPr>
        <w:t> </w:t>
      </w:r>
      <w:r>
        <w:rPr>
          <w:w w:val="95"/>
        </w:rPr>
        <w:t>del</w:t>
      </w:r>
      <w:r>
        <w:rPr>
          <w:spacing w:val="-21"/>
          <w:w w:val="95"/>
        </w:rPr>
        <w:t> </w:t>
      </w:r>
      <w:r>
        <w:rPr>
          <w:w w:val="95"/>
        </w:rPr>
        <w:t>jesuita</w:t>
      </w:r>
      <w:r>
        <w:rPr>
          <w:spacing w:val="-21"/>
          <w:w w:val="95"/>
        </w:rPr>
        <w:t> </w:t>
      </w:r>
      <w:r>
        <w:rPr>
          <w:w w:val="95"/>
        </w:rPr>
        <w:t>Francisco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Ramírez,</w:t>
      </w:r>
      <w:r>
        <w:rPr>
          <w:spacing w:val="2"/>
          <w:w w:val="95"/>
          <w:position w:val="9"/>
          <w:sz w:val="15"/>
        </w:rPr>
        <w:t>152</w:t>
      </w:r>
      <w:r>
        <w:rPr>
          <w:spacing w:val="6"/>
          <w:w w:val="95"/>
          <w:position w:val="9"/>
          <w:sz w:val="1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templo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su reconstrucción</w:t>
      </w:r>
      <w:r>
        <w:rPr>
          <w:spacing w:val="-15"/>
          <w:w w:val="95"/>
        </w:rPr>
        <w:t> </w:t>
      </w:r>
      <w:r>
        <w:rPr>
          <w:w w:val="95"/>
        </w:rPr>
        <w:t>siguió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mismo</w:t>
      </w:r>
      <w:r>
        <w:rPr>
          <w:spacing w:val="-15"/>
          <w:w w:val="95"/>
        </w:rPr>
        <w:t> </w:t>
      </w:r>
      <w:r>
        <w:rPr>
          <w:w w:val="95"/>
        </w:rPr>
        <w:t>orden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ubicación</w:t>
      </w:r>
      <w:r>
        <w:rPr>
          <w:spacing w:val="-15"/>
          <w:w w:val="95"/>
        </w:rPr>
        <w:t> </w:t>
      </w:r>
      <w:r>
        <w:rPr>
          <w:w w:val="95"/>
        </w:rPr>
        <w:t>del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antiguo</w:t>
      </w:r>
      <w:r>
        <w:rPr>
          <w:spacing w:val="-15"/>
          <w:w w:val="95"/>
        </w:rPr>
        <w:t> </w:t>
      </w:r>
      <w:r>
        <w:rPr>
          <w:w w:val="95"/>
        </w:rPr>
        <w:t>edificio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(véase </w:t>
      </w:r>
      <w:r>
        <w:rPr/>
        <w:t>el</w:t>
      </w:r>
      <w:r>
        <w:rPr>
          <w:spacing w:val="-32"/>
        </w:rPr>
        <w:t> </w:t>
      </w:r>
      <w:r>
        <w:rPr/>
        <w:t>apartado</w:t>
      </w:r>
      <w:r>
        <w:rPr>
          <w:spacing w:val="-32"/>
        </w:rPr>
        <w:t> </w:t>
      </w:r>
      <w:r>
        <w:rPr/>
        <w:t>anterior)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se</w:t>
      </w:r>
      <w:r>
        <w:rPr>
          <w:spacing w:val="-32"/>
        </w:rPr>
        <w:t> </w:t>
      </w:r>
      <w:r>
        <w:rPr/>
        <w:t>extendería</w:t>
      </w:r>
      <w:r>
        <w:rPr>
          <w:spacing w:val="-32"/>
        </w:rPr>
        <w:t> </w:t>
      </w:r>
      <w:r>
        <w:rPr/>
        <w:t>su</w:t>
      </w:r>
      <w:r>
        <w:rPr>
          <w:spacing w:val="-32"/>
        </w:rPr>
        <w:t> </w:t>
      </w:r>
      <w:r>
        <w:rPr/>
        <w:t>nave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>
          <w:spacing w:val="2"/>
        </w:rPr>
        <w:t>parte</w:t>
      </w:r>
      <w:r>
        <w:rPr>
          <w:spacing w:val="-32"/>
        </w:rPr>
        <w:t> </w:t>
      </w:r>
      <w:r>
        <w:rPr/>
        <w:t>del</w:t>
      </w:r>
      <w:r>
        <w:rPr>
          <w:spacing w:val="-32"/>
        </w:rPr>
        <w:t> </w:t>
      </w:r>
      <w:r>
        <w:rPr/>
        <w:t>presbiterio,</w:t>
      </w:r>
      <w:r>
        <w:rPr>
          <w:spacing w:val="-32"/>
        </w:rPr>
        <w:t> </w:t>
      </w:r>
      <w:r>
        <w:rPr/>
        <w:t>ade- </w:t>
      </w:r>
      <w:r>
        <w:rPr>
          <w:spacing w:val="2"/>
          <w:w w:val="95"/>
        </w:rPr>
        <w:t>más</w:t>
      </w:r>
      <w:r>
        <w:rPr>
          <w:spacing w:val="-27"/>
          <w:w w:val="95"/>
        </w:rPr>
        <w:t> </w:t>
      </w:r>
      <w:r>
        <w:rPr>
          <w:w w:val="95"/>
        </w:rPr>
        <w:t>se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modificaría</w:t>
      </w:r>
      <w:r>
        <w:rPr>
          <w:spacing w:val="-27"/>
          <w:w w:val="95"/>
        </w:rPr>
        <w:t> </w:t>
      </w:r>
      <w:r>
        <w:rPr>
          <w:w w:val="95"/>
        </w:rPr>
        <w:t>significativamente</w:t>
      </w:r>
      <w:r>
        <w:rPr>
          <w:spacing w:val="-27"/>
          <w:w w:val="95"/>
        </w:rPr>
        <w:t> </w:t>
      </w:r>
      <w:r>
        <w:rPr>
          <w:w w:val="95"/>
        </w:rPr>
        <w:t>su</w:t>
      </w:r>
      <w:r>
        <w:rPr>
          <w:spacing w:val="-27"/>
          <w:w w:val="95"/>
        </w:rPr>
        <w:t> </w:t>
      </w:r>
      <w:r>
        <w:rPr>
          <w:w w:val="95"/>
        </w:rPr>
        <w:t>interior.</w:t>
      </w:r>
    </w:p>
    <w:p>
      <w:pPr>
        <w:pStyle w:val="BodyText"/>
      </w:pPr>
    </w:p>
    <w:p>
      <w:pPr>
        <w:pStyle w:val="Heading4"/>
        <w:spacing w:before="204"/>
        <w:rPr>
          <w:i/>
        </w:rPr>
      </w:pPr>
      <w:r>
        <w:rPr>
          <w:i/>
          <w:color w:val="AC883A"/>
          <w:w w:val="85"/>
        </w:rPr>
        <w:t>El templo de San Ignacio de Loyola dedicado en 1717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10" w:right="117"/>
        <w:jc w:val="both"/>
      </w:pPr>
      <w:r>
        <w:rPr>
          <w:w w:val="95"/>
        </w:rPr>
        <w:t>Durante</w:t>
      </w:r>
      <w:r>
        <w:rPr>
          <w:spacing w:val="-20"/>
          <w:w w:val="95"/>
        </w:rPr>
        <w:t> </w:t>
      </w:r>
      <w:r>
        <w:rPr>
          <w:w w:val="95"/>
        </w:rPr>
        <w:t>el</w:t>
      </w:r>
      <w:r>
        <w:rPr>
          <w:spacing w:val="-20"/>
          <w:w w:val="95"/>
        </w:rPr>
        <w:t> </w:t>
      </w:r>
      <w:r>
        <w:rPr>
          <w:w w:val="95"/>
        </w:rPr>
        <w:t>siglo</w:t>
      </w:r>
      <w:r>
        <w:rPr>
          <w:spacing w:val="-20"/>
          <w:w w:val="95"/>
        </w:rPr>
        <w:t> </w:t>
      </w:r>
      <w:r>
        <w:rPr>
          <w:spacing w:val="7"/>
          <w:w w:val="95"/>
        </w:rPr>
        <w:t>XVII,</w:t>
      </w:r>
      <w:r>
        <w:rPr>
          <w:spacing w:val="-20"/>
          <w:w w:val="95"/>
        </w:rPr>
        <w:t> </w:t>
      </w:r>
      <w:r>
        <w:rPr>
          <w:w w:val="95"/>
        </w:rPr>
        <w:t>Pátzcuaro</w:t>
      </w:r>
      <w:r>
        <w:rPr>
          <w:spacing w:val="-20"/>
          <w:w w:val="95"/>
        </w:rPr>
        <w:t> </w:t>
      </w:r>
      <w:r>
        <w:rPr>
          <w:w w:val="95"/>
        </w:rPr>
        <w:t>era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20"/>
          <w:w w:val="95"/>
        </w:rPr>
        <w:t> </w:t>
      </w:r>
      <w:r>
        <w:rPr>
          <w:w w:val="95"/>
        </w:rPr>
        <w:t>ciudad</w:t>
      </w:r>
      <w:r>
        <w:rPr>
          <w:spacing w:val="-20"/>
          <w:w w:val="95"/>
        </w:rPr>
        <w:t> </w:t>
      </w:r>
      <w:r>
        <w:rPr>
          <w:w w:val="95"/>
        </w:rPr>
        <w:t>pujante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orgullosa</w:t>
      </w:r>
      <w:r>
        <w:rPr>
          <w:spacing w:val="-20"/>
          <w:w w:val="95"/>
        </w:rPr>
        <w:t> </w:t>
      </w:r>
      <w:r>
        <w:rPr>
          <w:w w:val="95"/>
        </w:rPr>
        <w:t>que</w:t>
      </w:r>
      <w:r>
        <w:rPr>
          <w:spacing w:val="-20"/>
          <w:w w:val="95"/>
        </w:rPr>
        <w:t> </w:t>
      </w:r>
      <w:r>
        <w:rPr>
          <w:w w:val="95"/>
        </w:rPr>
        <w:t>con- tinuaba</w:t>
      </w:r>
      <w:r>
        <w:rPr>
          <w:spacing w:val="-20"/>
          <w:w w:val="95"/>
        </w:rPr>
        <w:t> </w:t>
      </w:r>
      <w:r>
        <w:rPr>
          <w:w w:val="95"/>
        </w:rPr>
        <w:t>su</w:t>
      </w:r>
      <w:r>
        <w:rPr>
          <w:spacing w:val="-20"/>
          <w:w w:val="95"/>
        </w:rPr>
        <w:t> </w:t>
      </w:r>
      <w:r>
        <w:rPr>
          <w:w w:val="95"/>
        </w:rPr>
        <w:t>competencia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poder</w:t>
      </w:r>
      <w:r>
        <w:rPr>
          <w:spacing w:val="-20"/>
          <w:w w:val="95"/>
        </w:rPr>
        <w:t> </w:t>
      </w:r>
      <w:r>
        <w:rPr>
          <w:w w:val="95"/>
        </w:rPr>
        <w:t>e</w:t>
      </w:r>
      <w:r>
        <w:rPr>
          <w:spacing w:val="-20"/>
          <w:w w:val="95"/>
        </w:rPr>
        <w:t> </w:t>
      </w:r>
      <w:r>
        <w:rPr>
          <w:w w:val="95"/>
        </w:rPr>
        <w:t>importancia</w:t>
      </w:r>
      <w:r>
        <w:rPr>
          <w:spacing w:val="-20"/>
          <w:w w:val="95"/>
        </w:rPr>
        <w:t> </w:t>
      </w:r>
      <w:r>
        <w:rPr>
          <w:w w:val="95"/>
        </w:rPr>
        <w:t>frente</w:t>
      </w:r>
      <w:r>
        <w:rPr>
          <w:spacing w:val="-20"/>
          <w:w w:val="95"/>
        </w:rPr>
        <w:t> </w:t>
      </w:r>
      <w:r>
        <w:rPr>
          <w:w w:val="95"/>
        </w:rPr>
        <w:t>a</w:t>
      </w:r>
      <w:r>
        <w:rPr>
          <w:spacing w:val="-20"/>
          <w:w w:val="95"/>
        </w:rPr>
        <w:t> </w:t>
      </w:r>
      <w:r>
        <w:rPr>
          <w:w w:val="95"/>
        </w:rPr>
        <w:t>Valladolid,</w:t>
      </w:r>
      <w:r>
        <w:rPr>
          <w:spacing w:val="-20"/>
          <w:w w:val="95"/>
        </w:rPr>
        <w:t> </w:t>
      </w:r>
      <w:r>
        <w:rPr>
          <w:w w:val="95"/>
        </w:rPr>
        <w:t>que</w:t>
      </w:r>
      <w:r>
        <w:rPr>
          <w:spacing w:val="-20"/>
          <w:w w:val="95"/>
        </w:rPr>
        <w:t> </w:t>
      </w:r>
      <w:r>
        <w:rPr>
          <w:w w:val="95"/>
        </w:rPr>
        <w:t>desde </w:t>
      </w:r>
      <w:r>
        <w:rPr/>
        <w:t>1580</w:t>
      </w:r>
      <w:r>
        <w:rPr>
          <w:spacing w:val="-43"/>
        </w:rPr>
        <w:t> </w:t>
      </w:r>
      <w:r>
        <w:rPr/>
        <w:t>era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sede</w:t>
      </w:r>
      <w:r>
        <w:rPr>
          <w:spacing w:val="-43"/>
        </w:rPr>
        <w:t> </w:t>
      </w:r>
      <w:r>
        <w:rPr/>
        <w:t>episcopal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Michoacán.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1632,</w:t>
      </w:r>
      <w:r>
        <w:rPr>
          <w:spacing w:val="-43"/>
        </w:rPr>
        <w:t> </w:t>
      </w:r>
      <w:r>
        <w:rPr/>
        <w:t>los</w:t>
      </w:r>
      <w:r>
        <w:rPr>
          <w:spacing w:val="-43"/>
        </w:rPr>
        <w:t> </w:t>
      </w:r>
      <w:r>
        <w:rPr/>
        <w:t>patzcuarenses</w:t>
      </w:r>
      <w:r>
        <w:rPr>
          <w:spacing w:val="-43"/>
        </w:rPr>
        <w:t> </w:t>
      </w:r>
      <w:r>
        <w:rPr/>
        <w:t>fueron conminados</w:t>
      </w:r>
      <w:r>
        <w:rPr>
          <w:spacing w:val="-22"/>
        </w:rPr>
        <w:t> </w:t>
      </w:r>
      <w:r>
        <w:rPr/>
        <w:t>por</w:t>
      </w:r>
      <w:r>
        <w:rPr>
          <w:spacing w:val="-22"/>
        </w:rPr>
        <w:t> </w:t>
      </w:r>
      <w:r>
        <w:rPr>
          <w:spacing w:val="2"/>
        </w:rPr>
        <w:t>las</w:t>
      </w:r>
      <w:r>
        <w:rPr>
          <w:spacing w:val="-22"/>
        </w:rPr>
        <w:t> </w:t>
      </w:r>
      <w:r>
        <w:rPr/>
        <w:t>autoridades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Valladolid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presentarse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esta</w:t>
      </w:r>
      <w:r>
        <w:rPr>
          <w:spacing w:val="-22"/>
        </w:rPr>
        <w:t> </w:t>
      </w:r>
      <w:r>
        <w:rPr/>
        <w:t>pobla- ción</w:t>
      </w:r>
      <w:r>
        <w:rPr>
          <w:spacing w:val="-50"/>
        </w:rPr>
        <w:t> </w:t>
      </w:r>
      <w:r>
        <w:rPr/>
        <w:t>para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/>
        <w:t>celebración</w:t>
      </w:r>
      <w:r>
        <w:rPr>
          <w:spacing w:val="-50"/>
        </w:rPr>
        <w:t> </w:t>
      </w:r>
      <w:r>
        <w:rPr/>
        <w:t>y</w:t>
      </w:r>
      <w:r>
        <w:rPr>
          <w:spacing w:val="-50"/>
        </w:rPr>
        <w:t> </w:t>
      </w:r>
      <w:r>
        <w:rPr/>
        <w:t>fiestas</w:t>
      </w:r>
      <w:r>
        <w:rPr>
          <w:spacing w:val="-50"/>
        </w:rPr>
        <w:t> </w:t>
      </w:r>
      <w:r>
        <w:rPr/>
        <w:t>por</w:t>
      </w:r>
      <w:r>
        <w:rPr>
          <w:spacing w:val="-50"/>
        </w:rPr>
        <w:t> </w:t>
      </w:r>
      <w:r>
        <w:rPr/>
        <w:t>el</w:t>
      </w:r>
      <w:r>
        <w:rPr>
          <w:spacing w:val="-50"/>
        </w:rPr>
        <w:t> </w:t>
      </w:r>
      <w:r>
        <w:rPr/>
        <w:t>nacimiento</w:t>
      </w:r>
      <w:r>
        <w:rPr>
          <w:spacing w:val="-50"/>
        </w:rPr>
        <w:t> </w:t>
      </w:r>
      <w:r>
        <w:rPr/>
        <w:t>del</w:t>
      </w:r>
      <w:r>
        <w:rPr>
          <w:spacing w:val="-50"/>
        </w:rPr>
        <w:t> </w:t>
      </w:r>
      <w:r>
        <w:rPr/>
        <w:t>príncipe</w:t>
      </w:r>
      <w:r>
        <w:rPr>
          <w:spacing w:val="-50"/>
        </w:rPr>
        <w:t> </w:t>
      </w:r>
      <w:r>
        <w:rPr/>
        <w:t>heredero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la Corona</w:t>
      </w:r>
      <w:r>
        <w:rPr>
          <w:spacing w:val="-40"/>
        </w:rPr>
        <w:t> </w:t>
      </w:r>
      <w:r>
        <w:rPr/>
        <w:t>Española.</w:t>
      </w:r>
      <w:r>
        <w:rPr>
          <w:spacing w:val="-40"/>
        </w:rPr>
        <w:t> </w:t>
      </w:r>
      <w:r>
        <w:rPr/>
        <w:t>Los</w:t>
      </w:r>
      <w:r>
        <w:rPr>
          <w:spacing w:val="-40"/>
        </w:rPr>
        <w:t> </w:t>
      </w:r>
      <w:r>
        <w:rPr/>
        <w:t>habitantes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>
          <w:spacing w:val="3"/>
        </w:rPr>
        <w:t>antigua</w:t>
      </w:r>
      <w:r>
        <w:rPr>
          <w:spacing w:val="-40"/>
        </w:rPr>
        <w:t> </w:t>
      </w:r>
      <w:r>
        <w:rPr/>
        <w:t>sede</w:t>
      </w:r>
      <w:r>
        <w:rPr>
          <w:spacing w:val="-40"/>
        </w:rPr>
        <w:t> </w:t>
      </w:r>
      <w:r>
        <w:rPr/>
        <w:t>episcopal</w:t>
      </w:r>
      <w:r>
        <w:rPr>
          <w:spacing w:val="-40"/>
        </w:rPr>
        <w:t> </w:t>
      </w:r>
      <w:r>
        <w:rPr/>
        <w:t>rechazaron</w:t>
      </w:r>
      <w:r>
        <w:rPr>
          <w:spacing w:val="-40"/>
        </w:rPr>
        <w:t> </w:t>
      </w:r>
      <w:r>
        <w:rPr/>
        <w:t>la invitación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argumentaron</w:t>
      </w:r>
      <w:r>
        <w:rPr>
          <w:spacing w:val="-38"/>
        </w:rPr>
        <w:t> </w:t>
      </w:r>
      <w:r>
        <w:rPr/>
        <w:t>poseer</w:t>
      </w:r>
      <w:r>
        <w:rPr>
          <w:spacing w:val="-38"/>
        </w:rPr>
        <w:t> </w:t>
      </w:r>
      <w:r>
        <w:rPr>
          <w:spacing w:val="3"/>
        </w:rPr>
        <w:t>un</w:t>
      </w:r>
      <w:r>
        <w:rPr>
          <w:spacing w:val="-38"/>
        </w:rPr>
        <w:t> </w:t>
      </w:r>
      <w:r>
        <w:rPr>
          <w:spacing w:val="2"/>
        </w:rPr>
        <w:t>título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ciudad</w:t>
      </w:r>
      <w:r>
        <w:rPr>
          <w:spacing w:val="-38"/>
        </w:rPr>
        <w:t> </w:t>
      </w:r>
      <w:r>
        <w:rPr/>
        <w:t>que</w:t>
      </w:r>
      <w:r>
        <w:rPr>
          <w:spacing w:val="-38"/>
        </w:rPr>
        <w:t> </w:t>
      </w:r>
      <w:r>
        <w:rPr/>
        <w:t>les</w:t>
      </w:r>
      <w:r>
        <w:rPr>
          <w:spacing w:val="-38"/>
        </w:rPr>
        <w:t> </w:t>
      </w:r>
      <w:r>
        <w:rPr>
          <w:spacing w:val="2"/>
        </w:rPr>
        <w:t>permitía</w:t>
      </w:r>
      <w:r>
        <w:rPr>
          <w:spacing w:val="-38"/>
        </w:rPr>
        <w:t> </w:t>
      </w:r>
      <w:r>
        <w:rPr/>
        <w:t>hacer su</w:t>
      </w:r>
      <w:r>
        <w:rPr>
          <w:spacing w:val="-26"/>
        </w:rPr>
        <w:t> </w:t>
      </w:r>
      <w:r>
        <w:rPr/>
        <w:t>propia</w:t>
      </w:r>
      <w:r>
        <w:rPr>
          <w:spacing w:val="-26"/>
        </w:rPr>
        <w:t> </w:t>
      </w:r>
      <w:r>
        <w:rPr/>
        <w:t>celebración</w:t>
      </w:r>
      <w:r>
        <w:rPr>
          <w:spacing w:val="-26"/>
        </w:rPr>
        <w:t> </w:t>
      </w:r>
      <w:r>
        <w:rPr/>
        <w:t>como</w:t>
      </w:r>
      <w:r>
        <w:rPr>
          <w:spacing w:val="-26"/>
        </w:rPr>
        <w:t> </w:t>
      </w:r>
      <w:r>
        <w:rPr/>
        <w:t>ya</w:t>
      </w:r>
      <w:r>
        <w:rPr>
          <w:spacing w:val="-26"/>
        </w:rPr>
        <w:t> </w:t>
      </w:r>
      <w:r>
        <w:rPr/>
        <w:t>lo</w:t>
      </w:r>
      <w:r>
        <w:rPr>
          <w:spacing w:val="-26"/>
        </w:rPr>
        <w:t> </w:t>
      </w:r>
      <w:r>
        <w:rPr/>
        <w:t>habían</w:t>
      </w:r>
      <w:r>
        <w:rPr>
          <w:spacing w:val="-26"/>
        </w:rPr>
        <w:t> </w:t>
      </w:r>
      <w:r>
        <w:rPr/>
        <w:t>hecho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otras</w:t>
      </w:r>
      <w:r>
        <w:rPr>
          <w:spacing w:val="-26"/>
        </w:rPr>
        <w:t> </w:t>
      </w:r>
      <w:r>
        <w:rPr/>
        <w:t>ocasiones.</w:t>
      </w:r>
      <w:r>
        <w:rPr>
          <w:position w:val="9"/>
          <w:sz w:val="15"/>
        </w:rPr>
        <w:t>153</w:t>
      </w:r>
      <w:r>
        <w:rPr>
          <w:spacing w:val="2"/>
          <w:position w:val="9"/>
          <w:sz w:val="15"/>
        </w:rPr>
        <w:t> </w:t>
      </w:r>
      <w:r>
        <w:rPr/>
        <w:t>Unos años</w:t>
      </w:r>
      <w:r>
        <w:rPr>
          <w:spacing w:val="-40"/>
        </w:rPr>
        <w:t> </w:t>
      </w:r>
      <w:r>
        <w:rPr>
          <w:spacing w:val="2"/>
        </w:rPr>
        <w:t>más</w:t>
      </w:r>
      <w:r>
        <w:rPr>
          <w:spacing w:val="-40"/>
        </w:rPr>
        <w:t> </w:t>
      </w:r>
      <w:r>
        <w:rPr/>
        <w:t>tarde,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Visita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1649</w:t>
      </w:r>
      <w:r>
        <w:rPr>
          <w:spacing w:val="-40"/>
        </w:rPr>
        <w:t> </w:t>
      </w:r>
      <w:r>
        <w:rPr/>
        <w:t>arrojó</w:t>
      </w:r>
      <w:r>
        <w:rPr>
          <w:spacing w:val="-40"/>
        </w:rPr>
        <w:t> </w:t>
      </w:r>
      <w:r>
        <w:rPr/>
        <w:t>los</w:t>
      </w:r>
      <w:r>
        <w:rPr>
          <w:spacing w:val="-40"/>
        </w:rPr>
        <w:t> </w:t>
      </w:r>
      <w:r>
        <w:rPr/>
        <w:t>siguientes</w:t>
      </w:r>
      <w:r>
        <w:rPr>
          <w:spacing w:val="-40"/>
        </w:rPr>
        <w:t> </w:t>
      </w:r>
      <w:r>
        <w:rPr/>
        <w:t>datos: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población</w:t>
      </w:r>
      <w:r>
        <w:rPr>
          <w:spacing w:val="-40"/>
        </w:rPr>
        <w:t> </w:t>
      </w:r>
      <w:r>
        <w:rPr/>
        <w:t>in- </w:t>
      </w:r>
      <w:r>
        <w:rPr>
          <w:w w:val="95"/>
        </w:rPr>
        <w:t>dígena</w:t>
      </w:r>
      <w:r>
        <w:rPr>
          <w:spacing w:val="-14"/>
          <w:w w:val="95"/>
        </w:rPr>
        <w:t> </w:t>
      </w:r>
      <w:r>
        <w:rPr>
          <w:w w:val="95"/>
        </w:rPr>
        <w:t>era</w:t>
      </w:r>
      <w:r>
        <w:rPr>
          <w:spacing w:val="-14"/>
          <w:w w:val="95"/>
        </w:rPr>
        <w:t> </w:t>
      </w:r>
      <w:r>
        <w:rPr>
          <w:w w:val="95"/>
        </w:rPr>
        <w:t>mayoría,</w:t>
      </w:r>
      <w:r>
        <w:rPr>
          <w:spacing w:val="-14"/>
          <w:w w:val="95"/>
        </w:rPr>
        <w:t> </w:t>
      </w:r>
      <w:r>
        <w:rPr>
          <w:w w:val="95"/>
        </w:rPr>
        <w:t>pero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presencia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contabilizados</w:t>
      </w:r>
      <w:r>
        <w:rPr>
          <w:spacing w:val="-14"/>
          <w:w w:val="95"/>
        </w:rPr>
        <w:t> </w:t>
      </w:r>
      <w:r>
        <w:rPr>
          <w:w w:val="95"/>
        </w:rPr>
        <w:t>como</w:t>
      </w:r>
      <w:r>
        <w:rPr>
          <w:spacing w:val="-14"/>
          <w:w w:val="95"/>
        </w:rPr>
        <w:t> </w:t>
      </w:r>
      <w:r>
        <w:rPr>
          <w:w w:val="95"/>
        </w:rPr>
        <w:t>blancos</w:t>
      </w:r>
      <w:r>
        <w:rPr>
          <w:spacing w:val="-14"/>
          <w:w w:val="95"/>
        </w:rPr>
        <w:t> </w:t>
      </w:r>
      <w:r>
        <w:rPr>
          <w:w w:val="95"/>
        </w:rPr>
        <w:t>era </w:t>
      </w:r>
      <w:r>
        <w:rPr/>
        <w:t>importante:</w:t>
      </w:r>
      <w:r>
        <w:rPr>
          <w:spacing w:val="-44"/>
        </w:rPr>
        <w:t> </w:t>
      </w:r>
      <w:r>
        <w:rPr/>
        <w:t>cien</w:t>
      </w:r>
      <w:r>
        <w:rPr>
          <w:spacing w:val="-44"/>
        </w:rPr>
        <w:t> </w:t>
      </w:r>
      <w:r>
        <w:rPr/>
        <w:t>vecinos,</w:t>
      </w:r>
      <w:r>
        <w:rPr>
          <w:spacing w:val="-44"/>
        </w:rPr>
        <w:t> </w:t>
      </w:r>
      <w:r>
        <w:rPr/>
        <w:t>es</w:t>
      </w:r>
      <w:r>
        <w:rPr>
          <w:spacing w:val="-44"/>
        </w:rPr>
        <w:t> </w:t>
      </w:r>
      <w:r>
        <w:rPr/>
        <w:t>decir,</w:t>
      </w:r>
      <w:r>
        <w:rPr>
          <w:spacing w:val="-44"/>
        </w:rPr>
        <w:t> </w:t>
      </w:r>
      <w:r>
        <w:rPr>
          <w:spacing w:val="2"/>
        </w:rPr>
        <w:t>más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tercera</w:t>
      </w:r>
      <w:r>
        <w:rPr>
          <w:spacing w:val="-44"/>
        </w:rPr>
        <w:t> </w:t>
      </w:r>
      <w:r>
        <w:rPr>
          <w:spacing w:val="2"/>
        </w:rPr>
        <w:t>parte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población.</w:t>
      </w:r>
      <w:r>
        <w:rPr>
          <w:spacing w:val="-44"/>
        </w:rPr>
        <w:t> </w:t>
      </w:r>
      <w:r>
        <w:rPr>
          <w:spacing w:val="2"/>
        </w:rPr>
        <w:t>La </w:t>
      </w:r>
      <w:r>
        <w:rPr/>
        <w:t>mayoría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éstos</w:t>
      </w:r>
      <w:r>
        <w:rPr>
          <w:spacing w:val="-27"/>
        </w:rPr>
        <w:t> </w:t>
      </w:r>
      <w:r>
        <w:rPr/>
        <w:t>habitaban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centro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ciudad</w:t>
      </w:r>
      <w:r>
        <w:rPr>
          <w:spacing w:val="-27"/>
        </w:rPr>
        <w:t> </w:t>
      </w:r>
      <w:r>
        <w:rPr/>
        <w:t>–en</w:t>
      </w:r>
      <w:r>
        <w:rPr>
          <w:spacing w:val="-27"/>
        </w:rPr>
        <w:t> </w:t>
      </w:r>
      <w:r>
        <w:rPr>
          <w:spacing w:val="2"/>
        </w:rPr>
        <w:t>las</w:t>
      </w:r>
      <w:r>
        <w:rPr>
          <w:spacing w:val="-27"/>
        </w:rPr>
        <w:t> </w:t>
      </w:r>
      <w:r>
        <w:rPr/>
        <w:t>inmediaciones</w:t>
      </w:r>
      <w:r>
        <w:rPr>
          <w:spacing w:val="-27"/>
        </w:rPr>
        <w:t> </w:t>
      </w:r>
      <w:r>
        <w:rPr/>
        <w:t>de la</w:t>
      </w:r>
      <w:r>
        <w:rPr>
          <w:spacing w:val="-32"/>
        </w:rPr>
        <w:t> </w:t>
      </w:r>
      <w:r>
        <w:rPr/>
        <w:t>plaza</w:t>
      </w:r>
      <w:r>
        <w:rPr>
          <w:spacing w:val="-32"/>
        </w:rPr>
        <w:t> </w:t>
      </w:r>
      <w:r>
        <w:rPr/>
        <w:t>principal–</w:t>
      </w:r>
      <w:r>
        <w:rPr>
          <w:spacing w:val="-32"/>
        </w:rPr>
        <w:t> </w:t>
      </w:r>
      <w:r>
        <w:rPr/>
        <w:t>[Imagen</w:t>
      </w:r>
      <w:r>
        <w:rPr>
          <w:spacing w:val="-32"/>
        </w:rPr>
        <w:t> </w:t>
      </w:r>
      <w:r>
        <w:rPr>
          <w:spacing w:val="-11"/>
        </w:rPr>
        <w:t>11].</w:t>
      </w:r>
      <w:r>
        <w:rPr>
          <w:spacing w:val="-32"/>
        </w:rPr>
        <w:t> </w:t>
      </w:r>
      <w:r>
        <w:rPr/>
        <w:t>Los</w:t>
      </w:r>
      <w:r>
        <w:rPr>
          <w:spacing w:val="-32"/>
        </w:rPr>
        <w:t> </w:t>
      </w:r>
      <w:r>
        <w:rPr>
          <w:spacing w:val="2"/>
        </w:rPr>
        <w:t>naturales,</w:t>
      </w:r>
      <w:r>
        <w:rPr>
          <w:spacing w:val="-32"/>
        </w:rPr>
        <w:t> </w:t>
      </w:r>
      <w:r>
        <w:rPr/>
        <w:t>por</w:t>
      </w:r>
      <w:r>
        <w:rPr>
          <w:spacing w:val="-32"/>
        </w:rPr>
        <w:t> </w:t>
      </w:r>
      <w:r>
        <w:rPr/>
        <w:t>su</w:t>
      </w:r>
      <w:r>
        <w:rPr>
          <w:spacing w:val="-32"/>
        </w:rPr>
        <w:t> </w:t>
      </w:r>
      <w:r>
        <w:rPr>
          <w:spacing w:val="2"/>
        </w:rPr>
        <w:t>parte,</w:t>
      </w:r>
      <w:r>
        <w:rPr>
          <w:spacing w:val="-32"/>
        </w:rPr>
        <w:t> </w:t>
      </w:r>
      <w:r>
        <w:rPr/>
        <w:t>moraban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los </w:t>
      </w:r>
      <w:r>
        <w:rPr>
          <w:spacing w:val="2"/>
          <w:w w:val="95"/>
        </w:rPr>
        <w:t>barrios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San</w:t>
      </w:r>
      <w:r>
        <w:rPr>
          <w:spacing w:val="-15"/>
          <w:w w:val="95"/>
        </w:rPr>
        <w:t> </w:t>
      </w:r>
      <w:r>
        <w:rPr>
          <w:spacing w:val="4"/>
          <w:w w:val="95"/>
        </w:rPr>
        <w:t>Agustín,</w:t>
      </w:r>
      <w:r>
        <w:rPr>
          <w:spacing w:val="-15"/>
          <w:w w:val="95"/>
        </w:rPr>
        <w:t> </w:t>
      </w:r>
      <w:r>
        <w:rPr>
          <w:w w:val="95"/>
        </w:rPr>
        <w:t>San</w:t>
      </w:r>
      <w:r>
        <w:rPr>
          <w:spacing w:val="-15"/>
          <w:w w:val="95"/>
        </w:rPr>
        <w:t> </w:t>
      </w:r>
      <w:r>
        <w:rPr>
          <w:w w:val="95"/>
        </w:rPr>
        <w:t>Francisco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San</w:t>
      </w:r>
      <w:r>
        <w:rPr>
          <w:spacing w:val="-15"/>
          <w:w w:val="95"/>
        </w:rPr>
        <w:t> </w:t>
      </w:r>
      <w:r>
        <w:rPr>
          <w:w w:val="95"/>
        </w:rPr>
        <w:t>Salvador.</w:t>
      </w:r>
      <w:r>
        <w:rPr>
          <w:spacing w:val="-15"/>
          <w:w w:val="95"/>
        </w:rPr>
        <w:t> </w:t>
      </w:r>
      <w:r>
        <w:rPr>
          <w:spacing w:val="-4"/>
          <w:w w:val="95"/>
        </w:rPr>
        <w:t>Tres</w:t>
      </w:r>
      <w:r>
        <w:rPr>
          <w:spacing w:val="-15"/>
          <w:w w:val="95"/>
        </w:rPr>
        <w:t> </w:t>
      </w:r>
      <w:r>
        <w:rPr>
          <w:w w:val="95"/>
        </w:rPr>
        <w:t>décadas</w:t>
      </w:r>
      <w:r>
        <w:rPr>
          <w:spacing w:val="-15"/>
          <w:w w:val="95"/>
        </w:rPr>
        <w:t> </w:t>
      </w:r>
      <w:r>
        <w:rPr>
          <w:w w:val="95"/>
        </w:rPr>
        <w:t>después </w:t>
      </w:r>
      <w:r>
        <w:rPr/>
        <w:t>la</w:t>
      </w:r>
      <w:r>
        <w:rPr>
          <w:spacing w:val="-31"/>
        </w:rPr>
        <w:t> </w:t>
      </w:r>
      <w:r>
        <w:rPr/>
        <w:t>población</w:t>
      </w:r>
      <w:r>
        <w:rPr>
          <w:spacing w:val="-31"/>
        </w:rPr>
        <w:t> </w:t>
      </w:r>
      <w:r>
        <w:rPr>
          <w:spacing w:val="2"/>
        </w:rPr>
        <w:t>matriculada</w:t>
      </w:r>
      <w:r>
        <w:rPr>
          <w:spacing w:val="-31"/>
        </w:rPr>
        <w:t> </w:t>
      </w:r>
      <w:r>
        <w:rPr/>
        <w:t>como</w:t>
      </w:r>
      <w:r>
        <w:rPr>
          <w:spacing w:val="-31"/>
        </w:rPr>
        <w:t> </w:t>
      </w:r>
      <w:r>
        <w:rPr/>
        <w:t>española</w:t>
      </w:r>
      <w:r>
        <w:rPr>
          <w:spacing w:val="-31"/>
        </w:rPr>
        <w:t> </w:t>
      </w:r>
      <w:r>
        <w:rPr/>
        <w:t>era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mitad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población</w:t>
      </w:r>
      <w:r>
        <w:rPr>
          <w:spacing w:val="-31"/>
        </w:rPr>
        <w:t> </w:t>
      </w:r>
      <w:r>
        <w:rPr/>
        <w:t>regis- </w:t>
      </w:r>
      <w:r>
        <w:rPr>
          <w:spacing w:val="2"/>
        </w:rPr>
        <w:t>trada,</w:t>
      </w:r>
      <w:r>
        <w:rPr>
          <w:spacing w:val="-32"/>
        </w:rPr>
        <w:t> </w:t>
      </w:r>
      <w:r>
        <w:rPr/>
        <w:t>mientras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porcentaje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los</w:t>
      </w:r>
      <w:r>
        <w:rPr>
          <w:spacing w:val="-32"/>
        </w:rPr>
        <w:t> </w:t>
      </w:r>
      <w:r>
        <w:rPr/>
        <w:t>indios</w:t>
      </w:r>
      <w:r>
        <w:rPr>
          <w:spacing w:val="-32"/>
        </w:rPr>
        <w:t> </w:t>
      </w:r>
      <w:r>
        <w:rPr/>
        <w:t>siguió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franco</w:t>
      </w:r>
      <w:r>
        <w:rPr>
          <w:spacing w:val="-32"/>
        </w:rPr>
        <w:t> </w:t>
      </w:r>
      <w:r>
        <w:rPr/>
        <w:t>descenso.</w:t>
      </w:r>
      <w:r>
        <w:rPr>
          <w:position w:val="9"/>
          <w:sz w:val="15"/>
        </w:rPr>
        <w:t>154</w:t>
      </w:r>
      <w:r>
        <w:rPr>
          <w:spacing w:val="-5"/>
          <w:position w:val="9"/>
          <w:sz w:val="15"/>
        </w:rPr>
        <w:t> </w:t>
      </w:r>
      <w:r>
        <w:rPr>
          <w:spacing w:val="3"/>
        </w:rPr>
        <w:t>Las </w:t>
      </w:r>
      <w:r>
        <w:rPr>
          <w:w w:val="95"/>
        </w:rPr>
        <w:t>variables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estas</w:t>
      </w:r>
      <w:r>
        <w:rPr>
          <w:spacing w:val="-23"/>
          <w:w w:val="95"/>
        </w:rPr>
        <w:t> </w:t>
      </w:r>
      <w:r>
        <w:rPr>
          <w:w w:val="95"/>
        </w:rPr>
        <w:t>anotaciones</w:t>
      </w:r>
      <w:r>
        <w:rPr>
          <w:spacing w:val="-23"/>
          <w:w w:val="95"/>
        </w:rPr>
        <w:t> </w:t>
      </w:r>
      <w:r>
        <w:rPr>
          <w:w w:val="95"/>
        </w:rPr>
        <w:t>deben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matizarse</w:t>
      </w:r>
      <w:r>
        <w:rPr>
          <w:spacing w:val="-23"/>
          <w:w w:val="95"/>
        </w:rPr>
        <w:t> </w:t>
      </w:r>
      <w:r>
        <w:rPr>
          <w:spacing w:val="-6"/>
          <w:w w:val="95"/>
        </w:rPr>
        <w:t>y,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ese</w:t>
      </w:r>
      <w:r>
        <w:rPr>
          <w:spacing w:val="-23"/>
          <w:w w:val="95"/>
        </w:rPr>
        <w:t> </w:t>
      </w:r>
      <w:r>
        <w:rPr>
          <w:w w:val="95"/>
        </w:rPr>
        <w:t>sentido,</w:t>
      </w:r>
      <w:r>
        <w:rPr>
          <w:spacing w:val="-23"/>
          <w:w w:val="95"/>
        </w:rPr>
        <w:t> </w:t>
      </w:r>
      <w:r>
        <w:rPr>
          <w:w w:val="95"/>
        </w:rPr>
        <w:t>entender</w:t>
      </w:r>
      <w:r>
        <w:rPr>
          <w:spacing w:val="-23"/>
          <w:w w:val="95"/>
        </w:rPr>
        <w:t> </w:t>
      </w:r>
      <w:r>
        <w:rPr>
          <w:w w:val="95"/>
        </w:rPr>
        <w:t>que </w:t>
      </w:r>
      <w:r>
        <w:rPr/>
        <w:t>en</w:t>
      </w:r>
      <w:r>
        <w:rPr>
          <w:spacing w:val="-30"/>
        </w:rPr>
        <w:t> </w:t>
      </w:r>
      <w:r>
        <w:rPr/>
        <w:t>ocasiones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>
          <w:spacing w:val="2"/>
        </w:rPr>
        <w:t>registro</w:t>
      </w:r>
      <w:r>
        <w:rPr>
          <w:spacing w:val="-30"/>
        </w:rPr>
        <w:t> </w:t>
      </w:r>
      <w:r>
        <w:rPr/>
        <w:t>étnico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le</w:t>
      </w:r>
      <w:r>
        <w:rPr>
          <w:spacing w:val="-30"/>
        </w:rPr>
        <w:t> </w:t>
      </w:r>
      <w:r>
        <w:rPr/>
        <w:t>daba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población</w:t>
      </w:r>
      <w:r>
        <w:rPr>
          <w:spacing w:val="-30"/>
        </w:rPr>
        <w:t> </w:t>
      </w:r>
      <w:r>
        <w:rPr/>
        <w:t>dependía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los </w:t>
      </w:r>
      <w:r>
        <w:rPr>
          <w:w w:val="95"/>
        </w:rPr>
        <w:t>criterios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quien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realizaba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conteo.</w:t>
      </w:r>
      <w:r>
        <w:rPr>
          <w:spacing w:val="-18"/>
          <w:w w:val="95"/>
        </w:rPr>
        <w:t> </w:t>
      </w:r>
      <w:r>
        <w:rPr>
          <w:w w:val="95"/>
        </w:rPr>
        <w:t>No</w:t>
      </w:r>
      <w:r>
        <w:rPr>
          <w:spacing w:val="-18"/>
          <w:w w:val="95"/>
        </w:rPr>
        <w:t> </w:t>
      </w:r>
      <w:r>
        <w:rPr>
          <w:w w:val="95"/>
        </w:rPr>
        <w:t>obstante,</w:t>
      </w:r>
      <w:r>
        <w:rPr>
          <w:spacing w:val="-18"/>
          <w:w w:val="95"/>
        </w:rPr>
        <w:t> </w:t>
      </w:r>
      <w:r>
        <w:rPr>
          <w:w w:val="95"/>
        </w:rPr>
        <w:t>es</w:t>
      </w:r>
      <w:r>
        <w:rPr>
          <w:spacing w:val="-18"/>
          <w:w w:val="95"/>
        </w:rPr>
        <w:t> </w:t>
      </w:r>
      <w:r>
        <w:rPr>
          <w:w w:val="95"/>
        </w:rPr>
        <w:t>indiscutible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aumento</w:t>
      </w:r>
    </w:p>
    <w:p>
      <w:pPr>
        <w:pStyle w:val="BodyText"/>
        <w:spacing w:before="6"/>
        <w:rPr>
          <w:sz w:val="29"/>
        </w:rPr>
      </w:pPr>
      <w:r>
        <w:rPr/>
        <w:pict>
          <v:line style="position:absolute;mso-position-horizontal-relative:page;mso-position-vertical-relative:paragraph;z-index:2800;mso-wrap-distance-left:0;mso-wrap-distance-right:0" from="42.519699pt,19.060589pt" to="141.732699pt,19.060589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152   </w:t>
      </w:r>
      <w:r>
        <w:rPr>
          <w:w w:val="95"/>
          <w:sz w:val="18"/>
        </w:rPr>
        <w:t>Francisco Ramírez,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91.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153   </w:t>
      </w:r>
      <w:r>
        <w:rPr>
          <w:w w:val="95"/>
          <w:sz w:val="18"/>
        </w:rPr>
        <w:t>Delfina López Solerrange, </w:t>
      </w:r>
      <w:r>
        <w:rPr>
          <w:rFonts w:ascii="Palatino Linotype" w:hAnsi="Palatino Linotype"/>
          <w:i/>
          <w:w w:val="95"/>
          <w:sz w:val="18"/>
        </w:rPr>
        <w:t>Op. cit.</w:t>
      </w:r>
      <w:r>
        <w:rPr>
          <w:w w:val="95"/>
          <w:sz w:val="18"/>
        </w:rPr>
        <w:t>, p. 155.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154   </w:t>
      </w:r>
      <w:r>
        <w:rPr>
          <w:w w:val="95"/>
          <w:sz w:val="18"/>
        </w:rPr>
        <w:t>Gabriel Silva Mandujano, </w:t>
      </w:r>
      <w:r>
        <w:rPr>
          <w:rFonts w:ascii="Palatino Linotype"/>
          <w:i/>
          <w:w w:val="95"/>
          <w:sz w:val="18"/>
        </w:rPr>
        <w:t>Op. cit., </w:t>
      </w:r>
      <w:r>
        <w:rPr>
          <w:w w:val="95"/>
          <w:sz w:val="18"/>
        </w:rPr>
        <w:t>p. 21.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9"/>
        <w:ind w:left="120" w:right="0" w:firstLine="3622"/>
        <w:jc w:val="left"/>
        <w:rPr>
          <w:sz w:val="22"/>
        </w:rPr>
      </w:pPr>
      <w:bookmarkStart w:name="Imagen 11. Plaza principal de Pátzcuaro." w:id="29"/>
      <w:bookmarkEnd w:id="29"/>
      <w:r>
        <w:rPr/>
      </w:r>
      <w:bookmarkStart w:name="_bookmark13" w:id="30"/>
      <w:bookmarkEnd w:id="30"/>
      <w:r>
        <w:rPr/>
      </w:r>
      <w:r>
        <w:rPr>
          <w:i/>
          <w:color w:val="AC883A"/>
          <w:w w:val="85"/>
          <w:sz w:val="22"/>
        </w:rPr>
        <w:t>La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historia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93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/>
        <w:jc w:val="both"/>
        <w:rPr>
          <w:sz w:val="15"/>
        </w:rPr>
      </w:pPr>
      <w:r>
        <w:rPr/>
        <w:t>del</w:t>
      </w:r>
      <w:r>
        <w:rPr>
          <w:spacing w:val="-26"/>
        </w:rPr>
        <w:t> </w:t>
      </w:r>
      <w:r>
        <w:rPr/>
        <w:t>porcentaje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>
          <w:spacing w:val="2"/>
        </w:rPr>
        <w:t>las</w:t>
      </w:r>
      <w:r>
        <w:rPr>
          <w:spacing w:val="-26"/>
        </w:rPr>
        <w:t> </w:t>
      </w:r>
      <w:r>
        <w:rPr>
          <w:spacing w:val="2"/>
        </w:rPr>
        <w:t>castas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población</w:t>
      </w:r>
      <w:r>
        <w:rPr>
          <w:spacing w:val="-26"/>
        </w:rPr>
        <w:t> </w:t>
      </w:r>
      <w:r>
        <w:rPr/>
        <w:t>total</w:t>
      </w:r>
      <w:r>
        <w:rPr>
          <w:spacing w:val="-26"/>
        </w:rPr>
        <w:t> </w:t>
      </w:r>
      <w:r>
        <w:rPr>
          <w:spacing w:val="-6"/>
        </w:rPr>
        <w:t>y,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>
          <w:spacing w:val="2"/>
        </w:rPr>
        <w:t>especial,</w:t>
      </w:r>
      <w:r>
        <w:rPr>
          <w:spacing w:val="-26"/>
        </w:rPr>
        <w:t> </w:t>
      </w:r>
      <w:r>
        <w:rPr/>
        <w:t>del</w:t>
      </w:r>
      <w:r>
        <w:rPr>
          <w:spacing w:val="-26"/>
        </w:rPr>
        <w:t> </w:t>
      </w:r>
      <w:r>
        <w:rPr/>
        <w:t>número de</w:t>
      </w:r>
      <w:r>
        <w:rPr>
          <w:spacing w:val="-44"/>
        </w:rPr>
        <w:t> </w:t>
      </w:r>
      <w:r>
        <w:rPr/>
        <w:t>mulatos</w:t>
      </w:r>
      <w:r>
        <w:rPr>
          <w:spacing w:val="-44"/>
        </w:rPr>
        <w:t> </w:t>
      </w:r>
      <w:r>
        <w:rPr/>
        <w:t>como</w:t>
      </w:r>
      <w:r>
        <w:rPr>
          <w:spacing w:val="-44"/>
        </w:rPr>
        <w:t> </w:t>
      </w:r>
      <w:r>
        <w:rPr/>
        <w:t>lo</w:t>
      </w:r>
      <w:r>
        <w:rPr>
          <w:spacing w:val="-44"/>
        </w:rPr>
        <w:t> </w:t>
      </w:r>
      <w:r>
        <w:rPr/>
        <w:t>demuestra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aparición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cofradías</w:t>
      </w:r>
      <w:r>
        <w:rPr>
          <w:spacing w:val="-44"/>
        </w:rPr>
        <w:t> </w:t>
      </w:r>
      <w:r>
        <w:rPr/>
        <w:t>detentadoras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esta </w:t>
      </w:r>
      <w:r>
        <w:rPr>
          <w:spacing w:val="2"/>
          <w:w w:val="95"/>
        </w:rPr>
        <w:t>cualidad</w:t>
      </w:r>
      <w:r>
        <w:rPr>
          <w:spacing w:val="-18"/>
          <w:w w:val="95"/>
        </w:rPr>
        <w:t> </w:t>
      </w:r>
      <w:r>
        <w:rPr>
          <w:w w:val="95"/>
        </w:rPr>
        <w:t>para</w:t>
      </w:r>
      <w:r>
        <w:rPr>
          <w:spacing w:val="-18"/>
          <w:w w:val="95"/>
        </w:rPr>
        <w:t> </w:t>
      </w:r>
      <w:r>
        <w:rPr>
          <w:w w:val="95"/>
        </w:rPr>
        <w:t>su</w:t>
      </w:r>
      <w:r>
        <w:rPr>
          <w:spacing w:val="-18"/>
          <w:w w:val="95"/>
        </w:rPr>
        <w:t> </w:t>
      </w:r>
      <w:r>
        <w:rPr>
          <w:w w:val="95"/>
        </w:rPr>
        <w:t>ingreso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registro</w:t>
      </w:r>
      <w:r>
        <w:rPr>
          <w:spacing w:val="-18"/>
          <w:w w:val="95"/>
        </w:rPr>
        <w:t> </w:t>
      </w:r>
      <w:r>
        <w:rPr>
          <w:w w:val="95"/>
        </w:rPr>
        <w:t>documental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diversos</w:t>
      </w:r>
      <w:r>
        <w:rPr>
          <w:spacing w:val="-18"/>
          <w:w w:val="95"/>
        </w:rPr>
        <w:t> </w:t>
      </w:r>
      <w:r>
        <w:rPr>
          <w:w w:val="95"/>
        </w:rPr>
        <w:t>oficiales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ofi- cios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varios</w:t>
      </w:r>
      <w:r>
        <w:rPr>
          <w:spacing w:val="-22"/>
          <w:w w:val="95"/>
        </w:rPr>
        <w:t> </w:t>
      </w:r>
      <w:r>
        <w:rPr>
          <w:w w:val="95"/>
        </w:rPr>
        <w:t>con</w:t>
      </w:r>
      <w:r>
        <w:rPr>
          <w:spacing w:val="-22"/>
          <w:w w:val="95"/>
        </w:rPr>
        <w:t> </w:t>
      </w:r>
      <w:r>
        <w:rPr>
          <w:w w:val="95"/>
        </w:rPr>
        <w:t>esta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característica</w:t>
      </w:r>
      <w:r>
        <w:rPr>
          <w:spacing w:val="-22"/>
          <w:w w:val="95"/>
        </w:rPr>
        <w:t> </w:t>
      </w:r>
      <w:r>
        <w:rPr>
          <w:w w:val="95"/>
        </w:rPr>
        <w:t>étnica.</w:t>
      </w:r>
      <w:r>
        <w:rPr>
          <w:w w:val="95"/>
          <w:position w:val="9"/>
          <w:sz w:val="15"/>
        </w:rPr>
        <w:t>155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2824">
            <wp:simplePos x="0" y="0"/>
            <wp:positionH relativeFrom="page">
              <wp:posOffset>953241</wp:posOffset>
            </wp:positionH>
            <wp:positionV relativeFrom="paragraph">
              <wp:posOffset>151463</wp:posOffset>
            </wp:positionV>
            <wp:extent cx="4162964" cy="3522726"/>
            <wp:effectExtent l="0" t="0" r="0" b="0"/>
            <wp:wrapTopAndBottom/>
            <wp:docPr id="23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2964" cy="35227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4"/>
        <w:ind w:left="1173" w:right="1163" w:firstLine="0"/>
        <w:jc w:val="center"/>
        <w:rPr>
          <w:sz w:val="14"/>
        </w:rPr>
      </w:pPr>
      <w:r>
        <w:rPr>
          <w:w w:val="95"/>
          <w:sz w:val="14"/>
        </w:rPr>
        <w:t>Imagen 11. Plaza principal de Pátzcuaro.</w:t>
      </w:r>
    </w:p>
    <w:p>
      <w:pPr>
        <w:spacing w:before="39"/>
        <w:ind w:left="1173" w:right="1163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2008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5"/>
        </w:rPr>
      </w:pPr>
    </w:p>
    <w:p>
      <w:pPr>
        <w:pStyle w:val="BodyText"/>
        <w:spacing w:line="280" w:lineRule="auto"/>
        <w:ind w:left="120" w:right="108" w:firstLine="453"/>
        <w:jc w:val="both"/>
      </w:pPr>
      <w:r>
        <w:rPr/>
        <w:t>Otro</w:t>
      </w:r>
      <w:r>
        <w:rPr>
          <w:spacing w:val="-22"/>
        </w:rPr>
        <w:t> </w:t>
      </w:r>
      <w:r>
        <w:rPr/>
        <w:t>ejemplo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bonanza</w:t>
      </w:r>
      <w:r>
        <w:rPr>
          <w:spacing w:val="-22"/>
        </w:rPr>
        <w:t> </w:t>
      </w:r>
      <w:r>
        <w:rPr>
          <w:spacing w:val="3"/>
        </w:rPr>
        <w:t>vivida</w:t>
      </w:r>
      <w:r>
        <w:rPr>
          <w:spacing w:val="-22"/>
        </w:rPr>
        <w:t> </w:t>
      </w:r>
      <w:r>
        <w:rPr/>
        <w:t>por</w:t>
      </w:r>
      <w:r>
        <w:rPr>
          <w:spacing w:val="-22"/>
        </w:rPr>
        <w:t> </w:t>
      </w:r>
      <w:r>
        <w:rPr/>
        <w:t>Pátzcuaro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>
          <w:spacing w:val="2"/>
        </w:rPr>
        <w:t>segunda</w:t>
      </w:r>
      <w:r>
        <w:rPr>
          <w:spacing w:val="-22"/>
        </w:rPr>
        <w:t> </w:t>
      </w:r>
      <w:r>
        <w:rPr/>
        <w:t>mitad </w:t>
      </w:r>
      <w:r>
        <w:rPr>
          <w:w w:val="95"/>
        </w:rPr>
        <w:t>del</w:t>
      </w:r>
      <w:r>
        <w:rPr>
          <w:spacing w:val="-32"/>
          <w:w w:val="95"/>
        </w:rPr>
        <w:t> </w:t>
      </w:r>
      <w:r>
        <w:rPr>
          <w:w w:val="95"/>
        </w:rPr>
        <w:t>siglo</w:t>
      </w:r>
      <w:r>
        <w:rPr>
          <w:spacing w:val="-32"/>
          <w:w w:val="95"/>
        </w:rPr>
        <w:t> </w:t>
      </w:r>
      <w:r>
        <w:rPr>
          <w:spacing w:val="9"/>
          <w:w w:val="95"/>
        </w:rPr>
        <w:t>XVII</w:t>
      </w:r>
      <w:r>
        <w:rPr>
          <w:spacing w:val="-32"/>
          <w:w w:val="95"/>
        </w:rPr>
        <w:t> </w:t>
      </w:r>
      <w:r>
        <w:rPr>
          <w:w w:val="95"/>
        </w:rPr>
        <w:t>y</w:t>
      </w:r>
      <w:r>
        <w:rPr>
          <w:spacing w:val="-32"/>
          <w:w w:val="95"/>
        </w:rPr>
        <w:t> </w:t>
      </w:r>
      <w:r>
        <w:rPr>
          <w:w w:val="95"/>
        </w:rPr>
        <w:t>de</w:t>
      </w:r>
      <w:r>
        <w:rPr>
          <w:spacing w:val="-32"/>
          <w:w w:val="95"/>
        </w:rPr>
        <w:t> </w:t>
      </w:r>
      <w:r>
        <w:rPr>
          <w:w w:val="95"/>
        </w:rPr>
        <w:t>la</w:t>
      </w:r>
      <w:r>
        <w:rPr>
          <w:spacing w:val="-32"/>
          <w:w w:val="95"/>
        </w:rPr>
        <w:t> </w:t>
      </w:r>
      <w:r>
        <w:rPr>
          <w:w w:val="95"/>
        </w:rPr>
        <w:t>proximidad</w:t>
      </w:r>
      <w:r>
        <w:rPr>
          <w:spacing w:val="-32"/>
          <w:w w:val="95"/>
        </w:rPr>
        <w:t> </w:t>
      </w:r>
      <w:r>
        <w:rPr>
          <w:w w:val="95"/>
        </w:rPr>
        <w:t>entre</w:t>
      </w:r>
      <w:r>
        <w:rPr>
          <w:spacing w:val="-32"/>
          <w:w w:val="95"/>
        </w:rPr>
        <w:t> </w:t>
      </w:r>
      <w:r>
        <w:rPr>
          <w:w w:val="95"/>
        </w:rPr>
        <w:t>la</w:t>
      </w:r>
      <w:r>
        <w:rPr>
          <w:spacing w:val="-32"/>
          <w:w w:val="95"/>
        </w:rPr>
        <w:t> </w:t>
      </w:r>
      <w:r>
        <w:rPr>
          <w:w w:val="95"/>
        </w:rPr>
        <w:t>población,</w:t>
      </w:r>
      <w:r>
        <w:rPr>
          <w:spacing w:val="-32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32"/>
          <w:w w:val="95"/>
        </w:rPr>
        <w:t> </w:t>
      </w:r>
      <w:r>
        <w:rPr>
          <w:w w:val="95"/>
        </w:rPr>
        <w:t>autoridades</w:t>
      </w:r>
      <w:r>
        <w:rPr>
          <w:spacing w:val="-32"/>
          <w:w w:val="95"/>
        </w:rPr>
        <w:t> </w:t>
      </w:r>
      <w:r>
        <w:rPr>
          <w:spacing w:val="3"/>
          <w:w w:val="95"/>
        </w:rPr>
        <w:t>civiles</w:t>
      </w:r>
      <w:r>
        <w:rPr>
          <w:spacing w:val="-32"/>
          <w:w w:val="95"/>
        </w:rPr>
        <w:t> </w:t>
      </w:r>
      <w:r>
        <w:rPr>
          <w:w w:val="95"/>
        </w:rPr>
        <w:t>in- </w:t>
      </w:r>
      <w:r>
        <w:rPr/>
        <w:t>dígenas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Compañía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Jesús</w:t>
      </w:r>
      <w:r>
        <w:rPr>
          <w:spacing w:val="-38"/>
        </w:rPr>
        <w:t> </w:t>
      </w:r>
      <w:r>
        <w:rPr/>
        <w:t>sucedió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>
          <w:spacing w:val="-8"/>
        </w:rPr>
        <w:t>1657,</w:t>
      </w:r>
      <w:r>
        <w:rPr>
          <w:spacing w:val="-38"/>
        </w:rPr>
        <w:t> </w:t>
      </w:r>
      <w:r>
        <w:rPr/>
        <w:t>cuando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Cabildo</w:t>
      </w:r>
      <w:r>
        <w:rPr>
          <w:spacing w:val="-38"/>
        </w:rPr>
        <w:t> </w:t>
      </w:r>
      <w:r>
        <w:rPr/>
        <w:t>Indio</w:t>
      </w:r>
      <w:r>
        <w:rPr>
          <w:spacing w:val="-38"/>
        </w:rPr>
        <w:t> </w:t>
      </w:r>
      <w:r>
        <w:rPr/>
        <w:t>de la</w:t>
      </w:r>
      <w:r>
        <w:rPr>
          <w:spacing w:val="-46"/>
        </w:rPr>
        <w:t> </w:t>
      </w:r>
      <w:r>
        <w:rPr/>
        <w:t>ciudad</w:t>
      </w:r>
      <w:r>
        <w:rPr>
          <w:spacing w:val="-46"/>
        </w:rPr>
        <w:t> </w:t>
      </w:r>
      <w:r>
        <w:rPr/>
        <w:t>solicitó</w:t>
      </w:r>
      <w:r>
        <w:rPr>
          <w:spacing w:val="-46"/>
        </w:rPr>
        <w:t> </w:t>
      </w:r>
      <w:r>
        <w:rPr/>
        <w:t>que</w:t>
      </w:r>
      <w:r>
        <w:rPr>
          <w:spacing w:val="-46"/>
        </w:rPr>
        <w:t> </w:t>
      </w:r>
      <w:r>
        <w:rPr/>
        <w:t>se</w:t>
      </w:r>
      <w:r>
        <w:rPr>
          <w:spacing w:val="-46"/>
        </w:rPr>
        <w:t> </w:t>
      </w:r>
      <w:r>
        <w:rPr>
          <w:spacing w:val="3"/>
        </w:rPr>
        <w:t>fundara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esta</w:t>
      </w:r>
      <w:r>
        <w:rPr>
          <w:spacing w:val="-46"/>
        </w:rPr>
        <w:t> </w:t>
      </w:r>
      <w:r>
        <w:rPr/>
        <w:t>localidad</w:t>
      </w:r>
      <w:r>
        <w:rPr>
          <w:spacing w:val="-46"/>
        </w:rPr>
        <w:t> </w:t>
      </w:r>
      <w:r>
        <w:rPr>
          <w:spacing w:val="3"/>
        </w:rPr>
        <w:t>un</w:t>
      </w:r>
      <w:r>
        <w:rPr>
          <w:spacing w:val="-46"/>
        </w:rPr>
        <w:t> </w:t>
      </w:r>
      <w:r>
        <w:rPr>
          <w:spacing w:val="2"/>
        </w:rPr>
        <w:t>seminario</w:t>
      </w:r>
      <w:r>
        <w:rPr>
          <w:spacing w:val="-46"/>
        </w:rPr>
        <w:t> </w:t>
      </w:r>
      <w:r>
        <w:rPr/>
        <w:t>bajo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>
          <w:spacing w:val="2"/>
        </w:rPr>
        <w:t>direc- </w:t>
      </w:r>
      <w:r>
        <w:rPr/>
        <w:t>ción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Compañía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Jesús,</w:t>
      </w:r>
      <w:r>
        <w:rPr>
          <w:spacing w:val="-47"/>
        </w:rPr>
        <w:t> </w:t>
      </w:r>
      <w:r>
        <w:rPr/>
        <w:t>para</w:t>
      </w:r>
      <w:r>
        <w:rPr>
          <w:spacing w:val="-47"/>
        </w:rPr>
        <w:t> </w:t>
      </w:r>
      <w:r>
        <w:rPr/>
        <w:t>lo</w:t>
      </w:r>
      <w:r>
        <w:rPr>
          <w:spacing w:val="-47"/>
        </w:rPr>
        <w:t> </w:t>
      </w:r>
      <w:r>
        <w:rPr>
          <w:spacing w:val="4"/>
        </w:rPr>
        <w:t>cual</w:t>
      </w:r>
      <w:r>
        <w:rPr>
          <w:spacing w:val="-47"/>
        </w:rPr>
        <w:t> </w:t>
      </w:r>
      <w:r>
        <w:rPr/>
        <w:t>ofrecieron</w:t>
      </w:r>
      <w:r>
        <w:rPr>
          <w:spacing w:val="-47"/>
        </w:rPr>
        <w:t> </w:t>
      </w:r>
      <w:r>
        <w:rPr/>
        <w:t>hacer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fundación</w:t>
      </w:r>
      <w:r>
        <w:rPr>
          <w:spacing w:val="-47"/>
        </w:rPr>
        <w:t> </w:t>
      </w:r>
      <w:r>
        <w:rPr/>
        <w:t>a</w:t>
      </w:r>
      <w:r>
        <w:rPr>
          <w:spacing w:val="-47"/>
        </w:rPr>
        <w:t> </w:t>
      </w:r>
      <w:r>
        <w:rPr>
          <w:spacing w:val="2"/>
        </w:rPr>
        <w:t>sus expensas</w:t>
      </w:r>
      <w:r>
        <w:rPr>
          <w:spacing w:val="-48"/>
        </w:rPr>
        <w:t> </w:t>
      </w:r>
      <w:r>
        <w:rPr/>
        <w:t>con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argumento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que</w:t>
      </w:r>
      <w:r>
        <w:rPr>
          <w:spacing w:val="-48"/>
        </w:rPr>
        <w:t> </w:t>
      </w:r>
      <w:r>
        <w:rPr/>
        <w:t>su</w:t>
      </w:r>
      <w:r>
        <w:rPr>
          <w:spacing w:val="-48"/>
        </w:rPr>
        <w:t> </w:t>
      </w:r>
      <w:r>
        <w:rPr/>
        <w:t>solicitud</w:t>
      </w:r>
      <w:r>
        <w:rPr>
          <w:spacing w:val="-48"/>
        </w:rPr>
        <w:t> </w:t>
      </w:r>
      <w:r>
        <w:rPr/>
        <w:t>debía</w:t>
      </w:r>
      <w:r>
        <w:rPr>
          <w:spacing w:val="-48"/>
        </w:rPr>
        <w:t> </w:t>
      </w:r>
      <w:r>
        <w:rPr>
          <w:spacing w:val="2"/>
        </w:rPr>
        <w:t>admitirse</w:t>
      </w:r>
      <w:r>
        <w:rPr>
          <w:spacing w:val="-48"/>
        </w:rPr>
        <w:t> </w:t>
      </w:r>
      <w:r>
        <w:rPr/>
        <w:t>por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>
          <w:spacing w:val="2"/>
        </w:rPr>
        <w:t>privile-</w:t>
      </w:r>
    </w:p>
    <w:p>
      <w:pPr>
        <w:pStyle w:val="BodyText"/>
        <w:spacing w:before="7"/>
        <w:rPr>
          <w:sz w:val="16"/>
        </w:rPr>
      </w:pPr>
      <w:r>
        <w:rPr/>
        <w:pict>
          <v:line style="position:absolute;mso-position-horizontal-relative:page;mso-position-vertical-relative:paragraph;z-index:2848;mso-wrap-distance-left:0;mso-wrap-distance-right:0" from="51.023602pt,11.633183pt" to="150.236602pt,11.633183pt" stroked="true" strokeweight=".25pt" strokecolor="#000000">
            <w10:wrap type="topAndBottom"/>
          </v:line>
        </w:pict>
      </w:r>
    </w:p>
    <w:p>
      <w:pPr>
        <w:spacing w:before="105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155 </w:t>
      </w:r>
      <w:r>
        <w:rPr>
          <w:sz w:val="18"/>
        </w:rPr>
        <w:t>Archivo Municipal de Pátzcuaro, 1639, Caja 11, Carpeta 1, 2f.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94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/>
        <w:jc w:val="both"/>
        <w:rPr>
          <w:sz w:val="15"/>
        </w:rPr>
      </w:pPr>
      <w:r>
        <w:rPr>
          <w:w w:val="95"/>
        </w:rPr>
        <w:t>gio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ser</w:t>
      </w:r>
      <w:r>
        <w:rPr>
          <w:spacing w:val="-11"/>
          <w:w w:val="95"/>
        </w:rPr>
        <w:t> </w:t>
      </w:r>
      <w:r>
        <w:rPr>
          <w:w w:val="95"/>
        </w:rPr>
        <w:t>caciques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principales,</w:t>
      </w:r>
      <w:r>
        <w:rPr>
          <w:spacing w:val="-11"/>
          <w:w w:val="95"/>
        </w:rPr>
        <w:t> </w:t>
      </w:r>
      <w:r>
        <w:rPr>
          <w:w w:val="95"/>
        </w:rPr>
        <w:t>conviene</w:t>
      </w:r>
      <w:r>
        <w:rPr>
          <w:spacing w:val="-11"/>
          <w:w w:val="95"/>
        </w:rPr>
        <w:t> </w:t>
      </w:r>
      <w:r>
        <w:rPr>
          <w:w w:val="95"/>
        </w:rPr>
        <w:t>mencionar,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principal</w:t>
      </w:r>
      <w:r>
        <w:rPr>
          <w:spacing w:val="-11"/>
          <w:w w:val="95"/>
        </w:rPr>
        <w:t> </w:t>
      </w:r>
      <w:r>
        <w:rPr>
          <w:w w:val="95"/>
        </w:rPr>
        <w:t>autoridad </w:t>
      </w:r>
      <w:r>
        <w:rPr/>
        <w:t>de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población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esa</w:t>
      </w:r>
      <w:r>
        <w:rPr>
          <w:spacing w:val="-30"/>
        </w:rPr>
        <w:t> </w:t>
      </w:r>
      <w:r>
        <w:rPr/>
        <w:t>época.</w:t>
      </w:r>
      <w:r>
        <w:rPr>
          <w:position w:val="9"/>
          <w:sz w:val="15"/>
        </w:rPr>
        <w:t>156</w:t>
      </w:r>
      <w:r>
        <w:rPr>
          <w:spacing w:val="-2"/>
          <w:position w:val="9"/>
          <w:sz w:val="15"/>
        </w:rPr>
        <w:t> </w:t>
      </w:r>
      <w:r>
        <w:rPr/>
        <w:t>El</w:t>
      </w:r>
      <w:r>
        <w:rPr>
          <w:spacing w:val="-30"/>
        </w:rPr>
        <w:t> </w:t>
      </w:r>
      <w:r>
        <w:rPr/>
        <w:t>apoyo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los</w:t>
      </w:r>
      <w:r>
        <w:rPr>
          <w:spacing w:val="-30"/>
        </w:rPr>
        <w:t> </w:t>
      </w:r>
      <w:r>
        <w:rPr/>
        <w:t>proyectos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Compañía</w:t>
      </w:r>
      <w:r>
        <w:rPr>
          <w:spacing w:val="-30"/>
        </w:rPr>
        <w:t> </w:t>
      </w:r>
      <w:r>
        <w:rPr/>
        <w:t>de Jesús</w:t>
      </w:r>
      <w:r>
        <w:rPr>
          <w:spacing w:val="-51"/>
        </w:rPr>
        <w:t> </w:t>
      </w:r>
      <w:r>
        <w:rPr/>
        <w:t>quedaba</w:t>
      </w:r>
      <w:r>
        <w:rPr>
          <w:spacing w:val="-51"/>
        </w:rPr>
        <w:t> </w:t>
      </w:r>
      <w:r>
        <w:rPr/>
        <w:t>dentro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/>
        <w:t>los</w:t>
      </w:r>
      <w:r>
        <w:rPr>
          <w:spacing w:val="-51"/>
        </w:rPr>
        <w:t> </w:t>
      </w:r>
      <w:r>
        <w:rPr/>
        <w:t>intereses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/>
        <w:t>la</w:t>
      </w:r>
      <w:r>
        <w:rPr>
          <w:spacing w:val="-51"/>
        </w:rPr>
        <w:t> </w:t>
      </w:r>
      <w:r>
        <w:rPr/>
        <w:t>elite</w:t>
      </w:r>
      <w:r>
        <w:rPr>
          <w:spacing w:val="-51"/>
        </w:rPr>
        <w:t> </w:t>
      </w:r>
      <w:r>
        <w:rPr/>
        <w:t>política</w:t>
      </w:r>
      <w:r>
        <w:rPr>
          <w:spacing w:val="-51"/>
        </w:rPr>
        <w:t> </w:t>
      </w:r>
      <w:r>
        <w:rPr/>
        <w:t>indígena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/>
        <w:t>la</w:t>
      </w:r>
      <w:r>
        <w:rPr>
          <w:spacing w:val="-51"/>
        </w:rPr>
        <w:t> </w:t>
      </w:r>
      <w:r>
        <w:rPr/>
        <w:t>ciudad. El</w:t>
      </w:r>
      <w:r>
        <w:rPr>
          <w:spacing w:val="-25"/>
        </w:rPr>
        <w:t> </w:t>
      </w:r>
      <w:r>
        <w:rPr/>
        <w:t>historiador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>
          <w:spacing w:val="3"/>
        </w:rPr>
        <w:t>arte</w:t>
      </w:r>
      <w:r>
        <w:rPr>
          <w:spacing w:val="-25"/>
        </w:rPr>
        <w:t> </w:t>
      </w:r>
      <w:r>
        <w:rPr/>
        <w:t>Gabriel</w:t>
      </w:r>
      <w:r>
        <w:rPr>
          <w:spacing w:val="-25"/>
        </w:rPr>
        <w:t> </w:t>
      </w:r>
      <w:r>
        <w:rPr/>
        <w:t>Silva</w:t>
      </w:r>
      <w:r>
        <w:rPr>
          <w:spacing w:val="-25"/>
        </w:rPr>
        <w:t> </w:t>
      </w:r>
      <w:r>
        <w:rPr/>
        <w:t>identifica</w:t>
      </w:r>
      <w:r>
        <w:rPr>
          <w:spacing w:val="-25"/>
        </w:rPr>
        <w:t> </w:t>
      </w:r>
      <w:r>
        <w:rPr>
          <w:spacing w:val="2"/>
        </w:rPr>
        <w:t>una</w:t>
      </w:r>
      <w:r>
        <w:rPr>
          <w:spacing w:val="-25"/>
        </w:rPr>
        <w:t> </w:t>
      </w:r>
      <w:r>
        <w:rPr/>
        <w:t>época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intensa</w:t>
      </w:r>
      <w:r>
        <w:rPr>
          <w:spacing w:val="-25"/>
        </w:rPr>
        <w:t> </w:t>
      </w:r>
      <w:r>
        <w:rPr>
          <w:spacing w:val="2"/>
        </w:rPr>
        <w:t>activi- </w:t>
      </w:r>
      <w:r>
        <w:rPr/>
        <w:t>dad</w:t>
      </w:r>
      <w:r>
        <w:rPr>
          <w:spacing w:val="-33"/>
        </w:rPr>
        <w:t> </w:t>
      </w:r>
      <w:r>
        <w:rPr>
          <w:spacing w:val="2"/>
        </w:rPr>
        <w:t>constructiva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esta</w:t>
      </w:r>
      <w:r>
        <w:rPr>
          <w:spacing w:val="-33"/>
        </w:rPr>
        <w:t> </w:t>
      </w:r>
      <w:r>
        <w:rPr/>
        <w:t>población</w:t>
      </w:r>
      <w:r>
        <w:rPr>
          <w:spacing w:val="-33"/>
        </w:rPr>
        <w:t> </w:t>
      </w:r>
      <w:r>
        <w:rPr/>
        <w:t>durante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>
          <w:spacing w:val="3"/>
        </w:rPr>
        <w:t>última</w:t>
      </w:r>
      <w:r>
        <w:rPr>
          <w:spacing w:val="-33"/>
        </w:rPr>
        <w:t> </w:t>
      </w:r>
      <w:r>
        <w:rPr/>
        <w:t>década</w:t>
      </w:r>
      <w:r>
        <w:rPr>
          <w:spacing w:val="-33"/>
        </w:rPr>
        <w:t> </w:t>
      </w:r>
      <w:r>
        <w:rPr/>
        <w:t>del</w:t>
      </w:r>
      <w:r>
        <w:rPr>
          <w:spacing w:val="-33"/>
        </w:rPr>
        <w:t> </w:t>
      </w:r>
      <w:r>
        <w:rPr/>
        <w:t>siglo</w:t>
      </w:r>
      <w:r>
        <w:rPr>
          <w:spacing w:val="-33"/>
        </w:rPr>
        <w:t> </w:t>
      </w:r>
      <w:r>
        <w:rPr>
          <w:spacing w:val="9"/>
        </w:rPr>
        <w:t>XVII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primera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siguiente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centuria,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enumera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varios</w:t>
      </w:r>
      <w:r>
        <w:rPr>
          <w:spacing w:val="-19"/>
          <w:w w:val="95"/>
        </w:rPr>
        <w:t> </w:t>
      </w:r>
      <w:r>
        <w:rPr>
          <w:w w:val="95"/>
        </w:rPr>
        <w:t>ejemplos.</w:t>
      </w:r>
      <w:r>
        <w:rPr>
          <w:w w:val="95"/>
          <w:position w:val="9"/>
          <w:sz w:val="15"/>
        </w:rPr>
        <w:t>157</w:t>
      </w:r>
      <w:r>
        <w:rPr>
          <w:spacing w:val="8"/>
          <w:w w:val="95"/>
          <w:position w:val="9"/>
          <w:sz w:val="15"/>
        </w:rPr>
        <w:t> </w:t>
      </w:r>
      <w:r>
        <w:rPr>
          <w:spacing w:val="7"/>
          <w:w w:val="95"/>
        </w:rPr>
        <w:t>Al</w:t>
      </w:r>
      <w:r>
        <w:rPr>
          <w:spacing w:val="-19"/>
          <w:w w:val="95"/>
        </w:rPr>
        <w:t> </w:t>
      </w:r>
      <w:r>
        <w:rPr>
          <w:w w:val="95"/>
        </w:rPr>
        <w:t>mismo </w:t>
      </w:r>
      <w:r>
        <w:rPr/>
        <w:t>tiempo,</w:t>
      </w:r>
      <w:r>
        <w:rPr>
          <w:spacing w:val="-43"/>
        </w:rPr>
        <w:t> </w:t>
      </w:r>
      <w:r>
        <w:rPr/>
        <w:t>como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/>
        <w:t>mencionó,</w:t>
      </w:r>
      <w:r>
        <w:rPr>
          <w:spacing w:val="-43"/>
        </w:rPr>
        <w:t> </w:t>
      </w:r>
      <w:r>
        <w:rPr>
          <w:spacing w:val="3"/>
        </w:rPr>
        <w:t>ocurre</w:t>
      </w:r>
      <w:r>
        <w:rPr>
          <w:spacing w:val="-43"/>
        </w:rPr>
        <w:t> </w:t>
      </w:r>
      <w:r>
        <w:rPr>
          <w:spacing w:val="3"/>
        </w:rPr>
        <w:t>un</w:t>
      </w:r>
      <w:r>
        <w:rPr>
          <w:spacing w:val="-43"/>
        </w:rPr>
        <w:t> </w:t>
      </w:r>
      <w:r>
        <w:rPr/>
        <w:t>importante</w:t>
      </w:r>
      <w:r>
        <w:rPr>
          <w:spacing w:val="-43"/>
        </w:rPr>
        <w:t> </w:t>
      </w:r>
      <w:r>
        <w:rPr/>
        <w:t>aumento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población</w:t>
      </w:r>
      <w:r>
        <w:rPr>
          <w:spacing w:val="-43"/>
        </w:rPr>
        <w:t> </w:t>
      </w:r>
      <w:r>
        <w:rPr/>
        <w:t>y acababa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nombrársele</w:t>
      </w:r>
      <w:r>
        <w:rPr>
          <w:spacing w:val="-40"/>
        </w:rPr>
        <w:t> </w:t>
      </w:r>
      <w:r>
        <w:rPr/>
        <w:t>capital</w:t>
      </w:r>
      <w:r>
        <w:rPr>
          <w:spacing w:val="-40"/>
        </w:rPr>
        <w:t> </w:t>
      </w:r>
      <w:r>
        <w:rPr>
          <w:spacing w:val="2"/>
        </w:rPr>
        <w:t>provincial.</w:t>
      </w:r>
      <w:r>
        <w:rPr>
          <w:spacing w:val="-40"/>
        </w:rPr>
        <w:t> </w:t>
      </w:r>
      <w:r>
        <w:rPr>
          <w:spacing w:val="3"/>
        </w:rPr>
        <w:t>Según</w:t>
      </w:r>
      <w:r>
        <w:rPr>
          <w:spacing w:val="-40"/>
        </w:rPr>
        <w:t> </w:t>
      </w:r>
      <w:r>
        <w:rPr/>
        <w:t>dicho</w:t>
      </w:r>
      <w:r>
        <w:rPr>
          <w:spacing w:val="-40"/>
        </w:rPr>
        <w:t> </w:t>
      </w:r>
      <w:r>
        <w:rPr>
          <w:spacing w:val="-3"/>
        </w:rPr>
        <w:t>autor,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este</w:t>
      </w:r>
      <w:r>
        <w:rPr>
          <w:spacing w:val="-40"/>
        </w:rPr>
        <w:t> </w:t>
      </w:r>
      <w:r>
        <w:rPr/>
        <w:t>lapso el</w:t>
      </w:r>
      <w:r>
        <w:rPr>
          <w:spacing w:val="-41"/>
        </w:rPr>
        <w:t> </w:t>
      </w:r>
      <w:r>
        <w:rPr>
          <w:spacing w:val="2"/>
        </w:rPr>
        <w:t>antiguo</w:t>
      </w:r>
      <w:r>
        <w:rPr>
          <w:spacing w:val="-41"/>
        </w:rPr>
        <w:t> </w:t>
      </w:r>
      <w:r>
        <w:rPr/>
        <w:t>templo</w:t>
      </w:r>
      <w:r>
        <w:rPr>
          <w:spacing w:val="-41"/>
        </w:rPr>
        <w:t> </w:t>
      </w:r>
      <w:r>
        <w:rPr/>
        <w:t>(levantado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>
          <w:spacing w:val="-3"/>
        </w:rPr>
        <w:t>1584)</w:t>
      </w:r>
      <w:r>
        <w:rPr>
          <w:spacing w:val="-41"/>
        </w:rPr>
        <w:t> </w:t>
      </w:r>
      <w:r>
        <w:rPr>
          <w:spacing w:val="3"/>
        </w:rPr>
        <w:t>fue</w:t>
      </w:r>
      <w:r>
        <w:rPr>
          <w:spacing w:val="-41"/>
        </w:rPr>
        <w:t> </w:t>
      </w:r>
      <w:r>
        <w:rPr/>
        <w:t>reconstruido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sustituido</w:t>
      </w:r>
      <w:r>
        <w:rPr>
          <w:spacing w:val="-41"/>
        </w:rPr>
        <w:t> </w:t>
      </w:r>
      <w:r>
        <w:rPr/>
        <w:t>como</w:t>
      </w:r>
      <w:r>
        <w:rPr>
          <w:spacing w:val="-41"/>
        </w:rPr>
        <w:t> </w:t>
      </w:r>
      <w:r>
        <w:rPr/>
        <w:t>lo </w:t>
      </w:r>
      <w:r>
        <w:rPr>
          <w:w w:val="95"/>
        </w:rPr>
        <w:t>corroboran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varios</w:t>
      </w:r>
      <w:r>
        <w:rPr>
          <w:spacing w:val="-12"/>
          <w:w w:val="95"/>
        </w:rPr>
        <w:t> </w:t>
      </w:r>
      <w:r>
        <w:rPr>
          <w:w w:val="95"/>
        </w:rPr>
        <w:t>documentos</w:t>
      </w:r>
      <w:r>
        <w:rPr>
          <w:spacing w:val="-12"/>
          <w:w w:val="95"/>
        </w:rPr>
        <w:t> </w:t>
      </w:r>
      <w:r>
        <w:rPr>
          <w:w w:val="95"/>
        </w:rPr>
        <w:t>por</w:t>
      </w:r>
      <w:r>
        <w:rPr>
          <w:spacing w:val="-12"/>
          <w:w w:val="95"/>
        </w:rPr>
        <w:t> </w:t>
      </w:r>
      <w:r>
        <w:rPr>
          <w:w w:val="95"/>
        </w:rPr>
        <w:t>él</w:t>
      </w:r>
      <w:r>
        <w:rPr>
          <w:spacing w:val="-12"/>
          <w:w w:val="95"/>
        </w:rPr>
        <w:t> </w:t>
      </w:r>
      <w:r>
        <w:rPr>
          <w:w w:val="95"/>
        </w:rPr>
        <w:t>localizados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presentados.</w:t>
      </w:r>
      <w:r>
        <w:rPr>
          <w:w w:val="95"/>
          <w:position w:val="9"/>
          <w:sz w:val="15"/>
        </w:rPr>
        <w:t>158</w:t>
      </w:r>
    </w:p>
    <w:p>
      <w:pPr>
        <w:pStyle w:val="BodyText"/>
        <w:spacing w:line="278" w:lineRule="auto" w:before="115"/>
        <w:ind w:left="110" w:right="117" w:firstLine="453"/>
        <w:jc w:val="both"/>
      </w:pPr>
      <w:r>
        <w:rPr/>
        <w:t>Este</w:t>
      </w:r>
      <w:r>
        <w:rPr>
          <w:spacing w:val="-45"/>
        </w:rPr>
        <w:t> </w:t>
      </w:r>
      <w:r>
        <w:rPr/>
        <w:t>templo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/>
        <w:t>proyectó</w:t>
      </w:r>
      <w:r>
        <w:rPr>
          <w:spacing w:val="-45"/>
        </w:rPr>
        <w:t> </w:t>
      </w:r>
      <w:r>
        <w:rPr/>
        <w:t>con</w:t>
      </w:r>
      <w:r>
        <w:rPr>
          <w:spacing w:val="-45"/>
        </w:rPr>
        <w:t> </w:t>
      </w:r>
      <w:r>
        <w:rPr/>
        <w:t>su</w:t>
      </w:r>
      <w:r>
        <w:rPr>
          <w:spacing w:val="-45"/>
        </w:rPr>
        <w:t> </w:t>
      </w:r>
      <w:r>
        <w:rPr/>
        <w:t>portada</w:t>
      </w:r>
      <w:r>
        <w:rPr>
          <w:spacing w:val="-45"/>
        </w:rPr>
        <w:t> </w:t>
      </w:r>
      <w:r>
        <w:rPr/>
        <w:t>hacia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norte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>
          <w:spacing w:val="2"/>
        </w:rPr>
        <w:t>una</w:t>
      </w:r>
      <w:r>
        <w:rPr>
          <w:spacing w:val="-45"/>
        </w:rPr>
        <w:t> </w:t>
      </w:r>
      <w:r>
        <w:rPr/>
        <w:t>puerta</w:t>
      </w:r>
      <w:r>
        <w:rPr>
          <w:spacing w:val="-45"/>
        </w:rPr>
        <w:t> </w:t>
      </w:r>
      <w:r>
        <w:rPr/>
        <w:t>lateral hacia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poniente</w:t>
      </w:r>
      <w:r>
        <w:rPr>
          <w:spacing w:val="-37"/>
        </w:rPr>
        <w:t> </w:t>
      </w:r>
      <w:r>
        <w:rPr/>
        <w:t>por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>
          <w:spacing w:val="3"/>
        </w:rPr>
        <w:t>calle</w:t>
      </w:r>
      <w:r>
        <w:rPr>
          <w:spacing w:val="-37"/>
        </w:rPr>
        <w:t> </w:t>
      </w:r>
      <w:r>
        <w:rPr/>
        <w:t>que</w:t>
      </w:r>
      <w:r>
        <w:rPr>
          <w:spacing w:val="-37"/>
        </w:rPr>
        <w:t> </w:t>
      </w:r>
      <w:r>
        <w:rPr>
          <w:spacing w:val="3"/>
        </w:rPr>
        <w:t>mira</w:t>
      </w:r>
      <w:r>
        <w:rPr>
          <w:spacing w:val="-37"/>
        </w:rPr>
        <w:t> </w:t>
      </w:r>
      <w:r>
        <w:rPr/>
        <w:t>hacia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plaza</w:t>
      </w:r>
      <w:r>
        <w:rPr>
          <w:spacing w:val="-37"/>
        </w:rPr>
        <w:t> </w:t>
      </w:r>
      <w:r>
        <w:rPr/>
        <w:t>principal.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edificio se</w:t>
      </w:r>
      <w:r>
        <w:rPr>
          <w:spacing w:val="-18"/>
        </w:rPr>
        <w:t> </w:t>
      </w:r>
      <w:r>
        <w:rPr/>
        <w:t>inscribió</w:t>
      </w:r>
      <w:r>
        <w:rPr>
          <w:spacing w:val="-18"/>
        </w:rPr>
        <w:t> </w:t>
      </w:r>
      <w:r>
        <w:rPr>
          <w:spacing w:val="3"/>
        </w:rPr>
        <w:t>un</w:t>
      </w:r>
      <w:r>
        <w:rPr>
          <w:spacing w:val="-18"/>
        </w:rPr>
        <w:t> </w:t>
      </w:r>
      <w:r>
        <w:rPr/>
        <w:t>escudo</w:t>
      </w:r>
      <w:r>
        <w:rPr>
          <w:spacing w:val="-18"/>
        </w:rPr>
        <w:t> </w:t>
      </w:r>
      <w:r>
        <w:rPr/>
        <w:t>con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símbolos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don</w:t>
      </w:r>
      <w:r>
        <w:rPr>
          <w:spacing w:val="-18"/>
        </w:rPr>
        <w:t> </w:t>
      </w:r>
      <w:r>
        <w:rPr/>
        <w:t>Vasco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Quiroga:</w:t>
      </w:r>
      <w:r>
        <w:rPr>
          <w:spacing w:val="-18"/>
        </w:rPr>
        <w:t> </w:t>
      </w:r>
      <w:r>
        <w:rPr/>
        <w:t>bastos, dados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>
          <w:spacing w:val="3"/>
        </w:rPr>
        <w:t>un</w:t>
      </w:r>
      <w:r>
        <w:rPr>
          <w:spacing w:val="-24"/>
        </w:rPr>
        <w:t> </w:t>
      </w:r>
      <w:r>
        <w:rPr/>
        <w:t>ciprés.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>
          <w:spacing w:val="2"/>
        </w:rPr>
        <w:t>altar</w:t>
      </w:r>
      <w:r>
        <w:rPr>
          <w:spacing w:val="-24"/>
        </w:rPr>
        <w:t> </w:t>
      </w:r>
      <w:r>
        <w:rPr/>
        <w:t>mayor</w:t>
      </w:r>
      <w:r>
        <w:rPr>
          <w:spacing w:val="-24"/>
        </w:rPr>
        <w:t> </w:t>
      </w:r>
      <w:r>
        <w:rPr>
          <w:spacing w:val="3"/>
        </w:rPr>
        <w:t>fue</w:t>
      </w:r>
      <w:r>
        <w:rPr>
          <w:spacing w:val="-24"/>
        </w:rPr>
        <w:t> </w:t>
      </w:r>
      <w:r>
        <w:rPr/>
        <w:t>dedicado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San</w:t>
      </w:r>
      <w:r>
        <w:rPr>
          <w:spacing w:val="-24"/>
        </w:rPr>
        <w:t> </w:t>
      </w:r>
      <w:r>
        <w:rPr/>
        <w:t>Ignacio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Loyola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a su</w:t>
      </w:r>
      <w:r>
        <w:rPr>
          <w:spacing w:val="-24"/>
        </w:rPr>
        <w:t> </w:t>
      </w:r>
      <w:r>
        <w:rPr/>
        <w:t>derecha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erigió</w:t>
      </w:r>
      <w:r>
        <w:rPr>
          <w:spacing w:val="-24"/>
        </w:rPr>
        <w:t> </w:t>
      </w:r>
      <w:r>
        <w:rPr/>
        <w:t>otro</w:t>
      </w:r>
      <w:r>
        <w:rPr>
          <w:spacing w:val="-24"/>
        </w:rPr>
        <w:t> </w:t>
      </w:r>
      <w:r>
        <w:rPr/>
        <w:t>donde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colocó</w:t>
      </w:r>
      <w:r>
        <w:rPr>
          <w:spacing w:val="-24"/>
        </w:rPr>
        <w:t> </w:t>
      </w:r>
      <w:r>
        <w:rPr>
          <w:spacing w:val="2"/>
        </w:rPr>
        <w:t>una</w:t>
      </w:r>
      <w:r>
        <w:rPr>
          <w:spacing w:val="-24"/>
        </w:rPr>
        <w:t> </w:t>
      </w:r>
      <w:r>
        <w:rPr>
          <w:spacing w:val="3"/>
        </w:rPr>
        <w:t>talla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San</w:t>
      </w:r>
      <w:r>
        <w:rPr>
          <w:spacing w:val="-24"/>
        </w:rPr>
        <w:t> </w:t>
      </w:r>
      <w:r>
        <w:rPr/>
        <w:t>Francisco</w:t>
      </w:r>
      <w:r>
        <w:rPr>
          <w:spacing w:val="-24"/>
        </w:rPr>
        <w:t> </w:t>
      </w:r>
      <w:r>
        <w:rPr/>
        <w:t>Javier (probablemente</w:t>
      </w:r>
      <w:r>
        <w:rPr>
          <w:spacing w:val="-30"/>
        </w:rPr>
        <w:t> </w:t>
      </w:r>
      <w:r>
        <w:rPr/>
        <w:t>procedente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>
          <w:spacing w:val="2"/>
        </w:rPr>
        <w:t>finales</w:t>
      </w:r>
      <w:r>
        <w:rPr>
          <w:spacing w:val="-30"/>
        </w:rPr>
        <w:t> </w:t>
      </w:r>
      <w:r>
        <w:rPr/>
        <w:t>del</w:t>
      </w:r>
      <w:r>
        <w:rPr>
          <w:spacing w:val="-30"/>
        </w:rPr>
        <w:t> </w:t>
      </w:r>
      <w:r>
        <w:rPr/>
        <w:t>siglo</w:t>
      </w:r>
      <w:r>
        <w:rPr>
          <w:spacing w:val="-30"/>
        </w:rPr>
        <w:t> </w:t>
      </w:r>
      <w:r>
        <w:rPr>
          <w:spacing w:val="3"/>
        </w:rPr>
        <w:t>XVII</w:t>
      </w:r>
      <w:r>
        <w:rPr>
          <w:spacing w:val="3"/>
          <w:position w:val="9"/>
          <w:sz w:val="15"/>
        </w:rPr>
        <w:t>159</w:t>
      </w:r>
      <w:r>
        <w:rPr>
          <w:spacing w:val="3"/>
        </w:rPr>
        <w:t>)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/>
        <w:t>posiblemente se</w:t>
      </w:r>
      <w:r>
        <w:rPr>
          <w:spacing w:val="-34"/>
        </w:rPr>
        <w:t> </w:t>
      </w:r>
      <w:r>
        <w:rPr/>
        <w:t>corresponda</w:t>
      </w:r>
      <w:r>
        <w:rPr>
          <w:spacing w:val="-34"/>
        </w:rPr>
        <w:t> </w:t>
      </w:r>
      <w:r>
        <w:rPr/>
        <w:t>con</w:t>
      </w:r>
      <w:r>
        <w:rPr>
          <w:spacing w:val="-34"/>
        </w:rPr>
        <w:t> </w:t>
      </w:r>
      <w:r>
        <w:rPr>
          <w:spacing w:val="2"/>
        </w:rPr>
        <w:t>una</w:t>
      </w:r>
      <w:r>
        <w:rPr>
          <w:spacing w:val="-34"/>
        </w:rPr>
        <w:t> </w:t>
      </w:r>
      <w:r>
        <w:rPr/>
        <w:t>imagen</w:t>
      </w:r>
      <w:r>
        <w:rPr>
          <w:spacing w:val="-34"/>
        </w:rPr>
        <w:t> </w:t>
      </w:r>
      <w:r>
        <w:rPr/>
        <w:t>que</w:t>
      </w:r>
      <w:r>
        <w:rPr>
          <w:spacing w:val="-34"/>
        </w:rPr>
        <w:t> </w:t>
      </w:r>
      <w:r>
        <w:rPr/>
        <w:t>aún</w:t>
      </w:r>
      <w:r>
        <w:rPr>
          <w:spacing w:val="-34"/>
        </w:rPr>
        <w:t> </w:t>
      </w:r>
      <w:r>
        <w:rPr/>
        <w:t>se</w:t>
      </w:r>
      <w:r>
        <w:rPr>
          <w:spacing w:val="-34"/>
        </w:rPr>
        <w:t> </w:t>
      </w:r>
      <w:r>
        <w:rPr/>
        <w:t>conserva</w:t>
      </w:r>
      <w:r>
        <w:rPr>
          <w:spacing w:val="-34"/>
        </w:rPr>
        <w:t> </w:t>
      </w:r>
      <w:r>
        <w:rPr/>
        <w:t>[Imagen</w:t>
      </w:r>
      <w:r>
        <w:rPr>
          <w:spacing w:val="-34"/>
        </w:rPr>
        <w:t> </w:t>
      </w:r>
      <w:r>
        <w:rPr>
          <w:spacing w:val="-7"/>
        </w:rPr>
        <w:t>12].</w:t>
      </w:r>
      <w:r>
        <w:rPr>
          <w:spacing w:val="-34"/>
        </w:rPr>
        <w:t> </w:t>
      </w:r>
      <w:r>
        <w:rPr/>
        <w:t>Fue</w:t>
      </w:r>
      <w:r>
        <w:rPr>
          <w:spacing w:val="-34"/>
        </w:rPr>
        <w:t> </w:t>
      </w:r>
      <w:r>
        <w:rPr/>
        <w:t>cons- </w:t>
      </w:r>
      <w:r>
        <w:rPr>
          <w:spacing w:val="2"/>
        </w:rPr>
        <w:t>truido</w:t>
      </w:r>
      <w:r>
        <w:rPr>
          <w:spacing w:val="-33"/>
        </w:rPr>
        <w:t> </w:t>
      </w:r>
      <w:r>
        <w:rPr/>
        <w:t>también</w:t>
      </w:r>
      <w:r>
        <w:rPr>
          <w:spacing w:val="-33"/>
        </w:rPr>
        <w:t> </w:t>
      </w:r>
      <w:r>
        <w:rPr>
          <w:spacing w:val="3"/>
        </w:rPr>
        <w:t>un</w:t>
      </w:r>
      <w:r>
        <w:rPr>
          <w:spacing w:val="-33"/>
        </w:rPr>
        <w:t> </w:t>
      </w:r>
      <w:r>
        <w:rPr/>
        <w:t>colateral,</w:t>
      </w:r>
      <w:r>
        <w:rPr>
          <w:spacing w:val="-33"/>
        </w:rPr>
        <w:t> </w:t>
      </w:r>
      <w:r>
        <w:rPr>
          <w:spacing w:val="3"/>
        </w:rPr>
        <w:t>un</w:t>
      </w:r>
      <w:r>
        <w:rPr>
          <w:spacing w:val="-33"/>
        </w:rPr>
        <w:t> </w:t>
      </w:r>
      <w:r>
        <w:rPr>
          <w:spacing w:val="2"/>
        </w:rPr>
        <w:t>altar</w:t>
      </w:r>
      <w:r>
        <w:rPr>
          <w:spacing w:val="-33"/>
        </w:rPr>
        <w:t> </w:t>
      </w:r>
      <w:r>
        <w:rPr/>
        <w:t>a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Virgen</w:t>
      </w:r>
      <w:r>
        <w:rPr>
          <w:spacing w:val="-33"/>
        </w:rPr>
        <w:t> </w:t>
      </w:r>
      <w:r>
        <w:rPr/>
        <w:t>Nuestra</w:t>
      </w:r>
      <w:r>
        <w:rPr>
          <w:spacing w:val="-33"/>
        </w:rPr>
        <w:t> </w:t>
      </w:r>
      <w:r>
        <w:rPr/>
        <w:t>Señora</w:t>
      </w:r>
      <w:r>
        <w:rPr>
          <w:spacing w:val="-33"/>
        </w:rPr>
        <w:t> </w:t>
      </w:r>
      <w:r>
        <w:rPr/>
        <w:t>del</w:t>
      </w:r>
      <w:r>
        <w:rPr>
          <w:spacing w:val="-32"/>
        </w:rPr>
        <w:t> </w:t>
      </w:r>
      <w:r>
        <w:rPr>
          <w:rFonts w:ascii="Palatino Linotype" w:hAnsi="Palatino Linotype"/>
          <w:i/>
        </w:rPr>
        <w:t>Popolo</w:t>
      </w:r>
      <w:r>
        <w:rPr/>
        <w:t>. En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lado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epístola,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depositaron</w:t>
      </w:r>
      <w:r>
        <w:rPr>
          <w:spacing w:val="-26"/>
        </w:rPr>
        <w:t> </w:t>
      </w:r>
      <w:r>
        <w:rPr>
          <w:spacing w:val="4"/>
        </w:rPr>
        <w:t>algunas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>
          <w:spacing w:val="2"/>
        </w:rPr>
        <w:t>las</w:t>
      </w:r>
      <w:r>
        <w:rPr>
          <w:spacing w:val="-26"/>
        </w:rPr>
        <w:t> </w:t>
      </w:r>
      <w:r>
        <w:rPr/>
        <w:t>muchas</w:t>
      </w:r>
      <w:r>
        <w:rPr>
          <w:spacing w:val="-26"/>
        </w:rPr>
        <w:t> </w:t>
      </w:r>
      <w:r>
        <w:rPr/>
        <w:t>reliquias</w:t>
      </w:r>
      <w:r>
        <w:rPr>
          <w:spacing w:val="-26"/>
        </w:rPr>
        <w:t> </w:t>
      </w:r>
      <w:r>
        <w:rPr/>
        <w:t>de que</w:t>
      </w:r>
      <w:r>
        <w:rPr>
          <w:spacing w:val="-16"/>
        </w:rPr>
        <w:t> </w:t>
      </w:r>
      <w:r>
        <w:rPr/>
        <w:t>era</w:t>
      </w:r>
      <w:r>
        <w:rPr>
          <w:spacing w:val="-16"/>
        </w:rPr>
        <w:t> </w:t>
      </w:r>
      <w:r>
        <w:rPr/>
        <w:t>poseedora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orden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/>
        <w:t>junto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>
          <w:spacing w:val="2"/>
        </w:rPr>
        <w:t>sacristía,</w:t>
      </w:r>
      <w:r>
        <w:rPr>
          <w:spacing w:val="-16"/>
        </w:rPr>
        <w:t> </w:t>
      </w:r>
      <w:r>
        <w:rPr>
          <w:spacing w:val="2"/>
        </w:rPr>
        <w:t>una</w:t>
      </w:r>
      <w:r>
        <w:rPr>
          <w:spacing w:val="-16"/>
        </w:rPr>
        <w:t> </w:t>
      </w:r>
      <w:r>
        <w:rPr>
          <w:spacing w:val="2"/>
        </w:rPr>
        <w:t>capilla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indígenas. En</w:t>
      </w:r>
      <w:r>
        <w:rPr>
          <w:spacing w:val="-36"/>
        </w:rPr>
        <w:t> </w:t>
      </w:r>
      <w:r>
        <w:rPr/>
        <w:t>este</w:t>
      </w:r>
      <w:r>
        <w:rPr>
          <w:spacing w:val="-36"/>
        </w:rPr>
        <w:t> </w:t>
      </w:r>
      <w:r>
        <w:rPr/>
        <w:t>templo</w:t>
      </w:r>
      <w:r>
        <w:rPr>
          <w:spacing w:val="-36"/>
        </w:rPr>
        <w:t> </w:t>
      </w:r>
      <w:r>
        <w:rPr/>
        <w:t>eran</w:t>
      </w:r>
      <w:r>
        <w:rPr>
          <w:spacing w:val="-36"/>
        </w:rPr>
        <w:t> </w:t>
      </w:r>
      <w:r>
        <w:rPr/>
        <w:t>enterradas</w:t>
      </w:r>
      <w:r>
        <w:rPr>
          <w:spacing w:val="-36"/>
        </w:rPr>
        <w:t> </w:t>
      </w:r>
      <w:r>
        <w:rPr/>
        <w:t>personas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“calidad”</w:t>
      </w:r>
      <w:r>
        <w:rPr>
          <w:spacing w:val="-36"/>
        </w:rPr>
        <w:t> </w:t>
      </w:r>
      <w:r>
        <w:rPr/>
        <w:t>tanto</w:t>
      </w:r>
      <w:r>
        <w:rPr>
          <w:spacing w:val="-36"/>
        </w:rPr>
        <w:t> </w:t>
      </w:r>
      <w:r>
        <w:rPr/>
        <w:t>españoles</w:t>
      </w:r>
      <w:r>
        <w:rPr>
          <w:spacing w:val="-36"/>
        </w:rPr>
        <w:t> </w:t>
      </w:r>
      <w:r>
        <w:rPr/>
        <w:t>como nobles</w:t>
      </w:r>
      <w:r>
        <w:rPr>
          <w:spacing w:val="-37"/>
        </w:rPr>
        <w:t> </w:t>
      </w:r>
      <w:r>
        <w:rPr/>
        <w:t>indígenas.</w:t>
      </w:r>
      <w:r>
        <w:rPr>
          <w:spacing w:val="-37"/>
        </w:rPr>
        <w:t> </w:t>
      </w:r>
      <w:r>
        <w:rPr/>
        <w:t>Entre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que</w:t>
      </w:r>
      <w:r>
        <w:rPr>
          <w:spacing w:val="-37"/>
        </w:rPr>
        <w:t> </w:t>
      </w:r>
      <w:r>
        <w:rPr>
          <w:spacing w:val="2"/>
        </w:rPr>
        <w:t>tenían</w:t>
      </w:r>
      <w:r>
        <w:rPr>
          <w:spacing w:val="-37"/>
        </w:rPr>
        <w:t> </w:t>
      </w:r>
      <w:r>
        <w:rPr/>
        <w:t>licencia</w:t>
      </w:r>
      <w:r>
        <w:rPr>
          <w:spacing w:val="-37"/>
        </w:rPr>
        <w:t> </w:t>
      </w:r>
      <w:r>
        <w:rPr/>
        <w:t>para</w:t>
      </w:r>
      <w:r>
        <w:rPr>
          <w:spacing w:val="-37"/>
        </w:rPr>
        <w:t> </w:t>
      </w:r>
      <w:r>
        <w:rPr/>
        <w:t>enterrarse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iglesia</w:t>
      </w:r>
      <w:r>
        <w:rPr>
          <w:spacing w:val="-37"/>
        </w:rPr>
        <w:t> </w:t>
      </w:r>
      <w:r>
        <w:rPr/>
        <w:t>a principios</w:t>
      </w:r>
      <w:r>
        <w:rPr>
          <w:spacing w:val="-38"/>
        </w:rPr>
        <w:t> </w:t>
      </w:r>
      <w:r>
        <w:rPr/>
        <w:t>del</w:t>
      </w:r>
      <w:r>
        <w:rPr>
          <w:spacing w:val="-38"/>
        </w:rPr>
        <w:t> </w:t>
      </w:r>
      <w:r>
        <w:rPr/>
        <w:t>siglo</w:t>
      </w:r>
      <w:r>
        <w:rPr>
          <w:spacing w:val="-38"/>
        </w:rPr>
        <w:t> </w:t>
      </w:r>
      <w:r>
        <w:rPr>
          <w:spacing w:val="9"/>
        </w:rPr>
        <w:t>XVII</w:t>
      </w:r>
      <w:r>
        <w:rPr>
          <w:spacing w:val="-38"/>
        </w:rPr>
        <w:t> </w:t>
      </w:r>
      <w:r>
        <w:rPr/>
        <w:t>estaban,</w:t>
      </w:r>
      <w:r>
        <w:rPr>
          <w:spacing w:val="-39"/>
        </w:rPr>
        <w:t> </w:t>
      </w:r>
      <w:r>
        <w:rPr/>
        <w:t>por</w:t>
      </w:r>
      <w:r>
        <w:rPr>
          <w:spacing w:val="-38"/>
        </w:rPr>
        <w:t> </w:t>
      </w:r>
      <w:r>
        <w:rPr/>
        <w:t>ejemplo,</w:t>
      </w:r>
      <w:r>
        <w:rPr>
          <w:spacing w:val="-38"/>
        </w:rPr>
        <w:t> </w:t>
      </w:r>
      <w:r>
        <w:rPr/>
        <w:t>los</w:t>
      </w:r>
      <w:r>
        <w:rPr>
          <w:spacing w:val="-39"/>
        </w:rPr>
        <w:t> </w:t>
      </w:r>
      <w:r>
        <w:rPr/>
        <w:t>principales</w:t>
      </w:r>
      <w:r>
        <w:rPr>
          <w:spacing w:val="-39"/>
        </w:rPr>
        <w:t> </w:t>
      </w:r>
      <w:r>
        <w:rPr/>
        <w:t>del</w:t>
      </w:r>
      <w:r>
        <w:rPr>
          <w:spacing w:val="-38"/>
        </w:rPr>
        <w:t> </w:t>
      </w:r>
      <w:r>
        <w:rPr>
          <w:spacing w:val="2"/>
        </w:rPr>
        <w:t>barrio</w:t>
      </w:r>
      <w:r>
        <w:rPr>
          <w:spacing w:val="-38"/>
        </w:rPr>
        <w:t> </w:t>
      </w:r>
      <w:r>
        <w:rPr/>
        <w:t>de la</w:t>
      </w:r>
      <w:r>
        <w:rPr>
          <w:spacing w:val="-45"/>
        </w:rPr>
        <w:t> </w:t>
      </w:r>
      <w:r>
        <w:rPr/>
        <w:t>Asunción,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>
          <w:spacing w:val="2"/>
        </w:rPr>
        <w:t>sirvienta</w:t>
      </w:r>
      <w:r>
        <w:rPr>
          <w:spacing w:val="-45"/>
        </w:rPr>
        <w:t> </w:t>
      </w:r>
      <w:r>
        <w:rPr/>
        <w:t>que</w:t>
      </w:r>
      <w:r>
        <w:rPr>
          <w:spacing w:val="-45"/>
        </w:rPr>
        <w:t> </w:t>
      </w:r>
      <w:r>
        <w:rPr>
          <w:spacing w:val="3"/>
        </w:rPr>
        <w:t>barría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casa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/>
        <w:t>jesuitas</w:t>
      </w:r>
      <w:r>
        <w:rPr>
          <w:spacing w:val="-45"/>
        </w:rPr>
        <w:t> </w:t>
      </w:r>
      <w:r>
        <w:rPr/>
        <w:t>desde</w:t>
      </w:r>
      <w:r>
        <w:rPr>
          <w:spacing w:val="-45"/>
        </w:rPr>
        <w:t> </w:t>
      </w:r>
      <w:r>
        <w:rPr/>
        <w:t>hacía</w:t>
      </w:r>
      <w:r>
        <w:rPr>
          <w:spacing w:val="-45"/>
        </w:rPr>
        <w:t> </w:t>
      </w:r>
      <w:r>
        <w:rPr>
          <w:spacing w:val="4"/>
        </w:rPr>
        <w:t>40</w:t>
      </w:r>
      <w:r>
        <w:rPr>
          <w:spacing w:val="-45"/>
        </w:rPr>
        <w:t> </w:t>
      </w:r>
      <w:r>
        <w:rPr/>
        <w:t>años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“muchachos”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spacing w:val="4"/>
          <w:w w:val="95"/>
        </w:rPr>
        <w:t>ahí</w:t>
      </w:r>
      <w:r>
        <w:rPr>
          <w:spacing w:val="-8"/>
          <w:w w:val="95"/>
        </w:rPr>
        <w:t> </w:t>
      </w:r>
      <w:r>
        <w:rPr>
          <w:spacing w:val="4"/>
          <w:w w:val="95"/>
        </w:rPr>
        <w:t>servían.</w:t>
      </w:r>
      <w:r>
        <w:rPr>
          <w:spacing w:val="-8"/>
          <w:w w:val="95"/>
        </w:rPr>
        <w:t> </w:t>
      </w:r>
      <w:r>
        <w:rPr>
          <w:w w:val="95"/>
        </w:rPr>
        <w:t>Estos</w:t>
      </w:r>
      <w:r>
        <w:rPr>
          <w:spacing w:val="-8"/>
          <w:w w:val="95"/>
        </w:rPr>
        <w:t> </w:t>
      </w:r>
      <w:r>
        <w:rPr>
          <w:w w:val="95"/>
        </w:rPr>
        <w:t>muchachos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consideraban</w:t>
      </w:r>
      <w:r>
        <w:rPr>
          <w:spacing w:val="-8"/>
          <w:w w:val="95"/>
        </w:rPr>
        <w:t> </w:t>
      </w:r>
      <w:r>
        <w:rPr>
          <w:spacing w:val="2"/>
          <w:w w:val="95"/>
        </w:rPr>
        <w:t>fami- </w:t>
      </w:r>
      <w:r>
        <w:rPr>
          <w:spacing w:val="3"/>
        </w:rPr>
        <w:t>lia</w:t>
      </w:r>
      <w:r>
        <w:rPr>
          <w:spacing w:val="-20"/>
        </w:rPr>
        <w:t> </w:t>
      </w:r>
      <w:r>
        <w:rPr/>
        <w:t>por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hecho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habitar</w:t>
      </w:r>
      <w:r>
        <w:rPr>
          <w:spacing w:val="-20"/>
        </w:rPr>
        <w:t> </w:t>
      </w:r>
      <w:r>
        <w:rPr>
          <w:spacing w:val="2"/>
        </w:rPr>
        <w:t>las</w:t>
      </w:r>
      <w:r>
        <w:rPr>
          <w:spacing w:val="-20"/>
        </w:rPr>
        <w:t> </w:t>
      </w:r>
      <w:r>
        <w:rPr>
          <w:spacing w:val="2"/>
        </w:rPr>
        <w:t>casas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/>
        <w:t>jesuitas</w:t>
      </w:r>
      <w:r>
        <w:rPr>
          <w:spacing w:val="-20"/>
        </w:rPr>
        <w:t> </w:t>
      </w:r>
      <w:r>
        <w:rPr>
          <w:spacing w:val="-6"/>
        </w:rPr>
        <w:t>y,</w:t>
      </w:r>
      <w:r>
        <w:rPr>
          <w:spacing w:val="-20"/>
        </w:rPr>
        <w:t> </w:t>
      </w:r>
      <w:r>
        <w:rPr/>
        <w:t>aun</w:t>
      </w:r>
      <w:r>
        <w:rPr>
          <w:spacing w:val="-20"/>
        </w:rPr>
        <w:t> </w:t>
      </w:r>
      <w:r>
        <w:rPr/>
        <w:t>cuando</w:t>
      </w:r>
      <w:r>
        <w:rPr>
          <w:spacing w:val="-20"/>
        </w:rPr>
        <w:t> </w:t>
      </w:r>
      <w:r>
        <w:rPr/>
        <w:t>murieran</w:t>
      </w:r>
    </w:p>
    <w:p>
      <w:pPr>
        <w:pStyle w:val="BodyText"/>
        <w:spacing w:before="2"/>
        <w:rPr>
          <w:sz w:val="17"/>
        </w:rPr>
      </w:pPr>
      <w:r>
        <w:rPr/>
        <w:pict>
          <v:line style="position:absolute;mso-position-horizontal-relative:page;mso-position-vertical-relative:paragraph;z-index:2872;mso-wrap-distance-left:0;mso-wrap-distance-right:0" from="42.519699pt,11.972146pt" to="141.732699pt,11.972146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156   </w:t>
      </w:r>
      <w:r>
        <w:rPr>
          <w:w w:val="95"/>
          <w:sz w:val="18"/>
        </w:rPr>
        <w:t>Delfina López Solerrange, </w:t>
      </w:r>
      <w:r>
        <w:rPr>
          <w:rFonts w:ascii="Palatino Linotype" w:hAnsi="Palatino Linotype"/>
          <w:i/>
          <w:w w:val="95"/>
          <w:sz w:val="18"/>
        </w:rPr>
        <w:t>Op. cit.</w:t>
      </w:r>
      <w:r>
        <w:rPr>
          <w:w w:val="95"/>
          <w:sz w:val="18"/>
        </w:rPr>
        <w:t>, p. 157.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157   </w:t>
      </w:r>
      <w:r>
        <w:rPr>
          <w:w w:val="95"/>
          <w:sz w:val="18"/>
        </w:rPr>
        <w:t>Gabriel Silva Mandujano, </w:t>
      </w:r>
      <w:r>
        <w:rPr>
          <w:rFonts w:ascii="Palatino Linotype"/>
          <w:i/>
          <w:w w:val="95"/>
          <w:sz w:val="18"/>
        </w:rPr>
        <w:t>Op. cit., </w:t>
      </w:r>
      <w:r>
        <w:rPr>
          <w:w w:val="95"/>
          <w:sz w:val="18"/>
        </w:rPr>
        <w:t>p. 58.</w:t>
      </w:r>
    </w:p>
    <w:p>
      <w:pPr>
        <w:spacing w:before="62"/>
        <w:ind w:left="110" w:right="116" w:firstLine="0"/>
        <w:jc w:val="left"/>
        <w:rPr>
          <w:rFonts w:ascii="Palatino Linotype"/>
          <w:i/>
          <w:sz w:val="18"/>
        </w:rPr>
      </w:pPr>
      <w:r>
        <w:rPr>
          <w:position w:val="6"/>
          <w:sz w:val="10"/>
        </w:rPr>
        <w:t>158   </w:t>
      </w:r>
      <w:r>
        <w:rPr>
          <w:rFonts w:ascii="Palatino Linotype"/>
          <w:i/>
          <w:sz w:val="18"/>
        </w:rPr>
        <w:t>Idem.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159   </w:t>
      </w:r>
      <w:r>
        <w:rPr>
          <w:w w:val="95"/>
          <w:sz w:val="18"/>
        </w:rPr>
        <w:t>Esperanza Ramírez,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153.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9"/>
        <w:ind w:left="120" w:right="0" w:firstLine="3622"/>
        <w:jc w:val="left"/>
        <w:rPr>
          <w:sz w:val="22"/>
        </w:rPr>
      </w:pPr>
      <w:bookmarkStart w:name="Imagen 12. Escultura de San Francisco Ja" w:id="31"/>
      <w:bookmarkEnd w:id="31"/>
      <w:r>
        <w:rPr/>
      </w:r>
      <w:bookmarkStart w:name="_bookmark14" w:id="32"/>
      <w:bookmarkEnd w:id="32"/>
      <w:r>
        <w:rPr/>
      </w:r>
      <w:r>
        <w:rPr>
          <w:i/>
          <w:color w:val="AC883A"/>
          <w:w w:val="85"/>
          <w:sz w:val="22"/>
        </w:rPr>
        <w:t>La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historia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95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/>
        <w:jc w:val="both"/>
      </w:pPr>
      <w:r>
        <w:rPr/>
        <w:t>en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hospital,</w:t>
      </w:r>
      <w:r>
        <w:rPr>
          <w:spacing w:val="-30"/>
        </w:rPr>
        <w:t> </w:t>
      </w:r>
      <w:r>
        <w:rPr>
          <w:spacing w:val="2"/>
        </w:rPr>
        <w:t>podían</w:t>
      </w:r>
      <w:r>
        <w:rPr>
          <w:spacing w:val="-30"/>
        </w:rPr>
        <w:t> </w:t>
      </w:r>
      <w:r>
        <w:rPr/>
        <w:t>ser</w:t>
      </w:r>
      <w:r>
        <w:rPr>
          <w:spacing w:val="-30"/>
        </w:rPr>
        <w:t> </w:t>
      </w:r>
      <w:r>
        <w:rPr/>
        <w:t>enterrados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Iglesia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San</w:t>
      </w:r>
      <w:r>
        <w:rPr>
          <w:spacing w:val="-30"/>
        </w:rPr>
        <w:t> </w:t>
      </w:r>
      <w:r>
        <w:rPr/>
        <w:t>Ignacio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Loyola. </w:t>
      </w:r>
      <w:r>
        <w:rPr>
          <w:spacing w:val="-3"/>
        </w:rPr>
        <w:t>También</w:t>
      </w:r>
      <w:r>
        <w:rPr>
          <w:spacing w:val="-50"/>
        </w:rPr>
        <w:t> </w:t>
      </w:r>
      <w:r>
        <w:rPr/>
        <w:t>era</w:t>
      </w:r>
      <w:r>
        <w:rPr>
          <w:spacing w:val="-50"/>
        </w:rPr>
        <w:t> </w:t>
      </w:r>
      <w:r>
        <w:rPr/>
        <w:t>común</w:t>
      </w:r>
      <w:r>
        <w:rPr>
          <w:spacing w:val="-50"/>
        </w:rPr>
        <w:t> </w:t>
      </w:r>
      <w:r>
        <w:rPr/>
        <w:t>que</w:t>
      </w:r>
      <w:r>
        <w:rPr>
          <w:spacing w:val="-50"/>
        </w:rPr>
        <w:t> </w:t>
      </w:r>
      <w:r>
        <w:rPr/>
        <w:t>los</w:t>
      </w:r>
      <w:r>
        <w:rPr>
          <w:spacing w:val="-50"/>
        </w:rPr>
        <w:t> </w:t>
      </w:r>
      <w:r>
        <w:rPr/>
        <w:t>donantes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este</w:t>
      </w:r>
      <w:r>
        <w:rPr>
          <w:spacing w:val="-50"/>
        </w:rPr>
        <w:t> </w:t>
      </w:r>
      <w:r>
        <w:rPr/>
        <w:t>colegio</w:t>
      </w:r>
      <w:r>
        <w:rPr>
          <w:spacing w:val="-50"/>
        </w:rPr>
        <w:t> </w:t>
      </w:r>
      <w:r>
        <w:rPr>
          <w:spacing w:val="2"/>
        </w:rPr>
        <w:t>fueran</w:t>
      </w:r>
      <w:r>
        <w:rPr>
          <w:spacing w:val="-50"/>
        </w:rPr>
        <w:t> </w:t>
      </w:r>
      <w:r>
        <w:rPr/>
        <w:t>igualmente</w:t>
      </w:r>
      <w:r>
        <w:rPr>
          <w:spacing w:val="-50"/>
        </w:rPr>
        <w:t> </w:t>
      </w:r>
      <w:r>
        <w:rPr/>
        <w:t>agra- ciados</w:t>
      </w:r>
      <w:r>
        <w:rPr>
          <w:spacing w:val="-17"/>
        </w:rPr>
        <w:t> </w:t>
      </w:r>
      <w:r>
        <w:rPr/>
        <w:t>con</w:t>
      </w:r>
      <w:r>
        <w:rPr>
          <w:spacing w:val="-17"/>
        </w:rPr>
        <w:t> </w:t>
      </w:r>
      <w:r>
        <w:rPr/>
        <w:t>su</w:t>
      </w:r>
      <w:r>
        <w:rPr>
          <w:spacing w:val="-17"/>
        </w:rPr>
        <w:t> </w:t>
      </w:r>
      <w:r>
        <w:rPr/>
        <w:t>entierro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este</w:t>
      </w:r>
      <w:r>
        <w:rPr>
          <w:spacing w:val="-17"/>
        </w:rPr>
        <w:t> </w:t>
      </w:r>
      <w:r>
        <w:rPr/>
        <w:t>lugar,</w:t>
      </w:r>
      <w:r>
        <w:rPr>
          <w:spacing w:val="-17"/>
        </w:rPr>
        <w:t> </w:t>
      </w:r>
      <w:r>
        <w:rPr/>
        <w:t>tales</w:t>
      </w:r>
      <w:r>
        <w:rPr>
          <w:spacing w:val="-17"/>
        </w:rPr>
        <w:t> </w:t>
      </w:r>
      <w:r>
        <w:rPr/>
        <w:t>como</w:t>
      </w:r>
      <w:r>
        <w:rPr>
          <w:spacing w:val="-17"/>
        </w:rPr>
        <w:t> </w:t>
      </w:r>
      <w:r>
        <w:rPr/>
        <w:t>los</w:t>
      </w:r>
      <w:r>
        <w:rPr>
          <w:spacing w:val="-17"/>
        </w:rPr>
        <w:t> </w:t>
      </w:r>
      <w:r>
        <w:rPr/>
        <w:t>miembros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>
          <w:spacing w:val="2"/>
        </w:rPr>
        <w:t>las</w:t>
      </w:r>
      <w:r>
        <w:rPr>
          <w:spacing w:val="-17"/>
        </w:rPr>
        <w:t> </w:t>
      </w:r>
      <w:r>
        <w:rPr>
          <w:spacing w:val="3"/>
        </w:rPr>
        <w:t>fami- lias</w:t>
      </w:r>
      <w:r>
        <w:rPr>
          <w:spacing w:val="-38"/>
        </w:rPr>
        <w:t> </w:t>
      </w:r>
      <w:r>
        <w:rPr>
          <w:spacing w:val="2"/>
        </w:rPr>
        <w:t>Castilleja,</w:t>
      </w:r>
      <w:r>
        <w:rPr>
          <w:spacing w:val="-38"/>
        </w:rPr>
        <w:t> </w:t>
      </w:r>
      <w:r>
        <w:rPr/>
        <w:t>Bartolomé</w:t>
      </w:r>
      <w:r>
        <w:rPr>
          <w:spacing w:val="-38"/>
        </w:rPr>
        <w:t> </w:t>
      </w:r>
      <w:r>
        <w:rPr>
          <w:spacing w:val="3"/>
        </w:rPr>
        <w:t>Alexandre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doña</w:t>
      </w:r>
      <w:r>
        <w:rPr>
          <w:spacing w:val="-38"/>
        </w:rPr>
        <w:t> </w:t>
      </w:r>
      <w:r>
        <w:rPr/>
        <w:t>Isabel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>
          <w:spacing w:val="3"/>
        </w:rPr>
        <w:t>Villarroel,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indios del</w:t>
      </w:r>
      <w:r>
        <w:rPr>
          <w:spacing w:val="-36"/>
        </w:rPr>
        <w:t> </w:t>
      </w:r>
      <w:r>
        <w:rPr/>
        <w:t>pueblo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Cuanajo,</w:t>
      </w:r>
      <w:r>
        <w:rPr>
          <w:spacing w:val="-36"/>
        </w:rPr>
        <w:t> </w:t>
      </w:r>
      <w:r>
        <w:rPr/>
        <w:t>población</w:t>
      </w:r>
      <w:r>
        <w:rPr>
          <w:spacing w:val="-36"/>
        </w:rPr>
        <w:t> </w:t>
      </w:r>
      <w:r>
        <w:rPr/>
        <w:t>que</w:t>
      </w:r>
      <w:r>
        <w:rPr>
          <w:spacing w:val="-36"/>
        </w:rPr>
        <w:t> </w:t>
      </w:r>
      <w:r>
        <w:rPr/>
        <w:t>donó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madera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trabajo</w:t>
      </w:r>
      <w:r>
        <w:rPr>
          <w:spacing w:val="-36"/>
        </w:rPr>
        <w:t> </w:t>
      </w:r>
      <w:r>
        <w:rPr/>
        <w:t>durante</w:t>
      </w:r>
      <w:r>
        <w:rPr>
          <w:spacing w:val="-36"/>
        </w:rPr>
        <w:t> </w:t>
      </w:r>
      <w:r>
        <w:rPr/>
        <w:t>la reconstrucción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/>
        <w:t>templo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1583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don</w:t>
      </w:r>
      <w:r>
        <w:rPr>
          <w:spacing w:val="-44"/>
        </w:rPr>
        <w:t> </w:t>
      </w:r>
      <w:r>
        <w:rPr/>
        <w:t>Fernando</w:t>
      </w:r>
      <w:r>
        <w:rPr>
          <w:spacing w:val="-44"/>
        </w:rPr>
        <w:t> </w:t>
      </w:r>
      <w:r>
        <w:rPr/>
        <w:t>Moreno</w:t>
      </w:r>
      <w:r>
        <w:rPr>
          <w:spacing w:val="-44"/>
        </w:rPr>
        <w:t> </w:t>
      </w:r>
      <w:r>
        <w:rPr>
          <w:spacing w:val="3"/>
        </w:rPr>
        <w:t>Álvarez</w:t>
      </w:r>
      <w:r>
        <w:rPr>
          <w:spacing w:val="-44"/>
        </w:rPr>
        <w:t> </w:t>
      </w:r>
      <w:r>
        <w:rPr>
          <w:spacing w:val="-5"/>
        </w:rPr>
        <w:t>Toledo, </w:t>
      </w:r>
      <w:r>
        <w:rPr>
          <w:w w:val="95"/>
        </w:rPr>
        <w:t>todos</w:t>
      </w:r>
      <w:r>
        <w:rPr>
          <w:spacing w:val="-20"/>
          <w:w w:val="95"/>
        </w:rPr>
        <w:t> </w:t>
      </w:r>
      <w:r>
        <w:rPr>
          <w:w w:val="95"/>
        </w:rPr>
        <w:t>ellos</w:t>
      </w:r>
      <w:r>
        <w:rPr>
          <w:spacing w:val="-20"/>
          <w:w w:val="95"/>
        </w:rPr>
        <w:t> </w:t>
      </w:r>
      <w:r>
        <w:rPr>
          <w:w w:val="95"/>
        </w:rPr>
        <w:t>generosos</w:t>
      </w:r>
      <w:r>
        <w:rPr>
          <w:spacing w:val="-20"/>
          <w:w w:val="95"/>
        </w:rPr>
        <w:t> </w:t>
      </w:r>
      <w:r>
        <w:rPr>
          <w:w w:val="95"/>
        </w:rPr>
        <w:t>benefactores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orden.</w:t>
      </w:r>
      <w:r>
        <w:rPr>
          <w:w w:val="95"/>
          <w:position w:val="9"/>
          <w:sz w:val="15"/>
        </w:rPr>
        <w:t>160</w:t>
      </w:r>
      <w:r>
        <w:rPr>
          <w:spacing w:val="5"/>
          <w:w w:val="95"/>
          <w:position w:val="9"/>
          <w:sz w:val="15"/>
        </w:rPr>
        <w:t> </w:t>
      </w:r>
      <w:r>
        <w:rPr>
          <w:w w:val="95"/>
        </w:rPr>
        <w:t>Si</w:t>
      </w:r>
      <w:r>
        <w:rPr>
          <w:spacing w:val="-20"/>
          <w:w w:val="95"/>
        </w:rPr>
        <w:t> </w:t>
      </w:r>
      <w:r>
        <w:rPr>
          <w:w w:val="95"/>
        </w:rPr>
        <w:t>se</w:t>
      </w:r>
      <w:r>
        <w:rPr>
          <w:spacing w:val="-20"/>
          <w:w w:val="95"/>
        </w:rPr>
        <w:t> </w:t>
      </w:r>
      <w:r>
        <w:rPr>
          <w:w w:val="95"/>
        </w:rPr>
        <w:t>considera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importan- </w:t>
      </w:r>
      <w:r>
        <w:rPr>
          <w:spacing w:val="2"/>
          <w:w w:val="95"/>
        </w:rPr>
        <w:t>cia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w w:val="95"/>
        </w:rPr>
        <w:t>trascendencia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los</w:t>
      </w:r>
      <w:r>
        <w:rPr>
          <w:spacing w:val="-22"/>
          <w:w w:val="95"/>
        </w:rPr>
        <w:t> </w:t>
      </w:r>
      <w:r>
        <w:rPr>
          <w:w w:val="95"/>
        </w:rPr>
        <w:t>entierros</w:t>
      </w:r>
      <w:r>
        <w:rPr>
          <w:spacing w:val="-22"/>
          <w:w w:val="95"/>
        </w:rPr>
        <w:t> </w:t>
      </w:r>
      <w:r>
        <w:rPr>
          <w:w w:val="95"/>
        </w:rPr>
        <w:t>para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población</w:t>
      </w:r>
      <w:r>
        <w:rPr>
          <w:spacing w:val="-22"/>
          <w:w w:val="95"/>
        </w:rPr>
        <w:t> </w:t>
      </w:r>
      <w:r>
        <w:rPr>
          <w:w w:val="95"/>
        </w:rPr>
        <w:t>durante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siglo</w:t>
      </w:r>
      <w:r>
        <w:rPr>
          <w:spacing w:val="-22"/>
          <w:w w:val="95"/>
        </w:rPr>
        <w:t> </w:t>
      </w:r>
      <w:r>
        <w:rPr>
          <w:spacing w:val="7"/>
          <w:w w:val="95"/>
        </w:rPr>
        <w:t>XVII,</w:t>
      </w:r>
      <w:r>
        <w:rPr>
          <w:spacing w:val="-22"/>
          <w:w w:val="95"/>
        </w:rPr>
        <w:t> </w:t>
      </w:r>
      <w:r>
        <w:rPr>
          <w:w w:val="95"/>
        </w:rPr>
        <w:t>se vislumbra,</w:t>
      </w:r>
      <w:r>
        <w:rPr>
          <w:spacing w:val="-18"/>
          <w:w w:val="95"/>
        </w:rPr>
        <w:t> </w:t>
      </w:r>
      <w:r>
        <w:rPr>
          <w:w w:val="95"/>
        </w:rPr>
        <w:t>nuevamente,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sólido</w:t>
      </w:r>
      <w:r>
        <w:rPr>
          <w:spacing w:val="-18"/>
          <w:w w:val="95"/>
        </w:rPr>
        <w:t> </w:t>
      </w:r>
      <w:r>
        <w:rPr>
          <w:w w:val="95"/>
        </w:rPr>
        <w:t>tejido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redes</w:t>
      </w:r>
      <w:r>
        <w:rPr>
          <w:spacing w:val="-18"/>
          <w:w w:val="95"/>
        </w:rPr>
        <w:t> </w:t>
      </w:r>
      <w:r>
        <w:rPr>
          <w:w w:val="95"/>
        </w:rPr>
        <w:t>sociales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Compañía</w:t>
      </w:r>
      <w:r>
        <w:rPr>
          <w:spacing w:val="-18"/>
          <w:w w:val="95"/>
        </w:rPr>
        <w:t> </w:t>
      </w:r>
      <w:r>
        <w:rPr>
          <w:w w:val="95"/>
        </w:rPr>
        <w:t>de Jesús</w:t>
      </w:r>
      <w:r>
        <w:rPr>
          <w:spacing w:val="-21"/>
          <w:w w:val="95"/>
        </w:rPr>
        <w:t> </w:t>
      </w:r>
      <w:r>
        <w:rPr>
          <w:w w:val="95"/>
        </w:rPr>
        <w:t>había</w:t>
      </w:r>
      <w:r>
        <w:rPr>
          <w:spacing w:val="-21"/>
          <w:w w:val="95"/>
        </w:rPr>
        <w:t> </w:t>
      </w:r>
      <w:r>
        <w:rPr>
          <w:w w:val="95"/>
        </w:rPr>
        <w:t>logrado</w:t>
      </w:r>
      <w:r>
        <w:rPr>
          <w:spacing w:val="-21"/>
          <w:w w:val="95"/>
        </w:rPr>
        <w:t> </w:t>
      </w:r>
      <w:r>
        <w:rPr>
          <w:w w:val="95"/>
        </w:rPr>
        <w:t>desde</w:t>
      </w:r>
      <w:r>
        <w:rPr>
          <w:spacing w:val="-21"/>
          <w:w w:val="95"/>
        </w:rPr>
        <w:t> </w:t>
      </w:r>
      <w:r>
        <w:rPr>
          <w:w w:val="95"/>
        </w:rPr>
        <w:t>su</w:t>
      </w:r>
      <w:r>
        <w:rPr>
          <w:spacing w:val="-21"/>
          <w:w w:val="95"/>
        </w:rPr>
        <w:t> </w:t>
      </w:r>
      <w:r>
        <w:rPr>
          <w:w w:val="95"/>
        </w:rPr>
        <w:t>templo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su</w:t>
      </w:r>
      <w:r>
        <w:rPr>
          <w:spacing w:val="-21"/>
          <w:w w:val="95"/>
        </w:rPr>
        <w:t> </w:t>
      </w:r>
      <w:r>
        <w:rPr>
          <w:w w:val="95"/>
        </w:rPr>
        <w:t>colegio.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2896">
            <wp:simplePos x="0" y="0"/>
            <wp:positionH relativeFrom="page">
              <wp:posOffset>2088642</wp:posOffset>
            </wp:positionH>
            <wp:positionV relativeFrom="paragraph">
              <wp:posOffset>151463</wp:posOffset>
            </wp:positionV>
            <wp:extent cx="1883012" cy="3669506"/>
            <wp:effectExtent l="0" t="0" r="0" b="0"/>
            <wp:wrapTopAndBottom/>
            <wp:docPr id="25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3012" cy="3669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5"/>
        <w:ind w:left="1173" w:right="1163" w:firstLine="0"/>
        <w:jc w:val="center"/>
        <w:rPr>
          <w:sz w:val="14"/>
        </w:rPr>
      </w:pPr>
      <w:r>
        <w:rPr>
          <w:w w:val="95"/>
          <w:sz w:val="14"/>
        </w:rPr>
        <w:t>Imagen 12. Escultura de San Francisco Javier. Interior del templo.</w:t>
      </w:r>
    </w:p>
    <w:p>
      <w:pPr>
        <w:spacing w:before="39"/>
        <w:ind w:left="1173" w:right="1163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2008</w:t>
      </w:r>
    </w:p>
    <w:p>
      <w:pPr>
        <w:pStyle w:val="BodyText"/>
        <w:spacing w:before="1"/>
      </w:pPr>
      <w:r>
        <w:rPr/>
        <w:pict>
          <v:line style="position:absolute;mso-position-horizontal-relative:page;mso-position-vertical-relative:paragraph;z-index:2920;mso-wrap-distance-left:0;mso-wrap-distance-right:0" from="51.023701pt,17.112339pt" to="150.236701pt,17.112339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160   </w:t>
      </w:r>
      <w:r>
        <w:rPr>
          <w:w w:val="95"/>
          <w:sz w:val="18"/>
        </w:rPr>
        <w:t>Francisco Ramírez,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121.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96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8" w:firstLine="453"/>
        <w:jc w:val="both"/>
        <w:rPr>
          <w:sz w:val="15"/>
        </w:rPr>
      </w:pPr>
      <w:r>
        <w:rPr>
          <w:spacing w:val="7"/>
          <w:w w:val="95"/>
        </w:rPr>
        <w:t>Al</w:t>
      </w:r>
      <w:r>
        <w:rPr>
          <w:spacing w:val="-29"/>
          <w:w w:val="95"/>
        </w:rPr>
        <w:t> </w:t>
      </w:r>
      <w:r>
        <w:rPr>
          <w:w w:val="95"/>
        </w:rPr>
        <w:t>parecer,</w:t>
      </w:r>
      <w:r>
        <w:rPr>
          <w:spacing w:val="-29"/>
          <w:w w:val="95"/>
        </w:rPr>
        <w:t> </w:t>
      </w:r>
      <w:r>
        <w:rPr>
          <w:w w:val="95"/>
        </w:rPr>
        <w:t>durante</w:t>
      </w:r>
      <w:r>
        <w:rPr>
          <w:spacing w:val="-29"/>
          <w:w w:val="95"/>
        </w:rPr>
        <w:t> </w:t>
      </w:r>
      <w:r>
        <w:rPr>
          <w:w w:val="95"/>
        </w:rPr>
        <w:t>el</w:t>
      </w:r>
      <w:r>
        <w:rPr>
          <w:spacing w:val="-29"/>
          <w:w w:val="95"/>
        </w:rPr>
        <w:t> </w:t>
      </w:r>
      <w:r>
        <w:rPr>
          <w:w w:val="95"/>
        </w:rPr>
        <w:t>siglo</w:t>
      </w:r>
      <w:r>
        <w:rPr>
          <w:spacing w:val="-29"/>
          <w:w w:val="95"/>
        </w:rPr>
        <w:t> </w:t>
      </w:r>
      <w:r>
        <w:rPr>
          <w:spacing w:val="9"/>
          <w:w w:val="95"/>
        </w:rPr>
        <w:t>XVII</w:t>
      </w:r>
      <w:r>
        <w:rPr>
          <w:spacing w:val="-29"/>
          <w:w w:val="95"/>
        </w:rPr>
        <w:t> </w:t>
      </w:r>
      <w:r>
        <w:rPr>
          <w:w w:val="95"/>
        </w:rPr>
        <w:t>el</w:t>
      </w:r>
      <w:r>
        <w:rPr>
          <w:spacing w:val="-29"/>
          <w:w w:val="95"/>
        </w:rPr>
        <w:t> </w:t>
      </w:r>
      <w:r>
        <w:rPr>
          <w:w w:val="95"/>
        </w:rPr>
        <w:t>templo</w:t>
      </w:r>
      <w:r>
        <w:rPr>
          <w:spacing w:val="-29"/>
          <w:w w:val="95"/>
        </w:rPr>
        <w:t> </w:t>
      </w:r>
      <w:r>
        <w:rPr>
          <w:w w:val="95"/>
        </w:rPr>
        <w:t>de</w:t>
      </w:r>
      <w:r>
        <w:rPr>
          <w:spacing w:val="-29"/>
          <w:w w:val="95"/>
        </w:rPr>
        <w:t> </w:t>
      </w:r>
      <w:r>
        <w:rPr>
          <w:w w:val="95"/>
        </w:rPr>
        <w:t>San</w:t>
      </w:r>
      <w:r>
        <w:rPr>
          <w:spacing w:val="-29"/>
          <w:w w:val="95"/>
        </w:rPr>
        <w:t> </w:t>
      </w:r>
      <w:r>
        <w:rPr>
          <w:w w:val="95"/>
        </w:rPr>
        <w:t>Ignacio</w:t>
      </w:r>
      <w:r>
        <w:rPr>
          <w:spacing w:val="-29"/>
          <w:w w:val="95"/>
        </w:rPr>
        <w:t> </w:t>
      </w:r>
      <w:r>
        <w:rPr>
          <w:w w:val="95"/>
        </w:rPr>
        <w:t>de</w:t>
      </w:r>
      <w:r>
        <w:rPr>
          <w:spacing w:val="-29"/>
          <w:w w:val="95"/>
        </w:rPr>
        <w:t> </w:t>
      </w:r>
      <w:r>
        <w:rPr>
          <w:w w:val="95"/>
        </w:rPr>
        <w:t>Loyola</w:t>
      </w:r>
      <w:r>
        <w:rPr>
          <w:spacing w:val="-29"/>
          <w:w w:val="95"/>
        </w:rPr>
        <w:t> </w:t>
      </w:r>
      <w:r>
        <w:rPr>
          <w:w w:val="95"/>
        </w:rPr>
        <w:t>con- </w:t>
      </w:r>
      <w:r>
        <w:rPr/>
        <w:t>taba</w:t>
      </w:r>
      <w:r>
        <w:rPr>
          <w:spacing w:val="-48"/>
        </w:rPr>
        <w:t> </w:t>
      </w:r>
      <w:r>
        <w:rPr/>
        <w:t>apenas</w:t>
      </w:r>
      <w:r>
        <w:rPr>
          <w:spacing w:val="-48"/>
        </w:rPr>
        <w:t> </w:t>
      </w:r>
      <w:r>
        <w:rPr/>
        <w:t>con</w:t>
      </w:r>
      <w:r>
        <w:rPr>
          <w:spacing w:val="-48"/>
        </w:rPr>
        <w:t> </w:t>
      </w:r>
      <w:r>
        <w:rPr/>
        <w:t>paredes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>
          <w:spacing w:val="2"/>
        </w:rPr>
        <w:t>cal,</w:t>
      </w:r>
      <w:r>
        <w:rPr>
          <w:spacing w:val="-48"/>
        </w:rPr>
        <w:t> </w:t>
      </w:r>
      <w:r>
        <w:rPr/>
        <w:t>canto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/>
        <w:t>adobe;</w:t>
      </w:r>
      <w:r>
        <w:rPr>
          <w:spacing w:val="-48"/>
        </w:rPr>
        <w:t> </w:t>
      </w:r>
      <w:r>
        <w:rPr/>
        <w:t>pero</w:t>
      </w:r>
      <w:r>
        <w:rPr>
          <w:spacing w:val="-48"/>
        </w:rPr>
        <w:t> </w:t>
      </w:r>
      <w:r>
        <w:rPr/>
        <w:t>hacia</w:t>
      </w:r>
      <w:r>
        <w:rPr>
          <w:spacing w:val="-48"/>
        </w:rPr>
        <w:t> </w:t>
      </w:r>
      <w:r>
        <w:rPr/>
        <w:t>1699</w:t>
      </w:r>
      <w:r>
        <w:rPr>
          <w:spacing w:val="-48"/>
        </w:rPr>
        <w:t> </w:t>
      </w:r>
      <w:r>
        <w:rPr/>
        <w:t>se</w:t>
      </w:r>
      <w:r>
        <w:rPr>
          <w:spacing w:val="-48"/>
        </w:rPr>
        <w:t> </w:t>
      </w:r>
      <w:r>
        <w:rPr/>
        <w:t>posee</w:t>
      </w:r>
      <w:r>
        <w:rPr>
          <w:spacing w:val="-48"/>
        </w:rPr>
        <w:t> </w:t>
      </w:r>
      <w:r>
        <w:rPr>
          <w:spacing w:val="3"/>
        </w:rPr>
        <w:t>un</w:t>
      </w:r>
      <w:r>
        <w:rPr>
          <w:spacing w:val="-48"/>
        </w:rPr>
        <w:t> </w:t>
      </w:r>
      <w:r>
        <w:rPr/>
        <w:t>re- </w:t>
      </w:r>
      <w:r>
        <w:rPr>
          <w:spacing w:val="2"/>
          <w:w w:val="95"/>
        </w:rPr>
        <w:t>gistro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9"/>
          <w:w w:val="95"/>
        </w:rPr>
        <w:t> </w:t>
      </w:r>
      <w:r>
        <w:rPr>
          <w:w w:val="95"/>
        </w:rPr>
        <w:t>mejoras</w:t>
      </w:r>
      <w:r>
        <w:rPr>
          <w:spacing w:val="-19"/>
          <w:w w:val="95"/>
        </w:rPr>
        <w:t> </w:t>
      </w:r>
      <w:r>
        <w:rPr>
          <w:w w:val="95"/>
        </w:rPr>
        <w:t>que</w:t>
      </w:r>
      <w:r>
        <w:rPr>
          <w:spacing w:val="-19"/>
          <w:w w:val="95"/>
        </w:rPr>
        <w:t> </w:t>
      </w:r>
      <w:r>
        <w:rPr>
          <w:w w:val="95"/>
        </w:rPr>
        <w:t>le</w:t>
      </w:r>
      <w:r>
        <w:rPr>
          <w:spacing w:val="-19"/>
          <w:w w:val="95"/>
        </w:rPr>
        <w:t> </w:t>
      </w:r>
      <w:r>
        <w:rPr>
          <w:w w:val="95"/>
        </w:rPr>
        <w:t>estaban</w:t>
      </w:r>
      <w:r>
        <w:rPr>
          <w:spacing w:val="-19"/>
          <w:w w:val="95"/>
        </w:rPr>
        <w:t> </w:t>
      </w:r>
      <w:r>
        <w:rPr>
          <w:w w:val="95"/>
        </w:rPr>
        <w:t>haciendo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costos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materiales:</w:t>
      </w:r>
      <w:r>
        <w:rPr>
          <w:w w:val="95"/>
          <w:position w:val="9"/>
          <w:sz w:val="15"/>
        </w:rPr>
        <w:t>161</w:t>
      </w:r>
    </w:p>
    <w:p>
      <w:pPr>
        <w:pStyle w:val="BodyText"/>
        <w:spacing w:before="1"/>
        <w:rPr>
          <w:sz w:val="20"/>
        </w:rPr>
      </w:pPr>
    </w:p>
    <w:tbl>
      <w:tblPr>
        <w:tblW w:w="0" w:type="auto"/>
        <w:jc w:val="left"/>
        <w:tblInd w:w="11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33"/>
        <w:gridCol w:w="2636"/>
      </w:tblGrid>
      <w:tr>
        <w:trPr>
          <w:trHeight w:val="397" w:hRule="exact"/>
        </w:trPr>
        <w:tc>
          <w:tcPr>
            <w:tcW w:w="4833" w:type="dxa"/>
          </w:tcPr>
          <w:p>
            <w:pPr>
              <w:pStyle w:val="TableParagraph"/>
              <w:spacing w:before="77"/>
              <w:ind w:left="67"/>
              <w:rPr>
                <w:b/>
                <w:sz w:val="20"/>
              </w:rPr>
            </w:pPr>
            <w:r>
              <w:rPr>
                <w:b/>
                <w:sz w:val="20"/>
              </w:rPr>
              <w:t>Material</w:t>
            </w:r>
          </w:p>
        </w:tc>
        <w:tc>
          <w:tcPr>
            <w:tcW w:w="2636" w:type="dxa"/>
          </w:tcPr>
          <w:p>
            <w:pPr>
              <w:pStyle w:val="TableParagraph"/>
              <w:spacing w:before="77"/>
              <w:ind w:left="67"/>
              <w:rPr>
                <w:b/>
                <w:sz w:val="20"/>
              </w:rPr>
            </w:pPr>
            <w:r>
              <w:rPr>
                <w:b/>
                <w:sz w:val="20"/>
              </w:rPr>
              <w:t>Costo</w:t>
            </w:r>
          </w:p>
        </w:tc>
      </w:tr>
      <w:tr>
        <w:trPr>
          <w:trHeight w:val="397" w:hRule="exact"/>
        </w:trPr>
        <w:tc>
          <w:tcPr>
            <w:tcW w:w="4833" w:type="dxa"/>
          </w:tcPr>
          <w:p>
            <w:pPr>
              <w:pStyle w:val="TableParagraph"/>
              <w:spacing w:before="77"/>
              <w:ind w:left="67"/>
              <w:rPr>
                <w:sz w:val="20"/>
              </w:rPr>
            </w:pPr>
            <w:r>
              <w:rPr>
                <w:w w:val="90"/>
                <w:sz w:val="20"/>
              </w:rPr>
              <w:t>Basas principales</w:t>
            </w:r>
          </w:p>
        </w:tc>
        <w:tc>
          <w:tcPr>
            <w:tcW w:w="2636" w:type="dxa"/>
          </w:tcPr>
          <w:p>
            <w:pPr>
              <w:pStyle w:val="TableParagraph"/>
              <w:spacing w:before="77"/>
              <w:ind w:left="67"/>
              <w:rPr>
                <w:sz w:val="20"/>
              </w:rPr>
            </w:pPr>
            <w:r>
              <w:rPr>
                <w:w w:val="95"/>
                <w:sz w:val="20"/>
              </w:rPr>
              <w:t>Cinco pesos</w:t>
            </w:r>
          </w:p>
        </w:tc>
      </w:tr>
      <w:tr>
        <w:trPr>
          <w:trHeight w:val="397" w:hRule="exact"/>
        </w:trPr>
        <w:tc>
          <w:tcPr>
            <w:tcW w:w="4833" w:type="dxa"/>
          </w:tcPr>
          <w:p>
            <w:pPr>
              <w:pStyle w:val="TableParagraph"/>
              <w:spacing w:before="77"/>
              <w:ind w:left="67"/>
              <w:rPr>
                <w:sz w:val="20"/>
              </w:rPr>
            </w:pPr>
            <w:r>
              <w:rPr>
                <w:w w:val="95"/>
                <w:sz w:val="20"/>
              </w:rPr>
              <w:t>Los pies derechos</w:t>
            </w:r>
          </w:p>
        </w:tc>
        <w:tc>
          <w:tcPr>
            <w:tcW w:w="2636" w:type="dxa"/>
          </w:tcPr>
          <w:p>
            <w:pPr>
              <w:pStyle w:val="TableParagraph"/>
              <w:spacing w:before="77"/>
              <w:ind w:left="67"/>
              <w:rPr>
                <w:sz w:val="20"/>
              </w:rPr>
            </w:pPr>
            <w:r>
              <w:rPr>
                <w:sz w:val="20"/>
              </w:rPr>
              <w:t>Dos pesos cada uno</w:t>
            </w:r>
          </w:p>
        </w:tc>
      </w:tr>
      <w:tr>
        <w:trPr>
          <w:trHeight w:val="397" w:hRule="exact"/>
        </w:trPr>
        <w:tc>
          <w:tcPr>
            <w:tcW w:w="4833" w:type="dxa"/>
          </w:tcPr>
          <w:p>
            <w:pPr>
              <w:pStyle w:val="TableParagraph"/>
              <w:spacing w:before="77"/>
              <w:ind w:left="67"/>
              <w:rPr>
                <w:sz w:val="20"/>
              </w:rPr>
            </w:pPr>
            <w:r>
              <w:rPr>
                <w:w w:val="95"/>
                <w:sz w:val="20"/>
              </w:rPr>
              <w:t>Dos capiteles</w:t>
            </w:r>
          </w:p>
        </w:tc>
        <w:tc>
          <w:tcPr>
            <w:tcW w:w="2636" w:type="dxa"/>
          </w:tcPr>
          <w:p>
            <w:pPr>
              <w:pStyle w:val="TableParagraph"/>
              <w:spacing w:before="77"/>
              <w:ind w:left="67"/>
              <w:rPr>
                <w:sz w:val="20"/>
              </w:rPr>
            </w:pPr>
            <w:r>
              <w:rPr>
                <w:w w:val="95"/>
                <w:sz w:val="20"/>
              </w:rPr>
              <w:t>Cuatro pesos cada uno</w:t>
            </w:r>
          </w:p>
        </w:tc>
      </w:tr>
      <w:tr>
        <w:trPr>
          <w:trHeight w:val="397" w:hRule="exact"/>
        </w:trPr>
        <w:tc>
          <w:tcPr>
            <w:tcW w:w="4833" w:type="dxa"/>
          </w:tcPr>
          <w:p>
            <w:pPr>
              <w:pStyle w:val="TableParagraph"/>
              <w:spacing w:before="77"/>
              <w:ind w:left="67"/>
              <w:rPr>
                <w:sz w:val="20"/>
              </w:rPr>
            </w:pPr>
            <w:r>
              <w:rPr>
                <w:w w:val="95"/>
                <w:sz w:val="20"/>
              </w:rPr>
              <w:t>Friso la vara</w:t>
            </w:r>
          </w:p>
        </w:tc>
        <w:tc>
          <w:tcPr>
            <w:tcW w:w="2636" w:type="dxa"/>
          </w:tcPr>
          <w:p>
            <w:pPr>
              <w:pStyle w:val="TableParagraph"/>
              <w:spacing w:before="77"/>
              <w:ind w:left="67"/>
              <w:rPr>
                <w:sz w:val="20"/>
              </w:rPr>
            </w:pPr>
            <w:r>
              <w:rPr>
                <w:w w:val="95"/>
                <w:sz w:val="20"/>
              </w:rPr>
              <w:t>Tres pesos</w:t>
            </w:r>
          </w:p>
        </w:tc>
      </w:tr>
      <w:tr>
        <w:trPr>
          <w:trHeight w:val="397" w:hRule="exact"/>
        </w:trPr>
        <w:tc>
          <w:tcPr>
            <w:tcW w:w="4833" w:type="dxa"/>
          </w:tcPr>
          <w:p>
            <w:pPr>
              <w:pStyle w:val="TableParagraph"/>
              <w:spacing w:before="77"/>
              <w:ind w:left="67"/>
              <w:rPr>
                <w:sz w:val="20"/>
              </w:rPr>
            </w:pPr>
            <w:r>
              <w:rPr>
                <w:w w:val="95"/>
                <w:sz w:val="20"/>
              </w:rPr>
              <w:t>Piedra de arquitrabe</w:t>
            </w:r>
          </w:p>
        </w:tc>
        <w:tc>
          <w:tcPr>
            <w:tcW w:w="2636" w:type="dxa"/>
          </w:tcPr>
          <w:p>
            <w:pPr>
              <w:pStyle w:val="TableParagraph"/>
              <w:spacing w:before="77"/>
              <w:ind w:left="67"/>
              <w:rPr>
                <w:sz w:val="20"/>
              </w:rPr>
            </w:pPr>
            <w:r>
              <w:rPr>
                <w:w w:val="95"/>
                <w:sz w:val="20"/>
              </w:rPr>
              <w:t>Dos pesos la vara</w:t>
            </w:r>
          </w:p>
        </w:tc>
      </w:tr>
      <w:tr>
        <w:trPr>
          <w:trHeight w:val="397" w:hRule="exact"/>
        </w:trPr>
        <w:tc>
          <w:tcPr>
            <w:tcW w:w="4833" w:type="dxa"/>
          </w:tcPr>
          <w:p>
            <w:pPr>
              <w:pStyle w:val="TableParagraph"/>
              <w:spacing w:before="77"/>
              <w:ind w:left="67"/>
              <w:rPr>
                <w:sz w:val="20"/>
              </w:rPr>
            </w:pPr>
            <w:r>
              <w:rPr>
                <w:w w:val="95"/>
                <w:sz w:val="20"/>
              </w:rPr>
              <w:t>Cada vara de cornisa</w:t>
            </w:r>
          </w:p>
        </w:tc>
        <w:tc>
          <w:tcPr>
            <w:tcW w:w="2636" w:type="dxa"/>
          </w:tcPr>
          <w:p>
            <w:pPr>
              <w:pStyle w:val="TableParagraph"/>
              <w:spacing w:before="77"/>
              <w:ind w:left="67"/>
              <w:rPr>
                <w:sz w:val="20"/>
              </w:rPr>
            </w:pPr>
            <w:r>
              <w:rPr>
                <w:w w:val="95"/>
                <w:sz w:val="20"/>
              </w:rPr>
              <w:t>Ocho pesos</w:t>
            </w:r>
          </w:p>
        </w:tc>
      </w:tr>
      <w:tr>
        <w:trPr>
          <w:trHeight w:val="397" w:hRule="exact"/>
        </w:trPr>
        <w:tc>
          <w:tcPr>
            <w:tcW w:w="4833" w:type="dxa"/>
          </w:tcPr>
          <w:p>
            <w:pPr>
              <w:pStyle w:val="TableParagraph"/>
              <w:spacing w:before="77"/>
              <w:ind w:left="67"/>
              <w:rPr>
                <w:sz w:val="20"/>
              </w:rPr>
            </w:pPr>
            <w:r>
              <w:rPr>
                <w:w w:val="95"/>
                <w:sz w:val="20"/>
              </w:rPr>
              <w:t>Remates con la ventana del coro en las esquinas de las torres</w:t>
            </w:r>
          </w:p>
        </w:tc>
        <w:tc>
          <w:tcPr>
            <w:tcW w:w="2636" w:type="dxa"/>
          </w:tcPr>
          <w:p>
            <w:pPr>
              <w:pStyle w:val="TableParagraph"/>
              <w:spacing w:before="77"/>
              <w:ind w:left="67"/>
              <w:rPr>
                <w:sz w:val="20"/>
              </w:rPr>
            </w:pPr>
            <w:r>
              <w:rPr>
                <w:sz w:val="20"/>
              </w:rPr>
              <w:t>Treinta y un pesos</w:t>
            </w:r>
          </w:p>
        </w:tc>
      </w:tr>
    </w:tbl>
    <w:p>
      <w:pPr>
        <w:pStyle w:val="BodyText"/>
        <w:spacing w:before="3"/>
        <w:rPr>
          <w:sz w:val="21"/>
        </w:rPr>
      </w:pPr>
    </w:p>
    <w:p>
      <w:pPr>
        <w:pStyle w:val="BodyText"/>
        <w:spacing w:line="280" w:lineRule="auto" w:before="39"/>
        <w:ind w:left="110" w:right="117" w:firstLine="453"/>
        <w:jc w:val="both"/>
      </w:pPr>
      <w:r>
        <w:rPr>
          <w:w w:val="95"/>
        </w:rPr>
        <w:t>Conviene</w:t>
      </w:r>
      <w:r>
        <w:rPr>
          <w:spacing w:val="-9"/>
          <w:w w:val="95"/>
        </w:rPr>
        <w:t> </w:t>
      </w:r>
      <w:r>
        <w:rPr>
          <w:w w:val="95"/>
        </w:rPr>
        <w:t>reflexionar</w:t>
      </w:r>
      <w:r>
        <w:rPr>
          <w:spacing w:val="-9"/>
          <w:w w:val="95"/>
        </w:rPr>
        <w:t> </w:t>
      </w:r>
      <w:r>
        <w:rPr>
          <w:w w:val="95"/>
        </w:rPr>
        <w:t>que,</w:t>
      </w:r>
      <w:r>
        <w:rPr>
          <w:spacing w:val="-9"/>
          <w:w w:val="95"/>
        </w:rPr>
        <w:t> </w:t>
      </w:r>
      <w:r>
        <w:rPr>
          <w:w w:val="95"/>
        </w:rPr>
        <w:t>muy</w:t>
      </w:r>
      <w:r>
        <w:rPr>
          <w:spacing w:val="-9"/>
          <w:w w:val="95"/>
        </w:rPr>
        <w:t> </w:t>
      </w:r>
      <w:r>
        <w:rPr>
          <w:w w:val="95"/>
        </w:rPr>
        <w:t>probablemente,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elementos</w:t>
      </w:r>
      <w:r>
        <w:rPr>
          <w:spacing w:val="-9"/>
          <w:w w:val="95"/>
        </w:rPr>
        <w:t> </w:t>
      </w:r>
      <w:r>
        <w:rPr>
          <w:w w:val="95"/>
        </w:rPr>
        <w:t>enumera- dos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esta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lista</w:t>
      </w:r>
      <w:r>
        <w:rPr>
          <w:spacing w:val="-22"/>
          <w:w w:val="95"/>
        </w:rPr>
        <w:t> </w:t>
      </w:r>
      <w:r>
        <w:rPr>
          <w:w w:val="95"/>
        </w:rPr>
        <w:t>fueron</w:t>
      </w:r>
      <w:r>
        <w:rPr>
          <w:spacing w:val="-22"/>
          <w:w w:val="95"/>
        </w:rPr>
        <w:t> </w:t>
      </w:r>
      <w:r>
        <w:rPr>
          <w:w w:val="95"/>
        </w:rPr>
        <w:t>los</w:t>
      </w:r>
      <w:r>
        <w:rPr>
          <w:spacing w:val="-22"/>
          <w:w w:val="95"/>
        </w:rPr>
        <w:t> </w:t>
      </w:r>
      <w:r>
        <w:rPr>
          <w:w w:val="95"/>
        </w:rPr>
        <w:t>que,</w:t>
      </w:r>
      <w:r>
        <w:rPr>
          <w:spacing w:val="-22"/>
          <w:w w:val="95"/>
        </w:rPr>
        <w:t> </w:t>
      </w:r>
      <w:r>
        <w:rPr>
          <w:w w:val="95"/>
        </w:rPr>
        <w:t>montados</w:t>
      </w:r>
      <w:r>
        <w:rPr>
          <w:spacing w:val="-21"/>
          <w:w w:val="95"/>
        </w:rPr>
        <w:t> </w:t>
      </w:r>
      <w:r>
        <w:rPr>
          <w:w w:val="95"/>
        </w:rPr>
        <w:t>por</w:t>
      </w:r>
      <w:r>
        <w:rPr>
          <w:spacing w:val="-21"/>
          <w:w w:val="95"/>
        </w:rPr>
        <w:t> </w:t>
      </w:r>
      <w:r>
        <w:rPr>
          <w:w w:val="95"/>
        </w:rPr>
        <w:t>canteros,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constituirían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actual </w:t>
      </w:r>
      <w:r>
        <w:rPr>
          <w:w w:val="95"/>
        </w:rPr>
        <w:t>fachada</w:t>
      </w:r>
      <w:r>
        <w:rPr>
          <w:spacing w:val="-24"/>
          <w:w w:val="95"/>
        </w:rPr>
        <w:t> </w:t>
      </w:r>
      <w:r>
        <w:rPr>
          <w:w w:val="95"/>
        </w:rPr>
        <w:t>del</w:t>
      </w:r>
      <w:r>
        <w:rPr>
          <w:spacing w:val="-24"/>
          <w:w w:val="95"/>
        </w:rPr>
        <w:t> </w:t>
      </w:r>
      <w:r>
        <w:rPr>
          <w:w w:val="95"/>
        </w:rPr>
        <w:t>edificio.</w:t>
      </w:r>
      <w:r>
        <w:rPr>
          <w:spacing w:val="-24"/>
          <w:w w:val="95"/>
        </w:rPr>
        <w:t> </w:t>
      </w:r>
      <w:r>
        <w:rPr>
          <w:w w:val="95"/>
        </w:rPr>
        <w:t>En</w:t>
      </w:r>
      <w:r>
        <w:rPr>
          <w:spacing w:val="-24"/>
          <w:w w:val="95"/>
        </w:rPr>
        <w:t> </w:t>
      </w:r>
      <w:r>
        <w:rPr>
          <w:spacing w:val="-9"/>
          <w:w w:val="95"/>
        </w:rPr>
        <w:t>1717</w:t>
      </w:r>
      <w:r>
        <w:rPr>
          <w:spacing w:val="-24"/>
          <w:w w:val="95"/>
        </w:rPr>
        <w:t> </w:t>
      </w:r>
      <w:r>
        <w:rPr>
          <w:w w:val="95"/>
        </w:rPr>
        <w:t>este</w:t>
      </w:r>
      <w:r>
        <w:rPr>
          <w:spacing w:val="-24"/>
          <w:w w:val="95"/>
        </w:rPr>
        <w:t> </w:t>
      </w:r>
      <w:r>
        <w:rPr>
          <w:w w:val="95"/>
        </w:rPr>
        <w:t>templo</w:t>
      </w:r>
      <w:r>
        <w:rPr>
          <w:spacing w:val="-24"/>
          <w:w w:val="95"/>
        </w:rPr>
        <w:t> </w:t>
      </w:r>
      <w:r>
        <w:rPr>
          <w:spacing w:val="3"/>
          <w:w w:val="95"/>
        </w:rPr>
        <w:t>fue</w:t>
      </w:r>
      <w:r>
        <w:rPr>
          <w:spacing w:val="-24"/>
          <w:w w:val="95"/>
        </w:rPr>
        <w:t> </w:t>
      </w:r>
      <w:r>
        <w:rPr>
          <w:w w:val="95"/>
        </w:rPr>
        <w:t>dedicado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obra</w:t>
      </w:r>
      <w:r>
        <w:rPr>
          <w:spacing w:val="-24"/>
          <w:w w:val="95"/>
        </w:rPr>
        <w:t> </w:t>
      </w:r>
      <w:r>
        <w:rPr>
          <w:spacing w:val="3"/>
          <w:w w:val="95"/>
        </w:rPr>
        <w:t>fue</w:t>
      </w:r>
      <w:r>
        <w:rPr>
          <w:spacing w:val="-24"/>
          <w:w w:val="95"/>
        </w:rPr>
        <w:t> </w:t>
      </w:r>
      <w:r>
        <w:rPr>
          <w:spacing w:val="3"/>
          <w:w w:val="95"/>
        </w:rPr>
        <w:t>finalizada </w:t>
      </w:r>
      <w:r>
        <w:rPr/>
        <w:t>por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mulato</w:t>
      </w:r>
      <w:r>
        <w:rPr>
          <w:spacing w:val="-37"/>
        </w:rPr>
        <w:t> </w:t>
      </w:r>
      <w:r>
        <w:rPr/>
        <w:t>Juan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Santos,</w:t>
      </w:r>
      <w:r>
        <w:rPr>
          <w:spacing w:val="-37"/>
        </w:rPr>
        <w:t> </w:t>
      </w:r>
      <w:r>
        <w:rPr/>
        <w:t>maestro</w:t>
      </w:r>
      <w:r>
        <w:rPr>
          <w:spacing w:val="-37"/>
        </w:rPr>
        <w:t> </w:t>
      </w:r>
      <w:r>
        <w:rPr>
          <w:spacing w:val="3"/>
        </w:rPr>
        <w:t>alarife,</w:t>
      </w:r>
      <w:r>
        <w:rPr>
          <w:spacing w:val="-37"/>
        </w:rPr>
        <w:t> </w:t>
      </w:r>
      <w:r>
        <w:rPr/>
        <w:t>encargado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>
          <w:spacing w:val="3"/>
        </w:rPr>
        <w:t>varias</w:t>
      </w:r>
      <w:r>
        <w:rPr>
          <w:spacing w:val="-37"/>
        </w:rPr>
        <w:t> </w:t>
      </w:r>
      <w:r>
        <w:rPr/>
        <w:t>obras en</w:t>
      </w:r>
      <w:r>
        <w:rPr>
          <w:spacing w:val="-16"/>
        </w:rPr>
        <w:t> </w:t>
      </w:r>
      <w:r>
        <w:rPr/>
        <w:t>este</w:t>
      </w:r>
      <w:r>
        <w:rPr>
          <w:spacing w:val="-16"/>
        </w:rPr>
        <w:t> </w:t>
      </w:r>
      <w:r>
        <w:rPr/>
        <w:t>periodo,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quien</w:t>
      </w:r>
      <w:r>
        <w:rPr>
          <w:spacing w:val="-16"/>
        </w:rPr>
        <w:t> </w:t>
      </w:r>
      <w:r>
        <w:rPr/>
        <w:t>hay</w:t>
      </w:r>
      <w:r>
        <w:rPr>
          <w:spacing w:val="-16"/>
        </w:rPr>
        <w:t> </w:t>
      </w:r>
      <w:r>
        <w:rPr/>
        <w:t>otras</w:t>
      </w:r>
      <w:r>
        <w:rPr>
          <w:spacing w:val="-16"/>
        </w:rPr>
        <w:t> </w:t>
      </w:r>
      <w:r>
        <w:rPr/>
        <w:t>noticias.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>
          <w:spacing w:val="2"/>
        </w:rPr>
        <w:t>Archivo</w:t>
      </w:r>
      <w:r>
        <w:rPr>
          <w:spacing w:val="-16"/>
        </w:rPr>
        <w:t> </w:t>
      </w:r>
      <w:r>
        <w:rPr/>
        <w:t>Histórico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la </w:t>
      </w:r>
      <w:r>
        <w:rPr>
          <w:w w:val="95"/>
        </w:rPr>
        <w:t>Ciudad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Pátzcuaro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registra</w:t>
      </w:r>
      <w:r>
        <w:rPr>
          <w:spacing w:val="-13"/>
          <w:w w:val="95"/>
        </w:rPr>
        <w:t> </w:t>
      </w:r>
      <w:r>
        <w:rPr>
          <w:w w:val="95"/>
        </w:rPr>
        <w:t>lo</w:t>
      </w:r>
      <w:r>
        <w:rPr>
          <w:spacing w:val="-13"/>
          <w:w w:val="95"/>
        </w:rPr>
        <w:t> </w:t>
      </w:r>
      <w:r>
        <w:rPr>
          <w:w w:val="95"/>
        </w:rPr>
        <w:t>siguiente:</w:t>
      </w:r>
    </w:p>
    <w:p>
      <w:pPr>
        <w:pStyle w:val="BodyText"/>
        <w:spacing w:before="5"/>
      </w:pPr>
    </w:p>
    <w:p>
      <w:pPr>
        <w:spacing w:line="340" w:lineRule="auto" w:before="0"/>
        <w:ind w:left="677" w:right="117" w:firstLine="0"/>
        <w:jc w:val="both"/>
        <w:rPr>
          <w:sz w:val="13"/>
        </w:rPr>
      </w:pPr>
      <w:r>
        <w:rPr>
          <w:sz w:val="22"/>
        </w:rPr>
        <w:t>Juan</w:t>
      </w:r>
      <w:r>
        <w:rPr>
          <w:spacing w:val="-37"/>
          <w:sz w:val="22"/>
        </w:rPr>
        <w:t> </w:t>
      </w:r>
      <w:r>
        <w:rPr>
          <w:sz w:val="22"/>
        </w:rPr>
        <w:t>de</w:t>
      </w:r>
      <w:r>
        <w:rPr>
          <w:spacing w:val="-37"/>
          <w:sz w:val="22"/>
        </w:rPr>
        <w:t> </w:t>
      </w:r>
      <w:r>
        <w:rPr>
          <w:sz w:val="22"/>
        </w:rPr>
        <w:t>los</w:t>
      </w:r>
      <w:r>
        <w:rPr>
          <w:spacing w:val="-37"/>
          <w:sz w:val="22"/>
        </w:rPr>
        <w:t> </w:t>
      </w:r>
      <w:r>
        <w:rPr>
          <w:sz w:val="22"/>
        </w:rPr>
        <w:t>Santos,</w:t>
      </w:r>
      <w:r>
        <w:rPr>
          <w:spacing w:val="-37"/>
          <w:sz w:val="22"/>
        </w:rPr>
        <w:t> </w:t>
      </w:r>
      <w:r>
        <w:rPr>
          <w:sz w:val="22"/>
        </w:rPr>
        <w:t>mulato</w:t>
      </w:r>
      <w:r>
        <w:rPr>
          <w:spacing w:val="-37"/>
          <w:sz w:val="22"/>
        </w:rPr>
        <w:t> </w:t>
      </w:r>
      <w:r>
        <w:rPr>
          <w:sz w:val="22"/>
        </w:rPr>
        <w:t>libre,</w:t>
      </w:r>
      <w:r>
        <w:rPr>
          <w:spacing w:val="-37"/>
          <w:sz w:val="22"/>
        </w:rPr>
        <w:t> </w:t>
      </w:r>
      <w:r>
        <w:rPr>
          <w:sz w:val="22"/>
        </w:rPr>
        <w:t>maestro</w:t>
      </w:r>
      <w:r>
        <w:rPr>
          <w:spacing w:val="-37"/>
          <w:sz w:val="22"/>
        </w:rPr>
        <w:t> </w:t>
      </w:r>
      <w:r>
        <w:rPr>
          <w:sz w:val="22"/>
        </w:rPr>
        <w:t>alarife,</w:t>
      </w:r>
      <w:r>
        <w:rPr>
          <w:spacing w:val="-37"/>
          <w:sz w:val="22"/>
        </w:rPr>
        <w:t> </w:t>
      </w:r>
      <w:r>
        <w:rPr>
          <w:sz w:val="22"/>
        </w:rPr>
        <w:t>vecino</w:t>
      </w:r>
      <w:r>
        <w:rPr>
          <w:spacing w:val="-37"/>
          <w:sz w:val="22"/>
        </w:rPr>
        <w:t> </w:t>
      </w:r>
      <w:r>
        <w:rPr>
          <w:sz w:val="22"/>
        </w:rPr>
        <w:t>de</w:t>
      </w:r>
      <w:r>
        <w:rPr>
          <w:spacing w:val="-37"/>
          <w:sz w:val="22"/>
        </w:rPr>
        <w:t> </w:t>
      </w:r>
      <w:r>
        <w:rPr>
          <w:sz w:val="22"/>
        </w:rPr>
        <w:t>esta</w:t>
      </w:r>
      <w:r>
        <w:rPr>
          <w:spacing w:val="-37"/>
          <w:sz w:val="22"/>
        </w:rPr>
        <w:t> </w:t>
      </w:r>
      <w:r>
        <w:rPr>
          <w:sz w:val="22"/>
        </w:rPr>
        <w:t>ciudad</w:t>
      </w:r>
      <w:r>
        <w:rPr>
          <w:spacing w:val="-37"/>
          <w:sz w:val="22"/>
        </w:rPr>
        <w:t> </w:t>
      </w:r>
      <w:r>
        <w:rPr>
          <w:sz w:val="22"/>
        </w:rPr>
        <w:t>y</w:t>
      </w:r>
      <w:r>
        <w:rPr>
          <w:spacing w:val="-37"/>
          <w:sz w:val="22"/>
        </w:rPr>
        <w:t> </w:t>
      </w:r>
      <w:r>
        <w:rPr>
          <w:sz w:val="22"/>
        </w:rPr>
        <w:t>el</w:t>
      </w:r>
      <w:r>
        <w:rPr>
          <w:spacing w:val="-37"/>
          <w:sz w:val="22"/>
        </w:rPr>
        <w:t> </w:t>
      </w:r>
      <w:r>
        <w:rPr>
          <w:sz w:val="22"/>
        </w:rPr>
        <w:t>hermano Francisco</w:t>
      </w:r>
      <w:r>
        <w:rPr>
          <w:spacing w:val="-31"/>
          <w:sz w:val="22"/>
        </w:rPr>
        <w:t> </w:t>
      </w:r>
      <w:r>
        <w:rPr>
          <w:sz w:val="22"/>
        </w:rPr>
        <w:t>Lerín,</w:t>
      </w:r>
      <w:r>
        <w:rPr>
          <w:spacing w:val="-31"/>
          <w:sz w:val="22"/>
        </w:rPr>
        <w:t> </w:t>
      </w:r>
      <w:r>
        <w:rPr>
          <w:sz w:val="22"/>
        </w:rPr>
        <w:t>Sacristán</w:t>
      </w:r>
      <w:r>
        <w:rPr>
          <w:spacing w:val="-31"/>
          <w:sz w:val="22"/>
        </w:rPr>
        <w:t> </w:t>
      </w:r>
      <w:r>
        <w:rPr>
          <w:sz w:val="22"/>
        </w:rPr>
        <w:t>administrador</w:t>
      </w:r>
      <w:r>
        <w:rPr>
          <w:spacing w:val="-31"/>
          <w:sz w:val="22"/>
        </w:rPr>
        <w:t> </w:t>
      </w:r>
      <w:r>
        <w:rPr>
          <w:sz w:val="22"/>
        </w:rPr>
        <w:t>y</w:t>
      </w:r>
      <w:r>
        <w:rPr>
          <w:spacing w:val="-31"/>
          <w:sz w:val="22"/>
        </w:rPr>
        <w:t> </w:t>
      </w:r>
      <w:r>
        <w:rPr>
          <w:sz w:val="22"/>
        </w:rPr>
        <w:t>superintendente</w:t>
      </w:r>
      <w:r>
        <w:rPr>
          <w:spacing w:val="-31"/>
          <w:sz w:val="22"/>
        </w:rPr>
        <w:t> </w:t>
      </w:r>
      <w:r>
        <w:rPr>
          <w:sz w:val="22"/>
        </w:rPr>
        <w:t>de</w:t>
      </w:r>
      <w:r>
        <w:rPr>
          <w:spacing w:val="-31"/>
          <w:sz w:val="22"/>
        </w:rPr>
        <w:t> </w:t>
      </w:r>
      <w:r>
        <w:rPr>
          <w:sz w:val="22"/>
        </w:rPr>
        <w:t>la</w:t>
      </w:r>
      <w:r>
        <w:rPr>
          <w:spacing w:val="-31"/>
          <w:sz w:val="22"/>
        </w:rPr>
        <w:t> </w:t>
      </w:r>
      <w:r>
        <w:rPr>
          <w:sz w:val="22"/>
        </w:rPr>
        <w:t>obra</w:t>
      </w:r>
      <w:r>
        <w:rPr>
          <w:spacing w:val="-31"/>
          <w:sz w:val="22"/>
        </w:rPr>
        <w:t> </w:t>
      </w:r>
      <w:r>
        <w:rPr>
          <w:sz w:val="22"/>
        </w:rPr>
        <w:t>material</w:t>
      </w:r>
      <w:r>
        <w:rPr>
          <w:spacing w:val="-31"/>
          <w:sz w:val="22"/>
        </w:rPr>
        <w:t> </w:t>
      </w:r>
      <w:r>
        <w:rPr>
          <w:sz w:val="22"/>
        </w:rPr>
        <w:t>del Santuario</w:t>
      </w:r>
      <w:r>
        <w:rPr>
          <w:spacing w:val="-36"/>
          <w:sz w:val="22"/>
        </w:rPr>
        <w:t> </w:t>
      </w:r>
      <w:r>
        <w:rPr>
          <w:sz w:val="22"/>
        </w:rPr>
        <w:t>de</w:t>
      </w:r>
      <w:r>
        <w:rPr>
          <w:spacing w:val="-36"/>
          <w:sz w:val="22"/>
        </w:rPr>
        <w:t> </w:t>
      </w:r>
      <w:r>
        <w:rPr>
          <w:sz w:val="22"/>
        </w:rPr>
        <w:t>Nuestra</w:t>
      </w:r>
      <w:r>
        <w:rPr>
          <w:spacing w:val="-36"/>
          <w:sz w:val="22"/>
        </w:rPr>
        <w:t> </w:t>
      </w:r>
      <w:r>
        <w:rPr>
          <w:sz w:val="22"/>
        </w:rPr>
        <w:t>Señora</w:t>
      </w:r>
      <w:r>
        <w:rPr>
          <w:spacing w:val="-36"/>
          <w:sz w:val="22"/>
        </w:rPr>
        <w:t> </w:t>
      </w:r>
      <w:r>
        <w:rPr>
          <w:sz w:val="22"/>
        </w:rPr>
        <w:t>de</w:t>
      </w:r>
      <w:r>
        <w:rPr>
          <w:spacing w:val="-36"/>
          <w:sz w:val="22"/>
        </w:rPr>
        <w:t> </w:t>
      </w:r>
      <w:r>
        <w:rPr>
          <w:sz w:val="22"/>
        </w:rPr>
        <w:t>la</w:t>
      </w:r>
      <w:r>
        <w:rPr>
          <w:spacing w:val="-36"/>
          <w:sz w:val="22"/>
        </w:rPr>
        <w:t> </w:t>
      </w:r>
      <w:r>
        <w:rPr>
          <w:sz w:val="22"/>
        </w:rPr>
        <w:t>Salud,</w:t>
      </w:r>
      <w:r>
        <w:rPr>
          <w:spacing w:val="-36"/>
          <w:sz w:val="22"/>
        </w:rPr>
        <w:t> </w:t>
      </w:r>
      <w:r>
        <w:rPr>
          <w:sz w:val="22"/>
        </w:rPr>
        <w:t>sita</w:t>
      </w:r>
      <w:r>
        <w:rPr>
          <w:spacing w:val="-36"/>
          <w:sz w:val="22"/>
        </w:rPr>
        <w:t> </w:t>
      </w:r>
      <w:r>
        <w:rPr>
          <w:sz w:val="22"/>
        </w:rPr>
        <w:t>en</w:t>
      </w:r>
      <w:r>
        <w:rPr>
          <w:spacing w:val="-36"/>
          <w:sz w:val="22"/>
        </w:rPr>
        <w:t> </w:t>
      </w:r>
      <w:r>
        <w:rPr>
          <w:sz w:val="22"/>
        </w:rPr>
        <w:t>el</w:t>
      </w:r>
      <w:r>
        <w:rPr>
          <w:spacing w:val="-36"/>
          <w:sz w:val="22"/>
        </w:rPr>
        <w:t> </w:t>
      </w:r>
      <w:r>
        <w:rPr>
          <w:sz w:val="22"/>
        </w:rPr>
        <w:t>hospital</w:t>
      </w:r>
      <w:r>
        <w:rPr>
          <w:spacing w:val="-36"/>
          <w:sz w:val="22"/>
        </w:rPr>
        <w:t> </w:t>
      </w:r>
      <w:r>
        <w:rPr>
          <w:sz w:val="22"/>
        </w:rPr>
        <w:t>de</w:t>
      </w:r>
      <w:r>
        <w:rPr>
          <w:spacing w:val="-36"/>
          <w:sz w:val="22"/>
        </w:rPr>
        <w:t> </w:t>
      </w:r>
      <w:r>
        <w:rPr>
          <w:sz w:val="22"/>
        </w:rPr>
        <w:t>Santa</w:t>
      </w:r>
      <w:r>
        <w:rPr>
          <w:spacing w:val="-36"/>
          <w:sz w:val="22"/>
        </w:rPr>
        <w:t> </w:t>
      </w:r>
      <w:r>
        <w:rPr>
          <w:sz w:val="22"/>
        </w:rPr>
        <w:t>Martha</w:t>
      </w:r>
      <w:r>
        <w:rPr>
          <w:spacing w:val="-36"/>
          <w:sz w:val="22"/>
        </w:rPr>
        <w:t> </w:t>
      </w:r>
      <w:r>
        <w:rPr>
          <w:sz w:val="22"/>
        </w:rPr>
        <w:t>dixeron que</w:t>
      </w:r>
      <w:r>
        <w:rPr>
          <w:spacing w:val="-32"/>
          <w:sz w:val="22"/>
        </w:rPr>
        <w:t> </w:t>
      </w:r>
      <w:r>
        <w:rPr>
          <w:sz w:val="22"/>
        </w:rPr>
        <w:t>el</w:t>
      </w:r>
      <w:r>
        <w:rPr>
          <w:spacing w:val="-32"/>
          <w:sz w:val="22"/>
        </w:rPr>
        <w:t> </w:t>
      </w:r>
      <w:r>
        <w:rPr>
          <w:sz w:val="22"/>
        </w:rPr>
        <w:t>dicho</w:t>
      </w:r>
      <w:r>
        <w:rPr>
          <w:spacing w:val="-32"/>
          <w:sz w:val="22"/>
        </w:rPr>
        <w:t> </w:t>
      </w:r>
      <w:r>
        <w:rPr>
          <w:sz w:val="22"/>
        </w:rPr>
        <w:t>Juan</w:t>
      </w:r>
      <w:r>
        <w:rPr>
          <w:spacing w:val="-32"/>
          <w:sz w:val="22"/>
        </w:rPr>
        <w:t> </w:t>
      </w:r>
      <w:r>
        <w:rPr>
          <w:sz w:val="22"/>
        </w:rPr>
        <w:t>de</w:t>
      </w:r>
      <w:r>
        <w:rPr>
          <w:spacing w:val="-32"/>
          <w:sz w:val="22"/>
        </w:rPr>
        <w:t> </w:t>
      </w:r>
      <w:r>
        <w:rPr>
          <w:sz w:val="22"/>
        </w:rPr>
        <w:t>los</w:t>
      </w:r>
      <w:r>
        <w:rPr>
          <w:spacing w:val="-32"/>
          <w:sz w:val="22"/>
        </w:rPr>
        <w:t> </w:t>
      </w:r>
      <w:r>
        <w:rPr>
          <w:sz w:val="22"/>
        </w:rPr>
        <w:t>Santos</w:t>
      </w:r>
      <w:r>
        <w:rPr>
          <w:spacing w:val="-32"/>
          <w:sz w:val="22"/>
        </w:rPr>
        <w:t> </w:t>
      </w:r>
      <w:r>
        <w:rPr>
          <w:sz w:val="22"/>
        </w:rPr>
        <w:t>se</w:t>
      </w:r>
      <w:r>
        <w:rPr>
          <w:spacing w:val="-32"/>
          <w:sz w:val="22"/>
        </w:rPr>
        <w:t> </w:t>
      </w:r>
      <w:r>
        <w:rPr>
          <w:sz w:val="22"/>
        </w:rPr>
        <w:t>obligaba</w:t>
      </w:r>
      <w:r>
        <w:rPr>
          <w:spacing w:val="-32"/>
          <w:sz w:val="22"/>
        </w:rPr>
        <w:t> </w:t>
      </w:r>
      <w:r>
        <w:rPr>
          <w:sz w:val="22"/>
        </w:rPr>
        <w:t>a</w:t>
      </w:r>
      <w:r>
        <w:rPr>
          <w:spacing w:val="-32"/>
          <w:sz w:val="22"/>
        </w:rPr>
        <w:t> </w:t>
      </w:r>
      <w:r>
        <w:rPr>
          <w:sz w:val="22"/>
        </w:rPr>
        <w:t>dar</w:t>
      </w:r>
      <w:r>
        <w:rPr>
          <w:spacing w:val="-32"/>
          <w:sz w:val="22"/>
        </w:rPr>
        <w:t> </w:t>
      </w:r>
      <w:r>
        <w:rPr>
          <w:sz w:val="22"/>
        </w:rPr>
        <w:t>y</w:t>
      </w:r>
      <w:r>
        <w:rPr>
          <w:spacing w:val="-32"/>
          <w:sz w:val="22"/>
        </w:rPr>
        <w:t> </w:t>
      </w:r>
      <w:r>
        <w:rPr>
          <w:sz w:val="22"/>
        </w:rPr>
        <w:t>entregar</w:t>
      </w:r>
      <w:r>
        <w:rPr>
          <w:spacing w:val="-32"/>
          <w:sz w:val="22"/>
        </w:rPr>
        <w:t> </w:t>
      </w:r>
      <w:r>
        <w:rPr>
          <w:sz w:val="22"/>
        </w:rPr>
        <w:t>al</w:t>
      </w:r>
      <w:r>
        <w:rPr>
          <w:spacing w:val="-32"/>
          <w:sz w:val="22"/>
        </w:rPr>
        <w:t> </w:t>
      </w:r>
      <w:r>
        <w:rPr>
          <w:sz w:val="22"/>
        </w:rPr>
        <w:t>dicho</w:t>
      </w:r>
      <w:r>
        <w:rPr>
          <w:spacing w:val="-32"/>
          <w:sz w:val="22"/>
        </w:rPr>
        <w:t> </w:t>
      </w:r>
      <w:r>
        <w:rPr>
          <w:sz w:val="22"/>
        </w:rPr>
        <w:t>hermano</w:t>
      </w:r>
      <w:r>
        <w:rPr>
          <w:spacing w:val="-32"/>
          <w:sz w:val="22"/>
        </w:rPr>
        <w:t> </w:t>
      </w:r>
      <w:r>
        <w:rPr>
          <w:sz w:val="22"/>
        </w:rPr>
        <w:t>cuatro arcos</w:t>
      </w:r>
      <w:r>
        <w:rPr>
          <w:spacing w:val="-37"/>
          <w:sz w:val="22"/>
        </w:rPr>
        <w:t> </w:t>
      </w:r>
      <w:r>
        <w:rPr>
          <w:sz w:val="22"/>
        </w:rPr>
        <w:t>de</w:t>
      </w:r>
      <w:r>
        <w:rPr>
          <w:spacing w:val="-37"/>
          <w:sz w:val="22"/>
        </w:rPr>
        <w:t> </w:t>
      </w:r>
      <w:r>
        <w:rPr>
          <w:sz w:val="22"/>
        </w:rPr>
        <w:t>piedra</w:t>
      </w:r>
      <w:r>
        <w:rPr>
          <w:spacing w:val="-37"/>
          <w:sz w:val="22"/>
        </w:rPr>
        <w:t> </w:t>
      </w:r>
      <w:r>
        <w:rPr>
          <w:sz w:val="22"/>
        </w:rPr>
        <w:t>de</w:t>
      </w:r>
      <w:r>
        <w:rPr>
          <w:spacing w:val="-37"/>
          <w:sz w:val="22"/>
        </w:rPr>
        <w:t> </w:t>
      </w:r>
      <w:r>
        <w:rPr>
          <w:sz w:val="22"/>
        </w:rPr>
        <w:t>cantera</w:t>
      </w:r>
      <w:r>
        <w:rPr>
          <w:spacing w:val="-37"/>
          <w:sz w:val="22"/>
        </w:rPr>
        <w:t> </w:t>
      </w:r>
      <w:r>
        <w:rPr>
          <w:sz w:val="22"/>
        </w:rPr>
        <w:t>para</w:t>
      </w:r>
      <w:r>
        <w:rPr>
          <w:spacing w:val="-37"/>
          <w:sz w:val="22"/>
        </w:rPr>
        <w:t> </w:t>
      </w:r>
      <w:r>
        <w:rPr>
          <w:sz w:val="22"/>
        </w:rPr>
        <w:t>el</w:t>
      </w:r>
      <w:r>
        <w:rPr>
          <w:spacing w:val="-37"/>
          <w:sz w:val="22"/>
        </w:rPr>
        <w:t> </w:t>
      </w:r>
      <w:r>
        <w:rPr>
          <w:sz w:val="22"/>
        </w:rPr>
        <w:t>choro</w:t>
      </w:r>
      <w:r>
        <w:rPr>
          <w:spacing w:val="-37"/>
          <w:sz w:val="22"/>
        </w:rPr>
        <w:t> </w:t>
      </w:r>
      <w:r>
        <w:rPr>
          <w:sz w:val="22"/>
        </w:rPr>
        <w:t>de</w:t>
      </w:r>
      <w:r>
        <w:rPr>
          <w:spacing w:val="-37"/>
          <w:sz w:val="22"/>
        </w:rPr>
        <w:t> </w:t>
      </w:r>
      <w:r>
        <w:rPr>
          <w:sz w:val="22"/>
        </w:rPr>
        <w:t>dicho</w:t>
      </w:r>
      <w:r>
        <w:rPr>
          <w:spacing w:val="-37"/>
          <w:sz w:val="22"/>
        </w:rPr>
        <w:t> </w:t>
      </w:r>
      <w:r>
        <w:rPr>
          <w:sz w:val="22"/>
        </w:rPr>
        <w:t>santuario</w:t>
      </w:r>
      <w:r>
        <w:rPr>
          <w:spacing w:val="-37"/>
          <w:sz w:val="22"/>
        </w:rPr>
        <w:t> </w:t>
      </w:r>
      <w:r>
        <w:rPr>
          <w:sz w:val="22"/>
        </w:rPr>
        <w:t>y</w:t>
      </w:r>
      <w:r>
        <w:rPr>
          <w:spacing w:val="-37"/>
          <w:sz w:val="22"/>
        </w:rPr>
        <w:t> </w:t>
      </w:r>
      <w:r>
        <w:rPr>
          <w:sz w:val="22"/>
        </w:rPr>
        <w:t>la</w:t>
      </w:r>
      <w:r>
        <w:rPr>
          <w:spacing w:val="-37"/>
          <w:sz w:val="22"/>
        </w:rPr>
        <w:t> </w:t>
      </w:r>
      <w:r>
        <w:rPr>
          <w:sz w:val="22"/>
        </w:rPr>
        <w:t>frontera</w:t>
      </w:r>
      <w:r>
        <w:rPr>
          <w:spacing w:val="-37"/>
          <w:sz w:val="22"/>
        </w:rPr>
        <w:t> </w:t>
      </w:r>
      <w:r>
        <w:rPr>
          <w:sz w:val="22"/>
        </w:rPr>
        <w:t>de</w:t>
      </w:r>
      <w:r>
        <w:rPr>
          <w:spacing w:val="-37"/>
          <w:sz w:val="22"/>
        </w:rPr>
        <w:t> </w:t>
      </w:r>
      <w:r>
        <w:rPr>
          <w:sz w:val="22"/>
        </w:rPr>
        <w:t>encima</w:t>
      </w:r>
      <w:r>
        <w:rPr>
          <w:spacing w:val="-37"/>
          <w:sz w:val="22"/>
        </w:rPr>
        <w:t> </w:t>
      </w:r>
      <w:r>
        <w:rPr>
          <w:sz w:val="22"/>
        </w:rPr>
        <w:t>de </w:t>
      </w:r>
      <w:r>
        <w:rPr>
          <w:w w:val="95"/>
          <w:sz w:val="22"/>
        </w:rPr>
        <w:t>la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portada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con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sus</w:t>
      </w:r>
      <w:r>
        <w:rPr>
          <w:spacing w:val="-24"/>
          <w:w w:val="95"/>
          <w:sz w:val="22"/>
        </w:rPr>
        <w:t> </w:t>
      </w:r>
      <w:r>
        <w:rPr>
          <w:spacing w:val="-3"/>
          <w:w w:val="95"/>
          <w:sz w:val="22"/>
        </w:rPr>
        <w:t>remates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cruz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para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lo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cual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se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obliga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así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mismo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a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sacar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labrar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dicha </w:t>
      </w:r>
      <w:r>
        <w:rPr>
          <w:sz w:val="22"/>
        </w:rPr>
        <w:t>piedra</w:t>
      </w:r>
      <w:r>
        <w:rPr>
          <w:spacing w:val="-41"/>
          <w:sz w:val="22"/>
        </w:rPr>
        <w:t> </w:t>
      </w:r>
      <w:r>
        <w:rPr>
          <w:sz w:val="22"/>
        </w:rPr>
        <w:t>y</w:t>
      </w:r>
      <w:r>
        <w:rPr>
          <w:spacing w:val="-41"/>
          <w:sz w:val="22"/>
        </w:rPr>
        <w:t> </w:t>
      </w:r>
      <w:r>
        <w:rPr>
          <w:sz w:val="22"/>
        </w:rPr>
        <w:t>todo</w:t>
      </w:r>
      <w:r>
        <w:rPr>
          <w:spacing w:val="-41"/>
          <w:sz w:val="22"/>
        </w:rPr>
        <w:t> </w:t>
      </w:r>
      <w:r>
        <w:rPr>
          <w:sz w:val="22"/>
        </w:rPr>
        <w:t>con</w:t>
      </w:r>
      <w:r>
        <w:rPr>
          <w:spacing w:val="-41"/>
          <w:sz w:val="22"/>
        </w:rPr>
        <w:t> </w:t>
      </w:r>
      <w:r>
        <w:rPr>
          <w:sz w:val="22"/>
        </w:rPr>
        <w:t>la</w:t>
      </w:r>
      <w:r>
        <w:rPr>
          <w:spacing w:val="-41"/>
          <w:sz w:val="22"/>
        </w:rPr>
        <w:t> </w:t>
      </w:r>
      <w:r>
        <w:rPr>
          <w:sz w:val="22"/>
        </w:rPr>
        <w:t>perfección</w:t>
      </w:r>
      <w:r>
        <w:rPr>
          <w:spacing w:val="-41"/>
          <w:sz w:val="22"/>
        </w:rPr>
        <w:t> </w:t>
      </w:r>
      <w:r>
        <w:rPr>
          <w:sz w:val="22"/>
        </w:rPr>
        <w:t>que</w:t>
      </w:r>
      <w:r>
        <w:rPr>
          <w:spacing w:val="-41"/>
          <w:sz w:val="22"/>
        </w:rPr>
        <w:t> </w:t>
      </w:r>
      <w:r>
        <w:rPr>
          <w:sz w:val="22"/>
        </w:rPr>
        <w:t>deba</w:t>
      </w:r>
      <w:r>
        <w:rPr>
          <w:spacing w:val="-41"/>
          <w:sz w:val="22"/>
        </w:rPr>
        <w:t> </w:t>
      </w:r>
      <w:r>
        <w:rPr>
          <w:sz w:val="22"/>
        </w:rPr>
        <w:t>tener</w:t>
      </w:r>
      <w:r>
        <w:rPr>
          <w:spacing w:val="-41"/>
          <w:sz w:val="22"/>
        </w:rPr>
        <w:t> </w:t>
      </w:r>
      <w:r>
        <w:rPr>
          <w:sz w:val="22"/>
        </w:rPr>
        <w:t>según</w:t>
      </w:r>
      <w:r>
        <w:rPr>
          <w:spacing w:val="-41"/>
          <w:sz w:val="22"/>
        </w:rPr>
        <w:t> </w:t>
      </w:r>
      <w:r>
        <w:rPr>
          <w:sz w:val="22"/>
        </w:rPr>
        <w:t>arte</w:t>
      </w:r>
      <w:r>
        <w:rPr>
          <w:spacing w:val="-41"/>
          <w:sz w:val="22"/>
        </w:rPr>
        <w:t> </w:t>
      </w:r>
      <w:r>
        <w:rPr>
          <w:sz w:val="22"/>
        </w:rPr>
        <w:t>de</w:t>
      </w:r>
      <w:r>
        <w:rPr>
          <w:spacing w:val="-41"/>
          <w:sz w:val="22"/>
        </w:rPr>
        <w:t> </w:t>
      </w:r>
      <w:r>
        <w:rPr>
          <w:sz w:val="22"/>
        </w:rPr>
        <w:t>arquitectura.</w:t>
      </w:r>
      <w:r>
        <w:rPr>
          <w:position w:val="7"/>
          <w:sz w:val="13"/>
        </w:rPr>
        <w:t>162</w:t>
      </w:r>
    </w:p>
    <w:p>
      <w:pPr>
        <w:pStyle w:val="BodyText"/>
        <w:spacing w:before="9"/>
        <w:rPr>
          <w:sz w:val="11"/>
        </w:rPr>
      </w:pPr>
      <w:r>
        <w:rPr/>
        <w:pict>
          <v:line style="position:absolute;mso-position-horizontal-relative:page;mso-position-vertical-relative:paragraph;z-index:2944;mso-wrap-distance-left:0;mso-wrap-distance-right:0" from="42.519699pt,8.849816pt" to="141.732699pt,8.849816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161   </w:t>
      </w:r>
      <w:r>
        <w:rPr>
          <w:w w:val="95"/>
          <w:sz w:val="18"/>
        </w:rPr>
        <w:t>Gabriel Silva Mandujano, </w:t>
      </w:r>
      <w:r>
        <w:rPr>
          <w:rFonts w:ascii="Palatino Linotype"/>
          <w:i/>
          <w:w w:val="95"/>
          <w:sz w:val="18"/>
        </w:rPr>
        <w:t>Op. cit., </w:t>
      </w:r>
      <w:r>
        <w:rPr>
          <w:w w:val="95"/>
          <w:sz w:val="18"/>
        </w:rPr>
        <w:t>p. 59.</w:t>
      </w:r>
    </w:p>
    <w:p>
      <w:pPr>
        <w:spacing w:line="220" w:lineRule="exact" w:before="75"/>
        <w:ind w:left="393" w:right="117" w:hanging="284"/>
        <w:jc w:val="left"/>
        <w:rPr>
          <w:sz w:val="18"/>
        </w:rPr>
      </w:pPr>
      <w:r>
        <w:rPr>
          <w:position w:val="6"/>
          <w:sz w:val="10"/>
        </w:rPr>
        <w:t>162</w:t>
      </w:r>
      <w:r>
        <w:rPr>
          <w:spacing w:val="24"/>
          <w:position w:val="6"/>
          <w:sz w:val="10"/>
        </w:rPr>
        <w:t> </w:t>
      </w:r>
      <w:r>
        <w:rPr>
          <w:sz w:val="18"/>
        </w:rPr>
        <w:t>Gabriel</w:t>
      </w:r>
      <w:r>
        <w:rPr>
          <w:spacing w:val="-31"/>
          <w:sz w:val="18"/>
        </w:rPr>
        <w:t> </w:t>
      </w:r>
      <w:r>
        <w:rPr>
          <w:sz w:val="18"/>
        </w:rPr>
        <w:t>Silva,</w:t>
      </w:r>
      <w:r>
        <w:rPr>
          <w:spacing w:val="-31"/>
          <w:sz w:val="18"/>
        </w:rPr>
        <w:t> </w:t>
      </w:r>
      <w:r>
        <w:rPr>
          <w:sz w:val="18"/>
        </w:rPr>
        <w:t>“El</w:t>
      </w:r>
      <w:r>
        <w:rPr>
          <w:spacing w:val="-31"/>
          <w:sz w:val="18"/>
        </w:rPr>
        <w:t> </w:t>
      </w:r>
      <w:r>
        <w:rPr>
          <w:sz w:val="18"/>
        </w:rPr>
        <w:t>universo,</w:t>
      </w:r>
      <w:r>
        <w:rPr>
          <w:spacing w:val="-31"/>
          <w:sz w:val="18"/>
        </w:rPr>
        <w:t> </w:t>
      </w:r>
      <w:r>
        <w:rPr>
          <w:sz w:val="18"/>
        </w:rPr>
        <w:t>la</w:t>
      </w:r>
      <w:r>
        <w:rPr>
          <w:spacing w:val="-31"/>
          <w:sz w:val="18"/>
        </w:rPr>
        <w:t> </w:t>
      </w:r>
      <w:r>
        <w:rPr>
          <w:sz w:val="18"/>
        </w:rPr>
        <w:t>casa</w:t>
      </w:r>
      <w:r>
        <w:rPr>
          <w:spacing w:val="-31"/>
          <w:sz w:val="18"/>
        </w:rPr>
        <w:t> </w:t>
      </w:r>
      <w:r>
        <w:rPr>
          <w:sz w:val="18"/>
        </w:rPr>
        <w:t>y</w:t>
      </w:r>
      <w:r>
        <w:rPr>
          <w:spacing w:val="-31"/>
          <w:sz w:val="18"/>
        </w:rPr>
        <w:t> </w:t>
      </w:r>
      <w:r>
        <w:rPr>
          <w:sz w:val="18"/>
        </w:rPr>
        <w:t>los</w:t>
      </w:r>
      <w:r>
        <w:rPr>
          <w:spacing w:val="-31"/>
          <w:sz w:val="18"/>
        </w:rPr>
        <w:t> </w:t>
      </w:r>
      <w:r>
        <w:rPr>
          <w:sz w:val="18"/>
        </w:rPr>
        <w:t>rincones.</w:t>
      </w:r>
      <w:r>
        <w:rPr>
          <w:spacing w:val="-31"/>
          <w:sz w:val="18"/>
        </w:rPr>
        <w:t> </w:t>
      </w:r>
      <w:r>
        <w:rPr>
          <w:sz w:val="18"/>
        </w:rPr>
        <w:t>El</w:t>
      </w:r>
      <w:r>
        <w:rPr>
          <w:spacing w:val="-31"/>
          <w:sz w:val="18"/>
        </w:rPr>
        <w:t> </w:t>
      </w:r>
      <w:r>
        <w:rPr>
          <w:sz w:val="18"/>
        </w:rPr>
        <w:t>uso</w:t>
      </w:r>
      <w:r>
        <w:rPr>
          <w:spacing w:val="-31"/>
          <w:sz w:val="18"/>
        </w:rPr>
        <w:t> </w:t>
      </w:r>
      <w:r>
        <w:rPr>
          <w:sz w:val="18"/>
        </w:rPr>
        <w:t>del</w:t>
      </w:r>
      <w:r>
        <w:rPr>
          <w:spacing w:val="-31"/>
          <w:sz w:val="18"/>
        </w:rPr>
        <w:t> </w:t>
      </w:r>
      <w:r>
        <w:rPr>
          <w:sz w:val="18"/>
        </w:rPr>
        <w:t>espacio</w:t>
      </w:r>
      <w:r>
        <w:rPr>
          <w:spacing w:val="-31"/>
          <w:sz w:val="18"/>
        </w:rPr>
        <w:t> </w:t>
      </w:r>
      <w:r>
        <w:rPr>
          <w:sz w:val="18"/>
        </w:rPr>
        <w:t>público</w:t>
      </w:r>
      <w:r>
        <w:rPr>
          <w:spacing w:val="-31"/>
          <w:sz w:val="18"/>
        </w:rPr>
        <w:t> </w:t>
      </w:r>
      <w:r>
        <w:rPr>
          <w:sz w:val="18"/>
        </w:rPr>
        <w:t>y</w:t>
      </w:r>
      <w:r>
        <w:rPr>
          <w:spacing w:val="-31"/>
          <w:sz w:val="18"/>
        </w:rPr>
        <w:t> </w:t>
      </w:r>
      <w:r>
        <w:rPr>
          <w:sz w:val="18"/>
        </w:rPr>
        <w:t>privado</w:t>
      </w:r>
      <w:r>
        <w:rPr>
          <w:spacing w:val="-31"/>
          <w:sz w:val="18"/>
        </w:rPr>
        <w:t> </w:t>
      </w:r>
      <w:r>
        <w:rPr>
          <w:sz w:val="18"/>
        </w:rPr>
        <w:t>en</w:t>
      </w:r>
      <w:r>
        <w:rPr>
          <w:spacing w:val="-31"/>
          <w:sz w:val="18"/>
        </w:rPr>
        <w:t> </w:t>
      </w:r>
      <w:r>
        <w:rPr>
          <w:sz w:val="18"/>
        </w:rPr>
        <w:t>Pátzcuaro</w:t>
      </w:r>
      <w:r>
        <w:rPr>
          <w:spacing w:val="-31"/>
          <w:sz w:val="18"/>
        </w:rPr>
        <w:t> </w:t>
      </w:r>
      <w:r>
        <w:rPr>
          <w:sz w:val="18"/>
        </w:rPr>
        <w:t>durante </w:t>
      </w:r>
      <w:r>
        <w:rPr>
          <w:w w:val="95"/>
          <w:sz w:val="18"/>
        </w:rPr>
        <w:t>los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siglos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XVII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23"/>
          <w:w w:val="95"/>
          <w:sz w:val="18"/>
        </w:rPr>
        <w:t> </w:t>
      </w:r>
      <w:r>
        <w:rPr>
          <w:spacing w:val="-4"/>
          <w:w w:val="95"/>
          <w:sz w:val="18"/>
        </w:rPr>
        <w:t>XVIII”,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Carlos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Paredes</w:t>
      </w:r>
      <w:r>
        <w:rPr>
          <w:spacing w:val="-23"/>
          <w:w w:val="95"/>
          <w:sz w:val="18"/>
        </w:rPr>
        <w:t> </w:t>
      </w:r>
      <w:r>
        <w:rPr>
          <w:spacing w:val="-3"/>
          <w:w w:val="95"/>
          <w:sz w:val="18"/>
        </w:rPr>
        <w:t>(dir.).</w:t>
      </w:r>
      <w:r>
        <w:rPr>
          <w:spacing w:val="-2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Historia</w:t>
      </w:r>
      <w:r>
        <w:rPr>
          <w:rFonts w:ascii="Palatino Linotype" w:hAnsi="Palatino Linotype"/>
          <w:i/>
          <w:spacing w:val="-2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2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sociedad</w:t>
      </w:r>
      <w:r>
        <w:rPr>
          <w:w w:val="95"/>
          <w:sz w:val="18"/>
        </w:rPr>
        <w:t>,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UMSNH,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Michoacán,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1997,</w:t>
      </w:r>
      <w:r>
        <w:rPr>
          <w:spacing w:val="-23"/>
          <w:w w:val="95"/>
          <w:sz w:val="18"/>
        </w:rPr>
        <w:t> </w:t>
      </w:r>
      <w:r>
        <w:rPr>
          <w:spacing w:val="-3"/>
          <w:w w:val="95"/>
          <w:sz w:val="18"/>
        </w:rPr>
        <w:t>pp.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66-67.</w:t>
      </w:r>
    </w:p>
    <w:p>
      <w:pPr>
        <w:spacing w:after="0" w:line="220" w:lineRule="exact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9"/>
        <w:ind w:left="574" w:right="0" w:firstLine="3168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historia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97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 w:firstLine="453"/>
        <w:jc w:val="both"/>
        <w:rPr>
          <w:sz w:val="15"/>
        </w:rPr>
      </w:pPr>
      <w:r>
        <w:rPr>
          <w:spacing w:val="-3"/>
        </w:rPr>
        <w:t>También</w:t>
      </w:r>
      <w:r>
        <w:rPr>
          <w:spacing w:val="-37"/>
        </w:rPr>
        <w:t> </w:t>
      </w:r>
      <w:r>
        <w:rPr/>
        <w:t>resulta</w:t>
      </w:r>
      <w:r>
        <w:rPr>
          <w:spacing w:val="-37"/>
        </w:rPr>
        <w:t> </w:t>
      </w:r>
      <w:r>
        <w:rPr/>
        <w:t>interesante</w:t>
      </w:r>
      <w:r>
        <w:rPr>
          <w:spacing w:val="-37"/>
        </w:rPr>
        <w:t> </w:t>
      </w:r>
      <w:r>
        <w:rPr/>
        <w:t>que</w:t>
      </w:r>
      <w:r>
        <w:rPr>
          <w:spacing w:val="-37"/>
        </w:rPr>
        <w:t> </w:t>
      </w:r>
      <w:r>
        <w:rPr/>
        <w:t>casi</w:t>
      </w:r>
      <w:r>
        <w:rPr>
          <w:spacing w:val="-37"/>
        </w:rPr>
        <w:t> </w:t>
      </w:r>
      <w:r>
        <w:rPr/>
        <w:t>paralelamente,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1704,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templo </w:t>
      </w:r>
      <w:r>
        <w:rPr>
          <w:w w:val="95"/>
        </w:rPr>
        <w:t>jesuita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San</w:t>
      </w:r>
      <w:r>
        <w:rPr>
          <w:spacing w:val="-9"/>
          <w:w w:val="95"/>
        </w:rPr>
        <w:t> </w:t>
      </w:r>
      <w:r>
        <w:rPr>
          <w:w w:val="95"/>
        </w:rPr>
        <w:t>Francisco</w:t>
      </w:r>
      <w:r>
        <w:rPr>
          <w:spacing w:val="-9"/>
          <w:w w:val="95"/>
        </w:rPr>
        <w:t> </w:t>
      </w:r>
      <w:r>
        <w:rPr>
          <w:w w:val="95"/>
        </w:rPr>
        <w:t>Xavier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Valladolid</w:t>
      </w:r>
      <w:r>
        <w:rPr>
          <w:spacing w:val="-9"/>
          <w:w w:val="95"/>
        </w:rPr>
        <w:t> </w:t>
      </w:r>
      <w:r>
        <w:rPr>
          <w:w w:val="95"/>
        </w:rPr>
        <w:t>aún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encontraba</w:t>
      </w:r>
      <w:r>
        <w:rPr>
          <w:spacing w:val="-9"/>
          <w:w w:val="95"/>
        </w:rPr>
        <w:t> </w:t>
      </w:r>
      <w:r>
        <w:rPr>
          <w:w w:val="95"/>
        </w:rPr>
        <w:t>inconcluso. Probablemente,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rivalidad</w:t>
      </w:r>
      <w:r>
        <w:rPr>
          <w:spacing w:val="-26"/>
          <w:w w:val="95"/>
        </w:rPr>
        <w:t> </w:t>
      </w:r>
      <w:r>
        <w:rPr>
          <w:w w:val="95"/>
        </w:rPr>
        <w:t>entre</w:t>
      </w:r>
      <w:r>
        <w:rPr>
          <w:spacing w:val="-26"/>
          <w:w w:val="95"/>
        </w:rPr>
        <w:t> </w:t>
      </w:r>
      <w:r>
        <w:rPr>
          <w:w w:val="95"/>
        </w:rPr>
        <w:t>estas</w:t>
      </w:r>
      <w:r>
        <w:rPr>
          <w:spacing w:val="-26"/>
          <w:w w:val="95"/>
        </w:rPr>
        <w:t> </w:t>
      </w:r>
      <w:r>
        <w:rPr>
          <w:w w:val="95"/>
        </w:rPr>
        <w:t>poblaciones</w:t>
      </w:r>
      <w:r>
        <w:rPr>
          <w:spacing w:val="-26"/>
          <w:w w:val="95"/>
        </w:rPr>
        <w:t> </w:t>
      </w:r>
      <w:r>
        <w:rPr>
          <w:w w:val="95"/>
        </w:rPr>
        <w:t>hubiese</w:t>
      </w:r>
      <w:r>
        <w:rPr>
          <w:spacing w:val="-26"/>
          <w:w w:val="95"/>
        </w:rPr>
        <w:t> </w:t>
      </w:r>
      <w:r>
        <w:rPr>
          <w:w w:val="95"/>
        </w:rPr>
        <w:t>sido</w:t>
      </w:r>
      <w:r>
        <w:rPr>
          <w:spacing w:val="-26"/>
          <w:w w:val="95"/>
        </w:rPr>
        <w:t> </w:t>
      </w:r>
      <w:r>
        <w:rPr>
          <w:w w:val="95"/>
        </w:rPr>
        <w:t>otro</w:t>
      </w:r>
      <w:r>
        <w:rPr>
          <w:spacing w:val="-26"/>
          <w:w w:val="95"/>
        </w:rPr>
        <w:t> </w:t>
      </w:r>
      <w:r>
        <w:rPr>
          <w:w w:val="95"/>
        </w:rPr>
        <w:t>elemen- </w:t>
      </w:r>
      <w:r>
        <w:rPr/>
        <w:t>to</w:t>
      </w:r>
      <w:r>
        <w:rPr>
          <w:spacing w:val="-45"/>
        </w:rPr>
        <w:t> </w:t>
      </w:r>
      <w:r>
        <w:rPr/>
        <w:t>para</w:t>
      </w:r>
      <w:r>
        <w:rPr>
          <w:spacing w:val="-45"/>
        </w:rPr>
        <w:t> </w:t>
      </w:r>
      <w:r>
        <w:rPr>
          <w:spacing w:val="2"/>
        </w:rPr>
        <w:t>impulsar</w:t>
      </w:r>
      <w:r>
        <w:rPr>
          <w:spacing w:val="-45"/>
        </w:rPr>
        <w:t> </w:t>
      </w:r>
      <w:r>
        <w:rPr/>
        <w:t>ambos</w:t>
      </w:r>
      <w:r>
        <w:rPr>
          <w:spacing w:val="-45"/>
        </w:rPr>
        <w:t> </w:t>
      </w:r>
      <w:r>
        <w:rPr/>
        <w:t>procesos</w:t>
      </w:r>
      <w:r>
        <w:rPr>
          <w:spacing w:val="-45"/>
        </w:rPr>
        <w:t> </w:t>
      </w:r>
      <w:r>
        <w:rPr>
          <w:spacing w:val="2"/>
        </w:rPr>
        <w:t>constructivos.</w:t>
      </w:r>
      <w:r>
        <w:rPr>
          <w:spacing w:val="-45"/>
        </w:rPr>
        <w:t> </w:t>
      </w:r>
      <w:r>
        <w:rPr/>
        <w:t>No</w:t>
      </w:r>
      <w:r>
        <w:rPr>
          <w:spacing w:val="-45"/>
        </w:rPr>
        <w:t> </w:t>
      </w:r>
      <w:r>
        <w:rPr/>
        <w:t>obstante,</w:t>
      </w:r>
      <w:r>
        <w:rPr>
          <w:spacing w:val="-45"/>
        </w:rPr>
        <w:t> </w:t>
      </w:r>
      <w:r>
        <w:rPr>
          <w:spacing w:val="2"/>
        </w:rPr>
        <w:t>las</w:t>
      </w:r>
      <w:r>
        <w:rPr>
          <w:spacing w:val="-45"/>
        </w:rPr>
        <w:t> </w:t>
      </w:r>
      <w:r>
        <w:rPr>
          <w:spacing w:val="2"/>
        </w:rPr>
        <w:t>caracterís- </w:t>
      </w:r>
      <w:r>
        <w:rPr/>
        <w:t>ticas</w:t>
      </w:r>
      <w:r>
        <w:rPr>
          <w:spacing w:val="-15"/>
        </w:rPr>
        <w:t> </w:t>
      </w:r>
      <w:r>
        <w:rPr/>
        <w:t>formales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estos</w:t>
      </w:r>
      <w:r>
        <w:rPr>
          <w:spacing w:val="-15"/>
        </w:rPr>
        <w:t> </w:t>
      </w:r>
      <w:r>
        <w:rPr/>
        <w:t>edificios,</w:t>
      </w:r>
      <w:r>
        <w:rPr>
          <w:spacing w:val="-15"/>
        </w:rPr>
        <w:t> </w:t>
      </w:r>
      <w:r>
        <w:rPr/>
        <w:t>como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>
          <w:spacing w:val="2"/>
        </w:rPr>
        <w:t>observará</w:t>
      </w:r>
      <w:r>
        <w:rPr>
          <w:spacing w:val="-15"/>
        </w:rPr>
        <w:t> </w:t>
      </w:r>
      <w:r>
        <w:rPr>
          <w:spacing w:val="2"/>
        </w:rPr>
        <w:t>más</w:t>
      </w:r>
      <w:r>
        <w:rPr>
          <w:spacing w:val="-15"/>
        </w:rPr>
        <w:t> </w:t>
      </w:r>
      <w:r>
        <w:rPr/>
        <w:t>adelante,</w:t>
      </w:r>
      <w:r>
        <w:rPr>
          <w:spacing w:val="-15"/>
        </w:rPr>
        <w:t> </w:t>
      </w:r>
      <w:r>
        <w:rPr/>
        <w:t>no</w:t>
      </w:r>
      <w:r>
        <w:rPr>
          <w:spacing w:val="-15"/>
        </w:rPr>
        <w:t> </w:t>
      </w:r>
      <w:r>
        <w:rPr/>
        <w:t>son </w:t>
      </w:r>
      <w:r>
        <w:rPr>
          <w:spacing w:val="3"/>
          <w:w w:val="95"/>
        </w:rPr>
        <w:t>similares,</w:t>
      </w:r>
      <w:r>
        <w:rPr>
          <w:spacing w:val="-27"/>
          <w:w w:val="95"/>
        </w:rPr>
        <w:t> </w:t>
      </w:r>
      <w:r>
        <w:rPr>
          <w:w w:val="95"/>
        </w:rPr>
        <w:t>salvo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forma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planta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spacing w:val="4"/>
          <w:w w:val="95"/>
        </w:rPr>
        <w:t>cruz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latina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sencillez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algunos </w:t>
      </w:r>
      <w:r>
        <w:rPr/>
        <w:t>elementos</w:t>
      </w:r>
      <w:r>
        <w:rPr>
          <w:spacing w:val="-35"/>
        </w:rPr>
        <w:t> </w:t>
      </w:r>
      <w:r>
        <w:rPr/>
        <w:t>decorativos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>
          <w:spacing w:val="2"/>
        </w:rPr>
        <w:t>constructivos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comparación</w:t>
      </w:r>
      <w:r>
        <w:rPr>
          <w:spacing w:val="-35"/>
        </w:rPr>
        <w:t> </w:t>
      </w:r>
      <w:r>
        <w:rPr/>
        <w:t>con</w:t>
      </w:r>
      <w:r>
        <w:rPr>
          <w:spacing w:val="-35"/>
        </w:rPr>
        <w:t> </w:t>
      </w:r>
      <w:r>
        <w:rPr/>
        <w:t>otras</w:t>
      </w:r>
      <w:r>
        <w:rPr>
          <w:spacing w:val="-35"/>
        </w:rPr>
        <w:t> </w:t>
      </w:r>
      <w:r>
        <w:rPr/>
        <w:t>construc- </w:t>
      </w:r>
      <w:r>
        <w:rPr>
          <w:w w:val="95"/>
        </w:rPr>
        <w:t>ciones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templos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3"/>
          <w:w w:val="95"/>
        </w:rPr>
        <w:t> </w:t>
      </w:r>
      <w:r>
        <w:rPr>
          <w:w w:val="95"/>
        </w:rPr>
        <w:t>poblaciones</w:t>
      </w:r>
      <w:r>
        <w:rPr>
          <w:spacing w:val="-23"/>
          <w:w w:val="95"/>
        </w:rPr>
        <w:t> </w:t>
      </w:r>
      <w:r>
        <w:rPr>
          <w:w w:val="95"/>
        </w:rPr>
        <w:t>aludidas.</w:t>
      </w:r>
      <w:r>
        <w:rPr>
          <w:w w:val="95"/>
          <w:position w:val="9"/>
          <w:sz w:val="15"/>
        </w:rPr>
        <w:t>163</w:t>
      </w:r>
    </w:p>
    <w:p>
      <w:pPr>
        <w:pStyle w:val="BodyText"/>
        <w:spacing w:line="278" w:lineRule="auto" w:before="115"/>
        <w:ind w:left="120" w:right="107" w:firstLine="453"/>
        <w:jc w:val="both"/>
      </w:pPr>
      <w:r>
        <w:rPr/>
        <w:t>A</w:t>
      </w:r>
      <w:r>
        <w:rPr>
          <w:spacing w:val="-32"/>
        </w:rPr>
        <w:t> </w:t>
      </w:r>
      <w:r>
        <w:rPr>
          <w:spacing w:val="2"/>
        </w:rPr>
        <w:t>finales</w:t>
      </w:r>
      <w:r>
        <w:rPr>
          <w:spacing w:val="-32"/>
        </w:rPr>
        <w:t> </w:t>
      </w:r>
      <w:r>
        <w:rPr/>
        <w:t>del</w:t>
      </w:r>
      <w:r>
        <w:rPr>
          <w:spacing w:val="-32"/>
        </w:rPr>
        <w:t> </w:t>
      </w:r>
      <w:r>
        <w:rPr/>
        <w:t>siglo</w:t>
      </w:r>
      <w:r>
        <w:rPr>
          <w:spacing w:val="-32"/>
        </w:rPr>
        <w:t> </w:t>
      </w:r>
      <w:r>
        <w:rPr>
          <w:spacing w:val="7"/>
        </w:rPr>
        <w:t>XVIII,</w:t>
      </w:r>
      <w:r>
        <w:rPr>
          <w:spacing w:val="-32"/>
        </w:rPr>
        <w:t> </w:t>
      </w:r>
      <w:r>
        <w:rPr/>
        <w:t>después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expulsión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los</w:t>
      </w:r>
      <w:r>
        <w:rPr>
          <w:spacing w:val="-32"/>
        </w:rPr>
        <w:t> </w:t>
      </w:r>
      <w:r>
        <w:rPr/>
        <w:t>padres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San </w:t>
      </w:r>
      <w:r>
        <w:rPr>
          <w:w w:val="95"/>
        </w:rPr>
        <w:t>Ignacio,</w:t>
      </w:r>
      <w:r>
        <w:rPr>
          <w:spacing w:val="-20"/>
          <w:w w:val="95"/>
        </w:rPr>
        <w:t> </w:t>
      </w:r>
      <w:r>
        <w:rPr>
          <w:w w:val="95"/>
        </w:rPr>
        <w:t>el</w:t>
      </w:r>
      <w:r>
        <w:rPr>
          <w:spacing w:val="-20"/>
          <w:w w:val="95"/>
        </w:rPr>
        <w:t> </w:t>
      </w:r>
      <w:r>
        <w:rPr>
          <w:w w:val="95"/>
        </w:rPr>
        <w:t>señor</w:t>
      </w:r>
      <w:r>
        <w:rPr>
          <w:spacing w:val="-20"/>
          <w:w w:val="95"/>
        </w:rPr>
        <w:t> </w:t>
      </w:r>
      <w:r>
        <w:rPr>
          <w:w w:val="95"/>
        </w:rPr>
        <w:t>Manuel</w:t>
      </w:r>
      <w:r>
        <w:rPr>
          <w:spacing w:val="-20"/>
          <w:w w:val="95"/>
        </w:rPr>
        <w:t> </w:t>
      </w:r>
      <w:r>
        <w:rPr>
          <w:w w:val="95"/>
        </w:rPr>
        <w:t>Antonio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Lecuona,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cura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Pátzcuaro,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realizó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una </w:t>
      </w:r>
      <w:r>
        <w:rPr>
          <w:rFonts w:ascii="Palatino Linotype" w:hAnsi="Palatino Linotype"/>
          <w:i/>
          <w:w w:val="95"/>
        </w:rPr>
        <w:t>Relación</w:t>
      </w:r>
      <w:r>
        <w:rPr>
          <w:rFonts w:ascii="Palatino Linotype" w:hAnsi="Palatino Linotype"/>
          <w:i/>
          <w:spacing w:val="-26"/>
          <w:w w:val="95"/>
        </w:rPr>
        <w:t> </w:t>
      </w:r>
      <w:r>
        <w:rPr>
          <w:w w:val="95"/>
        </w:rPr>
        <w:t>sobre</w:t>
      </w:r>
      <w:r>
        <w:rPr>
          <w:spacing w:val="-26"/>
          <w:w w:val="95"/>
        </w:rPr>
        <w:t> </w:t>
      </w:r>
      <w:r>
        <w:rPr>
          <w:w w:val="95"/>
        </w:rPr>
        <w:t>los</w:t>
      </w:r>
      <w:r>
        <w:rPr>
          <w:spacing w:val="-26"/>
          <w:w w:val="95"/>
        </w:rPr>
        <w:t> </w:t>
      </w:r>
      <w:r>
        <w:rPr>
          <w:w w:val="95"/>
        </w:rPr>
        <w:t>templos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esta</w:t>
      </w:r>
      <w:r>
        <w:rPr>
          <w:spacing w:val="-26"/>
          <w:w w:val="95"/>
        </w:rPr>
        <w:t> </w:t>
      </w:r>
      <w:r>
        <w:rPr>
          <w:w w:val="95"/>
        </w:rPr>
        <w:t>población</w:t>
      </w:r>
      <w:r>
        <w:rPr>
          <w:spacing w:val="-26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w w:val="95"/>
        </w:rPr>
        <w:t>en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ella</w:t>
      </w:r>
      <w:r>
        <w:rPr>
          <w:spacing w:val="-26"/>
          <w:w w:val="95"/>
        </w:rPr>
        <w:t> </w:t>
      </w:r>
      <w:r>
        <w:rPr>
          <w:w w:val="95"/>
        </w:rPr>
        <w:t>consignó:</w:t>
      </w:r>
      <w:r>
        <w:rPr>
          <w:spacing w:val="-26"/>
          <w:w w:val="95"/>
        </w:rPr>
        <w:t> </w:t>
      </w:r>
      <w:r>
        <w:rPr>
          <w:spacing w:val="4"/>
          <w:w w:val="95"/>
        </w:rPr>
        <w:t>“la</w:t>
      </w:r>
      <w:r>
        <w:rPr>
          <w:spacing w:val="-26"/>
          <w:w w:val="95"/>
        </w:rPr>
        <w:t> </w:t>
      </w:r>
      <w:r>
        <w:rPr>
          <w:w w:val="95"/>
        </w:rPr>
        <w:t>Iglesia</w:t>
      </w:r>
      <w:r>
        <w:rPr>
          <w:spacing w:val="-26"/>
          <w:w w:val="95"/>
        </w:rPr>
        <w:t> </w:t>
      </w:r>
      <w:r>
        <w:rPr>
          <w:w w:val="95"/>
        </w:rPr>
        <w:t>del </w:t>
      </w:r>
      <w:r>
        <w:rPr/>
        <w:t>primero</w:t>
      </w:r>
      <w:r>
        <w:rPr>
          <w:spacing w:val="-49"/>
        </w:rPr>
        <w:t> </w:t>
      </w:r>
      <w:r>
        <w:rPr>
          <w:spacing w:val="2"/>
        </w:rPr>
        <w:t>sirve,</w:t>
      </w:r>
      <w:r>
        <w:rPr>
          <w:spacing w:val="-49"/>
        </w:rPr>
        <w:t> </w:t>
      </w:r>
      <w:r>
        <w:rPr/>
        <w:t>como</w:t>
      </w:r>
      <w:r>
        <w:rPr>
          <w:spacing w:val="-49"/>
        </w:rPr>
        <w:t> </w:t>
      </w:r>
      <w:r>
        <w:rPr/>
        <w:t>se</w:t>
      </w:r>
      <w:r>
        <w:rPr>
          <w:spacing w:val="-49"/>
        </w:rPr>
        <w:t> </w:t>
      </w:r>
      <w:r>
        <w:rPr/>
        <w:t>ha</w:t>
      </w:r>
      <w:r>
        <w:rPr>
          <w:spacing w:val="-49"/>
        </w:rPr>
        <w:t> </w:t>
      </w:r>
      <w:r>
        <w:rPr/>
        <w:t>dicho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>
          <w:spacing w:val="2"/>
        </w:rPr>
        <w:t>ayuda</w:t>
      </w:r>
      <w:r>
        <w:rPr>
          <w:spacing w:val="-49"/>
        </w:rPr>
        <w:t> </w:t>
      </w:r>
      <w:r>
        <w:rPr/>
        <w:t>a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parroquia”.</w:t>
      </w:r>
      <w:r>
        <w:rPr>
          <w:position w:val="9"/>
          <w:sz w:val="15"/>
        </w:rPr>
        <w:t>164</w:t>
      </w:r>
      <w:r>
        <w:rPr>
          <w:spacing w:val="-22"/>
          <w:position w:val="9"/>
          <w:sz w:val="15"/>
        </w:rPr>
        <w:t> </w:t>
      </w:r>
      <w:r>
        <w:rPr/>
        <w:t>Es</w:t>
      </w:r>
      <w:r>
        <w:rPr>
          <w:spacing w:val="-49"/>
        </w:rPr>
        <w:t> </w:t>
      </w:r>
      <w:r>
        <w:rPr/>
        <w:t>decir,</w:t>
      </w:r>
      <w:r>
        <w:rPr>
          <w:spacing w:val="-49"/>
        </w:rPr>
        <w:t> </w:t>
      </w:r>
      <w:r>
        <w:rPr/>
        <w:t>después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expulsión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Compañía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Jesús,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5"/>
          <w:w w:val="95"/>
        </w:rPr>
        <w:t> </w:t>
      </w:r>
      <w:r>
        <w:rPr>
          <w:w w:val="95"/>
        </w:rPr>
        <w:t>funciones</w:t>
      </w:r>
      <w:r>
        <w:rPr>
          <w:spacing w:val="-25"/>
          <w:w w:val="95"/>
        </w:rPr>
        <w:t> </w:t>
      </w:r>
      <w:r>
        <w:rPr>
          <w:w w:val="95"/>
        </w:rPr>
        <w:t>del</w:t>
      </w:r>
      <w:r>
        <w:rPr>
          <w:spacing w:val="-25"/>
          <w:w w:val="95"/>
        </w:rPr>
        <w:t> </w:t>
      </w:r>
      <w:r>
        <w:rPr>
          <w:w w:val="95"/>
        </w:rPr>
        <w:t>templo</w:t>
      </w:r>
      <w:r>
        <w:rPr>
          <w:spacing w:val="-25"/>
          <w:w w:val="95"/>
        </w:rPr>
        <w:t> </w:t>
      </w:r>
      <w:r>
        <w:rPr>
          <w:w w:val="95"/>
        </w:rPr>
        <w:t>se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limitaron </w:t>
      </w:r>
      <w:r>
        <w:rPr/>
        <w:t>a</w:t>
      </w:r>
      <w:r>
        <w:rPr>
          <w:spacing w:val="-45"/>
        </w:rPr>
        <w:t> </w:t>
      </w:r>
      <w:r>
        <w:rPr>
          <w:spacing w:val="2"/>
        </w:rPr>
        <w:t>una</w:t>
      </w:r>
      <w:r>
        <w:rPr>
          <w:spacing w:val="-45"/>
        </w:rPr>
        <w:t> </w:t>
      </w:r>
      <w:r>
        <w:rPr/>
        <w:t>extensión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>
          <w:spacing w:val="2"/>
        </w:rPr>
        <w:t>parroquia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Nuestra</w:t>
      </w:r>
      <w:r>
        <w:rPr>
          <w:spacing w:val="-45"/>
        </w:rPr>
        <w:t> </w:t>
      </w:r>
      <w:r>
        <w:rPr/>
        <w:t>Señora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Salud.</w:t>
      </w:r>
      <w:r>
        <w:rPr>
          <w:spacing w:val="-45"/>
        </w:rPr>
        <w:t> </w:t>
      </w:r>
      <w:r>
        <w:rPr>
          <w:spacing w:val="2"/>
        </w:rPr>
        <w:t>La</w:t>
      </w:r>
      <w:r>
        <w:rPr>
          <w:spacing w:val="-45"/>
        </w:rPr>
        <w:t> </w:t>
      </w:r>
      <w:r>
        <w:rPr/>
        <w:t>cercanía</w:t>
      </w:r>
      <w:r>
        <w:rPr>
          <w:spacing w:val="-45"/>
        </w:rPr>
        <w:t> </w:t>
      </w:r>
      <w:r>
        <w:rPr/>
        <w:t>de ambos</w:t>
      </w:r>
      <w:r>
        <w:rPr>
          <w:spacing w:val="-42"/>
        </w:rPr>
        <w:t> </w:t>
      </w:r>
      <w:r>
        <w:rPr/>
        <w:t>edificios</w:t>
      </w:r>
      <w:r>
        <w:rPr>
          <w:spacing w:val="-42"/>
        </w:rPr>
        <w:t> </w:t>
      </w:r>
      <w:r>
        <w:rPr/>
        <w:t>religiosos</w:t>
      </w:r>
      <w:r>
        <w:rPr>
          <w:spacing w:val="-42"/>
        </w:rPr>
        <w:t> </w:t>
      </w:r>
      <w:r>
        <w:rPr/>
        <w:t>pareció</w:t>
      </w:r>
      <w:r>
        <w:rPr>
          <w:spacing w:val="-42"/>
        </w:rPr>
        <w:t> </w:t>
      </w:r>
      <w:r>
        <w:rPr>
          <w:spacing w:val="2"/>
        </w:rPr>
        <w:t>determinar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destino</w:t>
      </w:r>
      <w:r>
        <w:rPr>
          <w:spacing w:val="-42"/>
        </w:rPr>
        <w:t> </w:t>
      </w:r>
      <w:r>
        <w:rPr/>
        <w:t>del</w:t>
      </w:r>
      <w:r>
        <w:rPr>
          <w:spacing w:val="-42"/>
        </w:rPr>
        <w:t> </w:t>
      </w:r>
      <w:r>
        <w:rPr>
          <w:spacing w:val="2"/>
        </w:rPr>
        <w:t>antiguo</w:t>
      </w:r>
      <w:r>
        <w:rPr>
          <w:spacing w:val="-42"/>
        </w:rPr>
        <w:t> </w:t>
      </w:r>
      <w:r>
        <w:rPr/>
        <w:t>templo de</w:t>
      </w:r>
      <w:r>
        <w:rPr>
          <w:spacing w:val="-47"/>
        </w:rPr>
        <w:t> </w:t>
      </w:r>
      <w:r>
        <w:rPr/>
        <w:t>San</w:t>
      </w:r>
      <w:r>
        <w:rPr>
          <w:spacing w:val="-47"/>
        </w:rPr>
        <w:t> </w:t>
      </w:r>
      <w:r>
        <w:rPr/>
        <w:t>Ignacio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Loyola.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este</w:t>
      </w:r>
      <w:r>
        <w:rPr>
          <w:spacing w:val="-47"/>
        </w:rPr>
        <w:t> </w:t>
      </w:r>
      <w:r>
        <w:rPr/>
        <w:t>sentido,</w:t>
      </w:r>
      <w:r>
        <w:rPr>
          <w:spacing w:val="-47"/>
        </w:rPr>
        <w:t> </w:t>
      </w:r>
      <w:r>
        <w:rPr/>
        <w:t>convendría</w:t>
      </w:r>
      <w:r>
        <w:rPr>
          <w:spacing w:val="-47"/>
        </w:rPr>
        <w:t> </w:t>
      </w:r>
      <w:r>
        <w:rPr/>
        <w:t>reflexionar</w:t>
      </w:r>
      <w:r>
        <w:rPr>
          <w:spacing w:val="-47"/>
        </w:rPr>
        <w:t> </w:t>
      </w:r>
      <w:r>
        <w:rPr/>
        <w:t>sobre</w:t>
      </w:r>
      <w:r>
        <w:rPr>
          <w:spacing w:val="-47"/>
        </w:rPr>
        <w:t> </w:t>
      </w:r>
      <w:r>
        <w:rPr/>
        <w:t>cuá- les</w:t>
      </w:r>
      <w:r>
        <w:rPr>
          <w:spacing w:val="-23"/>
        </w:rPr>
        <w:t> </w:t>
      </w:r>
      <w:r>
        <w:rPr/>
        <w:t>fueron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/>
        <w:t>usos</w:t>
      </w:r>
      <w:r>
        <w:rPr>
          <w:spacing w:val="-23"/>
        </w:rPr>
        <w:t> </w:t>
      </w:r>
      <w:r>
        <w:rPr/>
        <w:t>inmediatos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>
          <w:spacing w:val="2"/>
        </w:rPr>
        <w:t>las</w:t>
      </w:r>
      <w:r>
        <w:rPr>
          <w:spacing w:val="-23"/>
        </w:rPr>
        <w:t> </w:t>
      </w:r>
      <w:r>
        <w:rPr/>
        <w:t>imágenes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culto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>
          <w:spacing w:val="2"/>
        </w:rPr>
        <w:t>instrumentos litúrgicos</w:t>
      </w:r>
      <w:r>
        <w:rPr>
          <w:spacing w:val="-26"/>
        </w:rPr>
        <w:t> </w:t>
      </w:r>
      <w:r>
        <w:rPr/>
        <w:t>albergados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templo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si</w:t>
      </w:r>
      <w:r>
        <w:rPr>
          <w:spacing w:val="-26"/>
        </w:rPr>
        <w:t> </w:t>
      </w:r>
      <w:r>
        <w:rPr/>
        <w:t>éstos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trasladaron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otros</w:t>
      </w:r>
      <w:r>
        <w:rPr>
          <w:spacing w:val="-26"/>
        </w:rPr>
        <w:t> </w:t>
      </w:r>
      <w:r>
        <w:rPr/>
        <w:t>recintos, pues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funcionamiento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>
          <w:spacing w:val="4"/>
        </w:rPr>
        <w:t>algunas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>
          <w:spacing w:val="2"/>
        </w:rPr>
        <w:t>las</w:t>
      </w:r>
      <w:r>
        <w:rPr>
          <w:spacing w:val="-45"/>
        </w:rPr>
        <w:t> </w:t>
      </w:r>
      <w:r>
        <w:rPr/>
        <w:t>cofradías</w:t>
      </w:r>
      <w:r>
        <w:rPr>
          <w:spacing w:val="-45"/>
        </w:rPr>
        <w:t> </w:t>
      </w:r>
      <w:r>
        <w:rPr/>
        <w:t>o</w:t>
      </w:r>
      <w:r>
        <w:rPr>
          <w:spacing w:val="-45"/>
        </w:rPr>
        <w:t> </w:t>
      </w:r>
      <w:r>
        <w:rPr>
          <w:spacing w:val="2"/>
        </w:rPr>
        <w:t>capellanías,</w:t>
      </w:r>
      <w:r>
        <w:rPr>
          <w:spacing w:val="-45"/>
        </w:rPr>
        <w:t> </w:t>
      </w:r>
      <w:r>
        <w:rPr>
          <w:spacing w:val="3"/>
        </w:rPr>
        <w:t>al</w:t>
      </w:r>
      <w:r>
        <w:rPr>
          <w:spacing w:val="-45"/>
        </w:rPr>
        <w:t> </w:t>
      </w:r>
      <w:r>
        <w:rPr/>
        <w:t>parecer, estaban</w:t>
      </w:r>
      <w:r>
        <w:rPr>
          <w:spacing w:val="-41"/>
        </w:rPr>
        <w:t> </w:t>
      </w:r>
      <w:r>
        <w:rPr/>
        <w:t>íntimamente</w:t>
      </w:r>
      <w:r>
        <w:rPr>
          <w:spacing w:val="-41"/>
        </w:rPr>
        <w:t> </w:t>
      </w:r>
      <w:r>
        <w:rPr>
          <w:spacing w:val="2"/>
        </w:rPr>
        <w:t>ligadas</w:t>
      </w:r>
      <w:r>
        <w:rPr>
          <w:spacing w:val="-41"/>
        </w:rPr>
        <w:t> </w:t>
      </w:r>
      <w:r>
        <w:rPr/>
        <w:t>a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Compañía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Jesús,</w:t>
      </w:r>
      <w:r>
        <w:rPr>
          <w:spacing w:val="-41"/>
        </w:rPr>
        <w:t> </w:t>
      </w:r>
      <w:r>
        <w:rPr>
          <w:spacing w:val="2"/>
        </w:rPr>
        <w:t>sus</w:t>
      </w:r>
      <w:r>
        <w:rPr>
          <w:spacing w:val="-41"/>
        </w:rPr>
        <w:t> </w:t>
      </w:r>
      <w:r>
        <w:rPr/>
        <w:t>imágenes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>
          <w:spacing w:val="2"/>
        </w:rPr>
        <w:t>sus</w:t>
      </w:r>
      <w:r>
        <w:rPr>
          <w:spacing w:val="-41"/>
        </w:rPr>
        <w:t> </w:t>
      </w:r>
      <w:r>
        <w:rPr/>
        <w:t>de- </w:t>
      </w:r>
      <w:r>
        <w:rPr>
          <w:w w:val="95"/>
        </w:rPr>
        <w:t>vociones.</w:t>
      </w:r>
      <w:r>
        <w:rPr>
          <w:spacing w:val="-27"/>
          <w:w w:val="95"/>
        </w:rPr>
        <w:t> </w:t>
      </w:r>
      <w:r>
        <w:rPr>
          <w:w w:val="95"/>
        </w:rPr>
        <w:t>No</w:t>
      </w:r>
      <w:r>
        <w:rPr>
          <w:spacing w:val="-27"/>
          <w:w w:val="95"/>
        </w:rPr>
        <w:t> </w:t>
      </w:r>
      <w:r>
        <w:rPr>
          <w:w w:val="95"/>
        </w:rPr>
        <w:t>obstante,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actualidad</w:t>
      </w:r>
      <w:r>
        <w:rPr>
          <w:spacing w:val="-27"/>
          <w:w w:val="95"/>
        </w:rPr>
        <w:t> </w:t>
      </w:r>
      <w:r>
        <w:rPr>
          <w:w w:val="95"/>
        </w:rPr>
        <w:t>son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varios</w:t>
      </w:r>
      <w:r>
        <w:rPr>
          <w:spacing w:val="-27"/>
          <w:w w:val="95"/>
        </w:rPr>
        <w:t> </w:t>
      </w:r>
      <w:r>
        <w:rPr>
          <w:w w:val="95"/>
        </w:rPr>
        <w:t>los</w:t>
      </w:r>
      <w:r>
        <w:rPr>
          <w:spacing w:val="-27"/>
          <w:w w:val="95"/>
        </w:rPr>
        <w:t> </w:t>
      </w:r>
      <w:r>
        <w:rPr>
          <w:w w:val="95"/>
        </w:rPr>
        <w:t>elementos</w:t>
      </w:r>
      <w:r>
        <w:rPr>
          <w:spacing w:val="-27"/>
          <w:w w:val="95"/>
        </w:rPr>
        <w:t> </w:t>
      </w:r>
      <w:r>
        <w:rPr>
          <w:w w:val="95"/>
        </w:rPr>
        <w:t>devocionales </w:t>
      </w:r>
      <w:r>
        <w:rPr/>
        <w:t>y</w:t>
      </w:r>
      <w:r>
        <w:rPr>
          <w:spacing w:val="-26"/>
        </w:rPr>
        <w:t> </w:t>
      </w:r>
      <w:r>
        <w:rPr>
          <w:spacing w:val="2"/>
        </w:rPr>
        <w:t>artísticos:</w:t>
      </w:r>
      <w:r>
        <w:rPr>
          <w:spacing w:val="-26"/>
        </w:rPr>
        <w:t> </w:t>
      </w:r>
      <w:r>
        <w:rPr>
          <w:spacing w:val="2"/>
        </w:rPr>
        <w:t>pinturas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>
          <w:spacing w:val="3"/>
        </w:rPr>
        <w:t>esculturas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este</w:t>
      </w:r>
      <w:r>
        <w:rPr>
          <w:spacing w:val="-26"/>
        </w:rPr>
        <w:t> </w:t>
      </w:r>
      <w:r>
        <w:rPr/>
        <w:t>recinto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proceden</w:t>
      </w:r>
      <w:r>
        <w:rPr>
          <w:spacing w:val="-26"/>
        </w:rPr>
        <w:t> </w:t>
      </w:r>
      <w:r>
        <w:rPr/>
        <w:t>desde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es- tancia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Compañía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Jesús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que</w:t>
      </w:r>
      <w:r>
        <w:rPr>
          <w:spacing w:val="-49"/>
        </w:rPr>
        <w:t> </w:t>
      </w:r>
      <w:r>
        <w:rPr/>
        <w:t>parecen</w:t>
      </w:r>
      <w:r>
        <w:rPr>
          <w:spacing w:val="-49"/>
        </w:rPr>
        <w:t> </w:t>
      </w:r>
      <w:r>
        <w:rPr/>
        <w:t>haberse</w:t>
      </w:r>
      <w:r>
        <w:rPr>
          <w:spacing w:val="-49"/>
        </w:rPr>
        <w:t> </w:t>
      </w:r>
      <w:r>
        <w:rPr/>
        <w:t>conservado</w:t>
      </w:r>
      <w:r>
        <w:rPr>
          <w:spacing w:val="-49"/>
        </w:rPr>
        <w:t> </w:t>
      </w:r>
      <w:r>
        <w:rPr>
          <w:spacing w:val="2"/>
        </w:rPr>
        <w:t>gracias</w:t>
      </w:r>
      <w:r>
        <w:rPr>
          <w:spacing w:val="-49"/>
        </w:rPr>
        <w:t> </w:t>
      </w:r>
      <w:r>
        <w:rPr/>
        <w:t>a</w:t>
      </w:r>
      <w:r>
        <w:rPr>
          <w:spacing w:val="-49"/>
        </w:rPr>
        <w:t> </w:t>
      </w:r>
      <w:r>
        <w:rPr/>
        <w:t>la </w:t>
      </w:r>
      <w:r>
        <w:rPr>
          <w:spacing w:val="2"/>
          <w:w w:val="95"/>
        </w:rPr>
        <w:t>ininterrumpida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actividad</w:t>
      </w:r>
      <w:r>
        <w:rPr>
          <w:spacing w:val="-22"/>
          <w:w w:val="95"/>
        </w:rPr>
        <w:t> </w:t>
      </w:r>
      <w:r>
        <w:rPr>
          <w:w w:val="95"/>
        </w:rPr>
        <w:t>del</w:t>
      </w:r>
      <w:r>
        <w:rPr>
          <w:spacing w:val="-22"/>
          <w:w w:val="95"/>
        </w:rPr>
        <w:t> </w:t>
      </w:r>
      <w:r>
        <w:rPr>
          <w:w w:val="95"/>
        </w:rPr>
        <w:t>edificio.</w:t>
      </w:r>
    </w:p>
    <w:p>
      <w:pPr>
        <w:pStyle w:val="BodyText"/>
        <w:spacing w:line="280" w:lineRule="auto" w:before="118"/>
        <w:ind w:left="120" w:right="108" w:firstLine="453"/>
        <w:jc w:val="both"/>
      </w:pPr>
      <w:r>
        <w:rPr/>
        <w:t>Durante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pesquisa</w:t>
      </w:r>
      <w:r>
        <w:rPr>
          <w:spacing w:val="-17"/>
        </w:rPr>
        <w:t> </w:t>
      </w:r>
      <w:r>
        <w:rPr/>
        <w:t>también</w:t>
      </w:r>
      <w:r>
        <w:rPr>
          <w:spacing w:val="-17"/>
        </w:rPr>
        <w:t> </w:t>
      </w:r>
      <w:r>
        <w:rPr/>
        <w:t>se</w:t>
      </w:r>
      <w:r>
        <w:rPr>
          <w:spacing w:val="-17"/>
        </w:rPr>
        <w:t> </w:t>
      </w:r>
      <w:r>
        <w:rPr>
          <w:spacing w:val="2"/>
        </w:rPr>
        <w:t>han</w:t>
      </w:r>
      <w:r>
        <w:rPr>
          <w:spacing w:val="-17"/>
        </w:rPr>
        <w:t> </w:t>
      </w:r>
      <w:r>
        <w:rPr>
          <w:spacing w:val="2"/>
        </w:rPr>
        <w:t>localizado</w:t>
      </w:r>
      <w:r>
        <w:rPr>
          <w:spacing w:val="-17"/>
        </w:rPr>
        <w:t> </w:t>
      </w:r>
      <w:r>
        <w:rPr>
          <w:spacing w:val="4"/>
        </w:rPr>
        <w:t>algunas</w:t>
      </w:r>
      <w:r>
        <w:rPr>
          <w:spacing w:val="-17"/>
        </w:rPr>
        <w:t> </w:t>
      </w:r>
      <w:r>
        <w:rPr/>
        <w:t>otras</w:t>
      </w:r>
      <w:r>
        <w:rPr>
          <w:spacing w:val="-17"/>
        </w:rPr>
        <w:t> </w:t>
      </w:r>
      <w:r>
        <w:rPr/>
        <w:t>noticias sobre</w:t>
      </w:r>
      <w:r>
        <w:rPr>
          <w:spacing w:val="-29"/>
        </w:rPr>
        <w:t> </w:t>
      </w:r>
      <w:r>
        <w:rPr/>
        <w:t>este</w:t>
      </w:r>
      <w:r>
        <w:rPr>
          <w:spacing w:val="-29"/>
        </w:rPr>
        <w:t> </w:t>
      </w:r>
      <w:r>
        <w:rPr/>
        <w:t>edificio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años</w:t>
      </w:r>
      <w:r>
        <w:rPr>
          <w:spacing w:val="-29"/>
        </w:rPr>
        <w:t> </w:t>
      </w:r>
      <w:r>
        <w:rPr/>
        <w:t>posteriores.</w:t>
      </w:r>
      <w:r>
        <w:rPr>
          <w:spacing w:val="-29"/>
        </w:rPr>
        <w:t> </w:t>
      </w:r>
      <w:r>
        <w:rPr>
          <w:spacing w:val="-4"/>
        </w:rPr>
        <w:t>Por</w:t>
      </w:r>
      <w:r>
        <w:rPr>
          <w:spacing w:val="-29"/>
        </w:rPr>
        <w:t> </w:t>
      </w:r>
      <w:r>
        <w:rPr/>
        <w:t>ejemplo,</w:t>
      </w:r>
      <w:r>
        <w:rPr>
          <w:spacing w:val="-29"/>
        </w:rPr>
        <w:t> </w:t>
      </w:r>
      <w:r>
        <w:rPr>
          <w:spacing w:val="3"/>
        </w:rPr>
        <w:t>un</w:t>
      </w:r>
      <w:r>
        <w:rPr>
          <w:spacing w:val="-29"/>
        </w:rPr>
        <w:t> </w:t>
      </w:r>
      <w:r>
        <w:rPr/>
        <w:t>testimonio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1845 </w:t>
      </w:r>
      <w:r>
        <w:rPr>
          <w:spacing w:val="2"/>
        </w:rPr>
        <w:t>informa</w:t>
      </w:r>
      <w:r>
        <w:rPr>
          <w:spacing w:val="-48"/>
        </w:rPr>
        <w:t> </w:t>
      </w:r>
      <w:r>
        <w:rPr/>
        <w:t>que</w:t>
      </w:r>
      <w:r>
        <w:rPr>
          <w:spacing w:val="-48"/>
        </w:rPr>
        <w:t> </w:t>
      </w:r>
      <w:r>
        <w:rPr/>
        <w:t>se</w:t>
      </w:r>
      <w:r>
        <w:rPr>
          <w:spacing w:val="-48"/>
        </w:rPr>
        <w:t> </w:t>
      </w:r>
      <w:r>
        <w:rPr/>
        <w:t>remodeló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interior</w:t>
      </w:r>
      <w:r>
        <w:rPr>
          <w:spacing w:val="-48"/>
        </w:rPr>
        <w:t> </w:t>
      </w:r>
      <w:r>
        <w:rPr/>
        <w:t>del</w:t>
      </w:r>
      <w:r>
        <w:rPr>
          <w:spacing w:val="-48"/>
        </w:rPr>
        <w:t> </w:t>
      </w:r>
      <w:r>
        <w:rPr/>
        <w:t>templo:</w:t>
      </w:r>
    </w:p>
    <w:p>
      <w:pPr>
        <w:pStyle w:val="BodyText"/>
        <w:spacing w:before="6"/>
        <w:rPr>
          <w:sz w:val="10"/>
        </w:rPr>
      </w:pPr>
      <w:r>
        <w:rPr/>
        <w:pict>
          <v:line style="position:absolute;mso-position-horizontal-relative:page;mso-position-vertical-relative:paragraph;z-index:2968;mso-wrap-distance-left:0;mso-wrap-distance-right:0" from="51.023602pt,8.162884pt" to="150.236602pt,8.162884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163    </w:t>
      </w:r>
      <w:r>
        <w:rPr>
          <w:w w:val="95"/>
          <w:sz w:val="18"/>
        </w:rPr>
        <w:t>Moisés Guzmán Pérez,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61.</w:t>
      </w:r>
    </w:p>
    <w:p>
      <w:pPr>
        <w:spacing w:before="62"/>
        <w:ind w:left="403" w:right="116" w:hanging="284"/>
        <w:jc w:val="left"/>
        <w:rPr>
          <w:sz w:val="18"/>
        </w:rPr>
      </w:pPr>
      <w:r>
        <w:rPr>
          <w:w w:val="90"/>
          <w:position w:val="6"/>
          <w:sz w:val="10"/>
        </w:rPr>
        <w:t>164   </w:t>
      </w:r>
      <w:r>
        <w:rPr>
          <w:spacing w:val="5"/>
          <w:w w:val="90"/>
          <w:position w:val="6"/>
          <w:sz w:val="10"/>
        </w:rPr>
        <w:t> </w:t>
      </w:r>
      <w:r>
        <w:rPr>
          <w:rFonts w:ascii="Palatino Linotype" w:hAnsi="Palatino Linotype"/>
          <w:i/>
          <w:w w:val="90"/>
          <w:sz w:val="18"/>
        </w:rPr>
        <w:t>Dictamen</w:t>
      </w:r>
      <w:r>
        <w:rPr>
          <w:rFonts w:ascii="Palatino Linotype" w:hAnsi="Palatino Linotype"/>
          <w:i/>
          <w:spacing w:val="-18"/>
          <w:w w:val="90"/>
          <w:sz w:val="18"/>
        </w:rPr>
        <w:t> </w:t>
      </w:r>
      <w:r>
        <w:rPr>
          <w:rFonts w:ascii="Palatino Linotype" w:hAnsi="Palatino Linotype"/>
          <w:i/>
          <w:spacing w:val="-3"/>
          <w:w w:val="90"/>
          <w:sz w:val="18"/>
        </w:rPr>
        <w:t>para</w:t>
      </w:r>
      <w:r>
        <w:rPr>
          <w:rFonts w:ascii="Palatino Linotype" w:hAnsi="Palatino Linotype"/>
          <w:i/>
          <w:spacing w:val="-18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realizar</w:t>
      </w:r>
      <w:r>
        <w:rPr>
          <w:rFonts w:ascii="Palatino Linotype" w:hAnsi="Palatino Linotype"/>
          <w:i/>
          <w:spacing w:val="-18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la</w:t>
      </w:r>
      <w:r>
        <w:rPr>
          <w:rFonts w:ascii="Palatino Linotype" w:hAnsi="Palatino Linotype"/>
          <w:i/>
          <w:spacing w:val="-18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restauración</w:t>
      </w:r>
      <w:r>
        <w:rPr>
          <w:rFonts w:ascii="Palatino Linotype" w:hAnsi="Palatino Linotype"/>
          <w:i/>
          <w:spacing w:val="-18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del</w:t>
      </w:r>
      <w:r>
        <w:rPr>
          <w:rFonts w:ascii="Palatino Linotype" w:hAnsi="Palatino Linotype"/>
          <w:i/>
          <w:spacing w:val="-18"/>
          <w:w w:val="90"/>
          <w:sz w:val="18"/>
        </w:rPr>
        <w:t> </w:t>
      </w:r>
      <w:r>
        <w:rPr>
          <w:rFonts w:ascii="Palatino Linotype" w:hAnsi="Palatino Linotype"/>
          <w:i/>
          <w:spacing w:val="-4"/>
          <w:w w:val="90"/>
          <w:sz w:val="18"/>
        </w:rPr>
        <w:t>Templo</w:t>
      </w:r>
      <w:r>
        <w:rPr>
          <w:rFonts w:ascii="Palatino Linotype" w:hAnsi="Palatino Linotype"/>
          <w:i/>
          <w:spacing w:val="-18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y</w:t>
      </w:r>
      <w:r>
        <w:rPr>
          <w:rFonts w:ascii="Palatino Linotype" w:hAnsi="Palatino Linotype"/>
          <w:i/>
          <w:spacing w:val="-18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Colegio</w:t>
      </w:r>
      <w:r>
        <w:rPr>
          <w:rFonts w:ascii="Palatino Linotype" w:hAnsi="Palatino Linotype"/>
          <w:i/>
          <w:spacing w:val="-18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de</w:t>
      </w:r>
      <w:r>
        <w:rPr>
          <w:rFonts w:ascii="Palatino Linotype" w:hAnsi="Palatino Linotype"/>
          <w:i/>
          <w:spacing w:val="-18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la</w:t>
      </w:r>
      <w:r>
        <w:rPr>
          <w:rFonts w:ascii="Palatino Linotype" w:hAnsi="Palatino Linotype"/>
          <w:i/>
          <w:spacing w:val="-18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Compañíade</w:t>
      </w:r>
      <w:r>
        <w:rPr>
          <w:rFonts w:ascii="Palatino Linotype" w:hAnsi="Palatino Linotype"/>
          <w:i/>
          <w:spacing w:val="-18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Jesús</w:t>
      </w:r>
      <w:r>
        <w:rPr>
          <w:rFonts w:ascii="Palatino Linotype" w:hAnsi="Palatino Linotype"/>
          <w:i/>
          <w:spacing w:val="-18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en</w:t>
      </w:r>
      <w:r>
        <w:rPr>
          <w:rFonts w:ascii="Palatino Linotype" w:hAnsi="Palatino Linotype"/>
          <w:i/>
          <w:spacing w:val="-18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Pátzcuaro</w:t>
      </w:r>
      <w:r>
        <w:rPr>
          <w:w w:val="90"/>
          <w:sz w:val="18"/>
        </w:rPr>
        <w:t>,</w:t>
      </w:r>
      <w:r>
        <w:rPr>
          <w:spacing w:val="-18"/>
          <w:w w:val="90"/>
          <w:sz w:val="18"/>
        </w:rPr>
        <w:t> </w:t>
      </w:r>
      <w:r>
        <w:rPr>
          <w:spacing w:val="-4"/>
          <w:w w:val="90"/>
          <w:sz w:val="18"/>
        </w:rPr>
        <w:t>CONACULTA, </w:t>
      </w:r>
      <w:r>
        <w:rPr>
          <w:spacing w:val="-4"/>
          <w:w w:val="95"/>
          <w:sz w:val="18"/>
        </w:rPr>
        <w:t>p.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17.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98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1"/>
        </w:rPr>
      </w:pPr>
    </w:p>
    <w:p>
      <w:pPr>
        <w:spacing w:line="340" w:lineRule="auto" w:before="48"/>
        <w:ind w:left="677" w:right="117" w:firstLine="0"/>
        <w:jc w:val="both"/>
        <w:rPr>
          <w:sz w:val="13"/>
        </w:rPr>
      </w:pPr>
      <w:r>
        <w:rPr>
          <w:sz w:val="22"/>
        </w:rPr>
        <w:t>Quitándose</w:t>
      </w:r>
      <w:r>
        <w:rPr>
          <w:spacing w:val="-17"/>
          <w:sz w:val="22"/>
        </w:rPr>
        <w:t> </w:t>
      </w:r>
      <w:r>
        <w:rPr>
          <w:sz w:val="22"/>
        </w:rPr>
        <w:t>el</w:t>
      </w:r>
      <w:r>
        <w:rPr>
          <w:spacing w:val="-17"/>
          <w:sz w:val="22"/>
        </w:rPr>
        <w:t> </w:t>
      </w:r>
      <w:r>
        <w:rPr>
          <w:sz w:val="22"/>
        </w:rPr>
        <w:t>oro</w:t>
      </w:r>
      <w:r>
        <w:rPr>
          <w:spacing w:val="-17"/>
          <w:sz w:val="22"/>
        </w:rPr>
        <w:t> </w:t>
      </w:r>
      <w:r>
        <w:rPr>
          <w:sz w:val="22"/>
        </w:rPr>
        <w:t>de</w:t>
      </w:r>
      <w:r>
        <w:rPr>
          <w:spacing w:val="-17"/>
          <w:sz w:val="22"/>
        </w:rPr>
        <w:t> </w:t>
      </w:r>
      <w:r>
        <w:rPr>
          <w:sz w:val="22"/>
        </w:rPr>
        <w:t>los</w:t>
      </w:r>
      <w:r>
        <w:rPr>
          <w:spacing w:val="-17"/>
          <w:sz w:val="22"/>
        </w:rPr>
        <w:t> </w:t>
      </w:r>
      <w:r>
        <w:rPr>
          <w:sz w:val="22"/>
        </w:rPr>
        <w:t>retablos,</w:t>
      </w:r>
      <w:r>
        <w:rPr>
          <w:spacing w:val="-17"/>
          <w:sz w:val="22"/>
        </w:rPr>
        <w:t> </w:t>
      </w:r>
      <w:r>
        <w:rPr>
          <w:sz w:val="22"/>
        </w:rPr>
        <w:t>bajo</w:t>
      </w:r>
      <w:r>
        <w:rPr>
          <w:spacing w:val="-17"/>
          <w:sz w:val="22"/>
        </w:rPr>
        <w:t> </w:t>
      </w:r>
      <w:r>
        <w:rPr>
          <w:sz w:val="22"/>
        </w:rPr>
        <w:t>la</w:t>
      </w:r>
      <w:r>
        <w:rPr>
          <w:spacing w:val="-17"/>
          <w:sz w:val="22"/>
        </w:rPr>
        <w:t> </w:t>
      </w:r>
      <w:r>
        <w:rPr>
          <w:sz w:val="22"/>
        </w:rPr>
        <w:t>dirección</w:t>
      </w:r>
      <w:r>
        <w:rPr>
          <w:spacing w:val="-17"/>
          <w:sz w:val="22"/>
        </w:rPr>
        <w:t> </w:t>
      </w:r>
      <w:r>
        <w:rPr>
          <w:sz w:val="22"/>
        </w:rPr>
        <w:t>del</w:t>
      </w:r>
      <w:r>
        <w:rPr>
          <w:spacing w:val="-17"/>
          <w:sz w:val="22"/>
        </w:rPr>
        <w:t> </w:t>
      </w:r>
      <w:r>
        <w:rPr>
          <w:sz w:val="22"/>
        </w:rPr>
        <w:t>maestro</w:t>
      </w:r>
      <w:r>
        <w:rPr>
          <w:spacing w:val="-17"/>
          <w:sz w:val="22"/>
        </w:rPr>
        <w:t> </w:t>
      </w:r>
      <w:r>
        <w:rPr>
          <w:sz w:val="22"/>
        </w:rPr>
        <w:t>Juan</w:t>
      </w:r>
      <w:r>
        <w:rPr>
          <w:spacing w:val="-17"/>
          <w:sz w:val="22"/>
        </w:rPr>
        <w:t> </w:t>
      </w:r>
      <w:r>
        <w:rPr>
          <w:sz w:val="22"/>
        </w:rPr>
        <w:t>Ríos</w:t>
      </w:r>
      <w:r>
        <w:rPr>
          <w:spacing w:val="-17"/>
          <w:sz w:val="22"/>
        </w:rPr>
        <w:t> </w:t>
      </w:r>
      <w:r>
        <w:rPr>
          <w:sz w:val="22"/>
        </w:rPr>
        <w:t>[…]</w:t>
      </w:r>
      <w:r>
        <w:rPr>
          <w:spacing w:val="-17"/>
          <w:sz w:val="22"/>
        </w:rPr>
        <w:t> </w:t>
      </w:r>
      <w:r>
        <w:rPr>
          <w:sz w:val="22"/>
        </w:rPr>
        <w:t>en 1854</w:t>
      </w:r>
      <w:r>
        <w:rPr>
          <w:spacing w:val="-15"/>
          <w:sz w:val="22"/>
        </w:rPr>
        <w:t> </w:t>
      </w:r>
      <w:r>
        <w:rPr>
          <w:sz w:val="22"/>
        </w:rPr>
        <w:t>el</w:t>
      </w:r>
      <w:r>
        <w:rPr>
          <w:spacing w:val="-15"/>
          <w:sz w:val="22"/>
        </w:rPr>
        <w:t> </w:t>
      </w:r>
      <w:r>
        <w:rPr>
          <w:sz w:val="22"/>
        </w:rPr>
        <w:t>obispo</w:t>
      </w:r>
      <w:r>
        <w:rPr>
          <w:spacing w:val="-15"/>
          <w:sz w:val="22"/>
        </w:rPr>
        <w:t> </w:t>
      </w:r>
      <w:r>
        <w:rPr>
          <w:spacing w:val="-4"/>
          <w:sz w:val="22"/>
        </w:rPr>
        <w:t>[de</w:t>
      </w:r>
      <w:r>
        <w:rPr>
          <w:spacing w:val="-15"/>
          <w:sz w:val="22"/>
        </w:rPr>
        <w:t> </w:t>
      </w:r>
      <w:r>
        <w:rPr>
          <w:spacing w:val="-3"/>
          <w:sz w:val="22"/>
        </w:rPr>
        <w:t>Michoacán]</w:t>
      </w:r>
      <w:r>
        <w:rPr>
          <w:spacing w:val="-15"/>
          <w:sz w:val="22"/>
        </w:rPr>
        <w:t> </w:t>
      </w:r>
      <w:r>
        <w:rPr>
          <w:sz w:val="22"/>
        </w:rPr>
        <w:t>Munguía</w:t>
      </w:r>
      <w:r>
        <w:rPr>
          <w:spacing w:val="-15"/>
          <w:sz w:val="22"/>
        </w:rPr>
        <w:t> </w:t>
      </w:r>
      <w:r>
        <w:rPr>
          <w:sz w:val="22"/>
        </w:rPr>
        <w:t>lo</w:t>
      </w:r>
      <w:r>
        <w:rPr>
          <w:spacing w:val="-15"/>
          <w:sz w:val="22"/>
        </w:rPr>
        <w:t> </w:t>
      </w:r>
      <w:r>
        <w:rPr>
          <w:sz w:val="22"/>
        </w:rPr>
        <w:t>cedió</w:t>
      </w:r>
      <w:r>
        <w:rPr>
          <w:spacing w:val="-15"/>
          <w:sz w:val="22"/>
        </w:rPr>
        <w:t> </w:t>
      </w:r>
      <w:r>
        <w:rPr>
          <w:sz w:val="22"/>
        </w:rPr>
        <w:t>a</w:t>
      </w:r>
      <w:r>
        <w:rPr>
          <w:spacing w:val="-15"/>
          <w:sz w:val="22"/>
        </w:rPr>
        <w:t> </w:t>
      </w:r>
      <w:r>
        <w:rPr>
          <w:sz w:val="22"/>
        </w:rPr>
        <w:t>los</w:t>
      </w:r>
      <w:r>
        <w:rPr>
          <w:spacing w:val="-15"/>
          <w:sz w:val="22"/>
        </w:rPr>
        <w:t> </w:t>
      </w:r>
      <w:r>
        <w:rPr>
          <w:sz w:val="22"/>
        </w:rPr>
        <w:t>Paulinos</w:t>
      </w:r>
      <w:r>
        <w:rPr>
          <w:spacing w:val="-15"/>
          <w:sz w:val="22"/>
        </w:rPr>
        <w:t> </w:t>
      </w:r>
      <w:r>
        <w:rPr>
          <w:sz w:val="22"/>
        </w:rPr>
        <w:t>a</w:t>
      </w:r>
      <w:r>
        <w:rPr>
          <w:spacing w:val="-15"/>
          <w:sz w:val="22"/>
        </w:rPr>
        <w:t> </w:t>
      </w:r>
      <w:r>
        <w:rPr>
          <w:sz w:val="22"/>
        </w:rPr>
        <w:t>raíz</w:t>
      </w:r>
      <w:r>
        <w:rPr>
          <w:spacing w:val="-15"/>
          <w:sz w:val="22"/>
        </w:rPr>
        <w:t> </w:t>
      </w:r>
      <w:r>
        <w:rPr>
          <w:sz w:val="22"/>
        </w:rPr>
        <w:t>de</w:t>
      </w:r>
      <w:r>
        <w:rPr>
          <w:spacing w:val="-15"/>
          <w:sz w:val="22"/>
        </w:rPr>
        <w:t> </w:t>
      </w:r>
      <w:r>
        <w:rPr>
          <w:sz w:val="22"/>
        </w:rPr>
        <w:t>algunas denuncias</w:t>
      </w:r>
      <w:r>
        <w:rPr>
          <w:spacing w:val="-28"/>
          <w:sz w:val="22"/>
        </w:rPr>
        <w:t> </w:t>
      </w:r>
      <w:r>
        <w:rPr>
          <w:sz w:val="22"/>
        </w:rPr>
        <w:t>referentes</w:t>
      </w:r>
      <w:r>
        <w:rPr>
          <w:spacing w:val="-28"/>
          <w:sz w:val="22"/>
        </w:rPr>
        <w:t> </w:t>
      </w:r>
      <w:r>
        <w:rPr>
          <w:sz w:val="22"/>
        </w:rPr>
        <w:t>a</w:t>
      </w:r>
      <w:r>
        <w:rPr>
          <w:spacing w:val="-28"/>
          <w:sz w:val="22"/>
        </w:rPr>
        <w:t> </w:t>
      </w:r>
      <w:r>
        <w:rPr>
          <w:sz w:val="22"/>
        </w:rPr>
        <w:t>que</w:t>
      </w:r>
      <w:r>
        <w:rPr>
          <w:spacing w:val="-28"/>
          <w:sz w:val="22"/>
        </w:rPr>
        <w:t> </w:t>
      </w:r>
      <w:r>
        <w:rPr>
          <w:sz w:val="22"/>
        </w:rPr>
        <w:t>se</w:t>
      </w:r>
      <w:r>
        <w:rPr>
          <w:spacing w:val="-28"/>
          <w:sz w:val="22"/>
        </w:rPr>
        <w:t> </w:t>
      </w:r>
      <w:r>
        <w:rPr>
          <w:sz w:val="22"/>
        </w:rPr>
        <w:t>impartía</w:t>
      </w:r>
      <w:r>
        <w:rPr>
          <w:spacing w:val="-28"/>
          <w:sz w:val="22"/>
        </w:rPr>
        <w:t> </w:t>
      </w:r>
      <w:r>
        <w:rPr>
          <w:sz w:val="22"/>
        </w:rPr>
        <w:t>enseñanza</w:t>
      </w:r>
      <w:r>
        <w:rPr>
          <w:spacing w:val="-28"/>
          <w:sz w:val="22"/>
        </w:rPr>
        <w:t> </w:t>
      </w:r>
      <w:r>
        <w:rPr>
          <w:sz w:val="22"/>
        </w:rPr>
        <w:t>religiosa</w:t>
      </w:r>
      <w:r>
        <w:rPr>
          <w:spacing w:val="-28"/>
          <w:sz w:val="22"/>
        </w:rPr>
        <w:t> </w:t>
      </w:r>
      <w:r>
        <w:rPr>
          <w:sz w:val="22"/>
        </w:rPr>
        <w:t>se</w:t>
      </w:r>
      <w:r>
        <w:rPr>
          <w:spacing w:val="-28"/>
          <w:sz w:val="22"/>
        </w:rPr>
        <w:t> </w:t>
      </w:r>
      <w:r>
        <w:rPr>
          <w:sz w:val="22"/>
        </w:rPr>
        <w:t>clausuró</w:t>
      </w:r>
      <w:r>
        <w:rPr>
          <w:spacing w:val="-28"/>
          <w:sz w:val="22"/>
        </w:rPr>
        <w:t> </w:t>
      </w:r>
      <w:r>
        <w:rPr>
          <w:sz w:val="22"/>
        </w:rPr>
        <w:t>por</w:t>
      </w:r>
      <w:r>
        <w:rPr>
          <w:spacing w:val="-28"/>
          <w:sz w:val="22"/>
        </w:rPr>
        <w:t> </w:t>
      </w:r>
      <w:r>
        <w:rPr>
          <w:sz w:val="22"/>
        </w:rPr>
        <w:t>decreto </w:t>
      </w:r>
      <w:r>
        <w:rPr>
          <w:w w:val="95"/>
          <w:sz w:val="22"/>
        </w:rPr>
        <w:t>estatal</w:t>
      </w:r>
      <w:r>
        <w:rPr>
          <w:spacing w:val="-22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22"/>
          <w:w w:val="95"/>
          <w:sz w:val="22"/>
        </w:rPr>
        <w:t> </w:t>
      </w:r>
      <w:r>
        <w:rPr>
          <w:w w:val="95"/>
          <w:sz w:val="22"/>
        </w:rPr>
        <w:t>1859.</w:t>
      </w:r>
      <w:r>
        <w:rPr>
          <w:w w:val="95"/>
          <w:position w:val="7"/>
          <w:sz w:val="13"/>
        </w:rPr>
        <w:t>165</w:t>
      </w:r>
    </w:p>
    <w:p>
      <w:pPr>
        <w:pStyle w:val="BodyText"/>
        <w:spacing w:before="1"/>
        <w:rPr>
          <w:sz w:val="20"/>
        </w:rPr>
      </w:pPr>
    </w:p>
    <w:p>
      <w:pPr>
        <w:spacing w:line="304" w:lineRule="auto" w:before="0"/>
        <w:ind w:left="110" w:right="117" w:firstLine="453"/>
        <w:jc w:val="both"/>
        <w:rPr>
          <w:sz w:val="24"/>
        </w:rPr>
      </w:pPr>
      <w:r>
        <w:rPr>
          <w:sz w:val="24"/>
        </w:rPr>
        <w:t>Esta acción se llevó a cabo con la dirección del maestro Juan Ríos.</w:t>
      </w:r>
      <w:r>
        <w:rPr>
          <w:position w:val="8"/>
          <w:sz w:val="14"/>
        </w:rPr>
        <w:t>166 </w:t>
      </w:r>
      <w:r>
        <w:rPr>
          <w:sz w:val="24"/>
        </w:rPr>
        <w:t>Probablemente,</w:t>
      </w:r>
      <w:r>
        <w:rPr>
          <w:spacing w:val="-32"/>
          <w:sz w:val="24"/>
        </w:rPr>
        <w:t> </w:t>
      </w:r>
      <w:r>
        <w:rPr>
          <w:sz w:val="24"/>
        </w:rPr>
        <w:t>en</w:t>
      </w:r>
      <w:r>
        <w:rPr>
          <w:spacing w:val="-32"/>
          <w:sz w:val="24"/>
        </w:rPr>
        <w:t> </w:t>
      </w:r>
      <w:r>
        <w:rPr>
          <w:sz w:val="24"/>
        </w:rPr>
        <w:t>estos</w:t>
      </w:r>
      <w:r>
        <w:rPr>
          <w:spacing w:val="-32"/>
          <w:sz w:val="24"/>
        </w:rPr>
        <w:t> </w:t>
      </w:r>
      <w:r>
        <w:rPr>
          <w:sz w:val="24"/>
        </w:rPr>
        <w:t>años</w:t>
      </w:r>
      <w:r>
        <w:rPr>
          <w:spacing w:val="-32"/>
          <w:sz w:val="24"/>
        </w:rPr>
        <w:t> </w:t>
      </w:r>
      <w:r>
        <w:rPr>
          <w:sz w:val="24"/>
        </w:rPr>
        <w:t>de</w:t>
      </w:r>
      <w:r>
        <w:rPr>
          <w:spacing w:val="-32"/>
          <w:sz w:val="24"/>
        </w:rPr>
        <w:t> </w:t>
      </w:r>
      <w:r>
        <w:rPr>
          <w:sz w:val="24"/>
        </w:rPr>
        <w:t>los</w:t>
      </w:r>
      <w:r>
        <w:rPr>
          <w:spacing w:val="-32"/>
          <w:sz w:val="24"/>
        </w:rPr>
        <w:t> </w:t>
      </w:r>
      <w:r>
        <w:rPr>
          <w:sz w:val="24"/>
        </w:rPr>
        <w:t>paulinos</w:t>
      </w:r>
      <w:r>
        <w:rPr>
          <w:spacing w:val="-32"/>
          <w:sz w:val="24"/>
        </w:rPr>
        <w:t> </w:t>
      </w:r>
      <w:r>
        <w:rPr>
          <w:sz w:val="24"/>
        </w:rPr>
        <w:t>se</w:t>
      </w:r>
      <w:r>
        <w:rPr>
          <w:spacing w:val="-32"/>
          <w:sz w:val="24"/>
        </w:rPr>
        <w:t> </w:t>
      </w:r>
      <w:r>
        <w:rPr>
          <w:sz w:val="24"/>
        </w:rPr>
        <w:t>construyeron</w:t>
      </w:r>
      <w:r>
        <w:rPr>
          <w:spacing w:val="-32"/>
          <w:sz w:val="24"/>
        </w:rPr>
        <w:t> </w:t>
      </w:r>
      <w:r>
        <w:rPr>
          <w:sz w:val="24"/>
        </w:rPr>
        <w:t>los</w:t>
      </w:r>
      <w:r>
        <w:rPr>
          <w:spacing w:val="-32"/>
          <w:sz w:val="24"/>
        </w:rPr>
        <w:t> </w:t>
      </w:r>
      <w:r>
        <w:rPr>
          <w:sz w:val="24"/>
        </w:rPr>
        <w:t>retablos</w:t>
      </w:r>
      <w:r>
        <w:rPr>
          <w:spacing w:val="-32"/>
          <w:sz w:val="24"/>
        </w:rPr>
        <w:t> </w:t>
      </w:r>
      <w:r>
        <w:rPr>
          <w:sz w:val="24"/>
        </w:rPr>
        <w:t>neoclá- sicos</w:t>
      </w:r>
      <w:r>
        <w:rPr>
          <w:spacing w:val="-32"/>
          <w:sz w:val="24"/>
        </w:rPr>
        <w:t> </w:t>
      </w:r>
      <w:r>
        <w:rPr>
          <w:sz w:val="24"/>
        </w:rPr>
        <w:t>que</w:t>
      </w:r>
      <w:r>
        <w:rPr>
          <w:spacing w:val="-32"/>
          <w:sz w:val="24"/>
        </w:rPr>
        <w:t> </w:t>
      </w:r>
      <w:r>
        <w:rPr>
          <w:sz w:val="24"/>
        </w:rPr>
        <w:t>hoy</w:t>
      </w:r>
      <w:r>
        <w:rPr>
          <w:spacing w:val="-32"/>
          <w:sz w:val="24"/>
        </w:rPr>
        <w:t> </w:t>
      </w:r>
      <w:r>
        <w:rPr>
          <w:sz w:val="24"/>
        </w:rPr>
        <w:t>presenta</w:t>
      </w:r>
      <w:r>
        <w:rPr>
          <w:spacing w:val="-32"/>
          <w:sz w:val="24"/>
        </w:rPr>
        <w:t> </w:t>
      </w:r>
      <w:r>
        <w:rPr>
          <w:sz w:val="24"/>
        </w:rPr>
        <w:t>el</w:t>
      </w:r>
      <w:r>
        <w:rPr>
          <w:spacing w:val="-32"/>
          <w:sz w:val="24"/>
        </w:rPr>
        <w:t> </w:t>
      </w:r>
      <w:r>
        <w:rPr>
          <w:sz w:val="24"/>
        </w:rPr>
        <w:t>edificio.</w:t>
      </w:r>
      <w:r>
        <w:rPr>
          <w:spacing w:val="-32"/>
          <w:sz w:val="24"/>
        </w:rPr>
        <w:t> </w:t>
      </w:r>
      <w:r>
        <w:rPr>
          <w:spacing w:val="2"/>
          <w:sz w:val="24"/>
        </w:rPr>
        <w:t>Otra</w:t>
      </w:r>
      <w:r>
        <w:rPr>
          <w:spacing w:val="-32"/>
          <w:sz w:val="24"/>
        </w:rPr>
        <w:t> </w:t>
      </w:r>
      <w:r>
        <w:rPr>
          <w:sz w:val="24"/>
        </w:rPr>
        <w:t>posibilidad</w:t>
      </w:r>
      <w:r>
        <w:rPr>
          <w:spacing w:val="-32"/>
          <w:sz w:val="24"/>
        </w:rPr>
        <w:t> </w:t>
      </w:r>
      <w:r>
        <w:rPr>
          <w:sz w:val="24"/>
        </w:rPr>
        <w:t>es</w:t>
      </w:r>
      <w:r>
        <w:rPr>
          <w:spacing w:val="-32"/>
          <w:sz w:val="24"/>
        </w:rPr>
        <w:t> </w:t>
      </w:r>
      <w:r>
        <w:rPr>
          <w:sz w:val="24"/>
        </w:rPr>
        <w:t>que</w:t>
      </w:r>
      <w:r>
        <w:rPr>
          <w:spacing w:val="-32"/>
          <w:sz w:val="24"/>
        </w:rPr>
        <w:t> </w:t>
      </w:r>
      <w:r>
        <w:rPr>
          <w:sz w:val="24"/>
        </w:rPr>
        <w:t>estas</w:t>
      </w:r>
      <w:r>
        <w:rPr>
          <w:spacing w:val="-32"/>
          <w:sz w:val="24"/>
        </w:rPr>
        <w:t> </w:t>
      </w:r>
      <w:r>
        <w:rPr>
          <w:sz w:val="24"/>
        </w:rPr>
        <w:t>modificaciones</w:t>
      </w:r>
      <w:r>
        <w:rPr>
          <w:spacing w:val="-32"/>
          <w:sz w:val="24"/>
        </w:rPr>
        <w:t> </w:t>
      </w:r>
      <w:r>
        <w:rPr>
          <w:sz w:val="24"/>
        </w:rPr>
        <w:t>se </w:t>
      </w:r>
      <w:r>
        <w:rPr>
          <w:spacing w:val="3"/>
          <w:w w:val="95"/>
          <w:sz w:val="24"/>
        </w:rPr>
        <w:t>realizaran</w:t>
      </w:r>
      <w:r>
        <w:rPr>
          <w:spacing w:val="-27"/>
          <w:w w:val="95"/>
          <w:sz w:val="24"/>
        </w:rPr>
        <w:t> </w:t>
      </w:r>
      <w:r>
        <w:rPr>
          <w:w w:val="95"/>
          <w:sz w:val="24"/>
        </w:rPr>
        <w:t>hasta</w:t>
      </w:r>
      <w:r>
        <w:rPr>
          <w:spacing w:val="-27"/>
          <w:w w:val="95"/>
          <w:sz w:val="24"/>
        </w:rPr>
        <w:t> </w:t>
      </w:r>
      <w:r>
        <w:rPr>
          <w:w w:val="95"/>
          <w:sz w:val="24"/>
        </w:rPr>
        <w:t>la</w:t>
      </w:r>
      <w:r>
        <w:rPr>
          <w:spacing w:val="-27"/>
          <w:w w:val="95"/>
          <w:sz w:val="24"/>
        </w:rPr>
        <w:t> </w:t>
      </w:r>
      <w:r>
        <w:rPr>
          <w:w w:val="95"/>
          <w:sz w:val="24"/>
        </w:rPr>
        <w:t>remodelación</w:t>
      </w:r>
      <w:r>
        <w:rPr>
          <w:spacing w:val="-27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27"/>
          <w:w w:val="95"/>
          <w:sz w:val="24"/>
        </w:rPr>
        <w:t> </w:t>
      </w:r>
      <w:r>
        <w:rPr>
          <w:w w:val="95"/>
          <w:sz w:val="24"/>
        </w:rPr>
        <w:t>1896</w:t>
      </w:r>
      <w:r>
        <w:rPr>
          <w:spacing w:val="-27"/>
          <w:w w:val="95"/>
          <w:sz w:val="24"/>
        </w:rPr>
        <w:t> </w:t>
      </w:r>
      <w:r>
        <w:rPr>
          <w:w w:val="95"/>
          <w:sz w:val="24"/>
        </w:rPr>
        <w:t>a</w:t>
      </w:r>
      <w:r>
        <w:rPr>
          <w:spacing w:val="-27"/>
          <w:w w:val="95"/>
          <w:sz w:val="24"/>
        </w:rPr>
        <w:t> </w:t>
      </w:r>
      <w:r>
        <w:rPr>
          <w:spacing w:val="2"/>
          <w:w w:val="95"/>
          <w:sz w:val="24"/>
        </w:rPr>
        <w:t>instancias</w:t>
      </w:r>
      <w:r>
        <w:rPr>
          <w:spacing w:val="-27"/>
          <w:w w:val="95"/>
          <w:sz w:val="24"/>
        </w:rPr>
        <w:t> </w:t>
      </w:r>
      <w:r>
        <w:rPr>
          <w:w w:val="95"/>
          <w:sz w:val="24"/>
        </w:rPr>
        <w:t>del</w:t>
      </w:r>
      <w:r>
        <w:rPr>
          <w:spacing w:val="-27"/>
          <w:w w:val="95"/>
          <w:sz w:val="24"/>
        </w:rPr>
        <w:t> </w:t>
      </w:r>
      <w:r>
        <w:rPr>
          <w:w w:val="95"/>
          <w:sz w:val="24"/>
        </w:rPr>
        <w:t>sacerdote</w:t>
      </w:r>
      <w:r>
        <w:rPr>
          <w:spacing w:val="-27"/>
          <w:w w:val="95"/>
          <w:sz w:val="24"/>
        </w:rPr>
        <w:t> </w:t>
      </w:r>
      <w:r>
        <w:rPr>
          <w:spacing w:val="2"/>
          <w:w w:val="95"/>
          <w:sz w:val="24"/>
        </w:rPr>
        <w:t>Estanislao</w:t>
      </w:r>
      <w:r>
        <w:rPr>
          <w:spacing w:val="-27"/>
          <w:w w:val="95"/>
          <w:sz w:val="24"/>
        </w:rPr>
        <w:t> </w:t>
      </w:r>
      <w:r>
        <w:rPr>
          <w:w w:val="95"/>
          <w:sz w:val="24"/>
        </w:rPr>
        <w:t>Acha, pues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los</w:t>
      </w:r>
      <w:r>
        <w:rPr>
          <w:spacing w:val="-21"/>
          <w:w w:val="95"/>
          <w:sz w:val="24"/>
        </w:rPr>
        <w:t> </w:t>
      </w:r>
      <w:r>
        <w:rPr>
          <w:spacing w:val="2"/>
          <w:w w:val="95"/>
          <w:sz w:val="24"/>
        </w:rPr>
        <w:t>difíciles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años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cercanos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a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la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Reforma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Liberal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y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el</w:t>
      </w:r>
      <w:r>
        <w:rPr>
          <w:spacing w:val="-21"/>
          <w:w w:val="95"/>
          <w:sz w:val="24"/>
        </w:rPr>
        <w:t> </w:t>
      </w:r>
      <w:r>
        <w:rPr>
          <w:spacing w:val="2"/>
          <w:w w:val="95"/>
          <w:sz w:val="24"/>
        </w:rPr>
        <w:t>convulso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siglo</w:t>
      </w:r>
      <w:r>
        <w:rPr>
          <w:spacing w:val="-21"/>
          <w:w w:val="95"/>
          <w:sz w:val="24"/>
        </w:rPr>
        <w:t> </w:t>
      </w:r>
      <w:r>
        <w:rPr>
          <w:spacing w:val="7"/>
          <w:w w:val="95"/>
          <w:sz w:val="24"/>
        </w:rPr>
        <w:t>XIX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pudie- </w:t>
      </w:r>
      <w:r>
        <w:rPr>
          <w:sz w:val="24"/>
        </w:rPr>
        <w:t>ron</w:t>
      </w:r>
      <w:r>
        <w:rPr>
          <w:spacing w:val="-33"/>
          <w:sz w:val="24"/>
        </w:rPr>
        <w:t> </w:t>
      </w:r>
      <w:r>
        <w:rPr>
          <w:sz w:val="24"/>
        </w:rPr>
        <w:t>distraer</w:t>
      </w:r>
      <w:r>
        <w:rPr>
          <w:spacing w:val="-33"/>
          <w:sz w:val="24"/>
        </w:rPr>
        <w:t> </w:t>
      </w:r>
      <w:r>
        <w:rPr>
          <w:sz w:val="24"/>
        </w:rPr>
        <w:t>a</w:t>
      </w:r>
      <w:r>
        <w:rPr>
          <w:spacing w:val="-33"/>
          <w:sz w:val="24"/>
        </w:rPr>
        <w:t> </w:t>
      </w:r>
      <w:r>
        <w:rPr>
          <w:sz w:val="24"/>
        </w:rPr>
        <w:t>los</w:t>
      </w:r>
      <w:r>
        <w:rPr>
          <w:spacing w:val="-33"/>
          <w:sz w:val="24"/>
        </w:rPr>
        <w:t> </w:t>
      </w:r>
      <w:r>
        <w:rPr>
          <w:sz w:val="24"/>
        </w:rPr>
        <w:t>patzcuarenses</w:t>
      </w:r>
      <w:r>
        <w:rPr>
          <w:spacing w:val="-33"/>
          <w:sz w:val="24"/>
        </w:rPr>
        <w:t> </w:t>
      </w:r>
      <w:r>
        <w:rPr>
          <w:sz w:val="24"/>
        </w:rPr>
        <w:t>de</w:t>
      </w:r>
      <w:r>
        <w:rPr>
          <w:spacing w:val="-33"/>
          <w:sz w:val="24"/>
        </w:rPr>
        <w:t> </w:t>
      </w:r>
      <w:r>
        <w:rPr>
          <w:sz w:val="24"/>
        </w:rPr>
        <w:t>estas</w:t>
      </w:r>
      <w:r>
        <w:rPr>
          <w:spacing w:val="-33"/>
          <w:sz w:val="24"/>
        </w:rPr>
        <w:t> </w:t>
      </w:r>
      <w:r>
        <w:rPr>
          <w:sz w:val="24"/>
        </w:rPr>
        <w:t>actividades,</w:t>
      </w:r>
      <w:r>
        <w:rPr>
          <w:spacing w:val="-33"/>
          <w:sz w:val="24"/>
        </w:rPr>
        <w:t> </w:t>
      </w:r>
      <w:r>
        <w:rPr>
          <w:sz w:val="24"/>
        </w:rPr>
        <w:t>que</w:t>
      </w:r>
      <w:r>
        <w:rPr>
          <w:spacing w:val="-33"/>
          <w:sz w:val="24"/>
        </w:rPr>
        <w:t> </w:t>
      </w:r>
      <w:r>
        <w:rPr>
          <w:sz w:val="24"/>
        </w:rPr>
        <w:t>llevaron</w:t>
      </w:r>
      <w:r>
        <w:rPr>
          <w:spacing w:val="-33"/>
          <w:sz w:val="24"/>
        </w:rPr>
        <w:t> </w:t>
      </w:r>
      <w:r>
        <w:rPr>
          <w:sz w:val="24"/>
        </w:rPr>
        <w:t>a</w:t>
      </w:r>
      <w:r>
        <w:rPr>
          <w:spacing w:val="-33"/>
          <w:sz w:val="24"/>
        </w:rPr>
        <w:t> </w:t>
      </w:r>
      <w:r>
        <w:rPr>
          <w:spacing w:val="2"/>
          <w:sz w:val="24"/>
        </w:rPr>
        <w:t>quitar</w:t>
      </w:r>
      <w:r>
        <w:rPr>
          <w:spacing w:val="-33"/>
          <w:sz w:val="24"/>
        </w:rPr>
        <w:t> </w:t>
      </w:r>
      <w:r>
        <w:rPr>
          <w:sz w:val="24"/>
        </w:rPr>
        <w:t>los</w:t>
      </w:r>
      <w:r>
        <w:rPr>
          <w:spacing w:val="-33"/>
          <w:sz w:val="24"/>
        </w:rPr>
        <w:t> </w:t>
      </w:r>
      <w:r>
        <w:rPr>
          <w:sz w:val="24"/>
        </w:rPr>
        <w:t>reta- blos</w:t>
      </w:r>
      <w:r>
        <w:rPr>
          <w:spacing w:val="-45"/>
          <w:sz w:val="24"/>
        </w:rPr>
        <w:t> </w:t>
      </w:r>
      <w:r>
        <w:rPr>
          <w:sz w:val="24"/>
        </w:rPr>
        <w:t>de</w:t>
      </w:r>
      <w:r>
        <w:rPr>
          <w:spacing w:val="-45"/>
          <w:sz w:val="24"/>
        </w:rPr>
        <w:t> </w:t>
      </w:r>
      <w:r>
        <w:rPr>
          <w:sz w:val="24"/>
        </w:rPr>
        <w:t>oro</w:t>
      </w:r>
      <w:r>
        <w:rPr>
          <w:spacing w:val="-45"/>
          <w:sz w:val="24"/>
        </w:rPr>
        <w:t> </w:t>
      </w:r>
      <w:r>
        <w:rPr>
          <w:sz w:val="24"/>
        </w:rPr>
        <w:t>procedentes</w:t>
      </w:r>
      <w:r>
        <w:rPr>
          <w:spacing w:val="-45"/>
          <w:sz w:val="24"/>
        </w:rPr>
        <w:t> </w:t>
      </w:r>
      <w:r>
        <w:rPr>
          <w:sz w:val="24"/>
        </w:rPr>
        <w:t>de</w:t>
      </w:r>
      <w:r>
        <w:rPr>
          <w:spacing w:val="-45"/>
          <w:sz w:val="24"/>
        </w:rPr>
        <w:t> </w:t>
      </w:r>
      <w:r>
        <w:rPr>
          <w:sz w:val="24"/>
        </w:rPr>
        <w:t>la</w:t>
      </w:r>
      <w:r>
        <w:rPr>
          <w:spacing w:val="-45"/>
          <w:sz w:val="24"/>
        </w:rPr>
        <w:t> </w:t>
      </w:r>
      <w:r>
        <w:rPr>
          <w:sz w:val="24"/>
        </w:rPr>
        <w:t>época</w:t>
      </w:r>
      <w:r>
        <w:rPr>
          <w:spacing w:val="-45"/>
          <w:sz w:val="24"/>
        </w:rPr>
        <w:t> </w:t>
      </w:r>
      <w:r>
        <w:rPr>
          <w:sz w:val="24"/>
        </w:rPr>
        <w:t>jesuita.</w:t>
      </w:r>
      <w:r>
        <w:rPr>
          <w:position w:val="8"/>
          <w:sz w:val="14"/>
        </w:rPr>
        <w:t>167</w:t>
      </w:r>
      <w:r>
        <w:rPr>
          <w:spacing w:val="-20"/>
          <w:position w:val="8"/>
          <w:sz w:val="14"/>
        </w:rPr>
        <w:t> </w:t>
      </w:r>
      <w:r>
        <w:rPr>
          <w:sz w:val="24"/>
        </w:rPr>
        <w:t>Sin</w:t>
      </w:r>
      <w:r>
        <w:rPr>
          <w:spacing w:val="-45"/>
          <w:sz w:val="24"/>
        </w:rPr>
        <w:t> </w:t>
      </w:r>
      <w:r>
        <w:rPr>
          <w:sz w:val="24"/>
        </w:rPr>
        <w:t>embargo,</w:t>
      </w:r>
      <w:r>
        <w:rPr>
          <w:spacing w:val="-45"/>
          <w:sz w:val="24"/>
        </w:rPr>
        <w:t> </w:t>
      </w:r>
      <w:r>
        <w:rPr>
          <w:sz w:val="24"/>
        </w:rPr>
        <w:t>resulta</w:t>
      </w:r>
      <w:r>
        <w:rPr>
          <w:spacing w:val="-45"/>
          <w:sz w:val="24"/>
        </w:rPr>
        <w:t> </w:t>
      </w:r>
      <w:r>
        <w:rPr>
          <w:sz w:val="24"/>
        </w:rPr>
        <w:t>indudable</w:t>
      </w:r>
      <w:r>
        <w:rPr>
          <w:spacing w:val="-45"/>
          <w:sz w:val="24"/>
        </w:rPr>
        <w:t> </w:t>
      </w:r>
      <w:r>
        <w:rPr>
          <w:sz w:val="24"/>
        </w:rPr>
        <w:t>que</w:t>
      </w:r>
      <w:r>
        <w:rPr>
          <w:spacing w:val="-45"/>
          <w:sz w:val="24"/>
        </w:rPr>
        <w:t> </w:t>
      </w:r>
      <w:r>
        <w:rPr>
          <w:sz w:val="24"/>
        </w:rPr>
        <w:t>el </w:t>
      </w:r>
      <w:r>
        <w:rPr>
          <w:spacing w:val="2"/>
          <w:sz w:val="24"/>
        </w:rPr>
        <w:t>gusto</w:t>
      </w:r>
      <w:r>
        <w:rPr>
          <w:spacing w:val="-44"/>
          <w:sz w:val="24"/>
        </w:rPr>
        <w:t> </w:t>
      </w:r>
      <w:r>
        <w:rPr>
          <w:sz w:val="24"/>
        </w:rPr>
        <w:t>por</w:t>
      </w:r>
      <w:r>
        <w:rPr>
          <w:spacing w:val="-44"/>
          <w:sz w:val="24"/>
        </w:rPr>
        <w:t> </w:t>
      </w:r>
      <w:r>
        <w:rPr>
          <w:spacing w:val="2"/>
          <w:sz w:val="24"/>
        </w:rPr>
        <w:t>las</w:t>
      </w:r>
      <w:r>
        <w:rPr>
          <w:spacing w:val="-44"/>
          <w:sz w:val="24"/>
        </w:rPr>
        <w:t> </w:t>
      </w:r>
      <w:r>
        <w:rPr>
          <w:sz w:val="24"/>
        </w:rPr>
        <w:t>formas</w:t>
      </w:r>
      <w:r>
        <w:rPr>
          <w:spacing w:val="-44"/>
          <w:sz w:val="24"/>
        </w:rPr>
        <w:t> </w:t>
      </w:r>
      <w:r>
        <w:rPr>
          <w:spacing w:val="3"/>
          <w:sz w:val="24"/>
        </w:rPr>
        <w:t>artísticas</w:t>
      </w:r>
      <w:r>
        <w:rPr>
          <w:spacing w:val="-44"/>
          <w:sz w:val="24"/>
        </w:rPr>
        <w:t> </w:t>
      </w:r>
      <w:r>
        <w:rPr>
          <w:sz w:val="24"/>
        </w:rPr>
        <w:t>en</w:t>
      </w:r>
      <w:r>
        <w:rPr>
          <w:spacing w:val="-44"/>
          <w:sz w:val="24"/>
        </w:rPr>
        <w:t> </w:t>
      </w:r>
      <w:r>
        <w:rPr>
          <w:sz w:val="24"/>
        </w:rPr>
        <w:t>el</w:t>
      </w:r>
      <w:r>
        <w:rPr>
          <w:spacing w:val="-44"/>
          <w:sz w:val="24"/>
        </w:rPr>
        <w:t> </w:t>
      </w:r>
      <w:r>
        <w:rPr>
          <w:sz w:val="24"/>
        </w:rPr>
        <w:t>siglo</w:t>
      </w:r>
      <w:r>
        <w:rPr>
          <w:spacing w:val="-44"/>
          <w:sz w:val="24"/>
        </w:rPr>
        <w:t> </w:t>
      </w:r>
      <w:r>
        <w:rPr>
          <w:spacing w:val="7"/>
          <w:sz w:val="24"/>
        </w:rPr>
        <w:t>XIX</w:t>
      </w:r>
      <w:r>
        <w:rPr>
          <w:spacing w:val="-44"/>
          <w:sz w:val="24"/>
        </w:rPr>
        <w:t> </w:t>
      </w:r>
      <w:r>
        <w:rPr>
          <w:sz w:val="24"/>
        </w:rPr>
        <w:t>estaba</w:t>
      </w:r>
      <w:r>
        <w:rPr>
          <w:spacing w:val="-44"/>
          <w:sz w:val="24"/>
        </w:rPr>
        <w:t> </w:t>
      </w:r>
      <w:r>
        <w:rPr>
          <w:sz w:val="24"/>
        </w:rPr>
        <w:t>influido</w:t>
      </w:r>
      <w:r>
        <w:rPr>
          <w:spacing w:val="-44"/>
          <w:sz w:val="24"/>
        </w:rPr>
        <w:t> </w:t>
      </w:r>
      <w:r>
        <w:rPr>
          <w:sz w:val="24"/>
        </w:rPr>
        <w:t>por</w:t>
      </w:r>
      <w:r>
        <w:rPr>
          <w:spacing w:val="-44"/>
          <w:sz w:val="24"/>
        </w:rPr>
        <w:t> </w:t>
      </w:r>
      <w:r>
        <w:rPr>
          <w:spacing w:val="2"/>
          <w:sz w:val="24"/>
        </w:rPr>
        <w:t>las</w:t>
      </w:r>
      <w:r>
        <w:rPr>
          <w:spacing w:val="-44"/>
          <w:sz w:val="24"/>
        </w:rPr>
        <w:t> </w:t>
      </w:r>
      <w:r>
        <w:rPr>
          <w:sz w:val="24"/>
        </w:rPr>
        <w:t>academias</w:t>
      </w:r>
      <w:r>
        <w:rPr>
          <w:spacing w:val="-44"/>
          <w:sz w:val="24"/>
        </w:rPr>
        <w:t> </w:t>
      </w:r>
      <w:r>
        <w:rPr>
          <w:sz w:val="24"/>
        </w:rPr>
        <w:t>y</w:t>
      </w:r>
      <w:r>
        <w:rPr>
          <w:spacing w:val="-44"/>
          <w:sz w:val="24"/>
        </w:rPr>
        <w:t> </w:t>
      </w:r>
      <w:r>
        <w:rPr>
          <w:sz w:val="24"/>
        </w:rPr>
        <w:t>el </w:t>
      </w:r>
      <w:r>
        <w:rPr>
          <w:w w:val="95"/>
          <w:sz w:val="24"/>
        </w:rPr>
        <w:t>neoclasicismo;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esto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desembocó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en</w:t>
      </w:r>
      <w:r>
        <w:rPr>
          <w:spacing w:val="-17"/>
          <w:w w:val="95"/>
          <w:sz w:val="24"/>
        </w:rPr>
        <w:t> </w:t>
      </w:r>
      <w:r>
        <w:rPr>
          <w:spacing w:val="2"/>
          <w:w w:val="95"/>
          <w:sz w:val="24"/>
        </w:rPr>
        <w:t>las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modificaciones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poco</w:t>
      </w:r>
      <w:r>
        <w:rPr>
          <w:spacing w:val="-17"/>
          <w:w w:val="95"/>
          <w:sz w:val="24"/>
        </w:rPr>
        <w:t> </w:t>
      </w:r>
      <w:r>
        <w:rPr>
          <w:spacing w:val="2"/>
          <w:w w:val="95"/>
          <w:sz w:val="24"/>
        </w:rPr>
        <w:t>afortunadas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del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interior </w:t>
      </w:r>
      <w:r>
        <w:rPr>
          <w:sz w:val="24"/>
        </w:rPr>
        <w:t>de</w:t>
      </w:r>
      <w:r>
        <w:rPr>
          <w:spacing w:val="-32"/>
          <w:sz w:val="24"/>
        </w:rPr>
        <w:t> </w:t>
      </w:r>
      <w:r>
        <w:rPr>
          <w:sz w:val="24"/>
        </w:rPr>
        <w:t>este</w:t>
      </w:r>
      <w:r>
        <w:rPr>
          <w:spacing w:val="-32"/>
          <w:sz w:val="24"/>
        </w:rPr>
        <w:t> </w:t>
      </w:r>
      <w:r>
        <w:rPr>
          <w:sz w:val="24"/>
        </w:rPr>
        <w:t>edificio,</w:t>
      </w:r>
      <w:r>
        <w:rPr>
          <w:spacing w:val="-32"/>
          <w:sz w:val="24"/>
        </w:rPr>
        <w:t> </w:t>
      </w:r>
      <w:r>
        <w:rPr>
          <w:sz w:val="24"/>
        </w:rPr>
        <w:t>por</w:t>
      </w:r>
      <w:r>
        <w:rPr>
          <w:spacing w:val="-32"/>
          <w:sz w:val="24"/>
        </w:rPr>
        <w:t> </w:t>
      </w:r>
      <w:r>
        <w:rPr>
          <w:sz w:val="24"/>
        </w:rPr>
        <w:t>lo</w:t>
      </w:r>
      <w:r>
        <w:rPr>
          <w:spacing w:val="-32"/>
          <w:sz w:val="24"/>
        </w:rPr>
        <w:t> </w:t>
      </w:r>
      <w:r>
        <w:rPr>
          <w:sz w:val="24"/>
        </w:rPr>
        <w:t>menos,</w:t>
      </w:r>
      <w:r>
        <w:rPr>
          <w:spacing w:val="-32"/>
          <w:sz w:val="24"/>
        </w:rPr>
        <w:t> </w:t>
      </w:r>
      <w:r>
        <w:rPr>
          <w:sz w:val="24"/>
        </w:rPr>
        <w:t>en</w:t>
      </w:r>
      <w:r>
        <w:rPr>
          <w:spacing w:val="-32"/>
          <w:sz w:val="24"/>
        </w:rPr>
        <w:t> </w:t>
      </w:r>
      <w:r>
        <w:rPr>
          <w:sz w:val="24"/>
        </w:rPr>
        <w:t>la</w:t>
      </w:r>
      <w:r>
        <w:rPr>
          <w:spacing w:val="-32"/>
          <w:sz w:val="24"/>
        </w:rPr>
        <w:t> </w:t>
      </w:r>
      <w:r>
        <w:rPr>
          <w:sz w:val="24"/>
        </w:rPr>
        <w:t>remoción</w:t>
      </w:r>
      <w:r>
        <w:rPr>
          <w:spacing w:val="-32"/>
          <w:sz w:val="24"/>
        </w:rPr>
        <w:t> </w:t>
      </w:r>
      <w:r>
        <w:rPr>
          <w:sz w:val="24"/>
        </w:rPr>
        <w:t>de</w:t>
      </w:r>
      <w:r>
        <w:rPr>
          <w:spacing w:val="-32"/>
          <w:sz w:val="24"/>
        </w:rPr>
        <w:t> </w:t>
      </w:r>
      <w:r>
        <w:rPr>
          <w:sz w:val="24"/>
        </w:rPr>
        <w:t>los</w:t>
      </w:r>
      <w:r>
        <w:rPr>
          <w:spacing w:val="-32"/>
          <w:sz w:val="24"/>
        </w:rPr>
        <w:t> </w:t>
      </w:r>
      <w:r>
        <w:rPr>
          <w:sz w:val="24"/>
        </w:rPr>
        <w:t>retablos</w:t>
      </w:r>
      <w:r>
        <w:rPr>
          <w:spacing w:val="-32"/>
          <w:sz w:val="24"/>
        </w:rPr>
        <w:t> </w:t>
      </w:r>
      <w:r>
        <w:rPr>
          <w:spacing w:val="2"/>
          <w:sz w:val="24"/>
        </w:rPr>
        <w:t>virreinales,</w:t>
      </w:r>
      <w:r>
        <w:rPr>
          <w:spacing w:val="-32"/>
          <w:sz w:val="24"/>
        </w:rPr>
        <w:t> </w:t>
      </w:r>
      <w:r>
        <w:rPr>
          <w:sz w:val="24"/>
        </w:rPr>
        <w:t>muy</w:t>
      </w:r>
      <w:r>
        <w:rPr>
          <w:spacing w:val="-32"/>
          <w:sz w:val="24"/>
        </w:rPr>
        <w:t> </w:t>
      </w:r>
      <w:r>
        <w:rPr>
          <w:sz w:val="24"/>
        </w:rPr>
        <w:t>pro- </w:t>
      </w:r>
      <w:r>
        <w:rPr>
          <w:w w:val="95"/>
          <w:sz w:val="24"/>
        </w:rPr>
        <w:t>bablemente,</w:t>
      </w:r>
      <w:r>
        <w:rPr>
          <w:spacing w:val="-18"/>
          <w:w w:val="95"/>
          <w:sz w:val="24"/>
        </w:rPr>
        <w:t> </w:t>
      </w:r>
      <w:r>
        <w:rPr>
          <w:w w:val="95"/>
          <w:sz w:val="24"/>
        </w:rPr>
        <w:t>procedentes</w:t>
      </w:r>
      <w:r>
        <w:rPr>
          <w:spacing w:val="-18"/>
          <w:w w:val="95"/>
          <w:sz w:val="24"/>
        </w:rPr>
        <w:t> </w:t>
      </w:r>
      <w:r>
        <w:rPr>
          <w:w w:val="95"/>
          <w:sz w:val="24"/>
        </w:rPr>
        <w:t>del</w:t>
      </w:r>
      <w:r>
        <w:rPr>
          <w:spacing w:val="-18"/>
          <w:w w:val="95"/>
          <w:sz w:val="24"/>
        </w:rPr>
        <w:t> </w:t>
      </w:r>
      <w:r>
        <w:rPr>
          <w:w w:val="95"/>
          <w:sz w:val="24"/>
        </w:rPr>
        <w:t>siglo</w:t>
      </w:r>
      <w:r>
        <w:rPr>
          <w:spacing w:val="-18"/>
          <w:w w:val="95"/>
          <w:sz w:val="24"/>
        </w:rPr>
        <w:t> </w:t>
      </w:r>
      <w:r>
        <w:rPr>
          <w:spacing w:val="8"/>
          <w:w w:val="95"/>
          <w:sz w:val="24"/>
        </w:rPr>
        <w:t>XVIII</w:t>
      </w:r>
      <w:r>
        <w:rPr>
          <w:spacing w:val="-18"/>
          <w:w w:val="95"/>
          <w:sz w:val="24"/>
        </w:rPr>
        <w:t> </w:t>
      </w:r>
      <w:r>
        <w:rPr>
          <w:w w:val="95"/>
          <w:sz w:val="24"/>
        </w:rPr>
        <w:t>por</w:t>
      </w:r>
      <w:r>
        <w:rPr>
          <w:spacing w:val="-18"/>
          <w:w w:val="95"/>
          <w:sz w:val="24"/>
        </w:rPr>
        <w:t> </w:t>
      </w:r>
      <w:r>
        <w:rPr>
          <w:spacing w:val="3"/>
          <w:w w:val="95"/>
          <w:sz w:val="24"/>
        </w:rPr>
        <w:t>algunas</w:t>
      </w:r>
      <w:r>
        <w:rPr>
          <w:spacing w:val="-18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18"/>
          <w:w w:val="95"/>
          <w:sz w:val="24"/>
        </w:rPr>
        <w:t> </w:t>
      </w:r>
      <w:r>
        <w:rPr>
          <w:spacing w:val="2"/>
          <w:w w:val="95"/>
          <w:sz w:val="24"/>
        </w:rPr>
        <w:t>las</w:t>
      </w:r>
      <w:r>
        <w:rPr>
          <w:spacing w:val="-18"/>
          <w:w w:val="95"/>
          <w:sz w:val="24"/>
        </w:rPr>
        <w:t> </w:t>
      </w:r>
      <w:r>
        <w:rPr>
          <w:spacing w:val="3"/>
          <w:w w:val="95"/>
          <w:sz w:val="24"/>
        </w:rPr>
        <w:t>estructuras</w:t>
      </w:r>
      <w:r>
        <w:rPr>
          <w:spacing w:val="-18"/>
          <w:w w:val="95"/>
          <w:sz w:val="24"/>
        </w:rPr>
        <w:t> </w:t>
      </w:r>
      <w:r>
        <w:rPr>
          <w:w w:val="95"/>
          <w:sz w:val="24"/>
        </w:rPr>
        <w:t>neoclásicas </w:t>
      </w:r>
      <w:r>
        <w:rPr>
          <w:sz w:val="24"/>
        </w:rPr>
        <w:t>que</w:t>
      </w:r>
      <w:r>
        <w:rPr>
          <w:spacing w:val="-43"/>
          <w:sz w:val="24"/>
        </w:rPr>
        <w:t> </w:t>
      </w:r>
      <w:r>
        <w:rPr>
          <w:sz w:val="24"/>
        </w:rPr>
        <w:t>actualmente</w:t>
      </w:r>
      <w:r>
        <w:rPr>
          <w:spacing w:val="-43"/>
          <w:sz w:val="24"/>
        </w:rPr>
        <w:t> </w:t>
      </w:r>
      <w:r>
        <w:rPr>
          <w:sz w:val="24"/>
        </w:rPr>
        <w:t>se</w:t>
      </w:r>
      <w:r>
        <w:rPr>
          <w:spacing w:val="-43"/>
          <w:sz w:val="24"/>
        </w:rPr>
        <w:t> </w:t>
      </w:r>
      <w:r>
        <w:rPr>
          <w:spacing w:val="2"/>
          <w:sz w:val="24"/>
        </w:rPr>
        <w:t>conservan</w:t>
      </w:r>
      <w:r>
        <w:rPr>
          <w:spacing w:val="-43"/>
          <w:sz w:val="24"/>
        </w:rPr>
        <w:t> </w:t>
      </w:r>
      <w:r>
        <w:rPr>
          <w:sz w:val="24"/>
        </w:rPr>
        <w:t>y</w:t>
      </w:r>
      <w:r>
        <w:rPr>
          <w:spacing w:val="-43"/>
          <w:sz w:val="24"/>
        </w:rPr>
        <w:t> </w:t>
      </w:r>
      <w:r>
        <w:rPr>
          <w:sz w:val="24"/>
        </w:rPr>
        <w:t>que</w:t>
      </w:r>
      <w:r>
        <w:rPr>
          <w:spacing w:val="-43"/>
          <w:sz w:val="24"/>
        </w:rPr>
        <w:t> </w:t>
      </w:r>
      <w:r>
        <w:rPr>
          <w:sz w:val="24"/>
        </w:rPr>
        <w:t>se</w:t>
      </w:r>
      <w:r>
        <w:rPr>
          <w:spacing w:val="-43"/>
          <w:sz w:val="24"/>
        </w:rPr>
        <w:t> </w:t>
      </w:r>
      <w:r>
        <w:rPr>
          <w:sz w:val="24"/>
        </w:rPr>
        <w:t>abordan</w:t>
      </w:r>
      <w:r>
        <w:rPr>
          <w:spacing w:val="-43"/>
          <w:sz w:val="24"/>
        </w:rPr>
        <w:t> </w:t>
      </w:r>
      <w:r>
        <w:rPr>
          <w:spacing w:val="2"/>
          <w:sz w:val="24"/>
        </w:rPr>
        <w:t>más</w:t>
      </w:r>
      <w:r>
        <w:rPr>
          <w:spacing w:val="-43"/>
          <w:sz w:val="24"/>
        </w:rPr>
        <w:t> </w:t>
      </w:r>
      <w:r>
        <w:rPr>
          <w:sz w:val="24"/>
        </w:rPr>
        <w:t>adelante.</w:t>
      </w:r>
    </w:p>
    <w:p>
      <w:pPr>
        <w:spacing w:line="297" w:lineRule="auto" w:before="115"/>
        <w:ind w:left="110" w:right="117" w:firstLine="453"/>
        <w:jc w:val="both"/>
        <w:rPr>
          <w:sz w:val="24"/>
        </w:rPr>
      </w:pPr>
      <w:r>
        <w:rPr>
          <w:sz w:val="24"/>
        </w:rPr>
        <w:t>Hacia</w:t>
      </w:r>
      <w:r>
        <w:rPr>
          <w:spacing w:val="-25"/>
          <w:sz w:val="24"/>
        </w:rPr>
        <w:t> </w:t>
      </w:r>
      <w:r>
        <w:rPr>
          <w:spacing w:val="-3"/>
          <w:sz w:val="24"/>
        </w:rPr>
        <w:t>1930</w:t>
      </w:r>
      <w:r>
        <w:rPr>
          <w:spacing w:val="-25"/>
          <w:sz w:val="24"/>
        </w:rPr>
        <w:t> </w:t>
      </w:r>
      <w:r>
        <w:rPr>
          <w:sz w:val="24"/>
        </w:rPr>
        <w:t>el</w:t>
      </w:r>
      <w:r>
        <w:rPr>
          <w:spacing w:val="-25"/>
          <w:sz w:val="24"/>
        </w:rPr>
        <w:t> </w:t>
      </w:r>
      <w:r>
        <w:rPr>
          <w:sz w:val="24"/>
        </w:rPr>
        <w:t>techo</w:t>
      </w:r>
      <w:r>
        <w:rPr>
          <w:spacing w:val="-25"/>
          <w:sz w:val="24"/>
        </w:rPr>
        <w:t> </w:t>
      </w:r>
      <w:r>
        <w:rPr>
          <w:sz w:val="24"/>
        </w:rPr>
        <w:t>del</w:t>
      </w:r>
      <w:r>
        <w:rPr>
          <w:spacing w:val="-25"/>
          <w:sz w:val="24"/>
        </w:rPr>
        <w:t> </w:t>
      </w:r>
      <w:r>
        <w:rPr>
          <w:sz w:val="24"/>
        </w:rPr>
        <w:t>templo</w:t>
      </w:r>
      <w:r>
        <w:rPr>
          <w:spacing w:val="-25"/>
          <w:sz w:val="24"/>
        </w:rPr>
        <w:t> </w:t>
      </w:r>
      <w:r>
        <w:rPr>
          <w:sz w:val="24"/>
        </w:rPr>
        <w:t>se</w:t>
      </w:r>
      <w:r>
        <w:rPr>
          <w:spacing w:val="-25"/>
          <w:sz w:val="24"/>
        </w:rPr>
        <w:t> </w:t>
      </w:r>
      <w:r>
        <w:rPr>
          <w:sz w:val="24"/>
        </w:rPr>
        <w:t>colapsó.</w:t>
      </w:r>
      <w:r>
        <w:rPr>
          <w:spacing w:val="-25"/>
          <w:sz w:val="24"/>
        </w:rPr>
        <w:t> </w:t>
      </w:r>
      <w:r>
        <w:rPr>
          <w:sz w:val="24"/>
        </w:rPr>
        <w:t>La</w:t>
      </w:r>
      <w:r>
        <w:rPr>
          <w:spacing w:val="-25"/>
          <w:sz w:val="24"/>
        </w:rPr>
        <w:t> </w:t>
      </w:r>
      <w:r>
        <w:rPr>
          <w:spacing w:val="2"/>
          <w:sz w:val="24"/>
        </w:rPr>
        <w:t>parte</w:t>
      </w:r>
      <w:r>
        <w:rPr>
          <w:spacing w:val="-25"/>
          <w:sz w:val="24"/>
        </w:rPr>
        <w:t> </w:t>
      </w:r>
      <w:r>
        <w:rPr>
          <w:sz w:val="24"/>
        </w:rPr>
        <w:t>que</w:t>
      </w:r>
      <w:r>
        <w:rPr>
          <w:spacing w:val="-25"/>
          <w:sz w:val="24"/>
        </w:rPr>
        <w:t> </w:t>
      </w:r>
      <w:r>
        <w:rPr>
          <w:sz w:val="24"/>
        </w:rPr>
        <w:t>cubría</w:t>
      </w:r>
      <w:r>
        <w:rPr>
          <w:spacing w:val="-25"/>
          <w:sz w:val="24"/>
        </w:rPr>
        <w:t> </w:t>
      </w:r>
      <w:r>
        <w:rPr>
          <w:sz w:val="24"/>
        </w:rPr>
        <w:t>el</w:t>
      </w:r>
      <w:r>
        <w:rPr>
          <w:spacing w:val="-25"/>
          <w:sz w:val="24"/>
        </w:rPr>
        <w:t> </w:t>
      </w:r>
      <w:r>
        <w:rPr>
          <w:sz w:val="24"/>
        </w:rPr>
        <w:t>presbiterio dañó</w:t>
      </w:r>
      <w:r>
        <w:rPr>
          <w:spacing w:val="-15"/>
          <w:sz w:val="24"/>
        </w:rPr>
        <w:t> </w:t>
      </w:r>
      <w:r>
        <w:rPr>
          <w:sz w:val="24"/>
        </w:rPr>
        <w:t>buena</w:t>
      </w:r>
      <w:r>
        <w:rPr>
          <w:spacing w:val="-15"/>
          <w:sz w:val="24"/>
        </w:rPr>
        <w:t> </w:t>
      </w:r>
      <w:r>
        <w:rPr>
          <w:spacing w:val="2"/>
          <w:sz w:val="24"/>
        </w:rPr>
        <w:t>parte</w:t>
      </w:r>
      <w:r>
        <w:rPr>
          <w:spacing w:val="-15"/>
          <w:sz w:val="24"/>
        </w:rPr>
        <w:t> </w:t>
      </w:r>
      <w:r>
        <w:rPr>
          <w:sz w:val="24"/>
        </w:rPr>
        <w:t>de</w:t>
      </w:r>
      <w:r>
        <w:rPr>
          <w:spacing w:val="-15"/>
          <w:sz w:val="24"/>
        </w:rPr>
        <w:t> </w:t>
      </w:r>
      <w:r>
        <w:rPr>
          <w:sz w:val="24"/>
        </w:rPr>
        <w:t>éste</w:t>
      </w:r>
      <w:r>
        <w:rPr>
          <w:spacing w:val="-15"/>
          <w:sz w:val="24"/>
        </w:rPr>
        <w:t> </w:t>
      </w:r>
      <w:r>
        <w:rPr>
          <w:sz w:val="24"/>
        </w:rPr>
        <w:t>y</w:t>
      </w:r>
      <w:r>
        <w:rPr>
          <w:spacing w:val="-15"/>
          <w:sz w:val="24"/>
        </w:rPr>
        <w:t> </w:t>
      </w:r>
      <w:r>
        <w:rPr>
          <w:sz w:val="24"/>
        </w:rPr>
        <w:t>aplastó</w:t>
      </w:r>
      <w:r>
        <w:rPr>
          <w:spacing w:val="-15"/>
          <w:sz w:val="24"/>
        </w:rPr>
        <w:t> </w:t>
      </w:r>
      <w:r>
        <w:rPr>
          <w:sz w:val="24"/>
        </w:rPr>
        <w:t>la</w:t>
      </w:r>
      <w:r>
        <w:rPr>
          <w:spacing w:val="-15"/>
          <w:sz w:val="24"/>
        </w:rPr>
        <w:t> </w:t>
      </w:r>
      <w:r>
        <w:rPr>
          <w:spacing w:val="2"/>
          <w:sz w:val="24"/>
        </w:rPr>
        <w:t>sacristía.</w:t>
      </w:r>
      <w:r>
        <w:rPr>
          <w:spacing w:val="-15"/>
          <w:sz w:val="24"/>
        </w:rPr>
        <w:t> </w:t>
      </w:r>
      <w:r>
        <w:rPr>
          <w:sz w:val="24"/>
        </w:rPr>
        <w:t>Fue</w:t>
      </w:r>
      <w:r>
        <w:rPr>
          <w:spacing w:val="-15"/>
          <w:sz w:val="24"/>
        </w:rPr>
        <w:t> </w:t>
      </w:r>
      <w:r>
        <w:rPr>
          <w:sz w:val="24"/>
        </w:rPr>
        <w:t>el</w:t>
      </w:r>
      <w:r>
        <w:rPr>
          <w:spacing w:val="-15"/>
          <w:sz w:val="24"/>
        </w:rPr>
        <w:t> </w:t>
      </w:r>
      <w:r>
        <w:rPr>
          <w:sz w:val="24"/>
        </w:rPr>
        <w:t>abad</w:t>
      </w:r>
      <w:r>
        <w:rPr>
          <w:spacing w:val="-15"/>
          <w:sz w:val="24"/>
        </w:rPr>
        <w:t> </w:t>
      </w:r>
      <w:r>
        <w:rPr>
          <w:spacing w:val="3"/>
          <w:sz w:val="24"/>
        </w:rPr>
        <w:t>Rafael</w:t>
      </w:r>
      <w:r>
        <w:rPr>
          <w:spacing w:val="-15"/>
          <w:sz w:val="24"/>
        </w:rPr>
        <w:t> </w:t>
      </w:r>
      <w:r>
        <w:rPr>
          <w:sz w:val="24"/>
        </w:rPr>
        <w:t>Nambo</w:t>
      </w:r>
      <w:r>
        <w:rPr>
          <w:spacing w:val="-15"/>
          <w:sz w:val="24"/>
        </w:rPr>
        <w:t> </w:t>
      </w:r>
      <w:r>
        <w:rPr>
          <w:sz w:val="24"/>
        </w:rPr>
        <w:t>quien inició</w:t>
      </w:r>
      <w:r>
        <w:rPr>
          <w:spacing w:val="-42"/>
          <w:sz w:val="24"/>
        </w:rPr>
        <w:t> </w:t>
      </w:r>
      <w:r>
        <w:rPr>
          <w:sz w:val="24"/>
        </w:rPr>
        <w:t>los</w:t>
      </w:r>
      <w:r>
        <w:rPr>
          <w:spacing w:val="-42"/>
          <w:sz w:val="24"/>
        </w:rPr>
        <w:t> </w:t>
      </w:r>
      <w:r>
        <w:rPr>
          <w:sz w:val="24"/>
        </w:rPr>
        <w:t>trabajos</w:t>
      </w:r>
      <w:r>
        <w:rPr>
          <w:spacing w:val="-42"/>
          <w:sz w:val="24"/>
        </w:rPr>
        <w:t> </w:t>
      </w:r>
      <w:r>
        <w:rPr>
          <w:sz w:val="24"/>
        </w:rPr>
        <w:t>de</w:t>
      </w:r>
      <w:r>
        <w:rPr>
          <w:spacing w:val="-42"/>
          <w:sz w:val="24"/>
        </w:rPr>
        <w:t> </w:t>
      </w:r>
      <w:r>
        <w:rPr>
          <w:sz w:val="24"/>
        </w:rPr>
        <w:t>reconstrucción;</w:t>
      </w:r>
      <w:r>
        <w:rPr>
          <w:spacing w:val="-42"/>
          <w:sz w:val="24"/>
        </w:rPr>
        <w:t> </w:t>
      </w:r>
      <w:r>
        <w:rPr>
          <w:sz w:val="24"/>
        </w:rPr>
        <w:t>no</w:t>
      </w:r>
      <w:r>
        <w:rPr>
          <w:spacing w:val="-42"/>
          <w:sz w:val="24"/>
        </w:rPr>
        <w:t> </w:t>
      </w:r>
      <w:r>
        <w:rPr>
          <w:sz w:val="24"/>
        </w:rPr>
        <w:t>obstante,</w:t>
      </w:r>
      <w:r>
        <w:rPr>
          <w:spacing w:val="-42"/>
          <w:sz w:val="24"/>
        </w:rPr>
        <w:t> </w:t>
      </w:r>
      <w:r>
        <w:rPr>
          <w:sz w:val="24"/>
        </w:rPr>
        <w:t>no</w:t>
      </w:r>
      <w:r>
        <w:rPr>
          <w:spacing w:val="-42"/>
          <w:sz w:val="24"/>
        </w:rPr>
        <w:t> </w:t>
      </w:r>
      <w:r>
        <w:rPr>
          <w:spacing w:val="2"/>
          <w:sz w:val="24"/>
        </w:rPr>
        <w:t>vio</w:t>
      </w:r>
      <w:r>
        <w:rPr>
          <w:spacing w:val="-42"/>
          <w:sz w:val="24"/>
        </w:rPr>
        <w:t> </w:t>
      </w:r>
      <w:r>
        <w:rPr>
          <w:sz w:val="24"/>
        </w:rPr>
        <w:t>terminado</w:t>
      </w:r>
      <w:r>
        <w:rPr>
          <w:spacing w:val="-42"/>
          <w:sz w:val="24"/>
        </w:rPr>
        <w:t> </w:t>
      </w:r>
      <w:r>
        <w:rPr>
          <w:sz w:val="24"/>
        </w:rPr>
        <w:t>el</w:t>
      </w:r>
      <w:r>
        <w:rPr>
          <w:spacing w:val="-42"/>
          <w:sz w:val="24"/>
        </w:rPr>
        <w:t> </w:t>
      </w:r>
      <w:r>
        <w:rPr>
          <w:sz w:val="24"/>
        </w:rPr>
        <w:t>trabajo,</w:t>
      </w:r>
      <w:r>
        <w:rPr>
          <w:spacing w:val="-42"/>
          <w:sz w:val="24"/>
        </w:rPr>
        <w:t> </w:t>
      </w:r>
      <w:r>
        <w:rPr>
          <w:sz w:val="24"/>
        </w:rPr>
        <w:t>pues </w:t>
      </w:r>
      <w:r>
        <w:rPr>
          <w:spacing w:val="2"/>
          <w:sz w:val="24"/>
        </w:rPr>
        <w:t>falleció</w:t>
      </w:r>
      <w:r>
        <w:rPr>
          <w:spacing w:val="-24"/>
          <w:sz w:val="24"/>
        </w:rPr>
        <w:t> </w:t>
      </w:r>
      <w:r>
        <w:rPr>
          <w:sz w:val="24"/>
        </w:rPr>
        <w:t>antes.</w:t>
      </w:r>
      <w:r>
        <w:rPr>
          <w:position w:val="8"/>
          <w:sz w:val="14"/>
        </w:rPr>
        <w:t>168</w:t>
      </w:r>
      <w:r>
        <w:rPr>
          <w:spacing w:val="1"/>
          <w:position w:val="8"/>
          <w:sz w:val="14"/>
        </w:rPr>
        <w:t> </w:t>
      </w:r>
      <w:r>
        <w:rPr>
          <w:sz w:val="24"/>
        </w:rPr>
        <w:t>En</w:t>
      </w:r>
      <w:r>
        <w:rPr>
          <w:spacing w:val="-24"/>
          <w:sz w:val="24"/>
        </w:rPr>
        <w:t> </w:t>
      </w:r>
      <w:r>
        <w:rPr>
          <w:sz w:val="24"/>
        </w:rPr>
        <w:t>1943</w:t>
      </w:r>
      <w:r>
        <w:rPr>
          <w:spacing w:val="-24"/>
          <w:sz w:val="24"/>
        </w:rPr>
        <w:t> </w:t>
      </w:r>
      <w:r>
        <w:rPr>
          <w:sz w:val="24"/>
        </w:rPr>
        <w:t>don</w:t>
      </w:r>
      <w:r>
        <w:rPr>
          <w:spacing w:val="-24"/>
          <w:sz w:val="24"/>
        </w:rPr>
        <w:t> </w:t>
      </w:r>
      <w:r>
        <w:rPr>
          <w:sz w:val="24"/>
        </w:rPr>
        <w:t>Manuel</w:t>
      </w:r>
      <w:r>
        <w:rPr>
          <w:spacing w:val="-24"/>
          <w:sz w:val="24"/>
        </w:rPr>
        <w:t> </w:t>
      </w:r>
      <w:r>
        <w:rPr>
          <w:sz w:val="24"/>
        </w:rPr>
        <w:t>Toussaint</w:t>
      </w:r>
      <w:r>
        <w:rPr>
          <w:spacing w:val="-24"/>
          <w:sz w:val="24"/>
        </w:rPr>
        <w:t> </w:t>
      </w:r>
      <w:r>
        <w:rPr>
          <w:sz w:val="24"/>
        </w:rPr>
        <w:t>escribió</w:t>
      </w:r>
      <w:r>
        <w:rPr>
          <w:spacing w:val="-24"/>
          <w:sz w:val="24"/>
        </w:rPr>
        <w:t> </w:t>
      </w:r>
      <w:r>
        <w:rPr>
          <w:sz w:val="24"/>
        </w:rPr>
        <w:t>sobre</w:t>
      </w:r>
      <w:r>
        <w:rPr>
          <w:spacing w:val="-24"/>
          <w:sz w:val="24"/>
        </w:rPr>
        <w:t> </w:t>
      </w:r>
      <w:r>
        <w:rPr>
          <w:sz w:val="24"/>
        </w:rPr>
        <w:t>este</w:t>
      </w:r>
      <w:r>
        <w:rPr>
          <w:spacing w:val="-24"/>
          <w:sz w:val="24"/>
        </w:rPr>
        <w:t> </w:t>
      </w:r>
      <w:r>
        <w:rPr>
          <w:sz w:val="24"/>
        </w:rPr>
        <w:t>templo</w:t>
      </w:r>
      <w:r>
        <w:rPr>
          <w:spacing w:val="-24"/>
          <w:sz w:val="24"/>
        </w:rPr>
        <w:t> </w:t>
      </w:r>
      <w:r>
        <w:rPr>
          <w:sz w:val="24"/>
        </w:rPr>
        <w:t>en</w:t>
      </w:r>
      <w:r>
        <w:rPr>
          <w:spacing w:val="-24"/>
          <w:sz w:val="24"/>
        </w:rPr>
        <w:t> </w:t>
      </w:r>
      <w:r>
        <w:rPr>
          <w:sz w:val="24"/>
        </w:rPr>
        <w:t>su </w:t>
      </w:r>
      <w:r>
        <w:rPr>
          <w:w w:val="95"/>
          <w:sz w:val="24"/>
        </w:rPr>
        <w:t>obra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16"/>
          <w:w w:val="95"/>
          <w:sz w:val="24"/>
        </w:rPr>
        <w:t> </w:t>
      </w:r>
      <w:r>
        <w:rPr>
          <w:rFonts w:ascii="Palatino Linotype" w:hAnsi="Palatino Linotype"/>
          <w:i/>
          <w:w w:val="95"/>
          <w:sz w:val="24"/>
        </w:rPr>
        <w:t>Pátzcuaro</w:t>
      </w:r>
      <w:r>
        <w:rPr>
          <w:w w:val="95"/>
          <w:sz w:val="24"/>
        </w:rPr>
        <w:t>:</w:t>
      </w:r>
      <w:r>
        <w:rPr>
          <w:spacing w:val="-16"/>
          <w:w w:val="95"/>
          <w:sz w:val="24"/>
        </w:rPr>
        <w:t> </w:t>
      </w:r>
      <w:r>
        <w:rPr>
          <w:spacing w:val="4"/>
          <w:w w:val="95"/>
          <w:sz w:val="24"/>
        </w:rPr>
        <w:t>“la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iglesia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está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en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lamentable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estado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deterioro”,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pero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no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ofre- </w:t>
      </w:r>
      <w:r>
        <w:rPr>
          <w:sz w:val="24"/>
        </w:rPr>
        <w:t>ce</w:t>
      </w:r>
      <w:r>
        <w:rPr>
          <w:spacing w:val="-29"/>
          <w:sz w:val="24"/>
        </w:rPr>
        <w:t> </w:t>
      </w:r>
      <w:r>
        <w:rPr>
          <w:spacing w:val="2"/>
          <w:sz w:val="24"/>
        </w:rPr>
        <w:t>más</w:t>
      </w:r>
      <w:r>
        <w:rPr>
          <w:spacing w:val="-29"/>
          <w:sz w:val="24"/>
        </w:rPr>
        <w:t> </w:t>
      </w:r>
      <w:r>
        <w:rPr>
          <w:sz w:val="24"/>
        </w:rPr>
        <w:t>detalles</w:t>
      </w:r>
      <w:r>
        <w:rPr>
          <w:spacing w:val="-29"/>
          <w:sz w:val="24"/>
        </w:rPr>
        <w:t> </w:t>
      </w:r>
      <w:r>
        <w:rPr>
          <w:sz w:val="24"/>
        </w:rPr>
        <w:t>sobre</w:t>
      </w:r>
      <w:r>
        <w:rPr>
          <w:spacing w:val="-29"/>
          <w:sz w:val="24"/>
        </w:rPr>
        <w:t> </w:t>
      </w:r>
      <w:r>
        <w:rPr>
          <w:sz w:val="24"/>
        </w:rPr>
        <w:t>ello.</w:t>
      </w:r>
      <w:r>
        <w:rPr>
          <w:spacing w:val="-29"/>
          <w:sz w:val="24"/>
        </w:rPr>
        <w:t> </w:t>
      </w:r>
      <w:r>
        <w:rPr>
          <w:sz w:val="24"/>
        </w:rPr>
        <w:t>Posteriormente,</w:t>
      </w:r>
      <w:r>
        <w:rPr>
          <w:spacing w:val="-29"/>
          <w:sz w:val="24"/>
        </w:rPr>
        <w:t> </w:t>
      </w:r>
      <w:r>
        <w:rPr>
          <w:sz w:val="24"/>
        </w:rPr>
        <w:t>entre</w:t>
      </w:r>
      <w:r>
        <w:rPr>
          <w:spacing w:val="-29"/>
          <w:sz w:val="24"/>
        </w:rPr>
        <w:t> </w:t>
      </w:r>
      <w:r>
        <w:rPr>
          <w:sz w:val="24"/>
        </w:rPr>
        <w:t>1948</w:t>
      </w:r>
      <w:r>
        <w:rPr>
          <w:spacing w:val="-29"/>
          <w:sz w:val="24"/>
        </w:rPr>
        <w:t> </w:t>
      </w:r>
      <w:r>
        <w:rPr>
          <w:sz w:val="24"/>
        </w:rPr>
        <w:t>y</w:t>
      </w:r>
      <w:r>
        <w:rPr>
          <w:spacing w:val="-29"/>
          <w:sz w:val="24"/>
        </w:rPr>
        <w:t> </w:t>
      </w:r>
      <w:r>
        <w:rPr>
          <w:spacing w:val="-3"/>
          <w:sz w:val="24"/>
        </w:rPr>
        <w:t>1949,</w:t>
      </w:r>
      <w:r>
        <w:rPr>
          <w:spacing w:val="-29"/>
          <w:sz w:val="24"/>
        </w:rPr>
        <w:t> </w:t>
      </w:r>
      <w:r>
        <w:rPr>
          <w:sz w:val="24"/>
        </w:rPr>
        <w:t>Salvador</w:t>
      </w:r>
      <w:r>
        <w:rPr>
          <w:spacing w:val="-29"/>
          <w:sz w:val="24"/>
        </w:rPr>
        <w:t> </w:t>
      </w:r>
      <w:r>
        <w:rPr>
          <w:sz w:val="24"/>
        </w:rPr>
        <w:t>Solchaga se</w:t>
      </w:r>
      <w:r>
        <w:rPr>
          <w:spacing w:val="-28"/>
          <w:sz w:val="24"/>
        </w:rPr>
        <w:t> </w:t>
      </w:r>
      <w:r>
        <w:rPr>
          <w:sz w:val="24"/>
        </w:rPr>
        <w:t>encargó</w:t>
      </w:r>
      <w:r>
        <w:rPr>
          <w:spacing w:val="-28"/>
          <w:sz w:val="24"/>
        </w:rPr>
        <w:t> </w:t>
      </w:r>
      <w:r>
        <w:rPr>
          <w:sz w:val="24"/>
        </w:rPr>
        <w:t>de</w:t>
      </w:r>
      <w:r>
        <w:rPr>
          <w:spacing w:val="-28"/>
          <w:sz w:val="24"/>
        </w:rPr>
        <w:t> </w:t>
      </w:r>
      <w:r>
        <w:rPr>
          <w:spacing w:val="4"/>
          <w:sz w:val="24"/>
        </w:rPr>
        <w:t>dirigir</w:t>
      </w:r>
      <w:r>
        <w:rPr>
          <w:spacing w:val="-28"/>
          <w:sz w:val="24"/>
        </w:rPr>
        <w:t> </w:t>
      </w:r>
      <w:r>
        <w:rPr>
          <w:spacing w:val="2"/>
          <w:sz w:val="24"/>
        </w:rPr>
        <w:t>las</w:t>
      </w:r>
      <w:r>
        <w:rPr>
          <w:spacing w:val="-28"/>
          <w:sz w:val="24"/>
        </w:rPr>
        <w:t> </w:t>
      </w:r>
      <w:r>
        <w:rPr>
          <w:sz w:val="24"/>
        </w:rPr>
        <w:t>obras</w:t>
      </w:r>
      <w:r>
        <w:rPr>
          <w:spacing w:val="-28"/>
          <w:sz w:val="24"/>
        </w:rPr>
        <w:t> </w:t>
      </w:r>
      <w:r>
        <w:rPr>
          <w:sz w:val="24"/>
        </w:rPr>
        <w:t>que</w:t>
      </w:r>
      <w:r>
        <w:rPr>
          <w:spacing w:val="-28"/>
          <w:sz w:val="24"/>
        </w:rPr>
        <w:t> </w:t>
      </w:r>
      <w:r>
        <w:rPr>
          <w:sz w:val="24"/>
        </w:rPr>
        <w:t>concluyeron</w:t>
      </w:r>
      <w:r>
        <w:rPr>
          <w:spacing w:val="-28"/>
          <w:sz w:val="24"/>
        </w:rPr>
        <w:t> </w:t>
      </w:r>
      <w:r>
        <w:rPr>
          <w:sz w:val="24"/>
        </w:rPr>
        <w:t>con</w:t>
      </w:r>
      <w:r>
        <w:rPr>
          <w:spacing w:val="-28"/>
          <w:sz w:val="24"/>
        </w:rPr>
        <w:t> </w:t>
      </w:r>
      <w:r>
        <w:rPr>
          <w:sz w:val="24"/>
        </w:rPr>
        <w:t>la</w:t>
      </w:r>
      <w:r>
        <w:rPr>
          <w:spacing w:val="-28"/>
          <w:sz w:val="24"/>
        </w:rPr>
        <w:t> </w:t>
      </w:r>
      <w:r>
        <w:rPr>
          <w:sz w:val="24"/>
        </w:rPr>
        <w:t>reparación</w:t>
      </w:r>
      <w:r>
        <w:rPr>
          <w:spacing w:val="-28"/>
          <w:sz w:val="24"/>
        </w:rPr>
        <w:t> </w:t>
      </w:r>
      <w:r>
        <w:rPr>
          <w:sz w:val="24"/>
        </w:rPr>
        <w:t>de</w:t>
      </w:r>
      <w:r>
        <w:rPr>
          <w:spacing w:val="-28"/>
          <w:sz w:val="24"/>
        </w:rPr>
        <w:t> </w:t>
      </w:r>
      <w:r>
        <w:rPr>
          <w:sz w:val="24"/>
        </w:rPr>
        <w:t>los</w:t>
      </w:r>
      <w:r>
        <w:rPr>
          <w:spacing w:val="-28"/>
          <w:sz w:val="24"/>
        </w:rPr>
        <w:t> </w:t>
      </w:r>
      <w:r>
        <w:rPr>
          <w:sz w:val="24"/>
        </w:rPr>
        <w:t>techos,</w:t>
      </w:r>
      <w:r>
        <w:rPr>
          <w:spacing w:val="-28"/>
          <w:sz w:val="24"/>
        </w:rPr>
        <w:t> </w:t>
      </w:r>
      <w:r>
        <w:rPr>
          <w:sz w:val="24"/>
        </w:rPr>
        <w:t>el coro</w:t>
      </w:r>
      <w:r>
        <w:rPr>
          <w:spacing w:val="-31"/>
          <w:sz w:val="24"/>
        </w:rPr>
        <w:t> </w:t>
      </w:r>
      <w:r>
        <w:rPr>
          <w:sz w:val="24"/>
        </w:rPr>
        <w:t>y</w:t>
      </w:r>
      <w:r>
        <w:rPr>
          <w:spacing w:val="-31"/>
          <w:sz w:val="24"/>
        </w:rPr>
        <w:t> </w:t>
      </w:r>
      <w:r>
        <w:rPr>
          <w:sz w:val="24"/>
        </w:rPr>
        <w:t>los</w:t>
      </w:r>
      <w:r>
        <w:rPr>
          <w:spacing w:val="-31"/>
          <w:sz w:val="24"/>
        </w:rPr>
        <w:t> </w:t>
      </w:r>
      <w:r>
        <w:rPr>
          <w:sz w:val="24"/>
        </w:rPr>
        <w:t>altares</w:t>
      </w:r>
      <w:r>
        <w:rPr>
          <w:spacing w:val="-31"/>
          <w:sz w:val="24"/>
        </w:rPr>
        <w:t> </w:t>
      </w:r>
      <w:r>
        <w:rPr>
          <w:sz w:val="24"/>
        </w:rPr>
        <w:t>y</w:t>
      </w:r>
      <w:r>
        <w:rPr>
          <w:spacing w:val="-31"/>
          <w:sz w:val="24"/>
        </w:rPr>
        <w:t> </w:t>
      </w:r>
      <w:r>
        <w:rPr>
          <w:sz w:val="24"/>
        </w:rPr>
        <w:t>el</w:t>
      </w:r>
      <w:r>
        <w:rPr>
          <w:spacing w:val="-31"/>
          <w:sz w:val="24"/>
        </w:rPr>
        <w:t> </w:t>
      </w:r>
      <w:r>
        <w:rPr>
          <w:sz w:val="24"/>
        </w:rPr>
        <w:t>espacio</w:t>
      </w:r>
      <w:r>
        <w:rPr>
          <w:spacing w:val="-31"/>
          <w:sz w:val="24"/>
        </w:rPr>
        <w:t> </w:t>
      </w:r>
      <w:r>
        <w:rPr>
          <w:sz w:val="24"/>
        </w:rPr>
        <w:t>que</w:t>
      </w:r>
      <w:r>
        <w:rPr>
          <w:spacing w:val="-31"/>
          <w:sz w:val="24"/>
        </w:rPr>
        <w:t> </w:t>
      </w:r>
      <w:r>
        <w:rPr>
          <w:sz w:val="24"/>
        </w:rPr>
        <w:t>permitía</w:t>
      </w:r>
      <w:r>
        <w:rPr>
          <w:spacing w:val="-31"/>
          <w:sz w:val="24"/>
        </w:rPr>
        <w:t> </w:t>
      </w:r>
      <w:r>
        <w:rPr>
          <w:sz w:val="24"/>
        </w:rPr>
        <w:t>la</w:t>
      </w:r>
      <w:r>
        <w:rPr>
          <w:spacing w:val="-31"/>
          <w:sz w:val="24"/>
        </w:rPr>
        <w:t> </w:t>
      </w:r>
      <w:r>
        <w:rPr>
          <w:sz w:val="24"/>
        </w:rPr>
        <w:t>unión</w:t>
      </w:r>
      <w:r>
        <w:rPr>
          <w:spacing w:val="-31"/>
          <w:sz w:val="24"/>
        </w:rPr>
        <w:t> </w:t>
      </w:r>
      <w:r>
        <w:rPr>
          <w:sz w:val="24"/>
        </w:rPr>
        <w:t>del</w:t>
      </w:r>
      <w:r>
        <w:rPr>
          <w:spacing w:val="-31"/>
          <w:sz w:val="24"/>
        </w:rPr>
        <w:t> </w:t>
      </w:r>
      <w:r>
        <w:rPr>
          <w:sz w:val="24"/>
        </w:rPr>
        <w:t>templo</w:t>
      </w:r>
      <w:r>
        <w:rPr>
          <w:spacing w:val="-31"/>
          <w:sz w:val="24"/>
        </w:rPr>
        <w:t> </w:t>
      </w:r>
      <w:r>
        <w:rPr>
          <w:sz w:val="24"/>
        </w:rPr>
        <w:t>y</w:t>
      </w:r>
      <w:r>
        <w:rPr>
          <w:spacing w:val="-31"/>
          <w:sz w:val="24"/>
        </w:rPr>
        <w:t> </w:t>
      </w:r>
      <w:r>
        <w:rPr>
          <w:sz w:val="24"/>
        </w:rPr>
        <w:t>el</w:t>
      </w:r>
      <w:r>
        <w:rPr>
          <w:spacing w:val="-31"/>
          <w:sz w:val="24"/>
        </w:rPr>
        <w:t> </w:t>
      </w:r>
      <w:r>
        <w:rPr>
          <w:sz w:val="24"/>
        </w:rPr>
        <w:t>colegio</w:t>
      </w:r>
      <w:r>
        <w:rPr>
          <w:spacing w:val="-31"/>
          <w:sz w:val="24"/>
        </w:rPr>
        <w:t> </w:t>
      </w:r>
      <w:r>
        <w:rPr>
          <w:sz w:val="24"/>
        </w:rPr>
        <w:t>y</w:t>
      </w:r>
      <w:r>
        <w:rPr>
          <w:spacing w:val="-31"/>
          <w:sz w:val="24"/>
        </w:rPr>
        <w:t> </w:t>
      </w:r>
      <w:r>
        <w:rPr>
          <w:sz w:val="24"/>
        </w:rPr>
        <w:t>deno-</w:t>
      </w:r>
    </w:p>
    <w:p>
      <w:pPr>
        <w:pStyle w:val="BodyText"/>
        <w:spacing w:before="2"/>
        <w:rPr>
          <w:sz w:val="16"/>
        </w:rPr>
      </w:pPr>
      <w:r>
        <w:rPr/>
        <w:pict>
          <v:line style="position:absolute;mso-position-horizontal-relative:page;mso-position-vertical-relative:paragraph;z-index:2992;mso-wrap-distance-left:0;mso-wrap-distance-right:0" from="42.519699pt,11.402615pt" to="141.732699pt,11.402615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165    </w:t>
      </w:r>
      <w:r>
        <w:rPr>
          <w:rFonts w:ascii="Palatino Linotype" w:hAnsi="Palatino Linotype"/>
          <w:i/>
          <w:w w:val="95"/>
          <w:sz w:val="18"/>
        </w:rPr>
        <w:t>Ibidem</w:t>
      </w:r>
      <w:r>
        <w:rPr>
          <w:w w:val="95"/>
          <w:sz w:val="18"/>
        </w:rPr>
        <w:t>, p. 18. También véase: Esperanza Ramírez,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147.</w:t>
      </w:r>
    </w:p>
    <w:p>
      <w:pPr>
        <w:spacing w:before="62"/>
        <w:ind w:left="110" w:right="116" w:firstLine="0"/>
        <w:jc w:val="left"/>
        <w:rPr>
          <w:rFonts w:ascii="Palatino Linotype" w:hAnsi="Palatino Linotype"/>
          <w:i/>
          <w:sz w:val="18"/>
        </w:rPr>
      </w:pPr>
      <w:r>
        <w:rPr>
          <w:w w:val="95"/>
          <w:position w:val="6"/>
          <w:sz w:val="10"/>
        </w:rPr>
        <w:t>166 </w:t>
      </w:r>
      <w:r>
        <w:rPr>
          <w:w w:val="95"/>
          <w:sz w:val="18"/>
        </w:rPr>
        <w:t>Esperanza Ramírez, </w:t>
      </w:r>
      <w:r>
        <w:rPr>
          <w:rFonts w:ascii="Palatino Linotype" w:hAnsi="Palatino Linotype"/>
          <w:i/>
          <w:w w:val="95"/>
          <w:sz w:val="18"/>
        </w:rPr>
        <w:t>Loc. cit.</w:t>
      </w:r>
    </w:p>
    <w:p>
      <w:pPr>
        <w:spacing w:line="220" w:lineRule="exact" w:before="75"/>
        <w:ind w:left="393" w:right="118" w:hanging="284"/>
        <w:jc w:val="both"/>
        <w:rPr>
          <w:sz w:val="18"/>
        </w:rPr>
      </w:pPr>
      <w:r>
        <w:rPr>
          <w:position w:val="6"/>
          <w:sz w:val="10"/>
        </w:rPr>
        <w:t>167 </w:t>
      </w:r>
      <w:r>
        <w:rPr>
          <w:sz w:val="18"/>
        </w:rPr>
        <w:t>Centro de Información Documental de la Dirección General de Sitios y Monumentos del Patrimonio </w:t>
      </w:r>
      <w:r>
        <w:rPr>
          <w:w w:val="95"/>
          <w:sz w:val="18"/>
        </w:rPr>
        <w:t>Cultural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del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Consejo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Nacional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para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Cultura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las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Artes:</w:t>
      </w:r>
      <w:r>
        <w:rPr>
          <w:spacing w:val="-2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Dictamen</w:t>
      </w:r>
      <w:r>
        <w:rPr>
          <w:rFonts w:ascii="Palatino Linotype" w:hAnsi="Palatino Linotype"/>
          <w:i/>
          <w:spacing w:val="-21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para</w:t>
      </w:r>
      <w:r>
        <w:rPr>
          <w:rFonts w:ascii="Palatino Linotype" w:hAnsi="Palatino Linotype"/>
          <w:i/>
          <w:spacing w:val="-21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realizar</w:t>
      </w:r>
      <w:r>
        <w:rPr>
          <w:rFonts w:ascii="Palatino Linotype" w:hAnsi="Palatino Linotype"/>
          <w:i/>
          <w:spacing w:val="-21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21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restauración</w:t>
      </w:r>
      <w:r>
        <w:rPr>
          <w:rFonts w:ascii="Palatino Linotype" w:hAnsi="Palatino Linotype"/>
          <w:i/>
          <w:spacing w:val="-21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del</w:t>
      </w:r>
      <w:r>
        <w:rPr>
          <w:rFonts w:ascii="Palatino Linotype" w:hAnsi="Palatino Linotype"/>
          <w:i/>
          <w:spacing w:val="-21"/>
          <w:w w:val="95"/>
          <w:sz w:val="18"/>
        </w:rPr>
        <w:t> </w:t>
      </w:r>
      <w:r>
        <w:rPr>
          <w:rFonts w:ascii="Palatino Linotype" w:hAnsi="Palatino Linotype"/>
          <w:i/>
          <w:spacing w:val="-4"/>
          <w:w w:val="95"/>
          <w:sz w:val="18"/>
        </w:rPr>
        <w:t>Templo</w:t>
      </w:r>
      <w:r>
        <w:rPr>
          <w:rFonts w:ascii="Palatino Linotype" w:hAnsi="Palatino Linotype"/>
          <w:i/>
          <w:spacing w:val="-21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 </w:t>
      </w:r>
      <w:r>
        <w:rPr>
          <w:rFonts w:ascii="Palatino Linotype" w:hAnsi="Palatino Linotype"/>
          <w:i/>
          <w:w w:val="95"/>
          <w:sz w:val="18"/>
        </w:rPr>
        <w:t>Colegio</w:t>
      </w:r>
      <w:r>
        <w:rPr>
          <w:rFonts w:ascii="Palatino Linotype" w:hAnsi="Palatino Linotype"/>
          <w:i/>
          <w:spacing w:val="-2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2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2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Compañía</w:t>
      </w:r>
      <w:r>
        <w:rPr>
          <w:rFonts w:ascii="Palatino Linotype" w:hAnsi="Palatino Linotype"/>
          <w:i/>
          <w:spacing w:val="-2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2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Jesús</w:t>
      </w:r>
      <w:r>
        <w:rPr>
          <w:rFonts w:ascii="Palatino Linotype" w:hAnsi="Palatino Linotype"/>
          <w:i/>
          <w:spacing w:val="-2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en</w:t>
      </w:r>
      <w:r>
        <w:rPr>
          <w:rFonts w:ascii="Palatino Linotype" w:hAnsi="Palatino Linotype"/>
          <w:i/>
          <w:spacing w:val="-2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Pátzcuaro</w:t>
      </w:r>
      <w:r>
        <w:rPr>
          <w:w w:val="95"/>
          <w:sz w:val="18"/>
        </w:rPr>
        <w:t>,</w:t>
      </w:r>
      <w:r>
        <w:rPr>
          <w:spacing w:val="-28"/>
          <w:w w:val="95"/>
          <w:sz w:val="18"/>
        </w:rPr>
        <w:t> </w:t>
      </w:r>
      <w:r>
        <w:rPr>
          <w:spacing w:val="-4"/>
          <w:w w:val="95"/>
          <w:sz w:val="18"/>
        </w:rPr>
        <w:t>CONACULTA,</w:t>
      </w:r>
      <w:r>
        <w:rPr>
          <w:spacing w:val="-28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28"/>
          <w:w w:val="95"/>
          <w:sz w:val="18"/>
        </w:rPr>
        <w:t> </w:t>
      </w:r>
      <w:r>
        <w:rPr>
          <w:w w:val="95"/>
          <w:sz w:val="18"/>
        </w:rPr>
        <w:t>17.</w:t>
      </w:r>
    </w:p>
    <w:p>
      <w:pPr>
        <w:spacing w:before="72"/>
        <w:ind w:left="110" w:right="116" w:firstLine="0"/>
        <w:jc w:val="left"/>
        <w:rPr>
          <w:rFonts w:ascii="Palatino Linotype"/>
          <w:i/>
          <w:sz w:val="18"/>
        </w:rPr>
      </w:pPr>
      <w:r>
        <w:rPr>
          <w:position w:val="6"/>
          <w:sz w:val="10"/>
        </w:rPr>
        <w:t>168   </w:t>
      </w:r>
      <w:r>
        <w:rPr>
          <w:rFonts w:ascii="Palatino Linotype"/>
          <w:i/>
          <w:sz w:val="18"/>
        </w:rPr>
        <w:t>Idem.</w:t>
      </w:r>
    </w:p>
    <w:p>
      <w:pPr>
        <w:spacing w:after="0"/>
        <w:jc w:val="left"/>
        <w:rPr>
          <w:rFonts w:ascii="Palatino Linotype"/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394" w:val="left" w:leader="none"/>
        </w:tabs>
        <w:spacing w:before="29"/>
        <w:ind w:left="120" w:right="0" w:firstLine="3622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historia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99</w:t>
      </w: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22"/>
        </w:rPr>
      </w:pPr>
    </w:p>
    <w:p>
      <w:pPr>
        <w:spacing w:line="304" w:lineRule="auto" w:before="0"/>
        <w:ind w:left="120" w:right="108" w:firstLine="0"/>
        <w:jc w:val="both"/>
        <w:rPr>
          <w:sz w:val="24"/>
        </w:rPr>
      </w:pPr>
      <w:r>
        <w:rPr>
          <w:w w:val="95"/>
          <w:sz w:val="24"/>
        </w:rPr>
        <w:t>minado</w:t>
      </w:r>
      <w:r>
        <w:rPr>
          <w:spacing w:val="-7"/>
          <w:w w:val="95"/>
          <w:sz w:val="24"/>
        </w:rPr>
        <w:t> </w:t>
      </w:r>
      <w:r>
        <w:rPr>
          <w:w w:val="95"/>
          <w:sz w:val="24"/>
        </w:rPr>
        <w:t>erróneamente:</w:t>
      </w:r>
      <w:r>
        <w:rPr>
          <w:spacing w:val="-7"/>
          <w:w w:val="95"/>
          <w:sz w:val="24"/>
        </w:rPr>
        <w:t> </w:t>
      </w:r>
      <w:r>
        <w:rPr>
          <w:w w:val="95"/>
          <w:sz w:val="24"/>
        </w:rPr>
        <w:t>“capilla</w:t>
      </w:r>
      <w:r>
        <w:rPr>
          <w:spacing w:val="-7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7"/>
          <w:w w:val="95"/>
          <w:sz w:val="24"/>
        </w:rPr>
        <w:t> </w:t>
      </w:r>
      <w:r>
        <w:rPr>
          <w:w w:val="95"/>
          <w:sz w:val="24"/>
        </w:rPr>
        <w:t>don</w:t>
      </w:r>
      <w:r>
        <w:rPr>
          <w:spacing w:val="-7"/>
          <w:w w:val="95"/>
          <w:sz w:val="24"/>
        </w:rPr>
        <w:t> </w:t>
      </w:r>
      <w:r>
        <w:rPr>
          <w:spacing w:val="-3"/>
          <w:w w:val="95"/>
          <w:sz w:val="24"/>
        </w:rPr>
        <w:t>Vasco”.</w:t>
      </w:r>
      <w:r>
        <w:rPr>
          <w:spacing w:val="-3"/>
          <w:w w:val="95"/>
          <w:position w:val="8"/>
          <w:sz w:val="14"/>
        </w:rPr>
        <w:t>169</w:t>
      </w:r>
      <w:r>
        <w:rPr>
          <w:spacing w:val="16"/>
          <w:w w:val="95"/>
          <w:position w:val="8"/>
          <w:sz w:val="14"/>
        </w:rPr>
        <w:t> </w:t>
      </w:r>
      <w:r>
        <w:rPr>
          <w:w w:val="95"/>
          <w:sz w:val="24"/>
        </w:rPr>
        <w:t>Muy</w:t>
      </w:r>
      <w:r>
        <w:rPr>
          <w:spacing w:val="-7"/>
          <w:w w:val="95"/>
          <w:sz w:val="24"/>
        </w:rPr>
        <w:t> </w:t>
      </w:r>
      <w:r>
        <w:rPr>
          <w:w w:val="95"/>
          <w:sz w:val="24"/>
        </w:rPr>
        <w:t>posiblemente,</w:t>
      </w:r>
      <w:r>
        <w:rPr>
          <w:spacing w:val="-7"/>
          <w:w w:val="95"/>
          <w:sz w:val="24"/>
        </w:rPr>
        <w:t> </w:t>
      </w:r>
      <w:r>
        <w:rPr>
          <w:w w:val="95"/>
          <w:sz w:val="24"/>
        </w:rPr>
        <w:t>en</w:t>
      </w:r>
      <w:r>
        <w:rPr>
          <w:spacing w:val="-7"/>
          <w:w w:val="95"/>
          <w:sz w:val="24"/>
        </w:rPr>
        <w:t> </w:t>
      </w:r>
      <w:r>
        <w:rPr>
          <w:w w:val="95"/>
          <w:sz w:val="24"/>
        </w:rPr>
        <w:t>esta</w:t>
      </w:r>
      <w:r>
        <w:rPr>
          <w:spacing w:val="-7"/>
          <w:w w:val="95"/>
          <w:sz w:val="24"/>
        </w:rPr>
        <w:t> </w:t>
      </w:r>
      <w:r>
        <w:rPr>
          <w:w w:val="95"/>
          <w:sz w:val="24"/>
        </w:rPr>
        <w:t>época </w:t>
      </w:r>
      <w:r>
        <w:rPr>
          <w:sz w:val="24"/>
        </w:rPr>
        <w:t>se</w:t>
      </w:r>
      <w:r>
        <w:rPr>
          <w:spacing w:val="-18"/>
          <w:sz w:val="24"/>
        </w:rPr>
        <w:t> </w:t>
      </w:r>
      <w:r>
        <w:rPr>
          <w:sz w:val="24"/>
        </w:rPr>
        <w:t>dotó</w:t>
      </w:r>
      <w:r>
        <w:rPr>
          <w:spacing w:val="-18"/>
          <w:sz w:val="24"/>
        </w:rPr>
        <w:t> </w:t>
      </w:r>
      <w:r>
        <w:rPr>
          <w:spacing w:val="3"/>
          <w:sz w:val="24"/>
        </w:rPr>
        <w:t>al</w:t>
      </w:r>
      <w:r>
        <w:rPr>
          <w:spacing w:val="-18"/>
          <w:sz w:val="24"/>
        </w:rPr>
        <w:t> </w:t>
      </w:r>
      <w:r>
        <w:rPr>
          <w:sz w:val="24"/>
        </w:rPr>
        <w:t>edificio</w:t>
      </w:r>
      <w:r>
        <w:rPr>
          <w:spacing w:val="-18"/>
          <w:sz w:val="24"/>
        </w:rPr>
        <w:t> </w:t>
      </w:r>
      <w:r>
        <w:rPr>
          <w:sz w:val="24"/>
        </w:rPr>
        <w:t>de</w:t>
      </w:r>
      <w:r>
        <w:rPr>
          <w:spacing w:val="-18"/>
          <w:sz w:val="24"/>
        </w:rPr>
        <w:t> </w:t>
      </w:r>
      <w:r>
        <w:rPr>
          <w:sz w:val="24"/>
        </w:rPr>
        <w:t>la</w:t>
      </w:r>
      <w:r>
        <w:rPr>
          <w:spacing w:val="-18"/>
          <w:sz w:val="24"/>
        </w:rPr>
        <w:t> </w:t>
      </w:r>
      <w:r>
        <w:rPr>
          <w:sz w:val="24"/>
        </w:rPr>
        <w:t>bóveda</w:t>
      </w:r>
      <w:r>
        <w:rPr>
          <w:spacing w:val="-18"/>
          <w:sz w:val="24"/>
        </w:rPr>
        <w:t> </w:t>
      </w:r>
      <w:r>
        <w:rPr>
          <w:sz w:val="24"/>
        </w:rPr>
        <w:t>de</w:t>
      </w:r>
      <w:r>
        <w:rPr>
          <w:spacing w:val="-18"/>
          <w:sz w:val="24"/>
        </w:rPr>
        <w:t> </w:t>
      </w:r>
      <w:r>
        <w:rPr>
          <w:sz w:val="24"/>
        </w:rPr>
        <w:t>madera</w:t>
      </w:r>
      <w:r>
        <w:rPr>
          <w:spacing w:val="-18"/>
          <w:sz w:val="24"/>
        </w:rPr>
        <w:t> </w:t>
      </w:r>
      <w:r>
        <w:rPr>
          <w:sz w:val="24"/>
        </w:rPr>
        <w:t>que</w:t>
      </w:r>
      <w:r>
        <w:rPr>
          <w:spacing w:val="-18"/>
          <w:sz w:val="24"/>
        </w:rPr>
        <w:t> </w:t>
      </w:r>
      <w:r>
        <w:rPr>
          <w:sz w:val="24"/>
        </w:rPr>
        <w:t>ostenta.</w:t>
      </w:r>
      <w:r>
        <w:rPr>
          <w:spacing w:val="-18"/>
          <w:sz w:val="24"/>
        </w:rPr>
        <w:t> </w:t>
      </w:r>
      <w:r>
        <w:rPr>
          <w:spacing w:val="-3"/>
          <w:sz w:val="24"/>
        </w:rPr>
        <w:t>También</w:t>
      </w:r>
      <w:r>
        <w:rPr>
          <w:spacing w:val="-18"/>
          <w:sz w:val="24"/>
        </w:rPr>
        <w:t> </w:t>
      </w:r>
      <w:r>
        <w:rPr>
          <w:sz w:val="24"/>
        </w:rPr>
        <w:t>es</w:t>
      </w:r>
      <w:r>
        <w:rPr>
          <w:spacing w:val="-18"/>
          <w:sz w:val="24"/>
        </w:rPr>
        <w:t> </w:t>
      </w:r>
      <w:r>
        <w:rPr>
          <w:sz w:val="24"/>
        </w:rPr>
        <w:t>probable</w:t>
      </w:r>
      <w:r>
        <w:rPr>
          <w:spacing w:val="-18"/>
          <w:sz w:val="24"/>
        </w:rPr>
        <w:t> </w:t>
      </w:r>
      <w:r>
        <w:rPr>
          <w:sz w:val="24"/>
        </w:rPr>
        <w:t>que de</w:t>
      </w:r>
      <w:r>
        <w:rPr>
          <w:spacing w:val="-39"/>
          <w:sz w:val="24"/>
        </w:rPr>
        <w:t> </w:t>
      </w:r>
      <w:r>
        <w:rPr>
          <w:sz w:val="24"/>
        </w:rPr>
        <w:t>esta</w:t>
      </w:r>
      <w:r>
        <w:rPr>
          <w:spacing w:val="-39"/>
          <w:sz w:val="24"/>
        </w:rPr>
        <w:t> </w:t>
      </w:r>
      <w:r>
        <w:rPr>
          <w:sz w:val="24"/>
        </w:rPr>
        <w:t>época</w:t>
      </w:r>
      <w:r>
        <w:rPr>
          <w:spacing w:val="-39"/>
          <w:sz w:val="24"/>
        </w:rPr>
        <w:t> </w:t>
      </w:r>
      <w:r>
        <w:rPr>
          <w:sz w:val="24"/>
        </w:rPr>
        <w:t>procedan</w:t>
      </w:r>
      <w:r>
        <w:rPr>
          <w:spacing w:val="-39"/>
          <w:sz w:val="24"/>
        </w:rPr>
        <w:t> </w:t>
      </w:r>
      <w:r>
        <w:rPr>
          <w:spacing w:val="2"/>
          <w:sz w:val="24"/>
        </w:rPr>
        <w:t>algunos</w:t>
      </w:r>
      <w:r>
        <w:rPr>
          <w:spacing w:val="-39"/>
          <w:sz w:val="24"/>
        </w:rPr>
        <w:t> </w:t>
      </w:r>
      <w:r>
        <w:rPr>
          <w:sz w:val="24"/>
        </w:rPr>
        <w:t>retablos,</w:t>
      </w:r>
      <w:r>
        <w:rPr>
          <w:spacing w:val="-39"/>
          <w:sz w:val="24"/>
        </w:rPr>
        <w:t> </w:t>
      </w:r>
      <w:r>
        <w:rPr>
          <w:spacing w:val="3"/>
          <w:sz w:val="24"/>
        </w:rPr>
        <w:t>quizás</w:t>
      </w:r>
      <w:r>
        <w:rPr>
          <w:spacing w:val="-39"/>
          <w:sz w:val="24"/>
        </w:rPr>
        <w:t> </w:t>
      </w:r>
      <w:r>
        <w:rPr>
          <w:sz w:val="24"/>
        </w:rPr>
        <w:t>inspirados</w:t>
      </w:r>
      <w:r>
        <w:rPr>
          <w:spacing w:val="-39"/>
          <w:sz w:val="24"/>
        </w:rPr>
        <w:t> </w:t>
      </w:r>
      <w:r>
        <w:rPr>
          <w:sz w:val="24"/>
        </w:rPr>
        <w:t>en</w:t>
      </w:r>
      <w:r>
        <w:rPr>
          <w:spacing w:val="-39"/>
          <w:sz w:val="24"/>
        </w:rPr>
        <w:t> </w:t>
      </w:r>
      <w:r>
        <w:rPr>
          <w:sz w:val="24"/>
        </w:rPr>
        <w:t>los</w:t>
      </w:r>
      <w:r>
        <w:rPr>
          <w:spacing w:val="-39"/>
          <w:sz w:val="24"/>
        </w:rPr>
        <w:t> </w:t>
      </w:r>
      <w:r>
        <w:rPr>
          <w:sz w:val="24"/>
        </w:rPr>
        <w:t>decimonónicos. En</w:t>
      </w:r>
      <w:r>
        <w:rPr>
          <w:spacing w:val="-42"/>
          <w:sz w:val="24"/>
        </w:rPr>
        <w:t> </w:t>
      </w:r>
      <w:r>
        <w:rPr>
          <w:spacing w:val="-4"/>
          <w:sz w:val="24"/>
        </w:rPr>
        <w:t>1952</w:t>
      </w:r>
      <w:r>
        <w:rPr>
          <w:spacing w:val="-42"/>
          <w:sz w:val="24"/>
        </w:rPr>
        <w:t> </w:t>
      </w:r>
      <w:r>
        <w:rPr>
          <w:sz w:val="24"/>
        </w:rPr>
        <w:t>el</w:t>
      </w:r>
      <w:r>
        <w:rPr>
          <w:spacing w:val="-42"/>
          <w:sz w:val="24"/>
        </w:rPr>
        <w:t> </w:t>
      </w:r>
      <w:r>
        <w:rPr>
          <w:sz w:val="24"/>
        </w:rPr>
        <w:t>arzobispo,</w:t>
      </w:r>
      <w:r>
        <w:rPr>
          <w:spacing w:val="-42"/>
          <w:sz w:val="24"/>
        </w:rPr>
        <w:t> </w:t>
      </w:r>
      <w:r>
        <w:rPr>
          <w:spacing w:val="2"/>
          <w:sz w:val="24"/>
        </w:rPr>
        <w:t>Luis</w:t>
      </w:r>
      <w:r>
        <w:rPr>
          <w:spacing w:val="-42"/>
          <w:sz w:val="24"/>
        </w:rPr>
        <w:t> </w:t>
      </w:r>
      <w:r>
        <w:rPr>
          <w:spacing w:val="3"/>
          <w:sz w:val="24"/>
        </w:rPr>
        <w:t>Altamirano</w:t>
      </w:r>
      <w:r>
        <w:rPr>
          <w:spacing w:val="-42"/>
          <w:sz w:val="24"/>
        </w:rPr>
        <w:t> </w:t>
      </w:r>
      <w:r>
        <w:rPr>
          <w:sz w:val="24"/>
        </w:rPr>
        <w:t>y</w:t>
      </w:r>
      <w:r>
        <w:rPr>
          <w:spacing w:val="-42"/>
          <w:sz w:val="24"/>
        </w:rPr>
        <w:t> </w:t>
      </w:r>
      <w:r>
        <w:rPr>
          <w:sz w:val="24"/>
        </w:rPr>
        <w:t>Bulnes,</w:t>
      </w:r>
      <w:r>
        <w:rPr>
          <w:spacing w:val="-42"/>
          <w:sz w:val="24"/>
        </w:rPr>
        <w:t> </w:t>
      </w:r>
      <w:r>
        <w:rPr>
          <w:sz w:val="24"/>
        </w:rPr>
        <w:t>bendijo</w:t>
      </w:r>
      <w:r>
        <w:rPr>
          <w:spacing w:val="-42"/>
          <w:sz w:val="24"/>
        </w:rPr>
        <w:t> </w:t>
      </w:r>
      <w:r>
        <w:rPr>
          <w:sz w:val="24"/>
        </w:rPr>
        <w:t>el</w:t>
      </w:r>
      <w:r>
        <w:rPr>
          <w:spacing w:val="-42"/>
          <w:sz w:val="24"/>
        </w:rPr>
        <w:t> </w:t>
      </w:r>
      <w:r>
        <w:rPr>
          <w:sz w:val="24"/>
        </w:rPr>
        <w:t>templo.</w:t>
      </w:r>
      <w:r>
        <w:rPr>
          <w:spacing w:val="-42"/>
          <w:sz w:val="24"/>
        </w:rPr>
        <w:t> </w:t>
      </w:r>
      <w:r>
        <w:rPr>
          <w:sz w:val="24"/>
        </w:rPr>
        <w:t>Sólo</w:t>
      </w:r>
      <w:r>
        <w:rPr>
          <w:spacing w:val="-42"/>
          <w:sz w:val="24"/>
        </w:rPr>
        <w:t> </w:t>
      </w:r>
      <w:r>
        <w:rPr>
          <w:sz w:val="24"/>
        </w:rPr>
        <w:t>en</w:t>
      </w:r>
      <w:r>
        <w:rPr>
          <w:spacing w:val="-42"/>
          <w:sz w:val="24"/>
        </w:rPr>
        <w:t> </w:t>
      </w:r>
      <w:r>
        <w:rPr>
          <w:sz w:val="24"/>
        </w:rPr>
        <w:t>épocas recientes</w:t>
      </w:r>
      <w:r>
        <w:rPr>
          <w:spacing w:val="-24"/>
          <w:sz w:val="24"/>
        </w:rPr>
        <w:t> </w:t>
      </w:r>
      <w:r>
        <w:rPr>
          <w:sz w:val="24"/>
        </w:rPr>
        <w:t>este</w:t>
      </w:r>
      <w:r>
        <w:rPr>
          <w:spacing w:val="-24"/>
          <w:sz w:val="24"/>
        </w:rPr>
        <w:t> </w:t>
      </w:r>
      <w:r>
        <w:rPr>
          <w:sz w:val="24"/>
        </w:rPr>
        <w:t>recinto</w:t>
      </w:r>
      <w:r>
        <w:rPr>
          <w:spacing w:val="-24"/>
          <w:sz w:val="24"/>
        </w:rPr>
        <w:t> </w:t>
      </w:r>
      <w:r>
        <w:rPr>
          <w:sz w:val="24"/>
        </w:rPr>
        <w:t>se</w:t>
      </w:r>
      <w:r>
        <w:rPr>
          <w:spacing w:val="-24"/>
          <w:sz w:val="24"/>
        </w:rPr>
        <w:t> </w:t>
      </w:r>
      <w:r>
        <w:rPr>
          <w:sz w:val="24"/>
        </w:rPr>
        <w:t>volvió</w:t>
      </w:r>
      <w:r>
        <w:rPr>
          <w:spacing w:val="-24"/>
          <w:sz w:val="24"/>
        </w:rPr>
        <w:t> </w:t>
      </w:r>
      <w:r>
        <w:rPr>
          <w:sz w:val="24"/>
        </w:rPr>
        <w:t>a</w:t>
      </w:r>
      <w:r>
        <w:rPr>
          <w:spacing w:val="-24"/>
          <w:sz w:val="24"/>
        </w:rPr>
        <w:t> </w:t>
      </w:r>
      <w:r>
        <w:rPr>
          <w:sz w:val="24"/>
        </w:rPr>
        <w:t>abrir</w:t>
      </w:r>
      <w:r>
        <w:rPr>
          <w:spacing w:val="-24"/>
          <w:sz w:val="24"/>
        </w:rPr>
        <w:t> </w:t>
      </w:r>
      <w:r>
        <w:rPr>
          <w:spacing w:val="3"/>
          <w:sz w:val="24"/>
        </w:rPr>
        <w:t>al</w:t>
      </w:r>
      <w:r>
        <w:rPr>
          <w:spacing w:val="-24"/>
          <w:sz w:val="24"/>
        </w:rPr>
        <w:t> </w:t>
      </w:r>
      <w:r>
        <w:rPr>
          <w:sz w:val="24"/>
        </w:rPr>
        <w:t>culto,</w:t>
      </w:r>
      <w:r>
        <w:rPr>
          <w:spacing w:val="-24"/>
          <w:sz w:val="24"/>
        </w:rPr>
        <w:t> </w:t>
      </w:r>
      <w:r>
        <w:rPr>
          <w:sz w:val="24"/>
        </w:rPr>
        <w:t>pues</w:t>
      </w:r>
      <w:r>
        <w:rPr>
          <w:spacing w:val="-24"/>
          <w:sz w:val="24"/>
        </w:rPr>
        <w:t> </w:t>
      </w:r>
      <w:r>
        <w:rPr>
          <w:spacing w:val="2"/>
          <w:sz w:val="24"/>
        </w:rPr>
        <w:t>fue</w:t>
      </w:r>
      <w:r>
        <w:rPr>
          <w:spacing w:val="-24"/>
          <w:sz w:val="24"/>
        </w:rPr>
        <w:t> </w:t>
      </w:r>
      <w:r>
        <w:rPr>
          <w:sz w:val="24"/>
        </w:rPr>
        <w:t>nuevamente</w:t>
      </w:r>
      <w:r>
        <w:rPr>
          <w:spacing w:val="-24"/>
          <w:sz w:val="24"/>
        </w:rPr>
        <w:t> </w:t>
      </w:r>
      <w:r>
        <w:rPr>
          <w:sz w:val="24"/>
        </w:rPr>
        <w:t>restaurado</w:t>
      </w:r>
      <w:r>
        <w:rPr>
          <w:spacing w:val="-24"/>
          <w:sz w:val="24"/>
        </w:rPr>
        <w:t> </w:t>
      </w:r>
      <w:r>
        <w:rPr>
          <w:sz w:val="24"/>
        </w:rPr>
        <w:t>a principios</w:t>
      </w:r>
      <w:r>
        <w:rPr>
          <w:spacing w:val="-46"/>
          <w:sz w:val="24"/>
        </w:rPr>
        <w:t> </w:t>
      </w:r>
      <w:r>
        <w:rPr>
          <w:sz w:val="24"/>
        </w:rPr>
        <w:t>de</w:t>
      </w:r>
      <w:r>
        <w:rPr>
          <w:spacing w:val="-46"/>
          <w:sz w:val="24"/>
        </w:rPr>
        <w:t> </w:t>
      </w:r>
      <w:r>
        <w:rPr>
          <w:sz w:val="24"/>
        </w:rPr>
        <w:t>la</w:t>
      </w:r>
      <w:r>
        <w:rPr>
          <w:spacing w:val="-46"/>
          <w:sz w:val="24"/>
        </w:rPr>
        <w:t> </w:t>
      </w:r>
      <w:r>
        <w:rPr>
          <w:sz w:val="24"/>
        </w:rPr>
        <w:t>década</w:t>
      </w:r>
      <w:r>
        <w:rPr>
          <w:spacing w:val="-46"/>
          <w:sz w:val="24"/>
        </w:rPr>
        <w:t> </w:t>
      </w:r>
      <w:r>
        <w:rPr>
          <w:sz w:val="24"/>
        </w:rPr>
        <w:t>de</w:t>
      </w:r>
      <w:r>
        <w:rPr>
          <w:spacing w:val="-46"/>
          <w:sz w:val="24"/>
        </w:rPr>
        <w:t> </w:t>
      </w:r>
      <w:r>
        <w:rPr>
          <w:sz w:val="24"/>
        </w:rPr>
        <w:t>los</w:t>
      </w:r>
      <w:r>
        <w:rPr>
          <w:spacing w:val="-46"/>
          <w:sz w:val="24"/>
        </w:rPr>
        <w:t> </w:t>
      </w:r>
      <w:r>
        <w:rPr>
          <w:sz w:val="24"/>
        </w:rPr>
        <w:t>noventa</w:t>
      </w:r>
      <w:r>
        <w:rPr>
          <w:spacing w:val="-46"/>
          <w:sz w:val="24"/>
        </w:rPr>
        <w:t> </w:t>
      </w:r>
      <w:r>
        <w:rPr>
          <w:sz w:val="24"/>
        </w:rPr>
        <w:t>del</w:t>
      </w:r>
      <w:r>
        <w:rPr>
          <w:spacing w:val="-46"/>
          <w:sz w:val="24"/>
        </w:rPr>
        <w:t> </w:t>
      </w:r>
      <w:r>
        <w:rPr>
          <w:sz w:val="24"/>
        </w:rPr>
        <w:t>siglo</w:t>
      </w:r>
      <w:r>
        <w:rPr>
          <w:spacing w:val="-46"/>
          <w:sz w:val="24"/>
        </w:rPr>
        <w:t> </w:t>
      </w:r>
      <w:r>
        <w:rPr>
          <w:sz w:val="24"/>
        </w:rPr>
        <w:t>pasado.</w:t>
      </w:r>
      <w:r>
        <w:rPr>
          <w:spacing w:val="-46"/>
          <w:sz w:val="24"/>
        </w:rPr>
        <w:t> </w:t>
      </w:r>
      <w:r>
        <w:rPr>
          <w:sz w:val="24"/>
        </w:rPr>
        <w:t>En</w:t>
      </w:r>
      <w:r>
        <w:rPr>
          <w:spacing w:val="-46"/>
          <w:sz w:val="24"/>
        </w:rPr>
        <w:t> </w:t>
      </w:r>
      <w:r>
        <w:rPr>
          <w:sz w:val="24"/>
        </w:rPr>
        <w:t>esta</w:t>
      </w:r>
      <w:r>
        <w:rPr>
          <w:spacing w:val="-46"/>
          <w:sz w:val="24"/>
        </w:rPr>
        <w:t> </w:t>
      </w:r>
      <w:r>
        <w:rPr>
          <w:sz w:val="24"/>
        </w:rPr>
        <w:t>ocasión</w:t>
      </w:r>
      <w:r>
        <w:rPr>
          <w:spacing w:val="-46"/>
          <w:sz w:val="24"/>
        </w:rPr>
        <w:t> </w:t>
      </w:r>
      <w:r>
        <w:rPr>
          <w:sz w:val="24"/>
        </w:rPr>
        <w:t>se</w:t>
      </w:r>
      <w:r>
        <w:rPr>
          <w:spacing w:val="-46"/>
          <w:sz w:val="24"/>
        </w:rPr>
        <w:t> </w:t>
      </w:r>
      <w:r>
        <w:rPr>
          <w:sz w:val="24"/>
        </w:rPr>
        <w:t>repararon el</w:t>
      </w:r>
      <w:r>
        <w:rPr>
          <w:spacing w:val="-40"/>
          <w:sz w:val="24"/>
        </w:rPr>
        <w:t> </w:t>
      </w:r>
      <w:r>
        <w:rPr>
          <w:sz w:val="24"/>
        </w:rPr>
        <w:t>techo</w:t>
      </w:r>
      <w:r>
        <w:rPr>
          <w:spacing w:val="-40"/>
          <w:sz w:val="24"/>
        </w:rPr>
        <w:t> </w:t>
      </w:r>
      <w:r>
        <w:rPr>
          <w:sz w:val="24"/>
        </w:rPr>
        <w:t>y</w:t>
      </w:r>
      <w:r>
        <w:rPr>
          <w:spacing w:val="-40"/>
          <w:sz w:val="24"/>
        </w:rPr>
        <w:t> </w:t>
      </w:r>
      <w:r>
        <w:rPr>
          <w:sz w:val="24"/>
        </w:rPr>
        <w:t>el</w:t>
      </w:r>
      <w:r>
        <w:rPr>
          <w:spacing w:val="-40"/>
          <w:sz w:val="24"/>
        </w:rPr>
        <w:t> </w:t>
      </w:r>
      <w:r>
        <w:rPr>
          <w:sz w:val="24"/>
        </w:rPr>
        <w:t>piso.</w:t>
      </w:r>
      <w:r>
        <w:rPr>
          <w:spacing w:val="-40"/>
          <w:sz w:val="24"/>
        </w:rPr>
        <w:t> </w:t>
      </w:r>
      <w:r>
        <w:rPr>
          <w:sz w:val="24"/>
        </w:rPr>
        <w:t>Se</w:t>
      </w:r>
      <w:r>
        <w:rPr>
          <w:spacing w:val="-40"/>
          <w:sz w:val="24"/>
        </w:rPr>
        <w:t> </w:t>
      </w:r>
      <w:r>
        <w:rPr>
          <w:sz w:val="24"/>
        </w:rPr>
        <w:t>resanaron</w:t>
      </w:r>
      <w:r>
        <w:rPr>
          <w:spacing w:val="-40"/>
          <w:sz w:val="24"/>
        </w:rPr>
        <w:t> </w:t>
      </w:r>
      <w:r>
        <w:rPr>
          <w:spacing w:val="2"/>
          <w:sz w:val="24"/>
        </w:rPr>
        <w:t>las</w:t>
      </w:r>
      <w:r>
        <w:rPr>
          <w:spacing w:val="-40"/>
          <w:sz w:val="24"/>
        </w:rPr>
        <w:t> </w:t>
      </w:r>
      <w:r>
        <w:rPr>
          <w:sz w:val="24"/>
        </w:rPr>
        <w:t>paredes</w:t>
      </w:r>
      <w:r>
        <w:rPr>
          <w:spacing w:val="-40"/>
          <w:sz w:val="24"/>
        </w:rPr>
        <w:t> </w:t>
      </w:r>
      <w:r>
        <w:rPr>
          <w:sz w:val="24"/>
        </w:rPr>
        <w:t>y</w:t>
      </w:r>
      <w:r>
        <w:rPr>
          <w:spacing w:val="-40"/>
          <w:sz w:val="24"/>
        </w:rPr>
        <w:t> </w:t>
      </w:r>
      <w:r>
        <w:rPr>
          <w:sz w:val="24"/>
        </w:rPr>
        <w:t>se</w:t>
      </w:r>
      <w:r>
        <w:rPr>
          <w:spacing w:val="-40"/>
          <w:sz w:val="24"/>
        </w:rPr>
        <w:t> </w:t>
      </w:r>
      <w:r>
        <w:rPr>
          <w:sz w:val="24"/>
        </w:rPr>
        <w:t>restauraron</w:t>
      </w:r>
      <w:r>
        <w:rPr>
          <w:spacing w:val="-40"/>
          <w:sz w:val="24"/>
        </w:rPr>
        <w:t> </w:t>
      </w:r>
      <w:r>
        <w:rPr>
          <w:spacing w:val="2"/>
          <w:sz w:val="24"/>
        </w:rPr>
        <w:t>las</w:t>
      </w:r>
      <w:r>
        <w:rPr>
          <w:spacing w:val="-40"/>
          <w:sz w:val="24"/>
        </w:rPr>
        <w:t> </w:t>
      </w:r>
      <w:r>
        <w:rPr>
          <w:sz w:val="24"/>
        </w:rPr>
        <w:t>fachadas</w:t>
      </w:r>
      <w:r>
        <w:rPr>
          <w:spacing w:val="-40"/>
          <w:sz w:val="24"/>
        </w:rPr>
        <w:t> </w:t>
      </w:r>
      <w:r>
        <w:rPr>
          <w:sz w:val="24"/>
        </w:rPr>
        <w:t>y</w:t>
      </w:r>
      <w:r>
        <w:rPr>
          <w:spacing w:val="-40"/>
          <w:sz w:val="24"/>
        </w:rPr>
        <w:t> </w:t>
      </w:r>
      <w:r>
        <w:rPr>
          <w:sz w:val="24"/>
        </w:rPr>
        <w:t>la</w:t>
      </w:r>
      <w:r>
        <w:rPr>
          <w:spacing w:val="-40"/>
          <w:sz w:val="24"/>
        </w:rPr>
        <w:t> </w:t>
      </w:r>
      <w:r>
        <w:rPr>
          <w:sz w:val="24"/>
        </w:rPr>
        <w:t>torre.</w:t>
      </w:r>
      <w:r>
        <w:rPr>
          <w:position w:val="8"/>
          <w:sz w:val="14"/>
        </w:rPr>
        <w:t>170 </w:t>
      </w:r>
      <w:r>
        <w:rPr>
          <w:spacing w:val="2"/>
          <w:sz w:val="24"/>
        </w:rPr>
        <w:t>Actualmente,</w:t>
      </w:r>
      <w:r>
        <w:rPr>
          <w:spacing w:val="-41"/>
          <w:sz w:val="24"/>
        </w:rPr>
        <w:t> </w:t>
      </w:r>
      <w:r>
        <w:rPr>
          <w:sz w:val="24"/>
        </w:rPr>
        <w:t>el</w:t>
      </w:r>
      <w:r>
        <w:rPr>
          <w:spacing w:val="-41"/>
          <w:sz w:val="24"/>
        </w:rPr>
        <w:t> </w:t>
      </w:r>
      <w:r>
        <w:rPr>
          <w:sz w:val="24"/>
        </w:rPr>
        <w:t>templo</w:t>
      </w:r>
      <w:r>
        <w:rPr>
          <w:spacing w:val="-41"/>
          <w:sz w:val="24"/>
        </w:rPr>
        <w:t> </w:t>
      </w:r>
      <w:r>
        <w:rPr>
          <w:sz w:val="24"/>
        </w:rPr>
        <w:t>de</w:t>
      </w:r>
      <w:r>
        <w:rPr>
          <w:spacing w:val="-41"/>
          <w:sz w:val="24"/>
        </w:rPr>
        <w:t> </w:t>
      </w:r>
      <w:r>
        <w:rPr>
          <w:sz w:val="24"/>
        </w:rPr>
        <w:t>San</w:t>
      </w:r>
      <w:r>
        <w:rPr>
          <w:spacing w:val="-41"/>
          <w:sz w:val="24"/>
        </w:rPr>
        <w:t> </w:t>
      </w:r>
      <w:r>
        <w:rPr>
          <w:sz w:val="24"/>
        </w:rPr>
        <w:t>Ignacio</w:t>
      </w:r>
      <w:r>
        <w:rPr>
          <w:spacing w:val="-41"/>
          <w:sz w:val="24"/>
        </w:rPr>
        <w:t> </w:t>
      </w:r>
      <w:r>
        <w:rPr>
          <w:sz w:val="24"/>
        </w:rPr>
        <w:t>de</w:t>
      </w:r>
      <w:r>
        <w:rPr>
          <w:spacing w:val="-41"/>
          <w:sz w:val="24"/>
        </w:rPr>
        <w:t> </w:t>
      </w:r>
      <w:r>
        <w:rPr>
          <w:sz w:val="24"/>
        </w:rPr>
        <w:t>Loyola</w:t>
      </w:r>
      <w:r>
        <w:rPr>
          <w:spacing w:val="-41"/>
          <w:sz w:val="24"/>
        </w:rPr>
        <w:t> </w:t>
      </w:r>
      <w:r>
        <w:rPr>
          <w:sz w:val="24"/>
        </w:rPr>
        <w:t>o</w:t>
      </w:r>
      <w:r>
        <w:rPr>
          <w:spacing w:val="-41"/>
          <w:sz w:val="24"/>
        </w:rPr>
        <w:t> </w:t>
      </w:r>
      <w:r>
        <w:rPr>
          <w:sz w:val="24"/>
        </w:rPr>
        <w:t>“La</w:t>
      </w:r>
      <w:r>
        <w:rPr>
          <w:spacing w:val="-41"/>
          <w:sz w:val="24"/>
        </w:rPr>
        <w:t> </w:t>
      </w:r>
      <w:r>
        <w:rPr>
          <w:sz w:val="24"/>
        </w:rPr>
        <w:t>Compañía”,</w:t>
      </w:r>
      <w:r>
        <w:rPr>
          <w:spacing w:val="-41"/>
          <w:sz w:val="24"/>
        </w:rPr>
        <w:t> </w:t>
      </w:r>
      <w:r>
        <w:rPr>
          <w:sz w:val="24"/>
        </w:rPr>
        <w:t>como</w:t>
      </w:r>
      <w:r>
        <w:rPr>
          <w:spacing w:val="-41"/>
          <w:sz w:val="24"/>
        </w:rPr>
        <w:t> </w:t>
      </w:r>
      <w:r>
        <w:rPr>
          <w:sz w:val="24"/>
        </w:rPr>
        <w:t>se</w:t>
      </w:r>
      <w:r>
        <w:rPr>
          <w:spacing w:val="-41"/>
          <w:sz w:val="24"/>
        </w:rPr>
        <w:t> </w:t>
      </w:r>
      <w:r>
        <w:rPr>
          <w:sz w:val="24"/>
        </w:rPr>
        <w:t>le</w:t>
      </w:r>
      <w:r>
        <w:rPr>
          <w:spacing w:val="-41"/>
          <w:sz w:val="24"/>
        </w:rPr>
        <w:t> </w:t>
      </w:r>
      <w:r>
        <w:rPr>
          <w:sz w:val="24"/>
        </w:rPr>
        <w:t>co- noce</w:t>
      </w:r>
      <w:r>
        <w:rPr>
          <w:spacing w:val="-26"/>
          <w:sz w:val="24"/>
        </w:rPr>
        <w:t> </w:t>
      </w:r>
      <w:r>
        <w:rPr>
          <w:sz w:val="24"/>
        </w:rPr>
        <w:t>entre</w:t>
      </w:r>
      <w:r>
        <w:rPr>
          <w:spacing w:val="-26"/>
          <w:sz w:val="24"/>
        </w:rPr>
        <w:t> </w:t>
      </w:r>
      <w:r>
        <w:rPr>
          <w:sz w:val="24"/>
        </w:rPr>
        <w:t>la</w:t>
      </w:r>
      <w:r>
        <w:rPr>
          <w:spacing w:val="-26"/>
          <w:sz w:val="24"/>
        </w:rPr>
        <w:t> </w:t>
      </w:r>
      <w:r>
        <w:rPr>
          <w:sz w:val="24"/>
        </w:rPr>
        <w:t>población,</w:t>
      </w:r>
      <w:r>
        <w:rPr>
          <w:spacing w:val="-26"/>
          <w:sz w:val="24"/>
        </w:rPr>
        <w:t> </w:t>
      </w:r>
      <w:r>
        <w:rPr>
          <w:sz w:val="24"/>
        </w:rPr>
        <w:t>funciona</w:t>
      </w:r>
      <w:r>
        <w:rPr>
          <w:spacing w:val="-26"/>
          <w:sz w:val="24"/>
        </w:rPr>
        <w:t> </w:t>
      </w:r>
      <w:r>
        <w:rPr>
          <w:sz w:val="24"/>
        </w:rPr>
        <w:t>como</w:t>
      </w:r>
      <w:r>
        <w:rPr>
          <w:spacing w:val="-26"/>
          <w:sz w:val="24"/>
        </w:rPr>
        <w:t> </w:t>
      </w:r>
      <w:r>
        <w:rPr>
          <w:sz w:val="24"/>
        </w:rPr>
        <w:t>una</w:t>
      </w:r>
      <w:r>
        <w:rPr>
          <w:spacing w:val="-26"/>
          <w:sz w:val="24"/>
        </w:rPr>
        <w:t> </w:t>
      </w:r>
      <w:r>
        <w:rPr>
          <w:sz w:val="24"/>
        </w:rPr>
        <w:t>extensión</w:t>
      </w:r>
      <w:r>
        <w:rPr>
          <w:spacing w:val="-26"/>
          <w:sz w:val="24"/>
        </w:rPr>
        <w:t> </w:t>
      </w:r>
      <w:r>
        <w:rPr>
          <w:sz w:val="24"/>
        </w:rPr>
        <w:t>de</w:t>
      </w:r>
      <w:r>
        <w:rPr>
          <w:spacing w:val="-26"/>
          <w:sz w:val="24"/>
        </w:rPr>
        <w:t> </w:t>
      </w:r>
      <w:r>
        <w:rPr>
          <w:sz w:val="24"/>
        </w:rPr>
        <w:t>la</w:t>
      </w:r>
      <w:r>
        <w:rPr>
          <w:spacing w:val="-26"/>
          <w:sz w:val="24"/>
        </w:rPr>
        <w:t> </w:t>
      </w:r>
      <w:r>
        <w:rPr>
          <w:spacing w:val="2"/>
          <w:sz w:val="24"/>
        </w:rPr>
        <w:t>parroquia</w:t>
      </w:r>
      <w:r>
        <w:rPr>
          <w:spacing w:val="-26"/>
          <w:sz w:val="24"/>
        </w:rPr>
        <w:t> </w:t>
      </w:r>
      <w:r>
        <w:rPr>
          <w:sz w:val="24"/>
        </w:rPr>
        <w:t>de</w:t>
      </w:r>
      <w:r>
        <w:rPr>
          <w:spacing w:val="-26"/>
          <w:sz w:val="24"/>
        </w:rPr>
        <w:t> </w:t>
      </w:r>
      <w:r>
        <w:rPr>
          <w:sz w:val="24"/>
        </w:rPr>
        <w:t>Nuestra Señora</w:t>
      </w:r>
      <w:r>
        <w:rPr>
          <w:spacing w:val="-41"/>
          <w:sz w:val="24"/>
        </w:rPr>
        <w:t> </w:t>
      </w:r>
      <w:r>
        <w:rPr>
          <w:sz w:val="24"/>
        </w:rPr>
        <w:t>de</w:t>
      </w:r>
      <w:r>
        <w:rPr>
          <w:spacing w:val="-41"/>
          <w:sz w:val="24"/>
        </w:rPr>
        <w:t> </w:t>
      </w:r>
      <w:r>
        <w:rPr>
          <w:sz w:val="24"/>
        </w:rPr>
        <w:t>la</w:t>
      </w:r>
      <w:r>
        <w:rPr>
          <w:spacing w:val="-41"/>
          <w:sz w:val="24"/>
        </w:rPr>
        <w:t> </w:t>
      </w:r>
      <w:r>
        <w:rPr>
          <w:sz w:val="24"/>
        </w:rPr>
        <w:t>Salud.</w:t>
      </w:r>
      <w:r>
        <w:rPr>
          <w:spacing w:val="-41"/>
          <w:sz w:val="24"/>
        </w:rPr>
        <w:t> </w:t>
      </w:r>
      <w:r>
        <w:rPr>
          <w:sz w:val="24"/>
        </w:rPr>
        <w:t>Se</w:t>
      </w:r>
      <w:r>
        <w:rPr>
          <w:spacing w:val="-41"/>
          <w:sz w:val="24"/>
        </w:rPr>
        <w:t> </w:t>
      </w:r>
      <w:r>
        <w:rPr>
          <w:sz w:val="24"/>
        </w:rPr>
        <w:t>celebran</w:t>
      </w:r>
      <w:r>
        <w:rPr>
          <w:spacing w:val="-41"/>
          <w:sz w:val="24"/>
        </w:rPr>
        <w:t> </w:t>
      </w:r>
      <w:r>
        <w:rPr>
          <w:sz w:val="24"/>
        </w:rPr>
        <w:t>diversos</w:t>
      </w:r>
      <w:r>
        <w:rPr>
          <w:spacing w:val="-41"/>
          <w:sz w:val="24"/>
        </w:rPr>
        <w:t> </w:t>
      </w:r>
      <w:r>
        <w:rPr>
          <w:sz w:val="24"/>
        </w:rPr>
        <w:t>actos</w:t>
      </w:r>
      <w:r>
        <w:rPr>
          <w:spacing w:val="-41"/>
          <w:sz w:val="24"/>
        </w:rPr>
        <w:t> </w:t>
      </w:r>
      <w:r>
        <w:rPr>
          <w:spacing w:val="2"/>
          <w:sz w:val="24"/>
        </w:rPr>
        <w:t>litúrgicos</w:t>
      </w:r>
      <w:r>
        <w:rPr>
          <w:spacing w:val="-41"/>
          <w:sz w:val="24"/>
        </w:rPr>
        <w:t> </w:t>
      </w:r>
      <w:r>
        <w:rPr>
          <w:sz w:val="24"/>
        </w:rPr>
        <w:t>y</w:t>
      </w:r>
      <w:r>
        <w:rPr>
          <w:spacing w:val="-41"/>
          <w:sz w:val="24"/>
        </w:rPr>
        <w:t> </w:t>
      </w:r>
      <w:r>
        <w:rPr>
          <w:spacing w:val="2"/>
          <w:sz w:val="24"/>
        </w:rPr>
        <w:t>las</w:t>
      </w:r>
      <w:r>
        <w:rPr>
          <w:spacing w:val="-41"/>
          <w:sz w:val="24"/>
        </w:rPr>
        <w:t> </w:t>
      </w:r>
      <w:r>
        <w:rPr>
          <w:sz w:val="24"/>
        </w:rPr>
        <w:t>imágenes</w:t>
      </w:r>
      <w:r>
        <w:rPr>
          <w:spacing w:val="-41"/>
          <w:sz w:val="24"/>
        </w:rPr>
        <w:t> </w:t>
      </w:r>
      <w:r>
        <w:rPr>
          <w:sz w:val="24"/>
        </w:rPr>
        <w:t>que</w:t>
      </w:r>
      <w:r>
        <w:rPr>
          <w:spacing w:val="-41"/>
          <w:sz w:val="24"/>
        </w:rPr>
        <w:t> </w:t>
      </w:r>
      <w:r>
        <w:rPr>
          <w:sz w:val="24"/>
        </w:rPr>
        <w:t>aquí</w:t>
      </w:r>
      <w:r>
        <w:rPr>
          <w:spacing w:val="-41"/>
          <w:sz w:val="24"/>
        </w:rPr>
        <w:t> </w:t>
      </w:r>
      <w:r>
        <w:rPr>
          <w:sz w:val="24"/>
        </w:rPr>
        <w:t>se </w:t>
      </w:r>
      <w:r>
        <w:rPr>
          <w:spacing w:val="2"/>
          <w:w w:val="95"/>
          <w:sz w:val="24"/>
        </w:rPr>
        <w:t>resguardan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cuentan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con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la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devoción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los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habitantes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esta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población.</w:t>
      </w:r>
    </w:p>
    <w:p>
      <w:pPr>
        <w:spacing w:line="304" w:lineRule="auto" w:before="115"/>
        <w:ind w:left="120" w:right="107" w:firstLine="453"/>
        <w:jc w:val="both"/>
        <w:rPr>
          <w:sz w:val="24"/>
        </w:rPr>
      </w:pPr>
      <w:r>
        <w:rPr>
          <w:w w:val="95"/>
          <w:sz w:val="24"/>
        </w:rPr>
        <w:t>En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conclusión,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se</w:t>
      </w:r>
      <w:r>
        <w:rPr>
          <w:spacing w:val="-16"/>
          <w:w w:val="95"/>
          <w:sz w:val="24"/>
        </w:rPr>
        <w:t> </w:t>
      </w:r>
      <w:r>
        <w:rPr>
          <w:spacing w:val="2"/>
          <w:w w:val="95"/>
          <w:sz w:val="24"/>
        </w:rPr>
        <w:t>han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planteado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tres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etapas</w:t>
      </w:r>
      <w:r>
        <w:rPr>
          <w:spacing w:val="-16"/>
          <w:w w:val="95"/>
          <w:sz w:val="24"/>
        </w:rPr>
        <w:t> </w:t>
      </w:r>
      <w:r>
        <w:rPr>
          <w:spacing w:val="2"/>
          <w:w w:val="95"/>
          <w:sz w:val="24"/>
        </w:rPr>
        <w:t>constructivas: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la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primera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que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sería </w:t>
      </w:r>
      <w:r>
        <w:rPr>
          <w:sz w:val="24"/>
        </w:rPr>
        <w:t>la</w:t>
      </w:r>
      <w:r>
        <w:rPr>
          <w:spacing w:val="-25"/>
          <w:sz w:val="24"/>
        </w:rPr>
        <w:t> </w:t>
      </w:r>
      <w:r>
        <w:rPr>
          <w:sz w:val="24"/>
        </w:rPr>
        <w:t>construcción</w:t>
      </w:r>
      <w:r>
        <w:rPr>
          <w:spacing w:val="-25"/>
          <w:sz w:val="24"/>
        </w:rPr>
        <w:t> </w:t>
      </w:r>
      <w:r>
        <w:rPr>
          <w:sz w:val="24"/>
        </w:rPr>
        <w:t>de</w:t>
      </w:r>
      <w:r>
        <w:rPr>
          <w:spacing w:val="-25"/>
          <w:sz w:val="24"/>
        </w:rPr>
        <w:t> </w:t>
      </w:r>
      <w:r>
        <w:rPr>
          <w:sz w:val="24"/>
        </w:rPr>
        <w:t>la</w:t>
      </w:r>
      <w:r>
        <w:rPr>
          <w:spacing w:val="-25"/>
          <w:sz w:val="24"/>
        </w:rPr>
        <w:t> </w:t>
      </w:r>
      <w:r>
        <w:rPr>
          <w:spacing w:val="2"/>
          <w:sz w:val="24"/>
        </w:rPr>
        <w:t>catedral</w:t>
      </w:r>
      <w:r>
        <w:rPr>
          <w:spacing w:val="-25"/>
          <w:sz w:val="24"/>
        </w:rPr>
        <w:t> </w:t>
      </w:r>
      <w:r>
        <w:rPr>
          <w:sz w:val="24"/>
        </w:rPr>
        <w:t>provisional</w:t>
      </w:r>
      <w:r>
        <w:rPr>
          <w:spacing w:val="-25"/>
          <w:sz w:val="24"/>
        </w:rPr>
        <w:t> </w:t>
      </w:r>
      <w:r>
        <w:rPr>
          <w:sz w:val="24"/>
        </w:rPr>
        <w:t>de</w:t>
      </w:r>
      <w:r>
        <w:rPr>
          <w:spacing w:val="-25"/>
          <w:sz w:val="24"/>
        </w:rPr>
        <w:t> </w:t>
      </w:r>
      <w:r>
        <w:rPr>
          <w:sz w:val="24"/>
        </w:rPr>
        <w:t>don</w:t>
      </w:r>
      <w:r>
        <w:rPr>
          <w:spacing w:val="-25"/>
          <w:sz w:val="24"/>
        </w:rPr>
        <w:t> </w:t>
      </w:r>
      <w:r>
        <w:rPr>
          <w:sz w:val="24"/>
        </w:rPr>
        <w:t>Vasco</w:t>
      </w:r>
      <w:r>
        <w:rPr>
          <w:spacing w:val="-25"/>
          <w:sz w:val="24"/>
        </w:rPr>
        <w:t> </w:t>
      </w:r>
      <w:r>
        <w:rPr>
          <w:sz w:val="24"/>
        </w:rPr>
        <w:t>de</w:t>
      </w:r>
      <w:r>
        <w:rPr>
          <w:spacing w:val="-25"/>
          <w:sz w:val="24"/>
        </w:rPr>
        <w:t> </w:t>
      </w:r>
      <w:r>
        <w:rPr>
          <w:spacing w:val="2"/>
          <w:sz w:val="24"/>
        </w:rPr>
        <w:t>Quiroga,</w:t>
      </w:r>
      <w:r>
        <w:rPr>
          <w:spacing w:val="-25"/>
          <w:sz w:val="24"/>
        </w:rPr>
        <w:t> </w:t>
      </w:r>
      <w:r>
        <w:rPr>
          <w:sz w:val="24"/>
        </w:rPr>
        <w:t>entre</w:t>
      </w:r>
      <w:r>
        <w:rPr>
          <w:spacing w:val="-25"/>
          <w:sz w:val="24"/>
        </w:rPr>
        <w:t> </w:t>
      </w:r>
      <w:r>
        <w:rPr>
          <w:spacing w:val="2"/>
          <w:sz w:val="24"/>
        </w:rPr>
        <w:t>1540</w:t>
      </w:r>
      <w:r>
        <w:rPr>
          <w:spacing w:val="-25"/>
          <w:sz w:val="24"/>
        </w:rPr>
        <w:t> </w:t>
      </w:r>
      <w:r>
        <w:rPr>
          <w:sz w:val="24"/>
        </w:rPr>
        <w:t>y </w:t>
      </w:r>
      <w:r>
        <w:rPr>
          <w:spacing w:val="2"/>
          <w:sz w:val="24"/>
        </w:rPr>
        <w:t>1544.</w:t>
      </w:r>
      <w:r>
        <w:rPr>
          <w:spacing w:val="-37"/>
          <w:sz w:val="24"/>
        </w:rPr>
        <w:t> </w:t>
      </w:r>
      <w:r>
        <w:rPr>
          <w:sz w:val="24"/>
        </w:rPr>
        <w:t>Sus</w:t>
      </w:r>
      <w:r>
        <w:rPr>
          <w:spacing w:val="-37"/>
          <w:sz w:val="24"/>
        </w:rPr>
        <w:t> </w:t>
      </w:r>
      <w:r>
        <w:rPr>
          <w:spacing w:val="2"/>
          <w:sz w:val="24"/>
        </w:rPr>
        <w:t>características</w:t>
      </w:r>
      <w:r>
        <w:rPr>
          <w:spacing w:val="-37"/>
          <w:sz w:val="24"/>
        </w:rPr>
        <w:t> </w:t>
      </w:r>
      <w:r>
        <w:rPr>
          <w:spacing w:val="2"/>
          <w:sz w:val="24"/>
        </w:rPr>
        <w:t>serían</w:t>
      </w:r>
      <w:r>
        <w:rPr>
          <w:spacing w:val="-37"/>
          <w:sz w:val="24"/>
        </w:rPr>
        <w:t> </w:t>
      </w:r>
      <w:r>
        <w:rPr>
          <w:sz w:val="24"/>
        </w:rPr>
        <w:t>muy</w:t>
      </w:r>
      <w:r>
        <w:rPr>
          <w:spacing w:val="-37"/>
          <w:sz w:val="24"/>
        </w:rPr>
        <w:t> </w:t>
      </w:r>
      <w:r>
        <w:rPr>
          <w:sz w:val="24"/>
        </w:rPr>
        <w:t>cercanas</w:t>
      </w:r>
      <w:r>
        <w:rPr>
          <w:spacing w:val="-37"/>
          <w:sz w:val="24"/>
        </w:rPr>
        <w:t> </w:t>
      </w:r>
      <w:r>
        <w:rPr>
          <w:sz w:val="24"/>
        </w:rPr>
        <w:t>a</w:t>
      </w:r>
      <w:r>
        <w:rPr>
          <w:spacing w:val="-37"/>
          <w:sz w:val="24"/>
        </w:rPr>
        <w:t> </w:t>
      </w:r>
      <w:r>
        <w:rPr>
          <w:sz w:val="24"/>
        </w:rPr>
        <w:t>otros</w:t>
      </w:r>
      <w:r>
        <w:rPr>
          <w:spacing w:val="-37"/>
          <w:sz w:val="24"/>
        </w:rPr>
        <w:t> </w:t>
      </w:r>
      <w:r>
        <w:rPr>
          <w:sz w:val="24"/>
        </w:rPr>
        <w:t>templos</w:t>
      </w:r>
      <w:r>
        <w:rPr>
          <w:spacing w:val="-37"/>
          <w:sz w:val="24"/>
        </w:rPr>
        <w:t> </w:t>
      </w:r>
      <w:r>
        <w:rPr>
          <w:sz w:val="24"/>
        </w:rPr>
        <w:t>de</w:t>
      </w:r>
      <w:r>
        <w:rPr>
          <w:spacing w:val="-37"/>
          <w:sz w:val="24"/>
        </w:rPr>
        <w:t> </w:t>
      </w:r>
      <w:r>
        <w:rPr>
          <w:sz w:val="24"/>
        </w:rPr>
        <w:t>la</w:t>
      </w:r>
      <w:r>
        <w:rPr>
          <w:spacing w:val="-37"/>
          <w:sz w:val="24"/>
        </w:rPr>
        <w:t> </w:t>
      </w:r>
      <w:r>
        <w:rPr>
          <w:sz w:val="24"/>
        </w:rPr>
        <w:t>época</w:t>
      </w:r>
      <w:r>
        <w:rPr>
          <w:spacing w:val="-37"/>
          <w:sz w:val="24"/>
        </w:rPr>
        <w:t> </w:t>
      </w:r>
      <w:r>
        <w:rPr>
          <w:sz w:val="24"/>
        </w:rPr>
        <w:t>en</w:t>
      </w:r>
      <w:r>
        <w:rPr>
          <w:spacing w:val="-37"/>
          <w:sz w:val="24"/>
        </w:rPr>
        <w:t> </w:t>
      </w:r>
      <w:r>
        <w:rPr>
          <w:sz w:val="24"/>
        </w:rPr>
        <w:t>cons- </w:t>
      </w:r>
      <w:r>
        <w:rPr>
          <w:w w:val="95"/>
          <w:sz w:val="24"/>
        </w:rPr>
        <w:t>trucción,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proporción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y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decoración.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Posteriormente,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en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1584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los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jesuitas</w:t>
      </w:r>
      <w:r>
        <w:rPr>
          <w:spacing w:val="-10"/>
          <w:w w:val="95"/>
          <w:sz w:val="24"/>
        </w:rPr>
        <w:t> </w:t>
      </w:r>
      <w:r>
        <w:rPr>
          <w:spacing w:val="3"/>
          <w:w w:val="95"/>
          <w:sz w:val="24"/>
        </w:rPr>
        <w:t>realizarían </w:t>
      </w:r>
      <w:r>
        <w:rPr>
          <w:sz w:val="24"/>
        </w:rPr>
        <w:t>modificaciones</w:t>
      </w:r>
      <w:r>
        <w:rPr>
          <w:spacing w:val="-38"/>
          <w:sz w:val="24"/>
        </w:rPr>
        <w:t> </w:t>
      </w:r>
      <w:r>
        <w:rPr>
          <w:sz w:val="24"/>
        </w:rPr>
        <w:t>en</w:t>
      </w:r>
      <w:r>
        <w:rPr>
          <w:spacing w:val="-38"/>
          <w:sz w:val="24"/>
        </w:rPr>
        <w:t> </w:t>
      </w:r>
      <w:r>
        <w:rPr>
          <w:sz w:val="24"/>
        </w:rPr>
        <w:t>cuanto</w:t>
      </w:r>
      <w:r>
        <w:rPr>
          <w:spacing w:val="-38"/>
          <w:sz w:val="24"/>
        </w:rPr>
        <w:t> </w:t>
      </w:r>
      <w:r>
        <w:rPr>
          <w:spacing w:val="3"/>
          <w:sz w:val="24"/>
        </w:rPr>
        <w:t>al</w:t>
      </w:r>
      <w:r>
        <w:rPr>
          <w:spacing w:val="-38"/>
          <w:sz w:val="24"/>
        </w:rPr>
        <w:t> </w:t>
      </w:r>
      <w:r>
        <w:rPr>
          <w:spacing w:val="2"/>
          <w:sz w:val="24"/>
        </w:rPr>
        <w:t>tamaño</w:t>
      </w:r>
      <w:r>
        <w:rPr>
          <w:spacing w:val="-38"/>
          <w:sz w:val="24"/>
        </w:rPr>
        <w:t> </w:t>
      </w:r>
      <w:r>
        <w:rPr>
          <w:sz w:val="24"/>
        </w:rPr>
        <w:t>y</w:t>
      </w:r>
      <w:r>
        <w:rPr>
          <w:spacing w:val="-38"/>
          <w:sz w:val="24"/>
        </w:rPr>
        <w:t> </w:t>
      </w:r>
      <w:r>
        <w:rPr>
          <w:sz w:val="24"/>
        </w:rPr>
        <w:t>decoración</w:t>
      </w:r>
      <w:r>
        <w:rPr>
          <w:spacing w:val="-38"/>
          <w:sz w:val="24"/>
        </w:rPr>
        <w:t> </w:t>
      </w:r>
      <w:r>
        <w:rPr>
          <w:sz w:val="24"/>
        </w:rPr>
        <w:t>del</w:t>
      </w:r>
      <w:r>
        <w:rPr>
          <w:spacing w:val="-38"/>
          <w:sz w:val="24"/>
        </w:rPr>
        <w:t> </w:t>
      </w:r>
      <w:r>
        <w:rPr>
          <w:sz w:val="24"/>
        </w:rPr>
        <w:t>edificio.</w:t>
      </w:r>
      <w:r>
        <w:rPr>
          <w:spacing w:val="-38"/>
          <w:sz w:val="24"/>
        </w:rPr>
        <w:t> </w:t>
      </w:r>
      <w:r>
        <w:rPr>
          <w:spacing w:val="2"/>
          <w:sz w:val="24"/>
        </w:rPr>
        <w:t>Lo</w:t>
      </w:r>
      <w:r>
        <w:rPr>
          <w:spacing w:val="-38"/>
          <w:sz w:val="24"/>
        </w:rPr>
        <w:t> </w:t>
      </w:r>
      <w:r>
        <w:rPr>
          <w:sz w:val="24"/>
        </w:rPr>
        <w:t>agrandaron</w:t>
      </w:r>
      <w:r>
        <w:rPr>
          <w:spacing w:val="-38"/>
          <w:sz w:val="24"/>
        </w:rPr>
        <w:t> </w:t>
      </w:r>
      <w:r>
        <w:rPr>
          <w:sz w:val="24"/>
        </w:rPr>
        <w:t>e</w:t>
      </w:r>
      <w:r>
        <w:rPr>
          <w:spacing w:val="-38"/>
          <w:sz w:val="24"/>
        </w:rPr>
        <w:t> </w:t>
      </w:r>
      <w:r>
        <w:rPr>
          <w:sz w:val="24"/>
        </w:rPr>
        <w:t>in- </w:t>
      </w:r>
      <w:r>
        <w:rPr>
          <w:w w:val="95"/>
          <w:sz w:val="24"/>
        </w:rPr>
        <w:t>trodujeron</w:t>
      </w:r>
      <w:r>
        <w:rPr>
          <w:spacing w:val="-5"/>
          <w:w w:val="95"/>
          <w:sz w:val="24"/>
        </w:rPr>
        <w:t> </w:t>
      </w:r>
      <w:r>
        <w:rPr>
          <w:w w:val="95"/>
          <w:sz w:val="24"/>
        </w:rPr>
        <w:t>reliquias,</w:t>
      </w:r>
      <w:r>
        <w:rPr>
          <w:spacing w:val="-5"/>
          <w:w w:val="95"/>
          <w:sz w:val="24"/>
        </w:rPr>
        <w:t> </w:t>
      </w:r>
      <w:r>
        <w:rPr>
          <w:w w:val="95"/>
          <w:sz w:val="24"/>
        </w:rPr>
        <w:t>retablos</w:t>
      </w:r>
      <w:r>
        <w:rPr>
          <w:spacing w:val="-5"/>
          <w:w w:val="95"/>
          <w:sz w:val="24"/>
        </w:rPr>
        <w:t> </w:t>
      </w:r>
      <w:r>
        <w:rPr>
          <w:w w:val="95"/>
          <w:sz w:val="24"/>
        </w:rPr>
        <w:t>e</w:t>
      </w:r>
      <w:r>
        <w:rPr>
          <w:spacing w:val="-5"/>
          <w:w w:val="95"/>
          <w:sz w:val="24"/>
        </w:rPr>
        <w:t> </w:t>
      </w:r>
      <w:r>
        <w:rPr>
          <w:w w:val="95"/>
          <w:sz w:val="24"/>
        </w:rPr>
        <w:t>imágenes</w:t>
      </w:r>
      <w:r>
        <w:rPr>
          <w:spacing w:val="-5"/>
          <w:w w:val="95"/>
          <w:sz w:val="24"/>
        </w:rPr>
        <w:t> </w:t>
      </w:r>
      <w:r>
        <w:rPr>
          <w:w w:val="95"/>
          <w:sz w:val="24"/>
        </w:rPr>
        <w:t>cercanas</w:t>
      </w:r>
      <w:r>
        <w:rPr>
          <w:spacing w:val="-5"/>
          <w:w w:val="95"/>
          <w:sz w:val="24"/>
        </w:rPr>
        <w:t> </w:t>
      </w:r>
      <w:r>
        <w:rPr>
          <w:w w:val="95"/>
          <w:sz w:val="24"/>
        </w:rPr>
        <w:t>a</w:t>
      </w:r>
      <w:r>
        <w:rPr>
          <w:spacing w:val="-5"/>
          <w:w w:val="95"/>
          <w:sz w:val="24"/>
        </w:rPr>
        <w:t> </w:t>
      </w:r>
      <w:r>
        <w:rPr>
          <w:w w:val="95"/>
          <w:sz w:val="24"/>
        </w:rPr>
        <w:t>la</w:t>
      </w:r>
      <w:r>
        <w:rPr>
          <w:spacing w:val="-5"/>
          <w:w w:val="95"/>
          <w:sz w:val="24"/>
        </w:rPr>
        <w:t> </w:t>
      </w:r>
      <w:r>
        <w:rPr>
          <w:spacing w:val="2"/>
          <w:w w:val="95"/>
          <w:sz w:val="24"/>
        </w:rPr>
        <w:t>espiritualidad</w:t>
      </w:r>
      <w:r>
        <w:rPr>
          <w:spacing w:val="-5"/>
          <w:w w:val="95"/>
          <w:sz w:val="24"/>
        </w:rPr>
        <w:t> </w:t>
      </w:r>
      <w:r>
        <w:rPr>
          <w:w w:val="95"/>
          <w:sz w:val="24"/>
        </w:rPr>
        <w:t>y</w:t>
      </w:r>
      <w:r>
        <w:rPr>
          <w:spacing w:val="-5"/>
          <w:w w:val="95"/>
          <w:sz w:val="24"/>
        </w:rPr>
        <w:t> </w:t>
      </w:r>
      <w:r>
        <w:rPr>
          <w:w w:val="95"/>
          <w:sz w:val="24"/>
        </w:rPr>
        <w:t>devociones de</w:t>
      </w:r>
      <w:r>
        <w:rPr>
          <w:spacing w:val="-22"/>
          <w:w w:val="95"/>
          <w:sz w:val="24"/>
        </w:rPr>
        <w:t> </w:t>
      </w:r>
      <w:r>
        <w:rPr>
          <w:w w:val="95"/>
          <w:sz w:val="24"/>
        </w:rPr>
        <w:t>la</w:t>
      </w:r>
      <w:r>
        <w:rPr>
          <w:spacing w:val="-22"/>
          <w:w w:val="95"/>
          <w:sz w:val="24"/>
        </w:rPr>
        <w:t> </w:t>
      </w:r>
      <w:r>
        <w:rPr>
          <w:w w:val="95"/>
          <w:sz w:val="24"/>
        </w:rPr>
        <w:t>orden.</w:t>
      </w:r>
      <w:r>
        <w:rPr>
          <w:spacing w:val="-22"/>
          <w:w w:val="95"/>
          <w:sz w:val="24"/>
        </w:rPr>
        <w:t> </w:t>
      </w:r>
      <w:r>
        <w:rPr>
          <w:w w:val="95"/>
          <w:sz w:val="24"/>
        </w:rPr>
        <w:t>Finalmente,</w:t>
      </w:r>
      <w:r>
        <w:rPr>
          <w:spacing w:val="-22"/>
          <w:w w:val="95"/>
          <w:sz w:val="24"/>
        </w:rPr>
        <w:t> </w:t>
      </w:r>
      <w:r>
        <w:rPr>
          <w:w w:val="95"/>
          <w:sz w:val="24"/>
        </w:rPr>
        <w:t>a</w:t>
      </w:r>
      <w:r>
        <w:rPr>
          <w:spacing w:val="-22"/>
          <w:w w:val="95"/>
          <w:sz w:val="24"/>
        </w:rPr>
        <w:t> </w:t>
      </w:r>
      <w:r>
        <w:rPr>
          <w:spacing w:val="2"/>
          <w:w w:val="95"/>
          <w:sz w:val="24"/>
        </w:rPr>
        <w:t>finales</w:t>
      </w:r>
      <w:r>
        <w:rPr>
          <w:spacing w:val="-22"/>
          <w:w w:val="95"/>
          <w:sz w:val="24"/>
        </w:rPr>
        <w:t> </w:t>
      </w:r>
      <w:r>
        <w:rPr>
          <w:w w:val="95"/>
          <w:sz w:val="24"/>
        </w:rPr>
        <w:t>del</w:t>
      </w:r>
      <w:r>
        <w:rPr>
          <w:spacing w:val="-22"/>
          <w:w w:val="95"/>
          <w:sz w:val="24"/>
        </w:rPr>
        <w:t> </w:t>
      </w:r>
      <w:r>
        <w:rPr>
          <w:w w:val="95"/>
          <w:sz w:val="24"/>
        </w:rPr>
        <w:t>siglo</w:t>
      </w:r>
      <w:r>
        <w:rPr>
          <w:spacing w:val="-22"/>
          <w:w w:val="95"/>
          <w:sz w:val="24"/>
        </w:rPr>
        <w:t> </w:t>
      </w:r>
      <w:r>
        <w:rPr>
          <w:spacing w:val="8"/>
          <w:w w:val="95"/>
          <w:sz w:val="24"/>
        </w:rPr>
        <w:t>XVII</w:t>
      </w:r>
      <w:r>
        <w:rPr>
          <w:spacing w:val="-22"/>
          <w:w w:val="95"/>
          <w:sz w:val="24"/>
        </w:rPr>
        <w:t> </w:t>
      </w:r>
      <w:r>
        <w:rPr>
          <w:w w:val="95"/>
          <w:sz w:val="24"/>
        </w:rPr>
        <w:t>y</w:t>
      </w:r>
      <w:r>
        <w:rPr>
          <w:spacing w:val="-22"/>
          <w:w w:val="95"/>
          <w:sz w:val="24"/>
        </w:rPr>
        <w:t> </w:t>
      </w:r>
      <w:r>
        <w:rPr>
          <w:w w:val="95"/>
          <w:sz w:val="24"/>
        </w:rPr>
        <w:t>principios</w:t>
      </w:r>
      <w:r>
        <w:rPr>
          <w:spacing w:val="-22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22"/>
          <w:w w:val="95"/>
          <w:sz w:val="24"/>
        </w:rPr>
        <w:t> </w:t>
      </w:r>
      <w:r>
        <w:rPr>
          <w:w w:val="95"/>
          <w:sz w:val="24"/>
        </w:rPr>
        <w:t>la</w:t>
      </w:r>
      <w:r>
        <w:rPr>
          <w:spacing w:val="-22"/>
          <w:w w:val="95"/>
          <w:sz w:val="24"/>
        </w:rPr>
        <w:t> </w:t>
      </w:r>
      <w:r>
        <w:rPr>
          <w:w w:val="95"/>
          <w:sz w:val="24"/>
        </w:rPr>
        <w:t>siguiente</w:t>
      </w:r>
      <w:r>
        <w:rPr>
          <w:spacing w:val="-22"/>
          <w:w w:val="95"/>
          <w:sz w:val="24"/>
        </w:rPr>
        <w:t> </w:t>
      </w:r>
      <w:r>
        <w:rPr>
          <w:w w:val="95"/>
          <w:sz w:val="24"/>
        </w:rPr>
        <w:t>centuria </w:t>
      </w:r>
      <w:r>
        <w:rPr>
          <w:sz w:val="24"/>
        </w:rPr>
        <w:t>se</w:t>
      </w:r>
      <w:r>
        <w:rPr>
          <w:spacing w:val="-13"/>
          <w:sz w:val="24"/>
        </w:rPr>
        <w:t> </w:t>
      </w:r>
      <w:r>
        <w:rPr>
          <w:sz w:val="24"/>
        </w:rPr>
        <w:t>construyó</w:t>
      </w:r>
      <w:r>
        <w:rPr>
          <w:spacing w:val="-13"/>
          <w:sz w:val="24"/>
        </w:rPr>
        <w:t> </w:t>
      </w:r>
      <w:r>
        <w:rPr>
          <w:sz w:val="24"/>
        </w:rPr>
        <w:t>el</w:t>
      </w:r>
      <w:r>
        <w:rPr>
          <w:spacing w:val="-13"/>
          <w:sz w:val="24"/>
        </w:rPr>
        <w:t> </w:t>
      </w:r>
      <w:r>
        <w:rPr>
          <w:sz w:val="24"/>
        </w:rPr>
        <w:t>templo</w:t>
      </w:r>
      <w:r>
        <w:rPr>
          <w:spacing w:val="-13"/>
          <w:sz w:val="24"/>
        </w:rPr>
        <w:t> </w:t>
      </w:r>
      <w:r>
        <w:rPr>
          <w:sz w:val="24"/>
        </w:rPr>
        <w:t>de</w:t>
      </w:r>
      <w:r>
        <w:rPr>
          <w:spacing w:val="-13"/>
          <w:sz w:val="24"/>
        </w:rPr>
        <w:t> </w:t>
      </w:r>
      <w:r>
        <w:rPr>
          <w:sz w:val="24"/>
        </w:rPr>
        <w:t>San</w:t>
      </w:r>
      <w:r>
        <w:rPr>
          <w:spacing w:val="-13"/>
          <w:sz w:val="24"/>
        </w:rPr>
        <w:t> </w:t>
      </w:r>
      <w:r>
        <w:rPr>
          <w:sz w:val="24"/>
        </w:rPr>
        <w:t>Ignacio</w:t>
      </w:r>
      <w:r>
        <w:rPr>
          <w:spacing w:val="-13"/>
          <w:sz w:val="24"/>
        </w:rPr>
        <w:t> </w:t>
      </w:r>
      <w:r>
        <w:rPr>
          <w:sz w:val="24"/>
        </w:rPr>
        <w:t>de</w:t>
      </w:r>
      <w:r>
        <w:rPr>
          <w:spacing w:val="-13"/>
          <w:sz w:val="24"/>
        </w:rPr>
        <w:t> </w:t>
      </w:r>
      <w:r>
        <w:rPr>
          <w:sz w:val="24"/>
        </w:rPr>
        <w:t>Loyola</w:t>
      </w:r>
      <w:r>
        <w:rPr>
          <w:spacing w:val="-13"/>
          <w:sz w:val="24"/>
        </w:rPr>
        <w:t> </w:t>
      </w:r>
      <w:r>
        <w:rPr>
          <w:sz w:val="24"/>
        </w:rPr>
        <w:t>que</w:t>
      </w:r>
      <w:r>
        <w:rPr>
          <w:spacing w:val="-13"/>
          <w:sz w:val="24"/>
        </w:rPr>
        <w:t> </w:t>
      </w:r>
      <w:r>
        <w:rPr>
          <w:sz w:val="24"/>
        </w:rPr>
        <w:t>actualmente</w:t>
      </w:r>
      <w:r>
        <w:rPr>
          <w:spacing w:val="-13"/>
          <w:sz w:val="24"/>
        </w:rPr>
        <w:t> </w:t>
      </w:r>
      <w:r>
        <w:rPr>
          <w:sz w:val="24"/>
        </w:rPr>
        <w:t>se</w:t>
      </w:r>
      <w:r>
        <w:rPr>
          <w:spacing w:val="-13"/>
          <w:sz w:val="24"/>
        </w:rPr>
        <w:t> </w:t>
      </w:r>
      <w:r>
        <w:rPr>
          <w:sz w:val="24"/>
        </w:rPr>
        <w:t>conoce.</w:t>
      </w:r>
      <w:r>
        <w:rPr>
          <w:spacing w:val="-13"/>
          <w:sz w:val="24"/>
        </w:rPr>
        <w:t> </w:t>
      </w:r>
      <w:r>
        <w:rPr>
          <w:sz w:val="24"/>
        </w:rPr>
        <w:t>El trazado</w:t>
      </w:r>
      <w:r>
        <w:rPr>
          <w:spacing w:val="-37"/>
          <w:sz w:val="24"/>
        </w:rPr>
        <w:t> </w:t>
      </w:r>
      <w:r>
        <w:rPr>
          <w:sz w:val="24"/>
        </w:rPr>
        <w:t>de</w:t>
      </w:r>
      <w:r>
        <w:rPr>
          <w:spacing w:val="-37"/>
          <w:sz w:val="24"/>
        </w:rPr>
        <w:t> </w:t>
      </w:r>
      <w:r>
        <w:rPr>
          <w:sz w:val="24"/>
        </w:rPr>
        <w:t>la</w:t>
      </w:r>
      <w:r>
        <w:rPr>
          <w:spacing w:val="-37"/>
          <w:sz w:val="24"/>
        </w:rPr>
        <w:t> </w:t>
      </w:r>
      <w:r>
        <w:rPr>
          <w:sz w:val="24"/>
        </w:rPr>
        <w:t>ciudad,</w:t>
      </w:r>
      <w:r>
        <w:rPr>
          <w:spacing w:val="-37"/>
          <w:sz w:val="24"/>
        </w:rPr>
        <w:t> </w:t>
      </w:r>
      <w:r>
        <w:rPr>
          <w:sz w:val="24"/>
        </w:rPr>
        <w:t>el</w:t>
      </w:r>
      <w:r>
        <w:rPr>
          <w:spacing w:val="-37"/>
          <w:sz w:val="24"/>
        </w:rPr>
        <w:t> </w:t>
      </w:r>
      <w:r>
        <w:rPr>
          <w:spacing w:val="2"/>
          <w:sz w:val="24"/>
        </w:rPr>
        <w:t>tamaño</w:t>
      </w:r>
      <w:r>
        <w:rPr>
          <w:spacing w:val="-37"/>
          <w:sz w:val="24"/>
        </w:rPr>
        <w:t> </w:t>
      </w:r>
      <w:r>
        <w:rPr>
          <w:sz w:val="24"/>
        </w:rPr>
        <w:t>y</w:t>
      </w:r>
      <w:r>
        <w:rPr>
          <w:spacing w:val="-37"/>
          <w:sz w:val="24"/>
        </w:rPr>
        <w:t> </w:t>
      </w:r>
      <w:r>
        <w:rPr>
          <w:sz w:val="24"/>
        </w:rPr>
        <w:t>tipo</w:t>
      </w:r>
      <w:r>
        <w:rPr>
          <w:spacing w:val="-37"/>
          <w:sz w:val="24"/>
        </w:rPr>
        <w:t> </w:t>
      </w:r>
      <w:r>
        <w:rPr>
          <w:sz w:val="24"/>
        </w:rPr>
        <w:t>del</w:t>
      </w:r>
      <w:r>
        <w:rPr>
          <w:spacing w:val="-37"/>
          <w:sz w:val="24"/>
        </w:rPr>
        <w:t> </w:t>
      </w:r>
      <w:r>
        <w:rPr>
          <w:sz w:val="24"/>
        </w:rPr>
        <w:t>terreno</w:t>
      </w:r>
      <w:r>
        <w:rPr>
          <w:spacing w:val="-37"/>
          <w:sz w:val="24"/>
        </w:rPr>
        <w:t> </w:t>
      </w:r>
      <w:r>
        <w:rPr>
          <w:sz w:val="24"/>
        </w:rPr>
        <w:t>y</w:t>
      </w:r>
      <w:r>
        <w:rPr>
          <w:spacing w:val="-37"/>
          <w:sz w:val="24"/>
        </w:rPr>
        <w:t> </w:t>
      </w:r>
      <w:r>
        <w:rPr>
          <w:sz w:val="24"/>
        </w:rPr>
        <w:t>su</w:t>
      </w:r>
      <w:r>
        <w:rPr>
          <w:spacing w:val="-37"/>
          <w:sz w:val="24"/>
        </w:rPr>
        <w:t> </w:t>
      </w:r>
      <w:r>
        <w:rPr>
          <w:sz w:val="24"/>
        </w:rPr>
        <w:t>cercanía</w:t>
      </w:r>
      <w:r>
        <w:rPr>
          <w:spacing w:val="-37"/>
          <w:sz w:val="24"/>
        </w:rPr>
        <w:t> </w:t>
      </w:r>
      <w:r>
        <w:rPr>
          <w:sz w:val="24"/>
        </w:rPr>
        <w:t>con</w:t>
      </w:r>
      <w:r>
        <w:rPr>
          <w:spacing w:val="-37"/>
          <w:sz w:val="24"/>
        </w:rPr>
        <w:t> </w:t>
      </w:r>
      <w:r>
        <w:rPr>
          <w:sz w:val="24"/>
        </w:rPr>
        <w:t>el</w:t>
      </w:r>
      <w:r>
        <w:rPr>
          <w:spacing w:val="-37"/>
          <w:sz w:val="24"/>
        </w:rPr>
        <w:t> </w:t>
      </w:r>
      <w:r>
        <w:rPr>
          <w:sz w:val="24"/>
        </w:rPr>
        <w:t>colegio</w:t>
      </w:r>
      <w:r>
        <w:rPr>
          <w:spacing w:val="-37"/>
          <w:sz w:val="24"/>
        </w:rPr>
        <w:t> </w:t>
      </w:r>
      <w:r>
        <w:rPr>
          <w:sz w:val="24"/>
        </w:rPr>
        <w:t>impu- </w:t>
      </w:r>
      <w:r>
        <w:rPr>
          <w:w w:val="95"/>
          <w:sz w:val="24"/>
        </w:rPr>
        <w:t>sieron esta orientación y sus </w:t>
      </w:r>
      <w:r>
        <w:rPr>
          <w:spacing w:val="2"/>
          <w:w w:val="95"/>
          <w:sz w:val="24"/>
        </w:rPr>
        <w:t>características </w:t>
      </w:r>
      <w:r>
        <w:rPr>
          <w:w w:val="95"/>
          <w:sz w:val="24"/>
        </w:rPr>
        <w:t>arquitectónicas: </w:t>
      </w:r>
      <w:r>
        <w:rPr>
          <w:spacing w:val="2"/>
          <w:w w:val="95"/>
          <w:sz w:val="24"/>
        </w:rPr>
        <w:t>constructivas </w:t>
      </w:r>
      <w:r>
        <w:rPr>
          <w:w w:val="95"/>
          <w:sz w:val="24"/>
        </w:rPr>
        <w:t>y deco- </w:t>
      </w:r>
      <w:r>
        <w:rPr>
          <w:spacing w:val="2"/>
          <w:w w:val="95"/>
          <w:sz w:val="24"/>
        </w:rPr>
        <w:t>rativas.</w:t>
      </w:r>
      <w:r>
        <w:rPr>
          <w:spacing w:val="-14"/>
          <w:w w:val="95"/>
          <w:sz w:val="24"/>
        </w:rPr>
        <w:t> </w:t>
      </w:r>
      <w:r>
        <w:rPr>
          <w:spacing w:val="-5"/>
          <w:w w:val="95"/>
          <w:sz w:val="24"/>
        </w:rPr>
        <w:t>Todos</w:t>
      </w:r>
      <w:r>
        <w:rPr>
          <w:spacing w:val="-14"/>
          <w:w w:val="95"/>
          <w:sz w:val="24"/>
        </w:rPr>
        <w:t> </w:t>
      </w:r>
      <w:r>
        <w:rPr>
          <w:w w:val="95"/>
          <w:sz w:val="24"/>
        </w:rPr>
        <w:t>estos</w:t>
      </w:r>
      <w:r>
        <w:rPr>
          <w:spacing w:val="-14"/>
          <w:w w:val="95"/>
          <w:sz w:val="24"/>
        </w:rPr>
        <w:t> </w:t>
      </w:r>
      <w:r>
        <w:rPr>
          <w:w w:val="95"/>
          <w:sz w:val="24"/>
        </w:rPr>
        <w:t>elementos</w:t>
      </w:r>
      <w:r>
        <w:rPr>
          <w:spacing w:val="-14"/>
          <w:w w:val="95"/>
          <w:sz w:val="24"/>
        </w:rPr>
        <w:t> </w:t>
      </w:r>
      <w:r>
        <w:rPr>
          <w:w w:val="95"/>
          <w:sz w:val="24"/>
        </w:rPr>
        <w:t>se</w:t>
      </w:r>
      <w:r>
        <w:rPr>
          <w:spacing w:val="-14"/>
          <w:w w:val="95"/>
          <w:sz w:val="24"/>
        </w:rPr>
        <w:t> </w:t>
      </w:r>
      <w:r>
        <w:rPr>
          <w:spacing w:val="4"/>
          <w:w w:val="95"/>
          <w:sz w:val="24"/>
        </w:rPr>
        <w:t>analizarán</w:t>
      </w:r>
      <w:r>
        <w:rPr>
          <w:spacing w:val="-14"/>
          <w:w w:val="95"/>
          <w:sz w:val="24"/>
        </w:rPr>
        <w:t> </w:t>
      </w:r>
      <w:r>
        <w:rPr>
          <w:w w:val="95"/>
          <w:sz w:val="24"/>
        </w:rPr>
        <w:t>con</w:t>
      </w:r>
      <w:r>
        <w:rPr>
          <w:spacing w:val="-14"/>
          <w:w w:val="95"/>
          <w:sz w:val="24"/>
        </w:rPr>
        <w:t> </w:t>
      </w:r>
      <w:r>
        <w:rPr>
          <w:spacing w:val="2"/>
          <w:w w:val="95"/>
          <w:sz w:val="24"/>
        </w:rPr>
        <w:t>más</w:t>
      </w:r>
      <w:r>
        <w:rPr>
          <w:spacing w:val="-14"/>
          <w:w w:val="95"/>
          <w:sz w:val="24"/>
        </w:rPr>
        <w:t> </w:t>
      </w:r>
      <w:r>
        <w:rPr>
          <w:w w:val="95"/>
          <w:sz w:val="24"/>
        </w:rPr>
        <w:t>detalle</w:t>
      </w:r>
      <w:r>
        <w:rPr>
          <w:spacing w:val="-14"/>
          <w:w w:val="95"/>
          <w:sz w:val="24"/>
        </w:rPr>
        <w:t> </w:t>
      </w:r>
      <w:r>
        <w:rPr>
          <w:w w:val="95"/>
          <w:sz w:val="24"/>
        </w:rPr>
        <w:t>en</w:t>
      </w:r>
      <w:r>
        <w:rPr>
          <w:spacing w:val="-14"/>
          <w:w w:val="95"/>
          <w:sz w:val="24"/>
        </w:rPr>
        <w:t> </w:t>
      </w:r>
      <w:r>
        <w:rPr>
          <w:w w:val="95"/>
          <w:sz w:val="24"/>
        </w:rPr>
        <w:t>el</w:t>
      </w:r>
      <w:r>
        <w:rPr>
          <w:spacing w:val="-14"/>
          <w:w w:val="95"/>
          <w:sz w:val="24"/>
        </w:rPr>
        <w:t> </w:t>
      </w:r>
      <w:r>
        <w:rPr>
          <w:w w:val="95"/>
          <w:sz w:val="24"/>
        </w:rPr>
        <w:t>quinto</w:t>
      </w:r>
      <w:r>
        <w:rPr>
          <w:spacing w:val="-14"/>
          <w:w w:val="95"/>
          <w:sz w:val="24"/>
        </w:rPr>
        <w:t> </w:t>
      </w:r>
      <w:r>
        <w:rPr>
          <w:w w:val="95"/>
          <w:sz w:val="24"/>
        </w:rPr>
        <w:t>capítulo.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2"/>
        </w:rPr>
      </w:pPr>
      <w:r>
        <w:rPr/>
        <w:pict>
          <v:line style="position:absolute;mso-position-horizontal-relative:page;mso-position-vertical-relative:paragraph;z-index:3016;mso-wrap-distance-left:0;mso-wrap-distance-right:0" from="51.023602pt,9.093566pt" to="150.236602pt,9.093566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rFonts w:ascii="Palatino Linotype"/>
          <w:i/>
          <w:sz w:val="18"/>
        </w:rPr>
      </w:pPr>
      <w:r>
        <w:rPr>
          <w:position w:val="6"/>
          <w:sz w:val="10"/>
        </w:rPr>
        <w:t>169   </w:t>
      </w:r>
      <w:r>
        <w:rPr>
          <w:rFonts w:ascii="Palatino Linotype"/>
          <w:i/>
          <w:sz w:val="18"/>
        </w:rPr>
        <w:t>Idem.</w:t>
      </w:r>
    </w:p>
    <w:p>
      <w:pPr>
        <w:spacing w:line="254" w:lineRule="auto" w:before="83"/>
        <w:ind w:left="403" w:right="116" w:hanging="284"/>
        <w:jc w:val="left"/>
        <w:rPr>
          <w:sz w:val="18"/>
        </w:rPr>
      </w:pPr>
      <w:r>
        <w:rPr>
          <w:position w:val="6"/>
          <w:sz w:val="10"/>
        </w:rPr>
        <w:t>170</w:t>
      </w:r>
      <w:r>
        <w:rPr>
          <w:spacing w:val="23"/>
          <w:position w:val="6"/>
          <w:sz w:val="10"/>
        </w:rPr>
        <w:t> </w:t>
      </w:r>
      <w:r>
        <w:rPr>
          <w:sz w:val="18"/>
        </w:rPr>
        <w:t>Informe</w:t>
      </w:r>
      <w:r>
        <w:rPr>
          <w:spacing w:val="-21"/>
          <w:sz w:val="18"/>
        </w:rPr>
        <w:t> </w:t>
      </w:r>
      <w:r>
        <w:rPr>
          <w:sz w:val="18"/>
        </w:rPr>
        <w:t>Centro</w:t>
      </w:r>
      <w:r>
        <w:rPr>
          <w:spacing w:val="-21"/>
          <w:sz w:val="18"/>
        </w:rPr>
        <w:t> </w:t>
      </w:r>
      <w:r>
        <w:rPr>
          <w:sz w:val="18"/>
        </w:rPr>
        <w:t>de</w:t>
      </w:r>
      <w:r>
        <w:rPr>
          <w:spacing w:val="-21"/>
          <w:sz w:val="18"/>
        </w:rPr>
        <w:t> </w:t>
      </w:r>
      <w:r>
        <w:rPr>
          <w:sz w:val="18"/>
        </w:rPr>
        <w:t>Información</w:t>
      </w:r>
      <w:r>
        <w:rPr>
          <w:spacing w:val="-21"/>
          <w:sz w:val="18"/>
        </w:rPr>
        <w:t> </w:t>
      </w:r>
      <w:r>
        <w:rPr>
          <w:sz w:val="18"/>
        </w:rPr>
        <w:t>Documental</w:t>
      </w:r>
      <w:r>
        <w:rPr>
          <w:spacing w:val="-21"/>
          <w:sz w:val="18"/>
        </w:rPr>
        <w:t> </w:t>
      </w:r>
      <w:r>
        <w:rPr>
          <w:sz w:val="18"/>
        </w:rPr>
        <w:t>de</w:t>
      </w:r>
      <w:r>
        <w:rPr>
          <w:spacing w:val="-21"/>
          <w:sz w:val="18"/>
        </w:rPr>
        <w:t> </w:t>
      </w:r>
      <w:r>
        <w:rPr>
          <w:sz w:val="18"/>
        </w:rPr>
        <w:t>Sitios</w:t>
      </w:r>
      <w:r>
        <w:rPr>
          <w:spacing w:val="-21"/>
          <w:sz w:val="18"/>
        </w:rPr>
        <w:t> </w:t>
      </w:r>
      <w:r>
        <w:rPr>
          <w:sz w:val="18"/>
        </w:rPr>
        <w:t>y</w:t>
      </w:r>
      <w:r>
        <w:rPr>
          <w:spacing w:val="-21"/>
          <w:sz w:val="18"/>
        </w:rPr>
        <w:t> </w:t>
      </w:r>
      <w:r>
        <w:rPr>
          <w:sz w:val="18"/>
        </w:rPr>
        <w:t>Monumentos</w:t>
      </w:r>
      <w:r>
        <w:rPr>
          <w:spacing w:val="-21"/>
          <w:sz w:val="18"/>
        </w:rPr>
        <w:t> </w:t>
      </w:r>
      <w:r>
        <w:rPr>
          <w:sz w:val="18"/>
        </w:rPr>
        <w:t>de</w:t>
      </w:r>
      <w:r>
        <w:rPr>
          <w:spacing w:val="-21"/>
          <w:sz w:val="18"/>
        </w:rPr>
        <w:t> </w:t>
      </w:r>
      <w:r>
        <w:rPr>
          <w:sz w:val="18"/>
        </w:rPr>
        <w:t>la</w:t>
      </w:r>
      <w:r>
        <w:rPr>
          <w:spacing w:val="-21"/>
          <w:sz w:val="18"/>
        </w:rPr>
        <w:t> </w:t>
      </w:r>
      <w:r>
        <w:rPr>
          <w:sz w:val="18"/>
        </w:rPr>
        <w:t>Dirección</w:t>
      </w:r>
      <w:r>
        <w:rPr>
          <w:spacing w:val="-21"/>
          <w:sz w:val="18"/>
        </w:rPr>
        <w:t> </w:t>
      </w:r>
      <w:r>
        <w:rPr>
          <w:sz w:val="18"/>
        </w:rPr>
        <w:t>General</w:t>
      </w:r>
      <w:r>
        <w:rPr>
          <w:spacing w:val="-21"/>
          <w:sz w:val="18"/>
        </w:rPr>
        <w:t> </w:t>
      </w:r>
      <w:r>
        <w:rPr>
          <w:sz w:val="18"/>
        </w:rPr>
        <w:t>de</w:t>
      </w:r>
      <w:r>
        <w:rPr>
          <w:spacing w:val="-21"/>
          <w:sz w:val="18"/>
        </w:rPr>
        <w:t> </w:t>
      </w:r>
      <w:r>
        <w:rPr>
          <w:sz w:val="18"/>
        </w:rPr>
        <w:t>Sitios</w:t>
      </w:r>
      <w:r>
        <w:rPr>
          <w:spacing w:val="-21"/>
          <w:sz w:val="18"/>
        </w:rPr>
        <w:t> </w:t>
      </w:r>
      <w:r>
        <w:rPr>
          <w:sz w:val="18"/>
        </w:rPr>
        <w:t>y </w:t>
      </w:r>
      <w:r>
        <w:rPr>
          <w:w w:val="95"/>
          <w:sz w:val="18"/>
        </w:rPr>
        <w:t>Monumentos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del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Patrimonio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Cultural,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s.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f.</w:t>
      </w:r>
    </w:p>
    <w:p>
      <w:pPr>
        <w:spacing w:after="0" w:line="254" w:lineRule="auto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9360" w:h="13040"/>
          <w:pgMar w:top="1200" w:bottom="280" w:left="1300" w:right="1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pStyle w:val="Heading1"/>
        <w:ind w:left="420"/>
      </w:pPr>
      <w:bookmarkStart w:name="Capítulo III. La historia del Colegio de" w:id="33"/>
      <w:bookmarkEnd w:id="33"/>
      <w:r>
        <w:rPr/>
      </w:r>
      <w:bookmarkStart w:name="_bookmark15" w:id="34"/>
      <w:bookmarkEnd w:id="34"/>
      <w:r>
        <w:rPr/>
      </w:r>
      <w:r>
        <w:rPr>
          <w:color w:val="AC883A"/>
          <w:w w:val="85"/>
        </w:rPr>
        <w:t>Capítulo</w:t>
      </w:r>
      <w:r>
        <w:rPr>
          <w:color w:val="AC883A"/>
          <w:spacing w:val="-25"/>
          <w:w w:val="85"/>
        </w:rPr>
        <w:t> </w:t>
      </w:r>
      <w:r>
        <w:rPr>
          <w:color w:val="AC883A"/>
          <w:w w:val="85"/>
        </w:rPr>
        <w:t>III.</w:t>
      </w:r>
      <w:r>
        <w:rPr>
          <w:color w:val="AC883A"/>
          <w:spacing w:val="-25"/>
          <w:w w:val="85"/>
        </w:rPr>
        <w:t> </w:t>
      </w:r>
      <w:r>
        <w:rPr>
          <w:color w:val="AC883A"/>
          <w:w w:val="85"/>
        </w:rPr>
        <w:t>La</w:t>
      </w:r>
      <w:r>
        <w:rPr>
          <w:color w:val="AC883A"/>
          <w:spacing w:val="-25"/>
          <w:w w:val="85"/>
        </w:rPr>
        <w:t> </w:t>
      </w:r>
      <w:r>
        <w:rPr>
          <w:color w:val="AC883A"/>
          <w:w w:val="85"/>
        </w:rPr>
        <w:t>historia</w:t>
      </w:r>
      <w:r>
        <w:rPr>
          <w:color w:val="AC883A"/>
          <w:spacing w:val="-25"/>
          <w:w w:val="85"/>
        </w:rPr>
        <w:t> </w:t>
      </w:r>
      <w:r>
        <w:rPr>
          <w:color w:val="AC883A"/>
          <w:w w:val="85"/>
        </w:rPr>
        <w:t>del</w:t>
      </w:r>
      <w:r>
        <w:rPr>
          <w:color w:val="AC883A"/>
          <w:spacing w:val="-25"/>
          <w:w w:val="85"/>
        </w:rPr>
        <w:t> </w:t>
      </w:r>
      <w:r>
        <w:rPr>
          <w:color w:val="AC883A"/>
          <w:w w:val="85"/>
        </w:rPr>
        <w:t>Colegio</w:t>
      </w:r>
      <w:r>
        <w:rPr>
          <w:color w:val="AC883A"/>
          <w:spacing w:val="-25"/>
          <w:w w:val="85"/>
        </w:rPr>
        <w:t> </w:t>
      </w:r>
      <w:r>
        <w:rPr>
          <w:color w:val="AC883A"/>
          <w:w w:val="85"/>
        </w:rPr>
        <w:t>de</w:t>
      </w:r>
      <w:r>
        <w:rPr>
          <w:color w:val="AC883A"/>
          <w:spacing w:val="-25"/>
          <w:w w:val="85"/>
        </w:rPr>
        <w:t> </w:t>
      </w:r>
      <w:r>
        <w:rPr>
          <w:color w:val="AC883A"/>
          <w:spacing w:val="-3"/>
          <w:w w:val="85"/>
        </w:rPr>
        <w:t>San</w:t>
      </w:r>
      <w:r>
        <w:rPr>
          <w:color w:val="AC883A"/>
          <w:spacing w:val="-25"/>
          <w:w w:val="85"/>
        </w:rPr>
        <w:t> </w:t>
      </w:r>
      <w:r>
        <w:rPr>
          <w:color w:val="AC883A"/>
          <w:spacing w:val="-3"/>
          <w:w w:val="85"/>
        </w:rPr>
        <w:t>Ignacio</w:t>
      </w:r>
    </w:p>
    <w:p>
      <w:pPr>
        <w:spacing w:after="0"/>
        <w:sectPr>
          <w:pgSz w:w="9360" w:h="13040"/>
          <w:pgMar w:top="1200" w:bottom="280" w:left="1300" w:right="74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9360" w:h="13040"/>
          <w:pgMar w:top="1200" w:bottom="280" w:left="1300" w:right="1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ind w:left="2075"/>
      </w:pPr>
      <w:r>
        <w:rPr>
          <w:color w:val="AC883A"/>
        </w:rPr>
        <w:t>El Colegio de San Nicolás</w:t>
      </w:r>
    </w:p>
    <w:p>
      <w:pPr>
        <w:pStyle w:val="BodyText"/>
        <w:spacing w:before="1"/>
        <w:rPr>
          <w:sz w:val="32"/>
        </w:rPr>
      </w:pPr>
    </w:p>
    <w:p>
      <w:pPr>
        <w:pStyle w:val="BodyText"/>
        <w:spacing w:line="278" w:lineRule="auto"/>
        <w:ind w:left="100" w:right="107"/>
        <w:jc w:val="both"/>
      </w:pPr>
      <w:r>
        <w:rPr>
          <w:w w:val="95"/>
        </w:rPr>
        <w:t>El</w:t>
      </w:r>
      <w:r>
        <w:rPr>
          <w:spacing w:val="-27"/>
          <w:w w:val="95"/>
        </w:rPr>
        <w:t> </w:t>
      </w:r>
      <w:r>
        <w:rPr>
          <w:w w:val="95"/>
        </w:rPr>
        <w:t>primer</w:t>
      </w:r>
      <w:r>
        <w:rPr>
          <w:spacing w:val="-27"/>
          <w:w w:val="95"/>
        </w:rPr>
        <w:t> </w:t>
      </w:r>
      <w:r>
        <w:rPr>
          <w:w w:val="95"/>
        </w:rPr>
        <w:t>obispo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Michoacán</w:t>
      </w:r>
      <w:r>
        <w:rPr>
          <w:spacing w:val="-27"/>
          <w:w w:val="95"/>
        </w:rPr>
        <w:t> </w:t>
      </w:r>
      <w:r>
        <w:rPr>
          <w:w w:val="95"/>
        </w:rPr>
        <w:t>eligió</w:t>
      </w:r>
      <w:r>
        <w:rPr>
          <w:spacing w:val="-27"/>
          <w:w w:val="95"/>
        </w:rPr>
        <w:t> </w:t>
      </w:r>
      <w:r>
        <w:rPr>
          <w:w w:val="95"/>
        </w:rPr>
        <w:t>para</w:t>
      </w:r>
      <w:r>
        <w:rPr>
          <w:spacing w:val="-27"/>
          <w:w w:val="95"/>
        </w:rPr>
        <w:t> </w:t>
      </w:r>
      <w:r>
        <w:rPr>
          <w:w w:val="95"/>
        </w:rPr>
        <w:t>establecer</w:t>
      </w:r>
      <w:r>
        <w:rPr>
          <w:spacing w:val="-27"/>
          <w:w w:val="95"/>
        </w:rPr>
        <w:t> </w:t>
      </w:r>
      <w:r>
        <w:rPr>
          <w:w w:val="95"/>
        </w:rPr>
        <w:t>su</w:t>
      </w:r>
      <w:r>
        <w:rPr>
          <w:spacing w:val="-27"/>
          <w:w w:val="95"/>
        </w:rPr>
        <w:t> </w:t>
      </w:r>
      <w:r>
        <w:rPr>
          <w:w w:val="95"/>
        </w:rPr>
        <w:t>complejo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edificios (catedral</w:t>
      </w:r>
      <w:r>
        <w:rPr>
          <w:spacing w:val="-19"/>
          <w:w w:val="95"/>
        </w:rPr>
        <w:t> </w:t>
      </w:r>
      <w:r>
        <w:rPr>
          <w:w w:val="95"/>
        </w:rPr>
        <w:t>provisional,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catedral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definitiva,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casas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canónigos,</w:t>
      </w:r>
      <w:r>
        <w:rPr>
          <w:spacing w:val="-19"/>
          <w:w w:val="95"/>
        </w:rPr>
        <w:t> </w:t>
      </w:r>
      <w:r>
        <w:rPr>
          <w:w w:val="95"/>
        </w:rPr>
        <w:t>casa</w:t>
      </w:r>
      <w:r>
        <w:rPr>
          <w:spacing w:val="-19"/>
          <w:w w:val="95"/>
        </w:rPr>
        <w:t> </w:t>
      </w:r>
      <w:r>
        <w:rPr>
          <w:w w:val="95"/>
        </w:rPr>
        <w:t>episcopal, </w:t>
      </w:r>
      <w:r>
        <w:rPr/>
        <w:t>Colegio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San</w:t>
      </w:r>
      <w:r>
        <w:rPr>
          <w:spacing w:val="-41"/>
        </w:rPr>
        <w:t> </w:t>
      </w:r>
      <w:r>
        <w:rPr/>
        <w:t>Nicolás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Hospital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Santa</w:t>
      </w:r>
      <w:r>
        <w:rPr>
          <w:spacing w:val="-41"/>
        </w:rPr>
        <w:t> </w:t>
      </w:r>
      <w:r>
        <w:rPr/>
        <w:t>Martha)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terrenos</w:t>
      </w:r>
      <w:r>
        <w:rPr>
          <w:spacing w:val="-41"/>
        </w:rPr>
        <w:t> </w:t>
      </w:r>
      <w:r>
        <w:rPr/>
        <w:t>donde</w:t>
      </w:r>
      <w:r>
        <w:rPr>
          <w:spacing w:val="-41"/>
        </w:rPr>
        <w:t> </w:t>
      </w:r>
      <w:r>
        <w:rPr/>
        <w:t>anti- </w:t>
      </w:r>
      <w:r>
        <w:rPr>
          <w:w w:val="95"/>
        </w:rPr>
        <w:t>guamente se ubicaban los principales adoratorios purépechas denominados </w:t>
      </w:r>
      <w:r>
        <w:rPr>
          <w:rFonts w:ascii="Palatino Linotype" w:hAnsi="Palatino Linotype"/>
          <w:i/>
        </w:rPr>
        <w:t>cues</w:t>
      </w:r>
      <w:r>
        <w:rPr/>
        <w:t>,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>
          <w:spacing w:val="2"/>
        </w:rPr>
        <w:t>parte</w:t>
      </w:r>
      <w:r>
        <w:rPr>
          <w:spacing w:val="-37"/>
        </w:rPr>
        <w:t> </w:t>
      </w:r>
      <w:r>
        <w:rPr>
          <w:spacing w:val="2"/>
        </w:rPr>
        <w:t>más</w:t>
      </w:r>
      <w:r>
        <w:rPr>
          <w:spacing w:val="-37"/>
        </w:rPr>
        <w:t> </w:t>
      </w:r>
      <w:r>
        <w:rPr/>
        <w:t>elevada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naciente</w:t>
      </w:r>
      <w:r>
        <w:rPr>
          <w:spacing w:val="-37"/>
        </w:rPr>
        <w:t> </w:t>
      </w:r>
      <w:r>
        <w:rPr/>
        <w:t>población.</w:t>
      </w:r>
      <w:r>
        <w:rPr>
          <w:spacing w:val="-37"/>
        </w:rPr>
        <w:t> </w:t>
      </w:r>
      <w:r>
        <w:rPr>
          <w:spacing w:val="2"/>
        </w:rPr>
        <w:t>La</w:t>
      </w:r>
      <w:r>
        <w:rPr>
          <w:spacing w:val="-37"/>
        </w:rPr>
        <w:t> </w:t>
      </w:r>
      <w:r>
        <w:rPr/>
        <w:t>sustitución</w:t>
      </w:r>
      <w:r>
        <w:rPr>
          <w:spacing w:val="-37"/>
        </w:rPr>
        <w:t> </w:t>
      </w:r>
      <w:r>
        <w:rPr>
          <w:spacing w:val="4"/>
        </w:rPr>
        <w:t>visual </w:t>
      </w:r>
      <w:r>
        <w:rPr/>
        <w:t>y</w:t>
      </w:r>
      <w:r>
        <w:rPr>
          <w:spacing w:val="-9"/>
        </w:rPr>
        <w:t> </w:t>
      </w:r>
      <w:r>
        <w:rPr/>
        <w:t>espacial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>
          <w:spacing w:val="3"/>
        </w:rPr>
        <w:t>un</w:t>
      </w:r>
      <w:r>
        <w:rPr>
          <w:spacing w:val="-9"/>
        </w:rPr>
        <w:t> </w:t>
      </w:r>
      <w:r>
        <w:rPr/>
        <w:t>centro</w:t>
      </w:r>
      <w:r>
        <w:rPr>
          <w:spacing w:val="-9"/>
        </w:rPr>
        <w:t> </w:t>
      </w:r>
      <w:r>
        <w:rPr/>
        <w:t>ceremonial</w:t>
      </w:r>
      <w:r>
        <w:rPr>
          <w:spacing w:val="-9"/>
        </w:rPr>
        <w:t> </w:t>
      </w:r>
      <w:r>
        <w:rPr/>
        <w:t>por</w:t>
      </w:r>
      <w:r>
        <w:rPr>
          <w:spacing w:val="-9"/>
        </w:rPr>
        <w:t> </w:t>
      </w:r>
      <w:r>
        <w:rPr/>
        <w:t>otro</w:t>
      </w:r>
      <w:r>
        <w:rPr>
          <w:spacing w:val="-9"/>
        </w:rPr>
        <w:t> </w:t>
      </w:r>
      <w:r>
        <w:rPr>
          <w:spacing w:val="3"/>
        </w:rPr>
        <w:t>fue</w:t>
      </w:r>
      <w:r>
        <w:rPr>
          <w:spacing w:val="-9"/>
        </w:rPr>
        <w:t> </w:t>
      </w:r>
      <w:r>
        <w:rPr>
          <w:spacing w:val="2"/>
        </w:rPr>
        <w:t>una</w:t>
      </w:r>
      <w:r>
        <w:rPr>
          <w:spacing w:val="-9"/>
        </w:rPr>
        <w:t> </w:t>
      </w:r>
      <w:r>
        <w:rPr/>
        <w:t>práctica</w:t>
      </w:r>
      <w:r>
        <w:rPr>
          <w:spacing w:val="-9"/>
        </w:rPr>
        <w:t> </w:t>
      </w:r>
      <w:r>
        <w:rPr/>
        <w:t>común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el siglo</w:t>
      </w:r>
      <w:r>
        <w:rPr>
          <w:spacing w:val="-38"/>
        </w:rPr>
        <w:t> </w:t>
      </w:r>
      <w:r>
        <w:rPr>
          <w:spacing w:val="9"/>
        </w:rPr>
        <w:t>XVI</w:t>
      </w:r>
      <w:r>
        <w:rPr>
          <w:spacing w:val="-38"/>
        </w:rPr>
        <w:t> </w:t>
      </w:r>
      <w:r>
        <w:rPr/>
        <w:t>entre</w:t>
      </w:r>
      <w:r>
        <w:rPr>
          <w:spacing w:val="-38"/>
        </w:rPr>
        <w:t> </w:t>
      </w:r>
      <w:r>
        <w:rPr>
          <w:spacing w:val="2"/>
        </w:rPr>
        <w:t>las</w:t>
      </w:r>
      <w:r>
        <w:rPr>
          <w:spacing w:val="-38"/>
        </w:rPr>
        <w:t> </w:t>
      </w:r>
      <w:r>
        <w:rPr/>
        <w:t>órdenes</w:t>
      </w:r>
      <w:r>
        <w:rPr>
          <w:spacing w:val="-38"/>
        </w:rPr>
        <w:t> </w:t>
      </w:r>
      <w:r>
        <w:rPr/>
        <w:t>mendicantes</w:t>
      </w:r>
      <w:r>
        <w:rPr>
          <w:spacing w:val="-38"/>
        </w:rPr>
        <w:t> </w:t>
      </w:r>
      <w:r>
        <w:rPr>
          <w:spacing w:val="-6"/>
        </w:rPr>
        <w:t>y,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ocasiones,</w:t>
      </w:r>
      <w:r>
        <w:rPr>
          <w:spacing w:val="-38"/>
        </w:rPr>
        <w:t> </w:t>
      </w:r>
      <w:r>
        <w:rPr/>
        <w:t>por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propio</w:t>
      </w:r>
      <w:r>
        <w:rPr>
          <w:spacing w:val="-38"/>
        </w:rPr>
        <w:t> </w:t>
      </w:r>
      <w:r>
        <w:rPr/>
        <w:t>clero </w:t>
      </w:r>
      <w:r>
        <w:rPr>
          <w:spacing w:val="2"/>
          <w:w w:val="95"/>
        </w:rPr>
        <w:t>secular.</w:t>
      </w:r>
      <w:r>
        <w:rPr>
          <w:spacing w:val="-24"/>
          <w:w w:val="95"/>
        </w:rPr>
        <w:t> </w:t>
      </w:r>
      <w:r>
        <w:rPr>
          <w:spacing w:val="7"/>
          <w:w w:val="95"/>
        </w:rPr>
        <w:t>Al</w:t>
      </w:r>
      <w:r>
        <w:rPr>
          <w:spacing w:val="-24"/>
          <w:w w:val="95"/>
        </w:rPr>
        <w:t> </w:t>
      </w:r>
      <w:r>
        <w:rPr>
          <w:w w:val="95"/>
        </w:rPr>
        <w:t>respecto,</w:t>
      </w:r>
      <w:r>
        <w:rPr>
          <w:spacing w:val="-24"/>
          <w:w w:val="95"/>
        </w:rPr>
        <w:t> </w:t>
      </w:r>
      <w:r>
        <w:rPr>
          <w:w w:val="95"/>
        </w:rPr>
        <w:t>se</w:t>
      </w:r>
      <w:r>
        <w:rPr>
          <w:spacing w:val="-24"/>
          <w:w w:val="95"/>
        </w:rPr>
        <w:t> </w:t>
      </w:r>
      <w:r>
        <w:rPr>
          <w:w w:val="95"/>
        </w:rPr>
        <w:t>tienen</w:t>
      </w:r>
      <w:r>
        <w:rPr>
          <w:spacing w:val="-24"/>
          <w:w w:val="95"/>
        </w:rPr>
        <w:t> </w:t>
      </w:r>
      <w:r>
        <w:rPr>
          <w:w w:val="95"/>
        </w:rPr>
        <w:t>evidencias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esta</w:t>
      </w:r>
      <w:r>
        <w:rPr>
          <w:spacing w:val="-24"/>
          <w:w w:val="95"/>
        </w:rPr>
        <w:t> </w:t>
      </w:r>
      <w:r>
        <w:rPr>
          <w:w w:val="95"/>
        </w:rPr>
        <w:t>práctica</w:t>
      </w:r>
      <w:r>
        <w:rPr>
          <w:spacing w:val="-24"/>
          <w:w w:val="95"/>
        </w:rPr>
        <w:t> </w:t>
      </w:r>
      <w:r>
        <w:rPr>
          <w:w w:val="95"/>
        </w:rPr>
        <w:t>desde</w:t>
      </w:r>
      <w:r>
        <w:rPr>
          <w:spacing w:val="-24"/>
          <w:w w:val="95"/>
        </w:rPr>
        <w:t> </w:t>
      </w:r>
      <w:r>
        <w:rPr>
          <w:w w:val="95"/>
        </w:rPr>
        <w:t>el</w:t>
      </w:r>
      <w:r>
        <w:rPr>
          <w:spacing w:val="-24"/>
          <w:w w:val="95"/>
        </w:rPr>
        <w:t> </w:t>
      </w:r>
      <w:r>
        <w:rPr>
          <w:w w:val="95"/>
        </w:rPr>
        <w:t>proceso</w:t>
      </w:r>
      <w:r>
        <w:rPr>
          <w:spacing w:val="-24"/>
          <w:w w:val="95"/>
        </w:rPr>
        <w:t> </w:t>
      </w:r>
      <w:r>
        <w:rPr>
          <w:w w:val="95"/>
        </w:rPr>
        <w:t>de- nominado</w:t>
      </w:r>
      <w:r>
        <w:rPr>
          <w:spacing w:val="-6"/>
          <w:w w:val="95"/>
        </w:rPr>
        <w:t> </w:t>
      </w:r>
      <w:r>
        <w:rPr>
          <w:w w:val="95"/>
        </w:rPr>
        <w:t>“Reconquista</w:t>
      </w:r>
      <w:r>
        <w:rPr>
          <w:spacing w:val="-6"/>
          <w:w w:val="95"/>
        </w:rPr>
        <w:t> </w:t>
      </w:r>
      <w:r>
        <w:rPr>
          <w:w w:val="95"/>
        </w:rPr>
        <w:t>Española”</w:t>
      </w:r>
      <w:r>
        <w:rPr>
          <w:spacing w:val="-6"/>
          <w:w w:val="95"/>
        </w:rPr>
        <w:t> </w:t>
      </w:r>
      <w:r>
        <w:rPr>
          <w:w w:val="95"/>
        </w:rPr>
        <w:t>frente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6"/>
          <w:w w:val="95"/>
        </w:rPr>
        <w:t> </w:t>
      </w:r>
      <w:r>
        <w:rPr>
          <w:w w:val="95"/>
        </w:rPr>
        <w:t>los</w:t>
      </w:r>
      <w:r>
        <w:rPr>
          <w:spacing w:val="-6"/>
          <w:w w:val="95"/>
        </w:rPr>
        <w:t> </w:t>
      </w:r>
      <w:r>
        <w:rPr>
          <w:spacing w:val="2"/>
          <w:w w:val="95"/>
        </w:rPr>
        <w:t>musulmanes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spacing w:val="2"/>
          <w:w w:val="95"/>
        </w:rPr>
        <w:t>Península Ibérica.</w:t>
      </w:r>
      <w:r>
        <w:rPr>
          <w:spacing w:val="-30"/>
          <w:w w:val="95"/>
        </w:rPr>
        <w:t> </w:t>
      </w:r>
      <w:r>
        <w:rPr>
          <w:w w:val="95"/>
        </w:rPr>
        <w:t>Fueron</w:t>
      </w:r>
      <w:r>
        <w:rPr>
          <w:spacing w:val="-30"/>
          <w:w w:val="95"/>
        </w:rPr>
        <w:t> </w:t>
      </w:r>
      <w:r>
        <w:rPr>
          <w:spacing w:val="3"/>
          <w:w w:val="95"/>
        </w:rPr>
        <w:t>varias</w:t>
      </w:r>
      <w:r>
        <w:rPr>
          <w:spacing w:val="-30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30"/>
          <w:w w:val="95"/>
        </w:rPr>
        <w:t> </w:t>
      </w:r>
      <w:r>
        <w:rPr>
          <w:w w:val="95"/>
        </w:rPr>
        <w:t>mezquitas,</w:t>
      </w:r>
      <w:r>
        <w:rPr>
          <w:spacing w:val="-30"/>
          <w:w w:val="95"/>
        </w:rPr>
        <w:t> </w:t>
      </w:r>
      <w:r>
        <w:rPr>
          <w:w w:val="95"/>
        </w:rPr>
        <w:t>por</w:t>
      </w:r>
      <w:r>
        <w:rPr>
          <w:spacing w:val="-30"/>
          <w:w w:val="95"/>
        </w:rPr>
        <w:t> </w:t>
      </w:r>
      <w:r>
        <w:rPr>
          <w:w w:val="95"/>
        </w:rPr>
        <w:t>ejemplo</w:t>
      </w:r>
      <w:r>
        <w:rPr>
          <w:spacing w:val="-30"/>
          <w:w w:val="95"/>
        </w:rPr>
        <w:t> </w:t>
      </w:r>
      <w:r>
        <w:rPr>
          <w:w w:val="95"/>
        </w:rPr>
        <w:t>en</w:t>
      </w:r>
      <w:r>
        <w:rPr>
          <w:spacing w:val="-30"/>
          <w:w w:val="95"/>
        </w:rPr>
        <w:t> </w:t>
      </w:r>
      <w:r>
        <w:rPr>
          <w:spacing w:val="4"/>
          <w:w w:val="95"/>
        </w:rPr>
        <w:t>Sevilla</w:t>
      </w:r>
      <w:r>
        <w:rPr>
          <w:spacing w:val="-30"/>
          <w:w w:val="95"/>
        </w:rPr>
        <w:t> </w:t>
      </w:r>
      <w:r>
        <w:rPr>
          <w:w w:val="95"/>
        </w:rPr>
        <w:t>y</w:t>
      </w:r>
      <w:r>
        <w:rPr>
          <w:spacing w:val="-30"/>
          <w:w w:val="95"/>
        </w:rPr>
        <w:t> </w:t>
      </w:r>
      <w:r>
        <w:rPr>
          <w:w w:val="95"/>
        </w:rPr>
        <w:t>Córdoba,</w:t>
      </w:r>
      <w:r>
        <w:rPr>
          <w:spacing w:val="-30"/>
          <w:w w:val="95"/>
        </w:rPr>
        <w:t> </w:t>
      </w:r>
      <w:r>
        <w:rPr>
          <w:w w:val="95"/>
        </w:rPr>
        <w:t>que</w:t>
      </w:r>
      <w:r>
        <w:rPr>
          <w:spacing w:val="-30"/>
          <w:w w:val="95"/>
        </w:rPr>
        <w:t> </w:t>
      </w:r>
      <w:r>
        <w:rPr>
          <w:w w:val="95"/>
        </w:rPr>
        <w:t>se transformaron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templos</w:t>
      </w:r>
      <w:r>
        <w:rPr>
          <w:spacing w:val="-14"/>
          <w:w w:val="95"/>
        </w:rPr>
        <w:t> </w:t>
      </w:r>
      <w:r>
        <w:rPr>
          <w:w w:val="95"/>
        </w:rPr>
        <w:t>católicos.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este</w:t>
      </w:r>
      <w:r>
        <w:rPr>
          <w:spacing w:val="-14"/>
          <w:w w:val="95"/>
        </w:rPr>
        <w:t> </w:t>
      </w:r>
      <w:r>
        <w:rPr>
          <w:w w:val="95"/>
        </w:rPr>
        <w:t>caso,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complejo</w:t>
      </w:r>
      <w:r>
        <w:rPr>
          <w:spacing w:val="-14"/>
          <w:w w:val="95"/>
        </w:rPr>
        <w:t> </w:t>
      </w:r>
      <w:r>
        <w:rPr>
          <w:w w:val="95"/>
        </w:rPr>
        <w:t>arquitectónico </w:t>
      </w:r>
      <w:r>
        <w:rPr/>
        <w:t>proyectado</w:t>
      </w:r>
      <w:r>
        <w:rPr>
          <w:spacing w:val="-18"/>
        </w:rPr>
        <w:t> </w:t>
      </w:r>
      <w:r>
        <w:rPr/>
        <w:t>por</w:t>
      </w:r>
      <w:r>
        <w:rPr>
          <w:spacing w:val="-18"/>
        </w:rPr>
        <w:t> </w:t>
      </w:r>
      <w:r>
        <w:rPr/>
        <w:t>don</w:t>
      </w:r>
      <w:r>
        <w:rPr>
          <w:spacing w:val="-18"/>
        </w:rPr>
        <w:t> </w:t>
      </w:r>
      <w:r>
        <w:rPr/>
        <w:t>Vasco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>
          <w:spacing w:val="2"/>
        </w:rPr>
        <w:t>Quiroga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>
          <w:spacing w:val="2"/>
        </w:rPr>
        <w:t>extendía</w:t>
      </w:r>
      <w:r>
        <w:rPr>
          <w:spacing w:val="-18"/>
        </w:rPr>
        <w:t> </w:t>
      </w:r>
      <w:r>
        <w:rPr/>
        <w:t>unos</w:t>
      </w:r>
      <w:r>
        <w:rPr>
          <w:spacing w:val="-18"/>
        </w:rPr>
        <w:t> </w:t>
      </w:r>
      <w:r>
        <w:rPr/>
        <w:t>350</w:t>
      </w:r>
      <w:r>
        <w:rPr>
          <w:spacing w:val="-18"/>
        </w:rPr>
        <w:t> </w:t>
      </w:r>
      <w:r>
        <w:rPr/>
        <w:t>metros</w:t>
      </w:r>
      <w:r>
        <w:rPr>
          <w:spacing w:val="-18"/>
        </w:rPr>
        <w:t> </w:t>
      </w:r>
      <w:r>
        <w:rPr/>
        <w:t>desde donde</w:t>
      </w:r>
      <w:r>
        <w:rPr>
          <w:spacing w:val="-48"/>
        </w:rPr>
        <w:t> </w:t>
      </w:r>
      <w:r>
        <w:rPr/>
        <w:t>hoy</w:t>
      </w:r>
      <w:r>
        <w:rPr>
          <w:spacing w:val="-48"/>
        </w:rPr>
        <w:t> </w:t>
      </w:r>
      <w:r>
        <w:rPr/>
        <w:t>se</w:t>
      </w:r>
      <w:r>
        <w:rPr>
          <w:spacing w:val="-48"/>
        </w:rPr>
        <w:t> </w:t>
      </w:r>
      <w:r>
        <w:rPr/>
        <w:t>encuentra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>
          <w:spacing w:val="2"/>
        </w:rPr>
        <w:t>Basílica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Nuestra</w:t>
      </w:r>
      <w:r>
        <w:rPr>
          <w:spacing w:val="-48"/>
        </w:rPr>
        <w:t> </w:t>
      </w:r>
      <w:r>
        <w:rPr/>
        <w:t>Señora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Salud</w:t>
      </w:r>
      <w:r>
        <w:rPr>
          <w:spacing w:val="-48"/>
        </w:rPr>
        <w:t> </w:t>
      </w:r>
      <w:r>
        <w:rPr/>
        <w:t>hasta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par- te</w:t>
      </w:r>
      <w:r>
        <w:rPr>
          <w:spacing w:val="-45"/>
        </w:rPr>
        <w:t> </w:t>
      </w:r>
      <w:r>
        <w:rPr/>
        <w:t>posterior</w:t>
      </w:r>
      <w:r>
        <w:rPr>
          <w:spacing w:val="-45"/>
        </w:rPr>
        <w:t> </w:t>
      </w:r>
      <w:r>
        <w:rPr/>
        <w:t>del</w:t>
      </w:r>
      <w:r>
        <w:rPr>
          <w:spacing w:val="-45"/>
        </w:rPr>
        <w:t> </w:t>
      </w:r>
      <w:r>
        <w:rPr/>
        <w:t>templo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colegio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Compañía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Jesús.</w:t>
      </w:r>
    </w:p>
    <w:p>
      <w:pPr>
        <w:pStyle w:val="BodyText"/>
        <w:spacing w:line="280" w:lineRule="auto" w:before="118"/>
        <w:ind w:left="100" w:right="107" w:firstLine="453"/>
        <w:jc w:val="both"/>
      </w:pPr>
      <w:r>
        <w:rPr/>
        <w:t>Dentro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este</w:t>
      </w:r>
      <w:r>
        <w:rPr>
          <w:spacing w:val="-6"/>
        </w:rPr>
        <w:t> </w:t>
      </w:r>
      <w:r>
        <w:rPr/>
        <w:t>complejo</w:t>
      </w:r>
      <w:r>
        <w:rPr>
          <w:spacing w:val="-6"/>
        </w:rPr>
        <w:t> </w:t>
      </w:r>
      <w:r>
        <w:rPr/>
        <w:t>son</w:t>
      </w:r>
      <w:r>
        <w:rPr>
          <w:spacing w:val="-6"/>
        </w:rPr>
        <w:t> </w:t>
      </w:r>
      <w:r>
        <w:rPr/>
        <w:t>preocupación</w:t>
      </w:r>
      <w:r>
        <w:rPr>
          <w:spacing w:val="-6"/>
        </w:rPr>
        <w:t> </w:t>
      </w:r>
      <w:r>
        <w:rPr/>
        <w:t>central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esta</w:t>
      </w:r>
      <w:r>
        <w:rPr>
          <w:spacing w:val="-6"/>
        </w:rPr>
        <w:t> </w:t>
      </w:r>
      <w:r>
        <w:rPr/>
        <w:t>investiga- ción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edificio</w:t>
      </w:r>
      <w:r>
        <w:rPr>
          <w:spacing w:val="-24"/>
        </w:rPr>
        <w:t> </w:t>
      </w:r>
      <w:r>
        <w:rPr/>
        <w:t>provisional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>
          <w:spacing w:val="2"/>
        </w:rPr>
        <w:t>catedral</w:t>
      </w:r>
      <w:r>
        <w:rPr>
          <w:spacing w:val="-24"/>
        </w:rPr>
        <w:t> </w:t>
      </w:r>
      <w:r>
        <w:rPr/>
        <w:t>(tratado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capítulo</w:t>
      </w:r>
      <w:r>
        <w:rPr>
          <w:spacing w:val="-24"/>
        </w:rPr>
        <w:t> </w:t>
      </w:r>
      <w:r>
        <w:rPr/>
        <w:t>anterior)</w:t>
      </w:r>
      <w:r>
        <w:rPr>
          <w:spacing w:val="-24"/>
        </w:rPr>
        <w:t> </w:t>
      </w:r>
      <w:r>
        <w:rPr/>
        <w:t>y el</w:t>
      </w:r>
      <w:r>
        <w:rPr>
          <w:spacing w:val="-25"/>
        </w:rPr>
        <w:t> </w:t>
      </w:r>
      <w:r>
        <w:rPr/>
        <w:t>Colegio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San</w:t>
      </w:r>
      <w:r>
        <w:rPr>
          <w:spacing w:val="-25"/>
        </w:rPr>
        <w:t> </w:t>
      </w:r>
      <w:r>
        <w:rPr/>
        <w:t>Nicolás,</w:t>
      </w:r>
      <w:r>
        <w:rPr>
          <w:spacing w:val="-25"/>
        </w:rPr>
        <w:t> </w:t>
      </w:r>
      <w:r>
        <w:rPr/>
        <w:t>pues</w:t>
      </w:r>
      <w:r>
        <w:rPr>
          <w:spacing w:val="-25"/>
        </w:rPr>
        <w:t> </w:t>
      </w:r>
      <w:r>
        <w:rPr/>
        <w:t>ambas</w:t>
      </w:r>
      <w:r>
        <w:rPr>
          <w:spacing w:val="-25"/>
        </w:rPr>
        <w:t> </w:t>
      </w:r>
      <w:r>
        <w:rPr/>
        <w:t>construcciones</w:t>
      </w:r>
      <w:r>
        <w:rPr>
          <w:spacing w:val="-25"/>
        </w:rPr>
        <w:t> </w:t>
      </w:r>
      <w:r>
        <w:rPr/>
        <w:t>fueron</w:t>
      </w:r>
      <w:r>
        <w:rPr>
          <w:spacing w:val="-25"/>
        </w:rPr>
        <w:t> </w:t>
      </w:r>
      <w:r>
        <w:rPr/>
        <w:t>donadas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la Compañía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Jesús</w:t>
      </w:r>
      <w:r>
        <w:rPr>
          <w:spacing w:val="-45"/>
        </w:rPr>
        <w:t> </w:t>
      </w:r>
      <w:r>
        <w:rPr>
          <w:spacing w:val="-6"/>
        </w:rPr>
        <w:t>y,</w:t>
      </w:r>
      <w:r>
        <w:rPr>
          <w:spacing w:val="-45"/>
        </w:rPr>
        <w:t> </w:t>
      </w:r>
      <w:r>
        <w:rPr/>
        <w:t>por</w:t>
      </w:r>
      <w:r>
        <w:rPr>
          <w:spacing w:val="-45"/>
        </w:rPr>
        <w:t> </w:t>
      </w:r>
      <w:r>
        <w:rPr/>
        <w:t>lo</w:t>
      </w:r>
      <w:r>
        <w:rPr>
          <w:spacing w:val="-45"/>
        </w:rPr>
        <w:t> </w:t>
      </w:r>
      <w:r>
        <w:rPr/>
        <w:t>tanto,</w:t>
      </w:r>
      <w:r>
        <w:rPr>
          <w:spacing w:val="-45"/>
        </w:rPr>
        <w:t> </w:t>
      </w:r>
      <w:r>
        <w:rPr/>
        <w:t>constituyen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antecedente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/>
        <w:t>edificios que</w:t>
      </w:r>
      <w:r>
        <w:rPr>
          <w:spacing w:val="-28"/>
        </w:rPr>
        <w:t> </w:t>
      </w:r>
      <w:r>
        <w:rPr/>
        <w:t>ocupan</w:t>
      </w:r>
      <w:r>
        <w:rPr>
          <w:spacing w:val="-27"/>
        </w:rPr>
        <w:t> </w:t>
      </w:r>
      <w:r>
        <w:rPr/>
        <w:t>a</w:t>
      </w:r>
      <w:r>
        <w:rPr>
          <w:spacing w:val="-28"/>
        </w:rPr>
        <w:t> </w:t>
      </w:r>
      <w:r>
        <w:rPr/>
        <w:t>este</w:t>
      </w:r>
      <w:r>
        <w:rPr>
          <w:spacing w:val="-27"/>
        </w:rPr>
        <w:t> </w:t>
      </w:r>
      <w:r>
        <w:rPr/>
        <w:t>trabajo.</w:t>
      </w:r>
      <w:r>
        <w:rPr>
          <w:spacing w:val="-28"/>
        </w:rPr>
        <w:t> </w:t>
      </w:r>
      <w:r>
        <w:rPr/>
        <w:t>Se</w:t>
      </w:r>
      <w:r>
        <w:rPr>
          <w:spacing w:val="-27"/>
        </w:rPr>
        <w:t> </w:t>
      </w:r>
      <w:r>
        <w:rPr/>
        <w:t>tiene</w:t>
      </w:r>
      <w:r>
        <w:rPr>
          <w:spacing w:val="-28"/>
        </w:rPr>
        <w:t> </w:t>
      </w:r>
      <w:r>
        <w:rPr/>
        <w:t>noticias</w:t>
      </w:r>
      <w:r>
        <w:rPr>
          <w:spacing w:val="-28"/>
        </w:rPr>
        <w:t> </w:t>
      </w:r>
      <w:r>
        <w:rPr/>
        <w:t>del</w:t>
      </w:r>
      <w:r>
        <w:rPr>
          <w:spacing w:val="-27"/>
        </w:rPr>
        <w:t> </w:t>
      </w:r>
      <w:r>
        <w:rPr/>
        <w:t>colegio</w:t>
      </w:r>
      <w:r>
        <w:rPr>
          <w:spacing w:val="-27"/>
        </w:rPr>
        <w:t> </w:t>
      </w:r>
      <w:r>
        <w:rPr/>
        <w:t>desde</w:t>
      </w:r>
      <w:r>
        <w:rPr>
          <w:spacing w:val="-27"/>
        </w:rPr>
        <w:t> </w:t>
      </w:r>
      <w:r>
        <w:rPr/>
        <w:t>1538,</w:t>
      </w:r>
      <w:r>
        <w:rPr>
          <w:spacing w:val="-28"/>
        </w:rPr>
        <w:t> </w:t>
      </w:r>
      <w:r>
        <w:rPr/>
        <w:t>cuando don</w:t>
      </w:r>
      <w:r>
        <w:rPr>
          <w:spacing w:val="-25"/>
        </w:rPr>
        <w:t> </w:t>
      </w:r>
      <w:r>
        <w:rPr/>
        <w:t>Vasco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>
          <w:spacing w:val="2"/>
        </w:rPr>
        <w:t>Quiroga,</w:t>
      </w:r>
      <w:r>
        <w:rPr>
          <w:spacing w:val="-25"/>
        </w:rPr>
        <w:t> </w:t>
      </w:r>
      <w:r>
        <w:rPr/>
        <w:t>todavía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su</w:t>
      </w:r>
      <w:r>
        <w:rPr>
          <w:spacing w:val="-25"/>
        </w:rPr>
        <w:t> </w:t>
      </w:r>
      <w:r>
        <w:rPr>
          <w:spacing w:val="2"/>
        </w:rPr>
        <w:t>calidad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obispo</w:t>
      </w:r>
      <w:r>
        <w:rPr>
          <w:spacing w:val="-25"/>
        </w:rPr>
        <w:t> </w:t>
      </w:r>
      <w:r>
        <w:rPr/>
        <w:t>electo,</w:t>
      </w:r>
      <w:r>
        <w:rPr>
          <w:spacing w:val="-25"/>
        </w:rPr>
        <w:t> </w:t>
      </w:r>
      <w:r>
        <w:rPr/>
        <w:t>expresó</w:t>
      </w:r>
      <w:r>
        <w:rPr>
          <w:spacing w:val="-25"/>
        </w:rPr>
        <w:t> </w:t>
      </w:r>
      <w:r>
        <w:rPr>
          <w:spacing w:val="2"/>
        </w:rPr>
        <w:t>sus </w:t>
      </w:r>
      <w:r>
        <w:rPr/>
        <w:t>deseos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>
          <w:spacing w:val="3"/>
        </w:rPr>
        <w:t>fundar</w:t>
      </w:r>
      <w:r>
        <w:rPr>
          <w:spacing w:val="-42"/>
        </w:rPr>
        <w:t> </w:t>
      </w:r>
      <w:r>
        <w:rPr>
          <w:spacing w:val="3"/>
        </w:rPr>
        <w:t>un</w:t>
      </w:r>
      <w:r>
        <w:rPr>
          <w:spacing w:val="-42"/>
        </w:rPr>
        <w:t> </w:t>
      </w:r>
      <w:r>
        <w:rPr/>
        <w:t>colegio.</w:t>
      </w:r>
      <w:r>
        <w:rPr>
          <w:spacing w:val="-42"/>
        </w:rPr>
        <w:t> </w:t>
      </w:r>
      <w:r>
        <w:rPr/>
        <w:t>Una</w:t>
      </w:r>
      <w:r>
        <w:rPr>
          <w:spacing w:val="-42"/>
        </w:rPr>
        <w:t> </w:t>
      </w:r>
      <w:r>
        <w:rPr/>
        <w:t>vez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Pátzcuaro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después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haber</w:t>
      </w:r>
      <w:r>
        <w:rPr>
          <w:spacing w:val="-42"/>
        </w:rPr>
        <w:t> </w:t>
      </w:r>
      <w:r>
        <w:rPr/>
        <w:t>toma- do</w:t>
      </w:r>
      <w:r>
        <w:rPr>
          <w:spacing w:val="-30"/>
        </w:rPr>
        <w:t> </w:t>
      </w:r>
      <w:r>
        <w:rPr/>
        <w:t>posesión</w:t>
      </w:r>
      <w:r>
        <w:rPr>
          <w:spacing w:val="-30"/>
        </w:rPr>
        <w:t> </w:t>
      </w:r>
      <w:r>
        <w:rPr/>
        <w:t>del</w:t>
      </w:r>
      <w:r>
        <w:rPr>
          <w:spacing w:val="-30"/>
        </w:rPr>
        <w:t> </w:t>
      </w:r>
      <w:r>
        <w:rPr/>
        <w:t>terreno</w:t>
      </w:r>
      <w:r>
        <w:rPr>
          <w:spacing w:val="-30"/>
        </w:rPr>
        <w:t> </w:t>
      </w:r>
      <w:r>
        <w:rPr/>
        <w:t>para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edificación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su</w:t>
      </w:r>
      <w:r>
        <w:rPr>
          <w:spacing w:val="-30"/>
        </w:rPr>
        <w:t> </w:t>
      </w:r>
      <w:r>
        <w:rPr/>
        <w:t>catedral,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adueñó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otro terreno</w:t>
      </w:r>
      <w:r>
        <w:rPr>
          <w:spacing w:val="-42"/>
        </w:rPr>
        <w:t> </w:t>
      </w:r>
      <w:r>
        <w:rPr/>
        <w:t>contiguo</w:t>
      </w:r>
      <w:r>
        <w:rPr>
          <w:spacing w:val="-42"/>
        </w:rPr>
        <w:t> </w:t>
      </w:r>
      <w:r>
        <w:rPr/>
        <w:t>para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construcción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éste:</w:t>
      </w:r>
    </w:p>
    <w:p>
      <w:pPr>
        <w:spacing w:after="0" w:line="280" w:lineRule="auto"/>
        <w:jc w:val="both"/>
        <w:sectPr>
          <w:pgSz w:w="9360" w:h="13040"/>
          <w:pgMar w:top="120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104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1"/>
        </w:rPr>
      </w:pPr>
    </w:p>
    <w:p>
      <w:pPr>
        <w:spacing w:line="312" w:lineRule="auto" w:before="22"/>
        <w:ind w:left="563" w:right="116" w:firstLine="113"/>
        <w:jc w:val="left"/>
        <w:rPr>
          <w:sz w:val="13"/>
        </w:rPr>
      </w:pPr>
      <w:r>
        <w:rPr>
          <w:w w:val="95"/>
          <w:sz w:val="22"/>
        </w:rPr>
        <w:t>[…]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un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hospital-colegio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[</w:t>
      </w:r>
      <w:r>
        <w:rPr>
          <w:rFonts w:ascii="Palatino Linotype" w:hAnsi="Palatino Linotype"/>
          <w:i/>
          <w:w w:val="95"/>
          <w:sz w:val="22"/>
        </w:rPr>
        <w:t>sic</w:t>
      </w:r>
      <w:r>
        <w:rPr>
          <w:w w:val="95"/>
          <w:sz w:val="22"/>
        </w:rPr>
        <w:t>]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donde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sean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curados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del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cuerpo</w:t>
      </w:r>
      <w:r>
        <w:rPr>
          <w:spacing w:val="-20"/>
          <w:w w:val="95"/>
          <w:sz w:val="22"/>
        </w:rPr>
        <w:t> </w:t>
      </w:r>
      <w:r>
        <w:rPr>
          <w:spacing w:val="-7"/>
          <w:w w:val="95"/>
          <w:sz w:val="22"/>
        </w:rPr>
        <w:t>y,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enseñados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los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hijos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de los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naturales</w:t>
      </w:r>
      <w:r>
        <w:rPr>
          <w:spacing w:val="-24"/>
          <w:w w:val="95"/>
          <w:sz w:val="22"/>
        </w:rPr>
        <w:t> </w:t>
      </w:r>
      <w:r>
        <w:rPr>
          <w:spacing w:val="-7"/>
          <w:w w:val="95"/>
          <w:sz w:val="22"/>
        </w:rPr>
        <w:t>y,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los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mestizos,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librados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ceguedad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tinieblas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ignorancia.</w:t>
      </w:r>
      <w:r>
        <w:rPr>
          <w:w w:val="95"/>
          <w:position w:val="7"/>
          <w:sz w:val="13"/>
        </w:rPr>
        <w:t>171</w:t>
      </w:r>
    </w:p>
    <w:p>
      <w:pPr>
        <w:pStyle w:val="BodyText"/>
        <w:rPr>
          <w:sz w:val="21"/>
        </w:rPr>
      </w:pPr>
    </w:p>
    <w:p>
      <w:pPr>
        <w:pStyle w:val="BodyText"/>
        <w:spacing w:line="280" w:lineRule="auto"/>
        <w:ind w:left="110" w:right="118" w:firstLine="453"/>
        <w:jc w:val="both"/>
      </w:pPr>
      <w:r>
        <w:rPr>
          <w:spacing w:val="-4"/>
        </w:rPr>
        <w:t>Tal </w:t>
      </w:r>
      <w:r>
        <w:rPr/>
        <w:t>vez este testimonio explique frente a la elite purépecha su inte- rés en apoderarse de estos terrenos que pertenecían </w:t>
      </w:r>
      <w:r>
        <w:rPr>
          <w:spacing w:val="3"/>
        </w:rPr>
        <w:t>al </w:t>
      </w:r>
      <w:r>
        <w:rPr/>
        <w:t>propio don Pedro </w:t>
      </w:r>
      <w:r>
        <w:rPr>
          <w:spacing w:val="2"/>
        </w:rPr>
        <w:t>Huitzimangueri,</w:t>
      </w:r>
      <w:r>
        <w:rPr>
          <w:spacing w:val="-13"/>
        </w:rPr>
        <w:t> </w:t>
      </w:r>
      <w:r>
        <w:rPr/>
        <w:t>heredero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nobleza</w:t>
      </w:r>
      <w:r>
        <w:rPr>
          <w:spacing w:val="-13"/>
        </w:rPr>
        <w:t> </w:t>
      </w:r>
      <w:r>
        <w:rPr/>
        <w:t>purépecha,</w:t>
      </w:r>
      <w:r>
        <w:rPr>
          <w:spacing w:val="-13"/>
        </w:rPr>
        <w:t> </w:t>
      </w:r>
      <w:r>
        <w:rPr/>
        <w:t>donde</w:t>
      </w:r>
      <w:r>
        <w:rPr>
          <w:spacing w:val="-13"/>
        </w:rPr>
        <w:t> </w:t>
      </w:r>
      <w:r>
        <w:rPr/>
        <w:t>preveía</w:t>
      </w:r>
      <w:r>
        <w:rPr>
          <w:spacing w:val="-13"/>
        </w:rPr>
        <w:t> </w:t>
      </w:r>
      <w:r>
        <w:rPr/>
        <w:t>que</w:t>
      </w:r>
      <w:r>
        <w:rPr>
          <w:spacing w:val="-13"/>
        </w:rPr>
        <w:t> </w:t>
      </w:r>
      <w:r>
        <w:rPr/>
        <w:t>se establecerían</w:t>
      </w:r>
      <w:r>
        <w:rPr>
          <w:spacing w:val="-9"/>
        </w:rPr>
        <w:t> </w:t>
      </w:r>
      <w:r>
        <w:rPr>
          <w:spacing w:val="2"/>
        </w:rPr>
        <w:t>varios</w:t>
      </w:r>
      <w:r>
        <w:rPr>
          <w:spacing w:val="-9"/>
        </w:rPr>
        <w:t> </w:t>
      </w:r>
      <w:r>
        <w:rPr/>
        <w:t>edificios.</w:t>
      </w:r>
      <w:r>
        <w:rPr>
          <w:spacing w:val="-9"/>
        </w:rPr>
        <w:t> </w:t>
      </w:r>
      <w:r>
        <w:rPr>
          <w:spacing w:val="2"/>
        </w:rPr>
        <w:t>Asimismo,</w:t>
      </w:r>
      <w:r>
        <w:rPr>
          <w:spacing w:val="-9"/>
        </w:rPr>
        <w:t> </w:t>
      </w:r>
      <w:r>
        <w:rPr>
          <w:spacing w:val="3"/>
        </w:rPr>
        <w:t>existe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testimonio</w:t>
      </w:r>
      <w:r>
        <w:rPr>
          <w:spacing w:val="-9"/>
        </w:rPr>
        <w:t> </w:t>
      </w:r>
      <w:r>
        <w:rPr/>
        <w:t>del</w:t>
      </w:r>
      <w:r>
        <w:rPr>
          <w:spacing w:val="-9"/>
        </w:rPr>
        <w:t> </w:t>
      </w:r>
      <w:r>
        <w:rPr/>
        <w:t>jesuita </w:t>
      </w:r>
      <w:r>
        <w:rPr>
          <w:w w:val="95"/>
        </w:rPr>
        <w:t>Francisco</w:t>
      </w:r>
      <w:r>
        <w:rPr>
          <w:spacing w:val="-36"/>
          <w:w w:val="95"/>
        </w:rPr>
        <w:t> </w:t>
      </w:r>
      <w:r>
        <w:rPr>
          <w:spacing w:val="4"/>
          <w:w w:val="95"/>
        </w:rPr>
        <w:t>Ramírez</w:t>
      </w:r>
      <w:r>
        <w:rPr>
          <w:spacing w:val="-36"/>
          <w:w w:val="95"/>
        </w:rPr>
        <w:t> </w:t>
      </w:r>
      <w:r>
        <w:rPr>
          <w:w w:val="95"/>
        </w:rPr>
        <w:t>a</w:t>
      </w:r>
      <w:r>
        <w:rPr>
          <w:spacing w:val="-36"/>
          <w:w w:val="95"/>
        </w:rPr>
        <w:t> </w:t>
      </w:r>
      <w:r>
        <w:rPr>
          <w:spacing w:val="2"/>
          <w:w w:val="95"/>
        </w:rPr>
        <w:t>finales</w:t>
      </w:r>
      <w:r>
        <w:rPr>
          <w:spacing w:val="-36"/>
          <w:w w:val="95"/>
        </w:rPr>
        <w:t> </w:t>
      </w:r>
      <w:r>
        <w:rPr>
          <w:w w:val="95"/>
        </w:rPr>
        <w:t>del</w:t>
      </w:r>
      <w:r>
        <w:rPr>
          <w:spacing w:val="-36"/>
          <w:w w:val="95"/>
        </w:rPr>
        <w:t> </w:t>
      </w:r>
      <w:r>
        <w:rPr>
          <w:w w:val="95"/>
        </w:rPr>
        <w:t>siglo</w:t>
      </w:r>
      <w:r>
        <w:rPr>
          <w:spacing w:val="-36"/>
          <w:w w:val="95"/>
        </w:rPr>
        <w:t> </w:t>
      </w:r>
      <w:r>
        <w:rPr>
          <w:spacing w:val="9"/>
          <w:w w:val="95"/>
        </w:rPr>
        <w:t>XVI</w:t>
      </w:r>
      <w:r>
        <w:rPr>
          <w:spacing w:val="-36"/>
          <w:w w:val="95"/>
        </w:rPr>
        <w:t> </w:t>
      </w:r>
      <w:r>
        <w:rPr>
          <w:w w:val="95"/>
        </w:rPr>
        <w:t>que</w:t>
      </w:r>
      <w:r>
        <w:rPr>
          <w:spacing w:val="-36"/>
          <w:w w:val="95"/>
        </w:rPr>
        <w:t> </w:t>
      </w:r>
      <w:r>
        <w:rPr>
          <w:w w:val="95"/>
        </w:rPr>
        <w:t>puede</w:t>
      </w:r>
      <w:r>
        <w:rPr>
          <w:spacing w:val="-36"/>
          <w:w w:val="95"/>
        </w:rPr>
        <w:t> </w:t>
      </w:r>
      <w:r>
        <w:rPr>
          <w:spacing w:val="5"/>
          <w:w w:val="95"/>
        </w:rPr>
        <w:t>auxiliar</w:t>
      </w:r>
      <w:r>
        <w:rPr>
          <w:spacing w:val="-36"/>
          <w:w w:val="95"/>
        </w:rPr>
        <w:t> </w:t>
      </w:r>
      <w:r>
        <w:rPr>
          <w:w w:val="95"/>
        </w:rPr>
        <w:t>en</w:t>
      </w:r>
      <w:r>
        <w:rPr>
          <w:spacing w:val="-36"/>
          <w:w w:val="95"/>
        </w:rPr>
        <w:t> </w:t>
      </w:r>
      <w:r>
        <w:rPr>
          <w:w w:val="95"/>
        </w:rPr>
        <w:t>la</w:t>
      </w:r>
      <w:r>
        <w:rPr>
          <w:spacing w:val="-36"/>
          <w:w w:val="95"/>
        </w:rPr>
        <w:t> </w:t>
      </w:r>
      <w:r>
        <w:rPr>
          <w:w w:val="95"/>
        </w:rPr>
        <w:t>explicación </w:t>
      </w:r>
      <w:r>
        <w:rPr/>
        <w:t>de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construcción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este</w:t>
      </w:r>
      <w:r>
        <w:rPr>
          <w:spacing w:val="-47"/>
        </w:rPr>
        <w:t> </w:t>
      </w:r>
      <w:r>
        <w:rPr/>
        <w:t>primer</w:t>
      </w:r>
      <w:r>
        <w:rPr>
          <w:spacing w:val="-47"/>
        </w:rPr>
        <w:t> </w:t>
      </w:r>
      <w:r>
        <w:rPr/>
        <w:t>edificio:</w:t>
      </w:r>
    </w:p>
    <w:p>
      <w:pPr>
        <w:pStyle w:val="BodyText"/>
        <w:spacing w:before="5"/>
      </w:pPr>
    </w:p>
    <w:p>
      <w:pPr>
        <w:spacing w:line="340" w:lineRule="auto" w:before="0"/>
        <w:ind w:left="677" w:right="117" w:firstLine="0"/>
        <w:jc w:val="both"/>
        <w:rPr>
          <w:sz w:val="13"/>
        </w:rPr>
      </w:pPr>
      <w:r>
        <w:rPr>
          <w:w w:val="95"/>
          <w:sz w:val="22"/>
        </w:rPr>
        <w:t>Además,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obispo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había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tomado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otras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providencias,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apoyaban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sus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proyectos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de </w:t>
      </w:r>
      <w:r>
        <w:rPr>
          <w:sz w:val="22"/>
        </w:rPr>
        <w:t>fundación</w:t>
      </w:r>
      <w:r>
        <w:rPr>
          <w:spacing w:val="-36"/>
          <w:sz w:val="22"/>
        </w:rPr>
        <w:t> </w:t>
      </w:r>
      <w:r>
        <w:rPr>
          <w:sz w:val="22"/>
        </w:rPr>
        <w:t>en</w:t>
      </w:r>
      <w:r>
        <w:rPr>
          <w:spacing w:val="-36"/>
          <w:sz w:val="22"/>
        </w:rPr>
        <w:t> </w:t>
      </w:r>
      <w:r>
        <w:rPr>
          <w:spacing w:val="-3"/>
          <w:sz w:val="22"/>
        </w:rPr>
        <w:t>Pátzcuaro,</w:t>
      </w:r>
      <w:r>
        <w:rPr>
          <w:spacing w:val="-36"/>
          <w:sz w:val="22"/>
        </w:rPr>
        <w:t> </w:t>
      </w:r>
      <w:r>
        <w:rPr>
          <w:sz w:val="22"/>
        </w:rPr>
        <w:t>como</w:t>
      </w:r>
      <w:r>
        <w:rPr>
          <w:spacing w:val="-36"/>
          <w:sz w:val="22"/>
        </w:rPr>
        <w:t> </w:t>
      </w:r>
      <w:r>
        <w:rPr>
          <w:sz w:val="22"/>
        </w:rPr>
        <w:t>eran</w:t>
      </w:r>
      <w:r>
        <w:rPr>
          <w:spacing w:val="-36"/>
          <w:sz w:val="22"/>
        </w:rPr>
        <w:t> </w:t>
      </w:r>
      <w:r>
        <w:rPr>
          <w:sz w:val="22"/>
        </w:rPr>
        <w:t>el</w:t>
      </w:r>
      <w:r>
        <w:rPr>
          <w:spacing w:val="-36"/>
          <w:sz w:val="22"/>
        </w:rPr>
        <w:t> </w:t>
      </w:r>
      <w:r>
        <w:rPr>
          <w:sz w:val="22"/>
        </w:rPr>
        <w:t>traslado</w:t>
      </w:r>
      <w:r>
        <w:rPr>
          <w:spacing w:val="-36"/>
          <w:sz w:val="22"/>
        </w:rPr>
        <w:t> </w:t>
      </w:r>
      <w:r>
        <w:rPr>
          <w:sz w:val="22"/>
        </w:rPr>
        <w:t>de</w:t>
      </w:r>
      <w:r>
        <w:rPr>
          <w:spacing w:val="-36"/>
          <w:sz w:val="22"/>
        </w:rPr>
        <w:t> </w:t>
      </w:r>
      <w:r>
        <w:rPr>
          <w:sz w:val="22"/>
        </w:rPr>
        <w:t>grupos</w:t>
      </w:r>
      <w:r>
        <w:rPr>
          <w:spacing w:val="-36"/>
          <w:sz w:val="22"/>
        </w:rPr>
        <w:t> </w:t>
      </w:r>
      <w:r>
        <w:rPr>
          <w:sz w:val="22"/>
        </w:rPr>
        <w:t>indígenas</w:t>
      </w:r>
      <w:r>
        <w:rPr>
          <w:spacing w:val="-36"/>
          <w:sz w:val="22"/>
        </w:rPr>
        <w:t> </w:t>
      </w:r>
      <w:r>
        <w:rPr>
          <w:sz w:val="22"/>
        </w:rPr>
        <w:t>a</w:t>
      </w:r>
      <w:r>
        <w:rPr>
          <w:spacing w:val="-36"/>
          <w:sz w:val="22"/>
        </w:rPr>
        <w:t> </w:t>
      </w:r>
      <w:r>
        <w:rPr>
          <w:sz w:val="22"/>
        </w:rPr>
        <w:t>este</w:t>
      </w:r>
      <w:r>
        <w:rPr>
          <w:spacing w:val="-36"/>
          <w:sz w:val="22"/>
        </w:rPr>
        <w:t> </w:t>
      </w:r>
      <w:r>
        <w:rPr>
          <w:sz w:val="22"/>
        </w:rPr>
        <w:t>pueblo,</w:t>
      </w:r>
      <w:r>
        <w:rPr>
          <w:spacing w:val="-36"/>
          <w:sz w:val="22"/>
        </w:rPr>
        <w:t> </w:t>
      </w:r>
      <w:r>
        <w:rPr>
          <w:sz w:val="22"/>
        </w:rPr>
        <w:t>en donde</w:t>
      </w:r>
      <w:r>
        <w:rPr>
          <w:spacing w:val="-18"/>
          <w:sz w:val="22"/>
        </w:rPr>
        <w:t> </w:t>
      </w:r>
      <w:r>
        <w:rPr>
          <w:sz w:val="22"/>
        </w:rPr>
        <w:t>habrían</w:t>
      </w:r>
      <w:r>
        <w:rPr>
          <w:spacing w:val="-18"/>
          <w:sz w:val="22"/>
        </w:rPr>
        <w:t> </w:t>
      </w:r>
      <w:r>
        <w:rPr>
          <w:sz w:val="22"/>
        </w:rPr>
        <w:t>de</w:t>
      </w:r>
      <w:r>
        <w:rPr>
          <w:spacing w:val="-18"/>
          <w:sz w:val="22"/>
        </w:rPr>
        <w:t> </w:t>
      </w:r>
      <w:r>
        <w:rPr>
          <w:sz w:val="22"/>
        </w:rPr>
        <w:t>ayudarle</w:t>
      </w:r>
      <w:r>
        <w:rPr>
          <w:spacing w:val="-18"/>
          <w:sz w:val="22"/>
        </w:rPr>
        <w:t> </w:t>
      </w:r>
      <w:r>
        <w:rPr>
          <w:sz w:val="22"/>
        </w:rPr>
        <w:t>en</w:t>
      </w:r>
      <w:r>
        <w:rPr>
          <w:spacing w:val="-18"/>
          <w:sz w:val="22"/>
        </w:rPr>
        <w:t> </w:t>
      </w:r>
      <w:r>
        <w:rPr>
          <w:sz w:val="22"/>
        </w:rPr>
        <w:t>labores</w:t>
      </w:r>
      <w:r>
        <w:rPr>
          <w:spacing w:val="-18"/>
          <w:sz w:val="22"/>
        </w:rPr>
        <w:t> </w:t>
      </w:r>
      <w:r>
        <w:rPr>
          <w:sz w:val="22"/>
        </w:rPr>
        <w:t>de</w:t>
      </w:r>
      <w:r>
        <w:rPr>
          <w:spacing w:val="-18"/>
          <w:sz w:val="22"/>
        </w:rPr>
        <w:t> </w:t>
      </w:r>
      <w:r>
        <w:rPr>
          <w:sz w:val="22"/>
        </w:rPr>
        <w:t>construcción,</w:t>
      </w:r>
      <w:r>
        <w:rPr>
          <w:spacing w:val="-18"/>
          <w:sz w:val="22"/>
        </w:rPr>
        <w:t> </w:t>
      </w:r>
      <w:r>
        <w:rPr>
          <w:sz w:val="22"/>
        </w:rPr>
        <w:t>para</w:t>
      </w:r>
      <w:r>
        <w:rPr>
          <w:spacing w:val="-18"/>
          <w:sz w:val="22"/>
        </w:rPr>
        <w:t> </w:t>
      </w:r>
      <w:r>
        <w:rPr>
          <w:sz w:val="22"/>
        </w:rPr>
        <w:t>después</w:t>
      </w:r>
      <w:r>
        <w:rPr>
          <w:spacing w:val="-18"/>
          <w:sz w:val="22"/>
        </w:rPr>
        <w:t> </w:t>
      </w:r>
      <w:r>
        <w:rPr>
          <w:sz w:val="22"/>
        </w:rPr>
        <w:t>constituirse, </w:t>
      </w:r>
      <w:r>
        <w:rPr>
          <w:w w:val="95"/>
          <w:sz w:val="22"/>
        </w:rPr>
        <w:t>algunos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ellos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colegiales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institución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recién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establecida.</w:t>
      </w:r>
      <w:r>
        <w:rPr>
          <w:w w:val="95"/>
          <w:position w:val="7"/>
          <w:sz w:val="13"/>
        </w:rPr>
        <w:t>172</w:t>
      </w:r>
    </w:p>
    <w:p>
      <w:pPr>
        <w:pStyle w:val="BodyText"/>
        <w:spacing w:before="5"/>
        <w:rPr>
          <w:sz w:val="18"/>
        </w:rPr>
      </w:pPr>
    </w:p>
    <w:p>
      <w:pPr>
        <w:pStyle w:val="BodyText"/>
        <w:spacing w:line="280" w:lineRule="auto"/>
        <w:ind w:left="110" w:right="117" w:firstLine="453"/>
        <w:jc w:val="both"/>
      </w:pPr>
      <w:r>
        <w:rPr/>
        <w:t>Seguramente,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mayoría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estos</w:t>
      </w:r>
      <w:r>
        <w:rPr>
          <w:spacing w:val="-29"/>
        </w:rPr>
        <w:t> </w:t>
      </w:r>
      <w:r>
        <w:rPr/>
        <w:t>primeros</w:t>
      </w:r>
      <w:r>
        <w:rPr>
          <w:spacing w:val="-29"/>
        </w:rPr>
        <w:t> </w:t>
      </w:r>
      <w:r>
        <w:rPr/>
        <w:t>colegiales</w:t>
      </w:r>
      <w:r>
        <w:rPr>
          <w:spacing w:val="-29"/>
        </w:rPr>
        <w:t> </w:t>
      </w:r>
      <w:r>
        <w:rPr/>
        <w:t>pertenecían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la </w:t>
      </w:r>
      <w:r>
        <w:rPr>
          <w:w w:val="95"/>
        </w:rPr>
        <w:t>elite</w:t>
      </w:r>
      <w:r>
        <w:rPr>
          <w:spacing w:val="-10"/>
          <w:w w:val="95"/>
        </w:rPr>
        <w:t> </w:t>
      </w:r>
      <w:r>
        <w:rPr>
          <w:w w:val="95"/>
        </w:rPr>
        <w:t>purépecha.</w:t>
      </w:r>
      <w:r>
        <w:rPr>
          <w:spacing w:val="-10"/>
          <w:w w:val="95"/>
        </w:rPr>
        <w:t> </w:t>
      </w:r>
      <w:r>
        <w:rPr>
          <w:spacing w:val="2"/>
          <w:w w:val="95"/>
        </w:rPr>
        <w:t>Asimismo,</w:t>
      </w:r>
      <w:r>
        <w:rPr>
          <w:spacing w:val="-10"/>
          <w:w w:val="95"/>
        </w:rPr>
        <w:t> </w:t>
      </w:r>
      <w:r>
        <w:rPr>
          <w:w w:val="95"/>
        </w:rPr>
        <w:t>resulta</w:t>
      </w:r>
      <w:r>
        <w:rPr>
          <w:spacing w:val="-10"/>
          <w:w w:val="95"/>
        </w:rPr>
        <w:t> </w:t>
      </w:r>
      <w:r>
        <w:rPr>
          <w:w w:val="95"/>
        </w:rPr>
        <w:t>incuestionable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proyecto</w:t>
      </w:r>
      <w:r>
        <w:rPr>
          <w:spacing w:val="-10"/>
          <w:w w:val="95"/>
        </w:rPr>
        <w:t> </w:t>
      </w:r>
      <w:r>
        <w:rPr>
          <w:w w:val="95"/>
        </w:rPr>
        <w:t>educativo </w:t>
      </w:r>
      <w:r>
        <w:rPr/>
        <w:t>de</w:t>
      </w:r>
      <w:r>
        <w:rPr>
          <w:spacing w:val="-26"/>
        </w:rPr>
        <w:t> </w:t>
      </w:r>
      <w:r>
        <w:rPr/>
        <w:t>don</w:t>
      </w:r>
      <w:r>
        <w:rPr>
          <w:spacing w:val="-26"/>
        </w:rPr>
        <w:t> </w:t>
      </w:r>
      <w:r>
        <w:rPr/>
        <w:t>Vasco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>
          <w:spacing w:val="2"/>
        </w:rPr>
        <w:t>Quiroga</w:t>
      </w:r>
      <w:r>
        <w:rPr>
          <w:spacing w:val="-26"/>
        </w:rPr>
        <w:t> </w:t>
      </w:r>
      <w:r>
        <w:rPr/>
        <w:t>era</w:t>
      </w:r>
      <w:r>
        <w:rPr>
          <w:spacing w:val="-26"/>
        </w:rPr>
        <w:t> </w:t>
      </w:r>
      <w:r>
        <w:rPr/>
        <w:t>piedra</w:t>
      </w:r>
      <w:r>
        <w:rPr>
          <w:spacing w:val="-26"/>
        </w:rPr>
        <w:t> </w:t>
      </w:r>
      <w:r>
        <w:rPr>
          <w:spacing w:val="4"/>
        </w:rPr>
        <w:t>angular</w:t>
      </w:r>
      <w:r>
        <w:rPr>
          <w:spacing w:val="-26"/>
        </w:rPr>
        <w:t> </w:t>
      </w:r>
      <w:r>
        <w:rPr/>
        <w:t>dentro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su</w:t>
      </w:r>
      <w:r>
        <w:rPr>
          <w:spacing w:val="-26"/>
        </w:rPr>
        <w:t> </w:t>
      </w:r>
      <w:r>
        <w:rPr/>
        <w:t>idea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construc- ción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>
          <w:spacing w:val="3"/>
        </w:rPr>
        <w:t>un</w:t>
      </w:r>
      <w:r>
        <w:rPr>
          <w:spacing w:val="-16"/>
        </w:rPr>
        <w:t> </w:t>
      </w:r>
      <w:r>
        <w:rPr/>
        <w:t>Nuevo</w:t>
      </w:r>
      <w:r>
        <w:rPr>
          <w:spacing w:val="-16"/>
        </w:rPr>
        <w:t> </w:t>
      </w:r>
      <w:r>
        <w:rPr/>
        <w:t>Mundo.</w:t>
      </w:r>
      <w:r>
        <w:rPr>
          <w:spacing w:val="-16"/>
        </w:rPr>
        <w:t> </w:t>
      </w:r>
      <w:r>
        <w:rPr>
          <w:spacing w:val="2"/>
        </w:rPr>
        <w:t>Más</w:t>
      </w:r>
      <w:r>
        <w:rPr>
          <w:spacing w:val="-16"/>
        </w:rPr>
        <w:t> </w:t>
      </w:r>
      <w:r>
        <w:rPr/>
        <w:t>todavía:</w:t>
      </w:r>
      <w:r>
        <w:rPr>
          <w:spacing w:val="-16"/>
        </w:rPr>
        <w:t> </w:t>
      </w:r>
      <w:r>
        <w:rPr>
          <w:spacing w:val="2"/>
        </w:rPr>
        <w:t>podría</w:t>
      </w:r>
      <w:r>
        <w:rPr>
          <w:spacing w:val="-16"/>
        </w:rPr>
        <w:t> </w:t>
      </w:r>
      <w:r>
        <w:rPr>
          <w:spacing w:val="3"/>
        </w:rPr>
        <w:t>asegurarse</w:t>
      </w:r>
      <w:r>
        <w:rPr>
          <w:spacing w:val="-16"/>
        </w:rPr>
        <w:t> </w:t>
      </w:r>
      <w:r>
        <w:rPr/>
        <w:t>que</w:t>
      </w:r>
      <w:r>
        <w:rPr>
          <w:spacing w:val="-16"/>
        </w:rPr>
        <w:t> </w:t>
      </w:r>
      <w:r>
        <w:rPr/>
        <w:t>dentro</w:t>
      </w:r>
      <w:r>
        <w:rPr>
          <w:spacing w:val="-16"/>
        </w:rPr>
        <w:t> </w:t>
      </w:r>
      <w:r>
        <w:rPr/>
        <w:t>del pensamiento</w:t>
      </w:r>
      <w:r>
        <w:rPr>
          <w:spacing w:val="-25"/>
        </w:rPr>
        <w:t> </w:t>
      </w:r>
      <w:r>
        <w:rPr>
          <w:spacing w:val="2"/>
        </w:rPr>
        <w:t>humanista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>
          <w:spacing w:val="2"/>
        </w:rPr>
        <w:t>Quiroga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fundación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edificación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/>
        <w:t>colegio eran</w:t>
      </w:r>
      <w:r>
        <w:rPr>
          <w:spacing w:val="-30"/>
        </w:rPr>
        <w:t> </w:t>
      </w:r>
      <w:r>
        <w:rPr>
          <w:spacing w:val="3"/>
        </w:rPr>
        <w:t>un</w:t>
      </w:r>
      <w:r>
        <w:rPr>
          <w:spacing w:val="-30"/>
        </w:rPr>
        <w:t> </w:t>
      </w:r>
      <w:r>
        <w:rPr/>
        <w:t>acto</w:t>
      </w:r>
      <w:r>
        <w:rPr>
          <w:spacing w:val="-30"/>
        </w:rPr>
        <w:t> </w:t>
      </w:r>
      <w:r>
        <w:rPr/>
        <w:t>impostergable.</w:t>
      </w:r>
      <w:r>
        <w:rPr>
          <w:spacing w:val="-30"/>
        </w:rPr>
        <w:t> </w:t>
      </w:r>
      <w:r>
        <w:rPr/>
        <w:t>Sus</w:t>
      </w:r>
      <w:r>
        <w:rPr>
          <w:spacing w:val="-30"/>
        </w:rPr>
        <w:t> </w:t>
      </w:r>
      <w:r>
        <w:rPr>
          <w:spacing w:val="2"/>
        </w:rPr>
        <w:t>lecturas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escritos</w:t>
      </w:r>
      <w:r>
        <w:rPr>
          <w:spacing w:val="-30"/>
        </w:rPr>
        <w:t> </w:t>
      </w:r>
      <w:r>
        <w:rPr/>
        <w:t>colocan</w:t>
      </w:r>
      <w:r>
        <w:rPr>
          <w:spacing w:val="-30"/>
        </w:rPr>
        <w:t> </w:t>
      </w:r>
      <w:r>
        <w:rPr/>
        <w:t>esta</w:t>
      </w:r>
      <w:r>
        <w:rPr>
          <w:spacing w:val="-30"/>
        </w:rPr>
        <w:t> </w:t>
      </w:r>
      <w:r>
        <w:rPr/>
        <w:t>institución y</w:t>
      </w:r>
      <w:r>
        <w:rPr>
          <w:spacing w:val="-35"/>
        </w:rPr>
        <w:t> </w:t>
      </w:r>
      <w:r>
        <w:rPr/>
        <w:t>su</w:t>
      </w:r>
      <w:r>
        <w:rPr>
          <w:spacing w:val="-35"/>
        </w:rPr>
        <w:t> </w:t>
      </w:r>
      <w:r>
        <w:rPr/>
        <w:t>edificio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centro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>
          <w:spacing w:val="2"/>
        </w:rPr>
        <w:t>sus</w:t>
      </w:r>
      <w:r>
        <w:rPr>
          <w:spacing w:val="-35"/>
        </w:rPr>
        <w:t> </w:t>
      </w:r>
      <w:r>
        <w:rPr/>
        <w:t>preocupaciones.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mismo</w:t>
      </w:r>
      <w:r>
        <w:rPr>
          <w:spacing w:val="-35"/>
        </w:rPr>
        <w:t> </w:t>
      </w:r>
      <w:r>
        <w:rPr/>
        <w:t>sentido,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/>
        <w:t>co- noce</w:t>
      </w:r>
      <w:r>
        <w:rPr>
          <w:spacing w:val="-28"/>
        </w:rPr>
        <w:t> </w:t>
      </w:r>
      <w:r>
        <w:rPr/>
        <w:t>otro</w:t>
      </w:r>
      <w:r>
        <w:rPr>
          <w:spacing w:val="-28"/>
        </w:rPr>
        <w:t> </w:t>
      </w:r>
      <w:r>
        <w:rPr/>
        <w:t>documento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principios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>
          <w:spacing w:val="2"/>
        </w:rPr>
        <w:t>1540,</w:t>
      </w:r>
      <w:r>
        <w:rPr>
          <w:spacing w:val="-28"/>
        </w:rPr>
        <w:t> </w:t>
      </w:r>
      <w:r>
        <w:rPr/>
        <w:t>cuando</w:t>
      </w:r>
      <w:r>
        <w:rPr>
          <w:spacing w:val="-28"/>
        </w:rPr>
        <w:t> </w:t>
      </w:r>
      <w:r>
        <w:rPr/>
        <w:t>regresaba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ciudad de</w:t>
      </w:r>
      <w:r>
        <w:rPr>
          <w:spacing w:val="-35"/>
        </w:rPr>
        <w:t> </w:t>
      </w:r>
      <w:r>
        <w:rPr/>
        <w:t>México</w:t>
      </w:r>
      <w:r>
        <w:rPr>
          <w:spacing w:val="-35"/>
        </w:rPr>
        <w:t> </w:t>
      </w:r>
      <w:r>
        <w:rPr/>
        <w:t>con</w:t>
      </w:r>
      <w:r>
        <w:rPr>
          <w:spacing w:val="-35"/>
        </w:rPr>
        <w:t> </w:t>
      </w:r>
      <w:r>
        <w:rPr>
          <w:spacing w:val="3"/>
        </w:rPr>
        <w:t>rumbo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ciudad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Mechoacán,</w:t>
      </w:r>
      <w:r>
        <w:rPr>
          <w:spacing w:val="-35"/>
        </w:rPr>
        <w:t> </w:t>
      </w:r>
      <w:r>
        <w:rPr/>
        <w:t>donde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primer</w:t>
      </w:r>
      <w:r>
        <w:rPr>
          <w:spacing w:val="-35"/>
        </w:rPr>
        <w:t> </w:t>
      </w:r>
      <w:r>
        <w:rPr/>
        <w:t>obispo</w:t>
      </w:r>
      <w:r>
        <w:rPr>
          <w:spacing w:val="-35"/>
        </w:rPr>
        <w:t> </w:t>
      </w:r>
      <w:r>
        <w:rPr/>
        <w:t>de</w:t>
      </w:r>
    </w:p>
    <w:p>
      <w:pPr>
        <w:pStyle w:val="BodyText"/>
        <w:spacing w:before="6"/>
        <w:rPr>
          <w:sz w:val="29"/>
        </w:rPr>
      </w:pPr>
      <w:r>
        <w:rPr/>
        <w:pict>
          <v:line style="position:absolute;mso-position-horizontal-relative:page;mso-position-vertical-relative:paragraph;z-index:3040;mso-wrap-distance-left:0;mso-wrap-distance-right:0" from="42.519699pt,19.089680pt" to="141.732699pt,19.089680pt" stroked="true" strokeweight=".25pt" strokecolor="#000000">
            <w10:wrap type="topAndBottom"/>
          </v:line>
        </w:pict>
      </w:r>
    </w:p>
    <w:p>
      <w:pPr>
        <w:spacing w:line="220" w:lineRule="exact" w:before="97"/>
        <w:ind w:left="393" w:right="117" w:hanging="284"/>
        <w:jc w:val="both"/>
        <w:rPr>
          <w:sz w:val="20"/>
        </w:rPr>
      </w:pPr>
      <w:r>
        <w:rPr>
          <w:w w:val="95"/>
          <w:position w:val="6"/>
          <w:sz w:val="10"/>
        </w:rPr>
        <w:t>171</w:t>
      </w:r>
      <w:r>
        <w:rPr>
          <w:spacing w:val="7"/>
          <w:w w:val="95"/>
          <w:position w:val="6"/>
          <w:sz w:val="10"/>
        </w:rPr>
        <w:t> </w:t>
      </w:r>
      <w:r>
        <w:rPr>
          <w:w w:val="95"/>
          <w:sz w:val="20"/>
        </w:rPr>
        <w:t>Ricardo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León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Alanís,</w:t>
      </w:r>
      <w:r>
        <w:rPr>
          <w:spacing w:val="-22"/>
          <w:w w:val="95"/>
          <w:sz w:val="20"/>
        </w:rPr>
        <w:t> </w:t>
      </w:r>
      <w:r>
        <w:rPr>
          <w:spacing w:val="-3"/>
          <w:w w:val="95"/>
          <w:sz w:val="20"/>
        </w:rPr>
        <w:t>“Vasco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Quiroga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y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el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Colegio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San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Nicolás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en</w:t>
      </w:r>
      <w:r>
        <w:rPr>
          <w:spacing w:val="-22"/>
          <w:w w:val="95"/>
          <w:sz w:val="20"/>
        </w:rPr>
        <w:t> </w:t>
      </w:r>
      <w:r>
        <w:rPr>
          <w:spacing w:val="-5"/>
          <w:w w:val="95"/>
          <w:sz w:val="20"/>
        </w:rPr>
        <w:t>Pátzcuaro”,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en</w:t>
      </w:r>
      <w:r>
        <w:rPr>
          <w:spacing w:val="-21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Ruta</w:t>
      </w:r>
      <w:r>
        <w:rPr>
          <w:rFonts w:ascii="Palatino Linotype" w:hAnsi="Palatino Linotype"/>
          <w:i/>
          <w:spacing w:val="-22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de</w:t>
      </w:r>
      <w:r>
        <w:rPr>
          <w:rFonts w:ascii="Palatino Linotype" w:hAnsi="Palatino Linotype"/>
          <w:i/>
          <w:spacing w:val="-22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don </w:t>
      </w:r>
      <w:r>
        <w:rPr>
          <w:rFonts w:ascii="Palatino Linotype" w:hAnsi="Palatino Linotype"/>
          <w:i/>
          <w:spacing w:val="-4"/>
          <w:sz w:val="20"/>
        </w:rPr>
        <w:t>Vasco</w:t>
      </w:r>
      <w:r>
        <w:rPr>
          <w:rFonts w:ascii="Palatino Linotype" w:hAnsi="Palatino Linotype"/>
          <w:i/>
          <w:spacing w:val="-15"/>
          <w:sz w:val="20"/>
        </w:rPr>
        <w:t> </w:t>
      </w:r>
      <w:r>
        <w:rPr>
          <w:sz w:val="20"/>
        </w:rPr>
        <w:t>[libro</w:t>
      </w:r>
      <w:r>
        <w:rPr>
          <w:spacing w:val="-15"/>
          <w:sz w:val="20"/>
        </w:rPr>
        <w:t> </w:t>
      </w:r>
      <w:r>
        <w:rPr>
          <w:sz w:val="20"/>
        </w:rPr>
        <w:t>electrónico],</w:t>
      </w:r>
      <w:r>
        <w:rPr>
          <w:spacing w:val="-15"/>
          <w:sz w:val="20"/>
        </w:rPr>
        <w:t> </w:t>
      </w:r>
      <w:r>
        <w:rPr>
          <w:sz w:val="20"/>
        </w:rPr>
        <w:t>UMSNH,</w:t>
      </w:r>
      <w:r>
        <w:rPr>
          <w:spacing w:val="-15"/>
          <w:sz w:val="20"/>
        </w:rPr>
        <w:t> </w:t>
      </w:r>
      <w:r>
        <w:rPr>
          <w:sz w:val="20"/>
        </w:rPr>
        <w:t>México,</w:t>
      </w:r>
      <w:r>
        <w:rPr>
          <w:spacing w:val="-15"/>
          <w:sz w:val="20"/>
        </w:rPr>
        <w:t> </w:t>
      </w:r>
      <w:r>
        <w:rPr>
          <w:spacing w:val="-5"/>
          <w:sz w:val="20"/>
        </w:rPr>
        <w:t>p.</w:t>
      </w:r>
      <w:r>
        <w:rPr>
          <w:spacing w:val="-15"/>
          <w:sz w:val="20"/>
        </w:rPr>
        <w:t> </w:t>
      </w:r>
      <w:r>
        <w:rPr>
          <w:sz w:val="20"/>
        </w:rPr>
        <w:t>1.</w:t>
      </w:r>
      <w:r>
        <w:rPr>
          <w:spacing w:val="-15"/>
          <w:sz w:val="20"/>
        </w:rPr>
        <w:t> </w:t>
      </w:r>
      <w:hyperlink r:id="rId32">
        <w:r>
          <w:rPr>
            <w:sz w:val="20"/>
          </w:rPr>
          <w:t>http://dieumsnh.qfb.umich.mx/vasco_de_</w:t>
        </w:r>
      </w:hyperlink>
      <w:r>
        <w:rPr>
          <w:sz w:val="20"/>
        </w:rPr>
        <w:t> </w:t>
      </w:r>
      <w:hyperlink r:id="rId32">
        <w:r>
          <w:rPr>
            <w:sz w:val="20"/>
          </w:rPr>
          <w:t>quiroga_y_el_colegio_de_san_nicolas_en_patzcuaro.htm</w:t>
        </w:r>
      </w:hyperlink>
      <w:r>
        <w:rPr>
          <w:sz w:val="20"/>
        </w:rPr>
        <w:t>.</w:t>
      </w:r>
      <w:r>
        <w:rPr>
          <w:spacing w:val="-30"/>
          <w:sz w:val="20"/>
        </w:rPr>
        <w:t> </w:t>
      </w:r>
      <w:r>
        <w:rPr>
          <w:sz w:val="20"/>
        </w:rPr>
        <w:t>Consultado:</w:t>
      </w:r>
      <w:r>
        <w:rPr>
          <w:spacing w:val="-30"/>
          <w:sz w:val="20"/>
        </w:rPr>
        <w:t> </w:t>
      </w:r>
      <w:r>
        <w:rPr>
          <w:sz w:val="20"/>
        </w:rPr>
        <w:t>29</w:t>
      </w:r>
      <w:r>
        <w:rPr>
          <w:spacing w:val="-30"/>
          <w:sz w:val="20"/>
        </w:rPr>
        <w:t> </w:t>
      </w:r>
      <w:r>
        <w:rPr>
          <w:sz w:val="20"/>
        </w:rPr>
        <w:t>de</w:t>
      </w:r>
      <w:r>
        <w:rPr>
          <w:spacing w:val="-30"/>
          <w:sz w:val="20"/>
        </w:rPr>
        <w:t> </w:t>
      </w:r>
      <w:r>
        <w:rPr>
          <w:sz w:val="20"/>
        </w:rPr>
        <w:t>enero</w:t>
      </w:r>
      <w:r>
        <w:rPr>
          <w:spacing w:val="-30"/>
          <w:sz w:val="20"/>
        </w:rPr>
        <w:t> </w:t>
      </w:r>
      <w:r>
        <w:rPr>
          <w:sz w:val="20"/>
        </w:rPr>
        <w:t>de</w:t>
      </w:r>
      <w:r>
        <w:rPr>
          <w:spacing w:val="-30"/>
          <w:sz w:val="20"/>
        </w:rPr>
        <w:t> </w:t>
      </w:r>
      <w:r>
        <w:rPr>
          <w:sz w:val="20"/>
        </w:rPr>
        <w:t>2011. </w:t>
      </w:r>
      <w:r>
        <w:rPr>
          <w:rFonts w:ascii="Palatino Linotype" w:hAnsi="Palatino Linotype"/>
          <w:i/>
          <w:spacing w:val="-4"/>
          <w:w w:val="95"/>
          <w:sz w:val="20"/>
        </w:rPr>
        <w:t>Cfr.</w:t>
      </w:r>
      <w:r>
        <w:rPr>
          <w:rFonts w:ascii="Palatino Linotype" w:hAnsi="Palatino Linotype"/>
          <w:i/>
          <w:spacing w:val="-15"/>
          <w:w w:val="95"/>
          <w:sz w:val="20"/>
        </w:rPr>
        <w:t> </w:t>
      </w:r>
      <w:r>
        <w:rPr>
          <w:w w:val="95"/>
          <w:sz w:val="20"/>
        </w:rPr>
        <w:t>Benedict</w:t>
      </w:r>
      <w:r>
        <w:rPr>
          <w:spacing w:val="-16"/>
          <w:w w:val="95"/>
          <w:sz w:val="20"/>
        </w:rPr>
        <w:t> </w:t>
      </w:r>
      <w:r>
        <w:rPr>
          <w:spacing w:val="-3"/>
          <w:w w:val="95"/>
          <w:sz w:val="20"/>
        </w:rPr>
        <w:t>Warren,</w:t>
      </w:r>
      <w:r>
        <w:rPr>
          <w:spacing w:val="-16"/>
          <w:w w:val="95"/>
          <w:sz w:val="20"/>
        </w:rPr>
        <w:t> </w:t>
      </w:r>
      <w:r>
        <w:rPr>
          <w:rFonts w:ascii="Palatino Linotype" w:hAnsi="Palatino Linotype"/>
          <w:i/>
          <w:spacing w:val="-3"/>
          <w:w w:val="95"/>
          <w:sz w:val="20"/>
        </w:rPr>
        <w:t>Op.</w:t>
      </w:r>
      <w:r>
        <w:rPr>
          <w:rFonts w:ascii="Palatino Linotype" w:hAnsi="Palatino Linotype"/>
          <w:i/>
          <w:spacing w:val="-15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cit.,</w:t>
      </w:r>
      <w:r>
        <w:rPr>
          <w:rFonts w:ascii="Palatino Linotype" w:hAnsi="Palatino Linotype"/>
          <w:i/>
          <w:spacing w:val="-16"/>
          <w:w w:val="95"/>
          <w:sz w:val="20"/>
        </w:rPr>
        <w:t> </w:t>
      </w:r>
      <w:r>
        <w:rPr>
          <w:spacing w:val="-5"/>
          <w:w w:val="95"/>
          <w:sz w:val="20"/>
        </w:rPr>
        <w:t>p.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23.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Más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aún,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durante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el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juicio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residencia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seguido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a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don</w:t>
      </w:r>
      <w:r>
        <w:rPr>
          <w:spacing w:val="-16"/>
          <w:w w:val="95"/>
          <w:sz w:val="20"/>
        </w:rPr>
        <w:t> </w:t>
      </w:r>
      <w:r>
        <w:rPr>
          <w:spacing w:val="-5"/>
          <w:w w:val="95"/>
          <w:sz w:val="20"/>
        </w:rPr>
        <w:t>Vasco </w:t>
      </w:r>
      <w:r>
        <w:rPr>
          <w:w w:val="95"/>
          <w:sz w:val="20"/>
        </w:rPr>
        <w:t>de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Quiroga,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éste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declaraba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que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su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intención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era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construir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pueblos-hospitales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donde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“doctrinar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los </w:t>
      </w:r>
      <w:r>
        <w:rPr>
          <w:spacing w:val="-4"/>
          <w:w w:val="95"/>
          <w:sz w:val="20"/>
        </w:rPr>
        <w:t>ignorantes”.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Otro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dato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se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encuentra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en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las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propias</w:t>
      </w:r>
      <w:r>
        <w:rPr>
          <w:spacing w:val="-22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Ordenanzas</w:t>
      </w:r>
      <w:r>
        <w:rPr>
          <w:rFonts w:ascii="Palatino Linotype" w:hAnsi="Palatino Linotype"/>
          <w:i/>
          <w:spacing w:val="-21"/>
          <w:w w:val="95"/>
          <w:sz w:val="20"/>
        </w:rPr>
        <w:t> </w:t>
      </w:r>
      <w:r>
        <w:rPr>
          <w:rFonts w:ascii="Palatino Linotype" w:hAnsi="Palatino Linotype"/>
          <w:i/>
          <w:spacing w:val="-3"/>
          <w:w w:val="95"/>
          <w:sz w:val="20"/>
        </w:rPr>
        <w:t>para</w:t>
      </w:r>
      <w:r>
        <w:rPr>
          <w:rFonts w:ascii="Palatino Linotype" w:hAnsi="Palatino Linotype"/>
          <w:i/>
          <w:spacing w:val="-21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Santa</w:t>
      </w:r>
      <w:r>
        <w:rPr>
          <w:rFonts w:ascii="Palatino Linotype" w:hAnsi="Palatino Linotype"/>
          <w:i/>
          <w:spacing w:val="-21"/>
          <w:w w:val="95"/>
          <w:sz w:val="20"/>
        </w:rPr>
        <w:t> </w:t>
      </w:r>
      <w:r>
        <w:rPr>
          <w:rFonts w:ascii="Palatino Linotype" w:hAnsi="Palatino Linotype"/>
          <w:i/>
          <w:spacing w:val="-4"/>
          <w:w w:val="95"/>
          <w:sz w:val="20"/>
        </w:rPr>
        <w:t>Fe</w:t>
      </w:r>
      <w:r>
        <w:rPr>
          <w:rFonts w:ascii="Palatino Linotype" w:hAnsi="Palatino Linotype"/>
          <w:i/>
          <w:spacing w:val="-21"/>
          <w:w w:val="95"/>
          <w:sz w:val="20"/>
        </w:rPr>
        <w:t> </w:t>
      </w:r>
      <w:r>
        <w:rPr>
          <w:w w:val="95"/>
          <w:sz w:val="20"/>
        </w:rPr>
        <w:t>donde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se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especifica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la </w:t>
      </w:r>
      <w:r>
        <w:rPr>
          <w:sz w:val="20"/>
        </w:rPr>
        <w:t>necesidad</w:t>
      </w:r>
      <w:r>
        <w:rPr>
          <w:spacing w:val="-38"/>
          <w:sz w:val="20"/>
        </w:rPr>
        <w:t> </w:t>
      </w:r>
      <w:r>
        <w:rPr>
          <w:sz w:val="20"/>
        </w:rPr>
        <w:t>de</w:t>
      </w:r>
      <w:r>
        <w:rPr>
          <w:spacing w:val="-38"/>
          <w:sz w:val="20"/>
        </w:rPr>
        <w:t> </w:t>
      </w:r>
      <w:r>
        <w:rPr>
          <w:sz w:val="20"/>
        </w:rPr>
        <w:t>enseñar</w:t>
      </w:r>
      <w:r>
        <w:rPr>
          <w:spacing w:val="-38"/>
          <w:sz w:val="20"/>
        </w:rPr>
        <w:t> </w:t>
      </w:r>
      <w:r>
        <w:rPr>
          <w:sz w:val="20"/>
        </w:rPr>
        <w:t>a</w:t>
      </w:r>
      <w:r>
        <w:rPr>
          <w:spacing w:val="-38"/>
          <w:sz w:val="20"/>
        </w:rPr>
        <w:t> </w:t>
      </w:r>
      <w:r>
        <w:rPr>
          <w:sz w:val="20"/>
        </w:rPr>
        <w:t>los</w:t>
      </w:r>
      <w:r>
        <w:rPr>
          <w:spacing w:val="-38"/>
          <w:sz w:val="20"/>
        </w:rPr>
        <w:t> </w:t>
      </w:r>
      <w:r>
        <w:rPr>
          <w:sz w:val="20"/>
        </w:rPr>
        <w:t>niños</w:t>
      </w:r>
      <w:r>
        <w:rPr>
          <w:spacing w:val="-38"/>
          <w:sz w:val="20"/>
        </w:rPr>
        <w:t> </w:t>
      </w:r>
      <w:r>
        <w:rPr>
          <w:sz w:val="20"/>
        </w:rPr>
        <w:t>“las</w:t>
      </w:r>
      <w:r>
        <w:rPr>
          <w:spacing w:val="-38"/>
          <w:sz w:val="20"/>
        </w:rPr>
        <w:t> </w:t>
      </w:r>
      <w:r>
        <w:rPr>
          <w:sz w:val="20"/>
        </w:rPr>
        <w:t>letras</w:t>
      </w:r>
      <w:r>
        <w:rPr>
          <w:spacing w:val="-38"/>
          <w:sz w:val="20"/>
        </w:rPr>
        <w:t> </w:t>
      </w:r>
      <w:r>
        <w:rPr>
          <w:sz w:val="20"/>
        </w:rPr>
        <w:t>del</w:t>
      </w:r>
      <w:r>
        <w:rPr>
          <w:spacing w:val="-38"/>
          <w:sz w:val="20"/>
        </w:rPr>
        <w:t> </w:t>
      </w:r>
      <w:r>
        <w:rPr>
          <w:sz w:val="20"/>
        </w:rPr>
        <w:t>ABC,</w:t>
      </w:r>
      <w:r>
        <w:rPr>
          <w:spacing w:val="-38"/>
          <w:sz w:val="20"/>
        </w:rPr>
        <w:t> </w:t>
      </w:r>
      <w:r>
        <w:rPr>
          <w:sz w:val="20"/>
        </w:rPr>
        <w:t>y</w:t>
      </w:r>
      <w:r>
        <w:rPr>
          <w:spacing w:val="-38"/>
          <w:sz w:val="20"/>
        </w:rPr>
        <w:t> </w:t>
      </w:r>
      <w:r>
        <w:rPr>
          <w:sz w:val="20"/>
        </w:rPr>
        <w:t>con</w:t>
      </w:r>
      <w:r>
        <w:rPr>
          <w:spacing w:val="-38"/>
          <w:sz w:val="20"/>
        </w:rPr>
        <w:t> </w:t>
      </w:r>
      <w:r>
        <w:rPr>
          <w:sz w:val="20"/>
        </w:rPr>
        <w:t>la</w:t>
      </w:r>
      <w:r>
        <w:rPr>
          <w:spacing w:val="-38"/>
          <w:sz w:val="20"/>
        </w:rPr>
        <w:t> </w:t>
      </w:r>
      <w:r>
        <w:rPr>
          <w:sz w:val="20"/>
        </w:rPr>
        <w:t>doctrina</w:t>
      </w:r>
      <w:r>
        <w:rPr>
          <w:spacing w:val="-38"/>
          <w:sz w:val="20"/>
        </w:rPr>
        <w:t> </w:t>
      </w:r>
      <w:r>
        <w:rPr>
          <w:sz w:val="20"/>
        </w:rPr>
        <w:t>cristiana</w:t>
      </w:r>
      <w:r>
        <w:rPr>
          <w:spacing w:val="-38"/>
          <w:sz w:val="20"/>
        </w:rPr>
        <w:t> </w:t>
      </w:r>
      <w:r>
        <w:rPr>
          <w:sz w:val="20"/>
        </w:rPr>
        <w:t>y</w:t>
      </w:r>
      <w:r>
        <w:rPr>
          <w:spacing w:val="-38"/>
          <w:sz w:val="20"/>
        </w:rPr>
        <w:t> </w:t>
      </w:r>
      <w:r>
        <w:rPr>
          <w:sz w:val="20"/>
        </w:rPr>
        <w:t>moral</w:t>
      </w:r>
      <w:r>
        <w:rPr>
          <w:spacing w:val="-38"/>
          <w:sz w:val="20"/>
        </w:rPr>
        <w:t> </w:t>
      </w:r>
      <w:r>
        <w:rPr>
          <w:sz w:val="20"/>
        </w:rPr>
        <w:t>de</w:t>
      </w:r>
      <w:r>
        <w:rPr>
          <w:spacing w:val="-38"/>
          <w:sz w:val="20"/>
        </w:rPr>
        <w:t> </w:t>
      </w:r>
      <w:r>
        <w:rPr>
          <w:sz w:val="20"/>
        </w:rPr>
        <w:t>buenas </w:t>
      </w:r>
      <w:r>
        <w:rPr>
          <w:w w:val="95"/>
          <w:sz w:val="20"/>
        </w:rPr>
        <w:t>costumbres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y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prudencia,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que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se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les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ha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enseñar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y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se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les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enseña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con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gran</w:t>
      </w:r>
      <w:r>
        <w:rPr>
          <w:spacing w:val="-17"/>
          <w:w w:val="95"/>
          <w:sz w:val="20"/>
        </w:rPr>
        <w:t> </w:t>
      </w:r>
      <w:r>
        <w:rPr>
          <w:spacing w:val="-4"/>
          <w:w w:val="95"/>
          <w:sz w:val="20"/>
        </w:rPr>
        <w:t>diligencia”.</w:t>
      </w:r>
    </w:p>
    <w:p>
      <w:pPr>
        <w:spacing w:before="72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172   </w:t>
      </w:r>
      <w:r>
        <w:rPr>
          <w:w w:val="95"/>
          <w:sz w:val="18"/>
        </w:rPr>
        <w:t>Francisco Ramírez, </w:t>
      </w:r>
      <w:r>
        <w:rPr>
          <w:rFonts w:ascii="Palatino Linotype" w:hAnsi="Palatino Linotype"/>
          <w:i/>
          <w:w w:val="95"/>
          <w:sz w:val="18"/>
        </w:rPr>
        <w:t>Op. cit.</w:t>
      </w:r>
      <w:r>
        <w:rPr>
          <w:w w:val="95"/>
          <w:sz w:val="18"/>
        </w:rPr>
        <w:t>, p. 12.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120" w:right="0" w:firstLine="3622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historia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105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/>
      </w:pPr>
      <w:r>
        <w:rPr/>
        <w:t>Michoacán</w:t>
      </w:r>
      <w:r>
        <w:rPr>
          <w:spacing w:val="-36"/>
        </w:rPr>
        <w:t> </w:t>
      </w:r>
      <w:r>
        <w:rPr>
          <w:spacing w:val="2"/>
        </w:rPr>
        <w:t>exponía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necesidad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alejar</w:t>
      </w:r>
      <w:r>
        <w:rPr>
          <w:spacing w:val="-36"/>
        </w:rPr>
        <w:t> </w:t>
      </w:r>
      <w:r>
        <w:rPr/>
        <w:t>a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/>
        <w:t>colegiales</w:t>
      </w:r>
      <w:r>
        <w:rPr>
          <w:spacing w:val="-36"/>
        </w:rPr>
        <w:t> </w:t>
      </w:r>
      <w:r>
        <w:rPr/>
        <w:t>del</w:t>
      </w:r>
      <w:r>
        <w:rPr>
          <w:spacing w:val="-36"/>
        </w:rPr>
        <w:t> </w:t>
      </w:r>
      <w:r>
        <w:rPr/>
        <w:t>resto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po- </w:t>
      </w:r>
      <w:r>
        <w:rPr>
          <w:w w:val="95"/>
        </w:rPr>
        <w:t>blación</w:t>
      </w:r>
      <w:r>
        <w:rPr>
          <w:spacing w:val="-13"/>
          <w:w w:val="95"/>
        </w:rPr>
        <w:t> </w:t>
      </w:r>
      <w:r>
        <w:rPr>
          <w:w w:val="95"/>
        </w:rPr>
        <w:t>para</w:t>
      </w:r>
      <w:r>
        <w:rPr>
          <w:spacing w:val="-13"/>
          <w:w w:val="95"/>
        </w:rPr>
        <w:t> </w:t>
      </w:r>
      <w:r>
        <w:rPr>
          <w:w w:val="95"/>
        </w:rPr>
        <w:t>que</w:t>
      </w:r>
      <w:r>
        <w:rPr>
          <w:spacing w:val="-13"/>
          <w:w w:val="95"/>
        </w:rPr>
        <w:t> </w:t>
      </w:r>
      <w:r>
        <w:rPr>
          <w:w w:val="95"/>
        </w:rPr>
        <w:t>pudiesen</w:t>
      </w:r>
      <w:r>
        <w:rPr>
          <w:spacing w:val="-13"/>
          <w:w w:val="95"/>
        </w:rPr>
        <w:t> </w:t>
      </w:r>
      <w:r>
        <w:rPr>
          <w:w w:val="95"/>
        </w:rPr>
        <w:t>dedicarse</w:t>
      </w:r>
      <w:r>
        <w:rPr>
          <w:spacing w:val="-13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13"/>
          <w:w w:val="95"/>
        </w:rPr>
        <w:t> </w:t>
      </w:r>
      <w:r>
        <w:rPr>
          <w:w w:val="95"/>
        </w:rPr>
        <w:t>estudios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manera</w:t>
      </w:r>
      <w:r>
        <w:rPr>
          <w:spacing w:val="-13"/>
          <w:w w:val="95"/>
        </w:rPr>
        <w:t> </w:t>
      </w:r>
      <w:r>
        <w:rPr>
          <w:w w:val="95"/>
        </w:rPr>
        <w:t>eficiente:</w:t>
      </w:r>
    </w:p>
    <w:p>
      <w:pPr>
        <w:pStyle w:val="BodyText"/>
        <w:spacing w:before="5"/>
      </w:pPr>
    </w:p>
    <w:p>
      <w:pPr>
        <w:spacing w:line="340" w:lineRule="auto" w:before="0"/>
        <w:ind w:left="687" w:right="107" w:firstLine="0"/>
        <w:jc w:val="both"/>
        <w:rPr>
          <w:sz w:val="13"/>
        </w:rPr>
      </w:pPr>
      <w:r>
        <w:rPr>
          <w:sz w:val="22"/>
        </w:rPr>
        <w:t>[…]</w:t>
      </w:r>
      <w:r>
        <w:rPr>
          <w:spacing w:val="-38"/>
          <w:sz w:val="22"/>
        </w:rPr>
        <w:t> </w:t>
      </w:r>
      <w:r>
        <w:rPr>
          <w:sz w:val="22"/>
        </w:rPr>
        <w:t>trajo</w:t>
      </w:r>
      <w:r>
        <w:rPr>
          <w:spacing w:val="-38"/>
          <w:sz w:val="22"/>
        </w:rPr>
        <w:t> </w:t>
      </w:r>
      <w:r>
        <w:rPr>
          <w:sz w:val="22"/>
        </w:rPr>
        <w:t>consigo</w:t>
      </w:r>
      <w:r>
        <w:rPr>
          <w:spacing w:val="-38"/>
          <w:sz w:val="22"/>
        </w:rPr>
        <w:t> </w:t>
      </w:r>
      <w:r>
        <w:rPr>
          <w:sz w:val="22"/>
        </w:rPr>
        <w:t>algunos</w:t>
      </w:r>
      <w:r>
        <w:rPr>
          <w:spacing w:val="-38"/>
          <w:sz w:val="22"/>
        </w:rPr>
        <w:t> </w:t>
      </w:r>
      <w:r>
        <w:rPr>
          <w:sz w:val="22"/>
        </w:rPr>
        <w:t>clérigos,</w:t>
      </w:r>
      <w:r>
        <w:rPr>
          <w:spacing w:val="-38"/>
          <w:sz w:val="22"/>
        </w:rPr>
        <w:t> </w:t>
      </w:r>
      <w:r>
        <w:rPr>
          <w:sz w:val="22"/>
        </w:rPr>
        <w:t>y</w:t>
      </w:r>
      <w:r>
        <w:rPr>
          <w:spacing w:val="-38"/>
          <w:sz w:val="22"/>
        </w:rPr>
        <w:t> </w:t>
      </w:r>
      <w:r>
        <w:rPr>
          <w:sz w:val="22"/>
        </w:rPr>
        <w:t>su</w:t>
      </w:r>
      <w:r>
        <w:rPr>
          <w:spacing w:val="-38"/>
          <w:sz w:val="22"/>
        </w:rPr>
        <w:t> </w:t>
      </w:r>
      <w:r>
        <w:rPr>
          <w:sz w:val="22"/>
        </w:rPr>
        <w:t>capilla</w:t>
      </w:r>
      <w:r>
        <w:rPr>
          <w:spacing w:val="-38"/>
          <w:sz w:val="22"/>
        </w:rPr>
        <w:t> </w:t>
      </w:r>
      <w:r>
        <w:rPr>
          <w:sz w:val="22"/>
        </w:rPr>
        <w:t>de</w:t>
      </w:r>
      <w:r>
        <w:rPr>
          <w:spacing w:val="-38"/>
          <w:sz w:val="22"/>
        </w:rPr>
        <w:t> </w:t>
      </w:r>
      <w:r>
        <w:rPr>
          <w:sz w:val="22"/>
        </w:rPr>
        <w:t>cantores</w:t>
      </w:r>
      <w:r>
        <w:rPr>
          <w:spacing w:val="-38"/>
          <w:sz w:val="22"/>
        </w:rPr>
        <w:t> </w:t>
      </w:r>
      <w:r>
        <w:rPr>
          <w:sz w:val="22"/>
        </w:rPr>
        <w:t>y</w:t>
      </w:r>
      <w:r>
        <w:rPr>
          <w:spacing w:val="-38"/>
          <w:sz w:val="22"/>
        </w:rPr>
        <w:t> </w:t>
      </w:r>
      <w:r>
        <w:rPr>
          <w:sz w:val="22"/>
        </w:rPr>
        <w:t>estudiantes,</w:t>
      </w:r>
      <w:r>
        <w:rPr>
          <w:spacing w:val="-38"/>
          <w:sz w:val="22"/>
        </w:rPr>
        <w:t> </w:t>
      </w:r>
      <w:r>
        <w:rPr>
          <w:sz w:val="22"/>
        </w:rPr>
        <w:t>y</w:t>
      </w:r>
      <w:r>
        <w:rPr>
          <w:spacing w:val="-38"/>
          <w:sz w:val="22"/>
        </w:rPr>
        <w:t> </w:t>
      </w:r>
      <w:r>
        <w:rPr>
          <w:sz w:val="22"/>
        </w:rPr>
        <w:t>luego</w:t>
      </w:r>
      <w:r>
        <w:rPr>
          <w:spacing w:val="-38"/>
          <w:sz w:val="22"/>
        </w:rPr>
        <w:t> </w:t>
      </w:r>
      <w:r>
        <w:rPr>
          <w:sz w:val="22"/>
        </w:rPr>
        <w:t>en </w:t>
      </w:r>
      <w:r>
        <w:rPr>
          <w:spacing w:val="-3"/>
          <w:sz w:val="22"/>
        </w:rPr>
        <w:t>Pátzcuaro,</w:t>
      </w:r>
      <w:r>
        <w:rPr>
          <w:spacing w:val="-18"/>
          <w:sz w:val="22"/>
        </w:rPr>
        <w:t> </w:t>
      </w:r>
      <w:r>
        <w:rPr>
          <w:sz w:val="22"/>
        </w:rPr>
        <w:t>comenzó</w:t>
      </w:r>
      <w:r>
        <w:rPr>
          <w:spacing w:val="-18"/>
          <w:sz w:val="22"/>
        </w:rPr>
        <w:t> </w:t>
      </w:r>
      <w:r>
        <w:rPr>
          <w:sz w:val="22"/>
        </w:rPr>
        <w:t>a</w:t>
      </w:r>
      <w:r>
        <w:rPr>
          <w:spacing w:val="-18"/>
          <w:sz w:val="22"/>
        </w:rPr>
        <w:t> </w:t>
      </w:r>
      <w:r>
        <w:rPr>
          <w:sz w:val="22"/>
        </w:rPr>
        <w:t>hacer</w:t>
      </w:r>
      <w:r>
        <w:rPr>
          <w:spacing w:val="-18"/>
          <w:sz w:val="22"/>
        </w:rPr>
        <w:t> </w:t>
      </w:r>
      <w:r>
        <w:rPr>
          <w:sz w:val="22"/>
        </w:rPr>
        <w:t>y</w:t>
      </w:r>
      <w:r>
        <w:rPr>
          <w:spacing w:val="-18"/>
          <w:sz w:val="22"/>
        </w:rPr>
        <w:t> </w:t>
      </w:r>
      <w:r>
        <w:rPr>
          <w:sz w:val="22"/>
        </w:rPr>
        <w:t>edificar</w:t>
      </w:r>
      <w:r>
        <w:rPr>
          <w:spacing w:val="-18"/>
          <w:sz w:val="22"/>
        </w:rPr>
        <w:t> </w:t>
      </w:r>
      <w:r>
        <w:rPr>
          <w:sz w:val="22"/>
        </w:rPr>
        <w:t>una</w:t>
      </w:r>
      <w:r>
        <w:rPr>
          <w:spacing w:val="-18"/>
          <w:sz w:val="22"/>
        </w:rPr>
        <w:t> </w:t>
      </w:r>
      <w:r>
        <w:rPr>
          <w:sz w:val="22"/>
        </w:rPr>
        <w:t>casa,</w:t>
      </w:r>
      <w:r>
        <w:rPr>
          <w:spacing w:val="-18"/>
          <w:sz w:val="22"/>
        </w:rPr>
        <w:t> </w:t>
      </w:r>
      <w:r>
        <w:rPr>
          <w:sz w:val="22"/>
        </w:rPr>
        <w:t>y</w:t>
      </w:r>
      <w:r>
        <w:rPr>
          <w:spacing w:val="-18"/>
          <w:sz w:val="22"/>
        </w:rPr>
        <w:t> </w:t>
      </w:r>
      <w:r>
        <w:rPr>
          <w:sz w:val="22"/>
        </w:rPr>
        <w:t>dijo</w:t>
      </w:r>
      <w:r>
        <w:rPr>
          <w:spacing w:val="-18"/>
          <w:sz w:val="22"/>
        </w:rPr>
        <w:t> </w:t>
      </w:r>
      <w:r>
        <w:rPr>
          <w:sz w:val="22"/>
        </w:rPr>
        <w:t>que</w:t>
      </w:r>
      <w:r>
        <w:rPr>
          <w:spacing w:val="-18"/>
          <w:sz w:val="22"/>
        </w:rPr>
        <w:t> </w:t>
      </w:r>
      <w:r>
        <w:rPr>
          <w:sz w:val="22"/>
        </w:rPr>
        <w:t>era</w:t>
      </w:r>
      <w:r>
        <w:rPr>
          <w:spacing w:val="-18"/>
          <w:sz w:val="22"/>
        </w:rPr>
        <w:t> </w:t>
      </w:r>
      <w:r>
        <w:rPr>
          <w:sz w:val="22"/>
        </w:rPr>
        <w:t>para</w:t>
      </w:r>
      <w:r>
        <w:rPr>
          <w:spacing w:val="-18"/>
          <w:sz w:val="22"/>
        </w:rPr>
        <w:t> </w:t>
      </w:r>
      <w:r>
        <w:rPr>
          <w:sz w:val="22"/>
        </w:rPr>
        <w:t>colegio</w:t>
      </w:r>
      <w:r>
        <w:rPr>
          <w:spacing w:val="-18"/>
          <w:sz w:val="22"/>
        </w:rPr>
        <w:t> </w:t>
      </w:r>
      <w:r>
        <w:rPr>
          <w:sz w:val="22"/>
        </w:rPr>
        <w:t>de</w:t>
      </w:r>
      <w:r>
        <w:rPr>
          <w:spacing w:val="-18"/>
          <w:sz w:val="22"/>
        </w:rPr>
        <w:t> </w:t>
      </w:r>
      <w:r>
        <w:rPr>
          <w:sz w:val="22"/>
        </w:rPr>
        <w:t>sus estudiantes,</w:t>
      </w:r>
      <w:r>
        <w:rPr>
          <w:spacing w:val="-11"/>
          <w:sz w:val="22"/>
        </w:rPr>
        <w:t> </w:t>
      </w:r>
      <w:r>
        <w:rPr>
          <w:sz w:val="22"/>
        </w:rPr>
        <w:t>porque</w:t>
      </w:r>
      <w:r>
        <w:rPr>
          <w:spacing w:val="-11"/>
          <w:sz w:val="22"/>
        </w:rPr>
        <w:t> </w:t>
      </w:r>
      <w:r>
        <w:rPr>
          <w:sz w:val="22"/>
        </w:rPr>
        <w:t>no</w:t>
      </w:r>
      <w:r>
        <w:rPr>
          <w:spacing w:val="-11"/>
          <w:sz w:val="22"/>
        </w:rPr>
        <w:t> </w:t>
      </w:r>
      <w:r>
        <w:rPr>
          <w:sz w:val="22"/>
        </w:rPr>
        <w:t>quería</w:t>
      </w:r>
      <w:r>
        <w:rPr>
          <w:spacing w:val="-11"/>
          <w:sz w:val="22"/>
        </w:rPr>
        <w:t> </w:t>
      </w:r>
      <w:r>
        <w:rPr>
          <w:sz w:val="22"/>
        </w:rPr>
        <w:t>que</w:t>
      </w:r>
      <w:r>
        <w:rPr>
          <w:spacing w:val="-11"/>
          <w:sz w:val="22"/>
        </w:rPr>
        <w:t> </w:t>
      </w:r>
      <w:r>
        <w:rPr>
          <w:sz w:val="22"/>
        </w:rPr>
        <w:t>estuviesen</w:t>
      </w:r>
      <w:r>
        <w:rPr>
          <w:spacing w:val="-11"/>
          <w:sz w:val="22"/>
        </w:rPr>
        <w:t> </w:t>
      </w:r>
      <w:r>
        <w:rPr>
          <w:sz w:val="22"/>
        </w:rPr>
        <w:t>donde</w:t>
      </w:r>
      <w:r>
        <w:rPr>
          <w:spacing w:val="-11"/>
          <w:sz w:val="22"/>
        </w:rPr>
        <w:t> </w:t>
      </w:r>
      <w:r>
        <w:rPr>
          <w:sz w:val="22"/>
        </w:rPr>
        <w:t>hubiese</w:t>
      </w:r>
      <w:r>
        <w:rPr>
          <w:spacing w:val="-11"/>
          <w:sz w:val="22"/>
        </w:rPr>
        <w:t> </w:t>
      </w:r>
      <w:r>
        <w:rPr>
          <w:sz w:val="22"/>
        </w:rPr>
        <w:t>mucho</w:t>
      </w:r>
      <w:r>
        <w:rPr>
          <w:spacing w:val="-11"/>
          <w:sz w:val="22"/>
        </w:rPr>
        <w:t> </w:t>
      </w:r>
      <w:r>
        <w:rPr>
          <w:sz w:val="22"/>
        </w:rPr>
        <w:t>concurso</w:t>
      </w:r>
      <w:r>
        <w:rPr>
          <w:spacing w:val="-11"/>
          <w:sz w:val="22"/>
        </w:rPr>
        <w:t> </w:t>
      </w:r>
      <w:r>
        <w:rPr>
          <w:sz w:val="22"/>
        </w:rPr>
        <w:t>de </w:t>
      </w:r>
      <w:r>
        <w:rPr>
          <w:spacing w:val="-2"/>
          <w:w w:val="95"/>
          <w:sz w:val="22"/>
        </w:rPr>
        <w:t>gentes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tuviesen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más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quietud.</w:t>
      </w:r>
      <w:r>
        <w:rPr>
          <w:w w:val="95"/>
          <w:position w:val="7"/>
          <w:sz w:val="13"/>
        </w:rPr>
        <w:t>173</w:t>
      </w:r>
    </w:p>
    <w:p>
      <w:pPr>
        <w:pStyle w:val="BodyText"/>
        <w:spacing w:before="5"/>
        <w:rPr>
          <w:sz w:val="18"/>
        </w:rPr>
      </w:pPr>
    </w:p>
    <w:p>
      <w:pPr>
        <w:pStyle w:val="BodyText"/>
        <w:spacing w:line="280" w:lineRule="auto"/>
        <w:ind w:left="120" w:right="107" w:firstLine="453"/>
        <w:jc w:val="both"/>
      </w:pPr>
      <w:r>
        <w:rPr/>
        <w:t>De</w:t>
      </w:r>
      <w:r>
        <w:rPr>
          <w:spacing w:val="-38"/>
        </w:rPr>
        <w:t> </w:t>
      </w:r>
      <w:r>
        <w:rPr/>
        <w:t>esta</w:t>
      </w:r>
      <w:r>
        <w:rPr>
          <w:spacing w:val="-38"/>
        </w:rPr>
        <w:t> </w:t>
      </w:r>
      <w:r>
        <w:rPr/>
        <w:t>manera,</w:t>
      </w:r>
      <w:r>
        <w:rPr>
          <w:spacing w:val="-38"/>
        </w:rPr>
        <w:t> </w:t>
      </w:r>
      <w:r>
        <w:rPr>
          <w:spacing w:val="2"/>
        </w:rPr>
        <w:t>una</w:t>
      </w:r>
      <w:r>
        <w:rPr>
          <w:spacing w:val="-38"/>
        </w:rPr>
        <w:t> </w:t>
      </w:r>
      <w:r>
        <w:rPr>
          <w:spacing w:val="2"/>
        </w:rPr>
        <w:t>característica</w:t>
      </w:r>
      <w:r>
        <w:rPr>
          <w:spacing w:val="-38"/>
        </w:rPr>
        <w:t> </w:t>
      </w:r>
      <w:r>
        <w:rPr>
          <w:spacing w:val="2"/>
        </w:rPr>
        <w:t>fundamental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este</w:t>
      </w:r>
      <w:r>
        <w:rPr>
          <w:spacing w:val="-38"/>
        </w:rPr>
        <w:t> </w:t>
      </w:r>
      <w:r>
        <w:rPr/>
        <w:t>primer</w:t>
      </w:r>
      <w:r>
        <w:rPr>
          <w:spacing w:val="-38"/>
        </w:rPr>
        <w:t> </w:t>
      </w:r>
      <w:r>
        <w:rPr/>
        <w:t>edificio </w:t>
      </w:r>
      <w:r>
        <w:rPr>
          <w:w w:val="95"/>
        </w:rPr>
        <w:t>debió</w:t>
      </w:r>
      <w:r>
        <w:rPr>
          <w:spacing w:val="-23"/>
          <w:w w:val="95"/>
        </w:rPr>
        <w:t> </w:t>
      </w:r>
      <w:r>
        <w:rPr>
          <w:w w:val="95"/>
        </w:rPr>
        <w:t>ser</w:t>
      </w:r>
      <w:r>
        <w:rPr>
          <w:spacing w:val="-23"/>
          <w:w w:val="95"/>
        </w:rPr>
        <w:t> </w:t>
      </w:r>
      <w:r>
        <w:rPr>
          <w:w w:val="95"/>
        </w:rPr>
        <w:t>levantar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3"/>
          <w:w w:val="95"/>
        </w:rPr>
        <w:t> </w:t>
      </w:r>
      <w:r>
        <w:rPr>
          <w:w w:val="95"/>
        </w:rPr>
        <w:t>habitaciones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colegiales</w:t>
      </w:r>
      <w:r>
        <w:rPr>
          <w:spacing w:val="-23"/>
          <w:w w:val="95"/>
        </w:rPr>
        <w:t> </w:t>
      </w:r>
      <w:r>
        <w:rPr>
          <w:w w:val="95"/>
        </w:rPr>
        <w:t>para</w:t>
      </w:r>
      <w:r>
        <w:rPr>
          <w:spacing w:val="-23"/>
          <w:w w:val="95"/>
        </w:rPr>
        <w:t> </w:t>
      </w:r>
      <w:r>
        <w:rPr>
          <w:w w:val="95"/>
        </w:rPr>
        <w:t>que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separasen</w:t>
      </w:r>
      <w:r>
        <w:rPr>
          <w:spacing w:val="-23"/>
          <w:w w:val="95"/>
        </w:rPr>
        <w:t> </w:t>
      </w:r>
      <w:r>
        <w:rPr>
          <w:w w:val="95"/>
        </w:rPr>
        <w:t>del </w:t>
      </w:r>
      <w:r>
        <w:rPr/>
        <w:t>resto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>
          <w:spacing w:val="2"/>
        </w:rPr>
        <w:t>una</w:t>
      </w:r>
      <w:r>
        <w:rPr>
          <w:spacing w:val="-49"/>
        </w:rPr>
        <w:t> </w:t>
      </w:r>
      <w:r>
        <w:rPr/>
        <w:t>población</w:t>
      </w:r>
      <w:r>
        <w:rPr>
          <w:spacing w:val="-49"/>
        </w:rPr>
        <w:t> </w:t>
      </w:r>
      <w:r>
        <w:rPr>
          <w:spacing w:val="2"/>
        </w:rPr>
        <w:t>activa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pujante</w:t>
      </w:r>
      <w:r>
        <w:rPr>
          <w:spacing w:val="-49"/>
        </w:rPr>
        <w:t> </w:t>
      </w:r>
      <w:r>
        <w:rPr/>
        <w:t>como</w:t>
      </w:r>
      <w:r>
        <w:rPr>
          <w:spacing w:val="-49"/>
        </w:rPr>
        <w:t> </w:t>
      </w:r>
      <w:r>
        <w:rPr/>
        <w:t>era</w:t>
      </w:r>
      <w:r>
        <w:rPr>
          <w:spacing w:val="-49"/>
        </w:rPr>
        <w:t> </w:t>
      </w:r>
      <w:r>
        <w:rPr/>
        <w:t>Pátzcuaro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>
          <w:spacing w:val="2"/>
        </w:rPr>
        <w:t>segunda</w:t>
      </w:r>
      <w:r>
        <w:rPr>
          <w:spacing w:val="-49"/>
        </w:rPr>
        <w:t> </w:t>
      </w:r>
      <w:r>
        <w:rPr/>
        <w:t>mi- tad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/>
        <w:t>siglo</w:t>
      </w:r>
      <w:r>
        <w:rPr>
          <w:spacing w:val="-41"/>
        </w:rPr>
        <w:t> </w:t>
      </w:r>
      <w:r>
        <w:rPr>
          <w:spacing w:val="8"/>
        </w:rPr>
        <w:t>XVI.</w:t>
      </w:r>
      <w:r>
        <w:rPr>
          <w:spacing w:val="-41"/>
        </w:rPr>
        <w:t> </w:t>
      </w:r>
      <w:r>
        <w:rPr/>
        <w:t>Conviene</w:t>
      </w:r>
      <w:r>
        <w:rPr>
          <w:spacing w:val="-41"/>
        </w:rPr>
        <w:t> </w:t>
      </w:r>
      <w:r>
        <w:rPr/>
        <w:t>recordar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colegios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>
          <w:spacing w:val="2"/>
        </w:rPr>
        <w:t>constituían</w:t>
      </w:r>
      <w:r>
        <w:rPr>
          <w:spacing w:val="-41"/>
        </w:rPr>
        <w:t> </w:t>
      </w:r>
      <w:r>
        <w:rPr/>
        <w:t>a</w:t>
      </w:r>
      <w:r>
        <w:rPr>
          <w:spacing w:val="-41"/>
        </w:rPr>
        <w:t> </w:t>
      </w:r>
      <w:r>
        <w:rPr>
          <w:spacing w:val="4"/>
        </w:rPr>
        <w:t>partir </w:t>
      </w:r>
      <w:r>
        <w:rPr/>
        <w:t>de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colegiales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dinero</w:t>
      </w:r>
      <w:r>
        <w:rPr>
          <w:spacing w:val="-33"/>
        </w:rPr>
        <w:t> </w:t>
      </w:r>
      <w:r>
        <w:rPr/>
        <w:t>o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bienes</w:t>
      </w:r>
      <w:r>
        <w:rPr>
          <w:spacing w:val="-33"/>
        </w:rPr>
        <w:t> </w:t>
      </w:r>
      <w:r>
        <w:rPr/>
        <w:t>que</w:t>
      </w:r>
      <w:r>
        <w:rPr>
          <w:spacing w:val="-33"/>
        </w:rPr>
        <w:t> </w:t>
      </w:r>
      <w:r>
        <w:rPr/>
        <w:t>les</w:t>
      </w:r>
      <w:r>
        <w:rPr>
          <w:spacing w:val="-33"/>
        </w:rPr>
        <w:t> </w:t>
      </w:r>
      <w:r>
        <w:rPr>
          <w:spacing w:val="2"/>
        </w:rPr>
        <w:t>permitían</w:t>
      </w:r>
      <w:r>
        <w:rPr>
          <w:spacing w:val="-33"/>
        </w:rPr>
        <w:t> </w:t>
      </w:r>
      <w:r>
        <w:rPr/>
        <w:t>dedicarse</w:t>
      </w:r>
      <w:r>
        <w:rPr>
          <w:spacing w:val="-33"/>
        </w:rPr>
        <w:t> </w:t>
      </w:r>
      <w:r>
        <w:rPr/>
        <w:t>entera- mente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>
          <w:spacing w:val="2"/>
        </w:rPr>
        <w:t>sus</w:t>
      </w:r>
      <w:r>
        <w:rPr>
          <w:spacing w:val="-29"/>
        </w:rPr>
        <w:t> </w:t>
      </w:r>
      <w:r>
        <w:rPr/>
        <w:t>estudios.</w:t>
      </w:r>
      <w:r>
        <w:rPr>
          <w:spacing w:val="-29"/>
        </w:rPr>
        <w:t> </w:t>
      </w:r>
      <w:r>
        <w:rPr>
          <w:spacing w:val="2"/>
        </w:rPr>
        <w:t>Eran</w:t>
      </w:r>
      <w:r>
        <w:rPr>
          <w:spacing w:val="-29"/>
        </w:rPr>
        <w:t> </w:t>
      </w:r>
      <w:r>
        <w:rPr/>
        <w:t>dichos</w:t>
      </w:r>
      <w:r>
        <w:rPr>
          <w:spacing w:val="-29"/>
        </w:rPr>
        <w:t> </w:t>
      </w:r>
      <w:r>
        <w:rPr/>
        <w:t>elementos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no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edificio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fundamento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estas</w:t>
      </w:r>
      <w:r>
        <w:rPr>
          <w:spacing w:val="-19"/>
          <w:w w:val="95"/>
        </w:rPr>
        <w:t> </w:t>
      </w:r>
      <w:r>
        <w:rPr>
          <w:w w:val="95"/>
        </w:rPr>
        <w:t>instituciones</w:t>
      </w:r>
      <w:r>
        <w:rPr>
          <w:spacing w:val="-19"/>
          <w:w w:val="95"/>
        </w:rPr>
        <w:t> </w:t>
      </w:r>
      <w:r>
        <w:rPr>
          <w:w w:val="95"/>
        </w:rPr>
        <w:t>desde</w:t>
      </w:r>
      <w:r>
        <w:rPr>
          <w:spacing w:val="-19"/>
          <w:w w:val="95"/>
        </w:rPr>
        <w:t> </w:t>
      </w:r>
      <w:r>
        <w:rPr>
          <w:w w:val="95"/>
        </w:rPr>
        <w:t>su</w:t>
      </w:r>
      <w:r>
        <w:rPr>
          <w:spacing w:val="-19"/>
          <w:w w:val="95"/>
        </w:rPr>
        <w:t> </w:t>
      </w:r>
      <w:r>
        <w:rPr>
          <w:w w:val="95"/>
        </w:rPr>
        <w:t>origen</w:t>
      </w:r>
      <w:r>
        <w:rPr>
          <w:spacing w:val="-19"/>
          <w:w w:val="95"/>
        </w:rPr>
        <w:t> </w:t>
      </w:r>
      <w:r>
        <w:rPr>
          <w:w w:val="95"/>
        </w:rPr>
        <w:t>medieval.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spacing w:val="-4"/>
          <w:w w:val="95"/>
        </w:rPr>
        <w:t>1559,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clérigo</w:t>
      </w:r>
      <w:r>
        <w:rPr>
          <w:spacing w:val="-19"/>
          <w:w w:val="95"/>
        </w:rPr>
        <w:t> </w:t>
      </w:r>
      <w:r>
        <w:rPr>
          <w:w w:val="95"/>
        </w:rPr>
        <w:t>Francisco </w:t>
      </w:r>
      <w:r>
        <w:rPr/>
        <w:t>Díez</w:t>
      </w:r>
      <w:r>
        <w:rPr>
          <w:spacing w:val="-42"/>
        </w:rPr>
        <w:t> </w:t>
      </w:r>
      <w:r>
        <w:rPr/>
        <w:t>presentaba</w:t>
      </w:r>
      <w:r>
        <w:rPr>
          <w:spacing w:val="-42"/>
        </w:rPr>
        <w:t> </w:t>
      </w:r>
      <w:r>
        <w:rPr>
          <w:spacing w:val="3"/>
        </w:rPr>
        <w:t>un</w:t>
      </w:r>
      <w:r>
        <w:rPr>
          <w:spacing w:val="-42"/>
        </w:rPr>
        <w:t> </w:t>
      </w:r>
      <w:r>
        <w:rPr/>
        <w:t>poder</w:t>
      </w:r>
      <w:r>
        <w:rPr>
          <w:spacing w:val="-42"/>
        </w:rPr>
        <w:t> </w:t>
      </w:r>
      <w:r>
        <w:rPr/>
        <w:t>otorgado</w:t>
      </w:r>
      <w:r>
        <w:rPr>
          <w:spacing w:val="-42"/>
        </w:rPr>
        <w:t> </w:t>
      </w:r>
      <w:r>
        <w:rPr/>
        <w:t>por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obispo</w:t>
      </w:r>
      <w:r>
        <w:rPr>
          <w:spacing w:val="-42"/>
        </w:rPr>
        <w:t> </w:t>
      </w:r>
      <w:r>
        <w:rPr/>
        <w:t>Vasco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>
          <w:spacing w:val="2"/>
        </w:rPr>
        <w:t>Quiroga</w:t>
      </w:r>
      <w:r>
        <w:rPr>
          <w:spacing w:val="-42"/>
        </w:rPr>
        <w:t> </w:t>
      </w:r>
      <w:r>
        <w:rPr/>
        <w:t>para</w:t>
      </w:r>
      <w:r>
        <w:rPr>
          <w:spacing w:val="-42"/>
        </w:rPr>
        <w:t> </w:t>
      </w:r>
      <w:r>
        <w:rPr/>
        <w:t>que los</w:t>
      </w:r>
      <w:r>
        <w:rPr>
          <w:spacing w:val="-31"/>
        </w:rPr>
        <w:t> </w:t>
      </w:r>
      <w:r>
        <w:rPr/>
        <w:t>indios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Guaniqueo</w:t>
      </w:r>
      <w:r>
        <w:rPr>
          <w:spacing w:val="-31"/>
        </w:rPr>
        <w:t> </w:t>
      </w:r>
      <w:r>
        <w:rPr/>
        <w:t>sólo</w:t>
      </w:r>
      <w:r>
        <w:rPr>
          <w:spacing w:val="-31"/>
        </w:rPr>
        <w:t> </w:t>
      </w:r>
      <w:r>
        <w:rPr/>
        <w:t>trabajaran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sementera,</w:t>
      </w:r>
      <w:r>
        <w:rPr>
          <w:spacing w:val="-31"/>
        </w:rPr>
        <w:t> </w:t>
      </w:r>
      <w:r>
        <w:rPr/>
        <w:t>cuyo</w:t>
      </w:r>
      <w:r>
        <w:rPr>
          <w:spacing w:val="-31"/>
        </w:rPr>
        <w:t> </w:t>
      </w:r>
      <w:r>
        <w:rPr/>
        <w:t>producto</w:t>
      </w:r>
      <w:r>
        <w:rPr>
          <w:spacing w:val="-31"/>
        </w:rPr>
        <w:t> </w:t>
      </w:r>
      <w:r>
        <w:rPr/>
        <w:t>era </w:t>
      </w:r>
      <w:r>
        <w:rPr>
          <w:w w:val="95"/>
        </w:rPr>
        <w:t>dedicado</w:t>
      </w:r>
      <w:r>
        <w:rPr>
          <w:spacing w:val="-10"/>
          <w:w w:val="95"/>
        </w:rPr>
        <w:t> </w:t>
      </w:r>
      <w:r>
        <w:rPr>
          <w:w w:val="95"/>
        </w:rPr>
        <w:t>enteramente</w:t>
      </w:r>
      <w:r>
        <w:rPr>
          <w:spacing w:val="-10"/>
          <w:w w:val="95"/>
        </w:rPr>
        <w:t> </w:t>
      </w:r>
      <w:r>
        <w:rPr>
          <w:w w:val="95"/>
        </w:rPr>
        <w:t>a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manutención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institución.</w:t>
      </w:r>
      <w:r>
        <w:rPr>
          <w:w w:val="95"/>
          <w:position w:val="9"/>
          <w:sz w:val="15"/>
        </w:rPr>
        <w:t>174</w:t>
      </w:r>
      <w:r>
        <w:rPr>
          <w:spacing w:val="16"/>
          <w:w w:val="95"/>
          <w:position w:val="9"/>
          <w:sz w:val="15"/>
        </w:rPr>
        <w:t> </w:t>
      </w:r>
      <w:r>
        <w:rPr>
          <w:spacing w:val="2"/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preocupación </w:t>
      </w:r>
      <w:r>
        <w:rPr/>
        <w:t>por</w:t>
      </w:r>
      <w:r>
        <w:rPr>
          <w:spacing w:val="-50"/>
        </w:rPr>
        <w:t> </w:t>
      </w:r>
      <w:r>
        <w:rPr/>
        <w:t>el</w:t>
      </w:r>
      <w:r>
        <w:rPr>
          <w:spacing w:val="-50"/>
        </w:rPr>
        <w:t> </w:t>
      </w:r>
      <w:r>
        <w:rPr/>
        <w:t>sustento</w:t>
      </w:r>
      <w:r>
        <w:rPr>
          <w:spacing w:val="-50"/>
        </w:rPr>
        <w:t> </w:t>
      </w:r>
      <w:r>
        <w:rPr/>
        <w:t>del</w:t>
      </w:r>
      <w:r>
        <w:rPr>
          <w:spacing w:val="-50"/>
        </w:rPr>
        <w:t> </w:t>
      </w:r>
      <w:r>
        <w:rPr/>
        <w:t>Colegio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San</w:t>
      </w:r>
      <w:r>
        <w:rPr>
          <w:spacing w:val="-50"/>
        </w:rPr>
        <w:t> </w:t>
      </w:r>
      <w:r>
        <w:rPr/>
        <w:t>Nicolás</w:t>
      </w:r>
      <w:r>
        <w:rPr>
          <w:spacing w:val="-50"/>
        </w:rPr>
        <w:t> </w:t>
      </w:r>
      <w:r>
        <w:rPr/>
        <w:t>se</w:t>
      </w:r>
      <w:r>
        <w:rPr>
          <w:spacing w:val="-50"/>
        </w:rPr>
        <w:t> </w:t>
      </w:r>
      <w:r>
        <w:rPr/>
        <w:t>evidencia,</w:t>
      </w:r>
      <w:r>
        <w:rPr>
          <w:spacing w:val="-50"/>
        </w:rPr>
        <w:t> </w:t>
      </w:r>
      <w:r>
        <w:rPr/>
        <w:t>principalmente,</w:t>
      </w:r>
      <w:r>
        <w:rPr>
          <w:spacing w:val="-50"/>
        </w:rPr>
        <w:t> </w:t>
      </w:r>
      <w:r>
        <w:rPr/>
        <w:t>en</w:t>
      </w:r>
      <w:r>
        <w:rPr>
          <w:spacing w:val="-50"/>
        </w:rPr>
        <w:t> </w:t>
      </w:r>
      <w:r>
        <w:rPr/>
        <w:t>el testamento</w:t>
      </w:r>
      <w:r>
        <w:rPr>
          <w:spacing w:val="-43"/>
        </w:rPr>
        <w:t> </w:t>
      </w:r>
      <w:r>
        <w:rPr/>
        <w:t>del</w:t>
      </w:r>
      <w:r>
        <w:rPr>
          <w:spacing w:val="-43"/>
        </w:rPr>
        <w:t> </w:t>
      </w:r>
      <w:r>
        <w:rPr>
          <w:spacing w:val="2"/>
        </w:rPr>
        <w:t>humanista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/>
        <w:t>especificaban</w:t>
      </w:r>
      <w:r>
        <w:rPr>
          <w:spacing w:val="-43"/>
        </w:rPr>
        <w:t> </w:t>
      </w:r>
      <w:r>
        <w:rPr>
          <w:spacing w:val="2"/>
        </w:rPr>
        <w:t>sus</w:t>
      </w:r>
      <w:r>
        <w:rPr>
          <w:spacing w:val="-43"/>
        </w:rPr>
        <w:t> </w:t>
      </w:r>
      <w:r>
        <w:rPr/>
        <w:t>propiedades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cómo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/>
        <w:t>debe- </w:t>
      </w:r>
      <w:r>
        <w:rPr>
          <w:spacing w:val="3"/>
        </w:rPr>
        <w:t>rían</w:t>
      </w:r>
      <w:r>
        <w:rPr>
          <w:spacing w:val="-41"/>
        </w:rPr>
        <w:t> </w:t>
      </w:r>
      <w:r>
        <w:rPr>
          <w:spacing w:val="3"/>
        </w:rPr>
        <w:t>administrar</w:t>
      </w:r>
      <w:r>
        <w:rPr>
          <w:spacing w:val="-41"/>
        </w:rPr>
        <w:t> </w:t>
      </w:r>
      <w:r>
        <w:rPr/>
        <w:t>para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>
          <w:spacing w:val="2"/>
        </w:rPr>
        <w:t>rindieran</w:t>
      </w:r>
      <w:r>
        <w:rPr>
          <w:spacing w:val="-41"/>
        </w:rPr>
        <w:t> </w:t>
      </w:r>
      <w:r>
        <w:rPr>
          <w:spacing w:val="2"/>
        </w:rPr>
        <w:t>frutos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>
          <w:spacing w:val="2"/>
        </w:rPr>
        <w:t>mantuviera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institución.</w:t>
      </w:r>
      <w:r>
        <w:rPr>
          <w:spacing w:val="-41"/>
        </w:rPr>
        <w:t> </w:t>
      </w:r>
      <w:r>
        <w:rPr/>
        <w:t>En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mismo</w:t>
      </w:r>
      <w:r>
        <w:rPr>
          <w:spacing w:val="-17"/>
          <w:w w:val="95"/>
        </w:rPr>
        <w:t> </w:t>
      </w:r>
      <w:r>
        <w:rPr>
          <w:w w:val="95"/>
        </w:rPr>
        <w:t>documento,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Colegio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San</w:t>
      </w:r>
      <w:r>
        <w:rPr>
          <w:spacing w:val="-17"/>
          <w:w w:val="95"/>
        </w:rPr>
        <w:t> </w:t>
      </w:r>
      <w:r>
        <w:rPr>
          <w:w w:val="95"/>
        </w:rPr>
        <w:t>Nicolás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describe</w:t>
      </w:r>
      <w:r>
        <w:rPr>
          <w:spacing w:val="-17"/>
          <w:w w:val="95"/>
        </w:rPr>
        <w:t> </w:t>
      </w:r>
      <w:r>
        <w:rPr>
          <w:w w:val="95"/>
        </w:rPr>
        <w:t>como</w:t>
      </w:r>
      <w:r>
        <w:rPr>
          <w:spacing w:val="-17"/>
          <w:w w:val="95"/>
        </w:rPr>
        <w:t> </w:t>
      </w:r>
      <w:r>
        <w:rPr>
          <w:w w:val="95"/>
        </w:rPr>
        <w:t>terminado, </w:t>
      </w:r>
      <w:r>
        <w:rPr/>
        <w:t>cercano</w:t>
      </w:r>
      <w:r>
        <w:rPr>
          <w:spacing w:val="-20"/>
        </w:rPr>
        <w:t> </w:t>
      </w:r>
      <w:r>
        <w:rPr/>
        <w:t>a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>
          <w:spacing w:val="2"/>
        </w:rPr>
        <w:t>catedral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construcción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ese</w:t>
      </w:r>
      <w:r>
        <w:rPr>
          <w:spacing w:val="-20"/>
        </w:rPr>
        <w:t> </w:t>
      </w:r>
      <w:r>
        <w:rPr/>
        <w:t>momento</w:t>
      </w:r>
      <w:r>
        <w:rPr>
          <w:spacing w:val="-20"/>
        </w:rPr>
        <w:t> </w:t>
      </w:r>
      <w:r>
        <w:rPr/>
        <w:t>funcionaba como</w:t>
      </w:r>
      <w:r>
        <w:rPr>
          <w:spacing w:val="-50"/>
        </w:rPr>
        <w:t> </w:t>
      </w:r>
      <w:r>
        <w:rPr/>
        <w:t>provisional</w:t>
      </w:r>
      <w:r>
        <w:rPr>
          <w:spacing w:val="-50"/>
        </w:rPr>
        <w:t> </w:t>
      </w:r>
      <w:r>
        <w:rPr/>
        <w:t>–seguramente,</w:t>
      </w:r>
      <w:r>
        <w:rPr>
          <w:spacing w:val="-50"/>
        </w:rPr>
        <w:t> </w:t>
      </w:r>
      <w:r>
        <w:rPr/>
        <w:t>entre</w:t>
      </w:r>
      <w:r>
        <w:rPr>
          <w:spacing w:val="-50"/>
        </w:rPr>
        <w:t> </w:t>
      </w:r>
      <w:r>
        <w:rPr/>
        <w:t>ambas–,</w:t>
      </w:r>
      <w:r>
        <w:rPr>
          <w:spacing w:val="-50"/>
        </w:rPr>
        <w:t> </w:t>
      </w:r>
      <w:r>
        <w:rPr/>
        <w:t>a</w:t>
      </w:r>
      <w:r>
        <w:rPr>
          <w:spacing w:val="-50"/>
        </w:rPr>
        <w:t> </w:t>
      </w:r>
      <w:r>
        <w:rPr>
          <w:spacing w:val="2"/>
        </w:rPr>
        <w:t>una</w:t>
      </w:r>
      <w:r>
        <w:rPr>
          <w:spacing w:val="-50"/>
        </w:rPr>
        <w:t> </w:t>
      </w:r>
      <w:r>
        <w:rPr/>
        <w:t>huerta</w:t>
      </w:r>
      <w:r>
        <w:rPr>
          <w:spacing w:val="-50"/>
        </w:rPr>
        <w:t> </w:t>
      </w:r>
      <w:r>
        <w:rPr/>
        <w:t>y</w:t>
      </w:r>
      <w:r>
        <w:rPr>
          <w:spacing w:val="-50"/>
        </w:rPr>
        <w:t> </w:t>
      </w:r>
      <w:r>
        <w:rPr>
          <w:spacing w:val="2"/>
        </w:rPr>
        <w:t>casas</w:t>
      </w:r>
      <w:r>
        <w:rPr>
          <w:spacing w:val="-50"/>
        </w:rPr>
        <w:t> </w:t>
      </w:r>
      <w:r>
        <w:rPr/>
        <w:t>del</w:t>
      </w:r>
      <w:r>
        <w:rPr>
          <w:spacing w:val="-50"/>
        </w:rPr>
        <w:t> </w:t>
      </w:r>
      <w:r>
        <w:rPr/>
        <w:t>obis- pado.</w:t>
      </w:r>
      <w:r>
        <w:rPr>
          <w:spacing w:val="-30"/>
        </w:rPr>
        <w:t> </w:t>
      </w:r>
      <w:r>
        <w:rPr>
          <w:spacing w:val="2"/>
        </w:rPr>
        <w:t>Asimismo,</w:t>
      </w:r>
      <w:r>
        <w:rPr>
          <w:spacing w:val="-30"/>
        </w:rPr>
        <w:t> </w:t>
      </w:r>
      <w:r>
        <w:rPr/>
        <w:t>otra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>
          <w:spacing w:val="2"/>
        </w:rPr>
        <w:t>las</w:t>
      </w:r>
      <w:r>
        <w:rPr>
          <w:spacing w:val="-30"/>
        </w:rPr>
        <w:t> </w:t>
      </w:r>
      <w:r>
        <w:rPr/>
        <w:t>ideas</w:t>
      </w:r>
      <w:r>
        <w:rPr>
          <w:spacing w:val="-30"/>
        </w:rPr>
        <w:t> </w:t>
      </w:r>
      <w:r>
        <w:rPr/>
        <w:t>sobre</w:t>
      </w:r>
      <w:r>
        <w:rPr>
          <w:spacing w:val="-30"/>
        </w:rPr>
        <w:t> </w:t>
      </w:r>
      <w:r>
        <w:rPr/>
        <w:t>esta</w:t>
      </w:r>
      <w:r>
        <w:rPr>
          <w:spacing w:val="-30"/>
        </w:rPr>
        <w:t> </w:t>
      </w:r>
      <w:r>
        <w:rPr/>
        <w:t>institución</w:t>
      </w:r>
      <w:r>
        <w:rPr>
          <w:spacing w:val="-30"/>
        </w:rPr>
        <w:t> </w:t>
      </w:r>
      <w:r>
        <w:rPr/>
        <w:t>consignada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este </w:t>
      </w:r>
      <w:r>
        <w:rPr>
          <w:w w:val="95"/>
        </w:rPr>
        <w:t>escrito</w:t>
      </w:r>
      <w:r>
        <w:rPr>
          <w:spacing w:val="-21"/>
          <w:w w:val="95"/>
        </w:rPr>
        <w:t> </w:t>
      </w:r>
      <w:r>
        <w:rPr>
          <w:w w:val="95"/>
        </w:rPr>
        <w:t>por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primer</w:t>
      </w:r>
      <w:r>
        <w:rPr>
          <w:spacing w:val="-21"/>
          <w:w w:val="95"/>
        </w:rPr>
        <w:t> </w:t>
      </w:r>
      <w:r>
        <w:rPr>
          <w:w w:val="95"/>
        </w:rPr>
        <w:t>prelado</w:t>
      </w:r>
      <w:r>
        <w:rPr>
          <w:spacing w:val="-21"/>
          <w:w w:val="95"/>
        </w:rPr>
        <w:t> </w:t>
      </w:r>
      <w:r>
        <w:rPr>
          <w:w w:val="95"/>
        </w:rPr>
        <w:t>michoacano</w:t>
      </w:r>
      <w:r>
        <w:rPr>
          <w:spacing w:val="-21"/>
          <w:w w:val="95"/>
        </w:rPr>
        <w:t> </w:t>
      </w:r>
      <w:r>
        <w:rPr>
          <w:w w:val="95"/>
        </w:rPr>
        <w:t>era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asistencia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gratuita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los</w:t>
      </w:r>
      <w:r>
        <w:rPr>
          <w:spacing w:val="-21"/>
          <w:w w:val="95"/>
        </w:rPr>
        <w:t> </w:t>
      </w:r>
      <w:r>
        <w:rPr>
          <w:w w:val="95"/>
        </w:rPr>
        <w:t>hijos </w:t>
      </w:r>
      <w:r>
        <w:rPr/>
        <w:t>de</w:t>
      </w:r>
      <w:r>
        <w:rPr>
          <w:spacing w:val="-24"/>
        </w:rPr>
        <w:t> </w:t>
      </w:r>
      <w:r>
        <w:rPr/>
        <w:t>los</w:t>
      </w:r>
      <w:r>
        <w:rPr>
          <w:spacing w:val="-24"/>
        </w:rPr>
        <w:t> </w:t>
      </w:r>
      <w:r>
        <w:rPr/>
        <w:t>pobladores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ciudad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Michoacán</w:t>
      </w:r>
      <w:r>
        <w:rPr>
          <w:spacing w:val="-24"/>
        </w:rPr>
        <w:t> </w:t>
      </w:r>
      <w:r>
        <w:rPr/>
        <w:t>(Pátzcuaro)</w:t>
      </w:r>
      <w:r>
        <w:rPr>
          <w:spacing w:val="-24"/>
        </w:rPr>
        <w:t> </w:t>
      </w:r>
      <w:r>
        <w:rPr>
          <w:spacing w:val="3"/>
        </w:rPr>
        <w:t>al</w:t>
      </w:r>
      <w:r>
        <w:rPr>
          <w:spacing w:val="-24"/>
        </w:rPr>
        <w:t> </w:t>
      </w:r>
      <w:r>
        <w:rPr/>
        <w:t>colegio</w:t>
      </w:r>
      <w:r>
        <w:rPr>
          <w:spacing w:val="-24"/>
        </w:rPr>
        <w:t> </w:t>
      </w:r>
      <w:r>
        <w:rPr/>
        <w:t>recién fundado,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compensación</w:t>
      </w:r>
      <w:r>
        <w:rPr>
          <w:spacing w:val="-45"/>
        </w:rPr>
        <w:t> </w:t>
      </w:r>
      <w:r>
        <w:rPr/>
        <w:t>porque</w:t>
      </w:r>
      <w:r>
        <w:rPr>
          <w:spacing w:val="-45"/>
        </w:rPr>
        <w:t> </w:t>
      </w:r>
      <w:r>
        <w:rPr>
          <w:spacing w:val="2"/>
        </w:rPr>
        <w:t>sus</w:t>
      </w:r>
      <w:r>
        <w:rPr>
          <w:spacing w:val="-45"/>
        </w:rPr>
        <w:t> </w:t>
      </w:r>
      <w:r>
        <w:rPr/>
        <w:t>padres</w:t>
      </w:r>
      <w:r>
        <w:rPr>
          <w:spacing w:val="-45"/>
        </w:rPr>
        <w:t> </w:t>
      </w:r>
      <w:r>
        <w:rPr/>
        <w:t>habían</w:t>
      </w:r>
      <w:r>
        <w:rPr>
          <w:spacing w:val="-45"/>
        </w:rPr>
        <w:t> </w:t>
      </w:r>
      <w:r>
        <w:rPr/>
        <w:t>participado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cons-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  <w:r>
        <w:rPr/>
        <w:pict>
          <v:line style="position:absolute;mso-position-horizontal-relative:page;mso-position-vertical-relative:paragraph;z-index:3064;mso-wrap-distance-left:0;mso-wrap-distance-right:0" from="51.023602pt,8.990566pt" to="150.236602pt,8.990566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rFonts w:ascii="Palatino Linotype" w:hAnsi="Palatino Linotype"/>
          <w:i/>
          <w:sz w:val="18"/>
        </w:rPr>
      </w:pPr>
      <w:r>
        <w:rPr>
          <w:w w:val="95"/>
          <w:position w:val="6"/>
          <w:sz w:val="10"/>
        </w:rPr>
        <w:t>173   </w:t>
      </w:r>
      <w:r>
        <w:rPr>
          <w:w w:val="95"/>
          <w:sz w:val="18"/>
        </w:rPr>
        <w:t>Ricardo León Alanís, </w:t>
      </w:r>
      <w:r>
        <w:rPr>
          <w:rFonts w:ascii="Palatino Linotype" w:hAnsi="Palatino Linotype"/>
          <w:i/>
          <w:w w:val="95"/>
          <w:sz w:val="18"/>
        </w:rPr>
        <w:t>Loc. cit.</w:t>
      </w:r>
    </w:p>
    <w:p>
      <w:pPr>
        <w:spacing w:before="83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174  </w:t>
      </w:r>
      <w:r>
        <w:rPr>
          <w:sz w:val="18"/>
        </w:rPr>
        <w:t>Archivo Municipal de Pátzcuaro, 131. 2 (SP 114), 2f.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106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1"/>
        <w:rPr>
          <w:i/>
          <w:sz w:val="19"/>
        </w:rPr>
      </w:pPr>
    </w:p>
    <w:p>
      <w:pPr>
        <w:pStyle w:val="BodyText"/>
        <w:spacing w:line="280" w:lineRule="auto" w:before="50"/>
        <w:ind w:left="110" w:right="117"/>
        <w:jc w:val="both"/>
        <w:rPr>
          <w:sz w:val="15"/>
        </w:rPr>
      </w:pPr>
      <w:r>
        <w:rPr/>
        <w:t>trucción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/>
        <w:t>edificio</w:t>
      </w:r>
      <w:r>
        <w:rPr>
          <w:spacing w:val="-44"/>
        </w:rPr>
        <w:t> </w:t>
      </w:r>
      <w:r>
        <w:rPr/>
        <w:t>con</w:t>
      </w:r>
      <w:r>
        <w:rPr>
          <w:spacing w:val="-44"/>
        </w:rPr>
        <w:t> </w:t>
      </w:r>
      <w:r>
        <w:rPr>
          <w:spacing w:val="2"/>
        </w:rPr>
        <w:t>una</w:t>
      </w:r>
      <w:r>
        <w:rPr>
          <w:spacing w:val="-44"/>
        </w:rPr>
        <w:t> </w:t>
      </w:r>
      <w:r>
        <w:rPr/>
        <w:t>remuneración</w:t>
      </w:r>
      <w:r>
        <w:rPr>
          <w:spacing w:val="-44"/>
        </w:rPr>
        <w:t> </w:t>
      </w:r>
      <w:r>
        <w:rPr/>
        <w:t>insuficiente.</w:t>
      </w:r>
      <w:r>
        <w:rPr>
          <w:position w:val="9"/>
          <w:sz w:val="15"/>
        </w:rPr>
        <w:t>175</w:t>
      </w:r>
      <w:r>
        <w:rPr>
          <w:spacing w:val="-16"/>
          <w:position w:val="9"/>
          <w:sz w:val="15"/>
        </w:rPr>
        <w:t> </w:t>
      </w:r>
      <w:r>
        <w:rPr>
          <w:spacing w:val="2"/>
        </w:rPr>
        <w:t>Más</w:t>
      </w:r>
      <w:r>
        <w:rPr>
          <w:spacing w:val="-44"/>
        </w:rPr>
        <w:t> </w:t>
      </w:r>
      <w:r>
        <w:rPr/>
        <w:t>adelante,</w:t>
      </w:r>
      <w:r>
        <w:rPr>
          <w:spacing w:val="-44"/>
        </w:rPr>
        <w:t> </w:t>
      </w:r>
      <w:r>
        <w:rPr/>
        <w:t>en </w:t>
      </w:r>
      <w:r>
        <w:rPr>
          <w:spacing w:val="3"/>
        </w:rPr>
        <w:t>un</w:t>
      </w:r>
      <w:r>
        <w:rPr>
          <w:spacing w:val="-42"/>
        </w:rPr>
        <w:t> </w:t>
      </w:r>
      <w:r>
        <w:rPr/>
        <w:t>documento</w:t>
      </w:r>
      <w:r>
        <w:rPr>
          <w:spacing w:val="-42"/>
        </w:rPr>
        <w:t> </w:t>
      </w:r>
      <w:r>
        <w:rPr/>
        <w:t>fechado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>
          <w:spacing w:val="-6"/>
        </w:rPr>
        <w:t>1567,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alcalde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ciudad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Michoacán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/>
        <w:t>que- jaba</w:t>
      </w:r>
      <w:r>
        <w:rPr>
          <w:spacing w:val="-37"/>
        </w:rPr>
        <w:t> </w:t>
      </w:r>
      <w:r>
        <w:rPr/>
        <w:t>ante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>
          <w:spacing w:val="4"/>
        </w:rPr>
        <w:t>virrey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Falces,</w:t>
      </w:r>
      <w:r>
        <w:rPr>
          <w:spacing w:val="-37"/>
        </w:rPr>
        <w:t> </w:t>
      </w:r>
      <w:r>
        <w:rPr/>
        <w:t>por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>
          <w:spacing w:val="2"/>
        </w:rPr>
        <w:t>falta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sustento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>
          <w:spacing w:val="4"/>
        </w:rPr>
        <w:t>40</w:t>
      </w:r>
      <w:r>
        <w:rPr>
          <w:spacing w:val="-37"/>
        </w:rPr>
        <w:t> </w:t>
      </w:r>
      <w:r>
        <w:rPr/>
        <w:t>o</w:t>
      </w:r>
      <w:r>
        <w:rPr>
          <w:spacing w:val="-37"/>
        </w:rPr>
        <w:t> </w:t>
      </w:r>
      <w:r>
        <w:rPr/>
        <w:t>50</w:t>
      </w:r>
      <w:r>
        <w:rPr>
          <w:spacing w:val="-37"/>
        </w:rPr>
        <w:t> </w:t>
      </w:r>
      <w:r>
        <w:rPr/>
        <w:t>colegiales que</w:t>
      </w:r>
      <w:r>
        <w:rPr>
          <w:spacing w:val="-29"/>
        </w:rPr>
        <w:t> </w:t>
      </w:r>
      <w:r>
        <w:rPr/>
        <w:t>habitaban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>
          <w:spacing w:val="2"/>
        </w:rPr>
        <w:t>ordinario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edificio</w:t>
      </w:r>
      <w:r>
        <w:rPr>
          <w:spacing w:val="-29"/>
        </w:rPr>
        <w:t> </w:t>
      </w:r>
      <w:r>
        <w:rPr/>
        <w:t>si</w:t>
      </w:r>
      <w:r>
        <w:rPr>
          <w:spacing w:val="-29"/>
        </w:rPr>
        <w:t> </w:t>
      </w:r>
      <w:r>
        <w:rPr/>
        <w:t>no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compelía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/>
        <w:t>indios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>
          <w:spacing w:val="2"/>
        </w:rPr>
        <w:t>llevar </w:t>
      </w:r>
      <w:r>
        <w:rPr>
          <w:w w:val="95"/>
        </w:rPr>
        <w:t>provisiones.</w:t>
      </w:r>
      <w:r>
        <w:rPr>
          <w:spacing w:val="-23"/>
          <w:w w:val="95"/>
        </w:rPr>
        <w:t> </w:t>
      </w:r>
      <w:r>
        <w:rPr>
          <w:w w:val="95"/>
        </w:rPr>
        <w:t>Para</w:t>
      </w:r>
      <w:r>
        <w:rPr>
          <w:spacing w:val="-23"/>
          <w:w w:val="95"/>
        </w:rPr>
        <w:t> </w:t>
      </w:r>
      <w:r>
        <w:rPr>
          <w:w w:val="95"/>
        </w:rPr>
        <w:t>esta</w:t>
      </w:r>
      <w:r>
        <w:rPr>
          <w:spacing w:val="-23"/>
          <w:w w:val="95"/>
        </w:rPr>
        <w:t> </w:t>
      </w:r>
      <w:r>
        <w:rPr>
          <w:w w:val="95"/>
        </w:rPr>
        <w:t>fecha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w w:val="95"/>
        </w:rPr>
        <w:t>número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colegiales</w:t>
      </w:r>
      <w:r>
        <w:rPr>
          <w:spacing w:val="-23"/>
          <w:w w:val="95"/>
        </w:rPr>
        <w:t> </w:t>
      </w:r>
      <w:r>
        <w:rPr>
          <w:w w:val="95"/>
        </w:rPr>
        <w:t>se</w:t>
      </w:r>
      <w:r>
        <w:rPr>
          <w:spacing w:val="-23"/>
          <w:w w:val="95"/>
        </w:rPr>
        <w:t> </w:t>
      </w:r>
      <w:r>
        <w:rPr>
          <w:w w:val="95"/>
        </w:rPr>
        <w:t>había</w:t>
      </w:r>
      <w:r>
        <w:rPr>
          <w:spacing w:val="-23"/>
          <w:w w:val="95"/>
        </w:rPr>
        <w:t> </w:t>
      </w:r>
      <w:r>
        <w:rPr>
          <w:w w:val="95"/>
        </w:rPr>
        <w:t>incrementado</w:t>
      </w:r>
      <w:r>
        <w:rPr>
          <w:spacing w:val="-23"/>
          <w:w w:val="95"/>
        </w:rPr>
        <w:t> </w:t>
      </w:r>
      <w:r>
        <w:rPr>
          <w:w w:val="95"/>
        </w:rPr>
        <w:t>en </w:t>
      </w:r>
      <w:r>
        <w:rPr/>
        <w:t>comparación</w:t>
      </w:r>
      <w:r>
        <w:rPr>
          <w:spacing w:val="-45"/>
        </w:rPr>
        <w:t> </w:t>
      </w:r>
      <w:r>
        <w:rPr/>
        <w:t>con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/>
        <w:t>treinta</w:t>
      </w:r>
      <w:r>
        <w:rPr>
          <w:spacing w:val="-45"/>
        </w:rPr>
        <w:t> </w:t>
      </w:r>
      <w:r>
        <w:rPr/>
        <w:t>que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>
          <w:spacing w:val="2"/>
        </w:rPr>
        <w:t>admitían</w:t>
      </w:r>
      <w:r>
        <w:rPr>
          <w:spacing w:val="-45"/>
        </w:rPr>
        <w:t> </w:t>
      </w:r>
      <w:r>
        <w:rPr>
          <w:spacing w:val="3"/>
        </w:rPr>
        <w:t>al</w:t>
      </w:r>
      <w:r>
        <w:rPr>
          <w:spacing w:val="-45"/>
        </w:rPr>
        <w:t> </w:t>
      </w:r>
      <w:r>
        <w:rPr/>
        <w:t>inicio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su</w:t>
      </w:r>
      <w:r>
        <w:rPr>
          <w:spacing w:val="-45"/>
        </w:rPr>
        <w:t> </w:t>
      </w:r>
      <w:r>
        <w:rPr/>
        <w:t>funcionamiento</w:t>
      </w:r>
      <w:r>
        <w:rPr>
          <w:spacing w:val="-45"/>
        </w:rPr>
        <w:t> </w:t>
      </w:r>
      <w:r>
        <w:rPr/>
        <w:t>y </w:t>
      </w:r>
      <w:r>
        <w:rPr>
          <w:w w:val="95"/>
        </w:rPr>
        <w:t>superaban,</w:t>
      </w:r>
      <w:r>
        <w:rPr>
          <w:spacing w:val="-26"/>
          <w:w w:val="95"/>
        </w:rPr>
        <w:t> </w:t>
      </w:r>
      <w:r>
        <w:rPr>
          <w:w w:val="95"/>
        </w:rPr>
        <w:t>fácilmente,</w:t>
      </w:r>
      <w:r>
        <w:rPr>
          <w:spacing w:val="-26"/>
          <w:w w:val="95"/>
        </w:rPr>
        <w:t> </w:t>
      </w:r>
      <w:r>
        <w:rPr>
          <w:w w:val="95"/>
        </w:rPr>
        <w:t>los</w:t>
      </w:r>
      <w:r>
        <w:rPr>
          <w:spacing w:val="-26"/>
          <w:w w:val="95"/>
        </w:rPr>
        <w:t> </w:t>
      </w:r>
      <w:r>
        <w:rPr>
          <w:w w:val="95"/>
        </w:rPr>
        <w:t>quince</w:t>
      </w:r>
      <w:r>
        <w:rPr>
          <w:spacing w:val="-26"/>
          <w:w w:val="95"/>
        </w:rPr>
        <w:t> </w:t>
      </w:r>
      <w:r>
        <w:rPr>
          <w:w w:val="95"/>
        </w:rPr>
        <w:t>registrados</w:t>
      </w:r>
      <w:r>
        <w:rPr>
          <w:spacing w:val="-26"/>
          <w:w w:val="95"/>
        </w:rPr>
        <w:t> </w:t>
      </w:r>
      <w:r>
        <w:rPr>
          <w:w w:val="95"/>
        </w:rPr>
        <w:t>para</w:t>
      </w:r>
      <w:r>
        <w:rPr>
          <w:spacing w:val="-26"/>
          <w:w w:val="95"/>
        </w:rPr>
        <w:t> </w:t>
      </w:r>
      <w:r>
        <w:rPr>
          <w:w w:val="95"/>
        </w:rPr>
        <w:t>el</w:t>
      </w:r>
      <w:r>
        <w:rPr>
          <w:spacing w:val="-26"/>
          <w:w w:val="95"/>
        </w:rPr>
        <w:t> </w:t>
      </w:r>
      <w:r>
        <w:rPr>
          <w:w w:val="95"/>
        </w:rPr>
        <w:t>colegio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ciudad</w:t>
      </w:r>
      <w:r>
        <w:rPr>
          <w:spacing w:val="-26"/>
          <w:w w:val="95"/>
        </w:rPr>
        <w:t> </w:t>
      </w:r>
      <w:r>
        <w:rPr>
          <w:spacing w:val="3"/>
          <w:w w:val="95"/>
        </w:rPr>
        <w:t>rival </w:t>
      </w:r>
      <w:r>
        <w:rPr>
          <w:w w:val="90"/>
        </w:rPr>
        <w:t>de</w:t>
      </w:r>
      <w:r>
        <w:rPr>
          <w:spacing w:val="20"/>
          <w:w w:val="90"/>
        </w:rPr>
        <w:t> </w:t>
      </w:r>
      <w:r>
        <w:rPr>
          <w:w w:val="90"/>
        </w:rPr>
        <w:t>Valladolid.</w:t>
      </w:r>
      <w:r>
        <w:rPr>
          <w:w w:val="90"/>
          <w:position w:val="9"/>
          <w:sz w:val="15"/>
        </w:rPr>
        <w:t>176</w:t>
      </w:r>
    </w:p>
    <w:p>
      <w:pPr>
        <w:pStyle w:val="BodyText"/>
        <w:spacing w:line="280" w:lineRule="auto" w:before="115"/>
        <w:ind w:left="110" w:right="116" w:firstLine="453"/>
        <w:jc w:val="both"/>
        <w:rPr>
          <w:sz w:val="15"/>
        </w:rPr>
      </w:pP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este</w:t>
      </w:r>
      <w:r>
        <w:rPr>
          <w:spacing w:val="-25"/>
          <w:w w:val="95"/>
        </w:rPr>
        <w:t> </w:t>
      </w:r>
      <w:r>
        <w:rPr>
          <w:w w:val="95"/>
        </w:rPr>
        <w:t>primer</w:t>
      </w:r>
      <w:r>
        <w:rPr>
          <w:spacing w:val="-25"/>
          <w:w w:val="95"/>
        </w:rPr>
        <w:t> </w:t>
      </w:r>
      <w:r>
        <w:rPr>
          <w:w w:val="95"/>
        </w:rPr>
        <w:t>colegio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existen</w:t>
      </w:r>
      <w:r>
        <w:rPr>
          <w:spacing w:val="-25"/>
          <w:w w:val="95"/>
        </w:rPr>
        <w:t> </w:t>
      </w:r>
      <w:r>
        <w:rPr>
          <w:w w:val="95"/>
        </w:rPr>
        <w:t>pocos</w:t>
      </w:r>
      <w:r>
        <w:rPr>
          <w:spacing w:val="-25"/>
          <w:w w:val="95"/>
        </w:rPr>
        <w:t> </w:t>
      </w:r>
      <w:r>
        <w:rPr>
          <w:w w:val="95"/>
        </w:rPr>
        <w:t>indicios</w:t>
      </w:r>
      <w:r>
        <w:rPr>
          <w:spacing w:val="-25"/>
          <w:w w:val="95"/>
        </w:rPr>
        <w:t> </w:t>
      </w:r>
      <w:r>
        <w:rPr>
          <w:w w:val="95"/>
        </w:rPr>
        <w:t>que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permitan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reconstruirlo </w:t>
      </w:r>
      <w:r>
        <w:rPr/>
        <w:t>en</w:t>
      </w:r>
      <w:r>
        <w:rPr>
          <w:spacing w:val="-47"/>
        </w:rPr>
        <w:t> </w:t>
      </w:r>
      <w:r>
        <w:rPr/>
        <w:t>lo</w:t>
      </w:r>
      <w:r>
        <w:rPr>
          <w:spacing w:val="-47"/>
        </w:rPr>
        <w:t> </w:t>
      </w:r>
      <w:r>
        <w:rPr/>
        <w:t>arquitectónico;</w:t>
      </w:r>
      <w:r>
        <w:rPr>
          <w:spacing w:val="-47"/>
        </w:rPr>
        <w:t> </w:t>
      </w:r>
      <w:r>
        <w:rPr/>
        <w:t>pero</w:t>
      </w:r>
      <w:r>
        <w:rPr>
          <w:spacing w:val="-47"/>
        </w:rPr>
        <w:t> </w:t>
      </w:r>
      <w:r>
        <w:rPr/>
        <w:t>si</w:t>
      </w:r>
      <w:r>
        <w:rPr>
          <w:spacing w:val="-47"/>
        </w:rPr>
        <w:t> </w:t>
      </w:r>
      <w:r>
        <w:rPr/>
        <w:t>se</w:t>
      </w:r>
      <w:r>
        <w:rPr>
          <w:spacing w:val="-47"/>
        </w:rPr>
        <w:t> </w:t>
      </w:r>
      <w:r>
        <w:rPr/>
        <w:t>consideran</w:t>
      </w:r>
      <w:r>
        <w:rPr>
          <w:spacing w:val="-47"/>
        </w:rPr>
        <w:t> </w:t>
      </w:r>
      <w:r>
        <w:rPr>
          <w:spacing w:val="2"/>
        </w:rPr>
        <w:t>las</w:t>
      </w:r>
      <w:r>
        <w:rPr>
          <w:spacing w:val="-47"/>
        </w:rPr>
        <w:t> </w:t>
      </w:r>
      <w:r>
        <w:rPr/>
        <w:t>necesidades,</w:t>
      </w:r>
      <w:r>
        <w:rPr>
          <w:spacing w:val="-47"/>
        </w:rPr>
        <w:t> </w:t>
      </w:r>
      <w:r>
        <w:rPr/>
        <w:t>posibilidades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el </w:t>
      </w:r>
      <w:r>
        <w:rPr>
          <w:spacing w:val="3"/>
          <w:w w:val="95"/>
        </w:rPr>
        <w:t>ánimo</w:t>
      </w:r>
      <w:r>
        <w:rPr>
          <w:spacing w:val="-12"/>
          <w:w w:val="95"/>
        </w:rPr>
        <w:t> </w:t>
      </w:r>
      <w:r>
        <w:rPr>
          <w:w w:val="95"/>
        </w:rPr>
        <w:t>inquebrantable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don</w:t>
      </w:r>
      <w:r>
        <w:rPr>
          <w:spacing w:val="-12"/>
          <w:w w:val="95"/>
        </w:rPr>
        <w:t> </w:t>
      </w:r>
      <w:r>
        <w:rPr>
          <w:w w:val="95"/>
        </w:rPr>
        <w:t>Vasco</w:t>
      </w:r>
      <w:r>
        <w:rPr>
          <w:spacing w:val="-12"/>
          <w:w w:val="95"/>
        </w:rPr>
        <w:t> </w:t>
      </w:r>
      <w:r>
        <w:rPr>
          <w:w w:val="95"/>
        </w:rPr>
        <w:t>para</w:t>
      </w:r>
      <w:r>
        <w:rPr>
          <w:spacing w:val="-12"/>
          <w:w w:val="95"/>
        </w:rPr>
        <w:t> </w:t>
      </w:r>
      <w:r>
        <w:rPr>
          <w:w w:val="95"/>
        </w:rPr>
        <w:t>su</w:t>
      </w:r>
      <w:r>
        <w:rPr>
          <w:spacing w:val="-12"/>
          <w:w w:val="95"/>
        </w:rPr>
        <w:t> </w:t>
      </w:r>
      <w:r>
        <w:rPr>
          <w:w w:val="95"/>
        </w:rPr>
        <w:t>construcción,</w:t>
      </w:r>
      <w:r>
        <w:rPr>
          <w:spacing w:val="-12"/>
          <w:w w:val="95"/>
        </w:rPr>
        <w:t> </w:t>
      </w:r>
      <w:r>
        <w:rPr>
          <w:w w:val="95"/>
        </w:rPr>
        <w:t>presumiblemente, </w:t>
      </w:r>
      <w:r>
        <w:rPr/>
        <w:t>debió</w:t>
      </w:r>
      <w:r>
        <w:rPr>
          <w:spacing w:val="-51"/>
        </w:rPr>
        <w:t> </w:t>
      </w:r>
      <w:r>
        <w:rPr>
          <w:spacing w:val="4"/>
        </w:rPr>
        <w:t>existir</w:t>
      </w:r>
      <w:r>
        <w:rPr>
          <w:spacing w:val="-51"/>
        </w:rPr>
        <w:t> </w:t>
      </w:r>
      <w:r>
        <w:rPr>
          <w:spacing w:val="3"/>
        </w:rPr>
        <w:t>un</w:t>
      </w:r>
      <w:r>
        <w:rPr>
          <w:spacing w:val="-51"/>
        </w:rPr>
        <w:t> </w:t>
      </w:r>
      <w:r>
        <w:rPr/>
        <w:t>colegio</w:t>
      </w:r>
      <w:r>
        <w:rPr>
          <w:spacing w:val="-51"/>
        </w:rPr>
        <w:t> </w:t>
      </w:r>
      <w:r>
        <w:rPr>
          <w:spacing w:val="2"/>
        </w:rPr>
        <w:t>digno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/>
        <w:t>la</w:t>
      </w:r>
      <w:r>
        <w:rPr>
          <w:spacing w:val="-51"/>
        </w:rPr>
        <w:t> </w:t>
      </w:r>
      <w:r>
        <w:rPr/>
        <w:t>obra</w:t>
      </w:r>
      <w:r>
        <w:rPr>
          <w:spacing w:val="-51"/>
        </w:rPr>
        <w:t> </w:t>
      </w:r>
      <w:r>
        <w:rPr/>
        <w:t>y</w:t>
      </w:r>
      <w:r>
        <w:rPr>
          <w:spacing w:val="-51"/>
        </w:rPr>
        <w:t> </w:t>
      </w:r>
      <w:r>
        <w:rPr/>
        <w:t>la</w:t>
      </w:r>
      <w:r>
        <w:rPr>
          <w:spacing w:val="-51"/>
        </w:rPr>
        <w:t> </w:t>
      </w:r>
      <w:r>
        <w:rPr/>
        <w:t>utopía</w:t>
      </w:r>
      <w:r>
        <w:rPr>
          <w:spacing w:val="-51"/>
        </w:rPr>
        <w:t> </w:t>
      </w:r>
      <w:r>
        <w:rPr/>
        <w:t>perseguida</w:t>
      </w:r>
      <w:r>
        <w:rPr>
          <w:spacing w:val="-51"/>
        </w:rPr>
        <w:t> </w:t>
      </w:r>
      <w:r>
        <w:rPr/>
        <w:t>por</w:t>
      </w:r>
      <w:r>
        <w:rPr>
          <w:spacing w:val="-51"/>
        </w:rPr>
        <w:t> </w:t>
      </w:r>
      <w:r>
        <w:rPr/>
        <w:t>este</w:t>
      </w:r>
      <w:r>
        <w:rPr>
          <w:spacing w:val="-51"/>
        </w:rPr>
        <w:t> </w:t>
      </w:r>
      <w:r>
        <w:rPr/>
        <w:t>perso- naje,</w:t>
      </w:r>
      <w:r>
        <w:rPr>
          <w:spacing w:val="-44"/>
        </w:rPr>
        <w:t> </w:t>
      </w:r>
      <w:r>
        <w:rPr/>
        <w:t>como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/>
        <w:t>refirió</w:t>
      </w:r>
      <w:r>
        <w:rPr>
          <w:spacing w:val="-44"/>
        </w:rPr>
        <w:t> </w:t>
      </w:r>
      <w:r>
        <w:rPr>
          <w:spacing w:val="2"/>
        </w:rPr>
        <w:t>páginas</w:t>
      </w:r>
      <w:r>
        <w:rPr>
          <w:spacing w:val="-44"/>
        </w:rPr>
        <w:t> </w:t>
      </w:r>
      <w:r>
        <w:rPr/>
        <w:t>antes.</w:t>
      </w:r>
      <w:r>
        <w:rPr>
          <w:spacing w:val="-44"/>
        </w:rPr>
        <w:t> </w:t>
      </w:r>
      <w:r>
        <w:rPr/>
        <w:t>No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/>
        <w:t>puede</w:t>
      </w:r>
      <w:r>
        <w:rPr>
          <w:spacing w:val="-44"/>
        </w:rPr>
        <w:t> </w:t>
      </w:r>
      <w:r>
        <w:rPr/>
        <w:t>pensar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este</w:t>
      </w:r>
      <w:r>
        <w:rPr>
          <w:spacing w:val="-44"/>
        </w:rPr>
        <w:t> </w:t>
      </w:r>
      <w:r>
        <w:rPr/>
        <w:t>edificio</w:t>
      </w:r>
      <w:r>
        <w:rPr>
          <w:spacing w:val="-44"/>
        </w:rPr>
        <w:t> </w:t>
      </w:r>
      <w:r>
        <w:rPr/>
        <w:t>como algo</w:t>
      </w:r>
      <w:r>
        <w:rPr>
          <w:spacing w:val="-34"/>
        </w:rPr>
        <w:t> </w:t>
      </w:r>
      <w:r>
        <w:rPr/>
        <w:t>menor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comparación</w:t>
      </w:r>
      <w:r>
        <w:rPr>
          <w:spacing w:val="-34"/>
        </w:rPr>
        <w:t> </w:t>
      </w:r>
      <w:r>
        <w:rPr/>
        <w:t>con</w:t>
      </w:r>
      <w:r>
        <w:rPr>
          <w:spacing w:val="-34"/>
        </w:rPr>
        <w:t> </w:t>
      </w:r>
      <w:r>
        <w:rPr/>
        <w:t>lo</w:t>
      </w:r>
      <w:r>
        <w:rPr>
          <w:spacing w:val="-34"/>
        </w:rPr>
        <w:t> </w:t>
      </w:r>
      <w:r>
        <w:rPr/>
        <w:t>que</w:t>
      </w:r>
      <w:r>
        <w:rPr>
          <w:spacing w:val="-34"/>
        </w:rPr>
        <w:t> </w:t>
      </w:r>
      <w:r>
        <w:rPr>
          <w:spacing w:val="3"/>
        </w:rPr>
        <w:t>fue</w:t>
      </w:r>
      <w:r>
        <w:rPr>
          <w:spacing w:val="-34"/>
        </w:rPr>
        <w:t> </w:t>
      </w:r>
      <w:r>
        <w:rPr/>
        <w:t>su</w:t>
      </w:r>
      <w:r>
        <w:rPr>
          <w:spacing w:val="-34"/>
        </w:rPr>
        <w:t> </w:t>
      </w:r>
      <w:r>
        <w:rPr/>
        <w:t>proyecto</w:t>
      </w:r>
      <w:r>
        <w:rPr>
          <w:spacing w:val="-34"/>
        </w:rPr>
        <w:t> </w:t>
      </w:r>
      <w:r>
        <w:rPr/>
        <w:t>para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construcción de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>
          <w:spacing w:val="2"/>
        </w:rPr>
        <w:t>catedral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cinco</w:t>
      </w:r>
      <w:r>
        <w:rPr>
          <w:spacing w:val="-38"/>
        </w:rPr>
        <w:t> </w:t>
      </w:r>
      <w:r>
        <w:rPr/>
        <w:t>naves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otros</w:t>
      </w:r>
      <w:r>
        <w:rPr>
          <w:spacing w:val="-38"/>
        </w:rPr>
        <w:t> </w:t>
      </w:r>
      <w:r>
        <w:rPr/>
        <w:t>proyectos</w:t>
      </w:r>
      <w:r>
        <w:rPr>
          <w:spacing w:val="-38"/>
        </w:rPr>
        <w:t> </w:t>
      </w:r>
      <w:r>
        <w:rPr/>
        <w:t>paralelamente</w:t>
      </w:r>
      <w:r>
        <w:rPr>
          <w:spacing w:val="-38"/>
        </w:rPr>
        <w:t> </w:t>
      </w:r>
      <w:r>
        <w:rPr/>
        <w:t>emprendidos; aunque,</w:t>
      </w:r>
      <w:r>
        <w:rPr>
          <w:spacing w:val="-25"/>
        </w:rPr>
        <w:t> </w:t>
      </w:r>
      <w:r>
        <w:rPr/>
        <w:t>indudablemente,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Catedral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San</w:t>
      </w:r>
      <w:r>
        <w:rPr>
          <w:spacing w:val="-25"/>
        </w:rPr>
        <w:t> </w:t>
      </w:r>
      <w:r>
        <w:rPr/>
        <w:t>Salvador</w:t>
      </w:r>
      <w:r>
        <w:rPr>
          <w:spacing w:val="-25"/>
        </w:rPr>
        <w:t> </w:t>
      </w:r>
      <w:r>
        <w:rPr/>
        <w:t>distrajo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acaparó</w:t>
      </w:r>
      <w:r>
        <w:rPr>
          <w:spacing w:val="-25"/>
        </w:rPr>
        <w:t> </w:t>
      </w:r>
      <w:r>
        <w:rPr/>
        <w:t>la mayor</w:t>
      </w:r>
      <w:r>
        <w:rPr>
          <w:spacing w:val="-36"/>
        </w:rPr>
        <w:t> </w:t>
      </w:r>
      <w:r>
        <w:rPr>
          <w:spacing w:val="2"/>
        </w:rPr>
        <w:t>parte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/>
        <w:t>recursos</w:t>
      </w:r>
      <w:r>
        <w:rPr>
          <w:spacing w:val="-36"/>
        </w:rPr>
        <w:t> </w:t>
      </w:r>
      <w:r>
        <w:rPr/>
        <w:t>humanos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económicos</w:t>
      </w:r>
      <w:r>
        <w:rPr>
          <w:spacing w:val="-36"/>
        </w:rPr>
        <w:t> </w:t>
      </w:r>
      <w:r>
        <w:rPr/>
        <w:t>del</w:t>
      </w:r>
      <w:r>
        <w:rPr>
          <w:spacing w:val="-36"/>
        </w:rPr>
        <w:t> </w:t>
      </w:r>
      <w:r>
        <w:rPr/>
        <w:t>obispado.</w:t>
      </w:r>
      <w:r>
        <w:rPr>
          <w:spacing w:val="-36"/>
        </w:rPr>
        <w:t> </w:t>
      </w:r>
      <w:r>
        <w:rPr/>
        <w:t>Esta</w:t>
      </w:r>
      <w:r>
        <w:rPr>
          <w:spacing w:val="-36"/>
        </w:rPr>
        <w:t> </w:t>
      </w:r>
      <w:r>
        <w:rPr/>
        <w:t>con- sideración</w:t>
      </w:r>
      <w:r>
        <w:rPr>
          <w:spacing w:val="-35"/>
        </w:rPr>
        <w:t> </w:t>
      </w:r>
      <w:r>
        <w:rPr/>
        <w:t>implica</w:t>
      </w:r>
      <w:r>
        <w:rPr>
          <w:spacing w:val="-35"/>
        </w:rPr>
        <w:t> </w:t>
      </w:r>
      <w:r>
        <w:rPr/>
        <w:t>que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primer</w:t>
      </w:r>
      <w:r>
        <w:rPr>
          <w:spacing w:val="-35"/>
        </w:rPr>
        <w:t> </w:t>
      </w:r>
      <w:r>
        <w:rPr/>
        <w:t>edificio</w:t>
      </w:r>
      <w:r>
        <w:rPr>
          <w:spacing w:val="-35"/>
        </w:rPr>
        <w:t> </w:t>
      </w:r>
      <w:r>
        <w:rPr/>
        <w:t>que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>
          <w:spacing w:val="2"/>
        </w:rPr>
        <w:t>construyó</w:t>
      </w:r>
      <w:r>
        <w:rPr>
          <w:spacing w:val="-35"/>
        </w:rPr>
        <w:t> </w:t>
      </w:r>
      <w:r>
        <w:rPr/>
        <w:t>debió</w:t>
      </w:r>
      <w:r>
        <w:rPr>
          <w:spacing w:val="-35"/>
        </w:rPr>
        <w:t> </w:t>
      </w:r>
      <w:r>
        <w:rPr/>
        <w:t>hacerse</w:t>
      </w:r>
      <w:r>
        <w:rPr>
          <w:spacing w:val="-35"/>
        </w:rPr>
        <w:t> </w:t>
      </w:r>
      <w:r>
        <w:rPr/>
        <w:t>de forma</w:t>
      </w:r>
      <w:r>
        <w:rPr>
          <w:spacing w:val="-22"/>
        </w:rPr>
        <w:t> </w:t>
      </w:r>
      <w:r>
        <w:rPr/>
        <w:t>rápida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casi</w:t>
      </w:r>
      <w:r>
        <w:rPr>
          <w:spacing w:val="-22"/>
        </w:rPr>
        <w:t> </w:t>
      </w:r>
      <w:r>
        <w:rPr/>
        <w:t>provisional,</w:t>
      </w:r>
      <w:r>
        <w:rPr>
          <w:spacing w:val="-22"/>
        </w:rPr>
        <w:t> </w:t>
      </w:r>
      <w:r>
        <w:rPr/>
        <w:t>pues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primer</w:t>
      </w:r>
      <w:r>
        <w:rPr>
          <w:spacing w:val="-22"/>
        </w:rPr>
        <w:t> </w:t>
      </w:r>
      <w:r>
        <w:rPr/>
        <w:t>obispo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Michoacán</w:t>
      </w:r>
      <w:r>
        <w:rPr>
          <w:spacing w:val="-22"/>
        </w:rPr>
        <w:t> </w:t>
      </w:r>
      <w:r>
        <w:rPr/>
        <w:t>tenía prioridad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construcción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su</w:t>
      </w:r>
      <w:r>
        <w:rPr>
          <w:spacing w:val="-32"/>
        </w:rPr>
        <w:t> </w:t>
      </w:r>
      <w:r>
        <w:rPr/>
        <w:t>proyecto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>
          <w:spacing w:val="2"/>
        </w:rPr>
        <w:t>catedral.</w:t>
      </w:r>
      <w:r>
        <w:rPr>
          <w:spacing w:val="-32"/>
        </w:rPr>
        <w:t> </w:t>
      </w:r>
      <w:r>
        <w:rPr/>
        <w:t>Se</w:t>
      </w:r>
      <w:r>
        <w:rPr>
          <w:spacing w:val="-32"/>
        </w:rPr>
        <w:t> </w:t>
      </w:r>
      <w:r>
        <w:rPr/>
        <w:t>tiene</w:t>
      </w:r>
      <w:r>
        <w:rPr>
          <w:spacing w:val="-32"/>
        </w:rPr>
        <w:t> </w:t>
      </w:r>
      <w:r>
        <w:rPr>
          <w:spacing w:val="2"/>
        </w:rPr>
        <w:t>registro</w:t>
      </w:r>
      <w:r>
        <w:rPr>
          <w:spacing w:val="-32"/>
        </w:rPr>
        <w:t> </w:t>
      </w:r>
      <w:r>
        <w:rPr/>
        <w:t>de que</w:t>
      </w:r>
      <w:r>
        <w:rPr>
          <w:spacing w:val="-39"/>
        </w:rPr>
        <w:t> </w:t>
      </w:r>
      <w:r>
        <w:rPr>
          <w:spacing w:val="2"/>
        </w:rPr>
        <w:t>las</w:t>
      </w:r>
      <w:r>
        <w:rPr>
          <w:spacing w:val="-39"/>
        </w:rPr>
        <w:t> </w:t>
      </w:r>
      <w:r>
        <w:rPr/>
        <w:t>primeras</w:t>
      </w:r>
      <w:r>
        <w:rPr>
          <w:spacing w:val="-39"/>
        </w:rPr>
        <w:t> </w:t>
      </w:r>
      <w:r>
        <w:rPr/>
        <w:t>construcciones</w:t>
      </w:r>
      <w:r>
        <w:rPr>
          <w:spacing w:val="-39"/>
        </w:rPr>
        <w:t> </w:t>
      </w:r>
      <w:r>
        <w:rPr/>
        <w:t>ordenadas</w:t>
      </w:r>
      <w:r>
        <w:rPr>
          <w:spacing w:val="-39"/>
        </w:rPr>
        <w:t> </w:t>
      </w:r>
      <w:r>
        <w:rPr/>
        <w:t>por</w:t>
      </w:r>
      <w:r>
        <w:rPr>
          <w:spacing w:val="-39"/>
        </w:rPr>
        <w:t> </w:t>
      </w:r>
      <w:r>
        <w:rPr/>
        <w:t>él</w:t>
      </w:r>
      <w:r>
        <w:rPr>
          <w:spacing w:val="-39"/>
        </w:rPr>
        <w:t> </w:t>
      </w:r>
      <w:r>
        <w:rPr/>
        <w:t>fueron</w:t>
      </w:r>
      <w:r>
        <w:rPr>
          <w:spacing w:val="-39"/>
        </w:rPr>
        <w:t> </w:t>
      </w:r>
      <w:r>
        <w:rPr>
          <w:spacing w:val="2"/>
        </w:rPr>
        <w:t>las</w:t>
      </w:r>
      <w:r>
        <w:rPr>
          <w:spacing w:val="-39"/>
        </w:rPr>
        <w:t> </w:t>
      </w:r>
      <w:r>
        <w:rPr>
          <w:spacing w:val="2"/>
        </w:rPr>
        <w:t>realizadas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el pueblo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Santa</w:t>
      </w:r>
      <w:r>
        <w:rPr>
          <w:spacing w:val="-47"/>
        </w:rPr>
        <w:t> </w:t>
      </w:r>
      <w:r>
        <w:rPr/>
        <w:t>Fe,</w:t>
      </w:r>
      <w:r>
        <w:rPr>
          <w:spacing w:val="-47"/>
        </w:rPr>
        <w:t> </w:t>
      </w:r>
      <w:r>
        <w:rPr/>
        <w:t>cercano</w:t>
      </w:r>
      <w:r>
        <w:rPr>
          <w:spacing w:val="-47"/>
        </w:rPr>
        <w:t> </w:t>
      </w:r>
      <w:r>
        <w:rPr/>
        <w:t>a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ciudad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México:</w:t>
      </w:r>
      <w:r>
        <w:rPr>
          <w:spacing w:val="-47"/>
        </w:rPr>
        <w:t> </w:t>
      </w:r>
      <w:r>
        <w:rPr>
          <w:spacing w:val="2"/>
        </w:rPr>
        <w:t>casas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techo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paja</w:t>
      </w:r>
      <w:r>
        <w:rPr>
          <w:spacing w:val="-47"/>
        </w:rPr>
        <w:t> </w:t>
      </w:r>
      <w:r>
        <w:rPr/>
        <w:t>que </w:t>
      </w:r>
      <w:r>
        <w:rPr>
          <w:w w:val="95"/>
        </w:rPr>
        <w:t>albergaban</w:t>
      </w:r>
      <w:r>
        <w:rPr>
          <w:spacing w:val="-23"/>
          <w:w w:val="95"/>
        </w:rPr>
        <w:t> </w:t>
      </w:r>
      <w:r>
        <w:rPr>
          <w:w w:val="95"/>
        </w:rPr>
        <w:t>a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varias</w:t>
      </w:r>
      <w:r>
        <w:rPr>
          <w:spacing w:val="-23"/>
          <w:w w:val="95"/>
        </w:rPr>
        <w:t> </w:t>
      </w:r>
      <w:r>
        <w:rPr>
          <w:spacing w:val="4"/>
          <w:w w:val="95"/>
        </w:rPr>
        <w:t>familias,</w:t>
      </w:r>
      <w:r>
        <w:rPr>
          <w:spacing w:val="-23"/>
          <w:w w:val="95"/>
        </w:rPr>
        <w:t> </w:t>
      </w:r>
      <w:r>
        <w:rPr>
          <w:w w:val="95"/>
        </w:rPr>
        <w:t>con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23"/>
          <w:w w:val="95"/>
        </w:rPr>
        <w:t> </w:t>
      </w:r>
      <w:r>
        <w:rPr>
          <w:w w:val="95"/>
        </w:rPr>
        <w:t>patio</w:t>
      </w:r>
      <w:r>
        <w:rPr>
          <w:spacing w:val="-23"/>
          <w:w w:val="95"/>
        </w:rPr>
        <w:t> </w:t>
      </w:r>
      <w:r>
        <w:rPr>
          <w:w w:val="95"/>
        </w:rPr>
        <w:t>central</w:t>
      </w:r>
      <w:r>
        <w:rPr>
          <w:spacing w:val="-23"/>
          <w:w w:val="95"/>
        </w:rPr>
        <w:t> </w:t>
      </w:r>
      <w:r>
        <w:rPr>
          <w:w w:val="95"/>
        </w:rPr>
        <w:t>rodeado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varias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casas</w:t>
      </w:r>
      <w:r>
        <w:rPr>
          <w:spacing w:val="-23"/>
          <w:w w:val="95"/>
        </w:rPr>
        <w:t> </w:t>
      </w:r>
      <w:r>
        <w:rPr>
          <w:w w:val="95"/>
        </w:rPr>
        <w:t>con </w:t>
      </w:r>
      <w:r>
        <w:rPr>
          <w:spacing w:val="2"/>
          <w:w w:val="95"/>
        </w:rPr>
        <w:t>una </w:t>
      </w:r>
      <w:r>
        <w:rPr>
          <w:w w:val="95"/>
        </w:rPr>
        <w:t>sola</w:t>
      </w:r>
      <w:r>
        <w:rPr>
          <w:spacing w:val="-22"/>
          <w:w w:val="95"/>
        </w:rPr>
        <w:t> </w:t>
      </w:r>
      <w:r>
        <w:rPr>
          <w:w w:val="95"/>
        </w:rPr>
        <w:t>puerta.</w:t>
      </w:r>
      <w:r>
        <w:rPr>
          <w:w w:val="95"/>
          <w:position w:val="9"/>
          <w:sz w:val="15"/>
        </w:rPr>
        <w:t>177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/>
        <w:t>Esta</w:t>
      </w:r>
      <w:r>
        <w:rPr>
          <w:spacing w:val="-16"/>
        </w:rPr>
        <w:t> </w:t>
      </w:r>
      <w:r>
        <w:rPr/>
        <w:t>primera</w:t>
      </w:r>
      <w:r>
        <w:rPr>
          <w:spacing w:val="-16"/>
        </w:rPr>
        <w:t> </w:t>
      </w:r>
      <w:r>
        <w:rPr/>
        <w:t>construcción</w:t>
      </w:r>
      <w:r>
        <w:rPr>
          <w:spacing w:val="-16"/>
        </w:rPr>
        <w:t> </w:t>
      </w:r>
      <w:r>
        <w:rPr/>
        <w:t>no</w:t>
      </w:r>
      <w:r>
        <w:rPr>
          <w:spacing w:val="-16"/>
        </w:rPr>
        <w:t> </w:t>
      </w:r>
      <w:r>
        <w:rPr/>
        <w:t>debió</w:t>
      </w:r>
      <w:r>
        <w:rPr>
          <w:spacing w:val="-16"/>
        </w:rPr>
        <w:t> </w:t>
      </w:r>
      <w:r>
        <w:rPr/>
        <w:t>ser</w:t>
      </w:r>
      <w:r>
        <w:rPr>
          <w:spacing w:val="-16"/>
        </w:rPr>
        <w:t> </w:t>
      </w:r>
      <w:r>
        <w:rPr>
          <w:spacing w:val="2"/>
        </w:rPr>
        <w:t>indigna</w:t>
      </w:r>
      <w:r>
        <w:rPr>
          <w:spacing w:val="-16"/>
        </w:rPr>
        <w:t> </w:t>
      </w:r>
      <w:r>
        <w:rPr/>
        <w:t>para</w:t>
      </w:r>
      <w:r>
        <w:rPr>
          <w:spacing w:val="-16"/>
        </w:rPr>
        <w:t> </w:t>
      </w:r>
      <w:r>
        <w:rPr/>
        <w:t>que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obispo</w:t>
      </w:r>
      <w:r>
        <w:rPr>
          <w:spacing w:val="-16"/>
        </w:rPr>
        <w:t> </w:t>
      </w:r>
      <w:r>
        <w:rPr/>
        <w:t>de </w:t>
      </w:r>
      <w:r>
        <w:rPr>
          <w:w w:val="95"/>
        </w:rPr>
        <w:t>Michoacán</w:t>
      </w:r>
      <w:r>
        <w:rPr>
          <w:spacing w:val="-23"/>
          <w:w w:val="95"/>
        </w:rPr>
        <w:t> </w:t>
      </w:r>
      <w:r>
        <w:rPr>
          <w:w w:val="95"/>
        </w:rPr>
        <w:t>hiciera</w:t>
      </w:r>
      <w:r>
        <w:rPr>
          <w:spacing w:val="-23"/>
          <w:w w:val="95"/>
        </w:rPr>
        <w:t> </w:t>
      </w:r>
      <w:r>
        <w:rPr>
          <w:w w:val="95"/>
        </w:rPr>
        <w:t>relación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explícita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ella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23"/>
          <w:w w:val="95"/>
        </w:rPr>
        <w:t> </w:t>
      </w:r>
      <w:r>
        <w:rPr>
          <w:w w:val="95"/>
        </w:rPr>
        <w:t>propio</w:t>
      </w:r>
      <w:r>
        <w:rPr>
          <w:spacing w:val="-23"/>
          <w:w w:val="95"/>
        </w:rPr>
        <w:t> </w:t>
      </w:r>
      <w:r>
        <w:rPr>
          <w:w w:val="95"/>
        </w:rPr>
        <w:t>Carlos</w:t>
      </w:r>
      <w:r>
        <w:rPr>
          <w:spacing w:val="-23"/>
          <w:w w:val="95"/>
        </w:rPr>
        <w:t> </w:t>
      </w:r>
      <w:r>
        <w:rPr>
          <w:spacing w:val="-10"/>
          <w:w w:val="95"/>
        </w:rPr>
        <w:t>V,</w:t>
      </w:r>
      <w:r>
        <w:rPr>
          <w:spacing w:val="-23"/>
          <w:w w:val="95"/>
        </w:rPr>
        <w:t> </w:t>
      </w:r>
      <w:r>
        <w:rPr>
          <w:w w:val="95"/>
        </w:rPr>
        <w:t>quien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Real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3"/>
        </w:rPr>
      </w:pPr>
      <w:r>
        <w:rPr/>
        <w:pict>
          <v:line style="position:absolute;mso-position-horizontal-relative:page;mso-position-vertical-relative:paragraph;z-index:3088;mso-wrap-distance-left:0;mso-wrap-distance-right:0" from="42.519699pt,9.911961pt" to="141.732699pt,9.911961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175   </w:t>
      </w:r>
      <w:r>
        <w:rPr>
          <w:w w:val="95"/>
          <w:sz w:val="18"/>
        </w:rPr>
        <w:t>Rafael Aguayo Spencer, </w:t>
      </w:r>
      <w:r>
        <w:rPr>
          <w:rFonts w:ascii="Palatino Linotype"/>
          <w:i/>
          <w:w w:val="95"/>
          <w:sz w:val="18"/>
        </w:rPr>
        <w:t>Op. cit.</w:t>
      </w:r>
      <w:r>
        <w:rPr>
          <w:w w:val="95"/>
          <w:sz w:val="18"/>
        </w:rPr>
        <w:t>, pp. 246-247.</w:t>
      </w:r>
    </w:p>
    <w:p>
      <w:pPr>
        <w:spacing w:before="83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176  </w:t>
      </w:r>
      <w:r>
        <w:rPr>
          <w:sz w:val="18"/>
        </w:rPr>
        <w:t>Archivo Municipal de Pátzcuaro, 132 (SP 114), 3f.</w:t>
      </w:r>
    </w:p>
    <w:p>
      <w:pPr>
        <w:spacing w:before="77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177 </w:t>
      </w:r>
      <w:r>
        <w:rPr>
          <w:sz w:val="18"/>
        </w:rPr>
        <w:t>Benedict Warren, </w:t>
      </w:r>
      <w:r>
        <w:rPr>
          <w:rFonts w:ascii="Palatino Linotype"/>
          <w:i/>
          <w:sz w:val="18"/>
        </w:rPr>
        <w:t>Op. cit.</w:t>
      </w:r>
      <w:r>
        <w:rPr>
          <w:sz w:val="18"/>
        </w:rPr>
        <w:t>, pp. 26-27.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120" w:right="0" w:firstLine="3622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historia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107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/>
        <w:jc w:val="both"/>
        <w:rPr>
          <w:sz w:val="15"/>
        </w:rPr>
      </w:pPr>
      <w:r>
        <w:rPr/>
        <w:t>Cédula,</w:t>
      </w:r>
      <w:r>
        <w:rPr>
          <w:spacing w:val="-40"/>
        </w:rPr>
        <w:t> </w:t>
      </w:r>
      <w:r>
        <w:rPr/>
        <w:t>fechada</w:t>
      </w:r>
      <w:r>
        <w:rPr>
          <w:spacing w:val="-40"/>
        </w:rPr>
        <w:t> </w:t>
      </w:r>
      <w:r>
        <w:rPr/>
        <w:t>el</w:t>
      </w:r>
      <w:r>
        <w:rPr>
          <w:spacing w:val="-40"/>
        </w:rPr>
        <w:t> </w:t>
      </w:r>
      <w:r>
        <w:rPr/>
        <w:t>1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mayo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1543,</w:t>
      </w:r>
      <w:r>
        <w:rPr>
          <w:spacing w:val="-40"/>
        </w:rPr>
        <w:t> </w:t>
      </w:r>
      <w:r>
        <w:rPr/>
        <w:t>le</w:t>
      </w:r>
      <w:r>
        <w:rPr>
          <w:spacing w:val="-40"/>
        </w:rPr>
        <w:t> </w:t>
      </w:r>
      <w:r>
        <w:rPr>
          <w:spacing w:val="2"/>
        </w:rPr>
        <w:t>dispensara</w:t>
      </w:r>
      <w:r>
        <w:rPr>
          <w:spacing w:val="-40"/>
        </w:rPr>
        <w:t> </w:t>
      </w:r>
      <w:r>
        <w:rPr/>
        <w:t>el</w:t>
      </w:r>
      <w:r>
        <w:rPr>
          <w:spacing w:val="-40"/>
        </w:rPr>
        <w:t> </w:t>
      </w:r>
      <w:r>
        <w:rPr/>
        <w:t>amparo</w:t>
      </w:r>
      <w:r>
        <w:rPr>
          <w:spacing w:val="-40"/>
        </w:rPr>
        <w:t> </w:t>
      </w:r>
      <w:r>
        <w:rPr/>
        <w:t>del</w:t>
      </w:r>
      <w:r>
        <w:rPr>
          <w:spacing w:val="-40"/>
        </w:rPr>
        <w:t> </w:t>
      </w:r>
      <w:r>
        <w:rPr/>
        <w:t>patronaz- go</w:t>
      </w:r>
      <w:r>
        <w:rPr>
          <w:spacing w:val="-43"/>
        </w:rPr>
        <w:t> </w:t>
      </w:r>
      <w:r>
        <w:rPr>
          <w:spacing w:val="2"/>
        </w:rPr>
        <w:t>real.</w:t>
      </w:r>
      <w:r>
        <w:rPr>
          <w:spacing w:val="-43"/>
        </w:rPr>
        <w:t> </w:t>
      </w:r>
      <w:r>
        <w:rPr/>
        <w:t>Para</w:t>
      </w:r>
      <w:r>
        <w:rPr>
          <w:spacing w:val="-43"/>
        </w:rPr>
        <w:t> </w:t>
      </w:r>
      <w:r>
        <w:rPr>
          <w:spacing w:val="3"/>
        </w:rPr>
        <w:t>confirmar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>
          <w:spacing w:val="2"/>
        </w:rPr>
        <w:t>estima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que</w:t>
      </w:r>
      <w:r>
        <w:rPr>
          <w:spacing w:val="-43"/>
        </w:rPr>
        <w:t> </w:t>
      </w:r>
      <w:r>
        <w:rPr/>
        <w:t>tenía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colegio,</w:t>
      </w:r>
      <w:r>
        <w:rPr>
          <w:spacing w:val="-43"/>
        </w:rPr>
        <w:t> </w:t>
      </w:r>
      <w:r>
        <w:rPr/>
        <w:t>nueve</w:t>
      </w:r>
      <w:r>
        <w:rPr>
          <w:spacing w:val="-43"/>
        </w:rPr>
        <w:t> </w:t>
      </w:r>
      <w:r>
        <w:rPr/>
        <w:t>años</w:t>
      </w:r>
      <w:r>
        <w:rPr>
          <w:spacing w:val="-43"/>
        </w:rPr>
        <w:t> </w:t>
      </w:r>
      <w:r>
        <w:rPr/>
        <w:t>después en</w:t>
      </w:r>
      <w:r>
        <w:rPr>
          <w:spacing w:val="-26"/>
        </w:rPr>
        <w:t> </w:t>
      </w:r>
      <w:r>
        <w:rPr/>
        <w:t>otra</w:t>
      </w:r>
      <w:r>
        <w:rPr>
          <w:spacing w:val="-26"/>
        </w:rPr>
        <w:t> </w:t>
      </w:r>
      <w:r>
        <w:rPr/>
        <w:t>cédula</w:t>
      </w:r>
      <w:r>
        <w:rPr>
          <w:spacing w:val="-26"/>
        </w:rPr>
        <w:t> </w:t>
      </w:r>
      <w:r>
        <w:rPr/>
        <w:t>proporcionaba</w:t>
      </w:r>
      <w:r>
        <w:rPr>
          <w:spacing w:val="-26"/>
        </w:rPr>
        <w:t> </w:t>
      </w:r>
      <w:r>
        <w:rPr>
          <w:spacing w:val="2"/>
        </w:rPr>
        <w:t>una</w:t>
      </w:r>
      <w:r>
        <w:rPr>
          <w:spacing w:val="-26"/>
        </w:rPr>
        <w:t> </w:t>
      </w:r>
      <w:r>
        <w:rPr/>
        <w:t>idea</w:t>
      </w:r>
      <w:r>
        <w:rPr>
          <w:spacing w:val="-26"/>
        </w:rPr>
        <w:t> </w:t>
      </w:r>
      <w:r>
        <w:rPr>
          <w:spacing w:val="2"/>
        </w:rPr>
        <w:t>más</w:t>
      </w:r>
      <w:r>
        <w:rPr>
          <w:spacing w:val="-26"/>
        </w:rPr>
        <w:t> </w:t>
      </w:r>
      <w:r>
        <w:rPr>
          <w:spacing w:val="2"/>
        </w:rPr>
        <w:t>clara</w:t>
      </w:r>
      <w:r>
        <w:rPr>
          <w:spacing w:val="-26"/>
        </w:rPr>
        <w:t> </w:t>
      </w:r>
      <w:r>
        <w:rPr/>
        <w:t>sobre</w:t>
      </w:r>
      <w:r>
        <w:rPr>
          <w:spacing w:val="-26"/>
        </w:rPr>
        <w:t> </w:t>
      </w:r>
      <w:r>
        <w:rPr>
          <w:spacing w:val="2"/>
        </w:rPr>
        <w:t>sus</w:t>
      </w:r>
      <w:r>
        <w:rPr>
          <w:spacing w:val="-26"/>
        </w:rPr>
        <w:t> </w:t>
      </w:r>
      <w:r>
        <w:rPr/>
        <w:t>funciones:</w:t>
      </w:r>
      <w:r>
        <w:rPr>
          <w:spacing w:val="-26"/>
        </w:rPr>
        <w:t> </w:t>
      </w:r>
      <w:r>
        <w:rPr>
          <w:spacing w:val="-21"/>
        </w:rPr>
        <w:t>“[…] </w:t>
      </w:r>
      <w:r>
        <w:rPr>
          <w:spacing w:val="3"/>
        </w:rPr>
        <w:t>un</w:t>
      </w:r>
      <w:r>
        <w:rPr>
          <w:spacing w:val="-19"/>
        </w:rPr>
        <w:t> </w:t>
      </w:r>
      <w:r>
        <w:rPr/>
        <w:t>colegio</w:t>
      </w:r>
      <w:r>
        <w:rPr>
          <w:spacing w:val="-19"/>
        </w:rPr>
        <w:t> </w:t>
      </w:r>
      <w:r>
        <w:rPr/>
        <w:t>donde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deprenda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lengua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>
          <w:spacing w:val="2"/>
        </w:rPr>
        <w:t>naturales</w:t>
      </w:r>
      <w:r>
        <w:rPr>
          <w:spacing w:val="-19"/>
        </w:rPr>
        <w:t> </w:t>
      </w:r>
      <w:r>
        <w:rPr/>
        <w:t>por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colegiales españoles,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los</w:t>
      </w:r>
      <w:r>
        <w:rPr>
          <w:spacing w:val="-42"/>
        </w:rPr>
        <w:t> </w:t>
      </w:r>
      <w:r>
        <w:rPr>
          <w:spacing w:val="2"/>
        </w:rPr>
        <w:t>naturales</w:t>
      </w:r>
      <w:r>
        <w:rPr>
          <w:spacing w:val="-42"/>
        </w:rPr>
        <w:t> </w:t>
      </w:r>
      <w:r>
        <w:rPr/>
        <w:t>aprendan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lengua</w:t>
      </w:r>
      <w:r>
        <w:rPr>
          <w:spacing w:val="-42"/>
        </w:rPr>
        <w:t> </w:t>
      </w:r>
      <w:r>
        <w:rPr>
          <w:spacing w:val="2"/>
        </w:rPr>
        <w:t>castellana,</w:t>
      </w:r>
      <w:r>
        <w:rPr>
          <w:spacing w:val="-42"/>
        </w:rPr>
        <w:t> </w:t>
      </w:r>
      <w:r>
        <w:rPr>
          <w:spacing w:val="-6"/>
        </w:rPr>
        <w:t>y,</w:t>
      </w:r>
      <w:r>
        <w:rPr>
          <w:spacing w:val="-42"/>
        </w:rPr>
        <w:t> </w:t>
      </w:r>
      <w:r>
        <w:rPr/>
        <w:t>a</w:t>
      </w:r>
      <w:r>
        <w:rPr>
          <w:spacing w:val="-42"/>
        </w:rPr>
        <w:t> </w:t>
      </w:r>
      <w:r>
        <w:rPr/>
        <w:t>todos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/>
        <w:t>enseñe </w:t>
      </w:r>
      <w:r>
        <w:rPr>
          <w:spacing w:val="2"/>
          <w:w w:val="95"/>
        </w:rPr>
        <w:t>gramática</w:t>
      </w:r>
      <w:r>
        <w:rPr>
          <w:spacing w:val="-32"/>
          <w:w w:val="95"/>
        </w:rPr>
        <w:t> </w:t>
      </w:r>
      <w:r>
        <w:rPr>
          <w:w w:val="95"/>
        </w:rPr>
        <w:t>y</w:t>
      </w:r>
      <w:r>
        <w:rPr>
          <w:spacing w:val="-32"/>
          <w:w w:val="95"/>
        </w:rPr>
        <w:t> </w:t>
      </w:r>
      <w:r>
        <w:rPr>
          <w:spacing w:val="3"/>
          <w:w w:val="95"/>
        </w:rPr>
        <w:t>doctrina</w:t>
      </w:r>
      <w:r>
        <w:rPr>
          <w:spacing w:val="-32"/>
          <w:w w:val="95"/>
        </w:rPr>
        <w:t> </w:t>
      </w:r>
      <w:r>
        <w:rPr>
          <w:w w:val="95"/>
        </w:rPr>
        <w:t>cristiana”.</w:t>
      </w:r>
      <w:r>
        <w:rPr>
          <w:w w:val="95"/>
          <w:position w:val="9"/>
          <w:sz w:val="15"/>
        </w:rPr>
        <w:t>178</w:t>
      </w:r>
    </w:p>
    <w:p>
      <w:pPr>
        <w:pStyle w:val="BodyText"/>
        <w:spacing w:line="280" w:lineRule="auto" w:before="115"/>
        <w:ind w:left="120" w:right="107" w:firstLine="453"/>
        <w:jc w:val="both"/>
        <w:rPr>
          <w:sz w:val="15"/>
        </w:rPr>
      </w:pPr>
      <w:r>
        <w:rPr/>
        <w:t>De</w:t>
      </w:r>
      <w:r>
        <w:rPr>
          <w:spacing w:val="-29"/>
        </w:rPr>
        <w:t> </w:t>
      </w:r>
      <w:r>
        <w:rPr/>
        <w:t>esta</w:t>
      </w:r>
      <w:r>
        <w:rPr>
          <w:spacing w:val="-29"/>
        </w:rPr>
        <w:t> </w:t>
      </w:r>
      <w:r>
        <w:rPr/>
        <w:t>manera,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>
          <w:spacing w:val="2"/>
        </w:rPr>
        <w:t>perfiló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proyecto</w:t>
      </w:r>
      <w:r>
        <w:rPr>
          <w:spacing w:val="-29"/>
        </w:rPr>
        <w:t> </w:t>
      </w:r>
      <w:r>
        <w:rPr/>
        <w:t>del</w:t>
      </w:r>
      <w:r>
        <w:rPr>
          <w:spacing w:val="-29"/>
        </w:rPr>
        <w:t> </w:t>
      </w:r>
      <w:r>
        <w:rPr/>
        <w:t>Colegio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San</w:t>
      </w:r>
      <w:r>
        <w:rPr>
          <w:spacing w:val="-29"/>
        </w:rPr>
        <w:t> </w:t>
      </w:r>
      <w:r>
        <w:rPr/>
        <w:t>Nicolás,</w:t>
      </w:r>
      <w:r>
        <w:rPr>
          <w:spacing w:val="-29"/>
        </w:rPr>
        <w:t> </w:t>
      </w:r>
      <w:r>
        <w:rPr>
          <w:spacing w:val="2"/>
        </w:rPr>
        <w:t>una </w:t>
      </w:r>
      <w:r>
        <w:rPr/>
        <w:t>institución</w:t>
      </w:r>
      <w:r>
        <w:rPr>
          <w:spacing w:val="-34"/>
        </w:rPr>
        <w:t> </w:t>
      </w:r>
      <w:r>
        <w:rPr/>
        <w:t>que</w:t>
      </w:r>
      <w:r>
        <w:rPr>
          <w:spacing w:val="-34"/>
        </w:rPr>
        <w:t> </w:t>
      </w:r>
      <w:r>
        <w:rPr/>
        <w:t>formase</w:t>
      </w:r>
      <w:r>
        <w:rPr>
          <w:spacing w:val="-34"/>
        </w:rPr>
        <w:t> </w:t>
      </w:r>
      <w:r>
        <w:rPr/>
        <w:t>a</w:t>
      </w:r>
      <w:r>
        <w:rPr>
          <w:spacing w:val="-34"/>
        </w:rPr>
        <w:t> </w:t>
      </w:r>
      <w:r>
        <w:rPr/>
        <w:t>los</w:t>
      </w:r>
      <w:r>
        <w:rPr>
          <w:spacing w:val="-34"/>
        </w:rPr>
        <w:t> </w:t>
      </w:r>
      <w:r>
        <w:rPr>
          <w:spacing w:val="2"/>
        </w:rPr>
        <w:t>futuros</w:t>
      </w:r>
      <w:r>
        <w:rPr>
          <w:spacing w:val="-34"/>
        </w:rPr>
        <w:t> </w:t>
      </w:r>
      <w:r>
        <w:rPr>
          <w:spacing w:val="3"/>
        </w:rPr>
        <w:t>ministros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esta</w:t>
      </w:r>
      <w:r>
        <w:rPr>
          <w:spacing w:val="-34"/>
        </w:rPr>
        <w:t> </w:t>
      </w:r>
      <w:r>
        <w:rPr/>
        <w:t>diócesis.</w:t>
      </w:r>
      <w:r>
        <w:rPr>
          <w:spacing w:val="-34"/>
        </w:rPr>
        <w:t> </w:t>
      </w:r>
      <w:r>
        <w:rPr/>
        <w:t>Además,</w:t>
      </w:r>
      <w:r>
        <w:rPr>
          <w:spacing w:val="-34"/>
        </w:rPr>
        <w:t> </w:t>
      </w:r>
      <w:r>
        <w:rPr/>
        <w:t>el prelado</w:t>
      </w:r>
      <w:r>
        <w:rPr>
          <w:spacing w:val="-36"/>
        </w:rPr>
        <w:t> </w:t>
      </w:r>
      <w:r>
        <w:rPr/>
        <w:t>pensó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complementariedad</w:t>
      </w:r>
      <w:r>
        <w:rPr>
          <w:spacing w:val="-36"/>
        </w:rPr>
        <w:t> </w:t>
      </w:r>
      <w:r>
        <w:rPr/>
        <w:t>entre</w:t>
      </w:r>
      <w:r>
        <w:rPr>
          <w:spacing w:val="-36"/>
        </w:rPr>
        <w:t> </w:t>
      </w:r>
      <w:r>
        <w:rPr/>
        <w:t>colegio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pueblos</w:t>
      </w:r>
      <w:r>
        <w:rPr>
          <w:spacing w:val="-36"/>
        </w:rPr>
        <w:t> </w:t>
      </w:r>
      <w:r>
        <w:rPr>
          <w:spacing w:val="-6"/>
        </w:rPr>
        <w:t>y,</w:t>
      </w:r>
      <w:r>
        <w:rPr>
          <w:spacing w:val="-36"/>
        </w:rPr>
        <w:t> </w:t>
      </w:r>
      <w:r>
        <w:rPr/>
        <w:t>práctica- mente,</w:t>
      </w:r>
      <w:r>
        <w:rPr>
          <w:spacing w:val="-49"/>
        </w:rPr>
        <w:t> </w:t>
      </w:r>
      <w:r>
        <w:rPr>
          <w:spacing w:val="2"/>
        </w:rPr>
        <w:t>aseguró</w:t>
      </w:r>
      <w:r>
        <w:rPr>
          <w:spacing w:val="-49"/>
        </w:rPr>
        <w:t> </w:t>
      </w:r>
      <w:r>
        <w:rPr/>
        <w:t>el</w:t>
      </w:r>
      <w:r>
        <w:rPr>
          <w:spacing w:val="-49"/>
        </w:rPr>
        <w:t> </w:t>
      </w:r>
      <w:r>
        <w:rPr>
          <w:spacing w:val="3"/>
        </w:rPr>
        <w:t>futuro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institución</w:t>
      </w:r>
      <w:r>
        <w:rPr>
          <w:spacing w:val="-49"/>
        </w:rPr>
        <w:t> </w:t>
      </w:r>
      <w:r>
        <w:rPr/>
        <w:t>con</w:t>
      </w:r>
      <w:r>
        <w:rPr>
          <w:spacing w:val="-49"/>
        </w:rPr>
        <w:t> </w:t>
      </w:r>
      <w:r>
        <w:rPr/>
        <w:t>rentas</w:t>
      </w:r>
      <w:r>
        <w:rPr>
          <w:spacing w:val="-49"/>
        </w:rPr>
        <w:t> </w:t>
      </w:r>
      <w:r>
        <w:rPr/>
        <w:t>propias,</w:t>
      </w:r>
      <w:r>
        <w:rPr>
          <w:spacing w:val="-49"/>
        </w:rPr>
        <w:t> </w:t>
      </w:r>
      <w:r>
        <w:rPr/>
        <w:t>adjudicación</w:t>
      </w:r>
      <w:r>
        <w:rPr>
          <w:spacing w:val="-49"/>
        </w:rPr>
        <w:t> </w:t>
      </w:r>
      <w:r>
        <w:rPr/>
        <w:t>de haciendas,</w:t>
      </w:r>
      <w:r>
        <w:rPr>
          <w:spacing w:val="-40"/>
        </w:rPr>
        <w:t> </w:t>
      </w:r>
      <w:r>
        <w:rPr>
          <w:spacing w:val="2"/>
        </w:rPr>
        <w:t>estancias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>
          <w:spacing w:val="2"/>
        </w:rPr>
        <w:t>ayuda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los</w:t>
      </w:r>
      <w:r>
        <w:rPr>
          <w:spacing w:val="-40"/>
        </w:rPr>
        <w:t> </w:t>
      </w:r>
      <w:r>
        <w:rPr/>
        <w:t>dos</w:t>
      </w:r>
      <w:r>
        <w:rPr>
          <w:spacing w:val="-40"/>
        </w:rPr>
        <w:t> </w:t>
      </w:r>
      <w:r>
        <w:rPr/>
        <w:t>pueblos-hospitales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Santa</w:t>
      </w:r>
      <w:r>
        <w:rPr>
          <w:spacing w:val="-40"/>
        </w:rPr>
        <w:t> </w:t>
      </w:r>
      <w:r>
        <w:rPr/>
        <w:t>Fe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el </w:t>
      </w:r>
      <w:r>
        <w:rPr>
          <w:w w:val="95"/>
        </w:rPr>
        <w:t>lago</w:t>
      </w:r>
      <w:r>
        <w:rPr>
          <w:spacing w:val="-26"/>
          <w:w w:val="95"/>
        </w:rPr>
        <w:t> </w:t>
      </w:r>
      <w:r>
        <w:rPr>
          <w:w w:val="95"/>
        </w:rPr>
        <w:t>Pátzcuaro</w:t>
      </w:r>
      <w:r>
        <w:rPr>
          <w:spacing w:val="-26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26"/>
          <w:w w:val="95"/>
        </w:rPr>
        <w:t> </w:t>
      </w:r>
      <w:r>
        <w:rPr>
          <w:w w:val="95"/>
        </w:rPr>
        <w:t>poniente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ciudad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México.</w:t>
      </w:r>
      <w:r>
        <w:rPr>
          <w:spacing w:val="-26"/>
          <w:w w:val="95"/>
        </w:rPr>
        <w:t> </w:t>
      </w:r>
      <w:r>
        <w:rPr>
          <w:w w:val="95"/>
        </w:rPr>
        <w:t>Alrededor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1570,</w:t>
      </w:r>
      <w:r>
        <w:rPr>
          <w:spacing w:val="-26"/>
          <w:w w:val="95"/>
        </w:rPr>
        <w:t> </w:t>
      </w:r>
      <w:r>
        <w:rPr>
          <w:w w:val="95"/>
        </w:rPr>
        <w:t>el</w:t>
      </w:r>
      <w:r>
        <w:rPr>
          <w:spacing w:val="-26"/>
          <w:w w:val="95"/>
        </w:rPr>
        <w:t> </w:t>
      </w:r>
      <w:r>
        <w:rPr>
          <w:w w:val="95"/>
        </w:rPr>
        <w:t>co- </w:t>
      </w:r>
      <w:r>
        <w:rPr/>
        <w:t>legio</w:t>
      </w:r>
      <w:r>
        <w:rPr>
          <w:spacing w:val="-49"/>
        </w:rPr>
        <w:t> </w:t>
      </w:r>
      <w:r>
        <w:rPr/>
        <w:t>contaba</w:t>
      </w:r>
      <w:r>
        <w:rPr>
          <w:spacing w:val="-49"/>
        </w:rPr>
        <w:t> </w:t>
      </w:r>
      <w:r>
        <w:rPr/>
        <w:t>con</w:t>
      </w:r>
      <w:r>
        <w:rPr>
          <w:spacing w:val="-49"/>
        </w:rPr>
        <w:t> </w:t>
      </w:r>
      <w:r>
        <w:rPr/>
        <w:t>20</w:t>
      </w:r>
      <w:r>
        <w:rPr>
          <w:spacing w:val="-49"/>
        </w:rPr>
        <w:t> </w:t>
      </w:r>
      <w:r>
        <w:rPr/>
        <w:t>o</w:t>
      </w:r>
      <w:r>
        <w:rPr>
          <w:spacing w:val="-49"/>
        </w:rPr>
        <w:t> </w:t>
      </w:r>
      <w:r>
        <w:rPr/>
        <w:t>30</w:t>
      </w:r>
      <w:r>
        <w:rPr>
          <w:spacing w:val="-49"/>
        </w:rPr>
        <w:t> </w:t>
      </w:r>
      <w:r>
        <w:rPr/>
        <w:t>colegiales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>
          <w:spacing w:val="2"/>
        </w:rPr>
        <w:t>ordinario</w:t>
      </w:r>
      <w:r>
        <w:rPr>
          <w:spacing w:val="-49"/>
        </w:rPr>
        <w:t> </w:t>
      </w:r>
      <w:r>
        <w:rPr/>
        <w:t>(cifra</w:t>
      </w:r>
      <w:r>
        <w:rPr>
          <w:spacing w:val="-49"/>
        </w:rPr>
        <w:t> </w:t>
      </w:r>
      <w:r>
        <w:rPr>
          <w:spacing w:val="2"/>
        </w:rPr>
        <w:t>estimada</w:t>
      </w:r>
      <w:r>
        <w:rPr>
          <w:spacing w:val="-49"/>
        </w:rPr>
        <w:t> </w:t>
      </w:r>
      <w:r>
        <w:rPr/>
        <w:t>que</w:t>
      </w:r>
      <w:r>
        <w:rPr>
          <w:spacing w:val="-49"/>
        </w:rPr>
        <w:t> </w:t>
      </w:r>
      <w:r>
        <w:rPr>
          <w:spacing w:val="3"/>
        </w:rPr>
        <w:t>varía</w:t>
      </w:r>
      <w:r>
        <w:rPr>
          <w:spacing w:val="-49"/>
        </w:rPr>
        <w:t> </w:t>
      </w:r>
      <w:r>
        <w:rPr/>
        <w:t>en 20</w:t>
      </w:r>
      <w:r>
        <w:rPr>
          <w:spacing w:val="-43"/>
        </w:rPr>
        <w:t> </w:t>
      </w:r>
      <w:r>
        <w:rPr/>
        <w:t>colegiales</w:t>
      </w:r>
      <w:r>
        <w:rPr>
          <w:spacing w:val="-43"/>
        </w:rPr>
        <w:t> </w:t>
      </w:r>
      <w:r>
        <w:rPr/>
        <w:t>frente</w:t>
      </w:r>
      <w:r>
        <w:rPr>
          <w:spacing w:val="-43"/>
        </w:rPr>
        <w:t> </w:t>
      </w:r>
      <w:r>
        <w:rPr/>
        <w:t>a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consignada</w:t>
      </w:r>
      <w:r>
        <w:rPr>
          <w:spacing w:val="-43"/>
        </w:rPr>
        <w:t> </w:t>
      </w:r>
      <w:r>
        <w:rPr/>
        <w:t>tres</w:t>
      </w:r>
      <w:r>
        <w:rPr>
          <w:spacing w:val="-43"/>
        </w:rPr>
        <w:t> </w:t>
      </w:r>
      <w:r>
        <w:rPr/>
        <w:t>años</w:t>
      </w:r>
      <w:r>
        <w:rPr>
          <w:spacing w:val="-43"/>
        </w:rPr>
        <w:t> </w:t>
      </w:r>
      <w:r>
        <w:rPr/>
        <w:t>antes</w:t>
      </w:r>
      <w:r>
        <w:rPr>
          <w:spacing w:val="-43"/>
        </w:rPr>
        <w:t> </w:t>
      </w:r>
      <w:r>
        <w:rPr/>
        <w:t>por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alcalde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ciudad </w:t>
      </w:r>
      <w:r>
        <w:rPr>
          <w:w w:val="95"/>
        </w:rPr>
        <w:t>para solicitar</w:t>
      </w:r>
      <w:r>
        <w:rPr>
          <w:spacing w:val="-46"/>
          <w:w w:val="95"/>
        </w:rPr>
        <w:t> </w:t>
      </w:r>
      <w:r>
        <w:rPr>
          <w:w w:val="95"/>
        </w:rPr>
        <w:t>recursos).</w:t>
      </w:r>
      <w:r>
        <w:rPr>
          <w:w w:val="95"/>
          <w:position w:val="9"/>
          <w:sz w:val="15"/>
        </w:rPr>
        <w:t>179</w:t>
      </w:r>
    </w:p>
    <w:p>
      <w:pPr>
        <w:pStyle w:val="BodyText"/>
        <w:spacing w:line="280" w:lineRule="auto" w:before="115"/>
        <w:ind w:left="120" w:right="107" w:firstLine="453"/>
        <w:jc w:val="both"/>
      </w:pPr>
      <w:r>
        <w:rPr/>
        <w:t>Entre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/>
        <w:t>habitantes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Pátzcuaro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>
          <w:spacing w:val="2"/>
        </w:rPr>
        <w:t>algunos</w:t>
      </w:r>
      <w:r>
        <w:rPr>
          <w:spacing w:val="-36"/>
        </w:rPr>
        <w:t> </w:t>
      </w:r>
      <w:r>
        <w:rPr/>
        <w:t>historiadores</w:t>
      </w:r>
      <w:r>
        <w:rPr>
          <w:spacing w:val="-36"/>
        </w:rPr>
        <w:t> </w:t>
      </w:r>
      <w:r>
        <w:rPr/>
        <w:t>se</w:t>
      </w:r>
      <w:r>
        <w:rPr>
          <w:spacing w:val="-36"/>
        </w:rPr>
        <w:t> </w:t>
      </w:r>
      <w:r>
        <w:rPr/>
        <w:t>sostenía</w:t>
      </w:r>
      <w:r>
        <w:rPr>
          <w:spacing w:val="-36"/>
        </w:rPr>
        <w:t> </w:t>
      </w:r>
      <w:r>
        <w:rPr/>
        <w:t>la versión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que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>
          <w:spacing w:val="3"/>
        </w:rPr>
        <w:t>actual</w:t>
      </w:r>
      <w:r>
        <w:rPr>
          <w:spacing w:val="-32"/>
        </w:rPr>
        <w:t> </w:t>
      </w:r>
      <w:r>
        <w:rPr/>
        <w:t>Museo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>
          <w:spacing w:val="2"/>
        </w:rPr>
        <w:t>Culturas</w:t>
      </w:r>
      <w:r>
        <w:rPr>
          <w:spacing w:val="-32"/>
        </w:rPr>
        <w:t> </w:t>
      </w:r>
      <w:r>
        <w:rPr/>
        <w:t>Populares</w:t>
      </w:r>
      <w:r>
        <w:rPr>
          <w:spacing w:val="-32"/>
        </w:rPr>
        <w:t> </w:t>
      </w:r>
      <w:r>
        <w:rPr>
          <w:spacing w:val="3"/>
        </w:rPr>
        <w:t>fue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colegio</w:t>
      </w:r>
      <w:r>
        <w:rPr>
          <w:spacing w:val="-32"/>
        </w:rPr>
        <w:t> </w:t>
      </w:r>
      <w:r>
        <w:rPr>
          <w:spacing w:val="2"/>
        </w:rPr>
        <w:t>funda- </w:t>
      </w:r>
      <w:r>
        <w:rPr/>
        <w:t>do</w:t>
      </w:r>
      <w:r>
        <w:rPr>
          <w:spacing w:val="-22"/>
        </w:rPr>
        <w:t> </w:t>
      </w:r>
      <w:r>
        <w:rPr/>
        <w:t>por</w:t>
      </w:r>
      <w:r>
        <w:rPr>
          <w:spacing w:val="-22"/>
        </w:rPr>
        <w:t> </w:t>
      </w:r>
      <w:r>
        <w:rPr/>
        <w:t>don</w:t>
      </w:r>
      <w:r>
        <w:rPr>
          <w:spacing w:val="-22"/>
        </w:rPr>
        <w:t> </w:t>
      </w:r>
      <w:r>
        <w:rPr/>
        <w:t>Vasco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>
          <w:spacing w:val="2"/>
        </w:rPr>
        <w:t>Quiroga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siglo</w:t>
      </w:r>
      <w:r>
        <w:rPr>
          <w:spacing w:val="-22"/>
        </w:rPr>
        <w:t> </w:t>
      </w:r>
      <w:r>
        <w:rPr>
          <w:spacing w:val="8"/>
        </w:rPr>
        <w:t>XVI.</w:t>
      </w:r>
      <w:r>
        <w:rPr>
          <w:spacing w:val="-22"/>
        </w:rPr>
        <w:t> </w:t>
      </w:r>
      <w:r>
        <w:rPr>
          <w:spacing w:val="3"/>
        </w:rPr>
        <w:t>Algunos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sostienen</w:t>
      </w:r>
      <w:r>
        <w:rPr>
          <w:spacing w:val="-22"/>
        </w:rPr>
        <w:t> </w:t>
      </w:r>
      <w:r>
        <w:rPr/>
        <w:t>esta idea</w:t>
      </w:r>
      <w:r>
        <w:rPr>
          <w:spacing w:val="-41"/>
        </w:rPr>
        <w:t> </w:t>
      </w:r>
      <w:r>
        <w:rPr>
          <w:spacing w:val="2"/>
        </w:rPr>
        <w:t>argumentan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cresta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fachada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este</w:t>
      </w:r>
      <w:r>
        <w:rPr>
          <w:spacing w:val="-41"/>
        </w:rPr>
        <w:t> </w:t>
      </w:r>
      <w:r>
        <w:rPr/>
        <w:t>edificio</w:t>
      </w:r>
      <w:r>
        <w:rPr>
          <w:spacing w:val="-41"/>
        </w:rPr>
        <w:t> </w:t>
      </w:r>
      <w:r>
        <w:rPr/>
        <w:t>posee</w:t>
      </w:r>
      <w:r>
        <w:rPr>
          <w:spacing w:val="-41"/>
        </w:rPr>
        <w:t> </w:t>
      </w:r>
      <w:r>
        <w:rPr/>
        <w:t>elementos propios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esa</w:t>
      </w:r>
      <w:r>
        <w:rPr>
          <w:spacing w:val="-41"/>
        </w:rPr>
        <w:t> </w:t>
      </w:r>
      <w:r>
        <w:rPr>
          <w:spacing w:val="2"/>
        </w:rPr>
        <w:t>centuria</w:t>
      </w:r>
      <w:r>
        <w:rPr>
          <w:spacing w:val="-41"/>
        </w:rPr>
        <w:t> </w:t>
      </w:r>
      <w:r>
        <w:rPr/>
        <w:t>[Imagen</w:t>
      </w:r>
      <w:r>
        <w:rPr>
          <w:spacing w:val="-41"/>
        </w:rPr>
        <w:t> </w:t>
      </w:r>
      <w:r>
        <w:rPr>
          <w:spacing w:val="-8"/>
        </w:rPr>
        <w:t>13].</w:t>
      </w:r>
      <w:r>
        <w:rPr>
          <w:spacing w:val="-41"/>
        </w:rPr>
        <w:t> </w:t>
      </w:r>
      <w:r>
        <w:rPr/>
        <w:t>No</w:t>
      </w:r>
      <w:r>
        <w:rPr>
          <w:spacing w:val="-41"/>
        </w:rPr>
        <w:t> </w:t>
      </w:r>
      <w:r>
        <w:rPr/>
        <w:t>obstante,</w:t>
      </w:r>
      <w:r>
        <w:rPr>
          <w:spacing w:val="-41"/>
        </w:rPr>
        <w:t> </w:t>
      </w:r>
      <w:r>
        <w:rPr/>
        <w:t>considero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principal argumento</w:t>
      </w:r>
      <w:r>
        <w:rPr>
          <w:spacing w:val="-43"/>
        </w:rPr>
        <w:t> </w:t>
      </w:r>
      <w:r>
        <w:rPr/>
        <w:t>puede</w:t>
      </w:r>
      <w:r>
        <w:rPr>
          <w:spacing w:val="-43"/>
        </w:rPr>
        <w:t> </w:t>
      </w:r>
      <w:r>
        <w:rPr/>
        <w:t>situarse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otras</w:t>
      </w:r>
      <w:r>
        <w:rPr>
          <w:spacing w:val="-43"/>
        </w:rPr>
        <w:t> </w:t>
      </w:r>
      <w:r>
        <w:rPr/>
        <w:t>pruebas</w:t>
      </w:r>
      <w:r>
        <w:rPr>
          <w:spacing w:val="-43"/>
        </w:rPr>
        <w:t> </w:t>
      </w:r>
      <w:r>
        <w:rPr/>
        <w:t>históricas,</w:t>
      </w:r>
      <w:r>
        <w:rPr>
          <w:spacing w:val="-43"/>
        </w:rPr>
        <w:t> </w:t>
      </w:r>
      <w:r>
        <w:rPr/>
        <w:t>principalmente</w:t>
      </w:r>
      <w:r>
        <w:rPr>
          <w:spacing w:val="-43"/>
        </w:rPr>
        <w:t> </w:t>
      </w:r>
      <w:r>
        <w:rPr/>
        <w:t>docu- mentales,</w:t>
      </w:r>
      <w:r>
        <w:rPr>
          <w:spacing w:val="-49"/>
        </w:rPr>
        <w:t> </w:t>
      </w:r>
      <w:r>
        <w:rPr/>
        <w:t>ya</w:t>
      </w:r>
      <w:r>
        <w:rPr>
          <w:spacing w:val="-49"/>
        </w:rPr>
        <w:t> </w:t>
      </w:r>
      <w:r>
        <w:rPr/>
        <w:t>que</w:t>
      </w:r>
      <w:r>
        <w:rPr>
          <w:spacing w:val="-49"/>
        </w:rPr>
        <w:t> </w:t>
      </w:r>
      <w:r>
        <w:rPr/>
        <w:t>tanto</w:t>
      </w:r>
      <w:r>
        <w:rPr>
          <w:spacing w:val="-49"/>
        </w:rPr>
        <w:t> </w:t>
      </w:r>
      <w:r>
        <w:rPr/>
        <w:t>el</w:t>
      </w:r>
      <w:r>
        <w:rPr>
          <w:spacing w:val="-49"/>
        </w:rPr>
        <w:t> </w:t>
      </w:r>
      <w:r>
        <w:rPr/>
        <w:t>edificio</w:t>
      </w:r>
      <w:r>
        <w:rPr>
          <w:spacing w:val="-49"/>
        </w:rPr>
        <w:t> </w:t>
      </w:r>
      <w:r>
        <w:rPr/>
        <w:t>aludido</w:t>
      </w:r>
      <w:r>
        <w:rPr>
          <w:spacing w:val="-49"/>
        </w:rPr>
        <w:t> </w:t>
      </w:r>
      <w:r>
        <w:rPr/>
        <w:t>como</w:t>
      </w:r>
      <w:r>
        <w:rPr>
          <w:spacing w:val="-49"/>
        </w:rPr>
        <w:t> </w:t>
      </w:r>
      <w:r>
        <w:rPr/>
        <w:t>su</w:t>
      </w:r>
      <w:r>
        <w:rPr>
          <w:spacing w:val="-49"/>
        </w:rPr>
        <w:t> </w:t>
      </w:r>
      <w:r>
        <w:rPr/>
        <w:t>fachada</w:t>
      </w:r>
      <w:r>
        <w:rPr>
          <w:spacing w:val="-49"/>
        </w:rPr>
        <w:t> </w:t>
      </w:r>
      <w:r>
        <w:rPr/>
        <w:t>proceden</w:t>
      </w:r>
      <w:r>
        <w:rPr>
          <w:spacing w:val="-49"/>
        </w:rPr>
        <w:t> </w:t>
      </w:r>
      <w:r>
        <w:rPr/>
        <w:t>del</w:t>
      </w:r>
      <w:r>
        <w:rPr>
          <w:spacing w:val="-49"/>
        </w:rPr>
        <w:t> </w:t>
      </w:r>
      <w:r>
        <w:rPr/>
        <w:t>siglo </w:t>
      </w:r>
      <w:r>
        <w:rPr>
          <w:spacing w:val="8"/>
          <w:w w:val="95"/>
        </w:rPr>
        <w:t>XVIII</w:t>
      </w:r>
      <w:r>
        <w:rPr>
          <w:spacing w:val="-28"/>
          <w:w w:val="95"/>
        </w:rPr>
        <w:t> </w:t>
      </w:r>
      <w:r>
        <w:rPr>
          <w:w w:val="95"/>
        </w:rPr>
        <w:t>por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características</w:t>
      </w:r>
      <w:r>
        <w:rPr>
          <w:spacing w:val="-28"/>
          <w:w w:val="95"/>
        </w:rPr>
        <w:t> </w:t>
      </w:r>
      <w:r>
        <w:rPr>
          <w:w w:val="95"/>
        </w:rPr>
        <w:t>formales</w:t>
      </w:r>
      <w:r>
        <w:rPr>
          <w:spacing w:val="-28"/>
          <w:w w:val="95"/>
        </w:rPr>
        <w:t> </w:t>
      </w:r>
      <w:r>
        <w:rPr>
          <w:w w:val="95"/>
        </w:rPr>
        <w:t>y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constructivas.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1"/>
        </w:rPr>
      </w:pPr>
      <w:r>
        <w:rPr/>
        <w:pict>
          <v:line style="position:absolute;mso-position-horizontal-relative:page;mso-position-vertical-relative:paragraph;z-index:3112;mso-wrap-distance-left:0;mso-wrap-distance-right:0" from="51.023602pt,8.669727pt" to="150.236602pt,8.669727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178 </w:t>
      </w:r>
      <w:r>
        <w:rPr>
          <w:sz w:val="18"/>
        </w:rPr>
        <w:t>Ricardo León Alanís, </w:t>
      </w:r>
      <w:r>
        <w:rPr>
          <w:rFonts w:ascii="Palatino Linotype" w:hAnsi="Palatino Linotype"/>
          <w:i/>
          <w:sz w:val="18"/>
        </w:rPr>
        <w:t>Op. cit., </w:t>
      </w:r>
      <w:r>
        <w:rPr>
          <w:sz w:val="18"/>
        </w:rPr>
        <w:t>p. 2.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179   </w:t>
      </w:r>
      <w:r>
        <w:rPr>
          <w:w w:val="95"/>
          <w:sz w:val="18"/>
        </w:rPr>
        <w:t>Gabriel Silva Mandujano, </w:t>
      </w:r>
      <w:r>
        <w:rPr>
          <w:rFonts w:ascii="Palatino Linotype"/>
          <w:i/>
          <w:w w:val="95"/>
          <w:sz w:val="18"/>
        </w:rPr>
        <w:t>Op. cit., </w:t>
      </w:r>
      <w:r>
        <w:rPr>
          <w:w w:val="95"/>
          <w:sz w:val="18"/>
        </w:rPr>
        <w:t>p. 21.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bookmarkStart w:name="Imagen 13. Museo de Cultura Populares. A" w:id="35"/>
      <w:bookmarkEnd w:id="35"/>
      <w:r>
        <w:rPr/>
      </w:r>
      <w:bookmarkStart w:name="_bookmark16" w:id="36"/>
      <w:bookmarkEnd w:id="36"/>
      <w:r>
        <w:rPr/>
      </w:r>
      <w:r>
        <w:rPr>
          <w:color w:val="AC883A"/>
          <w:w w:val="90"/>
          <w:sz w:val="20"/>
        </w:rPr>
        <w:t>108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3136">
            <wp:simplePos x="0" y="0"/>
            <wp:positionH relativeFrom="page">
              <wp:posOffset>535495</wp:posOffset>
            </wp:positionH>
            <wp:positionV relativeFrom="paragraph">
              <wp:posOffset>132160</wp:posOffset>
            </wp:positionV>
            <wp:extent cx="4786316" cy="5807392"/>
            <wp:effectExtent l="0" t="0" r="0" b="0"/>
            <wp:wrapTopAndBottom/>
            <wp:docPr id="27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6316" cy="5807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05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Imagen 13. Museo de Cultura Populares. Antiguo Colegio de Santa Catalina.</w:t>
      </w:r>
    </w:p>
    <w:p>
      <w:pPr>
        <w:spacing w:before="39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2007</w:t>
      </w:r>
    </w:p>
    <w:p>
      <w:pPr>
        <w:spacing w:after="0"/>
        <w:jc w:val="center"/>
        <w:rPr>
          <w:sz w:val="14"/>
        </w:rPr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574" w:right="0" w:firstLine="3168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historia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109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 w:firstLine="453"/>
        <w:jc w:val="both"/>
        <w:rPr>
          <w:sz w:val="15"/>
        </w:rPr>
      </w:pPr>
      <w:r>
        <w:rPr/>
        <w:t>Sin</w:t>
      </w:r>
      <w:r>
        <w:rPr>
          <w:spacing w:val="-41"/>
        </w:rPr>
        <w:t> </w:t>
      </w:r>
      <w:r>
        <w:rPr/>
        <w:t>embargo,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>
          <w:spacing w:val="2"/>
        </w:rPr>
        <w:t>varios</w:t>
      </w:r>
      <w:r>
        <w:rPr>
          <w:spacing w:val="-41"/>
        </w:rPr>
        <w:t> </w:t>
      </w:r>
      <w:r>
        <w:rPr/>
        <w:t>documentos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/>
        <w:t>siglo</w:t>
      </w:r>
      <w:r>
        <w:rPr>
          <w:spacing w:val="-41"/>
        </w:rPr>
        <w:t> </w:t>
      </w:r>
      <w:r>
        <w:rPr>
          <w:spacing w:val="9"/>
        </w:rPr>
        <w:t>XVI</w:t>
      </w:r>
      <w:r>
        <w:rPr>
          <w:spacing w:val="-41"/>
        </w:rPr>
        <w:t> </w:t>
      </w:r>
      <w:r>
        <w:rPr/>
        <w:t>–crónicas</w:t>
      </w:r>
      <w:r>
        <w:rPr>
          <w:spacing w:val="-41"/>
        </w:rPr>
        <w:t> </w:t>
      </w:r>
      <w:r>
        <w:rPr/>
        <w:t>francisca- nas,</w:t>
      </w:r>
      <w:r>
        <w:rPr>
          <w:spacing w:val="-19"/>
        </w:rPr>
        <w:t> </w:t>
      </w:r>
      <w:r>
        <w:rPr/>
        <w:t>crónicas</w:t>
      </w:r>
      <w:r>
        <w:rPr>
          <w:spacing w:val="-19"/>
        </w:rPr>
        <w:t> </w:t>
      </w:r>
      <w:r>
        <w:rPr/>
        <w:t>jesuitas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propio</w:t>
      </w:r>
      <w:r>
        <w:rPr>
          <w:spacing w:val="-19"/>
        </w:rPr>
        <w:t> </w:t>
      </w:r>
      <w:r>
        <w:rPr/>
        <w:t>testamento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don</w:t>
      </w:r>
      <w:r>
        <w:rPr>
          <w:spacing w:val="-19"/>
        </w:rPr>
        <w:t> </w:t>
      </w:r>
      <w:r>
        <w:rPr/>
        <w:t>Vasco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Quiroga–</w:t>
      </w:r>
      <w:r>
        <w:rPr>
          <w:spacing w:val="-19"/>
        </w:rPr>
        <w:t> </w:t>
      </w:r>
      <w:r>
        <w:rPr/>
        <w:t>se menciona</w:t>
      </w:r>
      <w:r>
        <w:rPr>
          <w:spacing w:val="-35"/>
        </w:rPr>
        <w:t> </w:t>
      </w:r>
      <w:r>
        <w:rPr/>
        <w:t>que</w:t>
      </w:r>
      <w:r>
        <w:rPr>
          <w:spacing w:val="-35"/>
        </w:rPr>
        <w:t> </w:t>
      </w:r>
      <w:r>
        <w:rPr/>
        <w:t>junto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>
          <w:spacing w:val="2"/>
        </w:rPr>
        <w:t>las</w:t>
      </w:r>
      <w:r>
        <w:rPr>
          <w:spacing w:val="-35"/>
        </w:rPr>
        <w:t> </w:t>
      </w:r>
      <w:r>
        <w:rPr>
          <w:spacing w:val="2"/>
        </w:rPr>
        <w:t>casas</w:t>
      </w:r>
      <w:r>
        <w:rPr>
          <w:spacing w:val="-35"/>
        </w:rPr>
        <w:t> </w:t>
      </w:r>
      <w:r>
        <w:rPr/>
        <w:t>del</w:t>
      </w:r>
      <w:r>
        <w:rPr>
          <w:spacing w:val="-35"/>
        </w:rPr>
        <w:t> </w:t>
      </w:r>
      <w:r>
        <w:rPr/>
        <w:t>obispo,</w:t>
      </w:r>
      <w:r>
        <w:rPr>
          <w:spacing w:val="-35"/>
        </w:rPr>
        <w:t> </w:t>
      </w:r>
      <w:r>
        <w:rPr/>
        <w:t>donde</w:t>
      </w:r>
      <w:r>
        <w:rPr>
          <w:spacing w:val="-35"/>
        </w:rPr>
        <w:t> </w:t>
      </w:r>
      <w:r>
        <w:rPr/>
        <w:t>estaba</w:t>
      </w:r>
      <w:r>
        <w:rPr>
          <w:spacing w:val="-35"/>
        </w:rPr>
        <w:t> </w:t>
      </w:r>
      <w:r>
        <w:rPr/>
        <w:t>su</w:t>
      </w:r>
      <w:r>
        <w:rPr>
          <w:spacing w:val="-35"/>
        </w:rPr>
        <w:t> </w:t>
      </w:r>
      <w:r>
        <w:rPr/>
        <w:t>biblioteca,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/>
        <w:t>lo- </w:t>
      </w:r>
      <w:r>
        <w:rPr>
          <w:spacing w:val="2"/>
        </w:rPr>
        <w:t>calizaba</w:t>
      </w:r>
      <w:r>
        <w:rPr>
          <w:spacing w:val="-48"/>
        </w:rPr>
        <w:t> </w:t>
      </w:r>
      <w:r>
        <w:rPr>
          <w:spacing w:val="2"/>
        </w:rPr>
        <w:t>una</w:t>
      </w:r>
      <w:r>
        <w:rPr>
          <w:spacing w:val="-48"/>
        </w:rPr>
        <w:t> </w:t>
      </w:r>
      <w:r>
        <w:rPr/>
        <w:t>huerta,</w:t>
      </w:r>
      <w:r>
        <w:rPr>
          <w:spacing w:val="-48"/>
        </w:rPr>
        <w:t> </w:t>
      </w:r>
      <w:r>
        <w:rPr/>
        <w:t>donde</w:t>
      </w:r>
      <w:r>
        <w:rPr>
          <w:spacing w:val="-48"/>
        </w:rPr>
        <w:t> </w:t>
      </w:r>
      <w:r>
        <w:rPr/>
        <w:t>este</w:t>
      </w:r>
      <w:r>
        <w:rPr>
          <w:spacing w:val="-48"/>
        </w:rPr>
        <w:t> </w:t>
      </w:r>
      <w:r>
        <w:rPr/>
        <w:t>hombre</w:t>
      </w:r>
      <w:r>
        <w:rPr>
          <w:spacing w:val="-48"/>
        </w:rPr>
        <w:t> </w:t>
      </w:r>
      <w:r>
        <w:rPr/>
        <w:t>solía</w:t>
      </w:r>
      <w:r>
        <w:rPr>
          <w:spacing w:val="-48"/>
        </w:rPr>
        <w:t> </w:t>
      </w:r>
      <w:r>
        <w:rPr/>
        <w:t>meditar,</w:t>
      </w:r>
      <w:r>
        <w:rPr>
          <w:spacing w:val="-48"/>
        </w:rPr>
        <w:t> </w:t>
      </w:r>
      <w:r>
        <w:rPr>
          <w:spacing w:val="4"/>
        </w:rPr>
        <w:t>caminar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/>
        <w:t>orar.</w:t>
      </w:r>
      <w:r>
        <w:rPr>
          <w:position w:val="9"/>
          <w:sz w:val="15"/>
        </w:rPr>
        <w:t>180</w:t>
      </w:r>
      <w:r>
        <w:rPr>
          <w:spacing w:val="-20"/>
          <w:position w:val="9"/>
          <w:sz w:val="15"/>
        </w:rPr>
        <w:t> </w:t>
      </w:r>
      <w:r>
        <w:rPr/>
        <w:t>Una </w:t>
      </w:r>
      <w:r>
        <w:rPr>
          <w:spacing w:val="4"/>
        </w:rPr>
        <w:t>mínima</w:t>
      </w:r>
      <w:r>
        <w:rPr>
          <w:spacing w:val="-25"/>
        </w:rPr>
        <w:t> </w:t>
      </w:r>
      <w:r>
        <w:rPr>
          <w:spacing w:val="2"/>
        </w:rPr>
        <w:t>parte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esta</w:t>
      </w:r>
      <w:r>
        <w:rPr>
          <w:spacing w:val="-25"/>
        </w:rPr>
        <w:t> </w:t>
      </w:r>
      <w:r>
        <w:rPr/>
        <w:t>huerta</w:t>
      </w:r>
      <w:r>
        <w:rPr>
          <w:spacing w:val="-25"/>
        </w:rPr>
        <w:t> </w:t>
      </w:r>
      <w:r>
        <w:rPr/>
        <w:t>había</w:t>
      </w:r>
      <w:r>
        <w:rPr>
          <w:spacing w:val="-25"/>
        </w:rPr>
        <w:t> </w:t>
      </w:r>
      <w:r>
        <w:rPr/>
        <w:t>sobrevivido</w:t>
      </w:r>
      <w:r>
        <w:rPr>
          <w:spacing w:val="-25"/>
        </w:rPr>
        <w:t> </w:t>
      </w:r>
      <w:r>
        <w:rPr/>
        <w:t>hasta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siglo</w:t>
      </w:r>
      <w:r>
        <w:rPr>
          <w:spacing w:val="-25"/>
        </w:rPr>
        <w:t> </w:t>
      </w:r>
      <w:r>
        <w:rPr>
          <w:spacing w:val="8"/>
        </w:rPr>
        <w:t>XVIII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si- tuaba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>
          <w:spacing w:val="2"/>
        </w:rPr>
        <w:t>extremo</w:t>
      </w:r>
      <w:r>
        <w:rPr>
          <w:spacing w:val="-35"/>
        </w:rPr>
        <w:t> </w:t>
      </w:r>
      <w:r>
        <w:rPr/>
        <w:t>norte</w:t>
      </w:r>
      <w:r>
        <w:rPr>
          <w:spacing w:val="-35"/>
        </w:rPr>
        <w:t> </w:t>
      </w:r>
      <w:r>
        <w:rPr/>
        <w:t>del</w:t>
      </w:r>
      <w:r>
        <w:rPr>
          <w:spacing w:val="-35"/>
        </w:rPr>
        <w:t> </w:t>
      </w:r>
      <w:r>
        <w:rPr/>
        <w:t>Colegio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San</w:t>
      </w:r>
      <w:r>
        <w:rPr>
          <w:spacing w:val="-35"/>
        </w:rPr>
        <w:t> </w:t>
      </w:r>
      <w:r>
        <w:rPr/>
        <w:t>Nicolás,</w:t>
      </w:r>
      <w:r>
        <w:rPr>
          <w:spacing w:val="-35"/>
        </w:rPr>
        <w:t> </w:t>
      </w:r>
      <w:r>
        <w:rPr/>
        <w:t>lo</w:t>
      </w:r>
      <w:r>
        <w:rPr>
          <w:spacing w:val="-35"/>
        </w:rPr>
        <w:t> </w:t>
      </w:r>
      <w:r>
        <w:rPr/>
        <w:t>que</w:t>
      </w:r>
      <w:r>
        <w:rPr>
          <w:spacing w:val="-35"/>
        </w:rPr>
        <w:t> </w:t>
      </w:r>
      <w:r>
        <w:rPr/>
        <w:t>lleva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/>
        <w:t>suponer que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Colegio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San</w:t>
      </w:r>
      <w:r>
        <w:rPr>
          <w:spacing w:val="-43"/>
        </w:rPr>
        <w:t> </w:t>
      </w:r>
      <w:r>
        <w:rPr/>
        <w:t>Ignacio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>
          <w:spacing w:val="2"/>
        </w:rPr>
        <w:t>construyó</w:t>
      </w:r>
      <w:r>
        <w:rPr>
          <w:spacing w:val="-43"/>
        </w:rPr>
        <w:t> </w:t>
      </w:r>
      <w:r>
        <w:rPr/>
        <w:t>sobre</w:t>
      </w:r>
      <w:r>
        <w:rPr>
          <w:spacing w:val="-43"/>
        </w:rPr>
        <w:t> </w:t>
      </w:r>
      <w:r>
        <w:rPr>
          <w:spacing w:val="2"/>
        </w:rPr>
        <w:t>las</w:t>
      </w:r>
      <w:r>
        <w:rPr>
          <w:spacing w:val="-43"/>
        </w:rPr>
        <w:t> </w:t>
      </w:r>
      <w:r>
        <w:rPr>
          <w:spacing w:val="3"/>
        </w:rPr>
        <w:t>antiguas</w:t>
      </w:r>
      <w:r>
        <w:rPr>
          <w:spacing w:val="-43"/>
        </w:rPr>
        <w:t> </w:t>
      </w:r>
      <w:r>
        <w:rPr>
          <w:spacing w:val="2"/>
        </w:rPr>
        <w:t>casas</w:t>
      </w:r>
      <w:r>
        <w:rPr>
          <w:spacing w:val="-43"/>
        </w:rPr>
        <w:t> </w:t>
      </w:r>
      <w:r>
        <w:rPr/>
        <w:t>arzobis- pales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>
          <w:spacing w:val="2"/>
        </w:rPr>
        <w:t>parte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huerta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no</w:t>
      </w:r>
      <w:r>
        <w:rPr>
          <w:spacing w:val="-41"/>
        </w:rPr>
        <w:t> </w:t>
      </w:r>
      <w:r>
        <w:rPr/>
        <w:t>sobre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>
          <w:spacing w:val="2"/>
        </w:rPr>
        <w:t>antiguo</w:t>
      </w:r>
      <w:r>
        <w:rPr>
          <w:spacing w:val="-41"/>
        </w:rPr>
        <w:t> </w:t>
      </w:r>
      <w:r>
        <w:rPr/>
        <w:t>Colegio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San</w:t>
      </w:r>
      <w:r>
        <w:rPr>
          <w:spacing w:val="-41"/>
        </w:rPr>
        <w:t> </w:t>
      </w:r>
      <w:r>
        <w:rPr/>
        <w:t>Nicolás;</w:t>
      </w:r>
      <w:r>
        <w:rPr>
          <w:spacing w:val="-41"/>
        </w:rPr>
        <w:t> </w:t>
      </w:r>
      <w:r>
        <w:rPr/>
        <w:t>sobre </w:t>
      </w:r>
      <w:r>
        <w:rPr>
          <w:w w:val="95"/>
        </w:rPr>
        <w:t>éste,</w:t>
      </w:r>
      <w:r>
        <w:rPr>
          <w:spacing w:val="-24"/>
          <w:w w:val="95"/>
        </w:rPr>
        <w:t> </w:t>
      </w:r>
      <w:r>
        <w:rPr>
          <w:w w:val="95"/>
        </w:rPr>
        <w:t>muy</w:t>
      </w:r>
      <w:r>
        <w:rPr>
          <w:spacing w:val="-24"/>
          <w:w w:val="95"/>
        </w:rPr>
        <w:t> </w:t>
      </w:r>
      <w:r>
        <w:rPr>
          <w:w w:val="95"/>
        </w:rPr>
        <w:t>probablemente,</w:t>
      </w:r>
      <w:r>
        <w:rPr>
          <w:spacing w:val="-24"/>
          <w:w w:val="95"/>
        </w:rPr>
        <w:t> </w:t>
      </w:r>
      <w:r>
        <w:rPr>
          <w:w w:val="95"/>
        </w:rPr>
        <w:t>se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edificó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funcionó</w:t>
      </w:r>
      <w:r>
        <w:rPr>
          <w:spacing w:val="-24"/>
          <w:w w:val="95"/>
        </w:rPr>
        <w:t> </w:t>
      </w:r>
      <w:r>
        <w:rPr>
          <w:w w:val="95"/>
        </w:rPr>
        <w:t>el</w:t>
      </w:r>
      <w:r>
        <w:rPr>
          <w:spacing w:val="-24"/>
          <w:w w:val="95"/>
        </w:rPr>
        <w:t> </w:t>
      </w:r>
      <w:r>
        <w:rPr>
          <w:w w:val="95"/>
        </w:rPr>
        <w:t>Colegio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Primeras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Letras </w:t>
      </w:r>
      <w:r>
        <w:rPr/>
        <w:t>dedicado,</w:t>
      </w:r>
      <w:r>
        <w:rPr>
          <w:spacing w:val="-38"/>
        </w:rPr>
        <w:t> </w:t>
      </w:r>
      <w:r>
        <w:rPr/>
        <w:t>posteriormente,</w:t>
      </w:r>
      <w:r>
        <w:rPr>
          <w:spacing w:val="-38"/>
        </w:rPr>
        <w:t> </w:t>
      </w:r>
      <w:r>
        <w:rPr/>
        <w:t>a</w:t>
      </w:r>
      <w:r>
        <w:rPr>
          <w:spacing w:val="-38"/>
        </w:rPr>
        <w:t> </w:t>
      </w:r>
      <w:r>
        <w:rPr/>
        <w:t>Santa</w:t>
      </w:r>
      <w:r>
        <w:rPr>
          <w:spacing w:val="-38"/>
        </w:rPr>
        <w:t> </w:t>
      </w:r>
      <w:r>
        <w:rPr>
          <w:spacing w:val="3"/>
        </w:rPr>
        <w:t>Catalina</w:t>
      </w:r>
      <w:r>
        <w:rPr>
          <w:spacing w:val="-38"/>
        </w:rPr>
        <w:t> </w:t>
      </w:r>
      <w:r>
        <w:rPr>
          <w:spacing w:val="5"/>
        </w:rPr>
        <w:t>Mártir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también</w:t>
      </w:r>
      <w:r>
        <w:rPr>
          <w:spacing w:val="-38"/>
        </w:rPr>
        <w:t> </w:t>
      </w:r>
      <w:r>
        <w:rPr>
          <w:spacing w:val="2"/>
        </w:rPr>
        <w:t>administrado </w:t>
      </w:r>
      <w:r>
        <w:rPr/>
        <w:t>por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jesuitas.</w:t>
      </w:r>
      <w:r>
        <w:rPr>
          <w:spacing w:val="-22"/>
        </w:rPr>
        <w:t> </w:t>
      </w:r>
      <w:r>
        <w:rPr/>
        <w:t>Es</w:t>
      </w:r>
      <w:r>
        <w:rPr>
          <w:spacing w:val="-22"/>
        </w:rPr>
        <w:t> </w:t>
      </w:r>
      <w:r>
        <w:rPr/>
        <w:t>decir,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suposición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>
          <w:spacing w:val="3"/>
        </w:rPr>
        <w:t>actual</w:t>
      </w:r>
      <w:r>
        <w:rPr>
          <w:spacing w:val="-22"/>
        </w:rPr>
        <w:t> </w:t>
      </w:r>
      <w:r>
        <w:rPr/>
        <w:t>museo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>
          <w:spacing w:val="2"/>
        </w:rPr>
        <w:t>Culturas </w:t>
      </w:r>
      <w:r>
        <w:rPr/>
        <w:t>Populares</w:t>
      </w:r>
      <w:r>
        <w:rPr>
          <w:spacing w:val="-50"/>
        </w:rPr>
        <w:t> </w:t>
      </w:r>
      <w:r>
        <w:rPr/>
        <w:t>era</w:t>
      </w:r>
      <w:r>
        <w:rPr>
          <w:spacing w:val="-50"/>
        </w:rPr>
        <w:t> </w:t>
      </w:r>
      <w:r>
        <w:rPr/>
        <w:t>el</w:t>
      </w:r>
      <w:r>
        <w:rPr>
          <w:spacing w:val="-50"/>
        </w:rPr>
        <w:t> </w:t>
      </w:r>
      <w:r>
        <w:rPr>
          <w:spacing w:val="2"/>
        </w:rPr>
        <w:t>antiguo</w:t>
      </w:r>
      <w:r>
        <w:rPr>
          <w:spacing w:val="-50"/>
        </w:rPr>
        <w:t> </w:t>
      </w:r>
      <w:r>
        <w:rPr/>
        <w:t>Colegio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San</w:t>
      </w:r>
      <w:r>
        <w:rPr>
          <w:spacing w:val="-50"/>
        </w:rPr>
        <w:t> </w:t>
      </w:r>
      <w:r>
        <w:rPr/>
        <w:t>Nicolás</w:t>
      </w:r>
      <w:r>
        <w:rPr>
          <w:spacing w:val="-50"/>
        </w:rPr>
        <w:t> </w:t>
      </w:r>
      <w:r>
        <w:rPr/>
        <w:t>es</w:t>
      </w:r>
      <w:r>
        <w:rPr>
          <w:spacing w:val="-50"/>
        </w:rPr>
        <w:t> </w:t>
      </w:r>
      <w:r>
        <w:rPr/>
        <w:t>hasta</w:t>
      </w:r>
      <w:r>
        <w:rPr>
          <w:spacing w:val="-50"/>
        </w:rPr>
        <w:t> </w:t>
      </w:r>
      <w:r>
        <w:rPr/>
        <w:t>cierto</w:t>
      </w:r>
      <w:r>
        <w:rPr>
          <w:spacing w:val="-50"/>
        </w:rPr>
        <w:t> </w:t>
      </w:r>
      <w:r>
        <w:rPr/>
        <w:t>punto</w:t>
      </w:r>
      <w:r>
        <w:rPr>
          <w:spacing w:val="-50"/>
        </w:rPr>
        <w:t> </w:t>
      </w:r>
      <w:r>
        <w:rPr/>
        <w:t>certera; pero</w:t>
      </w:r>
      <w:r>
        <w:rPr>
          <w:spacing w:val="-33"/>
        </w:rPr>
        <w:t> </w:t>
      </w:r>
      <w:r>
        <w:rPr>
          <w:spacing w:val="2"/>
        </w:rPr>
        <w:t>más</w:t>
      </w:r>
      <w:r>
        <w:rPr>
          <w:spacing w:val="-33"/>
        </w:rPr>
        <w:t> </w:t>
      </w:r>
      <w:r>
        <w:rPr>
          <w:spacing w:val="2"/>
        </w:rPr>
        <w:t>exacto</w:t>
      </w:r>
      <w:r>
        <w:rPr>
          <w:spacing w:val="-33"/>
        </w:rPr>
        <w:t> </w:t>
      </w:r>
      <w:r>
        <w:rPr/>
        <w:t>sería</w:t>
      </w:r>
      <w:r>
        <w:rPr>
          <w:spacing w:val="-33"/>
        </w:rPr>
        <w:t> </w:t>
      </w:r>
      <w:r>
        <w:rPr/>
        <w:t>decir</w:t>
      </w:r>
      <w:r>
        <w:rPr>
          <w:spacing w:val="-33"/>
        </w:rPr>
        <w:t> </w:t>
      </w:r>
      <w:r>
        <w:rPr/>
        <w:t>que</w:t>
      </w:r>
      <w:r>
        <w:rPr>
          <w:spacing w:val="-33"/>
        </w:rPr>
        <w:t> </w:t>
      </w:r>
      <w:r>
        <w:rPr/>
        <w:t>era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Colegio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>
          <w:spacing w:val="2"/>
        </w:rPr>
        <w:t>Primeras</w:t>
      </w:r>
      <w:r>
        <w:rPr>
          <w:spacing w:val="-33"/>
        </w:rPr>
        <w:t> </w:t>
      </w:r>
      <w:r>
        <w:rPr>
          <w:spacing w:val="2"/>
        </w:rPr>
        <w:t>Letras</w:t>
      </w:r>
      <w:r>
        <w:rPr>
          <w:spacing w:val="-33"/>
        </w:rPr>
        <w:t> </w:t>
      </w:r>
      <w:r>
        <w:rPr/>
        <w:t>dedicado a</w:t>
      </w:r>
      <w:r>
        <w:rPr>
          <w:spacing w:val="-21"/>
        </w:rPr>
        <w:t> </w:t>
      </w:r>
      <w:r>
        <w:rPr/>
        <w:t>Santa</w:t>
      </w:r>
      <w:r>
        <w:rPr>
          <w:spacing w:val="-21"/>
        </w:rPr>
        <w:t> </w:t>
      </w:r>
      <w:r>
        <w:rPr>
          <w:spacing w:val="3"/>
        </w:rPr>
        <w:t>Catalina</w:t>
      </w:r>
      <w:r>
        <w:rPr>
          <w:spacing w:val="-21"/>
        </w:rPr>
        <w:t> </w:t>
      </w:r>
      <w:r>
        <w:rPr/>
        <w:t>que,</w:t>
      </w:r>
      <w:r>
        <w:rPr>
          <w:spacing w:val="-21"/>
        </w:rPr>
        <w:t> </w:t>
      </w:r>
      <w:r>
        <w:rPr/>
        <w:t>seguramente,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>
          <w:spacing w:val="2"/>
        </w:rPr>
        <w:t>construyó</w:t>
      </w:r>
      <w:r>
        <w:rPr>
          <w:spacing w:val="-21"/>
        </w:rPr>
        <w:t> </w:t>
      </w:r>
      <w:r>
        <w:rPr/>
        <w:t>sobre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>
          <w:spacing w:val="2"/>
        </w:rPr>
        <w:t>antiguo</w:t>
      </w:r>
      <w:r>
        <w:rPr>
          <w:spacing w:val="-21"/>
        </w:rPr>
        <w:t> </w:t>
      </w:r>
      <w:r>
        <w:rPr/>
        <w:t>Colegio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San</w:t>
      </w:r>
      <w:r>
        <w:rPr>
          <w:spacing w:val="-14"/>
          <w:w w:val="95"/>
        </w:rPr>
        <w:t> </w:t>
      </w:r>
      <w:r>
        <w:rPr>
          <w:w w:val="95"/>
        </w:rPr>
        <w:t>Nicolás.</w:t>
      </w:r>
      <w:r>
        <w:rPr>
          <w:spacing w:val="-14"/>
          <w:w w:val="95"/>
        </w:rPr>
        <w:t> </w:t>
      </w:r>
      <w:r>
        <w:rPr>
          <w:w w:val="95"/>
        </w:rPr>
        <w:t>Esta</w:t>
      </w:r>
      <w:r>
        <w:rPr>
          <w:spacing w:val="-14"/>
          <w:w w:val="95"/>
        </w:rPr>
        <w:t> </w:t>
      </w:r>
      <w:r>
        <w:rPr>
          <w:w w:val="95"/>
        </w:rPr>
        <w:t>fundación</w:t>
      </w:r>
      <w:r>
        <w:rPr>
          <w:spacing w:val="-14"/>
          <w:w w:val="95"/>
        </w:rPr>
        <w:t> </w:t>
      </w:r>
      <w:r>
        <w:rPr>
          <w:w w:val="95"/>
        </w:rPr>
        <w:t>obedece</w:t>
      </w:r>
      <w:r>
        <w:rPr>
          <w:spacing w:val="-14"/>
          <w:w w:val="95"/>
        </w:rPr>
        <w:t> </w:t>
      </w:r>
      <w:r>
        <w:rPr>
          <w:w w:val="95"/>
        </w:rPr>
        <w:t>evidentemente,</w:t>
      </w:r>
      <w:r>
        <w:rPr>
          <w:spacing w:val="-14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14"/>
          <w:w w:val="95"/>
        </w:rPr>
        <w:t> </w:t>
      </w:r>
      <w:r>
        <w:rPr>
          <w:w w:val="95"/>
        </w:rPr>
        <w:t>compromiso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 orden</w:t>
      </w:r>
      <w:r>
        <w:rPr>
          <w:spacing w:val="-20"/>
          <w:w w:val="95"/>
        </w:rPr>
        <w:t> </w:t>
      </w:r>
      <w:r>
        <w:rPr>
          <w:w w:val="95"/>
        </w:rPr>
        <w:t>con</w:t>
      </w:r>
      <w:r>
        <w:rPr>
          <w:spacing w:val="-20"/>
          <w:w w:val="95"/>
        </w:rPr>
        <w:t> </w:t>
      </w:r>
      <w:r>
        <w:rPr>
          <w:w w:val="95"/>
        </w:rPr>
        <w:t>el</w:t>
      </w:r>
      <w:r>
        <w:rPr>
          <w:spacing w:val="-20"/>
          <w:w w:val="95"/>
        </w:rPr>
        <w:t> </w:t>
      </w:r>
      <w:r>
        <w:rPr>
          <w:w w:val="95"/>
        </w:rPr>
        <w:t>cabildo</w:t>
      </w:r>
      <w:r>
        <w:rPr>
          <w:spacing w:val="-20"/>
          <w:w w:val="95"/>
        </w:rPr>
        <w:t> </w:t>
      </w:r>
      <w:r>
        <w:rPr>
          <w:w w:val="95"/>
        </w:rPr>
        <w:t>indígena,</w:t>
      </w:r>
      <w:r>
        <w:rPr>
          <w:spacing w:val="-20"/>
          <w:w w:val="95"/>
        </w:rPr>
        <w:t> </w:t>
      </w:r>
      <w:r>
        <w:rPr>
          <w:w w:val="95"/>
        </w:rPr>
        <w:t>pues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jesuitas</w:t>
      </w:r>
      <w:r>
        <w:rPr>
          <w:spacing w:val="-20"/>
          <w:w w:val="95"/>
        </w:rPr>
        <w:t> </w:t>
      </w:r>
      <w:r>
        <w:rPr>
          <w:w w:val="95"/>
        </w:rPr>
        <w:t>documentaron</w:t>
      </w:r>
      <w:r>
        <w:rPr>
          <w:spacing w:val="-20"/>
          <w:w w:val="95"/>
        </w:rPr>
        <w:t> </w:t>
      </w:r>
      <w:r>
        <w:rPr>
          <w:w w:val="95"/>
        </w:rPr>
        <w:t>su</w:t>
      </w:r>
      <w:r>
        <w:rPr>
          <w:spacing w:val="-20"/>
          <w:w w:val="95"/>
        </w:rPr>
        <w:t> </w:t>
      </w:r>
      <w:r>
        <w:rPr>
          <w:w w:val="95"/>
        </w:rPr>
        <w:t>poco</w:t>
      </w:r>
      <w:r>
        <w:rPr>
          <w:spacing w:val="-20"/>
          <w:w w:val="95"/>
        </w:rPr>
        <w:t> </w:t>
      </w:r>
      <w:r>
        <w:rPr>
          <w:w w:val="95"/>
        </w:rPr>
        <w:t>interés </w:t>
      </w:r>
      <w:r>
        <w:rPr/>
        <w:t>por</w:t>
      </w:r>
      <w:r>
        <w:rPr>
          <w:spacing w:val="-37"/>
        </w:rPr>
        <w:t> </w:t>
      </w:r>
      <w:r>
        <w:rPr>
          <w:spacing w:val="3"/>
        </w:rPr>
        <w:t>fundar</w:t>
      </w:r>
      <w:r>
        <w:rPr>
          <w:spacing w:val="-37"/>
        </w:rPr>
        <w:t> </w:t>
      </w:r>
      <w:r>
        <w:rPr/>
        <w:t>instituciones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primeras</w:t>
      </w:r>
      <w:r>
        <w:rPr>
          <w:spacing w:val="-37"/>
        </w:rPr>
        <w:t> </w:t>
      </w:r>
      <w:r>
        <w:rPr/>
        <w:t>letras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otras</w:t>
      </w:r>
      <w:r>
        <w:rPr>
          <w:spacing w:val="-37"/>
        </w:rPr>
        <w:t> </w:t>
      </w:r>
      <w:r>
        <w:rPr/>
        <w:t>poblaciones</w:t>
      </w:r>
      <w:r>
        <w:rPr>
          <w:spacing w:val="-37"/>
        </w:rPr>
        <w:t> </w:t>
      </w:r>
      <w:r>
        <w:rPr>
          <w:spacing w:val="-3"/>
        </w:rPr>
        <w:t>(excepto</w:t>
      </w:r>
      <w:r>
        <w:rPr>
          <w:spacing w:val="-37"/>
        </w:rPr>
        <w:t> </w:t>
      </w:r>
      <w:r>
        <w:rPr/>
        <w:t>en </w:t>
      </w:r>
      <w:r>
        <w:rPr>
          <w:spacing w:val="-3"/>
        </w:rPr>
        <w:t>Tepotzotlán);</w:t>
      </w:r>
      <w:r>
        <w:rPr>
          <w:spacing w:val="-45"/>
        </w:rPr>
        <w:t> </w:t>
      </w:r>
      <w:r>
        <w:rPr/>
        <w:t>pero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este</w:t>
      </w:r>
      <w:r>
        <w:rPr>
          <w:spacing w:val="-45"/>
        </w:rPr>
        <w:t> </w:t>
      </w:r>
      <w:r>
        <w:rPr/>
        <w:t>caso</w:t>
      </w:r>
      <w:r>
        <w:rPr>
          <w:spacing w:val="-45"/>
        </w:rPr>
        <w:t> </w:t>
      </w:r>
      <w:r>
        <w:rPr/>
        <w:t>respondía</w:t>
      </w:r>
      <w:r>
        <w:rPr>
          <w:spacing w:val="-45"/>
        </w:rPr>
        <w:t> </w:t>
      </w:r>
      <w:r>
        <w:rPr/>
        <w:t>a</w:t>
      </w:r>
      <w:r>
        <w:rPr>
          <w:spacing w:val="-45"/>
        </w:rPr>
        <w:t> </w:t>
      </w:r>
      <w:r>
        <w:rPr>
          <w:spacing w:val="2"/>
        </w:rPr>
        <w:t>una</w:t>
      </w:r>
      <w:r>
        <w:rPr>
          <w:spacing w:val="-45"/>
        </w:rPr>
        <w:t> </w:t>
      </w:r>
      <w:r>
        <w:rPr/>
        <w:t>tradición</w:t>
      </w:r>
      <w:r>
        <w:rPr>
          <w:spacing w:val="-45"/>
        </w:rPr>
        <w:t> </w:t>
      </w:r>
      <w:r>
        <w:rPr/>
        <w:t>histórica</w:t>
      </w:r>
      <w:r>
        <w:rPr>
          <w:spacing w:val="-45"/>
        </w:rPr>
        <w:t> </w:t>
      </w:r>
      <w:r>
        <w:rPr/>
        <w:t>que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/>
        <w:t>re- </w:t>
      </w:r>
      <w:r>
        <w:rPr>
          <w:w w:val="95"/>
        </w:rPr>
        <w:t>lacionaba</w:t>
      </w:r>
      <w:r>
        <w:rPr>
          <w:spacing w:val="-21"/>
          <w:w w:val="95"/>
        </w:rPr>
        <w:t> </w:t>
      </w:r>
      <w:r>
        <w:rPr>
          <w:w w:val="95"/>
        </w:rPr>
        <w:t>directamente</w:t>
      </w:r>
      <w:r>
        <w:rPr>
          <w:spacing w:val="-21"/>
          <w:w w:val="95"/>
        </w:rPr>
        <w:t> </w:t>
      </w:r>
      <w:r>
        <w:rPr>
          <w:w w:val="95"/>
        </w:rPr>
        <w:t>con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quehacer</w:t>
      </w:r>
      <w:r>
        <w:rPr>
          <w:spacing w:val="-21"/>
          <w:w w:val="95"/>
        </w:rPr>
        <w:t> </w:t>
      </w:r>
      <w:r>
        <w:rPr>
          <w:w w:val="95"/>
        </w:rPr>
        <w:t>del</w:t>
      </w:r>
      <w:r>
        <w:rPr>
          <w:spacing w:val="-21"/>
          <w:w w:val="95"/>
        </w:rPr>
        <w:t> </w:t>
      </w:r>
      <w:r>
        <w:rPr>
          <w:w w:val="95"/>
        </w:rPr>
        <w:t>prelado</w:t>
      </w:r>
      <w:r>
        <w:rPr>
          <w:spacing w:val="-21"/>
          <w:w w:val="95"/>
        </w:rPr>
        <w:t> </w:t>
      </w:r>
      <w:r>
        <w:rPr>
          <w:w w:val="95"/>
        </w:rPr>
        <w:t>fundador,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1"/>
          <w:w w:val="95"/>
        </w:rPr>
        <w:t> </w:t>
      </w:r>
      <w:r>
        <w:rPr>
          <w:w w:val="95"/>
        </w:rPr>
        <w:t>recomenda- </w:t>
      </w:r>
      <w:r>
        <w:rPr/>
        <w:t>ciones</w:t>
      </w:r>
      <w:r>
        <w:rPr>
          <w:spacing w:val="-39"/>
        </w:rPr>
        <w:t> </w:t>
      </w:r>
      <w:r>
        <w:rPr/>
        <w:t>recibidas</w:t>
      </w:r>
      <w:r>
        <w:rPr>
          <w:spacing w:val="-39"/>
        </w:rPr>
        <w:t> </w:t>
      </w:r>
      <w:r>
        <w:rPr/>
        <w:t>por</w:t>
      </w:r>
      <w:r>
        <w:rPr>
          <w:spacing w:val="-39"/>
        </w:rPr>
        <w:t> </w:t>
      </w:r>
      <w:r>
        <w:rPr/>
        <w:t>los</w:t>
      </w:r>
      <w:r>
        <w:rPr>
          <w:spacing w:val="-39"/>
        </w:rPr>
        <w:t> </w:t>
      </w:r>
      <w:r>
        <w:rPr/>
        <w:t>primeros</w:t>
      </w:r>
      <w:r>
        <w:rPr>
          <w:spacing w:val="-39"/>
        </w:rPr>
        <w:t> </w:t>
      </w:r>
      <w:r>
        <w:rPr/>
        <w:t>padres</w:t>
      </w:r>
      <w:r>
        <w:rPr>
          <w:spacing w:val="-39"/>
        </w:rPr>
        <w:t> </w:t>
      </w:r>
      <w:r>
        <w:rPr/>
        <w:t>ignacianos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relación</w:t>
      </w:r>
      <w:r>
        <w:rPr>
          <w:spacing w:val="-39"/>
        </w:rPr>
        <w:t> </w:t>
      </w:r>
      <w:r>
        <w:rPr/>
        <w:t>con</w:t>
      </w:r>
      <w:r>
        <w:rPr>
          <w:spacing w:val="-39"/>
        </w:rPr>
        <w:t> </w:t>
      </w:r>
      <w:r>
        <w:rPr/>
        <w:t>su</w:t>
      </w:r>
      <w:r>
        <w:rPr>
          <w:spacing w:val="-39"/>
        </w:rPr>
        <w:t> </w:t>
      </w:r>
      <w:r>
        <w:rPr/>
        <w:t>labor </w:t>
      </w:r>
      <w:r>
        <w:rPr>
          <w:w w:val="95"/>
        </w:rPr>
        <w:t>entre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indígenas</w:t>
      </w:r>
      <w:r>
        <w:rPr>
          <w:spacing w:val="-15"/>
          <w:w w:val="95"/>
        </w:rPr>
        <w:t> </w:t>
      </w:r>
      <w:r>
        <w:rPr>
          <w:spacing w:val="-6"/>
          <w:w w:val="95"/>
        </w:rPr>
        <w:t>y,</w:t>
      </w:r>
      <w:r>
        <w:rPr>
          <w:spacing w:val="-15"/>
          <w:w w:val="95"/>
        </w:rPr>
        <w:t> </w:t>
      </w:r>
      <w:r>
        <w:rPr>
          <w:w w:val="95"/>
        </w:rPr>
        <w:t>principalmente,</w:t>
      </w:r>
      <w:r>
        <w:rPr>
          <w:spacing w:val="-15"/>
          <w:w w:val="95"/>
        </w:rPr>
        <w:t> </w:t>
      </w:r>
      <w:r>
        <w:rPr>
          <w:w w:val="95"/>
        </w:rPr>
        <w:t>su</w:t>
      </w:r>
      <w:r>
        <w:rPr>
          <w:spacing w:val="-15"/>
          <w:w w:val="95"/>
        </w:rPr>
        <w:t> </w:t>
      </w:r>
      <w:r>
        <w:rPr>
          <w:w w:val="95"/>
        </w:rPr>
        <w:t>cercanía</w:t>
      </w:r>
      <w:r>
        <w:rPr>
          <w:spacing w:val="-15"/>
          <w:w w:val="95"/>
        </w:rPr>
        <w:t> </w:t>
      </w:r>
      <w:r>
        <w:rPr>
          <w:w w:val="95"/>
        </w:rPr>
        <w:t>con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elite</w:t>
      </w:r>
      <w:r>
        <w:rPr>
          <w:spacing w:val="-15"/>
          <w:w w:val="95"/>
        </w:rPr>
        <w:t> </w:t>
      </w:r>
      <w:r>
        <w:rPr>
          <w:w w:val="95"/>
        </w:rPr>
        <w:t>purépecha.</w:t>
      </w:r>
      <w:r>
        <w:rPr>
          <w:w w:val="95"/>
          <w:position w:val="9"/>
          <w:sz w:val="15"/>
        </w:rPr>
        <w:t>181</w:t>
      </w:r>
    </w:p>
    <w:p>
      <w:pPr>
        <w:pStyle w:val="BodyText"/>
        <w:spacing w:line="280" w:lineRule="auto" w:before="115"/>
        <w:ind w:left="120" w:right="108" w:firstLine="453"/>
        <w:jc w:val="both"/>
      </w:pPr>
      <w:r>
        <w:rPr/>
        <w:t>Entre</w:t>
      </w:r>
      <w:r>
        <w:rPr>
          <w:spacing w:val="-50"/>
        </w:rPr>
        <w:t> </w:t>
      </w:r>
      <w:r>
        <w:rPr>
          <w:spacing w:val="2"/>
        </w:rPr>
        <w:t>las</w:t>
      </w:r>
      <w:r>
        <w:rPr>
          <w:spacing w:val="-50"/>
        </w:rPr>
        <w:t> </w:t>
      </w:r>
      <w:r>
        <w:rPr/>
        <w:t>construcciones</w:t>
      </w:r>
      <w:r>
        <w:rPr>
          <w:spacing w:val="-50"/>
        </w:rPr>
        <w:t> </w:t>
      </w:r>
      <w:r>
        <w:rPr/>
        <w:t>recibidas</w:t>
      </w:r>
      <w:r>
        <w:rPr>
          <w:spacing w:val="-50"/>
        </w:rPr>
        <w:t> </w:t>
      </w:r>
      <w:r>
        <w:rPr/>
        <w:t>por</w:t>
      </w:r>
      <w:r>
        <w:rPr>
          <w:spacing w:val="-50"/>
        </w:rPr>
        <w:t> </w:t>
      </w:r>
      <w:r>
        <w:rPr/>
        <w:t>los</w:t>
      </w:r>
      <w:r>
        <w:rPr>
          <w:spacing w:val="-50"/>
        </w:rPr>
        <w:t> </w:t>
      </w:r>
      <w:r>
        <w:rPr/>
        <w:t>jesuitas</w:t>
      </w:r>
      <w:r>
        <w:rPr>
          <w:spacing w:val="-50"/>
        </w:rPr>
        <w:t> </w:t>
      </w:r>
      <w:r>
        <w:rPr/>
        <w:t>en</w:t>
      </w:r>
      <w:r>
        <w:rPr>
          <w:spacing w:val="-50"/>
        </w:rPr>
        <w:t> </w:t>
      </w:r>
      <w:r>
        <w:rPr>
          <w:spacing w:val="-6"/>
        </w:rPr>
        <w:t>1574</w:t>
      </w:r>
      <w:r>
        <w:rPr>
          <w:spacing w:val="-50"/>
        </w:rPr>
        <w:t> </w:t>
      </w:r>
      <w:r>
        <w:rPr/>
        <w:t>se</w:t>
      </w:r>
      <w:r>
        <w:rPr>
          <w:spacing w:val="-50"/>
        </w:rPr>
        <w:t> </w:t>
      </w:r>
      <w:r>
        <w:rPr/>
        <w:t>encontraba el</w:t>
      </w:r>
      <w:r>
        <w:rPr>
          <w:spacing w:val="-43"/>
        </w:rPr>
        <w:t> </w:t>
      </w:r>
      <w:r>
        <w:rPr/>
        <w:t>colegio</w:t>
      </w:r>
      <w:r>
        <w:rPr>
          <w:spacing w:val="-43"/>
        </w:rPr>
        <w:t> </w:t>
      </w:r>
      <w:r>
        <w:rPr/>
        <w:t>aludido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>
          <w:spacing w:val="2"/>
        </w:rPr>
        <w:t>párrafo</w:t>
      </w:r>
      <w:r>
        <w:rPr>
          <w:spacing w:val="-43"/>
        </w:rPr>
        <w:t> </w:t>
      </w:r>
      <w:r>
        <w:rPr/>
        <w:t>anterior,</w:t>
      </w:r>
      <w:r>
        <w:rPr>
          <w:spacing w:val="-43"/>
        </w:rPr>
        <w:t> </w:t>
      </w:r>
      <w:r>
        <w:rPr/>
        <w:t>del</w:t>
      </w:r>
      <w:r>
        <w:rPr>
          <w:spacing w:val="-43"/>
        </w:rPr>
        <w:t> </w:t>
      </w:r>
      <w:r>
        <w:rPr>
          <w:spacing w:val="4"/>
        </w:rPr>
        <w:t>cual</w:t>
      </w:r>
      <w:r>
        <w:rPr>
          <w:spacing w:val="-43"/>
        </w:rPr>
        <w:t> </w:t>
      </w:r>
      <w:r>
        <w:rPr/>
        <w:t>no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/>
        <w:t>hace</w:t>
      </w:r>
      <w:r>
        <w:rPr>
          <w:spacing w:val="-43"/>
        </w:rPr>
        <w:t> </w:t>
      </w:r>
      <w:r>
        <w:rPr/>
        <w:t>descripción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el </w:t>
      </w:r>
      <w:r>
        <w:rPr>
          <w:w w:val="95"/>
        </w:rPr>
        <w:t>escrito</w:t>
      </w:r>
      <w:r>
        <w:rPr>
          <w:spacing w:val="-18"/>
          <w:w w:val="95"/>
        </w:rPr>
        <w:t> </w:t>
      </w:r>
      <w:r>
        <w:rPr>
          <w:w w:val="95"/>
        </w:rPr>
        <w:t>del</w:t>
      </w:r>
      <w:r>
        <w:rPr>
          <w:spacing w:val="-18"/>
          <w:w w:val="95"/>
        </w:rPr>
        <w:t> </w:t>
      </w:r>
      <w:r>
        <w:rPr>
          <w:w w:val="95"/>
        </w:rPr>
        <w:t>jesuita</w:t>
      </w:r>
      <w:r>
        <w:rPr>
          <w:spacing w:val="-18"/>
          <w:w w:val="95"/>
        </w:rPr>
        <w:t> </w:t>
      </w:r>
      <w:r>
        <w:rPr>
          <w:w w:val="95"/>
        </w:rPr>
        <w:t>Francisco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Ramírez,</w:t>
      </w:r>
      <w:r>
        <w:rPr>
          <w:spacing w:val="2"/>
          <w:w w:val="95"/>
          <w:position w:val="9"/>
          <w:sz w:val="15"/>
        </w:rPr>
        <w:t>182</w:t>
      </w:r>
      <w:r>
        <w:rPr>
          <w:spacing w:val="9"/>
          <w:w w:val="95"/>
          <w:position w:val="9"/>
          <w:sz w:val="15"/>
        </w:rPr>
        <w:t> </w:t>
      </w:r>
      <w:r>
        <w:rPr>
          <w:w w:val="95"/>
        </w:rPr>
        <w:t>pero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debió</w:t>
      </w:r>
      <w:r>
        <w:rPr>
          <w:spacing w:val="-18"/>
          <w:w w:val="95"/>
        </w:rPr>
        <w:t> </w:t>
      </w:r>
      <w:r>
        <w:rPr>
          <w:w w:val="95"/>
        </w:rPr>
        <w:t>contar</w:t>
      </w:r>
      <w:r>
        <w:rPr>
          <w:spacing w:val="-18"/>
          <w:w w:val="95"/>
        </w:rPr>
        <w:t> </w:t>
      </w:r>
      <w:r>
        <w:rPr>
          <w:w w:val="95"/>
        </w:rPr>
        <w:t>con</w:t>
      </w:r>
      <w:r>
        <w:rPr>
          <w:spacing w:val="-18"/>
          <w:w w:val="95"/>
        </w:rPr>
        <w:t> </w:t>
      </w:r>
      <w:r>
        <w:rPr>
          <w:w w:val="95"/>
        </w:rPr>
        <w:t>habitacio- nes</w:t>
      </w:r>
      <w:r>
        <w:rPr>
          <w:spacing w:val="-21"/>
          <w:w w:val="95"/>
        </w:rPr>
        <w:t> </w:t>
      </w:r>
      <w:r>
        <w:rPr>
          <w:w w:val="95"/>
        </w:rPr>
        <w:t>para</w:t>
      </w:r>
      <w:r>
        <w:rPr>
          <w:spacing w:val="-21"/>
          <w:w w:val="95"/>
        </w:rPr>
        <w:t> </w:t>
      </w:r>
      <w:r>
        <w:rPr>
          <w:w w:val="95"/>
        </w:rPr>
        <w:t>30</w:t>
      </w:r>
      <w:r>
        <w:rPr>
          <w:spacing w:val="-21"/>
          <w:w w:val="95"/>
        </w:rPr>
        <w:t> </w:t>
      </w:r>
      <w:r>
        <w:rPr>
          <w:w w:val="95"/>
        </w:rPr>
        <w:t>colegiales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su</w:t>
      </w:r>
      <w:r>
        <w:rPr>
          <w:spacing w:val="-21"/>
          <w:w w:val="95"/>
        </w:rPr>
        <w:t> </w:t>
      </w:r>
      <w:r>
        <w:rPr>
          <w:w w:val="95"/>
        </w:rPr>
        <w:t>rector,</w:t>
      </w:r>
      <w:r>
        <w:rPr>
          <w:spacing w:val="-21"/>
          <w:w w:val="95"/>
        </w:rPr>
        <w:t> </w:t>
      </w:r>
      <w:r>
        <w:rPr>
          <w:w w:val="95"/>
        </w:rPr>
        <w:t>espacios</w:t>
      </w:r>
      <w:r>
        <w:rPr>
          <w:spacing w:val="-21"/>
          <w:w w:val="95"/>
        </w:rPr>
        <w:t> </w:t>
      </w:r>
      <w:r>
        <w:rPr>
          <w:w w:val="95"/>
        </w:rPr>
        <w:t>para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impartición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clases,</w:t>
      </w:r>
      <w:r>
        <w:rPr>
          <w:spacing w:val="-21"/>
          <w:w w:val="95"/>
        </w:rPr>
        <w:t> </w:t>
      </w:r>
      <w:r>
        <w:rPr>
          <w:w w:val="95"/>
        </w:rPr>
        <w:t>coci- </w:t>
      </w:r>
      <w:r>
        <w:rPr/>
        <w:t>na,</w:t>
      </w:r>
      <w:r>
        <w:rPr>
          <w:spacing w:val="-40"/>
        </w:rPr>
        <w:t> </w:t>
      </w:r>
      <w:r>
        <w:rPr/>
        <w:t>baños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/>
        <w:t>refectorio.</w:t>
      </w:r>
      <w:r>
        <w:rPr>
          <w:spacing w:val="-40"/>
        </w:rPr>
        <w:t> </w:t>
      </w:r>
      <w:r>
        <w:rPr>
          <w:spacing w:val="-3"/>
        </w:rPr>
        <w:t>También</w:t>
      </w:r>
      <w:r>
        <w:rPr>
          <w:spacing w:val="-40"/>
        </w:rPr>
        <w:t> </w:t>
      </w:r>
      <w:r>
        <w:rPr/>
        <w:t>se</w:t>
      </w:r>
      <w:r>
        <w:rPr>
          <w:spacing w:val="-40"/>
        </w:rPr>
        <w:t> </w:t>
      </w:r>
      <w:r>
        <w:rPr/>
        <w:t>encontraba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casa</w:t>
      </w:r>
      <w:r>
        <w:rPr>
          <w:spacing w:val="-40"/>
        </w:rPr>
        <w:t> </w:t>
      </w:r>
      <w:r>
        <w:rPr/>
        <w:t>que</w:t>
      </w:r>
      <w:r>
        <w:rPr>
          <w:spacing w:val="-40"/>
        </w:rPr>
        <w:t> </w:t>
      </w:r>
      <w:r>
        <w:rPr/>
        <w:t>durante</w:t>
      </w:r>
      <w:r>
        <w:rPr>
          <w:spacing w:val="-40"/>
        </w:rPr>
        <w:t> </w:t>
      </w:r>
      <w:r>
        <w:rPr>
          <w:spacing w:val="3"/>
        </w:rPr>
        <w:t>un</w:t>
      </w:r>
      <w:r>
        <w:rPr>
          <w:spacing w:val="-40"/>
        </w:rPr>
        <w:t> </w:t>
      </w:r>
      <w:r>
        <w:rPr/>
        <w:t>tiempo </w:t>
      </w:r>
      <w:r>
        <w:rPr>
          <w:w w:val="95"/>
        </w:rPr>
        <w:t>había</w:t>
      </w:r>
      <w:r>
        <w:rPr>
          <w:spacing w:val="-25"/>
          <w:w w:val="95"/>
        </w:rPr>
        <w:t> </w:t>
      </w:r>
      <w:r>
        <w:rPr>
          <w:w w:val="95"/>
        </w:rPr>
        <w:t>funcionado</w:t>
      </w:r>
      <w:r>
        <w:rPr>
          <w:spacing w:val="-25"/>
          <w:w w:val="95"/>
        </w:rPr>
        <w:t> </w:t>
      </w:r>
      <w:r>
        <w:rPr>
          <w:w w:val="95"/>
        </w:rPr>
        <w:t>como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sacristía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w w:val="95"/>
        </w:rPr>
        <w:t>cabildo.</w:t>
      </w:r>
      <w:r>
        <w:rPr>
          <w:spacing w:val="-25"/>
          <w:w w:val="95"/>
        </w:rPr>
        <w:t> </w:t>
      </w:r>
      <w:r>
        <w:rPr>
          <w:w w:val="95"/>
        </w:rPr>
        <w:t>Además,</w:t>
      </w:r>
      <w:r>
        <w:rPr>
          <w:spacing w:val="-25"/>
          <w:w w:val="95"/>
        </w:rPr>
        <w:t> </w:t>
      </w:r>
      <w:r>
        <w:rPr>
          <w:w w:val="95"/>
        </w:rPr>
        <w:t>deben</w:t>
      </w:r>
      <w:r>
        <w:rPr>
          <w:spacing w:val="-25"/>
          <w:w w:val="95"/>
        </w:rPr>
        <w:t> </w:t>
      </w:r>
      <w:r>
        <w:rPr>
          <w:w w:val="95"/>
        </w:rPr>
        <w:t>considerarse</w:t>
      </w:r>
      <w:r>
        <w:rPr>
          <w:spacing w:val="-25"/>
          <w:w w:val="95"/>
        </w:rPr>
        <w:t> </w:t>
      </w:r>
      <w:r>
        <w:rPr>
          <w:w w:val="95"/>
        </w:rPr>
        <w:t>otros</w:t>
      </w:r>
    </w:p>
    <w:p>
      <w:pPr>
        <w:pStyle w:val="BodyText"/>
        <w:rPr>
          <w:sz w:val="13"/>
        </w:rPr>
      </w:pPr>
      <w:r>
        <w:rPr/>
        <w:pict>
          <v:line style="position:absolute;mso-position-horizontal-relative:page;mso-position-vertical-relative:paragraph;z-index:3160;mso-wrap-distance-left:0;mso-wrap-distance-right:0" from="51.023602pt,9.580189pt" to="150.236602pt,9.580189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180    </w:t>
      </w:r>
      <w:r>
        <w:rPr>
          <w:w w:val="95"/>
          <w:sz w:val="18"/>
        </w:rPr>
        <w:t>Francisco Zambrano, </w:t>
      </w:r>
      <w:r>
        <w:rPr>
          <w:rFonts w:ascii="Palatino Linotype"/>
          <w:i/>
          <w:w w:val="95"/>
          <w:sz w:val="18"/>
        </w:rPr>
        <w:t>Op. cit., </w:t>
      </w:r>
      <w:r>
        <w:rPr>
          <w:w w:val="95"/>
          <w:sz w:val="18"/>
        </w:rPr>
        <w:t>p. 281.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181  </w:t>
      </w:r>
      <w:r>
        <w:rPr>
          <w:sz w:val="18"/>
        </w:rPr>
        <w:t>Andrés Pérez de Rivas, </w:t>
      </w:r>
      <w:r>
        <w:rPr>
          <w:rFonts w:ascii="Palatino Linotype" w:hAnsi="Palatino Linotype"/>
          <w:i/>
          <w:sz w:val="18"/>
        </w:rPr>
        <w:t>Op. cit.</w:t>
      </w:r>
      <w:r>
        <w:rPr>
          <w:sz w:val="18"/>
        </w:rPr>
        <w:t>, p. 107.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182   </w:t>
      </w:r>
      <w:r>
        <w:rPr>
          <w:w w:val="95"/>
          <w:sz w:val="18"/>
        </w:rPr>
        <w:t>Francisco Ramírez,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5.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110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/>
        <w:jc w:val="both"/>
      </w:pPr>
      <w:r>
        <w:rPr/>
        <w:t>espacios</w:t>
      </w:r>
      <w:r>
        <w:rPr>
          <w:spacing w:val="-43"/>
        </w:rPr>
        <w:t> </w:t>
      </w:r>
      <w:r>
        <w:rPr/>
        <w:t>heredados</w:t>
      </w:r>
      <w:r>
        <w:rPr>
          <w:spacing w:val="-43"/>
        </w:rPr>
        <w:t> </w:t>
      </w:r>
      <w:r>
        <w:rPr/>
        <w:t>por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propio</w:t>
      </w:r>
      <w:r>
        <w:rPr>
          <w:spacing w:val="-43"/>
        </w:rPr>
        <w:t> </w:t>
      </w:r>
      <w:r>
        <w:rPr>
          <w:spacing w:val="2"/>
        </w:rPr>
        <w:t>Quiroga</w:t>
      </w:r>
      <w:r>
        <w:rPr>
          <w:spacing w:val="-43"/>
        </w:rPr>
        <w:t> </w:t>
      </w:r>
      <w:r>
        <w:rPr/>
        <w:t>para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institución,</w:t>
      </w:r>
      <w:r>
        <w:rPr>
          <w:spacing w:val="-43"/>
        </w:rPr>
        <w:t> </w:t>
      </w:r>
      <w:r>
        <w:rPr/>
        <w:t>por</w:t>
      </w:r>
      <w:r>
        <w:rPr>
          <w:spacing w:val="-43"/>
        </w:rPr>
        <w:t> </w:t>
      </w:r>
      <w:r>
        <w:rPr/>
        <w:t>ejemplo</w:t>
      </w:r>
      <w:r>
        <w:rPr>
          <w:spacing w:val="-43"/>
        </w:rPr>
        <w:t> </w:t>
      </w:r>
      <w:r>
        <w:rPr/>
        <w:t>su casa</w:t>
      </w:r>
      <w:r>
        <w:rPr>
          <w:spacing w:val="-23"/>
        </w:rPr>
        <w:t> </w:t>
      </w:r>
      <w:r>
        <w:rPr/>
        <w:t>personal,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no</w:t>
      </w:r>
      <w:r>
        <w:rPr>
          <w:spacing w:val="-23"/>
        </w:rPr>
        <w:t> </w:t>
      </w:r>
      <w:r>
        <w:rPr/>
        <w:t>debió</w:t>
      </w:r>
      <w:r>
        <w:rPr>
          <w:spacing w:val="-23"/>
        </w:rPr>
        <w:t> </w:t>
      </w:r>
      <w:r>
        <w:rPr/>
        <w:t>ser</w:t>
      </w:r>
      <w:r>
        <w:rPr>
          <w:spacing w:val="-23"/>
        </w:rPr>
        <w:t> </w:t>
      </w:r>
      <w:r>
        <w:rPr>
          <w:spacing w:val="-3"/>
        </w:rPr>
        <w:t>menor,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>
          <w:spacing w:val="2"/>
        </w:rPr>
        <w:t>capilla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San</w:t>
      </w:r>
      <w:r>
        <w:rPr>
          <w:spacing w:val="-23"/>
        </w:rPr>
        <w:t> </w:t>
      </w:r>
      <w:r>
        <w:rPr/>
        <w:t>Ambrosio</w:t>
      </w:r>
      <w:r>
        <w:rPr>
          <w:spacing w:val="-23"/>
        </w:rPr>
        <w:t> </w:t>
      </w:r>
      <w:r>
        <w:rPr/>
        <w:t>(la</w:t>
      </w:r>
      <w:r>
        <w:rPr>
          <w:spacing w:val="-23"/>
        </w:rPr>
        <w:t> </w:t>
      </w:r>
      <w:r>
        <w:rPr>
          <w:spacing w:val="4"/>
        </w:rPr>
        <w:t>cual </w:t>
      </w:r>
      <w:r>
        <w:rPr/>
        <w:t>propuso,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su</w:t>
      </w:r>
      <w:r>
        <w:rPr>
          <w:spacing w:val="-27"/>
        </w:rPr>
        <w:t> </w:t>
      </w:r>
      <w:r>
        <w:rPr/>
        <w:t>testamento,</w:t>
      </w:r>
      <w:r>
        <w:rPr>
          <w:spacing w:val="-27"/>
        </w:rPr>
        <w:t> </w:t>
      </w:r>
      <w:r>
        <w:rPr/>
        <w:t>como</w:t>
      </w:r>
      <w:r>
        <w:rPr>
          <w:spacing w:val="-27"/>
        </w:rPr>
        <w:t> </w:t>
      </w:r>
      <w:r>
        <w:rPr/>
        <w:t>biblioteca</w:t>
      </w:r>
      <w:r>
        <w:rPr>
          <w:spacing w:val="-27"/>
        </w:rPr>
        <w:t> </w:t>
      </w:r>
      <w:r>
        <w:rPr/>
        <w:t>mientras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construyera</w:t>
      </w:r>
      <w:r>
        <w:rPr>
          <w:spacing w:val="-27"/>
        </w:rPr>
        <w:t> </w:t>
      </w:r>
      <w:r>
        <w:rPr/>
        <w:t>una)</w:t>
      </w:r>
      <w:r>
        <w:rPr>
          <w:spacing w:val="-27"/>
        </w:rPr>
        <w:t> </w:t>
      </w:r>
      <w:r>
        <w:rPr/>
        <w:t>y </w:t>
      </w:r>
      <w:r>
        <w:rPr>
          <w:spacing w:val="2"/>
        </w:rPr>
        <w:t>una</w:t>
      </w:r>
      <w:r>
        <w:rPr>
          <w:spacing w:val="-45"/>
        </w:rPr>
        <w:t> </w:t>
      </w:r>
      <w:r>
        <w:rPr/>
        <w:t>huerta.</w:t>
      </w:r>
      <w:r>
        <w:rPr>
          <w:spacing w:val="-45"/>
        </w:rPr>
        <w:t> </w:t>
      </w:r>
      <w:r>
        <w:rPr>
          <w:spacing w:val="-3"/>
        </w:rPr>
        <w:t>También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este</w:t>
      </w:r>
      <w:r>
        <w:rPr>
          <w:spacing w:val="-45"/>
        </w:rPr>
        <w:t> </w:t>
      </w:r>
      <w:r>
        <w:rPr/>
        <w:t>documento</w:t>
      </w:r>
      <w:r>
        <w:rPr>
          <w:spacing w:val="-45"/>
        </w:rPr>
        <w:t> </w:t>
      </w:r>
      <w:r>
        <w:rPr/>
        <w:t>debe</w:t>
      </w:r>
      <w:r>
        <w:rPr>
          <w:spacing w:val="-45"/>
        </w:rPr>
        <w:t> </w:t>
      </w:r>
      <w:r>
        <w:rPr>
          <w:spacing w:val="2"/>
        </w:rPr>
        <w:t>señalarse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>
          <w:spacing w:val="2"/>
        </w:rPr>
        <w:t>énfasis</w:t>
      </w:r>
      <w:r>
        <w:rPr>
          <w:spacing w:val="-45"/>
        </w:rPr>
        <w:t> </w:t>
      </w:r>
      <w:r>
        <w:rPr/>
        <w:t>que</w:t>
      </w:r>
      <w:r>
        <w:rPr>
          <w:spacing w:val="-45"/>
        </w:rPr>
        <w:t> </w:t>
      </w:r>
      <w:r>
        <w:rPr/>
        <w:t>hace</w:t>
      </w:r>
      <w:r>
        <w:rPr>
          <w:spacing w:val="-45"/>
        </w:rPr>
        <w:t> </w:t>
      </w:r>
      <w:r>
        <w:rPr/>
        <w:t>el </w:t>
      </w:r>
      <w:r>
        <w:rPr>
          <w:w w:val="95"/>
        </w:rPr>
        <w:t>obispo</w:t>
      </w:r>
      <w:r>
        <w:rPr>
          <w:spacing w:val="-25"/>
          <w:w w:val="95"/>
        </w:rPr>
        <w:t> </w:t>
      </w:r>
      <w:r>
        <w:rPr>
          <w:w w:val="95"/>
        </w:rPr>
        <w:t>sobre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donación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su</w:t>
      </w:r>
      <w:r>
        <w:rPr>
          <w:spacing w:val="-25"/>
          <w:w w:val="95"/>
        </w:rPr>
        <w:t> </w:t>
      </w:r>
      <w:r>
        <w:rPr>
          <w:w w:val="95"/>
        </w:rPr>
        <w:t>“librería”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25"/>
          <w:w w:val="95"/>
        </w:rPr>
        <w:t> </w:t>
      </w:r>
      <w:r>
        <w:rPr>
          <w:w w:val="95"/>
        </w:rPr>
        <w:t>colegio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recomendación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que los</w:t>
      </w:r>
      <w:r>
        <w:rPr>
          <w:spacing w:val="-11"/>
          <w:w w:val="95"/>
        </w:rPr>
        <w:t> </w:t>
      </w:r>
      <w:r>
        <w:rPr>
          <w:spacing w:val="2"/>
          <w:w w:val="95"/>
        </w:rPr>
        <w:t>estudiantes</w:t>
      </w:r>
      <w:r>
        <w:rPr>
          <w:spacing w:val="-11"/>
          <w:w w:val="95"/>
        </w:rPr>
        <w:t> </w:t>
      </w:r>
      <w:r>
        <w:rPr>
          <w:w w:val="95"/>
        </w:rPr>
        <w:t>practiquen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spacing w:val="2"/>
          <w:w w:val="95"/>
        </w:rPr>
        <w:t>lectura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manera</w:t>
      </w:r>
      <w:r>
        <w:rPr>
          <w:spacing w:val="-11"/>
          <w:w w:val="95"/>
        </w:rPr>
        <w:t> </w:t>
      </w:r>
      <w:r>
        <w:rPr>
          <w:w w:val="95"/>
        </w:rPr>
        <w:t>constante.</w:t>
      </w:r>
      <w:r>
        <w:rPr>
          <w:w w:val="95"/>
          <w:position w:val="9"/>
          <w:sz w:val="15"/>
        </w:rPr>
        <w:t>183</w:t>
      </w:r>
      <w:r>
        <w:rPr>
          <w:spacing w:val="15"/>
          <w:w w:val="95"/>
          <w:position w:val="9"/>
          <w:sz w:val="1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testimonios </w:t>
      </w:r>
      <w:r>
        <w:rPr/>
        <w:t>aducidos</w:t>
      </w:r>
      <w:r>
        <w:rPr>
          <w:spacing w:val="-34"/>
        </w:rPr>
        <w:t> </w:t>
      </w:r>
      <w:r>
        <w:rPr/>
        <w:t>permiten</w:t>
      </w:r>
      <w:r>
        <w:rPr>
          <w:spacing w:val="-34"/>
        </w:rPr>
        <w:t> </w:t>
      </w:r>
      <w:r>
        <w:rPr/>
        <w:t>suponer</w:t>
      </w:r>
      <w:r>
        <w:rPr>
          <w:spacing w:val="-34"/>
        </w:rPr>
        <w:t> </w:t>
      </w:r>
      <w:r>
        <w:rPr/>
        <w:t>que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colegio</w:t>
      </w:r>
      <w:r>
        <w:rPr>
          <w:spacing w:val="-34"/>
        </w:rPr>
        <w:t> </w:t>
      </w:r>
      <w:r>
        <w:rPr/>
        <w:t>estaba</w:t>
      </w:r>
      <w:r>
        <w:rPr>
          <w:spacing w:val="-34"/>
        </w:rPr>
        <w:t> </w:t>
      </w:r>
      <w:r>
        <w:rPr/>
        <w:t>contiguo</w:t>
      </w:r>
      <w:r>
        <w:rPr>
          <w:spacing w:val="-34"/>
        </w:rPr>
        <w:t> </w:t>
      </w:r>
      <w:r>
        <w:rPr/>
        <w:t>a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>
          <w:spacing w:val="2"/>
        </w:rPr>
        <w:t>catedral</w:t>
      </w:r>
      <w:r>
        <w:rPr>
          <w:spacing w:val="-34"/>
        </w:rPr>
        <w:t> </w:t>
      </w:r>
      <w:r>
        <w:rPr/>
        <w:t>pro- visional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era</w:t>
      </w:r>
      <w:r>
        <w:rPr>
          <w:spacing w:val="-22"/>
        </w:rPr>
        <w:t> </w:t>
      </w:r>
      <w:r>
        <w:rPr/>
        <w:t>capaz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ofrecer</w:t>
      </w:r>
      <w:r>
        <w:rPr>
          <w:spacing w:val="-22"/>
        </w:rPr>
        <w:t> </w:t>
      </w:r>
      <w:r>
        <w:rPr>
          <w:spacing w:val="2"/>
        </w:rPr>
        <w:t>servicios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acuerdo</w:t>
      </w:r>
      <w:r>
        <w:rPr>
          <w:spacing w:val="-22"/>
        </w:rPr>
        <w:t> </w:t>
      </w:r>
      <w:r>
        <w:rPr/>
        <w:t>con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objetivos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los que</w:t>
      </w:r>
      <w:r>
        <w:rPr>
          <w:spacing w:val="-42"/>
        </w:rPr>
        <w:t> </w:t>
      </w:r>
      <w:r>
        <w:rPr/>
        <w:t>había</w:t>
      </w:r>
      <w:r>
        <w:rPr>
          <w:spacing w:val="-42"/>
        </w:rPr>
        <w:t> </w:t>
      </w:r>
      <w:r>
        <w:rPr/>
        <w:t>sido</w:t>
      </w:r>
      <w:r>
        <w:rPr>
          <w:spacing w:val="-42"/>
        </w:rPr>
        <w:t> </w:t>
      </w:r>
      <w:r>
        <w:rPr/>
        <w:t>destinado.</w:t>
      </w:r>
      <w:r>
        <w:rPr>
          <w:position w:val="9"/>
          <w:sz w:val="15"/>
        </w:rPr>
        <w:t>184</w:t>
      </w:r>
      <w:r>
        <w:rPr>
          <w:spacing w:val="-15"/>
          <w:position w:val="9"/>
          <w:sz w:val="15"/>
        </w:rPr>
        <w:t> </w:t>
      </w:r>
      <w:r>
        <w:rPr/>
        <w:t>Desde</w:t>
      </w:r>
      <w:r>
        <w:rPr>
          <w:spacing w:val="-42"/>
        </w:rPr>
        <w:t> </w:t>
      </w:r>
      <w:r>
        <w:rPr/>
        <w:t>muy</w:t>
      </w:r>
      <w:r>
        <w:rPr>
          <w:spacing w:val="-42"/>
        </w:rPr>
        <w:t> </w:t>
      </w:r>
      <w:r>
        <w:rPr/>
        <w:t>pronto</w:t>
      </w:r>
      <w:r>
        <w:rPr>
          <w:spacing w:val="-42"/>
        </w:rPr>
        <w:t> </w:t>
      </w:r>
      <w:r>
        <w:rPr/>
        <w:t>este</w:t>
      </w:r>
      <w:r>
        <w:rPr>
          <w:spacing w:val="-42"/>
        </w:rPr>
        <w:t> </w:t>
      </w:r>
      <w:r>
        <w:rPr/>
        <w:t>colegio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/>
        <w:t>encontraba</w:t>
      </w:r>
      <w:r>
        <w:rPr>
          <w:spacing w:val="-42"/>
        </w:rPr>
        <w:t> </w:t>
      </w:r>
      <w:r>
        <w:rPr/>
        <w:t>en </w:t>
      </w:r>
      <w:r>
        <w:rPr>
          <w:w w:val="95"/>
        </w:rPr>
        <w:t>funciones</w:t>
      </w:r>
      <w:r>
        <w:rPr>
          <w:spacing w:val="-22"/>
          <w:w w:val="95"/>
        </w:rPr>
        <w:t> </w:t>
      </w:r>
      <w:r>
        <w:rPr>
          <w:spacing w:val="-6"/>
          <w:w w:val="95"/>
        </w:rPr>
        <w:t>y,</w:t>
      </w:r>
      <w:r>
        <w:rPr>
          <w:spacing w:val="-22"/>
          <w:w w:val="95"/>
        </w:rPr>
        <w:t> </w:t>
      </w:r>
      <w:r>
        <w:rPr>
          <w:w w:val="95"/>
        </w:rPr>
        <w:t>probablemente,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prelado</w:t>
      </w:r>
      <w:r>
        <w:rPr>
          <w:spacing w:val="-22"/>
          <w:w w:val="95"/>
        </w:rPr>
        <w:t> </w:t>
      </w:r>
      <w:r>
        <w:rPr>
          <w:w w:val="95"/>
        </w:rPr>
        <w:t>vislumbraba</w:t>
      </w:r>
      <w:r>
        <w:rPr>
          <w:spacing w:val="-22"/>
          <w:w w:val="95"/>
        </w:rPr>
        <w:t> </w:t>
      </w:r>
      <w:r>
        <w:rPr>
          <w:w w:val="95"/>
        </w:rPr>
        <w:t>que</w:t>
      </w:r>
      <w:r>
        <w:rPr>
          <w:spacing w:val="-22"/>
          <w:w w:val="95"/>
        </w:rPr>
        <w:t> </w:t>
      </w:r>
      <w:r>
        <w:rPr>
          <w:w w:val="95"/>
        </w:rPr>
        <w:t>proporcionaría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un futuro</w:t>
      </w:r>
      <w:r>
        <w:rPr>
          <w:spacing w:val="-17"/>
          <w:w w:val="95"/>
        </w:rPr>
        <w:t> </w:t>
      </w:r>
      <w:r>
        <w:rPr>
          <w:w w:val="95"/>
        </w:rPr>
        <w:t>no</w:t>
      </w:r>
      <w:r>
        <w:rPr>
          <w:spacing w:val="-17"/>
          <w:w w:val="95"/>
        </w:rPr>
        <w:t> </w:t>
      </w:r>
      <w:r>
        <w:rPr>
          <w:w w:val="95"/>
        </w:rPr>
        <w:t>lejano</w:t>
      </w:r>
      <w:r>
        <w:rPr>
          <w:spacing w:val="-17"/>
          <w:w w:val="95"/>
        </w:rPr>
        <w:t> </w:t>
      </w:r>
      <w:r>
        <w:rPr>
          <w:w w:val="95"/>
        </w:rPr>
        <w:t>sacerdotes</w:t>
      </w:r>
      <w:r>
        <w:rPr>
          <w:spacing w:val="-17"/>
          <w:w w:val="95"/>
        </w:rPr>
        <w:t> </w:t>
      </w:r>
      <w:r>
        <w:rPr>
          <w:w w:val="95"/>
        </w:rPr>
        <w:t>para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diócesis.</w:t>
      </w:r>
    </w:p>
    <w:p>
      <w:pPr>
        <w:pStyle w:val="BodyText"/>
        <w:spacing w:line="280" w:lineRule="auto" w:before="115"/>
        <w:ind w:left="110" w:right="115" w:firstLine="453"/>
        <w:jc w:val="both"/>
      </w:pPr>
      <w:r>
        <w:rPr>
          <w:spacing w:val="2"/>
        </w:rPr>
        <w:t>En</w:t>
      </w:r>
      <w:r>
        <w:rPr>
          <w:spacing w:val="-28"/>
        </w:rPr>
        <w:t> </w:t>
      </w:r>
      <w:r>
        <w:rPr>
          <w:spacing w:val="2"/>
        </w:rPr>
        <w:t>este</w:t>
      </w:r>
      <w:r>
        <w:rPr>
          <w:spacing w:val="-28"/>
        </w:rPr>
        <w:t> </w:t>
      </w:r>
      <w:r>
        <w:rPr>
          <w:spacing w:val="2"/>
        </w:rPr>
        <w:t>punto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>
          <w:spacing w:val="2"/>
        </w:rPr>
        <w:t>impone</w:t>
      </w:r>
      <w:r>
        <w:rPr>
          <w:spacing w:val="-28"/>
        </w:rPr>
        <w:t> </w:t>
      </w:r>
      <w:r>
        <w:rPr>
          <w:spacing w:val="2"/>
        </w:rPr>
        <w:t>la</w:t>
      </w:r>
      <w:r>
        <w:rPr>
          <w:spacing w:val="-28"/>
        </w:rPr>
        <w:t> </w:t>
      </w:r>
      <w:r>
        <w:rPr>
          <w:spacing w:val="2"/>
        </w:rPr>
        <w:t>duda</w:t>
      </w:r>
      <w:r>
        <w:rPr>
          <w:spacing w:val="-28"/>
        </w:rPr>
        <w:t> </w:t>
      </w:r>
      <w:r>
        <w:rPr/>
        <w:t>sobre</w:t>
      </w:r>
      <w:r>
        <w:rPr>
          <w:spacing w:val="-28"/>
        </w:rPr>
        <w:t> </w:t>
      </w:r>
      <w:r>
        <w:rPr>
          <w:spacing w:val="6"/>
        </w:rPr>
        <w:t>cuál</w:t>
      </w:r>
      <w:r>
        <w:rPr>
          <w:spacing w:val="-28"/>
        </w:rPr>
        <w:t> </w:t>
      </w:r>
      <w:r>
        <w:rPr/>
        <w:t>debió</w:t>
      </w:r>
      <w:r>
        <w:rPr>
          <w:spacing w:val="-28"/>
        </w:rPr>
        <w:t> </w:t>
      </w:r>
      <w:r>
        <w:rPr/>
        <w:t>ser</w:t>
      </w:r>
      <w:r>
        <w:rPr>
          <w:spacing w:val="-28"/>
        </w:rPr>
        <w:t> </w:t>
      </w:r>
      <w:r>
        <w:rPr>
          <w:spacing w:val="2"/>
        </w:rPr>
        <w:t>la</w:t>
      </w:r>
      <w:r>
        <w:rPr>
          <w:spacing w:val="-28"/>
        </w:rPr>
        <w:t> </w:t>
      </w:r>
      <w:r>
        <w:rPr>
          <w:spacing w:val="3"/>
        </w:rPr>
        <w:t>apariencia</w:t>
      </w:r>
      <w:r>
        <w:rPr>
          <w:spacing w:val="-28"/>
        </w:rPr>
        <w:t> </w:t>
      </w:r>
      <w:r>
        <w:rPr/>
        <w:t>del </w:t>
      </w:r>
      <w:r>
        <w:rPr>
          <w:spacing w:val="3"/>
        </w:rPr>
        <w:t>primer</w:t>
      </w:r>
      <w:r>
        <w:rPr>
          <w:spacing w:val="-43"/>
        </w:rPr>
        <w:t> </w:t>
      </w:r>
      <w:r>
        <w:rPr>
          <w:spacing w:val="4"/>
        </w:rPr>
        <w:t>edificio</w:t>
      </w:r>
      <w:r>
        <w:rPr>
          <w:spacing w:val="-43"/>
        </w:rPr>
        <w:t> </w:t>
      </w:r>
      <w:r>
        <w:rPr/>
        <w:t>del</w:t>
      </w:r>
      <w:r>
        <w:rPr>
          <w:spacing w:val="-43"/>
        </w:rPr>
        <w:t> </w:t>
      </w:r>
      <w:r>
        <w:rPr>
          <w:spacing w:val="2"/>
        </w:rPr>
        <w:t>Colegio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>
          <w:spacing w:val="4"/>
        </w:rPr>
        <w:t>San</w:t>
      </w:r>
      <w:r>
        <w:rPr>
          <w:spacing w:val="-43"/>
        </w:rPr>
        <w:t> </w:t>
      </w:r>
      <w:r>
        <w:rPr>
          <w:spacing w:val="2"/>
        </w:rPr>
        <w:t>Nicolás.</w:t>
      </w:r>
      <w:r>
        <w:rPr>
          <w:spacing w:val="-43"/>
        </w:rPr>
        <w:t> </w:t>
      </w:r>
      <w:r>
        <w:rPr>
          <w:spacing w:val="2"/>
        </w:rPr>
        <w:t>Desde</w:t>
      </w:r>
      <w:r>
        <w:rPr>
          <w:spacing w:val="-43"/>
        </w:rPr>
        <w:t> </w:t>
      </w:r>
      <w:r>
        <w:rPr>
          <w:spacing w:val="2"/>
        </w:rPr>
        <w:t>la</w:t>
      </w:r>
      <w:r>
        <w:rPr>
          <w:spacing w:val="-43"/>
        </w:rPr>
        <w:t> </w:t>
      </w:r>
      <w:r>
        <w:rPr/>
        <w:t>Baja</w:t>
      </w:r>
      <w:r>
        <w:rPr>
          <w:spacing w:val="-43"/>
        </w:rPr>
        <w:t> </w:t>
      </w:r>
      <w:r>
        <w:rPr>
          <w:spacing w:val="3"/>
        </w:rPr>
        <w:t>Edad</w:t>
      </w:r>
      <w:r>
        <w:rPr>
          <w:spacing w:val="-43"/>
        </w:rPr>
        <w:t> </w:t>
      </w:r>
      <w:r>
        <w:rPr>
          <w:spacing w:val="3"/>
        </w:rPr>
        <w:t>Media,</w:t>
      </w:r>
      <w:r>
        <w:rPr>
          <w:spacing w:val="-43"/>
        </w:rPr>
        <w:t> </w:t>
      </w:r>
      <w:r>
        <w:rPr/>
        <w:t>con el</w:t>
      </w:r>
      <w:r>
        <w:rPr>
          <w:spacing w:val="-23"/>
        </w:rPr>
        <w:t> </w:t>
      </w:r>
      <w:r>
        <w:rPr>
          <w:spacing w:val="3"/>
        </w:rPr>
        <w:t>nacimiento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>
          <w:spacing w:val="4"/>
        </w:rPr>
        <w:t>las</w:t>
      </w:r>
      <w:r>
        <w:rPr>
          <w:spacing w:val="-23"/>
        </w:rPr>
        <w:t> </w:t>
      </w:r>
      <w:r>
        <w:rPr>
          <w:spacing w:val="3"/>
        </w:rPr>
        <w:t>universidades</w:t>
      </w:r>
      <w:r>
        <w:rPr>
          <w:spacing w:val="-23"/>
        </w:rPr>
        <w:t> </w:t>
      </w:r>
      <w:r>
        <w:rPr>
          <w:spacing w:val="3"/>
        </w:rPr>
        <w:t>europeas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>
          <w:spacing w:val="3"/>
        </w:rPr>
        <w:t>fueron</w:t>
      </w:r>
      <w:r>
        <w:rPr>
          <w:spacing w:val="-23"/>
        </w:rPr>
        <w:t> </w:t>
      </w:r>
      <w:r>
        <w:rPr>
          <w:spacing w:val="2"/>
        </w:rPr>
        <w:t>definiendo</w:t>
      </w:r>
      <w:r>
        <w:rPr>
          <w:spacing w:val="-23"/>
        </w:rPr>
        <w:t> </w:t>
      </w:r>
      <w:r>
        <w:rPr>
          <w:spacing w:val="3"/>
        </w:rPr>
        <w:t>ciertos </w:t>
      </w:r>
      <w:r>
        <w:rPr/>
        <w:t>patrones</w:t>
      </w:r>
      <w:r>
        <w:rPr>
          <w:spacing w:val="-42"/>
        </w:rPr>
        <w:t> </w:t>
      </w:r>
      <w:r>
        <w:rPr>
          <w:spacing w:val="4"/>
        </w:rPr>
        <w:t>constructivos</w:t>
      </w:r>
      <w:r>
        <w:rPr>
          <w:spacing w:val="-42"/>
        </w:rPr>
        <w:t> </w:t>
      </w:r>
      <w:r>
        <w:rPr>
          <w:spacing w:val="3"/>
        </w:rPr>
        <w:t>seguidos</w:t>
      </w:r>
      <w:r>
        <w:rPr>
          <w:spacing w:val="-42"/>
        </w:rPr>
        <w:t> </w:t>
      </w:r>
      <w:r>
        <w:rPr/>
        <w:t>por</w:t>
      </w:r>
      <w:r>
        <w:rPr>
          <w:spacing w:val="-42"/>
        </w:rPr>
        <w:t> </w:t>
      </w:r>
      <w:r>
        <w:rPr>
          <w:spacing w:val="2"/>
        </w:rPr>
        <w:t>la</w:t>
      </w:r>
      <w:r>
        <w:rPr>
          <w:spacing w:val="-42"/>
        </w:rPr>
        <w:t> </w:t>
      </w:r>
      <w:r>
        <w:rPr>
          <w:spacing w:val="2"/>
        </w:rPr>
        <w:t>mayoría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los</w:t>
      </w:r>
      <w:r>
        <w:rPr>
          <w:spacing w:val="-42"/>
        </w:rPr>
        <w:t> </w:t>
      </w:r>
      <w:r>
        <w:rPr>
          <w:spacing w:val="3"/>
        </w:rPr>
        <w:t>edificios</w:t>
      </w:r>
      <w:r>
        <w:rPr>
          <w:spacing w:val="-42"/>
        </w:rPr>
        <w:t> </w:t>
      </w:r>
      <w:r>
        <w:rPr>
          <w:spacing w:val="3"/>
        </w:rPr>
        <w:t>educativos para</w:t>
      </w:r>
      <w:r>
        <w:rPr>
          <w:spacing w:val="-17"/>
        </w:rPr>
        <w:t> </w:t>
      </w:r>
      <w:r>
        <w:rPr>
          <w:spacing w:val="2"/>
        </w:rPr>
        <w:t>su</w:t>
      </w:r>
      <w:r>
        <w:rPr>
          <w:spacing w:val="-17"/>
        </w:rPr>
        <w:t> </w:t>
      </w:r>
      <w:r>
        <w:rPr>
          <w:spacing w:val="3"/>
        </w:rPr>
        <w:t>funcionamiento.</w:t>
      </w:r>
      <w:r>
        <w:rPr>
          <w:spacing w:val="-17"/>
        </w:rPr>
        <w:t> </w:t>
      </w:r>
      <w:r>
        <w:rPr>
          <w:spacing w:val="4"/>
        </w:rPr>
        <w:t>Esta</w:t>
      </w:r>
      <w:r>
        <w:rPr>
          <w:spacing w:val="-17"/>
        </w:rPr>
        <w:t> </w:t>
      </w:r>
      <w:r>
        <w:rPr>
          <w:spacing w:val="3"/>
        </w:rPr>
        <w:t>tipología</w:t>
      </w:r>
      <w:r>
        <w:rPr>
          <w:spacing w:val="-17"/>
        </w:rPr>
        <w:t> </w:t>
      </w:r>
      <w:r>
        <w:rPr>
          <w:spacing w:val="2"/>
        </w:rPr>
        <w:t>también</w:t>
      </w:r>
      <w:r>
        <w:rPr>
          <w:spacing w:val="-17"/>
        </w:rPr>
        <w:t> </w:t>
      </w:r>
      <w:r>
        <w:rPr/>
        <w:t>puede</w:t>
      </w:r>
      <w:r>
        <w:rPr>
          <w:spacing w:val="-17"/>
        </w:rPr>
        <w:t> </w:t>
      </w:r>
      <w:r>
        <w:rPr>
          <w:spacing w:val="5"/>
        </w:rPr>
        <w:t>localizarse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>
          <w:spacing w:val="4"/>
        </w:rPr>
        <w:t>las </w:t>
      </w:r>
      <w:r>
        <w:rPr>
          <w:spacing w:val="3"/>
        </w:rPr>
        <w:t>construcciones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>
          <w:spacing w:val="4"/>
        </w:rPr>
        <w:t>algunos</w:t>
      </w:r>
      <w:r>
        <w:rPr>
          <w:spacing w:val="-38"/>
        </w:rPr>
        <w:t> </w:t>
      </w:r>
      <w:r>
        <w:rPr>
          <w:spacing w:val="2"/>
        </w:rPr>
        <w:t>colegios</w:t>
      </w:r>
      <w:r>
        <w:rPr>
          <w:spacing w:val="-38"/>
        </w:rPr>
        <w:t> </w:t>
      </w:r>
      <w:r>
        <w:rPr>
          <w:spacing w:val="4"/>
        </w:rPr>
        <w:t>castellanos,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>
          <w:spacing w:val="4"/>
        </w:rPr>
        <w:t>cuales</w:t>
      </w:r>
      <w:r>
        <w:rPr>
          <w:spacing w:val="-38"/>
        </w:rPr>
        <w:t> </w:t>
      </w:r>
      <w:r>
        <w:rPr>
          <w:spacing w:val="3"/>
        </w:rPr>
        <w:t>fueron</w:t>
      </w:r>
      <w:r>
        <w:rPr>
          <w:spacing w:val="-38"/>
        </w:rPr>
        <w:t> </w:t>
      </w:r>
      <w:r>
        <w:rPr/>
        <w:t>conoci- dos</w:t>
      </w:r>
      <w:r>
        <w:rPr>
          <w:spacing w:val="-29"/>
        </w:rPr>
        <w:t> </w:t>
      </w:r>
      <w:r>
        <w:rPr/>
        <w:t>por</w:t>
      </w:r>
      <w:r>
        <w:rPr>
          <w:spacing w:val="-29"/>
        </w:rPr>
        <w:t> </w:t>
      </w:r>
      <w:r>
        <w:rPr/>
        <w:t>don</w:t>
      </w:r>
      <w:r>
        <w:rPr>
          <w:spacing w:val="-29"/>
        </w:rPr>
        <w:t> </w:t>
      </w:r>
      <w:r>
        <w:rPr/>
        <w:t>Vasco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>
          <w:spacing w:val="4"/>
        </w:rPr>
        <w:t>Quiroga:</w:t>
      </w:r>
      <w:r>
        <w:rPr>
          <w:spacing w:val="-29"/>
        </w:rPr>
        <w:t> </w:t>
      </w:r>
      <w:r>
        <w:rPr>
          <w:spacing w:val="2"/>
        </w:rPr>
        <w:t>Valladolid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>
          <w:spacing w:val="4"/>
        </w:rPr>
        <w:t>Salamanca</w:t>
      </w:r>
      <w:r>
        <w:rPr>
          <w:spacing w:val="-29"/>
        </w:rPr>
        <w:t> </w:t>
      </w:r>
      <w:r>
        <w:rPr>
          <w:spacing w:val="3"/>
        </w:rPr>
        <w:t>eran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>
          <w:spacing w:val="2"/>
        </w:rPr>
        <w:t>principa- les.</w:t>
      </w:r>
      <w:r>
        <w:rPr>
          <w:spacing w:val="-28"/>
        </w:rPr>
        <w:t> </w:t>
      </w:r>
      <w:r>
        <w:rPr>
          <w:spacing w:val="3"/>
        </w:rPr>
        <w:t>La</w:t>
      </w:r>
      <w:r>
        <w:rPr>
          <w:spacing w:val="-28"/>
        </w:rPr>
        <w:t> </w:t>
      </w:r>
      <w:r>
        <w:rPr>
          <w:spacing w:val="2"/>
        </w:rPr>
        <w:t>mayoría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>
          <w:spacing w:val="4"/>
        </w:rPr>
        <w:t>constituían</w:t>
      </w:r>
      <w:r>
        <w:rPr>
          <w:spacing w:val="-28"/>
        </w:rPr>
        <w:t> </w:t>
      </w:r>
      <w:r>
        <w:rPr/>
        <w:t>a</w:t>
      </w:r>
      <w:r>
        <w:rPr>
          <w:spacing w:val="-28"/>
        </w:rPr>
        <w:t> </w:t>
      </w:r>
      <w:r>
        <w:rPr>
          <w:spacing w:val="6"/>
        </w:rPr>
        <w:t>partir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>
          <w:spacing w:val="4"/>
        </w:rPr>
        <w:t>un</w:t>
      </w:r>
      <w:r>
        <w:rPr>
          <w:spacing w:val="-28"/>
        </w:rPr>
        <w:t> </w:t>
      </w:r>
      <w:r>
        <w:rPr>
          <w:spacing w:val="2"/>
        </w:rPr>
        <w:t>patio</w:t>
      </w:r>
      <w:r>
        <w:rPr>
          <w:spacing w:val="-28"/>
        </w:rPr>
        <w:t> </w:t>
      </w:r>
      <w:r>
        <w:rPr/>
        <w:t>rodeado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los</w:t>
      </w:r>
      <w:r>
        <w:rPr>
          <w:spacing w:val="-28"/>
        </w:rPr>
        <w:t> </w:t>
      </w:r>
      <w:r>
        <w:rPr>
          <w:spacing w:val="4"/>
        </w:rPr>
        <w:t>edificios </w:t>
      </w:r>
      <w:r>
        <w:rPr>
          <w:spacing w:val="3"/>
          <w:w w:val="95"/>
        </w:rPr>
        <w:t>necesarios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suficientes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para</w:t>
      </w:r>
      <w:r>
        <w:rPr>
          <w:spacing w:val="-19"/>
          <w:w w:val="95"/>
        </w:rPr>
        <w:t> </w:t>
      </w:r>
      <w:r>
        <w:rPr>
          <w:spacing w:val="4"/>
          <w:w w:val="95"/>
        </w:rPr>
        <w:t>cubrir</w:t>
      </w:r>
      <w:r>
        <w:rPr>
          <w:spacing w:val="-19"/>
          <w:w w:val="95"/>
        </w:rPr>
        <w:t> </w:t>
      </w:r>
      <w:r>
        <w:rPr>
          <w:spacing w:val="4"/>
          <w:w w:val="95"/>
        </w:rPr>
        <w:t>las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necesidades</w:t>
      </w:r>
      <w:r>
        <w:rPr>
          <w:spacing w:val="-19"/>
          <w:w w:val="95"/>
        </w:rPr>
        <w:t> </w:t>
      </w:r>
      <w:r>
        <w:rPr>
          <w:w w:val="95"/>
        </w:rPr>
        <w:t>del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colegio.</w:t>
      </w:r>
      <w:r>
        <w:rPr>
          <w:spacing w:val="-19"/>
          <w:w w:val="95"/>
        </w:rPr>
        <w:t> </w:t>
      </w:r>
      <w:r>
        <w:rPr>
          <w:spacing w:val="4"/>
          <w:w w:val="95"/>
        </w:rPr>
        <w:t>Las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univer- </w:t>
      </w:r>
      <w:r>
        <w:rPr>
          <w:spacing w:val="2"/>
        </w:rPr>
        <w:t>sidades</w:t>
      </w:r>
      <w:r>
        <w:rPr>
          <w:spacing w:val="-35"/>
        </w:rPr>
        <w:t> </w:t>
      </w:r>
      <w:r>
        <w:rPr>
          <w:spacing w:val="2"/>
        </w:rPr>
        <w:t>que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>
          <w:spacing w:val="3"/>
        </w:rPr>
        <w:t>construyeron</w:t>
      </w:r>
      <w:r>
        <w:rPr>
          <w:spacing w:val="-35"/>
        </w:rPr>
        <w:t> </w:t>
      </w:r>
      <w:r>
        <w:rPr>
          <w:spacing w:val="3"/>
        </w:rPr>
        <w:t>durante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>
          <w:spacing w:val="2"/>
        </w:rPr>
        <w:t>siglo</w:t>
      </w:r>
      <w:r>
        <w:rPr>
          <w:spacing w:val="-35"/>
        </w:rPr>
        <w:t> </w:t>
      </w:r>
      <w:r>
        <w:rPr>
          <w:spacing w:val="11"/>
        </w:rPr>
        <w:t>XVI</w:t>
      </w:r>
      <w:r>
        <w:rPr>
          <w:spacing w:val="-35"/>
        </w:rPr>
        <w:t> </w:t>
      </w:r>
      <w:r>
        <w:rPr>
          <w:spacing w:val="3"/>
        </w:rPr>
        <w:t>incorporaron</w:t>
      </w:r>
      <w:r>
        <w:rPr>
          <w:spacing w:val="-35"/>
        </w:rPr>
        <w:t> </w:t>
      </w:r>
      <w:r>
        <w:rPr/>
        <w:t>elementos novedosos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los</w:t>
      </w:r>
      <w:r>
        <w:rPr>
          <w:spacing w:val="-43"/>
        </w:rPr>
        <w:t> </w:t>
      </w:r>
      <w:r>
        <w:rPr>
          <w:spacing w:val="3"/>
        </w:rPr>
        <w:t>jardines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>
          <w:spacing w:val="4"/>
        </w:rPr>
        <w:t>portales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>
          <w:spacing w:val="3"/>
        </w:rPr>
        <w:t>las</w:t>
      </w:r>
      <w:r>
        <w:rPr>
          <w:spacing w:val="-43"/>
        </w:rPr>
        <w:t> </w:t>
      </w:r>
      <w:r>
        <w:rPr>
          <w:spacing w:val="2"/>
        </w:rPr>
        <w:t>elegantes</w:t>
      </w:r>
      <w:r>
        <w:rPr>
          <w:spacing w:val="-43"/>
        </w:rPr>
        <w:t> </w:t>
      </w:r>
      <w:r>
        <w:rPr>
          <w:spacing w:val="4"/>
        </w:rPr>
        <w:t>casas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los</w:t>
      </w:r>
      <w:r>
        <w:rPr>
          <w:spacing w:val="-43"/>
        </w:rPr>
        <w:t> </w:t>
      </w:r>
      <w:r>
        <w:rPr>
          <w:spacing w:val="4"/>
        </w:rPr>
        <w:t>burgueses </w:t>
      </w:r>
      <w:r>
        <w:rPr/>
        <w:t>y</w:t>
      </w:r>
      <w:r>
        <w:rPr>
          <w:spacing w:val="-41"/>
        </w:rPr>
        <w:t> </w:t>
      </w:r>
      <w:r>
        <w:rPr/>
        <w:t>nobles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>
          <w:spacing w:val="2"/>
        </w:rPr>
        <w:t>siglo</w:t>
      </w:r>
      <w:r>
        <w:rPr>
          <w:spacing w:val="-41"/>
        </w:rPr>
        <w:t> </w:t>
      </w:r>
      <w:r>
        <w:rPr>
          <w:spacing w:val="11"/>
        </w:rPr>
        <w:t>XVI</w:t>
      </w:r>
      <w:r>
        <w:rPr>
          <w:spacing w:val="-41"/>
        </w:rPr>
        <w:t> </w:t>
      </w:r>
      <w:r>
        <w:rPr>
          <w:spacing w:val="2"/>
        </w:rPr>
        <w:t>que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>
          <w:spacing w:val="5"/>
        </w:rPr>
        <w:t>construían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>
          <w:spacing w:val="2"/>
        </w:rPr>
        <w:t>esa</w:t>
      </w:r>
      <w:r>
        <w:rPr>
          <w:spacing w:val="-41"/>
        </w:rPr>
        <w:t> </w:t>
      </w:r>
      <w:r>
        <w:rPr>
          <w:spacing w:val="2"/>
        </w:rPr>
        <w:t>época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supieron</w:t>
      </w:r>
      <w:r>
        <w:rPr>
          <w:spacing w:val="-41"/>
        </w:rPr>
        <w:t> </w:t>
      </w:r>
      <w:r>
        <w:rPr>
          <w:spacing w:val="4"/>
        </w:rPr>
        <w:t>integrarse </w:t>
      </w:r>
      <w:r>
        <w:rPr/>
        <w:t>a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elementos</w:t>
      </w:r>
      <w:r>
        <w:rPr>
          <w:spacing w:val="-37"/>
        </w:rPr>
        <w:t> </w:t>
      </w:r>
      <w:r>
        <w:rPr>
          <w:spacing w:val="3"/>
        </w:rPr>
        <w:t>arquitectónicos</w:t>
      </w:r>
      <w:r>
        <w:rPr>
          <w:spacing w:val="-37"/>
        </w:rPr>
        <w:t> </w:t>
      </w:r>
      <w:r>
        <w:rPr/>
        <w:t>provenientes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>
          <w:spacing w:val="4"/>
        </w:rPr>
        <w:t>las</w:t>
      </w:r>
      <w:r>
        <w:rPr>
          <w:spacing w:val="-37"/>
        </w:rPr>
        <w:t> </w:t>
      </w:r>
      <w:r>
        <w:rPr>
          <w:spacing w:val="3"/>
        </w:rPr>
        <w:t>universidades</w:t>
      </w:r>
      <w:r>
        <w:rPr>
          <w:spacing w:val="-37"/>
        </w:rPr>
        <w:t> </w:t>
      </w:r>
      <w:r>
        <w:rPr/>
        <w:t>y</w:t>
      </w:r>
      <w:r>
        <w:rPr>
          <w:spacing w:val="-37"/>
        </w:rPr>
        <w:t> </w:t>
      </w:r>
      <w:r>
        <w:rPr>
          <w:spacing w:val="3"/>
        </w:rPr>
        <w:t>claus- </w:t>
      </w:r>
      <w:r>
        <w:rPr>
          <w:spacing w:val="2"/>
        </w:rPr>
        <w:t>tros</w:t>
      </w:r>
      <w:r>
        <w:rPr>
          <w:spacing w:val="-25"/>
        </w:rPr>
        <w:t> </w:t>
      </w:r>
      <w:r>
        <w:rPr>
          <w:spacing w:val="4"/>
        </w:rPr>
        <w:t>realizados</w:t>
      </w:r>
      <w:r>
        <w:rPr>
          <w:spacing w:val="-25"/>
        </w:rPr>
        <w:t> </w:t>
      </w:r>
      <w:r>
        <w:rPr/>
        <w:t>desde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Baja</w:t>
      </w:r>
      <w:r>
        <w:rPr>
          <w:spacing w:val="-25"/>
        </w:rPr>
        <w:t> </w:t>
      </w:r>
      <w:r>
        <w:rPr>
          <w:spacing w:val="3"/>
        </w:rPr>
        <w:t>Edad</w:t>
      </w:r>
      <w:r>
        <w:rPr>
          <w:spacing w:val="-25"/>
        </w:rPr>
        <w:t> </w:t>
      </w:r>
      <w:r>
        <w:rPr>
          <w:spacing w:val="3"/>
        </w:rPr>
        <w:t>Media</w:t>
      </w:r>
      <w:r>
        <w:rPr>
          <w:spacing w:val="-25"/>
        </w:rPr>
        <w:t> </w:t>
      </w:r>
      <w:r>
        <w:rPr/>
        <w:t>por</w:t>
      </w:r>
      <w:r>
        <w:rPr>
          <w:spacing w:val="-25"/>
        </w:rPr>
        <w:t> </w:t>
      </w:r>
      <w:r>
        <w:rPr>
          <w:spacing w:val="2"/>
        </w:rPr>
        <w:t>toda</w:t>
      </w:r>
      <w:r>
        <w:rPr>
          <w:spacing w:val="-25"/>
        </w:rPr>
        <w:t> </w:t>
      </w:r>
      <w:r>
        <w:rPr>
          <w:spacing w:val="2"/>
        </w:rPr>
        <w:t>Europa.</w:t>
      </w:r>
      <w:r>
        <w:rPr>
          <w:spacing w:val="2"/>
          <w:position w:val="9"/>
          <w:sz w:val="15"/>
        </w:rPr>
        <w:t>185 </w:t>
      </w:r>
      <w:r>
        <w:rPr/>
        <w:t>Con</w:t>
      </w:r>
      <w:r>
        <w:rPr>
          <w:spacing w:val="-25"/>
        </w:rPr>
        <w:t> </w:t>
      </w:r>
      <w:r>
        <w:rPr>
          <w:spacing w:val="5"/>
        </w:rPr>
        <w:t>seguri- </w:t>
      </w:r>
      <w:r>
        <w:rPr>
          <w:spacing w:val="3"/>
        </w:rPr>
        <w:t>dad,</w:t>
      </w:r>
      <w:r>
        <w:rPr>
          <w:spacing w:val="-34"/>
        </w:rPr>
        <w:t> </w:t>
      </w:r>
      <w:r>
        <w:rPr/>
        <w:t>no</w:t>
      </w:r>
      <w:r>
        <w:rPr>
          <w:spacing w:val="-34"/>
        </w:rPr>
        <w:t> </w:t>
      </w:r>
      <w:r>
        <w:rPr>
          <w:spacing w:val="3"/>
        </w:rPr>
        <w:t>quedaron</w:t>
      </w:r>
      <w:r>
        <w:rPr>
          <w:spacing w:val="-34"/>
        </w:rPr>
        <w:t> </w:t>
      </w:r>
      <w:r>
        <w:rPr>
          <w:spacing w:val="4"/>
        </w:rPr>
        <w:t>fuera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>
          <w:spacing w:val="4"/>
        </w:rPr>
        <w:t>las</w:t>
      </w:r>
      <w:r>
        <w:rPr>
          <w:spacing w:val="-34"/>
        </w:rPr>
        <w:t> </w:t>
      </w:r>
      <w:r>
        <w:rPr>
          <w:spacing w:val="2"/>
        </w:rPr>
        <w:t>consideraciones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los</w:t>
      </w:r>
      <w:r>
        <w:rPr>
          <w:spacing w:val="-34"/>
        </w:rPr>
        <w:t> </w:t>
      </w:r>
      <w:r>
        <w:rPr>
          <w:spacing w:val="3"/>
        </w:rPr>
        <w:t>constructores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>
          <w:spacing w:val="3"/>
        </w:rPr>
        <w:t>este </w:t>
      </w:r>
      <w:r>
        <w:rPr>
          <w:spacing w:val="2"/>
          <w:w w:val="95"/>
        </w:rPr>
        <w:t>colegio</w:t>
      </w:r>
      <w:r>
        <w:rPr>
          <w:spacing w:val="-26"/>
          <w:w w:val="95"/>
        </w:rPr>
        <w:t> </w:t>
      </w:r>
      <w:r>
        <w:rPr>
          <w:spacing w:val="5"/>
          <w:w w:val="95"/>
        </w:rPr>
        <w:t>edificar</w:t>
      </w:r>
      <w:r>
        <w:rPr>
          <w:spacing w:val="-26"/>
          <w:w w:val="95"/>
        </w:rPr>
        <w:t> </w:t>
      </w:r>
      <w:r>
        <w:rPr>
          <w:spacing w:val="3"/>
          <w:w w:val="95"/>
        </w:rPr>
        <w:t>las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habitaciones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los</w:t>
      </w:r>
      <w:r>
        <w:rPr>
          <w:spacing w:val="-26"/>
          <w:w w:val="95"/>
        </w:rPr>
        <w:t> </w:t>
      </w:r>
      <w:r>
        <w:rPr>
          <w:spacing w:val="3"/>
          <w:w w:val="95"/>
        </w:rPr>
        <w:t>maestros,</w:t>
      </w:r>
      <w:r>
        <w:rPr>
          <w:spacing w:val="-26"/>
          <w:w w:val="95"/>
        </w:rPr>
        <w:t> </w:t>
      </w:r>
      <w:r>
        <w:rPr>
          <w:w w:val="95"/>
        </w:rPr>
        <w:t>el</w:t>
      </w:r>
      <w:r>
        <w:rPr>
          <w:spacing w:val="-26"/>
          <w:w w:val="95"/>
        </w:rPr>
        <w:t> </w:t>
      </w:r>
      <w:r>
        <w:rPr>
          <w:w w:val="95"/>
        </w:rPr>
        <w:t>rector,</w:t>
      </w:r>
      <w:r>
        <w:rPr>
          <w:spacing w:val="-26"/>
          <w:w w:val="95"/>
        </w:rPr>
        <w:t> </w:t>
      </w:r>
      <w:r>
        <w:rPr>
          <w:w w:val="95"/>
        </w:rPr>
        <w:t>los</w:t>
      </w:r>
      <w:r>
        <w:rPr>
          <w:spacing w:val="-26"/>
          <w:w w:val="95"/>
        </w:rPr>
        <w:t> </w:t>
      </w:r>
      <w:r>
        <w:rPr>
          <w:spacing w:val="3"/>
          <w:w w:val="95"/>
        </w:rPr>
        <w:t>colegiales,</w:t>
      </w:r>
      <w:r>
        <w:rPr>
          <w:spacing w:val="-26"/>
          <w:w w:val="95"/>
        </w:rPr>
        <w:t> </w:t>
      </w:r>
      <w:r>
        <w:rPr>
          <w:spacing w:val="4"/>
          <w:w w:val="95"/>
        </w:rPr>
        <w:t>las</w:t>
      </w:r>
    </w:p>
    <w:p>
      <w:pPr>
        <w:pStyle w:val="BodyText"/>
        <w:rPr>
          <w:sz w:val="13"/>
        </w:rPr>
      </w:pPr>
      <w:r>
        <w:rPr/>
        <w:pict>
          <v:line style="position:absolute;mso-position-horizontal-relative:page;mso-position-vertical-relative:paragraph;z-index:3184;mso-wrap-distance-left:0;mso-wrap-distance-right:0" from="42.519699pt,9.580189pt" to="141.732699pt,9.580189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183  </w:t>
      </w:r>
      <w:r>
        <w:rPr>
          <w:spacing w:val="6"/>
          <w:w w:val="95"/>
          <w:position w:val="6"/>
          <w:sz w:val="10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Ibidem</w:t>
      </w:r>
      <w:r>
        <w:rPr>
          <w:spacing w:val="-3"/>
          <w:w w:val="95"/>
          <w:sz w:val="18"/>
        </w:rPr>
        <w:t>,</w:t>
      </w:r>
      <w:r>
        <w:rPr>
          <w:spacing w:val="-26"/>
          <w:w w:val="95"/>
          <w:sz w:val="18"/>
        </w:rPr>
        <w:t> </w:t>
      </w:r>
      <w:r>
        <w:rPr>
          <w:spacing w:val="-5"/>
          <w:w w:val="95"/>
          <w:sz w:val="18"/>
        </w:rPr>
        <w:t>p.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6.</w:t>
      </w:r>
      <w:r>
        <w:rPr>
          <w:spacing w:val="-26"/>
          <w:w w:val="95"/>
          <w:sz w:val="18"/>
        </w:rPr>
        <w:t> </w:t>
      </w:r>
      <w:r>
        <w:rPr>
          <w:spacing w:val="-5"/>
          <w:w w:val="95"/>
          <w:sz w:val="18"/>
        </w:rPr>
        <w:t>También</w:t>
      </w:r>
      <w:r>
        <w:rPr>
          <w:spacing w:val="-26"/>
          <w:w w:val="95"/>
          <w:sz w:val="18"/>
        </w:rPr>
        <w:t> </w:t>
      </w:r>
      <w:r>
        <w:rPr>
          <w:spacing w:val="-3"/>
          <w:w w:val="95"/>
          <w:sz w:val="18"/>
        </w:rPr>
        <w:t>véase: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Rafael</w:t>
      </w:r>
      <w:r>
        <w:rPr>
          <w:spacing w:val="-26"/>
          <w:w w:val="95"/>
          <w:sz w:val="18"/>
        </w:rPr>
        <w:t> </w:t>
      </w:r>
      <w:r>
        <w:rPr>
          <w:spacing w:val="-2"/>
          <w:w w:val="95"/>
          <w:sz w:val="18"/>
        </w:rPr>
        <w:t>Aguayo</w:t>
      </w:r>
      <w:r>
        <w:rPr>
          <w:spacing w:val="-26"/>
          <w:w w:val="95"/>
          <w:sz w:val="18"/>
        </w:rPr>
        <w:t> </w:t>
      </w:r>
      <w:r>
        <w:rPr>
          <w:spacing w:val="-4"/>
          <w:w w:val="95"/>
          <w:sz w:val="18"/>
        </w:rPr>
        <w:t>Spencer,</w:t>
      </w:r>
      <w:r>
        <w:rPr>
          <w:spacing w:val="-26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Don</w:t>
      </w:r>
      <w:r>
        <w:rPr>
          <w:rFonts w:ascii="Palatino Linotype" w:hAnsi="Palatino Linotype"/>
          <w:i/>
          <w:spacing w:val="-26"/>
          <w:w w:val="95"/>
          <w:sz w:val="18"/>
        </w:rPr>
        <w:t> </w:t>
      </w:r>
      <w:r>
        <w:rPr>
          <w:rFonts w:ascii="Palatino Linotype" w:hAnsi="Palatino Linotype"/>
          <w:i/>
          <w:spacing w:val="-5"/>
          <w:w w:val="95"/>
          <w:sz w:val="18"/>
        </w:rPr>
        <w:t>Vasco</w:t>
      </w:r>
      <w:r>
        <w:rPr>
          <w:rFonts w:ascii="Palatino Linotype" w:hAnsi="Palatino Linotype"/>
          <w:i/>
          <w:spacing w:val="-26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26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Quiroga,</w:t>
      </w:r>
      <w:r>
        <w:rPr>
          <w:rFonts w:ascii="Palatino Linotype" w:hAnsi="Palatino Linotype"/>
          <w:i/>
          <w:spacing w:val="-26"/>
          <w:w w:val="95"/>
          <w:sz w:val="18"/>
        </w:rPr>
        <w:t> </w:t>
      </w:r>
      <w:r>
        <w:rPr>
          <w:w w:val="95"/>
          <w:sz w:val="18"/>
        </w:rPr>
        <w:t>Miguel</w:t>
      </w:r>
      <w:r>
        <w:rPr>
          <w:spacing w:val="-26"/>
          <w:w w:val="95"/>
          <w:sz w:val="18"/>
        </w:rPr>
        <w:t> </w:t>
      </w:r>
      <w:r>
        <w:rPr>
          <w:spacing w:val="-3"/>
          <w:w w:val="95"/>
          <w:sz w:val="18"/>
        </w:rPr>
        <w:t>Ángel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Porrúa,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1986</w:t>
      </w:r>
      <w:r>
        <w:rPr>
          <w:rFonts w:ascii="Palatino Linotype" w:hAnsi="Palatino Linotype"/>
          <w:i/>
          <w:w w:val="95"/>
          <w:sz w:val="18"/>
        </w:rPr>
        <w:t>,</w:t>
      </w:r>
      <w:r>
        <w:rPr>
          <w:rFonts w:ascii="Palatino Linotype" w:hAnsi="Palatino Linotype"/>
          <w:i/>
          <w:spacing w:val="-26"/>
          <w:w w:val="95"/>
          <w:sz w:val="18"/>
        </w:rPr>
        <w:t> </w:t>
      </w:r>
      <w:r>
        <w:rPr>
          <w:spacing w:val="-5"/>
          <w:w w:val="95"/>
          <w:sz w:val="18"/>
        </w:rPr>
        <w:t>p.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246.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184   </w:t>
      </w:r>
      <w:r>
        <w:rPr>
          <w:w w:val="95"/>
          <w:sz w:val="18"/>
        </w:rPr>
        <w:t>Francisco Ramírez,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99.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185 </w:t>
      </w:r>
      <w:r>
        <w:rPr>
          <w:sz w:val="18"/>
        </w:rPr>
        <w:t>Felipe Pereda, </w:t>
      </w:r>
      <w:r>
        <w:rPr>
          <w:rFonts w:ascii="Palatino Linotype"/>
          <w:i/>
          <w:sz w:val="18"/>
        </w:rPr>
        <w:t>Op cit., </w:t>
      </w:r>
      <w:r>
        <w:rPr>
          <w:sz w:val="18"/>
        </w:rPr>
        <w:t>pp. 23-26.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120" w:right="0" w:firstLine="3622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historia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111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5"/>
        <w:jc w:val="both"/>
      </w:pPr>
      <w:r>
        <w:rPr>
          <w:spacing w:val="4"/>
          <w:w w:val="95"/>
        </w:rPr>
        <w:t>aulas,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refectorio,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la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librería</w:t>
      </w:r>
      <w:r>
        <w:rPr>
          <w:spacing w:val="-21"/>
          <w:w w:val="95"/>
        </w:rPr>
        <w:t> </w:t>
      </w:r>
      <w:r>
        <w:rPr>
          <w:spacing w:val="-5"/>
          <w:w w:val="95"/>
        </w:rPr>
        <w:t>y,</w:t>
      </w:r>
      <w:r>
        <w:rPr>
          <w:spacing w:val="-21"/>
          <w:w w:val="95"/>
        </w:rPr>
        <w:t> </w:t>
      </w:r>
      <w:r>
        <w:rPr>
          <w:w w:val="95"/>
        </w:rPr>
        <w:t>por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supuesto,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la</w:t>
      </w:r>
      <w:r>
        <w:rPr>
          <w:spacing w:val="-21"/>
          <w:w w:val="95"/>
        </w:rPr>
        <w:t> </w:t>
      </w:r>
      <w:r>
        <w:rPr>
          <w:spacing w:val="4"/>
          <w:w w:val="95"/>
        </w:rPr>
        <w:t>capilla;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aunque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este</w:t>
      </w:r>
      <w:r>
        <w:rPr>
          <w:spacing w:val="-21"/>
          <w:w w:val="95"/>
        </w:rPr>
        <w:t> </w:t>
      </w:r>
      <w:r>
        <w:rPr>
          <w:spacing w:val="4"/>
          <w:w w:val="95"/>
        </w:rPr>
        <w:t>caso </w:t>
      </w:r>
      <w:r>
        <w:rPr>
          <w:spacing w:val="3"/>
        </w:rPr>
        <w:t>podía</w:t>
      </w:r>
      <w:r>
        <w:rPr>
          <w:spacing w:val="-43"/>
        </w:rPr>
        <w:t> </w:t>
      </w:r>
      <w:r>
        <w:rPr>
          <w:spacing w:val="5"/>
        </w:rPr>
        <w:t>sustituirse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>
          <w:spacing w:val="2"/>
        </w:rPr>
        <w:t>relación</w:t>
      </w:r>
      <w:r>
        <w:rPr>
          <w:spacing w:val="-43"/>
        </w:rPr>
        <w:t> </w:t>
      </w:r>
      <w:r>
        <w:rPr/>
        <w:t>con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templo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>
          <w:spacing w:val="2"/>
        </w:rPr>
        <w:t>la</w:t>
      </w:r>
      <w:r>
        <w:rPr>
          <w:spacing w:val="-43"/>
        </w:rPr>
        <w:t> </w:t>
      </w:r>
      <w:r>
        <w:rPr>
          <w:spacing w:val="4"/>
        </w:rPr>
        <w:t>catedral</w:t>
      </w:r>
      <w:r>
        <w:rPr>
          <w:spacing w:val="-43"/>
        </w:rPr>
        <w:t> </w:t>
      </w:r>
      <w:r>
        <w:rPr>
          <w:spacing w:val="3"/>
        </w:rPr>
        <w:t>provisional</w:t>
      </w:r>
      <w:r>
        <w:rPr>
          <w:spacing w:val="-43"/>
        </w:rPr>
        <w:t> </w:t>
      </w:r>
      <w:r>
        <w:rPr>
          <w:spacing w:val="2"/>
        </w:rPr>
        <w:t>cerca- </w:t>
      </w:r>
      <w:r>
        <w:rPr/>
        <w:t>no</w:t>
      </w:r>
      <w:r>
        <w:rPr>
          <w:spacing w:val="-37"/>
        </w:rPr>
        <w:t> </w:t>
      </w:r>
      <w:r>
        <w:rPr>
          <w:spacing w:val="5"/>
        </w:rPr>
        <w:t>al</w:t>
      </w:r>
      <w:r>
        <w:rPr>
          <w:spacing w:val="-37"/>
        </w:rPr>
        <w:t> </w:t>
      </w:r>
      <w:r>
        <w:rPr>
          <w:spacing w:val="2"/>
        </w:rPr>
        <w:t>colegio.</w:t>
      </w:r>
      <w:r>
        <w:rPr>
          <w:spacing w:val="-37"/>
        </w:rPr>
        <w:t> </w:t>
      </w:r>
      <w:r>
        <w:rPr>
          <w:spacing w:val="2"/>
        </w:rPr>
        <w:t>Cabe</w:t>
      </w:r>
      <w:r>
        <w:rPr>
          <w:spacing w:val="-37"/>
        </w:rPr>
        <w:t> </w:t>
      </w:r>
      <w:r>
        <w:rPr>
          <w:spacing w:val="4"/>
        </w:rPr>
        <w:t>agregar</w:t>
      </w:r>
      <w:r>
        <w:rPr>
          <w:spacing w:val="-37"/>
        </w:rPr>
        <w:t> </w:t>
      </w:r>
      <w:r>
        <w:rPr>
          <w:spacing w:val="2"/>
        </w:rPr>
        <w:t>la</w:t>
      </w:r>
      <w:r>
        <w:rPr>
          <w:spacing w:val="-37"/>
        </w:rPr>
        <w:t> </w:t>
      </w:r>
      <w:r>
        <w:rPr/>
        <w:t>donación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>
          <w:spacing w:val="2"/>
        </w:rPr>
        <w:t>la</w:t>
      </w:r>
      <w:r>
        <w:rPr>
          <w:spacing w:val="-37"/>
        </w:rPr>
        <w:t> </w:t>
      </w:r>
      <w:r>
        <w:rPr/>
        <w:t>colección</w:t>
      </w:r>
      <w:r>
        <w:rPr>
          <w:spacing w:val="-37"/>
        </w:rPr>
        <w:t> </w:t>
      </w:r>
      <w:r>
        <w:rPr>
          <w:spacing w:val="4"/>
        </w:rPr>
        <w:t>privada</w:t>
      </w:r>
      <w:r>
        <w:rPr>
          <w:spacing w:val="-37"/>
        </w:rPr>
        <w:t> </w:t>
      </w:r>
      <w:r>
        <w:rPr/>
        <w:t>del</w:t>
      </w:r>
      <w:r>
        <w:rPr>
          <w:spacing w:val="-37"/>
        </w:rPr>
        <w:t> </w:t>
      </w:r>
      <w:r>
        <w:rPr/>
        <w:t>prelado </w:t>
      </w:r>
      <w:r>
        <w:rPr>
          <w:spacing w:val="4"/>
        </w:rPr>
        <w:t>Quiroga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>
          <w:spacing w:val="2"/>
        </w:rPr>
        <w:t>626</w:t>
      </w:r>
      <w:r>
        <w:rPr>
          <w:spacing w:val="-38"/>
        </w:rPr>
        <w:t> </w:t>
      </w:r>
      <w:r>
        <w:rPr>
          <w:spacing w:val="2"/>
        </w:rPr>
        <w:t>volúmenes,</w:t>
      </w:r>
      <w:r>
        <w:rPr>
          <w:spacing w:val="-38"/>
        </w:rPr>
        <w:t> </w:t>
      </w:r>
      <w:r>
        <w:rPr>
          <w:spacing w:val="6"/>
        </w:rPr>
        <w:t>cifra</w:t>
      </w:r>
      <w:r>
        <w:rPr>
          <w:spacing w:val="-38"/>
        </w:rPr>
        <w:t> </w:t>
      </w:r>
      <w:r>
        <w:rPr>
          <w:spacing w:val="3"/>
        </w:rPr>
        <w:t>nada</w:t>
      </w:r>
      <w:r>
        <w:rPr>
          <w:spacing w:val="-38"/>
        </w:rPr>
        <w:t> </w:t>
      </w:r>
      <w:r>
        <w:rPr>
          <w:spacing w:val="2"/>
        </w:rPr>
        <w:t>despreciable</w:t>
      </w:r>
      <w:r>
        <w:rPr>
          <w:spacing w:val="-38"/>
        </w:rPr>
        <w:t> </w:t>
      </w:r>
      <w:r>
        <w:rPr>
          <w:spacing w:val="3"/>
        </w:rPr>
        <w:t>para</w:t>
      </w:r>
      <w:r>
        <w:rPr>
          <w:spacing w:val="-38"/>
        </w:rPr>
        <w:t> </w:t>
      </w:r>
      <w:r>
        <w:rPr>
          <w:spacing w:val="4"/>
        </w:rPr>
        <w:t>una</w:t>
      </w:r>
      <w:r>
        <w:rPr>
          <w:spacing w:val="-38"/>
        </w:rPr>
        <w:t> </w:t>
      </w:r>
      <w:r>
        <w:rPr>
          <w:spacing w:val="2"/>
        </w:rPr>
        <w:t>biblioteca</w:t>
      </w:r>
      <w:r>
        <w:rPr>
          <w:spacing w:val="-38"/>
        </w:rPr>
        <w:t> </w:t>
      </w:r>
      <w:r>
        <w:rPr/>
        <w:t>de </w:t>
      </w:r>
      <w:r>
        <w:rPr>
          <w:spacing w:val="2"/>
        </w:rPr>
        <w:t>la</w:t>
      </w:r>
      <w:r>
        <w:rPr>
          <w:spacing w:val="-36"/>
        </w:rPr>
        <w:t> </w:t>
      </w:r>
      <w:r>
        <w:rPr>
          <w:spacing w:val="2"/>
        </w:rPr>
        <w:t>época;</w:t>
      </w:r>
      <w:r>
        <w:rPr>
          <w:spacing w:val="-36"/>
        </w:rPr>
        <w:t> </w:t>
      </w:r>
      <w:r>
        <w:rPr>
          <w:spacing w:val="2"/>
        </w:rPr>
        <w:t>este</w:t>
      </w:r>
      <w:r>
        <w:rPr>
          <w:spacing w:val="-36"/>
        </w:rPr>
        <w:t> </w:t>
      </w:r>
      <w:r>
        <w:rPr>
          <w:spacing w:val="4"/>
        </w:rPr>
        <w:t>material</w:t>
      </w:r>
      <w:r>
        <w:rPr>
          <w:spacing w:val="-36"/>
        </w:rPr>
        <w:t> </w:t>
      </w:r>
      <w:r>
        <w:rPr/>
        <w:t>se</w:t>
      </w:r>
      <w:r>
        <w:rPr>
          <w:spacing w:val="-36"/>
        </w:rPr>
        <w:t> </w:t>
      </w:r>
      <w:r>
        <w:rPr>
          <w:spacing w:val="4"/>
        </w:rPr>
        <w:t>localizaba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>
          <w:spacing w:val="2"/>
        </w:rPr>
        <w:t>la</w:t>
      </w:r>
      <w:r>
        <w:rPr>
          <w:spacing w:val="-36"/>
        </w:rPr>
        <w:t> </w:t>
      </w:r>
      <w:r>
        <w:rPr>
          <w:spacing w:val="4"/>
        </w:rPr>
        <w:t>capilla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2"/>
        </w:rPr>
        <w:t>su</w:t>
      </w:r>
      <w:r>
        <w:rPr>
          <w:spacing w:val="-36"/>
        </w:rPr>
        <w:t> </w:t>
      </w:r>
      <w:r>
        <w:rPr>
          <w:spacing w:val="4"/>
        </w:rPr>
        <w:t>casa</w:t>
      </w:r>
      <w:r>
        <w:rPr>
          <w:spacing w:val="-36"/>
        </w:rPr>
        <w:t> </w:t>
      </w:r>
      <w:r>
        <w:rPr>
          <w:spacing w:val="3"/>
        </w:rPr>
        <w:t>dedicada</w:t>
      </w:r>
      <w:r>
        <w:rPr>
          <w:spacing w:val="-36"/>
        </w:rPr>
        <w:t> </w:t>
      </w:r>
      <w:r>
        <w:rPr/>
        <w:t>a</w:t>
      </w:r>
      <w:r>
        <w:rPr>
          <w:spacing w:val="-36"/>
        </w:rPr>
        <w:t> </w:t>
      </w:r>
      <w:r>
        <w:rPr>
          <w:spacing w:val="4"/>
        </w:rPr>
        <w:t>San </w:t>
      </w:r>
      <w:r>
        <w:rPr>
          <w:spacing w:val="2"/>
          <w:w w:val="95"/>
        </w:rPr>
        <w:t>Ambrosio.</w:t>
      </w:r>
      <w:r>
        <w:rPr>
          <w:spacing w:val="2"/>
          <w:w w:val="95"/>
          <w:position w:val="9"/>
          <w:sz w:val="15"/>
        </w:rPr>
        <w:t>186</w:t>
      </w:r>
      <w:r>
        <w:rPr>
          <w:spacing w:val="17"/>
          <w:w w:val="95"/>
          <w:position w:val="9"/>
          <w:sz w:val="15"/>
        </w:rPr>
        <w:t> </w:t>
      </w:r>
      <w:r>
        <w:rPr>
          <w:spacing w:val="4"/>
          <w:w w:val="95"/>
        </w:rPr>
        <w:t>Asimismo,</w:t>
      </w:r>
      <w:r>
        <w:rPr>
          <w:spacing w:val="-9"/>
          <w:w w:val="95"/>
        </w:rPr>
        <w:t> </w:t>
      </w:r>
      <w:r>
        <w:rPr>
          <w:w w:val="95"/>
        </w:rPr>
        <w:t>debe</w:t>
      </w:r>
      <w:r>
        <w:rPr>
          <w:spacing w:val="-9"/>
          <w:w w:val="95"/>
        </w:rPr>
        <w:t> </w:t>
      </w:r>
      <w:r>
        <w:rPr>
          <w:spacing w:val="3"/>
          <w:w w:val="95"/>
        </w:rPr>
        <w:t>considerarse</w:t>
      </w:r>
      <w:r>
        <w:rPr>
          <w:spacing w:val="-9"/>
          <w:w w:val="95"/>
        </w:rPr>
        <w:t> </w:t>
      </w:r>
      <w:r>
        <w:rPr>
          <w:spacing w:val="2"/>
          <w:w w:val="95"/>
        </w:rPr>
        <w:t>que</w:t>
      </w:r>
      <w:r>
        <w:rPr>
          <w:spacing w:val="-9"/>
          <w:w w:val="95"/>
        </w:rPr>
        <w:t> </w:t>
      </w:r>
      <w:r>
        <w:rPr>
          <w:spacing w:val="4"/>
          <w:w w:val="95"/>
        </w:rPr>
        <w:t>varios</w:t>
      </w:r>
      <w:r>
        <w:rPr>
          <w:spacing w:val="-9"/>
          <w:w w:val="95"/>
        </w:rPr>
        <w:t> </w:t>
      </w:r>
      <w:r>
        <w:rPr>
          <w:spacing w:val="3"/>
          <w:w w:val="95"/>
        </w:rPr>
        <w:t>colegiales</w:t>
      </w:r>
      <w:r>
        <w:rPr>
          <w:spacing w:val="-9"/>
          <w:w w:val="95"/>
        </w:rPr>
        <w:t> </w:t>
      </w:r>
      <w:r>
        <w:rPr>
          <w:spacing w:val="6"/>
          <w:w w:val="95"/>
        </w:rPr>
        <w:t>vivían</w:t>
      </w:r>
      <w:r>
        <w:rPr>
          <w:spacing w:val="-9"/>
          <w:w w:val="95"/>
        </w:rPr>
        <w:t> </w:t>
      </w:r>
      <w:r>
        <w:rPr>
          <w:w w:val="95"/>
        </w:rPr>
        <w:t>en </w:t>
      </w:r>
      <w:r>
        <w:rPr>
          <w:spacing w:val="3"/>
        </w:rPr>
        <w:t>sus</w:t>
      </w:r>
      <w:r>
        <w:rPr>
          <w:spacing w:val="-46"/>
        </w:rPr>
        <w:t> </w:t>
      </w:r>
      <w:r>
        <w:rPr>
          <w:spacing w:val="3"/>
        </w:rPr>
        <w:t>domicilios</w:t>
      </w:r>
      <w:r>
        <w:rPr>
          <w:spacing w:val="-46"/>
        </w:rPr>
        <w:t> </w:t>
      </w:r>
      <w:r>
        <w:rPr>
          <w:spacing w:val="5"/>
        </w:rPr>
        <w:t>particulares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por</w:t>
      </w:r>
      <w:r>
        <w:rPr>
          <w:spacing w:val="-46"/>
        </w:rPr>
        <w:t> </w:t>
      </w:r>
      <w:r>
        <w:rPr>
          <w:spacing w:val="3"/>
        </w:rPr>
        <w:t>ello</w:t>
      </w:r>
      <w:r>
        <w:rPr>
          <w:spacing w:val="-46"/>
        </w:rPr>
        <w:t> </w:t>
      </w:r>
      <w:r>
        <w:rPr/>
        <w:t>no</w:t>
      </w:r>
      <w:r>
        <w:rPr>
          <w:spacing w:val="-46"/>
        </w:rPr>
        <w:t> </w:t>
      </w:r>
      <w:r>
        <w:rPr>
          <w:spacing w:val="4"/>
        </w:rPr>
        <w:t>dormían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>
          <w:spacing w:val="2"/>
        </w:rPr>
        <w:t>colegio.</w:t>
      </w:r>
    </w:p>
    <w:p>
      <w:pPr>
        <w:pStyle w:val="BodyText"/>
        <w:spacing w:line="280" w:lineRule="auto" w:before="115"/>
        <w:ind w:left="120" w:right="108" w:firstLine="453"/>
        <w:jc w:val="both"/>
      </w:pPr>
      <w:r>
        <w:rPr>
          <w:spacing w:val="2"/>
        </w:rPr>
        <w:t>En</w:t>
      </w:r>
      <w:r>
        <w:rPr>
          <w:spacing w:val="-29"/>
        </w:rPr>
        <w:t> </w:t>
      </w:r>
      <w:r>
        <w:rPr>
          <w:spacing w:val="2"/>
        </w:rPr>
        <w:t>este</w:t>
      </w:r>
      <w:r>
        <w:rPr>
          <w:spacing w:val="-29"/>
        </w:rPr>
        <w:t> </w:t>
      </w:r>
      <w:r>
        <w:rPr>
          <w:spacing w:val="2"/>
        </w:rPr>
        <w:t>punto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>
          <w:spacing w:val="3"/>
        </w:rPr>
        <w:t>reflexión</w:t>
      </w:r>
      <w:r>
        <w:rPr>
          <w:spacing w:val="-29"/>
        </w:rPr>
        <w:t> </w:t>
      </w:r>
      <w:r>
        <w:rPr/>
        <w:t>sobre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>
          <w:spacing w:val="3"/>
        </w:rPr>
        <w:t>aspecto</w:t>
      </w:r>
      <w:r>
        <w:rPr>
          <w:spacing w:val="-29"/>
        </w:rPr>
        <w:t> </w:t>
      </w:r>
      <w:r>
        <w:rPr/>
        <w:t>del</w:t>
      </w:r>
      <w:r>
        <w:rPr>
          <w:spacing w:val="-29"/>
        </w:rPr>
        <w:t> </w:t>
      </w:r>
      <w:r>
        <w:rPr>
          <w:spacing w:val="3"/>
        </w:rPr>
        <w:t>primer</w:t>
      </w:r>
      <w:r>
        <w:rPr>
          <w:spacing w:val="-29"/>
        </w:rPr>
        <w:t> </w:t>
      </w:r>
      <w:r>
        <w:rPr>
          <w:spacing w:val="2"/>
        </w:rPr>
        <w:t>Colegio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>
          <w:spacing w:val="4"/>
        </w:rPr>
        <w:t>San </w:t>
      </w:r>
      <w:r>
        <w:rPr>
          <w:spacing w:val="2"/>
        </w:rPr>
        <w:t>Nicolás</w:t>
      </w:r>
      <w:r>
        <w:rPr>
          <w:spacing w:val="-25"/>
        </w:rPr>
        <w:t> </w:t>
      </w:r>
      <w:r>
        <w:rPr/>
        <w:t>es</w:t>
      </w:r>
      <w:r>
        <w:rPr>
          <w:spacing w:val="-25"/>
        </w:rPr>
        <w:t> </w:t>
      </w:r>
      <w:r>
        <w:rPr>
          <w:spacing w:val="2"/>
        </w:rPr>
        <w:t>preciso</w:t>
      </w:r>
      <w:r>
        <w:rPr>
          <w:spacing w:val="-25"/>
        </w:rPr>
        <w:t> </w:t>
      </w:r>
      <w:r>
        <w:rPr>
          <w:spacing w:val="2"/>
        </w:rPr>
        <w:t>considerar</w:t>
      </w:r>
      <w:r>
        <w:rPr>
          <w:spacing w:val="-25"/>
        </w:rPr>
        <w:t> </w:t>
      </w:r>
      <w:r>
        <w:rPr>
          <w:spacing w:val="2"/>
        </w:rPr>
        <w:t>otros</w:t>
      </w:r>
      <w:r>
        <w:rPr>
          <w:spacing w:val="-25"/>
        </w:rPr>
        <w:t> </w:t>
      </w:r>
      <w:r>
        <w:rPr>
          <w:spacing w:val="3"/>
        </w:rPr>
        <w:t>edificios</w:t>
      </w:r>
      <w:r>
        <w:rPr>
          <w:spacing w:val="-25"/>
        </w:rPr>
        <w:t> </w:t>
      </w:r>
      <w:r>
        <w:rPr>
          <w:spacing w:val="4"/>
        </w:rPr>
        <w:t>construidos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>
          <w:spacing w:val="2"/>
        </w:rPr>
        <w:t>la</w:t>
      </w:r>
      <w:r>
        <w:rPr>
          <w:spacing w:val="-25"/>
        </w:rPr>
        <w:t> </w:t>
      </w:r>
      <w:r>
        <w:rPr>
          <w:spacing w:val="3"/>
        </w:rPr>
        <w:t>época,</w:t>
      </w:r>
      <w:r>
        <w:rPr>
          <w:spacing w:val="-25"/>
        </w:rPr>
        <w:t> </w:t>
      </w:r>
      <w:r>
        <w:rPr/>
        <w:t>por ejemplo,</w:t>
      </w:r>
      <w:r>
        <w:rPr>
          <w:spacing w:val="-33"/>
        </w:rPr>
        <w:t> </w:t>
      </w:r>
      <w:r>
        <w:rPr>
          <w:spacing w:val="4"/>
        </w:rPr>
        <w:t>las</w:t>
      </w:r>
      <w:r>
        <w:rPr>
          <w:spacing w:val="-33"/>
        </w:rPr>
        <w:t> </w:t>
      </w:r>
      <w:r>
        <w:rPr>
          <w:spacing w:val="2"/>
        </w:rPr>
        <w:t>huataperas,</w:t>
      </w:r>
      <w:r>
        <w:rPr>
          <w:spacing w:val="2"/>
          <w:position w:val="9"/>
          <w:sz w:val="15"/>
        </w:rPr>
        <w:t>187</w:t>
      </w:r>
      <w:r>
        <w:rPr>
          <w:spacing w:val="-6"/>
          <w:position w:val="9"/>
          <w:sz w:val="15"/>
        </w:rPr>
        <w:t> </w:t>
      </w:r>
      <w:r>
        <w:rPr>
          <w:spacing w:val="3"/>
        </w:rPr>
        <w:t>construcciones</w:t>
      </w:r>
      <w:r>
        <w:rPr>
          <w:spacing w:val="-33"/>
        </w:rPr>
        <w:t> </w:t>
      </w:r>
      <w:r>
        <w:rPr/>
        <w:t>donde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>
          <w:spacing w:val="4"/>
        </w:rPr>
        <w:t>agrupaban</w:t>
      </w:r>
      <w:r>
        <w:rPr>
          <w:spacing w:val="-33"/>
        </w:rPr>
        <w:t> </w:t>
      </w:r>
      <w:r>
        <w:rPr>
          <w:spacing w:val="2"/>
        </w:rPr>
        <w:t>habitacio- </w:t>
      </w:r>
      <w:r>
        <w:rPr/>
        <w:t>nes</w:t>
      </w:r>
      <w:r>
        <w:rPr>
          <w:spacing w:val="-44"/>
        </w:rPr>
        <w:t> </w:t>
      </w:r>
      <w:r>
        <w:rPr>
          <w:spacing w:val="3"/>
        </w:rPr>
        <w:t>alrededor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>
          <w:spacing w:val="4"/>
        </w:rPr>
        <w:t>un</w:t>
      </w:r>
      <w:r>
        <w:rPr>
          <w:spacing w:val="-44"/>
        </w:rPr>
        <w:t> </w:t>
      </w:r>
      <w:r>
        <w:rPr>
          <w:spacing w:val="2"/>
        </w:rPr>
        <w:t>patio</w:t>
      </w:r>
      <w:r>
        <w:rPr>
          <w:spacing w:val="-44"/>
        </w:rPr>
        <w:t> </w:t>
      </w:r>
      <w:r>
        <w:rPr>
          <w:spacing w:val="4"/>
        </w:rPr>
        <w:t>central,</w:t>
      </w:r>
      <w:r>
        <w:rPr>
          <w:spacing w:val="-44"/>
        </w:rPr>
        <w:t> </w:t>
      </w:r>
      <w:r>
        <w:rPr>
          <w:spacing w:val="3"/>
        </w:rPr>
        <w:t>provisto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>
          <w:spacing w:val="5"/>
        </w:rPr>
        <w:t>agua</w:t>
      </w:r>
      <w:r>
        <w:rPr>
          <w:spacing w:val="-44"/>
        </w:rPr>
        <w:t> </w:t>
      </w:r>
      <w:r>
        <w:rPr/>
        <w:t>[Imágenes</w:t>
      </w:r>
      <w:r>
        <w:rPr>
          <w:spacing w:val="-44"/>
        </w:rPr>
        <w:t> </w:t>
      </w:r>
      <w:r>
        <w:rPr>
          <w:spacing w:val="-5"/>
        </w:rPr>
        <w:t>14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>
          <w:spacing w:val="-5"/>
        </w:rPr>
        <w:t>14a].</w:t>
      </w:r>
      <w:r>
        <w:rPr>
          <w:spacing w:val="-44"/>
        </w:rPr>
        <w:t> </w:t>
      </w:r>
      <w:r>
        <w:rPr>
          <w:spacing w:val="4"/>
        </w:rPr>
        <w:t>Las </w:t>
      </w:r>
      <w:r>
        <w:rPr>
          <w:spacing w:val="2"/>
          <w:w w:val="95"/>
        </w:rPr>
        <w:t>habitaciones</w:t>
      </w:r>
      <w:r>
        <w:rPr>
          <w:spacing w:val="-14"/>
          <w:w w:val="95"/>
        </w:rPr>
        <w:t> </w:t>
      </w:r>
      <w:r>
        <w:rPr>
          <w:spacing w:val="3"/>
          <w:w w:val="95"/>
        </w:rPr>
        <w:t>eran</w:t>
      </w:r>
      <w:r>
        <w:rPr>
          <w:spacing w:val="-14"/>
          <w:w w:val="95"/>
        </w:rPr>
        <w:t> </w:t>
      </w:r>
      <w:r>
        <w:rPr>
          <w:spacing w:val="4"/>
          <w:w w:val="95"/>
        </w:rPr>
        <w:t>sencillas,</w:t>
      </w:r>
      <w:r>
        <w:rPr>
          <w:spacing w:val="-14"/>
          <w:w w:val="95"/>
        </w:rPr>
        <w:t> </w:t>
      </w:r>
      <w:r>
        <w:rPr>
          <w:spacing w:val="5"/>
          <w:w w:val="95"/>
        </w:rPr>
        <w:t>alargadas</w:t>
      </w:r>
      <w:r>
        <w:rPr>
          <w:spacing w:val="-14"/>
          <w:w w:val="95"/>
        </w:rPr>
        <w:t> </w:t>
      </w:r>
      <w:r>
        <w:rPr>
          <w:w w:val="95"/>
        </w:rPr>
        <w:t>con</w:t>
      </w:r>
      <w:r>
        <w:rPr>
          <w:spacing w:val="-14"/>
          <w:w w:val="95"/>
        </w:rPr>
        <w:t> </w:t>
      </w:r>
      <w:r>
        <w:rPr>
          <w:w w:val="95"/>
        </w:rPr>
        <w:t>techos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dos</w:t>
      </w:r>
      <w:r>
        <w:rPr>
          <w:spacing w:val="-14"/>
          <w:w w:val="95"/>
        </w:rPr>
        <w:t> </w:t>
      </w:r>
      <w:r>
        <w:rPr>
          <w:spacing w:val="5"/>
          <w:w w:val="95"/>
        </w:rPr>
        <w:t>aguas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spacing w:val="5"/>
          <w:w w:val="95"/>
        </w:rPr>
        <w:t>tejamanil </w:t>
      </w:r>
      <w:r>
        <w:rPr/>
        <w:t>o</w:t>
      </w:r>
      <w:r>
        <w:rPr>
          <w:spacing w:val="-42"/>
        </w:rPr>
        <w:t> </w:t>
      </w:r>
      <w:r>
        <w:rPr>
          <w:spacing w:val="2"/>
        </w:rPr>
        <w:t>tejas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>
          <w:spacing w:val="6"/>
        </w:rPr>
        <w:t>unían</w:t>
      </w:r>
      <w:r>
        <w:rPr>
          <w:spacing w:val="-42"/>
        </w:rPr>
        <w:t> </w:t>
      </w:r>
      <w:r>
        <w:rPr/>
        <w:t>por</w:t>
      </w:r>
      <w:r>
        <w:rPr>
          <w:spacing w:val="-42"/>
        </w:rPr>
        <w:t> </w:t>
      </w:r>
      <w:r>
        <w:rPr>
          <w:spacing w:val="4"/>
        </w:rPr>
        <w:t>un</w:t>
      </w:r>
      <w:r>
        <w:rPr>
          <w:spacing w:val="-42"/>
        </w:rPr>
        <w:t> </w:t>
      </w:r>
      <w:r>
        <w:rPr>
          <w:spacing w:val="4"/>
        </w:rPr>
        <w:t>pasillo</w:t>
      </w:r>
      <w:r>
        <w:rPr>
          <w:spacing w:val="-42"/>
        </w:rPr>
        <w:t> </w:t>
      </w:r>
      <w:r>
        <w:rPr>
          <w:spacing w:val="3"/>
        </w:rPr>
        <w:t>exterior</w:t>
      </w:r>
      <w:r>
        <w:rPr>
          <w:spacing w:val="-42"/>
        </w:rPr>
        <w:t> </w:t>
      </w:r>
      <w:r>
        <w:rPr>
          <w:spacing w:val="2"/>
        </w:rPr>
        <w:t>techado</w:t>
      </w:r>
      <w:r>
        <w:rPr>
          <w:spacing w:val="-42"/>
        </w:rPr>
        <w:t> </w:t>
      </w:r>
      <w:r>
        <w:rPr>
          <w:spacing w:val="2"/>
        </w:rPr>
        <w:t>que</w:t>
      </w:r>
      <w:r>
        <w:rPr>
          <w:spacing w:val="-42"/>
        </w:rPr>
        <w:t> </w:t>
      </w:r>
      <w:r>
        <w:rPr>
          <w:spacing w:val="4"/>
        </w:rPr>
        <w:t>permitía</w:t>
      </w:r>
      <w:r>
        <w:rPr>
          <w:spacing w:val="-42"/>
        </w:rPr>
        <w:t> </w:t>
      </w:r>
      <w:r>
        <w:rPr>
          <w:spacing w:val="2"/>
        </w:rPr>
        <w:t>la</w:t>
      </w:r>
      <w:r>
        <w:rPr>
          <w:spacing w:val="-42"/>
        </w:rPr>
        <w:t> </w:t>
      </w:r>
      <w:r>
        <w:rPr>
          <w:spacing w:val="3"/>
        </w:rPr>
        <w:t>comunica- </w:t>
      </w:r>
      <w:r>
        <w:rPr/>
        <w:t>ción</w:t>
      </w:r>
      <w:r>
        <w:rPr>
          <w:spacing w:val="-34"/>
        </w:rPr>
        <w:t> </w:t>
      </w:r>
      <w:r>
        <w:rPr>
          <w:spacing w:val="2"/>
        </w:rPr>
        <w:t>entre</w:t>
      </w:r>
      <w:r>
        <w:rPr>
          <w:spacing w:val="-34"/>
        </w:rPr>
        <w:t> </w:t>
      </w:r>
      <w:r>
        <w:rPr>
          <w:spacing w:val="2"/>
        </w:rPr>
        <w:t>habitaciones.</w:t>
      </w:r>
      <w:r>
        <w:rPr>
          <w:spacing w:val="-34"/>
        </w:rPr>
        <w:t> </w:t>
      </w:r>
      <w:r>
        <w:rPr>
          <w:spacing w:val="3"/>
        </w:rPr>
        <w:t>Este</w:t>
      </w:r>
      <w:r>
        <w:rPr>
          <w:spacing w:val="-34"/>
        </w:rPr>
        <w:t> </w:t>
      </w:r>
      <w:r>
        <w:rPr/>
        <w:t>modelo</w:t>
      </w:r>
      <w:r>
        <w:rPr>
          <w:spacing w:val="-34"/>
        </w:rPr>
        <w:t> </w:t>
      </w:r>
      <w:r>
        <w:rPr>
          <w:spacing w:val="4"/>
        </w:rPr>
        <w:t>fue</w:t>
      </w:r>
      <w:r>
        <w:rPr>
          <w:spacing w:val="-34"/>
        </w:rPr>
        <w:t> </w:t>
      </w:r>
      <w:r>
        <w:rPr>
          <w:spacing w:val="2"/>
        </w:rPr>
        <w:t>usado</w:t>
      </w:r>
      <w:r>
        <w:rPr>
          <w:spacing w:val="-34"/>
        </w:rPr>
        <w:t> </w:t>
      </w:r>
      <w:r>
        <w:rPr/>
        <w:t>por</w:t>
      </w:r>
      <w:r>
        <w:rPr>
          <w:spacing w:val="-34"/>
        </w:rPr>
        <w:t> </w:t>
      </w:r>
      <w:r>
        <w:rPr/>
        <w:t>los</w:t>
      </w:r>
      <w:r>
        <w:rPr>
          <w:spacing w:val="-34"/>
        </w:rPr>
        <w:t> </w:t>
      </w:r>
      <w:r>
        <w:rPr>
          <w:spacing w:val="2"/>
        </w:rPr>
        <w:t>primeros</w:t>
      </w:r>
      <w:r>
        <w:rPr>
          <w:spacing w:val="-34"/>
        </w:rPr>
        <w:t> </w:t>
      </w:r>
      <w:r>
        <w:rPr>
          <w:spacing w:val="3"/>
        </w:rPr>
        <w:t>evangeli- </w:t>
      </w:r>
      <w:r>
        <w:rPr>
          <w:spacing w:val="2"/>
          <w:w w:val="95"/>
        </w:rPr>
        <w:t>zadores</w:t>
      </w:r>
      <w:r>
        <w:rPr>
          <w:spacing w:val="-22"/>
          <w:w w:val="95"/>
        </w:rPr>
        <w:t> </w:t>
      </w:r>
      <w:r>
        <w:rPr>
          <w:spacing w:val="4"/>
          <w:w w:val="95"/>
        </w:rPr>
        <w:t>franciscanos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la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región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su</w:t>
      </w:r>
      <w:r>
        <w:rPr>
          <w:spacing w:val="-22"/>
          <w:w w:val="95"/>
        </w:rPr>
        <w:t> </w:t>
      </w:r>
      <w:r>
        <w:rPr>
          <w:w w:val="95"/>
        </w:rPr>
        <w:t>nombre</w:t>
      </w:r>
      <w:r>
        <w:rPr>
          <w:spacing w:val="-22"/>
          <w:w w:val="95"/>
        </w:rPr>
        <w:t> </w:t>
      </w:r>
      <w:r>
        <w:rPr>
          <w:w w:val="95"/>
        </w:rPr>
        <w:t>puede</w:t>
      </w:r>
      <w:r>
        <w:rPr>
          <w:spacing w:val="-22"/>
          <w:w w:val="95"/>
        </w:rPr>
        <w:t> </w:t>
      </w:r>
      <w:r>
        <w:rPr>
          <w:spacing w:val="4"/>
          <w:w w:val="95"/>
        </w:rPr>
        <w:t>traducirse</w:t>
      </w:r>
      <w:r>
        <w:rPr>
          <w:spacing w:val="-22"/>
          <w:w w:val="95"/>
        </w:rPr>
        <w:t> </w:t>
      </w:r>
      <w:r>
        <w:rPr>
          <w:w w:val="95"/>
        </w:rPr>
        <w:t>como</w:t>
      </w:r>
      <w:r>
        <w:rPr>
          <w:spacing w:val="-22"/>
          <w:w w:val="95"/>
        </w:rPr>
        <w:t> </w:t>
      </w:r>
      <w:r>
        <w:rPr>
          <w:spacing w:val="5"/>
          <w:w w:val="95"/>
        </w:rPr>
        <w:t>“lugar </w:t>
      </w:r>
      <w:r>
        <w:rPr/>
        <w:t>de</w:t>
      </w:r>
      <w:r>
        <w:rPr>
          <w:spacing w:val="-41"/>
        </w:rPr>
        <w:t> </w:t>
      </w:r>
      <w:r>
        <w:rPr/>
        <w:t>reunión”.</w:t>
      </w:r>
      <w:r>
        <w:rPr>
          <w:spacing w:val="-41"/>
        </w:rPr>
        <w:t> </w:t>
      </w:r>
      <w:r>
        <w:rPr>
          <w:spacing w:val="3"/>
        </w:rPr>
        <w:t>Es</w:t>
      </w:r>
      <w:r>
        <w:rPr>
          <w:spacing w:val="-41"/>
        </w:rPr>
        <w:t> </w:t>
      </w:r>
      <w:r>
        <w:rPr/>
        <w:t>probable</w:t>
      </w:r>
      <w:r>
        <w:rPr>
          <w:spacing w:val="-41"/>
        </w:rPr>
        <w:t> </w:t>
      </w:r>
      <w:r>
        <w:rPr>
          <w:spacing w:val="2"/>
        </w:rPr>
        <w:t>que</w:t>
      </w:r>
      <w:r>
        <w:rPr>
          <w:spacing w:val="-41"/>
        </w:rPr>
        <w:t> </w:t>
      </w:r>
      <w:r>
        <w:rPr>
          <w:spacing w:val="2"/>
        </w:rPr>
        <w:t>este</w:t>
      </w:r>
      <w:r>
        <w:rPr>
          <w:spacing w:val="-41"/>
        </w:rPr>
        <w:t> </w:t>
      </w:r>
      <w:r>
        <w:rPr/>
        <w:t>modelo,</w:t>
      </w:r>
      <w:r>
        <w:rPr>
          <w:spacing w:val="-41"/>
        </w:rPr>
        <w:t> </w:t>
      </w:r>
      <w:r>
        <w:rPr/>
        <w:t>si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>
          <w:spacing w:val="2"/>
        </w:rPr>
        <w:t>consideran</w:t>
      </w:r>
      <w:r>
        <w:rPr>
          <w:spacing w:val="-41"/>
        </w:rPr>
        <w:t> </w:t>
      </w:r>
      <w:r>
        <w:rPr>
          <w:spacing w:val="3"/>
        </w:rPr>
        <w:t>todas</w:t>
      </w:r>
      <w:r>
        <w:rPr>
          <w:spacing w:val="-41"/>
        </w:rPr>
        <w:t> </w:t>
      </w:r>
      <w:r>
        <w:rPr>
          <w:spacing w:val="4"/>
        </w:rPr>
        <w:t>las</w:t>
      </w:r>
      <w:r>
        <w:rPr>
          <w:spacing w:val="-41"/>
        </w:rPr>
        <w:t> </w:t>
      </w:r>
      <w:r>
        <w:rPr>
          <w:spacing w:val="2"/>
        </w:rPr>
        <w:t>necesi- dades</w:t>
      </w:r>
      <w:r>
        <w:rPr>
          <w:spacing w:val="-41"/>
        </w:rPr>
        <w:t> </w:t>
      </w:r>
      <w:r>
        <w:rPr>
          <w:spacing w:val="3"/>
        </w:rPr>
        <w:t>descritas,</w:t>
      </w:r>
      <w:r>
        <w:rPr>
          <w:spacing w:val="-40"/>
        </w:rPr>
        <w:t> </w:t>
      </w:r>
      <w:r>
        <w:rPr>
          <w:spacing w:val="2"/>
        </w:rPr>
        <w:t>haya</w:t>
      </w:r>
      <w:r>
        <w:rPr>
          <w:spacing w:val="-40"/>
        </w:rPr>
        <w:t> </w:t>
      </w:r>
      <w:r>
        <w:rPr/>
        <w:t>sido</w:t>
      </w:r>
      <w:r>
        <w:rPr>
          <w:spacing w:val="-41"/>
        </w:rPr>
        <w:t> </w:t>
      </w:r>
      <w:r>
        <w:rPr>
          <w:spacing w:val="3"/>
        </w:rPr>
        <w:t>seguido</w:t>
      </w:r>
      <w:r>
        <w:rPr>
          <w:spacing w:val="-41"/>
        </w:rPr>
        <w:t> </w:t>
      </w:r>
      <w:r>
        <w:rPr/>
        <w:t>por</w:t>
      </w:r>
      <w:r>
        <w:rPr>
          <w:spacing w:val="-40"/>
        </w:rPr>
        <w:t> </w:t>
      </w:r>
      <w:r>
        <w:rPr/>
        <w:t>los</w:t>
      </w:r>
      <w:r>
        <w:rPr>
          <w:spacing w:val="-40"/>
        </w:rPr>
        <w:t> </w:t>
      </w:r>
      <w:r>
        <w:rPr>
          <w:spacing w:val="2"/>
        </w:rPr>
        <w:t>primeros</w:t>
      </w:r>
      <w:r>
        <w:rPr>
          <w:spacing w:val="-41"/>
        </w:rPr>
        <w:t> </w:t>
      </w:r>
      <w:r>
        <w:rPr>
          <w:spacing w:val="3"/>
        </w:rPr>
        <w:t>constructores</w:t>
      </w:r>
      <w:r>
        <w:rPr>
          <w:spacing w:val="-41"/>
        </w:rPr>
        <w:t> </w:t>
      </w:r>
      <w:r>
        <w:rPr/>
        <w:t>del</w:t>
      </w:r>
      <w:r>
        <w:rPr>
          <w:spacing w:val="-40"/>
        </w:rPr>
        <w:t> </w:t>
      </w:r>
      <w:r>
        <w:rPr/>
        <w:t>cole- gio;</w:t>
      </w:r>
      <w:r>
        <w:rPr>
          <w:spacing w:val="-32"/>
        </w:rPr>
        <w:t> </w:t>
      </w:r>
      <w:r>
        <w:rPr/>
        <w:t>pero</w:t>
      </w:r>
      <w:r>
        <w:rPr>
          <w:spacing w:val="-32"/>
        </w:rPr>
        <w:t> </w:t>
      </w:r>
      <w:r>
        <w:rPr>
          <w:spacing w:val="3"/>
        </w:rPr>
        <w:t>esta</w:t>
      </w:r>
      <w:r>
        <w:rPr>
          <w:spacing w:val="-32"/>
        </w:rPr>
        <w:t> </w:t>
      </w:r>
      <w:r>
        <w:rPr>
          <w:spacing w:val="3"/>
        </w:rPr>
        <w:t>especulación,</w:t>
      </w:r>
      <w:r>
        <w:rPr>
          <w:spacing w:val="-32"/>
        </w:rPr>
        <w:t> </w:t>
      </w:r>
      <w:r>
        <w:rPr>
          <w:spacing w:val="5"/>
        </w:rPr>
        <w:t>al</w:t>
      </w:r>
      <w:r>
        <w:rPr>
          <w:spacing w:val="-32"/>
        </w:rPr>
        <w:t> </w:t>
      </w:r>
      <w:r>
        <w:rPr/>
        <w:t>no</w:t>
      </w:r>
      <w:r>
        <w:rPr>
          <w:spacing w:val="-32"/>
        </w:rPr>
        <w:t> </w:t>
      </w:r>
      <w:r>
        <w:rPr>
          <w:spacing w:val="4"/>
        </w:rPr>
        <w:t>quedar</w:t>
      </w:r>
      <w:r>
        <w:rPr>
          <w:spacing w:val="-32"/>
        </w:rPr>
        <w:t> </w:t>
      </w:r>
      <w:r>
        <w:rPr>
          <w:spacing w:val="2"/>
        </w:rPr>
        <w:t>restos</w:t>
      </w:r>
      <w:r>
        <w:rPr>
          <w:spacing w:val="-32"/>
        </w:rPr>
        <w:t> </w:t>
      </w:r>
      <w:r>
        <w:rPr>
          <w:spacing w:val="3"/>
        </w:rPr>
        <w:t>físicos</w:t>
      </w:r>
      <w:r>
        <w:rPr>
          <w:spacing w:val="-32"/>
        </w:rPr>
        <w:t> </w:t>
      </w:r>
      <w:r>
        <w:rPr/>
        <w:t>del</w:t>
      </w:r>
      <w:r>
        <w:rPr>
          <w:spacing w:val="-32"/>
        </w:rPr>
        <w:t> </w:t>
      </w:r>
      <w:r>
        <w:rPr>
          <w:spacing w:val="3"/>
        </w:rPr>
        <w:t>primer</w:t>
      </w:r>
      <w:r>
        <w:rPr>
          <w:spacing w:val="-32"/>
        </w:rPr>
        <w:t> </w:t>
      </w:r>
      <w:r>
        <w:rPr/>
        <w:t>colegio, es</w:t>
      </w:r>
      <w:r>
        <w:rPr>
          <w:spacing w:val="-38"/>
        </w:rPr>
        <w:t> </w:t>
      </w:r>
      <w:r>
        <w:rPr>
          <w:spacing w:val="4"/>
        </w:rPr>
        <w:t>difícilmente</w:t>
      </w:r>
      <w:r>
        <w:rPr>
          <w:spacing w:val="-38"/>
        </w:rPr>
        <w:t> </w:t>
      </w:r>
      <w:r>
        <w:rPr/>
        <w:t>comprobable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>
          <w:spacing w:val="2"/>
        </w:rPr>
        <w:t>su</w:t>
      </w:r>
      <w:r>
        <w:rPr>
          <w:spacing w:val="-38"/>
        </w:rPr>
        <w:t> </w:t>
      </w:r>
      <w:r>
        <w:rPr>
          <w:spacing w:val="4"/>
        </w:rPr>
        <w:t>totalidad.</w:t>
      </w:r>
      <w:r>
        <w:rPr>
          <w:spacing w:val="-38"/>
        </w:rPr>
        <w:t> </w:t>
      </w:r>
      <w:r>
        <w:rPr/>
        <w:t>No</w:t>
      </w:r>
      <w:r>
        <w:rPr>
          <w:spacing w:val="-38"/>
        </w:rPr>
        <w:t> </w:t>
      </w:r>
      <w:r>
        <w:rPr>
          <w:spacing w:val="2"/>
        </w:rPr>
        <w:t>obstante,</w:t>
      </w:r>
      <w:r>
        <w:rPr>
          <w:spacing w:val="-38"/>
        </w:rPr>
        <w:t> </w:t>
      </w:r>
      <w:r>
        <w:rPr>
          <w:spacing w:val="4"/>
        </w:rPr>
        <w:t>actualmente,</w:t>
      </w:r>
      <w:r>
        <w:rPr>
          <w:spacing w:val="-38"/>
        </w:rPr>
        <w:t> </w:t>
      </w:r>
      <w:r>
        <w:rPr/>
        <w:t>se </w:t>
      </w:r>
      <w:r>
        <w:rPr>
          <w:spacing w:val="2"/>
        </w:rPr>
        <w:t>tiene</w:t>
      </w:r>
      <w:r>
        <w:rPr>
          <w:spacing w:val="-36"/>
        </w:rPr>
        <w:t> </w:t>
      </w:r>
      <w:r>
        <w:rPr>
          <w:spacing w:val="4"/>
        </w:rPr>
        <w:t>un</w:t>
      </w:r>
      <w:r>
        <w:rPr>
          <w:spacing w:val="-36"/>
        </w:rPr>
        <w:t> </w:t>
      </w:r>
      <w:r>
        <w:rPr>
          <w:spacing w:val="3"/>
        </w:rPr>
        <w:t>par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ejemplos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>
          <w:spacing w:val="3"/>
        </w:rPr>
        <w:t>Michoacán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2"/>
        </w:rPr>
        <w:t>este</w:t>
      </w:r>
      <w:r>
        <w:rPr>
          <w:spacing w:val="-36"/>
        </w:rPr>
        <w:t> </w:t>
      </w:r>
      <w:r>
        <w:rPr>
          <w:spacing w:val="3"/>
        </w:rPr>
        <w:t>tipo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3"/>
        </w:rPr>
        <w:t>construcciones:</w:t>
      </w:r>
      <w:r>
        <w:rPr>
          <w:spacing w:val="-36"/>
        </w:rPr>
        <w:t> </w:t>
      </w:r>
      <w:r>
        <w:rPr>
          <w:spacing w:val="2"/>
        </w:rPr>
        <w:t>uno </w:t>
      </w:r>
      <w:r>
        <w:rPr/>
        <w:t>en</w:t>
      </w:r>
      <w:r>
        <w:rPr>
          <w:spacing w:val="-11"/>
        </w:rPr>
        <w:t> </w:t>
      </w:r>
      <w:r>
        <w:rPr>
          <w:spacing w:val="3"/>
        </w:rPr>
        <w:t>Uruapan</w:t>
      </w:r>
      <w:r>
        <w:rPr>
          <w:spacing w:val="-11"/>
        </w:rPr>
        <w:t> </w:t>
      </w:r>
      <w:r>
        <w:rPr/>
        <w:t>[Imagen</w:t>
      </w:r>
      <w:r>
        <w:rPr>
          <w:spacing w:val="-11"/>
        </w:rPr>
        <w:t> </w:t>
      </w:r>
      <w:r>
        <w:rPr>
          <w:spacing w:val="-8"/>
        </w:rPr>
        <w:t>14]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>
          <w:spacing w:val="2"/>
        </w:rPr>
        <w:t>otro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>
          <w:spacing w:val="5"/>
        </w:rPr>
        <w:t>Angahuan</w:t>
      </w:r>
      <w:r>
        <w:rPr>
          <w:spacing w:val="-11"/>
        </w:rPr>
        <w:t> </w:t>
      </w:r>
      <w:r>
        <w:rPr/>
        <w:t>[Imagen</w:t>
      </w:r>
      <w:r>
        <w:rPr>
          <w:spacing w:val="-11"/>
        </w:rPr>
        <w:t> </w:t>
      </w:r>
      <w:r>
        <w:rPr>
          <w:spacing w:val="-5"/>
        </w:rPr>
        <w:t>14a].</w:t>
      </w:r>
      <w:r>
        <w:rPr>
          <w:spacing w:val="-11"/>
        </w:rPr>
        <w:t> </w:t>
      </w:r>
      <w:r>
        <w:rPr>
          <w:spacing w:val="4"/>
        </w:rPr>
        <w:t>Esta</w:t>
      </w:r>
      <w:r>
        <w:rPr>
          <w:spacing w:val="-11"/>
        </w:rPr>
        <w:t> </w:t>
      </w:r>
      <w:r>
        <w:rPr>
          <w:spacing w:val="5"/>
        </w:rPr>
        <w:t>última, </w:t>
      </w:r>
      <w:r>
        <w:rPr>
          <w:spacing w:val="4"/>
          <w:w w:val="95"/>
        </w:rPr>
        <w:t>actualmente,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spacing w:val="3"/>
          <w:w w:val="95"/>
        </w:rPr>
        <w:t>usa</w:t>
      </w:r>
      <w:r>
        <w:rPr>
          <w:spacing w:val="-13"/>
          <w:w w:val="95"/>
        </w:rPr>
        <w:t> </w:t>
      </w:r>
      <w:r>
        <w:rPr>
          <w:w w:val="95"/>
        </w:rPr>
        <w:t>como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spacing w:val="3"/>
          <w:w w:val="95"/>
        </w:rPr>
        <w:t>escuela</w:t>
      </w:r>
      <w:r>
        <w:rPr>
          <w:spacing w:val="-13"/>
          <w:w w:val="95"/>
        </w:rPr>
        <w:t> </w:t>
      </w:r>
      <w:r>
        <w:rPr>
          <w:spacing w:val="5"/>
          <w:w w:val="95"/>
        </w:rPr>
        <w:t>primaria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la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población.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2"/>
        </w:rPr>
      </w:pPr>
      <w:r>
        <w:rPr/>
        <w:pict>
          <v:line style="position:absolute;mso-position-horizontal-relative:page;mso-position-vertical-relative:paragraph;z-index:3208;mso-wrap-distance-left:0;mso-wrap-distance-right:0" from="51.023602pt,9.339893pt" to="150.236602pt,9.339893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rFonts w:ascii="Palatino Linotype" w:hAnsi="Palatino Linotype"/>
          <w:i/>
          <w:sz w:val="18"/>
        </w:rPr>
      </w:pPr>
      <w:r>
        <w:rPr>
          <w:w w:val="95"/>
          <w:position w:val="6"/>
          <w:sz w:val="10"/>
        </w:rPr>
        <w:t>186   </w:t>
      </w:r>
      <w:r>
        <w:rPr>
          <w:w w:val="95"/>
          <w:sz w:val="18"/>
        </w:rPr>
        <w:t>Benedict Warren,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44. También véase: Rafael Aguayo Spencer, </w:t>
      </w:r>
      <w:r>
        <w:rPr>
          <w:rFonts w:ascii="Palatino Linotype" w:hAnsi="Palatino Linotype"/>
          <w:i/>
          <w:w w:val="95"/>
          <w:sz w:val="18"/>
        </w:rPr>
        <w:t>Loc. cit.</w:t>
      </w:r>
    </w:p>
    <w:p>
      <w:pPr>
        <w:spacing w:line="242" w:lineRule="exact" w:before="62"/>
        <w:ind w:left="120" w:right="0" w:firstLine="0"/>
        <w:jc w:val="left"/>
        <w:rPr>
          <w:rFonts w:ascii="Palatino Linotype" w:hAnsi="Palatino Linotype"/>
          <w:i/>
          <w:sz w:val="18"/>
        </w:rPr>
      </w:pPr>
      <w:r>
        <w:rPr>
          <w:w w:val="95"/>
          <w:position w:val="6"/>
          <w:sz w:val="10"/>
        </w:rPr>
        <w:t>187    </w:t>
      </w:r>
      <w:r>
        <w:rPr>
          <w:color w:val="424242"/>
          <w:w w:val="95"/>
          <w:sz w:val="18"/>
        </w:rPr>
        <w:t>La palabra </w:t>
      </w:r>
      <w:r>
        <w:rPr>
          <w:rFonts w:ascii="Palatino Linotype" w:hAnsi="Palatino Linotype"/>
          <w:i/>
          <w:color w:val="424242"/>
          <w:w w:val="95"/>
          <w:sz w:val="18"/>
        </w:rPr>
        <w:t>huatapera </w:t>
      </w:r>
      <w:r>
        <w:rPr>
          <w:color w:val="424242"/>
          <w:w w:val="95"/>
          <w:sz w:val="18"/>
        </w:rPr>
        <w:t>proviene de la expresión purépecha </w:t>
      </w:r>
      <w:r>
        <w:rPr>
          <w:rFonts w:ascii="Palatino Linotype" w:hAnsi="Palatino Linotype"/>
          <w:i/>
          <w:color w:val="424242"/>
          <w:w w:val="95"/>
          <w:sz w:val="18"/>
        </w:rPr>
        <w:t>Uandajperakua </w:t>
      </w:r>
      <w:r>
        <w:rPr>
          <w:color w:val="424242"/>
          <w:w w:val="95"/>
          <w:sz w:val="18"/>
        </w:rPr>
        <w:t>(región meseta), </w:t>
      </w:r>
      <w:r>
        <w:rPr>
          <w:rFonts w:ascii="Palatino Linotype" w:hAnsi="Palatino Linotype"/>
          <w:i/>
          <w:color w:val="424242"/>
          <w:w w:val="95"/>
          <w:sz w:val="18"/>
        </w:rPr>
        <w:t>Uantajperakua</w:t>
      </w:r>
    </w:p>
    <w:p>
      <w:pPr>
        <w:spacing w:line="206" w:lineRule="exact" w:before="0"/>
        <w:ind w:left="403" w:right="116" w:firstLine="0"/>
        <w:jc w:val="left"/>
        <w:rPr>
          <w:sz w:val="18"/>
        </w:rPr>
      </w:pPr>
      <w:r>
        <w:rPr>
          <w:color w:val="424242"/>
          <w:w w:val="95"/>
          <w:sz w:val="18"/>
        </w:rPr>
        <w:t>(región cañada y lacustre) que significa "lugar de reunión" o "sitio donde se puede reunir o llegar".</w:t>
      </w:r>
    </w:p>
    <w:p>
      <w:pPr>
        <w:spacing w:after="0" w:line="206" w:lineRule="exact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0" w:firstLine="0"/>
        <w:jc w:val="left"/>
        <w:rPr>
          <w:i/>
          <w:sz w:val="22"/>
        </w:rPr>
      </w:pPr>
      <w:bookmarkStart w:name="Imagen 14. Huatapera de la ciudad de Uru" w:id="37"/>
      <w:bookmarkEnd w:id="37"/>
      <w:r>
        <w:rPr/>
      </w:r>
      <w:bookmarkStart w:name="Imagen 14a. Huatapera de Angahuan." w:id="38"/>
      <w:bookmarkEnd w:id="38"/>
      <w:r>
        <w:rPr/>
      </w:r>
      <w:bookmarkStart w:name="_bookmark17" w:id="39"/>
      <w:bookmarkEnd w:id="39"/>
      <w:r>
        <w:rPr/>
      </w:r>
      <w:r>
        <w:rPr>
          <w:color w:val="AC883A"/>
          <w:w w:val="90"/>
          <w:sz w:val="20"/>
        </w:rPr>
        <w:t>112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3232">
            <wp:simplePos x="0" y="0"/>
            <wp:positionH relativeFrom="page">
              <wp:posOffset>1209802</wp:posOffset>
            </wp:positionH>
            <wp:positionV relativeFrom="paragraph">
              <wp:posOffset>128967</wp:posOffset>
            </wp:positionV>
            <wp:extent cx="3395468" cy="2545746"/>
            <wp:effectExtent l="0" t="0" r="0" b="0"/>
            <wp:wrapTopAndBottom/>
            <wp:docPr id="29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5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5468" cy="2545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i/>
          <w:sz w:val="9"/>
        </w:rPr>
      </w:pPr>
    </w:p>
    <w:p>
      <w:pPr>
        <w:spacing w:before="67"/>
        <w:ind w:left="1152" w:right="763" w:firstLine="0"/>
        <w:jc w:val="center"/>
        <w:rPr>
          <w:sz w:val="14"/>
        </w:rPr>
      </w:pPr>
      <w:r>
        <w:rPr>
          <w:w w:val="95"/>
          <w:sz w:val="14"/>
        </w:rPr>
        <w:t>Imagen 14. Huatapera de la ciudad de Uruapan.</w:t>
      </w:r>
    </w:p>
    <w:p>
      <w:pPr>
        <w:spacing w:before="39"/>
        <w:ind w:left="1152" w:right="763" w:firstLine="0"/>
        <w:jc w:val="center"/>
        <w:rPr>
          <w:sz w:val="14"/>
        </w:rPr>
      </w:pPr>
      <w:r>
        <w:rPr>
          <w:w w:val="95"/>
          <w:sz w:val="14"/>
        </w:rPr>
        <w:t>Fotografía: Ricardo Rosas, 2007</w:t>
      </w:r>
    </w:p>
    <w:p>
      <w:pPr>
        <w:pStyle w:val="BodyText"/>
        <w:spacing w:before="10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3256">
            <wp:simplePos x="0" y="0"/>
            <wp:positionH relativeFrom="page">
              <wp:posOffset>1704419</wp:posOffset>
            </wp:positionH>
            <wp:positionV relativeFrom="paragraph">
              <wp:posOffset>163030</wp:posOffset>
            </wp:positionV>
            <wp:extent cx="2435601" cy="3248310"/>
            <wp:effectExtent l="0" t="0" r="0" b="0"/>
            <wp:wrapTopAndBottom/>
            <wp:docPr id="31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6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5601" cy="324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11"/>
        </w:rPr>
      </w:pPr>
    </w:p>
    <w:p>
      <w:pPr>
        <w:spacing w:line="297" w:lineRule="auto" w:before="0"/>
        <w:ind w:left="2842" w:right="2450" w:firstLine="0"/>
        <w:jc w:val="center"/>
        <w:rPr>
          <w:sz w:val="14"/>
        </w:rPr>
      </w:pPr>
      <w:r>
        <w:rPr>
          <w:w w:val="95"/>
          <w:sz w:val="14"/>
        </w:rPr>
        <w:t>Imagen 14a. Huatapera de Angahuan. Fotografía: Ricardo Rosas, 2007</w:t>
      </w:r>
    </w:p>
    <w:p>
      <w:pPr>
        <w:spacing w:after="0" w:line="297" w:lineRule="auto"/>
        <w:jc w:val="center"/>
        <w:rPr>
          <w:sz w:val="14"/>
        </w:rPr>
        <w:sectPr>
          <w:pgSz w:w="9360" w:h="13040"/>
          <w:pgMar w:top="540" w:bottom="280" w:left="740" w:right="1300"/>
        </w:sectPr>
      </w:pPr>
    </w:p>
    <w:p>
      <w:pPr>
        <w:tabs>
          <w:tab w:pos="7289" w:val="left" w:leader="none"/>
        </w:tabs>
        <w:spacing w:before="29"/>
        <w:ind w:left="574" w:right="0" w:firstLine="3168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historia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113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3" w:lineRule="auto"/>
        <w:ind w:left="120" w:right="107" w:firstLine="453"/>
        <w:jc w:val="both"/>
        <w:rPr>
          <w:sz w:val="15"/>
        </w:rPr>
      </w:pPr>
      <w:r>
        <w:rPr>
          <w:spacing w:val="7"/>
          <w:w w:val="95"/>
        </w:rPr>
        <w:t>Al</w:t>
      </w:r>
      <w:r>
        <w:rPr>
          <w:spacing w:val="-26"/>
          <w:w w:val="95"/>
        </w:rPr>
        <w:t> </w:t>
      </w:r>
      <w:r>
        <w:rPr>
          <w:w w:val="95"/>
        </w:rPr>
        <w:t>parecer,</w:t>
      </w:r>
      <w:r>
        <w:rPr>
          <w:spacing w:val="-26"/>
          <w:w w:val="95"/>
        </w:rPr>
        <w:t> </w:t>
      </w:r>
      <w:r>
        <w:rPr>
          <w:w w:val="95"/>
        </w:rPr>
        <w:t>también</w:t>
      </w:r>
      <w:r>
        <w:rPr>
          <w:spacing w:val="-26"/>
          <w:w w:val="95"/>
        </w:rPr>
        <w:t> </w:t>
      </w:r>
      <w:r>
        <w:rPr>
          <w:w w:val="95"/>
        </w:rPr>
        <w:t>se</w:t>
      </w:r>
      <w:r>
        <w:rPr>
          <w:spacing w:val="-26"/>
          <w:w w:val="95"/>
        </w:rPr>
        <w:t> </w:t>
      </w:r>
      <w:r>
        <w:rPr>
          <w:w w:val="95"/>
        </w:rPr>
        <w:t>tenía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intención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que</w:t>
      </w:r>
      <w:r>
        <w:rPr>
          <w:spacing w:val="-26"/>
          <w:w w:val="95"/>
        </w:rPr>
        <w:t> </w:t>
      </w:r>
      <w:r>
        <w:rPr>
          <w:w w:val="95"/>
        </w:rPr>
        <w:t>el</w:t>
      </w:r>
      <w:r>
        <w:rPr>
          <w:spacing w:val="-26"/>
          <w:w w:val="95"/>
        </w:rPr>
        <w:t> </w:t>
      </w:r>
      <w:r>
        <w:rPr>
          <w:w w:val="95"/>
        </w:rPr>
        <w:t>Colegio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San</w:t>
      </w:r>
      <w:r>
        <w:rPr>
          <w:spacing w:val="-26"/>
          <w:w w:val="95"/>
        </w:rPr>
        <w:t> </w:t>
      </w:r>
      <w:r>
        <w:rPr>
          <w:w w:val="95"/>
        </w:rPr>
        <w:t>Nicolás permitiera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20"/>
          <w:w w:val="95"/>
        </w:rPr>
        <w:t> </w:t>
      </w:r>
      <w:r>
        <w:rPr>
          <w:w w:val="95"/>
        </w:rPr>
        <w:t>mejor</w:t>
      </w:r>
      <w:r>
        <w:rPr>
          <w:spacing w:val="-20"/>
          <w:w w:val="95"/>
        </w:rPr>
        <w:t> </w:t>
      </w:r>
      <w:r>
        <w:rPr>
          <w:w w:val="95"/>
        </w:rPr>
        <w:t>entendimiento</w:t>
      </w:r>
      <w:r>
        <w:rPr>
          <w:spacing w:val="-20"/>
          <w:w w:val="95"/>
        </w:rPr>
        <w:t> </w:t>
      </w:r>
      <w:r>
        <w:rPr>
          <w:w w:val="95"/>
        </w:rPr>
        <w:t>mutuo</w:t>
      </w:r>
      <w:r>
        <w:rPr>
          <w:spacing w:val="-20"/>
          <w:w w:val="95"/>
        </w:rPr>
        <w:t> </w:t>
      </w:r>
      <w:r>
        <w:rPr>
          <w:w w:val="95"/>
        </w:rPr>
        <w:t>entre</w:t>
      </w:r>
      <w:r>
        <w:rPr>
          <w:spacing w:val="-20"/>
          <w:w w:val="95"/>
        </w:rPr>
        <w:t> </w:t>
      </w:r>
      <w:r>
        <w:rPr>
          <w:w w:val="95"/>
        </w:rPr>
        <w:t>españoles</w:t>
      </w:r>
      <w:r>
        <w:rPr>
          <w:spacing w:val="-20"/>
          <w:w w:val="95"/>
        </w:rPr>
        <w:t> </w:t>
      </w:r>
      <w:r>
        <w:rPr>
          <w:w w:val="95"/>
        </w:rPr>
        <w:t>e</w:t>
      </w:r>
      <w:r>
        <w:rPr>
          <w:spacing w:val="-20"/>
          <w:w w:val="95"/>
        </w:rPr>
        <w:t> </w:t>
      </w:r>
      <w:r>
        <w:rPr>
          <w:w w:val="95"/>
        </w:rPr>
        <w:t>indígenas,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20"/>
          <w:w w:val="95"/>
        </w:rPr>
        <w:t> </w:t>
      </w:r>
      <w:r>
        <w:rPr>
          <w:w w:val="95"/>
        </w:rPr>
        <w:t>me- </w:t>
      </w:r>
      <w:r>
        <w:rPr/>
        <w:t>nos</w:t>
      </w:r>
      <w:r>
        <w:rPr>
          <w:spacing w:val="-44"/>
        </w:rPr>
        <w:t> </w:t>
      </w:r>
      <w:r>
        <w:rPr/>
        <w:t>por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idioma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los</w:t>
      </w:r>
      <w:r>
        <w:rPr>
          <w:spacing w:val="-44"/>
        </w:rPr>
        <w:t> </w:t>
      </w:r>
      <w:r>
        <w:rPr/>
        <w:t>otros.</w:t>
      </w:r>
      <w:r>
        <w:rPr>
          <w:position w:val="9"/>
          <w:sz w:val="15"/>
        </w:rPr>
        <w:t>188</w:t>
      </w:r>
      <w:r>
        <w:rPr>
          <w:spacing w:val="-17"/>
          <w:position w:val="9"/>
          <w:sz w:val="15"/>
        </w:rPr>
        <w:t> </w:t>
      </w:r>
      <w:r>
        <w:rPr/>
        <w:t>En</w:t>
      </w:r>
      <w:r>
        <w:rPr>
          <w:spacing w:val="-44"/>
        </w:rPr>
        <w:t> </w:t>
      </w:r>
      <w:r>
        <w:rPr/>
        <w:t>este</w:t>
      </w:r>
      <w:r>
        <w:rPr>
          <w:spacing w:val="-44"/>
        </w:rPr>
        <w:t> </w:t>
      </w:r>
      <w:r>
        <w:rPr/>
        <w:t>sentido,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cátedra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purépecha,</w:t>
      </w:r>
      <w:r>
        <w:rPr>
          <w:spacing w:val="-44"/>
        </w:rPr>
        <w:t> </w:t>
      </w:r>
      <w:r>
        <w:rPr/>
        <w:t>que muchas</w:t>
      </w:r>
      <w:r>
        <w:rPr>
          <w:spacing w:val="-47"/>
        </w:rPr>
        <w:t> </w:t>
      </w:r>
      <w:r>
        <w:rPr/>
        <w:t>veces</w:t>
      </w:r>
      <w:r>
        <w:rPr>
          <w:spacing w:val="-47"/>
        </w:rPr>
        <w:t> </w:t>
      </w:r>
      <w:r>
        <w:rPr/>
        <w:t>dejaba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>
          <w:spacing w:val="2"/>
        </w:rPr>
        <w:t>funcionar</w:t>
      </w:r>
      <w:r>
        <w:rPr>
          <w:spacing w:val="-47"/>
        </w:rPr>
        <w:t> </w:t>
      </w:r>
      <w:r>
        <w:rPr/>
        <w:t>por</w:t>
      </w:r>
      <w:r>
        <w:rPr>
          <w:spacing w:val="-47"/>
        </w:rPr>
        <w:t> </w:t>
      </w:r>
      <w:r>
        <w:rPr>
          <w:spacing w:val="2"/>
        </w:rPr>
        <w:t>falta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>
          <w:spacing w:val="2"/>
        </w:rPr>
        <w:t>estudiantes,</w:t>
      </w:r>
      <w:r>
        <w:rPr>
          <w:spacing w:val="-47"/>
        </w:rPr>
        <w:t> </w:t>
      </w:r>
      <w:r>
        <w:rPr/>
        <w:t>se</w:t>
      </w:r>
      <w:r>
        <w:rPr>
          <w:spacing w:val="-47"/>
        </w:rPr>
        <w:t> </w:t>
      </w:r>
      <w:r>
        <w:rPr/>
        <w:t>mantuvo</w:t>
      </w:r>
      <w:r>
        <w:rPr>
          <w:spacing w:val="-47"/>
        </w:rPr>
        <w:t> </w:t>
      </w:r>
      <w:r>
        <w:rPr/>
        <w:t>hasta la</w:t>
      </w:r>
      <w:r>
        <w:rPr>
          <w:spacing w:val="-39"/>
        </w:rPr>
        <w:t> </w:t>
      </w:r>
      <w:r>
        <w:rPr/>
        <w:t>época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los</w:t>
      </w:r>
      <w:r>
        <w:rPr>
          <w:spacing w:val="-39"/>
        </w:rPr>
        <w:t> </w:t>
      </w:r>
      <w:r>
        <w:rPr/>
        <w:t>padres</w:t>
      </w:r>
      <w:r>
        <w:rPr>
          <w:spacing w:val="-39"/>
        </w:rPr>
        <w:t> </w:t>
      </w:r>
      <w:r>
        <w:rPr/>
        <w:t>jesuitas.</w:t>
      </w:r>
      <w:r>
        <w:rPr>
          <w:spacing w:val="-39"/>
        </w:rPr>
        <w:t> </w:t>
      </w:r>
      <w:r>
        <w:rPr>
          <w:spacing w:val="2"/>
        </w:rPr>
        <w:t>Igualmente,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primer</w:t>
      </w:r>
      <w:r>
        <w:rPr>
          <w:spacing w:val="-39"/>
        </w:rPr>
        <w:t> </w:t>
      </w:r>
      <w:r>
        <w:rPr/>
        <w:t>prelado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Michoacán le</w:t>
      </w:r>
      <w:r>
        <w:rPr>
          <w:spacing w:val="-24"/>
        </w:rPr>
        <w:t> </w:t>
      </w:r>
      <w:r>
        <w:rPr/>
        <w:t>heredó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su</w:t>
      </w:r>
      <w:r>
        <w:rPr>
          <w:spacing w:val="-24"/>
        </w:rPr>
        <w:t> </w:t>
      </w:r>
      <w:r>
        <w:rPr/>
        <w:t>querido</w:t>
      </w:r>
      <w:r>
        <w:rPr>
          <w:spacing w:val="-24"/>
        </w:rPr>
        <w:t> </w:t>
      </w:r>
      <w:r>
        <w:rPr/>
        <w:t>colegio,</w:t>
      </w:r>
      <w:r>
        <w:rPr>
          <w:spacing w:val="-24"/>
        </w:rPr>
        <w:t> </w:t>
      </w:r>
      <w:r>
        <w:rPr/>
        <w:t>para</w:t>
      </w:r>
      <w:r>
        <w:rPr>
          <w:spacing w:val="-24"/>
        </w:rPr>
        <w:t> </w:t>
      </w:r>
      <w:r>
        <w:rPr/>
        <w:t>su</w:t>
      </w:r>
      <w:r>
        <w:rPr>
          <w:spacing w:val="-24"/>
        </w:rPr>
        <w:t> </w:t>
      </w:r>
      <w:r>
        <w:rPr/>
        <w:t>manutención,</w:t>
      </w:r>
      <w:r>
        <w:rPr>
          <w:spacing w:val="-24"/>
        </w:rPr>
        <w:t> </w:t>
      </w:r>
      <w:r>
        <w:rPr>
          <w:spacing w:val="2"/>
        </w:rPr>
        <w:t>una</w:t>
      </w:r>
      <w:r>
        <w:rPr>
          <w:spacing w:val="-24"/>
        </w:rPr>
        <w:t> </w:t>
      </w:r>
      <w:r>
        <w:rPr/>
        <w:t>estancia</w:t>
      </w:r>
      <w:r>
        <w:rPr>
          <w:spacing w:val="-24"/>
        </w:rPr>
        <w:t> </w:t>
      </w:r>
      <w:r>
        <w:rPr>
          <w:spacing w:val="2"/>
        </w:rPr>
        <w:t>llamada </w:t>
      </w:r>
      <w:r>
        <w:rPr/>
        <w:t>Xiripitío,</w:t>
      </w:r>
      <w:r>
        <w:rPr>
          <w:spacing w:val="-34"/>
        </w:rPr>
        <w:t> </w:t>
      </w:r>
      <w:r>
        <w:rPr/>
        <w:t>con</w:t>
      </w:r>
      <w:r>
        <w:rPr>
          <w:spacing w:val="-34"/>
        </w:rPr>
        <w:t> </w:t>
      </w:r>
      <w:r>
        <w:rPr/>
        <w:t>su</w:t>
      </w:r>
      <w:r>
        <w:rPr>
          <w:spacing w:val="-34"/>
        </w:rPr>
        <w:t> </w:t>
      </w:r>
      <w:r>
        <w:rPr/>
        <w:t>molino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batán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>
          <w:spacing w:val="3"/>
        </w:rPr>
        <w:t>un</w:t>
      </w:r>
      <w:r>
        <w:rPr>
          <w:spacing w:val="-34"/>
        </w:rPr>
        <w:t> </w:t>
      </w:r>
      <w:r>
        <w:rPr/>
        <w:t>par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>
          <w:spacing w:val="2"/>
        </w:rPr>
        <w:t>estancias</w:t>
      </w:r>
      <w:r>
        <w:rPr>
          <w:spacing w:val="-34"/>
        </w:rPr>
        <w:t> </w:t>
      </w:r>
      <w:r>
        <w:rPr/>
        <w:t>cercanas</w:t>
      </w:r>
      <w:r>
        <w:rPr>
          <w:spacing w:val="-34"/>
        </w:rPr>
        <w:t> </w:t>
      </w:r>
      <w:r>
        <w:rPr/>
        <w:t>cedidas</w:t>
      </w:r>
      <w:r>
        <w:rPr>
          <w:spacing w:val="-34"/>
        </w:rPr>
        <w:t> </w:t>
      </w:r>
      <w:r>
        <w:rPr/>
        <w:t>por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Corona</w:t>
      </w:r>
      <w:r>
        <w:rPr>
          <w:spacing w:val="-15"/>
          <w:w w:val="95"/>
        </w:rPr>
        <w:t> </w:t>
      </w:r>
      <w:r>
        <w:rPr>
          <w:w w:val="95"/>
        </w:rPr>
        <w:t>Española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producían</w:t>
      </w:r>
      <w:r>
        <w:rPr>
          <w:spacing w:val="-15"/>
          <w:w w:val="95"/>
        </w:rPr>
        <w:t> </w:t>
      </w:r>
      <w:r>
        <w:rPr>
          <w:w w:val="95"/>
        </w:rPr>
        <w:t>ganado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cereales.</w:t>
      </w:r>
      <w:r>
        <w:rPr>
          <w:w w:val="95"/>
          <w:position w:val="9"/>
          <w:sz w:val="15"/>
        </w:rPr>
        <w:t>189</w:t>
      </w:r>
    </w:p>
    <w:p>
      <w:pPr>
        <w:pStyle w:val="BodyText"/>
      </w:pPr>
    </w:p>
    <w:p>
      <w:pPr>
        <w:pStyle w:val="Heading4"/>
        <w:spacing w:before="201"/>
        <w:ind w:left="120"/>
        <w:rPr>
          <w:i/>
        </w:rPr>
      </w:pPr>
      <w:r>
        <w:rPr>
          <w:i/>
          <w:color w:val="AC883A"/>
          <w:w w:val="80"/>
        </w:rPr>
        <w:t>La llegada de la Compañía de Jesús y el Colegio de San Nicolás</w:t>
      </w:r>
    </w:p>
    <w:p>
      <w:pPr>
        <w:pStyle w:val="BodyText"/>
        <w:rPr>
          <w:i/>
          <w:sz w:val="28"/>
        </w:rPr>
      </w:pPr>
    </w:p>
    <w:p>
      <w:pPr>
        <w:spacing w:line="304" w:lineRule="auto" w:before="197"/>
        <w:ind w:left="120" w:right="107" w:firstLine="0"/>
        <w:jc w:val="both"/>
        <w:rPr>
          <w:sz w:val="14"/>
        </w:rPr>
      </w:pPr>
      <w:r>
        <w:rPr>
          <w:sz w:val="24"/>
        </w:rPr>
        <w:t>La</w:t>
      </w:r>
      <w:r>
        <w:rPr>
          <w:spacing w:val="-32"/>
          <w:sz w:val="24"/>
        </w:rPr>
        <w:t> </w:t>
      </w:r>
      <w:r>
        <w:rPr>
          <w:sz w:val="24"/>
        </w:rPr>
        <w:t>donación</w:t>
      </w:r>
      <w:r>
        <w:rPr>
          <w:spacing w:val="-32"/>
          <w:sz w:val="24"/>
        </w:rPr>
        <w:t> </w:t>
      </w:r>
      <w:r>
        <w:rPr>
          <w:sz w:val="24"/>
        </w:rPr>
        <w:t>recibida</w:t>
      </w:r>
      <w:r>
        <w:rPr>
          <w:spacing w:val="-32"/>
          <w:sz w:val="24"/>
        </w:rPr>
        <w:t> </w:t>
      </w:r>
      <w:r>
        <w:rPr>
          <w:sz w:val="24"/>
        </w:rPr>
        <w:t>por</w:t>
      </w:r>
      <w:r>
        <w:rPr>
          <w:spacing w:val="-32"/>
          <w:sz w:val="24"/>
        </w:rPr>
        <w:t> </w:t>
      </w:r>
      <w:r>
        <w:rPr>
          <w:sz w:val="24"/>
        </w:rPr>
        <w:t>la</w:t>
      </w:r>
      <w:r>
        <w:rPr>
          <w:spacing w:val="-32"/>
          <w:sz w:val="24"/>
        </w:rPr>
        <w:t> </w:t>
      </w:r>
      <w:r>
        <w:rPr>
          <w:sz w:val="24"/>
        </w:rPr>
        <w:t>Compañía</w:t>
      </w:r>
      <w:r>
        <w:rPr>
          <w:spacing w:val="-32"/>
          <w:sz w:val="24"/>
        </w:rPr>
        <w:t> </w:t>
      </w:r>
      <w:r>
        <w:rPr>
          <w:sz w:val="24"/>
        </w:rPr>
        <w:t>de</w:t>
      </w:r>
      <w:r>
        <w:rPr>
          <w:spacing w:val="-32"/>
          <w:sz w:val="24"/>
        </w:rPr>
        <w:t> </w:t>
      </w:r>
      <w:r>
        <w:rPr>
          <w:sz w:val="24"/>
        </w:rPr>
        <w:t>Jesús</w:t>
      </w:r>
      <w:r>
        <w:rPr>
          <w:spacing w:val="-32"/>
          <w:sz w:val="24"/>
        </w:rPr>
        <w:t> </w:t>
      </w:r>
      <w:r>
        <w:rPr>
          <w:sz w:val="24"/>
        </w:rPr>
        <w:t>del</w:t>
      </w:r>
      <w:r>
        <w:rPr>
          <w:spacing w:val="-32"/>
          <w:sz w:val="24"/>
        </w:rPr>
        <w:t> </w:t>
      </w:r>
      <w:r>
        <w:rPr>
          <w:sz w:val="24"/>
        </w:rPr>
        <w:t>Colegio</w:t>
      </w:r>
      <w:r>
        <w:rPr>
          <w:spacing w:val="-32"/>
          <w:sz w:val="24"/>
        </w:rPr>
        <w:t> </w:t>
      </w:r>
      <w:r>
        <w:rPr>
          <w:sz w:val="24"/>
        </w:rPr>
        <w:t>de</w:t>
      </w:r>
      <w:r>
        <w:rPr>
          <w:spacing w:val="-32"/>
          <w:sz w:val="24"/>
        </w:rPr>
        <w:t> </w:t>
      </w:r>
      <w:r>
        <w:rPr>
          <w:sz w:val="24"/>
        </w:rPr>
        <w:t>San</w:t>
      </w:r>
      <w:r>
        <w:rPr>
          <w:spacing w:val="-32"/>
          <w:sz w:val="24"/>
        </w:rPr>
        <w:t> </w:t>
      </w:r>
      <w:r>
        <w:rPr>
          <w:sz w:val="24"/>
        </w:rPr>
        <w:t>Nicolás</w:t>
      </w:r>
      <w:r>
        <w:rPr>
          <w:spacing w:val="-32"/>
          <w:sz w:val="24"/>
        </w:rPr>
        <w:t> </w:t>
      </w:r>
      <w:r>
        <w:rPr>
          <w:spacing w:val="2"/>
          <w:sz w:val="24"/>
        </w:rPr>
        <w:t>fue</w:t>
      </w:r>
      <w:r>
        <w:rPr>
          <w:spacing w:val="-32"/>
          <w:sz w:val="24"/>
        </w:rPr>
        <w:t> </w:t>
      </w:r>
      <w:r>
        <w:rPr>
          <w:sz w:val="24"/>
        </w:rPr>
        <w:t>re- </w:t>
      </w:r>
      <w:r>
        <w:rPr>
          <w:spacing w:val="2"/>
          <w:w w:val="95"/>
          <w:sz w:val="24"/>
        </w:rPr>
        <w:t>gistrada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por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el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jesuita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Francisco</w:t>
      </w:r>
      <w:r>
        <w:rPr>
          <w:spacing w:val="-11"/>
          <w:w w:val="95"/>
          <w:sz w:val="24"/>
        </w:rPr>
        <w:t> </w:t>
      </w:r>
      <w:r>
        <w:rPr>
          <w:spacing w:val="4"/>
          <w:w w:val="95"/>
          <w:sz w:val="24"/>
        </w:rPr>
        <w:t>Ramírez,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y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retomada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en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sus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trabajos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historiográfi- </w:t>
      </w:r>
      <w:r>
        <w:rPr>
          <w:sz w:val="24"/>
        </w:rPr>
        <w:t>cos</w:t>
      </w:r>
      <w:r>
        <w:rPr>
          <w:spacing w:val="-31"/>
          <w:sz w:val="24"/>
        </w:rPr>
        <w:t> </w:t>
      </w:r>
      <w:r>
        <w:rPr>
          <w:sz w:val="24"/>
        </w:rPr>
        <w:t>por</w:t>
      </w:r>
      <w:r>
        <w:rPr>
          <w:spacing w:val="-31"/>
          <w:sz w:val="24"/>
        </w:rPr>
        <w:t> </w:t>
      </w:r>
      <w:r>
        <w:rPr>
          <w:spacing w:val="2"/>
          <w:sz w:val="24"/>
        </w:rPr>
        <w:t>Andrés</w:t>
      </w:r>
      <w:r>
        <w:rPr>
          <w:spacing w:val="-31"/>
          <w:sz w:val="24"/>
        </w:rPr>
        <w:t> </w:t>
      </w:r>
      <w:r>
        <w:rPr>
          <w:sz w:val="24"/>
        </w:rPr>
        <w:t>Pérez</w:t>
      </w:r>
      <w:r>
        <w:rPr>
          <w:spacing w:val="-31"/>
          <w:sz w:val="24"/>
        </w:rPr>
        <w:t> </w:t>
      </w:r>
      <w:r>
        <w:rPr>
          <w:sz w:val="24"/>
        </w:rPr>
        <w:t>de</w:t>
      </w:r>
      <w:r>
        <w:rPr>
          <w:spacing w:val="-31"/>
          <w:sz w:val="24"/>
        </w:rPr>
        <w:t> </w:t>
      </w:r>
      <w:r>
        <w:rPr>
          <w:spacing w:val="4"/>
          <w:sz w:val="24"/>
        </w:rPr>
        <w:t>Rivas</w:t>
      </w:r>
      <w:r>
        <w:rPr>
          <w:spacing w:val="-31"/>
          <w:sz w:val="24"/>
        </w:rPr>
        <w:t> </w:t>
      </w:r>
      <w:r>
        <w:rPr>
          <w:sz w:val="24"/>
        </w:rPr>
        <w:t>y</w:t>
      </w:r>
      <w:r>
        <w:rPr>
          <w:spacing w:val="-31"/>
          <w:sz w:val="24"/>
        </w:rPr>
        <w:t> </w:t>
      </w:r>
      <w:r>
        <w:rPr>
          <w:sz w:val="24"/>
        </w:rPr>
        <w:t>Francisco</w:t>
      </w:r>
      <w:r>
        <w:rPr>
          <w:spacing w:val="-31"/>
          <w:sz w:val="24"/>
        </w:rPr>
        <w:t> </w:t>
      </w:r>
      <w:r>
        <w:rPr>
          <w:sz w:val="24"/>
        </w:rPr>
        <w:t>Zambrano</w:t>
      </w:r>
      <w:r>
        <w:rPr>
          <w:spacing w:val="-31"/>
          <w:sz w:val="24"/>
        </w:rPr>
        <w:t> </w:t>
      </w:r>
      <w:r>
        <w:rPr>
          <w:sz w:val="24"/>
        </w:rPr>
        <w:t>en</w:t>
      </w:r>
      <w:r>
        <w:rPr>
          <w:spacing w:val="-31"/>
          <w:sz w:val="24"/>
        </w:rPr>
        <w:t> </w:t>
      </w:r>
      <w:r>
        <w:rPr>
          <w:sz w:val="24"/>
        </w:rPr>
        <w:t>sus</w:t>
      </w:r>
      <w:r>
        <w:rPr>
          <w:spacing w:val="-31"/>
          <w:sz w:val="24"/>
        </w:rPr>
        <w:t> </w:t>
      </w:r>
      <w:r>
        <w:rPr>
          <w:sz w:val="24"/>
        </w:rPr>
        <w:t>respectivos</w:t>
      </w:r>
      <w:r>
        <w:rPr>
          <w:spacing w:val="-31"/>
          <w:sz w:val="24"/>
        </w:rPr>
        <w:t> </w:t>
      </w:r>
      <w:r>
        <w:rPr>
          <w:sz w:val="24"/>
        </w:rPr>
        <w:t>escritos. Sin</w:t>
      </w:r>
      <w:r>
        <w:rPr>
          <w:spacing w:val="-43"/>
          <w:sz w:val="24"/>
        </w:rPr>
        <w:t> </w:t>
      </w:r>
      <w:r>
        <w:rPr>
          <w:sz w:val="24"/>
        </w:rPr>
        <w:t>embargo,</w:t>
      </w:r>
      <w:r>
        <w:rPr>
          <w:spacing w:val="-43"/>
          <w:sz w:val="24"/>
        </w:rPr>
        <w:t> </w:t>
      </w:r>
      <w:r>
        <w:rPr>
          <w:sz w:val="24"/>
        </w:rPr>
        <w:t>en</w:t>
      </w:r>
      <w:r>
        <w:rPr>
          <w:spacing w:val="-43"/>
          <w:sz w:val="24"/>
        </w:rPr>
        <w:t> </w:t>
      </w:r>
      <w:r>
        <w:rPr>
          <w:spacing w:val="3"/>
          <w:sz w:val="24"/>
        </w:rPr>
        <w:t>ninguno</w:t>
      </w:r>
      <w:r>
        <w:rPr>
          <w:spacing w:val="-43"/>
          <w:sz w:val="24"/>
        </w:rPr>
        <w:t> </w:t>
      </w:r>
      <w:r>
        <w:rPr>
          <w:sz w:val="24"/>
        </w:rPr>
        <w:t>de</w:t>
      </w:r>
      <w:r>
        <w:rPr>
          <w:spacing w:val="-43"/>
          <w:sz w:val="24"/>
        </w:rPr>
        <w:t> </w:t>
      </w:r>
      <w:r>
        <w:rPr>
          <w:sz w:val="24"/>
        </w:rPr>
        <w:t>éstos</w:t>
      </w:r>
      <w:r>
        <w:rPr>
          <w:spacing w:val="-43"/>
          <w:sz w:val="24"/>
        </w:rPr>
        <w:t> </w:t>
      </w:r>
      <w:r>
        <w:rPr>
          <w:sz w:val="24"/>
        </w:rPr>
        <w:t>se</w:t>
      </w:r>
      <w:r>
        <w:rPr>
          <w:spacing w:val="-43"/>
          <w:sz w:val="24"/>
        </w:rPr>
        <w:t> </w:t>
      </w:r>
      <w:r>
        <w:rPr>
          <w:sz w:val="24"/>
        </w:rPr>
        <w:t>ofrece</w:t>
      </w:r>
      <w:r>
        <w:rPr>
          <w:spacing w:val="-43"/>
          <w:sz w:val="24"/>
        </w:rPr>
        <w:t> </w:t>
      </w:r>
      <w:r>
        <w:rPr>
          <w:spacing w:val="3"/>
          <w:sz w:val="24"/>
        </w:rPr>
        <w:t>alguna</w:t>
      </w:r>
      <w:r>
        <w:rPr>
          <w:spacing w:val="-43"/>
          <w:sz w:val="24"/>
        </w:rPr>
        <w:t> </w:t>
      </w:r>
      <w:r>
        <w:rPr>
          <w:sz w:val="24"/>
        </w:rPr>
        <w:t>descripción</w:t>
      </w:r>
      <w:r>
        <w:rPr>
          <w:spacing w:val="-43"/>
          <w:sz w:val="24"/>
        </w:rPr>
        <w:t> </w:t>
      </w:r>
      <w:r>
        <w:rPr>
          <w:sz w:val="24"/>
        </w:rPr>
        <w:t>sobre</w:t>
      </w:r>
      <w:r>
        <w:rPr>
          <w:spacing w:val="-43"/>
          <w:sz w:val="24"/>
        </w:rPr>
        <w:t> </w:t>
      </w:r>
      <w:r>
        <w:rPr>
          <w:sz w:val="24"/>
        </w:rPr>
        <w:t>el</w:t>
      </w:r>
      <w:r>
        <w:rPr>
          <w:spacing w:val="-43"/>
          <w:sz w:val="24"/>
        </w:rPr>
        <w:t> </w:t>
      </w:r>
      <w:r>
        <w:rPr>
          <w:sz w:val="24"/>
        </w:rPr>
        <w:t>edificio</w:t>
      </w:r>
      <w:r>
        <w:rPr>
          <w:spacing w:val="-43"/>
          <w:sz w:val="24"/>
        </w:rPr>
        <w:t> </w:t>
      </w:r>
      <w:r>
        <w:rPr>
          <w:sz w:val="24"/>
        </w:rPr>
        <w:t>del Colegio</w:t>
      </w:r>
      <w:r>
        <w:rPr>
          <w:spacing w:val="-39"/>
          <w:sz w:val="24"/>
        </w:rPr>
        <w:t> </w:t>
      </w:r>
      <w:r>
        <w:rPr>
          <w:sz w:val="24"/>
        </w:rPr>
        <w:t>de</w:t>
      </w:r>
      <w:r>
        <w:rPr>
          <w:spacing w:val="-39"/>
          <w:sz w:val="24"/>
        </w:rPr>
        <w:t> </w:t>
      </w:r>
      <w:r>
        <w:rPr>
          <w:sz w:val="24"/>
        </w:rPr>
        <w:t>San</w:t>
      </w:r>
      <w:r>
        <w:rPr>
          <w:spacing w:val="-39"/>
          <w:sz w:val="24"/>
        </w:rPr>
        <w:t> </w:t>
      </w:r>
      <w:r>
        <w:rPr>
          <w:sz w:val="24"/>
        </w:rPr>
        <w:t>Nicolás</w:t>
      </w:r>
      <w:r>
        <w:rPr>
          <w:spacing w:val="-39"/>
          <w:sz w:val="24"/>
        </w:rPr>
        <w:t> </w:t>
      </w:r>
      <w:r>
        <w:rPr>
          <w:sz w:val="24"/>
        </w:rPr>
        <w:t>que</w:t>
      </w:r>
      <w:r>
        <w:rPr>
          <w:spacing w:val="-39"/>
          <w:sz w:val="24"/>
        </w:rPr>
        <w:t> </w:t>
      </w:r>
      <w:r>
        <w:rPr>
          <w:sz w:val="24"/>
        </w:rPr>
        <w:t>se</w:t>
      </w:r>
      <w:r>
        <w:rPr>
          <w:spacing w:val="-39"/>
          <w:sz w:val="24"/>
        </w:rPr>
        <w:t> </w:t>
      </w:r>
      <w:r>
        <w:rPr>
          <w:sz w:val="24"/>
        </w:rPr>
        <w:t>recibía.</w:t>
      </w:r>
      <w:r>
        <w:rPr>
          <w:spacing w:val="-39"/>
          <w:sz w:val="24"/>
        </w:rPr>
        <w:t> </w:t>
      </w:r>
      <w:r>
        <w:rPr>
          <w:sz w:val="24"/>
        </w:rPr>
        <w:t>En</w:t>
      </w:r>
      <w:r>
        <w:rPr>
          <w:spacing w:val="-39"/>
          <w:sz w:val="24"/>
        </w:rPr>
        <w:t> </w:t>
      </w:r>
      <w:r>
        <w:rPr>
          <w:sz w:val="24"/>
        </w:rPr>
        <w:t>1585,</w:t>
      </w:r>
      <w:r>
        <w:rPr>
          <w:spacing w:val="-39"/>
          <w:sz w:val="24"/>
        </w:rPr>
        <w:t> </w:t>
      </w:r>
      <w:r>
        <w:rPr>
          <w:sz w:val="24"/>
        </w:rPr>
        <w:t>como</w:t>
      </w:r>
      <w:r>
        <w:rPr>
          <w:spacing w:val="-39"/>
          <w:sz w:val="24"/>
        </w:rPr>
        <w:t> </w:t>
      </w:r>
      <w:r>
        <w:rPr>
          <w:sz w:val="24"/>
        </w:rPr>
        <w:t>ya</w:t>
      </w:r>
      <w:r>
        <w:rPr>
          <w:spacing w:val="-39"/>
          <w:sz w:val="24"/>
        </w:rPr>
        <w:t> </w:t>
      </w:r>
      <w:r>
        <w:rPr>
          <w:sz w:val="24"/>
        </w:rPr>
        <w:t>se</w:t>
      </w:r>
      <w:r>
        <w:rPr>
          <w:spacing w:val="-39"/>
          <w:sz w:val="24"/>
        </w:rPr>
        <w:t> </w:t>
      </w:r>
      <w:r>
        <w:rPr>
          <w:sz w:val="24"/>
        </w:rPr>
        <w:t>mencionó,</w:t>
      </w:r>
      <w:r>
        <w:rPr>
          <w:spacing w:val="-39"/>
          <w:sz w:val="24"/>
        </w:rPr>
        <w:t> </w:t>
      </w:r>
      <w:r>
        <w:rPr>
          <w:sz w:val="24"/>
        </w:rPr>
        <w:t>se</w:t>
      </w:r>
      <w:r>
        <w:rPr>
          <w:spacing w:val="-39"/>
          <w:sz w:val="24"/>
        </w:rPr>
        <w:t> </w:t>
      </w:r>
      <w:r>
        <w:rPr>
          <w:sz w:val="24"/>
        </w:rPr>
        <w:t>comenzó a</w:t>
      </w:r>
      <w:r>
        <w:rPr>
          <w:spacing w:val="-22"/>
          <w:sz w:val="24"/>
        </w:rPr>
        <w:t> </w:t>
      </w:r>
      <w:r>
        <w:rPr>
          <w:spacing w:val="2"/>
          <w:sz w:val="24"/>
        </w:rPr>
        <w:t>edificar</w:t>
      </w:r>
      <w:r>
        <w:rPr>
          <w:spacing w:val="-22"/>
          <w:sz w:val="24"/>
        </w:rPr>
        <w:t> </w:t>
      </w:r>
      <w:r>
        <w:rPr>
          <w:sz w:val="24"/>
        </w:rPr>
        <w:t>una</w:t>
      </w:r>
      <w:r>
        <w:rPr>
          <w:spacing w:val="-22"/>
          <w:sz w:val="24"/>
        </w:rPr>
        <w:t> </w:t>
      </w:r>
      <w:r>
        <w:rPr>
          <w:sz w:val="24"/>
        </w:rPr>
        <w:t>nueva</w:t>
      </w:r>
      <w:r>
        <w:rPr>
          <w:spacing w:val="-22"/>
          <w:sz w:val="24"/>
        </w:rPr>
        <w:t> </w:t>
      </w:r>
      <w:r>
        <w:rPr>
          <w:sz w:val="24"/>
        </w:rPr>
        <w:t>casa</w:t>
      </w:r>
      <w:r>
        <w:rPr>
          <w:spacing w:val="-22"/>
          <w:sz w:val="24"/>
        </w:rPr>
        <w:t> </w:t>
      </w:r>
      <w:r>
        <w:rPr>
          <w:sz w:val="24"/>
        </w:rPr>
        <w:t>para</w:t>
      </w:r>
      <w:r>
        <w:rPr>
          <w:spacing w:val="-22"/>
          <w:sz w:val="24"/>
        </w:rPr>
        <w:t> </w:t>
      </w:r>
      <w:r>
        <w:rPr>
          <w:sz w:val="24"/>
        </w:rPr>
        <w:t>que</w:t>
      </w:r>
      <w:r>
        <w:rPr>
          <w:spacing w:val="-22"/>
          <w:sz w:val="24"/>
        </w:rPr>
        <w:t> </w:t>
      </w:r>
      <w:r>
        <w:rPr>
          <w:sz w:val="24"/>
        </w:rPr>
        <w:t>habitasen</w:t>
      </w:r>
      <w:r>
        <w:rPr>
          <w:spacing w:val="-22"/>
          <w:sz w:val="24"/>
        </w:rPr>
        <w:t> </w:t>
      </w:r>
      <w:r>
        <w:rPr>
          <w:sz w:val="24"/>
        </w:rPr>
        <w:t>los</w:t>
      </w:r>
      <w:r>
        <w:rPr>
          <w:spacing w:val="-22"/>
          <w:sz w:val="24"/>
        </w:rPr>
        <w:t> </w:t>
      </w:r>
      <w:r>
        <w:rPr>
          <w:sz w:val="24"/>
        </w:rPr>
        <w:t>padres</w:t>
      </w:r>
      <w:r>
        <w:rPr>
          <w:spacing w:val="-22"/>
          <w:sz w:val="24"/>
        </w:rPr>
        <w:t> </w:t>
      </w:r>
      <w:r>
        <w:rPr>
          <w:sz w:val="24"/>
        </w:rPr>
        <w:t>de</w:t>
      </w:r>
      <w:r>
        <w:rPr>
          <w:spacing w:val="-22"/>
          <w:sz w:val="24"/>
        </w:rPr>
        <w:t> </w:t>
      </w:r>
      <w:r>
        <w:rPr>
          <w:sz w:val="24"/>
        </w:rPr>
        <w:t>la</w:t>
      </w:r>
      <w:r>
        <w:rPr>
          <w:spacing w:val="-22"/>
          <w:sz w:val="24"/>
        </w:rPr>
        <w:t> </w:t>
      </w:r>
      <w:r>
        <w:rPr>
          <w:sz w:val="24"/>
        </w:rPr>
        <w:t>Compañía</w:t>
      </w:r>
      <w:r>
        <w:rPr>
          <w:spacing w:val="-22"/>
          <w:sz w:val="24"/>
        </w:rPr>
        <w:t> </w:t>
      </w:r>
      <w:r>
        <w:rPr>
          <w:sz w:val="24"/>
        </w:rPr>
        <w:t>de</w:t>
      </w:r>
      <w:r>
        <w:rPr>
          <w:spacing w:val="-22"/>
          <w:sz w:val="24"/>
        </w:rPr>
        <w:t> </w:t>
      </w:r>
      <w:r>
        <w:rPr>
          <w:sz w:val="24"/>
        </w:rPr>
        <w:t>Jesús. En</w:t>
      </w:r>
      <w:r>
        <w:rPr>
          <w:spacing w:val="-35"/>
          <w:sz w:val="24"/>
        </w:rPr>
        <w:t> </w:t>
      </w:r>
      <w:r>
        <w:rPr>
          <w:sz w:val="24"/>
        </w:rPr>
        <w:t>los</w:t>
      </w:r>
      <w:r>
        <w:rPr>
          <w:spacing w:val="-35"/>
          <w:sz w:val="24"/>
        </w:rPr>
        <w:t> </w:t>
      </w:r>
      <w:r>
        <w:rPr>
          <w:sz w:val="24"/>
        </w:rPr>
        <w:t>años</w:t>
      </w:r>
      <w:r>
        <w:rPr>
          <w:spacing w:val="-35"/>
          <w:sz w:val="24"/>
        </w:rPr>
        <w:t> </w:t>
      </w:r>
      <w:r>
        <w:rPr>
          <w:sz w:val="24"/>
        </w:rPr>
        <w:t>siguientes</w:t>
      </w:r>
      <w:r>
        <w:rPr>
          <w:spacing w:val="-35"/>
          <w:sz w:val="24"/>
        </w:rPr>
        <w:t> </w:t>
      </w:r>
      <w:r>
        <w:rPr>
          <w:sz w:val="24"/>
        </w:rPr>
        <w:t>se</w:t>
      </w:r>
      <w:r>
        <w:rPr>
          <w:spacing w:val="-35"/>
          <w:sz w:val="24"/>
        </w:rPr>
        <w:t> </w:t>
      </w:r>
      <w:r>
        <w:rPr>
          <w:spacing w:val="2"/>
          <w:sz w:val="24"/>
        </w:rPr>
        <w:t>alargó</w:t>
      </w:r>
      <w:r>
        <w:rPr>
          <w:spacing w:val="-35"/>
          <w:sz w:val="24"/>
        </w:rPr>
        <w:t> </w:t>
      </w:r>
      <w:r>
        <w:rPr>
          <w:sz w:val="24"/>
        </w:rPr>
        <w:t>el</w:t>
      </w:r>
      <w:r>
        <w:rPr>
          <w:spacing w:val="-35"/>
          <w:sz w:val="24"/>
        </w:rPr>
        <w:t> </w:t>
      </w:r>
      <w:r>
        <w:rPr>
          <w:sz w:val="24"/>
        </w:rPr>
        <w:t>sitio</w:t>
      </w:r>
      <w:r>
        <w:rPr>
          <w:spacing w:val="-35"/>
          <w:sz w:val="24"/>
        </w:rPr>
        <w:t> </w:t>
      </w:r>
      <w:r>
        <w:rPr>
          <w:sz w:val="24"/>
        </w:rPr>
        <w:t>de</w:t>
      </w:r>
      <w:r>
        <w:rPr>
          <w:spacing w:val="-35"/>
          <w:sz w:val="24"/>
        </w:rPr>
        <w:t> </w:t>
      </w:r>
      <w:r>
        <w:rPr>
          <w:sz w:val="24"/>
        </w:rPr>
        <w:t>esta</w:t>
      </w:r>
      <w:r>
        <w:rPr>
          <w:spacing w:val="-35"/>
          <w:sz w:val="24"/>
        </w:rPr>
        <w:t> </w:t>
      </w:r>
      <w:r>
        <w:rPr>
          <w:sz w:val="24"/>
        </w:rPr>
        <w:t>casa</w:t>
      </w:r>
      <w:r>
        <w:rPr>
          <w:spacing w:val="-35"/>
          <w:sz w:val="24"/>
        </w:rPr>
        <w:t> </w:t>
      </w:r>
      <w:r>
        <w:rPr>
          <w:sz w:val="24"/>
        </w:rPr>
        <w:t>–que</w:t>
      </w:r>
      <w:r>
        <w:rPr>
          <w:spacing w:val="-35"/>
          <w:sz w:val="24"/>
        </w:rPr>
        <w:t> </w:t>
      </w:r>
      <w:r>
        <w:rPr>
          <w:sz w:val="24"/>
        </w:rPr>
        <w:t>se</w:t>
      </w:r>
      <w:r>
        <w:rPr>
          <w:spacing w:val="-35"/>
          <w:sz w:val="24"/>
        </w:rPr>
        <w:t> </w:t>
      </w:r>
      <w:r>
        <w:rPr>
          <w:sz w:val="24"/>
        </w:rPr>
        <w:t>ubicaba</w:t>
      </w:r>
      <w:r>
        <w:rPr>
          <w:spacing w:val="-35"/>
          <w:sz w:val="24"/>
        </w:rPr>
        <w:t> </w:t>
      </w:r>
      <w:r>
        <w:rPr>
          <w:sz w:val="24"/>
        </w:rPr>
        <w:t>en</w:t>
      </w:r>
      <w:r>
        <w:rPr>
          <w:spacing w:val="-35"/>
          <w:sz w:val="24"/>
        </w:rPr>
        <w:t> </w:t>
      </w:r>
      <w:r>
        <w:rPr>
          <w:sz w:val="24"/>
        </w:rPr>
        <w:t>la</w:t>
      </w:r>
      <w:r>
        <w:rPr>
          <w:spacing w:val="-35"/>
          <w:sz w:val="24"/>
        </w:rPr>
        <w:t> </w:t>
      </w:r>
      <w:r>
        <w:rPr>
          <w:spacing w:val="2"/>
          <w:sz w:val="24"/>
        </w:rPr>
        <w:t>tras</w:t>
      </w:r>
      <w:r>
        <w:rPr>
          <w:spacing w:val="-35"/>
          <w:sz w:val="24"/>
        </w:rPr>
        <w:t> </w:t>
      </w:r>
      <w:r>
        <w:rPr>
          <w:sz w:val="24"/>
        </w:rPr>
        <w:t>huer- ta</w:t>
      </w:r>
      <w:r>
        <w:rPr>
          <w:sz w:val="20"/>
        </w:rPr>
        <w:t>–</w:t>
      </w:r>
      <w:r>
        <w:rPr>
          <w:sz w:val="24"/>
        </w:rPr>
        <w:t>,</w:t>
      </w:r>
      <w:r>
        <w:rPr>
          <w:spacing w:val="-27"/>
          <w:sz w:val="24"/>
        </w:rPr>
        <w:t> </w:t>
      </w:r>
      <w:r>
        <w:rPr>
          <w:sz w:val="24"/>
        </w:rPr>
        <w:t>se</w:t>
      </w:r>
      <w:r>
        <w:rPr>
          <w:spacing w:val="-27"/>
          <w:sz w:val="24"/>
        </w:rPr>
        <w:t> </w:t>
      </w:r>
      <w:r>
        <w:rPr>
          <w:sz w:val="24"/>
        </w:rPr>
        <w:t>cercaron</w:t>
      </w:r>
      <w:r>
        <w:rPr>
          <w:spacing w:val="-27"/>
          <w:sz w:val="24"/>
        </w:rPr>
        <w:t> </w:t>
      </w:r>
      <w:r>
        <w:rPr>
          <w:sz w:val="24"/>
        </w:rPr>
        <w:t>el</w:t>
      </w:r>
      <w:r>
        <w:rPr>
          <w:spacing w:val="-27"/>
          <w:sz w:val="24"/>
        </w:rPr>
        <w:t> </w:t>
      </w:r>
      <w:r>
        <w:rPr>
          <w:sz w:val="24"/>
        </w:rPr>
        <w:t>colegio</w:t>
      </w:r>
      <w:r>
        <w:rPr>
          <w:spacing w:val="-27"/>
          <w:sz w:val="24"/>
        </w:rPr>
        <w:t> </w:t>
      </w:r>
      <w:r>
        <w:rPr>
          <w:sz w:val="24"/>
        </w:rPr>
        <w:t>y</w:t>
      </w:r>
      <w:r>
        <w:rPr>
          <w:spacing w:val="-27"/>
          <w:sz w:val="24"/>
        </w:rPr>
        <w:t> </w:t>
      </w:r>
      <w:r>
        <w:rPr>
          <w:sz w:val="24"/>
        </w:rPr>
        <w:t>la</w:t>
      </w:r>
      <w:r>
        <w:rPr>
          <w:spacing w:val="-27"/>
          <w:sz w:val="24"/>
        </w:rPr>
        <w:t> </w:t>
      </w:r>
      <w:r>
        <w:rPr>
          <w:sz w:val="24"/>
        </w:rPr>
        <w:t>huerta.</w:t>
      </w:r>
      <w:r>
        <w:rPr>
          <w:spacing w:val="-27"/>
          <w:sz w:val="24"/>
        </w:rPr>
        <w:t> </w:t>
      </w:r>
      <w:r>
        <w:rPr>
          <w:spacing w:val="-6"/>
          <w:sz w:val="24"/>
        </w:rPr>
        <w:t>Todo</w:t>
      </w:r>
      <w:r>
        <w:rPr>
          <w:spacing w:val="-27"/>
          <w:sz w:val="24"/>
        </w:rPr>
        <w:t> </w:t>
      </w:r>
      <w:r>
        <w:rPr>
          <w:sz w:val="24"/>
        </w:rPr>
        <w:t>esto</w:t>
      </w:r>
      <w:r>
        <w:rPr>
          <w:spacing w:val="-27"/>
          <w:sz w:val="24"/>
        </w:rPr>
        <w:t> </w:t>
      </w:r>
      <w:r>
        <w:rPr>
          <w:spacing w:val="2"/>
          <w:sz w:val="24"/>
        </w:rPr>
        <w:t>gracias</w:t>
      </w:r>
      <w:r>
        <w:rPr>
          <w:spacing w:val="-27"/>
          <w:sz w:val="24"/>
        </w:rPr>
        <w:t> </w:t>
      </w:r>
      <w:r>
        <w:rPr>
          <w:sz w:val="24"/>
        </w:rPr>
        <w:t>a</w:t>
      </w:r>
      <w:r>
        <w:rPr>
          <w:spacing w:val="-27"/>
          <w:sz w:val="24"/>
        </w:rPr>
        <w:t> </w:t>
      </w:r>
      <w:r>
        <w:rPr>
          <w:sz w:val="24"/>
        </w:rPr>
        <w:t>donaciones</w:t>
      </w:r>
      <w:r>
        <w:rPr>
          <w:spacing w:val="-27"/>
          <w:sz w:val="24"/>
        </w:rPr>
        <w:t> </w:t>
      </w:r>
      <w:r>
        <w:rPr>
          <w:sz w:val="24"/>
        </w:rPr>
        <w:t>de</w:t>
      </w:r>
      <w:r>
        <w:rPr>
          <w:spacing w:val="-27"/>
          <w:sz w:val="24"/>
        </w:rPr>
        <w:t> </w:t>
      </w:r>
      <w:r>
        <w:rPr>
          <w:sz w:val="24"/>
        </w:rPr>
        <w:t>don</w:t>
      </w:r>
      <w:r>
        <w:rPr>
          <w:spacing w:val="-27"/>
          <w:sz w:val="24"/>
        </w:rPr>
        <w:t> </w:t>
      </w:r>
      <w:r>
        <w:rPr>
          <w:sz w:val="24"/>
        </w:rPr>
        <w:t>Juan </w:t>
      </w:r>
      <w:r>
        <w:rPr>
          <w:spacing w:val="3"/>
          <w:w w:val="95"/>
          <w:sz w:val="24"/>
        </w:rPr>
        <w:t>Puruata,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gobernador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Pátzcuaro,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y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doña</w:t>
      </w:r>
      <w:r>
        <w:rPr>
          <w:spacing w:val="-17"/>
          <w:w w:val="95"/>
          <w:sz w:val="24"/>
        </w:rPr>
        <w:t> </w:t>
      </w:r>
      <w:r>
        <w:rPr>
          <w:spacing w:val="3"/>
          <w:w w:val="95"/>
          <w:sz w:val="24"/>
        </w:rPr>
        <w:t>Mariana</w:t>
      </w:r>
      <w:r>
        <w:rPr>
          <w:spacing w:val="-17"/>
          <w:w w:val="95"/>
          <w:sz w:val="24"/>
        </w:rPr>
        <w:t> </w:t>
      </w:r>
      <w:r>
        <w:rPr>
          <w:spacing w:val="2"/>
          <w:w w:val="95"/>
          <w:sz w:val="24"/>
        </w:rPr>
        <w:t>Castilleja,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su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cuñada.</w:t>
      </w:r>
      <w:r>
        <w:rPr>
          <w:w w:val="95"/>
          <w:position w:val="8"/>
          <w:sz w:val="14"/>
        </w:rPr>
        <w:t>190</w:t>
      </w:r>
      <w:r>
        <w:rPr>
          <w:spacing w:val="7"/>
          <w:w w:val="95"/>
          <w:position w:val="8"/>
          <w:sz w:val="14"/>
        </w:rPr>
        <w:t> </w:t>
      </w:r>
      <w:r>
        <w:rPr>
          <w:spacing w:val="2"/>
          <w:w w:val="95"/>
          <w:sz w:val="24"/>
        </w:rPr>
        <w:t>Ambos </w:t>
      </w:r>
      <w:r>
        <w:rPr>
          <w:sz w:val="24"/>
        </w:rPr>
        <w:t>eran</w:t>
      </w:r>
      <w:r>
        <w:rPr>
          <w:spacing w:val="-22"/>
          <w:sz w:val="24"/>
        </w:rPr>
        <w:t> </w:t>
      </w:r>
      <w:r>
        <w:rPr>
          <w:sz w:val="24"/>
        </w:rPr>
        <w:t>nobles</w:t>
      </w:r>
      <w:r>
        <w:rPr>
          <w:spacing w:val="-22"/>
          <w:sz w:val="24"/>
        </w:rPr>
        <w:t> </w:t>
      </w:r>
      <w:r>
        <w:rPr>
          <w:sz w:val="24"/>
        </w:rPr>
        <w:t>purépechas.</w:t>
      </w:r>
      <w:r>
        <w:rPr>
          <w:spacing w:val="-22"/>
          <w:sz w:val="24"/>
        </w:rPr>
        <w:t> </w:t>
      </w:r>
      <w:r>
        <w:rPr>
          <w:sz w:val="24"/>
        </w:rPr>
        <w:t>Aquél,</w:t>
      </w:r>
      <w:r>
        <w:rPr>
          <w:spacing w:val="-22"/>
          <w:sz w:val="24"/>
        </w:rPr>
        <w:t> </w:t>
      </w:r>
      <w:r>
        <w:rPr>
          <w:sz w:val="24"/>
        </w:rPr>
        <w:t>también,</w:t>
      </w:r>
      <w:r>
        <w:rPr>
          <w:spacing w:val="-22"/>
          <w:sz w:val="24"/>
        </w:rPr>
        <w:t> </w:t>
      </w:r>
      <w:r>
        <w:rPr>
          <w:sz w:val="24"/>
        </w:rPr>
        <w:t>otorgó</w:t>
      </w:r>
      <w:r>
        <w:rPr>
          <w:spacing w:val="-22"/>
          <w:sz w:val="24"/>
        </w:rPr>
        <w:t> </w:t>
      </w:r>
      <w:r>
        <w:rPr>
          <w:sz w:val="24"/>
        </w:rPr>
        <w:t>la</w:t>
      </w:r>
      <w:r>
        <w:rPr>
          <w:spacing w:val="-22"/>
          <w:sz w:val="24"/>
        </w:rPr>
        <w:t> </w:t>
      </w:r>
      <w:r>
        <w:rPr>
          <w:spacing w:val="2"/>
          <w:sz w:val="24"/>
        </w:rPr>
        <w:t>escritura</w:t>
      </w:r>
      <w:r>
        <w:rPr>
          <w:spacing w:val="-22"/>
          <w:sz w:val="24"/>
        </w:rPr>
        <w:t> </w:t>
      </w:r>
      <w:r>
        <w:rPr>
          <w:sz w:val="24"/>
        </w:rPr>
        <w:t>del</w:t>
      </w:r>
      <w:r>
        <w:rPr>
          <w:spacing w:val="-22"/>
          <w:sz w:val="24"/>
        </w:rPr>
        <w:t> </w:t>
      </w:r>
      <w:r>
        <w:rPr>
          <w:sz w:val="24"/>
        </w:rPr>
        <w:t>terreno</w:t>
      </w:r>
      <w:r>
        <w:rPr>
          <w:spacing w:val="-22"/>
          <w:sz w:val="24"/>
        </w:rPr>
        <w:t> </w:t>
      </w:r>
      <w:r>
        <w:rPr>
          <w:sz w:val="24"/>
        </w:rPr>
        <w:t>ocupado por</w:t>
      </w:r>
      <w:r>
        <w:rPr>
          <w:spacing w:val="-40"/>
          <w:sz w:val="24"/>
        </w:rPr>
        <w:t> </w:t>
      </w:r>
      <w:r>
        <w:rPr>
          <w:sz w:val="24"/>
        </w:rPr>
        <w:t>el</w:t>
      </w:r>
      <w:r>
        <w:rPr>
          <w:spacing w:val="-40"/>
          <w:sz w:val="24"/>
        </w:rPr>
        <w:t> </w:t>
      </w:r>
      <w:r>
        <w:rPr>
          <w:sz w:val="24"/>
        </w:rPr>
        <w:t>colegio</w:t>
      </w:r>
      <w:r>
        <w:rPr>
          <w:spacing w:val="-40"/>
          <w:sz w:val="24"/>
        </w:rPr>
        <w:t> </w:t>
      </w:r>
      <w:r>
        <w:rPr>
          <w:sz w:val="24"/>
        </w:rPr>
        <w:t>ante</w:t>
      </w:r>
      <w:r>
        <w:rPr>
          <w:spacing w:val="-40"/>
          <w:sz w:val="24"/>
        </w:rPr>
        <w:t> </w:t>
      </w:r>
      <w:r>
        <w:rPr>
          <w:sz w:val="24"/>
        </w:rPr>
        <w:t>Juan</w:t>
      </w:r>
      <w:r>
        <w:rPr>
          <w:spacing w:val="-40"/>
          <w:sz w:val="24"/>
        </w:rPr>
        <w:t> </w:t>
      </w:r>
      <w:r>
        <w:rPr>
          <w:sz w:val="24"/>
        </w:rPr>
        <w:t>Fernández</w:t>
      </w:r>
      <w:r>
        <w:rPr>
          <w:spacing w:val="-40"/>
          <w:sz w:val="24"/>
        </w:rPr>
        <w:t> </w:t>
      </w:r>
      <w:r>
        <w:rPr>
          <w:sz w:val="24"/>
        </w:rPr>
        <w:t>Madaleno,</w:t>
      </w:r>
      <w:r>
        <w:rPr>
          <w:spacing w:val="-40"/>
          <w:sz w:val="24"/>
        </w:rPr>
        <w:t> </w:t>
      </w:r>
      <w:r>
        <w:rPr>
          <w:sz w:val="24"/>
        </w:rPr>
        <w:t>pues</w:t>
      </w:r>
      <w:r>
        <w:rPr>
          <w:spacing w:val="-40"/>
          <w:sz w:val="24"/>
        </w:rPr>
        <w:t> </w:t>
      </w:r>
      <w:r>
        <w:rPr>
          <w:sz w:val="24"/>
        </w:rPr>
        <w:t>había</w:t>
      </w:r>
      <w:r>
        <w:rPr>
          <w:spacing w:val="-40"/>
          <w:sz w:val="24"/>
        </w:rPr>
        <w:t> </w:t>
      </w:r>
      <w:r>
        <w:rPr>
          <w:sz w:val="24"/>
        </w:rPr>
        <w:t>cierta</w:t>
      </w:r>
      <w:r>
        <w:rPr>
          <w:spacing w:val="-40"/>
          <w:sz w:val="24"/>
        </w:rPr>
        <w:t> </w:t>
      </w:r>
      <w:r>
        <w:rPr>
          <w:sz w:val="24"/>
        </w:rPr>
        <w:t>controversia</w:t>
      </w:r>
      <w:r>
        <w:rPr>
          <w:spacing w:val="-40"/>
          <w:sz w:val="24"/>
        </w:rPr>
        <w:t> </w:t>
      </w:r>
      <w:r>
        <w:rPr>
          <w:sz w:val="24"/>
        </w:rPr>
        <w:t>por</w:t>
      </w:r>
      <w:r>
        <w:rPr>
          <w:spacing w:val="-40"/>
          <w:sz w:val="24"/>
        </w:rPr>
        <w:t> </w:t>
      </w:r>
      <w:r>
        <w:rPr>
          <w:sz w:val="24"/>
        </w:rPr>
        <w:t>la donación</w:t>
      </w:r>
      <w:r>
        <w:rPr>
          <w:spacing w:val="-42"/>
          <w:sz w:val="24"/>
        </w:rPr>
        <w:t> </w:t>
      </w:r>
      <w:r>
        <w:rPr>
          <w:sz w:val="24"/>
        </w:rPr>
        <w:t>de</w:t>
      </w:r>
      <w:r>
        <w:rPr>
          <w:spacing w:val="-42"/>
          <w:sz w:val="24"/>
        </w:rPr>
        <w:t> </w:t>
      </w:r>
      <w:r>
        <w:rPr>
          <w:sz w:val="24"/>
        </w:rPr>
        <w:t>éste</w:t>
      </w:r>
      <w:r>
        <w:rPr>
          <w:spacing w:val="-42"/>
          <w:sz w:val="24"/>
        </w:rPr>
        <w:t> </w:t>
      </w:r>
      <w:r>
        <w:rPr>
          <w:sz w:val="24"/>
        </w:rPr>
        <w:t>desde</w:t>
      </w:r>
      <w:r>
        <w:rPr>
          <w:spacing w:val="-42"/>
          <w:sz w:val="24"/>
        </w:rPr>
        <w:t> </w:t>
      </w:r>
      <w:r>
        <w:rPr>
          <w:sz w:val="24"/>
        </w:rPr>
        <w:t>la</w:t>
      </w:r>
      <w:r>
        <w:rPr>
          <w:spacing w:val="-42"/>
          <w:sz w:val="24"/>
        </w:rPr>
        <w:t> </w:t>
      </w:r>
      <w:r>
        <w:rPr>
          <w:sz w:val="24"/>
        </w:rPr>
        <w:t>época</w:t>
      </w:r>
      <w:r>
        <w:rPr>
          <w:spacing w:val="-42"/>
          <w:sz w:val="24"/>
        </w:rPr>
        <w:t> </w:t>
      </w:r>
      <w:r>
        <w:rPr>
          <w:sz w:val="24"/>
        </w:rPr>
        <w:t>de</w:t>
      </w:r>
      <w:r>
        <w:rPr>
          <w:spacing w:val="-42"/>
          <w:sz w:val="24"/>
        </w:rPr>
        <w:t> </w:t>
      </w:r>
      <w:r>
        <w:rPr>
          <w:sz w:val="24"/>
        </w:rPr>
        <w:t>don</w:t>
      </w:r>
      <w:r>
        <w:rPr>
          <w:spacing w:val="-42"/>
          <w:sz w:val="24"/>
        </w:rPr>
        <w:t> </w:t>
      </w:r>
      <w:r>
        <w:rPr>
          <w:sz w:val="24"/>
        </w:rPr>
        <w:t>Vasco</w:t>
      </w:r>
      <w:r>
        <w:rPr>
          <w:spacing w:val="-42"/>
          <w:sz w:val="24"/>
        </w:rPr>
        <w:t> </w:t>
      </w:r>
      <w:r>
        <w:rPr>
          <w:sz w:val="24"/>
        </w:rPr>
        <w:t>de</w:t>
      </w:r>
      <w:r>
        <w:rPr>
          <w:spacing w:val="-42"/>
          <w:sz w:val="24"/>
        </w:rPr>
        <w:t> </w:t>
      </w:r>
      <w:r>
        <w:rPr>
          <w:sz w:val="24"/>
        </w:rPr>
        <w:t>Quiroga.</w:t>
      </w:r>
      <w:r>
        <w:rPr>
          <w:position w:val="8"/>
          <w:sz w:val="14"/>
        </w:rPr>
        <w:t>191</w:t>
      </w:r>
    </w:p>
    <w:p>
      <w:pPr>
        <w:pStyle w:val="BodyText"/>
        <w:spacing w:line="280" w:lineRule="auto" w:before="97"/>
        <w:ind w:left="120" w:right="108" w:firstLine="453"/>
        <w:jc w:val="both"/>
      </w:pPr>
      <w:r>
        <w:rPr>
          <w:w w:val="95"/>
        </w:rPr>
        <w:t>Dos</w:t>
      </w:r>
      <w:r>
        <w:rPr>
          <w:spacing w:val="-31"/>
          <w:w w:val="95"/>
        </w:rPr>
        <w:t> </w:t>
      </w:r>
      <w:r>
        <w:rPr>
          <w:w w:val="95"/>
        </w:rPr>
        <w:t>años</w:t>
      </w:r>
      <w:r>
        <w:rPr>
          <w:spacing w:val="-31"/>
          <w:w w:val="95"/>
        </w:rPr>
        <w:t> </w:t>
      </w:r>
      <w:r>
        <w:rPr>
          <w:w w:val="95"/>
        </w:rPr>
        <w:t>después</w:t>
      </w:r>
      <w:r>
        <w:rPr>
          <w:spacing w:val="-31"/>
          <w:w w:val="95"/>
        </w:rPr>
        <w:t> </w:t>
      </w:r>
      <w:r>
        <w:rPr>
          <w:w w:val="95"/>
        </w:rPr>
        <w:t>a</w:t>
      </w:r>
      <w:r>
        <w:rPr>
          <w:spacing w:val="-31"/>
          <w:w w:val="95"/>
        </w:rPr>
        <w:t> </w:t>
      </w:r>
      <w:r>
        <w:rPr>
          <w:w w:val="95"/>
        </w:rPr>
        <w:t>la</w:t>
      </w:r>
      <w:r>
        <w:rPr>
          <w:spacing w:val="-31"/>
          <w:w w:val="95"/>
        </w:rPr>
        <w:t> </w:t>
      </w:r>
      <w:r>
        <w:rPr>
          <w:w w:val="95"/>
        </w:rPr>
        <w:t>llegada</w:t>
      </w:r>
      <w:r>
        <w:rPr>
          <w:spacing w:val="-31"/>
          <w:w w:val="95"/>
        </w:rPr>
        <w:t> </w:t>
      </w:r>
      <w:r>
        <w:rPr>
          <w:w w:val="95"/>
        </w:rPr>
        <w:t>de</w:t>
      </w:r>
      <w:r>
        <w:rPr>
          <w:spacing w:val="-31"/>
          <w:w w:val="95"/>
        </w:rPr>
        <w:t> </w:t>
      </w:r>
      <w:r>
        <w:rPr>
          <w:w w:val="95"/>
        </w:rPr>
        <w:t>la</w:t>
      </w:r>
      <w:r>
        <w:rPr>
          <w:spacing w:val="-31"/>
          <w:w w:val="95"/>
        </w:rPr>
        <w:t> </w:t>
      </w:r>
      <w:r>
        <w:rPr>
          <w:w w:val="95"/>
        </w:rPr>
        <w:t>Compañía</w:t>
      </w:r>
      <w:r>
        <w:rPr>
          <w:spacing w:val="-31"/>
          <w:w w:val="95"/>
        </w:rPr>
        <w:t> </w:t>
      </w:r>
      <w:r>
        <w:rPr>
          <w:w w:val="95"/>
        </w:rPr>
        <w:t>de</w:t>
      </w:r>
      <w:r>
        <w:rPr>
          <w:spacing w:val="-31"/>
          <w:w w:val="95"/>
        </w:rPr>
        <w:t> </w:t>
      </w:r>
      <w:r>
        <w:rPr>
          <w:w w:val="95"/>
        </w:rPr>
        <w:t>Jesús</w:t>
      </w:r>
      <w:r>
        <w:rPr>
          <w:spacing w:val="-31"/>
          <w:w w:val="95"/>
        </w:rPr>
        <w:t> </w:t>
      </w:r>
      <w:r>
        <w:rPr>
          <w:w w:val="95"/>
        </w:rPr>
        <w:t>a</w:t>
      </w:r>
      <w:r>
        <w:rPr>
          <w:spacing w:val="-31"/>
          <w:w w:val="95"/>
        </w:rPr>
        <w:t> </w:t>
      </w:r>
      <w:r>
        <w:rPr>
          <w:w w:val="95"/>
        </w:rPr>
        <w:t>Pátzcuaro,</w:t>
      </w:r>
      <w:r>
        <w:rPr>
          <w:spacing w:val="-31"/>
          <w:w w:val="95"/>
        </w:rPr>
        <w:t> </w:t>
      </w:r>
      <w:r>
        <w:rPr>
          <w:spacing w:val="4"/>
          <w:w w:val="95"/>
        </w:rPr>
        <w:t>vivían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Colegio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San</w:t>
      </w:r>
      <w:r>
        <w:rPr>
          <w:spacing w:val="-21"/>
          <w:w w:val="95"/>
        </w:rPr>
        <w:t> </w:t>
      </w:r>
      <w:r>
        <w:rPr>
          <w:w w:val="95"/>
        </w:rPr>
        <w:t>Nicolás</w:t>
      </w:r>
      <w:r>
        <w:rPr>
          <w:spacing w:val="-21"/>
          <w:w w:val="95"/>
        </w:rPr>
        <w:t> </w:t>
      </w:r>
      <w:r>
        <w:rPr>
          <w:w w:val="95"/>
        </w:rPr>
        <w:t>nueve</w:t>
      </w:r>
      <w:r>
        <w:rPr>
          <w:spacing w:val="-21"/>
          <w:w w:val="95"/>
        </w:rPr>
        <w:t> </w:t>
      </w:r>
      <w:r>
        <w:rPr>
          <w:w w:val="95"/>
        </w:rPr>
        <w:t>jesuitas,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cuatro</w:t>
      </w:r>
      <w:r>
        <w:rPr>
          <w:spacing w:val="-21"/>
          <w:w w:val="95"/>
        </w:rPr>
        <w:t> </w:t>
      </w:r>
      <w:r>
        <w:rPr>
          <w:w w:val="95"/>
        </w:rPr>
        <w:t>sacerdotes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cinco</w:t>
      </w:r>
      <w:r>
        <w:rPr>
          <w:spacing w:val="-21"/>
          <w:w w:val="95"/>
        </w:rPr>
        <w:t> </w:t>
      </w:r>
      <w:r>
        <w:rPr>
          <w:w w:val="95"/>
        </w:rPr>
        <w:t>herma-</w:t>
      </w:r>
    </w:p>
    <w:p>
      <w:pPr>
        <w:pStyle w:val="BodyText"/>
        <w:spacing w:before="8"/>
        <w:rPr>
          <w:sz w:val="22"/>
        </w:rPr>
      </w:pPr>
      <w:r>
        <w:rPr/>
        <w:pict>
          <v:line style="position:absolute;mso-position-horizontal-relative:page;mso-position-vertical-relative:paragraph;z-index:3280;mso-wrap-distance-left:0;mso-wrap-distance-right:0" from="51.023602pt,15.139292pt" to="150.236602pt,15.139292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188 </w:t>
      </w:r>
      <w:r>
        <w:rPr>
          <w:rFonts w:ascii="Palatino Linotype"/>
          <w:i/>
          <w:sz w:val="18"/>
        </w:rPr>
        <w:t>Ibidem, </w:t>
      </w:r>
      <w:r>
        <w:rPr>
          <w:sz w:val="18"/>
        </w:rPr>
        <w:t>p. 49.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189   </w:t>
      </w:r>
      <w:r>
        <w:rPr>
          <w:w w:val="95"/>
          <w:sz w:val="18"/>
        </w:rPr>
        <w:t>Rafael Aguayo Spencer,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pp. 243-245</w:t>
      </w:r>
      <w:r>
        <w:rPr>
          <w:rFonts w:ascii="Palatino Linotype" w:hAnsi="Palatino Linotype"/>
          <w:i/>
          <w:w w:val="95"/>
          <w:sz w:val="18"/>
        </w:rPr>
        <w:t>. </w:t>
      </w:r>
      <w:r>
        <w:rPr>
          <w:w w:val="95"/>
          <w:sz w:val="18"/>
        </w:rPr>
        <w:t>También véase: Benedict Warren,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45.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190   </w:t>
      </w:r>
      <w:r>
        <w:rPr>
          <w:w w:val="95"/>
          <w:sz w:val="18"/>
        </w:rPr>
        <w:t>Francisco Ramírez,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118.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191   </w:t>
      </w:r>
      <w:r>
        <w:rPr>
          <w:w w:val="95"/>
          <w:sz w:val="18"/>
        </w:rPr>
        <w:t>Gabriel Silva Mandujano, </w:t>
      </w:r>
      <w:r>
        <w:rPr>
          <w:rFonts w:ascii="Palatino Linotype" w:hAnsi="Palatino Linotype"/>
          <w:i/>
          <w:w w:val="95"/>
          <w:sz w:val="18"/>
        </w:rPr>
        <w:t>Op. cit</w:t>
      </w:r>
      <w:r>
        <w:rPr>
          <w:w w:val="95"/>
          <w:sz w:val="18"/>
        </w:rPr>
        <w:t>., p. 102. También véase: Benedict Warren,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48.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114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/>
        <w:jc w:val="both"/>
      </w:pPr>
      <w:r>
        <w:rPr/>
        <w:t>nos:</w:t>
      </w:r>
      <w:r>
        <w:rPr>
          <w:spacing w:val="-44"/>
        </w:rPr>
        <w:t> </w:t>
      </w:r>
      <w:r>
        <w:rPr/>
        <w:t>dos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ellos</w:t>
      </w:r>
      <w:r>
        <w:rPr>
          <w:spacing w:val="-44"/>
        </w:rPr>
        <w:t> </w:t>
      </w:r>
      <w:r>
        <w:rPr/>
        <w:t>enseñaban</w:t>
      </w:r>
      <w:r>
        <w:rPr>
          <w:spacing w:val="-44"/>
        </w:rPr>
        <w:t> </w:t>
      </w:r>
      <w:r>
        <w:rPr/>
        <w:t>públicamente</w:t>
      </w:r>
      <w:r>
        <w:rPr>
          <w:spacing w:val="-44"/>
        </w:rPr>
        <w:t> </w:t>
      </w:r>
      <w:r>
        <w:rPr>
          <w:spacing w:val="2"/>
        </w:rPr>
        <w:t>gramática.</w:t>
      </w:r>
      <w:r>
        <w:rPr>
          <w:spacing w:val="-44"/>
        </w:rPr>
        <w:t> </w:t>
      </w:r>
      <w:r>
        <w:rPr>
          <w:spacing w:val="3"/>
        </w:rPr>
        <w:t>Asistían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/>
        <w:t>esta</w:t>
      </w:r>
      <w:r>
        <w:rPr>
          <w:spacing w:val="-44"/>
        </w:rPr>
        <w:t> </w:t>
      </w:r>
      <w:r>
        <w:rPr/>
        <w:t>cátedra 50</w:t>
      </w:r>
      <w:r>
        <w:rPr>
          <w:spacing w:val="-37"/>
        </w:rPr>
        <w:t> </w:t>
      </w:r>
      <w:r>
        <w:rPr/>
        <w:t>alumnos</w:t>
      </w:r>
      <w:r>
        <w:rPr>
          <w:spacing w:val="-37"/>
        </w:rPr>
        <w:t> </w:t>
      </w:r>
      <w:r>
        <w:rPr/>
        <w:t>españoles.</w:t>
      </w:r>
      <w:r>
        <w:rPr>
          <w:spacing w:val="-37"/>
        </w:rPr>
        <w:t> </w:t>
      </w:r>
      <w:r>
        <w:rPr/>
        <w:t>Otro</w:t>
      </w:r>
      <w:r>
        <w:rPr>
          <w:spacing w:val="-37"/>
        </w:rPr>
        <w:t> </w:t>
      </w:r>
      <w:r>
        <w:rPr>
          <w:spacing w:val="2"/>
        </w:rPr>
        <w:t>más</w:t>
      </w:r>
      <w:r>
        <w:rPr>
          <w:spacing w:val="-37"/>
        </w:rPr>
        <w:t> </w:t>
      </w:r>
      <w:r>
        <w:rPr/>
        <w:t>se</w:t>
      </w:r>
      <w:r>
        <w:rPr>
          <w:spacing w:val="-37"/>
        </w:rPr>
        <w:t> </w:t>
      </w:r>
      <w:r>
        <w:rPr/>
        <w:t>encargaba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enseñar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/>
        <w:t>leer</w:t>
      </w:r>
      <w:r>
        <w:rPr>
          <w:spacing w:val="-37"/>
        </w:rPr>
        <w:t> </w:t>
      </w:r>
      <w:r>
        <w:rPr/>
        <w:t>y</w:t>
      </w:r>
      <w:r>
        <w:rPr>
          <w:spacing w:val="-37"/>
        </w:rPr>
        <w:t> </w:t>
      </w:r>
      <w:r>
        <w:rPr>
          <w:spacing w:val="2"/>
        </w:rPr>
        <w:t>escribir</w:t>
      </w:r>
      <w:r>
        <w:rPr>
          <w:spacing w:val="-37"/>
        </w:rPr>
        <w:t> </w:t>
      </w:r>
      <w:r>
        <w:rPr/>
        <w:t>en </w:t>
      </w:r>
      <w:r>
        <w:rPr>
          <w:w w:val="95"/>
        </w:rPr>
        <w:t>lengua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castellana</w:t>
      </w:r>
      <w:r>
        <w:rPr>
          <w:spacing w:val="-19"/>
          <w:w w:val="95"/>
        </w:rPr>
        <w:t> </w:t>
      </w:r>
      <w:r>
        <w:rPr>
          <w:w w:val="95"/>
        </w:rPr>
        <w:t>a</w:t>
      </w:r>
      <w:r>
        <w:rPr>
          <w:spacing w:val="-19"/>
          <w:w w:val="95"/>
        </w:rPr>
        <w:t> </w:t>
      </w:r>
      <w:r>
        <w:rPr>
          <w:w w:val="95"/>
        </w:rPr>
        <w:t>niños</w:t>
      </w:r>
      <w:r>
        <w:rPr>
          <w:spacing w:val="-19"/>
          <w:w w:val="95"/>
        </w:rPr>
        <w:t> </w:t>
      </w:r>
      <w:r>
        <w:rPr>
          <w:w w:val="95"/>
        </w:rPr>
        <w:t>indios.</w:t>
      </w:r>
      <w:r>
        <w:rPr>
          <w:w w:val="95"/>
          <w:position w:val="9"/>
          <w:sz w:val="15"/>
        </w:rPr>
        <w:t>192</w:t>
      </w:r>
      <w:r>
        <w:rPr>
          <w:spacing w:val="6"/>
          <w:w w:val="95"/>
          <w:position w:val="9"/>
          <w:sz w:val="1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poco</w:t>
      </w:r>
      <w:r>
        <w:rPr>
          <w:spacing w:val="-19"/>
          <w:w w:val="95"/>
        </w:rPr>
        <w:t> </w:t>
      </w:r>
      <w:r>
        <w:rPr>
          <w:w w:val="95"/>
        </w:rPr>
        <w:t>tiempo,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Compañía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Jesús</w:t>
      </w:r>
      <w:r>
        <w:rPr>
          <w:spacing w:val="-19"/>
          <w:w w:val="95"/>
        </w:rPr>
        <w:t> </w:t>
      </w:r>
      <w:r>
        <w:rPr>
          <w:w w:val="95"/>
        </w:rPr>
        <w:t>ha- bía</w:t>
      </w:r>
      <w:r>
        <w:rPr>
          <w:spacing w:val="-22"/>
          <w:w w:val="95"/>
        </w:rPr>
        <w:t> </w:t>
      </w:r>
      <w:r>
        <w:rPr>
          <w:w w:val="95"/>
        </w:rPr>
        <w:t>consolidado</w:t>
      </w:r>
      <w:r>
        <w:rPr>
          <w:spacing w:val="-22"/>
          <w:w w:val="95"/>
        </w:rPr>
        <w:t> </w:t>
      </w:r>
      <w:r>
        <w:rPr>
          <w:w w:val="95"/>
        </w:rPr>
        <w:t>su</w:t>
      </w:r>
      <w:r>
        <w:rPr>
          <w:spacing w:val="-22"/>
          <w:w w:val="95"/>
        </w:rPr>
        <w:t> </w:t>
      </w:r>
      <w:r>
        <w:rPr>
          <w:w w:val="95"/>
        </w:rPr>
        <w:t>colegio</w:t>
      </w:r>
      <w:r>
        <w:rPr>
          <w:spacing w:val="-22"/>
          <w:w w:val="95"/>
        </w:rPr>
        <w:t> </w:t>
      </w:r>
      <w:r>
        <w:rPr>
          <w:w w:val="95"/>
        </w:rPr>
        <w:t>entre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población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origen</w:t>
      </w:r>
      <w:r>
        <w:rPr>
          <w:spacing w:val="-22"/>
          <w:w w:val="95"/>
        </w:rPr>
        <w:t> </w:t>
      </w:r>
      <w:r>
        <w:rPr>
          <w:w w:val="95"/>
        </w:rPr>
        <w:t>europeo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aborigen, </w:t>
      </w:r>
      <w:r>
        <w:rPr/>
        <w:t>ganándose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respeto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aprecio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habitantes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general.</w:t>
      </w:r>
      <w:r>
        <w:rPr>
          <w:spacing w:val="-41"/>
        </w:rPr>
        <w:t> </w:t>
      </w:r>
      <w:r>
        <w:rPr/>
        <w:t>Evidentemente, </w:t>
      </w:r>
      <w:r>
        <w:rPr>
          <w:w w:val="95"/>
        </w:rPr>
        <w:t>esta</w:t>
      </w:r>
      <w:r>
        <w:rPr>
          <w:spacing w:val="-15"/>
          <w:w w:val="95"/>
        </w:rPr>
        <w:t> </w:t>
      </w:r>
      <w:r>
        <w:rPr>
          <w:w w:val="95"/>
        </w:rPr>
        <w:t>institución</w:t>
      </w:r>
      <w:r>
        <w:rPr>
          <w:spacing w:val="-15"/>
          <w:w w:val="95"/>
        </w:rPr>
        <w:t> </w:t>
      </w:r>
      <w:r>
        <w:rPr>
          <w:w w:val="95"/>
        </w:rPr>
        <w:t>requería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otros</w:t>
      </w:r>
      <w:r>
        <w:rPr>
          <w:spacing w:val="-15"/>
          <w:w w:val="95"/>
        </w:rPr>
        <w:t> </w:t>
      </w:r>
      <w:r>
        <w:rPr>
          <w:w w:val="95"/>
        </w:rPr>
        <w:t>edificios,</w:t>
      </w:r>
      <w:r>
        <w:rPr>
          <w:spacing w:val="-15"/>
          <w:w w:val="95"/>
        </w:rPr>
        <w:t> </w:t>
      </w:r>
      <w:r>
        <w:rPr>
          <w:w w:val="95"/>
        </w:rPr>
        <w:t>pues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5"/>
          <w:w w:val="95"/>
        </w:rPr>
        <w:t> </w:t>
      </w:r>
      <w:r>
        <w:rPr>
          <w:w w:val="95"/>
        </w:rPr>
        <w:t>necesidades</w:t>
      </w:r>
      <w:r>
        <w:rPr>
          <w:spacing w:val="-15"/>
          <w:w w:val="95"/>
        </w:rPr>
        <w:t> </w:t>
      </w:r>
      <w:r>
        <w:rPr>
          <w:w w:val="95"/>
        </w:rPr>
        <w:t>descritas</w:t>
      </w:r>
      <w:r>
        <w:rPr>
          <w:spacing w:val="-15"/>
          <w:w w:val="95"/>
        </w:rPr>
        <w:t> </w:t>
      </w:r>
      <w:r>
        <w:rPr>
          <w:w w:val="95"/>
        </w:rPr>
        <w:t>por </w:t>
      </w:r>
      <w:r>
        <w:rPr/>
        <w:t>los</w:t>
      </w:r>
      <w:r>
        <w:rPr>
          <w:spacing w:val="-48"/>
        </w:rPr>
        <w:t> </w:t>
      </w:r>
      <w:r>
        <w:rPr/>
        <w:t>documentos</w:t>
      </w:r>
      <w:r>
        <w:rPr>
          <w:spacing w:val="-48"/>
        </w:rPr>
        <w:t> </w:t>
      </w:r>
      <w:r>
        <w:rPr/>
        <w:t>iban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aumento.</w:t>
      </w:r>
    </w:p>
    <w:p>
      <w:pPr>
        <w:pStyle w:val="BodyText"/>
        <w:spacing w:line="283" w:lineRule="auto" w:before="115"/>
        <w:ind w:left="110" w:right="118" w:firstLine="453"/>
        <w:jc w:val="both"/>
        <w:rPr>
          <w:sz w:val="14"/>
        </w:rPr>
      </w:pPr>
      <w:r>
        <w:rPr/>
        <w:t>En</w:t>
      </w:r>
      <w:r>
        <w:rPr>
          <w:spacing w:val="-29"/>
        </w:rPr>
        <w:t> </w:t>
      </w:r>
      <w:r>
        <w:rPr/>
        <w:t>1580,</w:t>
      </w:r>
      <w:r>
        <w:rPr>
          <w:spacing w:val="-28"/>
        </w:rPr>
        <w:t> </w:t>
      </w:r>
      <w:r>
        <w:rPr/>
        <w:t>cuando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sede</w:t>
      </w:r>
      <w:r>
        <w:rPr>
          <w:spacing w:val="-29"/>
        </w:rPr>
        <w:t> </w:t>
      </w:r>
      <w:r>
        <w:rPr>
          <w:spacing w:val="2"/>
        </w:rPr>
        <w:t>catedralicia</w:t>
      </w:r>
      <w:r>
        <w:rPr>
          <w:spacing w:val="-29"/>
        </w:rPr>
        <w:t> </w:t>
      </w:r>
      <w:r>
        <w:rPr/>
        <w:t>estaba</w:t>
      </w:r>
      <w:r>
        <w:rPr>
          <w:spacing w:val="-29"/>
        </w:rPr>
        <w:t> </w:t>
      </w:r>
      <w:r>
        <w:rPr/>
        <w:t>por</w:t>
      </w:r>
      <w:r>
        <w:rPr>
          <w:spacing w:val="-29"/>
        </w:rPr>
        <w:t> </w:t>
      </w:r>
      <w:r>
        <w:rPr/>
        <w:t>mudarse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Valladolid, abundaron</w:t>
      </w:r>
      <w:r>
        <w:rPr>
          <w:spacing w:val="-17"/>
        </w:rPr>
        <w:t> </w:t>
      </w:r>
      <w:r>
        <w:rPr>
          <w:spacing w:val="2"/>
        </w:rPr>
        <w:t>las</w:t>
      </w:r>
      <w:r>
        <w:rPr>
          <w:spacing w:val="-17"/>
        </w:rPr>
        <w:t> </w:t>
      </w:r>
      <w:r>
        <w:rPr/>
        <w:t>donaciones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limosnas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todo</w:t>
      </w:r>
      <w:r>
        <w:rPr>
          <w:spacing w:val="-17"/>
        </w:rPr>
        <w:t> </w:t>
      </w:r>
      <w:r>
        <w:rPr/>
        <w:t>tipo</w:t>
      </w:r>
      <w:r>
        <w:rPr>
          <w:spacing w:val="-17"/>
        </w:rPr>
        <w:t> </w:t>
      </w:r>
      <w:r>
        <w:rPr/>
        <w:t>con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intención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que se</w:t>
      </w:r>
      <w:r>
        <w:rPr>
          <w:spacing w:val="-46"/>
        </w:rPr>
        <w:t> </w:t>
      </w:r>
      <w:r>
        <w:rPr/>
        <w:t>quedasen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padres</w:t>
      </w:r>
      <w:r>
        <w:rPr>
          <w:spacing w:val="-46"/>
        </w:rPr>
        <w:t> </w:t>
      </w:r>
      <w:r>
        <w:rPr/>
        <w:t>jesuitas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colegio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Pátzcuaro.</w:t>
      </w:r>
      <w:r>
        <w:rPr>
          <w:spacing w:val="-46"/>
        </w:rPr>
        <w:t> </w:t>
      </w:r>
      <w:r>
        <w:rPr/>
        <w:t>Entre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donativos </w:t>
      </w:r>
      <w:r>
        <w:rPr>
          <w:spacing w:val="2"/>
          <w:w w:val="95"/>
        </w:rPr>
        <w:t>más</w:t>
      </w:r>
      <w:r>
        <w:rPr>
          <w:spacing w:val="-15"/>
          <w:w w:val="95"/>
        </w:rPr>
        <w:t> </w:t>
      </w:r>
      <w:r>
        <w:rPr>
          <w:w w:val="95"/>
        </w:rPr>
        <w:t>destacados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enumeran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siguientes:</w:t>
      </w:r>
      <w:r>
        <w:rPr>
          <w:spacing w:val="-15"/>
          <w:w w:val="95"/>
        </w:rPr>
        <w:t> </w:t>
      </w:r>
      <w:r>
        <w:rPr>
          <w:w w:val="95"/>
          <w:position w:val="8"/>
          <w:sz w:val="14"/>
        </w:rPr>
        <w:t>193</w:t>
      </w:r>
    </w:p>
    <w:p>
      <w:pPr>
        <w:pStyle w:val="BodyText"/>
        <w:spacing w:before="10"/>
        <w:rPr>
          <w:sz w:val="19"/>
        </w:rPr>
      </w:pPr>
    </w:p>
    <w:tbl>
      <w:tblPr>
        <w:tblW w:w="0" w:type="auto"/>
        <w:jc w:val="left"/>
        <w:tblInd w:w="111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543"/>
        <w:gridCol w:w="933"/>
      </w:tblGrid>
      <w:tr>
        <w:trPr>
          <w:trHeight w:val="397" w:hRule="exact"/>
        </w:trPr>
        <w:tc>
          <w:tcPr>
            <w:tcW w:w="6543" w:type="dxa"/>
          </w:tcPr>
          <w:p>
            <w:pPr>
              <w:pStyle w:val="TableParagraph"/>
              <w:spacing w:before="89"/>
              <w:ind w:left="110" w:right="106"/>
              <w:rPr>
                <w:sz w:val="18"/>
              </w:rPr>
            </w:pPr>
            <w:r>
              <w:rPr>
                <w:sz w:val="18"/>
              </w:rPr>
              <w:t>El deán don Diego Rodríguez, cien pesos en cada año</w:t>
            </w:r>
          </w:p>
        </w:tc>
        <w:tc>
          <w:tcPr>
            <w:tcW w:w="933" w:type="dxa"/>
          </w:tcPr>
          <w:p>
            <w:pPr>
              <w:pStyle w:val="TableParagraph"/>
              <w:spacing w:before="89"/>
              <w:ind w:left="77" w:right="115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100 pesos</w:t>
            </w:r>
          </w:p>
        </w:tc>
      </w:tr>
      <w:tr>
        <w:trPr>
          <w:trHeight w:val="397" w:hRule="exact"/>
        </w:trPr>
        <w:tc>
          <w:tcPr>
            <w:tcW w:w="6543" w:type="dxa"/>
          </w:tcPr>
          <w:p>
            <w:pPr>
              <w:pStyle w:val="TableParagraph"/>
              <w:spacing w:before="89"/>
              <w:ind w:left="110" w:right="106"/>
              <w:rPr>
                <w:sz w:val="18"/>
              </w:rPr>
            </w:pPr>
            <w:r>
              <w:rPr>
                <w:sz w:val="18"/>
              </w:rPr>
              <w:t>El tesorero, don Pedro de Yepes, otros cien pesos de renta</w:t>
            </w:r>
          </w:p>
        </w:tc>
        <w:tc>
          <w:tcPr>
            <w:tcW w:w="933" w:type="dxa"/>
          </w:tcPr>
          <w:p>
            <w:pPr>
              <w:pStyle w:val="TableParagraph"/>
              <w:spacing w:before="89"/>
              <w:ind w:left="77" w:right="115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100 pesos</w:t>
            </w:r>
          </w:p>
        </w:tc>
      </w:tr>
      <w:tr>
        <w:trPr>
          <w:trHeight w:val="397" w:hRule="exact"/>
        </w:trPr>
        <w:tc>
          <w:tcPr>
            <w:tcW w:w="6543" w:type="dxa"/>
          </w:tcPr>
          <w:p>
            <w:pPr>
              <w:pStyle w:val="TableParagraph"/>
              <w:spacing w:before="89"/>
              <w:ind w:left="110" w:right="106"/>
              <w:rPr>
                <w:sz w:val="18"/>
              </w:rPr>
            </w:pPr>
            <w:r>
              <w:rPr>
                <w:sz w:val="18"/>
              </w:rPr>
              <w:t>El chantre, don Diego Pérez Negrón, otros cien pesos de renta</w:t>
            </w:r>
          </w:p>
        </w:tc>
        <w:tc>
          <w:tcPr>
            <w:tcW w:w="933" w:type="dxa"/>
          </w:tcPr>
          <w:p>
            <w:pPr>
              <w:pStyle w:val="TableParagraph"/>
              <w:spacing w:before="89"/>
              <w:ind w:left="77" w:right="115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100 pesos</w:t>
            </w:r>
          </w:p>
        </w:tc>
      </w:tr>
      <w:tr>
        <w:trPr>
          <w:trHeight w:val="397" w:hRule="exact"/>
        </w:trPr>
        <w:tc>
          <w:tcPr>
            <w:tcW w:w="6543" w:type="dxa"/>
          </w:tcPr>
          <w:p>
            <w:pPr>
              <w:pStyle w:val="TableParagraph"/>
              <w:spacing w:before="89"/>
              <w:ind w:left="110" w:right="106"/>
              <w:rPr>
                <w:sz w:val="18"/>
              </w:rPr>
            </w:pPr>
            <w:r>
              <w:rPr>
                <w:w w:val="95"/>
                <w:sz w:val="18"/>
              </w:rPr>
              <w:t>El canónigo García Rodríguez Pardo, otros cien pesos de renta</w:t>
            </w:r>
          </w:p>
        </w:tc>
        <w:tc>
          <w:tcPr>
            <w:tcW w:w="933" w:type="dxa"/>
          </w:tcPr>
          <w:p>
            <w:pPr>
              <w:pStyle w:val="TableParagraph"/>
              <w:spacing w:before="89"/>
              <w:ind w:left="77" w:right="115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100 pesos</w:t>
            </w:r>
          </w:p>
        </w:tc>
      </w:tr>
      <w:tr>
        <w:trPr>
          <w:trHeight w:val="397" w:hRule="exact"/>
        </w:trPr>
        <w:tc>
          <w:tcPr>
            <w:tcW w:w="6543" w:type="dxa"/>
          </w:tcPr>
          <w:p>
            <w:pPr>
              <w:pStyle w:val="TableParagraph"/>
              <w:spacing w:before="89"/>
              <w:ind w:left="110" w:right="106"/>
              <w:rPr>
                <w:sz w:val="18"/>
              </w:rPr>
            </w:pPr>
            <w:r>
              <w:rPr>
                <w:w w:val="95"/>
                <w:sz w:val="18"/>
              </w:rPr>
              <w:t>El canónigo Juan de Velasco, otros cien pesos de renta</w:t>
            </w:r>
          </w:p>
        </w:tc>
        <w:tc>
          <w:tcPr>
            <w:tcW w:w="933" w:type="dxa"/>
          </w:tcPr>
          <w:p>
            <w:pPr>
              <w:pStyle w:val="TableParagraph"/>
              <w:spacing w:before="89"/>
              <w:ind w:left="77" w:right="115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100 pesos</w:t>
            </w:r>
          </w:p>
        </w:tc>
      </w:tr>
      <w:tr>
        <w:trPr>
          <w:trHeight w:val="567" w:hRule="exact"/>
        </w:trPr>
        <w:tc>
          <w:tcPr>
            <w:tcW w:w="6543" w:type="dxa"/>
          </w:tcPr>
          <w:p>
            <w:pPr>
              <w:pStyle w:val="TableParagraph"/>
              <w:spacing w:before="1"/>
              <w:rPr>
                <w:sz w:val="15"/>
              </w:rPr>
            </w:pPr>
          </w:p>
          <w:p>
            <w:pPr>
              <w:pStyle w:val="TableParagraph"/>
              <w:ind w:left="110" w:right="106"/>
              <w:rPr>
                <w:sz w:val="18"/>
              </w:rPr>
            </w:pPr>
            <w:r>
              <w:rPr>
                <w:w w:val="95"/>
                <w:sz w:val="18"/>
              </w:rPr>
              <w:t>El canónigo Ayala, cien pesos de renta</w:t>
            </w:r>
          </w:p>
        </w:tc>
        <w:tc>
          <w:tcPr>
            <w:tcW w:w="933" w:type="dxa"/>
          </w:tcPr>
          <w:p>
            <w:pPr>
              <w:pStyle w:val="TableParagraph"/>
              <w:spacing w:before="1"/>
              <w:rPr>
                <w:sz w:val="15"/>
              </w:rPr>
            </w:pPr>
          </w:p>
          <w:p>
            <w:pPr>
              <w:pStyle w:val="TableParagraph"/>
              <w:ind w:left="77" w:right="115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100 pesos</w:t>
            </w:r>
          </w:p>
        </w:tc>
      </w:tr>
      <w:tr>
        <w:trPr>
          <w:trHeight w:val="567" w:hRule="exact"/>
        </w:trPr>
        <w:tc>
          <w:tcPr>
            <w:tcW w:w="6543" w:type="dxa"/>
          </w:tcPr>
          <w:p>
            <w:pPr>
              <w:pStyle w:val="TableParagraph"/>
              <w:spacing w:line="249" w:lineRule="auto" w:before="66"/>
              <w:ind w:left="110" w:right="106"/>
              <w:rPr>
                <w:sz w:val="18"/>
              </w:rPr>
            </w:pPr>
            <w:r>
              <w:rPr>
                <w:sz w:val="18"/>
              </w:rPr>
              <w:t>El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padre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Rodrigo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Orejón,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beneficiado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que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entonces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era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esta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ciudad,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dio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luego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cincuenta pesos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renta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un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censo;</w:t>
            </w:r>
            <w:r>
              <w:rPr>
                <w:spacing w:val="-31"/>
                <w:sz w:val="18"/>
              </w:rPr>
              <w:t> </w:t>
            </w:r>
            <w:r>
              <w:rPr>
                <w:spacing w:val="-6"/>
                <w:sz w:val="18"/>
              </w:rPr>
              <w:t>y,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para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después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los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días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su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vida,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otros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cincuenta.</w:t>
            </w:r>
          </w:p>
        </w:tc>
        <w:tc>
          <w:tcPr>
            <w:tcW w:w="933" w:type="dxa"/>
          </w:tcPr>
          <w:p>
            <w:pPr>
              <w:pStyle w:val="TableParagraph"/>
              <w:spacing w:before="1"/>
              <w:rPr>
                <w:sz w:val="15"/>
              </w:rPr>
            </w:pPr>
          </w:p>
          <w:p>
            <w:pPr>
              <w:pStyle w:val="TableParagraph"/>
              <w:ind w:left="77" w:right="115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100 pesos</w:t>
            </w:r>
          </w:p>
        </w:tc>
      </w:tr>
      <w:tr>
        <w:trPr>
          <w:trHeight w:val="567" w:hRule="exact"/>
        </w:trPr>
        <w:tc>
          <w:tcPr>
            <w:tcW w:w="6543" w:type="dxa"/>
          </w:tcPr>
          <w:p>
            <w:pPr>
              <w:pStyle w:val="TableParagraph"/>
              <w:spacing w:line="249" w:lineRule="auto" w:before="66"/>
              <w:ind w:left="110" w:right="105"/>
              <w:rPr>
                <w:sz w:val="18"/>
              </w:rPr>
            </w:pPr>
            <w:r>
              <w:rPr>
                <w:sz w:val="18"/>
              </w:rPr>
              <w:t>El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padre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Francisco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Ruiz,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beneficiado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que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entonces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era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Colima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se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halló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entonces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esta ciudad,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treinta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cinco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pesos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renta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cada</w:t>
            </w:r>
            <w:r>
              <w:rPr>
                <w:spacing w:val="-31"/>
                <w:sz w:val="18"/>
              </w:rPr>
              <w:t> </w:t>
            </w:r>
            <w:r>
              <w:rPr>
                <w:spacing w:val="-3"/>
                <w:sz w:val="18"/>
              </w:rPr>
              <w:t>año.</w:t>
            </w:r>
          </w:p>
        </w:tc>
        <w:tc>
          <w:tcPr>
            <w:tcW w:w="933" w:type="dxa"/>
          </w:tcPr>
          <w:p>
            <w:pPr>
              <w:pStyle w:val="TableParagraph"/>
              <w:spacing w:before="1"/>
              <w:rPr>
                <w:sz w:val="15"/>
              </w:rPr>
            </w:pPr>
          </w:p>
          <w:p>
            <w:pPr>
              <w:pStyle w:val="TableParagraph"/>
              <w:ind w:right="123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35 pesos</w:t>
            </w:r>
          </w:p>
        </w:tc>
      </w:tr>
      <w:tr>
        <w:trPr>
          <w:trHeight w:val="397" w:hRule="exact"/>
        </w:trPr>
        <w:tc>
          <w:tcPr>
            <w:tcW w:w="6543" w:type="dxa"/>
          </w:tcPr>
          <w:p>
            <w:pPr>
              <w:pStyle w:val="TableParagraph"/>
              <w:spacing w:before="89"/>
              <w:ind w:left="110" w:right="106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Total de donativos</w:t>
            </w:r>
          </w:p>
        </w:tc>
        <w:tc>
          <w:tcPr>
            <w:tcW w:w="933" w:type="dxa"/>
          </w:tcPr>
          <w:p>
            <w:pPr>
              <w:pStyle w:val="TableParagraph"/>
              <w:spacing w:before="89"/>
              <w:ind w:left="77" w:right="8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735 pesos</w:t>
            </w:r>
          </w:p>
        </w:tc>
      </w:tr>
    </w:tbl>
    <w:p>
      <w:pPr>
        <w:pStyle w:val="BodyText"/>
        <w:spacing w:before="3"/>
        <w:rPr>
          <w:sz w:val="21"/>
        </w:rPr>
      </w:pPr>
    </w:p>
    <w:p>
      <w:pPr>
        <w:pStyle w:val="BodyText"/>
        <w:spacing w:line="280" w:lineRule="auto" w:before="39"/>
        <w:ind w:left="110" w:right="118" w:firstLine="453"/>
        <w:jc w:val="both"/>
      </w:pPr>
      <w:r>
        <w:rPr>
          <w:spacing w:val="2"/>
        </w:rPr>
        <w:t>Resulta</w:t>
      </w:r>
      <w:r>
        <w:rPr>
          <w:spacing w:val="-20"/>
        </w:rPr>
        <w:t> </w:t>
      </w:r>
      <w:r>
        <w:rPr/>
        <w:t>interesante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/>
        <w:t>donativos</w:t>
      </w:r>
      <w:r>
        <w:rPr>
          <w:spacing w:val="-20"/>
        </w:rPr>
        <w:t> </w:t>
      </w:r>
      <w:r>
        <w:rPr/>
        <w:t>provengan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/>
        <w:t>miembros</w:t>
      </w:r>
      <w:r>
        <w:rPr>
          <w:spacing w:val="-20"/>
        </w:rPr>
        <w:t> </w:t>
      </w:r>
      <w:r>
        <w:rPr/>
        <w:t>del propio</w:t>
      </w:r>
      <w:r>
        <w:rPr>
          <w:spacing w:val="-32"/>
        </w:rPr>
        <w:t> </w:t>
      </w:r>
      <w:r>
        <w:rPr/>
        <w:t>cabildo</w:t>
      </w:r>
      <w:r>
        <w:rPr>
          <w:spacing w:val="-32"/>
        </w:rPr>
        <w:t> </w:t>
      </w:r>
      <w:r>
        <w:rPr/>
        <w:t>catedral,</w:t>
      </w:r>
      <w:r>
        <w:rPr>
          <w:spacing w:val="-32"/>
        </w:rPr>
        <w:t> </w:t>
      </w:r>
      <w:r>
        <w:rPr/>
        <w:t>quienes</w:t>
      </w:r>
      <w:r>
        <w:rPr>
          <w:spacing w:val="-32"/>
        </w:rPr>
        <w:t> </w:t>
      </w:r>
      <w:r>
        <w:rPr/>
        <w:t>estaban</w:t>
      </w:r>
      <w:r>
        <w:rPr>
          <w:spacing w:val="-32"/>
        </w:rPr>
        <w:t> </w:t>
      </w:r>
      <w:r>
        <w:rPr/>
        <w:t>por</w:t>
      </w:r>
      <w:r>
        <w:rPr>
          <w:spacing w:val="-32"/>
        </w:rPr>
        <w:t> </w:t>
      </w:r>
      <w:r>
        <w:rPr/>
        <w:t>mudarse.</w:t>
      </w:r>
      <w:r>
        <w:rPr>
          <w:spacing w:val="-32"/>
        </w:rPr>
        <w:t> </w:t>
      </w:r>
      <w:r>
        <w:rPr/>
        <w:t>Es</w:t>
      </w:r>
      <w:r>
        <w:rPr>
          <w:spacing w:val="-32"/>
        </w:rPr>
        <w:t> </w:t>
      </w:r>
      <w:r>
        <w:rPr/>
        <w:t>decir,</w:t>
      </w:r>
      <w:r>
        <w:rPr>
          <w:spacing w:val="-32"/>
        </w:rPr>
        <w:t> </w:t>
      </w:r>
      <w:r>
        <w:rPr/>
        <w:t>parece</w:t>
      </w:r>
      <w:r>
        <w:rPr>
          <w:spacing w:val="-32"/>
        </w:rPr>
        <w:t> </w:t>
      </w:r>
      <w:r>
        <w:rPr>
          <w:spacing w:val="3"/>
        </w:rPr>
        <w:t>evi- </w:t>
      </w:r>
      <w:r>
        <w:rPr/>
        <w:t>dente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>
          <w:spacing w:val="2"/>
        </w:rPr>
        <w:t>gratitud</w:t>
      </w:r>
      <w:r>
        <w:rPr>
          <w:spacing w:val="-37"/>
        </w:rPr>
        <w:t> </w:t>
      </w:r>
      <w:r>
        <w:rPr/>
        <w:t>que</w:t>
      </w:r>
      <w:r>
        <w:rPr>
          <w:spacing w:val="-37"/>
        </w:rPr>
        <w:t> </w:t>
      </w:r>
      <w:r>
        <w:rPr/>
        <w:t>le</w:t>
      </w:r>
      <w:r>
        <w:rPr>
          <w:spacing w:val="-37"/>
        </w:rPr>
        <w:t> </w:t>
      </w:r>
      <w:r>
        <w:rPr>
          <w:spacing w:val="2"/>
        </w:rPr>
        <w:t>tenían</w:t>
      </w:r>
      <w:r>
        <w:rPr>
          <w:spacing w:val="-37"/>
        </w:rPr>
        <w:t> </w:t>
      </w:r>
      <w:r>
        <w:rPr>
          <w:spacing w:val="3"/>
        </w:rPr>
        <w:t>al</w:t>
      </w:r>
      <w:r>
        <w:rPr>
          <w:spacing w:val="-37"/>
        </w:rPr>
        <w:t> </w:t>
      </w:r>
      <w:r>
        <w:rPr/>
        <w:t>colegio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ciudad</w:t>
      </w:r>
      <w:r>
        <w:rPr>
          <w:spacing w:val="-37"/>
        </w:rPr>
        <w:t> </w:t>
      </w:r>
      <w:r>
        <w:rPr/>
        <w:t>que</w:t>
      </w:r>
      <w:r>
        <w:rPr>
          <w:spacing w:val="-37"/>
        </w:rPr>
        <w:t> </w:t>
      </w:r>
      <w:r>
        <w:rPr/>
        <w:t>estaban</w:t>
      </w:r>
      <w:r>
        <w:rPr>
          <w:spacing w:val="-37"/>
        </w:rPr>
        <w:t> </w:t>
      </w:r>
      <w:r>
        <w:rPr/>
        <w:t>por</w:t>
      </w:r>
      <w:r>
        <w:rPr>
          <w:spacing w:val="-37"/>
        </w:rPr>
        <w:t> </w:t>
      </w:r>
      <w:r>
        <w:rPr/>
        <w:t>dejar</w:t>
      </w:r>
      <w:r>
        <w:rPr>
          <w:spacing w:val="-37"/>
        </w:rPr>
        <w:t> </w:t>
      </w:r>
      <w:r>
        <w:rPr/>
        <w:t>y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4"/>
        </w:rPr>
      </w:pPr>
      <w:r>
        <w:rPr/>
        <w:pict>
          <v:line style="position:absolute;mso-position-horizontal-relative:page;mso-position-vertical-relative:paragraph;z-index:3304;mso-wrap-distance-left:0;mso-wrap-distance-right:0" from="42.519699pt,10.319364pt" to="141.732699pt,10.319364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rFonts w:ascii="Palatino Linotype" w:hAnsi="Palatino Linotype"/>
          <w:i/>
          <w:sz w:val="18"/>
        </w:rPr>
      </w:pPr>
      <w:r>
        <w:rPr>
          <w:w w:val="95"/>
          <w:position w:val="6"/>
          <w:sz w:val="10"/>
        </w:rPr>
        <w:t>192 </w:t>
      </w:r>
      <w:r>
        <w:rPr>
          <w:w w:val="95"/>
          <w:sz w:val="18"/>
        </w:rPr>
        <w:t>Francisco Ramírez, </w:t>
      </w:r>
      <w:r>
        <w:rPr>
          <w:rFonts w:ascii="Palatino Linotype" w:hAnsi="Palatino Linotype"/>
          <w:i/>
          <w:w w:val="95"/>
          <w:sz w:val="18"/>
        </w:rPr>
        <w:t>Loc. cit.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193 </w:t>
      </w:r>
      <w:r>
        <w:rPr>
          <w:rFonts w:ascii="Palatino Linotype"/>
          <w:i/>
          <w:sz w:val="18"/>
        </w:rPr>
        <w:t>Ibidem</w:t>
      </w:r>
      <w:r>
        <w:rPr>
          <w:sz w:val="18"/>
        </w:rPr>
        <w:t>, p. 100.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120" w:right="0" w:firstLine="3622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historia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115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/>
        <w:jc w:val="both"/>
        <w:rPr>
          <w:sz w:val="15"/>
        </w:rPr>
      </w:pPr>
      <w:r>
        <w:rPr/>
        <w:t>que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impulsaba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>
          <w:spacing w:val="3"/>
        </w:rPr>
        <w:t>realizar</w:t>
      </w:r>
      <w:r>
        <w:rPr>
          <w:spacing w:val="-37"/>
        </w:rPr>
        <w:t> </w:t>
      </w:r>
      <w:r>
        <w:rPr/>
        <w:t>importantes</w:t>
      </w:r>
      <w:r>
        <w:rPr>
          <w:spacing w:val="-37"/>
        </w:rPr>
        <w:t> </w:t>
      </w:r>
      <w:r>
        <w:rPr/>
        <w:t>donaciones</w:t>
      </w:r>
      <w:r>
        <w:rPr>
          <w:spacing w:val="-37"/>
        </w:rPr>
        <w:t> </w:t>
      </w:r>
      <w:r>
        <w:rPr/>
        <w:t>para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Colegio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San </w:t>
      </w:r>
      <w:r>
        <w:rPr>
          <w:w w:val="95"/>
        </w:rPr>
        <w:t>Nicolás.</w:t>
      </w:r>
      <w:r>
        <w:rPr>
          <w:spacing w:val="-22"/>
          <w:w w:val="95"/>
        </w:rPr>
        <w:t> </w:t>
      </w:r>
      <w:r>
        <w:rPr>
          <w:w w:val="95"/>
        </w:rPr>
        <w:t>¿Cuál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fue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nexo</w:t>
      </w:r>
      <w:r>
        <w:rPr>
          <w:spacing w:val="-22"/>
          <w:w w:val="95"/>
        </w:rPr>
        <w:t> </w:t>
      </w:r>
      <w:r>
        <w:rPr>
          <w:w w:val="95"/>
        </w:rPr>
        <w:t>que</w:t>
      </w:r>
      <w:r>
        <w:rPr>
          <w:spacing w:val="-22"/>
          <w:w w:val="95"/>
        </w:rPr>
        <w:t> </w:t>
      </w:r>
      <w:r>
        <w:rPr>
          <w:w w:val="95"/>
        </w:rPr>
        <w:t>estos</w:t>
      </w:r>
      <w:r>
        <w:rPr>
          <w:spacing w:val="-22"/>
          <w:w w:val="95"/>
        </w:rPr>
        <w:t> </w:t>
      </w:r>
      <w:r>
        <w:rPr>
          <w:w w:val="95"/>
        </w:rPr>
        <w:t>personajes</w:t>
      </w:r>
      <w:r>
        <w:rPr>
          <w:spacing w:val="-22"/>
          <w:w w:val="95"/>
        </w:rPr>
        <w:t> </w:t>
      </w:r>
      <w:r>
        <w:rPr>
          <w:w w:val="95"/>
        </w:rPr>
        <w:t>establecieron</w:t>
      </w:r>
      <w:r>
        <w:rPr>
          <w:spacing w:val="-22"/>
          <w:w w:val="95"/>
        </w:rPr>
        <w:t> </w:t>
      </w:r>
      <w:r>
        <w:rPr>
          <w:w w:val="95"/>
        </w:rPr>
        <w:t>con</w:t>
      </w:r>
      <w:r>
        <w:rPr>
          <w:spacing w:val="-22"/>
          <w:w w:val="95"/>
        </w:rPr>
        <w:t> </w:t>
      </w:r>
      <w:r>
        <w:rPr>
          <w:w w:val="95"/>
        </w:rPr>
        <w:t>Pátzcuaro</w:t>
      </w:r>
      <w:r>
        <w:rPr>
          <w:spacing w:val="-22"/>
          <w:w w:val="95"/>
        </w:rPr>
        <w:t> </w:t>
      </w:r>
      <w:r>
        <w:rPr>
          <w:w w:val="95"/>
        </w:rPr>
        <w:t>y </w:t>
      </w:r>
      <w:r>
        <w:rPr/>
        <w:t>con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colegio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>
          <w:spacing w:val="2"/>
        </w:rPr>
        <w:t>particular?</w:t>
      </w:r>
      <w:r>
        <w:rPr>
          <w:spacing w:val="-37"/>
        </w:rPr>
        <w:t> </w:t>
      </w:r>
      <w:r>
        <w:rPr/>
        <w:t>¿Habrían</w:t>
      </w:r>
      <w:r>
        <w:rPr>
          <w:spacing w:val="-37"/>
        </w:rPr>
        <w:t> </w:t>
      </w:r>
      <w:r>
        <w:rPr/>
        <w:t>estudiado</w:t>
      </w:r>
      <w:r>
        <w:rPr>
          <w:spacing w:val="-37"/>
        </w:rPr>
        <w:t> </w:t>
      </w:r>
      <w:r>
        <w:rPr/>
        <w:t>o</w:t>
      </w:r>
      <w:r>
        <w:rPr>
          <w:spacing w:val="-37"/>
        </w:rPr>
        <w:t> </w:t>
      </w:r>
      <w:r>
        <w:rPr/>
        <w:t>enseñado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>
          <w:spacing w:val="4"/>
        </w:rPr>
        <w:t>alguna</w:t>
      </w:r>
      <w:r>
        <w:rPr>
          <w:spacing w:val="-37"/>
        </w:rPr>
        <w:t> </w:t>
      </w:r>
      <w:r>
        <w:rPr/>
        <w:t>oca- sión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>
          <w:spacing w:val="2"/>
        </w:rPr>
        <w:t>sus</w:t>
      </w:r>
      <w:r>
        <w:rPr>
          <w:spacing w:val="-13"/>
        </w:rPr>
        <w:t> </w:t>
      </w:r>
      <w:r>
        <w:rPr/>
        <w:t>aulas?</w:t>
      </w:r>
      <w:r>
        <w:rPr>
          <w:spacing w:val="-13"/>
        </w:rPr>
        <w:t> </w:t>
      </w:r>
      <w:r>
        <w:rPr/>
        <w:t>No</w:t>
      </w:r>
      <w:r>
        <w:rPr>
          <w:spacing w:val="-13"/>
        </w:rPr>
        <w:t> </w:t>
      </w:r>
      <w:r>
        <w:rPr/>
        <w:t>sería</w:t>
      </w:r>
      <w:r>
        <w:rPr>
          <w:spacing w:val="-13"/>
        </w:rPr>
        <w:t> </w:t>
      </w:r>
      <w:r>
        <w:rPr/>
        <w:t>raro</w:t>
      </w:r>
      <w:r>
        <w:rPr>
          <w:spacing w:val="-13"/>
        </w:rPr>
        <w:t> </w:t>
      </w:r>
      <w:r>
        <w:rPr/>
        <w:t>que</w:t>
      </w:r>
      <w:r>
        <w:rPr>
          <w:spacing w:val="-13"/>
        </w:rPr>
        <w:t> </w:t>
      </w:r>
      <w:r>
        <w:rPr/>
        <w:t>así</w:t>
      </w:r>
      <w:r>
        <w:rPr>
          <w:spacing w:val="-13"/>
        </w:rPr>
        <w:t> </w:t>
      </w:r>
      <w:r>
        <w:rPr>
          <w:spacing w:val="2"/>
        </w:rPr>
        <w:t>fuese.</w:t>
      </w:r>
      <w:r>
        <w:rPr>
          <w:spacing w:val="-13"/>
        </w:rPr>
        <w:t> </w:t>
      </w:r>
      <w:r>
        <w:rPr>
          <w:spacing w:val="-4"/>
        </w:rPr>
        <w:t>Por</w:t>
      </w:r>
      <w:r>
        <w:rPr>
          <w:spacing w:val="-13"/>
        </w:rPr>
        <w:t> </w:t>
      </w:r>
      <w:r>
        <w:rPr/>
        <w:t>cierto,</w:t>
      </w:r>
      <w:r>
        <w:rPr>
          <w:spacing w:val="-13"/>
        </w:rPr>
        <w:t> </w:t>
      </w:r>
      <w:r>
        <w:rPr/>
        <w:t>no</w:t>
      </w:r>
      <w:r>
        <w:rPr>
          <w:spacing w:val="-13"/>
        </w:rPr>
        <w:t> </w:t>
      </w:r>
      <w:r>
        <w:rPr/>
        <w:t>fueron</w:t>
      </w:r>
      <w:r>
        <w:rPr>
          <w:spacing w:val="-13"/>
        </w:rPr>
        <w:t> </w:t>
      </w:r>
      <w:r>
        <w:rPr/>
        <w:t>pocos los</w:t>
      </w:r>
      <w:r>
        <w:rPr>
          <w:spacing w:val="-24"/>
        </w:rPr>
        <w:t> </w:t>
      </w:r>
      <w:r>
        <w:rPr/>
        <w:t>habitantes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ciudad,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estas</w:t>
      </w:r>
      <w:r>
        <w:rPr>
          <w:spacing w:val="-24"/>
        </w:rPr>
        <w:t> </w:t>
      </w:r>
      <w:r>
        <w:rPr>
          <w:spacing w:val="2"/>
        </w:rPr>
        <w:t>misma</w:t>
      </w:r>
      <w:r>
        <w:rPr>
          <w:spacing w:val="-24"/>
        </w:rPr>
        <w:t> </w:t>
      </w:r>
      <w:r>
        <w:rPr/>
        <w:t>fechas,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preocuparon</w:t>
      </w:r>
      <w:r>
        <w:rPr>
          <w:spacing w:val="-24"/>
        </w:rPr>
        <w:t> </w:t>
      </w:r>
      <w:r>
        <w:rPr/>
        <w:t>por hacer</w:t>
      </w:r>
      <w:r>
        <w:rPr>
          <w:spacing w:val="-28"/>
        </w:rPr>
        <w:t> </w:t>
      </w:r>
      <w:r>
        <w:rPr/>
        <w:t>donaciones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limosnas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todo</w:t>
      </w:r>
      <w:r>
        <w:rPr>
          <w:spacing w:val="-28"/>
        </w:rPr>
        <w:t> </w:t>
      </w:r>
      <w:r>
        <w:rPr/>
        <w:t>tipo</w:t>
      </w:r>
      <w:r>
        <w:rPr>
          <w:spacing w:val="-28"/>
        </w:rPr>
        <w:t> </w:t>
      </w:r>
      <w:r>
        <w:rPr/>
        <w:t>para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colegio,</w:t>
      </w:r>
      <w:r>
        <w:rPr>
          <w:spacing w:val="-28"/>
        </w:rPr>
        <w:t> </w:t>
      </w:r>
      <w:r>
        <w:rPr/>
        <w:t>entre</w:t>
      </w:r>
      <w:r>
        <w:rPr>
          <w:spacing w:val="-28"/>
        </w:rPr>
        <w:t> </w:t>
      </w:r>
      <w:r>
        <w:rPr/>
        <w:t>éstos</w:t>
      </w:r>
      <w:r>
        <w:rPr>
          <w:spacing w:val="-28"/>
        </w:rPr>
        <w:t> </w:t>
      </w:r>
      <w:r>
        <w:rPr/>
        <w:t>desta- </w:t>
      </w:r>
      <w:r>
        <w:rPr>
          <w:spacing w:val="2"/>
        </w:rPr>
        <w:t>can:</w:t>
      </w:r>
      <w:r>
        <w:rPr>
          <w:spacing w:val="-31"/>
        </w:rPr>
        <w:t> </w:t>
      </w:r>
      <w:r>
        <w:rPr/>
        <w:t>Antonio</w:t>
      </w:r>
      <w:r>
        <w:rPr>
          <w:spacing w:val="-31"/>
        </w:rPr>
        <w:t> </w:t>
      </w:r>
      <w:r>
        <w:rPr>
          <w:spacing w:val="-3"/>
        </w:rPr>
        <w:t>Tejeda,</w:t>
      </w:r>
      <w:r>
        <w:rPr>
          <w:spacing w:val="-31"/>
        </w:rPr>
        <w:t> </w:t>
      </w:r>
      <w:r>
        <w:rPr/>
        <w:t>quien</w:t>
      </w:r>
      <w:r>
        <w:rPr>
          <w:spacing w:val="-31"/>
        </w:rPr>
        <w:t> </w:t>
      </w:r>
      <w:r>
        <w:rPr/>
        <w:t>donó</w:t>
      </w:r>
      <w:r>
        <w:rPr>
          <w:spacing w:val="-31"/>
        </w:rPr>
        <w:t> </w:t>
      </w:r>
      <w:r>
        <w:rPr>
          <w:spacing w:val="4"/>
        </w:rPr>
        <w:t>900</w:t>
      </w:r>
      <w:r>
        <w:rPr>
          <w:spacing w:val="-31"/>
        </w:rPr>
        <w:t> </w:t>
      </w:r>
      <w:r>
        <w:rPr/>
        <w:t>pesos;</w:t>
      </w:r>
      <w:r>
        <w:rPr>
          <w:spacing w:val="-31"/>
        </w:rPr>
        <w:t> </w:t>
      </w:r>
      <w:r>
        <w:rPr/>
        <w:t>Pedro</w:t>
      </w:r>
      <w:r>
        <w:rPr>
          <w:spacing w:val="-31"/>
        </w:rPr>
        <w:t> </w:t>
      </w:r>
      <w:r>
        <w:rPr/>
        <w:t>Vega,</w:t>
      </w:r>
      <w:r>
        <w:rPr>
          <w:spacing w:val="-31"/>
        </w:rPr>
        <w:t> </w:t>
      </w:r>
      <w:r>
        <w:rPr>
          <w:spacing w:val="3"/>
        </w:rPr>
        <w:t>300</w:t>
      </w:r>
      <w:r>
        <w:rPr>
          <w:spacing w:val="-31"/>
        </w:rPr>
        <w:t> </w:t>
      </w:r>
      <w:r>
        <w:rPr/>
        <w:t>pesos;</w:t>
      </w:r>
      <w:r>
        <w:rPr>
          <w:spacing w:val="-31"/>
        </w:rPr>
        <w:t> </w:t>
      </w:r>
      <w:r>
        <w:rPr/>
        <w:t>Diego </w:t>
      </w:r>
      <w:r>
        <w:rPr>
          <w:spacing w:val="2"/>
          <w:w w:val="95"/>
        </w:rPr>
        <w:t>Cervántes,</w:t>
      </w:r>
      <w:r>
        <w:rPr>
          <w:spacing w:val="-21"/>
          <w:w w:val="95"/>
        </w:rPr>
        <w:t> </w:t>
      </w:r>
      <w:r>
        <w:rPr>
          <w:w w:val="95"/>
        </w:rPr>
        <w:t>por</w:t>
      </w:r>
      <w:r>
        <w:rPr>
          <w:spacing w:val="-21"/>
          <w:w w:val="95"/>
        </w:rPr>
        <w:t> </w:t>
      </w:r>
      <w:r>
        <w:rPr>
          <w:w w:val="95"/>
        </w:rPr>
        <w:t>muchos</w:t>
      </w:r>
      <w:r>
        <w:rPr>
          <w:spacing w:val="-21"/>
          <w:w w:val="95"/>
        </w:rPr>
        <w:t> </w:t>
      </w:r>
      <w:r>
        <w:rPr>
          <w:w w:val="95"/>
        </w:rPr>
        <w:t>años,</w:t>
      </w:r>
      <w:r>
        <w:rPr>
          <w:spacing w:val="-21"/>
          <w:w w:val="95"/>
        </w:rPr>
        <w:t> </w:t>
      </w:r>
      <w:r>
        <w:rPr>
          <w:w w:val="95"/>
        </w:rPr>
        <w:t>quince</w:t>
      </w:r>
      <w:r>
        <w:rPr>
          <w:spacing w:val="-21"/>
          <w:w w:val="95"/>
        </w:rPr>
        <w:t> </w:t>
      </w:r>
      <w:r>
        <w:rPr>
          <w:w w:val="95"/>
        </w:rPr>
        <w:t>vacas</w:t>
      </w:r>
      <w:r>
        <w:rPr>
          <w:spacing w:val="-21"/>
          <w:w w:val="95"/>
        </w:rPr>
        <w:t> </w:t>
      </w:r>
      <w:r>
        <w:rPr>
          <w:w w:val="95"/>
        </w:rPr>
        <w:t>anualmente;</w:t>
      </w:r>
      <w:r>
        <w:rPr>
          <w:spacing w:val="-21"/>
          <w:w w:val="95"/>
        </w:rPr>
        <w:t> </w:t>
      </w:r>
      <w:r>
        <w:rPr>
          <w:spacing w:val="5"/>
          <w:w w:val="95"/>
        </w:rPr>
        <w:t>Ana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Rodríguez,</w:t>
      </w:r>
      <w:r>
        <w:rPr>
          <w:spacing w:val="-21"/>
          <w:w w:val="95"/>
        </w:rPr>
        <w:t> </w:t>
      </w:r>
      <w:r>
        <w:rPr>
          <w:w w:val="95"/>
        </w:rPr>
        <w:t>cada </w:t>
      </w:r>
      <w:r>
        <w:rPr/>
        <w:t>año</w:t>
      </w:r>
      <w:r>
        <w:rPr>
          <w:spacing w:val="-36"/>
        </w:rPr>
        <w:t> </w:t>
      </w:r>
      <w:r>
        <w:rPr/>
        <w:t>treinta</w:t>
      </w:r>
      <w:r>
        <w:rPr>
          <w:spacing w:val="-36"/>
        </w:rPr>
        <w:t> </w:t>
      </w:r>
      <w:r>
        <w:rPr/>
        <w:t>fanegas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trigo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>
          <w:spacing w:val="3"/>
        </w:rPr>
        <w:t>maíz,</w:t>
      </w:r>
      <w:r>
        <w:rPr>
          <w:spacing w:val="-36"/>
        </w:rPr>
        <w:t> </w:t>
      </w:r>
      <w:r>
        <w:rPr/>
        <w:t>entre</w:t>
      </w:r>
      <w:r>
        <w:rPr>
          <w:spacing w:val="-36"/>
        </w:rPr>
        <w:t> </w:t>
      </w:r>
      <w:r>
        <w:rPr/>
        <w:t>otras</w:t>
      </w:r>
      <w:r>
        <w:rPr>
          <w:spacing w:val="-36"/>
        </w:rPr>
        <w:t> </w:t>
      </w:r>
      <w:r>
        <w:rPr/>
        <w:t>limosnas,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Sancho</w:t>
      </w:r>
      <w:r>
        <w:rPr>
          <w:spacing w:val="-36"/>
        </w:rPr>
        <w:t> </w:t>
      </w:r>
      <w:r>
        <w:rPr/>
        <w:t>López</w:t>
      </w:r>
      <w:r>
        <w:rPr>
          <w:spacing w:val="-36"/>
        </w:rPr>
        <w:t> </w:t>
      </w:r>
      <w:r>
        <w:rPr/>
        <w:t>de Arbolancabia</w:t>
      </w:r>
      <w:r>
        <w:rPr>
          <w:spacing w:val="-41"/>
        </w:rPr>
        <w:t> </w:t>
      </w:r>
      <w:r>
        <w:rPr/>
        <w:t>heredó</w:t>
      </w:r>
      <w:r>
        <w:rPr>
          <w:spacing w:val="-41"/>
        </w:rPr>
        <w:t> </w:t>
      </w:r>
      <w:r>
        <w:rPr>
          <w:spacing w:val="3"/>
        </w:rPr>
        <w:t>al</w:t>
      </w:r>
      <w:r>
        <w:rPr>
          <w:spacing w:val="-41"/>
        </w:rPr>
        <w:t> </w:t>
      </w:r>
      <w:r>
        <w:rPr/>
        <w:t>colegio</w:t>
      </w:r>
      <w:r>
        <w:rPr>
          <w:spacing w:val="-41"/>
        </w:rPr>
        <w:t> </w:t>
      </w:r>
      <w:r>
        <w:rPr/>
        <w:t>ocho</w:t>
      </w:r>
      <w:r>
        <w:rPr>
          <w:spacing w:val="-41"/>
        </w:rPr>
        <w:t> </w:t>
      </w:r>
      <w:r>
        <w:rPr>
          <w:spacing w:val="4"/>
        </w:rPr>
        <w:t>mil</w:t>
      </w:r>
      <w:r>
        <w:rPr>
          <w:spacing w:val="-41"/>
        </w:rPr>
        <w:t> </w:t>
      </w:r>
      <w:r>
        <w:rPr/>
        <w:t>pesos.</w:t>
      </w:r>
      <w:r>
        <w:rPr>
          <w:position w:val="9"/>
          <w:sz w:val="15"/>
        </w:rPr>
        <w:t>194</w:t>
      </w:r>
      <w:r>
        <w:rPr>
          <w:spacing w:val="-14"/>
          <w:position w:val="9"/>
          <w:sz w:val="15"/>
        </w:rPr>
        <w:t> </w:t>
      </w:r>
      <w:r>
        <w:rPr/>
        <w:t>Estos</w:t>
      </w:r>
      <w:r>
        <w:rPr>
          <w:spacing w:val="-41"/>
        </w:rPr>
        <w:t> </w:t>
      </w:r>
      <w:r>
        <w:rPr/>
        <w:t>datos</w:t>
      </w:r>
      <w:r>
        <w:rPr>
          <w:spacing w:val="-41"/>
        </w:rPr>
        <w:t> </w:t>
      </w:r>
      <w:r>
        <w:rPr/>
        <w:t>permiten</w:t>
      </w:r>
      <w:r>
        <w:rPr>
          <w:spacing w:val="-41"/>
        </w:rPr>
        <w:t> </w:t>
      </w:r>
      <w:r>
        <w:rPr>
          <w:spacing w:val="3"/>
        </w:rPr>
        <w:t>vis- </w:t>
      </w:r>
      <w:r>
        <w:rPr/>
        <w:t>lumbrar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interés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población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Pátzcuaro</w:t>
      </w:r>
      <w:r>
        <w:rPr>
          <w:spacing w:val="-39"/>
        </w:rPr>
        <w:t> </w:t>
      </w:r>
      <w:r>
        <w:rPr/>
        <w:t>por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colegio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/>
        <w:t>lo</w:t>
      </w:r>
      <w:r>
        <w:rPr>
          <w:spacing w:val="-39"/>
        </w:rPr>
        <w:t> </w:t>
      </w:r>
      <w:r>
        <w:rPr/>
        <w:t>rápido</w:t>
      </w:r>
      <w:r>
        <w:rPr>
          <w:spacing w:val="-39"/>
        </w:rPr>
        <w:t> </w:t>
      </w:r>
      <w:r>
        <w:rPr/>
        <w:t>que </w:t>
      </w:r>
      <w:r>
        <w:rPr>
          <w:w w:val="95"/>
        </w:rPr>
        <w:t>los</w:t>
      </w:r>
      <w:r>
        <w:rPr>
          <w:spacing w:val="-21"/>
          <w:w w:val="95"/>
        </w:rPr>
        <w:t> </w:t>
      </w:r>
      <w:r>
        <w:rPr>
          <w:w w:val="95"/>
        </w:rPr>
        <w:t>padres</w:t>
      </w:r>
      <w:r>
        <w:rPr>
          <w:spacing w:val="-21"/>
          <w:w w:val="95"/>
        </w:rPr>
        <w:t> </w:t>
      </w:r>
      <w:r>
        <w:rPr>
          <w:w w:val="95"/>
        </w:rPr>
        <w:t>jesuitas</w:t>
      </w:r>
      <w:r>
        <w:rPr>
          <w:spacing w:val="-21"/>
          <w:w w:val="95"/>
        </w:rPr>
        <w:t> </w:t>
      </w:r>
      <w:r>
        <w:rPr>
          <w:w w:val="95"/>
        </w:rPr>
        <w:t>habían</w:t>
      </w:r>
      <w:r>
        <w:rPr>
          <w:spacing w:val="-21"/>
          <w:w w:val="95"/>
        </w:rPr>
        <w:t> </w:t>
      </w:r>
      <w:r>
        <w:rPr>
          <w:w w:val="95"/>
        </w:rPr>
        <w:t>logrado</w:t>
      </w:r>
      <w:r>
        <w:rPr>
          <w:spacing w:val="-21"/>
          <w:w w:val="95"/>
        </w:rPr>
        <w:t> </w:t>
      </w:r>
      <w:r>
        <w:rPr>
          <w:w w:val="95"/>
        </w:rPr>
        <w:t>establecer</w:t>
      </w:r>
      <w:r>
        <w:rPr>
          <w:spacing w:val="-21"/>
          <w:w w:val="95"/>
        </w:rPr>
        <w:t> </w:t>
      </w:r>
      <w:r>
        <w:rPr>
          <w:w w:val="95"/>
        </w:rPr>
        <w:t>nexos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ganarse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aprecio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los </w:t>
      </w:r>
      <w:r>
        <w:rPr/>
        <w:t>pobladores.</w:t>
      </w:r>
      <w:r>
        <w:rPr>
          <w:spacing w:val="-48"/>
        </w:rPr>
        <w:t> </w:t>
      </w:r>
      <w:r>
        <w:rPr>
          <w:spacing w:val="-3"/>
        </w:rPr>
        <w:t>Uno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los</w:t>
      </w:r>
      <w:r>
        <w:rPr>
          <w:spacing w:val="-48"/>
        </w:rPr>
        <w:t> </w:t>
      </w:r>
      <w:r>
        <w:rPr>
          <w:spacing w:val="3"/>
        </w:rPr>
        <w:t>vínculos</w:t>
      </w:r>
      <w:r>
        <w:rPr>
          <w:spacing w:val="-48"/>
        </w:rPr>
        <w:t> </w:t>
      </w:r>
      <w:r>
        <w:rPr>
          <w:spacing w:val="2"/>
        </w:rPr>
        <w:t>más</w:t>
      </w:r>
      <w:r>
        <w:rPr>
          <w:spacing w:val="-48"/>
        </w:rPr>
        <w:t> </w:t>
      </w:r>
      <w:r>
        <w:rPr/>
        <w:t>entrañables</w:t>
      </w:r>
      <w:r>
        <w:rPr>
          <w:spacing w:val="-48"/>
        </w:rPr>
        <w:t> </w:t>
      </w:r>
      <w:r>
        <w:rPr/>
        <w:t>entre</w:t>
      </w:r>
      <w:r>
        <w:rPr>
          <w:spacing w:val="-48"/>
        </w:rPr>
        <w:t> </w:t>
      </w:r>
      <w:r>
        <w:rPr>
          <w:spacing w:val="2"/>
        </w:rPr>
        <w:t>varios</w:t>
      </w:r>
      <w:r>
        <w:rPr>
          <w:spacing w:val="-48"/>
        </w:rPr>
        <w:t> </w:t>
      </w:r>
      <w:r>
        <w:rPr/>
        <w:t>prelados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/>
        <w:t>esta institución,</w:t>
      </w:r>
      <w:r>
        <w:rPr>
          <w:spacing w:val="-32"/>
        </w:rPr>
        <w:t> </w:t>
      </w:r>
      <w:r>
        <w:rPr>
          <w:spacing w:val="3"/>
        </w:rPr>
        <w:t>según</w:t>
      </w:r>
      <w:r>
        <w:rPr>
          <w:spacing w:val="-32"/>
        </w:rPr>
        <w:t> </w:t>
      </w:r>
      <w:r>
        <w:rPr/>
        <w:t>testimonio</w:t>
      </w:r>
      <w:r>
        <w:rPr>
          <w:spacing w:val="-32"/>
        </w:rPr>
        <w:t> </w:t>
      </w:r>
      <w:r>
        <w:rPr/>
        <w:t>del</w:t>
      </w:r>
      <w:r>
        <w:rPr>
          <w:spacing w:val="-32"/>
        </w:rPr>
        <w:t> </w:t>
      </w:r>
      <w:r>
        <w:rPr/>
        <w:t>propio</w:t>
      </w:r>
      <w:r>
        <w:rPr>
          <w:spacing w:val="-32"/>
        </w:rPr>
        <w:t> </w:t>
      </w:r>
      <w:r>
        <w:rPr/>
        <w:t>obispo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Michoacán,</w:t>
      </w:r>
      <w:r>
        <w:rPr>
          <w:spacing w:val="-32"/>
        </w:rPr>
        <w:t> </w:t>
      </w:r>
      <w:r>
        <w:rPr/>
        <w:t>era</w:t>
      </w:r>
      <w:r>
        <w:rPr>
          <w:spacing w:val="-32"/>
        </w:rPr>
        <w:t> </w:t>
      </w:r>
      <w:r>
        <w:rPr/>
        <w:t>que</w:t>
      </w:r>
      <w:r>
        <w:rPr>
          <w:spacing w:val="-32"/>
        </w:rPr>
        <w:t> </w:t>
      </w:r>
      <w:r>
        <w:rPr/>
        <w:t>esta </w:t>
      </w:r>
      <w:r>
        <w:rPr>
          <w:w w:val="95"/>
        </w:rPr>
        <w:t>institución</w:t>
      </w:r>
      <w:r>
        <w:rPr>
          <w:spacing w:val="-10"/>
          <w:w w:val="95"/>
        </w:rPr>
        <w:t> </w:t>
      </w:r>
      <w:r>
        <w:rPr>
          <w:w w:val="95"/>
        </w:rPr>
        <w:t>ya</w:t>
      </w:r>
      <w:r>
        <w:rPr>
          <w:spacing w:val="-10"/>
          <w:w w:val="95"/>
        </w:rPr>
        <w:t> </w:t>
      </w:r>
      <w:r>
        <w:rPr>
          <w:w w:val="95"/>
        </w:rPr>
        <w:t>había</w:t>
      </w:r>
      <w:r>
        <w:rPr>
          <w:spacing w:val="-10"/>
          <w:w w:val="95"/>
        </w:rPr>
        <w:t> </w:t>
      </w:r>
      <w:r>
        <w:rPr>
          <w:w w:val="95"/>
        </w:rPr>
        <w:t>formado</w:t>
      </w:r>
      <w:r>
        <w:rPr>
          <w:spacing w:val="-10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spacing w:val="4"/>
          <w:w w:val="95"/>
        </w:rPr>
        <w:t>200</w:t>
      </w:r>
      <w:r>
        <w:rPr>
          <w:spacing w:val="-10"/>
          <w:w w:val="95"/>
        </w:rPr>
        <w:t> </w:t>
      </w:r>
      <w:r>
        <w:rPr>
          <w:w w:val="95"/>
        </w:rPr>
        <w:t>ministros.</w:t>
      </w:r>
      <w:r>
        <w:rPr>
          <w:w w:val="95"/>
          <w:position w:val="9"/>
          <w:sz w:val="15"/>
        </w:rPr>
        <w:t>195</w:t>
      </w:r>
    </w:p>
    <w:p>
      <w:pPr>
        <w:pStyle w:val="BodyText"/>
        <w:spacing w:line="280" w:lineRule="auto" w:before="115"/>
        <w:ind w:left="120" w:right="107" w:firstLine="453"/>
        <w:jc w:val="both"/>
      </w:pPr>
      <w:r>
        <w:rPr/>
        <w:t>Hacia</w:t>
      </w:r>
      <w:r>
        <w:rPr>
          <w:spacing w:val="-31"/>
        </w:rPr>
        <w:t> </w:t>
      </w:r>
      <w:r>
        <w:rPr>
          <w:spacing w:val="-6"/>
        </w:rPr>
        <w:t>1577,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Pátzcuaro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/>
        <w:t>contaba</w:t>
      </w:r>
      <w:r>
        <w:rPr>
          <w:spacing w:val="-31"/>
        </w:rPr>
        <w:t> </w:t>
      </w:r>
      <w:r>
        <w:rPr/>
        <w:t>con</w:t>
      </w:r>
      <w:r>
        <w:rPr>
          <w:spacing w:val="-31"/>
        </w:rPr>
        <w:t> </w:t>
      </w:r>
      <w:r>
        <w:rPr>
          <w:spacing w:val="2"/>
        </w:rPr>
        <w:t>una</w:t>
      </w:r>
      <w:r>
        <w:rPr>
          <w:spacing w:val="-31"/>
        </w:rPr>
        <w:t> </w:t>
      </w:r>
      <w:r>
        <w:rPr/>
        <w:t>residencia</w:t>
      </w:r>
      <w:r>
        <w:rPr>
          <w:spacing w:val="-31"/>
        </w:rPr>
        <w:t> </w:t>
      </w:r>
      <w:r>
        <w:rPr/>
        <w:t>jesuita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/>
        <w:t>había autorización</w:t>
      </w:r>
      <w:r>
        <w:rPr>
          <w:spacing w:val="-24"/>
        </w:rPr>
        <w:t> </w:t>
      </w:r>
      <w:r>
        <w:rPr/>
        <w:t>para</w:t>
      </w:r>
      <w:r>
        <w:rPr>
          <w:spacing w:val="-24"/>
        </w:rPr>
        <w:t> </w:t>
      </w:r>
      <w:r>
        <w:rPr/>
        <w:t>hacer</w:t>
      </w:r>
      <w:r>
        <w:rPr>
          <w:spacing w:val="-24"/>
        </w:rPr>
        <w:t> </w:t>
      </w:r>
      <w:r>
        <w:rPr>
          <w:spacing w:val="3"/>
        </w:rPr>
        <w:t>un</w:t>
      </w:r>
      <w:r>
        <w:rPr>
          <w:spacing w:val="-24"/>
        </w:rPr>
        <w:t> </w:t>
      </w:r>
      <w:r>
        <w:rPr/>
        <w:t>colegio.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éste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>
          <w:spacing w:val="2"/>
        </w:rPr>
        <w:t>enseñarían</w:t>
      </w:r>
      <w:r>
        <w:rPr>
          <w:spacing w:val="-24"/>
        </w:rPr>
        <w:t> </w:t>
      </w:r>
      <w:r>
        <w:rPr/>
        <w:t>también</w:t>
      </w:r>
      <w:r>
        <w:rPr>
          <w:spacing w:val="-24"/>
        </w:rPr>
        <w:t> </w:t>
      </w:r>
      <w:r>
        <w:rPr/>
        <w:t>lenguas </w:t>
      </w:r>
      <w:r>
        <w:rPr>
          <w:spacing w:val="2"/>
        </w:rPr>
        <w:t>vernáculas</w:t>
      </w:r>
      <w:r>
        <w:rPr>
          <w:spacing w:val="-39"/>
        </w:rPr>
        <w:t> </w:t>
      </w:r>
      <w:r>
        <w:rPr/>
        <w:t>a</w:t>
      </w:r>
      <w:r>
        <w:rPr>
          <w:spacing w:val="-39"/>
        </w:rPr>
        <w:t> </w:t>
      </w:r>
      <w:r>
        <w:rPr/>
        <w:t>los</w:t>
      </w:r>
      <w:r>
        <w:rPr>
          <w:spacing w:val="-39"/>
        </w:rPr>
        <w:t> </w:t>
      </w:r>
      <w:r>
        <w:rPr/>
        <w:t>miembros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Compañía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Jesús.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noviembre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>
          <w:spacing w:val="-5"/>
        </w:rPr>
        <w:t>1591, </w:t>
      </w:r>
      <w:r>
        <w:rPr/>
        <w:t>el</w:t>
      </w:r>
      <w:r>
        <w:rPr>
          <w:spacing w:val="-39"/>
        </w:rPr>
        <w:t> </w:t>
      </w:r>
      <w:r>
        <w:rPr/>
        <w:t>colegio</w:t>
      </w:r>
      <w:r>
        <w:rPr>
          <w:spacing w:val="-39"/>
        </w:rPr>
        <w:t> </w:t>
      </w:r>
      <w:r>
        <w:rPr/>
        <w:t>jesuita</w:t>
      </w:r>
      <w:r>
        <w:rPr>
          <w:spacing w:val="-39"/>
        </w:rPr>
        <w:t> </w:t>
      </w:r>
      <w:r>
        <w:rPr/>
        <w:t>funcionaba,</w:t>
      </w:r>
      <w:r>
        <w:rPr>
          <w:spacing w:val="-39"/>
        </w:rPr>
        <w:t> </w:t>
      </w:r>
      <w:r>
        <w:rPr>
          <w:spacing w:val="3"/>
        </w:rPr>
        <w:t>según</w:t>
      </w:r>
      <w:r>
        <w:rPr>
          <w:spacing w:val="-39"/>
        </w:rPr>
        <w:t> </w:t>
      </w:r>
      <w:r>
        <w:rPr/>
        <w:t>los</w:t>
      </w:r>
      <w:r>
        <w:rPr>
          <w:spacing w:val="-39"/>
        </w:rPr>
        <w:t> </w:t>
      </w:r>
      <w:r>
        <w:rPr/>
        <w:t>padres</w:t>
      </w:r>
      <w:r>
        <w:rPr>
          <w:spacing w:val="-39"/>
        </w:rPr>
        <w:t> </w:t>
      </w:r>
      <w:r>
        <w:rPr/>
        <w:t>visitador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>
          <w:spacing w:val="2"/>
        </w:rPr>
        <w:t>provincial,</w:t>
      </w:r>
      <w:r>
        <w:rPr>
          <w:spacing w:val="-39"/>
        </w:rPr>
        <w:t> </w:t>
      </w:r>
      <w:r>
        <w:rPr/>
        <w:t>como “seminario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/>
        <w:t>nuestros;</w:t>
      </w:r>
      <w:r>
        <w:rPr>
          <w:spacing w:val="-45"/>
        </w:rPr>
        <w:t> </w:t>
      </w:r>
      <w:r>
        <w:rPr/>
        <w:t>que</w:t>
      </w:r>
      <w:r>
        <w:rPr>
          <w:spacing w:val="-45"/>
        </w:rPr>
        <w:t> </w:t>
      </w:r>
      <w:r>
        <w:rPr/>
        <w:t>aprendan</w:t>
      </w:r>
      <w:r>
        <w:rPr>
          <w:spacing w:val="-45"/>
        </w:rPr>
        <w:t> </w:t>
      </w:r>
      <w:r>
        <w:rPr/>
        <w:t>lenguas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aquellas</w:t>
      </w:r>
      <w:r>
        <w:rPr>
          <w:spacing w:val="-45"/>
        </w:rPr>
        <w:t> </w:t>
      </w:r>
      <w:r>
        <w:rPr>
          <w:spacing w:val="2"/>
        </w:rPr>
        <w:t>partes,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justa- mente</w:t>
      </w:r>
      <w:r>
        <w:rPr>
          <w:spacing w:val="-36"/>
        </w:rPr>
        <w:t> </w:t>
      </w:r>
      <w:r>
        <w:rPr/>
        <w:t>se</w:t>
      </w:r>
      <w:r>
        <w:rPr>
          <w:spacing w:val="-36"/>
        </w:rPr>
        <w:t> </w:t>
      </w:r>
      <w:r>
        <w:rPr/>
        <w:t>podrá</w:t>
      </w:r>
      <w:r>
        <w:rPr>
          <w:spacing w:val="-36"/>
        </w:rPr>
        <w:t> </w:t>
      </w:r>
      <w:r>
        <w:rPr/>
        <w:t>poner</w:t>
      </w:r>
      <w:r>
        <w:rPr>
          <w:spacing w:val="-36"/>
        </w:rPr>
        <w:t> </w:t>
      </w:r>
      <w:r>
        <w:rPr>
          <w:spacing w:val="2"/>
        </w:rPr>
        <w:t>una</w:t>
      </w:r>
      <w:r>
        <w:rPr>
          <w:spacing w:val="-36"/>
        </w:rPr>
        <w:t> </w:t>
      </w:r>
      <w:r>
        <w:rPr/>
        <w:t>escuela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niños”.</w:t>
      </w:r>
      <w:r>
        <w:rPr>
          <w:position w:val="9"/>
          <w:sz w:val="15"/>
        </w:rPr>
        <w:t>196</w:t>
      </w:r>
      <w:r>
        <w:rPr>
          <w:spacing w:val="-9"/>
          <w:position w:val="9"/>
          <w:sz w:val="15"/>
        </w:rPr>
        <w:t> </w:t>
      </w:r>
      <w:r>
        <w:rPr>
          <w:spacing w:val="2"/>
        </w:rPr>
        <w:t>Así,</w:t>
      </w:r>
      <w:r>
        <w:rPr>
          <w:spacing w:val="-36"/>
        </w:rPr>
        <w:t> </w:t>
      </w:r>
      <w:r>
        <w:rPr/>
        <w:t>a</w:t>
      </w:r>
      <w:r>
        <w:rPr>
          <w:spacing w:val="-36"/>
        </w:rPr>
        <w:t> </w:t>
      </w:r>
      <w:r>
        <w:rPr/>
        <w:t>pesar</w:t>
      </w:r>
      <w:r>
        <w:rPr>
          <w:spacing w:val="-36"/>
        </w:rPr>
        <w:t> </w:t>
      </w:r>
      <w:r>
        <w:rPr/>
        <w:t>del</w:t>
      </w:r>
      <w:r>
        <w:rPr>
          <w:spacing w:val="-36"/>
        </w:rPr>
        <w:t> </w:t>
      </w:r>
      <w:r>
        <w:rPr/>
        <w:t>traslado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la </w:t>
      </w:r>
      <w:r>
        <w:rPr>
          <w:w w:val="95"/>
        </w:rPr>
        <w:t>sede</w:t>
      </w:r>
      <w:r>
        <w:rPr>
          <w:spacing w:val="-28"/>
          <w:w w:val="95"/>
        </w:rPr>
        <w:t> </w:t>
      </w:r>
      <w:r>
        <w:rPr>
          <w:w w:val="95"/>
        </w:rPr>
        <w:t>episcopal,</w:t>
      </w:r>
      <w:r>
        <w:rPr>
          <w:spacing w:val="-28"/>
          <w:w w:val="95"/>
        </w:rPr>
        <w:t> </w:t>
      </w:r>
      <w:r>
        <w:rPr>
          <w:w w:val="95"/>
        </w:rPr>
        <w:t>el</w:t>
      </w:r>
      <w:r>
        <w:rPr>
          <w:spacing w:val="-28"/>
          <w:w w:val="95"/>
        </w:rPr>
        <w:t> </w:t>
      </w:r>
      <w:r>
        <w:rPr>
          <w:w w:val="95"/>
        </w:rPr>
        <w:t>colegio</w:t>
      </w:r>
      <w:r>
        <w:rPr>
          <w:spacing w:val="-28"/>
          <w:w w:val="95"/>
        </w:rPr>
        <w:t> </w:t>
      </w:r>
      <w:r>
        <w:rPr>
          <w:spacing w:val="3"/>
          <w:w w:val="95"/>
        </w:rPr>
        <w:t>seguía</w:t>
      </w:r>
      <w:r>
        <w:rPr>
          <w:spacing w:val="-28"/>
          <w:w w:val="95"/>
        </w:rPr>
        <w:t> </w:t>
      </w:r>
      <w:r>
        <w:rPr>
          <w:w w:val="95"/>
        </w:rPr>
        <w:t>desempeñándose</w:t>
      </w:r>
      <w:r>
        <w:rPr>
          <w:spacing w:val="-28"/>
          <w:w w:val="95"/>
        </w:rPr>
        <w:t> </w:t>
      </w:r>
      <w:r>
        <w:rPr>
          <w:w w:val="95"/>
        </w:rPr>
        <w:t>en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8"/>
          <w:w w:val="95"/>
        </w:rPr>
        <w:t> </w:t>
      </w:r>
      <w:r>
        <w:rPr>
          <w:w w:val="95"/>
        </w:rPr>
        <w:t>tres</w:t>
      </w:r>
      <w:r>
        <w:rPr>
          <w:spacing w:val="-28"/>
          <w:w w:val="95"/>
        </w:rPr>
        <w:t> </w:t>
      </w:r>
      <w:r>
        <w:rPr>
          <w:w w:val="95"/>
        </w:rPr>
        <w:t>funciones</w:t>
      </w:r>
      <w:r>
        <w:rPr>
          <w:spacing w:val="-28"/>
          <w:w w:val="95"/>
        </w:rPr>
        <w:t> </w:t>
      </w:r>
      <w:r>
        <w:rPr>
          <w:w w:val="95"/>
        </w:rPr>
        <w:t>en</w:t>
      </w:r>
      <w:r>
        <w:rPr>
          <w:spacing w:val="-28"/>
          <w:w w:val="95"/>
        </w:rPr>
        <w:t> </w:t>
      </w:r>
      <w:r>
        <w:rPr>
          <w:w w:val="95"/>
        </w:rPr>
        <w:t>que </w:t>
      </w:r>
      <w:r>
        <w:rPr/>
        <w:t>habían</w:t>
      </w:r>
      <w:r>
        <w:rPr>
          <w:spacing w:val="-35"/>
        </w:rPr>
        <w:t> </w:t>
      </w:r>
      <w:r>
        <w:rPr/>
        <w:t>confluido</w:t>
      </w:r>
      <w:r>
        <w:rPr>
          <w:spacing w:val="-35"/>
        </w:rPr>
        <w:t> </w:t>
      </w:r>
      <w:r>
        <w:rPr>
          <w:spacing w:val="2"/>
        </w:rPr>
        <w:t>las</w:t>
      </w:r>
      <w:r>
        <w:rPr>
          <w:spacing w:val="-35"/>
        </w:rPr>
        <w:t> </w:t>
      </w:r>
      <w:r>
        <w:rPr/>
        <w:t>ideas</w:t>
      </w:r>
      <w:r>
        <w:rPr>
          <w:spacing w:val="-35"/>
        </w:rPr>
        <w:t> </w:t>
      </w:r>
      <w:r>
        <w:rPr/>
        <w:t>del</w:t>
      </w:r>
      <w:r>
        <w:rPr>
          <w:spacing w:val="-35"/>
        </w:rPr>
        <w:t> </w:t>
      </w:r>
      <w:r>
        <w:rPr/>
        <w:t>fundador</w:t>
      </w:r>
      <w:r>
        <w:rPr>
          <w:spacing w:val="-35"/>
        </w:rPr>
        <w:t> </w:t>
      </w:r>
      <w:r>
        <w:rPr/>
        <w:t>Vasco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>
          <w:spacing w:val="2"/>
        </w:rPr>
        <w:t>Quiroga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padres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la </w:t>
      </w:r>
      <w:r>
        <w:rPr>
          <w:w w:val="95"/>
        </w:rPr>
        <w:t>Compañía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Jesús: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enseñanza</w:t>
      </w:r>
      <w:r>
        <w:rPr>
          <w:spacing w:val="-15"/>
          <w:w w:val="95"/>
        </w:rPr>
        <w:t> </w:t>
      </w:r>
      <w:r>
        <w:rPr>
          <w:w w:val="95"/>
        </w:rPr>
        <w:t>“superior”</w:t>
      </w:r>
      <w:r>
        <w:rPr>
          <w:spacing w:val="-15"/>
          <w:w w:val="95"/>
        </w:rPr>
        <w:t> </w:t>
      </w:r>
      <w:r>
        <w:rPr>
          <w:w w:val="95"/>
        </w:rPr>
        <w:t>para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españoles,</w:t>
      </w:r>
      <w:r>
        <w:rPr>
          <w:spacing w:val="-15"/>
          <w:w w:val="95"/>
        </w:rPr>
        <w:t> </w:t>
      </w:r>
      <w:r>
        <w:rPr>
          <w:w w:val="95"/>
        </w:rPr>
        <w:t>primeras</w:t>
      </w:r>
      <w:r>
        <w:rPr>
          <w:spacing w:val="-15"/>
          <w:w w:val="95"/>
        </w:rPr>
        <w:t> </w:t>
      </w:r>
      <w:r>
        <w:rPr>
          <w:w w:val="95"/>
        </w:rPr>
        <w:t>letras </w:t>
      </w:r>
      <w:r>
        <w:rPr/>
        <w:t>para</w:t>
      </w:r>
      <w:r>
        <w:rPr>
          <w:spacing w:val="-40"/>
        </w:rPr>
        <w:t> </w:t>
      </w:r>
      <w:r>
        <w:rPr/>
        <w:t>los</w:t>
      </w:r>
      <w:r>
        <w:rPr>
          <w:spacing w:val="-40"/>
        </w:rPr>
        <w:t> </w:t>
      </w:r>
      <w:r>
        <w:rPr/>
        <w:t>indígenas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/>
        <w:t>preparación</w:t>
      </w:r>
      <w:r>
        <w:rPr>
          <w:spacing w:val="-40"/>
        </w:rPr>
        <w:t> </w:t>
      </w:r>
      <w:r>
        <w:rPr/>
        <w:t>para</w:t>
      </w:r>
      <w:r>
        <w:rPr>
          <w:spacing w:val="-40"/>
        </w:rPr>
        <w:t> </w:t>
      </w:r>
      <w:r>
        <w:rPr/>
        <w:t>los</w:t>
      </w:r>
      <w:r>
        <w:rPr>
          <w:spacing w:val="-40"/>
        </w:rPr>
        <w:t> </w:t>
      </w:r>
      <w:r>
        <w:rPr/>
        <w:t>padres,</w:t>
      </w:r>
      <w:r>
        <w:rPr>
          <w:spacing w:val="-40"/>
        </w:rPr>
        <w:t> </w:t>
      </w:r>
      <w:r>
        <w:rPr/>
        <w:t>seguidores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San</w:t>
      </w:r>
      <w:r>
        <w:rPr>
          <w:spacing w:val="-40"/>
        </w:rPr>
        <w:t> </w:t>
      </w:r>
      <w:r>
        <w:rPr/>
        <w:t>Ignacio, próximos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>
          <w:spacing w:val="4"/>
        </w:rPr>
        <w:t>partir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>
          <w:spacing w:val="2"/>
        </w:rPr>
        <w:t>las</w:t>
      </w:r>
      <w:r>
        <w:rPr>
          <w:spacing w:val="-22"/>
        </w:rPr>
        <w:t> </w:t>
      </w:r>
      <w:r>
        <w:rPr/>
        <w:t>misiones.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colegio</w:t>
      </w:r>
      <w:r>
        <w:rPr>
          <w:spacing w:val="-22"/>
        </w:rPr>
        <w:t> </w:t>
      </w:r>
      <w:r>
        <w:rPr/>
        <w:t>también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>
          <w:spacing w:val="3"/>
        </w:rPr>
        <w:t>fue</w:t>
      </w:r>
      <w:r>
        <w:rPr>
          <w:spacing w:val="-22"/>
        </w:rPr>
        <w:t> </w:t>
      </w:r>
      <w:r>
        <w:rPr/>
        <w:t>transformando </w:t>
      </w:r>
      <w:r>
        <w:rPr>
          <w:w w:val="95"/>
        </w:rPr>
        <w:t>materialmente: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construyeron</w:t>
      </w:r>
      <w:r>
        <w:rPr>
          <w:spacing w:val="-8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8"/>
          <w:w w:val="95"/>
        </w:rPr>
        <w:t> </w:t>
      </w:r>
      <w:r>
        <w:rPr>
          <w:w w:val="95"/>
        </w:rPr>
        <w:t>habitaciones</w:t>
      </w:r>
      <w:r>
        <w:rPr>
          <w:spacing w:val="-8"/>
          <w:w w:val="95"/>
        </w:rPr>
        <w:t> </w:t>
      </w:r>
      <w:r>
        <w:rPr>
          <w:w w:val="95"/>
        </w:rPr>
        <w:t>para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padres</w:t>
      </w:r>
      <w:r>
        <w:rPr>
          <w:spacing w:val="-8"/>
          <w:w w:val="95"/>
        </w:rPr>
        <w:t> </w:t>
      </w:r>
      <w:r>
        <w:rPr>
          <w:w w:val="95"/>
        </w:rPr>
        <w:t>jesuitas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se</w:t>
      </w:r>
    </w:p>
    <w:p>
      <w:pPr>
        <w:pStyle w:val="BodyText"/>
        <w:rPr>
          <w:sz w:val="13"/>
        </w:rPr>
      </w:pPr>
      <w:r>
        <w:rPr/>
        <w:pict>
          <v:line style="position:absolute;mso-position-horizontal-relative:page;mso-position-vertical-relative:paragraph;z-index:3328;mso-wrap-distance-left:0;mso-wrap-distance-right:0" from="51.023602pt,9.580189pt" to="150.236602pt,9.580189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194   </w:t>
      </w:r>
      <w:r>
        <w:rPr>
          <w:w w:val="95"/>
          <w:sz w:val="18"/>
        </w:rPr>
        <w:t>Marco Díaz,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pp. 246-253.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195 </w:t>
      </w:r>
      <w:r>
        <w:rPr>
          <w:sz w:val="18"/>
        </w:rPr>
        <w:t>Ricardo León Alanís, </w:t>
      </w:r>
      <w:r>
        <w:rPr>
          <w:rFonts w:ascii="Palatino Linotype" w:hAnsi="Palatino Linotype"/>
          <w:i/>
          <w:sz w:val="18"/>
        </w:rPr>
        <w:t>Op. cit., </w:t>
      </w:r>
      <w:r>
        <w:rPr>
          <w:sz w:val="18"/>
        </w:rPr>
        <w:t>p. 6.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196 </w:t>
      </w:r>
      <w:r>
        <w:rPr>
          <w:rFonts w:ascii="Palatino Linotype"/>
          <w:i/>
          <w:sz w:val="18"/>
        </w:rPr>
        <w:t>Ibidem</w:t>
      </w:r>
      <w:r>
        <w:rPr>
          <w:sz w:val="18"/>
        </w:rPr>
        <w:t>, p. 104.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116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8"/>
        <w:jc w:val="both"/>
      </w:pPr>
      <w:r>
        <w:rPr>
          <w:w w:val="95"/>
        </w:rPr>
        <w:t>cercaron</w:t>
      </w:r>
      <w:r>
        <w:rPr>
          <w:spacing w:val="-17"/>
          <w:w w:val="95"/>
        </w:rPr>
        <w:t>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edificios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huerta,</w:t>
      </w:r>
      <w:r>
        <w:rPr>
          <w:spacing w:val="-17"/>
          <w:w w:val="95"/>
        </w:rPr>
        <w:t> </w:t>
      </w:r>
      <w:r>
        <w:rPr>
          <w:w w:val="95"/>
        </w:rPr>
        <w:t>seguramente,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modificaciones</w:t>
      </w:r>
      <w:r>
        <w:rPr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su- </w:t>
      </w:r>
      <w:r>
        <w:rPr>
          <w:spacing w:val="2"/>
        </w:rPr>
        <w:t>cedían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tuvo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mente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Colegio</w:t>
      </w:r>
      <w:r>
        <w:rPr>
          <w:spacing w:val="-18"/>
        </w:rPr>
        <w:t> </w:t>
      </w:r>
      <w:r>
        <w:rPr/>
        <w:t>Jesuita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San</w:t>
      </w:r>
      <w:r>
        <w:rPr>
          <w:spacing w:val="-18"/>
        </w:rPr>
        <w:t> </w:t>
      </w:r>
      <w:r>
        <w:rPr/>
        <w:t>Pedro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San</w:t>
      </w:r>
      <w:r>
        <w:rPr>
          <w:spacing w:val="-18"/>
        </w:rPr>
        <w:t> </w:t>
      </w:r>
      <w:r>
        <w:rPr/>
        <w:t>Pablo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la ciudad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México,</w:t>
      </w:r>
      <w:r>
        <w:rPr>
          <w:spacing w:val="-46"/>
        </w:rPr>
        <w:t> </w:t>
      </w:r>
      <w:r>
        <w:rPr/>
        <w:t>que</w:t>
      </w:r>
      <w:r>
        <w:rPr>
          <w:spacing w:val="-46"/>
        </w:rPr>
        <w:t> </w:t>
      </w:r>
      <w:r>
        <w:rPr/>
        <w:t>ya</w:t>
      </w:r>
      <w:r>
        <w:rPr>
          <w:spacing w:val="-46"/>
        </w:rPr>
        <w:t> </w:t>
      </w:r>
      <w:r>
        <w:rPr/>
        <w:t>funcionaba,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>
          <w:spacing w:val="2"/>
        </w:rPr>
        <w:t>varios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colegios</w:t>
      </w:r>
      <w:r>
        <w:rPr>
          <w:spacing w:val="-46"/>
        </w:rPr>
        <w:t> </w:t>
      </w:r>
      <w:r>
        <w:rPr/>
        <w:t>novohispanos </w:t>
      </w:r>
      <w:r>
        <w:rPr>
          <w:w w:val="95"/>
        </w:rPr>
        <w:t>que</w:t>
      </w:r>
      <w:r>
        <w:rPr>
          <w:spacing w:val="-20"/>
          <w:w w:val="95"/>
        </w:rPr>
        <w:t> </w:t>
      </w:r>
      <w:r>
        <w:rPr>
          <w:w w:val="95"/>
        </w:rPr>
        <w:t>comenzaban</w:t>
      </w:r>
      <w:r>
        <w:rPr>
          <w:spacing w:val="-20"/>
          <w:w w:val="95"/>
        </w:rPr>
        <w:t> </w:t>
      </w:r>
      <w:r>
        <w:rPr>
          <w:w w:val="95"/>
        </w:rPr>
        <w:t>a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fundarse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Oaxaca,</w:t>
      </w:r>
      <w:r>
        <w:rPr>
          <w:spacing w:val="-20"/>
          <w:w w:val="95"/>
        </w:rPr>
        <w:t> </w:t>
      </w:r>
      <w:r>
        <w:rPr>
          <w:w w:val="95"/>
        </w:rPr>
        <w:t>Puebla,</w:t>
      </w:r>
      <w:r>
        <w:rPr>
          <w:spacing w:val="-20"/>
          <w:w w:val="95"/>
        </w:rPr>
        <w:t> </w:t>
      </w:r>
      <w:r>
        <w:rPr>
          <w:w w:val="95"/>
        </w:rPr>
        <w:t>Tepotzotlán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Valladolid.</w:t>
      </w:r>
    </w:p>
    <w:p>
      <w:pPr>
        <w:pStyle w:val="BodyText"/>
        <w:spacing w:line="280" w:lineRule="auto" w:before="115"/>
        <w:ind w:left="110" w:right="117" w:firstLine="453"/>
        <w:jc w:val="right"/>
        <w:rPr>
          <w:sz w:val="15"/>
        </w:rPr>
      </w:pPr>
      <w:r>
        <w:rPr/>
        <w:t>En</w:t>
      </w:r>
      <w:r>
        <w:rPr>
          <w:spacing w:val="-6"/>
        </w:rPr>
        <w:t> </w:t>
      </w:r>
      <w:r>
        <w:rPr>
          <w:spacing w:val="-3"/>
        </w:rPr>
        <w:t>enero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>
          <w:spacing w:val="-3"/>
        </w:rPr>
        <w:t>1594,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las</w:t>
      </w:r>
      <w:r>
        <w:rPr>
          <w:spacing w:val="-6"/>
        </w:rPr>
        <w:t> </w:t>
      </w:r>
      <w:r>
        <w:rPr/>
        <w:t>respuestas</w:t>
      </w:r>
      <w:r>
        <w:rPr>
          <w:spacing w:val="-6"/>
        </w:rPr>
        <w:t> </w:t>
      </w:r>
      <w:r>
        <w:rPr>
          <w:spacing w:val="3"/>
        </w:rPr>
        <w:t>al</w:t>
      </w:r>
      <w:r>
        <w:rPr>
          <w:spacing w:val="-6"/>
        </w:rPr>
        <w:t> </w:t>
      </w:r>
      <w:r>
        <w:rPr/>
        <w:t>memorial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Congregación </w:t>
      </w:r>
      <w:r>
        <w:rPr>
          <w:w w:val="95"/>
        </w:rPr>
        <w:t>Provincial</w:t>
      </w:r>
      <w:r>
        <w:rPr>
          <w:spacing w:val="-25"/>
          <w:w w:val="95"/>
        </w:rPr>
        <w:t> </w:t>
      </w:r>
      <w:r>
        <w:rPr>
          <w:w w:val="95"/>
        </w:rPr>
        <w:t>del</w:t>
      </w:r>
      <w:r>
        <w:rPr>
          <w:spacing w:val="-25"/>
          <w:w w:val="95"/>
        </w:rPr>
        <w:t> </w:t>
      </w:r>
      <w:r>
        <w:rPr>
          <w:w w:val="95"/>
        </w:rPr>
        <w:t>año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spacing w:val="-3"/>
          <w:w w:val="95"/>
        </w:rPr>
        <w:t>1592</w:t>
      </w:r>
      <w:r>
        <w:rPr>
          <w:spacing w:val="-25"/>
          <w:w w:val="95"/>
        </w:rPr>
        <w:t> </w:t>
      </w:r>
      <w:r>
        <w:rPr>
          <w:w w:val="95"/>
        </w:rPr>
        <w:t>se</w:t>
      </w:r>
      <w:r>
        <w:rPr>
          <w:spacing w:val="-25"/>
          <w:w w:val="95"/>
        </w:rPr>
        <w:t> </w:t>
      </w:r>
      <w:r>
        <w:rPr>
          <w:w w:val="95"/>
        </w:rPr>
        <w:t>confirmó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autonomía</w:t>
      </w:r>
      <w:r>
        <w:rPr>
          <w:spacing w:val="-25"/>
          <w:w w:val="95"/>
        </w:rPr>
        <w:t> </w:t>
      </w:r>
      <w:r>
        <w:rPr>
          <w:w w:val="95"/>
        </w:rPr>
        <w:t>del</w:t>
      </w:r>
      <w:r>
        <w:rPr>
          <w:spacing w:val="-25"/>
          <w:w w:val="95"/>
        </w:rPr>
        <w:t> </w:t>
      </w:r>
      <w:r>
        <w:rPr>
          <w:w w:val="95"/>
        </w:rPr>
        <w:t>Colegio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Pátzcuaro</w:t>
      </w:r>
      <w:r>
        <w:rPr>
          <w:w w:val="98"/>
        </w:rPr>
        <w:t> </w:t>
      </w:r>
      <w:r>
        <w:rPr>
          <w:w w:val="95"/>
        </w:rPr>
        <w:t>respecto</w:t>
      </w:r>
      <w:r>
        <w:rPr>
          <w:spacing w:val="-17"/>
          <w:w w:val="95"/>
        </w:rPr>
        <w:t> </w:t>
      </w:r>
      <w:r>
        <w:rPr>
          <w:w w:val="95"/>
        </w:rPr>
        <w:t>del</w:t>
      </w:r>
      <w:r>
        <w:rPr>
          <w:spacing w:val="-17"/>
          <w:w w:val="95"/>
        </w:rPr>
        <w:t> </w:t>
      </w:r>
      <w:r>
        <w:rPr>
          <w:w w:val="95"/>
        </w:rPr>
        <w:t>fundado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Valladolid.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Pátzcuaro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aprendían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lenguas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w w:val="94"/>
        </w:rPr>
        <w:t> </w:t>
      </w:r>
      <w:r>
        <w:rPr>
          <w:spacing w:val="-2"/>
          <w:w w:val="95"/>
        </w:rPr>
        <w:t>los</w:t>
      </w:r>
      <w:r>
        <w:rPr>
          <w:spacing w:val="-28"/>
          <w:w w:val="95"/>
        </w:rPr>
        <w:t> </w:t>
      </w:r>
      <w:r>
        <w:rPr>
          <w:w w:val="95"/>
        </w:rPr>
        <w:t>naturales,</w:t>
      </w:r>
      <w:r>
        <w:rPr>
          <w:spacing w:val="-28"/>
          <w:w w:val="95"/>
        </w:rPr>
        <w:t> </w:t>
      </w:r>
      <w:r>
        <w:rPr>
          <w:w w:val="95"/>
        </w:rPr>
        <w:t>además,</w:t>
      </w:r>
      <w:r>
        <w:rPr>
          <w:spacing w:val="-28"/>
          <w:w w:val="95"/>
        </w:rPr>
        <w:t> </w:t>
      </w:r>
      <w:r>
        <w:rPr>
          <w:w w:val="95"/>
        </w:rPr>
        <w:t>se</w:t>
      </w:r>
      <w:r>
        <w:rPr>
          <w:spacing w:val="-28"/>
          <w:w w:val="95"/>
        </w:rPr>
        <w:t> </w:t>
      </w:r>
      <w:r>
        <w:rPr>
          <w:w w:val="95"/>
        </w:rPr>
        <w:t>fundó</w:t>
      </w:r>
      <w:r>
        <w:rPr>
          <w:spacing w:val="-28"/>
          <w:w w:val="95"/>
        </w:rPr>
        <w:t> </w:t>
      </w:r>
      <w:r>
        <w:rPr>
          <w:w w:val="95"/>
        </w:rPr>
        <w:t>una</w:t>
      </w:r>
      <w:r>
        <w:rPr>
          <w:spacing w:val="-28"/>
          <w:w w:val="95"/>
        </w:rPr>
        <w:t> </w:t>
      </w:r>
      <w:r>
        <w:rPr>
          <w:w w:val="95"/>
        </w:rPr>
        <w:t>escuela</w:t>
      </w:r>
      <w:r>
        <w:rPr>
          <w:spacing w:val="-28"/>
          <w:w w:val="95"/>
        </w:rPr>
        <w:t>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w w:val="95"/>
        </w:rPr>
        <w:t>primeras</w:t>
      </w:r>
      <w:r>
        <w:rPr>
          <w:spacing w:val="-28"/>
          <w:w w:val="95"/>
        </w:rPr>
        <w:t> </w:t>
      </w:r>
      <w:r>
        <w:rPr>
          <w:w w:val="95"/>
        </w:rPr>
        <w:t>letras</w:t>
      </w:r>
      <w:r>
        <w:rPr>
          <w:spacing w:val="-28"/>
          <w:w w:val="95"/>
        </w:rPr>
        <w:t> </w:t>
      </w:r>
      <w:r>
        <w:rPr>
          <w:w w:val="95"/>
        </w:rPr>
        <w:t>para</w:t>
      </w:r>
      <w:r>
        <w:rPr>
          <w:spacing w:val="-28"/>
          <w:w w:val="95"/>
        </w:rPr>
        <w:t> </w:t>
      </w:r>
      <w:r>
        <w:rPr>
          <w:w w:val="95"/>
        </w:rPr>
        <w:t>niños.</w:t>
      </w:r>
      <w:r>
        <w:rPr>
          <w:w w:val="95"/>
          <w:position w:val="9"/>
          <w:sz w:val="15"/>
        </w:rPr>
        <w:t>197</w:t>
      </w:r>
      <w:r>
        <w:rPr>
          <w:spacing w:val="-2"/>
          <w:w w:val="95"/>
          <w:position w:val="9"/>
          <w:sz w:val="15"/>
        </w:rPr>
        <w:t> </w:t>
      </w:r>
      <w:r>
        <w:rPr>
          <w:w w:val="95"/>
        </w:rPr>
        <w:t>En</w:t>
      </w:r>
      <w:r>
        <w:rPr/>
        <w:t> </w:t>
      </w:r>
      <w:r>
        <w:rPr>
          <w:w w:val="95"/>
        </w:rPr>
        <w:t>este</w:t>
      </w:r>
      <w:r>
        <w:rPr>
          <w:spacing w:val="-31"/>
          <w:w w:val="95"/>
        </w:rPr>
        <w:t> </w:t>
      </w:r>
      <w:r>
        <w:rPr>
          <w:w w:val="95"/>
        </w:rPr>
        <w:t>mismo</w:t>
      </w:r>
      <w:r>
        <w:rPr>
          <w:spacing w:val="-31"/>
          <w:w w:val="95"/>
        </w:rPr>
        <w:t> </w:t>
      </w:r>
      <w:r>
        <w:rPr>
          <w:w w:val="95"/>
        </w:rPr>
        <w:t>documento</w:t>
      </w:r>
      <w:r>
        <w:rPr>
          <w:spacing w:val="-31"/>
          <w:w w:val="95"/>
        </w:rPr>
        <w:t> </w:t>
      </w:r>
      <w:r>
        <w:rPr>
          <w:w w:val="95"/>
        </w:rPr>
        <w:t>se</w:t>
      </w:r>
      <w:r>
        <w:rPr>
          <w:spacing w:val="-31"/>
          <w:w w:val="95"/>
        </w:rPr>
        <w:t> </w:t>
      </w:r>
      <w:r>
        <w:rPr>
          <w:w w:val="95"/>
        </w:rPr>
        <w:t>reconocen</w:t>
      </w:r>
      <w:r>
        <w:rPr>
          <w:spacing w:val="-31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31"/>
          <w:w w:val="95"/>
        </w:rPr>
        <w:t> </w:t>
      </w:r>
      <w:r>
        <w:rPr>
          <w:w w:val="95"/>
        </w:rPr>
        <w:t>censos,</w:t>
      </w:r>
      <w:r>
        <w:rPr>
          <w:spacing w:val="-31"/>
          <w:w w:val="95"/>
        </w:rPr>
        <w:t> </w:t>
      </w:r>
      <w:r>
        <w:rPr>
          <w:w w:val="95"/>
        </w:rPr>
        <w:t>réditos</w:t>
      </w:r>
      <w:r>
        <w:rPr>
          <w:spacing w:val="-31"/>
          <w:w w:val="95"/>
        </w:rPr>
        <w:t> </w:t>
      </w:r>
      <w:r>
        <w:rPr>
          <w:w w:val="95"/>
        </w:rPr>
        <w:t>y</w:t>
      </w:r>
      <w:r>
        <w:rPr>
          <w:spacing w:val="-31"/>
          <w:w w:val="95"/>
        </w:rPr>
        <w:t> </w:t>
      </w:r>
      <w:r>
        <w:rPr>
          <w:w w:val="95"/>
        </w:rPr>
        <w:t>rentas</w:t>
      </w:r>
      <w:r>
        <w:rPr>
          <w:spacing w:val="-31"/>
          <w:w w:val="95"/>
        </w:rPr>
        <w:t> </w:t>
      </w:r>
      <w:r>
        <w:rPr>
          <w:w w:val="95"/>
        </w:rPr>
        <w:t>que</w:t>
      </w:r>
      <w:r>
        <w:rPr>
          <w:spacing w:val="-31"/>
          <w:w w:val="95"/>
        </w:rPr>
        <w:t> </w:t>
      </w:r>
      <w:r>
        <w:rPr>
          <w:w w:val="95"/>
        </w:rPr>
        <w:t>beneficia-</w:t>
      </w:r>
      <w:r>
        <w:rPr>
          <w:w w:val="85"/>
        </w:rPr>
        <w:t> </w:t>
      </w:r>
      <w:r>
        <w:rPr/>
        <w:t>rán</w:t>
      </w:r>
      <w:r>
        <w:rPr>
          <w:spacing w:val="-42"/>
        </w:rPr>
        <w:t> </w:t>
      </w:r>
      <w:r>
        <w:rPr/>
        <w:t>únicamente</w:t>
      </w:r>
      <w:r>
        <w:rPr>
          <w:spacing w:val="-42"/>
        </w:rPr>
        <w:t> </w:t>
      </w:r>
      <w:r>
        <w:rPr/>
        <w:t>a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>
          <w:spacing w:val="2"/>
        </w:rPr>
        <w:t>antigua</w:t>
      </w:r>
      <w:r>
        <w:rPr>
          <w:spacing w:val="-42"/>
        </w:rPr>
        <w:t> </w:t>
      </w:r>
      <w:r>
        <w:rPr/>
        <w:t>sede</w:t>
      </w:r>
      <w:r>
        <w:rPr>
          <w:spacing w:val="-42"/>
        </w:rPr>
        <w:t> </w:t>
      </w:r>
      <w:r>
        <w:rPr/>
        <w:t>episcopal:</w:t>
      </w:r>
      <w:r>
        <w:rPr>
          <w:spacing w:val="-42"/>
        </w:rPr>
        <w:t> </w:t>
      </w:r>
      <w:r>
        <w:rPr>
          <w:spacing w:val="-22"/>
        </w:rPr>
        <w:t>“[…]</w:t>
      </w:r>
      <w:r>
        <w:rPr>
          <w:spacing w:val="-42"/>
        </w:rPr>
        <w:t> </w:t>
      </w:r>
      <w:r>
        <w:rPr/>
        <w:t>que</w:t>
      </w:r>
      <w:r>
        <w:rPr>
          <w:spacing w:val="-42"/>
        </w:rPr>
        <w:t> </w:t>
      </w:r>
      <w:r>
        <w:rPr/>
        <w:t>son</w:t>
      </w:r>
      <w:r>
        <w:rPr>
          <w:spacing w:val="-42"/>
        </w:rPr>
        <w:t> </w:t>
      </w:r>
      <w:r>
        <w:rPr/>
        <w:t>un</w:t>
      </w:r>
      <w:r>
        <w:rPr>
          <w:spacing w:val="-42"/>
        </w:rPr>
        <w:t> </w:t>
      </w:r>
      <w:r>
        <w:rPr/>
        <w:t>censo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treinta,</w:t>
      </w:r>
      <w:r>
        <w:rPr>
          <w:w w:val="81"/>
        </w:rPr>
        <w:t> </w:t>
      </w:r>
      <w:r>
        <w:rPr/>
        <w:t>otro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treinta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cinco,</w:t>
      </w:r>
      <w:r>
        <w:rPr>
          <w:spacing w:val="-27"/>
        </w:rPr>
        <w:t> </w:t>
      </w:r>
      <w:r>
        <w:rPr/>
        <w:t>otro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cuarenta,</w:t>
      </w:r>
      <w:r>
        <w:rPr>
          <w:spacing w:val="-27"/>
        </w:rPr>
        <w:t> </w:t>
      </w:r>
      <w:r>
        <w:rPr/>
        <w:t>otro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cincuenta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otro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sesenta</w:t>
      </w:r>
      <w:r>
        <w:rPr>
          <w:w w:val="91"/>
        </w:rPr>
        <w:t> </w:t>
      </w:r>
      <w:r>
        <w:rPr/>
        <w:t>pesos: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todos</w:t>
      </w:r>
      <w:r>
        <w:rPr>
          <w:spacing w:val="-41"/>
        </w:rPr>
        <w:t> </w:t>
      </w:r>
      <w:r>
        <w:rPr/>
        <w:t>montan</w:t>
      </w:r>
      <w:r>
        <w:rPr>
          <w:spacing w:val="-41"/>
        </w:rPr>
        <w:t> </w:t>
      </w:r>
      <w:r>
        <w:rPr/>
        <w:t>225</w:t>
      </w:r>
      <w:r>
        <w:rPr>
          <w:spacing w:val="-41"/>
        </w:rPr>
        <w:t> </w:t>
      </w:r>
      <w:r>
        <w:rPr/>
        <w:t>pesos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renta,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cada</w:t>
      </w:r>
      <w:r>
        <w:rPr>
          <w:spacing w:val="-41"/>
        </w:rPr>
        <w:t> </w:t>
      </w:r>
      <w:r>
        <w:rPr/>
        <w:t>un</w:t>
      </w:r>
      <w:r>
        <w:rPr>
          <w:spacing w:val="-41"/>
        </w:rPr>
        <w:t> </w:t>
      </w:r>
      <w:r>
        <w:rPr/>
        <w:t>año,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suerte</w:t>
      </w:r>
      <w:r>
        <w:rPr>
          <w:spacing w:val="-41"/>
        </w:rPr>
        <w:t> </w:t>
      </w:r>
      <w:r>
        <w:rPr/>
        <w:t>prin-</w:t>
      </w:r>
      <w:r>
        <w:rPr>
          <w:w w:val="85"/>
        </w:rPr>
        <w:t> </w:t>
      </w:r>
      <w:r>
        <w:rPr/>
        <w:t>cipal</w:t>
      </w:r>
      <w:r>
        <w:rPr>
          <w:spacing w:val="-44"/>
        </w:rPr>
        <w:t> </w:t>
      </w:r>
      <w:r>
        <w:rPr>
          <w:spacing w:val="-4"/>
        </w:rPr>
        <w:t>3150;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más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derecho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otro</w:t>
      </w:r>
      <w:r>
        <w:rPr>
          <w:spacing w:val="-44"/>
        </w:rPr>
        <w:t> </w:t>
      </w:r>
      <w:r>
        <w:rPr/>
        <w:t>censo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cincuenta</w:t>
      </w:r>
      <w:r>
        <w:rPr>
          <w:spacing w:val="-44"/>
        </w:rPr>
        <w:t> </w:t>
      </w:r>
      <w:r>
        <w:rPr/>
        <w:t>pesos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renta</w:t>
      </w:r>
      <w:r>
        <w:rPr>
          <w:spacing w:val="-44"/>
        </w:rPr>
        <w:t> </w:t>
      </w:r>
      <w:r>
        <w:rPr>
          <w:spacing w:val="-14"/>
        </w:rPr>
        <w:t>[…]”</w:t>
      </w:r>
      <w:r>
        <w:rPr>
          <w:spacing w:val="-14"/>
          <w:position w:val="9"/>
          <w:sz w:val="15"/>
        </w:rPr>
        <w:t>198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>
          <w:spacing w:val="2"/>
        </w:rPr>
        <w:t>Así, </w:t>
      </w:r>
      <w:r>
        <w:rPr/>
        <w:t>dichos colegios continuaron por diferentes procesos históricos. Desde</w:t>
      </w:r>
      <w:r>
        <w:rPr>
          <w:spacing w:val="-40"/>
        </w:rPr>
        <w:t> </w:t>
      </w:r>
      <w:r>
        <w:rPr/>
        <w:t>mediados</w:t>
      </w:r>
      <w:r>
        <w:rPr>
          <w:spacing w:val="-40"/>
        </w:rPr>
        <w:t> </w:t>
      </w:r>
      <w:r>
        <w:rPr/>
        <w:t>del</w:t>
      </w:r>
      <w:r>
        <w:rPr>
          <w:spacing w:val="-40"/>
        </w:rPr>
        <w:t> </w:t>
      </w:r>
      <w:r>
        <w:rPr/>
        <w:t>siglo</w:t>
      </w:r>
      <w:r>
        <w:rPr>
          <w:spacing w:val="-40"/>
        </w:rPr>
        <w:t> </w:t>
      </w:r>
      <w:r>
        <w:rPr>
          <w:spacing w:val="9"/>
        </w:rPr>
        <w:t>XVII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intención</w:t>
      </w:r>
      <w:r>
        <w:rPr>
          <w:spacing w:val="-40"/>
        </w:rPr>
        <w:t> </w:t>
      </w:r>
      <w:r>
        <w:rPr/>
        <w:t>del</w:t>
      </w:r>
      <w:r>
        <w:rPr>
          <w:spacing w:val="-40"/>
        </w:rPr>
        <w:t> </w:t>
      </w:r>
      <w:r>
        <w:rPr/>
        <w:t>cabildo</w:t>
      </w:r>
      <w:r>
        <w:rPr>
          <w:spacing w:val="-40"/>
        </w:rPr>
        <w:t> </w:t>
      </w:r>
      <w:r>
        <w:rPr/>
        <w:t>municipal</w:t>
      </w:r>
      <w:r>
        <w:rPr>
          <w:spacing w:val="-40"/>
        </w:rPr>
        <w:t> </w:t>
      </w:r>
      <w:r>
        <w:rPr/>
        <w:t>indígena de</w:t>
      </w:r>
      <w:r>
        <w:rPr>
          <w:spacing w:val="-33"/>
        </w:rPr>
        <w:t> </w:t>
      </w:r>
      <w:r>
        <w:rPr/>
        <w:t>Pátzcuaro</w:t>
      </w:r>
      <w:r>
        <w:rPr>
          <w:spacing w:val="-33"/>
        </w:rPr>
        <w:t> </w:t>
      </w:r>
      <w:r>
        <w:rPr/>
        <w:t>era</w:t>
      </w:r>
      <w:r>
        <w:rPr>
          <w:spacing w:val="-33"/>
        </w:rPr>
        <w:t> </w:t>
      </w:r>
      <w:r>
        <w:rPr>
          <w:spacing w:val="2"/>
        </w:rPr>
        <w:t>constituir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esta</w:t>
      </w:r>
      <w:r>
        <w:rPr>
          <w:spacing w:val="-33"/>
        </w:rPr>
        <w:t> </w:t>
      </w:r>
      <w:r>
        <w:rPr/>
        <w:t>población</w:t>
      </w:r>
      <w:r>
        <w:rPr>
          <w:spacing w:val="-33"/>
        </w:rPr>
        <w:t> </w:t>
      </w:r>
      <w:r>
        <w:rPr>
          <w:spacing w:val="3"/>
        </w:rPr>
        <w:t>un</w:t>
      </w:r>
      <w:r>
        <w:rPr>
          <w:spacing w:val="-33"/>
        </w:rPr>
        <w:t> </w:t>
      </w:r>
      <w:r>
        <w:rPr>
          <w:spacing w:val="2"/>
        </w:rPr>
        <w:t>seminario</w:t>
      </w:r>
      <w:r>
        <w:rPr>
          <w:spacing w:val="-33"/>
        </w:rPr>
        <w:t> </w:t>
      </w:r>
      <w:r>
        <w:rPr>
          <w:spacing w:val="-3"/>
        </w:rPr>
        <w:t>menor,</w:t>
      </w:r>
      <w:r>
        <w:rPr>
          <w:spacing w:val="-33"/>
        </w:rPr>
        <w:t> </w:t>
      </w:r>
      <w:r>
        <w:rPr/>
        <w:t>dato</w:t>
      </w:r>
      <w:r>
        <w:rPr>
          <w:spacing w:val="-33"/>
        </w:rPr>
        <w:t> </w:t>
      </w:r>
      <w:r>
        <w:rPr/>
        <w:t>que puede</w:t>
      </w:r>
      <w:r>
        <w:rPr>
          <w:spacing w:val="-39"/>
        </w:rPr>
        <w:t> </w:t>
      </w:r>
      <w:r>
        <w:rPr>
          <w:spacing w:val="2"/>
        </w:rPr>
        <w:t>indicar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salud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institución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cercanía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Compañía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Jesús con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elite</w:t>
      </w:r>
      <w:r>
        <w:rPr>
          <w:spacing w:val="-36"/>
        </w:rPr>
        <w:t> </w:t>
      </w:r>
      <w:r>
        <w:rPr/>
        <w:t>política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ciudad,</w:t>
      </w:r>
      <w:r>
        <w:rPr>
          <w:spacing w:val="-36"/>
        </w:rPr>
        <w:t> </w:t>
      </w:r>
      <w:r>
        <w:rPr/>
        <w:t>pues</w:t>
      </w:r>
      <w:r>
        <w:rPr>
          <w:spacing w:val="-36"/>
        </w:rPr>
        <w:t> </w:t>
      </w:r>
      <w:r>
        <w:rPr/>
        <w:t>solicitaban</w:t>
      </w:r>
      <w:r>
        <w:rPr>
          <w:spacing w:val="-36"/>
        </w:rPr>
        <w:t> </w:t>
      </w:r>
      <w:r>
        <w:rPr/>
        <w:t>que</w:t>
      </w:r>
      <w:r>
        <w:rPr>
          <w:spacing w:val="-36"/>
        </w:rPr>
        <w:t> </w:t>
      </w:r>
      <w:r>
        <w:rPr>
          <w:spacing w:val="2"/>
        </w:rPr>
        <w:t>estuviese</w:t>
      </w:r>
      <w:r>
        <w:rPr>
          <w:spacing w:val="-36"/>
        </w:rPr>
        <w:t> </w:t>
      </w:r>
      <w:r>
        <w:rPr>
          <w:spacing w:val="2"/>
        </w:rPr>
        <w:t>dirigido</w:t>
      </w:r>
      <w:r>
        <w:rPr>
          <w:spacing w:val="-36"/>
        </w:rPr>
        <w:t> </w:t>
      </w:r>
      <w:r>
        <w:rPr/>
        <w:t>por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propios</w:t>
      </w:r>
      <w:r>
        <w:rPr>
          <w:spacing w:val="-23"/>
          <w:w w:val="95"/>
        </w:rPr>
        <w:t> </w:t>
      </w:r>
      <w:r>
        <w:rPr>
          <w:w w:val="95"/>
        </w:rPr>
        <w:t>jesuitas.</w:t>
      </w:r>
      <w:r>
        <w:rPr>
          <w:w w:val="95"/>
          <w:position w:val="9"/>
          <w:sz w:val="15"/>
        </w:rPr>
        <w:t>199</w:t>
      </w:r>
      <w:r>
        <w:rPr>
          <w:spacing w:val="2"/>
          <w:w w:val="95"/>
          <w:position w:val="9"/>
          <w:sz w:val="15"/>
        </w:rPr>
        <w:t> </w:t>
      </w:r>
      <w:r>
        <w:rPr>
          <w:w w:val="95"/>
        </w:rPr>
        <w:t>Sin</w:t>
      </w:r>
      <w:r>
        <w:rPr>
          <w:spacing w:val="-23"/>
          <w:w w:val="95"/>
        </w:rPr>
        <w:t> </w:t>
      </w:r>
      <w:r>
        <w:rPr>
          <w:w w:val="95"/>
        </w:rPr>
        <w:t>embargo,</w:t>
      </w:r>
      <w:r>
        <w:rPr>
          <w:spacing w:val="-23"/>
          <w:w w:val="95"/>
        </w:rPr>
        <w:t> </w:t>
      </w:r>
      <w:r>
        <w:rPr>
          <w:w w:val="95"/>
        </w:rPr>
        <w:t>no</w:t>
      </w:r>
      <w:r>
        <w:rPr>
          <w:spacing w:val="-23"/>
          <w:w w:val="95"/>
        </w:rPr>
        <w:t> </w:t>
      </w:r>
      <w:r>
        <w:rPr>
          <w:w w:val="95"/>
        </w:rPr>
        <w:t>se</w:t>
      </w:r>
      <w:r>
        <w:rPr>
          <w:spacing w:val="-23"/>
          <w:w w:val="95"/>
        </w:rPr>
        <w:t> </w:t>
      </w:r>
      <w:r>
        <w:rPr>
          <w:w w:val="95"/>
        </w:rPr>
        <w:t>ha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localizado</w:t>
      </w:r>
      <w:r>
        <w:rPr>
          <w:spacing w:val="-23"/>
          <w:w w:val="95"/>
        </w:rPr>
        <w:t> </w:t>
      </w:r>
      <w:r>
        <w:rPr>
          <w:w w:val="95"/>
        </w:rPr>
        <w:t>información</w:t>
      </w:r>
      <w:r>
        <w:rPr>
          <w:spacing w:val="-23"/>
          <w:w w:val="95"/>
        </w:rPr>
        <w:t> </w:t>
      </w:r>
      <w:r>
        <w:rPr>
          <w:w w:val="95"/>
        </w:rPr>
        <w:t>que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ilus- </w:t>
      </w:r>
      <w:r>
        <w:rPr/>
        <w:t>tre</w:t>
      </w:r>
      <w:r>
        <w:rPr>
          <w:spacing w:val="-33"/>
        </w:rPr>
        <w:t> </w:t>
      </w:r>
      <w:r>
        <w:rPr/>
        <w:t>con</w:t>
      </w:r>
      <w:r>
        <w:rPr>
          <w:spacing w:val="-33"/>
        </w:rPr>
        <w:t> </w:t>
      </w:r>
      <w:r>
        <w:rPr>
          <w:spacing w:val="2"/>
        </w:rPr>
        <w:t>exactitud</w:t>
      </w:r>
      <w:r>
        <w:rPr>
          <w:spacing w:val="-33"/>
        </w:rPr>
        <w:t> </w:t>
      </w:r>
      <w:r>
        <w:rPr/>
        <w:t>sobre</w:t>
      </w:r>
      <w:r>
        <w:rPr>
          <w:spacing w:val="-33"/>
        </w:rPr>
        <w:t> </w:t>
      </w:r>
      <w:r>
        <w:rPr>
          <w:spacing w:val="2"/>
        </w:rPr>
        <w:t>las</w:t>
      </w:r>
      <w:r>
        <w:rPr>
          <w:spacing w:val="-33"/>
        </w:rPr>
        <w:t> </w:t>
      </w:r>
      <w:r>
        <w:rPr/>
        <w:t>modificaciones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transformaciones</w:t>
      </w:r>
      <w:r>
        <w:rPr>
          <w:spacing w:val="-33"/>
        </w:rPr>
        <w:t> </w:t>
      </w:r>
      <w:r>
        <w:rPr>
          <w:spacing w:val="3"/>
        </w:rPr>
        <w:t>sufridas</w:t>
      </w:r>
      <w:r>
        <w:rPr>
          <w:spacing w:val="-33"/>
        </w:rPr>
        <w:t> </w:t>
      </w:r>
      <w:r>
        <w:rPr/>
        <w:t>por el</w:t>
      </w:r>
      <w:r>
        <w:rPr>
          <w:spacing w:val="-17"/>
        </w:rPr>
        <w:t> </w:t>
      </w:r>
      <w:r>
        <w:rPr/>
        <w:t>edificio</w:t>
      </w:r>
      <w:r>
        <w:rPr>
          <w:spacing w:val="-17"/>
        </w:rPr>
        <w:t> </w:t>
      </w:r>
      <w:r>
        <w:rPr/>
        <w:t>durante</w:t>
      </w:r>
      <w:r>
        <w:rPr>
          <w:spacing w:val="-17"/>
        </w:rPr>
        <w:t> </w:t>
      </w:r>
      <w:r>
        <w:rPr/>
        <w:t>esta</w:t>
      </w:r>
      <w:r>
        <w:rPr>
          <w:spacing w:val="-17"/>
        </w:rPr>
        <w:t> </w:t>
      </w:r>
      <w:r>
        <w:rPr>
          <w:spacing w:val="2"/>
        </w:rPr>
        <w:t>centuria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cómo</w:t>
      </w:r>
      <w:r>
        <w:rPr>
          <w:spacing w:val="-17"/>
        </w:rPr>
        <w:t> </w:t>
      </w:r>
      <w:r>
        <w:rPr/>
        <w:t>se</w:t>
      </w:r>
      <w:r>
        <w:rPr>
          <w:spacing w:val="-17"/>
        </w:rPr>
        <w:t> </w:t>
      </w:r>
      <w:r>
        <w:rPr/>
        <w:t>adaptó</w:t>
      </w:r>
      <w:r>
        <w:rPr>
          <w:spacing w:val="-17"/>
        </w:rPr>
        <w:t> </w:t>
      </w:r>
      <w:r>
        <w:rPr/>
        <w:t>a</w:t>
      </w:r>
      <w:r>
        <w:rPr>
          <w:spacing w:val="-17"/>
        </w:rPr>
        <w:t> </w:t>
      </w:r>
      <w:r>
        <w:rPr>
          <w:spacing w:val="2"/>
        </w:rPr>
        <w:t>las</w:t>
      </w:r>
      <w:r>
        <w:rPr>
          <w:spacing w:val="-17"/>
        </w:rPr>
        <w:t> </w:t>
      </w:r>
      <w:r>
        <w:rPr/>
        <w:t>necesidades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los jesuitas.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1630,</w:t>
      </w:r>
      <w:r>
        <w:rPr>
          <w:spacing w:val="-30"/>
        </w:rPr>
        <w:t> </w:t>
      </w:r>
      <w:r>
        <w:rPr/>
        <w:t>habitaban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>
          <w:spacing w:val="2"/>
        </w:rPr>
        <w:t>ordinario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Colegio</w:t>
      </w:r>
      <w:r>
        <w:rPr>
          <w:spacing w:val="-30"/>
        </w:rPr>
        <w:t> </w:t>
      </w:r>
      <w:r>
        <w:rPr/>
        <w:t>diez</w:t>
      </w:r>
      <w:r>
        <w:rPr>
          <w:spacing w:val="-30"/>
        </w:rPr>
        <w:t> </w:t>
      </w:r>
      <w:r>
        <w:rPr/>
        <w:t>religiosos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>
          <w:spacing w:val="3"/>
        </w:rPr>
        <w:t>un </w:t>
      </w:r>
      <w:r>
        <w:rPr/>
        <w:t>rector,</w:t>
      </w:r>
      <w:r>
        <w:rPr>
          <w:spacing w:val="-46"/>
        </w:rPr>
        <w:t> </w:t>
      </w:r>
      <w:r>
        <w:rPr/>
        <w:t>quienes</w:t>
      </w:r>
      <w:r>
        <w:rPr>
          <w:spacing w:val="-46"/>
        </w:rPr>
        <w:t> </w:t>
      </w:r>
      <w:r>
        <w:rPr>
          <w:spacing w:val="2"/>
        </w:rPr>
        <w:t>mantenían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funcionamiento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Colegio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>
          <w:spacing w:val="2"/>
        </w:rPr>
        <w:t>Primeras</w:t>
      </w:r>
      <w:r>
        <w:rPr>
          <w:spacing w:val="-46"/>
        </w:rPr>
        <w:t> </w:t>
      </w:r>
      <w:r>
        <w:rPr>
          <w:spacing w:val="2"/>
        </w:rPr>
        <w:t>Letras </w:t>
      </w:r>
      <w:r>
        <w:rPr/>
        <w:t>y</w:t>
      </w:r>
      <w:r>
        <w:rPr>
          <w:spacing w:val="-32"/>
        </w:rPr>
        <w:t> </w:t>
      </w:r>
      <w:r>
        <w:rPr/>
        <w:t>se</w:t>
      </w:r>
      <w:r>
        <w:rPr>
          <w:spacing w:val="-32"/>
        </w:rPr>
        <w:t> </w:t>
      </w:r>
      <w:r>
        <w:rPr>
          <w:spacing w:val="2"/>
        </w:rPr>
        <w:t>mantenían</w:t>
      </w:r>
      <w:r>
        <w:rPr>
          <w:spacing w:val="-32"/>
        </w:rPr>
        <w:t> </w:t>
      </w:r>
      <w:r>
        <w:rPr/>
        <w:t>con</w:t>
      </w:r>
      <w:r>
        <w:rPr>
          <w:spacing w:val="-32"/>
        </w:rPr>
        <w:t> </w:t>
      </w:r>
      <w:r>
        <w:rPr/>
        <w:t>lo</w:t>
      </w:r>
      <w:r>
        <w:rPr>
          <w:spacing w:val="-32"/>
        </w:rPr>
        <w:t> </w:t>
      </w:r>
      <w:r>
        <w:rPr/>
        <w:t>producido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Hacienda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>
          <w:spacing w:val="2"/>
        </w:rPr>
        <w:t>La</w:t>
      </w:r>
      <w:r>
        <w:rPr>
          <w:spacing w:val="-32"/>
        </w:rPr>
        <w:t> </w:t>
      </w:r>
      <w:r>
        <w:rPr/>
        <w:t>Tareta.</w:t>
      </w:r>
      <w:r>
        <w:rPr>
          <w:position w:val="9"/>
          <w:sz w:val="15"/>
        </w:rPr>
        <w:t>200</w:t>
      </w:r>
      <w:r>
        <w:rPr>
          <w:spacing w:val="-4"/>
          <w:position w:val="9"/>
          <w:sz w:val="15"/>
        </w:rPr>
        <w:t> </w:t>
      </w:r>
      <w:r>
        <w:rPr/>
        <w:t>Para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año de</w:t>
      </w:r>
      <w:r>
        <w:rPr>
          <w:spacing w:val="-32"/>
        </w:rPr>
        <w:t> </w:t>
      </w:r>
      <w:r>
        <w:rPr>
          <w:spacing w:val="-4"/>
        </w:rPr>
        <w:t>1670,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>
          <w:spacing w:val="4"/>
        </w:rPr>
        <w:t>virrey</w:t>
      </w:r>
      <w:r>
        <w:rPr>
          <w:spacing w:val="-32"/>
        </w:rPr>
        <w:t> </w:t>
      </w:r>
      <w:r>
        <w:rPr/>
        <w:t>marqués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Mancera</w:t>
      </w:r>
      <w:r>
        <w:rPr>
          <w:spacing w:val="-32"/>
        </w:rPr>
        <w:t> </w:t>
      </w:r>
      <w:r>
        <w:rPr/>
        <w:t>autorizó</w:t>
      </w:r>
      <w:r>
        <w:rPr>
          <w:spacing w:val="-32"/>
        </w:rPr>
        <w:t> </w:t>
      </w:r>
      <w:r>
        <w:rPr>
          <w:spacing w:val="3"/>
        </w:rPr>
        <w:t>al</w:t>
      </w:r>
      <w:r>
        <w:rPr>
          <w:spacing w:val="-32"/>
        </w:rPr>
        <w:t> </w:t>
      </w:r>
      <w:r>
        <w:rPr/>
        <w:t>Colegio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Compañía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  <w:r>
        <w:rPr/>
        <w:pict>
          <v:line style="position:absolute;mso-position-horizontal-relative:page;mso-position-vertical-relative:paragraph;z-index:3352;mso-wrap-distance-left:0;mso-wrap-distance-right:0" from="42.519699pt,12.159967pt" to="141.732699pt,12.159967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197   </w:t>
      </w:r>
      <w:r>
        <w:rPr>
          <w:w w:val="95"/>
          <w:sz w:val="18"/>
        </w:rPr>
        <w:t>Francisco Javier Alegre, </w:t>
      </w:r>
      <w:r>
        <w:rPr>
          <w:rFonts w:ascii="Palatino Linotype"/>
          <w:i/>
          <w:w w:val="95"/>
          <w:sz w:val="18"/>
        </w:rPr>
        <w:t>Op. cit., </w:t>
      </w:r>
      <w:r>
        <w:rPr>
          <w:w w:val="95"/>
          <w:sz w:val="18"/>
        </w:rPr>
        <w:t>pp. 545-546.</w:t>
      </w:r>
    </w:p>
    <w:p>
      <w:pPr>
        <w:spacing w:before="62"/>
        <w:ind w:left="110" w:right="116" w:firstLine="0"/>
        <w:jc w:val="left"/>
        <w:rPr>
          <w:rFonts w:ascii="Palatino Linotype"/>
          <w:i/>
          <w:sz w:val="18"/>
        </w:rPr>
      </w:pPr>
      <w:r>
        <w:rPr>
          <w:position w:val="6"/>
          <w:sz w:val="10"/>
        </w:rPr>
        <w:t>198   </w:t>
      </w:r>
      <w:r>
        <w:rPr>
          <w:rFonts w:ascii="Palatino Linotype"/>
          <w:i/>
          <w:sz w:val="18"/>
        </w:rPr>
        <w:t>Idem.</w:t>
      </w:r>
    </w:p>
    <w:p>
      <w:pPr>
        <w:spacing w:before="62"/>
        <w:ind w:left="110" w:right="116" w:firstLine="0"/>
        <w:jc w:val="left"/>
        <w:rPr>
          <w:rFonts w:ascii="Palatino Linotype" w:hAnsi="Palatino Linotype"/>
          <w:i/>
          <w:sz w:val="18"/>
        </w:rPr>
      </w:pPr>
      <w:r>
        <w:rPr>
          <w:w w:val="95"/>
          <w:position w:val="6"/>
          <w:sz w:val="10"/>
        </w:rPr>
        <w:t>199   </w:t>
      </w:r>
      <w:r>
        <w:rPr>
          <w:w w:val="95"/>
          <w:sz w:val="18"/>
        </w:rPr>
        <w:t>Delfina López Solerrange, </w:t>
      </w:r>
      <w:r>
        <w:rPr>
          <w:rFonts w:ascii="Palatino Linotype" w:hAnsi="Palatino Linotype"/>
          <w:i/>
          <w:w w:val="95"/>
          <w:sz w:val="18"/>
        </w:rPr>
        <w:t>Loc. cit.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200   </w:t>
      </w:r>
      <w:r>
        <w:rPr>
          <w:w w:val="95"/>
          <w:sz w:val="18"/>
        </w:rPr>
        <w:t>Ramón López de Lara, </w:t>
      </w:r>
      <w:r>
        <w:rPr>
          <w:rFonts w:ascii="Palatino Linotype" w:hAnsi="Palatino Linotype"/>
          <w:i/>
          <w:w w:val="95"/>
          <w:sz w:val="18"/>
        </w:rPr>
        <w:t>El obispado de Michoacán en el siglo XVII, </w:t>
      </w:r>
      <w:r>
        <w:rPr>
          <w:w w:val="95"/>
          <w:sz w:val="18"/>
        </w:rPr>
        <w:t>Fimax, México, 1973, pp. 90-91.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120" w:right="0" w:firstLine="3622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historia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117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8"/>
        <w:jc w:val="both"/>
      </w:pPr>
      <w:r>
        <w:rPr/>
        <w:t>matar</w:t>
      </w:r>
      <w:r>
        <w:rPr>
          <w:spacing w:val="-50"/>
        </w:rPr>
        <w:t> </w:t>
      </w:r>
      <w:r>
        <w:rPr/>
        <w:t>dos</w:t>
      </w:r>
      <w:r>
        <w:rPr>
          <w:spacing w:val="-50"/>
        </w:rPr>
        <w:t> </w:t>
      </w:r>
      <w:r>
        <w:rPr/>
        <w:t>reses</w:t>
      </w:r>
      <w:r>
        <w:rPr>
          <w:spacing w:val="-50"/>
        </w:rPr>
        <w:t> </w:t>
      </w:r>
      <w:r>
        <w:rPr/>
        <w:t>semanales</w:t>
      </w:r>
      <w:r>
        <w:rPr>
          <w:spacing w:val="-50"/>
        </w:rPr>
        <w:t> </w:t>
      </w:r>
      <w:r>
        <w:rPr/>
        <w:t>para</w:t>
      </w:r>
      <w:r>
        <w:rPr>
          <w:spacing w:val="-50"/>
        </w:rPr>
        <w:t> </w:t>
      </w:r>
      <w:r>
        <w:rPr/>
        <w:t>su</w:t>
      </w:r>
      <w:r>
        <w:rPr>
          <w:spacing w:val="-50"/>
        </w:rPr>
        <w:t> </w:t>
      </w:r>
      <w:r>
        <w:rPr/>
        <w:t>sustento.</w:t>
      </w:r>
      <w:r>
        <w:rPr>
          <w:position w:val="9"/>
          <w:sz w:val="15"/>
        </w:rPr>
        <w:t>201</w:t>
      </w:r>
      <w:r>
        <w:rPr>
          <w:spacing w:val="-22"/>
          <w:position w:val="9"/>
          <w:sz w:val="15"/>
        </w:rPr>
        <w:t> </w:t>
      </w:r>
      <w:r>
        <w:rPr>
          <w:spacing w:val="-4"/>
        </w:rPr>
        <w:t>Tres</w:t>
      </w:r>
      <w:r>
        <w:rPr>
          <w:spacing w:val="-50"/>
        </w:rPr>
        <w:t> </w:t>
      </w:r>
      <w:r>
        <w:rPr/>
        <w:t>años</w:t>
      </w:r>
      <w:r>
        <w:rPr>
          <w:spacing w:val="-50"/>
        </w:rPr>
        <w:t> </w:t>
      </w:r>
      <w:r>
        <w:rPr>
          <w:spacing w:val="2"/>
        </w:rPr>
        <w:t>más</w:t>
      </w:r>
      <w:r>
        <w:rPr>
          <w:spacing w:val="-50"/>
        </w:rPr>
        <w:t> </w:t>
      </w:r>
      <w:r>
        <w:rPr/>
        <w:t>tarde,</w:t>
      </w:r>
      <w:r>
        <w:rPr>
          <w:spacing w:val="-50"/>
        </w:rPr>
        <w:t> </w:t>
      </w:r>
      <w:r>
        <w:rPr/>
        <w:t>Francisco </w:t>
      </w:r>
      <w:r>
        <w:rPr>
          <w:w w:val="95"/>
        </w:rPr>
        <w:t>Javier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Alegre</w:t>
      </w:r>
      <w:r>
        <w:rPr>
          <w:spacing w:val="-21"/>
          <w:w w:val="95"/>
        </w:rPr>
        <w:t> </w:t>
      </w:r>
      <w:r>
        <w:rPr>
          <w:w w:val="95"/>
        </w:rPr>
        <w:t>reporta</w:t>
      </w:r>
      <w:r>
        <w:rPr>
          <w:spacing w:val="-21"/>
          <w:w w:val="95"/>
        </w:rPr>
        <w:t> </w:t>
      </w:r>
      <w:r>
        <w:rPr>
          <w:w w:val="95"/>
        </w:rPr>
        <w:t>noticias</w:t>
      </w:r>
      <w:r>
        <w:rPr>
          <w:spacing w:val="-21"/>
          <w:w w:val="95"/>
        </w:rPr>
        <w:t> </w:t>
      </w:r>
      <w:r>
        <w:rPr>
          <w:w w:val="95"/>
        </w:rPr>
        <w:t>sobre</w:t>
      </w:r>
      <w:r>
        <w:rPr>
          <w:spacing w:val="-21"/>
          <w:w w:val="95"/>
        </w:rPr>
        <w:t> </w:t>
      </w:r>
      <w:r>
        <w:rPr>
          <w:w w:val="95"/>
        </w:rPr>
        <w:t>este</w:t>
      </w:r>
      <w:r>
        <w:rPr>
          <w:spacing w:val="-21"/>
          <w:w w:val="95"/>
        </w:rPr>
        <w:t> </w:t>
      </w:r>
      <w:r>
        <w:rPr>
          <w:w w:val="95"/>
        </w:rPr>
        <w:t>establecimiento:</w:t>
      </w:r>
    </w:p>
    <w:p>
      <w:pPr>
        <w:pStyle w:val="BodyText"/>
        <w:spacing w:before="5"/>
      </w:pPr>
    </w:p>
    <w:p>
      <w:pPr>
        <w:spacing w:line="340" w:lineRule="auto" w:before="0"/>
        <w:ind w:left="687" w:right="107" w:firstLine="0"/>
        <w:jc w:val="both"/>
        <w:rPr>
          <w:sz w:val="13"/>
        </w:rPr>
      </w:pPr>
      <w:r>
        <w:rPr>
          <w:w w:val="95"/>
          <w:sz w:val="22"/>
        </w:rPr>
        <w:t>Este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mismo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ministerio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ejercía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apenas,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con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bastante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aceptación,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común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utilidad,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el obispado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Michoacán,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16"/>
          <w:w w:val="95"/>
          <w:sz w:val="22"/>
        </w:rPr>
        <w:t> </w:t>
      </w:r>
      <w:r>
        <w:rPr>
          <w:spacing w:val="-3"/>
          <w:w w:val="95"/>
          <w:sz w:val="22"/>
        </w:rPr>
        <w:t>Padre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Juan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Méndez,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a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instancia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del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ilustrísimo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señor</w:t>
      </w:r>
      <w:r>
        <w:rPr>
          <w:spacing w:val="-16"/>
          <w:w w:val="95"/>
          <w:sz w:val="22"/>
        </w:rPr>
        <w:t> </w:t>
      </w:r>
      <w:r>
        <w:rPr>
          <w:spacing w:val="-4"/>
          <w:w w:val="95"/>
          <w:sz w:val="22"/>
        </w:rPr>
        <w:t>Fray </w:t>
      </w:r>
      <w:r>
        <w:rPr>
          <w:sz w:val="22"/>
        </w:rPr>
        <w:t>Francisco</w:t>
      </w:r>
      <w:r>
        <w:rPr>
          <w:spacing w:val="-24"/>
          <w:sz w:val="22"/>
        </w:rPr>
        <w:t> </w:t>
      </w:r>
      <w:r>
        <w:rPr>
          <w:sz w:val="22"/>
        </w:rPr>
        <w:t>Sarmiento</w:t>
      </w:r>
      <w:r>
        <w:rPr>
          <w:spacing w:val="-24"/>
          <w:sz w:val="22"/>
        </w:rPr>
        <w:t> </w:t>
      </w:r>
      <w:r>
        <w:rPr>
          <w:sz w:val="22"/>
        </w:rPr>
        <w:t>de</w:t>
      </w:r>
      <w:r>
        <w:rPr>
          <w:spacing w:val="-24"/>
          <w:sz w:val="22"/>
        </w:rPr>
        <w:t> </w:t>
      </w:r>
      <w:r>
        <w:rPr>
          <w:sz w:val="22"/>
        </w:rPr>
        <w:t>Luna,</w:t>
      </w:r>
      <w:r>
        <w:rPr>
          <w:spacing w:val="-24"/>
          <w:sz w:val="22"/>
        </w:rPr>
        <w:t> </w:t>
      </w:r>
      <w:r>
        <w:rPr>
          <w:sz w:val="22"/>
        </w:rPr>
        <w:t>del</w:t>
      </w:r>
      <w:r>
        <w:rPr>
          <w:spacing w:val="-24"/>
          <w:sz w:val="22"/>
        </w:rPr>
        <w:t> </w:t>
      </w:r>
      <w:r>
        <w:rPr>
          <w:sz w:val="22"/>
        </w:rPr>
        <w:t>Orden</w:t>
      </w:r>
      <w:r>
        <w:rPr>
          <w:spacing w:val="-24"/>
          <w:sz w:val="22"/>
        </w:rPr>
        <w:t> </w:t>
      </w:r>
      <w:r>
        <w:rPr>
          <w:sz w:val="22"/>
        </w:rPr>
        <w:t>de</w:t>
      </w:r>
      <w:r>
        <w:rPr>
          <w:spacing w:val="-24"/>
          <w:sz w:val="22"/>
        </w:rPr>
        <w:t> </w:t>
      </w:r>
      <w:r>
        <w:rPr>
          <w:sz w:val="22"/>
        </w:rPr>
        <w:t>San</w:t>
      </w:r>
      <w:r>
        <w:rPr>
          <w:spacing w:val="-24"/>
          <w:sz w:val="22"/>
        </w:rPr>
        <w:t> </w:t>
      </w:r>
      <w:r>
        <w:rPr>
          <w:sz w:val="22"/>
        </w:rPr>
        <w:t>Agustín.</w:t>
      </w:r>
      <w:r>
        <w:rPr>
          <w:spacing w:val="-24"/>
          <w:sz w:val="22"/>
        </w:rPr>
        <w:t> </w:t>
      </w:r>
      <w:r>
        <w:rPr>
          <w:sz w:val="22"/>
        </w:rPr>
        <w:t>Apenas,</w:t>
      </w:r>
      <w:r>
        <w:rPr>
          <w:spacing w:val="-24"/>
          <w:sz w:val="22"/>
        </w:rPr>
        <w:t> </w:t>
      </w:r>
      <w:r>
        <w:rPr>
          <w:sz w:val="22"/>
        </w:rPr>
        <w:t>en</w:t>
      </w:r>
      <w:r>
        <w:rPr>
          <w:spacing w:val="-24"/>
          <w:sz w:val="22"/>
        </w:rPr>
        <w:t> </w:t>
      </w:r>
      <w:r>
        <w:rPr>
          <w:sz w:val="22"/>
        </w:rPr>
        <w:t>alguna</w:t>
      </w:r>
      <w:r>
        <w:rPr>
          <w:spacing w:val="-24"/>
          <w:sz w:val="22"/>
        </w:rPr>
        <w:t> </w:t>
      </w:r>
      <w:r>
        <w:rPr>
          <w:sz w:val="22"/>
        </w:rPr>
        <w:t>parte de</w:t>
      </w:r>
      <w:r>
        <w:rPr>
          <w:spacing w:val="-24"/>
          <w:sz w:val="22"/>
        </w:rPr>
        <w:t> </w:t>
      </w:r>
      <w:r>
        <w:rPr>
          <w:sz w:val="22"/>
        </w:rPr>
        <w:t>la</w:t>
      </w:r>
      <w:r>
        <w:rPr>
          <w:spacing w:val="-24"/>
          <w:sz w:val="22"/>
        </w:rPr>
        <w:t> </w:t>
      </w:r>
      <w:r>
        <w:rPr>
          <w:sz w:val="22"/>
        </w:rPr>
        <w:t>América,</w:t>
      </w:r>
      <w:r>
        <w:rPr>
          <w:spacing w:val="-24"/>
          <w:sz w:val="22"/>
        </w:rPr>
        <w:t> </w:t>
      </w:r>
      <w:r>
        <w:rPr>
          <w:sz w:val="22"/>
        </w:rPr>
        <w:t>habían</w:t>
      </w:r>
      <w:r>
        <w:rPr>
          <w:spacing w:val="-24"/>
          <w:sz w:val="22"/>
        </w:rPr>
        <w:t> </w:t>
      </w:r>
      <w:r>
        <w:rPr>
          <w:sz w:val="22"/>
        </w:rPr>
        <w:t>sido</w:t>
      </w:r>
      <w:r>
        <w:rPr>
          <w:spacing w:val="-24"/>
          <w:sz w:val="22"/>
        </w:rPr>
        <w:t> </w:t>
      </w:r>
      <w:r>
        <w:rPr>
          <w:sz w:val="22"/>
        </w:rPr>
        <w:t>tan</w:t>
      </w:r>
      <w:r>
        <w:rPr>
          <w:spacing w:val="-24"/>
          <w:sz w:val="22"/>
        </w:rPr>
        <w:t> </w:t>
      </w:r>
      <w:r>
        <w:rPr>
          <w:sz w:val="22"/>
        </w:rPr>
        <w:t>constantes</w:t>
      </w:r>
      <w:r>
        <w:rPr>
          <w:spacing w:val="-24"/>
          <w:sz w:val="22"/>
        </w:rPr>
        <w:t> </w:t>
      </w:r>
      <w:r>
        <w:rPr>
          <w:sz w:val="22"/>
        </w:rPr>
        <w:t>y</w:t>
      </w:r>
      <w:r>
        <w:rPr>
          <w:spacing w:val="-24"/>
          <w:sz w:val="22"/>
        </w:rPr>
        <w:t> </w:t>
      </w:r>
      <w:r>
        <w:rPr>
          <w:sz w:val="22"/>
        </w:rPr>
        <w:t>tan</w:t>
      </w:r>
      <w:r>
        <w:rPr>
          <w:spacing w:val="-24"/>
          <w:sz w:val="22"/>
        </w:rPr>
        <w:t> </w:t>
      </w:r>
      <w:r>
        <w:rPr>
          <w:sz w:val="22"/>
        </w:rPr>
        <w:t>fructuosos</w:t>
      </w:r>
      <w:r>
        <w:rPr>
          <w:spacing w:val="-24"/>
          <w:sz w:val="22"/>
        </w:rPr>
        <w:t> </w:t>
      </w:r>
      <w:r>
        <w:rPr>
          <w:sz w:val="22"/>
        </w:rPr>
        <w:t>los</w:t>
      </w:r>
      <w:r>
        <w:rPr>
          <w:spacing w:val="-24"/>
          <w:sz w:val="22"/>
        </w:rPr>
        <w:t> </w:t>
      </w:r>
      <w:r>
        <w:rPr>
          <w:sz w:val="22"/>
        </w:rPr>
        <w:t>trabajos</w:t>
      </w:r>
      <w:r>
        <w:rPr>
          <w:spacing w:val="-24"/>
          <w:sz w:val="22"/>
        </w:rPr>
        <w:t> </w:t>
      </w:r>
      <w:r>
        <w:rPr>
          <w:sz w:val="22"/>
        </w:rPr>
        <w:t>de</w:t>
      </w:r>
      <w:r>
        <w:rPr>
          <w:spacing w:val="-24"/>
          <w:sz w:val="22"/>
        </w:rPr>
        <w:t> </w:t>
      </w:r>
      <w:r>
        <w:rPr>
          <w:sz w:val="22"/>
        </w:rPr>
        <w:t>nuestros </w:t>
      </w:r>
      <w:r>
        <w:rPr>
          <w:w w:val="95"/>
          <w:sz w:val="22"/>
        </w:rPr>
        <w:t>operarios,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como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entre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los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indios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vecinos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esta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diócesis.</w:t>
      </w:r>
      <w:r>
        <w:rPr>
          <w:w w:val="95"/>
          <w:position w:val="7"/>
          <w:sz w:val="13"/>
        </w:rPr>
        <w:t>202</w:t>
      </w:r>
    </w:p>
    <w:p>
      <w:pPr>
        <w:pStyle w:val="BodyText"/>
        <w:spacing w:before="5"/>
        <w:rPr>
          <w:sz w:val="18"/>
        </w:rPr>
      </w:pPr>
    </w:p>
    <w:p>
      <w:pPr>
        <w:pStyle w:val="BodyText"/>
        <w:spacing w:line="280" w:lineRule="auto"/>
        <w:ind w:left="120" w:right="107" w:firstLine="453"/>
        <w:jc w:val="both"/>
        <w:rPr>
          <w:sz w:val="15"/>
        </w:rPr>
      </w:pPr>
      <w:r>
        <w:rPr/>
        <w:t>En</w:t>
      </w:r>
      <w:r>
        <w:rPr>
          <w:spacing w:val="-30"/>
        </w:rPr>
        <w:t> </w:t>
      </w:r>
      <w:r>
        <w:rPr/>
        <w:t>dicho</w:t>
      </w:r>
      <w:r>
        <w:rPr>
          <w:spacing w:val="-30"/>
        </w:rPr>
        <w:t> </w:t>
      </w:r>
      <w:r>
        <w:rPr/>
        <w:t>sentido,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Colegio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Pátzcuaro</w:t>
      </w:r>
      <w:r>
        <w:rPr>
          <w:spacing w:val="-30"/>
        </w:rPr>
        <w:t> </w:t>
      </w:r>
      <w:r>
        <w:rPr>
          <w:spacing w:val="3"/>
        </w:rPr>
        <w:t>fue</w:t>
      </w:r>
      <w:r>
        <w:rPr>
          <w:spacing w:val="-30"/>
        </w:rPr>
        <w:t> </w:t>
      </w:r>
      <w:r>
        <w:rPr>
          <w:spacing w:val="3"/>
        </w:rPr>
        <w:t>un</w:t>
      </w:r>
      <w:r>
        <w:rPr>
          <w:spacing w:val="-30"/>
        </w:rPr>
        <w:t> </w:t>
      </w:r>
      <w:r>
        <w:rPr/>
        <w:t>importante</w:t>
      </w:r>
      <w:r>
        <w:rPr>
          <w:spacing w:val="-30"/>
        </w:rPr>
        <w:t> </w:t>
      </w:r>
      <w:r>
        <w:rPr/>
        <w:t>semillero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w w:val="95"/>
        </w:rPr>
        <w:t>misioneros</w:t>
      </w:r>
      <w:r>
        <w:rPr>
          <w:spacing w:val="-28"/>
          <w:w w:val="95"/>
        </w:rPr>
        <w:t> </w:t>
      </w:r>
      <w:r>
        <w:rPr>
          <w:w w:val="95"/>
        </w:rPr>
        <w:t>a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finales</w:t>
      </w:r>
      <w:r>
        <w:rPr>
          <w:spacing w:val="-28"/>
          <w:w w:val="95"/>
        </w:rPr>
        <w:t> </w:t>
      </w:r>
      <w:r>
        <w:rPr>
          <w:w w:val="95"/>
        </w:rPr>
        <w:t>del</w:t>
      </w:r>
      <w:r>
        <w:rPr>
          <w:spacing w:val="-28"/>
          <w:w w:val="95"/>
        </w:rPr>
        <w:t> </w:t>
      </w:r>
      <w:r>
        <w:rPr>
          <w:w w:val="95"/>
        </w:rPr>
        <w:t>siglo</w:t>
      </w:r>
      <w:r>
        <w:rPr>
          <w:spacing w:val="-28"/>
          <w:w w:val="95"/>
        </w:rPr>
        <w:t> </w:t>
      </w:r>
      <w:r>
        <w:rPr>
          <w:spacing w:val="9"/>
          <w:w w:val="95"/>
        </w:rPr>
        <w:t>XVII</w:t>
      </w:r>
      <w:r>
        <w:rPr>
          <w:spacing w:val="-28"/>
          <w:w w:val="95"/>
        </w:rPr>
        <w:t> </w:t>
      </w:r>
      <w:r>
        <w:rPr>
          <w:spacing w:val="-4"/>
          <w:w w:val="95"/>
        </w:rPr>
        <w:t>(entre</w:t>
      </w:r>
      <w:r>
        <w:rPr>
          <w:spacing w:val="-28"/>
          <w:w w:val="95"/>
        </w:rPr>
        <w:t> </w:t>
      </w:r>
      <w:r>
        <w:rPr>
          <w:spacing w:val="-3"/>
          <w:w w:val="95"/>
        </w:rPr>
        <w:t>1693</w:t>
      </w:r>
      <w:r>
        <w:rPr>
          <w:spacing w:val="-28"/>
          <w:w w:val="95"/>
        </w:rPr>
        <w:t> </w:t>
      </w:r>
      <w:r>
        <w:rPr>
          <w:w w:val="95"/>
        </w:rPr>
        <w:t>y</w:t>
      </w:r>
      <w:r>
        <w:rPr>
          <w:spacing w:val="-28"/>
          <w:w w:val="95"/>
        </w:rPr>
        <w:t> </w:t>
      </w:r>
      <w:r>
        <w:rPr>
          <w:spacing w:val="-6"/>
          <w:w w:val="95"/>
        </w:rPr>
        <w:t>1694).</w:t>
      </w:r>
      <w:r>
        <w:rPr>
          <w:spacing w:val="-28"/>
          <w:w w:val="95"/>
        </w:rPr>
        <w:t> </w:t>
      </w:r>
      <w:r>
        <w:rPr>
          <w:w w:val="95"/>
        </w:rPr>
        <w:t>Entre</w:t>
      </w:r>
      <w:r>
        <w:rPr>
          <w:spacing w:val="-28"/>
          <w:w w:val="95"/>
        </w:rPr>
        <w:t> </w:t>
      </w:r>
      <w:r>
        <w:rPr>
          <w:w w:val="95"/>
        </w:rPr>
        <w:t>los</w:t>
      </w:r>
      <w:r>
        <w:rPr>
          <w:spacing w:val="-28"/>
          <w:w w:val="95"/>
        </w:rPr>
        <w:t> </w:t>
      </w:r>
      <w:r>
        <w:rPr>
          <w:w w:val="95"/>
        </w:rPr>
        <w:t>miembros </w:t>
      </w:r>
      <w:r>
        <w:rPr/>
        <w:t>de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orden,</w:t>
      </w:r>
      <w:r>
        <w:rPr>
          <w:spacing w:val="-42"/>
        </w:rPr>
        <w:t> </w:t>
      </w:r>
      <w:r>
        <w:rPr/>
        <w:t>destacaban</w:t>
      </w:r>
      <w:r>
        <w:rPr>
          <w:spacing w:val="-42"/>
        </w:rPr>
        <w:t> </w:t>
      </w:r>
      <w:r>
        <w:rPr/>
        <w:t>los</w:t>
      </w:r>
      <w:r>
        <w:rPr>
          <w:spacing w:val="-42"/>
        </w:rPr>
        <w:t> </w:t>
      </w:r>
      <w:r>
        <w:rPr/>
        <w:t>nombres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Pedro</w:t>
      </w:r>
      <w:r>
        <w:rPr>
          <w:spacing w:val="-42"/>
        </w:rPr>
        <w:t> </w:t>
      </w:r>
      <w:r>
        <w:rPr/>
        <w:t>Gutiérrez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Antonio</w:t>
      </w:r>
      <w:r>
        <w:rPr>
          <w:spacing w:val="-42"/>
        </w:rPr>
        <w:t> </w:t>
      </w:r>
      <w:r>
        <w:rPr>
          <w:spacing w:val="4"/>
        </w:rPr>
        <w:t>Ramírez, </w:t>
      </w:r>
      <w:r>
        <w:rPr/>
        <w:t>predicadores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zona</w:t>
      </w:r>
      <w:r>
        <w:rPr>
          <w:spacing w:val="-26"/>
        </w:rPr>
        <w:t> </w:t>
      </w:r>
      <w:r>
        <w:rPr/>
        <w:t>cercana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ciudad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Guanajuato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San</w:t>
      </w:r>
      <w:r>
        <w:rPr>
          <w:spacing w:val="-26"/>
        </w:rPr>
        <w:t> </w:t>
      </w:r>
      <w:r>
        <w:rPr>
          <w:spacing w:val="2"/>
        </w:rPr>
        <w:t>Miguel</w:t>
      </w:r>
      <w:r>
        <w:rPr>
          <w:spacing w:val="-26"/>
        </w:rPr>
        <w:t> </w:t>
      </w:r>
      <w:r>
        <w:rPr/>
        <w:t>el Grande.</w:t>
      </w:r>
      <w:r>
        <w:rPr>
          <w:spacing w:val="-21"/>
        </w:rPr>
        <w:t> </w:t>
      </w:r>
      <w:r>
        <w:rPr>
          <w:spacing w:val="-3"/>
        </w:rPr>
        <w:t>También</w:t>
      </w:r>
      <w:r>
        <w:rPr>
          <w:spacing w:val="-21"/>
        </w:rPr>
        <w:t> </w:t>
      </w:r>
      <w:r>
        <w:rPr/>
        <w:t>merece</w:t>
      </w:r>
      <w:r>
        <w:rPr>
          <w:spacing w:val="-21"/>
        </w:rPr>
        <w:t> </w:t>
      </w:r>
      <w:r>
        <w:rPr/>
        <w:t>mención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caso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Bartolomé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>
          <w:spacing w:val="3"/>
        </w:rPr>
        <w:t>Aldana,</w:t>
      </w:r>
      <w:r>
        <w:rPr>
          <w:spacing w:val="-21"/>
        </w:rPr>
        <w:t> </w:t>
      </w:r>
      <w:r>
        <w:rPr/>
        <w:t>quien </w:t>
      </w:r>
      <w:r>
        <w:rPr>
          <w:w w:val="95"/>
        </w:rPr>
        <w:t>predicaba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pueblos</w:t>
      </w:r>
      <w:r>
        <w:rPr>
          <w:spacing w:val="-17"/>
          <w:w w:val="95"/>
        </w:rPr>
        <w:t> </w:t>
      </w:r>
      <w:r>
        <w:rPr>
          <w:w w:val="95"/>
        </w:rPr>
        <w:t>cercanos</w:t>
      </w:r>
      <w:r>
        <w:rPr>
          <w:spacing w:val="-17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17"/>
          <w:w w:val="95"/>
        </w:rPr>
        <w:t> </w:t>
      </w:r>
      <w:r>
        <w:rPr>
          <w:w w:val="95"/>
        </w:rPr>
        <w:t>lago.</w:t>
      </w:r>
      <w:r>
        <w:rPr>
          <w:spacing w:val="-17"/>
          <w:w w:val="95"/>
        </w:rPr>
        <w:t> </w:t>
      </w:r>
      <w:r>
        <w:rPr>
          <w:w w:val="95"/>
        </w:rPr>
        <w:t>Indudablemente,</w:t>
      </w:r>
      <w:r>
        <w:rPr>
          <w:spacing w:val="-17"/>
          <w:w w:val="95"/>
        </w:rPr>
        <w:t> </w:t>
      </w:r>
      <w:r>
        <w:rPr>
          <w:w w:val="95"/>
        </w:rPr>
        <w:t>estos</w:t>
      </w:r>
      <w:r>
        <w:rPr>
          <w:spacing w:val="-17"/>
          <w:w w:val="95"/>
        </w:rPr>
        <w:t> </w:t>
      </w:r>
      <w:r>
        <w:rPr>
          <w:w w:val="95"/>
        </w:rPr>
        <w:t>casos</w:t>
      </w:r>
      <w:r>
        <w:rPr>
          <w:spacing w:val="-17"/>
          <w:w w:val="95"/>
        </w:rPr>
        <w:t> </w:t>
      </w:r>
      <w:r>
        <w:rPr>
          <w:w w:val="95"/>
        </w:rPr>
        <w:t>le</w:t>
      </w:r>
      <w:r>
        <w:rPr>
          <w:spacing w:val="-17"/>
          <w:w w:val="95"/>
        </w:rPr>
        <w:t> </w:t>
      </w:r>
      <w:r>
        <w:rPr>
          <w:w w:val="95"/>
        </w:rPr>
        <w:t>va- lieron</w:t>
      </w:r>
      <w:r>
        <w:rPr>
          <w:spacing w:val="-14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14"/>
          <w:w w:val="95"/>
        </w:rPr>
        <w:t> </w:t>
      </w:r>
      <w:r>
        <w:rPr>
          <w:w w:val="95"/>
        </w:rPr>
        <w:t>establecimiento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14"/>
          <w:w w:val="95"/>
        </w:rPr>
        <w:t> </w:t>
      </w:r>
      <w:r>
        <w:rPr>
          <w:w w:val="95"/>
        </w:rPr>
        <w:t>mayor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fama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reconocimiento.</w:t>
      </w:r>
      <w:r>
        <w:rPr>
          <w:w w:val="95"/>
          <w:position w:val="9"/>
          <w:sz w:val="15"/>
        </w:rPr>
        <w:t>203</w:t>
      </w:r>
    </w:p>
    <w:p>
      <w:pPr>
        <w:pStyle w:val="BodyText"/>
      </w:pPr>
    </w:p>
    <w:p>
      <w:pPr>
        <w:pStyle w:val="Heading4"/>
        <w:spacing w:before="204"/>
        <w:ind w:left="120"/>
        <w:rPr>
          <w:i/>
        </w:rPr>
      </w:pPr>
      <w:r>
        <w:rPr>
          <w:i/>
          <w:color w:val="AC883A"/>
          <w:w w:val="80"/>
        </w:rPr>
        <w:t>Construcción del Colegio de San Ignacio a mediados del siglo XVIII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20" w:right="107"/>
        <w:jc w:val="both"/>
      </w:pPr>
      <w:r>
        <w:rPr>
          <w:spacing w:val="-4"/>
        </w:rPr>
        <w:t>Todas</w:t>
      </w:r>
      <w:r>
        <w:rPr>
          <w:spacing w:val="-33"/>
        </w:rPr>
        <w:t> </w:t>
      </w:r>
      <w:r>
        <w:rPr>
          <w:spacing w:val="2"/>
        </w:rPr>
        <w:t>las</w:t>
      </w:r>
      <w:r>
        <w:rPr>
          <w:spacing w:val="-33"/>
        </w:rPr>
        <w:t> </w:t>
      </w:r>
      <w:r>
        <w:rPr/>
        <w:t>poblaciones</w:t>
      </w:r>
      <w:r>
        <w:rPr>
          <w:spacing w:val="-33"/>
        </w:rPr>
        <w:t> </w:t>
      </w:r>
      <w:r>
        <w:rPr/>
        <w:t>novohispanas</w:t>
      </w:r>
      <w:r>
        <w:rPr>
          <w:spacing w:val="-33"/>
        </w:rPr>
        <w:t> </w:t>
      </w:r>
      <w:r>
        <w:rPr/>
        <w:t>importantes</w:t>
      </w:r>
      <w:r>
        <w:rPr>
          <w:spacing w:val="-33"/>
        </w:rPr>
        <w:t> </w:t>
      </w:r>
      <w:r>
        <w:rPr>
          <w:spacing w:val="2"/>
        </w:rPr>
        <w:t>manifestaban</w:t>
      </w:r>
      <w:r>
        <w:rPr>
          <w:spacing w:val="-33"/>
        </w:rPr>
        <w:t> </w:t>
      </w:r>
      <w:r>
        <w:rPr/>
        <w:t>su</w:t>
      </w:r>
      <w:r>
        <w:rPr>
          <w:spacing w:val="-33"/>
        </w:rPr>
        <w:t> </w:t>
      </w:r>
      <w:r>
        <w:rPr/>
        <w:t>orgullo, </w:t>
      </w:r>
      <w:r>
        <w:rPr>
          <w:w w:val="95"/>
        </w:rPr>
        <w:t>nobleza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riqueza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edificios</w:t>
      </w:r>
      <w:r>
        <w:rPr>
          <w:spacing w:val="-20"/>
          <w:w w:val="95"/>
        </w:rPr>
        <w:t> </w:t>
      </w:r>
      <w:r>
        <w:rPr>
          <w:w w:val="95"/>
        </w:rPr>
        <w:t>que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constituían:</w:t>
      </w:r>
      <w:r>
        <w:rPr>
          <w:spacing w:val="-20"/>
          <w:w w:val="95"/>
        </w:rPr>
        <w:t> </w:t>
      </w:r>
      <w:r>
        <w:rPr>
          <w:w w:val="95"/>
        </w:rPr>
        <w:t>templos,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santuarios,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al- </w:t>
      </w:r>
      <w:r>
        <w:rPr>
          <w:w w:val="95"/>
        </w:rPr>
        <w:t>hóndigas,</w:t>
      </w:r>
      <w:r>
        <w:rPr>
          <w:spacing w:val="-28"/>
          <w:w w:val="95"/>
        </w:rPr>
        <w:t> </w:t>
      </w:r>
      <w:r>
        <w:rPr>
          <w:w w:val="95"/>
        </w:rPr>
        <w:t>plazas,</w:t>
      </w:r>
      <w:r>
        <w:rPr>
          <w:spacing w:val="-28"/>
          <w:w w:val="95"/>
        </w:rPr>
        <w:t> </w:t>
      </w:r>
      <w:r>
        <w:rPr>
          <w:w w:val="95"/>
        </w:rPr>
        <w:t>acueductos,</w:t>
      </w:r>
      <w:r>
        <w:rPr>
          <w:spacing w:val="-28"/>
          <w:w w:val="95"/>
        </w:rPr>
        <w:t> </w:t>
      </w:r>
      <w:r>
        <w:rPr>
          <w:w w:val="95"/>
        </w:rPr>
        <w:t>conventos</w:t>
      </w:r>
      <w:r>
        <w:rPr>
          <w:spacing w:val="-28"/>
          <w:w w:val="95"/>
        </w:rPr>
        <w:t> </w:t>
      </w:r>
      <w:r>
        <w:rPr>
          <w:spacing w:val="-6"/>
          <w:w w:val="95"/>
        </w:rPr>
        <w:t>y,</w:t>
      </w:r>
      <w:r>
        <w:rPr>
          <w:spacing w:val="-28"/>
          <w:w w:val="95"/>
        </w:rPr>
        <w:t> </w:t>
      </w:r>
      <w:r>
        <w:rPr>
          <w:w w:val="95"/>
        </w:rPr>
        <w:t>por</w:t>
      </w:r>
      <w:r>
        <w:rPr>
          <w:spacing w:val="-28"/>
          <w:w w:val="95"/>
        </w:rPr>
        <w:t> </w:t>
      </w:r>
      <w:r>
        <w:rPr>
          <w:w w:val="95"/>
        </w:rPr>
        <w:t>supuesto,</w:t>
      </w:r>
      <w:r>
        <w:rPr>
          <w:spacing w:val="-28"/>
          <w:w w:val="95"/>
        </w:rPr>
        <w:t> </w:t>
      </w:r>
      <w:r>
        <w:rPr>
          <w:w w:val="95"/>
        </w:rPr>
        <w:t>colegios,</w:t>
      </w:r>
      <w:r>
        <w:rPr>
          <w:spacing w:val="-28"/>
          <w:w w:val="95"/>
        </w:rPr>
        <w:t> </w:t>
      </w:r>
      <w:r>
        <w:rPr>
          <w:w w:val="95"/>
        </w:rPr>
        <w:t>entre</w:t>
      </w:r>
      <w:r>
        <w:rPr>
          <w:spacing w:val="-28"/>
          <w:w w:val="95"/>
        </w:rPr>
        <w:t> </w:t>
      </w:r>
      <w:r>
        <w:rPr>
          <w:w w:val="95"/>
        </w:rPr>
        <w:t>otros. </w:t>
      </w:r>
      <w:r>
        <w:rPr/>
        <w:t>Estos</w:t>
      </w:r>
      <w:r>
        <w:rPr>
          <w:spacing w:val="-37"/>
        </w:rPr>
        <w:t> </w:t>
      </w:r>
      <w:r>
        <w:rPr/>
        <w:t>últimos</w:t>
      </w:r>
      <w:r>
        <w:rPr>
          <w:spacing w:val="-37"/>
        </w:rPr>
        <w:t> </w:t>
      </w:r>
      <w:r>
        <w:rPr/>
        <w:t>eran</w:t>
      </w:r>
      <w:r>
        <w:rPr>
          <w:spacing w:val="-37"/>
        </w:rPr>
        <w:t> </w:t>
      </w:r>
      <w:r>
        <w:rPr>
          <w:spacing w:val="2"/>
        </w:rPr>
        <w:t>parte</w:t>
      </w:r>
      <w:r>
        <w:rPr>
          <w:spacing w:val="-37"/>
        </w:rPr>
        <w:t> </w:t>
      </w:r>
      <w:r>
        <w:rPr>
          <w:spacing w:val="2"/>
        </w:rPr>
        <w:t>fundamental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>
          <w:spacing w:val="2"/>
        </w:rPr>
        <w:t>las</w:t>
      </w:r>
      <w:r>
        <w:rPr>
          <w:spacing w:val="-37"/>
        </w:rPr>
        <w:t> </w:t>
      </w:r>
      <w:r>
        <w:rPr/>
        <w:t>construcciones</w:t>
      </w:r>
      <w:r>
        <w:rPr>
          <w:spacing w:val="-37"/>
        </w:rPr>
        <w:t> </w:t>
      </w:r>
      <w:r>
        <w:rPr/>
        <w:t>enumeradas</w:t>
      </w:r>
      <w:r>
        <w:rPr>
          <w:spacing w:val="-37"/>
        </w:rPr>
        <w:t> </w:t>
      </w:r>
      <w:r>
        <w:rPr/>
        <w:t>en </w:t>
      </w:r>
      <w:r>
        <w:rPr>
          <w:spacing w:val="2"/>
        </w:rPr>
        <w:t>las</w:t>
      </w:r>
      <w:r>
        <w:rPr>
          <w:spacing w:val="-46"/>
        </w:rPr>
        <w:t> </w:t>
      </w:r>
      <w:r>
        <w:rPr/>
        <w:t>crónicas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época</w:t>
      </w:r>
      <w:r>
        <w:rPr>
          <w:spacing w:val="-46"/>
        </w:rPr>
        <w:t> </w:t>
      </w:r>
      <w:r>
        <w:rPr>
          <w:spacing w:val="4"/>
        </w:rPr>
        <w:t>virreinal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fueron</w:t>
      </w:r>
      <w:r>
        <w:rPr>
          <w:spacing w:val="-46"/>
        </w:rPr>
        <w:t> </w:t>
      </w:r>
      <w:r>
        <w:rPr/>
        <w:t>signo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importancia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prosperi- dad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2"/>
        </w:rPr>
        <w:t>una</w:t>
      </w:r>
      <w:r>
        <w:rPr>
          <w:spacing w:val="-36"/>
        </w:rPr>
        <w:t> </w:t>
      </w:r>
      <w:r>
        <w:rPr/>
        <w:t>ciudad.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consecuencia,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bonanza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que</w:t>
      </w:r>
      <w:r>
        <w:rPr>
          <w:spacing w:val="-36"/>
        </w:rPr>
        <w:t> </w:t>
      </w:r>
      <w:r>
        <w:rPr/>
        <w:t>gozaba</w:t>
      </w:r>
      <w:r>
        <w:rPr>
          <w:spacing w:val="-36"/>
        </w:rPr>
        <w:t> </w:t>
      </w:r>
      <w:r>
        <w:rPr/>
        <w:t>Pátzcuaro </w:t>
      </w:r>
      <w:r>
        <w:rPr>
          <w:w w:val="95"/>
        </w:rPr>
        <w:t>a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finales</w:t>
      </w:r>
      <w:r>
        <w:rPr>
          <w:spacing w:val="-19"/>
          <w:w w:val="95"/>
        </w:rPr>
        <w:t> </w:t>
      </w:r>
      <w:r>
        <w:rPr>
          <w:w w:val="95"/>
        </w:rPr>
        <w:t>del</w:t>
      </w:r>
      <w:r>
        <w:rPr>
          <w:spacing w:val="-19"/>
          <w:w w:val="95"/>
        </w:rPr>
        <w:t> </w:t>
      </w:r>
      <w:r>
        <w:rPr>
          <w:w w:val="95"/>
        </w:rPr>
        <w:t>siglo</w:t>
      </w:r>
      <w:r>
        <w:rPr>
          <w:spacing w:val="-19"/>
          <w:w w:val="95"/>
        </w:rPr>
        <w:t> </w:t>
      </w:r>
      <w:r>
        <w:rPr>
          <w:spacing w:val="9"/>
          <w:w w:val="95"/>
        </w:rPr>
        <w:t>XVII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mediados</w:t>
      </w:r>
      <w:r>
        <w:rPr>
          <w:spacing w:val="-19"/>
          <w:w w:val="95"/>
        </w:rPr>
        <w:t> </w:t>
      </w:r>
      <w:r>
        <w:rPr>
          <w:w w:val="95"/>
        </w:rPr>
        <w:t>del</w:t>
      </w:r>
      <w:r>
        <w:rPr>
          <w:spacing w:val="-19"/>
          <w:w w:val="95"/>
        </w:rPr>
        <w:t> </w:t>
      </w:r>
      <w:r>
        <w:rPr>
          <w:w w:val="95"/>
        </w:rPr>
        <w:t>siglo</w:t>
      </w:r>
      <w:r>
        <w:rPr>
          <w:spacing w:val="-19"/>
          <w:w w:val="95"/>
        </w:rPr>
        <w:t> </w:t>
      </w:r>
      <w:r>
        <w:rPr>
          <w:spacing w:val="8"/>
          <w:w w:val="95"/>
        </w:rPr>
        <w:t>XVIII</w:t>
      </w:r>
      <w:r>
        <w:rPr>
          <w:spacing w:val="-19"/>
          <w:w w:val="95"/>
        </w:rPr>
        <w:t> </w:t>
      </w:r>
      <w:r>
        <w:rPr>
          <w:w w:val="95"/>
        </w:rPr>
        <w:t>estuvo</w:t>
      </w:r>
      <w:r>
        <w:rPr>
          <w:spacing w:val="-19"/>
          <w:w w:val="95"/>
        </w:rPr>
        <w:t> </w:t>
      </w:r>
      <w:r>
        <w:rPr>
          <w:w w:val="95"/>
        </w:rPr>
        <w:t>acompañada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la </w:t>
      </w:r>
      <w:r>
        <w:rPr/>
        <w:t>construcción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/>
        <w:t>remodelación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los</w:t>
      </w:r>
      <w:r>
        <w:rPr>
          <w:spacing w:val="-34"/>
        </w:rPr>
        <w:t> </w:t>
      </w:r>
      <w:r>
        <w:rPr/>
        <w:t>espacios</w:t>
      </w:r>
      <w:r>
        <w:rPr>
          <w:spacing w:val="-34"/>
        </w:rPr>
        <w:t> </w:t>
      </w:r>
      <w:r>
        <w:rPr/>
        <w:t>ocupados</w:t>
      </w:r>
      <w:r>
        <w:rPr>
          <w:spacing w:val="-34"/>
        </w:rPr>
        <w:t> </w:t>
      </w:r>
      <w:r>
        <w:rPr/>
        <w:t>por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Compañía</w:t>
      </w:r>
      <w:r>
        <w:rPr>
          <w:spacing w:val="-34"/>
        </w:rPr>
        <w:t> </w:t>
      </w:r>
      <w:r>
        <w:rPr/>
        <w:t>de</w:t>
      </w:r>
    </w:p>
    <w:p>
      <w:pPr>
        <w:pStyle w:val="BodyText"/>
        <w:spacing w:before="3"/>
        <w:rPr>
          <w:sz w:val="11"/>
        </w:rPr>
      </w:pPr>
      <w:r>
        <w:rPr/>
        <w:pict>
          <v:line style="position:absolute;mso-position-horizontal-relative:page;mso-position-vertical-relative:paragraph;z-index:3376;mso-wrap-distance-left:0;mso-wrap-distance-right:0" from="51.023602pt,8.548687pt" to="150.236602pt,8.548687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201    </w:t>
      </w:r>
      <w:r>
        <w:rPr>
          <w:w w:val="95"/>
          <w:sz w:val="18"/>
        </w:rPr>
        <w:t>Francisco Zambrano, </w:t>
      </w:r>
      <w:r>
        <w:rPr>
          <w:rFonts w:ascii="Palatino Linotype"/>
          <w:i/>
          <w:w w:val="95"/>
          <w:sz w:val="18"/>
        </w:rPr>
        <w:t>Op. cit., </w:t>
      </w:r>
      <w:r>
        <w:rPr>
          <w:w w:val="95"/>
          <w:sz w:val="18"/>
        </w:rPr>
        <w:t>p. 481.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202   </w:t>
      </w:r>
      <w:r>
        <w:rPr>
          <w:w w:val="95"/>
          <w:sz w:val="18"/>
        </w:rPr>
        <w:t>Francisco Javier Alegre, </w:t>
      </w:r>
      <w:r>
        <w:rPr>
          <w:rFonts w:ascii="Palatino Linotype"/>
          <w:i/>
          <w:w w:val="95"/>
          <w:sz w:val="18"/>
        </w:rPr>
        <w:t>Op. cit., </w:t>
      </w:r>
      <w:r>
        <w:rPr>
          <w:w w:val="95"/>
          <w:sz w:val="18"/>
        </w:rPr>
        <w:t>pp. 321.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203  </w:t>
      </w:r>
      <w:r>
        <w:rPr>
          <w:rFonts w:ascii="Palatino Linotype"/>
          <w:i/>
          <w:sz w:val="18"/>
        </w:rPr>
        <w:t>Ibidem, </w:t>
      </w:r>
      <w:r>
        <w:rPr>
          <w:sz w:val="18"/>
        </w:rPr>
        <w:t>p. 106.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118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1"/>
        <w:rPr>
          <w:i/>
          <w:sz w:val="19"/>
        </w:rPr>
      </w:pPr>
    </w:p>
    <w:p>
      <w:pPr>
        <w:pStyle w:val="BodyText"/>
        <w:spacing w:line="280" w:lineRule="auto" w:before="50"/>
        <w:ind w:left="110" w:right="118"/>
        <w:jc w:val="both"/>
      </w:pPr>
      <w:r>
        <w:rPr>
          <w:spacing w:val="2"/>
          <w:w w:val="95"/>
        </w:rPr>
        <w:t>Jesús.</w:t>
      </w:r>
      <w:r>
        <w:rPr>
          <w:spacing w:val="2"/>
          <w:w w:val="95"/>
          <w:position w:val="9"/>
          <w:sz w:val="15"/>
        </w:rPr>
        <w:t>204</w:t>
      </w:r>
      <w:r>
        <w:rPr>
          <w:spacing w:val="3"/>
          <w:w w:val="95"/>
          <w:position w:val="9"/>
          <w:sz w:val="15"/>
        </w:rPr>
        <w:t> </w:t>
      </w:r>
      <w:r>
        <w:rPr>
          <w:w w:val="95"/>
        </w:rPr>
        <w:t>Si</w:t>
      </w:r>
      <w:r>
        <w:rPr>
          <w:spacing w:val="-24"/>
          <w:w w:val="95"/>
        </w:rPr>
        <w:t> </w:t>
      </w:r>
      <w:r>
        <w:rPr>
          <w:w w:val="95"/>
        </w:rPr>
        <w:t>a</w:t>
      </w:r>
      <w:r>
        <w:rPr>
          <w:spacing w:val="-24"/>
          <w:w w:val="95"/>
        </w:rPr>
        <w:t> </w:t>
      </w:r>
      <w:r>
        <w:rPr>
          <w:w w:val="95"/>
        </w:rPr>
        <w:t>esto</w:t>
      </w:r>
      <w:r>
        <w:rPr>
          <w:spacing w:val="-24"/>
          <w:w w:val="95"/>
        </w:rPr>
        <w:t> </w:t>
      </w:r>
      <w:r>
        <w:rPr>
          <w:w w:val="95"/>
        </w:rPr>
        <w:t>se</w:t>
      </w:r>
      <w:r>
        <w:rPr>
          <w:spacing w:val="-24"/>
          <w:w w:val="95"/>
        </w:rPr>
        <w:t> </w:t>
      </w:r>
      <w:r>
        <w:rPr>
          <w:w w:val="95"/>
        </w:rPr>
        <w:t>agrega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creciente</w:t>
      </w:r>
      <w:r>
        <w:rPr>
          <w:spacing w:val="-24"/>
          <w:w w:val="95"/>
        </w:rPr>
        <w:t> </w:t>
      </w:r>
      <w:r>
        <w:rPr>
          <w:w w:val="95"/>
        </w:rPr>
        <w:t>importancia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educación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el</w:t>
      </w:r>
      <w:r>
        <w:rPr>
          <w:spacing w:val="-24"/>
          <w:w w:val="95"/>
        </w:rPr>
        <w:t> </w:t>
      </w:r>
      <w:r>
        <w:rPr>
          <w:w w:val="95"/>
        </w:rPr>
        <w:t>cono- </w:t>
      </w:r>
      <w:r>
        <w:rPr/>
        <w:t>cimiento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>
          <w:spacing w:val="2"/>
        </w:rPr>
        <w:t>escala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valores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sociedad</w:t>
      </w:r>
      <w:r>
        <w:rPr>
          <w:spacing w:val="-43"/>
        </w:rPr>
        <w:t> </w:t>
      </w:r>
      <w:r>
        <w:rPr/>
        <w:t>novohispana</w:t>
      </w:r>
      <w:r>
        <w:rPr>
          <w:spacing w:val="-43"/>
        </w:rPr>
        <w:t> </w:t>
      </w:r>
      <w:r>
        <w:rPr/>
        <w:t>del</w:t>
      </w:r>
      <w:r>
        <w:rPr>
          <w:spacing w:val="-43"/>
        </w:rPr>
        <w:t> </w:t>
      </w:r>
      <w:r>
        <w:rPr/>
        <w:t>siglo</w:t>
      </w:r>
      <w:r>
        <w:rPr>
          <w:spacing w:val="-43"/>
        </w:rPr>
        <w:t> </w:t>
      </w:r>
      <w:r>
        <w:rPr>
          <w:spacing w:val="7"/>
        </w:rPr>
        <w:t>XVIII, </w:t>
      </w:r>
      <w:r>
        <w:rPr>
          <w:spacing w:val="2"/>
        </w:rPr>
        <w:t>ayudará</w:t>
      </w:r>
      <w:r>
        <w:rPr>
          <w:spacing w:val="-42"/>
        </w:rPr>
        <w:t> </w:t>
      </w:r>
      <w:r>
        <w:rPr/>
        <w:t>a</w:t>
      </w:r>
      <w:r>
        <w:rPr>
          <w:spacing w:val="-42"/>
        </w:rPr>
        <w:t> </w:t>
      </w:r>
      <w:r>
        <w:rPr/>
        <w:t>entender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aumento,</w:t>
      </w:r>
      <w:r>
        <w:rPr>
          <w:spacing w:val="-42"/>
        </w:rPr>
        <w:t> </w:t>
      </w:r>
      <w:r>
        <w:rPr/>
        <w:t>remodelación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construcción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>
          <w:spacing w:val="2"/>
        </w:rPr>
        <w:t>algunos</w:t>
      </w:r>
      <w:r>
        <w:rPr>
          <w:spacing w:val="-42"/>
        </w:rPr>
        <w:t> </w:t>
      </w:r>
      <w:r>
        <w:rPr/>
        <w:t>es- </w:t>
      </w:r>
      <w:r>
        <w:rPr>
          <w:w w:val="95"/>
        </w:rPr>
        <w:t>pacios educativos durante esta</w:t>
      </w:r>
      <w:r>
        <w:rPr>
          <w:spacing w:val="-39"/>
          <w:w w:val="95"/>
        </w:rPr>
        <w:t> </w:t>
      </w:r>
      <w:r>
        <w:rPr>
          <w:spacing w:val="2"/>
          <w:w w:val="95"/>
        </w:rPr>
        <w:t>centuria.</w:t>
      </w:r>
    </w:p>
    <w:p>
      <w:pPr>
        <w:pStyle w:val="BodyText"/>
        <w:spacing w:line="280" w:lineRule="auto" w:before="115"/>
        <w:ind w:left="110" w:right="117" w:firstLine="453"/>
        <w:jc w:val="right"/>
        <w:rPr>
          <w:sz w:val="15"/>
        </w:rPr>
      </w:pPr>
      <w:r>
        <w:rPr/>
        <w:t>El</w:t>
      </w:r>
      <w:r>
        <w:rPr>
          <w:spacing w:val="-40"/>
        </w:rPr>
        <w:t> </w:t>
      </w:r>
      <w:r>
        <w:rPr/>
        <w:t>historiador</w:t>
      </w:r>
      <w:r>
        <w:rPr>
          <w:spacing w:val="-40"/>
        </w:rPr>
        <w:t> </w:t>
      </w:r>
      <w:r>
        <w:rPr/>
        <w:t>Gabriel</w:t>
      </w:r>
      <w:r>
        <w:rPr>
          <w:spacing w:val="-40"/>
        </w:rPr>
        <w:t> </w:t>
      </w:r>
      <w:r>
        <w:rPr/>
        <w:t>Silva</w:t>
      </w:r>
      <w:r>
        <w:rPr>
          <w:spacing w:val="-40"/>
        </w:rPr>
        <w:t> </w:t>
      </w:r>
      <w:r>
        <w:rPr/>
        <w:t>Mandujano</w:t>
      </w:r>
      <w:r>
        <w:rPr>
          <w:spacing w:val="-40"/>
        </w:rPr>
        <w:t> </w:t>
      </w:r>
      <w:r>
        <w:rPr/>
        <w:t>señala</w:t>
      </w:r>
      <w:r>
        <w:rPr>
          <w:spacing w:val="-40"/>
        </w:rPr>
        <w:t> </w:t>
      </w:r>
      <w:r>
        <w:rPr/>
        <w:t>que</w:t>
      </w:r>
      <w:r>
        <w:rPr>
          <w:spacing w:val="-40"/>
        </w:rPr>
        <w:t> </w:t>
      </w:r>
      <w:r>
        <w:rPr/>
        <w:t>entre</w:t>
      </w:r>
      <w:r>
        <w:rPr>
          <w:spacing w:val="-40"/>
        </w:rPr>
        <w:t> </w:t>
      </w:r>
      <w:r>
        <w:rPr>
          <w:spacing w:val="-7"/>
        </w:rPr>
        <w:t>1740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>
          <w:spacing w:val="-9"/>
        </w:rPr>
        <w:t>1750</w:t>
      </w:r>
      <w:r>
        <w:rPr>
          <w:spacing w:val="-40"/>
        </w:rPr>
        <w:t> </w:t>
      </w:r>
      <w:r>
        <w:rPr/>
        <w:t>se</w:t>
      </w:r>
      <w:r>
        <w:rPr>
          <w:w w:val="94"/>
        </w:rPr>
        <w:t> </w:t>
      </w:r>
      <w:r>
        <w:rPr>
          <w:w w:val="95"/>
        </w:rPr>
        <w:t>registró</w:t>
      </w:r>
      <w:r>
        <w:rPr>
          <w:spacing w:val="-36"/>
          <w:w w:val="95"/>
        </w:rPr>
        <w:t> </w:t>
      </w:r>
      <w:r>
        <w:rPr>
          <w:w w:val="95"/>
        </w:rPr>
        <w:t>un</w:t>
      </w:r>
      <w:r>
        <w:rPr>
          <w:spacing w:val="-36"/>
          <w:w w:val="95"/>
        </w:rPr>
        <w:t> </w:t>
      </w:r>
      <w:r>
        <w:rPr>
          <w:w w:val="95"/>
        </w:rPr>
        <w:t>significativo</w:t>
      </w:r>
      <w:r>
        <w:rPr>
          <w:spacing w:val="-36"/>
          <w:w w:val="95"/>
        </w:rPr>
        <w:t> </w:t>
      </w:r>
      <w:r>
        <w:rPr>
          <w:spacing w:val="-3"/>
          <w:w w:val="95"/>
        </w:rPr>
        <w:t>incremento</w:t>
      </w:r>
      <w:r>
        <w:rPr>
          <w:spacing w:val="-36"/>
          <w:w w:val="95"/>
        </w:rPr>
        <w:t> </w:t>
      </w:r>
      <w:r>
        <w:rPr>
          <w:w w:val="95"/>
        </w:rPr>
        <w:t>en</w:t>
      </w:r>
      <w:r>
        <w:rPr>
          <w:spacing w:val="-36"/>
          <w:w w:val="95"/>
        </w:rPr>
        <w:t> </w:t>
      </w:r>
      <w:r>
        <w:rPr>
          <w:w w:val="95"/>
        </w:rPr>
        <w:t>las</w:t>
      </w:r>
      <w:r>
        <w:rPr>
          <w:spacing w:val="-36"/>
          <w:w w:val="95"/>
        </w:rPr>
        <w:t> </w:t>
      </w:r>
      <w:r>
        <w:rPr>
          <w:w w:val="95"/>
        </w:rPr>
        <w:t>construcciones</w:t>
      </w:r>
      <w:r>
        <w:rPr>
          <w:spacing w:val="-36"/>
          <w:w w:val="95"/>
        </w:rPr>
        <w:t> </w:t>
      </w:r>
      <w:r>
        <w:rPr>
          <w:w w:val="95"/>
        </w:rPr>
        <w:t>civiles</w:t>
      </w:r>
      <w:r>
        <w:rPr>
          <w:spacing w:val="-36"/>
          <w:w w:val="95"/>
        </w:rPr>
        <w:t> </w:t>
      </w:r>
      <w:r>
        <w:rPr>
          <w:w w:val="95"/>
        </w:rPr>
        <w:t>de</w:t>
      </w:r>
      <w:r>
        <w:rPr>
          <w:spacing w:val="-36"/>
          <w:w w:val="95"/>
        </w:rPr>
        <w:t> </w:t>
      </w:r>
      <w:r>
        <w:rPr>
          <w:w w:val="95"/>
        </w:rPr>
        <w:t>Páztcuaro.</w:t>
      </w:r>
      <w:r>
        <w:rPr>
          <w:w w:val="81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spacing w:val="-6"/>
          <w:w w:val="95"/>
        </w:rPr>
        <w:t>1744,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por</w:t>
      </w:r>
      <w:r>
        <w:rPr>
          <w:spacing w:val="-19"/>
          <w:w w:val="95"/>
        </w:rPr>
        <w:t> </w:t>
      </w:r>
      <w:r>
        <w:rPr>
          <w:spacing w:val="-4"/>
          <w:w w:val="95"/>
        </w:rPr>
        <w:t>ejemplo,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w w:val="95"/>
        </w:rPr>
        <w:t>culminó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Catedral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Valladolid</w:t>
      </w:r>
      <w:r>
        <w:rPr>
          <w:spacing w:val="-19"/>
          <w:w w:val="95"/>
        </w:rPr>
        <w:t> </w:t>
      </w:r>
      <w:r>
        <w:rPr>
          <w:spacing w:val="-7"/>
          <w:w w:val="95"/>
        </w:rPr>
        <w:t>y,</w:t>
      </w:r>
      <w:r>
        <w:rPr>
          <w:spacing w:val="-19"/>
          <w:w w:val="95"/>
        </w:rPr>
        <w:t> </w:t>
      </w:r>
      <w:r>
        <w:rPr>
          <w:w w:val="95"/>
        </w:rPr>
        <w:t>casi</w:t>
      </w:r>
      <w:r>
        <w:rPr>
          <w:spacing w:val="-19"/>
          <w:w w:val="95"/>
        </w:rPr>
        <w:t> </w:t>
      </w:r>
      <w:r>
        <w:rPr>
          <w:w w:val="95"/>
        </w:rPr>
        <w:t>simultánea-</w:t>
      </w:r>
      <w:r>
        <w:rPr>
          <w:w w:val="85"/>
        </w:rPr>
        <w:t> </w:t>
      </w:r>
      <w:r>
        <w:rPr>
          <w:spacing w:val="-4"/>
          <w:w w:val="95"/>
        </w:rPr>
        <w:t>mente,</w:t>
      </w:r>
      <w:r>
        <w:rPr>
          <w:spacing w:val="-31"/>
          <w:w w:val="95"/>
        </w:rPr>
        <w:t> </w:t>
      </w:r>
      <w:r>
        <w:rPr>
          <w:w w:val="95"/>
        </w:rPr>
        <w:t>el</w:t>
      </w:r>
      <w:r>
        <w:rPr>
          <w:spacing w:val="-31"/>
          <w:w w:val="95"/>
        </w:rPr>
        <w:t> </w:t>
      </w:r>
      <w:r>
        <w:rPr>
          <w:w w:val="95"/>
        </w:rPr>
        <w:t>alcalde</w:t>
      </w:r>
      <w:r>
        <w:rPr>
          <w:spacing w:val="-31"/>
          <w:w w:val="95"/>
        </w:rPr>
        <w:t> </w:t>
      </w:r>
      <w:r>
        <w:rPr>
          <w:spacing w:val="-3"/>
          <w:w w:val="95"/>
        </w:rPr>
        <w:t>mayor</w:t>
      </w:r>
      <w:r>
        <w:rPr>
          <w:spacing w:val="-31"/>
          <w:w w:val="95"/>
        </w:rPr>
        <w:t> </w:t>
      </w:r>
      <w:r>
        <w:rPr>
          <w:w w:val="95"/>
        </w:rPr>
        <w:t>cambió</w:t>
      </w:r>
      <w:r>
        <w:rPr>
          <w:spacing w:val="-31"/>
          <w:w w:val="95"/>
        </w:rPr>
        <w:t> </w:t>
      </w:r>
      <w:r>
        <w:rPr>
          <w:w w:val="95"/>
        </w:rPr>
        <w:t>su</w:t>
      </w:r>
      <w:r>
        <w:rPr>
          <w:spacing w:val="-31"/>
          <w:w w:val="95"/>
        </w:rPr>
        <w:t> </w:t>
      </w:r>
      <w:r>
        <w:rPr>
          <w:spacing w:val="-3"/>
          <w:w w:val="95"/>
        </w:rPr>
        <w:t>residencia</w:t>
      </w:r>
      <w:r>
        <w:rPr>
          <w:spacing w:val="-31"/>
          <w:w w:val="95"/>
        </w:rPr>
        <w:t> </w:t>
      </w:r>
      <w:r>
        <w:rPr>
          <w:w w:val="95"/>
        </w:rPr>
        <w:t>a</w:t>
      </w:r>
      <w:r>
        <w:rPr>
          <w:spacing w:val="-31"/>
          <w:w w:val="95"/>
        </w:rPr>
        <w:t> </w:t>
      </w:r>
      <w:r>
        <w:rPr>
          <w:w w:val="95"/>
        </w:rPr>
        <w:t>esta</w:t>
      </w:r>
      <w:r>
        <w:rPr>
          <w:spacing w:val="-31"/>
          <w:w w:val="95"/>
        </w:rPr>
        <w:t> </w:t>
      </w:r>
      <w:r>
        <w:rPr>
          <w:w w:val="95"/>
        </w:rPr>
        <w:t>última</w:t>
      </w:r>
      <w:r>
        <w:rPr>
          <w:spacing w:val="-31"/>
          <w:w w:val="95"/>
        </w:rPr>
        <w:t> </w:t>
      </w:r>
      <w:r>
        <w:rPr>
          <w:w w:val="95"/>
        </w:rPr>
        <w:t>ciudad</w:t>
      </w:r>
      <w:r>
        <w:rPr>
          <w:spacing w:val="-31"/>
          <w:w w:val="95"/>
        </w:rPr>
        <w:t> </w:t>
      </w:r>
      <w:r>
        <w:rPr>
          <w:w w:val="95"/>
        </w:rPr>
        <w:t>y</w:t>
      </w:r>
      <w:r>
        <w:rPr>
          <w:spacing w:val="-31"/>
          <w:w w:val="95"/>
        </w:rPr>
        <w:t> </w:t>
      </w:r>
      <w:r>
        <w:rPr>
          <w:spacing w:val="-3"/>
          <w:w w:val="95"/>
        </w:rPr>
        <w:t>dejó</w:t>
      </w:r>
      <w:r>
        <w:rPr>
          <w:spacing w:val="-31"/>
          <w:w w:val="95"/>
        </w:rPr>
        <w:t> </w:t>
      </w:r>
      <w:r>
        <w:rPr>
          <w:w w:val="95"/>
        </w:rPr>
        <w:t>la</w:t>
      </w:r>
      <w:r>
        <w:rPr>
          <w:spacing w:val="-31"/>
          <w:w w:val="95"/>
        </w:rPr>
        <w:t> </w:t>
      </w:r>
      <w:r>
        <w:rPr>
          <w:w w:val="95"/>
        </w:rPr>
        <w:t>anti-</w:t>
      </w:r>
      <w:r>
        <w:rPr>
          <w:w w:val="85"/>
        </w:rPr>
        <w:t> </w:t>
      </w:r>
      <w:r>
        <w:rPr>
          <w:w w:val="95"/>
        </w:rPr>
        <w:t>gua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sede</w:t>
      </w:r>
      <w:r>
        <w:rPr>
          <w:spacing w:val="-15"/>
          <w:w w:val="95"/>
        </w:rPr>
        <w:t> </w:t>
      </w:r>
      <w:r>
        <w:rPr>
          <w:w w:val="95"/>
        </w:rPr>
        <w:t>episcopal.</w:t>
      </w:r>
      <w:r>
        <w:rPr>
          <w:spacing w:val="-15"/>
          <w:w w:val="95"/>
        </w:rPr>
        <w:t> </w:t>
      </w:r>
      <w:r>
        <w:rPr>
          <w:w w:val="95"/>
        </w:rPr>
        <w:t>Parece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ambos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acontecimientos</w:t>
      </w:r>
      <w:r>
        <w:rPr>
          <w:spacing w:val="-15"/>
          <w:w w:val="95"/>
        </w:rPr>
        <w:t> </w:t>
      </w:r>
      <w:r>
        <w:rPr>
          <w:w w:val="95"/>
        </w:rPr>
        <w:t>alimentaron,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parte,</w:t>
      </w:r>
      <w:r>
        <w:rPr>
          <w:w w:val="81"/>
        </w:rPr>
        <w:t> </w:t>
      </w:r>
      <w:r>
        <w:rPr/>
        <w:t>el</w:t>
      </w:r>
      <w:r>
        <w:rPr>
          <w:spacing w:val="-43"/>
        </w:rPr>
        <w:t> </w:t>
      </w:r>
      <w:r>
        <w:rPr/>
        <w:t>ímpetu</w:t>
      </w:r>
      <w:r>
        <w:rPr>
          <w:spacing w:val="-43"/>
        </w:rPr>
        <w:t> </w:t>
      </w:r>
      <w:r>
        <w:rPr/>
        <w:t>constructivo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>
          <w:spacing w:val="-3"/>
        </w:rPr>
        <w:t>los</w:t>
      </w:r>
      <w:r>
        <w:rPr>
          <w:spacing w:val="-43"/>
        </w:rPr>
        <w:t> </w:t>
      </w:r>
      <w:r>
        <w:rPr/>
        <w:t>patzcuarenses.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este</w:t>
      </w:r>
      <w:r>
        <w:rPr>
          <w:spacing w:val="-43"/>
        </w:rPr>
        <w:t> </w:t>
      </w:r>
      <w:r>
        <w:rPr/>
        <w:t>mismo</w:t>
      </w:r>
      <w:r>
        <w:rPr>
          <w:spacing w:val="-43"/>
        </w:rPr>
        <w:t> </w:t>
      </w:r>
      <w:r>
        <w:rPr>
          <w:spacing w:val="-3"/>
        </w:rPr>
        <w:t>lapso,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>
          <w:spacing w:val="-3"/>
        </w:rPr>
        <w:t>recons-</w:t>
      </w:r>
      <w:r>
        <w:rPr>
          <w:w w:val="85"/>
        </w:rPr>
        <w:t> </w:t>
      </w:r>
      <w:r>
        <w:rPr>
          <w:w w:val="95"/>
        </w:rPr>
        <w:t>truyeron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spacing w:val="-8"/>
          <w:w w:val="95"/>
        </w:rPr>
        <w:t>Templo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spacing w:val="-4"/>
          <w:w w:val="95"/>
        </w:rPr>
        <w:t>Convento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San</w:t>
      </w:r>
      <w:r>
        <w:rPr>
          <w:spacing w:val="-14"/>
          <w:w w:val="95"/>
        </w:rPr>
        <w:t> </w:t>
      </w:r>
      <w:r>
        <w:rPr>
          <w:w w:val="95"/>
        </w:rPr>
        <w:t>Agustín,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colegios</w:t>
      </w:r>
      <w:r>
        <w:rPr>
          <w:spacing w:val="-14"/>
          <w:w w:val="95"/>
        </w:rPr>
        <w:t> </w:t>
      </w:r>
      <w:r>
        <w:rPr>
          <w:w w:val="95"/>
        </w:rPr>
        <w:t>jesuitas:</w:t>
      </w:r>
      <w:r>
        <w:rPr>
          <w:spacing w:val="-14"/>
          <w:w w:val="95"/>
        </w:rPr>
        <w:t> </w:t>
      </w:r>
      <w:r>
        <w:rPr>
          <w:w w:val="95"/>
        </w:rPr>
        <w:t>Santa</w:t>
      </w:r>
      <w:r>
        <w:rPr>
          <w:w w:val="91"/>
        </w:rPr>
        <w:t> </w:t>
      </w:r>
      <w:r>
        <w:rPr>
          <w:w w:val="95"/>
        </w:rPr>
        <w:t>Catalina</w:t>
      </w:r>
      <w:r>
        <w:rPr>
          <w:spacing w:val="-32"/>
          <w:w w:val="95"/>
        </w:rPr>
        <w:t> </w:t>
      </w:r>
      <w:r>
        <w:rPr>
          <w:w w:val="95"/>
        </w:rPr>
        <w:t>y</w:t>
      </w:r>
      <w:r>
        <w:rPr>
          <w:spacing w:val="-32"/>
          <w:w w:val="95"/>
        </w:rPr>
        <w:t> </w:t>
      </w:r>
      <w:r>
        <w:rPr>
          <w:w w:val="95"/>
        </w:rPr>
        <w:t>San</w:t>
      </w:r>
      <w:r>
        <w:rPr>
          <w:spacing w:val="-32"/>
          <w:w w:val="95"/>
        </w:rPr>
        <w:t> </w:t>
      </w:r>
      <w:r>
        <w:rPr>
          <w:w w:val="95"/>
        </w:rPr>
        <w:t>Ignacio</w:t>
      </w:r>
      <w:r>
        <w:rPr>
          <w:spacing w:val="-32"/>
          <w:w w:val="95"/>
        </w:rPr>
        <w:t> </w:t>
      </w:r>
      <w:r>
        <w:rPr>
          <w:w w:val="95"/>
        </w:rPr>
        <w:t>de</w:t>
      </w:r>
      <w:r>
        <w:rPr>
          <w:spacing w:val="-32"/>
          <w:w w:val="95"/>
        </w:rPr>
        <w:t> </w:t>
      </w:r>
      <w:r>
        <w:rPr>
          <w:w w:val="95"/>
        </w:rPr>
        <w:t>Loyola,</w:t>
      </w:r>
      <w:r>
        <w:rPr>
          <w:spacing w:val="-32"/>
          <w:w w:val="95"/>
        </w:rPr>
        <w:t> </w:t>
      </w:r>
      <w:r>
        <w:rPr>
          <w:w w:val="95"/>
        </w:rPr>
        <w:t>el</w:t>
      </w:r>
      <w:r>
        <w:rPr>
          <w:spacing w:val="-32"/>
          <w:w w:val="95"/>
        </w:rPr>
        <w:t> </w:t>
      </w:r>
      <w:r>
        <w:rPr>
          <w:spacing w:val="-8"/>
          <w:w w:val="95"/>
        </w:rPr>
        <w:t>Templo</w:t>
      </w:r>
      <w:r>
        <w:rPr>
          <w:spacing w:val="-32"/>
          <w:w w:val="95"/>
        </w:rPr>
        <w:t> </w:t>
      </w:r>
      <w:r>
        <w:rPr>
          <w:w w:val="95"/>
        </w:rPr>
        <w:t>de</w:t>
      </w:r>
      <w:r>
        <w:rPr>
          <w:spacing w:val="-32"/>
          <w:w w:val="95"/>
        </w:rPr>
        <w:t> </w:t>
      </w:r>
      <w:r>
        <w:rPr>
          <w:w w:val="95"/>
        </w:rPr>
        <w:t>San</w:t>
      </w:r>
      <w:r>
        <w:rPr>
          <w:spacing w:val="-32"/>
          <w:w w:val="95"/>
        </w:rPr>
        <w:t> </w:t>
      </w:r>
      <w:r>
        <w:rPr>
          <w:w w:val="95"/>
        </w:rPr>
        <w:t>Juan</w:t>
      </w:r>
      <w:r>
        <w:rPr>
          <w:spacing w:val="-32"/>
          <w:w w:val="95"/>
        </w:rPr>
        <w:t> </w:t>
      </w:r>
      <w:r>
        <w:rPr>
          <w:w w:val="95"/>
        </w:rPr>
        <w:t>de</w:t>
      </w:r>
      <w:r>
        <w:rPr>
          <w:spacing w:val="-32"/>
          <w:w w:val="95"/>
        </w:rPr>
        <w:t> </w:t>
      </w:r>
      <w:r>
        <w:rPr>
          <w:w w:val="95"/>
        </w:rPr>
        <w:t>Dios,</w:t>
      </w:r>
      <w:r>
        <w:rPr>
          <w:spacing w:val="-32"/>
          <w:w w:val="95"/>
        </w:rPr>
        <w:t> </w:t>
      </w:r>
      <w:r>
        <w:rPr>
          <w:w w:val="95"/>
        </w:rPr>
        <w:t>las</w:t>
      </w:r>
      <w:r>
        <w:rPr>
          <w:spacing w:val="-32"/>
          <w:w w:val="95"/>
        </w:rPr>
        <w:t> </w:t>
      </w:r>
      <w:r>
        <w:rPr>
          <w:w w:val="95"/>
        </w:rPr>
        <w:t>casas</w:t>
      </w:r>
      <w:r>
        <w:rPr>
          <w:spacing w:val="-32"/>
          <w:w w:val="95"/>
        </w:rPr>
        <w:t> </w:t>
      </w:r>
      <w:r>
        <w:rPr>
          <w:spacing w:val="-3"/>
          <w:w w:val="95"/>
        </w:rPr>
        <w:t>con-</w:t>
      </w:r>
      <w:r>
        <w:rPr>
          <w:w w:val="85"/>
        </w:rPr>
        <w:t> </w:t>
      </w:r>
      <w:r>
        <w:rPr>
          <w:w w:val="95"/>
        </w:rPr>
        <w:t>sistoriales</w:t>
      </w:r>
      <w:r>
        <w:rPr>
          <w:spacing w:val="-42"/>
          <w:w w:val="95"/>
        </w:rPr>
        <w:t> </w:t>
      </w:r>
      <w:r>
        <w:rPr>
          <w:w w:val="95"/>
        </w:rPr>
        <w:t>y</w:t>
      </w:r>
      <w:r>
        <w:rPr>
          <w:spacing w:val="-42"/>
          <w:w w:val="95"/>
        </w:rPr>
        <w:t> </w:t>
      </w:r>
      <w:r>
        <w:rPr>
          <w:w w:val="95"/>
        </w:rPr>
        <w:t>la</w:t>
      </w:r>
      <w:r>
        <w:rPr>
          <w:spacing w:val="-42"/>
          <w:w w:val="95"/>
        </w:rPr>
        <w:t> </w:t>
      </w:r>
      <w:r>
        <w:rPr>
          <w:w w:val="95"/>
        </w:rPr>
        <w:t>alhóndiga.</w:t>
      </w:r>
      <w:r>
        <w:rPr>
          <w:spacing w:val="-42"/>
          <w:w w:val="95"/>
        </w:rPr>
        <w:t> </w:t>
      </w:r>
      <w:r>
        <w:rPr>
          <w:w w:val="95"/>
        </w:rPr>
        <w:t>Además,</w:t>
      </w:r>
      <w:r>
        <w:rPr>
          <w:spacing w:val="-42"/>
          <w:w w:val="95"/>
        </w:rPr>
        <w:t> </w:t>
      </w:r>
      <w:r>
        <w:rPr>
          <w:w w:val="95"/>
        </w:rPr>
        <w:t>se</w:t>
      </w:r>
      <w:r>
        <w:rPr>
          <w:spacing w:val="-42"/>
          <w:w w:val="95"/>
        </w:rPr>
        <w:t> </w:t>
      </w:r>
      <w:r>
        <w:rPr>
          <w:w w:val="95"/>
        </w:rPr>
        <w:t>edificó</w:t>
      </w:r>
      <w:r>
        <w:rPr>
          <w:spacing w:val="-42"/>
          <w:w w:val="95"/>
        </w:rPr>
        <w:t> </w:t>
      </w:r>
      <w:r>
        <w:rPr>
          <w:w w:val="95"/>
        </w:rPr>
        <w:t>el</w:t>
      </w:r>
      <w:r>
        <w:rPr>
          <w:spacing w:val="-42"/>
          <w:w w:val="95"/>
        </w:rPr>
        <w:t> </w:t>
      </w:r>
      <w:r>
        <w:rPr>
          <w:spacing w:val="-4"/>
          <w:w w:val="95"/>
        </w:rPr>
        <w:t>convento</w:t>
      </w:r>
      <w:r>
        <w:rPr>
          <w:spacing w:val="-42"/>
          <w:w w:val="95"/>
        </w:rPr>
        <w:t> </w:t>
      </w:r>
      <w:r>
        <w:rPr>
          <w:w w:val="95"/>
        </w:rPr>
        <w:t>de</w:t>
      </w:r>
      <w:r>
        <w:rPr>
          <w:spacing w:val="-42"/>
          <w:w w:val="95"/>
        </w:rPr>
        <w:t> </w:t>
      </w:r>
      <w:r>
        <w:rPr>
          <w:spacing w:val="-3"/>
          <w:w w:val="95"/>
        </w:rPr>
        <w:t>monjas</w:t>
      </w:r>
      <w:r>
        <w:rPr>
          <w:spacing w:val="-42"/>
          <w:w w:val="95"/>
        </w:rPr>
        <w:t> </w:t>
      </w:r>
      <w:r>
        <w:rPr>
          <w:w w:val="95"/>
        </w:rPr>
        <w:t>catarinas.</w:t>
      </w:r>
      <w:r>
        <w:rPr>
          <w:w w:val="95"/>
          <w:position w:val="9"/>
          <w:sz w:val="15"/>
        </w:rPr>
        <w:t>205</w:t>
      </w:r>
    </w:p>
    <w:p>
      <w:pPr>
        <w:pStyle w:val="BodyText"/>
        <w:spacing w:line="280" w:lineRule="auto" w:before="115"/>
        <w:ind w:left="110" w:right="118" w:firstLine="453"/>
        <w:jc w:val="both"/>
      </w:pPr>
      <w:r>
        <w:rPr>
          <w:spacing w:val="-3"/>
        </w:rPr>
        <w:t>No</w:t>
      </w:r>
      <w:r>
        <w:rPr>
          <w:spacing w:val="-36"/>
        </w:rPr>
        <w:t> </w:t>
      </w:r>
      <w:r>
        <w:rPr/>
        <w:t>obstante,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Compañía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Jesús</w:t>
      </w:r>
      <w:r>
        <w:rPr>
          <w:spacing w:val="-36"/>
        </w:rPr>
        <w:t> </w:t>
      </w:r>
      <w:r>
        <w:rPr/>
        <w:t>también</w:t>
      </w:r>
      <w:r>
        <w:rPr>
          <w:spacing w:val="-36"/>
        </w:rPr>
        <w:t> </w:t>
      </w:r>
      <w:r>
        <w:rPr/>
        <w:t>llegó</w:t>
      </w:r>
      <w:r>
        <w:rPr>
          <w:spacing w:val="-36"/>
        </w:rPr>
        <w:t> </w:t>
      </w:r>
      <w:r>
        <w:rPr/>
        <w:t>a</w:t>
      </w:r>
      <w:r>
        <w:rPr>
          <w:spacing w:val="-36"/>
        </w:rPr>
        <w:t> </w:t>
      </w:r>
      <w:r>
        <w:rPr>
          <w:spacing w:val="3"/>
        </w:rPr>
        <w:t>sufrir</w:t>
      </w:r>
      <w:r>
        <w:rPr>
          <w:spacing w:val="-36"/>
        </w:rPr>
        <w:t> </w:t>
      </w:r>
      <w:r>
        <w:rPr>
          <w:spacing w:val="-3"/>
        </w:rPr>
        <w:t>momentos</w:t>
      </w:r>
      <w:r>
        <w:rPr>
          <w:spacing w:val="-36"/>
        </w:rPr>
        <w:t> </w:t>
      </w:r>
      <w:r>
        <w:rPr/>
        <w:t>di- fíciles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aspecto</w:t>
      </w:r>
      <w:r>
        <w:rPr>
          <w:spacing w:val="-47"/>
        </w:rPr>
        <w:t> </w:t>
      </w:r>
      <w:r>
        <w:rPr/>
        <w:t>económico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Colegio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San</w:t>
      </w:r>
      <w:r>
        <w:rPr>
          <w:spacing w:val="-47"/>
        </w:rPr>
        <w:t> </w:t>
      </w:r>
      <w:r>
        <w:rPr/>
        <w:t>Ignacio,</w:t>
      </w:r>
      <w:r>
        <w:rPr>
          <w:spacing w:val="-47"/>
        </w:rPr>
        <w:t> </w:t>
      </w:r>
      <w:r>
        <w:rPr>
          <w:spacing w:val="-3"/>
        </w:rPr>
        <w:t>donde</w:t>
      </w:r>
      <w:r>
        <w:rPr>
          <w:spacing w:val="-47"/>
        </w:rPr>
        <w:t> </w:t>
      </w:r>
      <w:r>
        <w:rPr/>
        <w:t>se</w:t>
      </w:r>
      <w:r>
        <w:rPr>
          <w:spacing w:val="-47"/>
        </w:rPr>
        <w:t> </w:t>
      </w:r>
      <w:r>
        <w:rPr/>
        <w:t>enseña- ba</w:t>
      </w:r>
      <w:r>
        <w:rPr>
          <w:spacing w:val="-46"/>
        </w:rPr>
        <w:t> </w:t>
      </w:r>
      <w:r>
        <w:rPr/>
        <w:t>filosofía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teología</w:t>
      </w:r>
      <w:r>
        <w:rPr>
          <w:spacing w:val="-46"/>
        </w:rPr>
        <w:t> </w:t>
      </w:r>
      <w:r>
        <w:rPr/>
        <w:t>moral,</w:t>
      </w:r>
      <w:r>
        <w:rPr>
          <w:spacing w:val="-46"/>
        </w:rPr>
        <w:t> </w:t>
      </w:r>
      <w:r>
        <w:rPr/>
        <w:t>tuvo</w:t>
      </w:r>
      <w:r>
        <w:rPr>
          <w:spacing w:val="-46"/>
        </w:rPr>
        <w:t> </w:t>
      </w:r>
      <w:r>
        <w:rPr/>
        <w:t>que</w:t>
      </w:r>
      <w:r>
        <w:rPr>
          <w:spacing w:val="-46"/>
        </w:rPr>
        <w:t> </w:t>
      </w:r>
      <w:r>
        <w:rPr/>
        <w:t>cerrar</w:t>
      </w:r>
      <w:r>
        <w:rPr>
          <w:spacing w:val="-46"/>
        </w:rPr>
        <w:t> </w:t>
      </w:r>
      <w:r>
        <w:rPr/>
        <w:t>durante</w:t>
      </w:r>
      <w:r>
        <w:rPr>
          <w:spacing w:val="-46"/>
        </w:rPr>
        <w:t> </w:t>
      </w:r>
      <w:r>
        <w:rPr/>
        <w:t>varios</w:t>
      </w:r>
      <w:r>
        <w:rPr>
          <w:spacing w:val="-46"/>
        </w:rPr>
        <w:t> </w:t>
      </w:r>
      <w:r>
        <w:rPr/>
        <w:t>años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/>
        <w:t>principios del</w:t>
      </w:r>
      <w:r>
        <w:rPr>
          <w:spacing w:val="-34"/>
        </w:rPr>
        <w:t> </w:t>
      </w:r>
      <w:r>
        <w:rPr/>
        <w:t>siglo</w:t>
      </w:r>
      <w:r>
        <w:rPr>
          <w:spacing w:val="-34"/>
        </w:rPr>
        <w:t> </w:t>
      </w:r>
      <w:r>
        <w:rPr>
          <w:spacing w:val="7"/>
        </w:rPr>
        <w:t>XVIII</w:t>
      </w:r>
      <w:r>
        <w:rPr>
          <w:spacing w:val="-34"/>
        </w:rPr>
        <w:t> </w:t>
      </w:r>
      <w:r>
        <w:rPr>
          <w:spacing w:val="-2"/>
        </w:rPr>
        <w:t>por</w:t>
      </w:r>
      <w:r>
        <w:rPr>
          <w:spacing w:val="-34"/>
        </w:rPr>
        <w:t> </w:t>
      </w:r>
      <w:r>
        <w:rPr/>
        <w:t>falta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dinero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/>
        <w:t>alumnos;</w:t>
      </w:r>
      <w:r>
        <w:rPr>
          <w:spacing w:val="-34"/>
        </w:rPr>
        <w:t> </w:t>
      </w:r>
      <w:r>
        <w:rPr/>
        <w:t>estos</w:t>
      </w:r>
      <w:r>
        <w:rPr>
          <w:spacing w:val="-34"/>
        </w:rPr>
        <w:t> </w:t>
      </w:r>
      <w:r>
        <w:rPr/>
        <w:t>últimos</w:t>
      </w:r>
      <w:r>
        <w:rPr>
          <w:spacing w:val="-34"/>
        </w:rPr>
        <w:t> </w:t>
      </w:r>
      <w:r>
        <w:rPr/>
        <w:t>se</w:t>
      </w:r>
      <w:r>
        <w:rPr>
          <w:spacing w:val="-34"/>
        </w:rPr>
        <w:t> </w:t>
      </w:r>
      <w:r>
        <w:rPr/>
        <w:t>transfirieron </w:t>
      </w:r>
      <w:r>
        <w:rPr>
          <w:spacing w:val="3"/>
        </w:rPr>
        <w:t>al</w:t>
      </w:r>
      <w:r>
        <w:rPr>
          <w:spacing w:val="-28"/>
        </w:rPr>
        <w:t> </w:t>
      </w:r>
      <w:r>
        <w:rPr/>
        <w:t>Colegio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Compañía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Valladolid.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este</w:t>
      </w:r>
      <w:r>
        <w:rPr>
          <w:spacing w:val="-28"/>
        </w:rPr>
        <w:t> </w:t>
      </w:r>
      <w:r>
        <w:rPr/>
        <w:t>sentido,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detecta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casi simultaneidad</w:t>
      </w:r>
      <w:r>
        <w:rPr>
          <w:spacing w:val="-25"/>
        </w:rPr>
        <w:t> </w:t>
      </w:r>
      <w:r>
        <w:rPr/>
        <w:t>con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etapa</w:t>
      </w:r>
      <w:r>
        <w:rPr>
          <w:spacing w:val="-25"/>
        </w:rPr>
        <w:t> </w:t>
      </w:r>
      <w:r>
        <w:rPr>
          <w:spacing w:val="2"/>
        </w:rPr>
        <w:t>final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construcción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>
          <w:spacing w:val="-3"/>
        </w:rPr>
        <w:t>templo.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otras</w:t>
      </w:r>
      <w:r>
        <w:rPr>
          <w:spacing w:val="-25"/>
        </w:rPr>
        <w:t> </w:t>
      </w:r>
      <w:r>
        <w:rPr/>
        <w:t>pala- </w:t>
      </w:r>
      <w:r>
        <w:rPr>
          <w:w w:val="95"/>
        </w:rPr>
        <w:t>bras,</w:t>
      </w:r>
      <w:r>
        <w:rPr>
          <w:spacing w:val="-29"/>
          <w:w w:val="95"/>
        </w:rPr>
        <w:t> </w:t>
      </w:r>
      <w:r>
        <w:rPr>
          <w:w w:val="95"/>
        </w:rPr>
        <w:t>las</w:t>
      </w:r>
      <w:r>
        <w:rPr>
          <w:spacing w:val="-29"/>
          <w:w w:val="95"/>
        </w:rPr>
        <w:t> </w:t>
      </w:r>
      <w:r>
        <w:rPr>
          <w:w w:val="95"/>
        </w:rPr>
        <w:t>buenas</w:t>
      </w:r>
      <w:r>
        <w:rPr>
          <w:spacing w:val="-29"/>
          <w:w w:val="95"/>
        </w:rPr>
        <w:t> </w:t>
      </w:r>
      <w:r>
        <w:rPr>
          <w:w w:val="95"/>
        </w:rPr>
        <w:t>épocas</w:t>
      </w:r>
      <w:r>
        <w:rPr>
          <w:spacing w:val="-29"/>
          <w:w w:val="95"/>
        </w:rPr>
        <w:t> </w:t>
      </w:r>
      <w:r>
        <w:rPr>
          <w:w w:val="95"/>
        </w:rPr>
        <w:t>económicas</w:t>
      </w:r>
      <w:r>
        <w:rPr>
          <w:spacing w:val="-29"/>
          <w:w w:val="95"/>
        </w:rPr>
        <w:t> </w:t>
      </w:r>
      <w:r>
        <w:rPr>
          <w:spacing w:val="-3"/>
          <w:w w:val="95"/>
        </w:rPr>
        <w:t>no</w:t>
      </w:r>
      <w:r>
        <w:rPr>
          <w:spacing w:val="-29"/>
          <w:w w:val="95"/>
        </w:rPr>
        <w:t> </w:t>
      </w:r>
      <w:r>
        <w:rPr>
          <w:w w:val="95"/>
        </w:rPr>
        <w:t>eran</w:t>
      </w:r>
      <w:r>
        <w:rPr>
          <w:spacing w:val="-29"/>
          <w:w w:val="95"/>
        </w:rPr>
        <w:t> </w:t>
      </w:r>
      <w:r>
        <w:rPr>
          <w:w w:val="95"/>
        </w:rPr>
        <w:t>exactamente</w:t>
      </w:r>
      <w:r>
        <w:rPr>
          <w:spacing w:val="-29"/>
          <w:w w:val="95"/>
        </w:rPr>
        <w:t> </w:t>
      </w:r>
      <w:r>
        <w:rPr>
          <w:w w:val="95"/>
        </w:rPr>
        <w:t>paralelas</w:t>
      </w:r>
      <w:r>
        <w:rPr>
          <w:spacing w:val="-29"/>
          <w:w w:val="95"/>
        </w:rPr>
        <w:t> </w:t>
      </w:r>
      <w:r>
        <w:rPr>
          <w:w w:val="95"/>
        </w:rPr>
        <w:t>para</w:t>
      </w:r>
      <w:r>
        <w:rPr>
          <w:spacing w:val="-29"/>
          <w:w w:val="95"/>
        </w:rPr>
        <w:t> </w:t>
      </w:r>
      <w:r>
        <w:rPr>
          <w:w w:val="95"/>
        </w:rPr>
        <w:t>ambos edificios</w:t>
      </w:r>
      <w:r>
        <w:rPr>
          <w:spacing w:val="-17"/>
          <w:w w:val="95"/>
        </w:rPr>
        <w:t> </w:t>
      </w:r>
      <w:r>
        <w:rPr>
          <w:w w:val="95"/>
        </w:rPr>
        <w:t>o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colegio</w:t>
      </w:r>
      <w:r>
        <w:rPr>
          <w:spacing w:val="-17"/>
          <w:w w:val="95"/>
        </w:rPr>
        <w:t> </w:t>
      </w:r>
      <w:r>
        <w:rPr>
          <w:w w:val="95"/>
        </w:rPr>
        <w:t>resintió</w:t>
      </w:r>
      <w:r>
        <w:rPr>
          <w:spacing w:val="-17"/>
          <w:w w:val="95"/>
        </w:rPr>
        <w:t> </w:t>
      </w:r>
      <w:r>
        <w:rPr>
          <w:w w:val="95"/>
        </w:rPr>
        <w:t>económicamente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construcción</w:t>
      </w:r>
      <w:r>
        <w:rPr>
          <w:spacing w:val="-17"/>
          <w:w w:val="95"/>
        </w:rPr>
        <w:t> </w:t>
      </w:r>
      <w:r>
        <w:rPr>
          <w:w w:val="95"/>
        </w:rPr>
        <w:t>del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templo</w:t>
      </w:r>
      <w:r>
        <w:rPr>
          <w:spacing w:val="-17"/>
          <w:w w:val="95"/>
        </w:rPr>
        <w:t> </w:t>
      </w:r>
      <w:r>
        <w:rPr>
          <w:w w:val="95"/>
        </w:rPr>
        <w:t>del mismo</w:t>
      </w:r>
      <w:r>
        <w:rPr>
          <w:spacing w:val="-20"/>
          <w:w w:val="95"/>
        </w:rPr>
        <w:t> </w:t>
      </w:r>
      <w:r>
        <w:rPr>
          <w:spacing w:val="-3"/>
          <w:w w:val="95"/>
        </w:rPr>
        <w:t>nombre.</w:t>
      </w:r>
      <w:r>
        <w:rPr>
          <w:spacing w:val="-20"/>
          <w:w w:val="95"/>
        </w:rPr>
        <w:t> </w:t>
      </w:r>
      <w:r>
        <w:rPr>
          <w:w w:val="95"/>
        </w:rPr>
        <w:t>Sin</w:t>
      </w:r>
      <w:r>
        <w:rPr>
          <w:spacing w:val="-20"/>
          <w:w w:val="95"/>
        </w:rPr>
        <w:t> </w:t>
      </w:r>
      <w:r>
        <w:rPr>
          <w:w w:val="95"/>
        </w:rPr>
        <w:t>embargo,</w:t>
      </w:r>
      <w:r>
        <w:rPr>
          <w:spacing w:val="-20"/>
          <w:w w:val="95"/>
        </w:rPr>
        <w:t> </w:t>
      </w:r>
      <w:r>
        <w:rPr>
          <w:w w:val="95"/>
        </w:rPr>
        <w:t>unos</w:t>
      </w:r>
      <w:r>
        <w:rPr>
          <w:spacing w:val="-20"/>
          <w:w w:val="95"/>
        </w:rPr>
        <w:t> </w:t>
      </w:r>
      <w:r>
        <w:rPr>
          <w:w w:val="95"/>
        </w:rPr>
        <w:t>años</w:t>
      </w:r>
      <w:r>
        <w:rPr>
          <w:spacing w:val="-20"/>
          <w:w w:val="95"/>
        </w:rPr>
        <w:t> </w:t>
      </w:r>
      <w:r>
        <w:rPr>
          <w:w w:val="95"/>
        </w:rPr>
        <w:t>más</w:t>
      </w:r>
      <w:r>
        <w:rPr>
          <w:spacing w:val="-20"/>
          <w:w w:val="95"/>
        </w:rPr>
        <w:t> </w:t>
      </w:r>
      <w:r>
        <w:rPr>
          <w:w w:val="95"/>
        </w:rPr>
        <w:t>tarde</w:t>
      </w:r>
      <w:r>
        <w:rPr>
          <w:spacing w:val="-20"/>
          <w:w w:val="95"/>
        </w:rPr>
        <w:t> </w:t>
      </w:r>
      <w:r>
        <w:rPr>
          <w:w w:val="95"/>
        </w:rPr>
        <w:t>este</w:t>
      </w:r>
      <w:r>
        <w:rPr>
          <w:spacing w:val="-20"/>
          <w:w w:val="95"/>
        </w:rPr>
        <w:t> </w:t>
      </w:r>
      <w:r>
        <w:rPr>
          <w:w w:val="95"/>
        </w:rPr>
        <w:t>panorama</w:t>
      </w:r>
      <w:r>
        <w:rPr>
          <w:spacing w:val="-20"/>
          <w:w w:val="95"/>
        </w:rPr>
        <w:t> </w:t>
      </w:r>
      <w:r>
        <w:rPr>
          <w:w w:val="95"/>
        </w:rPr>
        <w:t>se</w:t>
      </w:r>
      <w:r>
        <w:rPr>
          <w:spacing w:val="-20"/>
          <w:w w:val="95"/>
        </w:rPr>
        <w:t> </w:t>
      </w:r>
      <w:r>
        <w:rPr>
          <w:w w:val="95"/>
        </w:rPr>
        <w:t>modificó </w:t>
      </w:r>
      <w:r>
        <w:rPr/>
        <w:t>y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>
          <w:spacing w:val="-11"/>
        </w:rPr>
        <w:t>1751</w:t>
      </w:r>
      <w:r>
        <w:rPr>
          <w:spacing w:val="-27"/>
        </w:rPr>
        <w:t> </w:t>
      </w:r>
      <w:r>
        <w:rPr/>
        <w:t>gracias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un</w:t>
      </w:r>
      <w:r>
        <w:rPr>
          <w:spacing w:val="-27"/>
        </w:rPr>
        <w:t> </w:t>
      </w:r>
      <w:r>
        <w:rPr/>
        <w:t>donativo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>
          <w:spacing w:val="-4"/>
        </w:rPr>
        <w:t>16,</w:t>
      </w:r>
      <w:r>
        <w:rPr>
          <w:spacing w:val="-27"/>
        </w:rPr>
        <w:t> </w:t>
      </w:r>
      <w:r>
        <w:rPr>
          <w:spacing w:val="4"/>
        </w:rPr>
        <w:t>000</w:t>
      </w:r>
      <w:r>
        <w:rPr>
          <w:spacing w:val="-27"/>
        </w:rPr>
        <w:t> </w:t>
      </w:r>
      <w:r>
        <w:rPr/>
        <w:t>pesos</w:t>
      </w:r>
      <w:r>
        <w:rPr>
          <w:spacing w:val="-27"/>
        </w:rPr>
        <w:t> </w:t>
      </w:r>
      <w:r>
        <w:rPr>
          <w:spacing w:val="-2"/>
        </w:rPr>
        <w:t>por</w:t>
      </w:r>
      <w:r>
        <w:rPr>
          <w:spacing w:val="-27"/>
        </w:rPr>
        <w:t> </w:t>
      </w:r>
      <w:r>
        <w:rPr/>
        <w:t>parte</w:t>
      </w:r>
      <w:r>
        <w:rPr>
          <w:spacing w:val="-27"/>
        </w:rPr>
        <w:t> </w:t>
      </w:r>
      <w:r>
        <w:rPr/>
        <w:t>del</w:t>
      </w:r>
      <w:r>
        <w:rPr>
          <w:spacing w:val="-27"/>
        </w:rPr>
        <w:t> </w:t>
      </w:r>
      <w:r>
        <w:rPr/>
        <w:t>Cabildo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 Ciudad,</w:t>
      </w:r>
      <w:r>
        <w:rPr>
          <w:spacing w:val="-44"/>
        </w:rPr>
        <w:t> </w:t>
      </w:r>
      <w:r>
        <w:rPr>
          <w:spacing w:val="3"/>
        </w:rPr>
        <w:t>2,</w:t>
      </w:r>
      <w:r>
        <w:rPr>
          <w:spacing w:val="-44"/>
        </w:rPr>
        <w:t> </w:t>
      </w:r>
      <w:r>
        <w:rPr>
          <w:spacing w:val="4"/>
        </w:rPr>
        <w:t>000</w:t>
      </w:r>
      <w:r>
        <w:rPr>
          <w:spacing w:val="-44"/>
        </w:rPr>
        <w:t> </w:t>
      </w:r>
      <w:r>
        <w:rPr/>
        <w:t>pesos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don</w:t>
      </w:r>
      <w:r>
        <w:rPr>
          <w:spacing w:val="-44"/>
        </w:rPr>
        <w:t> </w:t>
      </w:r>
      <w:r>
        <w:rPr>
          <w:spacing w:val="3"/>
        </w:rPr>
        <w:t>Martín</w:t>
      </w:r>
      <w:r>
        <w:rPr>
          <w:spacing w:val="-44"/>
        </w:rPr>
        <w:t> </w:t>
      </w:r>
      <w:r>
        <w:rPr/>
        <w:t>Elisacosechea,</w:t>
      </w:r>
      <w:r>
        <w:rPr>
          <w:spacing w:val="-44"/>
        </w:rPr>
        <w:t> </w:t>
      </w:r>
      <w:r>
        <w:rPr>
          <w:spacing w:val="-4"/>
        </w:rPr>
        <w:t>10,</w:t>
      </w:r>
      <w:r>
        <w:rPr>
          <w:spacing w:val="-44"/>
        </w:rPr>
        <w:t> </w:t>
      </w:r>
      <w:r>
        <w:rPr>
          <w:spacing w:val="4"/>
        </w:rPr>
        <w:t>000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/>
        <w:t>bachiller</w:t>
      </w:r>
      <w:r>
        <w:rPr>
          <w:spacing w:val="-44"/>
        </w:rPr>
        <w:t> </w:t>
      </w:r>
      <w:r>
        <w:rPr/>
        <w:t>don </w:t>
      </w:r>
      <w:r>
        <w:rPr>
          <w:w w:val="95"/>
        </w:rPr>
        <w:t>Antonio</w:t>
      </w:r>
      <w:r>
        <w:rPr>
          <w:spacing w:val="-29"/>
          <w:w w:val="95"/>
        </w:rPr>
        <w:t> </w:t>
      </w:r>
      <w:r>
        <w:rPr>
          <w:spacing w:val="-4"/>
          <w:w w:val="95"/>
        </w:rPr>
        <w:t>Ponce</w:t>
      </w:r>
      <w:r>
        <w:rPr>
          <w:spacing w:val="-29"/>
          <w:w w:val="95"/>
        </w:rPr>
        <w:t> </w:t>
      </w:r>
      <w:r>
        <w:rPr>
          <w:w w:val="95"/>
        </w:rPr>
        <w:t>de</w:t>
      </w:r>
      <w:r>
        <w:rPr>
          <w:spacing w:val="-29"/>
          <w:w w:val="95"/>
        </w:rPr>
        <w:t> </w:t>
      </w:r>
      <w:r>
        <w:rPr>
          <w:w w:val="95"/>
        </w:rPr>
        <w:t>León</w:t>
      </w:r>
      <w:r>
        <w:rPr>
          <w:spacing w:val="-29"/>
          <w:w w:val="95"/>
        </w:rPr>
        <w:t> </w:t>
      </w:r>
      <w:r>
        <w:rPr>
          <w:spacing w:val="2"/>
          <w:w w:val="95"/>
        </w:rPr>
        <w:t>–cura,</w:t>
      </w:r>
      <w:r>
        <w:rPr>
          <w:spacing w:val="-29"/>
          <w:w w:val="95"/>
        </w:rPr>
        <w:t> </w:t>
      </w:r>
      <w:r>
        <w:rPr>
          <w:w w:val="95"/>
        </w:rPr>
        <w:t>vicario</w:t>
      </w:r>
      <w:r>
        <w:rPr>
          <w:spacing w:val="-29"/>
          <w:w w:val="95"/>
        </w:rPr>
        <w:t> </w:t>
      </w:r>
      <w:r>
        <w:rPr>
          <w:w w:val="95"/>
        </w:rPr>
        <w:t>y</w:t>
      </w:r>
      <w:r>
        <w:rPr>
          <w:spacing w:val="-29"/>
          <w:w w:val="95"/>
        </w:rPr>
        <w:t> </w:t>
      </w:r>
      <w:r>
        <w:rPr>
          <w:w w:val="95"/>
        </w:rPr>
        <w:t>juez</w:t>
      </w:r>
      <w:r>
        <w:rPr>
          <w:spacing w:val="-29"/>
          <w:w w:val="95"/>
        </w:rPr>
        <w:t> </w:t>
      </w:r>
      <w:r>
        <w:rPr>
          <w:w w:val="95"/>
        </w:rPr>
        <w:t>eclesiástico</w:t>
      </w:r>
      <w:r>
        <w:rPr>
          <w:spacing w:val="-29"/>
          <w:w w:val="95"/>
        </w:rPr>
        <w:t> </w:t>
      </w:r>
      <w:r>
        <w:rPr>
          <w:w w:val="95"/>
        </w:rPr>
        <w:t>de</w:t>
      </w:r>
      <w:r>
        <w:rPr>
          <w:spacing w:val="-29"/>
          <w:w w:val="95"/>
        </w:rPr>
        <w:t> </w:t>
      </w:r>
      <w:r>
        <w:rPr>
          <w:w w:val="95"/>
        </w:rPr>
        <w:t>la</w:t>
      </w:r>
      <w:r>
        <w:rPr>
          <w:spacing w:val="-29"/>
          <w:w w:val="95"/>
        </w:rPr>
        <w:t> </w:t>
      </w:r>
      <w:r>
        <w:rPr>
          <w:w w:val="95"/>
        </w:rPr>
        <w:t>ciudad–</w:t>
      </w:r>
      <w:r>
        <w:rPr>
          <w:spacing w:val="-29"/>
          <w:w w:val="95"/>
        </w:rPr>
        <w:t> </w:t>
      </w:r>
      <w:r>
        <w:rPr>
          <w:w w:val="95"/>
        </w:rPr>
        <w:t>y</w:t>
      </w:r>
      <w:r>
        <w:rPr>
          <w:spacing w:val="-29"/>
          <w:w w:val="95"/>
        </w:rPr>
        <w:t> </w:t>
      </w:r>
      <w:r>
        <w:rPr>
          <w:w w:val="95"/>
        </w:rPr>
        <w:t>6,</w:t>
      </w:r>
      <w:r>
        <w:rPr>
          <w:spacing w:val="-29"/>
          <w:w w:val="95"/>
        </w:rPr>
        <w:t> </w:t>
      </w:r>
      <w:r>
        <w:rPr>
          <w:spacing w:val="4"/>
          <w:w w:val="95"/>
        </w:rPr>
        <w:t>000 </w:t>
      </w:r>
      <w:r>
        <w:rPr>
          <w:w w:val="95"/>
        </w:rPr>
        <w:t>pesos</w:t>
      </w:r>
      <w:r>
        <w:rPr>
          <w:spacing w:val="-27"/>
          <w:w w:val="95"/>
        </w:rPr>
        <w:t> </w:t>
      </w:r>
      <w:r>
        <w:rPr>
          <w:w w:val="95"/>
        </w:rPr>
        <w:t>heredados</w:t>
      </w:r>
      <w:r>
        <w:rPr>
          <w:spacing w:val="-27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27"/>
          <w:w w:val="95"/>
        </w:rPr>
        <w:t> </w:t>
      </w:r>
      <w:r>
        <w:rPr>
          <w:w w:val="95"/>
        </w:rPr>
        <w:t>don</w:t>
      </w:r>
      <w:r>
        <w:rPr>
          <w:spacing w:val="-27"/>
          <w:w w:val="95"/>
        </w:rPr>
        <w:t> </w:t>
      </w:r>
      <w:r>
        <w:rPr>
          <w:spacing w:val="3"/>
          <w:w w:val="95"/>
        </w:rPr>
        <w:t>Martín</w:t>
      </w:r>
      <w:r>
        <w:rPr>
          <w:spacing w:val="-27"/>
          <w:w w:val="95"/>
        </w:rPr>
        <w:t> </w:t>
      </w:r>
      <w:r>
        <w:rPr>
          <w:w w:val="95"/>
        </w:rPr>
        <w:t>Sáenz,</w:t>
      </w:r>
      <w:r>
        <w:rPr>
          <w:spacing w:val="-27"/>
          <w:w w:val="95"/>
        </w:rPr>
        <w:t> </w:t>
      </w:r>
      <w:r>
        <w:rPr>
          <w:w w:val="95"/>
        </w:rPr>
        <w:t>rico</w:t>
      </w:r>
      <w:r>
        <w:rPr>
          <w:spacing w:val="-27"/>
          <w:w w:val="95"/>
        </w:rPr>
        <w:t> </w:t>
      </w:r>
      <w:r>
        <w:rPr>
          <w:w w:val="95"/>
        </w:rPr>
        <w:t>comerciante</w:t>
      </w:r>
      <w:r>
        <w:rPr>
          <w:spacing w:val="-27"/>
          <w:w w:val="95"/>
        </w:rPr>
        <w:t> </w:t>
      </w:r>
      <w:r>
        <w:rPr>
          <w:w w:val="95"/>
        </w:rPr>
        <w:t>patzcuarense,</w:t>
      </w:r>
      <w:r>
        <w:rPr>
          <w:spacing w:val="-27"/>
          <w:w w:val="95"/>
        </w:rPr>
        <w:t> </w:t>
      </w:r>
      <w:r>
        <w:rPr>
          <w:w w:val="95"/>
        </w:rPr>
        <w:t>volvió a</w:t>
      </w:r>
      <w:r>
        <w:rPr>
          <w:spacing w:val="-31"/>
          <w:w w:val="95"/>
        </w:rPr>
        <w:t> </w:t>
      </w:r>
      <w:r>
        <w:rPr>
          <w:w w:val="95"/>
        </w:rPr>
        <w:t>abrirse</w:t>
      </w:r>
      <w:r>
        <w:rPr>
          <w:spacing w:val="-31"/>
          <w:w w:val="95"/>
        </w:rPr>
        <w:t> </w:t>
      </w:r>
      <w:r>
        <w:rPr>
          <w:w w:val="95"/>
        </w:rPr>
        <w:t>la</w:t>
      </w:r>
      <w:r>
        <w:rPr>
          <w:spacing w:val="-31"/>
          <w:w w:val="95"/>
        </w:rPr>
        <w:t> </w:t>
      </w:r>
      <w:r>
        <w:rPr>
          <w:w w:val="95"/>
        </w:rPr>
        <w:t>cátedra</w:t>
      </w:r>
      <w:r>
        <w:rPr>
          <w:spacing w:val="-31"/>
          <w:w w:val="95"/>
        </w:rPr>
        <w:t> </w:t>
      </w:r>
      <w:r>
        <w:rPr>
          <w:w w:val="95"/>
        </w:rPr>
        <w:t>de</w:t>
      </w:r>
      <w:r>
        <w:rPr>
          <w:spacing w:val="-31"/>
          <w:w w:val="95"/>
        </w:rPr>
        <w:t> </w:t>
      </w:r>
      <w:r>
        <w:rPr>
          <w:w w:val="95"/>
        </w:rPr>
        <w:t>teología</w:t>
      </w:r>
      <w:r>
        <w:rPr>
          <w:spacing w:val="-31"/>
          <w:w w:val="95"/>
        </w:rPr>
        <w:t> </w:t>
      </w:r>
      <w:r>
        <w:rPr>
          <w:w w:val="95"/>
        </w:rPr>
        <w:t>en</w:t>
      </w:r>
      <w:r>
        <w:rPr>
          <w:spacing w:val="-31"/>
          <w:w w:val="95"/>
        </w:rPr>
        <w:t> </w:t>
      </w:r>
      <w:r>
        <w:rPr>
          <w:w w:val="95"/>
        </w:rPr>
        <w:t>la</w:t>
      </w:r>
      <w:r>
        <w:rPr>
          <w:spacing w:val="-31"/>
          <w:w w:val="95"/>
        </w:rPr>
        <w:t> </w:t>
      </w:r>
      <w:r>
        <w:rPr>
          <w:w w:val="95"/>
        </w:rPr>
        <w:t>ciudad</w:t>
      </w:r>
      <w:r>
        <w:rPr>
          <w:spacing w:val="-31"/>
          <w:w w:val="95"/>
        </w:rPr>
        <w:t> </w:t>
      </w:r>
      <w:r>
        <w:rPr>
          <w:w w:val="95"/>
        </w:rPr>
        <w:t>de</w:t>
      </w:r>
      <w:r>
        <w:rPr>
          <w:spacing w:val="-31"/>
          <w:w w:val="95"/>
        </w:rPr>
        <w:t> </w:t>
      </w:r>
      <w:r>
        <w:rPr>
          <w:w w:val="95"/>
        </w:rPr>
        <w:t>Pátzcuaro,</w:t>
      </w:r>
      <w:r>
        <w:rPr>
          <w:spacing w:val="-31"/>
          <w:w w:val="95"/>
        </w:rPr>
        <w:t> </w:t>
      </w:r>
      <w:r>
        <w:rPr>
          <w:w w:val="95"/>
        </w:rPr>
        <w:t>la</w:t>
      </w:r>
      <w:r>
        <w:rPr>
          <w:spacing w:val="-31"/>
          <w:w w:val="95"/>
        </w:rPr>
        <w:t> </w:t>
      </w:r>
      <w:r>
        <w:rPr>
          <w:spacing w:val="3"/>
          <w:w w:val="95"/>
        </w:rPr>
        <w:t>cual</w:t>
      </w:r>
      <w:r>
        <w:rPr>
          <w:spacing w:val="-31"/>
          <w:w w:val="95"/>
        </w:rPr>
        <w:t> </w:t>
      </w:r>
      <w:r>
        <w:rPr>
          <w:w w:val="95"/>
        </w:rPr>
        <w:t>comenzó</w:t>
      </w:r>
      <w:r>
        <w:rPr>
          <w:spacing w:val="-31"/>
          <w:w w:val="95"/>
        </w:rPr>
        <w:t> </w:t>
      </w:r>
      <w:r>
        <w:rPr>
          <w:w w:val="95"/>
        </w:rPr>
        <w:t>a</w:t>
      </w:r>
      <w:r>
        <w:rPr>
          <w:spacing w:val="-31"/>
          <w:w w:val="95"/>
        </w:rPr>
        <w:t> </w:t>
      </w:r>
      <w:r>
        <w:rPr>
          <w:w w:val="95"/>
        </w:rPr>
        <w:t>im-</w:t>
      </w:r>
    </w:p>
    <w:p>
      <w:pPr>
        <w:pStyle w:val="BodyText"/>
        <w:spacing w:before="8"/>
        <w:rPr>
          <w:sz w:val="29"/>
        </w:rPr>
      </w:pPr>
      <w:r>
        <w:rPr/>
        <w:pict>
          <v:line style="position:absolute;mso-position-horizontal-relative:page;mso-position-vertical-relative:paragraph;z-index:3400;mso-wrap-distance-left:0;mso-wrap-distance-right:0" from="42.519699pt,19.162983pt" to="141.732699pt,19.162983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204  </w:t>
      </w:r>
      <w:r>
        <w:rPr>
          <w:sz w:val="18"/>
        </w:rPr>
        <w:t>Pilar Gonzalbo, </w:t>
      </w:r>
      <w:r>
        <w:rPr>
          <w:rFonts w:ascii="Palatino Linotype"/>
          <w:i/>
          <w:sz w:val="18"/>
        </w:rPr>
        <w:t>Op. cit., </w:t>
      </w:r>
      <w:r>
        <w:rPr>
          <w:sz w:val="18"/>
        </w:rPr>
        <w:t>p. 40.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205   </w:t>
      </w:r>
      <w:r>
        <w:rPr>
          <w:w w:val="95"/>
          <w:sz w:val="18"/>
        </w:rPr>
        <w:t>Gabriel Silva Mandujano, </w:t>
      </w:r>
      <w:r>
        <w:rPr>
          <w:rFonts w:ascii="Palatino Linotype"/>
          <w:i/>
          <w:w w:val="95"/>
          <w:sz w:val="18"/>
        </w:rPr>
        <w:t>Op. cit.</w:t>
      </w:r>
      <w:r>
        <w:rPr>
          <w:w w:val="95"/>
          <w:sz w:val="18"/>
        </w:rPr>
        <w:t>, p. 59.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120" w:right="0" w:firstLine="3622"/>
        <w:jc w:val="left"/>
        <w:rPr>
          <w:sz w:val="22"/>
        </w:rPr>
      </w:pPr>
      <w:bookmarkStart w:name="Imagen 15. Vista desde El Calvario, segú" w:id="40"/>
      <w:bookmarkEnd w:id="40"/>
      <w:r>
        <w:rPr/>
      </w:r>
      <w:bookmarkStart w:name="_bookmark18" w:id="41"/>
      <w:bookmarkEnd w:id="41"/>
      <w:r>
        <w:rPr/>
      </w:r>
      <w:r>
        <w:rPr>
          <w:i/>
          <w:color w:val="AC883A"/>
          <w:w w:val="85"/>
          <w:sz w:val="22"/>
        </w:rPr>
        <w:t>La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historia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119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/>
        <w:jc w:val="both"/>
      </w:pPr>
      <w:r>
        <w:rPr>
          <w:spacing w:val="2"/>
        </w:rPr>
        <w:t>partirse</w:t>
      </w:r>
      <w:r>
        <w:rPr>
          <w:spacing w:val="-36"/>
        </w:rPr>
        <w:t> </w:t>
      </w:r>
      <w:r>
        <w:rPr/>
        <w:t>con</w:t>
      </w:r>
      <w:r>
        <w:rPr>
          <w:spacing w:val="-36"/>
        </w:rPr>
        <w:t> </w:t>
      </w:r>
      <w:r>
        <w:rPr/>
        <w:t>otra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gramática</w:t>
      </w:r>
      <w:r>
        <w:rPr>
          <w:spacing w:val="-36"/>
        </w:rPr>
        <w:t> </w:t>
      </w:r>
      <w:r>
        <w:rPr/>
        <w:t>que</w:t>
      </w:r>
      <w:r>
        <w:rPr>
          <w:spacing w:val="-36"/>
        </w:rPr>
        <w:t> </w:t>
      </w:r>
      <w:r>
        <w:rPr/>
        <w:t>se</w:t>
      </w:r>
      <w:r>
        <w:rPr>
          <w:spacing w:val="-36"/>
        </w:rPr>
        <w:t> </w:t>
      </w:r>
      <w:r>
        <w:rPr/>
        <w:t>había</w:t>
      </w:r>
      <w:r>
        <w:rPr>
          <w:spacing w:val="-36"/>
        </w:rPr>
        <w:t> </w:t>
      </w:r>
      <w:r>
        <w:rPr/>
        <w:t>instituido</w:t>
      </w:r>
      <w:r>
        <w:rPr>
          <w:spacing w:val="-36"/>
        </w:rPr>
        <w:t> </w:t>
      </w:r>
      <w:r>
        <w:rPr/>
        <w:t>unos</w:t>
      </w:r>
      <w:r>
        <w:rPr>
          <w:spacing w:val="-36"/>
        </w:rPr>
        <w:t> </w:t>
      </w:r>
      <w:r>
        <w:rPr/>
        <w:t>años</w:t>
      </w:r>
      <w:r>
        <w:rPr>
          <w:spacing w:val="-36"/>
        </w:rPr>
        <w:t> </w:t>
      </w:r>
      <w:r>
        <w:rPr/>
        <w:t>antes</w:t>
      </w:r>
      <w:r>
        <w:rPr>
          <w:spacing w:val="-36"/>
        </w:rPr>
        <w:t> </w:t>
      </w:r>
      <w:r>
        <w:rPr>
          <w:spacing w:val="-2"/>
        </w:rPr>
        <w:t>por</w:t>
      </w:r>
      <w:r>
        <w:rPr>
          <w:spacing w:val="-36"/>
        </w:rPr>
        <w:t> </w:t>
      </w:r>
      <w:r>
        <w:rPr/>
        <w:t>un </w:t>
      </w:r>
      <w:r>
        <w:rPr>
          <w:w w:val="95"/>
        </w:rPr>
        <w:t>donativo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don</w:t>
      </w:r>
      <w:r>
        <w:rPr>
          <w:spacing w:val="-27"/>
          <w:w w:val="95"/>
        </w:rPr>
        <w:t> </w:t>
      </w:r>
      <w:r>
        <w:rPr>
          <w:w w:val="95"/>
        </w:rPr>
        <w:t>Pedro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Figueroa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7"/>
          <w:w w:val="95"/>
        </w:rPr>
        <w:t> </w:t>
      </w:r>
      <w:r>
        <w:rPr>
          <w:w w:val="95"/>
        </w:rPr>
        <w:t>Sámano.</w:t>
      </w:r>
      <w:r>
        <w:rPr>
          <w:w w:val="95"/>
          <w:position w:val="9"/>
          <w:sz w:val="15"/>
        </w:rPr>
        <w:t>206</w:t>
      </w:r>
      <w:r>
        <w:rPr>
          <w:spacing w:val="-1"/>
          <w:w w:val="95"/>
          <w:position w:val="9"/>
          <w:sz w:val="15"/>
        </w:rPr>
        <w:t> </w:t>
      </w:r>
      <w:r>
        <w:rPr>
          <w:w w:val="95"/>
        </w:rPr>
        <w:t>Seguramente,</w:t>
      </w:r>
      <w:r>
        <w:rPr>
          <w:spacing w:val="-27"/>
          <w:w w:val="95"/>
        </w:rPr>
        <w:t> </w:t>
      </w:r>
      <w:r>
        <w:rPr>
          <w:w w:val="95"/>
        </w:rPr>
        <w:t>estos</w:t>
      </w:r>
      <w:r>
        <w:rPr>
          <w:spacing w:val="-27"/>
          <w:w w:val="95"/>
        </w:rPr>
        <w:t> </w:t>
      </w:r>
      <w:r>
        <w:rPr>
          <w:w w:val="95"/>
        </w:rPr>
        <w:t>sucesos</w:t>
      </w:r>
      <w:r>
        <w:rPr>
          <w:spacing w:val="-27"/>
          <w:w w:val="95"/>
        </w:rPr>
        <w:t> </w:t>
      </w:r>
      <w:r>
        <w:rPr>
          <w:w w:val="95"/>
        </w:rPr>
        <w:t>y donaciones</w:t>
      </w:r>
      <w:r>
        <w:rPr>
          <w:spacing w:val="-24"/>
          <w:w w:val="95"/>
        </w:rPr>
        <w:t> </w:t>
      </w:r>
      <w:r>
        <w:rPr>
          <w:w w:val="95"/>
        </w:rPr>
        <w:t>tienen</w:t>
      </w:r>
      <w:r>
        <w:rPr>
          <w:spacing w:val="-24"/>
          <w:w w:val="95"/>
        </w:rPr>
        <w:t> </w:t>
      </w:r>
      <w:r>
        <w:rPr>
          <w:w w:val="95"/>
        </w:rPr>
        <w:t>relación</w:t>
      </w:r>
      <w:r>
        <w:rPr>
          <w:spacing w:val="-24"/>
          <w:w w:val="95"/>
        </w:rPr>
        <w:t> </w:t>
      </w:r>
      <w:r>
        <w:rPr>
          <w:w w:val="95"/>
        </w:rPr>
        <w:t>con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construcción</w:t>
      </w:r>
      <w:r>
        <w:rPr>
          <w:spacing w:val="-24"/>
          <w:w w:val="95"/>
        </w:rPr>
        <w:t> </w:t>
      </w:r>
      <w:r>
        <w:rPr>
          <w:w w:val="95"/>
        </w:rPr>
        <w:t>o</w:t>
      </w:r>
      <w:r>
        <w:rPr>
          <w:spacing w:val="-24"/>
          <w:w w:val="95"/>
        </w:rPr>
        <w:t> </w:t>
      </w:r>
      <w:r>
        <w:rPr>
          <w:w w:val="95"/>
        </w:rPr>
        <w:t>inauguración</w:t>
      </w:r>
      <w:r>
        <w:rPr>
          <w:spacing w:val="-24"/>
          <w:w w:val="95"/>
        </w:rPr>
        <w:t> </w:t>
      </w:r>
      <w:r>
        <w:rPr>
          <w:w w:val="95"/>
        </w:rPr>
        <w:t>del</w:t>
      </w:r>
      <w:r>
        <w:rPr>
          <w:spacing w:val="-24"/>
          <w:w w:val="95"/>
        </w:rPr>
        <w:t> </w:t>
      </w:r>
      <w:r>
        <w:rPr>
          <w:w w:val="95"/>
        </w:rPr>
        <w:t>edificio</w:t>
      </w:r>
      <w:r>
        <w:rPr>
          <w:spacing w:val="-24"/>
          <w:w w:val="95"/>
        </w:rPr>
        <w:t> </w:t>
      </w:r>
      <w:r>
        <w:rPr>
          <w:w w:val="95"/>
        </w:rPr>
        <w:t>del Colegio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San</w:t>
      </w:r>
      <w:r>
        <w:rPr>
          <w:spacing w:val="-27"/>
          <w:w w:val="95"/>
        </w:rPr>
        <w:t> </w:t>
      </w:r>
      <w:r>
        <w:rPr>
          <w:w w:val="95"/>
        </w:rPr>
        <w:t>Ignacio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Loyola.</w:t>
      </w:r>
    </w:p>
    <w:p>
      <w:pPr>
        <w:pStyle w:val="BodyText"/>
        <w:spacing w:line="280" w:lineRule="auto" w:before="115"/>
        <w:ind w:left="120" w:right="107" w:firstLine="453"/>
        <w:jc w:val="both"/>
      </w:pPr>
      <w:r>
        <w:rPr/>
        <w:t>Otro</w:t>
      </w:r>
      <w:r>
        <w:rPr>
          <w:spacing w:val="-19"/>
        </w:rPr>
        <w:t> </w:t>
      </w:r>
      <w:r>
        <w:rPr/>
        <w:t>dato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/>
        <w:t>debe</w:t>
      </w:r>
      <w:r>
        <w:rPr>
          <w:spacing w:val="-19"/>
        </w:rPr>
        <w:t> </w:t>
      </w:r>
      <w:r>
        <w:rPr/>
        <w:t>considerarse</w:t>
      </w:r>
      <w:r>
        <w:rPr>
          <w:spacing w:val="-19"/>
        </w:rPr>
        <w:t> </w:t>
      </w:r>
      <w:r>
        <w:rPr/>
        <w:t>es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>
          <w:spacing w:val="2"/>
        </w:rPr>
        <w:t>única</w:t>
      </w:r>
      <w:r>
        <w:rPr>
          <w:spacing w:val="-19"/>
        </w:rPr>
        <w:t> </w:t>
      </w:r>
      <w:r>
        <w:rPr/>
        <w:t>imagen</w:t>
      </w:r>
      <w:r>
        <w:rPr>
          <w:spacing w:val="-19"/>
        </w:rPr>
        <w:t> </w:t>
      </w:r>
      <w:r>
        <w:rPr>
          <w:spacing w:val="4"/>
        </w:rPr>
        <w:t>virreinal</w:t>
      </w:r>
      <w:r>
        <w:rPr>
          <w:spacing w:val="-19"/>
        </w:rPr>
        <w:t> </w:t>
      </w:r>
      <w:r>
        <w:rPr/>
        <w:t>que </w:t>
      </w:r>
      <w:r>
        <w:rPr>
          <w:w w:val="95"/>
        </w:rPr>
        <w:t>reproduce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conjunto</w:t>
      </w:r>
      <w:r>
        <w:rPr>
          <w:spacing w:val="-14"/>
          <w:w w:val="95"/>
        </w:rPr>
        <w:t> </w:t>
      </w:r>
      <w:r>
        <w:rPr>
          <w:w w:val="95"/>
        </w:rPr>
        <w:t>jesuita</w:t>
      </w:r>
      <w:r>
        <w:rPr>
          <w:spacing w:val="-14"/>
          <w:w w:val="95"/>
        </w:rPr>
        <w:t> </w:t>
      </w:r>
      <w:r>
        <w:rPr>
          <w:spacing w:val="3"/>
          <w:w w:val="95"/>
        </w:rPr>
        <w:t>fue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realizada</w:t>
      </w:r>
      <w:r>
        <w:rPr>
          <w:spacing w:val="-14"/>
          <w:w w:val="95"/>
        </w:rPr>
        <w:t> </w:t>
      </w:r>
      <w:r>
        <w:rPr>
          <w:w w:val="95"/>
        </w:rPr>
        <w:t>por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cronista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franciscano</w:t>
      </w:r>
      <w:r>
        <w:rPr>
          <w:spacing w:val="-14"/>
          <w:w w:val="95"/>
        </w:rPr>
        <w:t> </w:t>
      </w:r>
      <w:r>
        <w:rPr>
          <w:w w:val="95"/>
        </w:rPr>
        <w:t>fray </w:t>
      </w:r>
      <w:r>
        <w:rPr/>
        <w:t>Francisco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>
          <w:spacing w:val="2"/>
        </w:rPr>
        <w:t>Ajofrín</w:t>
      </w:r>
      <w:r>
        <w:rPr>
          <w:spacing w:val="-47"/>
        </w:rPr>
        <w:t> </w:t>
      </w:r>
      <w:r>
        <w:rPr/>
        <w:t>[Imagen</w:t>
      </w:r>
      <w:r>
        <w:rPr>
          <w:spacing w:val="-47"/>
        </w:rPr>
        <w:t> </w:t>
      </w:r>
      <w:r>
        <w:rPr>
          <w:spacing w:val="-7"/>
        </w:rPr>
        <w:t>15],</w:t>
      </w:r>
      <w:r>
        <w:rPr>
          <w:spacing w:val="-47"/>
        </w:rPr>
        <w:t> </w:t>
      </w:r>
      <w:r>
        <w:rPr/>
        <w:t>quien</w:t>
      </w:r>
      <w:r>
        <w:rPr>
          <w:spacing w:val="-47"/>
        </w:rPr>
        <w:t> </w:t>
      </w:r>
      <w:r>
        <w:rPr/>
        <w:t>permaneció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Nueva</w:t>
      </w:r>
      <w:r>
        <w:rPr>
          <w:spacing w:val="-47"/>
        </w:rPr>
        <w:t> </w:t>
      </w:r>
      <w:r>
        <w:rPr/>
        <w:t>España</w:t>
      </w:r>
      <w:r>
        <w:rPr>
          <w:spacing w:val="-47"/>
        </w:rPr>
        <w:t> </w:t>
      </w:r>
      <w:r>
        <w:rPr/>
        <w:t>en- tre</w:t>
      </w:r>
      <w:r>
        <w:rPr>
          <w:spacing w:val="-26"/>
        </w:rPr>
        <w:t> </w:t>
      </w:r>
      <w:r>
        <w:rPr>
          <w:spacing w:val="-6"/>
        </w:rPr>
        <w:t>1763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>
          <w:spacing w:val="-8"/>
        </w:rPr>
        <w:t>1767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>
          <w:spacing w:val="3"/>
        </w:rPr>
        <w:t>realizó</w:t>
      </w:r>
      <w:r>
        <w:rPr>
          <w:spacing w:val="-26"/>
        </w:rPr>
        <w:t> </w:t>
      </w:r>
      <w:r>
        <w:rPr/>
        <w:t>su</w:t>
      </w:r>
      <w:r>
        <w:rPr>
          <w:spacing w:val="-26"/>
        </w:rPr>
        <w:t> </w:t>
      </w:r>
      <w:r>
        <w:rPr>
          <w:spacing w:val="3"/>
        </w:rPr>
        <w:t>diario</w:t>
      </w:r>
      <w:r>
        <w:rPr>
          <w:spacing w:val="-26"/>
        </w:rPr>
        <w:t> </w:t>
      </w:r>
      <w:r>
        <w:rPr/>
        <w:t>acompañado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80</w:t>
      </w:r>
      <w:r>
        <w:rPr>
          <w:spacing w:val="-26"/>
        </w:rPr>
        <w:t> </w:t>
      </w:r>
      <w:r>
        <w:rPr/>
        <w:t>dibujos;</w:t>
      </w:r>
      <w:r>
        <w:rPr>
          <w:spacing w:val="-26"/>
        </w:rPr>
        <w:t> </w:t>
      </w:r>
      <w:r>
        <w:rPr/>
        <w:t>uno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éstos dedicado</w:t>
      </w:r>
      <w:r>
        <w:rPr>
          <w:spacing w:val="-51"/>
        </w:rPr>
        <w:t> </w:t>
      </w:r>
      <w:r>
        <w:rPr/>
        <w:t>a</w:t>
      </w:r>
      <w:r>
        <w:rPr>
          <w:spacing w:val="-51"/>
        </w:rPr>
        <w:t> </w:t>
      </w:r>
      <w:r>
        <w:rPr/>
        <w:t>la</w:t>
      </w:r>
      <w:r>
        <w:rPr>
          <w:spacing w:val="-51"/>
        </w:rPr>
        <w:t> </w:t>
      </w:r>
      <w:r>
        <w:rPr/>
        <w:t>ciudad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/>
        <w:t>Pátzcuaro.</w:t>
      </w:r>
      <w:r>
        <w:rPr>
          <w:spacing w:val="-51"/>
        </w:rPr>
        <w:t> </w:t>
      </w:r>
      <w:r>
        <w:rPr/>
        <w:t>Si</w:t>
      </w:r>
      <w:r>
        <w:rPr>
          <w:spacing w:val="-51"/>
        </w:rPr>
        <w:t> </w:t>
      </w:r>
      <w:r>
        <w:rPr/>
        <w:t>bien</w:t>
      </w:r>
      <w:r>
        <w:rPr>
          <w:spacing w:val="-51"/>
        </w:rPr>
        <w:t> </w:t>
      </w:r>
      <w:r>
        <w:rPr/>
        <w:t>es</w:t>
      </w:r>
      <w:r>
        <w:rPr>
          <w:spacing w:val="-51"/>
        </w:rPr>
        <w:t> </w:t>
      </w:r>
      <w:r>
        <w:rPr/>
        <w:t>cierto</w:t>
      </w:r>
      <w:r>
        <w:rPr>
          <w:spacing w:val="-51"/>
        </w:rPr>
        <w:t> </w:t>
      </w:r>
      <w:r>
        <w:rPr/>
        <w:t>que</w:t>
      </w:r>
      <w:r>
        <w:rPr>
          <w:spacing w:val="-51"/>
        </w:rPr>
        <w:t> </w:t>
      </w:r>
      <w:r>
        <w:rPr/>
        <w:t>la</w:t>
      </w:r>
      <w:r>
        <w:rPr>
          <w:spacing w:val="-51"/>
        </w:rPr>
        <w:t> </w:t>
      </w:r>
      <w:r>
        <w:rPr/>
        <w:t>imagen</w:t>
      </w:r>
      <w:r>
        <w:rPr>
          <w:spacing w:val="-51"/>
        </w:rPr>
        <w:t> </w:t>
      </w:r>
      <w:r>
        <w:rPr>
          <w:spacing w:val="2"/>
        </w:rPr>
        <w:t>dista</w:t>
      </w:r>
      <w:r>
        <w:rPr>
          <w:spacing w:val="-51"/>
        </w:rPr>
        <w:t> </w:t>
      </w:r>
      <w:r>
        <w:rPr/>
        <w:t>mucho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ser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realista,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w w:val="95"/>
        </w:rPr>
        <w:t>considera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único</w:t>
      </w:r>
      <w:r>
        <w:rPr>
          <w:spacing w:val="-19"/>
          <w:w w:val="95"/>
        </w:rPr>
        <w:t> </w:t>
      </w:r>
      <w:r>
        <w:rPr>
          <w:w w:val="95"/>
        </w:rPr>
        <w:t>testimonio</w:t>
      </w:r>
      <w:r>
        <w:rPr>
          <w:spacing w:val="-19"/>
          <w:w w:val="95"/>
        </w:rPr>
        <w:t> </w:t>
      </w:r>
      <w:r>
        <w:rPr>
          <w:spacing w:val="4"/>
          <w:w w:val="95"/>
        </w:rPr>
        <w:t>visual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época</w:t>
      </w:r>
      <w:r>
        <w:rPr>
          <w:spacing w:val="-19"/>
          <w:w w:val="95"/>
        </w:rPr>
        <w:t> </w:t>
      </w:r>
      <w:r>
        <w:rPr>
          <w:w w:val="95"/>
        </w:rPr>
        <w:t>novohispa- </w:t>
      </w:r>
      <w:r>
        <w:rPr/>
        <w:t>na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>
          <w:spacing w:val="-5"/>
        </w:rPr>
        <w:t>Templo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/>
        <w:t>Colegio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San</w:t>
      </w:r>
      <w:r>
        <w:rPr>
          <w:spacing w:val="-41"/>
        </w:rPr>
        <w:t> </w:t>
      </w:r>
      <w:r>
        <w:rPr/>
        <w:t>Ignacio</w:t>
      </w:r>
      <w:r>
        <w:rPr>
          <w:spacing w:val="-41"/>
        </w:rPr>
        <w:t> </w:t>
      </w:r>
      <w:r>
        <w:rPr>
          <w:spacing w:val="-7"/>
        </w:rPr>
        <w:t>(el</w:t>
      </w:r>
      <w:r>
        <w:rPr>
          <w:spacing w:val="-41"/>
        </w:rPr>
        <w:t> </w:t>
      </w:r>
      <w:r>
        <w:rPr>
          <w:spacing w:val="4"/>
        </w:rPr>
        <w:t>cual</w:t>
      </w:r>
      <w:r>
        <w:rPr>
          <w:spacing w:val="-41"/>
        </w:rPr>
        <w:t> </w:t>
      </w:r>
      <w:r>
        <w:rPr/>
        <w:t>aparece</w:t>
      </w:r>
      <w:r>
        <w:rPr>
          <w:spacing w:val="-41"/>
        </w:rPr>
        <w:t> </w:t>
      </w:r>
      <w:r>
        <w:rPr/>
        <w:t>nombrado</w:t>
      </w:r>
      <w:r>
        <w:rPr>
          <w:spacing w:val="-41"/>
        </w:rPr>
        <w:t> </w:t>
      </w:r>
      <w:r>
        <w:rPr/>
        <w:t>como Colegio</w:t>
      </w:r>
      <w:r>
        <w:rPr>
          <w:spacing w:val="-31"/>
        </w:rPr>
        <w:t> </w:t>
      </w:r>
      <w:r>
        <w:rPr>
          <w:spacing w:val="2"/>
        </w:rPr>
        <w:t>Seminario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San</w:t>
      </w:r>
      <w:r>
        <w:rPr>
          <w:spacing w:val="-31"/>
        </w:rPr>
        <w:t> </w:t>
      </w:r>
      <w:r>
        <w:rPr/>
        <w:t>Ignacio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>
          <w:spacing w:val="-3"/>
        </w:rPr>
        <w:t>Loyola).</w:t>
      </w:r>
      <w:r>
        <w:rPr>
          <w:spacing w:val="-31"/>
        </w:rPr>
        <w:t> </w:t>
      </w:r>
      <w:r>
        <w:rPr/>
        <w:t>No</w:t>
      </w:r>
      <w:r>
        <w:rPr>
          <w:spacing w:val="-31"/>
        </w:rPr>
        <w:t> </w:t>
      </w:r>
      <w:r>
        <w:rPr/>
        <w:t>obstante,</w:t>
      </w:r>
      <w:r>
        <w:rPr>
          <w:spacing w:val="-31"/>
        </w:rPr>
        <w:t> </w:t>
      </w:r>
      <w:r>
        <w:rPr/>
        <w:t>para</w:t>
      </w:r>
      <w:r>
        <w:rPr>
          <w:spacing w:val="-31"/>
        </w:rPr>
        <w:t> </w:t>
      </w:r>
      <w:r>
        <w:rPr/>
        <w:t>esta</w:t>
      </w:r>
      <w:r>
        <w:rPr>
          <w:spacing w:val="-31"/>
        </w:rPr>
        <w:t> </w:t>
      </w:r>
      <w:r>
        <w:rPr/>
        <w:t>fecha </w:t>
      </w:r>
      <w:r>
        <w:rPr>
          <w:w w:val="95"/>
        </w:rPr>
        <w:t>ambos</w:t>
      </w:r>
      <w:r>
        <w:rPr>
          <w:spacing w:val="-14"/>
          <w:w w:val="95"/>
        </w:rPr>
        <w:t> </w:t>
      </w:r>
      <w:r>
        <w:rPr>
          <w:w w:val="95"/>
        </w:rPr>
        <w:t>edificios</w:t>
      </w:r>
      <w:r>
        <w:rPr>
          <w:spacing w:val="-14"/>
          <w:w w:val="95"/>
        </w:rPr>
        <w:t> </w:t>
      </w:r>
      <w:r>
        <w:rPr>
          <w:w w:val="95"/>
        </w:rPr>
        <w:t>ya</w:t>
      </w:r>
      <w:r>
        <w:rPr>
          <w:spacing w:val="-14"/>
          <w:w w:val="95"/>
        </w:rPr>
        <w:t> </w:t>
      </w:r>
      <w:r>
        <w:rPr>
          <w:w w:val="95"/>
        </w:rPr>
        <w:t>poseían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perfiles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imagen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hoy</w:t>
      </w:r>
      <w:r>
        <w:rPr>
          <w:spacing w:val="-14"/>
          <w:w w:val="95"/>
        </w:rPr>
        <w:t> </w:t>
      </w:r>
      <w:r>
        <w:rPr>
          <w:w w:val="95"/>
        </w:rPr>
        <w:t>conocemos,</w:t>
      </w:r>
      <w:r>
        <w:rPr>
          <w:spacing w:val="-14"/>
          <w:w w:val="95"/>
        </w:rPr>
        <w:t> </w:t>
      </w:r>
      <w:r>
        <w:rPr>
          <w:spacing w:val="3"/>
          <w:w w:val="95"/>
        </w:rPr>
        <w:t>difí- </w:t>
      </w:r>
      <w:r>
        <w:rPr/>
        <w:t>cilmente</w:t>
      </w:r>
      <w:r>
        <w:rPr>
          <w:spacing w:val="-35"/>
        </w:rPr>
        <w:t> </w:t>
      </w:r>
      <w:r>
        <w:rPr/>
        <w:t>identificable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dibujo</w:t>
      </w:r>
      <w:r>
        <w:rPr>
          <w:spacing w:val="-35"/>
        </w:rPr>
        <w:t> </w:t>
      </w:r>
      <w:r>
        <w:rPr>
          <w:spacing w:val="2"/>
        </w:rPr>
        <w:t>realizado</w:t>
      </w:r>
      <w:r>
        <w:rPr>
          <w:spacing w:val="-35"/>
        </w:rPr>
        <w:t> </w:t>
      </w:r>
      <w:r>
        <w:rPr/>
        <w:t>por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>
          <w:spacing w:val="3"/>
        </w:rPr>
        <w:t>fraile.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consecuencia, </w:t>
      </w:r>
      <w:r>
        <w:rPr>
          <w:spacing w:val="3"/>
        </w:rPr>
        <w:t>fue</w:t>
      </w:r>
      <w:r>
        <w:rPr>
          <w:spacing w:val="-45"/>
        </w:rPr>
        <w:t> </w:t>
      </w:r>
      <w:r>
        <w:rPr/>
        <w:t>poco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aporte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este</w:t>
      </w:r>
      <w:r>
        <w:rPr>
          <w:spacing w:val="-45"/>
        </w:rPr>
        <w:t> </w:t>
      </w:r>
      <w:r>
        <w:rPr/>
        <w:t>documento</w:t>
      </w:r>
      <w:r>
        <w:rPr>
          <w:spacing w:val="-45"/>
        </w:rPr>
        <w:t> </w:t>
      </w:r>
      <w:r>
        <w:rPr/>
        <w:t>a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investigación.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3424">
            <wp:simplePos x="0" y="0"/>
            <wp:positionH relativeFrom="page">
              <wp:posOffset>1123594</wp:posOffset>
            </wp:positionH>
            <wp:positionV relativeFrom="paragraph">
              <wp:posOffset>151469</wp:posOffset>
            </wp:positionV>
            <wp:extent cx="3827757" cy="2425065"/>
            <wp:effectExtent l="0" t="0" r="0" b="0"/>
            <wp:wrapTopAndBottom/>
            <wp:docPr id="33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7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7757" cy="2425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97" w:lineRule="auto" w:before="126"/>
        <w:ind w:left="1411" w:right="1399" w:firstLine="0"/>
        <w:jc w:val="center"/>
        <w:rPr>
          <w:sz w:val="14"/>
        </w:rPr>
      </w:pPr>
      <w:r>
        <w:rPr>
          <w:w w:val="95"/>
          <w:sz w:val="14"/>
        </w:rPr>
        <w:t>Imagen</w:t>
      </w:r>
      <w:r>
        <w:rPr>
          <w:spacing w:val="-19"/>
          <w:w w:val="95"/>
          <w:sz w:val="14"/>
        </w:rPr>
        <w:t> </w:t>
      </w:r>
      <w:r>
        <w:rPr>
          <w:w w:val="95"/>
          <w:sz w:val="14"/>
        </w:rPr>
        <w:t>15.</w:t>
      </w:r>
      <w:r>
        <w:rPr>
          <w:spacing w:val="-19"/>
          <w:w w:val="95"/>
          <w:sz w:val="14"/>
        </w:rPr>
        <w:t> </w:t>
      </w:r>
      <w:r>
        <w:rPr>
          <w:w w:val="95"/>
          <w:sz w:val="14"/>
        </w:rPr>
        <w:t>Vista</w:t>
      </w:r>
      <w:r>
        <w:rPr>
          <w:spacing w:val="-19"/>
          <w:w w:val="95"/>
          <w:sz w:val="14"/>
        </w:rPr>
        <w:t> </w:t>
      </w:r>
      <w:r>
        <w:rPr>
          <w:w w:val="95"/>
          <w:sz w:val="14"/>
        </w:rPr>
        <w:t>desde</w:t>
      </w:r>
      <w:r>
        <w:rPr>
          <w:spacing w:val="-19"/>
          <w:w w:val="95"/>
          <w:sz w:val="14"/>
        </w:rPr>
        <w:t> </w:t>
      </w:r>
      <w:r>
        <w:rPr>
          <w:w w:val="95"/>
          <w:sz w:val="14"/>
        </w:rPr>
        <w:t>El</w:t>
      </w:r>
      <w:r>
        <w:rPr>
          <w:spacing w:val="-19"/>
          <w:w w:val="95"/>
          <w:sz w:val="14"/>
        </w:rPr>
        <w:t> </w:t>
      </w:r>
      <w:r>
        <w:rPr>
          <w:w w:val="95"/>
          <w:sz w:val="14"/>
        </w:rPr>
        <w:t>Calvario,</w:t>
      </w:r>
      <w:r>
        <w:rPr>
          <w:spacing w:val="-19"/>
          <w:w w:val="95"/>
          <w:sz w:val="14"/>
        </w:rPr>
        <w:t> </w:t>
      </w:r>
      <w:r>
        <w:rPr>
          <w:w w:val="95"/>
          <w:sz w:val="14"/>
        </w:rPr>
        <w:t>según</w:t>
      </w:r>
      <w:r>
        <w:rPr>
          <w:spacing w:val="-19"/>
          <w:w w:val="95"/>
          <w:sz w:val="14"/>
        </w:rPr>
        <w:t> </w:t>
      </w:r>
      <w:r>
        <w:rPr>
          <w:w w:val="95"/>
          <w:sz w:val="14"/>
        </w:rPr>
        <w:t>Francisco</w:t>
      </w:r>
      <w:r>
        <w:rPr>
          <w:spacing w:val="-19"/>
          <w:w w:val="95"/>
          <w:sz w:val="14"/>
        </w:rPr>
        <w:t> </w:t>
      </w:r>
      <w:r>
        <w:rPr>
          <w:w w:val="95"/>
          <w:sz w:val="14"/>
        </w:rPr>
        <w:t>Ajofrín,</w:t>
      </w:r>
      <w:r>
        <w:rPr>
          <w:spacing w:val="-19"/>
          <w:w w:val="95"/>
          <w:sz w:val="14"/>
        </w:rPr>
        <w:t> </w:t>
      </w:r>
      <w:r>
        <w:rPr>
          <w:w w:val="95"/>
          <w:sz w:val="14"/>
        </w:rPr>
        <w:t>siglo</w:t>
      </w:r>
      <w:r>
        <w:rPr>
          <w:spacing w:val="-19"/>
          <w:w w:val="95"/>
          <w:sz w:val="14"/>
        </w:rPr>
        <w:t> </w:t>
      </w:r>
      <w:r>
        <w:rPr>
          <w:w w:val="95"/>
          <w:sz w:val="14"/>
        </w:rPr>
        <w:t>XVIII.</w:t>
      </w:r>
      <w:r>
        <w:rPr>
          <w:spacing w:val="-19"/>
          <w:w w:val="95"/>
          <w:sz w:val="14"/>
        </w:rPr>
        <w:t> </w:t>
      </w:r>
      <w:r>
        <w:rPr>
          <w:w w:val="95"/>
          <w:sz w:val="14"/>
        </w:rPr>
        <w:t>Reproducción</w:t>
      </w:r>
      <w:r>
        <w:rPr>
          <w:spacing w:val="-19"/>
          <w:w w:val="95"/>
          <w:sz w:val="14"/>
        </w:rPr>
        <w:t> </w:t>
      </w:r>
      <w:r>
        <w:rPr>
          <w:w w:val="95"/>
          <w:sz w:val="14"/>
        </w:rPr>
        <w:t>actual del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Museo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de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Artes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Populares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donde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se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distingue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el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conjunto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jesuita.</w:t>
      </w:r>
    </w:p>
    <w:p>
      <w:pPr>
        <w:spacing w:before="2"/>
        <w:ind w:left="1173" w:right="1163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2010</w:t>
      </w:r>
    </w:p>
    <w:p>
      <w:pPr>
        <w:pStyle w:val="BodyText"/>
        <w:spacing w:before="2"/>
        <w:rPr>
          <w:sz w:val="16"/>
        </w:rPr>
      </w:pPr>
      <w:r>
        <w:rPr/>
        <w:pict>
          <v:line style="position:absolute;mso-position-horizontal-relative:page;mso-position-vertical-relative:paragraph;z-index:3448;mso-wrap-distance-left:0;mso-wrap-distance-right:0" from="51.023602pt,11.387341pt" to="150.236602pt,11.387341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206   </w:t>
      </w:r>
      <w:r>
        <w:rPr>
          <w:w w:val="95"/>
          <w:sz w:val="18"/>
        </w:rPr>
        <w:t>Francisco Javier Alegre, </w:t>
      </w:r>
      <w:r>
        <w:rPr>
          <w:rFonts w:ascii="Palatino Linotype"/>
          <w:i/>
          <w:w w:val="95"/>
          <w:sz w:val="18"/>
        </w:rPr>
        <w:t>Op. cit., </w:t>
      </w:r>
      <w:r>
        <w:rPr>
          <w:w w:val="95"/>
          <w:sz w:val="18"/>
        </w:rPr>
        <w:t>p. 435.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120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8" w:firstLine="453"/>
        <w:jc w:val="both"/>
      </w:pPr>
      <w:r>
        <w:rPr/>
        <w:t>Cabe mencionar que, casi simultáneamente, cuando se levantaba el Colegio de Pátzcuaro se estaba construyendo el edificio del Colegio de </w:t>
      </w:r>
      <w:r>
        <w:rPr>
          <w:w w:val="95"/>
        </w:rPr>
        <w:t>Valladolid</w:t>
      </w:r>
      <w:r>
        <w:rPr>
          <w:spacing w:val="-12"/>
          <w:w w:val="95"/>
        </w:rPr>
        <w:t> </w:t>
      </w:r>
      <w:r>
        <w:rPr>
          <w:w w:val="95"/>
        </w:rPr>
        <w:t>mucho</w:t>
      </w:r>
      <w:r>
        <w:rPr>
          <w:spacing w:val="-12"/>
          <w:w w:val="95"/>
        </w:rPr>
        <w:t> </w:t>
      </w:r>
      <w:r>
        <w:rPr>
          <w:w w:val="95"/>
        </w:rPr>
        <w:t>mayor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tamaño.</w:t>
      </w:r>
      <w:r>
        <w:rPr>
          <w:spacing w:val="-12"/>
          <w:w w:val="95"/>
        </w:rPr>
        <w:t> </w:t>
      </w:r>
      <w:r>
        <w:rPr>
          <w:w w:val="95"/>
        </w:rPr>
        <w:t>Nuevamente,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paralelismo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cons- trucción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edificios</w:t>
      </w:r>
      <w:r>
        <w:rPr>
          <w:spacing w:val="-13"/>
          <w:w w:val="95"/>
        </w:rPr>
        <w:t> </w:t>
      </w:r>
      <w:r>
        <w:rPr>
          <w:w w:val="95"/>
        </w:rPr>
        <w:t>propone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posible</w:t>
      </w:r>
      <w:r>
        <w:rPr>
          <w:spacing w:val="-13"/>
          <w:w w:val="95"/>
        </w:rPr>
        <w:t> </w:t>
      </w:r>
      <w:r>
        <w:rPr>
          <w:w w:val="95"/>
        </w:rPr>
        <w:t>aceleración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procesos</w:t>
      </w:r>
      <w:r>
        <w:rPr>
          <w:spacing w:val="-13"/>
          <w:w w:val="95"/>
        </w:rPr>
        <w:t> </w:t>
      </w:r>
      <w:r>
        <w:rPr>
          <w:w w:val="95"/>
        </w:rPr>
        <w:t>cons- </w:t>
      </w:r>
      <w:r>
        <w:rPr>
          <w:spacing w:val="2"/>
          <w:w w:val="95"/>
        </w:rPr>
        <w:t>tructivos;</w:t>
      </w:r>
      <w:r>
        <w:rPr>
          <w:spacing w:val="-5"/>
          <w:w w:val="95"/>
        </w:rPr>
        <w:t> </w:t>
      </w:r>
      <w:r>
        <w:rPr>
          <w:w w:val="95"/>
        </w:rPr>
        <w:t>pero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elección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diferentes</w:t>
      </w:r>
      <w:r>
        <w:rPr>
          <w:spacing w:val="-5"/>
          <w:w w:val="95"/>
        </w:rPr>
        <w:t> </w:t>
      </w:r>
      <w:r>
        <w:rPr>
          <w:w w:val="95"/>
        </w:rPr>
        <w:t>medios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elementos</w:t>
      </w:r>
      <w:r>
        <w:rPr>
          <w:spacing w:val="-5"/>
          <w:w w:val="95"/>
        </w:rPr>
        <w:t> </w:t>
      </w:r>
      <w:r>
        <w:rPr>
          <w:w w:val="95"/>
        </w:rPr>
        <w:t>arquitectónicos </w:t>
      </w:r>
      <w:r>
        <w:rPr/>
        <w:t>que</w:t>
      </w:r>
      <w:r>
        <w:rPr>
          <w:spacing w:val="-42"/>
        </w:rPr>
        <w:t> </w:t>
      </w:r>
      <w:r>
        <w:rPr/>
        <w:t>desembocan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edificaciones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espacios</w:t>
      </w:r>
      <w:r>
        <w:rPr>
          <w:spacing w:val="-42"/>
        </w:rPr>
        <w:t> </w:t>
      </w:r>
      <w:r>
        <w:rPr/>
        <w:t>diferentes</w:t>
      </w:r>
      <w:r>
        <w:rPr>
          <w:spacing w:val="-42"/>
        </w:rPr>
        <w:t> </w:t>
      </w:r>
      <w:r>
        <w:rPr/>
        <w:t>acordes</w:t>
      </w:r>
      <w:r>
        <w:rPr>
          <w:spacing w:val="-42"/>
        </w:rPr>
        <w:t> </w:t>
      </w:r>
      <w:r>
        <w:rPr/>
        <w:t>con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>
          <w:spacing w:val="2"/>
        </w:rPr>
        <w:t>tradi- </w:t>
      </w:r>
      <w:r>
        <w:rPr>
          <w:w w:val="95"/>
        </w:rPr>
        <w:t>ción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constructiva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los</w:t>
      </w:r>
      <w:r>
        <w:rPr>
          <w:spacing w:val="-22"/>
          <w:w w:val="95"/>
        </w:rPr>
        <w:t> </w:t>
      </w:r>
      <w:r>
        <w:rPr>
          <w:w w:val="95"/>
        </w:rPr>
        <w:t>lugares,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espacio</w:t>
      </w:r>
      <w:r>
        <w:rPr>
          <w:spacing w:val="-22"/>
          <w:w w:val="95"/>
        </w:rPr>
        <w:t> </w:t>
      </w:r>
      <w:r>
        <w:rPr>
          <w:w w:val="95"/>
        </w:rPr>
        <w:t>donde</w:t>
      </w:r>
      <w:r>
        <w:rPr>
          <w:spacing w:val="-22"/>
          <w:w w:val="95"/>
        </w:rPr>
        <w:t> </w:t>
      </w:r>
      <w:r>
        <w:rPr>
          <w:w w:val="95"/>
        </w:rPr>
        <w:t>se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edifican,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2"/>
          <w:w w:val="95"/>
        </w:rPr>
        <w:t> </w:t>
      </w:r>
      <w:r>
        <w:rPr>
          <w:w w:val="95"/>
        </w:rPr>
        <w:t>necesidades </w:t>
      </w:r>
      <w:r>
        <w:rPr/>
        <w:t>para</w:t>
      </w:r>
      <w:r>
        <w:rPr>
          <w:spacing w:val="-41"/>
        </w:rPr>
        <w:t> </w:t>
      </w:r>
      <w:r>
        <w:rPr>
          <w:spacing w:val="2"/>
        </w:rPr>
        <w:t>las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serán</w:t>
      </w:r>
      <w:r>
        <w:rPr>
          <w:spacing w:val="-41"/>
        </w:rPr>
        <w:t> </w:t>
      </w:r>
      <w:r>
        <w:rPr/>
        <w:t>destinados,</w:t>
      </w:r>
      <w:r>
        <w:rPr>
          <w:spacing w:val="-41"/>
        </w:rPr>
        <w:t> </w:t>
      </w:r>
      <w:r>
        <w:rPr/>
        <w:t>sin</w:t>
      </w:r>
      <w:r>
        <w:rPr>
          <w:spacing w:val="-41"/>
        </w:rPr>
        <w:t> </w:t>
      </w:r>
      <w:r>
        <w:rPr/>
        <w:t>descuidar</w:t>
      </w:r>
      <w:r>
        <w:rPr>
          <w:spacing w:val="-41"/>
        </w:rPr>
        <w:t> </w:t>
      </w:r>
      <w:r>
        <w:rPr/>
        <w:t>su</w:t>
      </w:r>
      <w:r>
        <w:rPr>
          <w:spacing w:val="-41"/>
        </w:rPr>
        <w:t> </w:t>
      </w:r>
      <w:r>
        <w:rPr/>
        <w:t>relación</w:t>
      </w:r>
      <w:r>
        <w:rPr>
          <w:spacing w:val="-41"/>
        </w:rPr>
        <w:t> </w:t>
      </w:r>
      <w:r>
        <w:rPr/>
        <w:t>con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>
          <w:spacing w:val="2"/>
        </w:rPr>
        <w:t>espiritualidad </w:t>
      </w:r>
      <w:r>
        <w:rPr/>
        <w:t>y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pensamiento</w:t>
      </w:r>
      <w:r>
        <w:rPr>
          <w:spacing w:val="-47"/>
        </w:rPr>
        <w:t> </w:t>
      </w:r>
      <w:r>
        <w:rPr/>
        <w:t>propios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Compañía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Jesús.</w:t>
      </w:r>
    </w:p>
    <w:p>
      <w:pPr>
        <w:pStyle w:val="BodyText"/>
        <w:spacing w:line="280" w:lineRule="auto" w:before="115"/>
        <w:ind w:left="110" w:right="117" w:firstLine="453"/>
        <w:jc w:val="both"/>
        <w:rPr>
          <w:sz w:val="15"/>
        </w:rPr>
      </w:pPr>
      <w:r>
        <w:rPr/>
        <w:t>No tenía mucho tiempo de </w:t>
      </w:r>
      <w:r>
        <w:rPr>
          <w:spacing w:val="2"/>
        </w:rPr>
        <w:t>terminado </w:t>
      </w:r>
      <w:r>
        <w:rPr/>
        <w:t>el edificio del Colegio de</w:t>
      </w:r>
      <w:r>
        <w:rPr>
          <w:spacing w:val="-31"/>
        </w:rPr>
        <w:t> </w:t>
      </w:r>
      <w:r>
        <w:rPr/>
        <w:t>San Ignacio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Loyola</w:t>
      </w:r>
      <w:r>
        <w:rPr>
          <w:spacing w:val="-46"/>
        </w:rPr>
        <w:t> </w:t>
      </w:r>
      <w:r>
        <w:rPr/>
        <w:t>cuando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jesuitas</w:t>
      </w:r>
      <w:r>
        <w:rPr>
          <w:spacing w:val="-46"/>
        </w:rPr>
        <w:t> </w:t>
      </w:r>
      <w:r>
        <w:rPr/>
        <w:t>fueron</w:t>
      </w:r>
      <w:r>
        <w:rPr>
          <w:spacing w:val="-46"/>
        </w:rPr>
        <w:t> </w:t>
      </w:r>
      <w:r>
        <w:rPr>
          <w:spacing w:val="2"/>
        </w:rPr>
        <w:t>expulsados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dominios</w:t>
      </w:r>
      <w:r>
        <w:rPr>
          <w:spacing w:val="-46"/>
        </w:rPr>
        <w:t> </w:t>
      </w:r>
      <w:r>
        <w:rPr/>
        <w:t>es- pañoles</w:t>
      </w:r>
      <w:r>
        <w:rPr>
          <w:spacing w:val="-31"/>
        </w:rPr>
        <w:t> </w:t>
      </w:r>
      <w:r>
        <w:rPr/>
        <w:t>por</w:t>
      </w:r>
      <w:r>
        <w:rPr>
          <w:spacing w:val="-31"/>
        </w:rPr>
        <w:t> </w:t>
      </w:r>
      <w:r>
        <w:rPr/>
        <w:t>decreto</w:t>
      </w:r>
      <w:r>
        <w:rPr>
          <w:spacing w:val="-31"/>
        </w:rPr>
        <w:t> </w:t>
      </w:r>
      <w:r>
        <w:rPr/>
        <w:t>del</w:t>
      </w:r>
      <w:r>
        <w:rPr>
          <w:spacing w:val="-31"/>
        </w:rPr>
        <w:t> </w:t>
      </w:r>
      <w:r>
        <w:rPr/>
        <w:t>rey</w:t>
      </w:r>
      <w:r>
        <w:rPr>
          <w:spacing w:val="-31"/>
        </w:rPr>
        <w:t> </w:t>
      </w:r>
      <w:r>
        <w:rPr/>
        <w:t>Carlos</w:t>
      </w:r>
      <w:r>
        <w:rPr>
          <w:spacing w:val="-31"/>
        </w:rPr>
        <w:t> </w:t>
      </w:r>
      <w:r>
        <w:rPr>
          <w:spacing w:val="4"/>
        </w:rPr>
        <w:t>III.</w:t>
      </w:r>
      <w:r>
        <w:rPr>
          <w:spacing w:val="-31"/>
        </w:rPr>
        <w:t> </w:t>
      </w:r>
      <w:r>
        <w:rPr/>
        <w:t>Dicha</w:t>
      </w:r>
      <w:r>
        <w:rPr>
          <w:spacing w:val="-31"/>
        </w:rPr>
        <w:t> </w:t>
      </w:r>
      <w:r>
        <w:rPr/>
        <w:t>empresa</w:t>
      </w:r>
      <w:r>
        <w:rPr>
          <w:spacing w:val="-31"/>
        </w:rPr>
        <w:t> </w:t>
      </w:r>
      <w:r>
        <w:rPr/>
        <w:t>debía</w:t>
      </w:r>
      <w:r>
        <w:rPr>
          <w:spacing w:val="-31"/>
        </w:rPr>
        <w:t> </w:t>
      </w:r>
      <w:r>
        <w:rPr>
          <w:spacing w:val="2"/>
        </w:rPr>
        <w:t>llevarse</w:t>
      </w:r>
      <w:r>
        <w:rPr>
          <w:spacing w:val="-31"/>
        </w:rPr>
        <w:t> </w:t>
      </w:r>
      <w:r>
        <w:rPr/>
        <w:t>a</w:t>
      </w:r>
      <w:r>
        <w:rPr>
          <w:spacing w:val="-31"/>
        </w:rPr>
        <w:t> </w:t>
      </w:r>
      <w:r>
        <w:rPr/>
        <w:t>cabo con</w:t>
      </w:r>
      <w:r>
        <w:rPr>
          <w:spacing w:val="-15"/>
        </w:rPr>
        <w:t> </w:t>
      </w:r>
      <w:r>
        <w:rPr/>
        <w:t>prontitud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25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junio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>
          <w:spacing w:val="-10"/>
        </w:rPr>
        <w:t>1767.</w:t>
      </w:r>
      <w:r>
        <w:rPr>
          <w:spacing w:val="-15"/>
        </w:rPr>
        <w:t> </w:t>
      </w:r>
      <w:r>
        <w:rPr/>
        <w:t>Sin</w:t>
      </w:r>
      <w:r>
        <w:rPr>
          <w:spacing w:val="-15"/>
        </w:rPr>
        <w:t> </w:t>
      </w:r>
      <w:r>
        <w:rPr/>
        <w:t>embargo,</w:t>
      </w:r>
      <w:r>
        <w:rPr>
          <w:spacing w:val="-15"/>
        </w:rPr>
        <w:t> </w:t>
      </w:r>
      <w:r>
        <w:rPr/>
        <w:t>debido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convulsión suscitada</w:t>
      </w:r>
      <w:r>
        <w:rPr>
          <w:spacing w:val="-31"/>
        </w:rPr>
        <w:t> </w:t>
      </w:r>
      <w:r>
        <w:rPr/>
        <w:t>por</w:t>
      </w:r>
      <w:r>
        <w:rPr>
          <w:spacing w:val="-31"/>
        </w:rPr>
        <w:t> </w:t>
      </w:r>
      <w:r>
        <w:rPr/>
        <w:t>dicho</w:t>
      </w:r>
      <w:r>
        <w:rPr>
          <w:spacing w:val="-31"/>
        </w:rPr>
        <w:t> </w:t>
      </w:r>
      <w:r>
        <w:rPr/>
        <w:t>acontecimiento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/>
        <w:t>tardaron</w:t>
      </w:r>
      <w:r>
        <w:rPr>
          <w:spacing w:val="-31"/>
        </w:rPr>
        <w:t> </w:t>
      </w:r>
      <w:r>
        <w:rPr/>
        <w:t>quince</w:t>
      </w:r>
      <w:r>
        <w:rPr>
          <w:spacing w:val="-31"/>
        </w:rPr>
        <w:t> </w:t>
      </w:r>
      <w:r>
        <w:rPr>
          <w:spacing w:val="2"/>
        </w:rPr>
        <w:t>días</w:t>
      </w:r>
      <w:r>
        <w:rPr>
          <w:spacing w:val="-31"/>
        </w:rPr>
        <w:t> </w:t>
      </w:r>
      <w:r>
        <w:rPr/>
        <w:t>para</w:t>
      </w:r>
      <w:r>
        <w:rPr>
          <w:spacing w:val="-31"/>
        </w:rPr>
        <w:t> </w:t>
      </w:r>
      <w:r>
        <w:rPr>
          <w:spacing w:val="3"/>
        </w:rPr>
        <w:t>cumplir</w:t>
      </w:r>
      <w:r>
        <w:rPr>
          <w:spacing w:val="-31"/>
        </w:rPr>
        <w:t> </w:t>
      </w:r>
      <w:r>
        <w:rPr/>
        <w:t>la orden</w:t>
      </w:r>
      <w:r>
        <w:rPr>
          <w:spacing w:val="-43"/>
        </w:rPr>
        <w:t> </w:t>
      </w:r>
      <w:r>
        <w:rPr>
          <w:spacing w:val="2"/>
        </w:rPr>
        <w:t>real.</w:t>
      </w:r>
      <w:r>
        <w:rPr>
          <w:spacing w:val="-43"/>
        </w:rPr>
        <w:t> </w:t>
      </w:r>
      <w:r>
        <w:rPr>
          <w:spacing w:val="7"/>
        </w:rPr>
        <w:t>Al</w:t>
      </w:r>
      <w:r>
        <w:rPr>
          <w:spacing w:val="-43"/>
        </w:rPr>
        <w:t> </w:t>
      </w:r>
      <w:r>
        <w:rPr/>
        <w:t>sucederse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expulsión</w:t>
      </w:r>
      <w:r>
        <w:rPr>
          <w:spacing w:val="-43"/>
        </w:rPr>
        <w:t> </w:t>
      </w:r>
      <w:r>
        <w:rPr/>
        <w:t>moraban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Colegio: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rector,</w:t>
      </w:r>
      <w:r>
        <w:rPr>
          <w:spacing w:val="-43"/>
        </w:rPr>
        <w:t> </w:t>
      </w:r>
      <w:r>
        <w:rPr/>
        <w:t>cinco sacerdotes,</w:t>
      </w:r>
      <w:r>
        <w:rPr>
          <w:spacing w:val="-35"/>
        </w:rPr>
        <w:t> </w:t>
      </w:r>
      <w:r>
        <w:rPr>
          <w:spacing w:val="3"/>
        </w:rPr>
        <w:t>un</w:t>
      </w:r>
      <w:r>
        <w:rPr>
          <w:spacing w:val="-35"/>
        </w:rPr>
        <w:t> </w:t>
      </w:r>
      <w:r>
        <w:rPr/>
        <w:t>escolar,</w:t>
      </w:r>
      <w:r>
        <w:rPr>
          <w:spacing w:val="-35"/>
        </w:rPr>
        <w:t> </w:t>
      </w:r>
      <w:r>
        <w:rPr>
          <w:spacing w:val="3"/>
        </w:rPr>
        <w:t>un</w:t>
      </w:r>
      <w:r>
        <w:rPr>
          <w:spacing w:val="-35"/>
        </w:rPr>
        <w:t> </w:t>
      </w:r>
      <w:r>
        <w:rPr/>
        <w:t>coadjutor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otro</w:t>
      </w:r>
      <w:r>
        <w:rPr>
          <w:spacing w:val="-35"/>
        </w:rPr>
        <w:t> </w:t>
      </w:r>
      <w:r>
        <w:rPr/>
        <w:t>sacerdote</w:t>
      </w:r>
      <w:r>
        <w:rPr>
          <w:spacing w:val="-35"/>
        </w:rPr>
        <w:t> </w:t>
      </w:r>
      <w:r>
        <w:rPr>
          <w:spacing w:val="2"/>
        </w:rPr>
        <w:t>más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inmueble.</w:t>
      </w:r>
      <w:r>
        <w:rPr>
          <w:spacing w:val="-35"/>
        </w:rPr>
        <w:t> </w:t>
      </w:r>
      <w:r>
        <w:rPr/>
        <w:t>El </w:t>
      </w:r>
      <w:r>
        <w:rPr>
          <w:spacing w:val="2"/>
        </w:rPr>
        <w:t>último</w:t>
      </w:r>
      <w:r>
        <w:rPr>
          <w:spacing w:val="-44"/>
        </w:rPr>
        <w:t> </w:t>
      </w:r>
      <w:r>
        <w:rPr/>
        <w:t>rector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Pátzcuaro</w:t>
      </w:r>
      <w:r>
        <w:rPr>
          <w:spacing w:val="-44"/>
        </w:rPr>
        <w:t> </w:t>
      </w:r>
      <w:r>
        <w:rPr>
          <w:spacing w:val="3"/>
        </w:rPr>
        <w:t>fue</w:t>
      </w:r>
      <w:r>
        <w:rPr>
          <w:spacing w:val="-44"/>
        </w:rPr>
        <w:t> </w:t>
      </w:r>
      <w:r>
        <w:rPr/>
        <w:t>don</w:t>
      </w:r>
      <w:r>
        <w:rPr>
          <w:spacing w:val="-44"/>
        </w:rPr>
        <w:t> </w:t>
      </w:r>
      <w:r>
        <w:rPr/>
        <w:t>José</w:t>
      </w:r>
      <w:r>
        <w:rPr>
          <w:spacing w:val="-44"/>
        </w:rPr>
        <w:t> </w:t>
      </w:r>
      <w:r>
        <w:rPr/>
        <w:t>Meléndez,</w:t>
      </w:r>
      <w:r>
        <w:rPr>
          <w:spacing w:val="-44"/>
        </w:rPr>
        <w:t> </w:t>
      </w:r>
      <w:r>
        <w:rPr/>
        <w:t>quien</w:t>
      </w:r>
      <w:r>
        <w:rPr>
          <w:spacing w:val="-44"/>
        </w:rPr>
        <w:t> </w:t>
      </w:r>
      <w:r>
        <w:rPr>
          <w:spacing w:val="2"/>
        </w:rPr>
        <w:t>salió</w:t>
      </w:r>
      <w:r>
        <w:rPr>
          <w:spacing w:val="-44"/>
        </w:rPr>
        <w:t> </w:t>
      </w:r>
      <w:r>
        <w:rPr/>
        <w:t>desterrado</w:t>
      </w:r>
      <w:r>
        <w:rPr>
          <w:spacing w:val="-44"/>
        </w:rPr>
        <w:t> </w:t>
      </w:r>
      <w:r>
        <w:rPr/>
        <w:t>en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fragata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Nuestra</w:t>
      </w:r>
      <w:r>
        <w:rPr>
          <w:spacing w:val="-18"/>
          <w:w w:val="95"/>
        </w:rPr>
        <w:t> </w:t>
      </w:r>
      <w:r>
        <w:rPr>
          <w:w w:val="95"/>
        </w:rPr>
        <w:t>Señora</w:t>
      </w:r>
      <w:r>
        <w:rPr>
          <w:spacing w:val="-18"/>
          <w:w w:val="95"/>
        </w:rPr>
        <w:t> </w:t>
      </w:r>
      <w:r>
        <w:rPr>
          <w:w w:val="95"/>
        </w:rPr>
        <w:t>del</w:t>
      </w:r>
      <w:r>
        <w:rPr>
          <w:spacing w:val="-18"/>
          <w:w w:val="95"/>
        </w:rPr>
        <w:t> </w:t>
      </w:r>
      <w:r>
        <w:rPr>
          <w:spacing w:val="3"/>
          <w:w w:val="95"/>
        </w:rPr>
        <w:t>Rosario.</w:t>
      </w:r>
      <w:r>
        <w:rPr>
          <w:spacing w:val="3"/>
          <w:w w:val="95"/>
          <w:position w:val="9"/>
          <w:sz w:val="15"/>
        </w:rPr>
        <w:t>207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/>
        <w:t>De</w:t>
      </w:r>
      <w:r>
        <w:rPr>
          <w:spacing w:val="-17"/>
        </w:rPr>
        <w:t> </w:t>
      </w:r>
      <w:r>
        <w:rPr/>
        <w:t>esta</w:t>
      </w:r>
      <w:r>
        <w:rPr>
          <w:spacing w:val="-17"/>
        </w:rPr>
        <w:t> </w:t>
      </w:r>
      <w:r>
        <w:rPr/>
        <w:t>manera</w:t>
      </w:r>
      <w:r>
        <w:rPr>
          <w:spacing w:val="-17"/>
        </w:rPr>
        <w:t> </w:t>
      </w:r>
      <w:r>
        <w:rPr/>
        <w:t>se</w:t>
      </w:r>
      <w:r>
        <w:rPr>
          <w:spacing w:val="-17"/>
        </w:rPr>
        <w:t> </w:t>
      </w:r>
      <w:r>
        <w:rPr/>
        <w:t>pueden</w:t>
      </w:r>
      <w:r>
        <w:rPr>
          <w:spacing w:val="-17"/>
        </w:rPr>
        <w:t> </w:t>
      </w:r>
      <w:r>
        <w:rPr/>
        <w:t>identificar</w:t>
      </w:r>
      <w:r>
        <w:rPr>
          <w:spacing w:val="-17"/>
        </w:rPr>
        <w:t> </w:t>
      </w:r>
      <w:r>
        <w:rPr>
          <w:spacing w:val="2"/>
        </w:rPr>
        <w:t>las</w:t>
      </w:r>
      <w:r>
        <w:rPr>
          <w:spacing w:val="-17"/>
        </w:rPr>
        <w:t> </w:t>
      </w:r>
      <w:r>
        <w:rPr/>
        <w:t>tres</w:t>
      </w:r>
      <w:r>
        <w:rPr>
          <w:spacing w:val="-17"/>
        </w:rPr>
        <w:t> </w:t>
      </w:r>
      <w:r>
        <w:rPr/>
        <w:t>principales</w:t>
      </w:r>
      <w:r>
        <w:rPr>
          <w:spacing w:val="-17"/>
        </w:rPr>
        <w:t> </w:t>
      </w:r>
      <w:r>
        <w:rPr/>
        <w:t>etapas</w:t>
      </w:r>
      <w:r>
        <w:rPr>
          <w:spacing w:val="-17"/>
        </w:rPr>
        <w:t> </w:t>
      </w:r>
      <w:r>
        <w:rPr/>
        <w:t>cons- </w:t>
      </w:r>
      <w:r>
        <w:rPr>
          <w:spacing w:val="3"/>
          <w:w w:val="95"/>
        </w:rPr>
        <w:t>tructivas</w:t>
      </w:r>
      <w:r>
        <w:rPr>
          <w:spacing w:val="-20"/>
          <w:w w:val="95"/>
        </w:rPr>
        <w:t> </w:t>
      </w:r>
      <w:r>
        <w:rPr>
          <w:w w:val="95"/>
        </w:rPr>
        <w:t>del</w:t>
      </w:r>
      <w:r>
        <w:rPr>
          <w:spacing w:val="-20"/>
          <w:w w:val="95"/>
        </w:rPr>
        <w:t> </w:t>
      </w:r>
      <w:r>
        <w:rPr>
          <w:w w:val="95"/>
        </w:rPr>
        <w:t>Colegio.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primera</w:t>
      </w:r>
      <w:r>
        <w:rPr>
          <w:spacing w:val="-20"/>
          <w:w w:val="95"/>
        </w:rPr>
        <w:t> </w:t>
      </w:r>
      <w:r>
        <w:rPr>
          <w:w w:val="95"/>
        </w:rPr>
        <w:t>entre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1540</w:t>
      </w:r>
      <w:r>
        <w:rPr>
          <w:spacing w:val="-20"/>
          <w:w w:val="95"/>
        </w:rPr>
        <w:t> </w:t>
      </w:r>
      <w:r>
        <w:rPr>
          <w:w w:val="95"/>
        </w:rPr>
        <w:t>–</w:t>
      </w:r>
      <w:r>
        <w:rPr>
          <w:spacing w:val="-20"/>
          <w:w w:val="95"/>
        </w:rPr>
        <w:t> </w:t>
      </w:r>
      <w:r>
        <w:rPr>
          <w:w w:val="95"/>
        </w:rPr>
        <w:t>1550</w:t>
      </w:r>
      <w:r>
        <w:rPr>
          <w:spacing w:val="-20"/>
          <w:w w:val="95"/>
        </w:rPr>
        <w:t> </w:t>
      </w:r>
      <w:r>
        <w:rPr>
          <w:w w:val="95"/>
        </w:rPr>
        <w:t>cuando</w:t>
      </w:r>
      <w:r>
        <w:rPr>
          <w:spacing w:val="-20"/>
          <w:w w:val="95"/>
        </w:rPr>
        <w:t> </w:t>
      </w:r>
      <w:r>
        <w:rPr>
          <w:w w:val="95"/>
        </w:rPr>
        <w:t>don</w:t>
      </w:r>
      <w:r>
        <w:rPr>
          <w:spacing w:val="-20"/>
          <w:w w:val="95"/>
        </w:rPr>
        <w:t> </w:t>
      </w:r>
      <w:r>
        <w:rPr>
          <w:w w:val="95"/>
        </w:rPr>
        <w:t>Vasco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fundó </w:t>
      </w:r>
      <w:r>
        <w:rPr/>
        <w:t>y</w:t>
      </w:r>
      <w:r>
        <w:rPr>
          <w:spacing w:val="-46"/>
        </w:rPr>
        <w:t> </w:t>
      </w:r>
      <w:r>
        <w:rPr/>
        <w:t>mandó</w:t>
      </w:r>
      <w:r>
        <w:rPr>
          <w:spacing w:val="-46"/>
        </w:rPr>
        <w:t> </w:t>
      </w:r>
      <w:r>
        <w:rPr>
          <w:spacing w:val="3"/>
        </w:rPr>
        <w:t>construir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Colegio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San</w:t>
      </w:r>
      <w:r>
        <w:rPr>
          <w:spacing w:val="-46"/>
        </w:rPr>
        <w:t> </w:t>
      </w:r>
      <w:r>
        <w:rPr/>
        <w:t>Nicolás,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>
          <w:spacing w:val="4"/>
        </w:rPr>
        <w:t>cual</w:t>
      </w:r>
      <w:r>
        <w:rPr>
          <w:spacing w:val="-46"/>
        </w:rPr>
        <w:t> </w:t>
      </w:r>
      <w:r>
        <w:rPr/>
        <w:t>seguramente</w:t>
      </w:r>
      <w:r>
        <w:rPr>
          <w:spacing w:val="-46"/>
        </w:rPr>
        <w:t> </w:t>
      </w:r>
      <w:r>
        <w:rPr>
          <w:spacing w:val="2"/>
        </w:rPr>
        <w:t>guardó</w:t>
      </w:r>
      <w:r>
        <w:rPr>
          <w:spacing w:val="-46"/>
        </w:rPr>
        <w:t> </w:t>
      </w:r>
      <w:r>
        <w:rPr>
          <w:spacing w:val="3"/>
        </w:rPr>
        <w:t>un </w:t>
      </w:r>
      <w:r>
        <w:rPr>
          <w:w w:val="95"/>
        </w:rPr>
        <w:t>aspecto</w:t>
      </w:r>
      <w:r>
        <w:rPr>
          <w:spacing w:val="-7"/>
          <w:w w:val="95"/>
        </w:rPr>
        <w:t> </w:t>
      </w:r>
      <w:r>
        <w:rPr>
          <w:w w:val="95"/>
        </w:rPr>
        <w:t>muy</w:t>
      </w:r>
      <w:r>
        <w:rPr>
          <w:spacing w:val="-7"/>
          <w:w w:val="95"/>
        </w:rPr>
        <w:t> </w:t>
      </w:r>
      <w:r>
        <w:rPr>
          <w:w w:val="95"/>
        </w:rPr>
        <w:t>cercano</w:t>
      </w:r>
      <w:r>
        <w:rPr>
          <w:spacing w:val="-7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otras</w:t>
      </w:r>
      <w:r>
        <w:rPr>
          <w:spacing w:val="-7"/>
          <w:w w:val="95"/>
        </w:rPr>
        <w:t> </w:t>
      </w:r>
      <w:r>
        <w:rPr>
          <w:w w:val="95"/>
        </w:rPr>
        <w:t>construcciones</w:t>
      </w:r>
      <w:r>
        <w:rPr>
          <w:spacing w:val="-7"/>
          <w:w w:val="95"/>
        </w:rPr>
        <w:t> </w:t>
      </w:r>
      <w:r>
        <w:rPr>
          <w:w w:val="95"/>
        </w:rPr>
        <w:t>contemporáneas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Michoacán. </w:t>
      </w:r>
      <w:r>
        <w:rPr/>
        <w:t>Este</w:t>
      </w:r>
      <w:r>
        <w:rPr>
          <w:spacing w:val="-36"/>
        </w:rPr>
        <w:t> </w:t>
      </w:r>
      <w:r>
        <w:rPr/>
        <w:t>edificio</w:t>
      </w:r>
      <w:r>
        <w:rPr>
          <w:spacing w:val="-36"/>
        </w:rPr>
        <w:t> </w:t>
      </w:r>
      <w:r>
        <w:rPr/>
        <w:t>se</w:t>
      </w:r>
      <w:r>
        <w:rPr>
          <w:spacing w:val="-36"/>
        </w:rPr>
        <w:t> </w:t>
      </w:r>
      <w:r>
        <w:rPr/>
        <w:t>modificó</w:t>
      </w:r>
      <w:r>
        <w:rPr>
          <w:spacing w:val="-36"/>
        </w:rPr>
        <w:t> </w:t>
      </w:r>
      <w:r>
        <w:rPr/>
        <w:t>con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llegada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/>
        <w:t>padres</w:t>
      </w:r>
      <w:r>
        <w:rPr>
          <w:spacing w:val="-36"/>
        </w:rPr>
        <w:t> </w:t>
      </w:r>
      <w:r>
        <w:rPr/>
        <w:t>jesuitas,</w:t>
      </w:r>
      <w:r>
        <w:rPr>
          <w:spacing w:val="-36"/>
        </w:rPr>
        <w:t> </w:t>
      </w:r>
      <w:r>
        <w:rPr/>
        <w:t>quienes</w:t>
      </w:r>
      <w:r>
        <w:rPr>
          <w:spacing w:val="-36"/>
        </w:rPr>
        <w:t> </w:t>
      </w:r>
      <w:r>
        <w:rPr/>
        <w:t>hacia </w:t>
      </w:r>
      <w:r>
        <w:rPr>
          <w:w w:val="95"/>
        </w:rPr>
        <w:t>1584</w:t>
      </w:r>
      <w:r>
        <w:rPr>
          <w:spacing w:val="-20"/>
          <w:w w:val="95"/>
        </w:rPr>
        <w:t> </w:t>
      </w:r>
      <w:r>
        <w:rPr>
          <w:w w:val="95"/>
        </w:rPr>
        <w:t>ya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realizaban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varias</w:t>
      </w:r>
      <w:r>
        <w:rPr>
          <w:spacing w:val="-20"/>
          <w:w w:val="95"/>
        </w:rPr>
        <w:t> </w:t>
      </w:r>
      <w:r>
        <w:rPr>
          <w:w w:val="95"/>
        </w:rPr>
        <w:t>modificaciones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20"/>
          <w:w w:val="95"/>
        </w:rPr>
        <w:t> </w:t>
      </w:r>
      <w:r>
        <w:rPr>
          <w:w w:val="95"/>
        </w:rPr>
        <w:t>conjunto</w:t>
      </w:r>
      <w:r>
        <w:rPr>
          <w:spacing w:val="-20"/>
          <w:w w:val="95"/>
        </w:rPr>
        <w:t> </w:t>
      </w:r>
      <w:r>
        <w:rPr>
          <w:w w:val="95"/>
        </w:rPr>
        <w:t>heredado.</w:t>
      </w:r>
      <w:r>
        <w:rPr>
          <w:spacing w:val="-20"/>
          <w:w w:val="95"/>
        </w:rPr>
        <w:t> </w:t>
      </w:r>
      <w:r>
        <w:rPr>
          <w:w w:val="95"/>
        </w:rPr>
        <w:t>No</w:t>
      </w:r>
      <w:r>
        <w:rPr>
          <w:spacing w:val="-20"/>
          <w:w w:val="95"/>
        </w:rPr>
        <w:t> </w:t>
      </w:r>
      <w:r>
        <w:rPr>
          <w:w w:val="95"/>
        </w:rPr>
        <w:t>obstante, </w:t>
      </w:r>
      <w:r>
        <w:rPr>
          <w:spacing w:val="3"/>
        </w:rPr>
        <w:t>fue</w:t>
      </w:r>
      <w:r>
        <w:rPr>
          <w:spacing w:val="-42"/>
        </w:rPr>
        <w:t> </w:t>
      </w:r>
      <w:r>
        <w:rPr/>
        <w:t>hasta</w:t>
      </w:r>
      <w:r>
        <w:rPr>
          <w:spacing w:val="-42"/>
        </w:rPr>
        <w:t> </w:t>
      </w:r>
      <w:r>
        <w:rPr/>
        <w:t>mediados</w:t>
      </w:r>
      <w:r>
        <w:rPr>
          <w:spacing w:val="-42"/>
        </w:rPr>
        <w:t> </w:t>
      </w:r>
      <w:r>
        <w:rPr/>
        <w:t>del</w:t>
      </w:r>
      <w:r>
        <w:rPr>
          <w:spacing w:val="-42"/>
        </w:rPr>
        <w:t> </w:t>
      </w:r>
      <w:r>
        <w:rPr/>
        <w:t>siglo</w:t>
      </w:r>
      <w:r>
        <w:rPr>
          <w:spacing w:val="-42"/>
        </w:rPr>
        <w:t> </w:t>
      </w:r>
      <w:r>
        <w:rPr>
          <w:spacing w:val="8"/>
        </w:rPr>
        <w:t>XVIII</w:t>
      </w:r>
      <w:r>
        <w:rPr>
          <w:spacing w:val="-42"/>
        </w:rPr>
        <w:t> </w:t>
      </w:r>
      <w:r>
        <w:rPr/>
        <w:t>cuando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Compañía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Jesús</w:t>
      </w:r>
      <w:r>
        <w:rPr>
          <w:spacing w:val="-42"/>
        </w:rPr>
        <w:t> </w:t>
      </w:r>
      <w:r>
        <w:rPr>
          <w:spacing w:val="2"/>
        </w:rPr>
        <w:t>construyó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conjunto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spacing w:val="2"/>
          <w:w w:val="95"/>
        </w:rPr>
        <w:t>actualmente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conoce.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</w:pPr>
      <w:r>
        <w:rPr/>
        <w:pict>
          <v:line style="position:absolute;mso-position-horizontal-relative:page;mso-position-vertical-relative:paragraph;z-index:3472;mso-wrap-distance-left:0;mso-wrap-distance-right:0" from="42.519699pt,17.417814pt" to="141.732699pt,17.417814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207    </w:t>
      </w:r>
      <w:r>
        <w:rPr>
          <w:w w:val="95"/>
          <w:sz w:val="18"/>
        </w:rPr>
        <w:t>Francisco Zambrano, </w:t>
      </w:r>
      <w:r>
        <w:rPr>
          <w:rFonts w:ascii="Palatino Linotype"/>
          <w:i/>
          <w:w w:val="95"/>
          <w:sz w:val="18"/>
        </w:rPr>
        <w:t>Op. cit., </w:t>
      </w:r>
      <w:r>
        <w:rPr>
          <w:w w:val="95"/>
          <w:sz w:val="18"/>
        </w:rPr>
        <w:t>p. 128.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3742" w:right="0" w:firstLine="0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historia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121</w:t>
      </w: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22"/>
        </w:rPr>
      </w:pPr>
    </w:p>
    <w:p>
      <w:pPr>
        <w:pStyle w:val="Heading4"/>
        <w:spacing w:before="0"/>
        <w:ind w:left="120"/>
        <w:rPr>
          <w:i/>
        </w:rPr>
      </w:pPr>
      <w:r>
        <w:rPr>
          <w:i/>
          <w:color w:val="AC883A"/>
          <w:w w:val="80"/>
        </w:rPr>
        <w:t>El proceso histórico posterior a la expulsión de los jesuitas</w:t>
      </w:r>
    </w:p>
    <w:p>
      <w:pPr>
        <w:pStyle w:val="BodyText"/>
        <w:spacing w:before="5"/>
        <w:rPr>
          <w:i/>
          <w:sz w:val="38"/>
        </w:rPr>
      </w:pPr>
    </w:p>
    <w:p>
      <w:pPr>
        <w:spacing w:line="283" w:lineRule="auto" w:before="1"/>
        <w:ind w:left="120" w:right="107" w:firstLine="0"/>
        <w:jc w:val="both"/>
        <w:rPr>
          <w:sz w:val="14"/>
        </w:rPr>
      </w:pPr>
      <w:r>
        <w:rPr>
          <w:sz w:val="25"/>
        </w:rPr>
        <w:t>No</w:t>
      </w:r>
      <w:r>
        <w:rPr>
          <w:spacing w:val="-22"/>
          <w:sz w:val="25"/>
        </w:rPr>
        <w:t> </w:t>
      </w:r>
      <w:r>
        <w:rPr>
          <w:sz w:val="25"/>
        </w:rPr>
        <w:t>tenemos</w:t>
      </w:r>
      <w:r>
        <w:rPr>
          <w:spacing w:val="-22"/>
          <w:sz w:val="25"/>
        </w:rPr>
        <w:t> </w:t>
      </w:r>
      <w:r>
        <w:rPr>
          <w:sz w:val="25"/>
        </w:rPr>
        <w:t>la</w:t>
      </w:r>
      <w:r>
        <w:rPr>
          <w:spacing w:val="-22"/>
          <w:sz w:val="25"/>
        </w:rPr>
        <w:t> </w:t>
      </w:r>
      <w:r>
        <w:rPr>
          <w:spacing w:val="2"/>
          <w:sz w:val="25"/>
        </w:rPr>
        <w:t>certeza</w:t>
      </w:r>
      <w:r>
        <w:rPr>
          <w:spacing w:val="-22"/>
          <w:sz w:val="25"/>
        </w:rPr>
        <w:t> </w:t>
      </w:r>
      <w:r>
        <w:rPr>
          <w:sz w:val="25"/>
        </w:rPr>
        <w:t>del</w:t>
      </w:r>
      <w:r>
        <w:rPr>
          <w:spacing w:val="-22"/>
          <w:sz w:val="25"/>
        </w:rPr>
        <w:t> </w:t>
      </w:r>
      <w:r>
        <w:rPr>
          <w:sz w:val="25"/>
        </w:rPr>
        <w:t>uso</w:t>
      </w:r>
      <w:r>
        <w:rPr>
          <w:spacing w:val="-22"/>
          <w:sz w:val="25"/>
        </w:rPr>
        <w:t> </w:t>
      </w:r>
      <w:r>
        <w:rPr>
          <w:sz w:val="25"/>
        </w:rPr>
        <w:t>inmediato</w:t>
      </w:r>
      <w:r>
        <w:rPr>
          <w:spacing w:val="-22"/>
          <w:sz w:val="25"/>
        </w:rPr>
        <w:t> </w:t>
      </w:r>
      <w:r>
        <w:rPr>
          <w:sz w:val="25"/>
        </w:rPr>
        <w:t>de</w:t>
      </w:r>
      <w:r>
        <w:rPr>
          <w:spacing w:val="-22"/>
          <w:sz w:val="25"/>
        </w:rPr>
        <w:t> </w:t>
      </w:r>
      <w:r>
        <w:rPr>
          <w:sz w:val="25"/>
        </w:rPr>
        <w:t>este</w:t>
      </w:r>
      <w:r>
        <w:rPr>
          <w:spacing w:val="-22"/>
          <w:sz w:val="25"/>
        </w:rPr>
        <w:t> </w:t>
      </w:r>
      <w:r>
        <w:rPr>
          <w:sz w:val="25"/>
        </w:rPr>
        <w:t>edificio</w:t>
      </w:r>
      <w:r>
        <w:rPr>
          <w:spacing w:val="-22"/>
          <w:sz w:val="25"/>
        </w:rPr>
        <w:t> </w:t>
      </w:r>
      <w:r>
        <w:rPr>
          <w:sz w:val="25"/>
        </w:rPr>
        <w:t>después</w:t>
      </w:r>
      <w:r>
        <w:rPr>
          <w:spacing w:val="-22"/>
          <w:sz w:val="25"/>
        </w:rPr>
        <w:t> </w:t>
      </w:r>
      <w:r>
        <w:rPr>
          <w:sz w:val="25"/>
        </w:rPr>
        <w:t>de</w:t>
      </w:r>
      <w:r>
        <w:rPr>
          <w:spacing w:val="-22"/>
          <w:sz w:val="25"/>
        </w:rPr>
        <w:t> </w:t>
      </w:r>
      <w:r>
        <w:rPr>
          <w:sz w:val="25"/>
        </w:rPr>
        <w:t>la</w:t>
      </w:r>
      <w:r>
        <w:rPr>
          <w:spacing w:val="-22"/>
          <w:sz w:val="25"/>
        </w:rPr>
        <w:t> </w:t>
      </w:r>
      <w:r>
        <w:rPr>
          <w:spacing w:val="3"/>
          <w:sz w:val="25"/>
        </w:rPr>
        <w:t>expul- </w:t>
      </w:r>
      <w:r>
        <w:rPr>
          <w:sz w:val="25"/>
        </w:rPr>
        <w:t>sión</w:t>
      </w:r>
      <w:r>
        <w:rPr>
          <w:spacing w:val="-41"/>
          <w:sz w:val="25"/>
        </w:rPr>
        <w:t> </w:t>
      </w:r>
      <w:r>
        <w:rPr>
          <w:sz w:val="25"/>
        </w:rPr>
        <w:t>de</w:t>
      </w:r>
      <w:r>
        <w:rPr>
          <w:spacing w:val="-41"/>
          <w:sz w:val="25"/>
        </w:rPr>
        <w:t> </w:t>
      </w:r>
      <w:r>
        <w:rPr>
          <w:sz w:val="25"/>
        </w:rPr>
        <w:t>sus</w:t>
      </w:r>
      <w:r>
        <w:rPr>
          <w:spacing w:val="-41"/>
          <w:sz w:val="25"/>
        </w:rPr>
        <w:t> </w:t>
      </w:r>
      <w:r>
        <w:rPr>
          <w:sz w:val="25"/>
        </w:rPr>
        <w:t>ocupantes</w:t>
      </w:r>
      <w:r>
        <w:rPr>
          <w:spacing w:val="-41"/>
          <w:sz w:val="25"/>
        </w:rPr>
        <w:t> </w:t>
      </w:r>
      <w:r>
        <w:rPr>
          <w:sz w:val="25"/>
        </w:rPr>
        <w:t>en</w:t>
      </w:r>
      <w:r>
        <w:rPr>
          <w:spacing w:val="-41"/>
          <w:sz w:val="25"/>
        </w:rPr>
        <w:t> </w:t>
      </w:r>
      <w:r>
        <w:rPr>
          <w:spacing w:val="-8"/>
          <w:sz w:val="25"/>
        </w:rPr>
        <w:t>1767;</w:t>
      </w:r>
      <w:r>
        <w:rPr>
          <w:spacing w:val="-41"/>
          <w:sz w:val="25"/>
        </w:rPr>
        <w:t> </w:t>
      </w:r>
      <w:r>
        <w:rPr>
          <w:sz w:val="25"/>
        </w:rPr>
        <w:t>pero</w:t>
      </w:r>
      <w:r>
        <w:rPr>
          <w:spacing w:val="-41"/>
          <w:sz w:val="25"/>
        </w:rPr>
        <w:t> </w:t>
      </w:r>
      <w:r>
        <w:rPr>
          <w:sz w:val="25"/>
        </w:rPr>
        <w:t>en</w:t>
      </w:r>
      <w:r>
        <w:rPr>
          <w:spacing w:val="-41"/>
          <w:sz w:val="25"/>
        </w:rPr>
        <w:t> </w:t>
      </w:r>
      <w:r>
        <w:rPr>
          <w:sz w:val="25"/>
        </w:rPr>
        <w:t>la</w:t>
      </w:r>
      <w:r>
        <w:rPr>
          <w:spacing w:val="-41"/>
          <w:sz w:val="25"/>
        </w:rPr>
        <w:t> </w:t>
      </w:r>
      <w:r>
        <w:rPr>
          <w:sz w:val="25"/>
        </w:rPr>
        <w:t>inspección</w:t>
      </w:r>
      <w:r>
        <w:rPr>
          <w:spacing w:val="-41"/>
          <w:sz w:val="25"/>
        </w:rPr>
        <w:t> </w:t>
      </w:r>
      <w:r>
        <w:rPr>
          <w:spacing w:val="2"/>
          <w:sz w:val="25"/>
        </w:rPr>
        <w:t>realizada</w:t>
      </w:r>
      <w:r>
        <w:rPr>
          <w:spacing w:val="-41"/>
          <w:sz w:val="25"/>
        </w:rPr>
        <w:t> </w:t>
      </w:r>
      <w:r>
        <w:rPr>
          <w:sz w:val="25"/>
        </w:rPr>
        <w:t>a</w:t>
      </w:r>
      <w:r>
        <w:rPr>
          <w:spacing w:val="-41"/>
          <w:sz w:val="25"/>
        </w:rPr>
        <w:t> </w:t>
      </w:r>
      <w:r>
        <w:rPr>
          <w:spacing w:val="2"/>
          <w:sz w:val="25"/>
        </w:rPr>
        <w:t>finales</w:t>
      </w:r>
      <w:r>
        <w:rPr>
          <w:spacing w:val="-41"/>
          <w:sz w:val="25"/>
        </w:rPr>
        <w:t> </w:t>
      </w:r>
      <w:r>
        <w:rPr>
          <w:sz w:val="25"/>
        </w:rPr>
        <w:t>del</w:t>
      </w:r>
      <w:r>
        <w:rPr>
          <w:spacing w:val="-41"/>
          <w:sz w:val="25"/>
        </w:rPr>
        <w:t> </w:t>
      </w:r>
      <w:r>
        <w:rPr>
          <w:sz w:val="25"/>
        </w:rPr>
        <w:t>siglo </w:t>
      </w:r>
      <w:r>
        <w:rPr>
          <w:spacing w:val="8"/>
          <w:sz w:val="25"/>
        </w:rPr>
        <w:t>XVIII</w:t>
      </w:r>
      <w:r>
        <w:rPr>
          <w:spacing w:val="-39"/>
          <w:sz w:val="25"/>
        </w:rPr>
        <w:t> </w:t>
      </w:r>
      <w:r>
        <w:rPr>
          <w:sz w:val="25"/>
        </w:rPr>
        <w:t>por</w:t>
      </w:r>
      <w:r>
        <w:rPr>
          <w:spacing w:val="-39"/>
          <w:sz w:val="25"/>
        </w:rPr>
        <w:t> </w:t>
      </w:r>
      <w:r>
        <w:rPr>
          <w:sz w:val="25"/>
        </w:rPr>
        <w:t>el</w:t>
      </w:r>
      <w:r>
        <w:rPr>
          <w:spacing w:val="-39"/>
          <w:sz w:val="25"/>
        </w:rPr>
        <w:t> </w:t>
      </w:r>
      <w:r>
        <w:rPr>
          <w:sz w:val="25"/>
        </w:rPr>
        <w:t>señor</w:t>
      </w:r>
      <w:r>
        <w:rPr>
          <w:spacing w:val="-39"/>
          <w:sz w:val="25"/>
        </w:rPr>
        <w:t> </w:t>
      </w:r>
      <w:r>
        <w:rPr>
          <w:sz w:val="25"/>
        </w:rPr>
        <w:t>Manuel</w:t>
      </w:r>
      <w:r>
        <w:rPr>
          <w:spacing w:val="-39"/>
          <w:sz w:val="25"/>
        </w:rPr>
        <w:t> </w:t>
      </w:r>
      <w:r>
        <w:rPr>
          <w:sz w:val="25"/>
        </w:rPr>
        <w:t>Antonio</w:t>
      </w:r>
      <w:r>
        <w:rPr>
          <w:spacing w:val="-39"/>
          <w:sz w:val="25"/>
        </w:rPr>
        <w:t> </w:t>
      </w:r>
      <w:r>
        <w:rPr>
          <w:sz w:val="25"/>
        </w:rPr>
        <w:t>de</w:t>
      </w:r>
      <w:r>
        <w:rPr>
          <w:spacing w:val="-39"/>
          <w:sz w:val="25"/>
        </w:rPr>
        <w:t> </w:t>
      </w:r>
      <w:r>
        <w:rPr>
          <w:sz w:val="25"/>
        </w:rPr>
        <w:t>Lecuona,</w:t>
      </w:r>
      <w:r>
        <w:rPr>
          <w:spacing w:val="-39"/>
          <w:sz w:val="25"/>
        </w:rPr>
        <w:t> </w:t>
      </w:r>
      <w:r>
        <w:rPr>
          <w:spacing w:val="3"/>
          <w:sz w:val="25"/>
        </w:rPr>
        <w:t>cura</w:t>
      </w:r>
      <w:r>
        <w:rPr>
          <w:spacing w:val="-39"/>
          <w:sz w:val="25"/>
        </w:rPr>
        <w:t> </w:t>
      </w:r>
      <w:r>
        <w:rPr>
          <w:sz w:val="25"/>
        </w:rPr>
        <w:t>de</w:t>
      </w:r>
      <w:r>
        <w:rPr>
          <w:spacing w:val="-39"/>
          <w:sz w:val="25"/>
        </w:rPr>
        <w:t> </w:t>
      </w:r>
      <w:r>
        <w:rPr>
          <w:sz w:val="25"/>
        </w:rPr>
        <w:t>Pátzcuaro,</w:t>
      </w:r>
      <w:r>
        <w:rPr>
          <w:spacing w:val="-39"/>
          <w:sz w:val="25"/>
        </w:rPr>
        <w:t> </w:t>
      </w:r>
      <w:r>
        <w:rPr>
          <w:sz w:val="25"/>
        </w:rPr>
        <w:t>cuando</w:t>
      </w:r>
      <w:r>
        <w:rPr>
          <w:spacing w:val="-39"/>
          <w:sz w:val="25"/>
        </w:rPr>
        <w:t> </w:t>
      </w:r>
      <w:r>
        <w:rPr>
          <w:sz w:val="25"/>
        </w:rPr>
        <w:t>los jesuitas</w:t>
      </w:r>
      <w:r>
        <w:rPr>
          <w:spacing w:val="-39"/>
          <w:sz w:val="25"/>
        </w:rPr>
        <w:t> </w:t>
      </w:r>
      <w:r>
        <w:rPr>
          <w:sz w:val="25"/>
        </w:rPr>
        <w:t>ya</w:t>
      </w:r>
      <w:r>
        <w:rPr>
          <w:spacing w:val="-39"/>
          <w:sz w:val="25"/>
        </w:rPr>
        <w:t> </w:t>
      </w:r>
      <w:r>
        <w:rPr>
          <w:sz w:val="25"/>
        </w:rPr>
        <w:t>habían</w:t>
      </w:r>
      <w:r>
        <w:rPr>
          <w:spacing w:val="-39"/>
          <w:sz w:val="25"/>
        </w:rPr>
        <w:t> </w:t>
      </w:r>
      <w:r>
        <w:rPr>
          <w:sz w:val="25"/>
        </w:rPr>
        <w:t>sido</w:t>
      </w:r>
      <w:r>
        <w:rPr>
          <w:spacing w:val="-39"/>
          <w:sz w:val="25"/>
        </w:rPr>
        <w:t> </w:t>
      </w:r>
      <w:r>
        <w:rPr>
          <w:sz w:val="25"/>
        </w:rPr>
        <w:t>expulsados,</w:t>
      </w:r>
      <w:r>
        <w:rPr>
          <w:spacing w:val="-39"/>
          <w:sz w:val="25"/>
        </w:rPr>
        <w:t> </w:t>
      </w:r>
      <w:r>
        <w:rPr>
          <w:sz w:val="25"/>
        </w:rPr>
        <w:t>se</w:t>
      </w:r>
      <w:r>
        <w:rPr>
          <w:spacing w:val="-39"/>
          <w:sz w:val="25"/>
        </w:rPr>
        <w:t> </w:t>
      </w:r>
      <w:r>
        <w:rPr>
          <w:sz w:val="25"/>
        </w:rPr>
        <w:t>consigna</w:t>
      </w:r>
      <w:r>
        <w:rPr>
          <w:spacing w:val="-39"/>
          <w:sz w:val="25"/>
        </w:rPr>
        <w:t> </w:t>
      </w:r>
      <w:r>
        <w:rPr>
          <w:sz w:val="25"/>
        </w:rPr>
        <w:t>lo</w:t>
      </w:r>
      <w:r>
        <w:rPr>
          <w:spacing w:val="-39"/>
          <w:sz w:val="25"/>
        </w:rPr>
        <w:t> </w:t>
      </w:r>
      <w:r>
        <w:rPr>
          <w:sz w:val="25"/>
        </w:rPr>
        <w:t>siguiente:</w:t>
      </w:r>
      <w:r>
        <w:rPr>
          <w:spacing w:val="-39"/>
          <w:sz w:val="25"/>
        </w:rPr>
        <w:t> </w:t>
      </w:r>
      <w:r>
        <w:rPr>
          <w:spacing w:val="-20"/>
          <w:sz w:val="25"/>
        </w:rPr>
        <w:t>“[…]</w:t>
      </w:r>
      <w:r>
        <w:rPr>
          <w:spacing w:val="-39"/>
          <w:sz w:val="25"/>
        </w:rPr>
        <w:t> </w:t>
      </w:r>
      <w:r>
        <w:rPr>
          <w:sz w:val="25"/>
        </w:rPr>
        <w:t>en</w:t>
      </w:r>
      <w:r>
        <w:rPr>
          <w:spacing w:val="-39"/>
          <w:sz w:val="25"/>
        </w:rPr>
        <w:t> </w:t>
      </w:r>
      <w:r>
        <w:rPr>
          <w:spacing w:val="2"/>
          <w:sz w:val="25"/>
        </w:rPr>
        <w:t>parte</w:t>
      </w:r>
      <w:r>
        <w:rPr>
          <w:spacing w:val="-39"/>
          <w:sz w:val="25"/>
        </w:rPr>
        <w:t> </w:t>
      </w:r>
      <w:r>
        <w:rPr>
          <w:sz w:val="25"/>
        </w:rPr>
        <w:t>de</w:t>
      </w:r>
      <w:r>
        <w:rPr>
          <w:spacing w:val="-39"/>
          <w:sz w:val="25"/>
        </w:rPr>
        <w:t> </w:t>
      </w:r>
      <w:r>
        <w:rPr>
          <w:sz w:val="25"/>
        </w:rPr>
        <w:t>su </w:t>
      </w:r>
      <w:r>
        <w:rPr>
          <w:spacing w:val="2"/>
          <w:sz w:val="25"/>
        </w:rPr>
        <w:t>vivienda</w:t>
      </w:r>
      <w:r>
        <w:rPr>
          <w:spacing w:val="-24"/>
          <w:sz w:val="25"/>
        </w:rPr>
        <w:t> </w:t>
      </w:r>
      <w:r>
        <w:rPr>
          <w:sz w:val="25"/>
        </w:rPr>
        <w:t>alta</w:t>
      </w:r>
      <w:r>
        <w:rPr>
          <w:spacing w:val="-24"/>
          <w:sz w:val="25"/>
        </w:rPr>
        <w:t> </w:t>
      </w:r>
      <w:r>
        <w:rPr>
          <w:sz w:val="25"/>
        </w:rPr>
        <w:t>se</w:t>
      </w:r>
      <w:r>
        <w:rPr>
          <w:spacing w:val="-24"/>
          <w:sz w:val="25"/>
        </w:rPr>
        <w:t> </w:t>
      </w:r>
      <w:r>
        <w:rPr>
          <w:sz w:val="25"/>
        </w:rPr>
        <w:t>alojan</w:t>
      </w:r>
      <w:r>
        <w:rPr>
          <w:spacing w:val="-24"/>
          <w:sz w:val="25"/>
        </w:rPr>
        <w:t> </w:t>
      </w:r>
      <w:r>
        <w:rPr>
          <w:sz w:val="25"/>
        </w:rPr>
        <w:t>el</w:t>
      </w:r>
      <w:r>
        <w:rPr>
          <w:spacing w:val="-24"/>
          <w:sz w:val="25"/>
        </w:rPr>
        <w:t> </w:t>
      </w:r>
      <w:r>
        <w:rPr>
          <w:spacing w:val="3"/>
          <w:sz w:val="25"/>
        </w:rPr>
        <w:t>cura</w:t>
      </w:r>
      <w:r>
        <w:rPr>
          <w:spacing w:val="-24"/>
          <w:sz w:val="25"/>
        </w:rPr>
        <w:t> </w:t>
      </w:r>
      <w:r>
        <w:rPr>
          <w:sz w:val="25"/>
        </w:rPr>
        <w:t>y</w:t>
      </w:r>
      <w:r>
        <w:rPr>
          <w:spacing w:val="-24"/>
          <w:sz w:val="25"/>
        </w:rPr>
        <w:t> </w:t>
      </w:r>
      <w:r>
        <w:rPr>
          <w:sz w:val="25"/>
        </w:rPr>
        <w:t>dos</w:t>
      </w:r>
      <w:r>
        <w:rPr>
          <w:spacing w:val="-24"/>
          <w:sz w:val="25"/>
        </w:rPr>
        <w:t> </w:t>
      </w:r>
      <w:r>
        <w:rPr>
          <w:spacing w:val="2"/>
          <w:sz w:val="25"/>
        </w:rPr>
        <w:t>vicarios</w:t>
      </w:r>
      <w:r>
        <w:rPr>
          <w:spacing w:val="-24"/>
          <w:sz w:val="25"/>
        </w:rPr>
        <w:t> </w:t>
      </w:r>
      <w:r>
        <w:rPr>
          <w:sz w:val="25"/>
        </w:rPr>
        <w:t>y</w:t>
      </w:r>
      <w:r>
        <w:rPr>
          <w:spacing w:val="-24"/>
          <w:sz w:val="25"/>
        </w:rPr>
        <w:t> </w:t>
      </w:r>
      <w:r>
        <w:rPr>
          <w:sz w:val="25"/>
        </w:rPr>
        <w:t>en</w:t>
      </w:r>
      <w:r>
        <w:rPr>
          <w:spacing w:val="-24"/>
          <w:sz w:val="25"/>
        </w:rPr>
        <w:t> </w:t>
      </w:r>
      <w:r>
        <w:rPr>
          <w:sz w:val="25"/>
        </w:rPr>
        <w:t>la</w:t>
      </w:r>
      <w:r>
        <w:rPr>
          <w:spacing w:val="-24"/>
          <w:sz w:val="25"/>
        </w:rPr>
        <w:t> </w:t>
      </w:r>
      <w:r>
        <w:rPr>
          <w:sz w:val="25"/>
        </w:rPr>
        <w:t>otra</w:t>
      </w:r>
      <w:r>
        <w:rPr>
          <w:spacing w:val="-24"/>
          <w:sz w:val="25"/>
        </w:rPr>
        <w:t> </w:t>
      </w:r>
      <w:r>
        <w:rPr>
          <w:spacing w:val="2"/>
          <w:sz w:val="25"/>
        </w:rPr>
        <w:t>parte</w:t>
      </w:r>
      <w:r>
        <w:rPr>
          <w:spacing w:val="-24"/>
          <w:sz w:val="25"/>
        </w:rPr>
        <w:t> </w:t>
      </w:r>
      <w:r>
        <w:rPr>
          <w:sz w:val="25"/>
        </w:rPr>
        <w:t>con</w:t>
      </w:r>
      <w:r>
        <w:rPr>
          <w:spacing w:val="-24"/>
          <w:sz w:val="25"/>
        </w:rPr>
        <w:t> </w:t>
      </w:r>
      <w:r>
        <w:rPr>
          <w:sz w:val="25"/>
        </w:rPr>
        <w:t>sus</w:t>
      </w:r>
      <w:r>
        <w:rPr>
          <w:spacing w:val="-24"/>
          <w:sz w:val="25"/>
        </w:rPr>
        <w:t> </w:t>
      </w:r>
      <w:r>
        <w:rPr>
          <w:sz w:val="25"/>
        </w:rPr>
        <w:t>bajos</w:t>
      </w:r>
      <w:r>
        <w:rPr>
          <w:spacing w:val="-24"/>
          <w:sz w:val="25"/>
        </w:rPr>
        <w:t> </w:t>
      </w:r>
      <w:r>
        <w:rPr>
          <w:sz w:val="25"/>
        </w:rPr>
        <w:t>se </w:t>
      </w:r>
      <w:r>
        <w:rPr>
          <w:spacing w:val="3"/>
          <w:sz w:val="25"/>
        </w:rPr>
        <w:t>halla</w:t>
      </w:r>
      <w:r>
        <w:rPr>
          <w:spacing w:val="-32"/>
          <w:sz w:val="25"/>
        </w:rPr>
        <w:t> </w:t>
      </w:r>
      <w:r>
        <w:rPr>
          <w:sz w:val="25"/>
        </w:rPr>
        <w:t>la</w:t>
      </w:r>
      <w:r>
        <w:rPr>
          <w:spacing w:val="-32"/>
          <w:sz w:val="25"/>
        </w:rPr>
        <w:t> </w:t>
      </w:r>
      <w:r>
        <w:rPr>
          <w:sz w:val="25"/>
        </w:rPr>
        <w:t>escuela</w:t>
      </w:r>
      <w:r>
        <w:rPr>
          <w:spacing w:val="-32"/>
          <w:sz w:val="25"/>
        </w:rPr>
        <w:t> </w:t>
      </w:r>
      <w:r>
        <w:rPr>
          <w:sz w:val="25"/>
        </w:rPr>
        <w:t>de</w:t>
      </w:r>
      <w:r>
        <w:rPr>
          <w:spacing w:val="-32"/>
          <w:sz w:val="25"/>
        </w:rPr>
        <w:t> </w:t>
      </w:r>
      <w:r>
        <w:rPr>
          <w:sz w:val="25"/>
        </w:rPr>
        <w:t>primeras</w:t>
      </w:r>
      <w:r>
        <w:rPr>
          <w:spacing w:val="-32"/>
          <w:sz w:val="25"/>
        </w:rPr>
        <w:t> </w:t>
      </w:r>
      <w:r>
        <w:rPr>
          <w:sz w:val="25"/>
        </w:rPr>
        <w:t>letras,</w:t>
      </w:r>
      <w:r>
        <w:rPr>
          <w:spacing w:val="-32"/>
          <w:sz w:val="25"/>
        </w:rPr>
        <w:t> </w:t>
      </w:r>
      <w:r>
        <w:rPr>
          <w:sz w:val="25"/>
        </w:rPr>
        <w:t>y</w:t>
      </w:r>
      <w:r>
        <w:rPr>
          <w:spacing w:val="-32"/>
          <w:sz w:val="25"/>
        </w:rPr>
        <w:t> </w:t>
      </w:r>
      <w:r>
        <w:rPr>
          <w:sz w:val="25"/>
        </w:rPr>
        <w:t>la</w:t>
      </w:r>
      <w:r>
        <w:rPr>
          <w:spacing w:val="-32"/>
          <w:sz w:val="25"/>
        </w:rPr>
        <w:t> </w:t>
      </w:r>
      <w:r>
        <w:rPr>
          <w:sz w:val="25"/>
        </w:rPr>
        <w:t>cátedra</w:t>
      </w:r>
      <w:r>
        <w:rPr>
          <w:spacing w:val="-32"/>
          <w:sz w:val="25"/>
        </w:rPr>
        <w:t> </w:t>
      </w:r>
      <w:r>
        <w:rPr>
          <w:sz w:val="25"/>
        </w:rPr>
        <w:t>de</w:t>
      </w:r>
      <w:r>
        <w:rPr>
          <w:spacing w:val="-32"/>
          <w:sz w:val="25"/>
        </w:rPr>
        <w:t> </w:t>
      </w:r>
      <w:r>
        <w:rPr>
          <w:spacing w:val="2"/>
          <w:sz w:val="25"/>
        </w:rPr>
        <w:t>gramática</w:t>
      </w:r>
      <w:r>
        <w:rPr>
          <w:spacing w:val="-32"/>
          <w:sz w:val="25"/>
        </w:rPr>
        <w:t> </w:t>
      </w:r>
      <w:r>
        <w:rPr>
          <w:sz w:val="25"/>
        </w:rPr>
        <w:t>con</w:t>
      </w:r>
      <w:r>
        <w:rPr>
          <w:spacing w:val="-32"/>
          <w:sz w:val="25"/>
        </w:rPr>
        <w:t> </w:t>
      </w:r>
      <w:r>
        <w:rPr>
          <w:sz w:val="25"/>
        </w:rPr>
        <w:t>asignación</w:t>
      </w:r>
      <w:r>
        <w:rPr>
          <w:spacing w:val="-32"/>
          <w:sz w:val="25"/>
        </w:rPr>
        <w:t> </w:t>
      </w:r>
      <w:r>
        <w:rPr>
          <w:sz w:val="25"/>
        </w:rPr>
        <w:t>de </w:t>
      </w:r>
      <w:r>
        <w:rPr>
          <w:spacing w:val="3"/>
          <w:sz w:val="25"/>
        </w:rPr>
        <w:t>300</w:t>
      </w:r>
      <w:r>
        <w:rPr>
          <w:spacing w:val="-42"/>
          <w:sz w:val="25"/>
        </w:rPr>
        <w:t> </w:t>
      </w:r>
      <w:r>
        <w:rPr>
          <w:sz w:val="25"/>
        </w:rPr>
        <w:t>pesos</w:t>
      </w:r>
      <w:r>
        <w:rPr>
          <w:spacing w:val="-42"/>
          <w:sz w:val="25"/>
        </w:rPr>
        <w:t> </w:t>
      </w:r>
      <w:r>
        <w:rPr>
          <w:sz w:val="25"/>
        </w:rPr>
        <w:t>anuales</w:t>
      </w:r>
      <w:r>
        <w:rPr>
          <w:spacing w:val="-42"/>
          <w:sz w:val="25"/>
        </w:rPr>
        <w:t> </w:t>
      </w:r>
      <w:r>
        <w:rPr>
          <w:sz w:val="25"/>
        </w:rPr>
        <w:t>a</w:t>
      </w:r>
      <w:r>
        <w:rPr>
          <w:spacing w:val="-42"/>
          <w:sz w:val="25"/>
        </w:rPr>
        <w:t> </w:t>
      </w:r>
      <w:r>
        <w:rPr>
          <w:sz w:val="25"/>
        </w:rPr>
        <w:t>cada</w:t>
      </w:r>
      <w:r>
        <w:rPr>
          <w:spacing w:val="-42"/>
          <w:sz w:val="25"/>
        </w:rPr>
        <w:t> </w:t>
      </w:r>
      <w:r>
        <w:rPr>
          <w:sz w:val="25"/>
        </w:rPr>
        <w:t>maestro</w:t>
      </w:r>
      <w:r>
        <w:rPr>
          <w:spacing w:val="-42"/>
          <w:sz w:val="25"/>
        </w:rPr>
        <w:t> </w:t>
      </w:r>
      <w:r>
        <w:rPr>
          <w:sz w:val="25"/>
        </w:rPr>
        <w:t>y</w:t>
      </w:r>
      <w:r>
        <w:rPr>
          <w:spacing w:val="-42"/>
          <w:sz w:val="25"/>
        </w:rPr>
        <w:t> </w:t>
      </w:r>
      <w:r>
        <w:rPr>
          <w:sz w:val="25"/>
        </w:rPr>
        <w:t>en</w:t>
      </w:r>
      <w:r>
        <w:rPr>
          <w:spacing w:val="-42"/>
          <w:sz w:val="25"/>
        </w:rPr>
        <w:t> </w:t>
      </w:r>
      <w:r>
        <w:rPr>
          <w:sz w:val="25"/>
        </w:rPr>
        <w:t>el</w:t>
      </w:r>
      <w:r>
        <w:rPr>
          <w:spacing w:val="-42"/>
          <w:sz w:val="25"/>
        </w:rPr>
        <w:t> </w:t>
      </w:r>
      <w:r>
        <w:rPr>
          <w:sz w:val="25"/>
        </w:rPr>
        <w:t>Colegio</w:t>
      </w:r>
      <w:r>
        <w:rPr>
          <w:spacing w:val="-42"/>
          <w:sz w:val="25"/>
        </w:rPr>
        <w:t> </w:t>
      </w:r>
      <w:r>
        <w:rPr>
          <w:sz w:val="25"/>
        </w:rPr>
        <w:t>de</w:t>
      </w:r>
      <w:r>
        <w:rPr>
          <w:spacing w:val="-42"/>
          <w:sz w:val="25"/>
        </w:rPr>
        <w:t> </w:t>
      </w:r>
      <w:r>
        <w:rPr>
          <w:sz w:val="25"/>
        </w:rPr>
        <w:t>Santa</w:t>
      </w:r>
      <w:r>
        <w:rPr>
          <w:spacing w:val="-42"/>
          <w:sz w:val="25"/>
        </w:rPr>
        <w:t> </w:t>
      </w:r>
      <w:r>
        <w:rPr>
          <w:spacing w:val="2"/>
          <w:sz w:val="25"/>
        </w:rPr>
        <w:t>Catalina</w:t>
      </w:r>
      <w:r>
        <w:rPr>
          <w:spacing w:val="-42"/>
          <w:sz w:val="25"/>
        </w:rPr>
        <w:t> </w:t>
      </w:r>
      <w:r>
        <w:rPr>
          <w:sz w:val="25"/>
        </w:rPr>
        <w:t>hay</w:t>
      </w:r>
      <w:r>
        <w:rPr>
          <w:spacing w:val="-42"/>
          <w:sz w:val="25"/>
        </w:rPr>
        <w:t> </w:t>
      </w:r>
      <w:r>
        <w:rPr>
          <w:sz w:val="25"/>
        </w:rPr>
        <w:t>también </w:t>
      </w:r>
      <w:r>
        <w:rPr>
          <w:spacing w:val="2"/>
          <w:sz w:val="25"/>
        </w:rPr>
        <w:t>un</w:t>
      </w:r>
      <w:r>
        <w:rPr>
          <w:spacing w:val="-46"/>
          <w:sz w:val="25"/>
        </w:rPr>
        <w:t> </w:t>
      </w:r>
      <w:r>
        <w:rPr>
          <w:sz w:val="25"/>
        </w:rPr>
        <w:t>rector</w:t>
      </w:r>
      <w:r>
        <w:rPr>
          <w:spacing w:val="-46"/>
          <w:sz w:val="25"/>
        </w:rPr>
        <w:t> </w:t>
      </w:r>
      <w:r>
        <w:rPr>
          <w:sz w:val="25"/>
        </w:rPr>
        <w:t>con</w:t>
      </w:r>
      <w:r>
        <w:rPr>
          <w:spacing w:val="-46"/>
          <w:sz w:val="25"/>
        </w:rPr>
        <w:t> </w:t>
      </w:r>
      <w:r>
        <w:rPr>
          <w:sz w:val="25"/>
        </w:rPr>
        <w:t>el</w:t>
      </w:r>
      <w:r>
        <w:rPr>
          <w:spacing w:val="-46"/>
          <w:sz w:val="25"/>
        </w:rPr>
        <w:t> </w:t>
      </w:r>
      <w:r>
        <w:rPr>
          <w:sz w:val="25"/>
        </w:rPr>
        <w:t>mismo</w:t>
      </w:r>
      <w:r>
        <w:rPr>
          <w:spacing w:val="-46"/>
          <w:sz w:val="25"/>
        </w:rPr>
        <w:t> </w:t>
      </w:r>
      <w:r>
        <w:rPr>
          <w:sz w:val="25"/>
        </w:rPr>
        <w:t>sueldo”.</w:t>
      </w:r>
      <w:r>
        <w:rPr>
          <w:position w:val="8"/>
          <w:sz w:val="14"/>
        </w:rPr>
        <w:t>208</w:t>
      </w:r>
    </w:p>
    <w:p>
      <w:pPr>
        <w:pStyle w:val="BodyText"/>
        <w:spacing w:line="280" w:lineRule="auto" w:before="60"/>
        <w:ind w:left="120" w:right="108" w:firstLine="453"/>
        <w:jc w:val="both"/>
      </w:pPr>
      <w:r>
        <w:rPr/>
        <w:t>En</w:t>
      </w:r>
      <w:r>
        <w:rPr>
          <w:spacing w:val="-13"/>
        </w:rPr>
        <w:t> </w:t>
      </w:r>
      <w:r>
        <w:rPr/>
        <w:t>otras</w:t>
      </w:r>
      <w:r>
        <w:rPr>
          <w:spacing w:val="-13"/>
        </w:rPr>
        <w:t> </w:t>
      </w:r>
      <w:r>
        <w:rPr/>
        <w:t>palabras,</w:t>
      </w:r>
      <w:r>
        <w:rPr>
          <w:spacing w:val="-13"/>
        </w:rPr>
        <w:t> </w:t>
      </w:r>
      <w:r>
        <w:rPr/>
        <w:t>el</w:t>
      </w:r>
      <w:r>
        <w:rPr>
          <w:spacing w:val="-13"/>
        </w:rPr>
        <w:t> </w:t>
      </w:r>
      <w:r>
        <w:rPr/>
        <w:t>Colegio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San</w:t>
      </w:r>
      <w:r>
        <w:rPr>
          <w:spacing w:val="-13"/>
        </w:rPr>
        <w:t> </w:t>
      </w:r>
      <w:r>
        <w:rPr/>
        <w:t>Ignacio</w:t>
      </w:r>
      <w:r>
        <w:rPr>
          <w:spacing w:val="-13"/>
        </w:rPr>
        <w:t> </w:t>
      </w:r>
      <w:r>
        <w:rPr/>
        <w:t>también</w:t>
      </w:r>
      <w:r>
        <w:rPr>
          <w:spacing w:val="-13"/>
        </w:rPr>
        <w:t> </w:t>
      </w:r>
      <w:r>
        <w:rPr>
          <w:spacing w:val="4"/>
        </w:rPr>
        <w:t>sirvió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aloja- miento</w:t>
      </w:r>
      <w:r>
        <w:rPr>
          <w:spacing w:val="-47"/>
        </w:rPr>
        <w:t> </w:t>
      </w:r>
      <w:r>
        <w:rPr/>
        <w:t>a</w:t>
      </w:r>
      <w:r>
        <w:rPr>
          <w:spacing w:val="-47"/>
        </w:rPr>
        <w:t> </w:t>
      </w:r>
      <w:r>
        <w:rPr>
          <w:spacing w:val="2"/>
        </w:rPr>
        <w:t>algunos</w:t>
      </w:r>
      <w:r>
        <w:rPr>
          <w:spacing w:val="-47"/>
        </w:rPr>
        <w:t> </w:t>
      </w:r>
      <w:r>
        <w:rPr>
          <w:spacing w:val="3"/>
        </w:rPr>
        <w:t>curas</w:t>
      </w:r>
      <w:r>
        <w:rPr>
          <w:spacing w:val="-47"/>
        </w:rPr>
        <w:t> </w:t>
      </w:r>
      <w:r>
        <w:rPr/>
        <w:t>seculares;</w:t>
      </w:r>
      <w:r>
        <w:rPr>
          <w:spacing w:val="-47"/>
        </w:rPr>
        <w:t> </w:t>
      </w:r>
      <w:r>
        <w:rPr/>
        <w:t>pero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>
          <w:spacing w:val="2"/>
        </w:rPr>
        <w:t>parte</w:t>
      </w:r>
      <w:r>
        <w:rPr>
          <w:spacing w:val="-47"/>
        </w:rPr>
        <w:t> </w:t>
      </w:r>
      <w:r>
        <w:rPr/>
        <w:t>baja</w:t>
      </w:r>
      <w:r>
        <w:rPr>
          <w:spacing w:val="-47"/>
        </w:rPr>
        <w:t> </w:t>
      </w:r>
      <w:r>
        <w:rPr/>
        <w:t>continuaba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>
          <w:spacing w:val="2"/>
        </w:rPr>
        <w:t>funcio- </w:t>
      </w:r>
      <w:r>
        <w:rPr/>
        <w:t>nes</w:t>
      </w:r>
      <w:r>
        <w:rPr>
          <w:spacing w:val="-27"/>
        </w:rPr>
        <w:t> </w:t>
      </w:r>
      <w:r>
        <w:rPr>
          <w:spacing w:val="2"/>
        </w:rPr>
        <w:t>una</w:t>
      </w:r>
      <w:r>
        <w:rPr>
          <w:spacing w:val="-27"/>
        </w:rPr>
        <w:t> </w:t>
      </w:r>
      <w:r>
        <w:rPr/>
        <w:t>escuela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primeras</w:t>
      </w:r>
      <w:r>
        <w:rPr>
          <w:spacing w:val="-27"/>
        </w:rPr>
        <w:t> </w:t>
      </w:r>
      <w:r>
        <w:rPr/>
        <w:t>letras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sólo</w:t>
      </w:r>
      <w:r>
        <w:rPr>
          <w:spacing w:val="-27"/>
        </w:rPr>
        <w:t> </w:t>
      </w:r>
      <w:r>
        <w:rPr>
          <w:spacing w:val="2"/>
        </w:rPr>
        <w:t>una</w:t>
      </w:r>
      <w:r>
        <w:rPr>
          <w:spacing w:val="-27"/>
        </w:rPr>
        <w:t> </w:t>
      </w:r>
      <w:r>
        <w:rPr/>
        <w:t>cátedra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>
          <w:spacing w:val="2"/>
        </w:rPr>
        <w:t>gramática.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esta manera,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funcionamiento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/>
        <w:t>edificio</w:t>
      </w:r>
      <w:r>
        <w:rPr>
          <w:spacing w:val="-25"/>
        </w:rPr>
        <w:t> </w:t>
      </w:r>
      <w:r>
        <w:rPr/>
        <w:t>tendió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modificarse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>
          <w:spacing w:val="2"/>
        </w:rPr>
        <w:t>algunos</w:t>
      </w:r>
      <w:r>
        <w:rPr>
          <w:spacing w:val="-25"/>
        </w:rPr>
        <w:t> </w:t>
      </w:r>
      <w:r>
        <w:rPr/>
        <w:t>de </w:t>
      </w:r>
      <w:r>
        <w:rPr>
          <w:spacing w:val="2"/>
        </w:rPr>
        <w:t>sus</w:t>
      </w:r>
      <w:r>
        <w:rPr>
          <w:spacing w:val="-29"/>
        </w:rPr>
        <w:t> </w:t>
      </w:r>
      <w:r>
        <w:rPr/>
        <w:t>espacios.</w:t>
      </w:r>
      <w:r>
        <w:rPr>
          <w:spacing w:val="-29"/>
        </w:rPr>
        <w:t> </w:t>
      </w:r>
      <w:r>
        <w:rPr/>
        <w:t>Conviene</w:t>
      </w:r>
      <w:r>
        <w:rPr>
          <w:spacing w:val="-29"/>
        </w:rPr>
        <w:t> </w:t>
      </w:r>
      <w:r>
        <w:rPr>
          <w:spacing w:val="2"/>
        </w:rPr>
        <w:t>agregar</w:t>
      </w:r>
      <w:r>
        <w:rPr>
          <w:spacing w:val="-29"/>
        </w:rPr>
        <w:t> </w:t>
      </w:r>
      <w:r>
        <w:rPr/>
        <w:t>que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>
          <w:spacing w:val="2"/>
        </w:rPr>
        <w:t>grueso</w:t>
      </w:r>
      <w:r>
        <w:rPr>
          <w:spacing w:val="-29"/>
        </w:rPr>
        <w:t> </w:t>
      </w:r>
      <w:r>
        <w:rPr/>
        <w:t>del</w:t>
      </w:r>
      <w:r>
        <w:rPr>
          <w:spacing w:val="-29"/>
        </w:rPr>
        <w:t> </w:t>
      </w:r>
      <w:r>
        <w:rPr/>
        <w:t>mantenimiento</w:t>
      </w:r>
      <w:r>
        <w:rPr>
          <w:spacing w:val="-29"/>
        </w:rPr>
        <w:t> </w:t>
      </w:r>
      <w:r>
        <w:rPr/>
        <w:t>del</w:t>
      </w:r>
      <w:r>
        <w:rPr>
          <w:spacing w:val="-29"/>
        </w:rPr>
        <w:t> </w:t>
      </w:r>
      <w:r>
        <w:rPr>
          <w:spacing w:val="2"/>
        </w:rPr>
        <w:t>edifi- </w:t>
      </w:r>
      <w:r>
        <w:rPr>
          <w:w w:val="95"/>
        </w:rPr>
        <w:t>cio</w:t>
      </w:r>
      <w:r>
        <w:rPr>
          <w:spacing w:val="-17"/>
          <w:w w:val="95"/>
        </w:rPr>
        <w:t> </w:t>
      </w:r>
      <w:r>
        <w:rPr>
          <w:w w:val="95"/>
        </w:rPr>
        <w:t>dependía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spacing w:val="3"/>
          <w:w w:val="95"/>
        </w:rPr>
        <w:t>varias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estancias</w:t>
      </w:r>
      <w:r>
        <w:rPr>
          <w:spacing w:val="-17"/>
          <w:w w:val="95"/>
        </w:rPr>
        <w:t> </w:t>
      </w:r>
      <w:r>
        <w:rPr>
          <w:w w:val="95"/>
        </w:rPr>
        <w:t>agrícolas</w:t>
      </w:r>
      <w:r>
        <w:rPr>
          <w:spacing w:val="-17"/>
          <w:w w:val="95"/>
        </w:rPr>
        <w:t> </w:t>
      </w:r>
      <w:r>
        <w:rPr>
          <w:spacing w:val="3"/>
          <w:w w:val="95"/>
        </w:rPr>
        <w:t>administradas</w:t>
      </w:r>
      <w:r>
        <w:rPr>
          <w:spacing w:val="-17"/>
          <w:w w:val="95"/>
        </w:rPr>
        <w:t> </w:t>
      </w:r>
      <w:r>
        <w:rPr>
          <w:w w:val="95"/>
        </w:rPr>
        <w:t>por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Compañía</w:t>
      </w:r>
      <w:r>
        <w:rPr>
          <w:spacing w:val="-17"/>
          <w:w w:val="95"/>
        </w:rPr>
        <w:t> </w:t>
      </w:r>
      <w:r>
        <w:rPr>
          <w:w w:val="95"/>
        </w:rPr>
        <w:t>de </w:t>
      </w:r>
      <w:r>
        <w:rPr/>
        <w:t>Jesús,</w:t>
      </w:r>
      <w:r>
        <w:rPr>
          <w:spacing w:val="-42"/>
        </w:rPr>
        <w:t> </w:t>
      </w:r>
      <w:r>
        <w:rPr/>
        <w:t>que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/>
        <w:t>vendieron</w:t>
      </w:r>
      <w:r>
        <w:rPr>
          <w:spacing w:val="-42"/>
        </w:rPr>
        <w:t> </w:t>
      </w:r>
      <w:r>
        <w:rPr/>
        <w:t>con</w:t>
      </w:r>
      <w:r>
        <w:rPr>
          <w:spacing w:val="-42"/>
        </w:rPr>
        <w:t> </w:t>
      </w:r>
      <w:r>
        <w:rPr/>
        <w:t>otros</w:t>
      </w:r>
      <w:r>
        <w:rPr>
          <w:spacing w:val="-42"/>
        </w:rPr>
        <w:t> </w:t>
      </w:r>
      <w:r>
        <w:rPr/>
        <w:t>bienes</w:t>
      </w:r>
      <w:r>
        <w:rPr>
          <w:spacing w:val="-42"/>
        </w:rPr>
        <w:t> </w:t>
      </w:r>
      <w:r>
        <w:rPr/>
        <w:t>jesuitas</w:t>
      </w:r>
      <w:r>
        <w:rPr>
          <w:spacing w:val="-42"/>
        </w:rPr>
        <w:t> </w:t>
      </w:r>
      <w:r>
        <w:rPr/>
        <w:t>para</w:t>
      </w:r>
      <w:r>
        <w:rPr>
          <w:spacing w:val="-42"/>
        </w:rPr>
        <w:t> </w:t>
      </w:r>
      <w:r>
        <w:rPr/>
        <w:t>beneficio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Corona </w:t>
      </w:r>
      <w:r>
        <w:rPr>
          <w:w w:val="95"/>
        </w:rPr>
        <w:t>Española.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consecuencia,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w w:val="95"/>
        </w:rPr>
        <w:t>colegio</w:t>
      </w:r>
      <w:r>
        <w:rPr>
          <w:spacing w:val="-23"/>
          <w:w w:val="95"/>
        </w:rPr>
        <w:t> </w:t>
      </w:r>
      <w:r>
        <w:rPr>
          <w:spacing w:val="-6"/>
          <w:w w:val="95"/>
        </w:rPr>
        <w:t>y,</w:t>
      </w:r>
      <w:r>
        <w:rPr>
          <w:spacing w:val="-23"/>
          <w:w w:val="95"/>
        </w:rPr>
        <w:t> </w:t>
      </w:r>
      <w:r>
        <w:rPr>
          <w:w w:val="95"/>
        </w:rPr>
        <w:t>por</w:t>
      </w:r>
      <w:r>
        <w:rPr>
          <w:spacing w:val="-23"/>
          <w:w w:val="95"/>
        </w:rPr>
        <w:t> </w:t>
      </w:r>
      <w:r>
        <w:rPr>
          <w:w w:val="95"/>
        </w:rPr>
        <w:t>tanto,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w w:val="95"/>
        </w:rPr>
        <w:t>edificio</w:t>
      </w:r>
      <w:r>
        <w:rPr>
          <w:spacing w:val="-23"/>
          <w:w w:val="95"/>
        </w:rPr>
        <w:t> </w:t>
      </w:r>
      <w:r>
        <w:rPr>
          <w:w w:val="95"/>
        </w:rPr>
        <w:t>dejaron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tener </w:t>
      </w:r>
      <w:r>
        <w:rPr/>
        <w:t>el</w:t>
      </w:r>
      <w:r>
        <w:rPr>
          <w:spacing w:val="-49"/>
        </w:rPr>
        <w:t> </w:t>
      </w:r>
      <w:r>
        <w:rPr/>
        <w:t>mismo</w:t>
      </w:r>
      <w:r>
        <w:rPr>
          <w:spacing w:val="-49"/>
        </w:rPr>
        <w:t> </w:t>
      </w:r>
      <w:r>
        <w:rPr/>
        <w:t>ingreso</w:t>
      </w:r>
      <w:r>
        <w:rPr>
          <w:spacing w:val="-49"/>
        </w:rPr>
        <w:t> </w:t>
      </w:r>
      <w:r>
        <w:rPr/>
        <w:t>para</w:t>
      </w:r>
      <w:r>
        <w:rPr>
          <w:spacing w:val="-49"/>
        </w:rPr>
        <w:t> </w:t>
      </w:r>
      <w:r>
        <w:rPr/>
        <w:t>su</w:t>
      </w:r>
      <w:r>
        <w:rPr>
          <w:spacing w:val="-49"/>
        </w:rPr>
        <w:t> </w:t>
      </w:r>
      <w:r>
        <w:rPr/>
        <w:t>mantenimiento.</w:t>
      </w:r>
    </w:p>
    <w:p>
      <w:pPr>
        <w:pStyle w:val="BodyText"/>
        <w:spacing w:line="280" w:lineRule="auto" w:before="115"/>
        <w:ind w:left="120" w:right="108" w:firstLine="453"/>
        <w:jc w:val="both"/>
        <w:rPr>
          <w:sz w:val="15"/>
        </w:rPr>
      </w:pPr>
      <w:r>
        <w:rPr/>
        <w:t>Durante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>
          <w:spacing w:val="2"/>
        </w:rPr>
        <w:t>guerra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Independencia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/>
        <w:t>colegio</w:t>
      </w:r>
      <w:r>
        <w:rPr>
          <w:spacing w:val="-6"/>
        </w:rPr>
        <w:t> </w:t>
      </w:r>
      <w:r>
        <w:rPr/>
        <w:t>suspendió</w:t>
      </w:r>
      <w:r>
        <w:rPr>
          <w:spacing w:val="-6"/>
        </w:rPr>
        <w:t> </w:t>
      </w:r>
      <w:r>
        <w:rPr>
          <w:spacing w:val="2"/>
        </w:rPr>
        <w:t>sus</w:t>
      </w:r>
      <w:r>
        <w:rPr>
          <w:spacing w:val="-6"/>
        </w:rPr>
        <w:t> </w:t>
      </w:r>
      <w:r>
        <w:rPr>
          <w:spacing w:val="3"/>
        </w:rPr>
        <w:t>activi- </w:t>
      </w:r>
      <w:r>
        <w:rPr/>
        <w:t>dades</w:t>
      </w:r>
      <w:r>
        <w:rPr>
          <w:spacing w:val="-18"/>
        </w:rPr>
        <w:t> </w:t>
      </w:r>
      <w:r>
        <w:rPr/>
        <w:t>educativas.</w:t>
      </w:r>
      <w:r>
        <w:rPr>
          <w:spacing w:val="-18"/>
        </w:rPr>
        <w:t> </w:t>
      </w:r>
      <w:r>
        <w:rPr/>
        <w:t>No</w:t>
      </w:r>
      <w:r>
        <w:rPr>
          <w:spacing w:val="-18"/>
        </w:rPr>
        <w:t> </w:t>
      </w:r>
      <w:r>
        <w:rPr>
          <w:spacing w:val="3"/>
        </w:rPr>
        <w:t>fue</w:t>
      </w:r>
      <w:r>
        <w:rPr>
          <w:spacing w:val="-18"/>
        </w:rPr>
        <w:t> </w:t>
      </w:r>
      <w:r>
        <w:rPr/>
        <w:t>sino</w:t>
      </w:r>
      <w:r>
        <w:rPr>
          <w:spacing w:val="-18"/>
        </w:rPr>
        <w:t> </w:t>
      </w:r>
      <w:r>
        <w:rPr/>
        <w:t>hasta</w:t>
      </w:r>
      <w:r>
        <w:rPr>
          <w:spacing w:val="-18"/>
        </w:rPr>
        <w:t> </w:t>
      </w:r>
      <w:r>
        <w:rPr>
          <w:spacing w:val="-3"/>
        </w:rPr>
        <w:t>1833</w:t>
      </w:r>
      <w:r>
        <w:rPr>
          <w:spacing w:val="-18"/>
        </w:rPr>
        <w:t> </w:t>
      </w:r>
      <w:r>
        <w:rPr/>
        <w:t>cuando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propio</w:t>
      </w:r>
      <w:r>
        <w:rPr>
          <w:spacing w:val="-18"/>
        </w:rPr>
        <w:t> </w:t>
      </w:r>
      <w:r>
        <w:rPr/>
        <w:t>Ayuntamiento de Pátzcuaro </w:t>
      </w:r>
      <w:r>
        <w:rPr>
          <w:spacing w:val="3"/>
        </w:rPr>
        <w:t>realizó </w:t>
      </w:r>
      <w:r>
        <w:rPr/>
        <w:t>gestiones ante la </w:t>
      </w:r>
      <w:r>
        <w:rPr>
          <w:spacing w:val="2"/>
        </w:rPr>
        <w:t>mitra </w:t>
      </w:r>
      <w:r>
        <w:rPr/>
        <w:t>de Michoacán para el resta- blecimiento</w:t>
      </w:r>
      <w:r>
        <w:rPr>
          <w:spacing w:val="-27"/>
        </w:rPr>
        <w:t> </w:t>
      </w:r>
      <w:r>
        <w:rPr/>
        <w:t>del</w:t>
      </w:r>
      <w:r>
        <w:rPr>
          <w:spacing w:val="-27"/>
        </w:rPr>
        <w:t> </w:t>
      </w:r>
      <w:r>
        <w:rPr/>
        <w:t>colegio.</w:t>
      </w:r>
      <w:r>
        <w:rPr>
          <w:spacing w:val="-27"/>
        </w:rPr>
        <w:t> </w:t>
      </w:r>
      <w:r>
        <w:rPr>
          <w:spacing w:val="2"/>
        </w:rPr>
        <w:t>Así,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8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octubre</w:t>
      </w:r>
      <w:r>
        <w:rPr>
          <w:spacing w:val="-27"/>
        </w:rPr>
        <w:t> </w:t>
      </w:r>
      <w:r>
        <w:rPr/>
        <w:t>del</w:t>
      </w:r>
      <w:r>
        <w:rPr>
          <w:spacing w:val="-27"/>
        </w:rPr>
        <w:t> </w:t>
      </w:r>
      <w:r>
        <w:rPr/>
        <w:t>mismo</w:t>
      </w:r>
      <w:r>
        <w:rPr>
          <w:spacing w:val="-27"/>
        </w:rPr>
        <w:t> </w:t>
      </w:r>
      <w:r>
        <w:rPr/>
        <w:t>año,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obispo</w:t>
      </w:r>
      <w:r>
        <w:rPr>
          <w:spacing w:val="-27"/>
        </w:rPr>
        <w:t> </w:t>
      </w:r>
      <w:r>
        <w:rPr/>
        <w:t>Juan Cayetano</w:t>
      </w:r>
      <w:r>
        <w:rPr>
          <w:spacing w:val="-42"/>
        </w:rPr>
        <w:t> </w:t>
      </w:r>
      <w:r>
        <w:rPr/>
        <w:t>Portugal</w:t>
      </w:r>
      <w:r>
        <w:rPr>
          <w:spacing w:val="-42"/>
        </w:rPr>
        <w:t> </w:t>
      </w:r>
      <w:r>
        <w:rPr/>
        <w:t>autorizó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reanudación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>
          <w:spacing w:val="2"/>
        </w:rPr>
        <w:t>las</w:t>
      </w:r>
      <w:r>
        <w:rPr>
          <w:spacing w:val="-42"/>
        </w:rPr>
        <w:t> </w:t>
      </w:r>
      <w:r>
        <w:rPr/>
        <w:t>clases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22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diciembre </w:t>
      </w:r>
      <w:r>
        <w:rPr>
          <w:w w:val="95"/>
        </w:rPr>
        <w:t>comenzaron</w:t>
      </w:r>
      <w:r>
        <w:rPr>
          <w:spacing w:val="-17"/>
          <w:w w:val="95"/>
        </w:rPr>
        <w:t> </w:t>
      </w:r>
      <w:r>
        <w:rPr>
          <w:w w:val="95"/>
        </w:rPr>
        <w:t>sendas</w:t>
      </w:r>
      <w:r>
        <w:rPr>
          <w:spacing w:val="-17"/>
          <w:w w:val="95"/>
        </w:rPr>
        <w:t> </w:t>
      </w:r>
      <w:r>
        <w:rPr>
          <w:w w:val="95"/>
        </w:rPr>
        <w:t>cátedras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gramática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castellana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spacing w:val="3"/>
          <w:w w:val="95"/>
        </w:rPr>
        <w:t>latín.</w:t>
      </w:r>
      <w:r>
        <w:rPr>
          <w:spacing w:val="3"/>
          <w:w w:val="95"/>
          <w:position w:val="9"/>
          <w:sz w:val="15"/>
        </w:rPr>
        <w:t>209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7"/>
        </w:rPr>
      </w:pPr>
      <w:r>
        <w:rPr/>
        <w:pict>
          <v:line style="position:absolute;mso-position-horizontal-relative:page;mso-position-vertical-relative:paragraph;z-index:3496;mso-wrap-distance-left:0;mso-wrap-distance-right:0" from="51.023602pt,12.340015pt" to="150.236602pt,12.340015pt" stroked="true" strokeweight=".25pt" strokecolor="#000000">
            <w10:wrap type="topAndBottom"/>
          </v:line>
        </w:pict>
      </w:r>
    </w:p>
    <w:p>
      <w:pPr>
        <w:spacing w:before="84"/>
        <w:ind w:left="403" w:right="116" w:hanging="284"/>
        <w:jc w:val="left"/>
        <w:rPr>
          <w:sz w:val="18"/>
        </w:rPr>
      </w:pPr>
      <w:r>
        <w:rPr>
          <w:w w:val="95"/>
          <w:position w:val="6"/>
          <w:sz w:val="10"/>
        </w:rPr>
        <w:t>208</w:t>
      </w:r>
      <w:r>
        <w:rPr>
          <w:spacing w:val="4"/>
          <w:w w:val="95"/>
          <w:position w:val="6"/>
          <w:sz w:val="10"/>
        </w:rPr>
        <w:t> </w:t>
      </w:r>
      <w:r>
        <w:rPr>
          <w:rFonts w:ascii="Palatino Linotype" w:hAnsi="Palatino Linotype"/>
          <w:i/>
          <w:w w:val="95"/>
          <w:sz w:val="18"/>
        </w:rPr>
        <w:t>Proyecto</w:t>
      </w:r>
      <w:r>
        <w:rPr>
          <w:rFonts w:ascii="Palatino Linotype" w:hAnsi="Palatino Linotype"/>
          <w:i/>
          <w:spacing w:val="-1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1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Rescate</w:t>
      </w:r>
      <w:r>
        <w:rPr>
          <w:rFonts w:ascii="Palatino Linotype" w:hAnsi="Palatino Linotype"/>
          <w:i/>
          <w:spacing w:val="-1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1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Restauración</w:t>
      </w:r>
      <w:r>
        <w:rPr>
          <w:rFonts w:ascii="Palatino Linotype" w:hAnsi="Palatino Linotype"/>
          <w:i/>
          <w:spacing w:val="-1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del</w:t>
      </w:r>
      <w:r>
        <w:rPr>
          <w:rFonts w:ascii="Palatino Linotype" w:hAnsi="Palatino Linotype"/>
          <w:i/>
          <w:spacing w:val="-1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Ex</w:t>
      </w:r>
      <w:r>
        <w:rPr>
          <w:rFonts w:ascii="Palatino Linotype" w:hAnsi="Palatino Linotype"/>
          <w:i/>
          <w:spacing w:val="-1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Colegio</w:t>
      </w:r>
      <w:r>
        <w:rPr>
          <w:rFonts w:ascii="Palatino Linotype" w:hAnsi="Palatino Linotype"/>
          <w:i/>
          <w:spacing w:val="-1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Jesuita</w:t>
      </w:r>
      <w:r>
        <w:rPr>
          <w:rFonts w:ascii="Palatino Linotype" w:hAnsi="Palatino Linotype"/>
          <w:i/>
          <w:spacing w:val="-1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1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Pátzcuaro,</w:t>
      </w:r>
      <w:r>
        <w:rPr>
          <w:rFonts w:ascii="Palatino Linotype" w:hAnsi="Palatino Linotype"/>
          <w:i/>
          <w:spacing w:val="-12"/>
          <w:w w:val="95"/>
          <w:sz w:val="18"/>
        </w:rPr>
        <w:t> </w:t>
      </w:r>
      <w:r>
        <w:rPr>
          <w:w w:val="95"/>
          <w:sz w:val="18"/>
        </w:rPr>
        <w:t>a</w:t>
      </w:r>
      <w:r>
        <w:rPr>
          <w:spacing w:val="-12"/>
          <w:w w:val="95"/>
          <w:sz w:val="18"/>
        </w:rPr>
        <w:t> </w:t>
      </w:r>
      <w:r>
        <w:rPr>
          <w:w w:val="95"/>
          <w:sz w:val="18"/>
        </w:rPr>
        <w:t>cargo</w:t>
      </w:r>
      <w:r>
        <w:rPr>
          <w:spacing w:val="-12"/>
          <w:w w:val="95"/>
          <w:sz w:val="18"/>
        </w:rPr>
        <w:t> </w:t>
      </w:r>
      <w:r>
        <w:rPr>
          <w:w w:val="95"/>
          <w:sz w:val="18"/>
        </w:rPr>
        <w:t>del</w:t>
      </w:r>
      <w:r>
        <w:rPr>
          <w:spacing w:val="-12"/>
          <w:w w:val="95"/>
          <w:sz w:val="18"/>
        </w:rPr>
        <w:t> </w:t>
      </w:r>
      <w:r>
        <w:rPr>
          <w:w w:val="95"/>
          <w:sz w:val="18"/>
        </w:rPr>
        <w:t>licenciado</w:t>
      </w:r>
      <w:r>
        <w:rPr>
          <w:spacing w:val="-12"/>
          <w:w w:val="95"/>
          <w:sz w:val="18"/>
        </w:rPr>
        <w:t> </w:t>
      </w:r>
      <w:r>
        <w:rPr>
          <w:w w:val="95"/>
          <w:sz w:val="18"/>
        </w:rPr>
        <w:t>Jaime</w:t>
      </w:r>
      <w:r>
        <w:rPr>
          <w:spacing w:val="-12"/>
          <w:w w:val="95"/>
          <w:sz w:val="18"/>
        </w:rPr>
        <w:t> </w:t>
      </w:r>
      <w:r>
        <w:rPr>
          <w:w w:val="95"/>
          <w:sz w:val="18"/>
        </w:rPr>
        <w:t>Emilio Muñoz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el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arquitecto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Ignacio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Solís,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29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octubre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1990,</w:t>
      </w:r>
      <w:r>
        <w:rPr>
          <w:spacing w:val="-14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17.</w:t>
      </w:r>
    </w:p>
    <w:p>
      <w:pPr>
        <w:spacing w:before="77"/>
        <w:ind w:left="120" w:right="116" w:firstLine="0"/>
        <w:jc w:val="left"/>
        <w:rPr>
          <w:sz w:val="18"/>
        </w:rPr>
      </w:pPr>
      <w:r>
        <w:rPr>
          <w:w w:val="90"/>
          <w:position w:val="6"/>
          <w:sz w:val="10"/>
        </w:rPr>
        <w:t>209    </w:t>
      </w:r>
      <w:r>
        <w:rPr>
          <w:rFonts w:ascii="Palatino Linotype" w:hAnsi="Palatino Linotype"/>
          <w:i/>
          <w:w w:val="90"/>
          <w:sz w:val="18"/>
        </w:rPr>
        <w:t>Informe Dirección de Sitios y Monumentos del Patrimonio Cultural</w:t>
      </w:r>
      <w:r>
        <w:rPr>
          <w:w w:val="90"/>
          <w:sz w:val="18"/>
        </w:rPr>
        <w:t>, CONACULTA, p. 33.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122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 w:firstLine="453"/>
        <w:jc w:val="both"/>
        <w:rPr>
          <w:sz w:val="15"/>
        </w:rPr>
      </w:pPr>
      <w:r>
        <w:rPr>
          <w:w w:val="95"/>
        </w:rPr>
        <w:t>A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finales</w:t>
      </w:r>
      <w:r>
        <w:rPr>
          <w:spacing w:val="-28"/>
          <w:w w:val="95"/>
        </w:rPr>
        <w:t>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w w:val="95"/>
        </w:rPr>
        <w:t>1853,</w:t>
      </w:r>
      <w:r>
        <w:rPr>
          <w:spacing w:val="-28"/>
          <w:w w:val="95"/>
        </w:rPr>
        <w:t> </w:t>
      </w:r>
      <w:r>
        <w:rPr>
          <w:w w:val="95"/>
        </w:rPr>
        <w:t>por</w:t>
      </w:r>
      <w:r>
        <w:rPr>
          <w:spacing w:val="-28"/>
          <w:w w:val="95"/>
        </w:rPr>
        <w:t> </w:t>
      </w:r>
      <w:r>
        <w:rPr>
          <w:w w:val="95"/>
        </w:rPr>
        <w:t>decreto</w:t>
      </w:r>
      <w:r>
        <w:rPr>
          <w:spacing w:val="-28"/>
          <w:w w:val="95"/>
        </w:rPr>
        <w:t> </w:t>
      </w:r>
      <w:r>
        <w:rPr>
          <w:w w:val="95"/>
        </w:rPr>
        <w:t>del</w:t>
      </w:r>
      <w:r>
        <w:rPr>
          <w:spacing w:val="-28"/>
          <w:w w:val="95"/>
        </w:rPr>
        <w:t> </w:t>
      </w:r>
      <w:r>
        <w:rPr>
          <w:w w:val="95"/>
        </w:rPr>
        <w:t>presidente</w:t>
      </w:r>
      <w:r>
        <w:rPr>
          <w:spacing w:val="-28"/>
          <w:w w:val="95"/>
        </w:rPr>
        <w:t> </w:t>
      </w:r>
      <w:r>
        <w:rPr>
          <w:w w:val="95"/>
        </w:rPr>
        <w:t>don</w:t>
      </w:r>
      <w:r>
        <w:rPr>
          <w:spacing w:val="-28"/>
          <w:w w:val="95"/>
        </w:rPr>
        <w:t> </w:t>
      </w:r>
      <w:r>
        <w:rPr>
          <w:w w:val="95"/>
        </w:rPr>
        <w:t>Antonio</w:t>
      </w:r>
      <w:r>
        <w:rPr>
          <w:spacing w:val="-28"/>
          <w:w w:val="95"/>
        </w:rPr>
        <w:t> </w:t>
      </w:r>
      <w:r>
        <w:rPr>
          <w:w w:val="95"/>
        </w:rPr>
        <w:t>López</w:t>
      </w:r>
      <w:r>
        <w:rPr>
          <w:spacing w:val="-28"/>
          <w:w w:val="95"/>
        </w:rPr>
        <w:t>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w w:val="95"/>
        </w:rPr>
        <w:t>Santa </w:t>
      </w:r>
      <w:r>
        <w:rPr>
          <w:spacing w:val="4"/>
        </w:rPr>
        <w:t>Anna,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/>
        <w:t>concedió</w:t>
      </w:r>
      <w:r>
        <w:rPr>
          <w:spacing w:val="-31"/>
        </w:rPr>
        <w:t> </w:t>
      </w:r>
      <w:r>
        <w:rPr/>
        <w:t>licencia</w:t>
      </w:r>
      <w:r>
        <w:rPr>
          <w:spacing w:val="-31"/>
        </w:rPr>
        <w:t> </w:t>
      </w:r>
      <w:r>
        <w:rPr/>
        <w:t>para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los</w:t>
      </w:r>
      <w:r>
        <w:rPr>
          <w:spacing w:val="-31"/>
        </w:rPr>
        <w:t> </w:t>
      </w:r>
      <w:r>
        <w:rPr/>
        <w:t>padres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Misión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San</w:t>
      </w:r>
      <w:r>
        <w:rPr>
          <w:spacing w:val="-31"/>
        </w:rPr>
        <w:t> </w:t>
      </w:r>
      <w:r>
        <w:rPr/>
        <w:t>Vicente de</w:t>
      </w:r>
      <w:r>
        <w:rPr>
          <w:spacing w:val="-36"/>
        </w:rPr>
        <w:t> </w:t>
      </w:r>
      <w:r>
        <w:rPr/>
        <w:t>Paul</w:t>
      </w:r>
      <w:r>
        <w:rPr>
          <w:spacing w:val="-36"/>
        </w:rPr>
        <w:t> </w:t>
      </w:r>
      <w:r>
        <w:rPr>
          <w:spacing w:val="3"/>
        </w:rPr>
        <w:t>fundaran</w:t>
      </w:r>
      <w:r>
        <w:rPr>
          <w:spacing w:val="-36"/>
        </w:rPr>
        <w:t> </w:t>
      </w:r>
      <w:r>
        <w:rPr/>
        <w:t>su</w:t>
      </w:r>
      <w:r>
        <w:rPr>
          <w:spacing w:val="-36"/>
        </w:rPr>
        <w:t> </w:t>
      </w:r>
      <w:r>
        <w:rPr/>
        <w:t>instituto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Colegio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Santa</w:t>
      </w:r>
      <w:r>
        <w:rPr>
          <w:spacing w:val="-36"/>
        </w:rPr>
        <w:t> </w:t>
      </w:r>
      <w:r>
        <w:rPr>
          <w:spacing w:val="3"/>
        </w:rPr>
        <w:t>Catarina</w:t>
      </w:r>
      <w:r>
        <w:rPr>
          <w:spacing w:val="-36"/>
        </w:rPr>
        <w:t> </w:t>
      </w:r>
      <w:r>
        <w:rPr>
          <w:spacing w:val="3"/>
        </w:rPr>
        <w:t>Mártir,</w:t>
      </w:r>
      <w:r>
        <w:rPr>
          <w:spacing w:val="-36"/>
        </w:rPr>
        <w:t> </w:t>
      </w:r>
      <w:r>
        <w:rPr/>
        <w:t>previa </w:t>
      </w:r>
      <w:r>
        <w:rPr>
          <w:w w:val="95"/>
        </w:rPr>
        <w:t>cesión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realizada</w:t>
      </w:r>
      <w:r>
        <w:rPr>
          <w:spacing w:val="-22"/>
          <w:w w:val="95"/>
        </w:rPr>
        <w:t> </w:t>
      </w:r>
      <w:r>
        <w:rPr>
          <w:w w:val="95"/>
        </w:rPr>
        <w:t>por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obispo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Michoacán.</w:t>
      </w:r>
      <w:r>
        <w:rPr>
          <w:spacing w:val="-22"/>
          <w:w w:val="95"/>
        </w:rPr>
        <w:t> </w:t>
      </w:r>
      <w:r>
        <w:rPr>
          <w:w w:val="95"/>
        </w:rPr>
        <w:t>Llegaron</w:t>
      </w:r>
      <w:r>
        <w:rPr>
          <w:spacing w:val="-22"/>
          <w:w w:val="95"/>
        </w:rPr>
        <w:t> </w:t>
      </w:r>
      <w:r>
        <w:rPr>
          <w:w w:val="95"/>
        </w:rPr>
        <w:t>a</w:t>
      </w:r>
      <w:r>
        <w:rPr>
          <w:spacing w:val="-22"/>
          <w:w w:val="95"/>
        </w:rPr>
        <w:t> </w:t>
      </w:r>
      <w:r>
        <w:rPr>
          <w:w w:val="95"/>
        </w:rPr>
        <w:t>Pátzcuaro</w:t>
      </w:r>
      <w:r>
        <w:rPr>
          <w:spacing w:val="-22"/>
          <w:w w:val="95"/>
        </w:rPr>
        <w:t> </w:t>
      </w:r>
      <w:r>
        <w:rPr>
          <w:w w:val="95"/>
        </w:rPr>
        <w:t>los</w:t>
      </w:r>
      <w:r>
        <w:rPr>
          <w:spacing w:val="-22"/>
          <w:w w:val="95"/>
        </w:rPr>
        <w:t> </w:t>
      </w:r>
      <w:r>
        <w:rPr>
          <w:w w:val="95"/>
        </w:rPr>
        <w:t>padres paulinos:</w:t>
      </w:r>
      <w:r>
        <w:rPr>
          <w:spacing w:val="-24"/>
          <w:w w:val="95"/>
        </w:rPr>
        <w:t> </w:t>
      </w:r>
      <w:r>
        <w:rPr>
          <w:w w:val="95"/>
        </w:rPr>
        <w:t>Mauricio</w:t>
      </w:r>
      <w:r>
        <w:rPr>
          <w:spacing w:val="-24"/>
          <w:w w:val="95"/>
        </w:rPr>
        <w:t> </w:t>
      </w:r>
      <w:r>
        <w:rPr>
          <w:w w:val="95"/>
        </w:rPr>
        <w:t>Sampera,</w:t>
      </w:r>
      <w:r>
        <w:rPr>
          <w:spacing w:val="-24"/>
          <w:w w:val="95"/>
        </w:rPr>
        <w:t> </w:t>
      </w:r>
      <w:r>
        <w:rPr>
          <w:w w:val="95"/>
        </w:rPr>
        <w:t>Jaime</w:t>
      </w:r>
      <w:r>
        <w:rPr>
          <w:spacing w:val="-24"/>
          <w:w w:val="95"/>
        </w:rPr>
        <w:t> </w:t>
      </w:r>
      <w:r>
        <w:rPr>
          <w:w w:val="95"/>
        </w:rPr>
        <w:t>Sierra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Pedro</w:t>
      </w:r>
      <w:r>
        <w:rPr>
          <w:spacing w:val="-24"/>
          <w:w w:val="95"/>
        </w:rPr>
        <w:t> </w:t>
      </w:r>
      <w:r>
        <w:rPr>
          <w:w w:val="95"/>
        </w:rPr>
        <w:t>Sabanés.</w:t>
      </w:r>
      <w:r>
        <w:rPr>
          <w:w w:val="95"/>
          <w:position w:val="9"/>
          <w:sz w:val="15"/>
        </w:rPr>
        <w:t>210</w:t>
      </w:r>
      <w:r>
        <w:rPr>
          <w:spacing w:val="2"/>
          <w:w w:val="95"/>
          <w:position w:val="9"/>
          <w:sz w:val="15"/>
        </w:rPr>
        <w:t> </w:t>
      </w:r>
      <w:r>
        <w:rPr>
          <w:w w:val="95"/>
        </w:rPr>
        <w:t>Los</w:t>
      </w:r>
      <w:r>
        <w:rPr>
          <w:spacing w:val="-24"/>
          <w:w w:val="95"/>
        </w:rPr>
        <w:t> </w:t>
      </w:r>
      <w:r>
        <w:rPr>
          <w:w w:val="95"/>
        </w:rPr>
        <w:t>seguidores </w:t>
      </w:r>
      <w:r>
        <w:rPr/>
        <w:t>de</w:t>
      </w:r>
      <w:r>
        <w:rPr>
          <w:spacing w:val="-42"/>
        </w:rPr>
        <w:t> </w:t>
      </w:r>
      <w:r>
        <w:rPr/>
        <w:t>San</w:t>
      </w:r>
      <w:r>
        <w:rPr>
          <w:spacing w:val="-42"/>
        </w:rPr>
        <w:t> </w:t>
      </w:r>
      <w:r>
        <w:rPr/>
        <w:t>Vicente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Paul,</w:t>
      </w:r>
      <w:r>
        <w:rPr>
          <w:spacing w:val="-42"/>
        </w:rPr>
        <w:t> </w:t>
      </w:r>
      <w:r>
        <w:rPr/>
        <w:t>por</w:t>
      </w:r>
      <w:r>
        <w:rPr>
          <w:spacing w:val="-42"/>
        </w:rPr>
        <w:t> </w:t>
      </w:r>
      <w:r>
        <w:rPr/>
        <w:t>orígenes,</w:t>
      </w:r>
      <w:r>
        <w:rPr>
          <w:spacing w:val="-42"/>
        </w:rPr>
        <w:t> </w:t>
      </w:r>
      <w:r>
        <w:rPr>
          <w:spacing w:val="2"/>
        </w:rPr>
        <w:t>espiritualidad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objetivos,</w:t>
      </w:r>
      <w:r>
        <w:rPr>
          <w:spacing w:val="-42"/>
        </w:rPr>
        <w:t> </w:t>
      </w:r>
      <w:r>
        <w:rPr>
          <w:spacing w:val="2"/>
        </w:rPr>
        <w:t>están</w:t>
      </w:r>
      <w:r>
        <w:rPr>
          <w:spacing w:val="-42"/>
        </w:rPr>
        <w:t> </w:t>
      </w:r>
      <w:r>
        <w:rPr/>
        <w:t>aleja- dos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Compañía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Jesús,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consecuencia,</w:t>
      </w:r>
      <w:r>
        <w:rPr>
          <w:spacing w:val="-22"/>
        </w:rPr>
        <w:t> </w:t>
      </w:r>
      <w:r>
        <w:rPr>
          <w:spacing w:val="2"/>
        </w:rPr>
        <w:t>las</w:t>
      </w:r>
      <w:r>
        <w:rPr>
          <w:spacing w:val="-22"/>
        </w:rPr>
        <w:t> </w:t>
      </w:r>
      <w:r>
        <w:rPr/>
        <w:t>funciones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le</w:t>
      </w:r>
      <w:r>
        <w:rPr>
          <w:spacing w:val="-22"/>
        </w:rPr>
        <w:t> </w:t>
      </w:r>
      <w:r>
        <w:rPr/>
        <w:t>dieron </w:t>
      </w:r>
      <w:r>
        <w:rPr>
          <w:spacing w:val="3"/>
        </w:rPr>
        <w:t>al</w:t>
      </w:r>
      <w:r>
        <w:rPr>
          <w:spacing w:val="-29"/>
        </w:rPr>
        <w:t> </w:t>
      </w:r>
      <w:r>
        <w:rPr/>
        <w:t>inmueble</w:t>
      </w:r>
      <w:r>
        <w:rPr>
          <w:spacing w:val="-29"/>
        </w:rPr>
        <w:t> </w:t>
      </w:r>
      <w:r>
        <w:rPr/>
        <w:t>debieron</w:t>
      </w:r>
      <w:r>
        <w:rPr>
          <w:spacing w:val="-29"/>
        </w:rPr>
        <w:t> </w:t>
      </w:r>
      <w:r>
        <w:rPr/>
        <w:t>ser</w:t>
      </w:r>
      <w:r>
        <w:rPr>
          <w:spacing w:val="-29"/>
        </w:rPr>
        <w:t> </w:t>
      </w:r>
      <w:r>
        <w:rPr>
          <w:spacing w:val="2"/>
        </w:rPr>
        <w:t>distintas.</w:t>
      </w:r>
      <w:r>
        <w:rPr>
          <w:spacing w:val="2"/>
          <w:position w:val="9"/>
          <w:sz w:val="15"/>
        </w:rPr>
        <w:t>211</w:t>
      </w:r>
      <w:r>
        <w:rPr>
          <w:spacing w:val="2"/>
        </w:rPr>
        <w:t>En</w:t>
      </w:r>
      <w:r>
        <w:rPr>
          <w:spacing w:val="-29"/>
        </w:rPr>
        <w:t> </w:t>
      </w:r>
      <w:r>
        <w:rPr>
          <w:spacing w:val="3"/>
        </w:rPr>
        <w:t>un</w:t>
      </w:r>
      <w:r>
        <w:rPr>
          <w:spacing w:val="-29"/>
        </w:rPr>
        <w:t> </w:t>
      </w:r>
      <w:r>
        <w:rPr/>
        <w:t>breve</w:t>
      </w:r>
      <w:r>
        <w:rPr>
          <w:spacing w:val="-29"/>
        </w:rPr>
        <w:t> </w:t>
      </w:r>
      <w:r>
        <w:rPr/>
        <w:t>lapso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/>
        <w:t>padres</w:t>
      </w:r>
      <w:r>
        <w:rPr>
          <w:spacing w:val="-29"/>
        </w:rPr>
        <w:t> </w:t>
      </w:r>
      <w:r>
        <w:rPr/>
        <w:t>paulinos </w:t>
      </w:r>
      <w:r>
        <w:rPr>
          <w:spacing w:val="2"/>
        </w:rPr>
        <w:t>alcanzaron</w:t>
      </w:r>
      <w:r>
        <w:rPr>
          <w:spacing w:val="-47"/>
        </w:rPr>
        <w:t> </w:t>
      </w:r>
      <w:r>
        <w:rPr/>
        <w:t>importantes</w:t>
      </w:r>
      <w:r>
        <w:rPr>
          <w:spacing w:val="-47"/>
        </w:rPr>
        <w:t> </w:t>
      </w:r>
      <w:r>
        <w:rPr/>
        <w:t>metas: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>
          <w:spacing w:val="-8"/>
        </w:rPr>
        <w:t>1857,</w:t>
      </w:r>
      <w:r>
        <w:rPr>
          <w:spacing w:val="-47"/>
        </w:rPr>
        <w:t> </w:t>
      </w:r>
      <w:r>
        <w:rPr/>
        <w:t>por</w:t>
      </w:r>
      <w:r>
        <w:rPr>
          <w:spacing w:val="-47"/>
        </w:rPr>
        <w:t> </w:t>
      </w:r>
      <w:r>
        <w:rPr/>
        <w:t>ejemplo,</w:t>
      </w:r>
      <w:r>
        <w:rPr>
          <w:spacing w:val="-47"/>
        </w:rPr>
        <w:t> </w:t>
      </w:r>
      <w:r>
        <w:rPr/>
        <w:t>con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dirección</w:t>
      </w:r>
      <w:r>
        <w:rPr>
          <w:spacing w:val="-47"/>
        </w:rPr>
        <w:t> </w:t>
      </w:r>
      <w:r>
        <w:rPr/>
        <w:t>del</w:t>
      </w:r>
      <w:r>
        <w:rPr>
          <w:spacing w:val="-47"/>
        </w:rPr>
        <w:t> </w:t>
      </w:r>
      <w:r>
        <w:rPr/>
        <w:t>pa- dre</w:t>
      </w:r>
      <w:r>
        <w:rPr>
          <w:spacing w:val="-32"/>
        </w:rPr>
        <w:t> </w:t>
      </w:r>
      <w:r>
        <w:rPr/>
        <w:t>Recolóns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>
          <w:spacing w:val="2"/>
        </w:rPr>
        <w:t>seminario</w:t>
      </w:r>
      <w:r>
        <w:rPr>
          <w:spacing w:val="-32"/>
        </w:rPr>
        <w:t> </w:t>
      </w:r>
      <w:r>
        <w:rPr/>
        <w:t>había</w:t>
      </w:r>
      <w:r>
        <w:rPr>
          <w:spacing w:val="-32"/>
        </w:rPr>
        <w:t> </w:t>
      </w:r>
      <w:r>
        <w:rPr/>
        <w:t>duplicado</w:t>
      </w:r>
      <w:r>
        <w:rPr>
          <w:spacing w:val="-32"/>
        </w:rPr>
        <w:t> </w:t>
      </w:r>
      <w:r>
        <w:rPr/>
        <w:t>su</w:t>
      </w:r>
      <w:r>
        <w:rPr>
          <w:spacing w:val="-32"/>
        </w:rPr>
        <w:t> </w:t>
      </w:r>
      <w:r>
        <w:rPr/>
        <w:t>número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>
          <w:spacing w:val="2"/>
        </w:rPr>
        <w:t>alumnos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habían fundado</w:t>
      </w:r>
      <w:r>
        <w:rPr>
          <w:spacing w:val="-30"/>
        </w:rPr>
        <w:t> </w:t>
      </w:r>
      <w:r>
        <w:rPr>
          <w:spacing w:val="3"/>
        </w:rPr>
        <w:t>un</w:t>
      </w:r>
      <w:r>
        <w:rPr>
          <w:spacing w:val="-30"/>
        </w:rPr>
        <w:t> </w:t>
      </w:r>
      <w:r>
        <w:rPr/>
        <w:t>hospicio</w:t>
      </w:r>
      <w:r>
        <w:rPr>
          <w:spacing w:val="-30"/>
        </w:rPr>
        <w:t> </w:t>
      </w:r>
      <w:r>
        <w:rPr/>
        <w:t>para</w:t>
      </w:r>
      <w:r>
        <w:rPr>
          <w:spacing w:val="-30"/>
        </w:rPr>
        <w:t> </w:t>
      </w:r>
      <w:r>
        <w:rPr/>
        <w:t>huérfanos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ciudad.</w:t>
      </w:r>
      <w:r>
        <w:rPr>
          <w:spacing w:val="-30"/>
        </w:rPr>
        <w:t> </w:t>
      </w:r>
      <w:r>
        <w:rPr/>
        <w:t>Sin</w:t>
      </w:r>
      <w:r>
        <w:rPr>
          <w:spacing w:val="-30"/>
        </w:rPr>
        <w:t> </w:t>
      </w:r>
      <w:r>
        <w:rPr/>
        <w:t>embargo,</w:t>
      </w:r>
      <w:r>
        <w:rPr>
          <w:spacing w:val="-30"/>
        </w:rPr>
        <w:t> </w:t>
      </w:r>
      <w:r>
        <w:rPr>
          <w:spacing w:val="3"/>
        </w:rPr>
        <w:t>un</w:t>
      </w:r>
      <w:r>
        <w:rPr>
          <w:spacing w:val="-30"/>
        </w:rPr>
        <w:t> </w:t>
      </w:r>
      <w:r>
        <w:rPr/>
        <w:t>año</w:t>
      </w:r>
      <w:r>
        <w:rPr>
          <w:spacing w:val="-30"/>
        </w:rPr>
        <w:t> </w:t>
      </w:r>
      <w:r>
        <w:rPr>
          <w:spacing w:val="2"/>
        </w:rPr>
        <w:t>más </w:t>
      </w:r>
      <w:r>
        <w:rPr/>
        <w:t>tarde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>
          <w:spacing w:val="3"/>
        </w:rPr>
        <w:t>triunfo</w:t>
      </w:r>
      <w:r>
        <w:rPr>
          <w:spacing w:val="-24"/>
        </w:rPr>
        <w:t> </w:t>
      </w:r>
      <w:r>
        <w:rPr/>
        <w:t>del</w:t>
      </w:r>
      <w:r>
        <w:rPr>
          <w:spacing w:val="-24"/>
        </w:rPr>
        <w:t> </w:t>
      </w:r>
      <w:r>
        <w:rPr/>
        <w:t>bando</w:t>
      </w:r>
      <w:r>
        <w:rPr>
          <w:spacing w:val="-24"/>
        </w:rPr>
        <w:t> </w:t>
      </w:r>
      <w:r>
        <w:rPr>
          <w:spacing w:val="2"/>
        </w:rPr>
        <w:t>liberal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>
          <w:spacing w:val="2"/>
        </w:rPr>
        <w:t>guerra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Reforma</w:t>
      </w:r>
      <w:r>
        <w:rPr>
          <w:spacing w:val="-24"/>
        </w:rPr>
        <w:t> </w:t>
      </w:r>
      <w:r>
        <w:rPr/>
        <w:t>desembocó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la </w:t>
      </w:r>
      <w:r>
        <w:rPr>
          <w:spacing w:val="2"/>
          <w:w w:val="95"/>
        </w:rPr>
        <w:t>clausura</w:t>
      </w:r>
      <w:r>
        <w:rPr>
          <w:spacing w:val="-30"/>
          <w:w w:val="95"/>
        </w:rPr>
        <w:t> </w:t>
      </w:r>
      <w:r>
        <w:rPr>
          <w:w w:val="95"/>
        </w:rPr>
        <w:t>del</w:t>
      </w:r>
      <w:r>
        <w:rPr>
          <w:spacing w:val="-30"/>
          <w:w w:val="95"/>
        </w:rPr>
        <w:t> </w:t>
      </w:r>
      <w:r>
        <w:rPr>
          <w:w w:val="95"/>
        </w:rPr>
        <w:t>colegio</w:t>
      </w:r>
      <w:r>
        <w:rPr>
          <w:spacing w:val="-30"/>
          <w:w w:val="95"/>
        </w:rPr>
        <w:t> </w:t>
      </w:r>
      <w:r>
        <w:rPr>
          <w:w w:val="95"/>
        </w:rPr>
        <w:t>y</w:t>
      </w:r>
      <w:r>
        <w:rPr>
          <w:spacing w:val="-30"/>
          <w:w w:val="95"/>
        </w:rPr>
        <w:t> </w:t>
      </w:r>
      <w:r>
        <w:rPr>
          <w:w w:val="95"/>
        </w:rPr>
        <w:t>su</w:t>
      </w:r>
      <w:r>
        <w:rPr>
          <w:spacing w:val="-30"/>
          <w:w w:val="95"/>
        </w:rPr>
        <w:t> </w:t>
      </w:r>
      <w:r>
        <w:rPr>
          <w:spacing w:val="2"/>
          <w:w w:val="95"/>
        </w:rPr>
        <w:t>expulsión.</w:t>
      </w:r>
      <w:r>
        <w:rPr>
          <w:spacing w:val="2"/>
          <w:w w:val="95"/>
          <w:position w:val="9"/>
          <w:sz w:val="15"/>
        </w:rPr>
        <w:t>212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spacing w:val="-5"/>
          <w:w w:val="95"/>
        </w:rPr>
        <w:t>1869,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Ayuntamiento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ciudad</w:t>
      </w:r>
      <w:r>
        <w:rPr>
          <w:spacing w:val="-22"/>
          <w:w w:val="95"/>
        </w:rPr>
        <w:t> </w:t>
      </w:r>
      <w:r>
        <w:rPr>
          <w:w w:val="95"/>
        </w:rPr>
        <w:t>planeó</w:t>
      </w:r>
      <w:r>
        <w:rPr>
          <w:spacing w:val="-22"/>
          <w:w w:val="95"/>
        </w:rPr>
        <w:t> </w:t>
      </w:r>
      <w:r>
        <w:rPr>
          <w:w w:val="95"/>
        </w:rPr>
        <w:t>mudarse</w:t>
      </w:r>
      <w:r>
        <w:rPr>
          <w:spacing w:val="-22"/>
          <w:w w:val="95"/>
        </w:rPr>
        <w:t> </w:t>
      </w:r>
      <w:r>
        <w:rPr>
          <w:w w:val="95"/>
        </w:rPr>
        <w:t>a</w:t>
      </w:r>
      <w:r>
        <w:rPr>
          <w:spacing w:val="-22"/>
          <w:w w:val="95"/>
        </w:rPr>
        <w:t> </w:t>
      </w:r>
      <w:r>
        <w:rPr>
          <w:w w:val="95"/>
        </w:rPr>
        <w:t>este</w:t>
      </w:r>
      <w:r>
        <w:rPr>
          <w:spacing w:val="-22"/>
          <w:w w:val="95"/>
        </w:rPr>
        <w:t> </w:t>
      </w:r>
      <w:r>
        <w:rPr>
          <w:w w:val="95"/>
        </w:rPr>
        <w:t>edificio</w:t>
      </w:r>
      <w:r>
        <w:rPr>
          <w:spacing w:val="-22"/>
          <w:w w:val="95"/>
        </w:rPr>
        <w:t> </w:t>
      </w:r>
      <w:r>
        <w:rPr>
          <w:w w:val="95"/>
        </w:rPr>
        <w:t>de- </w:t>
      </w:r>
      <w:r>
        <w:rPr>
          <w:spacing w:val="-3"/>
          <w:w w:val="95"/>
        </w:rPr>
        <w:t>bido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deplorables</w:t>
      </w:r>
      <w:r>
        <w:rPr>
          <w:spacing w:val="-17"/>
          <w:w w:val="95"/>
        </w:rPr>
        <w:t> </w:t>
      </w:r>
      <w:r>
        <w:rPr>
          <w:w w:val="95"/>
        </w:rPr>
        <w:t>condiciones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quedó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palacio</w:t>
      </w:r>
      <w:r>
        <w:rPr>
          <w:spacing w:val="-17"/>
          <w:w w:val="95"/>
        </w:rPr>
        <w:t> </w:t>
      </w:r>
      <w:r>
        <w:rPr>
          <w:w w:val="95"/>
        </w:rPr>
        <w:t>municipal</w:t>
      </w:r>
      <w:r>
        <w:rPr>
          <w:spacing w:val="-17"/>
          <w:w w:val="95"/>
        </w:rPr>
        <w:t> </w:t>
      </w:r>
      <w:r>
        <w:rPr>
          <w:w w:val="95"/>
        </w:rPr>
        <w:t>después </w:t>
      </w:r>
      <w:r>
        <w:rPr/>
        <w:t>de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toma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esta</w:t>
      </w:r>
      <w:r>
        <w:rPr>
          <w:spacing w:val="-15"/>
        </w:rPr>
        <w:t> </w:t>
      </w:r>
      <w:r>
        <w:rPr/>
        <w:t>plaza</w:t>
      </w:r>
      <w:r>
        <w:rPr>
          <w:spacing w:val="-15"/>
        </w:rPr>
        <w:t> </w:t>
      </w:r>
      <w:r>
        <w:rPr>
          <w:spacing w:val="-2"/>
        </w:rPr>
        <w:t>por</w:t>
      </w:r>
      <w:r>
        <w:rPr>
          <w:spacing w:val="-15"/>
        </w:rPr>
        <w:t> </w:t>
      </w:r>
      <w:r>
        <w:rPr/>
        <w:t>las</w:t>
      </w:r>
      <w:r>
        <w:rPr>
          <w:spacing w:val="-15"/>
        </w:rPr>
        <w:t> </w:t>
      </w:r>
      <w:r>
        <w:rPr/>
        <w:t>tropas</w:t>
      </w:r>
      <w:r>
        <w:rPr>
          <w:spacing w:val="-15"/>
        </w:rPr>
        <w:t> </w:t>
      </w:r>
      <w:r>
        <w:rPr/>
        <w:t>republicanas,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5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>
          <w:spacing w:val="-3"/>
        </w:rPr>
        <w:t>enero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>
          <w:spacing w:val="-8"/>
        </w:rPr>
        <w:t>1867. </w:t>
      </w:r>
      <w:r>
        <w:rPr>
          <w:spacing w:val="-3"/>
          <w:w w:val="95"/>
        </w:rPr>
        <w:t>Un</w:t>
      </w:r>
      <w:r>
        <w:rPr>
          <w:spacing w:val="-23"/>
          <w:w w:val="95"/>
        </w:rPr>
        <w:t> </w:t>
      </w:r>
      <w:r>
        <w:rPr>
          <w:w w:val="95"/>
        </w:rPr>
        <w:t>dato</w:t>
      </w:r>
      <w:r>
        <w:rPr>
          <w:spacing w:val="-23"/>
          <w:w w:val="95"/>
        </w:rPr>
        <w:t> </w:t>
      </w:r>
      <w:r>
        <w:rPr>
          <w:w w:val="95"/>
        </w:rPr>
        <w:t>interesante</w:t>
      </w:r>
      <w:r>
        <w:rPr>
          <w:spacing w:val="-23"/>
          <w:w w:val="95"/>
        </w:rPr>
        <w:t> </w:t>
      </w:r>
      <w:r>
        <w:rPr>
          <w:w w:val="95"/>
        </w:rPr>
        <w:t>es</w:t>
      </w:r>
      <w:r>
        <w:rPr>
          <w:spacing w:val="-23"/>
          <w:w w:val="95"/>
        </w:rPr>
        <w:t> </w:t>
      </w:r>
      <w:r>
        <w:rPr>
          <w:w w:val="95"/>
        </w:rPr>
        <w:t>que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w w:val="95"/>
        </w:rPr>
        <w:t>edificio</w:t>
      </w:r>
      <w:r>
        <w:rPr>
          <w:spacing w:val="-23"/>
          <w:w w:val="95"/>
        </w:rPr>
        <w:t> </w:t>
      </w:r>
      <w:r>
        <w:rPr>
          <w:w w:val="95"/>
        </w:rPr>
        <w:t>necesitaba</w:t>
      </w:r>
      <w:r>
        <w:rPr>
          <w:spacing w:val="-23"/>
          <w:w w:val="95"/>
        </w:rPr>
        <w:t> </w:t>
      </w:r>
      <w:r>
        <w:rPr>
          <w:w w:val="95"/>
        </w:rPr>
        <w:t>reparaciones;</w:t>
      </w:r>
      <w:r>
        <w:rPr>
          <w:spacing w:val="-23"/>
          <w:w w:val="95"/>
        </w:rPr>
        <w:t> </w:t>
      </w:r>
      <w:r>
        <w:rPr>
          <w:w w:val="95"/>
        </w:rPr>
        <w:t>pero</w:t>
      </w:r>
      <w:r>
        <w:rPr>
          <w:spacing w:val="-23"/>
          <w:w w:val="95"/>
        </w:rPr>
        <w:t> </w:t>
      </w:r>
      <w:r>
        <w:rPr>
          <w:w w:val="95"/>
        </w:rPr>
        <w:t>se</w:t>
      </w:r>
      <w:r>
        <w:rPr>
          <w:spacing w:val="-23"/>
          <w:w w:val="95"/>
        </w:rPr>
        <w:t> </w:t>
      </w:r>
      <w:r>
        <w:rPr>
          <w:w w:val="95"/>
        </w:rPr>
        <w:t>vislum- braba</w:t>
      </w:r>
      <w:r>
        <w:rPr>
          <w:spacing w:val="-15"/>
          <w:w w:val="95"/>
        </w:rPr>
        <w:t> </w:t>
      </w:r>
      <w:r>
        <w:rPr>
          <w:w w:val="95"/>
        </w:rPr>
        <w:t>con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capacidad</w:t>
      </w:r>
      <w:r>
        <w:rPr>
          <w:spacing w:val="-15"/>
          <w:w w:val="95"/>
        </w:rPr>
        <w:t> </w:t>
      </w:r>
      <w:r>
        <w:rPr>
          <w:w w:val="95"/>
        </w:rPr>
        <w:t>para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instalar</w:t>
      </w:r>
      <w:r>
        <w:rPr>
          <w:spacing w:val="-15"/>
          <w:w w:val="95"/>
        </w:rPr>
        <w:t> </w:t>
      </w:r>
      <w:r>
        <w:rPr>
          <w:w w:val="95"/>
        </w:rPr>
        <w:t>con</w:t>
      </w:r>
      <w:r>
        <w:rPr>
          <w:spacing w:val="-15"/>
          <w:w w:val="95"/>
        </w:rPr>
        <w:t> </w:t>
      </w:r>
      <w:r>
        <w:rPr>
          <w:w w:val="95"/>
        </w:rPr>
        <w:t>decencia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seguridad</w:t>
      </w:r>
      <w:r>
        <w:rPr>
          <w:spacing w:val="-15"/>
          <w:w w:val="95"/>
        </w:rPr>
        <w:t> </w:t>
      </w:r>
      <w:r>
        <w:rPr>
          <w:w w:val="95"/>
        </w:rPr>
        <w:t>las</w:t>
      </w:r>
      <w:r>
        <w:rPr>
          <w:spacing w:val="-15"/>
          <w:w w:val="95"/>
        </w:rPr>
        <w:t> </w:t>
      </w:r>
      <w:r>
        <w:rPr>
          <w:w w:val="95"/>
        </w:rPr>
        <w:t>oficinas</w:t>
      </w:r>
      <w:r>
        <w:rPr>
          <w:spacing w:val="-15"/>
          <w:w w:val="95"/>
        </w:rPr>
        <w:t> </w:t>
      </w:r>
      <w:r>
        <w:rPr>
          <w:w w:val="95"/>
        </w:rPr>
        <w:t>del </w:t>
      </w:r>
      <w:r>
        <w:rPr/>
        <w:t>Ayuntamiento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ciudad.</w:t>
      </w:r>
      <w:r>
        <w:rPr>
          <w:position w:val="9"/>
          <w:sz w:val="15"/>
        </w:rPr>
        <w:t>213</w:t>
      </w:r>
      <w:r>
        <w:rPr>
          <w:spacing w:val="-5"/>
          <w:position w:val="9"/>
          <w:sz w:val="15"/>
        </w:rPr>
        <w:t> </w:t>
      </w:r>
      <w:r>
        <w:rPr/>
        <w:t>Para</w:t>
      </w:r>
      <w:r>
        <w:rPr>
          <w:spacing w:val="-33"/>
        </w:rPr>
        <w:t> </w:t>
      </w:r>
      <w:r>
        <w:rPr/>
        <w:t>dicho</w:t>
      </w:r>
      <w:r>
        <w:rPr>
          <w:spacing w:val="-33"/>
        </w:rPr>
        <w:t> </w:t>
      </w:r>
      <w:r>
        <w:rPr/>
        <w:t>asunto,</w:t>
      </w:r>
      <w:r>
        <w:rPr>
          <w:spacing w:val="-33"/>
        </w:rPr>
        <w:t> </w:t>
      </w:r>
      <w:r>
        <w:rPr>
          <w:spacing w:val="-3"/>
        </w:rPr>
        <w:t>hubo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disposición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>
          <w:spacing w:val="-3"/>
        </w:rPr>
        <w:t>los </w:t>
      </w:r>
      <w:r>
        <w:rPr>
          <w:spacing w:val="-3"/>
          <w:w w:val="95"/>
        </w:rPr>
        <w:t>gobiernos</w:t>
      </w:r>
      <w:r>
        <w:rPr>
          <w:spacing w:val="-11"/>
          <w:w w:val="95"/>
        </w:rPr>
        <w:t> </w:t>
      </w:r>
      <w:r>
        <w:rPr>
          <w:w w:val="95"/>
        </w:rPr>
        <w:t>estatal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municipal,</w:t>
      </w:r>
      <w:r>
        <w:rPr>
          <w:spacing w:val="-11"/>
          <w:w w:val="95"/>
        </w:rPr>
        <w:t> </w:t>
      </w:r>
      <w:r>
        <w:rPr>
          <w:w w:val="95"/>
        </w:rPr>
        <w:t>mas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12"/>
          <w:w w:val="95"/>
        </w:rPr>
        <w:t> </w:t>
      </w:r>
      <w:r>
        <w:rPr>
          <w:w w:val="95"/>
        </w:rPr>
        <w:t>razones</w:t>
      </w:r>
      <w:r>
        <w:rPr>
          <w:spacing w:val="-11"/>
          <w:w w:val="95"/>
        </w:rPr>
        <w:t> </w:t>
      </w:r>
      <w:r>
        <w:rPr>
          <w:w w:val="95"/>
        </w:rPr>
        <w:t>desconocidas</w:t>
      </w:r>
      <w:r>
        <w:rPr>
          <w:spacing w:val="-11"/>
          <w:w w:val="95"/>
        </w:rPr>
        <w:t> </w:t>
      </w:r>
      <w:r>
        <w:rPr>
          <w:w w:val="95"/>
        </w:rPr>
        <w:t>este</w:t>
      </w:r>
      <w:r>
        <w:rPr>
          <w:spacing w:val="-11"/>
          <w:w w:val="95"/>
        </w:rPr>
        <w:t> </w:t>
      </w:r>
      <w:r>
        <w:rPr>
          <w:w w:val="95"/>
        </w:rPr>
        <w:t>traslado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no </w:t>
      </w:r>
      <w:r>
        <w:rPr/>
        <w:t>fructificó.</w:t>
      </w:r>
      <w:r>
        <w:rPr>
          <w:spacing w:val="-36"/>
        </w:rPr>
        <w:t> </w:t>
      </w:r>
      <w:r>
        <w:rPr/>
        <w:t>Pasaron</w:t>
      </w:r>
      <w:r>
        <w:rPr>
          <w:spacing w:val="-36"/>
        </w:rPr>
        <w:t> </w:t>
      </w:r>
      <w:r>
        <w:rPr/>
        <w:t>diez</w:t>
      </w:r>
      <w:r>
        <w:rPr>
          <w:spacing w:val="-36"/>
        </w:rPr>
        <w:t> </w:t>
      </w:r>
      <w:r>
        <w:rPr/>
        <w:t>años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>
          <w:spacing w:val="-3"/>
        </w:rPr>
        <w:t>gobierno</w:t>
      </w:r>
      <w:r>
        <w:rPr>
          <w:spacing w:val="-36"/>
        </w:rPr>
        <w:t> </w:t>
      </w:r>
      <w:r>
        <w:rPr/>
        <w:t>del</w:t>
      </w:r>
      <w:r>
        <w:rPr>
          <w:spacing w:val="-36"/>
        </w:rPr>
        <w:t> </w:t>
      </w:r>
      <w:r>
        <w:rPr/>
        <w:t>estado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Michoacán</w:t>
      </w:r>
      <w:r>
        <w:rPr>
          <w:spacing w:val="-36"/>
        </w:rPr>
        <w:t> </w:t>
      </w:r>
      <w:r>
        <w:rPr/>
        <w:t>cedió</w:t>
      </w:r>
      <w:r>
        <w:rPr>
          <w:spacing w:val="-36"/>
        </w:rPr>
        <w:t> </w:t>
      </w:r>
      <w:r>
        <w:rPr/>
        <w:t>la propiedad</w:t>
      </w:r>
      <w:r>
        <w:rPr>
          <w:spacing w:val="-37"/>
        </w:rPr>
        <w:t> </w:t>
      </w:r>
      <w:r>
        <w:rPr/>
        <w:t>del</w:t>
      </w:r>
      <w:r>
        <w:rPr>
          <w:spacing w:val="-37"/>
        </w:rPr>
        <w:t> </w:t>
      </w:r>
      <w:r>
        <w:rPr/>
        <w:t>antiguo</w:t>
      </w:r>
      <w:r>
        <w:rPr>
          <w:spacing w:val="-37"/>
        </w:rPr>
        <w:t> </w:t>
      </w:r>
      <w:r>
        <w:rPr/>
        <w:t>Colegio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>
          <w:spacing w:val="-2"/>
        </w:rPr>
        <w:t>los</w:t>
      </w:r>
      <w:r>
        <w:rPr>
          <w:spacing w:val="-37"/>
        </w:rPr>
        <w:t> </w:t>
      </w:r>
      <w:r>
        <w:rPr/>
        <w:t>Jesuitas</w:t>
      </w:r>
      <w:r>
        <w:rPr>
          <w:spacing w:val="-37"/>
        </w:rPr>
        <w:t> </w:t>
      </w:r>
      <w:r>
        <w:rPr>
          <w:spacing w:val="3"/>
        </w:rPr>
        <w:t>al</w:t>
      </w:r>
      <w:r>
        <w:rPr>
          <w:spacing w:val="-37"/>
        </w:rPr>
        <w:t> </w:t>
      </w:r>
      <w:r>
        <w:rPr/>
        <w:t>Ayuntamiento</w:t>
      </w:r>
      <w:r>
        <w:rPr>
          <w:spacing w:val="-37"/>
        </w:rPr>
        <w:t> </w:t>
      </w:r>
      <w:r>
        <w:rPr/>
        <w:t>para</w:t>
      </w:r>
      <w:r>
        <w:rPr>
          <w:spacing w:val="-37"/>
        </w:rPr>
        <w:t> </w:t>
      </w:r>
      <w:r>
        <w:rPr/>
        <w:t>que</w:t>
      </w:r>
      <w:r>
        <w:rPr>
          <w:spacing w:val="-37"/>
        </w:rPr>
        <w:t> </w:t>
      </w:r>
      <w:r>
        <w:rPr/>
        <w:t>pu- </w:t>
      </w:r>
      <w:r>
        <w:rPr>
          <w:w w:val="95"/>
        </w:rPr>
        <w:t>diese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vender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inmueble</w:t>
      </w:r>
      <w:r>
        <w:rPr>
          <w:spacing w:val="-15"/>
          <w:w w:val="95"/>
        </w:rPr>
        <w:t> </w:t>
      </w:r>
      <w:r>
        <w:rPr>
          <w:spacing w:val="-7"/>
          <w:w w:val="95"/>
        </w:rPr>
        <w:t>y,</w:t>
      </w:r>
      <w:r>
        <w:rPr>
          <w:spacing w:val="-15"/>
          <w:w w:val="95"/>
        </w:rPr>
        <w:t> </w:t>
      </w:r>
      <w:r>
        <w:rPr>
          <w:w w:val="95"/>
        </w:rPr>
        <w:t>con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efectivo,</w:t>
      </w:r>
      <w:r>
        <w:rPr>
          <w:spacing w:val="-15"/>
          <w:w w:val="95"/>
        </w:rPr>
        <w:t> </w:t>
      </w:r>
      <w:r>
        <w:rPr>
          <w:w w:val="95"/>
        </w:rPr>
        <w:t>reparar</w:t>
      </w:r>
      <w:r>
        <w:rPr>
          <w:spacing w:val="-15"/>
          <w:w w:val="95"/>
        </w:rPr>
        <w:t> </w:t>
      </w:r>
      <w:r>
        <w:rPr>
          <w:w w:val="95"/>
        </w:rPr>
        <w:t>las</w:t>
      </w:r>
      <w:r>
        <w:rPr>
          <w:spacing w:val="-15"/>
          <w:w w:val="95"/>
        </w:rPr>
        <w:t> </w:t>
      </w:r>
      <w:r>
        <w:rPr>
          <w:w w:val="95"/>
        </w:rPr>
        <w:t>casas</w:t>
      </w:r>
      <w:r>
        <w:rPr>
          <w:spacing w:val="-15"/>
          <w:w w:val="95"/>
        </w:rPr>
        <w:t> </w:t>
      </w:r>
      <w:r>
        <w:rPr>
          <w:w w:val="95"/>
        </w:rPr>
        <w:t>consistoriales.</w:t>
      </w:r>
      <w:r>
        <w:rPr>
          <w:w w:val="95"/>
          <w:position w:val="9"/>
          <w:sz w:val="15"/>
        </w:rPr>
        <w:t>214 </w:t>
      </w:r>
      <w:r>
        <w:rPr/>
        <w:t>De</w:t>
      </w:r>
      <w:r>
        <w:rPr>
          <w:spacing w:val="-32"/>
        </w:rPr>
        <w:t> </w:t>
      </w:r>
      <w:r>
        <w:rPr/>
        <w:t>esta</w:t>
      </w:r>
      <w:r>
        <w:rPr>
          <w:spacing w:val="-32"/>
        </w:rPr>
        <w:t> </w:t>
      </w:r>
      <w:r>
        <w:rPr/>
        <w:t>forma,</w:t>
      </w:r>
      <w:r>
        <w:rPr>
          <w:spacing w:val="-32"/>
        </w:rPr>
        <w:t> </w:t>
      </w:r>
      <w:r>
        <w:rPr/>
        <w:t>dicho</w:t>
      </w:r>
      <w:r>
        <w:rPr>
          <w:spacing w:val="-32"/>
        </w:rPr>
        <w:t> </w:t>
      </w:r>
      <w:r>
        <w:rPr/>
        <w:t>edificio</w:t>
      </w:r>
      <w:r>
        <w:rPr>
          <w:spacing w:val="-32"/>
        </w:rPr>
        <w:t> </w:t>
      </w:r>
      <w:r>
        <w:rPr>
          <w:spacing w:val="2"/>
        </w:rPr>
        <w:t>fue</w:t>
      </w:r>
      <w:r>
        <w:rPr>
          <w:spacing w:val="-32"/>
        </w:rPr>
        <w:t> </w:t>
      </w:r>
      <w:r>
        <w:rPr/>
        <w:t>puesto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venta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resultó</w:t>
      </w:r>
      <w:r>
        <w:rPr>
          <w:spacing w:val="-32"/>
        </w:rPr>
        <w:t> </w:t>
      </w:r>
      <w:r>
        <w:rPr>
          <w:spacing w:val="-3"/>
        </w:rPr>
        <w:t>comprador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se-</w:t>
      </w:r>
    </w:p>
    <w:p>
      <w:pPr>
        <w:pStyle w:val="BodyText"/>
        <w:rPr>
          <w:sz w:val="13"/>
        </w:rPr>
      </w:pPr>
      <w:r>
        <w:rPr/>
        <w:pict>
          <v:line style="position:absolute;mso-position-horizontal-relative:page;mso-position-vertical-relative:paragraph;z-index:3520;mso-wrap-distance-left:0;mso-wrap-distance-right:0" from="42.519699pt,9.576180pt" to="141.732699pt,9.576180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210 </w:t>
      </w:r>
      <w:r>
        <w:rPr>
          <w:rFonts w:ascii="Palatino Linotype"/>
          <w:i/>
          <w:sz w:val="18"/>
        </w:rPr>
        <w:t>Ibidem, </w:t>
      </w:r>
      <w:r>
        <w:rPr>
          <w:sz w:val="18"/>
        </w:rPr>
        <w:t>p. 34.</w:t>
      </w:r>
    </w:p>
    <w:p>
      <w:pPr>
        <w:spacing w:line="254" w:lineRule="auto" w:before="83"/>
        <w:ind w:left="393" w:right="117" w:hanging="284"/>
        <w:jc w:val="both"/>
        <w:rPr>
          <w:sz w:val="18"/>
        </w:rPr>
      </w:pPr>
      <w:r>
        <w:rPr>
          <w:position w:val="6"/>
          <w:sz w:val="10"/>
        </w:rPr>
        <w:t>211</w:t>
      </w:r>
      <w:r>
        <w:rPr>
          <w:spacing w:val="13"/>
          <w:position w:val="6"/>
          <w:sz w:val="10"/>
        </w:rPr>
        <w:t> </w:t>
      </w:r>
      <w:r>
        <w:rPr>
          <w:sz w:val="18"/>
        </w:rPr>
        <w:t>Santo</w:t>
      </w:r>
      <w:r>
        <w:rPr>
          <w:spacing w:val="-28"/>
          <w:sz w:val="18"/>
        </w:rPr>
        <w:t> </w:t>
      </w:r>
      <w:r>
        <w:rPr>
          <w:sz w:val="18"/>
        </w:rPr>
        <w:t>de</w:t>
      </w:r>
      <w:r>
        <w:rPr>
          <w:spacing w:val="-28"/>
          <w:sz w:val="18"/>
        </w:rPr>
        <w:t> </w:t>
      </w:r>
      <w:r>
        <w:rPr>
          <w:sz w:val="18"/>
        </w:rPr>
        <w:t>origen</w:t>
      </w:r>
      <w:r>
        <w:rPr>
          <w:spacing w:val="-28"/>
          <w:sz w:val="18"/>
        </w:rPr>
        <w:t> </w:t>
      </w:r>
      <w:r>
        <w:rPr>
          <w:sz w:val="18"/>
        </w:rPr>
        <w:t>francés.</w:t>
      </w:r>
      <w:r>
        <w:rPr>
          <w:spacing w:val="-28"/>
          <w:sz w:val="18"/>
        </w:rPr>
        <w:t> </w:t>
      </w:r>
      <w:r>
        <w:rPr>
          <w:sz w:val="18"/>
        </w:rPr>
        <w:t>Nació</w:t>
      </w:r>
      <w:r>
        <w:rPr>
          <w:spacing w:val="-28"/>
          <w:sz w:val="18"/>
        </w:rPr>
        <w:t> </w:t>
      </w:r>
      <w:r>
        <w:rPr>
          <w:sz w:val="18"/>
        </w:rPr>
        <w:t>en</w:t>
      </w:r>
      <w:r>
        <w:rPr>
          <w:spacing w:val="-28"/>
          <w:sz w:val="18"/>
        </w:rPr>
        <w:t> </w:t>
      </w:r>
      <w:r>
        <w:rPr>
          <w:sz w:val="18"/>
        </w:rPr>
        <w:t>Aquitania</w:t>
      </w:r>
      <w:r>
        <w:rPr>
          <w:spacing w:val="-28"/>
          <w:sz w:val="18"/>
        </w:rPr>
        <w:t> </w:t>
      </w:r>
      <w:r>
        <w:rPr>
          <w:sz w:val="18"/>
        </w:rPr>
        <w:t>en</w:t>
      </w:r>
      <w:r>
        <w:rPr>
          <w:spacing w:val="-28"/>
          <w:sz w:val="18"/>
        </w:rPr>
        <w:t> </w:t>
      </w:r>
      <w:r>
        <w:rPr>
          <w:sz w:val="18"/>
        </w:rPr>
        <w:t>1581</w:t>
      </w:r>
      <w:r>
        <w:rPr>
          <w:spacing w:val="-28"/>
          <w:sz w:val="18"/>
        </w:rPr>
        <w:t> </w:t>
      </w:r>
      <w:r>
        <w:rPr>
          <w:sz w:val="18"/>
        </w:rPr>
        <w:t>y</w:t>
      </w:r>
      <w:r>
        <w:rPr>
          <w:spacing w:val="-28"/>
          <w:sz w:val="18"/>
        </w:rPr>
        <w:t> </w:t>
      </w:r>
      <w:r>
        <w:rPr>
          <w:sz w:val="18"/>
        </w:rPr>
        <w:t>murió</w:t>
      </w:r>
      <w:r>
        <w:rPr>
          <w:spacing w:val="-28"/>
          <w:sz w:val="18"/>
        </w:rPr>
        <w:t> </w:t>
      </w:r>
      <w:r>
        <w:rPr>
          <w:sz w:val="18"/>
        </w:rPr>
        <w:t>en</w:t>
      </w:r>
      <w:r>
        <w:rPr>
          <w:spacing w:val="-28"/>
          <w:sz w:val="18"/>
        </w:rPr>
        <w:t> </w:t>
      </w:r>
      <w:r>
        <w:rPr>
          <w:sz w:val="18"/>
        </w:rPr>
        <w:t>París</w:t>
      </w:r>
      <w:r>
        <w:rPr>
          <w:spacing w:val="-28"/>
          <w:sz w:val="18"/>
        </w:rPr>
        <w:t> </w:t>
      </w:r>
      <w:r>
        <w:rPr>
          <w:sz w:val="18"/>
        </w:rPr>
        <w:t>en</w:t>
      </w:r>
      <w:r>
        <w:rPr>
          <w:spacing w:val="-28"/>
          <w:sz w:val="18"/>
        </w:rPr>
        <w:t> </w:t>
      </w:r>
      <w:r>
        <w:rPr>
          <w:sz w:val="18"/>
        </w:rPr>
        <w:t>1660.</w:t>
      </w:r>
      <w:r>
        <w:rPr>
          <w:spacing w:val="-28"/>
          <w:sz w:val="18"/>
        </w:rPr>
        <w:t> </w:t>
      </w:r>
      <w:r>
        <w:rPr>
          <w:sz w:val="18"/>
        </w:rPr>
        <w:t>Consagró</w:t>
      </w:r>
      <w:r>
        <w:rPr>
          <w:spacing w:val="-28"/>
          <w:sz w:val="18"/>
        </w:rPr>
        <w:t> </w:t>
      </w:r>
      <w:r>
        <w:rPr>
          <w:sz w:val="18"/>
        </w:rPr>
        <w:t>su</w:t>
      </w:r>
      <w:r>
        <w:rPr>
          <w:spacing w:val="-28"/>
          <w:sz w:val="18"/>
        </w:rPr>
        <w:t> </w:t>
      </w:r>
      <w:r>
        <w:rPr>
          <w:sz w:val="18"/>
        </w:rPr>
        <w:t>vida</w:t>
      </w:r>
      <w:r>
        <w:rPr>
          <w:spacing w:val="-28"/>
          <w:sz w:val="18"/>
        </w:rPr>
        <w:t> </w:t>
      </w:r>
      <w:r>
        <w:rPr>
          <w:sz w:val="18"/>
        </w:rPr>
        <w:t>al</w:t>
      </w:r>
      <w:r>
        <w:rPr>
          <w:spacing w:val="-28"/>
          <w:sz w:val="18"/>
        </w:rPr>
        <w:t> </w:t>
      </w:r>
      <w:r>
        <w:rPr>
          <w:sz w:val="18"/>
        </w:rPr>
        <w:t>servicio </w:t>
      </w:r>
      <w:r>
        <w:rPr>
          <w:w w:val="95"/>
          <w:sz w:val="18"/>
        </w:rPr>
        <w:t>y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auxilio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los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pobres.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Fundó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Compañía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las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Hijas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Caridad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con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Santa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Luisa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Marillac.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Promovió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las misiones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católicas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entre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fieles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del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medio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rural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los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pobres.</w:t>
      </w:r>
    </w:p>
    <w:p>
      <w:pPr>
        <w:spacing w:before="65"/>
        <w:ind w:left="110" w:right="116" w:firstLine="0"/>
        <w:jc w:val="left"/>
        <w:rPr>
          <w:sz w:val="18"/>
        </w:rPr>
      </w:pPr>
      <w:r>
        <w:rPr>
          <w:w w:val="90"/>
          <w:position w:val="6"/>
          <w:sz w:val="10"/>
        </w:rPr>
        <w:t>212    </w:t>
      </w:r>
      <w:r>
        <w:rPr>
          <w:rFonts w:ascii="Palatino Linotype" w:hAnsi="Palatino Linotype"/>
          <w:i/>
          <w:w w:val="90"/>
          <w:sz w:val="18"/>
        </w:rPr>
        <w:t>Informe Dirección de Sitios y Monumentos del Patrimonio Cultural</w:t>
      </w:r>
      <w:r>
        <w:rPr>
          <w:w w:val="90"/>
          <w:sz w:val="18"/>
        </w:rPr>
        <w:t>, CONACULTA, p. 34.</w:t>
      </w:r>
    </w:p>
    <w:p>
      <w:pPr>
        <w:spacing w:before="62"/>
        <w:ind w:left="110" w:right="116" w:firstLine="0"/>
        <w:jc w:val="left"/>
        <w:rPr>
          <w:rFonts w:ascii="Palatino Linotype"/>
          <w:i/>
          <w:sz w:val="18"/>
        </w:rPr>
      </w:pPr>
      <w:r>
        <w:rPr>
          <w:position w:val="6"/>
          <w:sz w:val="10"/>
        </w:rPr>
        <w:t>213   </w:t>
      </w:r>
      <w:r>
        <w:rPr>
          <w:rFonts w:ascii="Palatino Linotype"/>
          <w:i/>
          <w:sz w:val="18"/>
        </w:rPr>
        <w:t>Idem.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214 </w:t>
      </w:r>
      <w:r>
        <w:rPr>
          <w:rFonts w:ascii="Palatino Linotype"/>
          <w:i/>
          <w:sz w:val="18"/>
        </w:rPr>
        <w:t>Ibidem, </w:t>
      </w:r>
      <w:r>
        <w:rPr>
          <w:sz w:val="18"/>
        </w:rPr>
        <w:t>p. 35.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3547" w:val="left" w:leader="none"/>
        </w:tabs>
        <w:spacing w:before="29"/>
        <w:ind w:left="0" w:right="108" w:firstLine="0"/>
        <w:jc w:val="right"/>
        <w:rPr>
          <w:sz w:val="22"/>
        </w:rPr>
      </w:pPr>
      <w:r>
        <w:rPr>
          <w:i/>
          <w:color w:val="AC883A"/>
          <w:w w:val="85"/>
          <w:sz w:val="22"/>
        </w:rPr>
        <w:t>La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historia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123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78" w:lineRule="auto"/>
        <w:ind w:right="107"/>
        <w:jc w:val="right"/>
        <w:rPr>
          <w:sz w:val="15"/>
        </w:rPr>
      </w:pPr>
      <w:r>
        <w:rPr>
          <w:spacing w:val="-3"/>
        </w:rPr>
        <w:t>ñor</w:t>
      </w:r>
      <w:r>
        <w:rPr>
          <w:spacing w:val="-25"/>
        </w:rPr>
        <w:t> </w:t>
      </w:r>
      <w:r>
        <w:rPr/>
        <w:t>Miguel</w:t>
      </w:r>
      <w:r>
        <w:rPr>
          <w:spacing w:val="-25"/>
        </w:rPr>
        <w:t> </w:t>
      </w:r>
      <w:r>
        <w:rPr/>
        <w:t>Corona,</w:t>
      </w:r>
      <w:r>
        <w:rPr>
          <w:spacing w:val="-25"/>
        </w:rPr>
        <w:t> </w:t>
      </w:r>
      <w:r>
        <w:rPr/>
        <w:t>quien</w:t>
      </w:r>
      <w:r>
        <w:rPr>
          <w:spacing w:val="-25"/>
        </w:rPr>
        <w:t> </w:t>
      </w:r>
      <w:r>
        <w:rPr/>
        <w:t>ofreció</w:t>
      </w:r>
      <w:r>
        <w:rPr>
          <w:spacing w:val="-25"/>
        </w:rPr>
        <w:t> </w:t>
      </w:r>
      <w:r>
        <w:rPr/>
        <w:t>5,</w:t>
      </w:r>
      <w:r>
        <w:rPr>
          <w:spacing w:val="-25"/>
        </w:rPr>
        <w:t> </w:t>
      </w:r>
      <w:r>
        <w:rPr>
          <w:spacing w:val="4"/>
        </w:rPr>
        <w:t>000</w:t>
      </w:r>
      <w:r>
        <w:rPr>
          <w:spacing w:val="-25"/>
        </w:rPr>
        <w:t> </w:t>
      </w:r>
      <w:r>
        <w:rPr/>
        <w:t>pesos,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50</w:t>
      </w:r>
      <w:r>
        <w:rPr>
          <w:spacing w:val="-25"/>
        </w:rPr>
        <w:t> </w:t>
      </w:r>
      <w:r>
        <w:rPr/>
        <w:t>pesos</w:t>
      </w:r>
      <w:r>
        <w:rPr>
          <w:spacing w:val="-25"/>
        </w:rPr>
        <w:t> </w:t>
      </w:r>
      <w:r>
        <w:rPr>
          <w:spacing w:val="-2"/>
        </w:rPr>
        <w:t>por</w:t>
      </w:r>
      <w:r>
        <w:rPr>
          <w:spacing w:val="-25"/>
        </w:rPr>
        <w:t> </w:t>
      </w:r>
      <w:r>
        <w:rPr/>
        <w:t>semana.</w:t>
      </w:r>
      <w:r>
        <w:rPr>
          <w:spacing w:val="-25"/>
        </w:rPr>
        <w:t> </w:t>
      </w:r>
      <w:r>
        <w:rPr>
          <w:spacing w:val="-3"/>
        </w:rPr>
        <w:t>Un</w:t>
      </w:r>
      <w:r>
        <w:rPr/>
        <w:t> año</w:t>
      </w:r>
      <w:r>
        <w:rPr>
          <w:spacing w:val="-28"/>
        </w:rPr>
        <w:t> </w:t>
      </w:r>
      <w:r>
        <w:rPr/>
        <w:t>más</w:t>
      </w:r>
      <w:r>
        <w:rPr>
          <w:spacing w:val="-28"/>
        </w:rPr>
        <w:t> </w:t>
      </w:r>
      <w:r>
        <w:rPr/>
        <w:t>tarde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asentaban</w:t>
      </w:r>
      <w:r>
        <w:rPr>
          <w:spacing w:val="-28"/>
        </w:rPr>
        <w:t> </w:t>
      </w:r>
      <w:r>
        <w:rPr/>
        <w:t>las</w:t>
      </w:r>
      <w:r>
        <w:rPr>
          <w:spacing w:val="-28"/>
        </w:rPr>
        <w:t> </w:t>
      </w:r>
      <w:r>
        <w:rPr/>
        <w:t>escrituras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propiedad</w:t>
      </w:r>
      <w:r>
        <w:rPr>
          <w:spacing w:val="-28"/>
        </w:rPr>
        <w:t> </w:t>
      </w:r>
      <w:r>
        <w:rPr/>
        <w:t>a</w:t>
      </w:r>
      <w:r>
        <w:rPr>
          <w:spacing w:val="-28"/>
        </w:rPr>
        <w:t> </w:t>
      </w:r>
      <w:r>
        <w:rPr>
          <w:spacing w:val="-3"/>
        </w:rPr>
        <w:t>nombre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Miguel</w:t>
      </w:r>
      <w:r>
        <w:rPr>
          <w:w w:val="83"/>
        </w:rPr>
        <w:t> </w:t>
      </w:r>
      <w:r>
        <w:rPr>
          <w:w w:val="95"/>
        </w:rPr>
        <w:t>Corona</w:t>
      </w:r>
      <w:r>
        <w:rPr>
          <w:spacing w:val="-28"/>
          <w:w w:val="95"/>
        </w:rPr>
        <w:t> </w:t>
      </w:r>
      <w:r>
        <w:rPr>
          <w:spacing w:val="3"/>
          <w:w w:val="95"/>
        </w:rPr>
        <w:t>Ortiz.</w:t>
      </w:r>
      <w:r>
        <w:rPr>
          <w:spacing w:val="-28"/>
          <w:w w:val="95"/>
        </w:rPr>
        <w:t> </w:t>
      </w:r>
      <w:r>
        <w:rPr>
          <w:spacing w:val="6"/>
          <w:w w:val="95"/>
        </w:rPr>
        <w:t>Al</w:t>
      </w:r>
      <w:r>
        <w:rPr>
          <w:spacing w:val="-28"/>
          <w:w w:val="95"/>
        </w:rPr>
        <w:t> </w:t>
      </w:r>
      <w:r>
        <w:rPr>
          <w:w w:val="95"/>
        </w:rPr>
        <w:t>parecer,</w:t>
      </w:r>
      <w:r>
        <w:rPr>
          <w:spacing w:val="-28"/>
          <w:w w:val="95"/>
        </w:rPr>
        <w:t> </w:t>
      </w:r>
      <w:r>
        <w:rPr>
          <w:w w:val="95"/>
        </w:rPr>
        <w:t>el</w:t>
      </w:r>
      <w:r>
        <w:rPr>
          <w:spacing w:val="-28"/>
          <w:w w:val="95"/>
        </w:rPr>
        <w:t> </w:t>
      </w:r>
      <w:r>
        <w:rPr>
          <w:w w:val="95"/>
        </w:rPr>
        <w:t>propietario</w:t>
      </w:r>
      <w:r>
        <w:rPr>
          <w:spacing w:val="-28"/>
          <w:w w:val="95"/>
        </w:rPr>
        <w:t> </w:t>
      </w:r>
      <w:r>
        <w:rPr>
          <w:w w:val="95"/>
        </w:rPr>
        <w:t>cedió</w:t>
      </w:r>
      <w:r>
        <w:rPr>
          <w:spacing w:val="-28"/>
          <w:w w:val="95"/>
        </w:rPr>
        <w:t> </w:t>
      </w:r>
      <w:r>
        <w:rPr>
          <w:w w:val="95"/>
        </w:rPr>
        <w:t>el</w:t>
      </w:r>
      <w:r>
        <w:rPr>
          <w:spacing w:val="-28"/>
          <w:w w:val="95"/>
        </w:rPr>
        <w:t> </w:t>
      </w:r>
      <w:r>
        <w:rPr>
          <w:w w:val="95"/>
        </w:rPr>
        <w:t>inmueble</w:t>
      </w:r>
      <w:r>
        <w:rPr>
          <w:spacing w:val="-28"/>
          <w:w w:val="95"/>
        </w:rPr>
        <w:t> </w:t>
      </w:r>
      <w:r>
        <w:rPr>
          <w:w w:val="95"/>
        </w:rPr>
        <w:t>para</w:t>
      </w:r>
      <w:r>
        <w:rPr>
          <w:spacing w:val="-28"/>
          <w:w w:val="95"/>
        </w:rPr>
        <w:t> </w:t>
      </w:r>
      <w:r>
        <w:rPr>
          <w:w w:val="95"/>
        </w:rPr>
        <w:t>que</w:t>
      </w:r>
      <w:r>
        <w:rPr>
          <w:spacing w:val="-28"/>
          <w:w w:val="95"/>
        </w:rPr>
        <w:t> </w:t>
      </w:r>
      <w:r>
        <w:rPr>
          <w:w w:val="95"/>
        </w:rPr>
        <w:t>fuese</w:t>
      </w:r>
      <w:r>
        <w:rPr>
          <w:spacing w:val="-28"/>
          <w:w w:val="95"/>
        </w:rPr>
        <w:t> </w:t>
      </w:r>
      <w:r>
        <w:rPr>
          <w:w w:val="95"/>
        </w:rPr>
        <w:t>utili-</w:t>
      </w:r>
      <w:r>
        <w:rPr>
          <w:w w:val="85"/>
        </w:rPr>
        <w:t> </w:t>
      </w:r>
      <w:r>
        <w:rPr>
          <w:w w:val="95"/>
        </w:rPr>
        <w:t>zado</w:t>
      </w:r>
      <w:r>
        <w:rPr>
          <w:spacing w:val="-23"/>
          <w:w w:val="95"/>
        </w:rPr>
        <w:t> </w:t>
      </w:r>
      <w:r>
        <w:rPr>
          <w:w w:val="95"/>
        </w:rPr>
        <w:t>para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instalar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w w:val="95"/>
        </w:rPr>
        <w:t>Seminario</w:t>
      </w:r>
      <w:r>
        <w:rPr>
          <w:spacing w:val="-23"/>
          <w:w w:val="95"/>
        </w:rPr>
        <w:t> </w:t>
      </w:r>
      <w:r>
        <w:rPr>
          <w:spacing w:val="4"/>
          <w:w w:val="95"/>
        </w:rPr>
        <w:t>Auxiliar</w:t>
      </w:r>
      <w:r>
        <w:rPr>
          <w:spacing w:val="-23"/>
          <w:w w:val="95"/>
        </w:rPr>
        <w:t> </w:t>
      </w:r>
      <w:r>
        <w:rPr>
          <w:w w:val="95"/>
        </w:rPr>
        <w:t>del</w:t>
      </w:r>
      <w:r>
        <w:rPr>
          <w:spacing w:val="-23"/>
          <w:w w:val="95"/>
        </w:rPr>
        <w:t> </w:t>
      </w:r>
      <w:r>
        <w:rPr>
          <w:w w:val="95"/>
        </w:rPr>
        <w:t>Tridentino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Michoacán,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cual</w:t>
      </w:r>
      <w:r>
        <w:rPr>
          <w:w w:val="83"/>
        </w:rPr>
        <w:t> </w:t>
      </w:r>
      <w:r>
        <w:rPr/>
        <w:t>funcionó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esta</w:t>
      </w:r>
      <w:r>
        <w:rPr>
          <w:spacing w:val="-41"/>
        </w:rPr>
        <w:t> </w:t>
      </w:r>
      <w:r>
        <w:rPr/>
        <w:t>población</w:t>
      </w:r>
      <w:r>
        <w:rPr>
          <w:spacing w:val="-41"/>
        </w:rPr>
        <w:t> </w:t>
      </w:r>
      <w:r>
        <w:rPr/>
        <w:t>hasta</w:t>
      </w:r>
      <w:r>
        <w:rPr>
          <w:spacing w:val="-41"/>
        </w:rPr>
        <w:t> </w:t>
      </w:r>
      <w:r>
        <w:rPr>
          <w:spacing w:val="-3"/>
        </w:rPr>
        <w:t>1912.</w:t>
      </w:r>
      <w:r>
        <w:rPr>
          <w:spacing w:val="-3"/>
          <w:position w:val="9"/>
          <w:sz w:val="15"/>
        </w:rPr>
        <w:t>215</w:t>
      </w:r>
      <w:r>
        <w:rPr>
          <w:spacing w:val="-13"/>
          <w:position w:val="9"/>
          <w:sz w:val="15"/>
        </w:rPr>
        <w:t> </w:t>
      </w:r>
      <w:r>
        <w:rPr>
          <w:spacing w:val="-3"/>
        </w:rPr>
        <w:t>Sobre</w:t>
      </w:r>
      <w:r>
        <w:rPr>
          <w:spacing w:val="-41"/>
        </w:rPr>
        <w:t> </w:t>
      </w:r>
      <w:r>
        <w:rPr/>
        <w:t>esta</w:t>
      </w:r>
      <w:r>
        <w:rPr>
          <w:spacing w:val="-41"/>
        </w:rPr>
        <w:t> </w:t>
      </w:r>
      <w:r>
        <w:rPr/>
        <w:t>institución,</w:t>
      </w:r>
      <w:r>
        <w:rPr>
          <w:spacing w:val="-41"/>
        </w:rPr>
        <w:t> </w:t>
      </w:r>
      <w:r>
        <w:rPr/>
        <w:t>Mariano</w:t>
      </w:r>
      <w:r>
        <w:rPr>
          <w:spacing w:val="-41"/>
        </w:rPr>
        <w:t> </w:t>
      </w:r>
      <w:r>
        <w:rPr/>
        <w:t>de</w:t>
      </w:r>
      <w:r>
        <w:rPr>
          <w:w w:val="94"/>
        </w:rPr>
        <w:t> </w:t>
      </w:r>
      <w:r>
        <w:rPr>
          <w:w w:val="95"/>
        </w:rPr>
        <w:t>Jesús</w:t>
      </w:r>
      <w:r>
        <w:rPr>
          <w:spacing w:val="-41"/>
          <w:w w:val="95"/>
        </w:rPr>
        <w:t> </w:t>
      </w:r>
      <w:r>
        <w:rPr>
          <w:spacing w:val="-4"/>
          <w:w w:val="95"/>
        </w:rPr>
        <w:t>Torres,</w:t>
      </w:r>
      <w:r>
        <w:rPr>
          <w:spacing w:val="-41"/>
          <w:w w:val="95"/>
        </w:rPr>
        <w:t> </w:t>
      </w:r>
      <w:r>
        <w:rPr>
          <w:w w:val="95"/>
        </w:rPr>
        <w:t>en</w:t>
      </w:r>
      <w:r>
        <w:rPr>
          <w:spacing w:val="-41"/>
          <w:w w:val="95"/>
        </w:rPr>
        <w:t> </w:t>
      </w:r>
      <w:r>
        <w:rPr>
          <w:w w:val="95"/>
        </w:rPr>
        <w:t>su</w:t>
      </w:r>
      <w:r>
        <w:rPr>
          <w:spacing w:val="-41"/>
          <w:w w:val="95"/>
        </w:rPr>
        <w:t> </w:t>
      </w:r>
      <w:r>
        <w:rPr>
          <w:w w:val="95"/>
        </w:rPr>
        <w:t>libro</w:t>
      </w:r>
      <w:r>
        <w:rPr>
          <w:spacing w:val="-41"/>
          <w:w w:val="95"/>
        </w:rPr>
        <w:t> </w:t>
      </w:r>
      <w:r>
        <w:rPr>
          <w:rFonts w:ascii="Palatino Linotype" w:hAnsi="Palatino Linotype"/>
          <w:i/>
          <w:w w:val="95"/>
        </w:rPr>
        <w:t>Historia</w:t>
      </w:r>
      <w:r>
        <w:rPr>
          <w:rFonts w:ascii="Palatino Linotype" w:hAnsi="Palatino Linotype"/>
          <w:i/>
          <w:spacing w:val="-41"/>
          <w:w w:val="95"/>
        </w:rPr>
        <w:t> </w:t>
      </w:r>
      <w:r>
        <w:rPr>
          <w:rFonts w:ascii="Palatino Linotype" w:hAnsi="Palatino Linotype"/>
          <w:i/>
          <w:w w:val="95"/>
        </w:rPr>
        <w:t>civil</w:t>
      </w:r>
      <w:r>
        <w:rPr>
          <w:rFonts w:ascii="Palatino Linotype" w:hAnsi="Palatino Linotype"/>
          <w:i/>
          <w:spacing w:val="-41"/>
          <w:w w:val="95"/>
        </w:rPr>
        <w:t> </w:t>
      </w:r>
      <w:r>
        <w:rPr>
          <w:rFonts w:ascii="Palatino Linotype" w:hAnsi="Palatino Linotype"/>
          <w:i/>
          <w:w w:val="95"/>
        </w:rPr>
        <w:t>y</w:t>
      </w:r>
      <w:r>
        <w:rPr>
          <w:rFonts w:ascii="Palatino Linotype" w:hAnsi="Palatino Linotype"/>
          <w:i/>
          <w:spacing w:val="-41"/>
          <w:w w:val="95"/>
        </w:rPr>
        <w:t> </w:t>
      </w:r>
      <w:r>
        <w:rPr>
          <w:rFonts w:ascii="Palatino Linotype" w:hAnsi="Palatino Linotype"/>
          <w:i/>
          <w:w w:val="95"/>
        </w:rPr>
        <w:t>eclesiástica</w:t>
      </w:r>
      <w:r>
        <w:rPr>
          <w:rFonts w:ascii="Palatino Linotype" w:hAnsi="Palatino Linotype"/>
          <w:i/>
          <w:spacing w:val="-41"/>
          <w:w w:val="95"/>
        </w:rPr>
        <w:t> </w:t>
      </w:r>
      <w:r>
        <w:rPr>
          <w:rFonts w:ascii="Palatino Linotype" w:hAnsi="Palatino Linotype"/>
          <w:i/>
          <w:w w:val="95"/>
        </w:rPr>
        <w:t>de</w:t>
      </w:r>
      <w:r>
        <w:rPr>
          <w:rFonts w:ascii="Palatino Linotype" w:hAnsi="Palatino Linotype"/>
          <w:i/>
          <w:spacing w:val="-41"/>
          <w:w w:val="95"/>
        </w:rPr>
        <w:t> </w:t>
      </w:r>
      <w:r>
        <w:rPr>
          <w:rFonts w:ascii="Palatino Linotype" w:hAnsi="Palatino Linotype"/>
          <w:i/>
          <w:w w:val="95"/>
        </w:rPr>
        <w:t>Michoacán,</w:t>
      </w:r>
      <w:r>
        <w:rPr>
          <w:rFonts w:ascii="Palatino Linotype" w:hAnsi="Palatino Linotype"/>
          <w:i/>
          <w:spacing w:val="-41"/>
          <w:w w:val="95"/>
        </w:rPr>
        <w:t> </w:t>
      </w:r>
      <w:r>
        <w:rPr>
          <w:w w:val="95"/>
        </w:rPr>
        <w:t>consigna</w:t>
      </w:r>
      <w:r>
        <w:rPr>
          <w:spacing w:val="-41"/>
          <w:w w:val="95"/>
        </w:rPr>
        <w:t> </w:t>
      </w:r>
      <w:r>
        <w:rPr>
          <w:w w:val="95"/>
        </w:rPr>
        <w:t>que</w:t>
      </w:r>
      <w:r>
        <w:rPr>
          <w:w w:val="94"/>
        </w:rPr>
        <w:t> </w:t>
      </w:r>
      <w:r>
        <w:rPr/>
        <w:t>contaba</w:t>
      </w:r>
      <w:r>
        <w:rPr>
          <w:spacing w:val="-41"/>
        </w:rPr>
        <w:t> </w:t>
      </w:r>
      <w:r>
        <w:rPr/>
        <w:t>con</w:t>
      </w:r>
      <w:r>
        <w:rPr>
          <w:spacing w:val="-41"/>
        </w:rPr>
        <w:t> </w:t>
      </w:r>
      <w:r>
        <w:rPr/>
        <w:t>una</w:t>
      </w:r>
      <w:r>
        <w:rPr>
          <w:spacing w:val="-41"/>
        </w:rPr>
        <w:t> </w:t>
      </w:r>
      <w:r>
        <w:rPr/>
        <w:t>biblioteca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4,</w:t>
      </w:r>
      <w:r>
        <w:rPr>
          <w:spacing w:val="-41"/>
        </w:rPr>
        <w:t> </w:t>
      </w:r>
      <w:r>
        <w:rPr>
          <w:spacing w:val="4"/>
        </w:rPr>
        <w:t>000</w:t>
      </w:r>
      <w:r>
        <w:rPr>
          <w:spacing w:val="-41"/>
        </w:rPr>
        <w:t> </w:t>
      </w:r>
      <w:r>
        <w:rPr/>
        <w:t>volúmenes</w:t>
      </w:r>
      <w:r>
        <w:rPr>
          <w:spacing w:val="-41"/>
        </w:rPr>
        <w:t> </w:t>
      </w:r>
      <w:r>
        <w:rPr/>
        <w:t>producto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las</w:t>
      </w:r>
      <w:r>
        <w:rPr>
          <w:spacing w:val="-41"/>
        </w:rPr>
        <w:t> </w:t>
      </w:r>
      <w:r>
        <w:rPr/>
        <w:t>donaciones</w:t>
      </w:r>
      <w:r>
        <w:rPr>
          <w:w w:val="88"/>
        </w:rPr>
        <w:t> </w:t>
      </w:r>
      <w:r>
        <w:rPr>
          <w:w w:val="95"/>
        </w:rPr>
        <w:t>del</w:t>
      </w:r>
      <w:r>
        <w:rPr>
          <w:spacing w:val="-33"/>
          <w:w w:val="95"/>
        </w:rPr>
        <w:t> </w:t>
      </w:r>
      <w:r>
        <w:rPr>
          <w:spacing w:val="-3"/>
          <w:w w:val="95"/>
        </w:rPr>
        <w:t>señor</w:t>
      </w:r>
      <w:r>
        <w:rPr>
          <w:spacing w:val="-33"/>
          <w:w w:val="95"/>
        </w:rPr>
        <w:t> </w:t>
      </w:r>
      <w:r>
        <w:rPr>
          <w:w w:val="95"/>
        </w:rPr>
        <w:t>canónigo</w:t>
      </w:r>
      <w:r>
        <w:rPr>
          <w:spacing w:val="-33"/>
          <w:w w:val="95"/>
        </w:rPr>
        <w:t> </w:t>
      </w:r>
      <w:r>
        <w:rPr>
          <w:w w:val="95"/>
        </w:rPr>
        <w:t>José</w:t>
      </w:r>
      <w:r>
        <w:rPr>
          <w:spacing w:val="-33"/>
          <w:w w:val="95"/>
        </w:rPr>
        <w:t> </w:t>
      </w:r>
      <w:r>
        <w:rPr>
          <w:spacing w:val="2"/>
          <w:w w:val="95"/>
        </w:rPr>
        <w:t>María</w:t>
      </w:r>
      <w:r>
        <w:rPr>
          <w:spacing w:val="-33"/>
          <w:w w:val="95"/>
        </w:rPr>
        <w:t> </w:t>
      </w:r>
      <w:r>
        <w:rPr>
          <w:w w:val="95"/>
        </w:rPr>
        <w:t>Chávez,</w:t>
      </w:r>
      <w:r>
        <w:rPr>
          <w:spacing w:val="-33"/>
          <w:w w:val="95"/>
        </w:rPr>
        <w:t> </w:t>
      </w:r>
      <w:r>
        <w:rPr>
          <w:w w:val="95"/>
        </w:rPr>
        <w:t>el</w:t>
      </w:r>
      <w:r>
        <w:rPr>
          <w:spacing w:val="-33"/>
          <w:w w:val="95"/>
        </w:rPr>
        <w:t> </w:t>
      </w:r>
      <w:r>
        <w:rPr>
          <w:spacing w:val="2"/>
          <w:w w:val="95"/>
        </w:rPr>
        <w:t>cura</w:t>
      </w:r>
      <w:r>
        <w:rPr>
          <w:spacing w:val="-33"/>
          <w:w w:val="95"/>
        </w:rPr>
        <w:t> </w:t>
      </w:r>
      <w:r>
        <w:rPr>
          <w:w w:val="95"/>
        </w:rPr>
        <w:t>Estanislao</w:t>
      </w:r>
      <w:r>
        <w:rPr>
          <w:spacing w:val="-33"/>
          <w:w w:val="95"/>
        </w:rPr>
        <w:t> </w:t>
      </w:r>
      <w:r>
        <w:rPr>
          <w:w w:val="95"/>
        </w:rPr>
        <w:t>Acha,</w:t>
      </w:r>
      <w:r>
        <w:rPr>
          <w:spacing w:val="-33"/>
          <w:w w:val="95"/>
        </w:rPr>
        <w:t> </w:t>
      </w:r>
      <w:r>
        <w:rPr>
          <w:w w:val="95"/>
        </w:rPr>
        <w:t>la</w:t>
      </w:r>
      <w:r>
        <w:rPr>
          <w:spacing w:val="-33"/>
          <w:w w:val="95"/>
        </w:rPr>
        <w:t> </w:t>
      </w:r>
      <w:r>
        <w:rPr>
          <w:w w:val="95"/>
        </w:rPr>
        <w:t>viuda</w:t>
      </w:r>
      <w:r>
        <w:rPr>
          <w:spacing w:val="-33"/>
          <w:w w:val="95"/>
        </w:rPr>
        <w:t> </w:t>
      </w:r>
      <w:r>
        <w:rPr>
          <w:w w:val="95"/>
        </w:rPr>
        <w:t>del</w:t>
      </w:r>
      <w:r>
        <w:rPr>
          <w:spacing w:val="-33"/>
          <w:w w:val="95"/>
        </w:rPr>
        <w:t> </w:t>
      </w:r>
      <w:r>
        <w:rPr>
          <w:w w:val="95"/>
        </w:rPr>
        <w:t>se-</w:t>
      </w:r>
      <w:r>
        <w:rPr>
          <w:w w:val="85"/>
        </w:rPr>
        <w:t> </w:t>
      </w:r>
      <w:r>
        <w:rPr>
          <w:spacing w:val="-3"/>
          <w:w w:val="95"/>
        </w:rPr>
        <w:t>ñor</w:t>
      </w:r>
      <w:r>
        <w:rPr>
          <w:spacing w:val="-30"/>
          <w:w w:val="95"/>
        </w:rPr>
        <w:t> </w:t>
      </w:r>
      <w:r>
        <w:rPr>
          <w:w w:val="95"/>
        </w:rPr>
        <w:t>Antonio</w:t>
      </w:r>
      <w:r>
        <w:rPr>
          <w:spacing w:val="-30"/>
          <w:w w:val="95"/>
        </w:rPr>
        <w:t> </w:t>
      </w:r>
      <w:r>
        <w:rPr>
          <w:spacing w:val="-3"/>
          <w:w w:val="95"/>
        </w:rPr>
        <w:t>Pérez</w:t>
      </w:r>
      <w:r>
        <w:rPr>
          <w:spacing w:val="-30"/>
          <w:w w:val="95"/>
        </w:rPr>
        <w:t> </w:t>
      </w:r>
      <w:r>
        <w:rPr>
          <w:w w:val="95"/>
        </w:rPr>
        <w:t>Gil,</w:t>
      </w:r>
      <w:r>
        <w:rPr>
          <w:spacing w:val="-30"/>
          <w:w w:val="95"/>
        </w:rPr>
        <w:t> </w:t>
      </w:r>
      <w:r>
        <w:rPr>
          <w:w w:val="95"/>
        </w:rPr>
        <w:t>el</w:t>
      </w:r>
      <w:r>
        <w:rPr>
          <w:spacing w:val="-30"/>
          <w:w w:val="95"/>
        </w:rPr>
        <w:t> </w:t>
      </w:r>
      <w:r>
        <w:rPr>
          <w:w w:val="95"/>
        </w:rPr>
        <w:t>arzobispo</w:t>
      </w:r>
      <w:r>
        <w:rPr>
          <w:spacing w:val="-30"/>
          <w:w w:val="95"/>
        </w:rPr>
        <w:t> </w:t>
      </w:r>
      <w:r>
        <w:rPr>
          <w:w w:val="95"/>
        </w:rPr>
        <w:t>Silva</w:t>
      </w:r>
      <w:r>
        <w:rPr>
          <w:spacing w:val="-30"/>
          <w:w w:val="95"/>
        </w:rPr>
        <w:t> </w:t>
      </w:r>
      <w:r>
        <w:rPr>
          <w:w w:val="95"/>
        </w:rPr>
        <w:t>y</w:t>
      </w:r>
      <w:r>
        <w:rPr>
          <w:spacing w:val="-30"/>
          <w:w w:val="95"/>
        </w:rPr>
        <w:t> </w:t>
      </w:r>
      <w:r>
        <w:rPr>
          <w:w w:val="95"/>
        </w:rPr>
        <w:t>algunos</w:t>
      </w:r>
      <w:r>
        <w:rPr>
          <w:spacing w:val="-30"/>
          <w:w w:val="95"/>
        </w:rPr>
        <w:t> </w:t>
      </w:r>
      <w:r>
        <w:rPr>
          <w:w w:val="95"/>
        </w:rPr>
        <w:t>ejemplares</w:t>
      </w:r>
      <w:r>
        <w:rPr>
          <w:spacing w:val="-30"/>
          <w:w w:val="95"/>
        </w:rPr>
        <w:t> </w:t>
      </w:r>
      <w:r>
        <w:rPr>
          <w:w w:val="95"/>
        </w:rPr>
        <w:t>que</w:t>
      </w:r>
      <w:r>
        <w:rPr>
          <w:spacing w:val="-30"/>
          <w:w w:val="95"/>
        </w:rPr>
        <w:t> </w:t>
      </w:r>
      <w:r>
        <w:rPr>
          <w:w w:val="95"/>
        </w:rPr>
        <w:t>habían</w:t>
      </w:r>
      <w:r>
        <w:rPr>
          <w:spacing w:val="-30"/>
          <w:w w:val="95"/>
        </w:rPr>
        <w:t> </w:t>
      </w:r>
      <w:r>
        <w:rPr>
          <w:w w:val="95"/>
        </w:rPr>
        <w:t>per-</w:t>
      </w:r>
      <w:r>
        <w:rPr>
          <w:w w:val="85"/>
        </w:rPr>
        <w:t> </w:t>
      </w:r>
      <w:r>
        <w:rPr>
          <w:w w:val="95"/>
        </w:rPr>
        <w:t>tenecido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padres</w:t>
      </w:r>
      <w:r>
        <w:rPr>
          <w:spacing w:val="-11"/>
          <w:w w:val="95"/>
        </w:rPr>
        <w:t> </w:t>
      </w:r>
      <w:r>
        <w:rPr>
          <w:w w:val="95"/>
        </w:rPr>
        <w:t>jesuitas.</w:t>
      </w:r>
      <w:r>
        <w:rPr>
          <w:spacing w:val="-11"/>
          <w:w w:val="95"/>
        </w:rPr>
        <w:t> </w:t>
      </w:r>
      <w:r>
        <w:rPr>
          <w:w w:val="95"/>
        </w:rPr>
        <w:t>Lamentablemente,</w:t>
      </w:r>
      <w:r>
        <w:rPr>
          <w:spacing w:val="-11"/>
          <w:w w:val="95"/>
        </w:rPr>
        <w:t> </w:t>
      </w:r>
      <w:r>
        <w:rPr>
          <w:w w:val="95"/>
        </w:rPr>
        <w:t>una</w:t>
      </w:r>
      <w:r>
        <w:rPr>
          <w:spacing w:val="-11"/>
          <w:w w:val="95"/>
        </w:rPr>
        <w:t> </w:t>
      </w:r>
      <w:r>
        <w:rPr>
          <w:w w:val="95"/>
        </w:rPr>
        <w:t>parte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esta</w:t>
      </w:r>
      <w:r>
        <w:rPr>
          <w:spacing w:val="-11"/>
          <w:w w:val="95"/>
        </w:rPr>
        <w:t> </w:t>
      </w:r>
      <w:r>
        <w:rPr>
          <w:w w:val="95"/>
        </w:rPr>
        <w:t>biblioteca</w:t>
      </w:r>
      <w:r>
        <w:rPr>
          <w:w w:val="91"/>
        </w:rPr>
        <w:t> </w:t>
      </w:r>
      <w:r>
        <w:rPr>
          <w:spacing w:val="2"/>
          <w:w w:val="95"/>
        </w:rPr>
        <w:t>fue</w:t>
      </w:r>
      <w:r>
        <w:rPr>
          <w:spacing w:val="-19"/>
          <w:w w:val="95"/>
        </w:rPr>
        <w:t> </w:t>
      </w:r>
      <w:r>
        <w:rPr>
          <w:w w:val="95"/>
        </w:rPr>
        <w:t>destruida</w:t>
      </w:r>
      <w:r>
        <w:rPr>
          <w:spacing w:val="-19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general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Gertrudis</w:t>
      </w:r>
      <w:r>
        <w:rPr>
          <w:spacing w:val="-19"/>
          <w:w w:val="95"/>
        </w:rPr>
        <w:t> </w:t>
      </w:r>
      <w:r>
        <w:rPr>
          <w:w w:val="95"/>
        </w:rPr>
        <w:t>Sánchez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19"/>
          <w:w w:val="95"/>
        </w:rPr>
        <w:t> </w:t>
      </w:r>
      <w:r>
        <w:rPr>
          <w:w w:val="95"/>
        </w:rPr>
        <w:t>confiscar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edificio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spacing w:val="-10"/>
          <w:w w:val="95"/>
        </w:rPr>
        <w:t>1914</w:t>
      </w:r>
      <w:r>
        <w:rPr>
          <w:w w:val="95"/>
        </w:rPr>
        <w:t> </w:t>
      </w:r>
      <w:r>
        <w:rPr>
          <w:w w:val="95"/>
        </w:rPr>
        <w:t>durante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movimiento</w:t>
      </w:r>
      <w:r>
        <w:rPr>
          <w:spacing w:val="-9"/>
          <w:w w:val="95"/>
        </w:rPr>
        <w:t> </w:t>
      </w:r>
      <w:r>
        <w:rPr>
          <w:w w:val="95"/>
        </w:rPr>
        <w:t>revolucionario.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Un</w:t>
      </w:r>
      <w:r>
        <w:rPr>
          <w:spacing w:val="-9"/>
          <w:w w:val="95"/>
        </w:rPr>
        <w:t> </w:t>
      </w:r>
      <w:r>
        <w:rPr>
          <w:w w:val="95"/>
        </w:rPr>
        <w:t>segmento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esta</w:t>
      </w:r>
      <w:r>
        <w:rPr>
          <w:spacing w:val="-9"/>
          <w:w w:val="95"/>
        </w:rPr>
        <w:t> </w:t>
      </w:r>
      <w:r>
        <w:rPr>
          <w:w w:val="95"/>
        </w:rPr>
        <w:t>biblioteca</w:t>
      </w:r>
      <w:r>
        <w:rPr>
          <w:spacing w:val="-9"/>
          <w:w w:val="95"/>
        </w:rPr>
        <w:t> </w:t>
      </w:r>
      <w:r>
        <w:rPr>
          <w:w w:val="95"/>
        </w:rPr>
        <w:t>logró</w:t>
      </w:r>
      <w:r>
        <w:rPr>
          <w:w w:val="98"/>
        </w:rPr>
        <w:t> </w:t>
      </w:r>
      <w:r>
        <w:rPr>
          <w:w w:val="95"/>
        </w:rPr>
        <w:t>salvarse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w w:val="95"/>
        </w:rPr>
        <w:t>el</w:t>
      </w:r>
      <w:r>
        <w:rPr>
          <w:spacing w:val="-27"/>
          <w:w w:val="95"/>
        </w:rPr>
        <w:t> </w:t>
      </w:r>
      <w:r>
        <w:rPr>
          <w:spacing w:val="-3"/>
          <w:w w:val="95"/>
        </w:rPr>
        <w:t>Convento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Madres</w:t>
      </w:r>
      <w:r>
        <w:rPr>
          <w:spacing w:val="-27"/>
          <w:w w:val="95"/>
        </w:rPr>
        <w:t> </w:t>
      </w:r>
      <w:r>
        <w:rPr>
          <w:w w:val="95"/>
        </w:rPr>
        <w:t>Dominicanas,</w:t>
      </w:r>
      <w:r>
        <w:rPr>
          <w:spacing w:val="-27"/>
          <w:w w:val="95"/>
        </w:rPr>
        <w:t> </w:t>
      </w:r>
      <w:r>
        <w:rPr>
          <w:w w:val="95"/>
        </w:rPr>
        <w:t>pero</w:t>
      </w:r>
      <w:r>
        <w:rPr>
          <w:spacing w:val="-27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27"/>
          <w:w w:val="95"/>
        </w:rPr>
        <w:t> </w:t>
      </w:r>
      <w:r>
        <w:rPr>
          <w:w w:val="95"/>
        </w:rPr>
        <w:t>ser</w:t>
      </w:r>
      <w:r>
        <w:rPr>
          <w:spacing w:val="-27"/>
          <w:w w:val="95"/>
        </w:rPr>
        <w:t> </w:t>
      </w:r>
      <w:r>
        <w:rPr>
          <w:w w:val="95"/>
        </w:rPr>
        <w:t>exclaustradas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w w:val="86"/>
        </w:rPr>
        <w:t> </w:t>
      </w:r>
      <w:r>
        <w:rPr>
          <w:w w:val="95"/>
        </w:rPr>
        <w:t>nacionalizado</w:t>
      </w:r>
      <w:r>
        <w:rPr>
          <w:spacing w:val="-19"/>
          <w:w w:val="95"/>
        </w:rPr>
        <w:t> </w:t>
      </w:r>
      <w:r>
        <w:rPr>
          <w:w w:val="95"/>
        </w:rPr>
        <w:t>su</w:t>
      </w:r>
      <w:r>
        <w:rPr>
          <w:spacing w:val="-19"/>
          <w:w w:val="95"/>
        </w:rPr>
        <w:t> </w:t>
      </w:r>
      <w:r>
        <w:rPr>
          <w:w w:val="95"/>
        </w:rPr>
        <w:t>convento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spacing w:val="-5"/>
          <w:w w:val="95"/>
        </w:rPr>
        <w:t>1932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w w:val="95"/>
        </w:rPr>
        <w:t>incautó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biblioteca.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Algunos</w:t>
      </w:r>
      <w:r>
        <w:rPr>
          <w:spacing w:val="-19"/>
          <w:w w:val="95"/>
        </w:rPr>
        <w:t> </w:t>
      </w:r>
      <w:r>
        <w:rPr>
          <w:w w:val="95"/>
        </w:rPr>
        <w:t>libros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w w:val="94"/>
        </w:rPr>
        <w:t> </w:t>
      </w:r>
      <w:r>
        <w:rPr/>
        <w:t>quemaron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otros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/>
        <w:t>enviaron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ciudad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México:</w:t>
      </w:r>
      <w:r>
        <w:rPr>
          <w:spacing w:val="-44"/>
        </w:rPr>
        <w:t> </w:t>
      </w:r>
      <w:r>
        <w:rPr/>
        <w:t>así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/>
        <w:t>perdió</w:t>
      </w:r>
      <w:r>
        <w:rPr>
          <w:spacing w:val="-44"/>
        </w:rPr>
        <w:t> </w:t>
      </w:r>
      <w:r>
        <w:rPr/>
        <w:t>definitiva-</w:t>
      </w:r>
      <w:r>
        <w:rPr>
          <w:w w:val="85"/>
        </w:rPr>
        <w:t> </w:t>
      </w:r>
      <w:r>
        <w:rPr>
          <w:spacing w:val="-3"/>
          <w:w w:val="95"/>
        </w:rPr>
        <w:t>mente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biblioteca</w:t>
      </w:r>
      <w:r>
        <w:rPr>
          <w:spacing w:val="-24"/>
          <w:w w:val="95"/>
        </w:rPr>
        <w:t> </w:t>
      </w:r>
      <w:r>
        <w:rPr>
          <w:w w:val="95"/>
        </w:rPr>
        <w:t>fundada</w:t>
      </w:r>
      <w:r>
        <w:rPr>
          <w:spacing w:val="-24"/>
          <w:w w:val="95"/>
        </w:rPr>
        <w:t> </w:t>
      </w:r>
      <w:r>
        <w:rPr>
          <w:w w:val="95"/>
        </w:rPr>
        <w:t>en</w:t>
      </w:r>
      <w:r>
        <w:rPr>
          <w:spacing w:val="-24"/>
          <w:w w:val="95"/>
        </w:rPr>
        <w:t> </w:t>
      </w:r>
      <w:r>
        <w:rPr>
          <w:w w:val="95"/>
        </w:rPr>
        <w:t>el</w:t>
      </w:r>
      <w:r>
        <w:rPr>
          <w:spacing w:val="-24"/>
          <w:w w:val="95"/>
        </w:rPr>
        <w:t> </w:t>
      </w:r>
      <w:r>
        <w:rPr>
          <w:w w:val="95"/>
        </w:rPr>
        <w:t>siglo</w:t>
      </w:r>
      <w:r>
        <w:rPr>
          <w:spacing w:val="-24"/>
          <w:w w:val="95"/>
        </w:rPr>
        <w:t> </w:t>
      </w:r>
      <w:r>
        <w:rPr>
          <w:spacing w:val="8"/>
          <w:w w:val="95"/>
        </w:rPr>
        <w:t>XVI</w:t>
      </w:r>
      <w:r>
        <w:rPr>
          <w:spacing w:val="-24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24"/>
          <w:w w:val="95"/>
        </w:rPr>
        <w:t> </w:t>
      </w:r>
      <w:r>
        <w:rPr>
          <w:w w:val="95"/>
        </w:rPr>
        <w:t>el</w:t>
      </w:r>
      <w:r>
        <w:rPr>
          <w:spacing w:val="-24"/>
          <w:w w:val="95"/>
        </w:rPr>
        <w:t> </w:t>
      </w:r>
      <w:r>
        <w:rPr>
          <w:spacing w:val="-3"/>
          <w:w w:val="95"/>
        </w:rPr>
        <w:t>propio</w:t>
      </w:r>
      <w:r>
        <w:rPr>
          <w:spacing w:val="-24"/>
          <w:w w:val="95"/>
        </w:rPr>
        <w:t> </w:t>
      </w:r>
      <w:r>
        <w:rPr>
          <w:spacing w:val="-3"/>
          <w:w w:val="95"/>
        </w:rPr>
        <w:t>Vasco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Quiroga.</w:t>
      </w:r>
      <w:r>
        <w:rPr>
          <w:w w:val="95"/>
          <w:position w:val="9"/>
          <w:sz w:val="15"/>
        </w:rPr>
        <w:t>216</w:t>
      </w:r>
    </w:p>
    <w:p>
      <w:pPr>
        <w:pStyle w:val="BodyText"/>
        <w:spacing w:line="280" w:lineRule="auto" w:before="118"/>
        <w:ind w:left="120" w:right="107" w:firstLine="453"/>
        <w:jc w:val="both"/>
      </w:pPr>
      <w:r>
        <w:rPr/>
        <w:t>Durante</w:t>
      </w:r>
      <w:r>
        <w:rPr>
          <w:spacing w:val="-22"/>
        </w:rPr>
        <w:t> </w:t>
      </w:r>
      <w:r>
        <w:rPr/>
        <w:t>estos</w:t>
      </w:r>
      <w:r>
        <w:rPr>
          <w:spacing w:val="-22"/>
        </w:rPr>
        <w:t> </w:t>
      </w:r>
      <w:r>
        <w:rPr/>
        <w:t>años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>
          <w:spacing w:val="2"/>
        </w:rPr>
        <w:t>antiguo</w:t>
      </w:r>
      <w:r>
        <w:rPr>
          <w:spacing w:val="-22"/>
        </w:rPr>
        <w:t> </w:t>
      </w:r>
      <w:r>
        <w:rPr/>
        <w:t>Colegio</w:t>
      </w:r>
      <w:r>
        <w:rPr>
          <w:spacing w:val="-22"/>
        </w:rPr>
        <w:t> </w:t>
      </w:r>
      <w:r>
        <w:rPr/>
        <w:t>Jesuita</w:t>
      </w:r>
      <w:r>
        <w:rPr>
          <w:spacing w:val="-22"/>
        </w:rPr>
        <w:t> </w:t>
      </w:r>
      <w:r>
        <w:rPr/>
        <w:t>funcionaba</w:t>
      </w:r>
      <w:r>
        <w:rPr>
          <w:spacing w:val="-22"/>
        </w:rPr>
        <w:t> </w:t>
      </w:r>
      <w:r>
        <w:rPr/>
        <w:t>como</w:t>
      </w:r>
      <w:r>
        <w:rPr>
          <w:spacing w:val="-22"/>
        </w:rPr>
        <w:t> </w:t>
      </w:r>
      <w:r>
        <w:rPr>
          <w:spacing w:val="2"/>
        </w:rPr>
        <w:t>cuar- </w:t>
      </w:r>
      <w:r>
        <w:rPr/>
        <w:t>tel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>
          <w:spacing w:val="4"/>
        </w:rPr>
        <w:t>50º</w:t>
      </w:r>
      <w:r>
        <w:rPr>
          <w:spacing w:val="-44"/>
        </w:rPr>
        <w:t> </w:t>
      </w:r>
      <w:r>
        <w:rPr/>
        <w:t>Regimiento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>
          <w:spacing w:val="2"/>
        </w:rPr>
        <w:t>Caballería.</w:t>
      </w:r>
      <w:r>
        <w:rPr>
          <w:spacing w:val="-44"/>
        </w:rPr>
        <w:t> </w:t>
      </w:r>
      <w:r>
        <w:rPr/>
        <w:t>Posiblemente,</w:t>
      </w:r>
      <w:r>
        <w:rPr>
          <w:spacing w:val="-44"/>
        </w:rPr>
        <w:t> </w:t>
      </w:r>
      <w:r>
        <w:rPr/>
        <w:t>esta</w:t>
      </w:r>
      <w:r>
        <w:rPr>
          <w:spacing w:val="-44"/>
        </w:rPr>
        <w:t> </w:t>
      </w:r>
      <w:r>
        <w:rPr/>
        <w:t>etapa</w:t>
      </w:r>
      <w:r>
        <w:rPr>
          <w:spacing w:val="-44"/>
        </w:rPr>
        <w:t> </w:t>
      </w:r>
      <w:r>
        <w:rPr>
          <w:spacing w:val="3"/>
        </w:rPr>
        <w:t>fue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>
          <w:spacing w:val="2"/>
        </w:rPr>
        <w:t>las</w:t>
      </w:r>
      <w:r>
        <w:rPr>
          <w:spacing w:val="-44"/>
        </w:rPr>
        <w:t> </w:t>
      </w:r>
      <w:r>
        <w:rPr/>
        <w:t>que </w:t>
      </w:r>
      <w:r>
        <w:rPr>
          <w:spacing w:val="2"/>
        </w:rPr>
        <w:t>más</w:t>
      </w:r>
      <w:r>
        <w:rPr>
          <w:spacing w:val="-34"/>
        </w:rPr>
        <w:t> </w:t>
      </w:r>
      <w:r>
        <w:rPr/>
        <w:t>deterioró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edificio</w:t>
      </w:r>
      <w:r>
        <w:rPr>
          <w:spacing w:val="-34"/>
        </w:rPr>
        <w:t> </w:t>
      </w:r>
      <w:r>
        <w:rPr/>
        <w:t>por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tipo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actividades</w:t>
      </w:r>
      <w:r>
        <w:rPr>
          <w:spacing w:val="-34"/>
        </w:rPr>
        <w:t> </w:t>
      </w:r>
      <w:r>
        <w:rPr>
          <w:spacing w:val="3"/>
        </w:rPr>
        <w:t>al</w:t>
      </w:r>
      <w:r>
        <w:rPr>
          <w:spacing w:val="-34"/>
        </w:rPr>
        <w:t> </w:t>
      </w:r>
      <w:r>
        <w:rPr/>
        <w:t>que</w:t>
      </w:r>
      <w:r>
        <w:rPr>
          <w:spacing w:val="-34"/>
        </w:rPr>
        <w:t> </w:t>
      </w:r>
      <w:r>
        <w:rPr>
          <w:spacing w:val="3"/>
        </w:rPr>
        <w:t>fue</w:t>
      </w:r>
      <w:r>
        <w:rPr>
          <w:spacing w:val="-34"/>
        </w:rPr>
        <w:t> </w:t>
      </w:r>
      <w:r>
        <w:rPr/>
        <w:t>destinado.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7 de</w:t>
      </w:r>
      <w:r>
        <w:rPr>
          <w:spacing w:val="-28"/>
        </w:rPr>
        <w:t> </w:t>
      </w:r>
      <w:r>
        <w:rPr>
          <w:spacing w:val="3"/>
        </w:rPr>
        <w:t>marzo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>
          <w:spacing w:val="-6"/>
        </w:rPr>
        <w:t>1927,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señor</w:t>
      </w:r>
      <w:r>
        <w:rPr>
          <w:spacing w:val="-28"/>
        </w:rPr>
        <w:t> </w:t>
      </w:r>
      <w:r>
        <w:rPr/>
        <w:t>Gabriel</w:t>
      </w:r>
      <w:r>
        <w:rPr>
          <w:spacing w:val="-28"/>
        </w:rPr>
        <w:t> </w:t>
      </w:r>
      <w:r>
        <w:rPr/>
        <w:t>Chagollán</w:t>
      </w:r>
      <w:r>
        <w:rPr>
          <w:spacing w:val="-28"/>
        </w:rPr>
        <w:t> </w:t>
      </w:r>
      <w:r>
        <w:rPr/>
        <w:t>Corona,</w:t>
      </w:r>
      <w:r>
        <w:rPr>
          <w:spacing w:val="-28"/>
        </w:rPr>
        <w:t> </w:t>
      </w:r>
      <w:r>
        <w:rPr/>
        <w:t>heredero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>
          <w:spacing w:val="2"/>
        </w:rPr>
        <w:t>Miguel </w:t>
      </w:r>
      <w:r>
        <w:rPr/>
        <w:t>Corona</w:t>
      </w:r>
      <w:r>
        <w:rPr>
          <w:spacing w:val="-33"/>
        </w:rPr>
        <w:t> </w:t>
      </w:r>
      <w:r>
        <w:rPr>
          <w:spacing w:val="3"/>
        </w:rPr>
        <w:t>Ortiz</w:t>
      </w:r>
      <w:r>
        <w:rPr>
          <w:spacing w:val="-33"/>
        </w:rPr>
        <w:t> </w:t>
      </w:r>
      <w:r>
        <w:rPr>
          <w:spacing w:val="-3"/>
        </w:rPr>
        <w:t>(comprador</w:t>
      </w:r>
      <w:r>
        <w:rPr>
          <w:spacing w:val="-33"/>
        </w:rPr>
        <w:t> </w:t>
      </w:r>
      <w:r>
        <w:rPr/>
        <w:t>del</w:t>
      </w:r>
      <w:r>
        <w:rPr>
          <w:spacing w:val="-33"/>
        </w:rPr>
        <w:t> </w:t>
      </w:r>
      <w:r>
        <w:rPr/>
        <w:t>inmueble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siglo</w:t>
      </w:r>
      <w:r>
        <w:rPr>
          <w:spacing w:val="-33"/>
        </w:rPr>
        <w:t> </w:t>
      </w:r>
      <w:r>
        <w:rPr>
          <w:spacing w:val="3"/>
        </w:rPr>
        <w:t>XIX)</w:t>
      </w:r>
      <w:r>
        <w:rPr>
          <w:spacing w:val="-33"/>
        </w:rPr>
        <w:t> </w:t>
      </w:r>
      <w:r>
        <w:rPr/>
        <w:t>comenzó</w:t>
      </w:r>
      <w:r>
        <w:rPr>
          <w:spacing w:val="-33"/>
        </w:rPr>
        <w:t> </w:t>
      </w:r>
      <w:r>
        <w:rPr>
          <w:spacing w:val="3"/>
        </w:rPr>
        <w:t>un</w:t>
      </w:r>
      <w:r>
        <w:rPr>
          <w:spacing w:val="-33"/>
        </w:rPr>
        <w:t> </w:t>
      </w:r>
      <w:r>
        <w:rPr>
          <w:spacing w:val="2"/>
        </w:rPr>
        <w:t>litigio </w:t>
      </w:r>
      <w:r>
        <w:rPr/>
        <w:t>para</w:t>
      </w:r>
      <w:r>
        <w:rPr>
          <w:spacing w:val="-44"/>
        </w:rPr>
        <w:t> </w:t>
      </w:r>
      <w:r>
        <w:rPr/>
        <w:t>recuperar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propiedad.</w:t>
      </w:r>
      <w:r>
        <w:rPr>
          <w:position w:val="9"/>
          <w:sz w:val="15"/>
        </w:rPr>
        <w:t>217</w:t>
      </w:r>
      <w:r>
        <w:rPr>
          <w:spacing w:val="-17"/>
          <w:position w:val="9"/>
          <w:sz w:val="15"/>
        </w:rPr>
        <w:t> </w:t>
      </w:r>
      <w:r>
        <w:rPr/>
        <w:t>Dicho</w:t>
      </w:r>
      <w:r>
        <w:rPr>
          <w:spacing w:val="-44"/>
        </w:rPr>
        <w:t> </w:t>
      </w:r>
      <w:r>
        <w:rPr/>
        <w:t>proceso</w:t>
      </w:r>
      <w:r>
        <w:rPr>
          <w:spacing w:val="-44"/>
        </w:rPr>
        <w:t> </w:t>
      </w:r>
      <w:r>
        <w:rPr/>
        <w:t>legal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>
          <w:spacing w:val="2"/>
        </w:rPr>
        <w:t>alargó</w:t>
      </w:r>
      <w:r>
        <w:rPr>
          <w:spacing w:val="-44"/>
        </w:rPr>
        <w:t> </w:t>
      </w:r>
      <w:r>
        <w:rPr/>
        <w:t>por</w:t>
      </w:r>
      <w:r>
        <w:rPr>
          <w:spacing w:val="-44"/>
        </w:rPr>
        <w:t> </w:t>
      </w:r>
      <w:r>
        <w:rPr>
          <w:spacing w:val="2"/>
        </w:rPr>
        <w:t>varios</w:t>
      </w:r>
      <w:r>
        <w:rPr>
          <w:spacing w:val="-44"/>
        </w:rPr>
        <w:t> </w:t>
      </w:r>
      <w:r>
        <w:rPr/>
        <w:t>años </w:t>
      </w:r>
      <w:r>
        <w:rPr>
          <w:spacing w:val="-6"/>
        </w:rPr>
        <w:t>y,</w:t>
      </w:r>
      <w:r>
        <w:rPr>
          <w:spacing w:val="-44"/>
        </w:rPr>
        <w:t> </w:t>
      </w:r>
      <w:r>
        <w:rPr/>
        <w:t>si</w:t>
      </w:r>
      <w:r>
        <w:rPr>
          <w:spacing w:val="-44"/>
        </w:rPr>
        <w:t> </w:t>
      </w:r>
      <w:r>
        <w:rPr/>
        <w:t>bien</w:t>
      </w:r>
      <w:r>
        <w:rPr>
          <w:spacing w:val="-44"/>
        </w:rPr>
        <w:t> </w:t>
      </w:r>
      <w:r>
        <w:rPr/>
        <w:t>en</w:t>
      </w:r>
      <w:r>
        <w:rPr>
          <w:spacing w:val="-45"/>
        </w:rPr>
        <w:t> </w:t>
      </w:r>
      <w:r>
        <w:rPr>
          <w:spacing w:val="-7"/>
        </w:rPr>
        <w:t>1951</w:t>
      </w:r>
      <w:r>
        <w:rPr>
          <w:spacing w:val="-44"/>
        </w:rPr>
        <w:t> </w:t>
      </w:r>
      <w:r>
        <w:rPr/>
        <w:t>se</w:t>
      </w:r>
      <w:r>
        <w:rPr>
          <w:spacing w:val="-45"/>
        </w:rPr>
        <w:t> </w:t>
      </w:r>
      <w:r>
        <w:rPr/>
        <w:t>le</w:t>
      </w:r>
      <w:r>
        <w:rPr>
          <w:spacing w:val="-44"/>
        </w:rPr>
        <w:t> </w:t>
      </w:r>
      <w:r>
        <w:rPr/>
        <w:t>entregó</w:t>
      </w:r>
      <w:r>
        <w:rPr>
          <w:spacing w:val="-45"/>
        </w:rPr>
        <w:t> </w:t>
      </w:r>
      <w:r>
        <w:rPr>
          <w:spacing w:val="3"/>
        </w:rPr>
        <w:t>virtualmente</w:t>
      </w:r>
      <w:r>
        <w:rPr>
          <w:spacing w:val="-44"/>
        </w:rPr>
        <w:t> </w:t>
      </w:r>
      <w:r>
        <w:rPr/>
        <w:t>la</w:t>
      </w:r>
      <w:r>
        <w:rPr>
          <w:spacing w:val="-45"/>
        </w:rPr>
        <w:t> </w:t>
      </w:r>
      <w:r>
        <w:rPr/>
        <w:t>propiedad</w:t>
      </w:r>
      <w:r>
        <w:rPr>
          <w:spacing w:val="-45"/>
        </w:rPr>
        <w:t> </w:t>
      </w:r>
      <w:r>
        <w:rPr/>
        <w:t>para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/>
        <w:t>la</w:t>
      </w:r>
      <w:r>
        <w:rPr>
          <w:spacing w:val="-45"/>
        </w:rPr>
        <w:t> </w:t>
      </w:r>
      <w:r>
        <w:rPr/>
        <w:t>rentase</w:t>
      </w:r>
      <w:r>
        <w:rPr>
          <w:spacing w:val="-44"/>
        </w:rPr>
        <w:t> </w:t>
      </w:r>
      <w:r>
        <w:rPr/>
        <w:t>a la</w:t>
      </w:r>
      <w:r>
        <w:rPr>
          <w:spacing w:val="-42"/>
        </w:rPr>
        <w:t> </w:t>
      </w:r>
      <w:r>
        <w:rPr>
          <w:spacing w:val="2"/>
        </w:rPr>
        <w:t>Secretaría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Educación</w:t>
      </w:r>
      <w:r>
        <w:rPr>
          <w:spacing w:val="-42"/>
        </w:rPr>
        <w:t> </w:t>
      </w:r>
      <w:r>
        <w:rPr/>
        <w:t>Pública,</w:t>
      </w:r>
      <w:r>
        <w:rPr>
          <w:spacing w:val="-42"/>
        </w:rPr>
        <w:t> </w:t>
      </w:r>
      <w:r>
        <w:rPr/>
        <w:t>nunca</w:t>
      </w:r>
      <w:r>
        <w:rPr>
          <w:spacing w:val="-42"/>
        </w:rPr>
        <w:t> </w:t>
      </w:r>
      <w:r>
        <w:rPr/>
        <w:t>tomó</w:t>
      </w:r>
      <w:r>
        <w:rPr>
          <w:spacing w:val="-42"/>
        </w:rPr>
        <w:t> </w:t>
      </w:r>
      <w:r>
        <w:rPr/>
        <w:t>posesión</w:t>
      </w:r>
      <w:r>
        <w:rPr>
          <w:spacing w:val="-42"/>
        </w:rPr>
        <w:t> </w:t>
      </w:r>
      <w:r>
        <w:rPr>
          <w:spacing w:val="2"/>
        </w:rPr>
        <w:t>formal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>
          <w:spacing w:val="2"/>
        </w:rPr>
        <w:t>ésta.</w:t>
      </w:r>
      <w:r>
        <w:rPr>
          <w:spacing w:val="-42"/>
        </w:rPr>
        <w:t> </w:t>
      </w:r>
      <w:r>
        <w:rPr/>
        <w:t>En 1954,</w:t>
      </w:r>
      <w:r>
        <w:rPr>
          <w:spacing w:val="-42"/>
        </w:rPr>
        <w:t> </w:t>
      </w:r>
      <w:r>
        <w:rPr/>
        <w:t>por</w:t>
      </w:r>
      <w:r>
        <w:rPr>
          <w:spacing w:val="-42"/>
        </w:rPr>
        <w:t> </w:t>
      </w:r>
      <w:r>
        <w:rPr/>
        <w:t>decreto,</w:t>
      </w:r>
      <w:r>
        <w:rPr>
          <w:spacing w:val="-42"/>
        </w:rPr>
        <w:t> </w:t>
      </w:r>
      <w:r>
        <w:rPr>
          <w:spacing w:val="3"/>
        </w:rPr>
        <w:t>fue</w:t>
      </w:r>
      <w:r>
        <w:rPr>
          <w:spacing w:val="-42"/>
        </w:rPr>
        <w:t> </w:t>
      </w:r>
      <w:r>
        <w:rPr/>
        <w:t>nacionalizado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inmueble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entregado</w:t>
      </w:r>
      <w:r>
        <w:rPr>
          <w:spacing w:val="-42"/>
        </w:rPr>
        <w:t> </w:t>
      </w:r>
      <w:r>
        <w:rPr/>
        <w:t>a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>
          <w:spacing w:val="2"/>
        </w:rPr>
        <w:t>Secretaría </w:t>
      </w:r>
      <w:r>
        <w:rPr/>
        <w:t>de</w:t>
      </w:r>
      <w:r>
        <w:rPr>
          <w:spacing w:val="-18"/>
        </w:rPr>
        <w:t> </w:t>
      </w:r>
      <w:r>
        <w:rPr/>
        <w:t>Educación</w:t>
      </w:r>
      <w:r>
        <w:rPr>
          <w:spacing w:val="-18"/>
        </w:rPr>
        <w:t> </w:t>
      </w:r>
      <w:r>
        <w:rPr/>
        <w:t>Pública</w:t>
      </w:r>
      <w:r>
        <w:rPr>
          <w:spacing w:val="-18"/>
        </w:rPr>
        <w:t> </w:t>
      </w:r>
      <w:r>
        <w:rPr/>
        <w:t>para</w:t>
      </w:r>
      <w:r>
        <w:rPr>
          <w:spacing w:val="-18"/>
        </w:rPr>
        <w:t> </w:t>
      </w:r>
      <w:r>
        <w:rPr/>
        <w:t>uso</w:t>
      </w:r>
      <w:r>
        <w:rPr>
          <w:spacing w:val="-18"/>
        </w:rPr>
        <w:t> </w:t>
      </w:r>
      <w:r>
        <w:rPr/>
        <w:t>exclusivamente</w:t>
      </w:r>
      <w:r>
        <w:rPr>
          <w:spacing w:val="-18"/>
        </w:rPr>
        <w:t> </w:t>
      </w:r>
      <w:r>
        <w:rPr/>
        <w:t>escolar.</w:t>
      </w:r>
      <w:r>
        <w:rPr>
          <w:spacing w:val="-18"/>
        </w:rPr>
        <w:t> </w:t>
      </w:r>
      <w:r>
        <w:rPr/>
        <w:t>Mientras</w:t>
      </w:r>
      <w:r>
        <w:rPr>
          <w:spacing w:val="-18"/>
        </w:rPr>
        <w:t> </w:t>
      </w:r>
      <w:r>
        <w:rPr/>
        <w:t>tanto,</w:t>
      </w:r>
      <w:r>
        <w:rPr>
          <w:spacing w:val="-18"/>
        </w:rPr>
        <w:t> </w:t>
      </w:r>
      <w:r>
        <w:rPr/>
        <w:t>el </w:t>
      </w:r>
      <w:r>
        <w:rPr>
          <w:w w:val="95"/>
        </w:rPr>
        <w:t>edificio</w:t>
      </w:r>
      <w:r>
        <w:rPr>
          <w:spacing w:val="-20"/>
          <w:w w:val="95"/>
        </w:rPr>
        <w:t> </w:t>
      </w:r>
      <w:r>
        <w:rPr>
          <w:w w:val="95"/>
        </w:rPr>
        <w:t>ya</w:t>
      </w:r>
      <w:r>
        <w:rPr>
          <w:spacing w:val="-20"/>
          <w:w w:val="95"/>
        </w:rPr>
        <w:t> </w:t>
      </w:r>
      <w:r>
        <w:rPr>
          <w:w w:val="95"/>
        </w:rPr>
        <w:t>estaba</w:t>
      </w:r>
      <w:r>
        <w:rPr>
          <w:spacing w:val="-20"/>
          <w:w w:val="95"/>
        </w:rPr>
        <w:t> </w:t>
      </w:r>
      <w:r>
        <w:rPr>
          <w:w w:val="95"/>
        </w:rPr>
        <w:t>siendo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utilizado</w:t>
      </w:r>
      <w:r>
        <w:rPr>
          <w:spacing w:val="-20"/>
          <w:w w:val="95"/>
        </w:rPr>
        <w:t> </w:t>
      </w:r>
      <w:r>
        <w:rPr>
          <w:w w:val="95"/>
        </w:rPr>
        <w:t>como</w:t>
      </w:r>
      <w:r>
        <w:rPr>
          <w:spacing w:val="-20"/>
          <w:w w:val="95"/>
        </w:rPr>
        <w:t> </w:t>
      </w:r>
      <w:r>
        <w:rPr>
          <w:w w:val="95"/>
        </w:rPr>
        <w:t>escuela</w:t>
      </w:r>
      <w:r>
        <w:rPr>
          <w:spacing w:val="-20"/>
          <w:w w:val="95"/>
        </w:rPr>
        <w:t> </w:t>
      </w:r>
      <w:r>
        <w:rPr>
          <w:w w:val="95"/>
        </w:rPr>
        <w:t>pública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educación</w:t>
      </w:r>
      <w:r>
        <w:rPr>
          <w:spacing w:val="-20"/>
          <w:w w:val="95"/>
        </w:rPr>
        <w:t> </w:t>
      </w:r>
      <w:r>
        <w:rPr>
          <w:w w:val="95"/>
        </w:rPr>
        <w:t>prima-</w:t>
      </w:r>
    </w:p>
    <w:p>
      <w:pPr>
        <w:pStyle w:val="BodyText"/>
        <w:rPr>
          <w:sz w:val="13"/>
        </w:rPr>
      </w:pPr>
      <w:r>
        <w:rPr/>
        <w:pict>
          <v:line style="position:absolute;mso-position-horizontal-relative:page;mso-position-vertical-relative:paragraph;z-index:3544;mso-wrap-distance-left:0;mso-wrap-distance-right:0" from="51.023602pt,9.580189pt" to="150.236602pt,9.580189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rFonts w:ascii="Palatino Linotype"/>
          <w:i/>
          <w:sz w:val="18"/>
        </w:rPr>
      </w:pPr>
      <w:r>
        <w:rPr>
          <w:position w:val="6"/>
          <w:sz w:val="10"/>
        </w:rPr>
        <w:t>215   </w:t>
      </w:r>
      <w:r>
        <w:rPr>
          <w:rFonts w:ascii="Palatino Linotype"/>
          <w:i/>
          <w:sz w:val="18"/>
        </w:rPr>
        <w:t>Idem.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216 </w:t>
      </w:r>
      <w:r>
        <w:rPr>
          <w:rFonts w:ascii="Palatino Linotype"/>
          <w:i/>
          <w:sz w:val="18"/>
        </w:rPr>
        <w:t>Ibidem, </w:t>
      </w:r>
      <w:r>
        <w:rPr>
          <w:sz w:val="18"/>
        </w:rPr>
        <w:t>p. 36.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217  </w:t>
      </w:r>
      <w:r>
        <w:rPr>
          <w:rFonts w:ascii="Palatino Linotype"/>
          <w:i/>
          <w:sz w:val="18"/>
        </w:rPr>
        <w:t>Ibidem, </w:t>
      </w:r>
      <w:r>
        <w:rPr>
          <w:sz w:val="18"/>
        </w:rPr>
        <w:t>pp. 37-38.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124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/>
        <w:jc w:val="both"/>
      </w:pPr>
      <w:r>
        <w:rPr>
          <w:spacing w:val="3"/>
        </w:rPr>
        <w:t>ria,</w:t>
      </w:r>
      <w:r>
        <w:rPr>
          <w:spacing w:val="-22"/>
        </w:rPr>
        <w:t> </w:t>
      </w:r>
      <w:r>
        <w:rPr/>
        <w:t>pues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3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septiembre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1936,</w:t>
      </w:r>
      <w:r>
        <w:rPr>
          <w:spacing w:val="-22"/>
        </w:rPr>
        <w:t> </w:t>
      </w:r>
      <w:r>
        <w:rPr/>
        <w:t>cuando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ejército</w:t>
      </w:r>
      <w:r>
        <w:rPr>
          <w:spacing w:val="-22"/>
        </w:rPr>
        <w:t> </w:t>
      </w:r>
      <w:r>
        <w:rPr/>
        <w:t>abandonó</w:t>
      </w:r>
      <w:r>
        <w:rPr>
          <w:spacing w:val="-22"/>
        </w:rPr>
        <w:t> </w:t>
      </w:r>
      <w:r>
        <w:rPr/>
        <w:t>este</w:t>
      </w:r>
      <w:r>
        <w:rPr>
          <w:spacing w:val="-22"/>
        </w:rPr>
        <w:t> </w:t>
      </w:r>
      <w:r>
        <w:rPr/>
        <w:t>pre- dio,</w:t>
      </w:r>
      <w:r>
        <w:rPr>
          <w:spacing w:val="-31"/>
        </w:rPr>
        <w:t> </w:t>
      </w:r>
      <w:r>
        <w:rPr/>
        <w:t>quedó</w:t>
      </w:r>
      <w:r>
        <w:rPr>
          <w:spacing w:val="-31"/>
        </w:rPr>
        <w:t> </w:t>
      </w:r>
      <w:r>
        <w:rPr>
          <w:spacing w:val="2"/>
        </w:rPr>
        <w:t>instalada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>
          <w:spacing w:val="2"/>
        </w:rPr>
        <w:t>una</w:t>
      </w:r>
      <w:r>
        <w:rPr>
          <w:spacing w:val="-31"/>
        </w:rPr>
        <w:t> </w:t>
      </w:r>
      <w:r>
        <w:rPr>
          <w:spacing w:val="2"/>
        </w:rPr>
        <w:t>parte</w:t>
      </w:r>
      <w:r>
        <w:rPr>
          <w:spacing w:val="-31"/>
        </w:rPr>
        <w:t> </w:t>
      </w:r>
      <w:r>
        <w:rPr/>
        <w:t>del</w:t>
      </w:r>
      <w:r>
        <w:rPr>
          <w:spacing w:val="-31"/>
        </w:rPr>
        <w:t> </w:t>
      </w:r>
      <w:r>
        <w:rPr/>
        <w:t>edificio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Escuela</w:t>
      </w:r>
      <w:r>
        <w:rPr>
          <w:spacing w:val="-31"/>
        </w:rPr>
        <w:t> </w:t>
      </w:r>
      <w:r>
        <w:rPr>
          <w:spacing w:val="4"/>
        </w:rPr>
        <w:t>Primaria</w:t>
      </w:r>
      <w:r>
        <w:rPr>
          <w:spacing w:val="-31"/>
        </w:rPr>
        <w:t> </w:t>
      </w:r>
      <w:r>
        <w:rPr/>
        <w:t>Vasco</w:t>
      </w:r>
      <w:r>
        <w:rPr>
          <w:spacing w:val="-31"/>
        </w:rPr>
        <w:t> </w:t>
      </w:r>
      <w:r>
        <w:rPr/>
        <w:t>de Quiroga.</w:t>
      </w:r>
      <w:r>
        <w:rPr>
          <w:position w:val="9"/>
          <w:sz w:val="15"/>
        </w:rPr>
        <w:t>218</w:t>
      </w:r>
      <w:r>
        <w:rPr>
          <w:spacing w:val="-11"/>
          <w:position w:val="9"/>
          <w:sz w:val="15"/>
        </w:rPr>
        <w:t> </w:t>
      </w:r>
      <w:r>
        <w:rPr/>
        <w:t>En</w:t>
      </w:r>
      <w:r>
        <w:rPr>
          <w:spacing w:val="-38"/>
        </w:rPr>
        <w:t> </w:t>
      </w:r>
      <w:r>
        <w:rPr/>
        <w:t>septiembre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>
          <w:spacing w:val="-3"/>
        </w:rPr>
        <w:t>1949,</w:t>
      </w:r>
      <w:r>
        <w:rPr>
          <w:spacing w:val="-38"/>
        </w:rPr>
        <w:t> </w:t>
      </w:r>
      <w:r>
        <w:rPr/>
        <w:t>también</w:t>
      </w:r>
      <w:r>
        <w:rPr>
          <w:spacing w:val="-38"/>
        </w:rPr>
        <w:t> </w:t>
      </w:r>
      <w:r>
        <w:rPr/>
        <w:t>se</w:t>
      </w:r>
      <w:r>
        <w:rPr>
          <w:spacing w:val="-38"/>
        </w:rPr>
        <w:t> </w:t>
      </w:r>
      <w:r>
        <w:rPr/>
        <w:t>albergó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esta</w:t>
      </w:r>
      <w:r>
        <w:rPr>
          <w:spacing w:val="-38"/>
        </w:rPr>
        <w:t> </w:t>
      </w:r>
      <w:r>
        <w:rPr/>
        <w:t>construcción el</w:t>
      </w:r>
      <w:r>
        <w:rPr>
          <w:spacing w:val="-48"/>
        </w:rPr>
        <w:t> </w:t>
      </w:r>
      <w:r>
        <w:rPr/>
        <w:t>Jardín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Niños</w:t>
      </w:r>
      <w:r>
        <w:rPr>
          <w:spacing w:val="-48"/>
        </w:rPr>
        <w:t> </w:t>
      </w:r>
      <w:r>
        <w:rPr>
          <w:spacing w:val="3"/>
        </w:rPr>
        <w:t>María</w:t>
      </w:r>
      <w:r>
        <w:rPr>
          <w:spacing w:val="-48"/>
        </w:rPr>
        <w:t> </w:t>
      </w:r>
      <w:r>
        <w:rPr/>
        <w:t>Montessori.</w:t>
      </w:r>
      <w:r>
        <w:rPr>
          <w:position w:val="9"/>
          <w:sz w:val="15"/>
        </w:rPr>
        <w:t>219</w:t>
      </w:r>
      <w:r>
        <w:rPr>
          <w:spacing w:val="-21"/>
          <w:position w:val="9"/>
          <w:sz w:val="15"/>
        </w:rPr>
        <w:t> </w:t>
      </w:r>
      <w:r>
        <w:rPr>
          <w:spacing w:val="2"/>
        </w:rPr>
        <w:t>Así,</w:t>
      </w:r>
      <w:r>
        <w:rPr>
          <w:spacing w:val="-48"/>
        </w:rPr>
        <w:t> </w:t>
      </w:r>
      <w:r>
        <w:rPr>
          <w:spacing w:val="3"/>
        </w:rPr>
        <w:t>transcurrió</w:t>
      </w:r>
      <w:r>
        <w:rPr>
          <w:spacing w:val="-48"/>
        </w:rPr>
        <w:t> </w:t>
      </w:r>
      <w:r>
        <w:rPr/>
        <w:t>casi</w:t>
      </w:r>
      <w:r>
        <w:rPr>
          <w:spacing w:val="-48"/>
        </w:rPr>
        <w:t> </w:t>
      </w:r>
      <w:r>
        <w:rPr/>
        <w:t>todo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siglo</w:t>
      </w:r>
      <w:r>
        <w:rPr>
          <w:spacing w:val="-48"/>
        </w:rPr>
        <w:t> </w:t>
      </w:r>
      <w:r>
        <w:rPr/>
        <w:t>pa- sado</w:t>
      </w:r>
      <w:r>
        <w:rPr>
          <w:spacing w:val="-47"/>
        </w:rPr>
        <w:t> </w:t>
      </w:r>
      <w:r>
        <w:rPr/>
        <w:t>hasta</w:t>
      </w:r>
      <w:r>
        <w:rPr>
          <w:spacing w:val="-47"/>
        </w:rPr>
        <w:t> </w:t>
      </w:r>
      <w:r>
        <w:rPr/>
        <w:t>que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deterioro</w:t>
      </w:r>
      <w:r>
        <w:rPr>
          <w:spacing w:val="-47"/>
        </w:rPr>
        <w:t> </w:t>
      </w:r>
      <w:r>
        <w:rPr/>
        <w:t>del</w:t>
      </w:r>
      <w:r>
        <w:rPr>
          <w:spacing w:val="-47"/>
        </w:rPr>
        <w:t> </w:t>
      </w:r>
      <w:r>
        <w:rPr/>
        <w:t>edificio</w:t>
      </w:r>
      <w:r>
        <w:rPr>
          <w:spacing w:val="-47"/>
        </w:rPr>
        <w:t> </w:t>
      </w:r>
      <w:r>
        <w:rPr/>
        <w:t>obligó</w:t>
      </w:r>
      <w:r>
        <w:rPr>
          <w:spacing w:val="-47"/>
        </w:rPr>
        <w:t> </w:t>
      </w:r>
      <w:r>
        <w:rPr/>
        <w:t>a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mudanza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>
          <w:spacing w:val="2"/>
        </w:rPr>
        <w:t>las</w:t>
      </w:r>
      <w:r>
        <w:rPr>
          <w:spacing w:val="-47"/>
        </w:rPr>
        <w:t> </w:t>
      </w:r>
      <w:r>
        <w:rPr/>
        <w:t>escuelas.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/>
        <w:t>Durante</w:t>
      </w:r>
      <w:r>
        <w:rPr>
          <w:spacing w:val="-11"/>
        </w:rPr>
        <w:t> </w:t>
      </w:r>
      <w:r>
        <w:rPr/>
        <w:t>el</w:t>
      </w:r>
      <w:r>
        <w:rPr>
          <w:spacing w:val="-11"/>
        </w:rPr>
        <w:t> </w:t>
      </w:r>
      <w:r>
        <w:rPr/>
        <w:t>siglo</w:t>
      </w:r>
      <w:r>
        <w:rPr>
          <w:spacing w:val="-11"/>
        </w:rPr>
        <w:t> </w:t>
      </w:r>
      <w:r>
        <w:rPr/>
        <w:t>pasado,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>
          <w:spacing w:val="2"/>
        </w:rPr>
        <w:t>vida</w:t>
      </w:r>
      <w:r>
        <w:rPr>
          <w:spacing w:val="-11"/>
        </w:rPr>
        <w:t> </w:t>
      </w:r>
      <w:r>
        <w:rPr/>
        <w:t>cotidiana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esta</w:t>
      </w:r>
      <w:r>
        <w:rPr>
          <w:spacing w:val="-11"/>
        </w:rPr>
        <w:t> </w:t>
      </w:r>
      <w:r>
        <w:rPr/>
        <w:t>población</w:t>
      </w:r>
      <w:r>
        <w:rPr>
          <w:spacing w:val="-11"/>
        </w:rPr>
        <w:t> </w:t>
      </w:r>
      <w:r>
        <w:rPr/>
        <w:t>se</w:t>
      </w:r>
      <w:r>
        <w:rPr>
          <w:spacing w:val="-11"/>
        </w:rPr>
        <w:t> </w:t>
      </w:r>
      <w:r>
        <w:rPr>
          <w:spacing w:val="3"/>
        </w:rPr>
        <w:t>trans- </w:t>
      </w:r>
      <w:r>
        <w:rPr/>
        <w:t>formó</w:t>
      </w:r>
      <w:r>
        <w:rPr>
          <w:spacing w:val="-12"/>
        </w:rPr>
        <w:t> </w:t>
      </w:r>
      <w:r>
        <w:rPr/>
        <w:t>radicalmente</w:t>
      </w:r>
      <w:r>
        <w:rPr>
          <w:spacing w:val="-12"/>
        </w:rPr>
        <w:t> </w:t>
      </w:r>
      <w:r>
        <w:rPr/>
        <w:t>hacia</w:t>
      </w:r>
      <w:r>
        <w:rPr>
          <w:spacing w:val="-12"/>
        </w:rPr>
        <w:t> </w:t>
      </w:r>
      <w:r>
        <w:rPr/>
        <w:t>otras</w:t>
      </w:r>
      <w:r>
        <w:rPr>
          <w:spacing w:val="-12"/>
        </w:rPr>
        <w:t> </w:t>
      </w:r>
      <w:r>
        <w:rPr/>
        <w:t>actividades</w:t>
      </w:r>
      <w:r>
        <w:rPr>
          <w:spacing w:val="-12"/>
        </w:rPr>
        <w:t> </w:t>
      </w:r>
      <w:r>
        <w:rPr/>
        <w:t>económicas</w:t>
      </w:r>
      <w:r>
        <w:rPr>
          <w:spacing w:val="-12"/>
        </w:rPr>
        <w:t> </w:t>
      </w:r>
      <w:r>
        <w:rPr/>
        <w:t>y</w:t>
      </w:r>
      <w:r>
        <w:rPr>
          <w:spacing w:val="-12"/>
        </w:rPr>
        <w:t> </w:t>
      </w:r>
      <w:r>
        <w:rPr/>
        <w:t>formas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con- vivencia.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>
          <w:spacing w:val="2"/>
        </w:rPr>
        <w:t>turismo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comercio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/>
        <w:t>volvieron</w:t>
      </w:r>
      <w:r>
        <w:rPr>
          <w:spacing w:val="-35"/>
        </w:rPr>
        <w:t> </w:t>
      </w:r>
      <w:r>
        <w:rPr/>
        <w:t>actividades</w:t>
      </w:r>
      <w:r>
        <w:rPr>
          <w:spacing w:val="-35"/>
        </w:rPr>
        <w:t> </w:t>
      </w:r>
      <w:r>
        <w:rPr/>
        <w:t>dominantes</w:t>
      </w:r>
      <w:r>
        <w:rPr>
          <w:spacing w:val="-35"/>
        </w:rPr>
        <w:t> </w:t>
      </w:r>
      <w:r>
        <w:rPr/>
        <w:t>del panorama</w:t>
      </w:r>
      <w:r>
        <w:rPr>
          <w:spacing w:val="-43"/>
        </w:rPr>
        <w:t> </w:t>
      </w:r>
      <w:r>
        <w:rPr/>
        <w:t>económico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ciudad.</w:t>
      </w:r>
      <w:r>
        <w:rPr>
          <w:spacing w:val="-43"/>
        </w:rPr>
        <w:t> </w:t>
      </w:r>
      <w:r>
        <w:rPr/>
        <w:t>Con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tiempo,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>
          <w:spacing w:val="2"/>
        </w:rPr>
        <w:t>falta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mantenimiento y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abandono</w:t>
      </w:r>
      <w:r>
        <w:rPr>
          <w:spacing w:val="-28"/>
        </w:rPr>
        <w:t> </w:t>
      </w:r>
      <w:r>
        <w:rPr/>
        <w:t>llevó</w:t>
      </w:r>
      <w:r>
        <w:rPr>
          <w:spacing w:val="-28"/>
        </w:rPr>
        <w:t> </w:t>
      </w:r>
      <w:r>
        <w:rPr/>
        <w:t>a</w:t>
      </w:r>
      <w:r>
        <w:rPr>
          <w:spacing w:val="-28"/>
        </w:rPr>
        <w:t> </w:t>
      </w:r>
      <w:r>
        <w:rPr/>
        <w:t>esta</w:t>
      </w:r>
      <w:r>
        <w:rPr>
          <w:spacing w:val="-28"/>
        </w:rPr>
        <w:t> </w:t>
      </w:r>
      <w:r>
        <w:rPr/>
        <w:t>construcción</w:t>
      </w:r>
      <w:r>
        <w:rPr>
          <w:spacing w:val="-28"/>
        </w:rPr>
        <w:t> </w:t>
      </w:r>
      <w:r>
        <w:rPr>
          <w:spacing w:val="3"/>
        </w:rPr>
        <w:t>al</w:t>
      </w:r>
      <w:r>
        <w:rPr>
          <w:spacing w:val="-28"/>
        </w:rPr>
        <w:t> </w:t>
      </w:r>
      <w:r>
        <w:rPr/>
        <w:t>deterioro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entonces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inmueble quedó</w:t>
      </w:r>
      <w:r>
        <w:rPr>
          <w:spacing w:val="-43"/>
        </w:rPr>
        <w:t> </w:t>
      </w:r>
      <w:r>
        <w:rPr/>
        <w:t>nuevamente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>
          <w:spacing w:val="2"/>
        </w:rPr>
        <w:t>custodia</w:t>
      </w:r>
      <w:r>
        <w:rPr>
          <w:spacing w:val="-43"/>
        </w:rPr>
        <w:t> </w:t>
      </w:r>
      <w:r>
        <w:rPr/>
        <w:t>del</w:t>
      </w:r>
      <w:r>
        <w:rPr>
          <w:spacing w:val="-43"/>
        </w:rPr>
        <w:t> </w:t>
      </w:r>
      <w:r>
        <w:rPr/>
        <w:t>gobierno</w:t>
      </w:r>
      <w:r>
        <w:rPr>
          <w:spacing w:val="-43"/>
        </w:rPr>
        <w:t> </w:t>
      </w:r>
      <w:r>
        <w:rPr>
          <w:spacing w:val="2"/>
        </w:rPr>
        <w:t>estatal.</w:t>
      </w:r>
      <w:r>
        <w:rPr>
          <w:spacing w:val="-43"/>
        </w:rPr>
        <w:t> </w:t>
      </w:r>
      <w:r>
        <w:rPr/>
        <w:t>Finalmente,</w:t>
      </w:r>
      <w:r>
        <w:rPr>
          <w:spacing w:val="-43"/>
        </w:rPr>
        <w:t> </w:t>
      </w:r>
      <w:r>
        <w:rPr/>
        <w:t>entre</w:t>
      </w:r>
      <w:r>
        <w:rPr>
          <w:spacing w:val="-43"/>
        </w:rPr>
        <w:t> </w:t>
      </w:r>
      <w:r>
        <w:rPr/>
        <w:t>1992 y</w:t>
      </w:r>
      <w:r>
        <w:rPr>
          <w:spacing w:val="-43"/>
        </w:rPr>
        <w:t> </w:t>
      </w:r>
      <w:r>
        <w:rPr/>
        <w:t>1993,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edificio</w:t>
      </w:r>
      <w:r>
        <w:rPr>
          <w:spacing w:val="-43"/>
        </w:rPr>
        <w:t> </w:t>
      </w:r>
      <w:r>
        <w:rPr/>
        <w:t>del</w:t>
      </w:r>
      <w:r>
        <w:rPr>
          <w:spacing w:val="-43"/>
        </w:rPr>
        <w:t> </w:t>
      </w:r>
      <w:r>
        <w:rPr>
          <w:spacing w:val="2"/>
        </w:rPr>
        <w:t>antiguo</w:t>
      </w:r>
      <w:r>
        <w:rPr>
          <w:spacing w:val="-43"/>
        </w:rPr>
        <w:t> </w:t>
      </w:r>
      <w:r>
        <w:rPr/>
        <w:t>colegio</w:t>
      </w:r>
      <w:r>
        <w:rPr>
          <w:spacing w:val="-43"/>
        </w:rPr>
        <w:t> </w:t>
      </w:r>
      <w:r>
        <w:rPr/>
        <w:t>jesuita</w:t>
      </w:r>
      <w:r>
        <w:rPr>
          <w:spacing w:val="-43"/>
        </w:rPr>
        <w:t> </w:t>
      </w:r>
      <w:r>
        <w:rPr>
          <w:spacing w:val="3"/>
        </w:rPr>
        <w:t>fue</w:t>
      </w:r>
      <w:r>
        <w:rPr>
          <w:spacing w:val="-43"/>
        </w:rPr>
        <w:t> </w:t>
      </w:r>
      <w:r>
        <w:rPr/>
        <w:t>restaurado</w:t>
      </w:r>
      <w:r>
        <w:rPr>
          <w:spacing w:val="-43"/>
        </w:rPr>
        <w:t> </w:t>
      </w:r>
      <w:r>
        <w:rPr/>
        <w:t>por</w:t>
      </w:r>
      <w:r>
        <w:rPr>
          <w:spacing w:val="-43"/>
        </w:rPr>
        <w:t> </w:t>
      </w:r>
      <w:r>
        <w:rPr/>
        <w:t>SEDESOL, la</w:t>
      </w:r>
      <w:r>
        <w:rPr>
          <w:spacing w:val="-28"/>
        </w:rPr>
        <w:t> </w:t>
      </w:r>
      <w:r>
        <w:rPr>
          <w:spacing w:val="2"/>
        </w:rPr>
        <w:t>Secretaría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Desarrollo</w:t>
      </w:r>
      <w:r>
        <w:rPr>
          <w:spacing w:val="-28"/>
        </w:rPr>
        <w:t> </w:t>
      </w:r>
      <w:r>
        <w:rPr>
          <w:spacing w:val="2"/>
        </w:rPr>
        <w:t>Social</w:t>
      </w:r>
      <w:r>
        <w:rPr>
          <w:spacing w:val="-28"/>
        </w:rPr>
        <w:t> </w:t>
      </w:r>
      <w:r>
        <w:rPr/>
        <w:t>con</w:t>
      </w:r>
      <w:r>
        <w:rPr>
          <w:spacing w:val="-28"/>
        </w:rPr>
        <w:t> </w:t>
      </w:r>
      <w:r>
        <w:rPr/>
        <w:t>recursos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Solidaridad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habilitado como</w:t>
      </w:r>
      <w:r>
        <w:rPr>
          <w:spacing w:val="-35"/>
        </w:rPr>
        <w:t> </w:t>
      </w:r>
      <w:r>
        <w:rPr/>
        <w:t>Casa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>
          <w:spacing w:val="2"/>
        </w:rPr>
        <w:t>Cultura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Escuela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>
          <w:spacing w:val="4"/>
        </w:rPr>
        <w:t>Artes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Oficios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esta</w:t>
      </w:r>
      <w:r>
        <w:rPr>
          <w:spacing w:val="-35"/>
        </w:rPr>
        <w:t> </w:t>
      </w:r>
      <w:r>
        <w:rPr>
          <w:spacing w:val="2"/>
        </w:rPr>
        <w:t>localidad.</w:t>
      </w:r>
      <w:r>
        <w:rPr>
          <w:spacing w:val="2"/>
          <w:position w:val="9"/>
          <w:sz w:val="15"/>
        </w:rPr>
        <w:t>220</w:t>
      </w:r>
      <w:r>
        <w:rPr>
          <w:spacing w:val="-7"/>
          <w:position w:val="9"/>
          <w:sz w:val="15"/>
        </w:rPr>
        <w:t> </w:t>
      </w:r>
      <w:r>
        <w:rPr>
          <w:spacing w:val="3"/>
        </w:rPr>
        <w:t>Así </w:t>
      </w:r>
      <w:r>
        <w:rPr/>
        <w:t>es</w:t>
      </w:r>
      <w:r>
        <w:rPr>
          <w:spacing w:val="-44"/>
        </w:rPr>
        <w:t> </w:t>
      </w:r>
      <w:r>
        <w:rPr/>
        <w:t>como</w:t>
      </w:r>
      <w:r>
        <w:rPr>
          <w:spacing w:val="-44"/>
        </w:rPr>
        <w:t> </w:t>
      </w:r>
      <w:r>
        <w:rPr>
          <w:spacing w:val="2"/>
        </w:rPr>
        <w:t>actualmente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/>
        <w:t>encuentra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edificio,</w:t>
      </w:r>
      <w:r>
        <w:rPr>
          <w:spacing w:val="-44"/>
        </w:rPr>
        <w:t> </w:t>
      </w:r>
      <w:r>
        <w:rPr/>
        <w:t>con</w:t>
      </w:r>
      <w:r>
        <w:rPr>
          <w:spacing w:val="-44"/>
        </w:rPr>
        <w:t> </w:t>
      </w:r>
      <w:r>
        <w:rPr>
          <w:spacing w:val="3"/>
        </w:rPr>
        <w:t>un</w:t>
      </w:r>
      <w:r>
        <w:rPr>
          <w:spacing w:val="-44"/>
        </w:rPr>
        <w:t> </w:t>
      </w:r>
      <w:r>
        <w:rPr/>
        <w:t>cuidado</w:t>
      </w:r>
      <w:r>
        <w:rPr>
          <w:spacing w:val="-44"/>
        </w:rPr>
        <w:t> </w:t>
      </w:r>
      <w:r>
        <w:rPr/>
        <w:t>suficiente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>
          <w:spacing w:val="3"/>
        </w:rPr>
        <w:t>un </w:t>
      </w:r>
      <w:r>
        <w:rPr/>
        <w:t>mantenimiento</w:t>
      </w:r>
      <w:r>
        <w:rPr>
          <w:spacing w:val="-26"/>
        </w:rPr>
        <w:t> </w:t>
      </w:r>
      <w:r>
        <w:rPr/>
        <w:t>adecuado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general;</w:t>
      </w:r>
      <w:r>
        <w:rPr>
          <w:spacing w:val="-26"/>
        </w:rPr>
        <w:t> </w:t>
      </w:r>
      <w:r>
        <w:rPr/>
        <w:t>funciona</w:t>
      </w:r>
      <w:r>
        <w:rPr>
          <w:spacing w:val="-26"/>
        </w:rPr>
        <w:t> </w:t>
      </w:r>
      <w:r>
        <w:rPr/>
        <w:t>como</w:t>
      </w:r>
      <w:r>
        <w:rPr>
          <w:spacing w:val="-26"/>
        </w:rPr>
        <w:t> </w:t>
      </w:r>
      <w:r>
        <w:rPr/>
        <w:t>sede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múltiples</w:t>
      </w:r>
      <w:r>
        <w:rPr>
          <w:spacing w:val="-26"/>
        </w:rPr>
        <w:t> </w:t>
      </w:r>
      <w:r>
        <w:rPr/>
        <w:t>ex- </w:t>
      </w:r>
      <w:r>
        <w:rPr>
          <w:w w:val="95"/>
        </w:rPr>
        <w:t>posiciones permanentes y temporales, congresos, encuentros académicos y talleres</w:t>
      </w:r>
      <w:r>
        <w:rPr>
          <w:spacing w:val="-27"/>
          <w:w w:val="95"/>
        </w:rPr>
        <w:t> </w:t>
      </w:r>
      <w:r>
        <w:rPr>
          <w:spacing w:val="3"/>
          <w:w w:val="95"/>
        </w:rPr>
        <w:t>culturales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artísticos.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</w:pPr>
      <w:r>
        <w:rPr/>
        <w:pict>
          <v:line style="position:absolute;mso-position-horizontal-relative:page;mso-position-vertical-relative:paragraph;z-index:3568;mso-wrap-distance-left:0;mso-wrap-distance-right:0" from="42.519699pt,17.592892pt" to="141.732699pt,17.592892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rFonts w:ascii="Palatino Linotype" w:hAnsi="Palatino Linotype"/>
          <w:i/>
          <w:sz w:val="18"/>
        </w:rPr>
      </w:pPr>
      <w:r>
        <w:rPr>
          <w:w w:val="90"/>
          <w:position w:val="6"/>
          <w:sz w:val="10"/>
        </w:rPr>
        <w:t>218    </w:t>
      </w:r>
      <w:r>
        <w:rPr>
          <w:rFonts w:ascii="Palatino Linotype" w:hAnsi="Palatino Linotype"/>
          <w:i/>
          <w:w w:val="90"/>
          <w:sz w:val="18"/>
        </w:rPr>
        <w:t>Proyecto de Rescate y Restauración del Ex Colegio Jesuita de Pátzcuaro</w:t>
      </w:r>
      <w:r>
        <w:rPr>
          <w:w w:val="90"/>
          <w:sz w:val="18"/>
        </w:rPr>
        <w:t>, </w:t>
      </w:r>
      <w:r>
        <w:rPr>
          <w:rFonts w:ascii="Palatino Linotype" w:hAnsi="Palatino Linotype"/>
          <w:i/>
          <w:w w:val="90"/>
          <w:sz w:val="18"/>
        </w:rPr>
        <w:t>Loc. cit.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219 </w:t>
      </w:r>
      <w:r>
        <w:rPr>
          <w:rFonts w:ascii="Palatino Linotype"/>
          <w:i/>
          <w:sz w:val="18"/>
        </w:rPr>
        <w:t>Ibidem, </w:t>
      </w:r>
      <w:r>
        <w:rPr>
          <w:sz w:val="18"/>
        </w:rPr>
        <w:t>p. 41.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w w:val="90"/>
          <w:position w:val="6"/>
          <w:sz w:val="10"/>
        </w:rPr>
        <w:t>220    </w:t>
      </w:r>
      <w:r>
        <w:rPr>
          <w:spacing w:val="6"/>
          <w:w w:val="90"/>
          <w:position w:val="6"/>
          <w:sz w:val="10"/>
        </w:rPr>
        <w:t> </w:t>
      </w:r>
      <w:r>
        <w:rPr>
          <w:w w:val="90"/>
          <w:sz w:val="18"/>
        </w:rPr>
        <w:t>Archivo</w:t>
      </w:r>
      <w:r>
        <w:rPr>
          <w:spacing w:val="-15"/>
          <w:w w:val="90"/>
          <w:sz w:val="18"/>
        </w:rPr>
        <w:t> </w:t>
      </w:r>
      <w:r>
        <w:rPr>
          <w:w w:val="90"/>
          <w:sz w:val="18"/>
        </w:rPr>
        <w:t>Particular</w:t>
      </w:r>
      <w:r>
        <w:rPr>
          <w:spacing w:val="-15"/>
          <w:w w:val="90"/>
          <w:sz w:val="18"/>
        </w:rPr>
        <w:t> </w:t>
      </w:r>
      <w:r>
        <w:rPr>
          <w:w w:val="90"/>
          <w:sz w:val="18"/>
        </w:rPr>
        <w:t>Arquitecta</w:t>
      </w:r>
      <w:r>
        <w:rPr>
          <w:spacing w:val="-15"/>
          <w:w w:val="90"/>
          <w:sz w:val="18"/>
        </w:rPr>
        <w:t> </w:t>
      </w:r>
      <w:r>
        <w:rPr>
          <w:w w:val="90"/>
          <w:sz w:val="18"/>
        </w:rPr>
        <w:t>Gloria</w:t>
      </w:r>
      <w:r>
        <w:rPr>
          <w:spacing w:val="-15"/>
          <w:w w:val="90"/>
          <w:sz w:val="18"/>
        </w:rPr>
        <w:t> </w:t>
      </w:r>
      <w:r>
        <w:rPr>
          <w:w w:val="90"/>
          <w:sz w:val="18"/>
        </w:rPr>
        <w:t>Álvarez,</w:t>
      </w:r>
      <w:r>
        <w:rPr>
          <w:spacing w:val="-15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Informe</w:t>
      </w:r>
      <w:r>
        <w:rPr>
          <w:rFonts w:ascii="Palatino Linotype" w:hAnsi="Palatino Linotype"/>
          <w:i/>
          <w:spacing w:val="-15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de</w:t>
      </w:r>
      <w:r>
        <w:rPr>
          <w:rFonts w:ascii="Palatino Linotype" w:hAnsi="Palatino Linotype"/>
          <w:i/>
          <w:spacing w:val="-15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daños</w:t>
      </w:r>
      <w:r>
        <w:rPr>
          <w:rFonts w:ascii="Palatino Linotype" w:hAnsi="Palatino Linotype"/>
          <w:i/>
          <w:spacing w:val="-15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producidos</w:t>
      </w:r>
      <w:r>
        <w:rPr>
          <w:rFonts w:ascii="Palatino Linotype" w:hAnsi="Palatino Linotype"/>
          <w:i/>
          <w:spacing w:val="-15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por</w:t>
      </w:r>
      <w:r>
        <w:rPr>
          <w:rFonts w:ascii="Palatino Linotype" w:hAnsi="Palatino Linotype"/>
          <w:i/>
          <w:spacing w:val="-15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sismos</w:t>
      </w:r>
      <w:r>
        <w:rPr>
          <w:rFonts w:ascii="Palatino Linotype" w:hAnsi="Palatino Linotype"/>
          <w:i/>
          <w:spacing w:val="-15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de</w:t>
      </w:r>
      <w:r>
        <w:rPr>
          <w:rFonts w:ascii="Palatino Linotype" w:hAnsi="Palatino Linotype"/>
          <w:i/>
          <w:spacing w:val="-15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septiembre</w:t>
      </w:r>
      <w:r>
        <w:rPr>
          <w:rFonts w:ascii="Palatino Linotype" w:hAnsi="Palatino Linotype"/>
          <w:i/>
          <w:spacing w:val="-15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de</w:t>
      </w:r>
      <w:r>
        <w:rPr>
          <w:rFonts w:ascii="Palatino Linotype" w:hAnsi="Palatino Linotype"/>
          <w:i/>
          <w:spacing w:val="-15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1985</w:t>
      </w:r>
      <w:r>
        <w:rPr>
          <w:w w:val="90"/>
          <w:sz w:val="18"/>
        </w:rPr>
        <w:t>,</w:t>
      </w:r>
      <w:r>
        <w:rPr>
          <w:spacing w:val="-15"/>
          <w:w w:val="90"/>
          <w:sz w:val="18"/>
        </w:rPr>
        <w:t> </w:t>
      </w:r>
      <w:r>
        <w:rPr>
          <w:spacing w:val="-5"/>
          <w:w w:val="90"/>
          <w:sz w:val="18"/>
        </w:rPr>
        <w:t>p.</w:t>
      </w:r>
      <w:r>
        <w:rPr>
          <w:spacing w:val="-15"/>
          <w:w w:val="90"/>
          <w:sz w:val="18"/>
        </w:rPr>
        <w:t> </w:t>
      </w:r>
      <w:r>
        <w:rPr>
          <w:w w:val="90"/>
          <w:sz w:val="18"/>
        </w:rPr>
        <w:t>2.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p>
      <w:pPr>
        <w:pStyle w:val="Heading1"/>
        <w:spacing w:line="249" w:lineRule="auto"/>
        <w:ind w:left="2456" w:right="100" w:firstLine="554"/>
      </w:pPr>
      <w:bookmarkStart w:name="Capítulo IV. Las actividades del Templo " w:id="42"/>
      <w:bookmarkEnd w:id="42"/>
      <w:r>
        <w:rPr/>
      </w:r>
      <w:bookmarkStart w:name="_bookmark19" w:id="43"/>
      <w:bookmarkEnd w:id="43"/>
      <w:r>
        <w:rPr/>
      </w:r>
      <w:r>
        <w:rPr>
          <w:color w:val="AC883A"/>
          <w:w w:val="85"/>
        </w:rPr>
        <w:t>Capítulo</w:t>
      </w:r>
      <w:r>
        <w:rPr>
          <w:color w:val="AC883A"/>
          <w:spacing w:val="-39"/>
          <w:w w:val="85"/>
        </w:rPr>
        <w:t> </w:t>
      </w:r>
      <w:r>
        <w:rPr>
          <w:color w:val="AC883A"/>
          <w:spacing w:val="-15"/>
          <w:w w:val="85"/>
        </w:rPr>
        <w:t>IV.</w:t>
      </w:r>
      <w:r>
        <w:rPr>
          <w:color w:val="AC883A"/>
          <w:spacing w:val="-39"/>
          <w:w w:val="85"/>
        </w:rPr>
        <w:t> </w:t>
      </w:r>
      <w:r>
        <w:rPr>
          <w:color w:val="AC883A"/>
          <w:w w:val="85"/>
        </w:rPr>
        <w:t>Las</w:t>
      </w:r>
      <w:r>
        <w:rPr>
          <w:color w:val="AC883A"/>
          <w:spacing w:val="-39"/>
          <w:w w:val="85"/>
        </w:rPr>
        <w:t> </w:t>
      </w:r>
      <w:r>
        <w:rPr>
          <w:color w:val="AC883A"/>
          <w:w w:val="85"/>
        </w:rPr>
        <w:t>actividades</w:t>
      </w:r>
      <w:r>
        <w:rPr>
          <w:color w:val="AC883A"/>
          <w:spacing w:val="-39"/>
          <w:w w:val="85"/>
        </w:rPr>
        <w:t> </w:t>
      </w:r>
      <w:r>
        <w:rPr>
          <w:color w:val="AC883A"/>
          <w:w w:val="85"/>
        </w:rPr>
        <w:t>del </w:t>
      </w:r>
      <w:r>
        <w:rPr>
          <w:color w:val="AC883A"/>
          <w:spacing w:val="-9"/>
          <w:w w:val="90"/>
        </w:rPr>
        <w:t>Templo</w:t>
      </w:r>
      <w:r>
        <w:rPr>
          <w:color w:val="AC883A"/>
          <w:spacing w:val="-63"/>
          <w:w w:val="90"/>
        </w:rPr>
        <w:t> </w:t>
      </w:r>
      <w:r>
        <w:rPr>
          <w:color w:val="AC883A"/>
          <w:w w:val="90"/>
        </w:rPr>
        <w:t>y</w:t>
      </w:r>
      <w:r>
        <w:rPr>
          <w:color w:val="AC883A"/>
          <w:spacing w:val="-63"/>
          <w:w w:val="90"/>
        </w:rPr>
        <w:t> </w:t>
      </w:r>
      <w:r>
        <w:rPr>
          <w:color w:val="AC883A"/>
          <w:w w:val="90"/>
        </w:rPr>
        <w:t>el</w:t>
      </w:r>
      <w:r>
        <w:rPr>
          <w:color w:val="AC883A"/>
          <w:spacing w:val="-63"/>
          <w:w w:val="90"/>
        </w:rPr>
        <w:t> </w:t>
      </w:r>
      <w:r>
        <w:rPr>
          <w:color w:val="AC883A"/>
          <w:w w:val="90"/>
        </w:rPr>
        <w:t>Colegio</w:t>
      </w:r>
      <w:r>
        <w:rPr>
          <w:color w:val="AC883A"/>
          <w:spacing w:val="-63"/>
          <w:w w:val="90"/>
        </w:rPr>
        <w:t> </w:t>
      </w:r>
      <w:r>
        <w:rPr>
          <w:color w:val="AC883A"/>
          <w:w w:val="90"/>
        </w:rPr>
        <w:t>de</w:t>
      </w:r>
      <w:r>
        <w:rPr>
          <w:color w:val="AC883A"/>
          <w:spacing w:val="-63"/>
          <w:w w:val="90"/>
        </w:rPr>
        <w:t> </w:t>
      </w:r>
      <w:r>
        <w:rPr>
          <w:color w:val="AC883A"/>
          <w:spacing w:val="-3"/>
          <w:w w:val="90"/>
        </w:rPr>
        <w:t>San</w:t>
      </w:r>
      <w:r>
        <w:rPr>
          <w:color w:val="AC883A"/>
          <w:spacing w:val="-63"/>
          <w:w w:val="90"/>
        </w:rPr>
        <w:t> </w:t>
      </w:r>
      <w:r>
        <w:rPr>
          <w:color w:val="AC883A"/>
          <w:spacing w:val="-3"/>
          <w:w w:val="90"/>
        </w:rPr>
        <w:t>Ignacio</w:t>
      </w:r>
    </w:p>
    <w:p>
      <w:pPr>
        <w:spacing w:after="0" w:line="249" w:lineRule="auto"/>
        <w:sectPr>
          <w:pgSz w:w="9360" w:h="13040"/>
          <w:pgMar w:top="1200" w:bottom="280" w:left="1300" w:right="74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9360" w:h="13040"/>
          <w:pgMar w:top="1200" w:bottom="280" w:left="1300" w:right="1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ind w:right="108"/>
        <w:jc w:val="center"/>
      </w:pPr>
      <w:r>
        <w:rPr>
          <w:color w:val="AC883A"/>
        </w:rPr>
        <w:t>El tiempo cíclico</w:t>
      </w:r>
    </w:p>
    <w:p>
      <w:pPr>
        <w:pStyle w:val="BodyText"/>
        <w:spacing w:before="1"/>
        <w:rPr>
          <w:sz w:val="32"/>
        </w:rPr>
      </w:pPr>
    </w:p>
    <w:p>
      <w:pPr>
        <w:pStyle w:val="BodyText"/>
        <w:spacing w:line="280" w:lineRule="auto"/>
        <w:ind w:left="100" w:right="107"/>
        <w:jc w:val="both"/>
      </w:pPr>
      <w:r>
        <w:rPr>
          <w:w w:val="95"/>
        </w:rPr>
        <w:t>Para</w:t>
      </w:r>
      <w:r>
        <w:rPr>
          <w:spacing w:val="-12"/>
          <w:w w:val="95"/>
        </w:rPr>
        <w:t> </w:t>
      </w:r>
      <w:r>
        <w:rPr>
          <w:w w:val="95"/>
        </w:rPr>
        <w:t>una</w:t>
      </w:r>
      <w:r>
        <w:rPr>
          <w:spacing w:val="-12"/>
          <w:w w:val="95"/>
        </w:rPr>
        <w:t> </w:t>
      </w:r>
      <w:r>
        <w:rPr>
          <w:w w:val="95"/>
        </w:rPr>
        <w:t>completa</w:t>
      </w:r>
      <w:r>
        <w:rPr>
          <w:spacing w:val="-12"/>
          <w:w w:val="95"/>
        </w:rPr>
        <w:t> </w:t>
      </w:r>
      <w:r>
        <w:rPr>
          <w:w w:val="95"/>
        </w:rPr>
        <w:t>explicación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edificios,</w:t>
      </w:r>
      <w:r>
        <w:rPr>
          <w:spacing w:val="-12"/>
          <w:w w:val="95"/>
        </w:rPr>
        <w:t> </w:t>
      </w:r>
      <w:r>
        <w:rPr>
          <w:w w:val="95"/>
        </w:rPr>
        <w:t>resulta</w:t>
      </w:r>
      <w:r>
        <w:rPr>
          <w:spacing w:val="-12"/>
          <w:w w:val="95"/>
        </w:rPr>
        <w:t> </w:t>
      </w:r>
      <w:r>
        <w:rPr>
          <w:w w:val="95"/>
        </w:rPr>
        <w:t>fundamental</w:t>
      </w:r>
      <w:r>
        <w:rPr>
          <w:spacing w:val="-12"/>
          <w:w w:val="95"/>
        </w:rPr>
        <w:t> </w:t>
      </w:r>
      <w:r>
        <w:rPr>
          <w:w w:val="95"/>
        </w:rPr>
        <w:t>reflexio- </w:t>
      </w:r>
      <w:r>
        <w:rPr/>
        <w:t>nar</w:t>
      </w:r>
      <w:r>
        <w:rPr>
          <w:spacing w:val="-26"/>
        </w:rPr>
        <w:t> </w:t>
      </w:r>
      <w:r>
        <w:rPr>
          <w:spacing w:val="-3"/>
        </w:rPr>
        <w:t>sobre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vida</w:t>
      </w:r>
      <w:r>
        <w:rPr>
          <w:spacing w:val="-26"/>
        </w:rPr>
        <w:t> </w:t>
      </w:r>
      <w:r>
        <w:rPr/>
        <w:t>cotidiana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ellos,</w:t>
      </w:r>
      <w:r>
        <w:rPr>
          <w:spacing w:val="-26"/>
        </w:rPr>
        <w:t> </w:t>
      </w:r>
      <w:r>
        <w:rPr/>
        <w:t>pues</w:t>
      </w:r>
      <w:r>
        <w:rPr>
          <w:spacing w:val="-26"/>
        </w:rPr>
        <w:t> </w:t>
      </w:r>
      <w:r>
        <w:rPr/>
        <w:t>las</w:t>
      </w:r>
      <w:r>
        <w:rPr>
          <w:spacing w:val="-26"/>
        </w:rPr>
        <w:t> </w:t>
      </w:r>
      <w:r>
        <w:rPr/>
        <w:t>actividades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sus</w:t>
      </w:r>
      <w:r>
        <w:rPr>
          <w:spacing w:val="-26"/>
        </w:rPr>
        <w:t> </w:t>
      </w:r>
      <w:r>
        <w:rPr/>
        <w:t>ocupantes</w:t>
      </w:r>
      <w:r>
        <w:rPr>
          <w:spacing w:val="-26"/>
        </w:rPr>
        <w:t> </w:t>
      </w:r>
      <w:r>
        <w:rPr/>
        <w:t>y </w:t>
      </w:r>
      <w:r>
        <w:rPr>
          <w:w w:val="95"/>
        </w:rPr>
        <w:t>usuarios</w:t>
      </w:r>
      <w:r>
        <w:rPr>
          <w:spacing w:val="-15"/>
          <w:w w:val="95"/>
        </w:rPr>
        <w:t> </w:t>
      </w:r>
      <w:r>
        <w:rPr>
          <w:w w:val="95"/>
        </w:rPr>
        <w:t>condicionaron</w:t>
      </w:r>
      <w:r>
        <w:rPr>
          <w:spacing w:val="-15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espacios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las</w:t>
      </w:r>
      <w:r>
        <w:rPr>
          <w:spacing w:val="-15"/>
          <w:w w:val="95"/>
        </w:rPr>
        <w:t> </w:t>
      </w:r>
      <w:r>
        <w:rPr>
          <w:w w:val="95"/>
        </w:rPr>
        <w:t>construcciones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sus</w:t>
      </w:r>
      <w:r>
        <w:rPr>
          <w:spacing w:val="-15"/>
          <w:w w:val="95"/>
        </w:rPr>
        <w:t> </w:t>
      </w:r>
      <w:r>
        <w:rPr>
          <w:w w:val="95"/>
        </w:rPr>
        <w:t>modificacio- </w:t>
      </w:r>
      <w:r>
        <w:rPr/>
        <w:t>nes.</w:t>
      </w:r>
      <w:r>
        <w:rPr>
          <w:spacing w:val="-42"/>
        </w:rPr>
        <w:t> </w:t>
      </w:r>
      <w:r>
        <w:rPr>
          <w:spacing w:val="-4"/>
        </w:rPr>
        <w:t>Por</w:t>
      </w:r>
      <w:r>
        <w:rPr>
          <w:spacing w:val="-42"/>
        </w:rPr>
        <w:t> </w:t>
      </w:r>
      <w:r>
        <w:rPr/>
        <w:t>lo</w:t>
      </w:r>
      <w:r>
        <w:rPr>
          <w:spacing w:val="-42"/>
        </w:rPr>
        <w:t> </w:t>
      </w:r>
      <w:r>
        <w:rPr/>
        <w:t>tanto,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conocimiento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estas</w:t>
      </w:r>
      <w:r>
        <w:rPr>
          <w:spacing w:val="-42"/>
        </w:rPr>
        <w:t> </w:t>
      </w:r>
      <w:r>
        <w:rPr/>
        <w:t>actividades</w:t>
      </w:r>
      <w:r>
        <w:rPr>
          <w:spacing w:val="-42"/>
        </w:rPr>
        <w:t> </w:t>
      </w:r>
      <w:r>
        <w:rPr>
          <w:spacing w:val="2"/>
        </w:rPr>
        <w:t>diarias</w:t>
      </w:r>
      <w:r>
        <w:rPr>
          <w:spacing w:val="-42"/>
        </w:rPr>
        <w:t> </w:t>
      </w:r>
      <w:r>
        <w:rPr/>
        <w:t>constituye</w:t>
      </w:r>
      <w:r>
        <w:rPr>
          <w:spacing w:val="-42"/>
        </w:rPr>
        <w:t> </w:t>
      </w:r>
      <w:r>
        <w:rPr/>
        <w:t>una </w:t>
      </w:r>
      <w:r>
        <w:rPr>
          <w:w w:val="95"/>
        </w:rPr>
        <w:t>herramienta</w:t>
      </w:r>
      <w:r>
        <w:rPr>
          <w:spacing w:val="-5"/>
          <w:w w:val="95"/>
        </w:rPr>
        <w:t> </w:t>
      </w:r>
      <w:r>
        <w:rPr>
          <w:w w:val="95"/>
        </w:rPr>
        <w:t>necesaria</w:t>
      </w:r>
      <w:r>
        <w:rPr>
          <w:spacing w:val="-5"/>
          <w:w w:val="95"/>
        </w:rPr>
        <w:t> </w:t>
      </w:r>
      <w:r>
        <w:rPr>
          <w:w w:val="95"/>
        </w:rPr>
        <w:t>para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explicación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arquitectura.</w:t>
      </w:r>
      <w:r>
        <w:rPr>
          <w:spacing w:val="-5"/>
          <w:w w:val="95"/>
        </w:rPr>
        <w:t> </w:t>
      </w:r>
      <w:r>
        <w:rPr>
          <w:w w:val="95"/>
        </w:rPr>
        <w:t>Conviene</w:t>
      </w:r>
      <w:r>
        <w:rPr>
          <w:spacing w:val="-5"/>
          <w:w w:val="95"/>
        </w:rPr>
        <w:t> </w:t>
      </w:r>
      <w:r>
        <w:rPr>
          <w:w w:val="95"/>
        </w:rPr>
        <w:t>agre- gar</w:t>
      </w:r>
      <w:r>
        <w:rPr>
          <w:spacing w:val="-24"/>
          <w:w w:val="95"/>
        </w:rPr>
        <w:t> </w:t>
      </w:r>
      <w:r>
        <w:rPr>
          <w:w w:val="95"/>
        </w:rPr>
        <w:t>que</w:t>
      </w:r>
      <w:r>
        <w:rPr>
          <w:spacing w:val="-24"/>
          <w:w w:val="95"/>
        </w:rPr>
        <w:t> </w:t>
      </w:r>
      <w:r>
        <w:rPr>
          <w:w w:val="95"/>
        </w:rPr>
        <w:t>las</w:t>
      </w:r>
      <w:r>
        <w:rPr>
          <w:spacing w:val="-24"/>
          <w:w w:val="95"/>
        </w:rPr>
        <w:t> </w:t>
      </w:r>
      <w:r>
        <w:rPr>
          <w:w w:val="95"/>
        </w:rPr>
        <w:t>actividades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estos</w:t>
      </w:r>
      <w:r>
        <w:rPr>
          <w:spacing w:val="-24"/>
          <w:w w:val="95"/>
        </w:rPr>
        <w:t> </w:t>
      </w:r>
      <w:r>
        <w:rPr>
          <w:w w:val="95"/>
        </w:rPr>
        <w:t>edificios</w:t>
      </w:r>
      <w:r>
        <w:rPr>
          <w:spacing w:val="-24"/>
          <w:w w:val="95"/>
        </w:rPr>
        <w:t> </w:t>
      </w:r>
      <w:r>
        <w:rPr>
          <w:w w:val="95"/>
        </w:rPr>
        <w:t>tuvieron</w:t>
      </w:r>
      <w:r>
        <w:rPr>
          <w:spacing w:val="-24"/>
          <w:w w:val="95"/>
        </w:rPr>
        <w:t> </w:t>
      </w:r>
      <w:r>
        <w:rPr>
          <w:w w:val="95"/>
        </w:rPr>
        <w:t>un</w:t>
      </w:r>
      <w:r>
        <w:rPr>
          <w:spacing w:val="-24"/>
          <w:w w:val="95"/>
        </w:rPr>
        <w:t> </w:t>
      </w:r>
      <w:r>
        <w:rPr>
          <w:w w:val="95"/>
        </w:rPr>
        <w:t>tiempo</w:t>
      </w:r>
      <w:r>
        <w:rPr>
          <w:spacing w:val="-24"/>
          <w:w w:val="95"/>
        </w:rPr>
        <w:t> </w:t>
      </w:r>
      <w:r>
        <w:rPr>
          <w:w w:val="95"/>
        </w:rPr>
        <w:t>cíclico</w:t>
      </w:r>
      <w:r>
        <w:rPr>
          <w:spacing w:val="-24"/>
          <w:w w:val="95"/>
        </w:rPr>
        <w:t> </w:t>
      </w:r>
      <w:r>
        <w:rPr>
          <w:w w:val="95"/>
        </w:rPr>
        <w:t>con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varias </w:t>
      </w:r>
      <w:r>
        <w:rPr/>
        <w:t>duraciones.</w:t>
      </w:r>
      <w:r>
        <w:rPr>
          <w:spacing w:val="-49"/>
        </w:rPr>
        <w:t> </w:t>
      </w:r>
      <w:r>
        <w:rPr/>
        <w:t>Es</w:t>
      </w:r>
      <w:r>
        <w:rPr>
          <w:spacing w:val="-49"/>
        </w:rPr>
        <w:t> </w:t>
      </w:r>
      <w:r>
        <w:rPr/>
        <w:t>decir,</w:t>
      </w:r>
      <w:r>
        <w:rPr>
          <w:spacing w:val="-49"/>
        </w:rPr>
        <w:t> </w:t>
      </w:r>
      <w:r>
        <w:rPr/>
        <w:t>el</w:t>
      </w:r>
      <w:r>
        <w:rPr>
          <w:spacing w:val="-49"/>
        </w:rPr>
        <w:t> </w:t>
      </w:r>
      <w:r>
        <w:rPr/>
        <w:t>primero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éstos</w:t>
      </w:r>
      <w:r>
        <w:rPr>
          <w:spacing w:val="-49"/>
        </w:rPr>
        <w:t> </w:t>
      </w:r>
      <w:r>
        <w:rPr/>
        <w:t>es</w:t>
      </w:r>
      <w:r>
        <w:rPr>
          <w:spacing w:val="-49"/>
        </w:rPr>
        <w:t> </w:t>
      </w:r>
      <w:r>
        <w:rPr/>
        <w:t>el</w:t>
      </w:r>
      <w:r>
        <w:rPr>
          <w:spacing w:val="-49"/>
        </w:rPr>
        <w:t> </w:t>
      </w:r>
      <w:r>
        <w:rPr/>
        <w:t>tiempo</w:t>
      </w:r>
      <w:r>
        <w:rPr>
          <w:spacing w:val="-49"/>
        </w:rPr>
        <w:t> </w:t>
      </w:r>
      <w:r>
        <w:rPr>
          <w:spacing w:val="2"/>
        </w:rPr>
        <w:t>diario</w:t>
      </w:r>
      <w:r>
        <w:rPr>
          <w:spacing w:val="-49"/>
        </w:rPr>
        <w:t> </w:t>
      </w:r>
      <w:r>
        <w:rPr/>
        <w:t>que</w:t>
      </w:r>
      <w:r>
        <w:rPr>
          <w:spacing w:val="-49"/>
        </w:rPr>
        <w:t> </w:t>
      </w:r>
      <w:r>
        <w:rPr/>
        <w:t>mantiene</w:t>
      </w:r>
      <w:r>
        <w:rPr>
          <w:spacing w:val="-49"/>
        </w:rPr>
        <w:t> </w:t>
      </w:r>
      <w:r>
        <w:rPr/>
        <w:t>una </w:t>
      </w:r>
      <w:r>
        <w:rPr>
          <w:spacing w:val="2"/>
          <w:w w:val="95"/>
        </w:rPr>
        <w:t>dinámica</w:t>
      </w:r>
      <w:r>
        <w:rPr>
          <w:spacing w:val="-28"/>
          <w:w w:val="95"/>
        </w:rPr>
        <w:t> </w:t>
      </w:r>
      <w:r>
        <w:rPr>
          <w:w w:val="95"/>
        </w:rPr>
        <w:t>que</w:t>
      </w:r>
      <w:r>
        <w:rPr>
          <w:spacing w:val="-28"/>
          <w:w w:val="95"/>
        </w:rPr>
        <w:t> </w:t>
      </w:r>
      <w:r>
        <w:rPr>
          <w:w w:val="95"/>
        </w:rPr>
        <w:t>se</w:t>
      </w:r>
      <w:r>
        <w:rPr>
          <w:spacing w:val="-28"/>
          <w:w w:val="95"/>
        </w:rPr>
        <w:t> </w:t>
      </w:r>
      <w:r>
        <w:rPr>
          <w:w w:val="95"/>
        </w:rPr>
        <w:t>relaciona</w:t>
      </w:r>
      <w:r>
        <w:rPr>
          <w:spacing w:val="-28"/>
          <w:w w:val="95"/>
        </w:rPr>
        <w:t> </w:t>
      </w:r>
      <w:r>
        <w:rPr>
          <w:w w:val="95"/>
        </w:rPr>
        <w:t>con</w:t>
      </w:r>
      <w:r>
        <w:rPr>
          <w:spacing w:val="-28"/>
          <w:w w:val="95"/>
        </w:rPr>
        <w:t> </w:t>
      </w:r>
      <w:r>
        <w:rPr>
          <w:w w:val="95"/>
        </w:rPr>
        <w:t>la</w:t>
      </w:r>
      <w:r>
        <w:rPr>
          <w:spacing w:val="-28"/>
          <w:w w:val="95"/>
        </w:rPr>
        <w:t> </w:t>
      </w:r>
      <w:r>
        <w:rPr>
          <w:w w:val="95"/>
        </w:rPr>
        <w:t>vida</w:t>
      </w:r>
      <w:r>
        <w:rPr>
          <w:spacing w:val="-28"/>
          <w:w w:val="95"/>
        </w:rPr>
        <w:t> </w:t>
      </w:r>
      <w:r>
        <w:rPr>
          <w:w w:val="95"/>
        </w:rPr>
        <w:t>cotidiana</w:t>
      </w:r>
      <w:r>
        <w:rPr>
          <w:spacing w:val="-28"/>
          <w:w w:val="95"/>
        </w:rPr>
        <w:t> </w:t>
      </w:r>
      <w:r>
        <w:rPr>
          <w:w w:val="95"/>
        </w:rPr>
        <w:t>del</w:t>
      </w:r>
      <w:r>
        <w:rPr>
          <w:spacing w:val="-28"/>
          <w:w w:val="95"/>
        </w:rPr>
        <w:t> </w:t>
      </w:r>
      <w:r>
        <w:rPr>
          <w:w w:val="95"/>
        </w:rPr>
        <w:t>estudiante,</w:t>
      </w:r>
      <w:r>
        <w:rPr>
          <w:spacing w:val="-28"/>
          <w:w w:val="95"/>
        </w:rPr>
        <w:t> </w:t>
      </w:r>
      <w:r>
        <w:rPr>
          <w:w w:val="95"/>
        </w:rPr>
        <w:t>del</w:t>
      </w:r>
      <w:r>
        <w:rPr>
          <w:spacing w:val="-28"/>
          <w:w w:val="95"/>
        </w:rPr>
        <w:t> </w:t>
      </w:r>
      <w:r>
        <w:rPr>
          <w:w w:val="95"/>
        </w:rPr>
        <w:t>trabajador</w:t>
      </w:r>
      <w:r>
        <w:rPr>
          <w:spacing w:val="-28"/>
          <w:w w:val="95"/>
        </w:rPr>
        <w:t> </w:t>
      </w:r>
      <w:r>
        <w:rPr>
          <w:w w:val="95"/>
        </w:rPr>
        <w:t>y del</w:t>
      </w:r>
      <w:r>
        <w:rPr>
          <w:spacing w:val="-31"/>
          <w:w w:val="95"/>
        </w:rPr>
        <w:t> </w:t>
      </w:r>
      <w:r>
        <w:rPr>
          <w:w w:val="95"/>
        </w:rPr>
        <w:t>jesuita</w:t>
      </w:r>
      <w:r>
        <w:rPr>
          <w:spacing w:val="-31"/>
          <w:w w:val="95"/>
        </w:rPr>
        <w:t> </w:t>
      </w:r>
      <w:r>
        <w:rPr>
          <w:w w:val="95"/>
        </w:rPr>
        <w:t>dentro</w:t>
      </w:r>
      <w:r>
        <w:rPr>
          <w:spacing w:val="-31"/>
          <w:w w:val="95"/>
        </w:rPr>
        <w:t> </w:t>
      </w:r>
      <w:r>
        <w:rPr>
          <w:w w:val="95"/>
        </w:rPr>
        <w:t>del</w:t>
      </w:r>
      <w:r>
        <w:rPr>
          <w:spacing w:val="-31"/>
          <w:w w:val="95"/>
        </w:rPr>
        <w:t> </w:t>
      </w:r>
      <w:r>
        <w:rPr>
          <w:w w:val="95"/>
        </w:rPr>
        <w:t>colegio</w:t>
      </w:r>
      <w:r>
        <w:rPr>
          <w:spacing w:val="-31"/>
          <w:w w:val="95"/>
        </w:rPr>
        <w:t> </w:t>
      </w:r>
      <w:r>
        <w:rPr>
          <w:w w:val="95"/>
        </w:rPr>
        <w:t>y</w:t>
      </w:r>
      <w:r>
        <w:rPr>
          <w:spacing w:val="-31"/>
          <w:w w:val="95"/>
        </w:rPr>
        <w:t> </w:t>
      </w:r>
      <w:r>
        <w:rPr>
          <w:w w:val="95"/>
        </w:rPr>
        <w:t>el</w:t>
      </w:r>
      <w:r>
        <w:rPr>
          <w:spacing w:val="-31"/>
          <w:w w:val="95"/>
        </w:rPr>
        <w:t> </w:t>
      </w:r>
      <w:r>
        <w:rPr>
          <w:spacing w:val="-3"/>
          <w:w w:val="95"/>
        </w:rPr>
        <w:t>templo:</w:t>
      </w:r>
      <w:r>
        <w:rPr>
          <w:spacing w:val="-31"/>
          <w:w w:val="95"/>
        </w:rPr>
        <w:t> </w:t>
      </w:r>
      <w:r>
        <w:rPr>
          <w:w w:val="95"/>
        </w:rPr>
        <w:t>las</w:t>
      </w:r>
      <w:r>
        <w:rPr>
          <w:spacing w:val="-31"/>
          <w:w w:val="95"/>
        </w:rPr>
        <w:t> </w:t>
      </w:r>
      <w:r>
        <w:rPr>
          <w:w w:val="95"/>
        </w:rPr>
        <w:t>actividades</w:t>
      </w:r>
      <w:r>
        <w:rPr>
          <w:spacing w:val="-31"/>
          <w:w w:val="95"/>
        </w:rPr>
        <w:t> </w:t>
      </w:r>
      <w:r>
        <w:rPr>
          <w:w w:val="95"/>
        </w:rPr>
        <w:t>cotidianas</w:t>
      </w:r>
      <w:r>
        <w:rPr>
          <w:spacing w:val="-31"/>
          <w:w w:val="95"/>
        </w:rPr>
        <w:t> </w:t>
      </w:r>
      <w:r>
        <w:rPr>
          <w:w w:val="95"/>
        </w:rPr>
        <w:t>de</w:t>
      </w:r>
      <w:r>
        <w:rPr>
          <w:spacing w:val="-31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31"/>
          <w:w w:val="95"/>
        </w:rPr>
        <w:t> </w:t>
      </w:r>
      <w:r>
        <w:rPr>
          <w:w w:val="95"/>
        </w:rPr>
        <w:t>habi- tantes</w:t>
      </w:r>
      <w:r>
        <w:rPr>
          <w:spacing w:val="-29"/>
          <w:w w:val="95"/>
        </w:rPr>
        <w:t> </w:t>
      </w:r>
      <w:r>
        <w:rPr>
          <w:w w:val="95"/>
        </w:rPr>
        <w:t>del</w:t>
      </w:r>
      <w:r>
        <w:rPr>
          <w:spacing w:val="-29"/>
          <w:w w:val="95"/>
        </w:rPr>
        <w:t> </w:t>
      </w:r>
      <w:r>
        <w:rPr>
          <w:w w:val="95"/>
        </w:rPr>
        <w:t>colegio.</w:t>
      </w:r>
      <w:r>
        <w:rPr>
          <w:spacing w:val="-29"/>
          <w:w w:val="95"/>
        </w:rPr>
        <w:t> </w:t>
      </w:r>
      <w:r>
        <w:rPr>
          <w:w w:val="95"/>
        </w:rPr>
        <w:t>En</w:t>
      </w:r>
      <w:r>
        <w:rPr>
          <w:spacing w:val="-29"/>
          <w:w w:val="95"/>
        </w:rPr>
        <w:t> </w:t>
      </w:r>
      <w:r>
        <w:rPr>
          <w:w w:val="95"/>
        </w:rPr>
        <w:t>este</w:t>
      </w:r>
      <w:r>
        <w:rPr>
          <w:spacing w:val="-29"/>
          <w:w w:val="95"/>
        </w:rPr>
        <w:t> </w:t>
      </w:r>
      <w:r>
        <w:rPr>
          <w:w w:val="95"/>
        </w:rPr>
        <w:t>sentido,</w:t>
      </w:r>
      <w:r>
        <w:rPr>
          <w:spacing w:val="-29"/>
          <w:w w:val="95"/>
        </w:rPr>
        <w:t> </w:t>
      </w:r>
      <w:r>
        <w:rPr>
          <w:w w:val="95"/>
        </w:rPr>
        <w:t>el</w:t>
      </w:r>
      <w:r>
        <w:rPr>
          <w:spacing w:val="-29"/>
          <w:w w:val="95"/>
        </w:rPr>
        <w:t> </w:t>
      </w:r>
      <w:r>
        <w:rPr>
          <w:w w:val="95"/>
        </w:rPr>
        <w:t>tiempo</w:t>
      </w:r>
      <w:r>
        <w:rPr>
          <w:spacing w:val="-29"/>
          <w:w w:val="95"/>
        </w:rPr>
        <w:t> </w:t>
      </w:r>
      <w:r>
        <w:rPr>
          <w:w w:val="95"/>
        </w:rPr>
        <w:t>cotidiano</w:t>
      </w:r>
      <w:r>
        <w:rPr>
          <w:spacing w:val="-29"/>
          <w:w w:val="95"/>
        </w:rPr>
        <w:t> </w:t>
      </w:r>
      <w:r>
        <w:rPr>
          <w:w w:val="95"/>
        </w:rPr>
        <w:t>cambiaba</w:t>
      </w:r>
      <w:r>
        <w:rPr>
          <w:spacing w:val="-29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29"/>
          <w:w w:val="95"/>
        </w:rPr>
        <w:t> </w:t>
      </w:r>
      <w:r>
        <w:rPr>
          <w:w w:val="95"/>
        </w:rPr>
        <w:t>domingos </w:t>
      </w:r>
      <w:r>
        <w:rPr/>
        <w:t>y</w:t>
      </w:r>
      <w:r>
        <w:rPr>
          <w:spacing w:val="-42"/>
        </w:rPr>
        <w:t> </w:t>
      </w:r>
      <w:r>
        <w:rPr/>
        <w:t>días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>
          <w:spacing w:val="2"/>
        </w:rPr>
        <w:t>alguna</w:t>
      </w:r>
      <w:r>
        <w:rPr>
          <w:spacing w:val="-42"/>
        </w:rPr>
        <w:t> </w:t>
      </w:r>
      <w:r>
        <w:rPr/>
        <w:t>festividad</w:t>
      </w:r>
      <w:r>
        <w:rPr>
          <w:spacing w:val="-42"/>
        </w:rPr>
        <w:t> </w:t>
      </w:r>
      <w:r>
        <w:rPr/>
        <w:t>específica.</w:t>
      </w:r>
      <w:r>
        <w:rPr>
          <w:spacing w:val="-42"/>
        </w:rPr>
        <w:t> </w:t>
      </w:r>
      <w:r>
        <w:rPr/>
        <w:t>Es</w:t>
      </w:r>
      <w:r>
        <w:rPr>
          <w:spacing w:val="-42"/>
        </w:rPr>
        <w:t> </w:t>
      </w:r>
      <w:r>
        <w:rPr/>
        <w:t>decir,</w:t>
      </w:r>
      <w:r>
        <w:rPr>
          <w:spacing w:val="-42"/>
        </w:rPr>
        <w:t> </w:t>
      </w:r>
      <w:r>
        <w:rPr/>
        <w:t>había</w:t>
      </w:r>
      <w:r>
        <w:rPr>
          <w:spacing w:val="-42"/>
        </w:rPr>
        <w:t> </w:t>
      </w:r>
      <w:r>
        <w:rPr/>
        <w:t>otro</w:t>
      </w:r>
      <w:r>
        <w:rPr>
          <w:spacing w:val="-42"/>
        </w:rPr>
        <w:t> </w:t>
      </w:r>
      <w:r>
        <w:rPr/>
        <w:t>ciclo</w:t>
      </w:r>
      <w:r>
        <w:rPr>
          <w:spacing w:val="-42"/>
        </w:rPr>
        <w:t> </w:t>
      </w:r>
      <w:r>
        <w:rPr/>
        <w:t>semanal</w:t>
      </w:r>
      <w:r>
        <w:rPr>
          <w:spacing w:val="-42"/>
        </w:rPr>
        <w:t> </w:t>
      </w:r>
      <w:r>
        <w:rPr/>
        <w:t>que </w:t>
      </w:r>
      <w:r>
        <w:rPr>
          <w:w w:val="95"/>
        </w:rPr>
        <w:t>comenzaba</w:t>
      </w:r>
      <w:r>
        <w:rPr>
          <w:spacing w:val="-29"/>
          <w:w w:val="95"/>
        </w:rPr>
        <w:t> </w:t>
      </w:r>
      <w:r>
        <w:rPr>
          <w:w w:val="95"/>
        </w:rPr>
        <w:t>el</w:t>
      </w:r>
      <w:r>
        <w:rPr>
          <w:spacing w:val="-29"/>
          <w:w w:val="95"/>
        </w:rPr>
        <w:t> </w:t>
      </w:r>
      <w:r>
        <w:rPr>
          <w:w w:val="95"/>
        </w:rPr>
        <w:t>domingo</w:t>
      </w:r>
      <w:r>
        <w:rPr>
          <w:spacing w:val="-29"/>
          <w:w w:val="95"/>
        </w:rPr>
        <w:t> </w:t>
      </w:r>
      <w:r>
        <w:rPr>
          <w:spacing w:val="-3"/>
          <w:w w:val="95"/>
        </w:rPr>
        <w:t>donde</w:t>
      </w:r>
      <w:r>
        <w:rPr>
          <w:spacing w:val="-29"/>
          <w:w w:val="95"/>
        </w:rPr>
        <w:t> </w:t>
      </w:r>
      <w:r>
        <w:rPr>
          <w:w w:val="95"/>
        </w:rPr>
        <w:t>participaban</w:t>
      </w:r>
      <w:r>
        <w:rPr>
          <w:spacing w:val="-29"/>
          <w:w w:val="95"/>
        </w:rPr>
        <w:t> </w:t>
      </w:r>
      <w:r>
        <w:rPr>
          <w:w w:val="95"/>
        </w:rPr>
        <w:t>feligreses</w:t>
      </w:r>
      <w:r>
        <w:rPr>
          <w:spacing w:val="-29"/>
          <w:w w:val="95"/>
        </w:rPr>
        <w:t> </w:t>
      </w:r>
      <w:r>
        <w:rPr>
          <w:w w:val="95"/>
        </w:rPr>
        <w:t>dominicales</w:t>
      </w:r>
      <w:r>
        <w:rPr>
          <w:spacing w:val="-29"/>
          <w:w w:val="95"/>
        </w:rPr>
        <w:t> </w:t>
      </w:r>
      <w:r>
        <w:rPr>
          <w:w w:val="95"/>
        </w:rPr>
        <w:t>y</w:t>
      </w:r>
      <w:r>
        <w:rPr>
          <w:spacing w:val="-29"/>
          <w:w w:val="95"/>
        </w:rPr>
        <w:t> </w:t>
      </w:r>
      <w:r>
        <w:rPr>
          <w:w w:val="95"/>
        </w:rPr>
        <w:t>modifica- ban,</w:t>
      </w:r>
      <w:r>
        <w:rPr>
          <w:spacing w:val="-21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21"/>
          <w:w w:val="95"/>
        </w:rPr>
        <w:t> </w:t>
      </w:r>
      <w:r>
        <w:rPr>
          <w:w w:val="95"/>
        </w:rPr>
        <w:t>ende,</w:t>
      </w:r>
      <w:r>
        <w:rPr>
          <w:spacing w:val="-21"/>
          <w:w w:val="95"/>
        </w:rPr>
        <w:t> </w:t>
      </w:r>
      <w:r>
        <w:rPr>
          <w:w w:val="95"/>
        </w:rPr>
        <w:t>las</w:t>
      </w:r>
      <w:r>
        <w:rPr>
          <w:spacing w:val="-21"/>
          <w:w w:val="95"/>
        </w:rPr>
        <w:t> </w:t>
      </w:r>
      <w:r>
        <w:rPr>
          <w:w w:val="95"/>
        </w:rPr>
        <w:t>actividades</w:t>
      </w:r>
      <w:r>
        <w:rPr>
          <w:spacing w:val="-21"/>
          <w:w w:val="95"/>
        </w:rPr>
        <w:t> </w:t>
      </w:r>
      <w:r>
        <w:rPr>
          <w:w w:val="95"/>
        </w:rPr>
        <w:t>tradicionales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entre</w:t>
      </w:r>
      <w:r>
        <w:rPr>
          <w:spacing w:val="-21"/>
          <w:w w:val="95"/>
        </w:rPr>
        <w:t> </w:t>
      </w:r>
      <w:r>
        <w:rPr>
          <w:w w:val="95"/>
        </w:rPr>
        <w:t>semana.</w:t>
      </w:r>
    </w:p>
    <w:p>
      <w:pPr>
        <w:pStyle w:val="BodyText"/>
        <w:spacing w:line="280" w:lineRule="auto" w:before="115"/>
        <w:ind w:left="100" w:right="108" w:firstLine="453"/>
        <w:jc w:val="both"/>
      </w:pPr>
      <w:r>
        <w:rPr/>
        <w:t>Asimismo,</w:t>
      </w:r>
      <w:r>
        <w:rPr>
          <w:spacing w:val="-32"/>
        </w:rPr>
        <w:t> </w:t>
      </w:r>
      <w:r>
        <w:rPr/>
        <w:t>un</w:t>
      </w:r>
      <w:r>
        <w:rPr>
          <w:spacing w:val="-32"/>
        </w:rPr>
        <w:t> </w:t>
      </w:r>
      <w:r>
        <w:rPr/>
        <w:t>tiempo</w:t>
      </w:r>
      <w:r>
        <w:rPr>
          <w:spacing w:val="-32"/>
        </w:rPr>
        <w:t> </w:t>
      </w:r>
      <w:r>
        <w:rPr/>
        <w:t>cíclico</w:t>
      </w:r>
      <w:r>
        <w:rPr>
          <w:spacing w:val="-32"/>
        </w:rPr>
        <w:t> </w:t>
      </w:r>
      <w:r>
        <w:rPr/>
        <w:t>anual</w:t>
      </w:r>
      <w:r>
        <w:rPr>
          <w:spacing w:val="-32"/>
        </w:rPr>
        <w:t> </w:t>
      </w:r>
      <w:r>
        <w:rPr/>
        <w:t>tendría</w:t>
      </w:r>
      <w:r>
        <w:rPr>
          <w:spacing w:val="-32"/>
        </w:rPr>
        <w:t> </w:t>
      </w:r>
      <w:r>
        <w:rPr/>
        <w:t>que</w:t>
      </w:r>
      <w:r>
        <w:rPr>
          <w:spacing w:val="-32"/>
        </w:rPr>
        <w:t> </w:t>
      </w:r>
      <w:r>
        <w:rPr>
          <w:spacing w:val="2"/>
        </w:rPr>
        <w:t>dividirse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tres: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año escolar</w:t>
      </w:r>
      <w:r>
        <w:rPr>
          <w:spacing w:val="-32"/>
        </w:rPr>
        <w:t> </w:t>
      </w:r>
      <w:r>
        <w:rPr/>
        <w:t>del</w:t>
      </w:r>
      <w:r>
        <w:rPr>
          <w:spacing w:val="-32"/>
        </w:rPr>
        <w:t> </w:t>
      </w:r>
      <w:r>
        <w:rPr/>
        <w:t>colegio,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año</w:t>
      </w:r>
      <w:r>
        <w:rPr>
          <w:spacing w:val="-32"/>
        </w:rPr>
        <w:t> </w:t>
      </w:r>
      <w:r>
        <w:rPr/>
        <w:t>litúrgico</w:t>
      </w:r>
      <w:r>
        <w:rPr>
          <w:spacing w:val="-32"/>
        </w:rPr>
        <w:t> </w:t>
      </w:r>
      <w:r>
        <w:rPr/>
        <w:t>del</w:t>
      </w:r>
      <w:r>
        <w:rPr>
          <w:spacing w:val="-32"/>
        </w:rPr>
        <w:t> </w:t>
      </w:r>
      <w:r>
        <w:rPr>
          <w:spacing w:val="-3"/>
        </w:rPr>
        <w:t>templo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año</w:t>
      </w:r>
      <w:r>
        <w:rPr>
          <w:spacing w:val="-32"/>
        </w:rPr>
        <w:t> </w:t>
      </w:r>
      <w:r>
        <w:rPr/>
        <w:t>agrícola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comercial de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ciudad.</w:t>
      </w:r>
      <w:r>
        <w:rPr>
          <w:spacing w:val="-39"/>
        </w:rPr>
        <w:t> </w:t>
      </w:r>
      <w:r>
        <w:rPr>
          <w:spacing w:val="-3"/>
        </w:rPr>
        <w:t>¿En</w:t>
      </w:r>
      <w:r>
        <w:rPr>
          <w:spacing w:val="-39"/>
        </w:rPr>
        <w:t> </w:t>
      </w:r>
      <w:r>
        <w:rPr/>
        <w:t>qué</w:t>
      </w:r>
      <w:r>
        <w:rPr>
          <w:spacing w:val="-39"/>
        </w:rPr>
        <w:t> </w:t>
      </w:r>
      <w:r>
        <w:rPr/>
        <w:t>punto</w:t>
      </w:r>
      <w:r>
        <w:rPr>
          <w:spacing w:val="-39"/>
        </w:rPr>
        <w:t> </w:t>
      </w:r>
      <w:r>
        <w:rPr/>
        <w:t>estos</w:t>
      </w:r>
      <w:r>
        <w:rPr>
          <w:spacing w:val="-39"/>
        </w:rPr>
        <w:t> </w:t>
      </w:r>
      <w:r>
        <w:rPr/>
        <w:t>tiempos</w:t>
      </w:r>
      <w:r>
        <w:rPr>
          <w:spacing w:val="-39"/>
        </w:rPr>
        <w:t> </w:t>
      </w:r>
      <w:r>
        <w:rPr/>
        <w:t>tuvieron</w:t>
      </w:r>
      <w:r>
        <w:rPr>
          <w:spacing w:val="-39"/>
        </w:rPr>
        <w:t> </w:t>
      </w:r>
      <w:r>
        <w:rPr/>
        <w:t>intersecciones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/>
        <w:t>cómo</w:t>
      </w:r>
      <w:r>
        <w:rPr>
          <w:spacing w:val="-39"/>
        </w:rPr>
        <w:t> </w:t>
      </w:r>
      <w:r>
        <w:rPr/>
        <w:t>se </w:t>
      </w:r>
      <w:r>
        <w:rPr>
          <w:w w:val="95"/>
        </w:rPr>
        <w:t>influyeron?</w:t>
      </w:r>
      <w:r>
        <w:rPr>
          <w:spacing w:val="-19"/>
          <w:w w:val="95"/>
        </w:rPr>
        <w:t> </w:t>
      </w:r>
      <w:r>
        <w:rPr>
          <w:w w:val="95"/>
        </w:rPr>
        <w:t>Indudablemente,</w:t>
      </w:r>
      <w:r>
        <w:rPr>
          <w:spacing w:val="-19"/>
          <w:w w:val="95"/>
        </w:rPr>
        <w:t> </w:t>
      </w:r>
      <w:r>
        <w:rPr>
          <w:w w:val="95"/>
        </w:rPr>
        <w:t>las</w:t>
      </w:r>
      <w:r>
        <w:rPr>
          <w:spacing w:val="-19"/>
          <w:w w:val="95"/>
        </w:rPr>
        <w:t> </w:t>
      </w:r>
      <w:r>
        <w:rPr>
          <w:w w:val="95"/>
        </w:rPr>
        <w:t>intersecciones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estos</w:t>
      </w:r>
      <w:r>
        <w:rPr>
          <w:spacing w:val="-19"/>
          <w:w w:val="95"/>
        </w:rPr>
        <w:t> </w:t>
      </w:r>
      <w:r>
        <w:rPr>
          <w:w w:val="95"/>
        </w:rPr>
        <w:t>tiempos</w:t>
      </w:r>
      <w:r>
        <w:rPr>
          <w:spacing w:val="-19"/>
          <w:w w:val="95"/>
        </w:rPr>
        <w:t> </w:t>
      </w:r>
      <w:r>
        <w:rPr>
          <w:w w:val="95"/>
        </w:rPr>
        <w:t>era</w:t>
      </w:r>
      <w:r>
        <w:rPr>
          <w:spacing w:val="-19"/>
          <w:w w:val="95"/>
        </w:rPr>
        <w:t> </w:t>
      </w:r>
      <w:r>
        <w:rPr>
          <w:w w:val="95"/>
        </w:rPr>
        <w:t>constan- </w:t>
      </w:r>
      <w:r>
        <w:rPr/>
        <w:t>te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>
          <w:spacing w:val="2"/>
        </w:rPr>
        <w:t>fue</w:t>
      </w:r>
      <w:r>
        <w:rPr>
          <w:spacing w:val="-31"/>
        </w:rPr>
        <w:t> </w:t>
      </w:r>
      <w:r>
        <w:rPr/>
        <w:t>su</w:t>
      </w:r>
      <w:r>
        <w:rPr>
          <w:spacing w:val="-31"/>
        </w:rPr>
        <w:t> </w:t>
      </w:r>
      <w:r>
        <w:rPr/>
        <w:t>mutua</w:t>
      </w:r>
      <w:r>
        <w:rPr>
          <w:spacing w:val="-31"/>
        </w:rPr>
        <w:t> </w:t>
      </w:r>
      <w:r>
        <w:rPr/>
        <w:t>influencia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configuró</w:t>
      </w:r>
      <w:r>
        <w:rPr>
          <w:spacing w:val="-31"/>
        </w:rPr>
        <w:t> </w:t>
      </w:r>
      <w:r>
        <w:rPr/>
        <w:t>las</w:t>
      </w:r>
      <w:r>
        <w:rPr>
          <w:spacing w:val="-31"/>
        </w:rPr>
        <w:t> </w:t>
      </w:r>
      <w:r>
        <w:rPr/>
        <w:t>características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>
          <w:spacing w:val="-2"/>
        </w:rPr>
        <w:t>los</w:t>
      </w:r>
      <w:r>
        <w:rPr>
          <w:spacing w:val="-31"/>
        </w:rPr>
        <w:t> </w:t>
      </w:r>
      <w:r>
        <w:rPr>
          <w:spacing w:val="2"/>
        </w:rPr>
        <w:t>edifi- </w:t>
      </w:r>
      <w:r>
        <w:rPr/>
        <w:t>cios.</w:t>
      </w:r>
      <w:r>
        <w:rPr>
          <w:spacing w:val="-42"/>
        </w:rPr>
        <w:t> </w:t>
      </w:r>
      <w:r>
        <w:rPr>
          <w:spacing w:val="-4"/>
        </w:rPr>
        <w:t>Por</w:t>
      </w:r>
      <w:r>
        <w:rPr>
          <w:spacing w:val="-42"/>
        </w:rPr>
        <w:t> </w:t>
      </w:r>
      <w:r>
        <w:rPr/>
        <w:t>ello,</w:t>
      </w:r>
      <w:r>
        <w:rPr>
          <w:spacing w:val="-42"/>
        </w:rPr>
        <w:t> </w:t>
      </w:r>
      <w:r>
        <w:rPr/>
        <w:t>conviene</w:t>
      </w:r>
      <w:r>
        <w:rPr>
          <w:spacing w:val="-42"/>
        </w:rPr>
        <w:t> </w:t>
      </w:r>
      <w:r>
        <w:rPr/>
        <w:t>acercarse</w:t>
      </w:r>
      <w:r>
        <w:rPr>
          <w:spacing w:val="-42"/>
        </w:rPr>
        <w:t> </w:t>
      </w:r>
      <w:r>
        <w:rPr/>
        <w:t>a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cotidianidad</w:t>
      </w:r>
      <w:r>
        <w:rPr>
          <w:spacing w:val="-42"/>
        </w:rPr>
        <w:t> </w:t>
      </w:r>
      <w:r>
        <w:rPr/>
        <w:t>del</w:t>
      </w:r>
      <w:r>
        <w:rPr>
          <w:spacing w:val="-42"/>
        </w:rPr>
        <w:t> </w:t>
      </w:r>
      <w:r>
        <w:rPr/>
        <w:t>colegio</w:t>
      </w:r>
      <w:r>
        <w:rPr>
          <w:spacing w:val="-42"/>
        </w:rPr>
        <w:t> </w:t>
      </w:r>
      <w:r>
        <w:rPr/>
        <w:t>para</w:t>
      </w:r>
      <w:r>
        <w:rPr>
          <w:spacing w:val="-42"/>
        </w:rPr>
        <w:t> </w:t>
      </w:r>
      <w:r>
        <w:rPr/>
        <w:t>explicar, </w:t>
      </w:r>
      <w:r>
        <w:rPr>
          <w:spacing w:val="-2"/>
        </w:rPr>
        <w:t>por</w:t>
      </w:r>
      <w:r>
        <w:rPr>
          <w:spacing w:val="-23"/>
        </w:rPr>
        <w:t> </w:t>
      </w:r>
      <w:r>
        <w:rPr/>
        <w:t>ahora,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primero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estos</w:t>
      </w:r>
      <w:r>
        <w:rPr>
          <w:spacing w:val="-23"/>
        </w:rPr>
        <w:t> </w:t>
      </w:r>
      <w:r>
        <w:rPr/>
        <w:t>círculos</w:t>
      </w:r>
      <w:r>
        <w:rPr>
          <w:spacing w:val="-23"/>
        </w:rPr>
        <w:t> </w:t>
      </w:r>
      <w:r>
        <w:rPr>
          <w:spacing w:val="-7"/>
        </w:rPr>
        <w:t>y,</w:t>
      </w:r>
      <w:r>
        <w:rPr>
          <w:spacing w:val="-23"/>
        </w:rPr>
        <w:t> </w:t>
      </w:r>
      <w:r>
        <w:rPr/>
        <w:t>posteriormente,</w:t>
      </w:r>
      <w:r>
        <w:rPr>
          <w:spacing w:val="-23"/>
        </w:rPr>
        <w:t> </w:t>
      </w:r>
      <w:r>
        <w:rPr/>
        <w:t>vincularlo</w:t>
      </w:r>
      <w:r>
        <w:rPr>
          <w:spacing w:val="-23"/>
        </w:rPr>
        <w:t> </w:t>
      </w:r>
      <w:r>
        <w:rPr/>
        <w:t>con</w:t>
      </w:r>
      <w:r>
        <w:rPr>
          <w:spacing w:val="-23"/>
        </w:rPr>
        <w:t> </w:t>
      </w:r>
      <w:r>
        <w:rPr/>
        <w:t>el </w:t>
      </w:r>
      <w:r>
        <w:rPr>
          <w:w w:val="95"/>
        </w:rPr>
        <w:t>conjunto</w:t>
      </w:r>
      <w:r>
        <w:rPr>
          <w:spacing w:val="-13"/>
          <w:w w:val="95"/>
        </w:rPr>
        <w:t> </w:t>
      </w:r>
      <w:r>
        <w:rPr>
          <w:w w:val="95"/>
        </w:rPr>
        <w:t>arquitectónico.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otras</w:t>
      </w:r>
      <w:r>
        <w:rPr>
          <w:spacing w:val="-13"/>
          <w:w w:val="95"/>
        </w:rPr>
        <w:t> </w:t>
      </w:r>
      <w:r>
        <w:rPr>
          <w:w w:val="95"/>
        </w:rPr>
        <w:t>palabras,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espacios</w:t>
      </w:r>
      <w:r>
        <w:rPr>
          <w:spacing w:val="-13"/>
          <w:w w:val="95"/>
        </w:rPr>
        <w:t> </w:t>
      </w:r>
      <w:r>
        <w:rPr>
          <w:w w:val="95"/>
        </w:rPr>
        <w:t>que</w:t>
      </w:r>
      <w:r>
        <w:rPr>
          <w:spacing w:val="-13"/>
          <w:w w:val="95"/>
        </w:rPr>
        <w:t> </w:t>
      </w:r>
      <w:r>
        <w:rPr>
          <w:w w:val="95"/>
        </w:rPr>
        <w:t>configuraron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los </w:t>
      </w:r>
      <w:r>
        <w:rPr>
          <w:w w:val="95"/>
        </w:rPr>
        <w:t>constructores</w:t>
      </w:r>
      <w:r>
        <w:rPr>
          <w:spacing w:val="-13"/>
          <w:w w:val="95"/>
        </w:rPr>
        <w:t> </w:t>
      </w:r>
      <w:r>
        <w:rPr>
          <w:w w:val="95"/>
        </w:rPr>
        <w:t>del</w:t>
      </w:r>
      <w:r>
        <w:rPr>
          <w:spacing w:val="-13"/>
          <w:w w:val="95"/>
        </w:rPr>
        <w:t> </w:t>
      </w:r>
      <w:r>
        <w:rPr>
          <w:w w:val="95"/>
        </w:rPr>
        <w:t>colegio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vinculaban</w:t>
      </w:r>
      <w:r>
        <w:rPr>
          <w:spacing w:val="-13"/>
          <w:w w:val="95"/>
        </w:rPr>
        <w:t> </w:t>
      </w:r>
      <w:r>
        <w:rPr>
          <w:w w:val="95"/>
        </w:rPr>
        <w:t>íntimamente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necesidades</w:t>
      </w:r>
      <w:r>
        <w:rPr>
          <w:spacing w:val="-13"/>
          <w:w w:val="95"/>
        </w:rPr>
        <w:t> </w:t>
      </w:r>
      <w:r>
        <w:rPr>
          <w:w w:val="95"/>
        </w:rPr>
        <w:t>co- tidianas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sus</w:t>
      </w:r>
      <w:r>
        <w:rPr>
          <w:spacing w:val="-12"/>
          <w:w w:val="95"/>
        </w:rPr>
        <w:t> </w:t>
      </w:r>
      <w:r>
        <w:rPr>
          <w:w w:val="95"/>
        </w:rPr>
        <w:t>habitantes.</w:t>
      </w:r>
      <w:r>
        <w:rPr>
          <w:spacing w:val="-12"/>
          <w:w w:val="95"/>
        </w:rPr>
        <w:t> </w:t>
      </w:r>
      <w:r>
        <w:rPr>
          <w:w w:val="95"/>
        </w:rPr>
        <w:t>Asimismo,</w:t>
      </w:r>
      <w:r>
        <w:rPr>
          <w:spacing w:val="-12"/>
          <w:w w:val="95"/>
        </w:rPr>
        <w:t> </w:t>
      </w:r>
      <w:r>
        <w:rPr>
          <w:spacing w:val="-3"/>
          <w:w w:val="95"/>
        </w:rPr>
        <w:t>pretendo</w:t>
      </w:r>
      <w:r>
        <w:rPr>
          <w:spacing w:val="-12"/>
          <w:w w:val="95"/>
        </w:rPr>
        <w:t> </w:t>
      </w:r>
      <w:r>
        <w:rPr>
          <w:w w:val="95"/>
        </w:rPr>
        <w:t>explicar</w:t>
      </w:r>
      <w:r>
        <w:rPr>
          <w:spacing w:val="-12"/>
          <w:w w:val="95"/>
        </w:rPr>
        <w:t> </w:t>
      </w:r>
      <w:r>
        <w:rPr>
          <w:w w:val="95"/>
        </w:rPr>
        <w:t>este</w:t>
      </w:r>
      <w:r>
        <w:rPr>
          <w:spacing w:val="-12"/>
          <w:w w:val="95"/>
        </w:rPr>
        <w:t> </w:t>
      </w:r>
      <w:r>
        <w:rPr>
          <w:w w:val="95"/>
        </w:rPr>
        <w:t>tiempo</w:t>
      </w:r>
      <w:r>
        <w:rPr>
          <w:spacing w:val="-12"/>
          <w:w w:val="95"/>
        </w:rPr>
        <w:t> </w:t>
      </w:r>
      <w:r>
        <w:rPr>
          <w:w w:val="95"/>
        </w:rPr>
        <w:t>cíclico</w:t>
      </w:r>
      <w:r>
        <w:rPr>
          <w:spacing w:val="-12"/>
          <w:w w:val="95"/>
        </w:rPr>
        <w:t> </w:t>
      </w:r>
      <w:r>
        <w:rPr>
          <w:w w:val="95"/>
        </w:rPr>
        <w:t>y </w:t>
      </w:r>
      <w:r>
        <w:rPr/>
        <w:t>establecer</w:t>
      </w:r>
      <w:r>
        <w:rPr>
          <w:spacing w:val="-33"/>
        </w:rPr>
        <w:t> </w:t>
      </w:r>
      <w:r>
        <w:rPr/>
        <w:t>ciertas</w:t>
      </w:r>
      <w:r>
        <w:rPr>
          <w:spacing w:val="-33"/>
        </w:rPr>
        <w:t> </w:t>
      </w:r>
      <w:r>
        <w:rPr/>
        <w:t>rutas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traslado</w:t>
      </w:r>
      <w:r>
        <w:rPr>
          <w:spacing w:val="-33"/>
        </w:rPr>
        <w:t> </w:t>
      </w:r>
      <w:r>
        <w:rPr>
          <w:spacing w:val="2"/>
        </w:rPr>
        <w:t>diario</w:t>
      </w:r>
      <w:r>
        <w:rPr>
          <w:spacing w:val="-33"/>
        </w:rPr>
        <w:t> </w:t>
      </w:r>
      <w:r>
        <w:rPr/>
        <w:t>entre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colegio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>
          <w:spacing w:val="-3"/>
        </w:rPr>
        <w:t>templo,</w:t>
      </w:r>
      <w:r>
        <w:rPr>
          <w:spacing w:val="-33"/>
        </w:rPr>
        <w:t> </w:t>
      </w:r>
      <w:r>
        <w:rPr/>
        <w:t>domi- </w:t>
      </w:r>
      <w:r>
        <w:rPr>
          <w:w w:val="95"/>
        </w:rPr>
        <w:t>nical</w:t>
      </w:r>
      <w:r>
        <w:rPr>
          <w:spacing w:val="-18"/>
          <w:w w:val="95"/>
        </w:rPr>
        <w:t> </w:t>
      </w:r>
      <w:r>
        <w:rPr>
          <w:w w:val="95"/>
        </w:rPr>
        <w:t>o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festividades</w:t>
      </w:r>
      <w:r>
        <w:rPr>
          <w:spacing w:val="-18"/>
          <w:w w:val="95"/>
        </w:rPr>
        <w:t> </w:t>
      </w:r>
      <w:r>
        <w:rPr>
          <w:w w:val="95"/>
        </w:rPr>
        <w:t>específicas</w:t>
      </w:r>
      <w:r>
        <w:rPr>
          <w:spacing w:val="-18"/>
          <w:w w:val="95"/>
        </w:rPr>
        <w:t> </w:t>
      </w:r>
      <w:r>
        <w:rPr>
          <w:w w:val="95"/>
        </w:rPr>
        <w:t>(peregrinaciones</w:t>
      </w:r>
      <w:r>
        <w:rPr>
          <w:spacing w:val="-18"/>
          <w:w w:val="95"/>
        </w:rPr>
        <w:t> </w:t>
      </w:r>
      <w:r>
        <w:rPr>
          <w:w w:val="95"/>
        </w:rPr>
        <w:t>o</w:t>
      </w:r>
      <w:r>
        <w:rPr>
          <w:spacing w:val="-18"/>
          <w:w w:val="95"/>
        </w:rPr>
        <w:t> </w:t>
      </w:r>
      <w:r>
        <w:rPr>
          <w:w w:val="95"/>
        </w:rPr>
        <w:t>procesiones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Semana</w:t>
      </w:r>
    </w:p>
    <w:p>
      <w:pPr>
        <w:spacing w:after="0" w:line="280" w:lineRule="auto"/>
        <w:jc w:val="both"/>
        <w:sectPr>
          <w:pgSz w:w="9360" w:h="13040"/>
          <w:pgMar w:top="120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128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3" w:lineRule="auto" w:before="39"/>
        <w:ind w:left="110" w:right="117"/>
        <w:jc w:val="both"/>
      </w:pPr>
      <w:r>
        <w:rPr/>
        <w:t>Santa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Corpus,</w:t>
      </w:r>
      <w:r>
        <w:rPr>
          <w:spacing w:val="-35"/>
        </w:rPr>
        <w:t> </w:t>
      </w:r>
      <w:r>
        <w:rPr>
          <w:spacing w:val="-3"/>
        </w:rPr>
        <w:t>principalmente),</w:t>
      </w:r>
      <w:r>
        <w:rPr>
          <w:spacing w:val="-35"/>
        </w:rPr>
        <w:t> </w:t>
      </w:r>
      <w:r>
        <w:rPr>
          <w:spacing w:val="-2"/>
        </w:rPr>
        <w:t>por</w:t>
      </w:r>
      <w:r>
        <w:rPr>
          <w:spacing w:val="-35"/>
        </w:rPr>
        <w:t> </w:t>
      </w:r>
      <w:r>
        <w:rPr/>
        <w:t>parte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>
          <w:spacing w:val="-2"/>
        </w:rPr>
        <w:t>los</w:t>
      </w:r>
      <w:r>
        <w:rPr>
          <w:spacing w:val="-35"/>
        </w:rPr>
        <w:t> </w:t>
      </w:r>
      <w:r>
        <w:rPr/>
        <w:t>miembros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Compañía de</w:t>
      </w:r>
      <w:r>
        <w:rPr>
          <w:spacing w:val="-45"/>
        </w:rPr>
        <w:t> </w:t>
      </w:r>
      <w:r>
        <w:rPr/>
        <w:t>Jesús,</w:t>
      </w:r>
      <w:r>
        <w:rPr>
          <w:spacing w:val="-45"/>
        </w:rPr>
        <w:t> </w:t>
      </w:r>
      <w:r>
        <w:rPr/>
        <w:t>estudiantes,</w:t>
      </w:r>
      <w:r>
        <w:rPr>
          <w:spacing w:val="-45"/>
        </w:rPr>
        <w:t> </w:t>
      </w:r>
      <w:r>
        <w:rPr/>
        <w:t>feligreses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visitantes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población.</w:t>
      </w:r>
      <w:r>
        <w:rPr>
          <w:spacing w:val="-45"/>
        </w:rPr>
        <w:t> </w:t>
      </w:r>
      <w:r>
        <w:rPr>
          <w:spacing w:val="-3"/>
        </w:rPr>
        <w:t>No</w:t>
      </w:r>
      <w:r>
        <w:rPr>
          <w:spacing w:val="-45"/>
        </w:rPr>
        <w:t> </w:t>
      </w:r>
      <w:r>
        <w:rPr/>
        <w:t>obstante,</w:t>
      </w:r>
      <w:r>
        <w:rPr>
          <w:spacing w:val="-45"/>
        </w:rPr>
        <w:t> </w:t>
      </w:r>
      <w:r>
        <w:rPr>
          <w:spacing w:val="-3"/>
        </w:rPr>
        <w:t>los </w:t>
      </w:r>
      <w:r>
        <w:rPr/>
        <w:t>datos</w:t>
      </w:r>
      <w:r>
        <w:rPr>
          <w:spacing w:val="-44"/>
        </w:rPr>
        <w:t> </w:t>
      </w:r>
      <w:r>
        <w:rPr>
          <w:spacing w:val="-3"/>
        </w:rPr>
        <w:t>sobre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Colegio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Pátzcuaro</w:t>
      </w:r>
      <w:r>
        <w:rPr>
          <w:spacing w:val="-44"/>
        </w:rPr>
        <w:t> </w:t>
      </w:r>
      <w:r>
        <w:rPr>
          <w:spacing w:val="-3"/>
        </w:rPr>
        <w:t>no</w:t>
      </w:r>
      <w:r>
        <w:rPr>
          <w:spacing w:val="-44"/>
        </w:rPr>
        <w:t> </w:t>
      </w:r>
      <w:r>
        <w:rPr/>
        <w:t>son</w:t>
      </w:r>
      <w:r>
        <w:rPr>
          <w:spacing w:val="-44"/>
        </w:rPr>
        <w:t> </w:t>
      </w:r>
      <w:r>
        <w:rPr/>
        <w:t>abundantes.</w:t>
      </w:r>
      <w:r>
        <w:rPr>
          <w:spacing w:val="-44"/>
        </w:rPr>
        <w:t> </w:t>
      </w:r>
      <w:r>
        <w:rPr>
          <w:spacing w:val="-3"/>
        </w:rPr>
        <w:t>Debido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/>
        <w:t>esta</w:t>
      </w:r>
      <w:r>
        <w:rPr>
          <w:spacing w:val="-44"/>
        </w:rPr>
        <w:t> </w:t>
      </w:r>
      <w:r>
        <w:rPr/>
        <w:t>falta</w:t>
      </w:r>
      <w:r>
        <w:rPr>
          <w:spacing w:val="-44"/>
        </w:rPr>
        <w:t> </w:t>
      </w:r>
      <w:r>
        <w:rPr/>
        <w:t>de </w:t>
      </w:r>
      <w:r>
        <w:rPr>
          <w:w w:val="95"/>
        </w:rPr>
        <w:t>información,</w:t>
      </w:r>
      <w:r>
        <w:rPr>
          <w:spacing w:val="-29"/>
          <w:w w:val="95"/>
        </w:rPr>
        <w:t> </w:t>
      </w:r>
      <w:r>
        <w:rPr>
          <w:w w:val="95"/>
        </w:rPr>
        <w:t>en</w:t>
      </w:r>
      <w:r>
        <w:rPr>
          <w:spacing w:val="-29"/>
          <w:w w:val="95"/>
        </w:rPr>
        <w:t> </w:t>
      </w:r>
      <w:r>
        <w:rPr>
          <w:w w:val="95"/>
        </w:rPr>
        <w:t>ocasiones</w:t>
      </w:r>
      <w:r>
        <w:rPr>
          <w:spacing w:val="-29"/>
          <w:w w:val="95"/>
        </w:rPr>
        <w:t> </w:t>
      </w:r>
      <w:r>
        <w:rPr>
          <w:w w:val="95"/>
        </w:rPr>
        <w:t>me</w:t>
      </w:r>
      <w:r>
        <w:rPr>
          <w:spacing w:val="-29"/>
          <w:w w:val="95"/>
        </w:rPr>
        <w:t> </w:t>
      </w:r>
      <w:r>
        <w:rPr>
          <w:w w:val="95"/>
        </w:rPr>
        <w:t>referiré</w:t>
      </w:r>
      <w:r>
        <w:rPr>
          <w:spacing w:val="-29"/>
          <w:w w:val="95"/>
        </w:rPr>
        <w:t> </w:t>
      </w:r>
      <w:r>
        <w:rPr>
          <w:w w:val="95"/>
        </w:rPr>
        <w:t>a</w:t>
      </w:r>
      <w:r>
        <w:rPr>
          <w:spacing w:val="-29"/>
          <w:w w:val="95"/>
        </w:rPr>
        <w:t> </w:t>
      </w:r>
      <w:r>
        <w:rPr>
          <w:w w:val="95"/>
        </w:rPr>
        <w:t>otros</w:t>
      </w:r>
      <w:r>
        <w:rPr>
          <w:spacing w:val="-29"/>
          <w:w w:val="95"/>
        </w:rPr>
        <w:t> </w:t>
      </w:r>
      <w:r>
        <w:rPr>
          <w:w w:val="95"/>
        </w:rPr>
        <w:t>colegios</w:t>
      </w:r>
      <w:r>
        <w:rPr>
          <w:spacing w:val="-29"/>
          <w:w w:val="95"/>
        </w:rPr>
        <w:t> </w:t>
      </w:r>
      <w:r>
        <w:rPr>
          <w:w w:val="95"/>
        </w:rPr>
        <w:t>que</w:t>
      </w:r>
      <w:r>
        <w:rPr>
          <w:spacing w:val="-29"/>
          <w:w w:val="95"/>
        </w:rPr>
        <w:t> </w:t>
      </w:r>
      <w:r>
        <w:rPr>
          <w:w w:val="95"/>
        </w:rPr>
        <w:t>han</w:t>
      </w:r>
      <w:r>
        <w:rPr>
          <w:spacing w:val="-29"/>
          <w:w w:val="95"/>
        </w:rPr>
        <w:t> </w:t>
      </w:r>
      <w:r>
        <w:rPr>
          <w:w w:val="95"/>
        </w:rPr>
        <w:t>sido</w:t>
      </w:r>
      <w:r>
        <w:rPr>
          <w:spacing w:val="-29"/>
          <w:w w:val="95"/>
        </w:rPr>
        <w:t> </w:t>
      </w:r>
      <w:r>
        <w:rPr>
          <w:w w:val="95"/>
        </w:rPr>
        <w:t>estudiados anteriormente,</w:t>
      </w:r>
      <w:r>
        <w:rPr>
          <w:spacing w:val="-23"/>
          <w:w w:val="95"/>
        </w:rPr>
        <w:t> </w:t>
      </w:r>
      <w:r>
        <w:rPr>
          <w:w w:val="95"/>
        </w:rPr>
        <w:t>pero</w:t>
      </w:r>
      <w:r>
        <w:rPr>
          <w:spacing w:val="-23"/>
          <w:w w:val="95"/>
        </w:rPr>
        <w:t> </w:t>
      </w:r>
      <w:r>
        <w:rPr>
          <w:w w:val="95"/>
        </w:rPr>
        <w:t>propondré</w:t>
      </w:r>
      <w:r>
        <w:rPr>
          <w:spacing w:val="-23"/>
          <w:w w:val="95"/>
        </w:rPr>
        <w:t> </w:t>
      </w:r>
      <w:r>
        <w:rPr>
          <w:w w:val="95"/>
        </w:rPr>
        <w:t>las</w:t>
      </w:r>
      <w:r>
        <w:rPr>
          <w:spacing w:val="-23"/>
          <w:w w:val="95"/>
        </w:rPr>
        <w:t> </w:t>
      </w:r>
      <w:r>
        <w:rPr>
          <w:w w:val="95"/>
        </w:rPr>
        <w:t>especificaciones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ajustes</w:t>
      </w:r>
      <w:r>
        <w:rPr>
          <w:spacing w:val="-23"/>
          <w:w w:val="95"/>
        </w:rPr>
        <w:t> </w:t>
      </w:r>
      <w:r>
        <w:rPr>
          <w:w w:val="95"/>
        </w:rPr>
        <w:t>con</w:t>
      </w:r>
      <w:r>
        <w:rPr>
          <w:spacing w:val="-23"/>
          <w:w w:val="95"/>
        </w:rPr>
        <w:t> </w:t>
      </w:r>
      <w:r>
        <w:rPr>
          <w:w w:val="95"/>
        </w:rPr>
        <w:t>base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si- tuación</w:t>
      </w:r>
      <w:r>
        <w:rPr>
          <w:spacing w:val="-18"/>
          <w:w w:val="95"/>
        </w:rPr>
        <w:t> </w:t>
      </w:r>
      <w:r>
        <w:rPr>
          <w:w w:val="95"/>
        </w:rPr>
        <w:t>específica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mi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objeto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estudio.</w:t>
      </w:r>
    </w:p>
    <w:p>
      <w:pPr>
        <w:pStyle w:val="BodyText"/>
      </w:pPr>
    </w:p>
    <w:p>
      <w:pPr>
        <w:pStyle w:val="Heading4"/>
        <w:spacing w:before="201"/>
        <w:rPr>
          <w:i/>
        </w:rPr>
      </w:pPr>
      <w:r>
        <w:rPr>
          <w:i/>
          <w:color w:val="AC883A"/>
          <w:w w:val="80"/>
        </w:rPr>
        <w:t>Vida cotidiana de Pátzcuaro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10" w:right="117"/>
        <w:jc w:val="both"/>
      </w:pPr>
      <w:r>
        <w:rPr>
          <w:w w:val="95"/>
        </w:rPr>
        <w:t>Indudablemente,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ciclo</w:t>
      </w:r>
      <w:r>
        <w:rPr>
          <w:spacing w:val="-19"/>
          <w:w w:val="95"/>
        </w:rPr>
        <w:t> </w:t>
      </w:r>
      <w:r>
        <w:rPr>
          <w:w w:val="95"/>
        </w:rPr>
        <w:t>agrícola</w:t>
      </w:r>
      <w:r>
        <w:rPr>
          <w:spacing w:val="-19"/>
          <w:w w:val="95"/>
        </w:rPr>
        <w:t> </w:t>
      </w:r>
      <w:r>
        <w:rPr>
          <w:w w:val="95"/>
        </w:rPr>
        <w:t>era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piedra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angular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vida</w:t>
      </w:r>
      <w:r>
        <w:rPr>
          <w:spacing w:val="-19"/>
          <w:w w:val="95"/>
        </w:rPr>
        <w:t> </w:t>
      </w:r>
      <w:r>
        <w:rPr>
          <w:w w:val="95"/>
        </w:rPr>
        <w:t>cotidiana</w:t>
      </w:r>
      <w:r>
        <w:rPr>
          <w:spacing w:val="-19"/>
          <w:w w:val="95"/>
        </w:rPr>
        <w:t> </w:t>
      </w:r>
      <w:r>
        <w:rPr>
          <w:w w:val="95"/>
        </w:rPr>
        <w:t>de </w:t>
      </w:r>
      <w:r>
        <w:rPr/>
        <w:t>esta</w:t>
      </w:r>
      <w:r>
        <w:rPr>
          <w:spacing w:val="-47"/>
        </w:rPr>
        <w:t> </w:t>
      </w:r>
      <w:r>
        <w:rPr/>
        <w:t>ciudad,</w:t>
      </w:r>
      <w:r>
        <w:rPr>
          <w:spacing w:val="-47"/>
        </w:rPr>
        <w:t> </w:t>
      </w:r>
      <w:r>
        <w:rPr/>
        <w:t>pues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mayor</w:t>
      </w:r>
      <w:r>
        <w:rPr>
          <w:spacing w:val="-47"/>
        </w:rPr>
        <w:t> </w:t>
      </w:r>
      <w:r>
        <w:rPr/>
        <w:t>parte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su</w:t>
      </w:r>
      <w:r>
        <w:rPr>
          <w:spacing w:val="-47"/>
        </w:rPr>
        <w:t> </w:t>
      </w:r>
      <w:r>
        <w:rPr/>
        <w:t>población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>
          <w:spacing w:val="-2"/>
        </w:rPr>
        <w:t>los</w:t>
      </w:r>
      <w:r>
        <w:rPr>
          <w:spacing w:val="-47"/>
        </w:rPr>
        <w:t> </w:t>
      </w:r>
      <w:r>
        <w:rPr/>
        <w:t>pobladores</w:t>
      </w:r>
      <w:r>
        <w:rPr>
          <w:spacing w:val="-47"/>
        </w:rPr>
        <w:t> </w:t>
      </w:r>
      <w:r>
        <w:rPr/>
        <w:t>cercanos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comerciaban</w:t>
      </w:r>
      <w:r>
        <w:rPr>
          <w:spacing w:val="-18"/>
          <w:w w:val="95"/>
        </w:rPr>
        <w:t> </w:t>
      </w:r>
      <w:r>
        <w:rPr>
          <w:w w:val="95"/>
        </w:rPr>
        <w:t>aquí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dedicaban</w:t>
      </w:r>
      <w:r>
        <w:rPr>
          <w:spacing w:val="-18"/>
          <w:w w:val="95"/>
        </w:rPr>
        <w:t> </w:t>
      </w:r>
      <w:r>
        <w:rPr>
          <w:w w:val="95"/>
        </w:rPr>
        <w:t>a</w:t>
      </w:r>
      <w:r>
        <w:rPr>
          <w:spacing w:val="-18"/>
          <w:w w:val="95"/>
        </w:rPr>
        <w:t> </w:t>
      </w:r>
      <w:r>
        <w:rPr>
          <w:w w:val="95"/>
        </w:rPr>
        <w:t>actividades</w:t>
      </w:r>
      <w:r>
        <w:rPr>
          <w:spacing w:val="-18"/>
          <w:w w:val="95"/>
        </w:rPr>
        <w:t> </w:t>
      </w:r>
      <w:r>
        <w:rPr>
          <w:w w:val="95"/>
        </w:rPr>
        <w:t>ligadas</w:t>
      </w:r>
      <w:r>
        <w:rPr>
          <w:spacing w:val="-18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18"/>
          <w:w w:val="95"/>
        </w:rPr>
        <w:t> </w:t>
      </w:r>
      <w:r>
        <w:rPr>
          <w:w w:val="95"/>
        </w:rPr>
        <w:t>ciclo</w:t>
      </w:r>
      <w:r>
        <w:rPr>
          <w:spacing w:val="-18"/>
          <w:w w:val="95"/>
        </w:rPr>
        <w:t> </w:t>
      </w:r>
      <w:r>
        <w:rPr>
          <w:w w:val="95"/>
        </w:rPr>
        <w:t>agrícola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la </w:t>
      </w:r>
      <w:r>
        <w:rPr/>
        <w:t>explotación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>
          <w:spacing w:val="-2"/>
        </w:rPr>
        <w:t>los</w:t>
      </w:r>
      <w:r>
        <w:rPr>
          <w:spacing w:val="-42"/>
        </w:rPr>
        <w:t> </w:t>
      </w:r>
      <w:r>
        <w:rPr/>
        <w:t>recursos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región</w:t>
      </w:r>
      <w:r>
        <w:rPr>
          <w:spacing w:val="-42"/>
        </w:rPr>
        <w:t> </w:t>
      </w:r>
      <w:r>
        <w:rPr/>
        <w:t>lacustre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serrana.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consecuencia, </w:t>
      </w:r>
      <w:r>
        <w:rPr>
          <w:w w:val="95"/>
        </w:rPr>
        <w:t>las</w:t>
      </w:r>
      <w:r>
        <w:rPr>
          <w:spacing w:val="-28"/>
          <w:w w:val="95"/>
        </w:rPr>
        <w:t> </w:t>
      </w:r>
      <w:r>
        <w:rPr>
          <w:w w:val="95"/>
        </w:rPr>
        <w:t>festividades,</w:t>
      </w:r>
      <w:r>
        <w:rPr>
          <w:spacing w:val="-28"/>
          <w:w w:val="95"/>
        </w:rPr>
        <w:t> </w:t>
      </w:r>
      <w:r>
        <w:rPr>
          <w:w w:val="95"/>
        </w:rPr>
        <w:t>las</w:t>
      </w:r>
      <w:r>
        <w:rPr>
          <w:spacing w:val="-28"/>
          <w:w w:val="95"/>
        </w:rPr>
        <w:t> </w:t>
      </w:r>
      <w:r>
        <w:rPr>
          <w:w w:val="95"/>
        </w:rPr>
        <w:t>celebraciones</w:t>
      </w:r>
      <w:r>
        <w:rPr>
          <w:spacing w:val="-28"/>
          <w:w w:val="95"/>
        </w:rPr>
        <w:t> </w:t>
      </w:r>
      <w:r>
        <w:rPr>
          <w:w w:val="95"/>
        </w:rPr>
        <w:t>y</w:t>
      </w:r>
      <w:r>
        <w:rPr>
          <w:spacing w:val="-28"/>
          <w:w w:val="95"/>
        </w:rPr>
        <w:t> </w:t>
      </w:r>
      <w:r>
        <w:rPr>
          <w:w w:val="95"/>
        </w:rPr>
        <w:t>la</w:t>
      </w:r>
      <w:r>
        <w:rPr>
          <w:spacing w:val="-28"/>
          <w:w w:val="95"/>
        </w:rPr>
        <w:t> </w:t>
      </w:r>
      <w:r>
        <w:rPr>
          <w:w w:val="95"/>
        </w:rPr>
        <w:t>vida</w:t>
      </w:r>
      <w:r>
        <w:rPr>
          <w:spacing w:val="-28"/>
          <w:w w:val="95"/>
        </w:rPr>
        <w:t> </w:t>
      </w:r>
      <w:r>
        <w:rPr>
          <w:w w:val="95"/>
        </w:rPr>
        <w:t>cotidiana</w:t>
      </w:r>
      <w:r>
        <w:rPr>
          <w:spacing w:val="-28"/>
          <w:w w:val="95"/>
        </w:rPr>
        <w:t> </w:t>
      </w:r>
      <w:r>
        <w:rPr>
          <w:w w:val="95"/>
        </w:rPr>
        <w:t>en</w:t>
      </w:r>
      <w:r>
        <w:rPr>
          <w:spacing w:val="-28"/>
          <w:w w:val="95"/>
        </w:rPr>
        <w:t> </w:t>
      </w:r>
      <w:r>
        <w:rPr>
          <w:w w:val="95"/>
        </w:rPr>
        <w:t>general</w:t>
      </w:r>
      <w:r>
        <w:rPr>
          <w:spacing w:val="-28"/>
          <w:w w:val="95"/>
        </w:rPr>
        <w:t> </w:t>
      </w:r>
      <w:r>
        <w:rPr>
          <w:w w:val="95"/>
        </w:rPr>
        <w:t>giraban</w:t>
      </w:r>
      <w:r>
        <w:rPr>
          <w:spacing w:val="-28"/>
          <w:w w:val="95"/>
        </w:rPr>
        <w:t> </w:t>
      </w:r>
      <w:r>
        <w:rPr>
          <w:w w:val="95"/>
        </w:rPr>
        <w:t>en</w:t>
      </w:r>
      <w:r>
        <w:rPr>
          <w:spacing w:val="-28"/>
          <w:w w:val="95"/>
        </w:rPr>
        <w:t> </w:t>
      </w:r>
      <w:r>
        <w:rPr>
          <w:w w:val="95"/>
        </w:rPr>
        <w:t>tor- </w:t>
      </w:r>
      <w:r>
        <w:rPr>
          <w:spacing w:val="-3"/>
        </w:rPr>
        <w:t>no</w:t>
      </w:r>
      <w:r>
        <w:rPr>
          <w:spacing w:val="-38"/>
        </w:rPr>
        <w:t> </w:t>
      </w:r>
      <w:r>
        <w:rPr/>
        <w:t>a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siembra,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cosecha,</w:t>
      </w:r>
      <w:r>
        <w:rPr>
          <w:spacing w:val="-38"/>
        </w:rPr>
        <w:t> </w:t>
      </w:r>
      <w:r>
        <w:rPr/>
        <w:t>recolección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vendimia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diversos</w:t>
      </w:r>
      <w:r>
        <w:rPr>
          <w:spacing w:val="-38"/>
        </w:rPr>
        <w:t> </w:t>
      </w:r>
      <w:r>
        <w:rPr/>
        <w:t>productos </w:t>
      </w:r>
      <w:r>
        <w:rPr>
          <w:w w:val="95"/>
        </w:rPr>
        <w:t>agrícolas.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ciclo</w:t>
      </w:r>
      <w:r>
        <w:rPr>
          <w:spacing w:val="-18"/>
          <w:w w:val="95"/>
        </w:rPr>
        <w:t> </w:t>
      </w:r>
      <w:r>
        <w:rPr>
          <w:w w:val="95"/>
        </w:rPr>
        <w:t>antes</w:t>
      </w:r>
      <w:r>
        <w:rPr>
          <w:spacing w:val="-18"/>
          <w:w w:val="95"/>
        </w:rPr>
        <w:t> </w:t>
      </w:r>
      <w:r>
        <w:rPr>
          <w:w w:val="95"/>
        </w:rPr>
        <w:t>referido</w:t>
      </w:r>
      <w:r>
        <w:rPr>
          <w:spacing w:val="-18"/>
          <w:w w:val="95"/>
        </w:rPr>
        <w:t> </w:t>
      </w:r>
      <w:r>
        <w:rPr>
          <w:w w:val="95"/>
        </w:rPr>
        <w:t>dependía</w:t>
      </w:r>
      <w:r>
        <w:rPr>
          <w:spacing w:val="-18"/>
          <w:w w:val="95"/>
        </w:rPr>
        <w:t> </w:t>
      </w:r>
      <w:r>
        <w:rPr>
          <w:w w:val="95"/>
        </w:rPr>
        <w:t>del</w:t>
      </w:r>
      <w:r>
        <w:rPr>
          <w:spacing w:val="-18"/>
          <w:w w:val="95"/>
        </w:rPr>
        <w:t> </w:t>
      </w:r>
      <w:r>
        <w:rPr>
          <w:w w:val="95"/>
        </w:rPr>
        <w:t>régimen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lluvias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tiende</w:t>
      </w:r>
      <w:r>
        <w:rPr>
          <w:spacing w:val="-18"/>
          <w:w w:val="95"/>
        </w:rPr>
        <w:t> </w:t>
      </w:r>
      <w:r>
        <w:rPr>
          <w:w w:val="95"/>
        </w:rPr>
        <w:t>a cargarse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meses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verano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spacing w:val="-4"/>
          <w:w w:val="95"/>
        </w:rPr>
        <w:t>otoño,</w:t>
      </w:r>
      <w:r>
        <w:rPr>
          <w:spacing w:val="-12"/>
          <w:w w:val="95"/>
        </w:rPr>
        <w:t> </w:t>
      </w:r>
      <w:r>
        <w:rPr>
          <w:w w:val="95"/>
        </w:rPr>
        <w:t>principalmente;</w:t>
      </w:r>
      <w:r>
        <w:rPr>
          <w:spacing w:val="-12"/>
          <w:w w:val="95"/>
        </w:rPr>
        <w:t> </w:t>
      </w:r>
      <w:r>
        <w:rPr>
          <w:w w:val="95"/>
        </w:rPr>
        <w:t>aunque,</w:t>
      </w:r>
      <w:r>
        <w:rPr>
          <w:spacing w:val="-12"/>
          <w:w w:val="95"/>
        </w:rPr>
        <w:t> </w:t>
      </w:r>
      <w:r>
        <w:rPr>
          <w:w w:val="95"/>
        </w:rPr>
        <w:t>indudable- </w:t>
      </w:r>
      <w:r>
        <w:rPr/>
        <w:t>mente,</w:t>
      </w:r>
      <w:r>
        <w:rPr>
          <w:spacing w:val="-33"/>
        </w:rPr>
        <w:t> </w:t>
      </w:r>
      <w:r>
        <w:rPr/>
        <w:t>ésta</w:t>
      </w:r>
      <w:r>
        <w:rPr>
          <w:spacing w:val="-33"/>
        </w:rPr>
        <w:t> </w:t>
      </w:r>
      <w:r>
        <w:rPr/>
        <w:t>es</w:t>
      </w:r>
      <w:r>
        <w:rPr>
          <w:spacing w:val="-33"/>
        </w:rPr>
        <w:t> </w:t>
      </w:r>
      <w:r>
        <w:rPr/>
        <w:t>una</w:t>
      </w:r>
      <w:r>
        <w:rPr>
          <w:spacing w:val="-33"/>
        </w:rPr>
        <w:t> </w:t>
      </w:r>
      <w:r>
        <w:rPr/>
        <w:t>región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constante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elevada</w:t>
      </w:r>
      <w:r>
        <w:rPr>
          <w:spacing w:val="-33"/>
        </w:rPr>
        <w:t> </w:t>
      </w:r>
      <w:r>
        <w:rPr/>
        <w:t>precipitación</w:t>
      </w:r>
      <w:r>
        <w:rPr>
          <w:spacing w:val="-33"/>
        </w:rPr>
        <w:t> </w:t>
      </w:r>
      <w:r>
        <w:rPr/>
        <w:t>pluvial.</w:t>
      </w:r>
      <w:r>
        <w:rPr>
          <w:spacing w:val="-33"/>
        </w:rPr>
        <w:t> </w:t>
      </w:r>
      <w:r>
        <w:rPr/>
        <w:t>Esto debe</w:t>
      </w:r>
      <w:r>
        <w:rPr>
          <w:spacing w:val="-31"/>
        </w:rPr>
        <w:t> </w:t>
      </w:r>
      <w:r>
        <w:rPr/>
        <w:t>sumarse</w:t>
      </w:r>
      <w:r>
        <w:rPr>
          <w:spacing w:val="-31"/>
        </w:rPr>
        <w:t> </w:t>
      </w:r>
      <w:r>
        <w:rPr/>
        <w:t>a</w:t>
      </w:r>
      <w:r>
        <w:rPr>
          <w:spacing w:val="-31"/>
        </w:rPr>
        <w:t> </w:t>
      </w:r>
      <w:r>
        <w:rPr/>
        <w:t>las</w:t>
      </w:r>
      <w:r>
        <w:rPr>
          <w:spacing w:val="-31"/>
        </w:rPr>
        <w:t> </w:t>
      </w:r>
      <w:r>
        <w:rPr/>
        <w:t>actividades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explotación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>
          <w:spacing w:val="-2"/>
        </w:rPr>
        <w:t>los</w:t>
      </w:r>
      <w:r>
        <w:rPr>
          <w:spacing w:val="-31"/>
        </w:rPr>
        <w:t> </w:t>
      </w:r>
      <w:r>
        <w:rPr/>
        <w:t>recursos</w:t>
      </w:r>
      <w:r>
        <w:rPr>
          <w:spacing w:val="-31"/>
        </w:rPr>
        <w:t> </w:t>
      </w:r>
      <w:r>
        <w:rPr/>
        <w:t>serranos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/>
        <w:t>la- </w:t>
      </w:r>
      <w:r>
        <w:rPr>
          <w:w w:val="95"/>
        </w:rPr>
        <w:t>custres:</w:t>
      </w:r>
      <w:r>
        <w:rPr>
          <w:spacing w:val="-26"/>
          <w:w w:val="95"/>
        </w:rPr>
        <w:t> </w:t>
      </w:r>
      <w:r>
        <w:rPr>
          <w:w w:val="95"/>
        </w:rPr>
        <w:t>pesca,</w:t>
      </w:r>
      <w:r>
        <w:rPr>
          <w:spacing w:val="-26"/>
          <w:w w:val="95"/>
        </w:rPr>
        <w:t> </w:t>
      </w:r>
      <w:r>
        <w:rPr>
          <w:w w:val="95"/>
        </w:rPr>
        <w:t>recolección,</w:t>
      </w:r>
      <w:r>
        <w:rPr>
          <w:spacing w:val="-26"/>
          <w:w w:val="95"/>
        </w:rPr>
        <w:t> </w:t>
      </w:r>
      <w:r>
        <w:rPr>
          <w:w w:val="95"/>
        </w:rPr>
        <w:t>explotación</w:t>
      </w:r>
      <w:r>
        <w:rPr>
          <w:spacing w:val="-26"/>
          <w:w w:val="95"/>
        </w:rPr>
        <w:t> </w:t>
      </w:r>
      <w:r>
        <w:rPr>
          <w:w w:val="95"/>
        </w:rPr>
        <w:t>forestal</w:t>
      </w:r>
      <w:r>
        <w:rPr>
          <w:spacing w:val="-26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w w:val="95"/>
        </w:rPr>
        <w:t>caza,</w:t>
      </w:r>
      <w:r>
        <w:rPr>
          <w:spacing w:val="-26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ejemplo,</w:t>
      </w:r>
      <w:r>
        <w:rPr>
          <w:spacing w:val="-26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26"/>
          <w:w w:val="95"/>
        </w:rPr>
        <w:t> </w:t>
      </w:r>
      <w:r>
        <w:rPr>
          <w:w w:val="95"/>
        </w:rPr>
        <w:t>ciclos migratorios</w:t>
      </w:r>
      <w:r>
        <w:rPr>
          <w:spacing w:val="-30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spacing w:val="2"/>
          <w:w w:val="95"/>
        </w:rPr>
        <w:t>algunas</w:t>
      </w:r>
      <w:r>
        <w:rPr>
          <w:spacing w:val="-30"/>
          <w:w w:val="95"/>
        </w:rPr>
        <w:t> </w:t>
      </w:r>
      <w:r>
        <w:rPr>
          <w:w w:val="95"/>
        </w:rPr>
        <w:t>aves</w:t>
      </w:r>
      <w:r>
        <w:rPr>
          <w:spacing w:val="-30"/>
          <w:w w:val="95"/>
        </w:rPr>
        <w:t> </w:t>
      </w:r>
      <w:r>
        <w:rPr>
          <w:w w:val="95"/>
        </w:rPr>
        <w:t>que</w:t>
      </w:r>
      <w:r>
        <w:rPr>
          <w:spacing w:val="-30"/>
          <w:w w:val="95"/>
        </w:rPr>
        <w:t> </w:t>
      </w:r>
      <w:r>
        <w:rPr>
          <w:w w:val="95"/>
        </w:rPr>
        <w:t>arribaban</w:t>
      </w:r>
      <w:r>
        <w:rPr>
          <w:spacing w:val="-30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30"/>
          <w:w w:val="95"/>
        </w:rPr>
        <w:t> </w:t>
      </w:r>
      <w:r>
        <w:rPr>
          <w:w w:val="95"/>
        </w:rPr>
        <w:t>lago,</w:t>
      </w:r>
      <w:r>
        <w:rPr>
          <w:spacing w:val="-30"/>
          <w:w w:val="95"/>
        </w:rPr>
        <w:t> </w:t>
      </w:r>
      <w:r>
        <w:rPr>
          <w:w w:val="95"/>
        </w:rPr>
        <w:t>principalmente</w:t>
      </w:r>
      <w:r>
        <w:rPr>
          <w:spacing w:val="-30"/>
          <w:w w:val="95"/>
        </w:rPr>
        <w:t> </w:t>
      </w:r>
      <w:r>
        <w:rPr>
          <w:w w:val="95"/>
        </w:rPr>
        <w:t>en</w:t>
      </w:r>
      <w:r>
        <w:rPr>
          <w:spacing w:val="-30"/>
          <w:w w:val="95"/>
        </w:rPr>
        <w:t> </w:t>
      </w:r>
      <w:r>
        <w:rPr>
          <w:w w:val="95"/>
        </w:rPr>
        <w:t>invierno. </w:t>
      </w:r>
      <w:r>
        <w:rPr/>
        <w:t>Asimismo,</w:t>
      </w:r>
      <w:r>
        <w:rPr>
          <w:spacing w:val="-36"/>
        </w:rPr>
        <w:t> </w:t>
      </w:r>
      <w:r>
        <w:rPr/>
        <w:t>debe</w:t>
      </w:r>
      <w:r>
        <w:rPr>
          <w:spacing w:val="-36"/>
        </w:rPr>
        <w:t> </w:t>
      </w:r>
      <w:r>
        <w:rPr/>
        <w:t>considerarse</w:t>
      </w:r>
      <w:r>
        <w:rPr>
          <w:spacing w:val="-36"/>
        </w:rPr>
        <w:t> </w:t>
      </w:r>
      <w:r>
        <w:rPr/>
        <w:t>que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colegio</w:t>
      </w:r>
      <w:r>
        <w:rPr>
          <w:spacing w:val="-36"/>
        </w:rPr>
        <w:t> </w:t>
      </w:r>
      <w:r>
        <w:rPr/>
        <w:t>dependía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buena</w:t>
      </w:r>
      <w:r>
        <w:rPr>
          <w:spacing w:val="-36"/>
        </w:rPr>
        <w:t> </w:t>
      </w:r>
      <w:r>
        <w:rPr/>
        <w:t>parte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sus </w:t>
      </w:r>
      <w:r>
        <w:rPr>
          <w:spacing w:val="2"/>
          <w:w w:val="95"/>
        </w:rPr>
        <w:t>finanzas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varias</w:t>
      </w:r>
      <w:r>
        <w:rPr>
          <w:spacing w:val="-26"/>
          <w:w w:val="95"/>
        </w:rPr>
        <w:t> </w:t>
      </w:r>
      <w:r>
        <w:rPr>
          <w:w w:val="95"/>
        </w:rPr>
        <w:t>estancias</w:t>
      </w:r>
      <w:r>
        <w:rPr>
          <w:spacing w:val="-26"/>
          <w:w w:val="95"/>
        </w:rPr>
        <w:t> </w:t>
      </w:r>
      <w:r>
        <w:rPr>
          <w:w w:val="95"/>
        </w:rPr>
        <w:t>agrícolas</w:t>
      </w:r>
      <w:r>
        <w:rPr>
          <w:spacing w:val="-26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w w:val="95"/>
        </w:rPr>
        <w:t>su</w:t>
      </w:r>
      <w:r>
        <w:rPr>
          <w:spacing w:val="-26"/>
          <w:w w:val="95"/>
        </w:rPr>
        <w:t> </w:t>
      </w:r>
      <w:r>
        <w:rPr>
          <w:w w:val="95"/>
        </w:rPr>
        <w:t>productividad.</w:t>
      </w:r>
      <w:r>
        <w:rPr>
          <w:w w:val="95"/>
          <w:position w:val="9"/>
          <w:sz w:val="15"/>
        </w:rPr>
        <w:t>221</w:t>
      </w:r>
      <w:r>
        <w:rPr>
          <w:spacing w:val="1"/>
          <w:w w:val="95"/>
          <w:position w:val="9"/>
          <w:sz w:val="15"/>
        </w:rPr>
        <w:t> </w:t>
      </w:r>
      <w:r>
        <w:rPr>
          <w:w w:val="95"/>
        </w:rPr>
        <w:t>Además,</w:t>
      </w:r>
      <w:r>
        <w:rPr>
          <w:spacing w:val="-26"/>
          <w:w w:val="95"/>
        </w:rPr>
        <w:t> </w:t>
      </w:r>
      <w:r>
        <w:rPr>
          <w:w w:val="95"/>
        </w:rPr>
        <w:t>como</w:t>
      </w:r>
      <w:r>
        <w:rPr>
          <w:spacing w:val="-26"/>
          <w:w w:val="95"/>
        </w:rPr>
        <w:t> </w:t>
      </w:r>
      <w:r>
        <w:rPr>
          <w:w w:val="95"/>
        </w:rPr>
        <w:t>ya </w:t>
      </w:r>
      <w:r>
        <w:rPr/>
        <w:t>se</w:t>
      </w:r>
      <w:r>
        <w:rPr>
          <w:spacing w:val="-44"/>
        </w:rPr>
        <w:t> </w:t>
      </w:r>
      <w:r>
        <w:rPr>
          <w:spacing w:val="-3"/>
        </w:rPr>
        <w:t>mencionó,</w:t>
      </w:r>
      <w:r>
        <w:rPr>
          <w:spacing w:val="-44"/>
        </w:rPr>
        <w:t> </w:t>
      </w:r>
      <w:r>
        <w:rPr/>
        <w:t>otras</w:t>
      </w:r>
      <w:r>
        <w:rPr>
          <w:spacing w:val="-44"/>
        </w:rPr>
        <w:t> </w:t>
      </w:r>
      <w:r>
        <w:rPr/>
        <w:t>actividades</w:t>
      </w:r>
      <w:r>
        <w:rPr>
          <w:spacing w:val="-44"/>
        </w:rPr>
        <w:t> </w:t>
      </w:r>
      <w:r>
        <w:rPr/>
        <w:t>económicas</w:t>
      </w:r>
      <w:r>
        <w:rPr>
          <w:spacing w:val="-44"/>
        </w:rPr>
        <w:t> </w:t>
      </w:r>
      <w:r>
        <w:rPr/>
        <w:t>eran</w:t>
      </w:r>
      <w:r>
        <w:rPr>
          <w:spacing w:val="-44"/>
        </w:rPr>
        <w:t> </w:t>
      </w:r>
      <w:r>
        <w:rPr/>
        <w:t>practicadas</w:t>
      </w:r>
      <w:r>
        <w:rPr>
          <w:spacing w:val="-44"/>
        </w:rPr>
        <w:t> </w:t>
      </w:r>
      <w:r>
        <w:rPr>
          <w:spacing w:val="-2"/>
        </w:rPr>
        <w:t>por</w:t>
      </w:r>
      <w:r>
        <w:rPr>
          <w:spacing w:val="-44"/>
        </w:rPr>
        <w:t> </w:t>
      </w:r>
      <w:r>
        <w:rPr>
          <w:spacing w:val="-2"/>
        </w:rPr>
        <w:t>los</w:t>
      </w:r>
      <w:r>
        <w:rPr>
          <w:spacing w:val="-44"/>
        </w:rPr>
        <w:t> </w:t>
      </w:r>
      <w:r>
        <w:rPr/>
        <w:t>habitan- tes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región</w:t>
      </w:r>
      <w:r>
        <w:rPr>
          <w:spacing w:val="-28"/>
        </w:rPr>
        <w:t> </w:t>
      </w:r>
      <w:r>
        <w:rPr/>
        <w:t>como</w:t>
      </w:r>
      <w:r>
        <w:rPr>
          <w:spacing w:val="-28"/>
        </w:rPr>
        <w:t> </w:t>
      </w:r>
      <w:r>
        <w:rPr/>
        <w:t>las</w:t>
      </w:r>
      <w:r>
        <w:rPr>
          <w:spacing w:val="-28"/>
        </w:rPr>
        <w:t> </w:t>
      </w:r>
      <w:r>
        <w:rPr/>
        <w:t>diversas</w:t>
      </w:r>
      <w:r>
        <w:rPr>
          <w:spacing w:val="-28"/>
        </w:rPr>
        <w:t> </w:t>
      </w:r>
      <w:r>
        <w:rPr/>
        <w:t>artes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oficios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/>
        <w:t>destacaron</w:t>
      </w:r>
      <w:r>
        <w:rPr>
          <w:spacing w:val="-28"/>
        </w:rPr>
        <w:t> </w:t>
      </w:r>
      <w:r>
        <w:rPr/>
        <w:t>desde</w:t>
      </w:r>
      <w:r>
        <w:rPr>
          <w:spacing w:val="-28"/>
        </w:rPr>
        <w:t> </w:t>
      </w:r>
      <w:r>
        <w:rPr/>
        <w:t>el </w:t>
      </w:r>
      <w:r>
        <w:rPr>
          <w:w w:val="95"/>
        </w:rPr>
        <w:t>siglo</w:t>
      </w:r>
      <w:r>
        <w:rPr>
          <w:spacing w:val="-21"/>
          <w:w w:val="95"/>
        </w:rPr>
        <w:t> </w:t>
      </w:r>
      <w:r>
        <w:rPr>
          <w:spacing w:val="8"/>
          <w:w w:val="95"/>
        </w:rPr>
        <w:t>XVI</w:t>
      </w:r>
      <w:r>
        <w:rPr>
          <w:spacing w:val="-21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21"/>
          <w:w w:val="95"/>
        </w:rPr>
        <w:t> </w:t>
      </w:r>
      <w:r>
        <w:rPr>
          <w:w w:val="95"/>
        </w:rPr>
        <w:t>purépechas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cultivados,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según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documentación,</w:t>
      </w:r>
      <w:r>
        <w:rPr>
          <w:spacing w:val="-21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propio Vasco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Quiroga.</w:t>
      </w:r>
      <w:r>
        <w:rPr>
          <w:w w:val="95"/>
          <w:position w:val="9"/>
          <w:sz w:val="15"/>
        </w:rPr>
        <w:t>222</w:t>
      </w:r>
      <w:r>
        <w:rPr>
          <w:spacing w:val="16"/>
          <w:w w:val="95"/>
          <w:position w:val="9"/>
          <w:sz w:val="1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variedad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oficios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propició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diversificación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las</w:t>
      </w:r>
    </w:p>
    <w:p>
      <w:pPr>
        <w:pStyle w:val="BodyText"/>
        <w:spacing w:before="8"/>
        <w:rPr>
          <w:sz w:val="24"/>
        </w:rPr>
      </w:pPr>
      <w:r>
        <w:rPr/>
        <w:pict>
          <v:line style="position:absolute;mso-position-horizontal-relative:page;mso-position-vertical-relative:paragraph;z-index:3592;mso-wrap-distance-left:0;mso-wrap-distance-right:0" from="42.519699pt,16.312489pt" to="141.732699pt,16.312489pt" stroked="true" strokeweight=".25pt" strokecolor="#000000">
            <w10:wrap type="topAndBottom"/>
          </v:line>
        </w:pict>
      </w:r>
    </w:p>
    <w:p>
      <w:pPr>
        <w:spacing w:before="105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221  </w:t>
      </w:r>
      <w:r>
        <w:rPr>
          <w:sz w:val="18"/>
        </w:rPr>
        <w:t>El Colegio de San Ignacio de Loyola poseía estancias como la Puruata y la Taretan.</w:t>
      </w:r>
    </w:p>
    <w:p>
      <w:pPr>
        <w:spacing w:before="77"/>
        <w:ind w:left="110" w:right="116" w:firstLine="0"/>
        <w:jc w:val="left"/>
        <w:rPr>
          <w:rFonts w:ascii="Palatino Linotype"/>
          <w:i/>
          <w:sz w:val="18"/>
        </w:rPr>
      </w:pPr>
      <w:r>
        <w:rPr>
          <w:w w:val="95"/>
          <w:position w:val="6"/>
          <w:sz w:val="10"/>
        </w:rPr>
        <w:t>222    </w:t>
      </w:r>
      <w:r>
        <w:rPr>
          <w:w w:val="95"/>
          <w:sz w:val="18"/>
        </w:rPr>
        <w:t>Elena Isabel Estrada de Gerlero, </w:t>
      </w:r>
      <w:r>
        <w:rPr>
          <w:rFonts w:ascii="Palatino Linotype"/>
          <w:i/>
          <w:w w:val="95"/>
          <w:sz w:val="18"/>
        </w:rPr>
        <w:t>Loc. cit.</w:t>
      </w:r>
    </w:p>
    <w:p>
      <w:pPr>
        <w:spacing w:after="0"/>
        <w:jc w:val="left"/>
        <w:rPr>
          <w:rFonts w:ascii="Palatino Linotype"/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120" w:right="0" w:firstLine="3134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Las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Actividades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spacing w:val="-5"/>
          <w:w w:val="85"/>
          <w:sz w:val="22"/>
        </w:rPr>
        <w:t>Templo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y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el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Colegio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  <w:tab/>
      </w:r>
      <w:r>
        <w:rPr>
          <w:color w:val="AC883A"/>
          <w:w w:val="90"/>
          <w:sz w:val="22"/>
        </w:rPr>
        <w:t>129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/>
        <w:jc w:val="both"/>
        <w:rPr>
          <w:sz w:val="15"/>
        </w:rPr>
      </w:pPr>
      <w:r>
        <w:rPr>
          <w:w w:val="95"/>
        </w:rPr>
        <w:t>actividades</w:t>
      </w:r>
      <w:r>
        <w:rPr>
          <w:spacing w:val="-8"/>
          <w:w w:val="95"/>
        </w:rPr>
        <w:t> </w:t>
      </w:r>
      <w:r>
        <w:rPr>
          <w:w w:val="95"/>
        </w:rPr>
        <w:t>productivas,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intercambio</w:t>
      </w:r>
      <w:r>
        <w:rPr>
          <w:spacing w:val="-8"/>
          <w:w w:val="95"/>
        </w:rPr>
        <w:t> </w:t>
      </w:r>
      <w:r>
        <w:rPr>
          <w:w w:val="95"/>
        </w:rPr>
        <w:t>comercial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las</w:t>
      </w:r>
      <w:r>
        <w:rPr>
          <w:spacing w:val="-8"/>
          <w:w w:val="95"/>
        </w:rPr>
        <w:t> </w:t>
      </w:r>
      <w:r>
        <w:rPr>
          <w:w w:val="95"/>
        </w:rPr>
        <w:t>riquezas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pobla- ción.</w:t>
      </w:r>
      <w:r>
        <w:rPr>
          <w:spacing w:val="-20"/>
          <w:w w:val="95"/>
        </w:rPr>
        <w:t> </w:t>
      </w:r>
      <w:r>
        <w:rPr>
          <w:spacing w:val="-3"/>
          <w:w w:val="95"/>
        </w:rPr>
        <w:t>También,</w:t>
      </w:r>
      <w:r>
        <w:rPr>
          <w:spacing w:val="-20"/>
          <w:w w:val="95"/>
        </w:rPr>
        <w:t> </w:t>
      </w:r>
      <w:r>
        <w:rPr>
          <w:w w:val="95"/>
        </w:rPr>
        <w:t>debe</w:t>
      </w:r>
      <w:r>
        <w:rPr>
          <w:spacing w:val="-20"/>
          <w:w w:val="95"/>
        </w:rPr>
        <w:t> </w:t>
      </w:r>
      <w:r>
        <w:rPr>
          <w:w w:val="95"/>
        </w:rPr>
        <w:t>tomarse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cuenta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importante</w:t>
      </w:r>
      <w:r>
        <w:rPr>
          <w:spacing w:val="-20"/>
          <w:w w:val="95"/>
        </w:rPr>
        <w:t> </w:t>
      </w:r>
      <w:r>
        <w:rPr>
          <w:w w:val="95"/>
        </w:rPr>
        <w:t>producción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las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minas </w:t>
      </w:r>
      <w:r>
        <w:rPr/>
        <w:t>de</w:t>
      </w:r>
      <w:r>
        <w:rPr>
          <w:spacing w:val="-44"/>
        </w:rPr>
        <w:t> </w:t>
      </w:r>
      <w:r>
        <w:rPr>
          <w:spacing w:val="-3"/>
        </w:rPr>
        <w:t>cobre</w:t>
      </w:r>
      <w:r>
        <w:rPr>
          <w:spacing w:val="-44"/>
        </w:rPr>
        <w:t> </w:t>
      </w:r>
      <w:r>
        <w:rPr/>
        <w:t>cercanas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/>
        <w:t>esta</w:t>
      </w:r>
      <w:r>
        <w:rPr>
          <w:spacing w:val="-44"/>
        </w:rPr>
        <w:t> </w:t>
      </w:r>
      <w:r>
        <w:rPr/>
        <w:t>población,</w:t>
      </w:r>
      <w:r>
        <w:rPr>
          <w:spacing w:val="-44"/>
        </w:rPr>
        <w:t> </w:t>
      </w:r>
      <w:r>
        <w:rPr>
          <w:spacing w:val="-3"/>
        </w:rPr>
        <w:t>sobre</w:t>
      </w:r>
      <w:r>
        <w:rPr>
          <w:spacing w:val="-44"/>
        </w:rPr>
        <w:t> </w:t>
      </w:r>
      <w:r>
        <w:rPr/>
        <w:t>todo</w:t>
      </w:r>
      <w:r>
        <w:rPr>
          <w:spacing w:val="-44"/>
        </w:rPr>
        <w:t> </w:t>
      </w:r>
      <w:r>
        <w:rPr/>
        <w:t>durante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siglo</w:t>
      </w:r>
      <w:r>
        <w:rPr>
          <w:spacing w:val="-44"/>
        </w:rPr>
        <w:t> </w:t>
      </w:r>
      <w:r>
        <w:rPr>
          <w:spacing w:val="7"/>
        </w:rPr>
        <w:t>XVIII</w:t>
      </w:r>
      <w:r>
        <w:rPr>
          <w:spacing w:val="-44"/>
        </w:rPr>
        <w:t> </w:t>
      </w:r>
      <w:r>
        <w:rPr/>
        <w:t>cuando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Corona</w:t>
      </w:r>
      <w:r>
        <w:rPr>
          <w:spacing w:val="-23"/>
          <w:w w:val="95"/>
        </w:rPr>
        <w:t> </w:t>
      </w:r>
      <w:r>
        <w:rPr>
          <w:w w:val="95"/>
        </w:rPr>
        <w:t>Española</w:t>
      </w:r>
      <w:r>
        <w:rPr>
          <w:spacing w:val="-23"/>
          <w:w w:val="95"/>
        </w:rPr>
        <w:t> </w:t>
      </w:r>
      <w:r>
        <w:rPr>
          <w:w w:val="95"/>
        </w:rPr>
        <w:t>mostró</w:t>
      </w:r>
      <w:r>
        <w:rPr>
          <w:spacing w:val="-23"/>
          <w:w w:val="95"/>
        </w:rPr>
        <w:t> </w:t>
      </w:r>
      <w:r>
        <w:rPr>
          <w:w w:val="95"/>
        </w:rPr>
        <w:t>un</w:t>
      </w:r>
      <w:r>
        <w:rPr>
          <w:spacing w:val="-23"/>
          <w:w w:val="95"/>
        </w:rPr>
        <w:t> </w:t>
      </w:r>
      <w:r>
        <w:rPr>
          <w:w w:val="95"/>
        </w:rPr>
        <w:t>mayor</w:t>
      </w:r>
      <w:r>
        <w:rPr>
          <w:spacing w:val="-23"/>
          <w:w w:val="95"/>
        </w:rPr>
        <w:t> </w:t>
      </w:r>
      <w:r>
        <w:rPr>
          <w:w w:val="95"/>
        </w:rPr>
        <w:t>interés</w:t>
      </w:r>
      <w:r>
        <w:rPr>
          <w:spacing w:val="-23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explotación</w:t>
      </w:r>
      <w:r>
        <w:rPr>
          <w:spacing w:val="-23"/>
          <w:w w:val="95"/>
        </w:rPr>
        <w:t> </w:t>
      </w:r>
      <w:r>
        <w:rPr>
          <w:w w:val="95"/>
        </w:rPr>
        <w:t>sistemática</w:t>
      </w:r>
      <w:r>
        <w:rPr>
          <w:spacing w:val="-23"/>
          <w:w w:val="95"/>
        </w:rPr>
        <w:t> </w:t>
      </w:r>
      <w:r>
        <w:rPr>
          <w:w w:val="95"/>
        </w:rPr>
        <w:t>de </w:t>
      </w:r>
      <w:r>
        <w:rPr/>
        <w:t>metales</w:t>
      </w:r>
      <w:r>
        <w:rPr>
          <w:spacing w:val="-49"/>
        </w:rPr>
        <w:t> </w:t>
      </w:r>
      <w:r>
        <w:rPr/>
        <w:t>que</w:t>
      </w:r>
      <w:r>
        <w:rPr>
          <w:spacing w:val="-49"/>
        </w:rPr>
        <w:t> </w:t>
      </w:r>
      <w:r>
        <w:rPr>
          <w:spacing w:val="-3"/>
        </w:rPr>
        <w:t>no</w:t>
      </w:r>
      <w:r>
        <w:rPr>
          <w:spacing w:val="-49"/>
        </w:rPr>
        <w:t> </w:t>
      </w:r>
      <w:r>
        <w:rPr/>
        <w:t>fuesen</w:t>
      </w:r>
      <w:r>
        <w:rPr>
          <w:spacing w:val="-49"/>
        </w:rPr>
        <w:t> </w:t>
      </w:r>
      <w:r>
        <w:rPr/>
        <w:t>el</w:t>
      </w:r>
      <w:r>
        <w:rPr>
          <w:spacing w:val="-49"/>
        </w:rPr>
        <w:t> </w:t>
      </w:r>
      <w:r>
        <w:rPr>
          <w:spacing w:val="-3"/>
        </w:rPr>
        <w:t>oro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plata,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su</w:t>
      </w:r>
      <w:r>
        <w:rPr>
          <w:spacing w:val="-49"/>
        </w:rPr>
        <w:t> </w:t>
      </w:r>
      <w:r>
        <w:rPr/>
        <w:t>comercialización</w:t>
      </w:r>
      <w:r>
        <w:rPr>
          <w:spacing w:val="-49"/>
        </w:rPr>
        <w:t> </w:t>
      </w:r>
      <w:r>
        <w:rPr/>
        <w:t>dio</w:t>
      </w:r>
      <w:r>
        <w:rPr>
          <w:spacing w:val="-49"/>
        </w:rPr>
        <w:t> </w:t>
      </w:r>
      <w:r>
        <w:rPr/>
        <w:t>origen</w:t>
      </w:r>
      <w:r>
        <w:rPr>
          <w:spacing w:val="-49"/>
        </w:rPr>
        <w:t> </w:t>
      </w:r>
      <w:r>
        <w:rPr/>
        <w:t>a</w:t>
      </w:r>
      <w:r>
        <w:rPr>
          <w:spacing w:val="-49"/>
        </w:rPr>
        <w:t> </w:t>
      </w:r>
      <w:r>
        <w:rPr/>
        <w:t>nue- </w:t>
      </w:r>
      <w:r>
        <w:rPr>
          <w:w w:val="95"/>
        </w:rPr>
        <w:t>vas</w:t>
      </w:r>
      <w:r>
        <w:rPr>
          <w:spacing w:val="-16"/>
          <w:w w:val="95"/>
        </w:rPr>
        <w:t> </w:t>
      </w:r>
      <w:r>
        <w:rPr>
          <w:w w:val="95"/>
        </w:rPr>
        <w:t>fortunas,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sobre</w:t>
      </w:r>
      <w:r>
        <w:rPr>
          <w:spacing w:val="-16"/>
          <w:w w:val="95"/>
        </w:rPr>
        <w:t> </w:t>
      </w:r>
      <w:r>
        <w:rPr>
          <w:w w:val="95"/>
        </w:rPr>
        <w:t>todo</w:t>
      </w:r>
      <w:r>
        <w:rPr>
          <w:spacing w:val="-16"/>
          <w:w w:val="95"/>
        </w:rPr>
        <w:t> </w:t>
      </w:r>
      <w:r>
        <w:rPr>
          <w:w w:val="95"/>
        </w:rPr>
        <w:t>entre</w:t>
      </w:r>
      <w:r>
        <w:rPr>
          <w:spacing w:val="-16"/>
          <w:w w:val="95"/>
        </w:rPr>
        <w:t> </w:t>
      </w:r>
      <w:r>
        <w:rPr>
          <w:w w:val="95"/>
        </w:rPr>
        <w:t>inmigrantes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origen</w:t>
      </w:r>
      <w:r>
        <w:rPr>
          <w:spacing w:val="-16"/>
          <w:w w:val="95"/>
        </w:rPr>
        <w:t> </w:t>
      </w:r>
      <w:r>
        <w:rPr>
          <w:w w:val="95"/>
        </w:rPr>
        <w:t>vasco.</w:t>
      </w:r>
      <w:r>
        <w:rPr>
          <w:w w:val="95"/>
          <w:position w:val="9"/>
          <w:sz w:val="15"/>
        </w:rPr>
        <w:t>223</w:t>
      </w:r>
    </w:p>
    <w:p>
      <w:pPr>
        <w:pStyle w:val="BodyText"/>
        <w:spacing w:line="280" w:lineRule="auto" w:before="115"/>
        <w:ind w:left="120" w:right="107" w:firstLine="453"/>
        <w:jc w:val="both"/>
      </w:pPr>
      <w:r>
        <w:rPr>
          <w:w w:val="95"/>
        </w:rPr>
        <w:t>Otra</w:t>
      </w:r>
      <w:r>
        <w:rPr>
          <w:spacing w:val="-29"/>
          <w:w w:val="95"/>
        </w:rPr>
        <w:t> </w:t>
      </w:r>
      <w:r>
        <w:rPr>
          <w:w w:val="95"/>
        </w:rPr>
        <w:t>importante</w:t>
      </w:r>
      <w:r>
        <w:rPr>
          <w:spacing w:val="-29"/>
          <w:w w:val="95"/>
        </w:rPr>
        <w:t> </w:t>
      </w:r>
      <w:r>
        <w:rPr>
          <w:w w:val="95"/>
        </w:rPr>
        <w:t>actividad</w:t>
      </w:r>
      <w:r>
        <w:rPr>
          <w:spacing w:val="-29"/>
          <w:w w:val="95"/>
        </w:rPr>
        <w:t> </w:t>
      </w:r>
      <w:r>
        <w:rPr>
          <w:spacing w:val="2"/>
          <w:w w:val="95"/>
        </w:rPr>
        <w:t>fue</w:t>
      </w:r>
      <w:r>
        <w:rPr>
          <w:spacing w:val="-29"/>
          <w:w w:val="95"/>
        </w:rPr>
        <w:t> </w:t>
      </w:r>
      <w:r>
        <w:rPr>
          <w:w w:val="95"/>
        </w:rPr>
        <w:t>el</w:t>
      </w:r>
      <w:r>
        <w:rPr>
          <w:spacing w:val="-30"/>
          <w:w w:val="95"/>
        </w:rPr>
        <w:t> </w:t>
      </w:r>
      <w:r>
        <w:rPr>
          <w:w w:val="95"/>
        </w:rPr>
        <w:t>comercio</w:t>
      </w:r>
      <w:r>
        <w:rPr>
          <w:spacing w:val="-29"/>
          <w:w w:val="95"/>
        </w:rPr>
        <w:t> </w:t>
      </w:r>
      <w:r>
        <w:rPr>
          <w:w w:val="95"/>
        </w:rPr>
        <w:t>que</w:t>
      </w:r>
      <w:r>
        <w:rPr>
          <w:spacing w:val="-29"/>
          <w:w w:val="95"/>
        </w:rPr>
        <w:t> </w:t>
      </w:r>
      <w:r>
        <w:rPr>
          <w:w w:val="95"/>
        </w:rPr>
        <w:t>se</w:t>
      </w:r>
      <w:r>
        <w:rPr>
          <w:spacing w:val="-29"/>
          <w:w w:val="95"/>
        </w:rPr>
        <w:t> </w:t>
      </w:r>
      <w:r>
        <w:rPr>
          <w:w w:val="95"/>
        </w:rPr>
        <w:t>practicaba</w:t>
      </w:r>
      <w:r>
        <w:rPr>
          <w:spacing w:val="-30"/>
          <w:w w:val="95"/>
        </w:rPr>
        <w:t> </w:t>
      </w:r>
      <w:r>
        <w:rPr>
          <w:w w:val="95"/>
        </w:rPr>
        <w:t>en</w:t>
      </w:r>
      <w:r>
        <w:rPr>
          <w:spacing w:val="-30"/>
          <w:w w:val="95"/>
        </w:rPr>
        <w:t> </w:t>
      </w:r>
      <w:r>
        <w:rPr>
          <w:w w:val="95"/>
        </w:rPr>
        <w:t>esta</w:t>
      </w:r>
      <w:r>
        <w:rPr>
          <w:spacing w:val="-29"/>
          <w:w w:val="95"/>
        </w:rPr>
        <w:t> </w:t>
      </w:r>
      <w:r>
        <w:rPr>
          <w:spacing w:val="-3"/>
          <w:w w:val="95"/>
        </w:rPr>
        <w:t>pobla- </w:t>
      </w:r>
      <w:r>
        <w:rPr>
          <w:w w:val="95"/>
        </w:rPr>
        <w:t>ción.</w:t>
      </w:r>
      <w:r>
        <w:rPr>
          <w:spacing w:val="-26"/>
          <w:w w:val="95"/>
        </w:rPr>
        <w:t> </w:t>
      </w:r>
      <w:r>
        <w:rPr>
          <w:w w:val="95"/>
        </w:rPr>
        <w:t>Desde</w:t>
      </w:r>
      <w:r>
        <w:rPr>
          <w:spacing w:val="-26"/>
          <w:w w:val="95"/>
        </w:rPr>
        <w:t> </w:t>
      </w:r>
      <w:r>
        <w:rPr>
          <w:w w:val="95"/>
        </w:rPr>
        <w:t>muy</w:t>
      </w:r>
      <w:r>
        <w:rPr>
          <w:spacing w:val="-26"/>
          <w:w w:val="95"/>
        </w:rPr>
        <w:t> </w:t>
      </w:r>
      <w:r>
        <w:rPr>
          <w:w w:val="95"/>
        </w:rPr>
        <w:t>temprano,</w:t>
      </w:r>
      <w:r>
        <w:rPr>
          <w:spacing w:val="-26"/>
          <w:w w:val="95"/>
        </w:rPr>
        <w:t> </w:t>
      </w:r>
      <w:r>
        <w:rPr>
          <w:w w:val="95"/>
        </w:rPr>
        <w:t>Pátzcuaro</w:t>
      </w:r>
      <w:r>
        <w:rPr>
          <w:spacing w:val="-26"/>
          <w:w w:val="95"/>
        </w:rPr>
        <w:t> </w:t>
      </w:r>
      <w:r>
        <w:rPr>
          <w:w w:val="95"/>
        </w:rPr>
        <w:t>se</w:t>
      </w:r>
      <w:r>
        <w:rPr>
          <w:spacing w:val="-26"/>
          <w:w w:val="95"/>
        </w:rPr>
        <w:t> </w:t>
      </w:r>
      <w:r>
        <w:rPr>
          <w:w w:val="95"/>
        </w:rPr>
        <w:t>convirtió</w:t>
      </w:r>
      <w:r>
        <w:rPr>
          <w:spacing w:val="-26"/>
          <w:w w:val="95"/>
        </w:rPr>
        <w:t> </w:t>
      </w:r>
      <w:r>
        <w:rPr>
          <w:w w:val="95"/>
        </w:rPr>
        <w:t>en</w:t>
      </w:r>
      <w:r>
        <w:rPr>
          <w:spacing w:val="-26"/>
          <w:w w:val="95"/>
        </w:rPr>
        <w:t> </w:t>
      </w:r>
      <w:r>
        <w:rPr>
          <w:w w:val="95"/>
        </w:rPr>
        <w:t>un</w:t>
      </w:r>
      <w:r>
        <w:rPr>
          <w:spacing w:val="-26"/>
          <w:w w:val="95"/>
        </w:rPr>
        <w:t> </w:t>
      </w:r>
      <w:r>
        <w:rPr>
          <w:w w:val="95"/>
        </w:rPr>
        <w:t>sitio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convergencia </w:t>
      </w:r>
      <w:r>
        <w:rPr/>
        <w:t>de</w:t>
      </w:r>
      <w:r>
        <w:rPr>
          <w:spacing w:val="-43"/>
        </w:rPr>
        <w:t> </w:t>
      </w:r>
      <w:r>
        <w:rPr/>
        <w:t>caminos</w:t>
      </w:r>
      <w:r>
        <w:rPr>
          <w:spacing w:val="-43"/>
        </w:rPr>
        <w:t> </w:t>
      </w:r>
      <w:r>
        <w:rPr>
          <w:spacing w:val="-3"/>
        </w:rPr>
        <w:t>donde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/>
        <w:t>comerciaban</w:t>
      </w:r>
      <w:r>
        <w:rPr>
          <w:spacing w:val="-43"/>
        </w:rPr>
        <w:t> </w:t>
      </w:r>
      <w:r>
        <w:rPr>
          <w:spacing w:val="-2"/>
        </w:rPr>
        <w:t>los</w:t>
      </w:r>
      <w:r>
        <w:rPr>
          <w:spacing w:val="-43"/>
        </w:rPr>
        <w:t> </w:t>
      </w:r>
      <w:r>
        <w:rPr/>
        <w:t>más</w:t>
      </w:r>
      <w:r>
        <w:rPr>
          <w:spacing w:val="-43"/>
        </w:rPr>
        <w:t> </w:t>
      </w:r>
      <w:r>
        <w:rPr/>
        <w:t>diversos</w:t>
      </w:r>
      <w:r>
        <w:rPr>
          <w:spacing w:val="-43"/>
        </w:rPr>
        <w:t> </w:t>
      </w:r>
      <w:r>
        <w:rPr/>
        <w:t>productos,</w:t>
      </w:r>
      <w:r>
        <w:rPr>
          <w:spacing w:val="-43"/>
        </w:rPr>
        <w:t> </w:t>
      </w:r>
      <w:r>
        <w:rPr/>
        <w:t>tanto</w:t>
      </w:r>
      <w:r>
        <w:rPr>
          <w:spacing w:val="-43"/>
        </w:rPr>
        <w:t> </w:t>
      </w:r>
      <w:r>
        <w:rPr/>
        <w:t>locales, </w:t>
      </w:r>
      <w:r>
        <w:rPr>
          <w:spacing w:val="2"/>
          <w:w w:val="95"/>
        </w:rPr>
        <w:t>comotraídos</w:t>
      </w:r>
      <w:r>
        <w:rPr>
          <w:spacing w:val="-34"/>
          <w:w w:val="95"/>
        </w:rPr>
        <w:t> </w:t>
      </w:r>
      <w:r>
        <w:rPr>
          <w:w w:val="95"/>
        </w:rPr>
        <w:t>de</w:t>
      </w:r>
      <w:r>
        <w:rPr>
          <w:spacing w:val="-34"/>
          <w:w w:val="95"/>
        </w:rPr>
        <w:t> </w:t>
      </w:r>
      <w:r>
        <w:rPr>
          <w:w w:val="95"/>
        </w:rPr>
        <w:t>otras</w:t>
      </w:r>
      <w:r>
        <w:rPr>
          <w:spacing w:val="-34"/>
          <w:w w:val="95"/>
        </w:rPr>
        <w:t> </w:t>
      </w:r>
      <w:r>
        <w:rPr>
          <w:w w:val="95"/>
        </w:rPr>
        <w:t>regiones</w:t>
      </w:r>
      <w:r>
        <w:rPr>
          <w:spacing w:val="-34"/>
          <w:w w:val="95"/>
        </w:rPr>
        <w:t> </w:t>
      </w:r>
      <w:r>
        <w:rPr>
          <w:w w:val="95"/>
        </w:rPr>
        <w:t>del</w:t>
      </w:r>
      <w:r>
        <w:rPr>
          <w:spacing w:val="-34"/>
          <w:w w:val="95"/>
        </w:rPr>
        <w:t> </w:t>
      </w:r>
      <w:r>
        <w:rPr>
          <w:w w:val="95"/>
        </w:rPr>
        <w:t>virreinato</w:t>
      </w:r>
      <w:r>
        <w:rPr>
          <w:spacing w:val="-34"/>
          <w:w w:val="95"/>
        </w:rPr>
        <w:t> </w:t>
      </w:r>
      <w:r>
        <w:rPr>
          <w:w w:val="95"/>
        </w:rPr>
        <w:t>y</w:t>
      </w:r>
      <w:r>
        <w:rPr>
          <w:spacing w:val="-34"/>
          <w:w w:val="95"/>
        </w:rPr>
        <w:t> </w:t>
      </w:r>
      <w:r>
        <w:rPr>
          <w:w w:val="95"/>
        </w:rPr>
        <w:t>hasta</w:t>
      </w:r>
      <w:r>
        <w:rPr>
          <w:spacing w:val="-34"/>
          <w:w w:val="95"/>
        </w:rPr>
        <w:t> </w:t>
      </w:r>
      <w:r>
        <w:rPr>
          <w:w w:val="95"/>
        </w:rPr>
        <w:t>del</w:t>
      </w:r>
      <w:r>
        <w:rPr>
          <w:spacing w:val="-34"/>
          <w:w w:val="95"/>
        </w:rPr>
        <w:t> </w:t>
      </w:r>
      <w:r>
        <w:rPr>
          <w:w w:val="95"/>
        </w:rPr>
        <w:t>extranjero.</w:t>
      </w:r>
      <w:r>
        <w:rPr>
          <w:spacing w:val="-34"/>
          <w:w w:val="95"/>
        </w:rPr>
        <w:t> </w:t>
      </w:r>
      <w:r>
        <w:rPr>
          <w:spacing w:val="5"/>
          <w:w w:val="95"/>
        </w:rPr>
        <w:t>Eneste</w:t>
      </w:r>
      <w:r>
        <w:rPr>
          <w:spacing w:val="-34"/>
          <w:w w:val="95"/>
        </w:rPr>
        <w:t> </w:t>
      </w:r>
      <w:r>
        <w:rPr>
          <w:w w:val="95"/>
        </w:rPr>
        <w:t>sen- tido,</w:t>
      </w:r>
      <w:r>
        <w:rPr>
          <w:spacing w:val="-23"/>
          <w:w w:val="95"/>
        </w:rPr>
        <w:t> </w:t>
      </w:r>
      <w:r>
        <w:rPr>
          <w:w w:val="95"/>
        </w:rPr>
        <w:t>debe</w:t>
      </w:r>
      <w:r>
        <w:rPr>
          <w:spacing w:val="-23"/>
          <w:w w:val="95"/>
        </w:rPr>
        <w:t> </w:t>
      </w:r>
      <w:r>
        <w:rPr>
          <w:w w:val="95"/>
        </w:rPr>
        <w:t>recordarse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especialización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pueblos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región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diversos oficios:</w:t>
      </w:r>
      <w:r>
        <w:rPr>
          <w:spacing w:val="-30"/>
          <w:w w:val="95"/>
        </w:rPr>
        <w:t> </w:t>
      </w:r>
      <w:r>
        <w:rPr>
          <w:spacing w:val="3"/>
          <w:w w:val="95"/>
        </w:rPr>
        <w:t>talla</w:t>
      </w:r>
      <w:r>
        <w:rPr>
          <w:spacing w:val="-30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w w:val="95"/>
        </w:rPr>
        <w:t>madera,</w:t>
      </w:r>
      <w:r>
        <w:rPr>
          <w:spacing w:val="-30"/>
          <w:w w:val="95"/>
        </w:rPr>
        <w:t> </w:t>
      </w:r>
      <w:r>
        <w:rPr>
          <w:w w:val="95"/>
        </w:rPr>
        <w:t>cestería,</w:t>
      </w:r>
      <w:r>
        <w:rPr>
          <w:spacing w:val="-30"/>
          <w:w w:val="95"/>
        </w:rPr>
        <w:t> </w:t>
      </w:r>
      <w:r>
        <w:rPr>
          <w:w w:val="95"/>
        </w:rPr>
        <w:t>orfebrería,</w:t>
      </w:r>
      <w:r>
        <w:rPr>
          <w:spacing w:val="-30"/>
          <w:w w:val="95"/>
        </w:rPr>
        <w:t> </w:t>
      </w:r>
      <w:r>
        <w:rPr>
          <w:w w:val="95"/>
        </w:rPr>
        <w:t>cerámica,</w:t>
      </w:r>
      <w:r>
        <w:rPr>
          <w:spacing w:val="-30"/>
          <w:w w:val="95"/>
        </w:rPr>
        <w:t> </w:t>
      </w:r>
      <w:r>
        <w:rPr>
          <w:w w:val="95"/>
        </w:rPr>
        <w:t>metalurgia,</w:t>
      </w:r>
      <w:r>
        <w:rPr>
          <w:spacing w:val="-30"/>
          <w:w w:val="95"/>
        </w:rPr>
        <w:t> </w:t>
      </w:r>
      <w:r>
        <w:rPr>
          <w:w w:val="95"/>
        </w:rPr>
        <w:t>entre</w:t>
      </w:r>
      <w:r>
        <w:rPr>
          <w:spacing w:val="-30"/>
          <w:w w:val="95"/>
        </w:rPr>
        <w:t> </w:t>
      </w:r>
      <w:r>
        <w:rPr>
          <w:w w:val="95"/>
        </w:rPr>
        <w:t>otros. </w:t>
      </w:r>
      <w:r>
        <w:rPr/>
        <w:t>En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explanada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plaza</w:t>
      </w:r>
      <w:r>
        <w:rPr>
          <w:spacing w:val="-29"/>
        </w:rPr>
        <w:t> </w:t>
      </w:r>
      <w:r>
        <w:rPr/>
        <w:t>principal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intercambiaban</w:t>
      </w:r>
      <w:r>
        <w:rPr>
          <w:spacing w:val="-29"/>
        </w:rPr>
        <w:t> </w:t>
      </w:r>
      <w:r>
        <w:rPr/>
        <w:t>principalmente</w:t>
      </w:r>
      <w:r>
        <w:rPr>
          <w:spacing w:val="-29"/>
        </w:rPr>
        <w:t> </w:t>
      </w:r>
      <w:r>
        <w:rPr>
          <w:spacing w:val="-3"/>
        </w:rPr>
        <w:t>los </w:t>
      </w:r>
      <w:r>
        <w:rPr>
          <w:w w:val="95"/>
        </w:rPr>
        <w:t>productos</w:t>
      </w:r>
      <w:r>
        <w:rPr>
          <w:spacing w:val="-30"/>
          <w:w w:val="95"/>
        </w:rPr>
        <w:t> </w:t>
      </w:r>
      <w:r>
        <w:rPr>
          <w:w w:val="95"/>
        </w:rPr>
        <w:t>locales</w:t>
      </w:r>
      <w:r>
        <w:rPr>
          <w:spacing w:val="-30"/>
          <w:w w:val="95"/>
        </w:rPr>
        <w:t> </w:t>
      </w:r>
      <w:r>
        <w:rPr>
          <w:w w:val="95"/>
        </w:rPr>
        <w:t>traídos</w:t>
      </w:r>
      <w:r>
        <w:rPr>
          <w:spacing w:val="-30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w w:val="95"/>
        </w:rPr>
        <w:t>Erongarícuaro,</w:t>
      </w:r>
      <w:r>
        <w:rPr>
          <w:spacing w:val="-30"/>
          <w:w w:val="95"/>
        </w:rPr>
        <w:t> </w:t>
      </w:r>
      <w:r>
        <w:rPr>
          <w:w w:val="95"/>
        </w:rPr>
        <w:t>Santa</w:t>
      </w:r>
      <w:r>
        <w:rPr>
          <w:spacing w:val="-30"/>
          <w:w w:val="95"/>
        </w:rPr>
        <w:t> </w:t>
      </w:r>
      <w:r>
        <w:rPr>
          <w:spacing w:val="3"/>
          <w:w w:val="95"/>
        </w:rPr>
        <w:t>Ana,</w:t>
      </w:r>
      <w:r>
        <w:rPr>
          <w:spacing w:val="-30"/>
          <w:w w:val="95"/>
        </w:rPr>
        <w:t> </w:t>
      </w:r>
      <w:r>
        <w:rPr>
          <w:w w:val="95"/>
        </w:rPr>
        <w:t>San</w:t>
      </w:r>
      <w:r>
        <w:rPr>
          <w:spacing w:val="-30"/>
          <w:w w:val="95"/>
        </w:rPr>
        <w:t> </w:t>
      </w:r>
      <w:r>
        <w:rPr>
          <w:w w:val="95"/>
        </w:rPr>
        <w:t>Bartolomé,</w:t>
      </w:r>
      <w:r>
        <w:rPr>
          <w:spacing w:val="-30"/>
          <w:w w:val="95"/>
        </w:rPr>
        <w:t> </w:t>
      </w:r>
      <w:r>
        <w:rPr>
          <w:w w:val="95"/>
        </w:rPr>
        <w:t>Pareo, Jarácuaro,</w:t>
      </w:r>
      <w:r>
        <w:rPr>
          <w:spacing w:val="-27"/>
          <w:w w:val="95"/>
        </w:rPr>
        <w:t> </w:t>
      </w:r>
      <w:r>
        <w:rPr>
          <w:w w:val="95"/>
        </w:rPr>
        <w:t>Ihuatzio,</w:t>
      </w:r>
      <w:r>
        <w:rPr>
          <w:spacing w:val="-27"/>
          <w:w w:val="95"/>
        </w:rPr>
        <w:t> </w:t>
      </w:r>
      <w:r>
        <w:rPr>
          <w:w w:val="95"/>
        </w:rPr>
        <w:t>Zirahuén,</w:t>
      </w:r>
      <w:r>
        <w:rPr>
          <w:spacing w:val="-27"/>
          <w:w w:val="95"/>
        </w:rPr>
        <w:t> </w:t>
      </w:r>
      <w:r>
        <w:rPr>
          <w:w w:val="95"/>
        </w:rPr>
        <w:t>Santa</w:t>
      </w:r>
      <w:r>
        <w:rPr>
          <w:spacing w:val="-27"/>
          <w:w w:val="95"/>
        </w:rPr>
        <w:t> </w:t>
      </w:r>
      <w:r>
        <w:rPr>
          <w:w w:val="95"/>
        </w:rPr>
        <w:t>Clara,</w:t>
      </w:r>
      <w:r>
        <w:rPr>
          <w:spacing w:val="-27"/>
          <w:w w:val="95"/>
        </w:rPr>
        <w:t> </w:t>
      </w:r>
      <w:r>
        <w:rPr>
          <w:w w:val="95"/>
        </w:rPr>
        <w:t>Pichátaro,</w:t>
      </w:r>
      <w:r>
        <w:rPr>
          <w:spacing w:val="-27"/>
          <w:w w:val="95"/>
        </w:rPr>
        <w:t> </w:t>
      </w:r>
      <w:r>
        <w:rPr>
          <w:w w:val="95"/>
        </w:rPr>
        <w:t>Uruapan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7"/>
          <w:w w:val="95"/>
        </w:rPr>
        <w:t> </w:t>
      </w:r>
      <w:r>
        <w:rPr>
          <w:w w:val="95"/>
        </w:rPr>
        <w:t>Tzitzuntzan, entre</w:t>
      </w:r>
      <w:r>
        <w:rPr>
          <w:spacing w:val="-32"/>
          <w:w w:val="95"/>
        </w:rPr>
        <w:t> </w:t>
      </w:r>
      <w:r>
        <w:rPr>
          <w:w w:val="95"/>
        </w:rPr>
        <w:t>otros</w:t>
      </w:r>
      <w:r>
        <w:rPr>
          <w:spacing w:val="-32"/>
          <w:w w:val="95"/>
        </w:rPr>
        <w:t> </w:t>
      </w:r>
      <w:r>
        <w:rPr>
          <w:w w:val="95"/>
        </w:rPr>
        <w:t>lugares</w:t>
      </w:r>
      <w:r>
        <w:rPr>
          <w:spacing w:val="-32"/>
          <w:w w:val="95"/>
        </w:rPr>
        <w:t> </w:t>
      </w:r>
      <w:r>
        <w:rPr>
          <w:w w:val="95"/>
        </w:rPr>
        <w:t>cercanos.</w:t>
      </w:r>
      <w:r>
        <w:rPr>
          <w:w w:val="95"/>
          <w:position w:val="9"/>
          <w:sz w:val="15"/>
        </w:rPr>
        <w:t>224</w:t>
      </w:r>
      <w:r>
        <w:rPr>
          <w:spacing w:val="-6"/>
          <w:w w:val="95"/>
          <w:position w:val="9"/>
          <w:sz w:val="15"/>
        </w:rPr>
        <w:t> </w:t>
      </w:r>
      <w:r>
        <w:rPr>
          <w:w w:val="95"/>
        </w:rPr>
        <w:t>La</w:t>
      </w:r>
      <w:r>
        <w:rPr>
          <w:spacing w:val="-32"/>
          <w:w w:val="95"/>
        </w:rPr>
        <w:t> </w:t>
      </w:r>
      <w:r>
        <w:rPr>
          <w:w w:val="95"/>
        </w:rPr>
        <w:t>actividad</w:t>
      </w:r>
      <w:r>
        <w:rPr>
          <w:spacing w:val="-32"/>
          <w:w w:val="95"/>
        </w:rPr>
        <w:t> </w:t>
      </w:r>
      <w:r>
        <w:rPr>
          <w:w w:val="95"/>
        </w:rPr>
        <w:t>comercial</w:t>
      </w:r>
      <w:r>
        <w:rPr>
          <w:spacing w:val="-32"/>
          <w:w w:val="95"/>
        </w:rPr>
        <w:t> </w:t>
      </w:r>
      <w:r>
        <w:rPr>
          <w:w w:val="95"/>
        </w:rPr>
        <w:t>se</w:t>
      </w:r>
      <w:r>
        <w:rPr>
          <w:spacing w:val="-32"/>
          <w:w w:val="95"/>
        </w:rPr>
        <w:t> </w:t>
      </w:r>
      <w:r>
        <w:rPr>
          <w:w w:val="95"/>
        </w:rPr>
        <w:t>practicaba</w:t>
      </w:r>
      <w:r>
        <w:rPr>
          <w:spacing w:val="-32"/>
          <w:w w:val="95"/>
        </w:rPr>
        <w:t> </w:t>
      </w:r>
      <w:r>
        <w:rPr>
          <w:w w:val="95"/>
        </w:rPr>
        <w:t>en</w:t>
      </w:r>
      <w:r>
        <w:rPr>
          <w:spacing w:val="-32"/>
          <w:w w:val="95"/>
        </w:rPr>
        <w:t> </w:t>
      </w:r>
      <w:r>
        <w:rPr>
          <w:w w:val="95"/>
        </w:rPr>
        <w:t>la</w:t>
      </w:r>
      <w:r>
        <w:rPr>
          <w:spacing w:val="-32"/>
          <w:w w:val="95"/>
        </w:rPr>
        <w:t> </w:t>
      </w:r>
      <w:r>
        <w:rPr>
          <w:w w:val="95"/>
        </w:rPr>
        <w:t>plaza </w:t>
      </w:r>
      <w:r>
        <w:rPr/>
        <w:t>desde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época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don</w:t>
      </w:r>
      <w:r>
        <w:rPr>
          <w:spacing w:val="-22"/>
        </w:rPr>
        <w:t> </w:t>
      </w:r>
      <w:r>
        <w:rPr>
          <w:spacing w:val="-3"/>
        </w:rPr>
        <w:t>Vasco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Quiroga</w:t>
      </w:r>
      <w:r>
        <w:rPr>
          <w:spacing w:val="-22"/>
        </w:rPr>
        <w:t> </w:t>
      </w:r>
      <w:r>
        <w:rPr/>
        <w:t>(seguramente</w:t>
      </w:r>
      <w:r>
        <w:rPr>
          <w:spacing w:val="-22"/>
        </w:rPr>
        <w:t> </w:t>
      </w:r>
      <w:r>
        <w:rPr/>
        <w:t>desde</w:t>
      </w:r>
      <w:r>
        <w:rPr>
          <w:spacing w:val="-22"/>
        </w:rPr>
        <w:t> </w:t>
      </w:r>
      <w:r>
        <w:rPr>
          <w:spacing w:val="-5"/>
        </w:rPr>
        <w:t>antes):</w:t>
      </w:r>
      <w:r>
        <w:rPr>
          <w:spacing w:val="-22"/>
        </w:rPr>
        <w:t> </w:t>
      </w:r>
      <w:r>
        <w:rPr/>
        <w:t>punto neurálgico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traza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vida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ciudad</w:t>
      </w:r>
      <w:r>
        <w:rPr>
          <w:spacing w:val="-33"/>
        </w:rPr>
        <w:t> </w:t>
      </w:r>
      <w:r>
        <w:rPr>
          <w:spacing w:val="-3"/>
        </w:rPr>
        <w:t>donde</w:t>
      </w:r>
      <w:r>
        <w:rPr>
          <w:spacing w:val="-33"/>
        </w:rPr>
        <w:t> </w:t>
      </w:r>
      <w:r>
        <w:rPr/>
        <w:t>confluían</w:t>
      </w:r>
      <w:r>
        <w:rPr>
          <w:spacing w:val="-33"/>
        </w:rPr>
        <w:t> </w:t>
      </w:r>
      <w:r>
        <w:rPr>
          <w:spacing w:val="-3"/>
        </w:rPr>
        <w:t>vendedores,</w:t>
      </w:r>
      <w:r>
        <w:rPr>
          <w:spacing w:val="-33"/>
        </w:rPr>
        <w:t> </w:t>
      </w:r>
      <w:r>
        <w:rPr/>
        <w:t>com- </w:t>
      </w:r>
      <w:r>
        <w:rPr>
          <w:w w:val="95"/>
        </w:rPr>
        <w:t>pradores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aguadores.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las</w:t>
      </w:r>
      <w:r>
        <w:rPr>
          <w:spacing w:val="-20"/>
          <w:w w:val="95"/>
        </w:rPr>
        <w:t> </w:t>
      </w:r>
      <w:r>
        <w:rPr>
          <w:w w:val="95"/>
        </w:rPr>
        <w:t>casas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alrededor,</w:t>
      </w:r>
      <w:r>
        <w:rPr>
          <w:spacing w:val="-20"/>
          <w:w w:val="95"/>
        </w:rPr>
        <w:t> </w:t>
      </w:r>
      <w:r>
        <w:rPr>
          <w:w w:val="95"/>
        </w:rPr>
        <w:t>generalmente</w:t>
      </w:r>
      <w:r>
        <w:rPr>
          <w:spacing w:val="-20"/>
          <w:w w:val="95"/>
        </w:rPr>
        <w:t> </w:t>
      </w:r>
      <w:r>
        <w:rPr>
          <w:w w:val="95"/>
        </w:rPr>
        <w:t>pertenecientes a</w:t>
      </w:r>
      <w:r>
        <w:rPr>
          <w:spacing w:val="-25"/>
          <w:w w:val="95"/>
        </w:rPr>
        <w:t> </w:t>
      </w:r>
      <w:r>
        <w:rPr>
          <w:w w:val="95"/>
        </w:rPr>
        <w:t>miembros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25"/>
          <w:w w:val="95"/>
        </w:rPr>
        <w:t> </w:t>
      </w:r>
      <w:r>
        <w:rPr>
          <w:w w:val="95"/>
        </w:rPr>
        <w:t>cabildos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w w:val="95"/>
        </w:rPr>
        <w:t>comerciantes,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planta</w:t>
      </w:r>
      <w:r>
        <w:rPr>
          <w:spacing w:val="-25"/>
          <w:w w:val="95"/>
        </w:rPr>
        <w:t> </w:t>
      </w:r>
      <w:r>
        <w:rPr>
          <w:spacing w:val="-3"/>
          <w:w w:val="95"/>
        </w:rPr>
        <w:t>baja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servía</w:t>
      </w:r>
      <w:r>
        <w:rPr>
          <w:spacing w:val="-25"/>
          <w:w w:val="95"/>
        </w:rPr>
        <w:t> </w:t>
      </w:r>
      <w:r>
        <w:rPr>
          <w:w w:val="95"/>
        </w:rPr>
        <w:t>como</w:t>
      </w:r>
      <w:r>
        <w:rPr>
          <w:spacing w:val="-25"/>
          <w:w w:val="95"/>
        </w:rPr>
        <w:t> </w:t>
      </w:r>
      <w:r>
        <w:rPr>
          <w:w w:val="95"/>
        </w:rPr>
        <w:t>estable- cimiento</w:t>
      </w:r>
      <w:r>
        <w:rPr>
          <w:spacing w:val="-24"/>
          <w:w w:val="95"/>
        </w:rPr>
        <w:t> </w:t>
      </w:r>
      <w:r>
        <w:rPr>
          <w:w w:val="95"/>
        </w:rPr>
        <w:t>comercial,</w:t>
      </w:r>
      <w:r>
        <w:rPr>
          <w:spacing w:val="-24"/>
          <w:w w:val="95"/>
        </w:rPr>
        <w:t> </w:t>
      </w:r>
      <w:r>
        <w:rPr>
          <w:spacing w:val="-3"/>
          <w:w w:val="95"/>
        </w:rPr>
        <w:t>donde</w:t>
      </w:r>
      <w:r>
        <w:rPr>
          <w:spacing w:val="-24"/>
          <w:w w:val="95"/>
        </w:rPr>
        <w:t> </w:t>
      </w:r>
      <w:r>
        <w:rPr>
          <w:w w:val="95"/>
        </w:rPr>
        <w:t>se</w:t>
      </w:r>
      <w:r>
        <w:rPr>
          <w:spacing w:val="-24"/>
          <w:w w:val="95"/>
        </w:rPr>
        <w:t> </w:t>
      </w:r>
      <w:r>
        <w:rPr>
          <w:w w:val="95"/>
        </w:rPr>
        <w:t>vendían</w:t>
      </w:r>
      <w:r>
        <w:rPr>
          <w:spacing w:val="-24"/>
          <w:w w:val="95"/>
        </w:rPr>
        <w:t> </w:t>
      </w:r>
      <w:r>
        <w:rPr>
          <w:w w:val="95"/>
        </w:rPr>
        <w:t>productos</w:t>
      </w:r>
      <w:r>
        <w:rPr>
          <w:spacing w:val="-24"/>
          <w:w w:val="95"/>
        </w:rPr>
        <w:t> </w:t>
      </w:r>
      <w:r>
        <w:rPr>
          <w:w w:val="95"/>
        </w:rPr>
        <w:t>traídos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España:</w:t>
      </w:r>
      <w:r>
        <w:rPr>
          <w:spacing w:val="-24"/>
          <w:w w:val="95"/>
        </w:rPr>
        <w:t> </w:t>
      </w:r>
      <w:r>
        <w:rPr>
          <w:w w:val="95"/>
        </w:rPr>
        <w:t>abarrotes, mercería,</w:t>
      </w:r>
      <w:r>
        <w:rPr>
          <w:spacing w:val="-16"/>
          <w:w w:val="95"/>
        </w:rPr>
        <w:t> </w:t>
      </w:r>
      <w:r>
        <w:rPr>
          <w:w w:val="95"/>
        </w:rPr>
        <w:t>metales,</w:t>
      </w:r>
      <w:r>
        <w:rPr>
          <w:spacing w:val="-16"/>
          <w:w w:val="95"/>
        </w:rPr>
        <w:t> </w:t>
      </w:r>
      <w:r>
        <w:rPr>
          <w:w w:val="95"/>
        </w:rPr>
        <w:t>jarciería,</w:t>
      </w:r>
      <w:r>
        <w:rPr>
          <w:spacing w:val="-16"/>
          <w:w w:val="95"/>
        </w:rPr>
        <w:t> </w:t>
      </w:r>
      <w:r>
        <w:rPr>
          <w:w w:val="95"/>
        </w:rPr>
        <w:t>herramientas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cristalería.</w:t>
      </w:r>
      <w:r>
        <w:rPr>
          <w:spacing w:val="2"/>
          <w:w w:val="95"/>
          <w:position w:val="9"/>
          <w:sz w:val="15"/>
        </w:rPr>
        <w:t>225</w:t>
      </w:r>
      <w:r>
        <w:rPr>
          <w:spacing w:val="10"/>
          <w:w w:val="95"/>
          <w:position w:val="9"/>
          <w:sz w:val="15"/>
        </w:rPr>
        <w:t> </w:t>
      </w:r>
      <w:r>
        <w:rPr>
          <w:spacing w:val="-4"/>
          <w:w w:val="95"/>
        </w:rPr>
        <w:t>Por</w:t>
      </w:r>
      <w:r>
        <w:rPr>
          <w:spacing w:val="-16"/>
          <w:w w:val="95"/>
        </w:rPr>
        <w:t> </w:t>
      </w:r>
      <w:r>
        <w:rPr>
          <w:w w:val="95"/>
        </w:rPr>
        <w:t>lo</w:t>
      </w:r>
      <w:r>
        <w:rPr>
          <w:spacing w:val="-16"/>
          <w:w w:val="95"/>
        </w:rPr>
        <w:t> </w:t>
      </w:r>
      <w:r>
        <w:rPr>
          <w:w w:val="95"/>
        </w:rPr>
        <w:t>tanto,</w:t>
      </w:r>
      <w:r>
        <w:rPr>
          <w:spacing w:val="-16"/>
          <w:w w:val="95"/>
        </w:rPr>
        <w:t> </w:t>
      </w:r>
      <w:r>
        <w:rPr>
          <w:w w:val="95"/>
        </w:rPr>
        <w:t>es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fun- </w:t>
      </w:r>
      <w:r>
        <w:rPr/>
        <w:t>damental</w:t>
      </w:r>
      <w:r>
        <w:rPr>
          <w:spacing w:val="-40"/>
        </w:rPr>
        <w:t> </w:t>
      </w:r>
      <w:r>
        <w:rPr/>
        <w:t>recordar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cercanía</w:t>
      </w:r>
      <w:r>
        <w:rPr>
          <w:spacing w:val="-40"/>
        </w:rPr>
        <w:t> </w:t>
      </w:r>
      <w:r>
        <w:rPr/>
        <w:t>del</w:t>
      </w:r>
      <w:r>
        <w:rPr>
          <w:spacing w:val="-40"/>
        </w:rPr>
        <w:t> </w:t>
      </w:r>
      <w:r>
        <w:rPr>
          <w:spacing w:val="-3"/>
        </w:rPr>
        <w:t>complejo</w:t>
      </w:r>
      <w:r>
        <w:rPr>
          <w:spacing w:val="-40"/>
        </w:rPr>
        <w:t> </w:t>
      </w:r>
      <w:r>
        <w:rPr/>
        <w:t>jesuita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/>
        <w:t>su</w:t>
      </w:r>
      <w:r>
        <w:rPr>
          <w:spacing w:val="-40"/>
        </w:rPr>
        <w:t> </w:t>
      </w:r>
      <w:r>
        <w:rPr/>
        <w:t>comunicación</w:t>
      </w:r>
      <w:r>
        <w:rPr>
          <w:spacing w:val="-40"/>
        </w:rPr>
        <w:t> </w:t>
      </w:r>
      <w:r>
        <w:rPr/>
        <w:t>con</w:t>
      </w:r>
      <w:r>
        <w:rPr>
          <w:spacing w:val="-40"/>
        </w:rPr>
        <w:t> </w:t>
      </w:r>
      <w:r>
        <w:rPr/>
        <w:t>la plaza.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este</w:t>
      </w:r>
      <w:r>
        <w:rPr>
          <w:spacing w:val="-40"/>
        </w:rPr>
        <w:t> </w:t>
      </w:r>
      <w:r>
        <w:rPr/>
        <w:t>sitio</w:t>
      </w:r>
      <w:r>
        <w:rPr>
          <w:spacing w:val="-40"/>
        </w:rPr>
        <w:t> </w:t>
      </w:r>
      <w:r>
        <w:rPr/>
        <w:t>también</w:t>
      </w:r>
      <w:r>
        <w:rPr>
          <w:spacing w:val="-40"/>
        </w:rPr>
        <w:t> </w:t>
      </w:r>
      <w:r>
        <w:rPr/>
        <w:t>tenían</w:t>
      </w:r>
      <w:r>
        <w:rPr>
          <w:spacing w:val="-40"/>
        </w:rPr>
        <w:t> </w:t>
      </w:r>
      <w:r>
        <w:rPr/>
        <w:t>sus</w:t>
      </w:r>
      <w:r>
        <w:rPr>
          <w:spacing w:val="-40"/>
        </w:rPr>
        <w:t> </w:t>
      </w:r>
      <w:r>
        <w:rPr/>
        <w:t>casas</w:t>
      </w:r>
      <w:r>
        <w:rPr>
          <w:spacing w:val="-40"/>
        </w:rPr>
        <w:t> </w:t>
      </w:r>
      <w:r>
        <w:rPr/>
        <w:t>las</w:t>
      </w:r>
      <w:r>
        <w:rPr>
          <w:spacing w:val="-40"/>
        </w:rPr>
        <w:t> </w:t>
      </w:r>
      <w:r>
        <w:rPr>
          <w:spacing w:val="3"/>
        </w:rPr>
        <w:t>familias</w:t>
      </w:r>
      <w:r>
        <w:rPr>
          <w:spacing w:val="-40"/>
        </w:rPr>
        <w:t> </w:t>
      </w:r>
      <w:r>
        <w:rPr/>
        <w:t>más</w:t>
      </w:r>
      <w:r>
        <w:rPr>
          <w:spacing w:val="-40"/>
        </w:rPr>
        <w:t> </w:t>
      </w:r>
      <w:r>
        <w:rPr/>
        <w:t>poderosas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la ciudad,</w:t>
      </w:r>
      <w:r>
        <w:rPr>
          <w:spacing w:val="-41"/>
        </w:rPr>
        <w:t> </w:t>
      </w:r>
      <w:r>
        <w:rPr/>
        <w:t>pues</w:t>
      </w:r>
      <w:r>
        <w:rPr>
          <w:spacing w:val="-41"/>
        </w:rPr>
        <w:t> </w:t>
      </w:r>
      <w:r>
        <w:rPr/>
        <w:t>aquí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/>
        <w:t>asentaban</w:t>
      </w:r>
      <w:r>
        <w:rPr>
          <w:spacing w:val="-41"/>
        </w:rPr>
        <w:t> </w:t>
      </w:r>
      <w:r>
        <w:rPr>
          <w:spacing w:val="-2"/>
        </w:rPr>
        <w:t>los</w:t>
      </w:r>
      <w:r>
        <w:rPr>
          <w:spacing w:val="-41"/>
        </w:rPr>
        <w:t> </w:t>
      </w:r>
      <w:r>
        <w:rPr/>
        <w:t>cabildos.</w:t>
      </w:r>
      <w:r>
        <w:rPr>
          <w:spacing w:val="-41"/>
        </w:rPr>
        <w:t> </w:t>
      </w:r>
      <w:r>
        <w:rPr/>
        <w:t>Una</w:t>
      </w:r>
      <w:r>
        <w:rPr>
          <w:spacing w:val="-41"/>
        </w:rPr>
        <w:t> </w:t>
      </w:r>
      <w:r>
        <w:rPr/>
        <w:t>tendencia</w:t>
      </w:r>
      <w:r>
        <w:rPr>
          <w:spacing w:val="-41"/>
        </w:rPr>
        <w:t> </w:t>
      </w:r>
      <w:r>
        <w:rPr/>
        <w:t>política,</w:t>
      </w:r>
      <w:r>
        <w:rPr>
          <w:spacing w:val="-41"/>
        </w:rPr>
        <w:t> </w:t>
      </w:r>
      <w:r>
        <w:rPr/>
        <w:t>durante</w:t>
      </w:r>
    </w:p>
    <w:p>
      <w:pPr>
        <w:pStyle w:val="BodyText"/>
        <w:spacing w:before="5"/>
        <w:rPr>
          <w:sz w:val="23"/>
        </w:rPr>
      </w:pPr>
      <w:r>
        <w:rPr/>
        <w:pict>
          <v:line style="position:absolute;mso-position-horizontal-relative:page;mso-position-vertical-relative:paragraph;z-index:3616;mso-wrap-distance-left:0;mso-wrap-distance-right:0" from="51.023602pt,15.580181pt" to="150.236602pt,15.580181pt" stroked="true" strokeweight=".25pt" strokecolor="#000000">
            <w10:wrap type="topAndBottom"/>
          </v:line>
        </w:pict>
      </w:r>
    </w:p>
    <w:p>
      <w:pPr>
        <w:spacing w:line="200" w:lineRule="exact" w:before="93"/>
        <w:ind w:left="403" w:right="107" w:hanging="284"/>
        <w:jc w:val="both"/>
        <w:rPr>
          <w:sz w:val="18"/>
        </w:rPr>
      </w:pPr>
      <w:r>
        <w:rPr>
          <w:position w:val="6"/>
          <w:sz w:val="10"/>
        </w:rPr>
        <w:t>223</w:t>
      </w:r>
      <w:r>
        <w:rPr>
          <w:spacing w:val="20"/>
          <w:position w:val="6"/>
          <w:sz w:val="10"/>
        </w:rPr>
        <w:t> </w:t>
      </w:r>
      <w:r>
        <w:rPr>
          <w:sz w:val="18"/>
        </w:rPr>
        <w:t>María</w:t>
      </w:r>
      <w:r>
        <w:rPr>
          <w:spacing w:val="-23"/>
          <w:sz w:val="18"/>
        </w:rPr>
        <w:t> </w:t>
      </w:r>
      <w:r>
        <w:rPr>
          <w:sz w:val="18"/>
        </w:rPr>
        <w:t>Concepción</w:t>
      </w:r>
      <w:r>
        <w:rPr>
          <w:spacing w:val="-23"/>
          <w:sz w:val="18"/>
        </w:rPr>
        <w:t> </w:t>
      </w:r>
      <w:r>
        <w:rPr>
          <w:sz w:val="18"/>
        </w:rPr>
        <w:t>Gavira</w:t>
      </w:r>
      <w:r>
        <w:rPr>
          <w:spacing w:val="-23"/>
          <w:sz w:val="18"/>
        </w:rPr>
        <w:t> </w:t>
      </w:r>
      <w:r>
        <w:rPr>
          <w:sz w:val="18"/>
        </w:rPr>
        <w:t>Márquez,</w:t>
      </w:r>
      <w:r>
        <w:rPr>
          <w:spacing w:val="-23"/>
          <w:sz w:val="18"/>
        </w:rPr>
        <w:t> </w:t>
      </w:r>
      <w:r>
        <w:rPr>
          <w:rFonts w:ascii="Palatino Linotype" w:hAnsi="Palatino Linotype"/>
          <w:i/>
          <w:sz w:val="18"/>
        </w:rPr>
        <w:t>Minería</w:t>
      </w:r>
      <w:r>
        <w:rPr>
          <w:rFonts w:ascii="Palatino Linotype" w:hAnsi="Palatino Linotype"/>
          <w:i/>
          <w:spacing w:val="-23"/>
          <w:sz w:val="18"/>
        </w:rPr>
        <w:t> </w:t>
      </w:r>
      <w:r>
        <w:rPr>
          <w:rFonts w:ascii="Palatino Linotype" w:hAnsi="Palatino Linotype"/>
          <w:i/>
          <w:sz w:val="18"/>
        </w:rPr>
        <w:t>y</w:t>
      </w:r>
      <w:r>
        <w:rPr>
          <w:rFonts w:ascii="Palatino Linotype" w:hAnsi="Palatino Linotype"/>
          <w:i/>
          <w:spacing w:val="-23"/>
          <w:sz w:val="18"/>
        </w:rPr>
        <w:t> </w:t>
      </w:r>
      <w:r>
        <w:rPr>
          <w:rFonts w:ascii="Palatino Linotype" w:hAnsi="Palatino Linotype"/>
          <w:i/>
          <w:sz w:val="18"/>
        </w:rPr>
        <w:t>población</w:t>
      </w:r>
      <w:r>
        <w:rPr>
          <w:rFonts w:ascii="Palatino Linotype" w:hAnsi="Palatino Linotype"/>
          <w:i/>
          <w:spacing w:val="-23"/>
          <w:sz w:val="18"/>
        </w:rPr>
        <w:t> </w:t>
      </w:r>
      <w:r>
        <w:rPr>
          <w:rFonts w:ascii="Palatino Linotype" w:hAnsi="Palatino Linotype"/>
          <w:i/>
          <w:sz w:val="18"/>
        </w:rPr>
        <w:t>en</w:t>
      </w:r>
      <w:r>
        <w:rPr>
          <w:rFonts w:ascii="Palatino Linotype" w:hAnsi="Palatino Linotype"/>
          <w:i/>
          <w:spacing w:val="-23"/>
          <w:sz w:val="18"/>
        </w:rPr>
        <w:t> </w:t>
      </w:r>
      <w:r>
        <w:rPr>
          <w:rFonts w:ascii="Palatino Linotype" w:hAnsi="Palatino Linotype"/>
          <w:i/>
          <w:sz w:val="18"/>
        </w:rPr>
        <w:t>Michoacán</w:t>
      </w:r>
      <w:r>
        <w:rPr>
          <w:rFonts w:ascii="Palatino Linotype" w:hAnsi="Palatino Linotype"/>
          <w:i/>
          <w:spacing w:val="-23"/>
          <w:sz w:val="18"/>
        </w:rPr>
        <w:t> </w:t>
      </w:r>
      <w:r>
        <w:rPr>
          <w:rFonts w:ascii="Palatino Linotype" w:hAnsi="Palatino Linotype"/>
          <w:i/>
          <w:sz w:val="18"/>
        </w:rPr>
        <w:t>durante</w:t>
      </w:r>
      <w:r>
        <w:rPr>
          <w:rFonts w:ascii="Palatino Linotype" w:hAnsi="Palatino Linotype"/>
          <w:i/>
          <w:spacing w:val="-23"/>
          <w:sz w:val="18"/>
        </w:rPr>
        <w:t> </w:t>
      </w:r>
      <w:r>
        <w:rPr>
          <w:rFonts w:ascii="Palatino Linotype" w:hAnsi="Palatino Linotype"/>
          <w:i/>
          <w:sz w:val="18"/>
        </w:rPr>
        <w:t>el</w:t>
      </w:r>
      <w:r>
        <w:rPr>
          <w:rFonts w:ascii="Palatino Linotype" w:hAnsi="Palatino Linotype"/>
          <w:i/>
          <w:spacing w:val="-23"/>
          <w:sz w:val="18"/>
        </w:rPr>
        <w:t> </w:t>
      </w:r>
      <w:r>
        <w:rPr>
          <w:rFonts w:ascii="Palatino Linotype" w:hAnsi="Palatino Linotype"/>
          <w:i/>
          <w:sz w:val="18"/>
        </w:rPr>
        <w:t>siglo</w:t>
      </w:r>
      <w:r>
        <w:rPr>
          <w:rFonts w:ascii="Palatino Linotype" w:hAnsi="Palatino Linotype"/>
          <w:i/>
          <w:spacing w:val="-23"/>
          <w:sz w:val="18"/>
        </w:rPr>
        <w:t> </w:t>
      </w:r>
      <w:r>
        <w:rPr>
          <w:rFonts w:ascii="Palatino Linotype" w:hAnsi="Palatino Linotype"/>
          <w:i/>
          <w:sz w:val="18"/>
        </w:rPr>
        <w:t>XVIII</w:t>
      </w:r>
      <w:r>
        <w:rPr>
          <w:sz w:val="18"/>
        </w:rPr>
        <w:t>,</w:t>
      </w:r>
      <w:r>
        <w:rPr>
          <w:spacing w:val="-23"/>
          <w:sz w:val="18"/>
        </w:rPr>
        <w:t> </w:t>
      </w:r>
      <w:r>
        <w:rPr>
          <w:sz w:val="18"/>
        </w:rPr>
        <w:t>UMSNH, </w:t>
      </w:r>
      <w:r>
        <w:rPr>
          <w:w w:val="95"/>
          <w:sz w:val="18"/>
        </w:rPr>
        <w:t>México,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2009.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dicha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obra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se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refiere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a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explotación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este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metal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región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Pátzcuaro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desde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tiempos </w:t>
      </w:r>
      <w:r>
        <w:rPr>
          <w:sz w:val="18"/>
        </w:rPr>
        <w:t>prehispánicos;</w:t>
      </w:r>
      <w:r>
        <w:rPr>
          <w:spacing w:val="-24"/>
          <w:sz w:val="18"/>
        </w:rPr>
        <w:t> </w:t>
      </w:r>
      <w:r>
        <w:rPr>
          <w:sz w:val="18"/>
        </w:rPr>
        <w:t>no</w:t>
      </w:r>
      <w:r>
        <w:rPr>
          <w:spacing w:val="-24"/>
          <w:sz w:val="18"/>
        </w:rPr>
        <w:t> </w:t>
      </w:r>
      <w:r>
        <w:rPr>
          <w:sz w:val="18"/>
        </w:rPr>
        <w:t>obstante,</w:t>
      </w:r>
      <w:r>
        <w:rPr>
          <w:spacing w:val="-24"/>
          <w:sz w:val="18"/>
        </w:rPr>
        <w:t> </w:t>
      </w:r>
      <w:r>
        <w:rPr>
          <w:sz w:val="18"/>
        </w:rPr>
        <w:t>la</w:t>
      </w:r>
      <w:r>
        <w:rPr>
          <w:spacing w:val="-24"/>
          <w:sz w:val="18"/>
        </w:rPr>
        <w:t> </w:t>
      </w:r>
      <w:r>
        <w:rPr>
          <w:sz w:val="18"/>
        </w:rPr>
        <w:t>prosperidad</w:t>
      </w:r>
      <w:r>
        <w:rPr>
          <w:spacing w:val="-24"/>
          <w:sz w:val="18"/>
        </w:rPr>
        <w:t> </w:t>
      </w:r>
      <w:r>
        <w:rPr>
          <w:sz w:val="18"/>
        </w:rPr>
        <w:t>de</w:t>
      </w:r>
      <w:r>
        <w:rPr>
          <w:spacing w:val="-24"/>
          <w:sz w:val="18"/>
        </w:rPr>
        <w:t> </w:t>
      </w:r>
      <w:r>
        <w:rPr>
          <w:sz w:val="18"/>
        </w:rPr>
        <w:t>este</w:t>
      </w:r>
      <w:r>
        <w:rPr>
          <w:spacing w:val="-24"/>
          <w:sz w:val="18"/>
        </w:rPr>
        <w:t> </w:t>
      </w:r>
      <w:r>
        <w:rPr>
          <w:sz w:val="18"/>
        </w:rPr>
        <w:t>tipo</w:t>
      </w:r>
      <w:r>
        <w:rPr>
          <w:spacing w:val="-24"/>
          <w:sz w:val="18"/>
        </w:rPr>
        <w:t> </w:t>
      </w:r>
      <w:r>
        <w:rPr>
          <w:sz w:val="18"/>
        </w:rPr>
        <w:t>de</w:t>
      </w:r>
      <w:r>
        <w:rPr>
          <w:spacing w:val="-24"/>
          <w:sz w:val="18"/>
        </w:rPr>
        <w:t> </w:t>
      </w:r>
      <w:r>
        <w:rPr>
          <w:sz w:val="18"/>
        </w:rPr>
        <w:t>explotación</w:t>
      </w:r>
      <w:r>
        <w:rPr>
          <w:spacing w:val="-24"/>
          <w:sz w:val="18"/>
        </w:rPr>
        <w:t> </w:t>
      </w:r>
      <w:r>
        <w:rPr>
          <w:sz w:val="18"/>
        </w:rPr>
        <w:t>se</w:t>
      </w:r>
      <w:r>
        <w:rPr>
          <w:spacing w:val="-24"/>
          <w:sz w:val="18"/>
        </w:rPr>
        <w:t> </w:t>
      </w:r>
      <w:r>
        <w:rPr>
          <w:sz w:val="18"/>
        </w:rPr>
        <w:t>dio</w:t>
      </w:r>
      <w:r>
        <w:rPr>
          <w:spacing w:val="-24"/>
          <w:sz w:val="18"/>
        </w:rPr>
        <w:t> </w:t>
      </w:r>
      <w:r>
        <w:rPr>
          <w:sz w:val="18"/>
        </w:rPr>
        <w:t>en</w:t>
      </w:r>
      <w:r>
        <w:rPr>
          <w:spacing w:val="-24"/>
          <w:sz w:val="18"/>
        </w:rPr>
        <w:t> </w:t>
      </w:r>
      <w:r>
        <w:rPr>
          <w:sz w:val="18"/>
        </w:rPr>
        <w:t>la</w:t>
      </w:r>
      <w:r>
        <w:rPr>
          <w:spacing w:val="-24"/>
          <w:sz w:val="18"/>
        </w:rPr>
        <w:t> </w:t>
      </w:r>
      <w:r>
        <w:rPr>
          <w:sz w:val="18"/>
        </w:rPr>
        <w:t>segunda</w:t>
      </w:r>
      <w:r>
        <w:rPr>
          <w:spacing w:val="-24"/>
          <w:sz w:val="18"/>
        </w:rPr>
        <w:t> </w:t>
      </w:r>
      <w:r>
        <w:rPr>
          <w:sz w:val="18"/>
        </w:rPr>
        <w:t>mitad</w:t>
      </w:r>
      <w:r>
        <w:rPr>
          <w:spacing w:val="-24"/>
          <w:sz w:val="18"/>
        </w:rPr>
        <w:t> </w:t>
      </w:r>
      <w:r>
        <w:rPr>
          <w:sz w:val="18"/>
        </w:rPr>
        <w:t>del</w:t>
      </w:r>
      <w:r>
        <w:rPr>
          <w:spacing w:val="-24"/>
          <w:sz w:val="18"/>
        </w:rPr>
        <w:t> </w:t>
      </w:r>
      <w:r>
        <w:rPr>
          <w:sz w:val="18"/>
        </w:rPr>
        <w:t>siglo </w:t>
      </w:r>
      <w:r>
        <w:rPr>
          <w:w w:val="95"/>
          <w:sz w:val="18"/>
        </w:rPr>
        <w:t>XVIII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benefició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elite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Pátzcuaro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constituida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principalmente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por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inmigrantes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origen</w:t>
      </w:r>
      <w:r>
        <w:rPr>
          <w:spacing w:val="-18"/>
          <w:w w:val="95"/>
          <w:sz w:val="18"/>
        </w:rPr>
        <w:t> </w:t>
      </w:r>
      <w:r>
        <w:rPr>
          <w:spacing w:val="-2"/>
          <w:w w:val="95"/>
          <w:sz w:val="18"/>
        </w:rPr>
        <w:t>vasco.</w:t>
      </w:r>
    </w:p>
    <w:p>
      <w:pPr>
        <w:spacing w:before="76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224    </w:t>
      </w:r>
      <w:r>
        <w:rPr>
          <w:w w:val="95"/>
          <w:sz w:val="18"/>
        </w:rPr>
        <w:t>Laura Gemma Flores García,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71.</w:t>
      </w:r>
    </w:p>
    <w:p>
      <w:pPr>
        <w:spacing w:before="62"/>
        <w:ind w:left="120" w:right="116" w:firstLine="0"/>
        <w:jc w:val="left"/>
        <w:rPr>
          <w:rFonts w:ascii="Palatino Linotype"/>
          <w:i/>
          <w:sz w:val="18"/>
        </w:rPr>
      </w:pPr>
      <w:r>
        <w:rPr>
          <w:position w:val="6"/>
          <w:sz w:val="10"/>
        </w:rPr>
        <w:t>225   </w:t>
      </w:r>
      <w:r>
        <w:rPr>
          <w:rFonts w:ascii="Palatino Linotype"/>
          <w:i/>
          <w:sz w:val="18"/>
        </w:rPr>
        <w:t>Idem.</w:t>
      </w:r>
    </w:p>
    <w:p>
      <w:pPr>
        <w:spacing w:after="0"/>
        <w:jc w:val="left"/>
        <w:rPr>
          <w:rFonts w:ascii="Palatino Linotype"/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130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5"/>
      </w:pPr>
      <w:r>
        <w:rPr/>
        <w:t>la</w:t>
      </w:r>
      <w:r>
        <w:rPr>
          <w:spacing w:val="-45"/>
        </w:rPr>
        <w:t> </w:t>
      </w:r>
      <w:r>
        <w:rPr/>
        <w:t>época</w:t>
      </w:r>
      <w:r>
        <w:rPr>
          <w:spacing w:val="-45"/>
        </w:rPr>
        <w:t> </w:t>
      </w:r>
      <w:r>
        <w:rPr>
          <w:spacing w:val="2"/>
        </w:rPr>
        <w:t>virreinal,</w:t>
      </w:r>
      <w:r>
        <w:rPr>
          <w:spacing w:val="-45"/>
        </w:rPr>
        <w:t> </w:t>
      </w:r>
      <w:r>
        <w:rPr>
          <w:spacing w:val="2"/>
        </w:rPr>
        <w:t>fue</w:t>
      </w:r>
      <w:r>
        <w:rPr>
          <w:spacing w:val="-45"/>
        </w:rPr>
        <w:t> </w:t>
      </w:r>
      <w:r>
        <w:rPr/>
        <w:t>que</w:t>
      </w:r>
      <w:r>
        <w:rPr>
          <w:spacing w:val="-45"/>
        </w:rPr>
        <w:t> </w:t>
      </w:r>
      <w:r>
        <w:rPr>
          <w:spacing w:val="-2"/>
        </w:rPr>
        <w:t>los</w:t>
      </w:r>
      <w:r>
        <w:rPr>
          <w:spacing w:val="-45"/>
        </w:rPr>
        <w:t> </w:t>
      </w:r>
      <w:r>
        <w:rPr/>
        <w:t>principales</w:t>
      </w:r>
      <w:r>
        <w:rPr>
          <w:spacing w:val="-45"/>
        </w:rPr>
        <w:t> </w:t>
      </w:r>
      <w:r>
        <w:rPr/>
        <w:t>comerciantes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>
          <w:spacing w:val="-3"/>
        </w:rPr>
        <w:t>hombres</w:t>
      </w:r>
      <w:r>
        <w:rPr>
          <w:spacing w:val="-45"/>
        </w:rPr>
        <w:t> </w:t>
      </w:r>
      <w:r>
        <w:rPr/>
        <w:t>con</w:t>
      </w:r>
      <w:r>
        <w:rPr>
          <w:spacing w:val="-45"/>
        </w:rPr>
        <w:t> </w:t>
      </w:r>
      <w:r>
        <w:rPr/>
        <w:t>poder </w:t>
      </w:r>
      <w:r>
        <w:rPr>
          <w:w w:val="95"/>
        </w:rPr>
        <w:t>económico</w:t>
      </w:r>
      <w:r>
        <w:rPr>
          <w:spacing w:val="-21"/>
          <w:w w:val="95"/>
        </w:rPr>
        <w:t> </w:t>
      </w:r>
      <w:r>
        <w:rPr>
          <w:w w:val="95"/>
        </w:rPr>
        <w:t>tuvieran</w:t>
      </w:r>
      <w:r>
        <w:rPr>
          <w:spacing w:val="-21"/>
          <w:w w:val="95"/>
        </w:rPr>
        <w:t> </w:t>
      </w:r>
      <w:r>
        <w:rPr>
          <w:w w:val="95"/>
        </w:rPr>
        <w:t>injerencia</w:t>
      </w:r>
      <w:r>
        <w:rPr>
          <w:spacing w:val="-21"/>
          <w:w w:val="95"/>
        </w:rPr>
        <w:t> </w:t>
      </w:r>
      <w:r>
        <w:rPr>
          <w:w w:val="95"/>
        </w:rPr>
        <w:t>o</w:t>
      </w:r>
      <w:r>
        <w:rPr>
          <w:spacing w:val="-21"/>
          <w:w w:val="95"/>
        </w:rPr>
        <w:t> </w:t>
      </w:r>
      <w:r>
        <w:rPr>
          <w:w w:val="95"/>
        </w:rPr>
        <w:t>fueran</w:t>
      </w:r>
      <w:r>
        <w:rPr>
          <w:spacing w:val="-21"/>
          <w:w w:val="95"/>
        </w:rPr>
        <w:t> </w:t>
      </w:r>
      <w:r>
        <w:rPr>
          <w:w w:val="95"/>
        </w:rPr>
        <w:t>parte</w:t>
      </w:r>
      <w:r>
        <w:rPr>
          <w:spacing w:val="-21"/>
          <w:w w:val="95"/>
        </w:rPr>
        <w:t> </w:t>
      </w:r>
      <w:r>
        <w:rPr>
          <w:w w:val="95"/>
        </w:rPr>
        <w:t>del</w:t>
      </w:r>
      <w:r>
        <w:rPr>
          <w:spacing w:val="-21"/>
          <w:w w:val="95"/>
        </w:rPr>
        <w:t> </w:t>
      </w:r>
      <w:r>
        <w:rPr>
          <w:w w:val="95"/>
        </w:rPr>
        <w:t>cabildo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población.</w:t>
      </w:r>
    </w:p>
    <w:p>
      <w:pPr>
        <w:pStyle w:val="BodyText"/>
        <w:spacing w:line="278" w:lineRule="auto" w:before="115"/>
        <w:ind w:left="110" w:right="117" w:firstLine="453"/>
        <w:jc w:val="both"/>
      </w:pPr>
      <w:r>
        <w:rPr>
          <w:w w:val="95"/>
        </w:rPr>
        <w:t>Además,</w:t>
      </w:r>
      <w:r>
        <w:rPr>
          <w:spacing w:val="-18"/>
          <w:w w:val="95"/>
        </w:rPr>
        <w:t> </w:t>
      </w:r>
      <w:r>
        <w:rPr>
          <w:w w:val="95"/>
        </w:rPr>
        <w:t>deben</w:t>
      </w:r>
      <w:r>
        <w:rPr>
          <w:spacing w:val="-18"/>
          <w:w w:val="95"/>
        </w:rPr>
        <w:t> </w:t>
      </w:r>
      <w:r>
        <w:rPr>
          <w:w w:val="95"/>
        </w:rPr>
        <w:t>considerarse</w:t>
      </w:r>
      <w:r>
        <w:rPr>
          <w:spacing w:val="-18"/>
          <w:w w:val="95"/>
        </w:rPr>
        <w:t> </w:t>
      </w:r>
      <w:r>
        <w:rPr>
          <w:w w:val="95"/>
        </w:rPr>
        <w:t>las</w:t>
      </w:r>
      <w:r>
        <w:rPr>
          <w:spacing w:val="-18"/>
          <w:w w:val="95"/>
        </w:rPr>
        <w:t> </w:t>
      </w:r>
      <w:r>
        <w:rPr>
          <w:w w:val="95"/>
        </w:rPr>
        <w:t>festividades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tipo</w:t>
      </w:r>
      <w:r>
        <w:rPr>
          <w:spacing w:val="-18"/>
          <w:w w:val="95"/>
        </w:rPr>
        <w:t> </w:t>
      </w:r>
      <w:r>
        <w:rPr>
          <w:spacing w:val="3"/>
          <w:w w:val="95"/>
        </w:rPr>
        <w:t>civil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celebra- </w:t>
      </w:r>
      <w:r>
        <w:rPr/>
        <w:t>ban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plaza</w:t>
      </w:r>
      <w:r>
        <w:rPr>
          <w:spacing w:val="-34"/>
        </w:rPr>
        <w:t> </w:t>
      </w:r>
      <w:r>
        <w:rPr/>
        <w:t>principal.</w:t>
      </w:r>
      <w:r>
        <w:rPr>
          <w:spacing w:val="-34"/>
        </w:rPr>
        <w:t> </w:t>
      </w:r>
      <w:r>
        <w:rPr>
          <w:spacing w:val="-4"/>
        </w:rPr>
        <w:t>Por</w:t>
      </w:r>
      <w:r>
        <w:rPr>
          <w:spacing w:val="-34"/>
        </w:rPr>
        <w:t> </w:t>
      </w:r>
      <w:r>
        <w:rPr>
          <w:spacing w:val="-3"/>
        </w:rPr>
        <w:t>ejemplo,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28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septiembre</w:t>
      </w:r>
      <w:r>
        <w:rPr>
          <w:spacing w:val="-34"/>
        </w:rPr>
        <w:t> </w:t>
      </w:r>
      <w:r>
        <w:rPr/>
        <w:t>se</w:t>
      </w:r>
      <w:r>
        <w:rPr>
          <w:spacing w:val="-34"/>
        </w:rPr>
        <w:t> </w:t>
      </w:r>
      <w:r>
        <w:rPr/>
        <w:t>conmemoraba la</w:t>
      </w:r>
      <w:r>
        <w:rPr>
          <w:spacing w:val="-38"/>
        </w:rPr>
        <w:t> </w:t>
      </w:r>
      <w:r>
        <w:rPr>
          <w:spacing w:val="-3"/>
        </w:rPr>
        <w:t>obtención</w:t>
      </w:r>
      <w:r>
        <w:rPr>
          <w:spacing w:val="-38"/>
        </w:rPr>
        <w:t> </w:t>
      </w:r>
      <w:r>
        <w:rPr/>
        <w:t>del</w:t>
      </w:r>
      <w:r>
        <w:rPr>
          <w:spacing w:val="-38"/>
        </w:rPr>
        <w:t> </w:t>
      </w:r>
      <w:r>
        <w:rPr/>
        <w:t>título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>
          <w:rFonts w:ascii="Palatino Linotype" w:hAnsi="Palatino Linotype"/>
          <w:i/>
        </w:rPr>
        <w:t>Ciudad</w:t>
      </w:r>
      <w:r>
        <w:rPr>
          <w:rFonts w:ascii="Palatino Linotype" w:hAnsi="Palatino Linotype"/>
          <w:i/>
          <w:spacing w:val="-37"/>
        </w:rPr>
        <w:t> </w:t>
      </w:r>
      <w:r>
        <w:rPr>
          <w:rFonts w:ascii="Palatino Linotype" w:hAnsi="Palatino Linotype"/>
          <w:i/>
        </w:rPr>
        <w:t>de</w:t>
      </w:r>
      <w:r>
        <w:rPr>
          <w:rFonts w:ascii="Palatino Linotype" w:hAnsi="Palatino Linotype"/>
          <w:i/>
          <w:spacing w:val="-37"/>
        </w:rPr>
        <w:t> </w:t>
      </w:r>
      <w:r>
        <w:rPr>
          <w:rFonts w:ascii="Palatino Linotype" w:hAnsi="Palatino Linotype"/>
          <w:i/>
        </w:rPr>
        <w:t>Michoacán</w:t>
      </w:r>
      <w:r>
        <w:rPr>
          <w:rFonts w:ascii="Palatino Linotype" w:hAnsi="Palatino Linotype"/>
          <w:i/>
          <w:spacing w:val="-38"/>
        </w:rPr>
        <w:t> </w:t>
      </w:r>
      <w:r>
        <w:rPr/>
        <w:t>que</w:t>
      </w:r>
      <w:r>
        <w:rPr>
          <w:spacing w:val="-38"/>
        </w:rPr>
        <w:t> </w:t>
      </w:r>
      <w:r>
        <w:rPr/>
        <w:t>convirtió</w:t>
      </w:r>
      <w:r>
        <w:rPr>
          <w:spacing w:val="-38"/>
        </w:rPr>
        <w:t> </w:t>
      </w:r>
      <w:r>
        <w:rPr/>
        <w:t>a</w:t>
      </w:r>
      <w:r>
        <w:rPr>
          <w:spacing w:val="-38"/>
        </w:rPr>
        <w:t> </w:t>
      </w:r>
      <w:r>
        <w:rPr/>
        <w:t>Pátzcuaro</w:t>
      </w:r>
      <w:r>
        <w:rPr>
          <w:spacing w:val="-38"/>
        </w:rPr>
        <w:t> </w:t>
      </w:r>
      <w:r>
        <w:rPr/>
        <w:t>en la</w:t>
      </w:r>
      <w:r>
        <w:rPr>
          <w:spacing w:val="-47"/>
        </w:rPr>
        <w:t> </w:t>
      </w:r>
      <w:r>
        <w:rPr/>
        <w:t>sede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>
          <w:spacing w:val="-2"/>
        </w:rPr>
        <w:t>los</w:t>
      </w:r>
      <w:r>
        <w:rPr>
          <w:spacing w:val="-47"/>
        </w:rPr>
        <w:t> </w:t>
      </w:r>
      <w:r>
        <w:rPr/>
        <w:t>poderes</w:t>
      </w:r>
      <w:r>
        <w:rPr>
          <w:spacing w:val="-47"/>
        </w:rPr>
        <w:t> </w:t>
      </w:r>
      <w:r>
        <w:rPr/>
        <w:t>eclesiásticos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civiles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esta</w:t>
      </w:r>
      <w:r>
        <w:rPr>
          <w:spacing w:val="-47"/>
        </w:rPr>
        <w:t> </w:t>
      </w:r>
      <w:r>
        <w:rPr/>
        <w:t>región</w:t>
      </w:r>
      <w:r>
        <w:rPr>
          <w:spacing w:val="-47"/>
        </w:rPr>
        <w:t> </w:t>
      </w:r>
      <w:r>
        <w:rPr>
          <w:spacing w:val="-2"/>
        </w:rPr>
        <w:t>por</w:t>
      </w:r>
      <w:r>
        <w:rPr>
          <w:spacing w:val="-47"/>
        </w:rPr>
        <w:t> </w:t>
      </w:r>
      <w:r>
        <w:rPr/>
        <w:t>un</w:t>
      </w:r>
      <w:r>
        <w:rPr>
          <w:spacing w:val="-47"/>
        </w:rPr>
        <w:t> </w:t>
      </w:r>
      <w:r>
        <w:rPr/>
        <w:t>breve</w:t>
      </w:r>
      <w:r>
        <w:rPr>
          <w:spacing w:val="-47"/>
        </w:rPr>
        <w:t> </w:t>
      </w:r>
      <w:r>
        <w:rPr/>
        <w:t>lapso. Asimismo,</w:t>
      </w:r>
      <w:r>
        <w:rPr>
          <w:spacing w:val="-29"/>
        </w:rPr>
        <w:t> </w:t>
      </w:r>
      <w:r>
        <w:rPr>
          <w:spacing w:val="-3"/>
        </w:rPr>
        <w:t>no</w:t>
      </w:r>
      <w:r>
        <w:rPr>
          <w:spacing w:val="-29"/>
        </w:rPr>
        <w:t> </w:t>
      </w:r>
      <w:r>
        <w:rPr/>
        <w:t>eran</w:t>
      </w:r>
      <w:r>
        <w:rPr>
          <w:spacing w:val="-29"/>
        </w:rPr>
        <w:t> </w:t>
      </w:r>
      <w:r>
        <w:rPr>
          <w:spacing w:val="-3"/>
        </w:rPr>
        <w:t>menores</w:t>
      </w:r>
      <w:r>
        <w:rPr>
          <w:spacing w:val="-29"/>
        </w:rPr>
        <w:t> </w:t>
      </w:r>
      <w:r>
        <w:rPr>
          <w:spacing w:val="-2"/>
        </w:rPr>
        <w:t>los</w:t>
      </w:r>
      <w:r>
        <w:rPr>
          <w:spacing w:val="-29"/>
        </w:rPr>
        <w:t> </w:t>
      </w:r>
      <w:r>
        <w:rPr/>
        <w:t>festejos</w:t>
      </w:r>
      <w:r>
        <w:rPr>
          <w:spacing w:val="-29"/>
        </w:rPr>
        <w:t> </w:t>
      </w:r>
      <w:r>
        <w:rPr>
          <w:spacing w:val="-2"/>
        </w:rPr>
        <w:t>por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coronación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un</w:t>
      </w:r>
      <w:r>
        <w:rPr>
          <w:spacing w:val="-29"/>
        </w:rPr>
        <w:t> </w:t>
      </w:r>
      <w:r>
        <w:rPr/>
        <w:t>nuevo</w:t>
      </w:r>
      <w:r>
        <w:rPr>
          <w:spacing w:val="-29"/>
        </w:rPr>
        <w:t> </w:t>
      </w:r>
      <w:r>
        <w:rPr/>
        <w:t>mo- narca</w:t>
      </w:r>
      <w:r>
        <w:rPr>
          <w:spacing w:val="-41"/>
        </w:rPr>
        <w:t> </w:t>
      </w:r>
      <w:r>
        <w:rPr/>
        <w:t>español,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nacimiento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un</w:t>
      </w:r>
      <w:r>
        <w:rPr>
          <w:spacing w:val="-41"/>
        </w:rPr>
        <w:t> </w:t>
      </w:r>
      <w:r>
        <w:rPr>
          <w:spacing w:val="-3"/>
        </w:rPr>
        <w:t>heredero</w:t>
      </w:r>
      <w:r>
        <w:rPr>
          <w:spacing w:val="-41"/>
        </w:rPr>
        <w:t> </w:t>
      </w:r>
      <w:r>
        <w:rPr>
          <w:spacing w:val="3"/>
        </w:rPr>
        <w:t>al</w:t>
      </w:r>
      <w:r>
        <w:rPr>
          <w:spacing w:val="-41"/>
        </w:rPr>
        <w:t> </w:t>
      </w:r>
      <w:r>
        <w:rPr/>
        <w:t>trono</w:t>
      </w:r>
      <w:r>
        <w:rPr>
          <w:spacing w:val="-41"/>
        </w:rPr>
        <w:t> </w:t>
      </w:r>
      <w:r>
        <w:rPr/>
        <w:t>o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triunfo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Corona Española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>
          <w:spacing w:val="2"/>
        </w:rPr>
        <w:t>alguna</w:t>
      </w:r>
      <w:r>
        <w:rPr>
          <w:spacing w:val="-40"/>
        </w:rPr>
        <w:t> </w:t>
      </w:r>
      <w:r>
        <w:rPr/>
        <w:t>batalla.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acuerdo</w:t>
      </w:r>
      <w:r>
        <w:rPr>
          <w:spacing w:val="-40"/>
        </w:rPr>
        <w:t> </w:t>
      </w:r>
      <w:r>
        <w:rPr/>
        <w:t>con</w:t>
      </w:r>
      <w:r>
        <w:rPr>
          <w:spacing w:val="-40"/>
        </w:rPr>
        <w:t> </w:t>
      </w:r>
      <w:r>
        <w:rPr/>
        <w:t>don</w:t>
      </w:r>
      <w:r>
        <w:rPr>
          <w:spacing w:val="-40"/>
        </w:rPr>
        <w:t> </w:t>
      </w:r>
      <w:r>
        <w:rPr/>
        <w:t>Manuel</w:t>
      </w:r>
      <w:r>
        <w:rPr>
          <w:spacing w:val="-40"/>
        </w:rPr>
        <w:t> </w:t>
      </w:r>
      <w:r>
        <w:rPr>
          <w:spacing w:val="-3"/>
        </w:rPr>
        <w:t>Toussaint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pla- </w:t>
      </w:r>
      <w:r>
        <w:rPr>
          <w:w w:val="95"/>
        </w:rPr>
        <w:t>za principal, seguramente, se realizaban </w:t>
      </w:r>
      <w:r>
        <w:rPr>
          <w:spacing w:val="-2"/>
          <w:w w:val="95"/>
        </w:rPr>
        <w:t>los </w:t>
      </w:r>
      <w:r>
        <w:rPr>
          <w:w w:val="95"/>
        </w:rPr>
        <w:t>torneos caballerescos </w:t>
      </w:r>
      <w:r>
        <w:rPr>
          <w:spacing w:val="-2"/>
          <w:w w:val="95"/>
        </w:rPr>
        <w:t>conocidos </w:t>
      </w:r>
      <w:r>
        <w:rPr>
          <w:w w:val="95"/>
        </w:rPr>
        <w:t>como</w:t>
      </w:r>
      <w:r>
        <w:rPr>
          <w:spacing w:val="-6"/>
          <w:w w:val="95"/>
        </w:rPr>
        <w:t> </w:t>
      </w:r>
      <w:r>
        <w:rPr>
          <w:spacing w:val="-3"/>
          <w:w w:val="95"/>
        </w:rPr>
        <w:t>“correr</w:t>
      </w:r>
      <w:r>
        <w:rPr>
          <w:spacing w:val="-6"/>
          <w:w w:val="95"/>
        </w:rPr>
        <w:t> </w:t>
      </w:r>
      <w:r>
        <w:rPr>
          <w:w w:val="95"/>
        </w:rPr>
        <w:t>cañas”,</w:t>
      </w:r>
      <w:r>
        <w:rPr>
          <w:spacing w:val="-6"/>
          <w:w w:val="95"/>
        </w:rPr>
        <w:t> </w:t>
      </w:r>
      <w:r>
        <w:rPr>
          <w:spacing w:val="-3"/>
          <w:w w:val="95"/>
        </w:rPr>
        <w:t>donde</w:t>
      </w:r>
      <w:r>
        <w:rPr>
          <w:spacing w:val="-6"/>
          <w:w w:val="95"/>
        </w:rPr>
        <w:t> </w:t>
      </w:r>
      <w:r>
        <w:rPr>
          <w:w w:val="95"/>
        </w:rPr>
        <w:t>caballeros</w:t>
      </w:r>
      <w:r>
        <w:rPr>
          <w:spacing w:val="-6"/>
          <w:w w:val="95"/>
        </w:rPr>
        <w:t> </w:t>
      </w:r>
      <w:r>
        <w:rPr>
          <w:w w:val="95"/>
        </w:rPr>
        <w:t>con</w:t>
      </w:r>
      <w:r>
        <w:rPr>
          <w:spacing w:val="-6"/>
          <w:w w:val="95"/>
        </w:rPr>
        <w:t> </w:t>
      </w:r>
      <w:r>
        <w:rPr>
          <w:w w:val="95"/>
        </w:rPr>
        <w:t>armadura</w:t>
      </w:r>
      <w:r>
        <w:rPr>
          <w:spacing w:val="-6"/>
          <w:w w:val="95"/>
        </w:rPr>
        <w:t> </w:t>
      </w:r>
      <w:r>
        <w:rPr>
          <w:w w:val="95"/>
        </w:rPr>
        <w:t>completa</w:t>
      </w:r>
      <w:r>
        <w:rPr>
          <w:spacing w:val="-6"/>
          <w:w w:val="95"/>
        </w:rPr>
        <w:t> </w:t>
      </w:r>
      <w:r>
        <w:rPr>
          <w:w w:val="95"/>
        </w:rPr>
        <w:t>imitaban</w:t>
      </w:r>
      <w:r>
        <w:rPr>
          <w:spacing w:val="-6"/>
          <w:w w:val="95"/>
        </w:rPr>
        <w:t> </w:t>
      </w:r>
      <w:r>
        <w:rPr>
          <w:w w:val="95"/>
        </w:rPr>
        <w:t>una batalla;</w:t>
      </w:r>
      <w:r>
        <w:rPr>
          <w:spacing w:val="-23"/>
          <w:w w:val="95"/>
        </w:rPr>
        <w:t> </w:t>
      </w:r>
      <w:r>
        <w:rPr>
          <w:w w:val="95"/>
        </w:rPr>
        <w:t>pero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lugar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lanzas</w:t>
      </w:r>
      <w:r>
        <w:rPr>
          <w:spacing w:val="-23"/>
          <w:w w:val="95"/>
        </w:rPr>
        <w:t> </w:t>
      </w:r>
      <w:r>
        <w:rPr>
          <w:w w:val="95"/>
        </w:rPr>
        <w:t>usaban</w:t>
      </w:r>
      <w:r>
        <w:rPr>
          <w:spacing w:val="-23"/>
          <w:w w:val="95"/>
        </w:rPr>
        <w:t> </w:t>
      </w:r>
      <w:r>
        <w:rPr>
          <w:w w:val="95"/>
        </w:rPr>
        <w:t>cañas,</w:t>
      </w:r>
      <w:r>
        <w:rPr>
          <w:spacing w:val="-23"/>
          <w:w w:val="95"/>
        </w:rPr>
        <w:t> </w:t>
      </w:r>
      <w:r>
        <w:rPr>
          <w:w w:val="95"/>
        </w:rPr>
        <w:t>pues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esta</w:t>
      </w:r>
      <w:r>
        <w:rPr>
          <w:spacing w:val="-23"/>
          <w:w w:val="95"/>
        </w:rPr>
        <w:t> </w:t>
      </w:r>
      <w:r>
        <w:rPr>
          <w:w w:val="95"/>
        </w:rPr>
        <w:t>época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plaza</w:t>
      </w:r>
      <w:r>
        <w:rPr>
          <w:spacing w:val="-23"/>
          <w:w w:val="95"/>
        </w:rPr>
        <w:t> </w:t>
      </w:r>
      <w:r>
        <w:rPr>
          <w:w w:val="95"/>
        </w:rPr>
        <w:t>care- </w:t>
      </w:r>
      <w:r>
        <w:rPr/>
        <w:t>cía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árboles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sus</w:t>
      </w:r>
      <w:r>
        <w:rPr>
          <w:spacing w:val="-47"/>
        </w:rPr>
        <w:t> </w:t>
      </w:r>
      <w:r>
        <w:rPr/>
        <w:t>dimensiones</w:t>
      </w:r>
      <w:r>
        <w:rPr>
          <w:spacing w:val="-47"/>
        </w:rPr>
        <w:t> </w:t>
      </w:r>
      <w:r>
        <w:rPr/>
        <w:t>lo</w:t>
      </w:r>
      <w:r>
        <w:rPr>
          <w:spacing w:val="-47"/>
        </w:rPr>
        <w:t> </w:t>
      </w:r>
      <w:r>
        <w:rPr>
          <w:spacing w:val="2"/>
        </w:rPr>
        <w:t>permitían.</w:t>
      </w:r>
      <w:r>
        <w:rPr>
          <w:spacing w:val="2"/>
          <w:position w:val="9"/>
          <w:sz w:val="15"/>
        </w:rPr>
        <w:t>226</w:t>
      </w:r>
      <w:r>
        <w:rPr>
          <w:spacing w:val="-20"/>
          <w:position w:val="9"/>
          <w:sz w:val="15"/>
        </w:rPr>
        <w:t> </w:t>
      </w:r>
      <w:r>
        <w:rPr/>
        <w:t>Más</w:t>
      </w:r>
      <w:r>
        <w:rPr>
          <w:spacing w:val="-47"/>
        </w:rPr>
        <w:t> </w:t>
      </w:r>
      <w:r>
        <w:rPr/>
        <w:t>aún,</w:t>
      </w:r>
      <w:r>
        <w:rPr>
          <w:spacing w:val="-47"/>
        </w:rPr>
        <w:t> </w:t>
      </w:r>
      <w:r>
        <w:rPr>
          <w:spacing w:val="-3"/>
        </w:rPr>
        <w:t>no</w:t>
      </w:r>
      <w:r>
        <w:rPr>
          <w:spacing w:val="-47"/>
        </w:rPr>
        <w:t> </w:t>
      </w:r>
      <w:r>
        <w:rPr/>
        <w:t>sería</w:t>
      </w:r>
      <w:r>
        <w:rPr>
          <w:spacing w:val="-47"/>
        </w:rPr>
        <w:t> </w:t>
      </w:r>
      <w:r>
        <w:rPr/>
        <w:t>raro</w:t>
      </w:r>
      <w:r>
        <w:rPr>
          <w:spacing w:val="-47"/>
        </w:rPr>
        <w:t> </w:t>
      </w:r>
      <w:r>
        <w:rPr/>
        <w:t>que</w:t>
      </w:r>
      <w:r>
        <w:rPr>
          <w:spacing w:val="-47"/>
        </w:rPr>
        <w:t> </w:t>
      </w:r>
      <w:r>
        <w:rPr/>
        <w:t>se </w:t>
      </w:r>
      <w:r>
        <w:rPr>
          <w:w w:val="95"/>
        </w:rPr>
        <w:t>practicaran otras actividades concernientes a </w:t>
      </w:r>
      <w:r>
        <w:rPr>
          <w:spacing w:val="-2"/>
          <w:w w:val="95"/>
        </w:rPr>
        <w:t>los </w:t>
      </w:r>
      <w:r>
        <w:rPr>
          <w:w w:val="95"/>
        </w:rPr>
        <w:t>torneos de caballería,</w:t>
      </w:r>
      <w:r>
        <w:rPr>
          <w:spacing w:val="-37"/>
          <w:w w:val="95"/>
        </w:rPr>
        <w:t> </w:t>
      </w:r>
      <w:r>
        <w:rPr>
          <w:spacing w:val="-3"/>
          <w:w w:val="95"/>
        </w:rPr>
        <w:t>sobre </w:t>
      </w:r>
      <w:r>
        <w:rPr/>
        <w:t>todo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>
          <w:spacing w:val="-2"/>
        </w:rPr>
        <w:t>los</w:t>
      </w:r>
      <w:r>
        <w:rPr>
          <w:spacing w:val="-39"/>
        </w:rPr>
        <w:t> </w:t>
      </w:r>
      <w:r>
        <w:rPr/>
        <w:t>tiempos</w:t>
      </w:r>
      <w:r>
        <w:rPr>
          <w:spacing w:val="-39"/>
        </w:rPr>
        <w:t> </w:t>
      </w:r>
      <w:r>
        <w:rPr/>
        <w:t>cercanos</w:t>
      </w:r>
      <w:r>
        <w:rPr>
          <w:spacing w:val="-39"/>
        </w:rPr>
        <w:t> </w:t>
      </w:r>
      <w:r>
        <w:rPr/>
        <w:t>a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conquista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/>
        <w:t>parte</w:t>
      </w:r>
      <w:r>
        <w:rPr>
          <w:spacing w:val="-39"/>
        </w:rPr>
        <w:t> </w:t>
      </w:r>
      <w:r>
        <w:rPr/>
        <w:t>del</w:t>
      </w:r>
      <w:r>
        <w:rPr>
          <w:spacing w:val="-39"/>
        </w:rPr>
        <w:t> </w:t>
      </w:r>
      <w:r>
        <w:rPr/>
        <w:t>siglo</w:t>
      </w:r>
      <w:r>
        <w:rPr>
          <w:spacing w:val="-39"/>
        </w:rPr>
        <w:t> </w:t>
      </w:r>
      <w:r>
        <w:rPr>
          <w:spacing w:val="7"/>
        </w:rPr>
        <w:t>XVII.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ebulli- </w:t>
      </w:r>
      <w:r>
        <w:rPr>
          <w:w w:val="95"/>
        </w:rPr>
        <w:t>ción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actividades</w:t>
      </w:r>
      <w:r>
        <w:rPr>
          <w:spacing w:val="-17"/>
          <w:w w:val="95"/>
        </w:rPr>
        <w:t> </w:t>
      </w:r>
      <w:r>
        <w:rPr>
          <w:w w:val="95"/>
        </w:rPr>
        <w:t>mercantiles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sociales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plaza</w:t>
      </w:r>
      <w:r>
        <w:rPr>
          <w:spacing w:val="-17"/>
          <w:w w:val="95"/>
        </w:rPr>
        <w:t> </w:t>
      </w:r>
      <w:r>
        <w:rPr>
          <w:w w:val="95"/>
        </w:rPr>
        <w:t>principal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conecta- ban</w:t>
      </w:r>
      <w:r>
        <w:rPr>
          <w:spacing w:val="-19"/>
          <w:w w:val="95"/>
        </w:rPr>
        <w:t> </w:t>
      </w:r>
      <w:r>
        <w:rPr>
          <w:w w:val="95"/>
        </w:rPr>
        <w:t>directamente</w:t>
      </w:r>
      <w:r>
        <w:rPr>
          <w:spacing w:val="-19"/>
          <w:w w:val="95"/>
        </w:rPr>
        <w:t> </w:t>
      </w:r>
      <w:r>
        <w:rPr>
          <w:w w:val="95"/>
        </w:rPr>
        <w:t>con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vida</w:t>
      </w:r>
      <w:r>
        <w:rPr>
          <w:spacing w:val="-19"/>
          <w:w w:val="95"/>
        </w:rPr>
        <w:t> </w:t>
      </w:r>
      <w:r>
        <w:rPr>
          <w:w w:val="95"/>
        </w:rPr>
        <w:t>del</w:t>
      </w:r>
      <w:r>
        <w:rPr>
          <w:spacing w:val="-19"/>
          <w:w w:val="95"/>
        </w:rPr>
        <w:t> </w:t>
      </w:r>
      <w:r>
        <w:rPr>
          <w:spacing w:val="-7"/>
          <w:w w:val="95"/>
        </w:rPr>
        <w:t>Templo</w:t>
      </w:r>
      <w:r>
        <w:rPr>
          <w:spacing w:val="-19"/>
          <w:w w:val="95"/>
        </w:rPr>
        <w:t> </w:t>
      </w:r>
      <w:r>
        <w:rPr>
          <w:w w:val="95"/>
        </w:rPr>
        <w:t>San</w:t>
      </w:r>
      <w:r>
        <w:rPr>
          <w:spacing w:val="-19"/>
          <w:w w:val="95"/>
        </w:rPr>
        <w:t> </w:t>
      </w:r>
      <w:r>
        <w:rPr>
          <w:w w:val="95"/>
        </w:rPr>
        <w:t>Ignacio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Loyola.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ubicación estratégica</w:t>
      </w:r>
      <w:r>
        <w:rPr>
          <w:spacing w:val="-20"/>
          <w:w w:val="95"/>
        </w:rPr>
        <w:t> </w:t>
      </w:r>
      <w:r>
        <w:rPr>
          <w:w w:val="95"/>
        </w:rPr>
        <w:t>del</w:t>
      </w:r>
      <w:r>
        <w:rPr>
          <w:spacing w:val="-20"/>
          <w:w w:val="95"/>
        </w:rPr>
        <w:t> </w:t>
      </w:r>
      <w:r>
        <w:rPr>
          <w:w w:val="95"/>
        </w:rPr>
        <w:t>edificio</w:t>
      </w:r>
      <w:r>
        <w:rPr>
          <w:spacing w:val="-20"/>
          <w:w w:val="95"/>
        </w:rPr>
        <w:t> </w:t>
      </w:r>
      <w:r>
        <w:rPr>
          <w:w w:val="95"/>
        </w:rPr>
        <w:t>lo</w:t>
      </w:r>
      <w:r>
        <w:rPr>
          <w:spacing w:val="-20"/>
          <w:w w:val="95"/>
        </w:rPr>
        <w:t> </w:t>
      </w:r>
      <w:r>
        <w:rPr>
          <w:w w:val="95"/>
        </w:rPr>
        <w:t>involucró</w:t>
      </w:r>
      <w:r>
        <w:rPr>
          <w:spacing w:val="-20"/>
          <w:w w:val="95"/>
        </w:rPr>
        <w:t> </w:t>
      </w:r>
      <w:r>
        <w:rPr>
          <w:w w:val="95"/>
        </w:rPr>
        <w:t>con</w:t>
      </w:r>
      <w:r>
        <w:rPr>
          <w:spacing w:val="-20"/>
          <w:w w:val="95"/>
        </w:rPr>
        <w:t> </w:t>
      </w:r>
      <w:r>
        <w:rPr>
          <w:w w:val="95"/>
        </w:rPr>
        <w:t>las</w:t>
      </w:r>
      <w:r>
        <w:rPr>
          <w:spacing w:val="-20"/>
          <w:w w:val="95"/>
        </w:rPr>
        <w:t> </w:t>
      </w:r>
      <w:r>
        <w:rPr>
          <w:w w:val="95"/>
        </w:rPr>
        <w:t>diligencias</w:t>
      </w:r>
      <w:r>
        <w:rPr>
          <w:spacing w:val="-20"/>
          <w:w w:val="95"/>
        </w:rPr>
        <w:t> </w:t>
      </w:r>
      <w:r>
        <w:rPr>
          <w:w w:val="95"/>
        </w:rPr>
        <w:t>cotidianas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pobla- </w:t>
      </w:r>
      <w:r>
        <w:rPr/>
        <w:t>ción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tránsito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quienes</w:t>
      </w:r>
      <w:r>
        <w:rPr>
          <w:spacing w:val="-39"/>
        </w:rPr>
        <w:t> </w:t>
      </w:r>
      <w:r>
        <w:rPr/>
        <w:t>arribaban</w:t>
      </w:r>
      <w:r>
        <w:rPr>
          <w:spacing w:val="-39"/>
        </w:rPr>
        <w:t> </w:t>
      </w:r>
      <w:r>
        <w:rPr/>
        <w:t>a</w:t>
      </w:r>
      <w:r>
        <w:rPr>
          <w:spacing w:val="-39"/>
        </w:rPr>
        <w:t> </w:t>
      </w:r>
      <w:r>
        <w:rPr/>
        <w:t>esta</w:t>
      </w:r>
      <w:r>
        <w:rPr>
          <w:spacing w:val="-39"/>
        </w:rPr>
        <w:t> </w:t>
      </w:r>
      <w:r>
        <w:rPr/>
        <w:t>localidad</w:t>
      </w:r>
      <w:r>
        <w:rPr>
          <w:spacing w:val="-39"/>
        </w:rPr>
        <w:t> </w:t>
      </w:r>
      <w:r>
        <w:rPr/>
        <w:t>desde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Camino</w:t>
      </w:r>
      <w:r>
        <w:rPr>
          <w:spacing w:val="-39"/>
        </w:rPr>
        <w:t> </w:t>
      </w:r>
      <w:r>
        <w:rPr>
          <w:spacing w:val="2"/>
        </w:rPr>
        <w:t>Real </w:t>
      </w:r>
      <w:r>
        <w:rPr>
          <w:w w:val="95"/>
        </w:rPr>
        <w:t>que</w:t>
      </w:r>
      <w:r>
        <w:rPr>
          <w:spacing w:val="-27"/>
          <w:w w:val="95"/>
        </w:rPr>
        <w:t> </w:t>
      </w:r>
      <w:r>
        <w:rPr>
          <w:w w:val="95"/>
        </w:rPr>
        <w:t>venía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las</w:t>
      </w:r>
      <w:r>
        <w:rPr>
          <w:spacing w:val="-27"/>
          <w:w w:val="95"/>
        </w:rPr>
        <w:t> </w:t>
      </w:r>
      <w:r>
        <w:rPr>
          <w:w w:val="95"/>
        </w:rPr>
        <w:t>ciudades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Tzintzuntzan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7"/>
          <w:w w:val="95"/>
        </w:rPr>
        <w:t> </w:t>
      </w:r>
      <w:r>
        <w:rPr>
          <w:w w:val="95"/>
        </w:rPr>
        <w:t>Valladolid.</w:t>
      </w:r>
    </w:p>
    <w:p>
      <w:pPr>
        <w:pStyle w:val="BodyText"/>
        <w:spacing w:line="280" w:lineRule="auto" w:before="118"/>
        <w:ind w:left="110" w:right="117" w:firstLine="453"/>
        <w:jc w:val="both"/>
      </w:pPr>
      <w:r>
        <w:rPr>
          <w:w w:val="95"/>
        </w:rPr>
        <w:t>Estaban, asimismo, las festividades religiosas, fundamentales en la co- </w:t>
      </w:r>
      <w:r>
        <w:rPr/>
        <w:t>tidianeidad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>
          <w:spacing w:val="-2"/>
        </w:rPr>
        <w:t>los</w:t>
      </w:r>
      <w:r>
        <w:rPr>
          <w:spacing w:val="-42"/>
        </w:rPr>
        <w:t> </w:t>
      </w:r>
      <w:r>
        <w:rPr/>
        <w:t>patzcuarenses.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mayoría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éstas</w:t>
      </w:r>
      <w:r>
        <w:rPr>
          <w:spacing w:val="-42"/>
        </w:rPr>
        <w:t> </w:t>
      </w:r>
      <w:r>
        <w:rPr/>
        <w:t>tenía</w:t>
      </w:r>
      <w:r>
        <w:rPr>
          <w:spacing w:val="-42"/>
        </w:rPr>
        <w:t> </w:t>
      </w:r>
      <w:r>
        <w:rPr>
          <w:spacing w:val="2"/>
        </w:rPr>
        <w:t>alguna</w:t>
      </w:r>
      <w:r>
        <w:rPr>
          <w:spacing w:val="-42"/>
        </w:rPr>
        <w:t> </w:t>
      </w:r>
      <w:r>
        <w:rPr/>
        <w:t>conexión </w:t>
      </w:r>
      <w:r>
        <w:rPr>
          <w:w w:val="95"/>
        </w:rPr>
        <w:t>con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fiestas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tipo</w:t>
      </w:r>
      <w:r>
        <w:rPr>
          <w:spacing w:val="-17"/>
          <w:w w:val="95"/>
        </w:rPr>
        <w:t> </w:t>
      </w:r>
      <w:r>
        <w:rPr>
          <w:w w:val="95"/>
        </w:rPr>
        <w:t>agrícola.</w:t>
      </w:r>
      <w:r>
        <w:rPr>
          <w:spacing w:val="-17"/>
          <w:w w:val="95"/>
        </w:rPr>
        <w:t> </w:t>
      </w:r>
      <w:r>
        <w:rPr>
          <w:w w:val="95"/>
        </w:rPr>
        <w:t>Del</w:t>
      </w:r>
      <w:r>
        <w:rPr>
          <w:spacing w:val="-17"/>
          <w:w w:val="95"/>
        </w:rPr>
        <w:t> </w:t>
      </w:r>
      <w:r>
        <w:rPr>
          <w:w w:val="95"/>
        </w:rPr>
        <w:t>calendario</w:t>
      </w:r>
      <w:r>
        <w:rPr>
          <w:spacing w:val="-17"/>
          <w:w w:val="95"/>
        </w:rPr>
        <w:t> </w:t>
      </w:r>
      <w:r>
        <w:rPr>
          <w:w w:val="95"/>
        </w:rPr>
        <w:t>religioso</w:t>
      </w:r>
      <w:r>
        <w:rPr>
          <w:spacing w:val="-17"/>
          <w:w w:val="95"/>
        </w:rPr>
        <w:t> </w:t>
      </w:r>
      <w:r>
        <w:rPr>
          <w:w w:val="95"/>
        </w:rPr>
        <w:t>eran</w:t>
      </w:r>
      <w:r>
        <w:rPr>
          <w:spacing w:val="-17"/>
          <w:w w:val="95"/>
        </w:rPr>
        <w:t> </w:t>
      </w:r>
      <w:r>
        <w:rPr>
          <w:w w:val="95"/>
        </w:rPr>
        <w:t>dieciocho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fe- </w:t>
      </w:r>
      <w:r>
        <w:rPr/>
        <w:t>chas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/>
        <w:t>ameritaban</w:t>
      </w:r>
      <w:r>
        <w:rPr>
          <w:spacing w:val="-30"/>
        </w:rPr>
        <w:t> </w:t>
      </w:r>
      <w:r>
        <w:rPr/>
        <w:t>procesión:</w:t>
      </w:r>
      <w:r>
        <w:rPr>
          <w:spacing w:val="-30"/>
        </w:rPr>
        <w:t> </w:t>
      </w:r>
      <w:r>
        <w:rPr/>
        <w:t>San</w:t>
      </w:r>
      <w:r>
        <w:rPr>
          <w:spacing w:val="-30"/>
        </w:rPr>
        <w:t> </w:t>
      </w:r>
      <w:r>
        <w:rPr/>
        <w:t>Nicolás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>
          <w:spacing w:val="-4"/>
        </w:rPr>
        <w:t>Tolentino,</w:t>
      </w:r>
      <w:r>
        <w:rPr>
          <w:spacing w:val="-30"/>
        </w:rPr>
        <w:t> </w:t>
      </w:r>
      <w:r>
        <w:rPr/>
        <w:t>Jesús</w:t>
      </w:r>
      <w:r>
        <w:rPr>
          <w:spacing w:val="-30"/>
        </w:rPr>
        <w:t> </w:t>
      </w:r>
      <w:r>
        <w:rPr/>
        <w:t>Nazareno, La</w:t>
      </w:r>
      <w:r>
        <w:rPr>
          <w:spacing w:val="-39"/>
        </w:rPr>
        <w:t> </w:t>
      </w:r>
      <w:r>
        <w:rPr/>
        <w:t>Purificación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Nuestra</w:t>
      </w:r>
      <w:r>
        <w:rPr>
          <w:spacing w:val="-39"/>
        </w:rPr>
        <w:t> </w:t>
      </w:r>
      <w:r>
        <w:rPr/>
        <w:t>Señora,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Semana</w:t>
      </w:r>
      <w:r>
        <w:rPr>
          <w:spacing w:val="-39"/>
        </w:rPr>
        <w:t> </w:t>
      </w:r>
      <w:r>
        <w:rPr/>
        <w:t>Santa,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Santa</w:t>
      </w:r>
      <w:r>
        <w:rPr>
          <w:spacing w:val="-39"/>
        </w:rPr>
        <w:t> </w:t>
      </w:r>
      <w:r>
        <w:rPr/>
        <w:t>Cruz,</w:t>
      </w:r>
      <w:r>
        <w:rPr>
          <w:spacing w:val="-39"/>
        </w:rPr>
        <w:t> </w:t>
      </w:r>
      <w:r>
        <w:rPr/>
        <w:t>Corpus, San</w:t>
      </w:r>
      <w:r>
        <w:rPr>
          <w:spacing w:val="-34"/>
        </w:rPr>
        <w:t> </w:t>
      </w:r>
      <w:r>
        <w:rPr/>
        <w:t>Miguel</w:t>
      </w:r>
      <w:r>
        <w:rPr>
          <w:spacing w:val="-34"/>
        </w:rPr>
        <w:t> </w:t>
      </w:r>
      <w:r>
        <w:rPr/>
        <w:t>Arcángel,</w:t>
      </w:r>
      <w:r>
        <w:rPr>
          <w:spacing w:val="-34"/>
        </w:rPr>
        <w:t> </w:t>
      </w:r>
      <w:r>
        <w:rPr/>
        <w:t>Santa</w:t>
      </w:r>
      <w:r>
        <w:rPr>
          <w:spacing w:val="-34"/>
        </w:rPr>
        <w:t> </w:t>
      </w:r>
      <w:r>
        <w:rPr>
          <w:spacing w:val="3"/>
        </w:rPr>
        <w:t>Martha,</w:t>
      </w:r>
      <w:r>
        <w:rPr>
          <w:spacing w:val="-34"/>
        </w:rPr>
        <w:t> </w:t>
      </w:r>
      <w:r>
        <w:rPr/>
        <w:t>Santa</w:t>
      </w:r>
      <w:r>
        <w:rPr>
          <w:spacing w:val="-34"/>
        </w:rPr>
        <w:t> </w:t>
      </w:r>
      <w:r>
        <w:rPr/>
        <w:t>Rosa,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>
          <w:spacing w:val="2"/>
        </w:rPr>
        <w:t>Purísima</w:t>
      </w:r>
      <w:r>
        <w:rPr>
          <w:spacing w:val="-34"/>
        </w:rPr>
        <w:t> </w:t>
      </w:r>
      <w:r>
        <w:rPr/>
        <w:t>Concepción y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Ángel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Guarda,</w:t>
      </w:r>
      <w:r>
        <w:rPr>
          <w:spacing w:val="-26"/>
        </w:rPr>
        <w:t> </w:t>
      </w:r>
      <w:r>
        <w:rPr/>
        <w:t>las</w:t>
      </w:r>
      <w:r>
        <w:rPr>
          <w:spacing w:val="-26"/>
        </w:rPr>
        <w:t> </w:t>
      </w:r>
      <w:r>
        <w:rPr/>
        <w:t>fiestas</w:t>
      </w:r>
      <w:r>
        <w:rPr>
          <w:spacing w:val="-26"/>
        </w:rPr>
        <w:t> </w:t>
      </w:r>
      <w:r>
        <w:rPr/>
        <w:t>principales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las</w:t>
      </w:r>
      <w:r>
        <w:rPr>
          <w:spacing w:val="-26"/>
        </w:rPr>
        <w:t> </w:t>
      </w:r>
      <w:r>
        <w:rPr/>
        <w:t>cofradías,</w:t>
      </w:r>
      <w:r>
        <w:rPr>
          <w:spacing w:val="-26"/>
        </w:rPr>
        <w:t> </w:t>
      </w:r>
      <w:r>
        <w:rPr/>
        <w:t>entre</w:t>
      </w:r>
      <w:r>
        <w:rPr>
          <w:spacing w:val="-26"/>
        </w:rPr>
        <w:t> </w:t>
      </w:r>
      <w:r>
        <w:rPr/>
        <w:t>otros. </w:t>
      </w:r>
      <w:r>
        <w:rPr>
          <w:w w:val="95"/>
        </w:rPr>
        <w:t>Además,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organizaban</w:t>
      </w:r>
      <w:r>
        <w:rPr>
          <w:spacing w:val="-8"/>
          <w:w w:val="95"/>
        </w:rPr>
        <w:t> </w:t>
      </w:r>
      <w:r>
        <w:rPr>
          <w:w w:val="95"/>
        </w:rPr>
        <w:t>procesiones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situaciones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desgracia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8"/>
          <w:w w:val="95"/>
        </w:rPr>
        <w:t> </w:t>
      </w:r>
      <w:r>
        <w:rPr>
          <w:spacing w:val="2"/>
          <w:w w:val="95"/>
        </w:rPr>
        <w:t>algu-</w:t>
      </w:r>
    </w:p>
    <w:p>
      <w:pPr>
        <w:pStyle w:val="BodyText"/>
        <w:spacing w:before="9"/>
        <w:rPr>
          <w:sz w:val="25"/>
        </w:rPr>
      </w:pPr>
      <w:r>
        <w:rPr/>
        <w:pict>
          <v:line style="position:absolute;mso-position-horizontal-relative:page;mso-position-vertical-relative:paragraph;z-index:3640;mso-wrap-distance-left:0;mso-wrap-distance-right:0" from="42.519699pt,16.914885pt" to="141.732699pt,16.914885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rFonts w:ascii="Palatino Linotype"/>
          <w:i/>
          <w:sz w:val="18"/>
        </w:rPr>
      </w:pPr>
      <w:r>
        <w:rPr>
          <w:position w:val="6"/>
          <w:sz w:val="10"/>
        </w:rPr>
        <w:t>226  </w:t>
      </w:r>
      <w:r>
        <w:rPr>
          <w:sz w:val="18"/>
        </w:rPr>
        <w:t>Manuel Toussaint, </w:t>
      </w:r>
      <w:r>
        <w:rPr>
          <w:rFonts w:ascii="Palatino Linotype"/>
          <w:i/>
          <w:sz w:val="18"/>
        </w:rPr>
        <w:t>Op. cit.</w:t>
      </w:r>
    </w:p>
    <w:p>
      <w:pPr>
        <w:spacing w:after="0"/>
        <w:jc w:val="left"/>
        <w:rPr>
          <w:rFonts w:ascii="Palatino Linotype"/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120" w:right="0" w:firstLine="3134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Las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Actividades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spacing w:val="-5"/>
          <w:w w:val="85"/>
          <w:sz w:val="22"/>
        </w:rPr>
        <w:t>Templo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y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el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Colegio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  <w:tab/>
      </w:r>
      <w:r>
        <w:rPr>
          <w:color w:val="AC883A"/>
          <w:w w:val="90"/>
          <w:sz w:val="22"/>
        </w:rPr>
        <w:t>131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/>
        <w:jc w:val="both"/>
        <w:rPr>
          <w:sz w:val="15"/>
        </w:rPr>
      </w:pPr>
      <w:r>
        <w:rPr/>
        <w:t>na</w:t>
      </w:r>
      <w:r>
        <w:rPr>
          <w:spacing w:val="-34"/>
        </w:rPr>
        <w:t> </w:t>
      </w:r>
      <w:r>
        <w:rPr/>
        <w:t>petición</w:t>
      </w:r>
      <w:r>
        <w:rPr>
          <w:spacing w:val="-34"/>
        </w:rPr>
        <w:t> </w:t>
      </w:r>
      <w:r>
        <w:rPr/>
        <w:t>especial:</w:t>
      </w:r>
      <w:r>
        <w:rPr>
          <w:spacing w:val="-34"/>
        </w:rPr>
        <w:t> </w:t>
      </w:r>
      <w:r>
        <w:rPr/>
        <w:t>exceso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lluvias,</w:t>
      </w:r>
      <w:r>
        <w:rPr>
          <w:spacing w:val="-34"/>
        </w:rPr>
        <w:t> </w:t>
      </w:r>
      <w:r>
        <w:rPr/>
        <w:t>sequía</w:t>
      </w:r>
      <w:r>
        <w:rPr>
          <w:spacing w:val="-34"/>
        </w:rPr>
        <w:t> </w:t>
      </w:r>
      <w:r>
        <w:rPr/>
        <w:t>o</w:t>
      </w:r>
      <w:r>
        <w:rPr>
          <w:spacing w:val="-34"/>
        </w:rPr>
        <w:t> </w:t>
      </w:r>
      <w:r>
        <w:rPr/>
        <w:t>epidemias.</w:t>
      </w:r>
      <w:r>
        <w:rPr>
          <w:position w:val="9"/>
          <w:sz w:val="15"/>
        </w:rPr>
        <w:t>227</w:t>
      </w:r>
      <w:r>
        <w:rPr>
          <w:spacing w:val="-6"/>
          <w:position w:val="9"/>
          <w:sz w:val="15"/>
        </w:rPr>
        <w:t> </w:t>
      </w:r>
      <w:r>
        <w:rPr/>
        <w:t>En</w:t>
      </w:r>
      <w:r>
        <w:rPr>
          <w:spacing w:val="-34"/>
        </w:rPr>
        <w:t> </w:t>
      </w:r>
      <w:r>
        <w:rPr>
          <w:spacing w:val="-2"/>
        </w:rPr>
        <w:t>los</w:t>
      </w:r>
      <w:r>
        <w:rPr>
          <w:spacing w:val="-34"/>
        </w:rPr>
        <w:t> </w:t>
      </w:r>
      <w:r>
        <w:rPr/>
        <w:t>días</w:t>
      </w:r>
      <w:r>
        <w:rPr>
          <w:spacing w:val="-34"/>
        </w:rPr>
        <w:t> </w:t>
      </w:r>
      <w:r>
        <w:rPr/>
        <w:t>de peregrinación,</w:t>
      </w:r>
      <w:r>
        <w:rPr>
          <w:spacing w:val="-33"/>
        </w:rPr>
        <w:t> </w:t>
      </w:r>
      <w:r>
        <w:rPr/>
        <w:t>especialmente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Semana</w:t>
      </w:r>
      <w:r>
        <w:rPr>
          <w:spacing w:val="-33"/>
        </w:rPr>
        <w:t> </w:t>
      </w:r>
      <w:r>
        <w:rPr/>
        <w:t>Santa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festividad</w:t>
      </w:r>
      <w:r>
        <w:rPr>
          <w:spacing w:val="-33"/>
        </w:rPr>
        <w:t> </w:t>
      </w:r>
      <w:r>
        <w:rPr/>
        <w:t>del</w:t>
      </w:r>
      <w:r>
        <w:rPr>
          <w:spacing w:val="-33"/>
        </w:rPr>
        <w:t> </w:t>
      </w:r>
      <w:r>
        <w:rPr/>
        <w:t>Corpus</w:t>
      </w:r>
      <w:r>
        <w:rPr>
          <w:spacing w:val="-33"/>
        </w:rPr>
        <w:t> </w:t>
      </w:r>
      <w:r>
        <w:rPr/>
        <w:t>la </w:t>
      </w:r>
      <w:r>
        <w:rPr>
          <w:w w:val="95"/>
        </w:rPr>
        <w:t>solemnidad</w:t>
      </w:r>
      <w:r>
        <w:rPr>
          <w:spacing w:val="-23"/>
          <w:w w:val="95"/>
        </w:rPr>
        <w:t> </w:t>
      </w:r>
      <w:r>
        <w:rPr>
          <w:w w:val="95"/>
        </w:rPr>
        <w:t>adquiría</w:t>
      </w:r>
      <w:r>
        <w:rPr>
          <w:spacing w:val="-23"/>
          <w:w w:val="95"/>
        </w:rPr>
        <w:t> </w:t>
      </w:r>
      <w:r>
        <w:rPr>
          <w:w w:val="95"/>
        </w:rPr>
        <w:t>un</w:t>
      </w:r>
      <w:r>
        <w:rPr>
          <w:spacing w:val="-23"/>
          <w:w w:val="95"/>
        </w:rPr>
        <w:t> </w:t>
      </w:r>
      <w:r>
        <w:rPr>
          <w:w w:val="95"/>
        </w:rPr>
        <w:t>mayor</w:t>
      </w:r>
      <w:r>
        <w:rPr>
          <w:spacing w:val="-23"/>
          <w:w w:val="95"/>
        </w:rPr>
        <w:t> </w:t>
      </w:r>
      <w:r>
        <w:rPr>
          <w:w w:val="95"/>
        </w:rPr>
        <w:t>cuidado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pueblos</w:t>
      </w:r>
      <w:r>
        <w:rPr>
          <w:spacing w:val="-23"/>
          <w:w w:val="95"/>
        </w:rPr>
        <w:t> </w:t>
      </w:r>
      <w:r>
        <w:rPr>
          <w:w w:val="95"/>
        </w:rPr>
        <w:t>comarcanos</w:t>
      </w:r>
      <w:r>
        <w:rPr>
          <w:spacing w:val="-23"/>
          <w:w w:val="95"/>
        </w:rPr>
        <w:t> </w:t>
      </w:r>
      <w:r>
        <w:rPr>
          <w:w w:val="95"/>
        </w:rPr>
        <w:t>acudían</w:t>
      </w:r>
      <w:r>
        <w:rPr>
          <w:spacing w:val="-23"/>
          <w:w w:val="95"/>
        </w:rPr>
        <w:t> </w:t>
      </w:r>
      <w:r>
        <w:rPr>
          <w:w w:val="95"/>
        </w:rPr>
        <w:t>con clarines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trompetas.</w:t>
      </w:r>
      <w:r>
        <w:rPr>
          <w:w w:val="95"/>
          <w:position w:val="9"/>
          <w:sz w:val="15"/>
        </w:rPr>
        <w:t>228</w:t>
      </w:r>
      <w:r>
        <w:rPr>
          <w:spacing w:val="12"/>
          <w:w w:val="95"/>
          <w:position w:val="9"/>
          <w:sz w:val="1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esas</w:t>
      </w:r>
      <w:r>
        <w:rPr>
          <w:spacing w:val="-15"/>
          <w:w w:val="95"/>
        </w:rPr>
        <w:t> </w:t>
      </w:r>
      <w:r>
        <w:rPr>
          <w:w w:val="95"/>
        </w:rPr>
        <w:t>ocasiones</w:t>
      </w:r>
      <w:r>
        <w:rPr>
          <w:spacing w:val="-15"/>
          <w:w w:val="95"/>
        </w:rPr>
        <w:t> </w:t>
      </w:r>
      <w:r>
        <w:rPr>
          <w:w w:val="95"/>
        </w:rPr>
        <w:t>especiales,</w:t>
      </w:r>
      <w:r>
        <w:rPr>
          <w:spacing w:val="-15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colegiales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jesuitas se</w:t>
      </w:r>
      <w:r>
        <w:rPr>
          <w:spacing w:val="-9"/>
          <w:w w:val="95"/>
        </w:rPr>
        <w:t> </w:t>
      </w:r>
      <w:r>
        <w:rPr>
          <w:w w:val="95"/>
        </w:rPr>
        <w:t>involucraban</w:t>
      </w:r>
      <w:r>
        <w:rPr>
          <w:spacing w:val="-9"/>
          <w:w w:val="95"/>
        </w:rPr>
        <w:t> </w:t>
      </w:r>
      <w:r>
        <w:rPr>
          <w:w w:val="95"/>
        </w:rPr>
        <w:t>entusiastas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estas</w:t>
      </w:r>
      <w:r>
        <w:rPr>
          <w:spacing w:val="-9"/>
          <w:w w:val="95"/>
        </w:rPr>
        <w:t> </w:t>
      </w:r>
      <w:r>
        <w:rPr>
          <w:w w:val="95"/>
        </w:rPr>
        <w:t>actividades.</w:t>
      </w:r>
      <w:r>
        <w:rPr>
          <w:spacing w:val="-9"/>
          <w:w w:val="95"/>
        </w:rPr>
        <w:t> </w:t>
      </w:r>
      <w:r>
        <w:rPr>
          <w:w w:val="95"/>
        </w:rPr>
        <w:t>Más: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tiene</w:t>
      </w:r>
      <w:r>
        <w:rPr>
          <w:spacing w:val="-9"/>
          <w:w w:val="95"/>
        </w:rPr>
        <w:t> </w:t>
      </w:r>
      <w:r>
        <w:rPr>
          <w:w w:val="95"/>
        </w:rPr>
        <w:t>conocimiento de</w:t>
      </w:r>
      <w:r>
        <w:rPr>
          <w:spacing w:val="-33"/>
          <w:w w:val="95"/>
        </w:rPr>
        <w:t> </w:t>
      </w:r>
      <w:r>
        <w:rPr>
          <w:w w:val="95"/>
        </w:rPr>
        <w:t>que</w:t>
      </w:r>
      <w:r>
        <w:rPr>
          <w:spacing w:val="-33"/>
          <w:w w:val="95"/>
        </w:rPr>
        <w:t> </w:t>
      </w:r>
      <w:r>
        <w:rPr>
          <w:w w:val="95"/>
        </w:rPr>
        <w:t>a</w:t>
      </w:r>
      <w:r>
        <w:rPr>
          <w:spacing w:val="-33"/>
          <w:w w:val="95"/>
        </w:rPr>
        <w:t> </w:t>
      </w:r>
      <w:r>
        <w:rPr>
          <w:w w:val="95"/>
        </w:rPr>
        <w:t>principios</w:t>
      </w:r>
      <w:r>
        <w:rPr>
          <w:spacing w:val="-33"/>
          <w:w w:val="95"/>
        </w:rPr>
        <w:t> </w:t>
      </w:r>
      <w:r>
        <w:rPr>
          <w:w w:val="95"/>
        </w:rPr>
        <w:t>del</w:t>
      </w:r>
      <w:r>
        <w:rPr>
          <w:spacing w:val="-33"/>
          <w:w w:val="95"/>
        </w:rPr>
        <w:t> </w:t>
      </w:r>
      <w:r>
        <w:rPr>
          <w:w w:val="95"/>
        </w:rPr>
        <w:t>siglo</w:t>
      </w:r>
      <w:r>
        <w:rPr>
          <w:spacing w:val="-33"/>
          <w:w w:val="95"/>
        </w:rPr>
        <w:t> </w:t>
      </w:r>
      <w:r>
        <w:rPr>
          <w:spacing w:val="6"/>
          <w:w w:val="95"/>
        </w:rPr>
        <w:t>XVII,</w:t>
      </w:r>
      <w:r>
        <w:rPr>
          <w:spacing w:val="-33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33"/>
          <w:w w:val="95"/>
        </w:rPr>
        <w:t> </w:t>
      </w:r>
      <w:r>
        <w:rPr>
          <w:w w:val="95"/>
        </w:rPr>
        <w:t>domingos</w:t>
      </w:r>
      <w:r>
        <w:rPr>
          <w:spacing w:val="-33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33"/>
          <w:w w:val="95"/>
        </w:rPr>
        <w:t> </w:t>
      </w:r>
      <w:r>
        <w:rPr>
          <w:w w:val="95"/>
        </w:rPr>
        <w:t>la</w:t>
      </w:r>
      <w:r>
        <w:rPr>
          <w:spacing w:val="-33"/>
          <w:w w:val="95"/>
        </w:rPr>
        <w:t> </w:t>
      </w:r>
      <w:r>
        <w:rPr>
          <w:w w:val="95"/>
        </w:rPr>
        <w:t>tarde,</w:t>
      </w:r>
      <w:r>
        <w:rPr>
          <w:spacing w:val="-33"/>
          <w:w w:val="95"/>
        </w:rPr>
        <w:t> </w:t>
      </w:r>
      <w:r>
        <w:rPr>
          <w:w w:val="95"/>
        </w:rPr>
        <w:t>colegiales</w:t>
      </w:r>
      <w:r>
        <w:rPr>
          <w:spacing w:val="-33"/>
          <w:w w:val="95"/>
        </w:rPr>
        <w:t> </w:t>
      </w:r>
      <w:r>
        <w:rPr>
          <w:w w:val="95"/>
        </w:rPr>
        <w:t>y</w:t>
      </w:r>
      <w:r>
        <w:rPr>
          <w:spacing w:val="-33"/>
          <w:w w:val="95"/>
        </w:rPr>
        <w:t> </w:t>
      </w:r>
      <w:r>
        <w:rPr>
          <w:w w:val="95"/>
        </w:rPr>
        <w:t>jesui- </w:t>
      </w:r>
      <w:r>
        <w:rPr/>
        <w:t>tas</w:t>
      </w:r>
      <w:r>
        <w:rPr>
          <w:spacing w:val="-46"/>
        </w:rPr>
        <w:t> </w:t>
      </w:r>
      <w:r>
        <w:rPr/>
        <w:t>bajaban</w:t>
      </w:r>
      <w:r>
        <w:rPr>
          <w:spacing w:val="-46"/>
        </w:rPr>
        <w:t> </w:t>
      </w:r>
      <w:r>
        <w:rPr/>
        <w:t>cantando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plaza</w:t>
      </w:r>
      <w:r>
        <w:rPr>
          <w:spacing w:val="-46"/>
        </w:rPr>
        <w:t> </w:t>
      </w:r>
      <w:r>
        <w:rPr>
          <w:spacing w:val="-3"/>
        </w:rPr>
        <w:t>donde,</w:t>
      </w:r>
      <w:r>
        <w:rPr>
          <w:spacing w:val="-46"/>
        </w:rPr>
        <w:t> </w:t>
      </w:r>
      <w:r>
        <w:rPr/>
        <w:t>posteriormente,</w:t>
      </w:r>
      <w:r>
        <w:rPr>
          <w:spacing w:val="-46"/>
        </w:rPr>
        <w:t> </w:t>
      </w:r>
      <w:r>
        <w:rPr>
          <w:spacing w:val="-2"/>
        </w:rPr>
        <w:t>los</w:t>
      </w:r>
      <w:r>
        <w:rPr>
          <w:spacing w:val="-46"/>
        </w:rPr>
        <w:t> </w:t>
      </w:r>
      <w:r>
        <w:rPr/>
        <w:t>padres</w:t>
      </w:r>
      <w:r>
        <w:rPr>
          <w:spacing w:val="-46"/>
        </w:rPr>
        <w:t> </w:t>
      </w:r>
      <w:r>
        <w:rPr/>
        <w:t>ignacianos predicaban</w:t>
      </w:r>
      <w:r>
        <w:rPr>
          <w:spacing w:val="-39"/>
        </w:rPr>
        <w:t> </w:t>
      </w:r>
      <w:r>
        <w:rPr/>
        <w:t>entre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población.</w:t>
      </w:r>
      <w:r>
        <w:rPr>
          <w:position w:val="9"/>
          <w:sz w:val="15"/>
        </w:rPr>
        <w:t>229</w:t>
      </w:r>
      <w:r>
        <w:rPr>
          <w:spacing w:val="-12"/>
          <w:position w:val="9"/>
          <w:sz w:val="15"/>
        </w:rPr>
        <w:t> </w:t>
      </w:r>
      <w:r>
        <w:rPr/>
        <w:t>El</w:t>
      </w:r>
      <w:r>
        <w:rPr>
          <w:spacing w:val="-39"/>
        </w:rPr>
        <w:t> </w:t>
      </w:r>
      <w:r>
        <w:rPr/>
        <w:t>tránsito</w:t>
      </w:r>
      <w:r>
        <w:rPr>
          <w:spacing w:val="-39"/>
        </w:rPr>
        <w:t> </w:t>
      </w:r>
      <w:r>
        <w:rPr/>
        <w:t>urbano</w:t>
      </w:r>
      <w:r>
        <w:rPr>
          <w:spacing w:val="-39"/>
        </w:rPr>
        <w:t> </w:t>
      </w:r>
      <w:r>
        <w:rPr/>
        <w:t>se</w:t>
      </w:r>
      <w:r>
        <w:rPr>
          <w:spacing w:val="-39"/>
        </w:rPr>
        <w:t> </w:t>
      </w:r>
      <w:r>
        <w:rPr/>
        <w:t>multiplicaba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con- </w:t>
      </w:r>
      <w:r>
        <w:rPr>
          <w:w w:val="95"/>
        </w:rPr>
        <w:t>vivencia</w:t>
      </w:r>
      <w:r>
        <w:rPr>
          <w:spacing w:val="-22"/>
          <w:w w:val="95"/>
        </w:rPr>
        <w:t> </w:t>
      </w:r>
      <w:r>
        <w:rPr>
          <w:w w:val="95"/>
        </w:rPr>
        <w:t>social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las</w:t>
      </w:r>
      <w:r>
        <w:rPr>
          <w:spacing w:val="-22"/>
          <w:w w:val="95"/>
        </w:rPr>
        <w:t> </w:t>
      </w:r>
      <w:r>
        <w:rPr>
          <w:w w:val="95"/>
        </w:rPr>
        <w:t>calles</w:t>
      </w:r>
      <w:r>
        <w:rPr>
          <w:spacing w:val="-22"/>
          <w:w w:val="95"/>
        </w:rPr>
        <w:t> </w:t>
      </w:r>
      <w:r>
        <w:rPr>
          <w:w w:val="95"/>
        </w:rPr>
        <w:t>era</w:t>
      </w:r>
      <w:r>
        <w:rPr>
          <w:spacing w:val="-22"/>
          <w:w w:val="95"/>
        </w:rPr>
        <w:t> </w:t>
      </w:r>
      <w:r>
        <w:rPr>
          <w:w w:val="95"/>
        </w:rPr>
        <w:t>abundante.</w:t>
      </w:r>
      <w:r>
        <w:rPr>
          <w:spacing w:val="-22"/>
          <w:w w:val="95"/>
        </w:rPr>
        <w:t> </w:t>
      </w:r>
      <w:r>
        <w:rPr>
          <w:w w:val="95"/>
        </w:rPr>
        <w:t>Conviene</w:t>
      </w:r>
      <w:r>
        <w:rPr>
          <w:spacing w:val="-22"/>
          <w:w w:val="95"/>
        </w:rPr>
        <w:t> </w:t>
      </w:r>
      <w:r>
        <w:rPr>
          <w:w w:val="95"/>
        </w:rPr>
        <w:t>agregar</w:t>
      </w:r>
      <w:r>
        <w:rPr>
          <w:spacing w:val="-22"/>
          <w:w w:val="95"/>
        </w:rPr>
        <w:t> </w:t>
      </w:r>
      <w:r>
        <w:rPr>
          <w:w w:val="95"/>
        </w:rPr>
        <w:t>que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ciudad </w:t>
      </w:r>
      <w:r>
        <w:rPr>
          <w:spacing w:val="-3"/>
          <w:w w:val="95"/>
        </w:rPr>
        <w:t>no</w:t>
      </w:r>
      <w:r>
        <w:rPr>
          <w:spacing w:val="-25"/>
          <w:w w:val="95"/>
        </w:rPr>
        <w:t> </w:t>
      </w:r>
      <w:r>
        <w:rPr>
          <w:w w:val="95"/>
        </w:rPr>
        <w:t>eran</w:t>
      </w:r>
      <w:r>
        <w:rPr>
          <w:spacing w:val="-25"/>
          <w:w w:val="95"/>
        </w:rPr>
        <w:t> </w:t>
      </w:r>
      <w:r>
        <w:rPr>
          <w:w w:val="95"/>
        </w:rPr>
        <w:t>pocos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ni</w:t>
      </w:r>
      <w:r>
        <w:rPr>
          <w:spacing w:val="-25"/>
          <w:w w:val="95"/>
        </w:rPr>
        <w:t> </w:t>
      </w:r>
      <w:r>
        <w:rPr>
          <w:w w:val="95"/>
        </w:rPr>
        <w:t>desconocidos</w:t>
      </w:r>
      <w:r>
        <w:rPr>
          <w:spacing w:val="-25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25"/>
          <w:w w:val="95"/>
        </w:rPr>
        <w:t> </w:t>
      </w:r>
      <w:r>
        <w:rPr>
          <w:w w:val="95"/>
        </w:rPr>
        <w:t>sitios</w:t>
      </w:r>
      <w:r>
        <w:rPr>
          <w:spacing w:val="-25"/>
          <w:w w:val="95"/>
        </w:rPr>
        <w:t> </w:t>
      </w:r>
      <w:r>
        <w:rPr>
          <w:spacing w:val="-3"/>
          <w:w w:val="95"/>
        </w:rPr>
        <w:t>donde</w:t>
      </w:r>
      <w:r>
        <w:rPr>
          <w:spacing w:val="-25"/>
          <w:w w:val="95"/>
        </w:rPr>
        <w:t> </w:t>
      </w:r>
      <w:r>
        <w:rPr>
          <w:w w:val="95"/>
        </w:rPr>
        <w:t>se</w:t>
      </w:r>
      <w:r>
        <w:rPr>
          <w:spacing w:val="-25"/>
          <w:w w:val="95"/>
        </w:rPr>
        <w:t> </w:t>
      </w:r>
      <w:r>
        <w:rPr>
          <w:w w:val="95"/>
        </w:rPr>
        <w:t>ofrecía</w:t>
      </w:r>
      <w:r>
        <w:rPr>
          <w:spacing w:val="-25"/>
          <w:w w:val="95"/>
        </w:rPr>
        <w:t> </w:t>
      </w:r>
      <w:r>
        <w:rPr>
          <w:w w:val="95"/>
        </w:rPr>
        <w:t>posada</w:t>
      </w:r>
      <w:r>
        <w:rPr>
          <w:spacing w:val="-25"/>
          <w:w w:val="95"/>
        </w:rPr>
        <w:t> </w:t>
      </w:r>
      <w:r>
        <w:rPr>
          <w:w w:val="95"/>
        </w:rPr>
        <w:t>a</w:t>
      </w:r>
      <w:r>
        <w:rPr>
          <w:spacing w:val="-25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25"/>
          <w:w w:val="95"/>
        </w:rPr>
        <w:t> </w:t>
      </w:r>
      <w:r>
        <w:rPr>
          <w:w w:val="95"/>
        </w:rPr>
        <w:t>viajeros, arrieros</w:t>
      </w:r>
      <w:r>
        <w:rPr>
          <w:spacing w:val="-26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w w:val="95"/>
        </w:rPr>
        <w:t>comerciantes.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También,</w:t>
      </w:r>
      <w:r>
        <w:rPr>
          <w:spacing w:val="-26"/>
          <w:w w:val="95"/>
        </w:rPr>
        <w:t> </w:t>
      </w:r>
      <w:r>
        <w:rPr>
          <w:w w:val="95"/>
        </w:rPr>
        <w:t>han</w:t>
      </w:r>
      <w:r>
        <w:rPr>
          <w:spacing w:val="-26"/>
          <w:w w:val="95"/>
        </w:rPr>
        <w:t> </w:t>
      </w:r>
      <w:r>
        <w:rPr>
          <w:w w:val="95"/>
        </w:rPr>
        <w:t>llegado</w:t>
      </w:r>
      <w:r>
        <w:rPr>
          <w:spacing w:val="-26"/>
          <w:w w:val="95"/>
        </w:rPr>
        <w:t> </w:t>
      </w:r>
      <w:r>
        <w:rPr>
          <w:w w:val="95"/>
        </w:rPr>
        <w:t>hasta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actualidad</w:t>
      </w:r>
      <w:r>
        <w:rPr>
          <w:spacing w:val="-26"/>
          <w:w w:val="95"/>
        </w:rPr>
        <w:t> </w:t>
      </w:r>
      <w:r>
        <w:rPr>
          <w:w w:val="95"/>
        </w:rPr>
        <w:t>documentos que</w:t>
      </w:r>
      <w:r>
        <w:rPr>
          <w:spacing w:val="-19"/>
          <w:w w:val="95"/>
        </w:rPr>
        <w:t> </w:t>
      </w:r>
      <w:r>
        <w:rPr>
          <w:w w:val="95"/>
        </w:rPr>
        <w:t>atestiguan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existencia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varias</w:t>
      </w:r>
      <w:r>
        <w:rPr>
          <w:spacing w:val="-19"/>
          <w:w w:val="95"/>
        </w:rPr>
        <w:t> </w:t>
      </w:r>
      <w:r>
        <w:rPr>
          <w:w w:val="95"/>
        </w:rPr>
        <w:t>casas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establecimientos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que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w w:val="95"/>
        </w:rPr>
        <w:t>prac- </w:t>
      </w:r>
      <w:r>
        <w:rPr/>
        <w:t>ticaba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juego</w:t>
      </w:r>
      <w:r>
        <w:rPr>
          <w:spacing w:val="-44"/>
        </w:rPr>
        <w:t> </w:t>
      </w:r>
      <w:r>
        <w:rPr/>
        <w:t>o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/>
        <w:t>reunían</w:t>
      </w:r>
      <w:r>
        <w:rPr>
          <w:spacing w:val="-44"/>
        </w:rPr>
        <w:t> </w:t>
      </w:r>
      <w:r>
        <w:rPr/>
        <w:t>las</w:t>
      </w:r>
      <w:r>
        <w:rPr>
          <w:spacing w:val="-44"/>
        </w:rPr>
        <w:t> </w:t>
      </w:r>
      <w:r>
        <w:rPr/>
        <w:t>personas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/>
        <w:t>beber.</w:t>
      </w:r>
      <w:r>
        <w:rPr>
          <w:position w:val="9"/>
          <w:sz w:val="15"/>
        </w:rPr>
        <w:t>230</w:t>
      </w:r>
      <w:r>
        <w:rPr>
          <w:spacing w:val="-16"/>
          <w:position w:val="9"/>
          <w:sz w:val="15"/>
        </w:rPr>
        <w:t> </w:t>
      </w:r>
      <w:r>
        <w:rPr/>
        <w:t>Esta</w:t>
      </w:r>
      <w:r>
        <w:rPr>
          <w:spacing w:val="-44"/>
        </w:rPr>
        <w:t> </w:t>
      </w:r>
      <w:r>
        <w:rPr/>
        <w:t>situación,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>
          <w:spacing w:val="2"/>
        </w:rPr>
        <w:t>algunas </w:t>
      </w:r>
      <w:r>
        <w:rPr>
          <w:w w:val="95"/>
        </w:rPr>
        <w:t>épocas,</w:t>
      </w:r>
      <w:r>
        <w:rPr>
          <w:spacing w:val="-7"/>
          <w:w w:val="95"/>
        </w:rPr>
        <w:t> </w:t>
      </w:r>
      <w:r>
        <w:rPr>
          <w:spacing w:val="2"/>
          <w:w w:val="95"/>
        </w:rPr>
        <w:t>fue</w:t>
      </w:r>
      <w:r>
        <w:rPr>
          <w:spacing w:val="-7"/>
          <w:w w:val="95"/>
        </w:rPr>
        <w:t> </w:t>
      </w:r>
      <w:r>
        <w:rPr>
          <w:w w:val="95"/>
        </w:rPr>
        <w:t>alarmante</w:t>
      </w:r>
      <w:r>
        <w:rPr>
          <w:spacing w:val="-7"/>
          <w:w w:val="95"/>
        </w:rPr>
        <w:t> </w:t>
      </w:r>
      <w:r>
        <w:rPr>
          <w:w w:val="95"/>
        </w:rPr>
        <w:t>para</w:t>
      </w:r>
      <w:r>
        <w:rPr>
          <w:spacing w:val="-7"/>
          <w:w w:val="95"/>
        </w:rPr>
        <w:t> </w:t>
      </w:r>
      <w:r>
        <w:rPr>
          <w:w w:val="95"/>
        </w:rPr>
        <w:t>las</w:t>
      </w:r>
      <w:r>
        <w:rPr>
          <w:spacing w:val="-7"/>
          <w:w w:val="95"/>
        </w:rPr>
        <w:t> </w:t>
      </w:r>
      <w:r>
        <w:rPr>
          <w:w w:val="95"/>
        </w:rPr>
        <w:t>autoridades</w:t>
      </w:r>
      <w:r>
        <w:rPr>
          <w:spacing w:val="-7"/>
          <w:w w:val="95"/>
        </w:rPr>
        <w:t> </w:t>
      </w:r>
      <w:r>
        <w:rPr>
          <w:w w:val="95"/>
        </w:rPr>
        <w:t>civiles,</w:t>
      </w:r>
      <w:r>
        <w:rPr>
          <w:spacing w:val="-7"/>
          <w:w w:val="95"/>
        </w:rPr>
        <w:t> </w:t>
      </w:r>
      <w:r>
        <w:rPr>
          <w:w w:val="95"/>
        </w:rPr>
        <w:t>quienes</w:t>
      </w:r>
      <w:r>
        <w:rPr>
          <w:spacing w:val="-7"/>
          <w:w w:val="95"/>
        </w:rPr>
        <w:t> </w:t>
      </w:r>
      <w:r>
        <w:rPr>
          <w:w w:val="95"/>
        </w:rPr>
        <w:t>llevaron</w:t>
      </w:r>
      <w:r>
        <w:rPr>
          <w:spacing w:val="-7"/>
          <w:w w:val="95"/>
        </w:rPr>
        <w:t> </w:t>
      </w:r>
      <w:r>
        <w:rPr>
          <w:w w:val="95"/>
        </w:rPr>
        <w:t>adelante ciertas</w:t>
      </w:r>
      <w:r>
        <w:rPr>
          <w:spacing w:val="-31"/>
          <w:w w:val="95"/>
        </w:rPr>
        <w:t> </w:t>
      </w:r>
      <w:r>
        <w:rPr>
          <w:w w:val="95"/>
        </w:rPr>
        <w:t>prohibiciones</w:t>
      </w:r>
      <w:r>
        <w:rPr>
          <w:spacing w:val="-31"/>
          <w:w w:val="95"/>
        </w:rPr>
        <w:t> </w:t>
      </w:r>
      <w:r>
        <w:rPr>
          <w:w w:val="95"/>
        </w:rPr>
        <w:t>para</w:t>
      </w:r>
      <w:r>
        <w:rPr>
          <w:spacing w:val="-31"/>
          <w:w w:val="95"/>
        </w:rPr>
        <w:t> </w:t>
      </w:r>
      <w:r>
        <w:rPr>
          <w:w w:val="95"/>
        </w:rPr>
        <w:t>la</w:t>
      </w:r>
      <w:r>
        <w:rPr>
          <w:spacing w:val="-31"/>
          <w:w w:val="95"/>
        </w:rPr>
        <w:t> </w:t>
      </w:r>
      <w:r>
        <w:rPr>
          <w:w w:val="95"/>
        </w:rPr>
        <w:t>venta</w:t>
      </w:r>
      <w:r>
        <w:rPr>
          <w:spacing w:val="-31"/>
          <w:w w:val="95"/>
        </w:rPr>
        <w:t> </w:t>
      </w:r>
      <w:r>
        <w:rPr>
          <w:w w:val="95"/>
        </w:rPr>
        <w:t>de</w:t>
      </w:r>
      <w:r>
        <w:rPr>
          <w:spacing w:val="-31"/>
          <w:w w:val="95"/>
        </w:rPr>
        <w:t> </w:t>
      </w:r>
      <w:r>
        <w:rPr>
          <w:w w:val="95"/>
        </w:rPr>
        <w:t>bebidas</w:t>
      </w:r>
      <w:r>
        <w:rPr>
          <w:spacing w:val="-31"/>
          <w:w w:val="95"/>
        </w:rPr>
        <w:t> </w:t>
      </w:r>
      <w:r>
        <w:rPr>
          <w:w w:val="95"/>
        </w:rPr>
        <w:t>alcohólicas.</w:t>
      </w:r>
      <w:r>
        <w:rPr>
          <w:w w:val="95"/>
          <w:position w:val="9"/>
          <w:sz w:val="15"/>
        </w:rPr>
        <w:t>231</w:t>
      </w:r>
    </w:p>
    <w:p>
      <w:pPr>
        <w:pStyle w:val="BodyText"/>
        <w:spacing w:line="350" w:lineRule="exact" w:before="78"/>
        <w:ind w:left="120" w:right="107" w:firstLine="453"/>
        <w:jc w:val="both"/>
      </w:pPr>
      <w:r>
        <w:rPr>
          <w:spacing w:val="6"/>
          <w:w w:val="95"/>
        </w:rPr>
        <w:t>Al</w:t>
      </w:r>
      <w:r>
        <w:rPr>
          <w:spacing w:val="-25"/>
          <w:w w:val="95"/>
        </w:rPr>
        <w:t> </w:t>
      </w:r>
      <w:r>
        <w:rPr>
          <w:w w:val="95"/>
        </w:rPr>
        <w:t>respecto</w:t>
      </w:r>
      <w:r>
        <w:rPr>
          <w:spacing w:val="-25"/>
          <w:w w:val="95"/>
        </w:rPr>
        <w:t> </w:t>
      </w:r>
      <w:r>
        <w:rPr>
          <w:w w:val="95"/>
        </w:rPr>
        <w:t>debe</w:t>
      </w:r>
      <w:r>
        <w:rPr>
          <w:spacing w:val="-25"/>
          <w:w w:val="95"/>
        </w:rPr>
        <w:t> </w:t>
      </w:r>
      <w:r>
        <w:rPr>
          <w:w w:val="95"/>
        </w:rPr>
        <w:t>aclararse</w:t>
      </w:r>
      <w:r>
        <w:rPr>
          <w:spacing w:val="-25"/>
          <w:w w:val="95"/>
        </w:rPr>
        <w:t> </w:t>
      </w:r>
      <w:r>
        <w:rPr>
          <w:w w:val="95"/>
        </w:rPr>
        <w:t>que,</w:t>
      </w:r>
      <w:r>
        <w:rPr>
          <w:spacing w:val="-25"/>
          <w:w w:val="95"/>
        </w:rPr>
        <w:t> </w:t>
      </w:r>
      <w:r>
        <w:rPr>
          <w:spacing w:val="-3"/>
          <w:w w:val="95"/>
        </w:rPr>
        <w:t>debido</w:t>
      </w:r>
      <w:r>
        <w:rPr>
          <w:spacing w:val="-25"/>
          <w:w w:val="95"/>
        </w:rPr>
        <w:t> </w:t>
      </w:r>
      <w:r>
        <w:rPr>
          <w:w w:val="95"/>
        </w:rPr>
        <w:t>a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conformación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sociedad</w:t>
      </w:r>
      <w:r>
        <w:rPr>
          <w:spacing w:val="-25"/>
          <w:w w:val="95"/>
        </w:rPr>
        <w:t> </w:t>
      </w:r>
      <w:r>
        <w:rPr>
          <w:w w:val="95"/>
        </w:rPr>
        <w:t>y el</w:t>
      </w:r>
      <w:r>
        <w:rPr>
          <w:spacing w:val="-36"/>
          <w:w w:val="95"/>
        </w:rPr>
        <w:t> </w:t>
      </w:r>
      <w:r>
        <w:rPr>
          <w:w w:val="95"/>
        </w:rPr>
        <w:t>pensamiento</w:t>
      </w:r>
      <w:r>
        <w:rPr>
          <w:spacing w:val="-36"/>
          <w:w w:val="95"/>
        </w:rPr>
        <w:t> </w:t>
      </w:r>
      <w:r>
        <w:rPr>
          <w:w w:val="95"/>
        </w:rPr>
        <w:t>novohispano,</w:t>
      </w:r>
      <w:r>
        <w:rPr>
          <w:spacing w:val="-36"/>
          <w:w w:val="95"/>
        </w:rPr>
        <w:t> </w:t>
      </w:r>
      <w:r>
        <w:rPr>
          <w:w w:val="95"/>
        </w:rPr>
        <w:t>las</w:t>
      </w:r>
      <w:r>
        <w:rPr>
          <w:spacing w:val="-36"/>
          <w:w w:val="95"/>
        </w:rPr>
        <w:t> </w:t>
      </w:r>
      <w:r>
        <w:rPr>
          <w:w w:val="95"/>
        </w:rPr>
        <w:t>celebraciones</w:t>
      </w:r>
      <w:r>
        <w:rPr>
          <w:spacing w:val="-36"/>
          <w:w w:val="95"/>
        </w:rPr>
        <w:t> </w:t>
      </w:r>
      <w:r>
        <w:rPr>
          <w:w w:val="95"/>
        </w:rPr>
        <w:t>mencionadas</w:t>
      </w:r>
      <w:r>
        <w:rPr>
          <w:spacing w:val="-36"/>
          <w:w w:val="95"/>
        </w:rPr>
        <w:t> </w:t>
      </w:r>
      <w:r>
        <w:rPr>
          <w:w w:val="95"/>
        </w:rPr>
        <w:t>aquí</w:t>
      </w:r>
      <w:r>
        <w:rPr>
          <w:spacing w:val="-36"/>
          <w:w w:val="95"/>
        </w:rPr>
        <w:t> </w:t>
      </w:r>
      <w:r>
        <w:rPr>
          <w:w w:val="95"/>
        </w:rPr>
        <w:t>como</w:t>
      </w:r>
      <w:r>
        <w:rPr>
          <w:spacing w:val="-35"/>
          <w:w w:val="95"/>
        </w:rPr>
        <w:t> </w:t>
      </w:r>
      <w:r>
        <w:rPr>
          <w:rFonts w:ascii="Palatino Linotype" w:hAnsi="Palatino Linotype"/>
          <w:i/>
          <w:w w:val="95"/>
        </w:rPr>
        <w:t>civiles </w:t>
      </w:r>
      <w:r>
        <w:rPr>
          <w:w w:val="95"/>
        </w:rPr>
        <w:t>o</w:t>
      </w:r>
      <w:r>
        <w:rPr>
          <w:spacing w:val="-9"/>
          <w:w w:val="95"/>
        </w:rPr>
        <w:t> </w:t>
      </w:r>
      <w:r>
        <w:rPr>
          <w:rFonts w:ascii="Palatino Linotype" w:hAnsi="Palatino Linotype"/>
          <w:i/>
          <w:w w:val="95"/>
        </w:rPr>
        <w:t>religiosas</w:t>
      </w:r>
      <w:r>
        <w:rPr>
          <w:rFonts w:ascii="Palatino Linotype" w:hAnsi="Palatino Linotype"/>
          <w:i/>
          <w:spacing w:val="-9"/>
          <w:w w:val="95"/>
        </w:rPr>
        <w:t> </w:t>
      </w:r>
      <w:r>
        <w:rPr>
          <w:w w:val="95"/>
        </w:rPr>
        <w:t>involucraban</w:t>
      </w:r>
      <w:r>
        <w:rPr>
          <w:spacing w:val="-9"/>
          <w:w w:val="95"/>
        </w:rPr>
        <w:t> </w:t>
      </w:r>
      <w:r>
        <w:rPr>
          <w:w w:val="95"/>
        </w:rPr>
        <w:t>necesariamente</w:t>
      </w:r>
      <w:r>
        <w:rPr>
          <w:spacing w:val="-9"/>
          <w:w w:val="95"/>
        </w:rPr>
        <w:t> </w:t>
      </w:r>
      <w:r>
        <w:rPr>
          <w:w w:val="95"/>
        </w:rPr>
        <w:t>ambos</w:t>
      </w:r>
      <w:r>
        <w:rPr>
          <w:spacing w:val="-9"/>
          <w:w w:val="95"/>
        </w:rPr>
        <w:t> </w:t>
      </w:r>
      <w:r>
        <w:rPr>
          <w:w w:val="95"/>
        </w:rPr>
        <w:t>aspectos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sociedad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el Estado.</w:t>
      </w:r>
      <w:r>
        <w:rPr>
          <w:spacing w:val="-20"/>
          <w:w w:val="95"/>
        </w:rPr>
        <w:t> </w:t>
      </w:r>
      <w:r>
        <w:rPr>
          <w:w w:val="95"/>
        </w:rPr>
        <w:t>Es</w:t>
      </w:r>
      <w:r>
        <w:rPr>
          <w:spacing w:val="-20"/>
          <w:w w:val="95"/>
        </w:rPr>
        <w:t> </w:t>
      </w:r>
      <w:r>
        <w:rPr>
          <w:w w:val="95"/>
        </w:rPr>
        <w:t>decir,</w:t>
      </w:r>
      <w:r>
        <w:rPr>
          <w:spacing w:val="-20"/>
          <w:w w:val="95"/>
        </w:rPr>
        <w:t> </w:t>
      </w:r>
      <w:r>
        <w:rPr>
          <w:spacing w:val="-3"/>
          <w:w w:val="95"/>
        </w:rPr>
        <w:t>no</w:t>
      </w:r>
      <w:r>
        <w:rPr>
          <w:spacing w:val="-20"/>
          <w:w w:val="95"/>
        </w:rPr>
        <w:t> </w:t>
      </w:r>
      <w:r>
        <w:rPr>
          <w:w w:val="95"/>
        </w:rPr>
        <w:t>puede</w:t>
      </w:r>
      <w:r>
        <w:rPr>
          <w:spacing w:val="-20"/>
          <w:w w:val="95"/>
        </w:rPr>
        <w:t> </w:t>
      </w:r>
      <w:r>
        <w:rPr>
          <w:w w:val="95"/>
        </w:rPr>
        <w:t>pensarse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una</w:t>
      </w:r>
      <w:r>
        <w:rPr>
          <w:spacing w:val="-20"/>
          <w:w w:val="95"/>
        </w:rPr>
        <w:t> </w:t>
      </w:r>
      <w:r>
        <w:rPr>
          <w:w w:val="95"/>
        </w:rPr>
        <w:t>fiesta</w:t>
      </w:r>
      <w:r>
        <w:rPr>
          <w:spacing w:val="-20"/>
          <w:w w:val="95"/>
        </w:rPr>
        <w:t> </w:t>
      </w:r>
      <w:r>
        <w:rPr>
          <w:w w:val="95"/>
        </w:rPr>
        <w:t>religiosa</w:t>
      </w:r>
      <w:r>
        <w:rPr>
          <w:spacing w:val="-20"/>
          <w:w w:val="95"/>
        </w:rPr>
        <w:t> </w:t>
      </w:r>
      <w:r>
        <w:rPr>
          <w:w w:val="95"/>
        </w:rPr>
        <w:t>sin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participación de</w:t>
      </w:r>
      <w:r>
        <w:rPr>
          <w:spacing w:val="-27"/>
          <w:w w:val="95"/>
        </w:rPr>
        <w:t> </w:t>
      </w:r>
      <w:r>
        <w:rPr>
          <w:w w:val="95"/>
        </w:rPr>
        <w:t>las</w:t>
      </w:r>
      <w:r>
        <w:rPr>
          <w:spacing w:val="-27"/>
          <w:w w:val="95"/>
        </w:rPr>
        <w:t> </w:t>
      </w:r>
      <w:r>
        <w:rPr>
          <w:w w:val="95"/>
        </w:rPr>
        <w:t>autoridades</w:t>
      </w:r>
      <w:r>
        <w:rPr>
          <w:spacing w:val="-27"/>
          <w:w w:val="95"/>
        </w:rPr>
        <w:t> </w:t>
      </w:r>
      <w:r>
        <w:rPr>
          <w:w w:val="95"/>
        </w:rPr>
        <w:t>civiles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7"/>
          <w:w w:val="95"/>
        </w:rPr>
        <w:t> </w:t>
      </w:r>
      <w:r>
        <w:rPr>
          <w:w w:val="95"/>
        </w:rPr>
        <w:t>viceversa.</w:t>
      </w:r>
      <w:r>
        <w:rPr>
          <w:spacing w:val="-27"/>
          <w:w w:val="95"/>
        </w:rPr>
        <w:t> </w:t>
      </w:r>
      <w:r>
        <w:rPr>
          <w:spacing w:val="-3"/>
          <w:w w:val="95"/>
        </w:rPr>
        <w:t>Tampoco</w:t>
      </w:r>
      <w:r>
        <w:rPr>
          <w:spacing w:val="-27"/>
          <w:w w:val="95"/>
        </w:rPr>
        <w:t> </w:t>
      </w:r>
      <w:r>
        <w:rPr>
          <w:w w:val="95"/>
        </w:rPr>
        <w:t>era</w:t>
      </w:r>
      <w:r>
        <w:rPr>
          <w:spacing w:val="-27"/>
          <w:w w:val="95"/>
        </w:rPr>
        <w:t> </w:t>
      </w:r>
      <w:r>
        <w:rPr>
          <w:spacing w:val="-3"/>
          <w:w w:val="95"/>
        </w:rPr>
        <w:t>posible</w:t>
      </w:r>
      <w:r>
        <w:rPr>
          <w:spacing w:val="-27"/>
          <w:w w:val="95"/>
        </w:rPr>
        <w:t> </w:t>
      </w:r>
      <w:r>
        <w:rPr>
          <w:w w:val="95"/>
        </w:rPr>
        <w:t>una</w:t>
      </w:r>
      <w:r>
        <w:rPr>
          <w:spacing w:val="-27"/>
          <w:w w:val="95"/>
        </w:rPr>
        <w:t> </w:t>
      </w:r>
      <w:r>
        <w:rPr>
          <w:w w:val="95"/>
        </w:rPr>
        <w:t>celebración</w:t>
      </w:r>
      <w:r>
        <w:rPr>
          <w:spacing w:val="-27"/>
          <w:w w:val="95"/>
        </w:rPr>
        <w:t> </w:t>
      </w:r>
      <w:r>
        <w:rPr>
          <w:w w:val="95"/>
        </w:rPr>
        <w:t>ci- </w:t>
      </w:r>
      <w:r>
        <w:rPr>
          <w:spacing w:val="5"/>
        </w:rPr>
        <w:t>vil</w:t>
      </w:r>
      <w:r>
        <w:rPr>
          <w:spacing w:val="-39"/>
        </w:rPr>
        <w:t> </w:t>
      </w:r>
      <w:r>
        <w:rPr/>
        <w:t>sin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participación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las</w:t>
      </w:r>
      <w:r>
        <w:rPr>
          <w:spacing w:val="-39"/>
        </w:rPr>
        <w:t> </w:t>
      </w:r>
      <w:r>
        <w:rPr/>
        <w:t>diferentes</w:t>
      </w:r>
      <w:r>
        <w:rPr>
          <w:spacing w:val="-39"/>
        </w:rPr>
        <w:t> </w:t>
      </w:r>
      <w:r>
        <w:rPr/>
        <w:t>autoridades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>
          <w:spacing w:val="-3"/>
        </w:rPr>
        <w:t>órdenes</w:t>
      </w:r>
      <w:r>
        <w:rPr>
          <w:spacing w:val="-39"/>
        </w:rPr>
        <w:t> </w:t>
      </w:r>
      <w:r>
        <w:rPr/>
        <w:t>religiosas</w:t>
      </w:r>
      <w:r>
        <w:rPr>
          <w:spacing w:val="-39"/>
        </w:rPr>
        <w:t> </w:t>
      </w:r>
      <w:r>
        <w:rPr/>
        <w:t>que </w:t>
      </w:r>
      <w:r>
        <w:rPr>
          <w:w w:val="95"/>
        </w:rPr>
        <w:t>habitaban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ciudad.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Un</w:t>
      </w:r>
      <w:r>
        <w:rPr>
          <w:spacing w:val="-20"/>
          <w:w w:val="95"/>
        </w:rPr>
        <w:t> </w:t>
      </w:r>
      <w:r>
        <w:rPr>
          <w:spacing w:val="-3"/>
          <w:w w:val="95"/>
        </w:rPr>
        <w:t>ejemplo</w:t>
      </w:r>
      <w:r>
        <w:rPr>
          <w:spacing w:val="-19"/>
          <w:w w:val="95"/>
        </w:rPr>
        <w:t> </w:t>
      </w:r>
      <w:r>
        <w:rPr>
          <w:w w:val="95"/>
        </w:rPr>
        <w:t>representativo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ocurrió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spacing w:val="-9"/>
          <w:w w:val="95"/>
        </w:rPr>
        <w:t>1737,</w:t>
      </w:r>
      <w:r>
        <w:rPr>
          <w:spacing w:val="-19"/>
          <w:w w:val="95"/>
        </w:rPr>
        <w:t> </w:t>
      </w:r>
      <w:r>
        <w:rPr>
          <w:w w:val="95"/>
        </w:rPr>
        <w:t>cuando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ca- bildo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7"/>
          <w:w w:val="95"/>
        </w:rPr>
        <w:t> </w:t>
      </w:r>
      <w:r>
        <w:rPr>
          <w:w w:val="95"/>
        </w:rPr>
        <w:t>el</w:t>
      </w:r>
      <w:r>
        <w:rPr>
          <w:spacing w:val="-27"/>
          <w:w w:val="95"/>
        </w:rPr>
        <w:t> </w:t>
      </w:r>
      <w:r>
        <w:rPr>
          <w:w w:val="95"/>
        </w:rPr>
        <w:t>regimiento</w:t>
      </w:r>
      <w:r>
        <w:rPr>
          <w:spacing w:val="-27"/>
          <w:w w:val="95"/>
        </w:rPr>
        <w:t> </w:t>
      </w:r>
      <w:r>
        <w:rPr>
          <w:w w:val="95"/>
        </w:rPr>
        <w:t>votaron</w:t>
      </w:r>
      <w:r>
        <w:rPr>
          <w:spacing w:val="-27"/>
          <w:w w:val="95"/>
        </w:rPr>
        <w:t> </w:t>
      </w:r>
      <w:r>
        <w:rPr>
          <w:w w:val="95"/>
        </w:rPr>
        <w:t>para</w:t>
      </w:r>
      <w:r>
        <w:rPr>
          <w:spacing w:val="-27"/>
          <w:w w:val="95"/>
        </w:rPr>
        <w:t> </w:t>
      </w:r>
      <w:r>
        <w:rPr>
          <w:w w:val="95"/>
        </w:rPr>
        <w:t>que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Virgen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Salud</w:t>
      </w:r>
      <w:r>
        <w:rPr>
          <w:spacing w:val="-27"/>
          <w:w w:val="95"/>
        </w:rPr>
        <w:t> </w:t>
      </w:r>
      <w:r>
        <w:rPr>
          <w:w w:val="95"/>
        </w:rPr>
        <w:t>fuese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patrona</w:t>
      </w:r>
      <w:r>
        <w:rPr>
          <w:spacing w:val="-27"/>
          <w:w w:val="95"/>
        </w:rPr>
        <w:t> </w:t>
      </w:r>
      <w:r>
        <w:rPr>
          <w:w w:val="95"/>
        </w:rPr>
        <w:t>de</w:t>
      </w:r>
    </w:p>
    <w:p>
      <w:pPr>
        <w:pStyle w:val="BodyText"/>
        <w:spacing w:before="47"/>
        <w:ind w:left="120"/>
        <w:jc w:val="both"/>
        <w:rPr>
          <w:sz w:val="15"/>
        </w:rPr>
      </w:pPr>
      <w:r>
        <w:rPr>
          <w:w w:val="95"/>
        </w:rPr>
        <w:t>la</w:t>
      </w:r>
      <w:r>
        <w:rPr>
          <w:spacing w:val="-30"/>
          <w:w w:val="95"/>
        </w:rPr>
        <w:t> </w:t>
      </w:r>
      <w:r>
        <w:rPr>
          <w:w w:val="95"/>
        </w:rPr>
        <w:t>ciudad</w:t>
      </w:r>
      <w:r>
        <w:rPr>
          <w:spacing w:val="-30"/>
          <w:w w:val="95"/>
        </w:rPr>
        <w:t> </w:t>
      </w:r>
      <w:r>
        <w:rPr>
          <w:w w:val="95"/>
        </w:rPr>
        <w:t>y</w:t>
      </w:r>
      <w:r>
        <w:rPr>
          <w:spacing w:val="-30"/>
          <w:w w:val="95"/>
        </w:rPr>
        <w:t> </w:t>
      </w:r>
      <w:r>
        <w:rPr>
          <w:w w:val="95"/>
        </w:rPr>
        <w:t>ordenaron</w:t>
      </w:r>
      <w:r>
        <w:rPr>
          <w:spacing w:val="-30"/>
          <w:w w:val="95"/>
        </w:rPr>
        <w:t> </w:t>
      </w:r>
      <w:r>
        <w:rPr>
          <w:w w:val="95"/>
        </w:rPr>
        <w:t>una</w:t>
      </w:r>
      <w:r>
        <w:rPr>
          <w:spacing w:val="-30"/>
          <w:w w:val="95"/>
        </w:rPr>
        <w:t> </w:t>
      </w:r>
      <w:r>
        <w:rPr>
          <w:w w:val="95"/>
        </w:rPr>
        <w:t>fiesta</w:t>
      </w:r>
      <w:r>
        <w:rPr>
          <w:spacing w:val="-30"/>
          <w:w w:val="95"/>
        </w:rPr>
        <w:t> </w:t>
      </w:r>
      <w:r>
        <w:rPr>
          <w:w w:val="95"/>
        </w:rPr>
        <w:t>que</w:t>
      </w:r>
      <w:r>
        <w:rPr>
          <w:spacing w:val="-30"/>
          <w:w w:val="95"/>
        </w:rPr>
        <w:t> </w:t>
      </w:r>
      <w:r>
        <w:rPr>
          <w:w w:val="95"/>
        </w:rPr>
        <w:t>involucró</w:t>
      </w:r>
      <w:r>
        <w:rPr>
          <w:spacing w:val="-30"/>
          <w:w w:val="95"/>
        </w:rPr>
        <w:t> </w:t>
      </w:r>
      <w:r>
        <w:rPr>
          <w:w w:val="95"/>
        </w:rPr>
        <w:t>a</w:t>
      </w:r>
      <w:r>
        <w:rPr>
          <w:spacing w:val="-30"/>
          <w:w w:val="95"/>
        </w:rPr>
        <w:t> </w:t>
      </w:r>
      <w:r>
        <w:rPr>
          <w:w w:val="95"/>
        </w:rPr>
        <w:t>todas</w:t>
      </w:r>
      <w:r>
        <w:rPr>
          <w:spacing w:val="-30"/>
          <w:w w:val="95"/>
        </w:rPr>
        <w:t> </w:t>
      </w:r>
      <w:r>
        <w:rPr>
          <w:w w:val="95"/>
        </w:rPr>
        <w:t>las</w:t>
      </w:r>
      <w:r>
        <w:rPr>
          <w:spacing w:val="-30"/>
          <w:w w:val="95"/>
        </w:rPr>
        <w:t> </w:t>
      </w:r>
      <w:r>
        <w:rPr>
          <w:spacing w:val="-3"/>
          <w:w w:val="95"/>
        </w:rPr>
        <w:t>órdenes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religiosas.</w:t>
      </w:r>
      <w:r>
        <w:rPr>
          <w:spacing w:val="2"/>
          <w:w w:val="95"/>
          <w:position w:val="9"/>
          <w:sz w:val="15"/>
        </w:rPr>
        <w:t>232</w:t>
      </w:r>
    </w:p>
    <w:p>
      <w:pPr>
        <w:pStyle w:val="BodyText"/>
        <w:spacing w:before="10"/>
        <w:rPr>
          <w:sz w:val="29"/>
        </w:rPr>
      </w:pPr>
      <w:r>
        <w:rPr/>
        <w:pict>
          <v:line style="position:absolute;mso-position-horizontal-relative:page;mso-position-vertical-relative:paragraph;z-index:3664;mso-wrap-distance-left:0;mso-wrap-distance-right:0" from="51.023602pt,19.271683pt" to="150.236602pt,19.271683pt" stroked="true" strokeweight=".25pt" strokecolor="#000000">
            <w10:wrap type="topAndBottom"/>
          </v:line>
        </w:pict>
      </w:r>
    </w:p>
    <w:p>
      <w:pPr>
        <w:spacing w:before="44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227    </w:t>
      </w:r>
      <w:r>
        <w:rPr>
          <w:w w:val="95"/>
          <w:sz w:val="18"/>
        </w:rPr>
        <w:t>Laura Gemma Flores García,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pp. 74-75.</w:t>
      </w:r>
    </w:p>
    <w:p>
      <w:pPr>
        <w:spacing w:before="2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228   </w:t>
      </w:r>
      <w:r>
        <w:rPr>
          <w:w w:val="95"/>
          <w:sz w:val="18"/>
        </w:rPr>
        <w:t>Delfina López Solerrange,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77.</w:t>
      </w:r>
    </w:p>
    <w:p>
      <w:pPr>
        <w:spacing w:before="43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229  </w:t>
      </w:r>
      <w:r>
        <w:rPr>
          <w:sz w:val="18"/>
        </w:rPr>
        <w:t>Archivo Histórico de la Ciudad de Pátzcuaro, 1606, Leg. 1, Rollo 115, 20 fojas.</w:t>
      </w:r>
    </w:p>
    <w:p>
      <w:pPr>
        <w:spacing w:before="37"/>
        <w:ind w:left="120" w:right="116" w:firstLine="0"/>
        <w:jc w:val="left"/>
        <w:rPr>
          <w:rFonts w:ascii="Palatino Linotype" w:hAnsi="Palatino Linotype"/>
          <w:i/>
          <w:sz w:val="18"/>
        </w:rPr>
      </w:pPr>
      <w:r>
        <w:rPr>
          <w:w w:val="95"/>
          <w:position w:val="6"/>
          <w:sz w:val="10"/>
        </w:rPr>
        <w:t>230    </w:t>
      </w:r>
      <w:r>
        <w:rPr>
          <w:w w:val="95"/>
          <w:sz w:val="18"/>
        </w:rPr>
        <w:t>Laura Gemma Flores García, </w:t>
      </w:r>
      <w:r>
        <w:rPr>
          <w:rFonts w:ascii="Palatino Linotype" w:hAnsi="Palatino Linotype"/>
          <w:i/>
          <w:w w:val="95"/>
          <w:sz w:val="18"/>
        </w:rPr>
        <w:t>Loc. cit.</w:t>
      </w:r>
    </w:p>
    <w:p>
      <w:pPr>
        <w:spacing w:line="200" w:lineRule="exact" w:before="71"/>
        <w:ind w:left="403" w:right="0" w:hanging="284"/>
        <w:jc w:val="left"/>
        <w:rPr>
          <w:sz w:val="18"/>
        </w:rPr>
      </w:pPr>
      <w:r>
        <w:rPr>
          <w:position w:val="6"/>
          <w:sz w:val="10"/>
        </w:rPr>
        <w:t>231</w:t>
      </w:r>
      <w:r>
        <w:rPr>
          <w:spacing w:val="5"/>
          <w:position w:val="6"/>
          <w:sz w:val="10"/>
        </w:rPr>
        <w:t> </w:t>
      </w:r>
      <w:r>
        <w:rPr>
          <w:sz w:val="18"/>
        </w:rPr>
        <w:t>Archivo</w:t>
      </w:r>
      <w:r>
        <w:rPr>
          <w:spacing w:val="-32"/>
          <w:sz w:val="18"/>
        </w:rPr>
        <w:t> </w:t>
      </w:r>
      <w:r>
        <w:rPr>
          <w:sz w:val="18"/>
        </w:rPr>
        <w:t>Histórico</w:t>
      </w:r>
      <w:r>
        <w:rPr>
          <w:spacing w:val="-32"/>
          <w:sz w:val="18"/>
        </w:rPr>
        <w:t> </w:t>
      </w:r>
      <w:r>
        <w:rPr>
          <w:sz w:val="18"/>
        </w:rPr>
        <w:t>de</w:t>
      </w:r>
      <w:r>
        <w:rPr>
          <w:spacing w:val="-32"/>
          <w:sz w:val="18"/>
        </w:rPr>
        <w:t> </w:t>
      </w:r>
      <w:r>
        <w:rPr>
          <w:sz w:val="18"/>
        </w:rPr>
        <w:t>la</w:t>
      </w:r>
      <w:r>
        <w:rPr>
          <w:spacing w:val="-32"/>
          <w:sz w:val="18"/>
        </w:rPr>
        <w:t> </w:t>
      </w:r>
      <w:r>
        <w:rPr>
          <w:sz w:val="18"/>
        </w:rPr>
        <w:t>Ciudad</w:t>
      </w:r>
      <w:r>
        <w:rPr>
          <w:spacing w:val="-32"/>
          <w:sz w:val="18"/>
        </w:rPr>
        <w:t> </w:t>
      </w:r>
      <w:r>
        <w:rPr>
          <w:sz w:val="18"/>
        </w:rPr>
        <w:t>de</w:t>
      </w:r>
      <w:r>
        <w:rPr>
          <w:spacing w:val="-32"/>
          <w:sz w:val="18"/>
        </w:rPr>
        <w:t> </w:t>
      </w:r>
      <w:r>
        <w:rPr>
          <w:spacing w:val="-3"/>
          <w:sz w:val="18"/>
        </w:rPr>
        <w:t>Pátzcuaro,</w:t>
      </w:r>
      <w:r>
        <w:rPr>
          <w:spacing w:val="-32"/>
          <w:sz w:val="18"/>
        </w:rPr>
        <w:t> </w:t>
      </w:r>
      <w:r>
        <w:rPr>
          <w:sz w:val="18"/>
        </w:rPr>
        <w:t>1641,</w:t>
      </w:r>
      <w:r>
        <w:rPr>
          <w:spacing w:val="-32"/>
          <w:sz w:val="18"/>
        </w:rPr>
        <w:t> </w:t>
      </w:r>
      <w:r>
        <w:rPr>
          <w:sz w:val="18"/>
        </w:rPr>
        <w:t>Carpeta</w:t>
      </w:r>
      <w:r>
        <w:rPr>
          <w:spacing w:val="-32"/>
          <w:sz w:val="18"/>
        </w:rPr>
        <w:t> </w:t>
      </w:r>
      <w:r>
        <w:rPr>
          <w:sz w:val="18"/>
        </w:rPr>
        <w:t>2,</w:t>
      </w:r>
      <w:r>
        <w:rPr>
          <w:spacing w:val="-32"/>
          <w:sz w:val="18"/>
        </w:rPr>
        <w:t> </w:t>
      </w:r>
      <w:r>
        <w:rPr>
          <w:sz w:val="18"/>
        </w:rPr>
        <w:t>2</w:t>
      </w:r>
      <w:r>
        <w:rPr>
          <w:spacing w:val="-32"/>
          <w:sz w:val="18"/>
        </w:rPr>
        <w:t> </w:t>
      </w:r>
      <w:r>
        <w:rPr>
          <w:sz w:val="18"/>
        </w:rPr>
        <w:t>f.</w:t>
      </w:r>
      <w:r>
        <w:rPr>
          <w:spacing w:val="-32"/>
          <w:sz w:val="18"/>
        </w:rPr>
        <w:t> </w:t>
      </w:r>
      <w:r>
        <w:rPr>
          <w:sz w:val="18"/>
        </w:rPr>
        <w:t>Prohibición</w:t>
      </w:r>
      <w:r>
        <w:rPr>
          <w:spacing w:val="-32"/>
          <w:sz w:val="18"/>
        </w:rPr>
        <w:t> </w:t>
      </w:r>
      <w:r>
        <w:rPr>
          <w:sz w:val="18"/>
        </w:rPr>
        <w:t>para</w:t>
      </w:r>
      <w:r>
        <w:rPr>
          <w:spacing w:val="-32"/>
          <w:sz w:val="18"/>
        </w:rPr>
        <w:t> </w:t>
      </w:r>
      <w:r>
        <w:rPr>
          <w:sz w:val="18"/>
        </w:rPr>
        <w:t>vender</w:t>
      </w:r>
      <w:r>
        <w:rPr>
          <w:spacing w:val="-32"/>
          <w:sz w:val="18"/>
        </w:rPr>
        <w:t> </w:t>
      </w:r>
      <w:r>
        <w:rPr>
          <w:sz w:val="18"/>
        </w:rPr>
        <w:t>vino</w:t>
      </w:r>
      <w:r>
        <w:rPr>
          <w:spacing w:val="-32"/>
          <w:sz w:val="18"/>
        </w:rPr>
        <w:t> </w:t>
      </w:r>
      <w:r>
        <w:rPr>
          <w:sz w:val="18"/>
        </w:rPr>
        <w:t>los</w:t>
      </w:r>
      <w:r>
        <w:rPr>
          <w:spacing w:val="-32"/>
          <w:sz w:val="18"/>
        </w:rPr>
        <w:t> </w:t>
      </w:r>
      <w:r>
        <w:rPr>
          <w:sz w:val="18"/>
        </w:rPr>
        <w:t>tenderos solteros.</w:t>
      </w:r>
    </w:p>
    <w:p>
      <w:pPr>
        <w:spacing w:before="57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232  </w:t>
      </w:r>
      <w:r>
        <w:rPr>
          <w:sz w:val="18"/>
        </w:rPr>
        <w:t>Archivo Histórico de la Ciudad de Pátzcuaro, 1737, Caja 10A, Carpeta 6.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132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21"/>
        </w:rPr>
      </w:pPr>
    </w:p>
    <w:p>
      <w:pPr>
        <w:pStyle w:val="Heading4"/>
        <w:rPr>
          <w:i/>
        </w:rPr>
      </w:pPr>
      <w:r>
        <w:rPr>
          <w:i/>
          <w:color w:val="AC883A"/>
          <w:w w:val="80"/>
        </w:rPr>
        <w:t>El modelo educativo de la Compañía de Jesús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10" w:right="117"/>
        <w:jc w:val="both"/>
      </w:pPr>
      <w:r>
        <w:rPr/>
        <w:t>En</w:t>
      </w:r>
      <w:r>
        <w:rPr>
          <w:spacing w:val="-48"/>
        </w:rPr>
        <w:t> </w:t>
      </w:r>
      <w:r>
        <w:rPr/>
        <w:t>este</w:t>
      </w:r>
      <w:r>
        <w:rPr>
          <w:spacing w:val="-48"/>
        </w:rPr>
        <w:t> </w:t>
      </w:r>
      <w:r>
        <w:rPr/>
        <w:t>apartado</w:t>
      </w:r>
      <w:r>
        <w:rPr>
          <w:spacing w:val="-48"/>
        </w:rPr>
        <w:t> </w:t>
      </w:r>
      <w:r>
        <w:rPr/>
        <w:t>me</w:t>
      </w:r>
      <w:r>
        <w:rPr>
          <w:spacing w:val="-48"/>
        </w:rPr>
        <w:t> </w:t>
      </w:r>
      <w:r>
        <w:rPr/>
        <w:t>interesan</w:t>
      </w:r>
      <w:r>
        <w:rPr>
          <w:spacing w:val="-48"/>
        </w:rPr>
        <w:t> </w:t>
      </w:r>
      <w:r>
        <w:rPr/>
        <w:t>dos</w:t>
      </w:r>
      <w:r>
        <w:rPr>
          <w:spacing w:val="-48"/>
        </w:rPr>
        <w:t> </w:t>
      </w:r>
      <w:r>
        <w:rPr/>
        <w:t>asuntos;</w:t>
      </w:r>
      <w:r>
        <w:rPr>
          <w:spacing w:val="-48"/>
        </w:rPr>
        <w:t> </w:t>
      </w:r>
      <w:r>
        <w:rPr/>
        <w:t>primero,</w:t>
      </w:r>
      <w:r>
        <w:rPr>
          <w:spacing w:val="-48"/>
        </w:rPr>
        <w:t> </w:t>
      </w:r>
      <w:r>
        <w:rPr>
          <w:spacing w:val="2"/>
        </w:rPr>
        <w:t>tratar</w:t>
      </w:r>
      <w:r>
        <w:rPr>
          <w:spacing w:val="-48"/>
        </w:rPr>
        <w:t> </w:t>
      </w:r>
      <w:r>
        <w:rPr/>
        <w:t>sobre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importan- </w:t>
      </w:r>
      <w:r>
        <w:rPr>
          <w:spacing w:val="2"/>
        </w:rPr>
        <w:t>cia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educación</w:t>
      </w:r>
      <w:r>
        <w:rPr>
          <w:spacing w:val="-46"/>
        </w:rPr>
        <w:t> </w:t>
      </w:r>
      <w:r>
        <w:rPr/>
        <w:t>para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sociedad</w:t>
      </w:r>
      <w:r>
        <w:rPr>
          <w:spacing w:val="-46"/>
        </w:rPr>
        <w:t> </w:t>
      </w:r>
      <w:r>
        <w:rPr/>
        <w:t>novohispana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forma</w:t>
      </w:r>
      <w:r>
        <w:rPr>
          <w:spacing w:val="-46"/>
        </w:rPr>
        <w:t> </w:t>
      </w:r>
      <w:r>
        <w:rPr/>
        <w:t>como</w:t>
      </w:r>
      <w:r>
        <w:rPr>
          <w:spacing w:val="-46"/>
        </w:rPr>
        <w:t> </w:t>
      </w:r>
      <w:r>
        <w:rPr/>
        <w:t>se</w:t>
      </w:r>
      <w:r>
        <w:rPr>
          <w:spacing w:val="-46"/>
        </w:rPr>
        <w:t> </w:t>
      </w:r>
      <w:r>
        <w:rPr/>
        <w:t>practicó entre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jesuitas</w:t>
      </w:r>
      <w:r>
        <w:rPr>
          <w:spacing w:val="-46"/>
        </w:rPr>
        <w:t> </w:t>
      </w:r>
      <w:r>
        <w:rPr/>
        <w:t>con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intención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obtener</w:t>
      </w:r>
      <w:r>
        <w:rPr>
          <w:spacing w:val="-46"/>
        </w:rPr>
        <w:t> </w:t>
      </w:r>
      <w:r>
        <w:rPr/>
        <w:t>conceptos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aspecto</w:t>
      </w:r>
      <w:r>
        <w:rPr>
          <w:spacing w:val="-46"/>
        </w:rPr>
        <w:t> </w:t>
      </w:r>
      <w:r>
        <w:rPr/>
        <w:t>educati- vo</w:t>
      </w:r>
      <w:r>
        <w:rPr>
          <w:spacing w:val="-41"/>
        </w:rPr>
        <w:t> </w:t>
      </w:r>
      <w:r>
        <w:rPr/>
        <w:t>para</w:t>
      </w:r>
      <w:r>
        <w:rPr>
          <w:spacing w:val="-41"/>
        </w:rPr>
        <w:t> </w:t>
      </w:r>
      <w:r>
        <w:rPr>
          <w:spacing w:val="2"/>
        </w:rPr>
        <w:t>explicar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función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espacios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colegios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Compañía</w:t>
      </w:r>
      <w:r>
        <w:rPr>
          <w:spacing w:val="-41"/>
        </w:rPr>
        <w:t> </w:t>
      </w:r>
      <w:r>
        <w:rPr/>
        <w:t>de </w:t>
      </w:r>
      <w:r>
        <w:rPr>
          <w:w w:val="95"/>
        </w:rPr>
        <w:t>Jesús,</w:t>
      </w:r>
      <w:r>
        <w:rPr>
          <w:spacing w:val="-29"/>
          <w:w w:val="95"/>
        </w:rPr>
        <w:t> </w:t>
      </w:r>
      <w:r>
        <w:rPr>
          <w:w w:val="95"/>
        </w:rPr>
        <w:t>pues</w:t>
      </w:r>
      <w:r>
        <w:rPr>
          <w:spacing w:val="-29"/>
          <w:w w:val="95"/>
        </w:rPr>
        <w:t> </w:t>
      </w:r>
      <w:r>
        <w:rPr>
          <w:w w:val="95"/>
        </w:rPr>
        <w:t>evidentemente</w:t>
      </w:r>
      <w:r>
        <w:rPr>
          <w:spacing w:val="-29"/>
          <w:w w:val="95"/>
        </w:rPr>
        <w:t> </w:t>
      </w:r>
      <w:r>
        <w:rPr>
          <w:w w:val="95"/>
        </w:rPr>
        <w:t>los</w:t>
      </w:r>
      <w:r>
        <w:rPr>
          <w:spacing w:val="-29"/>
          <w:w w:val="95"/>
        </w:rPr>
        <w:t> </w:t>
      </w:r>
      <w:r>
        <w:rPr>
          <w:w w:val="95"/>
        </w:rPr>
        <w:t>objetivos</w:t>
      </w:r>
      <w:r>
        <w:rPr>
          <w:spacing w:val="-29"/>
          <w:w w:val="95"/>
        </w:rPr>
        <w:t> </w:t>
      </w:r>
      <w:r>
        <w:rPr>
          <w:w w:val="95"/>
        </w:rPr>
        <w:t>perseguidos</w:t>
      </w:r>
      <w:r>
        <w:rPr>
          <w:spacing w:val="-29"/>
          <w:w w:val="95"/>
        </w:rPr>
        <w:t> </w:t>
      </w:r>
      <w:r>
        <w:rPr>
          <w:w w:val="95"/>
        </w:rPr>
        <w:t>por</w:t>
      </w:r>
      <w:r>
        <w:rPr>
          <w:spacing w:val="-29"/>
          <w:w w:val="95"/>
        </w:rPr>
        <w:t> </w:t>
      </w:r>
      <w:r>
        <w:rPr>
          <w:w w:val="95"/>
        </w:rPr>
        <w:t>la</w:t>
      </w:r>
      <w:r>
        <w:rPr>
          <w:spacing w:val="-29"/>
          <w:w w:val="95"/>
        </w:rPr>
        <w:t> </w:t>
      </w:r>
      <w:r>
        <w:rPr>
          <w:w w:val="95"/>
        </w:rPr>
        <w:t>educación</w:t>
      </w:r>
      <w:r>
        <w:rPr>
          <w:spacing w:val="-29"/>
          <w:w w:val="95"/>
        </w:rPr>
        <w:t> </w:t>
      </w:r>
      <w:r>
        <w:rPr>
          <w:w w:val="95"/>
        </w:rPr>
        <w:t>definen, en</w:t>
      </w:r>
      <w:r>
        <w:rPr>
          <w:spacing w:val="-11"/>
          <w:w w:val="95"/>
        </w:rPr>
        <w:t> </w:t>
      </w:r>
      <w:r>
        <w:rPr>
          <w:w w:val="95"/>
        </w:rPr>
        <w:t>buena</w:t>
      </w:r>
      <w:r>
        <w:rPr>
          <w:spacing w:val="-11"/>
          <w:w w:val="95"/>
        </w:rPr>
        <w:t> </w:t>
      </w:r>
      <w:r>
        <w:rPr>
          <w:w w:val="95"/>
        </w:rPr>
        <w:t>medida,</w:t>
      </w:r>
      <w:r>
        <w:rPr>
          <w:spacing w:val="-11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1"/>
          <w:w w:val="95"/>
        </w:rPr>
        <w:t> </w:t>
      </w:r>
      <w:r>
        <w:rPr>
          <w:spacing w:val="2"/>
          <w:w w:val="95"/>
        </w:rPr>
        <w:t>características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construcciones</w:t>
      </w:r>
      <w:r>
        <w:rPr>
          <w:spacing w:val="-11"/>
          <w:w w:val="95"/>
        </w:rPr>
        <w:t> </w:t>
      </w:r>
      <w:r>
        <w:rPr>
          <w:spacing w:val="2"/>
          <w:w w:val="95"/>
        </w:rPr>
        <w:t>destinadas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estas </w:t>
      </w:r>
      <w:r>
        <w:rPr/>
        <w:t>funciones.</w:t>
      </w:r>
      <w:r>
        <w:rPr>
          <w:spacing w:val="-36"/>
        </w:rPr>
        <w:t> </w:t>
      </w:r>
      <w:r>
        <w:rPr>
          <w:spacing w:val="-4"/>
        </w:rPr>
        <w:t>Por</w:t>
      </w:r>
      <w:r>
        <w:rPr>
          <w:spacing w:val="-36"/>
        </w:rPr>
        <w:t> </w:t>
      </w:r>
      <w:r>
        <w:rPr/>
        <w:t>lo</w:t>
      </w:r>
      <w:r>
        <w:rPr>
          <w:spacing w:val="-36"/>
        </w:rPr>
        <w:t> </w:t>
      </w:r>
      <w:r>
        <w:rPr/>
        <w:t>tanto,</w:t>
      </w:r>
      <w:r>
        <w:rPr>
          <w:spacing w:val="-36"/>
        </w:rPr>
        <w:t> </w:t>
      </w:r>
      <w:r>
        <w:rPr/>
        <w:t>aunque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>
          <w:spacing w:val="3"/>
        </w:rPr>
        <w:t>análisis</w:t>
      </w:r>
      <w:r>
        <w:rPr>
          <w:spacing w:val="-36"/>
        </w:rPr>
        <w:t> </w:t>
      </w:r>
      <w:r>
        <w:rPr/>
        <w:t>se</w:t>
      </w:r>
      <w:r>
        <w:rPr>
          <w:spacing w:val="-36"/>
        </w:rPr>
        <w:t> </w:t>
      </w:r>
      <w:r>
        <w:rPr/>
        <w:t>concentre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Nueva</w:t>
      </w:r>
      <w:r>
        <w:rPr>
          <w:spacing w:val="-36"/>
        </w:rPr>
        <w:t> </w:t>
      </w:r>
      <w:r>
        <w:rPr>
          <w:spacing w:val="2"/>
        </w:rPr>
        <w:t>España, </w:t>
      </w:r>
      <w:r>
        <w:rPr/>
        <w:t>el</w:t>
      </w:r>
      <w:r>
        <w:rPr>
          <w:spacing w:val="-28"/>
        </w:rPr>
        <w:t> </w:t>
      </w:r>
      <w:r>
        <w:rPr/>
        <w:t>modelo</w:t>
      </w:r>
      <w:r>
        <w:rPr>
          <w:spacing w:val="-28"/>
        </w:rPr>
        <w:t> </w:t>
      </w:r>
      <w:r>
        <w:rPr/>
        <w:t>jesuítico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educación</w:t>
      </w:r>
      <w:r>
        <w:rPr>
          <w:spacing w:val="-28"/>
        </w:rPr>
        <w:t> </w:t>
      </w:r>
      <w:r>
        <w:rPr/>
        <w:t>estaba</w:t>
      </w:r>
      <w:r>
        <w:rPr>
          <w:spacing w:val="-28"/>
        </w:rPr>
        <w:t> </w:t>
      </w:r>
      <w:r>
        <w:rPr/>
        <w:t>elaborado</w:t>
      </w:r>
      <w:r>
        <w:rPr>
          <w:spacing w:val="-28"/>
        </w:rPr>
        <w:t> </w:t>
      </w:r>
      <w:r>
        <w:rPr/>
        <w:t>para</w:t>
      </w:r>
      <w:r>
        <w:rPr>
          <w:spacing w:val="-28"/>
        </w:rPr>
        <w:t> </w:t>
      </w:r>
      <w:r>
        <w:rPr/>
        <w:t>todos</w:t>
      </w:r>
      <w:r>
        <w:rPr>
          <w:spacing w:val="-28"/>
        </w:rPr>
        <w:t> </w:t>
      </w:r>
      <w:r>
        <w:rPr>
          <w:spacing w:val="2"/>
        </w:rPr>
        <w:t>sus</w:t>
      </w:r>
      <w:r>
        <w:rPr>
          <w:spacing w:val="-28"/>
        </w:rPr>
        <w:t> </w:t>
      </w:r>
      <w:r>
        <w:rPr/>
        <w:t>colegios. En</w:t>
      </w:r>
      <w:r>
        <w:rPr>
          <w:spacing w:val="-43"/>
        </w:rPr>
        <w:t> </w:t>
      </w:r>
      <w:r>
        <w:rPr/>
        <w:t>consecuencia,</w:t>
      </w:r>
      <w:r>
        <w:rPr>
          <w:spacing w:val="-43"/>
        </w:rPr>
        <w:t> </w:t>
      </w:r>
      <w:r>
        <w:rPr/>
        <w:t>es</w:t>
      </w:r>
      <w:r>
        <w:rPr>
          <w:spacing w:val="-43"/>
        </w:rPr>
        <w:t> </w:t>
      </w:r>
      <w:r>
        <w:rPr/>
        <w:t>necesario</w:t>
      </w:r>
      <w:r>
        <w:rPr>
          <w:spacing w:val="-43"/>
        </w:rPr>
        <w:t> </w:t>
      </w:r>
      <w:r>
        <w:rPr/>
        <w:t>comenzar</w:t>
      </w:r>
      <w:r>
        <w:rPr>
          <w:spacing w:val="-43"/>
        </w:rPr>
        <w:t> </w:t>
      </w:r>
      <w:r>
        <w:rPr/>
        <w:t>por</w:t>
      </w:r>
      <w:r>
        <w:rPr>
          <w:spacing w:val="-43"/>
        </w:rPr>
        <w:t> </w:t>
      </w:r>
      <w:r>
        <w:rPr>
          <w:spacing w:val="2"/>
        </w:rPr>
        <w:t>definir</w:t>
      </w:r>
      <w:r>
        <w:rPr>
          <w:spacing w:val="-43"/>
        </w:rPr>
        <w:t> </w:t>
      </w:r>
      <w:r>
        <w:rPr>
          <w:spacing w:val="3"/>
        </w:rPr>
        <w:t>al</w:t>
      </w:r>
      <w:r>
        <w:rPr>
          <w:spacing w:val="-43"/>
        </w:rPr>
        <w:t> </w:t>
      </w:r>
      <w:r>
        <w:rPr/>
        <w:t>colegio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>
          <w:spacing w:val="3"/>
        </w:rPr>
        <w:t>un</w:t>
      </w:r>
      <w:r>
        <w:rPr>
          <w:spacing w:val="-43"/>
        </w:rPr>
        <w:t> </w:t>
      </w:r>
      <w:r>
        <w:rPr/>
        <w:t>sentido </w:t>
      </w:r>
      <w:r>
        <w:rPr>
          <w:spacing w:val="2"/>
        </w:rPr>
        <w:t>más</w:t>
      </w:r>
      <w:r>
        <w:rPr>
          <w:spacing w:val="-41"/>
        </w:rPr>
        <w:t> </w:t>
      </w:r>
      <w:r>
        <w:rPr/>
        <w:t>amplio:</w:t>
      </w:r>
      <w:r>
        <w:rPr>
          <w:spacing w:val="-41"/>
        </w:rPr>
        <w:t> </w:t>
      </w:r>
      <w:r>
        <w:rPr/>
        <w:t>es</w:t>
      </w:r>
      <w:r>
        <w:rPr>
          <w:spacing w:val="-41"/>
        </w:rPr>
        <w:t> </w:t>
      </w:r>
      <w:r>
        <w:rPr>
          <w:spacing w:val="2"/>
        </w:rPr>
        <w:t>una</w:t>
      </w:r>
      <w:r>
        <w:rPr>
          <w:spacing w:val="-41"/>
        </w:rPr>
        <w:t> </w:t>
      </w:r>
      <w:r>
        <w:rPr/>
        <w:t>fundación</w:t>
      </w:r>
      <w:r>
        <w:rPr>
          <w:spacing w:val="-41"/>
        </w:rPr>
        <w:t> </w:t>
      </w:r>
      <w:r>
        <w:rPr/>
        <w:t>medieval</w:t>
      </w:r>
      <w:r>
        <w:rPr>
          <w:spacing w:val="-41"/>
        </w:rPr>
        <w:t> </w:t>
      </w:r>
      <w:r>
        <w:rPr/>
        <w:t>donde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>
          <w:spacing w:val="2"/>
        </w:rPr>
        <w:t>reunían</w:t>
      </w:r>
      <w:r>
        <w:rPr>
          <w:spacing w:val="-41"/>
        </w:rPr>
        <w:t> </w:t>
      </w:r>
      <w:r>
        <w:rPr/>
        <w:t>jóvenes</w:t>
      </w:r>
      <w:r>
        <w:rPr>
          <w:spacing w:val="-41"/>
        </w:rPr>
        <w:t> </w:t>
      </w:r>
      <w:r>
        <w:rPr/>
        <w:t>para</w:t>
      </w:r>
      <w:r>
        <w:rPr>
          <w:spacing w:val="-41"/>
        </w:rPr>
        <w:t> </w:t>
      </w:r>
      <w:r>
        <w:rPr>
          <w:spacing w:val="5"/>
        </w:rPr>
        <w:t>vivir </w:t>
      </w:r>
      <w:r>
        <w:rPr/>
        <w:t>en</w:t>
      </w:r>
      <w:r>
        <w:rPr>
          <w:spacing w:val="-33"/>
        </w:rPr>
        <w:t> </w:t>
      </w:r>
      <w:r>
        <w:rPr/>
        <w:t>comunidad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recibir</w:t>
      </w:r>
      <w:r>
        <w:rPr>
          <w:spacing w:val="-33"/>
        </w:rPr>
        <w:t> </w:t>
      </w:r>
      <w:r>
        <w:rPr/>
        <w:t>apoyo</w:t>
      </w:r>
      <w:r>
        <w:rPr>
          <w:spacing w:val="-33"/>
        </w:rPr>
        <w:t> </w:t>
      </w:r>
      <w:r>
        <w:rPr/>
        <w:t>académico,</w:t>
      </w:r>
      <w:r>
        <w:rPr>
          <w:spacing w:val="-33"/>
        </w:rPr>
        <w:t> </w:t>
      </w:r>
      <w:r>
        <w:rPr/>
        <w:t>aunque</w:t>
      </w:r>
      <w:r>
        <w:rPr>
          <w:spacing w:val="-33"/>
        </w:rPr>
        <w:t> </w:t>
      </w:r>
      <w:r>
        <w:rPr/>
        <w:t>tomaban</w:t>
      </w:r>
      <w:r>
        <w:rPr>
          <w:spacing w:val="-33"/>
        </w:rPr>
        <w:t> </w:t>
      </w:r>
      <w:r>
        <w:rPr>
          <w:spacing w:val="2"/>
        </w:rPr>
        <w:t>sus</w:t>
      </w:r>
      <w:r>
        <w:rPr>
          <w:spacing w:val="-33"/>
        </w:rPr>
        <w:t> </w:t>
      </w:r>
      <w:r>
        <w:rPr>
          <w:spacing w:val="2"/>
        </w:rPr>
        <w:t>cursos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la </w:t>
      </w:r>
      <w:r>
        <w:rPr>
          <w:spacing w:val="2"/>
        </w:rPr>
        <w:t>universidad.</w:t>
      </w:r>
      <w:r>
        <w:rPr>
          <w:spacing w:val="2"/>
          <w:position w:val="9"/>
          <w:sz w:val="15"/>
        </w:rPr>
        <w:t>233</w:t>
      </w:r>
      <w:r>
        <w:rPr>
          <w:spacing w:val="-7"/>
          <w:position w:val="9"/>
          <w:sz w:val="15"/>
        </w:rPr>
        <w:t> </w:t>
      </w:r>
      <w:r>
        <w:rPr/>
        <w:t>No</w:t>
      </w:r>
      <w:r>
        <w:rPr>
          <w:spacing w:val="-35"/>
        </w:rPr>
        <w:t> </w:t>
      </w:r>
      <w:r>
        <w:rPr/>
        <w:t>obstante,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Compañía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Jesús</w:t>
      </w:r>
      <w:r>
        <w:rPr>
          <w:spacing w:val="-35"/>
        </w:rPr>
        <w:t> </w:t>
      </w:r>
      <w:r>
        <w:rPr/>
        <w:t>no</w:t>
      </w:r>
      <w:r>
        <w:rPr>
          <w:spacing w:val="-35"/>
        </w:rPr>
        <w:t> </w:t>
      </w:r>
      <w:r>
        <w:rPr/>
        <w:t>hubo</w:t>
      </w:r>
      <w:r>
        <w:rPr>
          <w:spacing w:val="-35"/>
        </w:rPr>
        <w:t> </w:t>
      </w:r>
      <w:r>
        <w:rPr>
          <w:spacing w:val="2"/>
        </w:rPr>
        <w:t>uniformidad </w:t>
      </w:r>
      <w:r>
        <w:rPr/>
        <w:t>en</w:t>
      </w:r>
      <w:r>
        <w:rPr>
          <w:spacing w:val="-38"/>
        </w:rPr>
        <w:t> </w:t>
      </w:r>
      <w:r>
        <w:rPr/>
        <w:t>cuanto</w:t>
      </w:r>
      <w:r>
        <w:rPr>
          <w:spacing w:val="-38"/>
        </w:rPr>
        <w:t> </w:t>
      </w:r>
      <w:r>
        <w:rPr/>
        <w:t>a</w:t>
      </w:r>
      <w:r>
        <w:rPr>
          <w:spacing w:val="-38"/>
        </w:rPr>
        <w:t> </w:t>
      </w:r>
      <w:r>
        <w:rPr/>
        <w:t>lo</w:t>
      </w:r>
      <w:r>
        <w:rPr>
          <w:spacing w:val="-38"/>
        </w:rPr>
        <w:t> </w:t>
      </w:r>
      <w:r>
        <w:rPr/>
        <w:t>que</w:t>
      </w:r>
      <w:r>
        <w:rPr>
          <w:spacing w:val="-38"/>
        </w:rPr>
        <w:t> </w:t>
      </w:r>
      <w:r>
        <w:rPr/>
        <w:t>se</w:t>
      </w:r>
      <w:r>
        <w:rPr>
          <w:spacing w:val="-38"/>
        </w:rPr>
        <w:t> </w:t>
      </w:r>
      <w:r>
        <w:rPr/>
        <w:t>denominaba</w:t>
      </w:r>
      <w:r>
        <w:rPr>
          <w:spacing w:val="-38"/>
        </w:rPr>
        <w:t> </w:t>
      </w:r>
      <w:r>
        <w:rPr/>
        <w:t>Colegio:</w:t>
      </w:r>
      <w:r>
        <w:rPr>
          <w:spacing w:val="-38"/>
        </w:rPr>
        <w:t> </w:t>
      </w:r>
      <w:r>
        <w:rPr>
          <w:spacing w:val="-5"/>
        </w:rPr>
        <w:t>“en</w:t>
      </w:r>
      <w:r>
        <w:rPr>
          <w:spacing w:val="-38"/>
        </w:rPr>
        <w:t> </w:t>
      </w:r>
      <w:r>
        <w:rPr/>
        <w:t>Roma</w:t>
      </w:r>
      <w:r>
        <w:rPr>
          <w:spacing w:val="-38"/>
        </w:rPr>
        <w:t> </w:t>
      </w:r>
      <w:r>
        <w:rPr>
          <w:spacing w:val="-6"/>
        </w:rPr>
        <w:t>[se</w:t>
      </w:r>
      <w:r>
        <w:rPr>
          <w:spacing w:val="-38"/>
        </w:rPr>
        <w:t> </w:t>
      </w:r>
      <w:r>
        <w:rPr/>
        <w:t>denominaba]</w:t>
      </w:r>
      <w:r>
        <w:rPr>
          <w:spacing w:val="-38"/>
        </w:rPr>
        <w:t> </w:t>
      </w:r>
      <w:r>
        <w:rPr/>
        <w:t>a</w:t>
      </w:r>
      <w:r>
        <w:rPr>
          <w:spacing w:val="-38"/>
        </w:rPr>
        <w:t> </w:t>
      </w:r>
      <w:r>
        <w:rPr>
          <w:spacing w:val="2"/>
        </w:rPr>
        <w:t>una </w:t>
      </w:r>
      <w:r>
        <w:rPr/>
        <w:t>universidad,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Mesina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>
          <w:spacing w:val="3"/>
        </w:rPr>
        <w:t>un</w:t>
      </w:r>
      <w:r>
        <w:rPr>
          <w:spacing w:val="-29"/>
        </w:rPr>
        <w:t> </w:t>
      </w:r>
      <w:r>
        <w:rPr/>
        <w:t>noviciado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Gandía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>
          <w:spacing w:val="3"/>
        </w:rPr>
        <w:t>un</w:t>
      </w:r>
      <w:r>
        <w:rPr>
          <w:spacing w:val="-29"/>
        </w:rPr>
        <w:t> </w:t>
      </w:r>
      <w:r>
        <w:rPr/>
        <w:t>instituto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educa- ción</w:t>
      </w:r>
      <w:r>
        <w:rPr>
          <w:spacing w:val="-42"/>
        </w:rPr>
        <w:t> </w:t>
      </w:r>
      <w:r>
        <w:rPr/>
        <w:t>preuniversitaria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universitaria”.</w:t>
      </w:r>
      <w:r>
        <w:rPr>
          <w:position w:val="9"/>
          <w:sz w:val="15"/>
        </w:rPr>
        <w:t>234</w:t>
      </w:r>
      <w:r>
        <w:rPr>
          <w:spacing w:val="-15"/>
          <w:position w:val="9"/>
          <w:sz w:val="15"/>
        </w:rPr>
        <w:t> </w:t>
      </w:r>
      <w:r>
        <w:rPr>
          <w:spacing w:val="2"/>
        </w:rPr>
        <w:t>Así,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Nueva</w:t>
      </w:r>
      <w:r>
        <w:rPr>
          <w:spacing w:val="-42"/>
        </w:rPr>
        <w:t> </w:t>
      </w:r>
      <w:r>
        <w:rPr/>
        <w:t>España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/>
        <w:t>encuen- </w:t>
      </w:r>
      <w:r>
        <w:rPr>
          <w:spacing w:val="3"/>
        </w:rPr>
        <w:t>tran</w:t>
      </w:r>
      <w:r>
        <w:rPr>
          <w:spacing w:val="-48"/>
        </w:rPr>
        <w:t> </w:t>
      </w:r>
      <w:r>
        <w:rPr/>
        <w:t>colegios</w:t>
      </w:r>
      <w:r>
        <w:rPr>
          <w:spacing w:val="-48"/>
        </w:rPr>
        <w:t> </w:t>
      </w:r>
      <w:r>
        <w:rPr/>
        <w:t>con</w:t>
      </w:r>
      <w:r>
        <w:rPr>
          <w:spacing w:val="-48"/>
        </w:rPr>
        <w:t> </w:t>
      </w:r>
      <w:r>
        <w:rPr/>
        <w:t>diferentes</w:t>
      </w:r>
      <w:r>
        <w:rPr>
          <w:spacing w:val="-48"/>
        </w:rPr>
        <w:t> </w:t>
      </w:r>
      <w:r>
        <w:rPr/>
        <w:t>grados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estudio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/>
        <w:t>cátedras.</w:t>
      </w:r>
    </w:p>
    <w:p>
      <w:pPr>
        <w:pStyle w:val="BodyText"/>
        <w:spacing w:line="280" w:lineRule="auto" w:before="115"/>
        <w:ind w:left="110" w:right="118" w:firstLine="453"/>
        <w:jc w:val="both"/>
      </w:pPr>
      <w:r>
        <w:rPr>
          <w:spacing w:val="2"/>
        </w:rPr>
        <w:t>La</w:t>
      </w:r>
      <w:r>
        <w:rPr>
          <w:spacing w:val="-29"/>
        </w:rPr>
        <w:t> </w:t>
      </w:r>
      <w:r>
        <w:rPr/>
        <w:t>Compañía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Jesús</w:t>
      </w:r>
      <w:r>
        <w:rPr>
          <w:spacing w:val="-29"/>
        </w:rPr>
        <w:t> </w:t>
      </w:r>
      <w:r>
        <w:rPr/>
        <w:t>no</w:t>
      </w:r>
      <w:r>
        <w:rPr>
          <w:spacing w:val="-29"/>
        </w:rPr>
        <w:t> </w:t>
      </w:r>
      <w:r>
        <w:rPr/>
        <w:t>nació</w:t>
      </w:r>
      <w:r>
        <w:rPr>
          <w:spacing w:val="-29"/>
        </w:rPr>
        <w:t> </w:t>
      </w:r>
      <w:r>
        <w:rPr/>
        <w:t>con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intención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consagrarse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la- bor</w:t>
      </w:r>
      <w:r>
        <w:rPr>
          <w:spacing w:val="-39"/>
        </w:rPr>
        <w:t> </w:t>
      </w:r>
      <w:r>
        <w:rPr/>
        <w:t>educativa;</w:t>
      </w:r>
      <w:r>
        <w:rPr>
          <w:spacing w:val="-39"/>
        </w:rPr>
        <w:t> </w:t>
      </w:r>
      <w:r>
        <w:rPr/>
        <w:t>su</w:t>
      </w:r>
      <w:r>
        <w:rPr>
          <w:spacing w:val="-39"/>
        </w:rPr>
        <w:t> </w:t>
      </w:r>
      <w:r>
        <w:rPr/>
        <w:t>principal</w:t>
      </w:r>
      <w:r>
        <w:rPr>
          <w:spacing w:val="-39"/>
        </w:rPr>
        <w:t> </w:t>
      </w:r>
      <w:r>
        <w:rPr/>
        <w:t>función,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acuerdo</w:t>
      </w:r>
      <w:r>
        <w:rPr>
          <w:spacing w:val="-39"/>
        </w:rPr>
        <w:t> </w:t>
      </w:r>
      <w:r>
        <w:rPr/>
        <w:t>con</w:t>
      </w:r>
      <w:r>
        <w:rPr>
          <w:spacing w:val="-39"/>
        </w:rPr>
        <w:t> </w:t>
      </w:r>
      <w:r>
        <w:rPr/>
        <w:t>su</w:t>
      </w:r>
      <w:r>
        <w:rPr>
          <w:spacing w:val="-39"/>
        </w:rPr>
        <w:t> </w:t>
      </w:r>
      <w:r>
        <w:rPr/>
        <w:t>fundador,</w:t>
      </w:r>
      <w:r>
        <w:rPr>
          <w:spacing w:val="-39"/>
        </w:rPr>
        <w:t> </w:t>
      </w:r>
      <w:r>
        <w:rPr/>
        <w:t>parecía</w:t>
      </w:r>
      <w:r>
        <w:rPr>
          <w:spacing w:val="-39"/>
        </w:rPr>
        <w:t> </w:t>
      </w:r>
      <w:r>
        <w:rPr/>
        <w:t>en- </w:t>
      </w:r>
      <w:r>
        <w:rPr>
          <w:spacing w:val="3"/>
        </w:rPr>
        <w:t>caminarse</w:t>
      </w:r>
      <w:r>
        <w:rPr>
          <w:spacing w:val="-21"/>
        </w:rPr>
        <w:t> </w:t>
      </w:r>
      <w:r>
        <w:rPr/>
        <w:t>a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lucha</w:t>
      </w:r>
      <w:r>
        <w:rPr>
          <w:spacing w:val="-21"/>
        </w:rPr>
        <w:t> </w:t>
      </w:r>
      <w:r>
        <w:rPr/>
        <w:t>contra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protestantismo</w:t>
      </w:r>
      <w:r>
        <w:rPr>
          <w:spacing w:val="-21"/>
        </w:rPr>
        <w:t> </w:t>
      </w:r>
      <w:r>
        <w:rPr/>
        <w:t>mediante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predicación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la defensa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>
          <w:spacing w:val="2"/>
        </w:rPr>
        <w:t>las</w:t>
      </w:r>
      <w:r>
        <w:rPr>
          <w:spacing w:val="-33"/>
        </w:rPr>
        <w:t> </w:t>
      </w:r>
      <w:r>
        <w:rPr/>
        <w:t>decisiones</w:t>
      </w:r>
      <w:r>
        <w:rPr>
          <w:spacing w:val="-33"/>
        </w:rPr>
        <w:t> </w:t>
      </w:r>
      <w:r>
        <w:rPr/>
        <w:t>del</w:t>
      </w:r>
      <w:r>
        <w:rPr>
          <w:spacing w:val="-33"/>
        </w:rPr>
        <w:t> </w:t>
      </w:r>
      <w:r>
        <w:rPr/>
        <w:t>Concilio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>
          <w:spacing w:val="-3"/>
        </w:rPr>
        <w:t>Trento.</w:t>
      </w:r>
      <w:r>
        <w:rPr>
          <w:spacing w:val="-33"/>
        </w:rPr>
        <w:t> </w:t>
      </w:r>
      <w:r>
        <w:rPr>
          <w:spacing w:val="3"/>
        </w:rPr>
        <w:t>Las</w:t>
      </w:r>
      <w:r>
        <w:rPr>
          <w:spacing w:val="-33"/>
        </w:rPr>
        <w:t> </w:t>
      </w:r>
      <w:r>
        <w:rPr>
          <w:spacing w:val="2"/>
        </w:rPr>
        <w:t>tareas</w:t>
      </w:r>
      <w:r>
        <w:rPr>
          <w:spacing w:val="-33"/>
        </w:rPr>
        <w:t> </w:t>
      </w:r>
      <w:r>
        <w:rPr/>
        <w:t>encomendadas por</w:t>
      </w:r>
      <w:r>
        <w:rPr>
          <w:spacing w:val="-37"/>
        </w:rPr>
        <w:t> </w:t>
      </w:r>
      <w:r>
        <w:rPr/>
        <w:t>Ignacio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Loyola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>
          <w:spacing w:val="2"/>
        </w:rPr>
        <w:t>sus</w:t>
      </w:r>
      <w:r>
        <w:rPr>
          <w:spacing w:val="-37"/>
        </w:rPr>
        <w:t> </w:t>
      </w:r>
      <w:r>
        <w:rPr/>
        <w:t>compañeros</w:t>
      </w:r>
      <w:r>
        <w:rPr>
          <w:spacing w:val="-37"/>
        </w:rPr>
        <w:t> </w:t>
      </w:r>
      <w:r>
        <w:rPr/>
        <w:t>“para</w:t>
      </w:r>
      <w:r>
        <w:rPr>
          <w:spacing w:val="-37"/>
        </w:rPr>
        <w:t> </w:t>
      </w:r>
      <w:r>
        <w:rPr>
          <w:spacing w:val="3"/>
        </w:rPr>
        <w:t>ayudar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>
          <w:spacing w:val="2"/>
        </w:rPr>
        <w:t>las</w:t>
      </w:r>
      <w:r>
        <w:rPr>
          <w:spacing w:val="-37"/>
        </w:rPr>
        <w:t> </w:t>
      </w:r>
      <w:r>
        <w:rPr>
          <w:spacing w:val="2"/>
        </w:rPr>
        <w:t>ánimas”</w:t>
      </w:r>
      <w:r>
        <w:rPr>
          <w:spacing w:val="-37"/>
        </w:rPr>
        <w:t> </w:t>
      </w:r>
      <w:r>
        <w:rPr/>
        <w:t>fueron: </w:t>
      </w:r>
      <w:r>
        <w:rPr>
          <w:w w:val="95"/>
        </w:rPr>
        <w:t>predicar,</w:t>
      </w:r>
      <w:r>
        <w:rPr>
          <w:spacing w:val="-22"/>
          <w:w w:val="95"/>
        </w:rPr>
        <w:t> </w:t>
      </w:r>
      <w:r>
        <w:rPr>
          <w:w w:val="95"/>
        </w:rPr>
        <w:t>confesar,</w:t>
      </w:r>
      <w:r>
        <w:rPr>
          <w:spacing w:val="-22"/>
          <w:w w:val="95"/>
        </w:rPr>
        <w:t> </w:t>
      </w:r>
      <w:r>
        <w:rPr>
          <w:spacing w:val="4"/>
          <w:w w:val="95"/>
        </w:rPr>
        <w:t>instruir</w:t>
      </w:r>
      <w:r>
        <w:rPr>
          <w:spacing w:val="-22"/>
          <w:w w:val="95"/>
        </w:rPr>
        <w:t> </w:t>
      </w:r>
      <w:r>
        <w:rPr>
          <w:w w:val="95"/>
        </w:rPr>
        <w:t>a</w:t>
      </w:r>
      <w:r>
        <w:rPr>
          <w:spacing w:val="-22"/>
          <w:w w:val="95"/>
        </w:rPr>
        <w:t> </w:t>
      </w:r>
      <w:r>
        <w:rPr>
          <w:w w:val="95"/>
        </w:rPr>
        <w:t>los</w:t>
      </w:r>
      <w:r>
        <w:rPr>
          <w:spacing w:val="-22"/>
          <w:w w:val="95"/>
        </w:rPr>
        <w:t> </w:t>
      </w:r>
      <w:r>
        <w:rPr>
          <w:w w:val="95"/>
        </w:rPr>
        <w:t>fieles,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dar</w:t>
      </w:r>
      <w:r>
        <w:rPr>
          <w:spacing w:val="-22"/>
          <w:w w:val="95"/>
        </w:rPr>
        <w:t> </w:t>
      </w:r>
      <w:r>
        <w:rPr>
          <w:w w:val="95"/>
        </w:rPr>
        <w:t>ejercicios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espirituales,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visitar</w:t>
      </w:r>
      <w:r>
        <w:rPr>
          <w:spacing w:val="-22"/>
          <w:w w:val="95"/>
        </w:rPr>
        <w:t> </w:t>
      </w:r>
      <w:r>
        <w:rPr>
          <w:w w:val="95"/>
        </w:rPr>
        <w:t>a</w:t>
      </w:r>
      <w:r>
        <w:rPr>
          <w:spacing w:val="-22"/>
          <w:w w:val="95"/>
        </w:rPr>
        <w:t> </w:t>
      </w:r>
      <w:r>
        <w:rPr>
          <w:w w:val="95"/>
        </w:rPr>
        <w:t>los pobres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w w:val="95"/>
        </w:rPr>
        <w:t>los</w:t>
      </w:r>
      <w:r>
        <w:rPr>
          <w:spacing w:val="-27"/>
          <w:w w:val="95"/>
        </w:rPr>
        <w:t> </w:t>
      </w:r>
      <w:r>
        <w:rPr>
          <w:w w:val="95"/>
        </w:rPr>
        <w:t>hospitales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7"/>
          <w:w w:val="95"/>
        </w:rPr>
        <w:t> </w:t>
      </w:r>
      <w:r>
        <w:rPr>
          <w:w w:val="95"/>
        </w:rPr>
        <w:t>aconsejar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frecuencia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los</w:t>
      </w:r>
      <w:r>
        <w:rPr>
          <w:spacing w:val="-27"/>
          <w:w w:val="95"/>
        </w:rPr>
        <w:t> </w:t>
      </w:r>
      <w:r>
        <w:rPr>
          <w:w w:val="95"/>
        </w:rPr>
        <w:t>sacramentos</w:t>
      </w:r>
      <w:r>
        <w:rPr>
          <w:spacing w:val="-27"/>
          <w:w w:val="95"/>
        </w:rPr>
        <w:t> </w:t>
      </w:r>
      <w:r>
        <w:rPr>
          <w:w w:val="95"/>
        </w:rPr>
        <w:t>a</w:t>
      </w:r>
      <w:r>
        <w:rPr>
          <w:spacing w:val="-27"/>
          <w:w w:val="95"/>
        </w:rPr>
        <w:t> </w:t>
      </w:r>
      <w:r>
        <w:rPr>
          <w:w w:val="95"/>
        </w:rPr>
        <w:t>quienes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0"/>
        </w:rPr>
      </w:pPr>
      <w:r>
        <w:rPr/>
        <w:pict>
          <v:line style="position:absolute;mso-position-horizontal-relative:page;mso-position-vertical-relative:paragraph;z-index:3688;mso-wrap-distance-left:0;mso-wrap-distance-right:0" from="42.519699pt,8.340015pt" to="141.732699pt,8.340015pt" stroked="true" strokeweight=".25pt" strokecolor="#000000">
            <w10:wrap type="topAndBottom"/>
          </v:line>
        </w:pict>
      </w:r>
    </w:p>
    <w:p>
      <w:pPr>
        <w:spacing w:line="220" w:lineRule="exact" w:before="97"/>
        <w:ind w:left="393" w:right="116" w:hanging="284"/>
        <w:jc w:val="left"/>
        <w:rPr>
          <w:sz w:val="18"/>
        </w:rPr>
      </w:pPr>
      <w:r>
        <w:rPr>
          <w:w w:val="95"/>
          <w:position w:val="6"/>
          <w:sz w:val="10"/>
        </w:rPr>
        <w:t>233</w:t>
      </w:r>
      <w:r>
        <w:rPr>
          <w:spacing w:val="18"/>
          <w:w w:val="95"/>
          <w:position w:val="6"/>
          <w:sz w:val="10"/>
        </w:rPr>
        <w:t> </w:t>
      </w:r>
      <w:r>
        <w:rPr>
          <w:w w:val="95"/>
          <w:sz w:val="18"/>
        </w:rPr>
        <w:t>Elsa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Cecilia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Frost,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“Los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colegios</w:t>
      </w:r>
      <w:r>
        <w:rPr>
          <w:spacing w:val="-19"/>
          <w:w w:val="95"/>
          <w:sz w:val="18"/>
        </w:rPr>
        <w:t> </w:t>
      </w:r>
      <w:r>
        <w:rPr>
          <w:spacing w:val="-3"/>
          <w:w w:val="95"/>
          <w:sz w:val="18"/>
        </w:rPr>
        <w:t>jesuitas”,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Antonio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Rubial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García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(coord.),</w:t>
      </w:r>
      <w:r>
        <w:rPr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Historia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vida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cotidiana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en </w:t>
      </w:r>
      <w:r>
        <w:rPr>
          <w:rFonts w:ascii="Palatino Linotype" w:hAnsi="Palatino Linotype"/>
          <w:i/>
          <w:w w:val="95"/>
          <w:sz w:val="18"/>
        </w:rPr>
        <w:t>México.</w:t>
      </w:r>
      <w:r>
        <w:rPr>
          <w:rFonts w:ascii="Palatino Linotype" w:hAnsi="Palatino Linotype"/>
          <w:i/>
          <w:spacing w:val="-26"/>
          <w:w w:val="95"/>
          <w:sz w:val="18"/>
        </w:rPr>
        <w:t> </w:t>
      </w:r>
      <w:r>
        <w:rPr>
          <w:rFonts w:ascii="Palatino Linotype" w:hAnsi="Palatino Linotype"/>
          <w:i/>
          <w:spacing w:val="-8"/>
          <w:w w:val="95"/>
          <w:sz w:val="18"/>
        </w:rPr>
        <w:t>T.</w:t>
      </w:r>
      <w:r>
        <w:rPr>
          <w:rFonts w:ascii="Palatino Linotype" w:hAnsi="Palatino Linotype"/>
          <w:i/>
          <w:spacing w:val="-26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II.</w:t>
      </w:r>
      <w:r>
        <w:rPr>
          <w:rFonts w:ascii="Palatino Linotype" w:hAnsi="Palatino Linotype"/>
          <w:i/>
          <w:spacing w:val="-26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26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ciudad</w:t>
      </w:r>
      <w:r>
        <w:rPr>
          <w:rFonts w:ascii="Palatino Linotype" w:hAnsi="Palatino Linotype"/>
          <w:i/>
          <w:spacing w:val="-26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barroca</w:t>
      </w:r>
      <w:r>
        <w:rPr>
          <w:w w:val="95"/>
          <w:sz w:val="18"/>
        </w:rPr>
        <w:t>,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FCE-El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Colegio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México,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México,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2005,</w:t>
      </w:r>
      <w:r>
        <w:rPr>
          <w:spacing w:val="-26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308.</w:t>
      </w:r>
    </w:p>
    <w:p>
      <w:pPr>
        <w:spacing w:before="72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234   </w:t>
      </w:r>
      <w:r>
        <w:rPr>
          <w:rFonts w:ascii="Palatino Linotype"/>
          <w:i/>
          <w:sz w:val="18"/>
        </w:rPr>
        <w:t>Idem</w:t>
      </w:r>
      <w:r>
        <w:rPr>
          <w:sz w:val="18"/>
        </w:rPr>
        <w:t>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120" w:right="0" w:firstLine="3134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Las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Actividades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spacing w:val="-5"/>
          <w:w w:val="85"/>
          <w:sz w:val="22"/>
        </w:rPr>
        <w:t>Templo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y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el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Colegio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  <w:tab/>
      </w:r>
      <w:r>
        <w:rPr>
          <w:color w:val="AC883A"/>
          <w:w w:val="90"/>
          <w:sz w:val="22"/>
        </w:rPr>
        <w:t>133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6"/>
        <w:jc w:val="both"/>
        <w:rPr>
          <w:sz w:val="15"/>
        </w:rPr>
      </w:pPr>
      <w:r>
        <w:rPr/>
        <w:t>deseasen</w:t>
      </w:r>
      <w:r>
        <w:rPr>
          <w:spacing w:val="-29"/>
        </w:rPr>
        <w:t> </w:t>
      </w:r>
      <w:r>
        <w:rPr>
          <w:spacing w:val="3"/>
        </w:rPr>
        <w:t>avanzar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>
          <w:spacing w:val="2"/>
        </w:rPr>
        <w:t>vida</w:t>
      </w:r>
      <w:r>
        <w:rPr>
          <w:spacing w:val="-29"/>
        </w:rPr>
        <w:t> </w:t>
      </w:r>
      <w:r>
        <w:rPr>
          <w:spacing w:val="3"/>
        </w:rPr>
        <w:t>espiritual.</w:t>
      </w:r>
      <w:r>
        <w:rPr>
          <w:spacing w:val="3"/>
          <w:position w:val="9"/>
          <w:sz w:val="15"/>
        </w:rPr>
        <w:t>235</w:t>
      </w:r>
      <w:r>
        <w:rPr>
          <w:spacing w:val="-2"/>
          <w:position w:val="9"/>
          <w:sz w:val="15"/>
        </w:rPr>
        <w:t> </w:t>
      </w:r>
      <w:r>
        <w:rPr/>
        <w:t>Sin</w:t>
      </w:r>
      <w:r>
        <w:rPr>
          <w:spacing w:val="-29"/>
        </w:rPr>
        <w:t> </w:t>
      </w:r>
      <w:r>
        <w:rPr/>
        <w:t>embargo,</w:t>
      </w:r>
      <w:r>
        <w:rPr>
          <w:spacing w:val="-29"/>
        </w:rPr>
        <w:t> </w:t>
      </w:r>
      <w:r>
        <w:rPr/>
        <w:t>desde</w:t>
      </w:r>
      <w:r>
        <w:rPr>
          <w:spacing w:val="-29"/>
        </w:rPr>
        <w:t> </w:t>
      </w:r>
      <w:r>
        <w:rPr>
          <w:spacing w:val="2"/>
        </w:rPr>
        <w:t>sus</w:t>
      </w:r>
      <w:r>
        <w:rPr>
          <w:spacing w:val="-29"/>
        </w:rPr>
        <w:t> </w:t>
      </w:r>
      <w:r>
        <w:rPr/>
        <w:t>primeros años,</w:t>
      </w:r>
      <w:r>
        <w:rPr>
          <w:spacing w:val="-49"/>
        </w:rPr>
        <w:t> </w:t>
      </w:r>
      <w:r>
        <w:rPr/>
        <w:t>el</w:t>
      </w:r>
      <w:r>
        <w:rPr>
          <w:spacing w:val="-49"/>
        </w:rPr>
        <w:t> </w:t>
      </w:r>
      <w:r>
        <w:rPr/>
        <w:t>propio</w:t>
      </w:r>
      <w:r>
        <w:rPr>
          <w:spacing w:val="-49"/>
        </w:rPr>
        <w:t> </w:t>
      </w:r>
      <w:r>
        <w:rPr/>
        <w:t>fundador</w:t>
      </w:r>
      <w:r>
        <w:rPr>
          <w:spacing w:val="-49"/>
        </w:rPr>
        <w:t> </w:t>
      </w:r>
      <w:r>
        <w:rPr/>
        <w:t>vislumbró</w:t>
      </w:r>
      <w:r>
        <w:rPr>
          <w:spacing w:val="-49"/>
        </w:rPr>
        <w:t> </w:t>
      </w:r>
      <w:r>
        <w:rPr/>
        <w:t>esta</w:t>
      </w:r>
      <w:r>
        <w:rPr>
          <w:spacing w:val="-49"/>
        </w:rPr>
        <w:t> </w:t>
      </w:r>
      <w:r>
        <w:rPr/>
        <w:t>inclinación</w:t>
      </w:r>
      <w:r>
        <w:rPr>
          <w:spacing w:val="-49"/>
        </w:rPr>
        <w:t> </w:t>
      </w:r>
      <w:r>
        <w:rPr/>
        <w:t>a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labor</w:t>
      </w:r>
      <w:r>
        <w:rPr>
          <w:spacing w:val="-49"/>
        </w:rPr>
        <w:t> </w:t>
      </w:r>
      <w:r>
        <w:rPr/>
        <w:t>educativa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tra- tó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reglamentarla.</w:t>
      </w:r>
      <w:r>
        <w:rPr>
          <w:spacing w:val="-46"/>
        </w:rPr>
        <w:t> </w:t>
      </w:r>
      <w:r>
        <w:rPr>
          <w:spacing w:val="2"/>
        </w:rPr>
        <w:t>Más</w:t>
      </w:r>
      <w:r>
        <w:rPr>
          <w:spacing w:val="-46"/>
        </w:rPr>
        <w:t> </w:t>
      </w:r>
      <w:r>
        <w:rPr/>
        <w:t>aún,</w:t>
      </w:r>
      <w:r>
        <w:rPr>
          <w:spacing w:val="-46"/>
        </w:rPr>
        <w:t> </w:t>
      </w:r>
      <w:r>
        <w:rPr>
          <w:spacing w:val="2"/>
        </w:rPr>
        <w:t>parte</w:t>
      </w:r>
      <w:r>
        <w:rPr>
          <w:spacing w:val="-46"/>
        </w:rPr>
        <w:t> </w:t>
      </w:r>
      <w:r>
        <w:rPr/>
        <w:t>del</w:t>
      </w:r>
      <w:r>
        <w:rPr>
          <w:spacing w:val="-46"/>
        </w:rPr>
        <w:t> </w:t>
      </w:r>
      <w:r>
        <w:rPr/>
        <w:t>carácter</w:t>
      </w:r>
      <w:r>
        <w:rPr>
          <w:spacing w:val="-46"/>
        </w:rPr>
        <w:t> </w:t>
      </w:r>
      <w:r>
        <w:rPr/>
        <w:t>revolucionario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esta</w:t>
      </w:r>
      <w:r>
        <w:rPr>
          <w:spacing w:val="-46"/>
        </w:rPr>
        <w:t> </w:t>
      </w:r>
      <w:r>
        <w:rPr/>
        <w:t>orden radicó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su</w:t>
      </w:r>
      <w:r>
        <w:rPr>
          <w:spacing w:val="-34"/>
        </w:rPr>
        <w:t> </w:t>
      </w:r>
      <w:r>
        <w:rPr/>
        <w:t>dedicación,</w:t>
      </w:r>
      <w:r>
        <w:rPr>
          <w:spacing w:val="-34"/>
        </w:rPr>
        <w:t> </w:t>
      </w:r>
      <w:r>
        <w:rPr/>
        <w:t>como</w:t>
      </w:r>
      <w:r>
        <w:rPr>
          <w:spacing w:val="-34"/>
        </w:rPr>
        <w:t> </w:t>
      </w:r>
      <w:r>
        <w:rPr>
          <w:spacing w:val="2"/>
        </w:rPr>
        <w:t>ministerio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>
          <w:spacing w:val="2"/>
        </w:rPr>
        <w:t>significativa</w:t>
      </w:r>
      <w:r>
        <w:rPr>
          <w:spacing w:val="-34"/>
        </w:rPr>
        <w:t> </w:t>
      </w:r>
      <w:r>
        <w:rPr>
          <w:spacing w:val="2"/>
        </w:rPr>
        <w:t>importancia,</w:t>
      </w:r>
      <w:r>
        <w:rPr>
          <w:spacing w:val="-34"/>
        </w:rPr>
        <w:t> </w:t>
      </w:r>
      <w:r>
        <w:rPr/>
        <w:t>a</w:t>
      </w:r>
      <w:r>
        <w:rPr>
          <w:spacing w:val="-34"/>
        </w:rPr>
        <w:t> </w:t>
      </w:r>
      <w:r>
        <w:rPr/>
        <w:t>la educación</w:t>
      </w:r>
      <w:r>
        <w:rPr>
          <w:spacing w:val="-32"/>
        </w:rPr>
        <w:t> </w:t>
      </w:r>
      <w:r>
        <w:rPr>
          <w:spacing w:val="3"/>
        </w:rPr>
        <w:t>formal.</w:t>
      </w:r>
      <w:r>
        <w:rPr>
          <w:spacing w:val="3"/>
          <w:position w:val="9"/>
          <w:sz w:val="15"/>
        </w:rPr>
        <w:t>236</w:t>
      </w:r>
      <w:r>
        <w:rPr>
          <w:spacing w:val="-4"/>
          <w:position w:val="9"/>
          <w:sz w:val="15"/>
        </w:rPr>
        <w:t> </w:t>
      </w:r>
      <w:r>
        <w:rPr/>
        <w:t>En</w:t>
      </w:r>
      <w:r>
        <w:rPr>
          <w:spacing w:val="-32"/>
        </w:rPr>
        <w:t> </w:t>
      </w:r>
      <w:r>
        <w:rPr/>
        <w:t>1548,</w:t>
      </w:r>
      <w:r>
        <w:rPr>
          <w:spacing w:val="-32"/>
        </w:rPr>
        <w:t> </w:t>
      </w:r>
      <w:r>
        <w:rPr/>
        <w:t>Ignacio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Loyola</w:t>
      </w:r>
      <w:r>
        <w:rPr>
          <w:spacing w:val="-32"/>
        </w:rPr>
        <w:t> </w:t>
      </w:r>
      <w:r>
        <w:rPr/>
        <w:t>envió</w:t>
      </w:r>
      <w:r>
        <w:rPr>
          <w:spacing w:val="-32"/>
        </w:rPr>
        <w:t> </w:t>
      </w:r>
      <w:r>
        <w:rPr/>
        <w:t>a</w:t>
      </w:r>
      <w:r>
        <w:rPr>
          <w:spacing w:val="-32"/>
        </w:rPr>
        <w:t> </w:t>
      </w:r>
      <w:r>
        <w:rPr>
          <w:spacing w:val="2"/>
        </w:rPr>
        <w:t>sus</w:t>
      </w:r>
      <w:r>
        <w:rPr>
          <w:spacing w:val="-32"/>
        </w:rPr>
        <w:t> </w:t>
      </w:r>
      <w:r>
        <w:rPr/>
        <w:t>mejores</w:t>
      </w:r>
      <w:r>
        <w:rPr>
          <w:spacing w:val="-32"/>
        </w:rPr>
        <w:t> </w:t>
      </w:r>
      <w:r>
        <w:rPr/>
        <w:t>hom- bres</w:t>
      </w:r>
      <w:r>
        <w:rPr>
          <w:spacing w:val="-27"/>
        </w:rPr>
        <w:t> </w:t>
      </w:r>
      <w:r>
        <w:rPr/>
        <w:t>para</w:t>
      </w:r>
      <w:r>
        <w:rPr>
          <w:spacing w:val="-27"/>
        </w:rPr>
        <w:t> </w:t>
      </w:r>
      <w:r>
        <w:rPr>
          <w:spacing w:val="3"/>
        </w:rPr>
        <w:t>fundar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Colegio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Messina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nombró</w:t>
      </w:r>
      <w:r>
        <w:rPr>
          <w:spacing w:val="-27"/>
        </w:rPr>
        <w:t> </w:t>
      </w:r>
      <w:r>
        <w:rPr/>
        <w:t>rector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Jerónimo</w:t>
      </w:r>
      <w:r>
        <w:rPr>
          <w:spacing w:val="-27"/>
        </w:rPr>
        <w:t> </w:t>
      </w:r>
      <w:r>
        <w:rPr/>
        <w:t>Nadal. Entre</w:t>
      </w:r>
      <w:r>
        <w:rPr>
          <w:spacing w:val="-20"/>
        </w:rPr>
        <w:t> </w:t>
      </w:r>
      <w:r>
        <w:rPr/>
        <w:t>otras</w:t>
      </w:r>
      <w:r>
        <w:rPr>
          <w:spacing w:val="-20"/>
        </w:rPr>
        <w:t> </w:t>
      </w:r>
      <w:r>
        <w:rPr/>
        <w:t>labores,</w:t>
      </w:r>
      <w:r>
        <w:rPr>
          <w:spacing w:val="-20"/>
        </w:rPr>
        <w:t> </w:t>
      </w:r>
      <w:r>
        <w:rPr/>
        <w:t>debía</w:t>
      </w:r>
      <w:r>
        <w:rPr>
          <w:spacing w:val="-20"/>
        </w:rPr>
        <w:t> </w:t>
      </w:r>
      <w:r>
        <w:rPr/>
        <w:t>elaborar</w:t>
      </w:r>
      <w:r>
        <w:rPr>
          <w:spacing w:val="-20"/>
        </w:rPr>
        <w:t> </w:t>
      </w:r>
      <w:r>
        <w:rPr>
          <w:spacing w:val="3"/>
        </w:rPr>
        <w:t>un</w:t>
      </w:r>
      <w:r>
        <w:rPr>
          <w:spacing w:val="-20"/>
        </w:rPr>
        <w:t> </w:t>
      </w:r>
      <w:r>
        <w:rPr/>
        <w:t>plan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estudios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>
          <w:spacing w:val="3"/>
        </w:rPr>
        <w:t>un</w:t>
      </w:r>
      <w:r>
        <w:rPr>
          <w:spacing w:val="-20"/>
        </w:rPr>
        <w:t> </w:t>
      </w:r>
      <w:r>
        <w:rPr/>
        <w:t>nuevo</w:t>
      </w:r>
      <w:r>
        <w:rPr>
          <w:spacing w:val="-20"/>
        </w:rPr>
        <w:t> </w:t>
      </w:r>
      <w:r>
        <w:rPr/>
        <w:t>método de</w:t>
      </w:r>
      <w:r>
        <w:rPr>
          <w:spacing w:val="-38"/>
        </w:rPr>
        <w:t> </w:t>
      </w:r>
      <w:r>
        <w:rPr>
          <w:spacing w:val="2"/>
        </w:rPr>
        <w:t>enseñanza.</w:t>
      </w:r>
      <w:r>
        <w:rPr>
          <w:spacing w:val="2"/>
          <w:position w:val="9"/>
          <w:sz w:val="15"/>
        </w:rPr>
        <w:t>237</w:t>
      </w:r>
      <w:r>
        <w:rPr>
          <w:spacing w:val="-10"/>
          <w:position w:val="9"/>
          <w:sz w:val="15"/>
        </w:rPr>
        <w:t> </w:t>
      </w:r>
      <w:r>
        <w:rPr/>
        <w:t>El</w:t>
      </w:r>
      <w:r>
        <w:rPr>
          <w:spacing w:val="-38"/>
        </w:rPr>
        <w:t> </w:t>
      </w:r>
      <w:r>
        <w:rPr/>
        <w:t>padre</w:t>
      </w:r>
      <w:r>
        <w:rPr>
          <w:spacing w:val="-38"/>
        </w:rPr>
        <w:t> </w:t>
      </w:r>
      <w:r>
        <w:rPr/>
        <w:t>fundador</w:t>
      </w:r>
      <w:r>
        <w:rPr>
          <w:spacing w:val="-38"/>
        </w:rPr>
        <w:t> </w:t>
      </w:r>
      <w:r>
        <w:rPr/>
        <w:t>supo</w:t>
      </w:r>
      <w:r>
        <w:rPr>
          <w:spacing w:val="-38"/>
        </w:rPr>
        <w:t> </w:t>
      </w:r>
      <w:r>
        <w:rPr>
          <w:spacing w:val="2"/>
        </w:rPr>
        <w:t>aunar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vieja</w:t>
      </w:r>
      <w:r>
        <w:rPr>
          <w:spacing w:val="-38"/>
        </w:rPr>
        <w:t> </w:t>
      </w:r>
      <w:r>
        <w:rPr/>
        <w:t>tradición</w:t>
      </w:r>
      <w:r>
        <w:rPr>
          <w:spacing w:val="-38"/>
        </w:rPr>
        <w:t> </w:t>
      </w:r>
      <w:r>
        <w:rPr/>
        <w:t>escolástica con</w:t>
      </w:r>
      <w:r>
        <w:rPr>
          <w:spacing w:val="-46"/>
        </w:rPr>
        <w:t> </w:t>
      </w:r>
      <w:r>
        <w:rPr>
          <w:spacing w:val="2"/>
        </w:rPr>
        <w:t>las</w:t>
      </w:r>
      <w:r>
        <w:rPr>
          <w:spacing w:val="-46"/>
        </w:rPr>
        <w:t> </w:t>
      </w:r>
      <w:r>
        <w:rPr/>
        <w:t>formas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expresión</w:t>
      </w:r>
      <w:r>
        <w:rPr>
          <w:spacing w:val="-46"/>
        </w:rPr>
        <w:t> </w:t>
      </w:r>
      <w:r>
        <w:rPr/>
        <w:t>propias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Edad</w:t>
      </w:r>
      <w:r>
        <w:rPr>
          <w:spacing w:val="-46"/>
        </w:rPr>
        <w:t> </w:t>
      </w:r>
      <w:r>
        <w:rPr/>
        <w:t>Moderna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humanismo</w:t>
      </w:r>
      <w:r>
        <w:rPr>
          <w:spacing w:val="-46"/>
        </w:rPr>
        <w:t> </w:t>
      </w:r>
      <w:r>
        <w:rPr>
          <w:spacing w:val="-6"/>
        </w:rPr>
        <w:t>(del </w:t>
      </w:r>
      <w:r>
        <w:rPr>
          <w:spacing w:val="4"/>
          <w:w w:val="95"/>
        </w:rPr>
        <w:t>cual</w:t>
      </w:r>
      <w:r>
        <w:rPr>
          <w:spacing w:val="-16"/>
          <w:w w:val="95"/>
        </w:rPr>
        <w:t> </w:t>
      </w:r>
      <w:r>
        <w:rPr>
          <w:w w:val="95"/>
        </w:rPr>
        <w:t>siempre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desconfió),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ortodoxia</w:t>
      </w:r>
      <w:r>
        <w:rPr>
          <w:spacing w:val="-16"/>
          <w:w w:val="95"/>
        </w:rPr>
        <w:t> </w:t>
      </w:r>
      <w:r>
        <w:rPr>
          <w:w w:val="95"/>
        </w:rPr>
        <w:t>tridentina</w:t>
      </w:r>
      <w:r>
        <w:rPr>
          <w:spacing w:val="-16"/>
          <w:w w:val="95"/>
        </w:rPr>
        <w:t> </w:t>
      </w:r>
      <w:r>
        <w:rPr>
          <w:w w:val="95"/>
        </w:rPr>
        <w:t>con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intereses</w:t>
      </w:r>
      <w:r>
        <w:rPr>
          <w:spacing w:val="-16"/>
          <w:w w:val="95"/>
        </w:rPr>
        <w:t> </w:t>
      </w:r>
      <w:r>
        <w:rPr>
          <w:w w:val="95"/>
        </w:rPr>
        <w:t>materiales </w:t>
      </w:r>
      <w:r>
        <w:rPr/>
        <w:t>de</w:t>
      </w:r>
      <w:r>
        <w:rPr>
          <w:spacing w:val="-48"/>
        </w:rPr>
        <w:t> </w:t>
      </w:r>
      <w:r>
        <w:rPr>
          <w:spacing w:val="2"/>
        </w:rPr>
        <w:t>una</w:t>
      </w:r>
      <w:r>
        <w:rPr>
          <w:spacing w:val="-48"/>
        </w:rPr>
        <w:t> </w:t>
      </w:r>
      <w:r>
        <w:rPr/>
        <w:t>sociedad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proceso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>
          <w:spacing w:val="2"/>
        </w:rPr>
        <w:t>secularización.</w:t>
      </w:r>
      <w:r>
        <w:rPr>
          <w:spacing w:val="-48"/>
        </w:rPr>
        <w:t> </w:t>
      </w:r>
      <w:r>
        <w:rPr/>
        <w:t>Si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>
          <w:spacing w:val="2"/>
        </w:rPr>
        <w:t>latín,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griego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hebreo habían</w:t>
      </w:r>
      <w:r>
        <w:rPr>
          <w:spacing w:val="-46"/>
        </w:rPr>
        <w:t> </w:t>
      </w:r>
      <w:r>
        <w:rPr>
          <w:spacing w:val="2"/>
        </w:rPr>
        <w:t>servido</w:t>
      </w:r>
      <w:r>
        <w:rPr>
          <w:spacing w:val="-46"/>
        </w:rPr>
        <w:t> </w:t>
      </w:r>
      <w:r>
        <w:rPr/>
        <w:t>para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objetivos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reforma</w:t>
      </w:r>
      <w:r>
        <w:rPr>
          <w:spacing w:val="-46"/>
        </w:rPr>
        <w:t> </w:t>
      </w:r>
      <w:r>
        <w:rPr/>
        <w:t>luterana,</w:t>
      </w:r>
      <w:r>
        <w:rPr>
          <w:spacing w:val="-46"/>
        </w:rPr>
        <w:t> </w:t>
      </w:r>
      <w:r>
        <w:rPr/>
        <w:t>¿por</w:t>
      </w:r>
      <w:r>
        <w:rPr>
          <w:spacing w:val="-46"/>
        </w:rPr>
        <w:t> </w:t>
      </w:r>
      <w:r>
        <w:rPr/>
        <w:t>qué</w:t>
      </w:r>
      <w:r>
        <w:rPr>
          <w:spacing w:val="-46"/>
        </w:rPr>
        <w:t> </w:t>
      </w:r>
      <w:r>
        <w:rPr/>
        <w:t>no</w:t>
      </w:r>
      <w:r>
        <w:rPr>
          <w:spacing w:val="-46"/>
        </w:rPr>
        <w:t> </w:t>
      </w:r>
      <w:r>
        <w:rPr>
          <w:spacing w:val="2"/>
        </w:rPr>
        <w:t>podrían </w:t>
      </w:r>
      <w:r>
        <w:rPr>
          <w:spacing w:val="3"/>
        </w:rPr>
        <w:t>ayudar</w:t>
      </w:r>
      <w:r>
        <w:rPr>
          <w:spacing w:val="-50"/>
        </w:rPr>
        <w:t> </w:t>
      </w:r>
      <w:r>
        <w:rPr/>
        <w:t>en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/>
        <w:t>restauración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/>
        <w:t>religión</w:t>
      </w:r>
      <w:r>
        <w:rPr>
          <w:spacing w:val="-50"/>
        </w:rPr>
        <w:t> </w:t>
      </w:r>
      <w:r>
        <w:rPr/>
        <w:t>católica</w:t>
      </w:r>
      <w:r>
        <w:rPr>
          <w:spacing w:val="-50"/>
        </w:rPr>
        <w:t> </w:t>
      </w:r>
      <w:r>
        <w:rPr/>
        <w:t>en</w:t>
      </w:r>
      <w:r>
        <w:rPr>
          <w:spacing w:val="-50"/>
        </w:rPr>
        <w:t> </w:t>
      </w:r>
      <w:r>
        <w:rPr/>
        <w:t>los</w:t>
      </w:r>
      <w:r>
        <w:rPr>
          <w:spacing w:val="-50"/>
        </w:rPr>
        <w:t> </w:t>
      </w:r>
      <w:r>
        <w:rPr/>
        <w:t>territorios</w:t>
      </w:r>
      <w:r>
        <w:rPr>
          <w:spacing w:val="-50"/>
        </w:rPr>
        <w:t> </w:t>
      </w:r>
      <w:r>
        <w:rPr/>
        <w:t>perdidos</w:t>
      </w:r>
      <w:r>
        <w:rPr>
          <w:spacing w:val="-50"/>
        </w:rPr>
        <w:t> </w:t>
      </w:r>
      <w:r>
        <w:rPr/>
        <w:t>por </w:t>
      </w:r>
      <w:r>
        <w:rPr>
          <w:w w:val="95"/>
        </w:rPr>
        <w:t>el</w:t>
      </w:r>
      <w:r>
        <w:rPr>
          <w:spacing w:val="-25"/>
          <w:w w:val="95"/>
        </w:rPr>
        <w:t> </w:t>
      </w:r>
      <w:r>
        <w:rPr>
          <w:w w:val="95"/>
        </w:rPr>
        <w:t>catolicismo?</w:t>
      </w:r>
      <w:r>
        <w:rPr>
          <w:spacing w:val="-25"/>
          <w:w w:val="95"/>
        </w:rPr>
        <w:t> </w:t>
      </w:r>
      <w:r>
        <w:rPr>
          <w:w w:val="95"/>
        </w:rPr>
        <w:t>Ignacio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Loyola</w:t>
      </w:r>
      <w:r>
        <w:rPr>
          <w:spacing w:val="-25"/>
          <w:w w:val="95"/>
        </w:rPr>
        <w:t> </w:t>
      </w:r>
      <w:r>
        <w:rPr>
          <w:w w:val="95"/>
        </w:rPr>
        <w:t>usó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educación</w:t>
      </w:r>
      <w:r>
        <w:rPr>
          <w:spacing w:val="-25"/>
          <w:w w:val="95"/>
        </w:rPr>
        <w:t> </w:t>
      </w:r>
      <w:r>
        <w:rPr>
          <w:w w:val="95"/>
        </w:rPr>
        <w:t>como</w:t>
      </w:r>
      <w:r>
        <w:rPr>
          <w:spacing w:val="-25"/>
          <w:w w:val="95"/>
        </w:rPr>
        <w:t> </w:t>
      </w:r>
      <w:r>
        <w:rPr>
          <w:w w:val="95"/>
        </w:rPr>
        <w:t>medio</w:t>
      </w:r>
      <w:r>
        <w:rPr>
          <w:spacing w:val="-25"/>
          <w:w w:val="95"/>
        </w:rPr>
        <w:t> </w:t>
      </w:r>
      <w:r>
        <w:rPr>
          <w:w w:val="95"/>
        </w:rPr>
        <w:t>para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alcanzar </w:t>
      </w:r>
      <w:r>
        <w:rPr>
          <w:spacing w:val="3"/>
        </w:rPr>
        <w:t>un</w:t>
      </w:r>
      <w:r>
        <w:rPr>
          <w:spacing w:val="-48"/>
        </w:rPr>
        <w:t> </w:t>
      </w:r>
      <w:r>
        <w:rPr/>
        <w:t>objetivo:</w:t>
      </w:r>
      <w:r>
        <w:rPr>
          <w:spacing w:val="-48"/>
        </w:rPr>
        <w:t> </w:t>
      </w:r>
      <w:r>
        <w:rPr/>
        <w:t>restaurar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>
          <w:spacing w:val="2"/>
        </w:rPr>
        <w:t>espíritu</w:t>
      </w:r>
      <w:r>
        <w:rPr>
          <w:spacing w:val="-48"/>
        </w:rPr>
        <w:t> </w:t>
      </w:r>
      <w:r>
        <w:rPr/>
        <w:t>católico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Europa.</w:t>
      </w:r>
      <w:r>
        <w:rPr>
          <w:position w:val="9"/>
          <w:sz w:val="15"/>
        </w:rPr>
        <w:t>238</w:t>
      </w:r>
      <w:r>
        <w:rPr>
          <w:spacing w:val="-21"/>
          <w:position w:val="9"/>
          <w:sz w:val="15"/>
        </w:rPr>
        <w:t> </w:t>
      </w:r>
      <w:r>
        <w:rPr/>
        <w:t>Es</w:t>
      </w:r>
      <w:r>
        <w:rPr>
          <w:spacing w:val="-48"/>
        </w:rPr>
        <w:t> </w:t>
      </w:r>
      <w:r>
        <w:rPr/>
        <w:t>decir,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enseñanza </w:t>
      </w:r>
      <w:r>
        <w:rPr>
          <w:spacing w:val="2"/>
        </w:rPr>
        <w:t>estaría</w:t>
      </w:r>
      <w:r>
        <w:rPr>
          <w:spacing w:val="-25"/>
        </w:rPr>
        <w:t> </w:t>
      </w:r>
      <w:r>
        <w:rPr>
          <w:spacing w:val="3"/>
        </w:rPr>
        <w:t>al</w:t>
      </w:r>
      <w:r>
        <w:rPr>
          <w:spacing w:val="-25"/>
        </w:rPr>
        <w:t> </w:t>
      </w:r>
      <w:r>
        <w:rPr>
          <w:spacing w:val="2"/>
        </w:rPr>
        <w:t>servicio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salvación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esta</w:t>
      </w:r>
      <w:r>
        <w:rPr>
          <w:spacing w:val="-25"/>
        </w:rPr>
        <w:t> </w:t>
      </w:r>
      <w:r>
        <w:rPr>
          <w:spacing w:val="3"/>
        </w:rPr>
        <w:t>última</w:t>
      </w:r>
      <w:r>
        <w:rPr>
          <w:spacing w:val="-25"/>
        </w:rPr>
        <w:t> </w:t>
      </w:r>
      <w:r>
        <w:rPr/>
        <w:t>sería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>
          <w:spacing w:val="2"/>
        </w:rPr>
        <w:t>fin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enseñanza: </w:t>
      </w:r>
      <w:r>
        <w:rPr>
          <w:spacing w:val="-21"/>
        </w:rPr>
        <w:t>“[…]</w:t>
      </w:r>
      <w:r>
        <w:rPr>
          <w:spacing w:val="-40"/>
        </w:rPr>
        <w:t> </w:t>
      </w:r>
      <w:r>
        <w:rPr/>
        <w:t>después</w:t>
      </w:r>
      <w:r>
        <w:rPr>
          <w:spacing w:val="-40"/>
        </w:rPr>
        <w:t> </w:t>
      </w:r>
      <w:r>
        <w:rPr/>
        <w:t>que</w:t>
      </w:r>
      <w:r>
        <w:rPr>
          <w:spacing w:val="-40"/>
        </w:rPr>
        <w:t> </w:t>
      </w:r>
      <w:r>
        <w:rPr/>
        <w:t>se</w:t>
      </w:r>
      <w:r>
        <w:rPr>
          <w:spacing w:val="-40"/>
        </w:rPr>
        <w:t> </w:t>
      </w:r>
      <w:r>
        <w:rPr/>
        <w:t>viere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ellos</w:t>
      </w:r>
      <w:r>
        <w:rPr>
          <w:spacing w:val="-40"/>
        </w:rPr>
        <w:t> </w:t>
      </w:r>
      <w:r>
        <w:rPr/>
        <w:t>el</w:t>
      </w:r>
      <w:r>
        <w:rPr>
          <w:spacing w:val="-40"/>
        </w:rPr>
        <w:t> </w:t>
      </w:r>
      <w:r>
        <w:rPr/>
        <w:t>fundamento</w:t>
      </w:r>
      <w:r>
        <w:rPr>
          <w:spacing w:val="-40"/>
        </w:rPr>
        <w:t> </w:t>
      </w:r>
      <w:r>
        <w:rPr/>
        <w:t>debido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abnegación</w:t>
      </w:r>
      <w:r>
        <w:rPr>
          <w:spacing w:val="-40"/>
        </w:rPr>
        <w:t> </w:t>
      </w:r>
      <w:r>
        <w:rPr/>
        <w:t>de sí</w:t>
      </w:r>
      <w:r>
        <w:rPr>
          <w:spacing w:val="-44"/>
        </w:rPr>
        <w:t> </w:t>
      </w:r>
      <w:r>
        <w:rPr/>
        <w:t>mismos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aprovechamiento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>
          <w:spacing w:val="2"/>
        </w:rPr>
        <w:t>las</w:t>
      </w:r>
      <w:r>
        <w:rPr>
          <w:spacing w:val="-44"/>
        </w:rPr>
        <w:t> </w:t>
      </w:r>
      <w:r>
        <w:rPr>
          <w:spacing w:val="3"/>
        </w:rPr>
        <w:t>virtudes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/>
        <w:t>requiere,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/>
        <w:t>ha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procu- </w:t>
      </w:r>
      <w:r>
        <w:rPr>
          <w:spacing w:val="2"/>
        </w:rPr>
        <w:t>rar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edificio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letras</w:t>
      </w:r>
      <w:r>
        <w:rPr>
          <w:spacing w:val="-37"/>
        </w:rPr>
        <w:t> </w:t>
      </w:r>
      <w:r>
        <w:rPr/>
        <w:t>y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modo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>
          <w:spacing w:val="2"/>
        </w:rPr>
        <w:t>usar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>
          <w:spacing w:val="2"/>
        </w:rPr>
        <w:t>ellas,</w:t>
      </w:r>
      <w:r>
        <w:rPr>
          <w:spacing w:val="-37"/>
        </w:rPr>
        <w:t> </w:t>
      </w:r>
      <w:r>
        <w:rPr/>
        <w:t>para</w:t>
      </w:r>
      <w:r>
        <w:rPr>
          <w:spacing w:val="-37"/>
        </w:rPr>
        <w:t> </w:t>
      </w:r>
      <w:r>
        <w:rPr>
          <w:spacing w:val="3"/>
        </w:rPr>
        <w:t>ayudar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>
          <w:spacing w:val="2"/>
        </w:rPr>
        <w:t>más</w:t>
      </w:r>
      <w:r>
        <w:rPr>
          <w:spacing w:val="-37"/>
        </w:rPr>
        <w:t> </w:t>
      </w:r>
      <w:r>
        <w:rPr/>
        <w:t>conocer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spacing w:val="4"/>
          <w:w w:val="95"/>
        </w:rPr>
        <w:t>servir</w:t>
      </w:r>
      <w:r>
        <w:rPr>
          <w:spacing w:val="-20"/>
          <w:w w:val="95"/>
        </w:rPr>
        <w:t> </w:t>
      </w:r>
      <w:r>
        <w:rPr>
          <w:w w:val="95"/>
        </w:rPr>
        <w:t>a</w:t>
      </w:r>
      <w:r>
        <w:rPr>
          <w:spacing w:val="-20"/>
          <w:w w:val="95"/>
        </w:rPr>
        <w:t> </w:t>
      </w:r>
      <w:r>
        <w:rPr>
          <w:w w:val="95"/>
        </w:rPr>
        <w:t>Dios</w:t>
      </w:r>
      <w:r>
        <w:rPr>
          <w:spacing w:val="-20"/>
          <w:w w:val="95"/>
        </w:rPr>
        <w:t> </w:t>
      </w:r>
      <w:r>
        <w:rPr>
          <w:w w:val="95"/>
        </w:rPr>
        <w:t>nuestro</w:t>
      </w:r>
      <w:r>
        <w:rPr>
          <w:spacing w:val="-20"/>
          <w:w w:val="95"/>
        </w:rPr>
        <w:t> </w:t>
      </w:r>
      <w:r>
        <w:rPr>
          <w:w w:val="95"/>
        </w:rPr>
        <w:t>criador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señor”.</w:t>
      </w:r>
      <w:r>
        <w:rPr>
          <w:w w:val="95"/>
          <w:position w:val="9"/>
          <w:sz w:val="15"/>
        </w:rPr>
        <w:t>239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8"/>
        </w:rPr>
      </w:pPr>
      <w:r>
        <w:rPr/>
        <w:pict>
          <v:line style="position:absolute;mso-position-horizontal-relative:page;mso-position-vertical-relative:paragraph;z-index:3712;mso-wrap-distance-left:0;mso-wrap-distance-right:0" from="51.023602pt,18.247446pt" to="150.236602pt,18.247446pt" stroked="true" strokeweight=".25pt" strokecolor="#000000">
            <w10:wrap type="topAndBottom"/>
          </v:line>
        </w:pict>
      </w:r>
    </w:p>
    <w:p>
      <w:pPr>
        <w:spacing w:line="220" w:lineRule="exact" w:before="97"/>
        <w:ind w:left="403" w:right="108" w:hanging="284"/>
        <w:jc w:val="both"/>
        <w:rPr>
          <w:sz w:val="18"/>
        </w:rPr>
      </w:pPr>
      <w:r>
        <w:rPr>
          <w:w w:val="95"/>
          <w:position w:val="6"/>
          <w:sz w:val="10"/>
        </w:rPr>
        <w:t>235</w:t>
      </w:r>
      <w:r>
        <w:rPr>
          <w:spacing w:val="4"/>
          <w:w w:val="95"/>
          <w:position w:val="6"/>
          <w:sz w:val="10"/>
        </w:rPr>
        <w:t> </w:t>
      </w:r>
      <w:r>
        <w:rPr>
          <w:w w:val="95"/>
          <w:sz w:val="18"/>
        </w:rPr>
        <w:t>Pilar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Gonzalbo,</w:t>
      </w:r>
      <w:r>
        <w:rPr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Op.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cit.,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13.</w:t>
      </w:r>
      <w:r>
        <w:rPr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spacing w:val="-4"/>
          <w:w w:val="95"/>
          <w:sz w:val="18"/>
        </w:rPr>
        <w:t>Cfr.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w w:val="95"/>
          <w:sz w:val="18"/>
        </w:rPr>
        <w:t>Pilar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Gonzalbo,</w:t>
      </w:r>
      <w:r>
        <w:rPr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El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humanismo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educación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en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Nueva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España,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w w:val="95"/>
          <w:sz w:val="18"/>
        </w:rPr>
        <w:t>SEP-El </w:t>
      </w:r>
      <w:r>
        <w:rPr>
          <w:sz w:val="18"/>
        </w:rPr>
        <w:t>Caballito,</w:t>
      </w:r>
      <w:r>
        <w:rPr>
          <w:spacing w:val="-25"/>
          <w:sz w:val="18"/>
        </w:rPr>
        <w:t> </w:t>
      </w:r>
      <w:r>
        <w:rPr>
          <w:sz w:val="18"/>
        </w:rPr>
        <w:t>México,</w:t>
      </w:r>
      <w:r>
        <w:rPr>
          <w:spacing w:val="-25"/>
          <w:sz w:val="18"/>
        </w:rPr>
        <w:t> </w:t>
      </w:r>
      <w:r>
        <w:rPr>
          <w:sz w:val="18"/>
        </w:rPr>
        <w:t>1985,</w:t>
      </w:r>
      <w:r>
        <w:rPr>
          <w:spacing w:val="-25"/>
          <w:sz w:val="18"/>
        </w:rPr>
        <w:t> </w:t>
      </w:r>
      <w:r>
        <w:rPr>
          <w:spacing w:val="-3"/>
          <w:sz w:val="18"/>
        </w:rPr>
        <w:t>pp.</w:t>
      </w:r>
      <w:r>
        <w:rPr>
          <w:spacing w:val="-25"/>
          <w:sz w:val="18"/>
        </w:rPr>
        <w:t> </w:t>
      </w:r>
      <w:r>
        <w:rPr>
          <w:sz w:val="18"/>
        </w:rPr>
        <w:t>143-147.</w:t>
      </w:r>
      <w:r>
        <w:rPr>
          <w:spacing w:val="-25"/>
          <w:sz w:val="18"/>
        </w:rPr>
        <w:t> </w:t>
      </w:r>
      <w:r>
        <w:rPr>
          <w:sz w:val="18"/>
        </w:rPr>
        <w:t>Se</w:t>
      </w:r>
      <w:r>
        <w:rPr>
          <w:spacing w:val="-25"/>
          <w:sz w:val="18"/>
        </w:rPr>
        <w:t> </w:t>
      </w:r>
      <w:r>
        <w:rPr>
          <w:sz w:val="18"/>
        </w:rPr>
        <w:t>reproducen</w:t>
      </w:r>
      <w:r>
        <w:rPr>
          <w:spacing w:val="-25"/>
          <w:sz w:val="18"/>
        </w:rPr>
        <w:t> </w:t>
      </w:r>
      <w:r>
        <w:rPr>
          <w:sz w:val="18"/>
        </w:rPr>
        <w:t>las</w:t>
      </w:r>
      <w:r>
        <w:rPr>
          <w:spacing w:val="-25"/>
          <w:sz w:val="18"/>
        </w:rPr>
        <w:t> </w:t>
      </w:r>
      <w:r>
        <w:rPr>
          <w:sz w:val="18"/>
        </w:rPr>
        <w:t>“Constituciones</w:t>
      </w:r>
      <w:r>
        <w:rPr>
          <w:spacing w:val="-25"/>
          <w:sz w:val="18"/>
        </w:rPr>
        <w:t> </w:t>
      </w:r>
      <w:r>
        <w:rPr>
          <w:sz w:val="18"/>
        </w:rPr>
        <w:t>del</w:t>
      </w:r>
      <w:r>
        <w:rPr>
          <w:spacing w:val="-25"/>
          <w:sz w:val="18"/>
        </w:rPr>
        <w:t> </w:t>
      </w:r>
      <w:r>
        <w:rPr>
          <w:sz w:val="18"/>
        </w:rPr>
        <w:t>Instruir</w:t>
      </w:r>
      <w:r>
        <w:rPr>
          <w:spacing w:val="-25"/>
          <w:sz w:val="18"/>
        </w:rPr>
        <w:t> </w:t>
      </w:r>
      <w:r>
        <w:rPr>
          <w:sz w:val="18"/>
        </w:rPr>
        <w:t>en</w:t>
      </w:r>
      <w:r>
        <w:rPr>
          <w:spacing w:val="-25"/>
          <w:sz w:val="18"/>
        </w:rPr>
        <w:t> </w:t>
      </w:r>
      <w:r>
        <w:rPr>
          <w:sz w:val="18"/>
        </w:rPr>
        <w:t>Letras</w:t>
      </w:r>
      <w:r>
        <w:rPr>
          <w:spacing w:val="-25"/>
          <w:sz w:val="18"/>
        </w:rPr>
        <w:t> </w:t>
      </w:r>
      <w:r>
        <w:rPr>
          <w:sz w:val="18"/>
        </w:rPr>
        <w:t>y</w:t>
      </w:r>
      <w:r>
        <w:rPr>
          <w:spacing w:val="-25"/>
          <w:sz w:val="18"/>
        </w:rPr>
        <w:t> </w:t>
      </w:r>
      <w:r>
        <w:rPr>
          <w:sz w:val="18"/>
        </w:rPr>
        <w:t>en</w:t>
      </w:r>
      <w:r>
        <w:rPr>
          <w:spacing w:val="-25"/>
          <w:sz w:val="18"/>
        </w:rPr>
        <w:t> </w:t>
      </w:r>
      <w:r>
        <w:rPr>
          <w:sz w:val="18"/>
        </w:rPr>
        <w:t>otros </w:t>
      </w:r>
      <w:r>
        <w:rPr>
          <w:w w:val="95"/>
          <w:sz w:val="18"/>
        </w:rPr>
        <w:t>medios</w:t>
      </w:r>
      <w:r>
        <w:rPr>
          <w:spacing w:val="-9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9"/>
          <w:w w:val="95"/>
          <w:sz w:val="18"/>
        </w:rPr>
        <w:t> </w:t>
      </w:r>
      <w:r>
        <w:rPr>
          <w:w w:val="95"/>
          <w:sz w:val="18"/>
        </w:rPr>
        <w:t>ayudar</w:t>
      </w:r>
      <w:r>
        <w:rPr>
          <w:spacing w:val="-9"/>
          <w:w w:val="95"/>
          <w:sz w:val="18"/>
        </w:rPr>
        <w:t> </w:t>
      </w:r>
      <w:r>
        <w:rPr>
          <w:w w:val="95"/>
          <w:sz w:val="18"/>
        </w:rPr>
        <w:t>a</w:t>
      </w:r>
      <w:r>
        <w:rPr>
          <w:spacing w:val="-9"/>
          <w:w w:val="95"/>
          <w:sz w:val="18"/>
        </w:rPr>
        <w:t> </w:t>
      </w:r>
      <w:r>
        <w:rPr>
          <w:w w:val="95"/>
          <w:sz w:val="18"/>
        </w:rPr>
        <w:t>los</w:t>
      </w:r>
      <w:r>
        <w:rPr>
          <w:spacing w:val="-9"/>
          <w:w w:val="95"/>
          <w:sz w:val="18"/>
        </w:rPr>
        <w:t> </w:t>
      </w:r>
      <w:r>
        <w:rPr>
          <w:w w:val="95"/>
          <w:sz w:val="18"/>
        </w:rPr>
        <w:t>prójimos.</w:t>
      </w:r>
      <w:r>
        <w:rPr>
          <w:spacing w:val="-9"/>
          <w:w w:val="95"/>
          <w:sz w:val="18"/>
        </w:rPr>
        <w:t> </w:t>
      </w:r>
      <w:r>
        <w:rPr>
          <w:w w:val="95"/>
          <w:sz w:val="18"/>
        </w:rPr>
        <w:t>Los</w:t>
      </w:r>
      <w:r>
        <w:rPr>
          <w:spacing w:val="-9"/>
          <w:w w:val="95"/>
          <w:sz w:val="18"/>
        </w:rPr>
        <w:t> </w:t>
      </w:r>
      <w:r>
        <w:rPr>
          <w:w w:val="95"/>
          <w:sz w:val="18"/>
        </w:rPr>
        <w:t>que</w:t>
      </w:r>
      <w:r>
        <w:rPr>
          <w:spacing w:val="-9"/>
          <w:w w:val="95"/>
          <w:sz w:val="18"/>
        </w:rPr>
        <w:t> </w:t>
      </w:r>
      <w:r>
        <w:rPr>
          <w:w w:val="95"/>
          <w:sz w:val="18"/>
        </w:rPr>
        <w:t>se</w:t>
      </w:r>
      <w:r>
        <w:rPr>
          <w:spacing w:val="-9"/>
          <w:w w:val="95"/>
          <w:sz w:val="18"/>
        </w:rPr>
        <w:t> </w:t>
      </w:r>
      <w:r>
        <w:rPr>
          <w:w w:val="95"/>
          <w:sz w:val="18"/>
        </w:rPr>
        <w:t>retienen</w:t>
      </w:r>
      <w:r>
        <w:rPr>
          <w:spacing w:val="-9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9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9"/>
          <w:w w:val="95"/>
          <w:sz w:val="18"/>
        </w:rPr>
        <w:t> </w:t>
      </w:r>
      <w:r>
        <w:rPr>
          <w:w w:val="95"/>
          <w:sz w:val="18"/>
        </w:rPr>
        <w:t>Compañía”</w:t>
      </w:r>
      <w:r>
        <w:rPr>
          <w:spacing w:val="-9"/>
          <w:w w:val="95"/>
          <w:sz w:val="18"/>
        </w:rPr>
        <w:t> </w:t>
      </w:r>
      <w:r>
        <w:rPr>
          <w:w w:val="95"/>
          <w:sz w:val="18"/>
        </w:rPr>
        <w:t>(Ignacio</w:t>
      </w:r>
      <w:r>
        <w:rPr>
          <w:spacing w:val="-9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9"/>
          <w:w w:val="95"/>
          <w:sz w:val="18"/>
        </w:rPr>
        <w:t> </w:t>
      </w:r>
      <w:r>
        <w:rPr>
          <w:w w:val="95"/>
          <w:sz w:val="18"/>
        </w:rPr>
        <w:t>Loyola,</w:t>
      </w:r>
      <w:r>
        <w:rPr>
          <w:spacing w:val="-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Constituciones, </w:t>
      </w:r>
      <w:r>
        <w:rPr>
          <w:w w:val="95"/>
          <w:sz w:val="18"/>
        </w:rPr>
        <w:t>Parte </w:t>
      </w:r>
      <w:r>
        <w:rPr>
          <w:spacing w:val="-7"/>
          <w:w w:val="95"/>
          <w:sz w:val="18"/>
        </w:rPr>
        <w:t>IV, </w:t>
      </w:r>
      <w:r>
        <w:rPr>
          <w:spacing w:val="-3"/>
          <w:w w:val="95"/>
          <w:sz w:val="18"/>
        </w:rPr>
        <w:t>pp.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143-147).</w:t>
      </w:r>
    </w:p>
    <w:p>
      <w:pPr>
        <w:spacing w:before="72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236 </w:t>
      </w:r>
      <w:r>
        <w:rPr>
          <w:sz w:val="18"/>
        </w:rPr>
        <w:t>Jonathan Wright, </w:t>
      </w:r>
      <w:r>
        <w:rPr>
          <w:rFonts w:ascii="Palatino Linotype"/>
          <w:i/>
          <w:sz w:val="18"/>
        </w:rPr>
        <w:t>Op. cit., </w:t>
      </w:r>
      <w:r>
        <w:rPr>
          <w:sz w:val="18"/>
        </w:rPr>
        <w:t>p. 64.</w:t>
      </w:r>
    </w:p>
    <w:p>
      <w:pPr>
        <w:spacing w:line="220" w:lineRule="exact" w:before="75"/>
        <w:ind w:left="403" w:right="108" w:hanging="284"/>
        <w:jc w:val="both"/>
        <w:rPr>
          <w:sz w:val="18"/>
        </w:rPr>
      </w:pPr>
      <w:r>
        <w:rPr>
          <w:position w:val="6"/>
          <w:sz w:val="10"/>
        </w:rPr>
        <w:t>237</w:t>
      </w:r>
      <w:r>
        <w:rPr>
          <w:spacing w:val="8"/>
          <w:position w:val="6"/>
          <w:sz w:val="10"/>
        </w:rPr>
        <w:t> </w:t>
      </w:r>
      <w:r>
        <w:rPr>
          <w:sz w:val="18"/>
        </w:rPr>
        <w:t>Ernesto</w:t>
      </w:r>
      <w:r>
        <w:rPr>
          <w:spacing w:val="-16"/>
          <w:sz w:val="18"/>
        </w:rPr>
        <w:t> </w:t>
      </w:r>
      <w:r>
        <w:rPr>
          <w:sz w:val="18"/>
        </w:rPr>
        <w:t>Meneses,</w:t>
      </w:r>
      <w:r>
        <w:rPr>
          <w:spacing w:val="-16"/>
          <w:sz w:val="18"/>
        </w:rPr>
        <w:t> </w:t>
      </w:r>
      <w:r>
        <w:rPr>
          <w:rFonts w:ascii="Palatino Linotype" w:hAnsi="Palatino Linotype"/>
          <w:i/>
          <w:sz w:val="18"/>
        </w:rPr>
        <w:t>El</w:t>
      </w:r>
      <w:r>
        <w:rPr>
          <w:rFonts w:ascii="Palatino Linotype" w:hAnsi="Palatino Linotype"/>
          <w:i/>
          <w:spacing w:val="-15"/>
          <w:sz w:val="18"/>
        </w:rPr>
        <w:t> </w:t>
      </w:r>
      <w:r>
        <w:rPr>
          <w:rFonts w:ascii="Palatino Linotype" w:hAnsi="Palatino Linotype"/>
          <w:i/>
          <w:sz w:val="18"/>
        </w:rPr>
        <w:t>código</w:t>
      </w:r>
      <w:r>
        <w:rPr>
          <w:rFonts w:ascii="Palatino Linotype" w:hAnsi="Palatino Linotype"/>
          <w:i/>
          <w:spacing w:val="-15"/>
          <w:sz w:val="18"/>
        </w:rPr>
        <w:t> </w:t>
      </w:r>
      <w:r>
        <w:rPr>
          <w:rFonts w:ascii="Palatino Linotype" w:hAnsi="Palatino Linotype"/>
          <w:i/>
          <w:sz w:val="18"/>
        </w:rPr>
        <w:t>educativo</w:t>
      </w:r>
      <w:r>
        <w:rPr>
          <w:rFonts w:ascii="Palatino Linotype" w:hAnsi="Palatino Linotype"/>
          <w:i/>
          <w:spacing w:val="-15"/>
          <w:sz w:val="18"/>
        </w:rPr>
        <w:t> </w:t>
      </w:r>
      <w:r>
        <w:rPr>
          <w:rFonts w:ascii="Palatino Linotype" w:hAnsi="Palatino Linotype"/>
          <w:i/>
          <w:sz w:val="18"/>
        </w:rPr>
        <w:t>de</w:t>
      </w:r>
      <w:r>
        <w:rPr>
          <w:rFonts w:ascii="Palatino Linotype" w:hAnsi="Palatino Linotype"/>
          <w:i/>
          <w:spacing w:val="-15"/>
          <w:sz w:val="18"/>
        </w:rPr>
        <w:t> </w:t>
      </w:r>
      <w:r>
        <w:rPr>
          <w:rFonts w:ascii="Palatino Linotype" w:hAnsi="Palatino Linotype"/>
          <w:i/>
          <w:sz w:val="18"/>
        </w:rPr>
        <w:t>la</w:t>
      </w:r>
      <w:r>
        <w:rPr>
          <w:rFonts w:ascii="Palatino Linotype" w:hAnsi="Palatino Linotype"/>
          <w:i/>
          <w:spacing w:val="-15"/>
          <w:sz w:val="18"/>
        </w:rPr>
        <w:t> </w:t>
      </w:r>
      <w:r>
        <w:rPr>
          <w:rFonts w:ascii="Palatino Linotype" w:hAnsi="Palatino Linotype"/>
          <w:i/>
          <w:sz w:val="18"/>
        </w:rPr>
        <w:t>Compañía</w:t>
      </w:r>
      <w:r>
        <w:rPr>
          <w:rFonts w:ascii="Palatino Linotype" w:hAnsi="Palatino Linotype"/>
          <w:i/>
          <w:spacing w:val="-15"/>
          <w:sz w:val="18"/>
        </w:rPr>
        <w:t> </w:t>
      </w:r>
      <w:r>
        <w:rPr>
          <w:rFonts w:ascii="Palatino Linotype" w:hAnsi="Palatino Linotype"/>
          <w:i/>
          <w:sz w:val="18"/>
        </w:rPr>
        <w:t>de</w:t>
      </w:r>
      <w:r>
        <w:rPr>
          <w:rFonts w:ascii="Palatino Linotype" w:hAnsi="Palatino Linotype"/>
          <w:i/>
          <w:spacing w:val="-15"/>
          <w:sz w:val="18"/>
        </w:rPr>
        <w:t> </w:t>
      </w:r>
      <w:r>
        <w:rPr>
          <w:rFonts w:ascii="Palatino Linotype" w:hAnsi="Palatino Linotype"/>
          <w:i/>
          <w:sz w:val="18"/>
        </w:rPr>
        <w:t>Jesús</w:t>
      </w:r>
      <w:r>
        <w:rPr>
          <w:sz w:val="18"/>
        </w:rPr>
        <w:t>,</w:t>
      </w:r>
      <w:r>
        <w:rPr>
          <w:spacing w:val="-16"/>
          <w:sz w:val="18"/>
        </w:rPr>
        <w:t> </w:t>
      </w:r>
      <w:r>
        <w:rPr>
          <w:sz w:val="18"/>
        </w:rPr>
        <w:t>UIA,</w:t>
      </w:r>
      <w:r>
        <w:rPr>
          <w:spacing w:val="-16"/>
          <w:sz w:val="18"/>
        </w:rPr>
        <w:t> </w:t>
      </w:r>
      <w:r>
        <w:rPr>
          <w:sz w:val="18"/>
        </w:rPr>
        <w:t>México,</w:t>
      </w:r>
      <w:r>
        <w:rPr>
          <w:spacing w:val="-16"/>
          <w:sz w:val="18"/>
        </w:rPr>
        <w:t> </w:t>
      </w:r>
      <w:r>
        <w:rPr>
          <w:sz w:val="18"/>
        </w:rPr>
        <w:t>1988,</w:t>
      </w:r>
      <w:r>
        <w:rPr>
          <w:spacing w:val="-16"/>
          <w:sz w:val="18"/>
        </w:rPr>
        <w:t> </w:t>
      </w:r>
      <w:r>
        <w:rPr>
          <w:spacing w:val="-3"/>
          <w:sz w:val="18"/>
        </w:rPr>
        <w:t>pp.</w:t>
      </w:r>
      <w:r>
        <w:rPr>
          <w:spacing w:val="-16"/>
          <w:sz w:val="18"/>
        </w:rPr>
        <w:t> </w:t>
      </w:r>
      <w:r>
        <w:rPr>
          <w:sz w:val="18"/>
        </w:rPr>
        <w:t>13-15.</w:t>
      </w:r>
      <w:r>
        <w:rPr>
          <w:rFonts w:ascii="Palatino Linotype" w:hAnsi="Palatino Linotype"/>
          <w:i/>
          <w:sz w:val="18"/>
        </w:rPr>
        <w:t>Cfr.</w:t>
      </w:r>
      <w:r>
        <w:rPr>
          <w:rFonts w:ascii="Palatino Linotype" w:hAnsi="Palatino Linotype"/>
          <w:i/>
          <w:spacing w:val="-15"/>
          <w:sz w:val="18"/>
        </w:rPr>
        <w:t> </w:t>
      </w:r>
      <w:r>
        <w:rPr>
          <w:sz w:val="18"/>
        </w:rPr>
        <w:t>Pilar </w:t>
      </w:r>
      <w:r>
        <w:rPr>
          <w:w w:val="95"/>
          <w:sz w:val="18"/>
        </w:rPr>
        <w:t>Gonzalbo,</w:t>
      </w:r>
      <w:r>
        <w:rPr>
          <w:spacing w:val="-6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El</w:t>
      </w:r>
      <w:r>
        <w:rPr>
          <w:rFonts w:ascii="Palatino Linotype" w:hAnsi="Palatino Linotype"/>
          <w:i/>
          <w:spacing w:val="-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humanismo</w:t>
      </w:r>
      <w:r>
        <w:rPr>
          <w:rFonts w:ascii="Palatino Linotype" w:hAnsi="Palatino Linotype"/>
          <w:i/>
          <w:spacing w:val="-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educación</w:t>
      </w:r>
      <w:r>
        <w:rPr>
          <w:rFonts w:ascii="Palatino Linotype" w:hAnsi="Palatino Linotype"/>
          <w:i/>
          <w:spacing w:val="-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en</w:t>
      </w:r>
      <w:r>
        <w:rPr>
          <w:rFonts w:ascii="Palatino Linotype" w:hAnsi="Palatino Linotype"/>
          <w:i/>
          <w:spacing w:val="-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Nueva</w:t>
      </w:r>
      <w:r>
        <w:rPr>
          <w:rFonts w:ascii="Palatino Linotype" w:hAnsi="Palatino Linotype"/>
          <w:i/>
          <w:spacing w:val="-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España,</w:t>
      </w:r>
      <w:r>
        <w:rPr>
          <w:rFonts w:ascii="Palatino Linotype" w:hAnsi="Palatino Linotype"/>
          <w:i/>
          <w:spacing w:val="-5"/>
          <w:w w:val="95"/>
          <w:sz w:val="18"/>
        </w:rPr>
        <w:t> </w:t>
      </w:r>
      <w:r>
        <w:rPr>
          <w:spacing w:val="-3"/>
          <w:w w:val="95"/>
          <w:sz w:val="18"/>
        </w:rPr>
        <w:t>pp.</w:t>
      </w:r>
      <w:r>
        <w:rPr>
          <w:spacing w:val="-6"/>
          <w:w w:val="95"/>
          <w:sz w:val="18"/>
        </w:rPr>
        <w:t> </w:t>
      </w:r>
      <w:r>
        <w:rPr>
          <w:w w:val="95"/>
          <w:sz w:val="18"/>
        </w:rPr>
        <w:t>149-159.</w:t>
      </w:r>
      <w:r>
        <w:rPr>
          <w:spacing w:val="-6"/>
          <w:w w:val="95"/>
          <w:sz w:val="18"/>
        </w:rPr>
        <w:t> </w:t>
      </w:r>
      <w:r>
        <w:rPr>
          <w:w w:val="95"/>
          <w:sz w:val="18"/>
        </w:rPr>
        <w:t>Reglas</w:t>
      </w:r>
      <w:r>
        <w:rPr>
          <w:spacing w:val="-6"/>
          <w:w w:val="95"/>
          <w:sz w:val="18"/>
        </w:rPr>
        <w:t> </w:t>
      </w:r>
      <w:r>
        <w:rPr>
          <w:w w:val="95"/>
          <w:sz w:val="18"/>
        </w:rPr>
        <w:t>para</w:t>
      </w:r>
      <w:r>
        <w:rPr>
          <w:spacing w:val="-6"/>
          <w:w w:val="95"/>
          <w:sz w:val="18"/>
        </w:rPr>
        <w:t> </w:t>
      </w:r>
      <w:r>
        <w:rPr>
          <w:w w:val="95"/>
          <w:sz w:val="18"/>
        </w:rPr>
        <w:t>los</w:t>
      </w:r>
      <w:r>
        <w:rPr>
          <w:spacing w:val="-6"/>
          <w:w w:val="95"/>
          <w:sz w:val="18"/>
        </w:rPr>
        <w:t> </w:t>
      </w:r>
      <w:r>
        <w:rPr>
          <w:w w:val="95"/>
          <w:sz w:val="18"/>
        </w:rPr>
        <w:t>estudios</w:t>
      </w:r>
      <w:r>
        <w:rPr>
          <w:spacing w:val="-6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6"/>
          <w:w w:val="95"/>
          <w:sz w:val="18"/>
        </w:rPr>
        <w:t> </w:t>
      </w:r>
      <w:r>
        <w:rPr>
          <w:w w:val="95"/>
          <w:sz w:val="18"/>
        </w:rPr>
        <w:t>los </w:t>
      </w:r>
      <w:r>
        <w:rPr>
          <w:w w:val="90"/>
          <w:sz w:val="18"/>
        </w:rPr>
        <w:t>Colegios,</w:t>
      </w:r>
      <w:r>
        <w:rPr>
          <w:spacing w:val="-12"/>
          <w:w w:val="90"/>
          <w:sz w:val="18"/>
        </w:rPr>
        <w:t> </w:t>
      </w:r>
      <w:r>
        <w:rPr>
          <w:w w:val="90"/>
          <w:sz w:val="18"/>
        </w:rPr>
        <w:t>Jerónimo</w:t>
      </w:r>
      <w:r>
        <w:rPr>
          <w:spacing w:val="-12"/>
          <w:w w:val="90"/>
          <w:sz w:val="18"/>
        </w:rPr>
        <w:t> </w:t>
      </w:r>
      <w:r>
        <w:rPr>
          <w:w w:val="90"/>
          <w:sz w:val="18"/>
        </w:rPr>
        <w:t>Nadal,</w:t>
      </w:r>
      <w:r>
        <w:rPr>
          <w:spacing w:val="-12"/>
          <w:w w:val="90"/>
          <w:sz w:val="18"/>
        </w:rPr>
        <w:t> </w:t>
      </w:r>
      <w:r>
        <w:rPr>
          <w:w w:val="90"/>
          <w:sz w:val="18"/>
        </w:rPr>
        <w:t>S.</w:t>
      </w:r>
      <w:r>
        <w:rPr>
          <w:spacing w:val="-12"/>
          <w:w w:val="90"/>
          <w:sz w:val="18"/>
        </w:rPr>
        <w:t> </w:t>
      </w:r>
      <w:r>
        <w:rPr>
          <w:spacing w:val="-3"/>
          <w:w w:val="90"/>
          <w:sz w:val="18"/>
        </w:rPr>
        <w:t>J.,</w:t>
      </w:r>
      <w:r>
        <w:rPr>
          <w:spacing w:val="-12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Regulae</w:t>
      </w:r>
      <w:r>
        <w:rPr>
          <w:rFonts w:ascii="Palatino Linotype" w:hAnsi="Palatino Linotype"/>
          <w:i/>
          <w:spacing w:val="-12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de</w:t>
      </w:r>
      <w:r>
        <w:rPr>
          <w:rFonts w:ascii="Palatino Linotype" w:hAnsi="Palatino Linotype"/>
          <w:i/>
          <w:spacing w:val="-12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scholis</w:t>
      </w:r>
      <w:r>
        <w:rPr>
          <w:rFonts w:ascii="Palatino Linotype" w:hAnsi="Palatino Linotype"/>
          <w:i/>
          <w:spacing w:val="-12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collegorum,</w:t>
      </w:r>
      <w:r>
        <w:rPr>
          <w:rFonts w:ascii="Palatino Linotype" w:hAnsi="Palatino Linotype"/>
          <w:i/>
          <w:spacing w:val="-12"/>
          <w:w w:val="90"/>
          <w:sz w:val="18"/>
        </w:rPr>
        <w:t> </w:t>
      </w:r>
      <w:r>
        <w:rPr>
          <w:w w:val="90"/>
          <w:sz w:val="18"/>
        </w:rPr>
        <w:t>1553.</w:t>
      </w:r>
    </w:p>
    <w:p>
      <w:pPr>
        <w:spacing w:before="72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238 </w:t>
      </w:r>
      <w:r>
        <w:rPr>
          <w:rFonts w:ascii="Palatino Linotype"/>
          <w:i/>
          <w:sz w:val="18"/>
        </w:rPr>
        <w:t>Ibidem</w:t>
      </w:r>
      <w:r>
        <w:rPr>
          <w:sz w:val="18"/>
        </w:rPr>
        <w:t>, p. 17.</w:t>
      </w:r>
    </w:p>
    <w:p>
      <w:pPr>
        <w:spacing w:line="220" w:lineRule="exact" w:before="75"/>
        <w:ind w:left="403" w:right="108" w:hanging="284"/>
        <w:jc w:val="both"/>
        <w:rPr>
          <w:sz w:val="18"/>
        </w:rPr>
      </w:pPr>
      <w:r>
        <w:rPr>
          <w:position w:val="6"/>
          <w:sz w:val="10"/>
        </w:rPr>
        <w:t>239</w:t>
      </w:r>
      <w:r>
        <w:rPr>
          <w:spacing w:val="4"/>
          <w:position w:val="6"/>
          <w:sz w:val="10"/>
        </w:rPr>
        <w:t> </w:t>
      </w:r>
      <w:r>
        <w:rPr>
          <w:sz w:val="18"/>
        </w:rPr>
        <w:t>Pilar</w:t>
      </w:r>
      <w:r>
        <w:rPr>
          <w:spacing w:val="-14"/>
          <w:sz w:val="18"/>
        </w:rPr>
        <w:t> </w:t>
      </w:r>
      <w:r>
        <w:rPr>
          <w:sz w:val="18"/>
        </w:rPr>
        <w:t>Gonzalbo,</w:t>
      </w:r>
      <w:r>
        <w:rPr>
          <w:spacing w:val="-14"/>
          <w:sz w:val="18"/>
        </w:rPr>
        <w:t> </w:t>
      </w:r>
      <w:r>
        <w:rPr>
          <w:rFonts w:ascii="Palatino Linotype" w:hAnsi="Palatino Linotype"/>
          <w:i/>
          <w:spacing w:val="-3"/>
          <w:sz w:val="18"/>
        </w:rPr>
        <w:t>Op.</w:t>
      </w:r>
      <w:r>
        <w:rPr>
          <w:rFonts w:ascii="Palatino Linotype" w:hAnsi="Palatino Linotype"/>
          <w:i/>
          <w:spacing w:val="-13"/>
          <w:sz w:val="18"/>
        </w:rPr>
        <w:t> </w:t>
      </w:r>
      <w:r>
        <w:rPr>
          <w:rFonts w:ascii="Palatino Linotype" w:hAnsi="Palatino Linotype"/>
          <w:i/>
          <w:sz w:val="18"/>
        </w:rPr>
        <w:t>cit.,</w:t>
      </w:r>
      <w:r>
        <w:rPr>
          <w:rFonts w:ascii="Palatino Linotype" w:hAnsi="Palatino Linotype"/>
          <w:i/>
          <w:spacing w:val="-13"/>
          <w:sz w:val="18"/>
        </w:rPr>
        <w:t> </w:t>
      </w:r>
      <w:r>
        <w:rPr>
          <w:spacing w:val="-4"/>
          <w:sz w:val="18"/>
        </w:rPr>
        <w:t>p.</w:t>
      </w:r>
      <w:r>
        <w:rPr>
          <w:spacing w:val="-14"/>
          <w:sz w:val="18"/>
        </w:rPr>
        <w:t> </w:t>
      </w:r>
      <w:r>
        <w:rPr>
          <w:sz w:val="18"/>
        </w:rPr>
        <w:t>143.</w:t>
      </w:r>
      <w:r>
        <w:rPr>
          <w:spacing w:val="-14"/>
          <w:sz w:val="18"/>
        </w:rPr>
        <w:t> </w:t>
      </w:r>
      <w:r>
        <w:rPr>
          <w:sz w:val="18"/>
        </w:rPr>
        <w:t>“Constituciones</w:t>
      </w:r>
      <w:r>
        <w:rPr>
          <w:spacing w:val="-14"/>
          <w:sz w:val="18"/>
        </w:rPr>
        <w:t> </w:t>
      </w:r>
      <w:r>
        <w:rPr>
          <w:sz w:val="18"/>
        </w:rPr>
        <w:t>del</w:t>
      </w:r>
      <w:r>
        <w:rPr>
          <w:spacing w:val="-14"/>
          <w:sz w:val="18"/>
        </w:rPr>
        <w:t> </w:t>
      </w:r>
      <w:r>
        <w:rPr>
          <w:sz w:val="18"/>
        </w:rPr>
        <w:t>Instruir</w:t>
      </w:r>
      <w:r>
        <w:rPr>
          <w:spacing w:val="-14"/>
          <w:sz w:val="18"/>
        </w:rPr>
        <w:t> </w:t>
      </w:r>
      <w:r>
        <w:rPr>
          <w:sz w:val="18"/>
        </w:rPr>
        <w:t>en</w:t>
      </w:r>
      <w:r>
        <w:rPr>
          <w:spacing w:val="-14"/>
          <w:sz w:val="18"/>
        </w:rPr>
        <w:t> </w:t>
      </w:r>
      <w:r>
        <w:rPr>
          <w:sz w:val="18"/>
        </w:rPr>
        <w:t>Letras</w:t>
      </w:r>
      <w:r>
        <w:rPr>
          <w:spacing w:val="-14"/>
          <w:sz w:val="18"/>
        </w:rPr>
        <w:t> </w:t>
      </w:r>
      <w:r>
        <w:rPr>
          <w:sz w:val="18"/>
        </w:rPr>
        <w:t>y</w:t>
      </w:r>
      <w:r>
        <w:rPr>
          <w:spacing w:val="-14"/>
          <w:sz w:val="18"/>
        </w:rPr>
        <w:t> </w:t>
      </w:r>
      <w:r>
        <w:rPr>
          <w:sz w:val="18"/>
        </w:rPr>
        <w:t>en</w:t>
      </w:r>
      <w:r>
        <w:rPr>
          <w:spacing w:val="-14"/>
          <w:sz w:val="18"/>
        </w:rPr>
        <w:t> </w:t>
      </w:r>
      <w:r>
        <w:rPr>
          <w:sz w:val="18"/>
        </w:rPr>
        <w:t>otros</w:t>
      </w:r>
      <w:r>
        <w:rPr>
          <w:spacing w:val="-14"/>
          <w:sz w:val="18"/>
        </w:rPr>
        <w:t> </w:t>
      </w:r>
      <w:r>
        <w:rPr>
          <w:sz w:val="18"/>
        </w:rPr>
        <w:t>medios</w:t>
      </w:r>
      <w:r>
        <w:rPr>
          <w:spacing w:val="-14"/>
          <w:sz w:val="18"/>
        </w:rPr>
        <w:t> </w:t>
      </w:r>
      <w:r>
        <w:rPr>
          <w:sz w:val="18"/>
        </w:rPr>
        <w:t>de</w:t>
      </w:r>
      <w:r>
        <w:rPr>
          <w:spacing w:val="-14"/>
          <w:sz w:val="18"/>
        </w:rPr>
        <w:t> </w:t>
      </w:r>
      <w:r>
        <w:rPr>
          <w:sz w:val="18"/>
        </w:rPr>
        <w:t>ayudar</w:t>
      </w:r>
      <w:r>
        <w:rPr>
          <w:spacing w:val="-14"/>
          <w:sz w:val="18"/>
        </w:rPr>
        <w:t> </w:t>
      </w:r>
      <w:r>
        <w:rPr>
          <w:sz w:val="18"/>
        </w:rPr>
        <w:t>a</w:t>
      </w:r>
      <w:r>
        <w:rPr>
          <w:spacing w:val="-14"/>
          <w:sz w:val="18"/>
        </w:rPr>
        <w:t> </w:t>
      </w:r>
      <w:r>
        <w:rPr>
          <w:sz w:val="18"/>
        </w:rPr>
        <w:t>los </w:t>
      </w:r>
      <w:r>
        <w:rPr>
          <w:w w:val="95"/>
          <w:sz w:val="18"/>
        </w:rPr>
        <w:t>prójimos.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Los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que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se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retienen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Compañía”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(Ignacio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Loyola,</w:t>
      </w:r>
      <w:r>
        <w:rPr>
          <w:spacing w:val="-2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Constituciones,</w:t>
      </w:r>
      <w:r>
        <w:rPr>
          <w:rFonts w:ascii="Palatino Linotype" w:hAnsi="Palatino Linotype"/>
          <w:i/>
          <w:spacing w:val="-23"/>
          <w:w w:val="95"/>
          <w:sz w:val="18"/>
        </w:rPr>
        <w:t> </w:t>
      </w:r>
      <w:r>
        <w:rPr>
          <w:w w:val="95"/>
          <w:sz w:val="18"/>
        </w:rPr>
        <w:t>Parte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IV).</w:t>
      </w:r>
    </w:p>
    <w:p>
      <w:pPr>
        <w:spacing w:after="0" w:line="220" w:lineRule="exact"/>
        <w:jc w:val="both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134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350" w:lineRule="exact" w:before="2"/>
        <w:ind w:left="110" w:right="117" w:firstLine="453"/>
        <w:jc w:val="both"/>
      </w:pPr>
      <w:r>
        <w:rPr/>
        <w:t>En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primer</w:t>
      </w:r>
      <w:r>
        <w:rPr>
          <w:spacing w:val="-33"/>
        </w:rPr>
        <w:t> </w:t>
      </w:r>
      <w:r>
        <w:rPr/>
        <w:t>esbozo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orden</w:t>
      </w:r>
      <w:r>
        <w:rPr>
          <w:spacing w:val="-33"/>
        </w:rPr>
        <w:t> </w:t>
      </w:r>
      <w:r>
        <w:rPr/>
        <w:t>no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/>
        <w:t>consideraba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>
          <w:spacing w:val="2"/>
        </w:rPr>
        <w:t>actividad</w:t>
      </w:r>
      <w:r>
        <w:rPr>
          <w:spacing w:val="-33"/>
        </w:rPr>
        <w:t> </w:t>
      </w:r>
      <w:r>
        <w:rPr/>
        <w:t>educati- va,</w:t>
      </w:r>
      <w:r>
        <w:rPr>
          <w:spacing w:val="-40"/>
        </w:rPr>
        <w:t> </w:t>
      </w:r>
      <w:r>
        <w:rPr/>
        <w:t>pero</w:t>
      </w:r>
      <w:r>
        <w:rPr>
          <w:spacing w:val="-40"/>
        </w:rPr>
        <w:t> </w:t>
      </w:r>
      <w:r>
        <w:rPr/>
        <w:t>cuando</w:t>
      </w:r>
      <w:r>
        <w:rPr>
          <w:spacing w:val="-40"/>
        </w:rPr>
        <w:t> </w:t>
      </w:r>
      <w:r>
        <w:rPr/>
        <w:t>murió</w:t>
      </w:r>
      <w:r>
        <w:rPr>
          <w:spacing w:val="-40"/>
        </w:rPr>
        <w:t> </w:t>
      </w:r>
      <w:r>
        <w:rPr/>
        <w:t>su</w:t>
      </w:r>
      <w:r>
        <w:rPr>
          <w:spacing w:val="-40"/>
        </w:rPr>
        <w:t> </w:t>
      </w:r>
      <w:r>
        <w:rPr/>
        <w:t>fundador</w:t>
      </w:r>
      <w:r>
        <w:rPr>
          <w:spacing w:val="-40"/>
        </w:rPr>
        <w:t> </w:t>
      </w:r>
      <w:r>
        <w:rPr>
          <w:spacing w:val="-7"/>
        </w:rPr>
        <w:t>(1556)</w:t>
      </w:r>
      <w:r>
        <w:rPr>
          <w:spacing w:val="-40"/>
        </w:rPr>
        <w:t> </w:t>
      </w:r>
      <w:r>
        <w:rPr/>
        <w:t>funcionaban</w:t>
      </w:r>
      <w:r>
        <w:rPr>
          <w:spacing w:val="-40"/>
        </w:rPr>
        <w:t> </w:t>
      </w:r>
      <w:r>
        <w:rPr/>
        <w:t>35</w:t>
      </w:r>
      <w:r>
        <w:rPr>
          <w:spacing w:val="-40"/>
        </w:rPr>
        <w:t> </w:t>
      </w:r>
      <w:r>
        <w:rPr/>
        <w:t>colegios</w:t>
      </w:r>
      <w:r>
        <w:rPr>
          <w:spacing w:val="-40"/>
        </w:rPr>
        <w:t> </w:t>
      </w:r>
      <w:r>
        <w:rPr/>
        <w:t>jesuitas. En</w:t>
      </w:r>
      <w:r>
        <w:rPr>
          <w:spacing w:val="-34"/>
        </w:rPr>
        <w:t> </w:t>
      </w:r>
      <w:r>
        <w:rPr/>
        <w:t>1586,</w:t>
      </w:r>
      <w:r>
        <w:rPr>
          <w:spacing w:val="-34"/>
        </w:rPr>
        <w:t> </w:t>
      </w:r>
      <w:r>
        <w:rPr/>
        <w:t>año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publicación</w:t>
      </w:r>
      <w:r>
        <w:rPr>
          <w:spacing w:val="-34"/>
        </w:rPr>
        <w:t> </w:t>
      </w:r>
      <w:r>
        <w:rPr/>
        <w:t>del</w:t>
      </w:r>
      <w:r>
        <w:rPr>
          <w:spacing w:val="-34"/>
        </w:rPr>
        <w:t> </w:t>
      </w:r>
      <w:r>
        <w:rPr/>
        <w:t>Código</w:t>
      </w:r>
      <w:r>
        <w:rPr>
          <w:spacing w:val="-34"/>
        </w:rPr>
        <w:t> </w:t>
      </w:r>
      <w:r>
        <w:rPr/>
        <w:t>Educativo,</w:t>
      </w:r>
      <w:r>
        <w:rPr>
          <w:spacing w:val="-34"/>
        </w:rPr>
        <w:t> </w:t>
      </w:r>
      <w:r>
        <w:rPr/>
        <w:t>poseían</w:t>
      </w:r>
      <w:r>
        <w:rPr>
          <w:spacing w:val="-34"/>
        </w:rPr>
        <w:t> </w:t>
      </w:r>
      <w:r>
        <w:rPr>
          <w:spacing w:val="-5"/>
        </w:rPr>
        <w:t>162</w:t>
      </w:r>
      <w:r>
        <w:rPr>
          <w:spacing w:val="-34"/>
        </w:rPr>
        <w:t> </w:t>
      </w:r>
      <w:r>
        <w:rPr/>
        <w:t>colegios </w:t>
      </w:r>
      <w:r>
        <w:rPr>
          <w:spacing w:val="-4"/>
        </w:rPr>
        <w:t>(entre</w:t>
      </w:r>
      <w:r>
        <w:rPr>
          <w:spacing w:val="-42"/>
        </w:rPr>
        <w:t> </w:t>
      </w:r>
      <w:r>
        <w:rPr/>
        <w:t>éstos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Pátzcuaro)</w:t>
      </w:r>
      <w:r>
        <w:rPr>
          <w:spacing w:val="-42"/>
        </w:rPr>
        <w:t> </w:t>
      </w:r>
      <w:r>
        <w:rPr>
          <w:spacing w:val="-6"/>
        </w:rPr>
        <w:t>y,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1620,</w:t>
      </w:r>
      <w:r>
        <w:rPr>
          <w:spacing w:val="-42"/>
        </w:rPr>
        <w:t> </w:t>
      </w:r>
      <w:r>
        <w:rPr>
          <w:spacing w:val="2"/>
        </w:rPr>
        <w:t>alcanzaban</w:t>
      </w:r>
      <w:r>
        <w:rPr>
          <w:spacing w:val="-42"/>
        </w:rPr>
        <w:t> </w:t>
      </w:r>
      <w:r>
        <w:rPr>
          <w:spacing w:val="2"/>
        </w:rPr>
        <w:t>las</w:t>
      </w:r>
      <w:r>
        <w:rPr>
          <w:spacing w:val="-42"/>
        </w:rPr>
        <w:t> </w:t>
      </w:r>
      <w:r>
        <w:rPr/>
        <w:t>tres</w:t>
      </w:r>
      <w:r>
        <w:rPr>
          <w:spacing w:val="-42"/>
        </w:rPr>
        <w:t> </w:t>
      </w:r>
      <w:r>
        <w:rPr/>
        <w:t>centenas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cole- gios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los</w:t>
      </w:r>
      <w:r>
        <w:rPr>
          <w:spacing w:val="-49"/>
        </w:rPr>
        <w:t> </w:t>
      </w:r>
      <w:r>
        <w:rPr/>
        <w:t>jesuitas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/>
        <w:t>el</w:t>
      </w:r>
      <w:r>
        <w:rPr>
          <w:spacing w:val="-49"/>
        </w:rPr>
        <w:t> </w:t>
      </w:r>
      <w:r>
        <w:rPr/>
        <w:t>mundo</w:t>
      </w:r>
      <w:r>
        <w:rPr>
          <w:spacing w:val="-49"/>
        </w:rPr>
        <w:t> </w:t>
      </w:r>
      <w:r>
        <w:rPr/>
        <w:t>sumaban</w:t>
      </w:r>
      <w:r>
        <w:rPr>
          <w:spacing w:val="-49"/>
        </w:rPr>
        <w:t> </w:t>
      </w:r>
      <w:r>
        <w:rPr/>
        <w:t>diez</w:t>
      </w:r>
      <w:r>
        <w:rPr>
          <w:spacing w:val="-49"/>
        </w:rPr>
        <w:t> </w:t>
      </w:r>
      <w:r>
        <w:rPr>
          <w:spacing w:val="5"/>
        </w:rPr>
        <w:t>mil.</w:t>
      </w:r>
      <w:r>
        <w:rPr>
          <w:spacing w:val="5"/>
          <w:position w:val="9"/>
          <w:sz w:val="15"/>
        </w:rPr>
        <w:t>240</w:t>
      </w:r>
      <w:r>
        <w:rPr>
          <w:spacing w:val="-22"/>
          <w:position w:val="9"/>
          <w:sz w:val="15"/>
        </w:rPr>
        <w:t> </w:t>
      </w:r>
      <w:r>
        <w:rPr/>
        <w:t>Fue</w:t>
      </w:r>
      <w:r>
        <w:rPr>
          <w:spacing w:val="-49"/>
        </w:rPr>
        <w:t> </w:t>
      </w:r>
      <w:r>
        <w:rPr/>
        <w:t>durante</w:t>
      </w:r>
      <w:r>
        <w:rPr>
          <w:spacing w:val="-49"/>
        </w:rPr>
        <w:t> </w:t>
      </w:r>
      <w:r>
        <w:rPr/>
        <w:t>el</w:t>
      </w:r>
      <w:r>
        <w:rPr>
          <w:spacing w:val="-49"/>
        </w:rPr>
        <w:t> </w:t>
      </w:r>
      <w:r>
        <w:rPr/>
        <w:t>generalato del</w:t>
      </w:r>
      <w:r>
        <w:rPr>
          <w:spacing w:val="-36"/>
        </w:rPr>
        <w:t> </w:t>
      </w:r>
      <w:r>
        <w:rPr/>
        <w:t>padre</w:t>
      </w:r>
      <w:r>
        <w:rPr>
          <w:spacing w:val="-36"/>
        </w:rPr>
        <w:t> </w:t>
      </w:r>
      <w:r>
        <w:rPr/>
        <w:t>Claudio</w:t>
      </w:r>
      <w:r>
        <w:rPr>
          <w:spacing w:val="-36"/>
        </w:rPr>
        <w:t> </w:t>
      </w:r>
      <w:r>
        <w:rPr>
          <w:spacing w:val="2"/>
        </w:rPr>
        <w:t>Acquaviva</w:t>
      </w:r>
      <w:r>
        <w:rPr>
          <w:spacing w:val="-36"/>
        </w:rPr>
        <w:t> </w:t>
      </w:r>
      <w:r>
        <w:rPr/>
        <w:t>cuando</w:t>
      </w:r>
      <w:r>
        <w:rPr>
          <w:spacing w:val="-36"/>
        </w:rPr>
        <w:t> </w:t>
      </w:r>
      <w:r>
        <w:rPr/>
        <w:t>se</w:t>
      </w:r>
      <w:r>
        <w:rPr>
          <w:spacing w:val="-36"/>
        </w:rPr>
        <w:t> </w:t>
      </w:r>
      <w:r>
        <w:rPr/>
        <w:t>sancionó</w:t>
      </w:r>
      <w:r>
        <w:rPr>
          <w:spacing w:val="-36"/>
        </w:rPr>
        <w:t> </w:t>
      </w:r>
      <w:r>
        <w:rPr/>
        <w:t>como</w:t>
      </w:r>
      <w:r>
        <w:rPr>
          <w:spacing w:val="-36"/>
        </w:rPr>
        <w:t> </w:t>
      </w:r>
      <w:r>
        <w:rPr>
          <w:spacing w:val="2"/>
        </w:rPr>
        <w:t>definitiva</w:t>
      </w:r>
      <w:r>
        <w:rPr>
          <w:spacing w:val="-36"/>
        </w:rPr>
        <w:t> </w:t>
      </w:r>
      <w:r>
        <w:rPr>
          <w:spacing w:val="-8"/>
        </w:rPr>
        <w:t>(1599)</w:t>
      </w:r>
      <w:r>
        <w:rPr>
          <w:spacing w:val="-36"/>
        </w:rPr>
        <w:t> </w:t>
      </w:r>
      <w:r>
        <w:rPr/>
        <w:t>la </w:t>
      </w:r>
      <w:r>
        <w:rPr>
          <w:rFonts w:ascii="Palatino Linotype" w:hAnsi="Palatino Linotype"/>
          <w:i/>
          <w:spacing w:val="2"/>
          <w:w w:val="90"/>
        </w:rPr>
        <w:t>Ratio </w:t>
      </w:r>
      <w:r>
        <w:rPr>
          <w:rFonts w:ascii="Palatino Linotype" w:hAnsi="Palatino Linotype"/>
          <w:i/>
          <w:w w:val="90"/>
        </w:rPr>
        <w:t>Atque Insitutio Studiorum Societatis Jesu,</w:t>
      </w:r>
      <w:r>
        <w:rPr>
          <w:w w:val="90"/>
          <w:position w:val="9"/>
          <w:sz w:val="15"/>
        </w:rPr>
        <w:t>241</w:t>
      </w:r>
      <w:r>
        <w:rPr>
          <w:w w:val="90"/>
        </w:rPr>
        <w:t>documento </w:t>
      </w:r>
      <w:r>
        <w:rPr>
          <w:spacing w:val="2"/>
          <w:w w:val="90"/>
        </w:rPr>
        <w:t>fundamental </w:t>
      </w:r>
      <w:r>
        <w:rPr>
          <w:w w:val="90"/>
        </w:rPr>
        <w:t>que </w:t>
      </w:r>
      <w:r>
        <w:rPr/>
        <w:t>establece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dirección,</w:t>
      </w:r>
      <w:r>
        <w:rPr>
          <w:spacing w:val="-45"/>
        </w:rPr>
        <w:t> </w:t>
      </w:r>
      <w:r>
        <w:rPr/>
        <w:t>reglamentación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funcionamiento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>
          <w:spacing w:val="2"/>
        </w:rPr>
        <w:t>enseñanza</w:t>
      </w:r>
      <w:r>
        <w:rPr>
          <w:spacing w:val="-45"/>
        </w:rPr>
        <w:t> </w:t>
      </w:r>
      <w:r>
        <w:rPr/>
        <w:t>en los</w:t>
      </w:r>
      <w:r>
        <w:rPr>
          <w:spacing w:val="-32"/>
        </w:rPr>
        <w:t> </w:t>
      </w:r>
      <w:r>
        <w:rPr/>
        <w:t>colegios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Compañía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Jesús,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>
          <w:spacing w:val="4"/>
        </w:rPr>
        <w:t>cual</w:t>
      </w:r>
      <w:r>
        <w:rPr>
          <w:spacing w:val="-32"/>
        </w:rPr>
        <w:t> </w:t>
      </w:r>
      <w:r>
        <w:rPr/>
        <w:t>se</w:t>
      </w:r>
      <w:r>
        <w:rPr>
          <w:spacing w:val="-32"/>
        </w:rPr>
        <w:t> </w:t>
      </w:r>
      <w:r>
        <w:rPr>
          <w:spacing w:val="2"/>
        </w:rPr>
        <w:t>encamina</w:t>
      </w:r>
      <w:r>
        <w:rPr>
          <w:spacing w:val="-32"/>
        </w:rPr>
        <w:t> </w:t>
      </w:r>
      <w:r>
        <w:rPr/>
        <w:t>principalmente</w:t>
      </w:r>
      <w:r>
        <w:rPr>
          <w:spacing w:val="-32"/>
        </w:rPr>
        <w:t> </w:t>
      </w:r>
      <w:r>
        <w:rPr/>
        <w:t>a la</w:t>
      </w:r>
      <w:r>
        <w:rPr>
          <w:spacing w:val="-26"/>
        </w:rPr>
        <w:t> </w:t>
      </w:r>
      <w:r>
        <w:rPr/>
        <w:t>teología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filosofía;</w:t>
      </w:r>
      <w:r>
        <w:rPr>
          <w:spacing w:val="-26"/>
        </w:rPr>
        <w:t> </w:t>
      </w:r>
      <w:r>
        <w:rPr/>
        <w:t>sólo</w:t>
      </w:r>
      <w:r>
        <w:rPr>
          <w:spacing w:val="-26"/>
        </w:rPr>
        <w:t> </w:t>
      </w:r>
      <w:r>
        <w:rPr/>
        <w:t>después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ocupa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otros</w:t>
      </w:r>
      <w:r>
        <w:rPr>
          <w:spacing w:val="-26"/>
        </w:rPr>
        <w:t> </w:t>
      </w:r>
      <w:r>
        <w:rPr/>
        <w:t>conocimientos</w:t>
      </w:r>
      <w:r>
        <w:rPr>
          <w:spacing w:val="-26"/>
        </w:rPr>
        <w:t> </w:t>
      </w:r>
      <w:r>
        <w:rPr/>
        <w:t>como la</w:t>
      </w:r>
      <w:r>
        <w:rPr>
          <w:spacing w:val="-41"/>
        </w:rPr>
        <w:t> </w:t>
      </w:r>
      <w:r>
        <w:rPr/>
        <w:t>retórica,</w:t>
      </w:r>
      <w:r>
        <w:rPr>
          <w:spacing w:val="-41"/>
        </w:rPr>
        <w:t> </w:t>
      </w:r>
      <w:r>
        <w:rPr>
          <w:spacing w:val="2"/>
        </w:rPr>
        <w:t>las</w:t>
      </w:r>
      <w:r>
        <w:rPr>
          <w:spacing w:val="-41"/>
        </w:rPr>
        <w:t> </w:t>
      </w:r>
      <w:r>
        <w:rPr/>
        <w:t>humanidades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>
          <w:spacing w:val="2"/>
        </w:rPr>
        <w:t>gramática.</w:t>
      </w:r>
      <w:r>
        <w:rPr>
          <w:spacing w:val="-41"/>
        </w:rPr>
        <w:t> </w:t>
      </w:r>
      <w:r>
        <w:rPr/>
        <w:t>Evidentemente,</w:t>
      </w:r>
      <w:r>
        <w:rPr>
          <w:spacing w:val="-41"/>
        </w:rPr>
        <w:t> </w:t>
      </w:r>
      <w:r>
        <w:rPr/>
        <w:t>esta</w:t>
      </w:r>
      <w:r>
        <w:rPr>
          <w:spacing w:val="-41"/>
        </w:rPr>
        <w:t> </w:t>
      </w:r>
      <w:r>
        <w:rPr>
          <w:spacing w:val="2"/>
        </w:rPr>
        <w:t>enseñanza </w:t>
      </w:r>
      <w:r>
        <w:rPr/>
        <w:t>pretendía</w:t>
      </w:r>
      <w:r>
        <w:rPr>
          <w:spacing w:val="-51"/>
        </w:rPr>
        <w:t> </w:t>
      </w:r>
      <w:r>
        <w:rPr/>
        <w:t>lograr</w:t>
      </w:r>
      <w:r>
        <w:rPr>
          <w:spacing w:val="-51"/>
        </w:rPr>
        <w:t> </w:t>
      </w:r>
      <w:r>
        <w:rPr/>
        <w:t>la</w:t>
      </w:r>
      <w:r>
        <w:rPr>
          <w:spacing w:val="-51"/>
        </w:rPr>
        <w:t> </w:t>
      </w:r>
      <w:r>
        <w:rPr/>
        <w:t>mejor</w:t>
      </w:r>
      <w:r>
        <w:rPr>
          <w:spacing w:val="-51"/>
        </w:rPr>
        <w:t> </w:t>
      </w:r>
      <w:r>
        <w:rPr/>
        <w:t>formación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/>
        <w:t>los</w:t>
      </w:r>
      <w:r>
        <w:rPr>
          <w:spacing w:val="-51"/>
        </w:rPr>
        <w:t> </w:t>
      </w:r>
      <w:r>
        <w:rPr>
          <w:spacing w:val="2"/>
        </w:rPr>
        <w:t>futuros</w:t>
      </w:r>
      <w:r>
        <w:rPr>
          <w:spacing w:val="-51"/>
        </w:rPr>
        <w:t> </w:t>
      </w:r>
      <w:r>
        <w:rPr/>
        <w:t>padres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/>
        <w:t>la</w:t>
      </w:r>
      <w:r>
        <w:rPr>
          <w:spacing w:val="-51"/>
        </w:rPr>
        <w:t> </w:t>
      </w:r>
      <w:r>
        <w:rPr/>
        <w:t>Compañía.</w:t>
      </w:r>
      <w:r>
        <w:rPr>
          <w:spacing w:val="-51"/>
        </w:rPr>
        <w:t> </w:t>
      </w:r>
      <w:r>
        <w:rPr/>
        <w:t>No </w:t>
      </w:r>
      <w:r>
        <w:rPr>
          <w:w w:val="95"/>
        </w:rPr>
        <w:t>obstante,</w:t>
      </w:r>
      <w:r>
        <w:rPr>
          <w:spacing w:val="-17"/>
          <w:w w:val="95"/>
        </w:rPr>
        <w:t> </w:t>
      </w:r>
      <w:r>
        <w:rPr>
          <w:w w:val="95"/>
        </w:rPr>
        <w:t>tampoco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descuidaron</w:t>
      </w:r>
      <w:r>
        <w:rPr>
          <w:spacing w:val="-17"/>
          <w:w w:val="95"/>
        </w:rPr>
        <w:t> </w:t>
      </w:r>
      <w:r>
        <w:rPr>
          <w:w w:val="95"/>
        </w:rPr>
        <w:t>otros</w:t>
      </w:r>
      <w:r>
        <w:rPr>
          <w:spacing w:val="-17"/>
          <w:w w:val="95"/>
        </w:rPr>
        <w:t> </w:t>
      </w:r>
      <w:r>
        <w:rPr>
          <w:w w:val="95"/>
        </w:rPr>
        <w:t>campos</w:t>
      </w:r>
      <w:r>
        <w:rPr>
          <w:spacing w:val="-17"/>
          <w:w w:val="95"/>
        </w:rPr>
        <w:t> </w:t>
      </w:r>
      <w:r>
        <w:rPr>
          <w:w w:val="95"/>
        </w:rPr>
        <w:t>del</w:t>
      </w:r>
      <w:r>
        <w:rPr>
          <w:spacing w:val="-17"/>
          <w:w w:val="95"/>
        </w:rPr>
        <w:t> </w:t>
      </w:r>
      <w:r>
        <w:rPr>
          <w:w w:val="95"/>
        </w:rPr>
        <w:t>conocimiento,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cole- gios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universidades</w:t>
      </w:r>
      <w:r>
        <w:rPr>
          <w:spacing w:val="-21"/>
          <w:w w:val="95"/>
        </w:rPr>
        <w:t> </w:t>
      </w:r>
      <w:r>
        <w:rPr>
          <w:w w:val="95"/>
        </w:rPr>
        <w:t>jesuitas</w:t>
      </w:r>
      <w:r>
        <w:rPr>
          <w:spacing w:val="-21"/>
          <w:w w:val="95"/>
        </w:rPr>
        <w:t> </w:t>
      </w:r>
      <w:r>
        <w:rPr>
          <w:w w:val="95"/>
        </w:rPr>
        <w:t>estuvieron</w:t>
      </w:r>
      <w:r>
        <w:rPr>
          <w:spacing w:val="-21"/>
          <w:w w:val="95"/>
        </w:rPr>
        <w:t> </w:t>
      </w:r>
      <w:r>
        <w:rPr>
          <w:w w:val="95"/>
        </w:rPr>
        <w:t>a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vanguardia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los</w:t>
      </w:r>
      <w:r>
        <w:rPr>
          <w:spacing w:val="-21"/>
          <w:w w:val="95"/>
        </w:rPr>
        <w:t> </w:t>
      </w:r>
      <w:r>
        <w:rPr>
          <w:w w:val="95"/>
        </w:rPr>
        <w:t>conocimientos </w:t>
      </w:r>
      <w:r>
        <w:rPr/>
        <w:t>producidos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discutidos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mundo</w:t>
      </w:r>
      <w:r>
        <w:rPr>
          <w:spacing w:val="-30"/>
        </w:rPr>
        <w:t> </w:t>
      </w:r>
      <w:r>
        <w:rPr/>
        <w:t>occidental.</w:t>
      </w:r>
      <w:r>
        <w:rPr>
          <w:spacing w:val="-30"/>
        </w:rPr>
        <w:t> </w:t>
      </w:r>
      <w:r>
        <w:rPr>
          <w:spacing w:val="7"/>
        </w:rPr>
        <w:t>Al</w:t>
      </w:r>
      <w:r>
        <w:rPr>
          <w:spacing w:val="-30"/>
        </w:rPr>
        <w:t> </w:t>
      </w:r>
      <w:r>
        <w:rPr>
          <w:spacing w:val="3"/>
        </w:rPr>
        <w:t>final</w:t>
      </w:r>
      <w:r>
        <w:rPr>
          <w:spacing w:val="-30"/>
        </w:rPr>
        <w:t> </w:t>
      </w:r>
      <w:r>
        <w:rPr/>
        <w:t>es</w:t>
      </w:r>
      <w:r>
        <w:rPr>
          <w:spacing w:val="-30"/>
        </w:rPr>
        <w:t> </w:t>
      </w:r>
      <w:r>
        <w:rPr/>
        <w:t>reconocible</w:t>
      </w:r>
      <w:r>
        <w:rPr>
          <w:spacing w:val="-30"/>
        </w:rPr>
        <w:t> </w:t>
      </w:r>
      <w:r>
        <w:rPr>
          <w:spacing w:val="3"/>
        </w:rPr>
        <w:t>un </w:t>
      </w:r>
      <w:r>
        <w:rPr/>
        <w:t>modo</w:t>
      </w:r>
      <w:r>
        <w:rPr>
          <w:spacing w:val="-34"/>
        </w:rPr>
        <w:t> </w:t>
      </w:r>
      <w:r>
        <w:rPr/>
        <w:t>jesuita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enseñar</w:t>
      </w:r>
      <w:r>
        <w:rPr>
          <w:spacing w:val="-34"/>
        </w:rPr>
        <w:t> </w:t>
      </w:r>
      <w:r>
        <w:rPr/>
        <w:t>donde</w:t>
      </w:r>
      <w:r>
        <w:rPr>
          <w:spacing w:val="-34"/>
        </w:rPr>
        <w:t> </w:t>
      </w:r>
      <w:r>
        <w:rPr/>
        <w:t>adquieren</w:t>
      </w:r>
      <w:r>
        <w:rPr>
          <w:spacing w:val="-34"/>
        </w:rPr>
        <w:t> </w:t>
      </w:r>
      <w:r>
        <w:rPr>
          <w:spacing w:val="3"/>
        </w:rPr>
        <w:t>un</w:t>
      </w:r>
      <w:r>
        <w:rPr>
          <w:spacing w:val="-34"/>
        </w:rPr>
        <w:t> </w:t>
      </w:r>
      <w:r>
        <w:rPr/>
        <w:t>papel</w:t>
      </w:r>
      <w:r>
        <w:rPr>
          <w:spacing w:val="-34"/>
        </w:rPr>
        <w:t> </w:t>
      </w:r>
      <w:r>
        <w:rPr>
          <w:spacing w:val="2"/>
        </w:rPr>
        <w:t>fundamental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contem- plación</w:t>
      </w:r>
      <w:r>
        <w:rPr>
          <w:spacing w:val="-37"/>
        </w:rPr>
        <w:t> </w:t>
      </w:r>
      <w:r>
        <w:rPr>
          <w:spacing w:val="2"/>
        </w:rPr>
        <w:t>solitaria,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desarrollo</w:t>
      </w:r>
      <w:r>
        <w:rPr>
          <w:spacing w:val="-37"/>
        </w:rPr>
        <w:t> </w:t>
      </w:r>
      <w:r>
        <w:rPr>
          <w:spacing w:val="2"/>
        </w:rPr>
        <w:t>individual,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uso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sentidos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>
          <w:spacing w:val="2"/>
        </w:rPr>
        <w:t>las</w:t>
      </w:r>
      <w:r>
        <w:rPr>
          <w:spacing w:val="-37"/>
        </w:rPr>
        <w:t> </w:t>
      </w:r>
      <w:r>
        <w:rPr/>
        <w:t>devo- ciones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oración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desarrollo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>
          <w:spacing w:val="2"/>
        </w:rPr>
        <w:t>una</w:t>
      </w:r>
      <w:r>
        <w:rPr>
          <w:spacing w:val="-34"/>
        </w:rPr>
        <w:t> </w:t>
      </w:r>
      <w:r>
        <w:rPr/>
        <w:t>oratoria</w:t>
      </w:r>
      <w:r>
        <w:rPr>
          <w:spacing w:val="-34"/>
        </w:rPr>
        <w:t> </w:t>
      </w:r>
      <w:r>
        <w:rPr/>
        <w:t>elegante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predicación y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>
          <w:spacing w:val="2"/>
        </w:rPr>
        <w:t>instrucción</w:t>
      </w:r>
      <w:r>
        <w:rPr>
          <w:spacing w:val="-40"/>
        </w:rPr>
        <w:t> </w:t>
      </w:r>
      <w:r>
        <w:rPr>
          <w:spacing w:val="3"/>
        </w:rPr>
        <w:t>cristiana.</w:t>
      </w:r>
      <w:r>
        <w:rPr>
          <w:spacing w:val="3"/>
          <w:position w:val="9"/>
          <w:sz w:val="15"/>
        </w:rPr>
        <w:t>242</w:t>
      </w:r>
      <w:r>
        <w:rPr>
          <w:spacing w:val="-12"/>
          <w:position w:val="9"/>
          <w:sz w:val="15"/>
        </w:rPr>
        <w:t> </w:t>
      </w:r>
      <w:r>
        <w:rPr/>
        <w:t>Es</w:t>
      </w:r>
      <w:r>
        <w:rPr>
          <w:spacing w:val="-40"/>
        </w:rPr>
        <w:t> </w:t>
      </w:r>
      <w:r>
        <w:rPr/>
        <w:t>preciso</w:t>
      </w:r>
      <w:r>
        <w:rPr>
          <w:spacing w:val="-40"/>
        </w:rPr>
        <w:t> </w:t>
      </w:r>
      <w:r>
        <w:rPr>
          <w:spacing w:val="2"/>
        </w:rPr>
        <w:t>agregar</w:t>
      </w:r>
      <w:r>
        <w:rPr>
          <w:spacing w:val="-40"/>
        </w:rPr>
        <w:t> </w:t>
      </w:r>
      <w:r>
        <w:rPr/>
        <w:t>que</w:t>
      </w:r>
      <w:r>
        <w:rPr>
          <w:spacing w:val="-40"/>
        </w:rPr>
        <w:t> </w:t>
      </w:r>
      <w:r>
        <w:rPr>
          <w:spacing w:val="3"/>
        </w:rPr>
        <w:t>ni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>
          <w:spacing w:val="2"/>
        </w:rPr>
        <w:t>las</w:t>
      </w:r>
      <w:r>
        <w:rPr>
          <w:spacing w:val="-40"/>
        </w:rPr>
        <w:t> </w:t>
      </w:r>
      <w:r>
        <w:rPr>
          <w:rFonts w:ascii="Palatino Linotype" w:hAnsi="Palatino Linotype"/>
          <w:i/>
        </w:rPr>
        <w:t>Constituciones </w:t>
      </w:r>
      <w:r>
        <w:rPr/>
        <w:t>de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orden,</w:t>
      </w:r>
      <w:r>
        <w:rPr>
          <w:spacing w:val="-44"/>
        </w:rPr>
        <w:t> </w:t>
      </w:r>
      <w:r>
        <w:rPr>
          <w:spacing w:val="3"/>
        </w:rPr>
        <w:t>ni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>
          <w:rFonts w:ascii="Palatino Linotype" w:hAnsi="Palatino Linotype"/>
          <w:i/>
          <w:spacing w:val="2"/>
        </w:rPr>
        <w:t>Ratio</w:t>
      </w:r>
      <w:r>
        <w:rPr>
          <w:rFonts w:ascii="Palatino Linotype" w:hAnsi="Palatino Linotype"/>
          <w:i/>
          <w:spacing w:val="-44"/>
        </w:rPr>
        <w:t> </w:t>
      </w:r>
      <w:r>
        <w:rPr>
          <w:rFonts w:ascii="Palatino Linotype" w:hAnsi="Palatino Linotype"/>
          <w:i/>
        </w:rPr>
        <w:t>Studiorum</w:t>
      </w:r>
      <w:r>
        <w:rPr>
          <w:rFonts w:ascii="Palatino Linotype" w:hAnsi="Palatino Linotype"/>
          <w:i/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/>
        <w:t>reglamentan</w:t>
      </w:r>
      <w:r>
        <w:rPr>
          <w:spacing w:val="-44"/>
        </w:rPr>
        <w:t> </w:t>
      </w:r>
      <w:r>
        <w:rPr/>
        <w:t>o</w:t>
      </w:r>
      <w:r>
        <w:rPr>
          <w:spacing w:val="-44"/>
        </w:rPr>
        <w:t> </w:t>
      </w:r>
      <w:r>
        <w:rPr>
          <w:spacing w:val="2"/>
        </w:rPr>
        <w:t>especifican</w:t>
      </w:r>
      <w:r>
        <w:rPr>
          <w:spacing w:val="-44"/>
        </w:rPr>
        <w:t> </w:t>
      </w:r>
      <w:r>
        <w:rPr>
          <w:spacing w:val="2"/>
        </w:rPr>
        <w:t>las</w:t>
      </w:r>
      <w:r>
        <w:rPr>
          <w:spacing w:val="-44"/>
        </w:rPr>
        <w:t> </w:t>
      </w:r>
      <w:r>
        <w:rPr/>
        <w:t>carac- </w:t>
      </w:r>
      <w:r>
        <w:rPr>
          <w:spacing w:val="2"/>
        </w:rPr>
        <w:t>terísticas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edificios</w:t>
      </w:r>
      <w:r>
        <w:rPr>
          <w:spacing w:val="-35"/>
        </w:rPr>
        <w:t> </w:t>
      </w:r>
      <w:r>
        <w:rPr/>
        <w:t>que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>
          <w:spacing w:val="3"/>
        </w:rPr>
        <w:t>usarán</w:t>
      </w:r>
      <w:r>
        <w:rPr>
          <w:spacing w:val="-35"/>
        </w:rPr>
        <w:t> </w:t>
      </w:r>
      <w:r>
        <w:rPr/>
        <w:t>para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ejercicio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>
          <w:spacing w:val="2"/>
        </w:rPr>
        <w:t>enseñanza.</w:t>
      </w:r>
      <w:r>
        <w:rPr>
          <w:spacing w:val="-35"/>
        </w:rPr>
        <w:t> </w:t>
      </w:r>
      <w:r>
        <w:rPr/>
        <w:t>En </w:t>
      </w:r>
      <w:r>
        <w:rPr>
          <w:w w:val="95"/>
        </w:rPr>
        <w:t>cambio,</w:t>
      </w:r>
      <w:r>
        <w:rPr>
          <w:spacing w:val="-25"/>
          <w:w w:val="95"/>
        </w:rPr>
        <w:t> </w:t>
      </w:r>
      <w:r>
        <w:rPr>
          <w:w w:val="95"/>
        </w:rPr>
        <w:t>sí</w:t>
      </w:r>
      <w:r>
        <w:rPr>
          <w:spacing w:val="-25"/>
          <w:w w:val="95"/>
        </w:rPr>
        <w:t> </w:t>
      </w:r>
      <w:r>
        <w:rPr>
          <w:w w:val="95"/>
        </w:rPr>
        <w:t>se</w:t>
      </w:r>
      <w:r>
        <w:rPr>
          <w:spacing w:val="-25"/>
          <w:w w:val="95"/>
        </w:rPr>
        <w:t> </w:t>
      </w:r>
      <w:r>
        <w:rPr>
          <w:w w:val="95"/>
        </w:rPr>
        <w:t>observaba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reglamentación</w:t>
      </w:r>
      <w:r>
        <w:rPr>
          <w:spacing w:val="-25"/>
          <w:w w:val="95"/>
        </w:rPr>
        <w:t> </w:t>
      </w:r>
      <w:r>
        <w:rPr>
          <w:w w:val="95"/>
        </w:rPr>
        <w:t>que</w:t>
      </w:r>
      <w:r>
        <w:rPr>
          <w:spacing w:val="-25"/>
          <w:w w:val="95"/>
        </w:rPr>
        <w:t> </w:t>
      </w:r>
      <w:r>
        <w:rPr>
          <w:w w:val="95"/>
        </w:rPr>
        <w:t>debían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seguir</w:t>
      </w:r>
      <w:r>
        <w:rPr>
          <w:spacing w:val="-25"/>
          <w:w w:val="95"/>
        </w:rPr>
        <w:t> </w:t>
      </w:r>
      <w:r>
        <w:rPr>
          <w:w w:val="95"/>
        </w:rPr>
        <w:t>el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provincial,</w:t>
      </w:r>
      <w:r>
        <w:rPr>
          <w:spacing w:val="-25"/>
          <w:w w:val="95"/>
        </w:rPr>
        <w:t> </w:t>
      </w:r>
      <w:r>
        <w:rPr>
          <w:w w:val="95"/>
        </w:rPr>
        <w:t>los </w:t>
      </w:r>
      <w:r>
        <w:rPr/>
        <w:t>maestros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>
          <w:spacing w:val="2"/>
        </w:rPr>
        <w:t>alumnos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>
          <w:spacing w:val="2"/>
        </w:rPr>
        <w:t>las</w:t>
      </w:r>
      <w:r>
        <w:rPr>
          <w:spacing w:val="-38"/>
        </w:rPr>
        <w:t> </w:t>
      </w:r>
      <w:r>
        <w:rPr/>
        <w:t>instituciones.</w:t>
      </w:r>
      <w:r>
        <w:rPr>
          <w:position w:val="9"/>
          <w:sz w:val="15"/>
        </w:rPr>
        <w:t>243</w:t>
      </w:r>
      <w:r>
        <w:rPr>
          <w:spacing w:val="-11"/>
          <w:position w:val="9"/>
          <w:sz w:val="15"/>
        </w:rPr>
        <w:t> </w:t>
      </w:r>
      <w:r>
        <w:rPr/>
        <w:t>Dentro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>
          <w:rFonts w:ascii="Palatino Linotype" w:hAnsi="Palatino Linotype"/>
          <w:i/>
          <w:spacing w:val="2"/>
        </w:rPr>
        <w:t>Ratio</w:t>
      </w:r>
      <w:r>
        <w:rPr>
          <w:rFonts w:ascii="Palatino Linotype" w:hAnsi="Palatino Linotype"/>
          <w:i/>
          <w:spacing w:val="-38"/>
        </w:rPr>
        <w:t> </w:t>
      </w:r>
      <w:r>
        <w:rPr>
          <w:rFonts w:ascii="Palatino Linotype" w:hAnsi="Palatino Linotype"/>
          <w:i/>
        </w:rPr>
        <w:t>Studiorum</w:t>
      </w:r>
      <w:r>
        <w:rPr>
          <w:rFonts w:ascii="Palatino Linotype" w:hAnsi="Palatino Linotype"/>
          <w:i/>
          <w:spacing w:val="-38"/>
        </w:rPr>
        <w:t> </w:t>
      </w:r>
      <w:r>
        <w:rPr/>
        <w:t>se </w:t>
      </w:r>
      <w:r>
        <w:rPr>
          <w:w w:val="95"/>
        </w:rPr>
        <w:t>le</w:t>
      </w:r>
      <w:r>
        <w:rPr>
          <w:spacing w:val="-13"/>
          <w:w w:val="95"/>
        </w:rPr>
        <w:t> </w:t>
      </w:r>
      <w:r>
        <w:rPr>
          <w:w w:val="95"/>
        </w:rPr>
        <w:t>concedió</w:t>
      </w:r>
      <w:r>
        <w:rPr>
          <w:spacing w:val="-13"/>
          <w:w w:val="95"/>
        </w:rPr>
        <w:t> </w:t>
      </w:r>
      <w:r>
        <w:rPr>
          <w:w w:val="95"/>
        </w:rPr>
        <w:t>mayor</w:t>
      </w:r>
      <w:r>
        <w:rPr>
          <w:spacing w:val="-13"/>
          <w:w w:val="95"/>
        </w:rPr>
        <w:t> </w:t>
      </w:r>
      <w:r>
        <w:rPr>
          <w:w w:val="95"/>
        </w:rPr>
        <w:t>importancia</w:t>
      </w:r>
      <w:r>
        <w:rPr>
          <w:spacing w:val="-13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llamado</w:t>
      </w:r>
      <w:r>
        <w:rPr>
          <w:spacing w:val="-13"/>
          <w:w w:val="95"/>
        </w:rPr>
        <w:t> </w:t>
      </w:r>
      <w:r>
        <w:rPr>
          <w:rFonts w:ascii="Palatino Linotype" w:hAnsi="Palatino Linotype"/>
          <w:i/>
          <w:w w:val="95"/>
        </w:rPr>
        <w:t>modus</w:t>
      </w:r>
      <w:r>
        <w:rPr>
          <w:rFonts w:ascii="Palatino Linotype" w:hAnsi="Palatino Linotype"/>
          <w:i/>
          <w:spacing w:val="-12"/>
          <w:w w:val="95"/>
        </w:rPr>
        <w:t> </w:t>
      </w:r>
      <w:r>
        <w:rPr>
          <w:rFonts w:ascii="Palatino Linotype" w:hAnsi="Palatino Linotype"/>
          <w:i/>
          <w:w w:val="95"/>
        </w:rPr>
        <w:t>parisiensis</w:t>
      </w:r>
      <w:r>
        <w:rPr>
          <w:w w:val="95"/>
        </w:rPr>
        <w:t>,</w:t>
      </w:r>
      <w:r>
        <w:rPr>
          <w:spacing w:val="-13"/>
          <w:w w:val="95"/>
        </w:rPr>
        <w:t> </w:t>
      </w:r>
      <w:r>
        <w:rPr>
          <w:w w:val="95"/>
        </w:rPr>
        <w:t>modo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ense- </w:t>
      </w:r>
      <w:r>
        <w:rPr>
          <w:spacing w:val="3"/>
          <w:w w:val="95"/>
        </w:rPr>
        <w:t>ñanza</w:t>
      </w:r>
      <w:r>
        <w:rPr>
          <w:spacing w:val="-17"/>
          <w:w w:val="95"/>
        </w:rPr>
        <w:t> </w:t>
      </w:r>
      <w:r>
        <w:rPr>
          <w:w w:val="95"/>
        </w:rPr>
        <w:t>practicado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Universidad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París</w:t>
      </w:r>
      <w:r>
        <w:rPr>
          <w:spacing w:val="-17"/>
          <w:w w:val="95"/>
        </w:rPr>
        <w:t> </w:t>
      </w:r>
      <w:r>
        <w:rPr>
          <w:w w:val="95"/>
        </w:rPr>
        <w:t>entre</w:t>
      </w:r>
      <w:r>
        <w:rPr>
          <w:spacing w:val="-17"/>
          <w:w w:val="95"/>
        </w:rPr>
        <w:t> </w:t>
      </w:r>
      <w:r>
        <w:rPr>
          <w:spacing w:val="3"/>
          <w:w w:val="95"/>
        </w:rPr>
        <w:t>cuyas</w:t>
      </w:r>
      <w:r>
        <w:rPr>
          <w:spacing w:val="-17"/>
          <w:w w:val="95"/>
        </w:rPr>
        <w:t> </w:t>
      </w:r>
      <w:r>
        <w:rPr>
          <w:w w:val="95"/>
        </w:rPr>
        <w:t>prácticas</w:t>
      </w:r>
      <w:r>
        <w:rPr>
          <w:spacing w:val="-17"/>
          <w:w w:val="95"/>
        </w:rPr>
        <w:t> </w:t>
      </w:r>
      <w:r>
        <w:rPr>
          <w:w w:val="95"/>
        </w:rPr>
        <w:t>destacaban la</w:t>
      </w:r>
      <w:r>
        <w:rPr>
          <w:spacing w:val="-16"/>
          <w:w w:val="95"/>
        </w:rPr>
        <w:t> </w:t>
      </w:r>
      <w:r>
        <w:rPr>
          <w:w w:val="95"/>
        </w:rPr>
        <w:t>organización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cursos</w:t>
      </w:r>
      <w:r>
        <w:rPr>
          <w:spacing w:val="-16"/>
          <w:w w:val="95"/>
        </w:rPr>
        <w:t> </w:t>
      </w:r>
      <w:r>
        <w:rPr>
          <w:w w:val="95"/>
        </w:rPr>
        <w:t>conforme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capacidad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intelectual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estu-</w:t>
      </w:r>
    </w:p>
    <w:p>
      <w:pPr>
        <w:pStyle w:val="BodyText"/>
        <w:spacing w:before="10"/>
        <w:rPr>
          <w:sz w:val="29"/>
        </w:rPr>
      </w:pPr>
      <w:r>
        <w:rPr/>
        <w:pict>
          <v:line style="position:absolute;mso-position-horizontal-relative:page;mso-position-vertical-relative:paragraph;z-index:3736;mso-wrap-distance-left:0;mso-wrap-distance-right:0" from="42.519699pt,19.256907pt" to="141.732699pt,19.256907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240   </w:t>
      </w:r>
      <w:r>
        <w:rPr>
          <w:w w:val="95"/>
          <w:sz w:val="18"/>
        </w:rPr>
        <w:t>Pilar Gonzalbo Aizpuru, </w:t>
      </w:r>
      <w:r>
        <w:rPr>
          <w:rFonts w:ascii="Palatino Linotype" w:hAnsi="Palatino Linotype"/>
          <w:i/>
          <w:w w:val="95"/>
          <w:sz w:val="18"/>
        </w:rPr>
        <w:t>La educación popular de los jesuitas</w:t>
      </w:r>
      <w:r>
        <w:rPr>
          <w:w w:val="95"/>
          <w:sz w:val="18"/>
        </w:rPr>
        <w:t>, p. 10.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241  </w:t>
      </w:r>
      <w:r>
        <w:rPr>
          <w:w w:val="95"/>
          <w:sz w:val="18"/>
        </w:rPr>
        <w:t>Xavier Cacho, </w:t>
      </w:r>
      <w:r>
        <w:rPr>
          <w:rFonts w:ascii="Palatino Linotype" w:hAnsi="Palatino Linotype"/>
          <w:i/>
          <w:w w:val="95"/>
          <w:sz w:val="18"/>
        </w:rPr>
        <w:t>La Ratio Studiorum de la Compañía de Jesús y los valores</w:t>
      </w:r>
      <w:r>
        <w:rPr>
          <w:w w:val="95"/>
          <w:sz w:val="18"/>
        </w:rPr>
        <w:t>, UIA, México, 1994, p. 9.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242 </w:t>
      </w:r>
      <w:r>
        <w:rPr>
          <w:sz w:val="18"/>
        </w:rPr>
        <w:t>Jonathan Wright, </w:t>
      </w:r>
      <w:r>
        <w:rPr>
          <w:rFonts w:ascii="Palatino Linotype"/>
          <w:i/>
          <w:sz w:val="18"/>
        </w:rPr>
        <w:t>Op. cit., </w:t>
      </w:r>
      <w:r>
        <w:rPr>
          <w:sz w:val="18"/>
        </w:rPr>
        <w:t>p. 61.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243    </w:t>
      </w:r>
      <w:r>
        <w:rPr>
          <w:w w:val="95"/>
          <w:sz w:val="18"/>
        </w:rPr>
        <w:t>Ernesto Meneses, </w:t>
      </w:r>
      <w:r>
        <w:rPr>
          <w:rFonts w:ascii="Palatino Linotype"/>
          <w:i/>
          <w:w w:val="95"/>
          <w:sz w:val="18"/>
        </w:rPr>
        <w:t>Op. cit., </w:t>
      </w:r>
      <w:r>
        <w:rPr>
          <w:w w:val="95"/>
          <w:sz w:val="18"/>
        </w:rPr>
        <w:t>pp. 35-39.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4035" w:val="left" w:leader="none"/>
        </w:tabs>
        <w:spacing w:before="29"/>
        <w:ind w:left="0" w:right="108" w:firstLine="0"/>
        <w:jc w:val="right"/>
        <w:rPr>
          <w:sz w:val="22"/>
        </w:rPr>
      </w:pPr>
      <w:r>
        <w:rPr>
          <w:i/>
          <w:color w:val="AC883A"/>
          <w:w w:val="85"/>
          <w:sz w:val="22"/>
        </w:rPr>
        <w:t>Las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Actividades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spacing w:val="-5"/>
          <w:w w:val="85"/>
          <w:sz w:val="22"/>
        </w:rPr>
        <w:t>Templo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y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el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Colegio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  <w:tab/>
      </w:r>
      <w:r>
        <w:rPr>
          <w:color w:val="AC883A"/>
          <w:w w:val="90"/>
          <w:sz w:val="22"/>
        </w:rPr>
        <w:t>135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/>
        <w:jc w:val="both"/>
        <w:rPr>
          <w:sz w:val="15"/>
        </w:rPr>
      </w:pPr>
      <w:r>
        <w:rPr/>
        <w:t>diantes</w:t>
      </w:r>
      <w:r>
        <w:rPr>
          <w:spacing w:val="-36"/>
        </w:rPr>
        <w:t> </w:t>
      </w:r>
      <w:r>
        <w:rPr/>
        <w:t>e</w:t>
      </w:r>
      <w:r>
        <w:rPr>
          <w:spacing w:val="-36"/>
        </w:rPr>
        <w:t> </w:t>
      </w:r>
      <w:r>
        <w:rPr/>
        <w:t>impedía</w:t>
      </w:r>
      <w:r>
        <w:rPr>
          <w:spacing w:val="-36"/>
        </w:rPr>
        <w:t> </w:t>
      </w:r>
      <w:r>
        <w:rPr>
          <w:spacing w:val="3"/>
        </w:rPr>
        <w:t>avanzar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nivel</w:t>
      </w:r>
      <w:r>
        <w:rPr>
          <w:spacing w:val="-36"/>
        </w:rPr>
        <w:t> </w:t>
      </w:r>
      <w:r>
        <w:rPr/>
        <w:t>a</w:t>
      </w:r>
      <w:r>
        <w:rPr>
          <w:spacing w:val="-36"/>
        </w:rPr>
        <w:t> </w:t>
      </w:r>
      <w:r>
        <w:rPr/>
        <w:t>quienes</w:t>
      </w:r>
      <w:r>
        <w:rPr>
          <w:spacing w:val="-36"/>
        </w:rPr>
        <w:t> </w:t>
      </w:r>
      <w:r>
        <w:rPr/>
        <w:t>no</w:t>
      </w:r>
      <w:r>
        <w:rPr>
          <w:spacing w:val="-36"/>
        </w:rPr>
        <w:t> </w:t>
      </w:r>
      <w:r>
        <w:rPr/>
        <w:t>hubiesen</w:t>
      </w:r>
      <w:r>
        <w:rPr>
          <w:spacing w:val="-36"/>
        </w:rPr>
        <w:t> </w:t>
      </w:r>
      <w:r>
        <w:rPr/>
        <w:t>demostrado</w:t>
      </w:r>
      <w:r>
        <w:rPr>
          <w:spacing w:val="-36"/>
        </w:rPr>
        <w:t> </w:t>
      </w:r>
      <w:r>
        <w:rPr/>
        <w:t>capa- cidad</w:t>
      </w:r>
      <w:r>
        <w:rPr>
          <w:spacing w:val="-46"/>
        </w:rPr>
        <w:t> </w:t>
      </w:r>
      <w:r>
        <w:rPr/>
        <w:t>académica:</w:t>
      </w:r>
      <w:r>
        <w:rPr>
          <w:spacing w:val="-46"/>
        </w:rPr>
        <w:t> </w:t>
      </w:r>
      <w:r>
        <w:rPr>
          <w:spacing w:val="2"/>
        </w:rPr>
        <w:t>utilizaba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debates</w:t>
      </w:r>
      <w:r>
        <w:rPr>
          <w:spacing w:val="-46"/>
        </w:rPr>
        <w:t> </w:t>
      </w:r>
      <w:r>
        <w:rPr/>
        <w:t>entre</w:t>
      </w:r>
      <w:r>
        <w:rPr>
          <w:spacing w:val="-46"/>
        </w:rPr>
        <w:t> </w:t>
      </w:r>
      <w:r>
        <w:rPr>
          <w:spacing w:val="2"/>
        </w:rPr>
        <w:t>estudiantes</w:t>
      </w:r>
      <w:r>
        <w:rPr>
          <w:spacing w:val="-46"/>
        </w:rPr>
        <w:t> </w:t>
      </w:r>
      <w:r>
        <w:rPr/>
        <w:t>como</w:t>
      </w:r>
      <w:r>
        <w:rPr>
          <w:spacing w:val="-46"/>
        </w:rPr>
        <w:t> </w:t>
      </w:r>
      <w:r>
        <w:rPr/>
        <w:t>medio</w:t>
      </w:r>
      <w:r>
        <w:rPr>
          <w:spacing w:val="-46"/>
        </w:rPr>
        <w:t> </w:t>
      </w:r>
      <w:r>
        <w:rPr/>
        <w:t>para</w:t>
      </w:r>
      <w:r>
        <w:rPr>
          <w:spacing w:val="-46"/>
        </w:rPr>
        <w:t> </w:t>
      </w:r>
      <w:r>
        <w:rPr/>
        <w:t>la </w:t>
      </w:r>
      <w:r>
        <w:rPr>
          <w:w w:val="95"/>
        </w:rPr>
        <w:t>superación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perfeccionamiento</w:t>
      </w:r>
      <w:r>
        <w:rPr>
          <w:spacing w:val="-8"/>
          <w:w w:val="95"/>
        </w:rPr>
        <w:t> </w:t>
      </w:r>
      <w:r>
        <w:rPr>
          <w:w w:val="95"/>
        </w:rPr>
        <w:t>del</w:t>
      </w:r>
      <w:r>
        <w:rPr>
          <w:spacing w:val="-8"/>
          <w:w w:val="95"/>
        </w:rPr>
        <w:t> </w:t>
      </w:r>
      <w:r>
        <w:rPr>
          <w:w w:val="95"/>
        </w:rPr>
        <w:t>conocimiento,</w:t>
      </w:r>
      <w:r>
        <w:rPr>
          <w:spacing w:val="-8"/>
          <w:w w:val="95"/>
        </w:rPr>
        <w:t> </w:t>
      </w:r>
      <w:r>
        <w:rPr>
          <w:w w:val="95"/>
        </w:rPr>
        <w:t>así</w:t>
      </w:r>
      <w:r>
        <w:rPr>
          <w:spacing w:val="-8"/>
          <w:w w:val="95"/>
        </w:rPr>
        <w:t> </w:t>
      </w:r>
      <w:r>
        <w:rPr>
          <w:w w:val="95"/>
        </w:rPr>
        <w:t>como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ejercicios de repetición para el</w:t>
      </w:r>
      <w:r>
        <w:rPr>
          <w:spacing w:val="-41"/>
          <w:w w:val="95"/>
        </w:rPr>
        <w:t> </w:t>
      </w:r>
      <w:r>
        <w:rPr>
          <w:w w:val="95"/>
        </w:rPr>
        <w:t>aprendizaje.</w:t>
      </w:r>
      <w:r>
        <w:rPr>
          <w:w w:val="95"/>
          <w:position w:val="9"/>
          <w:sz w:val="15"/>
        </w:rPr>
        <w:t>244</w:t>
      </w:r>
    </w:p>
    <w:p>
      <w:pPr>
        <w:pStyle w:val="BodyText"/>
        <w:spacing w:line="280" w:lineRule="auto" w:before="115"/>
        <w:ind w:left="120" w:right="107" w:firstLine="453"/>
        <w:jc w:val="right"/>
        <w:rPr>
          <w:sz w:val="15"/>
        </w:rPr>
      </w:pPr>
      <w:r>
        <w:rPr/>
        <w:t>Una</w:t>
      </w:r>
      <w:r>
        <w:rPr>
          <w:spacing w:val="-29"/>
        </w:rPr>
        <w:t> </w:t>
      </w:r>
      <w:r>
        <w:rPr>
          <w:spacing w:val="2"/>
        </w:rPr>
        <w:t>característica</w:t>
      </w:r>
      <w:r>
        <w:rPr>
          <w:spacing w:val="-29"/>
        </w:rPr>
        <w:t> </w:t>
      </w:r>
      <w:r>
        <w:rPr/>
        <w:t>encomiable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/>
        <w:t>documentos</w:t>
      </w:r>
      <w:r>
        <w:rPr>
          <w:spacing w:val="-29"/>
        </w:rPr>
        <w:t> </w:t>
      </w:r>
      <w:r>
        <w:rPr/>
        <w:t>fundacionales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la</w:t>
      </w:r>
      <w:r>
        <w:rPr>
          <w:w w:val="91"/>
        </w:rPr>
        <w:t> </w:t>
      </w:r>
      <w:r>
        <w:rPr>
          <w:w w:val="95"/>
        </w:rPr>
        <w:t>Compañía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Jesús</w:t>
      </w:r>
      <w:r>
        <w:rPr>
          <w:spacing w:val="-19"/>
          <w:w w:val="95"/>
        </w:rPr>
        <w:t> </w:t>
      </w:r>
      <w:r>
        <w:rPr>
          <w:w w:val="95"/>
        </w:rPr>
        <w:t>es</w:t>
      </w:r>
      <w:r>
        <w:rPr>
          <w:spacing w:val="-19"/>
          <w:w w:val="95"/>
        </w:rPr>
        <w:t> </w:t>
      </w:r>
      <w:r>
        <w:rPr>
          <w:w w:val="95"/>
        </w:rPr>
        <w:t>que</w:t>
      </w:r>
      <w:r>
        <w:rPr>
          <w:spacing w:val="-19"/>
          <w:w w:val="95"/>
        </w:rPr>
        <w:t> </w:t>
      </w:r>
      <w:r>
        <w:rPr>
          <w:w w:val="95"/>
        </w:rPr>
        <w:t>fueron</w:t>
      </w:r>
      <w:r>
        <w:rPr>
          <w:spacing w:val="-19"/>
          <w:w w:val="95"/>
        </w:rPr>
        <w:t> </w:t>
      </w:r>
      <w:r>
        <w:rPr>
          <w:w w:val="95"/>
        </w:rPr>
        <w:t>lo</w:t>
      </w:r>
      <w:r>
        <w:rPr>
          <w:spacing w:val="-19"/>
          <w:w w:val="95"/>
        </w:rPr>
        <w:t> </w:t>
      </w:r>
      <w:r>
        <w:rPr>
          <w:w w:val="95"/>
        </w:rPr>
        <w:t>bastante</w:t>
      </w:r>
      <w:r>
        <w:rPr>
          <w:spacing w:val="-19"/>
          <w:w w:val="95"/>
        </w:rPr>
        <w:t> </w:t>
      </w:r>
      <w:r>
        <w:rPr>
          <w:w w:val="95"/>
        </w:rPr>
        <w:t>rígidos</w:t>
      </w:r>
      <w:r>
        <w:rPr>
          <w:spacing w:val="-19"/>
          <w:w w:val="95"/>
        </w:rPr>
        <w:t> </w:t>
      </w:r>
      <w:r>
        <w:rPr>
          <w:w w:val="95"/>
        </w:rPr>
        <w:t>como</w:t>
      </w:r>
      <w:r>
        <w:rPr>
          <w:spacing w:val="-19"/>
          <w:w w:val="95"/>
        </w:rPr>
        <w:t> </w:t>
      </w:r>
      <w:r>
        <w:rPr>
          <w:w w:val="95"/>
        </w:rPr>
        <w:t>para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evitar</w:t>
      </w:r>
      <w:r>
        <w:rPr>
          <w:spacing w:val="-19"/>
          <w:w w:val="95"/>
        </w:rPr>
        <w:t> </w:t>
      </w:r>
      <w:r>
        <w:rPr>
          <w:w w:val="95"/>
        </w:rPr>
        <w:t>desvia-</w:t>
      </w:r>
      <w:r>
        <w:rPr>
          <w:w w:val="85"/>
        </w:rPr>
        <w:t> </w:t>
      </w:r>
      <w:r>
        <w:rPr/>
        <w:t>ciones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lo</w:t>
      </w:r>
      <w:r>
        <w:rPr>
          <w:spacing w:val="-41"/>
        </w:rPr>
        <w:t> </w:t>
      </w:r>
      <w:r>
        <w:rPr/>
        <w:t>bastante</w:t>
      </w:r>
      <w:r>
        <w:rPr>
          <w:spacing w:val="-41"/>
        </w:rPr>
        <w:t> </w:t>
      </w:r>
      <w:r>
        <w:rPr/>
        <w:t>flexibles</w:t>
      </w:r>
      <w:r>
        <w:rPr>
          <w:spacing w:val="-41"/>
        </w:rPr>
        <w:t> </w:t>
      </w:r>
      <w:r>
        <w:rPr/>
        <w:t>para</w:t>
      </w:r>
      <w:r>
        <w:rPr>
          <w:spacing w:val="-41"/>
        </w:rPr>
        <w:t> </w:t>
      </w:r>
      <w:r>
        <w:rPr>
          <w:spacing w:val="3"/>
        </w:rPr>
        <w:t>dar</w:t>
      </w:r>
      <w:r>
        <w:rPr>
          <w:spacing w:val="-41"/>
        </w:rPr>
        <w:t> </w:t>
      </w:r>
      <w:r>
        <w:rPr/>
        <w:t>lugar</w:t>
      </w:r>
      <w:r>
        <w:rPr>
          <w:spacing w:val="-41"/>
        </w:rPr>
        <w:t> </w:t>
      </w:r>
      <w:r>
        <w:rPr/>
        <w:t>a</w:t>
      </w:r>
      <w:r>
        <w:rPr>
          <w:spacing w:val="-41"/>
        </w:rPr>
        <w:t> </w:t>
      </w:r>
      <w:r>
        <w:rPr>
          <w:spacing w:val="2"/>
        </w:rPr>
        <w:t>una</w:t>
      </w:r>
      <w:r>
        <w:rPr>
          <w:spacing w:val="-41"/>
        </w:rPr>
        <w:t> </w:t>
      </w:r>
      <w:r>
        <w:rPr>
          <w:spacing w:val="3"/>
        </w:rPr>
        <w:t>extraordinaria</w:t>
      </w:r>
      <w:r>
        <w:rPr>
          <w:spacing w:val="-41"/>
        </w:rPr>
        <w:t> </w:t>
      </w:r>
      <w:r>
        <w:rPr/>
        <w:t>adaptación de</w:t>
      </w:r>
      <w:r>
        <w:rPr>
          <w:spacing w:val="-36"/>
        </w:rPr>
        <w:t> </w:t>
      </w:r>
      <w:r>
        <w:rPr>
          <w:spacing w:val="2"/>
        </w:rPr>
        <w:t>sus</w:t>
      </w:r>
      <w:r>
        <w:rPr>
          <w:spacing w:val="-36"/>
        </w:rPr>
        <w:t> </w:t>
      </w:r>
      <w:r>
        <w:rPr>
          <w:spacing w:val="2"/>
        </w:rPr>
        <w:t>enseñanzas</w:t>
      </w:r>
      <w:r>
        <w:rPr>
          <w:spacing w:val="-36"/>
        </w:rPr>
        <w:t> </w:t>
      </w:r>
      <w:r>
        <w:rPr/>
        <w:t>a</w:t>
      </w:r>
      <w:r>
        <w:rPr>
          <w:spacing w:val="-36"/>
        </w:rPr>
        <w:t> </w:t>
      </w:r>
      <w:r>
        <w:rPr>
          <w:spacing w:val="2"/>
        </w:rPr>
        <w:t>las</w:t>
      </w:r>
      <w:r>
        <w:rPr>
          <w:spacing w:val="-36"/>
        </w:rPr>
        <w:t> </w:t>
      </w:r>
      <w:r>
        <w:rPr>
          <w:spacing w:val="2"/>
        </w:rPr>
        <w:t>más</w:t>
      </w:r>
      <w:r>
        <w:rPr>
          <w:spacing w:val="-36"/>
        </w:rPr>
        <w:t> </w:t>
      </w:r>
      <w:r>
        <w:rPr/>
        <w:t>diversas</w:t>
      </w:r>
      <w:r>
        <w:rPr>
          <w:spacing w:val="-36"/>
        </w:rPr>
        <w:t> </w:t>
      </w:r>
      <w:r>
        <w:rPr/>
        <w:t>épocas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lugares</w:t>
      </w:r>
      <w:r>
        <w:rPr>
          <w:spacing w:val="-36"/>
        </w:rPr>
        <w:t> </w:t>
      </w:r>
      <w:r>
        <w:rPr/>
        <w:t>como</w:t>
      </w:r>
      <w:r>
        <w:rPr>
          <w:spacing w:val="-36"/>
        </w:rPr>
        <w:t> </w:t>
      </w:r>
      <w:r>
        <w:rPr/>
        <w:t>lo</w:t>
      </w:r>
      <w:r>
        <w:rPr>
          <w:spacing w:val="-36"/>
        </w:rPr>
        <w:t> </w:t>
      </w:r>
      <w:r>
        <w:rPr/>
        <w:t>demuestra</w:t>
      </w:r>
      <w:r>
        <w:rPr>
          <w:spacing w:val="-36"/>
        </w:rPr>
        <w:t> </w:t>
      </w:r>
      <w:r>
        <w:rPr/>
        <w:t>la</w:t>
      </w:r>
      <w:r>
        <w:rPr>
          <w:w w:val="91"/>
        </w:rPr>
        <w:t> </w:t>
      </w:r>
      <w:r>
        <w:rPr>
          <w:w w:val="95"/>
        </w:rPr>
        <w:t>prodigiosa</w:t>
      </w:r>
      <w:r>
        <w:rPr>
          <w:spacing w:val="-16"/>
          <w:w w:val="95"/>
        </w:rPr>
        <w:t> </w:t>
      </w:r>
      <w:r>
        <w:rPr>
          <w:w w:val="95"/>
        </w:rPr>
        <w:t>expansión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colegios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esta</w:t>
      </w:r>
      <w:r>
        <w:rPr>
          <w:spacing w:val="-16"/>
          <w:w w:val="95"/>
        </w:rPr>
        <w:t> </w:t>
      </w:r>
      <w:r>
        <w:rPr>
          <w:w w:val="95"/>
        </w:rPr>
        <w:t>orden</w:t>
      </w:r>
      <w:r>
        <w:rPr>
          <w:spacing w:val="-16"/>
          <w:w w:val="95"/>
        </w:rPr>
        <w:t> </w:t>
      </w:r>
      <w:r>
        <w:rPr>
          <w:w w:val="95"/>
        </w:rPr>
        <w:t>durante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Edad</w:t>
      </w:r>
      <w:r>
        <w:rPr>
          <w:spacing w:val="-16"/>
          <w:w w:val="95"/>
        </w:rPr>
        <w:t> </w:t>
      </w:r>
      <w:r>
        <w:rPr>
          <w:w w:val="95"/>
        </w:rPr>
        <w:t>Moderna.</w:t>
      </w:r>
      <w:r>
        <w:rPr>
          <w:w w:val="81"/>
        </w:rPr>
        <w:t> </w:t>
      </w:r>
      <w:r>
        <w:rPr/>
        <w:t>Puesto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práctica</w:t>
      </w:r>
      <w:r>
        <w:rPr>
          <w:spacing w:val="-43"/>
        </w:rPr>
        <w:t> </w:t>
      </w:r>
      <w:r>
        <w:rPr/>
        <w:t>este</w:t>
      </w:r>
      <w:r>
        <w:rPr>
          <w:spacing w:val="-43"/>
        </w:rPr>
        <w:t> </w:t>
      </w:r>
      <w:r>
        <w:rPr/>
        <w:t>código,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/>
        <w:t>convertía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>
          <w:spacing w:val="2"/>
        </w:rPr>
        <w:t>una</w:t>
      </w:r>
      <w:r>
        <w:rPr>
          <w:spacing w:val="-43"/>
        </w:rPr>
        <w:t> </w:t>
      </w:r>
      <w:r>
        <w:rPr/>
        <w:t>estrategia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penetración acorde</w:t>
      </w:r>
      <w:r>
        <w:rPr>
          <w:spacing w:val="-34"/>
        </w:rPr>
        <w:t> </w:t>
      </w:r>
      <w:r>
        <w:rPr/>
        <w:t>con</w:t>
      </w:r>
      <w:r>
        <w:rPr>
          <w:spacing w:val="-34"/>
        </w:rPr>
        <w:t> </w:t>
      </w:r>
      <w:r>
        <w:rPr>
          <w:spacing w:val="2"/>
        </w:rPr>
        <w:t>las</w:t>
      </w:r>
      <w:r>
        <w:rPr>
          <w:spacing w:val="-34"/>
        </w:rPr>
        <w:t> </w:t>
      </w:r>
      <w:r>
        <w:rPr/>
        <w:t>necesidades</w:t>
      </w:r>
      <w:r>
        <w:rPr>
          <w:spacing w:val="-34"/>
        </w:rPr>
        <w:t> </w:t>
      </w:r>
      <w:r>
        <w:rPr>
          <w:spacing w:val="2"/>
        </w:rPr>
        <w:t>inmediatas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los</w:t>
      </w:r>
      <w:r>
        <w:rPr>
          <w:spacing w:val="-34"/>
        </w:rPr>
        <w:t> </w:t>
      </w:r>
      <w:r>
        <w:rPr/>
        <w:t>fieles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/>
        <w:t>con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>
          <w:spacing w:val="3"/>
        </w:rPr>
        <w:t>estructura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la</w:t>
      </w:r>
      <w:r>
        <w:rPr>
          <w:w w:val="91"/>
        </w:rPr>
        <w:t> </w:t>
      </w:r>
      <w:r>
        <w:rPr/>
        <w:t>sociedad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que</w:t>
      </w:r>
      <w:r>
        <w:rPr>
          <w:spacing w:val="-46"/>
        </w:rPr>
        <w:t> </w:t>
      </w:r>
      <w:r>
        <w:rPr/>
        <w:t>pretendían</w:t>
      </w:r>
      <w:r>
        <w:rPr>
          <w:spacing w:val="-46"/>
        </w:rPr>
        <w:t> </w:t>
      </w:r>
      <w:r>
        <w:rPr>
          <w:spacing w:val="2"/>
        </w:rPr>
        <w:t>actuar.</w:t>
      </w:r>
      <w:r>
        <w:rPr>
          <w:spacing w:val="2"/>
          <w:position w:val="9"/>
          <w:sz w:val="15"/>
        </w:rPr>
        <w:t>245</w:t>
      </w:r>
      <w:r>
        <w:rPr>
          <w:spacing w:val="-19"/>
          <w:position w:val="9"/>
          <w:sz w:val="15"/>
        </w:rPr>
        <w:t> </w:t>
      </w:r>
      <w:r>
        <w:rPr/>
        <w:t>Los</w:t>
      </w:r>
      <w:r>
        <w:rPr>
          <w:spacing w:val="-46"/>
        </w:rPr>
        <w:t> </w:t>
      </w:r>
      <w:r>
        <w:rPr/>
        <w:t>colegios</w:t>
      </w:r>
      <w:r>
        <w:rPr>
          <w:spacing w:val="-46"/>
        </w:rPr>
        <w:t> </w:t>
      </w:r>
      <w:r>
        <w:rPr>
          <w:spacing w:val="2"/>
        </w:rPr>
        <w:t>podían</w:t>
      </w:r>
      <w:r>
        <w:rPr>
          <w:spacing w:val="-46"/>
        </w:rPr>
        <w:t> </w:t>
      </w:r>
      <w:r>
        <w:rPr/>
        <w:t>ser</w:t>
      </w:r>
      <w:r>
        <w:rPr>
          <w:spacing w:val="-46"/>
        </w:rPr>
        <w:t> </w:t>
      </w:r>
      <w:r>
        <w:rPr>
          <w:spacing w:val="3"/>
        </w:rPr>
        <w:t>tan</w:t>
      </w:r>
      <w:r>
        <w:rPr>
          <w:spacing w:val="-46"/>
        </w:rPr>
        <w:t> </w:t>
      </w:r>
      <w:r>
        <w:rPr/>
        <w:t>numero-</w:t>
      </w:r>
      <w:r>
        <w:rPr>
          <w:w w:val="85"/>
        </w:rPr>
        <w:t> </w:t>
      </w:r>
      <w:r>
        <w:rPr/>
        <w:t>sos</w:t>
      </w:r>
      <w:r>
        <w:rPr>
          <w:spacing w:val="-36"/>
        </w:rPr>
        <w:t> </w:t>
      </w:r>
      <w:r>
        <w:rPr/>
        <w:t>como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situación</w:t>
      </w:r>
      <w:r>
        <w:rPr>
          <w:spacing w:val="-36"/>
        </w:rPr>
        <w:t> </w:t>
      </w:r>
      <w:r>
        <w:rPr/>
        <w:t>económica</w:t>
      </w:r>
      <w:r>
        <w:rPr>
          <w:spacing w:val="-36"/>
        </w:rPr>
        <w:t> </w:t>
      </w:r>
      <w:r>
        <w:rPr/>
        <w:t>lo</w:t>
      </w:r>
      <w:r>
        <w:rPr>
          <w:spacing w:val="-36"/>
        </w:rPr>
        <w:t> </w:t>
      </w:r>
      <w:r>
        <w:rPr/>
        <w:t>permitiese;</w:t>
      </w:r>
      <w:r>
        <w:rPr>
          <w:spacing w:val="-36"/>
        </w:rPr>
        <w:t> </w:t>
      </w:r>
      <w:r>
        <w:rPr/>
        <w:t>cada</w:t>
      </w:r>
      <w:r>
        <w:rPr>
          <w:spacing w:val="-36"/>
        </w:rPr>
        <w:t> </w:t>
      </w:r>
      <w:r>
        <w:rPr/>
        <w:t>uno</w:t>
      </w:r>
      <w:r>
        <w:rPr>
          <w:spacing w:val="-36"/>
        </w:rPr>
        <w:t> </w:t>
      </w:r>
      <w:r>
        <w:rPr/>
        <w:t>debía</w:t>
      </w:r>
      <w:r>
        <w:rPr>
          <w:spacing w:val="-36"/>
        </w:rPr>
        <w:t> </w:t>
      </w:r>
      <w:r>
        <w:rPr/>
        <w:t>gozar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2"/>
        </w:rPr>
        <w:t>sus</w:t>
      </w:r>
      <w:r>
        <w:rPr>
          <w:w w:val="88"/>
        </w:rPr>
        <w:t> </w:t>
      </w:r>
      <w:r>
        <w:rPr/>
        <w:t>propias</w:t>
      </w:r>
      <w:r>
        <w:rPr>
          <w:spacing w:val="-23"/>
        </w:rPr>
        <w:t> </w:t>
      </w:r>
      <w:r>
        <w:rPr/>
        <w:t>rentas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podía</w:t>
      </w:r>
      <w:r>
        <w:rPr>
          <w:spacing w:val="-23"/>
        </w:rPr>
        <w:t> </w:t>
      </w:r>
      <w:r>
        <w:rPr/>
        <w:t>establecer</w:t>
      </w:r>
      <w:r>
        <w:rPr>
          <w:spacing w:val="-23"/>
        </w:rPr>
        <w:t> </w:t>
      </w:r>
      <w:r>
        <w:rPr/>
        <w:t>escuelas</w:t>
      </w:r>
      <w:r>
        <w:rPr>
          <w:spacing w:val="-23"/>
        </w:rPr>
        <w:t> </w:t>
      </w:r>
      <w:r>
        <w:rPr/>
        <w:t>para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juventud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grado</w:t>
      </w:r>
      <w:r>
        <w:rPr>
          <w:spacing w:val="-23"/>
        </w:rPr>
        <w:t> </w:t>
      </w:r>
      <w:r>
        <w:rPr/>
        <w:t>que</w:t>
      </w:r>
      <w:r>
        <w:rPr>
          <w:w w:val="94"/>
        </w:rPr>
        <w:t> </w:t>
      </w:r>
      <w:r>
        <w:rPr>
          <w:w w:val="95"/>
        </w:rPr>
        <w:t>considerase</w:t>
      </w:r>
      <w:r>
        <w:rPr>
          <w:spacing w:val="-14"/>
          <w:w w:val="95"/>
        </w:rPr>
        <w:t> </w:t>
      </w:r>
      <w:r>
        <w:rPr>
          <w:w w:val="95"/>
        </w:rPr>
        <w:t>conveniente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había</w:t>
      </w:r>
      <w:r>
        <w:rPr>
          <w:spacing w:val="-14"/>
          <w:w w:val="95"/>
        </w:rPr>
        <w:t> </w:t>
      </w:r>
      <w:r>
        <w:rPr>
          <w:w w:val="95"/>
        </w:rPr>
        <w:t>sido</w:t>
      </w:r>
      <w:r>
        <w:rPr>
          <w:spacing w:val="-14"/>
          <w:w w:val="95"/>
        </w:rPr>
        <w:t> </w:t>
      </w:r>
      <w:r>
        <w:rPr>
          <w:w w:val="95"/>
        </w:rPr>
        <w:t>solicitado</w:t>
      </w:r>
      <w:r>
        <w:rPr>
          <w:spacing w:val="-14"/>
          <w:w w:val="95"/>
        </w:rPr>
        <w:t> </w:t>
      </w:r>
      <w:r>
        <w:rPr>
          <w:w w:val="95"/>
        </w:rPr>
        <w:t>por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donante</w:t>
      </w:r>
      <w:r>
        <w:rPr>
          <w:spacing w:val="-14"/>
          <w:w w:val="95"/>
        </w:rPr>
        <w:t> </w:t>
      </w:r>
      <w:r>
        <w:rPr>
          <w:w w:val="95"/>
        </w:rPr>
        <w:t>fundador.</w:t>
      </w:r>
      <w:r>
        <w:rPr>
          <w:w w:val="81"/>
        </w:rPr>
        <w:t> </w:t>
      </w:r>
      <w:r>
        <w:rPr>
          <w:w w:val="95"/>
        </w:rPr>
        <w:t>Además,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5"/>
          <w:w w:val="95"/>
        </w:rPr>
        <w:t> </w:t>
      </w:r>
      <w:r>
        <w:rPr>
          <w:w w:val="95"/>
        </w:rPr>
        <w:t>misiones</w:t>
      </w:r>
      <w:r>
        <w:rPr>
          <w:spacing w:val="-25"/>
          <w:w w:val="95"/>
        </w:rPr>
        <w:t> </w:t>
      </w:r>
      <w:r>
        <w:rPr>
          <w:w w:val="95"/>
        </w:rPr>
        <w:t>en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tierras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infieles</w:t>
      </w:r>
      <w:r>
        <w:rPr>
          <w:spacing w:val="-25"/>
          <w:w w:val="95"/>
        </w:rPr>
        <w:t> </w:t>
      </w:r>
      <w:r>
        <w:rPr>
          <w:w w:val="95"/>
        </w:rPr>
        <w:t>solían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integrarse</w:t>
      </w:r>
      <w:r>
        <w:rPr>
          <w:spacing w:val="-25"/>
          <w:w w:val="95"/>
        </w:rPr>
        <w:t> </w:t>
      </w:r>
      <w:r>
        <w:rPr>
          <w:w w:val="95"/>
        </w:rPr>
        <w:t>con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25"/>
          <w:w w:val="95"/>
        </w:rPr>
        <w:t> </w:t>
      </w:r>
      <w:r>
        <w:rPr>
          <w:w w:val="95"/>
        </w:rPr>
        <w:t>padre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un</w:t>
      </w:r>
      <w:r>
        <w:rPr/>
        <w:t> </w:t>
      </w:r>
      <w:r>
        <w:rPr>
          <w:w w:val="95"/>
        </w:rPr>
        <w:t>hermano</w:t>
      </w:r>
      <w:r>
        <w:rPr>
          <w:spacing w:val="-22"/>
          <w:w w:val="95"/>
        </w:rPr>
        <w:t> </w:t>
      </w:r>
      <w:r>
        <w:rPr>
          <w:w w:val="95"/>
        </w:rPr>
        <w:t>coadjutor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w w:val="95"/>
        </w:rPr>
        <w:t>dependían</w:t>
      </w:r>
      <w:r>
        <w:rPr>
          <w:spacing w:val="-22"/>
          <w:w w:val="95"/>
        </w:rPr>
        <w:t> </w:t>
      </w:r>
      <w:r>
        <w:rPr>
          <w:w w:val="95"/>
        </w:rPr>
        <w:t>del</w:t>
      </w:r>
      <w:r>
        <w:rPr>
          <w:spacing w:val="-22"/>
          <w:w w:val="95"/>
        </w:rPr>
        <w:t> </w:t>
      </w:r>
      <w:r>
        <w:rPr>
          <w:w w:val="95"/>
        </w:rPr>
        <w:t>colegio</w:t>
      </w:r>
      <w:r>
        <w:rPr>
          <w:spacing w:val="-22"/>
          <w:w w:val="95"/>
        </w:rPr>
        <w:t> </w:t>
      </w:r>
      <w:r>
        <w:rPr>
          <w:w w:val="95"/>
        </w:rPr>
        <w:t>que</w:t>
      </w:r>
      <w:r>
        <w:rPr>
          <w:spacing w:val="-22"/>
          <w:w w:val="95"/>
        </w:rPr>
        <w:t> </w:t>
      </w:r>
      <w:r>
        <w:rPr>
          <w:w w:val="95"/>
        </w:rPr>
        <w:t>quedase</w:t>
      </w:r>
      <w:r>
        <w:rPr>
          <w:spacing w:val="-22"/>
          <w:w w:val="95"/>
        </w:rPr>
        <w:t> </w:t>
      </w:r>
      <w:r>
        <w:rPr>
          <w:w w:val="95"/>
        </w:rPr>
        <w:t>a</w:t>
      </w:r>
      <w:r>
        <w:rPr>
          <w:spacing w:val="-22"/>
          <w:w w:val="95"/>
        </w:rPr>
        <w:t> </w:t>
      </w:r>
      <w:r>
        <w:rPr>
          <w:w w:val="95"/>
        </w:rPr>
        <w:t>menor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distancia.</w:t>
      </w:r>
      <w:r>
        <w:rPr>
          <w:spacing w:val="3"/>
          <w:w w:val="95"/>
          <w:position w:val="9"/>
          <w:sz w:val="15"/>
        </w:rPr>
        <w:t>246</w:t>
      </w:r>
    </w:p>
    <w:p>
      <w:pPr>
        <w:pStyle w:val="BodyText"/>
        <w:spacing w:line="280" w:lineRule="auto" w:before="115"/>
        <w:ind w:left="120" w:right="107" w:firstLine="453"/>
        <w:jc w:val="both"/>
        <w:rPr>
          <w:sz w:val="15"/>
        </w:rPr>
      </w:pPr>
      <w:r>
        <w:rPr/>
        <w:t>En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colegios</w:t>
      </w:r>
      <w:r>
        <w:rPr>
          <w:spacing w:val="-22"/>
        </w:rPr>
        <w:t> </w:t>
      </w:r>
      <w:r>
        <w:rPr/>
        <w:t>jesuitas</w:t>
      </w:r>
      <w:r>
        <w:rPr>
          <w:spacing w:val="-22"/>
        </w:rPr>
        <w:t> </w:t>
      </w:r>
      <w:r>
        <w:rPr>
          <w:spacing w:val="2"/>
        </w:rPr>
        <w:t>convivían</w:t>
      </w:r>
      <w:r>
        <w:rPr>
          <w:spacing w:val="-22"/>
        </w:rPr>
        <w:t> </w:t>
      </w:r>
      <w:r>
        <w:rPr/>
        <w:t>adolescentes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vocación</w:t>
      </w:r>
      <w:r>
        <w:rPr>
          <w:spacing w:val="-22"/>
        </w:rPr>
        <w:t> </w:t>
      </w:r>
      <w:r>
        <w:rPr/>
        <w:t>religiosa con</w:t>
      </w:r>
      <w:r>
        <w:rPr>
          <w:spacing w:val="-40"/>
        </w:rPr>
        <w:t> </w:t>
      </w:r>
      <w:r>
        <w:rPr/>
        <w:t>otros</w:t>
      </w:r>
      <w:r>
        <w:rPr>
          <w:spacing w:val="-40"/>
        </w:rPr>
        <w:t> </w:t>
      </w:r>
      <w:r>
        <w:rPr/>
        <w:t>que</w:t>
      </w:r>
      <w:r>
        <w:rPr>
          <w:spacing w:val="-40"/>
        </w:rPr>
        <w:t> </w:t>
      </w:r>
      <w:r>
        <w:rPr/>
        <w:t>carecieran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>
          <w:spacing w:val="2"/>
        </w:rPr>
        <w:t>ésta.</w:t>
      </w:r>
      <w:r>
        <w:rPr>
          <w:spacing w:val="-40"/>
        </w:rPr>
        <w:t> </w:t>
      </w:r>
      <w:r>
        <w:rPr/>
        <w:t>Además,</w:t>
      </w:r>
      <w:r>
        <w:rPr>
          <w:spacing w:val="-40"/>
        </w:rPr>
        <w:t> </w:t>
      </w:r>
      <w:r>
        <w:rPr/>
        <w:t>si</w:t>
      </w:r>
      <w:r>
        <w:rPr>
          <w:spacing w:val="-40"/>
        </w:rPr>
        <w:t> </w:t>
      </w:r>
      <w:r>
        <w:rPr>
          <w:spacing w:val="2"/>
        </w:rPr>
        <w:t>tenían</w:t>
      </w:r>
      <w:r>
        <w:rPr>
          <w:spacing w:val="-40"/>
        </w:rPr>
        <w:t> </w:t>
      </w:r>
      <w:r>
        <w:rPr/>
        <w:t>dicha</w:t>
      </w:r>
      <w:r>
        <w:rPr>
          <w:spacing w:val="-40"/>
        </w:rPr>
        <w:t> </w:t>
      </w:r>
      <w:r>
        <w:rPr/>
        <w:t>inclinación</w:t>
      </w:r>
      <w:r>
        <w:rPr>
          <w:spacing w:val="-40"/>
        </w:rPr>
        <w:t> </w:t>
      </w:r>
      <w:r>
        <w:rPr/>
        <w:t>no</w:t>
      </w:r>
      <w:r>
        <w:rPr>
          <w:spacing w:val="-40"/>
        </w:rPr>
        <w:t> </w:t>
      </w:r>
      <w:r>
        <w:rPr/>
        <w:t>sig- nificaba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>
          <w:spacing w:val="2"/>
        </w:rPr>
        <w:t>fueran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ordenarse</w:t>
      </w:r>
      <w:r>
        <w:rPr>
          <w:spacing w:val="-19"/>
        </w:rPr>
        <w:t> </w:t>
      </w:r>
      <w:r>
        <w:rPr/>
        <w:t>como</w:t>
      </w:r>
      <w:r>
        <w:rPr>
          <w:spacing w:val="-19"/>
        </w:rPr>
        <w:t> </w:t>
      </w:r>
      <w:r>
        <w:rPr/>
        <w:t>padres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Compañía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Jesús.</w:t>
      </w:r>
      <w:r>
        <w:rPr>
          <w:spacing w:val="-19"/>
        </w:rPr>
        <w:t> </w:t>
      </w:r>
      <w:r>
        <w:rPr/>
        <w:t>En consecuencia,</w:t>
      </w:r>
      <w:r>
        <w:rPr>
          <w:spacing w:val="-39"/>
        </w:rPr>
        <w:t> </w:t>
      </w:r>
      <w:r>
        <w:rPr>
          <w:spacing w:val="3"/>
        </w:rPr>
        <w:t>al</w:t>
      </w:r>
      <w:r>
        <w:rPr>
          <w:spacing w:val="-39"/>
        </w:rPr>
        <w:t> </w:t>
      </w:r>
      <w:r>
        <w:rPr/>
        <w:t>interior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esta</w:t>
      </w:r>
      <w:r>
        <w:rPr>
          <w:spacing w:val="-39"/>
        </w:rPr>
        <w:t> </w:t>
      </w:r>
      <w:r>
        <w:rPr/>
        <w:t>comunidad</w:t>
      </w:r>
      <w:r>
        <w:rPr>
          <w:spacing w:val="-39"/>
        </w:rPr>
        <w:t> </w:t>
      </w:r>
      <w:r>
        <w:rPr/>
        <w:t>cohabitaban</w:t>
      </w:r>
      <w:r>
        <w:rPr>
          <w:spacing w:val="-39"/>
        </w:rPr>
        <w:t> </w:t>
      </w:r>
      <w:r>
        <w:rPr/>
        <w:t>los</w:t>
      </w:r>
      <w:r>
        <w:rPr>
          <w:spacing w:val="-39"/>
        </w:rPr>
        <w:t> </w:t>
      </w:r>
      <w:r>
        <w:rPr/>
        <w:t>padres</w:t>
      </w:r>
      <w:r>
        <w:rPr>
          <w:spacing w:val="-39"/>
        </w:rPr>
        <w:t> </w:t>
      </w:r>
      <w:r>
        <w:rPr/>
        <w:t>jesuitas </w:t>
      </w:r>
      <w:r>
        <w:rPr>
          <w:spacing w:val="-3"/>
        </w:rPr>
        <w:t>(quienes</w:t>
      </w:r>
      <w:r>
        <w:rPr>
          <w:spacing w:val="-37"/>
        </w:rPr>
        <w:t> </w:t>
      </w:r>
      <w:r>
        <w:rPr/>
        <w:t>habían</w:t>
      </w:r>
      <w:r>
        <w:rPr>
          <w:spacing w:val="-37"/>
        </w:rPr>
        <w:t> </w:t>
      </w:r>
      <w:r>
        <w:rPr>
          <w:spacing w:val="2"/>
        </w:rPr>
        <w:t>realizado</w:t>
      </w:r>
      <w:r>
        <w:rPr>
          <w:spacing w:val="-37"/>
        </w:rPr>
        <w:t> </w:t>
      </w:r>
      <w:r>
        <w:rPr/>
        <w:t>ya</w:t>
      </w:r>
      <w:r>
        <w:rPr>
          <w:spacing w:val="-37"/>
        </w:rPr>
        <w:t> </w:t>
      </w:r>
      <w:r>
        <w:rPr>
          <w:spacing w:val="2"/>
        </w:rPr>
        <w:t>sus</w:t>
      </w:r>
      <w:r>
        <w:rPr>
          <w:spacing w:val="-37"/>
        </w:rPr>
        <w:t> </w:t>
      </w:r>
      <w:r>
        <w:rPr>
          <w:spacing w:val="2"/>
        </w:rPr>
        <w:t>cuatro</w:t>
      </w:r>
      <w:r>
        <w:rPr>
          <w:spacing w:val="-37"/>
        </w:rPr>
        <w:t> </w:t>
      </w:r>
      <w:r>
        <w:rPr>
          <w:spacing w:val="-5"/>
        </w:rPr>
        <w:t>votos),</w:t>
      </w:r>
      <w:r>
        <w:rPr>
          <w:spacing w:val="-37"/>
        </w:rPr>
        <w:t> </w:t>
      </w:r>
      <w:r>
        <w:rPr/>
        <w:t>coadjutores</w:t>
      </w:r>
      <w:r>
        <w:rPr>
          <w:spacing w:val="-37"/>
        </w:rPr>
        <w:t> </w:t>
      </w:r>
      <w:r>
        <w:rPr>
          <w:spacing w:val="2"/>
        </w:rPr>
        <w:t>espirituales</w:t>
      </w:r>
      <w:r>
        <w:rPr>
          <w:spacing w:val="-37"/>
        </w:rPr>
        <w:t> </w:t>
      </w:r>
      <w:r>
        <w:rPr>
          <w:spacing w:val="-5"/>
        </w:rPr>
        <w:t>(sa- </w:t>
      </w:r>
      <w:r>
        <w:rPr/>
        <w:t>cerdotes</w:t>
      </w:r>
      <w:r>
        <w:rPr>
          <w:spacing w:val="-51"/>
        </w:rPr>
        <w:t> </w:t>
      </w:r>
      <w:r>
        <w:rPr/>
        <w:t>quienes</w:t>
      </w:r>
      <w:r>
        <w:rPr>
          <w:spacing w:val="-51"/>
        </w:rPr>
        <w:t> </w:t>
      </w:r>
      <w:r>
        <w:rPr/>
        <w:t>aún</w:t>
      </w:r>
      <w:r>
        <w:rPr>
          <w:spacing w:val="-51"/>
        </w:rPr>
        <w:t> </w:t>
      </w:r>
      <w:r>
        <w:rPr/>
        <w:t>no</w:t>
      </w:r>
      <w:r>
        <w:rPr>
          <w:spacing w:val="-51"/>
        </w:rPr>
        <w:t> </w:t>
      </w:r>
      <w:r>
        <w:rPr>
          <w:spacing w:val="2"/>
        </w:rPr>
        <w:t>hacían</w:t>
      </w:r>
      <w:r>
        <w:rPr>
          <w:spacing w:val="-51"/>
        </w:rPr>
        <w:t> </w:t>
      </w:r>
      <w:r>
        <w:rPr/>
        <w:t>el</w:t>
      </w:r>
      <w:r>
        <w:rPr>
          <w:spacing w:val="-51"/>
        </w:rPr>
        <w:t> </w:t>
      </w:r>
      <w:r>
        <w:rPr>
          <w:spacing w:val="2"/>
        </w:rPr>
        <w:t>último</w:t>
      </w:r>
      <w:r>
        <w:rPr>
          <w:spacing w:val="-51"/>
        </w:rPr>
        <w:t> </w:t>
      </w:r>
      <w:r>
        <w:rPr>
          <w:spacing w:val="-6"/>
        </w:rPr>
        <w:t>voto):</w:t>
      </w:r>
      <w:r>
        <w:rPr>
          <w:spacing w:val="-51"/>
        </w:rPr>
        <w:t> </w:t>
      </w:r>
      <w:r>
        <w:rPr/>
        <w:t>comenzaban</w:t>
      </w:r>
      <w:r>
        <w:rPr>
          <w:spacing w:val="-51"/>
        </w:rPr>
        <w:t> </w:t>
      </w:r>
      <w:r>
        <w:rPr/>
        <w:t>su</w:t>
      </w:r>
      <w:r>
        <w:rPr>
          <w:spacing w:val="-51"/>
        </w:rPr>
        <w:t> </w:t>
      </w:r>
      <w:r>
        <w:rPr/>
        <w:t>labor</w:t>
      </w:r>
      <w:r>
        <w:rPr>
          <w:spacing w:val="-51"/>
        </w:rPr>
        <w:t> </w:t>
      </w:r>
      <w:r>
        <w:rPr/>
        <w:t>docente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estaban</w:t>
      </w:r>
      <w:r>
        <w:rPr>
          <w:spacing w:val="-14"/>
          <w:w w:val="95"/>
        </w:rPr>
        <w:t> </w:t>
      </w:r>
      <w:r>
        <w:rPr>
          <w:w w:val="95"/>
        </w:rPr>
        <w:t>próximos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4"/>
          <w:w w:val="95"/>
        </w:rPr>
        <w:t> </w:t>
      </w:r>
      <w:r>
        <w:rPr>
          <w:spacing w:val="4"/>
          <w:w w:val="95"/>
        </w:rPr>
        <w:t>finalizar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14"/>
          <w:w w:val="95"/>
        </w:rPr>
        <w:t> </w:t>
      </w:r>
      <w:r>
        <w:rPr>
          <w:w w:val="95"/>
        </w:rPr>
        <w:t>estudios.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También</w:t>
      </w:r>
      <w:r>
        <w:rPr>
          <w:spacing w:val="-14"/>
          <w:w w:val="95"/>
        </w:rPr>
        <w:t> </w:t>
      </w:r>
      <w:r>
        <w:rPr>
          <w:w w:val="95"/>
        </w:rPr>
        <w:t>estaban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coadjutores </w:t>
      </w:r>
      <w:r>
        <w:rPr/>
        <w:t>temporales</w:t>
      </w:r>
      <w:r>
        <w:rPr>
          <w:spacing w:val="-48"/>
        </w:rPr>
        <w:t> </w:t>
      </w:r>
      <w:r>
        <w:rPr/>
        <w:t>(pertenecían</w:t>
      </w:r>
      <w:r>
        <w:rPr>
          <w:spacing w:val="-48"/>
        </w:rPr>
        <w:t> </w:t>
      </w:r>
      <w:r>
        <w:rPr/>
        <w:t>a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Compañía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Jesús,</w:t>
      </w:r>
      <w:r>
        <w:rPr>
          <w:spacing w:val="-48"/>
        </w:rPr>
        <w:t> </w:t>
      </w:r>
      <w:r>
        <w:rPr/>
        <w:t>pero</w:t>
      </w:r>
      <w:r>
        <w:rPr>
          <w:spacing w:val="-48"/>
        </w:rPr>
        <w:t> </w:t>
      </w:r>
      <w:r>
        <w:rPr/>
        <w:t>no</w:t>
      </w:r>
      <w:r>
        <w:rPr>
          <w:spacing w:val="-48"/>
        </w:rPr>
        <w:t> </w:t>
      </w:r>
      <w:r>
        <w:rPr/>
        <w:t>eran</w:t>
      </w:r>
      <w:r>
        <w:rPr>
          <w:spacing w:val="-48"/>
        </w:rPr>
        <w:t> </w:t>
      </w:r>
      <w:r>
        <w:rPr/>
        <w:t>sacerdotes).</w:t>
      </w:r>
      <w:r>
        <w:rPr>
          <w:position w:val="9"/>
          <w:sz w:val="15"/>
        </w:rPr>
        <w:t>247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  <w:r>
        <w:rPr/>
        <w:pict>
          <v:line style="position:absolute;mso-position-horizontal-relative:page;mso-position-vertical-relative:paragraph;z-index:3760;mso-wrap-distance-left:0;mso-wrap-distance-right:0" from="51.023602pt,12.159967pt" to="150.236602pt,12.159967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244 </w:t>
      </w:r>
      <w:r>
        <w:rPr>
          <w:sz w:val="18"/>
        </w:rPr>
        <w:t>Jonathan Wright, </w:t>
      </w:r>
      <w:r>
        <w:rPr>
          <w:rFonts w:ascii="Palatino Linotype"/>
          <w:i/>
          <w:sz w:val="18"/>
        </w:rPr>
        <w:t>Op. cit., </w:t>
      </w:r>
      <w:r>
        <w:rPr>
          <w:sz w:val="18"/>
        </w:rPr>
        <w:t>p. 65.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245 </w:t>
      </w:r>
      <w:r>
        <w:rPr>
          <w:sz w:val="18"/>
        </w:rPr>
        <w:t>Pilar Gonzalbo, </w:t>
      </w:r>
      <w:r>
        <w:rPr>
          <w:rFonts w:ascii="Palatino Linotype"/>
          <w:i/>
          <w:sz w:val="18"/>
        </w:rPr>
        <w:t>Op. cit.</w:t>
      </w:r>
      <w:r>
        <w:rPr>
          <w:sz w:val="18"/>
        </w:rPr>
        <w:t>, pp. 6-7.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246  </w:t>
      </w:r>
      <w:r>
        <w:rPr>
          <w:rFonts w:ascii="Palatino Linotype"/>
          <w:i/>
          <w:sz w:val="18"/>
        </w:rPr>
        <w:t>Ibidem</w:t>
      </w:r>
      <w:r>
        <w:rPr>
          <w:sz w:val="18"/>
        </w:rPr>
        <w:t>, pp. 18-19.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247 </w:t>
      </w:r>
      <w:r>
        <w:rPr>
          <w:sz w:val="18"/>
        </w:rPr>
        <w:t>Elsa Cecilia Frost, </w:t>
      </w:r>
      <w:r>
        <w:rPr>
          <w:rFonts w:ascii="Palatino Linotype"/>
          <w:i/>
          <w:sz w:val="18"/>
        </w:rPr>
        <w:t>Op. cit.</w:t>
      </w:r>
      <w:r>
        <w:rPr>
          <w:sz w:val="18"/>
        </w:rPr>
        <w:t>, p. 308.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136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78" w:lineRule="auto" w:before="39"/>
        <w:ind w:left="110" w:right="117"/>
        <w:jc w:val="both"/>
        <w:rPr>
          <w:sz w:val="15"/>
        </w:rPr>
      </w:pPr>
      <w:r>
        <w:rPr/>
        <w:t>En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primer</w:t>
      </w:r>
      <w:r>
        <w:rPr>
          <w:spacing w:val="-30"/>
        </w:rPr>
        <w:t> </w:t>
      </w:r>
      <w:r>
        <w:rPr>
          <w:spacing w:val="2"/>
        </w:rPr>
        <w:t>curso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les</w:t>
      </w:r>
      <w:r>
        <w:rPr>
          <w:spacing w:val="-30"/>
        </w:rPr>
        <w:t> </w:t>
      </w:r>
      <w:r>
        <w:rPr/>
        <w:t>enseñaba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los</w:t>
      </w:r>
      <w:r>
        <w:rPr>
          <w:spacing w:val="-30"/>
        </w:rPr>
        <w:t> </w:t>
      </w:r>
      <w:r>
        <w:rPr/>
        <w:t>recién</w:t>
      </w:r>
      <w:r>
        <w:rPr>
          <w:spacing w:val="-30"/>
        </w:rPr>
        <w:t> </w:t>
      </w:r>
      <w:r>
        <w:rPr/>
        <w:t>ingresados</w:t>
      </w:r>
      <w:r>
        <w:rPr>
          <w:spacing w:val="-30"/>
        </w:rPr>
        <w:t> </w:t>
      </w:r>
      <w:r>
        <w:rPr>
          <w:spacing w:val="-6"/>
        </w:rPr>
        <w:t>(no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los</w:t>
      </w:r>
      <w:r>
        <w:rPr>
          <w:spacing w:val="-30"/>
        </w:rPr>
        <w:t> </w:t>
      </w:r>
      <w:r>
        <w:rPr/>
        <w:t>colegios de</w:t>
      </w:r>
      <w:r>
        <w:rPr>
          <w:spacing w:val="-44"/>
        </w:rPr>
        <w:t> </w:t>
      </w:r>
      <w:r>
        <w:rPr/>
        <w:t>primeras</w:t>
      </w:r>
      <w:r>
        <w:rPr>
          <w:spacing w:val="-44"/>
        </w:rPr>
        <w:t> </w:t>
      </w:r>
      <w:r>
        <w:rPr/>
        <w:t>letras,</w:t>
      </w:r>
      <w:r>
        <w:rPr>
          <w:spacing w:val="-44"/>
        </w:rPr>
        <w:t> </w:t>
      </w:r>
      <w:r>
        <w:rPr/>
        <w:t>poco</w:t>
      </w:r>
      <w:r>
        <w:rPr>
          <w:spacing w:val="-44"/>
        </w:rPr>
        <w:t> </w:t>
      </w:r>
      <w:r>
        <w:rPr/>
        <w:t>favorecidos</w:t>
      </w:r>
      <w:r>
        <w:rPr>
          <w:spacing w:val="-44"/>
        </w:rPr>
        <w:t> </w:t>
      </w:r>
      <w:r>
        <w:rPr/>
        <w:t>por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Compañía,</w:t>
      </w:r>
      <w:r>
        <w:rPr>
          <w:spacing w:val="-44"/>
        </w:rPr>
        <w:t> </w:t>
      </w:r>
      <w:r>
        <w:rPr/>
        <w:t>pero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/>
        <w:t>funcionaron en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caso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Pátzcuaro)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rudimentos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>
          <w:spacing w:val="2"/>
        </w:rPr>
        <w:t>latín.</w:t>
      </w:r>
      <w:r>
        <w:rPr>
          <w:spacing w:val="-18"/>
        </w:rPr>
        <w:t> </w:t>
      </w:r>
      <w:r>
        <w:rPr>
          <w:spacing w:val="2"/>
        </w:rPr>
        <w:t>Enseguida,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>
          <w:spacing w:val="2"/>
        </w:rPr>
        <w:t>cursos </w:t>
      </w:r>
      <w:r>
        <w:rPr/>
        <w:t>segundo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tercero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enseñaba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>
          <w:spacing w:val="2"/>
        </w:rPr>
        <w:t>gramática</w:t>
      </w:r>
      <w:r>
        <w:rPr>
          <w:spacing w:val="-24"/>
        </w:rPr>
        <w:t> </w:t>
      </w:r>
      <w:r>
        <w:rPr>
          <w:spacing w:val="2"/>
        </w:rPr>
        <w:t>latina</w:t>
      </w:r>
      <w:r>
        <w:rPr>
          <w:spacing w:val="-24"/>
        </w:rPr>
        <w:t> </w:t>
      </w:r>
      <w:r>
        <w:rPr/>
        <w:t>con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objetivo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el </w:t>
      </w:r>
      <w:r>
        <w:rPr>
          <w:spacing w:val="2"/>
          <w:w w:val="95"/>
        </w:rPr>
        <w:t>alumno</w:t>
      </w:r>
      <w:r>
        <w:rPr>
          <w:spacing w:val="-13"/>
          <w:w w:val="95"/>
        </w:rPr>
        <w:t> </w:t>
      </w:r>
      <w:r>
        <w:rPr>
          <w:w w:val="95"/>
        </w:rPr>
        <w:t>hablara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leyera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latín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w w:val="95"/>
        </w:rPr>
        <w:t>fluidez.</w:t>
      </w:r>
      <w:r>
        <w:rPr>
          <w:spacing w:val="-13"/>
          <w:w w:val="95"/>
        </w:rPr>
        <w:t> </w:t>
      </w:r>
      <w:r>
        <w:rPr>
          <w:w w:val="95"/>
        </w:rPr>
        <w:t>Posteriormente,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preparación</w:t>
      </w:r>
      <w:r>
        <w:rPr>
          <w:spacing w:val="-13"/>
          <w:w w:val="95"/>
        </w:rPr>
        <w:t> </w:t>
      </w:r>
      <w:r>
        <w:rPr>
          <w:w w:val="95"/>
        </w:rPr>
        <w:t>del </w:t>
      </w:r>
      <w:r>
        <w:rPr/>
        <w:t>colegio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/>
        <w:t>completaba</w:t>
      </w:r>
      <w:r>
        <w:rPr>
          <w:spacing w:val="-31"/>
        </w:rPr>
        <w:t> </w:t>
      </w:r>
      <w:r>
        <w:rPr/>
        <w:t>con</w:t>
      </w:r>
      <w:r>
        <w:rPr>
          <w:spacing w:val="-31"/>
        </w:rPr>
        <w:t> </w:t>
      </w:r>
      <w:r>
        <w:rPr/>
        <w:t>tres</w:t>
      </w:r>
      <w:r>
        <w:rPr>
          <w:spacing w:val="-31"/>
        </w:rPr>
        <w:t> </w:t>
      </w:r>
      <w:r>
        <w:rPr/>
        <w:t>años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filosofía,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>
          <w:spacing w:val="4"/>
        </w:rPr>
        <w:t>cual</w:t>
      </w:r>
      <w:r>
        <w:rPr>
          <w:spacing w:val="-31"/>
        </w:rPr>
        <w:t> </w:t>
      </w:r>
      <w:r>
        <w:rPr/>
        <w:t>incluía</w:t>
      </w:r>
      <w:r>
        <w:rPr>
          <w:spacing w:val="-31"/>
        </w:rPr>
        <w:t> </w:t>
      </w:r>
      <w:r>
        <w:rPr/>
        <w:t>lógica,</w:t>
      </w:r>
      <w:r>
        <w:rPr>
          <w:spacing w:val="-31"/>
        </w:rPr>
        <w:t> </w:t>
      </w:r>
      <w:r>
        <w:rPr>
          <w:spacing w:val="2"/>
        </w:rPr>
        <w:t>físi- </w:t>
      </w:r>
      <w:r>
        <w:rPr/>
        <w:t>ca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metafísica,</w:t>
      </w:r>
      <w:r>
        <w:rPr>
          <w:spacing w:val="-38"/>
        </w:rPr>
        <w:t> </w:t>
      </w:r>
      <w:r>
        <w:rPr>
          <w:spacing w:val="3"/>
        </w:rPr>
        <w:t>según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cánonos</w:t>
      </w:r>
      <w:r>
        <w:rPr>
          <w:spacing w:val="-38"/>
        </w:rPr>
        <w:t> </w:t>
      </w:r>
      <w:r>
        <w:rPr/>
        <w:t>aristotélicos.</w:t>
      </w:r>
      <w:r>
        <w:rPr>
          <w:spacing w:val="-38"/>
        </w:rPr>
        <w:t> </w:t>
      </w:r>
      <w:r>
        <w:rPr/>
        <w:t>Finalmente,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estudios</w:t>
      </w:r>
      <w:r>
        <w:rPr>
          <w:spacing w:val="-38"/>
        </w:rPr>
        <w:t> </w:t>
      </w:r>
      <w:r>
        <w:rPr/>
        <w:t>se concentraban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teología.</w:t>
      </w:r>
      <w:r>
        <w:rPr>
          <w:spacing w:val="-34"/>
        </w:rPr>
        <w:t> </w:t>
      </w:r>
      <w:r>
        <w:rPr>
          <w:spacing w:val="-4"/>
        </w:rPr>
        <w:t>Por</w:t>
      </w:r>
      <w:r>
        <w:rPr>
          <w:spacing w:val="-34"/>
        </w:rPr>
        <w:t> </w:t>
      </w:r>
      <w:r>
        <w:rPr/>
        <w:t>supuesto,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formación</w:t>
      </w:r>
      <w:r>
        <w:rPr>
          <w:spacing w:val="-34"/>
        </w:rPr>
        <w:t> </w:t>
      </w:r>
      <w:r>
        <w:rPr/>
        <w:t>no</w:t>
      </w:r>
      <w:r>
        <w:rPr>
          <w:spacing w:val="-34"/>
        </w:rPr>
        <w:t> </w:t>
      </w:r>
      <w:r>
        <w:rPr/>
        <w:t>estaba</w:t>
      </w:r>
      <w:r>
        <w:rPr>
          <w:spacing w:val="-34"/>
        </w:rPr>
        <w:t> </w:t>
      </w:r>
      <w:r>
        <w:rPr/>
        <w:t>completa sin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estudio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>
          <w:spacing w:val="2"/>
        </w:rPr>
        <w:t>las</w:t>
      </w:r>
      <w:r>
        <w:rPr>
          <w:spacing w:val="-20"/>
        </w:rPr>
        <w:t> </w:t>
      </w:r>
      <w:r>
        <w:rPr/>
        <w:t>humanidades:</w:t>
      </w:r>
      <w:r>
        <w:rPr>
          <w:spacing w:val="-20"/>
        </w:rPr>
        <w:t> </w:t>
      </w:r>
      <w:r>
        <w:rPr/>
        <w:t>historia,</w:t>
      </w:r>
      <w:r>
        <w:rPr>
          <w:spacing w:val="-20"/>
        </w:rPr>
        <w:t> </w:t>
      </w:r>
      <w:r>
        <w:rPr/>
        <w:t>retórica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sobre</w:t>
      </w:r>
      <w:r>
        <w:rPr>
          <w:spacing w:val="-20"/>
        </w:rPr>
        <w:t> </w:t>
      </w:r>
      <w:r>
        <w:rPr/>
        <w:t>todo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>
          <w:spacing w:val="2"/>
        </w:rPr>
        <w:t>lectura </w:t>
      </w:r>
      <w:r>
        <w:rPr/>
        <w:t>continua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clásicos,</w:t>
      </w:r>
      <w:r>
        <w:rPr>
          <w:spacing w:val="-43"/>
        </w:rPr>
        <w:t> </w:t>
      </w:r>
      <w:r>
        <w:rPr/>
        <w:t>principalmente</w:t>
      </w:r>
      <w:r>
        <w:rPr>
          <w:spacing w:val="-43"/>
        </w:rPr>
        <w:t> </w:t>
      </w:r>
      <w:r>
        <w:rPr/>
        <w:t>romanos,</w:t>
      </w:r>
      <w:r>
        <w:rPr>
          <w:spacing w:val="-43"/>
        </w:rPr>
        <w:t> </w:t>
      </w:r>
      <w:r>
        <w:rPr/>
        <w:t>debidamente</w:t>
      </w:r>
      <w:r>
        <w:rPr>
          <w:spacing w:val="-43"/>
        </w:rPr>
        <w:t> </w:t>
      </w:r>
      <w:r>
        <w:rPr/>
        <w:t>expurgados</w:t>
      </w:r>
      <w:r>
        <w:rPr>
          <w:spacing w:val="-43"/>
        </w:rPr>
        <w:t> </w:t>
      </w:r>
      <w:r>
        <w:rPr/>
        <w:t>en </w:t>
      </w:r>
      <w:r>
        <w:rPr>
          <w:spacing w:val="2"/>
          <w:w w:val="95"/>
        </w:rPr>
        <w:t>algunos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casos.</w:t>
      </w:r>
      <w:r>
        <w:rPr>
          <w:spacing w:val="3"/>
          <w:w w:val="95"/>
          <w:position w:val="9"/>
          <w:sz w:val="15"/>
        </w:rPr>
        <w:t>248</w:t>
      </w:r>
      <w:r>
        <w:rPr>
          <w:w w:val="95"/>
          <w:position w:val="9"/>
          <w:sz w:val="15"/>
        </w:rPr>
        <w:t> </w:t>
      </w:r>
      <w:r>
        <w:rPr>
          <w:w w:val="95"/>
        </w:rPr>
        <w:t>No</w:t>
      </w:r>
      <w:r>
        <w:rPr>
          <w:spacing w:val="-25"/>
          <w:w w:val="95"/>
        </w:rPr>
        <w:t> </w:t>
      </w:r>
      <w:r>
        <w:rPr>
          <w:w w:val="95"/>
        </w:rPr>
        <w:t>obstante,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educación</w:t>
      </w:r>
      <w:r>
        <w:rPr>
          <w:spacing w:val="-25"/>
          <w:w w:val="95"/>
        </w:rPr>
        <w:t> </w:t>
      </w:r>
      <w:r>
        <w:rPr>
          <w:w w:val="95"/>
        </w:rPr>
        <w:t>jesuita</w:t>
      </w:r>
      <w:r>
        <w:rPr>
          <w:spacing w:val="-25"/>
          <w:w w:val="95"/>
        </w:rPr>
        <w:t> </w:t>
      </w:r>
      <w:r>
        <w:rPr>
          <w:w w:val="95"/>
        </w:rPr>
        <w:t>estaba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tan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individualizada </w:t>
      </w:r>
      <w:r>
        <w:rPr/>
        <w:t>que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avance</w:t>
      </w:r>
      <w:r>
        <w:rPr>
          <w:spacing w:val="-32"/>
        </w:rPr>
        <w:t> </w:t>
      </w:r>
      <w:r>
        <w:rPr/>
        <w:t>del</w:t>
      </w:r>
      <w:r>
        <w:rPr>
          <w:spacing w:val="-32"/>
        </w:rPr>
        <w:t> </w:t>
      </w:r>
      <w:r>
        <w:rPr>
          <w:spacing w:val="2"/>
        </w:rPr>
        <w:t>alumno</w:t>
      </w:r>
      <w:r>
        <w:rPr>
          <w:spacing w:val="-32"/>
        </w:rPr>
        <w:t> </w:t>
      </w:r>
      <w:r>
        <w:rPr/>
        <w:t>dependía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su</w:t>
      </w:r>
      <w:r>
        <w:rPr>
          <w:spacing w:val="-32"/>
        </w:rPr>
        <w:t> </w:t>
      </w:r>
      <w:r>
        <w:rPr/>
        <w:t>aprendizaje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no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ciclos</w:t>
      </w:r>
      <w:r>
        <w:rPr>
          <w:spacing w:val="-32"/>
        </w:rPr>
        <w:t> </w:t>
      </w:r>
      <w:r>
        <w:rPr/>
        <w:t>rígidos. </w:t>
      </w:r>
      <w:r>
        <w:rPr>
          <w:spacing w:val="-4"/>
        </w:rPr>
        <w:t>Por</w:t>
      </w:r>
      <w:r>
        <w:rPr>
          <w:spacing w:val="-44"/>
        </w:rPr>
        <w:t> </w:t>
      </w:r>
      <w:r>
        <w:rPr/>
        <w:t>ello,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/>
        <w:t>le</w:t>
      </w:r>
      <w:r>
        <w:rPr>
          <w:spacing w:val="-44"/>
        </w:rPr>
        <w:t> </w:t>
      </w:r>
      <w:r>
        <w:rPr>
          <w:spacing w:val="3"/>
        </w:rPr>
        <w:t>exigía</w:t>
      </w:r>
      <w:r>
        <w:rPr>
          <w:spacing w:val="-44"/>
        </w:rPr>
        <w:t> </w:t>
      </w:r>
      <w:r>
        <w:rPr>
          <w:spacing w:val="3"/>
        </w:rPr>
        <w:t>al</w:t>
      </w:r>
      <w:r>
        <w:rPr>
          <w:spacing w:val="-44"/>
        </w:rPr>
        <w:t> </w:t>
      </w:r>
      <w:r>
        <w:rPr/>
        <w:t>responsable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cada</w:t>
      </w:r>
      <w:r>
        <w:rPr>
          <w:spacing w:val="-44"/>
        </w:rPr>
        <w:t> </w:t>
      </w:r>
      <w:r>
        <w:rPr>
          <w:spacing w:val="3"/>
        </w:rPr>
        <w:t>grupo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conocimiento</w:t>
      </w:r>
      <w:r>
        <w:rPr>
          <w:spacing w:val="-44"/>
        </w:rPr>
        <w:t> </w:t>
      </w:r>
      <w:r>
        <w:rPr/>
        <w:t>certero</w:t>
      </w:r>
      <w:r>
        <w:rPr>
          <w:spacing w:val="-44"/>
        </w:rPr>
        <w:t> </w:t>
      </w:r>
      <w:r>
        <w:rPr/>
        <w:t>de </w:t>
      </w:r>
      <w:r>
        <w:rPr>
          <w:spacing w:val="2"/>
          <w:w w:val="95"/>
        </w:rPr>
        <w:t>sus</w:t>
      </w:r>
      <w:r>
        <w:rPr>
          <w:spacing w:val="-25"/>
          <w:w w:val="95"/>
        </w:rPr>
        <w:t> </w:t>
      </w:r>
      <w:r>
        <w:rPr>
          <w:w w:val="95"/>
        </w:rPr>
        <w:t>pupilos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25"/>
          <w:w w:val="95"/>
        </w:rPr>
        <w:t> </w:t>
      </w:r>
      <w:r>
        <w:rPr>
          <w:w w:val="95"/>
        </w:rPr>
        <w:t>relación</w:t>
      </w:r>
      <w:r>
        <w:rPr>
          <w:spacing w:val="-25"/>
          <w:w w:val="95"/>
        </w:rPr>
        <w:t> </w:t>
      </w:r>
      <w:r>
        <w:rPr>
          <w:w w:val="95"/>
        </w:rPr>
        <w:t>paternal</w:t>
      </w:r>
      <w:r>
        <w:rPr>
          <w:spacing w:val="-25"/>
          <w:w w:val="95"/>
        </w:rPr>
        <w:t> </w:t>
      </w:r>
      <w:r>
        <w:rPr>
          <w:w w:val="95"/>
        </w:rPr>
        <w:t>con</w:t>
      </w:r>
      <w:r>
        <w:rPr>
          <w:spacing w:val="-25"/>
          <w:w w:val="95"/>
        </w:rPr>
        <w:t> </w:t>
      </w:r>
      <w:r>
        <w:rPr>
          <w:w w:val="95"/>
        </w:rPr>
        <w:t>ellos.</w:t>
      </w:r>
      <w:r>
        <w:rPr>
          <w:spacing w:val="-25"/>
          <w:w w:val="95"/>
        </w:rPr>
        <w:t> </w:t>
      </w:r>
      <w:r>
        <w:rPr>
          <w:w w:val="95"/>
        </w:rPr>
        <w:t>Cabe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agregar</w:t>
      </w:r>
      <w:r>
        <w:rPr>
          <w:spacing w:val="-25"/>
          <w:w w:val="95"/>
        </w:rPr>
        <w:t> </w:t>
      </w:r>
      <w:r>
        <w:rPr>
          <w:w w:val="95"/>
        </w:rPr>
        <w:t>que</w:t>
      </w:r>
      <w:r>
        <w:rPr>
          <w:spacing w:val="-25"/>
          <w:w w:val="95"/>
        </w:rPr>
        <w:t> </w:t>
      </w:r>
      <w:r>
        <w:rPr>
          <w:w w:val="95"/>
        </w:rPr>
        <w:t>en</w:t>
      </w:r>
      <w:r>
        <w:rPr>
          <w:spacing w:val="-25"/>
          <w:w w:val="95"/>
        </w:rPr>
        <w:t> </w:t>
      </w:r>
      <w:r>
        <w:rPr>
          <w:w w:val="95"/>
        </w:rPr>
        <w:t>los</w:t>
      </w:r>
      <w:r>
        <w:rPr>
          <w:spacing w:val="-25"/>
          <w:w w:val="95"/>
        </w:rPr>
        <w:t> </w:t>
      </w:r>
      <w:r>
        <w:rPr>
          <w:w w:val="95"/>
        </w:rPr>
        <w:t>colegios </w:t>
      </w:r>
      <w:r>
        <w:rPr/>
        <w:t>de</w:t>
      </w:r>
      <w:r>
        <w:rPr>
          <w:spacing w:val="-40"/>
        </w:rPr>
        <w:t> </w:t>
      </w:r>
      <w:r>
        <w:rPr/>
        <w:t>indios</w:t>
      </w:r>
      <w:r>
        <w:rPr>
          <w:spacing w:val="-40"/>
        </w:rPr>
        <w:t> </w:t>
      </w:r>
      <w:r>
        <w:rPr/>
        <w:t>se</w:t>
      </w:r>
      <w:r>
        <w:rPr>
          <w:spacing w:val="-40"/>
        </w:rPr>
        <w:t> </w:t>
      </w:r>
      <w:r>
        <w:rPr/>
        <w:t>celebraban</w:t>
      </w:r>
      <w:r>
        <w:rPr>
          <w:spacing w:val="-40"/>
        </w:rPr>
        <w:t> </w:t>
      </w:r>
      <w:r>
        <w:rPr/>
        <w:t>también</w:t>
      </w:r>
      <w:r>
        <w:rPr>
          <w:spacing w:val="-40"/>
        </w:rPr>
        <w:t> </w:t>
      </w:r>
      <w:r>
        <w:rPr/>
        <w:t>representaciones</w:t>
      </w:r>
      <w:r>
        <w:rPr>
          <w:spacing w:val="-40"/>
        </w:rPr>
        <w:t> </w:t>
      </w:r>
      <w:r>
        <w:rPr/>
        <w:t>teatrales</w:t>
      </w:r>
      <w:r>
        <w:rPr>
          <w:spacing w:val="-40"/>
        </w:rPr>
        <w:t> </w:t>
      </w:r>
      <w:r>
        <w:rPr>
          <w:spacing w:val="3"/>
        </w:rPr>
        <w:t>según</w:t>
      </w:r>
      <w:r>
        <w:rPr>
          <w:spacing w:val="-40"/>
        </w:rPr>
        <w:t> </w:t>
      </w:r>
      <w:r>
        <w:rPr/>
        <w:t>el</w:t>
      </w:r>
      <w:r>
        <w:rPr>
          <w:spacing w:val="-40"/>
        </w:rPr>
        <w:t> </w:t>
      </w:r>
      <w:r>
        <w:rPr/>
        <w:t>modelo </w:t>
      </w:r>
      <w:r>
        <w:rPr>
          <w:w w:val="95"/>
        </w:rPr>
        <w:t>español,</w:t>
      </w:r>
      <w:r>
        <w:rPr>
          <w:spacing w:val="-20"/>
          <w:w w:val="95"/>
        </w:rPr>
        <w:t> </w:t>
      </w:r>
      <w:r>
        <w:rPr>
          <w:w w:val="95"/>
        </w:rPr>
        <w:t>pero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textos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bilingües.</w:t>
      </w:r>
      <w:r>
        <w:rPr>
          <w:spacing w:val="-20"/>
          <w:w w:val="95"/>
        </w:rPr>
        <w:t> </w:t>
      </w:r>
      <w:r>
        <w:rPr>
          <w:spacing w:val="-4"/>
          <w:w w:val="95"/>
        </w:rPr>
        <w:t>Por</w:t>
      </w:r>
      <w:r>
        <w:rPr>
          <w:spacing w:val="-20"/>
          <w:w w:val="95"/>
        </w:rPr>
        <w:t> </w:t>
      </w:r>
      <w:r>
        <w:rPr>
          <w:w w:val="95"/>
        </w:rPr>
        <w:t>ejemplo,</w:t>
      </w:r>
      <w:r>
        <w:rPr>
          <w:spacing w:val="-20"/>
          <w:w w:val="95"/>
        </w:rPr>
        <w:t> </w:t>
      </w:r>
      <w:r>
        <w:rPr>
          <w:w w:val="95"/>
        </w:rPr>
        <w:t>quedan</w:t>
      </w:r>
      <w:r>
        <w:rPr>
          <w:spacing w:val="-20"/>
          <w:w w:val="95"/>
        </w:rPr>
        <w:t> </w:t>
      </w:r>
      <w:r>
        <w:rPr>
          <w:w w:val="95"/>
        </w:rPr>
        <w:t>testimonios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0"/>
          <w:w w:val="95"/>
        </w:rPr>
        <w:t> </w:t>
      </w:r>
      <w:r>
        <w:rPr>
          <w:w w:val="95"/>
        </w:rPr>
        <w:t>que </w:t>
      </w:r>
      <w:r>
        <w:rPr/>
        <w:t>se</w:t>
      </w:r>
      <w:r>
        <w:rPr>
          <w:spacing w:val="-36"/>
        </w:rPr>
        <w:t> </w:t>
      </w:r>
      <w:r>
        <w:rPr/>
        <w:t>celebraron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Pátzcuaro</w:t>
      </w:r>
      <w:r>
        <w:rPr>
          <w:spacing w:val="-36"/>
        </w:rPr>
        <w:t> </w:t>
      </w:r>
      <w:r>
        <w:rPr/>
        <w:t>para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recepción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2"/>
        </w:rPr>
        <w:t>una</w:t>
      </w:r>
      <w:r>
        <w:rPr>
          <w:spacing w:val="-36"/>
        </w:rPr>
        <w:t> </w:t>
      </w:r>
      <w:r>
        <w:rPr/>
        <w:t>imagen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Virgen</w:t>
      </w:r>
      <w:r>
        <w:rPr>
          <w:spacing w:val="-36"/>
        </w:rPr>
        <w:t> </w:t>
      </w:r>
      <w:r>
        <w:rPr/>
        <w:t>del </w:t>
      </w:r>
      <w:r>
        <w:rPr>
          <w:rFonts w:ascii="Palatino Linotype" w:hAnsi="Palatino Linotype"/>
          <w:i/>
          <w:w w:val="95"/>
        </w:rPr>
        <w:t>Popolo</w:t>
      </w:r>
      <w:r>
        <w:rPr>
          <w:w w:val="95"/>
        </w:rPr>
        <w:t>,</w:t>
      </w:r>
      <w:r>
        <w:rPr>
          <w:spacing w:val="-28"/>
          <w:w w:val="95"/>
        </w:rPr>
        <w:t> </w:t>
      </w:r>
      <w:r>
        <w:rPr>
          <w:w w:val="95"/>
        </w:rPr>
        <w:t>a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finales</w:t>
      </w:r>
      <w:r>
        <w:rPr>
          <w:spacing w:val="-28"/>
          <w:w w:val="95"/>
        </w:rPr>
        <w:t> </w:t>
      </w:r>
      <w:r>
        <w:rPr>
          <w:w w:val="95"/>
        </w:rPr>
        <w:t>del</w:t>
      </w:r>
      <w:r>
        <w:rPr>
          <w:spacing w:val="-28"/>
          <w:w w:val="95"/>
        </w:rPr>
        <w:t> </w:t>
      </w:r>
      <w:r>
        <w:rPr>
          <w:w w:val="95"/>
        </w:rPr>
        <w:t>siglo</w:t>
      </w:r>
      <w:r>
        <w:rPr>
          <w:spacing w:val="-28"/>
          <w:w w:val="95"/>
        </w:rPr>
        <w:t> </w:t>
      </w:r>
      <w:r>
        <w:rPr>
          <w:spacing w:val="8"/>
          <w:w w:val="95"/>
        </w:rPr>
        <w:t>XVI,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pintura</w:t>
      </w:r>
      <w:r>
        <w:rPr>
          <w:spacing w:val="-28"/>
          <w:w w:val="95"/>
        </w:rPr>
        <w:t> </w:t>
      </w:r>
      <w:r>
        <w:rPr>
          <w:w w:val="95"/>
        </w:rPr>
        <w:t>que</w:t>
      </w:r>
      <w:r>
        <w:rPr>
          <w:spacing w:val="-28"/>
          <w:w w:val="95"/>
        </w:rPr>
        <w:t> </w:t>
      </w:r>
      <w:r>
        <w:rPr>
          <w:w w:val="95"/>
        </w:rPr>
        <w:t>aún</w:t>
      </w:r>
      <w:r>
        <w:rPr>
          <w:spacing w:val="-28"/>
          <w:w w:val="95"/>
        </w:rPr>
        <w:t> </w:t>
      </w:r>
      <w:r>
        <w:rPr>
          <w:w w:val="95"/>
        </w:rPr>
        <w:t>se</w:t>
      </w:r>
      <w:r>
        <w:rPr>
          <w:spacing w:val="-28"/>
          <w:w w:val="95"/>
        </w:rPr>
        <w:t> </w:t>
      </w:r>
      <w:r>
        <w:rPr>
          <w:spacing w:val="3"/>
          <w:w w:val="95"/>
        </w:rPr>
        <w:t>conserva.</w:t>
      </w:r>
      <w:r>
        <w:rPr>
          <w:spacing w:val="3"/>
          <w:w w:val="95"/>
          <w:position w:val="9"/>
          <w:sz w:val="15"/>
        </w:rPr>
        <w:t>249</w:t>
      </w:r>
    </w:p>
    <w:p>
      <w:pPr>
        <w:pStyle w:val="BodyText"/>
        <w:spacing w:line="280" w:lineRule="auto" w:before="86"/>
        <w:ind w:left="110" w:right="118" w:firstLine="453"/>
        <w:jc w:val="both"/>
      </w:pPr>
      <w:r>
        <w:rPr/>
        <w:t>Después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consumada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conquista</w:t>
      </w:r>
      <w:r>
        <w:rPr>
          <w:spacing w:val="-33"/>
        </w:rPr>
        <w:t> </w:t>
      </w:r>
      <w:r>
        <w:rPr>
          <w:spacing w:val="3"/>
        </w:rPr>
        <w:t>militar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Nueva</w:t>
      </w:r>
      <w:r>
        <w:rPr>
          <w:spacing w:val="-33"/>
        </w:rPr>
        <w:t> </w:t>
      </w:r>
      <w:r>
        <w:rPr/>
        <w:t>España</w:t>
      </w:r>
      <w:r>
        <w:rPr>
          <w:spacing w:val="-33"/>
        </w:rPr>
        <w:t> </w:t>
      </w:r>
      <w:r>
        <w:rPr/>
        <w:t>era</w:t>
      </w:r>
      <w:r>
        <w:rPr>
          <w:spacing w:val="-33"/>
        </w:rPr>
        <w:t> </w:t>
      </w:r>
      <w:r>
        <w:rPr/>
        <w:t>in- </w:t>
      </w:r>
      <w:r>
        <w:rPr>
          <w:w w:val="95"/>
        </w:rPr>
        <w:t>dispensable</w:t>
      </w:r>
      <w:r>
        <w:rPr>
          <w:spacing w:val="-15"/>
          <w:w w:val="95"/>
        </w:rPr>
        <w:t> </w:t>
      </w:r>
      <w:r>
        <w:rPr>
          <w:spacing w:val="3"/>
          <w:w w:val="95"/>
        </w:rPr>
        <w:t>fundar</w:t>
      </w:r>
      <w:r>
        <w:rPr>
          <w:spacing w:val="-15"/>
          <w:w w:val="95"/>
        </w:rPr>
        <w:t> </w:t>
      </w:r>
      <w:r>
        <w:rPr>
          <w:w w:val="95"/>
        </w:rPr>
        <w:t>instituciones</w:t>
      </w:r>
      <w:r>
        <w:rPr>
          <w:spacing w:val="-15"/>
          <w:w w:val="95"/>
        </w:rPr>
        <w:t> </w:t>
      </w:r>
      <w:r>
        <w:rPr>
          <w:w w:val="95"/>
        </w:rPr>
        <w:t>educativas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atendieran</w:t>
      </w:r>
      <w:r>
        <w:rPr>
          <w:spacing w:val="-15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población</w:t>
      </w:r>
      <w:r>
        <w:rPr>
          <w:spacing w:val="-15"/>
          <w:w w:val="95"/>
        </w:rPr>
        <w:t> </w:t>
      </w:r>
      <w:r>
        <w:rPr>
          <w:w w:val="95"/>
        </w:rPr>
        <w:t>in- dígena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7"/>
          <w:w w:val="95"/>
        </w:rPr>
        <w:t> </w:t>
      </w:r>
      <w:r>
        <w:rPr>
          <w:w w:val="95"/>
        </w:rPr>
        <w:t>nacientes</w:t>
      </w:r>
      <w:r>
        <w:rPr>
          <w:spacing w:val="-27"/>
          <w:w w:val="95"/>
        </w:rPr>
        <w:t> </w:t>
      </w:r>
      <w:r>
        <w:rPr>
          <w:w w:val="95"/>
        </w:rPr>
        <w:t>poblaciones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mestizos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7"/>
          <w:w w:val="95"/>
        </w:rPr>
        <w:t> </w:t>
      </w:r>
      <w:r>
        <w:rPr>
          <w:w w:val="95"/>
        </w:rPr>
        <w:t>criollos</w:t>
      </w:r>
      <w:r>
        <w:rPr>
          <w:spacing w:val="-27"/>
          <w:w w:val="95"/>
        </w:rPr>
        <w:t> </w:t>
      </w:r>
      <w:r>
        <w:rPr>
          <w:w w:val="95"/>
        </w:rPr>
        <w:t>que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7"/>
          <w:w w:val="95"/>
        </w:rPr>
        <w:t> </w:t>
      </w:r>
      <w:r>
        <w:rPr>
          <w:w w:val="95"/>
        </w:rPr>
        <w:t>demandaban. </w:t>
      </w:r>
      <w:r>
        <w:rPr>
          <w:spacing w:val="2"/>
        </w:rPr>
        <w:t>La</w:t>
      </w:r>
      <w:r>
        <w:rPr>
          <w:spacing w:val="-35"/>
        </w:rPr>
        <w:t> </w:t>
      </w:r>
      <w:r>
        <w:rPr/>
        <w:t>educación</w:t>
      </w:r>
      <w:r>
        <w:rPr>
          <w:spacing w:val="-35"/>
        </w:rPr>
        <w:t> </w:t>
      </w:r>
      <w:r>
        <w:rPr/>
        <w:t>también</w:t>
      </w:r>
      <w:r>
        <w:rPr>
          <w:spacing w:val="-35"/>
        </w:rPr>
        <w:t> </w:t>
      </w:r>
      <w:r>
        <w:rPr>
          <w:spacing w:val="2"/>
        </w:rPr>
        <w:t>contribuiría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conservación</w:t>
      </w:r>
      <w:r>
        <w:rPr>
          <w:spacing w:val="-35"/>
        </w:rPr>
        <w:t> </w:t>
      </w:r>
      <w:r>
        <w:rPr/>
        <w:t>del</w:t>
      </w:r>
      <w:r>
        <w:rPr>
          <w:spacing w:val="-35"/>
        </w:rPr>
        <w:t> </w:t>
      </w:r>
      <w:r>
        <w:rPr/>
        <w:t>poder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>
          <w:spacing w:val="2"/>
        </w:rPr>
        <w:t>grupos </w:t>
      </w:r>
      <w:r>
        <w:rPr>
          <w:spacing w:val="2"/>
          <w:w w:val="95"/>
        </w:rPr>
        <w:t>privilegiados</w:t>
      </w:r>
      <w:r>
        <w:rPr>
          <w:spacing w:val="-19"/>
          <w:w w:val="95"/>
        </w:rPr>
        <w:t> </w:t>
      </w:r>
      <w:r>
        <w:rPr>
          <w:w w:val="95"/>
        </w:rPr>
        <w:t>–españoles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peninsulares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criollos–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sociedad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tenían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ne- cesidad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acceder</w:t>
      </w:r>
      <w:r>
        <w:rPr>
          <w:spacing w:val="-15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w w:val="95"/>
        </w:rPr>
        <w:t>conocimientos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15"/>
          <w:w w:val="95"/>
        </w:rPr>
        <w:t> </w:t>
      </w:r>
      <w:r>
        <w:rPr>
          <w:w w:val="95"/>
        </w:rPr>
        <w:t>sofisticados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complejos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del resto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población.</w:t>
      </w:r>
      <w:r>
        <w:rPr>
          <w:spacing w:val="-9"/>
          <w:w w:val="95"/>
        </w:rPr>
        <w:t> </w:t>
      </w:r>
      <w:r>
        <w:rPr>
          <w:w w:val="95"/>
        </w:rPr>
        <w:t>Esta</w:t>
      </w:r>
      <w:r>
        <w:rPr>
          <w:spacing w:val="-9"/>
          <w:w w:val="95"/>
        </w:rPr>
        <w:t> </w:t>
      </w:r>
      <w:r>
        <w:rPr>
          <w:w w:val="95"/>
        </w:rPr>
        <w:t>situación,</w:t>
      </w:r>
      <w:r>
        <w:rPr>
          <w:spacing w:val="-9"/>
          <w:w w:val="95"/>
        </w:rPr>
        <w:t> </w:t>
      </w:r>
      <w:r>
        <w:rPr>
          <w:w w:val="95"/>
        </w:rPr>
        <w:t>indudablemente,</w:t>
      </w:r>
      <w:r>
        <w:rPr>
          <w:spacing w:val="-9"/>
          <w:w w:val="95"/>
        </w:rPr>
        <w:t> </w:t>
      </w:r>
      <w:r>
        <w:rPr>
          <w:w w:val="95"/>
        </w:rPr>
        <w:t>les</w:t>
      </w:r>
      <w:r>
        <w:rPr>
          <w:spacing w:val="-9"/>
          <w:w w:val="95"/>
        </w:rPr>
        <w:t> </w:t>
      </w:r>
      <w:r>
        <w:rPr>
          <w:spacing w:val="2"/>
          <w:w w:val="95"/>
        </w:rPr>
        <w:t>permitía</w:t>
      </w:r>
      <w:r>
        <w:rPr>
          <w:spacing w:val="-9"/>
          <w:w w:val="95"/>
        </w:rPr>
        <w:t> </w:t>
      </w:r>
      <w:r>
        <w:rPr>
          <w:w w:val="95"/>
        </w:rPr>
        <w:t>mantener </w:t>
      </w:r>
      <w:r>
        <w:rPr/>
        <w:t>el</w:t>
      </w:r>
      <w:r>
        <w:rPr>
          <w:spacing w:val="-21"/>
        </w:rPr>
        <w:t> </w:t>
      </w:r>
      <w:r>
        <w:rPr/>
        <w:t>orden</w:t>
      </w:r>
      <w:r>
        <w:rPr>
          <w:spacing w:val="-21"/>
        </w:rPr>
        <w:t> </w:t>
      </w:r>
      <w:r>
        <w:rPr/>
        <w:t>establecido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obediencia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los</w:t>
      </w:r>
      <w:r>
        <w:rPr>
          <w:spacing w:val="-21"/>
        </w:rPr>
        <w:t> </w:t>
      </w:r>
      <w:r>
        <w:rPr/>
        <w:t>otros</w:t>
      </w:r>
      <w:r>
        <w:rPr>
          <w:spacing w:val="-21"/>
        </w:rPr>
        <w:t> </w:t>
      </w:r>
      <w:r>
        <w:rPr>
          <w:spacing w:val="2"/>
        </w:rPr>
        <w:t>grupos</w:t>
      </w:r>
      <w:r>
        <w:rPr>
          <w:spacing w:val="-21"/>
        </w:rPr>
        <w:t> </w:t>
      </w:r>
      <w:r>
        <w:rPr/>
        <w:t>sociales.</w:t>
      </w:r>
      <w:r>
        <w:rPr>
          <w:spacing w:val="-21"/>
        </w:rPr>
        <w:t> </w:t>
      </w:r>
      <w:r>
        <w:rPr>
          <w:spacing w:val="-3"/>
        </w:rPr>
        <w:t>También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0"/>
        </w:rPr>
      </w:pPr>
      <w:r>
        <w:rPr/>
        <w:pict>
          <v:line style="position:absolute;mso-position-horizontal-relative:page;mso-position-vertical-relative:paragraph;z-index:3784;mso-wrap-distance-left:0;mso-wrap-distance-right:0" from="42.519699pt,7.835011pt" to="141.732699pt,7.835011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248   </w:t>
      </w:r>
      <w:r>
        <w:rPr>
          <w:rFonts w:ascii="Palatino Linotype"/>
          <w:i/>
          <w:w w:val="95"/>
          <w:sz w:val="18"/>
        </w:rPr>
        <w:t>Ibidem</w:t>
      </w:r>
      <w:r>
        <w:rPr>
          <w:w w:val="95"/>
          <w:sz w:val="18"/>
        </w:rPr>
        <w:t>, p. 313. </w:t>
      </w:r>
      <w:r>
        <w:rPr>
          <w:rFonts w:ascii="Palatino Linotype"/>
          <w:i/>
          <w:w w:val="95"/>
          <w:sz w:val="18"/>
        </w:rPr>
        <w:t>Cfr. </w:t>
      </w:r>
      <w:r>
        <w:rPr>
          <w:w w:val="95"/>
          <w:sz w:val="18"/>
        </w:rPr>
        <w:t>Ernesto Meneses, </w:t>
      </w:r>
      <w:r>
        <w:rPr>
          <w:rFonts w:ascii="Palatino Linotype"/>
          <w:i/>
          <w:w w:val="95"/>
          <w:sz w:val="18"/>
        </w:rPr>
        <w:t>Op. cit., </w:t>
      </w:r>
      <w:r>
        <w:rPr>
          <w:w w:val="95"/>
          <w:sz w:val="18"/>
        </w:rPr>
        <w:t>pp. 37-38.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249    </w:t>
      </w:r>
      <w:r>
        <w:rPr>
          <w:w w:val="95"/>
          <w:sz w:val="18"/>
        </w:rPr>
        <w:t>Pilar Gonzalbo, </w:t>
      </w:r>
      <w:r>
        <w:rPr>
          <w:rFonts w:ascii="Palatino Linotype"/>
          <w:i/>
          <w:w w:val="95"/>
          <w:sz w:val="18"/>
        </w:rPr>
        <w:t>Op. cit.</w:t>
      </w:r>
      <w:r>
        <w:rPr>
          <w:w w:val="95"/>
          <w:sz w:val="18"/>
        </w:rPr>
        <w:t>, pp. 60-61.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120" w:right="0" w:firstLine="3134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Las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Actividades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spacing w:val="-5"/>
          <w:w w:val="85"/>
          <w:sz w:val="22"/>
        </w:rPr>
        <w:t>Templo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y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el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Colegio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  <w:tab/>
      </w:r>
      <w:r>
        <w:rPr>
          <w:color w:val="AC883A"/>
          <w:w w:val="90"/>
          <w:sz w:val="22"/>
        </w:rPr>
        <w:t>137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/>
        <w:rPr>
          <w:sz w:val="15"/>
        </w:rPr>
      </w:pPr>
      <w:r>
        <w:rPr/>
        <w:t>era</w:t>
      </w:r>
      <w:r>
        <w:rPr>
          <w:spacing w:val="-37"/>
        </w:rPr>
        <w:t> </w:t>
      </w:r>
      <w:r>
        <w:rPr/>
        <w:t>imprescindible</w:t>
      </w:r>
      <w:r>
        <w:rPr>
          <w:spacing w:val="-37"/>
        </w:rPr>
        <w:t> </w:t>
      </w:r>
      <w:r>
        <w:rPr/>
        <w:t>que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súbditos</w:t>
      </w:r>
      <w:r>
        <w:rPr>
          <w:spacing w:val="-37"/>
        </w:rPr>
        <w:t> </w:t>
      </w:r>
      <w:r>
        <w:rPr>
          <w:spacing w:val="2"/>
        </w:rPr>
        <w:t>más</w:t>
      </w:r>
      <w:r>
        <w:rPr>
          <w:spacing w:val="-37"/>
        </w:rPr>
        <w:t> </w:t>
      </w:r>
      <w:r>
        <w:rPr/>
        <w:t>humildes</w:t>
      </w:r>
      <w:r>
        <w:rPr>
          <w:spacing w:val="-37"/>
        </w:rPr>
        <w:t> </w:t>
      </w:r>
      <w:r>
        <w:rPr/>
        <w:t>recibieran</w:t>
      </w:r>
      <w:r>
        <w:rPr>
          <w:spacing w:val="-37"/>
        </w:rPr>
        <w:t> </w:t>
      </w:r>
      <w:r>
        <w:rPr>
          <w:spacing w:val="3"/>
        </w:rPr>
        <w:t>un</w:t>
      </w:r>
      <w:r>
        <w:rPr>
          <w:spacing w:val="-37"/>
        </w:rPr>
        <w:t> </w:t>
      </w:r>
      <w:r>
        <w:rPr/>
        <w:t>mensaje</w:t>
      </w:r>
      <w:r>
        <w:rPr>
          <w:spacing w:val="-37"/>
        </w:rPr>
        <w:t> </w:t>
      </w:r>
      <w:r>
        <w:rPr/>
        <w:t>de </w:t>
      </w:r>
      <w:r>
        <w:rPr>
          <w:spacing w:val="2"/>
          <w:w w:val="95"/>
        </w:rPr>
        <w:t>esperanza</w:t>
      </w:r>
      <w:r>
        <w:rPr>
          <w:spacing w:val="-24"/>
          <w:w w:val="95"/>
        </w:rPr>
        <w:t> </w:t>
      </w:r>
      <w:r>
        <w:rPr>
          <w:w w:val="95"/>
        </w:rPr>
        <w:t>que</w:t>
      </w:r>
      <w:r>
        <w:rPr>
          <w:spacing w:val="-24"/>
          <w:w w:val="95"/>
        </w:rPr>
        <w:t> </w:t>
      </w:r>
      <w:r>
        <w:rPr>
          <w:w w:val="95"/>
        </w:rPr>
        <w:t>hiciera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24"/>
          <w:w w:val="95"/>
        </w:rPr>
        <w:t> </w:t>
      </w:r>
      <w:r>
        <w:rPr>
          <w:w w:val="95"/>
        </w:rPr>
        <w:t>llevadera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sumisión.</w:t>
      </w:r>
      <w:r>
        <w:rPr>
          <w:spacing w:val="2"/>
          <w:w w:val="95"/>
          <w:position w:val="9"/>
          <w:sz w:val="15"/>
        </w:rPr>
        <w:t>250</w:t>
      </w:r>
    </w:p>
    <w:p>
      <w:pPr>
        <w:pStyle w:val="BodyText"/>
        <w:spacing w:line="280" w:lineRule="auto" w:before="115"/>
        <w:ind w:left="120" w:right="107" w:firstLine="453"/>
        <w:jc w:val="both"/>
      </w:pPr>
      <w:r>
        <w:rPr/>
        <w:t>Durante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primeros</w:t>
      </w:r>
      <w:r>
        <w:rPr>
          <w:spacing w:val="-41"/>
        </w:rPr>
        <w:t> </w:t>
      </w:r>
      <w:r>
        <w:rPr/>
        <w:t>años</w:t>
      </w:r>
      <w:r>
        <w:rPr>
          <w:spacing w:val="-41"/>
        </w:rPr>
        <w:t> </w:t>
      </w:r>
      <w:r>
        <w:rPr/>
        <w:t>posteriores</w:t>
      </w:r>
      <w:r>
        <w:rPr>
          <w:spacing w:val="-41"/>
        </w:rPr>
        <w:t> </w:t>
      </w:r>
      <w:r>
        <w:rPr/>
        <w:t>a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conquista</w:t>
      </w:r>
      <w:r>
        <w:rPr>
          <w:spacing w:val="-41"/>
        </w:rPr>
        <w:t> </w:t>
      </w:r>
      <w:r>
        <w:rPr/>
        <w:t>española,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/>
        <w:t>pensó en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posibilidad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>
          <w:spacing w:val="2"/>
        </w:rPr>
        <w:t>incluir</w:t>
      </w:r>
      <w:r>
        <w:rPr>
          <w:spacing w:val="-37"/>
        </w:rPr>
        <w:t> </w:t>
      </w:r>
      <w:r>
        <w:rPr/>
        <w:t>dentro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educación</w:t>
      </w:r>
      <w:r>
        <w:rPr>
          <w:spacing w:val="-37"/>
        </w:rPr>
        <w:t> </w:t>
      </w:r>
      <w:r>
        <w:rPr/>
        <w:t>superior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nobleza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la población</w:t>
      </w:r>
      <w:r>
        <w:rPr>
          <w:spacing w:val="-49"/>
        </w:rPr>
        <w:t> </w:t>
      </w:r>
      <w:r>
        <w:rPr/>
        <w:t>aborigen,</w:t>
      </w:r>
      <w:r>
        <w:rPr>
          <w:spacing w:val="-49"/>
        </w:rPr>
        <w:t> </w:t>
      </w:r>
      <w:r>
        <w:rPr/>
        <w:t>idea</w:t>
      </w:r>
      <w:r>
        <w:rPr>
          <w:spacing w:val="-49"/>
        </w:rPr>
        <w:t> </w:t>
      </w:r>
      <w:r>
        <w:rPr/>
        <w:t>que</w:t>
      </w:r>
      <w:r>
        <w:rPr>
          <w:spacing w:val="-49"/>
        </w:rPr>
        <w:t> </w:t>
      </w:r>
      <w:r>
        <w:rPr/>
        <w:t>se</w:t>
      </w:r>
      <w:r>
        <w:rPr>
          <w:spacing w:val="-49"/>
        </w:rPr>
        <w:t> </w:t>
      </w:r>
      <w:r>
        <w:rPr/>
        <w:t>dejó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lado</w:t>
      </w:r>
      <w:r>
        <w:rPr>
          <w:spacing w:val="-49"/>
        </w:rPr>
        <w:t> </w:t>
      </w:r>
      <w:r>
        <w:rPr/>
        <w:t>antes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>
          <w:spacing w:val="2"/>
        </w:rPr>
        <w:t>terminado</w:t>
      </w:r>
      <w:r>
        <w:rPr>
          <w:spacing w:val="-49"/>
        </w:rPr>
        <w:t> </w:t>
      </w:r>
      <w:r>
        <w:rPr/>
        <w:t>el</w:t>
      </w:r>
      <w:r>
        <w:rPr>
          <w:spacing w:val="-49"/>
        </w:rPr>
        <w:t> </w:t>
      </w:r>
      <w:r>
        <w:rPr/>
        <w:t>siglo</w:t>
      </w:r>
      <w:r>
        <w:rPr>
          <w:spacing w:val="-49"/>
        </w:rPr>
        <w:t> </w:t>
      </w:r>
      <w:r>
        <w:rPr>
          <w:spacing w:val="8"/>
        </w:rPr>
        <w:t>XVI. </w:t>
      </w:r>
      <w:r>
        <w:rPr/>
        <w:t>Una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>
          <w:spacing w:val="2"/>
        </w:rPr>
        <w:t>las</w:t>
      </w:r>
      <w:r>
        <w:rPr>
          <w:spacing w:val="-50"/>
        </w:rPr>
        <w:t> </w:t>
      </w:r>
      <w:r>
        <w:rPr/>
        <w:t>primeras</w:t>
      </w:r>
      <w:r>
        <w:rPr>
          <w:spacing w:val="-50"/>
        </w:rPr>
        <w:t> </w:t>
      </w:r>
      <w:r>
        <w:rPr>
          <w:spacing w:val="2"/>
        </w:rPr>
        <w:t>iniciativas,</w:t>
      </w:r>
      <w:r>
        <w:rPr>
          <w:spacing w:val="-50"/>
        </w:rPr>
        <w:t> </w:t>
      </w:r>
      <w:r>
        <w:rPr/>
        <w:t>en</w:t>
      </w:r>
      <w:r>
        <w:rPr>
          <w:spacing w:val="-50"/>
        </w:rPr>
        <w:t> </w:t>
      </w:r>
      <w:r>
        <w:rPr/>
        <w:t>dicho</w:t>
      </w:r>
      <w:r>
        <w:rPr>
          <w:spacing w:val="-50"/>
        </w:rPr>
        <w:t> </w:t>
      </w:r>
      <w:r>
        <w:rPr/>
        <w:t>sentido,</w:t>
      </w:r>
      <w:r>
        <w:rPr>
          <w:spacing w:val="-50"/>
        </w:rPr>
        <w:t> </w:t>
      </w:r>
      <w:r>
        <w:rPr>
          <w:spacing w:val="3"/>
        </w:rPr>
        <w:t>fue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crear</w:t>
      </w:r>
      <w:r>
        <w:rPr>
          <w:spacing w:val="-50"/>
        </w:rPr>
        <w:t> </w:t>
      </w:r>
      <w:r>
        <w:rPr>
          <w:spacing w:val="3"/>
        </w:rPr>
        <w:t>un</w:t>
      </w:r>
      <w:r>
        <w:rPr>
          <w:spacing w:val="-50"/>
        </w:rPr>
        <w:t> </w:t>
      </w:r>
      <w:r>
        <w:rPr/>
        <w:t>sistema</w:t>
      </w:r>
      <w:r>
        <w:rPr>
          <w:spacing w:val="-50"/>
        </w:rPr>
        <w:t> </w:t>
      </w:r>
      <w:r>
        <w:rPr/>
        <w:t>de internados</w:t>
      </w:r>
      <w:r>
        <w:rPr>
          <w:spacing w:val="-42"/>
        </w:rPr>
        <w:t> </w:t>
      </w:r>
      <w:r>
        <w:rPr/>
        <w:t>para</w:t>
      </w:r>
      <w:r>
        <w:rPr>
          <w:spacing w:val="-42"/>
        </w:rPr>
        <w:t> </w:t>
      </w:r>
      <w:r>
        <w:rPr/>
        <w:t>pequeños</w:t>
      </w:r>
      <w:r>
        <w:rPr>
          <w:spacing w:val="-42"/>
        </w:rPr>
        <w:t> </w:t>
      </w:r>
      <w:r>
        <w:rPr/>
        <w:t>representantes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>
          <w:spacing w:val="2"/>
        </w:rPr>
        <w:t>las</w:t>
      </w:r>
      <w:r>
        <w:rPr>
          <w:spacing w:val="-42"/>
        </w:rPr>
        <w:t> </w:t>
      </w:r>
      <w:r>
        <w:rPr>
          <w:spacing w:val="4"/>
        </w:rPr>
        <w:t>familias</w:t>
      </w:r>
      <w:r>
        <w:rPr>
          <w:spacing w:val="-42"/>
        </w:rPr>
        <w:t> </w:t>
      </w:r>
      <w:r>
        <w:rPr/>
        <w:t>principales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cada comunidad,</w:t>
      </w:r>
      <w:r>
        <w:rPr>
          <w:spacing w:val="-11"/>
        </w:rPr>
        <w:t> </w:t>
      </w:r>
      <w:r>
        <w:rPr/>
        <w:t>que</w:t>
      </w:r>
      <w:r>
        <w:rPr>
          <w:spacing w:val="-11"/>
        </w:rPr>
        <w:t> </w:t>
      </w:r>
      <w:r>
        <w:rPr>
          <w:spacing w:val="2"/>
        </w:rPr>
        <w:t>recibirían</w:t>
      </w:r>
      <w:r>
        <w:rPr>
          <w:spacing w:val="-11"/>
        </w:rPr>
        <w:t> </w:t>
      </w:r>
      <w:r>
        <w:rPr>
          <w:spacing w:val="2"/>
        </w:rPr>
        <w:t>instrucción</w:t>
      </w:r>
      <w:r>
        <w:rPr>
          <w:spacing w:val="-11"/>
        </w:rPr>
        <w:t> </w:t>
      </w:r>
      <w:r>
        <w:rPr/>
        <w:t>no</w:t>
      </w:r>
      <w:r>
        <w:rPr>
          <w:spacing w:val="-11"/>
        </w:rPr>
        <w:t> </w:t>
      </w:r>
      <w:r>
        <w:rPr/>
        <w:t>sólo</w:t>
      </w:r>
      <w:r>
        <w:rPr>
          <w:spacing w:val="-11"/>
        </w:rPr>
        <w:t> </w:t>
      </w:r>
      <w:r>
        <w:rPr/>
        <w:t>religiosa,</w:t>
      </w:r>
      <w:r>
        <w:rPr>
          <w:spacing w:val="-11"/>
        </w:rPr>
        <w:t> </w:t>
      </w:r>
      <w:r>
        <w:rPr/>
        <w:t>sino</w:t>
      </w:r>
      <w:r>
        <w:rPr>
          <w:spacing w:val="-11"/>
        </w:rPr>
        <w:t> </w:t>
      </w:r>
      <w:r>
        <w:rPr/>
        <w:t>académica. Este</w:t>
      </w:r>
      <w:r>
        <w:rPr>
          <w:spacing w:val="-33"/>
        </w:rPr>
        <w:t> </w:t>
      </w:r>
      <w:r>
        <w:rPr/>
        <w:t>plan</w:t>
      </w:r>
      <w:r>
        <w:rPr>
          <w:spacing w:val="-33"/>
        </w:rPr>
        <w:t> </w:t>
      </w:r>
      <w:r>
        <w:rPr/>
        <w:t>no</w:t>
      </w:r>
      <w:r>
        <w:rPr>
          <w:spacing w:val="-33"/>
        </w:rPr>
        <w:t> </w:t>
      </w:r>
      <w:r>
        <w:rPr/>
        <w:t>prosperó</w:t>
      </w:r>
      <w:r>
        <w:rPr>
          <w:spacing w:val="-33"/>
        </w:rPr>
        <w:t> </w:t>
      </w:r>
      <w:r>
        <w:rPr/>
        <w:t>como</w:t>
      </w:r>
      <w:r>
        <w:rPr>
          <w:spacing w:val="-33"/>
        </w:rPr>
        <w:t> </w:t>
      </w:r>
      <w:r>
        <w:rPr/>
        <w:t>tampoco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formar</w:t>
      </w:r>
      <w:r>
        <w:rPr>
          <w:spacing w:val="-33"/>
        </w:rPr>
        <w:t> </w:t>
      </w:r>
      <w:r>
        <w:rPr>
          <w:spacing w:val="3"/>
        </w:rPr>
        <w:t>un</w:t>
      </w:r>
      <w:r>
        <w:rPr>
          <w:spacing w:val="-33"/>
        </w:rPr>
        <w:t> </w:t>
      </w:r>
      <w:r>
        <w:rPr>
          <w:spacing w:val="3"/>
        </w:rPr>
        <w:t>grupo</w:t>
      </w:r>
      <w:r>
        <w:rPr>
          <w:spacing w:val="-33"/>
        </w:rPr>
        <w:t> </w:t>
      </w:r>
      <w:r>
        <w:rPr/>
        <w:t>selecto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clero indígena.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proyectos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colegios</w:t>
      </w:r>
      <w:r>
        <w:rPr>
          <w:spacing w:val="-22"/>
        </w:rPr>
        <w:t> </w:t>
      </w:r>
      <w:r>
        <w:rPr/>
        <w:t>como</w:t>
      </w:r>
      <w:r>
        <w:rPr>
          <w:spacing w:val="-22"/>
        </w:rPr>
        <w:t> </w:t>
      </w:r>
      <w:r>
        <w:rPr/>
        <w:t>Santa</w:t>
      </w:r>
      <w:r>
        <w:rPr>
          <w:spacing w:val="-22"/>
        </w:rPr>
        <w:t> </w:t>
      </w:r>
      <w:r>
        <w:rPr>
          <w:spacing w:val="2"/>
        </w:rPr>
        <w:t>Cruz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Tlatelolco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los </w:t>
      </w:r>
      <w:r>
        <w:rPr>
          <w:spacing w:val="2"/>
        </w:rPr>
        <w:t>franciscanos</w:t>
      </w:r>
      <w:r>
        <w:rPr>
          <w:spacing w:val="-43"/>
        </w:rPr>
        <w:t> </w:t>
      </w:r>
      <w:r>
        <w:rPr/>
        <w:t>o</w:t>
      </w:r>
      <w:r>
        <w:rPr>
          <w:spacing w:val="-43"/>
        </w:rPr>
        <w:t> </w:t>
      </w:r>
      <w:r>
        <w:rPr/>
        <w:t>Tiripetío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Michoacán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los</w:t>
      </w:r>
      <w:r>
        <w:rPr>
          <w:spacing w:val="-43"/>
        </w:rPr>
        <w:t> </w:t>
      </w:r>
      <w:r>
        <w:rPr>
          <w:spacing w:val="2"/>
        </w:rPr>
        <w:t>agustinos</w:t>
      </w:r>
      <w:r>
        <w:rPr>
          <w:spacing w:val="-43"/>
        </w:rPr>
        <w:t> </w:t>
      </w:r>
      <w:r>
        <w:rPr/>
        <w:t>fueron</w:t>
      </w:r>
      <w:r>
        <w:rPr>
          <w:spacing w:val="-43"/>
        </w:rPr>
        <w:t> </w:t>
      </w:r>
      <w:r>
        <w:rPr/>
        <w:t>modificados o</w:t>
      </w:r>
      <w:r>
        <w:rPr>
          <w:spacing w:val="-36"/>
        </w:rPr>
        <w:t> </w:t>
      </w:r>
      <w:r>
        <w:rPr/>
        <w:t>abandonados</w:t>
      </w:r>
      <w:r>
        <w:rPr>
          <w:spacing w:val="-36"/>
        </w:rPr>
        <w:t> </w:t>
      </w:r>
      <w:r>
        <w:rPr/>
        <w:t>para</w:t>
      </w:r>
      <w:r>
        <w:rPr>
          <w:spacing w:val="-36"/>
        </w:rPr>
        <w:t> </w:t>
      </w:r>
      <w:r>
        <w:rPr>
          <w:spacing w:val="3"/>
        </w:rPr>
        <w:t>dar</w:t>
      </w:r>
      <w:r>
        <w:rPr>
          <w:spacing w:val="-36"/>
        </w:rPr>
        <w:t> </w:t>
      </w:r>
      <w:r>
        <w:rPr/>
        <w:t>paso</w:t>
      </w:r>
      <w:r>
        <w:rPr>
          <w:spacing w:val="-36"/>
        </w:rPr>
        <w:t> </w:t>
      </w:r>
      <w:r>
        <w:rPr/>
        <w:t>a</w:t>
      </w:r>
      <w:r>
        <w:rPr>
          <w:spacing w:val="-36"/>
        </w:rPr>
        <w:t> </w:t>
      </w:r>
      <w:r>
        <w:rPr/>
        <w:t>instituciones</w:t>
      </w:r>
      <w:r>
        <w:rPr>
          <w:spacing w:val="-36"/>
        </w:rPr>
        <w:t> </w:t>
      </w:r>
      <w:r>
        <w:rPr/>
        <w:t>dedicadas</w:t>
      </w:r>
      <w:r>
        <w:rPr>
          <w:spacing w:val="-36"/>
        </w:rPr>
        <w:t> </w:t>
      </w:r>
      <w:r>
        <w:rPr/>
        <w:t>a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>
          <w:spacing w:val="2"/>
        </w:rPr>
        <w:t>instrucción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la elite</w:t>
      </w:r>
      <w:r>
        <w:rPr>
          <w:spacing w:val="-33"/>
        </w:rPr>
        <w:t> </w:t>
      </w:r>
      <w:r>
        <w:rPr>
          <w:spacing w:val="2"/>
        </w:rPr>
        <w:t>criolla</w:t>
      </w:r>
      <w:r>
        <w:rPr>
          <w:spacing w:val="-33"/>
        </w:rPr>
        <w:t> </w:t>
      </w:r>
      <w:r>
        <w:rPr/>
        <w:t>como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>
          <w:spacing w:val="3"/>
        </w:rPr>
        <w:t>Real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Pontificia</w:t>
      </w:r>
      <w:r>
        <w:rPr>
          <w:spacing w:val="-33"/>
        </w:rPr>
        <w:t> </w:t>
      </w:r>
      <w:r>
        <w:rPr/>
        <w:t>Universidad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Ciudad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México, entre</w:t>
      </w:r>
      <w:r>
        <w:rPr>
          <w:spacing w:val="-39"/>
        </w:rPr>
        <w:t> </w:t>
      </w:r>
      <w:r>
        <w:rPr/>
        <w:t>cuyos</w:t>
      </w:r>
      <w:r>
        <w:rPr>
          <w:spacing w:val="-39"/>
        </w:rPr>
        <w:t> </w:t>
      </w:r>
      <w:r>
        <w:rPr/>
        <w:t>fundadores</w:t>
      </w:r>
      <w:r>
        <w:rPr>
          <w:spacing w:val="-39"/>
        </w:rPr>
        <w:t> </w:t>
      </w:r>
      <w:r>
        <w:rPr/>
        <w:t>también</w:t>
      </w:r>
      <w:r>
        <w:rPr>
          <w:spacing w:val="-39"/>
        </w:rPr>
        <w:t> </w:t>
      </w:r>
      <w:r>
        <w:rPr/>
        <w:t>se</w:t>
      </w:r>
      <w:r>
        <w:rPr>
          <w:spacing w:val="-39"/>
        </w:rPr>
        <w:t> </w:t>
      </w:r>
      <w:r>
        <w:rPr/>
        <w:t>encontraba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>
          <w:spacing w:val="3"/>
        </w:rPr>
        <w:t>agustino</w:t>
      </w:r>
      <w:r>
        <w:rPr>
          <w:spacing w:val="-39"/>
        </w:rPr>
        <w:t> </w:t>
      </w:r>
      <w:r>
        <w:rPr/>
        <w:t>fray</w:t>
      </w:r>
      <w:r>
        <w:rPr>
          <w:spacing w:val="-39"/>
        </w:rPr>
        <w:t> </w:t>
      </w:r>
      <w:r>
        <w:rPr>
          <w:spacing w:val="2"/>
        </w:rPr>
        <w:t>Alonso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la Veracruz.</w:t>
      </w:r>
      <w:r>
        <w:rPr>
          <w:spacing w:val="-47"/>
        </w:rPr>
        <w:t> </w:t>
      </w:r>
      <w:r>
        <w:rPr>
          <w:spacing w:val="-4"/>
        </w:rPr>
        <w:t>Tal</w:t>
      </w:r>
      <w:r>
        <w:rPr>
          <w:spacing w:val="-47"/>
        </w:rPr>
        <w:t> </w:t>
      </w:r>
      <w:r>
        <w:rPr>
          <w:spacing w:val="3"/>
        </w:rPr>
        <w:t>fue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estado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cosas</w:t>
      </w:r>
      <w:r>
        <w:rPr>
          <w:spacing w:val="-47"/>
        </w:rPr>
        <w:t> </w:t>
      </w:r>
      <w:r>
        <w:rPr/>
        <w:t>que</w:t>
      </w:r>
      <w:r>
        <w:rPr>
          <w:spacing w:val="-47"/>
        </w:rPr>
        <w:t> </w:t>
      </w:r>
      <w:r>
        <w:rPr/>
        <w:t>encontraron</w:t>
      </w:r>
      <w:r>
        <w:rPr>
          <w:spacing w:val="-47"/>
        </w:rPr>
        <w:t> </w:t>
      </w:r>
      <w:r>
        <w:rPr/>
        <w:t>los</w:t>
      </w:r>
      <w:r>
        <w:rPr>
          <w:spacing w:val="-47"/>
        </w:rPr>
        <w:t> </w:t>
      </w:r>
      <w:r>
        <w:rPr/>
        <w:t>padres</w:t>
      </w:r>
      <w:r>
        <w:rPr>
          <w:spacing w:val="-47"/>
        </w:rPr>
        <w:t> </w:t>
      </w:r>
      <w:r>
        <w:rPr/>
        <w:t>ignacianos</w:t>
      </w:r>
      <w:r>
        <w:rPr>
          <w:spacing w:val="-47"/>
        </w:rPr>
        <w:t> </w:t>
      </w:r>
      <w:r>
        <w:rPr>
          <w:spacing w:val="3"/>
        </w:rPr>
        <w:t>al </w:t>
      </w:r>
      <w:r>
        <w:rPr>
          <w:spacing w:val="3"/>
          <w:w w:val="95"/>
        </w:rPr>
        <w:t>arribar</w:t>
      </w:r>
      <w:r>
        <w:rPr>
          <w:spacing w:val="-19"/>
          <w:w w:val="95"/>
        </w:rPr>
        <w:t> </w:t>
      </w:r>
      <w:r>
        <w:rPr>
          <w:w w:val="95"/>
        </w:rPr>
        <w:t>a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tierras</w:t>
      </w:r>
      <w:r>
        <w:rPr>
          <w:spacing w:val="-19"/>
          <w:w w:val="95"/>
        </w:rPr>
        <w:t> </w:t>
      </w:r>
      <w:r>
        <w:rPr>
          <w:w w:val="95"/>
        </w:rPr>
        <w:t>novohispanas.</w:t>
      </w:r>
    </w:p>
    <w:p>
      <w:pPr>
        <w:pStyle w:val="BodyText"/>
        <w:spacing w:line="280" w:lineRule="auto" w:before="115"/>
        <w:ind w:left="120" w:right="108" w:firstLine="453"/>
        <w:jc w:val="both"/>
      </w:pPr>
      <w:r>
        <w:rPr>
          <w:spacing w:val="2"/>
        </w:rPr>
        <w:t>La</w:t>
      </w:r>
      <w:r>
        <w:rPr>
          <w:spacing w:val="-43"/>
        </w:rPr>
        <w:t> </w:t>
      </w:r>
      <w:r>
        <w:rPr/>
        <w:t>institución</w:t>
      </w:r>
      <w:r>
        <w:rPr>
          <w:spacing w:val="-43"/>
        </w:rPr>
        <w:t> </w:t>
      </w:r>
      <w:r>
        <w:rPr/>
        <w:t>imprescindible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cada</w:t>
      </w:r>
      <w:r>
        <w:rPr>
          <w:spacing w:val="-43"/>
        </w:rPr>
        <w:t> </w:t>
      </w:r>
      <w:r>
        <w:rPr/>
        <w:t>provincia</w:t>
      </w:r>
      <w:r>
        <w:rPr>
          <w:spacing w:val="-43"/>
        </w:rPr>
        <w:t> </w:t>
      </w:r>
      <w:r>
        <w:rPr/>
        <w:t>jesuítica</w:t>
      </w:r>
      <w:r>
        <w:rPr>
          <w:spacing w:val="-43"/>
        </w:rPr>
        <w:t> </w:t>
      </w:r>
      <w:r>
        <w:rPr/>
        <w:t>era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Colegio </w:t>
      </w:r>
      <w:r>
        <w:rPr>
          <w:spacing w:val="3"/>
          <w:w w:val="95"/>
        </w:rPr>
        <w:t>Máximo,</w:t>
      </w:r>
      <w:r>
        <w:rPr>
          <w:spacing w:val="-9"/>
          <w:w w:val="95"/>
        </w:rPr>
        <w:t> </w:t>
      </w:r>
      <w:r>
        <w:rPr>
          <w:w w:val="95"/>
        </w:rPr>
        <w:t>recintos</w:t>
      </w:r>
      <w:r>
        <w:rPr>
          <w:spacing w:val="-9"/>
          <w:w w:val="95"/>
        </w:rPr>
        <w:t> </w:t>
      </w:r>
      <w:r>
        <w:rPr>
          <w:w w:val="95"/>
        </w:rPr>
        <w:t>donde</w:t>
      </w:r>
      <w:r>
        <w:rPr>
          <w:spacing w:val="-9"/>
          <w:w w:val="95"/>
        </w:rPr>
        <w:t> </w:t>
      </w:r>
      <w:r>
        <w:rPr>
          <w:w w:val="95"/>
        </w:rPr>
        <w:t>claramente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desarrollaba</w:t>
      </w:r>
      <w:r>
        <w:rPr>
          <w:spacing w:val="-9"/>
          <w:w w:val="95"/>
        </w:rPr>
        <w:t> </w:t>
      </w:r>
      <w:r>
        <w:rPr>
          <w:w w:val="95"/>
        </w:rPr>
        <w:t>esa</w:t>
      </w:r>
      <w:r>
        <w:rPr>
          <w:spacing w:val="-9"/>
          <w:w w:val="95"/>
        </w:rPr>
        <w:t> </w:t>
      </w:r>
      <w:r>
        <w:rPr>
          <w:spacing w:val="2"/>
          <w:w w:val="95"/>
        </w:rPr>
        <w:t>“estructura</w:t>
      </w:r>
      <w:r>
        <w:rPr>
          <w:spacing w:val="-9"/>
          <w:w w:val="95"/>
        </w:rPr>
        <w:t> </w:t>
      </w:r>
      <w:r>
        <w:rPr>
          <w:w w:val="95"/>
        </w:rPr>
        <w:t>especia- </w:t>
      </w:r>
      <w:r>
        <w:rPr>
          <w:spacing w:val="3"/>
          <w:w w:val="95"/>
        </w:rPr>
        <w:t>lizada</w:t>
      </w:r>
      <w:r>
        <w:rPr>
          <w:spacing w:val="-29"/>
          <w:w w:val="95"/>
        </w:rPr>
        <w:t> </w:t>
      </w:r>
      <w:r>
        <w:rPr>
          <w:w w:val="95"/>
        </w:rPr>
        <w:t>de</w:t>
      </w:r>
      <w:r>
        <w:rPr>
          <w:spacing w:val="-29"/>
          <w:w w:val="95"/>
        </w:rPr>
        <w:t> </w:t>
      </w:r>
      <w:r>
        <w:rPr>
          <w:w w:val="95"/>
        </w:rPr>
        <w:t>la</w:t>
      </w:r>
      <w:r>
        <w:rPr>
          <w:spacing w:val="-29"/>
          <w:w w:val="95"/>
        </w:rPr>
        <w:t> </w:t>
      </w:r>
      <w:r>
        <w:rPr>
          <w:spacing w:val="-3"/>
          <w:w w:val="95"/>
        </w:rPr>
        <w:t>educación”:</w:t>
      </w:r>
    </w:p>
    <w:p>
      <w:pPr>
        <w:pStyle w:val="BodyText"/>
        <w:spacing w:before="5"/>
      </w:pPr>
    </w:p>
    <w:p>
      <w:pPr>
        <w:spacing w:line="340" w:lineRule="auto" w:before="0"/>
        <w:ind w:left="687" w:right="107" w:firstLine="0"/>
        <w:jc w:val="both"/>
        <w:rPr>
          <w:sz w:val="13"/>
        </w:rPr>
      </w:pPr>
      <w:r>
        <w:rPr>
          <w:sz w:val="22"/>
        </w:rPr>
        <w:t>El</w:t>
      </w:r>
      <w:r>
        <w:rPr>
          <w:spacing w:val="-8"/>
          <w:sz w:val="22"/>
        </w:rPr>
        <w:t> </w:t>
      </w:r>
      <w:r>
        <w:rPr>
          <w:sz w:val="22"/>
        </w:rPr>
        <w:t>Colegio</w:t>
      </w:r>
      <w:r>
        <w:rPr>
          <w:spacing w:val="-8"/>
          <w:sz w:val="22"/>
        </w:rPr>
        <w:t> </w:t>
      </w:r>
      <w:r>
        <w:rPr>
          <w:sz w:val="22"/>
        </w:rPr>
        <w:t>Máximo</w:t>
      </w:r>
      <w:r>
        <w:rPr>
          <w:spacing w:val="-8"/>
          <w:sz w:val="22"/>
        </w:rPr>
        <w:t> </w:t>
      </w:r>
      <w:r>
        <w:rPr>
          <w:sz w:val="22"/>
        </w:rPr>
        <w:t>era</w:t>
      </w:r>
      <w:r>
        <w:rPr>
          <w:spacing w:val="-8"/>
          <w:sz w:val="22"/>
        </w:rPr>
        <w:t> </w:t>
      </w:r>
      <w:r>
        <w:rPr>
          <w:sz w:val="22"/>
        </w:rPr>
        <w:t>una</w:t>
      </w:r>
      <w:r>
        <w:rPr>
          <w:spacing w:val="-8"/>
          <w:sz w:val="22"/>
        </w:rPr>
        <w:t> </w:t>
      </w:r>
      <w:r>
        <w:rPr>
          <w:sz w:val="22"/>
        </w:rPr>
        <w:t>especie</w:t>
      </w:r>
      <w:r>
        <w:rPr>
          <w:spacing w:val="-8"/>
          <w:sz w:val="22"/>
        </w:rPr>
        <w:t> </w:t>
      </w:r>
      <w:r>
        <w:rPr>
          <w:sz w:val="22"/>
        </w:rPr>
        <w:t>de</w:t>
      </w:r>
      <w:r>
        <w:rPr>
          <w:spacing w:val="-8"/>
          <w:sz w:val="22"/>
        </w:rPr>
        <w:t> </w:t>
      </w:r>
      <w:r>
        <w:rPr>
          <w:sz w:val="22"/>
        </w:rPr>
        <w:t>escuela</w:t>
      </w:r>
      <w:r>
        <w:rPr>
          <w:spacing w:val="-8"/>
          <w:sz w:val="22"/>
        </w:rPr>
        <w:t> </w:t>
      </w:r>
      <w:r>
        <w:rPr>
          <w:sz w:val="22"/>
        </w:rPr>
        <w:t>de</w:t>
      </w:r>
      <w:r>
        <w:rPr>
          <w:spacing w:val="-8"/>
          <w:sz w:val="22"/>
        </w:rPr>
        <w:t> </w:t>
      </w:r>
      <w:r>
        <w:rPr>
          <w:sz w:val="22"/>
        </w:rPr>
        <w:t>artes</w:t>
      </w:r>
      <w:r>
        <w:rPr>
          <w:spacing w:val="-8"/>
          <w:sz w:val="22"/>
        </w:rPr>
        <w:t> </w:t>
      </w:r>
      <w:r>
        <w:rPr>
          <w:sz w:val="22"/>
        </w:rPr>
        <w:t>liberales,</w:t>
      </w:r>
      <w:r>
        <w:rPr>
          <w:spacing w:val="-8"/>
          <w:sz w:val="22"/>
        </w:rPr>
        <w:t> </w:t>
      </w:r>
      <w:r>
        <w:rPr>
          <w:sz w:val="22"/>
        </w:rPr>
        <w:t>y</w:t>
      </w:r>
      <w:r>
        <w:rPr>
          <w:spacing w:val="-8"/>
          <w:sz w:val="22"/>
        </w:rPr>
        <w:t> </w:t>
      </w:r>
      <w:r>
        <w:rPr>
          <w:sz w:val="22"/>
        </w:rPr>
        <w:t>universidad, constituida</w:t>
      </w:r>
      <w:r>
        <w:rPr>
          <w:spacing w:val="-31"/>
          <w:sz w:val="22"/>
        </w:rPr>
        <w:t> </w:t>
      </w:r>
      <w:r>
        <w:rPr>
          <w:sz w:val="22"/>
        </w:rPr>
        <w:t>por</w:t>
      </w:r>
      <w:r>
        <w:rPr>
          <w:spacing w:val="-31"/>
          <w:sz w:val="22"/>
        </w:rPr>
        <w:t> </w:t>
      </w:r>
      <w:r>
        <w:rPr>
          <w:sz w:val="22"/>
        </w:rPr>
        <w:t>facultades</w:t>
      </w:r>
      <w:r>
        <w:rPr>
          <w:spacing w:val="-31"/>
          <w:sz w:val="22"/>
        </w:rPr>
        <w:t> </w:t>
      </w:r>
      <w:r>
        <w:rPr>
          <w:sz w:val="22"/>
        </w:rPr>
        <w:t>mayores</w:t>
      </w:r>
      <w:r>
        <w:rPr>
          <w:spacing w:val="-31"/>
          <w:sz w:val="22"/>
        </w:rPr>
        <w:t> </w:t>
      </w:r>
      <w:r>
        <w:rPr>
          <w:sz w:val="22"/>
        </w:rPr>
        <w:t>y</w:t>
      </w:r>
      <w:r>
        <w:rPr>
          <w:spacing w:val="-31"/>
          <w:sz w:val="22"/>
        </w:rPr>
        <w:t> </w:t>
      </w:r>
      <w:r>
        <w:rPr>
          <w:sz w:val="22"/>
        </w:rPr>
        <w:t>menores.</w:t>
      </w:r>
      <w:r>
        <w:rPr>
          <w:spacing w:val="-31"/>
          <w:sz w:val="22"/>
        </w:rPr>
        <w:t> </w:t>
      </w:r>
      <w:r>
        <w:rPr>
          <w:sz w:val="22"/>
        </w:rPr>
        <w:t>En</w:t>
      </w:r>
      <w:r>
        <w:rPr>
          <w:spacing w:val="-31"/>
          <w:sz w:val="22"/>
        </w:rPr>
        <w:t> </w:t>
      </w:r>
      <w:r>
        <w:rPr>
          <w:sz w:val="22"/>
        </w:rPr>
        <w:t>el</w:t>
      </w:r>
      <w:r>
        <w:rPr>
          <w:spacing w:val="-31"/>
          <w:sz w:val="22"/>
        </w:rPr>
        <w:t> </w:t>
      </w:r>
      <w:r>
        <w:rPr>
          <w:sz w:val="22"/>
        </w:rPr>
        <w:t>primer</w:t>
      </w:r>
      <w:r>
        <w:rPr>
          <w:spacing w:val="-31"/>
          <w:sz w:val="22"/>
        </w:rPr>
        <w:t> </w:t>
      </w:r>
      <w:r>
        <w:rPr>
          <w:sz w:val="22"/>
        </w:rPr>
        <w:t>ciclo</w:t>
      </w:r>
      <w:r>
        <w:rPr>
          <w:spacing w:val="-31"/>
          <w:sz w:val="22"/>
        </w:rPr>
        <w:t> </w:t>
      </w:r>
      <w:r>
        <w:rPr>
          <w:sz w:val="22"/>
        </w:rPr>
        <w:t>incluían</w:t>
      </w:r>
      <w:r>
        <w:rPr>
          <w:spacing w:val="-31"/>
          <w:sz w:val="22"/>
        </w:rPr>
        <w:t> </w:t>
      </w:r>
      <w:r>
        <w:rPr>
          <w:sz w:val="22"/>
        </w:rPr>
        <w:t>cátedras de</w:t>
      </w:r>
      <w:r>
        <w:rPr>
          <w:spacing w:val="-21"/>
          <w:sz w:val="22"/>
        </w:rPr>
        <w:t> </w:t>
      </w:r>
      <w:r>
        <w:rPr>
          <w:sz w:val="22"/>
        </w:rPr>
        <w:t>gramática</w:t>
      </w:r>
      <w:r>
        <w:rPr>
          <w:spacing w:val="-21"/>
          <w:sz w:val="22"/>
        </w:rPr>
        <w:t> </w:t>
      </w:r>
      <w:r>
        <w:rPr>
          <w:sz w:val="22"/>
        </w:rPr>
        <w:t>y</w:t>
      </w:r>
      <w:r>
        <w:rPr>
          <w:spacing w:val="-21"/>
          <w:sz w:val="22"/>
        </w:rPr>
        <w:t> </w:t>
      </w:r>
      <w:r>
        <w:rPr>
          <w:sz w:val="22"/>
        </w:rPr>
        <w:t>humanidades,</w:t>
      </w:r>
      <w:r>
        <w:rPr>
          <w:spacing w:val="-21"/>
          <w:sz w:val="22"/>
        </w:rPr>
        <w:t> </w:t>
      </w:r>
      <w:r>
        <w:rPr>
          <w:sz w:val="22"/>
        </w:rPr>
        <w:t>y</w:t>
      </w:r>
      <w:r>
        <w:rPr>
          <w:spacing w:val="-21"/>
          <w:sz w:val="22"/>
        </w:rPr>
        <w:t> </w:t>
      </w:r>
      <w:r>
        <w:rPr>
          <w:sz w:val="22"/>
        </w:rPr>
        <w:t>en</w:t>
      </w:r>
      <w:r>
        <w:rPr>
          <w:spacing w:val="-21"/>
          <w:sz w:val="22"/>
        </w:rPr>
        <w:t> </w:t>
      </w:r>
      <w:r>
        <w:rPr>
          <w:sz w:val="22"/>
        </w:rPr>
        <w:t>el</w:t>
      </w:r>
      <w:r>
        <w:rPr>
          <w:spacing w:val="-21"/>
          <w:sz w:val="22"/>
        </w:rPr>
        <w:t> </w:t>
      </w:r>
      <w:r>
        <w:rPr>
          <w:sz w:val="22"/>
        </w:rPr>
        <w:t>segundo</w:t>
      </w:r>
      <w:r>
        <w:rPr>
          <w:spacing w:val="-21"/>
          <w:sz w:val="22"/>
        </w:rPr>
        <w:t> </w:t>
      </w:r>
      <w:r>
        <w:rPr>
          <w:sz w:val="22"/>
        </w:rPr>
        <w:t>la</w:t>
      </w:r>
      <w:r>
        <w:rPr>
          <w:spacing w:val="-21"/>
          <w:sz w:val="22"/>
        </w:rPr>
        <w:t> </w:t>
      </w:r>
      <w:r>
        <w:rPr>
          <w:sz w:val="22"/>
        </w:rPr>
        <w:t>filosofía</w:t>
      </w:r>
      <w:r>
        <w:rPr>
          <w:spacing w:val="-21"/>
          <w:sz w:val="22"/>
        </w:rPr>
        <w:t> </w:t>
      </w:r>
      <w:r>
        <w:rPr>
          <w:sz w:val="22"/>
        </w:rPr>
        <w:t>y</w:t>
      </w:r>
      <w:r>
        <w:rPr>
          <w:spacing w:val="-21"/>
          <w:sz w:val="22"/>
        </w:rPr>
        <w:t> </w:t>
      </w:r>
      <w:r>
        <w:rPr>
          <w:sz w:val="22"/>
        </w:rPr>
        <w:t>la</w:t>
      </w:r>
      <w:r>
        <w:rPr>
          <w:spacing w:val="-21"/>
          <w:sz w:val="22"/>
        </w:rPr>
        <w:t> </w:t>
      </w:r>
      <w:r>
        <w:rPr>
          <w:sz w:val="22"/>
        </w:rPr>
        <w:t>teología.</w:t>
      </w:r>
      <w:r>
        <w:rPr>
          <w:spacing w:val="-21"/>
          <w:sz w:val="22"/>
        </w:rPr>
        <w:t> </w:t>
      </w:r>
      <w:r>
        <w:rPr>
          <w:sz w:val="22"/>
        </w:rPr>
        <w:t>El</w:t>
      </w:r>
      <w:r>
        <w:rPr>
          <w:spacing w:val="-21"/>
          <w:sz w:val="22"/>
        </w:rPr>
        <w:t> </w:t>
      </w:r>
      <w:r>
        <w:rPr>
          <w:sz w:val="22"/>
        </w:rPr>
        <w:t>Colegio </w:t>
      </w:r>
      <w:r>
        <w:rPr>
          <w:w w:val="95"/>
          <w:sz w:val="22"/>
        </w:rPr>
        <w:t>estaba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destinado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a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estudiantes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jesuitas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laicos,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seguían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cursos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idénticos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a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los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de </w:t>
      </w:r>
      <w:r>
        <w:rPr>
          <w:sz w:val="22"/>
        </w:rPr>
        <w:t>la</w:t>
      </w:r>
      <w:r>
        <w:rPr>
          <w:spacing w:val="-30"/>
          <w:sz w:val="22"/>
        </w:rPr>
        <w:t> </w:t>
      </w:r>
      <w:r>
        <w:rPr>
          <w:sz w:val="22"/>
        </w:rPr>
        <w:t>universidad,</w:t>
      </w:r>
      <w:r>
        <w:rPr>
          <w:spacing w:val="-30"/>
          <w:sz w:val="22"/>
        </w:rPr>
        <w:t> </w:t>
      </w:r>
      <w:r>
        <w:rPr>
          <w:sz w:val="22"/>
        </w:rPr>
        <w:t>ya</w:t>
      </w:r>
      <w:r>
        <w:rPr>
          <w:spacing w:val="-30"/>
          <w:sz w:val="22"/>
        </w:rPr>
        <w:t> </w:t>
      </w:r>
      <w:r>
        <w:rPr>
          <w:sz w:val="22"/>
        </w:rPr>
        <w:t>que</w:t>
      </w:r>
      <w:r>
        <w:rPr>
          <w:spacing w:val="-30"/>
          <w:sz w:val="22"/>
        </w:rPr>
        <w:t> </w:t>
      </w:r>
      <w:r>
        <w:rPr>
          <w:sz w:val="22"/>
        </w:rPr>
        <w:t>el</w:t>
      </w:r>
      <w:r>
        <w:rPr>
          <w:spacing w:val="-30"/>
          <w:sz w:val="22"/>
        </w:rPr>
        <w:t> </w:t>
      </w:r>
      <w:r>
        <w:rPr>
          <w:sz w:val="22"/>
        </w:rPr>
        <w:t>colegio</w:t>
      </w:r>
      <w:r>
        <w:rPr>
          <w:spacing w:val="-30"/>
          <w:sz w:val="22"/>
        </w:rPr>
        <w:t> </w:t>
      </w:r>
      <w:r>
        <w:rPr>
          <w:sz w:val="22"/>
        </w:rPr>
        <w:t>tenía</w:t>
      </w:r>
      <w:r>
        <w:rPr>
          <w:spacing w:val="-30"/>
          <w:sz w:val="22"/>
        </w:rPr>
        <w:t> </w:t>
      </w:r>
      <w:r>
        <w:rPr>
          <w:sz w:val="22"/>
        </w:rPr>
        <w:t>la</w:t>
      </w:r>
      <w:r>
        <w:rPr>
          <w:spacing w:val="-30"/>
          <w:sz w:val="22"/>
        </w:rPr>
        <w:t> </w:t>
      </w:r>
      <w:r>
        <w:rPr>
          <w:sz w:val="22"/>
        </w:rPr>
        <w:t>autorización</w:t>
      </w:r>
      <w:r>
        <w:rPr>
          <w:spacing w:val="-30"/>
          <w:sz w:val="22"/>
        </w:rPr>
        <w:t> </w:t>
      </w:r>
      <w:r>
        <w:rPr>
          <w:sz w:val="22"/>
        </w:rPr>
        <w:t>papal</w:t>
      </w:r>
      <w:r>
        <w:rPr>
          <w:spacing w:val="-30"/>
          <w:sz w:val="22"/>
        </w:rPr>
        <w:t> </w:t>
      </w:r>
      <w:r>
        <w:rPr>
          <w:sz w:val="22"/>
        </w:rPr>
        <w:t>de</w:t>
      </w:r>
      <w:r>
        <w:rPr>
          <w:spacing w:val="-30"/>
          <w:sz w:val="22"/>
        </w:rPr>
        <w:t> </w:t>
      </w:r>
      <w:r>
        <w:rPr>
          <w:sz w:val="22"/>
        </w:rPr>
        <w:t>impartir</w:t>
      </w:r>
      <w:r>
        <w:rPr>
          <w:spacing w:val="-30"/>
          <w:sz w:val="22"/>
        </w:rPr>
        <w:t> </w:t>
      </w:r>
      <w:r>
        <w:rPr>
          <w:sz w:val="22"/>
        </w:rPr>
        <w:t>los</w:t>
      </w:r>
      <w:r>
        <w:rPr>
          <w:spacing w:val="-30"/>
          <w:sz w:val="22"/>
        </w:rPr>
        <w:t> </w:t>
      </w:r>
      <w:r>
        <w:rPr>
          <w:sz w:val="22"/>
        </w:rPr>
        <w:t>mismos </w:t>
      </w:r>
      <w:r>
        <w:rPr>
          <w:w w:val="95"/>
          <w:sz w:val="22"/>
        </w:rPr>
        <w:t>estudios</w:t>
      </w:r>
      <w:r>
        <w:rPr>
          <w:spacing w:val="-31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-31"/>
          <w:w w:val="95"/>
          <w:sz w:val="22"/>
        </w:rPr>
        <w:t> </w:t>
      </w:r>
      <w:r>
        <w:rPr>
          <w:w w:val="95"/>
          <w:sz w:val="22"/>
        </w:rPr>
        <w:t>las</w:t>
      </w:r>
      <w:r>
        <w:rPr>
          <w:spacing w:val="-31"/>
          <w:w w:val="95"/>
          <w:sz w:val="22"/>
        </w:rPr>
        <w:t> </w:t>
      </w:r>
      <w:r>
        <w:rPr>
          <w:w w:val="95"/>
          <w:sz w:val="22"/>
        </w:rPr>
        <w:t>universidades</w:t>
      </w:r>
      <w:r>
        <w:rPr>
          <w:spacing w:val="-31"/>
          <w:w w:val="95"/>
          <w:sz w:val="22"/>
        </w:rPr>
        <w:t> </w:t>
      </w:r>
      <w:r>
        <w:rPr>
          <w:w w:val="95"/>
          <w:sz w:val="22"/>
        </w:rPr>
        <w:t>pontificias.</w:t>
      </w:r>
      <w:r>
        <w:rPr>
          <w:w w:val="95"/>
          <w:position w:val="7"/>
          <w:sz w:val="13"/>
        </w:rPr>
        <w:t>251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9"/>
        </w:rPr>
      </w:pPr>
      <w:r>
        <w:rPr/>
        <w:pict>
          <v:line style="position:absolute;mso-position-horizontal-relative:page;mso-position-vertical-relative:paragraph;z-index:3808;mso-wrap-distance-left:0;mso-wrap-distance-right:0" from="51.023602pt,13.172669pt" to="150.236602pt,13.172669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250 </w:t>
      </w:r>
      <w:r>
        <w:rPr>
          <w:rFonts w:ascii="Palatino Linotype"/>
          <w:i/>
          <w:sz w:val="18"/>
        </w:rPr>
        <w:t>Ibidem, </w:t>
      </w:r>
      <w:r>
        <w:rPr>
          <w:sz w:val="18"/>
        </w:rPr>
        <w:t>p. 1.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251   </w:t>
      </w:r>
      <w:r>
        <w:rPr>
          <w:w w:val="95"/>
          <w:sz w:val="18"/>
        </w:rPr>
        <w:t>Francisco Javier Alegre, </w:t>
      </w:r>
      <w:r>
        <w:rPr>
          <w:rFonts w:ascii="Palatino Linotype"/>
          <w:i/>
          <w:w w:val="95"/>
          <w:sz w:val="18"/>
        </w:rPr>
        <w:t>Op. cit., </w:t>
      </w:r>
      <w:r>
        <w:rPr>
          <w:w w:val="95"/>
          <w:sz w:val="18"/>
        </w:rPr>
        <w:t>t. 1, p. 250.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138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8" w:firstLine="453"/>
        <w:jc w:val="both"/>
      </w:pPr>
      <w:r>
        <w:rPr/>
        <w:t>En</w:t>
      </w:r>
      <w:r>
        <w:rPr>
          <w:spacing w:val="-25"/>
        </w:rPr>
        <w:t> </w:t>
      </w:r>
      <w:r>
        <w:rPr/>
        <w:t>consecuencia,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Compañía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Jesús</w:t>
      </w:r>
      <w:r>
        <w:rPr>
          <w:spacing w:val="-25"/>
        </w:rPr>
        <w:t> </w:t>
      </w:r>
      <w:r>
        <w:rPr>
          <w:spacing w:val="3"/>
        </w:rPr>
        <w:t>arribó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Nueva</w:t>
      </w:r>
      <w:r>
        <w:rPr>
          <w:spacing w:val="-25"/>
        </w:rPr>
        <w:t> </w:t>
      </w:r>
      <w:r>
        <w:rPr/>
        <w:t>España</w:t>
      </w:r>
      <w:r>
        <w:rPr>
          <w:spacing w:val="-25"/>
        </w:rPr>
        <w:t> </w:t>
      </w:r>
      <w:r>
        <w:rPr/>
        <w:t>pre- cedida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>
          <w:spacing w:val="2"/>
        </w:rPr>
        <w:t>una</w:t>
      </w:r>
      <w:r>
        <w:rPr>
          <w:spacing w:val="-31"/>
        </w:rPr>
        <w:t> </w:t>
      </w:r>
      <w:r>
        <w:rPr/>
        <w:t>sólida</w:t>
      </w:r>
      <w:r>
        <w:rPr>
          <w:spacing w:val="-31"/>
        </w:rPr>
        <w:t> </w:t>
      </w:r>
      <w:r>
        <w:rPr/>
        <w:t>organización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>
          <w:spacing w:val="2"/>
        </w:rPr>
        <w:t>una</w:t>
      </w:r>
      <w:r>
        <w:rPr>
          <w:spacing w:val="-31"/>
        </w:rPr>
        <w:t> </w:t>
      </w:r>
      <w:r>
        <w:rPr>
          <w:spacing w:val="2"/>
        </w:rPr>
        <w:t>clara</w:t>
      </w:r>
      <w:r>
        <w:rPr>
          <w:spacing w:val="-31"/>
        </w:rPr>
        <w:t> </w:t>
      </w:r>
      <w:r>
        <w:rPr/>
        <w:t>vocación</w:t>
      </w:r>
      <w:r>
        <w:rPr>
          <w:spacing w:val="-31"/>
        </w:rPr>
        <w:t> </w:t>
      </w:r>
      <w:r>
        <w:rPr/>
        <w:t>a</w:t>
      </w:r>
      <w:r>
        <w:rPr>
          <w:spacing w:val="-31"/>
        </w:rPr>
        <w:t> </w:t>
      </w:r>
      <w:r>
        <w:rPr/>
        <w:t>favor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educa- ción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/>
        <w:t>encontraron</w:t>
      </w:r>
      <w:r>
        <w:rPr>
          <w:spacing w:val="-34"/>
        </w:rPr>
        <w:t> </w:t>
      </w:r>
      <w:r>
        <w:rPr/>
        <w:t>estos</w:t>
      </w:r>
      <w:r>
        <w:rPr>
          <w:spacing w:val="-34"/>
        </w:rPr>
        <w:t> </w:t>
      </w:r>
      <w:r>
        <w:rPr/>
        <w:t>elementos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>
          <w:spacing w:val="2"/>
        </w:rPr>
        <w:t>las</w:t>
      </w:r>
      <w:r>
        <w:rPr>
          <w:spacing w:val="-34"/>
        </w:rPr>
        <w:t> </w:t>
      </w:r>
      <w:r>
        <w:rPr/>
        <w:t>nacientes</w:t>
      </w:r>
      <w:r>
        <w:rPr>
          <w:spacing w:val="-34"/>
        </w:rPr>
        <w:t> </w:t>
      </w:r>
      <w:r>
        <w:rPr/>
        <w:t>ciudades</w:t>
      </w:r>
      <w:r>
        <w:rPr>
          <w:spacing w:val="-34"/>
        </w:rPr>
        <w:t> </w:t>
      </w:r>
      <w:r>
        <w:rPr/>
        <w:t>del</w:t>
      </w:r>
      <w:r>
        <w:rPr>
          <w:spacing w:val="-34"/>
        </w:rPr>
        <w:t> </w:t>
      </w:r>
      <w:r>
        <w:rPr>
          <w:spacing w:val="2"/>
        </w:rPr>
        <w:t>virreinato las</w:t>
      </w:r>
      <w:r>
        <w:rPr>
          <w:spacing w:val="-41"/>
        </w:rPr>
        <w:t> </w:t>
      </w:r>
      <w:r>
        <w:rPr/>
        <w:t>condiciones</w:t>
      </w:r>
      <w:r>
        <w:rPr>
          <w:spacing w:val="-41"/>
        </w:rPr>
        <w:t> </w:t>
      </w:r>
      <w:r>
        <w:rPr/>
        <w:t>propicias</w:t>
      </w:r>
      <w:r>
        <w:rPr>
          <w:spacing w:val="-41"/>
        </w:rPr>
        <w:t> </w:t>
      </w:r>
      <w:r>
        <w:rPr/>
        <w:t>para</w:t>
      </w:r>
      <w:r>
        <w:rPr>
          <w:spacing w:val="-41"/>
        </w:rPr>
        <w:t> </w:t>
      </w:r>
      <w:r>
        <w:rPr/>
        <w:t>consolidarse,</w:t>
      </w:r>
      <w:r>
        <w:rPr>
          <w:spacing w:val="-41"/>
        </w:rPr>
        <w:t> </w:t>
      </w:r>
      <w:r>
        <w:rPr/>
        <w:t>crecer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compenetrarse</w:t>
      </w:r>
      <w:r>
        <w:rPr>
          <w:spacing w:val="-41"/>
        </w:rPr>
        <w:t> </w:t>
      </w:r>
      <w:r>
        <w:rPr/>
        <w:t>con</w:t>
      </w:r>
      <w:r>
        <w:rPr>
          <w:spacing w:val="-41"/>
        </w:rPr>
        <w:t> </w:t>
      </w:r>
      <w:r>
        <w:rPr>
          <w:spacing w:val="2"/>
        </w:rPr>
        <w:t>las </w:t>
      </w:r>
      <w:r>
        <w:rPr>
          <w:w w:val="90"/>
        </w:rPr>
        <w:t>poblaciones</w:t>
      </w:r>
      <w:r>
        <w:rPr>
          <w:spacing w:val="52"/>
          <w:w w:val="90"/>
        </w:rPr>
        <w:t> </w:t>
      </w:r>
      <w:r>
        <w:rPr>
          <w:w w:val="90"/>
        </w:rPr>
        <w:t>locales.</w:t>
      </w:r>
    </w:p>
    <w:p>
      <w:pPr>
        <w:pStyle w:val="BodyText"/>
      </w:pPr>
    </w:p>
    <w:p>
      <w:pPr>
        <w:pStyle w:val="Heading4"/>
        <w:spacing w:before="204"/>
        <w:rPr>
          <w:i/>
        </w:rPr>
      </w:pPr>
      <w:r>
        <w:rPr>
          <w:i/>
          <w:color w:val="AC883A"/>
          <w:w w:val="80"/>
        </w:rPr>
        <w:t>Vida cotidiana de un colegio jesuita novohispano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10" w:right="118"/>
        <w:jc w:val="both"/>
      </w:pPr>
      <w:r>
        <w:rPr/>
        <w:t>Para</w:t>
      </w:r>
      <w:r>
        <w:rPr>
          <w:spacing w:val="-16"/>
        </w:rPr>
        <w:t> </w:t>
      </w:r>
      <w:r>
        <w:rPr/>
        <w:t>este</w:t>
      </w:r>
      <w:r>
        <w:rPr>
          <w:spacing w:val="-16"/>
        </w:rPr>
        <w:t> </w:t>
      </w:r>
      <w:r>
        <w:rPr/>
        <w:t>apartado</w:t>
      </w:r>
      <w:r>
        <w:rPr>
          <w:spacing w:val="-16"/>
        </w:rPr>
        <w:t> </w:t>
      </w:r>
      <w:r>
        <w:rPr/>
        <w:t>se</w:t>
      </w:r>
      <w:r>
        <w:rPr>
          <w:spacing w:val="-16"/>
        </w:rPr>
        <w:t> </w:t>
      </w:r>
      <w:r>
        <w:rPr/>
        <w:t>trabajaron</w:t>
      </w:r>
      <w:r>
        <w:rPr>
          <w:spacing w:val="-16"/>
        </w:rPr>
        <w:t> </w:t>
      </w:r>
      <w:r>
        <w:rPr>
          <w:spacing w:val="2"/>
        </w:rPr>
        <w:t>cuatro</w:t>
      </w:r>
      <w:r>
        <w:rPr>
          <w:spacing w:val="-16"/>
        </w:rPr>
        <w:t> </w:t>
      </w:r>
      <w:r>
        <w:rPr/>
        <w:t>fuentes</w:t>
      </w:r>
      <w:r>
        <w:rPr>
          <w:spacing w:val="-16"/>
        </w:rPr>
        <w:t> </w:t>
      </w:r>
      <w:r>
        <w:rPr/>
        <w:t>bibliográficas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>
          <w:spacing w:val="2"/>
        </w:rPr>
        <w:t>una</w:t>
      </w:r>
      <w:r>
        <w:rPr>
          <w:spacing w:val="-16"/>
        </w:rPr>
        <w:t> </w:t>
      </w:r>
      <w:r>
        <w:rPr/>
        <w:t>docu- mental</w:t>
      </w:r>
      <w:r>
        <w:rPr>
          <w:spacing w:val="-47"/>
        </w:rPr>
        <w:t> </w:t>
      </w:r>
      <w:r>
        <w:rPr>
          <w:spacing w:val="-6"/>
        </w:rPr>
        <w:t>(donde</w:t>
      </w:r>
      <w:r>
        <w:rPr>
          <w:spacing w:val="-47"/>
        </w:rPr>
        <w:t> </w:t>
      </w:r>
      <w:r>
        <w:rPr/>
        <w:t>se</w:t>
      </w:r>
      <w:r>
        <w:rPr>
          <w:spacing w:val="-47"/>
        </w:rPr>
        <w:t> </w:t>
      </w:r>
      <w:r>
        <w:rPr>
          <w:spacing w:val="2"/>
        </w:rPr>
        <w:t>informa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>
          <w:spacing w:val="2"/>
        </w:rPr>
        <w:t>las</w:t>
      </w:r>
      <w:r>
        <w:rPr>
          <w:spacing w:val="-47"/>
        </w:rPr>
        <w:t> </w:t>
      </w:r>
      <w:r>
        <w:rPr/>
        <w:t>actividades</w:t>
      </w:r>
      <w:r>
        <w:rPr>
          <w:spacing w:val="-47"/>
        </w:rPr>
        <w:t> </w:t>
      </w:r>
      <w:r>
        <w:rPr/>
        <w:t>del</w:t>
      </w:r>
      <w:r>
        <w:rPr>
          <w:spacing w:val="-47"/>
        </w:rPr>
        <w:t> </w:t>
      </w:r>
      <w:r>
        <w:rPr/>
        <w:t>colegio</w:t>
      </w:r>
      <w:r>
        <w:rPr>
          <w:spacing w:val="-47"/>
        </w:rPr>
        <w:t> </w:t>
      </w:r>
      <w:r>
        <w:rPr>
          <w:spacing w:val="3"/>
        </w:rPr>
        <w:t>al</w:t>
      </w:r>
      <w:r>
        <w:rPr>
          <w:spacing w:val="-47"/>
        </w:rPr>
        <w:t> </w:t>
      </w:r>
      <w:r>
        <w:rPr>
          <w:spacing w:val="3"/>
        </w:rPr>
        <w:t>Virrey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Nueva España)</w:t>
      </w:r>
      <w:r>
        <w:rPr>
          <w:position w:val="9"/>
          <w:sz w:val="15"/>
        </w:rPr>
        <w:t>252</w:t>
      </w:r>
      <w:r>
        <w:rPr>
          <w:spacing w:val="11"/>
          <w:position w:val="9"/>
          <w:sz w:val="15"/>
        </w:rPr>
        <w:t> </w:t>
      </w:r>
      <w:r>
        <w:rPr/>
        <w:t>con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intención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>
          <w:spacing w:val="3"/>
        </w:rPr>
        <w:t>construir</w:t>
      </w:r>
      <w:r>
        <w:rPr>
          <w:spacing w:val="-16"/>
        </w:rPr>
        <w:t> </w:t>
      </w:r>
      <w:r>
        <w:rPr>
          <w:spacing w:val="3"/>
        </w:rPr>
        <w:t>un</w:t>
      </w:r>
      <w:r>
        <w:rPr>
          <w:spacing w:val="-16"/>
        </w:rPr>
        <w:t> </w:t>
      </w:r>
      <w:r>
        <w:rPr/>
        <w:t>esbozo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>
          <w:spacing w:val="2"/>
        </w:rPr>
        <w:t>vida</w:t>
      </w:r>
      <w:r>
        <w:rPr>
          <w:spacing w:val="-16"/>
        </w:rPr>
        <w:t> </w:t>
      </w:r>
      <w:r>
        <w:rPr>
          <w:spacing w:val="2"/>
        </w:rPr>
        <w:t>cotidiana</w:t>
      </w:r>
      <w:r>
        <w:rPr>
          <w:spacing w:val="-16"/>
        </w:rPr>
        <w:t> </w:t>
      </w:r>
      <w:r>
        <w:rPr/>
        <w:t>de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habitantes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13"/>
          <w:w w:val="95"/>
        </w:rPr>
        <w:t> </w:t>
      </w:r>
      <w:r>
        <w:rPr>
          <w:w w:val="95"/>
        </w:rPr>
        <w:t>colegio</w:t>
      </w:r>
      <w:r>
        <w:rPr>
          <w:spacing w:val="-13"/>
          <w:w w:val="95"/>
        </w:rPr>
        <w:t> </w:t>
      </w:r>
      <w:r>
        <w:rPr>
          <w:w w:val="95"/>
        </w:rPr>
        <w:t>jesuita</w:t>
      </w:r>
      <w:r>
        <w:rPr>
          <w:spacing w:val="-13"/>
          <w:w w:val="95"/>
        </w:rPr>
        <w:t> </w:t>
      </w:r>
      <w:r>
        <w:rPr>
          <w:w w:val="95"/>
        </w:rPr>
        <w:t>novohispano.</w:t>
      </w:r>
      <w:r>
        <w:rPr>
          <w:spacing w:val="-13"/>
          <w:w w:val="95"/>
        </w:rPr>
        <w:t> </w:t>
      </w: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w w:val="95"/>
        </w:rPr>
        <w:t>objetivo</w:t>
      </w:r>
      <w:r>
        <w:rPr>
          <w:spacing w:val="-13"/>
          <w:w w:val="95"/>
        </w:rPr>
        <w:t> </w:t>
      </w:r>
      <w:r>
        <w:rPr>
          <w:w w:val="95"/>
        </w:rPr>
        <w:t>radica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expli- </w:t>
      </w:r>
      <w:r>
        <w:rPr>
          <w:spacing w:val="3"/>
          <w:w w:val="95"/>
        </w:rPr>
        <w:t>car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vida</w:t>
      </w:r>
      <w:r>
        <w:rPr>
          <w:spacing w:val="-18"/>
          <w:w w:val="95"/>
        </w:rPr>
        <w:t> </w:t>
      </w:r>
      <w:r>
        <w:rPr>
          <w:spacing w:val="4"/>
          <w:w w:val="95"/>
        </w:rPr>
        <w:t>diaria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paulatinamente</w:t>
      </w:r>
      <w:r>
        <w:rPr>
          <w:spacing w:val="-18"/>
          <w:w w:val="95"/>
        </w:rPr>
        <w:t> </w:t>
      </w:r>
      <w:r>
        <w:rPr>
          <w:w w:val="95"/>
        </w:rPr>
        <w:t>moldeó</w:t>
      </w:r>
      <w:r>
        <w:rPr>
          <w:spacing w:val="-18"/>
          <w:w w:val="95"/>
        </w:rPr>
        <w:t> </w:t>
      </w:r>
      <w:r>
        <w:rPr>
          <w:w w:val="95"/>
        </w:rPr>
        <w:t>los</w:t>
      </w:r>
      <w:r>
        <w:rPr>
          <w:spacing w:val="-18"/>
          <w:w w:val="95"/>
        </w:rPr>
        <w:t> </w:t>
      </w:r>
      <w:r>
        <w:rPr>
          <w:w w:val="95"/>
        </w:rPr>
        <w:t>espacios</w:t>
      </w:r>
      <w:r>
        <w:rPr>
          <w:spacing w:val="-18"/>
          <w:w w:val="95"/>
        </w:rPr>
        <w:t> </w:t>
      </w:r>
      <w:r>
        <w:rPr>
          <w:w w:val="95"/>
        </w:rPr>
        <w:t>del</w:t>
      </w:r>
      <w:r>
        <w:rPr>
          <w:spacing w:val="-18"/>
          <w:w w:val="95"/>
        </w:rPr>
        <w:t> </w:t>
      </w:r>
      <w:r>
        <w:rPr>
          <w:w w:val="95"/>
        </w:rPr>
        <w:t>Colegio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San </w:t>
      </w:r>
      <w:r>
        <w:rPr/>
        <w:t>Ignacio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Loyola,</w:t>
      </w:r>
      <w:r>
        <w:rPr>
          <w:spacing w:val="-45"/>
        </w:rPr>
        <w:t> </w:t>
      </w:r>
      <w:r>
        <w:rPr/>
        <w:t>aquellos</w:t>
      </w:r>
      <w:r>
        <w:rPr>
          <w:spacing w:val="-45"/>
        </w:rPr>
        <w:t> </w:t>
      </w:r>
      <w:r>
        <w:rPr/>
        <w:t>destinados</w:t>
      </w:r>
      <w:r>
        <w:rPr>
          <w:spacing w:val="-45"/>
        </w:rPr>
        <w:t> </w:t>
      </w:r>
      <w:r>
        <w:rPr/>
        <w:t>a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convivencia,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descanso,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edu- cación,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higiene,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alimentación,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oración,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estudio,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recreación,</w:t>
      </w:r>
      <w:r>
        <w:rPr>
          <w:spacing w:val="-43"/>
        </w:rPr>
        <w:t> </w:t>
      </w:r>
      <w:r>
        <w:rPr/>
        <w:t>etcé- tera.</w:t>
      </w:r>
      <w:r>
        <w:rPr>
          <w:spacing w:val="-43"/>
        </w:rPr>
        <w:t> </w:t>
      </w:r>
      <w:r>
        <w:rPr/>
        <w:t>También,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este</w:t>
      </w:r>
      <w:r>
        <w:rPr>
          <w:spacing w:val="-43"/>
        </w:rPr>
        <w:t> </w:t>
      </w:r>
      <w:r>
        <w:rPr/>
        <w:t>capítulo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/>
        <w:t>trata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establecer</w:t>
      </w:r>
      <w:r>
        <w:rPr>
          <w:spacing w:val="-43"/>
        </w:rPr>
        <w:t> </w:t>
      </w:r>
      <w:r>
        <w:rPr>
          <w:spacing w:val="3"/>
        </w:rPr>
        <w:t>un</w:t>
      </w:r>
      <w:r>
        <w:rPr>
          <w:spacing w:val="-43"/>
        </w:rPr>
        <w:t> </w:t>
      </w:r>
      <w:r>
        <w:rPr/>
        <w:t>patrón</w:t>
      </w:r>
      <w:r>
        <w:rPr>
          <w:spacing w:val="-43"/>
        </w:rPr>
        <w:t> </w:t>
      </w:r>
      <w:r>
        <w:rPr/>
        <w:t>para</w:t>
      </w:r>
      <w:r>
        <w:rPr>
          <w:spacing w:val="-43"/>
        </w:rPr>
        <w:t> </w:t>
      </w:r>
      <w:r>
        <w:rPr/>
        <w:t>los</w:t>
      </w:r>
      <w:r>
        <w:rPr>
          <w:spacing w:val="-43"/>
        </w:rPr>
        <w:t> </w:t>
      </w:r>
      <w:r>
        <w:rPr/>
        <w:t>siglos </w:t>
      </w:r>
      <w:r>
        <w:rPr>
          <w:spacing w:val="9"/>
        </w:rPr>
        <w:t>XVII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>
          <w:spacing w:val="7"/>
        </w:rPr>
        <w:t>XVIII.</w:t>
      </w:r>
      <w:r>
        <w:rPr>
          <w:spacing w:val="-45"/>
        </w:rPr>
        <w:t> </w:t>
      </w:r>
      <w:r>
        <w:rPr/>
        <w:t>Si</w:t>
      </w:r>
      <w:r>
        <w:rPr>
          <w:spacing w:val="-45"/>
        </w:rPr>
        <w:t> </w:t>
      </w:r>
      <w:r>
        <w:rPr/>
        <w:t>bien</w:t>
      </w:r>
      <w:r>
        <w:rPr>
          <w:spacing w:val="-45"/>
        </w:rPr>
        <w:t> </w:t>
      </w:r>
      <w:r>
        <w:rPr/>
        <w:t>es</w:t>
      </w:r>
      <w:r>
        <w:rPr>
          <w:spacing w:val="-45"/>
        </w:rPr>
        <w:t> </w:t>
      </w:r>
      <w:r>
        <w:rPr/>
        <w:t>cierto</w:t>
      </w:r>
      <w:r>
        <w:rPr>
          <w:spacing w:val="-45"/>
        </w:rPr>
        <w:t> </w:t>
      </w:r>
      <w:r>
        <w:rPr/>
        <w:t>que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mayoría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>
          <w:spacing w:val="2"/>
        </w:rPr>
        <w:t>las</w:t>
      </w:r>
      <w:r>
        <w:rPr>
          <w:spacing w:val="-45"/>
        </w:rPr>
        <w:t> </w:t>
      </w:r>
      <w:r>
        <w:rPr/>
        <w:t>investigaciones</w:t>
      </w:r>
      <w:r>
        <w:rPr>
          <w:spacing w:val="-45"/>
        </w:rPr>
        <w:t> </w:t>
      </w:r>
      <w:r>
        <w:rPr/>
        <w:t>basa</w:t>
      </w:r>
      <w:r>
        <w:rPr>
          <w:spacing w:val="-45"/>
        </w:rPr>
        <w:t> </w:t>
      </w:r>
      <w:r>
        <w:rPr/>
        <w:t>su </w:t>
      </w:r>
      <w:r>
        <w:rPr>
          <w:w w:val="95"/>
        </w:rPr>
        <w:t>construcción</w:t>
      </w:r>
      <w:r>
        <w:rPr>
          <w:spacing w:val="-24"/>
          <w:w w:val="95"/>
        </w:rPr>
        <w:t> </w:t>
      </w:r>
      <w:r>
        <w:rPr>
          <w:w w:val="95"/>
        </w:rPr>
        <w:t>en</w:t>
      </w:r>
      <w:r>
        <w:rPr>
          <w:spacing w:val="-24"/>
          <w:w w:val="95"/>
        </w:rPr>
        <w:t> </w:t>
      </w:r>
      <w:r>
        <w:rPr>
          <w:w w:val="95"/>
        </w:rPr>
        <w:t>los</w:t>
      </w:r>
      <w:r>
        <w:rPr>
          <w:spacing w:val="-24"/>
          <w:w w:val="95"/>
        </w:rPr>
        <w:t> </w:t>
      </w:r>
      <w:r>
        <w:rPr>
          <w:w w:val="95"/>
        </w:rPr>
        <w:t>reglamentos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los</w:t>
      </w:r>
      <w:r>
        <w:rPr>
          <w:spacing w:val="-24"/>
          <w:w w:val="95"/>
        </w:rPr>
        <w:t> </w:t>
      </w:r>
      <w:r>
        <w:rPr>
          <w:w w:val="95"/>
        </w:rPr>
        <w:t>colegios,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algunos</w:t>
      </w:r>
      <w:r>
        <w:rPr>
          <w:spacing w:val="-24"/>
          <w:w w:val="95"/>
        </w:rPr>
        <w:t> </w:t>
      </w:r>
      <w:r>
        <w:rPr>
          <w:w w:val="95"/>
        </w:rPr>
        <w:t>retoman</w:t>
      </w:r>
      <w:r>
        <w:rPr>
          <w:spacing w:val="-24"/>
          <w:w w:val="95"/>
        </w:rPr>
        <w:t> </w:t>
      </w:r>
      <w:r>
        <w:rPr>
          <w:w w:val="95"/>
        </w:rPr>
        <w:t>los</w:t>
      </w:r>
      <w:r>
        <w:rPr>
          <w:spacing w:val="-24"/>
          <w:w w:val="95"/>
        </w:rPr>
        <w:t> </w:t>
      </w:r>
      <w:r>
        <w:rPr>
          <w:w w:val="95"/>
        </w:rPr>
        <w:t>casos</w:t>
      </w:r>
      <w:r>
        <w:rPr>
          <w:spacing w:val="-24"/>
          <w:w w:val="95"/>
        </w:rPr>
        <w:t> </w:t>
      </w:r>
      <w:r>
        <w:rPr>
          <w:w w:val="95"/>
        </w:rPr>
        <w:t>de transgresión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regla</w:t>
      </w:r>
      <w:r>
        <w:rPr>
          <w:spacing w:val="-11"/>
          <w:w w:val="95"/>
        </w:rPr>
        <w:t> </w:t>
      </w:r>
      <w:r>
        <w:rPr>
          <w:w w:val="95"/>
        </w:rPr>
        <w:t>que,</w:t>
      </w:r>
      <w:r>
        <w:rPr>
          <w:spacing w:val="-11"/>
          <w:w w:val="95"/>
        </w:rPr>
        <w:t> </w:t>
      </w:r>
      <w:r>
        <w:rPr>
          <w:w w:val="95"/>
        </w:rPr>
        <w:t>indudablemente,</w:t>
      </w:r>
      <w:r>
        <w:rPr>
          <w:spacing w:val="-11"/>
          <w:w w:val="95"/>
        </w:rPr>
        <w:t> </w:t>
      </w:r>
      <w:r>
        <w:rPr>
          <w:w w:val="95"/>
        </w:rPr>
        <w:t>debieron</w:t>
      </w:r>
      <w:r>
        <w:rPr>
          <w:spacing w:val="-11"/>
          <w:w w:val="95"/>
        </w:rPr>
        <w:t> </w:t>
      </w:r>
      <w:r>
        <w:rPr>
          <w:w w:val="95"/>
        </w:rPr>
        <w:t>ser</w:t>
      </w:r>
      <w:r>
        <w:rPr>
          <w:spacing w:val="-11"/>
          <w:w w:val="95"/>
        </w:rPr>
        <w:t> </w:t>
      </w:r>
      <w:r>
        <w:rPr>
          <w:w w:val="95"/>
        </w:rPr>
        <w:t>recurrentes.</w:t>
      </w:r>
    </w:p>
    <w:p>
      <w:pPr>
        <w:pStyle w:val="BodyText"/>
        <w:spacing w:line="280" w:lineRule="auto" w:before="115"/>
        <w:ind w:left="110" w:right="119" w:firstLine="453"/>
        <w:jc w:val="both"/>
      </w:pPr>
      <w:r>
        <w:rPr>
          <w:spacing w:val="-6"/>
        </w:rPr>
        <w:t>Todos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>
          <w:spacing w:val="2"/>
        </w:rPr>
        <w:t>días,</w:t>
      </w:r>
      <w:r>
        <w:rPr>
          <w:spacing w:val="-29"/>
        </w:rPr>
        <w:t> </w:t>
      </w:r>
      <w:r>
        <w:rPr>
          <w:spacing w:val="2"/>
        </w:rPr>
        <w:t>estudiantes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jesuitas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levantaban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>
          <w:spacing w:val="2"/>
        </w:rPr>
        <w:t>las</w:t>
      </w:r>
      <w:r>
        <w:rPr>
          <w:spacing w:val="-29"/>
        </w:rPr>
        <w:t> </w:t>
      </w:r>
      <w:r>
        <w:rPr/>
        <w:t>cinco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media de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>
          <w:spacing w:val="3"/>
        </w:rPr>
        <w:t>mañana,</w:t>
      </w:r>
      <w:r>
        <w:rPr>
          <w:spacing w:val="-36"/>
        </w:rPr>
        <w:t> </w:t>
      </w:r>
      <w:r>
        <w:rPr/>
        <w:t>aproximadamente</w:t>
      </w:r>
      <w:r>
        <w:rPr>
          <w:spacing w:val="-36"/>
        </w:rPr>
        <w:t> </w:t>
      </w:r>
      <w:r>
        <w:rPr>
          <w:spacing w:val="-7"/>
        </w:rPr>
        <w:t>(el</w:t>
      </w:r>
      <w:r>
        <w:rPr>
          <w:spacing w:val="-36"/>
        </w:rPr>
        <w:t> </w:t>
      </w:r>
      <w:r>
        <w:rPr>
          <w:spacing w:val="2"/>
        </w:rPr>
        <w:t>día</w:t>
      </w:r>
      <w:r>
        <w:rPr>
          <w:spacing w:val="-36"/>
        </w:rPr>
        <w:t> </w:t>
      </w:r>
      <w:r>
        <w:rPr/>
        <w:t>comenzaba</w:t>
      </w:r>
      <w:r>
        <w:rPr>
          <w:spacing w:val="-36"/>
        </w:rPr>
        <w:t> </w:t>
      </w:r>
      <w:r>
        <w:rPr>
          <w:spacing w:val="3"/>
        </w:rPr>
        <w:t>al</w:t>
      </w:r>
      <w:r>
        <w:rPr>
          <w:spacing w:val="-36"/>
        </w:rPr>
        <w:t> </w:t>
      </w:r>
      <w:r>
        <w:rPr/>
        <w:t>amanecer),</w:t>
      </w:r>
      <w:r>
        <w:rPr>
          <w:spacing w:val="-36"/>
        </w:rPr>
        <w:t> </w:t>
      </w:r>
      <w:r>
        <w:rPr/>
        <w:t>entonces</w:t>
      </w:r>
    </w:p>
    <w:p>
      <w:pPr>
        <w:pStyle w:val="BodyText"/>
        <w:spacing w:before="5"/>
        <w:rPr>
          <w:sz w:val="14"/>
        </w:rPr>
      </w:pPr>
      <w:r>
        <w:rPr/>
        <w:pict>
          <v:line style="position:absolute;mso-position-horizontal-relative:page;mso-position-vertical-relative:paragraph;z-index:3832;mso-wrap-distance-left:0;mso-wrap-distance-right:0" from="42.519699pt,10.395192pt" to="141.732699pt,10.395192pt" stroked="true" strokeweight=".25pt" strokecolor="#000000">
            <w10:wrap type="topAndBottom"/>
          </v:line>
        </w:pict>
      </w:r>
    </w:p>
    <w:p>
      <w:pPr>
        <w:spacing w:line="220" w:lineRule="exact" w:before="97"/>
        <w:ind w:left="393" w:right="117" w:hanging="284"/>
        <w:jc w:val="both"/>
        <w:rPr>
          <w:rFonts w:ascii="Palatino Linotype" w:hAnsi="Palatino Linotype"/>
          <w:i/>
          <w:sz w:val="20"/>
        </w:rPr>
      </w:pPr>
      <w:r>
        <w:rPr>
          <w:position w:val="6"/>
          <w:sz w:val="10"/>
        </w:rPr>
        <w:t>252</w:t>
      </w:r>
      <w:r>
        <w:rPr>
          <w:spacing w:val="22"/>
          <w:position w:val="6"/>
          <w:sz w:val="10"/>
        </w:rPr>
        <w:t> </w:t>
      </w:r>
      <w:r>
        <w:rPr>
          <w:sz w:val="20"/>
        </w:rPr>
        <w:t>La</w:t>
      </w:r>
      <w:r>
        <w:rPr>
          <w:spacing w:val="-22"/>
          <w:sz w:val="20"/>
        </w:rPr>
        <w:t> </w:t>
      </w:r>
      <w:r>
        <w:rPr>
          <w:sz w:val="20"/>
        </w:rPr>
        <w:t>fuente</w:t>
      </w:r>
      <w:r>
        <w:rPr>
          <w:spacing w:val="-22"/>
          <w:sz w:val="20"/>
        </w:rPr>
        <w:t> </w:t>
      </w:r>
      <w:r>
        <w:rPr>
          <w:sz w:val="20"/>
        </w:rPr>
        <w:t>documental</w:t>
      </w:r>
      <w:r>
        <w:rPr>
          <w:spacing w:val="-22"/>
          <w:sz w:val="20"/>
        </w:rPr>
        <w:t> </w:t>
      </w:r>
      <w:r>
        <w:rPr>
          <w:sz w:val="20"/>
        </w:rPr>
        <w:t>proviene</w:t>
      </w:r>
      <w:r>
        <w:rPr>
          <w:spacing w:val="-22"/>
          <w:sz w:val="20"/>
        </w:rPr>
        <w:t> </w:t>
      </w:r>
      <w:r>
        <w:rPr>
          <w:sz w:val="20"/>
        </w:rPr>
        <w:t>del</w:t>
      </w:r>
      <w:r>
        <w:rPr>
          <w:spacing w:val="-22"/>
          <w:sz w:val="20"/>
        </w:rPr>
        <w:t> </w:t>
      </w:r>
      <w:r>
        <w:rPr>
          <w:sz w:val="20"/>
        </w:rPr>
        <w:t>Archivo</w:t>
      </w:r>
      <w:r>
        <w:rPr>
          <w:spacing w:val="-22"/>
          <w:sz w:val="20"/>
        </w:rPr>
        <w:t> </w:t>
      </w:r>
      <w:r>
        <w:rPr>
          <w:sz w:val="20"/>
        </w:rPr>
        <w:t>Histórico</w:t>
      </w:r>
      <w:r>
        <w:rPr>
          <w:spacing w:val="-22"/>
          <w:sz w:val="20"/>
        </w:rPr>
        <w:t> </w:t>
      </w:r>
      <w:r>
        <w:rPr>
          <w:sz w:val="20"/>
        </w:rPr>
        <w:t>de</w:t>
      </w:r>
      <w:r>
        <w:rPr>
          <w:spacing w:val="-22"/>
          <w:sz w:val="20"/>
        </w:rPr>
        <w:t> </w:t>
      </w:r>
      <w:r>
        <w:rPr>
          <w:sz w:val="20"/>
        </w:rPr>
        <w:t>la</w:t>
      </w:r>
      <w:r>
        <w:rPr>
          <w:spacing w:val="-22"/>
          <w:sz w:val="20"/>
        </w:rPr>
        <w:t> </w:t>
      </w:r>
      <w:r>
        <w:rPr>
          <w:sz w:val="20"/>
        </w:rPr>
        <w:t>Ciudad</w:t>
      </w:r>
      <w:r>
        <w:rPr>
          <w:spacing w:val="-22"/>
          <w:sz w:val="20"/>
        </w:rPr>
        <w:t> </w:t>
      </w:r>
      <w:r>
        <w:rPr>
          <w:sz w:val="20"/>
        </w:rPr>
        <w:t>de</w:t>
      </w:r>
      <w:r>
        <w:rPr>
          <w:spacing w:val="-22"/>
          <w:sz w:val="20"/>
        </w:rPr>
        <w:t> </w:t>
      </w:r>
      <w:r>
        <w:rPr>
          <w:spacing w:val="-3"/>
          <w:sz w:val="20"/>
        </w:rPr>
        <w:t>Pátzcuaro,</w:t>
      </w:r>
      <w:r>
        <w:rPr>
          <w:spacing w:val="-22"/>
          <w:sz w:val="20"/>
        </w:rPr>
        <w:t> </w:t>
      </w:r>
      <w:r>
        <w:rPr>
          <w:sz w:val="20"/>
        </w:rPr>
        <w:t>1606,</w:t>
      </w:r>
      <w:r>
        <w:rPr>
          <w:spacing w:val="-22"/>
          <w:sz w:val="20"/>
        </w:rPr>
        <w:t> </w:t>
      </w:r>
      <w:r>
        <w:rPr>
          <w:sz w:val="20"/>
        </w:rPr>
        <w:t>Leg.</w:t>
      </w:r>
      <w:r>
        <w:rPr>
          <w:spacing w:val="-22"/>
          <w:sz w:val="20"/>
        </w:rPr>
        <w:t> </w:t>
      </w:r>
      <w:r>
        <w:rPr>
          <w:sz w:val="20"/>
        </w:rPr>
        <w:t>1, Rollo</w:t>
      </w:r>
      <w:r>
        <w:rPr>
          <w:spacing w:val="-26"/>
          <w:sz w:val="20"/>
        </w:rPr>
        <w:t> </w:t>
      </w:r>
      <w:r>
        <w:rPr>
          <w:sz w:val="20"/>
        </w:rPr>
        <w:t>115,</w:t>
      </w:r>
      <w:r>
        <w:rPr>
          <w:spacing w:val="-26"/>
          <w:sz w:val="20"/>
        </w:rPr>
        <w:t> </w:t>
      </w:r>
      <w:r>
        <w:rPr>
          <w:sz w:val="20"/>
        </w:rPr>
        <w:t>20</w:t>
      </w:r>
      <w:r>
        <w:rPr>
          <w:spacing w:val="-26"/>
          <w:sz w:val="20"/>
        </w:rPr>
        <w:t> </w:t>
      </w:r>
      <w:r>
        <w:rPr>
          <w:sz w:val="20"/>
        </w:rPr>
        <w:t>fojas.</w:t>
      </w:r>
      <w:r>
        <w:rPr>
          <w:spacing w:val="-26"/>
          <w:sz w:val="20"/>
        </w:rPr>
        <w:t> </w:t>
      </w:r>
      <w:r>
        <w:rPr>
          <w:sz w:val="20"/>
        </w:rPr>
        <w:t>En</w:t>
      </w:r>
      <w:r>
        <w:rPr>
          <w:spacing w:val="-26"/>
          <w:sz w:val="20"/>
        </w:rPr>
        <w:t> </w:t>
      </w:r>
      <w:r>
        <w:rPr>
          <w:sz w:val="20"/>
        </w:rPr>
        <w:t>este</w:t>
      </w:r>
      <w:r>
        <w:rPr>
          <w:spacing w:val="-26"/>
          <w:sz w:val="20"/>
        </w:rPr>
        <w:t> </w:t>
      </w:r>
      <w:r>
        <w:rPr>
          <w:sz w:val="20"/>
        </w:rPr>
        <w:t>documento</w:t>
      </w:r>
      <w:r>
        <w:rPr>
          <w:spacing w:val="-26"/>
          <w:sz w:val="20"/>
        </w:rPr>
        <w:t> </w:t>
      </w:r>
      <w:r>
        <w:rPr>
          <w:sz w:val="20"/>
        </w:rPr>
        <w:t>se</w:t>
      </w:r>
      <w:r>
        <w:rPr>
          <w:spacing w:val="-26"/>
          <w:sz w:val="20"/>
        </w:rPr>
        <w:t> </w:t>
      </w:r>
      <w:r>
        <w:rPr>
          <w:sz w:val="20"/>
        </w:rPr>
        <w:t>informa</w:t>
      </w:r>
      <w:r>
        <w:rPr>
          <w:spacing w:val="-26"/>
          <w:sz w:val="20"/>
        </w:rPr>
        <w:t> </w:t>
      </w:r>
      <w:r>
        <w:rPr>
          <w:sz w:val="20"/>
        </w:rPr>
        <w:t>al</w:t>
      </w:r>
      <w:r>
        <w:rPr>
          <w:spacing w:val="-26"/>
          <w:sz w:val="20"/>
        </w:rPr>
        <w:t> </w:t>
      </w:r>
      <w:r>
        <w:rPr>
          <w:sz w:val="20"/>
        </w:rPr>
        <w:t>virrey</w:t>
      </w:r>
      <w:r>
        <w:rPr>
          <w:spacing w:val="-26"/>
          <w:sz w:val="20"/>
        </w:rPr>
        <w:t> </w:t>
      </w:r>
      <w:r>
        <w:rPr>
          <w:sz w:val="20"/>
        </w:rPr>
        <w:t>novohispano</w:t>
      </w:r>
      <w:r>
        <w:rPr>
          <w:spacing w:val="-26"/>
          <w:sz w:val="20"/>
        </w:rPr>
        <w:t> </w:t>
      </w:r>
      <w:r>
        <w:rPr>
          <w:sz w:val="20"/>
        </w:rPr>
        <w:t>sobre</w:t>
      </w:r>
      <w:r>
        <w:rPr>
          <w:spacing w:val="-26"/>
          <w:sz w:val="20"/>
        </w:rPr>
        <w:t> </w:t>
      </w:r>
      <w:r>
        <w:rPr>
          <w:sz w:val="20"/>
        </w:rPr>
        <w:t>las</w:t>
      </w:r>
      <w:r>
        <w:rPr>
          <w:spacing w:val="-26"/>
          <w:sz w:val="20"/>
        </w:rPr>
        <w:t> </w:t>
      </w:r>
      <w:r>
        <w:rPr>
          <w:sz w:val="20"/>
        </w:rPr>
        <w:t>actividades del</w:t>
      </w:r>
      <w:r>
        <w:rPr>
          <w:spacing w:val="-29"/>
          <w:sz w:val="20"/>
        </w:rPr>
        <w:t> </w:t>
      </w:r>
      <w:r>
        <w:rPr>
          <w:sz w:val="20"/>
        </w:rPr>
        <w:t>colegio</w:t>
      </w:r>
      <w:r>
        <w:rPr>
          <w:spacing w:val="-29"/>
          <w:sz w:val="20"/>
        </w:rPr>
        <w:t> </w:t>
      </w:r>
      <w:r>
        <w:rPr>
          <w:sz w:val="20"/>
        </w:rPr>
        <w:t>debido</w:t>
      </w:r>
      <w:r>
        <w:rPr>
          <w:spacing w:val="-29"/>
          <w:sz w:val="20"/>
        </w:rPr>
        <w:t> </w:t>
      </w:r>
      <w:r>
        <w:rPr>
          <w:sz w:val="20"/>
        </w:rPr>
        <w:t>a</w:t>
      </w:r>
      <w:r>
        <w:rPr>
          <w:spacing w:val="-29"/>
          <w:sz w:val="20"/>
        </w:rPr>
        <w:t> </w:t>
      </w:r>
      <w:r>
        <w:rPr>
          <w:sz w:val="20"/>
        </w:rPr>
        <w:t>la</w:t>
      </w:r>
      <w:r>
        <w:rPr>
          <w:spacing w:val="-29"/>
          <w:sz w:val="20"/>
        </w:rPr>
        <w:t> </w:t>
      </w:r>
      <w:r>
        <w:rPr>
          <w:sz w:val="20"/>
        </w:rPr>
        <w:t>información</w:t>
      </w:r>
      <w:r>
        <w:rPr>
          <w:spacing w:val="-29"/>
          <w:sz w:val="20"/>
        </w:rPr>
        <w:t> </w:t>
      </w:r>
      <w:r>
        <w:rPr>
          <w:sz w:val="20"/>
        </w:rPr>
        <w:t>que</w:t>
      </w:r>
      <w:r>
        <w:rPr>
          <w:spacing w:val="-29"/>
          <w:sz w:val="20"/>
        </w:rPr>
        <w:t> </w:t>
      </w:r>
      <w:r>
        <w:rPr>
          <w:sz w:val="20"/>
        </w:rPr>
        <w:t>le</w:t>
      </w:r>
      <w:r>
        <w:rPr>
          <w:spacing w:val="-29"/>
          <w:sz w:val="20"/>
        </w:rPr>
        <w:t> </w:t>
      </w:r>
      <w:r>
        <w:rPr>
          <w:sz w:val="20"/>
        </w:rPr>
        <w:t>estaba</w:t>
      </w:r>
      <w:r>
        <w:rPr>
          <w:spacing w:val="-29"/>
          <w:sz w:val="20"/>
        </w:rPr>
        <w:t> </w:t>
      </w:r>
      <w:r>
        <w:rPr>
          <w:sz w:val="20"/>
        </w:rPr>
        <w:t>llegando</w:t>
      </w:r>
      <w:r>
        <w:rPr>
          <w:spacing w:val="-29"/>
          <w:sz w:val="20"/>
        </w:rPr>
        <w:t> </w:t>
      </w:r>
      <w:r>
        <w:rPr>
          <w:sz w:val="20"/>
        </w:rPr>
        <w:t>a</w:t>
      </w:r>
      <w:r>
        <w:rPr>
          <w:spacing w:val="-29"/>
          <w:sz w:val="20"/>
        </w:rPr>
        <w:t> </w:t>
      </w:r>
      <w:r>
        <w:rPr>
          <w:sz w:val="20"/>
        </w:rPr>
        <w:t>la</w:t>
      </w:r>
      <w:r>
        <w:rPr>
          <w:spacing w:val="-29"/>
          <w:sz w:val="20"/>
        </w:rPr>
        <w:t> </w:t>
      </w:r>
      <w:r>
        <w:rPr>
          <w:sz w:val="20"/>
        </w:rPr>
        <w:t>máxima</w:t>
      </w:r>
      <w:r>
        <w:rPr>
          <w:spacing w:val="-29"/>
          <w:sz w:val="20"/>
        </w:rPr>
        <w:t> </w:t>
      </w:r>
      <w:r>
        <w:rPr>
          <w:sz w:val="20"/>
        </w:rPr>
        <w:t>autoridad</w:t>
      </w:r>
      <w:r>
        <w:rPr>
          <w:spacing w:val="-29"/>
          <w:sz w:val="20"/>
        </w:rPr>
        <w:t> </w:t>
      </w:r>
      <w:r>
        <w:rPr>
          <w:sz w:val="20"/>
        </w:rPr>
        <w:t>novohispana. </w:t>
      </w:r>
      <w:r>
        <w:rPr>
          <w:spacing w:val="-4"/>
          <w:w w:val="95"/>
          <w:sz w:val="20"/>
        </w:rPr>
        <w:t>También</w:t>
      </w:r>
      <w:r>
        <w:rPr>
          <w:spacing w:val="-26"/>
          <w:w w:val="95"/>
          <w:sz w:val="20"/>
        </w:rPr>
        <w:t> </w:t>
      </w:r>
      <w:r>
        <w:rPr>
          <w:w w:val="95"/>
          <w:sz w:val="20"/>
        </w:rPr>
        <w:t>se</w:t>
      </w:r>
      <w:r>
        <w:rPr>
          <w:spacing w:val="-26"/>
          <w:w w:val="95"/>
          <w:sz w:val="20"/>
        </w:rPr>
        <w:t> </w:t>
      </w:r>
      <w:r>
        <w:rPr>
          <w:w w:val="95"/>
          <w:sz w:val="20"/>
        </w:rPr>
        <w:t>consultaron:</w:t>
      </w:r>
      <w:r>
        <w:rPr>
          <w:spacing w:val="-26"/>
          <w:w w:val="95"/>
          <w:sz w:val="20"/>
        </w:rPr>
        <w:t> </w:t>
      </w:r>
      <w:r>
        <w:rPr>
          <w:w w:val="95"/>
          <w:sz w:val="20"/>
        </w:rPr>
        <w:t>Elsa</w:t>
      </w:r>
      <w:r>
        <w:rPr>
          <w:spacing w:val="-26"/>
          <w:w w:val="95"/>
          <w:sz w:val="20"/>
        </w:rPr>
        <w:t> </w:t>
      </w:r>
      <w:r>
        <w:rPr>
          <w:w w:val="95"/>
          <w:sz w:val="20"/>
        </w:rPr>
        <w:t>Cecilia</w:t>
      </w:r>
      <w:r>
        <w:rPr>
          <w:spacing w:val="-26"/>
          <w:w w:val="95"/>
          <w:sz w:val="20"/>
        </w:rPr>
        <w:t> </w:t>
      </w:r>
      <w:r>
        <w:rPr>
          <w:w w:val="95"/>
          <w:sz w:val="20"/>
        </w:rPr>
        <w:t>Frost,</w:t>
      </w:r>
      <w:r>
        <w:rPr>
          <w:spacing w:val="-26"/>
          <w:w w:val="95"/>
          <w:sz w:val="20"/>
        </w:rPr>
        <w:t> </w:t>
      </w:r>
      <w:r>
        <w:rPr>
          <w:w w:val="95"/>
          <w:sz w:val="20"/>
        </w:rPr>
        <w:t>“Los</w:t>
      </w:r>
      <w:r>
        <w:rPr>
          <w:spacing w:val="-26"/>
          <w:w w:val="95"/>
          <w:sz w:val="20"/>
        </w:rPr>
        <w:t> </w:t>
      </w:r>
      <w:r>
        <w:rPr>
          <w:w w:val="95"/>
          <w:sz w:val="20"/>
        </w:rPr>
        <w:t>colegios</w:t>
      </w:r>
      <w:r>
        <w:rPr>
          <w:spacing w:val="-26"/>
          <w:w w:val="95"/>
          <w:sz w:val="20"/>
        </w:rPr>
        <w:t> </w:t>
      </w:r>
      <w:r>
        <w:rPr>
          <w:spacing w:val="-3"/>
          <w:w w:val="95"/>
          <w:sz w:val="20"/>
        </w:rPr>
        <w:t>jesuitas”,</w:t>
      </w:r>
      <w:r>
        <w:rPr>
          <w:spacing w:val="-26"/>
          <w:w w:val="95"/>
          <w:sz w:val="20"/>
        </w:rPr>
        <w:t> </w:t>
      </w:r>
      <w:r>
        <w:rPr>
          <w:w w:val="95"/>
          <w:sz w:val="20"/>
        </w:rPr>
        <w:t>en</w:t>
      </w:r>
      <w:r>
        <w:rPr>
          <w:spacing w:val="-26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Historia</w:t>
      </w:r>
      <w:r>
        <w:rPr>
          <w:rFonts w:ascii="Palatino Linotype" w:hAnsi="Palatino Linotype"/>
          <w:i/>
          <w:spacing w:val="-25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de</w:t>
      </w:r>
      <w:r>
        <w:rPr>
          <w:rFonts w:ascii="Palatino Linotype" w:hAnsi="Palatino Linotype"/>
          <w:i/>
          <w:spacing w:val="-25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la</w:t>
      </w:r>
      <w:r>
        <w:rPr>
          <w:rFonts w:ascii="Palatino Linotype" w:hAnsi="Palatino Linotype"/>
          <w:i/>
          <w:spacing w:val="-25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vida</w:t>
      </w:r>
      <w:r>
        <w:rPr>
          <w:rFonts w:ascii="Palatino Linotype" w:hAnsi="Palatino Linotype"/>
          <w:i/>
          <w:spacing w:val="-25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cotidiana </w:t>
      </w:r>
      <w:r>
        <w:rPr>
          <w:rFonts w:ascii="Palatino Linotype" w:hAnsi="Palatino Linotype"/>
          <w:i/>
          <w:w w:val="95"/>
          <w:sz w:val="20"/>
        </w:rPr>
        <w:t>en</w:t>
      </w:r>
      <w:r>
        <w:rPr>
          <w:rFonts w:ascii="Palatino Linotype" w:hAnsi="Palatino Linotype"/>
          <w:i/>
          <w:spacing w:val="-32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México,</w:t>
      </w:r>
      <w:r>
        <w:rPr>
          <w:rFonts w:ascii="Palatino Linotype" w:hAnsi="Palatino Linotype"/>
          <w:i/>
          <w:spacing w:val="-32"/>
          <w:w w:val="95"/>
          <w:sz w:val="20"/>
        </w:rPr>
        <w:t> </w:t>
      </w:r>
      <w:r>
        <w:rPr>
          <w:rFonts w:ascii="Palatino Linotype" w:hAnsi="Palatino Linotype"/>
          <w:i/>
          <w:spacing w:val="-9"/>
          <w:w w:val="95"/>
          <w:sz w:val="20"/>
        </w:rPr>
        <w:t>T.</w:t>
      </w:r>
      <w:r>
        <w:rPr>
          <w:rFonts w:ascii="Palatino Linotype" w:hAnsi="Palatino Linotype"/>
          <w:i/>
          <w:spacing w:val="-32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2,</w:t>
      </w:r>
      <w:r>
        <w:rPr>
          <w:rFonts w:ascii="Palatino Linotype" w:hAnsi="Palatino Linotype"/>
          <w:i/>
          <w:spacing w:val="-31"/>
          <w:w w:val="95"/>
          <w:sz w:val="20"/>
        </w:rPr>
        <w:t> </w:t>
      </w:r>
      <w:r>
        <w:rPr>
          <w:w w:val="95"/>
          <w:sz w:val="20"/>
        </w:rPr>
        <w:t>FCE-El</w:t>
      </w:r>
      <w:r>
        <w:rPr>
          <w:spacing w:val="-32"/>
          <w:w w:val="95"/>
          <w:sz w:val="20"/>
        </w:rPr>
        <w:t> </w:t>
      </w:r>
      <w:r>
        <w:rPr>
          <w:w w:val="95"/>
          <w:sz w:val="20"/>
        </w:rPr>
        <w:t>Colegio</w:t>
      </w:r>
      <w:r>
        <w:rPr>
          <w:spacing w:val="-32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32"/>
          <w:w w:val="95"/>
          <w:sz w:val="20"/>
        </w:rPr>
        <w:t> </w:t>
      </w:r>
      <w:r>
        <w:rPr>
          <w:w w:val="95"/>
          <w:sz w:val="20"/>
        </w:rPr>
        <w:t>México,</w:t>
      </w:r>
      <w:r>
        <w:rPr>
          <w:spacing w:val="-32"/>
          <w:w w:val="95"/>
          <w:sz w:val="20"/>
        </w:rPr>
        <w:t> </w:t>
      </w:r>
      <w:r>
        <w:rPr>
          <w:w w:val="95"/>
          <w:sz w:val="20"/>
        </w:rPr>
        <w:t>México,</w:t>
      </w:r>
      <w:r>
        <w:rPr>
          <w:spacing w:val="-32"/>
          <w:w w:val="95"/>
          <w:sz w:val="20"/>
        </w:rPr>
        <w:t> </w:t>
      </w:r>
      <w:r>
        <w:rPr>
          <w:w w:val="95"/>
          <w:sz w:val="20"/>
        </w:rPr>
        <w:t>2005.</w:t>
      </w:r>
      <w:r>
        <w:rPr>
          <w:spacing w:val="-32"/>
          <w:w w:val="95"/>
          <w:sz w:val="20"/>
        </w:rPr>
        <w:t> </w:t>
      </w:r>
      <w:r>
        <w:rPr>
          <w:w w:val="95"/>
          <w:sz w:val="20"/>
        </w:rPr>
        <w:t>Rosalva</w:t>
      </w:r>
      <w:r>
        <w:rPr>
          <w:spacing w:val="-32"/>
          <w:w w:val="95"/>
          <w:sz w:val="20"/>
        </w:rPr>
        <w:t> </w:t>
      </w:r>
      <w:r>
        <w:rPr>
          <w:w w:val="95"/>
          <w:sz w:val="20"/>
        </w:rPr>
        <w:t>Loreto</w:t>
      </w:r>
      <w:r>
        <w:rPr>
          <w:spacing w:val="-32"/>
          <w:w w:val="95"/>
          <w:sz w:val="20"/>
        </w:rPr>
        <w:t> </w:t>
      </w:r>
      <w:r>
        <w:rPr>
          <w:w w:val="95"/>
          <w:sz w:val="20"/>
        </w:rPr>
        <w:t>López,</w:t>
      </w:r>
      <w:r>
        <w:rPr>
          <w:spacing w:val="-32"/>
          <w:w w:val="95"/>
          <w:sz w:val="20"/>
        </w:rPr>
        <w:t> </w:t>
      </w:r>
      <w:r>
        <w:rPr>
          <w:w w:val="95"/>
          <w:sz w:val="20"/>
        </w:rPr>
        <w:t>“El</w:t>
      </w:r>
      <w:r>
        <w:rPr>
          <w:spacing w:val="-32"/>
          <w:w w:val="95"/>
          <w:sz w:val="20"/>
        </w:rPr>
        <w:t> </w:t>
      </w:r>
      <w:r>
        <w:rPr>
          <w:w w:val="95"/>
          <w:sz w:val="20"/>
        </w:rPr>
        <w:t>Colegio</w:t>
      </w:r>
      <w:r>
        <w:rPr>
          <w:spacing w:val="-32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32"/>
          <w:w w:val="95"/>
          <w:sz w:val="20"/>
        </w:rPr>
        <w:t> </w:t>
      </w:r>
      <w:r>
        <w:rPr>
          <w:w w:val="95"/>
          <w:sz w:val="20"/>
        </w:rPr>
        <w:t>la Compañía</w:t>
      </w:r>
      <w:r>
        <w:rPr>
          <w:spacing w:val="-26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26"/>
          <w:w w:val="95"/>
          <w:sz w:val="20"/>
        </w:rPr>
        <w:t> </w:t>
      </w:r>
      <w:r>
        <w:rPr>
          <w:w w:val="95"/>
          <w:sz w:val="20"/>
        </w:rPr>
        <w:t>Jesús</w:t>
      </w:r>
      <w:r>
        <w:rPr>
          <w:spacing w:val="-26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26"/>
          <w:w w:val="95"/>
          <w:sz w:val="20"/>
        </w:rPr>
        <w:t> </w:t>
      </w:r>
      <w:r>
        <w:rPr>
          <w:spacing w:val="-5"/>
          <w:w w:val="95"/>
          <w:sz w:val="20"/>
        </w:rPr>
        <w:t>Puebla”,</w:t>
      </w:r>
      <w:r>
        <w:rPr>
          <w:spacing w:val="-26"/>
          <w:w w:val="95"/>
          <w:sz w:val="20"/>
        </w:rPr>
        <w:t> </w:t>
      </w:r>
      <w:r>
        <w:rPr>
          <w:w w:val="95"/>
          <w:sz w:val="20"/>
        </w:rPr>
        <w:t>en</w:t>
      </w:r>
      <w:r>
        <w:rPr>
          <w:spacing w:val="-26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Historia</w:t>
      </w:r>
      <w:r>
        <w:rPr>
          <w:rFonts w:ascii="Palatino Linotype" w:hAnsi="Palatino Linotype"/>
          <w:i/>
          <w:spacing w:val="-25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de</w:t>
      </w:r>
      <w:r>
        <w:rPr>
          <w:rFonts w:ascii="Palatino Linotype" w:hAnsi="Palatino Linotype"/>
          <w:i/>
          <w:spacing w:val="-25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la</w:t>
      </w:r>
      <w:r>
        <w:rPr>
          <w:rFonts w:ascii="Palatino Linotype" w:hAnsi="Palatino Linotype"/>
          <w:i/>
          <w:spacing w:val="-25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vida</w:t>
      </w:r>
      <w:r>
        <w:rPr>
          <w:rFonts w:ascii="Palatino Linotype" w:hAnsi="Palatino Linotype"/>
          <w:i/>
          <w:spacing w:val="-25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cotidiana</w:t>
      </w:r>
      <w:r>
        <w:rPr>
          <w:rFonts w:ascii="Palatino Linotype" w:hAnsi="Palatino Linotype"/>
          <w:i/>
          <w:spacing w:val="-25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en</w:t>
      </w:r>
      <w:r>
        <w:rPr>
          <w:rFonts w:ascii="Palatino Linotype" w:hAnsi="Palatino Linotype"/>
          <w:i/>
          <w:spacing w:val="-25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México,</w:t>
      </w:r>
      <w:r>
        <w:rPr>
          <w:rFonts w:ascii="Palatino Linotype" w:hAnsi="Palatino Linotype"/>
          <w:i/>
          <w:spacing w:val="-25"/>
          <w:w w:val="95"/>
          <w:sz w:val="20"/>
        </w:rPr>
        <w:t> </w:t>
      </w:r>
      <w:r>
        <w:rPr>
          <w:rFonts w:ascii="Palatino Linotype" w:hAnsi="Palatino Linotype"/>
          <w:i/>
          <w:spacing w:val="-9"/>
          <w:w w:val="95"/>
          <w:sz w:val="20"/>
        </w:rPr>
        <w:t>T.</w:t>
      </w:r>
      <w:r>
        <w:rPr>
          <w:rFonts w:ascii="Palatino Linotype" w:hAnsi="Palatino Linotype"/>
          <w:i/>
          <w:spacing w:val="-25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3.</w:t>
      </w:r>
      <w:r>
        <w:rPr>
          <w:rFonts w:ascii="Palatino Linotype" w:hAnsi="Palatino Linotype"/>
          <w:i/>
          <w:spacing w:val="-25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El</w:t>
      </w:r>
      <w:r>
        <w:rPr>
          <w:rFonts w:ascii="Palatino Linotype" w:hAnsi="Palatino Linotype"/>
          <w:i/>
          <w:spacing w:val="-25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siglo</w:t>
      </w:r>
      <w:r>
        <w:rPr>
          <w:rFonts w:ascii="Palatino Linotype" w:hAnsi="Palatino Linotype"/>
          <w:i/>
          <w:spacing w:val="-25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XVIII:</w:t>
      </w:r>
      <w:r>
        <w:rPr>
          <w:rFonts w:ascii="Palatino Linotype" w:hAnsi="Palatino Linotype"/>
          <w:i/>
          <w:spacing w:val="-25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entre </w:t>
      </w:r>
      <w:r>
        <w:rPr>
          <w:rFonts w:ascii="Palatino Linotype" w:hAnsi="Palatino Linotype"/>
          <w:i/>
          <w:w w:val="95"/>
          <w:sz w:val="20"/>
        </w:rPr>
        <w:t>la</w:t>
      </w:r>
      <w:r>
        <w:rPr>
          <w:rFonts w:ascii="Palatino Linotype" w:hAnsi="Palatino Linotype"/>
          <w:i/>
          <w:spacing w:val="-19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tradición</w:t>
      </w:r>
      <w:r>
        <w:rPr>
          <w:rFonts w:ascii="Palatino Linotype" w:hAnsi="Palatino Linotype"/>
          <w:i/>
          <w:spacing w:val="-19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y</w:t>
      </w:r>
      <w:r>
        <w:rPr>
          <w:rFonts w:ascii="Palatino Linotype" w:hAnsi="Palatino Linotype"/>
          <w:i/>
          <w:spacing w:val="-19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el</w:t>
      </w:r>
      <w:r>
        <w:rPr>
          <w:rFonts w:ascii="Palatino Linotype" w:hAnsi="Palatino Linotype"/>
          <w:i/>
          <w:spacing w:val="-19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cambio,</w:t>
      </w:r>
      <w:r>
        <w:rPr>
          <w:rFonts w:ascii="Palatino Linotype" w:hAnsi="Palatino Linotype"/>
          <w:i/>
          <w:spacing w:val="-19"/>
          <w:w w:val="95"/>
          <w:sz w:val="20"/>
        </w:rPr>
        <w:t> </w:t>
      </w:r>
      <w:r>
        <w:rPr>
          <w:w w:val="95"/>
          <w:sz w:val="20"/>
        </w:rPr>
        <w:t>FCE-El</w:t>
      </w:r>
      <w:r>
        <w:rPr>
          <w:spacing w:val="-19"/>
          <w:w w:val="95"/>
          <w:sz w:val="20"/>
        </w:rPr>
        <w:t> </w:t>
      </w:r>
      <w:r>
        <w:rPr>
          <w:w w:val="95"/>
          <w:sz w:val="20"/>
        </w:rPr>
        <w:t>Colegio</w:t>
      </w:r>
      <w:r>
        <w:rPr>
          <w:spacing w:val="-19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19"/>
          <w:w w:val="95"/>
          <w:sz w:val="20"/>
        </w:rPr>
        <w:t> </w:t>
      </w:r>
      <w:r>
        <w:rPr>
          <w:w w:val="95"/>
          <w:sz w:val="20"/>
        </w:rPr>
        <w:t>México,</w:t>
      </w:r>
      <w:r>
        <w:rPr>
          <w:spacing w:val="-19"/>
          <w:w w:val="95"/>
          <w:sz w:val="20"/>
        </w:rPr>
        <w:t> </w:t>
      </w:r>
      <w:r>
        <w:rPr>
          <w:w w:val="95"/>
          <w:sz w:val="20"/>
        </w:rPr>
        <w:t>México,</w:t>
      </w:r>
      <w:r>
        <w:rPr>
          <w:spacing w:val="-19"/>
          <w:w w:val="95"/>
          <w:sz w:val="20"/>
        </w:rPr>
        <w:t> </w:t>
      </w:r>
      <w:r>
        <w:rPr>
          <w:w w:val="95"/>
          <w:sz w:val="20"/>
        </w:rPr>
        <w:t>2005.</w:t>
      </w:r>
      <w:r>
        <w:rPr>
          <w:spacing w:val="-19"/>
          <w:w w:val="95"/>
          <w:sz w:val="20"/>
        </w:rPr>
        <w:t> </w:t>
      </w:r>
      <w:r>
        <w:rPr>
          <w:w w:val="95"/>
          <w:sz w:val="20"/>
        </w:rPr>
        <w:t>Georgina</w:t>
      </w:r>
      <w:r>
        <w:rPr>
          <w:spacing w:val="-19"/>
          <w:w w:val="95"/>
          <w:sz w:val="20"/>
        </w:rPr>
        <w:t> </w:t>
      </w:r>
      <w:r>
        <w:rPr>
          <w:w w:val="95"/>
          <w:sz w:val="20"/>
        </w:rPr>
        <w:t>Flores</w:t>
      </w:r>
      <w:r>
        <w:rPr>
          <w:spacing w:val="-19"/>
          <w:w w:val="95"/>
          <w:sz w:val="20"/>
        </w:rPr>
        <w:t> </w:t>
      </w:r>
      <w:r>
        <w:rPr>
          <w:w w:val="95"/>
          <w:sz w:val="20"/>
        </w:rPr>
        <w:t>Padilla,</w:t>
      </w:r>
      <w:r>
        <w:rPr>
          <w:spacing w:val="-19"/>
          <w:w w:val="95"/>
          <w:sz w:val="20"/>
        </w:rPr>
        <w:t> </w:t>
      </w:r>
      <w:r>
        <w:rPr>
          <w:w w:val="95"/>
          <w:sz w:val="20"/>
        </w:rPr>
        <w:t>“Las </w:t>
      </w:r>
      <w:r>
        <w:rPr>
          <w:sz w:val="20"/>
        </w:rPr>
        <w:t>crónicas</w:t>
      </w:r>
      <w:r>
        <w:rPr>
          <w:spacing w:val="-31"/>
          <w:sz w:val="20"/>
        </w:rPr>
        <w:t> </w:t>
      </w:r>
      <w:r>
        <w:rPr>
          <w:sz w:val="20"/>
        </w:rPr>
        <w:t>jesuitas</w:t>
      </w:r>
      <w:r>
        <w:rPr>
          <w:spacing w:val="-31"/>
          <w:sz w:val="20"/>
        </w:rPr>
        <w:t> </w:t>
      </w:r>
      <w:r>
        <w:rPr>
          <w:sz w:val="20"/>
        </w:rPr>
        <w:t>en</w:t>
      </w:r>
      <w:r>
        <w:rPr>
          <w:spacing w:val="-31"/>
          <w:sz w:val="20"/>
        </w:rPr>
        <w:t> </w:t>
      </w:r>
      <w:r>
        <w:rPr>
          <w:sz w:val="20"/>
        </w:rPr>
        <w:t>relación</w:t>
      </w:r>
      <w:r>
        <w:rPr>
          <w:spacing w:val="-31"/>
          <w:sz w:val="20"/>
        </w:rPr>
        <w:t> </w:t>
      </w:r>
      <w:r>
        <w:rPr>
          <w:sz w:val="20"/>
        </w:rPr>
        <w:t>con</w:t>
      </w:r>
      <w:r>
        <w:rPr>
          <w:spacing w:val="-31"/>
          <w:sz w:val="20"/>
        </w:rPr>
        <w:t> </w:t>
      </w:r>
      <w:r>
        <w:rPr>
          <w:sz w:val="20"/>
        </w:rPr>
        <w:t>el</w:t>
      </w:r>
      <w:r>
        <w:rPr>
          <w:spacing w:val="-31"/>
          <w:sz w:val="20"/>
        </w:rPr>
        <w:t> </w:t>
      </w:r>
      <w:r>
        <w:rPr>
          <w:sz w:val="20"/>
        </w:rPr>
        <w:t>Colegio</w:t>
      </w:r>
      <w:r>
        <w:rPr>
          <w:spacing w:val="-31"/>
          <w:sz w:val="20"/>
        </w:rPr>
        <w:t> </w:t>
      </w:r>
      <w:r>
        <w:rPr>
          <w:sz w:val="20"/>
        </w:rPr>
        <w:t>de</w:t>
      </w:r>
      <w:r>
        <w:rPr>
          <w:spacing w:val="-31"/>
          <w:sz w:val="20"/>
        </w:rPr>
        <w:t> </w:t>
      </w:r>
      <w:r>
        <w:rPr>
          <w:sz w:val="20"/>
        </w:rPr>
        <w:t>San</w:t>
      </w:r>
      <w:r>
        <w:rPr>
          <w:spacing w:val="-31"/>
          <w:sz w:val="20"/>
        </w:rPr>
        <w:t> </w:t>
      </w:r>
      <w:r>
        <w:rPr>
          <w:spacing w:val="-3"/>
          <w:sz w:val="20"/>
        </w:rPr>
        <w:t>Pedro</w:t>
      </w:r>
      <w:r>
        <w:rPr>
          <w:spacing w:val="-31"/>
          <w:sz w:val="20"/>
        </w:rPr>
        <w:t> </w:t>
      </w:r>
      <w:r>
        <w:rPr>
          <w:sz w:val="20"/>
        </w:rPr>
        <w:t>y</w:t>
      </w:r>
      <w:r>
        <w:rPr>
          <w:spacing w:val="-31"/>
          <w:sz w:val="20"/>
        </w:rPr>
        <w:t> </w:t>
      </w:r>
      <w:r>
        <w:rPr>
          <w:sz w:val="20"/>
        </w:rPr>
        <w:t>San</w:t>
      </w:r>
      <w:r>
        <w:rPr>
          <w:spacing w:val="-31"/>
          <w:sz w:val="20"/>
        </w:rPr>
        <w:t> </w:t>
      </w:r>
      <w:r>
        <w:rPr>
          <w:spacing w:val="-3"/>
          <w:sz w:val="20"/>
        </w:rPr>
        <w:t>Pablo</w:t>
      </w:r>
      <w:r>
        <w:rPr>
          <w:spacing w:val="-31"/>
          <w:sz w:val="20"/>
        </w:rPr>
        <w:t> </w:t>
      </w:r>
      <w:r>
        <w:rPr>
          <w:sz w:val="20"/>
        </w:rPr>
        <w:t>(1573-1597)”,</w:t>
      </w:r>
      <w:r>
        <w:rPr>
          <w:spacing w:val="-31"/>
          <w:sz w:val="20"/>
        </w:rPr>
        <w:t> </w:t>
      </w:r>
      <w:r>
        <w:rPr>
          <w:sz w:val="20"/>
        </w:rPr>
        <w:t>en</w:t>
      </w:r>
      <w:r>
        <w:rPr>
          <w:spacing w:val="-31"/>
          <w:sz w:val="20"/>
        </w:rPr>
        <w:t> </w:t>
      </w:r>
      <w:r>
        <w:rPr>
          <w:sz w:val="20"/>
        </w:rPr>
        <w:t>Enrique </w:t>
      </w:r>
      <w:r>
        <w:rPr>
          <w:w w:val="95"/>
          <w:sz w:val="20"/>
        </w:rPr>
        <w:t>González</w:t>
      </w:r>
      <w:r>
        <w:rPr>
          <w:spacing w:val="-28"/>
          <w:w w:val="95"/>
          <w:sz w:val="20"/>
        </w:rPr>
        <w:t> </w:t>
      </w:r>
      <w:r>
        <w:rPr>
          <w:w w:val="95"/>
          <w:sz w:val="20"/>
        </w:rPr>
        <w:t>González</w:t>
      </w:r>
      <w:r>
        <w:rPr>
          <w:spacing w:val="-28"/>
          <w:w w:val="95"/>
          <w:sz w:val="20"/>
        </w:rPr>
        <w:t> </w:t>
      </w:r>
      <w:r>
        <w:rPr>
          <w:w w:val="95"/>
          <w:sz w:val="20"/>
        </w:rPr>
        <w:t>(coord.),</w:t>
      </w:r>
      <w:r>
        <w:rPr>
          <w:spacing w:val="-28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Homenaje</w:t>
      </w:r>
      <w:r>
        <w:rPr>
          <w:rFonts w:ascii="Palatino Linotype" w:hAnsi="Palatino Linotype"/>
          <w:i/>
          <w:spacing w:val="-28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a</w:t>
      </w:r>
      <w:r>
        <w:rPr>
          <w:rFonts w:ascii="Palatino Linotype" w:hAnsi="Palatino Linotype"/>
          <w:i/>
          <w:spacing w:val="-28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Lorenzo</w:t>
      </w:r>
      <w:r>
        <w:rPr>
          <w:rFonts w:ascii="Palatino Linotype" w:hAnsi="Palatino Linotype"/>
          <w:i/>
          <w:spacing w:val="-28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Mario</w:t>
      </w:r>
      <w:r>
        <w:rPr>
          <w:rFonts w:ascii="Palatino Linotype" w:hAnsi="Palatino Linotype"/>
          <w:i/>
          <w:spacing w:val="-28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Luna</w:t>
      </w:r>
      <w:r>
        <w:rPr>
          <w:w w:val="95"/>
          <w:sz w:val="20"/>
        </w:rPr>
        <w:t>,</w:t>
      </w:r>
      <w:r>
        <w:rPr>
          <w:spacing w:val="-28"/>
          <w:w w:val="95"/>
          <w:sz w:val="20"/>
        </w:rPr>
        <w:t> </w:t>
      </w:r>
      <w:r>
        <w:rPr>
          <w:w w:val="95"/>
          <w:sz w:val="20"/>
        </w:rPr>
        <w:t>UNAM,</w:t>
      </w:r>
      <w:r>
        <w:rPr>
          <w:spacing w:val="-28"/>
          <w:w w:val="95"/>
          <w:sz w:val="20"/>
        </w:rPr>
        <w:t> </w:t>
      </w:r>
      <w:r>
        <w:rPr>
          <w:w w:val="95"/>
          <w:sz w:val="20"/>
        </w:rPr>
        <w:t>México</w:t>
      </w:r>
      <w:r>
        <w:rPr>
          <w:spacing w:val="-28"/>
          <w:w w:val="95"/>
          <w:sz w:val="20"/>
        </w:rPr>
        <w:t> </w:t>
      </w:r>
      <w:r>
        <w:rPr>
          <w:w w:val="95"/>
          <w:sz w:val="20"/>
        </w:rPr>
        <w:t>y</w:t>
      </w:r>
      <w:r>
        <w:rPr>
          <w:spacing w:val="-28"/>
          <w:w w:val="95"/>
          <w:sz w:val="20"/>
        </w:rPr>
        <w:t> </w:t>
      </w:r>
      <w:r>
        <w:rPr>
          <w:spacing w:val="-3"/>
          <w:w w:val="95"/>
          <w:sz w:val="20"/>
        </w:rPr>
        <w:t>Paula</w:t>
      </w:r>
      <w:r>
        <w:rPr>
          <w:spacing w:val="-28"/>
          <w:w w:val="95"/>
          <w:sz w:val="20"/>
        </w:rPr>
        <w:t> </w:t>
      </w:r>
      <w:r>
        <w:rPr>
          <w:w w:val="95"/>
          <w:sz w:val="20"/>
        </w:rPr>
        <w:t>Mues</w:t>
      </w:r>
      <w:r>
        <w:rPr>
          <w:spacing w:val="-28"/>
          <w:w w:val="95"/>
          <w:sz w:val="20"/>
        </w:rPr>
        <w:t> </w:t>
      </w:r>
      <w:r>
        <w:rPr>
          <w:w w:val="95"/>
          <w:sz w:val="20"/>
        </w:rPr>
        <w:t>Orts y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Nuria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Salazar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Simarro,</w:t>
      </w:r>
      <w:r>
        <w:rPr>
          <w:spacing w:val="-17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“</w:t>
      </w:r>
      <w:r>
        <w:rPr>
          <w:w w:val="95"/>
          <w:sz w:val="20"/>
        </w:rPr>
        <w:t>Moradas,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bienes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y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doctrina: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los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colegios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jesuitas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en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la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Nuevas</w:t>
      </w:r>
      <w:r>
        <w:rPr>
          <w:spacing w:val="-17"/>
          <w:w w:val="95"/>
          <w:sz w:val="20"/>
        </w:rPr>
        <w:t> </w:t>
      </w:r>
      <w:r>
        <w:rPr>
          <w:spacing w:val="-5"/>
          <w:w w:val="95"/>
          <w:sz w:val="20"/>
        </w:rPr>
        <w:t>España”, </w:t>
      </w:r>
      <w:r>
        <w:rPr>
          <w:rFonts w:ascii="Palatino Linotype" w:hAnsi="Palatino Linotype"/>
          <w:i/>
          <w:w w:val="95"/>
          <w:sz w:val="20"/>
        </w:rPr>
        <w:t>Ad</w:t>
      </w:r>
      <w:r>
        <w:rPr>
          <w:rFonts w:ascii="Palatino Linotype" w:hAnsi="Palatino Linotype"/>
          <w:i/>
          <w:spacing w:val="-31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majorem</w:t>
      </w:r>
      <w:r>
        <w:rPr>
          <w:rFonts w:ascii="Palatino Linotype" w:hAnsi="Palatino Linotype"/>
          <w:i/>
          <w:spacing w:val="-31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Dei</w:t>
      </w:r>
      <w:r>
        <w:rPr>
          <w:rFonts w:ascii="Palatino Linotype" w:hAnsi="Palatino Linotype"/>
          <w:i/>
          <w:spacing w:val="-31"/>
          <w:w w:val="95"/>
          <w:sz w:val="20"/>
        </w:rPr>
        <w:t> </w:t>
      </w:r>
      <w:r>
        <w:rPr>
          <w:rFonts w:ascii="Palatino Linotype" w:hAnsi="Palatino Linotype"/>
          <w:i/>
          <w:w w:val="95"/>
          <w:sz w:val="20"/>
        </w:rPr>
        <w:t>Gloriam,</w:t>
      </w:r>
      <w:r>
        <w:rPr>
          <w:rFonts w:ascii="Palatino Linotype" w:hAnsi="Palatino Linotype"/>
          <w:i/>
          <w:spacing w:val="-31"/>
          <w:w w:val="95"/>
          <w:sz w:val="20"/>
        </w:rPr>
        <w:t> </w:t>
      </w:r>
      <w:r>
        <w:rPr>
          <w:w w:val="95"/>
          <w:sz w:val="20"/>
        </w:rPr>
        <w:t>Universidad</w:t>
      </w:r>
      <w:r>
        <w:rPr>
          <w:spacing w:val="-31"/>
          <w:w w:val="95"/>
          <w:sz w:val="20"/>
        </w:rPr>
        <w:t> </w:t>
      </w:r>
      <w:r>
        <w:rPr>
          <w:w w:val="95"/>
          <w:sz w:val="20"/>
        </w:rPr>
        <w:t>Iberoamericana,</w:t>
      </w:r>
      <w:r>
        <w:rPr>
          <w:spacing w:val="-31"/>
          <w:w w:val="95"/>
          <w:sz w:val="20"/>
        </w:rPr>
        <w:t> </w:t>
      </w:r>
      <w:r>
        <w:rPr>
          <w:w w:val="95"/>
          <w:sz w:val="20"/>
        </w:rPr>
        <w:t>México,</w:t>
      </w:r>
      <w:r>
        <w:rPr>
          <w:spacing w:val="-31"/>
          <w:w w:val="95"/>
          <w:sz w:val="20"/>
        </w:rPr>
        <w:t> </w:t>
      </w:r>
      <w:r>
        <w:rPr>
          <w:w w:val="95"/>
          <w:sz w:val="20"/>
        </w:rPr>
        <w:t>2003</w:t>
      </w:r>
      <w:r>
        <w:rPr>
          <w:spacing w:val="-31"/>
          <w:w w:val="95"/>
          <w:sz w:val="20"/>
        </w:rPr>
        <w:t> </w:t>
      </w:r>
      <w:r>
        <w:rPr>
          <w:w w:val="95"/>
          <w:sz w:val="20"/>
        </w:rPr>
        <w:t>(trata</w:t>
      </w:r>
      <w:r>
        <w:rPr>
          <w:spacing w:val="-31"/>
          <w:w w:val="95"/>
          <w:sz w:val="20"/>
        </w:rPr>
        <w:t> </w:t>
      </w:r>
      <w:r>
        <w:rPr>
          <w:w w:val="95"/>
          <w:sz w:val="20"/>
        </w:rPr>
        <w:t>sobre</w:t>
      </w:r>
      <w:r>
        <w:rPr>
          <w:spacing w:val="-31"/>
          <w:w w:val="95"/>
          <w:sz w:val="20"/>
        </w:rPr>
        <w:t> </w:t>
      </w:r>
      <w:r>
        <w:rPr>
          <w:w w:val="95"/>
          <w:sz w:val="20"/>
        </w:rPr>
        <w:t>la</w:t>
      </w:r>
      <w:r>
        <w:rPr>
          <w:spacing w:val="-31"/>
          <w:w w:val="95"/>
          <w:sz w:val="20"/>
        </w:rPr>
        <w:t> </w:t>
      </w:r>
      <w:r>
        <w:rPr>
          <w:w w:val="95"/>
          <w:sz w:val="20"/>
        </w:rPr>
        <w:t>vida</w:t>
      </w:r>
      <w:r>
        <w:rPr>
          <w:spacing w:val="-31"/>
          <w:w w:val="95"/>
          <w:sz w:val="20"/>
        </w:rPr>
        <w:t> </w:t>
      </w:r>
      <w:r>
        <w:rPr>
          <w:w w:val="95"/>
          <w:sz w:val="20"/>
        </w:rPr>
        <w:t>cotidiana del</w:t>
      </w:r>
      <w:r>
        <w:rPr>
          <w:spacing w:val="-21"/>
          <w:w w:val="95"/>
          <w:sz w:val="20"/>
        </w:rPr>
        <w:t> </w:t>
      </w:r>
      <w:r>
        <w:rPr>
          <w:w w:val="95"/>
          <w:sz w:val="20"/>
        </w:rPr>
        <w:t>Colegio</w:t>
      </w:r>
      <w:r>
        <w:rPr>
          <w:spacing w:val="-21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21"/>
          <w:w w:val="95"/>
          <w:sz w:val="20"/>
        </w:rPr>
        <w:t> </w:t>
      </w:r>
      <w:r>
        <w:rPr>
          <w:w w:val="95"/>
          <w:sz w:val="20"/>
        </w:rPr>
        <w:t>Zacatecas)</w:t>
      </w:r>
      <w:r>
        <w:rPr>
          <w:rFonts w:ascii="Palatino Linotype" w:hAnsi="Palatino Linotype"/>
          <w:i/>
          <w:w w:val="95"/>
          <w:sz w:val="20"/>
        </w:rPr>
        <w:t>.</w:t>
      </w:r>
    </w:p>
    <w:p>
      <w:pPr>
        <w:spacing w:after="0" w:line="220" w:lineRule="exact"/>
        <w:jc w:val="both"/>
        <w:rPr>
          <w:rFonts w:ascii="Palatino Linotype" w:hAnsi="Palatino Linotype"/>
          <w:sz w:val="20"/>
        </w:rPr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120" w:right="0" w:firstLine="3134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Las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Actividades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spacing w:val="-5"/>
          <w:w w:val="85"/>
          <w:sz w:val="22"/>
        </w:rPr>
        <w:t>Templo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y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el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Colegio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  <w:tab/>
      </w:r>
      <w:r>
        <w:rPr>
          <w:color w:val="AC883A"/>
          <w:w w:val="90"/>
          <w:sz w:val="22"/>
        </w:rPr>
        <w:t>139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19"/>
        </w:rPr>
      </w:pPr>
    </w:p>
    <w:p>
      <w:pPr>
        <w:pStyle w:val="BodyText"/>
        <w:spacing w:line="350" w:lineRule="exact" w:before="1"/>
        <w:ind w:left="120" w:right="107"/>
        <w:jc w:val="both"/>
      </w:pPr>
      <w:r>
        <w:rPr>
          <w:spacing w:val="2"/>
          <w:w w:val="95"/>
        </w:rPr>
        <w:t>una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campanilla</w:t>
      </w:r>
      <w:r>
        <w:rPr>
          <w:spacing w:val="-19"/>
          <w:w w:val="95"/>
        </w:rPr>
        <w:t> </w:t>
      </w:r>
      <w:r>
        <w:rPr>
          <w:w w:val="95"/>
        </w:rPr>
        <w:t>les</w:t>
      </w:r>
      <w:r>
        <w:rPr>
          <w:spacing w:val="-19"/>
          <w:w w:val="95"/>
        </w:rPr>
        <w:t> </w:t>
      </w:r>
      <w:r>
        <w:rPr>
          <w:w w:val="95"/>
        </w:rPr>
        <w:t>indicaba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inicio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actividades.</w:t>
      </w:r>
      <w:r>
        <w:rPr>
          <w:spacing w:val="-19"/>
          <w:w w:val="95"/>
        </w:rPr>
        <w:t> </w:t>
      </w:r>
      <w:r>
        <w:rPr>
          <w:w w:val="95"/>
        </w:rPr>
        <w:t>Inmediatamente,</w:t>
      </w:r>
      <w:r>
        <w:rPr>
          <w:spacing w:val="-19"/>
          <w:w w:val="95"/>
        </w:rPr>
        <w:t> </w:t>
      </w:r>
      <w:r>
        <w:rPr>
          <w:w w:val="95"/>
        </w:rPr>
        <w:t>debían dedicar</w:t>
      </w:r>
      <w:r>
        <w:rPr>
          <w:spacing w:val="-24"/>
          <w:w w:val="95"/>
        </w:rPr>
        <w:t> </w:t>
      </w:r>
      <w:r>
        <w:rPr>
          <w:w w:val="95"/>
        </w:rPr>
        <w:t>su</w:t>
      </w:r>
      <w:r>
        <w:rPr>
          <w:spacing w:val="-24"/>
          <w:w w:val="95"/>
        </w:rPr>
        <w:t> </w:t>
      </w:r>
      <w:r>
        <w:rPr>
          <w:w w:val="95"/>
        </w:rPr>
        <w:t>primer</w:t>
      </w:r>
      <w:r>
        <w:rPr>
          <w:spacing w:val="-24"/>
          <w:w w:val="95"/>
        </w:rPr>
        <w:t> </w:t>
      </w:r>
      <w:r>
        <w:rPr>
          <w:w w:val="95"/>
        </w:rPr>
        <w:t>pensamiento</w:t>
      </w:r>
      <w:r>
        <w:rPr>
          <w:spacing w:val="-24"/>
          <w:w w:val="95"/>
        </w:rPr>
        <w:t> </w:t>
      </w:r>
      <w:r>
        <w:rPr>
          <w:w w:val="95"/>
        </w:rPr>
        <w:t>a</w:t>
      </w:r>
      <w:r>
        <w:rPr>
          <w:spacing w:val="-24"/>
          <w:w w:val="95"/>
        </w:rPr>
        <w:t> </w:t>
      </w:r>
      <w:r>
        <w:rPr>
          <w:w w:val="95"/>
        </w:rPr>
        <w:t>Dios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rezaban</w:t>
      </w:r>
      <w:r>
        <w:rPr>
          <w:spacing w:val="-24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rFonts w:ascii="Palatino Linotype" w:hAnsi="Palatino Linotype"/>
          <w:i/>
          <w:w w:val="95"/>
        </w:rPr>
        <w:t>Padrenuestro</w:t>
      </w:r>
      <w:r>
        <w:rPr>
          <w:w w:val="95"/>
        </w:rPr>
        <w:t>,</w:t>
      </w:r>
      <w:r>
        <w:rPr>
          <w:spacing w:val="-24"/>
          <w:w w:val="95"/>
        </w:rPr>
        <w:t> </w:t>
      </w:r>
      <w:r>
        <w:rPr>
          <w:w w:val="95"/>
        </w:rPr>
        <w:t>el</w:t>
      </w:r>
      <w:r>
        <w:rPr>
          <w:spacing w:val="-24"/>
          <w:w w:val="95"/>
        </w:rPr>
        <w:t> </w:t>
      </w:r>
      <w:r>
        <w:rPr>
          <w:rFonts w:ascii="Palatino Linotype" w:hAnsi="Palatino Linotype"/>
          <w:i/>
          <w:w w:val="95"/>
        </w:rPr>
        <w:t>Avemaría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el</w:t>
      </w:r>
      <w:r>
        <w:rPr>
          <w:spacing w:val="-20"/>
          <w:w w:val="95"/>
        </w:rPr>
        <w:t> </w:t>
      </w:r>
      <w:r>
        <w:rPr>
          <w:rFonts w:ascii="Palatino Linotype" w:hAnsi="Palatino Linotype"/>
          <w:i/>
          <w:w w:val="95"/>
        </w:rPr>
        <w:t>Credo</w:t>
      </w:r>
      <w:r>
        <w:rPr>
          <w:rFonts w:ascii="Palatino Linotype" w:hAnsi="Palatino Linotype"/>
          <w:i/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latín.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este</w:t>
      </w:r>
      <w:r>
        <w:rPr>
          <w:spacing w:val="-20"/>
          <w:w w:val="95"/>
        </w:rPr>
        <w:t> </w:t>
      </w:r>
      <w:r>
        <w:rPr>
          <w:w w:val="95"/>
        </w:rPr>
        <w:t>ejercicio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meditación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permanecían</w:t>
      </w:r>
      <w:r>
        <w:rPr>
          <w:spacing w:val="-20"/>
          <w:w w:val="95"/>
        </w:rPr>
        <w:t> </w:t>
      </w:r>
      <w:r>
        <w:rPr>
          <w:w w:val="95"/>
        </w:rPr>
        <w:t>hasta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0"/>
          <w:w w:val="95"/>
        </w:rPr>
        <w:t> </w:t>
      </w:r>
      <w:r>
        <w:rPr>
          <w:w w:val="95"/>
        </w:rPr>
        <w:t>seis </w:t>
      </w:r>
      <w:r>
        <w:rPr/>
        <w:t>y</w:t>
      </w:r>
      <w:r>
        <w:rPr>
          <w:spacing w:val="-38"/>
        </w:rPr>
        <w:t> </w:t>
      </w:r>
      <w:r>
        <w:rPr/>
        <w:t>media.</w:t>
      </w:r>
      <w:r>
        <w:rPr>
          <w:spacing w:val="-38"/>
        </w:rPr>
        <w:t> </w:t>
      </w:r>
      <w:r>
        <w:rPr>
          <w:spacing w:val="7"/>
        </w:rPr>
        <w:t>Al</w:t>
      </w:r>
      <w:r>
        <w:rPr>
          <w:spacing w:val="-38"/>
        </w:rPr>
        <w:t> </w:t>
      </w:r>
      <w:r>
        <w:rPr/>
        <w:t>momento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levantarse</w:t>
      </w:r>
      <w:r>
        <w:rPr>
          <w:spacing w:val="-38"/>
        </w:rPr>
        <w:t> </w:t>
      </w:r>
      <w:r>
        <w:rPr/>
        <w:t>todos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habitantes</w:t>
      </w:r>
      <w:r>
        <w:rPr>
          <w:spacing w:val="-38"/>
        </w:rPr>
        <w:t> </w:t>
      </w:r>
      <w:r>
        <w:rPr/>
        <w:t>del</w:t>
      </w:r>
      <w:r>
        <w:rPr>
          <w:spacing w:val="-38"/>
        </w:rPr>
        <w:t> </w:t>
      </w:r>
      <w:r>
        <w:rPr/>
        <w:t>colegio</w:t>
      </w:r>
      <w:r>
        <w:rPr>
          <w:spacing w:val="-38"/>
        </w:rPr>
        <w:t> </w:t>
      </w:r>
      <w:r>
        <w:rPr/>
        <w:t>estaban obligados</w:t>
      </w:r>
      <w:r>
        <w:rPr>
          <w:spacing w:val="-34"/>
        </w:rPr>
        <w:t> </w:t>
      </w:r>
      <w:r>
        <w:rPr/>
        <w:t>a</w:t>
      </w:r>
      <w:r>
        <w:rPr>
          <w:spacing w:val="-34"/>
        </w:rPr>
        <w:t> </w:t>
      </w:r>
      <w:r>
        <w:rPr>
          <w:spacing w:val="2"/>
        </w:rPr>
        <w:t>cubrir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>
          <w:spacing w:val="3"/>
        </w:rPr>
        <w:t>arreglar</w:t>
      </w:r>
      <w:r>
        <w:rPr>
          <w:spacing w:val="-34"/>
        </w:rPr>
        <w:t> </w:t>
      </w:r>
      <w:r>
        <w:rPr/>
        <w:t>su</w:t>
      </w:r>
      <w:r>
        <w:rPr>
          <w:spacing w:val="-34"/>
        </w:rPr>
        <w:t> </w:t>
      </w:r>
      <w:r>
        <w:rPr>
          <w:spacing w:val="3"/>
        </w:rPr>
        <w:t>cama.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aseo</w:t>
      </w:r>
      <w:r>
        <w:rPr>
          <w:spacing w:val="-34"/>
        </w:rPr>
        <w:t> </w:t>
      </w:r>
      <w:r>
        <w:rPr/>
        <w:t>incluía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habitación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/>
        <w:t>el personal.</w:t>
      </w:r>
      <w:r>
        <w:rPr>
          <w:spacing w:val="-32"/>
        </w:rPr>
        <w:t> </w:t>
      </w:r>
      <w:r>
        <w:rPr/>
        <w:t>Los</w:t>
      </w:r>
      <w:r>
        <w:rPr>
          <w:spacing w:val="-32"/>
        </w:rPr>
        <w:t> </w:t>
      </w:r>
      <w:r>
        <w:rPr/>
        <w:t>residentes</w:t>
      </w:r>
      <w:r>
        <w:rPr>
          <w:spacing w:val="-32"/>
        </w:rPr>
        <w:t> </w:t>
      </w:r>
      <w:r>
        <w:rPr/>
        <w:t>del</w:t>
      </w:r>
      <w:r>
        <w:rPr>
          <w:spacing w:val="-32"/>
        </w:rPr>
        <w:t> </w:t>
      </w:r>
      <w:r>
        <w:rPr/>
        <w:t>colegio</w:t>
      </w:r>
      <w:r>
        <w:rPr>
          <w:spacing w:val="-32"/>
        </w:rPr>
        <w:t> </w:t>
      </w:r>
      <w:r>
        <w:rPr>
          <w:spacing w:val="2"/>
        </w:rPr>
        <w:t>asistían</w:t>
      </w:r>
      <w:r>
        <w:rPr>
          <w:spacing w:val="-32"/>
        </w:rPr>
        <w:t> </w:t>
      </w:r>
      <w:r>
        <w:rPr/>
        <w:t>todos</w:t>
      </w:r>
      <w:r>
        <w:rPr>
          <w:spacing w:val="-32"/>
        </w:rPr>
        <w:t> </w:t>
      </w:r>
      <w:r>
        <w:rPr/>
        <w:t>los</w:t>
      </w:r>
      <w:r>
        <w:rPr>
          <w:spacing w:val="-32"/>
        </w:rPr>
        <w:t> </w:t>
      </w:r>
      <w:r>
        <w:rPr>
          <w:spacing w:val="2"/>
        </w:rPr>
        <w:t>días</w:t>
      </w:r>
      <w:r>
        <w:rPr>
          <w:spacing w:val="-32"/>
        </w:rPr>
        <w:t> </w:t>
      </w:r>
      <w:r>
        <w:rPr>
          <w:spacing w:val="3"/>
        </w:rPr>
        <w:t>al</w:t>
      </w:r>
      <w:r>
        <w:rPr>
          <w:spacing w:val="-32"/>
        </w:rPr>
        <w:t> </w:t>
      </w:r>
      <w:r>
        <w:rPr/>
        <w:t>templo</w:t>
      </w:r>
      <w:r>
        <w:rPr>
          <w:spacing w:val="-32"/>
        </w:rPr>
        <w:t> </w:t>
      </w:r>
      <w:r>
        <w:rPr/>
        <w:t>a</w:t>
      </w:r>
      <w:r>
        <w:rPr>
          <w:spacing w:val="-32"/>
        </w:rPr>
        <w:t> </w:t>
      </w:r>
      <w:r>
        <w:rPr>
          <w:spacing w:val="2"/>
        </w:rPr>
        <w:t>misa </w:t>
      </w:r>
      <w:r>
        <w:rPr/>
        <w:t>de</w:t>
      </w:r>
      <w:r>
        <w:rPr>
          <w:spacing w:val="-25"/>
        </w:rPr>
        <w:t> </w:t>
      </w:r>
      <w:r>
        <w:rPr/>
        <w:t>seis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media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>
          <w:spacing w:val="3"/>
        </w:rPr>
        <w:t>mañana,</w:t>
      </w:r>
      <w:r>
        <w:rPr>
          <w:spacing w:val="-25"/>
        </w:rPr>
        <w:t> </w:t>
      </w:r>
      <w:r>
        <w:rPr/>
        <w:t>aquellos</w:t>
      </w:r>
      <w:r>
        <w:rPr>
          <w:spacing w:val="-25"/>
        </w:rPr>
        <w:t> </w:t>
      </w:r>
      <w:r>
        <w:rPr/>
        <w:t>que</w:t>
      </w:r>
      <w:r>
        <w:rPr>
          <w:spacing w:val="-25"/>
        </w:rPr>
        <w:t> </w:t>
      </w:r>
      <w:r>
        <w:rPr/>
        <w:t>debían</w:t>
      </w:r>
      <w:r>
        <w:rPr>
          <w:spacing w:val="-25"/>
        </w:rPr>
        <w:t> </w:t>
      </w:r>
      <w:r>
        <w:rPr/>
        <w:t>confesarse</w:t>
      </w:r>
      <w:r>
        <w:rPr>
          <w:spacing w:val="-25"/>
        </w:rPr>
        <w:t> </w:t>
      </w:r>
      <w:r>
        <w:rPr/>
        <w:t>ocupaban</w:t>
      </w:r>
      <w:r>
        <w:rPr>
          <w:spacing w:val="-25"/>
        </w:rPr>
        <w:t> </w:t>
      </w:r>
      <w:r>
        <w:rPr/>
        <w:t>su lugar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>
          <w:spacing w:val="3"/>
        </w:rPr>
        <w:t>un</w:t>
      </w:r>
      <w:r>
        <w:rPr>
          <w:spacing w:val="-41"/>
        </w:rPr>
        <w:t> </w:t>
      </w:r>
      <w:r>
        <w:rPr/>
        <w:t>costado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/>
        <w:t>templo,</w:t>
      </w:r>
      <w:r>
        <w:rPr>
          <w:spacing w:val="-41"/>
        </w:rPr>
        <w:t> </w:t>
      </w:r>
      <w:r>
        <w:rPr/>
        <w:t>cerca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confesionarios,</w:t>
      </w:r>
      <w:r>
        <w:rPr>
          <w:spacing w:val="-41"/>
        </w:rPr>
        <w:t> </w:t>
      </w:r>
      <w:r>
        <w:rPr/>
        <w:t>donde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sacer- </w:t>
      </w:r>
      <w:r>
        <w:rPr>
          <w:w w:val="95"/>
        </w:rPr>
        <w:t>dotes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mayor</w:t>
      </w:r>
      <w:r>
        <w:rPr>
          <w:spacing w:val="-14"/>
          <w:w w:val="95"/>
        </w:rPr>
        <w:t> </w:t>
      </w:r>
      <w:r>
        <w:rPr>
          <w:w w:val="95"/>
        </w:rPr>
        <w:t>edad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escuchaban,</w:t>
      </w:r>
      <w:r>
        <w:rPr>
          <w:spacing w:val="-14"/>
          <w:w w:val="95"/>
        </w:rPr>
        <w:t> </w:t>
      </w:r>
      <w:r>
        <w:rPr>
          <w:w w:val="95"/>
        </w:rPr>
        <w:t>sancionaban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reorientaban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individual- </w:t>
      </w:r>
      <w:r>
        <w:rPr/>
        <w:t>mente.</w:t>
      </w:r>
      <w:r>
        <w:rPr>
          <w:spacing w:val="-25"/>
        </w:rPr>
        <w:t> </w:t>
      </w:r>
      <w:r>
        <w:rPr/>
        <w:t>Terminada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>
          <w:spacing w:val="2"/>
        </w:rPr>
        <w:t>misa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pasaba</w:t>
      </w:r>
      <w:r>
        <w:rPr>
          <w:spacing w:val="-25"/>
        </w:rPr>
        <w:t> </w:t>
      </w:r>
      <w:r>
        <w:rPr>
          <w:spacing w:val="3"/>
        </w:rPr>
        <w:t>al</w:t>
      </w:r>
      <w:r>
        <w:rPr>
          <w:spacing w:val="-25"/>
        </w:rPr>
        <w:t> </w:t>
      </w:r>
      <w:r>
        <w:rPr/>
        <w:t>refectorio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tomaba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desayuno. Posteriormente,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>
          <w:spacing w:val="3"/>
        </w:rPr>
        <w:t>dirigía,</w:t>
      </w:r>
      <w:r>
        <w:rPr>
          <w:spacing w:val="-30"/>
        </w:rPr>
        <w:t> </w:t>
      </w:r>
      <w:r>
        <w:rPr/>
        <w:t>cada</w:t>
      </w:r>
      <w:r>
        <w:rPr>
          <w:spacing w:val="-30"/>
        </w:rPr>
        <w:t> </w:t>
      </w:r>
      <w:r>
        <w:rPr/>
        <w:t>uno,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2"/>
        </w:rPr>
        <w:t>sus</w:t>
      </w:r>
      <w:r>
        <w:rPr>
          <w:spacing w:val="-30"/>
        </w:rPr>
        <w:t> </w:t>
      </w:r>
      <w:r>
        <w:rPr/>
        <w:t>labores.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rector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los</w:t>
      </w:r>
      <w:r>
        <w:rPr>
          <w:spacing w:val="-30"/>
        </w:rPr>
        <w:t> </w:t>
      </w:r>
      <w:r>
        <w:rPr/>
        <w:t>prefectos se</w:t>
      </w:r>
      <w:r>
        <w:rPr>
          <w:spacing w:val="-41"/>
        </w:rPr>
        <w:t> </w:t>
      </w:r>
      <w:r>
        <w:rPr/>
        <w:t>retiraban</w:t>
      </w:r>
      <w:r>
        <w:rPr>
          <w:spacing w:val="-41"/>
        </w:rPr>
        <w:t> </w:t>
      </w:r>
      <w:r>
        <w:rPr/>
        <w:t>a</w:t>
      </w:r>
      <w:r>
        <w:rPr>
          <w:spacing w:val="-41"/>
        </w:rPr>
        <w:t> </w:t>
      </w:r>
      <w:r>
        <w:rPr>
          <w:spacing w:val="2"/>
        </w:rPr>
        <w:t>sus</w:t>
      </w:r>
      <w:r>
        <w:rPr>
          <w:spacing w:val="-41"/>
        </w:rPr>
        <w:t> </w:t>
      </w:r>
      <w:r>
        <w:rPr>
          <w:spacing w:val="2"/>
        </w:rPr>
        <w:t>oficinas.</w:t>
      </w:r>
      <w:r>
        <w:rPr>
          <w:spacing w:val="2"/>
          <w:position w:val="9"/>
          <w:sz w:val="15"/>
        </w:rPr>
        <w:t>253</w:t>
      </w:r>
      <w:r>
        <w:rPr>
          <w:spacing w:val="-14"/>
          <w:position w:val="9"/>
          <w:sz w:val="15"/>
        </w:rPr>
        <w:t> </w:t>
      </w:r>
      <w:r>
        <w:rPr/>
        <w:t>Los</w:t>
      </w:r>
      <w:r>
        <w:rPr>
          <w:spacing w:val="-41"/>
        </w:rPr>
        <w:t> </w:t>
      </w:r>
      <w:r>
        <w:rPr/>
        <w:t>sacerdotes</w:t>
      </w:r>
      <w:r>
        <w:rPr>
          <w:spacing w:val="-41"/>
        </w:rPr>
        <w:t> </w:t>
      </w:r>
      <w:r>
        <w:rPr/>
        <w:t>asignados</w:t>
      </w:r>
      <w:r>
        <w:rPr>
          <w:spacing w:val="-41"/>
        </w:rPr>
        <w:t> </w:t>
      </w:r>
      <w:r>
        <w:rPr/>
        <w:t>para</w:t>
      </w:r>
      <w:r>
        <w:rPr>
          <w:spacing w:val="-41"/>
        </w:rPr>
        <w:t> </w:t>
      </w:r>
      <w:r>
        <w:rPr>
          <w:spacing w:val="2"/>
        </w:rPr>
        <w:t>asistir</w:t>
      </w:r>
      <w:r>
        <w:rPr>
          <w:spacing w:val="-41"/>
        </w:rPr>
        <w:t> </w:t>
      </w:r>
      <w:r>
        <w:rPr/>
        <w:t>a</w:t>
      </w:r>
      <w:r>
        <w:rPr>
          <w:spacing w:val="-41"/>
        </w:rPr>
        <w:t> </w:t>
      </w:r>
      <w:r>
        <w:rPr>
          <w:spacing w:val="2"/>
        </w:rPr>
        <w:t>las</w:t>
      </w:r>
      <w:r>
        <w:rPr>
          <w:spacing w:val="-41"/>
        </w:rPr>
        <w:t> </w:t>
      </w:r>
      <w:r>
        <w:rPr/>
        <w:t>con- </w:t>
      </w:r>
      <w:r>
        <w:rPr>
          <w:w w:val="95"/>
        </w:rPr>
        <w:t>gregaciones</w:t>
      </w:r>
      <w:r>
        <w:rPr>
          <w:spacing w:val="-15"/>
          <w:w w:val="95"/>
        </w:rPr>
        <w:t> </w:t>
      </w:r>
      <w:r>
        <w:rPr>
          <w:spacing w:val="3"/>
          <w:w w:val="95"/>
        </w:rPr>
        <w:t>vigilaban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formación</w:t>
      </w:r>
      <w:r>
        <w:rPr>
          <w:spacing w:val="-15"/>
          <w:w w:val="95"/>
        </w:rPr>
        <w:t> </w:t>
      </w:r>
      <w:r>
        <w:rPr>
          <w:w w:val="95"/>
        </w:rPr>
        <w:t>religiosa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jóvenes</w:t>
      </w:r>
      <w:r>
        <w:rPr>
          <w:spacing w:val="-15"/>
          <w:w w:val="95"/>
        </w:rPr>
        <w:t> </w:t>
      </w:r>
      <w:r>
        <w:rPr>
          <w:w w:val="95"/>
        </w:rPr>
        <w:t>enseñándoles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las </w:t>
      </w:r>
      <w:r>
        <w:rPr>
          <w:w w:val="95"/>
        </w:rPr>
        <w:t>principales</w:t>
      </w:r>
      <w:r>
        <w:rPr>
          <w:spacing w:val="-19"/>
          <w:w w:val="95"/>
        </w:rPr>
        <w:t> </w:t>
      </w:r>
      <w:r>
        <w:rPr>
          <w:w w:val="95"/>
        </w:rPr>
        <w:t>prácticas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obras</w:t>
      </w:r>
      <w:r>
        <w:rPr>
          <w:spacing w:val="-19"/>
          <w:w w:val="95"/>
        </w:rPr>
        <w:t> </w:t>
      </w:r>
      <w:r>
        <w:rPr>
          <w:w w:val="95"/>
        </w:rPr>
        <w:t>piadosas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caridad.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operarios</w:t>
      </w:r>
      <w:r>
        <w:rPr>
          <w:spacing w:val="-19"/>
          <w:w w:val="95"/>
        </w:rPr>
        <w:t> </w:t>
      </w:r>
      <w:r>
        <w:rPr>
          <w:w w:val="95"/>
        </w:rPr>
        <w:t>junto</w:t>
      </w:r>
      <w:r>
        <w:rPr>
          <w:spacing w:val="-19"/>
          <w:w w:val="95"/>
        </w:rPr>
        <w:t> </w:t>
      </w:r>
      <w:r>
        <w:rPr>
          <w:w w:val="95"/>
        </w:rPr>
        <w:t>con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sus </w:t>
      </w:r>
      <w:r>
        <w:rPr>
          <w:w w:val="95"/>
        </w:rPr>
        <w:t>coadjutores</w:t>
      </w:r>
      <w:r>
        <w:rPr>
          <w:spacing w:val="-25"/>
          <w:w w:val="95"/>
        </w:rPr>
        <w:t> </w:t>
      </w:r>
      <w:r>
        <w:rPr>
          <w:w w:val="95"/>
        </w:rPr>
        <w:t>empezaban</w:t>
      </w:r>
      <w:r>
        <w:rPr>
          <w:spacing w:val="-25"/>
          <w:w w:val="95"/>
        </w:rPr>
        <w:t> </w:t>
      </w:r>
      <w:r>
        <w:rPr>
          <w:w w:val="95"/>
        </w:rPr>
        <w:t>en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25"/>
          <w:w w:val="95"/>
        </w:rPr>
        <w:t> </w:t>
      </w:r>
      <w:r>
        <w:rPr>
          <w:w w:val="95"/>
        </w:rPr>
        <w:t>oficinas</w:t>
      </w:r>
      <w:r>
        <w:rPr>
          <w:spacing w:val="-25"/>
          <w:w w:val="95"/>
        </w:rPr>
        <w:t> </w:t>
      </w:r>
      <w:r>
        <w:rPr>
          <w:w w:val="95"/>
        </w:rPr>
        <w:t>su</w:t>
      </w:r>
      <w:r>
        <w:rPr>
          <w:spacing w:val="-25"/>
          <w:w w:val="95"/>
        </w:rPr>
        <w:t> </w:t>
      </w:r>
      <w:r>
        <w:rPr>
          <w:w w:val="95"/>
        </w:rPr>
        <w:t>labor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cotidiana,</w:t>
      </w:r>
      <w:r>
        <w:rPr>
          <w:spacing w:val="-25"/>
          <w:w w:val="95"/>
        </w:rPr>
        <w:t> </w:t>
      </w:r>
      <w:r>
        <w:rPr>
          <w:w w:val="95"/>
        </w:rPr>
        <w:t>mientras</w:t>
      </w:r>
      <w:r>
        <w:rPr>
          <w:spacing w:val="-25"/>
          <w:w w:val="95"/>
        </w:rPr>
        <w:t> </w:t>
      </w:r>
      <w:r>
        <w:rPr>
          <w:w w:val="95"/>
        </w:rPr>
        <w:t>uno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los sacerdotes</w:t>
      </w:r>
      <w:r>
        <w:rPr>
          <w:spacing w:val="-17"/>
          <w:w w:val="95"/>
        </w:rPr>
        <w:t> </w:t>
      </w:r>
      <w:r>
        <w:rPr>
          <w:w w:val="95"/>
        </w:rPr>
        <w:t>consultores</w:t>
      </w:r>
      <w:r>
        <w:rPr>
          <w:spacing w:val="-17"/>
          <w:w w:val="95"/>
        </w:rPr>
        <w:t> </w:t>
      </w:r>
      <w:r>
        <w:rPr>
          <w:w w:val="95"/>
        </w:rPr>
        <w:t>organizaba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comienzo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rFonts w:ascii="Palatino Linotype" w:hAnsi="Palatino Linotype"/>
          <w:i/>
          <w:w w:val="95"/>
        </w:rPr>
        <w:t>Ejercicios</w:t>
      </w:r>
      <w:r>
        <w:rPr>
          <w:rFonts w:ascii="Palatino Linotype" w:hAnsi="Palatino Linotype"/>
          <w:i/>
          <w:spacing w:val="-17"/>
          <w:w w:val="95"/>
        </w:rPr>
        <w:t> </w:t>
      </w:r>
      <w:r>
        <w:rPr>
          <w:rFonts w:ascii="Palatino Linotype" w:hAnsi="Palatino Linotype"/>
          <w:i/>
          <w:w w:val="95"/>
        </w:rPr>
        <w:t>Espirituales</w:t>
      </w:r>
      <w:r>
        <w:rPr>
          <w:w w:val="95"/>
        </w:rPr>
        <w:t>, los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cuales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practicaban</w:t>
      </w:r>
      <w:r>
        <w:rPr>
          <w:spacing w:val="-15"/>
          <w:w w:val="95"/>
        </w:rPr>
        <w:t> </w:t>
      </w:r>
      <w:r>
        <w:rPr>
          <w:w w:val="95"/>
        </w:rPr>
        <w:t>comúnmente</w:t>
      </w:r>
      <w:r>
        <w:rPr>
          <w:spacing w:val="-15"/>
          <w:w w:val="95"/>
        </w:rPr>
        <w:t> </w:t>
      </w:r>
      <w:r>
        <w:rPr>
          <w:w w:val="95"/>
        </w:rPr>
        <w:t>entre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residentes</w:t>
      </w:r>
      <w:r>
        <w:rPr>
          <w:spacing w:val="-15"/>
          <w:w w:val="95"/>
        </w:rPr>
        <w:t> </w:t>
      </w:r>
      <w:r>
        <w:rPr>
          <w:spacing w:val="-6"/>
          <w:w w:val="95"/>
        </w:rPr>
        <w:t>y,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ocasiones,</w:t>
      </w:r>
      <w:r>
        <w:rPr>
          <w:spacing w:val="-15"/>
          <w:w w:val="95"/>
        </w:rPr>
        <w:t> </w:t>
      </w:r>
      <w:r>
        <w:rPr>
          <w:w w:val="95"/>
        </w:rPr>
        <w:t>se </w:t>
      </w:r>
      <w:r>
        <w:rPr/>
        <w:t>ofrecían</w:t>
      </w:r>
      <w:r>
        <w:rPr>
          <w:spacing w:val="-33"/>
        </w:rPr>
        <w:t> </w:t>
      </w:r>
      <w:r>
        <w:rPr/>
        <w:t>para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población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general.</w:t>
      </w:r>
      <w:r>
        <w:rPr>
          <w:position w:val="9"/>
          <w:sz w:val="15"/>
        </w:rPr>
        <w:t>254</w:t>
      </w:r>
      <w:r>
        <w:rPr>
          <w:spacing w:val="-6"/>
          <w:position w:val="9"/>
          <w:sz w:val="15"/>
        </w:rPr>
        <w:t> </w:t>
      </w:r>
      <w:r>
        <w:rPr/>
        <w:t>Los</w:t>
      </w:r>
      <w:r>
        <w:rPr>
          <w:spacing w:val="-33"/>
        </w:rPr>
        <w:t> </w:t>
      </w:r>
      <w:r>
        <w:rPr>
          <w:spacing w:val="2"/>
        </w:rPr>
        <w:t>estudiantes,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acuerdo</w:t>
      </w:r>
      <w:r>
        <w:rPr>
          <w:spacing w:val="-33"/>
        </w:rPr>
        <w:t> </w:t>
      </w:r>
      <w:r>
        <w:rPr/>
        <w:t>con</w:t>
      </w:r>
      <w:r>
        <w:rPr>
          <w:spacing w:val="-33"/>
        </w:rPr>
        <w:t> </w:t>
      </w:r>
      <w:r>
        <w:rPr/>
        <w:t>su </w:t>
      </w:r>
      <w:r>
        <w:rPr>
          <w:w w:val="95"/>
        </w:rPr>
        <w:t>grado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avance,</w:t>
      </w:r>
      <w:r>
        <w:rPr>
          <w:spacing w:val="-21"/>
          <w:w w:val="95"/>
        </w:rPr>
        <w:t> </w:t>
      </w:r>
      <w:r>
        <w:rPr>
          <w:w w:val="95"/>
        </w:rPr>
        <w:t>comenzaban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21"/>
          <w:w w:val="95"/>
        </w:rPr>
        <w:t> </w:t>
      </w:r>
      <w:r>
        <w:rPr>
          <w:w w:val="95"/>
        </w:rPr>
        <w:t>labores</w:t>
      </w:r>
      <w:r>
        <w:rPr>
          <w:spacing w:val="-21"/>
          <w:w w:val="95"/>
        </w:rPr>
        <w:t> </w:t>
      </w:r>
      <w:r>
        <w:rPr>
          <w:w w:val="95"/>
        </w:rPr>
        <w:t>educativas</w:t>
      </w:r>
      <w:r>
        <w:rPr>
          <w:spacing w:val="-21"/>
          <w:w w:val="95"/>
        </w:rPr>
        <w:t> </w:t>
      </w:r>
      <w:r>
        <w:rPr>
          <w:w w:val="95"/>
        </w:rPr>
        <w:t>bajo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mirada</w:t>
      </w:r>
      <w:r>
        <w:rPr>
          <w:spacing w:val="-21"/>
          <w:w w:val="95"/>
        </w:rPr>
        <w:t> </w:t>
      </w:r>
      <w:r>
        <w:rPr>
          <w:w w:val="95"/>
        </w:rPr>
        <w:t>del</w:t>
      </w:r>
      <w:r>
        <w:rPr>
          <w:spacing w:val="-21"/>
          <w:w w:val="95"/>
        </w:rPr>
        <w:t> </w:t>
      </w:r>
      <w:r>
        <w:rPr>
          <w:w w:val="95"/>
        </w:rPr>
        <w:t>decu- </w:t>
      </w:r>
      <w:r>
        <w:rPr/>
        <w:t>rión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padre</w:t>
      </w:r>
      <w:r>
        <w:rPr>
          <w:spacing w:val="-27"/>
        </w:rPr>
        <w:t> </w:t>
      </w:r>
      <w:r>
        <w:rPr/>
        <w:t>encargado.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caso</w:t>
      </w:r>
      <w:r>
        <w:rPr>
          <w:spacing w:val="-27"/>
        </w:rPr>
        <w:t> </w:t>
      </w:r>
      <w:r>
        <w:rPr/>
        <w:t>del</w:t>
      </w:r>
      <w:r>
        <w:rPr>
          <w:spacing w:val="-27"/>
        </w:rPr>
        <w:t> </w:t>
      </w:r>
      <w:r>
        <w:rPr/>
        <w:t>Colegio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Páztcuaro,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tiene</w:t>
      </w:r>
      <w:r>
        <w:rPr>
          <w:spacing w:val="-27"/>
        </w:rPr>
        <w:t> </w:t>
      </w:r>
      <w:r>
        <w:rPr/>
        <w:t>do- cumentada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preparación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>
          <w:spacing w:val="2"/>
        </w:rPr>
        <w:t>algunos</w:t>
      </w:r>
      <w:r>
        <w:rPr>
          <w:spacing w:val="-43"/>
        </w:rPr>
        <w:t> </w:t>
      </w:r>
      <w:r>
        <w:rPr/>
        <w:t>padres</w:t>
      </w:r>
      <w:r>
        <w:rPr>
          <w:spacing w:val="-43"/>
        </w:rPr>
        <w:t> </w:t>
      </w:r>
      <w:r>
        <w:rPr/>
        <w:t>que</w:t>
      </w:r>
      <w:r>
        <w:rPr>
          <w:spacing w:val="-43"/>
        </w:rPr>
        <w:t> </w:t>
      </w:r>
      <w:r>
        <w:rPr>
          <w:spacing w:val="4"/>
        </w:rPr>
        <w:t>partirían</w:t>
      </w:r>
      <w:r>
        <w:rPr>
          <w:spacing w:val="-43"/>
        </w:rPr>
        <w:t> </w:t>
      </w:r>
      <w:r>
        <w:rPr/>
        <w:t>a</w:t>
      </w:r>
      <w:r>
        <w:rPr>
          <w:spacing w:val="-43"/>
        </w:rPr>
        <w:t> </w:t>
      </w:r>
      <w:r>
        <w:rPr>
          <w:spacing w:val="2"/>
        </w:rPr>
        <w:t>las</w:t>
      </w:r>
      <w:r>
        <w:rPr>
          <w:spacing w:val="-43"/>
        </w:rPr>
        <w:t> </w:t>
      </w:r>
      <w:r>
        <w:rPr/>
        <w:t>misiones</w:t>
      </w:r>
      <w:r>
        <w:rPr>
          <w:spacing w:val="-43"/>
        </w:rPr>
        <w:t> </w:t>
      </w:r>
      <w:r>
        <w:rPr/>
        <w:t>del norte</w:t>
      </w:r>
      <w:r>
        <w:rPr>
          <w:spacing w:val="-46"/>
        </w:rPr>
        <w:t> </w:t>
      </w:r>
      <w:r>
        <w:rPr/>
        <w:t>o</w:t>
      </w:r>
      <w:r>
        <w:rPr>
          <w:spacing w:val="-46"/>
        </w:rPr>
        <w:t> </w:t>
      </w:r>
      <w:r>
        <w:rPr>
          <w:spacing w:val="2"/>
        </w:rPr>
        <w:t>tierras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misión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propio</w:t>
      </w:r>
      <w:r>
        <w:rPr>
          <w:spacing w:val="-46"/>
        </w:rPr>
        <w:t> </w:t>
      </w:r>
      <w:r>
        <w:rPr/>
        <w:t>Michoacán.</w:t>
      </w:r>
      <w:r>
        <w:rPr>
          <w:position w:val="9"/>
          <w:sz w:val="15"/>
        </w:rPr>
        <w:t>255</w:t>
      </w:r>
      <w:r>
        <w:rPr>
          <w:spacing w:val="-18"/>
          <w:position w:val="9"/>
          <w:sz w:val="15"/>
        </w:rPr>
        <w:t> </w:t>
      </w:r>
      <w:r>
        <w:rPr>
          <w:spacing w:val="2"/>
        </w:rPr>
        <w:t>Asimismo,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Pátzcuaro se</w:t>
      </w:r>
      <w:r>
        <w:rPr>
          <w:spacing w:val="-39"/>
        </w:rPr>
        <w:t> </w:t>
      </w:r>
      <w:r>
        <w:rPr/>
        <w:t>ofrecían</w:t>
      </w:r>
      <w:r>
        <w:rPr>
          <w:spacing w:val="-39"/>
        </w:rPr>
        <w:t> </w:t>
      </w:r>
      <w:r>
        <w:rPr/>
        <w:t>los</w:t>
      </w:r>
      <w:r>
        <w:rPr>
          <w:spacing w:val="-39"/>
        </w:rPr>
        <w:t> </w:t>
      </w:r>
      <w:r>
        <w:rPr>
          <w:rFonts w:ascii="Palatino Linotype" w:hAnsi="Palatino Linotype"/>
          <w:i/>
        </w:rPr>
        <w:t>Ejercicios</w:t>
      </w:r>
      <w:r>
        <w:rPr>
          <w:rFonts w:ascii="Palatino Linotype" w:hAnsi="Palatino Linotype"/>
          <w:i/>
          <w:spacing w:val="-39"/>
        </w:rPr>
        <w:t> </w:t>
      </w:r>
      <w:r>
        <w:rPr>
          <w:rFonts w:ascii="Palatino Linotype" w:hAnsi="Palatino Linotype"/>
          <w:i/>
        </w:rPr>
        <w:t>Espirituales</w:t>
      </w:r>
      <w:r>
        <w:rPr>
          <w:rFonts w:ascii="Palatino Linotype" w:hAnsi="Palatino Linotype"/>
          <w:i/>
          <w:spacing w:val="-39"/>
        </w:rPr>
        <w:t> </w:t>
      </w:r>
      <w:r>
        <w:rPr/>
        <w:t>a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población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general.</w:t>
      </w:r>
      <w:r>
        <w:rPr>
          <w:spacing w:val="-39"/>
        </w:rPr>
        <w:t> </w:t>
      </w:r>
      <w:r>
        <w:rPr>
          <w:spacing w:val="-3"/>
        </w:rPr>
        <w:t>También</w:t>
      </w:r>
      <w:r>
        <w:rPr>
          <w:spacing w:val="-39"/>
        </w:rPr>
        <w:t> </w:t>
      </w:r>
      <w:r>
        <w:rPr/>
        <w:t>ha quedado</w:t>
      </w:r>
      <w:r>
        <w:rPr>
          <w:spacing w:val="-41"/>
        </w:rPr>
        <w:t> </w:t>
      </w:r>
      <w:r>
        <w:rPr/>
        <w:t>documentada</w:t>
      </w:r>
      <w:r>
        <w:rPr>
          <w:spacing w:val="-41"/>
        </w:rPr>
        <w:t> </w:t>
      </w:r>
      <w:r>
        <w:rPr/>
        <w:t>para</w:t>
      </w:r>
      <w:r>
        <w:rPr>
          <w:spacing w:val="-41"/>
        </w:rPr>
        <w:t> </w:t>
      </w:r>
      <w:r>
        <w:rPr/>
        <w:t>esta</w:t>
      </w:r>
      <w:r>
        <w:rPr>
          <w:spacing w:val="-41"/>
        </w:rPr>
        <w:t> </w:t>
      </w:r>
      <w:r>
        <w:rPr/>
        <w:t>población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>
          <w:spacing w:val="2"/>
        </w:rPr>
        <w:t>actividad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jesuitas</w:t>
      </w:r>
      <w:r>
        <w:rPr>
          <w:spacing w:val="-41"/>
        </w:rPr>
        <w:t> </w:t>
      </w:r>
      <w:r>
        <w:rPr/>
        <w:t>como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0"/>
        </w:rPr>
      </w:pPr>
      <w:r>
        <w:rPr/>
        <w:pict>
          <v:line style="position:absolute;mso-position-horizontal-relative:page;mso-position-vertical-relative:paragraph;z-index:3856;mso-wrap-distance-left:0;mso-wrap-distance-right:0" from="51.023602pt,14.009883pt" to="150.236602pt,14.009883pt" stroked="true" strokeweight=".25pt" strokecolor="#000000">
            <w10:wrap type="topAndBottom"/>
          </v:line>
        </w:pict>
      </w:r>
    </w:p>
    <w:p>
      <w:pPr>
        <w:spacing w:line="220" w:lineRule="exact" w:before="97"/>
        <w:ind w:left="403" w:right="107" w:hanging="284"/>
        <w:jc w:val="both"/>
        <w:rPr>
          <w:sz w:val="18"/>
        </w:rPr>
      </w:pPr>
      <w:r>
        <w:rPr>
          <w:position w:val="6"/>
          <w:sz w:val="10"/>
        </w:rPr>
        <w:t>253</w:t>
      </w:r>
      <w:r>
        <w:rPr>
          <w:spacing w:val="7"/>
          <w:position w:val="6"/>
          <w:sz w:val="10"/>
        </w:rPr>
        <w:t> </w:t>
      </w:r>
      <w:r>
        <w:rPr>
          <w:sz w:val="18"/>
        </w:rPr>
        <w:t>Rosalva</w:t>
      </w:r>
      <w:r>
        <w:rPr>
          <w:spacing w:val="-25"/>
          <w:sz w:val="18"/>
        </w:rPr>
        <w:t> </w:t>
      </w:r>
      <w:r>
        <w:rPr>
          <w:sz w:val="18"/>
        </w:rPr>
        <w:t>Loreto</w:t>
      </w:r>
      <w:r>
        <w:rPr>
          <w:spacing w:val="-25"/>
          <w:sz w:val="18"/>
        </w:rPr>
        <w:t> </w:t>
      </w:r>
      <w:r>
        <w:rPr>
          <w:sz w:val="18"/>
        </w:rPr>
        <w:t>López,</w:t>
      </w:r>
      <w:r>
        <w:rPr>
          <w:spacing w:val="-25"/>
          <w:sz w:val="18"/>
        </w:rPr>
        <w:t> </w:t>
      </w:r>
      <w:r>
        <w:rPr>
          <w:sz w:val="18"/>
        </w:rPr>
        <w:t>“El</w:t>
      </w:r>
      <w:r>
        <w:rPr>
          <w:spacing w:val="-25"/>
          <w:sz w:val="18"/>
        </w:rPr>
        <w:t> </w:t>
      </w:r>
      <w:r>
        <w:rPr>
          <w:sz w:val="18"/>
        </w:rPr>
        <w:t>Colegio</w:t>
      </w:r>
      <w:r>
        <w:rPr>
          <w:spacing w:val="-25"/>
          <w:sz w:val="18"/>
        </w:rPr>
        <w:t> </w:t>
      </w:r>
      <w:r>
        <w:rPr>
          <w:sz w:val="18"/>
        </w:rPr>
        <w:t>de</w:t>
      </w:r>
      <w:r>
        <w:rPr>
          <w:spacing w:val="-25"/>
          <w:sz w:val="18"/>
        </w:rPr>
        <w:t> </w:t>
      </w:r>
      <w:r>
        <w:rPr>
          <w:sz w:val="18"/>
        </w:rPr>
        <w:t>la</w:t>
      </w:r>
      <w:r>
        <w:rPr>
          <w:spacing w:val="-25"/>
          <w:sz w:val="18"/>
        </w:rPr>
        <w:t> </w:t>
      </w:r>
      <w:r>
        <w:rPr>
          <w:sz w:val="18"/>
        </w:rPr>
        <w:t>Compañía</w:t>
      </w:r>
      <w:r>
        <w:rPr>
          <w:spacing w:val="-25"/>
          <w:sz w:val="18"/>
        </w:rPr>
        <w:t> </w:t>
      </w:r>
      <w:r>
        <w:rPr>
          <w:sz w:val="18"/>
        </w:rPr>
        <w:t>de</w:t>
      </w:r>
      <w:r>
        <w:rPr>
          <w:spacing w:val="-25"/>
          <w:sz w:val="18"/>
        </w:rPr>
        <w:t> </w:t>
      </w:r>
      <w:r>
        <w:rPr>
          <w:sz w:val="18"/>
        </w:rPr>
        <w:t>Jesús</w:t>
      </w:r>
      <w:r>
        <w:rPr>
          <w:spacing w:val="-25"/>
          <w:sz w:val="18"/>
        </w:rPr>
        <w:t> </w:t>
      </w:r>
      <w:r>
        <w:rPr>
          <w:sz w:val="18"/>
        </w:rPr>
        <w:t>de</w:t>
      </w:r>
      <w:r>
        <w:rPr>
          <w:spacing w:val="-25"/>
          <w:sz w:val="18"/>
        </w:rPr>
        <w:t> </w:t>
      </w:r>
      <w:r>
        <w:rPr>
          <w:spacing w:val="-5"/>
          <w:sz w:val="18"/>
        </w:rPr>
        <w:t>Puebla”,</w:t>
      </w:r>
      <w:r>
        <w:rPr>
          <w:spacing w:val="-25"/>
          <w:sz w:val="18"/>
        </w:rPr>
        <w:t> </w:t>
      </w:r>
      <w:r>
        <w:rPr>
          <w:sz w:val="18"/>
        </w:rPr>
        <w:t>en</w:t>
      </w:r>
      <w:r>
        <w:rPr>
          <w:spacing w:val="-25"/>
          <w:sz w:val="18"/>
        </w:rPr>
        <w:t> </w:t>
      </w:r>
      <w:r>
        <w:rPr>
          <w:rFonts w:ascii="Palatino Linotype" w:hAnsi="Palatino Linotype"/>
          <w:i/>
          <w:sz w:val="18"/>
        </w:rPr>
        <w:t>Historia</w:t>
      </w:r>
      <w:r>
        <w:rPr>
          <w:rFonts w:ascii="Palatino Linotype" w:hAnsi="Palatino Linotype"/>
          <w:i/>
          <w:spacing w:val="-25"/>
          <w:sz w:val="18"/>
        </w:rPr>
        <w:t> </w:t>
      </w:r>
      <w:r>
        <w:rPr>
          <w:rFonts w:ascii="Palatino Linotype" w:hAnsi="Palatino Linotype"/>
          <w:i/>
          <w:sz w:val="18"/>
        </w:rPr>
        <w:t>de</w:t>
      </w:r>
      <w:r>
        <w:rPr>
          <w:rFonts w:ascii="Palatino Linotype" w:hAnsi="Palatino Linotype"/>
          <w:i/>
          <w:spacing w:val="-25"/>
          <w:sz w:val="18"/>
        </w:rPr>
        <w:t> </w:t>
      </w:r>
      <w:r>
        <w:rPr>
          <w:rFonts w:ascii="Palatino Linotype" w:hAnsi="Palatino Linotype"/>
          <w:i/>
          <w:sz w:val="18"/>
        </w:rPr>
        <w:t>la</w:t>
      </w:r>
      <w:r>
        <w:rPr>
          <w:rFonts w:ascii="Palatino Linotype" w:hAnsi="Palatino Linotype"/>
          <w:i/>
          <w:spacing w:val="-25"/>
          <w:sz w:val="18"/>
        </w:rPr>
        <w:t> </w:t>
      </w:r>
      <w:r>
        <w:rPr>
          <w:rFonts w:ascii="Palatino Linotype" w:hAnsi="Palatino Linotype"/>
          <w:i/>
          <w:sz w:val="18"/>
        </w:rPr>
        <w:t>vida</w:t>
      </w:r>
      <w:r>
        <w:rPr>
          <w:rFonts w:ascii="Palatino Linotype" w:hAnsi="Palatino Linotype"/>
          <w:i/>
          <w:spacing w:val="-25"/>
          <w:sz w:val="18"/>
        </w:rPr>
        <w:t> </w:t>
      </w:r>
      <w:r>
        <w:rPr>
          <w:rFonts w:ascii="Palatino Linotype" w:hAnsi="Palatino Linotype"/>
          <w:i/>
          <w:sz w:val="18"/>
        </w:rPr>
        <w:t>cotidiana</w:t>
      </w:r>
      <w:r>
        <w:rPr>
          <w:rFonts w:ascii="Palatino Linotype" w:hAnsi="Palatino Linotype"/>
          <w:i/>
          <w:spacing w:val="-25"/>
          <w:sz w:val="18"/>
        </w:rPr>
        <w:t> </w:t>
      </w:r>
      <w:r>
        <w:rPr>
          <w:rFonts w:ascii="Palatino Linotype" w:hAnsi="Palatino Linotype"/>
          <w:i/>
          <w:sz w:val="18"/>
        </w:rPr>
        <w:t>en </w:t>
      </w:r>
      <w:r>
        <w:rPr>
          <w:rFonts w:ascii="Palatino Linotype" w:hAnsi="Palatino Linotype"/>
          <w:i/>
          <w:w w:val="95"/>
          <w:sz w:val="18"/>
        </w:rPr>
        <w:t>México,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spacing w:val="-8"/>
          <w:w w:val="95"/>
          <w:sz w:val="18"/>
        </w:rPr>
        <w:t>T.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3.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El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siglo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XVIII: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entre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tradición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el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cambio,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w w:val="95"/>
          <w:sz w:val="18"/>
        </w:rPr>
        <w:t>FCE-El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Colegio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México,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México,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2005,</w:t>
      </w:r>
      <w:r>
        <w:rPr>
          <w:spacing w:val="-29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360.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En </w:t>
      </w:r>
      <w:r>
        <w:rPr>
          <w:sz w:val="18"/>
        </w:rPr>
        <w:t>este</w:t>
      </w:r>
      <w:r>
        <w:rPr>
          <w:spacing w:val="-32"/>
          <w:sz w:val="18"/>
        </w:rPr>
        <w:t> </w:t>
      </w:r>
      <w:r>
        <w:rPr>
          <w:sz w:val="18"/>
        </w:rPr>
        <w:t>punto</w:t>
      </w:r>
      <w:r>
        <w:rPr>
          <w:spacing w:val="-32"/>
          <w:sz w:val="18"/>
        </w:rPr>
        <w:t> </w:t>
      </w:r>
      <w:r>
        <w:rPr>
          <w:sz w:val="18"/>
        </w:rPr>
        <w:t>la</w:t>
      </w:r>
      <w:r>
        <w:rPr>
          <w:spacing w:val="-32"/>
          <w:sz w:val="18"/>
        </w:rPr>
        <w:t> </w:t>
      </w:r>
      <w:r>
        <w:rPr>
          <w:sz w:val="18"/>
        </w:rPr>
        <w:t>historiadora</w:t>
      </w:r>
      <w:r>
        <w:rPr>
          <w:spacing w:val="-32"/>
          <w:sz w:val="18"/>
        </w:rPr>
        <w:t> </w:t>
      </w:r>
      <w:r>
        <w:rPr>
          <w:sz w:val="18"/>
        </w:rPr>
        <w:t>Elsa</w:t>
      </w:r>
      <w:r>
        <w:rPr>
          <w:spacing w:val="-32"/>
          <w:sz w:val="18"/>
        </w:rPr>
        <w:t> </w:t>
      </w:r>
      <w:r>
        <w:rPr>
          <w:sz w:val="18"/>
        </w:rPr>
        <w:t>Cecilia</w:t>
      </w:r>
      <w:r>
        <w:rPr>
          <w:spacing w:val="-32"/>
          <w:sz w:val="18"/>
        </w:rPr>
        <w:t> </w:t>
      </w:r>
      <w:r>
        <w:rPr>
          <w:sz w:val="18"/>
        </w:rPr>
        <w:t>Frost,</w:t>
      </w:r>
      <w:r>
        <w:rPr>
          <w:spacing w:val="-32"/>
          <w:sz w:val="18"/>
        </w:rPr>
        <w:t> </w:t>
      </w:r>
      <w:r>
        <w:rPr>
          <w:sz w:val="18"/>
        </w:rPr>
        <w:t>quien</w:t>
      </w:r>
      <w:r>
        <w:rPr>
          <w:spacing w:val="-32"/>
          <w:sz w:val="18"/>
        </w:rPr>
        <w:t> </w:t>
      </w:r>
      <w:r>
        <w:rPr>
          <w:sz w:val="18"/>
        </w:rPr>
        <w:t>describe</w:t>
      </w:r>
      <w:r>
        <w:rPr>
          <w:spacing w:val="-32"/>
          <w:sz w:val="18"/>
        </w:rPr>
        <w:t> </w:t>
      </w:r>
      <w:r>
        <w:rPr>
          <w:sz w:val="18"/>
        </w:rPr>
        <w:t>la</w:t>
      </w:r>
      <w:r>
        <w:rPr>
          <w:spacing w:val="-32"/>
          <w:sz w:val="18"/>
        </w:rPr>
        <w:t> </w:t>
      </w:r>
      <w:r>
        <w:rPr>
          <w:sz w:val="18"/>
        </w:rPr>
        <w:t>vida</w:t>
      </w:r>
      <w:r>
        <w:rPr>
          <w:spacing w:val="-32"/>
          <w:sz w:val="18"/>
        </w:rPr>
        <w:t> </w:t>
      </w:r>
      <w:r>
        <w:rPr>
          <w:sz w:val="18"/>
        </w:rPr>
        <w:t>de</w:t>
      </w:r>
      <w:r>
        <w:rPr>
          <w:spacing w:val="-32"/>
          <w:sz w:val="18"/>
        </w:rPr>
        <w:t> </w:t>
      </w:r>
      <w:r>
        <w:rPr>
          <w:sz w:val="18"/>
        </w:rPr>
        <w:t>los</w:t>
      </w:r>
      <w:r>
        <w:rPr>
          <w:spacing w:val="-32"/>
          <w:sz w:val="18"/>
        </w:rPr>
        <w:t> </w:t>
      </w:r>
      <w:r>
        <w:rPr>
          <w:sz w:val="18"/>
        </w:rPr>
        <w:t>colegios</w:t>
      </w:r>
      <w:r>
        <w:rPr>
          <w:spacing w:val="-32"/>
          <w:sz w:val="18"/>
        </w:rPr>
        <w:t> </w:t>
      </w:r>
      <w:r>
        <w:rPr>
          <w:sz w:val="18"/>
        </w:rPr>
        <w:t>jesuitas</w:t>
      </w:r>
      <w:r>
        <w:rPr>
          <w:spacing w:val="-32"/>
          <w:sz w:val="18"/>
        </w:rPr>
        <w:t> </w:t>
      </w:r>
      <w:r>
        <w:rPr>
          <w:sz w:val="18"/>
        </w:rPr>
        <w:t>en</w:t>
      </w:r>
      <w:r>
        <w:rPr>
          <w:spacing w:val="-32"/>
          <w:sz w:val="18"/>
        </w:rPr>
        <w:t> </w:t>
      </w:r>
      <w:r>
        <w:rPr>
          <w:sz w:val="18"/>
        </w:rPr>
        <w:t>el</w:t>
      </w:r>
      <w:r>
        <w:rPr>
          <w:spacing w:val="-32"/>
          <w:sz w:val="18"/>
        </w:rPr>
        <w:t> </w:t>
      </w:r>
      <w:r>
        <w:rPr>
          <w:sz w:val="18"/>
        </w:rPr>
        <w:t>siglo</w:t>
      </w:r>
      <w:r>
        <w:rPr>
          <w:spacing w:val="-32"/>
          <w:sz w:val="18"/>
        </w:rPr>
        <w:t> </w:t>
      </w:r>
      <w:r>
        <w:rPr>
          <w:sz w:val="18"/>
        </w:rPr>
        <w:t>XVII, </w:t>
      </w:r>
      <w:r>
        <w:rPr>
          <w:w w:val="95"/>
          <w:sz w:val="18"/>
        </w:rPr>
        <w:t>enumera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primero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el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desayuno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algunas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lecciones,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a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mitad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mañana,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aproximadamente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a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las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diez,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la asistencia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a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misa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(</w:t>
      </w:r>
      <w:r>
        <w:rPr>
          <w:rFonts w:ascii="Palatino Linotype" w:hAnsi="Palatino Linotype"/>
          <w:i/>
          <w:w w:val="95"/>
          <w:sz w:val="18"/>
        </w:rPr>
        <w:t>Op.</w:t>
      </w:r>
      <w:r>
        <w:rPr>
          <w:rFonts w:ascii="Palatino Linotype" w:hAnsi="Palatino Linotype"/>
          <w:i/>
          <w:spacing w:val="-2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cit.</w:t>
      </w:r>
      <w:r>
        <w:rPr>
          <w:w w:val="95"/>
          <w:sz w:val="18"/>
        </w:rPr>
        <w:t>,</w:t>
      </w:r>
      <w:r>
        <w:rPr>
          <w:spacing w:val="-22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22"/>
          <w:w w:val="95"/>
          <w:sz w:val="18"/>
        </w:rPr>
        <w:t> </w:t>
      </w:r>
      <w:r>
        <w:rPr>
          <w:w w:val="95"/>
          <w:sz w:val="18"/>
        </w:rPr>
        <w:t>327).</w:t>
      </w:r>
    </w:p>
    <w:p>
      <w:pPr>
        <w:spacing w:before="72"/>
        <w:ind w:left="120" w:right="116" w:firstLine="0"/>
        <w:jc w:val="left"/>
        <w:rPr>
          <w:rFonts w:ascii="Palatino Linotype"/>
          <w:i/>
          <w:sz w:val="18"/>
        </w:rPr>
      </w:pPr>
      <w:r>
        <w:rPr>
          <w:position w:val="6"/>
          <w:sz w:val="10"/>
        </w:rPr>
        <w:t>254   </w:t>
      </w:r>
      <w:r>
        <w:rPr>
          <w:rFonts w:ascii="Palatino Linotype"/>
          <w:i/>
          <w:sz w:val="18"/>
        </w:rPr>
        <w:t>Idem.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255   </w:t>
      </w:r>
      <w:r>
        <w:rPr>
          <w:w w:val="95"/>
          <w:sz w:val="18"/>
        </w:rPr>
        <w:t>Francisco Javier Alegre, </w:t>
      </w:r>
      <w:r>
        <w:rPr>
          <w:rFonts w:ascii="Palatino Linotype"/>
          <w:i/>
          <w:w w:val="95"/>
          <w:sz w:val="18"/>
        </w:rPr>
        <w:t>Op. cit., </w:t>
      </w:r>
      <w:r>
        <w:rPr>
          <w:w w:val="95"/>
          <w:sz w:val="18"/>
        </w:rPr>
        <w:t>p. 106.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0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140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92"/>
        <w:rPr>
          <w:sz w:val="15"/>
        </w:rPr>
      </w:pPr>
      <w:r>
        <w:rPr/>
        <w:t>confesores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indios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españoles,</w:t>
      </w:r>
      <w:r>
        <w:rPr>
          <w:spacing w:val="-46"/>
        </w:rPr>
        <w:t> </w:t>
      </w:r>
      <w:r>
        <w:rPr/>
        <w:t>tanto</w:t>
      </w:r>
      <w:r>
        <w:rPr>
          <w:spacing w:val="-46"/>
        </w:rPr>
        <w:t> </w:t>
      </w:r>
      <w:r>
        <w:rPr/>
        <w:t>como</w:t>
      </w:r>
      <w:r>
        <w:rPr>
          <w:spacing w:val="-46"/>
        </w:rPr>
        <w:t> </w:t>
      </w:r>
      <w:r>
        <w:rPr>
          <w:spacing w:val="2"/>
        </w:rPr>
        <w:t>sus</w:t>
      </w:r>
      <w:r>
        <w:rPr>
          <w:spacing w:val="-46"/>
        </w:rPr>
        <w:t> </w:t>
      </w:r>
      <w:r>
        <w:rPr/>
        <w:t>predicaciones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>
          <w:spacing w:val="2"/>
        </w:rPr>
        <w:t>las</w:t>
      </w:r>
      <w:r>
        <w:rPr>
          <w:spacing w:val="-46"/>
        </w:rPr>
        <w:t> </w:t>
      </w:r>
      <w:r>
        <w:rPr/>
        <w:t>Plazas y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Hospital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Santa</w:t>
      </w:r>
      <w:r>
        <w:rPr>
          <w:spacing w:val="-46"/>
        </w:rPr>
        <w:t> </w:t>
      </w:r>
      <w:r>
        <w:rPr>
          <w:spacing w:val="4"/>
        </w:rPr>
        <w:t>Martha.</w:t>
      </w:r>
      <w:r>
        <w:rPr>
          <w:spacing w:val="4"/>
          <w:position w:val="9"/>
          <w:sz w:val="15"/>
        </w:rPr>
        <w:t>256</w:t>
      </w:r>
    </w:p>
    <w:p>
      <w:pPr>
        <w:pStyle w:val="BodyText"/>
        <w:spacing w:line="280" w:lineRule="auto" w:before="115"/>
        <w:ind w:left="110" w:right="98" w:firstLine="453"/>
        <w:jc w:val="both"/>
        <w:rPr>
          <w:sz w:val="15"/>
        </w:rPr>
      </w:pPr>
      <w:r>
        <w:rPr/>
        <w:t>Entre</w:t>
      </w:r>
      <w:r>
        <w:rPr>
          <w:spacing w:val="-44"/>
        </w:rPr>
        <w:t> </w:t>
      </w:r>
      <w:r>
        <w:rPr>
          <w:spacing w:val="2"/>
        </w:rPr>
        <w:t>las</w:t>
      </w:r>
      <w:r>
        <w:rPr>
          <w:spacing w:val="-44"/>
        </w:rPr>
        <w:t> </w:t>
      </w:r>
      <w:r>
        <w:rPr/>
        <w:t>personas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/>
        <w:t>habitaban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colegio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/>
        <w:t>encontraban</w:t>
      </w:r>
      <w:r>
        <w:rPr>
          <w:spacing w:val="-44"/>
        </w:rPr>
        <w:t> </w:t>
      </w:r>
      <w:r>
        <w:rPr/>
        <w:t>los</w:t>
      </w:r>
      <w:r>
        <w:rPr>
          <w:spacing w:val="-44"/>
        </w:rPr>
        <w:t> </w:t>
      </w:r>
      <w:r>
        <w:rPr/>
        <w:t>porteros, encargados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controlar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comunicación</w:t>
      </w:r>
      <w:r>
        <w:rPr>
          <w:spacing w:val="-36"/>
        </w:rPr>
        <w:t> </w:t>
      </w:r>
      <w:r>
        <w:rPr/>
        <w:t>entre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casa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/>
        <w:t>profesores,</w:t>
      </w:r>
      <w:r>
        <w:rPr>
          <w:spacing w:val="-36"/>
        </w:rPr>
        <w:t> </w:t>
      </w:r>
      <w:r>
        <w:rPr/>
        <w:t>los </w:t>
      </w:r>
      <w:r>
        <w:rPr>
          <w:spacing w:val="2"/>
          <w:w w:val="95"/>
        </w:rPr>
        <w:t>estudiantes,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ejercitantes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público</w:t>
      </w:r>
      <w:r>
        <w:rPr>
          <w:spacing w:val="-19"/>
          <w:w w:val="95"/>
        </w:rPr>
        <w:t> </w:t>
      </w:r>
      <w:r>
        <w:rPr>
          <w:w w:val="95"/>
        </w:rPr>
        <w:t>externo.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portería</w:t>
      </w:r>
      <w:r>
        <w:rPr>
          <w:spacing w:val="-19"/>
          <w:w w:val="95"/>
        </w:rPr>
        <w:t> </w:t>
      </w:r>
      <w:r>
        <w:rPr>
          <w:w w:val="95"/>
        </w:rPr>
        <w:t>también</w:t>
      </w:r>
      <w:r>
        <w:rPr>
          <w:spacing w:val="-19"/>
          <w:w w:val="95"/>
        </w:rPr>
        <w:t> </w:t>
      </w:r>
      <w:r>
        <w:rPr>
          <w:w w:val="95"/>
        </w:rPr>
        <w:t>espe- raban</w:t>
      </w:r>
      <w:r>
        <w:rPr>
          <w:spacing w:val="-21"/>
          <w:w w:val="95"/>
        </w:rPr>
        <w:t> </w:t>
      </w:r>
      <w:r>
        <w:rPr>
          <w:w w:val="95"/>
        </w:rPr>
        <w:t>los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familiares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los</w:t>
      </w:r>
      <w:r>
        <w:rPr>
          <w:spacing w:val="-21"/>
          <w:w w:val="95"/>
        </w:rPr>
        <w:t> </w:t>
      </w:r>
      <w:r>
        <w:rPr>
          <w:w w:val="95"/>
        </w:rPr>
        <w:t>colegiales</w:t>
      </w:r>
      <w:r>
        <w:rPr>
          <w:spacing w:val="-21"/>
          <w:w w:val="95"/>
        </w:rPr>
        <w:t> </w:t>
      </w:r>
      <w:r>
        <w:rPr>
          <w:w w:val="95"/>
        </w:rPr>
        <w:t>para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tramitar</w:t>
      </w:r>
      <w:r>
        <w:rPr>
          <w:spacing w:val="-21"/>
          <w:w w:val="95"/>
        </w:rPr>
        <w:t> </w:t>
      </w:r>
      <w:r>
        <w:rPr>
          <w:w w:val="95"/>
        </w:rPr>
        <w:t>su</w:t>
      </w:r>
      <w:r>
        <w:rPr>
          <w:spacing w:val="-21"/>
          <w:w w:val="95"/>
        </w:rPr>
        <w:t> </w:t>
      </w:r>
      <w:r>
        <w:rPr>
          <w:w w:val="95"/>
        </w:rPr>
        <w:t>entrada</w:t>
      </w:r>
      <w:r>
        <w:rPr>
          <w:spacing w:val="-21"/>
          <w:w w:val="95"/>
        </w:rPr>
        <w:t> </w:t>
      </w:r>
      <w:r>
        <w:rPr>
          <w:w w:val="95"/>
        </w:rPr>
        <w:t>o</w:t>
      </w:r>
      <w:r>
        <w:rPr>
          <w:spacing w:val="-21"/>
          <w:w w:val="95"/>
        </w:rPr>
        <w:t> </w:t>
      </w:r>
      <w:r>
        <w:rPr>
          <w:spacing w:val="4"/>
          <w:w w:val="95"/>
        </w:rPr>
        <w:t>alguna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visita. </w:t>
      </w:r>
      <w:r>
        <w:rPr>
          <w:spacing w:val="3"/>
        </w:rPr>
        <w:t>Existen</w:t>
      </w:r>
      <w:r>
        <w:rPr>
          <w:spacing w:val="-39"/>
        </w:rPr>
        <w:t> </w:t>
      </w:r>
      <w:r>
        <w:rPr/>
        <w:t>casos</w:t>
      </w:r>
      <w:r>
        <w:rPr>
          <w:spacing w:val="-39"/>
        </w:rPr>
        <w:t> </w:t>
      </w:r>
      <w:r>
        <w:rPr/>
        <w:t>documentados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>
          <w:spacing w:val="2"/>
        </w:rPr>
        <w:t>estudiantes</w:t>
      </w:r>
      <w:r>
        <w:rPr>
          <w:spacing w:val="-39"/>
        </w:rPr>
        <w:t> </w:t>
      </w:r>
      <w:r>
        <w:rPr/>
        <w:t>que</w:t>
      </w:r>
      <w:r>
        <w:rPr>
          <w:spacing w:val="-39"/>
        </w:rPr>
        <w:t> </w:t>
      </w:r>
      <w:r>
        <w:rPr/>
        <w:t>regresaban</w:t>
      </w:r>
      <w:r>
        <w:rPr>
          <w:spacing w:val="-39"/>
        </w:rPr>
        <w:t> </w:t>
      </w:r>
      <w:r>
        <w:rPr/>
        <w:t>a</w:t>
      </w:r>
      <w:r>
        <w:rPr>
          <w:spacing w:val="-39"/>
        </w:rPr>
        <w:t> </w:t>
      </w:r>
      <w:r>
        <w:rPr>
          <w:spacing w:val="2"/>
        </w:rPr>
        <w:t>sus</w:t>
      </w:r>
      <w:r>
        <w:rPr>
          <w:spacing w:val="-39"/>
        </w:rPr>
        <w:t> </w:t>
      </w:r>
      <w:r>
        <w:rPr>
          <w:spacing w:val="2"/>
        </w:rPr>
        <w:t>casas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/>
        <w:t>no habitaban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colegio.</w:t>
      </w:r>
      <w:r>
        <w:rPr>
          <w:spacing w:val="-44"/>
        </w:rPr>
        <w:t> </w:t>
      </w:r>
      <w:r>
        <w:rPr/>
        <w:t>No</w:t>
      </w:r>
      <w:r>
        <w:rPr>
          <w:spacing w:val="-44"/>
        </w:rPr>
        <w:t> </w:t>
      </w:r>
      <w:r>
        <w:rPr/>
        <w:t>sería</w:t>
      </w:r>
      <w:r>
        <w:rPr>
          <w:spacing w:val="-44"/>
        </w:rPr>
        <w:t> </w:t>
      </w:r>
      <w:r>
        <w:rPr/>
        <w:t>raro</w:t>
      </w:r>
      <w:r>
        <w:rPr>
          <w:spacing w:val="-44"/>
        </w:rPr>
        <w:t> </w:t>
      </w:r>
      <w:r>
        <w:rPr/>
        <w:t>para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Colegio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Pátzcuaro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/>
        <w:t>así</w:t>
      </w:r>
      <w:r>
        <w:rPr>
          <w:spacing w:val="-44"/>
        </w:rPr>
        <w:t> </w:t>
      </w:r>
      <w:r>
        <w:rPr/>
        <w:t>suce- diera.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caso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/>
        <w:t>Colegio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>
          <w:spacing w:val="2"/>
        </w:rPr>
        <w:t>Espíritu</w:t>
      </w:r>
      <w:r>
        <w:rPr>
          <w:spacing w:val="-44"/>
        </w:rPr>
        <w:t> </w:t>
      </w:r>
      <w:r>
        <w:rPr/>
        <w:t>Santo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Puebla</w:t>
      </w:r>
      <w:r>
        <w:rPr>
          <w:spacing w:val="-44"/>
        </w:rPr>
        <w:t> </w:t>
      </w:r>
      <w:r>
        <w:rPr/>
        <w:t>este</w:t>
      </w:r>
      <w:r>
        <w:rPr>
          <w:spacing w:val="-44"/>
        </w:rPr>
        <w:t> </w:t>
      </w:r>
      <w:r>
        <w:rPr/>
        <w:t>espacio</w:t>
      </w:r>
      <w:r>
        <w:rPr>
          <w:spacing w:val="-44"/>
        </w:rPr>
        <w:t> </w:t>
      </w:r>
      <w:r>
        <w:rPr/>
        <w:t>estaba </w:t>
      </w:r>
      <w:r>
        <w:rPr>
          <w:w w:val="95"/>
        </w:rPr>
        <w:t>profusamente</w:t>
      </w:r>
      <w:r>
        <w:rPr>
          <w:spacing w:val="-18"/>
          <w:w w:val="95"/>
        </w:rPr>
        <w:t> </w:t>
      </w:r>
      <w:r>
        <w:rPr>
          <w:w w:val="95"/>
        </w:rPr>
        <w:t>decorado</w:t>
      </w:r>
      <w:r>
        <w:rPr>
          <w:spacing w:val="-18"/>
          <w:w w:val="95"/>
        </w:rPr>
        <w:t> </w:t>
      </w:r>
      <w:r>
        <w:rPr>
          <w:w w:val="95"/>
        </w:rPr>
        <w:t>con</w:t>
      </w:r>
      <w:r>
        <w:rPr>
          <w:spacing w:val="-18"/>
          <w:w w:val="95"/>
        </w:rPr>
        <w:t> </w:t>
      </w:r>
      <w:r>
        <w:rPr>
          <w:w w:val="95"/>
        </w:rPr>
        <w:t>cuadros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spacing w:val="3"/>
          <w:w w:val="95"/>
        </w:rPr>
        <w:t>esculturas.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mismo</w:t>
      </w:r>
      <w:r>
        <w:rPr>
          <w:spacing w:val="-18"/>
          <w:w w:val="95"/>
        </w:rPr>
        <w:t> </w:t>
      </w:r>
      <w:r>
        <w:rPr>
          <w:w w:val="95"/>
        </w:rPr>
        <w:t>caso,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porte- </w:t>
      </w:r>
      <w:r>
        <w:rPr>
          <w:spacing w:val="2"/>
        </w:rPr>
        <w:t>ría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>
          <w:spacing w:val="2"/>
        </w:rPr>
        <w:t>subdividía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su</w:t>
      </w:r>
      <w:r>
        <w:rPr>
          <w:spacing w:val="-31"/>
        </w:rPr>
        <w:t> </w:t>
      </w:r>
      <w:r>
        <w:rPr/>
        <w:t>interior</w:t>
      </w:r>
      <w:r>
        <w:rPr>
          <w:spacing w:val="-31"/>
        </w:rPr>
        <w:t> </w:t>
      </w:r>
      <w:r>
        <w:rPr/>
        <w:t>con</w:t>
      </w:r>
      <w:r>
        <w:rPr>
          <w:spacing w:val="-31"/>
        </w:rPr>
        <w:t> </w:t>
      </w:r>
      <w:r>
        <w:rPr/>
        <w:t>tres</w:t>
      </w:r>
      <w:r>
        <w:rPr>
          <w:spacing w:val="-31"/>
        </w:rPr>
        <w:t> </w:t>
      </w:r>
      <w:r>
        <w:rPr/>
        <w:t>canceles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madera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a</w:t>
      </w:r>
      <w:r>
        <w:rPr>
          <w:spacing w:val="-31"/>
        </w:rPr>
        <w:t> </w:t>
      </w:r>
      <w:r>
        <w:rPr/>
        <w:t>manera</w:t>
      </w:r>
      <w:r>
        <w:rPr>
          <w:spacing w:val="-31"/>
        </w:rPr>
        <w:t> </w:t>
      </w:r>
      <w:r>
        <w:rPr/>
        <w:t>de </w:t>
      </w:r>
      <w:r>
        <w:rPr>
          <w:w w:val="95"/>
        </w:rPr>
        <w:t>locutorios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permitían</w:t>
      </w:r>
      <w:r>
        <w:rPr>
          <w:spacing w:val="-19"/>
          <w:w w:val="95"/>
        </w:rPr>
        <w:t> </w:t>
      </w:r>
      <w:r>
        <w:rPr>
          <w:w w:val="95"/>
        </w:rPr>
        <w:t>crear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cierta</w:t>
      </w:r>
      <w:r>
        <w:rPr>
          <w:spacing w:val="-19"/>
          <w:w w:val="95"/>
        </w:rPr>
        <w:t> </w:t>
      </w:r>
      <w:r>
        <w:rPr>
          <w:w w:val="95"/>
        </w:rPr>
        <w:t>privacidad</w:t>
      </w:r>
      <w:r>
        <w:rPr>
          <w:spacing w:val="-19"/>
          <w:w w:val="95"/>
        </w:rPr>
        <w:t> </w:t>
      </w:r>
      <w:r>
        <w:rPr>
          <w:w w:val="95"/>
        </w:rPr>
        <w:t>para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colegiales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19"/>
          <w:w w:val="95"/>
        </w:rPr>
        <w:t> </w:t>
      </w:r>
      <w:r>
        <w:rPr>
          <w:spacing w:val="4"/>
          <w:w w:val="95"/>
        </w:rPr>
        <w:t>familias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caso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visita.</w:t>
      </w:r>
      <w:r>
        <w:rPr>
          <w:spacing w:val="2"/>
          <w:w w:val="95"/>
          <w:position w:val="9"/>
          <w:sz w:val="15"/>
        </w:rPr>
        <w:t>257</w:t>
      </w:r>
    </w:p>
    <w:p>
      <w:pPr>
        <w:pStyle w:val="BodyText"/>
        <w:spacing w:line="280" w:lineRule="auto" w:before="115"/>
        <w:ind w:left="110" w:right="98" w:firstLine="453"/>
        <w:jc w:val="both"/>
        <w:rPr>
          <w:sz w:val="15"/>
        </w:rPr>
      </w:pPr>
      <w:r>
        <w:rPr>
          <w:w w:val="95"/>
        </w:rPr>
        <w:t>Los</w:t>
      </w:r>
      <w:r>
        <w:rPr>
          <w:spacing w:val="-26"/>
          <w:w w:val="95"/>
        </w:rPr>
        <w:t> </w:t>
      </w:r>
      <w:r>
        <w:rPr>
          <w:w w:val="95"/>
        </w:rPr>
        <w:t>salones</w:t>
      </w:r>
      <w:r>
        <w:rPr>
          <w:spacing w:val="-26"/>
          <w:w w:val="95"/>
        </w:rPr>
        <w:t> </w:t>
      </w:r>
      <w:r>
        <w:rPr>
          <w:w w:val="95"/>
        </w:rPr>
        <w:t>se</w:t>
      </w:r>
      <w:r>
        <w:rPr>
          <w:spacing w:val="-26"/>
          <w:w w:val="95"/>
        </w:rPr>
        <w:t> </w:t>
      </w:r>
      <w:r>
        <w:rPr>
          <w:w w:val="95"/>
        </w:rPr>
        <w:t>ubicaban</w:t>
      </w:r>
      <w:r>
        <w:rPr>
          <w:spacing w:val="-26"/>
          <w:w w:val="95"/>
        </w:rPr>
        <w:t> </w:t>
      </w:r>
      <w:r>
        <w:rPr>
          <w:w w:val="95"/>
        </w:rPr>
        <w:t>alrededor</w:t>
      </w:r>
      <w:r>
        <w:rPr>
          <w:spacing w:val="-26"/>
          <w:w w:val="95"/>
        </w:rPr>
        <w:t> </w:t>
      </w:r>
      <w:r>
        <w:rPr>
          <w:w w:val="95"/>
        </w:rPr>
        <w:t>del</w:t>
      </w:r>
      <w:r>
        <w:rPr>
          <w:spacing w:val="-26"/>
          <w:w w:val="95"/>
        </w:rPr>
        <w:t> </w:t>
      </w:r>
      <w:r>
        <w:rPr>
          <w:w w:val="95"/>
        </w:rPr>
        <w:t>patio</w:t>
      </w:r>
      <w:r>
        <w:rPr>
          <w:spacing w:val="-26"/>
          <w:w w:val="95"/>
        </w:rPr>
        <w:t> </w:t>
      </w:r>
      <w:r>
        <w:rPr>
          <w:w w:val="95"/>
        </w:rPr>
        <w:t>principal</w:t>
      </w:r>
      <w:r>
        <w:rPr>
          <w:spacing w:val="-26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w w:val="95"/>
        </w:rPr>
        <w:t>cada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26"/>
          <w:w w:val="95"/>
        </w:rPr>
        <w:t> </w:t>
      </w:r>
      <w:r>
        <w:rPr>
          <w:w w:val="95"/>
        </w:rPr>
        <w:t>pare- </w:t>
      </w:r>
      <w:r>
        <w:rPr/>
        <w:t>des</w:t>
      </w:r>
      <w:r>
        <w:rPr>
          <w:spacing w:val="-46"/>
        </w:rPr>
        <w:t> </w:t>
      </w:r>
      <w:r>
        <w:rPr/>
        <w:t>estaban</w:t>
      </w:r>
      <w:r>
        <w:rPr>
          <w:spacing w:val="-46"/>
        </w:rPr>
        <w:t> </w:t>
      </w:r>
      <w:r>
        <w:rPr/>
        <w:t>cubiertas</w:t>
      </w:r>
      <w:r>
        <w:rPr>
          <w:spacing w:val="-46"/>
        </w:rPr>
        <w:t> </w:t>
      </w:r>
      <w:r>
        <w:rPr/>
        <w:t>por</w:t>
      </w:r>
      <w:r>
        <w:rPr>
          <w:spacing w:val="-46"/>
        </w:rPr>
        <w:t> </w:t>
      </w:r>
      <w:r>
        <w:rPr/>
        <w:t>grandes</w:t>
      </w:r>
      <w:r>
        <w:rPr>
          <w:spacing w:val="-46"/>
        </w:rPr>
        <w:t> </w:t>
      </w:r>
      <w:r>
        <w:rPr/>
        <w:t>pinturas;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caso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Pátzcuaro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muros contenían</w:t>
      </w:r>
      <w:r>
        <w:rPr>
          <w:spacing w:val="-35"/>
        </w:rPr>
        <w:t> </w:t>
      </w:r>
      <w:r>
        <w:rPr/>
        <w:t>frescos.</w:t>
      </w:r>
      <w:r>
        <w:rPr>
          <w:spacing w:val="-35"/>
        </w:rPr>
        <w:t> </w:t>
      </w:r>
      <w:r>
        <w:rPr/>
        <w:t>Después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restauración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años</w:t>
      </w:r>
      <w:r>
        <w:rPr>
          <w:spacing w:val="-35"/>
        </w:rPr>
        <w:t> </w:t>
      </w:r>
      <w:r>
        <w:rPr/>
        <w:t>noventa</w:t>
      </w:r>
      <w:r>
        <w:rPr>
          <w:spacing w:val="-35"/>
        </w:rPr>
        <w:t> </w:t>
      </w:r>
      <w:r>
        <w:rPr/>
        <w:t>pudieron </w:t>
      </w:r>
      <w:r>
        <w:rPr>
          <w:w w:val="95"/>
        </w:rPr>
        <w:t>rescatarse</w:t>
      </w:r>
      <w:r>
        <w:rPr>
          <w:spacing w:val="-6"/>
          <w:w w:val="95"/>
        </w:rPr>
        <w:t> </w:t>
      </w:r>
      <w:r>
        <w:rPr>
          <w:spacing w:val="2"/>
          <w:w w:val="95"/>
        </w:rPr>
        <w:t>algunos</w:t>
      </w:r>
      <w:r>
        <w:rPr>
          <w:spacing w:val="-6"/>
          <w:w w:val="95"/>
        </w:rPr>
        <w:t> </w:t>
      </w:r>
      <w:r>
        <w:rPr>
          <w:w w:val="95"/>
        </w:rPr>
        <w:t>restos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pintura:</w:t>
      </w:r>
      <w:r>
        <w:rPr>
          <w:spacing w:val="-6"/>
          <w:w w:val="95"/>
        </w:rPr>
        <w:t> </w:t>
      </w:r>
      <w:r>
        <w:rPr>
          <w:w w:val="95"/>
        </w:rPr>
        <w:t>guardapolvos,</w:t>
      </w:r>
      <w:r>
        <w:rPr>
          <w:spacing w:val="-6"/>
          <w:w w:val="95"/>
        </w:rPr>
        <w:t> </w:t>
      </w:r>
      <w:r>
        <w:rPr>
          <w:w w:val="95"/>
        </w:rPr>
        <w:t>imágenes</w:t>
      </w:r>
      <w:r>
        <w:rPr>
          <w:spacing w:val="-6"/>
          <w:w w:val="95"/>
        </w:rPr>
        <w:t> </w:t>
      </w:r>
      <w:r>
        <w:rPr>
          <w:w w:val="95"/>
        </w:rPr>
        <w:t>sueltas,</w:t>
      </w:r>
      <w:r>
        <w:rPr>
          <w:spacing w:val="-6"/>
          <w:w w:val="95"/>
        </w:rPr>
        <w:t> </w:t>
      </w:r>
      <w:r>
        <w:rPr>
          <w:w w:val="95"/>
        </w:rPr>
        <w:t>perso- najes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20"/>
          <w:w w:val="95"/>
        </w:rPr>
        <w:t> </w:t>
      </w:r>
      <w:r>
        <w:rPr>
          <w:spacing w:val="4"/>
          <w:w w:val="95"/>
        </w:rPr>
        <w:t>cruz</w:t>
      </w:r>
      <w:r>
        <w:rPr>
          <w:spacing w:val="-20"/>
          <w:w w:val="95"/>
        </w:rPr>
        <w:t> </w:t>
      </w:r>
      <w:r>
        <w:rPr>
          <w:spacing w:val="-4"/>
          <w:w w:val="95"/>
        </w:rPr>
        <w:t>(estos</w:t>
      </w:r>
      <w:r>
        <w:rPr>
          <w:spacing w:val="-20"/>
          <w:w w:val="95"/>
        </w:rPr>
        <w:t> </w:t>
      </w:r>
      <w:r>
        <w:rPr>
          <w:w w:val="95"/>
        </w:rPr>
        <w:t>elementos</w:t>
      </w:r>
      <w:r>
        <w:rPr>
          <w:spacing w:val="-20"/>
          <w:w w:val="95"/>
        </w:rPr>
        <w:t> </w:t>
      </w:r>
      <w:r>
        <w:rPr>
          <w:w w:val="95"/>
        </w:rPr>
        <w:t>se</w:t>
      </w:r>
      <w:r>
        <w:rPr>
          <w:spacing w:val="-20"/>
          <w:w w:val="95"/>
        </w:rPr>
        <w:t> </w:t>
      </w:r>
      <w:r>
        <w:rPr>
          <w:spacing w:val="4"/>
          <w:w w:val="95"/>
        </w:rPr>
        <w:t>analizarán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20"/>
          <w:w w:val="95"/>
        </w:rPr>
        <w:t> </w:t>
      </w:r>
      <w:r>
        <w:rPr>
          <w:spacing w:val="-3"/>
          <w:w w:val="95"/>
        </w:rPr>
        <w:t>adelante).</w:t>
      </w:r>
      <w:r>
        <w:rPr>
          <w:spacing w:val="-20"/>
          <w:w w:val="95"/>
        </w:rPr>
        <w:t> </w:t>
      </w:r>
      <w:r>
        <w:rPr>
          <w:w w:val="95"/>
        </w:rPr>
        <w:t>Generalmente, </w:t>
      </w:r>
      <w:r>
        <w:rPr/>
        <w:t>se</w:t>
      </w:r>
      <w:r>
        <w:rPr>
          <w:spacing w:val="-35"/>
        </w:rPr>
        <w:t> </w:t>
      </w:r>
      <w:r>
        <w:rPr/>
        <w:t>reproducían</w:t>
      </w:r>
      <w:r>
        <w:rPr>
          <w:spacing w:val="-35"/>
        </w:rPr>
        <w:t> </w:t>
      </w:r>
      <w:r>
        <w:rPr/>
        <w:t>diferentes</w:t>
      </w:r>
      <w:r>
        <w:rPr>
          <w:spacing w:val="-35"/>
        </w:rPr>
        <w:t> </w:t>
      </w:r>
      <w:r>
        <w:rPr/>
        <w:t>escenas:</w:t>
      </w:r>
      <w:r>
        <w:rPr>
          <w:spacing w:val="-35"/>
        </w:rPr>
        <w:t> </w:t>
      </w:r>
      <w:r>
        <w:rPr/>
        <w:t>religiosas,</w:t>
      </w:r>
      <w:r>
        <w:rPr>
          <w:spacing w:val="-35"/>
        </w:rPr>
        <w:t> </w:t>
      </w:r>
      <w:r>
        <w:rPr/>
        <w:t>devocionales,</w:t>
      </w:r>
      <w:r>
        <w:rPr>
          <w:spacing w:val="-35"/>
        </w:rPr>
        <w:t> </w:t>
      </w:r>
      <w:r>
        <w:rPr/>
        <w:t>bíblicas</w:t>
      </w:r>
      <w:r>
        <w:rPr>
          <w:spacing w:val="-35"/>
        </w:rPr>
        <w:t> </w:t>
      </w:r>
      <w:r>
        <w:rPr/>
        <w:t>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la </w:t>
      </w:r>
      <w:r>
        <w:rPr>
          <w:spacing w:val="2"/>
        </w:rPr>
        <w:t>vida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San</w:t>
      </w:r>
      <w:r>
        <w:rPr>
          <w:spacing w:val="-27"/>
        </w:rPr>
        <w:t> </w:t>
      </w:r>
      <w:r>
        <w:rPr/>
        <w:t>Ignacio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Loyola</w:t>
      </w:r>
      <w:r>
        <w:rPr>
          <w:spacing w:val="-27"/>
        </w:rPr>
        <w:t> </w:t>
      </w:r>
      <w:r>
        <w:rPr/>
        <w:t>o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historia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Compañía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Jesús,</w:t>
      </w:r>
      <w:r>
        <w:rPr>
          <w:spacing w:val="-27"/>
        </w:rPr>
        <w:t> </w:t>
      </w:r>
      <w:r>
        <w:rPr/>
        <w:t>no</w:t>
      </w:r>
      <w:r>
        <w:rPr>
          <w:spacing w:val="-27"/>
        </w:rPr>
        <w:t> </w:t>
      </w:r>
      <w:r>
        <w:rPr/>
        <w:t>so- lamente</w:t>
      </w:r>
      <w:r>
        <w:rPr>
          <w:spacing w:val="-41"/>
        </w:rPr>
        <w:t> </w:t>
      </w:r>
      <w:r>
        <w:rPr/>
        <w:t>elementos</w:t>
      </w:r>
      <w:r>
        <w:rPr>
          <w:spacing w:val="-41"/>
        </w:rPr>
        <w:t> </w:t>
      </w:r>
      <w:r>
        <w:rPr/>
        <w:t>decorativos.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otros</w:t>
      </w:r>
      <w:r>
        <w:rPr>
          <w:spacing w:val="-41"/>
        </w:rPr>
        <w:t> </w:t>
      </w:r>
      <w:r>
        <w:rPr/>
        <w:t>edificios</w:t>
      </w:r>
      <w:r>
        <w:rPr>
          <w:spacing w:val="-41"/>
        </w:rPr>
        <w:t> </w:t>
      </w:r>
      <w:r>
        <w:rPr/>
        <w:t>jesuitas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/>
        <w:t>representaban </w:t>
      </w:r>
      <w:r>
        <w:rPr>
          <w:w w:val="95"/>
        </w:rPr>
        <w:t>diferentes</w:t>
      </w:r>
      <w:r>
        <w:rPr>
          <w:spacing w:val="-6"/>
          <w:w w:val="95"/>
        </w:rPr>
        <w:t> </w:t>
      </w:r>
      <w:r>
        <w:rPr>
          <w:w w:val="95"/>
        </w:rPr>
        <w:t>advocaciones</w:t>
      </w:r>
      <w:r>
        <w:rPr>
          <w:spacing w:val="-6"/>
          <w:w w:val="95"/>
        </w:rPr>
        <w:t> </w:t>
      </w:r>
      <w:r>
        <w:rPr>
          <w:w w:val="95"/>
        </w:rPr>
        <w:t>religiosas,</w:t>
      </w:r>
      <w:r>
        <w:rPr>
          <w:spacing w:val="-6"/>
          <w:w w:val="95"/>
        </w:rPr>
        <w:t> </w:t>
      </w:r>
      <w:r>
        <w:rPr>
          <w:w w:val="95"/>
        </w:rPr>
        <w:t>entre</w:t>
      </w:r>
      <w:r>
        <w:rPr>
          <w:spacing w:val="-6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spacing w:val="2"/>
          <w:w w:val="95"/>
        </w:rPr>
        <w:t>tenían</w:t>
      </w:r>
      <w:r>
        <w:rPr>
          <w:spacing w:val="-6"/>
          <w:w w:val="95"/>
        </w:rPr>
        <w:t> </w:t>
      </w:r>
      <w:r>
        <w:rPr>
          <w:w w:val="95"/>
        </w:rPr>
        <w:t>preferencia</w:t>
      </w:r>
      <w:r>
        <w:rPr>
          <w:spacing w:val="-6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esce- </w:t>
      </w:r>
      <w:r>
        <w:rPr>
          <w:spacing w:val="2"/>
        </w:rPr>
        <w:t>nas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>
          <w:spacing w:val="2"/>
        </w:rPr>
        <w:t>milagros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visiones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santos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Compañía,</w:t>
      </w:r>
      <w:r>
        <w:rPr>
          <w:spacing w:val="-44"/>
        </w:rPr>
        <w:t> </w:t>
      </w:r>
      <w:r>
        <w:rPr/>
        <w:t>como</w:t>
      </w:r>
      <w:r>
        <w:rPr>
          <w:spacing w:val="-44"/>
        </w:rPr>
        <w:t> </w:t>
      </w:r>
      <w:r>
        <w:rPr/>
        <w:t>San</w:t>
      </w:r>
      <w:r>
        <w:rPr>
          <w:spacing w:val="-44"/>
        </w:rPr>
        <w:t> </w:t>
      </w:r>
      <w:r>
        <w:rPr/>
        <w:t>Francisco</w:t>
      </w:r>
      <w:r>
        <w:rPr>
          <w:spacing w:val="-44"/>
        </w:rPr>
        <w:t> </w:t>
      </w:r>
      <w:r>
        <w:rPr/>
        <w:t>de Borja,</w:t>
      </w:r>
      <w:r>
        <w:rPr>
          <w:spacing w:val="-43"/>
        </w:rPr>
        <w:t> </w:t>
      </w:r>
      <w:r>
        <w:rPr/>
        <w:t>o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>
          <w:spacing w:val="2"/>
        </w:rPr>
        <w:t>vida</w:t>
      </w:r>
      <w:r>
        <w:rPr>
          <w:spacing w:val="-43"/>
        </w:rPr>
        <w:t> </w:t>
      </w:r>
      <w:r>
        <w:rPr/>
        <w:t>del</w:t>
      </w:r>
      <w:r>
        <w:rPr>
          <w:spacing w:val="-43"/>
        </w:rPr>
        <w:t> </w:t>
      </w:r>
      <w:r>
        <w:rPr/>
        <w:t>padre</w:t>
      </w:r>
      <w:r>
        <w:rPr>
          <w:spacing w:val="-43"/>
        </w:rPr>
        <w:t> </w:t>
      </w:r>
      <w:r>
        <w:rPr/>
        <w:t>fundador</w:t>
      </w:r>
      <w:r>
        <w:rPr>
          <w:spacing w:val="-43"/>
        </w:rPr>
        <w:t> </w:t>
      </w:r>
      <w:r>
        <w:rPr/>
        <w:t>–el</w:t>
      </w:r>
      <w:r>
        <w:rPr>
          <w:spacing w:val="-43"/>
        </w:rPr>
        <w:t> </w:t>
      </w:r>
      <w:r>
        <w:rPr/>
        <w:t>caso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Tepotzotlán–</w:t>
      </w:r>
      <w:r>
        <w:rPr>
          <w:spacing w:val="-43"/>
        </w:rPr>
        <w:t> </w:t>
      </w:r>
      <w:r>
        <w:rPr/>
        <w:t>o</w:t>
      </w:r>
      <w:r>
        <w:rPr>
          <w:spacing w:val="-43"/>
        </w:rPr>
        <w:t> </w:t>
      </w:r>
      <w:r>
        <w:rPr/>
        <w:t>San</w:t>
      </w:r>
      <w:r>
        <w:rPr>
          <w:spacing w:val="-43"/>
        </w:rPr>
        <w:t> </w:t>
      </w:r>
      <w:r>
        <w:rPr/>
        <w:t>Francisco </w:t>
      </w:r>
      <w:r>
        <w:rPr>
          <w:w w:val="95"/>
        </w:rPr>
        <w:t>Javier.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También</w:t>
      </w:r>
      <w:r>
        <w:rPr>
          <w:spacing w:val="-21"/>
          <w:w w:val="95"/>
        </w:rPr>
        <w:t> </w:t>
      </w:r>
      <w:r>
        <w:rPr>
          <w:w w:val="95"/>
        </w:rPr>
        <w:t>podía</w:t>
      </w:r>
      <w:r>
        <w:rPr>
          <w:spacing w:val="-21"/>
          <w:w w:val="95"/>
        </w:rPr>
        <w:t> </w:t>
      </w:r>
      <w:r>
        <w:rPr>
          <w:w w:val="95"/>
        </w:rPr>
        <w:t>representarse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vida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Virgen.</w:t>
      </w:r>
      <w:r>
        <w:rPr>
          <w:spacing w:val="2"/>
          <w:w w:val="95"/>
          <w:position w:val="9"/>
          <w:sz w:val="15"/>
        </w:rPr>
        <w:t>258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4"/>
        </w:rPr>
      </w:pPr>
      <w:r>
        <w:rPr/>
        <w:pict>
          <v:line style="position:absolute;mso-position-horizontal-relative:page;mso-position-vertical-relative:paragraph;z-index:3880;mso-wrap-distance-left:0;mso-wrap-distance-right:0" from="42.519699pt,15.912945pt" to="141.732699pt,15.912945pt" stroked="true" strokeweight=".25pt" strokecolor="#000000">
            <w10:wrap type="topAndBottom"/>
          </v:line>
        </w:pict>
      </w:r>
    </w:p>
    <w:p>
      <w:pPr>
        <w:spacing w:before="105"/>
        <w:ind w:left="110" w:right="0" w:firstLine="0"/>
        <w:jc w:val="left"/>
        <w:rPr>
          <w:sz w:val="18"/>
        </w:rPr>
      </w:pPr>
      <w:r>
        <w:rPr>
          <w:position w:val="6"/>
          <w:sz w:val="10"/>
        </w:rPr>
        <w:t>256  </w:t>
      </w:r>
      <w:r>
        <w:rPr>
          <w:sz w:val="18"/>
        </w:rPr>
        <w:t>Archivo Histórico de la Ciudad de Pátzcuaro, 1606, Leg. 1, Rollo 115, 20 fojas.</w:t>
      </w:r>
    </w:p>
    <w:p>
      <w:pPr>
        <w:spacing w:before="77"/>
        <w:ind w:left="110" w:right="0" w:firstLine="0"/>
        <w:jc w:val="left"/>
        <w:rPr>
          <w:sz w:val="18"/>
        </w:rPr>
      </w:pPr>
      <w:r>
        <w:rPr>
          <w:w w:val="95"/>
          <w:position w:val="6"/>
          <w:sz w:val="10"/>
        </w:rPr>
        <w:t>257   </w:t>
      </w:r>
      <w:r>
        <w:rPr>
          <w:w w:val="95"/>
          <w:sz w:val="18"/>
        </w:rPr>
        <w:t>Francisco Javier Alegre, </w:t>
      </w:r>
      <w:r>
        <w:rPr>
          <w:rFonts w:ascii="Palatino Linotype"/>
          <w:i/>
          <w:w w:val="95"/>
          <w:sz w:val="18"/>
        </w:rPr>
        <w:t>Op. cit.</w:t>
      </w:r>
      <w:r>
        <w:rPr>
          <w:w w:val="95"/>
          <w:sz w:val="18"/>
        </w:rPr>
        <w:t>, p. 363.</w:t>
      </w:r>
    </w:p>
    <w:p>
      <w:pPr>
        <w:spacing w:before="62"/>
        <w:ind w:left="110" w:right="0" w:firstLine="0"/>
        <w:jc w:val="left"/>
        <w:rPr>
          <w:sz w:val="18"/>
        </w:rPr>
      </w:pPr>
      <w:r>
        <w:rPr>
          <w:w w:val="95"/>
          <w:position w:val="6"/>
          <w:sz w:val="10"/>
        </w:rPr>
        <w:t>258   </w:t>
      </w:r>
      <w:r>
        <w:rPr>
          <w:w w:val="95"/>
          <w:sz w:val="18"/>
        </w:rPr>
        <w:t>Georgina Flores Padilla, </w:t>
      </w:r>
      <w:r>
        <w:rPr>
          <w:rFonts w:ascii="Palatino Linotype"/>
          <w:i/>
          <w:w w:val="95"/>
          <w:sz w:val="18"/>
        </w:rPr>
        <w:t>Op. cit.</w:t>
      </w:r>
      <w:r>
        <w:rPr>
          <w:w w:val="95"/>
          <w:sz w:val="18"/>
        </w:rPr>
        <w:t>, p. 265.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20"/>
        </w:sectPr>
      </w:pPr>
    </w:p>
    <w:p>
      <w:pPr>
        <w:tabs>
          <w:tab w:pos="7289" w:val="left" w:leader="none"/>
        </w:tabs>
        <w:spacing w:before="29"/>
        <w:ind w:left="574" w:right="0" w:firstLine="2680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Las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Actividades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spacing w:val="-5"/>
          <w:w w:val="85"/>
          <w:sz w:val="22"/>
        </w:rPr>
        <w:t>Templo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y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el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Colegio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  <w:tab/>
      </w:r>
      <w:r>
        <w:rPr>
          <w:color w:val="AC883A"/>
          <w:w w:val="90"/>
          <w:sz w:val="22"/>
        </w:rPr>
        <w:t>141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73" w:lineRule="auto"/>
        <w:ind w:left="120" w:right="108" w:firstLine="453"/>
        <w:jc w:val="both"/>
        <w:rPr>
          <w:sz w:val="15"/>
        </w:rPr>
      </w:pPr>
      <w:r>
        <w:rPr/>
        <w:t>Para</w:t>
      </w:r>
      <w:r>
        <w:rPr>
          <w:spacing w:val="-21"/>
        </w:rPr>
        <w:t> </w:t>
      </w:r>
      <w:r>
        <w:rPr/>
        <w:t>lograr</w:t>
      </w:r>
      <w:r>
        <w:rPr>
          <w:spacing w:val="-21"/>
        </w:rPr>
        <w:t> </w:t>
      </w:r>
      <w:r>
        <w:rPr>
          <w:spacing w:val="2"/>
        </w:rPr>
        <w:t>una</w:t>
      </w:r>
      <w:r>
        <w:rPr>
          <w:spacing w:val="-21"/>
        </w:rPr>
        <w:t> </w:t>
      </w:r>
      <w:r>
        <w:rPr/>
        <w:t>mayor</w:t>
      </w:r>
      <w:r>
        <w:rPr>
          <w:spacing w:val="-21"/>
        </w:rPr>
        <w:t> </w:t>
      </w:r>
      <w:r>
        <w:rPr>
          <w:spacing w:val="2"/>
        </w:rPr>
        <w:t>visibilidad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control,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frente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cada</w:t>
      </w:r>
      <w:r>
        <w:rPr>
          <w:spacing w:val="-21"/>
        </w:rPr>
        <w:t> </w:t>
      </w:r>
      <w:r>
        <w:rPr/>
        <w:t>salón se</w:t>
      </w:r>
      <w:r>
        <w:rPr>
          <w:spacing w:val="-31"/>
        </w:rPr>
        <w:t> </w:t>
      </w:r>
      <w:r>
        <w:rPr/>
        <w:t>encontraba,</w:t>
      </w:r>
      <w:r>
        <w:rPr>
          <w:spacing w:val="-31"/>
        </w:rPr>
        <w:t> </w:t>
      </w:r>
      <w:r>
        <w:rPr/>
        <w:t>sobre</w:t>
      </w:r>
      <w:r>
        <w:rPr>
          <w:spacing w:val="-31"/>
        </w:rPr>
        <w:t> </w:t>
      </w:r>
      <w:r>
        <w:rPr>
          <w:spacing w:val="3"/>
        </w:rPr>
        <w:t>un</w:t>
      </w:r>
      <w:r>
        <w:rPr>
          <w:spacing w:val="-31"/>
        </w:rPr>
        <w:t> </w:t>
      </w:r>
      <w:r>
        <w:rPr>
          <w:spacing w:val="2"/>
        </w:rPr>
        <w:t>tarimón,</w:t>
      </w:r>
      <w:r>
        <w:rPr>
          <w:spacing w:val="-31"/>
        </w:rPr>
        <w:t> </w:t>
      </w:r>
      <w:r>
        <w:rPr>
          <w:spacing w:val="2"/>
        </w:rPr>
        <w:t>una</w:t>
      </w:r>
      <w:r>
        <w:rPr>
          <w:spacing w:val="-31"/>
        </w:rPr>
        <w:t> </w:t>
      </w:r>
      <w:r>
        <w:rPr/>
        <w:t>mesa,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>
          <w:spacing w:val="2"/>
        </w:rPr>
        <w:t>ella</w:t>
      </w:r>
      <w:r>
        <w:rPr>
          <w:spacing w:val="-31"/>
        </w:rPr>
        <w:t> </w:t>
      </w:r>
      <w:r>
        <w:rPr>
          <w:spacing w:val="2"/>
        </w:rPr>
        <w:t>una</w:t>
      </w:r>
      <w:r>
        <w:rPr>
          <w:spacing w:val="-31"/>
        </w:rPr>
        <w:t> </w:t>
      </w:r>
      <w:r>
        <w:rPr/>
        <w:t>pequeña</w:t>
      </w:r>
      <w:r>
        <w:rPr>
          <w:spacing w:val="-31"/>
        </w:rPr>
        <w:t> </w:t>
      </w:r>
      <w:r>
        <w:rPr/>
        <w:t>campana de</w:t>
      </w:r>
      <w:r>
        <w:rPr>
          <w:spacing w:val="-44"/>
        </w:rPr>
        <w:t> </w:t>
      </w:r>
      <w:r>
        <w:rPr/>
        <w:t>bronce</w:t>
      </w:r>
      <w:r>
        <w:rPr>
          <w:spacing w:val="-44"/>
        </w:rPr>
        <w:t> </w:t>
      </w:r>
      <w:r>
        <w:rPr/>
        <w:t>para</w:t>
      </w:r>
      <w:r>
        <w:rPr>
          <w:spacing w:val="-44"/>
        </w:rPr>
        <w:t> </w:t>
      </w:r>
      <w:r>
        <w:rPr>
          <w:spacing w:val="3"/>
        </w:rPr>
        <w:t>llamar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atención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>
          <w:spacing w:val="2"/>
        </w:rPr>
        <w:t>alumnado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también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>
          <w:spacing w:val="3"/>
        </w:rPr>
        <w:t>tablillas</w:t>
      </w:r>
      <w:r>
        <w:rPr>
          <w:spacing w:val="-44"/>
        </w:rPr>
        <w:t> </w:t>
      </w:r>
      <w:r>
        <w:rPr/>
        <w:t>con</w:t>
      </w:r>
      <w:r>
        <w:rPr>
          <w:spacing w:val="-44"/>
        </w:rPr>
        <w:t> </w:t>
      </w:r>
      <w:r>
        <w:rPr/>
        <w:t>los nombres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los</w:t>
      </w:r>
      <w:r>
        <w:rPr>
          <w:spacing w:val="-48"/>
        </w:rPr>
        <w:t> </w:t>
      </w:r>
      <w:r>
        <w:rPr>
          <w:spacing w:val="2"/>
        </w:rPr>
        <w:t>estudiantes.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desnivel</w:t>
      </w:r>
      <w:r>
        <w:rPr>
          <w:spacing w:val="-48"/>
        </w:rPr>
        <w:t> </w:t>
      </w:r>
      <w:r>
        <w:rPr/>
        <w:t>respecto</w:t>
      </w:r>
      <w:r>
        <w:rPr>
          <w:spacing w:val="-48"/>
        </w:rPr>
        <w:t> </w:t>
      </w:r>
      <w:r>
        <w:rPr/>
        <w:t>del</w:t>
      </w:r>
      <w:r>
        <w:rPr>
          <w:spacing w:val="-48"/>
        </w:rPr>
        <w:t> </w:t>
      </w:r>
      <w:r>
        <w:rPr/>
        <w:t>lugar</w:t>
      </w:r>
      <w:r>
        <w:rPr>
          <w:spacing w:val="-48"/>
        </w:rPr>
        <w:t> </w:t>
      </w:r>
      <w:r>
        <w:rPr/>
        <w:t>del</w:t>
      </w:r>
      <w:r>
        <w:rPr>
          <w:spacing w:val="-48"/>
        </w:rPr>
        <w:t> </w:t>
      </w:r>
      <w:r>
        <w:rPr/>
        <w:t>profesor</w:t>
      </w:r>
      <w:r>
        <w:rPr>
          <w:spacing w:val="-48"/>
        </w:rPr>
        <w:t> </w:t>
      </w:r>
      <w:r>
        <w:rPr/>
        <w:t>se</w:t>
      </w:r>
      <w:r>
        <w:rPr>
          <w:spacing w:val="-48"/>
        </w:rPr>
        <w:t> </w:t>
      </w:r>
      <w:r>
        <w:rPr/>
        <w:t>or- denaban</w:t>
      </w:r>
      <w:r>
        <w:rPr>
          <w:spacing w:val="-51"/>
        </w:rPr>
        <w:t> </w:t>
      </w:r>
      <w:r>
        <w:rPr/>
        <w:t>veinticuatro</w:t>
      </w:r>
      <w:r>
        <w:rPr>
          <w:spacing w:val="-51"/>
        </w:rPr>
        <w:t> </w:t>
      </w:r>
      <w:r>
        <w:rPr/>
        <w:t>bancos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/>
        <w:t>pino</w:t>
      </w:r>
      <w:r>
        <w:rPr>
          <w:spacing w:val="-51"/>
        </w:rPr>
        <w:t> </w:t>
      </w:r>
      <w:r>
        <w:rPr/>
        <w:t>con</w:t>
      </w:r>
      <w:r>
        <w:rPr>
          <w:spacing w:val="-51"/>
        </w:rPr>
        <w:t> </w:t>
      </w:r>
      <w:r>
        <w:rPr/>
        <w:t>antepechos</w:t>
      </w:r>
      <w:r>
        <w:rPr>
          <w:spacing w:val="-51"/>
        </w:rPr>
        <w:t> </w:t>
      </w:r>
      <w:r>
        <w:rPr/>
        <w:t>para</w:t>
      </w:r>
      <w:r>
        <w:rPr>
          <w:spacing w:val="-51"/>
        </w:rPr>
        <w:t> </w:t>
      </w:r>
      <w:r>
        <w:rPr/>
        <w:t>que</w:t>
      </w:r>
      <w:r>
        <w:rPr>
          <w:spacing w:val="-51"/>
        </w:rPr>
        <w:t> </w:t>
      </w:r>
      <w:r>
        <w:rPr/>
        <w:t>escribieran</w:t>
      </w:r>
      <w:r>
        <w:rPr>
          <w:spacing w:val="-51"/>
        </w:rPr>
        <w:t> </w:t>
      </w:r>
      <w:r>
        <w:rPr/>
        <w:t>los </w:t>
      </w:r>
      <w:r>
        <w:rPr>
          <w:w w:val="95"/>
        </w:rPr>
        <w:t>muchachos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ellos</w:t>
      </w:r>
      <w:r>
        <w:rPr>
          <w:spacing w:val="-23"/>
          <w:w w:val="95"/>
        </w:rPr>
        <w:t> </w:t>
      </w:r>
      <w:r>
        <w:rPr>
          <w:w w:val="95"/>
        </w:rPr>
        <w:t>tablas</w:t>
      </w:r>
      <w:r>
        <w:rPr>
          <w:spacing w:val="-23"/>
          <w:w w:val="95"/>
        </w:rPr>
        <w:t> </w:t>
      </w:r>
      <w:r>
        <w:rPr>
          <w:w w:val="95"/>
        </w:rPr>
        <w:t>con</w:t>
      </w:r>
      <w:r>
        <w:rPr>
          <w:spacing w:val="-23"/>
          <w:w w:val="95"/>
        </w:rPr>
        <w:t> </w:t>
      </w:r>
      <w:r>
        <w:rPr>
          <w:w w:val="95"/>
        </w:rPr>
        <w:t>muestras</w:t>
      </w:r>
      <w:r>
        <w:rPr>
          <w:spacing w:val="-23"/>
          <w:w w:val="95"/>
        </w:rPr>
        <w:t> </w:t>
      </w:r>
      <w:r>
        <w:rPr>
          <w:w w:val="95"/>
        </w:rPr>
        <w:t>del</w:t>
      </w:r>
      <w:r>
        <w:rPr>
          <w:spacing w:val="-23"/>
          <w:w w:val="95"/>
        </w:rPr>
        <w:t> </w:t>
      </w:r>
      <w:r>
        <w:rPr>
          <w:spacing w:val="-6"/>
          <w:w w:val="95"/>
        </w:rPr>
        <w:t>“</w:t>
      </w:r>
      <w:r>
        <w:rPr>
          <w:rFonts w:ascii="Palatino Linotype" w:hAnsi="Palatino Linotype"/>
          <w:i/>
          <w:spacing w:val="-6"/>
          <w:w w:val="95"/>
        </w:rPr>
        <w:t>abc”</w:t>
      </w:r>
      <w:r>
        <w:rPr>
          <w:spacing w:val="-6"/>
          <w:w w:val="95"/>
        </w:rPr>
        <w:t>.</w:t>
      </w:r>
      <w:r>
        <w:rPr>
          <w:spacing w:val="-23"/>
          <w:w w:val="95"/>
        </w:rPr>
        <w:t> </w:t>
      </w:r>
      <w:r>
        <w:rPr>
          <w:w w:val="95"/>
        </w:rPr>
        <w:t>Además,</w:t>
      </w:r>
      <w:r>
        <w:rPr>
          <w:spacing w:val="-23"/>
          <w:w w:val="95"/>
        </w:rPr>
        <w:t> </w:t>
      </w:r>
      <w:r>
        <w:rPr>
          <w:w w:val="95"/>
        </w:rPr>
        <w:t>se</w:t>
      </w:r>
      <w:r>
        <w:rPr>
          <w:spacing w:val="-23"/>
          <w:w w:val="95"/>
        </w:rPr>
        <w:t> </w:t>
      </w:r>
      <w:r>
        <w:rPr>
          <w:w w:val="95"/>
        </w:rPr>
        <w:t>tenía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arma- </w:t>
      </w:r>
      <w:r>
        <w:rPr>
          <w:w w:val="95"/>
        </w:rPr>
        <w:t>rio</w:t>
      </w:r>
      <w:r>
        <w:rPr>
          <w:spacing w:val="-16"/>
          <w:w w:val="95"/>
        </w:rPr>
        <w:t> </w:t>
      </w:r>
      <w:r>
        <w:rPr>
          <w:w w:val="95"/>
        </w:rPr>
        <w:t>donde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guardaban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libros</w:t>
      </w:r>
      <w:r>
        <w:rPr>
          <w:spacing w:val="-16"/>
          <w:w w:val="95"/>
        </w:rPr>
        <w:t> </w:t>
      </w:r>
      <w:r>
        <w:rPr>
          <w:w w:val="95"/>
        </w:rPr>
        <w:t>necesarios</w:t>
      </w:r>
      <w:r>
        <w:rPr>
          <w:spacing w:val="-16"/>
          <w:w w:val="95"/>
        </w:rPr>
        <w:t> </w:t>
      </w:r>
      <w:r>
        <w:rPr>
          <w:w w:val="95"/>
        </w:rPr>
        <w:t>para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lección.</w:t>
      </w:r>
      <w:r>
        <w:rPr>
          <w:w w:val="95"/>
          <w:position w:val="9"/>
          <w:sz w:val="15"/>
        </w:rPr>
        <w:t>259</w:t>
      </w:r>
    </w:p>
    <w:p>
      <w:pPr>
        <w:pStyle w:val="BodyText"/>
        <w:spacing w:line="280" w:lineRule="auto" w:before="124"/>
        <w:ind w:left="120" w:right="107" w:firstLine="453"/>
        <w:jc w:val="both"/>
      </w:pPr>
      <w:r>
        <w:rPr>
          <w:spacing w:val="2"/>
        </w:rPr>
        <w:t>La</w:t>
      </w:r>
      <w:r>
        <w:rPr>
          <w:spacing w:val="-27"/>
        </w:rPr>
        <w:t> </w:t>
      </w:r>
      <w:r>
        <w:rPr/>
        <w:t>educación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Compañía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Jesús</w:t>
      </w:r>
      <w:r>
        <w:rPr>
          <w:spacing w:val="-27"/>
        </w:rPr>
        <w:t> </w:t>
      </w:r>
      <w:r>
        <w:rPr/>
        <w:t>estaba</w:t>
      </w:r>
      <w:r>
        <w:rPr>
          <w:spacing w:val="-27"/>
        </w:rPr>
        <w:t> </w:t>
      </w:r>
      <w:r>
        <w:rPr/>
        <w:t>dedicada,</w:t>
      </w:r>
      <w:r>
        <w:rPr>
          <w:spacing w:val="-27"/>
        </w:rPr>
        <w:t> </w:t>
      </w:r>
      <w:r>
        <w:rPr>
          <w:spacing w:val="2"/>
        </w:rPr>
        <w:t>fundamental- </w:t>
      </w:r>
      <w:r>
        <w:rPr>
          <w:w w:val="95"/>
        </w:rPr>
        <w:t>mente,</w:t>
      </w:r>
      <w:r>
        <w:rPr>
          <w:spacing w:val="-24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24"/>
          <w:w w:val="95"/>
        </w:rPr>
        <w:t> </w:t>
      </w:r>
      <w:r>
        <w:rPr>
          <w:w w:val="95"/>
        </w:rPr>
        <w:t>individuo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se</w:t>
      </w:r>
      <w:r>
        <w:rPr>
          <w:spacing w:val="-24"/>
          <w:w w:val="95"/>
        </w:rPr>
        <w:t> </w:t>
      </w:r>
      <w:r>
        <w:rPr>
          <w:w w:val="95"/>
        </w:rPr>
        <w:t>enfatizaba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necesidad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que</w:t>
      </w:r>
      <w:r>
        <w:rPr>
          <w:spacing w:val="-24"/>
          <w:w w:val="95"/>
        </w:rPr>
        <w:t> </w:t>
      </w:r>
      <w:r>
        <w:rPr>
          <w:w w:val="95"/>
        </w:rPr>
        <w:t>el</w:t>
      </w:r>
      <w:r>
        <w:rPr>
          <w:spacing w:val="-24"/>
          <w:w w:val="95"/>
        </w:rPr>
        <w:t> </w:t>
      </w:r>
      <w:r>
        <w:rPr>
          <w:w w:val="95"/>
        </w:rPr>
        <w:t>maestro</w:t>
      </w:r>
      <w:r>
        <w:rPr>
          <w:spacing w:val="-24"/>
          <w:w w:val="95"/>
        </w:rPr>
        <w:t> </w:t>
      </w:r>
      <w:r>
        <w:rPr>
          <w:w w:val="95"/>
        </w:rPr>
        <w:t>responsable </w:t>
      </w:r>
      <w:r>
        <w:rPr/>
        <w:t>del</w:t>
      </w:r>
      <w:r>
        <w:rPr>
          <w:spacing w:val="-40"/>
        </w:rPr>
        <w:t> </w:t>
      </w:r>
      <w:r>
        <w:rPr>
          <w:spacing w:val="3"/>
        </w:rPr>
        <w:t>grupo</w:t>
      </w:r>
      <w:r>
        <w:rPr>
          <w:spacing w:val="-40"/>
        </w:rPr>
        <w:t> </w:t>
      </w:r>
      <w:r>
        <w:rPr/>
        <w:t>se</w:t>
      </w:r>
      <w:r>
        <w:rPr>
          <w:spacing w:val="-40"/>
        </w:rPr>
        <w:t> </w:t>
      </w:r>
      <w:r>
        <w:rPr/>
        <w:t>esforzara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conocer</w:t>
      </w:r>
      <w:r>
        <w:rPr>
          <w:spacing w:val="-40"/>
        </w:rPr>
        <w:t> </w:t>
      </w:r>
      <w:r>
        <w:rPr/>
        <w:t>lo</w:t>
      </w:r>
      <w:r>
        <w:rPr>
          <w:spacing w:val="-40"/>
        </w:rPr>
        <w:t> </w:t>
      </w:r>
      <w:r>
        <w:rPr/>
        <w:t>mejor</w:t>
      </w:r>
      <w:r>
        <w:rPr>
          <w:spacing w:val="-40"/>
        </w:rPr>
        <w:t> </w:t>
      </w:r>
      <w:r>
        <w:rPr/>
        <w:t>posible</w:t>
      </w:r>
      <w:r>
        <w:rPr>
          <w:spacing w:val="-40"/>
        </w:rPr>
        <w:t> </w:t>
      </w:r>
      <w:r>
        <w:rPr/>
        <w:t>a</w:t>
      </w:r>
      <w:r>
        <w:rPr>
          <w:spacing w:val="-40"/>
        </w:rPr>
        <w:t> </w:t>
      </w:r>
      <w:r>
        <w:rPr>
          <w:spacing w:val="2"/>
        </w:rPr>
        <w:t>sus</w:t>
      </w:r>
      <w:r>
        <w:rPr>
          <w:spacing w:val="-40"/>
        </w:rPr>
        <w:t> </w:t>
      </w:r>
      <w:r>
        <w:rPr/>
        <w:t>pupilos,</w:t>
      </w:r>
      <w:r>
        <w:rPr>
          <w:spacing w:val="-40"/>
        </w:rPr>
        <w:t> </w:t>
      </w:r>
      <w:r>
        <w:rPr/>
        <w:t>con</w:t>
      </w:r>
      <w:r>
        <w:rPr>
          <w:spacing w:val="-40"/>
        </w:rPr>
        <w:t> </w:t>
      </w:r>
      <w:r>
        <w:rPr/>
        <w:t>el</w:t>
      </w:r>
      <w:r>
        <w:rPr>
          <w:spacing w:val="-40"/>
        </w:rPr>
        <w:t> </w:t>
      </w:r>
      <w:r>
        <w:rPr/>
        <w:t>obje- tivo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mantener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reforzar</w:t>
      </w:r>
      <w:r>
        <w:rPr>
          <w:spacing w:val="-21"/>
        </w:rPr>
        <w:t> </w:t>
      </w:r>
      <w:r>
        <w:rPr/>
        <w:t>su</w:t>
      </w:r>
      <w:r>
        <w:rPr>
          <w:spacing w:val="-21"/>
        </w:rPr>
        <w:t> </w:t>
      </w:r>
      <w:r>
        <w:rPr/>
        <w:t>relación</w:t>
      </w:r>
      <w:r>
        <w:rPr>
          <w:spacing w:val="-21"/>
        </w:rPr>
        <w:t> </w:t>
      </w:r>
      <w:r>
        <w:rPr/>
        <w:t>con</w:t>
      </w:r>
      <w:r>
        <w:rPr>
          <w:spacing w:val="-21"/>
        </w:rPr>
        <w:t> </w:t>
      </w:r>
      <w:r>
        <w:rPr/>
        <w:t>ellos.</w:t>
      </w:r>
      <w:r>
        <w:rPr>
          <w:spacing w:val="-21"/>
        </w:rPr>
        <w:t> </w:t>
      </w:r>
      <w:r>
        <w:rPr>
          <w:spacing w:val="2"/>
        </w:rPr>
        <w:t>Más</w:t>
      </w:r>
      <w:r>
        <w:rPr>
          <w:spacing w:val="-21"/>
        </w:rPr>
        <w:t> </w:t>
      </w:r>
      <w:r>
        <w:rPr/>
        <w:t>aún,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pensaba</w:t>
      </w:r>
      <w:r>
        <w:rPr>
          <w:spacing w:val="-21"/>
        </w:rPr>
        <w:t> </w:t>
      </w:r>
      <w:r>
        <w:rPr/>
        <w:t>que esta</w:t>
      </w:r>
      <w:r>
        <w:rPr>
          <w:spacing w:val="-44"/>
        </w:rPr>
        <w:t> </w:t>
      </w:r>
      <w:r>
        <w:rPr/>
        <w:t>relación</w:t>
      </w:r>
      <w:r>
        <w:rPr>
          <w:spacing w:val="-44"/>
        </w:rPr>
        <w:t> </w:t>
      </w:r>
      <w:r>
        <w:rPr>
          <w:spacing w:val="2"/>
        </w:rPr>
        <w:t>podría</w:t>
      </w:r>
      <w:r>
        <w:rPr>
          <w:spacing w:val="-44"/>
        </w:rPr>
        <w:t> </w:t>
      </w:r>
      <w:r>
        <w:rPr/>
        <w:t>convertirse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>
          <w:spacing w:val="2"/>
        </w:rPr>
        <w:t>amistad</w:t>
      </w:r>
      <w:r>
        <w:rPr>
          <w:spacing w:val="-44"/>
        </w:rPr>
        <w:t> </w:t>
      </w:r>
      <w:r>
        <w:rPr/>
        <w:t>con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tiempo.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este</w:t>
      </w:r>
      <w:r>
        <w:rPr>
          <w:spacing w:val="-44"/>
        </w:rPr>
        <w:t> </w:t>
      </w:r>
      <w:r>
        <w:rPr/>
        <w:t>sentido,</w:t>
      </w:r>
      <w:r>
        <w:rPr>
          <w:spacing w:val="-44"/>
        </w:rPr>
        <w:t> </w:t>
      </w:r>
      <w:r>
        <w:rPr/>
        <w:t>es </w:t>
      </w:r>
      <w:r>
        <w:rPr>
          <w:w w:val="95"/>
        </w:rPr>
        <w:t>destacable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relación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trato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individual,</w:t>
      </w:r>
      <w:r>
        <w:rPr>
          <w:spacing w:val="-16"/>
          <w:w w:val="95"/>
        </w:rPr>
        <w:t> </w:t>
      </w:r>
      <w:r>
        <w:rPr>
          <w:w w:val="95"/>
        </w:rPr>
        <w:t>pero</w:t>
      </w:r>
      <w:r>
        <w:rPr>
          <w:spacing w:val="-16"/>
          <w:w w:val="95"/>
        </w:rPr>
        <w:t> </w:t>
      </w:r>
      <w:r>
        <w:rPr>
          <w:w w:val="95"/>
        </w:rPr>
        <w:t>sin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privilegios,</w:t>
      </w:r>
      <w:r>
        <w:rPr>
          <w:spacing w:val="-16"/>
          <w:w w:val="95"/>
        </w:rPr>
        <w:t> </w:t>
      </w:r>
      <w:r>
        <w:rPr>
          <w:w w:val="95"/>
        </w:rPr>
        <w:t>pues</w:t>
      </w:r>
      <w:r>
        <w:rPr>
          <w:spacing w:val="-16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16"/>
          <w:w w:val="95"/>
        </w:rPr>
        <w:t> </w:t>
      </w:r>
      <w:r>
        <w:rPr>
          <w:w w:val="95"/>
        </w:rPr>
        <w:t>mismo tiempo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promovía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igualdad;</w:t>
      </w:r>
      <w:r>
        <w:rPr>
          <w:spacing w:val="-18"/>
          <w:w w:val="95"/>
        </w:rPr>
        <w:t> </w:t>
      </w:r>
      <w:r>
        <w:rPr>
          <w:spacing w:val="3"/>
          <w:w w:val="95"/>
        </w:rPr>
        <w:t>quizás</w:t>
      </w:r>
      <w:r>
        <w:rPr>
          <w:spacing w:val="-18"/>
          <w:w w:val="95"/>
        </w:rPr>
        <w:t> </w:t>
      </w:r>
      <w:r>
        <w:rPr>
          <w:w w:val="95"/>
        </w:rPr>
        <w:t>sea</w:t>
      </w:r>
      <w:r>
        <w:rPr>
          <w:spacing w:val="-18"/>
          <w:w w:val="95"/>
        </w:rPr>
        <w:t> </w:t>
      </w:r>
      <w:r>
        <w:rPr>
          <w:w w:val="95"/>
        </w:rPr>
        <w:t>esta</w:t>
      </w:r>
      <w:r>
        <w:rPr>
          <w:spacing w:val="-18"/>
          <w:w w:val="95"/>
        </w:rPr>
        <w:t> </w:t>
      </w:r>
      <w:r>
        <w:rPr>
          <w:spacing w:val="3"/>
          <w:w w:val="95"/>
        </w:rPr>
        <w:t>última</w:t>
      </w:r>
      <w:r>
        <w:rPr>
          <w:spacing w:val="-18"/>
          <w:w w:val="95"/>
        </w:rPr>
        <w:t> </w:t>
      </w:r>
      <w:r>
        <w:rPr>
          <w:w w:val="95"/>
        </w:rPr>
        <w:t>categoría</w:t>
      </w:r>
      <w:r>
        <w:rPr>
          <w:spacing w:val="-18"/>
          <w:w w:val="95"/>
        </w:rPr>
        <w:t> </w:t>
      </w:r>
      <w:r>
        <w:rPr>
          <w:w w:val="95"/>
        </w:rPr>
        <w:t>lo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manifies- </w:t>
      </w:r>
      <w:r>
        <w:rPr/>
        <w:t>to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espacio</w:t>
      </w:r>
      <w:r>
        <w:rPr>
          <w:spacing w:val="-23"/>
        </w:rPr>
        <w:t> </w:t>
      </w:r>
      <w:r>
        <w:rPr/>
        <w:t>arquitectónico.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otras</w:t>
      </w:r>
      <w:r>
        <w:rPr>
          <w:spacing w:val="-23"/>
        </w:rPr>
        <w:t> </w:t>
      </w:r>
      <w:r>
        <w:rPr/>
        <w:t>palabras,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>
          <w:spacing w:val="2"/>
        </w:rPr>
        <w:t>observan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mayor </w:t>
      </w:r>
      <w:r>
        <w:rPr>
          <w:spacing w:val="2"/>
          <w:w w:val="95"/>
        </w:rPr>
        <w:t>parte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23"/>
          <w:w w:val="95"/>
        </w:rPr>
        <w:t> </w:t>
      </w:r>
      <w:r>
        <w:rPr>
          <w:w w:val="95"/>
        </w:rPr>
        <w:t>colegios</w:t>
      </w:r>
      <w:r>
        <w:rPr>
          <w:spacing w:val="-23"/>
          <w:w w:val="95"/>
        </w:rPr>
        <w:t> </w:t>
      </w:r>
      <w:r>
        <w:rPr>
          <w:w w:val="95"/>
        </w:rPr>
        <w:t>espacios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igualitarios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comunitarios.</w:t>
      </w:r>
    </w:p>
    <w:p>
      <w:pPr>
        <w:pStyle w:val="BodyText"/>
        <w:spacing w:line="280" w:lineRule="auto" w:before="115"/>
        <w:ind w:left="120" w:right="108" w:firstLine="453"/>
        <w:jc w:val="both"/>
        <w:rPr>
          <w:sz w:val="15"/>
        </w:rPr>
      </w:pPr>
      <w:r>
        <w:rPr>
          <w:spacing w:val="2"/>
        </w:rPr>
        <w:t>La</w:t>
      </w:r>
      <w:r>
        <w:rPr>
          <w:spacing w:val="-47"/>
        </w:rPr>
        <w:t> </w:t>
      </w:r>
      <w:r>
        <w:rPr/>
        <w:t>clase</w:t>
      </w:r>
      <w:r>
        <w:rPr>
          <w:spacing w:val="-47"/>
        </w:rPr>
        <w:t> </w:t>
      </w:r>
      <w:r>
        <w:rPr/>
        <w:t>se</w:t>
      </w:r>
      <w:r>
        <w:rPr>
          <w:spacing w:val="-47"/>
        </w:rPr>
        <w:t> </w:t>
      </w:r>
      <w:r>
        <w:rPr>
          <w:spacing w:val="3"/>
        </w:rPr>
        <w:t>dividía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>
          <w:spacing w:val="2"/>
        </w:rPr>
        <w:t>decuria</w:t>
      </w:r>
      <w:r>
        <w:rPr>
          <w:spacing w:val="-47"/>
        </w:rPr>
        <w:t> </w:t>
      </w:r>
      <w:r>
        <w:rPr>
          <w:spacing w:val="-6"/>
        </w:rPr>
        <w:t>(con</w:t>
      </w:r>
      <w:r>
        <w:rPr>
          <w:spacing w:val="-47"/>
        </w:rPr>
        <w:t> </w:t>
      </w:r>
      <w:r>
        <w:rPr/>
        <w:t>diez</w:t>
      </w:r>
      <w:r>
        <w:rPr>
          <w:spacing w:val="-47"/>
        </w:rPr>
        <w:t> </w:t>
      </w:r>
      <w:r>
        <w:rPr/>
        <w:t>elementos</w:t>
      </w:r>
      <w:r>
        <w:rPr>
          <w:spacing w:val="-47"/>
        </w:rPr>
        <w:t> </w:t>
      </w:r>
      <w:r>
        <w:rPr/>
        <w:t>cada</w:t>
      </w:r>
      <w:r>
        <w:rPr>
          <w:spacing w:val="-47"/>
        </w:rPr>
        <w:t> </w:t>
      </w:r>
      <w:r>
        <w:rPr>
          <w:spacing w:val="-4"/>
        </w:rPr>
        <w:t>una),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>
          <w:spacing w:val="4"/>
        </w:rPr>
        <w:t>cual</w:t>
      </w:r>
      <w:r>
        <w:rPr>
          <w:spacing w:val="-47"/>
        </w:rPr>
        <w:t> </w:t>
      </w:r>
      <w:r>
        <w:rPr/>
        <w:t>que- daba</w:t>
      </w:r>
      <w:r>
        <w:rPr>
          <w:spacing w:val="-39"/>
        </w:rPr>
        <w:t> </w:t>
      </w:r>
      <w:r>
        <w:rPr/>
        <w:t>a</w:t>
      </w:r>
      <w:r>
        <w:rPr>
          <w:spacing w:val="-39"/>
        </w:rPr>
        <w:t> </w:t>
      </w:r>
      <w:r>
        <w:rPr/>
        <w:t>cargo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>
          <w:spacing w:val="3"/>
        </w:rPr>
        <w:t>un</w:t>
      </w:r>
      <w:r>
        <w:rPr>
          <w:spacing w:val="-39"/>
        </w:rPr>
        <w:t> </w:t>
      </w:r>
      <w:r>
        <w:rPr/>
        <w:t>decurión,</w:t>
      </w:r>
      <w:r>
        <w:rPr>
          <w:spacing w:val="-39"/>
        </w:rPr>
        <w:t> </w:t>
      </w:r>
      <w:r>
        <w:rPr/>
        <w:t>responsable</w:t>
      </w:r>
      <w:r>
        <w:rPr>
          <w:spacing w:val="-39"/>
        </w:rPr>
        <w:t> </w:t>
      </w:r>
      <w:r>
        <w:rPr/>
        <w:t>del</w:t>
      </w:r>
      <w:r>
        <w:rPr>
          <w:spacing w:val="-39"/>
        </w:rPr>
        <w:t> </w:t>
      </w:r>
      <w:r>
        <w:rPr/>
        <w:t>funcionamiento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esta</w:t>
      </w:r>
      <w:r>
        <w:rPr>
          <w:spacing w:val="-39"/>
        </w:rPr>
        <w:t> </w:t>
      </w:r>
      <w:r>
        <w:rPr/>
        <w:t>célula. </w:t>
      </w:r>
      <w:r>
        <w:rPr>
          <w:spacing w:val="-3"/>
          <w:w w:val="95"/>
        </w:rPr>
        <w:t>También</w:t>
      </w:r>
      <w:r>
        <w:rPr>
          <w:spacing w:val="-21"/>
          <w:w w:val="95"/>
        </w:rPr>
        <w:t> </w:t>
      </w:r>
      <w:r>
        <w:rPr>
          <w:w w:val="95"/>
        </w:rPr>
        <w:t>se</w:t>
      </w:r>
      <w:r>
        <w:rPr>
          <w:spacing w:val="-21"/>
          <w:w w:val="95"/>
        </w:rPr>
        <w:t> </w:t>
      </w:r>
      <w:r>
        <w:rPr>
          <w:w w:val="95"/>
        </w:rPr>
        <w:t>tenía</w:t>
      </w:r>
      <w:r>
        <w:rPr>
          <w:spacing w:val="-21"/>
          <w:w w:val="95"/>
        </w:rPr>
        <w:t> </w:t>
      </w:r>
      <w:r>
        <w:rPr>
          <w:w w:val="95"/>
        </w:rPr>
        <w:t>dentro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1"/>
          <w:w w:val="95"/>
        </w:rPr>
        <w:t> </w:t>
      </w:r>
      <w:r>
        <w:rPr>
          <w:w w:val="95"/>
        </w:rPr>
        <w:t>clases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21"/>
          <w:w w:val="95"/>
        </w:rPr>
        <w:t> </w:t>
      </w:r>
      <w:r>
        <w:rPr>
          <w:w w:val="95"/>
        </w:rPr>
        <w:t>“censor”</w:t>
      </w:r>
      <w:r>
        <w:rPr>
          <w:spacing w:val="-21"/>
          <w:w w:val="95"/>
        </w:rPr>
        <w:t> </w:t>
      </w:r>
      <w:r>
        <w:rPr>
          <w:w w:val="95"/>
        </w:rPr>
        <w:t>o</w:t>
      </w:r>
      <w:r>
        <w:rPr>
          <w:spacing w:val="-21"/>
          <w:w w:val="95"/>
        </w:rPr>
        <w:t> </w:t>
      </w:r>
      <w:r>
        <w:rPr>
          <w:w w:val="95"/>
        </w:rPr>
        <w:t>“acusador”,</w:t>
      </w:r>
      <w:r>
        <w:rPr>
          <w:spacing w:val="-21"/>
          <w:w w:val="95"/>
        </w:rPr>
        <w:t> </w:t>
      </w:r>
      <w:r>
        <w:rPr>
          <w:w w:val="95"/>
        </w:rPr>
        <w:t>quien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segura- </w:t>
      </w:r>
      <w:r>
        <w:rPr>
          <w:w w:val="95"/>
        </w:rPr>
        <w:t>mente</w:t>
      </w:r>
      <w:r>
        <w:rPr>
          <w:spacing w:val="-17"/>
          <w:w w:val="95"/>
        </w:rPr>
        <w:t> </w:t>
      </w:r>
      <w:r>
        <w:rPr>
          <w:w w:val="95"/>
        </w:rPr>
        <w:t>era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elemento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17"/>
          <w:w w:val="95"/>
        </w:rPr>
        <w:t> </w:t>
      </w:r>
      <w:r>
        <w:rPr>
          <w:w w:val="95"/>
        </w:rPr>
        <w:t>odiado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17"/>
          <w:w w:val="95"/>
        </w:rPr>
        <w:t> </w:t>
      </w:r>
      <w:r>
        <w:rPr>
          <w:w w:val="95"/>
        </w:rPr>
        <w:t>compañeros,</w:t>
      </w:r>
      <w:r>
        <w:rPr>
          <w:spacing w:val="-17"/>
          <w:w w:val="95"/>
        </w:rPr>
        <w:t> </w:t>
      </w:r>
      <w:r>
        <w:rPr>
          <w:w w:val="95"/>
        </w:rPr>
        <w:t>pues</w:t>
      </w:r>
      <w:r>
        <w:rPr>
          <w:spacing w:val="-17"/>
          <w:w w:val="95"/>
        </w:rPr>
        <w:t> </w:t>
      </w:r>
      <w:r>
        <w:rPr>
          <w:w w:val="95"/>
        </w:rPr>
        <w:t>estaba</w:t>
      </w:r>
      <w:r>
        <w:rPr>
          <w:spacing w:val="-17"/>
          <w:w w:val="95"/>
        </w:rPr>
        <w:t> </w:t>
      </w:r>
      <w:r>
        <w:rPr>
          <w:w w:val="95"/>
        </w:rPr>
        <w:t>encargado </w:t>
      </w:r>
      <w:r>
        <w:rPr/>
        <w:t>de</w:t>
      </w:r>
      <w:r>
        <w:rPr>
          <w:spacing w:val="-21"/>
        </w:rPr>
        <w:t> </w:t>
      </w:r>
      <w:r>
        <w:rPr/>
        <w:t>denunciar</w:t>
      </w:r>
      <w:r>
        <w:rPr>
          <w:spacing w:val="-21"/>
        </w:rPr>
        <w:t> </w:t>
      </w:r>
      <w:r>
        <w:rPr>
          <w:spacing w:val="2"/>
        </w:rPr>
        <w:t>las</w:t>
      </w:r>
      <w:r>
        <w:rPr>
          <w:spacing w:val="-21"/>
        </w:rPr>
        <w:t> </w:t>
      </w:r>
      <w:r>
        <w:rPr>
          <w:spacing w:val="2"/>
        </w:rPr>
        <w:t>faltas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>
          <w:spacing w:val="2"/>
        </w:rPr>
        <w:t>grupo.</w:t>
      </w:r>
      <w:r>
        <w:rPr>
          <w:spacing w:val="-21"/>
        </w:rPr>
        <w:t> </w:t>
      </w:r>
      <w:r>
        <w:rPr/>
        <w:t>Cada</w:t>
      </w:r>
      <w:r>
        <w:rPr>
          <w:spacing w:val="-21"/>
        </w:rPr>
        <w:t> </w:t>
      </w:r>
      <w:r>
        <w:rPr/>
        <w:t>uno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los</w:t>
      </w:r>
      <w:r>
        <w:rPr>
          <w:spacing w:val="-21"/>
        </w:rPr>
        <w:t> </w:t>
      </w:r>
      <w:r>
        <w:rPr>
          <w:spacing w:val="2"/>
        </w:rPr>
        <w:t>alumnos</w:t>
      </w:r>
      <w:r>
        <w:rPr>
          <w:spacing w:val="-21"/>
        </w:rPr>
        <w:t> </w:t>
      </w:r>
      <w:r>
        <w:rPr/>
        <w:t>tenía</w:t>
      </w:r>
      <w:r>
        <w:rPr>
          <w:spacing w:val="-21"/>
        </w:rPr>
        <w:t> </w:t>
      </w:r>
      <w:r>
        <w:rPr/>
        <w:t>su</w:t>
      </w:r>
      <w:r>
        <w:rPr>
          <w:spacing w:val="-21"/>
        </w:rPr>
        <w:t> </w:t>
      </w:r>
      <w:r>
        <w:rPr/>
        <w:t>émulo y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trabajo</w:t>
      </w:r>
      <w:r>
        <w:rPr>
          <w:spacing w:val="-34"/>
        </w:rPr>
        <w:t> </w:t>
      </w:r>
      <w:r>
        <w:rPr/>
        <w:t>por</w:t>
      </w:r>
      <w:r>
        <w:rPr>
          <w:spacing w:val="-34"/>
        </w:rPr>
        <w:t> </w:t>
      </w:r>
      <w:r>
        <w:rPr/>
        <w:t>emulación,</w:t>
      </w:r>
      <w:r>
        <w:rPr>
          <w:spacing w:val="-34"/>
        </w:rPr>
        <w:t> </w:t>
      </w:r>
      <w:r>
        <w:rPr/>
        <w:t>estimulaba,</w:t>
      </w:r>
      <w:r>
        <w:rPr>
          <w:spacing w:val="-34"/>
        </w:rPr>
        <w:t> </w:t>
      </w:r>
      <w:r>
        <w:rPr>
          <w:spacing w:val="3"/>
        </w:rPr>
        <w:t>según</w:t>
      </w:r>
      <w:r>
        <w:rPr>
          <w:spacing w:val="-34"/>
        </w:rPr>
        <w:t> </w:t>
      </w:r>
      <w:r>
        <w:rPr/>
        <w:t>los</w:t>
      </w:r>
      <w:r>
        <w:rPr>
          <w:spacing w:val="-34"/>
        </w:rPr>
        <w:t> </w:t>
      </w:r>
      <w:r>
        <w:rPr/>
        <w:t>jesuitas,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competencia</w:t>
      </w:r>
      <w:r>
        <w:rPr>
          <w:spacing w:val="-34"/>
        </w:rPr>
        <w:t> </w:t>
      </w:r>
      <w:r>
        <w:rPr/>
        <w:t>y superación</w:t>
      </w:r>
      <w:r>
        <w:rPr>
          <w:spacing w:val="-26"/>
        </w:rPr>
        <w:t> </w:t>
      </w:r>
      <w:r>
        <w:rPr/>
        <w:t>entre</w:t>
      </w:r>
      <w:r>
        <w:rPr>
          <w:spacing w:val="-26"/>
        </w:rPr>
        <w:t> </w:t>
      </w:r>
      <w:r>
        <w:rPr>
          <w:spacing w:val="2"/>
        </w:rPr>
        <w:t>alumnos.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propio</w:t>
      </w:r>
      <w:r>
        <w:rPr>
          <w:spacing w:val="-26"/>
        </w:rPr>
        <w:t> </w:t>
      </w:r>
      <w:r>
        <w:rPr/>
        <w:t>Ignacio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Loyola</w:t>
      </w:r>
      <w:r>
        <w:rPr>
          <w:spacing w:val="-26"/>
        </w:rPr>
        <w:t> </w:t>
      </w:r>
      <w:r>
        <w:rPr/>
        <w:t>recomendaba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los </w:t>
      </w:r>
      <w:r>
        <w:rPr>
          <w:spacing w:val="2"/>
          <w:w w:val="95"/>
        </w:rPr>
        <w:t>estudiantes</w:t>
      </w:r>
      <w:r>
        <w:rPr>
          <w:spacing w:val="-15"/>
          <w:w w:val="95"/>
        </w:rPr>
        <w:t> </w:t>
      </w:r>
      <w:r>
        <w:rPr>
          <w:spacing w:val="4"/>
          <w:w w:val="95"/>
        </w:rPr>
        <w:t>caminar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parejas</w:t>
      </w:r>
      <w:r>
        <w:rPr>
          <w:spacing w:val="-15"/>
          <w:w w:val="95"/>
        </w:rPr>
        <w:t> </w:t>
      </w:r>
      <w:r>
        <w:rPr>
          <w:w w:val="95"/>
        </w:rPr>
        <w:t>cuando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spacing w:val="4"/>
          <w:w w:val="95"/>
        </w:rPr>
        <w:t>dirigían</w:t>
      </w:r>
      <w:r>
        <w:rPr>
          <w:spacing w:val="-15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w w:val="95"/>
        </w:rPr>
        <w:t>cualquiera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15"/>
          <w:w w:val="95"/>
        </w:rPr>
        <w:t> </w:t>
      </w:r>
      <w:r>
        <w:rPr>
          <w:spacing w:val="3"/>
          <w:w w:val="95"/>
        </w:rPr>
        <w:t>activi- </w:t>
      </w:r>
      <w:r>
        <w:rPr>
          <w:w w:val="95"/>
        </w:rPr>
        <w:t>dades.</w:t>
      </w:r>
      <w:r>
        <w:rPr>
          <w:spacing w:val="-9"/>
          <w:w w:val="95"/>
        </w:rPr>
        <w:t> </w:t>
      </w:r>
      <w:r>
        <w:rPr>
          <w:w w:val="95"/>
        </w:rPr>
        <w:t>Evidentemente,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spacing w:val="3"/>
          <w:w w:val="95"/>
        </w:rPr>
        <w:t>privilegia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spacing w:val="3"/>
          <w:w w:val="95"/>
        </w:rPr>
        <w:t>vigilancia</w:t>
      </w:r>
      <w:r>
        <w:rPr>
          <w:spacing w:val="-9"/>
          <w:w w:val="95"/>
        </w:rPr>
        <w:t> </w:t>
      </w:r>
      <w:r>
        <w:rPr>
          <w:w w:val="95"/>
        </w:rPr>
        <w:t>entre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alumnos,</w:t>
      </w:r>
      <w:r>
        <w:rPr>
          <w:spacing w:val="-9"/>
          <w:w w:val="95"/>
        </w:rPr>
        <w:t> </w:t>
      </w:r>
      <w:r>
        <w:rPr>
          <w:w w:val="95"/>
        </w:rPr>
        <w:t>descon- tando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ejercida</w:t>
      </w:r>
      <w:r>
        <w:rPr>
          <w:spacing w:val="-13"/>
          <w:w w:val="95"/>
        </w:rPr>
        <w:t> </w:t>
      </w:r>
      <w:r>
        <w:rPr>
          <w:w w:val="95"/>
        </w:rPr>
        <w:t>por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autoridades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propia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institución.</w:t>
      </w:r>
      <w:r>
        <w:rPr>
          <w:spacing w:val="2"/>
          <w:w w:val="95"/>
          <w:position w:val="9"/>
          <w:sz w:val="15"/>
        </w:rPr>
        <w:t>260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  <w:r>
        <w:rPr/>
        <w:pict>
          <v:line style="position:absolute;mso-position-horizontal-relative:page;mso-position-vertical-relative:paragraph;z-index:3904;mso-wrap-distance-left:0;mso-wrap-distance-right:0" from="51.023602pt,13.664837pt" to="150.236602pt,13.664837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rFonts w:ascii="Palatino Linotype"/>
          <w:i/>
          <w:sz w:val="18"/>
        </w:rPr>
      </w:pPr>
      <w:r>
        <w:rPr>
          <w:position w:val="6"/>
          <w:sz w:val="10"/>
        </w:rPr>
        <w:t>259   </w:t>
      </w:r>
      <w:r>
        <w:rPr>
          <w:rFonts w:ascii="Palatino Linotype"/>
          <w:i/>
          <w:sz w:val="18"/>
        </w:rPr>
        <w:t>Idem.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260   </w:t>
      </w:r>
      <w:r>
        <w:rPr>
          <w:w w:val="95"/>
          <w:sz w:val="18"/>
        </w:rPr>
        <w:t>Elsa Cecilia Frost</w:t>
      </w:r>
      <w:r>
        <w:rPr>
          <w:rFonts w:ascii="Palatino Linotype"/>
          <w:i/>
          <w:w w:val="95"/>
          <w:sz w:val="18"/>
        </w:rPr>
        <w:t>, Op. cit., </w:t>
      </w:r>
      <w:r>
        <w:rPr>
          <w:w w:val="95"/>
          <w:sz w:val="18"/>
        </w:rPr>
        <w:t>pp. 318-319.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142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 w:firstLine="453"/>
        <w:jc w:val="both"/>
      </w:pPr>
      <w:r>
        <w:rPr>
          <w:w w:val="95"/>
        </w:rPr>
        <w:t>Junto</w:t>
      </w:r>
      <w:r>
        <w:rPr>
          <w:spacing w:val="-32"/>
          <w:w w:val="95"/>
        </w:rPr>
        <w:t> </w:t>
      </w:r>
      <w:r>
        <w:rPr>
          <w:w w:val="95"/>
        </w:rPr>
        <w:t>a</w:t>
      </w:r>
      <w:r>
        <w:rPr>
          <w:spacing w:val="-32"/>
          <w:w w:val="95"/>
        </w:rPr>
        <w:t> </w:t>
      </w:r>
      <w:r>
        <w:rPr>
          <w:w w:val="95"/>
        </w:rPr>
        <w:t>estos</w:t>
      </w:r>
      <w:r>
        <w:rPr>
          <w:spacing w:val="-32"/>
          <w:w w:val="95"/>
        </w:rPr>
        <w:t> </w:t>
      </w:r>
      <w:r>
        <w:rPr>
          <w:w w:val="95"/>
        </w:rPr>
        <w:t>salones</w:t>
      </w:r>
      <w:r>
        <w:rPr>
          <w:spacing w:val="-32"/>
          <w:w w:val="95"/>
        </w:rPr>
        <w:t> </w:t>
      </w:r>
      <w:r>
        <w:rPr>
          <w:w w:val="95"/>
        </w:rPr>
        <w:t>frecuentemente</w:t>
      </w:r>
      <w:r>
        <w:rPr>
          <w:spacing w:val="-32"/>
          <w:w w:val="95"/>
        </w:rPr>
        <w:t> </w:t>
      </w:r>
      <w:r>
        <w:rPr>
          <w:w w:val="95"/>
        </w:rPr>
        <w:t>se</w:t>
      </w:r>
      <w:r>
        <w:rPr>
          <w:spacing w:val="-32"/>
          <w:w w:val="95"/>
        </w:rPr>
        <w:t> </w:t>
      </w:r>
      <w:r>
        <w:rPr>
          <w:w w:val="95"/>
        </w:rPr>
        <w:t>encontraba</w:t>
      </w:r>
      <w:r>
        <w:rPr>
          <w:spacing w:val="-32"/>
          <w:w w:val="95"/>
        </w:rPr>
        <w:t> </w:t>
      </w:r>
      <w:r>
        <w:rPr>
          <w:w w:val="95"/>
        </w:rPr>
        <w:t>otra</w:t>
      </w:r>
      <w:r>
        <w:rPr>
          <w:spacing w:val="-32"/>
          <w:w w:val="95"/>
        </w:rPr>
        <w:t> </w:t>
      </w:r>
      <w:r>
        <w:rPr>
          <w:w w:val="95"/>
        </w:rPr>
        <w:t>sala</w:t>
      </w:r>
      <w:r>
        <w:rPr>
          <w:spacing w:val="-32"/>
          <w:w w:val="95"/>
        </w:rPr>
        <w:t> </w:t>
      </w:r>
      <w:r>
        <w:rPr>
          <w:w w:val="95"/>
        </w:rPr>
        <w:t>que</w:t>
      </w:r>
      <w:r>
        <w:rPr>
          <w:spacing w:val="-32"/>
          <w:w w:val="95"/>
        </w:rPr>
        <w:t> </w:t>
      </w:r>
      <w:r>
        <w:rPr>
          <w:w w:val="95"/>
        </w:rPr>
        <w:t>se</w:t>
      </w:r>
      <w:r>
        <w:rPr>
          <w:spacing w:val="-32"/>
          <w:w w:val="95"/>
        </w:rPr>
        <w:t> </w:t>
      </w:r>
      <w:r>
        <w:rPr>
          <w:w w:val="95"/>
        </w:rPr>
        <w:t>ocupa- ba</w:t>
      </w:r>
      <w:r>
        <w:rPr>
          <w:spacing w:val="-33"/>
          <w:w w:val="95"/>
        </w:rPr>
        <w:t> </w:t>
      </w:r>
      <w:r>
        <w:rPr>
          <w:w w:val="95"/>
        </w:rPr>
        <w:t>para</w:t>
      </w:r>
      <w:r>
        <w:rPr>
          <w:spacing w:val="-33"/>
          <w:w w:val="95"/>
        </w:rPr>
        <w:t> </w:t>
      </w:r>
      <w:r>
        <w:rPr>
          <w:w w:val="95"/>
        </w:rPr>
        <w:t>la</w:t>
      </w:r>
      <w:r>
        <w:rPr>
          <w:spacing w:val="-33"/>
          <w:w w:val="95"/>
        </w:rPr>
        <w:t> </w:t>
      </w:r>
      <w:r>
        <w:rPr>
          <w:w w:val="95"/>
        </w:rPr>
        <w:t>organización</w:t>
      </w:r>
      <w:r>
        <w:rPr>
          <w:spacing w:val="-33"/>
          <w:w w:val="95"/>
        </w:rPr>
        <w:t> </w:t>
      </w:r>
      <w:r>
        <w:rPr>
          <w:w w:val="95"/>
        </w:rPr>
        <w:t>del</w:t>
      </w:r>
      <w:r>
        <w:rPr>
          <w:spacing w:val="-33"/>
          <w:w w:val="95"/>
        </w:rPr>
        <w:t> </w:t>
      </w:r>
      <w:r>
        <w:rPr>
          <w:w w:val="95"/>
        </w:rPr>
        <w:t>material</w:t>
      </w:r>
      <w:r>
        <w:rPr>
          <w:spacing w:val="-33"/>
          <w:w w:val="95"/>
        </w:rPr>
        <w:t> </w:t>
      </w:r>
      <w:r>
        <w:rPr>
          <w:w w:val="95"/>
        </w:rPr>
        <w:t>escolar</w:t>
      </w:r>
      <w:r>
        <w:rPr>
          <w:spacing w:val="-33"/>
          <w:w w:val="95"/>
        </w:rPr>
        <w:t> </w:t>
      </w:r>
      <w:r>
        <w:rPr>
          <w:w w:val="95"/>
        </w:rPr>
        <w:t>y</w:t>
      </w:r>
      <w:r>
        <w:rPr>
          <w:spacing w:val="-33"/>
          <w:w w:val="95"/>
        </w:rPr>
        <w:t> </w:t>
      </w:r>
      <w:r>
        <w:rPr>
          <w:w w:val="95"/>
        </w:rPr>
        <w:t>su</w:t>
      </w:r>
      <w:r>
        <w:rPr>
          <w:spacing w:val="-33"/>
          <w:w w:val="95"/>
        </w:rPr>
        <w:t> </w:t>
      </w:r>
      <w:r>
        <w:rPr>
          <w:w w:val="95"/>
        </w:rPr>
        <w:t>reproducción.</w:t>
      </w:r>
      <w:r>
        <w:rPr>
          <w:spacing w:val="-33"/>
          <w:w w:val="95"/>
        </w:rPr>
        <w:t> </w:t>
      </w:r>
      <w:r>
        <w:rPr>
          <w:w w:val="95"/>
        </w:rPr>
        <w:t>Evidentemente, en</w:t>
      </w:r>
      <w:r>
        <w:rPr>
          <w:spacing w:val="-29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29"/>
          <w:w w:val="95"/>
        </w:rPr>
        <w:t> </w:t>
      </w:r>
      <w:r>
        <w:rPr>
          <w:w w:val="95"/>
        </w:rPr>
        <w:t>colegios</w:t>
      </w:r>
      <w:r>
        <w:rPr>
          <w:spacing w:val="-29"/>
          <w:w w:val="95"/>
        </w:rPr>
        <w:t> </w:t>
      </w:r>
      <w:r>
        <w:rPr>
          <w:w w:val="95"/>
        </w:rPr>
        <w:t>más</w:t>
      </w:r>
      <w:r>
        <w:rPr>
          <w:spacing w:val="-29"/>
          <w:w w:val="95"/>
        </w:rPr>
        <w:t> </w:t>
      </w:r>
      <w:r>
        <w:rPr>
          <w:w w:val="95"/>
        </w:rPr>
        <w:t>reconocidos</w:t>
      </w:r>
      <w:r>
        <w:rPr>
          <w:spacing w:val="-29"/>
          <w:w w:val="95"/>
        </w:rPr>
        <w:t> </w:t>
      </w:r>
      <w:r>
        <w:rPr>
          <w:w w:val="95"/>
        </w:rPr>
        <w:t>en</w:t>
      </w:r>
      <w:r>
        <w:rPr>
          <w:spacing w:val="-29"/>
          <w:w w:val="95"/>
        </w:rPr>
        <w:t> </w:t>
      </w:r>
      <w:r>
        <w:rPr>
          <w:w w:val="95"/>
        </w:rPr>
        <w:t>esta</w:t>
      </w:r>
      <w:r>
        <w:rPr>
          <w:spacing w:val="-29"/>
          <w:w w:val="95"/>
        </w:rPr>
        <w:t> </w:t>
      </w:r>
      <w:r>
        <w:rPr>
          <w:w w:val="95"/>
        </w:rPr>
        <w:t>oficina</w:t>
      </w:r>
      <w:r>
        <w:rPr>
          <w:spacing w:val="-29"/>
          <w:w w:val="95"/>
        </w:rPr>
        <w:t> </w:t>
      </w:r>
      <w:r>
        <w:rPr>
          <w:w w:val="95"/>
        </w:rPr>
        <w:t>se</w:t>
      </w:r>
      <w:r>
        <w:rPr>
          <w:spacing w:val="-29"/>
          <w:w w:val="95"/>
        </w:rPr>
        <w:t> </w:t>
      </w:r>
      <w:r>
        <w:rPr>
          <w:w w:val="95"/>
        </w:rPr>
        <w:t>imprimía,</w:t>
      </w:r>
      <w:r>
        <w:rPr>
          <w:spacing w:val="-29"/>
          <w:w w:val="95"/>
        </w:rPr>
        <w:t> </w:t>
      </w:r>
      <w:r>
        <w:rPr>
          <w:w w:val="95"/>
        </w:rPr>
        <w:t>prensaba</w:t>
      </w:r>
      <w:r>
        <w:rPr>
          <w:spacing w:val="-29"/>
          <w:w w:val="95"/>
        </w:rPr>
        <w:t> </w:t>
      </w:r>
      <w:r>
        <w:rPr>
          <w:w w:val="95"/>
        </w:rPr>
        <w:t>y</w:t>
      </w:r>
      <w:r>
        <w:rPr>
          <w:spacing w:val="-29"/>
          <w:w w:val="95"/>
        </w:rPr>
        <w:t> </w:t>
      </w:r>
      <w:r>
        <w:rPr>
          <w:w w:val="95"/>
        </w:rPr>
        <w:t>encua- </w:t>
      </w:r>
      <w:r>
        <w:rPr/>
        <w:t>dernaba.</w:t>
      </w:r>
      <w:r>
        <w:rPr>
          <w:position w:val="9"/>
          <w:sz w:val="15"/>
        </w:rPr>
        <w:t>261</w:t>
      </w:r>
      <w:r>
        <w:rPr>
          <w:spacing w:val="-4"/>
          <w:position w:val="9"/>
          <w:sz w:val="15"/>
        </w:rPr>
        <w:t> </w:t>
      </w:r>
      <w:r>
        <w:rPr/>
        <w:t>Para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funcionamiento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las</w:t>
      </w:r>
      <w:r>
        <w:rPr>
          <w:spacing w:val="-31"/>
        </w:rPr>
        <w:t> </w:t>
      </w:r>
      <w:r>
        <w:rPr/>
        <w:t>áreas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servicio,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Compañía</w:t>
      </w:r>
      <w:r>
        <w:rPr>
          <w:spacing w:val="-31"/>
        </w:rPr>
        <w:t> </w:t>
      </w:r>
      <w:r>
        <w:rPr/>
        <w:t>de </w:t>
      </w:r>
      <w:r>
        <w:rPr>
          <w:w w:val="95"/>
        </w:rPr>
        <w:t>Jesús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spacing w:val="2"/>
          <w:w w:val="95"/>
        </w:rPr>
        <w:t>servía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coadjutores</w:t>
      </w:r>
      <w:r>
        <w:rPr>
          <w:spacing w:val="-7"/>
          <w:w w:val="95"/>
        </w:rPr>
        <w:t> </w:t>
      </w:r>
      <w:r>
        <w:rPr>
          <w:w w:val="95"/>
        </w:rPr>
        <w:t>temporales,</w:t>
      </w:r>
      <w:r>
        <w:rPr>
          <w:spacing w:val="-7"/>
          <w:w w:val="95"/>
        </w:rPr>
        <w:t> </w:t>
      </w:r>
      <w:r>
        <w:rPr>
          <w:w w:val="95"/>
        </w:rPr>
        <w:t>quienes</w:t>
      </w:r>
      <w:r>
        <w:rPr>
          <w:spacing w:val="-7"/>
          <w:w w:val="95"/>
        </w:rPr>
        <w:t> </w:t>
      </w:r>
      <w:r>
        <w:rPr>
          <w:w w:val="95"/>
        </w:rPr>
        <w:t>dedicaban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mayor</w:t>
      </w:r>
      <w:r>
        <w:rPr>
          <w:spacing w:val="-7"/>
          <w:w w:val="95"/>
        </w:rPr>
        <w:t> </w:t>
      </w:r>
      <w:r>
        <w:rPr>
          <w:w w:val="95"/>
        </w:rPr>
        <w:t>parte </w:t>
      </w:r>
      <w:r>
        <w:rPr/>
        <w:t>de</w:t>
      </w:r>
      <w:r>
        <w:rPr>
          <w:spacing w:val="-32"/>
        </w:rPr>
        <w:t> </w:t>
      </w:r>
      <w:r>
        <w:rPr/>
        <w:t>sus</w:t>
      </w:r>
      <w:r>
        <w:rPr>
          <w:spacing w:val="-32"/>
        </w:rPr>
        <w:t> </w:t>
      </w:r>
      <w:r>
        <w:rPr/>
        <w:t>actividades</w:t>
      </w:r>
      <w:r>
        <w:rPr>
          <w:spacing w:val="-32"/>
        </w:rPr>
        <w:t> </w:t>
      </w:r>
      <w:r>
        <w:rPr>
          <w:spacing w:val="3"/>
        </w:rPr>
        <w:t>al</w:t>
      </w:r>
      <w:r>
        <w:rPr>
          <w:spacing w:val="-32"/>
        </w:rPr>
        <w:t> </w:t>
      </w:r>
      <w:r>
        <w:rPr/>
        <w:t>servicio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mantenimiento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su</w:t>
      </w:r>
      <w:r>
        <w:rPr>
          <w:spacing w:val="-32"/>
        </w:rPr>
        <w:t> </w:t>
      </w:r>
      <w:r>
        <w:rPr/>
        <w:t>edificio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sus</w:t>
      </w:r>
      <w:r>
        <w:rPr>
          <w:spacing w:val="-32"/>
        </w:rPr>
        <w:t> </w:t>
      </w:r>
      <w:r>
        <w:rPr/>
        <w:t>oficinas. A</w:t>
      </w:r>
      <w:r>
        <w:rPr>
          <w:spacing w:val="-28"/>
        </w:rPr>
        <w:t> </w:t>
      </w:r>
      <w:r>
        <w:rPr/>
        <w:t>ellos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les</w:t>
      </w:r>
      <w:r>
        <w:rPr>
          <w:spacing w:val="-28"/>
        </w:rPr>
        <w:t> </w:t>
      </w:r>
      <w:r>
        <w:rPr/>
        <w:t>asignaba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ayuda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limpieza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portería,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enferme- ría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guardarropa.</w:t>
      </w:r>
      <w:r>
        <w:rPr>
          <w:spacing w:val="-43"/>
        </w:rPr>
        <w:t> </w:t>
      </w:r>
      <w:r>
        <w:rPr/>
        <w:t>Para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área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alimentos,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>
          <w:spacing w:val="-2"/>
        </w:rPr>
        <w:t>los</w:t>
      </w:r>
      <w:r>
        <w:rPr>
          <w:spacing w:val="-43"/>
        </w:rPr>
        <w:t> </w:t>
      </w:r>
      <w:r>
        <w:rPr/>
        <w:t>colegios</w:t>
      </w:r>
      <w:r>
        <w:rPr>
          <w:spacing w:val="-43"/>
        </w:rPr>
        <w:t> </w:t>
      </w:r>
      <w:r>
        <w:rPr/>
        <w:t>más</w:t>
      </w:r>
      <w:r>
        <w:rPr>
          <w:spacing w:val="-43"/>
        </w:rPr>
        <w:t> </w:t>
      </w:r>
      <w:r>
        <w:rPr/>
        <w:t>grandes</w:t>
      </w:r>
      <w:r>
        <w:rPr>
          <w:spacing w:val="-43"/>
        </w:rPr>
        <w:t> </w:t>
      </w:r>
      <w:r>
        <w:rPr/>
        <w:t>se </w:t>
      </w:r>
      <w:r>
        <w:rPr>
          <w:spacing w:val="-3"/>
          <w:w w:val="95"/>
        </w:rPr>
        <w:t>nombraba</w:t>
      </w:r>
      <w:r>
        <w:rPr>
          <w:spacing w:val="-26"/>
          <w:w w:val="95"/>
        </w:rPr>
        <w:t> </w:t>
      </w:r>
      <w:r>
        <w:rPr>
          <w:w w:val="95"/>
        </w:rPr>
        <w:t>despensero,</w:t>
      </w:r>
      <w:r>
        <w:rPr>
          <w:spacing w:val="-26"/>
          <w:w w:val="95"/>
        </w:rPr>
        <w:t> </w:t>
      </w:r>
      <w:r>
        <w:rPr>
          <w:w w:val="95"/>
        </w:rPr>
        <w:t>carnicero,</w:t>
      </w:r>
      <w:r>
        <w:rPr>
          <w:spacing w:val="-26"/>
          <w:w w:val="95"/>
        </w:rPr>
        <w:t> </w:t>
      </w:r>
      <w:r>
        <w:rPr>
          <w:w w:val="95"/>
        </w:rPr>
        <w:t>cocinero</w:t>
      </w:r>
      <w:r>
        <w:rPr>
          <w:spacing w:val="-26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w w:val="95"/>
        </w:rPr>
        <w:t>panadero.</w:t>
      </w:r>
      <w:r>
        <w:rPr>
          <w:spacing w:val="-26"/>
          <w:w w:val="95"/>
        </w:rPr>
        <w:t> </w:t>
      </w:r>
      <w:r>
        <w:rPr>
          <w:w w:val="95"/>
        </w:rPr>
        <w:t>Contigua</w:t>
      </w:r>
      <w:r>
        <w:rPr>
          <w:spacing w:val="-26"/>
          <w:w w:val="95"/>
        </w:rPr>
        <w:t> </w:t>
      </w:r>
      <w:r>
        <w:rPr>
          <w:w w:val="95"/>
        </w:rPr>
        <w:t>a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despensa </w:t>
      </w:r>
      <w:r>
        <w:rPr/>
        <w:t>se</w:t>
      </w:r>
      <w:r>
        <w:rPr>
          <w:spacing w:val="-35"/>
        </w:rPr>
        <w:t> </w:t>
      </w:r>
      <w:r>
        <w:rPr/>
        <w:t>encontraba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zona</w:t>
      </w:r>
      <w:r>
        <w:rPr>
          <w:spacing w:val="-35"/>
        </w:rPr>
        <w:t> </w:t>
      </w:r>
      <w:r>
        <w:rPr/>
        <w:t>coquinaria,</w:t>
      </w:r>
      <w:r>
        <w:rPr>
          <w:spacing w:val="-35"/>
        </w:rPr>
        <w:t> </w:t>
      </w:r>
      <w:r>
        <w:rPr/>
        <w:t>compuesta</w:t>
      </w:r>
      <w:r>
        <w:rPr>
          <w:spacing w:val="-35"/>
        </w:rPr>
        <w:t> </w:t>
      </w:r>
      <w:r>
        <w:rPr>
          <w:spacing w:val="-2"/>
        </w:rPr>
        <w:t>por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carnicería,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cocina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la </w:t>
      </w:r>
      <w:r>
        <w:rPr>
          <w:w w:val="95"/>
        </w:rPr>
        <w:t>panadería,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constituía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núcleo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las</w:t>
      </w:r>
      <w:r>
        <w:rPr>
          <w:spacing w:val="-10"/>
          <w:w w:val="95"/>
        </w:rPr>
        <w:t> </w:t>
      </w:r>
      <w:r>
        <w:rPr>
          <w:w w:val="95"/>
        </w:rPr>
        <w:t>actividades</w:t>
      </w:r>
      <w:r>
        <w:rPr>
          <w:spacing w:val="-10"/>
          <w:w w:val="95"/>
        </w:rPr>
        <w:t> </w:t>
      </w:r>
      <w:r>
        <w:rPr>
          <w:spacing w:val="3"/>
          <w:w w:val="95"/>
        </w:rPr>
        <w:t>culinarias,</w:t>
      </w:r>
      <w:r>
        <w:rPr>
          <w:spacing w:val="-10"/>
          <w:w w:val="95"/>
        </w:rPr>
        <w:t> </w:t>
      </w:r>
      <w:r>
        <w:rPr>
          <w:w w:val="95"/>
        </w:rPr>
        <w:t>planeadas</w:t>
      </w:r>
      <w:r>
        <w:rPr>
          <w:spacing w:val="-10"/>
          <w:w w:val="95"/>
        </w:rPr>
        <w:t> </w:t>
      </w:r>
      <w:r>
        <w:rPr>
          <w:w w:val="95"/>
        </w:rPr>
        <w:t>y </w:t>
      </w:r>
      <w:r>
        <w:rPr/>
        <w:t>programadas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manera</w:t>
      </w:r>
      <w:r>
        <w:rPr>
          <w:spacing w:val="-45"/>
        </w:rPr>
        <w:t> </w:t>
      </w:r>
      <w:r>
        <w:rPr>
          <w:spacing w:val="2"/>
        </w:rPr>
        <w:t>exacta.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cocina,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caso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Puebla,</w:t>
      </w:r>
      <w:r>
        <w:rPr>
          <w:spacing w:val="-45"/>
        </w:rPr>
        <w:t> </w:t>
      </w:r>
      <w:r>
        <w:rPr/>
        <w:t>era</w:t>
      </w:r>
      <w:r>
        <w:rPr>
          <w:spacing w:val="-45"/>
        </w:rPr>
        <w:t> </w:t>
      </w:r>
      <w:r>
        <w:rPr/>
        <w:t>una</w:t>
      </w:r>
      <w:r>
        <w:rPr>
          <w:spacing w:val="-45"/>
        </w:rPr>
        <w:t> </w:t>
      </w:r>
      <w:r>
        <w:rPr/>
        <w:t>nave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w w:val="95"/>
        </w:rPr>
        <w:t>grandes</w:t>
      </w:r>
      <w:r>
        <w:rPr>
          <w:spacing w:val="-28"/>
          <w:w w:val="95"/>
        </w:rPr>
        <w:t> </w:t>
      </w:r>
      <w:r>
        <w:rPr>
          <w:w w:val="95"/>
        </w:rPr>
        <w:t>dimensiones</w:t>
      </w:r>
      <w:r>
        <w:rPr>
          <w:spacing w:val="-28"/>
          <w:w w:val="95"/>
        </w:rPr>
        <w:t> </w:t>
      </w:r>
      <w:r>
        <w:rPr>
          <w:w w:val="95"/>
        </w:rPr>
        <w:t>abovedada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según</w:t>
      </w:r>
      <w:r>
        <w:rPr>
          <w:spacing w:val="-28"/>
          <w:w w:val="95"/>
        </w:rPr>
        <w:t> </w:t>
      </w:r>
      <w:r>
        <w:rPr>
          <w:w w:val="95"/>
        </w:rPr>
        <w:t>las</w:t>
      </w:r>
      <w:r>
        <w:rPr>
          <w:spacing w:val="-28"/>
          <w:w w:val="95"/>
        </w:rPr>
        <w:t> </w:t>
      </w:r>
      <w:r>
        <w:rPr>
          <w:w w:val="95"/>
        </w:rPr>
        <w:t>prescripciones</w:t>
      </w:r>
      <w:r>
        <w:rPr>
          <w:spacing w:val="-28"/>
          <w:w w:val="95"/>
        </w:rPr>
        <w:t>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w w:val="95"/>
        </w:rPr>
        <w:t>la</w:t>
      </w:r>
      <w:r>
        <w:rPr>
          <w:spacing w:val="-28"/>
          <w:w w:val="95"/>
        </w:rPr>
        <w:t> </w:t>
      </w:r>
      <w:r>
        <w:rPr>
          <w:w w:val="95"/>
        </w:rPr>
        <w:t>época.</w:t>
      </w:r>
      <w:r>
        <w:rPr>
          <w:w w:val="95"/>
          <w:position w:val="9"/>
          <w:sz w:val="15"/>
        </w:rPr>
        <w:t>262</w:t>
      </w:r>
      <w:r>
        <w:rPr>
          <w:spacing w:val="-1"/>
          <w:w w:val="95"/>
          <w:position w:val="9"/>
          <w:sz w:val="15"/>
        </w:rPr>
        <w:t> </w:t>
      </w:r>
      <w:r>
        <w:rPr>
          <w:w w:val="95"/>
        </w:rPr>
        <w:t>En Puebla,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cocina</w:t>
      </w:r>
      <w:r>
        <w:rPr>
          <w:spacing w:val="-22"/>
          <w:w w:val="95"/>
        </w:rPr>
        <w:t> </w:t>
      </w:r>
      <w:r>
        <w:rPr>
          <w:w w:val="95"/>
        </w:rPr>
        <w:t>se</w:t>
      </w:r>
      <w:r>
        <w:rPr>
          <w:spacing w:val="-22"/>
          <w:w w:val="95"/>
        </w:rPr>
        <w:t> </w:t>
      </w:r>
      <w:r>
        <w:rPr>
          <w:w w:val="95"/>
        </w:rPr>
        <w:t>ubicaba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tránsito</w:t>
      </w:r>
      <w:r>
        <w:rPr>
          <w:spacing w:val="-22"/>
          <w:w w:val="95"/>
        </w:rPr>
        <w:t> </w:t>
      </w:r>
      <w:r>
        <w:rPr>
          <w:w w:val="95"/>
        </w:rPr>
        <w:t>del</w:t>
      </w:r>
      <w:r>
        <w:rPr>
          <w:spacing w:val="-22"/>
          <w:w w:val="95"/>
        </w:rPr>
        <w:t> </w:t>
      </w:r>
      <w:r>
        <w:rPr>
          <w:w w:val="95"/>
        </w:rPr>
        <w:t>segundo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22"/>
          <w:w w:val="95"/>
        </w:rPr>
        <w:t> </w:t>
      </w:r>
      <w:r>
        <w:rPr>
          <w:w w:val="95"/>
        </w:rPr>
        <w:t>tercer</w:t>
      </w:r>
      <w:r>
        <w:rPr>
          <w:spacing w:val="-22"/>
          <w:w w:val="95"/>
        </w:rPr>
        <w:t> </w:t>
      </w:r>
      <w:r>
        <w:rPr>
          <w:w w:val="95"/>
        </w:rPr>
        <w:t>patio.</w:t>
      </w:r>
    </w:p>
    <w:p>
      <w:pPr>
        <w:pStyle w:val="BodyText"/>
        <w:spacing w:line="276" w:lineRule="auto" w:before="115"/>
        <w:ind w:left="110" w:right="117" w:firstLine="453"/>
        <w:jc w:val="both"/>
      </w:pP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refectorio</w:t>
      </w:r>
      <w:r>
        <w:rPr>
          <w:spacing w:val="-21"/>
          <w:w w:val="95"/>
        </w:rPr>
        <w:t> </w:t>
      </w:r>
      <w:r>
        <w:rPr>
          <w:w w:val="95"/>
        </w:rPr>
        <w:t>era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1"/>
          <w:w w:val="95"/>
        </w:rPr>
        <w:t> </w:t>
      </w:r>
      <w:r>
        <w:rPr>
          <w:w w:val="95"/>
        </w:rPr>
        <w:t>áreas</w:t>
      </w:r>
      <w:r>
        <w:rPr>
          <w:spacing w:val="-21"/>
          <w:w w:val="95"/>
        </w:rPr>
        <w:t> </w:t>
      </w:r>
      <w:r>
        <w:rPr>
          <w:w w:val="95"/>
        </w:rPr>
        <w:t>colectivas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21"/>
          <w:w w:val="95"/>
        </w:rPr>
        <w:t> </w:t>
      </w:r>
      <w:r>
        <w:rPr>
          <w:w w:val="95"/>
        </w:rPr>
        <w:t>importantes</w:t>
      </w:r>
      <w:r>
        <w:rPr>
          <w:spacing w:val="-21"/>
          <w:w w:val="95"/>
        </w:rPr>
        <w:t> </w:t>
      </w:r>
      <w:r>
        <w:rPr>
          <w:w w:val="95"/>
        </w:rPr>
        <w:t>del</w:t>
      </w:r>
      <w:r>
        <w:rPr>
          <w:spacing w:val="-21"/>
          <w:w w:val="95"/>
        </w:rPr>
        <w:t> </w:t>
      </w:r>
      <w:r>
        <w:rPr>
          <w:w w:val="95"/>
        </w:rPr>
        <w:t>edificio; </w:t>
      </w:r>
      <w:r>
        <w:rPr>
          <w:spacing w:val="4"/>
        </w:rPr>
        <w:t>ahí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asistencia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todos</w:t>
      </w:r>
      <w:r>
        <w:rPr>
          <w:spacing w:val="-31"/>
        </w:rPr>
        <w:t> </w:t>
      </w:r>
      <w:r>
        <w:rPr/>
        <w:t>los</w:t>
      </w:r>
      <w:r>
        <w:rPr>
          <w:spacing w:val="-31"/>
        </w:rPr>
        <w:t> </w:t>
      </w:r>
      <w:r>
        <w:rPr/>
        <w:t>residentes</w:t>
      </w:r>
      <w:r>
        <w:rPr>
          <w:spacing w:val="-31"/>
        </w:rPr>
        <w:t> </w:t>
      </w:r>
      <w:r>
        <w:rPr/>
        <w:t>del</w:t>
      </w:r>
      <w:r>
        <w:rPr>
          <w:spacing w:val="-31"/>
        </w:rPr>
        <w:t> </w:t>
      </w:r>
      <w:r>
        <w:rPr/>
        <w:t>colegio</w:t>
      </w:r>
      <w:r>
        <w:rPr>
          <w:spacing w:val="-31"/>
        </w:rPr>
        <w:t> </w:t>
      </w:r>
      <w:r>
        <w:rPr/>
        <w:t>era</w:t>
      </w:r>
      <w:r>
        <w:rPr>
          <w:spacing w:val="-31"/>
        </w:rPr>
        <w:t> </w:t>
      </w:r>
      <w:r>
        <w:rPr/>
        <w:t>obligatoria,</w:t>
      </w:r>
      <w:r>
        <w:rPr>
          <w:spacing w:val="-31"/>
        </w:rPr>
        <w:t> </w:t>
      </w:r>
      <w:r>
        <w:rPr/>
        <w:t>a</w:t>
      </w:r>
      <w:r>
        <w:rPr>
          <w:spacing w:val="-31"/>
        </w:rPr>
        <w:t> </w:t>
      </w:r>
      <w:r>
        <w:rPr/>
        <w:t>menos </w:t>
      </w:r>
      <w:r>
        <w:rPr>
          <w:w w:val="95"/>
        </w:rPr>
        <w:t>que</w:t>
      </w:r>
      <w:r>
        <w:rPr>
          <w:spacing w:val="-22"/>
          <w:w w:val="95"/>
        </w:rPr>
        <w:t> </w:t>
      </w:r>
      <w:r>
        <w:rPr>
          <w:w w:val="95"/>
        </w:rPr>
        <w:t>se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estuviese</w:t>
      </w:r>
      <w:r>
        <w:rPr>
          <w:spacing w:val="-22"/>
          <w:w w:val="95"/>
        </w:rPr>
        <w:t> </w:t>
      </w:r>
      <w:r>
        <w:rPr>
          <w:w w:val="95"/>
        </w:rPr>
        <w:t>enfermo.</w:t>
      </w:r>
      <w:r>
        <w:rPr>
          <w:spacing w:val="-22"/>
          <w:w w:val="95"/>
        </w:rPr>
        <w:t> </w:t>
      </w:r>
      <w:r>
        <w:rPr>
          <w:w w:val="95"/>
        </w:rPr>
        <w:t>Se</w:t>
      </w:r>
      <w:r>
        <w:rPr>
          <w:spacing w:val="-22"/>
          <w:w w:val="95"/>
        </w:rPr>
        <w:t> </w:t>
      </w:r>
      <w:r>
        <w:rPr>
          <w:w w:val="95"/>
        </w:rPr>
        <w:t>comía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orden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w w:val="95"/>
        </w:rPr>
        <w:t>silencio,</w:t>
      </w:r>
      <w:r>
        <w:rPr>
          <w:spacing w:val="-22"/>
          <w:w w:val="95"/>
        </w:rPr>
        <w:t> </w:t>
      </w:r>
      <w:r>
        <w:rPr>
          <w:w w:val="95"/>
        </w:rPr>
        <w:t>escuchando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lectura </w:t>
      </w:r>
      <w:r>
        <w:rPr/>
        <w:t>que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lector</w:t>
      </w:r>
      <w:r>
        <w:rPr>
          <w:spacing w:val="-34"/>
        </w:rPr>
        <w:t> </w:t>
      </w:r>
      <w:r>
        <w:rPr/>
        <w:t>asignado</w:t>
      </w:r>
      <w:r>
        <w:rPr>
          <w:spacing w:val="-34"/>
        </w:rPr>
        <w:t> </w:t>
      </w:r>
      <w:r>
        <w:rPr>
          <w:spacing w:val="2"/>
        </w:rPr>
        <w:t>realizaba</w:t>
      </w:r>
      <w:r>
        <w:rPr>
          <w:spacing w:val="-34"/>
        </w:rPr>
        <w:t> </w:t>
      </w:r>
      <w:r>
        <w:rPr/>
        <w:t>desde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púlpito;</w:t>
      </w:r>
      <w:r>
        <w:rPr>
          <w:spacing w:val="-34"/>
        </w:rPr>
        <w:t> </w:t>
      </w:r>
      <w:r>
        <w:rPr/>
        <w:t>mientras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resto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los</w:t>
      </w:r>
      <w:r>
        <w:rPr>
          <w:spacing w:val="-34"/>
        </w:rPr>
        <w:t> </w:t>
      </w:r>
      <w:r>
        <w:rPr/>
        <w:t>sa- cerdotes</w:t>
      </w:r>
      <w:r>
        <w:rPr>
          <w:spacing w:val="-32"/>
        </w:rPr>
        <w:t> </w:t>
      </w:r>
      <w:r>
        <w:rPr/>
        <w:t>destinados</w:t>
      </w:r>
      <w:r>
        <w:rPr>
          <w:spacing w:val="-32"/>
        </w:rPr>
        <w:t> </w:t>
      </w:r>
      <w:r>
        <w:rPr>
          <w:spacing w:val="4"/>
        </w:rPr>
        <w:t>servían</w:t>
      </w:r>
      <w:r>
        <w:rPr>
          <w:spacing w:val="-32"/>
        </w:rPr>
        <w:t> </w:t>
      </w:r>
      <w:r>
        <w:rPr>
          <w:spacing w:val="2"/>
        </w:rPr>
        <w:t>las</w:t>
      </w:r>
      <w:r>
        <w:rPr>
          <w:spacing w:val="-32"/>
        </w:rPr>
        <w:t> </w:t>
      </w:r>
      <w:r>
        <w:rPr/>
        <w:t>mesas.</w:t>
      </w:r>
      <w:r>
        <w:rPr>
          <w:spacing w:val="-32"/>
        </w:rPr>
        <w:t> </w:t>
      </w:r>
      <w:r>
        <w:rPr/>
        <w:t>A</w:t>
      </w:r>
      <w:r>
        <w:rPr>
          <w:spacing w:val="-32"/>
        </w:rPr>
        <w:t> </w:t>
      </w:r>
      <w:r>
        <w:rPr>
          <w:spacing w:val="2"/>
        </w:rPr>
        <w:t>las</w:t>
      </w:r>
      <w:r>
        <w:rPr>
          <w:spacing w:val="-32"/>
        </w:rPr>
        <w:t> </w:t>
      </w:r>
      <w:r>
        <w:rPr/>
        <w:t>dos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tarde</w:t>
      </w:r>
      <w:r>
        <w:rPr>
          <w:spacing w:val="-32"/>
        </w:rPr>
        <w:t> </w:t>
      </w:r>
      <w:r>
        <w:rPr/>
        <w:t>daban</w:t>
      </w:r>
      <w:r>
        <w:rPr>
          <w:spacing w:val="-32"/>
        </w:rPr>
        <w:t> </w:t>
      </w:r>
      <w:r>
        <w:rPr/>
        <w:t>inicio</w:t>
      </w:r>
      <w:r>
        <w:rPr>
          <w:spacing w:val="-32"/>
        </w:rPr>
        <w:t> </w:t>
      </w:r>
      <w:r>
        <w:rPr>
          <w:spacing w:val="2"/>
        </w:rPr>
        <w:t>las </w:t>
      </w:r>
      <w:r>
        <w:rPr/>
        <w:t>actividades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comedor.</w:t>
      </w:r>
      <w:r>
        <w:rPr>
          <w:position w:val="9"/>
          <w:sz w:val="15"/>
        </w:rPr>
        <w:t>263</w:t>
      </w:r>
      <w:r>
        <w:rPr>
          <w:spacing w:val="-14"/>
          <w:position w:val="9"/>
          <w:sz w:val="15"/>
        </w:rPr>
        <w:t> </w:t>
      </w:r>
      <w:r>
        <w:rPr>
          <w:spacing w:val="2"/>
        </w:rPr>
        <w:t>La</w:t>
      </w:r>
      <w:r>
        <w:rPr>
          <w:spacing w:val="-41"/>
        </w:rPr>
        <w:t> </w:t>
      </w:r>
      <w:r>
        <w:rPr/>
        <w:t>entrada</w:t>
      </w:r>
      <w:r>
        <w:rPr>
          <w:spacing w:val="-41"/>
        </w:rPr>
        <w:t> </w:t>
      </w:r>
      <w:r>
        <w:rPr>
          <w:spacing w:val="3"/>
        </w:rPr>
        <w:t>al</w:t>
      </w:r>
      <w:r>
        <w:rPr>
          <w:spacing w:val="-41"/>
        </w:rPr>
        <w:t> </w:t>
      </w:r>
      <w:r>
        <w:rPr/>
        <w:t>refectorio</w:t>
      </w:r>
      <w:r>
        <w:rPr>
          <w:spacing w:val="-41"/>
        </w:rPr>
        <w:t> </w:t>
      </w:r>
      <w:r>
        <w:rPr/>
        <w:t>comenzaba</w:t>
      </w:r>
      <w:r>
        <w:rPr>
          <w:spacing w:val="-41"/>
        </w:rPr>
        <w:t> </w:t>
      </w:r>
      <w:r>
        <w:rPr/>
        <w:t>lavándose </w:t>
      </w:r>
      <w:r>
        <w:rPr>
          <w:spacing w:val="2"/>
        </w:rPr>
        <w:t>las</w:t>
      </w:r>
      <w:r>
        <w:rPr>
          <w:spacing w:val="-50"/>
        </w:rPr>
        <w:t> </w:t>
      </w:r>
      <w:r>
        <w:rPr/>
        <w:t>manos.</w:t>
      </w:r>
      <w:r>
        <w:rPr>
          <w:spacing w:val="-50"/>
        </w:rPr>
        <w:t> </w:t>
      </w:r>
      <w:r>
        <w:rPr/>
        <w:t>Después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/>
        <w:t>comida,</w:t>
      </w:r>
      <w:r>
        <w:rPr>
          <w:spacing w:val="-50"/>
        </w:rPr>
        <w:t> </w:t>
      </w:r>
      <w:r>
        <w:rPr/>
        <w:t>entre</w:t>
      </w:r>
      <w:r>
        <w:rPr>
          <w:spacing w:val="-50"/>
        </w:rPr>
        <w:t> </w:t>
      </w:r>
      <w:r>
        <w:rPr>
          <w:spacing w:val="2"/>
        </w:rPr>
        <w:t>las</w:t>
      </w:r>
      <w:r>
        <w:rPr>
          <w:spacing w:val="-50"/>
        </w:rPr>
        <w:t> </w:t>
      </w:r>
      <w:r>
        <w:rPr/>
        <w:t>dos</w:t>
      </w:r>
      <w:r>
        <w:rPr>
          <w:spacing w:val="-50"/>
        </w:rPr>
        <w:t> </w:t>
      </w:r>
      <w:r>
        <w:rPr/>
        <w:t>y</w:t>
      </w:r>
      <w:r>
        <w:rPr>
          <w:spacing w:val="-50"/>
        </w:rPr>
        <w:t> </w:t>
      </w:r>
      <w:r>
        <w:rPr/>
        <w:t>dos</w:t>
      </w:r>
      <w:r>
        <w:rPr>
          <w:spacing w:val="-50"/>
        </w:rPr>
        <w:t> </w:t>
      </w:r>
      <w:r>
        <w:rPr/>
        <w:t>y</w:t>
      </w:r>
      <w:r>
        <w:rPr>
          <w:spacing w:val="-50"/>
        </w:rPr>
        <w:t> </w:t>
      </w:r>
      <w:r>
        <w:rPr/>
        <w:t>media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/>
        <w:t>tarde,</w:t>
      </w:r>
      <w:r>
        <w:rPr>
          <w:spacing w:val="-50"/>
        </w:rPr>
        <w:t> </w:t>
      </w:r>
      <w:r>
        <w:rPr/>
        <w:t>se</w:t>
      </w:r>
      <w:r>
        <w:rPr>
          <w:spacing w:val="-50"/>
        </w:rPr>
        <w:t> </w:t>
      </w:r>
      <w:r>
        <w:rPr>
          <w:spacing w:val="3"/>
        </w:rPr>
        <w:t>ini- </w:t>
      </w:r>
      <w:r>
        <w:rPr/>
        <w:t>ciaba</w:t>
      </w:r>
      <w:r>
        <w:rPr>
          <w:spacing w:val="-50"/>
        </w:rPr>
        <w:t> </w:t>
      </w:r>
      <w:r>
        <w:rPr>
          <w:spacing w:val="2"/>
        </w:rPr>
        <w:t>una</w:t>
      </w:r>
      <w:r>
        <w:rPr>
          <w:spacing w:val="-50"/>
        </w:rPr>
        <w:t> </w:t>
      </w:r>
      <w:r>
        <w:rPr>
          <w:spacing w:val="3"/>
        </w:rPr>
        <w:t>caminata</w:t>
      </w:r>
      <w:r>
        <w:rPr>
          <w:spacing w:val="-50"/>
        </w:rPr>
        <w:t> </w:t>
      </w:r>
      <w:r>
        <w:rPr/>
        <w:t>en</w:t>
      </w:r>
      <w:r>
        <w:rPr>
          <w:spacing w:val="-50"/>
        </w:rPr>
        <w:t> </w:t>
      </w:r>
      <w:r>
        <w:rPr/>
        <w:t>el</w:t>
      </w:r>
      <w:r>
        <w:rPr>
          <w:spacing w:val="-50"/>
        </w:rPr>
        <w:t> </w:t>
      </w:r>
      <w:r>
        <w:rPr/>
        <w:t>interior</w:t>
      </w:r>
      <w:r>
        <w:rPr>
          <w:spacing w:val="-50"/>
        </w:rPr>
        <w:t> </w:t>
      </w:r>
      <w:r>
        <w:rPr/>
        <w:t>del</w:t>
      </w:r>
      <w:r>
        <w:rPr>
          <w:spacing w:val="-50"/>
        </w:rPr>
        <w:t> </w:t>
      </w:r>
      <w:r>
        <w:rPr/>
        <w:t>edificio,</w:t>
      </w:r>
      <w:r>
        <w:rPr>
          <w:spacing w:val="-50"/>
        </w:rPr>
        <w:t> </w:t>
      </w:r>
      <w:r>
        <w:rPr/>
        <w:t>que</w:t>
      </w:r>
      <w:r>
        <w:rPr>
          <w:spacing w:val="-50"/>
        </w:rPr>
        <w:t> </w:t>
      </w:r>
      <w:r>
        <w:rPr/>
        <w:t>se</w:t>
      </w:r>
      <w:r>
        <w:rPr>
          <w:spacing w:val="-50"/>
        </w:rPr>
        <w:t> </w:t>
      </w:r>
      <w:r>
        <w:rPr/>
        <w:t>conocía</w:t>
      </w:r>
      <w:r>
        <w:rPr>
          <w:spacing w:val="-50"/>
        </w:rPr>
        <w:t> </w:t>
      </w:r>
      <w:r>
        <w:rPr/>
        <w:t>con</w:t>
      </w:r>
      <w:r>
        <w:rPr>
          <w:spacing w:val="-50"/>
        </w:rPr>
        <w:t> </w:t>
      </w:r>
      <w:r>
        <w:rPr/>
        <w:t>el</w:t>
      </w:r>
      <w:r>
        <w:rPr>
          <w:spacing w:val="-50"/>
        </w:rPr>
        <w:t> </w:t>
      </w:r>
      <w:r>
        <w:rPr/>
        <w:t>nombre</w:t>
      </w:r>
      <w:r>
        <w:rPr>
          <w:spacing w:val="-50"/>
        </w:rPr>
        <w:t> </w:t>
      </w:r>
      <w:r>
        <w:rPr/>
        <w:t>de </w:t>
      </w:r>
      <w:r>
        <w:rPr>
          <w:rFonts w:ascii="Palatino Linotype" w:hAnsi="Palatino Linotype"/>
          <w:i/>
          <w:w w:val="95"/>
        </w:rPr>
        <w:t>quiete</w:t>
      </w:r>
      <w:r>
        <w:rPr>
          <w:w w:val="95"/>
        </w:rPr>
        <w:t>.</w:t>
      </w:r>
      <w:r>
        <w:rPr>
          <w:spacing w:val="-30"/>
          <w:w w:val="95"/>
        </w:rPr>
        <w:t> </w:t>
      </w:r>
      <w:r>
        <w:rPr>
          <w:spacing w:val="3"/>
          <w:w w:val="95"/>
        </w:rPr>
        <w:t>Según</w:t>
      </w:r>
      <w:r>
        <w:rPr>
          <w:spacing w:val="-30"/>
          <w:w w:val="95"/>
        </w:rPr>
        <w:t> </w:t>
      </w:r>
      <w:r>
        <w:rPr>
          <w:w w:val="95"/>
        </w:rPr>
        <w:t>la</w:t>
      </w:r>
      <w:r>
        <w:rPr>
          <w:spacing w:val="-30"/>
          <w:w w:val="95"/>
        </w:rPr>
        <w:t> </w:t>
      </w:r>
      <w:r>
        <w:rPr>
          <w:w w:val="95"/>
        </w:rPr>
        <w:t>jerarquía,</w:t>
      </w:r>
      <w:r>
        <w:rPr>
          <w:spacing w:val="-30"/>
          <w:w w:val="95"/>
        </w:rPr>
        <w:t> </w:t>
      </w:r>
      <w:r>
        <w:rPr>
          <w:w w:val="95"/>
        </w:rPr>
        <w:t>los</w:t>
      </w:r>
      <w:r>
        <w:rPr>
          <w:spacing w:val="-30"/>
          <w:w w:val="95"/>
        </w:rPr>
        <w:t> </w:t>
      </w:r>
      <w:r>
        <w:rPr>
          <w:w w:val="95"/>
        </w:rPr>
        <w:t>profesores</w:t>
      </w:r>
      <w:r>
        <w:rPr>
          <w:spacing w:val="-30"/>
          <w:w w:val="95"/>
        </w:rPr>
        <w:t> </w:t>
      </w:r>
      <w:r>
        <w:rPr>
          <w:w w:val="95"/>
        </w:rPr>
        <w:t>coadjutores</w:t>
      </w:r>
      <w:r>
        <w:rPr>
          <w:spacing w:val="-30"/>
          <w:w w:val="95"/>
        </w:rPr>
        <w:t> </w:t>
      </w:r>
      <w:r>
        <w:rPr>
          <w:w w:val="95"/>
        </w:rPr>
        <w:t>y</w:t>
      </w:r>
      <w:r>
        <w:rPr>
          <w:spacing w:val="-30"/>
          <w:w w:val="95"/>
        </w:rPr>
        <w:t> </w:t>
      </w:r>
      <w:r>
        <w:rPr>
          <w:w w:val="95"/>
        </w:rPr>
        <w:t>los</w:t>
      </w:r>
      <w:r>
        <w:rPr>
          <w:spacing w:val="-30"/>
          <w:w w:val="95"/>
        </w:rPr>
        <w:t> </w:t>
      </w:r>
      <w:r>
        <w:rPr>
          <w:w w:val="95"/>
        </w:rPr>
        <w:t>jóvenes</w:t>
      </w:r>
      <w:r>
        <w:rPr>
          <w:spacing w:val="-30"/>
          <w:w w:val="95"/>
        </w:rPr>
        <w:t> </w:t>
      </w:r>
      <w:r>
        <w:rPr>
          <w:spacing w:val="2"/>
          <w:w w:val="95"/>
        </w:rPr>
        <w:t>estudiantes </w:t>
      </w:r>
      <w:r>
        <w:rPr>
          <w:w w:val="95"/>
        </w:rPr>
        <w:t>empezaban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19"/>
          <w:w w:val="95"/>
        </w:rPr>
        <w:t> </w:t>
      </w:r>
      <w:r>
        <w:rPr>
          <w:w w:val="95"/>
        </w:rPr>
        <w:t>recorrido</w:t>
      </w:r>
      <w:r>
        <w:rPr>
          <w:spacing w:val="-19"/>
          <w:w w:val="95"/>
        </w:rPr>
        <w:t> </w:t>
      </w:r>
      <w:r>
        <w:rPr>
          <w:w w:val="95"/>
        </w:rPr>
        <w:t>señalado</w:t>
      </w:r>
      <w:r>
        <w:rPr>
          <w:spacing w:val="-19"/>
          <w:w w:val="95"/>
        </w:rPr>
        <w:t> </w:t>
      </w:r>
      <w:r>
        <w:rPr>
          <w:w w:val="95"/>
        </w:rPr>
        <w:t>previamente</w:t>
      </w:r>
      <w:r>
        <w:rPr>
          <w:spacing w:val="-19"/>
          <w:w w:val="95"/>
        </w:rPr>
        <w:t> </w:t>
      </w:r>
      <w:r>
        <w:rPr>
          <w:w w:val="95"/>
        </w:rPr>
        <w:t>alrededor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claustros</w:t>
      </w:r>
      <w:r>
        <w:rPr>
          <w:spacing w:val="-19"/>
          <w:w w:val="95"/>
        </w:rPr>
        <w:t> </w:t>
      </w:r>
      <w:r>
        <w:rPr>
          <w:w w:val="95"/>
        </w:rPr>
        <w:t>o</w:t>
      </w:r>
      <w:r>
        <w:rPr>
          <w:spacing w:val="-19"/>
          <w:w w:val="95"/>
        </w:rPr>
        <w:t> </w:t>
      </w:r>
      <w:r>
        <w:rPr>
          <w:w w:val="95"/>
        </w:rPr>
        <w:t>los </w:t>
      </w:r>
      <w:r>
        <w:rPr/>
        <w:t>tránsitos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planta</w:t>
      </w:r>
      <w:r>
        <w:rPr>
          <w:spacing w:val="-46"/>
        </w:rPr>
        <w:t> </w:t>
      </w:r>
      <w:r>
        <w:rPr>
          <w:spacing w:val="2"/>
        </w:rPr>
        <w:t>alta.</w:t>
      </w:r>
      <w:r>
        <w:rPr>
          <w:spacing w:val="-46"/>
        </w:rPr>
        <w:t> </w:t>
      </w:r>
      <w:r>
        <w:rPr>
          <w:spacing w:val="7"/>
        </w:rPr>
        <w:t>Al</w:t>
      </w:r>
      <w:r>
        <w:rPr>
          <w:spacing w:val="-46"/>
        </w:rPr>
        <w:t> </w:t>
      </w:r>
      <w:r>
        <w:rPr>
          <w:spacing w:val="2"/>
        </w:rPr>
        <w:t>terminar,</w:t>
      </w:r>
      <w:r>
        <w:rPr>
          <w:spacing w:val="-46"/>
        </w:rPr>
        <w:t> </w:t>
      </w:r>
      <w:r>
        <w:rPr>
          <w:spacing w:val="2"/>
        </w:rPr>
        <w:t>podían</w:t>
      </w:r>
      <w:r>
        <w:rPr>
          <w:spacing w:val="-46"/>
        </w:rPr>
        <w:t> </w:t>
      </w:r>
      <w:r>
        <w:rPr>
          <w:spacing w:val="2"/>
        </w:rPr>
        <w:t>retirarse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>
          <w:spacing w:val="2"/>
        </w:rPr>
        <w:t>sus</w:t>
      </w:r>
      <w:r>
        <w:rPr>
          <w:spacing w:val="-46"/>
        </w:rPr>
        <w:t> </w:t>
      </w:r>
      <w:r>
        <w:rPr/>
        <w:t>aposentos</w:t>
      </w:r>
      <w:r>
        <w:rPr>
          <w:spacing w:val="-46"/>
        </w:rPr>
        <w:t> </w:t>
      </w:r>
      <w:r>
        <w:rPr/>
        <w:t>hasta </w:t>
      </w:r>
      <w:r>
        <w:rPr>
          <w:spacing w:val="2"/>
        </w:rPr>
        <w:t>las</w:t>
      </w:r>
      <w:r>
        <w:rPr>
          <w:spacing w:val="-41"/>
        </w:rPr>
        <w:t> </w:t>
      </w:r>
      <w:r>
        <w:rPr/>
        <w:t>cinco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tarde.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este</w:t>
      </w:r>
      <w:r>
        <w:rPr>
          <w:spacing w:val="-41"/>
        </w:rPr>
        <w:t> </w:t>
      </w:r>
      <w:r>
        <w:rPr/>
        <w:t>lapso,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>
          <w:spacing w:val="2"/>
        </w:rPr>
        <w:t>estudiante</w:t>
      </w:r>
      <w:r>
        <w:rPr>
          <w:spacing w:val="-41"/>
        </w:rPr>
        <w:t> </w:t>
      </w:r>
      <w:r>
        <w:rPr/>
        <w:t>podía</w:t>
      </w:r>
      <w:r>
        <w:rPr>
          <w:spacing w:val="-41"/>
        </w:rPr>
        <w:t> </w:t>
      </w:r>
      <w:r>
        <w:rPr>
          <w:spacing w:val="2"/>
        </w:rPr>
        <w:t>dormir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siesta,</w:t>
      </w:r>
      <w:r>
        <w:rPr>
          <w:spacing w:val="-41"/>
        </w:rPr>
        <w:t> </w:t>
      </w:r>
      <w:r>
        <w:rPr/>
        <w:t>repa-</w:t>
      </w:r>
    </w:p>
    <w:p>
      <w:pPr>
        <w:pStyle w:val="BodyText"/>
        <w:spacing w:before="9"/>
        <w:rPr>
          <w:sz w:val="24"/>
        </w:rPr>
      </w:pPr>
      <w:r>
        <w:rPr/>
        <w:pict>
          <v:line style="position:absolute;mso-position-horizontal-relative:page;mso-position-vertical-relative:paragraph;z-index:3928;mso-wrap-distance-left:0;mso-wrap-distance-right:0" from="42.519699pt,16.368111pt" to="141.732699pt,16.368111pt" stroked="true" strokeweight=".25pt" strokecolor="#000000">
            <w10:wrap type="topAndBottom"/>
          </v:line>
        </w:pict>
      </w:r>
    </w:p>
    <w:p>
      <w:pPr>
        <w:spacing w:before="84"/>
        <w:ind w:left="393" w:right="116" w:hanging="284"/>
        <w:jc w:val="left"/>
        <w:rPr>
          <w:sz w:val="18"/>
        </w:rPr>
      </w:pPr>
      <w:r>
        <w:rPr>
          <w:w w:val="95"/>
          <w:position w:val="6"/>
          <w:sz w:val="10"/>
        </w:rPr>
        <w:t>261</w:t>
      </w:r>
      <w:r>
        <w:rPr>
          <w:spacing w:val="8"/>
          <w:w w:val="95"/>
          <w:position w:val="6"/>
          <w:sz w:val="10"/>
        </w:rPr>
        <w:t> </w:t>
      </w:r>
      <w:r>
        <w:rPr>
          <w:w w:val="95"/>
          <w:sz w:val="18"/>
        </w:rPr>
        <w:t>Rosalva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Loreto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López,</w:t>
      </w:r>
      <w:r>
        <w:rPr>
          <w:spacing w:val="-15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Op.</w:t>
      </w:r>
      <w:r>
        <w:rPr>
          <w:rFonts w:ascii="Palatino Linotype" w:hAnsi="Palatino Linotype"/>
          <w:i/>
          <w:spacing w:val="-1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cit.,</w:t>
      </w:r>
      <w:r>
        <w:rPr>
          <w:rFonts w:ascii="Palatino Linotype" w:hAnsi="Palatino Linotype"/>
          <w:i/>
          <w:spacing w:val="-15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366.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Algunos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colegios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contaron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con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sus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propias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imprentas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durante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el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siglo XVIII,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por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ejemplo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San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Ildefonso,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pero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no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es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el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caso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que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ocupa</w:t>
      </w:r>
      <w:r>
        <w:rPr>
          <w:spacing w:val="-14"/>
          <w:w w:val="95"/>
          <w:sz w:val="18"/>
        </w:rPr>
        <w:t> </w:t>
      </w:r>
      <w:r>
        <w:rPr>
          <w:w w:val="95"/>
          <w:sz w:val="18"/>
        </w:rPr>
        <w:t>este</w:t>
      </w:r>
      <w:r>
        <w:rPr>
          <w:spacing w:val="-14"/>
          <w:w w:val="95"/>
          <w:sz w:val="18"/>
        </w:rPr>
        <w:t> </w:t>
      </w:r>
      <w:r>
        <w:rPr>
          <w:spacing w:val="-3"/>
          <w:w w:val="95"/>
          <w:sz w:val="18"/>
        </w:rPr>
        <w:t>trabajo.</w:t>
      </w:r>
    </w:p>
    <w:p>
      <w:pPr>
        <w:spacing w:before="77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262  </w:t>
      </w:r>
      <w:r>
        <w:rPr>
          <w:rFonts w:ascii="Palatino Linotype"/>
          <w:i/>
          <w:sz w:val="18"/>
        </w:rPr>
        <w:t>Ibidem, </w:t>
      </w:r>
      <w:r>
        <w:rPr>
          <w:sz w:val="18"/>
        </w:rPr>
        <w:t>p. 369.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263 </w:t>
      </w:r>
      <w:r>
        <w:rPr>
          <w:rFonts w:ascii="Palatino Linotype"/>
          <w:i/>
          <w:sz w:val="18"/>
        </w:rPr>
        <w:t>Ibidem</w:t>
      </w:r>
      <w:r>
        <w:rPr>
          <w:sz w:val="18"/>
        </w:rPr>
        <w:t>, p. 374.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120" w:right="0" w:firstLine="3134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Las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Actividades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spacing w:val="-5"/>
          <w:w w:val="85"/>
          <w:sz w:val="22"/>
        </w:rPr>
        <w:t>Templo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y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el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Colegio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  <w:tab/>
      </w:r>
      <w:r>
        <w:rPr>
          <w:color w:val="AC883A"/>
          <w:w w:val="90"/>
          <w:sz w:val="22"/>
        </w:rPr>
        <w:t>143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76" w:lineRule="auto"/>
        <w:ind w:left="120" w:right="107"/>
        <w:jc w:val="both"/>
      </w:pPr>
      <w:r>
        <w:rPr>
          <w:spacing w:val="2"/>
          <w:w w:val="95"/>
        </w:rPr>
        <w:t>sar</w:t>
      </w:r>
      <w:r>
        <w:rPr>
          <w:spacing w:val="-27"/>
          <w:w w:val="95"/>
        </w:rPr>
        <w:t> </w:t>
      </w:r>
      <w:r>
        <w:rPr>
          <w:w w:val="95"/>
        </w:rPr>
        <w:t>lecciones</w:t>
      </w:r>
      <w:r>
        <w:rPr>
          <w:spacing w:val="-27"/>
          <w:w w:val="95"/>
        </w:rPr>
        <w:t> </w:t>
      </w:r>
      <w:r>
        <w:rPr>
          <w:w w:val="95"/>
        </w:rPr>
        <w:t>o</w:t>
      </w:r>
      <w:r>
        <w:rPr>
          <w:spacing w:val="-27"/>
          <w:w w:val="95"/>
        </w:rPr>
        <w:t> </w:t>
      </w:r>
      <w:r>
        <w:rPr>
          <w:spacing w:val="3"/>
          <w:w w:val="95"/>
        </w:rPr>
        <w:t>realizar</w:t>
      </w:r>
      <w:r>
        <w:rPr>
          <w:spacing w:val="-27"/>
          <w:w w:val="95"/>
        </w:rPr>
        <w:t> </w:t>
      </w:r>
      <w:r>
        <w:rPr>
          <w:spacing w:val="4"/>
          <w:w w:val="95"/>
        </w:rPr>
        <w:t>alguna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actividad</w:t>
      </w:r>
      <w:r>
        <w:rPr>
          <w:spacing w:val="-27"/>
          <w:w w:val="95"/>
        </w:rPr>
        <w:t> </w:t>
      </w:r>
      <w:r>
        <w:rPr>
          <w:w w:val="95"/>
        </w:rPr>
        <w:t>física,</w:t>
      </w:r>
      <w:r>
        <w:rPr>
          <w:spacing w:val="-27"/>
          <w:w w:val="95"/>
        </w:rPr>
        <w:t> </w:t>
      </w:r>
      <w:r>
        <w:rPr>
          <w:w w:val="95"/>
        </w:rPr>
        <w:t>que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algunos</w:t>
      </w:r>
      <w:r>
        <w:rPr>
          <w:spacing w:val="-27"/>
          <w:w w:val="95"/>
        </w:rPr>
        <w:t> </w:t>
      </w:r>
      <w:r>
        <w:rPr>
          <w:w w:val="95"/>
        </w:rPr>
        <w:t>casos</w:t>
      </w:r>
      <w:r>
        <w:rPr>
          <w:spacing w:val="-27"/>
          <w:w w:val="95"/>
        </w:rPr>
        <w:t> </w:t>
      </w:r>
      <w:r>
        <w:rPr>
          <w:w w:val="95"/>
        </w:rPr>
        <w:t>consistía </w:t>
      </w:r>
      <w:r>
        <w:rPr/>
        <w:t>en</w:t>
      </w:r>
      <w:r>
        <w:rPr>
          <w:spacing w:val="-14"/>
        </w:rPr>
        <w:t> </w:t>
      </w:r>
      <w:r>
        <w:rPr>
          <w:spacing w:val="3"/>
        </w:rPr>
        <w:t>un</w:t>
      </w:r>
      <w:r>
        <w:rPr>
          <w:spacing w:val="-14"/>
        </w:rPr>
        <w:t> </w:t>
      </w:r>
      <w:r>
        <w:rPr/>
        <w:t>juego</w:t>
      </w:r>
      <w:r>
        <w:rPr>
          <w:spacing w:val="-14"/>
        </w:rPr>
        <w:t> </w:t>
      </w:r>
      <w:r>
        <w:rPr/>
        <w:t>con</w:t>
      </w:r>
      <w:r>
        <w:rPr>
          <w:spacing w:val="-14"/>
        </w:rPr>
        <w:t> </w:t>
      </w:r>
      <w:r>
        <w:rPr/>
        <w:t>pelota</w:t>
      </w:r>
      <w:r>
        <w:rPr>
          <w:spacing w:val="-14"/>
        </w:rPr>
        <w:t> </w:t>
      </w:r>
      <w:r>
        <w:rPr/>
        <w:t>parecido</w:t>
      </w:r>
      <w:r>
        <w:rPr>
          <w:spacing w:val="-14"/>
        </w:rPr>
        <w:t> </w:t>
      </w:r>
      <w:r>
        <w:rPr>
          <w:spacing w:val="3"/>
        </w:rPr>
        <w:t>al</w:t>
      </w:r>
      <w:r>
        <w:rPr>
          <w:spacing w:val="-14"/>
        </w:rPr>
        <w:t> </w:t>
      </w:r>
      <w:r>
        <w:rPr/>
        <w:t>frontón.</w:t>
      </w:r>
      <w:r>
        <w:rPr>
          <w:position w:val="9"/>
          <w:sz w:val="15"/>
        </w:rPr>
        <w:t>264</w:t>
      </w:r>
      <w:r>
        <w:rPr>
          <w:spacing w:val="13"/>
          <w:position w:val="9"/>
          <w:sz w:val="15"/>
        </w:rPr>
        <w:t> </w:t>
      </w:r>
      <w:r>
        <w:rPr/>
        <w:t>En</w:t>
      </w:r>
      <w:r>
        <w:rPr>
          <w:spacing w:val="-14"/>
        </w:rPr>
        <w:t> </w:t>
      </w:r>
      <w:r>
        <w:rPr/>
        <w:t>este</w:t>
      </w:r>
      <w:r>
        <w:rPr>
          <w:spacing w:val="-14"/>
        </w:rPr>
        <w:t> </w:t>
      </w:r>
      <w:r>
        <w:rPr/>
        <w:t>sentido,</w:t>
      </w:r>
      <w:r>
        <w:rPr>
          <w:spacing w:val="-14"/>
        </w:rPr>
        <w:t> </w:t>
      </w:r>
      <w:r>
        <w:rPr/>
        <w:t>convendría preguntarse</w:t>
      </w:r>
      <w:r>
        <w:rPr>
          <w:spacing w:val="-33"/>
        </w:rPr>
        <w:t> </w:t>
      </w:r>
      <w:r>
        <w:rPr/>
        <w:t>qué</w:t>
      </w:r>
      <w:r>
        <w:rPr>
          <w:spacing w:val="-33"/>
        </w:rPr>
        <w:t> </w:t>
      </w:r>
      <w:r>
        <w:rPr/>
        <w:t>espacio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>
          <w:spacing w:val="2"/>
        </w:rPr>
        <w:t>ocuparía</w:t>
      </w:r>
      <w:r>
        <w:rPr>
          <w:spacing w:val="-33"/>
        </w:rPr>
        <w:t> </w:t>
      </w:r>
      <w:r>
        <w:rPr/>
        <w:t>para</w:t>
      </w:r>
      <w:r>
        <w:rPr>
          <w:spacing w:val="-33"/>
        </w:rPr>
        <w:t> </w:t>
      </w:r>
      <w:r>
        <w:rPr/>
        <w:t>esta</w:t>
      </w:r>
      <w:r>
        <w:rPr>
          <w:spacing w:val="-33"/>
        </w:rPr>
        <w:t> </w:t>
      </w:r>
      <w:r>
        <w:rPr>
          <w:spacing w:val="2"/>
        </w:rPr>
        <w:t>actividad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Pátzcuaro.</w:t>
      </w:r>
      <w:r>
        <w:rPr>
          <w:spacing w:val="-33"/>
        </w:rPr>
        <w:t> </w:t>
      </w:r>
      <w:r>
        <w:rPr/>
        <w:t>Muy </w:t>
      </w:r>
      <w:r>
        <w:rPr>
          <w:w w:val="95"/>
        </w:rPr>
        <w:t>probablemente,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spacing w:val="2"/>
          <w:w w:val="95"/>
        </w:rPr>
        <w:t>podrían</w:t>
      </w:r>
      <w:r>
        <w:rPr>
          <w:spacing w:val="-6"/>
          <w:w w:val="95"/>
        </w:rPr>
        <w:t> </w:t>
      </w:r>
      <w:r>
        <w:rPr>
          <w:w w:val="95"/>
        </w:rPr>
        <w:t>autorizar</w:t>
      </w:r>
      <w:r>
        <w:rPr>
          <w:spacing w:val="-6"/>
          <w:w w:val="95"/>
        </w:rPr>
        <w:t> </w:t>
      </w:r>
      <w:r>
        <w:rPr>
          <w:spacing w:val="4"/>
          <w:w w:val="95"/>
        </w:rPr>
        <w:t>algunas</w:t>
      </w:r>
      <w:r>
        <w:rPr>
          <w:spacing w:val="-6"/>
          <w:w w:val="95"/>
        </w:rPr>
        <w:t> </w:t>
      </w:r>
      <w:r>
        <w:rPr>
          <w:w w:val="95"/>
        </w:rPr>
        <w:t>actividades</w:t>
      </w:r>
      <w:r>
        <w:rPr>
          <w:spacing w:val="-6"/>
          <w:w w:val="95"/>
        </w:rPr>
        <w:t> </w:t>
      </w:r>
      <w:r>
        <w:rPr>
          <w:spacing w:val="2"/>
          <w:w w:val="95"/>
        </w:rPr>
        <w:t>físicas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huerta </w:t>
      </w:r>
      <w:r>
        <w:rPr/>
        <w:t>vecina</w:t>
      </w:r>
      <w:r>
        <w:rPr>
          <w:spacing w:val="-45"/>
        </w:rPr>
        <w:t> </w:t>
      </w:r>
      <w:r>
        <w:rPr/>
        <w:t>perteneciente</w:t>
      </w:r>
      <w:r>
        <w:rPr>
          <w:spacing w:val="-45"/>
        </w:rPr>
        <w:t> </w:t>
      </w:r>
      <w:r>
        <w:rPr>
          <w:spacing w:val="3"/>
        </w:rPr>
        <w:t>al</w:t>
      </w:r>
      <w:r>
        <w:rPr>
          <w:spacing w:val="-45"/>
        </w:rPr>
        <w:t> </w:t>
      </w:r>
      <w:r>
        <w:rPr/>
        <w:t>colegio.</w:t>
      </w:r>
      <w:r>
        <w:rPr>
          <w:spacing w:val="-45"/>
        </w:rPr>
        <w:t> </w:t>
      </w:r>
      <w:r>
        <w:rPr/>
        <w:t>Para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/>
        <w:t>coadjutores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/>
        <w:t>recomendaba</w:t>
      </w:r>
      <w:r>
        <w:rPr>
          <w:spacing w:val="-45"/>
        </w:rPr>
        <w:t> </w:t>
      </w:r>
      <w:r>
        <w:rPr/>
        <w:t>que</w:t>
      </w:r>
      <w:r>
        <w:rPr>
          <w:spacing w:val="-45"/>
        </w:rPr>
        <w:t> </w:t>
      </w:r>
      <w:r>
        <w:rPr/>
        <w:t>en la</w:t>
      </w:r>
      <w:r>
        <w:rPr>
          <w:spacing w:val="-28"/>
        </w:rPr>
        <w:t> </w:t>
      </w:r>
      <w:r>
        <w:rPr>
          <w:rFonts w:ascii="Palatino Linotype" w:hAnsi="Palatino Linotype"/>
          <w:i/>
        </w:rPr>
        <w:t>quiete</w:t>
      </w:r>
      <w:r>
        <w:rPr>
          <w:rFonts w:ascii="Palatino Linotype" w:hAnsi="Palatino Linotype"/>
          <w:i/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cada</w:t>
      </w:r>
      <w:r>
        <w:rPr>
          <w:spacing w:val="-28"/>
        </w:rPr>
        <w:t> </w:t>
      </w:r>
      <w:r>
        <w:rPr>
          <w:spacing w:val="2"/>
        </w:rPr>
        <w:t>día</w:t>
      </w:r>
      <w:r>
        <w:rPr>
          <w:spacing w:val="-28"/>
        </w:rPr>
        <w:t> </w:t>
      </w:r>
      <w:r>
        <w:rPr/>
        <w:t>conversaran</w:t>
      </w:r>
      <w:r>
        <w:rPr>
          <w:spacing w:val="-28"/>
        </w:rPr>
        <w:t> </w:t>
      </w:r>
      <w:r>
        <w:rPr/>
        <w:t>con</w:t>
      </w:r>
      <w:r>
        <w:rPr>
          <w:spacing w:val="-28"/>
        </w:rPr>
        <w:t> </w:t>
      </w:r>
      <w:r>
        <w:rPr/>
        <w:t>aquellos:</w:t>
      </w:r>
      <w:r>
        <w:rPr>
          <w:spacing w:val="-28"/>
        </w:rPr>
        <w:t> </w:t>
      </w:r>
      <w:r>
        <w:rPr>
          <w:spacing w:val="2"/>
        </w:rPr>
        <w:t>podían</w:t>
      </w:r>
      <w:r>
        <w:rPr>
          <w:spacing w:val="-28"/>
        </w:rPr>
        <w:t> </w:t>
      </w:r>
      <w:r>
        <w:rPr>
          <w:spacing w:val="3"/>
        </w:rPr>
        <w:t>edificar</w:t>
      </w:r>
      <w:r>
        <w:rPr>
          <w:spacing w:val="-28"/>
        </w:rPr>
        <w:t> </w:t>
      </w:r>
      <w:r>
        <w:rPr/>
        <w:t>su</w:t>
      </w:r>
      <w:r>
        <w:rPr>
          <w:spacing w:val="-28"/>
        </w:rPr>
        <w:t> </w:t>
      </w:r>
      <w:r>
        <w:rPr>
          <w:spacing w:val="2"/>
        </w:rPr>
        <w:t>espíritu, </w:t>
      </w:r>
      <w:r>
        <w:rPr/>
        <w:t>como</w:t>
      </w:r>
      <w:r>
        <w:rPr>
          <w:spacing w:val="-39"/>
        </w:rPr>
        <w:t> </w:t>
      </w:r>
      <w:r>
        <w:rPr/>
        <w:t>los</w:t>
      </w:r>
      <w:r>
        <w:rPr>
          <w:spacing w:val="-39"/>
        </w:rPr>
        <w:t> </w:t>
      </w:r>
      <w:r>
        <w:rPr/>
        <w:t>profesos,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>
          <w:spacing w:val="3"/>
        </w:rPr>
        <w:t>evitar</w:t>
      </w:r>
      <w:r>
        <w:rPr>
          <w:spacing w:val="-39"/>
        </w:rPr>
        <w:t> </w:t>
      </w:r>
      <w:r>
        <w:rPr>
          <w:spacing w:val="2"/>
        </w:rPr>
        <w:t>reunirse</w:t>
      </w:r>
      <w:r>
        <w:rPr>
          <w:spacing w:val="-39"/>
        </w:rPr>
        <w:t> </w:t>
      </w:r>
      <w:r>
        <w:rPr/>
        <w:t>con</w:t>
      </w:r>
      <w:r>
        <w:rPr>
          <w:spacing w:val="-39"/>
        </w:rPr>
        <w:t> </w:t>
      </w:r>
      <w:r>
        <w:rPr>
          <w:spacing w:val="2"/>
        </w:rPr>
        <w:t>sus</w:t>
      </w:r>
      <w:r>
        <w:rPr>
          <w:spacing w:val="-39"/>
        </w:rPr>
        <w:t> </w:t>
      </w:r>
      <w:r>
        <w:rPr/>
        <w:t>semejantes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quienes</w:t>
      </w:r>
      <w:r>
        <w:rPr>
          <w:spacing w:val="-39"/>
        </w:rPr>
        <w:t> </w:t>
      </w:r>
      <w:r>
        <w:rPr/>
        <w:t>poco</w:t>
      </w:r>
      <w:r>
        <w:rPr>
          <w:spacing w:val="-39"/>
        </w:rPr>
        <w:t> </w:t>
      </w:r>
      <w:r>
        <w:rPr/>
        <w:t>po- </w:t>
      </w:r>
      <w:r>
        <w:rPr>
          <w:spacing w:val="3"/>
        </w:rPr>
        <w:t>dían</w:t>
      </w:r>
      <w:r>
        <w:rPr>
          <w:spacing w:val="-39"/>
        </w:rPr>
        <w:t> </w:t>
      </w:r>
      <w:r>
        <w:rPr/>
        <w:t>aprender.</w:t>
      </w:r>
      <w:r>
        <w:rPr>
          <w:position w:val="9"/>
          <w:sz w:val="15"/>
        </w:rPr>
        <w:t>265</w:t>
      </w:r>
      <w:r>
        <w:rPr>
          <w:spacing w:val="-11"/>
          <w:position w:val="9"/>
          <w:sz w:val="15"/>
        </w:rPr>
        <w:t> </w:t>
      </w:r>
      <w:r>
        <w:rPr/>
        <w:t>De</w:t>
      </w:r>
      <w:r>
        <w:rPr>
          <w:spacing w:val="-39"/>
        </w:rPr>
        <w:t> </w:t>
      </w:r>
      <w:r>
        <w:rPr/>
        <w:t>esta</w:t>
      </w:r>
      <w:r>
        <w:rPr>
          <w:spacing w:val="-39"/>
        </w:rPr>
        <w:t> </w:t>
      </w:r>
      <w:r>
        <w:rPr/>
        <w:t>manera,</w:t>
      </w:r>
      <w:r>
        <w:rPr>
          <w:spacing w:val="-39"/>
        </w:rPr>
        <w:t> </w:t>
      </w:r>
      <w:r>
        <w:rPr/>
        <w:t>los</w:t>
      </w:r>
      <w:r>
        <w:rPr>
          <w:spacing w:val="-39"/>
        </w:rPr>
        <w:t> </w:t>
      </w:r>
      <w:r>
        <w:rPr/>
        <w:t>patios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/>
        <w:t>pasillos</w:t>
      </w:r>
      <w:r>
        <w:rPr>
          <w:spacing w:val="-39"/>
        </w:rPr>
        <w:t> </w:t>
      </w:r>
      <w:r>
        <w:rPr/>
        <w:t>se</w:t>
      </w:r>
      <w:r>
        <w:rPr>
          <w:spacing w:val="-39"/>
        </w:rPr>
        <w:t> </w:t>
      </w:r>
      <w:r>
        <w:rPr/>
        <w:t>convierten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espa- </w:t>
      </w:r>
      <w:r>
        <w:rPr>
          <w:w w:val="95"/>
        </w:rPr>
        <w:t>cios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convivencia</w:t>
      </w:r>
      <w:r>
        <w:rPr>
          <w:spacing w:val="-18"/>
          <w:w w:val="95"/>
        </w:rPr>
        <w:t> </w:t>
      </w:r>
      <w:r>
        <w:rPr>
          <w:w w:val="95"/>
        </w:rPr>
        <w:t>constante</w:t>
      </w:r>
      <w:r>
        <w:rPr>
          <w:spacing w:val="-18"/>
          <w:w w:val="95"/>
        </w:rPr>
        <w:t> </w:t>
      </w:r>
      <w:r>
        <w:rPr>
          <w:w w:val="95"/>
        </w:rPr>
        <w:t>para</w:t>
      </w:r>
      <w:r>
        <w:rPr>
          <w:spacing w:val="-18"/>
          <w:w w:val="95"/>
        </w:rPr>
        <w:t> </w:t>
      </w:r>
      <w:r>
        <w:rPr>
          <w:w w:val="95"/>
        </w:rPr>
        <w:t>los</w:t>
      </w:r>
      <w:r>
        <w:rPr>
          <w:spacing w:val="-18"/>
          <w:w w:val="95"/>
        </w:rPr>
        <w:t> </w:t>
      </w:r>
      <w:r>
        <w:rPr>
          <w:w w:val="95"/>
        </w:rPr>
        <w:t>habitantes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trabajadores</w:t>
      </w:r>
      <w:r>
        <w:rPr>
          <w:spacing w:val="-18"/>
          <w:w w:val="95"/>
        </w:rPr>
        <w:t> </w:t>
      </w:r>
      <w:r>
        <w:rPr>
          <w:w w:val="95"/>
        </w:rPr>
        <w:t>del</w:t>
      </w:r>
      <w:r>
        <w:rPr>
          <w:spacing w:val="-18"/>
          <w:w w:val="95"/>
        </w:rPr>
        <w:t> </w:t>
      </w:r>
      <w:r>
        <w:rPr>
          <w:w w:val="95"/>
        </w:rPr>
        <w:t>colegio.</w:t>
      </w:r>
    </w:p>
    <w:p>
      <w:pPr>
        <w:pStyle w:val="BodyText"/>
        <w:spacing w:line="278" w:lineRule="auto" w:before="121"/>
        <w:ind w:left="120" w:right="107" w:firstLine="453"/>
        <w:jc w:val="both"/>
      </w:pPr>
      <w:r>
        <w:rPr/>
        <w:t>Posteriormente,</w:t>
      </w:r>
      <w:r>
        <w:rPr>
          <w:spacing w:val="-43"/>
        </w:rPr>
        <w:t> </w:t>
      </w:r>
      <w:r>
        <w:rPr/>
        <w:t>iniciaba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>
          <w:spacing w:val="3"/>
        </w:rPr>
        <w:t>tertulia</w:t>
      </w:r>
      <w:r>
        <w:rPr>
          <w:spacing w:val="-43"/>
        </w:rPr>
        <w:t> </w:t>
      </w:r>
      <w:r>
        <w:rPr/>
        <w:t>o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>
          <w:spacing w:val="2"/>
        </w:rPr>
        <w:t>lectura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cualquiera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>
          <w:spacing w:val="2"/>
        </w:rPr>
        <w:t>sus</w:t>
      </w:r>
      <w:r>
        <w:rPr>
          <w:spacing w:val="-43"/>
        </w:rPr>
        <w:t> </w:t>
      </w:r>
      <w:r>
        <w:rPr/>
        <w:t>mo- dalidades</w:t>
      </w:r>
      <w:r>
        <w:rPr>
          <w:spacing w:val="-43"/>
        </w:rPr>
        <w:t> </w:t>
      </w:r>
      <w:r>
        <w:rPr>
          <w:spacing w:val="-3"/>
        </w:rPr>
        <w:t>(también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/>
        <w:t>aprovechaba</w:t>
      </w:r>
      <w:r>
        <w:rPr>
          <w:spacing w:val="-43"/>
        </w:rPr>
        <w:t> </w:t>
      </w:r>
      <w:r>
        <w:rPr/>
        <w:t>este</w:t>
      </w:r>
      <w:r>
        <w:rPr>
          <w:spacing w:val="-43"/>
        </w:rPr>
        <w:t> </w:t>
      </w:r>
      <w:r>
        <w:rPr/>
        <w:t>tiempo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atender</w:t>
      </w:r>
      <w:r>
        <w:rPr>
          <w:spacing w:val="-43"/>
        </w:rPr>
        <w:t> </w:t>
      </w:r>
      <w:r>
        <w:rPr>
          <w:spacing w:val="2"/>
        </w:rPr>
        <w:t>tareas</w:t>
      </w:r>
      <w:r>
        <w:rPr>
          <w:spacing w:val="-43"/>
        </w:rPr>
        <w:t> </w:t>
      </w:r>
      <w:r>
        <w:rPr/>
        <w:t>pendientes para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>
          <w:spacing w:val="2"/>
        </w:rPr>
        <w:t>día</w:t>
      </w:r>
      <w:r>
        <w:rPr>
          <w:spacing w:val="-39"/>
        </w:rPr>
        <w:t> </w:t>
      </w:r>
      <w:r>
        <w:rPr/>
        <w:t>siguiente);</w:t>
      </w:r>
      <w:r>
        <w:rPr>
          <w:spacing w:val="-39"/>
        </w:rPr>
        <w:t> </w:t>
      </w:r>
      <w:r>
        <w:rPr/>
        <w:t>ésta</w:t>
      </w:r>
      <w:r>
        <w:rPr>
          <w:spacing w:val="-39"/>
        </w:rPr>
        <w:t> </w:t>
      </w:r>
      <w:r>
        <w:rPr/>
        <w:t>se</w:t>
      </w:r>
      <w:r>
        <w:rPr>
          <w:spacing w:val="-39"/>
        </w:rPr>
        <w:t> </w:t>
      </w:r>
      <w:r>
        <w:rPr>
          <w:spacing w:val="2"/>
        </w:rPr>
        <w:t>interrumpía</w:t>
      </w:r>
      <w:r>
        <w:rPr>
          <w:spacing w:val="-39"/>
        </w:rPr>
        <w:t> </w:t>
      </w:r>
      <w:r>
        <w:rPr/>
        <w:t>a</w:t>
      </w:r>
      <w:r>
        <w:rPr>
          <w:spacing w:val="-39"/>
        </w:rPr>
        <w:t> </w:t>
      </w:r>
      <w:r>
        <w:rPr>
          <w:spacing w:val="2"/>
        </w:rPr>
        <w:t>las</w:t>
      </w:r>
      <w:r>
        <w:rPr>
          <w:spacing w:val="-39"/>
        </w:rPr>
        <w:t> </w:t>
      </w:r>
      <w:r>
        <w:rPr/>
        <w:t>siete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/>
        <w:t>media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noche</w:t>
      </w:r>
      <w:r>
        <w:rPr>
          <w:spacing w:val="-39"/>
        </w:rPr>
        <w:t> </w:t>
      </w:r>
      <w:r>
        <w:rPr/>
        <w:t>para </w:t>
      </w:r>
      <w:r>
        <w:rPr>
          <w:spacing w:val="2"/>
        </w:rPr>
        <w:t>asistir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>
          <w:spacing w:val="2"/>
        </w:rPr>
        <w:t>capilla</w:t>
      </w:r>
      <w:r>
        <w:rPr>
          <w:spacing w:val="-37"/>
        </w:rPr>
        <w:t> </w:t>
      </w:r>
      <w:r>
        <w:rPr/>
        <w:t>y</w:t>
      </w:r>
      <w:r>
        <w:rPr>
          <w:spacing w:val="-37"/>
        </w:rPr>
        <w:t> </w:t>
      </w:r>
      <w:r>
        <w:rPr>
          <w:spacing w:val="3"/>
        </w:rPr>
        <w:t>dar</w:t>
      </w:r>
      <w:r>
        <w:rPr>
          <w:spacing w:val="-37"/>
        </w:rPr>
        <w:t> </w:t>
      </w:r>
      <w:r>
        <w:rPr/>
        <w:t>inicio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>
          <w:spacing w:val="2"/>
        </w:rPr>
        <w:t>las</w:t>
      </w:r>
      <w:r>
        <w:rPr>
          <w:spacing w:val="-37"/>
        </w:rPr>
        <w:t> </w:t>
      </w:r>
      <w:r>
        <w:rPr>
          <w:spacing w:val="2"/>
        </w:rPr>
        <w:t>letanías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Virgen</w:t>
      </w:r>
      <w:r>
        <w:rPr>
          <w:spacing w:val="-37"/>
        </w:rPr>
        <w:t> </w:t>
      </w:r>
      <w:r>
        <w:rPr/>
        <w:t>para</w:t>
      </w:r>
      <w:r>
        <w:rPr>
          <w:spacing w:val="-37"/>
        </w:rPr>
        <w:t> </w:t>
      </w:r>
      <w:r>
        <w:rPr/>
        <w:t>después</w:t>
      </w:r>
      <w:r>
        <w:rPr>
          <w:spacing w:val="-37"/>
        </w:rPr>
        <w:t> </w:t>
      </w:r>
      <w:r>
        <w:rPr/>
        <w:t>pasar</w:t>
      </w:r>
      <w:r>
        <w:rPr>
          <w:spacing w:val="-37"/>
        </w:rPr>
        <w:t> </w:t>
      </w:r>
      <w:r>
        <w:rPr/>
        <w:t>a cenar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>
          <w:spacing w:val="2"/>
        </w:rPr>
        <w:t>las</w:t>
      </w:r>
      <w:r>
        <w:rPr>
          <w:spacing w:val="-27"/>
        </w:rPr>
        <w:t> </w:t>
      </w:r>
      <w:r>
        <w:rPr/>
        <w:t>ocho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noche.</w:t>
      </w:r>
      <w:r>
        <w:rPr>
          <w:spacing w:val="-27"/>
        </w:rPr>
        <w:t> </w:t>
      </w:r>
      <w:r>
        <w:rPr/>
        <w:t>Cuarenta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cinco</w:t>
      </w:r>
      <w:r>
        <w:rPr>
          <w:spacing w:val="-27"/>
        </w:rPr>
        <w:t> </w:t>
      </w:r>
      <w:r>
        <w:rPr/>
        <w:t>minutos</w:t>
      </w:r>
      <w:r>
        <w:rPr>
          <w:spacing w:val="-27"/>
        </w:rPr>
        <w:t> </w:t>
      </w:r>
      <w:r>
        <w:rPr/>
        <w:t>después,</w:t>
      </w:r>
      <w:r>
        <w:rPr>
          <w:spacing w:val="-27"/>
        </w:rPr>
        <w:t> </w:t>
      </w:r>
      <w:r>
        <w:rPr>
          <w:spacing w:val="2"/>
        </w:rPr>
        <w:t>terminada </w:t>
      </w:r>
      <w:r>
        <w:rPr/>
        <w:t>la</w:t>
      </w:r>
      <w:r>
        <w:rPr>
          <w:spacing w:val="-28"/>
        </w:rPr>
        <w:t> </w:t>
      </w:r>
      <w:r>
        <w:rPr/>
        <w:t>cena,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nuevo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incorporaban</w:t>
      </w:r>
      <w:r>
        <w:rPr>
          <w:spacing w:val="-28"/>
        </w:rPr>
        <w:t> </w:t>
      </w:r>
      <w:r>
        <w:rPr/>
        <w:t>los</w:t>
      </w:r>
      <w:r>
        <w:rPr>
          <w:spacing w:val="-28"/>
        </w:rPr>
        <w:t> </w:t>
      </w:r>
      <w:r>
        <w:rPr/>
        <w:t>residentes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colegio</w:t>
      </w:r>
      <w:r>
        <w:rPr>
          <w:spacing w:val="-28"/>
        </w:rPr>
        <w:t> </w:t>
      </w:r>
      <w:r>
        <w:rPr>
          <w:spacing w:val="3"/>
        </w:rPr>
        <w:t>al</w:t>
      </w:r>
      <w:r>
        <w:rPr>
          <w:spacing w:val="-28"/>
        </w:rPr>
        <w:t> </w:t>
      </w:r>
      <w:r>
        <w:rPr/>
        <w:t>recorrido</w:t>
      </w:r>
      <w:r>
        <w:rPr>
          <w:spacing w:val="-28"/>
        </w:rPr>
        <w:t> </w:t>
      </w:r>
      <w:r>
        <w:rPr/>
        <w:t>de la</w:t>
      </w:r>
      <w:r>
        <w:rPr>
          <w:spacing w:val="-37"/>
        </w:rPr>
        <w:t> </w:t>
      </w:r>
      <w:r>
        <w:rPr>
          <w:rFonts w:ascii="Palatino Linotype" w:hAnsi="Palatino Linotype"/>
          <w:i/>
        </w:rPr>
        <w:t>quiete</w:t>
      </w:r>
      <w:r>
        <w:rPr>
          <w:rFonts w:ascii="Palatino Linotype" w:hAnsi="Palatino Linotype"/>
          <w:i/>
          <w:spacing w:val="-37"/>
        </w:rPr>
        <w:t> </w:t>
      </w:r>
      <w:r>
        <w:rPr/>
        <w:t>para</w:t>
      </w:r>
      <w:r>
        <w:rPr>
          <w:spacing w:val="-37"/>
        </w:rPr>
        <w:t> </w:t>
      </w:r>
      <w:r>
        <w:rPr/>
        <w:t>pasar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/>
        <w:t>hacer</w:t>
      </w:r>
      <w:r>
        <w:rPr>
          <w:spacing w:val="-37"/>
        </w:rPr>
        <w:t> </w:t>
      </w:r>
      <w:r>
        <w:rPr>
          <w:spacing w:val="2"/>
        </w:rPr>
        <w:t>examen</w:t>
      </w:r>
      <w:r>
        <w:rPr>
          <w:spacing w:val="-37"/>
        </w:rPr>
        <w:t> </w:t>
      </w:r>
      <w:r>
        <w:rPr>
          <w:spacing w:val="2"/>
        </w:rPr>
        <w:t>nocturno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conciencia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>
          <w:spacing w:val="2"/>
        </w:rPr>
        <w:t>las</w:t>
      </w:r>
      <w:r>
        <w:rPr>
          <w:spacing w:val="-37"/>
        </w:rPr>
        <w:t> </w:t>
      </w:r>
      <w:r>
        <w:rPr/>
        <w:t>nueve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la noche</w:t>
      </w:r>
      <w:r>
        <w:rPr>
          <w:spacing w:val="-44"/>
        </w:rPr>
        <w:t> </w:t>
      </w:r>
      <w:r>
        <w:rPr/>
        <w:t>cuando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/>
        <w:t>retiraban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>
          <w:spacing w:val="2"/>
        </w:rPr>
        <w:t>sus</w:t>
      </w:r>
      <w:r>
        <w:rPr>
          <w:spacing w:val="-44"/>
        </w:rPr>
        <w:t> </w:t>
      </w:r>
      <w:r>
        <w:rPr/>
        <w:t>habitaciones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>
          <w:spacing w:val="2"/>
        </w:rPr>
        <w:t>descansar.</w:t>
      </w:r>
      <w:r>
        <w:rPr>
          <w:spacing w:val="2"/>
          <w:position w:val="9"/>
          <w:sz w:val="15"/>
        </w:rPr>
        <w:t>266</w:t>
      </w:r>
      <w:r>
        <w:rPr>
          <w:spacing w:val="-16"/>
          <w:position w:val="9"/>
          <w:sz w:val="15"/>
        </w:rPr>
        <w:t> </w:t>
      </w:r>
      <w:r>
        <w:rPr>
          <w:spacing w:val="3"/>
        </w:rPr>
        <w:t>Las</w:t>
      </w:r>
      <w:r>
        <w:rPr>
          <w:spacing w:val="-44"/>
        </w:rPr>
        <w:t> </w:t>
      </w:r>
      <w:r>
        <w:rPr/>
        <w:t>actividades </w:t>
      </w:r>
      <w:r>
        <w:rPr>
          <w:spacing w:val="2"/>
          <w:w w:val="95"/>
        </w:rPr>
        <w:t>cotidianas</w:t>
      </w:r>
      <w:r>
        <w:rPr>
          <w:spacing w:val="-14"/>
          <w:w w:val="95"/>
        </w:rPr>
        <w:t> </w:t>
      </w:r>
      <w:r>
        <w:rPr>
          <w:spacing w:val="4"/>
          <w:w w:val="95"/>
        </w:rPr>
        <w:t>exigían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14"/>
          <w:w w:val="95"/>
        </w:rPr>
        <w:t> </w:t>
      </w:r>
      <w:r>
        <w:rPr>
          <w:w w:val="95"/>
        </w:rPr>
        <w:t>agenda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saturada</w:t>
      </w:r>
      <w:r>
        <w:rPr>
          <w:spacing w:val="-14"/>
          <w:w w:val="95"/>
        </w:rPr>
        <w:t> </w:t>
      </w:r>
      <w:r>
        <w:rPr>
          <w:w w:val="95"/>
        </w:rPr>
        <w:t>para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estudiantes.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4"/>
          <w:w w:val="95"/>
        </w:rPr>
        <w:t> </w:t>
      </w:r>
      <w:r>
        <w:rPr>
          <w:spacing w:val="4"/>
          <w:w w:val="95"/>
        </w:rPr>
        <w:t>partir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esta </w:t>
      </w:r>
      <w:r>
        <w:rPr/>
        <w:t>hora,</w:t>
      </w:r>
      <w:r>
        <w:rPr>
          <w:spacing w:val="-48"/>
        </w:rPr>
        <w:t> </w:t>
      </w:r>
      <w:r>
        <w:rPr/>
        <w:t>quedaba</w:t>
      </w:r>
      <w:r>
        <w:rPr>
          <w:spacing w:val="-48"/>
        </w:rPr>
        <w:t> </w:t>
      </w:r>
      <w:r>
        <w:rPr/>
        <w:t>prohibido</w:t>
      </w:r>
      <w:r>
        <w:rPr>
          <w:spacing w:val="-48"/>
        </w:rPr>
        <w:t> </w:t>
      </w:r>
      <w:r>
        <w:rPr/>
        <w:t>tener</w:t>
      </w:r>
      <w:r>
        <w:rPr>
          <w:spacing w:val="-48"/>
        </w:rPr>
        <w:t> </w:t>
      </w:r>
      <w:r>
        <w:rPr/>
        <w:t>luces</w:t>
      </w:r>
      <w:r>
        <w:rPr>
          <w:spacing w:val="-48"/>
        </w:rPr>
        <w:t> </w:t>
      </w:r>
      <w:r>
        <w:rPr/>
        <w:t>encendidas</w:t>
      </w:r>
      <w:r>
        <w:rPr>
          <w:spacing w:val="-48"/>
        </w:rPr>
        <w:t> </w:t>
      </w:r>
      <w:r>
        <w:rPr/>
        <w:t>o</w:t>
      </w:r>
      <w:r>
        <w:rPr>
          <w:spacing w:val="-48"/>
        </w:rPr>
        <w:t> </w:t>
      </w:r>
      <w:r>
        <w:rPr>
          <w:spacing w:val="2"/>
        </w:rPr>
        <w:t>estar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los</w:t>
      </w:r>
      <w:r>
        <w:rPr>
          <w:spacing w:val="-48"/>
        </w:rPr>
        <w:t> </w:t>
      </w:r>
      <w:r>
        <w:rPr/>
        <w:t>pasillos.</w:t>
      </w:r>
      <w:r>
        <w:rPr>
          <w:spacing w:val="-48"/>
        </w:rPr>
        <w:t> </w:t>
      </w:r>
      <w:r>
        <w:rPr/>
        <w:t>Con</w:t>
      </w:r>
      <w:r>
        <w:rPr>
          <w:spacing w:val="-48"/>
        </w:rPr>
        <w:t> </w:t>
      </w:r>
      <w:r>
        <w:rPr/>
        <w:t>el </w:t>
      </w:r>
      <w:r>
        <w:rPr>
          <w:w w:val="95"/>
        </w:rPr>
        <w:t>objetivo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spacing w:val="4"/>
          <w:w w:val="95"/>
        </w:rPr>
        <w:t>vigilar</w:t>
      </w:r>
      <w:r>
        <w:rPr>
          <w:spacing w:val="-20"/>
          <w:w w:val="95"/>
        </w:rPr>
        <w:t> </w:t>
      </w:r>
      <w:r>
        <w:rPr>
          <w:w w:val="95"/>
        </w:rPr>
        <w:t>esta</w:t>
      </w:r>
      <w:r>
        <w:rPr>
          <w:spacing w:val="-20"/>
          <w:w w:val="95"/>
        </w:rPr>
        <w:t> </w:t>
      </w:r>
      <w:r>
        <w:rPr>
          <w:w w:val="95"/>
        </w:rPr>
        <w:t>regla</w:t>
      </w:r>
      <w:r>
        <w:rPr>
          <w:spacing w:val="-20"/>
          <w:w w:val="95"/>
        </w:rPr>
        <w:t> </w:t>
      </w:r>
      <w:r>
        <w:rPr>
          <w:w w:val="95"/>
        </w:rPr>
        <w:t>se</w:t>
      </w:r>
      <w:r>
        <w:rPr>
          <w:spacing w:val="-20"/>
          <w:w w:val="95"/>
        </w:rPr>
        <w:t> </w:t>
      </w:r>
      <w:r>
        <w:rPr>
          <w:w w:val="95"/>
        </w:rPr>
        <w:t>nombraba</w:t>
      </w:r>
      <w:r>
        <w:rPr>
          <w:spacing w:val="-20"/>
          <w:w w:val="95"/>
        </w:rPr>
        <w:t> </w:t>
      </w:r>
      <w:r>
        <w:rPr>
          <w:w w:val="95"/>
        </w:rPr>
        <w:t>a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20"/>
          <w:w w:val="95"/>
        </w:rPr>
        <w:t> </w:t>
      </w:r>
      <w:r>
        <w:rPr>
          <w:w w:val="95"/>
        </w:rPr>
        <w:t>sacerdote</w:t>
      </w:r>
      <w:r>
        <w:rPr>
          <w:spacing w:val="-20"/>
          <w:w w:val="95"/>
        </w:rPr>
        <w:t> </w:t>
      </w:r>
      <w:r>
        <w:rPr>
          <w:w w:val="95"/>
        </w:rPr>
        <w:t>como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vigilante.</w:t>
      </w:r>
      <w:r>
        <w:rPr>
          <w:spacing w:val="-20"/>
          <w:w w:val="95"/>
        </w:rPr>
        <w:t> </w:t>
      </w:r>
      <w:r>
        <w:rPr>
          <w:w w:val="95"/>
        </w:rPr>
        <w:t>Los sacerdotes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w w:val="95"/>
        </w:rPr>
        <w:t>coadjutores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tenían</w:t>
      </w:r>
      <w:r>
        <w:rPr>
          <w:spacing w:val="-25"/>
          <w:w w:val="95"/>
        </w:rPr>
        <w:t> </w:t>
      </w:r>
      <w:r>
        <w:rPr>
          <w:w w:val="95"/>
        </w:rPr>
        <w:t>prohibido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cerrar</w:t>
      </w:r>
      <w:r>
        <w:rPr>
          <w:spacing w:val="-25"/>
          <w:w w:val="95"/>
        </w:rPr>
        <w:t> </w:t>
      </w:r>
      <w:r>
        <w:rPr>
          <w:w w:val="95"/>
        </w:rPr>
        <w:t>con</w:t>
      </w:r>
      <w:r>
        <w:rPr>
          <w:spacing w:val="-25"/>
          <w:w w:val="95"/>
        </w:rPr>
        <w:t> </w:t>
      </w:r>
      <w:r>
        <w:rPr>
          <w:w w:val="95"/>
        </w:rPr>
        <w:t>llave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25"/>
          <w:w w:val="95"/>
        </w:rPr>
        <w:t> </w:t>
      </w:r>
      <w:r>
        <w:rPr>
          <w:w w:val="95"/>
        </w:rPr>
        <w:t>habitaciones.</w:t>
      </w:r>
      <w:r>
        <w:rPr>
          <w:w w:val="95"/>
          <w:position w:val="9"/>
          <w:sz w:val="15"/>
        </w:rPr>
        <w:t>267 </w:t>
      </w:r>
      <w:r>
        <w:rPr>
          <w:spacing w:val="3"/>
        </w:rPr>
        <w:t>Según</w:t>
      </w:r>
      <w:r>
        <w:rPr>
          <w:spacing w:val="-45"/>
        </w:rPr>
        <w:t> </w:t>
      </w:r>
      <w:r>
        <w:rPr>
          <w:spacing w:val="2"/>
        </w:rPr>
        <w:t>las</w:t>
      </w:r>
      <w:r>
        <w:rPr>
          <w:spacing w:val="-45"/>
        </w:rPr>
        <w:t> </w:t>
      </w:r>
      <w:r>
        <w:rPr>
          <w:spacing w:val="2"/>
        </w:rPr>
        <w:t>reglas</w:t>
      </w:r>
      <w:r>
        <w:rPr>
          <w:spacing w:val="-45"/>
        </w:rPr>
        <w:t> </w:t>
      </w:r>
      <w:r>
        <w:rPr/>
        <w:t>comunes</w:t>
      </w:r>
      <w:r>
        <w:rPr>
          <w:spacing w:val="-45"/>
        </w:rPr>
        <w:t> </w:t>
      </w:r>
      <w:r>
        <w:rPr/>
        <w:t>del</w:t>
      </w:r>
      <w:r>
        <w:rPr>
          <w:spacing w:val="-45"/>
        </w:rPr>
        <w:t> </w:t>
      </w:r>
      <w:r>
        <w:rPr/>
        <w:t>colegio,</w:t>
      </w:r>
      <w:r>
        <w:rPr>
          <w:spacing w:val="-45"/>
        </w:rPr>
        <w:t> </w:t>
      </w:r>
      <w:r>
        <w:rPr/>
        <w:t>estaba</w:t>
      </w:r>
      <w:r>
        <w:rPr>
          <w:spacing w:val="-45"/>
        </w:rPr>
        <w:t> </w:t>
      </w:r>
      <w:r>
        <w:rPr/>
        <w:t>prohibido</w:t>
      </w:r>
      <w:r>
        <w:rPr>
          <w:spacing w:val="-45"/>
        </w:rPr>
        <w:t> </w:t>
      </w:r>
      <w:r>
        <w:rPr>
          <w:spacing w:val="2"/>
        </w:rPr>
        <w:t>dormir</w:t>
      </w:r>
      <w:r>
        <w:rPr>
          <w:spacing w:val="-45"/>
        </w:rPr>
        <w:t> </w:t>
      </w:r>
      <w:r>
        <w:rPr/>
        <w:t>con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venta- na</w:t>
      </w:r>
      <w:r>
        <w:rPr>
          <w:spacing w:val="-34"/>
        </w:rPr>
        <w:t> </w:t>
      </w:r>
      <w:r>
        <w:rPr/>
        <w:t>abierta,</w:t>
      </w:r>
      <w:r>
        <w:rPr>
          <w:spacing w:val="-34"/>
        </w:rPr>
        <w:t> </w:t>
      </w:r>
      <w:r>
        <w:rPr/>
        <w:t>sin</w:t>
      </w:r>
      <w:r>
        <w:rPr>
          <w:spacing w:val="-34"/>
        </w:rPr>
        <w:t> </w:t>
      </w:r>
      <w:r>
        <w:rPr>
          <w:spacing w:val="3"/>
        </w:rPr>
        <w:t>camisa</w:t>
      </w:r>
      <w:r>
        <w:rPr>
          <w:spacing w:val="-34"/>
        </w:rPr>
        <w:t> </w:t>
      </w:r>
      <w:r>
        <w:rPr/>
        <w:t>o</w:t>
      </w:r>
      <w:r>
        <w:rPr>
          <w:spacing w:val="-34"/>
        </w:rPr>
        <w:t> </w:t>
      </w:r>
      <w:r>
        <w:rPr>
          <w:spacing w:val="3"/>
        </w:rPr>
        <w:t>al</w:t>
      </w:r>
      <w:r>
        <w:rPr>
          <w:spacing w:val="-34"/>
        </w:rPr>
        <w:t> </w:t>
      </w:r>
      <w:r>
        <w:rPr/>
        <w:t>descubierto;</w:t>
      </w:r>
      <w:r>
        <w:rPr>
          <w:spacing w:val="-34"/>
        </w:rPr>
        <w:t> </w:t>
      </w:r>
      <w:r>
        <w:rPr/>
        <w:t>por</w:t>
      </w:r>
      <w:r>
        <w:rPr>
          <w:spacing w:val="-34"/>
        </w:rPr>
        <w:t> </w:t>
      </w:r>
      <w:r>
        <w:rPr/>
        <w:t>eso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función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>
          <w:spacing w:val="2"/>
        </w:rPr>
        <w:t>las</w:t>
      </w:r>
      <w:r>
        <w:rPr>
          <w:spacing w:val="-34"/>
        </w:rPr>
        <w:t> </w:t>
      </w:r>
      <w:r>
        <w:rPr>
          <w:spacing w:val="3"/>
        </w:rPr>
        <w:t>cortinas</w:t>
      </w:r>
      <w:r>
        <w:rPr>
          <w:spacing w:val="-34"/>
        </w:rPr>
        <w:t> </w:t>
      </w:r>
      <w:r>
        <w:rPr/>
        <w:t>era </w:t>
      </w:r>
      <w:r>
        <w:rPr>
          <w:spacing w:val="3"/>
        </w:rPr>
        <w:t>tan</w:t>
      </w:r>
      <w:r>
        <w:rPr>
          <w:spacing w:val="-29"/>
        </w:rPr>
        <w:t> </w:t>
      </w:r>
      <w:r>
        <w:rPr/>
        <w:t>importante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reglamentación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/>
        <w:t>colegios</w:t>
      </w:r>
      <w:r>
        <w:rPr>
          <w:spacing w:val="-29"/>
        </w:rPr>
        <w:t> </w:t>
      </w:r>
      <w:r>
        <w:rPr/>
        <w:t>jesuitas,</w:t>
      </w:r>
      <w:r>
        <w:rPr>
          <w:spacing w:val="-29"/>
        </w:rPr>
        <w:t> </w:t>
      </w:r>
      <w:r>
        <w:rPr/>
        <w:t>pues</w:t>
      </w:r>
      <w:r>
        <w:rPr>
          <w:spacing w:val="-29"/>
        </w:rPr>
        <w:t> </w:t>
      </w:r>
      <w:r>
        <w:rPr>
          <w:spacing w:val="2"/>
        </w:rPr>
        <w:t>permitía cierta</w:t>
      </w:r>
      <w:r>
        <w:rPr>
          <w:spacing w:val="-46"/>
        </w:rPr>
        <w:t> </w:t>
      </w:r>
      <w:r>
        <w:rPr/>
        <w:t>privacidad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medio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>
          <w:spacing w:val="3"/>
        </w:rPr>
        <w:t>vigilancia</w:t>
      </w:r>
      <w:r>
        <w:rPr>
          <w:spacing w:val="-46"/>
        </w:rPr>
        <w:t> </w:t>
      </w:r>
      <w:r>
        <w:rPr/>
        <w:t>constante.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oposición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>
          <w:spacing w:val="2"/>
        </w:rPr>
        <w:t>las</w:t>
      </w:r>
      <w:r>
        <w:rPr>
          <w:spacing w:val="-46"/>
        </w:rPr>
        <w:t> </w:t>
      </w:r>
      <w:r>
        <w:rPr/>
        <w:t>cel-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7"/>
        </w:rPr>
      </w:pPr>
      <w:r>
        <w:rPr/>
        <w:pict>
          <v:line style="position:absolute;mso-position-horizontal-relative:page;mso-position-vertical-relative:paragraph;z-index:3952;mso-wrap-distance-left:0;mso-wrap-distance-right:0" from="51.023602pt,17.973122pt" to="150.236602pt,17.973122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264 </w:t>
      </w:r>
      <w:r>
        <w:rPr>
          <w:sz w:val="18"/>
        </w:rPr>
        <w:t>Elsa Cecilia Frost, </w:t>
      </w:r>
      <w:r>
        <w:rPr>
          <w:rFonts w:ascii="Palatino Linotype"/>
          <w:i/>
          <w:sz w:val="18"/>
        </w:rPr>
        <w:t>Op. Cit., </w:t>
      </w:r>
      <w:r>
        <w:rPr>
          <w:sz w:val="18"/>
        </w:rPr>
        <w:t>p. 329.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265    </w:t>
      </w:r>
      <w:r>
        <w:rPr>
          <w:w w:val="95"/>
          <w:sz w:val="18"/>
        </w:rPr>
        <w:t>Rosalva Loreto López, </w:t>
      </w:r>
      <w:r>
        <w:rPr>
          <w:rFonts w:ascii="Palatino Linotype" w:hAnsi="Palatino Linotype"/>
          <w:i/>
          <w:w w:val="95"/>
          <w:sz w:val="18"/>
        </w:rPr>
        <w:t>Op. cit.</w:t>
      </w:r>
      <w:r>
        <w:rPr>
          <w:w w:val="95"/>
          <w:sz w:val="18"/>
        </w:rPr>
        <w:t>, p. 375.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266  </w:t>
      </w:r>
      <w:r>
        <w:rPr>
          <w:rFonts w:ascii="Palatino Linotype"/>
          <w:i/>
          <w:sz w:val="18"/>
        </w:rPr>
        <w:t>Ibidem, </w:t>
      </w:r>
      <w:r>
        <w:rPr>
          <w:sz w:val="18"/>
        </w:rPr>
        <w:t>p. 383.</w:t>
      </w:r>
    </w:p>
    <w:p>
      <w:pPr>
        <w:spacing w:before="62"/>
        <w:ind w:left="120" w:right="116" w:firstLine="0"/>
        <w:jc w:val="left"/>
        <w:rPr>
          <w:rFonts w:ascii="Palatino Linotype"/>
          <w:i/>
          <w:sz w:val="18"/>
        </w:rPr>
      </w:pPr>
      <w:r>
        <w:rPr>
          <w:position w:val="6"/>
          <w:sz w:val="10"/>
        </w:rPr>
        <w:t>267   </w:t>
      </w:r>
      <w:r>
        <w:rPr>
          <w:rFonts w:ascii="Palatino Linotype"/>
          <w:i/>
          <w:sz w:val="18"/>
        </w:rPr>
        <w:t>Idem.</w:t>
      </w:r>
    </w:p>
    <w:p>
      <w:pPr>
        <w:spacing w:after="0"/>
        <w:jc w:val="left"/>
        <w:rPr>
          <w:rFonts w:ascii="Palatino Linotype"/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144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3"/>
      </w:pPr>
      <w:r>
        <w:rPr>
          <w:spacing w:val="2"/>
        </w:rPr>
        <w:t>das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conventos,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espacios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dormitorios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>
          <w:spacing w:val="2"/>
        </w:rPr>
        <w:t>estudiantes</w:t>
      </w:r>
      <w:r>
        <w:rPr>
          <w:spacing w:val="-37"/>
        </w:rPr>
        <w:t> </w:t>
      </w:r>
      <w:r>
        <w:rPr/>
        <w:t>eran compartidos.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>
          <w:spacing w:val="7"/>
          <w:w w:val="95"/>
        </w:rPr>
        <w:t>Al</w:t>
      </w:r>
      <w:r>
        <w:rPr>
          <w:spacing w:val="-26"/>
          <w:w w:val="95"/>
        </w:rPr>
        <w:t> </w:t>
      </w:r>
      <w:r>
        <w:rPr>
          <w:w w:val="95"/>
        </w:rPr>
        <w:t>respecto,</w:t>
      </w:r>
      <w:r>
        <w:rPr>
          <w:spacing w:val="-26"/>
          <w:w w:val="95"/>
        </w:rPr>
        <w:t> </w:t>
      </w:r>
      <w:r>
        <w:rPr>
          <w:w w:val="95"/>
        </w:rPr>
        <w:t>debe</w:t>
      </w:r>
      <w:r>
        <w:rPr>
          <w:spacing w:val="-26"/>
          <w:w w:val="95"/>
        </w:rPr>
        <w:t> </w:t>
      </w:r>
      <w:r>
        <w:rPr>
          <w:w w:val="95"/>
        </w:rPr>
        <w:t>reflexionarse</w:t>
      </w:r>
      <w:r>
        <w:rPr>
          <w:spacing w:val="-26"/>
          <w:w w:val="95"/>
        </w:rPr>
        <w:t> </w:t>
      </w:r>
      <w:r>
        <w:rPr>
          <w:w w:val="95"/>
        </w:rPr>
        <w:t>sobre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necesidad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control</w:t>
      </w:r>
      <w:r>
        <w:rPr>
          <w:spacing w:val="-26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spacing w:val="3"/>
          <w:w w:val="95"/>
        </w:rPr>
        <w:t>vigilancia </w:t>
      </w:r>
      <w:r>
        <w:rPr/>
        <w:t>que</w:t>
      </w:r>
      <w:r>
        <w:rPr>
          <w:spacing w:val="-33"/>
        </w:rPr>
        <w:t> </w:t>
      </w:r>
      <w:r>
        <w:rPr>
          <w:spacing w:val="2"/>
        </w:rPr>
        <w:t>tenían</w:t>
      </w:r>
      <w:r>
        <w:rPr>
          <w:spacing w:val="-33"/>
        </w:rPr>
        <w:t> </w:t>
      </w:r>
      <w:r>
        <w:rPr>
          <w:spacing w:val="2"/>
        </w:rPr>
        <w:t>las</w:t>
      </w:r>
      <w:r>
        <w:rPr>
          <w:spacing w:val="-33"/>
        </w:rPr>
        <w:t> </w:t>
      </w:r>
      <w:r>
        <w:rPr/>
        <w:t>autoridades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colegios</w:t>
      </w:r>
      <w:r>
        <w:rPr>
          <w:spacing w:val="-33"/>
        </w:rPr>
        <w:t> </w:t>
      </w:r>
      <w:r>
        <w:rPr/>
        <w:t>sobre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>
          <w:spacing w:val="2"/>
        </w:rPr>
        <w:t>estudiantes.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función de</w:t>
      </w:r>
      <w:r>
        <w:rPr>
          <w:spacing w:val="-43"/>
        </w:rPr>
        <w:t> </w:t>
      </w:r>
      <w:r>
        <w:rPr/>
        <w:t>esta</w:t>
      </w:r>
      <w:r>
        <w:rPr>
          <w:spacing w:val="-43"/>
        </w:rPr>
        <w:t> </w:t>
      </w:r>
      <w:r>
        <w:rPr/>
        <w:t>exigencia</w:t>
      </w:r>
      <w:r>
        <w:rPr>
          <w:spacing w:val="-43"/>
        </w:rPr>
        <w:t> </w:t>
      </w:r>
      <w:r>
        <w:rPr/>
        <w:t>podríamos</w:t>
      </w:r>
      <w:r>
        <w:rPr>
          <w:spacing w:val="-43"/>
        </w:rPr>
        <w:t> </w:t>
      </w:r>
      <w:r>
        <w:rPr/>
        <w:t>explicar,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>
          <w:spacing w:val="2"/>
        </w:rPr>
        <w:t>parte,</w:t>
      </w:r>
      <w:r>
        <w:rPr>
          <w:spacing w:val="-43"/>
        </w:rPr>
        <w:t> </w:t>
      </w:r>
      <w:r>
        <w:rPr/>
        <w:t>los</w:t>
      </w:r>
      <w:r>
        <w:rPr>
          <w:spacing w:val="-43"/>
        </w:rPr>
        <w:t> </w:t>
      </w:r>
      <w:r>
        <w:rPr/>
        <w:t>pasillos</w:t>
      </w:r>
      <w:r>
        <w:rPr>
          <w:spacing w:val="-43"/>
        </w:rPr>
        <w:t> </w:t>
      </w:r>
      <w:r>
        <w:rPr/>
        <w:t>rectos,</w:t>
      </w:r>
      <w:r>
        <w:rPr>
          <w:spacing w:val="-43"/>
        </w:rPr>
        <w:t> </w:t>
      </w:r>
      <w:r>
        <w:rPr/>
        <w:t>amplios</w:t>
      </w:r>
      <w:r>
        <w:rPr>
          <w:spacing w:val="-43"/>
        </w:rPr>
        <w:t> </w:t>
      </w:r>
      <w:r>
        <w:rPr/>
        <w:t>y abiertos;</w:t>
      </w:r>
      <w:r>
        <w:rPr>
          <w:spacing w:val="-40"/>
        </w:rPr>
        <w:t> </w:t>
      </w:r>
      <w:r>
        <w:rPr/>
        <w:t>también,</w:t>
      </w:r>
      <w:r>
        <w:rPr>
          <w:spacing w:val="-40"/>
        </w:rPr>
        <w:t> </w:t>
      </w:r>
      <w:r>
        <w:rPr/>
        <w:t>los</w:t>
      </w:r>
      <w:r>
        <w:rPr>
          <w:spacing w:val="-40"/>
        </w:rPr>
        <w:t> </w:t>
      </w:r>
      <w:r>
        <w:rPr/>
        <w:t>patios</w:t>
      </w:r>
      <w:r>
        <w:rPr>
          <w:spacing w:val="-40"/>
        </w:rPr>
        <w:t> </w:t>
      </w:r>
      <w:r>
        <w:rPr/>
        <w:t>con</w:t>
      </w:r>
      <w:r>
        <w:rPr>
          <w:spacing w:val="-40"/>
        </w:rPr>
        <w:t> </w:t>
      </w:r>
      <w:r>
        <w:rPr>
          <w:spacing w:val="3"/>
        </w:rPr>
        <w:t>gran</w:t>
      </w:r>
      <w:r>
        <w:rPr>
          <w:spacing w:val="-40"/>
        </w:rPr>
        <w:t> </w:t>
      </w:r>
      <w:r>
        <w:rPr>
          <w:spacing w:val="2"/>
        </w:rPr>
        <w:t>visibilidad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ausencia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divisiones </w:t>
      </w:r>
      <w:r>
        <w:rPr>
          <w:w w:val="95"/>
        </w:rPr>
        <w:t>materiales</w:t>
      </w:r>
      <w:r>
        <w:rPr>
          <w:spacing w:val="-25"/>
          <w:w w:val="95"/>
        </w:rPr>
        <w:t> </w:t>
      </w:r>
      <w:r>
        <w:rPr>
          <w:w w:val="95"/>
        </w:rPr>
        <w:t>entre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camas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w w:val="95"/>
        </w:rPr>
        <w:t>dormitorios</w:t>
      </w:r>
      <w:r>
        <w:rPr>
          <w:spacing w:val="-25"/>
          <w:w w:val="95"/>
        </w:rPr>
        <w:t> </w:t>
      </w:r>
      <w:r>
        <w:rPr>
          <w:spacing w:val="-6"/>
          <w:w w:val="95"/>
        </w:rPr>
        <w:t>y,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25"/>
          <w:w w:val="95"/>
        </w:rPr>
        <w:t> </w:t>
      </w:r>
      <w:r>
        <w:rPr>
          <w:w w:val="95"/>
        </w:rPr>
        <w:t>mismo</w:t>
      </w:r>
      <w:r>
        <w:rPr>
          <w:spacing w:val="-25"/>
          <w:w w:val="95"/>
        </w:rPr>
        <w:t> </w:t>
      </w:r>
      <w:r>
        <w:rPr>
          <w:w w:val="95"/>
        </w:rPr>
        <w:t>tiempo,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existencia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per- </w:t>
      </w:r>
      <w:r>
        <w:rPr/>
        <w:t>tenencias</w:t>
      </w:r>
      <w:r>
        <w:rPr>
          <w:spacing w:val="-29"/>
        </w:rPr>
        <w:t> </w:t>
      </w:r>
      <w:r>
        <w:rPr/>
        <w:t>privadas</w:t>
      </w:r>
      <w:r>
        <w:rPr>
          <w:spacing w:val="-29"/>
        </w:rPr>
        <w:t> </w:t>
      </w:r>
      <w:r>
        <w:rPr/>
        <w:t>o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necesidad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>
          <w:spacing w:val="4"/>
        </w:rPr>
        <w:t>dividir</w:t>
      </w:r>
      <w:r>
        <w:rPr>
          <w:spacing w:val="-29"/>
        </w:rPr>
        <w:t> </w:t>
      </w:r>
      <w:r>
        <w:rPr/>
        <w:t>por</w:t>
      </w:r>
      <w:r>
        <w:rPr>
          <w:spacing w:val="-29"/>
        </w:rPr>
        <w:t> </w:t>
      </w:r>
      <w:r>
        <w:rPr/>
        <w:t>medio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>
          <w:spacing w:val="3"/>
        </w:rPr>
        <w:t>cortinas</w:t>
      </w:r>
      <w:r>
        <w:rPr>
          <w:spacing w:val="-29"/>
        </w:rPr>
        <w:t> </w:t>
      </w:r>
      <w:r>
        <w:rPr/>
        <w:t>denotan la</w:t>
      </w:r>
      <w:r>
        <w:rPr>
          <w:spacing w:val="-46"/>
        </w:rPr>
        <w:t> </w:t>
      </w:r>
      <w:r>
        <w:rPr/>
        <w:t>necesidad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>
          <w:spacing w:val="2"/>
        </w:rPr>
        <w:t>cierta</w:t>
      </w:r>
      <w:r>
        <w:rPr>
          <w:spacing w:val="-46"/>
        </w:rPr>
        <w:t> </w:t>
      </w:r>
      <w:r>
        <w:rPr/>
        <w:t>privacidad</w:t>
      </w:r>
      <w:r>
        <w:rPr>
          <w:spacing w:val="-46"/>
        </w:rPr>
        <w:t> </w:t>
      </w:r>
      <w:r>
        <w:rPr/>
        <w:t>que</w:t>
      </w:r>
      <w:r>
        <w:rPr>
          <w:spacing w:val="-46"/>
        </w:rPr>
        <w:t> </w:t>
      </w:r>
      <w:r>
        <w:rPr/>
        <w:t>crecía</w:t>
      </w:r>
      <w:r>
        <w:rPr>
          <w:spacing w:val="-46"/>
        </w:rPr>
        <w:t> </w:t>
      </w:r>
      <w:r>
        <w:rPr/>
        <w:t>desde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siglos</w:t>
      </w:r>
      <w:r>
        <w:rPr>
          <w:spacing w:val="-46"/>
        </w:rPr>
        <w:t> </w:t>
      </w:r>
      <w:r>
        <w:rPr>
          <w:spacing w:val="9"/>
        </w:rPr>
        <w:t>XVI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>
          <w:spacing w:val="9"/>
        </w:rPr>
        <w:t>XVII</w:t>
      </w:r>
      <w:r>
        <w:rPr>
          <w:spacing w:val="-46"/>
        </w:rPr>
        <w:t> </w:t>
      </w:r>
      <w:r>
        <w:rPr/>
        <w:t>con la</w:t>
      </w:r>
      <w:r>
        <w:rPr>
          <w:spacing w:val="-37"/>
        </w:rPr>
        <w:t> </w:t>
      </w:r>
      <w:r>
        <w:rPr/>
        <w:t>idea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>
          <w:spacing w:val="2"/>
        </w:rPr>
        <w:t>individualidad</w:t>
      </w:r>
      <w:r>
        <w:rPr>
          <w:spacing w:val="-37"/>
        </w:rPr>
        <w:t> </w:t>
      </w:r>
      <w:r>
        <w:rPr/>
        <w:t>e</w:t>
      </w:r>
      <w:r>
        <w:rPr>
          <w:spacing w:val="-37"/>
        </w:rPr>
        <w:t> </w:t>
      </w:r>
      <w:r>
        <w:rPr/>
        <w:t>individuo.</w:t>
      </w:r>
      <w:r>
        <w:rPr>
          <w:spacing w:val="-37"/>
        </w:rPr>
        <w:t> </w:t>
      </w:r>
      <w:r>
        <w:rPr/>
        <w:t>Desde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inicios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Edad</w:t>
      </w:r>
      <w:r>
        <w:rPr>
          <w:spacing w:val="-37"/>
        </w:rPr>
        <w:t> </w:t>
      </w:r>
      <w:r>
        <w:rPr/>
        <w:t>Moderna en</w:t>
      </w:r>
      <w:r>
        <w:rPr>
          <w:spacing w:val="-40"/>
        </w:rPr>
        <w:t> </w:t>
      </w:r>
      <w:r>
        <w:rPr/>
        <w:t>Europa</w:t>
      </w:r>
      <w:r>
        <w:rPr>
          <w:spacing w:val="-40"/>
        </w:rPr>
        <w:t> </w:t>
      </w:r>
      <w:r>
        <w:rPr/>
        <w:t>se</w:t>
      </w:r>
      <w:r>
        <w:rPr>
          <w:spacing w:val="-40"/>
        </w:rPr>
        <w:t> </w:t>
      </w:r>
      <w:r>
        <w:rPr/>
        <w:t>produjo</w:t>
      </w:r>
      <w:r>
        <w:rPr>
          <w:spacing w:val="-40"/>
        </w:rPr>
        <w:t> </w:t>
      </w:r>
      <w:r>
        <w:rPr>
          <w:spacing w:val="3"/>
        </w:rPr>
        <w:t>un</w:t>
      </w:r>
      <w:r>
        <w:rPr>
          <w:spacing w:val="-40"/>
        </w:rPr>
        <w:t> </w:t>
      </w:r>
      <w:r>
        <w:rPr/>
        <w:t>incremento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los</w:t>
      </w:r>
      <w:r>
        <w:rPr>
          <w:spacing w:val="-40"/>
        </w:rPr>
        <w:t> </w:t>
      </w:r>
      <w:r>
        <w:rPr/>
        <w:t>espacios</w:t>
      </w:r>
      <w:r>
        <w:rPr>
          <w:spacing w:val="-40"/>
        </w:rPr>
        <w:t> </w:t>
      </w:r>
      <w:r>
        <w:rPr/>
        <w:t>privados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>
          <w:spacing w:val="2"/>
        </w:rPr>
        <w:t>vida</w:t>
      </w:r>
      <w:r>
        <w:rPr>
          <w:spacing w:val="-40"/>
        </w:rPr>
        <w:t> </w:t>
      </w:r>
      <w:r>
        <w:rPr/>
        <w:t>coti- </w:t>
      </w:r>
      <w:r>
        <w:rPr>
          <w:spacing w:val="3"/>
          <w:w w:val="95"/>
        </w:rPr>
        <w:t>diana.</w:t>
      </w:r>
      <w:r>
        <w:rPr>
          <w:spacing w:val="-18"/>
          <w:w w:val="95"/>
        </w:rPr>
        <w:t> </w:t>
      </w:r>
      <w:r>
        <w:rPr>
          <w:w w:val="95"/>
        </w:rPr>
        <w:t>Este</w:t>
      </w:r>
      <w:r>
        <w:rPr>
          <w:spacing w:val="-18"/>
          <w:w w:val="95"/>
        </w:rPr>
        <w:t> </w:t>
      </w:r>
      <w:r>
        <w:rPr>
          <w:w w:val="95"/>
        </w:rPr>
        <w:t>proceso</w:t>
      </w:r>
      <w:r>
        <w:rPr>
          <w:spacing w:val="-18"/>
          <w:w w:val="95"/>
        </w:rPr>
        <w:t> </w:t>
      </w:r>
      <w:r>
        <w:rPr>
          <w:w w:val="95"/>
        </w:rPr>
        <w:t>es</w:t>
      </w:r>
      <w:r>
        <w:rPr>
          <w:spacing w:val="-18"/>
          <w:w w:val="95"/>
        </w:rPr>
        <w:t> </w:t>
      </w:r>
      <w:r>
        <w:rPr>
          <w:w w:val="95"/>
        </w:rPr>
        <w:t>visible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8"/>
          <w:w w:val="95"/>
        </w:rPr>
        <w:t> </w:t>
      </w:r>
      <w:r>
        <w:rPr>
          <w:w w:val="95"/>
        </w:rPr>
        <w:t>casas-habitación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su</w:t>
      </w:r>
      <w:r>
        <w:rPr>
          <w:spacing w:val="-18"/>
          <w:w w:val="95"/>
        </w:rPr>
        <w:t> </w:t>
      </w:r>
      <w:r>
        <w:rPr>
          <w:w w:val="95"/>
        </w:rPr>
        <w:t>división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spacing w:val="3"/>
          <w:w w:val="95"/>
        </w:rPr>
        <w:t>cuartos </w:t>
      </w:r>
      <w:r>
        <w:rPr>
          <w:spacing w:val="2"/>
          <w:w w:val="95"/>
        </w:rPr>
        <w:t>formal</w:t>
      </w:r>
      <w:r>
        <w:rPr>
          <w:spacing w:val="-15"/>
          <w:w w:val="95"/>
        </w:rPr>
        <w:t> </w:t>
      </w:r>
      <w:r>
        <w:rPr>
          <w:w w:val="95"/>
        </w:rPr>
        <w:t>o</w:t>
      </w:r>
      <w:r>
        <w:rPr>
          <w:spacing w:val="-15"/>
          <w:w w:val="95"/>
        </w:rPr>
        <w:t> </w:t>
      </w:r>
      <w:r>
        <w:rPr>
          <w:w w:val="95"/>
        </w:rPr>
        <w:t>eventualmente.</w:t>
      </w:r>
      <w:r>
        <w:rPr>
          <w:spacing w:val="-15"/>
          <w:w w:val="95"/>
        </w:rPr>
        <w:t> </w:t>
      </w:r>
      <w:r>
        <w:rPr>
          <w:w w:val="95"/>
        </w:rPr>
        <w:t>Sin</w:t>
      </w:r>
      <w:r>
        <w:rPr>
          <w:spacing w:val="-15"/>
          <w:w w:val="95"/>
        </w:rPr>
        <w:t> </w:t>
      </w:r>
      <w:r>
        <w:rPr>
          <w:w w:val="95"/>
        </w:rPr>
        <w:t>duda,</w:t>
      </w:r>
      <w:r>
        <w:rPr>
          <w:spacing w:val="-15"/>
          <w:w w:val="95"/>
        </w:rPr>
        <w:t> </w:t>
      </w:r>
      <w:r>
        <w:rPr>
          <w:w w:val="95"/>
        </w:rPr>
        <w:t>este</w:t>
      </w:r>
      <w:r>
        <w:rPr>
          <w:spacing w:val="-15"/>
          <w:w w:val="95"/>
        </w:rPr>
        <w:t> </w:t>
      </w:r>
      <w:r>
        <w:rPr>
          <w:w w:val="95"/>
        </w:rPr>
        <w:t>proceso</w:t>
      </w:r>
      <w:r>
        <w:rPr>
          <w:spacing w:val="-15"/>
          <w:w w:val="95"/>
        </w:rPr>
        <w:t> </w:t>
      </w:r>
      <w:r>
        <w:rPr>
          <w:w w:val="95"/>
        </w:rPr>
        <w:t>tuvo</w:t>
      </w:r>
      <w:r>
        <w:rPr>
          <w:spacing w:val="-15"/>
          <w:w w:val="95"/>
        </w:rPr>
        <w:t> </w:t>
      </w:r>
      <w:r>
        <w:rPr>
          <w:w w:val="95"/>
        </w:rPr>
        <w:t>relación</w:t>
      </w:r>
      <w:r>
        <w:rPr>
          <w:spacing w:val="-15"/>
          <w:w w:val="95"/>
        </w:rPr>
        <w:t> </w:t>
      </w:r>
      <w:r>
        <w:rPr>
          <w:w w:val="95"/>
        </w:rPr>
        <w:t>con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configu- </w:t>
      </w:r>
      <w:r>
        <w:rPr/>
        <w:t>ración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>
          <w:spacing w:val="2"/>
        </w:rPr>
        <w:t>algunos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/>
        <w:t>espacios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/>
        <w:t>colegios.</w:t>
      </w:r>
      <w:r>
        <w:rPr>
          <w:spacing w:val="-29"/>
        </w:rPr>
        <w:t> </w:t>
      </w:r>
      <w:r>
        <w:rPr>
          <w:spacing w:val="-3"/>
        </w:rPr>
        <w:t>¿De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tensión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este</w:t>
      </w:r>
      <w:r>
        <w:rPr>
          <w:spacing w:val="-29"/>
        </w:rPr>
        <w:t> </w:t>
      </w:r>
      <w:r>
        <w:rPr/>
        <w:t>par de</w:t>
      </w:r>
      <w:r>
        <w:rPr>
          <w:spacing w:val="-40"/>
        </w:rPr>
        <w:t> </w:t>
      </w:r>
      <w:r>
        <w:rPr/>
        <w:t>conceptos</w:t>
      </w:r>
      <w:r>
        <w:rPr>
          <w:spacing w:val="-40"/>
        </w:rPr>
        <w:t> </w:t>
      </w:r>
      <w:r>
        <w:rPr/>
        <w:t>puede</w:t>
      </w:r>
      <w:r>
        <w:rPr>
          <w:spacing w:val="-40"/>
        </w:rPr>
        <w:t> </w:t>
      </w:r>
      <w:r>
        <w:rPr/>
        <w:t>desprenderse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explicación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los</w:t>
      </w:r>
      <w:r>
        <w:rPr>
          <w:spacing w:val="-40"/>
        </w:rPr>
        <w:t> </w:t>
      </w:r>
      <w:r>
        <w:rPr/>
        <w:t>espacios</w:t>
      </w:r>
      <w:r>
        <w:rPr>
          <w:spacing w:val="-40"/>
        </w:rPr>
        <w:t> </w:t>
      </w:r>
      <w:r>
        <w:rPr/>
        <w:t>del</w:t>
      </w:r>
      <w:r>
        <w:rPr>
          <w:spacing w:val="-40"/>
        </w:rPr>
        <w:t> </w:t>
      </w:r>
      <w:r>
        <w:rPr/>
        <w:t>Colegio </w:t>
      </w:r>
      <w:r>
        <w:rPr>
          <w:w w:val="95"/>
        </w:rPr>
        <w:t>Jesuita</w:t>
      </w:r>
      <w:r>
        <w:rPr>
          <w:spacing w:val="-28"/>
          <w:w w:val="95"/>
        </w:rPr>
        <w:t>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w w:val="95"/>
        </w:rPr>
        <w:t>Pátzcuaro?</w:t>
      </w:r>
      <w:r>
        <w:rPr>
          <w:spacing w:val="-28"/>
          <w:w w:val="95"/>
        </w:rPr>
        <w:t> </w:t>
      </w:r>
      <w:r>
        <w:rPr>
          <w:w w:val="95"/>
        </w:rPr>
        <w:t>En</w:t>
      </w:r>
      <w:r>
        <w:rPr>
          <w:spacing w:val="-28"/>
          <w:w w:val="95"/>
        </w:rPr>
        <w:t> </w:t>
      </w:r>
      <w:r>
        <w:rPr>
          <w:w w:val="95"/>
        </w:rPr>
        <w:t>otras</w:t>
      </w:r>
      <w:r>
        <w:rPr>
          <w:spacing w:val="-28"/>
          <w:w w:val="95"/>
        </w:rPr>
        <w:t> </w:t>
      </w:r>
      <w:r>
        <w:rPr>
          <w:w w:val="95"/>
        </w:rPr>
        <w:t>palabras,</w:t>
      </w:r>
      <w:r>
        <w:rPr>
          <w:spacing w:val="-28"/>
          <w:w w:val="95"/>
        </w:rPr>
        <w:t> </w:t>
      </w:r>
      <w:r>
        <w:rPr>
          <w:spacing w:val="3"/>
          <w:w w:val="95"/>
        </w:rPr>
        <w:t>existió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28"/>
          <w:w w:val="95"/>
        </w:rPr>
        <w:t> </w:t>
      </w:r>
      <w:r>
        <w:rPr>
          <w:w w:val="95"/>
        </w:rPr>
        <w:t>relación</w:t>
      </w:r>
      <w:r>
        <w:rPr>
          <w:spacing w:val="-28"/>
          <w:w w:val="95"/>
        </w:rPr>
        <w:t> </w:t>
      </w:r>
      <w:r>
        <w:rPr>
          <w:w w:val="95"/>
        </w:rPr>
        <w:t>entre</w:t>
      </w:r>
      <w:r>
        <w:rPr>
          <w:spacing w:val="-28"/>
          <w:w w:val="95"/>
        </w:rPr>
        <w:t> </w:t>
      </w:r>
      <w:r>
        <w:rPr>
          <w:w w:val="95"/>
        </w:rPr>
        <w:t>la</w:t>
      </w:r>
      <w:r>
        <w:rPr>
          <w:spacing w:val="-28"/>
          <w:w w:val="95"/>
        </w:rPr>
        <w:t> </w:t>
      </w:r>
      <w:r>
        <w:rPr>
          <w:w w:val="95"/>
        </w:rPr>
        <w:t>exigencia </w:t>
      </w:r>
      <w:r>
        <w:rPr/>
        <w:t>de</w:t>
      </w:r>
      <w:r>
        <w:rPr>
          <w:spacing w:val="-41"/>
        </w:rPr>
        <w:t> </w:t>
      </w:r>
      <w:r>
        <w:rPr>
          <w:spacing w:val="4"/>
        </w:rPr>
        <w:t>vigilar</w:t>
      </w:r>
      <w:r>
        <w:rPr>
          <w:spacing w:val="-41"/>
        </w:rPr>
        <w:t> </w:t>
      </w:r>
      <w:r>
        <w:rPr>
          <w:spacing w:val="2"/>
        </w:rPr>
        <w:t>las</w:t>
      </w:r>
      <w:r>
        <w:rPr>
          <w:spacing w:val="-41"/>
        </w:rPr>
        <w:t> </w:t>
      </w:r>
      <w:r>
        <w:rPr/>
        <w:t>conductas</w:t>
      </w:r>
      <w:r>
        <w:rPr>
          <w:spacing w:val="-41"/>
        </w:rPr>
        <w:t> </w:t>
      </w:r>
      <w:r>
        <w:rPr/>
        <w:t>impropias</w:t>
      </w:r>
      <w:r>
        <w:rPr>
          <w:spacing w:val="-41"/>
        </w:rPr>
        <w:t> </w:t>
      </w:r>
      <w:r>
        <w:rPr>
          <w:spacing w:val="3"/>
        </w:rPr>
        <w:t>tan</w:t>
      </w:r>
      <w:r>
        <w:rPr>
          <w:spacing w:val="-41"/>
        </w:rPr>
        <w:t> </w:t>
      </w:r>
      <w:r>
        <w:rPr/>
        <w:t>comunes</w:t>
      </w:r>
      <w:r>
        <w:rPr>
          <w:spacing w:val="-41"/>
        </w:rPr>
        <w:t> </w:t>
      </w:r>
      <w:r>
        <w:rPr/>
        <w:t>como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propia</w:t>
      </w:r>
      <w:r>
        <w:rPr>
          <w:spacing w:val="-41"/>
        </w:rPr>
        <w:t> </w:t>
      </w:r>
      <w:r>
        <w:rPr/>
        <w:t>documenta- ción</w:t>
      </w:r>
      <w:r>
        <w:rPr>
          <w:spacing w:val="-41"/>
        </w:rPr>
        <w:t> </w:t>
      </w:r>
      <w:r>
        <w:rPr/>
        <w:t>permite</w:t>
      </w:r>
      <w:r>
        <w:rPr>
          <w:spacing w:val="-41"/>
        </w:rPr>
        <w:t> </w:t>
      </w:r>
      <w:r>
        <w:rPr>
          <w:spacing w:val="2"/>
        </w:rPr>
        <w:t>vislumbrar</w:t>
      </w:r>
      <w:r>
        <w:rPr>
          <w:spacing w:val="-41"/>
        </w:rPr>
        <w:t> </w:t>
      </w:r>
      <w:r>
        <w:rPr/>
        <w:t>para</w:t>
      </w:r>
      <w:r>
        <w:rPr>
          <w:spacing w:val="-41"/>
        </w:rPr>
        <w:t> </w:t>
      </w:r>
      <w:r>
        <w:rPr>
          <w:spacing w:val="2"/>
        </w:rPr>
        <w:t>varios</w:t>
      </w:r>
      <w:r>
        <w:rPr>
          <w:spacing w:val="-41"/>
        </w:rPr>
        <w:t> </w:t>
      </w:r>
      <w:r>
        <w:rPr/>
        <w:t>colegios</w:t>
      </w:r>
      <w:r>
        <w:rPr>
          <w:spacing w:val="-41"/>
        </w:rPr>
        <w:t> </w:t>
      </w:r>
      <w:r>
        <w:rPr/>
        <w:t>(por</w:t>
      </w:r>
      <w:r>
        <w:rPr>
          <w:spacing w:val="-41"/>
        </w:rPr>
        <w:t> </w:t>
      </w:r>
      <w:r>
        <w:rPr/>
        <w:t>ejemplo:</w:t>
      </w:r>
      <w:r>
        <w:rPr>
          <w:spacing w:val="-41"/>
        </w:rPr>
        <w:t> </w:t>
      </w:r>
      <w:r>
        <w:rPr/>
        <w:t>San</w:t>
      </w:r>
      <w:r>
        <w:rPr>
          <w:spacing w:val="-41"/>
        </w:rPr>
        <w:t> </w:t>
      </w:r>
      <w:r>
        <w:rPr/>
        <w:t>Pedro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San Pablo,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San</w:t>
      </w:r>
      <w:r>
        <w:rPr>
          <w:spacing w:val="-32"/>
        </w:rPr>
        <w:t> </w:t>
      </w:r>
      <w:r>
        <w:rPr/>
        <w:t>Ildefonso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ciudad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México)</w:t>
      </w:r>
      <w:r>
        <w:rPr>
          <w:position w:val="9"/>
          <w:sz w:val="15"/>
        </w:rPr>
        <w:t>268</w:t>
      </w:r>
      <w:r>
        <w:rPr>
          <w:spacing w:val="-4"/>
          <w:position w:val="9"/>
          <w:sz w:val="15"/>
        </w:rPr>
        <w:t> </w:t>
      </w:r>
      <w:r>
        <w:rPr/>
        <w:t>y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necesidad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privaci- dad.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>
          <w:spacing w:val="2"/>
        </w:rPr>
        <w:t>individualismo</w:t>
      </w:r>
      <w:r>
        <w:rPr>
          <w:spacing w:val="-44"/>
        </w:rPr>
        <w:t> </w:t>
      </w:r>
      <w:r>
        <w:rPr/>
        <w:t>propiciado</w:t>
      </w:r>
      <w:r>
        <w:rPr>
          <w:spacing w:val="-44"/>
        </w:rPr>
        <w:t> </w:t>
      </w:r>
      <w:r>
        <w:rPr/>
        <w:t>por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educación</w:t>
      </w:r>
      <w:r>
        <w:rPr>
          <w:spacing w:val="-44"/>
        </w:rPr>
        <w:t> </w:t>
      </w:r>
      <w:r>
        <w:rPr/>
        <w:t>jesuita</w:t>
      </w:r>
      <w:r>
        <w:rPr>
          <w:spacing w:val="-44"/>
        </w:rPr>
        <w:t> </w:t>
      </w:r>
      <w:r>
        <w:rPr/>
        <w:t>tenía</w:t>
      </w:r>
      <w:r>
        <w:rPr>
          <w:spacing w:val="-44"/>
        </w:rPr>
        <w:t> </w:t>
      </w:r>
      <w:r>
        <w:rPr/>
        <w:t>su</w:t>
      </w:r>
      <w:r>
        <w:rPr>
          <w:spacing w:val="-44"/>
        </w:rPr>
        <w:t> </w:t>
      </w:r>
      <w:r>
        <w:rPr>
          <w:spacing w:val="2"/>
        </w:rPr>
        <w:t>límite</w:t>
      </w:r>
      <w:r>
        <w:rPr>
          <w:spacing w:val="-44"/>
        </w:rPr>
        <w:t> </w:t>
      </w:r>
      <w:r>
        <w:rPr/>
        <w:t>en </w:t>
      </w:r>
      <w:r>
        <w:rPr>
          <w:w w:val="95"/>
        </w:rPr>
        <w:t>los</w:t>
      </w:r>
      <w:r>
        <w:rPr>
          <w:spacing w:val="-24"/>
          <w:w w:val="95"/>
        </w:rPr>
        <w:t> </w:t>
      </w:r>
      <w:r>
        <w:rPr>
          <w:w w:val="95"/>
        </w:rPr>
        <w:t>espacios</w:t>
      </w:r>
      <w:r>
        <w:rPr>
          <w:spacing w:val="-24"/>
          <w:w w:val="95"/>
        </w:rPr>
        <w:t> </w:t>
      </w:r>
      <w:r>
        <w:rPr>
          <w:w w:val="95"/>
        </w:rPr>
        <w:t>comunes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los</w:t>
      </w:r>
      <w:r>
        <w:rPr>
          <w:spacing w:val="-24"/>
          <w:w w:val="95"/>
        </w:rPr>
        <w:t> </w:t>
      </w:r>
      <w:r>
        <w:rPr>
          <w:w w:val="95"/>
        </w:rPr>
        <w:t>colegios</w:t>
      </w:r>
      <w:r>
        <w:rPr>
          <w:spacing w:val="-24"/>
          <w:w w:val="95"/>
        </w:rPr>
        <w:t> </w:t>
      </w:r>
      <w:r>
        <w:rPr>
          <w:w w:val="95"/>
        </w:rPr>
        <w:t>que</w:t>
      </w:r>
      <w:r>
        <w:rPr>
          <w:spacing w:val="-24"/>
          <w:w w:val="95"/>
        </w:rPr>
        <w:t> </w:t>
      </w:r>
      <w:r>
        <w:rPr>
          <w:w w:val="95"/>
        </w:rPr>
        <w:t>procuraban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spacing w:val="3"/>
          <w:w w:val="95"/>
        </w:rPr>
        <w:t>vigilancia.</w:t>
      </w:r>
    </w:p>
    <w:p>
      <w:pPr>
        <w:pStyle w:val="BodyText"/>
        <w:spacing w:line="280" w:lineRule="auto" w:before="115"/>
        <w:ind w:left="110" w:right="114" w:firstLine="453"/>
        <w:jc w:val="both"/>
        <w:rPr>
          <w:sz w:val="15"/>
        </w:rPr>
      </w:pPr>
      <w:r>
        <w:rPr/>
        <w:t>Para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caso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Pátzcuaro,</w:t>
      </w:r>
      <w:r>
        <w:rPr>
          <w:spacing w:val="-37"/>
        </w:rPr>
        <w:t> </w:t>
      </w:r>
      <w:r>
        <w:rPr>
          <w:spacing w:val="2"/>
        </w:rPr>
        <w:t>tendrían</w:t>
      </w:r>
      <w:r>
        <w:rPr>
          <w:spacing w:val="-37"/>
        </w:rPr>
        <w:t> </w:t>
      </w:r>
      <w:r>
        <w:rPr/>
        <w:t>que</w:t>
      </w:r>
      <w:r>
        <w:rPr>
          <w:spacing w:val="-37"/>
        </w:rPr>
        <w:t> </w:t>
      </w:r>
      <w:r>
        <w:rPr>
          <w:spacing w:val="3"/>
        </w:rPr>
        <w:t>realizarse</w:t>
      </w:r>
      <w:r>
        <w:rPr>
          <w:spacing w:val="-37"/>
        </w:rPr>
        <w:t> </w:t>
      </w:r>
      <w:r>
        <w:rPr>
          <w:spacing w:val="4"/>
        </w:rPr>
        <w:t>algunas</w:t>
      </w:r>
      <w:r>
        <w:rPr>
          <w:spacing w:val="-37"/>
        </w:rPr>
        <w:t> </w:t>
      </w:r>
      <w:r>
        <w:rPr/>
        <w:t>precisiones. Primeramente,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/>
        <w:t>años</w:t>
      </w:r>
      <w:r>
        <w:rPr>
          <w:spacing w:val="-29"/>
        </w:rPr>
        <w:t> </w:t>
      </w:r>
      <w:r>
        <w:rPr/>
        <w:t>posteriores</w:t>
      </w:r>
      <w:r>
        <w:rPr>
          <w:spacing w:val="-29"/>
        </w:rPr>
        <w:t> </w:t>
      </w:r>
      <w:r>
        <w:rPr>
          <w:spacing w:val="3"/>
        </w:rPr>
        <w:t>al</w:t>
      </w:r>
      <w:r>
        <w:rPr>
          <w:spacing w:val="-29"/>
        </w:rPr>
        <w:t> </w:t>
      </w:r>
      <w:r>
        <w:rPr>
          <w:spacing w:val="3"/>
        </w:rPr>
        <w:t>arribo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Compañía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Jesús</w:t>
      </w:r>
      <w:r>
        <w:rPr>
          <w:spacing w:val="-29"/>
        </w:rPr>
        <w:t> </w:t>
      </w:r>
      <w:r>
        <w:rPr/>
        <w:t>se contaba</w:t>
      </w:r>
      <w:r>
        <w:rPr>
          <w:spacing w:val="-23"/>
        </w:rPr>
        <w:t> </w:t>
      </w:r>
      <w:r>
        <w:rPr/>
        <w:t>con</w:t>
      </w:r>
      <w:r>
        <w:rPr>
          <w:spacing w:val="-23"/>
        </w:rPr>
        <w:t> </w:t>
      </w:r>
      <w:r>
        <w:rPr/>
        <w:t>unos</w:t>
      </w:r>
      <w:r>
        <w:rPr>
          <w:spacing w:val="-23"/>
        </w:rPr>
        <w:t> </w:t>
      </w:r>
      <w:r>
        <w:rPr/>
        <w:t>30</w:t>
      </w:r>
      <w:r>
        <w:rPr>
          <w:spacing w:val="-23"/>
        </w:rPr>
        <w:t> </w:t>
      </w:r>
      <w:r>
        <w:rPr/>
        <w:t>o</w:t>
      </w:r>
      <w:r>
        <w:rPr>
          <w:spacing w:val="-23"/>
        </w:rPr>
        <w:t> </w:t>
      </w:r>
      <w:r>
        <w:rPr/>
        <w:t>50</w:t>
      </w:r>
      <w:r>
        <w:rPr>
          <w:spacing w:val="-23"/>
        </w:rPr>
        <w:t> </w:t>
      </w:r>
      <w:r>
        <w:rPr>
          <w:spacing w:val="2"/>
        </w:rPr>
        <w:t>estudiantes</w:t>
      </w:r>
      <w:r>
        <w:rPr>
          <w:spacing w:val="-23"/>
        </w:rPr>
        <w:t> </w:t>
      </w:r>
      <w:r>
        <w:rPr/>
        <w:t>avanzados,</w:t>
      </w:r>
      <w:r>
        <w:rPr>
          <w:spacing w:val="-23"/>
        </w:rPr>
        <w:t> </w:t>
      </w:r>
      <w:r>
        <w:rPr>
          <w:spacing w:val="3"/>
        </w:rPr>
        <w:t>según</w:t>
      </w:r>
      <w:r>
        <w:rPr>
          <w:spacing w:val="-23"/>
        </w:rPr>
        <w:t> </w:t>
      </w:r>
      <w:r>
        <w:rPr/>
        <w:t>consta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docu- mento</w:t>
      </w:r>
      <w:r>
        <w:rPr>
          <w:spacing w:val="-27"/>
        </w:rPr>
        <w:t> </w:t>
      </w:r>
      <w:r>
        <w:rPr/>
        <w:t>aquí</w:t>
      </w:r>
      <w:r>
        <w:rPr>
          <w:spacing w:val="-27"/>
        </w:rPr>
        <w:t> </w:t>
      </w:r>
      <w:r>
        <w:rPr/>
        <w:t>consignado;</w:t>
      </w:r>
      <w:r>
        <w:rPr>
          <w:spacing w:val="-27"/>
        </w:rPr>
        <w:t> </w:t>
      </w:r>
      <w:r>
        <w:rPr/>
        <w:t>pero</w:t>
      </w:r>
      <w:r>
        <w:rPr>
          <w:spacing w:val="-27"/>
        </w:rPr>
        <w:t> </w:t>
      </w:r>
      <w:r>
        <w:rPr/>
        <w:t>con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traslado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nueva</w:t>
      </w:r>
      <w:r>
        <w:rPr>
          <w:spacing w:val="-27"/>
        </w:rPr>
        <w:t> </w:t>
      </w:r>
      <w:r>
        <w:rPr/>
        <w:t>sede</w:t>
      </w:r>
      <w:r>
        <w:rPr>
          <w:spacing w:val="-27"/>
        </w:rPr>
        <w:t> </w:t>
      </w:r>
      <w:r>
        <w:rPr/>
        <w:t>episcopal,</w:t>
      </w:r>
      <w:r>
        <w:rPr>
          <w:spacing w:val="-27"/>
        </w:rPr>
        <w:t> </w:t>
      </w:r>
      <w:r>
        <w:rPr/>
        <w:t>que </w:t>
      </w:r>
      <w:r>
        <w:rPr>
          <w:w w:val="95"/>
        </w:rPr>
        <w:t>también</w:t>
      </w:r>
      <w:r>
        <w:rPr>
          <w:spacing w:val="-16"/>
          <w:w w:val="95"/>
        </w:rPr>
        <w:t> </w:t>
      </w:r>
      <w:r>
        <w:rPr>
          <w:w w:val="95"/>
        </w:rPr>
        <w:t>incluía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mudanza</w:t>
      </w:r>
      <w:r>
        <w:rPr>
          <w:spacing w:val="-16"/>
          <w:w w:val="95"/>
        </w:rPr>
        <w:t> </w:t>
      </w:r>
      <w:r>
        <w:rPr>
          <w:w w:val="95"/>
        </w:rPr>
        <w:t>del</w:t>
      </w:r>
      <w:r>
        <w:rPr>
          <w:spacing w:val="-16"/>
          <w:w w:val="95"/>
        </w:rPr>
        <w:t> </w:t>
      </w:r>
      <w:r>
        <w:rPr>
          <w:w w:val="95"/>
        </w:rPr>
        <w:t>Colegio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San</w:t>
      </w:r>
      <w:r>
        <w:rPr>
          <w:spacing w:val="-16"/>
          <w:w w:val="95"/>
        </w:rPr>
        <w:t> </w:t>
      </w:r>
      <w:r>
        <w:rPr>
          <w:w w:val="95"/>
        </w:rPr>
        <w:t>Nicolás,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estudios</w:t>
      </w:r>
      <w:r>
        <w:rPr>
          <w:spacing w:val="-16"/>
          <w:w w:val="95"/>
        </w:rPr>
        <w:t> </w:t>
      </w:r>
      <w:r>
        <w:rPr>
          <w:w w:val="95"/>
        </w:rPr>
        <w:t>superio- </w:t>
      </w:r>
      <w:r>
        <w:rPr/>
        <w:t>res</w:t>
      </w:r>
      <w:r>
        <w:rPr>
          <w:spacing w:val="-33"/>
        </w:rPr>
        <w:t> </w:t>
      </w:r>
      <w:r>
        <w:rPr/>
        <w:t>fueron</w:t>
      </w:r>
      <w:r>
        <w:rPr>
          <w:spacing w:val="-33"/>
        </w:rPr>
        <w:t> </w:t>
      </w:r>
      <w:r>
        <w:rPr/>
        <w:t>suspendidos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/>
        <w:t>mantuvo</w:t>
      </w:r>
      <w:r>
        <w:rPr>
          <w:spacing w:val="-33"/>
        </w:rPr>
        <w:t> </w:t>
      </w:r>
      <w:r>
        <w:rPr/>
        <w:t>sólo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Colegio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>
          <w:spacing w:val="2"/>
        </w:rPr>
        <w:t>Primeras</w:t>
      </w:r>
      <w:r>
        <w:rPr>
          <w:spacing w:val="-33"/>
        </w:rPr>
        <w:t> </w:t>
      </w:r>
      <w:r>
        <w:rPr>
          <w:spacing w:val="3"/>
        </w:rPr>
        <w:t>Letras.</w:t>
      </w:r>
      <w:r>
        <w:rPr>
          <w:spacing w:val="3"/>
          <w:position w:val="9"/>
          <w:sz w:val="15"/>
        </w:rPr>
        <w:t>269</w:t>
      </w:r>
    </w:p>
    <w:p>
      <w:pPr>
        <w:pStyle w:val="BodyText"/>
        <w:spacing w:before="8"/>
        <w:rPr>
          <w:sz w:val="29"/>
        </w:rPr>
      </w:pPr>
      <w:r>
        <w:rPr/>
        <w:pict>
          <v:line style="position:absolute;mso-position-horizontal-relative:page;mso-position-vertical-relative:paragraph;z-index:3976;mso-wrap-distance-left:0;mso-wrap-distance-right:0" from="42.519699pt,19.162884pt" to="141.732699pt,19.162884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268   </w:t>
      </w:r>
      <w:r>
        <w:rPr>
          <w:w w:val="95"/>
          <w:sz w:val="18"/>
        </w:rPr>
        <w:t>Georgina Flores Padilla, </w:t>
      </w:r>
      <w:r>
        <w:rPr>
          <w:rFonts w:ascii="Palatino Linotype"/>
          <w:i/>
          <w:w w:val="95"/>
          <w:sz w:val="18"/>
        </w:rPr>
        <w:t>Op. cit.</w:t>
      </w:r>
      <w:r>
        <w:rPr>
          <w:w w:val="95"/>
          <w:sz w:val="18"/>
        </w:rPr>
        <w:t>, p. 307.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269 </w:t>
      </w:r>
      <w:r>
        <w:rPr>
          <w:sz w:val="18"/>
        </w:rPr>
        <w:t>Andrés Pérez de Rivas, </w:t>
      </w:r>
      <w:r>
        <w:rPr>
          <w:rFonts w:ascii="Palatino Linotype" w:hAnsi="Palatino Linotype"/>
          <w:i/>
          <w:sz w:val="18"/>
        </w:rPr>
        <w:t>Op. cit., </w:t>
      </w:r>
      <w:r>
        <w:rPr>
          <w:sz w:val="18"/>
        </w:rPr>
        <w:t>p. 108.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120" w:right="0" w:firstLine="3134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Las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Actividades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spacing w:val="-5"/>
          <w:w w:val="85"/>
          <w:sz w:val="22"/>
        </w:rPr>
        <w:t>Templo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y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el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Colegio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  <w:tab/>
      </w:r>
      <w:r>
        <w:rPr>
          <w:color w:val="AC883A"/>
          <w:w w:val="90"/>
          <w:sz w:val="22"/>
        </w:rPr>
        <w:t>145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78" w:lineRule="auto"/>
        <w:ind w:left="120" w:right="107"/>
        <w:jc w:val="both"/>
      </w:pPr>
      <w:r>
        <w:rPr/>
        <w:t>De</w:t>
      </w:r>
      <w:r>
        <w:rPr>
          <w:spacing w:val="-39"/>
        </w:rPr>
        <w:t> </w:t>
      </w:r>
      <w:r>
        <w:rPr/>
        <w:t>este</w:t>
      </w:r>
      <w:r>
        <w:rPr>
          <w:spacing w:val="-39"/>
        </w:rPr>
        <w:t> </w:t>
      </w:r>
      <w:r>
        <w:rPr>
          <w:spacing w:val="2"/>
        </w:rPr>
        <w:t>último</w:t>
      </w:r>
      <w:r>
        <w:rPr>
          <w:spacing w:val="-39"/>
        </w:rPr>
        <w:t> </w:t>
      </w:r>
      <w:r>
        <w:rPr/>
        <w:t>se</w:t>
      </w:r>
      <w:r>
        <w:rPr>
          <w:spacing w:val="-39"/>
        </w:rPr>
        <w:t> </w:t>
      </w:r>
      <w:r>
        <w:rPr/>
        <w:t>tiene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>
          <w:spacing w:val="2"/>
        </w:rPr>
        <w:t>certeza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que</w:t>
      </w:r>
      <w:r>
        <w:rPr>
          <w:spacing w:val="-39"/>
        </w:rPr>
        <w:t> </w:t>
      </w:r>
      <w:r>
        <w:rPr/>
        <w:t>nunca</w:t>
      </w:r>
      <w:r>
        <w:rPr>
          <w:spacing w:val="-39"/>
        </w:rPr>
        <w:t> </w:t>
      </w:r>
      <w:r>
        <w:rPr/>
        <w:t>cerró</w:t>
      </w:r>
      <w:r>
        <w:rPr>
          <w:spacing w:val="-39"/>
        </w:rPr>
        <w:t> </w:t>
      </w:r>
      <w:r>
        <w:rPr/>
        <w:t>durante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estancia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la Compañía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ciudad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admitió</w:t>
      </w:r>
      <w:r>
        <w:rPr>
          <w:spacing w:val="-36"/>
        </w:rPr>
        <w:t> </w:t>
      </w:r>
      <w:r>
        <w:rPr/>
        <w:t>tanto</w:t>
      </w:r>
      <w:r>
        <w:rPr>
          <w:spacing w:val="-36"/>
        </w:rPr>
        <w:t> </w:t>
      </w:r>
      <w:r>
        <w:rPr/>
        <w:t>españoles</w:t>
      </w:r>
      <w:r>
        <w:rPr>
          <w:spacing w:val="-36"/>
        </w:rPr>
        <w:t> </w:t>
      </w:r>
      <w:r>
        <w:rPr/>
        <w:t>como</w:t>
      </w:r>
      <w:r>
        <w:rPr>
          <w:spacing w:val="-36"/>
        </w:rPr>
        <w:t> </w:t>
      </w:r>
      <w:r>
        <w:rPr>
          <w:spacing w:val="2"/>
        </w:rPr>
        <w:t>naturales.</w:t>
      </w:r>
      <w:r>
        <w:rPr>
          <w:spacing w:val="-36"/>
        </w:rPr>
        <w:t> </w:t>
      </w:r>
      <w:r>
        <w:rPr>
          <w:spacing w:val="2"/>
        </w:rPr>
        <w:t>Más</w:t>
      </w:r>
      <w:r>
        <w:rPr>
          <w:spacing w:val="-36"/>
        </w:rPr>
        <w:t> </w:t>
      </w:r>
      <w:r>
        <w:rPr/>
        <w:t>aún, </w:t>
      </w:r>
      <w:r>
        <w:rPr>
          <w:w w:val="95"/>
        </w:rPr>
        <w:t>pronto</w:t>
      </w:r>
      <w:r>
        <w:rPr>
          <w:spacing w:val="-28"/>
          <w:w w:val="95"/>
        </w:rPr>
        <w:t> </w:t>
      </w:r>
      <w:r>
        <w:rPr>
          <w:spacing w:val="3"/>
          <w:w w:val="95"/>
        </w:rPr>
        <w:t>fue</w:t>
      </w:r>
      <w:r>
        <w:rPr>
          <w:spacing w:val="-28"/>
          <w:w w:val="95"/>
        </w:rPr>
        <w:t> </w:t>
      </w:r>
      <w:r>
        <w:rPr>
          <w:w w:val="95"/>
        </w:rPr>
        <w:t>autónomo</w:t>
      </w:r>
      <w:r>
        <w:rPr>
          <w:spacing w:val="-28"/>
          <w:w w:val="95"/>
        </w:rPr>
        <w:t> </w:t>
      </w:r>
      <w:r>
        <w:rPr>
          <w:spacing w:val="-6"/>
          <w:w w:val="95"/>
        </w:rPr>
        <w:t>y,</w:t>
      </w:r>
      <w:r>
        <w:rPr>
          <w:spacing w:val="-28"/>
          <w:w w:val="95"/>
        </w:rPr>
        <w:t> </w:t>
      </w:r>
      <w:r>
        <w:rPr>
          <w:w w:val="95"/>
        </w:rPr>
        <w:t>en</w:t>
      </w:r>
      <w:r>
        <w:rPr>
          <w:spacing w:val="-28"/>
          <w:w w:val="95"/>
        </w:rPr>
        <w:t> </w:t>
      </w:r>
      <w:r>
        <w:rPr>
          <w:w w:val="95"/>
        </w:rPr>
        <w:t>pleno</w:t>
      </w:r>
      <w:r>
        <w:rPr>
          <w:spacing w:val="-28"/>
          <w:w w:val="95"/>
        </w:rPr>
        <w:t> </w:t>
      </w:r>
      <w:r>
        <w:rPr>
          <w:w w:val="95"/>
        </w:rPr>
        <w:t>siglo</w:t>
      </w:r>
      <w:r>
        <w:rPr>
          <w:spacing w:val="-28"/>
          <w:w w:val="95"/>
        </w:rPr>
        <w:t> </w:t>
      </w:r>
      <w:r>
        <w:rPr>
          <w:spacing w:val="7"/>
          <w:w w:val="95"/>
        </w:rPr>
        <w:t>XVII,</w:t>
      </w:r>
      <w:r>
        <w:rPr>
          <w:spacing w:val="-28"/>
          <w:w w:val="95"/>
        </w:rPr>
        <w:t> </w:t>
      </w:r>
      <w:r>
        <w:rPr>
          <w:w w:val="95"/>
        </w:rPr>
        <w:t>se</w:t>
      </w:r>
      <w:r>
        <w:rPr>
          <w:spacing w:val="-28"/>
          <w:w w:val="95"/>
        </w:rPr>
        <w:t> </w:t>
      </w:r>
      <w:r>
        <w:rPr>
          <w:w w:val="95"/>
        </w:rPr>
        <w:t>solicitó</w:t>
      </w:r>
      <w:r>
        <w:rPr>
          <w:spacing w:val="-28"/>
          <w:w w:val="95"/>
        </w:rPr>
        <w:t> </w:t>
      </w:r>
      <w:r>
        <w:rPr>
          <w:w w:val="95"/>
        </w:rPr>
        <w:t>la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apertura</w:t>
      </w:r>
      <w:r>
        <w:rPr>
          <w:spacing w:val="-28"/>
          <w:w w:val="95"/>
        </w:rPr>
        <w:t>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28"/>
          <w:w w:val="95"/>
        </w:rPr>
        <w:t> </w:t>
      </w:r>
      <w:r>
        <w:rPr>
          <w:w w:val="95"/>
        </w:rPr>
        <w:t>semi- </w:t>
      </w:r>
      <w:r>
        <w:rPr>
          <w:spacing w:val="2"/>
        </w:rPr>
        <w:t>nario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este</w:t>
      </w:r>
      <w:r>
        <w:rPr>
          <w:spacing w:val="-35"/>
        </w:rPr>
        <w:t> </w:t>
      </w:r>
      <w:r>
        <w:rPr/>
        <w:t>colegio.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1630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/>
        <w:t>conoce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dato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que</w:t>
      </w:r>
      <w:r>
        <w:rPr>
          <w:spacing w:val="-35"/>
        </w:rPr>
        <w:t> </w:t>
      </w:r>
      <w:r>
        <w:rPr/>
        <w:t>habitaban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ordina- rio</w:t>
      </w:r>
      <w:r>
        <w:rPr>
          <w:spacing w:val="-44"/>
        </w:rPr>
        <w:t> </w:t>
      </w:r>
      <w:r>
        <w:rPr/>
        <w:t>diez</w:t>
      </w:r>
      <w:r>
        <w:rPr>
          <w:spacing w:val="-44"/>
        </w:rPr>
        <w:t> </w:t>
      </w:r>
      <w:r>
        <w:rPr/>
        <w:t>religiosos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>
          <w:spacing w:val="3"/>
        </w:rPr>
        <w:t>un</w:t>
      </w:r>
      <w:r>
        <w:rPr>
          <w:spacing w:val="-44"/>
        </w:rPr>
        <w:t> </w:t>
      </w:r>
      <w:r>
        <w:rPr/>
        <w:t>rector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/>
        <w:t>mantenía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Colegio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>
          <w:spacing w:val="2"/>
        </w:rPr>
        <w:t>Primeras</w:t>
      </w:r>
      <w:r>
        <w:rPr>
          <w:spacing w:val="-44"/>
        </w:rPr>
        <w:t> </w:t>
      </w:r>
      <w:r>
        <w:rPr>
          <w:spacing w:val="2"/>
        </w:rPr>
        <w:t>Letras.</w:t>
      </w:r>
      <w:r>
        <w:rPr>
          <w:spacing w:val="2"/>
          <w:position w:val="9"/>
          <w:sz w:val="15"/>
        </w:rPr>
        <w:t>270 </w:t>
      </w:r>
      <w:r>
        <w:rPr>
          <w:spacing w:val="-3"/>
        </w:rPr>
        <w:t>También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tiene</w:t>
      </w:r>
      <w:r>
        <w:rPr>
          <w:spacing w:val="-25"/>
        </w:rPr>
        <w:t> </w:t>
      </w:r>
      <w:r>
        <w:rPr/>
        <w:t>documentada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cátedra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purépecha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impartición</w:t>
      </w:r>
      <w:r>
        <w:rPr>
          <w:spacing w:val="-25"/>
        </w:rPr>
        <w:t> </w:t>
      </w:r>
      <w:r>
        <w:rPr/>
        <w:t>de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rFonts w:ascii="Palatino Linotype" w:hAnsi="Palatino Linotype"/>
          <w:i/>
          <w:w w:val="95"/>
        </w:rPr>
        <w:t>Ejercicios</w:t>
      </w:r>
      <w:r>
        <w:rPr>
          <w:rFonts w:ascii="Palatino Linotype" w:hAnsi="Palatino Linotype"/>
          <w:i/>
          <w:spacing w:val="-13"/>
          <w:w w:val="95"/>
        </w:rPr>
        <w:t> </w:t>
      </w:r>
      <w:r>
        <w:rPr>
          <w:rFonts w:ascii="Palatino Linotype" w:hAnsi="Palatino Linotype"/>
          <w:i/>
          <w:w w:val="95"/>
        </w:rPr>
        <w:t>Espirituales</w:t>
      </w:r>
      <w:r>
        <w:rPr>
          <w:rFonts w:ascii="Palatino Linotype" w:hAnsi="Palatino Linotype"/>
          <w:i/>
          <w:spacing w:val="-13"/>
          <w:w w:val="95"/>
        </w:rPr>
        <w:t> </w:t>
      </w:r>
      <w:r>
        <w:rPr>
          <w:w w:val="95"/>
        </w:rPr>
        <w:t>para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población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general</w:t>
      </w:r>
      <w:r>
        <w:rPr>
          <w:spacing w:val="-13"/>
          <w:w w:val="95"/>
        </w:rPr>
        <w:t> </w:t>
      </w:r>
      <w:r>
        <w:rPr>
          <w:w w:val="95"/>
        </w:rPr>
        <w:t>durante</w:t>
      </w:r>
      <w:r>
        <w:rPr>
          <w:spacing w:val="-13"/>
          <w:w w:val="95"/>
        </w:rPr>
        <w:t> </w:t>
      </w:r>
      <w:r>
        <w:rPr>
          <w:w w:val="95"/>
        </w:rPr>
        <w:t>esta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centuria. </w:t>
      </w:r>
      <w:r>
        <w:rPr/>
        <w:t>Además,</w:t>
      </w:r>
      <w:r>
        <w:rPr>
          <w:spacing w:val="-47"/>
        </w:rPr>
        <w:t> </w:t>
      </w:r>
      <w:r>
        <w:rPr/>
        <w:t>se</w:t>
      </w:r>
      <w:r>
        <w:rPr>
          <w:spacing w:val="-47"/>
        </w:rPr>
        <w:t> </w:t>
      </w:r>
      <w:r>
        <w:rPr/>
        <w:t>sabe</w:t>
      </w:r>
      <w:r>
        <w:rPr>
          <w:spacing w:val="-47"/>
        </w:rPr>
        <w:t> </w:t>
      </w:r>
      <w:r>
        <w:rPr/>
        <w:t>con</w:t>
      </w:r>
      <w:r>
        <w:rPr>
          <w:spacing w:val="-47"/>
        </w:rPr>
        <w:t> </w:t>
      </w:r>
      <w:r>
        <w:rPr>
          <w:spacing w:val="2"/>
        </w:rPr>
        <w:t>certeza</w:t>
      </w:r>
      <w:r>
        <w:rPr>
          <w:spacing w:val="-47"/>
        </w:rPr>
        <w:t> </w:t>
      </w:r>
      <w:r>
        <w:rPr/>
        <w:t>que</w:t>
      </w:r>
      <w:r>
        <w:rPr>
          <w:spacing w:val="-47"/>
        </w:rPr>
        <w:t> </w:t>
      </w:r>
      <w:r>
        <w:rPr/>
        <w:t>aquí</w:t>
      </w:r>
      <w:r>
        <w:rPr>
          <w:spacing w:val="-47"/>
        </w:rPr>
        <w:t> </w:t>
      </w:r>
      <w:r>
        <w:rPr/>
        <w:t>se</w:t>
      </w:r>
      <w:r>
        <w:rPr>
          <w:spacing w:val="-47"/>
        </w:rPr>
        <w:t> </w:t>
      </w:r>
      <w:r>
        <w:rPr/>
        <w:t>preparaban</w:t>
      </w:r>
      <w:r>
        <w:rPr>
          <w:spacing w:val="-47"/>
        </w:rPr>
        <w:t> </w:t>
      </w:r>
      <w:r>
        <w:rPr/>
        <w:t>los</w:t>
      </w:r>
      <w:r>
        <w:rPr>
          <w:spacing w:val="-47"/>
        </w:rPr>
        <w:t> </w:t>
      </w:r>
      <w:r>
        <w:rPr/>
        <w:t>religiosos</w:t>
      </w:r>
      <w:r>
        <w:rPr>
          <w:spacing w:val="-47"/>
        </w:rPr>
        <w:t> </w:t>
      </w:r>
      <w:r>
        <w:rPr/>
        <w:t>para</w:t>
      </w:r>
      <w:r>
        <w:rPr>
          <w:spacing w:val="-47"/>
        </w:rPr>
        <w:t> </w:t>
      </w:r>
      <w:r>
        <w:rPr>
          <w:spacing w:val="4"/>
        </w:rPr>
        <w:t>partir </w:t>
      </w:r>
      <w:r>
        <w:rPr/>
        <w:t>a</w:t>
      </w:r>
      <w:r>
        <w:rPr>
          <w:spacing w:val="-46"/>
        </w:rPr>
        <w:t> </w:t>
      </w:r>
      <w:r>
        <w:rPr/>
        <w:t>predicar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>
          <w:spacing w:val="2"/>
        </w:rPr>
        <w:t>las</w:t>
      </w:r>
      <w:r>
        <w:rPr>
          <w:spacing w:val="-46"/>
        </w:rPr>
        <w:t> </w:t>
      </w:r>
      <w:r>
        <w:rPr/>
        <w:t>misiones.</w:t>
      </w:r>
      <w:r>
        <w:rPr>
          <w:spacing w:val="-46"/>
        </w:rPr>
        <w:t> </w:t>
      </w:r>
      <w:r>
        <w:rPr/>
        <w:t>Para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siguiente</w:t>
      </w:r>
      <w:r>
        <w:rPr>
          <w:spacing w:val="-46"/>
        </w:rPr>
        <w:t> </w:t>
      </w:r>
      <w:r>
        <w:rPr>
          <w:spacing w:val="2"/>
        </w:rPr>
        <w:t>centuria,</w:t>
      </w:r>
      <w:r>
        <w:rPr>
          <w:spacing w:val="-46"/>
        </w:rPr>
        <w:t> </w:t>
      </w:r>
      <w:r>
        <w:rPr/>
        <w:t>se</w:t>
      </w:r>
      <w:r>
        <w:rPr>
          <w:spacing w:val="-46"/>
        </w:rPr>
        <w:t> </w:t>
      </w:r>
      <w:r>
        <w:rPr/>
        <w:t>obtuvo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dato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que hacia</w:t>
      </w:r>
      <w:r>
        <w:rPr>
          <w:spacing w:val="-46"/>
        </w:rPr>
        <w:t> </w:t>
      </w:r>
      <w:r>
        <w:rPr>
          <w:spacing w:val="-11"/>
        </w:rPr>
        <w:t>1751</w:t>
      </w:r>
      <w:r>
        <w:rPr>
          <w:spacing w:val="-46"/>
        </w:rPr>
        <w:t> </w:t>
      </w:r>
      <w:r>
        <w:rPr/>
        <w:t>se</w:t>
      </w:r>
      <w:r>
        <w:rPr>
          <w:spacing w:val="-46"/>
        </w:rPr>
        <w:t> </w:t>
      </w:r>
      <w:r>
        <w:rPr/>
        <w:t>instituyeron</w:t>
      </w:r>
      <w:r>
        <w:rPr>
          <w:spacing w:val="-46"/>
        </w:rPr>
        <w:t> </w:t>
      </w:r>
      <w:r>
        <w:rPr>
          <w:spacing w:val="2"/>
        </w:rPr>
        <w:t>las</w:t>
      </w:r>
      <w:r>
        <w:rPr>
          <w:spacing w:val="-46"/>
        </w:rPr>
        <w:t> </w:t>
      </w:r>
      <w:r>
        <w:rPr/>
        <w:t>cátedras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>
          <w:spacing w:val="2"/>
        </w:rPr>
        <w:t>gramática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teología,</w:t>
      </w:r>
      <w:r>
        <w:rPr>
          <w:spacing w:val="-46"/>
        </w:rPr>
        <w:t> </w:t>
      </w:r>
      <w:r>
        <w:rPr/>
        <w:t>situación</w:t>
      </w:r>
      <w:r>
        <w:rPr>
          <w:spacing w:val="-46"/>
        </w:rPr>
        <w:t> </w:t>
      </w:r>
      <w:r>
        <w:rPr/>
        <w:t>que seguramente</w:t>
      </w:r>
      <w:r>
        <w:rPr>
          <w:spacing w:val="-35"/>
        </w:rPr>
        <w:t> </w:t>
      </w:r>
      <w:r>
        <w:rPr/>
        <w:t>coincidía</w:t>
      </w:r>
      <w:r>
        <w:rPr>
          <w:spacing w:val="-35"/>
        </w:rPr>
        <w:t> </w:t>
      </w:r>
      <w:r>
        <w:rPr/>
        <w:t>con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inauguración</w:t>
      </w:r>
      <w:r>
        <w:rPr>
          <w:spacing w:val="-35"/>
        </w:rPr>
        <w:t> </w:t>
      </w:r>
      <w:r>
        <w:rPr/>
        <w:t>del</w:t>
      </w:r>
      <w:r>
        <w:rPr>
          <w:spacing w:val="-35"/>
        </w:rPr>
        <w:t> </w:t>
      </w:r>
      <w:r>
        <w:rPr/>
        <w:t>nuevo</w:t>
      </w:r>
      <w:r>
        <w:rPr>
          <w:spacing w:val="-35"/>
        </w:rPr>
        <w:t> </w:t>
      </w:r>
      <w:r>
        <w:rPr/>
        <w:t>edificio.</w:t>
      </w:r>
      <w:r>
        <w:rPr>
          <w:spacing w:val="-35"/>
        </w:rPr>
        <w:t> </w:t>
      </w:r>
      <w:r>
        <w:rPr/>
        <w:t>Finalmente, </w:t>
      </w:r>
      <w:r>
        <w:rPr>
          <w:spacing w:val="3"/>
        </w:rPr>
        <w:t>al</w:t>
      </w:r>
      <w:r>
        <w:rPr>
          <w:spacing w:val="-47"/>
        </w:rPr>
        <w:t> </w:t>
      </w:r>
      <w:r>
        <w:rPr/>
        <w:t>momento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expulsión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>
          <w:spacing w:val="-8"/>
        </w:rPr>
        <w:t>1767</w:t>
      </w:r>
      <w:r>
        <w:rPr>
          <w:spacing w:val="-47"/>
        </w:rPr>
        <w:t> </w:t>
      </w:r>
      <w:r>
        <w:rPr/>
        <w:t>moraban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colegio,</w:t>
      </w:r>
      <w:r>
        <w:rPr>
          <w:spacing w:val="-47"/>
        </w:rPr>
        <w:t> </w:t>
      </w:r>
      <w:r>
        <w:rPr/>
        <w:t>permanentemen- te,</w:t>
      </w:r>
      <w:r>
        <w:rPr>
          <w:spacing w:val="-39"/>
        </w:rPr>
        <w:t> </w:t>
      </w:r>
      <w:r>
        <w:rPr/>
        <w:t>ocho</w:t>
      </w:r>
      <w:r>
        <w:rPr>
          <w:spacing w:val="-39"/>
        </w:rPr>
        <w:t> </w:t>
      </w:r>
      <w:r>
        <w:rPr/>
        <w:t>personas: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rector,</w:t>
      </w:r>
      <w:r>
        <w:rPr>
          <w:spacing w:val="-39"/>
        </w:rPr>
        <w:t> </w:t>
      </w:r>
      <w:r>
        <w:rPr/>
        <w:t>seis</w:t>
      </w:r>
      <w:r>
        <w:rPr>
          <w:spacing w:val="-39"/>
        </w:rPr>
        <w:t> </w:t>
      </w:r>
      <w:r>
        <w:rPr/>
        <w:t>sacerdotes,</w:t>
      </w:r>
      <w:r>
        <w:rPr>
          <w:spacing w:val="-39"/>
        </w:rPr>
        <w:t> </w:t>
      </w:r>
      <w:r>
        <w:rPr>
          <w:spacing w:val="3"/>
        </w:rPr>
        <w:t>un</w:t>
      </w:r>
      <w:r>
        <w:rPr>
          <w:spacing w:val="-39"/>
        </w:rPr>
        <w:t> </w:t>
      </w:r>
      <w:r>
        <w:rPr/>
        <w:t>escolar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>
          <w:spacing w:val="3"/>
        </w:rPr>
        <w:t>un</w:t>
      </w:r>
      <w:r>
        <w:rPr>
          <w:spacing w:val="-39"/>
        </w:rPr>
        <w:t> </w:t>
      </w:r>
      <w:r>
        <w:rPr/>
        <w:t>coadjutor.</w:t>
      </w:r>
      <w:r>
        <w:rPr>
          <w:position w:val="9"/>
          <w:sz w:val="15"/>
        </w:rPr>
        <w:t>271</w:t>
      </w:r>
      <w:r>
        <w:rPr>
          <w:spacing w:val="-11"/>
          <w:position w:val="9"/>
          <w:sz w:val="15"/>
        </w:rPr>
        <w:t> </w:t>
      </w:r>
      <w:r>
        <w:rPr>
          <w:spacing w:val="-4"/>
        </w:rPr>
        <w:t>Por </w:t>
      </w:r>
      <w:r>
        <w:rPr/>
        <w:t>lo</w:t>
      </w:r>
      <w:r>
        <w:rPr>
          <w:spacing w:val="-33"/>
        </w:rPr>
        <w:t> </w:t>
      </w:r>
      <w:r>
        <w:rPr/>
        <w:t>tanto,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funcionamiento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este</w:t>
      </w:r>
      <w:r>
        <w:rPr>
          <w:spacing w:val="-33"/>
        </w:rPr>
        <w:t> </w:t>
      </w:r>
      <w:r>
        <w:rPr/>
        <w:t>edificio</w:t>
      </w:r>
      <w:r>
        <w:rPr>
          <w:spacing w:val="-33"/>
        </w:rPr>
        <w:t> </w:t>
      </w:r>
      <w:r>
        <w:rPr/>
        <w:t>a</w:t>
      </w:r>
      <w:r>
        <w:rPr>
          <w:spacing w:val="-33"/>
        </w:rPr>
        <w:t> </w:t>
      </w:r>
      <w:r>
        <w:rPr/>
        <w:t>cargo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padres</w:t>
      </w:r>
      <w:r>
        <w:rPr>
          <w:spacing w:val="-33"/>
        </w:rPr>
        <w:t> </w:t>
      </w:r>
      <w:r>
        <w:rPr/>
        <w:t>ignacianos apenas</w:t>
      </w:r>
      <w:r>
        <w:rPr>
          <w:spacing w:val="-38"/>
        </w:rPr>
        <w:t> </w:t>
      </w:r>
      <w:r>
        <w:rPr/>
        <w:t>debió</w:t>
      </w:r>
      <w:r>
        <w:rPr>
          <w:spacing w:val="-38"/>
        </w:rPr>
        <w:t> </w:t>
      </w:r>
      <w:r>
        <w:rPr>
          <w:spacing w:val="2"/>
        </w:rPr>
        <w:t>durar</w:t>
      </w:r>
      <w:r>
        <w:rPr>
          <w:spacing w:val="-38"/>
        </w:rPr>
        <w:t> </w:t>
      </w:r>
      <w:r>
        <w:rPr/>
        <w:t>unos</w:t>
      </w:r>
      <w:r>
        <w:rPr>
          <w:spacing w:val="-38"/>
        </w:rPr>
        <w:t> </w:t>
      </w:r>
      <w:r>
        <w:rPr/>
        <w:t>diecisiete</w:t>
      </w:r>
      <w:r>
        <w:rPr>
          <w:spacing w:val="-38"/>
        </w:rPr>
        <w:t> </w:t>
      </w:r>
      <w:r>
        <w:rPr/>
        <w:t>años.</w:t>
      </w:r>
      <w:r>
        <w:rPr>
          <w:spacing w:val="-38"/>
        </w:rPr>
        <w:t> </w:t>
      </w:r>
      <w:r>
        <w:rPr/>
        <w:t>No</w:t>
      </w:r>
      <w:r>
        <w:rPr>
          <w:spacing w:val="-38"/>
        </w:rPr>
        <w:t> </w:t>
      </w:r>
      <w:r>
        <w:rPr/>
        <w:t>obstante,</w:t>
      </w:r>
      <w:r>
        <w:rPr>
          <w:spacing w:val="-38"/>
        </w:rPr>
        <w:t> </w:t>
      </w:r>
      <w:r>
        <w:rPr>
          <w:spacing w:val="3"/>
        </w:rPr>
        <w:t>al</w:t>
      </w:r>
      <w:r>
        <w:rPr>
          <w:spacing w:val="-38"/>
        </w:rPr>
        <w:t> </w:t>
      </w:r>
      <w:r>
        <w:rPr/>
        <w:t>parecer,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mayoría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los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alumnos</w:t>
      </w:r>
      <w:r>
        <w:rPr>
          <w:spacing w:val="-25"/>
          <w:w w:val="95"/>
        </w:rPr>
        <w:t> </w:t>
      </w:r>
      <w:r>
        <w:rPr>
          <w:w w:val="95"/>
        </w:rPr>
        <w:t>no</w:t>
      </w:r>
      <w:r>
        <w:rPr>
          <w:spacing w:val="-25"/>
          <w:w w:val="95"/>
        </w:rPr>
        <w:t> </w:t>
      </w:r>
      <w:r>
        <w:rPr>
          <w:w w:val="95"/>
        </w:rPr>
        <w:t>habitaba</w:t>
      </w:r>
      <w:r>
        <w:rPr>
          <w:spacing w:val="-25"/>
          <w:w w:val="95"/>
        </w:rPr>
        <w:t> </w:t>
      </w:r>
      <w:r>
        <w:rPr>
          <w:w w:val="95"/>
        </w:rPr>
        <w:t>el</w:t>
      </w:r>
      <w:r>
        <w:rPr>
          <w:spacing w:val="-25"/>
          <w:w w:val="95"/>
        </w:rPr>
        <w:t> </w:t>
      </w:r>
      <w:r>
        <w:rPr>
          <w:w w:val="95"/>
        </w:rPr>
        <w:t>edificio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w w:val="95"/>
        </w:rPr>
        <w:t>volvía</w:t>
      </w:r>
      <w:r>
        <w:rPr>
          <w:spacing w:val="-25"/>
          <w:w w:val="95"/>
        </w:rPr>
        <w:t> </w:t>
      </w:r>
      <w:r>
        <w:rPr>
          <w:w w:val="95"/>
        </w:rPr>
        <w:t>a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casas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25"/>
          <w:w w:val="95"/>
        </w:rPr>
        <w:t> </w:t>
      </w:r>
      <w:r>
        <w:rPr>
          <w:spacing w:val="4"/>
          <w:w w:val="95"/>
        </w:rPr>
        <w:t>finalizar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acti- </w:t>
      </w:r>
      <w:r>
        <w:rPr>
          <w:w w:val="95"/>
        </w:rPr>
        <w:t>vidades</w:t>
      </w:r>
      <w:r>
        <w:rPr>
          <w:spacing w:val="-44"/>
          <w:w w:val="95"/>
        </w:rPr>
        <w:t> </w:t>
      </w:r>
      <w:r>
        <w:rPr>
          <w:w w:val="95"/>
        </w:rPr>
        <w:t>escolares.</w:t>
      </w:r>
    </w:p>
    <w:p>
      <w:pPr>
        <w:pStyle w:val="BodyText"/>
        <w:spacing w:line="280" w:lineRule="auto" w:before="118"/>
        <w:ind w:left="120" w:right="108" w:firstLine="453"/>
        <w:jc w:val="both"/>
      </w:pPr>
      <w:r>
        <w:rPr>
          <w:spacing w:val="3"/>
        </w:rPr>
        <w:t>Las</w:t>
      </w:r>
      <w:r>
        <w:rPr>
          <w:spacing w:val="-11"/>
        </w:rPr>
        <w:t> </w:t>
      </w:r>
      <w:r>
        <w:rPr/>
        <w:t>actividades</w:t>
      </w:r>
      <w:r>
        <w:rPr>
          <w:spacing w:val="-11"/>
        </w:rPr>
        <w:t> </w:t>
      </w:r>
      <w:r>
        <w:rPr>
          <w:spacing w:val="2"/>
        </w:rPr>
        <w:t>cotidianas</w:t>
      </w:r>
      <w:r>
        <w:rPr>
          <w:spacing w:val="-11"/>
        </w:rPr>
        <w:t> </w:t>
      </w:r>
      <w:r>
        <w:rPr/>
        <w:t>se</w:t>
      </w:r>
      <w:r>
        <w:rPr>
          <w:spacing w:val="-11"/>
        </w:rPr>
        <w:t> </w:t>
      </w:r>
      <w:r>
        <w:rPr>
          <w:spacing w:val="2"/>
        </w:rPr>
        <w:t>podían</w:t>
      </w:r>
      <w:r>
        <w:rPr>
          <w:spacing w:val="-11"/>
        </w:rPr>
        <w:t> </w:t>
      </w:r>
      <w:r>
        <w:rPr>
          <w:spacing w:val="2"/>
        </w:rPr>
        <w:t>interrumpir</w:t>
      </w:r>
      <w:r>
        <w:rPr>
          <w:spacing w:val="-11"/>
        </w:rPr>
        <w:t> </w:t>
      </w:r>
      <w:r>
        <w:rPr/>
        <w:t>por</w:t>
      </w:r>
      <w:r>
        <w:rPr>
          <w:spacing w:val="-11"/>
        </w:rPr>
        <w:t> </w:t>
      </w:r>
      <w:r>
        <w:rPr/>
        <w:t>los</w:t>
      </w:r>
      <w:r>
        <w:rPr>
          <w:spacing w:val="-11"/>
        </w:rPr>
        <w:t> </w:t>
      </w:r>
      <w:r>
        <w:rPr/>
        <w:t>certámenes entre</w:t>
      </w:r>
      <w:r>
        <w:rPr>
          <w:spacing w:val="-38"/>
        </w:rPr>
        <w:t> </w:t>
      </w:r>
      <w:r>
        <w:rPr>
          <w:spacing w:val="2"/>
        </w:rPr>
        <w:t>estudiantes,</w:t>
      </w:r>
      <w:r>
        <w:rPr>
          <w:spacing w:val="-38"/>
        </w:rPr>
        <w:t> </w:t>
      </w:r>
      <w:r>
        <w:rPr/>
        <w:t>casi</w:t>
      </w:r>
      <w:r>
        <w:rPr>
          <w:spacing w:val="-38"/>
        </w:rPr>
        <w:t> </w:t>
      </w:r>
      <w:r>
        <w:rPr/>
        <w:t>siempre</w:t>
      </w:r>
      <w:r>
        <w:rPr>
          <w:spacing w:val="-38"/>
        </w:rPr>
        <w:t> </w:t>
      </w:r>
      <w:r>
        <w:rPr/>
        <w:t>divididos</w:t>
      </w:r>
      <w:r>
        <w:rPr>
          <w:spacing w:val="-38"/>
        </w:rPr>
        <w:t> </w:t>
      </w:r>
      <w:r>
        <w:rPr/>
        <w:t>como</w:t>
      </w:r>
      <w:r>
        <w:rPr>
          <w:spacing w:val="-38"/>
        </w:rPr>
        <w:t> </w:t>
      </w:r>
      <w:r>
        <w:rPr/>
        <w:t>romanos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>
          <w:spacing w:val="2"/>
        </w:rPr>
        <w:t>cartagineses</w:t>
      </w:r>
      <w:r>
        <w:rPr>
          <w:spacing w:val="-38"/>
        </w:rPr>
        <w:t> </w:t>
      </w:r>
      <w:r>
        <w:rPr/>
        <w:t>que les</w:t>
      </w:r>
      <w:r>
        <w:rPr>
          <w:spacing w:val="-23"/>
        </w:rPr>
        <w:t> </w:t>
      </w:r>
      <w:r>
        <w:rPr>
          <w:spacing w:val="4"/>
        </w:rPr>
        <w:t>exigían</w:t>
      </w:r>
      <w:r>
        <w:rPr>
          <w:spacing w:val="-23"/>
        </w:rPr>
        <w:t> </w:t>
      </w:r>
      <w:r>
        <w:rPr/>
        <w:t>demostrar</w:t>
      </w:r>
      <w:r>
        <w:rPr>
          <w:spacing w:val="-23"/>
        </w:rPr>
        <w:t> </w:t>
      </w:r>
      <w:r>
        <w:rPr/>
        <w:t>lo</w:t>
      </w:r>
      <w:r>
        <w:rPr>
          <w:spacing w:val="-23"/>
        </w:rPr>
        <w:t> </w:t>
      </w:r>
      <w:r>
        <w:rPr/>
        <w:t>mejor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su</w:t>
      </w:r>
      <w:r>
        <w:rPr>
          <w:spacing w:val="-23"/>
        </w:rPr>
        <w:t> </w:t>
      </w:r>
      <w:r>
        <w:rPr/>
        <w:t>aprendizaje</w:t>
      </w:r>
      <w:r>
        <w:rPr>
          <w:spacing w:val="-23"/>
        </w:rPr>
        <w:t> </w:t>
      </w:r>
      <w:r>
        <w:rPr/>
        <w:t>con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>
          <w:spacing w:val="2"/>
        </w:rPr>
        <w:t>fin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derrotar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su contrincante. Cabe mencionar, también, la importancia que tenía para la Compañía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Jesús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teatro.</w:t>
      </w:r>
      <w:r>
        <w:rPr>
          <w:spacing w:val="-25"/>
        </w:rPr>
        <w:t> </w:t>
      </w:r>
      <w:r>
        <w:rPr>
          <w:spacing w:val="3"/>
        </w:rPr>
        <w:t>Las</w:t>
      </w:r>
      <w:r>
        <w:rPr>
          <w:spacing w:val="-25"/>
        </w:rPr>
        <w:t> </w:t>
      </w:r>
      <w:r>
        <w:rPr/>
        <w:t>representaciones</w:t>
      </w:r>
      <w:r>
        <w:rPr>
          <w:spacing w:val="-25"/>
        </w:rPr>
        <w:t> </w:t>
      </w:r>
      <w:r>
        <w:rPr/>
        <w:t>teatrales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>
          <w:spacing w:val="2"/>
        </w:rPr>
        <w:t>las</w:t>
      </w:r>
      <w:r>
        <w:rPr>
          <w:spacing w:val="-25"/>
        </w:rPr>
        <w:t> </w:t>
      </w:r>
      <w:r>
        <w:rPr/>
        <w:t>que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in- vitaba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población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general</w:t>
      </w:r>
      <w:r>
        <w:rPr>
          <w:spacing w:val="-23"/>
        </w:rPr>
        <w:t> </w:t>
      </w:r>
      <w:r>
        <w:rPr/>
        <w:t>no</w:t>
      </w:r>
      <w:r>
        <w:rPr>
          <w:spacing w:val="-23"/>
        </w:rPr>
        <w:t> </w:t>
      </w:r>
      <w:r>
        <w:rPr/>
        <w:t>jugaban</w:t>
      </w:r>
      <w:r>
        <w:rPr>
          <w:spacing w:val="-23"/>
        </w:rPr>
        <w:t> </w:t>
      </w:r>
      <w:r>
        <w:rPr>
          <w:spacing w:val="3"/>
        </w:rPr>
        <w:t>un</w:t>
      </w:r>
      <w:r>
        <w:rPr>
          <w:spacing w:val="-23"/>
        </w:rPr>
        <w:t> </w:t>
      </w:r>
      <w:r>
        <w:rPr/>
        <w:t>papel</w:t>
      </w:r>
      <w:r>
        <w:rPr>
          <w:spacing w:val="-23"/>
        </w:rPr>
        <w:t> </w:t>
      </w:r>
      <w:r>
        <w:rPr>
          <w:spacing w:val="2"/>
        </w:rPr>
        <w:t>secundario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>
          <w:spacing w:val="2"/>
        </w:rPr>
        <w:t>vida </w:t>
      </w:r>
      <w:r>
        <w:rPr>
          <w:spacing w:val="2"/>
          <w:w w:val="95"/>
        </w:rPr>
        <w:t>cotidiana</w:t>
      </w:r>
      <w:r>
        <w:rPr>
          <w:spacing w:val="-18"/>
          <w:w w:val="95"/>
        </w:rPr>
        <w:t> </w:t>
      </w:r>
      <w:r>
        <w:rPr>
          <w:w w:val="95"/>
        </w:rPr>
        <w:t>cíclica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estas</w:t>
      </w:r>
      <w:r>
        <w:rPr>
          <w:spacing w:val="-18"/>
          <w:w w:val="95"/>
        </w:rPr>
        <w:t> </w:t>
      </w:r>
      <w:r>
        <w:rPr>
          <w:w w:val="95"/>
        </w:rPr>
        <w:t>instituciones.</w:t>
      </w:r>
      <w:r>
        <w:rPr>
          <w:w w:val="95"/>
          <w:position w:val="9"/>
          <w:sz w:val="15"/>
        </w:rPr>
        <w:t>272</w:t>
      </w:r>
      <w:r>
        <w:rPr>
          <w:spacing w:val="7"/>
          <w:w w:val="95"/>
          <w:position w:val="9"/>
          <w:sz w:val="1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este</w:t>
      </w:r>
      <w:r>
        <w:rPr>
          <w:spacing w:val="-18"/>
          <w:w w:val="95"/>
        </w:rPr>
        <w:t> </w:t>
      </w:r>
      <w:r>
        <w:rPr>
          <w:w w:val="95"/>
        </w:rPr>
        <w:t>punto,</w:t>
      </w:r>
      <w:r>
        <w:rPr>
          <w:spacing w:val="-18"/>
          <w:w w:val="95"/>
        </w:rPr>
        <w:t> </w:t>
      </w:r>
      <w:r>
        <w:rPr>
          <w:w w:val="95"/>
        </w:rPr>
        <w:t>conviene</w:t>
      </w:r>
      <w:r>
        <w:rPr>
          <w:spacing w:val="-18"/>
          <w:w w:val="95"/>
        </w:rPr>
        <w:t> </w:t>
      </w:r>
      <w:r>
        <w:rPr>
          <w:w w:val="95"/>
        </w:rPr>
        <w:t>reflexionar </w:t>
      </w:r>
      <w:r>
        <w:rPr/>
        <w:t>sobre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uso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>
          <w:spacing w:val="2"/>
        </w:rPr>
        <w:t>explanada</w:t>
      </w:r>
      <w:r>
        <w:rPr>
          <w:spacing w:val="-20"/>
        </w:rPr>
        <w:t> </w:t>
      </w:r>
      <w:r>
        <w:rPr/>
        <w:t>frente</w:t>
      </w:r>
      <w:r>
        <w:rPr>
          <w:spacing w:val="-20"/>
        </w:rPr>
        <w:t> </w:t>
      </w:r>
      <w:r>
        <w:rPr>
          <w:spacing w:val="3"/>
        </w:rPr>
        <w:t>al</w:t>
      </w:r>
      <w:r>
        <w:rPr>
          <w:spacing w:val="-20"/>
        </w:rPr>
        <w:t> </w:t>
      </w:r>
      <w:r>
        <w:rPr/>
        <w:t>Colegio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>
          <w:spacing w:val="-5"/>
        </w:rPr>
        <w:t>Templo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Compañía como</w:t>
      </w:r>
      <w:r>
        <w:rPr>
          <w:spacing w:val="-40"/>
        </w:rPr>
        <w:t> </w:t>
      </w:r>
      <w:r>
        <w:rPr/>
        <w:t>el</w:t>
      </w:r>
      <w:r>
        <w:rPr>
          <w:spacing w:val="-40"/>
        </w:rPr>
        <w:t> </w:t>
      </w:r>
      <w:r>
        <w:rPr/>
        <w:t>lugar</w:t>
      </w:r>
      <w:r>
        <w:rPr>
          <w:spacing w:val="-40"/>
        </w:rPr>
        <w:t> </w:t>
      </w:r>
      <w:r>
        <w:rPr/>
        <w:t>ideal</w:t>
      </w:r>
      <w:r>
        <w:rPr>
          <w:spacing w:val="-40"/>
        </w:rPr>
        <w:t> </w:t>
      </w:r>
      <w:r>
        <w:rPr/>
        <w:t>para</w:t>
      </w:r>
      <w:r>
        <w:rPr>
          <w:spacing w:val="-40"/>
        </w:rPr>
        <w:t> </w:t>
      </w:r>
      <w:r>
        <w:rPr/>
        <w:t>dichos</w:t>
      </w:r>
      <w:r>
        <w:rPr>
          <w:spacing w:val="-40"/>
        </w:rPr>
        <w:t> </w:t>
      </w:r>
      <w:r>
        <w:rPr/>
        <w:t>eventos,</w:t>
      </w:r>
      <w:r>
        <w:rPr>
          <w:spacing w:val="-40"/>
        </w:rPr>
        <w:t> </w:t>
      </w:r>
      <w:r>
        <w:rPr/>
        <w:t>los</w:t>
      </w:r>
      <w:r>
        <w:rPr>
          <w:spacing w:val="-40"/>
        </w:rPr>
        <w:t> </w:t>
      </w:r>
      <w:r>
        <w:rPr>
          <w:spacing w:val="2"/>
        </w:rPr>
        <w:t>cuales,</w:t>
      </w:r>
      <w:r>
        <w:rPr>
          <w:spacing w:val="-40"/>
        </w:rPr>
        <w:t> </w:t>
      </w:r>
      <w:r>
        <w:rPr/>
        <w:t>usualmente,</w:t>
      </w:r>
      <w:r>
        <w:rPr>
          <w:spacing w:val="-40"/>
        </w:rPr>
        <w:t> </w:t>
      </w:r>
      <w:r>
        <w:rPr/>
        <w:t>se</w:t>
      </w:r>
      <w:r>
        <w:rPr>
          <w:spacing w:val="-40"/>
        </w:rPr>
        <w:t> </w:t>
      </w:r>
      <w:r>
        <w:rPr/>
        <w:t>acompa-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  <w:r>
        <w:rPr/>
        <w:pict>
          <v:line style="position:absolute;mso-position-horizontal-relative:page;mso-position-vertical-relative:paragraph;z-index:4000;mso-wrap-distance-left:0;mso-wrap-distance-right:0" from="51.023602pt,15.581158pt" to="150.236602pt,15.581158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rFonts w:ascii="Palatino Linotype" w:hAnsi="Palatino Linotype"/>
          <w:i/>
          <w:sz w:val="18"/>
        </w:rPr>
      </w:pPr>
      <w:r>
        <w:rPr>
          <w:position w:val="6"/>
          <w:sz w:val="10"/>
        </w:rPr>
        <w:t>270  </w:t>
      </w:r>
      <w:r>
        <w:rPr>
          <w:sz w:val="18"/>
        </w:rPr>
        <w:t>Ramón López de Lara, </w:t>
      </w:r>
      <w:r>
        <w:rPr>
          <w:rFonts w:ascii="Palatino Linotype" w:hAnsi="Palatino Linotype"/>
          <w:i/>
          <w:sz w:val="18"/>
        </w:rPr>
        <w:t>Loc. cit.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271 </w:t>
      </w:r>
      <w:r>
        <w:rPr>
          <w:w w:val="95"/>
          <w:sz w:val="18"/>
        </w:rPr>
        <w:t>Francisco Zambrano, </w:t>
      </w:r>
      <w:r>
        <w:rPr>
          <w:rFonts w:ascii="Palatino Linotype"/>
          <w:i/>
          <w:w w:val="95"/>
          <w:sz w:val="18"/>
        </w:rPr>
        <w:t>Loc. cit</w:t>
      </w:r>
      <w:r>
        <w:rPr>
          <w:w w:val="95"/>
          <w:sz w:val="18"/>
        </w:rPr>
        <w:t>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272   </w:t>
      </w:r>
      <w:r>
        <w:rPr>
          <w:w w:val="95"/>
          <w:sz w:val="18"/>
        </w:rPr>
        <w:t>Pilar Gonzalbo, “La educación jesuita en la Nueva España”, en </w:t>
      </w:r>
      <w:r>
        <w:rPr>
          <w:rFonts w:ascii="Palatino Linotype" w:hAnsi="Palatino Linotype"/>
          <w:i/>
          <w:w w:val="95"/>
          <w:sz w:val="18"/>
        </w:rPr>
        <w:t>Colegios Jesuitas</w:t>
      </w:r>
      <w:r>
        <w:rPr>
          <w:w w:val="95"/>
          <w:sz w:val="18"/>
        </w:rPr>
        <w:t>, p. 56.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146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1"/>
        <w:rPr>
          <w:i/>
          <w:sz w:val="19"/>
        </w:rPr>
      </w:pPr>
    </w:p>
    <w:p>
      <w:pPr>
        <w:pStyle w:val="BodyText"/>
        <w:spacing w:line="280" w:lineRule="auto" w:before="50"/>
        <w:ind w:left="110" w:right="118"/>
        <w:jc w:val="both"/>
      </w:pPr>
      <w:r>
        <w:rPr/>
        <w:t>ñaban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tocotines</w:t>
      </w:r>
      <w:r>
        <w:rPr>
          <w:spacing w:val="-13"/>
        </w:rPr>
        <w:t> </w:t>
      </w:r>
      <w:r>
        <w:rPr/>
        <w:t>o</w:t>
      </w:r>
      <w:r>
        <w:rPr>
          <w:spacing w:val="-13"/>
        </w:rPr>
        <w:t> </w:t>
      </w:r>
      <w:r>
        <w:rPr/>
        <w:t>mitotes</w:t>
      </w:r>
      <w:r>
        <w:rPr>
          <w:spacing w:val="-13"/>
        </w:rPr>
        <w:t> </w:t>
      </w:r>
      <w:r>
        <w:rPr/>
        <w:t>bailados</w:t>
      </w:r>
      <w:r>
        <w:rPr>
          <w:spacing w:val="-13"/>
        </w:rPr>
        <w:t> </w:t>
      </w:r>
      <w:r>
        <w:rPr/>
        <w:t>por</w:t>
      </w:r>
      <w:r>
        <w:rPr>
          <w:spacing w:val="-13"/>
        </w:rPr>
        <w:t> </w:t>
      </w:r>
      <w:r>
        <w:rPr/>
        <w:t>los</w:t>
      </w:r>
      <w:r>
        <w:rPr>
          <w:spacing w:val="-13"/>
        </w:rPr>
        <w:t> </w:t>
      </w:r>
      <w:r>
        <w:rPr/>
        <w:t>propios</w:t>
      </w:r>
      <w:r>
        <w:rPr>
          <w:spacing w:val="-13"/>
        </w:rPr>
        <w:t> </w:t>
      </w:r>
      <w:r>
        <w:rPr>
          <w:spacing w:val="2"/>
        </w:rPr>
        <w:t>alumnos.</w:t>
      </w:r>
      <w:r>
        <w:rPr>
          <w:spacing w:val="2"/>
          <w:position w:val="9"/>
          <w:sz w:val="15"/>
        </w:rPr>
        <w:t>273</w:t>
      </w:r>
      <w:r>
        <w:rPr>
          <w:spacing w:val="14"/>
          <w:position w:val="9"/>
          <w:sz w:val="15"/>
        </w:rPr>
        <w:t> </w:t>
      </w:r>
      <w:r>
        <w:rPr/>
        <w:t>De</w:t>
      </w:r>
      <w:r>
        <w:rPr>
          <w:spacing w:val="-13"/>
        </w:rPr>
        <w:t> </w:t>
      </w:r>
      <w:r>
        <w:rPr/>
        <w:t>esta manera,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>
          <w:spacing w:val="2"/>
        </w:rPr>
        <w:t>vida</w:t>
      </w:r>
      <w:r>
        <w:rPr>
          <w:spacing w:val="-17"/>
        </w:rPr>
        <w:t> </w:t>
      </w:r>
      <w:r>
        <w:rPr/>
        <w:t>del</w:t>
      </w:r>
      <w:r>
        <w:rPr>
          <w:spacing w:val="-17"/>
        </w:rPr>
        <w:t> </w:t>
      </w:r>
      <w:r>
        <w:rPr/>
        <w:t>colegio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su</w:t>
      </w:r>
      <w:r>
        <w:rPr>
          <w:spacing w:val="-17"/>
        </w:rPr>
        <w:t> </w:t>
      </w:r>
      <w:r>
        <w:rPr/>
        <w:t>interacción</w:t>
      </w:r>
      <w:r>
        <w:rPr>
          <w:spacing w:val="-17"/>
        </w:rPr>
        <w:t> </w:t>
      </w:r>
      <w:r>
        <w:rPr/>
        <w:t>con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ciudad</w:t>
      </w:r>
      <w:r>
        <w:rPr>
          <w:spacing w:val="-17"/>
        </w:rPr>
        <w:t> </w:t>
      </w:r>
      <w:r>
        <w:rPr/>
        <w:t>no</w:t>
      </w:r>
      <w:r>
        <w:rPr>
          <w:spacing w:val="-17"/>
        </w:rPr>
        <w:t> </w:t>
      </w:r>
      <w:r>
        <w:rPr/>
        <w:t>se</w:t>
      </w:r>
      <w:r>
        <w:rPr>
          <w:spacing w:val="-17"/>
        </w:rPr>
        <w:t> </w:t>
      </w:r>
      <w:r>
        <w:rPr>
          <w:spacing w:val="2"/>
        </w:rPr>
        <w:t>limitó</w:t>
      </w:r>
      <w:r>
        <w:rPr>
          <w:spacing w:val="-17"/>
        </w:rPr>
        <w:t> </w:t>
      </w:r>
      <w:r>
        <w:rPr/>
        <w:t>a</w:t>
      </w:r>
      <w:r>
        <w:rPr>
          <w:spacing w:val="-17"/>
        </w:rPr>
        <w:t> </w:t>
      </w:r>
      <w:r>
        <w:rPr/>
        <w:t>la educación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cualquiera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>
          <w:spacing w:val="2"/>
        </w:rPr>
        <w:t>sus</w:t>
      </w:r>
      <w:r>
        <w:rPr>
          <w:spacing w:val="-34"/>
        </w:rPr>
        <w:t> </w:t>
      </w:r>
      <w:r>
        <w:rPr/>
        <w:t>grados.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colegio</w:t>
      </w:r>
      <w:r>
        <w:rPr>
          <w:spacing w:val="-34"/>
        </w:rPr>
        <w:t> </w:t>
      </w:r>
      <w:r>
        <w:rPr/>
        <w:t>jesuita</w:t>
      </w:r>
      <w:r>
        <w:rPr>
          <w:spacing w:val="-34"/>
        </w:rPr>
        <w:t> </w:t>
      </w:r>
      <w:r>
        <w:rPr>
          <w:spacing w:val="3"/>
        </w:rPr>
        <w:t>fue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eslabón</w:t>
      </w:r>
      <w:r>
        <w:rPr>
          <w:spacing w:val="-34"/>
        </w:rPr>
        <w:t> </w:t>
      </w:r>
      <w:r>
        <w:rPr/>
        <w:t>que </w:t>
      </w:r>
      <w:r>
        <w:rPr>
          <w:w w:val="95"/>
        </w:rPr>
        <w:t>permitió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desarrollar</w:t>
      </w:r>
      <w:r>
        <w:rPr>
          <w:spacing w:val="-14"/>
          <w:w w:val="95"/>
        </w:rPr>
        <w:t> </w:t>
      </w:r>
      <w:r>
        <w:rPr>
          <w:w w:val="95"/>
        </w:rPr>
        <w:t>con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14"/>
          <w:w w:val="95"/>
        </w:rPr>
        <w:t> </w:t>
      </w:r>
      <w:r>
        <w:rPr>
          <w:w w:val="95"/>
        </w:rPr>
        <w:t>eficacia</w:t>
      </w:r>
      <w:r>
        <w:rPr>
          <w:spacing w:val="-14"/>
          <w:w w:val="95"/>
        </w:rPr>
        <w:t> </w:t>
      </w:r>
      <w:r>
        <w:rPr>
          <w:w w:val="95"/>
        </w:rPr>
        <w:t>e</w:t>
      </w:r>
      <w:r>
        <w:rPr>
          <w:spacing w:val="-14"/>
          <w:w w:val="95"/>
        </w:rPr>
        <w:t> </w:t>
      </w:r>
      <w:r>
        <w:rPr>
          <w:w w:val="95"/>
        </w:rPr>
        <w:t>incidencia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labor</w:t>
      </w:r>
      <w:r>
        <w:rPr>
          <w:spacing w:val="-14"/>
          <w:w w:val="95"/>
        </w:rPr>
        <w:t> </w:t>
      </w:r>
      <w:r>
        <w:rPr>
          <w:w w:val="95"/>
        </w:rPr>
        <w:t>evangelizadora</w:t>
      </w:r>
      <w:r>
        <w:rPr>
          <w:spacing w:val="-14"/>
          <w:w w:val="95"/>
        </w:rPr>
        <w:t> </w:t>
      </w:r>
      <w:r>
        <w:rPr>
          <w:w w:val="95"/>
        </w:rPr>
        <w:t>de </w:t>
      </w:r>
      <w:r>
        <w:rPr/>
        <w:t>la</w:t>
      </w:r>
      <w:r>
        <w:rPr>
          <w:spacing w:val="-48"/>
        </w:rPr>
        <w:t> </w:t>
      </w:r>
      <w:r>
        <w:rPr/>
        <w:t>Compañía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Jesús</w:t>
      </w:r>
      <w:r>
        <w:rPr>
          <w:spacing w:val="-48"/>
        </w:rPr>
        <w:t> </w:t>
      </w:r>
      <w:r>
        <w:rPr/>
        <w:t>para</w:t>
      </w:r>
      <w:r>
        <w:rPr>
          <w:spacing w:val="-48"/>
        </w:rPr>
        <w:t> </w:t>
      </w:r>
      <w:r>
        <w:rPr/>
        <w:t>toda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población.</w:t>
      </w:r>
    </w:p>
    <w:p>
      <w:pPr>
        <w:pStyle w:val="BodyText"/>
        <w:spacing w:line="276" w:lineRule="auto" w:before="115"/>
        <w:ind w:left="110" w:right="117" w:firstLine="453"/>
        <w:jc w:val="both"/>
      </w:pPr>
      <w:r>
        <w:rPr/>
        <w:t>Además,</w:t>
      </w:r>
      <w:r>
        <w:rPr>
          <w:spacing w:val="-42"/>
        </w:rPr>
        <w:t> </w:t>
      </w:r>
      <w:r>
        <w:rPr/>
        <w:t>con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objetivo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>
          <w:spacing w:val="2"/>
        </w:rPr>
        <w:t>explicar</w:t>
      </w:r>
      <w:r>
        <w:rPr>
          <w:spacing w:val="-42"/>
        </w:rPr>
        <w:t> </w:t>
      </w:r>
      <w:r>
        <w:rPr/>
        <w:t>los</w:t>
      </w:r>
      <w:r>
        <w:rPr>
          <w:spacing w:val="-42"/>
        </w:rPr>
        <w:t> </w:t>
      </w:r>
      <w:r>
        <w:rPr/>
        <w:t>espacios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estos</w:t>
      </w:r>
      <w:r>
        <w:rPr>
          <w:spacing w:val="-42"/>
        </w:rPr>
        <w:t> </w:t>
      </w:r>
      <w:r>
        <w:rPr/>
        <w:t>edificios</w:t>
      </w:r>
      <w:r>
        <w:rPr>
          <w:spacing w:val="-42"/>
        </w:rPr>
        <w:t> </w:t>
      </w:r>
      <w:r>
        <w:rPr/>
        <w:t>debe considerarse</w:t>
      </w:r>
      <w:r>
        <w:rPr>
          <w:spacing w:val="-29"/>
        </w:rPr>
        <w:t> </w:t>
      </w:r>
      <w:r>
        <w:rPr/>
        <w:t>que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colegio</w:t>
      </w:r>
      <w:r>
        <w:rPr>
          <w:spacing w:val="-29"/>
        </w:rPr>
        <w:t> </w:t>
      </w:r>
      <w:r>
        <w:rPr/>
        <w:t>no</w:t>
      </w:r>
      <w:r>
        <w:rPr>
          <w:spacing w:val="-29"/>
        </w:rPr>
        <w:t> </w:t>
      </w:r>
      <w:r>
        <w:rPr/>
        <w:t>era</w:t>
      </w:r>
      <w:r>
        <w:rPr>
          <w:spacing w:val="-29"/>
        </w:rPr>
        <w:t> </w:t>
      </w:r>
      <w:r>
        <w:rPr>
          <w:spacing w:val="3"/>
        </w:rPr>
        <w:t>un</w:t>
      </w:r>
      <w:r>
        <w:rPr>
          <w:spacing w:val="-29"/>
        </w:rPr>
        <w:t> </w:t>
      </w:r>
      <w:r>
        <w:rPr/>
        <w:t>espacio</w:t>
      </w:r>
      <w:r>
        <w:rPr>
          <w:spacing w:val="-29"/>
        </w:rPr>
        <w:t> </w:t>
      </w:r>
      <w:r>
        <w:rPr/>
        <w:t>únicamente</w:t>
      </w:r>
      <w:r>
        <w:rPr>
          <w:spacing w:val="-29"/>
        </w:rPr>
        <w:t> </w:t>
      </w:r>
      <w:r>
        <w:rPr/>
        <w:t>destinado</w:t>
      </w:r>
      <w:r>
        <w:rPr>
          <w:spacing w:val="-29"/>
        </w:rPr>
        <w:t> </w:t>
      </w:r>
      <w:r>
        <w:rPr>
          <w:spacing w:val="3"/>
        </w:rPr>
        <w:t>al</w:t>
      </w:r>
      <w:r>
        <w:rPr>
          <w:spacing w:val="-29"/>
        </w:rPr>
        <w:t> </w:t>
      </w:r>
      <w:r>
        <w:rPr/>
        <w:t>pro- ceso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enseñanza-aprendizaje,</w:t>
      </w:r>
      <w:r>
        <w:rPr>
          <w:spacing w:val="-44"/>
        </w:rPr>
        <w:t> </w:t>
      </w:r>
      <w:r>
        <w:rPr/>
        <w:t>también</w:t>
      </w:r>
      <w:r>
        <w:rPr>
          <w:spacing w:val="-44"/>
        </w:rPr>
        <w:t> </w:t>
      </w:r>
      <w:r>
        <w:rPr/>
        <w:t>trabajaban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tierra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huerta,</w:t>
      </w:r>
      <w:r>
        <w:rPr>
          <w:spacing w:val="-44"/>
        </w:rPr>
        <w:t> </w:t>
      </w:r>
      <w:r>
        <w:rPr/>
        <w:t>co- </w:t>
      </w:r>
      <w:r>
        <w:rPr>
          <w:spacing w:val="2"/>
          <w:w w:val="95"/>
        </w:rPr>
        <w:t>cinaban,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alimentaban,</w:t>
      </w:r>
      <w:r>
        <w:rPr>
          <w:spacing w:val="-10"/>
          <w:w w:val="95"/>
        </w:rPr>
        <w:t> </w:t>
      </w:r>
      <w:r>
        <w:rPr>
          <w:w w:val="95"/>
        </w:rPr>
        <w:t>cuidaban</w:t>
      </w:r>
      <w:r>
        <w:rPr>
          <w:spacing w:val="-10"/>
          <w:w w:val="95"/>
        </w:rPr>
        <w:t> </w:t>
      </w:r>
      <w:r>
        <w:rPr>
          <w:w w:val="95"/>
        </w:rPr>
        <w:t>su</w:t>
      </w:r>
      <w:r>
        <w:rPr>
          <w:spacing w:val="-10"/>
          <w:w w:val="95"/>
        </w:rPr>
        <w:t> </w:t>
      </w:r>
      <w:r>
        <w:rPr>
          <w:spacing w:val="2"/>
          <w:w w:val="95"/>
        </w:rPr>
        <w:t>vestuario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apariencia,</w:t>
      </w:r>
      <w:r>
        <w:rPr>
          <w:spacing w:val="-10"/>
          <w:w w:val="95"/>
        </w:rPr>
        <w:t> </w:t>
      </w:r>
      <w:r>
        <w:rPr>
          <w:w w:val="95"/>
        </w:rPr>
        <w:t>practicaban</w:t>
      </w:r>
      <w:r>
        <w:rPr>
          <w:spacing w:val="-10"/>
          <w:w w:val="95"/>
        </w:rPr>
        <w:t> </w:t>
      </w:r>
      <w:r>
        <w:rPr>
          <w:w w:val="95"/>
        </w:rPr>
        <w:t>los </w:t>
      </w:r>
      <w:r>
        <w:rPr>
          <w:rFonts w:ascii="Palatino Linotype" w:hAnsi="Palatino Linotype"/>
          <w:i/>
          <w:w w:val="95"/>
        </w:rPr>
        <w:t>Ejercicios</w:t>
      </w:r>
      <w:r>
        <w:rPr>
          <w:rFonts w:ascii="Palatino Linotype" w:hAnsi="Palatino Linotype"/>
          <w:i/>
          <w:spacing w:val="-33"/>
          <w:w w:val="95"/>
        </w:rPr>
        <w:t> </w:t>
      </w:r>
      <w:r>
        <w:rPr>
          <w:rFonts w:ascii="Palatino Linotype" w:hAnsi="Palatino Linotype"/>
          <w:i/>
          <w:w w:val="95"/>
        </w:rPr>
        <w:t>Espirituales</w:t>
      </w:r>
      <w:r>
        <w:rPr>
          <w:rFonts w:ascii="Palatino Linotype" w:hAnsi="Palatino Linotype"/>
          <w:i/>
          <w:spacing w:val="-34"/>
          <w:w w:val="95"/>
        </w:rPr>
        <w:t> </w:t>
      </w:r>
      <w:r>
        <w:rPr>
          <w:spacing w:val="-6"/>
          <w:w w:val="95"/>
        </w:rPr>
        <w:t>y,</w:t>
      </w:r>
      <w:r>
        <w:rPr>
          <w:spacing w:val="-34"/>
          <w:w w:val="95"/>
        </w:rPr>
        <w:t> </w:t>
      </w:r>
      <w:r>
        <w:rPr>
          <w:w w:val="95"/>
        </w:rPr>
        <w:t>por</w:t>
      </w:r>
      <w:r>
        <w:rPr>
          <w:spacing w:val="-34"/>
          <w:w w:val="95"/>
        </w:rPr>
        <w:t> </w:t>
      </w:r>
      <w:r>
        <w:rPr>
          <w:w w:val="95"/>
        </w:rPr>
        <w:t>su</w:t>
      </w:r>
      <w:r>
        <w:rPr>
          <w:spacing w:val="-34"/>
          <w:w w:val="95"/>
        </w:rPr>
        <w:t> </w:t>
      </w:r>
      <w:r>
        <w:rPr>
          <w:spacing w:val="2"/>
          <w:w w:val="95"/>
        </w:rPr>
        <w:t>parte,</w:t>
      </w:r>
      <w:r>
        <w:rPr>
          <w:spacing w:val="-34"/>
          <w:w w:val="95"/>
        </w:rPr>
        <w:t> </w:t>
      </w:r>
      <w:r>
        <w:rPr>
          <w:w w:val="95"/>
        </w:rPr>
        <w:t>los</w:t>
      </w:r>
      <w:r>
        <w:rPr>
          <w:spacing w:val="-34"/>
          <w:w w:val="95"/>
        </w:rPr>
        <w:t> </w:t>
      </w:r>
      <w:r>
        <w:rPr>
          <w:w w:val="95"/>
        </w:rPr>
        <w:t>padres</w:t>
      </w:r>
      <w:r>
        <w:rPr>
          <w:spacing w:val="-34"/>
          <w:w w:val="95"/>
        </w:rPr>
        <w:t> </w:t>
      </w:r>
      <w:r>
        <w:rPr>
          <w:w w:val="95"/>
        </w:rPr>
        <w:t>ignacianos</w:t>
      </w:r>
      <w:r>
        <w:rPr>
          <w:spacing w:val="-34"/>
          <w:w w:val="95"/>
        </w:rPr>
        <w:t> </w:t>
      </w:r>
      <w:r>
        <w:rPr>
          <w:w w:val="95"/>
        </w:rPr>
        <w:t>se</w:t>
      </w:r>
      <w:r>
        <w:rPr>
          <w:spacing w:val="-34"/>
          <w:w w:val="95"/>
        </w:rPr>
        <w:t> </w:t>
      </w:r>
      <w:r>
        <w:rPr>
          <w:w w:val="95"/>
        </w:rPr>
        <w:t>preparaban</w:t>
      </w:r>
      <w:r>
        <w:rPr>
          <w:spacing w:val="-34"/>
          <w:w w:val="95"/>
        </w:rPr>
        <w:t> </w:t>
      </w:r>
      <w:r>
        <w:rPr>
          <w:w w:val="95"/>
        </w:rPr>
        <w:t>para </w:t>
      </w:r>
      <w:r>
        <w:rPr>
          <w:spacing w:val="2"/>
        </w:rPr>
        <w:t>las</w:t>
      </w:r>
      <w:r>
        <w:rPr>
          <w:spacing w:val="-46"/>
        </w:rPr>
        <w:t> </w:t>
      </w:r>
      <w:r>
        <w:rPr/>
        <w:t>misiones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predicación,</w:t>
      </w:r>
      <w:r>
        <w:rPr>
          <w:spacing w:val="-46"/>
        </w:rPr>
        <w:t> </w:t>
      </w:r>
      <w:r>
        <w:rPr/>
        <w:t>entre</w:t>
      </w:r>
      <w:r>
        <w:rPr>
          <w:spacing w:val="-46"/>
        </w:rPr>
        <w:t> </w:t>
      </w:r>
      <w:r>
        <w:rPr/>
        <w:t>otras</w:t>
      </w:r>
      <w:r>
        <w:rPr>
          <w:spacing w:val="-46"/>
        </w:rPr>
        <w:t> </w:t>
      </w:r>
      <w:r>
        <w:rPr/>
        <w:t>actividades.</w:t>
      </w:r>
      <w:r>
        <w:rPr>
          <w:position w:val="9"/>
          <w:sz w:val="15"/>
        </w:rPr>
        <w:t>274</w:t>
      </w:r>
      <w:r>
        <w:rPr>
          <w:spacing w:val="-18"/>
          <w:position w:val="9"/>
          <w:sz w:val="15"/>
        </w:rPr>
        <w:t> </w:t>
      </w:r>
      <w:r>
        <w:rPr/>
        <w:t>Cabe</w:t>
      </w:r>
      <w:r>
        <w:rPr>
          <w:spacing w:val="-46"/>
        </w:rPr>
        <w:t> </w:t>
      </w:r>
      <w:r>
        <w:rPr>
          <w:spacing w:val="2"/>
        </w:rPr>
        <w:t>agregar</w:t>
      </w:r>
      <w:r>
        <w:rPr>
          <w:spacing w:val="-46"/>
        </w:rPr>
        <w:t> </w:t>
      </w:r>
      <w:r>
        <w:rPr/>
        <w:t>que,</w:t>
      </w:r>
      <w:r>
        <w:rPr>
          <w:spacing w:val="-46"/>
        </w:rPr>
        <w:t> </w:t>
      </w:r>
      <w:r>
        <w:rPr>
          <w:spacing w:val="3"/>
        </w:rPr>
        <w:t>al </w:t>
      </w:r>
      <w:r>
        <w:rPr>
          <w:w w:val="95"/>
        </w:rPr>
        <w:t>principio</w:t>
      </w:r>
      <w:r>
        <w:rPr>
          <w:spacing w:val="-21"/>
          <w:w w:val="95"/>
        </w:rPr>
        <w:t> </w:t>
      </w:r>
      <w:r>
        <w:rPr>
          <w:w w:val="95"/>
        </w:rPr>
        <w:t>del</w:t>
      </w:r>
      <w:r>
        <w:rPr>
          <w:spacing w:val="-21"/>
          <w:w w:val="95"/>
        </w:rPr>
        <w:t> </w:t>
      </w:r>
      <w:r>
        <w:rPr>
          <w:w w:val="95"/>
        </w:rPr>
        <w:t>siglo</w:t>
      </w:r>
      <w:r>
        <w:rPr>
          <w:spacing w:val="-21"/>
          <w:w w:val="95"/>
        </w:rPr>
        <w:t> </w:t>
      </w:r>
      <w:r>
        <w:rPr>
          <w:spacing w:val="7"/>
          <w:w w:val="95"/>
        </w:rPr>
        <w:t>XVII,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colegio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los</w:t>
      </w:r>
      <w:r>
        <w:rPr>
          <w:spacing w:val="-21"/>
          <w:w w:val="95"/>
        </w:rPr>
        <w:t> </w:t>
      </w:r>
      <w:r>
        <w:rPr>
          <w:w w:val="95"/>
        </w:rPr>
        <w:t>jesuitas</w:t>
      </w:r>
      <w:r>
        <w:rPr>
          <w:spacing w:val="-21"/>
          <w:w w:val="95"/>
        </w:rPr>
        <w:t> </w:t>
      </w:r>
      <w:r>
        <w:rPr>
          <w:w w:val="95"/>
        </w:rPr>
        <w:t>mantuvo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educó</w:t>
      </w:r>
      <w:r>
        <w:rPr>
          <w:spacing w:val="-21"/>
          <w:w w:val="95"/>
        </w:rPr>
        <w:t> </w:t>
      </w:r>
      <w:r>
        <w:rPr>
          <w:w w:val="95"/>
        </w:rPr>
        <w:t>a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algunos </w:t>
      </w:r>
      <w:r>
        <w:rPr>
          <w:w w:val="95"/>
        </w:rPr>
        <w:t>huérfanos, consecuencia de </w:t>
      </w:r>
      <w:r>
        <w:rPr>
          <w:spacing w:val="2"/>
          <w:w w:val="95"/>
        </w:rPr>
        <w:t>las </w:t>
      </w:r>
      <w:r>
        <w:rPr>
          <w:w w:val="95"/>
        </w:rPr>
        <w:t>periódicas epidemias que azotaban </w:t>
      </w:r>
      <w:r>
        <w:rPr>
          <w:spacing w:val="3"/>
          <w:w w:val="95"/>
        </w:rPr>
        <w:t>al</w:t>
      </w:r>
      <w:r>
        <w:rPr>
          <w:spacing w:val="-42"/>
          <w:w w:val="95"/>
        </w:rPr>
        <w:t> </w:t>
      </w:r>
      <w:r>
        <w:rPr>
          <w:spacing w:val="3"/>
          <w:w w:val="95"/>
        </w:rPr>
        <w:t>virrei- </w:t>
      </w:r>
      <w:r>
        <w:rPr/>
        <w:t>nato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>
          <w:spacing w:val="2"/>
        </w:rPr>
        <w:t>particularmente</w:t>
      </w:r>
      <w:r>
        <w:rPr>
          <w:spacing w:val="-49"/>
        </w:rPr>
        <w:t> </w:t>
      </w:r>
      <w:r>
        <w:rPr/>
        <w:t>esta</w:t>
      </w:r>
      <w:r>
        <w:rPr>
          <w:spacing w:val="-49"/>
        </w:rPr>
        <w:t> </w:t>
      </w:r>
      <w:r>
        <w:rPr/>
        <w:t>región.</w:t>
      </w:r>
      <w:r>
        <w:rPr>
          <w:position w:val="9"/>
          <w:sz w:val="15"/>
        </w:rPr>
        <w:t>275</w:t>
      </w:r>
      <w:r>
        <w:rPr>
          <w:spacing w:val="-22"/>
          <w:position w:val="9"/>
          <w:sz w:val="15"/>
        </w:rPr>
        <w:t> </w:t>
      </w:r>
      <w:r>
        <w:rPr/>
        <w:t>En</w:t>
      </w:r>
      <w:r>
        <w:rPr>
          <w:spacing w:val="-49"/>
        </w:rPr>
        <w:t> </w:t>
      </w:r>
      <w:r>
        <w:rPr/>
        <w:t>otras</w:t>
      </w:r>
      <w:r>
        <w:rPr>
          <w:spacing w:val="-49"/>
        </w:rPr>
        <w:t> </w:t>
      </w:r>
      <w:r>
        <w:rPr/>
        <w:t>palabras,</w:t>
      </w:r>
      <w:r>
        <w:rPr>
          <w:spacing w:val="-49"/>
        </w:rPr>
        <w:t> </w:t>
      </w:r>
      <w:r>
        <w:rPr/>
        <w:t>era</w:t>
      </w:r>
      <w:r>
        <w:rPr>
          <w:spacing w:val="-49"/>
        </w:rPr>
        <w:t> </w:t>
      </w:r>
      <w:r>
        <w:rPr>
          <w:spacing w:val="3"/>
        </w:rPr>
        <w:t>un</w:t>
      </w:r>
      <w:r>
        <w:rPr>
          <w:spacing w:val="-49"/>
        </w:rPr>
        <w:t> </w:t>
      </w:r>
      <w:r>
        <w:rPr/>
        <w:t>sitio</w:t>
      </w:r>
      <w:r>
        <w:rPr>
          <w:spacing w:val="-49"/>
        </w:rPr>
        <w:t> </w:t>
      </w:r>
      <w:r>
        <w:rPr/>
        <w:t>donde</w:t>
      </w:r>
      <w:r>
        <w:rPr>
          <w:spacing w:val="-49"/>
        </w:rPr>
        <w:t> </w:t>
      </w:r>
      <w:r>
        <w:rPr>
          <w:spacing w:val="2"/>
        </w:rPr>
        <w:t>las </w:t>
      </w:r>
      <w:r>
        <w:rPr>
          <w:w w:val="95"/>
        </w:rPr>
        <w:t>diversas</w:t>
      </w:r>
      <w:r>
        <w:rPr>
          <w:spacing w:val="-15"/>
          <w:w w:val="95"/>
        </w:rPr>
        <w:t> </w:t>
      </w:r>
      <w:r>
        <w:rPr>
          <w:w w:val="95"/>
        </w:rPr>
        <w:t>actividades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vida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cotidiana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jesuitas,</w:t>
      </w:r>
      <w:r>
        <w:rPr>
          <w:spacing w:val="-15"/>
          <w:w w:val="95"/>
        </w:rPr>
        <w:t> </w:t>
      </w:r>
      <w:r>
        <w:rPr>
          <w:w w:val="95"/>
        </w:rPr>
        <w:t>trabajadores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estudian- </w:t>
      </w:r>
      <w:r>
        <w:rPr>
          <w:w w:val="95"/>
        </w:rPr>
        <w:t>tes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todos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grados</w:t>
      </w:r>
      <w:r>
        <w:rPr>
          <w:spacing w:val="-19"/>
          <w:w w:val="95"/>
        </w:rPr>
        <w:t> </w:t>
      </w:r>
      <w:r>
        <w:rPr>
          <w:spacing w:val="4"/>
          <w:w w:val="95"/>
        </w:rPr>
        <w:t>exigían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19"/>
          <w:w w:val="95"/>
        </w:rPr>
        <w:t> </w:t>
      </w:r>
      <w:r>
        <w:rPr>
          <w:w w:val="95"/>
        </w:rPr>
        <w:t>amplia</w:t>
      </w:r>
      <w:r>
        <w:rPr>
          <w:spacing w:val="-19"/>
          <w:w w:val="95"/>
        </w:rPr>
        <w:t> </w:t>
      </w:r>
      <w:r>
        <w:rPr>
          <w:w w:val="95"/>
        </w:rPr>
        <w:t>diversidad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espacios</w:t>
      </w:r>
      <w:r>
        <w:rPr>
          <w:spacing w:val="-19"/>
          <w:w w:val="95"/>
        </w:rPr>
        <w:t> </w:t>
      </w:r>
      <w:r>
        <w:rPr>
          <w:w w:val="95"/>
        </w:rPr>
        <w:t>con</w:t>
      </w:r>
      <w:r>
        <w:rPr>
          <w:spacing w:val="-19"/>
          <w:w w:val="95"/>
        </w:rPr>
        <w:t> </w:t>
      </w:r>
      <w:r>
        <w:rPr>
          <w:w w:val="95"/>
        </w:rPr>
        <w:t>necesi- </w:t>
      </w:r>
      <w:r>
        <w:rPr/>
        <w:t>dades</w:t>
      </w:r>
      <w:r>
        <w:rPr>
          <w:spacing w:val="-49"/>
        </w:rPr>
        <w:t> </w:t>
      </w:r>
      <w:r>
        <w:rPr/>
        <w:t>diferentes</w:t>
      </w:r>
      <w:r>
        <w:rPr>
          <w:spacing w:val="-49"/>
        </w:rPr>
        <w:t> </w:t>
      </w:r>
      <w:r>
        <w:rPr/>
        <w:t>por</w:t>
      </w:r>
      <w:r>
        <w:rPr>
          <w:spacing w:val="-49"/>
        </w:rPr>
        <w:t> </w:t>
      </w:r>
      <w:r>
        <w:rPr/>
        <w:t>su</w:t>
      </w:r>
      <w:r>
        <w:rPr>
          <w:spacing w:val="-49"/>
        </w:rPr>
        <w:t> </w:t>
      </w:r>
      <w:r>
        <w:rPr/>
        <w:t>uso,</w:t>
      </w:r>
      <w:r>
        <w:rPr>
          <w:spacing w:val="-49"/>
        </w:rPr>
        <w:t> </w:t>
      </w:r>
      <w:r>
        <w:rPr/>
        <w:t>pero</w:t>
      </w:r>
      <w:r>
        <w:rPr>
          <w:spacing w:val="-49"/>
        </w:rPr>
        <w:t> </w:t>
      </w:r>
      <w:r>
        <w:rPr/>
        <w:t>adaptables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/>
        <w:t>caso</w:t>
      </w:r>
      <w:r>
        <w:rPr>
          <w:spacing w:val="-49"/>
        </w:rPr>
        <w:t> </w:t>
      </w:r>
      <w:r>
        <w:rPr/>
        <w:t>necesario.</w:t>
      </w:r>
    </w:p>
    <w:p>
      <w:pPr>
        <w:pStyle w:val="BodyText"/>
        <w:spacing w:line="280" w:lineRule="auto" w:before="121"/>
        <w:ind w:left="110" w:right="117" w:firstLine="453"/>
        <w:jc w:val="both"/>
      </w:pPr>
      <w:r>
        <w:rPr>
          <w:spacing w:val="2"/>
        </w:rPr>
        <w:t>La</w:t>
      </w:r>
      <w:r>
        <w:rPr>
          <w:spacing w:val="-28"/>
        </w:rPr>
        <w:t> </w:t>
      </w:r>
      <w:r>
        <w:rPr/>
        <w:t>alteración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distribución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los</w:t>
      </w:r>
      <w:r>
        <w:rPr>
          <w:spacing w:val="-28"/>
        </w:rPr>
        <w:t> </w:t>
      </w:r>
      <w:r>
        <w:rPr/>
        <w:t>espacios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los</w:t>
      </w:r>
      <w:r>
        <w:rPr>
          <w:spacing w:val="-28"/>
        </w:rPr>
        <w:t> </w:t>
      </w:r>
      <w:r>
        <w:rPr/>
        <w:t>colegios</w:t>
      </w:r>
      <w:r>
        <w:rPr>
          <w:spacing w:val="-28"/>
        </w:rPr>
        <w:t> </w:t>
      </w:r>
      <w:r>
        <w:rPr/>
        <w:t>jesuitas </w:t>
      </w:r>
      <w:r>
        <w:rPr>
          <w:spacing w:val="3"/>
        </w:rPr>
        <w:t>fue</w:t>
      </w:r>
      <w:r>
        <w:rPr>
          <w:spacing w:val="-18"/>
        </w:rPr>
        <w:t> </w:t>
      </w:r>
      <w:r>
        <w:rPr>
          <w:spacing w:val="2"/>
        </w:rPr>
        <w:t>una</w:t>
      </w:r>
      <w:r>
        <w:rPr>
          <w:spacing w:val="-18"/>
        </w:rPr>
        <w:t> </w:t>
      </w:r>
      <w:r>
        <w:rPr/>
        <w:t>constante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>
          <w:spacing w:val="4"/>
        </w:rPr>
        <w:t>partir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su</w:t>
      </w:r>
      <w:r>
        <w:rPr>
          <w:spacing w:val="-18"/>
        </w:rPr>
        <w:t> </w:t>
      </w:r>
      <w:r>
        <w:rPr>
          <w:spacing w:val="2"/>
        </w:rPr>
        <w:t>expulsión.</w:t>
      </w:r>
      <w:r>
        <w:rPr>
          <w:spacing w:val="-18"/>
        </w:rPr>
        <w:t> </w:t>
      </w:r>
      <w:r>
        <w:rPr/>
        <w:t>No</w:t>
      </w:r>
      <w:r>
        <w:rPr>
          <w:spacing w:val="-18"/>
        </w:rPr>
        <w:t> </w:t>
      </w:r>
      <w:r>
        <w:rPr/>
        <w:t>obstante,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>
          <w:spacing w:val="2"/>
        </w:rPr>
        <w:t>algunos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es- tos</w:t>
      </w:r>
      <w:r>
        <w:rPr>
          <w:spacing w:val="-19"/>
        </w:rPr>
        <w:t> </w:t>
      </w:r>
      <w:r>
        <w:rPr/>
        <w:t>edificios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>
          <w:spacing w:val="2"/>
        </w:rPr>
        <w:t>han</w:t>
      </w:r>
      <w:r>
        <w:rPr>
          <w:spacing w:val="-19"/>
        </w:rPr>
        <w:t> </w:t>
      </w:r>
      <w:r>
        <w:rPr/>
        <w:t>conservado</w:t>
      </w:r>
      <w:r>
        <w:rPr>
          <w:spacing w:val="-19"/>
        </w:rPr>
        <w:t> </w:t>
      </w:r>
      <w:r>
        <w:rPr/>
        <w:t>planos</w:t>
      </w:r>
      <w:r>
        <w:rPr>
          <w:spacing w:val="-19"/>
        </w:rPr>
        <w:t> </w:t>
      </w:r>
      <w:r>
        <w:rPr/>
        <w:t>con</w:t>
      </w:r>
      <w:r>
        <w:rPr>
          <w:spacing w:val="-19"/>
        </w:rPr>
        <w:t> </w:t>
      </w:r>
      <w:r>
        <w:rPr/>
        <w:t>su</w:t>
      </w:r>
      <w:r>
        <w:rPr>
          <w:spacing w:val="-19"/>
        </w:rPr>
        <w:t> </w:t>
      </w:r>
      <w:r>
        <w:rPr/>
        <w:t>distribución</w:t>
      </w:r>
      <w:r>
        <w:rPr>
          <w:spacing w:val="-19"/>
        </w:rPr>
        <w:t> </w:t>
      </w:r>
      <w:r>
        <w:rPr>
          <w:spacing w:val="2"/>
        </w:rPr>
        <w:t>original;</w:t>
      </w:r>
      <w:r>
        <w:rPr>
          <w:spacing w:val="-19"/>
        </w:rPr>
        <w:t> </w:t>
      </w:r>
      <w:r>
        <w:rPr/>
        <w:t>por</w:t>
      </w:r>
      <w:r>
        <w:rPr>
          <w:spacing w:val="-19"/>
        </w:rPr>
        <w:t> </w:t>
      </w:r>
      <w:r>
        <w:rPr/>
        <w:t>lo tanto,</w:t>
      </w:r>
      <w:r>
        <w:rPr>
          <w:spacing w:val="-25"/>
        </w:rPr>
        <w:t> </w:t>
      </w:r>
      <w:r>
        <w:rPr/>
        <w:t>con</w:t>
      </w:r>
      <w:r>
        <w:rPr>
          <w:spacing w:val="-25"/>
        </w:rPr>
        <w:t> </w:t>
      </w:r>
      <w:r>
        <w:rPr/>
        <w:t>base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los</w:t>
      </w:r>
      <w:r>
        <w:rPr>
          <w:spacing w:val="-25"/>
        </w:rPr>
        <w:t> </w:t>
      </w:r>
      <w:r>
        <w:rPr/>
        <w:t>documentos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lo</w:t>
      </w:r>
      <w:r>
        <w:rPr>
          <w:spacing w:val="-25"/>
        </w:rPr>
        <w:t> </w:t>
      </w:r>
      <w:r>
        <w:rPr/>
        <w:t>expuesto</w:t>
      </w:r>
      <w:r>
        <w:rPr>
          <w:spacing w:val="-25"/>
        </w:rPr>
        <w:t> </w:t>
      </w:r>
      <w:r>
        <w:rPr/>
        <w:t>anteriormente</w:t>
      </w:r>
      <w:r>
        <w:rPr>
          <w:spacing w:val="-25"/>
        </w:rPr>
        <w:t> </w:t>
      </w:r>
      <w:r>
        <w:rPr/>
        <w:t>propondría </w:t>
      </w:r>
      <w:r>
        <w:rPr>
          <w:spacing w:val="2"/>
        </w:rPr>
        <w:t>una</w:t>
      </w:r>
      <w:r>
        <w:rPr>
          <w:spacing w:val="-35"/>
        </w:rPr>
        <w:t> </w:t>
      </w:r>
      <w:r>
        <w:rPr/>
        <w:t>distribución</w:t>
      </w:r>
      <w:r>
        <w:rPr>
          <w:spacing w:val="-35"/>
        </w:rPr>
        <w:t> </w:t>
      </w:r>
      <w:r>
        <w:rPr>
          <w:spacing w:val="3"/>
        </w:rPr>
        <w:t>similar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espacios</w:t>
      </w:r>
      <w:r>
        <w:rPr>
          <w:spacing w:val="-35"/>
        </w:rPr>
        <w:t> </w:t>
      </w:r>
      <w:r>
        <w:rPr/>
        <w:t>del</w:t>
      </w:r>
      <w:r>
        <w:rPr>
          <w:spacing w:val="-35"/>
        </w:rPr>
        <w:t> </w:t>
      </w:r>
      <w:r>
        <w:rPr/>
        <w:t>Colegio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Pátzcuaro.</w:t>
      </w:r>
      <w:r>
        <w:rPr>
          <w:spacing w:val="-35"/>
        </w:rPr>
        <w:t> </w:t>
      </w:r>
      <w:r>
        <w:rPr>
          <w:spacing w:val="3"/>
        </w:rPr>
        <w:t>Algunos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planos</w:t>
      </w:r>
      <w:r>
        <w:rPr>
          <w:spacing w:val="-23"/>
          <w:w w:val="95"/>
        </w:rPr>
        <w:t> </w:t>
      </w:r>
      <w:r>
        <w:rPr>
          <w:w w:val="95"/>
        </w:rPr>
        <w:t>publicados</w:t>
      </w:r>
      <w:r>
        <w:rPr>
          <w:spacing w:val="-23"/>
          <w:w w:val="95"/>
        </w:rPr>
        <w:t> </w:t>
      </w:r>
      <w:r>
        <w:rPr>
          <w:w w:val="95"/>
        </w:rPr>
        <w:t>pertenecen</w:t>
      </w:r>
      <w:r>
        <w:rPr>
          <w:spacing w:val="-23"/>
          <w:w w:val="95"/>
        </w:rPr>
        <w:t> </w:t>
      </w:r>
      <w:r>
        <w:rPr>
          <w:w w:val="95"/>
        </w:rPr>
        <w:t>a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colegios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Puebla</w:t>
      </w:r>
      <w:r>
        <w:rPr>
          <w:w w:val="95"/>
          <w:position w:val="9"/>
          <w:sz w:val="15"/>
        </w:rPr>
        <w:t>276</w:t>
      </w:r>
      <w:r>
        <w:rPr>
          <w:spacing w:val="4"/>
          <w:w w:val="95"/>
          <w:position w:val="9"/>
          <w:sz w:val="1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Zacatecas;</w:t>
      </w:r>
      <w:r>
        <w:rPr>
          <w:w w:val="95"/>
          <w:position w:val="9"/>
          <w:sz w:val="15"/>
        </w:rPr>
        <w:t>277 </w:t>
      </w:r>
      <w:r>
        <w:rPr/>
        <w:t>asimismo,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>
          <w:spacing w:val="2"/>
        </w:rPr>
        <w:t>han</w:t>
      </w:r>
      <w:r>
        <w:rPr>
          <w:spacing w:val="-41"/>
        </w:rPr>
        <w:t> </w:t>
      </w:r>
      <w:r>
        <w:rPr>
          <w:spacing w:val="3"/>
        </w:rPr>
        <w:t>difundido</w:t>
      </w:r>
      <w:r>
        <w:rPr>
          <w:spacing w:val="-41"/>
        </w:rPr>
        <w:t> </w:t>
      </w:r>
      <w:r>
        <w:rPr>
          <w:spacing w:val="2"/>
        </w:rPr>
        <w:t>algunos</w:t>
      </w:r>
      <w:r>
        <w:rPr>
          <w:spacing w:val="-41"/>
        </w:rPr>
        <w:t> </w:t>
      </w:r>
      <w:r>
        <w:rPr/>
        <w:t>trabajos</w:t>
      </w:r>
      <w:r>
        <w:rPr>
          <w:spacing w:val="-41"/>
        </w:rPr>
        <w:t> </w:t>
      </w:r>
      <w:r>
        <w:rPr/>
        <w:t>sobre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distribución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es-</w:t>
      </w:r>
    </w:p>
    <w:p>
      <w:pPr>
        <w:pStyle w:val="BodyText"/>
        <w:spacing w:before="3"/>
        <w:rPr>
          <w:sz w:val="22"/>
        </w:rPr>
      </w:pPr>
      <w:r>
        <w:rPr/>
        <w:pict>
          <v:line style="position:absolute;mso-position-horizontal-relative:page;mso-position-vertical-relative:paragraph;z-index:4024;mso-wrap-distance-left:0;mso-wrap-distance-right:0" from="42.519699pt,14.906991pt" to="141.732699pt,14.906991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273 </w:t>
      </w:r>
      <w:r>
        <w:rPr>
          <w:sz w:val="18"/>
        </w:rPr>
        <w:t>Elsa Cecilia Frost, </w:t>
      </w:r>
      <w:r>
        <w:rPr>
          <w:rFonts w:ascii="Palatino Linotype"/>
          <w:i/>
          <w:sz w:val="18"/>
        </w:rPr>
        <w:t>Op. cit., </w:t>
      </w:r>
      <w:r>
        <w:rPr>
          <w:sz w:val="18"/>
        </w:rPr>
        <w:t>p. 322.</w:t>
      </w:r>
    </w:p>
    <w:p>
      <w:pPr>
        <w:spacing w:line="220" w:lineRule="exact" w:before="75"/>
        <w:ind w:left="393" w:right="116" w:hanging="284"/>
        <w:jc w:val="left"/>
        <w:rPr>
          <w:sz w:val="18"/>
        </w:rPr>
      </w:pPr>
      <w:r>
        <w:rPr>
          <w:position w:val="6"/>
          <w:sz w:val="10"/>
        </w:rPr>
        <w:t>274</w:t>
      </w:r>
      <w:r>
        <w:rPr>
          <w:spacing w:val="15"/>
          <w:position w:val="6"/>
          <w:sz w:val="10"/>
        </w:rPr>
        <w:t> </w:t>
      </w:r>
      <w:r>
        <w:rPr>
          <w:sz w:val="18"/>
        </w:rPr>
        <w:t>Paula</w:t>
      </w:r>
      <w:r>
        <w:rPr>
          <w:spacing w:val="-19"/>
          <w:sz w:val="18"/>
        </w:rPr>
        <w:t> </w:t>
      </w:r>
      <w:r>
        <w:rPr>
          <w:sz w:val="18"/>
        </w:rPr>
        <w:t>Mues</w:t>
      </w:r>
      <w:r>
        <w:rPr>
          <w:spacing w:val="-19"/>
          <w:sz w:val="18"/>
        </w:rPr>
        <w:t> </w:t>
      </w:r>
      <w:r>
        <w:rPr>
          <w:sz w:val="18"/>
        </w:rPr>
        <w:t>Orts</w:t>
      </w:r>
      <w:r>
        <w:rPr>
          <w:spacing w:val="-19"/>
          <w:sz w:val="18"/>
        </w:rPr>
        <w:t> </w:t>
      </w:r>
      <w:r>
        <w:rPr>
          <w:sz w:val="18"/>
        </w:rPr>
        <w:t>y</w:t>
      </w:r>
      <w:r>
        <w:rPr>
          <w:spacing w:val="-19"/>
          <w:sz w:val="18"/>
        </w:rPr>
        <w:t> </w:t>
      </w:r>
      <w:r>
        <w:rPr>
          <w:sz w:val="18"/>
        </w:rPr>
        <w:t>Nuria</w:t>
      </w:r>
      <w:r>
        <w:rPr>
          <w:spacing w:val="-19"/>
          <w:sz w:val="18"/>
        </w:rPr>
        <w:t> </w:t>
      </w:r>
      <w:r>
        <w:rPr>
          <w:sz w:val="18"/>
        </w:rPr>
        <w:t>Salazar</w:t>
      </w:r>
      <w:r>
        <w:rPr>
          <w:spacing w:val="-19"/>
          <w:sz w:val="18"/>
        </w:rPr>
        <w:t> </w:t>
      </w:r>
      <w:r>
        <w:rPr>
          <w:sz w:val="18"/>
        </w:rPr>
        <w:t>Simarro,</w:t>
      </w:r>
      <w:r>
        <w:rPr>
          <w:spacing w:val="-19"/>
          <w:sz w:val="18"/>
        </w:rPr>
        <w:t> </w:t>
      </w:r>
      <w:r>
        <w:rPr>
          <w:rFonts w:ascii="Palatino Linotype" w:hAnsi="Palatino Linotype"/>
          <w:i/>
          <w:sz w:val="18"/>
        </w:rPr>
        <w:t>“</w:t>
      </w:r>
      <w:r>
        <w:rPr>
          <w:sz w:val="18"/>
        </w:rPr>
        <w:t>Moradas,</w:t>
      </w:r>
      <w:r>
        <w:rPr>
          <w:spacing w:val="-19"/>
          <w:sz w:val="18"/>
        </w:rPr>
        <w:t> </w:t>
      </w:r>
      <w:r>
        <w:rPr>
          <w:sz w:val="18"/>
        </w:rPr>
        <w:t>bienes</w:t>
      </w:r>
      <w:r>
        <w:rPr>
          <w:spacing w:val="-19"/>
          <w:sz w:val="18"/>
        </w:rPr>
        <w:t> </w:t>
      </w:r>
      <w:r>
        <w:rPr>
          <w:sz w:val="18"/>
        </w:rPr>
        <w:t>y</w:t>
      </w:r>
      <w:r>
        <w:rPr>
          <w:spacing w:val="-19"/>
          <w:sz w:val="18"/>
        </w:rPr>
        <w:t> </w:t>
      </w:r>
      <w:r>
        <w:rPr>
          <w:sz w:val="18"/>
        </w:rPr>
        <w:t>doctrina:</w:t>
      </w:r>
      <w:r>
        <w:rPr>
          <w:spacing w:val="-19"/>
          <w:sz w:val="18"/>
        </w:rPr>
        <w:t> </w:t>
      </w:r>
      <w:r>
        <w:rPr>
          <w:sz w:val="18"/>
        </w:rPr>
        <w:t>los</w:t>
      </w:r>
      <w:r>
        <w:rPr>
          <w:spacing w:val="-19"/>
          <w:sz w:val="18"/>
        </w:rPr>
        <w:t> </w:t>
      </w:r>
      <w:r>
        <w:rPr>
          <w:sz w:val="18"/>
        </w:rPr>
        <w:t>colegios</w:t>
      </w:r>
      <w:r>
        <w:rPr>
          <w:spacing w:val="-19"/>
          <w:sz w:val="18"/>
        </w:rPr>
        <w:t> </w:t>
      </w:r>
      <w:r>
        <w:rPr>
          <w:sz w:val="18"/>
        </w:rPr>
        <w:t>jesuitas</w:t>
      </w:r>
      <w:r>
        <w:rPr>
          <w:spacing w:val="-19"/>
          <w:sz w:val="18"/>
        </w:rPr>
        <w:t> </w:t>
      </w:r>
      <w:r>
        <w:rPr>
          <w:sz w:val="18"/>
        </w:rPr>
        <w:t>en</w:t>
      </w:r>
      <w:r>
        <w:rPr>
          <w:spacing w:val="-19"/>
          <w:sz w:val="18"/>
        </w:rPr>
        <w:t> </w:t>
      </w:r>
      <w:r>
        <w:rPr>
          <w:sz w:val="18"/>
        </w:rPr>
        <w:t>la</w:t>
      </w:r>
      <w:r>
        <w:rPr>
          <w:spacing w:val="-19"/>
          <w:sz w:val="18"/>
        </w:rPr>
        <w:t> </w:t>
      </w:r>
      <w:r>
        <w:rPr>
          <w:sz w:val="18"/>
        </w:rPr>
        <w:t>Nueva </w:t>
      </w:r>
      <w:r>
        <w:rPr>
          <w:spacing w:val="-5"/>
          <w:w w:val="95"/>
          <w:sz w:val="18"/>
        </w:rPr>
        <w:t>España”,</w:t>
      </w:r>
      <w:r>
        <w:rPr>
          <w:spacing w:val="-28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2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Ad</w:t>
      </w:r>
      <w:r>
        <w:rPr>
          <w:rFonts w:ascii="Palatino Linotype" w:hAnsi="Palatino Linotype"/>
          <w:i/>
          <w:spacing w:val="-2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majorem</w:t>
      </w:r>
      <w:r>
        <w:rPr>
          <w:rFonts w:ascii="Palatino Linotype" w:hAnsi="Palatino Linotype"/>
          <w:i/>
          <w:spacing w:val="-2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Dei</w:t>
      </w:r>
      <w:r>
        <w:rPr>
          <w:rFonts w:ascii="Palatino Linotype" w:hAnsi="Palatino Linotype"/>
          <w:i/>
          <w:spacing w:val="-2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Gloriam,</w:t>
      </w:r>
      <w:r>
        <w:rPr>
          <w:rFonts w:ascii="Palatino Linotype" w:hAnsi="Palatino Linotype"/>
          <w:i/>
          <w:spacing w:val="-28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28"/>
          <w:w w:val="95"/>
          <w:sz w:val="18"/>
        </w:rPr>
        <w:t> </w:t>
      </w:r>
      <w:r>
        <w:rPr>
          <w:w w:val="95"/>
          <w:sz w:val="18"/>
        </w:rPr>
        <w:t>123.</w:t>
      </w:r>
    </w:p>
    <w:p>
      <w:pPr>
        <w:spacing w:before="93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275  </w:t>
      </w:r>
      <w:r>
        <w:rPr>
          <w:sz w:val="18"/>
        </w:rPr>
        <w:t>Archivo Histórico de la Ciudad de Pátzcuaro, 1606, Leg. 1, Rollo 115, 20 fojas.</w:t>
      </w:r>
    </w:p>
    <w:p>
      <w:pPr>
        <w:spacing w:before="77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276    </w:t>
      </w:r>
      <w:r>
        <w:rPr>
          <w:w w:val="95"/>
          <w:sz w:val="18"/>
        </w:rPr>
        <w:t>Rosalva Loreto López,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367.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277   </w:t>
      </w:r>
      <w:r>
        <w:rPr>
          <w:w w:val="95"/>
          <w:sz w:val="18"/>
        </w:rPr>
        <w:t>Paula Mues Orts y Nuria Salazar Simarro, </w:t>
      </w:r>
      <w:r>
        <w:rPr>
          <w:rFonts w:ascii="Palatino Linotype"/>
          <w:i/>
          <w:w w:val="95"/>
          <w:sz w:val="18"/>
        </w:rPr>
        <w:t>Op. cit., </w:t>
      </w:r>
      <w:r>
        <w:rPr>
          <w:w w:val="95"/>
          <w:sz w:val="18"/>
        </w:rPr>
        <w:t>p. 127.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120" w:right="0" w:firstLine="3134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Las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Actividades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spacing w:val="-5"/>
          <w:w w:val="85"/>
          <w:sz w:val="22"/>
        </w:rPr>
        <w:t>Templo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y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el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Colegio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  <w:tab/>
      </w:r>
      <w:r>
        <w:rPr>
          <w:color w:val="AC883A"/>
          <w:w w:val="90"/>
          <w:sz w:val="22"/>
        </w:rPr>
        <w:t>147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78" w:lineRule="auto"/>
        <w:ind w:left="120" w:right="107"/>
        <w:jc w:val="both"/>
      </w:pPr>
      <w:r>
        <w:rPr/>
        <w:t>pacios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Tepotzotlán.</w:t>
      </w:r>
      <w:r>
        <w:rPr>
          <w:position w:val="9"/>
          <w:sz w:val="15"/>
        </w:rPr>
        <w:t>278</w:t>
      </w:r>
      <w:r>
        <w:rPr>
          <w:spacing w:val="4"/>
          <w:position w:val="9"/>
          <w:sz w:val="15"/>
        </w:rPr>
        <w:t> </w:t>
      </w:r>
      <w:r>
        <w:rPr/>
        <w:t>En</w:t>
      </w:r>
      <w:r>
        <w:rPr>
          <w:spacing w:val="-23"/>
        </w:rPr>
        <w:t> </w:t>
      </w:r>
      <w:r>
        <w:rPr/>
        <w:t>consecuencia,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evidencian</w:t>
      </w:r>
      <w:r>
        <w:rPr>
          <w:spacing w:val="-23"/>
        </w:rPr>
        <w:t> </w:t>
      </w:r>
      <w:r>
        <w:rPr>
          <w:spacing w:val="2"/>
        </w:rPr>
        <w:t>ciertas</w:t>
      </w:r>
      <w:r>
        <w:rPr>
          <w:spacing w:val="-23"/>
        </w:rPr>
        <w:t> </w:t>
      </w:r>
      <w:r>
        <w:rPr>
          <w:spacing w:val="3"/>
        </w:rPr>
        <w:t>regulari- </w:t>
      </w:r>
      <w:r>
        <w:rPr/>
        <w:t>dades,</w:t>
      </w:r>
      <w:r>
        <w:rPr>
          <w:spacing w:val="-27"/>
        </w:rPr>
        <w:t> </w:t>
      </w:r>
      <w:r>
        <w:rPr/>
        <w:t>por</w:t>
      </w:r>
      <w:r>
        <w:rPr>
          <w:spacing w:val="-27"/>
        </w:rPr>
        <w:t> </w:t>
      </w:r>
      <w:r>
        <w:rPr/>
        <w:t>ejemplo,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>
          <w:spacing w:val="2"/>
        </w:rPr>
        <w:t>recámara</w:t>
      </w:r>
      <w:r>
        <w:rPr>
          <w:spacing w:val="-27"/>
        </w:rPr>
        <w:t> </w:t>
      </w:r>
      <w:r>
        <w:rPr/>
        <w:t>cercana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portería,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>
          <w:spacing w:val="4"/>
        </w:rPr>
        <w:t>cual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ubicaría</w:t>
      </w:r>
      <w:r>
        <w:rPr>
          <w:spacing w:val="-27"/>
        </w:rPr>
        <w:t> </w:t>
      </w:r>
      <w:r>
        <w:rPr/>
        <w:t>en </w:t>
      </w:r>
      <w:r>
        <w:rPr>
          <w:spacing w:val="2"/>
        </w:rPr>
        <w:t>las</w:t>
      </w:r>
      <w:r>
        <w:rPr>
          <w:spacing w:val="-46"/>
        </w:rPr>
        <w:t> </w:t>
      </w:r>
      <w:r>
        <w:rPr/>
        <w:t>habitaciones</w:t>
      </w:r>
      <w:r>
        <w:rPr>
          <w:spacing w:val="-46"/>
        </w:rPr>
        <w:t> </w:t>
      </w:r>
      <w:r>
        <w:rPr/>
        <w:t>cercanas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>
          <w:spacing w:val="2"/>
        </w:rPr>
        <w:t>Calle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>
          <w:spacing w:val="2"/>
        </w:rPr>
        <w:t>las</w:t>
      </w:r>
      <w:r>
        <w:rPr>
          <w:spacing w:val="-46"/>
        </w:rPr>
        <w:t> </w:t>
      </w:r>
      <w:r>
        <w:rPr>
          <w:spacing w:val="4"/>
        </w:rPr>
        <w:t>Alcantarillas</w:t>
      </w:r>
      <w:r>
        <w:rPr>
          <w:spacing w:val="-46"/>
        </w:rPr>
        <w:t> </w:t>
      </w:r>
      <w:r>
        <w:rPr/>
        <w:t>destinada</w:t>
      </w:r>
      <w:r>
        <w:rPr>
          <w:spacing w:val="-46"/>
        </w:rPr>
        <w:t> </w:t>
      </w:r>
      <w:r>
        <w:rPr>
          <w:spacing w:val="3"/>
        </w:rPr>
        <w:t>al</w:t>
      </w:r>
      <w:r>
        <w:rPr>
          <w:spacing w:val="-46"/>
        </w:rPr>
        <w:t> </w:t>
      </w:r>
      <w:r>
        <w:rPr/>
        <w:t>portero. </w:t>
      </w:r>
      <w:r>
        <w:rPr>
          <w:spacing w:val="2"/>
        </w:rPr>
        <w:t>Otra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estas</w:t>
      </w:r>
      <w:r>
        <w:rPr>
          <w:spacing w:val="-21"/>
        </w:rPr>
        <w:t> </w:t>
      </w:r>
      <w:r>
        <w:rPr/>
        <w:t>habitaciones</w:t>
      </w:r>
      <w:r>
        <w:rPr>
          <w:spacing w:val="-21"/>
        </w:rPr>
        <w:t> </w:t>
      </w:r>
      <w:r>
        <w:rPr>
          <w:spacing w:val="2"/>
        </w:rPr>
        <w:t>estaría</w:t>
      </w:r>
      <w:r>
        <w:rPr>
          <w:spacing w:val="-21"/>
        </w:rPr>
        <w:t> </w:t>
      </w:r>
      <w:r>
        <w:rPr/>
        <w:t>destinada</w:t>
      </w:r>
      <w:r>
        <w:rPr>
          <w:spacing w:val="-21"/>
        </w:rPr>
        <w:t> </w:t>
      </w:r>
      <w:r>
        <w:rPr/>
        <w:t>para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rector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su</w:t>
      </w:r>
      <w:r>
        <w:rPr>
          <w:spacing w:val="-21"/>
        </w:rPr>
        <w:t> </w:t>
      </w:r>
      <w:r>
        <w:rPr/>
        <w:t>oficina.</w:t>
      </w:r>
      <w:r>
        <w:rPr>
          <w:spacing w:val="-21"/>
        </w:rPr>
        <w:t> </w:t>
      </w:r>
      <w:r>
        <w:rPr>
          <w:spacing w:val="-4"/>
        </w:rPr>
        <w:t>Por </w:t>
      </w:r>
      <w:r>
        <w:rPr/>
        <w:t>lo</w:t>
      </w:r>
      <w:r>
        <w:rPr>
          <w:spacing w:val="-46"/>
        </w:rPr>
        <w:t> </w:t>
      </w:r>
      <w:r>
        <w:rPr/>
        <w:t>tanto,</w:t>
      </w:r>
      <w:r>
        <w:rPr>
          <w:spacing w:val="-46"/>
        </w:rPr>
        <w:t> </w:t>
      </w:r>
      <w:r>
        <w:rPr/>
        <w:t>nuevamente,</w:t>
      </w:r>
      <w:r>
        <w:rPr>
          <w:spacing w:val="-46"/>
        </w:rPr>
        <w:t> </w:t>
      </w:r>
      <w:r>
        <w:rPr>
          <w:spacing w:val="2"/>
        </w:rPr>
        <w:t>las</w:t>
      </w:r>
      <w:r>
        <w:rPr>
          <w:spacing w:val="-46"/>
        </w:rPr>
        <w:t> </w:t>
      </w:r>
      <w:r>
        <w:rPr/>
        <w:t>habitaciones</w:t>
      </w:r>
      <w:r>
        <w:rPr>
          <w:spacing w:val="-46"/>
        </w:rPr>
        <w:t> </w:t>
      </w:r>
      <w:r>
        <w:rPr/>
        <w:t>se</w:t>
      </w:r>
      <w:r>
        <w:rPr>
          <w:spacing w:val="-46"/>
        </w:rPr>
        <w:t> </w:t>
      </w:r>
      <w:r>
        <w:rPr>
          <w:spacing w:val="4"/>
        </w:rPr>
        <w:t>hallarían</w:t>
      </w:r>
      <w:r>
        <w:rPr>
          <w:spacing w:val="-46"/>
        </w:rPr>
        <w:t> </w:t>
      </w:r>
      <w:r>
        <w:rPr/>
        <w:t>cercanas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>
          <w:spacing w:val="3"/>
        </w:rPr>
        <w:t>actual</w:t>
      </w:r>
      <w:r>
        <w:rPr>
          <w:spacing w:val="-46"/>
        </w:rPr>
        <w:t> </w:t>
      </w:r>
      <w:r>
        <w:rPr>
          <w:spacing w:val="2"/>
        </w:rPr>
        <w:t>Calle </w:t>
      </w:r>
      <w:r>
        <w:rPr/>
        <w:t>de</w:t>
      </w:r>
      <w:r>
        <w:rPr>
          <w:spacing w:val="-37"/>
        </w:rPr>
        <w:t> </w:t>
      </w:r>
      <w:r>
        <w:rPr>
          <w:spacing w:val="2"/>
        </w:rPr>
        <w:t>las</w:t>
      </w:r>
      <w:r>
        <w:rPr>
          <w:spacing w:val="-37"/>
        </w:rPr>
        <w:t> </w:t>
      </w:r>
      <w:r>
        <w:rPr>
          <w:spacing w:val="4"/>
        </w:rPr>
        <w:t>Alcantarillas</w:t>
      </w:r>
      <w:r>
        <w:rPr>
          <w:spacing w:val="-37"/>
        </w:rPr>
        <w:t> </w:t>
      </w:r>
      <w:r>
        <w:rPr>
          <w:spacing w:val="-3"/>
        </w:rPr>
        <w:t>[Plano</w:t>
      </w:r>
      <w:r>
        <w:rPr>
          <w:spacing w:val="-37"/>
        </w:rPr>
        <w:t> </w:t>
      </w:r>
      <w:r>
        <w:rPr>
          <w:spacing w:val="-8"/>
        </w:rPr>
        <w:t>7].</w:t>
      </w:r>
      <w:r>
        <w:rPr>
          <w:spacing w:val="-37"/>
        </w:rPr>
        <w:t> </w:t>
      </w:r>
      <w:r>
        <w:rPr>
          <w:spacing w:val="-3"/>
        </w:rPr>
        <w:t>También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planta</w:t>
      </w:r>
      <w:r>
        <w:rPr>
          <w:spacing w:val="-37"/>
        </w:rPr>
        <w:t> </w:t>
      </w:r>
      <w:r>
        <w:rPr/>
        <w:t>baja,</w:t>
      </w:r>
      <w:r>
        <w:rPr>
          <w:spacing w:val="-37"/>
        </w:rPr>
        <w:t> </w:t>
      </w:r>
      <w:r>
        <w:rPr/>
        <w:t>alrededor</w:t>
      </w:r>
      <w:r>
        <w:rPr>
          <w:spacing w:val="-37"/>
        </w:rPr>
        <w:t> </w:t>
      </w:r>
      <w:r>
        <w:rPr/>
        <w:t>del</w:t>
      </w:r>
      <w:r>
        <w:rPr>
          <w:spacing w:val="-37"/>
        </w:rPr>
        <w:t> </w:t>
      </w:r>
      <w:r>
        <w:rPr/>
        <w:t>patio </w:t>
      </w:r>
      <w:r>
        <w:rPr>
          <w:w w:val="95"/>
        </w:rPr>
        <w:t>principal,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encontrarían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espacios</w:t>
      </w:r>
      <w:r>
        <w:rPr>
          <w:spacing w:val="-16"/>
          <w:w w:val="95"/>
        </w:rPr>
        <w:t> </w:t>
      </w:r>
      <w:r>
        <w:rPr>
          <w:w w:val="95"/>
        </w:rPr>
        <w:t>destinados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otros</w:t>
      </w:r>
      <w:r>
        <w:rPr>
          <w:spacing w:val="-16"/>
          <w:w w:val="95"/>
        </w:rPr>
        <w:t> </w:t>
      </w:r>
      <w:r>
        <w:rPr>
          <w:w w:val="95"/>
        </w:rPr>
        <w:t>servicios: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cocina, </w:t>
      </w:r>
      <w:r>
        <w:rPr/>
        <w:t>el</w:t>
      </w:r>
      <w:r>
        <w:rPr>
          <w:spacing w:val="-27"/>
        </w:rPr>
        <w:t> </w:t>
      </w:r>
      <w:r>
        <w:rPr>
          <w:spacing w:val="2"/>
        </w:rPr>
        <w:t>almacén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comedor.</w:t>
      </w:r>
      <w:r>
        <w:rPr>
          <w:spacing w:val="-27"/>
        </w:rPr>
        <w:t> </w:t>
      </w:r>
      <w:r>
        <w:rPr/>
        <w:t>Estos</w:t>
      </w:r>
      <w:r>
        <w:rPr>
          <w:spacing w:val="-27"/>
        </w:rPr>
        <w:t> </w:t>
      </w:r>
      <w:r>
        <w:rPr/>
        <w:t>tres</w:t>
      </w:r>
      <w:r>
        <w:rPr>
          <w:spacing w:val="-27"/>
        </w:rPr>
        <w:t> </w:t>
      </w:r>
      <w:r>
        <w:rPr/>
        <w:t>sitios</w:t>
      </w:r>
      <w:r>
        <w:rPr>
          <w:spacing w:val="-27"/>
        </w:rPr>
        <w:t> </w:t>
      </w:r>
      <w:r>
        <w:rPr/>
        <w:t>preferentemente</w:t>
      </w:r>
      <w:r>
        <w:rPr>
          <w:spacing w:val="-27"/>
        </w:rPr>
        <w:t> </w:t>
      </w:r>
      <w:r>
        <w:rPr>
          <w:spacing w:val="4"/>
        </w:rPr>
        <w:t>irían</w:t>
      </w:r>
      <w:r>
        <w:rPr>
          <w:spacing w:val="-27"/>
        </w:rPr>
        <w:t> </w:t>
      </w:r>
      <w:r>
        <w:rPr/>
        <w:t>juntos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se </w:t>
      </w:r>
      <w:r>
        <w:rPr>
          <w:w w:val="95"/>
        </w:rPr>
        <w:t>ubicarían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parte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19"/>
          <w:w w:val="95"/>
        </w:rPr>
        <w:t> </w:t>
      </w:r>
      <w:r>
        <w:rPr>
          <w:w w:val="95"/>
        </w:rPr>
        <w:t>conveniente</w:t>
      </w:r>
      <w:r>
        <w:rPr>
          <w:spacing w:val="-19"/>
          <w:w w:val="95"/>
        </w:rPr>
        <w:t> </w:t>
      </w:r>
      <w:r>
        <w:rPr>
          <w:w w:val="95"/>
        </w:rPr>
        <w:t>para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conservación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alimentos</w:t>
      </w:r>
      <w:r>
        <w:rPr>
          <w:spacing w:val="-19"/>
          <w:w w:val="95"/>
        </w:rPr>
        <w:t> </w:t>
      </w:r>
      <w:r>
        <w:rPr>
          <w:w w:val="95"/>
        </w:rPr>
        <w:t>y en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planta</w:t>
      </w:r>
      <w:r>
        <w:rPr>
          <w:spacing w:val="-19"/>
          <w:w w:val="95"/>
        </w:rPr>
        <w:t> </w:t>
      </w:r>
      <w:r>
        <w:rPr>
          <w:w w:val="95"/>
        </w:rPr>
        <w:t>baja</w:t>
      </w:r>
      <w:r>
        <w:rPr>
          <w:spacing w:val="-19"/>
          <w:w w:val="95"/>
        </w:rPr>
        <w:t> </w:t>
      </w:r>
      <w:r>
        <w:rPr>
          <w:w w:val="95"/>
        </w:rPr>
        <w:t>del</w:t>
      </w:r>
      <w:r>
        <w:rPr>
          <w:spacing w:val="-19"/>
          <w:w w:val="95"/>
        </w:rPr>
        <w:t> </w:t>
      </w:r>
      <w:r>
        <w:rPr>
          <w:w w:val="95"/>
        </w:rPr>
        <w:t>edificio,</w:t>
      </w:r>
      <w:r>
        <w:rPr>
          <w:spacing w:val="-19"/>
          <w:w w:val="95"/>
        </w:rPr>
        <w:t> </w:t>
      </w:r>
      <w:r>
        <w:rPr>
          <w:w w:val="95"/>
        </w:rPr>
        <w:t>junto</w:t>
      </w:r>
      <w:r>
        <w:rPr>
          <w:spacing w:val="-19"/>
          <w:w w:val="95"/>
        </w:rPr>
        <w:t> </w:t>
      </w:r>
      <w:r>
        <w:rPr>
          <w:w w:val="95"/>
        </w:rPr>
        <w:t>a</w:t>
      </w:r>
      <w:r>
        <w:rPr>
          <w:spacing w:val="-19"/>
          <w:w w:val="95"/>
        </w:rPr>
        <w:t> </w:t>
      </w:r>
      <w:r>
        <w:rPr>
          <w:w w:val="95"/>
        </w:rPr>
        <w:t>éstos</w:t>
      </w:r>
      <w:r>
        <w:rPr>
          <w:spacing w:val="-19"/>
          <w:w w:val="95"/>
        </w:rPr>
        <w:t> </w:t>
      </w:r>
      <w:r>
        <w:rPr>
          <w:w w:val="95"/>
        </w:rPr>
        <w:t>pudo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localizarse</w:t>
      </w:r>
      <w:r>
        <w:rPr>
          <w:spacing w:val="-19"/>
          <w:w w:val="95"/>
        </w:rPr>
        <w:t> </w:t>
      </w:r>
      <w:r>
        <w:rPr>
          <w:spacing w:val="4"/>
          <w:w w:val="95"/>
        </w:rPr>
        <w:t>alguna</w:t>
      </w:r>
      <w:r>
        <w:rPr>
          <w:spacing w:val="-19"/>
          <w:w w:val="95"/>
        </w:rPr>
        <w:t> </w:t>
      </w:r>
      <w:r>
        <w:rPr>
          <w:w w:val="95"/>
        </w:rPr>
        <w:t>habitación </w:t>
      </w:r>
      <w:r>
        <w:rPr/>
        <w:t>para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cocinero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otro</w:t>
      </w:r>
      <w:r>
        <w:rPr>
          <w:spacing w:val="-42"/>
        </w:rPr>
        <w:t> </w:t>
      </w:r>
      <w:r>
        <w:rPr/>
        <w:t>personal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servicio.</w:t>
      </w:r>
      <w:r>
        <w:rPr>
          <w:spacing w:val="-42"/>
        </w:rPr>
        <w:t> </w:t>
      </w:r>
      <w:r>
        <w:rPr/>
        <w:t>Es</w:t>
      </w:r>
      <w:r>
        <w:rPr>
          <w:spacing w:val="-42"/>
        </w:rPr>
        <w:t> </w:t>
      </w:r>
      <w:r>
        <w:rPr/>
        <w:t>muy</w:t>
      </w:r>
      <w:r>
        <w:rPr>
          <w:spacing w:val="-42"/>
        </w:rPr>
        <w:t> </w:t>
      </w:r>
      <w:r>
        <w:rPr/>
        <w:t>probable</w:t>
      </w:r>
      <w:r>
        <w:rPr>
          <w:spacing w:val="-42"/>
        </w:rPr>
        <w:t> </w:t>
      </w:r>
      <w:r>
        <w:rPr/>
        <w:t>que</w:t>
      </w:r>
      <w:r>
        <w:rPr>
          <w:spacing w:val="-42"/>
        </w:rPr>
        <w:t> </w:t>
      </w:r>
      <w:r>
        <w:rPr/>
        <w:t>estos</w:t>
      </w:r>
      <w:r>
        <w:rPr>
          <w:spacing w:val="-42"/>
        </w:rPr>
        <w:t> </w:t>
      </w:r>
      <w:r>
        <w:rPr/>
        <w:t>espa- cios</w:t>
      </w:r>
      <w:r>
        <w:rPr>
          <w:spacing w:val="-35"/>
        </w:rPr>
        <w:t> </w:t>
      </w:r>
      <w:r>
        <w:rPr>
          <w:spacing w:val="2"/>
        </w:rPr>
        <w:t>tuvieran</w:t>
      </w:r>
      <w:r>
        <w:rPr>
          <w:spacing w:val="-35"/>
        </w:rPr>
        <w:t> </w:t>
      </w:r>
      <w:r>
        <w:rPr/>
        <w:t>comunicación</w:t>
      </w:r>
      <w:r>
        <w:rPr>
          <w:spacing w:val="-35"/>
        </w:rPr>
        <w:t> </w:t>
      </w:r>
      <w:r>
        <w:rPr/>
        <w:t>con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huerta.</w:t>
      </w:r>
      <w:r>
        <w:rPr>
          <w:spacing w:val="-35"/>
        </w:rPr>
        <w:t> </w:t>
      </w:r>
      <w:r>
        <w:rPr>
          <w:spacing w:val="2"/>
        </w:rPr>
        <w:t>Asimismo,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este</w:t>
      </w:r>
      <w:r>
        <w:rPr>
          <w:spacing w:val="-35"/>
        </w:rPr>
        <w:t> </w:t>
      </w:r>
      <w:r>
        <w:rPr/>
        <w:t>piso</w:t>
      </w:r>
      <w:r>
        <w:rPr>
          <w:spacing w:val="-35"/>
        </w:rPr>
        <w:t> </w:t>
      </w:r>
      <w:r>
        <w:rPr/>
        <w:t>debieron </w:t>
      </w:r>
      <w:r>
        <w:rPr>
          <w:w w:val="95"/>
        </w:rPr>
        <w:t>ubicarse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baños,</w:t>
      </w:r>
      <w:r>
        <w:rPr>
          <w:spacing w:val="-20"/>
          <w:w w:val="95"/>
        </w:rPr>
        <w:t> </w:t>
      </w:r>
      <w:r>
        <w:rPr>
          <w:spacing w:val="-6"/>
          <w:w w:val="95"/>
        </w:rPr>
        <w:t>y,</w:t>
      </w:r>
      <w:r>
        <w:rPr>
          <w:spacing w:val="-20"/>
          <w:w w:val="95"/>
        </w:rPr>
        <w:t> </w:t>
      </w:r>
      <w:r>
        <w:rPr>
          <w:w w:val="95"/>
        </w:rPr>
        <w:t>seguramente</w:t>
      </w:r>
      <w:r>
        <w:rPr>
          <w:spacing w:val="-20"/>
          <w:w w:val="95"/>
        </w:rPr>
        <w:t> </w:t>
      </w:r>
      <w:r>
        <w:rPr>
          <w:w w:val="95"/>
        </w:rPr>
        <w:t>por</w:t>
      </w:r>
      <w:r>
        <w:rPr>
          <w:spacing w:val="-20"/>
          <w:w w:val="95"/>
        </w:rPr>
        <w:t> </w:t>
      </w:r>
      <w:r>
        <w:rPr>
          <w:w w:val="95"/>
        </w:rPr>
        <w:t>su</w:t>
      </w:r>
      <w:r>
        <w:rPr>
          <w:spacing w:val="-20"/>
          <w:w w:val="95"/>
        </w:rPr>
        <w:t> </w:t>
      </w:r>
      <w:r>
        <w:rPr>
          <w:w w:val="95"/>
        </w:rPr>
        <w:t>peso,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biblioteca.</w:t>
      </w:r>
      <w:r>
        <w:rPr>
          <w:spacing w:val="-20"/>
          <w:w w:val="95"/>
        </w:rPr>
        <w:t> </w:t>
      </w:r>
      <w:r>
        <w:rPr>
          <w:w w:val="95"/>
        </w:rPr>
        <w:t>Este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último</w:t>
      </w:r>
      <w:r>
        <w:rPr>
          <w:spacing w:val="-20"/>
          <w:w w:val="95"/>
        </w:rPr>
        <w:t> </w:t>
      </w:r>
      <w:r>
        <w:rPr>
          <w:w w:val="95"/>
        </w:rPr>
        <w:t>sitio </w:t>
      </w:r>
      <w:r>
        <w:rPr/>
        <w:t>por</w:t>
      </w:r>
      <w:r>
        <w:rPr>
          <w:spacing w:val="-40"/>
        </w:rPr>
        <w:t> </w:t>
      </w:r>
      <w:r>
        <w:rPr/>
        <w:t>su</w:t>
      </w:r>
      <w:r>
        <w:rPr>
          <w:spacing w:val="-40"/>
        </w:rPr>
        <w:t> </w:t>
      </w:r>
      <w:r>
        <w:rPr/>
        <w:t>importancia</w:t>
      </w:r>
      <w:r>
        <w:rPr>
          <w:spacing w:val="-40"/>
        </w:rPr>
        <w:t> </w:t>
      </w:r>
      <w:r>
        <w:rPr/>
        <w:t>debía</w:t>
      </w:r>
      <w:r>
        <w:rPr>
          <w:spacing w:val="-40"/>
        </w:rPr>
        <w:t> </w:t>
      </w:r>
      <w:r>
        <w:rPr>
          <w:spacing w:val="2"/>
        </w:rPr>
        <w:t>estar</w:t>
      </w:r>
      <w:r>
        <w:rPr>
          <w:spacing w:val="-40"/>
        </w:rPr>
        <w:t> </w:t>
      </w:r>
      <w:r>
        <w:rPr/>
        <w:t>alejado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humedad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/>
        <w:t>el</w:t>
      </w:r>
      <w:r>
        <w:rPr>
          <w:spacing w:val="-40"/>
        </w:rPr>
        <w:t> </w:t>
      </w:r>
      <w:r>
        <w:rPr/>
        <w:t>fuego.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otras</w:t>
      </w:r>
      <w:r>
        <w:rPr>
          <w:spacing w:val="-40"/>
        </w:rPr>
        <w:t> </w:t>
      </w:r>
      <w:r>
        <w:rPr/>
        <w:t>pa- labras,</w:t>
      </w:r>
      <w:r>
        <w:rPr>
          <w:spacing w:val="-33"/>
        </w:rPr>
        <w:t> </w:t>
      </w:r>
      <w:r>
        <w:rPr/>
        <w:t>debería</w:t>
      </w:r>
      <w:r>
        <w:rPr>
          <w:spacing w:val="-33"/>
        </w:rPr>
        <w:t> </w:t>
      </w:r>
      <w:r>
        <w:rPr/>
        <w:t>ser</w:t>
      </w:r>
      <w:r>
        <w:rPr>
          <w:spacing w:val="-33"/>
        </w:rPr>
        <w:t> </w:t>
      </w:r>
      <w:r>
        <w:rPr/>
        <w:t>luminoso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mayor</w:t>
      </w:r>
      <w:r>
        <w:rPr>
          <w:spacing w:val="-33"/>
        </w:rPr>
        <w:t> </w:t>
      </w:r>
      <w:r>
        <w:rPr>
          <w:spacing w:val="2"/>
        </w:rPr>
        <w:t>parte</w:t>
      </w:r>
      <w:r>
        <w:rPr>
          <w:spacing w:val="-33"/>
        </w:rPr>
        <w:t> </w:t>
      </w:r>
      <w:r>
        <w:rPr/>
        <w:t>del</w:t>
      </w:r>
      <w:r>
        <w:rPr>
          <w:spacing w:val="-33"/>
        </w:rPr>
        <w:t> </w:t>
      </w:r>
      <w:r>
        <w:rPr>
          <w:spacing w:val="3"/>
        </w:rPr>
        <w:t>día.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esta</w:t>
      </w:r>
      <w:r>
        <w:rPr>
          <w:spacing w:val="-33"/>
        </w:rPr>
        <w:t> </w:t>
      </w:r>
      <w:r>
        <w:rPr/>
        <w:t>forma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/>
        <w:t>habían diseñado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construido</w:t>
      </w:r>
      <w:r>
        <w:rPr>
          <w:spacing w:val="-28"/>
        </w:rPr>
        <w:t> </w:t>
      </w:r>
      <w:r>
        <w:rPr/>
        <w:t>estos</w:t>
      </w:r>
      <w:r>
        <w:rPr>
          <w:spacing w:val="-28"/>
        </w:rPr>
        <w:t> </w:t>
      </w:r>
      <w:r>
        <w:rPr/>
        <w:t>espacios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otros</w:t>
      </w:r>
      <w:r>
        <w:rPr>
          <w:spacing w:val="-28"/>
        </w:rPr>
        <w:t> </w:t>
      </w:r>
      <w:r>
        <w:rPr/>
        <w:t>edificios</w:t>
      </w:r>
      <w:r>
        <w:rPr>
          <w:spacing w:val="-28"/>
        </w:rPr>
        <w:t> </w:t>
      </w:r>
      <w:r>
        <w:rPr/>
        <w:t>educativos</w:t>
      </w:r>
      <w:r>
        <w:rPr>
          <w:spacing w:val="-28"/>
        </w:rPr>
        <w:t> </w:t>
      </w:r>
      <w:r>
        <w:rPr/>
        <w:t>desde</w:t>
      </w:r>
      <w:r>
        <w:rPr>
          <w:spacing w:val="-28"/>
        </w:rPr>
        <w:t> </w:t>
      </w:r>
      <w:r>
        <w:rPr/>
        <w:t>la </w:t>
      </w:r>
      <w:r>
        <w:rPr>
          <w:w w:val="95"/>
        </w:rPr>
        <w:t>época</w:t>
      </w:r>
      <w:r>
        <w:rPr>
          <w:spacing w:val="-24"/>
          <w:w w:val="95"/>
        </w:rPr>
        <w:t> </w:t>
      </w:r>
      <w:r>
        <w:rPr>
          <w:w w:val="95"/>
        </w:rPr>
        <w:t>bajo</w:t>
      </w:r>
      <w:r>
        <w:rPr>
          <w:spacing w:val="-24"/>
          <w:w w:val="95"/>
        </w:rPr>
        <w:t> </w:t>
      </w:r>
      <w:r>
        <w:rPr>
          <w:w w:val="95"/>
        </w:rPr>
        <w:t>medieval</w:t>
      </w:r>
      <w:r>
        <w:rPr>
          <w:spacing w:val="-24"/>
          <w:w w:val="95"/>
        </w:rPr>
        <w:t> </w:t>
      </w:r>
      <w:r>
        <w:rPr>
          <w:w w:val="95"/>
        </w:rPr>
        <w:t>en</w:t>
      </w:r>
      <w:r>
        <w:rPr>
          <w:spacing w:val="-24"/>
          <w:w w:val="95"/>
        </w:rPr>
        <w:t> </w:t>
      </w:r>
      <w:r>
        <w:rPr>
          <w:w w:val="95"/>
        </w:rPr>
        <w:t>Europa.</w:t>
      </w:r>
      <w:r>
        <w:rPr>
          <w:w w:val="95"/>
          <w:position w:val="9"/>
          <w:sz w:val="15"/>
        </w:rPr>
        <w:t>279</w:t>
      </w:r>
      <w:r>
        <w:rPr>
          <w:spacing w:val="3"/>
          <w:w w:val="95"/>
          <w:position w:val="9"/>
          <w:sz w:val="15"/>
        </w:rPr>
        <w:t> </w:t>
      </w:r>
      <w:r>
        <w:rPr>
          <w:spacing w:val="3"/>
          <w:w w:val="95"/>
        </w:rPr>
        <w:t>Las</w:t>
      </w:r>
      <w:r>
        <w:rPr>
          <w:spacing w:val="-24"/>
          <w:w w:val="95"/>
        </w:rPr>
        <w:t> </w:t>
      </w:r>
      <w:r>
        <w:rPr>
          <w:w w:val="95"/>
        </w:rPr>
        <w:t>otras</w:t>
      </w:r>
      <w:r>
        <w:rPr>
          <w:spacing w:val="-24"/>
          <w:w w:val="95"/>
        </w:rPr>
        <w:t> </w:t>
      </w:r>
      <w:r>
        <w:rPr>
          <w:w w:val="95"/>
        </w:rPr>
        <w:t>áreas: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planta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alta,</w:t>
      </w:r>
      <w:r>
        <w:rPr>
          <w:spacing w:val="-24"/>
          <w:w w:val="95"/>
        </w:rPr>
        <w:t> </w:t>
      </w:r>
      <w:r>
        <w:rPr>
          <w:w w:val="95"/>
        </w:rPr>
        <w:t>alrededor</w:t>
      </w:r>
      <w:r>
        <w:rPr>
          <w:spacing w:val="-24"/>
          <w:w w:val="95"/>
        </w:rPr>
        <w:t> </w:t>
      </w:r>
      <w:r>
        <w:rPr>
          <w:w w:val="95"/>
        </w:rPr>
        <w:t>del mismo</w:t>
      </w:r>
      <w:r>
        <w:rPr>
          <w:spacing w:val="-19"/>
          <w:w w:val="95"/>
        </w:rPr>
        <w:t> </w:t>
      </w:r>
      <w:r>
        <w:rPr>
          <w:w w:val="95"/>
        </w:rPr>
        <w:t>patio</w:t>
      </w:r>
      <w:r>
        <w:rPr>
          <w:spacing w:val="-19"/>
          <w:w w:val="95"/>
        </w:rPr>
        <w:t> </w:t>
      </w:r>
      <w:r>
        <w:rPr>
          <w:w w:val="95"/>
        </w:rPr>
        <w:t>principal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destinaría</w:t>
      </w:r>
      <w:r>
        <w:rPr>
          <w:spacing w:val="-19"/>
          <w:w w:val="95"/>
        </w:rPr>
        <w:t> </w:t>
      </w:r>
      <w:r>
        <w:rPr>
          <w:w w:val="95"/>
        </w:rPr>
        <w:t>para</w:t>
      </w:r>
      <w:r>
        <w:rPr>
          <w:spacing w:val="-19"/>
          <w:w w:val="95"/>
        </w:rPr>
        <w:t> </w:t>
      </w:r>
      <w:r>
        <w:rPr>
          <w:w w:val="95"/>
        </w:rPr>
        <w:t>salones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clase,</w:t>
      </w:r>
      <w:r>
        <w:rPr>
          <w:spacing w:val="-19"/>
          <w:w w:val="95"/>
        </w:rPr>
        <w:t> </w:t>
      </w:r>
      <w:r>
        <w:rPr>
          <w:w w:val="95"/>
        </w:rPr>
        <w:t>espacios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oración y</w:t>
      </w:r>
      <w:r>
        <w:rPr>
          <w:spacing w:val="-27"/>
          <w:w w:val="95"/>
        </w:rPr>
        <w:t> </w:t>
      </w:r>
      <w:r>
        <w:rPr>
          <w:w w:val="95"/>
        </w:rPr>
        <w:t>preparación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w w:val="95"/>
        </w:rPr>
        <w:t>los</w:t>
      </w:r>
      <w:r>
        <w:rPr>
          <w:spacing w:val="-27"/>
          <w:w w:val="95"/>
        </w:rPr>
        <w:t> </w:t>
      </w:r>
      <w:r>
        <w:rPr>
          <w:rFonts w:ascii="Palatino Linotype" w:hAnsi="Palatino Linotype"/>
          <w:i/>
          <w:w w:val="95"/>
        </w:rPr>
        <w:t>Ejercicios</w:t>
      </w:r>
      <w:r>
        <w:rPr>
          <w:rFonts w:ascii="Palatino Linotype" w:hAnsi="Palatino Linotype"/>
          <w:i/>
          <w:spacing w:val="-27"/>
          <w:w w:val="95"/>
        </w:rPr>
        <w:t> </w:t>
      </w:r>
      <w:r>
        <w:rPr>
          <w:rFonts w:ascii="Palatino Linotype" w:hAnsi="Palatino Linotype"/>
          <w:i/>
          <w:w w:val="95"/>
        </w:rPr>
        <w:t>Espirituales</w:t>
      </w:r>
      <w:r>
        <w:rPr>
          <w:w w:val="95"/>
        </w:rPr>
        <w:t>,</w:t>
      </w:r>
      <w:r>
        <w:rPr>
          <w:spacing w:val="-27"/>
          <w:w w:val="95"/>
        </w:rPr>
        <w:t> </w:t>
      </w:r>
      <w:r>
        <w:rPr>
          <w:w w:val="95"/>
        </w:rPr>
        <w:t>entre</w:t>
      </w:r>
      <w:r>
        <w:rPr>
          <w:spacing w:val="-27"/>
          <w:w w:val="95"/>
        </w:rPr>
        <w:t> </w:t>
      </w:r>
      <w:r>
        <w:rPr>
          <w:w w:val="95"/>
        </w:rPr>
        <w:t>otras</w:t>
      </w:r>
      <w:r>
        <w:rPr>
          <w:spacing w:val="-27"/>
          <w:w w:val="95"/>
        </w:rPr>
        <w:t> </w:t>
      </w:r>
      <w:r>
        <w:rPr>
          <w:w w:val="95"/>
        </w:rPr>
        <w:t>actividades</w:t>
      </w:r>
      <w:r>
        <w:rPr>
          <w:spacing w:val="-27"/>
          <w:w w:val="95"/>
        </w:rPr>
        <w:t> </w:t>
      </w:r>
      <w:r>
        <w:rPr>
          <w:w w:val="95"/>
        </w:rPr>
        <w:t>educativas </w:t>
      </w:r>
      <w:r>
        <w:rPr/>
        <w:t>y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predicación</w:t>
      </w:r>
      <w:r>
        <w:rPr>
          <w:spacing w:val="-40"/>
        </w:rPr>
        <w:t> </w:t>
      </w:r>
      <w:r>
        <w:rPr/>
        <w:t>propios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Compañía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Jesús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Pátzcuaro</w:t>
      </w:r>
      <w:r>
        <w:rPr>
          <w:spacing w:val="-40"/>
        </w:rPr>
        <w:t> </w:t>
      </w:r>
      <w:r>
        <w:rPr>
          <w:spacing w:val="-3"/>
        </w:rPr>
        <w:t>[Plano</w:t>
      </w:r>
      <w:r>
        <w:rPr>
          <w:spacing w:val="-40"/>
        </w:rPr>
        <w:t> </w:t>
      </w:r>
      <w:r>
        <w:rPr>
          <w:spacing w:val="-8"/>
        </w:rPr>
        <w:t>8].</w:t>
      </w:r>
      <w:r>
        <w:rPr>
          <w:spacing w:val="-40"/>
        </w:rPr>
        <w:t> </w:t>
      </w:r>
      <w:r>
        <w:rPr/>
        <w:t>En cambio,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habitación</w:t>
      </w:r>
      <w:r>
        <w:rPr>
          <w:spacing w:val="-43"/>
        </w:rPr>
        <w:t> </w:t>
      </w:r>
      <w:r>
        <w:rPr/>
        <w:t>mayor</w:t>
      </w:r>
      <w:r>
        <w:rPr>
          <w:spacing w:val="-43"/>
        </w:rPr>
        <w:t> </w:t>
      </w:r>
      <w:r>
        <w:rPr/>
        <w:t>seguramente</w:t>
      </w:r>
      <w:r>
        <w:rPr>
          <w:spacing w:val="-43"/>
        </w:rPr>
        <w:t> </w:t>
      </w:r>
      <w:r>
        <w:rPr>
          <w:spacing w:val="4"/>
        </w:rPr>
        <w:t>fungía</w:t>
      </w:r>
      <w:r>
        <w:rPr>
          <w:spacing w:val="-43"/>
        </w:rPr>
        <w:t> </w:t>
      </w:r>
      <w:r>
        <w:rPr/>
        <w:t>como</w:t>
      </w:r>
      <w:r>
        <w:rPr>
          <w:spacing w:val="-43"/>
        </w:rPr>
        <w:t> </w:t>
      </w:r>
      <w:r>
        <w:rPr/>
        <w:t>dormitorio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aque- llos</w:t>
      </w:r>
      <w:r>
        <w:rPr>
          <w:spacing w:val="-23"/>
        </w:rPr>
        <w:t> </w:t>
      </w:r>
      <w:r>
        <w:rPr>
          <w:spacing w:val="2"/>
        </w:rPr>
        <w:t>alumnos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>
          <w:spacing w:val="4"/>
        </w:rPr>
        <w:t>vivían</w:t>
      </w:r>
      <w:r>
        <w:rPr>
          <w:spacing w:val="-23"/>
        </w:rPr>
        <w:t> </w:t>
      </w:r>
      <w:r>
        <w:rPr/>
        <w:t>con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/>
        <w:t>padres</w:t>
      </w:r>
      <w:r>
        <w:rPr>
          <w:spacing w:val="-23"/>
        </w:rPr>
        <w:t> </w:t>
      </w:r>
      <w:r>
        <w:rPr/>
        <w:t>jesuitas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también</w:t>
      </w:r>
      <w:r>
        <w:rPr>
          <w:spacing w:val="-23"/>
        </w:rPr>
        <w:t> </w:t>
      </w:r>
      <w:r>
        <w:rPr>
          <w:spacing w:val="2"/>
        </w:rPr>
        <w:t>ocuparían</w:t>
      </w:r>
      <w:r>
        <w:rPr>
          <w:spacing w:val="-23"/>
        </w:rPr>
        <w:t> </w:t>
      </w:r>
      <w:r>
        <w:rPr>
          <w:spacing w:val="2"/>
        </w:rPr>
        <w:t>las </w:t>
      </w:r>
      <w:r>
        <w:rPr>
          <w:w w:val="95"/>
        </w:rPr>
        <w:t>habitaciones</w:t>
      </w:r>
      <w:r>
        <w:rPr>
          <w:spacing w:val="-29"/>
          <w:w w:val="95"/>
        </w:rPr>
        <w:t> </w:t>
      </w:r>
      <w:r>
        <w:rPr>
          <w:w w:val="95"/>
        </w:rPr>
        <w:t>que</w:t>
      </w:r>
      <w:r>
        <w:rPr>
          <w:spacing w:val="-29"/>
          <w:w w:val="95"/>
        </w:rPr>
        <w:t> </w:t>
      </w:r>
      <w:r>
        <w:rPr>
          <w:spacing w:val="3"/>
          <w:w w:val="95"/>
        </w:rPr>
        <w:t>dan</w:t>
      </w:r>
      <w:r>
        <w:rPr>
          <w:spacing w:val="-29"/>
          <w:w w:val="95"/>
        </w:rPr>
        <w:t> </w:t>
      </w:r>
      <w:r>
        <w:rPr>
          <w:w w:val="95"/>
        </w:rPr>
        <w:t>a</w:t>
      </w:r>
      <w:r>
        <w:rPr>
          <w:spacing w:val="-29"/>
          <w:w w:val="95"/>
        </w:rPr>
        <w:t> </w:t>
      </w:r>
      <w:r>
        <w:rPr>
          <w:w w:val="95"/>
        </w:rPr>
        <w:t>la</w:t>
      </w:r>
      <w:r>
        <w:rPr>
          <w:spacing w:val="-29"/>
          <w:w w:val="95"/>
        </w:rPr>
        <w:t> </w:t>
      </w:r>
      <w:r>
        <w:rPr>
          <w:spacing w:val="2"/>
          <w:w w:val="95"/>
        </w:rPr>
        <w:t>Calle</w:t>
      </w:r>
      <w:r>
        <w:rPr>
          <w:spacing w:val="-29"/>
          <w:w w:val="95"/>
        </w:rPr>
        <w:t> </w:t>
      </w:r>
      <w:r>
        <w:rPr>
          <w:w w:val="95"/>
        </w:rPr>
        <w:t>de</w:t>
      </w:r>
      <w:r>
        <w:rPr>
          <w:spacing w:val="-29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9"/>
          <w:w w:val="95"/>
        </w:rPr>
        <w:t> </w:t>
      </w:r>
      <w:r>
        <w:rPr>
          <w:spacing w:val="4"/>
          <w:w w:val="95"/>
        </w:rPr>
        <w:t>Alcantarillas</w:t>
      </w:r>
      <w:r>
        <w:rPr>
          <w:spacing w:val="-29"/>
          <w:w w:val="95"/>
        </w:rPr>
        <w:t> </w:t>
      </w:r>
      <w:r>
        <w:rPr>
          <w:w w:val="95"/>
        </w:rPr>
        <w:t>y</w:t>
      </w:r>
      <w:r>
        <w:rPr>
          <w:spacing w:val="-29"/>
          <w:w w:val="95"/>
        </w:rPr>
        <w:t> </w:t>
      </w:r>
      <w:r>
        <w:rPr>
          <w:w w:val="95"/>
        </w:rPr>
        <w:t>alrededor</w:t>
      </w:r>
      <w:r>
        <w:rPr>
          <w:spacing w:val="-29"/>
          <w:w w:val="95"/>
        </w:rPr>
        <w:t> </w:t>
      </w:r>
      <w:r>
        <w:rPr>
          <w:w w:val="95"/>
        </w:rPr>
        <w:t>del</w:t>
      </w:r>
      <w:r>
        <w:rPr>
          <w:spacing w:val="-29"/>
          <w:w w:val="95"/>
        </w:rPr>
        <w:t> </w:t>
      </w:r>
      <w:r>
        <w:rPr>
          <w:w w:val="95"/>
        </w:rPr>
        <w:t>tercer</w:t>
      </w:r>
      <w:r>
        <w:rPr>
          <w:spacing w:val="-29"/>
          <w:w w:val="95"/>
        </w:rPr>
        <w:t> </w:t>
      </w:r>
      <w:r>
        <w:rPr>
          <w:w w:val="95"/>
        </w:rPr>
        <w:t>patio </w:t>
      </w:r>
      <w:r>
        <w:rPr>
          <w:spacing w:val="-3"/>
        </w:rPr>
        <w:t>[Plano</w:t>
      </w:r>
      <w:r>
        <w:rPr>
          <w:spacing w:val="-33"/>
        </w:rPr>
        <w:t> </w:t>
      </w:r>
      <w:r>
        <w:rPr>
          <w:spacing w:val="-8"/>
        </w:rPr>
        <w:t>8].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  <w:r>
        <w:rPr/>
        <w:pict>
          <v:line style="position:absolute;mso-position-horizontal-relative:page;mso-position-vertical-relative:paragraph;z-index:4048;mso-wrap-distance-left:0;mso-wrap-distance-right:0" from="51.023602pt,14.151217pt" to="150.236602pt,14.151217pt" stroked="true" strokeweight=".25pt" strokecolor="#000000">
            <w10:wrap type="topAndBottom"/>
          </v:line>
        </w:pict>
      </w:r>
    </w:p>
    <w:p>
      <w:pPr>
        <w:spacing w:before="63"/>
        <w:ind w:left="120" w:right="116" w:firstLine="0"/>
        <w:jc w:val="left"/>
        <w:rPr>
          <w:sz w:val="20"/>
        </w:rPr>
      </w:pPr>
      <w:r>
        <w:rPr>
          <w:w w:val="95"/>
          <w:position w:val="6"/>
          <w:sz w:val="10"/>
        </w:rPr>
        <w:t>278  </w:t>
      </w:r>
      <w:r>
        <w:rPr>
          <w:w w:val="95"/>
          <w:sz w:val="20"/>
        </w:rPr>
        <w:t>Pablo de Gante, </w:t>
      </w:r>
      <w:r>
        <w:rPr>
          <w:rFonts w:ascii="Palatino Linotype" w:hAnsi="Palatino Linotype"/>
          <w:i/>
          <w:w w:val="95"/>
          <w:sz w:val="20"/>
        </w:rPr>
        <w:t>Tepotzotlán. Su historia y sus tesoros artísticos, </w:t>
      </w:r>
      <w:r>
        <w:rPr>
          <w:w w:val="95"/>
          <w:sz w:val="20"/>
        </w:rPr>
        <w:t>Porrúa, México, 1958.</w:t>
      </w:r>
    </w:p>
    <w:p>
      <w:pPr>
        <w:spacing w:before="35"/>
        <w:ind w:left="120" w:right="116" w:firstLine="0"/>
        <w:jc w:val="left"/>
        <w:rPr>
          <w:sz w:val="20"/>
        </w:rPr>
      </w:pPr>
      <w:r>
        <w:rPr>
          <w:w w:val="95"/>
          <w:position w:val="6"/>
          <w:sz w:val="10"/>
        </w:rPr>
        <w:t>279   </w:t>
      </w:r>
      <w:r>
        <w:rPr>
          <w:w w:val="95"/>
          <w:sz w:val="20"/>
        </w:rPr>
        <w:t>Felipe Pereda, </w:t>
      </w:r>
      <w:r>
        <w:rPr>
          <w:rFonts w:ascii="Palatino Linotype"/>
          <w:i/>
          <w:w w:val="95"/>
          <w:sz w:val="20"/>
        </w:rPr>
        <w:t>Op. cit.</w:t>
      </w:r>
      <w:r>
        <w:rPr>
          <w:color w:val="424242"/>
          <w:w w:val="95"/>
          <w:sz w:val="20"/>
        </w:rPr>
        <w:t>, pp. 36-40.</w:t>
      </w:r>
    </w:p>
    <w:p>
      <w:pPr>
        <w:spacing w:after="0"/>
        <w:jc w:val="left"/>
        <w:rPr>
          <w:sz w:val="20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148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21"/>
        </w:rPr>
      </w:pPr>
    </w:p>
    <w:p>
      <w:pPr>
        <w:pStyle w:val="Heading4"/>
        <w:rPr>
          <w:i/>
        </w:rPr>
      </w:pPr>
      <w:r>
        <w:rPr>
          <w:i/>
          <w:color w:val="AC883A"/>
          <w:w w:val="80"/>
        </w:rPr>
        <w:t>El templo y su vida cotidiana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10" w:right="117" w:firstLine="54"/>
        <w:jc w:val="both"/>
      </w:pPr>
      <w:r>
        <w:rPr>
          <w:spacing w:val="3"/>
        </w:rPr>
        <w:t>Las</w:t>
      </w:r>
      <w:r>
        <w:rPr>
          <w:spacing w:val="-40"/>
        </w:rPr>
        <w:t> </w:t>
      </w:r>
      <w:r>
        <w:rPr/>
        <w:t>actividades</w:t>
      </w:r>
      <w:r>
        <w:rPr>
          <w:spacing w:val="-40"/>
        </w:rPr>
        <w:t> </w:t>
      </w:r>
      <w:r>
        <w:rPr/>
        <w:t>del</w:t>
      </w:r>
      <w:r>
        <w:rPr>
          <w:spacing w:val="-40"/>
        </w:rPr>
        <w:t> </w:t>
      </w:r>
      <w:r>
        <w:rPr>
          <w:spacing w:val="-5"/>
        </w:rPr>
        <w:t>Templo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San</w:t>
      </w:r>
      <w:r>
        <w:rPr>
          <w:spacing w:val="-40"/>
        </w:rPr>
        <w:t> </w:t>
      </w:r>
      <w:r>
        <w:rPr/>
        <w:t>Ignacio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Loyola</w:t>
      </w:r>
      <w:r>
        <w:rPr>
          <w:spacing w:val="-40"/>
        </w:rPr>
        <w:t> </w:t>
      </w:r>
      <w:r>
        <w:rPr/>
        <w:t>estaban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función</w:t>
      </w:r>
      <w:r>
        <w:rPr>
          <w:spacing w:val="-40"/>
        </w:rPr>
        <w:t> </w:t>
      </w:r>
      <w:r>
        <w:rPr/>
        <w:t>de </w:t>
      </w:r>
      <w:r>
        <w:rPr>
          <w:spacing w:val="3"/>
        </w:rPr>
        <w:t>un</w:t>
      </w:r>
      <w:r>
        <w:rPr>
          <w:spacing w:val="-47"/>
        </w:rPr>
        <w:t> </w:t>
      </w:r>
      <w:r>
        <w:rPr/>
        <w:t>tiempo</w:t>
      </w:r>
      <w:r>
        <w:rPr>
          <w:spacing w:val="-47"/>
        </w:rPr>
        <w:t> </w:t>
      </w:r>
      <w:r>
        <w:rPr/>
        <w:t>que</w:t>
      </w:r>
      <w:r>
        <w:rPr>
          <w:spacing w:val="-47"/>
        </w:rPr>
        <w:t> </w:t>
      </w:r>
      <w:r>
        <w:rPr/>
        <w:t>también</w:t>
      </w:r>
      <w:r>
        <w:rPr>
          <w:spacing w:val="-47"/>
        </w:rPr>
        <w:t> </w:t>
      </w:r>
      <w:r>
        <w:rPr>
          <w:spacing w:val="3"/>
        </w:rPr>
        <w:t>transcurre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manera</w:t>
      </w:r>
      <w:r>
        <w:rPr>
          <w:spacing w:val="-47"/>
        </w:rPr>
        <w:t> </w:t>
      </w:r>
      <w:r>
        <w:rPr/>
        <w:t>cíclica,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este</w:t>
      </w:r>
      <w:r>
        <w:rPr>
          <w:spacing w:val="-47"/>
        </w:rPr>
        <w:t> </w:t>
      </w:r>
      <w:r>
        <w:rPr/>
        <w:t>caso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año</w:t>
      </w:r>
      <w:r>
        <w:rPr>
          <w:spacing w:val="-47"/>
        </w:rPr>
        <w:t> </w:t>
      </w:r>
      <w:r>
        <w:rPr>
          <w:spacing w:val="2"/>
        </w:rPr>
        <w:t>litúr- </w:t>
      </w:r>
      <w:r>
        <w:rPr/>
        <w:t>gico.</w:t>
      </w:r>
      <w:r>
        <w:rPr>
          <w:spacing w:val="-39"/>
        </w:rPr>
        <w:t> </w:t>
      </w:r>
      <w:r>
        <w:rPr/>
        <w:t>Si</w:t>
      </w:r>
      <w:r>
        <w:rPr>
          <w:spacing w:val="-39"/>
        </w:rPr>
        <w:t> </w:t>
      </w:r>
      <w:r>
        <w:rPr/>
        <w:t>bien</w:t>
      </w:r>
      <w:r>
        <w:rPr>
          <w:spacing w:val="-39"/>
        </w:rPr>
        <w:t> </w:t>
      </w:r>
      <w:r>
        <w:rPr/>
        <w:t>es</w:t>
      </w:r>
      <w:r>
        <w:rPr>
          <w:spacing w:val="-39"/>
        </w:rPr>
        <w:t> </w:t>
      </w:r>
      <w:r>
        <w:rPr/>
        <w:t>cierto</w:t>
      </w:r>
      <w:r>
        <w:rPr>
          <w:spacing w:val="-39"/>
        </w:rPr>
        <w:t> </w:t>
      </w:r>
      <w:r>
        <w:rPr/>
        <w:t>que</w:t>
      </w:r>
      <w:r>
        <w:rPr>
          <w:spacing w:val="-39"/>
        </w:rPr>
        <w:t> </w:t>
      </w:r>
      <w:r>
        <w:rPr/>
        <w:t>este</w:t>
      </w:r>
      <w:r>
        <w:rPr>
          <w:spacing w:val="-39"/>
        </w:rPr>
        <w:t> </w:t>
      </w:r>
      <w:r>
        <w:rPr/>
        <w:t>tiempo</w:t>
      </w:r>
      <w:r>
        <w:rPr>
          <w:spacing w:val="-39"/>
        </w:rPr>
        <w:t> </w:t>
      </w:r>
      <w:r>
        <w:rPr/>
        <w:t>tendrá</w:t>
      </w:r>
      <w:r>
        <w:rPr>
          <w:spacing w:val="-39"/>
        </w:rPr>
        <w:t> </w:t>
      </w:r>
      <w:r>
        <w:rPr>
          <w:spacing w:val="2"/>
        </w:rPr>
        <w:t>particularidades,</w:t>
      </w:r>
      <w:r>
        <w:rPr>
          <w:spacing w:val="-39"/>
        </w:rPr>
        <w:t> </w:t>
      </w:r>
      <w:r>
        <w:rPr/>
        <w:t>pues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orden </w:t>
      </w:r>
      <w:r>
        <w:rPr>
          <w:w w:val="95"/>
        </w:rPr>
        <w:t>por</w:t>
      </w:r>
      <w:r>
        <w:rPr>
          <w:spacing w:val="-5"/>
          <w:w w:val="95"/>
        </w:rPr>
        <w:t> </w:t>
      </w:r>
      <w:r>
        <w:rPr>
          <w:w w:val="95"/>
        </w:rPr>
        <w:t>su</w:t>
      </w:r>
      <w:r>
        <w:rPr>
          <w:spacing w:val="-5"/>
          <w:w w:val="95"/>
        </w:rPr>
        <w:t> </w:t>
      </w:r>
      <w:r>
        <w:rPr>
          <w:spacing w:val="3"/>
          <w:w w:val="95"/>
        </w:rPr>
        <w:t>carisma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spacing w:val="2"/>
          <w:w w:val="95"/>
        </w:rPr>
        <w:t>espiritualidad</w:t>
      </w:r>
      <w:r>
        <w:rPr>
          <w:spacing w:val="-5"/>
          <w:w w:val="95"/>
        </w:rPr>
        <w:t> </w:t>
      </w:r>
      <w:r>
        <w:rPr>
          <w:spacing w:val="3"/>
          <w:w w:val="95"/>
        </w:rPr>
        <w:t>privilegia</w:t>
      </w:r>
      <w:r>
        <w:rPr>
          <w:spacing w:val="-5"/>
          <w:w w:val="95"/>
        </w:rPr>
        <w:t> </w:t>
      </w:r>
      <w:r>
        <w:rPr>
          <w:spacing w:val="2"/>
          <w:w w:val="95"/>
        </w:rPr>
        <w:t>determinadas</w:t>
      </w:r>
      <w:r>
        <w:rPr>
          <w:spacing w:val="-5"/>
          <w:w w:val="95"/>
        </w:rPr>
        <w:t> </w:t>
      </w:r>
      <w:r>
        <w:rPr>
          <w:w w:val="95"/>
        </w:rPr>
        <w:t>festividades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este </w:t>
      </w:r>
      <w:r>
        <w:rPr/>
        <w:t>tiempo</w:t>
      </w:r>
      <w:r>
        <w:rPr>
          <w:spacing w:val="-34"/>
        </w:rPr>
        <w:t> </w:t>
      </w:r>
      <w:r>
        <w:rPr/>
        <w:t>cíclico,</w:t>
      </w:r>
      <w:r>
        <w:rPr>
          <w:spacing w:val="-34"/>
        </w:rPr>
        <w:t> </w:t>
      </w:r>
      <w:r>
        <w:rPr/>
        <w:t>como</w:t>
      </w:r>
      <w:r>
        <w:rPr>
          <w:spacing w:val="-34"/>
        </w:rPr>
        <w:t> </w:t>
      </w:r>
      <w:r>
        <w:rPr/>
        <w:t>aquellas</w:t>
      </w:r>
      <w:r>
        <w:rPr>
          <w:spacing w:val="-34"/>
        </w:rPr>
        <w:t> </w:t>
      </w:r>
      <w:r>
        <w:rPr/>
        <w:t>que</w:t>
      </w:r>
      <w:r>
        <w:rPr>
          <w:spacing w:val="-34"/>
        </w:rPr>
        <w:t> </w:t>
      </w:r>
      <w:r>
        <w:rPr/>
        <w:t>involucraban</w:t>
      </w:r>
      <w:r>
        <w:rPr>
          <w:spacing w:val="-34"/>
        </w:rPr>
        <w:t> </w:t>
      </w:r>
      <w:r>
        <w:rPr/>
        <w:t>a</w:t>
      </w:r>
      <w:r>
        <w:rPr>
          <w:spacing w:val="-34"/>
        </w:rPr>
        <w:t> </w:t>
      </w:r>
      <w:r>
        <w:rPr/>
        <w:t>los</w:t>
      </w:r>
      <w:r>
        <w:rPr>
          <w:spacing w:val="-34"/>
        </w:rPr>
        <w:t> </w:t>
      </w:r>
      <w:r>
        <w:rPr/>
        <w:t>santos</w:t>
      </w:r>
      <w:r>
        <w:rPr>
          <w:spacing w:val="-34"/>
        </w:rPr>
        <w:t> </w:t>
      </w:r>
      <w:r>
        <w:rPr/>
        <w:t>pertenecientes a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Compañía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Jesús</w:t>
      </w:r>
      <w:r>
        <w:rPr>
          <w:spacing w:val="-25"/>
        </w:rPr>
        <w:t> </w:t>
      </w:r>
      <w:r>
        <w:rPr/>
        <w:t>o</w:t>
      </w:r>
      <w:r>
        <w:rPr>
          <w:spacing w:val="-25"/>
        </w:rPr>
        <w:t> </w:t>
      </w:r>
      <w:r>
        <w:rPr>
          <w:spacing w:val="2"/>
        </w:rPr>
        <w:t>las</w:t>
      </w:r>
      <w:r>
        <w:rPr>
          <w:spacing w:val="-25"/>
        </w:rPr>
        <w:t> </w:t>
      </w:r>
      <w:r>
        <w:rPr/>
        <w:t>devociones</w:t>
      </w:r>
      <w:r>
        <w:rPr>
          <w:spacing w:val="-25"/>
        </w:rPr>
        <w:t> </w:t>
      </w:r>
      <w:r>
        <w:rPr>
          <w:spacing w:val="3"/>
        </w:rPr>
        <w:t>marianas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>
          <w:spacing w:val="2"/>
        </w:rPr>
        <w:t>las</w:t>
      </w:r>
      <w:r>
        <w:rPr>
          <w:spacing w:val="-25"/>
        </w:rPr>
        <w:t> </w:t>
      </w:r>
      <w:r>
        <w:rPr/>
        <w:t>que</w:t>
      </w:r>
      <w:r>
        <w:rPr>
          <w:spacing w:val="-25"/>
        </w:rPr>
        <w:t> </w:t>
      </w:r>
      <w:r>
        <w:rPr/>
        <w:t>eran</w:t>
      </w:r>
      <w:r>
        <w:rPr>
          <w:spacing w:val="-25"/>
        </w:rPr>
        <w:t> </w:t>
      </w:r>
      <w:r>
        <w:rPr>
          <w:spacing w:val="2"/>
        </w:rPr>
        <w:t>más</w:t>
      </w:r>
      <w:r>
        <w:rPr>
          <w:spacing w:val="-25"/>
        </w:rPr>
        <w:t> </w:t>
      </w:r>
      <w:r>
        <w:rPr/>
        <w:t>afec- </w:t>
      </w:r>
      <w:r>
        <w:rPr>
          <w:w w:val="95"/>
        </w:rPr>
        <w:t>tos.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Asimismo,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debe</w:t>
      </w:r>
      <w:r>
        <w:rPr>
          <w:spacing w:val="-18"/>
          <w:w w:val="95"/>
        </w:rPr>
        <w:t> </w:t>
      </w:r>
      <w:r>
        <w:rPr>
          <w:w w:val="95"/>
        </w:rPr>
        <w:t>considerar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estrecha</w:t>
      </w:r>
      <w:r>
        <w:rPr>
          <w:spacing w:val="-18"/>
          <w:w w:val="95"/>
        </w:rPr>
        <w:t> </w:t>
      </w:r>
      <w:r>
        <w:rPr>
          <w:w w:val="95"/>
        </w:rPr>
        <w:t>relación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vida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cualquier habitante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esta</w:t>
      </w:r>
      <w:r>
        <w:rPr>
          <w:spacing w:val="-15"/>
          <w:w w:val="95"/>
        </w:rPr>
        <w:t> </w:t>
      </w:r>
      <w:r>
        <w:rPr>
          <w:w w:val="95"/>
        </w:rPr>
        <w:t>población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celebración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5"/>
          <w:w w:val="95"/>
        </w:rPr>
        <w:t> </w:t>
      </w:r>
      <w:r>
        <w:rPr>
          <w:w w:val="95"/>
        </w:rPr>
        <w:t>festividades</w:t>
      </w:r>
      <w:r>
        <w:rPr>
          <w:spacing w:val="-15"/>
          <w:w w:val="95"/>
        </w:rPr>
        <w:t> </w:t>
      </w:r>
      <w:r>
        <w:rPr>
          <w:spacing w:val="3"/>
          <w:w w:val="95"/>
        </w:rPr>
        <w:t>litúrgicas</w:t>
      </w:r>
      <w:r>
        <w:rPr>
          <w:spacing w:val="-15"/>
          <w:w w:val="95"/>
        </w:rPr>
        <w:t> </w:t>
      </w:r>
      <w:r>
        <w:rPr>
          <w:w w:val="95"/>
        </w:rPr>
        <w:t>que </w:t>
      </w:r>
      <w:r>
        <w:rPr>
          <w:spacing w:val="2"/>
          <w:w w:val="95"/>
        </w:rPr>
        <w:t>podían</w:t>
      </w:r>
      <w:r>
        <w:rPr>
          <w:spacing w:val="-18"/>
          <w:w w:val="95"/>
        </w:rPr>
        <w:t> </w:t>
      </w:r>
      <w:r>
        <w:rPr>
          <w:w w:val="95"/>
        </w:rPr>
        <w:t>coincidir</w:t>
      </w:r>
      <w:r>
        <w:rPr>
          <w:spacing w:val="-18"/>
          <w:w w:val="95"/>
        </w:rPr>
        <w:t> </w:t>
      </w:r>
      <w:r>
        <w:rPr>
          <w:w w:val="95"/>
        </w:rPr>
        <w:t>con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impartición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algunos</w:t>
      </w:r>
      <w:r>
        <w:rPr>
          <w:spacing w:val="-18"/>
          <w:w w:val="95"/>
        </w:rPr>
        <w:t> </w:t>
      </w:r>
      <w:r>
        <w:rPr>
          <w:w w:val="95"/>
        </w:rPr>
        <w:t>sacramentos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marcaban</w:t>
      </w:r>
      <w:r>
        <w:rPr>
          <w:spacing w:val="-18"/>
          <w:w w:val="95"/>
        </w:rPr>
        <w:t> </w:t>
      </w:r>
      <w:r>
        <w:rPr>
          <w:w w:val="95"/>
        </w:rPr>
        <w:t>su </w:t>
      </w:r>
      <w:r>
        <w:rPr>
          <w:spacing w:val="2"/>
        </w:rPr>
        <w:t>vida</w:t>
      </w:r>
      <w:r>
        <w:rPr>
          <w:spacing w:val="-44"/>
        </w:rPr>
        <w:t> </w:t>
      </w:r>
      <w:r>
        <w:rPr>
          <w:spacing w:val="-6"/>
        </w:rPr>
        <w:t>y,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ocasiones,</w:t>
      </w:r>
      <w:r>
        <w:rPr>
          <w:spacing w:val="-44"/>
        </w:rPr>
        <w:t> </w:t>
      </w:r>
      <w:r>
        <w:rPr/>
        <w:t>fundaciones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donaciones</w:t>
      </w:r>
      <w:r>
        <w:rPr>
          <w:spacing w:val="-44"/>
        </w:rPr>
        <w:t> </w:t>
      </w:r>
      <w:r>
        <w:rPr>
          <w:spacing w:val="2"/>
        </w:rPr>
        <w:t>destinadas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>
          <w:spacing w:val="2"/>
        </w:rPr>
        <w:t>ciertas</w:t>
      </w:r>
      <w:r>
        <w:rPr>
          <w:spacing w:val="-44"/>
        </w:rPr>
        <w:t> </w:t>
      </w:r>
      <w:r>
        <w:rPr/>
        <w:t>celebra- </w:t>
      </w:r>
      <w:r>
        <w:rPr>
          <w:w w:val="95"/>
        </w:rPr>
        <w:t>ciones</w:t>
      </w:r>
      <w:r>
        <w:rPr>
          <w:spacing w:val="-11"/>
          <w:w w:val="95"/>
        </w:rPr>
        <w:t> </w:t>
      </w:r>
      <w:r>
        <w:rPr>
          <w:w w:val="95"/>
        </w:rPr>
        <w:t>o</w:t>
      </w:r>
      <w:r>
        <w:rPr>
          <w:spacing w:val="-11"/>
          <w:w w:val="95"/>
        </w:rPr>
        <w:t> </w:t>
      </w:r>
      <w:r>
        <w:rPr>
          <w:w w:val="95"/>
        </w:rPr>
        <w:t>conmemoraciones</w:t>
      </w:r>
      <w:r>
        <w:rPr>
          <w:spacing w:val="-11"/>
          <w:w w:val="95"/>
        </w:rPr>
        <w:t> </w:t>
      </w:r>
      <w:r>
        <w:rPr>
          <w:w w:val="95"/>
        </w:rPr>
        <w:t>del</w:t>
      </w:r>
      <w:r>
        <w:rPr>
          <w:spacing w:val="-11"/>
          <w:w w:val="95"/>
        </w:rPr>
        <w:t> </w:t>
      </w:r>
      <w:r>
        <w:rPr>
          <w:w w:val="95"/>
        </w:rPr>
        <w:t>tiempo</w:t>
      </w:r>
      <w:r>
        <w:rPr>
          <w:spacing w:val="-11"/>
          <w:w w:val="95"/>
        </w:rPr>
        <w:t> </w:t>
      </w:r>
      <w:r>
        <w:rPr>
          <w:w w:val="95"/>
        </w:rPr>
        <w:t>antes</w:t>
      </w:r>
      <w:r>
        <w:rPr>
          <w:spacing w:val="-11"/>
          <w:w w:val="95"/>
        </w:rPr>
        <w:t> </w:t>
      </w:r>
      <w:r>
        <w:rPr>
          <w:w w:val="95"/>
        </w:rPr>
        <w:t>aludido.</w:t>
      </w:r>
    </w:p>
    <w:p>
      <w:pPr>
        <w:pStyle w:val="BodyText"/>
        <w:spacing w:line="278" w:lineRule="auto" w:before="115"/>
        <w:ind w:left="110" w:right="117" w:firstLine="453"/>
        <w:jc w:val="both"/>
      </w:pPr>
      <w:r>
        <w:rPr>
          <w:spacing w:val="2"/>
          <w:w w:val="95"/>
        </w:rPr>
        <w:t>La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liturgia</w:t>
      </w:r>
      <w:r>
        <w:rPr>
          <w:spacing w:val="-25"/>
          <w:w w:val="95"/>
        </w:rPr>
        <w:t> </w:t>
      </w:r>
      <w:r>
        <w:rPr>
          <w:w w:val="95"/>
        </w:rPr>
        <w:t>es</w:t>
      </w:r>
      <w:r>
        <w:rPr>
          <w:spacing w:val="-25"/>
          <w:w w:val="95"/>
        </w:rPr>
        <w:t> </w:t>
      </w:r>
      <w:r>
        <w:rPr>
          <w:w w:val="95"/>
        </w:rPr>
        <w:t>el</w:t>
      </w:r>
      <w:r>
        <w:rPr>
          <w:spacing w:val="-25"/>
          <w:w w:val="95"/>
        </w:rPr>
        <w:t> </w:t>
      </w:r>
      <w:r>
        <w:rPr>
          <w:w w:val="95"/>
        </w:rPr>
        <w:t>culto</w:t>
      </w:r>
      <w:r>
        <w:rPr>
          <w:spacing w:val="-25"/>
          <w:w w:val="95"/>
        </w:rPr>
        <w:t> </w:t>
      </w:r>
      <w:r>
        <w:rPr>
          <w:w w:val="95"/>
        </w:rPr>
        <w:t>público</w:t>
      </w:r>
      <w:r>
        <w:rPr>
          <w:spacing w:val="-25"/>
          <w:w w:val="95"/>
        </w:rPr>
        <w:t> </w:t>
      </w:r>
      <w:r>
        <w:rPr>
          <w:w w:val="95"/>
        </w:rPr>
        <w:t>que</w:t>
      </w:r>
      <w:r>
        <w:rPr>
          <w:spacing w:val="-25"/>
          <w:w w:val="95"/>
        </w:rPr>
        <w:t> </w:t>
      </w:r>
      <w:r>
        <w:rPr>
          <w:w w:val="95"/>
        </w:rPr>
        <w:t>practica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iglesia</w:t>
      </w:r>
      <w:r>
        <w:rPr>
          <w:spacing w:val="-25"/>
          <w:w w:val="95"/>
        </w:rPr>
        <w:t> </w:t>
      </w:r>
      <w:r>
        <w:rPr>
          <w:w w:val="95"/>
        </w:rPr>
        <w:t>católica.</w:t>
      </w:r>
      <w:r>
        <w:rPr>
          <w:spacing w:val="-25"/>
          <w:w w:val="95"/>
        </w:rPr>
        <w:t> </w:t>
      </w:r>
      <w:r>
        <w:rPr>
          <w:w w:val="95"/>
        </w:rPr>
        <w:t>Éste</w:t>
      </w:r>
      <w:r>
        <w:rPr>
          <w:spacing w:val="-25"/>
          <w:w w:val="95"/>
        </w:rPr>
        <w:t> </w:t>
      </w:r>
      <w:r>
        <w:rPr>
          <w:w w:val="95"/>
        </w:rPr>
        <w:t>incluye </w:t>
      </w:r>
      <w:r>
        <w:rPr/>
        <w:t>ritos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ceremonias</w:t>
      </w:r>
      <w:r>
        <w:rPr>
          <w:spacing w:val="-45"/>
        </w:rPr>
        <w:t> </w:t>
      </w:r>
      <w:r>
        <w:rPr/>
        <w:t>con</w:t>
      </w:r>
      <w:r>
        <w:rPr>
          <w:spacing w:val="-45"/>
        </w:rPr>
        <w:t> </w:t>
      </w:r>
      <w:r>
        <w:rPr>
          <w:spacing w:val="2"/>
        </w:rPr>
        <w:t>las</w:t>
      </w:r>
      <w:r>
        <w:rPr>
          <w:spacing w:val="-45"/>
        </w:rPr>
        <w:t> </w:t>
      </w:r>
      <w:r>
        <w:rPr/>
        <w:t>que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/>
        <w:t>expresa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culto</w:t>
      </w:r>
      <w:r>
        <w:rPr>
          <w:spacing w:val="-45"/>
        </w:rPr>
        <w:t> </w:t>
      </w:r>
      <w:r>
        <w:rPr/>
        <w:t>a</w:t>
      </w:r>
      <w:r>
        <w:rPr>
          <w:spacing w:val="-45"/>
        </w:rPr>
        <w:t> </w:t>
      </w:r>
      <w:r>
        <w:rPr/>
        <w:t>Dios.</w:t>
      </w:r>
      <w:r>
        <w:rPr>
          <w:spacing w:val="-45"/>
        </w:rPr>
        <w:t> </w:t>
      </w:r>
      <w:r>
        <w:rPr>
          <w:spacing w:val="-3"/>
        </w:rPr>
        <w:t>También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/>
        <w:t>le</w:t>
      </w:r>
      <w:r>
        <w:rPr>
          <w:spacing w:val="-45"/>
        </w:rPr>
        <w:t> </w:t>
      </w:r>
      <w:r>
        <w:rPr/>
        <w:t>define como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conjunto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signos</w:t>
      </w:r>
      <w:r>
        <w:rPr>
          <w:spacing w:val="-46"/>
        </w:rPr>
        <w:t> </w:t>
      </w:r>
      <w:r>
        <w:rPr/>
        <w:t>sensibles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eficaces</w:t>
      </w:r>
      <w:r>
        <w:rPr>
          <w:spacing w:val="-46"/>
        </w:rPr>
        <w:t> </w:t>
      </w:r>
      <w:r>
        <w:rPr/>
        <w:t>de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santificación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del</w:t>
      </w:r>
      <w:r>
        <w:rPr>
          <w:spacing w:val="-45"/>
        </w:rPr>
        <w:t> </w:t>
      </w:r>
      <w:r>
        <w:rPr/>
        <w:t>culto de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Iglesia.</w:t>
      </w:r>
      <w:r>
        <w:rPr>
          <w:spacing w:val="-38"/>
        </w:rPr>
        <w:t> </w:t>
      </w:r>
      <w:r>
        <w:rPr>
          <w:spacing w:val="2"/>
        </w:rPr>
        <w:t>La</w:t>
      </w:r>
      <w:r>
        <w:rPr>
          <w:spacing w:val="-38"/>
        </w:rPr>
        <w:t> </w:t>
      </w:r>
      <w:r>
        <w:rPr/>
        <w:t>celebración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>
          <w:spacing w:val="2"/>
        </w:rPr>
        <w:t>Eucaristía</w:t>
      </w:r>
      <w:r>
        <w:rPr>
          <w:spacing w:val="-38"/>
        </w:rPr>
        <w:t> </w:t>
      </w:r>
      <w:r>
        <w:rPr/>
        <w:t>constituye,</w:t>
      </w:r>
      <w:r>
        <w:rPr>
          <w:spacing w:val="-38"/>
        </w:rPr>
        <w:t> </w:t>
      </w:r>
      <w:r>
        <w:rPr/>
        <w:t>indudablemente,</w:t>
      </w:r>
      <w:r>
        <w:rPr>
          <w:spacing w:val="-38"/>
        </w:rPr>
        <w:t> </w:t>
      </w:r>
      <w:r>
        <w:rPr/>
        <w:t>el </w:t>
      </w:r>
      <w:r>
        <w:rPr>
          <w:w w:val="95"/>
        </w:rPr>
        <w:t>centro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7"/>
          <w:w w:val="95"/>
        </w:rPr>
        <w:t> </w:t>
      </w:r>
      <w:r>
        <w:rPr>
          <w:w w:val="95"/>
        </w:rPr>
        <w:t>celebraciones</w:t>
      </w:r>
      <w:r>
        <w:rPr>
          <w:spacing w:val="-7"/>
          <w:w w:val="95"/>
        </w:rPr>
        <w:t> </w:t>
      </w:r>
      <w:r>
        <w:rPr>
          <w:spacing w:val="3"/>
          <w:w w:val="95"/>
        </w:rPr>
        <w:t>litúrgicas.</w:t>
      </w:r>
      <w:r>
        <w:rPr>
          <w:spacing w:val="-7"/>
          <w:w w:val="95"/>
        </w:rPr>
        <w:t> </w:t>
      </w:r>
      <w:r>
        <w:rPr>
          <w:spacing w:val="-4"/>
          <w:w w:val="95"/>
        </w:rPr>
        <w:t>Por</w:t>
      </w:r>
      <w:r>
        <w:rPr>
          <w:spacing w:val="-7"/>
          <w:w w:val="95"/>
        </w:rPr>
        <w:t> </w:t>
      </w:r>
      <w:r>
        <w:rPr>
          <w:w w:val="95"/>
        </w:rPr>
        <w:t>lo</w:t>
      </w:r>
      <w:r>
        <w:rPr>
          <w:spacing w:val="-7"/>
          <w:w w:val="95"/>
        </w:rPr>
        <w:t> </w:t>
      </w:r>
      <w:r>
        <w:rPr>
          <w:w w:val="95"/>
        </w:rPr>
        <w:t>tanto,</w:t>
      </w:r>
      <w:r>
        <w:rPr>
          <w:spacing w:val="-7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7"/>
          <w:w w:val="95"/>
        </w:rPr>
        <w:t> </w:t>
      </w:r>
      <w:r>
        <w:rPr>
          <w:w w:val="95"/>
        </w:rPr>
        <w:t>celebraciones</w:t>
      </w:r>
      <w:r>
        <w:rPr>
          <w:spacing w:val="-7"/>
          <w:w w:val="95"/>
        </w:rPr>
        <w:t> </w:t>
      </w:r>
      <w:r>
        <w:rPr>
          <w:spacing w:val="3"/>
          <w:w w:val="95"/>
        </w:rPr>
        <w:t>litúrgi- </w:t>
      </w:r>
      <w:r>
        <w:rPr>
          <w:spacing w:val="2"/>
        </w:rPr>
        <w:t>cas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>
          <w:spacing w:val="2"/>
        </w:rPr>
        <w:t>organizan</w:t>
      </w:r>
      <w:r>
        <w:rPr>
          <w:spacing w:val="-45"/>
        </w:rPr>
        <w:t> </w:t>
      </w:r>
      <w:r>
        <w:rPr/>
        <w:t>a</w:t>
      </w:r>
      <w:r>
        <w:rPr>
          <w:spacing w:val="-45"/>
        </w:rPr>
        <w:t> </w:t>
      </w:r>
      <w:r>
        <w:rPr>
          <w:spacing w:val="4"/>
        </w:rPr>
        <w:t>partir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celebraciones</w:t>
      </w:r>
      <w:r>
        <w:rPr>
          <w:spacing w:val="-45"/>
        </w:rPr>
        <w:t> </w:t>
      </w:r>
      <w:r>
        <w:rPr/>
        <w:t>anuales</w:t>
      </w:r>
      <w:r>
        <w:rPr>
          <w:spacing w:val="-45"/>
        </w:rPr>
        <w:t> </w:t>
      </w:r>
      <w:r>
        <w:rPr/>
        <w:t>que</w:t>
      </w:r>
      <w:r>
        <w:rPr>
          <w:spacing w:val="-45"/>
        </w:rPr>
        <w:t> </w:t>
      </w:r>
      <w:r>
        <w:rPr/>
        <w:t>conmemoran</w:t>
      </w:r>
      <w:r>
        <w:rPr>
          <w:spacing w:val="-45"/>
        </w:rPr>
        <w:t> </w:t>
      </w:r>
      <w:r>
        <w:rPr/>
        <w:t>desde</w:t>
      </w:r>
      <w:r>
        <w:rPr>
          <w:spacing w:val="-45"/>
        </w:rPr>
        <w:t> </w:t>
      </w:r>
      <w:r>
        <w:rPr/>
        <w:t>el nacimiento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Cristo</w:t>
      </w:r>
      <w:r>
        <w:rPr>
          <w:spacing w:val="-24"/>
        </w:rPr>
        <w:t> </w:t>
      </w:r>
      <w:r>
        <w:rPr/>
        <w:t>hasta</w:t>
      </w:r>
      <w:r>
        <w:rPr>
          <w:spacing w:val="-24"/>
        </w:rPr>
        <w:t> </w:t>
      </w:r>
      <w:r>
        <w:rPr/>
        <w:t>su</w:t>
      </w:r>
      <w:r>
        <w:rPr>
          <w:spacing w:val="-24"/>
        </w:rPr>
        <w:t> </w:t>
      </w:r>
      <w:r>
        <w:rPr/>
        <w:t>pasión,</w:t>
      </w:r>
      <w:r>
        <w:rPr>
          <w:spacing w:val="-24"/>
        </w:rPr>
        <w:t> </w:t>
      </w:r>
      <w:r>
        <w:rPr/>
        <w:t>muerte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resurrección,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espera</w:t>
      </w:r>
      <w:r>
        <w:rPr>
          <w:spacing w:val="-24"/>
        </w:rPr>
        <w:t> </w:t>
      </w:r>
      <w:r>
        <w:rPr/>
        <w:t>de su</w:t>
      </w:r>
      <w:r>
        <w:rPr>
          <w:spacing w:val="-27"/>
        </w:rPr>
        <w:t> </w:t>
      </w:r>
      <w:r>
        <w:rPr>
          <w:spacing w:val="2"/>
        </w:rPr>
        <w:t>segunda</w:t>
      </w:r>
      <w:r>
        <w:rPr>
          <w:spacing w:val="-27"/>
        </w:rPr>
        <w:t> </w:t>
      </w:r>
      <w:r>
        <w:rPr/>
        <w:t>venida.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año</w:t>
      </w:r>
      <w:r>
        <w:rPr>
          <w:spacing w:val="-27"/>
        </w:rPr>
        <w:t> </w:t>
      </w:r>
      <w:r>
        <w:rPr>
          <w:spacing w:val="2"/>
        </w:rPr>
        <w:t>litúrgico</w:t>
      </w:r>
      <w:r>
        <w:rPr>
          <w:spacing w:val="-27"/>
        </w:rPr>
        <w:t> </w:t>
      </w:r>
      <w:r>
        <w:rPr/>
        <w:t>celebra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salvación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>
          <w:spacing w:val="2"/>
        </w:rPr>
        <w:t>las</w:t>
      </w:r>
      <w:r>
        <w:rPr>
          <w:spacing w:val="-27"/>
        </w:rPr>
        <w:t> </w:t>
      </w:r>
      <w:r>
        <w:rPr>
          <w:spacing w:val="4"/>
        </w:rPr>
        <w:t>almas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par- </w:t>
      </w:r>
      <w:r>
        <w:rPr>
          <w:spacing w:val="4"/>
        </w:rPr>
        <w:t>tir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venida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Cristo.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>
          <w:spacing w:val="3"/>
        </w:rPr>
        <w:t>tal</w:t>
      </w:r>
      <w:r>
        <w:rPr>
          <w:spacing w:val="-25"/>
        </w:rPr>
        <w:t> </w:t>
      </w:r>
      <w:r>
        <w:rPr/>
        <w:t>forma,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>
          <w:spacing w:val="2"/>
        </w:rPr>
        <w:t>vida</w:t>
      </w:r>
      <w:r>
        <w:rPr>
          <w:spacing w:val="-25"/>
        </w:rPr>
        <w:t> </w:t>
      </w:r>
      <w:r>
        <w:rPr>
          <w:spacing w:val="2"/>
        </w:rPr>
        <w:t>cotidiana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/>
        <w:t>templo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San </w:t>
      </w:r>
      <w:r>
        <w:rPr>
          <w:w w:val="95"/>
        </w:rPr>
        <w:t>Ignacio</w:t>
      </w:r>
      <w:r>
        <w:rPr>
          <w:spacing w:val="-25"/>
          <w:w w:val="95"/>
        </w:rPr>
        <w:t> </w:t>
      </w:r>
      <w:r>
        <w:rPr>
          <w:w w:val="95"/>
        </w:rPr>
        <w:t>funcionó</w:t>
      </w:r>
      <w:r>
        <w:rPr>
          <w:spacing w:val="-25"/>
          <w:w w:val="95"/>
        </w:rPr>
        <w:t> </w:t>
      </w:r>
      <w:r>
        <w:rPr>
          <w:w w:val="95"/>
        </w:rPr>
        <w:t>alrededor</w:t>
      </w:r>
      <w:r>
        <w:rPr>
          <w:spacing w:val="-25"/>
          <w:w w:val="95"/>
        </w:rPr>
        <w:t> </w:t>
      </w:r>
      <w:r>
        <w:rPr>
          <w:w w:val="95"/>
        </w:rPr>
        <w:t>del</w:t>
      </w:r>
      <w:r>
        <w:rPr>
          <w:spacing w:val="-25"/>
          <w:w w:val="95"/>
        </w:rPr>
        <w:t> </w:t>
      </w:r>
      <w:r>
        <w:rPr>
          <w:w w:val="95"/>
        </w:rPr>
        <w:t>tiempo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litúrgico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5"/>
          <w:w w:val="95"/>
        </w:rPr>
        <w:t> </w:t>
      </w:r>
      <w:r>
        <w:rPr>
          <w:w w:val="95"/>
        </w:rPr>
        <w:t>diferentes</w:t>
      </w:r>
      <w:r>
        <w:rPr>
          <w:spacing w:val="-25"/>
          <w:w w:val="95"/>
        </w:rPr>
        <w:t> </w:t>
      </w:r>
      <w:r>
        <w:rPr>
          <w:w w:val="95"/>
        </w:rPr>
        <w:t>celebraciones </w:t>
      </w:r>
      <w:r>
        <w:rPr/>
        <w:t>que</w:t>
      </w:r>
      <w:r>
        <w:rPr>
          <w:spacing w:val="-47"/>
        </w:rPr>
        <w:t> </w:t>
      </w:r>
      <w:r>
        <w:rPr/>
        <w:t>se</w:t>
      </w:r>
      <w:r>
        <w:rPr>
          <w:spacing w:val="-47"/>
        </w:rPr>
        <w:t> </w:t>
      </w:r>
      <w:r>
        <w:rPr/>
        <w:t>conmemoran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este</w:t>
      </w:r>
      <w:r>
        <w:rPr>
          <w:spacing w:val="-47"/>
        </w:rPr>
        <w:t> </w:t>
      </w:r>
      <w:r>
        <w:rPr/>
        <w:t>ciclo.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año</w:t>
      </w:r>
      <w:r>
        <w:rPr>
          <w:spacing w:val="-47"/>
        </w:rPr>
        <w:t> </w:t>
      </w:r>
      <w:r>
        <w:rPr>
          <w:spacing w:val="2"/>
        </w:rPr>
        <w:t>litúrgico</w:t>
      </w:r>
      <w:r>
        <w:rPr>
          <w:spacing w:val="-47"/>
        </w:rPr>
        <w:t> </w:t>
      </w:r>
      <w:r>
        <w:rPr>
          <w:spacing w:val="2"/>
        </w:rPr>
        <w:t>inicia</w:t>
      </w:r>
      <w:r>
        <w:rPr>
          <w:spacing w:val="-47"/>
        </w:rPr>
        <w:t> </w:t>
      </w:r>
      <w:r>
        <w:rPr/>
        <w:t>a</w:t>
      </w:r>
      <w:r>
        <w:rPr>
          <w:spacing w:val="-47"/>
        </w:rPr>
        <w:t> </w:t>
      </w:r>
      <w:r>
        <w:rPr/>
        <w:t>fines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noviembre o</w:t>
      </w:r>
      <w:r>
        <w:rPr>
          <w:spacing w:val="-43"/>
        </w:rPr>
        <w:t> </w:t>
      </w:r>
      <w:r>
        <w:rPr/>
        <w:t>principios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diciembre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>
          <w:spacing w:val="2"/>
        </w:rPr>
        <w:t>llamado</w:t>
      </w:r>
      <w:r>
        <w:rPr>
          <w:spacing w:val="-43"/>
        </w:rPr>
        <w:t> </w:t>
      </w:r>
      <w:r>
        <w:rPr>
          <w:rFonts w:ascii="Palatino Linotype" w:hAnsi="Palatino Linotype"/>
          <w:i/>
        </w:rPr>
        <w:t>tiempo</w:t>
      </w:r>
      <w:r>
        <w:rPr>
          <w:rFonts w:ascii="Palatino Linotype" w:hAnsi="Palatino Linotype"/>
          <w:i/>
          <w:spacing w:val="-43"/>
        </w:rPr>
        <w:t> </w:t>
      </w:r>
      <w:r>
        <w:rPr>
          <w:rFonts w:ascii="Palatino Linotype" w:hAnsi="Palatino Linotype"/>
          <w:i/>
        </w:rPr>
        <w:t>de</w:t>
      </w:r>
      <w:r>
        <w:rPr>
          <w:rFonts w:ascii="Palatino Linotype" w:hAnsi="Palatino Linotype"/>
          <w:i/>
          <w:spacing w:val="-43"/>
        </w:rPr>
        <w:t> </w:t>
      </w:r>
      <w:r>
        <w:rPr>
          <w:rFonts w:ascii="Palatino Linotype" w:hAnsi="Palatino Linotype"/>
          <w:i/>
        </w:rPr>
        <w:t>adviento</w:t>
      </w:r>
      <w:r>
        <w:rPr/>
        <w:t>,</w:t>
      </w:r>
      <w:r>
        <w:rPr>
          <w:spacing w:val="-43"/>
        </w:rPr>
        <w:t> </w:t>
      </w:r>
      <w:r>
        <w:rPr/>
        <w:t>pues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/>
        <w:t>espera</w:t>
      </w:r>
      <w:r>
        <w:rPr>
          <w:spacing w:val="-43"/>
        </w:rPr>
        <w:t> </w:t>
      </w:r>
      <w:r>
        <w:rPr/>
        <w:t>la llegada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Jesús</w:t>
      </w:r>
      <w:r>
        <w:rPr>
          <w:spacing w:val="-26"/>
        </w:rPr>
        <w:t> </w:t>
      </w:r>
      <w:r>
        <w:rPr/>
        <w:t>niño,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conmemora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25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diciembre.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esta</w:t>
      </w:r>
      <w:r>
        <w:rPr>
          <w:spacing w:val="-26"/>
        </w:rPr>
        <w:t> </w:t>
      </w:r>
      <w:r>
        <w:rPr/>
        <w:t>fecha hasta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domingo</w:t>
      </w:r>
      <w:r>
        <w:rPr>
          <w:spacing w:val="-25"/>
        </w:rPr>
        <w:t> </w:t>
      </w:r>
      <w:r>
        <w:rPr/>
        <w:t>siguiente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fiesta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>
          <w:spacing w:val="2"/>
        </w:rPr>
        <w:t>Epifanía,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constituye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tiempo conocido</w:t>
      </w:r>
      <w:r>
        <w:rPr>
          <w:spacing w:val="-38"/>
        </w:rPr>
        <w:t> </w:t>
      </w:r>
      <w:r>
        <w:rPr/>
        <w:t>como</w:t>
      </w:r>
      <w:r>
        <w:rPr>
          <w:spacing w:val="-38"/>
        </w:rPr>
        <w:t> </w:t>
      </w:r>
      <w:r>
        <w:rPr/>
        <w:t>Navidad.</w:t>
      </w:r>
      <w:r>
        <w:rPr>
          <w:spacing w:val="-38"/>
        </w:rPr>
        <w:t> </w:t>
      </w:r>
      <w:r>
        <w:rPr/>
        <w:t>Después</w:t>
      </w:r>
      <w:r>
        <w:rPr>
          <w:spacing w:val="-38"/>
        </w:rPr>
        <w:t> </w:t>
      </w:r>
      <w:r>
        <w:rPr/>
        <w:t>viene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Cuaresma,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cuarenta</w:t>
      </w:r>
      <w:r>
        <w:rPr>
          <w:spacing w:val="-38"/>
        </w:rPr>
        <w:t> </w:t>
      </w:r>
      <w:r>
        <w:rPr>
          <w:spacing w:val="2"/>
        </w:rPr>
        <w:t>días</w:t>
      </w:r>
      <w:r>
        <w:rPr>
          <w:spacing w:val="-38"/>
        </w:rPr>
        <w:t> </w:t>
      </w:r>
      <w:r>
        <w:rPr/>
        <w:t>que preceden</w:t>
      </w:r>
      <w:r>
        <w:rPr>
          <w:spacing w:val="-21"/>
        </w:rPr>
        <w:t> </w:t>
      </w:r>
      <w:r>
        <w:rPr/>
        <w:t>a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Semana</w:t>
      </w:r>
      <w:r>
        <w:rPr>
          <w:spacing w:val="-21"/>
        </w:rPr>
        <w:t> </w:t>
      </w:r>
      <w:r>
        <w:rPr/>
        <w:t>Santa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comienza</w:t>
      </w:r>
      <w:r>
        <w:rPr>
          <w:spacing w:val="-21"/>
        </w:rPr>
        <w:t> </w:t>
      </w:r>
      <w:r>
        <w:rPr/>
        <w:t>con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Miércoles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>
          <w:spacing w:val="2"/>
        </w:rPr>
        <w:t>Ceniza.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la </w:t>
      </w:r>
      <w:r>
        <w:rPr>
          <w:w w:val="95"/>
        </w:rPr>
        <w:t>Semana</w:t>
      </w:r>
      <w:r>
        <w:rPr>
          <w:spacing w:val="-18"/>
          <w:w w:val="95"/>
        </w:rPr>
        <w:t> </w:t>
      </w:r>
      <w:r>
        <w:rPr>
          <w:w w:val="95"/>
        </w:rPr>
        <w:t>Santa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concentran,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buena</w:t>
      </w:r>
      <w:r>
        <w:rPr>
          <w:spacing w:val="-18"/>
          <w:w w:val="95"/>
        </w:rPr>
        <w:t> </w:t>
      </w:r>
      <w:r>
        <w:rPr>
          <w:w w:val="95"/>
        </w:rPr>
        <w:t>medida,</w:t>
      </w:r>
      <w:r>
        <w:rPr>
          <w:spacing w:val="-18"/>
          <w:w w:val="95"/>
        </w:rPr>
        <w:t> </w:t>
      </w:r>
      <w:r>
        <w:rPr>
          <w:w w:val="95"/>
        </w:rPr>
        <w:t>los</w:t>
      </w:r>
      <w:r>
        <w:rPr>
          <w:spacing w:val="-18"/>
          <w:w w:val="95"/>
        </w:rPr>
        <w:t> </w:t>
      </w:r>
      <w:r>
        <w:rPr>
          <w:w w:val="95"/>
        </w:rPr>
        <w:t>misterios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fe</w:t>
      </w:r>
      <w:r>
        <w:rPr>
          <w:spacing w:val="-18"/>
          <w:w w:val="95"/>
        </w:rPr>
        <w:t> </w:t>
      </w:r>
      <w:r>
        <w:rPr>
          <w:w w:val="95"/>
        </w:rPr>
        <w:t>católica:</w:t>
      </w:r>
    </w:p>
    <w:p>
      <w:pPr>
        <w:spacing w:after="0" w:line="278" w:lineRule="auto"/>
        <w:jc w:val="both"/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120" w:right="0" w:firstLine="3134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Las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Actividades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spacing w:val="-5"/>
          <w:w w:val="85"/>
          <w:sz w:val="22"/>
        </w:rPr>
        <w:t>Templo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y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el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Colegio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  <w:tab/>
      </w:r>
      <w:r>
        <w:rPr>
          <w:color w:val="AC883A"/>
          <w:w w:val="90"/>
          <w:sz w:val="22"/>
        </w:rPr>
        <w:t>149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8"/>
        <w:jc w:val="both"/>
      </w:pPr>
      <w:r>
        <w:rPr/>
        <w:t>la</w:t>
      </w:r>
      <w:r>
        <w:rPr>
          <w:spacing w:val="-41"/>
        </w:rPr>
        <w:t> </w:t>
      </w:r>
      <w:r>
        <w:rPr/>
        <w:t>muerte</w:t>
      </w:r>
      <w:r>
        <w:rPr>
          <w:spacing w:val="-41"/>
        </w:rPr>
        <w:t> </w:t>
      </w:r>
      <w:r>
        <w:rPr>
          <w:spacing w:val="-6"/>
        </w:rPr>
        <w:t>y,</w:t>
      </w:r>
      <w:r>
        <w:rPr>
          <w:spacing w:val="-41"/>
        </w:rPr>
        <w:t> </w:t>
      </w:r>
      <w:r>
        <w:rPr/>
        <w:t>principalmente,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resurrección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Cristo.</w:t>
      </w:r>
      <w:r>
        <w:rPr>
          <w:spacing w:val="-41"/>
        </w:rPr>
        <w:t> </w:t>
      </w:r>
      <w:r>
        <w:rPr/>
        <w:t>A</w:t>
      </w:r>
      <w:r>
        <w:rPr>
          <w:spacing w:val="-41"/>
        </w:rPr>
        <w:t> </w:t>
      </w:r>
      <w:r>
        <w:rPr>
          <w:spacing w:val="4"/>
        </w:rPr>
        <w:t>partir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/>
        <w:t>Domingo de</w:t>
      </w:r>
      <w:r>
        <w:rPr>
          <w:spacing w:val="-36"/>
        </w:rPr>
        <w:t> </w:t>
      </w:r>
      <w:r>
        <w:rPr/>
        <w:t>Resurrección</w:t>
      </w:r>
      <w:r>
        <w:rPr>
          <w:spacing w:val="-36"/>
        </w:rPr>
        <w:t> </w:t>
      </w:r>
      <w:r>
        <w:rPr/>
        <w:t>se</w:t>
      </w:r>
      <w:r>
        <w:rPr>
          <w:spacing w:val="-36"/>
        </w:rPr>
        <w:t> </w:t>
      </w:r>
      <w:r>
        <w:rPr/>
        <w:t>conmemora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cincuentena</w:t>
      </w:r>
      <w:r>
        <w:rPr>
          <w:spacing w:val="-36"/>
        </w:rPr>
        <w:t> </w:t>
      </w:r>
      <w:r>
        <w:rPr>
          <w:spacing w:val="2"/>
        </w:rPr>
        <w:t>pascual,</w:t>
      </w:r>
      <w:r>
        <w:rPr>
          <w:spacing w:val="-36"/>
        </w:rPr>
        <w:t> </w:t>
      </w:r>
      <w:r>
        <w:rPr/>
        <w:t>es</w:t>
      </w:r>
      <w:r>
        <w:rPr>
          <w:spacing w:val="-36"/>
        </w:rPr>
        <w:t> </w:t>
      </w:r>
      <w:r>
        <w:rPr/>
        <w:t>decir,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/>
        <w:t>50</w:t>
      </w:r>
      <w:r>
        <w:rPr>
          <w:spacing w:val="-36"/>
        </w:rPr>
        <w:t> </w:t>
      </w:r>
      <w:r>
        <w:rPr>
          <w:spacing w:val="2"/>
        </w:rPr>
        <w:t>días </w:t>
      </w:r>
      <w:r>
        <w:rPr/>
        <w:t>que</w:t>
      </w:r>
      <w:r>
        <w:rPr>
          <w:spacing w:val="-47"/>
        </w:rPr>
        <w:t> </w:t>
      </w:r>
      <w:r>
        <w:rPr>
          <w:spacing w:val="3"/>
        </w:rPr>
        <w:t>transcurren</w:t>
      </w:r>
      <w:r>
        <w:rPr>
          <w:spacing w:val="-47"/>
        </w:rPr>
        <w:t> </w:t>
      </w:r>
      <w:r>
        <w:rPr/>
        <w:t>entre</w:t>
      </w:r>
      <w:r>
        <w:rPr>
          <w:spacing w:val="-47"/>
        </w:rPr>
        <w:t> </w:t>
      </w:r>
      <w:r>
        <w:rPr/>
        <w:t>esta</w:t>
      </w:r>
      <w:r>
        <w:rPr>
          <w:spacing w:val="-47"/>
        </w:rPr>
        <w:t> </w:t>
      </w:r>
      <w:r>
        <w:rPr/>
        <w:t>fecha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Pentecostés,</w:t>
      </w:r>
      <w:r>
        <w:rPr>
          <w:spacing w:val="-47"/>
        </w:rPr>
        <w:t> </w:t>
      </w:r>
      <w:r>
        <w:rPr/>
        <w:t>que</w:t>
      </w:r>
      <w:r>
        <w:rPr>
          <w:spacing w:val="-47"/>
        </w:rPr>
        <w:t> </w:t>
      </w:r>
      <w:r>
        <w:rPr/>
        <w:t>conmemora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venida</w:t>
      </w:r>
      <w:r>
        <w:rPr>
          <w:spacing w:val="-47"/>
        </w:rPr>
        <w:t> </w:t>
      </w:r>
      <w:r>
        <w:rPr/>
        <w:t>del </w:t>
      </w:r>
      <w:r>
        <w:rPr>
          <w:spacing w:val="2"/>
          <w:w w:val="95"/>
        </w:rPr>
        <w:t>Espíritu</w:t>
      </w:r>
      <w:r>
        <w:rPr>
          <w:spacing w:val="-13"/>
          <w:w w:val="95"/>
        </w:rPr>
        <w:t> </w:t>
      </w:r>
      <w:r>
        <w:rPr>
          <w:w w:val="95"/>
        </w:rPr>
        <w:t>Santo</w:t>
      </w:r>
      <w:r>
        <w:rPr>
          <w:spacing w:val="-13"/>
          <w:w w:val="95"/>
        </w:rPr>
        <w:t> </w:t>
      </w:r>
      <w:r>
        <w:rPr>
          <w:w w:val="95"/>
        </w:rPr>
        <w:t>sobre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apóstoles.</w:t>
      </w:r>
      <w:r>
        <w:rPr>
          <w:spacing w:val="-13"/>
          <w:w w:val="95"/>
        </w:rPr>
        <w:t> </w:t>
      </w:r>
      <w:r>
        <w:rPr>
          <w:w w:val="95"/>
        </w:rPr>
        <w:t>Además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estos</w:t>
      </w:r>
      <w:r>
        <w:rPr>
          <w:spacing w:val="-13"/>
          <w:w w:val="95"/>
        </w:rPr>
        <w:t> </w:t>
      </w:r>
      <w:r>
        <w:rPr>
          <w:w w:val="95"/>
        </w:rPr>
        <w:t>lapsos</w:t>
      </w:r>
      <w:r>
        <w:rPr>
          <w:spacing w:val="-13"/>
          <w:w w:val="95"/>
        </w:rPr>
        <w:t> </w:t>
      </w:r>
      <w:r>
        <w:rPr>
          <w:w w:val="95"/>
        </w:rPr>
        <w:t>que</w:t>
      </w:r>
      <w:r>
        <w:rPr>
          <w:spacing w:val="-13"/>
          <w:w w:val="95"/>
        </w:rPr>
        <w:t> </w:t>
      </w:r>
      <w:r>
        <w:rPr>
          <w:w w:val="95"/>
        </w:rPr>
        <w:t>conmemoran </w:t>
      </w:r>
      <w:r>
        <w:rPr/>
        <w:t>fechas</w:t>
      </w:r>
      <w:r>
        <w:rPr>
          <w:spacing w:val="-39"/>
        </w:rPr>
        <w:t> </w:t>
      </w:r>
      <w:r>
        <w:rPr/>
        <w:t>fundamentales</w:t>
      </w:r>
      <w:r>
        <w:rPr>
          <w:spacing w:val="-39"/>
        </w:rPr>
        <w:t> </w:t>
      </w:r>
      <w:r>
        <w:rPr/>
        <w:t>para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fe</w:t>
      </w:r>
      <w:r>
        <w:rPr>
          <w:spacing w:val="-39"/>
        </w:rPr>
        <w:t> </w:t>
      </w:r>
      <w:r>
        <w:rPr/>
        <w:t>católica</w:t>
      </w:r>
      <w:r>
        <w:rPr>
          <w:spacing w:val="-39"/>
        </w:rPr>
        <w:t> </w:t>
      </w:r>
      <w:r>
        <w:rPr/>
        <w:t>se</w:t>
      </w:r>
      <w:r>
        <w:rPr>
          <w:spacing w:val="-39"/>
        </w:rPr>
        <w:t> </w:t>
      </w:r>
      <w:r>
        <w:rPr/>
        <w:t>cuenta</w:t>
      </w:r>
      <w:r>
        <w:rPr>
          <w:spacing w:val="-39"/>
        </w:rPr>
        <w:t> </w:t>
      </w:r>
      <w:r>
        <w:rPr/>
        <w:t>con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Tiempo</w:t>
      </w:r>
      <w:r>
        <w:rPr>
          <w:spacing w:val="-39"/>
        </w:rPr>
        <w:t> </w:t>
      </w:r>
      <w:r>
        <w:rPr>
          <w:spacing w:val="2"/>
        </w:rPr>
        <w:t>Ordinario. </w:t>
      </w:r>
      <w:r>
        <w:rPr/>
        <w:t>De</w:t>
      </w:r>
      <w:r>
        <w:rPr>
          <w:spacing w:val="-21"/>
        </w:rPr>
        <w:t> </w:t>
      </w:r>
      <w:r>
        <w:rPr/>
        <w:t>esta</w:t>
      </w:r>
      <w:r>
        <w:rPr>
          <w:spacing w:val="-21"/>
        </w:rPr>
        <w:t> </w:t>
      </w:r>
      <w:r>
        <w:rPr/>
        <w:t>manera,</w:t>
      </w:r>
      <w:r>
        <w:rPr>
          <w:spacing w:val="-21"/>
        </w:rPr>
        <w:t> </w:t>
      </w:r>
      <w:r>
        <w:rPr/>
        <w:t>todo</w:t>
      </w:r>
      <w:r>
        <w:rPr>
          <w:spacing w:val="-21"/>
        </w:rPr>
        <w:t> </w:t>
      </w:r>
      <w:r>
        <w:rPr/>
        <w:t>tiempo</w:t>
      </w:r>
      <w:r>
        <w:rPr>
          <w:spacing w:val="-21"/>
        </w:rPr>
        <w:t> </w:t>
      </w:r>
      <w:r>
        <w:rPr/>
        <w:t>tiene</w:t>
      </w:r>
      <w:r>
        <w:rPr>
          <w:spacing w:val="-21"/>
        </w:rPr>
        <w:t> </w:t>
      </w:r>
      <w:r>
        <w:rPr>
          <w:spacing w:val="3"/>
        </w:rPr>
        <w:t>un</w:t>
      </w:r>
      <w:r>
        <w:rPr>
          <w:spacing w:val="-21"/>
        </w:rPr>
        <w:t> </w:t>
      </w:r>
      <w:r>
        <w:rPr/>
        <w:t>significado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plan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salvación</w:t>
      </w:r>
      <w:r>
        <w:rPr>
          <w:spacing w:val="-21"/>
        </w:rPr>
        <w:t> </w:t>
      </w:r>
      <w:r>
        <w:rPr/>
        <w:t>y </w:t>
      </w:r>
      <w:r>
        <w:rPr>
          <w:w w:val="95"/>
        </w:rPr>
        <w:t>renueva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fe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cíclico</w:t>
      </w:r>
      <w:r>
        <w:rPr>
          <w:spacing w:val="-22"/>
          <w:w w:val="95"/>
        </w:rPr>
        <w:t> </w:t>
      </w:r>
      <w:r>
        <w:rPr>
          <w:spacing w:val="4"/>
          <w:w w:val="95"/>
        </w:rPr>
        <w:t>transcurrir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fechas.</w:t>
      </w:r>
    </w:p>
    <w:p>
      <w:pPr>
        <w:pStyle w:val="BodyText"/>
        <w:spacing w:line="278" w:lineRule="auto" w:before="115"/>
        <w:ind w:left="120" w:right="107" w:firstLine="453"/>
        <w:jc w:val="both"/>
      </w:pPr>
      <w:r>
        <w:rPr>
          <w:spacing w:val="-4"/>
        </w:rPr>
        <w:t>Por</w:t>
      </w:r>
      <w:r>
        <w:rPr>
          <w:spacing w:val="-12"/>
        </w:rPr>
        <w:t> </w:t>
      </w:r>
      <w:r>
        <w:rPr/>
        <w:t>lo</w:t>
      </w:r>
      <w:r>
        <w:rPr>
          <w:spacing w:val="-12"/>
        </w:rPr>
        <w:t> </w:t>
      </w:r>
      <w:r>
        <w:rPr/>
        <w:t>tanto,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idea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>
          <w:spacing w:val="2"/>
        </w:rPr>
        <w:t>una</w:t>
      </w:r>
      <w:r>
        <w:rPr>
          <w:spacing w:val="-12"/>
        </w:rPr>
        <w:t> </w:t>
      </w:r>
      <w:r>
        <w:rPr/>
        <w:t>sociedad</w:t>
      </w:r>
      <w:r>
        <w:rPr>
          <w:spacing w:val="-12"/>
        </w:rPr>
        <w:t> </w:t>
      </w:r>
      <w:r>
        <w:rPr/>
        <w:t>novohispana</w:t>
      </w:r>
      <w:r>
        <w:rPr>
          <w:spacing w:val="-12"/>
        </w:rPr>
        <w:t> </w:t>
      </w:r>
      <w:r>
        <w:rPr/>
        <w:t>comprometida</w:t>
      </w:r>
      <w:r>
        <w:rPr>
          <w:spacing w:val="-12"/>
        </w:rPr>
        <w:t> </w:t>
      </w:r>
      <w:r>
        <w:rPr/>
        <w:t>con su</w:t>
      </w:r>
      <w:r>
        <w:rPr>
          <w:spacing w:val="-36"/>
        </w:rPr>
        <w:t> </w:t>
      </w:r>
      <w:r>
        <w:rPr/>
        <w:t>religiosidad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su</w:t>
      </w:r>
      <w:r>
        <w:rPr>
          <w:spacing w:val="-36"/>
        </w:rPr>
        <w:t> </w:t>
      </w:r>
      <w:r>
        <w:rPr/>
        <w:t>salvación</w:t>
      </w:r>
      <w:r>
        <w:rPr>
          <w:spacing w:val="-36"/>
        </w:rPr>
        <w:t> </w:t>
      </w:r>
      <w:r>
        <w:rPr/>
        <w:t>no</w:t>
      </w:r>
      <w:r>
        <w:rPr>
          <w:spacing w:val="-36"/>
        </w:rPr>
        <w:t> </w:t>
      </w:r>
      <w:r>
        <w:rPr/>
        <w:t>debe</w:t>
      </w:r>
      <w:r>
        <w:rPr>
          <w:spacing w:val="-36"/>
        </w:rPr>
        <w:t> </w:t>
      </w:r>
      <w:r>
        <w:rPr>
          <w:spacing w:val="3"/>
        </w:rPr>
        <w:t>confundirse</w:t>
      </w:r>
      <w:r>
        <w:rPr>
          <w:spacing w:val="-36"/>
        </w:rPr>
        <w:t> </w:t>
      </w:r>
      <w:r>
        <w:rPr/>
        <w:t>con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imagen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2"/>
        </w:rPr>
        <w:t>una</w:t>
      </w:r>
      <w:r>
        <w:rPr>
          <w:spacing w:val="-36"/>
        </w:rPr>
        <w:t> </w:t>
      </w:r>
      <w:r>
        <w:rPr/>
        <w:t>so- ciedad</w:t>
      </w:r>
      <w:r>
        <w:rPr>
          <w:spacing w:val="-11"/>
        </w:rPr>
        <w:t> </w:t>
      </w:r>
      <w:r>
        <w:rPr/>
        <w:t>carente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festividades</w:t>
      </w:r>
      <w:r>
        <w:rPr>
          <w:spacing w:val="-11"/>
        </w:rPr>
        <w:t> </w:t>
      </w:r>
      <w:r>
        <w:rPr/>
        <w:t>o</w:t>
      </w:r>
      <w:r>
        <w:rPr>
          <w:spacing w:val="-11"/>
        </w:rPr>
        <w:t> </w:t>
      </w:r>
      <w:r>
        <w:rPr/>
        <w:t>apática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>
          <w:spacing w:val="2"/>
        </w:rPr>
        <w:t>éstas.</w:t>
      </w:r>
      <w:r>
        <w:rPr>
          <w:spacing w:val="-11"/>
        </w:rPr>
        <w:t> </w:t>
      </w:r>
      <w:r>
        <w:rPr/>
        <w:t>Fue</w:t>
      </w:r>
      <w:r>
        <w:rPr>
          <w:spacing w:val="-11"/>
        </w:rPr>
        <w:t> </w:t>
      </w:r>
      <w:r>
        <w:rPr/>
        <w:t>todo</w:t>
      </w:r>
      <w:r>
        <w:rPr>
          <w:spacing w:val="-11"/>
        </w:rPr>
        <w:t> </w:t>
      </w:r>
      <w:r>
        <w:rPr/>
        <w:t>lo</w:t>
      </w:r>
      <w:r>
        <w:rPr>
          <w:spacing w:val="-11"/>
        </w:rPr>
        <w:t> </w:t>
      </w:r>
      <w:r>
        <w:rPr/>
        <w:t>contrario.</w:t>
      </w:r>
      <w:r>
        <w:rPr>
          <w:spacing w:val="-11"/>
        </w:rPr>
        <w:t> </w:t>
      </w:r>
      <w:r>
        <w:rPr>
          <w:spacing w:val="2"/>
        </w:rPr>
        <w:t>La vida</w:t>
      </w:r>
      <w:r>
        <w:rPr>
          <w:spacing w:val="-15"/>
        </w:rPr>
        <w:t> </w:t>
      </w:r>
      <w:r>
        <w:rPr/>
        <w:t>cotidiana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los</w:t>
      </w:r>
      <w:r>
        <w:rPr>
          <w:spacing w:val="-15"/>
        </w:rPr>
        <w:t> </w:t>
      </w:r>
      <w:r>
        <w:rPr/>
        <w:t>habitantes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Pátzcuaro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época</w:t>
      </w:r>
      <w:r>
        <w:rPr>
          <w:spacing w:val="-15"/>
        </w:rPr>
        <w:t> </w:t>
      </w:r>
      <w:r>
        <w:rPr>
          <w:spacing w:val="4"/>
        </w:rPr>
        <w:t>virreinal</w:t>
      </w:r>
      <w:r>
        <w:rPr>
          <w:spacing w:val="-15"/>
        </w:rPr>
        <w:t> </w:t>
      </w:r>
      <w:r>
        <w:rPr/>
        <w:t>parece marcada</w:t>
      </w:r>
      <w:r>
        <w:rPr>
          <w:spacing w:val="-29"/>
        </w:rPr>
        <w:t> </w:t>
      </w:r>
      <w:r>
        <w:rPr/>
        <w:t>por</w:t>
      </w:r>
      <w:r>
        <w:rPr>
          <w:spacing w:val="-29"/>
        </w:rPr>
        <w:t> </w:t>
      </w:r>
      <w:r>
        <w:rPr>
          <w:spacing w:val="2"/>
        </w:rPr>
        <w:t>las</w:t>
      </w:r>
      <w:r>
        <w:rPr>
          <w:spacing w:val="-29"/>
        </w:rPr>
        <w:t> </w:t>
      </w:r>
      <w:r>
        <w:rPr/>
        <w:t>celebraciones</w:t>
      </w:r>
      <w:r>
        <w:rPr>
          <w:spacing w:val="-29"/>
        </w:rPr>
        <w:t> </w:t>
      </w:r>
      <w:r>
        <w:rPr/>
        <w:t>continuas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tipo</w:t>
      </w:r>
      <w:r>
        <w:rPr>
          <w:spacing w:val="-29"/>
        </w:rPr>
        <w:t> </w:t>
      </w:r>
      <w:r>
        <w:rPr>
          <w:spacing w:val="2"/>
        </w:rPr>
        <w:t>litúrgico</w:t>
      </w:r>
      <w:r>
        <w:rPr>
          <w:spacing w:val="-29"/>
        </w:rPr>
        <w:t> </w:t>
      </w:r>
      <w:r>
        <w:rPr/>
        <w:t>–como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toda</w:t>
      </w:r>
      <w:r>
        <w:rPr>
          <w:spacing w:val="-29"/>
        </w:rPr>
        <w:t> </w:t>
      </w:r>
      <w:r>
        <w:rPr/>
        <w:t>la Nueva</w:t>
      </w:r>
      <w:r>
        <w:rPr>
          <w:spacing w:val="-31"/>
        </w:rPr>
        <w:t> </w:t>
      </w:r>
      <w:r>
        <w:rPr/>
        <w:t>España–.</w:t>
      </w:r>
      <w:r>
        <w:rPr>
          <w:spacing w:val="-31"/>
        </w:rPr>
        <w:t> </w:t>
      </w:r>
      <w:r>
        <w:rPr>
          <w:spacing w:val="3"/>
        </w:rPr>
        <w:t>Las</w:t>
      </w:r>
      <w:r>
        <w:rPr>
          <w:spacing w:val="-31"/>
        </w:rPr>
        <w:t> </w:t>
      </w:r>
      <w:r>
        <w:rPr/>
        <w:t>principales</w:t>
      </w:r>
      <w:r>
        <w:rPr>
          <w:spacing w:val="-31"/>
        </w:rPr>
        <w:t> </w:t>
      </w:r>
      <w:r>
        <w:rPr/>
        <w:t>eran: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Semana</w:t>
      </w:r>
      <w:r>
        <w:rPr>
          <w:spacing w:val="-31"/>
        </w:rPr>
        <w:t> </w:t>
      </w:r>
      <w:r>
        <w:rPr/>
        <w:t>Santa</w:t>
      </w:r>
      <w:r>
        <w:rPr>
          <w:spacing w:val="-31"/>
        </w:rPr>
        <w:t> </w:t>
      </w:r>
      <w:r>
        <w:rPr/>
        <w:t>con</w:t>
      </w:r>
      <w:r>
        <w:rPr>
          <w:spacing w:val="-31"/>
        </w:rPr>
        <w:t> </w:t>
      </w:r>
      <w:r>
        <w:rPr/>
        <w:t>su</w:t>
      </w:r>
      <w:r>
        <w:rPr>
          <w:spacing w:val="-31"/>
        </w:rPr>
        <w:t> </w:t>
      </w:r>
      <w:r>
        <w:rPr/>
        <w:t>Vía</w:t>
      </w:r>
      <w:r>
        <w:rPr>
          <w:spacing w:val="-31"/>
        </w:rPr>
        <w:t> </w:t>
      </w:r>
      <w:r>
        <w:rPr>
          <w:spacing w:val="2"/>
        </w:rPr>
        <w:t>Crucis</w:t>
      </w:r>
      <w:r>
        <w:rPr>
          <w:spacing w:val="-31"/>
        </w:rPr>
        <w:t> </w:t>
      </w:r>
      <w:r>
        <w:rPr/>
        <w:t>y la</w:t>
      </w:r>
      <w:r>
        <w:rPr>
          <w:spacing w:val="-48"/>
        </w:rPr>
        <w:t> </w:t>
      </w:r>
      <w:r>
        <w:rPr/>
        <w:t>Procesión</w:t>
      </w:r>
      <w:r>
        <w:rPr>
          <w:spacing w:val="-48"/>
        </w:rPr>
        <w:t> </w:t>
      </w:r>
      <w:r>
        <w:rPr/>
        <w:t>del</w:t>
      </w:r>
      <w:r>
        <w:rPr>
          <w:spacing w:val="-48"/>
        </w:rPr>
        <w:t> </w:t>
      </w:r>
      <w:r>
        <w:rPr/>
        <w:t>Silencio</w:t>
      </w:r>
      <w:r>
        <w:rPr>
          <w:spacing w:val="-48"/>
        </w:rPr>
        <w:t> </w:t>
      </w:r>
      <w:r>
        <w:rPr>
          <w:spacing w:val="-7"/>
        </w:rPr>
        <w:t>(el</w:t>
      </w:r>
      <w:r>
        <w:rPr>
          <w:spacing w:val="-48"/>
        </w:rPr>
        <w:t> </w:t>
      </w:r>
      <w:r>
        <w:rPr/>
        <w:t>Viernes</w:t>
      </w:r>
      <w:r>
        <w:rPr>
          <w:spacing w:val="-48"/>
        </w:rPr>
        <w:t> </w:t>
      </w:r>
      <w:r>
        <w:rPr>
          <w:spacing w:val="-4"/>
        </w:rPr>
        <w:t>Santo),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/>
        <w:t>Pentecostés.</w:t>
      </w:r>
      <w:r>
        <w:rPr>
          <w:spacing w:val="-48"/>
        </w:rPr>
        <w:t> </w:t>
      </w:r>
      <w:r>
        <w:rPr>
          <w:spacing w:val="-3"/>
        </w:rPr>
        <w:t>También</w:t>
      </w:r>
      <w:r>
        <w:rPr>
          <w:spacing w:val="-48"/>
        </w:rPr>
        <w:t> </w:t>
      </w:r>
      <w:r>
        <w:rPr/>
        <w:t>eran</w:t>
      </w:r>
      <w:r>
        <w:rPr>
          <w:spacing w:val="-48"/>
        </w:rPr>
        <w:t> </w:t>
      </w:r>
      <w:r>
        <w:rPr/>
        <w:t>im- </w:t>
      </w:r>
      <w:r>
        <w:rPr>
          <w:w w:val="95"/>
        </w:rPr>
        <w:t>portantes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6"/>
          <w:w w:val="95"/>
        </w:rPr>
        <w:t> </w:t>
      </w:r>
      <w:r>
        <w:rPr>
          <w:w w:val="95"/>
        </w:rPr>
        <w:t>festividades</w:t>
      </w:r>
      <w:r>
        <w:rPr>
          <w:spacing w:val="-26"/>
          <w:w w:val="95"/>
        </w:rPr>
        <w:t> </w:t>
      </w:r>
      <w:r>
        <w:rPr>
          <w:w w:val="95"/>
        </w:rPr>
        <w:t>patronales</w:t>
      </w:r>
      <w:r>
        <w:rPr>
          <w:spacing w:val="-26"/>
          <w:w w:val="95"/>
        </w:rPr>
        <w:t> </w:t>
      </w:r>
      <w:r>
        <w:rPr>
          <w:w w:val="95"/>
        </w:rPr>
        <w:t>entre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6"/>
          <w:w w:val="95"/>
        </w:rPr>
        <w:t> </w:t>
      </w:r>
      <w:r>
        <w:rPr>
          <w:w w:val="95"/>
        </w:rPr>
        <w:t>que</w:t>
      </w:r>
      <w:r>
        <w:rPr>
          <w:spacing w:val="-26"/>
          <w:w w:val="95"/>
        </w:rPr>
        <w:t> </w:t>
      </w:r>
      <w:r>
        <w:rPr>
          <w:w w:val="95"/>
        </w:rPr>
        <w:t>destaca,</w:t>
      </w:r>
      <w:r>
        <w:rPr>
          <w:spacing w:val="-26"/>
          <w:w w:val="95"/>
        </w:rPr>
        <w:t> </w:t>
      </w:r>
      <w:r>
        <w:rPr>
          <w:w w:val="95"/>
        </w:rPr>
        <w:t>hasta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actualidad, </w:t>
      </w:r>
      <w:r>
        <w:rPr/>
        <w:t>la</w:t>
      </w:r>
      <w:r>
        <w:rPr>
          <w:spacing w:val="-43"/>
        </w:rPr>
        <w:t> </w:t>
      </w:r>
      <w:r>
        <w:rPr/>
        <w:t>celebración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San</w:t>
      </w:r>
      <w:r>
        <w:rPr>
          <w:spacing w:val="-43"/>
        </w:rPr>
        <w:t> </w:t>
      </w:r>
      <w:r>
        <w:rPr/>
        <w:t>Pedro,</w:t>
      </w:r>
      <w:r>
        <w:rPr>
          <w:spacing w:val="-43"/>
        </w:rPr>
        <w:t> </w:t>
      </w:r>
      <w:r>
        <w:rPr>
          <w:spacing w:val="3"/>
        </w:rPr>
        <w:t>quizás</w:t>
      </w:r>
      <w:r>
        <w:rPr>
          <w:spacing w:val="-43"/>
        </w:rPr>
        <w:t> </w:t>
      </w:r>
      <w:r>
        <w:rPr/>
        <w:t>por</w:t>
      </w:r>
      <w:r>
        <w:rPr>
          <w:spacing w:val="-43"/>
        </w:rPr>
        <w:t> </w:t>
      </w:r>
      <w:r>
        <w:rPr>
          <w:spacing w:val="2"/>
        </w:rPr>
        <w:t>una</w:t>
      </w:r>
      <w:r>
        <w:rPr>
          <w:spacing w:val="-43"/>
        </w:rPr>
        <w:t> </w:t>
      </w:r>
      <w:r>
        <w:rPr/>
        <w:t>reminiscencia</w:t>
      </w:r>
      <w:r>
        <w:rPr>
          <w:spacing w:val="-43"/>
        </w:rPr>
        <w:t> </w:t>
      </w:r>
      <w:r>
        <w:rPr/>
        <w:t>del</w:t>
      </w:r>
      <w:r>
        <w:rPr>
          <w:spacing w:val="-43"/>
        </w:rPr>
        <w:t> </w:t>
      </w:r>
      <w:r>
        <w:rPr/>
        <w:t>propio</w:t>
      </w:r>
      <w:r>
        <w:rPr>
          <w:spacing w:val="-43"/>
        </w:rPr>
        <w:t> </w:t>
      </w:r>
      <w:r>
        <w:rPr/>
        <w:t>obispo Vasco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>
          <w:spacing w:val="2"/>
        </w:rPr>
        <w:t>Quiroga,</w:t>
      </w:r>
      <w:r>
        <w:rPr>
          <w:spacing w:val="-44"/>
        </w:rPr>
        <w:t> </w:t>
      </w:r>
      <w:r>
        <w:rPr/>
        <w:t>quien</w:t>
      </w:r>
      <w:r>
        <w:rPr>
          <w:spacing w:val="-44"/>
        </w:rPr>
        <w:t> </w:t>
      </w:r>
      <w:r>
        <w:rPr/>
        <w:t>pudo</w:t>
      </w:r>
      <w:r>
        <w:rPr>
          <w:spacing w:val="-44"/>
        </w:rPr>
        <w:t> </w:t>
      </w:r>
      <w:r>
        <w:rPr>
          <w:spacing w:val="2"/>
        </w:rPr>
        <w:t>vislumbrar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Pedro</w:t>
      </w:r>
      <w:r>
        <w:rPr>
          <w:spacing w:val="-44"/>
        </w:rPr>
        <w:t> </w:t>
      </w:r>
      <w:r>
        <w:rPr>
          <w:spacing w:val="3"/>
        </w:rPr>
        <w:t>un</w:t>
      </w:r>
      <w:r>
        <w:rPr>
          <w:spacing w:val="-44"/>
        </w:rPr>
        <w:t> </w:t>
      </w:r>
      <w:r>
        <w:rPr/>
        <w:t>santo</w:t>
      </w:r>
      <w:r>
        <w:rPr>
          <w:spacing w:val="-44"/>
        </w:rPr>
        <w:t> </w:t>
      </w:r>
      <w:r>
        <w:rPr/>
        <w:t>relacionado</w:t>
      </w:r>
      <w:r>
        <w:rPr>
          <w:spacing w:val="-44"/>
        </w:rPr>
        <w:t> </w:t>
      </w:r>
      <w:r>
        <w:rPr/>
        <w:t>di- rectamente</w:t>
      </w:r>
      <w:r>
        <w:rPr>
          <w:spacing w:val="-36"/>
        </w:rPr>
        <w:t> </w:t>
      </w:r>
      <w:r>
        <w:rPr/>
        <w:t>con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poder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su</w:t>
      </w:r>
      <w:r>
        <w:rPr>
          <w:spacing w:val="-36"/>
        </w:rPr>
        <w:t> </w:t>
      </w:r>
      <w:r>
        <w:rPr/>
        <w:t>investidura</w:t>
      </w:r>
      <w:r>
        <w:rPr>
          <w:spacing w:val="-36"/>
        </w:rPr>
        <w:t> </w:t>
      </w:r>
      <w:r>
        <w:rPr/>
        <w:t>otorgada</w:t>
      </w:r>
      <w:r>
        <w:rPr>
          <w:spacing w:val="-36"/>
        </w:rPr>
        <w:t> </w:t>
      </w:r>
      <w:r>
        <w:rPr/>
        <w:t>por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Papa</w:t>
      </w:r>
      <w:r>
        <w:rPr>
          <w:spacing w:val="-36"/>
        </w:rPr>
        <w:t> </w:t>
      </w:r>
      <w:r>
        <w:rPr/>
        <w:t>(heredero</w:t>
      </w:r>
      <w:r>
        <w:rPr>
          <w:spacing w:val="-36"/>
        </w:rPr>
        <w:t> </w:t>
      </w:r>
      <w:r>
        <w:rPr/>
        <w:t>de San</w:t>
      </w:r>
      <w:r>
        <w:rPr>
          <w:spacing w:val="-41"/>
        </w:rPr>
        <w:t> </w:t>
      </w:r>
      <w:r>
        <w:rPr>
          <w:spacing w:val="-4"/>
        </w:rPr>
        <w:t>Pedro)</w:t>
      </w:r>
      <w:r>
        <w:rPr>
          <w:spacing w:val="-41"/>
        </w:rPr>
        <w:t> </w:t>
      </w:r>
      <w:r>
        <w:rPr/>
        <w:t>sobre</w:t>
      </w:r>
      <w:r>
        <w:rPr>
          <w:spacing w:val="-41"/>
        </w:rPr>
        <w:t> </w:t>
      </w:r>
      <w:r>
        <w:rPr>
          <w:spacing w:val="2"/>
        </w:rPr>
        <w:t>las</w:t>
      </w:r>
      <w:r>
        <w:rPr>
          <w:spacing w:val="-41"/>
        </w:rPr>
        <w:t> </w:t>
      </w:r>
      <w:r>
        <w:rPr/>
        <w:t>órdenes</w:t>
      </w:r>
      <w:r>
        <w:rPr>
          <w:spacing w:val="-41"/>
        </w:rPr>
        <w:t> </w:t>
      </w:r>
      <w:r>
        <w:rPr>
          <w:spacing w:val="2"/>
        </w:rPr>
        <w:t>regulares</w:t>
      </w:r>
      <w:r>
        <w:rPr>
          <w:spacing w:val="-41"/>
        </w:rPr>
        <w:t> </w:t>
      </w:r>
      <w:r>
        <w:rPr/>
        <w:t>mendicantes.</w:t>
      </w:r>
      <w:r>
        <w:rPr>
          <w:spacing w:val="-41"/>
        </w:rPr>
        <w:t> </w:t>
      </w:r>
      <w:r>
        <w:rPr>
          <w:spacing w:val="2"/>
        </w:rPr>
        <w:t>Otra</w:t>
      </w:r>
      <w:r>
        <w:rPr>
          <w:spacing w:val="-41"/>
        </w:rPr>
        <w:t> </w:t>
      </w:r>
      <w:r>
        <w:rPr/>
        <w:t>celebración</w:t>
      </w:r>
      <w:r>
        <w:rPr>
          <w:spacing w:val="-41"/>
        </w:rPr>
        <w:t> </w:t>
      </w:r>
      <w:r>
        <w:rPr/>
        <w:t>era</w:t>
      </w:r>
      <w:r>
        <w:rPr>
          <w:spacing w:val="-41"/>
        </w:rPr>
        <w:t> </w:t>
      </w:r>
      <w:r>
        <w:rPr/>
        <w:t>la </w:t>
      </w:r>
      <w:r>
        <w:rPr>
          <w:w w:val="95"/>
        </w:rPr>
        <w:t>del</w:t>
      </w:r>
      <w:r>
        <w:rPr>
          <w:spacing w:val="-19"/>
          <w:w w:val="95"/>
        </w:rPr>
        <w:t> </w:t>
      </w:r>
      <w:r>
        <w:rPr>
          <w:w w:val="95"/>
        </w:rPr>
        <w:t>8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diciembre: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La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Inmaculada</w:t>
      </w:r>
      <w:r>
        <w:rPr>
          <w:spacing w:val="-19"/>
          <w:w w:val="95"/>
        </w:rPr>
        <w:t> </w:t>
      </w:r>
      <w:r>
        <w:rPr>
          <w:w w:val="95"/>
        </w:rPr>
        <w:t>Concepción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Virgen.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este</w:t>
      </w:r>
      <w:r>
        <w:rPr>
          <w:spacing w:val="-19"/>
          <w:w w:val="95"/>
        </w:rPr>
        <w:t> </w:t>
      </w:r>
      <w:r>
        <w:rPr>
          <w:w w:val="95"/>
        </w:rPr>
        <w:t>sentido, </w:t>
      </w:r>
      <w:r>
        <w:rPr/>
        <w:t>no</w:t>
      </w:r>
      <w:r>
        <w:rPr>
          <w:spacing w:val="-31"/>
        </w:rPr>
        <w:t> </w:t>
      </w:r>
      <w:r>
        <w:rPr/>
        <w:t>puede</w:t>
      </w:r>
      <w:r>
        <w:rPr>
          <w:spacing w:val="-31"/>
        </w:rPr>
        <w:t> </w:t>
      </w:r>
      <w:r>
        <w:rPr/>
        <w:t>olvidarse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>
          <w:spacing w:val="3"/>
        </w:rPr>
        <w:t>gran</w:t>
      </w:r>
      <w:r>
        <w:rPr>
          <w:spacing w:val="-31"/>
        </w:rPr>
        <w:t> </w:t>
      </w:r>
      <w:r>
        <w:rPr/>
        <w:t>devoción</w:t>
      </w:r>
      <w:r>
        <w:rPr>
          <w:spacing w:val="-31"/>
        </w:rPr>
        <w:t> </w:t>
      </w:r>
      <w:r>
        <w:rPr/>
        <w:t>alrededor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imagen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Señora</w:t>
      </w:r>
      <w:r>
        <w:rPr>
          <w:spacing w:val="-31"/>
        </w:rPr>
        <w:t> </w:t>
      </w:r>
      <w:r>
        <w:rPr/>
        <w:t>de Nuestra</w:t>
      </w:r>
      <w:r>
        <w:rPr>
          <w:spacing w:val="-26"/>
        </w:rPr>
        <w:t> </w:t>
      </w:r>
      <w:r>
        <w:rPr/>
        <w:t>Salud,</w:t>
      </w:r>
      <w:r>
        <w:rPr>
          <w:spacing w:val="-26"/>
        </w:rPr>
        <w:t> </w:t>
      </w:r>
      <w:r>
        <w:rPr/>
        <w:t>patrona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ciudad,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propia</w:t>
      </w:r>
      <w:r>
        <w:rPr>
          <w:spacing w:val="-26"/>
        </w:rPr>
        <w:t> </w:t>
      </w:r>
      <w:r>
        <w:rPr/>
        <w:t>imagen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Santa</w:t>
      </w:r>
      <w:r>
        <w:rPr>
          <w:spacing w:val="-26"/>
        </w:rPr>
        <w:t> </w:t>
      </w:r>
      <w:r>
        <w:rPr>
          <w:spacing w:val="3"/>
        </w:rPr>
        <w:t>María</w:t>
      </w:r>
      <w:r>
        <w:rPr>
          <w:spacing w:val="-26"/>
        </w:rPr>
        <w:t> </w:t>
      </w:r>
      <w:r>
        <w:rPr/>
        <w:t>del </w:t>
      </w:r>
      <w:r>
        <w:rPr>
          <w:rFonts w:ascii="Palatino Linotype" w:hAnsi="Palatino Linotype"/>
          <w:i/>
        </w:rPr>
        <w:t>Popolo</w:t>
      </w:r>
      <w:r>
        <w:rPr>
          <w:rFonts w:ascii="Palatino Linotype" w:hAnsi="Palatino Linotype"/>
          <w:i/>
          <w:spacing w:val="-38"/>
        </w:rPr>
        <w:t> </w:t>
      </w:r>
      <w:r>
        <w:rPr/>
        <w:t>resguardada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templo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Compañía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Jesús.</w:t>
      </w:r>
      <w:r>
        <w:rPr>
          <w:spacing w:val="-38"/>
        </w:rPr>
        <w:t> </w:t>
      </w:r>
      <w:r>
        <w:rPr/>
        <w:t>Además,</w:t>
      </w:r>
      <w:r>
        <w:rPr>
          <w:spacing w:val="-38"/>
        </w:rPr>
        <w:t> </w:t>
      </w:r>
      <w:r>
        <w:rPr/>
        <w:t>durante la</w:t>
      </w:r>
      <w:r>
        <w:rPr>
          <w:spacing w:val="-39"/>
        </w:rPr>
        <w:t> </w:t>
      </w:r>
      <w:r>
        <w:rPr/>
        <w:t>época</w:t>
      </w:r>
      <w:r>
        <w:rPr>
          <w:spacing w:val="-39"/>
        </w:rPr>
        <w:t> </w:t>
      </w:r>
      <w:r>
        <w:rPr>
          <w:spacing w:val="4"/>
        </w:rPr>
        <w:t>virreinal</w:t>
      </w:r>
      <w:r>
        <w:rPr>
          <w:spacing w:val="-39"/>
        </w:rPr>
        <w:t> </w:t>
      </w:r>
      <w:r>
        <w:rPr/>
        <w:t>era</w:t>
      </w:r>
      <w:r>
        <w:rPr>
          <w:spacing w:val="-39"/>
        </w:rPr>
        <w:t> </w:t>
      </w:r>
      <w:r>
        <w:rPr/>
        <w:t>frecuente</w:t>
      </w:r>
      <w:r>
        <w:rPr>
          <w:spacing w:val="-39"/>
        </w:rPr>
        <w:t> </w:t>
      </w:r>
      <w:r>
        <w:rPr/>
        <w:t>que</w:t>
      </w:r>
      <w:r>
        <w:rPr>
          <w:spacing w:val="-39"/>
        </w:rPr>
        <w:t> </w:t>
      </w:r>
      <w:r>
        <w:rPr/>
        <w:t>personajes</w:t>
      </w:r>
      <w:r>
        <w:rPr>
          <w:spacing w:val="-39"/>
        </w:rPr>
        <w:t> </w:t>
      </w:r>
      <w:r>
        <w:rPr/>
        <w:t>adinerados</w:t>
      </w:r>
      <w:r>
        <w:rPr>
          <w:spacing w:val="-39"/>
        </w:rPr>
        <w:t> </w:t>
      </w:r>
      <w:r>
        <w:rPr/>
        <w:t>se</w:t>
      </w:r>
      <w:r>
        <w:rPr>
          <w:spacing w:val="-39"/>
        </w:rPr>
        <w:t> </w:t>
      </w:r>
      <w:r>
        <w:rPr>
          <w:spacing w:val="2"/>
        </w:rPr>
        <w:t>encargaran</w:t>
      </w:r>
      <w:r>
        <w:rPr>
          <w:spacing w:val="-39"/>
        </w:rPr>
        <w:t> </w:t>
      </w:r>
      <w:r>
        <w:rPr/>
        <w:t>de </w:t>
      </w:r>
      <w:r>
        <w:rPr>
          <w:w w:val="95"/>
        </w:rPr>
        <w:t>pagar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festividades,</w:t>
      </w:r>
      <w:r>
        <w:rPr>
          <w:spacing w:val="-13"/>
          <w:w w:val="95"/>
        </w:rPr>
        <w:t> </w:t>
      </w:r>
      <w:r>
        <w:rPr>
          <w:w w:val="95"/>
        </w:rPr>
        <w:t>muchas</w:t>
      </w:r>
      <w:r>
        <w:rPr>
          <w:spacing w:val="-13"/>
          <w:w w:val="95"/>
        </w:rPr>
        <w:t> </w:t>
      </w:r>
      <w:r>
        <w:rPr>
          <w:w w:val="95"/>
        </w:rPr>
        <w:t>veces,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acuerdo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13"/>
          <w:w w:val="95"/>
        </w:rPr>
        <w:t> </w:t>
      </w:r>
      <w:r>
        <w:rPr>
          <w:w w:val="95"/>
        </w:rPr>
        <w:t>propias</w:t>
      </w:r>
      <w:r>
        <w:rPr>
          <w:spacing w:val="-13"/>
          <w:w w:val="95"/>
        </w:rPr>
        <w:t> </w:t>
      </w:r>
      <w:r>
        <w:rPr>
          <w:w w:val="95"/>
        </w:rPr>
        <w:t>devociones </w:t>
      </w:r>
      <w:r>
        <w:rPr/>
        <w:t>y</w:t>
      </w:r>
      <w:r>
        <w:rPr>
          <w:spacing w:val="-21"/>
        </w:rPr>
        <w:t> </w:t>
      </w:r>
      <w:r>
        <w:rPr/>
        <w:t>agradecimientos.</w:t>
      </w:r>
      <w:r>
        <w:rPr>
          <w:spacing w:val="-21"/>
        </w:rPr>
        <w:t> </w:t>
      </w:r>
      <w:r>
        <w:rPr>
          <w:spacing w:val="-4"/>
        </w:rPr>
        <w:t>Por</w:t>
      </w:r>
      <w:r>
        <w:rPr>
          <w:spacing w:val="-21"/>
        </w:rPr>
        <w:t> </w:t>
      </w:r>
      <w:r>
        <w:rPr/>
        <w:t>ejemplo,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Pátzcuaro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señor</w:t>
      </w:r>
      <w:r>
        <w:rPr>
          <w:spacing w:val="-21"/>
        </w:rPr>
        <w:t> </w:t>
      </w:r>
      <w:r>
        <w:rPr/>
        <w:t>Moreno</w:t>
      </w:r>
      <w:r>
        <w:rPr>
          <w:spacing w:val="-21"/>
        </w:rPr>
        <w:t> </w:t>
      </w:r>
      <w:r>
        <w:rPr/>
        <w:t>Fernández </w:t>
      </w:r>
      <w:r>
        <w:rPr>
          <w:spacing w:val="3"/>
          <w:w w:val="95"/>
        </w:rPr>
        <w:t>Álvarez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spacing w:val="-5"/>
          <w:w w:val="95"/>
        </w:rPr>
        <w:t>Toledo,</w:t>
      </w:r>
      <w:r>
        <w:rPr>
          <w:spacing w:val="-21"/>
          <w:w w:val="95"/>
        </w:rPr>
        <w:t> </w:t>
      </w:r>
      <w:r>
        <w:rPr>
          <w:w w:val="95"/>
        </w:rPr>
        <w:t>emparentado</w:t>
      </w:r>
      <w:r>
        <w:rPr>
          <w:spacing w:val="-21"/>
          <w:w w:val="95"/>
        </w:rPr>
        <w:t> </w:t>
      </w:r>
      <w:r>
        <w:rPr>
          <w:w w:val="95"/>
        </w:rPr>
        <w:t>con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casa</w:t>
      </w:r>
      <w:r>
        <w:rPr>
          <w:spacing w:val="-21"/>
          <w:w w:val="95"/>
        </w:rPr>
        <w:t> </w:t>
      </w:r>
      <w:r>
        <w:rPr>
          <w:w w:val="95"/>
        </w:rPr>
        <w:t>del</w:t>
      </w:r>
      <w:r>
        <w:rPr>
          <w:spacing w:val="-21"/>
          <w:w w:val="95"/>
        </w:rPr>
        <w:t> </w:t>
      </w:r>
      <w:r>
        <w:rPr>
          <w:w w:val="95"/>
        </w:rPr>
        <w:t>Duque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Alba,</w:t>
      </w:r>
      <w:r>
        <w:rPr>
          <w:spacing w:val="-21"/>
          <w:w w:val="95"/>
        </w:rPr>
        <w:t> </w:t>
      </w:r>
      <w:r>
        <w:rPr>
          <w:w w:val="95"/>
        </w:rPr>
        <w:t>erogaba</w:t>
      </w:r>
      <w:r>
        <w:rPr>
          <w:spacing w:val="-21"/>
          <w:w w:val="95"/>
        </w:rPr>
        <w:t> </w:t>
      </w:r>
      <w:r>
        <w:rPr>
          <w:w w:val="95"/>
        </w:rPr>
        <w:t>con- </w:t>
      </w:r>
      <w:r>
        <w:rPr/>
        <w:t>siderables</w:t>
      </w:r>
      <w:r>
        <w:rPr>
          <w:spacing w:val="-27"/>
        </w:rPr>
        <w:t> </w:t>
      </w:r>
      <w:r>
        <w:rPr/>
        <w:t>cantidades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dinero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celebración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Santa</w:t>
      </w:r>
      <w:r>
        <w:rPr>
          <w:spacing w:val="-27"/>
        </w:rPr>
        <w:t> </w:t>
      </w:r>
      <w:r>
        <w:rPr>
          <w:spacing w:val="3"/>
        </w:rPr>
        <w:t>Cruz.</w:t>
      </w:r>
      <w:r>
        <w:rPr>
          <w:spacing w:val="3"/>
          <w:position w:val="9"/>
          <w:sz w:val="15"/>
        </w:rPr>
        <w:t>280</w:t>
      </w:r>
      <w:r>
        <w:rPr>
          <w:position w:val="9"/>
          <w:sz w:val="15"/>
        </w:rPr>
        <w:t> </w:t>
      </w:r>
      <w:r>
        <w:rPr/>
        <w:t>A</w:t>
      </w:r>
      <w:r>
        <w:rPr>
          <w:spacing w:val="-27"/>
        </w:rPr>
        <w:t> </w:t>
      </w:r>
      <w:r>
        <w:rPr/>
        <w:t>es-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  <w:r>
        <w:rPr/>
        <w:pict>
          <v:line style="position:absolute;mso-position-horizontal-relative:page;mso-position-vertical-relative:paragraph;z-index:4072;mso-wrap-distance-left:0;mso-wrap-distance-right:0" from="51.023602pt,11.22903pt" to="150.236602pt,11.22903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280  </w:t>
      </w:r>
      <w:r>
        <w:rPr>
          <w:sz w:val="18"/>
        </w:rPr>
        <w:t>Marco Díaz, </w:t>
      </w:r>
      <w:r>
        <w:rPr>
          <w:rFonts w:ascii="Palatino Linotype" w:hAnsi="Palatino Linotype"/>
          <w:i/>
          <w:sz w:val="18"/>
        </w:rPr>
        <w:t>Op. cit., </w:t>
      </w:r>
      <w:r>
        <w:rPr>
          <w:sz w:val="18"/>
        </w:rPr>
        <w:t>p. 250.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0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150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right="98"/>
        <w:jc w:val="right"/>
      </w:pPr>
      <w:r>
        <w:rPr>
          <w:spacing w:val="2"/>
          <w:w w:val="95"/>
        </w:rPr>
        <w:t>tas</w:t>
      </w:r>
      <w:r>
        <w:rPr>
          <w:spacing w:val="-17"/>
          <w:w w:val="95"/>
        </w:rPr>
        <w:t> </w:t>
      </w:r>
      <w:r>
        <w:rPr>
          <w:w w:val="95"/>
        </w:rPr>
        <w:t>celebraciones</w:t>
      </w:r>
      <w:r>
        <w:rPr>
          <w:spacing w:val="-17"/>
          <w:w w:val="95"/>
        </w:rPr>
        <w:t> </w:t>
      </w:r>
      <w:r>
        <w:rPr>
          <w:w w:val="95"/>
        </w:rPr>
        <w:t>habría</w:t>
      </w:r>
      <w:r>
        <w:rPr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spacing w:val="3"/>
          <w:w w:val="95"/>
        </w:rPr>
        <w:t>sumar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festividades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San</w:t>
      </w:r>
      <w:r>
        <w:rPr>
          <w:spacing w:val="-17"/>
          <w:w w:val="95"/>
        </w:rPr>
        <w:t> </w:t>
      </w:r>
      <w:r>
        <w:rPr>
          <w:w w:val="95"/>
        </w:rPr>
        <w:t>Ignacio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Loyola</w:t>
      </w:r>
      <w:r>
        <w:rPr>
          <w:w w:val="91"/>
        </w:rPr>
        <w:t> </w:t>
      </w:r>
      <w:r>
        <w:rPr/>
        <w:t>(patrono</w:t>
      </w:r>
      <w:r>
        <w:rPr>
          <w:spacing w:val="-34"/>
        </w:rPr>
        <w:t> </w:t>
      </w:r>
      <w:r>
        <w:rPr/>
        <w:t>del</w:t>
      </w:r>
      <w:r>
        <w:rPr>
          <w:spacing w:val="-34"/>
        </w:rPr>
        <w:t> </w:t>
      </w:r>
      <w:r>
        <w:rPr>
          <w:spacing w:val="-5"/>
        </w:rPr>
        <w:t>Templo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>
          <w:spacing w:val="-3"/>
        </w:rPr>
        <w:t>Colegio)</w:t>
      </w:r>
      <w:r>
        <w:rPr>
          <w:spacing w:val="-3"/>
          <w:position w:val="9"/>
          <w:sz w:val="15"/>
        </w:rPr>
        <w:t>281</w:t>
      </w:r>
      <w:r>
        <w:rPr>
          <w:spacing w:val="-6"/>
          <w:position w:val="9"/>
          <w:sz w:val="15"/>
        </w:rPr>
        <w:t> </w:t>
      </w:r>
      <w:r>
        <w:rPr/>
        <w:t>y</w:t>
      </w:r>
      <w:r>
        <w:rPr>
          <w:spacing w:val="-34"/>
        </w:rPr>
        <w:t> </w:t>
      </w:r>
      <w:r>
        <w:rPr/>
        <w:t>otros</w:t>
      </w:r>
      <w:r>
        <w:rPr>
          <w:spacing w:val="-34"/>
        </w:rPr>
        <w:t> </w:t>
      </w:r>
      <w:r>
        <w:rPr/>
        <w:t>santos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orden,</w:t>
      </w:r>
      <w:r>
        <w:rPr>
          <w:spacing w:val="-34"/>
        </w:rPr>
        <w:t> </w:t>
      </w:r>
      <w:r>
        <w:rPr/>
        <w:t>por</w:t>
      </w:r>
      <w:r>
        <w:rPr>
          <w:spacing w:val="-34"/>
        </w:rPr>
        <w:t> </w:t>
      </w:r>
      <w:r>
        <w:rPr/>
        <w:t>ejemplo:</w:t>
      </w:r>
      <w:r>
        <w:rPr>
          <w:w w:val="96"/>
        </w:rPr>
        <w:t> </w:t>
      </w:r>
      <w:r>
        <w:rPr/>
        <w:t>San</w:t>
      </w:r>
      <w:r>
        <w:rPr>
          <w:spacing w:val="-42"/>
        </w:rPr>
        <w:t> </w:t>
      </w:r>
      <w:r>
        <w:rPr/>
        <w:t>Francisco</w:t>
      </w:r>
      <w:r>
        <w:rPr>
          <w:spacing w:val="-42"/>
        </w:rPr>
        <w:t> </w:t>
      </w:r>
      <w:r>
        <w:rPr/>
        <w:t>Xavier</w:t>
      </w:r>
      <w:r>
        <w:rPr>
          <w:spacing w:val="-42"/>
        </w:rPr>
        <w:t> </w:t>
      </w:r>
      <w:r>
        <w:rPr/>
        <w:t>o</w:t>
      </w:r>
      <w:r>
        <w:rPr>
          <w:spacing w:val="-42"/>
        </w:rPr>
        <w:t> </w:t>
      </w:r>
      <w:r>
        <w:rPr/>
        <w:t>San</w:t>
      </w:r>
      <w:r>
        <w:rPr>
          <w:spacing w:val="-42"/>
        </w:rPr>
        <w:t> </w:t>
      </w:r>
      <w:r>
        <w:rPr/>
        <w:t>Francisco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Borja,</w:t>
      </w:r>
      <w:r>
        <w:rPr>
          <w:spacing w:val="-42"/>
        </w:rPr>
        <w:t> </w:t>
      </w:r>
      <w:r>
        <w:rPr/>
        <w:t>por</w:t>
      </w:r>
      <w:r>
        <w:rPr>
          <w:spacing w:val="-42"/>
        </w:rPr>
        <w:t> </w:t>
      </w:r>
      <w:r>
        <w:rPr/>
        <w:t>nombrar</w:t>
      </w:r>
      <w:r>
        <w:rPr>
          <w:spacing w:val="-42"/>
        </w:rPr>
        <w:t> </w:t>
      </w:r>
      <w:r>
        <w:rPr>
          <w:spacing w:val="3"/>
        </w:rPr>
        <w:t>un</w:t>
      </w:r>
      <w:r>
        <w:rPr>
          <w:spacing w:val="-42"/>
        </w:rPr>
        <w:t> </w:t>
      </w:r>
      <w:r>
        <w:rPr/>
        <w:t>par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ellos.</w:t>
      </w:r>
      <w:r>
        <w:rPr>
          <w:w w:val="81"/>
        </w:rPr>
        <w:t> </w:t>
      </w:r>
      <w:r>
        <w:rPr>
          <w:spacing w:val="-3"/>
          <w:w w:val="95"/>
        </w:rPr>
        <w:t>También</w:t>
      </w:r>
      <w:r>
        <w:rPr>
          <w:spacing w:val="-19"/>
          <w:w w:val="95"/>
        </w:rPr>
        <w:t> </w:t>
      </w:r>
      <w:r>
        <w:rPr>
          <w:w w:val="95"/>
        </w:rPr>
        <w:t>debe</w:t>
      </w:r>
      <w:r>
        <w:rPr>
          <w:spacing w:val="-19"/>
          <w:w w:val="95"/>
        </w:rPr>
        <w:t> </w:t>
      </w:r>
      <w:r>
        <w:rPr>
          <w:w w:val="95"/>
        </w:rPr>
        <w:t>mencionarse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trascendencia</w:t>
      </w:r>
      <w:r>
        <w:rPr>
          <w:spacing w:val="-19"/>
          <w:w w:val="95"/>
        </w:rPr>
        <w:t> </w:t>
      </w:r>
      <w:r>
        <w:rPr>
          <w:w w:val="95"/>
        </w:rPr>
        <w:t>que</w:t>
      </w:r>
      <w:r>
        <w:rPr>
          <w:spacing w:val="-19"/>
          <w:w w:val="95"/>
        </w:rPr>
        <w:t> </w:t>
      </w:r>
      <w:r>
        <w:rPr>
          <w:w w:val="95"/>
        </w:rPr>
        <w:t>adquirió</w:t>
      </w:r>
      <w:r>
        <w:rPr>
          <w:spacing w:val="-19"/>
          <w:w w:val="95"/>
        </w:rPr>
        <w:t> </w:t>
      </w:r>
      <w:r>
        <w:rPr>
          <w:w w:val="95"/>
        </w:rPr>
        <w:t>a</w:t>
      </w:r>
      <w:r>
        <w:rPr>
          <w:spacing w:val="-19"/>
          <w:w w:val="95"/>
        </w:rPr>
        <w:t> </w:t>
      </w:r>
      <w:r>
        <w:rPr>
          <w:w w:val="95"/>
        </w:rPr>
        <w:t>lo</w:t>
      </w:r>
      <w:r>
        <w:rPr>
          <w:spacing w:val="-19"/>
          <w:w w:val="95"/>
        </w:rPr>
        <w:t> </w:t>
      </w:r>
      <w:r>
        <w:rPr>
          <w:w w:val="95"/>
        </w:rPr>
        <w:t>largo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épo-</w:t>
      </w:r>
      <w:r>
        <w:rPr>
          <w:w w:val="85"/>
        </w:rPr>
        <w:t> </w:t>
      </w:r>
      <w:r>
        <w:rPr/>
        <w:t>ca</w:t>
      </w:r>
      <w:r>
        <w:rPr>
          <w:spacing w:val="-23"/>
        </w:rPr>
        <w:t> </w:t>
      </w:r>
      <w:r>
        <w:rPr>
          <w:spacing w:val="4"/>
        </w:rPr>
        <w:t>virreinal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celebración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Virgen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Guadalupe,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contaba</w:t>
      </w:r>
      <w:r>
        <w:rPr>
          <w:spacing w:val="-23"/>
        </w:rPr>
        <w:t> </w:t>
      </w:r>
      <w:r>
        <w:rPr/>
        <w:t>con</w:t>
      </w:r>
      <w:r>
        <w:rPr>
          <w:spacing w:val="-23"/>
        </w:rPr>
        <w:t> </w:t>
      </w:r>
      <w:r>
        <w:rPr>
          <w:spacing w:val="3"/>
        </w:rPr>
        <w:t>un</w:t>
      </w:r>
      <w:r>
        <w:rPr/>
        <w:t> </w:t>
      </w:r>
      <w:r>
        <w:rPr>
          <w:spacing w:val="2"/>
        </w:rPr>
        <w:t>santuario</w:t>
      </w:r>
      <w:r>
        <w:rPr>
          <w:spacing w:val="-28"/>
        </w:rPr>
        <w:t> </w:t>
      </w:r>
      <w:r>
        <w:rPr/>
        <w:t>propio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esta</w:t>
      </w:r>
      <w:r>
        <w:rPr>
          <w:spacing w:val="-28"/>
        </w:rPr>
        <w:t> </w:t>
      </w:r>
      <w:r>
        <w:rPr/>
        <w:t>ciudad</w:t>
      </w:r>
      <w:r>
        <w:rPr>
          <w:spacing w:val="-28"/>
        </w:rPr>
        <w:t> </w:t>
      </w:r>
      <w:r>
        <w:rPr/>
        <w:t>para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siglo</w:t>
      </w:r>
      <w:r>
        <w:rPr>
          <w:spacing w:val="-28"/>
        </w:rPr>
        <w:t> </w:t>
      </w:r>
      <w:r>
        <w:rPr>
          <w:spacing w:val="8"/>
        </w:rPr>
        <w:t>XIX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entre</w:t>
      </w:r>
      <w:r>
        <w:rPr>
          <w:spacing w:val="-28"/>
        </w:rPr>
        <w:t> </w:t>
      </w:r>
      <w:r>
        <w:rPr/>
        <w:t>cuyos</w:t>
      </w:r>
      <w:r>
        <w:rPr>
          <w:spacing w:val="-28"/>
        </w:rPr>
        <w:t> </w:t>
      </w:r>
      <w:r>
        <w:rPr/>
        <w:t>principales</w:t>
      </w:r>
      <w:r>
        <w:rPr>
          <w:w w:val="88"/>
        </w:rPr>
        <w:t> </w:t>
      </w:r>
      <w:r>
        <w:rPr>
          <w:w w:val="95"/>
        </w:rPr>
        <w:t>promotores</w:t>
      </w:r>
      <w:r>
        <w:rPr>
          <w:spacing w:val="-14"/>
          <w:w w:val="95"/>
        </w:rPr>
        <w:t> </w:t>
      </w:r>
      <w:r>
        <w:rPr>
          <w:w w:val="95"/>
        </w:rPr>
        <w:t>tuvo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padres</w:t>
      </w:r>
      <w:r>
        <w:rPr>
          <w:spacing w:val="-14"/>
          <w:w w:val="95"/>
        </w:rPr>
        <w:t> </w:t>
      </w:r>
      <w:r>
        <w:rPr>
          <w:w w:val="95"/>
        </w:rPr>
        <w:t>ignacianos,</w:t>
      </w:r>
      <w:r>
        <w:rPr>
          <w:spacing w:val="-14"/>
          <w:w w:val="95"/>
        </w:rPr>
        <w:t> </w:t>
      </w:r>
      <w:r>
        <w:rPr>
          <w:w w:val="95"/>
        </w:rPr>
        <w:t>por</w:t>
      </w:r>
      <w:r>
        <w:rPr>
          <w:spacing w:val="-14"/>
          <w:w w:val="95"/>
        </w:rPr>
        <w:t> </w:t>
      </w:r>
      <w:r>
        <w:rPr>
          <w:w w:val="95"/>
        </w:rPr>
        <w:t>supuesto</w:t>
      </w:r>
      <w:r>
        <w:rPr>
          <w:spacing w:val="-14"/>
          <w:w w:val="95"/>
        </w:rPr>
        <w:t> </w:t>
      </w:r>
      <w:r>
        <w:rPr>
          <w:w w:val="95"/>
        </w:rPr>
        <w:t>antes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su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expulsión.</w:t>
      </w:r>
    </w:p>
    <w:p>
      <w:pPr>
        <w:pStyle w:val="BodyText"/>
        <w:spacing w:line="278" w:lineRule="auto" w:before="115"/>
        <w:ind w:left="110" w:right="98" w:firstLine="453"/>
        <w:jc w:val="both"/>
      </w:pPr>
      <w:r>
        <w:rPr/>
        <w:t>Otro</w:t>
      </w:r>
      <w:r>
        <w:rPr>
          <w:spacing w:val="-16"/>
        </w:rPr>
        <w:t> </w:t>
      </w:r>
      <w:r>
        <w:rPr/>
        <w:t>aspecto</w:t>
      </w:r>
      <w:r>
        <w:rPr>
          <w:spacing w:val="-16"/>
        </w:rPr>
        <w:t> </w:t>
      </w:r>
      <w:r>
        <w:rPr/>
        <w:t>que</w:t>
      </w:r>
      <w:r>
        <w:rPr>
          <w:spacing w:val="-16"/>
        </w:rPr>
        <w:t> </w:t>
      </w:r>
      <w:r>
        <w:rPr/>
        <w:t>resulta</w:t>
      </w:r>
      <w:r>
        <w:rPr>
          <w:spacing w:val="-16"/>
        </w:rPr>
        <w:t> </w:t>
      </w:r>
      <w:r>
        <w:rPr>
          <w:spacing w:val="3"/>
        </w:rPr>
        <w:t>cardinal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relación</w:t>
      </w:r>
      <w:r>
        <w:rPr>
          <w:spacing w:val="-16"/>
        </w:rPr>
        <w:t> </w:t>
      </w:r>
      <w:r>
        <w:rPr/>
        <w:t>entre</w:t>
      </w:r>
      <w:r>
        <w:rPr>
          <w:spacing w:val="-16"/>
        </w:rPr>
        <w:t> </w:t>
      </w:r>
      <w:r>
        <w:rPr/>
        <w:t>los</w:t>
      </w:r>
      <w:r>
        <w:rPr>
          <w:spacing w:val="-16"/>
        </w:rPr>
        <w:t> </w:t>
      </w:r>
      <w:r>
        <w:rPr/>
        <w:t>espacios</w:t>
      </w:r>
      <w:r>
        <w:rPr>
          <w:spacing w:val="-16"/>
        </w:rPr>
        <w:t> </w:t>
      </w:r>
      <w:r>
        <w:rPr/>
        <w:t>del templo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población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Pátzcuaro</w:t>
      </w:r>
      <w:r>
        <w:rPr>
          <w:spacing w:val="-43"/>
        </w:rPr>
        <w:t> </w:t>
      </w:r>
      <w:r>
        <w:rPr/>
        <w:t>eran</w:t>
      </w:r>
      <w:r>
        <w:rPr>
          <w:spacing w:val="-43"/>
        </w:rPr>
        <w:t> </w:t>
      </w:r>
      <w:r>
        <w:rPr/>
        <w:t>los</w:t>
      </w:r>
      <w:r>
        <w:rPr>
          <w:spacing w:val="-43"/>
        </w:rPr>
        <w:t> </w:t>
      </w:r>
      <w:r>
        <w:rPr/>
        <w:t>entierros.</w:t>
      </w:r>
      <w:r>
        <w:rPr>
          <w:spacing w:val="-43"/>
        </w:rPr>
        <w:t> </w:t>
      </w:r>
      <w:r>
        <w:rPr>
          <w:spacing w:val="2"/>
        </w:rPr>
        <w:t>La</w:t>
      </w:r>
      <w:r>
        <w:rPr>
          <w:spacing w:val="-43"/>
        </w:rPr>
        <w:t> </w:t>
      </w:r>
      <w:r>
        <w:rPr/>
        <w:t>muerte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todo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ce- remonial</w:t>
      </w:r>
      <w:r>
        <w:rPr>
          <w:spacing w:val="-35"/>
        </w:rPr>
        <w:t> </w:t>
      </w:r>
      <w:r>
        <w:rPr/>
        <w:t>que</w:t>
      </w:r>
      <w:r>
        <w:rPr>
          <w:spacing w:val="-35"/>
        </w:rPr>
        <w:t> </w:t>
      </w:r>
      <w:r>
        <w:rPr/>
        <w:t>lo</w:t>
      </w:r>
      <w:r>
        <w:rPr>
          <w:spacing w:val="-35"/>
        </w:rPr>
        <w:t> </w:t>
      </w:r>
      <w:r>
        <w:rPr/>
        <w:t>rodeaba</w:t>
      </w:r>
      <w:r>
        <w:rPr>
          <w:spacing w:val="-35"/>
        </w:rPr>
        <w:t> </w:t>
      </w:r>
      <w:r>
        <w:rPr/>
        <w:t>no</w:t>
      </w:r>
      <w:r>
        <w:rPr>
          <w:spacing w:val="-35"/>
        </w:rPr>
        <w:t> </w:t>
      </w:r>
      <w:r>
        <w:rPr/>
        <w:t>resultan</w:t>
      </w:r>
      <w:r>
        <w:rPr>
          <w:spacing w:val="-35"/>
        </w:rPr>
        <w:t> </w:t>
      </w:r>
      <w:r>
        <w:rPr/>
        <w:t>temas</w:t>
      </w:r>
      <w:r>
        <w:rPr>
          <w:spacing w:val="-35"/>
        </w:rPr>
        <w:t> </w:t>
      </w:r>
      <w:r>
        <w:rPr>
          <w:spacing w:val="2"/>
        </w:rPr>
        <w:t>secundarios</w:t>
      </w:r>
      <w:r>
        <w:rPr>
          <w:spacing w:val="-35"/>
        </w:rPr>
        <w:t> </w:t>
      </w:r>
      <w:r>
        <w:rPr/>
        <w:t>para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época.</w:t>
      </w:r>
      <w:r>
        <w:rPr>
          <w:spacing w:val="-35"/>
        </w:rPr>
        <w:t> </w:t>
      </w:r>
      <w:r>
        <w:rPr>
          <w:spacing w:val="-4"/>
        </w:rPr>
        <w:t>Por</w:t>
      </w:r>
      <w:r>
        <w:rPr>
          <w:spacing w:val="-35"/>
        </w:rPr>
        <w:t> </w:t>
      </w:r>
      <w:r>
        <w:rPr/>
        <w:t>el contrario:</w:t>
      </w:r>
      <w:r>
        <w:rPr>
          <w:spacing w:val="-45"/>
        </w:rPr>
        <w:t> </w:t>
      </w:r>
      <w:r>
        <w:rPr/>
        <w:t>todas</w:t>
      </w:r>
      <w:r>
        <w:rPr>
          <w:spacing w:val="-45"/>
        </w:rPr>
        <w:t> </w:t>
      </w:r>
      <w:r>
        <w:rPr>
          <w:spacing w:val="2"/>
        </w:rPr>
        <w:t>las</w:t>
      </w:r>
      <w:r>
        <w:rPr>
          <w:spacing w:val="-45"/>
        </w:rPr>
        <w:t> </w:t>
      </w:r>
      <w:r>
        <w:rPr/>
        <w:t>ceremonias</w:t>
      </w:r>
      <w:r>
        <w:rPr>
          <w:spacing w:val="-45"/>
        </w:rPr>
        <w:t> </w:t>
      </w:r>
      <w:r>
        <w:rPr/>
        <w:t>alrededor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este</w:t>
      </w:r>
      <w:r>
        <w:rPr>
          <w:spacing w:val="-45"/>
        </w:rPr>
        <w:t> </w:t>
      </w:r>
      <w:r>
        <w:rPr/>
        <w:t>suceso,</w:t>
      </w:r>
      <w:r>
        <w:rPr>
          <w:spacing w:val="-45"/>
        </w:rPr>
        <w:t> </w:t>
      </w:r>
      <w:r>
        <w:rPr/>
        <w:t>desde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aplicación de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últimos</w:t>
      </w:r>
      <w:r>
        <w:rPr>
          <w:spacing w:val="-33"/>
        </w:rPr>
        <w:t> </w:t>
      </w:r>
      <w:r>
        <w:rPr/>
        <w:t>sacramentos</w:t>
      </w:r>
      <w:r>
        <w:rPr>
          <w:spacing w:val="-33"/>
        </w:rPr>
        <w:t> </w:t>
      </w:r>
      <w:r>
        <w:rPr/>
        <w:t>hasta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forma</w:t>
      </w:r>
      <w:r>
        <w:rPr>
          <w:spacing w:val="-33"/>
        </w:rPr>
        <w:t> </w:t>
      </w:r>
      <w:r>
        <w:rPr/>
        <w:t>como</w:t>
      </w:r>
      <w:r>
        <w:rPr>
          <w:spacing w:val="-33"/>
        </w:rPr>
        <w:t> </w:t>
      </w:r>
      <w:r>
        <w:rPr/>
        <w:t>sería</w:t>
      </w:r>
      <w:r>
        <w:rPr>
          <w:spacing w:val="-33"/>
        </w:rPr>
        <w:t> </w:t>
      </w:r>
      <w:r>
        <w:rPr/>
        <w:t>vestido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>
          <w:spacing w:val="2"/>
        </w:rPr>
        <w:t>difunto,</w:t>
      </w:r>
      <w:r>
        <w:rPr>
          <w:spacing w:val="-33"/>
        </w:rPr>
        <w:t> </w:t>
      </w:r>
      <w:r>
        <w:rPr>
          <w:spacing w:val="2"/>
        </w:rPr>
        <w:t>las </w:t>
      </w:r>
      <w:r>
        <w:rPr/>
        <w:t>limosnas</w:t>
      </w:r>
      <w:r>
        <w:rPr>
          <w:spacing w:val="-42"/>
        </w:rPr>
        <w:t> </w:t>
      </w:r>
      <w:r>
        <w:rPr/>
        <w:t>que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>
          <w:spacing w:val="2"/>
        </w:rPr>
        <w:t>realizaban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su</w:t>
      </w:r>
      <w:r>
        <w:rPr>
          <w:spacing w:val="-42"/>
        </w:rPr>
        <w:t> </w:t>
      </w:r>
      <w:r>
        <w:rPr/>
        <w:t>nombre</w:t>
      </w:r>
      <w:r>
        <w:rPr>
          <w:spacing w:val="-42"/>
        </w:rPr>
        <w:t> </w:t>
      </w:r>
      <w:r>
        <w:rPr>
          <w:spacing w:val="-6"/>
        </w:rPr>
        <w:t>y,</w:t>
      </w:r>
      <w:r>
        <w:rPr>
          <w:spacing w:val="-42"/>
        </w:rPr>
        <w:t> </w:t>
      </w:r>
      <w:r>
        <w:rPr/>
        <w:t>por</w:t>
      </w:r>
      <w:r>
        <w:rPr>
          <w:spacing w:val="-42"/>
        </w:rPr>
        <w:t> </w:t>
      </w:r>
      <w:r>
        <w:rPr/>
        <w:t>supuesto,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lugar</w:t>
      </w:r>
      <w:r>
        <w:rPr>
          <w:spacing w:val="-42"/>
        </w:rPr>
        <w:t> </w:t>
      </w:r>
      <w:r>
        <w:rPr/>
        <w:t>donde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/>
        <w:t>le enterraría</w:t>
      </w:r>
      <w:r>
        <w:rPr>
          <w:spacing w:val="-33"/>
        </w:rPr>
        <w:t> </w:t>
      </w:r>
      <w:r>
        <w:rPr/>
        <w:t>no</w:t>
      </w:r>
      <w:r>
        <w:rPr>
          <w:spacing w:val="-33"/>
        </w:rPr>
        <w:t> </w:t>
      </w:r>
      <w:r>
        <w:rPr/>
        <w:t>eran</w:t>
      </w:r>
      <w:r>
        <w:rPr>
          <w:spacing w:val="-33"/>
        </w:rPr>
        <w:t> </w:t>
      </w:r>
      <w:r>
        <w:rPr/>
        <w:t>cuestiones</w:t>
      </w:r>
      <w:r>
        <w:rPr>
          <w:spacing w:val="-33"/>
        </w:rPr>
        <w:t> </w:t>
      </w:r>
      <w:r>
        <w:rPr>
          <w:spacing w:val="2"/>
        </w:rPr>
        <w:t>azarosas.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este</w:t>
      </w:r>
      <w:r>
        <w:rPr>
          <w:spacing w:val="-33"/>
        </w:rPr>
        <w:t> </w:t>
      </w:r>
      <w:r>
        <w:rPr/>
        <w:t>sentido,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nobleza</w:t>
      </w:r>
      <w:r>
        <w:rPr>
          <w:spacing w:val="-33"/>
        </w:rPr>
        <w:t> </w:t>
      </w:r>
      <w:r>
        <w:rPr/>
        <w:t>indígena prefirió</w:t>
      </w:r>
      <w:r>
        <w:rPr>
          <w:spacing w:val="-50"/>
        </w:rPr>
        <w:t> </w:t>
      </w:r>
      <w:r>
        <w:rPr/>
        <w:t>los</w:t>
      </w:r>
      <w:r>
        <w:rPr>
          <w:spacing w:val="-50"/>
        </w:rPr>
        <w:t> </w:t>
      </w:r>
      <w:r>
        <w:rPr/>
        <w:t>terrenos</w:t>
      </w:r>
      <w:r>
        <w:rPr>
          <w:spacing w:val="-50"/>
        </w:rPr>
        <w:t> </w:t>
      </w:r>
      <w:r>
        <w:rPr/>
        <w:t>y</w:t>
      </w:r>
      <w:r>
        <w:rPr>
          <w:spacing w:val="-50"/>
        </w:rPr>
        <w:t> </w:t>
      </w:r>
      <w:r>
        <w:rPr/>
        <w:t>el</w:t>
      </w:r>
      <w:r>
        <w:rPr>
          <w:spacing w:val="-50"/>
        </w:rPr>
        <w:t> </w:t>
      </w:r>
      <w:r>
        <w:rPr>
          <w:spacing w:val="-5"/>
        </w:rPr>
        <w:t>Templo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/>
        <w:t>Compañía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Jesús</w:t>
      </w:r>
      <w:r>
        <w:rPr>
          <w:spacing w:val="-50"/>
        </w:rPr>
        <w:t> </w:t>
      </w:r>
      <w:r>
        <w:rPr/>
        <w:t>sobre</w:t>
      </w:r>
      <w:r>
        <w:rPr>
          <w:spacing w:val="-50"/>
        </w:rPr>
        <w:t> </w:t>
      </w:r>
      <w:r>
        <w:rPr/>
        <w:t>otros</w:t>
      </w:r>
      <w:r>
        <w:rPr>
          <w:spacing w:val="-50"/>
        </w:rPr>
        <w:t> </w:t>
      </w:r>
      <w:r>
        <w:rPr/>
        <w:t>espacios </w:t>
      </w:r>
      <w:r>
        <w:rPr>
          <w:w w:val="95"/>
        </w:rPr>
        <w:t>religiosos.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descendientes</w:t>
      </w:r>
      <w:r>
        <w:rPr>
          <w:spacing w:val="-9"/>
          <w:w w:val="95"/>
        </w:rPr>
        <w:t> </w:t>
      </w:r>
      <w:r>
        <w:rPr>
          <w:w w:val="95"/>
        </w:rPr>
        <w:t>del</w:t>
      </w:r>
      <w:r>
        <w:rPr>
          <w:spacing w:val="-9"/>
          <w:w w:val="95"/>
        </w:rPr>
        <w:t> </w:t>
      </w:r>
      <w:r>
        <w:rPr>
          <w:spacing w:val="2"/>
          <w:w w:val="95"/>
        </w:rPr>
        <w:t>antiguo</w:t>
      </w:r>
      <w:r>
        <w:rPr>
          <w:spacing w:val="-9"/>
          <w:w w:val="95"/>
        </w:rPr>
        <w:t> </w:t>
      </w:r>
      <w:r>
        <w:rPr>
          <w:rFonts w:ascii="Palatino Linotype" w:hAnsi="Palatino Linotype"/>
          <w:i/>
          <w:w w:val="95"/>
        </w:rPr>
        <w:t>Calzontzin</w:t>
      </w:r>
      <w:r>
        <w:rPr>
          <w:rFonts w:ascii="Palatino Linotype" w:hAnsi="Palatino Linotype"/>
          <w:i/>
          <w:spacing w:val="-9"/>
          <w:w w:val="95"/>
        </w:rPr>
        <w:t> </w:t>
      </w:r>
      <w:r>
        <w:rPr>
          <w:w w:val="95"/>
        </w:rPr>
        <w:t>purépecha,</w:t>
      </w:r>
      <w:r>
        <w:rPr>
          <w:spacing w:val="-9"/>
          <w:w w:val="95"/>
        </w:rPr>
        <w:t> </w:t>
      </w:r>
      <w:r>
        <w:rPr>
          <w:w w:val="95"/>
        </w:rPr>
        <w:t>doña</w:t>
      </w:r>
      <w:r>
        <w:rPr>
          <w:spacing w:val="-9"/>
          <w:w w:val="95"/>
        </w:rPr>
        <w:t> </w:t>
      </w:r>
      <w:r>
        <w:rPr>
          <w:w w:val="95"/>
        </w:rPr>
        <w:t>Juana </w:t>
      </w:r>
      <w:r>
        <w:rPr>
          <w:spacing w:val="2"/>
        </w:rPr>
        <w:t>Castilleja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don</w:t>
      </w:r>
      <w:r>
        <w:rPr>
          <w:spacing w:val="-38"/>
        </w:rPr>
        <w:t> </w:t>
      </w:r>
      <w:r>
        <w:rPr/>
        <w:t>Juan</w:t>
      </w:r>
      <w:r>
        <w:rPr>
          <w:spacing w:val="-38"/>
        </w:rPr>
        <w:t> </w:t>
      </w:r>
      <w:r>
        <w:rPr>
          <w:spacing w:val="3"/>
        </w:rPr>
        <w:t>Puruata,</w:t>
      </w:r>
      <w:r>
        <w:rPr>
          <w:spacing w:val="-38"/>
        </w:rPr>
        <w:t> </w:t>
      </w:r>
      <w:r>
        <w:rPr/>
        <w:t>fueron</w:t>
      </w:r>
      <w:r>
        <w:rPr>
          <w:spacing w:val="-38"/>
        </w:rPr>
        <w:t> </w:t>
      </w:r>
      <w:r>
        <w:rPr/>
        <w:t>enterrados</w:t>
      </w:r>
      <w:r>
        <w:rPr>
          <w:spacing w:val="-38"/>
        </w:rPr>
        <w:t> </w:t>
      </w:r>
      <w:r>
        <w:rPr>
          <w:spacing w:val="-5"/>
        </w:rPr>
        <w:t>“en</w:t>
      </w:r>
      <w:r>
        <w:rPr>
          <w:spacing w:val="-38"/>
        </w:rPr>
        <w:t> </w:t>
      </w:r>
      <w:r>
        <w:rPr/>
        <w:t>lugares</w:t>
      </w:r>
      <w:r>
        <w:rPr>
          <w:spacing w:val="-38"/>
        </w:rPr>
        <w:t> </w:t>
      </w:r>
      <w:r>
        <w:rPr/>
        <w:t>muy</w:t>
      </w:r>
      <w:r>
        <w:rPr>
          <w:spacing w:val="-38"/>
        </w:rPr>
        <w:t> </w:t>
      </w:r>
      <w:r>
        <w:rPr/>
        <w:t>conforme a</w:t>
      </w:r>
      <w:r>
        <w:rPr>
          <w:spacing w:val="-45"/>
        </w:rPr>
        <w:t> </w:t>
      </w:r>
      <w:r>
        <w:rPr/>
        <w:t>su</w:t>
      </w:r>
      <w:r>
        <w:rPr>
          <w:spacing w:val="-45"/>
        </w:rPr>
        <w:t> </w:t>
      </w:r>
      <w:r>
        <w:rPr>
          <w:spacing w:val="2"/>
        </w:rPr>
        <w:t>cualidad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nobleza”.</w:t>
      </w:r>
      <w:r>
        <w:rPr>
          <w:position w:val="9"/>
          <w:sz w:val="15"/>
        </w:rPr>
        <w:t>282</w:t>
      </w:r>
      <w:r>
        <w:rPr>
          <w:spacing w:val="-17"/>
          <w:position w:val="9"/>
          <w:sz w:val="15"/>
        </w:rPr>
        <w:t> </w:t>
      </w:r>
      <w:r>
        <w:rPr/>
        <w:t>El</w:t>
      </w:r>
      <w:r>
        <w:rPr>
          <w:spacing w:val="-45"/>
        </w:rPr>
        <w:t> </w:t>
      </w:r>
      <w:r>
        <w:rPr/>
        <w:t>mismo</w:t>
      </w:r>
      <w:r>
        <w:rPr>
          <w:spacing w:val="-45"/>
        </w:rPr>
        <w:t> </w:t>
      </w:r>
      <w:r>
        <w:rPr/>
        <w:t>fenómeno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>
          <w:spacing w:val="2"/>
        </w:rPr>
        <w:t>registra</w:t>
      </w:r>
      <w:r>
        <w:rPr>
          <w:spacing w:val="-45"/>
        </w:rPr>
        <w:t> </w:t>
      </w:r>
      <w:r>
        <w:rPr/>
        <w:t>entre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/>
        <w:t>nobles</w:t>
      </w:r>
      <w:r>
        <w:rPr>
          <w:spacing w:val="-45"/>
        </w:rPr>
        <w:t> </w:t>
      </w:r>
      <w:r>
        <w:rPr/>
        <w:t>y ricos</w:t>
      </w:r>
      <w:r>
        <w:rPr>
          <w:spacing w:val="-26"/>
        </w:rPr>
        <w:t> </w:t>
      </w:r>
      <w:r>
        <w:rPr/>
        <w:t>españoles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ciudad</w:t>
      </w:r>
      <w:r>
        <w:rPr>
          <w:spacing w:val="-26"/>
        </w:rPr>
        <w:t> </w:t>
      </w:r>
      <w:r>
        <w:rPr/>
        <w:t>como</w:t>
      </w:r>
      <w:r>
        <w:rPr>
          <w:spacing w:val="-26"/>
        </w:rPr>
        <w:t> </w:t>
      </w:r>
      <w:r>
        <w:rPr/>
        <w:t>doña</w:t>
      </w:r>
      <w:r>
        <w:rPr>
          <w:spacing w:val="-26"/>
        </w:rPr>
        <w:t> </w:t>
      </w:r>
      <w:r>
        <w:rPr/>
        <w:t>Inés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Herrera,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quien</w:t>
      </w:r>
      <w:r>
        <w:rPr>
          <w:spacing w:val="-26"/>
        </w:rPr>
        <w:t> </w:t>
      </w:r>
      <w:r>
        <w:rPr/>
        <w:t>además</w:t>
      </w:r>
      <w:r>
        <w:rPr>
          <w:spacing w:val="-26"/>
        </w:rPr>
        <w:t> </w:t>
      </w:r>
      <w:r>
        <w:rPr/>
        <w:t>se le</w:t>
      </w:r>
      <w:r>
        <w:rPr>
          <w:spacing w:val="-27"/>
        </w:rPr>
        <w:t> </w:t>
      </w:r>
      <w:r>
        <w:rPr>
          <w:spacing w:val="2"/>
        </w:rPr>
        <w:t>vistió</w:t>
      </w:r>
      <w:r>
        <w:rPr>
          <w:spacing w:val="-27"/>
        </w:rPr>
        <w:t> </w:t>
      </w:r>
      <w:r>
        <w:rPr/>
        <w:t>con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ropa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Compañía.</w:t>
      </w:r>
      <w:r>
        <w:rPr>
          <w:spacing w:val="-27"/>
        </w:rPr>
        <w:t> </w:t>
      </w:r>
      <w:r>
        <w:rPr>
          <w:spacing w:val="-3"/>
        </w:rPr>
        <w:t>También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enterraban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los</w:t>
      </w:r>
      <w:r>
        <w:rPr>
          <w:spacing w:val="-27"/>
        </w:rPr>
        <w:t> </w:t>
      </w:r>
      <w:r>
        <w:rPr/>
        <w:t>terrenos del</w:t>
      </w:r>
      <w:r>
        <w:rPr>
          <w:spacing w:val="-41"/>
        </w:rPr>
        <w:t> </w:t>
      </w:r>
      <w:r>
        <w:rPr/>
        <w:t>templo</w:t>
      </w:r>
      <w:r>
        <w:rPr>
          <w:spacing w:val="-41"/>
        </w:rPr>
        <w:t> </w:t>
      </w:r>
      <w:r>
        <w:rPr/>
        <w:t>jesuita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>
          <w:spacing w:val="2"/>
        </w:rPr>
        <w:t>sirvientes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éste</w:t>
      </w:r>
      <w:r>
        <w:rPr>
          <w:spacing w:val="-41"/>
        </w:rPr>
        <w:t> </w:t>
      </w:r>
      <w:r>
        <w:rPr/>
        <w:t>o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/>
        <w:t>colegio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miembros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or- </w:t>
      </w:r>
      <w:r>
        <w:rPr>
          <w:spacing w:val="2"/>
        </w:rPr>
        <w:t>den.</w:t>
      </w:r>
      <w:r>
        <w:rPr>
          <w:spacing w:val="2"/>
          <w:position w:val="9"/>
          <w:sz w:val="15"/>
        </w:rPr>
        <w:t>283</w:t>
      </w:r>
      <w:r>
        <w:rPr>
          <w:spacing w:val="-20"/>
          <w:position w:val="9"/>
          <w:sz w:val="15"/>
        </w:rPr>
        <w:t> </w:t>
      </w:r>
      <w:r>
        <w:rPr/>
        <w:t>Cabe</w:t>
      </w:r>
      <w:r>
        <w:rPr>
          <w:spacing w:val="-47"/>
        </w:rPr>
        <w:t> </w:t>
      </w:r>
      <w:r>
        <w:rPr/>
        <w:t>mencionar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caso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don</w:t>
      </w:r>
      <w:r>
        <w:rPr>
          <w:spacing w:val="-47"/>
        </w:rPr>
        <w:t> </w:t>
      </w:r>
      <w:r>
        <w:rPr/>
        <w:t>Fernando</w:t>
      </w:r>
      <w:r>
        <w:rPr>
          <w:spacing w:val="-47"/>
        </w:rPr>
        <w:t> </w:t>
      </w:r>
      <w:r>
        <w:rPr>
          <w:spacing w:val="3"/>
        </w:rPr>
        <w:t>Álvarez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>
          <w:spacing w:val="-5"/>
        </w:rPr>
        <w:t>Toledo,</w:t>
      </w:r>
      <w:r>
        <w:rPr>
          <w:spacing w:val="-47"/>
        </w:rPr>
        <w:t> </w:t>
      </w:r>
      <w:r>
        <w:rPr>
          <w:spacing w:val="3"/>
        </w:rPr>
        <w:t>alguacil </w:t>
      </w:r>
      <w:r>
        <w:rPr/>
        <w:t>mayor</w:t>
      </w:r>
      <w:r>
        <w:rPr>
          <w:spacing w:val="-39"/>
        </w:rPr>
        <w:t> </w:t>
      </w:r>
      <w:r>
        <w:rPr/>
        <w:t>del</w:t>
      </w:r>
      <w:r>
        <w:rPr>
          <w:spacing w:val="-39"/>
        </w:rPr>
        <w:t> </w:t>
      </w:r>
      <w:r>
        <w:rPr/>
        <w:t>Santo</w:t>
      </w:r>
      <w:r>
        <w:rPr>
          <w:spacing w:val="-39"/>
        </w:rPr>
        <w:t> </w:t>
      </w:r>
      <w:r>
        <w:rPr/>
        <w:t>Oficio,</w:t>
      </w:r>
      <w:r>
        <w:rPr>
          <w:spacing w:val="-39"/>
        </w:rPr>
        <w:t> </w:t>
      </w:r>
      <w:r>
        <w:rPr/>
        <w:t>quien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>
          <w:spacing w:val="-6"/>
        </w:rPr>
        <w:t>1647,</w:t>
      </w:r>
      <w:r>
        <w:rPr>
          <w:spacing w:val="-39"/>
        </w:rPr>
        <w:t> </w:t>
      </w:r>
      <w:r>
        <w:rPr/>
        <w:t>postrado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/>
        <w:t>cercano</w:t>
      </w:r>
      <w:r>
        <w:rPr>
          <w:spacing w:val="-39"/>
        </w:rPr>
        <w:t> </w:t>
      </w:r>
      <w:r>
        <w:rPr/>
        <w:t>a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muerte,</w:t>
      </w:r>
      <w:r>
        <w:rPr>
          <w:spacing w:val="-39"/>
        </w:rPr>
        <w:t> </w:t>
      </w:r>
      <w:r>
        <w:rPr/>
        <w:t>pidió ser</w:t>
      </w:r>
      <w:r>
        <w:rPr>
          <w:spacing w:val="-46"/>
        </w:rPr>
        <w:t> </w:t>
      </w:r>
      <w:r>
        <w:rPr/>
        <w:t>admitido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Compañía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Jesús.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rector</w:t>
      </w:r>
      <w:r>
        <w:rPr>
          <w:spacing w:val="-46"/>
        </w:rPr>
        <w:t> </w:t>
      </w:r>
      <w:r>
        <w:rPr/>
        <w:t>del</w:t>
      </w:r>
      <w:r>
        <w:rPr>
          <w:spacing w:val="-46"/>
        </w:rPr>
        <w:t> </w:t>
      </w:r>
      <w:r>
        <w:rPr/>
        <w:t>colegio</w:t>
      </w:r>
      <w:r>
        <w:rPr>
          <w:spacing w:val="-46"/>
        </w:rPr>
        <w:t> </w:t>
      </w:r>
      <w:r>
        <w:rPr/>
        <w:t>no</w:t>
      </w:r>
      <w:r>
        <w:rPr>
          <w:spacing w:val="-46"/>
        </w:rPr>
        <w:t> </w:t>
      </w:r>
      <w:r>
        <w:rPr/>
        <w:t>pudo</w:t>
      </w:r>
      <w:r>
        <w:rPr>
          <w:spacing w:val="-46"/>
        </w:rPr>
        <w:t> </w:t>
      </w:r>
      <w:r>
        <w:rPr/>
        <w:t>resistirse a</w:t>
      </w:r>
      <w:r>
        <w:rPr>
          <w:spacing w:val="-42"/>
        </w:rPr>
        <w:t> </w:t>
      </w:r>
      <w:r>
        <w:rPr/>
        <w:t>este</w:t>
      </w:r>
      <w:r>
        <w:rPr>
          <w:spacing w:val="-42"/>
        </w:rPr>
        <w:t> </w:t>
      </w:r>
      <w:r>
        <w:rPr/>
        <w:t>ruego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frente</w:t>
      </w:r>
      <w:r>
        <w:rPr>
          <w:spacing w:val="-42"/>
        </w:rPr>
        <w:t> </w:t>
      </w:r>
      <w:r>
        <w:rPr/>
        <w:t>a</w:t>
      </w:r>
      <w:r>
        <w:rPr>
          <w:spacing w:val="-42"/>
        </w:rPr>
        <w:t> </w:t>
      </w:r>
      <w:r>
        <w:rPr/>
        <w:t>muchas</w:t>
      </w:r>
      <w:r>
        <w:rPr>
          <w:spacing w:val="-42"/>
        </w:rPr>
        <w:t> </w:t>
      </w:r>
      <w:r>
        <w:rPr/>
        <w:t>personas</w:t>
      </w:r>
      <w:r>
        <w:rPr>
          <w:spacing w:val="-42"/>
        </w:rPr>
        <w:t> </w:t>
      </w:r>
      <w:r>
        <w:rPr/>
        <w:t>que</w:t>
      </w:r>
      <w:r>
        <w:rPr>
          <w:spacing w:val="-42"/>
        </w:rPr>
        <w:t> </w:t>
      </w:r>
      <w:r>
        <w:rPr/>
        <w:t>rodeaban</w:t>
      </w:r>
      <w:r>
        <w:rPr>
          <w:spacing w:val="-42"/>
        </w:rPr>
        <w:t> </w:t>
      </w:r>
      <w:r>
        <w:rPr/>
        <w:t>su</w:t>
      </w:r>
      <w:r>
        <w:rPr>
          <w:spacing w:val="-42"/>
        </w:rPr>
        <w:t> </w:t>
      </w:r>
      <w:r>
        <w:rPr/>
        <w:t>lecho</w:t>
      </w:r>
      <w:r>
        <w:rPr>
          <w:spacing w:val="-42"/>
        </w:rPr>
        <w:t> </w:t>
      </w:r>
      <w:r>
        <w:rPr>
          <w:spacing w:val="3"/>
        </w:rPr>
        <w:t>fue</w:t>
      </w:r>
      <w:r>
        <w:rPr>
          <w:spacing w:val="-42"/>
        </w:rPr>
        <w:t> </w:t>
      </w:r>
      <w:r>
        <w:rPr/>
        <w:t>ordenado.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júbilo</w:t>
      </w:r>
      <w:r>
        <w:rPr>
          <w:spacing w:val="-12"/>
          <w:w w:val="95"/>
        </w:rPr>
        <w:t> </w:t>
      </w:r>
      <w:r>
        <w:rPr>
          <w:w w:val="95"/>
        </w:rPr>
        <w:t>interior</w:t>
      </w:r>
      <w:r>
        <w:rPr>
          <w:spacing w:val="-12"/>
          <w:w w:val="95"/>
        </w:rPr>
        <w:t> </w:t>
      </w:r>
      <w:r>
        <w:rPr>
          <w:w w:val="95"/>
        </w:rPr>
        <w:t>del</w:t>
      </w:r>
      <w:r>
        <w:rPr>
          <w:spacing w:val="-12"/>
          <w:w w:val="95"/>
        </w:rPr>
        <w:t> </w:t>
      </w:r>
      <w:r>
        <w:rPr>
          <w:w w:val="95"/>
        </w:rPr>
        <w:t>agonizante</w:t>
      </w:r>
      <w:r>
        <w:rPr>
          <w:spacing w:val="-12"/>
          <w:w w:val="95"/>
        </w:rPr>
        <w:t> </w:t>
      </w:r>
      <w:r>
        <w:rPr>
          <w:spacing w:val="3"/>
          <w:w w:val="95"/>
        </w:rPr>
        <w:t>Álvarez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spacing w:val="-5"/>
          <w:w w:val="95"/>
        </w:rPr>
        <w:t>Toledo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fue,</w:t>
      </w:r>
      <w:r>
        <w:rPr>
          <w:spacing w:val="-12"/>
          <w:w w:val="95"/>
        </w:rPr>
        <w:t> </w:t>
      </w:r>
      <w:r>
        <w:rPr>
          <w:spacing w:val="3"/>
          <w:w w:val="95"/>
        </w:rPr>
        <w:t>según</w:t>
      </w:r>
      <w:r>
        <w:rPr>
          <w:spacing w:val="-12"/>
          <w:w w:val="95"/>
        </w:rPr>
        <w:t> </w:t>
      </w:r>
      <w:r>
        <w:rPr>
          <w:w w:val="95"/>
        </w:rPr>
        <w:t>su</w:t>
      </w:r>
      <w:r>
        <w:rPr>
          <w:spacing w:val="-12"/>
          <w:w w:val="95"/>
        </w:rPr>
        <w:t> </w:t>
      </w:r>
      <w:r>
        <w:rPr>
          <w:w w:val="95"/>
        </w:rPr>
        <w:t>testimonio,</w:t>
      </w:r>
    </w:p>
    <w:p>
      <w:pPr>
        <w:pStyle w:val="BodyText"/>
        <w:spacing w:before="7"/>
        <w:rPr>
          <w:sz w:val="24"/>
        </w:rPr>
      </w:pPr>
      <w:r>
        <w:rPr/>
        <w:pict>
          <v:line style="position:absolute;mso-position-horizontal-relative:page;mso-position-vertical-relative:paragraph;z-index:4096;mso-wrap-distance-left:0;mso-wrap-distance-right:0" from="42.519699pt,16.224146pt" to="141.732699pt,16.224146pt" stroked="true" strokeweight=".25pt" strokecolor="#000000">
            <w10:wrap type="topAndBottom"/>
          </v:line>
        </w:pict>
      </w:r>
    </w:p>
    <w:p>
      <w:pPr>
        <w:spacing w:line="254" w:lineRule="auto" w:before="105"/>
        <w:ind w:left="393" w:right="0" w:hanging="284"/>
        <w:jc w:val="left"/>
        <w:rPr>
          <w:sz w:val="18"/>
        </w:rPr>
      </w:pPr>
      <w:r>
        <w:rPr>
          <w:position w:val="6"/>
          <w:sz w:val="10"/>
        </w:rPr>
        <w:t>281</w:t>
      </w:r>
      <w:r>
        <w:rPr>
          <w:spacing w:val="19"/>
          <w:position w:val="6"/>
          <w:sz w:val="10"/>
        </w:rPr>
        <w:t> </w:t>
      </w:r>
      <w:r>
        <w:rPr>
          <w:sz w:val="18"/>
        </w:rPr>
        <w:t>Archivo</w:t>
      </w:r>
      <w:r>
        <w:rPr>
          <w:spacing w:val="-25"/>
          <w:sz w:val="18"/>
        </w:rPr>
        <w:t> </w:t>
      </w:r>
      <w:r>
        <w:rPr>
          <w:sz w:val="18"/>
        </w:rPr>
        <w:t>Histórico</w:t>
      </w:r>
      <w:r>
        <w:rPr>
          <w:spacing w:val="-25"/>
          <w:sz w:val="18"/>
        </w:rPr>
        <w:t> </w:t>
      </w:r>
      <w:r>
        <w:rPr>
          <w:sz w:val="18"/>
        </w:rPr>
        <w:t>de</w:t>
      </w:r>
      <w:r>
        <w:rPr>
          <w:spacing w:val="-25"/>
          <w:sz w:val="18"/>
        </w:rPr>
        <w:t> </w:t>
      </w:r>
      <w:r>
        <w:rPr>
          <w:sz w:val="18"/>
        </w:rPr>
        <w:t>la</w:t>
      </w:r>
      <w:r>
        <w:rPr>
          <w:spacing w:val="-25"/>
          <w:sz w:val="18"/>
        </w:rPr>
        <w:t> </w:t>
      </w:r>
      <w:r>
        <w:rPr>
          <w:sz w:val="18"/>
        </w:rPr>
        <w:t>Ciudad</w:t>
      </w:r>
      <w:r>
        <w:rPr>
          <w:spacing w:val="-25"/>
          <w:sz w:val="18"/>
        </w:rPr>
        <w:t> </w:t>
      </w:r>
      <w:r>
        <w:rPr>
          <w:sz w:val="18"/>
        </w:rPr>
        <w:t>de</w:t>
      </w:r>
      <w:r>
        <w:rPr>
          <w:spacing w:val="-25"/>
          <w:sz w:val="18"/>
        </w:rPr>
        <w:t> </w:t>
      </w:r>
      <w:r>
        <w:rPr>
          <w:spacing w:val="-3"/>
          <w:sz w:val="18"/>
        </w:rPr>
        <w:t>Pátzcuaro,</w:t>
      </w:r>
      <w:r>
        <w:rPr>
          <w:spacing w:val="-25"/>
          <w:sz w:val="18"/>
        </w:rPr>
        <w:t> </w:t>
      </w:r>
      <w:r>
        <w:rPr>
          <w:sz w:val="18"/>
        </w:rPr>
        <w:t>1713,</w:t>
      </w:r>
      <w:r>
        <w:rPr>
          <w:spacing w:val="-25"/>
          <w:sz w:val="18"/>
        </w:rPr>
        <w:t> </w:t>
      </w:r>
      <w:r>
        <w:rPr>
          <w:sz w:val="18"/>
        </w:rPr>
        <w:t>Caja</w:t>
      </w:r>
      <w:r>
        <w:rPr>
          <w:spacing w:val="-25"/>
          <w:sz w:val="18"/>
        </w:rPr>
        <w:t> </w:t>
      </w:r>
      <w:r>
        <w:rPr>
          <w:sz w:val="18"/>
        </w:rPr>
        <w:t>19</w:t>
      </w:r>
      <w:r>
        <w:rPr>
          <w:spacing w:val="-25"/>
          <w:sz w:val="18"/>
        </w:rPr>
        <w:t> </w:t>
      </w:r>
      <w:r>
        <w:rPr>
          <w:sz w:val="18"/>
        </w:rPr>
        <w:t>bis,</w:t>
      </w:r>
      <w:r>
        <w:rPr>
          <w:spacing w:val="-25"/>
          <w:sz w:val="18"/>
        </w:rPr>
        <w:t> </w:t>
      </w:r>
      <w:r>
        <w:rPr>
          <w:sz w:val="18"/>
        </w:rPr>
        <w:t>Exp.</w:t>
      </w:r>
      <w:r>
        <w:rPr>
          <w:spacing w:val="-25"/>
          <w:sz w:val="18"/>
        </w:rPr>
        <w:t> </w:t>
      </w:r>
      <w:r>
        <w:rPr>
          <w:sz w:val="18"/>
        </w:rPr>
        <w:t>1.</w:t>
      </w:r>
      <w:r>
        <w:rPr>
          <w:spacing w:val="-25"/>
          <w:sz w:val="18"/>
        </w:rPr>
        <w:t> </w:t>
      </w:r>
      <w:r>
        <w:rPr>
          <w:sz w:val="18"/>
        </w:rPr>
        <w:t>Donación</w:t>
      </w:r>
      <w:r>
        <w:rPr>
          <w:spacing w:val="-25"/>
          <w:sz w:val="18"/>
        </w:rPr>
        <w:t> </w:t>
      </w:r>
      <w:r>
        <w:rPr>
          <w:sz w:val="18"/>
        </w:rPr>
        <w:t>de</w:t>
      </w:r>
      <w:r>
        <w:rPr>
          <w:spacing w:val="-25"/>
          <w:sz w:val="18"/>
        </w:rPr>
        <w:t> </w:t>
      </w:r>
      <w:r>
        <w:rPr>
          <w:sz w:val="18"/>
        </w:rPr>
        <w:t>don</w:t>
      </w:r>
      <w:r>
        <w:rPr>
          <w:spacing w:val="-25"/>
          <w:sz w:val="18"/>
        </w:rPr>
        <w:t> </w:t>
      </w:r>
      <w:r>
        <w:rPr>
          <w:spacing w:val="-3"/>
          <w:sz w:val="18"/>
        </w:rPr>
        <w:t>Pedro</w:t>
      </w:r>
      <w:r>
        <w:rPr>
          <w:spacing w:val="-25"/>
          <w:sz w:val="18"/>
        </w:rPr>
        <w:t> </w:t>
      </w:r>
      <w:r>
        <w:rPr>
          <w:sz w:val="18"/>
        </w:rPr>
        <w:t>Figueroa</w:t>
      </w:r>
      <w:r>
        <w:rPr>
          <w:spacing w:val="-25"/>
          <w:sz w:val="18"/>
        </w:rPr>
        <w:t> </w:t>
      </w:r>
      <w:r>
        <w:rPr>
          <w:sz w:val="18"/>
        </w:rPr>
        <w:t>y </w:t>
      </w:r>
      <w:r>
        <w:rPr>
          <w:w w:val="95"/>
          <w:sz w:val="18"/>
        </w:rPr>
        <w:t>Sámano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para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Fiesta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San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Ignacio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Loyola.</w:t>
      </w:r>
    </w:p>
    <w:p>
      <w:pPr>
        <w:spacing w:before="65"/>
        <w:ind w:left="110" w:right="0" w:firstLine="0"/>
        <w:jc w:val="left"/>
        <w:rPr>
          <w:sz w:val="18"/>
        </w:rPr>
      </w:pPr>
      <w:r>
        <w:rPr>
          <w:position w:val="6"/>
          <w:sz w:val="10"/>
        </w:rPr>
        <w:t>282  </w:t>
      </w:r>
      <w:r>
        <w:rPr>
          <w:sz w:val="18"/>
        </w:rPr>
        <w:t>Marco Díaz, </w:t>
      </w:r>
      <w:r>
        <w:rPr>
          <w:rFonts w:ascii="Palatino Linotype" w:hAnsi="Palatino Linotype"/>
          <w:i/>
          <w:sz w:val="18"/>
        </w:rPr>
        <w:t>Op. cit., </w:t>
      </w:r>
      <w:r>
        <w:rPr>
          <w:sz w:val="18"/>
        </w:rPr>
        <w:t>p. 252.</w:t>
      </w:r>
    </w:p>
    <w:p>
      <w:pPr>
        <w:spacing w:before="62"/>
        <w:ind w:left="110" w:right="0" w:firstLine="0"/>
        <w:jc w:val="left"/>
        <w:rPr>
          <w:rFonts w:ascii="Palatino Linotype"/>
          <w:i/>
          <w:sz w:val="18"/>
        </w:rPr>
      </w:pPr>
      <w:r>
        <w:rPr>
          <w:position w:val="6"/>
          <w:sz w:val="10"/>
        </w:rPr>
        <w:t>283   </w:t>
      </w:r>
      <w:r>
        <w:rPr>
          <w:rFonts w:ascii="Palatino Linotype"/>
          <w:i/>
          <w:sz w:val="18"/>
        </w:rPr>
        <w:t>Idem.</w:t>
      </w:r>
    </w:p>
    <w:p>
      <w:pPr>
        <w:spacing w:after="0"/>
        <w:jc w:val="left"/>
        <w:rPr>
          <w:rFonts w:ascii="Palatino Linotype"/>
          <w:sz w:val="18"/>
        </w:rPr>
        <w:sectPr>
          <w:pgSz w:w="9360" w:h="13040"/>
          <w:pgMar w:top="540" w:bottom="280" w:left="740" w:right="920"/>
        </w:sectPr>
      </w:pPr>
    </w:p>
    <w:p>
      <w:pPr>
        <w:tabs>
          <w:tab w:pos="7289" w:val="left" w:leader="none"/>
        </w:tabs>
        <w:spacing w:before="29"/>
        <w:ind w:left="120" w:right="0" w:firstLine="3134"/>
        <w:jc w:val="left"/>
        <w:rPr>
          <w:sz w:val="22"/>
        </w:rPr>
      </w:pPr>
      <w:r>
        <w:rPr>
          <w:i/>
          <w:color w:val="AC883A"/>
          <w:w w:val="85"/>
          <w:sz w:val="22"/>
        </w:rPr>
        <w:t>Las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Actividades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spacing w:val="-5"/>
          <w:w w:val="85"/>
          <w:sz w:val="22"/>
        </w:rPr>
        <w:t>Templo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y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el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Colegio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5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  <w:tab/>
      </w:r>
      <w:r>
        <w:rPr>
          <w:color w:val="AC883A"/>
          <w:w w:val="90"/>
          <w:sz w:val="22"/>
        </w:rPr>
        <w:t>151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5"/>
        <w:jc w:val="both"/>
      </w:pPr>
      <w:r>
        <w:rPr/>
        <w:t>el</w:t>
      </w:r>
      <w:r>
        <w:rPr>
          <w:spacing w:val="-14"/>
        </w:rPr>
        <w:t> </w:t>
      </w:r>
      <w:r>
        <w:rPr/>
        <w:t>mayor</w:t>
      </w:r>
      <w:r>
        <w:rPr>
          <w:spacing w:val="-14"/>
        </w:rPr>
        <w:t> </w:t>
      </w:r>
      <w:r>
        <w:rPr/>
        <w:t>que</w:t>
      </w:r>
      <w:r>
        <w:rPr>
          <w:spacing w:val="-14"/>
        </w:rPr>
        <w:t> </w:t>
      </w:r>
      <w:r>
        <w:rPr/>
        <w:t>habría</w:t>
      </w:r>
      <w:r>
        <w:rPr>
          <w:spacing w:val="-14"/>
        </w:rPr>
        <w:t> </w:t>
      </w:r>
      <w:r>
        <w:rPr/>
        <w:t>tenido</w:t>
      </w:r>
      <w:r>
        <w:rPr>
          <w:spacing w:val="-14"/>
        </w:rPr>
        <w:t> </w:t>
      </w:r>
      <w:r>
        <w:rPr/>
        <w:t>en</w:t>
      </w:r>
      <w:r>
        <w:rPr>
          <w:spacing w:val="-14"/>
        </w:rPr>
        <w:t> </w:t>
      </w:r>
      <w:r>
        <w:rPr/>
        <w:t>su</w:t>
      </w:r>
      <w:r>
        <w:rPr>
          <w:spacing w:val="-14"/>
        </w:rPr>
        <w:t> </w:t>
      </w:r>
      <w:r>
        <w:rPr>
          <w:spacing w:val="3"/>
        </w:rPr>
        <w:t>vida.</w:t>
      </w:r>
      <w:r>
        <w:rPr>
          <w:spacing w:val="-14"/>
        </w:rPr>
        <w:t> </w:t>
      </w:r>
      <w:r>
        <w:rPr>
          <w:spacing w:val="2"/>
        </w:rPr>
        <w:t>Más</w:t>
      </w:r>
      <w:r>
        <w:rPr>
          <w:spacing w:val="-14"/>
        </w:rPr>
        <w:t> </w:t>
      </w:r>
      <w:r>
        <w:rPr/>
        <w:t>aún,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acuerdo</w:t>
      </w:r>
      <w:r>
        <w:rPr>
          <w:spacing w:val="-14"/>
        </w:rPr>
        <w:t> </w:t>
      </w:r>
      <w:r>
        <w:rPr/>
        <w:t>con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escrito </w:t>
      </w:r>
      <w:r>
        <w:rPr>
          <w:w w:val="95"/>
        </w:rPr>
        <w:t>del</w:t>
      </w:r>
      <w:r>
        <w:rPr>
          <w:spacing w:val="-24"/>
          <w:w w:val="95"/>
        </w:rPr>
        <w:t> </w:t>
      </w:r>
      <w:r>
        <w:rPr>
          <w:w w:val="95"/>
        </w:rPr>
        <w:t>jesuita</w:t>
      </w:r>
      <w:r>
        <w:rPr>
          <w:spacing w:val="-24"/>
          <w:w w:val="95"/>
        </w:rPr>
        <w:t> </w:t>
      </w:r>
      <w:r>
        <w:rPr>
          <w:w w:val="95"/>
        </w:rPr>
        <w:t>Francisco</w:t>
      </w:r>
      <w:r>
        <w:rPr>
          <w:spacing w:val="-24"/>
          <w:w w:val="95"/>
        </w:rPr>
        <w:t> </w:t>
      </w:r>
      <w:r>
        <w:rPr>
          <w:w w:val="95"/>
        </w:rPr>
        <w:t>Javier</w:t>
      </w:r>
      <w:r>
        <w:rPr>
          <w:spacing w:val="-24"/>
          <w:w w:val="95"/>
        </w:rPr>
        <w:t> </w:t>
      </w:r>
      <w:r>
        <w:rPr>
          <w:spacing w:val="3"/>
          <w:w w:val="95"/>
        </w:rPr>
        <w:t>Alegre,</w:t>
      </w:r>
      <w:r>
        <w:rPr>
          <w:spacing w:val="-24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24"/>
          <w:w w:val="95"/>
        </w:rPr>
        <w:t> </w:t>
      </w:r>
      <w:r>
        <w:rPr>
          <w:w w:val="95"/>
        </w:rPr>
        <w:t>tiempo</w:t>
      </w:r>
      <w:r>
        <w:rPr>
          <w:spacing w:val="-24"/>
          <w:w w:val="95"/>
        </w:rPr>
        <w:t> </w:t>
      </w:r>
      <w:r>
        <w:rPr>
          <w:w w:val="95"/>
        </w:rPr>
        <w:t>que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realizaba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24"/>
          <w:w w:val="95"/>
        </w:rPr>
        <w:t> </w:t>
      </w:r>
      <w:r>
        <w:rPr>
          <w:w w:val="95"/>
        </w:rPr>
        <w:t>votos</w:t>
      </w:r>
      <w:r>
        <w:rPr>
          <w:spacing w:val="-24"/>
          <w:w w:val="95"/>
        </w:rPr>
        <w:t> </w:t>
      </w:r>
      <w:r>
        <w:rPr>
          <w:w w:val="95"/>
        </w:rPr>
        <w:t>sobre</w:t>
      </w:r>
      <w:r>
        <w:rPr>
          <w:spacing w:val="-24"/>
          <w:w w:val="95"/>
        </w:rPr>
        <w:t> </w:t>
      </w:r>
      <w:r>
        <w:rPr>
          <w:w w:val="95"/>
        </w:rPr>
        <w:t>su </w:t>
      </w:r>
      <w:r>
        <w:rPr/>
        <w:t>casa</w:t>
      </w:r>
      <w:r>
        <w:rPr>
          <w:spacing w:val="-38"/>
        </w:rPr>
        <w:t> </w:t>
      </w:r>
      <w:r>
        <w:rPr/>
        <w:t>se</w:t>
      </w:r>
      <w:r>
        <w:rPr>
          <w:spacing w:val="-38"/>
        </w:rPr>
        <w:t> </w:t>
      </w:r>
      <w:r>
        <w:rPr/>
        <w:t>formó</w:t>
      </w:r>
      <w:r>
        <w:rPr>
          <w:spacing w:val="-38"/>
        </w:rPr>
        <w:t> </w:t>
      </w:r>
      <w:r>
        <w:rPr>
          <w:spacing w:val="3"/>
        </w:rPr>
        <w:t>un</w:t>
      </w:r>
      <w:r>
        <w:rPr>
          <w:spacing w:val="-38"/>
        </w:rPr>
        <w:t> </w:t>
      </w:r>
      <w:r>
        <w:rPr>
          <w:spacing w:val="2"/>
        </w:rPr>
        <w:t>arcoíris</w:t>
      </w:r>
      <w:r>
        <w:rPr>
          <w:spacing w:val="-38"/>
        </w:rPr>
        <w:t> </w:t>
      </w:r>
      <w:r>
        <w:rPr>
          <w:spacing w:val="-6"/>
        </w:rPr>
        <w:t>y,</w:t>
      </w:r>
      <w:r>
        <w:rPr>
          <w:spacing w:val="-38"/>
        </w:rPr>
        <w:t> </w:t>
      </w:r>
      <w:r>
        <w:rPr/>
        <w:t>posteriormente,</w:t>
      </w:r>
      <w:r>
        <w:rPr>
          <w:spacing w:val="-38"/>
        </w:rPr>
        <w:t> </w:t>
      </w:r>
      <w:r>
        <w:rPr/>
        <w:t>dejó</w:t>
      </w:r>
      <w:r>
        <w:rPr>
          <w:spacing w:val="-38"/>
        </w:rPr>
        <w:t> </w:t>
      </w:r>
      <w:r>
        <w:rPr/>
        <w:t>libre</w:t>
      </w:r>
      <w:r>
        <w:rPr>
          <w:spacing w:val="-38"/>
        </w:rPr>
        <w:t> </w:t>
      </w:r>
      <w:r>
        <w:rPr>
          <w:spacing w:val="2"/>
        </w:rPr>
        <w:t>facultad</w:t>
      </w:r>
      <w:r>
        <w:rPr>
          <w:spacing w:val="-38"/>
        </w:rPr>
        <w:t> </w:t>
      </w:r>
      <w:r>
        <w:rPr>
          <w:spacing w:val="3"/>
        </w:rPr>
        <w:t>al</w:t>
      </w:r>
      <w:r>
        <w:rPr>
          <w:spacing w:val="-38"/>
        </w:rPr>
        <w:t> </w:t>
      </w:r>
      <w:r>
        <w:rPr/>
        <w:t>padre</w:t>
      </w:r>
      <w:r>
        <w:rPr>
          <w:spacing w:val="-38"/>
        </w:rPr>
        <w:t> </w:t>
      </w:r>
      <w:r>
        <w:rPr/>
        <w:t>pro- </w:t>
      </w:r>
      <w:r>
        <w:rPr>
          <w:spacing w:val="3"/>
        </w:rPr>
        <w:t>vincial</w:t>
      </w:r>
      <w:r>
        <w:rPr>
          <w:spacing w:val="-38"/>
        </w:rPr>
        <w:t> </w:t>
      </w:r>
      <w:r>
        <w:rPr/>
        <w:t>para</w:t>
      </w:r>
      <w:r>
        <w:rPr>
          <w:spacing w:val="-38"/>
        </w:rPr>
        <w:t> </w:t>
      </w:r>
      <w:r>
        <w:rPr/>
        <w:t>disponer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todos</w:t>
      </w:r>
      <w:r>
        <w:rPr>
          <w:spacing w:val="-38"/>
        </w:rPr>
        <w:t> </w:t>
      </w:r>
      <w:r>
        <w:rPr>
          <w:spacing w:val="2"/>
        </w:rPr>
        <w:t>sus</w:t>
      </w:r>
      <w:r>
        <w:rPr>
          <w:spacing w:val="-38"/>
        </w:rPr>
        <w:t> </w:t>
      </w:r>
      <w:r>
        <w:rPr/>
        <w:t>bienes.</w:t>
      </w:r>
      <w:r>
        <w:rPr>
          <w:position w:val="9"/>
          <w:sz w:val="15"/>
        </w:rPr>
        <w:t>284</w:t>
      </w:r>
      <w:r>
        <w:rPr>
          <w:spacing w:val="-11"/>
          <w:position w:val="9"/>
          <w:sz w:val="15"/>
        </w:rPr>
        <w:t> </w:t>
      </w:r>
      <w:r>
        <w:rPr>
          <w:spacing w:val="2"/>
        </w:rPr>
        <w:t>Igualmente,</w:t>
      </w:r>
      <w:r>
        <w:rPr>
          <w:spacing w:val="-38"/>
        </w:rPr>
        <w:t> </w:t>
      </w:r>
      <w:r>
        <w:rPr/>
        <w:t>otro</w:t>
      </w:r>
      <w:r>
        <w:rPr>
          <w:spacing w:val="-38"/>
        </w:rPr>
        <w:t> </w:t>
      </w:r>
      <w:r>
        <w:rPr/>
        <w:t>caso</w:t>
      </w:r>
      <w:r>
        <w:rPr>
          <w:spacing w:val="-38"/>
        </w:rPr>
        <w:t> </w:t>
      </w:r>
      <w:r>
        <w:rPr/>
        <w:t>que</w:t>
      </w:r>
      <w:r>
        <w:rPr>
          <w:spacing w:val="-38"/>
        </w:rPr>
        <w:t> </w:t>
      </w:r>
      <w:r>
        <w:rPr/>
        <w:t>debe considerarse</w:t>
      </w:r>
      <w:r>
        <w:rPr>
          <w:spacing w:val="-20"/>
        </w:rPr>
        <w:t> </w:t>
      </w:r>
      <w:r>
        <w:rPr/>
        <w:t>es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durante</w:t>
      </w:r>
      <w:r>
        <w:rPr>
          <w:spacing w:val="-20"/>
        </w:rPr>
        <w:t> </w:t>
      </w:r>
      <w:r>
        <w:rPr/>
        <w:t>mucho</w:t>
      </w:r>
      <w:r>
        <w:rPr>
          <w:spacing w:val="-20"/>
        </w:rPr>
        <w:t> </w:t>
      </w:r>
      <w:r>
        <w:rPr/>
        <w:t>tiempo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/>
        <w:t>restos</w:t>
      </w:r>
      <w:r>
        <w:rPr>
          <w:spacing w:val="-20"/>
        </w:rPr>
        <w:t> </w:t>
      </w:r>
      <w:r>
        <w:rPr/>
        <w:t>del</w:t>
      </w:r>
      <w:r>
        <w:rPr>
          <w:spacing w:val="-20"/>
        </w:rPr>
        <w:t> </w:t>
      </w:r>
      <w:r>
        <w:rPr/>
        <w:t>célebre</w:t>
      </w:r>
      <w:r>
        <w:rPr>
          <w:spacing w:val="-20"/>
        </w:rPr>
        <w:t> </w:t>
      </w:r>
      <w:r>
        <w:rPr/>
        <w:t>Vasco</w:t>
      </w:r>
      <w:r>
        <w:rPr>
          <w:spacing w:val="-20"/>
        </w:rPr>
        <w:t> </w:t>
      </w:r>
      <w:r>
        <w:rPr/>
        <w:t>de </w:t>
      </w:r>
      <w:r>
        <w:rPr>
          <w:spacing w:val="2"/>
        </w:rPr>
        <w:t>Quiroga</w:t>
      </w:r>
      <w:r>
        <w:rPr>
          <w:spacing w:val="-46"/>
        </w:rPr>
        <w:t> </w:t>
      </w:r>
      <w:r>
        <w:rPr/>
        <w:t>reposaban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>
          <w:spacing w:val="-5"/>
        </w:rPr>
        <w:t>Templo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San</w:t>
      </w:r>
      <w:r>
        <w:rPr>
          <w:spacing w:val="-46"/>
        </w:rPr>
        <w:t> </w:t>
      </w:r>
      <w:r>
        <w:rPr/>
        <w:t>Ignacio.</w:t>
      </w:r>
      <w:r>
        <w:rPr>
          <w:spacing w:val="-46"/>
        </w:rPr>
        <w:t> </w:t>
      </w:r>
      <w:r>
        <w:rPr>
          <w:spacing w:val="2"/>
        </w:rPr>
        <w:t>Asimismo,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jesuitas</w:t>
      </w:r>
      <w:r>
        <w:rPr>
          <w:spacing w:val="-46"/>
        </w:rPr>
        <w:t> </w:t>
      </w:r>
      <w:r>
        <w:rPr/>
        <w:t>par- </w:t>
      </w:r>
      <w:r>
        <w:rPr>
          <w:w w:val="95"/>
        </w:rPr>
        <w:t>ticiparon</w:t>
      </w:r>
      <w:r>
        <w:rPr>
          <w:spacing w:val="-28"/>
          <w:w w:val="95"/>
        </w:rPr>
        <w:t>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capellanías,</w:t>
      </w:r>
      <w:r>
        <w:rPr>
          <w:spacing w:val="-28"/>
          <w:w w:val="95"/>
        </w:rPr>
        <w:t> </w:t>
      </w:r>
      <w:r>
        <w:rPr>
          <w:spacing w:val="3"/>
          <w:w w:val="95"/>
        </w:rPr>
        <w:t>varias</w:t>
      </w:r>
      <w:r>
        <w:rPr>
          <w:spacing w:val="-28"/>
          <w:w w:val="95"/>
        </w:rPr>
        <w:t> </w:t>
      </w:r>
      <w:r>
        <w:rPr>
          <w:w w:val="95"/>
        </w:rPr>
        <w:t>encargadas</w:t>
      </w:r>
      <w:r>
        <w:rPr>
          <w:spacing w:val="-28"/>
          <w:w w:val="95"/>
        </w:rPr>
        <w:t> </w:t>
      </w:r>
      <w:r>
        <w:rPr>
          <w:w w:val="95"/>
        </w:rPr>
        <w:t>a</w:t>
      </w:r>
      <w:r>
        <w:rPr>
          <w:spacing w:val="-28"/>
          <w:w w:val="95"/>
        </w:rPr>
        <w:t> </w:t>
      </w:r>
      <w:r>
        <w:rPr>
          <w:w w:val="95"/>
        </w:rPr>
        <w:t>este</w:t>
      </w:r>
      <w:r>
        <w:rPr>
          <w:spacing w:val="-28"/>
          <w:w w:val="95"/>
        </w:rPr>
        <w:t> </w:t>
      </w:r>
      <w:r>
        <w:rPr>
          <w:w w:val="95"/>
        </w:rPr>
        <w:t>templo</w:t>
      </w:r>
      <w:r>
        <w:rPr>
          <w:spacing w:val="-28"/>
          <w:w w:val="95"/>
        </w:rPr>
        <w:t> </w:t>
      </w:r>
      <w:r>
        <w:rPr>
          <w:w w:val="95"/>
        </w:rPr>
        <w:t>y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28"/>
          <w:w w:val="95"/>
        </w:rPr>
        <w:t> </w:t>
      </w:r>
      <w:r>
        <w:rPr>
          <w:w w:val="95"/>
        </w:rPr>
        <w:t>festividades </w:t>
      </w:r>
      <w:r>
        <w:rPr/>
        <w:t>con</w:t>
      </w:r>
      <w:r>
        <w:rPr>
          <w:spacing w:val="-48"/>
        </w:rPr>
        <w:t> </w:t>
      </w:r>
      <w:r>
        <w:rPr>
          <w:spacing w:val="2"/>
        </w:rPr>
        <w:t>sus</w:t>
      </w:r>
      <w:r>
        <w:rPr>
          <w:spacing w:val="-48"/>
        </w:rPr>
        <w:t> </w:t>
      </w:r>
      <w:r>
        <w:rPr>
          <w:spacing w:val="2"/>
        </w:rPr>
        <w:t>respectivas</w:t>
      </w:r>
      <w:r>
        <w:rPr>
          <w:spacing w:val="-48"/>
        </w:rPr>
        <w:t> </w:t>
      </w:r>
      <w:r>
        <w:rPr/>
        <w:t>propiedades</w:t>
      </w:r>
      <w:r>
        <w:rPr>
          <w:spacing w:val="-48"/>
        </w:rPr>
        <w:t> </w:t>
      </w:r>
      <w:r>
        <w:rPr/>
        <w:t>o</w:t>
      </w:r>
      <w:r>
        <w:rPr>
          <w:spacing w:val="-48"/>
        </w:rPr>
        <w:t> </w:t>
      </w:r>
      <w:r>
        <w:rPr/>
        <w:t>cuantiosas</w:t>
      </w:r>
      <w:r>
        <w:rPr>
          <w:spacing w:val="-48"/>
        </w:rPr>
        <w:t> </w:t>
      </w:r>
      <w:r>
        <w:rPr>
          <w:spacing w:val="2"/>
        </w:rPr>
        <w:t>sumas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dinero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efectivo.</w:t>
      </w:r>
      <w:r>
        <w:rPr>
          <w:position w:val="9"/>
          <w:sz w:val="15"/>
        </w:rPr>
        <w:t>285 </w:t>
      </w:r>
      <w:r>
        <w:rPr/>
        <w:t>Evidentemente,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muerte</w:t>
      </w:r>
      <w:r>
        <w:rPr>
          <w:spacing w:val="-29"/>
        </w:rPr>
        <w:t> </w:t>
      </w:r>
      <w:r>
        <w:rPr/>
        <w:t>también</w:t>
      </w:r>
      <w:r>
        <w:rPr>
          <w:spacing w:val="-29"/>
        </w:rPr>
        <w:t> </w:t>
      </w:r>
      <w:r>
        <w:rPr/>
        <w:t>relacionó</w:t>
      </w:r>
      <w:r>
        <w:rPr>
          <w:spacing w:val="-29"/>
        </w:rPr>
        <w:t> </w:t>
      </w:r>
      <w:r>
        <w:rPr/>
        <w:t>fuertemente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población</w:t>
      </w:r>
      <w:r>
        <w:rPr>
          <w:spacing w:val="-29"/>
        </w:rPr>
        <w:t> </w:t>
      </w:r>
      <w:r>
        <w:rPr/>
        <w:t>de </w:t>
      </w:r>
      <w:r>
        <w:rPr>
          <w:w w:val="95"/>
        </w:rPr>
        <w:t>Pátzcuaro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padres</w:t>
      </w:r>
      <w:r>
        <w:rPr>
          <w:spacing w:val="-13"/>
          <w:w w:val="95"/>
        </w:rPr>
        <w:t> </w:t>
      </w:r>
      <w:r>
        <w:rPr>
          <w:w w:val="95"/>
        </w:rPr>
        <w:t>ignacianos.</w:t>
      </w:r>
    </w:p>
    <w:p>
      <w:pPr>
        <w:pStyle w:val="BodyText"/>
        <w:spacing w:line="280" w:lineRule="auto" w:before="115"/>
        <w:ind w:left="120" w:right="107" w:firstLine="453"/>
        <w:jc w:val="both"/>
      </w:pPr>
      <w:r>
        <w:rPr>
          <w:spacing w:val="3"/>
          <w:w w:val="95"/>
        </w:rPr>
        <w:t>Las</w:t>
      </w:r>
      <w:r>
        <w:rPr>
          <w:spacing w:val="-19"/>
          <w:w w:val="95"/>
        </w:rPr>
        <w:t> </w:t>
      </w:r>
      <w:r>
        <w:rPr>
          <w:w w:val="95"/>
        </w:rPr>
        <w:t>actividades</w:t>
      </w:r>
      <w:r>
        <w:rPr>
          <w:spacing w:val="-19"/>
          <w:w w:val="95"/>
        </w:rPr>
        <w:t> </w:t>
      </w:r>
      <w:r>
        <w:rPr>
          <w:spacing w:val="4"/>
          <w:w w:val="95"/>
        </w:rPr>
        <w:t>diarias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población</w:t>
      </w:r>
      <w:r>
        <w:rPr>
          <w:spacing w:val="-19"/>
          <w:w w:val="95"/>
        </w:rPr>
        <w:t> </w:t>
      </w:r>
      <w:r>
        <w:rPr>
          <w:w w:val="95"/>
        </w:rPr>
        <w:t>patzcuarense</w:t>
      </w:r>
      <w:r>
        <w:rPr>
          <w:spacing w:val="-19"/>
          <w:w w:val="95"/>
        </w:rPr>
        <w:t> </w:t>
      </w:r>
      <w:r>
        <w:rPr>
          <w:w w:val="95"/>
        </w:rPr>
        <w:t>estaban</w:t>
      </w:r>
      <w:r>
        <w:rPr>
          <w:spacing w:val="-19"/>
          <w:w w:val="95"/>
        </w:rPr>
        <w:t> </w:t>
      </w:r>
      <w:r>
        <w:rPr>
          <w:w w:val="95"/>
        </w:rPr>
        <w:t>sólidamen- </w:t>
      </w:r>
      <w:r>
        <w:rPr/>
        <w:t>te</w:t>
      </w:r>
      <w:r>
        <w:rPr>
          <w:spacing w:val="-50"/>
        </w:rPr>
        <w:t> </w:t>
      </w:r>
      <w:r>
        <w:rPr>
          <w:spacing w:val="2"/>
        </w:rPr>
        <w:t>unidas</w:t>
      </w:r>
      <w:r>
        <w:rPr>
          <w:spacing w:val="-50"/>
        </w:rPr>
        <w:t> </w:t>
      </w:r>
      <w:r>
        <w:rPr/>
        <w:t>a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>
          <w:spacing w:val="2"/>
        </w:rPr>
        <w:t>actividad</w:t>
      </w:r>
      <w:r>
        <w:rPr>
          <w:spacing w:val="-50"/>
        </w:rPr>
        <w:t> </w:t>
      </w:r>
      <w:r>
        <w:rPr/>
        <w:t>del</w:t>
      </w:r>
      <w:r>
        <w:rPr>
          <w:spacing w:val="-50"/>
        </w:rPr>
        <w:t> </w:t>
      </w:r>
      <w:r>
        <w:rPr>
          <w:spacing w:val="-5"/>
        </w:rPr>
        <w:t>Templo</w:t>
      </w:r>
      <w:r>
        <w:rPr>
          <w:spacing w:val="-50"/>
        </w:rPr>
        <w:t> </w:t>
      </w:r>
      <w:r>
        <w:rPr/>
        <w:t>y</w:t>
      </w:r>
      <w:r>
        <w:rPr>
          <w:spacing w:val="-50"/>
        </w:rPr>
        <w:t> </w:t>
      </w:r>
      <w:r>
        <w:rPr/>
        <w:t>Colegio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/>
        <w:t>Compañía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Jesús.</w:t>
      </w:r>
      <w:r>
        <w:rPr>
          <w:spacing w:val="-50"/>
        </w:rPr>
        <w:t> </w:t>
      </w:r>
      <w:r>
        <w:rPr/>
        <w:t>Los</w:t>
      </w:r>
      <w:r>
        <w:rPr>
          <w:spacing w:val="-50"/>
        </w:rPr>
        <w:t> </w:t>
      </w:r>
      <w:r>
        <w:rPr/>
        <w:t>ni- ños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/>
        <w:t>educaban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>
          <w:spacing w:val="2"/>
        </w:rPr>
        <w:t>las</w:t>
      </w:r>
      <w:r>
        <w:rPr>
          <w:spacing w:val="-43"/>
        </w:rPr>
        <w:t> </w:t>
      </w:r>
      <w:r>
        <w:rPr>
          <w:spacing w:val="2"/>
        </w:rPr>
        <w:t>aulas</w:t>
      </w:r>
      <w:r>
        <w:rPr>
          <w:spacing w:val="-43"/>
        </w:rPr>
        <w:t> </w:t>
      </w:r>
      <w:r>
        <w:rPr/>
        <w:t>del</w:t>
      </w:r>
      <w:r>
        <w:rPr>
          <w:spacing w:val="-43"/>
        </w:rPr>
        <w:t> </w:t>
      </w:r>
      <w:r>
        <w:rPr/>
        <w:t>colegio,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>
          <w:spacing w:val="4"/>
        </w:rPr>
        <w:t>cual</w:t>
      </w:r>
      <w:r>
        <w:rPr>
          <w:spacing w:val="-43"/>
        </w:rPr>
        <w:t> </w:t>
      </w:r>
      <w:r>
        <w:rPr/>
        <w:t>durante</w:t>
      </w:r>
      <w:r>
        <w:rPr>
          <w:spacing w:val="-43"/>
        </w:rPr>
        <w:t> </w:t>
      </w:r>
      <w:r>
        <w:rPr>
          <w:spacing w:val="3"/>
        </w:rPr>
        <w:t>un</w:t>
      </w:r>
      <w:r>
        <w:rPr>
          <w:spacing w:val="-43"/>
        </w:rPr>
        <w:t> </w:t>
      </w:r>
      <w:r>
        <w:rPr/>
        <w:t>lapso</w:t>
      </w:r>
      <w:r>
        <w:rPr>
          <w:spacing w:val="-43"/>
        </w:rPr>
        <w:t> </w:t>
      </w:r>
      <w:r>
        <w:rPr>
          <w:spacing w:val="2"/>
        </w:rPr>
        <w:t>extenso</w:t>
      </w:r>
      <w:r>
        <w:rPr>
          <w:spacing w:val="-43"/>
        </w:rPr>
        <w:t> </w:t>
      </w:r>
      <w:r>
        <w:rPr>
          <w:spacing w:val="3"/>
        </w:rPr>
        <w:t>fue </w:t>
      </w:r>
      <w:r>
        <w:rPr/>
        <w:t>la</w:t>
      </w:r>
      <w:r>
        <w:rPr>
          <w:spacing w:val="-32"/>
        </w:rPr>
        <w:t> </w:t>
      </w:r>
      <w:r>
        <w:rPr>
          <w:spacing w:val="2"/>
        </w:rPr>
        <w:t>única</w:t>
      </w:r>
      <w:r>
        <w:rPr>
          <w:spacing w:val="-32"/>
        </w:rPr>
        <w:t> </w:t>
      </w:r>
      <w:r>
        <w:rPr/>
        <w:t>institución</w:t>
      </w:r>
      <w:r>
        <w:rPr>
          <w:spacing w:val="-32"/>
        </w:rPr>
        <w:t> </w:t>
      </w:r>
      <w:r>
        <w:rPr/>
        <w:t>educativa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población.</w:t>
      </w:r>
      <w:r>
        <w:rPr>
          <w:spacing w:val="-32"/>
        </w:rPr>
        <w:t> </w:t>
      </w:r>
      <w:r>
        <w:rPr/>
        <w:t>Además,</w:t>
      </w:r>
      <w:r>
        <w:rPr>
          <w:spacing w:val="-32"/>
        </w:rPr>
        <w:t> </w:t>
      </w:r>
      <w:r>
        <w:rPr/>
        <w:t>ésta</w:t>
      </w:r>
      <w:r>
        <w:rPr>
          <w:spacing w:val="-32"/>
        </w:rPr>
        <w:t> </w:t>
      </w:r>
      <w:r>
        <w:rPr/>
        <w:t>era</w:t>
      </w:r>
      <w:r>
        <w:rPr>
          <w:spacing w:val="-32"/>
        </w:rPr>
        <w:t> </w:t>
      </w:r>
      <w:r>
        <w:rPr>
          <w:spacing w:val="2"/>
        </w:rPr>
        <w:t>una</w:t>
      </w:r>
      <w:r>
        <w:rPr>
          <w:spacing w:val="-32"/>
        </w:rPr>
        <w:t> </w:t>
      </w:r>
      <w:r>
        <w:rPr/>
        <w:t>unidad </w:t>
      </w:r>
      <w:r>
        <w:rPr>
          <w:spacing w:val="3"/>
        </w:rPr>
        <w:t>dinámica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>
          <w:spacing w:val="2"/>
        </w:rPr>
        <w:t>las</w:t>
      </w:r>
      <w:r>
        <w:rPr>
          <w:spacing w:val="-34"/>
        </w:rPr>
        <w:t> </w:t>
      </w:r>
      <w:r>
        <w:rPr/>
        <w:t>actividades</w:t>
      </w:r>
      <w:r>
        <w:rPr>
          <w:spacing w:val="-34"/>
        </w:rPr>
        <w:t> </w:t>
      </w:r>
      <w:r>
        <w:rPr/>
        <w:t>religiosas,</w:t>
      </w:r>
      <w:r>
        <w:rPr>
          <w:spacing w:val="-34"/>
        </w:rPr>
        <w:t> </w:t>
      </w:r>
      <w:r>
        <w:rPr/>
        <w:t>sociales,</w:t>
      </w:r>
      <w:r>
        <w:rPr>
          <w:spacing w:val="-34"/>
        </w:rPr>
        <w:t> </w:t>
      </w:r>
      <w:r>
        <w:rPr>
          <w:spacing w:val="3"/>
        </w:rPr>
        <w:t>artísticas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/>
        <w:t>económicas</w:t>
      </w:r>
      <w:r>
        <w:rPr>
          <w:spacing w:val="-34"/>
        </w:rPr>
        <w:t> </w:t>
      </w:r>
      <w:r>
        <w:rPr/>
        <w:t>de la</w:t>
      </w:r>
      <w:r>
        <w:rPr>
          <w:spacing w:val="-41"/>
        </w:rPr>
        <w:t> </w:t>
      </w:r>
      <w:r>
        <w:rPr/>
        <w:t>población.</w:t>
      </w:r>
      <w:r>
        <w:rPr>
          <w:spacing w:val="-41"/>
        </w:rPr>
        <w:t> </w:t>
      </w:r>
      <w:r>
        <w:rPr/>
        <w:t>Deben</w:t>
      </w:r>
      <w:r>
        <w:rPr>
          <w:spacing w:val="-41"/>
        </w:rPr>
        <w:t> </w:t>
      </w:r>
      <w:r>
        <w:rPr>
          <w:spacing w:val="2"/>
        </w:rPr>
        <w:t>sumarse</w:t>
      </w:r>
      <w:r>
        <w:rPr>
          <w:spacing w:val="-41"/>
        </w:rPr>
        <w:t> </w:t>
      </w:r>
      <w:r>
        <w:rPr/>
        <w:t>a</w:t>
      </w:r>
      <w:r>
        <w:rPr>
          <w:spacing w:val="-41"/>
        </w:rPr>
        <w:t> </w:t>
      </w:r>
      <w:r>
        <w:rPr/>
        <w:t>estas</w:t>
      </w:r>
      <w:r>
        <w:rPr>
          <w:spacing w:val="-41"/>
        </w:rPr>
        <w:t> </w:t>
      </w:r>
      <w:r>
        <w:rPr/>
        <w:t>labores</w:t>
      </w:r>
      <w:r>
        <w:rPr>
          <w:spacing w:val="-41"/>
        </w:rPr>
        <w:t> </w:t>
      </w:r>
      <w:r>
        <w:rPr/>
        <w:t>académicas</w:t>
      </w:r>
      <w:r>
        <w:rPr>
          <w:spacing w:val="-41"/>
        </w:rPr>
        <w:t> </w:t>
      </w:r>
      <w:r>
        <w:rPr>
          <w:spacing w:val="2"/>
        </w:rPr>
        <w:t>las</w:t>
      </w:r>
      <w:r>
        <w:rPr>
          <w:spacing w:val="-41"/>
        </w:rPr>
        <w:t> </w:t>
      </w:r>
      <w:r>
        <w:rPr/>
        <w:t>funciones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>
          <w:spacing w:val="3"/>
        </w:rPr>
        <w:t>un </w:t>
      </w:r>
      <w:r>
        <w:rPr/>
        <w:t>templo</w:t>
      </w:r>
      <w:r>
        <w:rPr>
          <w:spacing w:val="-35"/>
        </w:rPr>
        <w:t> </w:t>
      </w:r>
      <w:r>
        <w:rPr/>
        <w:t>que,</w:t>
      </w:r>
      <w:r>
        <w:rPr>
          <w:spacing w:val="-35"/>
        </w:rPr>
        <w:t> </w:t>
      </w:r>
      <w:r>
        <w:rPr/>
        <w:t>íntimamente</w:t>
      </w:r>
      <w:r>
        <w:rPr>
          <w:spacing w:val="-35"/>
        </w:rPr>
        <w:t> </w:t>
      </w:r>
      <w:r>
        <w:rPr/>
        <w:t>ligado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>
          <w:spacing w:val="2"/>
        </w:rPr>
        <w:t>las</w:t>
      </w:r>
      <w:r>
        <w:rPr>
          <w:spacing w:val="-35"/>
        </w:rPr>
        <w:t> </w:t>
      </w:r>
      <w:r>
        <w:rPr/>
        <w:t>necesidades</w:t>
      </w:r>
      <w:r>
        <w:rPr>
          <w:spacing w:val="-35"/>
        </w:rPr>
        <w:t> </w:t>
      </w:r>
      <w:r>
        <w:rPr/>
        <w:t>del</w:t>
      </w:r>
      <w:r>
        <w:rPr>
          <w:spacing w:val="-35"/>
        </w:rPr>
        <w:t> </w:t>
      </w:r>
      <w:r>
        <w:rPr/>
        <w:t>colegio,</w:t>
      </w:r>
      <w:r>
        <w:rPr>
          <w:spacing w:val="-35"/>
        </w:rPr>
        <w:t> </w:t>
      </w:r>
      <w:r>
        <w:rPr/>
        <w:t>también</w:t>
      </w:r>
      <w:r>
        <w:rPr>
          <w:spacing w:val="-35"/>
        </w:rPr>
        <w:t> </w:t>
      </w:r>
      <w:r>
        <w:rPr/>
        <w:t>par- ticipaba</w:t>
      </w:r>
      <w:r>
        <w:rPr>
          <w:spacing w:val="-42"/>
        </w:rPr>
        <w:t> </w:t>
      </w:r>
      <w:r>
        <w:rPr/>
        <w:t>activamente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>
          <w:spacing w:val="2"/>
        </w:rPr>
        <w:t>vida</w:t>
      </w:r>
      <w:r>
        <w:rPr>
          <w:spacing w:val="-42"/>
        </w:rPr>
        <w:t> </w:t>
      </w:r>
      <w:r>
        <w:rPr/>
        <w:t>religiosa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>
          <w:spacing w:val="2"/>
        </w:rPr>
        <w:t>cotidiana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población</w:t>
      </w:r>
      <w:r>
        <w:rPr>
          <w:spacing w:val="-42"/>
        </w:rPr>
        <w:t> </w:t>
      </w:r>
      <w:r>
        <w:rPr/>
        <w:t>como</w:t>
      </w:r>
      <w:r>
        <w:rPr>
          <w:spacing w:val="-42"/>
        </w:rPr>
        <w:t> </w:t>
      </w:r>
      <w:r>
        <w:rPr/>
        <w:t>lo muestran,</w:t>
      </w:r>
      <w:r>
        <w:rPr>
          <w:spacing w:val="-47"/>
        </w:rPr>
        <w:t> </w:t>
      </w:r>
      <w:r>
        <w:rPr/>
        <w:t>entre</w:t>
      </w:r>
      <w:r>
        <w:rPr>
          <w:spacing w:val="-47"/>
        </w:rPr>
        <w:t> </w:t>
      </w:r>
      <w:r>
        <w:rPr/>
        <w:t>otras</w:t>
      </w:r>
      <w:r>
        <w:rPr>
          <w:spacing w:val="-47"/>
        </w:rPr>
        <w:t> </w:t>
      </w:r>
      <w:r>
        <w:rPr/>
        <w:t>cosas,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aplicación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los</w:t>
      </w:r>
      <w:r>
        <w:rPr>
          <w:spacing w:val="-47"/>
        </w:rPr>
        <w:t> </w:t>
      </w:r>
      <w:r>
        <w:rPr/>
        <w:t>sacramentos,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predicación, </w:t>
      </w:r>
      <w:r>
        <w:rPr>
          <w:spacing w:val="2"/>
        </w:rPr>
        <w:t>las</w:t>
      </w:r>
      <w:r>
        <w:rPr>
          <w:spacing w:val="-51"/>
        </w:rPr>
        <w:t> </w:t>
      </w:r>
      <w:r>
        <w:rPr/>
        <w:t>festividades</w:t>
      </w:r>
      <w:r>
        <w:rPr>
          <w:spacing w:val="-51"/>
        </w:rPr>
        <w:t> </w:t>
      </w:r>
      <w:r>
        <w:rPr/>
        <w:t>y</w:t>
      </w:r>
      <w:r>
        <w:rPr>
          <w:spacing w:val="-51"/>
        </w:rPr>
        <w:t> </w:t>
      </w:r>
      <w:r>
        <w:rPr/>
        <w:t>los</w:t>
      </w:r>
      <w:r>
        <w:rPr>
          <w:spacing w:val="-51"/>
        </w:rPr>
        <w:t> </w:t>
      </w:r>
      <w:r>
        <w:rPr/>
        <w:t>entierros</w:t>
      </w:r>
      <w:r>
        <w:rPr>
          <w:spacing w:val="-51"/>
        </w:rPr>
        <w:t> </w:t>
      </w:r>
      <w:r>
        <w:rPr/>
        <w:t>en</w:t>
      </w:r>
      <w:r>
        <w:rPr>
          <w:spacing w:val="-51"/>
        </w:rPr>
        <w:t> </w:t>
      </w:r>
      <w:r>
        <w:rPr/>
        <w:t>el</w:t>
      </w:r>
      <w:r>
        <w:rPr>
          <w:spacing w:val="-51"/>
        </w:rPr>
        <w:t> </w:t>
      </w:r>
      <w:r>
        <w:rPr/>
        <w:t>atrio</w:t>
      </w:r>
      <w:r>
        <w:rPr>
          <w:spacing w:val="-51"/>
        </w:rPr>
        <w:t> </w:t>
      </w:r>
      <w:r>
        <w:rPr/>
        <w:t>del</w:t>
      </w:r>
      <w:r>
        <w:rPr>
          <w:spacing w:val="-51"/>
        </w:rPr>
        <w:t> </w:t>
      </w:r>
      <w:r>
        <w:rPr>
          <w:spacing w:val="-5"/>
        </w:rPr>
        <w:t>Templo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/>
        <w:t>la</w:t>
      </w:r>
      <w:r>
        <w:rPr>
          <w:spacing w:val="-51"/>
        </w:rPr>
        <w:t> </w:t>
      </w:r>
      <w:r>
        <w:rPr/>
        <w:t>Compañía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/>
        <w:t>Jesús.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2"/>
        </w:rPr>
      </w:pPr>
      <w:r>
        <w:rPr/>
        <w:pict>
          <v:line style="position:absolute;mso-position-horizontal-relative:page;mso-position-vertical-relative:paragraph;z-index:4120;mso-wrap-distance-left:0;mso-wrap-distance-right:0" from="51.023602pt,9.3438pt" to="150.236602pt,9.3438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284   </w:t>
      </w:r>
      <w:r>
        <w:rPr>
          <w:w w:val="95"/>
          <w:sz w:val="18"/>
        </w:rPr>
        <w:t>Francisco Javier Alegre, </w:t>
      </w:r>
      <w:r>
        <w:rPr>
          <w:rFonts w:ascii="Palatino Linotype"/>
          <w:i/>
          <w:w w:val="95"/>
          <w:sz w:val="18"/>
        </w:rPr>
        <w:t>Op. cit., </w:t>
      </w:r>
      <w:r>
        <w:rPr>
          <w:w w:val="95"/>
          <w:sz w:val="18"/>
        </w:rPr>
        <w:t>t. 3.</w:t>
      </w:r>
      <w:r>
        <w:rPr>
          <w:rFonts w:ascii="Palatino Linotype"/>
          <w:i/>
          <w:w w:val="95"/>
          <w:sz w:val="18"/>
        </w:rPr>
        <w:t>, </w:t>
      </w:r>
      <w:r>
        <w:rPr>
          <w:w w:val="95"/>
          <w:sz w:val="18"/>
        </w:rPr>
        <w:t>p. 85.</w:t>
      </w:r>
    </w:p>
    <w:p>
      <w:pPr>
        <w:spacing w:before="83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285  </w:t>
      </w:r>
      <w:r>
        <w:rPr>
          <w:sz w:val="18"/>
        </w:rPr>
        <w:t>Archivo Histórico de la Ciudad de Pátzcuaro, 1709, Caja 19B, Exp. 1, 25 f.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9360" w:h="13040"/>
          <w:pgMar w:top="1200" w:bottom="280" w:left="1300" w:right="1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pStyle w:val="Heading1"/>
        <w:ind w:left="625"/>
      </w:pPr>
      <w:bookmarkStart w:name="Capítulo V. Los elementos formales del T" w:id="44"/>
      <w:bookmarkEnd w:id="44"/>
      <w:r>
        <w:rPr/>
      </w:r>
      <w:bookmarkStart w:name="_bookmark20" w:id="45"/>
      <w:bookmarkEnd w:id="45"/>
      <w:r>
        <w:rPr/>
      </w:r>
      <w:r>
        <w:rPr>
          <w:color w:val="AC883A"/>
          <w:w w:val="85"/>
        </w:rPr>
        <w:t>Capítulo</w:t>
      </w:r>
      <w:r>
        <w:rPr>
          <w:color w:val="AC883A"/>
          <w:spacing w:val="-22"/>
          <w:w w:val="85"/>
        </w:rPr>
        <w:t> V. </w:t>
      </w:r>
      <w:r>
        <w:rPr>
          <w:color w:val="AC883A"/>
          <w:w w:val="85"/>
        </w:rPr>
        <w:t>Los elementos formales del </w:t>
      </w:r>
      <w:r>
        <w:rPr>
          <w:color w:val="AC883A"/>
          <w:spacing w:val="-9"/>
          <w:w w:val="85"/>
        </w:rPr>
        <w:t>Templo </w:t>
      </w:r>
      <w:r>
        <w:rPr>
          <w:color w:val="AC883A"/>
          <w:w w:val="85"/>
        </w:rPr>
        <w:t>y</w:t>
      </w:r>
    </w:p>
    <w:p>
      <w:pPr>
        <w:spacing w:before="20"/>
        <w:ind w:left="4328" w:right="0" w:firstLine="0"/>
        <w:jc w:val="left"/>
        <w:rPr>
          <w:sz w:val="40"/>
        </w:rPr>
      </w:pPr>
      <w:r>
        <w:rPr>
          <w:color w:val="AC883A"/>
          <w:w w:val="85"/>
          <w:sz w:val="40"/>
        </w:rPr>
        <w:t>Colegio de Pátzcuaro</w:t>
      </w:r>
    </w:p>
    <w:p>
      <w:pPr>
        <w:spacing w:after="0"/>
        <w:jc w:val="left"/>
        <w:rPr>
          <w:sz w:val="40"/>
        </w:rPr>
        <w:sectPr>
          <w:pgSz w:w="9360" w:h="13040"/>
          <w:pgMar w:top="1200" w:bottom="280" w:left="1300" w:right="74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9360" w:h="13040"/>
          <w:pgMar w:top="1200" w:bottom="280" w:left="1300" w:right="1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ind w:left="170"/>
        <w:jc w:val="both"/>
      </w:pPr>
      <w:bookmarkStart w:name="Imagen 16. Atrio del Templo de la Compañ" w:id="46"/>
      <w:bookmarkEnd w:id="46"/>
      <w:r>
        <w:rPr/>
      </w:r>
      <w:bookmarkStart w:name="_bookmark21" w:id="47"/>
      <w:bookmarkEnd w:id="47"/>
      <w:r>
        <w:rPr/>
      </w:r>
      <w:r>
        <w:rPr>
          <w:color w:val="AC883A"/>
          <w:spacing w:val="-8"/>
        </w:rPr>
        <w:t>Descripción arquitectónica </w:t>
      </w:r>
      <w:r>
        <w:rPr>
          <w:color w:val="AC883A"/>
          <w:spacing w:val="-6"/>
        </w:rPr>
        <w:t>del </w:t>
      </w:r>
      <w:r>
        <w:rPr>
          <w:color w:val="AC883A"/>
          <w:spacing w:val="-9"/>
        </w:rPr>
        <w:t>Templo </w:t>
      </w:r>
      <w:r>
        <w:rPr>
          <w:color w:val="AC883A"/>
          <w:spacing w:val="-4"/>
        </w:rPr>
        <w:t>de </w:t>
      </w:r>
      <w:r>
        <w:rPr>
          <w:color w:val="AC883A"/>
          <w:spacing w:val="-6"/>
        </w:rPr>
        <w:t>San </w:t>
      </w:r>
      <w:r>
        <w:rPr>
          <w:color w:val="AC883A"/>
          <w:spacing w:val="-9"/>
        </w:rPr>
        <w:t>Ignacio</w:t>
      </w:r>
    </w:p>
    <w:p>
      <w:pPr>
        <w:pStyle w:val="BodyText"/>
        <w:rPr>
          <w:sz w:val="36"/>
        </w:rPr>
      </w:pPr>
    </w:p>
    <w:p>
      <w:pPr>
        <w:pStyle w:val="BodyText"/>
        <w:spacing w:before="10"/>
        <w:rPr>
          <w:sz w:val="29"/>
        </w:rPr>
      </w:pPr>
    </w:p>
    <w:p>
      <w:pPr>
        <w:pStyle w:val="Heading4"/>
        <w:spacing w:before="0"/>
        <w:ind w:left="100"/>
        <w:rPr>
          <w:i/>
        </w:rPr>
      </w:pPr>
      <w:r>
        <w:rPr>
          <w:i/>
          <w:color w:val="AC883A"/>
          <w:w w:val="85"/>
        </w:rPr>
        <w:t>Ubicación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00" w:right="107"/>
        <w:jc w:val="both"/>
      </w:pPr>
      <w:r>
        <w:rPr/>
        <w:t>El</w:t>
      </w:r>
      <w:r>
        <w:rPr>
          <w:spacing w:val="-44"/>
        </w:rPr>
        <w:t> </w:t>
      </w:r>
      <w:r>
        <w:rPr>
          <w:spacing w:val="-5"/>
        </w:rPr>
        <w:t>Templo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Compañía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Jesús</w:t>
      </w:r>
      <w:r>
        <w:rPr>
          <w:spacing w:val="-44"/>
        </w:rPr>
        <w:t> </w:t>
      </w:r>
      <w:r>
        <w:rPr/>
        <w:t>está</w:t>
      </w:r>
      <w:r>
        <w:rPr>
          <w:spacing w:val="-44"/>
        </w:rPr>
        <w:t> </w:t>
      </w:r>
      <w:r>
        <w:rPr/>
        <w:t>situado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>
          <w:spacing w:val="2"/>
        </w:rPr>
        <w:t>una</w:t>
      </w:r>
      <w:r>
        <w:rPr>
          <w:spacing w:val="-44"/>
        </w:rPr>
        <w:t> </w:t>
      </w:r>
      <w:r>
        <w:rPr>
          <w:spacing w:val="2"/>
        </w:rPr>
        <w:t>cuadra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plaza</w:t>
      </w:r>
      <w:r>
        <w:rPr>
          <w:spacing w:val="-44"/>
        </w:rPr>
        <w:t> </w:t>
      </w:r>
      <w:r>
        <w:rPr/>
        <w:t>prin- cipal,</w:t>
      </w:r>
      <w:r>
        <w:rPr>
          <w:spacing w:val="-28"/>
        </w:rPr>
        <w:t> </w:t>
      </w:r>
      <w:r>
        <w:rPr/>
        <w:t>hacia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este.</w:t>
      </w:r>
      <w:r>
        <w:rPr>
          <w:spacing w:val="-28"/>
        </w:rPr>
        <w:t> </w:t>
      </w:r>
      <w:r>
        <w:rPr>
          <w:spacing w:val="2"/>
        </w:rPr>
        <w:t>Limita</w:t>
      </w:r>
      <w:r>
        <w:rPr>
          <w:spacing w:val="-28"/>
        </w:rPr>
        <w:t> </w:t>
      </w:r>
      <w:r>
        <w:rPr>
          <w:spacing w:val="3"/>
        </w:rPr>
        <w:t>al</w:t>
      </w:r>
      <w:r>
        <w:rPr>
          <w:spacing w:val="-28"/>
        </w:rPr>
        <w:t> </w:t>
      </w:r>
      <w:r>
        <w:rPr/>
        <w:t>oeste</w:t>
      </w:r>
      <w:r>
        <w:rPr>
          <w:spacing w:val="-28"/>
        </w:rPr>
        <w:t> </w:t>
      </w:r>
      <w:r>
        <w:rPr/>
        <w:t>con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>
          <w:spacing w:val="3"/>
        </w:rPr>
        <w:t>actual</w:t>
      </w:r>
      <w:r>
        <w:rPr>
          <w:spacing w:val="-28"/>
        </w:rPr>
        <w:t> </w:t>
      </w:r>
      <w:r>
        <w:rPr>
          <w:spacing w:val="2"/>
        </w:rPr>
        <w:t>Calle</w:t>
      </w:r>
      <w:r>
        <w:rPr>
          <w:spacing w:val="-28"/>
        </w:rPr>
        <w:t> </w:t>
      </w:r>
      <w:r>
        <w:rPr>
          <w:spacing w:val="3"/>
        </w:rPr>
        <w:t>Lerín,</w:t>
      </w:r>
      <w:r>
        <w:rPr>
          <w:spacing w:val="-28"/>
        </w:rPr>
        <w:t> </w:t>
      </w:r>
      <w:r>
        <w:rPr>
          <w:spacing w:val="3"/>
        </w:rPr>
        <w:t>al</w:t>
      </w:r>
      <w:r>
        <w:rPr>
          <w:spacing w:val="-28"/>
        </w:rPr>
        <w:t> </w:t>
      </w:r>
      <w:r>
        <w:rPr/>
        <w:t>norte</w:t>
      </w:r>
      <w:r>
        <w:rPr>
          <w:spacing w:val="-28"/>
        </w:rPr>
        <w:t> </w:t>
      </w:r>
      <w:r>
        <w:rPr/>
        <w:t>con</w:t>
      </w:r>
      <w:r>
        <w:rPr>
          <w:spacing w:val="-28"/>
        </w:rPr>
        <w:t> </w:t>
      </w:r>
      <w:r>
        <w:rPr/>
        <w:t>la </w:t>
      </w:r>
      <w:r>
        <w:rPr>
          <w:spacing w:val="2"/>
        </w:rPr>
        <w:t>explanada</w:t>
      </w:r>
      <w:r>
        <w:rPr>
          <w:spacing w:val="-45"/>
        </w:rPr>
        <w:t> </w:t>
      </w:r>
      <w:r>
        <w:rPr/>
        <w:t>del</w:t>
      </w:r>
      <w:r>
        <w:rPr>
          <w:spacing w:val="-45"/>
        </w:rPr>
        <w:t> </w:t>
      </w:r>
      <w:r>
        <w:rPr/>
        <w:t>propio</w:t>
      </w:r>
      <w:r>
        <w:rPr>
          <w:spacing w:val="-45"/>
        </w:rPr>
        <w:t> </w:t>
      </w:r>
      <w:r>
        <w:rPr/>
        <w:t>colegio.</w:t>
      </w:r>
      <w:r>
        <w:rPr>
          <w:spacing w:val="-45"/>
        </w:rPr>
        <w:t> </w:t>
      </w:r>
      <w:r>
        <w:rPr/>
        <w:t>Este</w:t>
      </w:r>
      <w:r>
        <w:rPr>
          <w:spacing w:val="-45"/>
        </w:rPr>
        <w:t> </w:t>
      </w:r>
      <w:r>
        <w:rPr/>
        <w:t>espacio</w:t>
      </w:r>
      <w:r>
        <w:rPr>
          <w:spacing w:val="-45"/>
        </w:rPr>
        <w:t> </w:t>
      </w:r>
      <w:r>
        <w:rPr/>
        <w:t>le</w:t>
      </w:r>
      <w:r>
        <w:rPr>
          <w:spacing w:val="-45"/>
        </w:rPr>
        <w:t> </w:t>
      </w:r>
      <w:r>
        <w:rPr/>
        <w:t>otorga</w:t>
      </w:r>
      <w:r>
        <w:rPr>
          <w:spacing w:val="-45"/>
        </w:rPr>
        <w:t> </w:t>
      </w:r>
      <w:r>
        <w:rPr>
          <w:spacing w:val="3"/>
        </w:rPr>
        <w:t>al</w:t>
      </w:r>
      <w:r>
        <w:rPr>
          <w:spacing w:val="-45"/>
        </w:rPr>
        <w:t> </w:t>
      </w:r>
      <w:r>
        <w:rPr/>
        <w:t>templo</w:t>
      </w:r>
      <w:r>
        <w:rPr>
          <w:spacing w:val="-45"/>
        </w:rPr>
        <w:t> </w:t>
      </w:r>
      <w:r>
        <w:rPr>
          <w:spacing w:val="2"/>
        </w:rPr>
        <w:t>una</w:t>
      </w:r>
      <w:r>
        <w:rPr>
          <w:spacing w:val="-45"/>
        </w:rPr>
        <w:t> </w:t>
      </w:r>
      <w:r>
        <w:rPr/>
        <w:t>mayor</w:t>
      </w:r>
      <w:r>
        <w:rPr>
          <w:spacing w:val="-45"/>
        </w:rPr>
        <w:t> </w:t>
      </w:r>
      <w:r>
        <w:rPr>
          <w:spacing w:val="3"/>
        </w:rPr>
        <w:t>vi- </w:t>
      </w:r>
      <w:r>
        <w:rPr/>
        <w:t>sibilidad,</w:t>
      </w:r>
      <w:r>
        <w:rPr>
          <w:spacing w:val="-38"/>
        </w:rPr>
        <w:t> </w:t>
      </w:r>
      <w:r>
        <w:rPr/>
        <w:t>si</w:t>
      </w:r>
      <w:r>
        <w:rPr>
          <w:spacing w:val="-38"/>
        </w:rPr>
        <w:t> </w:t>
      </w:r>
      <w:r>
        <w:rPr/>
        <w:t>se</w:t>
      </w:r>
      <w:r>
        <w:rPr>
          <w:spacing w:val="-38"/>
        </w:rPr>
        <w:t> </w:t>
      </w:r>
      <w:r>
        <w:rPr>
          <w:spacing w:val="2"/>
        </w:rPr>
        <w:t>transita</w:t>
      </w:r>
      <w:r>
        <w:rPr>
          <w:spacing w:val="-38"/>
        </w:rPr>
        <w:t> </w:t>
      </w:r>
      <w:r>
        <w:rPr/>
        <w:t>desde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>
          <w:spacing w:val="2"/>
        </w:rPr>
        <w:t>Basílica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Nuestra</w:t>
      </w:r>
      <w:r>
        <w:rPr>
          <w:spacing w:val="-38"/>
        </w:rPr>
        <w:t> </w:t>
      </w:r>
      <w:r>
        <w:rPr/>
        <w:t>Señora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Salud</w:t>
      </w:r>
      <w:r>
        <w:rPr>
          <w:spacing w:val="-38"/>
        </w:rPr>
        <w:t> </w:t>
      </w:r>
      <w:r>
        <w:rPr/>
        <w:t>hacia este</w:t>
      </w:r>
      <w:r>
        <w:rPr>
          <w:spacing w:val="-47"/>
        </w:rPr>
        <w:t> </w:t>
      </w:r>
      <w:r>
        <w:rPr/>
        <w:t>edificio</w:t>
      </w:r>
      <w:r>
        <w:rPr>
          <w:spacing w:val="-47"/>
        </w:rPr>
        <w:t> </w:t>
      </w:r>
      <w:r>
        <w:rPr/>
        <w:t>(entrada</w:t>
      </w:r>
      <w:r>
        <w:rPr>
          <w:spacing w:val="-47"/>
        </w:rPr>
        <w:t> </w:t>
      </w:r>
      <w:r>
        <w:rPr/>
        <w:t>principal</w:t>
      </w:r>
      <w:r>
        <w:rPr>
          <w:spacing w:val="-47"/>
        </w:rPr>
        <w:t> </w:t>
      </w:r>
      <w:r>
        <w:rPr/>
        <w:t>a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ciudad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época</w:t>
      </w:r>
      <w:r>
        <w:rPr>
          <w:spacing w:val="-47"/>
        </w:rPr>
        <w:t> </w:t>
      </w:r>
      <w:r>
        <w:rPr>
          <w:spacing w:val="2"/>
        </w:rPr>
        <w:t>virreinal)</w:t>
      </w:r>
      <w:r>
        <w:rPr>
          <w:spacing w:val="-47"/>
        </w:rPr>
        <w:t> </w:t>
      </w:r>
      <w:r>
        <w:rPr/>
        <w:t>[Imagen</w:t>
      </w:r>
      <w:r>
        <w:rPr>
          <w:spacing w:val="-47"/>
        </w:rPr>
        <w:t> </w:t>
      </w:r>
      <w:r>
        <w:rPr>
          <w:spacing w:val="-9"/>
        </w:rPr>
        <w:t>16].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4144">
            <wp:simplePos x="0" y="0"/>
            <wp:positionH relativeFrom="page">
              <wp:posOffset>900737</wp:posOffset>
            </wp:positionH>
            <wp:positionV relativeFrom="paragraph">
              <wp:posOffset>151465</wp:posOffset>
            </wp:positionV>
            <wp:extent cx="4225368" cy="3197637"/>
            <wp:effectExtent l="0" t="0" r="0" b="0"/>
            <wp:wrapTopAndBottom/>
            <wp:docPr id="35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8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5368" cy="319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97" w:lineRule="auto" w:before="178"/>
        <w:ind w:left="2432" w:right="2440" w:firstLine="0"/>
        <w:jc w:val="center"/>
        <w:rPr>
          <w:sz w:val="14"/>
        </w:rPr>
      </w:pPr>
      <w:r>
        <w:rPr>
          <w:w w:val="95"/>
          <w:sz w:val="14"/>
        </w:rPr>
        <w:t>Imagen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16.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Atrio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del</w:t>
      </w:r>
      <w:r>
        <w:rPr>
          <w:spacing w:val="-12"/>
          <w:w w:val="95"/>
          <w:sz w:val="14"/>
        </w:rPr>
        <w:t> </w:t>
      </w:r>
      <w:r>
        <w:rPr>
          <w:spacing w:val="-3"/>
          <w:w w:val="95"/>
          <w:sz w:val="14"/>
        </w:rPr>
        <w:t>Templo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de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la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Compañía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de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Jesús. Fotografía:</w:t>
      </w:r>
      <w:r>
        <w:rPr>
          <w:spacing w:val="-20"/>
          <w:w w:val="95"/>
          <w:sz w:val="14"/>
        </w:rPr>
        <w:t> </w:t>
      </w:r>
      <w:r>
        <w:rPr>
          <w:w w:val="95"/>
          <w:sz w:val="14"/>
        </w:rPr>
        <w:t>Carlos</w:t>
      </w:r>
      <w:r>
        <w:rPr>
          <w:spacing w:val="-20"/>
          <w:w w:val="95"/>
          <w:sz w:val="14"/>
        </w:rPr>
        <w:t> </w:t>
      </w:r>
      <w:r>
        <w:rPr>
          <w:w w:val="95"/>
          <w:sz w:val="14"/>
        </w:rPr>
        <w:t>Alfonso</w:t>
      </w:r>
      <w:r>
        <w:rPr>
          <w:spacing w:val="-20"/>
          <w:w w:val="95"/>
          <w:sz w:val="14"/>
        </w:rPr>
        <w:t> </w:t>
      </w:r>
      <w:r>
        <w:rPr>
          <w:w w:val="95"/>
          <w:sz w:val="14"/>
        </w:rPr>
        <w:t>Ledesma</w:t>
      </w:r>
      <w:r>
        <w:rPr>
          <w:spacing w:val="-20"/>
          <w:w w:val="95"/>
          <w:sz w:val="14"/>
        </w:rPr>
        <w:t> </w:t>
      </w:r>
      <w:r>
        <w:rPr>
          <w:w w:val="95"/>
          <w:sz w:val="14"/>
        </w:rPr>
        <w:t>Ibarra,</w:t>
      </w:r>
      <w:r>
        <w:rPr>
          <w:spacing w:val="-20"/>
          <w:w w:val="95"/>
          <w:sz w:val="14"/>
        </w:rPr>
        <w:t> </w:t>
      </w:r>
      <w:r>
        <w:rPr>
          <w:w w:val="95"/>
          <w:sz w:val="14"/>
        </w:rPr>
        <w:t>2007</w:t>
      </w:r>
    </w:p>
    <w:p>
      <w:pPr>
        <w:spacing w:after="0" w:line="297" w:lineRule="auto"/>
        <w:jc w:val="center"/>
        <w:rPr>
          <w:sz w:val="14"/>
        </w:rPr>
        <w:sectPr>
          <w:pgSz w:w="9360" w:h="13040"/>
          <w:pgMar w:top="120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156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71" w:lineRule="auto" w:before="39"/>
        <w:ind w:left="110" w:right="117" w:firstLine="453"/>
        <w:jc w:val="both"/>
      </w:pPr>
      <w:r>
        <w:rPr/>
        <w:t>No</w:t>
      </w:r>
      <w:r>
        <w:rPr>
          <w:spacing w:val="-43"/>
        </w:rPr>
        <w:t> </w:t>
      </w:r>
      <w:r>
        <w:rPr/>
        <w:t>sería</w:t>
      </w:r>
      <w:r>
        <w:rPr>
          <w:spacing w:val="-43"/>
        </w:rPr>
        <w:t> </w:t>
      </w:r>
      <w:r>
        <w:rPr/>
        <w:t>raro</w:t>
      </w:r>
      <w:r>
        <w:rPr>
          <w:spacing w:val="-43"/>
        </w:rPr>
        <w:t> </w:t>
      </w:r>
      <w:r>
        <w:rPr/>
        <w:t>que</w:t>
      </w:r>
      <w:r>
        <w:rPr>
          <w:spacing w:val="-43"/>
        </w:rPr>
        <w:t> </w:t>
      </w:r>
      <w:r>
        <w:rPr/>
        <w:t>este</w:t>
      </w:r>
      <w:r>
        <w:rPr>
          <w:spacing w:val="-43"/>
        </w:rPr>
        <w:t> </w:t>
      </w:r>
      <w:r>
        <w:rPr/>
        <w:t>espacio</w:t>
      </w:r>
      <w:r>
        <w:rPr>
          <w:spacing w:val="-43"/>
        </w:rPr>
        <w:t> </w:t>
      </w:r>
      <w:r>
        <w:rPr/>
        <w:t>hubiese</w:t>
      </w:r>
      <w:r>
        <w:rPr>
          <w:spacing w:val="-43"/>
        </w:rPr>
        <w:t> </w:t>
      </w:r>
      <w:r>
        <w:rPr/>
        <w:t>sido</w:t>
      </w:r>
      <w:r>
        <w:rPr>
          <w:spacing w:val="-43"/>
        </w:rPr>
        <w:t> </w:t>
      </w:r>
      <w:r>
        <w:rPr>
          <w:spacing w:val="2"/>
        </w:rPr>
        <w:t>utilizado</w:t>
      </w:r>
      <w:r>
        <w:rPr>
          <w:spacing w:val="-43"/>
        </w:rPr>
        <w:t> </w:t>
      </w:r>
      <w:r>
        <w:rPr/>
        <w:t>para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celebración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obras</w:t>
      </w:r>
      <w:r>
        <w:rPr>
          <w:spacing w:val="-23"/>
          <w:w w:val="95"/>
        </w:rPr>
        <w:t> </w:t>
      </w:r>
      <w:r>
        <w:rPr>
          <w:w w:val="95"/>
        </w:rPr>
        <w:t>teatrales,</w:t>
      </w:r>
      <w:r>
        <w:rPr>
          <w:spacing w:val="-23"/>
          <w:w w:val="95"/>
        </w:rPr>
        <w:t> </w:t>
      </w:r>
      <w:r>
        <w:rPr>
          <w:w w:val="95"/>
        </w:rPr>
        <w:t>pastorelas,</w:t>
      </w:r>
      <w:r>
        <w:rPr>
          <w:spacing w:val="-23"/>
          <w:w w:val="95"/>
        </w:rPr>
        <w:t> </w:t>
      </w:r>
      <w:r>
        <w:rPr>
          <w:rFonts w:ascii="Palatino Linotype" w:hAnsi="Palatino Linotype"/>
          <w:i/>
          <w:w w:val="95"/>
        </w:rPr>
        <w:t>via</w:t>
      </w:r>
      <w:r>
        <w:rPr>
          <w:rFonts w:ascii="Palatino Linotype" w:hAnsi="Palatino Linotype"/>
          <w:i/>
          <w:spacing w:val="-23"/>
          <w:w w:val="95"/>
        </w:rPr>
        <w:t> </w:t>
      </w:r>
      <w:r>
        <w:rPr>
          <w:rFonts w:ascii="Palatino Linotype" w:hAnsi="Palatino Linotype"/>
          <w:i/>
          <w:spacing w:val="2"/>
          <w:w w:val="95"/>
        </w:rPr>
        <w:t>crucis</w:t>
      </w:r>
      <w:r>
        <w:rPr>
          <w:rFonts w:ascii="Palatino Linotype" w:hAnsi="Palatino Linotype"/>
          <w:i/>
          <w:spacing w:val="-23"/>
          <w:w w:val="95"/>
        </w:rPr>
        <w:t> </w:t>
      </w:r>
      <w:r>
        <w:rPr>
          <w:w w:val="95"/>
        </w:rPr>
        <w:t>o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justas</w:t>
      </w:r>
      <w:r>
        <w:rPr>
          <w:spacing w:val="-23"/>
          <w:w w:val="95"/>
        </w:rPr>
        <w:t> </w:t>
      </w:r>
      <w:r>
        <w:rPr>
          <w:w w:val="95"/>
        </w:rPr>
        <w:t>académicas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tan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gusto</w:t>
      </w:r>
      <w:r>
        <w:rPr>
          <w:spacing w:val="-23"/>
          <w:w w:val="95"/>
        </w:rPr>
        <w:t> </w:t>
      </w:r>
      <w:r>
        <w:rPr>
          <w:w w:val="95"/>
        </w:rPr>
        <w:t>de los</w:t>
      </w:r>
      <w:r>
        <w:rPr>
          <w:spacing w:val="-26"/>
          <w:w w:val="95"/>
        </w:rPr>
        <w:t> </w:t>
      </w:r>
      <w:r>
        <w:rPr>
          <w:w w:val="95"/>
        </w:rPr>
        <w:t>padres</w:t>
      </w:r>
      <w:r>
        <w:rPr>
          <w:spacing w:val="-26"/>
          <w:w w:val="95"/>
        </w:rPr>
        <w:t> </w:t>
      </w:r>
      <w:r>
        <w:rPr>
          <w:w w:val="95"/>
        </w:rPr>
        <w:t>ignacianos.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Asimismo,</w:t>
      </w:r>
      <w:r>
        <w:rPr>
          <w:spacing w:val="-26"/>
          <w:w w:val="95"/>
        </w:rPr>
        <w:t> </w:t>
      </w:r>
      <w:r>
        <w:rPr>
          <w:w w:val="95"/>
        </w:rPr>
        <w:t>en</w:t>
      </w:r>
      <w:r>
        <w:rPr>
          <w:spacing w:val="-26"/>
          <w:w w:val="95"/>
        </w:rPr>
        <w:t> </w:t>
      </w:r>
      <w:r>
        <w:rPr>
          <w:w w:val="95"/>
        </w:rPr>
        <w:t>él</w:t>
      </w:r>
      <w:r>
        <w:rPr>
          <w:spacing w:val="-26"/>
          <w:w w:val="95"/>
        </w:rPr>
        <w:t> </w:t>
      </w:r>
      <w:r>
        <w:rPr>
          <w:w w:val="95"/>
        </w:rPr>
        <w:t>parece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confluir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idea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Compañía </w:t>
      </w:r>
      <w:r>
        <w:rPr/>
        <w:t>de</w:t>
      </w:r>
      <w:r>
        <w:rPr>
          <w:spacing w:val="-44"/>
        </w:rPr>
        <w:t> </w:t>
      </w:r>
      <w:r>
        <w:rPr/>
        <w:t>Jesús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>
          <w:spacing w:val="4"/>
        </w:rPr>
        <w:t>alzar</w:t>
      </w:r>
      <w:r>
        <w:rPr>
          <w:spacing w:val="-44"/>
        </w:rPr>
        <w:t> </w:t>
      </w:r>
      <w:r>
        <w:rPr>
          <w:spacing w:val="2"/>
        </w:rPr>
        <w:t>sus</w:t>
      </w:r>
      <w:r>
        <w:rPr>
          <w:spacing w:val="-44"/>
        </w:rPr>
        <w:t> </w:t>
      </w:r>
      <w:r>
        <w:rPr/>
        <w:t>fachadas</w:t>
      </w:r>
      <w:r>
        <w:rPr>
          <w:spacing w:val="-44"/>
        </w:rPr>
        <w:t> </w:t>
      </w:r>
      <w:r>
        <w:rPr/>
        <w:t>frente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>
          <w:spacing w:val="4"/>
        </w:rPr>
        <w:t>alguna</w:t>
      </w:r>
      <w:r>
        <w:rPr>
          <w:spacing w:val="-44"/>
        </w:rPr>
        <w:t> </w:t>
      </w:r>
      <w:r>
        <w:rPr/>
        <w:t>plaza,</w:t>
      </w:r>
      <w:r>
        <w:rPr>
          <w:spacing w:val="-44"/>
        </w:rPr>
        <w:t> </w:t>
      </w:r>
      <w:r>
        <w:rPr/>
        <w:t>pues</w:t>
      </w:r>
      <w:r>
        <w:rPr>
          <w:spacing w:val="-44"/>
        </w:rPr>
        <w:t> </w:t>
      </w:r>
      <w:r>
        <w:rPr/>
        <w:t>dicho</w:t>
      </w:r>
      <w:r>
        <w:rPr>
          <w:spacing w:val="-44"/>
        </w:rPr>
        <w:t> </w:t>
      </w:r>
      <w:r>
        <w:rPr/>
        <w:t>elemento</w:t>
      </w:r>
      <w:r>
        <w:rPr>
          <w:spacing w:val="-44"/>
        </w:rPr>
        <w:t> </w:t>
      </w:r>
      <w:r>
        <w:rPr/>
        <w:t>pa- </w:t>
      </w:r>
      <w:r>
        <w:rPr>
          <w:w w:val="95"/>
        </w:rPr>
        <w:t>recía</w:t>
      </w:r>
      <w:r>
        <w:rPr>
          <w:spacing w:val="-26"/>
          <w:w w:val="95"/>
        </w:rPr>
        <w:t> </w:t>
      </w:r>
      <w:r>
        <w:rPr>
          <w:w w:val="95"/>
        </w:rPr>
        <w:t>proporcionarle</w:t>
      </w:r>
      <w:r>
        <w:rPr>
          <w:spacing w:val="-26"/>
          <w:w w:val="95"/>
        </w:rPr>
        <w:t> </w:t>
      </w:r>
      <w:r>
        <w:rPr>
          <w:w w:val="95"/>
        </w:rPr>
        <w:t>mayor</w:t>
      </w:r>
      <w:r>
        <w:rPr>
          <w:spacing w:val="-26"/>
          <w:w w:val="95"/>
        </w:rPr>
        <w:t> </w:t>
      </w:r>
      <w:r>
        <w:rPr>
          <w:w w:val="95"/>
        </w:rPr>
        <w:t>impacto</w:t>
      </w:r>
      <w:r>
        <w:rPr>
          <w:spacing w:val="-26"/>
          <w:w w:val="95"/>
        </w:rPr>
        <w:t> </w:t>
      </w:r>
      <w:r>
        <w:rPr>
          <w:spacing w:val="4"/>
          <w:w w:val="95"/>
        </w:rPr>
        <w:t>visual</w:t>
      </w:r>
      <w:r>
        <w:rPr>
          <w:spacing w:val="-26"/>
          <w:w w:val="95"/>
        </w:rPr>
        <w:t> </w:t>
      </w:r>
      <w:r>
        <w:rPr>
          <w:w w:val="95"/>
        </w:rPr>
        <w:t>frente</w:t>
      </w:r>
      <w:r>
        <w:rPr>
          <w:spacing w:val="-26"/>
          <w:w w:val="95"/>
        </w:rPr>
        <w:t> </w:t>
      </w:r>
      <w:r>
        <w:rPr>
          <w:w w:val="95"/>
        </w:rPr>
        <w:t>a</w:t>
      </w:r>
      <w:r>
        <w:rPr>
          <w:spacing w:val="-26"/>
          <w:w w:val="95"/>
        </w:rPr>
        <w:t> </w:t>
      </w:r>
      <w:r>
        <w:rPr>
          <w:w w:val="95"/>
        </w:rPr>
        <w:t>los</w:t>
      </w:r>
      <w:r>
        <w:rPr>
          <w:spacing w:val="-26"/>
          <w:w w:val="95"/>
        </w:rPr>
        <w:t> </w:t>
      </w:r>
      <w:r>
        <w:rPr>
          <w:w w:val="95"/>
        </w:rPr>
        <w:t>transeúntes;</w:t>
      </w:r>
      <w:r>
        <w:rPr>
          <w:spacing w:val="-26"/>
          <w:w w:val="95"/>
        </w:rPr>
        <w:t> </w:t>
      </w:r>
      <w:r>
        <w:rPr>
          <w:w w:val="95"/>
        </w:rPr>
        <w:t>incremen- </w:t>
      </w:r>
      <w:r>
        <w:rPr/>
        <w:t>taba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jerarquía</w:t>
      </w:r>
      <w:r>
        <w:rPr>
          <w:spacing w:val="-43"/>
        </w:rPr>
        <w:t> </w:t>
      </w:r>
      <w:r>
        <w:rPr/>
        <w:t>del</w:t>
      </w:r>
      <w:r>
        <w:rPr>
          <w:spacing w:val="-43"/>
        </w:rPr>
        <w:t> </w:t>
      </w:r>
      <w:r>
        <w:rPr/>
        <w:t>inmueble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>
          <w:spacing w:val="2"/>
        </w:rPr>
        <w:t>permitía</w:t>
      </w:r>
      <w:r>
        <w:rPr>
          <w:spacing w:val="-43"/>
        </w:rPr>
        <w:t> </w:t>
      </w:r>
      <w:r>
        <w:rPr>
          <w:spacing w:val="3"/>
        </w:rPr>
        <w:t>realizar</w:t>
      </w:r>
      <w:r>
        <w:rPr>
          <w:spacing w:val="-43"/>
        </w:rPr>
        <w:t> </w:t>
      </w:r>
      <w:r>
        <w:rPr/>
        <w:t>diversos</w:t>
      </w:r>
      <w:r>
        <w:rPr>
          <w:spacing w:val="-43"/>
        </w:rPr>
        <w:t> </w:t>
      </w:r>
      <w:r>
        <w:rPr/>
        <w:t>eventos</w:t>
      </w:r>
      <w:r>
        <w:rPr>
          <w:spacing w:val="-43"/>
        </w:rPr>
        <w:t> </w:t>
      </w:r>
      <w:r>
        <w:rPr/>
        <w:t>públicos. </w:t>
      </w:r>
      <w:r>
        <w:rPr>
          <w:spacing w:val="2"/>
          <w:w w:val="95"/>
        </w:rPr>
        <w:t>Igualmente,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observa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concepción</w:t>
      </w:r>
      <w:r>
        <w:rPr>
          <w:spacing w:val="-14"/>
          <w:w w:val="95"/>
        </w:rPr>
        <w:t> </w:t>
      </w:r>
      <w:r>
        <w:rPr>
          <w:w w:val="95"/>
        </w:rPr>
        <w:t>espacial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Pátzcuaro,</w:t>
      </w:r>
      <w:r>
        <w:rPr>
          <w:spacing w:val="-14"/>
          <w:w w:val="95"/>
        </w:rPr>
        <w:t> </w:t>
      </w:r>
      <w:r>
        <w:rPr>
          <w:w w:val="95"/>
        </w:rPr>
        <w:t>pues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mayoría </w:t>
      </w:r>
      <w:r>
        <w:rPr/>
        <w:t>de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edificios</w:t>
      </w:r>
      <w:r>
        <w:rPr>
          <w:spacing w:val="-33"/>
        </w:rPr>
        <w:t> </w:t>
      </w:r>
      <w:r>
        <w:rPr/>
        <w:t>religiosos</w:t>
      </w:r>
      <w:r>
        <w:rPr>
          <w:spacing w:val="-33"/>
        </w:rPr>
        <w:t> </w:t>
      </w:r>
      <w:r>
        <w:rPr/>
        <w:t>parecen</w:t>
      </w:r>
      <w:r>
        <w:rPr>
          <w:spacing w:val="-33"/>
        </w:rPr>
        <w:t> </w:t>
      </w:r>
      <w:r>
        <w:rPr/>
        <w:t>tener</w:t>
      </w:r>
      <w:r>
        <w:rPr>
          <w:spacing w:val="-33"/>
        </w:rPr>
        <w:t> </w:t>
      </w:r>
      <w:r>
        <w:rPr>
          <w:spacing w:val="2"/>
        </w:rPr>
        <w:t>una</w:t>
      </w:r>
      <w:r>
        <w:rPr>
          <w:spacing w:val="-33"/>
        </w:rPr>
        <w:t> </w:t>
      </w:r>
      <w:r>
        <w:rPr/>
        <w:t>plaza</w:t>
      </w:r>
      <w:r>
        <w:rPr>
          <w:spacing w:val="-33"/>
        </w:rPr>
        <w:t> </w:t>
      </w:r>
      <w:r>
        <w:rPr/>
        <w:t>que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antecede,</w:t>
      </w:r>
      <w:r>
        <w:rPr>
          <w:spacing w:val="-33"/>
        </w:rPr>
        <w:t> </w:t>
      </w:r>
      <w:r>
        <w:rPr>
          <w:spacing w:val="3"/>
        </w:rPr>
        <w:t>quizás, </w:t>
      </w:r>
      <w:r>
        <w:rPr/>
        <w:t>como</w:t>
      </w:r>
      <w:r>
        <w:rPr>
          <w:spacing w:val="-42"/>
        </w:rPr>
        <w:t> </w:t>
      </w:r>
      <w:r>
        <w:rPr/>
        <w:t>propone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arquitecto</w:t>
      </w:r>
      <w:r>
        <w:rPr>
          <w:spacing w:val="-42"/>
        </w:rPr>
        <w:t> </w:t>
      </w:r>
      <w:r>
        <w:rPr/>
        <w:t>Carlos</w:t>
      </w:r>
      <w:r>
        <w:rPr>
          <w:spacing w:val="-42"/>
        </w:rPr>
        <w:t> </w:t>
      </w:r>
      <w:r>
        <w:rPr>
          <w:spacing w:val="2"/>
        </w:rPr>
        <w:t>Chanfón</w:t>
      </w:r>
      <w:r>
        <w:rPr>
          <w:spacing w:val="-42"/>
        </w:rPr>
        <w:t> </w:t>
      </w:r>
      <w:r>
        <w:rPr/>
        <w:t>Olmos,</w:t>
      </w:r>
      <w:r>
        <w:rPr>
          <w:spacing w:val="-42"/>
        </w:rPr>
        <w:t> </w:t>
      </w:r>
      <w:r>
        <w:rPr>
          <w:spacing w:val="2"/>
        </w:rPr>
        <w:t>una</w:t>
      </w:r>
      <w:r>
        <w:rPr>
          <w:spacing w:val="-42"/>
        </w:rPr>
        <w:t> </w:t>
      </w:r>
      <w:r>
        <w:rPr/>
        <w:t>herencia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>
          <w:spacing w:val="3"/>
        </w:rPr>
        <w:t>traza </w:t>
      </w:r>
      <w:r>
        <w:rPr/>
        <w:t>que</w:t>
      </w:r>
      <w:r>
        <w:rPr>
          <w:spacing w:val="-36"/>
        </w:rPr>
        <w:t> </w:t>
      </w:r>
      <w:r>
        <w:rPr/>
        <w:t>pudo</w:t>
      </w:r>
      <w:r>
        <w:rPr>
          <w:spacing w:val="-36"/>
        </w:rPr>
        <w:t> </w:t>
      </w:r>
      <w:r>
        <w:rPr/>
        <w:t>haber</w:t>
      </w:r>
      <w:r>
        <w:rPr>
          <w:spacing w:val="-36"/>
        </w:rPr>
        <w:t> </w:t>
      </w:r>
      <w:r>
        <w:rPr/>
        <w:t>tenido</w:t>
      </w:r>
      <w:r>
        <w:rPr>
          <w:spacing w:val="-36"/>
        </w:rPr>
        <w:t> </w:t>
      </w:r>
      <w:r>
        <w:rPr/>
        <w:t>desde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época</w:t>
      </w:r>
      <w:r>
        <w:rPr>
          <w:spacing w:val="-36"/>
        </w:rPr>
        <w:t> </w:t>
      </w:r>
      <w:r>
        <w:rPr/>
        <w:t>prehispánica.</w:t>
      </w:r>
      <w:r>
        <w:rPr>
          <w:spacing w:val="-36"/>
        </w:rPr>
        <w:t> </w:t>
      </w:r>
      <w:r>
        <w:rPr>
          <w:spacing w:val="7"/>
        </w:rPr>
        <w:t>Al</w:t>
      </w:r>
      <w:r>
        <w:rPr>
          <w:spacing w:val="-36"/>
        </w:rPr>
        <w:t> </w:t>
      </w:r>
      <w:r>
        <w:rPr/>
        <w:t>este,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construcción </w:t>
      </w:r>
      <w:r>
        <w:rPr>
          <w:spacing w:val="3"/>
        </w:rPr>
        <w:t>limita</w:t>
      </w:r>
      <w:r>
        <w:rPr>
          <w:spacing w:val="-42"/>
        </w:rPr>
        <w:t> </w:t>
      </w:r>
      <w:r>
        <w:rPr/>
        <w:t>con</w:t>
      </w:r>
      <w:r>
        <w:rPr>
          <w:spacing w:val="-42"/>
        </w:rPr>
        <w:t> </w:t>
      </w:r>
      <w:r>
        <w:rPr>
          <w:spacing w:val="3"/>
        </w:rPr>
        <w:t>un</w:t>
      </w:r>
      <w:r>
        <w:rPr>
          <w:spacing w:val="-42"/>
        </w:rPr>
        <w:t> </w:t>
      </w:r>
      <w:r>
        <w:rPr/>
        <w:t>solar</w:t>
      </w:r>
      <w:r>
        <w:rPr>
          <w:spacing w:val="-42"/>
        </w:rPr>
        <w:t> </w:t>
      </w:r>
      <w:r>
        <w:rPr/>
        <w:t>que</w:t>
      </w:r>
      <w:r>
        <w:rPr>
          <w:spacing w:val="-42"/>
        </w:rPr>
        <w:t> </w:t>
      </w:r>
      <w:r>
        <w:rPr>
          <w:spacing w:val="3"/>
        </w:rPr>
        <w:t>fue</w:t>
      </w:r>
      <w:r>
        <w:rPr>
          <w:spacing w:val="-42"/>
        </w:rPr>
        <w:t> </w:t>
      </w:r>
      <w:r>
        <w:rPr>
          <w:spacing w:val="2"/>
        </w:rPr>
        <w:t>parte</w:t>
      </w:r>
      <w:r>
        <w:rPr>
          <w:spacing w:val="-42"/>
        </w:rPr>
        <w:t> </w:t>
      </w:r>
      <w:r>
        <w:rPr/>
        <w:t>del</w:t>
      </w:r>
      <w:r>
        <w:rPr>
          <w:spacing w:val="-42"/>
        </w:rPr>
        <w:t> </w:t>
      </w:r>
      <w:r>
        <w:rPr/>
        <w:t>colegio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>
          <w:spacing w:val="3"/>
        </w:rPr>
        <w:t>al</w:t>
      </w:r>
      <w:r>
        <w:rPr>
          <w:spacing w:val="-42"/>
        </w:rPr>
        <w:t> </w:t>
      </w:r>
      <w:r>
        <w:rPr>
          <w:spacing w:val="2"/>
        </w:rPr>
        <w:t>sur</w:t>
      </w:r>
      <w:r>
        <w:rPr>
          <w:spacing w:val="-42"/>
        </w:rPr>
        <w:t> </w:t>
      </w:r>
      <w:r>
        <w:rPr/>
        <w:t>con</w:t>
      </w:r>
      <w:r>
        <w:rPr>
          <w:spacing w:val="-42"/>
        </w:rPr>
        <w:t> </w:t>
      </w:r>
      <w:r>
        <w:rPr>
          <w:spacing w:val="2"/>
        </w:rPr>
        <w:t>una</w:t>
      </w:r>
      <w:r>
        <w:rPr>
          <w:spacing w:val="-42"/>
        </w:rPr>
        <w:t> </w:t>
      </w:r>
      <w:r>
        <w:rPr/>
        <w:t>propiedad</w:t>
      </w:r>
      <w:r>
        <w:rPr>
          <w:spacing w:val="-42"/>
        </w:rPr>
        <w:t> </w:t>
      </w:r>
      <w:r>
        <w:rPr>
          <w:spacing w:val="2"/>
        </w:rPr>
        <w:t>parti- cular.</w:t>
      </w:r>
      <w:r>
        <w:rPr>
          <w:spacing w:val="-37"/>
        </w:rPr>
        <w:t> </w:t>
      </w:r>
      <w:r>
        <w:rPr/>
        <w:t>Su</w:t>
      </w:r>
      <w:r>
        <w:rPr>
          <w:spacing w:val="-37"/>
        </w:rPr>
        <w:t> </w:t>
      </w:r>
      <w:r>
        <w:rPr/>
        <w:t>eje</w:t>
      </w:r>
      <w:r>
        <w:rPr>
          <w:spacing w:val="-37"/>
        </w:rPr>
        <w:t> </w:t>
      </w:r>
      <w:r>
        <w:rPr>
          <w:spacing w:val="2"/>
        </w:rPr>
        <w:t>longitudinal</w:t>
      </w:r>
      <w:r>
        <w:rPr>
          <w:spacing w:val="-37"/>
        </w:rPr>
        <w:t> </w:t>
      </w:r>
      <w:r>
        <w:rPr/>
        <w:t>está</w:t>
      </w:r>
      <w:r>
        <w:rPr>
          <w:spacing w:val="-37"/>
        </w:rPr>
        <w:t> </w:t>
      </w:r>
      <w:r>
        <w:rPr/>
        <w:t>orientado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>
          <w:spacing w:val="2"/>
        </w:rPr>
        <w:t>sur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/>
        <w:t>norte.</w:t>
      </w:r>
      <w:r>
        <w:rPr>
          <w:spacing w:val="-37"/>
        </w:rPr>
        <w:t> </w:t>
      </w:r>
      <w:r>
        <w:rPr/>
        <w:t>Su</w:t>
      </w:r>
      <w:r>
        <w:rPr>
          <w:spacing w:val="-37"/>
        </w:rPr>
        <w:t> </w:t>
      </w:r>
      <w:r>
        <w:rPr/>
        <w:t>fachada</w:t>
      </w:r>
      <w:r>
        <w:rPr>
          <w:spacing w:val="-37"/>
        </w:rPr>
        <w:t> </w:t>
      </w:r>
      <w:r>
        <w:rPr/>
        <w:t>principal </w:t>
      </w:r>
      <w:r>
        <w:rPr>
          <w:spacing w:val="3"/>
        </w:rPr>
        <w:t>mira</w:t>
      </w:r>
      <w:r>
        <w:rPr>
          <w:spacing w:val="-46"/>
        </w:rPr>
        <w:t> </w:t>
      </w:r>
      <w:r>
        <w:rPr/>
        <w:t>hacia</w:t>
      </w:r>
      <w:r>
        <w:rPr>
          <w:spacing w:val="-46"/>
        </w:rPr>
        <w:t> </w:t>
      </w:r>
      <w:r>
        <w:rPr/>
        <w:t>este</w:t>
      </w:r>
      <w:r>
        <w:rPr>
          <w:spacing w:val="-46"/>
        </w:rPr>
        <w:t> </w:t>
      </w:r>
      <w:r>
        <w:rPr>
          <w:spacing w:val="2"/>
        </w:rPr>
        <w:t>último</w:t>
      </w:r>
      <w:r>
        <w:rPr>
          <w:spacing w:val="-46"/>
        </w:rPr>
        <w:t> </w:t>
      </w:r>
      <w:r>
        <w:rPr/>
        <w:t>punto,</w:t>
      </w:r>
      <w:r>
        <w:rPr>
          <w:spacing w:val="-46"/>
        </w:rPr>
        <w:t> </w:t>
      </w:r>
      <w:r>
        <w:rPr/>
        <w:t>donde</w:t>
      </w:r>
      <w:r>
        <w:rPr>
          <w:spacing w:val="-46"/>
        </w:rPr>
        <w:t> </w:t>
      </w:r>
      <w:r>
        <w:rPr/>
        <w:t>se</w:t>
      </w:r>
      <w:r>
        <w:rPr>
          <w:spacing w:val="-46"/>
        </w:rPr>
        <w:t> </w:t>
      </w:r>
      <w:r>
        <w:rPr/>
        <w:t>despliega</w:t>
      </w:r>
      <w:r>
        <w:rPr>
          <w:spacing w:val="-46"/>
        </w:rPr>
        <w:t> </w:t>
      </w:r>
      <w:r>
        <w:rPr>
          <w:spacing w:val="2"/>
        </w:rPr>
        <w:t>una</w:t>
      </w:r>
      <w:r>
        <w:rPr>
          <w:spacing w:val="-46"/>
        </w:rPr>
        <w:t> </w:t>
      </w:r>
      <w:r>
        <w:rPr>
          <w:spacing w:val="2"/>
        </w:rPr>
        <w:t>explanada</w:t>
      </w:r>
      <w:r>
        <w:rPr>
          <w:spacing w:val="-46"/>
        </w:rPr>
        <w:t> </w:t>
      </w:r>
      <w:r>
        <w:rPr>
          <w:spacing w:val="3"/>
        </w:rPr>
        <w:t>rectangular </w:t>
      </w:r>
      <w:r>
        <w:rPr>
          <w:spacing w:val="2"/>
        </w:rPr>
        <w:t>limitada</w:t>
      </w:r>
      <w:r>
        <w:rPr>
          <w:spacing w:val="-47"/>
        </w:rPr>
        <w:t> </w:t>
      </w:r>
      <w:r>
        <w:rPr>
          <w:spacing w:val="3"/>
        </w:rPr>
        <w:t>al</w:t>
      </w:r>
      <w:r>
        <w:rPr>
          <w:spacing w:val="-47"/>
        </w:rPr>
        <w:t> </w:t>
      </w:r>
      <w:r>
        <w:rPr/>
        <w:t>este</w:t>
      </w:r>
      <w:r>
        <w:rPr>
          <w:spacing w:val="-47"/>
        </w:rPr>
        <w:t> </w:t>
      </w:r>
      <w:r>
        <w:rPr/>
        <w:t>por</w:t>
      </w:r>
      <w:r>
        <w:rPr>
          <w:spacing w:val="-47"/>
        </w:rPr>
        <w:t> </w:t>
      </w:r>
      <w:r>
        <w:rPr>
          <w:spacing w:val="3"/>
        </w:rPr>
        <w:t>un</w:t>
      </w:r>
      <w:r>
        <w:rPr>
          <w:spacing w:val="-47"/>
        </w:rPr>
        <w:t> </w:t>
      </w:r>
      <w:r>
        <w:rPr/>
        <w:t>paramento</w:t>
      </w:r>
      <w:r>
        <w:rPr>
          <w:spacing w:val="-47"/>
        </w:rPr>
        <w:t> </w:t>
      </w:r>
      <w:r>
        <w:rPr/>
        <w:t>del</w:t>
      </w:r>
      <w:r>
        <w:rPr>
          <w:spacing w:val="-47"/>
        </w:rPr>
        <w:t> </w:t>
      </w:r>
      <w:r>
        <w:rPr>
          <w:spacing w:val="2"/>
        </w:rPr>
        <w:t>antiguo</w:t>
      </w:r>
      <w:r>
        <w:rPr>
          <w:spacing w:val="-47"/>
        </w:rPr>
        <w:t> </w:t>
      </w:r>
      <w:r>
        <w:rPr/>
        <w:t>Colegio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Compañía.</w:t>
      </w:r>
      <w:r>
        <w:rPr>
          <w:spacing w:val="-47"/>
        </w:rPr>
        <w:t> </w:t>
      </w:r>
      <w:r>
        <w:rPr/>
        <w:t>Su</w:t>
      </w:r>
      <w:r>
        <w:rPr>
          <w:spacing w:val="-47"/>
        </w:rPr>
        <w:t> </w:t>
      </w:r>
      <w:r>
        <w:rPr/>
        <w:t>fa- </w:t>
      </w:r>
      <w:r>
        <w:rPr>
          <w:w w:val="95"/>
        </w:rPr>
        <w:t>chada</w:t>
      </w:r>
      <w:r>
        <w:rPr>
          <w:spacing w:val="-18"/>
          <w:w w:val="95"/>
        </w:rPr>
        <w:t> </w:t>
      </w:r>
      <w:r>
        <w:rPr>
          <w:w w:val="95"/>
        </w:rPr>
        <w:t>lateral</w:t>
      </w:r>
      <w:r>
        <w:rPr>
          <w:spacing w:val="-18"/>
          <w:w w:val="95"/>
        </w:rPr>
        <w:t> </w:t>
      </w:r>
      <w:r>
        <w:rPr>
          <w:spacing w:val="4"/>
          <w:w w:val="95"/>
        </w:rPr>
        <w:t>culmina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Calle</w:t>
      </w:r>
      <w:r>
        <w:rPr>
          <w:spacing w:val="-18"/>
          <w:w w:val="95"/>
        </w:rPr>
        <w:t> </w:t>
      </w:r>
      <w:r>
        <w:rPr>
          <w:w w:val="95"/>
        </w:rPr>
        <w:t>Portugal,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asciende</w:t>
      </w:r>
      <w:r>
        <w:rPr>
          <w:spacing w:val="-18"/>
          <w:w w:val="95"/>
        </w:rPr>
        <w:t> </w:t>
      </w:r>
      <w:r>
        <w:rPr>
          <w:w w:val="95"/>
        </w:rPr>
        <w:t>suavemente</w:t>
      </w:r>
      <w:r>
        <w:rPr>
          <w:spacing w:val="-18"/>
          <w:w w:val="95"/>
        </w:rPr>
        <w:t> </w:t>
      </w:r>
      <w:r>
        <w:rPr>
          <w:w w:val="95"/>
        </w:rPr>
        <w:t>desde</w:t>
      </w:r>
      <w:r>
        <w:rPr>
          <w:spacing w:val="-18"/>
          <w:w w:val="95"/>
        </w:rPr>
        <w:t> </w:t>
      </w:r>
      <w:r>
        <w:rPr>
          <w:w w:val="95"/>
        </w:rPr>
        <w:t>la </w:t>
      </w:r>
      <w:r>
        <w:rPr/>
        <w:t>plaza</w:t>
      </w:r>
      <w:r>
        <w:rPr>
          <w:spacing w:val="-42"/>
        </w:rPr>
        <w:t> </w:t>
      </w:r>
      <w:r>
        <w:rPr/>
        <w:t>principal.</w:t>
      </w:r>
      <w:r>
        <w:rPr>
          <w:spacing w:val="-42"/>
        </w:rPr>
        <w:t> </w:t>
      </w:r>
      <w:r>
        <w:rPr/>
        <w:t>Seguramente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este</w:t>
      </w:r>
      <w:r>
        <w:rPr>
          <w:spacing w:val="-42"/>
        </w:rPr>
        <w:t> </w:t>
      </w:r>
      <w:r>
        <w:rPr/>
        <w:t>costado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/>
        <w:t>ubicaba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entrada</w:t>
      </w:r>
      <w:r>
        <w:rPr>
          <w:spacing w:val="-42"/>
        </w:rPr>
        <w:t> </w:t>
      </w:r>
      <w:r>
        <w:rPr/>
        <w:t>principal del</w:t>
      </w:r>
      <w:r>
        <w:rPr>
          <w:spacing w:val="-48"/>
        </w:rPr>
        <w:t> </w:t>
      </w:r>
      <w:r>
        <w:rPr/>
        <w:t>colegio</w:t>
      </w:r>
      <w:r>
        <w:rPr>
          <w:spacing w:val="-48"/>
        </w:rPr>
        <w:t> </w:t>
      </w:r>
      <w:r>
        <w:rPr/>
        <w:t>durante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siglo</w:t>
      </w:r>
      <w:r>
        <w:rPr>
          <w:spacing w:val="-48"/>
        </w:rPr>
        <w:t> </w:t>
      </w:r>
      <w:r>
        <w:rPr>
          <w:spacing w:val="8"/>
        </w:rPr>
        <w:t>XVIII</w:t>
      </w:r>
      <w:r>
        <w:rPr>
          <w:spacing w:val="-48"/>
        </w:rPr>
        <w:t> </w:t>
      </w:r>
      <w:r>
        <w:rPr/>
        <w:t>[Imagen</w:t>
      </w:r>
      <w:r>
        <w:rPr>
          <w:spacing w:val="-48"/>
        </w:rPr>
        <w:t> </w:t>
      </w:r>
      <w:r>
        <w:rPr>
          <w:spacing w:val="-10"/>
        </w:rPr>
        <w:t>17].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ábside</w:t>
      </w:r>
      <w:r>
        <w:rPr>
          <w:spacing w:val="-48"/>
        </w:rPr>
        <w:t> </w:t>
      </w:r>
      <w:r>
        <w:rPr/>
        <w:t>plano</w:t>
      </w:r>
      <w:r>
        <w:rPr>
          <w:spacing w:val="-48"/>
        </w:rPr>
        <w:t> </w:t>
      </w:r>
      <w:r>
        <w:rPr/>
        <w:t>destaca</w:t>
      </w:r>
      <w:r>
        <w:rPr>
          <w:spacing w:val="-48"/>
        </w:rPr>
        <w:t> </w:t>
      </w:r>
      <w:r>
        <w:rPr/>
        <w:t>sobre </w:t>
      </w:r>
      <w:r>
        <w:rPr>
          <w:w w:val="95"/>
        </w:rPr>
        <w:t>el</w:t>
      </w:r>
      <w:r>
        <w:rPr>
          <w:spacing w:val="-25"/>
          <w:w w:val="95"/>
        </w:rPr>
        <w:t> </w:t>
      </w:r>
      <w:r>
        <w:rPr>
          <w:w w:val="95"/>
        </w:rPr>
        <w:t>caserío</w:t>
      </w:r>
      <w:r>
        <w:rPr>
          <w:spacing w:val="-25"/>
          <w:w w:val="95"/>
        </w:rPr>
        <w:t> </w:t>
      </w:r>
      <w:r>
        <w:rPr>
          <w:w w:val="95"/>
        </w:rPr>
        <w:t>aledaño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w w:val="95"/>
        </w:rPr>
        <w:t>remata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visualmente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Calle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Lerín</w:t>
      </w:r>
      <w:r>
        <w:rPr>
          <w:spacing w:val="-25"/>
          <w:w w:val="95"/>
        </w:rPr>
        <w:t> </w:t>
      </w:r>
      <w:r>
        <w:rPr>
          <w:w w:val="95"/>
        </w:rPr>
        <w:t>que</w:t>
      </w:r>
      <w:r>
        <w:rPr>
          <w:spacing w:val="-25"/>
          <w:w w:val="95"/>
        </w:rPr>
        <w:t> </w:t>
      </w:r>
      <w:r>
        <w:rPr>
          <w:w w:val="95"/>
        </w:rPr>
        <w:t>se</w:t>
      </w:r>
      <w:r>
        <w:rPr>
          <w:spacing w:val="-25"/>
          <w:w w:val="95"/>
        </w:rPr>
        <w:t> </w:t>
      </w:r>
      <w:r>
        <w:rPr>
          <w:w w:val="95"/>
        </w:rPr>
        <w:t>quiebra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llegar </w:t>
      </w:r>
      <w:r>
        <w:rPr/>
        <w:t>a</w:t>
      </w:r>
      <w:r>
        <w:rPr>
          <w:spacing w:val="-41"/>
        </w:rPr>
        <w:t> </w:t>
      </w:r>
      <w:r>
        <w:rPr/>
        <w:t>este</w:t>
      </w:r>
      <w:r>
        <w:rPr>
          <w:spacing w:val="-41"/>
        </w:rPr>
        <w:t> </w:t>
      </w:r>
      <w:r>
        <w:rPr/>
        <w:t>sitio.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templo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/>
        <w:t>levanta</w:t>
      </w:r>
      <w:r>
        <w:rPr>
          <w:spacing w:val="-41"/>
        </w:rPr>
        <w:t> </w:t>
      </w:r>
      <w:r>
        <w:rPr/>
        <w:t>sobre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>
          <w:spacing w:val="2"/>
        </w:rPr>
        <w:t>explanada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>
          <w:spacing w:val="2"/>
        </w:rPr>
        <w:t>constituía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>
          <w:spacing w:val="2"/>
        </w:rPr>
        <w:t>antiguo </w:t>
      </w:r>
      <w:r>
        <w:rPr/>
        <w:t>centro</w:t>
      </w:r>
      <w:r>
        <w:rPr>
          <w:spacing w:val="-45"/>
        </w:rPr>
        <w:t> </w:t>
      </w:r>
      <w:r>
        <w:rPr/>
        <w:t>ceremonial</w:t>
      </w:r>
      <w:r>
        <w:rPr>
          <w:spacing w:val="-45"/>
        </w:rPr>
        <w:t> </w:t>
      </w:r>
      <w:r>
        <w:rPr/>
        <w:t>purépecha</w:t>
      </w:r>
      <w:r>
        <w:rPr>
          <w:spacing w:val="-45"/>
        </w:rPr>
        <w:t> </w:t>
      </w:r>
      <w:r>
        <w:rPr>
          <w:spacing w:val="2"/>
        </w:rPr>
        <w:t>más</w:t>
      </w:r>
      <w:r>
        <w:rPr>
          <w:spacing w:val="-45"/>
        </w:rPr>
        <w:t> </w:t>
      </w:r>
      <w:r>
        <w:rPr/>
        <w:t>importante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Pátzcuaro,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>
          <w:spacing w:val="4"/>
        </w:rPr>
        <w:t>cual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>
          <w:spacing w:val="2"/>
        </w:rPr>
        <w:t>exten- día</w:t>
      </w:r>
      <w:r>
        <w:rPr>
          <w:spacing w:val="-43"/>
        </w:rPr>
        <w:t> </w:t>
      </w:r>
      <w:r>
        <w:rPr/>
        <w:t>desde</w:t>
      </w:r>
      <w:r>
        <w:rPr>
          <w:spacing w:val="-43"/>
        </w:rPr>
        <w:t> </w:t>
      </w:r>
      <w:r>
        <w:rPr/>
        <w:t>donde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/>
        <w:t>encuentra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>
          <w:spacing w:val="2"/>
        </w:rPr>
        <w:t>Basílica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Nuestra</w:t>
      </w:r>
      <w:r>
        <w:rPr>
          <w:spacing w:val="-43"/>
        </w:rPr>
        <w:t> </w:t>
      </w:r>
      <w:r>
        <w:rPr/>
        <w:t>Señora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Salud,</w:t>
      </w:r>
      <w:r>
        <w:rPr>
          <w:spacing w:val="-43"/>
        </w:rPr>
        <w:t> </w:t>
      </w:r>
      <w:r>
        <w:rPr/>
        <w:t>cate- </w:t>
      </w:r>
      <w:r>
        <w:rPr>
          <w:spacing w:val="3"/>
        </w:rPr>
        <w:t>dral</w:t>
      </w:r>
      <w:r>
        <w:rPr>
          <w:spacing w:val="-48"/>
        </w:rPr>
        <w:t> </w:t>
      </w:r>
      <w:r>
        <w:rPr/>
        <w:t>inconclusa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Vasco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>
          <w:spacing w:val="2"/>
        </w:rPr>
        <w:t>Quiroga,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>
          <w:spacing w:val="2"/>
        </w:rPr>
        <w:t>antiguo</w:t>
      </w:r>
      <w:r>
        <w:rPr>
          <w:spacing w:val="-48"/>
        </w:rPr>
        <w:t> </w:t>
      </w:r>
      <w:r>
        <w:rPr/>
        <w:t>Colegio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San</w:t>
      </w:r>
      <w:r>
        <w:rPr>
          <w:spacing w:val="-48"/>
        </w:rPr>
        <w:t> </w:t>
      </w:r>
      <w:r>
        <w:rPr/>
        <w:t>Nicolás</w:t>
      </w:r>
      <w:r>
        <w:rPr>
          <w:spacing w:val="-48"/>
        </w:rPr>
        <w:t> </w:t>
      </w:r>
      <w:r>
        <w:rPr>
          <w:spacing w:val="-6"/>
        </w:rPr>
        <w:t>(que </w:t>
      </w:r>
      <w:r>
        <w:rPr/>
        <w:t>se</w:t>
      </w:r>
      <w:r>
        <w:rPr>
          <w:spacing w:val="-23"/>
        </w:rPr>
        <w:t> </w:t>
      </w:r>
      <w:r>
        <w:rPr/>
        <w:t>transformó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colegio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Santa</w:t>
      </w:r>
      <w:r>
        <w:rPr>
          <w:spacing w:val="-23"/>
        </w:rPr>
        <w:t> </w:t>
      </w:r>
      <w:r>
        <w:rPr>
          <w:spacing w:val="3"/>
        </w:rPr>
        <w:t>Catalina</w:t>
      </w:r>
      <w:r>
        <w:rPr>
          <w:spacing w:val="-23"/>
        </w:rPr>
        <w:t> </w:t>
      </w:r>
      <w:r>
        <w:rPr/>
        <w:t>–primeras</w:t>
      </w:r>
      <w:r>
        <w:rPr>
          <w:spacing w:val="-23"/>
        </w:rPr>
        <w:t> </w:t>
      </w:r>
      <w:r>
        <w:rPr/>
        <w:t>letras–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siglo</w:t>
      </w:r>
    </w:p>
    <w:p>
      <w:pPr>
        <w:pStyle w:val="BodyText"/>
        <w:spacing w:line="273" w:lineRule="auto" w:before="3"/>
        <w:ind w:left="110" w:right="117"/>
        <w:jc w:val="both"/>
      </w:pPr>
      <w:r>
        <w:rPr>
          <w:spacing w:val="5"/>
        </w:rPr>
        <w:t>XVIII)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>
          <w:spacing w:val="2"/>
        </w:rPr>
        <w:t>antiguo</w:t>
      </w:r>
      <w:r>
        <w:rPr>
          <w:spacing w:val="-46"/>
        </w:rPr>
        <w:t> </w:t>
      </w:r>
      <w:r>
        <w:rPr/>
        <w:t>Hospital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Santa</w:t>
      </w:r>
      <w:r>
        <w:rPr>
          <w:spacing w:val="-46"/>
        </w:rPr>
        <w:t> </w:t>
      </w:r>
      <w:r>
        <w:rPr>
          <w:spacing w:val="4"/>
        </w:rPr>
        <w:t>Martha</w:t>
      </w:r>
      <w:r>
        <w:rPr>
          <w:spacing w:val="-46"/>
        </w:rPr>
        <w:t> </w:t>
      </w:r>
      <w:r>
        <w:rPr/>
        <w:t>que</w:t>
      </w:r>
      <w:r>
        <w:rPr>
          <w:spacing w:val="-46"/>
        </w:rPr>
        <w:t> </w:t>
      </w:r>
      <w:r>
        <w:rPr/>
        <w:t>se</w:t>
      </w:r>
      <w:r>
        <w:rPr>
          <w:spacing w:val="-46"/>
        </w:rPr>
        <w:t> </w:t>
      </w:r>
      <w:r>
        <w:rPr/>
        <w:t>transformó,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>
          <w:spacing w:val="2"/>
        </w:rPr>
        <w:t>parte,</w:t>
      </w:r>
      <w:r>
        <w:rPr>
          <w:spacing w:val="-46"/>
        </w:rPr>
        <w:t> </w:t>
      </w:r>
      <w:r>
        <w:rPr/>
        <w:t>en el</w:t>
      </w:r>
      <w:r>
        <w:rPr>
          <w:spacing w:val="-39"/>
        </w:rPr>
        <w:t> </w:t>
      </w:r>
      <w:r>
        <w:rPr/>
        <w:t>Convento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Monjas</w:t>
      </w:r>
      <w:r>
        <w:rPr>
          <w:spacing w:val="-39"/>
        </w:rPr>
        <w:t> </w:t>
      </w:r>
      <w:r>
        <w:rPr>
          <w:spacing w:val="3"/>
        </w:rPr>
        <w:t>Catalinas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siglo</w:t>
      </w:r>
      <w:r>
        <w:rPr>
          <w:spacing w:val="-39"/>
        </w:rPr>
        <w:t> </w:t>
      </w:r>
      <w:r>
        <w:rPr>
          <w:spacing w:val="7"/>
        </w:rPr>
        <w:t>XVIII.</w:t>
      </w:r>
      <w:r>
        <w:rPr>
          <w:spacing w:val="-39"/>
        </w:rPr>
        <w:t> </w:t>
      </w:r>
      <w:r>
        <w:rPr/>
        <w:t>Es</w:t>
      </w:r>
      <w:r>
        <w:rPr>
          <w:spacing w:val="-39"/>
        </w:rPr>
        <w:t> </w:t>
      </w:r>
      <w:r>
        <w:rPr/>
        <w:t>muy</w:t>
      </w:r>
      <w:r>
        <w:rPr>
          <w:spacing w:val="-39"/>
        </w:rPr>
        <w:t> </w:t>
      </w:r>
      <w:r>
        <w:rPr/>
        <w:t>probable</w:t>
      </w:r>
      <w:r>
        <w:rPr>
          <w:spacing w:val="-39"/>
        </w:rPr>
        <w:t> </w:t>
      </w:r>
      <w:r>
        <w:rPr/>
        <w:t>que</w:t>
      </w:r>
      <w:r>
        <w:rPr>
          <w:spacing w:val="-39"/>
        </w:rPr>
        <w:t> </w:t>
      </w:r>
      <w:r>
        <w:rPr/>
        <w:t>su orientación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>
          <w:spacing w:val="2"/>
        </w:rPr>
        <w:t>sur</w:t>
      </w:r>
      <w:r>
        <w:rPr>
          <w:spacing w:val="-33"/>
        </w:rPr>
        <w:t> </w:t>
      </w:r>
      <w:r>
        <w:rPr/>
        <w:t>a</w:t>
      </w:r>
      <w:r>
        <w:rPr>
          <w:spacing w:val="-33"/>
        </w:rPr>
        <w:t> </w:t>
      </w:r>
      <w:r>
        <w:rPr/>
        <w:t>norte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/>
        <w:t>deba</w:t>
      </w:r>
      <w:r>
        <w:rPr>
          <w:spacing w:val="-33"/>
        </w:rPr>
        <w:t> </w:t>
      </w:r>
      <w:r>
        <w:rPr/>
        <w:t>a</w:t>
      </w:r>
      <w:r>
        <w:rPr>
          <w:spacing w:val="-33"/>
        </w:rPr>
        <w:t> </w:t>
      </w:r>
      <w:r>
        <w:rPr>
          <w:spacing w:val="2"/>
        </w:rPr>
        <w:t>las</w:t>
      </w:r>
      <w:r>
        <w:rPr>
          <w:spacing w:val="-33"/>
        </w:rPr>
        <w:t> </w:t>
      </w:r>
      <w:r>
        <w:rPr/>
        <w:t>condiciones</w:t>
      </w:r>
      <w:r>
        <w:rPr>
          <w:spacing w:val="-33"/>
        </w:rPr>
        <w:t> </w:t>
      </w:r>
      <w:r>
        <w:rPr/>
        <w:t>del</w:t>
      </w:r>
      <w:r>
        <w:rPr>
          <w:spacing w:val="-33"/>
        </w:rPr>
        <w:t> </w:t>
      </w:r>
      <w:r>
        <w:rPr/>
        <w:t>terreno</w:t>
      </w:r>
      <w:r>
        <w:rPr>
          <w:spacing w:val="-33"/>
        </w:rPr>
        <w:t> </w:t>
      </w:r>
      <w:r>
        <w:rPr/>
        <w:t>que</w:t>
      </w:r>
      <w:r>
        <w:rPr>
          <w:spacing w:val="-33"/>
        </w:rPr>
        <w:t> </w:t>
      </w:r>
      <w:r>
        <w:rPr/>
        <w:t>presenta </w:t>
      </w:r>
      <w:r>
        <w:rPr>
          <w:spacing w:val="2"/>
          <w:w w:val="95"/>
        </w:rPr>
        <w:t>una</w:t>
      </w:r>
      <w:r>
        <w:rPr>
          <w:spacing w:val="-17"/>
          <w:w w:val="95"/>
        </w:rPr>
        <w:t> </w:t>
      </w:r>
      <w:r>
        <w:rPr>
          <w:w w:val="95"/>
        </w:rPr>
        <w:t>elevación</w:t>
      </w:r>
      <w:r>
        <w:rPr>
          <w:spacing w:val="-17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17"/>
          <w:w w:val="95"/>
        </w:rPr>
        <w:t> </w:t>
      </w:r>
      <w:r>
        <w:rPr>
          <w:w w:val="95"/>
        </w:rPr>
        <w:t>oriente.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Asimismo,</w:t>
      </w:r>
      <w:r>
        <w:rPr>
          <w:spacing w:val="-17"/>
          <w:w w:val="95"/>
        </w:rPr>
        <w:t> </w:t>
      </w:r>
      <w:r>
        <w:rPr>
          <w:w w:val="95"/>
        </w:rPr>
        <w:t>le</w:t>
      </w:r>
      <w:r>
        <w:rPr>
          <w:spacing w:val="-17"/>
          <w:w w:val="95"/>
        </w:rPr>
        <w:t> </w:t>
      </w:r>
      <w:r>
        <w:rPr>
          <w:w w:val="95"/>
        </w:rPr>
        <w:t>permite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conservar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unión</w:t>
      </w:r>
      <w:r>
        <w:rPr>
          <w:spacing w:val="-17"/>
          <w:w w:val="95"/>
        </w:rPr>
        <w:t> </w:t>
      </w:r>
      <w:r>
        <w:rPr>
          <w:spacing w:val="4"/>
          <w:w w:val="95"/>
        </w:rPr>
        <w:t>visual</w:t>
      </w:r>
      <w:r>
        <w:rPr>
          <w:spacing w:val="-17"/>
          <w:w w:val="95"/>
        </w:rPr>
        <w:t> </w:t>
      </w:r>
      <w:r>
        <w:rPr>
          <w:w w:val="95"/>
        </w:rPr>
        <w:t>con la</w:t>
      </w:r>
      <w:r>
        <w:rPr>
          <w:spacing w:val="-30"/>
          <w:w w:val="95"/>
        </w:rPr>
        <w:t> </w:t>
      </w:r>
      <w:r>
        <w:rPr>
          <w:spacing w:val="2"/>
          <w:w w:val="95"/>
        </w:rPr>
        <w:t>explanada</w:t>
      </w:r>
      <w:r>
        <w:rPr>
          <w:spacing w:val="-30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w w:val="95"/>
        </w:rPr>
        <w:t>la</w:t>
      </w:r>
      <w:r>
        <w:rPr>
          <w:spacing w:val="-30"/>
          <w:w w:val="95"/>
        </w:rPr>
        <w:t> </w:t>
      </w:r>
      <w:r>
        <w:rPr>
          <w:spacing w:val="2"/>
          <w:w w:val="95"/>
        </w:rPr>
        <w:t>Basílica</w:t>
      </w:r>
      <w:r>
        <w:rPr>
          <w:spacing w:val="-30"/>
          <w:w w:val="95"/>
        </w:rPr>
        <w:t> </w:t>
      </w:r>
      <w:r>
        <w:rPr>
          <w:w w:val="95"/>
        </w:rPr>
        <w:t>y</w:t>
      </w:r>
      <w:r>
        <w:rPr>
          <w:spacing w:val="-30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30"/>
          <w:w w:val="95"/>
        </w:rPr>
        <w:t> </w:t>
      </w:r>
      <w:r>
        <w:rPr>
          <w:w w:val="95"/>
        </w:rPr>
        <w:t>fachadas</w:t>
      </w:r>
      <w:r>
        <w:rPr>
          <w:spacing w:val="-30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w w:val="95"/>
        </w:rPr>
        <w:t>los</w:t>
      </w:r>
      <w:r>
        <w:rPr>
          <w:spacing w:val="-30"/>
          <w:w w:val="95"/>
        </w:rPr>
        <w:t> </w:t>
      </w:r>
      <w:r>
        <w:rPr>
          <w:w w:val="95"/>
        </w:rPr>
        <w:t>dos</w:t>
      </w:r>
      <w:r>
        <w:rPr>
          <w:spacing w:val="-30"/>
          <w:w w:val="95"/>
        </w:rPr>
        <w:t> </w:t>
      </w:r>
      <w:r>
        <w:rPr>
          <w:w w:val="95"/>
        </w:rPr>
        <w:t>colegios</w:t>
      </w:r>
      <w:r>
        <w:rPr>
          <w:spacing w:val="-30"/>
          <w:w w:val="95"/>
        </w:rPr>
        <w:t> </w:t>
      </w:r>
      <w:r>
        <w:rPr>
          <w:spacing w:val="-6"/>
          <w:w w:val="95"/>
        </w:rPr>
        <w:t>y,</w:t>
      </w:r>
      <w:r>
        <w:rPr>
          <w:spacing w:val="-30"/>
          <w:w w:val="95"/>
        </w:rPr>
        <w:t> </w:t>
      </w:r>
      <w:r>
        <w:rPr>
          <w:w w:val="95"/>
        </w:rPr>
        <w:t>por</w:t>
      </w:r>
      <w:r>
        <w:rPr>
          <w:spacing w:val="-30"/>
          <w:w w:val="95"/>
        </w:rPr>
        <w:t> </w:t>
      </w:r>
      <w:r>
        <w:rPr>
          <w:w w:val="95"/>
        </w:rPr>
        <w:t>medio</w:t>
      </w:r>
      <w:r>
        <w:rPr>
          <w:spacing w:val="-30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w w:val="95"/>
        </w:rPr>
        <w:t>su </w:t>
      </w:r>
      <w:r>
        <w:rPr/>
        <w:t>fachada</w:t>
      </w:r>
      <w:r>
        <w:rPr>
          <w:spacing w:val="-44"/>
        </w:rPr>
        <w:t> </w:t>
      </w:r>
      <w:r>
        <w:rPr/>
        <w:t>lateral,</w:t>
      </w:r>
      <w:r>
        <w:rPr>
          <w:spacing w:val="-44"/>
        </w:rPr>
        <w:t> </w:t>
      </w:r>
      <w:r>
        <w:rPr/>
        <w:t>con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plaza</w:t>
      </w:r>
      <w:r>
        <w:rPr>
          <w:spacing w:val="-44"/>
        </w:rPr>
        <w:t> </w:t>
      </w:r>
      <w:r>
        <w:rPr/>
        <w:t>principal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población.</w:t>
      </w:r>
      <w:r>
        <w:rPr>
          <w:spacing w:val="-44"/>
        </w:rPr>
        <w:t> </w:t>
      </w:r>
      <w:r>
        <w:rPr/>
        <w:t>Conviene</w:t>
      </w:r>
      <w:r>
        <w:rPr>
          <w:spacing w:val="-44"/>
        </w:rPr>
        <w:t> </w:t>
      </w:r>
      <w:r>
        <w:rPr>
          <w:spacing w:val="2"/>
        </w:rPr>
        <w:t>agregar</w:t>
      </w:r>
      <w:r>
        <w:rPr>
          <w:spacing w:val="-44"/>
        </w:rPr>
        <w:t> </w:t>
      </w:r>
      <w:r>
        <w:rPr/>
        <w:t>que en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>
          <w:spacing w:val="2"/>
        </w:rPr>
        <w:t>actualidad</w:t>
      </w:r>
      <w:r>
        <w:rPr>
          <w:spacing w:val="-31"/>
        </w:rPr>
        <w:t> </w:t>
      </w:r>
      <w:r>
        <w:rPr/>
        <w:t>es</w:t>
      </w:r>
      <w:r>
        <w:rPr>
          <w:spacing w:val="-31"/>
        </w:rPr>
        <w:t> </w:t>
      </w:r>
      <w:r>
        <w:rPr/>
        <w:t>imposible</w:t>
      </w:r>
      <w:r>
        <w:rPr>
          <w:spacing w:val="-31"/>
        </w:rPr>
        <w:t> </w:t>
      </w:r>
      <w:r>
        <w:rPr/>
        <w:t>rodear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espacio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debió</w:t>
      </w:r>
      <w:r>
        <w:rPr>
          <w:spacing w:val="-31"/>
        </w:rPr>
        <w:t> </w:t>
      </w:r>
      <w:r>
        <w:rPr/>
        <w:t>ocupar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Colegio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San</w:t>
      </w:r>
      <w:r>
        <w:rPr>
          <w:spacing w:val="-17"/>
          <w:w w:val="95"/>
        </w:rPr>
        <w:t> </w:t>
      </w:r>
      <w:r>
        <w:rPr>
          <w:w w:val="95"/>
        </w:rPr>
        <w:t>Ignacio,</w:t>
      </w:r>
      <w:r>
        <w:rPr>
          <w:spacing w:val="-17"/>
          <w:w w:val="95"/>
        </w:rPr>
        <w:t> </w:t>
      </w:r>
      <w:r>
        <w:rPr>
          <w:w w:val="95"/>
        </w:rPr>
        <w:t>pues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encuentra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limitado</w:t>
      </w:r>
      <w:r>
        <w:rPr>
          <w:spacing w:val="-17"/>
          <w:w w:val="95"/>
        </w:rPr>
        <w:t> </w:t>
      </w:r>
      <w:r>
        <w:rPr>
          <w:w w:val="95"/>
        </w:rPr>
        <w:t>por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casas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predios</w:t>
      </w:r>
      <w:r>
        <w:rPr>
          <w:spacing w:val="-17"/>
          <w:w w:val="95"/>
        </w:rPr>
        <w:t> </w:t>
      </w:r>
      <w:r>
        <w:rPr>
          <w:spacing w:val="3"/>
          <w:w w:val="95"/>
        </w:rPr>
        <w:t>particulares.</w:t>
      </w:r>
    </w:p>
    <w:p>
      <w:pPr>
        <w:spacing w:after="0" w:line="273" w:lineRule="auto"/>
        <w:jc w:val="both"/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3017" w:right="0" w:firstLine="0"/>
        <w:jc w:val="left"/>
        <w:rPr>
          <w:sz w:val="22"/>
        </w:rPr>
      </w:pPr>
      <w:bookmarkStart w:name="Imagen 17. Entrada al Colegio de San Ign" w:id="48"/>
      <w:bookmarkEnd w:id="48"/>
      <w:r>
        <w:rPr/>
      </w:r>
      <w:bookmarkStart w:name="_bookmark22" w:id="49"/>
      <w:bookmarkEnd w:id="49"/>
      <w:r>
        <w:rPr/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157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4168">
            <wp:simplePos x="0" y="0"/>
            <wp:positionH relativeFrom="page">
              <wp:posOffset>1808395</wp:posOffset>
            </wp:positionH>
            <wp:positionV relativeFrom="paragraph">
              <wp:posOffset>128967</wp:posOffset>
            </wp:positionV>
            <wp:extent cx="2423643" cy="1823085"/>
            <wp:effectExtent l="0" t="0" r="0" b="0"/>
            <wp:wrapTopAndBottom/>
            <wp:docPr id="37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9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3643" cy="1823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8"/>
        </w:rPr>
      </w:pPr>
    </w:p>
    <w:p>
      <w:pPr>
        <w:spacing w:before="67"/>
        <w:ind w:left="1173" w:right="1163" w:firstLine="0"/>
        <w:jc w:val="center"/>
        <w:rPr>
          <w:sz w:val="14"/>
        </w:rPr>
      </w:pPr>
      <w:r>
        <w:rPr>
          <w:w w:val="95"/>
          <w:sz w:val="14"/>
        </w:rPr>
        <w:t>Imagen 17. Entrada al Colegio de San Ignacio por la Calle Portugal.</w:t>
      </w:r>
    </w:p>
    <w:p>
      <w:pPr>
        <w:spacing w:before="39"/>
        <w:ind w:left="1173" w:right="1163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2007</w:t>
      </w:r>
    </w:p>
    <w:p>
      <w:pPr>
        <w:pStyle w:val="BodyText"/>
        <w:rPr>
          <w:sz w:val="14"/>
        </w:rPr>
      </w:pPr>
    </w:p>
    <w:p>
      <w:pPr>
        <w:pStyle w:val="Heading4"/>
        <w:spacing w:before="107"/>
        <w:ind w:left="120"/>
        <w:rPr>
          <w:i/>
        </w:rPr>
      </w:pPr>
      <w:r>
        <w:rPr>
          <w:i/>
          <w:color w:val="AC883A"/>
          <w:w w:val="80"/>
        </w:rPr>
        <w:t>Descripción de la planta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20" w:right="107"/>
        <w:jc w:val="both"/>
      </w:pPr>
      <w:r>
        <w:rPr>
          <w:spacing w:val="2"/>
        </w:rPr>
        <w:t>La</w:t>
      </w:r>
      <w:r>
        <w:rPr>
          <w:spacing w:val="-17"/>
        </w:rPr>
        <w:t> </w:t>
      </w:r>
      <w:r>
        <w:rPr/>
        <w:t>iglesia</w:t>
      </w:r>
      <w:r>
        <w:rPr>
          <w:spacing w:val="-17"/>
        </w:rPr>
        <w:t> </w:t>
      </w:r>
      <w:r>
        <w:rPr/>
        <w:t>posee</w:t>
      </w:r>
      <w:r>
        <w:rPr>
          <w:spacing w:val="-17"/>
        </w:rPr>
        <w:t> </w:t>
      </w:r>
      <w:r>
        <w:rPr>
          <w:spacing w:val="2"/>
        </w:rPr>
        <w:t>una</w:t>
      </w:r>
      <w:r>
        <w:rPr>
          <w:spacing w:val="-17"/>
        </w:rPr>
        <w:t> </w:t>
      </w:r>
      <w:r>
        <w:rPr/>
        <w:t>planta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forma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>
          <w:spacing w:val="4"/>
        </w:rPr>
        <w:t>cruz</w:t>
      </w:r>
      <w:r>
        <w:rPr>
          <w:spacing w:val="-17"/>
        </w:rPr>
        <w:t> </w:t>
      </w:r>
      <w:r>
        <w:rPr>
          <w:spacing w:val="2"/>
        </w:rPr>
        <w:t>latina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>
          <w:spacing w:val="-5"/>
        </w:rPr>
        <w:t>10</w:t>
      </w:r>
      <w:r>
        <w:rPr>
          <w:spacing w:val="-17"/>
        </w:rPr>
        <w:t> </w:t>
      </w:r>
      <w:r>
        <w:rPr/>
        <w:t>metros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ancho por</w:t>
      </w:r>
      <w:r>
        <w:rPr>
          <w:spacing w:val="-14"/>
        </w:rPr>
        <w:t> </w:t>
      </w:r>
      <w:r>
        <w:rPr>
          <w:spacing w:val="-8"/>
        </w:rPr>
        <w:t>37.</w:t>
      </w:r>
      <w:r>
        <w:rPr>
          <w:spacing w:val="-14"/>
        </w:rPr>
        <w:t> </w:t>
      </w:r>
      <w:r>
        <w:rPr/>
        <w:t>7</w:t>
      </w:r>
      <w:r>
        <w:rPr>
          <w:spacing w:val="-14"/>
        </w:rPr>
        <w:t> </w:t>
      </w:r>
      <w:r>
        <w:rPr/>
        <w:t>metros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fondo</w:t>
      </w:r>
      <w:r>
        <w:rPr>
          <w:spacing w:val="-14"/>
        </w:rPr>
        <w:t> </w:t>
      </w:r>
      <w:r>
        <w:rPr>
          <w:spacing w:val="-3"/>
        </w:rPr>
        <w:t>[Plano</w:t>
      </w:r>
      <w:r>
        <w:rPr>
          <w:spacing w:val="-14"/>
        </w:rPr>
        <w:t> </w:t>
      </w:r>
      <w:r>
        <w:rPr>
          <w:spacing w:val="-11"/>
        </w:rPr>
        <w:t>1].</w:t>
      </w:r>
      <w:r>
        <w:rPr>
          <w:spacing w:val="-14"/>
        </w:rPr>
        <w:t> </w:t>
      </w:r>
      <w:r>
        <w:rPr/>
        <w:t>Casi</w:t>
      </w:r>
      <w:r>
        <w:rPr>
          <w:spacing w:val="-14"/>
        </w:rPr>
        <w:t> </w:t>
      </w:r>
      <w:r>
        <w:rPr>
          <w:spacing w:val="2"/>
        </w:rPr>
        <w:t>una</w:t>
      </w:r>
      <w:r>
        <w:rPr>
          <w:spacing w:val="-14"/>
        </w:rPr>
        <w:t> </w:t>
      </w:r>
      <w:r>
        <w:rPr/>
        <w:t>relación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>
          <w:spacing w:val="2"/>
        </w:rPr>
        <w:t>cuatro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uno.</w:t>
      </w:r>
      <w:r>
        <w:rPr>
          <w:spacing w:val="-14"/>
        </w:rPr>
        <w:t> </w:t>
      </w:r>
      <w:r>
        <w:rPr/>
        <w:t>En </w:t>
      </w:r>
      <w:r>
        <w:rPr>
          <w:w w:val="95"/>
        </w:rPr>
        <w:t>otras</w:t>
      </w:r>
      <w:r>
        <w:rPr>
          <w:spacing w:val="-13"/>
          <w:w w:val="95"/>
        </w:rPr>
        <w:t> </w:t>
      </w:r>
      <w:r>
        <w:rPr>
          <w:w w:val="95"/>
        </w:rPr>
        <w:t>palabras,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planta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alargada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concentraban</w:t>
      </w:r>
      <w:r>
        <w:rPr>
          <w:spacing w:val="-13"/>
          <w:w w:val="95"/>
        </w:rPr>
        <w:t> </w:t>
      </w:r>
      <w:r>
        <w:rPr>
          <w:w w:val="95"/>
        </w:rPr>
        <w:t>prácticamente</w:t>
      </w:r>
      <w:r>
        <w:rPr>
          <w:spacing w:val="-13"/>
          <w:w w:val="95"/>
        </w:rPr>
        <w:t> </w:t>
      </w:r>
      <w:r>
        <w:rPr>
          <w:w w:val="95"/>
        </w:rPr>
        <w:t>todos</w:t>
      </w:r>
      <w:r>
        <w:rPr>
          <w:spacing w:val="-13"/>
          <w:w w:val="95"/>
        </w:rPr>
        <w:t> </w:t>
      </w:r>
      <w:r>
        <w:rPr>
          <w:w w:val="95"/>
        </w:rPr>
        <w:t>los feligreses,</w:t>
      </w:r>
      <w:r>
        <w:rPr>
          <w:spacing w:val="-20"/>
          <w:w w:val="95"/>
        </w:rPr>
        <w:t> </w:t>
      </w:r>
      <w:r>
        <w:rPr>
          <w:w w:val="95"/>
        </w:rPr>
        <w:t>pues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brazos</w:t>
      </w:r>
      <w:r>
        <w:rPr>
          <w:spacing w:val="-20"/>
          <w:w w:val="95"/>
        </w:rPr>
        <w:t> </w:t>
      </w:r>
      <w:r>
        <w:rPr>
          <w:w w:val="95"/>
        </w:rPr>
        <w:t>son</w:t>
      </w:r>
      <w:r>
        <w:rPr>
          <w:spacing w:val="-20"/>
          <w:w w:val="95"/>
        </w:rPr>
        <w:t> </w:t>
      </w:r>
      <w:r>
        <w:rPr>
          <w:w w:val="95"/>
        </w:rPr>
        <w:t>reducidos</w:t>
      </w:r>
      <w:r>
        <w:rPr>
          <w:spacing w:val="-20"/>
          <w:w w:val="95"/>
        </w:rPr>
        <w:t> </w:t>
      </w:r>
      <w:r>
        <w:rPr>
          <w:w w:val="95"/>
        </w:rPr>
        <w:t>para</w:t>
      </w:r>
      <w:r>
        <w:rPr>
          <w:spacing w:val="-20"/>
          <w:w w:val="95"/>
        </w:rPr>
        <w:t> </w:t>
      </w:r>
      <w:r>
        <w:rPr>
          <w:w w:val="95"/>
        </w:rPr>
        <w:t>contener</w:t>
      </w:r>
      <w:r>
        <w:rPr>
          <w:spacing w:val="-20"/>
          <w:w w:val="95"/>
        </w:rPr>
        <w:t> </w:t>
      </w:r>
      <w:r>
        <w:rPr>
          <w:w w:val="95"/>
        </w:rPr>
        <w:t>a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asistentes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están </w:t>
      </w:r>
      <w:r>
        <w:rPr/>
        <w:t>ocupados</w:t>
      </w:r>
      <w:r>
        <w:rPr>
          <w:spacing w:val="-32"/>
        </w:rPr>
        <w:t> </w:t>
      </w:r>
      <w:r>
        <w:rPr/>
        <w:t>por</w:t>
      </w:r>
      <w:r>
        <w:rPr>
          <w:spacing w:val="-32"/>
        </w:rPr>
        <w:t> </w:t>
      </w:r>
      <w:r>
        <w:rPr/>
        <w:t>imágenes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retablos.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los</w:t>
      </w:r>
      <w:r>
        <w:rPr>
          <w:spacing w:val="-32"/>
        </w:rPr>
        <w:t> </w:t>
      </w:r>
      <w:r>
        <w:rPr/>
        <w:t>brazos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>
          <w:spacing w:val="4"/>
        </w:rPr>
        <w:t>cruz,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ancho</w:t>
      </w:r>
      <w:r>
        <w:rPr>
          <w:spacing w:val="-32"/>
        </w:rPr>
        <w:t> </w:t>
      </w:r>
      <w:r>
        <w:rPr/>
        <w:t>llega</w:t>
      </w:r>
      <w:r>
        <w:rPr>
          <w:spacing w:val="-32"/>
        </w:rPr>
        <w:t> </w:t>
      </w:r>
      <w:r>
        <w:rPr/>
        <w:t>a</w:t>
      </w:r>
    </w:p>
    <w:p>
      <w:pPr>
        <w:pStyle w:val="BodyText"/>
        <w:spacing w:line="280" w:lineRule="auto" w:before="2"/>
        <w:ind w:left="120" w:right="107"/>
        <w:jc w:val="both"/>
        <w:rPr>
          <w:sz w:val="15"/>
        </w:rPr>
      </w:pPr>
      <w:r>
        <w:rPr>
          <w:spacing w:val="2"/>
        </w:rPr>
        <w:t>20.</w:t>
      </w:r>
      <w:r>
        <w:rPr>
          <w:spacing w:val="-31"/>
        </w:rPr>
        <w:t> </w:t>
      </w:r>
      <w:r>
        <w:rPr/>
        <w:t>5</w:t>
      </w:r>
      <w:r>
        <w:rPr>
          <w:spacing w:val="-31"/>
        </w:rPr>
        <w:t> </w:t>
      </w:r>
      <w:r>
        <w:rPr/>
        <w:t>metros</w:t>
      </w:r>
      <w:r>
        <w:rPr>
          <w:spacing w:val="-31"/>
        </w:rPr>
        <w:t> </w:t>
      </w:r>
      <w:r>
        <w:rPr>
          <w:spacing w:val="2"/>
        </w:rPr>
        <w:t>guardando</w:t>
      </w:r>
      <w:r>
        <w:rPr>
          <w:spacing w:val="-31"/>
        </w:rPr>
        <w:t> </w:t>
      </w:r>
      <w:r>
        <w:rPr/>
        <w:t>toda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>
          <w:spacing w:val="2"/>
        </w:rPr>
        <w:t>simetría</w:t>
      </w:r>
      <w:r>
        <w:rPr>
          <w:spacing w:val="-31"/>
        </w:rPr>
        <w:t> </w:t>
      </w:r>
      <w:r>
        <w:rPr/>
        <w:t>posible</w:t>
      </w:r>
      <w:r>
        <w:rPr>
          <w:spacing w:val="-31"/>
        </w:rPr>
        <w:t> </w:t>
      </w:r>
      <w:r>
        <w:rPr/>
        <w:t>con</w:t>
      </w:r>
      <w:r>
        <w:rPr>
          <w:spacing w:val="-31"/>
        </w:rPr>
        <w:t> </w:t>
      </w:r>
      <w:r>
        <w:rPr/>
        <w:t>cada</w:t>
      </w:r>
      <w:r>
        <w:rPr>
          <w:spacing w:val="-31"/>
        </w:rPr>
        <w:t> </w:t>
      </w:r>
      <w:r>
        <w:rPr/>
        <w:t>uno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>
          <w:spacing w:val="2"/>
        </w:rPr>
        <w:t>sus</w:t>
      </w:r>
      <w:r>
        <w:rPr>
          <w:spacing w:val="-31"/>
        </w:rPr>
        <w:t> </w:t>
      </w:r>
      <w:r>
        <w:rPr/>
        <w:t>brazos </w:t>
      </w:r>
      <w:r>
        <w:rPr>
          <w:spacing w:val="2"/>
        </w:rPr>
        <w:t>iguales.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presbiterio</w:t>
      </w:r>
      <w:r>
        <w:rPr>
          <w:spacing w:val="-19"/>
        </w:rPr>
        <w:t> </w:t>
      </w:r>
      <w:r>
        <w:rPr/>
        <w:t>mide</w:t>
      </w:r>
      <w:r>
        <w:rPr>
          <w:spacing w:val="-19"/>
        </w:rPr>
        <w:t> </w:t>
      </w:r>
      <w:r>
        <w:rPr>
          <w:spacing w:val="-9"/>
        </w:rPr>
        <w:t>7.</w:t>
      </w:r>
      <w:r>
        <w:rPr>
          <w:spacing w:val="-19"/>
        </w:rPr>
        <w:t> </w:t>
      </w:r>
      <w:r>
        <w:rPr/>
        <w:t>5</w:t>
      </w:r>
      <w:r>
        <w:rPr>
          <w:spacing w:val="-19"/>
        </w:rPr>
        <w:t> </w:t>
      </w:r>
      <w:r>
        <w:rPr/>
        <w:t>metros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profundidad</w:t>
      </w:r>
      <w:r>
        <w:rPr>
          <w:spacing w:val="-19"/>
        </w:rPr>
        <w:t> </w:t>
      </w:r>
      <w:r>
        <w:rPr/>
        <w:t>por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mismos</w:t>
      </w:r>
      <w:r>
        <w:rPr>
          <w:spacing w:val="-19"/>
        </w:rPr>
        <w:t> </w:t>
      </w:r>
      <w:r>
        <w:rPr>
          <w:spacing w:val="-5"/>
        </w:rPr>
        <w:t>10 </w:t>
      </w:r>
      <w:r>
        <w:rPr/>
        <w:t>metros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ancho.</w:t>
      </w:r>
      <w:r>
        <w:rPr>
          <w:spacing w:val="-14"/>
        </w:rPr>
        <w:t> </w:t>
      </w:r>
      <w:r>
        <w:rPr/>
        <w:t>Su</w:t>
      </w:r>
      <w:r>
        <w:rPr>
          <w:spacing w:val="-14"/>
        </w:rPr>
        <w:t> </w:t>
      </w:r>
      <w:r>
        <w:rPr/>
        <w:t>portada</w:t>
      </w:r>
      <w:r>
        <w:rPr>
          <w:spacing w:val="-14"/>
        </w:rPr>
        <w:t> </w:t>
      </w:r>
      <w:r>
        <w:rPr/>
        <w:t>principal</w:t>
      </w:r>
      <w:r>
        <w:rPr>
          <w:spacing w:val="-14"/>
        </w:rPr>
        <w:t> </w:t>
      </w:r>
      <w:r>
        <w:rPr>
          <w:spacing w:val="-9"/>
        </w:rPr>
        <w:t>(15</w:t>
      </w:r>
      <w:r>
        <w:rPr>
          <w:spacing w:val="-14"/>
        </w:rPr>
        <w:t> </w:t>
      </w:r>
      <w:r>
        <w:rPr/>
        <w:t>metros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>
          <w:spacing w:val="-4"/>
        </w:rPr>
        <w:t>ancho)</w:t>
      </w:r>
      <w:r>
        <w:rPr>
          <w:spacing w:val="-14"/>
        </w:rPr>
        <w:t> </w:t>
      </w:r>
      <w:r>
        <w:rPr/>
        <w:t>es</w:t>
      </w:r>
      <w:r>
        <w:rPr>
          <w:spacing w:val="-14"/>
        </w:rPr>
        <w:t> </w:t>
      </w:r>
      <w:r>
        <w:rPr/>
        <w:t>antecedida por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>
          <w:spacing w:val="2"/>
        </w:rPr>
        <w:t>explanada</w:t>
      </w:r>
      <w:r>
        <w:rPr>
          <w:spacing w:val="-31"/>
        </w:rPr>
        <w:t> </w:t>
      </w:r>
      <w:r>
        <w:rPr/>
        <w:t>descrita.</w:t>
      </w:r>
      <w:r>
        <w:rPr>
          <w:spacing w:val="-31"/>
        </w:rPr>
        <w:t> </w:t>
      </w:r>
      <w:r>
        <w:rPr/>
        <w:t>Cabe</w:t>
      </w:r>
      <w:r>
        <w:rPr>
          <w:spacing w:val="-31"/>
        </w:rPr>
        <w:t> </w:t>
      </w:r>
      <w:r>
        <w:rPr/>
        <w:t>mencionar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este</w:t>
      </w:r>
      <w:r>
        <w:rPr>
          <w:spacing w:val="-31"/>
        </w:rPr>
        <w:t> </w:t>
      </w:r>
      <w:r>
        <w:rPr/>
        <w:t>tipo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planta</w:t>
      </w:r>
      <w:r>
        <w:rPr>
          <w:spacing w:val="-31"/>
        </w:rPr>
        <w:t> </w:t>
      </w:r>
      <w:r>
        <w:rPr/>
        <w:t>debió</w:t>
      </w:r>
      <w:r>
        <w:rPr>
          <w:spacing w:val="-31"/>
        </w:rPr>
        <w:t> </w:t>
      </w:r>
      <w:r>
        <w:rPr/>
        <w:t>ser </w:t>
      </w:r>
      <w:r>
        <w:rPr>
          <w:w w:val="95"/>
        </w:rPr>
        <w:t>completamente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original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relación</w:t>
      </w:r>
      <w:r>
        <w:rPr>
          <w:spacing w:val="-22"/>
          <w:w w:val="95"/>
        </w:rPr>
        <w:t> </w:t>
      </w:r>
      <w:r>
        <w:rPr>
          <w:w w:val="95"/>
        </w:rPr>
        <w:t>con</w:t>
      </w:r>
      <w:r>
        <w:rPr>
          <w:spacing w:val="-22"/>
          <w:w w:val="95"/>
        </w:rPr>
        <w:t> </w:t>
      </w:r>
      <w:r>
        <w:rPr>
          <w:w w:val="95"/>
        </w:rPr>
        <w:t>los</w:t>
      </w:r>
      <w:r>
        <w:rPr>
          <w:spacing w:val="-22"/>
          <w:w w:val="95"/>
        </w:rPr>
        <w:t> </w:t>
      </w:r>
      <w:r>
        <w:rPr>
          <w:w w:val="95"/>
        </w:rPr>
        <w:t>anteriores</w:t>
      </w:r>
      <w:r>
        <w:rPr>
          <w:spacing w:val="-22"/>
          <w:w w:val="95"/>
        </w:rPr>
        <w:t> </w:t>
      </w:r>
      <w:r>
        <w:rPr>
          <w:w w:val="95"/>
        </w:rPr>
        <w:t>templos,</w:t>
      </w:r>
      <w:r>
        <w:rPr>
          <w:spacing w:val="-22"/>
          <w:w w:val="95"/>
        </w:rPr>
        <w:t> </w:t>
      </w:r>
      <w:r>
        <w:rPr>
          <w:w w:val="95"/>
        </w:rPr>
        <w:t>los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cuales,</w:t>
      </w:r>
      <w:r>
        <w:rPr>
          <w:spacing w:val="-22"/>
          <w:w w:val="95"/>
        </w:rPr>
        <w:t> </w:t>
      </w:r>
      <w:r>
        <w:rPr>
          <w:w w:val="95"/>
        </w:rPr>
        <w:t>se- </w:t>
      </w:r>
      <w:r>
        <w:rPr/>
        <w:t>guramente,</w:t>
      </w:r>
      <w:r>
        <w:rPr>
          <w:spacing w:val="-37"/>
        </w:rPr>
        <w:t> </w:t>
      </w:r>
      <w:r>
        <w:rPr/>
        <w:t>eran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>
          <w:spacing w:val="2"/>
        </w:rPr>
        <w:t>una</w:t>
      </w:r>
      <w:r>
        <w:rPr>
          <w:spacing w:val="-37"/>
        </w:rPr>
        <w:t> </w:t>
      </w:r>
      <w:r>
        <w:rPr/>
        <w:t>sola</w:t>
      </w:r>
      <w:r>
        <w:rPr>
          <w:spacing w:val="-37"/>
        </w:rPr>
        <w:t> </w:t>
      </w:r>
      <w:r>
        <w:rPr/>
        <w:t>nave.</w:t>
      </w:r>
      <w:r>
        <w:rPr>
          <w:spacing w:val="-37"/>
        </w:rPr>
        <w:t> </w:t>
      </w:r>
      <w:r>
        <w:rPr/>
        <w:t>Posee</w:t>
      </w:r>
      <w:r>
        <w:rPr>
          <w:spacing w:val="-37"/>
        </w:rPr>
        <w:t> </w:t>
      </w:r>
      <w:r>
        <w:rPr>
          <w:spacing w:val="2"/>
        </w:rPr>
        <w:t>una</w:t>
      </w:r>
      <w:r>
        <w:rPr>
          <w:spacing w:val="-37"/>
        </w:rPr>
        <w:t> </w:t>
      </w:r>
      <w:r>
        <w:rPr/>
        <w:t>portada</w:t>
      </w:r>
      <w:r>
        <w:rPr>
          <w:spacing w:val="-37"/>
        </w:rPr>
        <w:t> </w:t>
      </w:r>
      <w:r>
        <w:rPr>
          <w:spacing w:val="2"/>
        </w:rPr>
        <w:t>secundaria,</w:t>
      </w:r>
      <w:r>
        <w:rPr>
          <w:spacing w:val="-37"/>
        </w:rPr>
        <w:t> </w:t>
      </w:r>
      <w:r>
        <w:rPr>
          <w:spacing w:val="3"/>
        </w:rPr>
        <w:t>al</w:t>
      </w:r>
      <w:r>
        <w:rPr>
          <w:spacing w:val="-37"/>
        </w:rPr>
        <w:t> </w:t>
      </w:r>
      <w:r>
        <w:rPr/>
        <w:t>oriente, que</w:t>
      </w:r>
      <w:r>
        <w:rPr>
          <w:spacing w:val="-28"/>
        </w:rPr>
        <w:t> </w:t>
      </w:r>
      <w:r>
        <w:rPr>
          <w:spacing w:val="3"/>
        </w:rPr>
        <w:t>mira</w:t>
      </w:r>
      <w:r>
        <w:rPr>
          <w:spacing w:val="-28"/>
        </w:rPr>
        <w:t> </w:t>
      </w:r>
      <w:r>
        <w:rPr/>
        <w:t>a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plaza</w:t>
      </w:r>
      <w:r>
        <w:rPr>
          <w:spacing w:val="-28"/>
        </w:rPr>
        <w:t> </w:t>
      </w:r>
      <w:r>
        <w:rPr/>
        <w:t>principal;</w:t>
      </w:r>
      <w:r>
        <w:rPr>
          <w:spacing w:val="-28"/>
        </w:rPr>
        <w:t> </w:t>
      </w:r>
      <w:r>
        <w:rPr>
          <w:spacing w:val="2"/>
        </w:rPr>
        <w:t>una</w:t>
      </w:r>
      <w:r>
        <w:rPr>
          <w:spacing w:val="-28"/>
        </w:rPr>
        <w:t> </w:t>
      </w:r>
      <w:r>
        <w:rPr/>
        <w:t>torre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levanta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>
          <w:spacing w:val="3"/>
        </w:rPr>
        <w:t>ángulo</w:t>
      </w:r>
      <w:r>
        <w:rPr>
          <w:spacing w:val="-28"/>
        </w:rPr>
        <w:t> </w:t>
      </w:r>
      <w:r>
        <w:rPr/>
        <w:t>noroeste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la </w:t>
      </w:r>
      <w:r>
        <w:rPr>
          <w:spacing w:val="2"/>
        </w:rPr>
        <w:t>sacristía</w:t>
      </w:r>
      <w:r>
        <w:rPr>
          <w:spacing w:val="-46"/>
        </w:rPr>
        <w:t> </w:t>
      </w:r>
      <w:r>
        <w:rPr/>
        <w:t>se</w:t>
      </w:r>
      <w:r>
        <w:rPr>
          <w:spacing w:val="-46"/>
        </w:rPr>
        <w:t> </w:t>
      </w:r>
      <w:r>
        <w:rPr/>
        <w:t>ubica</w:t>
      </w:r>
      <w:r>
        <w:rPr>
          <w:spacing w:val="-46"/>
        </w:rPr>
        <w:t> </w:t>
      </w:r>
      <w:r>
        <w:rPr>
          <w:spacing w:val="2"/>
        </w:rPr>
        <w:t>tras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ábside.</w:t>
      </w:r>
      <w:r>
        <w:rPr>
          <w:spacing w:val="-46"/>
        </w:rPr>
        <w:t> </w:t>
      </w:r>
      <w:r>
        <w:rPr>
          <w:spacing w:val="-3"/>
        </w:rPr>
        <w:t>También</w:t>
      </w:r>
      <w:r>
        <w:rPr>
          <w:spacing w:val="-46"/>
        </w:rPr>
        <w:t> </w:t>
      </w:r>
      <w:r>
        <w:rPr/>
        <w:t>cuenta</w:t>
      </w:r>
      <w:r>
        <w:rPr>
          <w:spacing w:val="-46"/>
        </w:rPr>
        <w:t> </w:t>
      </w:r>
      <w:r>
        <w:rPr/>
        <w:t>con</w:t>
      </w:r>
      <w:r>
        <w:rPr>
          <w:spacing w:val="-46"/>
        </w:rPr>
        <w:t> </w:t>
      </w:r>
      <w:r>
        <w:rPr>
          <w:spacing w:val="2"/>
        </w:rPr>
        <w:t>una</w:t>
      </w:r>
      <w:r>
        <w:rPr>
          <w:spacing w:val="-46"/>
        </w:rPr>
        <w:t> </w:t>
      </w:r>
      <w:r>
        <w:rPr/>
        <w:t>entrada</w:t>
      </w:r>
      <w:r>
        <w:rPr>
          <w:spacing w:val="-46"/>
        </w:rPr>
        <w:t> </w:t>
      </w:r>
      <w:r>
        <w:rPr>
          <w:spacing w:val="3"/>
        </w:rPr>
        <w:t>al</w:t>
      </w:r>
      <w:r>
        <w:rPr>
          <w:spacing w:val="-46"/>
        </w:rPr>
        <w:t> </w:t>
      </w:r>
      <w:r>
        <w:rPr/>
        <w:t>occidente que</w:t>
      </w:r>
      <w:r>
        <w:rPr>
          <w:spacing w:val="-33"/>
        </w:rPr>
        <w:t> </w:t>
      </w:r>
      <w:r>
        <w:rPr/>
        <w:t>permite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ingreso</w:t>
      </w:r>
      <w:r>
        <w:rPr>
          <w:spacing w:val="-33"/>
        </w:rPr>
        <w:t> </w:t>
      </w:r>
      <w:r>
        <w:rPr>
          <w:spacing w:val="2"/>
        </w:rPr>
        <w:t>directo</w:t>
      </w:r>
      <w:r>
        <w:rPr>
          <w:spacing w:val="-33"/>
        </w:rPr>
        <w:t> </w:t>
      </w:r>
      <w:r>
        <w:rPr/>
        <w:t>desde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colegio</w:t>
      </w:r>
      <w:r>
        <w:rPr>
          <w:spacing w:val="-33"/>
        </w:rPr>
        <w:t> </w:t>
      </w:r>
      <w:r>
        <w:rPr/>
        <w:t>del</w:t>
      </w:r>
      <w:r>
        <w:rPr>
          <w:spacing w:val="-33"/>
        </w:rPr>
        <w:t> </w:t>
      </w:r>
      <w:r>
        <w:rPr/>
        <w:t>mismo</w:t>
      </w:r>
      <w:r>
        <w:rPr>
          <w:spacing w:val="-33"/>
        </w:rPr>
        <w:t> </w:t>
      </w:r>
      <w:r>
        <w:rPr/>
        <w:t>nombre</w:t>
      </w:r>
      <w:r>
        <w:rPr>
          <w:spacing w:val="-33"/>
        </w:rPr>
        <w:t> </w:t>
      </w:r>
      <w:r>
        <w:rPr/>
        <w:t>sin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ne- cesidad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>
          <w:spacing w:val="2"/>
        </w:rPr>
        <w:t>transitar</w:t>
      </w:r>
      <w:r>
        <w:rPr>
          <w:spacing w:val="-41"/>
        </w:rPr>
        <w:t> </w:t>
      </w:r>
      <w:r>
        <w:rPr/>
        <w:t>por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exterior</w:t>
      </w:r>
      <w:r>
        <w:rPr>
          <w:spacing w:val="-41"/>
        </w:rPr>
        <w:t> </w:t>
      </w:r>
      <w:r>
        <w:rPr>
          <w:spacing w:val="-3"/>
        </w:rPr>
        <w:t>[Plano</w:t>
      </w:r>
      <w:r>
        <w:rPr>
          <w:spacing w:val="-41"/>
        </w:rPr>
        <w:t> </w:t>
      </w:r>
      <w:r>
        <w:rPr>
          <w:spacing w:val="-4"/>
        </w:rPr>
        <w:t>1].</w:t>
      </w:r>
      <w:r>
        <w:rPr>
          <w:spacing w:val="-4"/>
          <w:position w:val="9"/>
          <w:sz w:val="15"/>
        </w:rPr>
        <w:t>286</w:t>
      </w:r>
    </w:p>
    <w:p>
      <w:pPr>
        <w:pStyle w:val="BodyText"/>
        <w:spacing w:before="2"/>
        <w:rPr>
          <w:sz w:val="16"/>
        </w:rPr>
      </w:pPr>
      <w:r>
        <w:rPr/>
        <w:pict>
          <v:line style="position:absolute;mso-position-horizontal-relative:page;mso-position-vertical-relative:paragraph;z-index:4192;mso-wrap-distance-left:0;mso-wrap-distance-right:0" from="51.023602pt,11.392186pt" to="150.236602pt,11.392186pt" stroked="true" strokeweight=".25pt" strokecolor="#000000">
            <w10:wrap type="topAndBottom"/>
          </v:line>
        </w:pict>
      </w:r>
    </w:p>
    <w:p>
      <w:pPr>
        <w:spacing w:line="220" w:lineRule="exact" w:before="97"/>
        <w:ind w:left="403" w:right="105" w:hanging="284"/>
        <w:jc w:val="left"/>
        <w:rPr>
          <w:sz w:val="18"/>
        </w:rPr>
      </w:pPr>
      <w:r>
        <w:rPr>
          <w:w w:val="95"/>
          <w:position w:val="6"/>
          <w:sz w:val="10"/>
        </w:rPr>
        <w:t>286</w:t>
      </w:r>
      <w:r>
        <w:rPr>
          <w:spacing w:val="7"/>
          <w:w w:val="95"/>
          <w:position w:val="6"/>
          <w:sz w:val="10"/>
        </w:rPr>
        <w:t> </w:t>
      </w:r>
      <w:r>
        <w:rPr>
          <w:w w:val="95"/>
          <w:sz w:val="18"/>
        </w:rPr>
        <w:t>Los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datos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se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obtienen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los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planos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presentados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el</w:t>
      </w:r>
      <w:r>
        <w:rPr>
          <w:spacing w:val="-2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Proyecto</w:t>
      </w:r>
      <w:r>
        <w:rPr>
          <w:rFonts w:ascii="Palatino Linotype" w:hAnsi="Palatino Linotype"/>
          <w:i/>
          <w:spacing w:val="-2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2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Rescate</w:t>
      </w:r>
      <w:r>
        <w:rPr>
          <w:rFonts w:ascii="Palatino Linotype" w:hAnsi="Palatino Linotype"/>
          <w:i/>
          <w:spacing w:val="-2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2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Restauración</w:t>
      </w:r>
      <w:r>
        <w:rPr>
          <w:rFonts w:ascii="Palatino Linotype" w:hAnsi="Palatino Linotype"/>
          <w:i/>
          <w:spacing w:val="-2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del</w:t>
      </w:r>
      <w:r>
        <w:rPr>
          <w:rFonts w:ascii="Palatino Linotype" w:hAnsi="Palatino Linotype"/>
          <w:i/>
          <w:spacing w:val="-2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Ex</w:t>
      </w:r>
      <w:r>
        <w:rPr>
          <w:rFonts w:ascii="Palatino Linotype" w:hAnsi="Palatino Linotype"/>
          <w:i/>
          <w:spacing w:val="-2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Colegio</w:t>
      </w:r>
      <w:r>
        <w:rPr>
          <w:rFonts w:ascii="Palatino Linotype" w:hAnsi="Palatino Linotype"/>
          <w:i/>
          <w:spacing w:val="-2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Jesuita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Pátzcuaro</w:t>
      </w:r>
      <w:r>
        <w:rPr>
          <w:rFonts w:ascii="Palatino Linotype" w:hAnsi="Palatino Linotype"/>
          <w:i/>
          <w:spacing w:val="-19"/>
          <w:w w:val="95"/>
          <w:sz w:val="18"/>
        </w:rPr>
        <w:t> </w:t>
      </w:r>
      <w:r>
        <w:rPr>
          <w:w w:val="95"/>
          <w:sz w:val="18"/>
        </w:rPr>
        <w:t>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cargo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del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licenciado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Jaime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Emilio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Muñoz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el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arquitecto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Ignacio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Solís,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29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octubre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1990.</w:t>
      </w:r>
    </w:p>
    <w:p>
      <w:pPr>
        <w:spacing w:after="0" w:line="220" w:lineRule="exact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158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21"/>
        </w:rPr>
      </w:pPr>
    </w:p>
    <w:p>
      <w:pPr>
        <w:pStyle w:val="Heading4"/>
        <w:rPr>
          <w:i/>
        </w:rPr>
      </w:pPr>
      <w:r>
        <w:rPr>
          <w:i/>
          <w:color w:val="AC883A"/>
          <w:w w:val="90"/>
        </w:rPr>
        <w:t>Fachada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73" w:lineRule="auto" w:before="168"/>
        <w:ind w:left="110" w:right="117"/>
        <w:jc w:val="both"/>
        <w:rPr>
          <w:sz w:val="15"/>
        </w:rPr>
      </w:pPr>
      <w:r>
        <w:rPr/>
        <w:t>Su</w:t>
      </w:r>
      <w:r>
        <w:rPr>
          <w:spacing w:val="-35"/>
        </w:rPr>
        <w:t> </w:t>
      </w:r>
      <w:r>
        <w:rPr/>
        <w:t>fachada</w:t>
      </w:r>
      <w:r>
        <w:rPr>
          <w:spacing w:val="-35"/>
        </w:rPr>
        <w:t> </w:t>
      </w:r>
      <w:r>
        <w:rPr/>
        <w:t>principal</w:t>
      </w:r>
      <w:r>
        <w:rPr>
          <w:spacing w:val="-35"/>
        </w:rPr>
        <w:t> </w:t>
      </w:r>
      <w:r>
        <w:rPr/>
        <w:t>está</w:t>
      </w:r>
      <w:r>
        <w:rPr>
          <w:spacing w:val="-35"/>
        </w:rPr>
        <w:t> </w:t>
      </w:r>
      <w:r>
        <w:rPr>
          <w:spacing w:val="2"/>
        </w:rPr>
        <w:t>dividida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dos</w:t>
      </w:r>
      <w:r>
        <w:rPr>
          <w:spacing w:val="-35"/>
        </w:rPr>
        <w:t> </w:t>
      </w:r>
      <w:r>
        <w:rPr>
          <w:spacing w:val="2"/>
        </w:rPr>
        <w:t>cuerpos.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primero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>
          <w:spacing w:val="2"/>
        </w:rPr>
        <w:t>localiza </w:t>
      </w:r>
      <w:r>
        <w:rPr/>
        <w:t>la</w:t>
      </w:r>
      <w:r>
        <w:rPr>
          <w:spacing w:val="-34"/>
        </w:rPr>
        <w:t> </w:t>
      </w:r>
      <w:r>
        <w:rPr/>
        <w:t>puerta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entrada</w:t>
      </w:r>
      <w:r>
        <w:rPr>
          <w:spacing w:val="-34"/>
        </w:rPr>
        <w:t> </w:t>
      </w:r>
      <w:r>
        <w:rPr/>
        <w:t>cuyo</w:t>
      </w:r>
      <w:r>
        <w:rPr>
          <w:spacing w:val="-34"/>
        </w:rPr>
        <w:t> </w:t>
      </w:r>
      <w:r>
        <w:rPr/>
        <w:t>arco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medio</w:t>
      </w:r>
      <w:r>
        <w:rPr>
          <w:spacing w:val="-34"/>
        </w:rPr>
        <w:t> </w:t>
      </w:r>
      <w:r>
        <w:rPr/>
        <w:t>punto</w:t>
      </w:r>
      <w:r>
        <w:rPr>
          <w:spacing w:val="-34"/>
        </w:rPr>
        <w:t> </w:t>
      </w:r>
      <w:r>
        <w:rPr/>
        <w:t>es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estrado</w:t>
      </w:r>
      <w:r>
        <w:rPr>
          <w:spacing w:val="-34"/>
        </w:rPr>
        <w:t> </w:t>
      </w:r>
      <w:r>
        <w:rPr/>
        <w:t>moldurado,</w:t>
      </w:r>
      <w:r>
        <w:rPr>
          <w:spacing w:val="-34"/>
        </w:rPr>
        <w:t> </w:t>
      </w:r>
      <w:r>
        <w:rPr/>
        <w:t>con jambas</w:t>
      </w:r>
      <w:r>
        <w:rPr>
          <w:spacing w:val="-24"/>
        </w:rPr>
        <w:t> </w:t>
      </w:r>
      <w:r>
        <w:rPr/>
        <w:t>tableradas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>
          <w:spacing w:val="2"/>
        </w:rPr>
        <w:t>enmarca</w:t>
      </w:r>
      <w:r>
        <w:rPr>
          <w:spacing w:val="-24"/>
        </w:rPr>
        <w:t> </w:t>
      </w:r>
      <w:r>
        <w:rPr/>
        <w:t>por</w:t>
      </w:r>
      <w:r>
        <w:rPr>
          <w:spacing w:val="-24"/>
        </w:rPr>
        <w:t> </w:t>
      </w:r>
      <w:r>
        <w:rPr>
          <w:spacing w:val="3"/>
        </w:rPr>
        <w:t>un</w:t>
      </w:r>
      <w:r>
        <w:rPr>
          <w:spacing w:val="-24"/>
        </w:rPr>
        <w:t> </w:t>
      </w:r>
      <w:r>
        <w:rPr/>
        <w:t>par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>
          <w:spacing w:val="2"/>
        </w:rPr>
        <w:t>pilastras</w:t>
      </w:r>
      <w:r>
        <w:rPr>
          <w:spacing w:val="-24"/>
        </w:rPr>
        <w:t> </w:t>
      </w:r>
      <w:r>
        <w:rPr/>
        <w:t>dóricas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>
          <w:spacing w:val="3"/>
        </w:rPr>
        <w:t>fuste</w:t>
      </w:r>
      <w:r>
        <w:rPr>
          <w:spacing w:val="-24"/>
        </w:rPr>
        <w:t> </w:t>
      </w:r>
      <w:r>
        <w:rPr/>
        <w:t>es- </w:t>
      </w:r>
      <w:r>
        <w:rPr>
          <w:spacing w:val="2"/>
        </w:rPr>
        <w:t>triado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con</w:t>
      </w:r>
      <w:r>
        <w:rPr>
          <w:spacing w:val="-41"/>
        </w:rPr>
        <w:t> </w:t>
      </w:r>
      <w:r>
        <w:rPr>
          <w:spacing w:val="2"/>
        </w:rPr>
        <w:t>tráncales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su</w:t>
      </w:r>
      <w:r>
        <w:rPr>
          <w:spacing w:val="-41"/>
        </w:rPr>
        <w:t> </w:t>
      </w:r>
      <w:r>
        <w:rPr/>
        <w:t>primer</w:t>
      </w:r>
      <w:r>
        <w:rPr>
          <w:spacing w:val="-41"/>
        </w:rPr>
        <w:t> </w:t>
      </w:r>
      <w:r>
        <w:rPr/>
        <w:t>tercio.</w:t>
      </w:r>
      <w:r>
        <w:rPr>
          <w:spacing w:val="-41"/>
        </w:rPr>
        <w:t> </w:t>
      </w:r>
      <w:r>
        <w:rPr>
          <w:spacing w:val="3"/>
        </w:rPr>
        <w:t>Las</w:t>
      </w:r>
      <w:r>
        <w:rPr>
          <w:spacing w:val="-41"/>
        </w:rPr>
        <w:t> </w:t>
      </w:r>
      <w:r>
        <w:rPr>
          <w:spacing w:val="2"/>
        </w:rPr>
        <w:t>pilastras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/>
        <w:t>levantan</w:t>
      </w:r>
      <w:r>
        <w:rPr>
          <w:spacing w:val="-41"/>
        </w:rPr>
        <w:t> </w:t>
      </w:r>
      <w:r>
        <w:rPr/>
        <w:t>sobre</w:t>
      </w:r>
      <w:r>
        <w:rPr>
          <w:spacing w:val="-41"/>
        </w:rPr>
        <w:t> </w:t>
      </w:r>
      <w:r>
        <w:rPr/>
        <w:t>pe- destales</w:t>
      </w:r>
      <w:r>
        <w:rPr>
          <w:spacing w:val="-48"/>
        </w:rPr>
        <w:t> </w:t>
      </w:r>
      <w:r>
        <w:rPr/>
        <w:t>ornamentados</w:t>
      </w:r>
      <w:r>
        <w:rPr>
          <w:spacing w:val="-48"/>
        </w:rPr>
        <w:t> </w:t>
      </w:r>
      <w:r>
        <w:rPr/>
        <w:t>con</w:t>
      </w:r>
      <w:r>
        <w:rPr>
          <w:spacing w:val="-48"/>
        </w:rPr>
        <w:t> </w:t>
      </w:r>
      <w:r>
        <w:rPr>
          <w:spacing w:val="3"/>
        </w:rPr>
        <w:t>guardamalletas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>
          <w:spacing w:val="3"/>
        </w:rPr>
        <w:t>un</w:t>
      </w:r>
      <w:r>
        <w:rPr>
          <w:spacing w:val="-48"/>
        </w:rPr>
        <w:t> </w:t>
      </w:r>
      <w:r>
        <w:rPr/>
        <w:t>par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pequeños</w:t>
      </w:r>
      <w:r>
        <w:rPr>
          <w:spacing w:val="-48"/>
        </w:rPr>
        <w:t> </w:t>
      </w:r>
      <w:r>
        <w:rPr/>
        <w:t>rombos.</w:t>
      </w:r>
      <w:r>
        <w:rPr>
          <w:spacing w:val="-48"/>
        </w:rPr>
        <w:t> </w:t>
      </w:r>
      <w:r>
        <w:rPr/>
        <w:t>El </w:t>
      </w:r>
      <w:r>
        <w:rPr>
          <w:w w:val="95"/>
        </w:rPr>
        <w:t>entablamento</w:t>
      </w:r>
      <w:r>
        <w:rPr>
          <w:spacing w:val="-26"/>
          <w:w w:val="95"/>
        </w:rPr>
        <w:t> </w:t>
      </w:r>
      <w:r>
        <w:rPr>
          <w:w w:val="95"/>
        </w:rPr>
        <w:t>ostenta</w:t>
      </w:r>
      <w:r>
        <w:rPr>
          <w:spacing w:val="-26"/>
          <w:w w:val="95"/>
        </w:rPr>
        <w:t> </w:t>
      </w:r>
      <w:r>
        <w:rPr>
          <w:w w:val="95"/>
        </w:rPr>
        <w:t>como</w:t>
      </w:r>
      <w:r>
        <w:rPr>
          <w:spacing w:val="-26"/>
          <w:w w:val="95"/>
        </w:rPr>
        <w:t> </w:t>
      </w:r>
      <w:r>
        <w:rPr>
          <w:spacing w:val="3"/>
          <w:w w:val="95"/>
        </w:rPr>
        <w:t>friso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26"/>
          <w:w w:val="95"/>
        </w:rPr>
        <w:t> </w:t>
      </w:r>
      <w:r>
        <w:rPr>
          <w:spacing w:val="3"/>
          <w:w w:val="95"/>
        </w:rPr>
        <w:t>gruesa</w:t>
      </w:r>
      <w:r>
        <w:rPr>
          <w:spacing w:val="-26"/>
          <w:w w:val="95"/>
        </w:rPr>
        <w:t> </w:t>
      </w:r>
      <w:r>
        <w:rPr>
          <w:w w:val="95"/>
        </w:rPr>
        <w:t>moldura.</w:t>
      </w:r>
      <w:r>
        <w:rPr>
          <w:spacing w:val="-26"/>
          <w:w w:val="95"/>
        </w:rPr>
        <w:t> </w:t>
      </w:r>
      <w:r>
        <w:rPr>
          <w:w w:val="95"/>
        </w:rPr>
        <w:t>Los</w:t>
      </w:r>
      <w:r>
        <w:rPr>
          <w:spacing w:val="-26"/>
          <w:w w:val="95"/>
        </w:rPr>
        <w:t> </w:t>
      </w:r>
      <w:r>
        <w:rPr>
          <w:w w:val="95"/>
        </w:rPr>
        <w:t>ejes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pilastras </w:t>
      </w:r>
      <w:r>
        <w:rPr>
          <w:w w:val="95"/>
        </w:rPr>
        <w:t>se</w:t>
      </w:r>
      <w:r>
        <w:rPr>
          <w:spacing w:val="-22"/>
          <w:w w:val="95"/>
        </w:rPr>
        <w:t> </w:t>
      </w:r>
      <w:r>
        <w:rPr>
          <w:w w:val="95"/>
        </w:rPr>
        <w:t>hacen</w:t>
      </w:r>
      <w:r>
        <w:rPr>
          <w:spacing w:val="-22"/>
          <w:w w:val="95"/>
        </w:rPr>
        <w:t> </w:t>
      </w:r>
      <w:r>
        <w:rPr>
          <w:w w:val="95"/>
        </w:rPr>
        <w:t>resaltar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entablamento</w:t>
      </w:r>
      <w:r>
        <w:rPr>
          <w:spacing w:val="-22"/>
          <w:w w:val="95"/>
        </w:rPr>
        <w:t> </w:t>
      </w:r>
      <w:r>
        <w:rPr>
          <w:w w:val="95"/>
        </w:rPr>
        <w:t>con</w:t>
      </w:r>
      <w:r>
        <w:rPr>
          <w:spacing w:val="-22"/>
          <w:w w:val="95"/>
        </w:rPr>
        <w:t> </w:t>
      </w:r>
      <w:r>
        <w:rPr>
          <w:w w:val="95"/>
        </w:rPr>
        <w:t>los</w:t>
      </w:r>
      <w:r>
        <w:rPr>
          <w:spacing w:val="-22"/>
          <w:w w:val="95"/>
        </w:rPr>
        <w:t> </w:t>
      </w:r>
      <w:r>
        <w:rPr>
          <w:w w:val="95"/>
        </w:rPr>
        <w:t>remates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piramidales</w:t>
      </w:r>
      <w:r>
        <w:rPr>
          <w:spacing w:val="-22"/>
          <w:w w:val="95"/>
        </w:rPr>
        <w:t> </w:t>
      </w:r>
      <w:r>
        <w:rPr>
          <w:w w:val="95"/>
        </w:rPr>
        <w:t>[Imagen</w:t>
      </w:r>
      <w:r>
        <w:rPr>
          <w:spacing w:val="-22"/>
          <w:w w:val="95"/>
        </w:rPr>
        <w:t> </w:t>
      </w:r>
      <w:r>
        <w:rPr>
          <w:spacing w:val="-9"/>
          <w:w w:val="95"/>
        </w:rPr>
        <w:t>18]. </w:t>
      </w:r>
      <w:r>
        <w:rPr>
          <w:spacing w:val="-4"/>
        </w:rPr>
        <w:t>Por</w:t>
      </w:r>
      <w:r>
        <w:rPr>
          <w:spacing w:val="-39"/>
        </w:rPr>
        <w:t> </w:t>
      </w:r>
      <w:r>
        <w:rPr/>
        <w:t>su</w:t>
      </w:r>
      <w:r>
        <w:rPr>
          <w:spacing w:val="-39"/>
        </w:rPr>
        <w:t> </w:t>
      </w:r>
      <w:r>
        <w:rPr>
          <w:spacing w:val="2"/>
        </w:rPr>
        <w:t>parte,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puerta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madera</w:t>
      </w:r>
      <w:r>
        <w:rPr>
          <w:spacing w:val="-39"/>
        </w:rPr>
        <w:t> </w:t>
      </w:r>
      <w:r>
        <w:rPr/>
        <w:t>muestra</w:t>
      </w:r>
      <w:r>
        <w:rPr>
          <w:spacing w:val="-39"/>
        </w:rPr>
        <w:t> </w:t>
      </w:r>
      <w:r>
        <w:rPr/>
        <w:t>abundantes</w:t>
      </w:r>
      <w:r>
        <w:rPr>
          <w:spacing w:val="-39"/>
        </w:rPr>
        <w:t> </w:t>
      </w:r>
      <w:r>
        <w:rPr/>
        <w:t>claveteados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bronce entre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/>
        <w:t>que</w:t>
      </w:r>
      <w:r>
        <w:rPr>
          <w:spacing w:val="-45"/>
        </w:rPr>
        <w:t> </w:t>
      </w:r>
      <w:r>
        <w:rPr/>
        <w:t>destaca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>
          <w:spacing w:val="3"/>
        </w:rPr>
        <w:t>figura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>
          <w:spacing w:val="3"/>
        </w:rPr>
        <w:t>un</w:t>
      </w:r>
      <w:r>
        <w:rPr>
          <w:spacing w:val="-45"/>
        </w:rPr>
        <w:t> </w:t>
      </w:r>
      <w:r>
        <w:rPr/>
        <w:t>felino</w:t>
      </w:r>
      <w:r>
        <w:rPr>
          <w:spacing w:val="-45"/>
        </w:rPr>
        <w:t> </w:t>
      </w:r>
      <w:r>
        <w:rPr>
          <w:spacing w:val="-4"/>
        </w:rPr>
        <w:t>(muy</w:t>
      </w:r>
      <w:r>
        <w:rPr>
          <w:spacing w:val="-45"/>
        </w:rPr>
        <w:t> </w:t>
      </w:r>
      <w:r>
        <w:rPr/>
        <w:t>probablemente</w:t>
      </w:r>
      <w:r>
        <w:rPr>
          <w:spacing w:val="-45"/>
        </w:rPr>
        <w:t> </w:t>
      </w:r>
      <w:r>
        <w:rPr>
          <w:spacing w:val="3"/>
        </w:rPr>
        <w:t>un</w:t>
      </w:r>
      <w:r>
        <w:rPr>
          <w:spacing w:val="-45"/>
        </w:rPr>
        <w:t> </w:t>
      </w:r>
      <w:r>
        <w:rPr/>
        <w:t>león).</w:t>
      </w:r>
      <w:r>
        <w:rPr>
          <w:position w:val="9"/>
          <w:sz w:val="15"/>
        </w:rPr>
        <w:t>287</w:t>
      </w:r>
    </w:p>
    <w:p>
      <w:pPr>
        <w:pStyle w:val="BodyText"/>
        <w:spacing w:line="273" w:lineRule="auto" w:before="114"/>
        <w:ind w:left="110" w:right="117" w:firstLine="453"/>
        <w:jc w:val="both"/>
      </w:pPr>
      <w:r>
        <w:rPr/>
        <w:t>En</w:t>
      </w:r>
      <w:r>
        <w:rPr>
          <w:spacing w:val="-13"/>
        </w:rPr>
        <w:t> </w:t>
      </w:r>
      <w:r>
        <w:rPr/>
        <w:t>el</w:t>
      </w:r>
      <w:r>
        <w:rPr>
          <w:spacing w:val="-13"/>
        </w:rPr>
        <w:t> </w:t>
      </w:r>
      <w:r>
        <w:rPr/>
        <w:t>segundo</w:t>
      </w:r>
      <w:r>
        <w:rPr>
          <w:spacing w:val="-13"/>
        </w:rPr>
        <w:t> </w:t>
      </w:r>
      <w:r>
        <w:rPr>
          <w:spacing w:val="2"/>
        </w:rPr>
        <w:t>cuerpo</w:t>
      </w:r>
      <w:r>
        <w:rPr>
          <w:spacing w:val="-13"/>
        </w:rPr>
        <w:t> </w:t>
      </w:r>
      <w:r>
        <w:rPr/>
        <w:t>se</w:t>
      </w:r>
      <w:r>
        <w:rPr>
          <w:spacing w:val="-13"/>
        </w:rPr>
        <w:t> </w:t>
      </w:r>
      <w:r>
        <w:rPr/>
        <w:t>abren</w:t>
      </w:r>
      <w:r>
        <w:rPr>
          <w:spacing w:val="-13"/>
        </w:rPr>
        <w:t> </w:t>
      </w:r>
      <w:r>
        <w:rPr/>
        <w:t>tres</w:t>
      </w:r>
      <w:r>
        <w:rPr>
          <w:spacing w:val="-13"/>
        </w:rPr>
        <w:t> </w:t>
      </w:r>
      <w:r>
        <w:rPr/>
        <w:t>ventanas:</w:t>
      </w:r>
      <w:r>
        <w:rPr>
          <w:spacing w:val="-13"/>
        </w:rPr>
        <w:t> </w:t>
      </w:r>
      <w:r>
        <w:rPr>
          <w:spacing w:val="3"/>
        </w:rPr>
        <w:t>al</w:t>
      </w:r>
      <w:r>
        <w:rPr>
          <w:spacing w:val="-13"/>
        </w:rPr>
        <w:t> </w:t>
      </w:r>
      <w:r>
        <w:rPr/>
        <w:t>centro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ventana</w:t>
      </w:r>
      <w:r>
        <w:rPr>
          <w:spacing w:val="-13"/>
        </w:rPr>
        <w:t> </w:t>
      </w:r>
      <w:r>
        <w:rPr/>
        <w:t>co- </w:t>
      </w:r>
      <w:r>
        <w:rPr>
          <w:spacing w:val="2"/>
          <w:w w:val="95"/>
        </w:rPr>
        <w:t>ral</w:t>
      </w:r>
      <w:r>
        <w:rPr>
          <w:spacing w:val="-11"/>
          <w:w w:val="95"/>
        </w:rPr>
        <w:t> </w:t>
      </w:r>
      <w:r>
        <w:rPr>
          <w:w w:val="95"/>
        </w:rPr>
        <w:t>con</w:t>
      </w:r>
      <w:r>
        <w:rPr>
          <w:spacing w:val="-11"/>
          <w:w w:val="95"/>
        </w:rPr>
        <w:t> </w:t>
      </w:r>
      <w:r>
        <w:rPr>
          <w:w w:val="95"/>
        </w:rPr>
        <w:t>marco</w:t>
      </w:r>
      <w:r>
        <w:rPr>
          <w:spacing w:val="-11"/>
          <w:w w:val="95"/>
        </w:rPr>
        <w:t> </w:t>
      </w:r>
      <w:r>
        <w:rPr>
          <w:spacing w:val="3"/>
          <w:w w:val="95"/>
        </w:rPr>
        <w:t>rectangular</w:t>
      </w:r>
      <w:r>
        <w:rPr>
          <w:spacing w:val="-11"/>
          <w:w w:val="95"/>
        </w:rPr>
        <w:t> </w:t>
      </w:r>
      <w:r>
        <w:rPr>
          <w:w w:val="95"/>
        </w:rPr>
        <w:t>tablereado,</w:t>
      </w:r>
      <w:r>
        <w:rPr>
          <w:spacing w:val="-11"/>
          <w:w w:val="95"/>
        </w:rPr>
        <w:t> </w:t>
      </w:r>
      <w:r>
        <w:rPr>
          <w:w w:val="95"/>
        </w:rPr>
        <w:t>señalada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clave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11"/>
          <w:w w:val="95"/>
        </w:rPr>
        <w:t> </w:t>
      </w:r>
      <w:r>
        <w:rPr>
          <w:spacing w:val="3"/>
          <w:w w:val="95"/>
        </w:rPr>
        <w:t>guardamalleta </w:t>
      </w:r>
      <w:r>
        <w:rPr/>
        <w:t>bajo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repisa.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/>
        <w:t>extremos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abren</w:t>
      </w:r>
      <w:r>
        <w:rPr>
          <w:spacing w:val="-23"/>
        </w:rPr>
        <w:t> </w:t>
      </w:r>
      <w:r>
        <w:rPr/>
        <w:t>dos</w:t>
      </w:r>
      <w:r>
        <w:rPr>
          <w:spacing w:val="-23"/>
        </w:rPr>
        <w:t> </w:t>
      </w:r>
      <w:r>
        <w:rPr/>
        <w:t>ventanas</w:t>
      </w:r>
      <w:r>
        <w:rPr>
          <w:spacing w:val="-23"/>
        </w:rPr>
        <w:t> </w:t>
      </w:r>
      <w:r>
        <w:rPr/>
        <w:t>octagonales</w:t>
      </w:r>
      <w:r>
        <w:rPr>
          <w:spacing w:val="-23"/>
        </w:rPr>
        <w:t> </w:t>
      </w:r>
      <w:r>
        <w:rPr/>
        <w:t>con</w:t>
      </w:r>
      <w:r>
        <w:rPr>
          <w:spacing w:val="-23"/>
        </w:rPr>
        <w:t> </w:t>
      </w:r>
      <w:r>
        <w:rPr/>
        <w:t>pro- </w:t>
      </w:r>
      <w:r>
        <w:rPr>
          <w:spacing w:val="2"/>
        </w:rPr>
        <w:t>fundo</w:t>
      </w:r>
      <w:r>
        <w:rPr>
          <w:spacing w:val="-32"/>
        </w:rPr>
        <w:t> </w:t>
      </w:r>
      <w:r>
        <w:rPr/>
        <w:t>derrame</w:t>
      </w:r>
      <w:r>
        <w:rPr>
          <w:spacing w:val="-32"/>
        </w:rPr>
        <w:t> </w:t>
      </w:r>
      <w:r>
        <w:rPr/>
        <w:t>[Imagen</w:t>
      </w:r>
      <w:r>
        <w:rPr>
          <w:spacing w:val="-32"/>
        </w:rPr>
        <w:t> </w:t>
      </w:r>
      <w:r>
        <w:rPr>
          <w:spacing w:val="-9"/>
        </w:rPr>
        <w:t>19].</w:t>
      </w:r>
      <w:r>
        <w:rPr>
          <w:spacing w:val="-32"/>
        </w:rPr>
        <w:t> </w:t>
      </w:r>
      <w:r>
        <w:rPr/>
        <w:t>Sobre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cornisa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ventana</w:t>
      </w:r>
      <w:r>
        <w:rPr>
          <w:spacing w:val="-32"/>
        </w:rPr>
        <w:t> </w:t>
      </w:r>
      <w:r>
        <w:rPr/>
        <w:t>coral</w:t>
      </w:r>
      <w:r>
        <w:rPr>
          <w:spacing w:val="-32"/>
        </w:rPr>
        <w:t> </w:t>
      </w:r>
      <w:r>
        <w:rPr/>
        <w:t>aparece</w:t>
      </w:r>
      <w:r>
        <w:rPr>
          <w:spacing w:val="-32"/>
        </w:rPr>
        <w:t> </w:t>
      </w:r>
      <w:r>
        <w:rPr>
          <w:spacing w:val="3"/>
        </w:rPr>
        <w:t>un </w:t>
      </w:r>
      <w:r>
        <w:rPr/>
        <w:t>nicho</w:t>
      </w:r>
      <w:r>
        <w:rPr>
          <w:spacing w:val="-49"/>
        </w:rPr>
        <w:t> </w:t>
      </w:r>
      <w:r>
        <w:rPr/>
        <w:t>que</w:t>
      </w:r>
      <w:r>
        <w:rPr>
          <w:spacing w:val="-49"/>
        </w:rPr>
        <w:t> </w:t>
      </w:r>
      <w:r>
        <w:rPr/>
        <w:t>aloja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>
          <w:spacing w:val="3"/>
        </w:rPr>
        <w:t>escultura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San</w:t>
      </w:r>
      <w:r>
        <w:rPr>
          <w:spacing w:val="-49"/>
        </w:rPr>
        <w:t> </w:t>
      </w:r>
      <w:r>
        <w:rPr/>
        <w:t>Ignacio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Loyola,</w:t>
      </w:r>
      <w:r>
        <w:rPr>
          <w:spacing w:val="-49"/>
        </w:rPr>
        <w:t> </w:t>
      </w:r>
      <w:r>
        <w:rPr>
          <w:spacing w:val="3"/>
        </w:rPr>
        <w:t>titular</w:t>
      </w:r>
      <w:r>
        <w:rPr>
          <w:spacing w:val="-49"/>
        </w:rPr>
        <w:t> </w:t>
      </w:r>
      <w:r>
        <w:rPr/>
        <w:t>del</w:t>
      </w:r>
      <w:r>
        <w:rPr>
          <w:spacing w:val="-49"/>
        </w:rPr>
        <w:t> </w:t>
      </w:r>
      <w:r>
        <w:rPr/>
        <w:t>templo.</w:t>
      </w:r>
      <w:r>
        <w:rPr>
          <w:spacing w:val="-49"/>
        </w:rPr>
        <w:t> </w:t>
      </w:r>
      <w:r>
        <w:rPr/>
        <w:t>Este elemento</w:t>
      </w:r>
      <w:r>
        <w:rPr>
          <w:spacing w:val="-33"/>
        </w:rPr>
        <w:t> </w:t>
      </w:r>
      <w:r>
        <w:rPr>
          <w:spacing w:val="3"/>
        </w:rPr>
        <w:t>fue</w:t>
      </w:r>
      <w:r>
        <w:rPr>
          <w:spacing w:val="-33"/>
        </w:rPr>
        <w:t> </w:t>
      </w:r>
      <w:r>
        <w:rPr/>
        <w:t>común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otros</w:t>
      </w:r>
      <w:r>
        <w:rPr>
          <w:spacing w:val="-33"/>
        </w:rPr>
        <w:t> </w:t>
      </w:r>
      <w:r>
        <w:rPr/>
        <w:t>edificios</w:t>
      </w:r>
      <w:r>
        <w:rPr>
          <w:spacing w:val="-33"/>
        </w:rPr>
        <w:t> </w:t>
      </w:r>
      <w:r>
        <w:rPr/>
        <w:t>jesuitas,</w:t>
      </w:r>
      <w:r>
        <w:rPr>
          <w:spacing w:val="-33"/>
        </w:rPr>
        <w:t> </w:t>
      </w:r>
      <w:r>
        <w:rPr/>
        <w:t>por</w:t>
      </w:r>
      <w:r>
        <w:rPr>
          <w:spacing w:val="-33"/>
        </w:rPr>
        <w:t> </w:t>
      </w:r>
      <w:r>
        <w:rPr/>
        <w:t>ejemplo,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primer</w:t>
      </w:r>
      <w:r>
        <w:rPr>
          <w:spacing w:val="-33"/>
        </w:rPr>
        <w:t> </w:t>
      </w:r>
      <w:r>
        <w:rPr/>
        <w:t>tem- plo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Zacatecas;</w:t>
      </w:r>
      <w:r>
        <w:rPr>
          <w:spacing w:val="-37"/>
        </w:rPr>
        <w:t> </w:t>
      </w:r>
      <w:r>
        <w:rPr/>
        <w:t>pero</w:t>
      </w:r>
      <w:r>
        <w:rPr>
          <w:spacing w:val="-37"/>
        </w:rPr>
        <w:t> </w:t>
      </w:r>
      <w:r>
        <w:rPr/>
        <w:t>ello</w:t>
      </w:r>
      <w:r>
        <w:rPr>
          <w:spacing w:val="-37"/>
        </w:rPr>
        <w:t> </w:t>
      </w:r>
      <w:r>
        <w:rPr/>
        <w:t>no</w:t>
      </w:r>
      <w:r>
        <w:rPr>
          <w:spacing w:val="-37"/>
        </w:rPr>
        <w:t> </w:t>
      </w:r>
      <w:r>
        <w:rPr/>
        <w:t>es</w:t>
      </w:r>
      <w:r>
        <w:rPr>
          <w:spacing w:val="-37"/>
        </w:rPr>
        <w:t> </w:t>
      </w:r>
      <w:r>
        <w:rPr>
          <w:spacing w:val="2"/>
        </w:rPr>
        <w:t>extraño,</w:t>
      </w:r>
      <w:r>
        <w:rPr>
          <w:spacing w:val="-37"/>
        </w:rPr>
        <w:t> </w:t>
      </w:r>
      <w:r>
        <w:rPr/>
        <w:t>pues</w:t>
      </w:r>
      <w:r>
        <w:rPr>
          <w:spacing w:val="-37"/>
        </w:rPr>
        <w:t> </w:t>
      </w:r>
      <w:r>
        <w:rPr/>
        <w:t>como</w:t>
      </w:r>
      <w:r>
        <w:rPr>
          <w:spacing w:val="-37"/>
        </w:rPr>
        <w:t> </w:t>
      </w:r>
      <w:r>
        <w:rPr/>
        <w:t>ya</w:t>
      </w:r>
      <w:r>
        <w:rPr>
          <w:spacing w:val="-37"/>
        </w:rPr>
        <w:t> </w:t>
      </w:r>
      <w:r>
        <w:rPr/>
        <w:t>se</w:t>
      </w:r>
      <w:r>
        <w:rPr>
          <w:spacing w:val="-37"/>
        </w:rPr>
        <w:t> </w:t>
      </w:r>
      <w:r>
        <w:rPr/>
        <w:t>ha</w:t>
      </w:r>
      <w:r>
        <w:rPr>
          <w:spacing w:val="-37"/>
        </w:rPr>
        <w:t> </w:t>
      </w:r>
      <w:r>
        <w:rPr/>
        <w:t>mencionado</w:t>
      </w:r>
      <w:r>
        <w:rPr>
          <w:spacing w:val="-37"/>
        </w:rPr>
        <w:t> </w:t>
      </w:r>
      <w:r>
        <w:rPr/>
        <w:t>la advocación</w:t>
      </w:r>
      <w:r>
        <w:rPr>
          <w:spacing w:val="-39"/>
        </w:rPr>
        <w:t> </w:t>
      </w:r>
      <w:r>
        <w:rPr/>
        <w:t>del</w:t>
      </w:r>
      <w:r>
        <w:rPr>
          <w:spacing w:val="-39"/>
        </w:rPr>
        <w:t> </w:t>
      </w:r>
      <w:r>
        <w:rPr/>
        <w:t>padre</w:t>
      </w:r>
      <w:r>
        <w:rPr>
          <w:spacing w:val="-39"/>
        </w:rPr>
        <w:t> </w:t>
      </w:r>
      <w:r>
        <w:rPr/>
        <w:t>fundador</w:t>
      </w:r>
      <w:r>
        <w:rPr>
          <w:spacing w:val="-39"/>
        </w:rPr>
        <w:t> </w:t>
      </w:r>
      <w:r>
        <w:rPr/>
        <w:t>era</w:t>
      </w:r>
      <w:r>
        <w:rPr>
          <w:spacing w:val="-39"/>
        </w:rPr>
        <w:t> </w:t>
      </w:r>
      <w:r>
        <w:rPr/>
        <w:t>recurrente,</w:t>
      </w:r>
      <w:r>
        <w:rPr>
          <w:spacing w:val="-39"/>
        </w:rPr>
        <w:t> </w:t>
      </w:r>
      <w:r>
        <w:rPr>
          <w:spacing w:val="3"/>
        </w:rPr>
        <w:t>al</w:t>
      </w:r>
      <w:r>
        <w:rPr>
          <w:spacing w:val="-39"/>
        </w:rPr>
        <w:t> </w:t>
      </w:r>
      <w:r>
        <w:rPr/>
        <w:t>considerársele</w:t>
      </w:r>
      <w:r>
        <w:rPr>
          <w:spacing w:val="-39"/>
        </w:rPr>
        <w:t> </w:t>
      </w:r>
      <w:r>
        <w:rPr>
          <w:spacing w:val="3"/>
        </w:rPr>
        <w:t>un</w:t>
      </w:r>
      <w:r>
        <w:rPr>
          <w:spacing w:val="-39"/>
        </w:rPr>
        <w:t> </w:t>
      </w:r>
      <w:r>
        <w:rPr/>
        <w:t>ejemplo de</w:t>
      </w:r>
      <w:r>
        <w:rPr>
          <w:spacing w:val="-37"/>
        </w:rPr>
        <w:t> </w:t>
      </w:r>
      <w:r>
        <w:rPr>
          <w:spacing w:val="5"/>
        </w:rPr>
        <w:t>virtud</w:t>
      </w:r>
      <w:r>
        <w:rPr>
          <w:spacing w:val="-37"/>
        </w:rPr>
        <w:t> </w:t>
      </w:r>
      <w:r>
        <w:rPr/>
        <w:t>y</w:t>
      </w:r>
      <w:r>
        <w:rPr>
          <w:spacing w:val="-37"/>
        </w:rPr>
        <w:t> </w:t>
      </w:r>
      <w:r>
        <w:rPr/>
        <w:t>santidad.</w:t>
      </w:r>
      <w:r>
        <w:rPr>
          <w:spacing w:val="-37"/>
        </w:rPr>
        <w:t> </w:t>
      </w:r>
      <w:r>
        <w:rPr>
          <w:spacing w:val="2"/>
        </w:rPr>
        <w:t>La</w:t>
      </w:r>
      <w:r>
        <w:rPr>
          <w:spacing w:val="-37"/>
        </w:rPr>
        <w:t> </w:t>
      </w:r>
      <w:r>
        <w:rPr>
          <w:spacing w:val="3"/>
        </w:rPr>
        <w:t>escultura</w:t>
      </w:r>
      <w:r>
        <w:rPr>
          <w:spacing w:val="-37"/>
        </w:rPr>
        <w:t> </w:t>
      </w:r>
      <w:r>
        <w:rPr/>
        <w:t>se</w:t>
      </w:r>
      <w:r>
        <w:rPr>
          <w:spacing w:val="-37"/>
        </w:rPr>
        <w:t> </w:t>
      </w:r>
      <w:r>
        <w:rPr/>
        <w:t>apoya</w:t>
      </w:r>
      <w:r>
        <w:rPr>
          <w:spacing w:val="-37"/>
        </w:rPr>
        <w:t> </w:t>
      </w:r>
      <w:r>
        <w:rPr/>
        <w:t>sobre</w:t>
      </w:r>
      <w:r>
        <w:rPr>
          <w:spacing w:val="-37"/>
        </w:rPr>
        <w:t> </w:t>
      </w:r>
      <w:r>
        <w:rPr>
          <w:spacing w:val="2"/>
        </w:rPr>
        <w:t>una</w:t>
      </w:r>
      <w:r>
        <w:rPr>
          <w:spacing w:val="-37"/>
        </w:rPr>
        <w:t> </w:t>
      </w:r>
      <w:r>
        <w:rPr/>
        <w:t>base</w:t>
      </w:r>
      <w:r>
        <w:rPr>
          <w:spacing w:val="-37"/>
        </w:rPr>
        <w:t> </w:t>
      </w:r>
      <w:r>
        <w:rPr/>
        <w:t>proyectada</w:t>
      </w:r>
      <w:r>
        <w:rPr>
          <w:spacing w:val="-37"/>
        </w:rPr>
        <w:t> </w:t>
      </w:r>
      <w:r>
        <w:rPr/>
        <w:t>hacia fuera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/>
        <w:t>paramento.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nicho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/>
        <w:t>ornamenta</w:t>
      </w:r>
      <w:r>
        <w:rPr>
          <w:spacing w:val="-44"/>
        </w:rPr>
        <w:t> </w:t>
      </w:r>
      <w:r>
        <w:rPr/>
        <w:t>con</w:t>
      </w:r>
      <w:r>
        <w:rPr>
          <w:spacing w:val="-44"/>
        </w:rPr>
        <w:t> </w:t>
      </w:r>
      <w:r>
        <w:rPr>
          <w:spacing w:val="2"/>
        </w:rPr>
        <w:t>una</w:t>
      </w:r>
      <w:r>
        <w:rPr>
          <w:spacing w:val="-44"/>
        </w:rPr>
        <w:t> </w:t>
      </w:r>
      <w:r>
        <w:rPr/>
        <w:t>concha</w:t>
      </w:r>
      <w:r>
        <w:rPr>
          <w:spacing w:val="-44"/>
        </w:rPr>
        <w:t> </w:t>
      </w:r>
      <w:r>
        <w:rPr>
          <w:spacing w:val="3"/>
        </w:rPr>
        <w:t>tallada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par- te</w:t>
      </w:r>
      <w:r>
        <w:rPr>
          <w:spacing w:val="-42"/>
        </w:rPr>
        <w:t> </w:t>
      </w:r>
      <w:r>
        <w:rPr/>
        <w:t>superior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dos</w:t>
      </w:r>
      <w:r>
        <w:rPr>
          <w:spacing w:val="-42"/>
        </w:rPr>
        <w:t> </w:t>
      </w:r>
      <w:r>
        <w:rPr/>
        <w:t>pequeñas</w:t>
      </w:r>
      <w:r>
        <w:rPr>
          <w:spacing w:val="-42"/>
        </w:rPr>
        <w:t> </w:t>
      </w:r>
      <w:r>
        <w:rPr>
          <w:spacing w:val="2"/>
        </w:rPr>
        <w:t>pilastras</w:t>
      </w:r>
      <w:r>
        <w:rPr>
          <w:spacing w:val="-42"/>
        </w:rPr>
        <w:t> </w:t>
      </w:r>
      <w:r>
        <w:rPr/>
        <w:t>tableradas.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paramento</w:t>
      </w:r>
      <w:r>
        <w:rPr>
          <w:spacing w:val="-42"/>
        </w:rPr>
        <w:t> </w:t>
      </w:r>
      <w:r>
        <w:rPr/>
        <w:t>cierra</w:t>
      </w:r>
      <w:r>
        <w:rPr>
          <w:spacing w:val="-42"/>
        </w:rPr>
        <w:t> </w:t>
      </w:r>
      <w:r>
        <w:rPr/>
        <w:t>primero con</w:t>
      </w:r>
      <w:r>
        <w:rPr>
          <w:spacing w:val="-31"/>
        </w:rPr>
        <w:t> </w:t>
      </w:r>
      <w:r>
        <w:rPr>
          <w:spacing w:val="2"/>
        </w:rPr>
        <w:t>una</w:t>
      </w:r>
      <w:r>
        <w:rPr>
          <w:spacing w:val="-31"/>
        </w:rPr>
        <w:t> </w:t>
      </w:r>
      <w:r>
        <w:rPr/>
        <w:t>cornisa</w:t>
      </w:r>
      <w:r>
        <w:rPr>
          <w:spacing w:val="-31"/>
        </w:rPr>
        <w:t> </w:t>
      </w:r>
      <w:r>
        <w:rPr/>
        <w:t>trilobada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/>
        <w:t>finalmente</w:t>
      </w:r>
      <w:r>
        <w:rPr>
          <w:spacing w:val="-31"/>
        </w:rPr>
        <w:t> </w:t>
      </w:r>
      <w:r>
        <w:rPr/>
        <w:t>con</w:t>
      </w:r>
      <w:r>
        <w:rPr>
          <w:spacing w:val="-31"/>
        </w:rPr>
        <w:t> </w:t>
      </w:r>
      <w:r>
        <w:rPr>
          <w:spacing w:val="3"/>
        </w:rPr>
        <w:t>un</w:t>
      </w:r>
      <w:r>
        <w:rPr>
          <w:spacing w:val="-31"/>
        </w:rPr>
        <w:t> </w:t>
      </w:r>
      <w:r>
        <w:rPr/>
        <w:t>imafronte</w:t>
      </w:r>
      <w:r>
        <w:rPr>
          <w:spacing w:val="-31"/>
        </w:rPr>
        <w:t> </w:t>
      </w:r>
      <w:r>
        <w:rPr>
          <w:spacing w:val="4"/>
        </w:rPr>
        <w:t>curvo</w:t>
      </w:r>
      <w:r>
        <w:rPr>
          <w:spacing w:val="-31"/>
        </w:rPr>
        <w:t> </w:t>
      </w:r>
      <w:r>
        <w:rPr/>
        <w:t>rematado</w:t>
      </w:r>
      <w:r>
        <w:rPr>
          <w:spacing w:val="-31"/>
        </w:rPr>
        <w:t> </w:t>
      </w:r>
      <w:r>
        <w:rPr>
          <w:spacing w:val="3"/>
        </w:rPr>
        <w:t>al </w:t>
      </w:r>
      <w:r>
        <w:rPr/>
        <w:t>centro</w:t>
      </w:r>
      <w:r>
        <w:rPr>
          <w:spacing w:val="-17"/>
        </w:rPr>
        <w:t> </w:t>
      </w:r>
      <w:r>
        <w:rPr/>
        <w:t>con</w:t>
      </w:r>
      <w:r>
        <w:rPr>
          <w:spacing w:val="-17"/>
        </w:rPr>
        <w:t> </w:t>
      </w:r>
      <w:r>
        <w:rPr>
          <w:spacing w:val="2"/>
        </w:rPr>
        <w:t>una</w:t>
      </w:r>
      <w:r>
        <w:rPr>
          <w:spacing w:val="-17"/>
        </w:rPr>
        <w:t> </w:t>
      </w:r>
      <w:r>
        <w:rPr>
          <w:spacing w:val="4"/>
        </w:rPr>
        <w:t>cruz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piedra.</w:t>
      </w:r>
      <w:r>
        <w:rPr>
          <w:spacing w:val="-17"/>
        </w:rPr>
        <w:t> </w:t>
      </w:r>
      <w:r>
        <w:rPr/>
        <w:t>Este</w:t>
      </w:r>
      <w:r>
        <w:rPr>
          <w:spacing w:val="-17"/>
        </w:rPr>
        <w:t> </w:t>
      </w:r>
      <w:r>
        <w:rPr/>
        <w:t>imafronte</w:t>
      </w:r>
      <w:r>
        <w:rPr>
          <w:spacing w:val="-17"/>
        </w:rPr>
        <w:t> </w:t>
      </w:r>
      <w:r>
        <w:rPr>
          <w:spacing w:val="4"/>
        </w:rPr>
        <w:t>curvo</w:t>
      </w:r>
      <w:r>
        <w:rPr>
          <w:spacing w:val="-17"/>
        </w:rPr>
        <w:t> </w:t>
      </w:r>
      <w:r>
        <w:rPr>
          <w:spacing w:val="3"/>
        </w:rPr>
        <w:t>fue</w:t>
      </w:r>
      <w:r>
        <w:rPr>
          <w:spacing w:val="-17"/>
        </w:rPr>
        <w:t> </w:t>
      </w:r>
      <w:r>
        <w:rPr/>
        <w:t>agregado</w:t>
      </w:r>
      <w:r>
        <w:rPr>
          <w:spacing w:val="-17"/>
        </w:rPr>
        <w:t> </w:t>
      </w:r>
      <w:r>
        <w:rPr/>
        <w:t>cuando se</w:t>
      </w:r>
      <w:r>
        <w:rPr>
          <w:spacing w:val="-19"/>
        </w:rPr>
        <w:t> </w:t>
      </w:r>
      <w:r>
        <w:rPr/>
        <w:t>colocó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bóveda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madera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interior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tuvo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/>
        <w:t>subir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nivel</w:t>
      </w:r>
      <w:r>
        <w:rPr>
          <w:spacing w:val="-19"/>
        </w:rPr>
        <w:t> </w:t>
      </w:r>
      <w:r>
        <w:rPr/>
        <w:t>de los</w:t>
      </w:r>
      <w:r>
        <w:rPr>
          <w:spacing w:val="-24"/>
        </w:rPr>
        <w:t> </w:t>
      </w:r>
      <w:r>
        <w:rPr/>
        <w:t>muros.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paramento</w:t>
      </w:r>
      <w:r>
        <w:rPr>
          <w:spacing w:val="-24"/>
        </w:rPr>
        <w:t> </w:t>
      </w:r>
      <w:r>
        <w:rPr>
          <w:spacing w:val="3"/>
        </w:rPr>
        <w:t>original</w:t>
      </w:r>
      <w:r>
        <w:rPr>
          <w:spacing w:val="-24"/>
        </w:rPr>
        <w:t> </w:t>
      </w:r>
      <w:r>
        <w:rPr/>
        <w:t>trilobulado</w:t>
      </w:r>
      <w:r>
        <w:rPr>
          <w:spacing w:val="-24"/>
        </w:rPr>
        <w:t> </w:t>
      </w:r>
      <w:r>
        <w:rPr/>
        <w:t>llega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su</w:t>
      </w:r>
      <w:r>
        <w:rPr>
          <w:spacing w:val="-24"/>
        </w:rPr>
        <w:t> </w:t>
      </w:r>
      <w:r>
        <w:rPr>
          <w:spacing w:val="2"/>
        </w:rPr>
        <w:t>extremo</w:t>
      </w:r>
      <w:r>
        <w:rPr>
          <w:spacing w:val="-24"/>
        </w:rPr>
        <w:t> </w:t>
      </w:r>
      <w:r>
        <w:rPr/>
        <w:t>poniente hasta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>
          <w:spacing w:val="3"/>
        </w:rPr>
        <w:t>altura</w:t>
      </w:r>
      <w:r>
        <w:rPr>
          <w:spacing w:val="-31"/>
        </w:rPr>
        <w:t> </w:t>
      </w:r>
      <w:r>
        <w:rPr/>
        <w:t>del</w:t>
      </w:r>
      <w:r>
        <w:rPr>
          <w:spacing w:val="-31"/>
        </w:rPr>
        <w:t> </w:t>
      </w:r>
      <w:r>
        <w:rPr/>
        <w:t>cubo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torre,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>
          <w:spacing w:val="4"/>
        </w:rPr>
        <w:t>cual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>
          <w:spacing w:val="2"/>
        </w:rPr>
        <w:t>alzaba</w:t>
      </w:r>
      <w:r>
        <w:rPr>
          <w:spacing w:val="-31"/>
        </w:rPr>
        <w:t> </w:t>
      </w:r>
      <w:r>
        <w:rPr/>
        <w:t>libremente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su</w:t>
      </w:r>
      <w:r>
        <w:rPr>
          <w:spacing w:val="-31"/>
        </w:rPr>
        <w:t> </w:t>
      </w:r>
      <w:r>
        <w:rPr/>
        <w:t>primer </w:t>
      </w:r>
      <w:r>
        <w:rPr>
          <w:spacing w:val="2"/>
        </w:rPr>
        <w:t>cuerpo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no</w:t>
      </w:r>
      <w:r>
        <w:rPr>
          <w:spacing w:val="-35"/>
        </w:rPr>
        <w:t> </w:t>
      </w:r>
      <w:r>
        <w:rPr/>
        <w:t>estaba</w:t>
      </w:r>
      <w:r>
        <w:rPr>
          <w:spacing w:val="-35"/>
        </w:rPr>
        <w:t> </w:t>
      </w:r>
      <w:r>
        <w:rPr>
          <w:spacing w:val="2"/>
        </w:rPr>
        <w:t>obstruida</w:t>
      </w:r>
      <w:r>
        <w:rPr>
          <w:spacing w:val="-35"/>
        </w:rPr>
        <w:t> </w:t>
      </w:r>
      <w:r>
        <w:rPr/>
        <w:t>por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imafronte</w:t>
      </w:r>
      <w:r>
        <w:rPr>
          <w:spacing w:val="-35"/>
        </w:rPr>
        <w:t> </w:t>
      </w:r>
      <w:r>
        <w:rPr/>
        <w:t>como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/>
        <w:t>ve</w:t>
      </w:r>
      <w:r>
        <w:rPr>
          <w:spacing w:val="-35"/>
        </w:rPr>
        <w:t> </w:t>
      </w:r>
      <w:r>
        <w:rPr/>
        <w:t>ahora.</w:t>
      </w:r>
      <w:r>
        <w:rPr>
          <w:spacing w:val="-35"/>
        </w:rPr>
        <w:t> </w:t>
      </w:r>
      <w:r>
        <w:rPr>
          <w:spacing w:val="2"/>
        </w:rPr>
        <w:t>La</w:t>
      </w:r>
      <w:r>
        <w:rPr>
          <w:spacing w:val="-35"/>
        </w:rPr>
        <w:t> </w:t>
      </w:r>
      <w:r>
        <w:rPr/>
        <w:t>fachada</w:t>
      </w:r>
    </w:p>
    <w:p>
      <w:pPr>
        <w:pStyle w:val="BodyText"/>
        <w:spacing w:before="3"/>
        <w:rPr>
          <w:sz w:val="10"/>
        </w:rPr>
      </w:pPr>
      <w:r>
        <w:rPr/>
        <w:pict>
          <v:line style="position:absolute;mso-position-horizontal-relative:page;mso-position-vertical-relative:paragraph;z-index:4216;mso-wrap-distance-left:0;mso-wrap-distance-right:0" from="42.519699pt,8.02098pt" to="141.732699pt,8.02098pt" stroked="true" strokeweight=".25pt" strokecolor="#000000">
            <w10:wrap type="topAndBottom"/>
          </v:line>
        </w:pict>
      </w:r>
    </w:p>
    <w:p>
      <w:pPr>
        <w:spacing w:line="244" w:lineRule="auto" w:before="84"/>
        <w:ind w:left="393" w:right="118" w:hanging="284"/>
        <w:jc w:val="both"/>
        <w:rPr>
          <w:sz w:val="18"/>
        </w:rPr>
      </w:pPr>
      <w:r>
        <w:rPr>
          <w:w w:val="95"/>
          <w:position w:val="6"/>
          <w:sz w:val="10"/>
        </w:rPr>
        <w:t>287</w:t>
      </w:r>
      <w:r>
        <w:rPr>
          <w:spacing w:val="22"/>
          <w:w w:val="95"/>
          <w:position w:val="6"/>
          <w:sz w:val="10"/>
        </w:rPr>
        <w:t> </w:t>
      </w:r>
      <w:r>
        <w:rPr>
          <w:w w:val="95"/>
          <w:sz w:val="18"/>
        </w:rPr>
        <w:t>Esperanza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Ramírez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Romero,</w:t>
      </w:r>
      <w:r>
        <w:rPr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Catálogo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monumentos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sitios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Pátzcuaro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región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lacustre</w:t>
      </w:r>
      <w:r>
        <w:rPr>
          <w:w w:val="95"/>
          <w:sz w:val="18"/>
        </w:rPr>
        <w:t>,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Gobierno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del Estado</w:t>
      </w:r>
      <w:r>
        <w:rPr>
          <w:spacing w:val="-3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3"/>
          <w:w w:val="95"/>
          <w:sz w:val="18"/>
        </w:rPr>
        <w:t> </w:t>
      </w:r>
      <w:r>
        <w:rPr>
          <w:w w:val="95"/>
          <w:sz w:val="18"/>
        </w:rPr>
        <w:t>Michoacán-UMSNH,</w:t>
      </w:r>
      <w:r>
        <w:rPr>
          <w:spacing w:val="-3"/>
          <w:w w:val="95"/>
          <w:sz w:val="18"/>
        </w:rPr>
        <w:t> </w:t>
      </w:r>
      <w:r>
        <w:rPr>
          <w:w w:val="95"/>
          <w:sz w:val="18"/>
        </w:rPr>
        <w:t>México,</w:t>
      </w:r>
      <w:r>
        <w:rPr>
          <w:spacing w:val="-3"/>
          <w:w w:val="95"/>
          <w:sz w:val="18"/>
        </w:rPr>
        <w:t> </w:t>
      </w:r>
      <w:r>
        <w:rPr>
          <w:w w:val="95"/>
          <w:sz w:val="18"/>
        </w:rPr>
        <w:t>1986.</w:t>
      </w:r>
      <w:r>
        <w:rPr>
          <w:spacing w:val="-3"/>
          <w:w w:val="95"/>
          <w:sz w:val="18"/>
        </w:rPr>
        <w:t> </w:t>
      </w:r>
      <w:r>
        <w:rPr>
          <w:w w:val="95"/>
          <w:sz w:val="18"/>
        </w:rPr>
        <w:t>Las</w:t>
      </w:r>
      <w:r>
        <w:rPr>
          <w:spacing w:val="-3"/>
          <w:w w:val="95"/>
          <w:sz w:val="18"/>
        </w:rPr>
        <w:t> </w:t>
      </w:r>
      <w:r>
        <w:rPr>
          <w:w w:val="95"/>
          <w:sz w:val="18"/>
        </w:rPr>
        <w:t>descripciones</w:t>
      </w:r>
      <w:r>
        <w:rPr>
          <w:spacing w:val="-3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3"/>
          <w:w w:val="95"/>
          <w:sz w:val="18"/>
        </w:rPr>
        <w:t> </w:t>
      </w:r>
      <w:r>
        <w:rPr>
          <w:w w:val="95"/>
          <w:sz w:val="18"/>
        </w:rPr>
        <w:t>los</w:t>
      </w:r>
      <w:r>
        <w:rPr>
          <w:spacing w:val="-3"/>
          <w:w w:val="95"/>
          <w:sz w:val="18"/>
        </w:rPr>
        <w:t> </w:t>
      </w:r>
      <w:r>
        <w:rPr>
          <w:w w:val="95"/>
          <w:sz w:val="18"/>
        </w:rPr>
        <w:t>edificios</w:t>
      </w:r>
      <w:r>
        <w:rPr>
          <w:spacing w:val="-3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3"/>
          <w:w w:val="95"/>
          <w:sz w:val="18"/>
        </w:rPr>
        <w:t> </w:t>
      </w:r>
      <w:r>
        <w:rPr>
          <w:w w:val="95"/>
          <w:sz w:val="18"/>
        </w:rPr>
        <w:t>esta</w:t>
      </w:r>
      <w:r>
        <w:rPr>
          <w:spacing w:val="-3"/>
          <w:w w:val="95"/>
          <w:sz w:val="18"/>
        </w:rPr>
        <w:t> </w:t>
      </w:r>
      <w:r>
        <w:rPr>
          <w:w w:val="95"/>
          <w:sz w:val="18"/>
        </w:rPr>
        <w:t>investigación</w:t>
      </w:r>
      <w:r>
        <w:rPr>
          <w:spacing w:val="-3"/>
          <w:w w:val="95"/>
          <w:sz w:val="18"/>
        </w:rPr>
        <w:t> </w:t>
      </w:r>
      <w:r>
        <w:rPr>
          <w:w w:val="95"/>
          <w:sz w:val="18"/>
        </w:rPr>
        <w:t>se basaron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revisaron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comparación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con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el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trabajo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este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catálogo.</w:t>
      </w:r>
    </w:p>
    <w:p>
      <w:pPr>
        <w:spacing w:after="0" w:line="244" w:lineRule="auto"/>
        <w:jc w:val="both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69" w:val="left" w:leader="none"/>
        </w:tabs>
        <w:spacing w:before="29"/>
        <w:ind w:left="100" w:right="0" w:firstLine="2896"/>
        <w:jc w:val="left"/>
        <w:rPr>
          <w:sz w:val="22"/>
        </w:rPr>
      </w:pPr>
      <w:bookmarkStart w:name="Imagen 18. Fachada del Templo de San Ign" w:id="50"/>
      <w:bookmarkEnd w:id="50"/>
      <w:r>
        <w:rPr/>
      </w:r>
      <w:bookmarkStart w:name="_bookmark23" w:id="51"/>
      <w:bookmarkEnd w:id="51"/>
      <w:r>
        <w:rPr/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159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73" w:lineRule="auto"/>
        <w:ind w:left="100" w:right="107"/>
        <w:jc w:val="both"/>
      </w:pPr>
      <w:r>
        <w:rPr/>
        <w:t>denota</w:t>
      </w:r>
      <w:r>
        <w:rPr>
          <w:spacing w:val="-47"/>
        </w:rPr>
        <w:t> </w:t>
      </w:r>
      <w:r>
        <w:rPr/>
        <w:t>sencillez</w:t>
      </w:r>
      <w:r>
        <w:rPr>
          <w:spacing w:val="-47"/>
        </w:rPr>
        <w:t> </w:t>
      </w:r>
      <w:r>
        <w:rPr/>
        <w:t>acompañada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>
          <w:spacing w:val="2"/>
        </w:rPr>
        <w:t>equilibrio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>
          <w:spacing w:val="2"/>
        </w:rPr>
        <w:t>simetría.</w:t>
      </w:r>
      <w:r>
        <w:rPr>
          <w:spacing w:val="-47"/>
        </w:rPr>
        <w:t> </w:t>
      </w:r>
      <w:r>
        <w:rPr>
          <w:spacing w:val="-4"/>
        </w:rPr>
        <w:t>Tal</w:t>
      </w:r>
      <w:r>
        <w:rPr>
          <w:spacing w:val="-47"/>
        </w:rPr>
        <w:t> </w:t>
      </w:r>
      <w:r>
        <w:rPr/>
        <w:t>vez,</w:t>
      </w:r>
      <w:r>
        <w:rPr>
          <w:spacing w:val="-47"/>
        </w:rPr>
        <w:t> </w:t>
      </w:r>
      <w:r>
        <w:rPr/>
        <w:t>sean</w:t>
      </w:r>
      <w:r>
        <w:rPr>
          <w:spacing w:val="-47"/>
        </w:rPr>
        <w:t> </w:t>
      </w:r>
      <w:r>
        <w:rPr/>
        <w:t>éstos</w:t>
      </w:r>
      <w:r>
        <w:rPr>
          <w:spacing w:val="-47"/>
        </w:rPr>
        <w:t> </w:t>
      </w:r>
      <w:r>
        <w:rPr/>
        <w:t>los tres</w:t>
      </w:r>
      <w:r>
        <w:rPr>
          <w:spacing w:val="-30"/>
        </w:rPr>
        <w:t> </w:t>
      </w:r>
      <w:r>
        <w:rPr/>
        <w:t>valores</w:t>
      </w:r>
      <w:r>
        <w:rPr>
          <w:spacing w:val="-30"/>
        </w:rPr>
        <w:t> </w:t>
      </w:r>
      <w:r>
        <w:rPr/>
        <w:t>fundamentales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construcción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/>
        <w:t>parecen</w:t>
      </w:r>
      <w:r>
        <w:rPr>
          <w:spacing w:val="-30"/>
        </w:rPr>
        <w:t> </w:t>
      </w:r>
      <w:r>
        <w:rPr/>
        <w:t>denotar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>
          <w:spacing w:val="2"/>
        </w:rPr>
        <w:t>dis- curso</w:t>
      </w:r>
      <w:r>
        <w:rPr>
          <w:spacing w:val="-23"/>
        </w:rPr>
        <w:t> </w:t>
      </w:r>
      <w:r>
        <w:rPr>
          <w:spacing w:val="4"/>
        </w:rPr>
        <w:t>visual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>
          <w:spacing w:val="3"/>
        </w:rPr>
        <w:t>un</w:t>
      </w:r>
      <w:r>
        <w:rPr>
          <w:spacing w:val="-23"/>
        </w:rPr>
        <w:t> </w:t>
      </w:r>
      <w:r>
        <w:rPr/>
        <w:t>edificio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buscaba</w:t>
      </w:r>
      <w:r>
        <w:rPr>
          <w:spacing w:val="-23"/>
        </w:rPr>
        <w:t> </w:t>
      </w:r>
      <w:r>
        <w:rPr>
          <w:spacing w:val="2"/>
        </w:rPr>
        <w:t>insertarse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tradición</w:t>
      </w:r>
      <w:r>
        <w:rPr>
          <w:spacing w:val="-23"/>
        </w:rPr>
        <w:t> </w:t>
      </w:r>
      <w:r>
        <w:rPr/>
        <w:t>histórica </w:t>
      </w:r>
      <w:r>
        <w:rPr>
          <w:spacing w:val="2"/>
        </w:rPr>
        <w:t>constructiva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don</w:t>
      </w:r>
      <w:r>
        <w:rPr>
          <w:spacing w:val="-46"/>
        </w:rPr>
        <w:t> </w:t>
      </w:r>
      <w:r>
        <w:rPr/>
        <w:t>Vasco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>
          <w:spacing w:val="2"/>
        </w:rPr>
        <w:t>Quiroga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>
          <w:spacing w:val="3"/>
        </w:rPr>
        <w:t>discurso</w:t>
      </w:r>
      <w:r>
        <w:rPr>
          <w:spacing w:val="-46"/>
        </w:rPr>
        <w:t> </w:t>
      </w:r>
      <w:r>
        <w:rPr>
          <w:spacing w:val="4"/>
        </w:rPr>
        <w:t>visual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edificios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ciudad,</w:t>
      </w:r>
      <w:r>
        <w:rPr>
          <w:spacing w:val="-17"/>
          <w:w w:val="95"/>
        </w:rPr>
        <w:t> </w:t>
      </w:r>
      <w:r>
        <w:rPr>
          <w:w w:val="95"/>
        </w:rPr>
        <w:t>pero</w:t>
      </w:r>
      <w:r>
        <w:rPr>
          <w:spacing w:val="-17"/>
          <w:w w:val="95"/>
        </w:rPr>
        <w:t> </w:t>
      </w:r>
      <w:r>
        <w:rPr>
          <w:w w:val="95"/>
        </w:rPr>
        <w:t>sin</w:t>
      </w:r>
      <w:r>
        <w:rPr>
          <w:spacing w:val="-17"/>
          <w:w w:val="95"/>
        </w:rPr>
        <w:t> </w:t>
      </w:r>
      <w:r>
        <w:rPr>
          <w:w w:val="95"/>
        </w:rPr>
        <w:t>descuidar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recomendaciones</w:t>
      </w:r>
      <w:r>
        <w:rPr>
          <w:spacing w:val="-17"/>
          <w:w w:val="95"/>
        </w:rPr>
        <w:t> </w:t>
      </w:r>
      <w:r>
        <w:rPr>
          <w:w w:val="95"/>
        </w:rPr>
        <w:t>propias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construc- ciones</w:t>
      </w:r>
      <w:r>
        <w:rPr>
          <w:spacing w:val="-25"/>
          <w:w w:val="95"/>
        </w:rPr>
        <w:t> </w:t>
      </w:r>
      <w:r>
        <w:rPr>
          <w:w w:val="95"/>
        </w:rPr>
        <w:t>jesuíticas</w:t>
      </w:r>
      <w:r>
        <w:rPr>
          <w:spacing w:val="-25"/>
          <w:w w:val="95"/>
        </w:rPr>
        <w:t> </w:t>
      </w:r>
      <w:r>
        <w:rPr>
          <w:w w:val="95"/>
        </w:rPr>
        <w:t>donde</w:t>
      </w:r>
      <w:r>
        <w:rPr>
          <w:spacing w:val="-25"/>
          <w:w w:val="95"/>
        </w:rPr>
        <w:t> </w:t>
      </w:r>
      <w:r>
        <w:rPr>
          <w:w w:val="95"/>
        </w:rPr>
        <w:t>“nada</w:t>
      </w:r>
      <w:r>
        <w:rPr>
          <w:spacing w:val="-25"/>
          <w:w w:val="95"/>
        </w:rPr>
        <w:t> </w:t>
      </w:r>
      <w:r>
        <w:rPr>
          <w:spacing w:val="-4"/>
          <w:w w:val="95"/>
        </w:rPr>
        <w:t>sobra”.</w:t>
      </w:r>
      <w:r>
        <w:rPr>
          <w:spacing w:val="-25"/>
          <w:w w:val="95"/>
        </w:rPr>
        <w:t> </w:t>
      </w:r>
      <w:r>
        <w:rPr>
          <w:w w:val="95"/>
        </w:rPr>
        <w:t>Es</w:t>
      </w:r>
      <w:r>
        <w:rPr>
          <w:spacing w:val="-25"/>
          <w:w w:val="95"/>
        </w:rPr>
        <w:t> </w:t>
      </w:r>
      <w:r>
        <w:rPr>
          <w:w w:val="95"/>
        </w:rPr>
        <w:t>más:</w:t>
      </w:r>
      <w:r>
        <w:rPr>
          <w:spacing w:val="-25"/>
          <w:w w:val="95"/>
        </w:rPr>
        <w:t> </w:t>
      </w:r>
      <w:r>
        <w:rPr>
          <w:w w:val="95"/>
        </w:rPr>
        <w:t>por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25"/>
          <w:w w:val="95"/>
        </w:rPr>
        <w:t> </w:t>
      </w:r>
      <w:r>
        <w:rPr>
          <w:w w:val="95"/>
        </w:rPr>
        <w:t>formas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w w:val="95"/>
        </w:rPr>
        <w:t>ornamentación </w:t>
      </w:r>
      <w:r>
        <w:rPr/>
        <w:t>recuerdan</w:t>
      </w:r>
      <w:r>
        <w:rPr>
          <w:spacing w:val="-45"/>
        </w:rPr>
        <w:t> </w:t>
      </w:r>
      <w:r>
        <w:rPr>
          <w:spacing w:val="2"/>
        </w:rPr>
        <w:t>las</w:t>
      </w:r>
      <w:r>
        <w:rPr>
          <w:spacing w:val="-45"/>
        </w:rPr>
        <w:t> </w:t>
      </w:r>
      <w:r>
        <w:rPr/>
        <w:t>recomendaciones</w:t>
      </w:r>
      <w:r>
        <w:rPr>
          <w:spacing w:val="-45"/>
        </w:rPr>
        <w:t> </w:t>
      </w:r>
      <w:r>
        <w:rPr>
          <w:spacing w:val="2"/>
        </w:rPr>
        <w:t>inspiradas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formas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/>
        <w:t>tratados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ar- </w:t>
      </w:r>
      <w:r>
        <w:rPr>
          <w:spacing w:val="2"/>
        </w:rPr>
        <w:t>quitectura</w:t>
      </w:r>
      <w:r>
        <w:rPr>
          <w:spacing w:val="-46"/>
        </w:rPr>
        <w:t> </w:t>
      </w:r>
      <w:r>
        <w:rPr/>
        <w:t>del</w:t>
      </w:r>
      <w:r>
        <w:rPr>
          <w:spacing w:val="-46"/>
        </w:rPr>
        <w:t> </w:t>
      </w:r>
      <w:r>
        <w:rPr/>
        <w:t>renacimiento</w:t>
      </w:r>
      <w:r>
        <w:rPr>
          <w:spacing w:val="-46"/>
        </w:rPr>
        <w:t> </w:t>
      </w:r>
      <w:r>
        <w:rPr/>
        <w:t>–aspecto</w:t>
      </w:r>
      <w:r>
        <w:rPr>
          <w:spacing w:val="-46"/>
        </w:rPr>
        <w:t> </w:t>
      </w:r>
      <w:r>
        <w:rPr/>
        <w:t>que</w:t>
      </w:r>
      <w:r>
        <w:rPr>
          <w:spacing w:val="-46"/>
        </w:rPr>
        <w:t> </w:t>
      </w:r>
      <w:r>
        <w:rPr/>
        <w:t>se</w:t>
      </w:r>
      <w:r>
        <w:rPr>
          <w:spacing w:val="-46"/>
        </w:rPr>
        <w:t> </w:t>
      </w:r>
      <w:r>
        <w:rPr>
          <w:spacing w:val="2"/>
        </w:rPr>
        <w:t>tratará</w:t>
      </w:r>
      <w:r>
        <w:rPr>
          <w:spacing w:val="-46"/>
        </w:rPr>
        <w:t> </w:t>
      </w:r>
      <w:r>
        <w:rPr>
          <w:spacing w:val="2"/>
        </w:rPr>
        <w:t>más</w:t>
      </w:r>
      <w:r>
        <w:rPr>
          <w:spacing w:val="-46"/>
        </w:rPr>
        <w:t> </w:t>
      </w:r>
      <w:r>
        <w:rPr/>
        <w:t>adelante–</w:t>
      </w:r>
      <w:r>
        <w:rPr>
          <w:spacing w:val="-46"/>
        </w:rPr>
        <w:t> </w:t>
      </w:r>
      <w:r>
        <w:rPr>
          <w:spacing w:val="-3"/>
        </w:rPr>
        <w:t>[Plano</w:t>
      </w:r>
      <w:r>
        <w:rPr>
          <w:spacing w:val="-46"/>
        </w:rPr>
        <w:t> </w:t>
      </w:r>
      <w:r>
        <w:rPr>
          <w:spacing w:val="-8"/>
        </w:rPr>
        <w:t>4].</w:t>
      </w:r>
    </w:p>
    <w:p>
      <w:pPr>
        <w:pStyle w:val="BodyText"/>
        <w:spacing w:before="1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4240">
            <wp:simplePos x="0" y="0"/>
            <wp:positionH relativeFrom="page">
              <wp:posOffset>1329169</wp:posOffset>
            </wp:positionH>
            <wp:positionV relativeFrom="paragraph">
              <wp:posOffset>156948</wp:posOffset>
            </wp:positionV>
            <wp:extent cx="3405982" cy="4537424"/>
            <wp:effectExtent l="0" t="0" r="0" b="0"/>
            <wp:wrapTopAndBottom/>
            <wp:docPr id="39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30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5982" cy="4537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9"/>
        <w:ind w:left="100" w:right="107" w:firstLine="0"/>
        <w:jc w:val="center"/>
        <w:rPr>
          <w:sz w:val="14"/>
        </w:rPr>
      </w:pPr>
      <w:r>
        <w:rPr>
          <w:w w:val="95"/>
          <w:sz w:val="14"/>
        </w:rPr>
        <w:t>Imagen 18. Fachada del Templo de San Ignacio de Loyola.</w:t>
      </w:r>
    </w:p>
    <w:p>
      <w:pPr>
        <w:spacing w:before="39"/>
        <w:ind w:left="100" w:right="107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2007</w:t>
      </w:r>
    </w:p>
    <w:p>
      <w:pPr>
        <w:spacing w:after="0"/>
        <w:jc w:val="center"/>
        <w:rPr>
          <w:sz w:val="14"/>
        </w:rPr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0" w:firstLine="0"/>
        <w:jc w:val="left"/>
        <w:rPr>
          <w:i/>
          <w:sz w:val="22"/>
        </w:rPr>
      </w:pPr>
      <w:bookmarkStart w:name="Imagen 19. Detalle de la fachada del Tem" w:id="52"/>
      <w:bookmarkEnd w:id="52"/>
      <w:r>
        <w:rPr/>
      </w:r>
      <w:bookmarkStart w:name="Imagen 20. Detalle del cubo de la torre " w:id="53"/>
      <w:bookmarkEnd w:id="53"/>
      <w:r>
        <w:rPr/>
      </w:r>
      <w:bookmarkStart w:name="_bookmark24" w:id="54"/>
      <w:bookmarkEnd w:id="54"/>
      <w:r>
        <w:rPr/>
      </w:r>
      <w:r>
        <w:rPr>
          <w:color w:val="AC883A"/>
          <w:w w:val="90"/>
          <w:sz w:val="20"/>
        </w:rPr>
        <w:t>160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4264">
            <wp:simplePos x="0" y="0"/>
            <wp:positionH relativeFrom="page">
              <wp:posOffset>1620926</wp:posOffset>
            </wp:positionH>
            <wp:positionV relativeFrom="paragraph">
              <wp:posOffset>128967</wp:posOffset>
            </wp:positionV>
            <wp:extent cx="2603632" cy="3139821"/>
            <wp:effectExtent l="0" t="0" r="0" b="0"/>
            <wp:wrapTopAndBottom/>
            <wp:docPr id="41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1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3632" cy="3139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i/>
          <w:sz w:val="11"/>
        </w:rPr>
      </w:pPr>
    </w:p>
    <w:p>
      <w:pPr>
        <w:spacing w:before="0"/>
        <w:ind w:left="1152" w:right="763" w:firstLine="0"/>
        <w:jc w:val="center"/>
        <w:rPr>
          <w:sz w:val="14"/>
        </w:rPr>
      </w:pPr>
      <w:r>
        <w:rPr>
          <w:w w:val="95"/>
          <w:sz w:val="14"/>
        </w:rPr>
        <w:t>Imagen 19. Detalle de la fachada del Templo de San Ignacio de Loyola.</w:t>
      </w:r>
    </w:p>
    <w:p>
      <w:pPr>
        <w:spacing w:before="39"/>
        <w:ind w:left="1152" w:right="763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2007</w:t>
      </w:r>
    </w:p>
    <w:p>
      <w:pPr>
        <w:pStyle w:val="BodyText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4288">
            <wp:simplePos x="0" y="0"/>
            <wp:positionH relativeFrom="page">
              <wp:posOffset>1171448</wp:posOffset>
            </wp:positionH>
            <wp:positionV relativeFrom="paragraph">
              <wp:posOffset>163998</wp:posOffset>
            </wp:positionV>
            <wp:extent cx="3513764" cy="2635662"/>
            <wp:effectExtent l="0" t="0" r="0" b="0"/>
            <wp:wrapTopAndBottom/>
            <wp:docPr id="43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2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3764" cy="2635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18"/>
        </w:rPr>
      </w:pPr>
    </w:p>
    <w:p>
      <w:pPr>
        <w:spacing w:before="0"/>
        <w:ind w:left="1152" w:right="763" w:firstLine="0"/>
        <w:jc w:val="center"/>
        <w:rPr>
          <w:sz w:val="14"/>
        </w:rPr>
      </w:pPr>
      <w:r>
        <w:rPr>
          <w:sz w:val="14"/>
        </w:rPr>
        <w:t>Imagen 20. Detalle del cubo de la torre del Templo de la Compañía de Jesús.</w:t>
      </w:r>
    </w:p>
    <w:p>
      <w:pPr>
        <w:spacing w:before="39"/>
        <w:ind w:left="1152" w:right="763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2008.</w:t>
      </w:r>
    </w:p>
    <w:p>
      <w:pPr>
        <w:spacing w:after="0"/>
        <w:jc w:val="center"/>
        <w:rPr>
          <w:sz w:val="14"/>
        </w:rPr>
        <w:sectPr>
          <w:pgSz w:w="9360" w:h="13040"/>
          <w:pgMar w:top="540" w:bottom="280" w:left="740" w:right="1300"/>
        </w:sectPr>
      </w:pPr>
    </w:p>
    <w:p>
      <w:pPr>
        <w:tabs>
          <w:tab w:pos="7289" w:val="left" w:leader="none"/>
        </w:tabs>
        <w:spacing w:before="29"/>
        <w:ind w:left="574" w:right="0" w:firstLine="2443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161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 w:firstLine="453"/>
        <w:jc w:val="both"/>
      </w:pPr>
      <w:r>
        <w:rPr/>
        <w:t>El</w:t>
      </w:r>
      <w:r>
        <w:rPr>
          <w:spacing w:val="-21"/>
        </w:rPr>
        <w:t> </w:t>
      </w:r>
      <w:r>
        <w:rPr/>
        <w:t>cubo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torre</w:t>
      </w:r>
      <w:r>
        <w:rPr>
          <w:spacing w:val="-21"/>
        </w:rPr>
        <w:t> </w:t>
      </w:r>
      <w:r>
        <w:rPr/>
        <w:t>está</w:t>
      </w:r>
      <w:r>
        <w:rPr>
          <w:spacing w:val="-21"/>
        </w:rPr>
        <w:t> </w:t>
      </w:r>
      <w:r>
        <w:rPr>
          <w:spacing w:val="2"/>
        </w:rPr>
        <w:t>dividido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dos</w:t>
      </w:r>
      <w:r>
        <w:rPr>
          <w:spacing w:val="-21"/>
        </w:rPr>
        <w:t> </w:t>
      </w:r>
      <w:r>
        <w:rPr>
          <w:spacing w:val="2"/>
        </w:rPr>
        <w:t>partes.</w:t>
      </w:r>
      <w:r>
        <w:rPr>
          <w:spacing w:val="-21"/>
        </w:rPr>
        <w:t> </w:t>
      </w:r>
      <w:r>
        <w:rPr/>
        <w:t>Su</w:t>
      </w:r>
      <w:r>
        <w:rPr>
          <w:spacing w:val="-21"/>
        </w:rPr>
        <w:t> </w:t>
      </w:r>
      <w:r>
        <w:rPr/>
        <w:t>paramento</w:t>
      </w:r>
      <w:r>
        <w:rPr>
          <w:spacing w:val="-21"/>
        </w:rPr>
        <w:t> </w:t>
      </w:r>
      <w:r>
        <w:rPr/>
        <w:t>queda</w:t>
      </w:r>
      <w:r>
        <w:rPr>
          <w:spacing w:val="-21"/>
        </w:rPr>
        <w:t> </w:t>
      </w:r>
      <w:r>
        <w:rPr>
          <w:spacing w:val="3"/>
        </w:rPr>
        <w:t>al </w:t>
      </w:r>
      <w:r>
        <w:rPr/>
        <w:t>ras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portada</w:t>
      </w:r>
      <w:r>
        <w:rPr>
          <w:spacing w:val="-26"/>
        </w:rPr>
        <w:t> </w:t>
      </w:r>
      <w:r>
        <w:rPr/>
        <w:t>sin</w:t>
      </w:r>
      <w:r>
        <w:rPr>
          <w:spacing w:val="-26"/>
        </w:rPr>
        <w:t> </w:t>
      </w:r>
      <w:r>
        <w:rPr>
          <w:spacing w:val="2"/>
        </w:rPr>
        <w:t>mediar</w:t>
      </w:r>
      <w:r>
        <w:rPr>
          <w:spacing w:val="-26"/>
        </w:rPr>
        <w:t> </w:t>
      </w:r>
      <w:r>
        <w:rPr/>
        <w:t>separación</w:t>
      </w:r>
      <w:r>
        <w:rPr>
          <w:spacing w:val="-26"/>
        </w:rPr>
        <w:t> </w:t>
      </w:r>
      <w:r>
        <w:rPr>
          <w:spacing w:val="3"/>
        </w:rPr>
        <w:t>alguna;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observa</w:t>
      </w:r>
      <w:r>
        <w:rPr>
          <w:spacing w:val="-26"/>
        </w:rPr>
        <w:t> </w:t>
      </w:r>
      <w:r>
        <w:rPr/>
        <w:t>unidad</w:t>
      </w:r>
      <w:r>
        <w:rPr>
          <w:spacing w:val="-26"/>
        </w:rPr>
        <w:t> </w:t>
      </w:r>
      <w:r>
        <w:rPr/>
        <w:t>entre</w:t>
      </w:r>
      <w:r>
        <w:rPr>
          <w:spacing w:val="-26"/>
        </w:rPr>
        <w:t> </w:t>
      </w:r>
      <w:r>
        <w:rPr>
          <w:spacing w:val="2"/>
        </w:rPr>
        <w:t>las </w:t>
      </w:r>
      <w:r>
        <w:rPr/>
        <w:t>dos</w:t>
      </w:r>
      <w:r>
        <w:rPr>
          <w:spacing w:val="-21"/>
        </w:rPr>
        <w:t> </w:t>
      </w:r>
      <w:r>
        <w:rPr>
          <w:spacing w:val="2"/>
        </w:rPr>
        <w:t>partes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fachada.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cubo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torre</w:t>
      </w:r>
      <w:r>
        <w:rPr>
          <w:spacing w:val="-21"/>
        </w:rPr>
        <w:t> </w:t>
      </w:r>
      <w:r>
        <w:rPr/>
        <w:t>aparecen</w:t>
      </w:r>
      <w:r>
        <w:rPr>
          <w:spacing w:val="-21"/>
        </w:rPr>
        <w:t> </w:t>
      </w:r>
      <w:r>
        <w:rPr/>
        <w:t>dos</w:t>
      </w:r>
      <w:r>
        <w:rPr>
          <w:spacing w:val="-21"/>
        </w:rPr>
        <w:t> </w:t>
      </w:r>
      <w:r>
        <w:rPr/>
        <w:t>ventanas:</w:t>
      </w:r>
      <w:r>
        <w:rPr>
          <w:spacing w:val="-21"/>
        </w:rPr>
        <w:t> </w:t>
      </w:r>
      <w:r>
        <w:rPr>
          <w:spacing w:val="2"/>
        </w:rPr>
        <w:t>una cuadrada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otra</w:t>
      </w:r>
      <w:r>
        <w:rPr>
          <w:spacing w:val="-47"/>
        </w:rPr>
        <w:t> </w:t>
      </w:r>
      <w:r>
        <w:rPr/>
        <w:t>pequeña</w:t>
      </w:r>
      <w:r>
        <w:rPr>
          <w:spacing w:val="-47"/>
        </w:rPr>
        <w:t> </w:t>
      </w:r>
      <w:r>
        <w:rPr/>
        <w:t>ventana</w:t>
      </w:r>
      <w:r>
        <w:rPr>
          <w:spacing w:val="-47"/>
        </w:rPr>
        <w:t> </w:t>
      </w:r>
      <w:r>
        <w:rPr/>
        <w:t>conopial</w:t>
      </w:r>
      <w:r>
        <w:rPr>
          <w:spacing w:val="-47"/>
        </w:rPr>
        <w:t> </w:t>
      </w:r>
      <w:r>
        <w:rPr/>
        <w:t>que</w:t>
      </w:r>
      <w:r>
        <w:rPr>
          <w:spacing w:val="-47"/>
        </w:rPr>
        <w:t> </w:t>
      </w:r>
      <w:r>
        <w:rPr>
          <w:spacing w:val="3"/>
        </w:rPr>
        <w:t>mira</w:t>
      </w:r>
      <w:r>
        <w:rPr>
          <w:spacing w:val="-47"/>
        </w:rPr>
        <w:t> </w:t>
      </w:r>
      <w:r>
        <w:rPr>
          <w:spacing w:val="3"/>
        </w:rPr>
        <w:t>al</w:t>
      </w:r>
      <w:r>
        <w:rPr>
          <w:spacing w:val="-47"/>
        </w:rPr>
        <w:t> </w:t>
      </w:r>
      <w:r>
        <w:rPr/>
        <w:t>oriente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revela,</w:t>
      </w:r>
      <w:r>
        <w:rPr>
          <w:spacing w:val="-47"/>
        </w:rPr>
        <w:t> </w:t>
      </w:r>
      <w:r>
        <w:rPr/>
        <w:t>por</w:t>
      </w:r>
      <w:r>
        <w:rPr>
          <w:spacing w:val="-47"/>
        </w:rPr>
        <w:t> </w:t>
      </w:r>
      <w:r>
        <w:rPr/>
        <w:t>su forma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detalle,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mayor</w:t>
      </w:r>
      <w:r>
        <w:rPr>
          <w:spacing w:val="-42"/>
        </w:rPr>
        <w:t> </w:t>
      </w:r>
      <w:r>
        <w:rPr>
          <w:spacing w:val="2"/>
        </w:rPr>
        <w:t>antigüedad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esta</w:t>
      </w:r>
      <w:r>
        <w:rPr>
          <w:spacing w:val="-42"/>
        </w:rPr>
        <w:t> </w:t>
      </w:r>
      <w:r>
        <w:rPr>
          <w:spacing w:val="2"/>
        </w:rPr>
        <w:t>parte</w:t>
      </w:r>
      <w:r>
        <w:rPr>
          <w:spacing w:val="-42"/>
        </w:rPr>
        <w:t> </w:t>
      </w:r>
      <w:r>
        <w:rPr/>
        <w:t>del</w:t>
      </w:r>
      <w:r>
        <w:rPr>
          <w:spacing w:val="-42"/>
        </w:rPr>
        <w:t> </w:t>
      </w:r>
      <w:r>
        <w:rPr/>
        <w:t>conjunto</w:t>
      </w:r>
      <w:r>
        <w:rPr>
          <w:spacing w:val="-42"/>
        </w:rPr>
        <w:t> </w:t>
      </w:r>
      <w:r>
        <w:rPr/>
        <w:t>[Imagen</w:t>
      </w:r>
      <w:r>
        <w:rPr>
          <w:spacing w:val="-42"/>
        </w:rPr>
        <w:t> </w:t>
      </w:r>
      <w:r>
        <w:rPr>
          <w:spacing w:val="-4"/>
        </w:rPr>
        <w:t>20]. </w:t>
      </w:r>
      <w:r>
        <w:rPr/>
        <w:t>En</w:t>
      </w:r>
      <w:r>
        <w:rPr>
          <w:spacing w:val="-45"/>
        </w:rPr>
        <w:t> </w:t>
      </w:r>
      <w:r>
        <w:rPr/>
        <w:t>consecuencia,</w:t>
      </w:r>
      <w:r>
        <w:rPr>
          <w:spacing w:val="-45"/>
        </w:rPr>
        <w:t> </w:t>
      </w:r>
      <w:r>
        <w:rPr/>
        <w:t>posiblemente,</w:t>
      </w:r>
      <w:r>
        <w:rPr>
          <w:spacing w:val="-45"/>
        </w:rPr>
        <w:t> </w:t>
      </w:r>
      <w:r>
        <w:rPr/>
        <w:t>sólo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/>
        <w:t>hubiesen</w:t>
      </w:r>
      <w:r>
        <w:rPr>
          <w:spacing w:val="-45"/>
        </w:rPr>
        <w:t> </w:t>
      </w:r>
      <w:r>
        <w:rPr/>
        <w:t>modificado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remate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los cuerpos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torre,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no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cubo,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construcción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>
          <w:spacing w:val="2"/>
        </w:rPr>
        <w:t>finales</w:t>
      </w:r>
      <w:r>
        <w:rPr>
          <w:spacing w:val="-43"/>
        </w:rPr>
        <w:t> </w:t>
      </w:r>
      <w:r>
        <w:rPr/>
        <w:t>del</w:t>
      </w:r>
      <w:r>
        <w:rPr>
          <w:spacing w:val="-43"/>
        </w:rPr>
        <w:t> </w:t>
      </w:r>
      <w:r>
        <w:rPr/>
        <w:t>siglo</w:t>
      </w:r>
      <w:r>
        <w:rPr>
          <w:spacing w:val="-43"/>
        </w:rPr>
        <w:t> </w:t>
      </w:r>
      <w:r>
        <w:rPr>
          <w:spacing w:val="8"/>
        </w:rPr>
        <w:t>XVII. </w:t>
      </w:r>
      <w:r>
        <w:rPr>
          <w:spacing w:val="2"/>
        </w:rPr>
        <w:t>Otra</w:t>
      </w:r>
      <w:r>
        <w:rPr>
          <w:spacing w:val="-47"/>
        </w:rPr>
        <w:t> </w:t>
      </w:r>
      <w:r>
        <w:rPr/>
        <w:t>posibilidad</w:t>
      </w:r>
      <w:r>
        <w:rPr>
          <w:spacing w:val="-47"/>
        </w:rPr>
        <w:t> </w:t>
      </w:r>
      <w:r>
        <w:rPr/>
        <w:t>es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rescate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esta</w:t>
      </w:r>
      <w:r>
        <w:rPr>
          <w:spacing w:val="-47"/>
        </w:rPr>
        <w:t> </w:t>
      </w:r>
      <w:r>
        <w:rPr/>
        <w:t>ventana</w:t>
      </w:r>
      <w:r>
        <w:rPr>
          <w:spacing w:val="-47"/>
        </w:rPr>
        <w:t> </w:t>
      </w:r>
      <w:r>
        <w:rPr/>
        <w:t>que,</w:t>
      </w:r>
      <w:r>
        <w:rPr>
          <w:spacing w:val="-47"/>
        </w:rPr>
        <w:t> </w:t>
      </w:r>
      <w:r>
        <w:rPr/>
        <w:t>por</w:t>
      </w:r>
      <w:r>
        <w:rPr>
          <w:spacing w:val="-47"/>
        </w:rPr>
        <w:t> </w:t>
      </w:r>
      <w:r>
        <w:rPr/>
        <w:t>su</w:t>
      </w:r>
      <w:r>
        <w:rPr>
          <w:spacing w:val="-47"/>
        </w:rPr>
        <w:t> </w:t>
      </w:r>
      <w:r>
        <w:rPr/>
        <w:t>delicada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destacada </w:t>
      </w:r>
      <w:r>
        <w:rPr>
          <w:spacing w:val="3"/>
        </w:rPr>
        <w:t>talla,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/>
        <w:t>salvó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otra</w:t>
      </w:r>
      <w:r>
        <w:rPr>
          <w:spacing w:val="-35"/>
        </w:rPr>
        <w:t> </w:t>
      </w:r>
      <w:r>
        <w:rPr>
          <w:spacing w:val="2"/>
        </w:rPr>
        <w:t>parte</w:t>
      </w:r>
      <w:r>
        <w:rPr>
          <w:spacing w:val="-35"/>
        </w:rPr>
        <w:t> </w:t>
      </w:r>
      <w:r>
        <w:rPr/>
        <w:t>del</w:t>
      </w:r>
      <w:r>
        <w:rPr>
          <w:spacing w:val="-35"/>
        </w:rPr>
        <w:t> </w:t>
      </w:r>
      <w:r>
        <w:rPr>
          <w:spacing w:val="2"/>
        </w:rPr>
        <w:t>antiguo</w:t>
      </w:r>
      <w:r>
        <w:rPr>
          <w:spacing w:val="-35"/>
        </w:rPr>
        <w:t> </w:t>
      </w:r>
      <w:r>
        <w:rPr/>
        <w:t>templo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Vasco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>
          <w:spacing w:val="2"/>
        </w:rPr>
        <w:t>Quiroga</w:t>
      </w:r>
      <w:r>
        <w:rPr>
          <w:spacing w:val="-35"/>
        </w:rPr>
        <w:t> </w:t>
      </w:r>
      <w:r>
        <w:rPr/>
        <w:t>o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pri- </w:t>
      </w:r>
      <w:r>
        <w:rPr>
          <w:w w:val="95"/>
        </w:rPr>
        <w:t>mera reconstrucción</w:t>
      </w:r>
      <w:r>
        <w:rPr>
          <w:spacing w:val="-8"/>
          <w:w w:val="95"/>
        </w:rPr>
        <w:t> </w:t>
      </w:r>
      <w:r>
        <w:rPr>
          <w:w w:val="95"/>
        </w:rPr>
        <w:t>jesuita.</w:t>
      </w:r>
    </w:p>
    <w:p>
      <w:pPr>
        <w:pStyle w:val="BodyText"/>
        <w:spacing w:line="280" w:lineRule="auto" w:before="115"/>
        <w:ind w:left="120" w:right="108" w:firstLine="453"/>
        <w:jc w:val="both"/>
        <w:rPr>
          <w:sz w:val="15"/>
        </w:rPr>
      </w:pPr>
      <w:r>
        <w:rPr>
          <w:spacing w:val="3"/>
        </w:rPr>
        <w:t>La</w:t>
      </w:r>
      <w:r>
        <w:rPr>
          <w:spacing w:val="-28"/>
        </w:rPr>
        <w:t> </w:t>
      </w:r>
      <w:r>
        <w:rPr/>
        <w:t>torre</w:t>
      </w:r>
      <w:r>
        <w:rPr>
          <w:spacing w:val="-28"/>
        </w:rPr>
        <w:t> </w:t>
      </w:r>
      <w:r>
        <w:rPr>
          <w:spacing w:val="2"/>
        </w:rPr>
        <w:t>consta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dos</w:t>
      </w:r>
      <w:r>
        <w:rPr>
          <w:spacing w:val="-28"/>
        </w:rPr>
        <w:t> </w:t>
      </w:r>
      <w:r>
        <w:rPr>
          <w:spacing w:val="2"/>
        </w:rPr>
        <w:t>cuerpos</w:t>
      </w:r>
      <w:r>
        <w:rPr>
          <w:spacing w:val="-28"/>
        </w:rPr>
        <w:t> </w:t>
      </w:r>
      <w:r>
        <w:rPr/>
        <w:t>[Imagen</w:t>
      </w:r>
      <w:r>
        <w:rPr>
          <w:spacing w:val="-28"/>
        </w:rPr>
        <w:t> </w:t>
      </w:r>
      <w:r>
        <w:rPr>
          <w:spacing w:val="-9"/>
        </w:rPr>
        <w:t>21].</w:t>
      </w:r>
      <w:r>
        <w:rPr>
          <w:spacing w:val="-28"/>
        </w:rPr>
        <w:t> </w:t>
      </w:r>
      <w:r>
        <w:rPr>
          <w:spacing w:val="2"/>
        </w:rPr>
        <w:t>El</w:t>
      </w:r>
      <w:r>
        <w:rPr>
          <w:spacing w:val="-28"/>
        </w:rPr>
        <w:t> </w:t>
      </w:r>
      <w:r>
        <w:rPr/>
        <w:t>primero</w:t>
      </w:r>
      <w:r>
        <w:rPr>
          <w:spacing w:val="-28"/>
        </w:rPr>
        <w:t> </w:t>
      </w:r>
      <w:r>
        <w:rPr/>
        <w:t>es</w:t>
      </w:r>
      <w:r>
        <w:rPr>
          <w:spacing w:val="-28"/>
        </w:rPr>
        <w:t> </w:t>
      </w:r>
      <w:r>
        <w:rPr>
          <w:spacing w:val="4"/>
        </w:rPr>
        <w:t>cuadrangu- </w:t>
      </w:r>
      <w:r>
        <w:rPr>
          <w:spacing w:val="3"/>
        </w:rPr>
        <w:t>lar</w:t>
      </w:r>
      <w:r>
        <w:rPr>
          <w:spacing w:val="-14"/>
        </w:rPr>
        <w:t> </w:t>
      </w:r>
      <w:r>
        <w:rPr/>
        <w:t>y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>
          <w:spacing w:val="2"/>
        </w:rPr>
        <w:t>segundo</w:t>
      </w:r>
      <w:r>
        <w:rPr>
          <w:spacing w:val="-14"/>
        </w:rPr>
        <w:t> </w:t>
      </w:r>
      <w:r>
        <w:rPr>
          <w:spacing w:val="3"/>
        </w:rPr>
        <w:t>octagonal.</w:t>
      </w:r>
      <w:r>
        <w:rPr>
          <w:spacing w:val="-14"/>
        </w:rPr>
        <w:t> </w:t>
      </w:r>
      <w:r>
        <w:rPr/>
        <w:t>En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primero</w:t>
      </w:r>
      <w:r>
        <w:rPr>
          <w:spacing w:val="-14"/>
        </w:rPr>
        <w:t> </w:t>
      </w:r>
      <w:r>
        <w:rPr/>
        <w:t>se</w:t>
      </w:r>
      <w:r>
        <w:rPr>
          <w:spacing w:val="-14"/>
        </w:rPr>
        <w:t> </w:t>
      </w:r>
      <w:r>
        <w:rPr/>
        <w:t>abren</w:t>
      </w:r>
      <w:r>
        <w:rPr>
          <w:spacing w:val="-14"/>
        </w:rPr>
        <w:t> </w:t>
      </w:r>
      <w:r>
        <w:rPr>
          <w:spacing w:val="3"/>
        </w:rPr>
        <w:t>cuatro</w:t>
      </w:r>
      <w:r>
        <w:rPr>
          <w:spacing w:val="-14"/>
        </w:rPr>
        <w:t> </w:t>
      </w:r>
      <w:r>
        <w:rPr>
          <w:spacing w:val="2"/>
        </w:rPr>
        <w:t>arcos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medio punto</w:t>
      </w:r>
      <w:r>
        <w:rPr>
          <w:spacing w:val="-34"/>
        </w:rPr>
        <w:t> </w:t>
      </w:r>
      <w:r>
        <w:rPr>
          <w:spacing w:val="3"/>
        </w:rPr>
        <w:t>cuya</w:t>
      </w:r>
      <w:r>
        <w:rPr>
          <w:spacing w:val="-34"/>
        </w:rPr>
        <w:t> </w:t>
      </w:r>
      <w:r>
        <w:rPr>
          <w:spacing w:val="2"/>
        </w:rPr>
        <w:t>saliente</w:t>
      </w:r>
      <w:r>
        <w:rPr>
          <w:spacing w:val="-34"/>
        </w:rPr>
        <w:t> </w:t>
      </w:r>
      <w:r>
        <w:rPr>
          <w:spacing w:val="2"/>
        </w:rPr>
        <w:t>imposta</w:t>
      </w:r>
      <w:r>
        <w:rPr>
          <w:spacing w:val="-34"/>
        </w:rPr>
        <w:t> </w:t>
      </w:r>
      <w:r>
        <w:rPr>
          <w:spacing w:val="4"/>
        </w:rPr>
        <w:t>sirve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sostén</w:t>
      </w:r>
      <w:r>
        <w:rPr>
          <w:spacing w:val="-34"/>
        </w:rPr>
        <w:t> </w:t>
      </w:r>
      <w:r>
        <w:rPr/>
        <w:t>a</w:t>
      </w:r>
      <w:r>
        <w:rPr>
          <w:spacing w:val="-34"/>
        </w:rPr>
        <w:t> </w:t>
      </w:r>
      <w:r>
        <w:rPr>
          <w:spacing w:val="2"/>
        </w:rPr>
        <w:t>las</w:t>
      </w:r>
      <w:r>
        <w:rPr>
          <w:spacing w:val="-34"/>
        </w:rPr>
        <w:t> </w:t>
      </w:r>
      <w:r>
        <w:rPr>
          <w:spacing w:val="3"/>
        </w:rPr>
        <w:t>vigas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donde</w:t>
      </w:r>
      <w:r>
        <w:rPr>
          <w:spacing w:val="-34"/>
        </w:rPr>
        <w:t> </w:t>
      </w:r>
      <w:r>
        <w:rPr/>
        <w:t>penden</w:t>
      </w:r>
      <w:r>
        <w:rPr>
          <w:spacing w:val="-34"/>
        </w:rPr>
        <w:t> </w:t>
      </w:r>
      <w:r>
        <w:rPr>
          <w:spacing w:val="2"/>
        </w:rPr>
        <w:t>las </w:t>
      </w:r>
      <w:r>
        <w:rPr>
          <w:spacing w:val="3"/>
        </w:rPr>
        <w:t>campanas.</w:t>
      </w:r>
      <w:r>
        <w:rPr>
          <w:spacing w:val="-44"/>
        </w:rPr>
        <w:t> </w:t>
      </w:r>
      <w:r>
        <w:rPr>
          <w:spacing w:val="2"/>
        </w:rPr>
        <w:t>Los</w:t>
      </w:r>
      <w:r>
        <w:rPr>
          <w:spacing w:val="-44"/>
        </w:rPr>
        <w:t> </w:t>
      </w:r>
      <w:r>
        <w:rPr/>
        <w:t>medios</w:t>
      </w:r>
      <w:r>
        <w:rPr>
          <w:spacing w:val="-44"/>
        </w:rPr>
        <w:t> </w:t>
      </w:r>
      <w:r>
        <w:rPr/>
        <w:t>puntos</w:t>
      </w:r>
      <w:r>
        <w:rPr>
          <w:spacing w:val="-44"/>
        </w:rPr>
        <w:t> </w:t>
      </w:r>
      <w:r>
        <w:rPr/>
        <w:t>aparecen</w:t>
      </w:r>
      <w:r>
        <w:rPr>
          <w:spacing w:val="-44"/>
        </w:rPr>
        <w:t> </w:t>
      </w:r>
      <w:r>
        <w:rPr/>
        <w:t>entre</w:t>
      </w:r>
      <w:r>
        <w:rPr>
          <w:spacing w:val="-44"/>
        </w:rPr>
        <w:t> </w:t>
      </w:r>
      <w:r>
        <w:rPr/>
        <w:t>dos</w:t>
      </w:r>
      <w:r>
        <w:rPr>
          <w:spacing w:val="-44"/>
        </w:rPr>
        <w:t> </w:t>
      </w:r>
      <w:r>
        <w:rPr>
          <w:spacing w:val="3"/>
        </w:rPr>
        <w:t>pilastras</w:t>
      </w:r>
      <w:r>
        <w:rPr>
          <w:spacing w:val="-44"/>
        </w:rPr>
        <w:t> </w:t>
      </w:r>
      <w:r>
        <w:rPr/>
        <w:t>tableradas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es- </w:t>
      </w:r>
      <w:r>
        <w:rPr>
          <w:spacing w:val="2"/>
        </w:rPr>
        <w:t>casa</w:t>
      </w:r>
      <w:r>
        <w:rPr>
          <w:spacing w:val="-42"/>
        </w:rPr>
        <w:t> </w:t>
      </w:r>
      <w:r>
        <w:rPr/>
        <w:t>proyección.</w:t>
      </w:r>
      <w:r>
        <w:rPr>
          <w:spacing w:val="-42"/>
        </w:rPr>
        <w:t> </w:t>
      </w:r>
      <w:r>
        <w:rPr/>
        <w:t>Sobre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>
          <w:spacing w:val="3"/>
        </w:rPr>
        <w:t>cornisa</w:t>
      </w:r>
      <w:r>
        <w:rPr>
          <w:spacing w:val="-42"/>
        </w:rPr>
        <w:t> </w:t>
      </w:r>
      <w:r>
        <w:rPr/>
        <w:t>viene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basamento</w:t>
      </w:r>
      <w:r>
        <w:rPr>
          <w:spacing w:val="-42"/>
        </w:rPr>
        <w:t> </w:t>
      </w:r>
      <w:r>
        <w:rPr/>
        <w:t>del</w:t>
      </w:r>
      <w:r>
        <w:rPr>
          <w:spacing w:val="-42"/>
        </w:rPr>
        <w:t> </w:t>
      </w:r>
      <w:r>
        <w:rPr>
          <w:spacing w:val="3"/>
        </w:rPr>
        <w:t>cuerpo</w:t>
      </w:r>
      <w:r>
        <w:rPr>
          <w:spacing w:val="-42"/>
        </w:rPr>
        <w:t> </w:t>
      </w:r>
      <w:r>
        <w:rPr>
          <w:spacing w:val="2"/>
        </w:rPr>
        <w:t>octagonal, </w:t>
      </w:r>
      <w:r>
        <w:rPr>
          <w:spacing w:val="3"/>
        </w:rPr>
        <w:t>cuatro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>
          <w:spacing w:val="3"/>
        </w:rPr>
        <w:t>sus</w:t>
      </w:r>
      <w:r>
        <w:rPr>
          <w:spacing w:val="-16"/>
        </w:rPr>
        <w:t> </w:t>
      </w:r>
      <w:r>
        <w:rPr/>
        <w:t>lados</w:t>
      </w:r>
      <w:r>
        <w:rPr>
          <w:spacing w:val="-16"/>
        </w:rPr>
        <w:t> </w:t>
      </w:r>
      <w:r>
        <w:rPr>
          <w:spacing w:val="3"/>
        </w:rPr>
        <w:t>están</w:t>
      </w:r>
      <w:r>
        <w:rPr>
          <w:spacing w:val="-16"/>
        </w:rPr>
        <w:t> </w:t>
      </w:r>
      <w:r>
        <w:rPr/>
        <w:t>horadados</w:t>
      </w:r>
      <w:r>
        <w:rPr>
          <w:spacing w:val="-16"/>
        </w:rPr>
        <w:t> </w:t>
      </w:r>
      <w:r>
        <w:rPr/>
        <w:t>por</w:t>
      </w:r>
      <w:r>
        <w:rPr>
          <w:spacing w:val="-16"/>
        </w:rPr>
        <w:t> </w:t>
      </w:r>
      <w:r>
        <w:rPr>
          <w:spacing w:val="2"/>
        </w:rPr>
        <w:t>arcos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los</w:t>
      </w:r>
      <w:r>
        <w:rPr>
          <w:spacing w:val="-16"/>
        </w:rPr>
        <w:t> </w:t>
      </w:r>
      <w:r>
        <w:rPr>
          <w:spacing w:val="3"/>
        </w:rPr>
        <w:t>cuatro</w:t>
      </w:r>
      <w:r>
        <w:rPr>
          <w:spacing w:val="-16"/>
        </w:rPr>
        <w:t> </w:t>
      </w:r>
      <w:r>
        <w:rPr>
          <w:spacing w:val="2"/>
        </w:rPr>
        <w:t>restantes</w:t>
      </w:r>
      <w:r>
        <w:rPr>
          <w:spacing w:val="-16"/>
        </w:rPr>
        <w:t> </w:t>
      </w:r>
      <w:r>
        <w:rPr/>
        <w:t>se hacen</w:t>
      </w:r>
      <w:r>
        <w:rPr>
          <w:spacing w:val="-31"/>
        </w:rPr>
        <w:t> </w:t>
      </w:r>
      <w:r>
        <w:rPr>
          <w:spacing w:val="4"/>
        </w:rPr>
        <w:t>ángulo</w:t>
      </w:r>
      <w:r>
        <w:rPr>
          <w:spacing w:val="-31"/>
        </w:rPr>
        <w:t> </w:t>
      </w:r>
      <w:r>
        <w:rPr/>
        <w:t>con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>
          <w:spacing w:val="3"/>
        </w:rPr>
        <w:t>cuerpo</w:t>
      </w:r>
      <w:r>
        <w:rPr>
          <w:spacing w:val="-31"/>
        </w:rPr>
        <w:t> </w:t>
      </w:r>
      <w:r>
        <w:rPr>
          <w:spacing w:val="2"/>
        </w:rPr>
        <w:t>inferior;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/>
        <w:t>ubican</w:t>
      </w:r>
      <w:r>
        <w:rPr>
          <w:spacing w:val="-31"/>
        </w:rPr>
        <w:t> </w:t>
      </w:r>
      <w:r>
        <w:rPr>
          <w:spacing w:val="3"/>
        </w:rPr>
        <w:t>cuatro</w:t>
      </w:r>
      <w:r>
        <w:rPr>
          <w:spacing w:val="-31"/>
        </w:rPr>
        <w:t> </w:t>
      </w:r>
      <w:r>
        <w:rPr/>
        <w:t>remates</w:t>
      </w:r>
      <w:r>
        <w:rPr>
          <w:spacing w:val="-31"/>
        </w:rPr>
        <w:t> </w:t>
      </w:r>
      <w:r>
        <w:rPr>
          <w:spacing w:val="3"/>
        </w:rPr>
        <w:t>piramidales </w:t>
      </w:r>
      <w:r>
        <w:rPr/>
        <w:t>sobre</w:t>
      </w:r>
      <w:r>
        <w:rPr>
          <w:spacing w:val="-32"/>
        </w:rPr>
        <w:t> </w:t>
      </w:r>
      <w:r>
        <w:rPr>
          <w:spacing w:val="2"/>
        </w:rPr>
        <w:t>pedestal</w:t>
      </w:r>
      <w:r>
        <w:rPr>
          <w:spacing w:val="-32"/>
        </w:rPr>
        <w:t> </w:t>
      </w:r>
      <w:r>
        <w:rPr/>
        <w:t>ornamentado,</w:t>
      </w:r>
      <w:r>
        <w:rPr>
          <w:spacing w:val="-32"/>
        </w:rPr>
        <w:t> </w:t>
      </w:r>
      <w:r>
        <w:rPr/>
        <w:t>nuevamente,</w:t>
      </w:r>
      <w:r>
        <w:rPr>
          <w:spacing w:val="-32"/>
        </w:rPr>
        <w:t> </w:t>
      </w:r>
      <w:r>
        <w:rPr/>
        <w:t>con</w:t>
      </w:r>
      <w:r>
        <w:rPr>
          <w:spacing w:val="-32"/>
        </w:rPr>
        <w:t> </w:t>
      </w:r>
      <w:r>
        <w:rPr>
          <w:spacing w:val="4"/>
        </w:rPr>
        <w:t>guardamalletas.</w:t>
      </w:r>
      <w:r>
        <w:rPr>
          <w:spacing w:val="-32"/>
        </w:rPr>
        <w:t> </w:t>
      </w:r>
      <w:r>
        <w:rPr>
          <w:spacing w:val="2"/>
        </w:rPr>
        <w:t>Este</w:t>
      </w:r>
      <w:r>
        <w:rPr>
          <w:spacing w:val="-32"/>
        </w:rPr>
        <w:t> </w:t>
      </w:r>
      <w:r>
        <w:rPr/>
        <w:t>cuer- po</w:t>
      </w:r>
      <w:r>
        <w:rPr>
          <w:spacing w:val="-36"/>
        </w:rPr>
        <w:t> </w:t>
      </w:r>
      <w:r>
        <w:rPr/>
        <w:t>es</w:t>
      </w:r>
      <w:r>
        <w:rPr>
          <w:spacing w:val="-36"/>
        </w:rPr>
        <w:t> </w:t>
      </w:r>
      <w:r>
        <w:rPr>
          <w:spacing w:val="2"/>
        </w:rPr>
        <w:t>bastante</w:t>
      </w:r>
      <w:r>
        <w:rPr>
          <w:spacing w:val="-36"/>
        </w:rPr>
        <w:t> </w:t>
      </w:r>
      <w:r>
        <w:rPr/>
        <w:t>sobrio,</w:t>
      </w:r>
      <w:r>
        <w:rPr>
          <w:spacing w:val="-36"/>
        </w:rPr>
        <w:t> </w:t>
      </w:r>
      <w:r>
        <w:rPr/>
        <w:t>sólo</w:t>
      </w:r>
      <w:r>
        <w:rPr>
          <w:spacing w:val="-36"/>
        </w:rPr>
        <w:t> </w:t>
      </w:r>
      <w:r>
        <w:rPr>
          <w:spacing w:val="2"/>
        </w:rPr>
        <w:t>resalta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>
          <w:spacing w:val="3"/>
        </w:rPr>
        <w:t>cornisa</w:t>
      </w:r>
      <w:r>
        <w:rPr>
          <w:spacing w:val="-36"/>
        </w:rPr>
        <w:t> </w:t>
      </w:r>
      <w:r>
        <w:rPr/>
        <w:t>moldurada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donde</w:t>
      </w:r>
      <w:r>
        <w:rPr>
          <w:spacing w:val="-36"/>
        </w:rPr>
        <w:t> </w:t>
      </w:r>
      <w:r>
        <w:rPr>
          <w:spacing w:val="3"/>
        </w:rPr>
        <w:t>arranca</w:t>
      </w:r>
      <w:r>
        <w:rPr>
          <w:spacing w:val="-36"/>
        </w:rPr>
        <w:t> </w:t>
      </w:r>
      <w:r>
        <w:rPr/>
        <w:t>el capitel</w:t>
      </w:r>
      <w:r>
        <w:rPr>
          <w:spacing w:val="-39"/>
        </w:rPr>
        <w:t> </w:t>
      </w:r>
      <w:r>
        <w:rPr>
          <w:spacing w:val="2"/>
        </w:rPr>
        <w:t>octagonal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>
          <w:spacing w:val="2"/>
        </w:rPr>
        <w:t>cuyo</w:t>
      </w:r>
      <w:r>
        <w:rPr>
          <w:spacing w:val="-39"/>
        </w:rPr>
        <w:t> </w:t>
      </w:r>
      <w:r>
        <w:rPr>
          <w:spacing w:val="2"/>
        </w:rPr>
        <w:t>vértice</w:t>
      </w:r>
      <w:r>
        <w:rPr>
          <w:spacing w:val="-39"/>
        </w:rPr>
        <w:t> </w:t>
      </w:r>
      <w:r>
        <w:rPr/>
        <w:t>se</w:t>
      </w:r>
      <w:r>
        <w:rPr>
          <w:spacing w:val="-39"/>
        </w:rPr>
        <w:t> </w:t>
      </w:r>
      <w:r>
        <w:rPr/>
        <w:t>apoya</w:t>
      </w:r>
      <w:r>
        <w:rPr>
          <w:spacing w:val="-39"/>
        </w:rPr>
        <w:t> </w:t>
      </w:r>
      <w:r>
        <w:rPr>
          <w:spacing w:val="3"/>
        </w:rPr>
        <w:t>una</w:t>
      </w:r>
      <w:r>
        <w:rPr>
          <w:spacing w:val="-39"/>
        </w:rPr>
        <w:t> </w:t>
      </w:r>
      <w:r>
        <w:rPr>
          <w:spacing w:val="5"/>
        </w:rPr>
        <w:t>cruz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>
          <w:spacing w:val="2"/>
        </w:rPr>
        <w:t>hierro</w:t>
      </w:r>
      <w:r>
        <w:rPr>
          <w:spacing w:val="-39"/>
        </w:rPr>
        <w:t> </w:t>
      </w:r>
      <w:r>
        <w:rPr/>
        <w:t>forjado</w:t>
      </w:r>
      <w:r>
        <w:rPr>
          <w:spacing w:val="-39"/>
        </w:rPr>
        <w:t> </w:t>
      </w:r>
      <w:r>
        <w:rPr/>
        <w:t>con</w:t>
      </w:r>
      <w:r>
        <w:rPr>
          <w:spacing w:val="-39"/>
        </w:rPr>
        <w:t> </w:t>
      </w:r>
      <w:r>
        <w:rPr/>
        <w:t>su veleta.</w:t>
      </w:r>
      <w:r>
        <w:rPr>
          <w:spacing w:val="-41"/>
        </w:rPr>
        <w:t> </w:t>
      </w:r>
      <w:r>
        <w:rPr/>
        <w:t>Uno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>
          <w:spacing w:val="2"/>
        </w:rPr>
        <w:t>arcos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>
          <w:spacing w:val="2"/>
        </w:rPr>
        <w:t>primer</w:t>
      </w:r>
      <w:r>
        <w:rPr>
          <w:spacing w:val="-41"/>
        </w:rPr>
        <w:t> </w:t>
      </w:r>
      <w:r>
        <w:rPr>
          <w:spacing w:val="3"/>
        </w:rPr>
        <w:t>cuerpo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torre</w:t>
      </w:r>
      <w:r>
        <w:rPr>
          <w:spacing w:val="-41"/>
        </w:rPr>
        <w:t> </w:t>
      </w:r>
      <w:r>
        <w:rPr/>
        <w:t>lo</w:t>
      </w:r>
      <w:r>
        <w:rPr>
          <w:spacing w:val="-41"/>
        </w:rPr>
        <w:t> </w:t>
      </w:r>
      <w:r>
        <w:rPr/>
        <w:t>ocupa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>
          <w:spacing w:val="4"/>
        </w:rPr>
        <w:t>carátula</w:t>
      </w:r>
      <w:r>
        <w:rPr>
          <w:spacing w:val="-41"/>
        </w:rPr>
        <w:t> </w:t>
      </w:r>
      <w:r>
        <w:rPr/>
        <w:t>del </w:t>
      </w:r>
      <w:r>
        <w:rPr>
          <w:w w:val="95"/>
        </w:rPr>
        <w:t>reloj de legendario</w:t>
      </w:r>
      <w:r>
        <w:rPr>
          <w:spacing w:val="-33"/>
          <w:w w:val="95"/>
        </w:rPr>
        <w:t> </w:t>
      </w:r>
      <w:r>
        <w:rPr>
          <w:spacing w:val="3"/>
          <w:w w:val="95"/>
        </w:rPr>
        <w:t>origen.</w:t>
      </w:r>
      <w:r>
        <w:rPr>
          <w:spacing w:val="3"/>
          <w:w w:val="95"/>
          <w:position w:val="9"/>
          <w:sz w:val="15"/>
        </w:rPr>
        <w:t>288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ragraph;z-index:4312;mso-wrap-distance-left:0;mso-wrap-distance-right:0" from="51.023602pt,13.591893pt" to="150.236602pt,13.591893pt" stroked="true" strokeweight=".25pt" strokecolor="#000000">
            <w10:wrap type="topAndBottom"/>
          </v:line>
        </w:pict>
      </w:r>
    </w:p>
    <w:p>
      <w:pPr>
        <w:spacing w:line="254" w:lineRule="auto" w:before="105"/>
        <w:ind w:left="403" w:right="107" w:hanging="284"/>
        <w:jc w:val="both"/>
        <w:rPr>
          <w:sz w:val="18"/>
        </w:rPr>
      </w:pPr>
      <w:r>
        <w:rPr>
          <w:position w:val="6"/>
          <w:sz w:val="10"/>
        </w:rPr>
        <w:t>288</w:t>
      </w:r>
      <w:r>
        <w:rPr>
          <w:spacing w:val="7"/>
          <w:position w:val="6"/>
          <w:sz w:val="10"/>
        </w:rPr>
        <w:t> </w:t>
      </w:r>
      <w:r>
        <w:rPr>
          <w:sz w:val="18"/>
        </w:rPr>
        <w:t>Cuentan</w:t>
      </w:r>
      <w:r>
        <w:rPr>
          <w:spacing w:val="-11"/>
          <w:sz w:val="18"/>
        </w:rPr>
        <w:t> </w:t>
      </w:r>
      <w:r>
        <w:rPr>
          <w:sz w:val="18"/>
        </w:rPr>
        <w:t>los</w:t>
      </w:r>
      <w:r>
        <w:rPr>
          <w:spacing w:val="-11"/>
          <w:sz w:val="18"/>
        </w:rPr>
        <w:t> </w:t>
      </w:r>
      <w:r>
        <w:rPr>
          <w:sz w:val="18"/>
        </w:rPr>
        <w:t>lugareños</w:t>
      </w:r>
      <w:r>
        <w:rPr>
          <w:spacing w:val="-11"/>
          <w:sz w:val="18"/>
        </w:rPr>
        <w:t> </w:t>
      </w:r>
      <w:r>
        <w:rPr>
          <w:sz w:val="18"/>
        </w:rPr>
        <w:t>que</w:t>
      </w:r>
      <w:r>
        <w:rPr>
          <w:spacing w:val="-11"/>
          <w:sz w:val="18"/>
        </w:rPr>
        <w:t> </w:t>
      </w:r>
      <w:r>
        <w:rPr>
          <w:sz w:val="18"/>
        </w:rPr>
        <w:t>este</w:t>
      </w:r>
      <w:r>
        <w:rPr>
          <w:spacing w:val="-11"/>
          <w:sz w:val="18"/>
        </w:rPr>
        <w:t> </w:t>
      </w:r>
      <w:r>
        <w:rPr>
          <w:sz w:val="18"/>
        </w:rPr>
        <w:t>reloj</w:t>
      </w:r>
      <w:r>
        <w:rPr>
          <w:spacing w:val="-11"/>
          <w:sz w:val="18"/>
        </w:rPr>
        <w:t> </w:t>
      </w:r>
      <w:r>
        <w:rPr>
          <w:sz w:val="18"/>
        </w:rPr>
        <w:t>fue</w:t>
      </w:r>
      <w:r>
        <w:rPr>
          <w:spacing w:val="-11"/>
          <w:sz w:val="18"/>
        </w:rPr>
        <w:t> </w:t>
      </w:r>
      <w:r>
        <w:rPr>
          <w:sz w:val="18"/>
        </w:rPr>
        <w:t>expulsado</w:t>
      </w:r>
      <w:r>
        <w:rPr>
          <w:spacing w:val="-11"/>
          <w:sz w:val="18"/>
        </w:rPr>
        <w:t> </w:t>
      </w:r>
      <w:r>
        <w:rPr>
          <w:sz w:val="18"/>
        </w:rPr>
        <w:t>de</w:t>
      </w:r>
      <w:r>
        <w:rPr>
          <w:spacing w:val="-11"/>
          <w:sz w:val="18"/>
        </w:rPr>
        <w:t> </w:t>
      </w:r>
      <w:r>
        <w:rPr>
          <w:sz w:val="18"/>
        </w:rPr>
        <w:t>alguna</w:t>
      </w:r>
      <w:r>
        <w:rPr>
          <w:spacing w:val="-11"/>
          <w:sz w:val="18"/>
        </w:rPr>
        <w:t> </w:t>
      </w:r>
      <w:r>
        <w:rPr>
          <w:sz w:val="18"/>
        </w:rPr>
        <w:t>ciudad</w:t>
      </w:r>
      <w:r>
        <w:rPr>
          <w:spacing w:val="-11"/>
          <w:sz w:val="18"/>
        </w:rPr>
        <w:t> </w:t>
      </w:r>
      <w:r>
        <w:rPr>
          <w:sz w:val="18"/>
        </w:rPr>
        <w:t>de</w:t>
      </w:r>
      <w:r>
        <w:rPr>
          <w:spacing w:val="-11"/>
          <w:sz w:val="18"/>
        </w:rPr>
        <w:t> </w:t>
      </w:r>
      <w:r>
        <w:rPr>
          <w:sz w:val="18"/>
        </w:rPr>
        <w:t>España</w:t>
      </w:r>
      <w:r>
        <w:rPr>
          <w:spacing w:val="-11"/>
          <w:sz w:val="18"/>
        </w:rPr>
        <w:t> </w:t>
      </w:r>
      <w:r>
        <w:rPr>
          <w:sz w:val="18"/>
        </w:rPr>
        <w:t>por</w:t>
      </w:r>
      <w:r>
        <w:rPr>
          <w:spacing w:val="-11"/>
          <w:sz w:val="18"/>
        </w:rPr>
        <w:t> </w:t>
      </w:r>
      <w:r>
        <w:rPr>
          <w:sz w:val="18"/>
        </w:rPr>
        <w:t>negarse</w:t>
      </w:r>
      <w:r>
        <w:rPr>
          <w:spacing w:val="-11"/>
          <w:sz w:val="18"/>
        </w:rPr>
        <w:t> </w:t>
      </w:r>
      <w:r>
        <w:rPr>
          <w:sz w:val="18"/>
        </w:rPr>
        <w:t>a</w:t>
      </w:r>
      <w:r>
        <w:rPr>
          <w:spacing w:val="-11"/>
          <w:sz w:val="18"/>
        </w:rPr>
        <w:t> </w:t>
      </w:r>
      <w:r>
        <w:rPr>
          <w:sz w:val="18"/>
        </w:rPr>
        <w:t>marcar</w:t>
      </w:r>
      <w:r>
        <w:rPr>
          <w:spacing w:val="-11"/>
          <w:sz w:val="18"/>
        </w:rPr>
        <w:t> </w:t>
      </w:r>
      <w:r>
        <w:rPr>
          <w:sz w:val="18"/>
        </w:rPr>
        <w:t>la hora</w:t>
      </w:r>
      <w:r>
        <w:rPr>
          <w:spacing w:val="-28"/>
          <w:sz w:val="18"/>
        </w:rPr>
        <w:t> </w:t>
      </w:r>
      <w:r>
        <w:rPr>
          <w:sz w:val="18"/>
        </w:rPr>
        <w:t>en</w:t>
      </w:r>
      <w:r>
        <w:rPr>
          <w:spacing w:val="-28"/>
          <w:sz w:val="18"/>
        </w:rPr>
        <w:t> </w:t>
      </w:r>
      <w:r>
        <w:rPr>
          <w:sz w:val="18"/>
        </w:rPr>
        <w:t>que</w:t>
      </w:r>
      <w:r>
        <w:rPr>
          <w:spacing w:val="-28"/>
          <w:sz w:val="18"/>
        </w:rPr>
        <w:t> </w:t>
      </w:r>
      <w:r>
        <w:rPr>
          <w:sz w:val="18"/>
        </w:rPr>
        <w:t>se</w:t>
      </w:r>
      <w:r>
        <w:rPr>
          <w:spacing w:val="-28"/>
          <w:sz w:val="18"/>
        </w:rPr>
        <w:t> </w:t>
      </w:r>
      <w:r>
        <w:rPr>
          <w:sz w:val="18"/>
        </w:rPr>
        <w:t>realizaría</w:t>
      </w:r>
      <w:r>
        <w:rPr>
          <w:spacing w:val="-28"/>
          <w:sz w:val="18"/>
        </w:rPr>
        <w:t> </w:t>
      </w:r>
      <w:r>
        <w:rPr>
          <w:sz w:val="18"/>
        </w:rPr>
        <w:t>una</w:t>
      </w:r>
      <w:r>
        <w:rPr>
          <w:spacing w:val="-28"/>
          <w:sz w:val="18"/>
        </w:rPr>
        <w:t> </w:t>
      </w:r>
      <w:r>
        <w:rPr>
          <w:sz w:val="18"/>
        </w:rPr>
        <w:t>ejecución</w:t>
      </w:r>
      <w:r>
        <w:rPr>
          <w:spacing w:val="-28"/>
          <w:sz w:val="18"/>
        </w:rPr>
        <w:t> </w:t>
      </w:r>
      <w:r>
        <w:rPr>
          <w:sz w:val="18"/>
        </w:rPr>
        <w:t>ordenada</w:t>
      </w:r>
      <w:r>
        <w:rPr>
          <w:spacing w:val="-28"/>
          <w:sz w:val="18"/>
        </w:rPr>
        <w:t> </w:t>
      </w:r>
      <w:r>
        <w:rPr>
          <w:sz w:val="18"/>
        </w:rPr>
        <w:t>por</w:t>
      </w:r>
      <w:r>
        <w:rPr>
          <w:spacing w:val="-28"/>
          <w:sz w:val="18"/>
        </w:rPr>
        <w:t> </w:t>
      </w:r>
      <w:r>
        <w:rPr>
          <w:sz w:val="18"/>
        </w:rPr>
        <w:t>el</w:t>
      </w:r>
      <w:r>
        <w:rPr>
          <w:spacing w:val="-28"/>
          <w:sz w:val="18"/>
        </w:rPr>
        <w:t> </w:t>
      </w:r>
      <w:r>
        <w:rPr>
          <w:sz w:val="18"/>
        </w:rPr>
        <w:t>emperador</w:t>
      </w:r>
      <w:r>
        <w:rPr>
          <w:spacing w:val="-28"/>
          <w:sz w:val="18"/>
        </w:rPr>
        <w:t> </w:t>
      </w:r>
      <w:r>
        <w:rPr>
          <w:sz w:val="18"/>
        </w:rPr>
        <w:t>Carlos</w:t>
      </w:r>
      <w:r>
        <w:rPr>
          <w:spacing w:val="-28"/>
          <w:sz w:val="18"/>
        </w:rPr>
        <w:t> </w:t>
      </w:r>
      <w:r>
        <w:rPr>
          <w:spacing w:val="-10"/>
          <w:sz w:val="18"/>
        </w:rPr>
        <w:t>V.</w:t>
      </w:r>
      <w:r>
        <w:rPr>
          <w:spacing w:val="-28"/>
          <w:sz w:val="18"/>
        </w:rPr>
        <w:t> </w:t>
      </w:r>
      <w:r>
        <w:rPr>
          <w:sz w:val="18"/>
        </w:rPr>
        <w:t>La</w:t>
      </w:r>
      <w:r>
        <w:rPr>
          <w:spacing w:val="-28"/>
          <w:sz w:val="18"/>
        </w:rPr>
        <w:t> </w:t>
      </w:r>
      <w:r>
        <w:rPr>
          <w:sz w:val="18"/>
        </w:rPr>
        <w:t>situación</w:t>
      </w:r>
      <w:r>
        <w:rPr>
          <w:spacing w:val="-28"/>
          <w:sz w:val="18"/>
        </w:rPr>
        <w:t> </w:t>
      </w:r>
      <w:r>
        <w:rPr>
          <w:sz w:val="18"/>
        </w:rPr>
        <w:t>desembocó</w:t>
      </w:r>
      <w:r>
        <w:rPr>
          <w:spacing w:val="-28"/>
          <w:sz w:val="18"/>
        </w:rPr>
        <w:t> </w:t>
      </w:r>
      <w:r>
        <w:rPr>
          <w:sz w:val="18"/>
        </w:rPr>
        <w:t>en</w:t>
      </w:r>
      <w:r>
        <w:rPr>
          <w:spacing w:val="-28"/>
          <w:sz w:val="18"/>
        </w:rPr>
        <w:t> </w:t>
      </w:r>
      <w:r>
        <w:rPr>
          <w:sz w:val="18"/>
        </w:rPr>
        <w:t>el </w:t>
      </w:r>
      <w:r>
        <w:rPr>
          <w:w w:val="95"/>
          <w:sz w:val="18"/>
        </w:rPr>
        <w:t>destierro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del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aparato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salvación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del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condenado.</w:t>
      </w:r>
    </w:p>
    <w:p>
      <w:pPr>
        <w:spacing w:after="0" w:line="254" w:lineRule="auto"/>
        <w:jc w:val="both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0" w:firstLine="0"/>
        <w:jc w:val="left"/>
        <w:rPr>
          <w:i/>
          <w:sz w:val="22"/>
        </w:rPr>
      </w:pPr>
      <w:bookmarkStart w:name="Imagen 21. Torre del Templo de San Ignac" w:id="55"/>
      <w:bookmarkEnd w:id="55"/>
      <w:r>
        <w:rPr/>
      </w:r>
      <w:bookmarkStart w:name="_bookmark25" w:id="56"/>
      <w:bookmarkEnd w:id="56"/>
      <w:r>
        <w:rPr/>
      </w:r>
      <w:r>
        <w:rPr>
          <w:color w:val="AC883A"/>
          <w:w w:val="90"/>
          <w:sz w:val="20"/>
        </w:rPr>
        <w:t>162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4336">
            <wp:simplePos x="0" y="0"/>
            <wp:positionH relativeFrom="page">
              <wp:posOffset>1376514</wp:posOffset>
            </wp:positionH>
            <wp:positionV relativeFrom="paragraph">
              <wp:posOffset>128967</wp:posOffset>
            </wp:positionV>
            <wp:extent cx="3095633" cy="4148137"/>
            <wp:effectExtent l="0" t="0" r="0" b="0"/>
            <wp:wrapTopAndBottom/>
            <wp:docPr id="45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5633" cy="4148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8"/>
        <w:ind w:left="100" w:right="91" w:firstLine="0"/>
        <w:jc w:val="center"/>
        <w:rPr>
          <w:sz w:val="14"/>
        </w:rPr>
      </w:pPr>
      <w:r>
        <w:rPr>
          <w:w w:val="95"/>
          <w:sz w:val="14"/>
        </w:rPr>
        <w:t>Imagen 21. Torre del Templo de San Ignacio de Loyola.</w:t>
      </w:r>
    </w:p>
    <w:p>
      <w:pPr>
        <w:spacing w:before="39"/>
        <w:ind w:left="100" w:right="91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2008</w:t>
      </w:r>
    </w:p>
    <w:p>
      <w:pPr>
        <w:pStyle w:val="BodyText"/>
        <w:rPr>
          <w:sz w:val="14"/>
        </w:rPr>
      </w:pPr>
    </w:p>
    <w:p>
      <w:pPr>
        <w:pStyle w:val="BodyText"/>
        <w:spacing w:line="280" w:lineRule="auto" w:before="92"/>
        <w:ind w:left="110" w:right="98" w:firstLine="453"/>
        <w:jc w:val="both"/>
      </w:pPr>
      <w:r>
        <w:rPr>
          <w:w w:val="95"/>
        </w:rPr>
        <w:t>En</w:t>
      </w:r>
      <w:r>
        <w:rPr>
          <w:spacing w:val="-25"/>
          <w:w w:val="95"/>
        </w:rPr>
        <w:t> </w:t>
      </w:r>
      <w:r>
        <w:rPr>
          <w:w w:val="95"/>
        </w:rPr>
        <w:t>el</w:t>
      </w:r>
      <w:r>
        <w:rPr>
          <w:spacing w:val="-25"/>
          <w:w w:val="95"/>
        </w:rPr>
        <w:t> </w:t>
      </w:r>
      <w:r>
        <w:rPr>
          <w:w w:val="95"/>
        </w:rPr>
        <w:t>costado</w:t>
      </w:r>
      <w:r>
        <w:rPr>
          <w:spacing w:val="-25"/>
          <w:w w:val="95"/>
        </w:rPr>
        <w:t> </w:t>
      </w:r>
      <w:r>
        <w:rPr>
          <w:spacing w:val="-3"/>
          <w:w w:val="95"/>
        </w:rPr>
        <w:t>poniente</w:t>
      </w:r>
      <w:r>
        <w:rPr>
          <w:spacing w:val="-25"/>
          <w:w w:val="95"/>
        </w:rPr>
        <w:t> </w:t>
      </w:r>
      <w:r>
        <w:rPr>
          <w:spacing w:val="-2"/>
          <w:w w:val="95"/>
        </w:rPr>
        <w:t>del</w:t>
      </w:r>
      <w:r>
        <w:rPr>
          <w:spacing w:val="-25"/>
          <w:w w:val="95"/>
        </w:rPr>
        <w:t> </w:t>
      </w:r>
      <w:r>
        <w:rPr>
          <w:w w:val="95"/>
        </w:rPr>
        <w:t>edificio</w:t>
      </w:r>
      <w:r>
        <w:rPr>
          <w:spacing w:val="-25"/>
          <w:w w:val="95"/>
        </w:rPr>
        <w:t> </w:t>
      </w:r>
      <w:r>
        <w:rPr>
          <w:w w:val="95"/>
        </w:rPr>
        <w:t>se</w:t>
      </w:r>
      <w:r>
        <w:rPr>
          <w:spacing w:val="-25"/>
          <w:w w:val="95"/>
        </w:rPr>
        <w:t> </w:t>
      </w:r>
      <w:r>
        <w:rPr>
          <w:w w:val="95"/>
        </w:rPr>
        <w:t>encuentra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portada</w:t>
      </w:r>
      <w:r>
        <w:rPr>
          <w:spacing w:val="-25"/>
          <w:w w:val="95"/>
        </w:rPr>
        <w:t> </w:t>
      </w:r>
      <w:r>
        <w:rPr>
          <w:w w:val="95"/>
        </w:rPr>
        <w:t>lateral</w:t>
      </w:r>
      <w:r>
        <w:rPr>
          <w:spacing w:val="-25"/>
          <w:w w:val="95"/>
        </w:rPr>
        <w:t> </w:t>
      </w:r>
      <w:r>
        <w:rPr>
          <w:spacing w:val="-3"/>
          <w:w w:val="95"/>
        </w:rPr>
        <w:t>por</w:t>
      </w:r>
      <w:r>
        <w:rPr>
          <w:spacing w:val="-25"/>
          <w:w w:val="95"/>
        </w:rPr>
        <w:t> </w:t>
      </w:r>
      <w:r>
        <w:rPr>
          <w:spacing w:val="-3"/>
          <w:w w:val="95"/>
        </w:rPr>
        <w:t>don- </w:t>
      </w:r>
      <w:r>
        <w:rPr/>
        <w:t>de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accede</w:t>
      </w:r>
      <w:r>
        <w:rPr>
          <w:spacing w:val="-29"/>
        </w:rPr>
        <w:t> </w:t>
      </w:r>
      <w:r>
        <w:rPr>
          <w:spacing w:val="-3"/>
        </w:rPr>
        <w:t>desde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calle</w:t>
      </w:r>
      <w:r>
        <w:rPr>
          <w:spacing w:val="-29"/>
        </w:rPr>
        <w:t> </w:t>
      </w:r>
      <w:r>
        <w:rPr>
          <w:spacing w:val="-3"/>
        </w:rPr>
        <w:t>proveniente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plaza</w:t>
      </w:r>
      <w:r>
        <w:rPr>
          <w:spacing w:val="-29"/>
        </w:rPr>
        <w:t> </w:t>
      </w:r>
      <w:r>
        <w:rPr/>
        <w:t>principal</w:t>
      </w:r>
      <w:r>
        <w:rPr>
          <w:spacing w:val="-29"/>
        </w:rPr>
        <w:t> </w:t>
      </w:r>
      <w:r>
        <w:rPr>
          <w:spacing w:val="-5"/>
        </w:rPr>
        <w:t>[Imagen</w:t>
      </w:r>
      <w:r>
        <w:rPr>
          <w:spacing w:val="-29"/>
        </w:rPr>
        <w:t> </w:t>
      </w:r>
      <w:r>
        <w:rPr>
          <w:spacing w:val="-8"/>
        </w:rPr>
        <w:t>22].</w:t>
      </w:r>
      <w:r>
        <w:rPr>
          <w:spacing w:val="-29"/>
        </w:rPr>
        <w:t> </w:t>
      </w:r>
      <w:r>
        <w:rPr/>
        <w:t>Se </w:t>
      </w:r>
      <w:r>
        <w:rPr>
          <w:spacing w:val="-3"/>
          <w:w w:val="95"/>
        </w:rPr>
        <w:t>asciende</w:t>
      </w:r>
      <w:r>
        <w:rPr>
          <w:spacing w:val="-22"/>
          <w:w w:val="95"/>
        </w:rPr>
        <w:t> </w:t>
      </w:r>
      <w:r>
        <w:rPr>
          <w:w w:val="95"/>
        </w:rPr>
        <w:t>primero</w:t>
      </w:r>
      <w:r>
        <w:rPr>
          <w:spacing w:val="-22"/>
          <w:w w:val="95"/>
        </w:rPr>
        <w:t> </w:t>
      </w:r>
      <w:r>
        <w:rPr>
          <w:spacing w:val="-3"/>
          <w:w w:val="95"/>
        </w:rPr>
        <w:t>por</w:t>
      </w:r>
      <w:r>
        <w:rPr>
          <w:spacing w:val="-22"/>
          <w:w w:val="95"/>
        </w:rPr>
        <w:t> </w:t>
      </w:r>
      <w:r>
        <w:rPr>
          <w:w w:val="95"/>
        </w:rPr>
        <w:t>una</w:t>
      </w:r>
      <w:r>
        <w:rPr>
          <w:spacing w:val="-22"/>
          <w:w w:val="95"/>
        </w:rPr>
        <w:t> </w:t>
      </w:r>
      <w:r>
        <w:rPr>
          <w:w w:val="95"/>
        </w:rPr>
        <w:t>escalinata</w:t>
      </w:r>
      <w:r>
        <w:rPr>
          <w:spacing w:val="-22"/>
          <w:w w:val="95"/>
        </w:rPr>
        <w:t> </w:t>
      </w:r>
      <w:r>
        <w:rPr>
          <w:w w:val="95"/>
        </w:rPr>
        <w:t>que</w:t>
      </w:r>
      <w:r>
        <w:rPr>
          <w:spacing w:val="-22"/>
          <w:w w:val="95"/>
        </w:rPr>
        <w:t> </w:t>
      </w:r>
      <w:r>
        <w:rPr>
          <w:spacing w:val="-3"/>
          <w:w w:val="95"/>
        </w:rPr>
        <w:t>compensa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desnivel</w:t>
      </w:r>
      <w:r>
        <w:rPr>
          <w:spacing w:val="-22"/>
          <w:w w:val="95"/>
        </w:rPr>
        <w:t> </w:t>
      </w:r>
      <w:r>
        <w:rPr>
          <w:w w:val="95"/>
        </w:rPr>
        <w:t>entre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costado </w:t>
      </w:r>
      <w:r>
        <w:rPr/>
        <w:t>sur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frente,</w:t>
      </w:r>
      <w:r>
        <w:rPr>
          <w:spacing w:val="-31"/>
        </w:rPr>
        <w:t> </w:t>
      </w:r>
      <w:r>
        <w:rPr/>
        <w:t>hasta</w:t>
      </w:r>
      <w:r>
        <w:rPr>
          <w:spacing w:val="-31"/>
        </w:rPr>
        <w:t> </w:t>
      </w:r>
      <w:r>
        <w:rPr/>
        <w:t>llegar</w:t>
      </w:r>
      <w:r>
        <w:rPr>
          <w:spacing w:val="-31"/>
        </w:rPr>
        <w:t> </w:t>
      </w:r>
      <w:r>
        <w:rPr>
          <w:spacing w:val="2"/>
        </w:rPr>
        <w:t>al</w:t>
      </w:r>
      <w:r>
        <w:rPr>
          <w:spacing w:val="-31"/>
        </w:rPr>
        <w:t> </w:t>
      </w:r>
      <w:r>
        <w:rPr/>
        <w:t>vano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cierra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un</w:t>
      </w:r>
      <w:r>
        <w:rPr>
          <w:spacing w:val="-31"/>
        </w:rPr>
        <w:t> </w:t>
      </w:r>
      <w:r>
        <w:rPr/>
        <w:t>medio</w:t>
      </w:r>
      <w:r>
        <w:rPr>
          <w:spacing w:val="-31"/>
        </w:rPr>
        <w:t> </w:t>
      </w:r>
      <w:r>
        <w:rPr>
          <w:spacing w:val="-3"/>
        </w:rPr>
        <w:t>punto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extradós </w:t>
      </w:r>
      <w:r>
        <w:rPr>
          <w:spacing w:val="-3"/>
          <w:w w:val="95"/>
        </w:rPr>
        <w:t>moldurado</w:t>
      </w:r>
      <w:r>
        <w:rPr>
          <w:spacing w:val="-16"/>
          <w:w w:val="95"/>
        </w:rPr>
        <w:t> </w:t>
      </w:r>
      <w:r>
        <w:rPr>
          <w:w w:val="95"/>
        </w:rPr>
        <w:t>inscrito</w:t>
      </w:r>
      <w:r>
        <w:rPr>
          <w:spacing w:val="-16"/>
          <w:w w:val="95"/>
        </w:rPr>
        <w:t> </w:t>
      </w:r>
      <w:r>
        <w:rPr>
          <w:w w:val="95"/>
        </w:rPr>
        <w:t>entre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dos</w:t>
      </w:r>
      <w:r>
        <w:rPr>
          <w:spacing w:val="-16"/>
          <w:w w:val="95"/>
        </w:rPr>
        <w:t> </w:t>
      </w:r>
      <w:r>
        <w:rPr>
          <w:w w:val="95"/>
        </w:rPr>
        <w:t>pilastras</w:t>
      </w:r>
      <w:r>
        <w:rPr>
          <w:spacing w:val="-16"/>
          <w:w w:val="95"/>
        </w:rPr>
        <w:t> </w:t>
      </w:r>
      <w:r>
        <w:rPr>
          <w:w w:val="95"/>
        </w:rPr>
        <w:t>toscanas</w:t>
      </w:r>
      <w:r>
        <w:rPr>
          <w:spacing w:val="-16"/>
          <w:w w:val="95"/>
        </w:rPr>
        <w:t> </w:t>
      </w:r>
      <w:r>
        <w:rPr>
          <w:spacing w:val="-4"/>
          <w:w w:val="95"/>
        </w:rPr>
        <w:t>sobre</w:t>
      </w:r>
      <w:r>
        <w:rPr>
          <w:spacing w:val="-16"/>
          <w:w w:val="95"/>
        </w:rPr>
        <w:t> </w:t>
      </w:r>
      <w:r>
        <w:rPr>
          <w:w w:val="95"/>
        </w:rPr>
        <w:t>un</w:t>
      </w:r>
      <w:r>
        <w:rPr>
          <w:spacing w:val="-16"/>
          <w:w w:val="95"/>
        </w:rPr>
        <w:t> </w:t>
      </w:r>
      <w:r>
        <w:rPr>
          <w:w w:val="95"/>
        </w:rPr>
        <w:t>alto</w:t>
      </w:r>
      <w:r>
        <w:rPr>
          <w:spacing w:val="-16"/>
          <w:w w:val="95"/>
        </w:rPr>
        <w:t> </w:t>
      </w:r>
      <w:r>
        <w:rPr>
          <w:w w:val="95"/>
        </w:rPr>
        <w:t>pedestal;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enta- </w:t>
      </w:r>
      <w:r>
        <w:rPr>
          <w:spacing w:val="-3"/>
        </w:rPr>
        <w:t>blamento</w:t>
      </w:r>
      <w:r>
        <w:rPr>
          <w:spacing w:val="-50"/>
        </w:rPr>
        <w:t> </w:t>
      </w:r>
      <w:r>
        <w:rPr/>
        <w:t>aparece</w:t>
      </w:r>
      <w:r>
        <w:rPr>
          <w:spacing w:val="-50"/>
        </w:rPr>
        <w:t> </w:t>
      </w:r>
      <w:r>
        <w:rPr>
          <w:spacing w:val="-4"/>
        </w:rPr>
        <w:t>sólo</w:t>
      </w:r>
      <w:r>
        <w:rPr>
          <w:spacing w:val="-50"/>
        </w:rPr>
        <w:t> </w:t>
      </w:r>
      <w:r>
        <w:rPr>
          <w:spacing w:val="-3"/>
        </w:rPr>
        <w:t>con</w:t>
      </w:r>
      <w:r>
        <w:rPr>
          <w:spacing w:val="-50"/>
        </w:rPr>
        <w:t> </w:t>
      </w:r>
      <w:r>
        <w:rPr/>
        <w:t>el</w:t>
      </w:r>
      <w:r>
        <w:rPr>
          <w:spacing w:val="-50"/>
        </w:rPr>
        <w:t> </w:t>
      </w:r>
      <w:r>
        <w:rPr>
          <w:spacing w:val="-4"/>
        </w:rPr>
        <w:t>molduraje</w:t>
      </w:r>
      <w:r>
        <w:rPr>
          <w:spacing w:val="-50"/>
        </w:rPr>
        <w:t> </w:t>
      </w:r>
      <w:r>
        <w:rPr>
          <w:spacing w:val="-2"/>
        </w:rPr>
        <w:t>del</w:t>
      </w:r>
      <w:r>
        <w:rPr>
          <w:spacing w:val="-50"/>
        </w:rPr>
        <w:t> </w:t>
      </w:r>
      <w:r>
        <w:rPr/>
        <w:t>arquitrabe.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/>
        <w:t>puerta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>
          <w:spacing w:val="-2"/>
        </w:rPr>
        <w:t>madera</w:t>
      </w:r>
      <w:r>
        <w:rPr>
          <w:spacing w:val="-50"/>
        </w:rPr>
        <w:t> </w:t>
      </w:r>
      <w:r>
        <w:rPr/>
        <w:t>es </w:t>
      </w:r>
      <w:r>
        <w:rPr>
          <w:spacing w:val="-3"/>
        </w:rPr>
        <w:t>semejante</w:t>
      </w:r>
      <w:r>
        <w:rPr>
          <w:spacing w:val="-49"/>
        </w:rPr>
        <w:t> </w:t>
      </w:r>
      <w:r>
        <w:rPr/>
        <w:t>a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portada</w:t>
      </w:r>
      <w:r>
        <w:rPr>
          <w:spacing w:val="-49"/>
        </w:rPr>
        <w:t> </w:t>
      </w:r>
      <w:r>
        <w:rPr/>
        <w:t>principal.</w:t>
      </w:r>
      <w:r>
        <w:rPr>
          <w:spacing w:val="-49"/>
        </w:rPr>
        <w:t> </w:t>
      </w:r>
      <w:r>
        <w:rPr/>
        <w:t>Arriba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este</w:t>
      </w:r>
      <w:r>
        <w:rPr>
          <w:spacing w:val="-49"/>
        </w:rPr>
        <w:t> </w:t>
      </w:r>
      <w:r>
        <w:rPr>
          <w:spacing w:val="-4"/>
        </w:rPr>
        <w:t>elemento</w:t>
      </w:r>
      <w:r>
        <w:rPr>
          <w:spacing w:val="-49"/>
        </w:rPr>
        <w:t> </w:t>
      </w:r>
      <w:r>
        <w:rPr/>
        <w:t>se</w:t>
      </w:r>
      <w:r>
        <w:rPr>
          <w:spacing w:val="-49"/>
        </w:rPr>
        <w:t> </w:t>
      </w:r>
      <w:r>
        <w:rPr>
          <w:spacing w:val="-3"/>
        </w:rPr>
        <w:t>abre</w:t>
      </w:r>
      <w:r>
        <w:rPr>
          <w:spacing w:val="-49"/>
        </w:rPr>
        <w:t> </w:t>
      </w:r>
      <w:r>
        <w:rPr/>
        <w:t>una</w:t>
      </w:r>
      <w:r>
        <w:rPr>
          <w:spacing w:val="-49"/>
        </w:rPr>
        <w:t> </w:t>
      </w:r>
      <w:r>
        <w:rPr>
          <w:spacing w:val="-3"/>
        </w:rPr>
        <w:t>ven- </w:t>
      </w:r>
      <w:r>
        <w:rPr/>
        <w:t>tana</w:t>
      </w:r>
      <w:r>
        <w:rPr>
          <w:spacing w:val="-37"/>
        </w:rPr>
        <w:t> </w:t>
      </w:r>
      <w:r>
        <w:rPr/>
        <w:t>rectangular,</w:t>
      </w:r>
      <w:r>
        <w:rPr>
          <w:spacing w:val="-37"/>
        </w:rPr>
        <w:t> </w:t>
      </w:r>
      <w:r>
        <w:rPr/>
        <w:t>que</w:t>
      </w:r>
      <w:r>
        <w:rPr>
          <w:spacing w:val="-37"/>
        </w:rPr>
        <w:t> </w:t>
      </w:r>
      <w:r>
        <w:rPr/>
        <w:t>sigue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>
          <w:spacing w:val="-3"/>
        </w:rPr>
        <w:t>eje</w:t>
      </w:r>
      <w:r>
        <w:rPr>
          <w:spacing w:val="-37"/>
        </w:rPr>
        <w:t> </w:t>
      </w:r>
      <w:r>
        <w:rPr/>
        <w:t>central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esta</w:t>
      </w:r>
      <w:r>
        <w:rPr>
          <w:spacing w:val="-37"/>
        </w:rPr>
        <w:t> </w:t>
      </w:r>
      <w:r>
        <w:rPr>
          <w:spacing w:val="-4"/>
        </w:rPr>
        <w:t>composición;</w:t>
      </w:r>
      <w:r>
        <w:rPr>
          <w:spacing w:val="-37"/>
        </w:rPr>
        <w:t> </w:t>
      </w:r>
      <w:r>
        <w:rPr>
          <w:spacing w:val="-3"/>
        </w:rPr>
        <w:t>pero</w:t>
      </w:r>
      <w:r>
        <w:rPr>
          <w:spacing w:val="-37"/>
        </w:rPr>
        <w:t> </w:t>
      </w:r>
      <w:r>
        <w:rPr/>
        <w:t>ésta,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/>
        <w:t>di- </w:t>
      </w:r>
      <w:r>
        <w:rPr>
          <w:spacing w:val="-3"/>
          <w:w w:val="95"/>
        </w:rPr>
        <w:t>ferencia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fachada</w:t>
      </w:r>
      <w:r>
        <w:rPr>
          <w:spacing w:val="-21"/>
          <w:w w:val="95"/>
        </w:rPr>
        <w:t> </w:t>
      </w:r>
      <w:r>
        <w:rPr>
          <w:w w:val="95"/>
        </w:rPr>
        <w:t>principal,</w:t>
      </w:r>
      <w:r>
        <w:rPr>
          <w:spacing w:val="-21"/>
          <w:w w:val="95"/>
        </w:rPr>
        <w:t> </w:t>
      </w:r>
      <w:r>
        <w:rPr>
          <w:w w:val="95"/>
        </w:rPr>
        <w:t>carece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todo</w:t>
      </w:r>
      <w:r>
        <w:rPr>
          <w:spacing w:val="-21"/>
          <w:w w:val="95"/>
        </w:rPr>
        <w:t> </w:t>
      </w:r>
      <w:r>
        <w:rPr>
          <w:spacing w:val="-4"/>
          <w:w w:val="95"/>
        </w:rPr>
        <w:t>elemento</w:t>
      </w:r>
      <w:r>
        <w:rPr>
          <w:spacing w:val="-21"/>
          <w:w w:val="95"/>
        </w:rPr>
        <w:t> </w:t>
      </w:r>
      <w:r>
        <w:rPr>
          <w:spacing w:val="-2"/>
          <w:w w:val="95"/>
        </w:rPr>
        <w:t>decorativo</w:t>
      </w:r>
      <w:r>
        <w:rPr>
          <w:spacing w:val="-21"/>
          <w:w w:val="95"/>
        </w:rPr>
        <w:t> </w:t>
      </w:r>
      <w:r>
        <w:rPr>
          <w:spacing w:val="-6"/>
          <w:w w:val="95"/>
        </w:rPr>
        <w:t>[Plano</w:t>
      </w:r>
      <w:r>
        <w:rPr>
          <w:spacing w:val="-21"/>
          <w:w w:val="95"/>
        </w:rPr>
        <w:t> </w:t>
      </w:r>
      <w:r>
        <w:rPr>
          <w:spacing w:val="-11"/>
          <w:w w:val="95"/>
        </w:rPr>
        <w:t>5].</w:t>
      </w:r>
    </w:p>
    <w:p>
      <w:pPr>
        <w:spacing w:after="0" w:line="280" w:lineRule="auto"/>
        <w:jc w:val="both"/>
        <w:sectPr>
          <w:pgSz w:w="9360" w:h="13040"/>
          <w:pgMar w:top="540" w:bottom="280" w:left="740" w:right="920"/>
        </w:sectPr>
      </w:pPr>
    </w:p>
    <w:p>
      <w:pPr>
        <w:tabs>
          <w:tab w:pos="7269" w:val="left" w:leader="none"/>
        </w:tabs>
        <w:spacing w:before="29"/>
        <w:ind w:left="2997" w:right="0" w:firstLine="0"/>
        <w:jc w:val="left"/>
        <w:rPr>
          <w:sz w:val="22"/>
        </w:rPr>
      </w:pPr>
      <w:bookmarkStart w:name="Imagen 22. Fachada lateral del Templo de" w:id="57"/>
      <w:bookmarkEnd w:id="57"/>
      <w:r>
        <w:rPr/>
      </w:r>
      <w:bookmarkStart w:name="_bookmark26" w:id="58"/>
      <w:bookmarkEnd w:id="58"/>
      <w:r>
        <w:rPr/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163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4360">
            <wp:simplePos x="0" y="0"/>
            <wp:positionH relativeFrom="page">
              <wp:posOffset>1473392</wp:posOffset>
            </wp:positionH>
            <wp:positionV relativeFrom="paragraph">
              <wp:posOffset>128967</wp:posOffset>
            </wp:positionV>
            <wp:extent cx="3118595" cy="4154519"/>
            <wp:effectExtent l="0" t="0" r="0" b="0"/>
            <wp:wrapTopAndBottom/>
            <wp:docPr id="47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4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8595" cy="4154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7"/>
        <w:ind w:left="100" w:right="107" w:firstLine="0"/>
        <w:jc w:val="center"/>
        <w:rPr>
          <w:sz w:val="14"/>
        </w:rPr>
      </w:pPr>
      <w:r>
        <w:rPr>
          <w:w w:val="95"/>
          <w:sz w:val="14"/>
        </w:rPr>
        <w:t>Imagen 22. Fachada lateral del Templo de San Ignacio de Loyola.</w:t>
      </w:r>
    </w:p>
    <w:p>
      <w:pPr>
        <w:spacing w:before="39"/>
        <w:ind w:left="100" w:right="107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2007</w:t>
      </w:r>
    </w:p>
    <w:p>
      <w:pPr>
        <w:pStyle w:val="BodyText"/>
        <w:rPr>
          <w:sz w:val="14"/>
        </w:rPr>
      </w:pPr>
    </w:p>
    <w:p>
      <w:pPr>
        <w:pStyle w:val="BodyText"/>
        <w:spacing w:before="5"/>
        <w:rPr>
          <w:sz w:val="18"/>
        </w:rPr>
      </w:pPr>
    </w:p>
    <w:p>
      <w:pPr>
        <w:pStyle w:val="BodyText"/>
        <w:spacing w:line="280" w:lineRule="auto"/>
        <w:ind w:left="100" w:right="108" w:firstLine="453"/>
        <w:jc w:val="both"/>
      </w:pPr>
      <w:r>
        <w:rPr>
          <w:spacing w:val="2"/>
        </w:rPr>
        <w:t>La </w:t>
      </w:r>
      <w:r>
        <w:rPr/>
        <w:t>bóveda del </w:t>
      </w:r>
      <w:r>
        <w:rPr>
          <w:spacing w:val="-5"/>
        </w:rPr>
        <w:t>Templo </w:t>
      </w:r>
      <w:r>
        <w:rPr/>
        <w:t>de la Compañía en Pátzcuaro es </w:t>
      </w:r>
      <w:r>
        <w:rPr>
          <w:spacing w:val="2"/>
        </w:rPr>
        <w:t>una</w:t>
      </w:r>
      <w:r>
        <w:rPr>
          <w:spacing w:val="-32"/>
        </w:rPr>
        <w:t> </w:t>
      </w:r>
      <w:r>
        <w:rPr/>
        <w:t>cubierta de</w:t>
      </w:r>
      <w:r>
        <w:rPr>
          <w:spacing w:val="-22"/>
        </w:rPr>
        <w:t> </w:t>
      </w:r>
      <w:r>
        <w:rPr/>
        <w:t>media</w:t>
      </w:r>
      <w:r>
        <w:rPr>
          <w:spacing w:val="-22"/>
        </w:rPr>
        <w:t> </w:t>
      </w:r>
      <w:r>
        <w:rPr/>
        <w:t>tijera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dejó</w:t>
      </w:r>
      <w:r>
        <w:rPr>
          <w:spacing w:val="-22"/>
        </w:rPr>
        <w:t> </w:t>
      </w:r>
      <w:r>
        <w:rPr/>
        <w:t>atrás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solución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>
          <w:spacing w:val="2"/>
        </w:rPr>
        <w:t>una</w:t>
      </w:r>
      <w:r>
        <w:rPr>
          <w:spacing w:val="-22"/>
        </w:rPr>
        <w:t> </w:t>
      </w:r>
      <w:r>
        <w:rPr/>
        <w:t>techumbre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dos</w:t>
      </w:r>
      <w:r>
        <w:rPr>
          <w:spacing w:val="-22"/>
        </w:rPr>
        <w:t> </w:t>
      </w:r>
      <w:r>
        <w:rPr>
          <w:spacing w:val="3"/>
        </w:rPr>
        <w:t>aguas</w:t>
      </w:r>
      <w:r>
        <w:rPr>
          <w:spacing w:val="-22"/>
        </w:rPr>
        <w:t> </w:t>
      </w:r>
      <w:r>
        <w:rPr/>
        <w:t>y </w:t>
      </w:r>
      <w:r>
        <w:rPr>
          <w:w w:val="95"/>
        </w:rPr>
        <w:t>adoptó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bóveda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madera.</w:t>
      </w:r>
      <w:r>
        <w:rPr>
          <w:spacing w:val="-26"/>
          <w:w w:val="95"/>
        </w:rPr>
        <w:t> </w:t>
      </w:r>
      <w:r>
        <w:rPr>
          <w:w w:val="95"/>
        </w:rPr>
        <w:t>En</w:t>
      </w:r>
      <w:r>
        <w:rPr>
          <w:spacing w:val="-26"/>
          <w:w w:val="95"/>
        </w:rPr>
        <w:t> </w:t>
      </w:r>
      <w:r>
        <w:rPr>
          <w:w w:val="95"/>
        </w:rPr>
        <w:t>consecuencia,</w:t>
      </w:r>
      <w:r>
        <w:rPr>
          <w:spacing w:val="-26"/>
          <w:w w:val="95"/>
        </w:rPr>
        <w:t> </w:t>
      </w:r>
      <w:r>
        <w:rPr>
          <w:w w:val="95"/>
        </w:rPr>
        <w:t>se</w:t>
      </w:r>
      <w:r>
        <w:rPr>
          <w:spacing w:val="-26"/>
          <w:w w:val="95"/>
        </w:rPr>
        <w:t> </w:t>
      </w:r>
      <w:r>
        <w:rPr>
          <w:w w:val="95"/>
        </w:rPr>
        <w:t>aprecia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“modificación</w:t>
      </w:r>
      <w:r>
        <w:rPr>
          <w:spacing w:val="-26"/>
          <w:w w:val="95"/>
        </w:rPr>
        <w:t> </w:t>
      </w:r>
      <w:r>
        <w:rPr>
          <w:w w:val="95"/>
        </w:rPr>
        <w:t>a</w:t>
      </w:r>
      <w:r>
        <w:rPr>
          <w:spacing w:val="-26"/>
          <w:w w:val="95"/>
        </w:rPr>
        <w:t> </w:t>
      </w:r>
      <w:r>
        <w:rPr>
          <w:w w:val="95"/>
        </w:rPr>
        <w:t>la </w:t>
      </w:r>
      <w:r>
        <w:rPr/>
        <w:t>fachada</w:t>
      </w:r>
      <w:r>
        <w:rPr>
          <w:spacing w:val="-33"/>
        </w:rPr>
        <w:t> </w:t>
      </w:r>
      <w:r>
        <w:rPr/>
        <w:t>con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añadido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muro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>
          <w:spacing w:val="2"/>
        </w:rPr>
        <w:t>parte</w:t>
      </w:r>
      <w:r>
        <w:rPr>
          <w:spacing w:val="-33"/>
        </w:rPr>
        <w:t> </w:t>
      </w:r>
      <w:r>
        <w:rPr>
          <w:spacing w:val="2"/>
        </w:rPr>
        <w:t>alta,</w:t>
      </w:r>
      <w:r>
        <w:rPr>
          <w:spacing w:val="-33"/>
        </w:rPr>
        <w:t> </w:t>
      </w:r>
      <w:r>
        <w:rPr/>
        <w:t>para</w:t>
      </w:r>
      <w:r>
        <w:rPr>
          <w:spacing w:val="-33"/>
        </w:rPr>
        <w:t> </w:t>
      </w:r>
      <w:r>
        <w:rPr>
          <w:spacing w:val="3"/>
        </w:rPr>
        <w:t>dar</w:t>
      </w:r>
      <w:r>
        <w:rPr>
          <w:spacing w:val="-33"/>
        </w:rPr>
        <w:t> </w:t>
      </w:r>
      <w:r>
        <w:rPr/>
        <w:t>cabida</w:t>
      </w:r>
      <w:r>
        <w:rPr>
          <w:spacing w:val="-33"/>
        </w:rPr>
        <w:t> </w:t>
      </w:r>
      <w:r>
        <w:rPr/>
        <w:t>a</w:t>
      </w:r>
      <w:r>
        <w:rPr>
          <w:spacing w:val="-33"/>
        </w:rPr>
        <w:t> </w:t>
      </w:r>
      <w:r>
        <w:rPr/>
        <w:t>esta</w:t>
      </w:r>
      <w:r>
        <w:rPr>
          <w:spacing w:val="-33"/>
        </w:rPr>
        <w:t> </w:t>
      </w:r>
      <w:r>
        <w:rPr/>
        <w:t>bóve- da;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interior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/>
        <w:t>tapanco,</w:t>
      </w:r>
      <w:r>
        <w:rPr>
          <w:spacing w:val="-41"/>
        </w:rPr>
        <w:t> </w:t>
      </w:r>
      <w:r>
        <w:rPr/>
        <w:t>es</w:t>
      </w:r>
      <w:r>
        <w:rPr>
          <w:spacing w:val="-41"/>
        </w:rPr>
        <w:t> </w:t>
      </w:r>
      <w:r>
        <w:rPr/>
        <w:t>posible</w:t>
      </w:r>
      <w:r>
        <w:rPr>
          <w:spacing w:val="-41"/>
        </w:rPr>
        <w:t> </w:t>
      </w:r>
      <w:r>
        <w:rPr>
          <w:spacing w:val="2"/>
        </w:rPr>
        <w:t>observar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cambios</w:t>
      </w:r>
      <w:r>
        <w:rPr>
          <w:spacing w:val="-41"/>
        </w:rPr>
        <w:t> </w:t>
      </w:r>
      <w:r>
        <w:rPr>
          <w:spacing w:val="2"/>
        </w:rPr>
        <w:t>sufridos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los </w:t>
      </w:r>
      <w:r>
        <w:rPr>
          <w:w w:val="95"/>
        </w:rPr>
        <w:t>espesores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muros</w:t>
      </w:r>
      <w:r>
        <w:rPr>
          <w:spacing w:val="-16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16"/>
          <w:w w:val="95"/>
        </w:rPr>
        <w:t> </w:t>
      </w:r>
      <w:r>
        <w:rPr>
          <w:w w:val="95"/>
        </w:rPr>
        <w:t>formar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escalonamiento</w:t>
      </w:r>
      <w:r>
        <w:rPr>
          <w:spacing w:val="-16"/>
          <w:w w:val="95"/>
        </w:rPr>
        <w:t> </w:t>
      </w:r>
      <w:r>
        <w:rPr>
          <w:w w:val="95"/>
        </w:rPr>
        <w:t>necesario</w:t>
      </w:r>
      <w:r>
        <w:rPr>
          <w:spacing w:val="-16"/>
          <w:w w:val="95"/>
        </w:rPr>
        <w:t> </w:t>
      </w:r>
      <w:r>
        <w:rPr>
          <w:w w:val="95"/>
        </w:rPr>
        <w:t>para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descansar</w:t>
      </w:r>
    </w:p>
    <w:p>
      <w:pPr>
        <w:spacing w:after="0" w:line="280" w:lineRule="auto"/>
        <w:jc w:val="both"/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bookmarkStart w:name="Imagen 23. Templo de San Ignacio de Loyo" w:id="59"/>
      <w:bookmarkEnd w:id="59"/>
      <w:r>
        <w:rPr/>
      </w:r>
      <w:bookmarkStart w:name="_bookmark27" w:id="60"/>
      <w:bookmarkEnd w:id="60"/>
      <w:r>
        <w:rPr/>
      </w:r>
      <w:r>
        <w:rPr>
          <w:color w:val="AC883A"/>
          <w:w w:val="90"/>
          <w:sz w:val="20"/>
        </w:rPr>
        <w:t>164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1"/>
        <w:rPr>
          <w:i/>
          <w:sz w:val="19"/>
        </w:rPr>
      </w:pPr>
    </w:p>
    <w:p>
      <w:pPr>
        <w:pStyle w:val="BodyText"/>
        <w:spacing w:line="280" w:lineRule="auto" w:before="50"/>
        <w:ind w:left="110" w:right="117"/>
        <w:jc w:val="both"/>
      </w:pPr>
      <w:r>
        <w:rPr/>
        <w:t>el</w:t>
      </w:r>
      <w:r>
        <w:rPr>
          <w:spacing w:val="-44"/>
        </w:rPr>
        <w:t> </w:t>
      </w:r>
      <w:r>
        <w:rPr/>
        <w:t>techo</w:t>
      </w:r>
      <w:r>
        <w:rPr>
          <w:spacing w:val="-44"/>
        </w:rPr>
        <w:t> </w:t>
      </w:r>
      <w:r>
        <w:rPr/>
        <w:t>abovedado”.</w:t>
      </w:r>
      <w:r>
        <w:rPr>
          <w:position w:val="9"/>
          <w:sz w:val="15"/>
        </w:rPr>
        <w:t>289</w:t>
      </w:r>
      <w:r>
        <w:rPr>
          <w:spacing w:val="-17"/>
          <w:position w:val="9"/>
          <w:sz w:val="15"/>
        </w:rPr>
        <w:t> </w:t>
      </w:r>
      <w:r>
        <w:rPr/>
        <w:t>Este</w:t>
      </w:r>
      <w:r>
        <w:rPr>
          <w:spacing w:val="-44"/>
        </w:rPr>
        <w:t> </w:t>
      </w:r>
      <w:r>
        <w:rPr/>
        <w:t>sistema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bóveda</w:t>
      </w:r>
      <w:r>
        <w:rPr>
          <w:spacing w:val="-44"/>
        </w:rPr>
        <w:t> </w:t>
      </w:r>
      <w:r>
        <w:rPr/>
        <w:t>obedece</w:t>
      </w:r>
      <w:r>
        <w:rPr>
          <w:spacing w:val="-44"/>
        </w:rPr>
        <w:t> </w:t>
      </w:r>
      <w:r>
        <w:rPr>
          <w:spacing w:val="2"/>
        </w:rPr>
        <w:t>más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>
          <w:spacing w:val="2"/>
        </w:rPr>
        <w:t>una</w:t>
      </w:r>
      <w:r>
        <w:rPr>
          <w:spacing w:val="-44"/>
        </w:rPr>
        <w:t> </w:t>
      </w:r>
      <w:r>
        <w:rPr/>
        <w:t>intención </w:t>
      </w:r>
      <w:r>
        <w:rPr>
          <w:spacing w:val="2"/>
        </w:rPr>
        <w:t>formal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decorativa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>
          <w:spacing w:val="2"/>
        </w:rPr>
        <w:t>constructiva,</w:t>
      </w:r>
      <w:r>
        <w:rPr>
          <w:spacing w:val="-26"/>
        </w:rPr>
        <w:t> </w:t>
      </w:r>
      <w:r>
        <w:rPr/>
        <w:t>pues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bóveda</w:t>
      </w:r>
      <w:r>
        <w:rPr>
          <w:spacing w:val="-26"/>
        </w:rPr>
        <w:t> </w:t>
      </w:r>
      <w:r>
        <w:rPr/>
        <w:t>es</w:t>
      </w:r>
      <w:r>
        <w:rPr>
          <w:spacing w:val="-26"/>
        </w:rPr>
        <w:t> </w:t>
      </w:r>
      <w:r>
        <w:rPr>
          <w:spacing w:val="3"/>
        </w:rPr>
        <w:t>un</w:t>
      </w:r>
      <w:r>
        <w:rPr>
          <w:spacing w:val="-26"/>
        </w:rPr>
        <w:t> </w:t>
      </w:r>
      <w:r>
        <w:rPr/>
        <w:t>elemento</w:t>
      </w:r>
      <w:r>
        <w:rPr>
          <w:spacing w:val="-26"/>
        </w:rPr>
        <w:t> </w:t>
      </w:r>
      <w:r>
        <w:rPr/>
        <w:t>inde- pendiente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cubierta</w:t>
      </w:r>
      <w:r>
        <w:rPr>
          <w:spacing w:val="-37"/>
        </w:rPr>
        <w:t> </w:t>
      </w:r>
      <w:r>
        <w:rPr/>
        <w:t>y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muros,</w:t>
      </w:r>
      <w:r>
        <w:rPr>
          <w:spacing w:val="-37"/>
        </w:rPr>
        <w:t> </w:t>
      </w:r>
      <w:r>
        <w:rPr/>
        <w:t>y</w:t>
      </w:r>
      <w:r>
        <w:rPr>
          <w:spacing w:val="-37"/>
        </w:rPr>
        <w:t> </w:t>
      </w:r>
      <w:r>
        <w:rPr/>
        <w:t>se</w:t>
      </w:r>
      <w:r>
        <w:rPr>
          <w:spacing w:val="-37"/>
        </w:rPr>
        <w:t> </w:t>
      </w:r>
      <w:r>
        <w:rPr/>
        <w:t>aprovecha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estos</w:t>
      </w:r>
      <w:r>
        <w:rPr>
          <w:spacing w:val="-37"/>
        </w:rPr>
        <w:t> </w:t>
      </w:r>
      <w:r>
        <w:rPr/>
        <w:t>últimos</w:t>
      </w:r>
      <w:r>
        <w:rPr>
          <w:spacing w:val="-37"/>
        </w:rPr>
        <w:t> </w:t>
      </w:r>
      <w:r>
        <w:rPr/>
        <w:t>para apoyarse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su</w:t>
      </w:r>
      <w:r>
        <w:rPr>
          <w:spacing w:val="-45"/>
        </w:rPr>
        <w:t> </w:t>
      </w:r>
      <w:r>
        <w:rPr/>
        <w:t>alcance</w:t>
      </w:r>
      <w:r>
        <w:rPr>
          <w:spacing w:val="-45"/>
        </w:rPr>
        <w:t> </w:t>
      </w:r>
      <w:r>
        <w:rPr>
          <w:spacing w:val="3"/>
        </w:rPr>
        <w:t>estructural</w:t>
      </w:r>
      <w:r>
        <w:rPr>
          <w:spacing w:val="-45"/>
        </w:rPr>
        <w:t> </w:t>
      </w:r>
      <w:r>
        <w:rPr/>
        <w:t>consiste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capacidad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librar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claro</w:t>
      </w:r>
      <w:r>
        <w:rPr>
          <w:spacing w:val="-45"/>
        </w:rPr>
        <w:t> </w:t>
      </w:r>
      <w:r>
        <w:rPr>
          <w:spacing w:val="3"/>
        </w:rPr>
        <w:t>al </w:t>
      </w:r>
      <w:r>
        <w:rPr>
          <w:spacing w:val="4"/>
          <w:w w:val="95"/>
        </w:rPr>
        <w:t>cual</w:t>
      </w:r>
      <w:r>
        <w:rPr>
          <w:spacing w:val="-13"/>
          <w:w w:val="95"/>
        </w:rPr>
        <w:t> </w:t>
      </w:r>
      <w:r>
        <w:rPr>
          <w:w w:val="95"/>
        </w:rPr>
        <w:t>es</w:t>
      </w:r>
      <w:r>
        <w:rPr>
          <w:spacing w:val="-13"/>
          <w:w w:val="95"/>
        </w:rPr>
        <w:t> </w:t>
      </w:r>
      <w:r>
        <w:rPr>
          <w:w w:val="95"/>
        </w:rPr>
        <w:t>sometida</w:t>
      </w:r>
      <w:r>
        <w:rPr>
          <w:spacing w:val="-13"/>
          <w:w w:val="95"/>
        </w:rPr>
        <w:t> </w:t>
      </w:r>
      <w:r>
        <w:rPr>
          <w:w w:val="95"/>
        </w:rPr>
        <w:t>[Imagen</w:t>
      </w:r>
      <w:r>
        <w:rPr>
          <w:spacing w:val="-13"/>
          <w:w w:val="95"/>
        </w:rPr>
        <w:t> </w:t>
      </w:r>
      <w:r>
        <w:rPr>
          <w:spacing w:val="-6"/>
          <w:w w:val="95"/>
        </w:rPr>
        <w:t>23].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4384">
            <wp:simplePos x="0" y="0"/>
            <wp:positionH relativeFrom="page">
              <wp:posOffset>1502600</wp:posOffset>
            </wp:positionH>
            <wp:positionV relativeFrom="paragraph">
              <wp:posOffset>151463</wp:posOffset>
            </wp:positionV>
            <wp:extent cx="2844642" cy="4582096"/>
            <wp:effectExtent l="0" t="0" r="0" b="0"/>
            <wp:wrapTopAndBottom/>
            <wp:docPr id="49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5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4642" cy="4582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97" w:lineRule="auto" w:before="108"/>
        <w:ind w:left="1402" w:right="1410" w:firstLine="0"/>
        <w:jc w:val="center"/>
        <w:rPr>
          <w:sz w:val="14"/>
        </w:rPr>
      </w:pPr>
      <w:r>
        <w:rPr>
          <w:sz w:val="14"/>
        </w:rPr>
        <w:t>Imagen</w:t>
      </w:r>
      <w:r>
        <w:rPr>
          <w:spacing w:val="-22"/>
          <w:sz w:val="14"/>
        </w:rPr>
        <w:t> </w:t>
      </w:r>
      <w:r>
        <w:rPr>
          <w:sz w:val="14"/>
        </w:rPr>
        <w:t>23.</w:t>
      </w:r>
      <w:r>
        <w:rPr>
          <w:spacing w:val="-22"/>
          <w:sz w:val="14"/>
        </w:rPr>
        <w:t> </w:t>
      </w:r>
      <w:r>
        <w:rPr>
          <w:spacing w:val="-3"/>
          <w:sz w:val="14"/>
        </w:rPr>
        <w:t>Templo</w:t>
      </w:r>
      <w:r>
        <w:rPr>
          <w:spacing w:val="-22"/>
          <w:sz w:val="14"/>
        </w:rPr>
        <w:t> </w:t>
      </w:r>
      <w:r>
        <w:rPr>
          <w:sz w:val="14"/>
        </w:rPr>
        <w:t>de</w:t>
      </w:r>
      <w:r>
        <w:rPr>
          <w:spacing w:val="-22"/>
          <w:sz w:val="14"/>
        </w:rPr>
        <w:t> </w:t>
      </w:r>
      <w:r>
        <w:rPr>
          <w:sz w:val="14"/>
        </w:rPr>
        <w:t>San</w:t>
      </w:r>
      <w:r>
        <w:rPr>
          <w:spacing w:val="-22"/>
          <w:sz w:val="14"/>
        </w:rPr>
        <w:t> </w:t>
      </w:r>
      <w:r>
        <w:rPr>
          <w:sz w:val="14"/>
        </w:rPr>
        <w:t>Ignacio</w:t>
      </w:r>
      <w:r>
        <w:rPr>
          <w:spacing w:val="-22"/>
          <w:sz w:val="14"/>
        </w:rPr>
        <w:t> </w:t>
      </w:r>
      <w:r>
        <w:rPr>
          <w:sz w:val="14"/>
        </w:rPr>
        <w:t>de</w:t>
      </w:r>
      <w:r>
        <w:rPr>
          <w:spacing w:val="-22"/>
          <w:sz w:val="14"/>
        </w:rPr>
        <w:t> </w:t>
      </w:r>
      <w:r>
        <w:rPr>
          <w:sz w:val="14"/>
        </w:rPr>
        <w:t>Loyola</w:t>
      </w:r>
      <w:r>
        <w:rPr>
          <w:spacing w:val="-22"/>
          <w:sz w:val="14"/>
        </w:rPr>
        <w:t> </w:t>
      </w:r>
      <w:r>
        <w:rPr>
          <w:sz w:val="14"/>
        </w:rPr>
        <w:t>durante</w:t>
      </w:r>
      <w:r>
        <w:rPr>
          <w:spacing w:val="-22"/>
          <w:sz w:val="14"/>
        </w:rPr>
        <w:t> </w:t>
      </w:r>
      <w:r>
        <w:rPr>
          <w:sz w:val="14"/>
        </w:rPr>
        <w:t>su</w:t>
      </w:r>
      <w:r>
        <w:rPr>
          <w:spacing w:val="-22"/>
          <w:sz w:val="14"/>
        </w:rPr>
        <w:t> </w:t>
      </w:r>
      <w:r>
        <w:rPr>
          <w:sz w:val="14"/>
        </w:rPr>
        <w:t>restauración.</w:t>
      </w:r>
      <w:r>
        <w:rPr>
          <w:spacing w:val="-22"/>
          <w:sz w:val="14"/>
        </w:rPr>
        <w:t> </w:t>
      </w:r>
      <w:r>
        <w:rPr>
          <w:sz w:val="14"/>
        </w:rPr>
        <w:t>Se</w:t>
      </w:r>
      <w:r>
        <w:rPr>
          <w:spacing w:val="-22"/>
          <w:sz w:val="14"/>
        </w:rPr>
        <w:t> </w:t>
      </w:r>
      <w:r>
        <w:rPr>
          <w:sz w:val="14"/>
        </w:rPr>
        <w:t>distingue</w:t>
      </w:r>
      <w:r>
        <w:rPr>
          <w:spacing w:val="-22"/>
          <w:sz w:val="14"/>
        </w:rPr>
        <w:t> </w:t>
      </w:r>
      <w:r>
        <w:rPr>
          <w:sz w:val="14"/>
        </w:rPr>
        <w:t>la </w:t>
      </w:r>
      <w:r>
        <w:rPr>
          <w:w w:val="95"/>
          <w:sz w:val="14"/>
        </w:rPr>
        <w:t>diferencia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de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estructuras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original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y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la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bóveda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de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madera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sobrepuesta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y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el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deterioro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del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edificio.</w:t>
      </w:r>
    </w:p>
    <w:p>
      <w:pPr>
        <w:spacing w:before="2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Fotografía: Archivo de la arquitecta Gloria Álvarez, 1990-1992</w:t>
      </w:r>
    </w:p>
    <w:p>
      <w:pPr>
        <w:pStyle w:val="BodyText"/>
        <w:spacing w:before="5"/>
        <w:rPr>
          <w:sz w:val="17"/>
        </w:rPr>
      </w:pPr>
      <w:r>
        <w:rPr/>
        <w:pict>
          <v:line style="position:absolute;mso-position-horizontal-relative:page;mso-position-vertical-relative:paragraph;z-index:4408;mso-wrap-distance-left:0;mso-wrap-distance-right:0" from="42.519699pt,12.13274pt" to="141.732699pt,12.13274pt" stroked="true" strokeweight=".25pt" strokecolor="#000000">
            <w10:wrap type="topAndBottom"/>
          </v:line>
        </w:pict>
      </w:r>
    </w:p>
    <w:p>
      <w:pPr>
        <w:spacing w:line="220" w:lineRule="exact" w:before="97"/>
        <w:ind w:left="393" w:right="30" w:hanging="284"/>
        <w:jc w:val="left"/>
        <w:rPr>
          <w:sz w:val="18"/>
        </w:rPr>
      </w:pPr>
      <w:r>
        <w:rPr>
          <w:w w:val="95"/>
          <w:position w:val="6"/>
          <w:sz w:val="10"/>
        </w:rPr>
        <w:t>289 </w:t>
      </w:r>
      <w:r>
        <w:rPr>
          <w:w w:val="95"/>
          <w:sz w:val="18"/>
        </w:rPr>
        <w:t>Luis </w:t>
      </w:r>
      <w:r>
        <w:rPr>
          <w:spacing w:val="-4"/>
          <w:w w:val="95"/>
          <w:sz w:val="18"/>
        </w:rPr>
        <w:t>Torres </w:t>
      </w:r>
      <w:r>
        <w:rPr>
          <w:spacing w:val="-3"/>
          <w:w w:val="95"/>
          <w:sz w:val="18"/>
        </w:rPr>
        <w:t>Garibay, </w:t>
      </w:r>
      <w:r>
        <w:rPr>
          <w:w w:val="95"/>
          <w:sz w:val="18"/>
        </w:rPr>
        <w:t>“Cubiertas de madera en construcciones eclesiásticas de </w:t>
      </w:r>
      <w:r>
        <w:rPr>
          <w:spacing w:val="-4"/>
          <w:w w:val="95"/>
          <w:sz w:val="18"/>
        </w:rPr>
        <w:t>Michoacán”, </w:t>
      </w:r>
      <w:r>
        <w:rPr>
          <w:w w:val="95"/>
          <w:sz w:val="18"/>
        </w:rPr>
        <w:t>en Carlos Paredes (coord.), </w:t>
      </w:r>
      <w:r>
        <w:rPr>
          <w:rFonts w:ascii="Palatino Linotype" w:hAnsi="Palatino Linotype"/>
          <w:i/>
          <w:w w:val="95"/>
          <w:sz w:val="18"/>
        </w:rPr>
        <w:t>Historia y sociedad</w:t>
      </w:r>
      <w:r>
        <w:rPr>
          <w:w w:val="95"/>
          <w:sz w:val="18"/>
        </w:rPr>
        <w:t>, </w:t>
      </w:r>
      <w:r>
        <w:rPr>
          <w:spacing w:val="-4"/>
          <w:w w:val="95"/>
          <w:sz w:val="18"/>
        </w:rPr>
        <w:t>p. </w:t>
      </w:r>
      <w:r>
        <w:rPr>
          <w:w w:val="95"/>
          <w:sz w:val="18"/>
        </w:rPr>
        <w:t>346.</w:t>
      </w:r>
    </w:p>
    <w:p>
      <w:pPr>
        <w:spacing w:after="0" w:line="220" w:lineRule="exact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574" w:right="0" w:firstLine="2443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165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78" w:lineRule="auto"/>
        <w:ind w:left="120" w:right="107" w:firstLine="453"/>
        <w:jc w:val="both"/>
        <w:rPr>
          <w:sz w:val="15"/>
        </w:rPr>
      </w:pPr>
      <w:r>
        <w:rPr/>
        <w:t>Este</w:t>
      </w:r>
      <w:r>
        <w:rPr>
          <w:spacing w:val="-30"/>
        </w:rPr>
        <w:t> </w:t>
      </w:r>
      <w:r>
        <w:rPr/>
        <w:t>sistema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bóveda</w:t>
      </w:r>
      <w:r>
        <w:rPr>
          <w:spacing w:val="-30"/>
        </w:rPr>
        <w:t> </w:t>
      </w:r>
      <w:r>
        <w:rPr/>
        <w:t>es</w:t>
      </w:r>
      <w:r>
        <w:rPr>
          <w:spacing w:val="-30"/>
        </w:rPr>
        <w:t> </w:t>
      </w:r>
      <w:r>
        <w:rPr/>
        <w:t>muy</w:t>
      </w:r>
      <w:r>
        <w:rPr>
          <w:spacing w:val="-30"/>
        </w:rPr>
        <w:t> </w:t>
      </w:r>
      <w:r>
        <w:rPr/>
        <w:t>común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región</w:t>
      </w:r>
      <w:r>
        <w:rPr>
          <w:spacing w:val="-30"/>
        </w:rPr>
        <w:t> </w:t>
      </w:r>
      <w:r>
        <w:rPr/>
        <w:t>lacustre</w:t>
      </w:r>
      <w:r>
        <w:rPr>
          <w:spacing w:val="-30"/>
        </w:rPr>
        <w:t> </w:t>
      </w:r>
      <w:r>
        <w:rPr>
          <w:spacing w:val="-7"/>
        </w:rPr>
        <w:t>y,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buena </w:t>
      </w:r>
      <w:r>
        <w:rPr>
          <w:w w:val="95"/>
        </w:rPr>
        <w:t>medida, obedece a la posibilidad de aprovechar </w:t>
      </w:r>
      <w:r>
        <w:rPr>
          <w:spacing w:val="-2"/>
          <w:w w:val="95"/>
        </w:rPr>
        <w:t>los </w:t>
      </w:r>
      <w:r>
        <w:rPr>
          <w:w w:val="95"/>
        </w:rPr>
        <w:t>materiales constructivos </w:t>
      </w:r>
      <w:r>
        <w:rPr/>
        <w:t>locales,</w:t>
      </w:r>
      <w:r>
        <w:rPr>
          <w:spacing w:val="-23"/>
        </w:rPr>
        <w:t> </w:t>
      </w:r>
      <w:r>
        <w:rPr>
          <w:spacing w:val="-3"/>
        </w:rPr>
        <w:t>sobre</w:t>
      </w:r>
      <w:r>
        <w:rPr>
          <w:spacing w:val="-23"/>
        </w:rPr>
        <w:t> </w:t>
      </w:r>
      <w:r>
        <w:rPr/>
        <w:t>todo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madera.</w:t>
      </w:r>
      <w:r>
        <w:rPr>
          <w:spacing w:val="-23"/>
        </w:rPr>
        <w:t> </w:t>
      </w:r>
      <w:r>
        <w:rPr>
          <w:spacing w:val="-3"/>
        </w:rPr>
        <w:t>No</w:t>
      </w:r>
      <w:r>
        <w:rPr>
          <w:spacing w:val="-23"/>
        </w:rPr>
        <w:t> </w:t>
      </w:r>
      <w:r>
        <w:rPr/>
        <w:t>obstante,</w:t>
      </w:r>
      <w:r>
        <w:rPr>
          <w:spacing w:val="-23"/>
        </w:rPr>
        <w:t> </w:t>
      </w:r>
      <w:r>
        <w:rPr/>
        <w:t>este</w:t>
      </w:r>
      <w:r>
        <w:rPr>
          <w:spacing w:val="-23"/>
        </w:rPr>
        <w:t> </w:t>
      </w:r>
      <w:r>
        <w:rPr>
          <w:spacing w:val="-3"/>
        </w:rPr>
        <w:t>elemento</w:t>
      </w:r>
      <w:r>
        <w:rPr>
          <w:spacing w:val="-23"/>
        </w:rPr>
        <w:t> </w:t>
      </w:r>
      <w:r>
        <w:rPr>
          <w:spacing w:val="2"/>
        </w:rPr>
        <w:t>fue</w:t>
      </w:r>
      <w:r>
        <w:rPr>
          <w:spacing w:val="-23"/>
        </w:rPr>
        <w:t> </w:t>
      </w:r>
      <w:r>
        <w:rPr/>
        <w:t>incorporado, </w:t>
      </w:r>
      <w:r>
        <w:rPr>
          <w:spacing w:val="-3"/>
        </w:rPr>
        <w:t>probablemente,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primera</w:t>
      </w:r>
      <w:r>
        <w:rPr>
          <w:spacing w:val="-47"/>
        </w:rPr>
        <w:t> </w:t>
      </w:r>
      <w:r>
        <w:rPr/>
        <w:t>mitad</w:t>
      </w:r>
      <w:r>
        <w:rPr>
          <w:spacing w:val="-47"/>
        </w:rPr>
        <w:t> </w:t>
      </w:r>
      <w:r>
        <w:rPr/>
        <w:t>del</w:t>
      </w:r>
      <w:r>
        <w:rPr>
          <w:spacing w:val="-47"/>
        </w:rPr>
        <w:t> </w:t>
      </w:r>
      <w:r>
        <w:rPr/>
        <w:t>siglo</w:t>
      </w:r>
      <w:r>
        <w:rPr>
          <w:spacing w:val="-47"/>
        </w:rPr>
        <w:t> </w:t>
      </w:r>
      <w:r>
        <w:rPr/>
        <w:t>pasado</w:t>
      </w:r>
      <w:r>
        <w:rPr>
          <w:spacing w:val="-47"/>
        </w:rPr>
        <w:t> </w:t>
      </w:r>
      <w:r>
        <w:rPr/>
        <w:t>después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que</w:t>
      </w:r>
      <w:r>
        <w:rPr>
          <w:spacing w:val="-47"/>
        </w:rPr>
        <w:t> </w:t>
      </w:r>
      <w:r>
        <w:rPr/>
        <w:t>se</w:t>
      </w:r>
      <w:r>
        <w:rPr>
          <w:spacing w:val="-47"/>
        </w:rPr>
        <w:t> </w:t>
      </w:r>
      <w:r>
        <w:rPr/>
        <w:t>colap- sara</w:t>
      </w:r>
      <w:r>
        <w:rPr>
          <w:spacing w:val="-21"/>
        </w:rPr>
        <w:t> </w:t>
      </w:r>
      <w:r>
        <w:rPr/>
        <w:t>parte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techumbre</w:t>
      </w:r>
      <w:r>
        <w:rPr>
          <w:spacing w:val="-21"/>
        </w:rPr>
        <w:t> </w:t>
      </w:r>
      <w:r>
        <w:rPr/>
        <w:t>–sin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conozca</w:t>
      </w:r>
      <w:r>
        <w:rPr>
          <w:spacing w:val="-21"/>
        </w:rPr>
        <w:t> </w:t>
      </w:r>
      <w:r>
        <w:rPr/>
        <w:t>con</w:t>
      </w:r>
      <w:r>
        <w:rPr>
          <w:spacing w:val="-21"/>
        </w:rPr>
        <w:t> </w:t>
      </w:r>
      <w:r>
        <w:rPr/>
        <w:t>exactitud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fecha–.</w:t>
      </w:r>
      <w:r>
        <w:rPr>
          <w:spacing w:val="-21"/>
        </w:rPr>
        <w:t> </w:t>
      </w:r>
      <w:r>
        <w:rPr/>
        <w:t>Su construcción</w:t>
      </w:r>
      <w:r>
        <w:rPr>
          <w:spacing w:val="-18"/>
        </w:rPr>
        <w:t> </w:t>
      </w:r>
      <w:r>
        <w:rPr/>
        <w:t>partió</w:t>
      </w:r>
      <w:r>
        <w:rPr>
          <w:spacing w:val="-18"/>
        </w:rPr>
        <w:t> </w:t>
      </w:r>
      <w:r>
        <w:rPr/>
        <w:t>del</w:t>
      </w:r>
      <w:r>
        <w:rPr>
          <w:spacing w:val="-18"/>
        </w:rPr>
        <w:t> </w:t>
      </w:r>
      <w:r>
        <w:rPr/>
        <w:t>aprovechamiento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una</w:t>
      </w:r>
      <w:r>
        <w:rPr>
          <w:spacing w:val="-18"/>
        </w:rPr>
        <w:t> </w:t>
      </w:r>
      <w:r>
        <w:rPr>
          <w:spacing w:val="2"/>
        </w:rPr>
        <w:t>estructura</w:t>
      </w:r>
      <w:r>
        <w:rPr>
          <w:spacing w:val="-18"/>
        </w:rPr>
        <w:t> </w:t>
      </w:r>
      <w:r>
        <w:rPr/>
        <w:t>portante,</w:t>
      </w:r>
      <w:r>
        <w:rPr>
          <w:spacing w:val="-18"/>
        </w:rPr>
        <w:t> </w:t>
      </w:r>
      <w:r>
        <w:rPr/>
        <w:t>con- sistente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arcos</w:t>
      </w:r>
      <w:r>
        <w:rPr>
          <w:spacing w:val="-40"/>
        </w:rPr>
        <w:t> </w:t>
      </w:r>
      <w:r>
        <w:rPr>
          <w:spacing w:val="-3"/>
        </w:rPr>
        <w:t>rebajados</w:t>
      </w:r>
      <w:r>
        <w:rPr>
          <w:spacing w:val="-40"/>
        </w:rPr>
        <w:t> </w:t>
      </w:r>
      <w:r>
        <w:rPr/>
        <w:t>a</w:t>
      </w:r>
      <w:r>
        <w:rPr>
          <w:spacing w:val="-40"/>
        </w:rPr>
        <w:t> </w:t>
      </w:r>
      <w:r>
        <w:rPr/>
        <w:t>manera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nervaduras,</w:t>
      </w:r>
      <w:r>
        <w:rPr>
          <w:spacing w:val="-40"/>
        </w:rPr>
        <w:t> </w:t>
      </w:r>
      <w:r>
        <w:rPr/>
        <w:t>colocados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lado</w:t>
      </w:r>
      <w:r>
        <w:rPr>
          <w:spacing w:val="-40"/>
        </w:rPr>
        <w:t> </w:t>
      </w:r>
      <w:r>
        <w:rPr/>
        <w:t>a</w:t>
      </w:r>
      <w:r>
        <w:rPr>
          <w:spacing w:val="-40"/>
        </w:rPr>
        <w:t> </w:t>
      </w:r>
      <w:r>
        <w:rPr/>
        <w:t>lado transversalmente</w:t>
      </w:r>
      <w:r>
        <w:rPr>
          <w:spacing w:val="-41"/>
        </w:rPr>
        <w:t> </w:t>
      </w:r>
      <w:r>
        <w:rPr>
          <w:spacing w:val="3"/>
        </w:rPr>
        <w:t>al</w:t>
      </w:r>
      <w:r>
        <w:rPr>
          <w:spacing w:val="-41"/>
        </w:rPr>
        <w:t> </w:t>
      </w:r>
      <w:r>
        <w:rPr/>
        <w:t>espacio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apoyados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sus</w:t>
      </w:r>
      <w:r>
        <w:rPr>
          <w:spacing w:val="-41"/>
        </w:rPr>
        <w:t> </w:t>
      </w:r>
      <w:r>
        <w:rPr/>
        <w:t>extremos,</w:t>
      </w:r>
      <w:r>
        <w:rPr>
          <w:spacing w:val="-41"/>
        </w:rPr>
        <w:t> </w:t>
      </w:r>
      <w:r>
        <w:rPr>
          <w:spacing w:val="-3"/>
        </w:rPr>
        <w:t>sobre</w:t>
      </w:r>
      <w:r>
        <w:rPr>
          <w:spacing w:val="-41"/>
        </w:rPr>
        <w:t> </w:t>
      </w:r>
      <w:r>
        <w:rPr/>
        <w:t>un</w:t>
      </w:r>
      <w:r>
        <w:rPr>
          <w:spacing w:val="-41"/>
        </w:rPr>
        <w:t> </w:t>
      </w:r>
      <w:r>
        <w:rPr/>
        <w:t>escalona- </w:t>
      </w:r>
      <w:r>
        <w:rPr>
          <w:w w:val="95"/>
        </w:rPr>
        <w:t>miento</w:t>
      </w:r>
      <w:r>
        <w:rPr>
          <w:spacing w:val="-8"/>
          <w:w w:val="95"/>
        </w:rPr>
        <w:t> </w:t>
      </w:r>
      <w:r>
        <w:rPr>
          <w:w w:val="95"/>
        </w:rPr>
        <w:t>intencionalmente</w:t>
      </w:r>
      <w:r>
        <w:rPr>
          <w:spacing w:val="-8"/>
          <w:w w:val="95"/>
        </w:rPr>
        <w:t> </w:t>
      </w:r>
      <w:r>
        <w:rPr>
          <w:w w:val="95"/>
        </w:rPr>
        <w:t>construido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muros</w:t>
      </w:r>
      <w:r>
        <w:rPr>
          <w:spacing w:val="-8"/>
          <w:w w:val="95"/>
        </w:rPr>
        <w:t> </w:t>
      </w:r>
      <w:r>
        <w:rPr>
          <w:w w:val="95"/>
        </w:rPr>
        <w:t>longitudinales</w:t>
      </w:r>
      <w:r>
        <w:rPr>
          <w:spacing w:val="-8"/>
          <w:w w:val="95"/>
        </w:rPr>
        <w:t> </w:t>
      </w:r>
      <w:r>
        <w:rPr>
          <w:w w:val="95"/>
        </w:rPr>
        <w:t>del</w:t>
      </w:r>
      <w:r>
        <w:rPr>
          <w:spacing w:val="-8"/>
          <w:w w:val="95"/>
        </w:rPr>
        <w:t> </w:t>
      </w:r>
      <w:r>
        <w:rPr>
          <w:w w:val="95"/>
        </w:rPr>
        <w:t>recinto; </w:t>
      </w:r>
      <w:r>
        <w:rPr/>
        <w:t>se</w:t>
      </w:r>
      <w:r>
        <w:rPr>
          <w:spacing w:val="-49"/>
        </w:rPr>
        <w:t> </w:t>
      </w:r>
      <w:r>
        <w:rPr/>
        <w:t>colocaban</w:t>
      </w:r>
      <w:r>
        <w:rPr>
          <w:spacing w:val="-49"/>
        </w:rPr>
        <w:t> </w:t>
      </w:r>
      <w:r>
        <w:rPr/>
        <w:t>separados</w:t>
      </w:r>
      <w:r>
        <w:rPr>
          <w:spacing w:val="-49"/>
        </w:rPr>
        <w:t> </w:t>
      </w:r>
      <w:r>
        <w:rPr/>
        <w:t>entre</w:t>
      </w:r>
      <w:r>
        <w:rPr>
          <w:spacing w:val="-49"/>
        </w:rPr>
        <w:t> </w:t>
      </w:r>
      <w:r>
        <w:rPr/>
        <w:t>sí,</w:t>
      </w:r>
      <w:r>
        <w:rPr>
          <w:spacing w:val="-49"/>
        </w:rPr>
        <w:t> </w:t>
      </w:r>
      <w:r>
        <w:rPr/>
        <w:t>con</w:t>
      </w:r>
      <w:r>
        <w:rPr>
          <w:spacing w:val="-49"/>
        </w:rPr>
        <w:t> </w:t>
      </w:r>
      <w:r>
        <w:rPr/>
        <w:t>una</w:t>
      </w:r>
      <w:r>
        <w:rPr>
          <w:spacing w:val="-49"/>
        </w:rPr>
        <w:t> </w:t>
      </w:r>
      <w:r>
        <w:rPr/>
        <w:t>distancia</w:t>
      </w:r>
      <w:r>
        <w:rPr>
          <w:spacing w:val="-49"/>
        </w:rPr>
        <w:t> </w:t>
      </w:r>
      <w:r>
        <w:rPr>
          <w:spacing w:val="-3"/>
        </w:rPr>
        <w:t>no</w:t>
      </w:r>
      <w:r>
        <w:rPr>
          <w:spacing w:val="-49"/>
        </w:rPr>
        <w:t> </w:t>
      </w:r>
      <w:r>
        <w:rPr/>
        <w:t>mayor</w:t>
      </w:r>
      <w:r>
        <w:rPr>
          <w:spacing w:val="-49"/>
        </w:rPr>
        <w:t> </w:t>
      </w:r>
      <w:r>
        <w:rPr/>
        <w:t>a</w:t>
      </w:r>
      <w:r>
        <w:rPr>
          <w:spacing w:val="-49"/>
        </w:rPr>
        <w:t> </w:t>
      </w:r>
      <w:r>
        <w:rPr/>
        <w:t>tres</w:t>
      </w:r>
      <w:r>
        <w:rPr>
          <w:spacing w:val="-49"/>
        </w:rPr>
        <w:t> </w:t>
      </w:r>
      <w:r>
        <w:rPr/>
        <w:t>o</w:t>
      </w:r>
      <w:r>
        <w:rPr>
          <w:spacing w:val="-49"/>
        </w:rPr>
        <w:t> </w:t>
      </w:r>
      <w:r>
        <w:rPr/>
        <w:t>cuatro</w:t>
      </w:r>
      <w:r>
        <w:rPr>
          <w:spacing w:val="-49"/>
        </w:rPr>
        <w:t> </w:t>
      </w:r>
      <w:r>
        <w:rPr/>
        <w:t>va- ras</w:t>
      </w:r>
      <w:r>
        <w:rPr>
          <w:spacing w:val="-46"/>
        </w:rPr>
        <w:t> </w:t>
      </w:r>
      <w:r>
        <w:rPr/>
        <w:t>castellanas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ocasiones</w:t>
      </w:r>
      <w:r>
        <w:rPr>
          <w:spacing w:val="-46"/>
        </w:rPr>
        <w:t> </w:t>
      </w:r>
      <w:r>
        <w:rPr>
          <w:spacing w:val="-2"/>
        </w:rPr>
        <w:t>por</w:t>
      </w:r>
      <w:r>
        <w:rPr>
          <w:spacing w:val="-46"/>
        </w:rPr>
        <w:t> </w:t>
      </w:r>
      <w:r>
        <w:rPr/>
        <w:t>parejas</w:t>
      </w:r>
      <w:r>
        <w:rPr>
          <w:spacing w:val="-46"/>
        </w:rPr>
        <w:t> </w:t>
      </w:r>
      <w:r>
        <w:rPr/>
        <w:t>para</w:t>
      </w:r>
      <w:r>
        <w:rPr>
          <w:spacing w:val="-46"/>
        </w:rPr>
        <w:t> </w:t>
      </w:r>
      <w:r>
        <w:rPr/>
        <w:t>confromar</w:t>
      </w:r>
      <w:r>
        <w:rPr>
          <w:spacing w:val="-46"/>
        </w:rPr>
        <w:t> </w:t>
      </w:r>
      <w:r>
        <w:rPr/>
        <w:t>entre</w:t>
      </w:r>
      <w:r>
        <w:rPr>
          <w:spacing w:val="-46"/>
        </w:rPr>
        <w:t> </w:t>
      </w:r>
      <w:r>
        <w:rPr/>
        <w:t>ejes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>
          <w:spacing w:val="-3"/>
        </w:rPr>
        <w:t>dobles </w:t>
      </w:r>
      <w:r>
        <w:rPr>
          <w:w w:val="95"/>
        </w:rPr>
        <w:t>arcos.</w:t>
      </w:r>
      <w:r>
        <w:rPr>
          <w:spacing w:val="-35"/>
          <w:w w:val="95"/>
        </w:rPr>
        <w:t> </w:t>
      </w:r>
      <w:r>
        <w:rPr>
          <w:w w:val="95"/>
        </w:rPr>
        <w:t>Estos</w:t>
      </w:r>
      <w:r>
        <w:rPr>
          <w:spacing w:val="-35"/>
          <w:w w:val="95"/>
        </w:rPr>
        <w:t> </w:t>
      </w:r>
      <w:r>
        <w:rPr>
          <w:w w:val="95"/>
        </w:rPr>
        <w:t>arcos</w:t>
      </w:r>
      <w:r>
        <w:rPr>
          <w:spacing w:val="-35"/>
          <w:w w:val="95"/>
        </w:rPr>
        <w:t> </w:t>
      </w:r>
      <w:r>
        <w:rPr>
          <w:w w:val="95"/>
        </w:rPr>
        <w:t>eran</w:t>
      </w:r>
      <w:r>
        <w:rPr>
          <w:spacing w:val="-35"/>
          <w:w w:val="95"/>
        </w:rPr>
        <w:t> </w:t>
      </w:r>
      <w:r>
        <w:rPr>
          <w:w w:val="95"/>
        </w:rPr>
        <w:t>construidos</w:t>
      </w:r>
      <w:r>
        <w:rPr>
          <w:spacing w:val="-35"/>
          <w:w w:val="95"/>
        </w:rPr>
        <w:t> </w:t>
      </w:r>
      <w:r>
        <w:rPr>
          <w:w w:val="95"/>
        </w:rPr>
        <w:t>de</w:t>
      </w:r>
      <w:r>
        <w:rPr>
          <w:spacing w:val="-35"/>
          <w:w w:val="95"/>
        </w:rPr>
        <w:t> </w:t>
      </w:r>
      <w:r>
        <w:rPr>
          <w:w w:val="95"/>
        </w:rPr>
        <w:t>tramos</w:t>
      </w:r>
      <w:r>
        <w:rPr>
          <w:spacing w:val="-35"/>
          <w:w w:val="95"/>
        </w:rPr>
        <w:t> </w:t>
      </w:r>
      <w:r>
        <w:rPr>
          <w:w w:val="95"/>
        </w:rPr>
        <w:t>de</w:t>
      </w:r>
      <w:r>
        <w:rPr>
          <w:spacing w:val="-35"/>
          <w:w w:val="95"/>
        </w:rPr>
        <w:t> </w:t>
      </w:r>
      <w:r>
        <w:rPr>
          <w:w w:val="95"/>
        </w:rPr>
        <w:t>vigas</w:t>
      </w:r>
      <w:r>
        <w:rPr>
          <w:spacing w:val="-35"/>
          <w:w w:val="95"/>
        </w:rPr>
        <w:t> </w:t>
      </w:r>
      <w:r>
        <w:rPr>
          <w:w w:val="95"/>
        </w:rPr>
        <w:t>denominados</w:t>
      </w:r>
      <w:r>
        <w:rPr>
          <w:spacing w:val="-35"/>
          <w:w w:val="95"/>
        </w:rPr>
        <w:t> </w:t>
      </w:r>
      <w:r>
        <w:rPr>
          <w:rFonts w:ascii="Palatino Linotype" w:hAnsi="Palatino Linotype"/>
          <w:i/>
          <w:w w:val="95"/>
        </w:rPr>
        <w:t>cerchones</w:t>
      </w:r>
      <w:r>
        <w:rPr>
          <w:w w:val="95"/>
        </w:rPr>
        <w:t>, </w:t>
      </w:r>
      <w:r>
        <w:rPr/>
        <w:t>con</w:t>
      </w:r>
      <w:r>
        <w:rPr>
          <w:spacing w:val="-42"/>
        </w:rPr>
        <w:t> </w:t>
      </w:r>
      <w:r>
        <w:rPr/>
        <w:t>ensambles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sus</w:t>
      </w:r>
      <w:r>
        <w:rPr>
          <w:spacing w:val="-42"/>
        </w:rPr>
        <w:t> </w:t>
      </w:r>
      <w:r>
        <w:rPr/>
        <w:t>extremos,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>
          <w:spacing w:val="2"/>
        </w:rPr>
        <w:t>tal</w:t>
      </w:r>
      <w:r>
        <w:rPr>
          <w:spacing w:val="-42"/>
        </w:rPr>
        <w:t> </w:t>
      </w:r>
      <w:r>
        <w:rPr/>
        <w:t>forma</w:t>
      </w:r>
      <w:r>
        <w:rPr>
          <w:spacing w:val="-42"/>
        </w:rPr>
        <w:t> </w:t>
      </w:r>
      <w:r>
        <w:rPr/>
        <w:t>que</w:t>
      </w:r>
      <w:r>
        <w:rPr>
          <w:spacing w:val="-42"/>
        </w:rPr>
        <w:t> </w:t>
      </w:r>
      <w:r>
        <w:rPr/>
        <w:t>les</w:t>
      </w:r>
      <w:r>
        <w:rPr>
          <w:spacing w:val="-42"/>
        </w:rPr>
        <w:t> </w:t>
      </w:r>
      <w:r>
        <w:rPr/>
        <w:t>permitiera</w:t>
      </w:r>
      <w:r>
        <w:rPr>
          <w:spacing w:val="-42"/>
        </w:rPr>
        <w:t> </w:t>
      </w:r>
      <w:r>
        <w:rPr/>
        <w:t>conformar</w:t>
      </w:r>
      <w:r>
        <w:rPr>
          <w:spacing w:val="-42"/>
        </w:rPr>
        <w:t> </w:t>
      </w:r>
      <w:r>
        <w:rPr/>
        <w:t>la </w:t>
      </w:r>
      <w:r>
        <w:rPr>
          <w:spacing w:val="3"/>
          <w:w w:val="95"/>
        </w:rPr>
        <w:t>curvatura</w:t>
      </w:r>
      <w:r>
        <w:rPr>
          <w:spacing w:val="-24"/>
          <w:w w:val="95"/>
        </w:rPr>
        <w:t> </w:t>
      </w:r>
      <w:r>
        <w:rPr>
          <w:w w:val="95"/>
        </w:rPr>
        <w:t>deseada</w:t>
      </w:r>
      <w:r>
        <w:rPr>
          <w:spacing w:val="-24"/>
          <w:w w:val="95"/>
        </w:rPr>
        <w:t> </w:t>
      </w:r>
      <w:r>
        <w:rPr>
          <w:spacing w:val="-3"/>
          <w:w w:val="95"/>
        </w:rPr>
        <w:t>bajo</w:t>
      </w:r>
      <w:r>
        <w:rPr>
          <w:spacing w:val="-24"/>
          <w:w w:val="95"/>
        </w:rPr>
        <w:t> </w:t>
      </w:r>
      <w:r>
        <w:rPr>
          <w:w w:val="95"/>
        </w:rPr>
        <w:t>el</w:t>
      </w:r>
      <w:r>
        <w:rPr>
          <w:spacing w:val="-24"/>
          <w:w w:val="95"/>
        </w:rPr>
        <w:t> </w:t>
      </w:r>
      <w:r>
        <w:rPr>
          <w:w w:val="95"/>
        </w:rPr>
        <w:t>principio</w:t>
      </w:r>
      <w:r>
        <w:rPr>
          <w:spacing w:val="-24"/>
          <w:w w:val="95"/>
        </w:rPr>
        <w:t> </w:t>
      </w:r>
      <w:r>
        <w:rPr>
          <w:w w:val="95"/>
        </w:rPr>
        <w:t>geométrico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que</w:t>
      </w:r>
      <w:r>
        <w:rPr>
          <w:spacing w:val="-24"/>
          <w:w w:val="95"/>
        </w:rPr>
        <w:t> </w:t>
      </w:r>
      <w:r>
        <w:rPr>
          <w:w w:val="95"/>
        </w:rPr>
        <w:t>una</w:t>
      </w:r>
      <w:r>
        <w:rPr>
          <w:spacing w:val="-24"/>
          <w:w w:val="95"/>
        </w:rPr>
        <w:t> </w:t>
      </w:r>
      <w:r>
        <w:rPr>
          <w:w w:val="95"/>
        </w:rPr>
        <w:t>sucesión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peque- </w:t>
      </w:r>
      <w:r>
        <w:rPr/>
        <w:t>ñas</w:t>
      </w:r>
      <w:r>
        <w:rPr>
          <w:spacing w:val="-34"/>
        </w:rPr>
        <w:t> </w:t>
      </w:r>
      <w:r>
        <w:rPr/>
        <w:t>rectas</w:t>
      </w:r>
      <w:r>
        <w:rPr>
          <w:spacing w:val="-34"/>
        </w:rPr>
        <w:t> </w:t>
      </w:r>
      <w:r>
        <w:rPr/>
        <w:t>con</w:t>
      </w:r>
      <w:r>
        <w:rPr>
          <w:spacing w:val="-34"/>
        </w:rPr>
        <w:t> </w:t>
      </w:r>
      <w:r>
        <w:rPr/>
        <w:t>un</w:t>
      </w:r>
      <w:r>
        <w:rPr>
          <w:spacing w:val="-34"/>
        </w:rPr>
        <w:t> </w:t>
      </w:r>
      <w:r>
        <w:rPr/>
        <w:t>acomodo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/>
        <w:t>corte</w:t>
      </w:r>
      <w:r>
        <w:rPr>
          <w:spacing w:val="-34"/>
        </w:rPr>
        <w:t> </w:t>
      </w:r>
      <w:r>
        <w:rPr/>
        <w:t>intencional,</w:t>
      </w:r>
      <w:r>
        <w:rPr>
          <w:spacing w:val="-34"/>
        </w:rPr>
        <w:t> </w:t>
      </w:r>
      <w:r>
        <w:rPr/>
        <w:t>permiten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formación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un </w:t>
      </w:r>
      <w:r>
        <w:rPr>
          <w:w w:val="95"/>
        </w:rPr>
        <w:t>desarrollo</w:t>
      </w:r>
      <w:r>
        <w:rPr>
          <w:spacing w:val="-23"/>
          <w:w w:val="95"/>
        </w:rPr>
        <w:t> </w:t>
      </w:r>
      <w:r>
        <w:rPr>
          <w:w w:val="95"/>
        </w:rPr>
        <w:t>curvo,</w:t>
      </w:r>
      <w:r>
        <w:rPr>
          <w:spacing w:val="-23"/>
          <w:w w:val="95"/>
        </w:rPr>
        <w:t> </w:t>
      </w:r>
      <w:r>
        <w:rPr>
          <w:w w:val="95"/>
        </w:rPr>
        <w:t>como</w:t>
      </w:r>
      <w:r>
        <w:rPr>
          <w:spacing w:val="-23"/>
          <w:w w:val="95"/>
        </w:rPr>
        <w:t> </w:t>
      </w:r>
      <w:r>
        <w:rPr>
          <w:w w:val="95"/>
        </w:rPr>
        <w:t>se</w:t>
      </w:r>
      <w:r>
        <w:rPr>
          <w:spacing w:val="-23"/>
          <w:w w:val="95"/>
        </w:rPr>
        <w:t> </w:t>
      </w:r>
      <w:r>
        <w:rPr>
          <w:w w:val="95"/>
        </w:rPr>
        <w:t>observa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w w:val="95"/>
        </w:rPr>
        <w:t>edificio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compañía.</w:t>
      </w:r>
      <w:r>
        <w:rPr>
          <w:w w:val="95"/>
          <w:position w:val="9"/>
          <w:sz w:val="15"/>
        </w:rPr>
        <w:t>290</w:t>
      </w:r>
    </w:p>
    <w:p>
      <w:pPr>
        <w:pStyle w:val="BodyText"/>
        <w:spacing w:before="4"/>
        <w:rPr>
          <w:sz w:val="28"/>
        </w:rPr>
      </w:pPr>
    </w:p>
    <w:p>
      <w:pPr>
        <w:spacing w:line="374" w:lineRule="auto" w:before="0"/>
        <w:ind w:left="687" w:right="107" w:firstLine="0"/>
        <w:jc w:val="both"/>
        <w:rPr>
          <w:sz w:val="13"/>
        </w:rPr>
      </w:pPr>
      <w:r>
        <w:rPr>
          <w:sz w:val="20"/>
        </w:rPr>
        <w:t>Entre</w:t>
      </w:r>
      <w:r>
        <w:rPr>
          <w:spacing w:val="-24"/>
          <w:sz w:val="20"/>
        </w:rPr>
        <w:t> </w:t>
      </w:r>
      <w:r>
        <w:rPr>
          <w:sz w:val="20"/>
        </w:rPr>
        <w:t>cada</w:t>
      </w:r>
      <w:r>
        <w:rPr>
          <w:spacing w:val="-24"/>
          <w:sz w:val="20"/>
        </w:rPr>
        <w:t> </w:t>
      </w:r>
      <w:r>
        <w:rPr>
          <w:sz w:val="20"/>
        </w:rPr>
        <w:t>arco</w:t>
      </w:r>
      <w:r>
        <w:rPr>
          <w:spacing w:val="-24"/>
          <w:sz w:val="20"/>
        </w:rPr>
        <w:t> </w:t>
      </w:r>
      <w:r>
        <w:rPr>
          <w:sz w:val="20"/>
        </w:rPr>
        <w:t>se</w:t>
      </w:r>
      <w:r>
        <w:rPr>
          <w:spacing w:val="-24"/>
          <w:sz w:val="20"/>
        </w:rPr>
        <w:t> </w:t>
      </w:r>
      <w:r>
        <w:rPr>
          <w:sz w:val="20"/>
        </w:rPr>
        <w:t>colocaban</w:t>
      </w:r>
      <w:r>
        <w:rPr>
          <w:spacing w:val="-24"/>
          <w:sz w:val="20"/>
        </w:rPr>
        <w:t> </w:t>
      </w:r>
      <w:r>
        <w:rPr>
          <w:sz w:val="20"/>
        </w:rPr>
        <w:t>transversalmente</w:t>
      </w:r>
      <w:r>
        <w:rPr>
          <w:spacing w:val="-24"/>
          <w:sz w:val="20"/>
        </w:rPr>
        <w:t> </w:t>
      </w:r>
      <w:r>
        <w:rPr>
          <w:sz w:val="20"/>
        </w:rPr>
        <w:t>tablones</w:t>
      </w:r>
      <w:r>
        <w:rPr>
          <w:spacing w:val="-24"/>
          <w:sz w:val="20"/>
        </w:rPr>
        <w:t> </w:t>
      </w:r>
      <w:r>
        <w:rPr>
          <w:sz w:val="20"/>
        </w:rPr>
        <w:t>de</w:t>
      </w:r>
      <w:r>
        <w:rPr>
          <w:spacing w:val="-24"/>
          <w:sz w:val="20"/>
        </w:rPr>
        <w:t> </w:t>
      </w:r>
      <w:r>
        <w:rPr>
          <w:sz w:val="20"/>
        </w:rPr>
        <w:t>madera,</w:t>
      </w:r>
      <w:r>
        <w:rPr>
          <w:spacing w:val="-24"/>
          <w:sz w:val="20"/>
        </w:rPr>
        <w:t> </w:t>
      </w:r>
      <w:r>
        <w:rPr>
          <w:sz w:val="20"/>
        </w:rPr>
        <w:t>los</w:t>
      </w:r>
      <w:r>
        <w:rPr>
          <w:spacing w:val="-24"/>
          <w:sz w:val="20"/>
        </w:rPr>
        <w:t> </w:t>
      </w:r>
      <w:r>
        <w:rPr>
          <w:sz w:val="20"/>
        </w:rPr>
        <w:t>que</w:t>
      </w:r>
      <w:r>
        <w:rPr>
          <w:spacing w:val="-24"/>
          <w:sz w:val="20"/>
        </w:rPr>
        <w:t> </w:t>
      </w:r>
      <w:r>
        <w:rPr>
          <w:sz w:val="20"/>
        </w:rPr>
        <w:t>se</w:t>
      </w:r>
      <w:r>
        <w:rPr>
          <w:spacing w:val="-24"/>
          <w:sz w:val="20"/>
        </w:rPr>
        <w:t> </w:t>
      </w:r>
      <w:r>
        <w:rPr>
          <w:sz w:val="20"/>
        </w:rPr>
        <w:t>encastraban dentro</w:t>
      </w:r>
      <w:r>
        <w:rPr>
          <w:spacing w:val="-32"/>
          <w:sz w:val="20"/>
        </w:rPr>
        <w:t> </w:t>
      </w:r>
      <w:r>
        <w:rPr>
          <w:sz w:val="20"/>
        </w:rPr>
        <w:t>de</w:t>
      </w:r>
      <w:r>
        <w:rPr>
          <w:spacing w:val="-32"/>
          <w:sz w:val="20"/>
        </w:rPr>
        <w:t> </w:t>
      </w:r>
      <w:r>
        <w:rPr>
          <w:sz w:val="20"/>
        </w:rPr>
        <w:t>una</w:t>
      </w:r>
      <w:r>
        <w:rPr>
          <w:spacing w:val="-32"/>
          <w:sz w:val="20"/>
        </w:rPr>
        <w:t> </w:t>
      </w:r>
      <w:r>
        <w:rPr>
          <w:sz w:val="20"/>
        </w:rPr>
        <w:t>ranura</w:t>
      </w:r>
      <w:r>
        <w:rPr>
          <w:spacing w:val="-32"/>
          <w:sz w:val="20"/>
        </w:rPr>
        <w:t> </w:t>
      </w:r>
      <w:r>
        <w:rPr>
          <w:sz w:val="20"/>
        </w:rPr>
        <w:t>que</w:t>
      </w:r>
      <w:r>
        <w:rPr>
          <w:spacing w:val="-32"/>
          <w:sz w:val="20"/>
        </w:rPr>
        <w:t> </w:t>
      </w:r>
      <w:r>
        <w:rPr>
          <w:sz w:val="20"/>
        </w:rPr>
        <w:t>se</w:t>
      </w:r>
      <w:r>
        <w:rPr>
          <w:spacing w:val="-32"/>
          <w:sz w:val="20"/>
        </w:rPr>
        <w:t> </w:t>
      </w:r>
      <w:r>
        <w:rPr>
          <w:sz w:val="20"/>
        </w:rPr>
        <w:t>configuraba</w:t>
      </w:r>
      <w:r>
        <w:rPr>
          <w:spacing w:val="-32"/>
          <w:sz w:val="20"/>
        </w:rPr>
        <w:t> </w:t>
      </w:r>
      <w:r>
        <w:rPr>
          <w:sz w:val="20"/>
        </w:rPr>
        <w:t>en</w:t>
      </w:r>
      <w:r>
        <w:rPr>
          <w:spacing w:val="-32"/>
          <w:sz w:val="20"/>
        </w:rPr>
        <w:t> </w:t>
      </w:r>
      <w:r>
        <w:rPr>
          <w:sz w:val="20"/>
        </w:rPr>
        <w:t>el</w:t>
      </w:r>
      <w:r>
        <w:rPr>
          <w:spacing w:val="-32"/>
          <w:sz w:val="20"/>
        </w:rPr>
        <w:t> </w:t>
      </w:r>
      <w:r>
        <w:rPr>
          <w:sz w:val="20"/>
        </w:rPr>
        <w:t>desarrollo</w:t>
      </w:r>
      <w:r>
        <w:rPr>
          <w:spacing w:val="-32"/>
          <w:sz w:val="20"/>
        </w:rPr>
        <w:t> </w:t>
      </w:r>
      <w:r>
        <w:rPr>
          <w:sz w:val="20"/>
        </w:rPr>
        <w:t>curvo</w:t>
      </w:r>
      <w:r>
        <w:rPr>
          <w:spacing w:val="-32"/>
          <w:sz w:val="20"/>
        </w:rPr>
        <w:t> </w:t>
      </w:r>
      <w:r>
        <w:rPr>
          <w:sz w:val="20"/>
        </w:rPr>
        <w:t>de</w:t>
      </w:r>
      <w:r>
        <w:rPr>
          <w:spacing w:val="-32"/>
          <w:sz w:val="20"/>
        </w:rPr>
        <w:t> </w:t>
      </w:r>
      <w:r>
        <w:rPr>
          <w:sz w:val="20"/>
        </w:rPr>
        <w:t>cada</w:t>
      </w:r>
      <w:r>
        <w:rPr>
          <w:spacing w:val="-32"/>
          <w:sz w:val="20"/>
        </w:rPr>
        <w:t> </w:t>
      </w:r>
      <w:r>
        <w:rPr>
          <w:spacing w:val="-3"/>
          <w:sz w:val="20"/>
        </w:rPr>
        <w:t>arco,</w:t>
      </w:r>
      <w:r>
        <w:rPr>
          <w:spacing w:val="-32"/>
          <w:sz w:val="20"/>
        </w:rPr>
        <w:t> </w:t>
      </w:r>
      <w:r>
        <w:rPr>
          <w:sz w:val="20"/>
        </w:rPr>
        <w:t>dejando</w:t>
      </w:r>
      <w:r>
        <w:rPr>
          <w:spacing w:val="-32"/>
          <w:sz w:val="20"/>
        </w:rPr>
        <w:t> </w:t>
      </w:r>
      <w:r>
        <w:rPr>
          <w:sz w:val="20"/>
        </w:rPr>
        <w:t>en</w:t>
      </w:r>
      <w:r>
        <w:rPr>
          <w:spacing w:val="-32"/>
          <w:sz w:val="20"/>
        </w:rPr>
        <w:t> </w:t>
      </w:r>
      <w:r>
        <w:rPr>
          <w:sz w:val="20"/>
        </w:rPr>
        <w:t>cada extremo</w:t>
      </w:r>
      <w:r>
        <w:rPr>
          <w:spacing w:val="-23"/>
          <w:sz w:val="20"/>
        </w:rPr>
        <w:t> </w:t>
      </w:r>
      <w:r>
        <w:rPr>
          <w:sz w:val="20"/>
        </w:rPr>
        <w:t>de</w:t>
      </w:r>
      <w:r>
        <w:rPr>
          <w:spacing w:val="-23"/>
          <w:sz w:val="20"/>
        </w:rPr>
        <w:t> </w:t>
      </w:r>
      <w:r>
        <w:rPr>
          <w:sz w:val="20"/>
        </w:rPr>
        <w:t>éste,</w:t>
      </w:r>
      <w:r>
        <w:rPr>
          <w:spacing w:val="-23"/>
          <w:sz w:val="20"/>
        </w:rPr>
        <w:t> </w:t>
      </w:r>
      <w:r>
        <w:rPr>
          <w:sz w:val="20"/>
        </w:rPr>
        <w:t>el</w:t>
      </w:r>
      <w:r>
        <w:rPr>
          <w:spacing w:val="-23"/>
          <w:sz w:val="20"/>
        </w:rPr>
        <w:t> </w:t>
      </w:r>
      <w:r>
        <w:rPr>
          <w:sz w:val="20"/>
        </w:rPr>
        <w:t>espacio</w:t>
      </w:r>
      <w:r>
        <w:rPr>
          <w:spacing w:val="-23"/>
          <w:sz w:val="20"/>
        </w:rPr>
        <w:t> </w:t>
      </w:r>
      <w:r>
        <w:rPr>
          <w:sz w:val="20"/>
        </w:rPr>
        <w:t>suficiente</w:t>
      </w:r>
      <w:r>
        <w:rPr>
          <w:spacing w:val="-23"/>
          <w:sz w:val="20"/>
        </w:rPr>
        <w:t> </w:t>
      </w:r>
      <w:r>
        <w:rPr>
          <w:sz w:val="20"/>
        </w:rPr>
        <w:t>para</w:t>
      </w:r>
      <w:r>
        <w:rPr>
          <w:spacing w:val="-23"/>
          <w:sz w:val="20"/>
        </w:rPr>
        <w:t> </w:t>
      </w:r>
      <w:r>
        <w:rPr>
          <w:sz w:val="20"/>
        </w:rPr>
        <w:t>poner</w:t>
      </w:r>
      <w:r>
        <w:rPr>
          <w:spacing w:val="-23"/>
          <w:sz w:val="20"/>
        </w:rPr>
        <w:t> </w:t>
      </w:r>
      <w:r>
        <w:rPr>
          <w:sz w:val="20"/>
        </w:rPr>
        <w:t>los</w:t>
      </w:r>
      <w:r>
        <w:rPr>
          <w:spacing w:val="-23"/>
          <w:sz w:val="20"/>
        </w:rPr>
        <w:t> </w:t>
      </w:r>
      <w:r>
        <w:rPr>
          <w:sz w:val="20"/>
        </w:rPr>
        <w:t>tablones</w:t>
      </w:r>
      <w:r>
        <w:rPr>
          <w:spacing w:val="-23"/>
          <w:sz w:val="20"/>
        </w:rPr>
        <w:t> </w:t>
      </w:r>
      <w:r>
        <w:rPr>
          <w:sz w:val="20"/>
        </w:rPr>
        <w:t>y</w:t>
      </w:r>
      <w:r>
        <w:rPr>
          <w:spacing w:val="-23"/>
          <w:sz w:val="20"/>
        </w:rPr>
        <w:t> </w:t>
      </w:r>
      <w:r>
        <w:rPr>
          <w:sz w:val="20"/>
        </w:rPr>
        <w:t>posteriormente</w:t>
      </w:r>
      <w:r>
        <w:rPr>
          <w:spacing w:val="-23"/>
          <w:sz w:val="20"/>
        </w:rPr>
        <w:t> </w:t>
      </w:r>
      <w:r>
        <w:rPr>
          <w:sz w:val="20"/>
        </w:rPr>
        <w:t>deslizarlos </w:t>
      </w:r>
      <w:r>
        <w:rPr>
          <w:w w:val="95"/>
          <w:sz w:val="20"/>
        </w:rPr>
        <w:t>hasta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llenar</w:t>
      </w:r>
      <w:r>
        <w:rPr>
          <w:spacing w:val="-21"/>
          <w:w w:val="95"/>
          <w:sz w:val="20"/>
        </w:rPr>
        <w:t> </w:t>
      </w:r>
      <w:r>
        <w:rPr>
          <w:w w:val="95"/>
          <w:sz w:val="20"/>
        </w:rPr>
        <w:t>la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superficie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con</w:t>
      </w:r>
      <w:r>
        <w:rPr>
          <w:spacing w:val="-21"/>
          <w:w w:val="95"/>
          <w:sz w:val="20"/>
        </w:rPr>
        <w:t> </w:t>
      </w:r>
      <w:r>
        <w:rPr>
          <w:w w:val="95"/>
          <w:sz w:val="20"/>
        </w:rPr>
        <w:t>lo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cual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quedaba</w:t>
      </w:r>
      <w:r>
        <w:rPr>
          <w:spacing w:val="-21"/>
          <w:w w:val="95"/>
          <w:sz w:val="20"/>
        </w:rPr>
        <w:t> </w:t>
      </w:r>
      <w:r>
        <w:rPr>
          <w:w w:val="95"/>
          <w:sz w:val="20"/>
        </w:rPr>
        <w:t>concluido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un</w:t>
      </w:r>
      <w:r>
        <w:rPr>
          <w:spacing w:val="-21"/>
          <w:w w:val="95"/>
          <w:sz w:val="20"/>
        </w:rPr>
        <w:t> </w:t>
      </w:r>
      <w:r>
        <w:rPr>
          <w:w w:val="95"/>
          <w:sz w:val="20"/>
        </w:rPr>
        <w:t>entre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eje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21"/>
          <w:w w:val="95"/>
          <w:sz w:val="20"/>
        </w:rPr>
        <w:t> </w:t>
      </w:r>
      <w:r>
        <w:rPr>
          <w:w w:val="95"/>
          <w:sz w:val="20"/>
        </w:rPr>
        <w:t>la</w:t>
      </w:r>
      <w:r>
        <w:rPr>
          <w:spacing w:val="-22"/>
          <w:w w:val="95"/>
          <w:sz w:val="20"/>
        </w:rPr>
        <w:t> </w:t>
      </w:r>
      <w:r>
        <w:rPr>
          <w:w w:val="95"/>
          <w:sz w:val="20"/>
        </w:rPr>
        <w:t>bóveda.</w:t>
      </w:r>
      <w:r>
        <w:rPr>
          <w:spacing w:val="-21"/>
          <w:w w:val="95"/>
          <w:sz w:val="20"/>
        </w:rPr>
        <w:t> </w:t>
      </w:r>
      <w:r>
        <w:rPr>
          <w:w w:val="95"/>
          <w:sz w:val="20"/>
        </w:rPr>
        <w:t>La</w:t>
      </w:r>
      <w:r>
        <w:rPr>
          <w:spacing w:val="-21"/>
          <w:w w:val="95"/>
          <w:sz w:val="20"/>
        </w:rPr>
        <w:t> </w:t>
      </w:r>
      <w:r>
        <w:rPr>
          <w:w w:val="95"/>
          <w:sz w:val="20"/>
        </w:rPr>
        <w:t>operación se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repetía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hasta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concluir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la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totalidad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la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techumbre.</w:t>
      </w:r>
      <w:r>
        <w:rPr>
          <w:w w:val="95"/>
          <w:position w:val="7"/>
          <w:sz w:val="13"/>
        </w:rPr>
        <w:t>291</w:t>
      </w:r>
    </w:p>
    <w:p>
      <w:pPr>
        <w:pStyle w:val="BodyText"/>
        <w:spacing w:line="280" w:lineRule="auto" w:before="191"/>
        <w:ind w:left="120" w:right="108" w:firstLine="453"/>
        <w:jc w:val="both"/>
      </w:pP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acuerdo</w:t>
      </w:r>
      <w:r>
        <w:rPr>
          <w:spacing w:val="-21"/>
          <w:w w:val="95"/>
        </w:rPr>
        <w:t> </w:t>
      </w:r>
      <w:r>
        <w:rPr>
          <w:w w:val="95"/>
        </w:rPr>
        <w:t>con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Luis</w:t>
      </w:r>
      <w:r>
        <w:rPr>
          <w:spacing w:val="-21"/>
          <w:w w:val="95"/>
        </w:rPr>
        <w:t> </w:t>
      </w:r>
      <w:r>
        <w:rPr>
          <w:spacing w:val="-4"/>
          <w:w w:val="95"/>
        </w:rPr>
        <w:t>Torres</w:t>
      </w:r>
      <w:r>
        <w:rPr>
          <w:spacing w:val="-21"/>
          <w:w w:val="95"/>
        </w:rPr>
        <w:t> </w:t>
      </w:r>
      <w:r>
        <w:rPr>
          <w:w w:val="95"/>
        </w:rPr>
        <w:t>Garibay,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mayoría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1"/>
          <w:w w:val="95"/>
        </w:rPr>
        <w:t> </w:t>
      </w:r>
      <w:r>
        <w:rPr>
          <w:w w:val="95"/>
        </w:rPr>
        <w:t>bóvedas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made- </w:t>
      </w:r>
      <w:r>
        <w:rPr/>
        <w:t>ra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Michoacán</w:t>
      </w:r>
      <w:r>
        <w:rPr>
          <w:spacing w:val="-45"/>
        </w:rPr>
        <w:t> </w:t>
      </w:r>
      <w:r>
        <w:rPr/>
        <w:t>son</w:t>
      </w:r>
      <w:r>
        <w:rPr>
          <w:spacing w:val="-45"/>
        </w:rPr>
        <w:t> </w:t>
      </w:r>
      <w:r>
        <w:rPr/>
        <w:t>rebajadas</w:t>
      </w:r>
      <w:r>
        <w:rPr>
          <w:spacing w:val="-45"/>
        </w:rPr>
        <w:t> </w:t>
      </w:r>
      <w:r>
        <w:rPr/>
        <w:t>con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intención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hacer</w:t>
      </w:r>
      <w:r>
        <w:rPr>
          <w:spacing w:val="-45"/>
        </w:rPr>
        <w:t> </w:t>
      </w:r>
      <w:r>
        <w:rPr/>
        <w:t>coincidir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relación geométrica</w:t>
      </w:r>
      <w:r>
        <w:rPr>
          <w:spacing w:val="-45"/>
        </w:rPr>
        <w:t> </w:t>
      </w:r>
      <w:r>
        <w:rPr/>
        <w:t>entre</w:t>
      </w:r>
      <w:r>
        <w:rPr>
          <w:spacing w:val="-45"/>
        </w:rPr>
        <w:t> </w:t>
      </w:r>
      <w:r>
        <w:rPr/>
        <w:t>éstas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>
          <w:spacing w:val="3"/>
        </w:rPr>
        <w:t>estructura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cubierta.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esta</w:t>
      </w:r>
      <w:r>
        <w:rPr>
          <w:spacing w:val="-45"/>
        </w:rPr>
        <w:t> </w:t>
      </w:r>
      <w:r>
        <w:rPr/>
        <w:t>manera,</w:t>
      </w:r>
      <w:r>
        <w:rPr>
          <w:spacing w:val="-45"/>
        </w:rPr>
        <w:t> </w:t>
      </w:r>
      <w:r>
        <w:rPr/>
        <w:t>no</w:t>
      </w:r>
      <w:r>
        <w:rPr>
          <w:spacing w:val="-45"/>
        </w:rPr>
        <w:t> </w:t>
      </w:r>
      <w:r>
        <w:rPr>
          <w:spacing w:val="3"/>
        </w:rPr>
        <w:t>exis- </w:t>
      </w:r>
      <w:r>
        <w:rPr>
          <w:spacing w:val="4"/>
        </w:rPr>
        <w:t>tiría</w:t>
      </w:r>
      <w:r>
        <w:rPr>
          <w:spacing w:val="-47"/>
        </w:rPr>
        <w:t> </w:t>
      </w:r>
      <w:r>
        <w:rPr/>
        <w:t>interferencia</w:t>
      </w:r>
      <w:r>
        <w:rPr>
          <w:spacing w:val="-47"/>
        </w:rPr>
        <w:t> </w:t>
      </w:r>
      <w:r>
        <w:rPr/>
        <w:t>entre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>
          <w:spacing w:val="3"/>
        </w:rPr>
        <w:t>estructura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cubierta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bóveda,</w:t>
      </w:r>
      <w:r>
        <w:rPr>
          <w:spacing w:val="-47"/>
        </w:rPr>
        <w:t> </w:t>
      </w:r>
      <w:r>
        <w:rPr/>
        <w:t>que</w:t>
      </w:r>
      <w:r>
        <w:rPr>
          <w:spacing w:val="-47"/>
        </w:rPr>
        <w:t> </w:t>
      </w:r>
      <w:r>
        <w:rPr/>
        <w:t>se</w:t>
      </w:r>
      <w:r>
        <w:rPr>
          <w:spacing w:val="-47"/>
        </w:rPr>
        <w:t> </w:t>
      </w:r>
      <w:r>
        <w:rPr/>
        <w:t>apo- </w:t>
      </w:r>
      <w:r>
        <w:rPr>
          <w:spacing w:val="3"/>
          <w:w w:val="95"/>
        </w:rPr>
        <w:t>yan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muros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longitudinales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nave,</w:t>
      </w:r>
      <w:r>
        <w:rPr>
          <w:spacing w:val="-23"/>
          <w:w w:val="95"/>
        </w:rPr>
        <w:t> </w:t>
      </w:r>
      <w:r>
        <w:rPr>
          <w:w w:val="95"/>
        </w:rPr>
        <w:t>con</w:t>
      </w:r>
      <w:r>
        <w:rPr>
          <w:spacing w:val="-23"/>
          <w:w w:val="95"/>
        </w:rPr>
        <w:t> </w:t>
      </w:r>
      <w:r>
        <w:rPr>
          <w:w w:val="95"/>
        </w:rPr>
        <w:t>lo</w:t>
      </w:r>
      <w:r>
        <w:rPr>
          <w:spacing w:val="-23"/>
          <w:w w:val="95"/>
        </w:rPr>
        <w:t> </w:t>
      </w:r>
      <w:r>
        <w:rPr>
          <w:spacing w:val="4"/>
          <w:w w:val="95"/>
        </w:rPr>
        <w:t>cual</w:t>
      </w:r>
      <w:r>
        <w:rPr>
          <w:spacing w:val="-23"/>
          <w:w w:val="95"/>
        </w:rPr>
        <w:t> </w:t>
      </w:r>
      <w:r>
        <w:rPr>
          <w:w w:val="95"/>
        </w:rPr>
        <w:t>se</w:t>
      </w:r>
      <w:r>
        <w:rPr>
          <w:spacing w:val="-23"/>
          <w:w w:val="95"/>
        </w:rPr>
        <w:t> </w:t>
      </w:r>
      <w:r>
        <w:rPr>
          <w:w w:val="95"/>
        </w:rPr>
        <w:t>establece</w:t>
      </w:r>
      <w:r>
        <w:rPr>
          <w:spacing w:val="-23"/>
          <w:w w:val="95"/>
        </w:rPr>
        <w:t> </w:t>
      </w:r>
      <w:r>
        <w:rPr>
          <w:w w:val="95"/>
        </w:rPr>
        <w:t>solamente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1"/>
        </w:rPr>
      </w:pPr>
      <w:r>
        <w:rPr/>
        <w:pict>
          <v:line style="position:absolute;mso-position-horizontal-relative:page;mso-position-vertical-relative:paragraph;z-index:4432;mso-wrap-distance-left:0;mso-wrap-distance-right:0" from="51.023701pt,8.490566pt" to="150.236701pt,8.490566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290 </w:t>
      </w:r>
      <w:r>
        <w:rPr>
          <w:rFonts w:ascii="Palatino Linotype"/>
          <w:i/>
          <w:sz w:val="18"/>
        </w:rPr>
        <w:t>Ibidem</w:t>
      </w:r>
      <w:r>
        <w:rPr>
          <w:sz w:val="18"/>
        </w:rPr>
        <w:t>, p. 363.</w:t>
      </w:r>
    </w:p>
    <w:p>
      <w:pPr>
        <w:spacing w:before="62"/>
        <w:ind w:left="120" w:right="116" w:firstLine="0"/>
        <w:jc w:val="left"/>
        <w:rPr>
          <w:rFonts w:ascii="Palatino Linotype"/>
          <w:i/>
          <w:sz w:val="18"/>
        </w:rPr>
      </w:pPr>
      <w:r>
        <w:rPr>
          <w:position w:val="6"/>
          <w:sz w:val="10"/>
        </w:rPr>
        <w:t>291   </w:t>
      </w:r>
      <w:r>
        <w:rPr>
          <w:rFonts w:ascii="Palatino Linotype"/>
          <w:i/>
          <w:sz w:val="18"/>
        </w:rPr>
        <w:t>Idem.</w:t>
      </w:r>
    </w:p>
    <w:p>
      <w:pPr>
        <w:spacing w:after="0"/>
        <w:jc w:val="left"/>
        <w:rPr>
          <w:rFonts w:ascii="Palatino Linotype"/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bookmarkStart w:name="Imagen 24. Estructura de la bóveda de ma" w:id="61"/>
      <w:bookmarkEnd w:id="61"/>
      <w:r>
        <w:rPr/>
      </w:r>
      <w:bookmarkStart w:name="_bookmark28" w:id="62"/>
      <w:bookmarkEnd w:id="62"/>
      <w:r>
        <w:rPr/>
      </w:r>
      <w:r>
        <w:rPr>
          <w:color w:val="AC883A"/>
          <w:w w:val="90"/>
          <w:sz w:val="20"/>
        </w:rPr>
        <w:t>166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/>
        <w:jc w:val="both"/>
        <w:rPr>
          <w:sz w:val="15"/>
        </w:rPr>
      </w:pPr>
      <w:r>
        <w:rPr/>
        <w:t>relación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estabilidad</w:t>
      </w:r>
      <w:r>
        <w:rPr>
          <w:spacing w:val="-44"/>
        </w:rPr>
        <w:t> </w:t>
      </w:r>
      <w:r>
        <w:rPr/>
        <w:t>entre</w:t>
      </w:r>
      <w:r>
        <w:rPr>
          <w:spacing w:val="-44"/>
        </w:rPr>
        <w:t> </w:t>
      </w:r>
      <w:r>
        <w:rPr>
          <w:spacing w:val="2"/>
        </w:rPr>
        <w:t>las</w:t>
      </w:r>
      <w:r>
        <w:rPr>
          <w:spacing w:val="-44"/>
        </w:rPr>
        <w:t> </w:t>
      </w:r>
      <w:r>
        <w:rPr>
          <w:spacing w:val="3"/>
        </w:rPr>
        <w:t>gualdras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>
          <w:spacing w:val="3"/>
        </w:rPr>
        <w:t>amarre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>
          <w:spacing w:val="3"/>
        </w:rPr>
        <w:t>evitan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flambeo</w:t>
      </w:r>
      <w:r>
        <w:rPr>
          <w:spacing w:val="-44"/>
        </w:rPr>
        <w:t> </w:t>
      </w:r>
      <w:r>
        <w:rPr/>
        <w:t>de los</w:t>
      </w:r>
      <w:r>
        <w:rPr>
          <w:spacing w:val="-48"/>
        </w:rPr>
        <w:t> </w:t>
      </w:r>
      <w:r>
        <w:rPr/>
        <w:t>muros</w:t>
      </w:r>
      <w:r>
        <w:rPr>
          <w:spacing w:val="-48"/>
        </w:rPr>
        <w:t> </w:t>
      </w:r>
      <w:r>
        <w:rPr>
          <w:spacing w:val="-6"/>
        </w:rPr>
        <w:t>y,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consecuencia,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coceo</w:t>
      </w:r>
      <w:r>
        <w:rPr>
          <w:spacing w:val="-48"/>
        </w:rPr>
        <w:t> </w:t>
      </w:r>
      <w:r>
        <w:rPr/>
        <w:t>producto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bóveda,</w:t>
      </w:r>
      <w:r>
        <w:rPr>
          <w:spacing w:val="-48"/>
        </w:rPr>
        <w:t> </w:t>
      </w:r>
      <w:r>
        <w:rPr/>
        <w:t>pues</w:t>
      </w:r>
      <w:r>
        <w:rPr>
          <w:spacing w:val="-48"/>
        </w:rPr>
        <w:t> </w:t>
      </w:r>
      <w:r>
        <w:rPr/>
        <w:t>por</w:t>
      </w:r>
      <w:r>
        <w:rPr>
          <w:spacing w:val="-48"/>
        </w:rPr>
        <w:t> </w:t>
      </w:r>
      <w:r>
        <w:rPr/>
        <w:t>su</w:t>
      </w:r>
      <w:r>
        <w:rPr>
          <w:spacing w:val="-48"/>
        </w:rPr>
        <w:t> </w:t>
      </w:r>
      <w:r>
        <w:rPr/>
        <w:t>for- ma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construcción</w:t>
      </w:r>
      <w:r>
        <w:rPr>
          <w:spacing w:val="-44"/>
        </w:rPr>
        <w:t> </w:t>
      </w:r>
      <w:r>
        <w:rPr/>
        <w:t>empuja</w:t>
      </w:r>
      <w:r>
        <w:rPr>
          <w:spacing w:val="-44"/>
        </w:rPr>
        <w:t> </w:t>
      </w:r>
      <w:r>
        <w:rPr/>
        <w:t>lateralmente</w:t>
      </w:r>
      <w:r>
        <w:rPr>
          <w:spacing w:val="-44"/>
        </w:rPr>
        <w:t> </w:t>
      </w:r>
      <w:r>
        <w:rPr/>
        <w:t>los</w:t>
      </w:r>
      <w:r>
        <w:rPr>
          <w:spacing w:val="-44"/>
        </w:rPr>
        <w:t> </w:t>
      </w:r>
      <w:r>
        <w:rPr/>
        <w:t>muros,</w:t>
      </w:r>
      <w:r>
        <w:rPr>
          <w:spacing w:val="-44"/>
        </w:rPr>
        <w:t> </w:t>
      </w:r>
      <w:r>
        <w:rPr/>
        <w:t>lo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/>
        <w:t>contrarresta</w:t>
      </w:r>
      <w:r>
        <w:rPr>
          <w:spacing w:val="-44"/>
        </w:rPr>
        <w:t> </w:t>
      </w:r>
      <w:r>
        <w:rPr/>
        <w:t>con el</w:t>
      </w:r>
      <w:r>
        <w:rPr>
          <w:spacing w:val="-32"/>
        </w:rPr>
        <w:t> </w:t>
      </w:r>
      <w:r>
        <w:rPr/>
        <w:t>espesor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éstos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propio</w:t>
      </w:r>
      <w:r>
        <w:rPr>
          <w:spacing w:val="-32"/>
        </w:rPr>
        <w:t> </w:t>
      </w:r>
      <w:r>
        <w:rPr/>
        <w:t>peso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cubierta</w:t>
      </w:r>
      <w:r>
        <w:rPr>
          <w:spacing w:val="-32"/>
        </w:rPr>
        <w:t> </w:t>
      </w:r>
      <w:r>
        <w:rPr/>
        <w:t>que,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este</w:t>
      </w:r>
      <w:r>
        <w:rPr>
          <w:spacing w:val="-32"/>
        </w:rPr>
        <w:t> </w:t>
      </w:r>
      <w:r>
        <w:rPr/>
        <w:t>caso,</w:t>
      </w:r>
      <w:r>
        <w:rPr>
          <w:spacing w:val="-32"/>
        </w:rPr>
        <w:t> </w:t>
      </w:r>
      <w:r>
        <w:rPr/>
        <w:t>coincide correctamente</w:t>
      </w:r>
      <w:r>
        <w:rPr>
          <w:spacing w:val="-45"/>
        </w:rPr>
        <w:t> </w:t>
      </w:r>
      <w:r>
        <w:rPr/>
        <w:t>a</w:t>
      </w:r>
      <w:r>
        <w:rPr>
          <w:spacing w:val="-45"/>
        </w:rPr>
        <w:t> </w:t>
      </w:r>
      <w:r>
        <w:rPr/>
        <w:t>pesar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no</w:t>
      </w:r>
      <w:r>
        <w:rPr>
          <w:spacing w:val="-45"/>
        </w:rPr>
        <w:t> </w:t>
      </w:r>
      <w:r>
        <w:rPr/>
        <w:t>ser</w:t>
      </w:r>
      <w:r>
        <w:rPr>
          <w:spacing w:val="-45"/>
        </w:rPr>
        <w:t> </w:t>
      </w:r>
      <w:r>
        <w:rPr/>
        <w:t>contemporáneos</w:t>
      </w:r>
      <w:r>
        <w:rPr>
          <w:spacing w:val="-45"/>
        </w:rPr>
        <w:t> </w:t>
      </w:r>
      <w:r>
        <w:rPr/>
        <w:t>[Imagen</w:t>
      </w:r>
      <w:r>
        <w:rPr>
          <w:spacing w:val="-45"/>
        </w:rPr>
        <w:t> </w:t>
      </w:r>
      <w:r>
        <w:rPr/>
        <w:t>24].</w:t>
      </w:r>
      <w:r>
        <w:rPr>
          <w:position w:val="9"/>
          <w:sz w:val="15"/>
        </w:rPr>
        <w:t>292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4456">
            <wp:simplePos x="0" y="0"/>
            <wp:positionH relativeFrom="page">
              <wp:posOffset>694486</wp:posOffset>
            </wp:positionH>
            <wp:positionV relativeFrom="paragraph">
              <wp:posOffset>151474</wp:posOffset>
            </wp:positionV>
            <wp:extent cx="4479505" cy="2634996"/>
            <wp:effectExtent l="0" t="0" r="0" b="0"/>
            <wp:wrapTopAndBottom/>
            <wp:docPr id="51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9505" cy="2634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9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Imagen 24. Estructura de la bóveda de madera del Templo de San Ignacio.</w:t>
      </w:r>
    </w:p>
    <w:p>
      <w:pPr>
        <w:spacing w:before="39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Fotografía: Archivo de la arquitecta Gloria Álvarez, 1990-1992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5"/>
        </w:rPr>
      </w:pPr>
    </w:p>
    <w:p>
      <w:pPr>
        <w:pStyle w:val="BodyText"/>
        <w:spacing w:line="280" w:lineRule="auto"/>
        <w:ind w:left="110" w:right="117" w:firstLine="453"/>
        <w:jc w:val="both"/>
      </w:pPr>
      <w:r>
        <w:rPr/>
        <w:t>Como</w:t>
      </w:r>
      <w:r>
        <w:rPr>
          <w:spacing w:val="-30"/>
        </w:rPr>
        <w:t> </w:t>
      </w:r>
      <w:r>
        <w:rPr/>
        <w:t>ya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anotó,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bóveda</w:t>
      </w:r>
      <w:r>
        <w:rPr>
          <w:spacing w:val="-30"/>
        </w:rPr>
        <w:t> </w:t>
      </w:r>
      <w:r>
        <w:rPr>
          <w:spacing w:val="3"/>
        </w:rPr>
        <w:t>actual</w:t>
      </w:r>
      <w:r>
        <w:rPr>
          <w:spacing w:val="-30"/>
        </w:rPr>
        <w:t> </w:t>
      </w:r>
      <w:r>
        <w:rPr/>
        <w:t>proviene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principios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centu- </w:t>
      </w:r>
      <w:r>
        <w:rPr>
          <w:spacing w:val="3"/>
        </w:rPr>
        <w:t>ria</w:t>
      </w:r>
      <w:r>
        <w:rPr>
          <w:spacing w:val="-19"/>
        </w:rPr>
        <w:t> </w:t>
      </w:r>
      <w:r>
        <w:rPr/>
        <w:t>pasada.</w:t>
      </w:r>
      <w:r>
        <w:rPr>
          <w:spacing w:val="-19"/>
        </w:rPr>
        <w:t> </w:t>
      </w:r>
      <w:r>
        <w:rPr>
          <w:spacing w:val="-4"/>
        </w:rPr>
        <w:t>Por</w:t>
      </w:r>
      <w:r>
        <w:rPr>
          <w:spacing w:val="-19"/>
        </w:rPr>
        <w:t> </w:t>
      </w:r>
      <w:r>
        <w:rPr/>
        <w:t>lo</w:t>
      </w:r>
      <w:r>
        <w:rPr>
          <w:spacing w:val="-19"/>
        </w:rPr>
        <w:t> </w:t>
      </w:r>
      <w:r>
        <w:rPr/>
        <w:t>tanto,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edificio</w:t>
      </w:r>
      <w:r>
        <w:rPr>
          <w:spacing w:val="-19"/>
        </w:rPr>
        <w:t> </w:t>
      </w:r>
      <w:r>
        <w:rPr/>
        <w:t>tuvo</w:t>
      </w:r>
      <w:r>
        <w:rPr>
          <w:spacing w:val="-19"/>
        </w:rPr>
        <w:t> </w:t>
      </w:r>
      <w:r>
        <w:rPr>
          <w:spacing w:val="3"/>
        </w:rPr>
        <w:t>un</w:t>
      </w:r>
      <w:r>
        <w:rPr>
          <w:spacing w:val="-19"/>
        </w:rPr>
        <w:t> </w:t>
      </w:r>
      <w:r>
        <w:rPr/>
        <w:t>techo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dos</w:t>
      </w:r>
      <w:r>
        <w:rPr>
          <w:spacing w:val="-19"/>
        </w:rPr>
        <w:t> </w:t>
      </w:r>
      <w:r>
        <w:rPr>
          <w:spacing w:val="3"/>
        </w:rPr>
        <w:t>aguas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teja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la </w:t>
      </w:r>
      <w:r>
        <w:rPr>
          <w:w w:val="95"/>
        </w:rPr>
        <w:t>época</w:t>
      </w:r>
      <w:r>
        <w:rPr>
          <w:spacing w:val="-27"/>
          <w:w w:val="95"/>
        </w:rPr>
        <w:t> </w:t>
      </w:r>
      <w:r>
        <w:rPr>
          <w:spacing w:val="4"/>
          <w:w w:val="95"/>
        </w:rPr>
        <w:t>virreinal.</w:t>
      </w:r>
      <w:r>
        <w:rPr>
          <w:spacing w:val="-27"/>
          <w:w w:val="95"/>
        </w:rPr>
        <w:t> </w:t>
      </w:r>
      <w:r>
        <w:rPr>
          <w:w w:val="95"/>
        </w:rPr>
        <w:t>Esta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característica</w:t>
      </w:r>
      <w:r>
        <w:rPr>
          <w:spacing w:val="-27"/>
          <w:w w:val="95"/>
        </w:rPr>
        <w:t> </w:t>
      </w:r>
      <w:r>
        <w:rPr>
          <w:w w:val="95"/>
        </w:rPr>
        <w:t>se</w:t>
      </w:r>
      <w:r>
        <w:rPr>
          <w:spacing w:val="-27"/>
          <w:w w:val="95"/>
        </w:rPr>
        <w:t> </w:t>
      </w:r>
      <w:r>
        <w:rPr>
          <w:w w:val="95"/>
        </w:rPr>
        <w:t>puede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observar</w:t>
      </w:r>
      <w:r>
        <w:rPr>
          <w:spacing w:val="-27"/>
          <w:w w:val="95"/>
        </w:rPr>
        <w:t> </w:t>
      </w:r>
      <w:r>
        <w:rPr>
          <w:w w:val="95"/>
        </w:rPr>
        <w:t>mejor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fotografías </w:t>
      </w:r>
      <w:r>
        <w:rPr/>
        <w:t>anteriores</w:t>
      </w:r>
      <w:r>
        <w:rPr>
          <w:spacing w:val="-32"/>
        </w:rPr>
        <w:t> </w:t>
      </w:r>
      <w:r>
        <w:rPr/>
        <w:t>a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restauración</w:t>
      </w:r>
      <w:r>
        <w:rPr>
          <w:spacing w:val="-32"/>
        </w:rPr>
        <w:t> </w:t>
      </w:r>
      <w:r>
        <w:rPr/>
        <w:t>donde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>
          <w:spacing w:val="3"/>
        </w:rPr>
        <w:t>estructura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bóveda</w:t>
      </w:r>
      <w:r>
        <w:rPr>
          <w:spacing w:val="-32"/>
        </w:rPr>
        <w:t> </w:t>
      </w:r>
      <w:r>
        <w:rPr/>
        <w:t>aparece</w:t>
      </w:r>
      <w:r>
        <w:rPr>
          <w:spacing w:val="-32"/>
        </w:rPr>
        <w:t> </w:t>
      </w:r>
      <w:r>
        <w:rPr/>
        <w:t>sobre- puesta.</w:t>
      </w:r>
      <w:r>
        <w:rPr>
          <w:spacing w:val="-37"/>
        </w:rPr>
        <w:t> </w:t>
      </w:r>
      <w:r>
        <w:rPr>
          <w:spacing w:val="2"/>
        </w:rPr>
        <w:t>Lo</w:t>
      </w:r>
      <w:r>
        <w:rPr>
          <w:spacing w:val="-37"/>
        </w:rPr>
        <w:t> </w:t>
      </w:r>
      <w:r>
        <w:rPr>
          <w:spacing w:val="2"/>
        </w:rPr>
        <w:t>más</w:t>
      </w:r>
      <w:r>
        <w:rPr>
          <w:spacing w:val="-37"/>
        </w:rPr>
        <w:t> </w:t>
      </w:r>
      <w:r>
        <w:rPr/>
        <w:t>probable</w:t>
      </w:r>
      <w:r>
        <w:rPr>
          <w:spacing w:val="-37"/>
        </w:rPr>
        <w:t> </w:t>
      </w:r>
      <w:r>
        <w:rPr/>
        <w:t>es</w:t>
      </w:r>
      <w:r>
        <w:rPr>
          <w:spacing w:val="-37"/>
        </w:rPr>
        <w:t> </w:t>
      </w:r>
      <w:r>
        <w:rPr/>
        <w:t>que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caída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techos</w:t>
      </w:r>
      <w:r>
        <w:rPr>
          <w:spacing w:val="-37"/>
        </w:rPr>
        <w:t> </w:t>
      </w:r>
      <w:r>
        <w:rPr/>
        <w:t>haya</w:t>
      </w:r>
      <w:r>
        <w:rPr>
          <w:spacing w:val="-37"/>
        </w:rPr>
        <w:t> </w:t>
      </w:r>
      <w:r>
        <w:rPr>
          <w:spacing w:val="2"/>
        </w:rPr>
        <w:t>ocurrido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dé- </w:t>
      </w:r>
      <w:r>
        <w:rPr>
          <w:w w:val="95"/>
        </w:rPr>
        <w:t>cada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los</w:t>
      </w:r>
      <w:r>
        <w:rPr>
          <w:spacing w:val="-22"/>
          <w:w w:val="95"/>
        </w:rPr>
        <w:t> </w:t>
      </w:r>
      <w:r>
        <w:rPr>
          <w:w w:val="95"/>
        </w:rPr>
        <w:t>treinta,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según</w:t>
      </w:r>
      <w:r>
        <w:rPr>
          <w:spacing w:val="-22"/>
          <w:w w:val="95"/>
        </w:rPr>
        <w:t> </w:t>
      </w:r>
      <w:r>
        <w:rPr>
          <w:w w:val="95"/>
        </w:rPr>
        <w:t>descripciones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época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w w:val="95"/>
        </w:rPr>
        <w:t>documentos</w:t>
      </w:r>
      <w:r>
        <w:rPr>
          <w:spacing w:val="-22"/>
          <w:w w:val="95"/>
        </w:rPr>
        <w:t> </w:t>
      </w:r>
      <w:r>
        <w:rPr>
          <w:w w:val="95"/>
        </w:rPr>
        <w:t>del</w:t>
      </w:r>
      <w:r>
        <w:rPr>
          <w:spacing w:val="-22"/>
          <w:w w:val="95"/>
        </w:rPr>
        <w:t> </w:t>
      </w:r>
      <w:r>
        <w:rPr>
          <w:w w:val="95"/>
        </w:rPr>
        <w:t>proceso </w:t>
      </w:r>
      <w:r>
        <w:rPr/>
        <w:t>de</w:t>
      </w:r>
      <w:r>
        <w:rPr>
          <w:spacing w:val="-37"/>
        </w:rPr>
        <w:t> </w:t>
      </w:r>
      <w:r>
        <w:rPr/>
        <w:t>restauración,</w:t>
      </w:r>
      <w:r>
        <w:rPr>
          <w:spacing w:val="-37"/>
        </w:rPr>
        <w:t> </w:t>
      </w:r>
      <w:r>
        <w:rPr/>
        <w:t>ello</w:t>
      </w:r>
      <w:r>
        <w:rPr>
          <w:spacing w:val="-37"/>
        </w:rPr>
        <w:t> </w:t>
      </w:r>
      <w:r>
        <w:rPr/>
        <w:t>pondría</w:t>
      </w:r>
      <w:r>
        <w:rPr>
          <w:spacing w:val="-37"/>
        </w:rPr>
        <w:t> </w:t>
      </w:r>
      <w:r>
        <w:rPr/>
        <w:t>muy</w:t>
      </w:r>
      <w:r>
        <w:rPr>
          <w:spacing w:val="-37"/>
        </w:rPr>
        <w:t> </w:t>
      </w:r>
      <w:r>
        <w:rPr/>
        <w:t>cercana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sustitución</w:t>
      </w:r>
      <w:r>
        <w:rPr>
          <w:spacing w:val="-37"/>
        </w:rPr>
        <w:t> </w:t>
      </w:r>
      <w:r>
        <w:rPr/>
        <w:t>del</w:t>
      </w:r>
      <w:r>
        <w:rPr>
          <w:spacing w:val="-37"/>
        </w:rPr>
        <w:t> </w:t>
      </w:r>
      <w:r>
        <w:rPr/>
        <w:t>techo</w:t>
      </w:r>
      <w:r>
        <w:rPr>
          <w:spacing w:val="-37"/>
        </w:rPr>
        <w:t> </w:t>
      </w:r>
      <w:r>
        <w:rPr>
          <w:spacing w:val="3"/>
        </w:rPr>
        <w:t>al</w:t>
      </w:r>
      <w:r>
        <w:rPr>
          <w:spacing w:val="-37"/>
        </w:rPr>
        <w:t> </w:t>
      </w:r>
      <w:r>
        <w:rPr/>
        <w:t>estudio </w:t>
      </w:r>
      <w:r>
        <w:rPr>
          <w:spacing w:val="2"/>
        </w:rPr>
        <w:t>realizado</w:t>
      </w:r>
      <w:r>
        <w:rPr>
          <w:spacing w:val="-23"/>
        </w:rPr>
        <w:t> </w:t>
      </w:r>
      <w:r>
        <w:rPr/>
        <w:t>por</w:t>
      </w:r>
      <w:r>
        <w:rPr>
          <w:spacing w:val="-23"/>
        </w:rPr>
        <w:t> </w:t>
      </w:r>
      <w:r>
        <w:rPr/>
        <w:t>Manuel</w:t>
      </w:r>
      <w:r>
        <w:rPr>
          <w:spacing w:val="-23"/>
        </w:rPr>
        <w:t> </w:t>
      </w:r>
      <w:r>
        <w:rPr/>
        <w:t>Toussaint,</w:t>
      </w:r>
      <w:r>
        <w:rPr>
          <w:spacing w:val="-23"/>
        </w:rPr>
        <w:t> </w:t>
      </w:r>
      <w:r>
        <w:rPr/>
        <w:t>quien</w:t>
      </w:r>
      <w:r>
        <w:rPr>
          <w:spacing w:val="-23"/>
        </w:rPr>
        <w:t> </w:t>
      </w:r>
      <w:r>
        <w:rPr/>
        <w:t>sólo</w:t>
      </w:r>
      <w:r>
        <w:rPr>
          <w:spacing w:val="-23"/>
        </w:rPr>
        <w:t> </w:t>
      </w:r>
      <w:r>
        <w:rPr/>
        <w:t>menciona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su</w:t>
      </w:r>
      <w:r>
        <w:rPr>
          <w:spacing w:val="-23"/>
        </w:rPr>
        <w:t> </w:t>
      </w:r>
      <w:r>
        <w:rPr/>
        <w:t>obra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estado lamentable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que</w:t>
      </w:r>
      <w:r>
        <w:rPr>
          <w:spacing w:val="-48"/>
        </w:rPr>
        <w:t> </w:t>
      </w:r>
      <w:r>
        <w:rPr/>
        <w:t>aún</w:t>
      </w:r>
      <w:r>
        <w:rPr>
          <w:spacing w:val="-48"/>
        </w:rPr>
        <w:t> </w:t>
      </w:r>
      <w:r>
        <w:rPr/>
        <w:t>se</w:t>
      </w:r>
      <w:r>
        <w:rPr>
          <w:spacing w:val="-48"/>
        </w:rPr>
        <w:t> </w:t>
      </w:r>
      <w:r>
        <w:rPr/>
        <w:t>encontraba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edificio.</w:t>
      </w:r>
    </w:p>
    <w:p>
      <w:pPr>
        <w:pStyle w:val="BodyText"/>
        <w:spacing w:before="1"/>
        <w:rPr>
          <w:sz w:val="22"/>
        </w:rPr>
      </w:pPr>
      <w:r>
        <w:rPr/>
        <w:pict>
          <v:line style="position:absolute;mso-position-horizontal-relative:page;mso-position-vertical-relative:paragraph;z-index:4480;mso-wrap-distance-left:0;mso-wrap-distance-right:0" from="42.519699pt,14.793584pt" to="141.732699pt,14.793584pt" stroked="true" strokeweight=".25pt" strokecolor="#000000">
            <w10:wrap type="topAndBottom"/>
          </v:line>
        </w:pict>
      </w:r>
    </w:p>
    <w:p>
      <w:pPr>
        <w:spacing w:before="24"/>
        <w:ind w:left="110" w:right="116" w:firstLine="0"/>
        <w:jc w:val="left"/>
        <w:rPr>
          <w:rFonts w:ascii="Palatino Linotype"/>
          <w:i/>
          <w:sz w:val="18"/>
        </w:rPr>
      </w:pPr>
      <w:r>
        <w:rPr>
          <w:position w:val="6"/>
          <w:sz w:val="10"/>
        </w:rPr>
        <w:t>292   </w:t>
      </w:r>
      <w:r>
        <w:rPr>
          <w:rFonts w:ascii="Palatino Linotype"/>
          <w:i/>
          <w:sz w:val="18"/>
        </w:rPr>
        <w:t>Idem.</w:t>
      </w:r>
    </w:p>
    <w:p>
      <w:pPr>
        <w:spacing w:after="0"/>
        <w:jc w:val="left"/>
        <w:rPr>
          <w:rFonts w:ascii="Palatino Linotype"/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3017" w:right="0" w:firstLine="0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167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1"/>
        </w:rPr>
      </w:pPr>
    </w:p>
    <w:p>
      <w:pPr>
        <w:pStyle w:val="Heading4"/>
        <w:ind w:left="120"/>
        <w:rPr>
          <w:i/>
        </w:rPr>
      </w:pPr>
      <w:r>
        <w:rPr>
          <w:i/>
          <w:color w:val="AC883A"/>
          <w:w w:val="80"/>
        </w:rPr>
        <w:t>Interior del Templo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73" w:lineRule="auto" w:before="168"/>
        <w:ind w:left="120" w:right="107"/>
        <w:jc w:val="both"/>
        <w:rPr>
          <w:sz w:val="15"/>
        </w:rPr>
      </w:pPr>
      <w:r>
        <w:rPr>
          <w:spacing w:val="2"/>
        </w:rPr>
        <w:t>La</w:t>
      </w:r>
      <w:r>
        <w:rPr>
          <w:spacing w:val="-40"/>
        </w:rPr>
        <w:t> </w:t>
      </w:r>
      <w:r>
        <w:rPr/>
        <w:t>planta</w:t>
      </w:r>
      <w:r>
        <w:rPr>
          <w:spacing w:val="-40"/>
        </w:rPr>
        <w:t> </w:t>
      </w:r>
      <w:r>
        <w:rPr>
          <w:spacing w:val="2"/>
        </w:rPr>
        <w:t>cruciforme</w:t>
      </w:r>
      <w:r>
        <w:rPr>
          <w:spacing w:val="-40"/>
        </w:rPr>
        <w:t> </w:t>
      </w:r>
      <w:r>
        <w:rPr>
          <w:spacing w:val="3"/>
        </w:rPr>
        <w:t>guarda</w:t>
      </w:r>
      <w:r>
        <w:rPr>
          <w:spacing w:val="-40"/>
        </w:rPr>
        <w:t> </w:t>
      </w:r>
      <w:r>
        <w:rPr/>
        <w:t>buenas</w:t>
      </w:r>
      <w:r>
        <w:rPr>
          <w:spacing w:val="-40"/>
        </w:rPr>
        <w:t> </w:t>
      </w:r>
      <w:r>
        <w:rPr/>
        <w:t>proporciones,</w:t>
      </w:r>
      <w:r>
        <w:rPr>
          <w:spacing w:val="-40"/>
        </w:rPr>
        <w:t> </w:t>
      </w:r>
      <w:r>
        <w:rPr/>
        <w:t>con</w:t>
      </w:r>
      <w:r>
        <w:rPr>
          <w:spacing w:val="-40"/>
        </w:rPr>
        <w:t> </w:t>
      </w:r>
      <w:r>
        <w:rPr>
          <w:spacing w:val="2"/>
        </w:rPr>
        <w:t>magnitudes</w:t>
      </w:r>
      <w:r>
        <w:rPr>
          <w:spacing w:val="-40"/>
        </w:rPr>
        <w:t> </w:t>
      </w:r>
      <w:r>
        <w:rPr>
          <w:spacing w:val="2"/>
        </w:rPr>
        <w:t>simila- </w:t>
      </w:r>
      <w:r>
        <w:rPr/>
        <w:t>res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los</w:t>
      </w:r>
      <w:r>
        <w:rPr>
          <w:spacing w:val="-25"/>
        </w:rPr>
        <w:t> </w:t>
      </w:r>
      <w:r>
        <w:rPr/>
        <w:t>brazos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/>
        <w:t>crucero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presbiterio.</w:t>
      </w:r>
      <w:r>
        <w:rPr>
          <w:spacing w:val="-25"/>
        </w:rPr>
        <w:t> </w:t>
      </w:r>
      <w:r>
        <w:rPr>
          <w:spacing w:val="-3"/>
        </w:rPr>
        <w:t>También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distribución</w:t>
      </w:r>
      <w:r>
        <w:rPr>
          <w:spacing w:val="-25"/>
        </w:rPr>
        <w:t> </w:t>
      </w:r>
      <w:r>
        <w:rPr/>
        <w:t>de </w:t>
      </w:r>
      <w:r>
        <w:rPr>
          <w:w w:val="95"/>
        </w:rPr>
        <w:t>los</w:t>
      </w:r>
      <w:r>
        <w:rPr>
          <w:spacing w:val="-24"/>
          <w:w w:val="95"/>
        </w:rPr>
        <w:t> </w:t>
      </w:r>
      <w:r>
        <w:rPr>
          <w:w w:val="95"/>
        </w:rPr>
        <w:t>espacios</w:t>
      </w:r>
      <w:r>
        <w:rPr>
          <w:spacing w:val="-24"/>
          <w:w w:val="95"/>
        </w:rPr>
        <w:t> </w:t>
      </w:r>
      <w:r>
        <w:rPr>
          <w:w w:val="95"/>
        </w:rPr>
        <w:t>interiores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proporción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simetría</w:t>
      </w:r>
      <w:r>
        <w:rPr>
          <w:spacing w:val="-24"/>
          <w:w w:val="95"/>
        </w:rPr>
        <w:t> </w:t>
      </w:r>
      <w:r>
        <w:rPr>
          <w:w w:val="95"/>
        </w:rPr>
        <w:t>son</w:t>
      </w:r>
      <w:r>
        <w:rPr>
          <w:spacing w:val="-24"/>
          <w:w w:val="95"/>
        </w:rPr>
        <w:t> </w:t>
      </w:r>
      <w:r>
        <w:rPr>
          <w:w w:val="95"/>
        </w:rPr>
        <w:t>valores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privilegiados</w:t>
      </w:r>
      <w:r>
        <w:rPr>
          <w:spacing w:val="-24"/>
          <w:w w:val="95"/>
        </w:rPr>
        <w:t> </w:t>
      </w:r>
      <w:r>
        <w:rPr>
          <w:w w:val="95"/>
        </w:rPr>
        <w:t>de </w:t>
      </w:r>
      <w:r>
        <w:rPr/>
        <w:t>los</w:t>
      </w:r>
      <w:r>
        <w:rPr>
          <w:spacing w:val="-29"/>
        </w:rPr>
        <w:t> </w:t>
      </w:r>
      <w:r>
        <w:rPr/>
        <w:t>constructores.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/>
        <w:t>muros</w:t>
      </w:r>
      <w:r>
        <w:rPr>
          <w:spacing w:val="-29"/>
        </w:rPr>
        <w:t> </w:t>
      </w:r>
      <w:r>
        <w:rPr/>
        <w:t>corridos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>
          <w:spacing w:val="2"/>
        </w:rPr>
        <w:t>interrumpen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crucero</w:t>
      </w:r>
      <w:r>
        <w:rPr>
          <w:spacing w:val="-29"/>
        </w:rPr>
        <w:t> </w:t>
      </w:r>
      <w:r>
        <w:rPr/>
        <w:t>por</w:t>
      </w:r>
      <w:r>
        <w:rPr>
          <w:spacing w:val="-29"/>
        </w:rPr>
        <w:t> </w:t>
      </w:r>
      <w:r>
        <w:rPr/>
        <w:t>dos arcos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tres</w:t>
      </w:r>
      <w:r>
        <w:rPr>
          <w:spacing w:val="-37"/>
        </w:rPr>
        <w:t> </w:t>
      </w:r>
      <w:r>
        <w:rPr/>
        <w:t>centros</w:t>
      </w:r>
      <w:r>
        <w:rPr>
          <w:spacing w:val="-37"/>
        </w:rPr>
        <w:t> </w:t>
      </w:r>
      <w:r>
        <w:rPr/>
        <w:t>apoyados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>
          <w:spacing w:val="2"/>
        </w:rPr>
        <w:t>pilastras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alto</w:t>
      </w:r>
      <w:r>
        <w:rPr>
          <w:spacing w:val="-37"/>
        </w:rPr>
        <w:t> </w:t>
      </w:r>
      <w:r>
        <w:rPr/>
        <w:t>pedestal,</w:t>
      </w:r>
      <w:r>
        <w:rPr>
          <w:spacing w:val="-37"/>
        </w:rPr>
        <w:t> </w:t>
      </w:r>
      <w:r>
        <w:rPr>
          <w:spacing w:val="2"/>
        </w:rPr>
        <w:t>fuste,</w:t>
      </w:r>
      <w:r>
        <w:rPr>
          <w:spacing w:val="-37"/>
        </w:rPr>
        <w:t> </w:t>
      </w:r>
      <w:r>
        <w:rPr/>
        <w:t>intradós</w:t>
      </w:r>
      <w:r>
        <w:rPr>
          <w:spacing w:val="-37"/>
        </w:rPr>
        <w:t> </w:t>
      </w:r>
      <w:r>
        <w:rPr/>
        <w:t>y </w:t>
      </w:r>
      <w:r>
        <w:rPr>
          <w:spacing w:val="2"/>
        </w:rPr>
        <w:t>extradós</w:t>
      </w:r>
      <w:r>
        <w:rPr>
          <w:spacing w:val="-34"/>
        </w:rPr>
        <w:t> </w:t>
      </w:r>
      <w:r>
        <w:rPr>
          <w:spacing w:val="2"/>
        </w:rPr>
        <w:t>canalados.</w:t>
      </w:r>
      <w:r>
        <w:rPr>
          <w:spacing w:val="-34"/>
        </w:rPr>
        <w:t> </w:t>
      </w:r>
      <w:r>
        <w:rPr/>
        <w:t>Los</w:t>
      </w:r>
      <w:r>
        <w:rPr>
          <w:spacing w:val="-34"/>
        </w:rPr>
        <w:t> </w:t>
      </w:r>
      <w:r>
        <w:rPr/>
        <w:t>arcos</w:t>
      </w:r>
      <w:r>
        <w:rPr>
          <w:spacing w:val="-34"/>
        </w:rPr>
        <w:t> </w:t>
      </w:r>
      <w:r>
        <w:rPr/>
        <w:t>se</w:t>
      </w:r>
      <w:r>
        <w:rPr>
          <w:spacing w:val="-34"/>
        </w:rPr>
        <w:t> </w:t>
      </w:r>
      <w:r>
        <w:rPr>
          <w:spacing w:val="2"/>
        </w:rPr>
        <w:t>encuadran</w:t>
      </w:r>
      <w:r>
        <w:rPr>
          <w:spacing w:val="-34"/>
        </w:rPr>
        <w:t> </w:t>
      </w:r>
      <w:r>
        <w:rPr/>
        <w:t>hacia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lado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nave</w:t>
      </w:r>
      <w:r>
        <w:rPr>
          <w:spacing w:val="-34"/>
        </w:rPr>
        <w:t> </w:t>
      </w:r>
      <w:r>
        <w:rPr/>
        <w:t>por</w:t>
      </w:r>
      <w:r>
        <w:rPr>
          <w:spacing w:val="-34"/>
        </w:rPr>
        <w:t> </w:t>
      </w:r>
      <w:r>
        <w:rPr/>
        <w:t>dos </w:t>
      </w:r>
      <w:r>
        <w:rPr>
          <w:spacing w:val="2"/>
        </w:rPr>
        <w:t>pilastras,</w:t>
      </w:r>
      <w:r>
        <w:rPr>
          <w:spacing w:val="-27"/>
        </w:rPr>
        <w:t> </w:t>
      </w:r>
      <w:r>
        <w:rPr/>
        <w:t>también</w:t>
      </w:r>
      <w:r>
        <w:rPr>
          <w:spacing w:val="-27"/>
        </w:rPr>
        <w:t> </w:t>
      </w:r>
      <w:r>
        <w:rPr>
          <w:spacing w:val="2"/>
        </w:rPr>
        <w:t>acanaladas,</w:t>
      </w:r>
      <w:r>
        <w:rPr>
          <w:spacing w:val="-27"/>
        </w:rPr>
        <w:t> </w:t>
      </w:r>
      <w:r>
        <w:rPr/>
        <w:t>cuyo</w:t>
      </w:r>
      <w:r>
        <w:rPr>
          <w:spacing w:val="-27"/>
        </w:rPr>
        <w:t> </w:t>
      </w:r>
      <w:r>
        <w:rPr/>
        <w:t>capitel</w:t>
      </w:r>
      <w:r>
        <w:rPr>
          <w:spacing w:val="-27"/>
        </w:rPr>
        <w:t> </w:t>
      </w:r>
      <w:r>
        <w:rPr/>
        <w:t>llega</w:t>
      </w:r>
      <w:r>
        <w:rPr>
          <w:spacing w:val="-27"/>
        </w:rPr>
        <w:t> </w:t>
      </w:r>
      <w:r>
        <w:rPr/>
        <w:t>hasta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cornisa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corre en</w:t>
      </w:r>
      <w:r>
        <w:rPr>
          <w:spacing w:val="-24"/>
        </w:rPr>
        <w:t> </w:t>
      </w:r>
      <w:r>
        <w:rPr/>
        <w:t>lo</w:t>
      </w:r>
      <w:r>
        <w:rPr>
          <w:spacing w:val="-24"/>
        </w:rPr>
        <w:t> </w:t>
      </w:r>
      <w:r>
        <w:rPr/>
        <w:t>alto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los</w:t>
      </w:r>
      <w:r>
        <w:rPr>
          <w:spacing w:val="-24"/>
        </w:rPr>
        <w:t> </w:t>
      </w:r>
      <w:r>
        <w:rPr/>
        <w:t>dos</w:t>
      </w:r>
      <w:r>
        <w:rPr>
          <w:spacing w:val="-24"/>
        </w:rPr>
        <w:t> </w:t>
      </w:r>
      <w:r>
        <w:rPr/>
        <w:t>muros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lo</w:t>
      </w:r>
      <w:r>
        <w:rPr>
          <w:spacing w:val="-24"/>
        </w:rPr>
        <w:t> </w:t>
      </w:r>
      <w:r>
        <w:rPr/>
        <w:t>largo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toda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nave.</w:t>
      </w:r>
      <w:r>
        <w:rPr>
          <w:spacing w:val="-24"/>
        </w:rPr>
        <w:t> </w:t>
      </w:r>
      <w:r>
        <w:rPr>
          <w:spacing w:val="2"/>
        </w:rPr>
        <w:t>La</w:t>
      </w:r>
      <w:r>
        <w:rPr>
          <w:spacing w:val="-24"/>
        </w:rPr>
        <w:t> </w:t>
      </w:r>
      <w:r>
        <w:rPr/>
        <w:t>cubierta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nave </w:t>
      </w:r>
      <w:r>
        <w:rPr>
          <w:spacing w:val="2"/>
          <w:w w:val="95"/>
        </w:rPr>
        <w:t>longitudinal</w:t>
      </w:r>
      <w:r>
        <w:rPr>
          <w:spacing w:val="-19"/>
          <w:w w:val="95"/>
        </w:rPr>
        <w:t> </w:t>
      </w:r>
      <w:r>
        <w:rPr>
          <w:w w:val="95"/>
        </w:rPr>
        <w:t>es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bóveda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cañón,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escarzada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manufacturada</w:t>
      </w:r>
      <w:r>
        <w:rPr>
          <w:spacing w:val="-19"/>
          <w:w w:val="95"/>
        </w:rPr>
        <w:t> </w:t>
      </w:r>
      <w:r>
        <w:rPr>
          <w:w w:val="95"/>
        </w:rPr>
        <w:t>con</w:t>
      </w:r>
      <w:r>
        <w:rPr>
          <w:spacing w:val="-19"/>
          <w:w w:val="95"/>
        </w:rPr>
        <w:t> </w:t>
      </w:r>
      <w:r>
        <w:rPr>
          <w:w w:val="95"/>
        </w:rPr>
        <w:t>tablones </w:t>
      </w:r>
      <w:r>
        <w:rPr/>
        <w:t>de</w:t>
      </w:r>
      <w:r>
        <w:rPr>
          <w:spacing w:val="-48"/>
        </w:rPr>
        <w:t> </w:t>
      </w:r>
      <w:r>
        <w:rPr/>
        <w:t>madera</w:t>
      </w:r>
      <w:r>
        <w:rPr>
          <w:spacing w:val="-48"/>
        </w:rPr>
        <w:t> </w:t>
      </w:r>
      <w:r>
        <w:rPr/>
        <w:t>apoyados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ocho</w:t>
      </w:r>
      <w:r>
        <w:rPr>
          <w:spacing w:val="-48"/>
        </w:rPr>
        <w:t> </w:t>
      </w:r>
      <w:r>
        <w:rPr/>
        <w:t>arcos</w:t>
      </w:r>
      <w:r>
        <w:rPr>
          <w:spacing w:val="-48"/>
        </w:rPr>
        <w:t> </w:t>
      </w:r>
      <w:r>
        <w:rPr/>
        <w:t>fajones,</w:t>
      </w:r>
      <w:r>
        <w:rPr>
          <w:spacing w:val="-48"/>
        </w:rPr>
        <w:t> </w:t>
      </w:r>
      <w:r>
        <w:rPr/>
        <w:t>dos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los</w:t>
      </w:r>
      <w:r>
        <w:rPr>
          <w:spacing w:val="-48"/>
        </w:rPr>
        <w:t> </w:t>
      </w:r>
      <w:r>
        <w:rPr>
          <w:spacing w:val="2"/>
        </w:rPr>
        <w:t>cuales</w:t>
      </w:r>
      <w:r>
        <w:rPr>
          <w:spacing w:val="-48"/>
        </w:rPr>
        <w:t> </w:t>
      </w:r>
      <w:r>
        <w:rPr/>
        <w:t>descargan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>
          <w:spacing w:val="2"/>
        </w:rPr>
        <w:t>las </w:t>
      </w:r>
      <w:r>
        <w:rPr>
          <w:spacing w:val="2"/>
          <w:w w:val="95"/>
        </w:rPr>
        <w:t>pilastras</w:t>
      </w:r>
      <w:r>
        <w:rPr>
          <w:spacing w:val="-15"/>
          <w:w w:val="95"/>
        </w:rPr>
        <w:t> </w:t>
      </w:r>
      <w:r>
        <w:rPr>
          <w:w w:val="95"/>
        </w:rPr>
        <w:t>mencionadas.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brazos</w:t>
      </w:r>
      <w:r>
        <w:rPr>
          <w:spacing w:val="-15"/>
          <w:w w:val="95"/>
        </w:rPr>
        <w:t> </w:t>
      </w:r>
      <w:r>
        <w:rPr>
          <w:w w:val="95"/>
        </w:rPr>
        <w:t>del</w:t>
      </w:r>
      <w:r>
        <w:rPr>
          <w:spacing w:val="-15"/>
          <w:w w:val="95"/>
        </w:rPr>
        <w:t> </w:t>
      </w:r>
      <w:r>
        <w:rPr>
          <w:w w:val="95"/>
        </w:rPr>
        <w:t>crucero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cubren</w:t>
      </w:r>
      <w:r>
        <w:rPr>
          <w:spacing w:val="-15"/>
          <w:w w:val="95"/>
        </w:rPr>
        <w:t> </w:t>
      </w:r>
      <w:r>
        <w:rPr>
          <w:w w:val="95"/>
        </w:rPr>
        <w:t>con</w:t>
      </w:r>
      <w:r>
        <w:rPr>
          <w:spacing w:val="-15"/>
          <w:w w:val="95"/>
        </w:rPr>
        <w:t> </w:t>
      </w:r>
      <w:r>
        <w:rPr>
          <w:spacing w:val="3"/>
          <w:w w:val="95"/>
        </w:rPr>
        <w:t>viguería,</w:t>
      </w:r>
      <w:r>
        <w:rPr>
          <w:spacing w:val="-15"/>
          <w:w w:val="95"/>
        </w:rPr>
        <w:t> </w:t>
      </w:r>
      <w:r>
        <w:rPr>
          <w:w w:val="95"/>
        </w:rPr>
        <w:t>lo</w:t>
      </w:r>
      <w:r>
        <w:rPr>
          <w:spacing w:val="-15"/>
          <w:w w:val="95"/>
        </w:rPr>
        <w:t> </w:t>
      </w:r>
      <w:r>
        <w:rPr>
          <w:w w:val="95"/>
        </w:rPr>
        <w:t>que </w:t>
      </w:r>
      <w:r>
        <w:rPr/>
        <w:t>produce</w:t>
      </w:r>
      <w:r>
        <w:rPr>
          <w:spacing w:val="-47"/>
        </w:rPr>
        <w:t> </w:t>
      </w:r>
      <w:r>
        <w:rPr>
          <w:spacing w:val="3"/>
        </w:rPr>
        <w:t>un</w:t>
      </w:r>
      <w:r>
        <w:rPr>
          <w:spacing w:val="-47"/>
        </w:rPr>
        <w:t> </w:t>
      </w:r>
      <w:r>
        <w:rPr/>
        <w:t>efecto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desequilibrio</w:t>
      </w:r>
      <w:r>
        <w:rPr>
          <w:spacing w:val="-47"/>
        </w:rPr>
        <w:t> </w:t>
      </w:r>
      <w:r>
        <w:rPr>
          <w:spacing w:val="4"/>
        </w:rPr>
        <w:t>visual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revela</w:t>
      </w:r>
      <w:r>
        <w:rPr>
          <w:spacing w:val="-47"/>
        </w:rPr>
        <w:t> </w:t>
      </w:r>
      <w:r>
        <w:rPr>
          <w:spacing w:val="3"/>
        </w:rPr>
        <w:t>un</w:t>
      </w:r>
      <w:r>
        <w:rPr>
          <w:spacing w:val="-47"/>
        </w:rPr>
        <w:t> </w:t>
      </w:r>
      <w:r>
        <w:rPr/>
        <w:t>conflicto</w:t>
      </w:r>
      <w:r>
        <w:rPr>
          <w:spacing w:val="-47"/>
        </w:rPr>
        <w:t> </w:t>
      </w:r>
      <w:r>
        <w:rPr/>
        <w:t>constructivo,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acuerdo</w:t>
      </w:r>
      <w:r>
        <w:rPr>
          <w:spacing w:val="-19"/>
          <w:w w:val="95"/>
        </w:rPr>
        <w:t> </w:t>
      </w:r>
      <w:r>
        <w:rPr>
          <w:w w:val="95"/>
        </w:rPr>
        <w:t>con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estudiosa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Esperanza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Ramírez;</w:t>
      </w:r>
      <w:r>
        <w:rPr>
          <w:spacing w:val="-19"/>
          <w:w w:val="95"/>
        </w:rPr>
        <w:t> </w:t>
      </w:r>
      <w:r>
        <w:rPr>
          <w:w w:val="95"/>
        </w:rPr>
        <w:t>aunque</w:t>
      </w:r>
      <w:r>
        <w:rPr>
          <w:spacing w:val="-19"/>
          <w:w w:val="95"/>
        </w:rPr>
        <w:t> </w:t>
      </w:r>
      <w:r>
        <w:rPr>
          <w:w w:val="95"/>
        </w:rPr>
        <w:t>este</w:t>
      </w:r>
      <w:r>
        <w:rPr>
          <w:spacing w:val="-19"/>
          <w:w w:val="95"/>
        </w:rPr>
        <w:t> </w:t>
      </w:r>
      <w:r>
        <w:rPr>
          <w:w w:val="95"/>
        </w:rPr>
        <w:t>efecto</w:t>
      </w:r>
      <w:r>
        <w:rPr>
          <w:spacing w:val="-19"/>
          <w:w w:val="95"/>
        </w:rPr>
        <w:t> </w:t>
      </w:r>
      <w:r>
        <w:rPr>
          <w:w w:val="95"/>
        </w:rPr>
        <w:t>es</w:t>
      </w:r>
      <w:r>
        <w:rPr>
          <w:spacing w:val="-19"/>
          <w:w w:val="95"/>
        </w:rPr>
        <w:t> </w:t>
      </w:r>
      <w:r>
        <w:rPr>
          <w:w w:val="95"/>
        </w:rPr>
        <w:t>propio de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colocación</w:t>
      </w:r>
      <w:r>
        <w:rPr>
          <w:spacing w:val="-17"/>
          <w:w w:val="95"/>
        </w:rPr>
        <w:t> </w:t>
      </w:r>
      <w:r>
        <w:rPr>
          <w:w w:val="95"/>
        </w:rPr>
        <w:t>posterior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bóveda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no</w:t>
      </w:r>
      <w:r>
        <w:rPr>
          <w:spacing w:val="-17"/>
          <w:w w:val="95"/>
        </w:rPr>
        <w:t> </w:t>
      </w:r>
      <w:r>
        <w:rPr>
          <w:w w:val="95"/>
        </w:rPr>
        <w:t>del</w:t>
      </w:r>
      <w:r>
        <w:rPr>
          <w:spacing w:val="-17"/>
          <w:w w:val="95"/>
        </w:rPr>
        <w:t> </w:t>
      </w:r>
      <w:r>
        <w:rPr>
          <w:w w:val="95"/>
        </w:rPr>
        <w:t>proyecto</w:t>
      </w:r>
      <w:r>
        <w:rPr>
          <w:spacing w:val="-17"/>
          <w:w w:val="95"/>
        </w:rPr>
        <w:t> </w:t>
      </w:r>
      <w:r>
        <w:rPr>
          <w:spacing w:val="3"/>
          <w:w w:val="95"/>
        </w:rPr>
        <w:t>original.</w:t>
      </w:r>
      <w:r>
        <w:rPr>
          <w:spacing w:val="3"/>
          <w:w w:val="95"/>
          <w:position w:val="9"/>
          <w:sz w:val="15"/>
        </w:rPr>
        <w:t>293</w:t>
      </w:r>
    </w:p>
    <w:p>
      <w:pPr>
        <w:pStyle w:val="BodyText"/>
        <w:spacing w:line="273" w:lineRule="auto" w:before="114"/>
        <w:ind w:left="120" w:right="107" w:firstLine="453"/>
        <w:jc w:val="both"/>
      </w:pPr>
      <w:r>
        <w:rPr/>
        <w:t>El</w:t>
      </w:r>
      <w:r>
        <w:rPr>
          <w:spacing w:val="-47"/>
        </w:rPr>
        <w:t> </w:t>
      </w:r>
      <w:r>
        <w:rPr/>
        <w:t>espacio</w:t>
      </w:r>
      <w:r>
        <w:rPr>
          <w:spacing w:val="-47"/>
        </w:rPr>
        <w:t> </w:t>
      </w:r>
      <w:r>
        <w:rPr/>
        <w:t>está</w:t>
      </w:r>
      <w:r>
        <w:rPr>
          <w:spacing w:val="-47"/>
        </w:rPr>
        <w:t> </w:t>
      </w:r>
      <w:r>
        <w:rPr>
          <w:spacing w:val="2"/>
        </w:rPr>
        <w:t>iluminado</w:t>
      </w:r>
      <w:r>
        <w:rPr>
          <w:spacing w:val="-47"/>
        </w:rPr>
        <w:t> </w:t>
      </w:r>
      <w:r>
        <w:rPr/>
        <w:t>por</w:t>
      </w:r>
      <w:r>
        <w:rPr>
          <w:spacing w:val="-47"/>
        </w:rPr>
        <w:t> </w:t>
      </w:r>
      <w:r>
        <w:rPr/>
        <w:t>dos</w:t>
      </w:r>
      <w:r>
        <w:rPr>
          <w:spacing w:val="-47"/>
        </w:rPr>
        <w:t> </w:t>
      </w:r>
      <w:r>
        <w:rPr/>
        <w:t>ventanas</w:t>
      </w:r>
      <w:r>
        <w:rPr>
          <w:spacing w:val="-47"/>
        </w:rPr>
        <w:t> </w:t>
      </w:r>
      <w:r>
        <w:rPr/>
        <w:t>octagonales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>
          <w:spacing w:val="2"/>
        </w:rPr>
        <w:t>una</w:t>
      </w:r>
      <w:r>
        <w:rPr>
          <w:spacing w:val="-47"/>
        </w:rPr>
        <w:t> </w:t>
      </w:r>
      <w:r>
        <w:rPr>
          <w:spacing w:val="2"/>
        </w:rPr>
        <w:t>rectangu- lar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coro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>
          <w:spacing w:val="2"/>
        </w:rPr>
        <w:t>cuatro</w:t>
      </w:r>
      <w:r>
        <w:rPr>
          <w:spacing w:val="-24"/>
        </w:rPr>
        <w:t> </w:t>
      </w:r>
      <w:r>
        <w:rPr/>
        <w:t>ventanas</w:t>
      </w:r>
      <w:r>
        <w:rPr>
          <w:spacing w:val="-24"/>
        </w:rPr>
        <w:t> </w:t>
      </w:r>
      <w:r>
        <w:rPr>
          <w:spacing w:val="2"/>
        </w:rPr>
        <w:t>rectangulares,</w:t>
      </w:r>
      <w:r>
        <w:rPr>
          <w:spacing w:val="-24"/>
        </w:rPr>
        <w:t> </w:t>
      </w:r>
      <w:r>
        <w:rPr/>
        <w:t>dos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crucero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dos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la nave</w:t>
      </w:r>
      <w:r>
        <w:rPr>
          <w:spacing w:val="-30"/>
        </w:rPr>
        <w:t> </w:t>
      </w:r>
      <w:r>
        <w:rPr/>
        <w:t>[Imagen</w:t>
      </w:r>
      <w:r>
        <w:rPr>
          <w:spacing w:val="-30"/>
        </w:rPr>
        <w:t> </w:t>
      </w:r>
      <w:r>
        <w:rPr>
          <w:spacing w:val="-7"/>
        </w:rPr>
        <w:t>25].</w:t>
      </w:r>
      <w:r>
        <w:rPr>
          <w:spacing w:val="-30"/>
        </w:rPr>
        <w:t> </w:t>
      </w:r>
      <w:r>
        <w:rPr>
          <w:spacing w:val="2"/>
        </w:rPr>
        <w:t>La</w:t>
      </w:r>
      <w:r>
        <w:rPr>
          <w:spacing w:val="-30"/>
        </w:rPr>
        <w:t> </w:t>
      </w:r>
      <w:r>
        <w:rPr/>
        <w:t>luz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concentra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presbiterio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crucero,</w:t>
      </w:r>
      <w:r>
        <w:rPr>
          <w:spacing w:val="-30"/>
        </w:rPr>
        <w:t> </w:t>
      </w:r>
      <w:r>
        <w:rPr/>
        <w:t>que- dando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resto</w:t>
      </w:r>
      <w:r>
        <w:rPr>
          <w:spacing w:val="-48"/>
        </w:rPr>
        <w:t> </w:t>
      </w:r>
      <w:r>
        <w:rPr/>
        <w:t>del</w:t>
      </w:r>
      <w:r>
        <w:rPr>
          <w:spacing w:val="-48"/>
        </w:rPr>
        <w:t> </w:t>
      </w:r>
      <w:r>
        <w:rPr/>
        <w:t>templo</w:t>
      </w:r>
      <w:r>
        <w:rPr>
          <w:spacing w:val="-48"/>
        </w:rPr>
        <w:t> </w:t>
      </w:r>
      <w:r>
        <w:rPr/>
        <w:t>poco</w:t>
      </w:r>
      <w:r>
        <w:rPr>
          <w:spacing w:val="-48"/>
        </w:rPr>
        <w:t> </w:t>
      </w:r>
      <w:r>
        <w:rPr>
          <w:spacing w:val="2"/>
        </w:rPr>
        <w:t>iluminado.</w:t>
      </w:r>
      <w:r>
        <w:rPr>
          <w:spacing w:val="-48"/>
        </w:rPr>
        <w:t> </w:t>
      </w:r>
      <w:r>
        <w:rPr>
          <w:spacing w:val="2"/>
        </w:rPr>
        <w:t>La</w:t>
      </w:r>
      <w:r>
        <w:rPr>
          <w:spacing w:val="-48"/>
        </w:rPr>
        <w:t> </w:t>
      </w:r>
      <w:r>
        <w:rPr/>
        <w:t>ventana</w:t>
      </w:r>
      <w:r>
        <w:rPr>
          <w:spacing w:val="-48"/>
        </w:rPr>
        <w:t> </w:t>
      </w:r>
      <w:r>
        <w:rPr/>
        <w:t>ubicada</w:t>
      </w:r>
      <w:r>
        <w:rPr>
          <w:spacing w:val="-48"/>
        </w:rPr>
        <w:t> </w:t>
      </w:r>
      <w:r>
        <w:rPr/>
        <w:t>frente</w:t>
      </w:r>
      <w:r>
        <w:rPr>
          <w:spacing w:val="-48"/>
        </w:rPr>
        <w:t> </w:t>
      </w:r>
      <w:r>
        <w:rPr/>
        <w:t>a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por- tada</w:t>
      </w:r>
      <w:r>
        <w:rPr>
          <w:spacing w:val="-14"/>
        </w:rPr>
        <w:t> </w:t>
      </w:r>
      <w:r>
        <w:rPr/>
        <w:t>lateral,</w:t>
      </w:r>
      <w:r>
        <w:rPr>
          <w:spacing w:val="-14"/>
        </w:rPr>
        <w:t> </w:t>
      </w:r>
      <w:r>
        <w:rPr/>
        <w:t>está</w:t>
      </w:r>
      <w:r>
        <w:rPr>
          <w:spacing w:val="-14"/>
        </w:rPr>
        <w:t> </w:t>
      </w:r>
      <w:r>
        <w:rPr/>
        <w:t>obturada</w:t>
      </w:r>
      <w:r>
        <w:rPr>
          <w:spacing w:val="-14"/>
        </w:rPr>
        <w:t> </w:t>
      </w:r>
      <w:r>
        <w:rPr/>
        <w:t>en</w:t>
      </w:r>
      <w:r>
        <w:rPr>
          <w:spacing w:val="-14"/>
        </w:rPr>
        <w:t> </w:t>
      </w:r>
      <w:r>
        <w:rPr>
          <w:spacing w:val="2"/>
        </w:rPr>
        <w:t>sus</w:t>
      </w:r>
      <w:r>
        <w:rPr>
          <w:spacing w:val="-14"/>
        </w:rPr>
        <w:t> </w:t>
      </w:r>
      <w:r>
        <w:rPr/>
        <w:t>funciones</w:t>
      </w:r>
      <w:r>
        <w:rPr>
          <w:spacing w:val="-14"/>
        </w:rPr>
        <w:t> </w:t>
      </w:r>
      <w:r>
        <w:rPr/>
        <w:t>por</w:t>
      </w:r>
      <w:r>
        <w:rPr>
          <w:spacing w:val="-14"/>
        </w:rPr>
        <w:t> </w:t>
      </w:r>
      <w:r>
        <w:rPr>
          <w:spacing w:val="2"/>
        </w:rPr>
        <w:t>una</w:t>
      </w:r>
      <w:r>
        <w:rPr>
          <w:spacing w:val="-14"/>
        </w:rPr>
        <w:t> </w:t>
      </w:r>
      <w:r>
        <w:rPr>
          <w:spacing w:val="2"/>
        </w:rPr>
        <w:t>capilla</w:t>
      </w:r>
      <w:r>
        <w:rPr>
          <w:spacing w:val="-14"/>
        </w:rPr>
        <w:t> </w:t>
      </w:r>
      <w:r>
        <w:rPr/>
        <w:t>adosada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este costado,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>
          <w:spacing w:val="4"/>
        </w:rPr>
        <w:t>cual</w:t>
      </w:r>
      <w:r>
        <w:rPr>
          <w:spacing w:val="-45"/>
        </w:rPr>
        <w:t> </w:t>
      </w:r>
      <w:r>
        <w:rPr>
          <w:spacing w:val="2"/>
        </w:rPr>
        <w:t>permitía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comunicación</w:t>
      </w:r>
      <w:r>
        <w:rPr>
          <w:spacing w:val="-45"/>
        </w:rPr>
        <w:t> </w:t>
      </w:r>
      <w:r>
        <w:rPr/>
        <w:t>entre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colegio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templo.</w:t>
      </w:r>
      <w:r>
        <w:rPr>
          <w:spacing w:val="-45"/>
        </w:rPr>
        <w:t> </w:t>
      </w:r>
      <w:r>
        <w:rPr>
          <w:spacing w:val="2"/>
        </w:rPr>
        <w:t>La</w:t>
      </w:r>
      <w:r>
        <w:rPr>
          <w:spacing w:val="-45"/>
        </w:rPr>
        <w:t> </w:t>
      </w:r>
      <w:r>
        <w:rPr/>
        <w:t>en- trada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>
          <w:spacing w:val="2"/>
        </w:rPr>
        <w:t>capilla</w:t>
      </w:r>
      <w:r>
        <w:rPr>
          <w:spacing w:val="-37"/>
        </w:rPr>
        <w:t> </w:t>
      </w:r>
      <w:r>
        <w:rPr/>
        <w:t>se</w:t>
      </w:r>
      <w:r>
        <w:rPr>
          <w:spacing w:val="-37"/>
        </w:rPr>
        <w:t> </w:t>
      </w:r>
      <w:r>
        <w:rPr>
          <w:spacing w:val="2"/>
        </w:rPr>
        <w:t>efectúa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/>
        <w:t>través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>
          <w:spacing w:val="2"/>
        </w:rPr>
        <w:t>una</w:t>
      </w:r>
      <w:r>
        <w:rPr>
          <w:spacing w:val="-37"/>
        </w:rPr>
        <w:t> </w:t>
      </w:r>
      <w:r>
        <w:rPr/>
        <w:t>puerta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>
          <w:spacing w:val="2"/>
        </w:rPr>
        <w:t>amplias</w:t>
      </w:r>
      <w:r>
        <w:rPr>
          <w:spacing w:val="-37"/>
        </w:rPr>
        <w:t> </w:t>
      </w:r>
      <w:r>
        <w:rPr/>
        <w:t>proporciones</w:t>
      </w:r>
      <w:r>
        <w:rPr>
          <w:spacing w:val="-37"/>
        </w:rPr>
        <w:t> </w:t>
      </w:r>
      <w:r>
        <w:rPr/>
        <w:t>y </w:t>
      </w:r>
      <w:r>
        <w:rPr>
          <w:w w:val="95"/>
        </w:rPr>
        <w:t>jambas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anchos</w:t>
      </w:r>
      <w:r>
        <w:rPr>
          <w:spacing w:val="-22"/>
          <w:w w:val="95"/>
        </w:rPr>
        <w:t> </w:t>
      </w:r>
      <w:r>
        <w:rPr>
          <w:w w:val="95"/>
        </w:rPr>
        <w:t>pedestales;</w:t>
      </w:r>
      <w:r>
        <w:rPr>
          <w:spacing w:val="-22"/>
          <w:w w:val="95"/>
        </w:rPr>
        <w:t> </w:t>
      </w:r>
      <w:r>
        <w:rPr>
          <w:w w:val="95"/>
        </w:rPr>
        <w:t>bajo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aplanado</w:t>
      </w:r>
      <w:r>
        <w:rPr>
          <w:spacing w:val="-22"/>
          <w:w w:val="95"/>
        </w:rPr>
        <w:t> </w:t>
      </w:r>
      <w:r>
        <w:rPr>
          <w:w w:val="95"/>
        </w:rPr>
        <w:t>se</w:t>
      </w:r>
      <w:r>
        <w:rPr>
          <w:spacing w:val="-22"/>
          <w:w w:val="95"/>
        </w:rPr>
        <w:t> </w:t>
      </w:r>
      <w:r>
        <w:rPr>
          <w:w w:val="95"/>
        </w:rPr>
        <w:t>observa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huella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22"/>
          <w:w w:val="95"/>
        </w:rPr>
        <w:t> </w:t>
      </w:r>
      <w:r>
        <w:rPr>
          <w:w w:val="95"/>
        </w:rPr>
        <w:t>fron- </w:t>
      </w:r>
      <w:r>
        <w:rPr/>
        <w:t>tón</w:t>
      </w:r>
      <w:r>
        <w:rPr>
          <w:spacing w:val="-30"/>
        </w:rPr>
        <w:t> </w:t>
      </w:r>
      <w:r>
        <w:rPr>
          <w:spacing w:val="4"/>
        </w:rPr>
        <w:t>triangular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/>
        <w:t>remataba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puerta</w:t>
      </w:r>
      <w:r>
        <w:rPr>
          <w:spacing w:val="-30"/>
        </w:rPr>
        <w:t> </w:t>
      </w:r>
      <w:r>
        <w:rPr/>
        <w:t>[Imagen</w:t>
      </w:r>
      <w:r>
        <w:rPr>
          <w:spacing w:val="-30"/>
        </w:rPr>
        <w:t> </w:t>
      </w:r>
      <w:r>
        <w:rPr>
          <w:spacing w:val="-5"/>
        </w:rPr>
        <w:t>26].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dintel</w:t>
      </w:r>
      <w:r>
        <w:rPr>
          <w:spacing w:val="-30"/>
        </w:rPr>
        <w:t> </w:t>
      </w:r>
      <w:r>
        <w:rPr/>
        <w:t>aparecen</w:t>
      </w:r>
      <w:r>
        <w:rPr>
          <w:spacing w:val="-30"/>
        </w:rPr>
        <w:t> </w:t>
      </w:r>
      <w:r>
        <w:rPr/>
        <w:t>en relieve</w:t>
      </w:r>
      <w:r>
        <w:rPr>
          <w:spacing w:val="-37"/>
        </w:rPr>
        <w:t> </w:t>
      </w:r>
      <w:r>
        <w:rPr/>
        <w:t>tres</w:t>
      </w:r>
      <w:r>
        <w:rPr>
          <w:spacing w:val="-37"/>
        </w:rPr>
        <w:t> </w:t>
      </w:r>
      <w:r>
        <w:rPr>
          <w:spacing w:val="2"/>
        </w:rPr>
        <w:t>círculos</w:t>
      </w:r>
      <w:r>
        <w:rPr>
          <w:spacing w:val="-37"/>
        </w:rPr>
        <w:t> </w:t>
      </w:r>
      <w:r>
        <w:rPr/>
        <w:t>estrellados</w:t>
      </w:r>
      <w:r>
        <w:rPr>
          <w:spacing w:val="-37"/>
        </w:rPr>
        <w:t> </w:t>
      </w:r>
      <w:r>
        <w:rPr/>
        <w:t>y</w:t>
      </w:r>
      <w:r>
        <w:rPr>
          <w:spacing w:val="-37"/>
        </w:rPr>
        <w:t> </w:t>
      </w:r>
      <w:r>
        <w:rPr>
          <w:spacing w:val="3"/>
        </w:rPr>
        <w:t>al</w:t>
      </w:r>
      <w:r>
        <w:rPr>
          <w:spacing w:val="-37"/>
        </w:rPr>
        <w:t> </w:t>
      </w:r>
      <w:r>
        <w:rPr/>
        <w:t>centro</w:t>
      </w:r>
      <w:r>
        <w:rPr>
          <w:spacing w:val="-37"/>
        </w:rPr>
        <w:t> </w:t>
      </w:r>
      <w:r>
        <w:rPr/>
        <w:t>del</w:t>
      </w:r>
      <w:r>
        <w:rPr>
          <w:spacing w:val="-37"/>
        </w:rPr>
        <w:t> </w:t>
      </w:r>
      <w:r>
        <w:rPr/>
        <w:t>frontón</w:t>
      </w:r>
      <w:r>
        <w:rPr>
          <w:spacing w:val="-37"/>
        </w:rPr>
        <w:t> </w:t>
      </w:r>
      <w:r>
        <w:rPr>
          <w:spacing w:val="3"/>
        </w:rPr>
        <w:t>un</w:t>
      </w:r>
      <w:r>
        <w:rPr>
          <w:spacing w:val="-37"/>
        </w:rPr>
        <w:t> </w:t>
      </w:r>
      <w:r>
        <w:rPr>
          <w:spacing w:val="2"/>
        </w:rPr>
        <w:t>círculo</w:t>
      </w:r>
      <w:r>
        <w:rPr>
          <w:spacing w:val="-37"/>
        </w:rPr>
        <w:t> </w:t>
      </w:r>
      <w:r>
        <w:rPr/>
        <w:t>mayor</w:t>
      </w:r>
      <w:r>
        <w:rPr>
          <w:spacing w:val="-37"/>
        </w:rPr>
        <w:t> </w:t>
      </w:r>
      <w:r>
        <w:rPr/>
        <w:t>con el</w:t>
      </w:r>
      <w:r>
        <w:rPr>
          <w:spacing w:val="-32"/>
        </w:rPr>
        <w:t> </w:t>
      </w:r>
      <w:r>
        <w:rPr>
          <w:spacing w:val="3"/>
        </w:rPr>
        <w:t>anagrama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Jesús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los</w:t>
      </w:r>
      <w:r>
        <w:rPr>
          <w:spacing w:val="-32"/>
        </w:rPr>
        <w:t> </w:t>
      </w:r>
      <w:r>
        <w:rPr/>
        <w:t>tres</w:t>
      </w:r>
      <w:r>
        <w:rPr>
          <w:spacing w:val="-32"/>
        </w:rPr>
        <w:t> </w:t>
      </w:r>
      <w:r>
        <w:rPr/>
        <w:t>clavos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pasión</w:t>
      </w:r>
      <w:r>
        <w:rPr>
          <w:spacing w:val="-32"/>
        </w:rPr>
        <w:t> </w:t>
      </w:r>
      <w:r>
        <w:rPr>
          <w:spacing w:val="-3"/>
        </w:rPr>
        <w:t>(símbolo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Compañía de</w:t>
      </w:r>
      <w:r>
        <w:rPr>
          <w:spacing w:val="-42"/>
        </w:rPr>
        <w:t> </w:t>
      </w:r>
      <w:r>
        <w:rPr>
          <w:spacing w:val="-4"/>
        </w:rPr>
        <w:t>Jesús).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esta</w:t>
      </w:r>
      <w:r>
        <w:rPr>
          <w:spacing w:val="-42"/>
        </w:rPr>
        <w:t> </w:t>
      </w:r>
      <w:r>
        <w:rPr>
          <w:spacing w:val="2"/>
        </w:rPr>
        <w:t>capilla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/>
        <w:t>ascendía</w:t>
      </w:r>
      <w:r>
        <w:rPr>
          <w:spacing w:val="-42"/>
        </w:rPr>
        <w:t> </w:t>
      </w:r>
      <w:r>
        <w:rPr>
          <w:spacing w:val="3"/>
        </w:rPr>
        <w:t>al</w:t>
      </w:r>
      <w:r>
        <w:rPr>
          <w:spacing w:val="-42"/>
        </w:rPr>
        <w:t> </w:t>
      </w:r>
      <w:r>
        <w:rPr/>
        <w:t>coro</w:t>
      </w:r>
      <w:r>
        <w:rPr>
          <w:spacing w:val="-42"/>
        </w:rPr>
        <w:t> </w:t>
      </w:r>
      <w:r>
        <w:rPr/>
        <w:t>por</w:t>
      </w:r>
      <w:r>
        <w:rPr>
          <w:spacing w:val="-42"/>
        </w:rPr>
        <w:t> </w:t>
      </w:r>
      <w:r>
        <w:rPr>
          <w:spacing w:val="2"/>
        </w:rPr>
        <w:t>una</w:t>
      </w:r>
      <w:r>
        <w:rPr>
          <w:spacing w:val="-42"/>
        </w:rPr>
        <w:t> </w:t>
      </w:r>
      <w:r>
        <w:rPr>
          <w:spacing w:val="2"/>
        </w:rPr>
        <w:t>escalinata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piedra</w:t>
      </w:r>
      <w:r>
        <w:rPr>
          <w:spacing w:val="-42"/>
        </w:rPr>
        <w:t> </w:t>
      </w:r>
      <w:r>
        <w:rPr/>
        <w:t>que </w:t>
      </w:r>
      <w:r>
        <w:rPr>
          <w:w w:val="95"/>
        </w:rPr>
        <w:t>también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comunicaba</w:t>
      </w:r>
      <w:r>
        <w:rPr>
          <w:spacing w:val="-17"/>
          <w:w w:val="95"/>
        </w:rPr>
        <w:t> </w:t>
      </w:r>
      <w:r>
        <w:rPr>
          <w:w w:val="95"/>
        </w:rPr>
        <w:t>con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colegio.</w:t>
      </w:r>
    </w:p>
    <w:p>
      <w:pPr>
        <w:pStyle w:val="BodyText"/>
        <w:rPr>
          <w:sz w:val="19"/>
        </w:rPr>
      </w:pPr>
      <w:r>
        <w:rPr/>
        <w:pict>
          <v:line style="position:absolute;mso-position-horizontal-relative:page;mso-position-vertical-relative:paragraph;z-index:4504;mso-wrap-distance-left:0;mso-wrap-distance-right:0" from="51.023602pt,13.02098pt" to="150.236602pt,13.02098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rFonts w:ascii="Palatino Linotype" w:hAnsi="Palatino Linotype"/>
          <w:i/>
          <w:sz w:val="18"/>
        </w:rPr>
      </w:pPr>
      <w:r>
        <w:rPr>
          <w:w w:val="95"/>
          <w:position w:val="6"/>
          <w:sz w:val="10"/>
        </w:rPr>
        <w:t>293 </w:t>
      </w:r>
      <w:r>
        <w:rPr>
          <w:w w:val="95"/>
          <w:sz w:val="18"/>
        </w:rPr>
        <w:t>Esperanza Ramírez, </w:t>
      </w:r>
      <w:r>
        <w:rPr>
          <w:rFonts w:ascii="Palatino Linotype" w:hAnsi="Palatino Linotype"/>
          <w:i/>
          <w:w w:val="95"/>
          <w:sz w:val="18"/>
        </w:rPr>
        <w:t>Loc. cit.</w:t>
      </w:r>
    </w:p>
    <w:p>
      <w:pPr>
        <w:spacing w:after="0"/>
        <w:jc w:val="left"/>
        <w:rPr>
          <w:rFonts w:ascii="Palatino Linotype" w:hAnsi="Palatino Linotype"/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0" w:firstLine="0"/>
        <w:jc w:val="left"/>
        <w:rPr>
          <w:i/>
          <w:sz w:val="22"/>
        </w:rPr>
      </w:pPr>
      <w:bookmarkStart w:name="Imagen 25. Interior del Templo de San Ig" w:id="63"/>
      <w:bookmarkEnd w:id="63"/>
      <w:r>
        <w:rPr/>
      </w:r>
      <w:bookmarkStart w:name="Imagen 26. Entrada a la capilla del Temp" w:id="64"/>
      <w:bookmarkEnd w:id="64"/>
      <w:r>
        <w:rPr/>
      </w:r>
      <w:bookmarkStart w:name="_bookmark29" w:id="65"/>
      <w:bookmarkEnd w:id="65"/>
      <w:r>
        <w:rPr/>
      </w:r>
      <w:r>
        <w:rPr>
          <w:color w:val="AC883A"/>
          <w:w w:val="90"/>
          <w:sz w:val="20"/>
        </w:rPr>
        <w:t>168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4528">
            <wp:simplePos x="0" y="0"/>
            <wp:positionH relativeFrom="page">
              <wp:posOffset>1834606</wp:posOffset>
            </wp:positionH>
            <wp:positionV relativeFrom="paragraph">
              <wp:posOffset>128967</wp:posOffset>
            </wp:positionV>
            <wp:extent cx="2177770" cy="2903696"/>
            <wp:effectExtent l="0" t="0" r="0" b="0"/>
            <wp:wrapTopAndBottom/>
            <wp:docPr id="53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7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7770" cy="2903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2"/>
        <w:ind w:left="1152" w:right="763" w:firstLine="0"/>
        <w:jc w:val="center"/>
        <w:rPr>
          <w:sz w:val="14"/>
        </w:rPr>
      </w:pPr>
      <w:r>
        <w:rPr>
          <w:w w:val="95"/>
          <w:sz w:val="14"/>
        </w:rPr>
        <w:t>Imagen 25. Interior del Templo de San Ignacio de Loyola.</w:t>
      </w:r>
    </w:p>
    <w:p>
      <w:pPr>
        <w:spacing w:before="39"/>
        <w:ind w:left="2579" w:right="0" w:firstLine="0"/>
        <w:jc w:val="left"/>
        <w:rPr>
          <w:sz w:val="14"/>
        </w:rPr>
      </w:pPr>
      <w:r>
        <w:rPr>
          <w:w w:val="95"/>
          <w:sz w:val="14"/>
        </w:rPr>
        <w:t>Fotografía: Carlos Alfonso Ledesma Ibarra, 2009</w:t>
      </w:r>
    </w:p>
    <w:p>
      <w:pPr>
        <w:pStyle w:val="BodyText"/>
        <w:spacing w:before="10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4552">
            <wp:simplePos x="0" y="0"/>
            <wp:positionH relativeFrom="page">
              <wp:posOffset>1833765</wp:posOffset>
            </wp:positionH>
            <wp:positionV relativeFrom="paragraph">
              <wp:posOffset>163027</wp:posOffset>
            </wp:positionV>
            <wp:extent cx="2177703" cy="2903696"/>
            <wp:effectExtent l="0" t="0" r="0" b="0"/>
            <wp:wrapTopAndBottom/>
            <wp:docPr id="55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8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7703" cy="2903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5"/>
        <w:ind w:left="1152" w:right="763" w:firstLine="0"/>
        <w:jc w:val="center"/>
        <w:rPr>
          <w:sz w:val="14"/>
        </w:rPr>
      </w:pPr>
      <w:r>
        <w:rPr>
          <w:w w:val="95"/>
          <w:sz w:val="14"/>
        </w:rPr>
        <w:t>Imagen 26. Entrada a la capilla del Templo de San Ignacio.</w:t>
      </w:r>
    </w:p>
    <w:p>
      <w:pPr>
        <w:spacing w:before="39"/>
        <w:ind w:left="1152" w:right="763" w:firstLine="0"/>
        <w:jc w:val="center"/>
        <w:rPr>
          <w:sz w:val="14"/>
        </w:rPr>
      </w:pPr>
      <w:r>
        <w:rPr>
          <w:w w:val="95"/>
          <w:sz w:val="14"/>
        </w:rPr>
        <w:t>Fotografía: Ricardo Rosas, 2011.</w:t>
      </w:r>
    </w:p>
    <w:p>
      <w:pPr>
        <w:spacing w:after="0"/>
        <w:jc w:val="center"/>
        <w:rPr>
          <w:sz w:val="14"/>
        </w:rPr>
        <w:sectPr>
          <w:pgSz w:w="9360" w:h="13040"/>
          <w:pgMar w:top="540" w:bottom="280" w:left="740" w:right="1300"/>
        </w:sectPr>
      </w:pPr>
    </w:p>
    <w:p>
      <w:pPr>
        <w:tabs>
          <w:tab w:pos="7289" w:val="left" w:leader="none"/>
        </w:tabs>
        <w:spacing w:before="29"/>
        <w:ind w:left="574" w:right="0" w:firstLine="2443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169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6" w:firstLine="453"/>
        <w:jc w:val="both"/>
      </w:pPr>
      <w:r>
        <w:rPr/>
        <w:t>El</w:t>
      </w:r>
      <w:r>
        <w:rPr>
          <w:spacing w:val="-43"/>
        </w:rPr>
        <w:t> </w:t>
      </w:r>
      <w:r>
        <w:rPr/>
        <w:t>presbiterio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los</w:t>
      </w:r>
      <w:r>
        <w:rPr>
          <w:spacing w:val="-43"/>
        </w:rPr>
        <w:t> </w:t>
      </w:r>
      <w:r>
        <w:rPr/>
        <w:t>brazos</w:t>
      </w:r>
      <w:r>
        <w:rPr>
          <w:spacing w:val="-43"/>
        </w:rPr>
        <w:t> </w:t>
      </w:r>
      <w:r>
        <w:rPr/>
        <w:t>del</w:t>
      </w:r>
      <w:r>
        <w:rPr>
          <w:spacing w:val="-43"/>
        </w:rPr>
        <w:t> </w:t>
      </w:r>
      <w:r>
        <w:rPr/>
        <w:t>crucero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/>
        <w:t>separan</w:t>
      </w:r>
      <w:r>
        <w:rPr>
          <w:spacing w:val="-43"/>
        </w:rPr>
        <w:t> </w:t>
      </w:r>
      <w:r>
        <w:rPr/>
        <w:t>del</w:t>
      </w:r>
      <w:r>
        <w:rPr>
          <w:spacing w:val="-43"/>
        </w:rPr>
        <w:t> </w:t>
      </w:r>
      <w:r>
        <w:rPr/>
        <w:t>resto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nave</w:t>
      </w:r>
      <w:r>
        <w:rPr>
          <w:spacing w:val="-43"/>
        </w:rPr>
        <w:t> </w:t>
      </w:r>
      <w:r>
        <w:rPr/>
        <w:t>me- diante</w:t>
      </w:r>
      <w:r>
        <w:rPr>
          <w:spacing w:val="-49"/>
        </w:rPr>
        <w:t> </w:t>
      </w:r>
      <w:r>
        <w:rPr>
          <w:spacing w:val="2"/>
        </w:rPr>
        <w:t>una</w:t>
      </w:r>
      <w:r>
        <w:rPr>
          <w:spacing w:val="-49"/>
        </w:rPr>
        <w:t> </w:t>
      </w:r>
      <w:r>
        <w:rPr/>
        <w:t>balaustrada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madera;</w:t>
      </w:r>
      <w:r>
        <w:rPr>
          <w:spacing w:val="-49"/>
        </w:rPr>
        <w:t> </w:t>
      </w:r>
      <w:r>
        <w:rPr/>
        <w:t>el</w:t>
      </w:r>
      <w:r>
        <w:rPr>
          <w:spacing w:val="-49"/>
        </w:rPr>
        <w:t> </w:t>
      </w:r>
      <w:r>
        <w:rPr/>
        <w:t>piso,</w:t>
      </w:r>
      <w:r>
        <w:rPr>
          <w:spacing w:val="-49"/>
        </w:rPr>
        <w:t> </w:t>
      </w:r>
      <w:r>
        <w:rPr/>
        <w:t>por</w:t>
      </w:r>
      <w:r>
        <w:rPr>
          <w:spacing w:val="-49"/>
        </w:rPr>
        <w:t> </w:t>
      </w:r>
      <w:r>
        <w:rPr/>
        <w:t>su</w:t>
      </w:r>
      <w:r>
        <w:rPr>
          <w:spacing w:val="-49"/>
        </w:rPr>
        <w:t> </w:t>
      </w:r>
      <w:r>
        <w:rPr>
          <w:spacing w:val="2"/>
        </w:rPr>
        <w:t>parte,</w:t>
      </w:r>
      <w:r>
        <w:rPr>
          <w:spacing w:val="-49"/>
        </w:rPr>
        <w:t> </w:t>
      </w:r>
      <w:r>
        <w:rPr/>
        <w:t>se</w:t>
      </w:r>
      <w:r>
        <w:rPr>
          <w:spacing w:val="-49"/>
        </w:rPr>
        <w:t> </w:t>
      </w:r>
      <w:r>
        <w:rPr/>
        <w:t>eleva</w:t>
      </w:r>
      <w:r>
        <w:rPr>
          <w:spacing w:val="-49"/>
        </w:rPr>
        <w:t> </w:t>
      </w:r>
      <w:r>
        <w:rPr/>
        <w:t>a</w:t>
      </w:r>
      <w:r>
        <w:rPr>
          <w:spacing w:val="-49"/>
        </w:rPr>
        <w:t> </w:t>
      </w:r>
      <w:r>
        <w:rPr>
          <w:spacing w:val="3"/>
        </w:rPr>
        <w:t>un</w:t>
      </w:r>
      <w:r>
        <w:rPr>
          <w:spacing w:val="-49"/>
        </w:rPr>
        <w:t> </w:t>
      </w:r>
      <w:r>
        <w:rPr/>
        <w:t>nivel</w:t>
      </w:r>
      <w:r>
        <w:rPr>
          <w:spacing w:val="-49"/>
        </w:rPr>
        <w:t> </w:t>
      </w:r>
      <w:r>
        <w:rPr>
          <w:spacing w:val="2"/>
        </w:rPr>
        <w:t>más </w:t>
      </w:r>
      <w:r>
        <w:rPr/>
        <w:t>alto.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los</w:t>
      </w:r>
      <w:r>
        <w:rPr>
          <w:spacing w:val="-44"/>
        </w:rPr>
        <w:t> </w:t>
      </w:r>
      <w:r>
        <w:rPr/>
        <w:t>pies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iglesia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/>
        <w:t>ubica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coro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>
          <w:spacing w:val="2"/>
        </w:rPr>
        <w:t>realza</w:t>
      </w:r>
      <w:r>
        <w:rPr>
          <w:spacing w:val="-44"/>
        </w:rPr>
        <w:t> </w:t>
      </w:r>
      <w:r>
        <w:rPr/>
        <w:t>su</w:t>
      </w:r>
      <w:r>
        <w:rPr>
          <w:spacing w:val="-44"/>
        </w:rPr>
        <w:t> </w:t>
      </w:r>
      <w:r>
        <w:rPr/>
        <w:t>importancia</w:t>
      </w:r>
      <w:r>
        <w:rPr>
          <w:spacing w:val="-44"/>
        </w:rPr>
        <w:t> </w:t>
      </w:r>
      <w:r>
        <w:rPr/>
        <w:t>con</w:t>
      </w:r>
      <w:r>
        <w:rPr>
          <w:spacing w:val="-44"/>
        </w:rPr>
        <w:t> </w:t>
      </w:r>
      <w:r>
        <w:rPr>
          <w:spacing w:val="3"/>
        </w:rPr>
        <w:t>un </w:t>
      </w:r>
      <w:r>
        <w:rPr/>
        <w:t>entarimado</w:t>
      </w:r>
      <w:r>
        <w:rPr>
          <w:spacing w:val="-12"/>
        </w:rPr>
        <w:t> </w:t>
      </w:r>
      <w:r>
        <w:rPr/>
        <w:t>sobre</w:t>
      </w:r>
      <w:r>
        <w:rPr>
          <w:spacing w:val="-12"/>
        </w:rPr>
        <w:t> </w:t>
      </w:r>
      <w:r>
        <w:rPr/>
        <w:t>ménsulas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madera</w:t>
      </w:r>
      <w:r>
        <w:rPr>
          <w:spacing w:val="-12"/>
        </w:rPr>
        <w:t> </w:t>
      </w:r>
      <w:r>
        <w:rPr/>
        <w:t>y</w:t>
      </w:r>
      <w:r>
        <w:rPr>
          <w:spacing w:val="-12"/>
        </w:rPr>
        <w:t> </w:t>
      </w:r>
      <w:r>
        <w:rPr/>
        <w:t>con</w:t>
      </w:r>
      <w:r>
        <w:rPr>
          <w:spacing w:val="-12"/>
        </w:rPr>
        <w:t> </w:t>
      </w:r>
      <w:r>
        <w:rPr>
          <w:spacing w:val="3"/>
        </w:rPr>
        <w:t>un</w:t>
      </w:r>
      <w:r>
        <w:rPr>
          <w:spacing w:val="-12"/>
        </w:rPr>
        <w:t> </w:t>
      </w:r>
      <w:r>
        <w:rPr/>
        <w:t>entarimado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balaustres torneados.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coro</w:t>
      </w:r>
      <w:r>
        <w:rPr>
          <w:spacing w:val="-42"/>
        </w:rPr>
        <w:t> </w:t>
      </w:r>
      <w:r>
        <w:rPr/>
        <w:t>es</w:t>
      </w:r>
      <w:r>
        <w:rPr>
          <w:spacing w:val="-42"/>
        </w:rPr>
        <w:t> </w:t>
      </w:r>
      <w:r>
        <w:rPr/>
        <w:t>bastante</w:t>
      </w:r>
      <w:r>
        <w:rPr>
          <w:spacing w:val="-42"/>
        </w:rPr>
        <w:t> </w:t>
      </w:r>
      <w:r>
        <w:rPr/>
        <w:t>estrecho,</w:t>
      </w:r>
      <w:r>
        <w:rPr>
          <w:spacing w:val="-42"/>
        </w:rPr>
        <w:t> </w:t>
      </w:r>
      <w:r>
        <w:rPr>
          <w:spacing w:val="2"/>
        </w:rPr>
        <w:t>más</w:t>
      </w:r>
      <w:r>
        <w:rPr>
          <w:spacing w:val="-42"/>
        </w:rPr>
        <w:t> </w:t>
      </w:r>
      <w:r>
        <w:rPr/>
        <w:t>bien</w:t>
      </w:r>
      <w:r>
        <w:rPr>
          <w:spacing w:val="-42"/>
        </w:rPr>
        <w:t> </w:t>
      </w:r>
      <w:r>
        <w:rPr/>
        <w:t>parece</w:t>
      </w:r>
      <w:r>
        <w:rPr>
          <w:spacing w:val="-42"/>
        </w:rPr>
        <w:t> </w:t>
      </w:r>
      <w:r>
        <w:rPr>
          <w:spacing w:val="3"/>
        </w:rPr>
        <w:t>un</w:t>
      </w:r>
      <w:r>
        <w:rPr>
          <w:spacing w:val="-42"/>
        </w:rPr>
        <w:t> </w:t>
      </w:r>
      <w:r>
        <w:rPr/>
        <w:t>pasillo</w:t>
      </w:r>
      <w:r>
        <w:rPr>
          <w:spacing w:val="-42"/>
        </w:rPr>
        <w:t> </w:t>
      </w:r>
      <w:r>
        <w:rPr/>
        <w:t>acoplado a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/>
        <w:t>muros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forma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“U”.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>
          <w:spacing w:val="2"/>
        </w:rPr>
        <w:t>sus</w:t>
      </w:r>
      <w:r>
        <w:rPr>
          <w:spacing w:val="-45"/>
        </w:rPr>
        <w:t> </w:t>
      </w:r>
      <w:r>
        <w:rPr/>
        <w:t>extremos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>
          <w:spacing w:val="2"/>
        </w:rPr>
        <w:t>conservan</w:t>
      </w:r>
      <w:r>
        <w:rPr>
          <w:spacing w:val="-45"/>
        </w:rPr>
        <w:t> </w:t>
      </w:r>
      <w:r>
        <w:rPr>
          <w:spacing w:val="2"/>
        </w:rPr>
        <w:t>las</w:t>
      </w:r>
      <w:r>
        <w:rPr>
          <w:spacing w:val="-45"/>
        </w:rPr>
        <w:t> </w:t>
      </w:r>
      <w:r>
        <w:rPr>
          <w:spacing w:val="2"/>
        </w:rPr>
        <w:t>ruedas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ma- </w:t>
      </w:r>
      <w:r>
        <w:rPr>
          <w:w w:val="95"/>
        </w:rPr>
        <w:t>dera</w:t>
      </w:r>
      <w:r>
        <w:rPr>
          <w:spacing w:val="-28"/>
          <w:w w:val="95"/>
        </w:rPr>
        <w:t> </w:t>
      </w:r>
      <w:r>
        <w:rPr>
          <w:w w:val="95"/>
        </w:rPr>
        <w:t>con</w:t>
      </w:r>
      <w:r>
        <w:rPr>
          <w:spacing w:val="-28"/>
          <w:w w:val="95"/>
        </w:rPr>
        <w:t> </w:t>
      </w:r>
      <w:r>
        <w:rPr>
          <w:spacing w:val="3"/>
          <w:w w:val="95"/>
        </w:rPr>
        <w:t>campanillas.</w:t>
      </w:r>
    </w:p>
    <w:p>
      <w:pPr>
        <w:pStyle w:val="BodyText"/>
        <w:spacing w:line="280" w:lineRule="auto" w:before="115"/>
        <w:ind w:left="120" w:right="108" w:firstLine="453"/>
        <w:jc w:val="both"/>
        <w:rPr>
          <w:sz w:val="15"/>
        </w:rPr>
      </w:pPr>
      <w:r>
        <w:rPr/>
        <w:t>El</w:t>
      </w:r>
      <w:r>
        <w:rPr>
          <w:spacing w:val="-27"/>
        </w:rPr>
        <w:t> </w:t>
      </w:r>
      <w:r>
        <w:rPr/>
        <w:t>ábside</w:t>
      </w:r>
      <w:r>
        <w:rPr>
          <w:spacing w:val="-27"/>
        </w:rPr>
        <w:t> </w:t>
      </w:r>
      <w:r>
        <w:rPr/>
        <w:t>es</w:t>
      </w:r>
      <w:r>
        <w:rPr>
          <w:spacing w:val="-27"/>
        </w:rPr>
        <w:t> </w:t>
      </w:r>
      <w:r>
        <w:rPr/>
        <w:t>plano;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muro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observa</w:t>
      </w:r>
      <w:r>
        <w:rPr>
          <w:spacing w:val="-27"/>
        </w:rPr>
        <w:t> </w:t>
      </w:r>
      <w:r>
        <w:rPr>
          <w:spacing w:val="2"/>
        </w:rPr>
        <w:t>una</w:t>
      </w:r>
      <w:r>
        <w:rPr>
          <w:spacing w:val="-27"/>
        </w:rPr>
        <w:t> </w:t>
      </w:r>
      <w:r>
        <w:rPr/>
        <w:t>banda</w:t>
      </w:r>
      <w:r>
        <w:rPr>
          <w:spacing w:val="-27"/>
        </w:rPr>
        <w:t> </w:t>
      </w:r>
      <w:r>
        <w:rPr/>
        <w:t>horizontal,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>
          <w:spacing w:val="2"/>
        </w:rPr>
        <w:t>al- </w:t>
      </w:r>
      <w:r>
        <w:rPr>
          <w:spacing w:val="3"/>
        </w:rPr>
        <w:t>tura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>
          <w:spacing w:val="2"/>
        </w:rPr>
        <w:t>cornisa,</w:t>
      </w:r>
      <w:r>
        <w:rPr>
          <w:spacing w:val="-39"/>
        </w:rPr>
        <w:t> </w:t>
      </w:r>
      <w:r>
        <w:rPr/>
        <w:t>como</w:t>
      </w:r>
      <w:r>
        <w:rPr>
          <w:spacing w:val="-39"/>
        </w:rPr>
        <w:t> </w:t>
      </w:r>
      <w:r>
        <w:rPr/>
        <w:t>huella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cubierta</w:t>
      </w:r>
      <w:r>
        <w:rPr>
          <w:spacing w:val="-39"/>
        </w:rPr>
        <w:t> </w:t>
      </w:r>
      <w:r>
        <w:rPr/>
        <w:t>anterior</w:t>
      </w:r>
      <w:r>
        <w:rPr>
          <w:spacing w:val="-39"/>
        </w:rPr>
        <w:t> </w:t>
      </w:r>
      <w:r>
        <w:rPr/>
        <w:t>que</w:t>
      </w:r>
      <w:r>
        <w:rPr>
          <w:spacing w:val="-39"/>
        </w:rPr>
        <w:t> </w:t>
      </w:r>
      <w:r>
        <w:rPr/>
        <w:t>debió</w:t>
      </w:r>
      <w:r>
        <w:rPr>
          <w:spacing w:val="-39"/>
        </w:rPr>
        <w:t> </w:t>
      </w:r>
      <w:r>
        <w:rPr/>
        <w:t>ser</w:t>
      </w:r>
      <w:r>
        <w:rPr>
          <w:spacing w:val="-39"/>
        </w:rPr>
        <w:t> </w:t>
      </w:r>
      <w:r>
        <w:rPr/>
        <w:t>plana,</w:t>
      </w:r>
      <w:r>
        <w:rPr>
          <w:spacing w:val="-39"/>
        </w:rPr>
        <w:t> </w:t>
      </w:r>
      <w:r>
        <w:rPr/>
        <w:t>de </w:t>
      </w:r>
      <w:r>
        <w:rPr>
          <w:spacing w:val="3"/>
        </w:rPr>
        <w:t>viguería,</w:t>
      </w:r>
      <w:r>
        <w:rPr>
          <w:spacing w:val="-41"/>
        </w:rPr>
        <w:t> </w:t>
      </w:r>
      <w:r>
        <w:rPr/>
        <w:t>como</w:t>
      </w:r>
      <w:r>
        <w:rPr>
          <w:spacing w:val="-41"/>
        </w:rPr>
        <w:t> </w:t>
      </w:r>
      <w:r>
        <w:rPr/>
        <w:t>aún</w:t>
      </w:r>
      <w:r>
        <w:rPr>
          <w:spacing w:val="-41"/>
        </w:rPr>
        <w:t> </w:t>
      </w:r>
      <w:r>
        <w:rPr/>
        <w:t>resta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brazos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/>
        <w:t>crucero.</w:t>
      </w:r>
      <w:r>
        <w:rPr>
          <w:spacing w:val="-41"/>
        </w:rPr>
        <w:t> </w:t>
      </w:r>
      <w:r>
        <w:rPr>
          <w:spacing w:val="7"/>
        </w:rPr>
        <w:t>Al</w:t>
      </w:r>
      <w:r>
        <w:rPr>
          <w:spacing w:val="-41"/>
        </w:rPr>
        <w:t> </w:t>
      </w:r>
      <w:r>
        <w:rPr>
          <w:spacing w:val="2"/>
        </w:rPr>
        <w:t>sustituirse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>
          <w:spacing w:val="3"/>
        </w:rPr>
        <w:t>viguería </w:t>
      </w:r>
      <w:r>
        <w:rPr/>
        <w:t>por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bóveda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cañón,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/>
        <w:t>tuvo</w:t>
      </w:r>
      <w:r>
        <w:rPr>
          <w:spacing w:val="-45"/>
        </w:rPr>
        <w:t> </w:t>
      </w:r>
      <w:r>
        <w:rPr/>
        <w:t>que</w:t>
      </w:r>
      <w:r>
        <w:rPr>
          <w:spacing w:val="-45"/>
        </w:rPr>
        <w:t> </w:t>
      </w:r>
      <w:r>
        <w:rPr/>
        <w:t>elevar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cubierta</w:t>
      </w:r>
      <w:r>
        <w:rPr>
          <w:spacing w:val="-45"/>
        </w:rPr>
        <w:t> </w:t>
      </w:r>
      <w:r>
        <w:rPr/>
        <w:t>exterior</w:t>
      </w:r>
      <w:r>
        <w:rPr>
          <w:spacing w:val="-45"/>
        </w:rPr>
        <w:t> </w:t>
      </w:r>
      <w:r>
        <w:rPr/>
        <w:t>del</w:t>
      </w:r>
      <w:r>
        <w:rPr>
          <w:spacing w:val="-45"/>
        </w:rPr>
        <w:t> </w:t>
      </w:r>
      <w:r>
        <w:rPr/>
        <w:t>tejado</w:t>
      </w:r>
      <w:r>
        <w:rPr>
          <w:spacing w:val="-45"/>
        </w:rPr>
        <w:t> </w:t>
      </w:r>
      <w:r>
        <w:rPr/>
        <w:t>a</w:t>
      </w:r>
      <w:r>
        <w:rPr>
          <w:spacing w:val="-45"/>
        </w:rPr>
        <w:t> </w:t>
      </w:r>
      <w:r>
        <w:rPr/>
        <w:t>dos </w:t>
      </w:r>
      <w:r>
        <w:rPr>
          <w:spacing w:val="3"/>
        </w:rPr>
        <w:t>aguas,</w:t>
      </w:r>
      <w:r>
        <w:rPr>
          <w:spacing w:val="-36"/>
        </w:rPr>
        <w:t> </w:t>
      </w:r>
      <w:r>
        <w:rPr/>
        <w:t>aumentando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>
          <w:spacing w:val="3"/>
        </w:rPr>
        <w:t>altura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/>
        <w:t>muros</w:t>
      </w:r>
      <w:r>
        <w:rPr>
          <w:spacing w:val="-36"/>
        </w:rPr>
        <w:t> </w:t>
      </w:r>
      <w:r>
        <w:rPr/>
        <w:t>como</w:t>
      </w:r>
      <w:r>
        <w:rPr>
          <w:spacing w:val="-36"/>
        </w:rPr>
        <w:t> </w:t>
      </w:r>
      <w:r>
        <w:rPr>
          <w:spacing w:val="2"/>
        </w:rPr>
        <w:t>atestiguan</w:t>
      </w:r>
      <w:r>
        <w:rPr>
          <w:spacing w:val="-36"/>
        </w:rPr>
        <w:t> </w:t>
      </w:r>
      <w:r>
        <w:rPr>
          <w:spacing w:val="2"/>
        </w:rPr>
        <w:t>las</w:t>
      </w:r>
      <w:r>
        <w:rPr>
          <w:spacing w:val="-36"/>
        </w:rPr>
        <w:t> </w:t>
      </w:r>
      <w:r>
        <w:rPr/>
        <w:t>dos</w:t>
      </w:r>
      <w:r>
        <w:rPr>
          <w:spacing w:val="-36"/>
        </w:rPr>
        <w:t> </w:t>
      </w:r>
      <w:r>
        <w:rPr/>
        <w:t>clases</w:t>
      </w:r>
      <w:r>
        <w:rPr>
          <w:spacing w:val="-36"/>
        </w:rPr>
        <w:t> </w:t>
      </w:r>
      <w:r>
        <w:rPr/>
        <w:t>de adobe</w:t>
      </w:r>
      <w:r>
        <w:rPr>
          <w:spacing w:val="-25"/>
        </w:rPr>
        <w:t> </w:t>
      </w:r>
      <w:r>
        <w:rPr/>
        <w:t>que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aprecian</w:t>
      </w:r>
      <w:r>
        <w:rPr>
          <w:spacing w:val="-25"/>
        </w:rPr>
        <w:t> </w:t>
      </w:r>
      <w:r>
        <w:rPr>
          <w:spacing w:val="3"/>
        </w:rPr>
        <w:t>al</w:t>
      </w:r>
      <w:r>
        <w:rPr>
          <w:spacing w:val="-25"/>
        </w:rPr>
        <w:t> </w:t>
      </w:r>
      <w:r>
        <w:rPr/>
        <w:t>exterior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imafronte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fachada</w:t>
      </w:r>
      <w:r>
        <w:rPr>
          <w:spacing w:val="-25"/>
        </w:rPr>
        <w:t> </w:t>
      </w:r>
      <w:r>
        <w:rPr/>
        <w:t>principal.</w:t>
      </w:r>
      <w:r>
        <w:rPr>
          <w:spacing w:val="-25"/>
        </w:rPr>
        <w:t> </w:t>
      </w:r>
      <w:r>
        <w:rPr/>
        <w:t>En los</w:t>
      </w:r>
      <w:r>
        <w:rPr>
          <w:spacing w:val="-46"/>
        </w:rPr>
        <w:t> </w:t>
      </w:r>
      <w:r>
        <w:rPr/>
        <w:t>brazos</w:t>
      </w:r>
      <w:r>
        <w:rPr>
          <w:spacing w:val="-46"/>
        </w:rPr>
        <w:t> </w:t>
      </w:r>
      <w:r>
        <w:rPr/>
        <w:t>del</w:t>
      </w:r>
      <w:r>
        <w:rPr>
          <w:spacing w:val="-46"/>
        </w:rPr>
        <w:t> </w:t>
      </w:r>
      <w:r>
        <w:rPr/>
        <w:t>crucero</w:t>
      </w:r>
      <w:r>
        <w:rPr>
          <w:spacing w:val="-46"/>
        </w:rPr>
        <w:t> </w:t>
      </w:r>
      <w:r>
        <w:rPr/>
        <w:t>se</w:t>
      </w:r>
      <w:r>
        <w:rPr>
          <w:spacing w:val="-46"/>
        </w:rPr>
        <w:t> </w:t>
      </w:r>
      <w:r>
        <w:rPr>
          <w:spacing w:val="3"/>
        </w:rPr>
        <w:t>localizan</w:t>
      </w:r>
      <w:r>
        <w:rPr>
          <w:spacing w:val="-46"/>
        </w:rPr>
        <w:t> </w:t>
      </w:r>
      <w:r>
        <w:rPr/>
        <w:t>dos</w:t>
      </w:r>
      <w:r>
        <w:rPr>
          <w:spacing w:val="-46"/>
        </w:rPr>
        <w:t> </w:t>
      </w:r>
      <w:r>
        <w:rPr/>
        <w:t>portadas</w:t>
      </w:r>
      <w:r>
        <w:rPr>
          <w:spacing w:val="-46"/>
        </w:rPr>
        <w:t> </w:t>
      </w:r>
      <w:r>
        <w:rPr/>
        <w:t>que</w:t>
      </w:r>
      <w:r>
        <w:rPr>
          <w:spacing w:val="-46"/>
        </w:rPr>
        <w:t> </w:t>
      </w:r>
      <w:r>
        <w:rPr>
          <w:spacing w:val="3"/>
        </w:rPr>
        <w:t>dan</w:t>
      </w:r>
      <w:r>
        <w:rPr>
          <w:spacing w:val="-46"/>
        </w:rPr>
        <w:t> </w:t>
      </w:r>
      <w:r>
        <w:rPr/>
        <w:t>entrada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/>
        <w:t>dos</w:t>
      </w:r>
      <w:r>
        <w:rPr>
          <w:spacing w:val="-46"/>
        </w:rPr>
        <w:t> </w:t>
      </w:r>
      <w:r>
        <w:rPr/>
        <w:t>anexos junto</w:t>
      </w:r>
      <w:r>
        <w:rPr>
          <w:spacing w:val="-51"/>
        </w:rPr>
        <w:t> </w:t>
      </w:r>
      <w:r>
        <w:rPr>
          <w:spacing w:val="3"/>
        </w:rPr>
        <w:t>al</w:t>
      </w:r>
      <w:r>
        <w:rPr>
          <w:spacing w:val="-51"/>
        </w:rPr>
        <w:t> </w:t>
      </w:r>
      <w:r>
        <w:rPr/>
        <w:t>presbiterio.</w:t>
      </w:r>
      <w:r>
        <w:rPr>
          <w:spacing w:val="-51"/>
        </w:rPr>
        <w:t> </w:t>
      </w:r>
      <w:r>
        <w:rPr/>
        <w:t>Son</w:t>
      </w:r>
      <w:r>
        <w:rPr>
          <w:spacing w:val="-51"/>
        </w:rPr>
        <w:t> </w:t>
      </w:r>
      <w:r>
        <w:rPr/>
        <w:t>portadas</w:t>
      </w:r>
      <w:r>
        <w:rPr>
          <w:spacing w:val="-51"/>
        </w:rPr>
        <w:t> </w:t>
      </w:r>
      <w:r>
        <w:rPr/>
        <w:t>con</w:t>
      </w:r>
      <w:r>
        <w:rPr>
          <w:spacing w:val="-51"/>
        </w:rPr>
        <w:t> </w:t>
      </w:r>
      <w:r>
        <w:rPr/>
        <w:t>marco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/>
        <w:t>cantera</w:t>
      </w:r>
      <w:r>
        <w:rPr>
          <w:spacing w:val="-51"/>
        </w:rPr>
        <w:t> </w:t>
      </w:r>
      <w:r>
        <w:rPr/>
        <w:t>y</w:t>
      </w:r>
      <w:r>
        <w:rPr>
          <w:spacing w:val="-51"/>
        </w:rPr>
        <w:t> </w:t>
      </w:r>
      <w:r>
        <w:rPr/>
        <w:t>decoración</w:t>
      </w:r>
      <w:r>
        <w:rPr>
          <w:spacing w:val="-51"/>
        </w:rPr>
        <w:t> </w:t>
      </w:r>
      <w:r>
        <w:rPr/>
        <w:t>típica</w:t>
      </w:r>
      <w:r>
        <w:rPr>
          <w:spacing w:val="-51"/>
        </w:rPr>
        <w:t> </w:t>
      </w:r>
      <w:r>
        <w:rPr/>
        <w:t>de fines</w:t>
      </w:r>
      <w:r>
        <w:rPr>
          <w:spacing w:val="-34"/>
        </w:rPr>
        <w:t> </w:t>
      </w:r>
      <w:r>
        <w:rPr/>
        <w:t>del</w:t>
      </w:r>
      <w:r>
        <w:rPr>
          <w:spacing w:val="-34"/>
        </w:rPr>
        <w:t> </w:t>
      </w:r>
      <w:r>
        <w:rPr/>
        <w:t>siglo</w:t>
      </w:r>
      <w:r>
        <w:rPr>
          <w:spacing w:val="-34"/>
        </w:rPr>
        <w:t> </w:t>
      </w:r>
      <w:r>
        <w:rPr/>
        <w:t>pasado.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ábside</w:t>
      </w:r>
      <w:r>
        <w:rPr>
          <w:spacing w:val="-34"/>
        </w:rPr>
        <w:t> </w:t>
      </w:r>
      <w:r>
        <w:rPr/>
        <w:t>hay</w:t>
      </w:r>
      <w:r>
        <w:rPr>
          <w:spacing w:val="-34"/>
        </w:rPr>
        <w:t> </w:t>
      </w:r>
      <w:r>
        <w:rPr/>
        <w:t>dos</w:t>
      </w:r>
      <w:r>
        <w:rPr>
          <w:spacing w:val="-34"/>
        </w:rPr>
        <w:t> </w:t>
      </w:r>
      <w:r>
        <w:rPr/>
        <w:t>puertas</w:t>
      </w:r>
      <w:r>
        <w:rPr>
          <w:spacing w:val="-34"/>
        </w:rPr>
        <w:t> </w:t>
      </w:r>
      <w:r>
        <w:rPr/>
        <w:t>sin</w:t>
      </w:r>
      <w:r>
        <w:rPr>
          <w:spacing w:val="-34"/>
        </w:rPr>
        <w:t> </w:t>
      </w:r>
      <w:r>
        <w:rPr/>
        <w:t>marco</w:t>
      </w:r>
      <w:r>
        <w:rPr>
          <w:spacing w:val="-34"/>
        </w:rPr>
        <w:t> </w:t>
      </w:r>
      <w:r>
        <w:rPr/>
        <w:t>que</w:t>
      </w:r>
      <w:r>
        <w:rPr>
          <w:spacing w:val="-34"/>
        </w:rPr>
        <w:t> </w:t>
      </w:r>
      <w:r>
        <w:rPr/>
        <w:t>conducen a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>
          <w:spacing w:val="2"/>
        </w:rPr>
        <w:t>sacristía,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>
          <w:spacing w:val="4"/>
        </w:rPr>
        <w:t>cual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>
          <w:spacing w:val="2"/>
        </w:rPr>
        <w:t>localiza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>
          <w:spacing w:val="2"/>
        </w:rPr>
        <w:t>parte</w:t>
      </w:r>
      <w:r>
        <w:rPr>
          <w:spacing w:val="-42"/>
        </w:rPr>
        <w:t> </w:t>
      </w:r>
      <w:r>
        <w:rPr/>
        <w:t>posterior</w:t>
      </w:r>
      <w:r>
        <w:rPr>
          <w:spacing w:val="-42"/>
        </w:rPr>
        <w:t> </w:t>
      </w:r>
      <w:r>
        <w:rPr>
          <w:spacing w:val="3"/>
        </w:rPr>
        <w:t>al</w:t>
      </w:r>
      <w:r>
        <w:rPr>
          <w:spacing w:val="-42"/>
        </w:rPr>
        <w:t> </w:t>
      </w:r>
      <w:r>
        <w:rPr/>
        <w:t>presbiterio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práctica- </w:t>
      </w:r>
      <w:r>
        <w:rPr>
          <w:w w:val="95"/>
        </w:rPr>
        <w:t>mente carece de</w:t>
      </w:r>
      <w:r>
        <w:rPr>
          <w:spacing w:val="-18"/>
          <w:w w:val="95"/>
        </w:rPr>
        <w:t> </w:t>
      </w:r>
      <w:r>
        <w:rPr>
          <w:w w:val="95"/>
        </w:rPr>
        <w:t>decoración.</w:t>
      </w:r>
      <w:r>
        <w:rPr>
          <w:w w:val="95"/>
          <w:position w:val="9"/>
          <w:sz w:val="15"/>
        </w:rPr>
        <w:t>294</w:t>
      </w:r>
    </w:p>
    <w:p>
      <w:pPr>
        <w:pStyle w:val="BodyText"/>
        <w:spacing w:line="280" w:lineRule="auto" w:before="115"/>
        <w:ind w:left="120" w:right="107" w:firstLine="453"/>
        <w:jc w:val="both"/>
      </w:pPr>
      <w:r>
        <w:rPr/>
        <w:t>Los muros de adobe </w:t>
      </w:r>
      <w:r>
        <w:rPr>
          <w:spacing w:val="2"/>
        </w:rPr>
        <w:t>están </w:t>
      </w:r>
      <w:r>
        <w:rPr/>
        <w:t>cubiertos por </w:t>
      </w:r>
      <w:r>
        <w:rPr>
          <w:spacing w:val="2"/>
        </w:rPr>
        <w:t>una </w:t>
      </w:r>
      <w:r>
        <w:rPr/>
        <w:t>capa de aplanado</w:t>
      </w:r>
      <w:r>
        <w:rPr>
          <w:spacing w:val="-26"/>
        </w:rPr>
        <w:t> </w:t>
      </w:r>
      <w:r>
        <w:rPr/>
        <w:t>color </w:t>
      </w:r>
      <w:r>
        <w:rPr>
          <w:spacing w:val="4"/>
        </w:rPr>
        <w:t>amarillo</w:t>
      </w:r>
      <w:r>
        <w:rPr>
          <w:spacing w:val="-12"/>
        </w:rPr>
        <w:t> </w:t>
      </w:r>
      <w:r>
        <w:rPr/>
        <w:t>claro.</w:t>
      </w:r>
      <w:r>
        <w:rPr>
          <w:spacing w:val="-12"/>
        </w:rPr>
        <w:t> </w:t>
      </w:r>
      <w:r>
        <w:rPr/>
        <w:t>Bajo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cornisa</w:t>
      </w:r>
      <w:r>
        <w:rPr>
          <w:spacing w:val="-12"/>
        </w:rPr>
        <w:t> </w:t>
      </w:r>
      <w:r>
        <w:rPr/>
        <w:t>se</w:t>
      </w:r>
      <w:r>
        <w:rPr>
          <w:spacing w:val="-12"/>
        </w:rPr>
        <w:t> </w:t>
      </w:r>
      <w:r>
        <w:rPr/>
        <w:t>desarrolla</w:t>
      </w:r>
      <w:r>
        <w:rPr>
          <w:spacing w:val="-12"/>
        </w:rPr>
        <w:t> </w:t>
      </w:r>
      <w:r>
        <w:rPr>
          <w:spacing w:val="2"/>
        </w:rPr>
        <w:t>una</w:t>
      </w:r>
      <w:r>
        <w:rPr>
          <w:spacing w:val="-12"/>
        </w:rPr>
        <w:t> </w:t>
      </w:r>
      <w:r>
        <w:rPr/>
        <w:t>cenefa</w:t>
      </w:r>
      <w:r>
        <w:rPr>
          <w:spacing w:val="-12"/>
        </w:rPr>
        <w:t> </w:t>
      </w:r>
      <w:r>
        <w:rPr/>
        <w:t>interrumpida</w:t>
      </w:r>
      <w:r>
        <w:rPr>
          <w:spacing w:val="-12"/>
        </w:rPr>
        <w:t> </w:t>
      </w:r>
      <w:r>
        <w:rPr/>
        <w:t>con los</w:t>
      </w:r>
      <w:r>
        <w:rPr>
          <w:spacing w:val="-36"/>
        </w:rPr>
        <w:t> </w:t>
      </w:r>
      <w:r>
        <w:rPr/>
        <w:t>símbolos</w:t>
      </w:r>
      <w:r>
        <w:rPr>
          <w:spacing w:val="-36"/>
        </w:rPr>
        <w:t> </w:t>
      </w:r>
      <w:r>
        <w:rPr/>
        <w:t>del</w:t>
      </w:r>
      <w:r>
        <w:rPr>
          <w:spacing w:val="-36"/>
        </w:rPr>
        <w:t> </w:t>
      </w:r>
      <w:r>
        <w:rPr/>
        <w:t>escudo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don</w:t>
      </w:r>
      <w:r>
        <w:rPr>
          <w:spacing w:val="-36"/>
        </w:rPr>
        <w:t> </w:t>
      </w:r>
      <w:r>
        <w:rPr>
          <w:spacing w:val="-3"/>
        </w:rPr>
        <w:t>Vaso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2"/>
        </w:rPr>
        <w:t>Quiroga</w:t>
      </w:r>
      <w:r>
        <w:rPr>
          <w:spacing w:val="-36"/>
        </w:rPr>
        <w:t> </w:t>
      </w:r>
      <w:r>
        <w:rPr/>
        <w:t>que</w:t>
      </w:r>
      <w:r>
        <w:rPr>
          <w:spacing w:val="-36"/>
        </w:rPr>
        <w:t> </w:t>
      </w:r>
      <w:r>
        <w:rPr/>
        <w:t>rememoran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carácter catedralicio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tuvo</w:t>
      </w:r>
      <w:r>
        <w:rPr>
          <w:spacing w:val="-31"/>
        </w:rPr>
        <w:t> </w:t>
      </w:r>
      <w:r>
        <w:rPr/>
        <w:t>esta</w:t>
      </w:r>
      <w:r>
        <w:rPr>
          <w:spacing w:val="-31"/>
        </w:rPr>
        <w:t> </w:t>
      </w:r>
      <w:r>
        <w:rPr/>
        <w:t>iglesia</w:t>
      </w:r>
      <w:r>
        <w:rPr>
          <w:spacing w:val="-31"/>
        </w:rPr>
        <w:t> </w:t>
      </w:r>
      <w:r>
        <w:rPr/>
        <w:t>durante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siglo</w:t>
      </w:r>
      <w:r>
        <w:rPr>
          <w:spacing w:val="-31"/>
        </w:rPr>
        <w:t> </w:t>
      </w:r>
      <w:r>
        <w:rPr>
          <w:spacing w:val="9"/>
        </w:rPr>
        <w:t>XVI</w:t>
      </w:r>
      <w:r>
        <w:rPr>
          <w:spacing w:val="-31"/>
        </w:rPr>
        <w:t> </w:t>
      </w:r>
      <w:r>
        <w:rPr/>
        <w:t>antes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>
          <w:spacing w:val="2"/>
        </w:rPr>
        <w:t>usara </w:t>
      </w:r>
      <w:r>
        <w:rPr/>
        <w:t>con</w:t>
      </w:r>
      <w:r>
        <w:rPr>
          <w:spacing w:val="-33"/>
        </w:rPr>
        <w:t> </w:t>
      </w:r>
      <w:r>
        <w:rPr/>
        <w:t>ese</w:t>
      </w:r>
      <w:r>
        <w:rPr>
          <w:spacing w:val="-33"/>
        </w:rPr>
        <w:t> </w:t>
      </w:r>
      <w:r>
        <w:rPr>
          <w:spacing w:val="2"/>
        </w:rPr>
        <w:t>fin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edificio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>
          <w:spacing w:val="3"/>
        </w:rPr>
        <w:t>actual</w:t>
      </w:r>
      <w:r>
        <w:rPr>
          <w:spacing w:val="-33"/>
        </w:rPr>
        <w:t> </w:t>
      </w:r>
      <w:r>
        <w:rPr>
          <w:spacing w:val="2"/>
        </w:rPr>
        <w:t>Basílica;</w:t>
      </w:r>
      <w:r>
        <w:rPr>
          <w:spacing w:val="-33"/>
        </w:rPr>
        <w:t> </w:t>
      </w:r>
      <w:r>
        <w:rPr/>
        <w:t>además,</w:t>
      </w:r>
      <w:r>
        <w:rPr>
          <w:spacing w:val="-33"/>
        </w:rPr>
        <w:t> </w:t>
      </w:r>
      <w:r>
        <w:rPr/>
        <w:t>este</w:t>
      </w:r>
      <w:r>
        <w:rPr>
          <w:spacing w:val="-33"/>
        </w:rPr>
        <w:t> </w:t>
      </w:r>
      <w:r>
        <w:rPr/>
        <w:t>edificio</w:t>
      </w:r>
      <w:r>
        <w:rPr>
          <w:spacing w:val="-33"/>
        </w:rPr>
        <w:t> </w:t>
      </w:r>
      <w:r>
        <w:rPr/>
        <w:t>alojó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su interior,</w:t>
      </w:r>
      <w:r>
        <w:rPr>
          <w:spacing w:val="-20"/>
        </w:rPr>
        <w:t> </w:t>
      </w:r>
      <w:r>
        <w:rPr/>
        <w:t>durante</w:t>
      </w:r>
      <w:r>
        <w:rPr>
          <w:spacing w:val="-20"/>
        </w:rPr>
        <w:t> </w:t>
      </w:r>
      <w:r>
        <w:rPr>
          <w:spacing w:val="2"/>
        </w:rPr>
        <w:t>más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>
          <w:spacing w:val="3"/>
        </w:rPr>
        <w:t>300</w:t>
      </w:r>
      <w:r>
        <w:rPr>
          <w:spacing w:val="-20"/>
        </w:rPr>
        <w:t> </w:t>
      </w:r>
      <w:r>
        <w:rPr/>
        <w:t>años,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/>
        <w:t>restos</w:t>
      </w:r>
      <w:r>
        <w:rPr>
          <w:spacing w:val="-20"/>
        </w:rPr>
        <w:t> </w:t>
      </w:r>
      <w:r>
        <w:rPr/>
        <w:t>del</w:t>
      </w:r>
      <w:r>
        <w:rPr>
          <w:spacing w:val="-20"/>
        </w:rPr>
        <w:t> </w:t>
      </w:r>
      <w:r>
        <w:rPr/>
        <w:t>insigne</w:t>
      </w:r>
      <w:r>
        <w:rPr>
          <w:spacing w:val="-20"/>
        </w:rPr>
        <w:t> </w:t>
      </w:r>
      <w:r>
        <w:rPr/>
        <w:t>primer</w:t>
      </w:r>
      <w:r>
        <w:rPr>
          <w:spacing w:val="-20"/>
        </w:rPr>
        <w:t> </w:t>
      </w:r>
      <w:r>
        <w:rPr/>
        <w:t>prelado</w:t>
      </w:r>
      <w:r>
        <w:rPr>
          <w:spacing w:val="-20"/>
        </w:rPr>
        <w:t> </w:t>
      </w:r>
      <w:r>
        <w:rPr/>
        <w:t>de </w:t>
      </w:r>
      <w:r>
        <w:rPr>
          <w:w w:val="95"/>
        </w:rPr>
        <w:t>Michoacán.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rectángulos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cubierta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w w:val="95"/>
        </w:rPr>
        <w:t>decoran</w:t>
      </w:r>
      <w:r>
        <w:rPr>
          <w:spacing w:val="-19"/>
          <w:w w:val="95"/>
        </w:rPr>
        <w:t> </w:t>
      </w:r>
      <w:r>
        <w:rPr>
          <w:w w:val="95"/>
        </w:rPr>
        <w:t>con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19"/>
          <w:w w:val="95"/>
        </w:rPr>
        <w:t> </w:t>
      </w:r>
      <w:r>
        <w:rPr>
          <w:w w:val="95"/>
        </w:rPr>
        <w:t>cenefa</w:t>
      </w:r>
      <w:r>
        <w:rPr>
          <w:spacing w:val="-19"/>
          <w:w w:val="95"/>
        </w:rPr>
        <w:t> </w:t>
      </w:r>
      <w:r>
        <w:rPr>
          <w:w w:val="95"/>
        </w:rPr>
        <w:t>pintada </w:t>
      </w:r>
      <w:r>
        <w:rPr/>
        <w:t>con</w:t>
      </w:r>
      <w:r>
        <w:rPr>
          <w:spacing w:val="-45"/>
        </w:rPr>
        <w:t> </w:t>
      </w:r>
      <w:r>
        <w:rPr/>
        <w:t>los</w:t>
      </w:r>
      <w:r>
        <w:rPr>
          <w:spacing w:val="-46"/>
        </w:rPr>
        <w:t> </w:t>
      </w:r>
      <w:r>
        <w:rPr/>
        <w:t>mismos</w:t>
      </w:r>
      <w:r>
        <w:rPr>
          <w:spacing w:val="-45"/>
        </w:rPr>
        <w:t> </w:t>
      </w:r>
      <w:r>
        <w:rPr/>
        <w:t>motivos</w:t>
      </w:r>
      <w:r>
        <w:rPr>
          <w:spacing w:val="-45"/>
        </w:rPr>
        <w:t> </w:t>
      </w:r>
      <w:r>
        <w:rPr/>
        <w:t>vegetales,</w:t>
      </w:r>
      <w:r>
        <w:rPr>
          <w:spacing w:val="-45"/>
        </w:rPr>
        <w:t> </w:t>
      </w:r>
      <w:r>
        <w:rPr/>
        <w:t>pero</w:t>
      </w:r>
      <w:r>
        <w:rPr>
          <w:spacing w:val="-45"/>
        </w:rPr>
        <w:t> </w:t>
      </w:r>
      <w:r>
        <w:rPr/>
        <w:t>sin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/>
        <w:t>símbolos</w:t>
      </w:r>
      <w:r>
        <w:rPr>
          <w:spacing w:val="-45"/>
        </w:rPr>
        <w:t> </w:t>
      </w:r>
      <w:r>
        <w:rPr/>
        <w:t>del</w:t>
      </w:r>
      <w:r>
        <w:rPr>
          <w:spacing w:val="-45"/>
        </w:rPr>
        <w:t> </w:t>
      </w:r>
      <w:r>
        <w:rPr/>
        <w:t>escudo</w:t>
      </w:r>
      <w:r>
        <w:rPr>
          <w:spacing w:val="-45"/>
        </w:rPr>
        <w:t> </w:t>
      </w:r>
      <w:r>
        <w:rPr>
          <w:spacing w:val="4"/>
        </w:rPr>
        <w:t>familiar </w:t>
      </w:r>
      <w:r>
        <w:rPr>
          <w:w w:val="95"/>
        </w:rPr>
        <w:t>del obispo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Quiroga.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  <w:r>
        <w:rPr/>
        <w:pict>
          <v:line style="position:absolute;mso-position-horizontal-relative:page;mso-position-vertical-relative:paragraph;z-index:4576;mso-wrap-distance-left:0;mso-wrap-distance-right:0" from="51.023602pt,11.416837pt" to="150.236602pt,11.416837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rFonts w:ascii="Palatino Linotype"/>
          <w:i/>
          <w:sz w:val="18"/>
        </w:rPr>
      </w:pPr>
      <w:r>
        <w:rPr>
          <w:position w:val="6"/>
          <w:sz w:val="10"/>
        </w:rPr>
        <w:t>294   </w:t>
      </w:r>
      <w:r>
        <w:rPr>
          <w:rFonts w:ascii="Palatino Linotype"/>
          <w:i/>
          <w:sz w:val="18"/>
        </w:rPr>
        <w:t>Idem.</w:t>
      </w:r>
    </w:p>
    <w:p>
      <w:pPr>
        <w:spacing w:after="0"/>
        <w:jc w:val="left"/>
        <w:rPr>
          <w:rFonts w:ascii="Palatino Linotype"/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bookmarkStart w:name="Imagen 27. Vista del presbiterio desde l" w:id="66"/>
      <w:bookmarkEnd w:id="66"/>
      <w:r>
        <w:rPr/>
      </w:r>
      <w:bookmarkStart w:name="_bookmark30" w:id="67"/>
      <w:bookmarkEnd w:id="67"/>
      <w:r>
        <w:rPr/>
      </w:r>
      <w:r>
        <w:rPr>
          <w:color w:val="AC883A"/>
          <w:w w:val="90"/>
          <w:sz w:val="20"/>
        </w:rPr>
        <w:t>170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8" w:firstLine="453"/>
        <w:jc w:val="both"/>
      </w:pP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igual</w:t>
      </w:r>
      <w:r>
        <w:rPr>
          <w:spacing w:val="-22"/>
          <w:w w:val="95"/>
        </w:rPr>
        <w:t> </w:t>
      </w:r>
      <w:r>
        <w:rPr>
          <w:w w:val="95"/>
        </w:rPr>
        <w:t>modo,</w:t>
      </w:r>
      <w:r>
        <w:rPr>
          <w:spacing w:val="-22"/>
          <w:w w:val="95"/>
        </w:rPr>
        <w:t> </w:t>
      </w:r>
      <w:r>
        <w:rPr>
          <w:w w:val="95"/>
        </w:rPr>
        <w:t>es</w:t>
      </w:r>
      <w:r>
        <w:rPr>
          <w:spacing w:val="-22"/>
          <w:w w:val="95"/>
        </w:rPr>
        <w:t> </w:t>
      </w:r>
      <w:r>
        <w:rPr>
          <w:w w:val="95"/>
        </w:rPr>
        <w:t>importante</w:t>
      </w:r>
      <w:r>
        <w:rPr>
          <w:spacing w:val="-22"/>
          <w:w w:val="95"/>
        </w:rPr>
        <w:t> </w:t>
      </w:r>
      <w:r>
        <w:rPr>
          <w:w w:val="95"/>
        </w:rPr>
        <w:t>reflexionar</w:t>
      </w:r>
      <w:r>
        <w:rPr>
          <w:spacing w:val="-22"/>
          <w:w w:val="95"/>
        </w:rPr>
        <w:t> </w:t>
      </w:r>
      <w:r>
        <w:rPr>
          <w:w w:val="95"/>
        </w:rPr>
        <w:t>sobre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impresión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grandeza </w:t>
      </w:r>
      <w:r>
        <w:rPr/>
        <w:t>y</w:t>
      </w:r>
      <w:r>
        <w:rPr>
          <w:spacing w:val="-38"/>
        </w:rPr>
        <w:t> </w:t>
      </w:r>
      <w:r>
        <w:rPr/>
        <w:t>amplitud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espacios</w:t>
      </w:r>
      <w:r>
        <w:rPr>
          <w:spacing w:val="-38"/>
        </w:rPr>
        <w:t> </w:t>
      </w:r>
      <w:r>
        <w:rPr/>
        <w:t>del</w:t>
      </w:r>
      <w:r>
        <w:rPr>
          <w:spacing w:val="-38"/>
        </w:rPr>
        <w:t> </w:t>
      </w:r>
      <w:r>
        <w:rPr/>
        <w:t>edificio;</w:t>
      </w:r>
      <w:r>
        <w:rPr>
          <w:spacing w:val="-38"/>
        </w:rPr>
        <w:t> </w:t>
      </w:r>
      <w:r>
        <w:rPr/>
        <w:t>esta</w:t>
      </w:r>
      <w:r>
        <w:rPr>
          <w:spacing w:val="-38"/>
        </w:rPr>
        <w:t> </w:t>
      </w:r>
      <w:r>
        <w:rPr>
          <w:spacing w:val="2"/>
        </w:rPr>
        <w:t>característica</w:t>
      </w:r>
      <w:r>
        <w:rPr>
          <w:spacing w:val="-38"/>
        </w:rPr>
        <w:t> </w:t>
      </w:r>
      <w:r>
        <w:rPr/>
        <w:t>contrasta,</w:t>
      </w:r>
      <w:r>
        <w:rPr>
          <w:spacing w:val="-38"/>
        </w:rPr>
        <w:t> </w:t>
      </w:r>
      <w:r>
        <w:rPr>
          <w:spacing w:val="3"/>
        </w:rPr>
        <w:t>actual- </w:t>
      </w:r>
      <w:r>
        <w:rPr/>
        <w:t>mente,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descuido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>
          <w:spacing w:val="2"/>
        </w:rPr>
        <w:t>las</w:t>
      </w:r>
      <w:r>
        <w:rPr>
          <w:spacing w:val="-26"/>
        </w:rPr>
        <w:t> </w:t>
      </w:r>
      <w:r>
        <w:rPr/>
        <w:t>alteraciones</w:t>
      </w:r>
      <w:r>
        <w:rPr>
          <w:spacing w:val="-26"/>
        </w:rPr>
        <w:t> </w:t>
      </w:r>
      <w:r>
        <w:rPr>
          <w:spacing w:val="3"/>
        </w:rPr>
        <w:t>sufridas</w:t>
      </w:r>
      <w:r>
        <w:rPr>
          <w:spacing w:val="-26"/>
        </w:rPr>
        <w:t> </w:t>
      </w:r>
      <w:r>
        <w:rPr/>
        <w:t>por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templo,</w:t>
      </w:r>
      <w:r>
        <w:rPr>
          <w:spacing w:val="-26"/>
        </w:rPr>
        <w:t> </w:t>
      </w:r>
      <w:r>
        <w:rPr/>
        <w:t>pues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ha perdido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unidad</w:t>
      </w:r>
      <w:r>
        <w:rPr>
          <w:spacing w:val="-28"/>
        </w:rPr>
        <w:t> </w:t>
      </w:r>
      <w:r>
        <w:rPr/>
        <w:t>arquitectónica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>
          <w:spacing w:val="3"/>
        </w:rPr>
        <w:t>estilística.</w:t>
      </w:r>
      <w:r>
        <w:rPr>
          <w:spacing w:val="-28"/>
        </w:rPr>
        <w:t> </w:t>
      </w:r>
      <w:r>
        <w:rPr>
          <w:spacing w:val="-4"/>
        </w:rPr>
        <w:t>Por</w:t>
      </w:r>
      <w:r>
        <w:rPr>
          <w:spacing w:val="-28"/>
        </w:rPr>
        <w:t> </w:t>
      </w:r>
      <w:r>
        <w:rPr/>
        <w:t>ejemplo,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diferencia</w:t>
      </w:r>
      <w:r>
        <w:rPr>
          <w:spacing w:val="-28"/>
        </w:rPr>
        <w:t> </w:t>
      </w:r>
      <w:r>
        <w:rPr/>
        <w:t>en la</w:t>
      </w:r>
      <w:r>
        <w:rPr>
          <w:spacing w:val="-31"/>
        </w:rPr>
        <w:t> </w:t>
      </w:r>
      <w:r>
        <w:rPr/>
        <w:t>cubierta</w:t>
      </w:r>
      <w:r>
        <w:rPr>
          <w:spacing w:val="-31"/>
        </w:rPr>
        <w:t> </w:t>
      </w:r>
      <w:r>
        <w:rPr/>
        <w:t>entre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nave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/>
        <w:t>los</w:t>
      </w:r>
      <w:r>
        <w:rPr>
          <w:spacing w:val="-31"/>
        </w:rPr>
        <w:t> </w:t>
      </w:r>
      <w:r>
        <w:rPr/>
        <w:t>brazos</w:t>
      </w:r>
      <w:r>
        <w:rPr>
          <w:spacing w:val="-31"/>
        </w:rPr>
        <w:t> </w:t>
      </w:r>
      <w:r>
        <w:rPr/>
        <w:t>del</w:t>
      </w:r>
      <w:r>
        <w:rPr>
          <w:spacing w:val="-31"/>
        </w:rPr>
        <w:t> </w:t>
      </w:r>
      <w:r>
        <w:rPr/>
        <w:t>crucero</w:t>
      </w:r>
      <w:r>
        <w:rPr>
          <w:spacing w:val="-31"/>
        </w:rPr>
        <w:t> </w:t>
      </w:r>
      <w:r>
        <w:rPr/>
        <w:t>o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pérdida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los</w:t>
      </w:r>
      <w:r>
        <w:rPr>
          <w:spacing w:val="-31"/>
        </w:rPr>
        <w:t> </w:t>
      </w:r>
      <w:r>
        <w:rPr/>
        <w:t>antiguos retablos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austeridad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los</w:t>
      </w:r>
      <w:r>
        <w:rPr>
          <w:spacing w:val="-28"/>
        </w:rPr>
        <w:t> </w:t>
      </w:r>
      <w:r>
        <w:rPr>
          <w:spacing w:val="2"/>
        </w:rPr>
        <w:t>actuales,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>
          <w:spacing w:val="2"/>
        </w:rPr>
        <w:t>resultan</w:t>
      </w:r>
      <w:r>
        <w:rPr>
          <w:spacing w:val="-28"/>
        </w:rPr>
        <w:t> </w:t>
      </w:r>
      <w:r>
        <w:rPr/>
        <w:t>pequeños</w:t>
      </w:r>
      <w:r>
        <w:rPr>
          <w:spacing w:val="-28"/>
        </w:rPr>
        <w:t> </w:t>
      </w:r>
      <w:r>
        <w:rPr/>
        <w:t>respecto</w:t>
      </w:r>
      <w:r>
        <w:rPr>
          <w:spacing w:val="-28"/>
        </w:rPr>
        <w:t> </w:t>
      </w:r>
      <w:r>
        <w:rPr/>
        <w:t>del </w:t>
      </w:r>
      <w:r>
        <w:rPr>
          <w:w w:val="95"/>
        </w:rPr>
        <w:t>edificio</w:t>
      </w:r>
      <w:r>
        <w:rPr>
          <w:spacing w:val="-15"/>
          <w:w w:val="95"/>
        </w:rPr>
        <w:t> </w:t>
      </w:r>
      <w:r>
        <w:rPr>
          <w:w w:val="95"/>
        </w:rPr>
        <w:t>como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observa</w:t>
      </w:r>
      <w:r>
        <w:rPr>
          <w:spacing w:val="-15"/>
          <w:w w:val="95"/>
        </w:rPr>
        <w:t> </w:t>
      </w:r>
      <w:r>
        <w:rPr>
          <w:w w:val="95"/>
        </w:rPr>
        <w:t>claramente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ábside</w:t>
      </w:r>
      <w:r>
        <w:rPr>
          <w:spacing w:val="-15"/>
          <w:w w:val="95"/>
        </w:rPr>
        <w:t> </w:t>
      </w:r>
      <w:r>
        <w:rPr>
          <w:w w:val="95"/>
        </w:rPr>
        <w:t>[Imagen</w:t>
      </w:r>
      <w:r>
        <w:rPr>
          <w:spacing w:val="-15"/>
          <w:w w:val="95"/>
        </w:rPr>
        <w:t> </w:t>
      </w:r>
      <w:r>
        <w:rPr>
          <w:spacing w:val="-7"/>
          <w:w w:val="95"/>
        </w:rPr>
        <w:t>27].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4600">
            <wp:simplePos x="0" y="0"/>
            <wp:positionH relativeFrom="page">
              <wp:posOffset>582122</wp:posOffset>
            </wp:positionH>
            <wp:positionV relativeFrom="paragraph">
              <wp:posOffset>151463</wp:posOffset>
            </wp:positionV>
            <wp:extent cx="4696966" cy="3522726"/>
            <wp:effectExtent l="0" t="0" r="0" b="0"/>
            <wp:wrapTopAndBottom/>
            <wp:docPr id="57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6966" cy="35227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8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Imagen 27. Vista del presbiterio desde la nave del Templo de San Ignacio.</w:t>
      </w:r>
    </w:p>
    <w:p>
      <w:pPr>
        <w:spacing w:before="39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Fotografía: Ricardo Rosas, 2011.</w:t>
      </w:r>
    </w:p>
    <w:p>
      <w:pPr>
        <w:pStyle w:val="BodyText"/>
        <w:rPr>
          <w:sz w:val="14"/>
        </w:rPr>
      </w:pPr>
    </w:p>
    <w:p>
      <w:pPr>
        <w:pStyle w:val="BodyText"/>
        <w:spacing w:before="1"/>
        <w:rPr>
          <w:sz w:val="14"/>
        </w:rPr>
      </w:pPr>
    </w:p>
    <w:p>
      <w:pPr>
        <w:pStyle w:val="BodyText"/>
        <w:spacing w:line="273" w:lineRule="auto"/>
        <w:ind w:left="110" w:right="117" w:firstLine="453"/>
        <w:jc w:val="both"/>
      </w:pPr>
      <w:r>
        <w:rPr/>
        <w:t>En</w:t>
      </w:r>
      <w:r>
        <w:rPr>
          <w:spacing w:val="-31"/>
        </w:rPr>
        <w:t> </w:t>
      </w:r>
      <w:r>
        <w:rPr/>
        <w:t>otras</w:t>
      </w:r>
      <w:r>
        <w:rPr>
          <w:spacing w:val="-31"/>
        </w:rPr>
        <w:t> </w:t>
      </w:r>
      <w:r>
        <w:rPr/>
        <w:t>palabras,</w:t>
      </w:r>
      <w:r>
        <w:rPr>
          <w:spacing w:val="-31"/>
        </w:rPr>
        <w:t> </w:t>
      </w:r>
      <w:r>
        <w:rPr>
          <w:spacing w:val="2"/>
        </w:rPr>
        <w:t>sus</w:t>
      </w:r>
      <w:r>
        <w:rPr>
          <w:spacing w:val="-31"/>
        </w:rPr>
        <w:t> </w:t>
      </w:r>
      <w:r>
        <w:rPr/>
        <w:t>dimensiones,</w:t>
      </w:r>
      <w:r>
        <w:rPr>
          <w:spacing w:val="-31"/>
        </w:rPr>
        <w:t> </w:t>
      </w:r>
      <w:r>
        <w:rPr/>
        <w:t>debido</w:t>
      </w:r>
      <w:r>
        <w:rPr>
          <w:spacing w:val="-31"/>
        </w:rPr>
        <w:t> </w:t>
      </w:r>
      <w:r>
        <w:rPr/>
        <w:t>a</w:t>
      </w:r>
      <w:r>
        <w:rPr>
          <w:spacing w:val="-31"/>
        </w:rPr>
        <w:t> </w:t>
      </w:r>
      <w:r>
        <w:rPr/>
        <w:t>limitaciones</w:t>
      </w:r>
      <w:r>
        <w:rPr>
          <w:spacing w:val="-31"/>
        </w:rPr>
        <w:t> </w:t>
      </w:r>
      <w:r>
        <w:rPr/>
        <w:t>económicas posteriores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expulsión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Compañía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Jesús,</w:t>
      </w:r>
      <w:r>
        <w:rPr>
          <w:spacing w:val="-22"/>
        </w:rPr>
        <w:t> </w:t>
      </w:r>
      <w:r>
        <w:rPr/>
        <w:t>derivaron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>
          <w:spacing w:val="3"/>
        </w:rPr>
        <w:t>estructu- </w:t>
      </w:r>
      <w:r>
        <w:rPr/>
        <w:t>ras</w:t>
      </w:r>
      <w:r>
        <w:rPr>
          <w:spacing w:val="-48"/>
        </w:rPr>
        <w:t> </w:t>
      </w:r>
      <w:r>
        <w:rPr/>
        <w:t>no</w:t>
      </w:r>
      <w:r>
        <w:rPr>
          <w:spacing w:val="-48"/>
        </w:rPr>
        <w:t> </w:t>
      </w:r>
      <w:r>
        <w:rPr/>
        <w:t>proyectadas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proporción</w:t>
      </w:r>
      <w:r>
        <w:rPr>
          <w:spacing w:val="-48"/>
        </w:rPr>
        <w:t> </w:t>
      </w:r>
      <w:r>
        <w:rPr/>
        <w:t>con</w:t>
      </w:r>
      <w:r>
        <w:rPr>
          <w:spacing w:val="-48"/>
        </w:rPr>
        <w:t> </w:t>
      </w:r>
      <w:r>
        <w:rPr/>
        <w:t>los</w:t>
      </w:r>
      <w:r>
        <w:rPr>
          <w:spacing w:val="-48"/>
        </w:rPr>
        <w:t> </w:t>
      </w:r>
      <w:r>
        <w:rPr/>
        <w:t>espacios</w:t>
      </w:r>
      <w:r>
        <w:rPr>
          <w:spacing w:val="-48"/>
        </w:rPr>
        <w:t> </w:t>
      </w:r>
      <w:r>
        <w:rPr/>
        <w:t>donde</w:t>
      </w:r>
      <w:r>
        <w:rPr>
          <w:spacing w:val="-48"/>
        </w:rPr>
        <w:t> </w:t>
      </w:r>
      <w:r>
        <w:rPr>
          <w:spacing w:val="2"/>
        </w:rPr>
        <w:t>han</w:t>
      </w:r>
      <w:r>
        <w:rPr>
          <w:spacing w:val="-48"/>
        </w:rPr>
        <w:t> </w:t>
      </w:r>
      <w:r>
        <w:rPr/>
        <w:t>sido</w:t>
      </w:r>
      <w:r>
        <w:rPr>
          <w:spacing w:val="-48"/>
        </w:rPr>
        <w:t> </w:t>
      </w:r>
      <w:r>
        <w:rPr/>
        <w:t>colocadas. </w:t>
      </w:r>
      <w:r>
        <w:rPr>
          <w:spacing w:val="-3"/>
        </w:rPr>
        <w:t>También</w:t>
      </w:r>
      <w:r>
        <w:rPr>
          <w:spacing w:val="-51"/>
        </w:rPr>
        <w:t> </w:t>
      </w:r>
      <w:r>
        <w:rPr/>
        <w:t>debe</w:t>
      </w:r>
      <w:r>
        <w:rPr>
          <w:spacing w:val="-51"/>
        </w:rPr>
        <w:t> </w:t>
      </w:r>
      <w:r>
        <w:rPr/>
        <w:t>mencionarse</w:t>
      </w:r>
      <w:r>
        <w:rPr>
          <w:spacing w:val="-51"/>
        </w:rPr>
        <w:t> </w:t>
      </w:r>
      <w:r>
        <w:rPr/>
        <w:t>la</w:t>
      </w:r>
      <w:r>
        <w:rPr>
          <w:spacing w:val="-51"/>
        </w:rPr>
        <w:t> </w:t>
      </w:r>
      <w:r>
        <w:rPr>
          <w:spacing w:val="2"/>
        </w:rPr>
        <w:t>anarquía</w:t>
      </w:r>
      <w:r>
        <w:rPr>
          <w:spacing w:val="-51"/>
        </w:rPr>
        <w:t> </w:t>
      </w:r>
      <w:r>
        <w:rPr/>
        <w:t>y</w:t>
      </w:r>
      <w:r>
        <w:rPr>
          <w:spacing w:val="-51"/>
        </w:rPr>
        <w:t> </w:t>
      </w:r>
      <w:r>
        <w:rPr/>
        <w:t>el</w:t>
      </w:r>
      <w:r>
        <w:rPr>
          <w:spacing w:val="-51"/>
        </w:rPr>
        <w:t> </w:t>
      </w:r>
      <w:r>
        <w:rPr/>
        <w:t>desorden</w:t>
      </w:r>
      <w:r>
        <w:rPr>
          <w:spacing w:val="-51"/>
        </w:rPr>
        <w:t> </w:t>
      </w:r>
      <w:r>
        <w:rPr/>
        <w:t>en</w:t>
      </w:r>
      <w:r>
        <w:rPr>
          <w:spacing w:val="-51"/>
        </w:rPr>
        <w:t> </w:t>
      </w:r>
      <w:r>
        <w:rPr/>
        <w:t>la</w:t>
      </w:r>
      <w:r>
        <w:rPr>
          <w:spacing w:val="-51"/>
        </w:rPr>
        <w:t> </w:t>
      </w:r>
      <w:r>
        <w:rPr/>
        <w:t>distribución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>
          <w:spacing w:val="2"/>
        </w:rPr>
        <w:t>las</w:t>
      </w:r>
    </w:p>
    <w:p>
      <w:pPr>
        <w:spacing w:after="0" w:line="273" w:lineRule="auto"/>
        <w:jc w:val="both"/>
        <w:sectPr>
          <w:pgSz w:w="9360" w:h="13040"/>
          <w:pgMar w:top="540" w:bottom="280" w:left="740" w:right="900"/>
        </w:sectPr>
      </w:pPr>
    </w:p>
    <w:p>
      <w:pPr>
        <w:tabs>
          <w:tab w:pos="7269" w:val="left" w:leader="none"/>
        </w:tabs>
        <w:spacing w:before="29"/>
        <w:ind w:left="100" w:right="0" w:firstLine="2896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171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73" w:lineRule="auto"/>
        <w:ind w:left="100" w:right="107"/>
        <w:jc w:val="both"/>
      </w:pPr>
      <w:r>
        <w:rPr>
          <w:spacing w:val="3"/>
          <w:w w:val="95"/>
        </w:rPr>
        <w:t>esculturas</w:t>
      </w:r>
      <w:r>
        <w:rPr>
          <w:spacing w:val="-30"/>
          <w:w w:val="95"/>
        </w:rPr>
        <w:t> </w:t>
      </w:r>
      <w:r>
        <w:rPr>
          <w:w w:val="95"/>
        </w:rPr>
        <w:t>y</w:t>
      </w:r>
      <w:r>
        <w:rPr>
          <w:spacing w:val="-30"/>
          <w:w w:val="95"/>
        </w:rPr>
        <w:t> </w:t>
      </w:r>
      <w:r>
        <w:rPr>
          <w:spacing w:val="2"/>
          <w:w w:val="95"/>
        </w:rPr>
        <w:t>pinturas</w:t>
      </w:r>
      <w:r>
        <w:rPr>
          <w:spacing w:val="-30"/>
          <w:w w:val="95"/>
        </w:rPr>
        <w:t> </w:t>
      </w:r>
      <w:r>
        <w:rPr>
          <w:w w:val="95"/>
        </w:rPr>
        <w:t>por</w:t>
      </w:r>
      <w:r>
        <w:rPr>
          <w:spacing w:val="-30"/>
          <w:w w:val="95"/>
        </w:rPr>
        <w:t> </w:t>
      </w:r>
      <w:r>
        <w:rPr>
          <w:w w:val="95"/>
        </w:rPr>
        <w:t>la</w:t>
      </w:r>
      <w:r>
        <w:rPr>
          <w:spacing w:val="-30"/>
          <w:w w:val="95"/>
        </w:rPr>
        <w:t> </w:t>
      </w:r>
      <w:r>
        <w:rPr>
          <w:w w:val="95"/>
        </w:rPr>
        <w:t>nave,</w:t>
      </w:r>
      <w:r>
        <w:rPr>
          <w:spacing w:val="-30"/>
          <w:w w:val="95"/>
        </w:rPr>
        <w:t> </w:t>
      </w:r>
      <w:r>
        <w:rPr>
          <w:w w:val="95"/>
        </w:rPr>
        <w:t>la</w:t>
      </w:r>
      <w:r>
        <w:rPr>
          <w:spacing w:val="-30"/>
          <w:w w:val="95"/>
        </w:rPr>
        <w:t> </w:t>
      </w:r>
      <w:r>
        <w:rPr>
          <w:spacing w:val="2"/>
          <w:w w:val="95"/>
        </w:rPr>
        <w:t>capilla</w:t>
      </w:r>
      <w:r>
        <w:rPr>
          <w:spacing w:val="-30"/>
          <w:w w:val="95"/>
        </w:rPr>
        <w:t> </w:t>
      </w:r>
      <w:r>
        <w:rPr>
          <w:w w:val="95"/>
        </w:rPr>
        <w:t>y</w:t>
      </w:r>
      <w:r>
        <w:rPr>
          <w:spacing w:val="-30"/>
          <w:w w:val="95"/>
        </w:rPr>
        <w:t> </w:t>
      </w:r>
      <w:r>
        <w:rPr>
          <w:w w:val="95"/>
        </w:rPr>
        <w:t>la</w:t>
      </w:r>
      <w:r>
        <w:rPr>
          <w:spacing w:val="-30"/>
          <w:w w:val="95"/>
        </w:rPr>
        <w:t> </w:t>
      </w:r>
      <w:r>
        <w:rPr>
          <w:spacing w:val="2"/>
          <w:w w:val="95"/>
        </w:rPr>
        <w:t>sacristía:</w:t>
      </w:r>
      <w:r>
        <w:rPr>
          <w:spacing w:val="-30"/>
          <w:w w:val="95"/>
        </w:rPr>
        <w:t> </w:t>
      </w:r>
      <w:r>
        <w:rPr>
          <w:w w:val="95"/>
        </w:rPr>
        <w:t>sin</w:t>
      </w:r>
      <w:r>
        <w:rPr>
          <w:spacing w:val="-30"/>
          <w:w w:val="95"/>
        </w:rPr>
        <w:t> </w:t>
      </w:r>
      <w:r>
        <w:rPr>
          <w:w w:val="95"/>
        </w:rPr>
        <w:t>orden</w:t>
      </w:r>
      <w:r>
        <w:rPr>
          <w:spacing w:val="-30"/>
          <w:w w:val="95"/>
        </w:rPr>
        <w:t> </w:t>
      </w:r>
      <w:r>
        <w:rPr>
          <w:spacing w:val="3"/>
          <w:w w:val="95"/>
        </w:rPr>
        <w:t>ni</w:t>
      </w:r>
      <w:r>
        <w:rPr>
          <w:spacing w:val="-30"/>
          <w:w w:val="95"/>
        </w:rPr>
        <w:t> </w:t>
      </w:r>
      <w:r>
        <w:rPr>
          <w:w w:val="95"/>
        </w:rPr>
        <w:t>selección </w:t>
      </w:r>
      <w:r>
        <w:rPr>
          <w:spacing w:val="2"/>
          <w:w w:val="95"/>
        </w:rPr>
        <w:t>actualmente,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provenientes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3"/>
          <w:w w:val="95"/>
        </w:rPr>
        <w:t> </w:t>
      </w:r>
      <w:r>
        <w:rPr>
          <w:w w:val="95"/>
        </w:rPr>
        <w:t>diferentes</w:t>
      </w:r>
      <w:r>
        <w:rPr>
          <w:spacing w:val="-23"/>
          <w:w w:val="95"/>
        </w:rPr>
        <w:t> </w:t>
      </w:r>
      <w:r>
        <w:rPr>
          <w:w w:val="95"/>
        </w:rPr>
        <w:t>épocas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historia</w:t>
      </w:r>
      <w:r>
        <w:rPr>
          <w:spacing w:val="-23"/>
          <w:w w:val="95"/>
        </w:rPr>
        <w:t> </w:t>
      </w:r>
      <w:r>
        <w:rPr>
          <w:w w:val="95"/>
        </w:rPr>
        <w:t>del</w:t>
      </w:r>
      <w:r>
        <w:rPr>
          <w:spacing w:val="-23"/>
          <w:w w:val="95"/>
        </w:rPr>
        <w:t> </w:t>
      </w:r>
      <w:r>
        <w:rPr>
          <w:w w:val="95"/>
        </w:rPr>
        <w:t>templo.</w:t>
      </w:r>
    </w:p>
    <w:p>
      <w:pPr>
        <w:pStyle w:val="BodyText"/>
        <w:spacing w:before="8"/>
        <w:rPr>
          <w:sz w:val="29"/>
        </w:rPr>
      </w:pPr>
    </w:p>
    <w:p>
      <w:pPr>
        <w:pStyle w:val="Heading4"/>
        <w:spacing w:before="0"/>
        <w:ind w:left="100"/>
        <w:rPr>
          <w:i/>
        </w:rPr>
      </w:pPr>
      <w:r>
        <w:rPr>
          <w:i/>
          <w:color w:val="AC883A"/>
          <w:w w:val="80"/>
        </w:rPr>
        <w:t>Materiales de construcción del Templo</w:t>
      </w:r>
    </w:p>
    <w:p>
      <w:pPr>
        <w:pStyle w:val="BodyText"/>
        <w:spacing w:before="8"/>
        <w:rPr>
          <w:i/>
          <w:sz w:val="32"/>
        </w:rPr>
      </w:pPr>
    </w:p>
    <w:p>
      <w:pPr>
        <w:pStyle w:val="BodyText"/>
        <w:spacing w:line="273" w:lineRule="auto" w:before="1"/>
        <w:ind w:left="100" w:right="107"/>
        <w:jc w:val="both"/>
      </w:pPr>
      <w:r>
        <w:rPr/>
        <w:t>En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>
          <w:spacing w:val="-5"/>
        </w:rPr>
        <w:t>Templo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San</w:t>
      </w:r>
      <w:r>
        <w:rPr>
          <w:spacing w:val="-42"/>
        </w:rPr>
        <w:t> </w:t>
      </w:r>
      <w:r>
        <w:rPr/>
        <w:t>Ignacio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Loyola</w:t>
      </w:r>
      <w:r>
        <w:rPr>
          <w:spacing w:val="-42"/>
        </w:rPr>
        <w:t> </w:t>
      </w:r>
      <w:r>
        <w:rPr/>
        <w:t>los</w:t>
      </w:r>
      <w:r>
        <w:rPr>
          <w:spacing w:val="-42"/>
        </w:rPr>
        <w:t> </w:t>
      </w:r>
      <w:r>
        <w:rPr/>
        <w:t>muros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/>
        <w:t>construyeron</w:t>
      </w:r>
      <w:r>
        <w:rPr>
          <w:spacing w:val="-42"/>
        </w:rPr>
        <w:t> </w:t>
      </w:r>
      <w:r>
        <w:rPr/>
        <w:t>con</w:t>
      </w:r>
      <w:r>
        <w:rPr>
          <w:spacing w:val="-42"/>
        </w:rPr>
        <w:t> </w:t>
      </w:r>
      <w:r>
        <w:rPr/>
        <w:t>adobe aplanado.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piso</w:t>
      </w:r>
      <w:r>
        <w:rPr>
          <w:spacing w:val="-33"/>
        </w:rPr>
        <w:t> </w:t>
      </w:r>
      <w:r>
        <w:rPr/>
        <w:t>es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tablones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madera</w:t>
      </w:r>
      <w:r>
        <w:rPr>
          <w:spacing w:val="-33"/>
        </w:rPr>
        <w:t> </w:t>
      </w:r>
      <w:r>
        <w:rPr/>
        <w:t>dispuestos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sentido</w:t>
      </w:r>
      <w:r>
        <w:rPr>
          <w:spacing w:val="-33"/>
        </w:rPr>
        <w:t> </w:t>
      </w:r>
      <w:r>
        <w:rPr/>
        <w:t>longitudi- </w:t>
      </w:r>
      <w:r>
        <w:rPr>
          <w:spacing w:val="3"/>
        </w:rPr>
        <w:t>nal.</w:t>
      </w:r>
      <w:r>
        <w:rPr>
          <w:spacing w:val="-46"/>
        </w:rPr>
        <w:t> </w:t>
      </w:r>
      <w:r>
        <w:rPr>
          <w:spacing w:val="2"/>
        </w:rPr>
        <w:t>La</w:t>
      </w:r>
      <w:r>
        <w:rPr>
          <w:spacing w:val="-46"/>
        </w:rPr>
        <w:t> </w:t>
      </w:r>
      <w:r>
        <w:rPr/>
        <w:t>fachada</w:t>
      </w:r>
      <w:r>
        <w:rPr>
          <w:spacing w:val="-46"/>
        </w:rPr>
        <w:t> </w:t>
      </w:r>
      <w:r>
        <w:rPr/>
        <w:t>principal</w:t>
      </w:r>
      <w:r>
        <w:rPr>
          <w:spacing w:val="-46"/>
        </w:rPr>
        <w:t> </w:t>
      </w:r>
      <w:r>
        <w:rPr/>
        <w:t>se</w:t>
      </w:r>
      <w:r>
        <w:rPr>
          <w:spacing w:val="-46"/>
        </w:rPr>
        <w:t> </w:t>
      </w:r>
      <w:r>
        <w:rPr>
          <w:spacing w:val="3"/>
        </w:rPr>
        <w:t>realizó</w:t>
      </w:r>
      <w:r>
        <w:rPr>
          <w:spacing w:val="-46"/>
        </w:rPr>
        <w:t> </w:t>
      </w:r>
      <w:r>
        <w:rPr/>
        <w:t>con</w:t>
      </w:r>
      <w:r>
        <w:rPr>
          <w:spacing w:val="-46"/>
        </w:rPr>
        <w:t> </w:t>
      </w:r>
      <w:r>
        <w:rPr/>
        <w:t>mampostería</w:t>
      </w:r>
      <w:r>
        <w:rPr>
          <w:spacing w:val="-46"/>
        </w:rPr>
        <w:t> </w:t>
      </w:r>
      <w:r>
        <w:rPr/>
        <w:t>también</w:t>
      </w:r>
      <w:r>
        <w:rPr>
          <w:spacing w:val="-46"/>
        </w:rPr>
        <w:t> </w:t>
      </w:r>
      <w:r>
        <w:rPr/>
        <w:t>con</w:t>
      </w:r>
      <w:r>
        <w:rPr>
          <w:spacing w:val="-46"/>
        </w:rPr>
        <w:t> </w:t>
      </w:r>
      <w:r>
        <w:rPr/>
        <w:t>aplanado. </w:t>
      </w:r>
      <w:r>
        <w:rPr>
          <w:spacing w:val="2"/>
        </w:rPr>
        <w:t>Asimismo,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>
          <w:spacing w:val="2"/>
        </w:rPr>
        <w:t>observan</w:t>
      </w:r>
      <w:r>
        <w:rPr>
          <w:spacing w:val="-44"/>
        </w:rPr>
        <w:t> </w:t>
      </w:r>
      <w:r>
        <w:rPr/>
        <w:t>restos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diferentes</w:t>
      </w:r>
      <w:r>
        <w:rPr>
          <w:spacing w:val="-44"/>
        </w:rPr>
        <w:t> </w:t>
      </w:r>
      <w:r>
        <w:rPr/>
        <w:t>capas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>
          <w:spacing w:val="2"/>
        </w:rPr>
        <w:t>pinturas</w:t>
      </w:r>
      <w:r>
        <w:rPr>
          <w:spacing w:val="-44"/>
        </w:rPr>
        <w:t> </w:t>
      </w:r>
      <w:r>
        <w:rPr/>
        <w:t>como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ocre</w:t>
      </w:r>
      <w:r>
        <w:rPr>
          <w:spacing w:val="-44"/>
        </w:rPr>
        <w:t> </w:t>
      </w:r>
      <w:r>
        <w:rPr/>
        <w:t>y el</w:t>
      </w:r>
      <w:r>
        <w:rPr>
          <w:spacing w:val="-49"/>
        </w:rPr>
        <w:t> </w:t>
      </w:r>
      <w:r>
        <w:rPr/>
        <w:t>rosa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/>
        <w:t>el</w:t>
      </w:r>
      <w:r>
        <w:rPr>
          <w:spacing w:val="-49"/>
        </w:rPr>
        <w:t> </w:t>
      </w:r>
      <w:r>
        <w:rPr/>
        <w:t>aplanado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el</w:t>
      </w:r>
      <w:r>
        <w:rPr>
          <w:spacing w:val="-49"/>
        </w:rPr>
        <w:t> </w:t>
      </w:r>
      <w:r>
        <w:rPr/>
        <w:t>rojo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el</w:t>
      </w:r>
      <w:r>
        <w:rPr>
          <w:spacing w:val="-49"/>
        </w:rPr>
        <w:t> </w:t>
      </w:r>
      <w:r>
        <w:rPr>
          <w:spacing w:val="3"/>
        </w:rPr>
        <w:t>azul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/>
        <w:t>los</w:t>
      </w:r>
      <w:r>
        <w:rPr>
          <w:spacing w:val="-49"/>
        </w:rPr>
        <w:t> </w:t>
      </w:r>
      <w:r>
        <w:rPr/>
        <w:t>elementos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cantera.</w:t>
      </w:r>
      <w:r>
        <w:rPr>
          <w:spacing w:val="-49"/>
        </w:rPr>
        <w:t> </w:t>
      </w:r>
      <w:r>
        <w:rPr>
          <w:spacing w:val="3"/>
        </w:rPr>
        <w:t>Aun</w:t>
      </w:r>
      <w:r>
        <w:rPr>
          <w:spacing w:val="-49"/>
        </w:rPr>
        <w:t> </w:t>
      </w:r>
      <w:r>
        <w:rPr>
          <w:spacing w:val="3"/>
        </w:rPr>
        <w:t>cuan- </w:t>
      </w:r>
      <w:r>
        <w:rPr/>
        <w:t>do</w:t>
      </w:r>
      <w:r>
        <w:rPr>
          <w:spacing w:val="-29"/>
        </w:rPr>
        <w:t> </w:t>
      </w:r>
      <w:r>
        <w:rPr/>
        <w:t>no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>
          <w:spacing w:val="2"/>
        </w:rPr>
        <w:t>observan</w:t>
      </w:r>
      <w:r>
        <w:rPr>
          <w:spacing w:val="-29"/>
        </w:rPr>
        <w:t> </w:t>
      </w:r>
      <w:r>
        <w:rPr>
          <w:spacing w:val="2"/>
        </w:rPr>
        <w:t>grietas</w:t>
      </w:r>
      <w:r>
        <w:rPr>
          <w:spacing w:val="-29"/>
        </w:rPr>
        <w:t> </w:t>
      </w:r>
      <w:r>
        <w:rPr>
          <w:spacing w:val="2"/>
        </w:rPr>
        <w:t>significativas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/>
        <w:t>muros,</w:t>
      </w:r>
      <w:r>
        <w:rPr>
          <w:spacing w:val="-29"/>
        </w:rPr>
        <w:t> </w:t>
      </w:r>
      <w:r>
        <w:rPr/>
        <w:t>o</w:t>
      </w:r>
      <w:r>
        <w:rPr>
          <w:spacing w:val="-29"/>
        </w:rPr>
        <w:t> </w:t>
      </w:r>
      <w:r>
        <w:rPr/>
        <w:t>vestigios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hume- dades</w:t>
      </w:r>
      <w:r>
        <w:rPr>
          <w:spacing w:val="-29"/>
        </w:rPr>
        <w:t> </w:t>
      </w:r>
      <w:r>
        <w:rPr>
          <w:spacing w:val="2"/>
        </w:rPr>
        <w:t>alarmantes,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edificio</w:t>
      </w:r>
      <w:r>
        <w:rPr>
          <w:spacing w:val="-29"/>
        </w:rPr>
        <w:t> </w:t>
      </w:r>
      <w:r>
        <w:rPr/>
        <w:t>requiere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mantenimiento</w:t>
      </w:r>
      <w:r>
        <w:rPr>
          <w:spacing w:val="-29"/>
        </w:rPr>
        <w:t> </w:t>
      </w:r>
      <w:r>
        <w:rPr/>
        <w:t>como</w:t>
      </w:r>
      <w:r>
        <w:rPr>
          <w:spacing w:val="-29"/>
        </w:rPr>
        <w:t> </w:t>
      </w:r>
      <w:r>
        <w:rPr/>
        <w:t>apuntaba</w:t>
      </w:r>
      <w:r>
        <w:rPr>
          <w:spacing w:val="-29"/>
        </w:rPr>
        <w:t> </w:t>
      </w:r>
      <w:r>
        <w:rPr/>
        <w:t>la </w:t>
      </w:r>
      <w:r>
        <w:rPr>
          <w:w w:val="95"/>
        </w:rPr>
        <w:t>estudiosa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Esperanza</w:t>
      </w:r>
      <w:r>
        <w:rPr>
          <w:spacing w:val="-14"/>
          <w:w w:val="95"/>
        </w:rPr>
        <w:t> </w:t>
      </w:r>
      <w:r>
        <w:rPr>
          <w:spacing w:val="4"/>
          <w:w w:val="95"/>
        </w:rPr>
        <w:t>Ramírez</w:t>
      </w:r>
      <w:r>
        <w:rPr>
          <w:spacing w:val="-14"/>
          <w:w w:val="95"/>
        </w:rPr>
        <w:t> </w:t>
      </w:r>
      <w:r>
        <w:rPr>
          <w:w w:val="95"/>
        </w:rPr>
        <w:t>desde</w:t>
      </w:r>
      <w:r>
        <w:rPr>
          <w:spacing w:val="-14"/>
          <w:w w:val="95"/>
        </w:rPr>
        <w:t> </w:t>
      </w:r>
      <w:r>
        <w:rPr>
          <w:w w:val="95"/>
        </w:rPr>
        <w:t>su</w:t>
      </w:r>
      <w:r>
        <w:rPr>
          <w:spacing w:val="-14"/>
          <w:w w:val="95"/>
        </w:rPr>
        <w:t> </w:t>
      </w:r>
      <w:r>
        <w:rPr>
          <w:w w:val="95"/>
        </w:rPr>
        <w:t>visita;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piso</w:t>
      </w:r>
      <w:r>
        <w:rPr>
          <w:spacing w:val="-14"/>
          <w:w w:val="95"/>
        </w:rPr>
        <w:t> </w:t>
      </w:r>
      <w:r>
        <w:rPr>
          <w:w w:val="95"/>
        </w:rPr>
        <w:t>necesita</w:t>
      </w:r>
      <w:r>
        <w:rPr>
          <w:spacing w:val="-14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14"/>
          <w:w w:val="95"/>
        </w:rPr>
        <w:t> </w:t>
      </w:r>
      <w:r>
        <w:rPr>
          <w:w w:val="95"/>
        </w:rPr>
        <w:t>tratamiento </w:t>
      </w:r>
      <w:r>
        <w:rPr>
          <w:spacing w:val="2"/>
        </w:rPr>
        <w:t>especial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>
          <w:spacing w:val="2"/>
        </w:rPr>
        <w:t>una</w:t>
      </w:r>
      <w:r>
        <w:rPr>
          <w:spacing w:val="-35"/>
        </w:rPr>
        <w:t> </w:t>
      </w:r>
      <w:r>
        <w:rPr/>
        <w:t>reposición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tablones</w:t>
      </w:r>
      <w:r>
        <w:rPr>
          <w:spacing w:val="-35"/>
        </w:rPr>
        <w:t> </w:t>
      </w:r>
      <w:r>
        <w:rPr>
          <w:spacing w:val="2"/>
        </w:rPr>
        <w:t>más</w:t>
      </w:r>
      <w:r>
        <w:rPr>
          <w:spacing w:val="-35"/>
        </w:rPr>
        <w:t> </w:t>
      </w:r>
      <w:r>
        <w:rPr/>
        <w:t>dañados,</w:t>
      </w:r>
      <w:r>
        <w:rPr>
          <w:spacing w:val="-35"/>
        </w:rPr>
        <w:t> </w:t>
      </w:r>
      <w:r>
        <w:rPr/>
        <w:t>que</w:t>
      </w:r>
      <w:r>
        <w:rPr>
          <w:spacing w:val="-35"/>
        </w:rPr>
        <w:t> </w:t>
      </w:r>
      <w:r>
        <w:rPr/>
        <w:t>mejoren</w:t>
      </w:r>
      <w:r>
        <w:rPr>
          <w:spacing w:val="-35"/>
        </w:rPr>
        <w:t> </w:t>
      </w:r>
      <w:r>
        <w:rPr/>
        <w:t>su</w:t>
      </w:r>
      <w:r>
        <w:rPr>
          <w:spacing w:val="-35"/>
        </w:rPr>
        <w:t> </w:t>
      </w:r>
      <w:r>
        <w:rPr/>
        <w:t>apa- riencia.</w:t>
      </w:r>
      <w:r>
        <w:rPr>
          <w:spacing w:val="-38"/>
        </w:rPr>
        <w:t> </w:t>
      </w:r>
      <w:r>
        <w:rPr/>
        <w:t>Sobre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asunto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materiales</w:t>
      </w:r>
      <w:r>
        <w:rPr>
          <w:spacing w:val="-38"/>
        </w:rPr>
        <w:t> </w:t>
      </w:r>
      <w:r>
        <w:rPr/>
        <w:t>quisiera</w:t>
      </w:r>
      <w:r>
        <w:rPr>
          <w:spacing w:val="-38"/>
        </w:rPr>
        <w:t> </w:t>
      </w:r>
      <w:r>
        <w:rPr/>
        <w:t>recordar</w:t>
      </w:r>
      <w:r>
        <w:rPr>
          <w:spacing w:val="-38"/>
        </w:rPr>
        <w:t> </w:t>
      </w:r>
      <w:r>
        <w:rPr/>
        <w:t>que</w:t>
      </w:r>
      <w:r>
        <w:rPr>
          <w:spacing w:val="-38"/>
        </w:rPr>
        <w:t> </w:t>
      </w:r>
      <w:r>
        <w:rPr>
          <w:spacing w:val="2"/>
        </w:rPr>
        <w:t>líneas</w:t>
      </w:r>
      <w:r>
        <w:rPr>
          <w:spacing w:val="-38"/>
        </w:rPr>
        <w:t> </w:t>
      </w:r>
      <w:r>
        <w:rPr>
          <w:spacing w:val="3"/>
        </w:rPr>
        <w:t>arriba </w:t>
      </w:r>
      <w:r>
        <w:rPr/>
        <w:t>(capítulo</w:t>
      </w:r>
      <w:r>
        <w:rPr>
          <w:spacing w:val="-36"/>
        </w:rPr>
        <w:t> </w:t>
      </w:r>
      <w:r>
        <w:rPr>
          <w:spacing w:val="-6"/>
        </w:rPr>
        <w:t>dos)</w:t>
      </w:r>
      <w:r>
        <w:rPr>
          <w:spacing w:val="-36"/>
        </w:rPr>
        <w:t> </w:t>
      </w:r>
      <w:r>
        <w:rPr/>
        <w:t>se</w:t>
      </w:r>
      <w:r>
        <w:rPr>
          <w:spacing w:val="-36"/>
        </w:rPr>
        <w:t> </w:t>
      </w:r>
      <w:r>
        <w:rPr/>
        <w:t>enumeraron</w:t>
      </w:r>
      <w:r>
        <w:rPr>
          <w:spacing w:val="-36"/>
        </w:rPr>
        <w:t> </w:t>
      </w:r>
      <w:r>
        <w:rPr>
          <w:spacing w:val="2"/>
        </w:rPr>
        <w:t>algunos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/>
        <w:t>materiales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su</w:t>
      </w:r>
      <w:r>
        <w:rPr>
          <w:spacing w:val="-36"/>
        </w:rPr>
        <w:t> </w:t>
      </w:r>
      <w:r>
        <w:rPr/>
        <w:t>costo</w:t>
      </w:r>
      <w:r>
        <w:rPr>
          <w:spacing w:val="-36"/>
        </w:rPr>
        <w:t> </w:t>
      </w:r>
      <w:r>
        <w:rPr/>
        <w:t>durante</w:t>
      </w:r>
      <w:r>
        <w:rPr>
          <w:spacing w:val="-36"/>
        </w:rPr>
        <w:t> </w:t>
      </w:r>
      <w:r>
        <w:rPr/>
        <w:t>el </w:t>
      </w:r>
      <w:r>
        <w:rPr>
          <w:w w:val="95"/>
        </w:rPr>
        <w:t>periodo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construcción</w:t>
      </w:r>
      <w:r>
        <w:rPr>
          <w:spacing w:val="-22"/>
          <w:w w:val="95"/>
        </w:rPr>
        <w:t> </w:t>
      </w:r>
      <w:r>
        <w:rPr>
          <w:w w:val="95"/>
        </w:rPr>
        <w:t>a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finales</w:t>
      </w:r>
      <w:r>
        <w:rPr>
          <w:spacing w:val="-22"/>
          <w:w w:val="95"/>
        </w:rPr>
        <w:t> </w:t>
      </w:r>
      <w:r>
        <w:rPr>
          <w:w w:val="95"/>
        </w:rPr>
        <w:t>del</w:t>
      </w:r>
      <w:r>
        <w:rPr>
          <w:spacing w:val="-22"/>
          <w:w w:val="95"/>
        </w:rPr>
        <w:t> </w:t>
      </w:r>
      <w:r>
        <w:rPr>
          <w:w w:val="95"/>
        </w:rPr>
        <w:t>siglo</w:t>
      </w:r>
      <w:r>
        <w:rPr>
          <w:spacing w:val="-22"/>
          <w:w w:val="95"/>
        </w:rPr>
        <w:t> </w:t>
      </w:r>
      <w:r>
        <w:rPr>
          <w:spacing w:val="8"/>
          <w:w w:val="95"/>
        </w:rPr>
        <w:t>XVII.</w:t>
      </w:r>
    </w:p>
    <w:p>
      <w:pPr>
        <w:pStyle w:val="BodyText"/>
        <w:spacing w:line="273" w:lineRule="auto" w:before="114"/>
        <w:ind w:left="100" w:right="107" w:firstLine="453"/>
        <w:jc w:val="both"/>
      </w:pPr>
      <w:r>
        <w:rPr>
          <w:w w:val="95"/>
        </w:rPr>
        <w:t>Un</w:t>
      </w:r>
      <w:r>
        <w:rPr>
          <w:spacing w:val="-23"/>
          <w:w w:val="95"/>
        </w:rPr>
        <w:t> </w:t>
      </w:r>
      <w:r>
        <w:rPr>
          <w:w w:val="95"/>
        </w:rPr>
        <w:t>caso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particular</w:t>
      </w:r>
      <w:r>
        <w:rPr>
          <w:spacing w:val="-23"/>
          <w:w w:val="95"/>
        </w:rPr>
        <w:t> </w:t>
      </w:r>
      <w:r>
        <w:rPr>
          <w:w w:val="95"/>
        </w:rPr>
        <w:t>atención</w:t>
      </w:r>
      <w:r>
        <w:rPr>
          <w:spacing w:val="-23"/>
          <w:w w:val="95"/>
        </w:rPr>
        <w:t> </w:t>
      </w:r>
      <w:r>
        <w:rPr>
          <w:w w:val="95"/>
        </w:rPr>
        <w:t>sobre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materiales</w:t>
      </w:r>
      <w:r>
        <w:rPr>
          <w:spacing w:val="-23"/>
          <w:w w:val="95"/>
        </w:rPr>
        <w:t> </w:t>
      </w:r>
      <w:r>
        <w:rPr>
          <w:w w:val="95"/>
        </w:rPr>
        <w:t>usados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estos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edifi- </w:t>
      </w:r>
      <w:r>
        <w:rPr>
          <w:w w:val="95"/>
        </w:rPr>
        <w:t>cios</w:t>
      </w:r>
      <w:r>
        <w:rPr>
          <w:spacing w:val="-23"/>
          <w:w w:val="95"/>
        </w:rPr>
        <w:t> </w:t>
      </w:r>
      <w:r>
        <w:rPr>
          <w:w w:val="95"/>
        </w:rPr>
        <w:t>es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w w:val="95"/>
        </w:rPr>
        <w:t>apuntado</w:t>
      </w:r>
      <w:r>
        <w:rPr>
          <w:spacing w:val="-23"/>
          <w:w w:val="95"/>
        </w:rPr>
        <w:t> </w:t>
      </w:r>
      <w:r>
        <w:rPr>
          <w:w w:val="95"/>
        </w:rPr>
        <w:t>por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arquitecta</w:t>
      </w:r>
      <w:r>
        <w:rPr>
          <w:spacing w:val="-23"/>
          <w:w w:val="95"/>
        </w:rPr>
        <w:t> </w:t>
      </w:r>
      <w:r>
        <w:rPr>
          <w:w w:val="95"/>
        </w:rPr>
        <w:t>Gloria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Álvarez,</w:t>
      </w:r>
      <w:r>
        <w:rPr>
          <w:spacing w:val="-23"/>
          <w:w w:val="95"/>
        </w:rPr>
        <w:t> </w:t>
      </w:r>
      <w:r>
        <w:rPr>
          <w:w w:val="95"/>
        </w:rPr>
        <w:t>quien</w:t>
      </w:r>
      <w:r>
        <w:rPr>
          <w:spacing w:val="-23"/>
          <w:w w:val="95"/>
        </w:rPr>
        <w:t> </w:t>
      </w:r>
      <w:r>
        <w:rPr>
          <w:w w:val="95"/>
        </w:rPr>
        <w:t>observó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23"/>
          <w:w w:val="95"/>
        </w:rPr>
        <w:t> </w:t>
      </w:r>
      <w:r>
        <w:rPr>
          <w:w w:val="95"/>
        </w:rPr>
        <w:t>menor </w:t>
      </w:r>
      <w:r>
        <w:rPr/>
        <w:t>proporción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uso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>
          <w:spacing w:val="3"/>
        </w:rPr>
        <w:t>cal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>
          <w:spacing w:val="2"/>
        </w:rPr>
        <w:t>las</w:t>
      </w:r>
      <w:r>
        <w:rPr>
          <w:spacing w:val="-29"/>
        </w:rPr>
        <w:t> </w:t>
      </w:r>
      <w:r>
        <w:rPr/>
        <w:t>mezclas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>
          <w:spacing w:val="2"/>
        </w:rPr>
        <w:t>algunos</w:t>
      </w:r>
      <w:r>
        <w:rPr>
          <w:spacing w:val="-29"/>
        </w:rPr>
        <w:t> </w:t>
      </w:r>
      <w:r>
        <w:rPr/>
        <w:t>espacios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/>
        <w:t>que sólo</w:t>
      </w:r>
      <w:r>
        <w:rPr>
          <w:spacing w:val="-45"/>
        </w:rPr>
        <w:t> </w:t>
      </w:r>
      <w:r>
        <w:rPr/>
        <w:t>quedaban</w:t>
      </w:r>
      <w:r>
        <w:rPr>
          <w:spacing w:val="-45"/>
        </w:rPr>
        <w:t> </w:t>
      </w:r>
      <w:r>
        <w:rPr/>
        <w:t>restos</w:t>
      </w:r>
      <w:r>
        <w:rPr>
          <w:spacing w:val="-45"/>
        </w:rPr>
        <w:t> </w:t>
      </w:r>
      <w:r>
        <w:rPr/>
        <w:t>o</w:t>
      </w:r>
      <w:r>
        <w:rPr>
          <w:spacing w:val="-45"/>
        </w:rPr>
        <w:t> </w:t>
      </w:r>
      <w:r>
        <w:rPr/>
        <w:t>cimientos.</w:t>
      </w:r>
      <w:r>
        <w:rPr>
          <w:spacing w:val="-45"/>
        </w:rPr>
        <w:t> </w:t>
      </w:r>
      <w:r>
        <w:rPr/>
        <w:t>Estos</w:t>
      </w:r>
      <w:r>
        <w:rPr>
          <w:spacing w:val="-45"/>
        </w:rPr>
        <w:t> </w:t>
      </w:r>
      <w:r>
        <w:rPr/>
        <w:t>resultados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/>
        <w:t>obtuvieron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/>
        <w:t>estu- </w:t>
      </w:r>
      <w:r>
        <w:rPr>
          <w:w w:val="95"/>
        </w:rPr>
        <w:t>dios</w:t>
      </w:r>
      <w:r>
        <w:rPr>
          <w:spacing w:val="-21"/>
          <w:w w:val="95"/>
        </w:rPr>
        <w:t> </w:t>
      </w:r>
      <w:r>
        <w:rPr>
          <w:w w:val="95"/>
        </w:rPr>
        <w:t>realizados</w:t>
      </w:r>
      <w:r>
        <w:rPr>
          <w:spacing w:val="-21"/>
          <w:w w:val="95"/>
        </w:rPr>
        <w:t> </w:t>
      </w:r>
      <w:r>
        <w:rPr>
          <w:w w:val="95"/>
        </w:rPr>
        <w:t>durante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periodo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restauración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los</w:t>
      </w:r>
      <w:r>
        <w:rPr>
          <w:spacing w:val="-21"/>
          <w:w w:val="95"/>
        </w:rPr>
        <w:t> </w:t>
      </w:r>
      <w:r>
        <w:rPr>
          <w:w w:val="95"/>
        </w:rPr>
        <w:t>edificios;</w:t>
      </w:r>
      <w:r>
        <w:rPr>
          <w:spacing w:val="-21"/>
          <w:w w:val="95"/>
        </w:rPr>
        <w:t> </w:t>
      </w:r>
      <w:r>
        <w:rPr>
          <w:w w:val="95"/>
        </w:rPr>
        <w:t>ello</w:t>
      </w:r>
      <w:r>
        <w:rPr>
          <w:spacing w:val="-21"/>
          <w:w w:val="95"/>
        </w:rPr>
        <w:t> </w:t>
      </w:r>
      <w:r>
        <w:rPr>
          <w:w w:val="95"/>
        </w:rPr>
        <w:t>denota el</w:t>
      </w:r>
      <w:r>
        <w:rPr>
          <w:spacing w:val="-21"/>
          <w:w w:val="95"/>
        </w:rPr>
        <w:t> </w:t>
      </w:r>
      <w:r>
        <w:rPr>
          <w:w w:val="95"/>
        </w:rPr>
        <w:t>uso</w:t>
      </w:r>
      <w:r>
        <w:rPr>
          <w:spacing w:val="-21"/>
          <w:w w:val="95"/>
        </w:rPr>
        <w:t> </w:t>
      </w:r>
      <w:r>
        <w:rPr>
          <w:w w:val="95"/>
        </w:rPr>
        <w:t>perfeccionado</w:t>
      </w:r>
      <w:r>
        <w:rPr>
          <w:spacing w:val="-21"/>
          <w:w w:val="95"/>
        </w:rPr>
        <w:t> </w:t>
      </w:r>
      <w:r>
        <w:rPr>
          <w:w w:val="95"/>
        </w:rPr>
        <w:t>del</w:t>
      </w:r>
      <w:r>
        <w:rPr>
          <w:spacing w:val="-21"/>
          <w:w w:val="95"/>
        </w:rPr>
        <w:t> </w:t>
      </w:r>
      <w:r>
        <w:rPr>
          <w:w w:val="95"/>
        </w:rPr>
        <w:t>barro</w:t>
      </w:r>
      <w:r>
        <w:rPr>
          <w:spacing w:val="-21"/>
          <w:w w:val="95"/>
        </w:rPr>
        <w:t> </w:t>
      </w:r>
      <w:r>
        <w:rPr>
          <w:w w:val="95"/>
        </w:rPr>
        <w:t>o</w:t>
      </w:r>
      <w:r>
        <w:rPr>
          <w:spacing w:val="-21"/>
          <w:w w:val="95"/>
        </w:rPr>
        <w:t> </w:t>
      </w:r>
      <w:r>
        <w:rPr>
          <w:w w:val="95"/>
        </w:rPr>
        <w:t>lodo,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característica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peculiar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arquitectu- </w:t>
      </w:r>
      <w:r>
        <w:rPr/>
        <w:t>ra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región</w:t>
      </w:r>
      <w:r>
        <w:rPr>
          <w:spacing w:val="-39"/>
        </w:rPr>
        <w:t> </w:t>
      </w:r>
      <w:r>
        <w:rPr>
          <w:spacing w:val="2"/>
        </w:rPr>
        <w:t>tarasca,</w:t>
      </w:r>
      <w:r>
        <w:rPr>
          <w:spacing w:val="-39"/>
        </w:rPr>
        <w:t> </w:t>
      </w:r>
      <w:r>
        <w:rPr/>
        <w:t>practicada</w:t>
      </w:r>
      <w:r>
        <w:rPr>
          <w:spacing w:val="-39"/>
        </w:rPr>
        <w:t> </w:t>
      </w:r>
      <w:r>
        <w:rPr/>
        <w:t>principalmente</w:t>
      </w:r>
      <w:r>
        <w:rPr>
          <w:spacing w:val="-39"/>
        </w:rPr>
        <w:t> </w:t>
      </w:r>
      <w:r>
        <w:rPr/>
        <w:t>durante</w:t>
      </w:r>
      <w:r>
        <w:rPr>
          <w:spacing w:val="-39"/>
        </w:rPr>
        <w:t> </w:t>
      </w:r>
      <w:r>
        <w:rPr/>
        <w:t>los</w:t>
      </w:r>
      <w:r>
        <w:rPr>
          <w:spacing w:val="-39"/>
        </w:rPr>
        <w:t> </w:t>
      </w:r>
      <w:r>
        <w:rPr/>
        <w:t>primeros</w:t>
      </w:r>
      <w:r>
        <w:rPr>
          <w:spacing w:val="-39"/>
        </w:rPr>
        <w:t> </w:t>
      </w:r>
      <w:r>
        <w:rPr/>
        <w:t>años del</w:t>
      </w:r>
      <w:r>
        <w:rPr>
          <w:spacing w:val="-36"/>
        </w:rPr>
        <w:t> </w:t>
      </w:r>
      <w:r>
        <w:rPr/>
        <w:t>periodo</w:t>
      </w:r>
      <w:r>
        <w:rPr>
          <w:spacing w:val="-36"/>
        </w:rPr>
        <w:t> </w:t>
      </w:r>
      <w:r>
        <w:rPr>
          <w:spacing w:val="4"/>
        </w:rPr>
        <w:t>virreinal.</w:t>
      </w:r>
      <w:r>
        <w:rPr>
          <w:spacing w:val="-36"/>
        </w:rPr>
        <w:t> </w:t>
      </w:r>
      <w:r>
        <w:rPr>
          <w:spacing w:val="-4"/>
        </w:rPr>
        <w:t>Por</w:t>
      </w:r>
      <w:r>
        <w:rPr>
          <w:spacing w:val="-36"/>
        </w:rPr>
        <w:t> </w:t>
      </w:r>
      <w:r>
        <w:rPr/>
        <w:t>lo</w:t>
      </w:r>
      <w:r>
        <w:rPr>
          <w:spacing w:val="-36"/>
        </w:rPr>
        <w:t> </w:t>
      </w:r>
      <w:r>
        <w:rPr/>
        <w:t>tanto,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>
          <w:spacing w:val="2"/>
        </w:rPr>
        <w:t>utilización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madera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barro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edi- </w:t>
      </w:r>
      <w:r>
        <w:rPr>
          <w:w w:val="95"/>
        </w:rPr>
        <w:t>ficio</w:t>
      </w:r>
      <w:r>
        <w:rPr>
          <w:spacing w:val="-23"/>
          <w:w w:val="95"/>
        </w:rPr>
        <w:t> </w:t>
      </w:r>
      <w:r>
        <w:rPr>
          <w:w w:val="95"/>
        </w:rPr>
        <w:t>le</w:t>
      </w:r>
      <w:r>
        <w:rPr>
          <w:spacing w:val="-23"/>
          <w:w w:val="95"/>
        </w:rPr>
        <w:t> </w:t>
      </w:r>
      <w:r>
        <w:rPr>
          <w:w w:val="95"/>
        </w:rPr>
        <w:t>proporcionan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w w:val="95"/>
        </w:rPr>
        <w:t>carácter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apariencia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otros</w:t>
      </w:r>
      <w:r>
        <w:rPr>
          <w:spacing w:val="-23"/>
          <w:w w:val="95"/>
        </w:rPr>
        <w:t> </w:t>
      </w:r>
      <w:r>
        <w:rPr>
          <w:w w:val="95"/>
        </w:rPr>
        <w:t>edificios</w:t>
      </w:r>
      <w:r>
        <w:rPr>
          <w:spacing w:val="-23"/>
          <w:w w:val="95"/>
        </w:rPr>
        <w:t> </w:t>
      </w:r>
      <w:r>
        <w:rPr>
          <w:w w:val="95"/>
        </w:rPr>
        <w:t>religiosos</w:t>
      </w:r>
      <w:r>
        <w:rPr>
          <w:spacing w:val="-23"/>
          <w:w w:val="95"/>
        </w:rPr>
        <w:t> </w:t>
      </w:r>
      <w:r>
        <w:rPr>
          <w:w w:val="95"/>
        </w:rPr>
        <w:t>y </w:t>
      </w:r>
      <w:r>
        <w:rPr>
          <w:spacing w:val="3"/>
          <w:w w:val="95"/>
        </w:rPr>
        <w:t>civiles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población</w:t>
      </w:r>
      <w:r>
        <w:rPr>
          <w:spacing w:val="-22"/>
          <w:w w:val="95"/>
        </w:rPr>
        <w:t> </w:t>
      </w:r>
      <w:r>
        <w:rPr>
          <w:w w:val="95"/>
        </w:rPr>
        <w:t>[Imagen</w:t>
      </w:r>
      <w:r>
        <w:rPr>
          <w:spacing w:val="-22"/>
          <w:w w:val="95"/>
        </w:rPr>
        <w:t> </w:t>
      </w:r>
      <w:r>
        <w:rPr>
          <w:spacing w:val="-5"/>
          <w:w w:val="95"/>
        </w:rPr>
        <w:t>28].</w:t>
      </w:r>
    </w:p>
    <w:p>
      <w:pPr>
        <w:spacing w:after="0" w:line="273" w:lineRule="auto"/>
        <w:jc w:val="both"/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0" w:firstLine="0"/>
        <w:jc w:val="left"/>
        <w:rPr>
          <w:i/>
          <w:sz w:val="22"/>
        </w:rPr>
      </w:pPr>
      <w:bookmarkStart w:name="Imagen 28. Excavaciones de algunos espac" w:id="68"/>
      <w:bookmarkEnd w:id="68"/>
      <w:r>
        <w:rPr/>
      </w:r>
      <w:bookmarkStart w:name="_bookmark31" w:id="69"/>
      <w:bookmarkEnd w:id="69"/>
      <w:r>
        <w:rPr/>
      </w:r>
      <w:r>
        <w:rPr>
          <w:color w:val="AC883A"/>
          <w:w w:val="90"/>
          <w:sz w:val="20"/>
        </w:rPr>
        <w:t>172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13"/>
        </w:rPr>
      </w:pPr>
      <w:r>
        <w:rPr/>
        <w:drawing>
          <wp:anchor distT="0" distB="0" distL="0" distR="0" allowOverlap="1" layoutInCell="1" locked="0" behindDoc="0" simplePos="0" relativeHeight="4624">
            <wp:simplePos x="0" y="0"/>
            <wp:positionH relativeFrom="page">
              <wp:posOffset>1199975</wp:posOffset>
            </wp:positionH>
            <wp:positionV relativeFrom="paragraph">
              <wp:posOffset>122514</wp:posOffset>
            </wp:positionV>
            <wp:extent cx="3451186" cy="4894802"/>
            <wp:effectExtent l="0" t="0" r="0" b="0"/>
            <wp:wrapTopAndBottom/>
            <wp:docPr id="59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40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1186" cy="48948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0"/>
        <w:ind w:left="1152" w:right="763" w:firstLine="0"/>
        <w:jc w:val="center"/>
        <w:rPr>
          <w:sz w:val="14"/>
        </w:rPr>
      </w:pPr>
      <w:r>
        <w:rPr>
          <w:w w:val="95"/>
          <w:sz w:val="14"/>
        </w:rPr>
        <w:t>Imagen 28. Excavaciones de algunos espacios durante el proceso de restauración del siglo pasado.</w:t>
      </w:r>
    </w:p>
    <w:p>
      <w:pPr>
        <w:spacing w:before="39"/>
        <w:ind w:left="1152" w:right="763" w:firstLine="0"/>
        <w:jc w:val="center"/>
        <w:rPr>
          <w:sz w:val="14"/>
        </w:rPr>
      </w:pPr>
      <w:r>
        <w:rPr>
          <w:w w:val="95"/>
          <w:sz w:val="14"/>
        </w:rPr>
        <w:t>Fotografía: Archivo de la aquitecta Gloria Álvarez, 1990-1992</w:t>
      </w:r>
    </w:p>
    <w:p>
      <w:pPr>
        <w:spacing w:after="0"/>
        <w:jc w:val="center"/>
        <w:rPr>
          <w:sz w:val="14"/>
        </w:rPr>
        <w:sectPr>
          <w:pgSz w:w="9360" w:h="13040"/>
          <w:pgMar w:top="540" w:bottom="280" w:left="740" w:right="1300"/>
        </w:sectPr>
      </w:pPr>
    </w:p>
    <w:p>
      <w:pPr>
        <w:tabs>
          <w:tab w:pos="7269" w:val="left" w:leader="none"/>
        </w:tabs>
        <w:spacing w:before="29"/>
        <w:ind w:left="2997" w:right="0" w:firstLine="0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173</w:t>
      </w:r>
    </w:p>
    <w:p>
      <w:pPr>
        <w:pStyle w:val="BodyText"/>
        <w:rPr>
          <w:sz w:val="22"/>
        </w:rPr>
      </w:pPr>
    </w:p>
    <w:p>
      <w:pPr>
        <w:pStyle w:val="BodyText"/>
        <w:spacing w:before="4"/>
        <w:rPr>
          <w:sz w:val="20"/>
        </w:rPr>
      </w:pPr>
    </w:p>
    <w:p>
      <w:pPr>
        <w:pStyle w:val="Heading2"/>
        <w:spacing w:before="0"/>
        <w:ind w:left="1582"/>
      </w:pPr>
      <w:r>
        <w:rPr>
          <w:color w:val="AC883A"/>
        </w:rPr>
        <w:t>Colegio de San Ignacio de Loyola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pStyle w:val="Heading4"/>
        <w:spacing w:before="31"/>
        <w:ind w:left="100"/>
        <w:rPr>
          <w:i/>
        </w:rPr>
      </w:pPr>
      <w:r>
        <w:rPr>
          <w:i/>
          <w:color w:val="AC883A"/>
          <w:w w:val="85"/>
        </w:rPr>
        <w:t>Ubicación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73" w:lineRule="auto" w:before="168"/>
        <w:ind w:left="100" w:right="107"/>
        <w:jc w:val="both"/>
      </w:pPr>
      <w:r>
        <w:rPr/>
        <w:t>El edificio está situado en la </w:t>
      </w:r>
      <w:r>
        <w:rPr>
          <w:spacing w:val="2"/>
        </w:rPr>
        <w:t>esquina </w:t>
      </w:r>
      <w:r>
        <w:rPr/>
        <w:t>de </w:t>
      </w:r>
      <w:r>
        <w:rPr>
          <w:spacing w:val="2"/>
        </w:rPr>
        <w:t>Calle </w:t>
      </w:r>
      <w:r>
        <w:rPr/>
        <w:t>la </w:t>
      </w:r>
      <w:r>
        <w:rPr>
          <w:spacing w:val="2"/>
        </w:rPr>
        <w:t>Enseñanza </w:t>
      </w:r>
      <w:r>
        <w:rPr/>
        <w:t>y </w:t>
      </w:r>
      <w:r>
        <w:rPr>
          <w:spacing w:val="2"/>
        </w:rPr>
        <w:t>Calle </w:t>
      </w:r>
      <w:r>
        <w:rPr/>
        <w:t>de </w:t>
      </w:r>
      <w:r>
        <w:rPr>
          <w:spacing w:val="4"/>
        </w:rPr>
        <w:t>Alcantarillas.</w:t>
      </w:r>
      <w:r>
        <w:rPr>
          <w:spacing w:val="-35"/>
        </w:rPr>
        <w:t> </w:t>
      </w:r>
      <w:r>
        <w:rPr/>
        <w:t>Su</w:t>
      </w:r>
      <w:r>
        <w:rPr>
          <w:spacing w:val="-35"/>
        </w:rPr>
        <w:t> </w:t>
      </w:r>
      <w:r>
        <w:rPr/>
        <w:t>fachada</w:t>
      </w:r>
      <w:r>
        <w:rPr>
          <w:spacing w:val="-35"/>
        </w:rPr>
        <w:t> </w:t>
      </w:r>
      <w:r>
        <w:rPr/>
        <w:t>principal</w:t>
      </w:r>
      <w:r>
        <w:rPr>
          <w:spacing w:val="-35"/>
        </w:rPr>
        <w:t> </w:t>
      </w:r>
      <w:r>
        <w:rPr>
          <w:spacing w:val="3"/>
        </w:rPr>
        <w:t>mira</w:t>
      </w:r>
      <w:r>
        <w:rPr>
          <w:spacing w:val="-35"/>
        </w:rPr>
        <w:t> </w:t>
      </w:r>
      <w:r>
        <w:rPr/>
        <w:t>hacia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oeste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hace</w:t>
      </w:r>
      <w:r>
        <w:rPr>
          <w:spacing w:val="-35"/>
        </w:rPr>
        <w:t> </w:t>
      </w:r>
      <w:r>
        <w:rPr>
          <w:spacing w:val="3"/>
        </w:rPr>
        <w:t>ángulo</w:t>
      </w:r>
      <w:r>
        <w:rPr>
          <w:spacing w:val="-35"/>
        </w:rPr>
        <w:t> </w:t>
      </w:r>
      <w:r>
        <w:rPr/>
        <w:t>con</w:t>
      </w:r>
      <w:r>
        <w:rPr>
          <w:spacing w:val="-35"/>
        </w:rPr>
        <w:t> </w:t>
      </w:r>
      <w:r>
        <w:rPr/>
        <w:t>la portada</w:t>
      </w:r>
      <w:r>
        <w:rPr>
          <w:spacing w:val="-36"/>
        </w:rPr>
        <w:t> </w:t>
      </w:r>
      <w:r>
        <w:rPr/>
        <w:t>del</w:t>
      </w:r>
      <w:r>
        <w:rPr>
          <w:spacing w:val="-36"/>
        </w:rPr>
        <w:t> </w:t>
      </w:r>
      <w:r>
        <w:rPr>
          <w:spacing w:val="-5"/>
        </w:rPr>
        <w:t>Templo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>
          <w:spacing w:val="2"/>
        </w:rPr>
        <w:t>misma</w:t>
      </w:r>
      <w:r>
        <w:rPr>
          <w:spacing w:val="-36"/>
        </w:rPr>
        <w:t> </w:t>
      </w:r>
      <w:r>
        <w:rPr/>
        <w:t>Compañía,</w:t>
      </w:r>
      <w:r>
        <w:rPr>
          <w:spacing w:val="-36"/>
        </w:rPr>
        <w:t> </w:t>
      </w:r>
      <w:r>
        <w:rPr/>
        <w:t>con</w:t>
      </w:r>
      <w:r>
        <w:rPr>
          <w:spacing w:val="-36"/>
        </w:rPr>
        <w:t> </w:t>
      </w:r>
      <w:r>
        <w:rPr>
          <w:spacing w:val="3"/>
        </w:rPr>
        <w:t>un</w:t>
      </w:r>
      <w:r>
        <w:rPr>
          <w:spacing w:val="-36"/>
        </w:rPr>
        <w:t> </w:t>
      </w:r>
      <w:r>
        <w:rPr/>
        <w:t>espacio</w:t>
      </w:r>
      <w:r>
        <w:rPr>
          <w:spacing w:val="-36"/>
        </w:rPr>
        <w:t> </w:t>
      </w:r>
      <w:r>
        <w:rPr>
          <w:spacing w:val="3"/>
        </w:rPr>
        <w:t>rectangular</w:t>
      </w:r>
      <w:r>
        <w:rPr>
          <w:spacing w:val="-36"/>
        </w:rPr>
        <w:t> </w:t>
      </w:r>
      <w:r>
        <w:rPr/>
        <w:t>que permite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lucimiento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ambas</w:t>
      </w:r>
      <w:r>
        <w:rPr>
          <w:spacing w:val="-43"/>
        </w:rPr>
        <w:t> </w:t>
      </w:r>
      <w:r>
        <w:rPr/>
        <w:t>fachadas</w:t>
      </w:r>
      <w:r>
        <w:rPr>
          <w:spacing w:val="-43"/>
        </w:rPr>
        <w:t> </w:t>
      </w:r>
      <w:r>
        <w:rPr/>
        <w:t>[Imagen</w:t>
      </w:r>
      <w:r>
        <w:rPr>
          <w:spacing w:val="-43"/>
        </w:rPr>
        <w:t> </w:t>
      </w:r>
      <w:r>
        <w:rPr>
          <w:spacing w:val="-7"/>
        </w:rPr>
        <w:t>29].</w:t>
      </w:r>
      <w:r>
        <w:rPr>
          <w:spacing w:val="-43"/>
        </w:rPr>
        <w:t> </w:t>
      </w:r>
      <w:r>
        <w:rPr>
          <w:spacing w:val="2"/>
        </w:rPr>
        <w:t>La</w:t>
      </w:r>
      <w:r>
        <w:rPr>
          <w:spacing w:val="-43"/>
        </w:rPr>
        <w:t> </w:t>
      </w:r>
      <w:r>
        <w:rPr/>
        <w:t>ubicación</w:t>
      </w:r>
      <w:r>
        <w:rPr>
          <w:spacing w:val="-43"/>
        </w:rPr>
        <w:t> </w:t>
      </w:r>
      <w:r>
        <w:rPr/>
        <w:t>del</w:t>
      </w:r>
      <w:r>
        <w:rPr>
          <w:spacing w:val="-43"/>
        </w:rPr>
        <w:t> </w:t>
      </w:r>
      <w:r>
        <w:rPr/>
        <w:t>con- junto</w:t>
      </w:r>
      <w:r>
        <w:rPr>
          <w:spacing w:val="-27"/>
        </w:rPr>
        <w:t> </w:t>
      </w:r>
      <w:r>
        <w:rPr/>
        <w:t>jesuita</w:t>
      </w:r>
      <w:r>
        <w:rPr>
          <w:spacing w:val="-27"/>
        </w:rPr>
        <w:t> </w:t>
      </w:r>
      <w:r>
        <w:rPr/>
        <w:t>resulta</w:t>
      </w:r>
      <w:r>
        <w:rPr>
          <w:spacing w:val="-27"/>
        </w:rPr>
        <w:t> </w:t>
      </w:r>
      <w:r>
        <w:rPr/>
        <w:t>privilegiado: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>
          <w:spacing w:val="2"/>
        </w:rPr>
        <w:t>parte</w:t>
      </w:r>
      <w:r>
        <w:rPr>
          <w:spacing w:val="-27"/>
        </w:rPr>
        <w:t> </w:t>
      </w:r>
      <w:r>
        <w:rPr/>
        <w:t>alta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ciudad,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>
          <w:spacing w:val="2"/>
        </w:rPr>
        <w:t>una</w:t>
      </w:r>
      <w:r>
        <w:rPr>
          <w:spacing w:val="-27"/>
        </w:rPr>
        <w:t> </w:t>
      </w:r>
      <w:r>
        <w:rPr>
          <w:spacing w:val="2"/>
        </w:rPr>
        <w:t>cuadra </w:t>
      </w:r>
      <w:r>
        <w:rPr/>
        <w:t>de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Plaza</w:t>
      </w:r>
      <w:r>
        <w:rPr>
          <w:spacing w:val="-27"/>
        </w:rPr>
        <w:t> </w:t>
      </w:r>
      <w:r>
        <w:rPr/>
        <w:t>Mayor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>
          <w:spacing w:val="2"/>
        </w:rPr>
        <w:t>misma</w:t>
      </w:r>
      <w:r>
        <w:rPr>
          <w:spacing w:val="-27"/>
        </w:rPr>
        <w:t> </w:t>
      </w:r>
      <w:r>
        <w:rPr>
          <w:spacing w:val="2"/>
        </w:rPr>
        <w:t>distancia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Plaza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>
          <w:spacing w:val="2"/>
        </w:rPr>
        <w:t>Basílica,</w:t>
      </w:r>
      <w:r>
        <w:rPr>
          <w:spacing w:val="-27"/>
        </w:rPr>
        <w:t> </w:t>
      </w:r>
      <w:r>
        <w:rPr>
          <w:spacing w:val="3"/>
        </w:rPr>
        <w:t>antigua </w:t>
      </w:r>
      <w:r>
        <w:rPr>
          <w:spacing w:val="2"/>
        </w:rPr>
        <w:t>catedral</w:t>
      </w:r>
      <w:r>
        <w:rPr>
          <w:spacing w:val="-38"/>
        </w:rPr>
        <w:t> </w:t>
      </w:r>
      <w:r>
        <w:rPr/>
        <w:t>inconclusa,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junto</w:t>
      </w:r>
      <w:r>
        <w:rPr>
          <w:spacing w:val="-38"/>
        </w:rPr>
        <w:t> </w:t>
      </w:r>
      <w:r>
        <w:rPr>
          <w:spacing w:val="3"/>
        </w:rPr>
        <w:t>al</w:t>
      </w:r>
      <w:r>
        <w:rPr>
          <w:spacing w:val="-38"/>
        </w:rPr>
        <w:t> </w:t>
      </w:r>
      <w:r>
        <w:rPr/>
        <w:t>museo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>
          <w:spacing w:val="5"/>
        </w:rPr>
        <w:t>Arte</w:t>
      </w:r>
      <w:r>
        <w:rPr>
          <w:spacing w:val="-38"/>
        </w:rPr>
        <w:t> </w:t>
      </w:r>
      <w:r>
        <w:rPr/>
        <w:t>Popular</w:t>
      </w:r>
      <w:r>
        <w:rPr>
          <w:spacing w:val="-38"/>
        </w:rPr>
        <w:t> </w:t>
      </w:r>
      <w:r>
        <w:rPr/>
        <w:t>ocupado,</w:t>
      </w:r>
      <w:r>
        <w:rPr>
          <w:spacing w:val="-38"/>
        </w:rPr>
        <w:t> </w:t>
      </w:r>
      <w:r>
        <w:rPr/>
        <w:t>muy</w:t>
      </w:r>
      <w:r>
        <w:rPr>
          <w:spacing w:val="-38"/>
        </w:rPr>
        <w:t> </w:t>
      </w:r>
      <w:r>
        <w:rPr/>
        <w:t>proba- blemente,</w:t>
      </w:r>
      <w:r>
        <w:rPr>
          <w:spacing w:val="-18"/>
        </w:rPr>
        <w:t> </w:t>
      </w:r>
      <w:r>
        <w:rPr/>
        <w:t>primeramente</w:t>
      </w:r>
      <w:r>
        <w:rPr>
          <w:spacing w:val="-18"/>
        </w:rPr>
        <w:t> </w:t>
      </w:r>
      <w:r>
        <w:rPr/>
        <w:t>por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>
          <w:spacing w:val="2"/>
        </w:rPr>
        <w:t>antiguo</w:t>
      </w:r>
      <w:r>
        <w:rPr>
          <w:spacing w:val="-18"/>
        </w:rPr>
        <w:t> </w:t>
      </w:r>
      <w:r>
        <w:rPr/>
        <w:t>Colegio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San</w:t>
      </w:r>
      <w:r>
        <w:rPr>
          <w:spacing w:val="-18"/>
        </w:rPr>
        <w:t> </w:t>
      </w:r>
      <w:r>
        <w:rPr/>
        <w:t>Nicolás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después por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Colegio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>
          <w:spacing w:val="2"/>
        </w:rPr>
        <w:t>Primeras</w:t>
      </w:r>
      <w:r>
        <w:rPr>
          <w:spacing w:val="-47"/>
        </w:rPr>
        <w:t> </w:t>
      </w:r>
      <w:r>
        <w:rPr>
          <w:spacing w:val="2"/>
        </w:rPr>
        <w:t>Letras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Santa</w:t>
      </w:r>
      <w:r>
        <w:rPr>
          <w:spacing w:val="-47"/>
        </w:rPr>
        <w:t> </w:t>
      </w:r>
      <w:r>
        <w:rPr>
          <w:spacing w:val="3"/>
        </w:rPr>
        <w:t>Catalina.</w:t>
      </w:r>
      <w:r>
        <w:rPr>
          <w:spacing w:val="-47"/>
        </w:rPr>
        <w:t> </w:t>
      </w:r>
      <w:r>
        <w:rPr>
          <w:spacing w:val="2"/>
        </w:rPr>
        <w:t>La</w:t>
      </w:r>
      <w:r>
        <w:rPr>
          <w:spacing w:val="-47"/>
        </w:rPr>
        <w:t> </w:t>
      </w:r>
      <w:r>
        <w:rPr/>
        <w:t>elección</w:t>
      </w:r>
      <w:r>
        <w:rPr>
          <w:spacing w:val="-47"/>
        </w:rPr>
        <w:t> </w:t>
      </w:r>
      <w:r>
        <w:rPr/>
        <w:t>del</w:t>
      </w:r>
      <w:r>
        <w:rPr>
          <w:spacing w:val="-47"/>
        </w:rPr>
        <w:t> </w:t>
      </w:r>
      <w:r>
        <w:rPr/>
        <w:t>sitio</w:t>
      </w:r>
      <w:r>
        <w:rPr>
          <w:spacing w:val="-47"/>
        </w:rPr>
        <w:t> </w:t>
      </w:r>
      <w:r>
        <w:rPr>
          <w:spacing w:val="3"/>
        </w:rPr>
        <w:t>fue </w:t>
      </w:r>
      <w:r>
        <w:rPr>
          <w:w w:val="95"/>
        </w:rPr>
        <w:t>premeditada</w:t>
      </w:r>
      <w:r>
        <w:rPr>
          <w:spacing w:val="-14"/>
          <w:w w:val="95"/>
        </w:rPr>
        <w:t> </w:t>
      </w:r>
      <w:r>
        <w:rPr>
          <w:w w:val="95"/>
        </w:rPr>
        <w:t>para</w:t>
      </w:r>
      <w:r>
        <w:rPr>
          <w:spacing w:val="-14"/>
          <w:w w:val="95"/>
        </w:rPr>
        <w:t> </w:t>
      </w:r>
      <w:r>
        <w:rPr>
          <w:spacing w:val="3"/>
          <w:w w:val="95"/>
        </w:rPr>
        <w:t>enlazar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dos</w:t>
      </w:r>
      <w:r>
        <w:rPr>
          <w:spacing w:val="-14"/>
          <w:w w:val="95"/>
        </w:rPr>
        <w:t> </w:t>
      </w:r>
      <w:r>
        <w:rPr>
          <w:w w:val="95"/>
        </w:rPr>
        <w:t>centros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enseñanza</w:t>
      </w:r>
      <w:r>
        <w:rPr>
          <w:spacing w:val="-14"/>
          <w:w w:val="95"/>
        </w:rPr>
        <w:t> </w:t>
      </w:r>
      <w:r>
        <w:rPr>
          <w:w w:val="95"/>
        </w:rPr>
        <w:t>complementarios.</w:t>
      </w:r>
      <w:r>
        <w:rPr>
          <w:spacing w:val="-14"/>
          <w:w w:val="95"/>
        </w:rPr>
        <w:t> </w:t>
      </w:r>
      <w:r>
        <w:rPr>
          <w:w w:val="95"/>
        </w:rPr>
        <w:t>En </w:t>
      </w:r>
      <w:r>
        <w:rPr/>
        <w:t>Valladolid,</w:t>
      </w:r>
      <w:r>
        <w:rPr>
          <w:spacing w:val="-43"/>
        </w:rPr>
        <w:t> </w:t>
      </w:r>
      <w:r>
        <w:rPr/>
        <w:t>sede</w:t>
      </w:r>
      <w:r>
        <w:rPr>
          <w:spacing w:val="-43"/>
        </w:rPr>
        <w:t> </w:t>
      </w:r>
      <w:r>
        <w:rPr/>
        <w:t>episcopal,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/>
        <w:t>repetirá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>
          <w:spacing w:val="2"/>
        </w:rPr>
        <w:t>parte,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manera</w:t>
      </w:r>
      <w:r>
        <w:rPr>
          <w:spacing w:val="-43"/>
        </w:rPr>
        <w:t> </w:t>
      </w:r>
      <w:r>
        <w:rPr>
          <w:spacing w:val="2"/>
        </w:rPr>
        <w:t>similar,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>
          <w:spacing w:val="2"/>
        </w:rPr>
        <w:t>misma </w:t>
      </w:r>
      <w:r>
        <w:rPr>
          <w:w w:val="95"/>
        </w:rPr>
        <w:t>conjugación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actividades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programa</w:t>
      </w:r>
      <w:r>
        <w:rPr>
          <w:spacing w:val="-18"/>
          <w:w w:val="95"/>
        </w:rPr>
        <w:t> </w:t>
      </w:r>
      <w:r>
        <w:rPr>
          <w:w w:val="95"/>
        </w:rPr>
        <w:t>arquitectónico.</w:t>
      </w:r>
      <w:r>
        <w:rPr>
          <w:spacing w:val="-18"/>
          <w:w w:val="95"/>
        </w:rPr>
        <w:t> </w:t>
      </w:r>
      <w:r>
        <w:rPr>
          <w:w w:val="95"/>
        </w:rPr>
        <w:t>No</w:t>
      </w:r>
      <w:r>
        <w:rPr>
          <w:spacing w:val="-18"/>
          <w:w w:val="95"/>
        </w:rPr>
        <w:t> </w:t>
      </w:r>
      <w:r>
        <w:rPr>
          <w:w w:val="95"/>
        </w:rPr>
        <w:t>obstante,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dis- </w:t>
      </w:r>
      <w:r>
        <w:rPr>
          <w:w w:val="95"/>
        </w:rPr>
        <w:t>tribución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urbana,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ubicación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características</w:t>
      </w:r>
      <w:r>
        <w:rPr>
          <w:spacing w:val="-15"/>
          <w:w w:val="95"/>
        </w:rPr>
        <w:t> </w:t>
      </w:r>
      <w:r>
        <w:rPr>
          <w:w w:val="95"/>
        </w:rPr>
        <w:t>del</w:t>
      </w:r>
      <w:r>
        <w:rPr>
          <w:spacing w:val="-15"/>
          <w:w w:val="95"/>
        </w:rPr>
        <w:t> </w:t>
      </w:r>
      <w:r>
        <w:rPr>
          <w:w w:val="95"/>
        </w:rPr>
        <w:t>terreno</w:t>
      </w:r>
      <w:r>
        <w:rPr>
          <w:spacing w:val="-15"/>
          <w:w w:val="95"/>
        </w:rPr>
        <w:t> </w:t>
      </w:r>
      <w:r>
        <w:rPr>
          <w:w w:val="95"/>
        </w:rPr>
        <w:t>dieron</w:t>
      </w:r>
      <w:r>
        <w:rPr>
          <w:spacing w:val="-15"/>
          <w:w w:val="95"/>
        </w:rPr>
        <w:t> </w:t>
      </w:r>
      <w:r>
        <w:rPr>
          <w:w w:val="95"/>
        </w:rPr>
        <w:t>resulta- dos muy</w:t>
      </w:r>
      <w:r>
        <w:rPr>
          <w:spacing w:val="-31"/>
          <w:w w:val="95"/>
        </w:rPr>
        <w:t> </w:t>
      </w:r>
      <w:r>
        <w:rPr>
          <w:w w:val="95"/>
        </w:rPr>
        <w:t>diferentes.</w:t>
      </w:r>
    </w:p>
    <w:p>
      <w:pPr>
        <w:pStyle w:val="BodyText"/>
        <w:spacing w:line="273" w:lineRule="auto" w:before="114"/>
        <w:ind w:left="100" w:right="107" w:firstLine="453"/>
        <w:jc w:val="both"/>
      </w:pPr>
      <w:r>
        <w:rPr>
          <w:w w:val="95"/>
        </w:rPr>
        <w:t>Es</w:t>
      </w:r>
      <w:r>
        <w:rPr>
          <w:spacing w:val="-27"/>
          <w:w w:val="95"/>
        </w:rPr>
        <w:t> </w:t>
      </w:r>
      <w:r>
        <w:rPr>
          <w:w w:val="95"/>
        </w:rPr>
        <w:t>significativa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ubicación</w:t>
      </w:r>
      <w:r>
        <w:rPr>
          <w:spacing w:val="-27"/>
          <w:w w:val="95"/>
        </w:rPr>
        <w:t> </w:t>
      </w:r>
      <w:r>
        <w:rPr>
          <w:w w:val="95"/>
        </w:rPr>
        <w:t>del</w:t>
      </w:r>
      <w:r>
        <w:rPr>
          <w:spacing w:val="-27"/>
          <w:w w:val="95"/>
        </w:rPr>
        <w:t> </w:t>
      </w:r>
      <w:r>
        <w:rPr>
          <w:w w:val="95"/>
        </w:rPr>
        <w:t>colegio,</w:t>
      </w:r>
      <w:r>
        <w:rPr>
          <w:spacing w:val="-27"/>
          <w:w w:val="95"/>
        </w:rPr>
        <w:t> </w:t>
      </w:r>
      <w:r>
        <w:rPr>
          <w:w w:val="95"/>
        </w:rPr>
        <w:t>cuya</w:t>
      </w:r>
      <w:r>
        <w:rPr>
          <w:spacing w:val="-27"/>
          <w:w w:val="95"/>
        </w:rPr>
        <w:t> </w:t>
      </w:r>
      <w:r>
        <w:rPr>
          <w:w w:val="95"/>
        </w:rPr>
        <w:t>extensión</w:t>
      </w:r>
      <w:r>
        <w:rPr>
          <w:spacing w:val="-27"/>
          <w:w w:val="95"/>
        </w:rPr>
        <w:t> </w:t>
      </w:r>
      <w:r>
        <w:rPr>
          <w:w w:val="95"/>
        </w:rPr>
        <w:t>mayor</w:t>
      </w:r>
      <w:r>
        <w:rPr>
          <w:spacing w:val="-27"/>
          <w:w w:val="95"/>
        </w:rPr>
        <w:t> </w:t>
      </w:r>
      <w:r>
        <w:rPr>
          <w:w w:val="95"/>
        </w:rPr>
        <w:t>es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sur</w:t>
      </w:r>
      <w:r>
        <w:rPr>
          <w:spacing w:val="-27"/>
          <w:w w:val="95"/>
        </w:rPr>
        <w:t> </w:t>
      </w:r>
      <w:r>
        <w:rPr>
          <w:w w:val="95"/>
        </w:rPr>
        <w:t>a norte;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esta</w:t>
      </w:r>
      <w:r>
        <w:rPr>
          <w:spacing w:val="-23"/>
          <w:w w:val="95"/>
        </w:rPr>
        <w:t> </w:t>
      </w:r>
      <w:r>
        <w:rPr>
          <w:w w:val="95"/>
        </w:rPr>
        <w:t>manera.</w:t>
      </w:r>
      <w:r>
        <w:rPr>
          <w:spacing w:val="-23"/>
          <w:w w:val="95"/>
        </w:rPr>
        <w:t> </w:t>
      </w:r>
      <w:r>
        <w:rPr>
          <w:w w:val="95"/>
        </w:rPr>
        <w:t>se</w:t>
      </w:r>
      <w:r>
        <w:rPr>
          <w:spacing w:val="-23"/>
          <w:w w:val="95"/>
        </w:rPr>
        <w:t> </w:t>
      </w:r>
      <w:r>
        <w:rPr>
          <w:w w:val="95"/>
        </w:rPr>
        <w:t>aprovecha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w w:val="95"/>
        </w:rPr>
        <w:t>sol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su</w:t>
      </w:r>
      <w:r>
        <w:rPr>
          <w:spacing w:val="-23"/>
          <w:w w:val="95"/>
        </w:rPr>
        <w:t> </w:t>
      </w:r>
      <w:r>
        <w:rPr>
          <w:w w:val="95"/>
        </w:rPr>
        <w:t>recorrido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completo</w:t>
      </w:r>
      <w:r>
        <w:rPr>
          <w:spacing w:val="-23"/>
          <w:w w:val="95"/>
        </w:rPr>
        <w:t> </w:t>
      </w:r>
      <w:r>
        <w:rPr>
          <w:spacing w:val="-4"/>
          <w:w w:val="95"/>
        </w:rPr>
        <w:t>(además</w:t>
      </w:r>
      <w:r>
        <w:rPr>
          <w:spacing w:val="-23"/>
          <w:w w:val="95"/>
        </w:rPr>
        <w:t> </w:t>
      </w:r>
      <w:r>
        <w:rPr>
          <w:w w:val="95"/>
        </w:rPr>
        <w:t>de </w:t>
      </w:r>
      <w:r>
        <w:rPr/>
        <w:t>que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limitación</w:t>
      </w:r>
      <w:r>
        <w:rPr>
          <w:spacing w:val="-34"/>
        </w:rPr>
        <w:t> </w:t>
      </w:r>
      <w:r>
        <w:rPr/>
        <w:t>del</w:t>
      </w:r>
      <w:r>
        <w:rPr>
          <w:spacing w:val="-34"/>
        </w:rPr>
        <w:t> </w:t>
      </w:r>
      <w:r>
        <w:rPr>
          <w:spacing w:val="-3"/>
        </w:rPr>
        <w:t>propio</w:t>
      </w:r>
      <w:r>
        <w:rPr>
          <w:spacing w:val="-34"/>
        </w:rPr>
        <w:t> </w:t>
      </w:r>
      <w:r>
        <w:rPr/>
        <w:t>terreno</w:t>
      </w:r>
      <w:r>
        <w:rPr>
          <w:spacing w:val="-34"/>
        </w:rPr>
        <w:t> </w:t>
      </w:r>
      <w:r>
        <w:rPr>
          <w:spacing w:val="-2"/>
        </w:rPr>
        <w:t>por</w:t>
      </w:r>
      <w:r>
        <w:rPr>
          <w:spacing w:val="-34"/>
        </w:rPr>
        <w:t> </w:t>
      </w:r>
      <w:r>
        <w:rPr/>
        <w:t>su</w:t>
      </w:r>
      <w:r>
        <w:rPr>
          <w:spacing w:val="-34"/>
        </w:rPr>
        <w:t> </w:t>
      </w:r>
      <w:r>
        <w:rPr/>
        <w:t>inclinación</w:t>
      </w:r>
      <w:r>
        <w:rPr>
          <w:spacing w:val="-34"/>
        </w:rPr>
        <w:t> </w:t>
      </w:r>
      <w:r>
        <w:rPr/>
        <w:t>impone</w:t>
      </w:r>
      <w:r>
        <w:rPr>
          <w:spacing w:val="-34"/>
        </w:rPr>
        <w:t> </w:t>
      </w:r>
      <w:r>
        <w:rPr/>
        <w:t>esta</w:t>
      </w:r>
      <w:r>
        <w:rPr>
          <w:spacing w:val="-34"/>
        </w:rPr>
        <w:t> </w:t>
      </w:r>
      <w:r>
        <w:rPr/>
        <w:t>distribu- </w:t>
      </w:r>
      <w:r>
        <w:rPr>
          <w:spacing w:val="-5"/>
        </w:rPr>
        <w:t>ción);</w:t>
      </w:r>
      <w:r>
        <w:rPr>
          <w:spacing w:val="-46"/>
        </w:rPr>
        <w:t> </w:t>
      </w:r>
      <w:r>
        <w:rPr/>
        <w:t>pero</w:t>
      </w:r>
      <w:r>
        <w:rPr>
          <w:spacing w:val="-46"/>
        </w:rPr>
        <w:t> </w:t>
      </w:r>
      <w:r>
        <w:rPr>
          <w:spacing w:val="-3"/>
        </w:rPr>
        <w:t>no</w:t>
      </w:r>
      <w:r>
        <w:rPr>
          <w:spacing w:val="-46"/>
        </w:rPr>
        <w:t> </w:t>
      </w:r>
      <w:r>
        <w:rPr/>
        <w:t>sucede</w:t>
      </w:r>
      <w:r>
        <w:rPr>
          <w:spacing w:val="-46"/>
        </w:rPr>
        <w:t> </w:t>
      </w:r>
      <w:r>
        <w:rPr/>
        <w:t>lo</w:t>
      </w:r>
      <w:r>
        <w:rPr>
          <w:spacing w:val="-46"/>
        </w:rPr>
        <w:t> </w:t>
      </w:r>
      <w:r>
        <w:rPr/>
        <w:t>mismo</w:t>
      </w:r>
      <w:r>
        <w:rPr>
          <w:spacing w:val="-46"/>
        </w:rPr>
        <w:t> </w:t>
      </w:r>
      <w:r>
        <w:rPr/>
        <w:t>con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>
          <w:spacing w:val="-3"/>
        </w:rPr>
        <w:t>templo</w:t>
      </w:r>
      <w:r>
        <w:rPr>
          <w:spacing w:val="-46"/>
        </w:rPr>
        <w:t> </w:t>
      </w:r>
      <w:r>
        <w:rPr/>
        <w:t>cuyo</w:t>
      </w:r>
      <w:r>
        <w:rPr>
          <w:spacing w:val="-46"/>
        </w:rPr>
        <w:t> </w:t>
      </w:r>
      <w:r>
        <w:rPr/>
        <w:t>aprovechamiento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luz </w:t>
      </w:r>
      <w:r>
        <w:rPr>
          <w:w w:val="95"/>
        </w:rPr>
        <w:t>es</w:t>
      </w:r>
      <w:r>
        <w:rPr>
          <w:spacing w:val="-12"/>
          <w:w w:val="95"/>
        </w:rPr>
        <w:t> </w:t>
      </w:r>
      <w:r>
        <w:rPr>
          <w:w w:val="95"/>
        </w:rPr>
        <w:t>mucho</w:t>
      </w:r>
      <w:r>
        <w:rPr>
          <w:spacing w:val="-12"/>
          <w:w w:val="95"/>
        </w:rPr>
        <w:t> </w:t>
      </w:r>
      <w:r>
        <w:rPr>
          <w:w w:val="95"/>
        </w:rPr>
        <w:t>más</w:t>
      </w:r>
      <w:r>
        <w:rPr>
          <w:spacing w:val="-12"/>
          <w:w w:val="95"/>
        </w:rPr>
        <w:t> </w:t>
      </w:r>
      <w:r>
        <w:rPr>
          <w:w w:val="95"/>
        </w:rPr>
        <w:t>limitado.</w:t>
      </w:r>
      <w:r>
        <w:rPr>
          <w:spacing w:val="-12"/>
          <w:w w:val="95"/>
        </w:rPr>
        <w:t> </w:t>
      </w:r>
      <w:r>
        <w:rPr>
          <w:w w:val="95"/>
        </w:rPr>
        <w:t>Evidentemente,</w:t>
      </w:r>
      <w:r>
        <w:rPr>
          <w:spacing w:val="-12"/>
          <w:w w:val="95"/>
        </w:rPr>
        <w:t> </w:t>
      </w:r>
      <w:r>
        <w:rPr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funciones</w:t>
      </w:r>
      <w:r>
        <w:rPr>
          <w:spacing w:val="-12"/>
          <w:w w:val="95"/>
        </w:rPr>
        <w:t> </w:t>
      </w:r>
      <w:r>
        <w:rPr>
          <w:w w:val="95"/>
        </w:rPr>
        <w:t>diferentes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edifi- cios</w:t>
      </w:r>
      <w:r>
        <w:rPr>
          <w:spacing w:val="-21"/>
          <w:w w:val="95"/>
        </w:rPr>
        <w:t> </w:t>
      </w:r>
      <w:r>
        <w:rPr>
          <w:w w:val="95"/>
        </w:rPr>
        <w:t>propiciaron</w:t>
      </w:r>
      <w:r>
        <w:rPr>
          <w:spacing w:val="-21"/>
          <w:w w:val="95"/>
        </w:rPr>
        <w:t> </w:t>
      </w:r>
      <w:r>
        <w:rPr>
          <w:w w:val="95"/>
        </w:rPr>
        <w:t>esta</w:t>
      </w:r>
      <w:r>
        <w:rPr>
          <w:spacing w:val="-21"/>
          <w:w w:val="95"/>
        </w:rPr>
        <w:t> </w:t>
      </w:r>
      <w:r>
        <w:rPr>
          <w:w w:val="95"/>
        </w:rPr>
        <w:t>práctica</w:t>
      </w:r>
      <w:r>
        <w:rPr>
          <w:spacing w:val="-21"/>
          <w:w w:val="95"/>
        </w:rPr>
        <w:t> </w:t>
      </w:r>
      <w:r>
        <w:rPr>
          <w:w w:val="95"/>
        </w:rPr>
        <w:t>diferente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uso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luz.</w:t>
      </w:r>
      <w:r>
        <w:rPr>
          <w:spacing w:val="-21"/>
          <w:w w:val="95"/>
        </w:rPr>
        <w:t> </w:t>
      </w:r>
      <w:r>
        <w:rPr>
          <w:w w:val="95"/>
        </w:rPr>
        <w:t>Los</w:t>
      </w:r>
      <w:r>
        <w:rPr>
          <w:spacing w:val="-21"/>
          <w:w w:val="95"/>
        </w:rPr>
        <w:t> </w:t>
      </w:r>
      <w:r>
        <w:rPr>
          <w:w w:val="95"/>
        </w:rPr>
        <w:t>ventanales</w:t>
      </w:r>
      <w:r>
        <w:rPr>
          <w:spacing w:val="-21"/>
          <w:w w:val="95"/>
        </w:rPr>
        <w:t> </w:t>
      </w:r>
      <w:r>
        <w:rPr>
          <w:w w:val="95"/>
        </w:rPr>
        <w:t>más amplios</w:t>
      </w:r>
      <w:r>
        <w:rPr>
          <w:spacing w:val="-27"/>
          <w:w w:val="95"/>
        </w:rPr>
        <w:t> </w:t>
      </w:r>
      <w:r>
        <w:rPr>
          <w:w w:val="95"/>
        </w:rPr>
        <w:t>para</w:t>
      </w:r>
      <w:r>
        <w:rPr>
          <w:spacing w:val="-27"/>
          <w:w w:val="95"/>
        </w:rPr>
        <w:t> </w:t>
      </w:r>
      <w:r>
        <w:rPr>
          <w:w w:val="95"/>
        </w:rPr>
        <w:t>las</w:t>
      </w:r>
      <w:r>
        <w:rPr>
          <w:spacing w:val="-27"/>
          <w:w w:val="95"/>
        </w:rPr>
        <w:t> </w:t>
      </w:r>
      <w:r>
        <w:rPr>
          <w:w w:val="95"/>
        </w:rPr>
        <w:t>actividades</w:t>
      </w:r>
      <w:r>
        <w:rPr>
          <w:spacing w:val="-27"/>
          <w:w w:val="95"/>
        </w:rPr>
        <w:t> </w:t>
      </w:r>
      <w:r>
        <w:rPr>
          <w:w w:val="95"/>
        </w:rPr>
        <w:t>del</w:t>
      </w:r>
      <w:r>
        <w:rPr>
          <w:spacing w:val="-27"/>
          <w:w w:val="95"/>
        </w:rPr>
        <w:t> </w:t>
      </w:r>
      <w:r>
        <w:rPr>
          <w:w w:val="95"/>
        </w:rPr>
        <w:t>colegio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7"/>
          <w:w w:val="95"/>
        </w:rPr>
        <w:t> </w:t>
      </w:r>
      <w:r>
        <w:rPr>
          <w:w w:val="95"/>
        </w:rPr>
        <w:t>más</w:t>
      </w:r>
      <w:r>
        <w:rPr>
          <w:spacing w:val="-27"/>
          <w:w w:val="95"/>
        </w:rPr>
        <w:t> </w:t>
      </w:r>
      <w:r>
        <w:rPr>
          <w:w w:val="95"/>
        </w:rPr>
        <w:t>escasa</w:t>
      </w:r>
      <w:r>
        <w:rPr>
          <w:spacing w:val="-27"/>
          <w:w w:val="95"/>
        </w:rPr>
        <w:t> </w:t>
      </w:r>
      <w:r>
        <w:rPr>
          <w:w w:val="95"/>
        </w:rPr>
        <w:t>luz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w w:val="95"/>
        </w:rPr>
        <w:t>el</w:t>
      </w:r>
      <w:r>
        <w:rPr>
          <w:spacing w:val="-27"/>
          <w:w w:val="95"/>
        </w:rPr>
        <w:t> </w:t>
      </w:r>
      <w:r>
        <w:rPr>
          <w:w w:val="95"/>
        </w:rPr>
        <w:t>caso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ilumi- </w:t>
      </w:r>
      <w:r>
        <w:rPr/>
        <w:t>nación</w:t>
      </w:r>
      <w:r>
        <w:rPr>
          <w:spacing w:val="-43"/>
        </w:rPr>
        <w:t> </w:t>
      </w:r>
      <w:r>
        <w:rPr/>
        <w:t>del</w:t>
      </w:r>
      <w:r>
        <w:rPr>
          <w:spacing w:val="-43"/>
        </w:rPr>
        <w:t> </w:t>
      </w:r>
      <w:r>
        <w:rPr>
          <w:spacing w:val="-3"/>
        </w:rPr>
        <w:t>templo.</w:t>
      </w:r>
      <w:r>
        <w:rPr>
          <w:spacing w:val="-43"/>
        </w:rPr>
        <w:t> </w:t>
      </w:r>
      <w:r>
        <w:rPr/>
        <w:t>Cabe</w:t>
      </w:r>
      <w:r>
        <w:rPr>
          <w:spacing w:val="-43"/>
        </w:rPr>
        <w:t> </w:t>
      </w:r>
      <w:r>
        <w:rPr/>
        <w:t>recordar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>
          <w:spacing w:val="2"/>
        </w:rPr>
        <w:t>clima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ciudad</w:t>
      </w:r>
      <w:r>
        <w:rPr>
          <w:spacing w:val="-43"/>
        </w:rPr>
        <w:t> </w:t>
      </w:r>
      <w:r>
        <w:rPr/>
        <w:t>calificado</w:t>
      </w:r>
      <w:r>
        <w:rPr>
          <w:spacing w:val="-43"/>
        </w:rPr>
        <w:t> </w:t>
      </w:r>
      <w:r>
        <w:rPr/>
        <w:t>como</w:t>
      </w:r>
      <w:r>
        <w:rPr>
          <w:spacing w:val="-43"/>
        </w:rPr>
        <w:t> </w:t>
      </w:r>
      <w:r>
        <w:rPr/>
        <w:t>frío</w:t>
      </w:r>
      <w:r>
        <w:rPr>
          <w:spacing w:val="-43"/>
        </w:rPr>
        <w:t> </w:t>
      </w:r>
      <w:r>
        <w:rPr/>
        <w:t>y </w:t>
      </w:r>
      <w:r>
        <w:rPr>
          <w:w w:val="95"/>
        </w:rPr>
        <w:t>lluvioso,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según</w:t>
      </w:r>
      <w:r>
        <w:rPr>
          <w:spacing w:val="-26"/>
          <w:w w:val="95"/>
        </w:rPr>
        <w:t> </w:t>
      </w:r>
      <w:r>
        <w:rPr>
          <w:w w:val="95"/>
        </w:rPr>
        <w:t>las</w:t>
      </w:r>
      <w:r>
        <w:rPr>
          <w:spacing w:val="-26"/>
          <w:w w:val="95"/>
        </w:rPr>
        <w:t> </w:t>
      </w:r>
      <w:r>
        <w:rPr>
          <w:w w:val="95"/>
        </w:rPr>
        <w:t>crónicas</w:t>
      </w:r>
      <w:r>
        <w:rPr>
          <w:spacing w:val="-26"/>
          <w:w w:val="95"/>
        </w:rPr>
        <w:t> </w:t>
      </w:r>
      <w:r>
        <w:rPr>
          <w:w w:val="95"/>
        </w:rPr>
        <w:t>provenientes</w:t>
      </w:r>
      <w:r>
        <w:rPr>
          <w:spacing w:val="-26"/>
          <w:w w:val="95"/>
        </w:rPr>
        <w:t> </w:t>
      </w:r>
      <w:r>
        <w:rPr>
          <w:w w:val="95"/>
        </w:rPr>
        <w:t>del</w:t>
      </w:r>
      <w:r>
        <w:rPr>
          <w:spacing w:val="-26"/>
          <w:w w:val="95"/>
        </w:rPr>
        <w:t> </w:t>
      </w:r>
      <w:r>
        <w:rPr>
          <w:w w:val="95"/>
        </w:rPr>
        <w:t>periodo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virreinal.</w:t>
      </w:r>
      <w:r>
        <w:rPr>
          <w:spacing w:val="-26"/>
          <w:w w:val="95"/>
        </w:rPr>
        <w:t> </w:t>
      </w:r>
      <w:r>
        <w:rPr>
          <w:spacing w:val="-4"/>
          <w:w w:val="95"/>
        </w:rPr>
        <w:t>Por</w:t>
      </w:r>
      <w:r>
        <w:rPr>
          <w:spacing w:val="-26"/>
          <w:w w:val="95"/>
        </w:rPr>
        <w:t> </w:t>
      </w:r>
      <w:r>
        <w:rPr>
          <w:w w:val="95"/>
        </w:rPr>
        <w:t>su</w:t>
      </w:r>
      <w:r>
        <w:rPr>
          <w:spacing w:val="-26"/>
          <w:w w:val="95"/>
        </w:rPr>
        <w:t> </w:t>
      </w:r>
      <w:r>
        <w:rPr>
          <w:w w:val="95"/>
        </w:rPr>
        <w:t>parte,</w:t>
      </w:r>
      <w:r>
        <w:rPr>
          <w:spacing w:val="-26"/>
          <w:w w:val="95"/>
        </w:rPr>
        <w:t> </w:t>
      </w:r>
      <w:r>
        <w:rPr>
          <w:w w:val="95"/>
        </w:rPr>
        <w:t>el </w:t>
      </w:r>
      <w:r>
        <w:rPr/>
        <w:t>peso</w:t>
      </w:r>
      <w:r>
        <w:rPr>
          <w:spacing w:val="-49"/>
        </w:rPr>
        <w:t> </w:t>
      </w:r>
      <w:r>
        <w:rPr/>
        <w:t>del</w:t>
      </w:r>
      <w:r>
        <w:rPr>
          <w:spacing w:val="-49"/>
        </w:rPr>
        <w:t> </w:t>
      </w:r>
      <w:r>
        <w:rPr/>
        <w:t>techo</w:t>
      </w:r>
      <w:r>
        <w:rPr>
          <w:spacing w:val="-49"/>
        </w:rPr>
        <w:t> </w:t>
      </w:r>
      <w:r>
        <w:rPr/>
        <w:t>del</w:t>
      </w:r>
      <w:r>
        <w:rPr>
          <w:spacing w:val="-49"/>
        </w:rPr>
        <w:t> </w:t>
      </w:r>
      <w:r>
        <w:rPr/>
        <w:t>colegio</w:t>
      </w:r>
      <w:r>
        <w:rPr>
          <w:spacing w:val="-49"/>
        </w:rPr>
        <w:t> </w:t>
      </w:r>
      <w:r>
        <w:rPr/>
        <w:t>es</w:t>
      </w:r>
      <w:r>
        <w:rPr>
          <w:spacing w:val="-49"/>
        </w:rPr>
        <w:t> </w:t>
      </w:r>
      <w:r>
        <w:rPr>
          <w:spacing w:val="-3"/>
        </w:rPr>
        <w:t>menor</w:t>
      </w:r>
      <w:r>
        <w:rPr>
          <w:spacing w:val="-49"/>
        </w:rPr>
        <w:t> </w:t>
      </w:r>
      <w:r>
        <w:rPr/>
        <w:t>que</w:t>
      </w:r>
      <w:r>
        <w:rPr>
          <w:spacing w:val="-49"/>
        </w:rPr>
        <w:t> </w:t>
      </w:r>
      <w:r>
        <w:rPr/>
        <w:t>el</w:t>
      </w:r>
      <w:r>
        <w:rPr>
          <w:spacing w:val="-49"/>
        </w:rPr>
        <w:t> </w:t>
      </w:r>
      <w:r>
        <w:rPr/>
        <w:t>del</w:t>
      </w:r>
      <w:r>
        <w:rPr>
          <w:spacing w:val="-49"/>
        </w:rPr>
        <w:t> </w:t>
      </w:r>
      <w:r>
        <w:rPr>
          <w:spacing w:val="-3"/>
        </w:rPr>
        <w:t>templo,</w:t>
      </w:r>
      <w:r>
        <w:rPr>
          <w:spacing w:val="-49"/>
        </w:rPr>
        <w:t> </w:t>
      </w:r>
      <w:r>
        <w:rPr/>
        <w:t>pues</w:t>
      </w:r>
      <w:r>
        <w:rPr>
          <w:spacing w:val="-49"/>
        </w:rPr>
        <w:t> </w:t>
      </w:r>
      <w:r>
        <w:rPr/>
        <w:t>se</w:t>
      </w:r>
      <w:r>
        <w:rPr>
          <w:spacing w:val="-49"/>
        </w:rPr>
        <w:t> </w:t>
      </w:r>
      <w:r>
        <w:rPr>
          <w:spacing w:val="2"/>
        </w:rPr>
        <w:t>halla</w:t>
      </w:r>
      <w:r>
        <w:rPr>
          <w:spacing w:val="-49"/>
        </w:rPr>
        <w:t> </w:t>
      </w:r>
      <w:r>
        <w:rPr/>
        <w:t>conforma- </w:t>
      </w:r>
      <w:r>
        <w:rPr>
          <w:w w:val="95"/>
        </w:rPr>
        <w:t>do</w:t>
      </w:r>
      <w:r>
        <w:rPr>
          <w:spacing w:val="-19"/>
          <w:w w:val="95"/>
        </w:rPr>
        <w:t> </w:t>
      </w:r>
      <w:r>
        <w:rPr>
          <w:w w:val="95"/>
        </w:rPr>
        <w:t>únicamente</w:t>
      </w:r>
      <w:r>
        <w:rPr>
          <w:spacing w:val="-19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19"/>
          <w:w w:val="95"/>
        </w:rPr>
        <w:t> </w:t>
      </w:r>
      <w:r>
        <w:rPr>
          <w:w w:val="95"/>
        </w:rPr>
        <w:t>teja,</w:t>
      </w:r>
      <w:r>
        <w:rPr>
          <w:spacing w:val="-19"/>
          <w:w w:val="95"/>
        </w:rPr>
        <w:t> </w:t>
      </w:r>
      <w:r>
        <w:rPr>
          <w:w w:val="95"/>
        </w:rPr>
        <w:t>aunque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edificio</w:t>
      </w:r>
      <w:r>
        <w:rPr>
          <w:spacing w:val="-19"/>
          <w:w w:val="95"/>
        </w:rPr>
        <w:t> </w:t>
      </w:r>
      <w:r>
        <w:rPr>
          <w:w w:val="95"/>
        </w:rPr>
        <w:t>carga</w:t>
      </w:r>
      <w:r>
        <w:rPr>
          <w:spacing w:val="-19"/>
          <w:w w:val="95"/>
        </w:rPr>
        <w:t> </w:t>
      </w:r>
      <w:r>
        <w:rPr>
          <w:w w:val="95"/>
        </w:rPr>
        <w:t>con</w:t>
      </w:r>
      <w:r>
        <w:rPr>
          <w:spacing w:val="-19"/>
          <w:w w:val="95"/>
        </w:rPr>
        <w:t> </w:t>
      </w:r>
      <w:r>
        <w:rPr>
          <w:w w:val="95"/>
        </w:rPr>
        <w:t>un</w:t>
      </w:r>
      <w:r>
        <w:rPr>
          <w:spacing w:val="-19"/>
          <w:w w:val="95"/>
        </w:rPr>
        <w:t> </w:t>
      </w:r>
      <w:r>
        <w:rPr>
          <w:w w:val="95"/>
        </w:rPr>
        <w:t>segundo</w:t>
      </w:r>
      <w:r>
        <w:rPr>
          <w:spacing w:val="-19"/>
          <w:w w:val="95"/>
        </w:rPr>
        <w:t> </w:t>
      </w:r>
      <w:r>
        <w:rPr>
          <w:w w:val="95"/>
        </w:rPr>
        <w:t>piso.</w:t>
      </w:r>
    </w:p>
    <w:p>
      <w:pPr>
        <w:spacing w:after="0" w:line="273" w:lineRule="auto"/>
        <w:jc w:val="both"/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bookmarkStart w:name="Imagen 29. Fachada del Colegio de San Ig" w:id="70"/>
      <w:bookmarkEnd w:id="70"/>
      <w:r>
        <w:rPr/>
      </w:r>
      <w:bookmarkStart w:name="_bookmark32" w:id="71"/>
      <w:bookmarkEnd w:id="71"/>
      <w:r>
        <w:rPr/>
      </w:r>
      <w:r>
        <w:rPr>
          <w:color w:val="AC883A"/>
          <w:w w:val="90"/>
          <w:sz w:val="20"/>
        </w:rPr>
        <w:t>174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4648">
            <wp:simplePos x="0" y="0"/>
            <wp:positionH relativeFrom="page">
              <wp:posOffset>536333</wp:posOffset>
            </wp:positionH>
            <wp:positionV relativeFrom="paragraph">
              <wp:posOffset>128967</wp:posOffset>
            </wp:positionV>
            <wp:extent cx="4790572" cy="3592925"/>
            <wp:effectExtent l="0" t="0" r="0" b="0"/>
            <wp:wrapTopAndBottom/>
            <wp:docPr id="61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41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0572" cy="359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6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Imagen 29. Fachada del Colegio de San Ignacio de Loyola.</w:t>
      </w:r>
    </w:p>
    <w:p>
      <w:pPr>
        <w:spacing w:before="39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Fotografía: Ricardo Rosas, 2011.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2"/>
        </w:rPr>
      </w:pPr>
    </w:p>
    <w:p>
      <w:pPr>
        <w:pStyle w:val="Heading4"/>
        <w:rPr>
          <w:i/>
        </w:rPr>
      </w:pPr>
      <w:r>
        <w:rPr>
          <w:i/>
          <w:color w:val="AC883A"/>
          <w:w w:val="80"/>
        </w:rPr>
        <w:t>Fachada del Colegio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10" w:right="117"/>
        <w:jc w:val="both"/>
      </w:pPr>
      <w:r>
        <w:rPr/>
        <w:t>El edificio del Colegio de San Ignacio se encuentra entre </w:t>
      </w:r>
      <w:r>
        <w:rPr>
          <w:spacing w:val="2"/>
        </w:rPr>
        <w:t>las Calles </w:t>
      </w:r>
      <w:r>
        <w:rPr/>
        <w:t>de </w:t>
      </w:r>
      <w:r>
        <w:rPr>
          <w:spacing w:val="4"/>
        </w:rPr>
        <w:t>Alcantarillas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>
          <w:spacing w:val="3"/>
        </w:rPr>
        <w:t>Lerín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es</w:t>
      </w:r>
      <w:r>
        <w:rPr>
          <w:spacing w:val="-41"/>
        </w:rPr>
        <w:t> </w:t>
      </w:r>
      <w:r>
        <w:rPr/>
        <w:t>mayor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Santa</w:t>
      </w:r>
      <w:r>
        <w:rPr>
          <w:spacing w:val="-41"/>
        </w:rPr>
        <w:t> </w:t>
      </w:r>
      <w:r>
        <w:rPr>
          <w:spacing w:val="3"/>
        </w:rPr>
        <w:t>Catalina.</w:t>
      </w:r>
      <w:r>
        <w:rPr>
          <w:spacing w:val="-41"/>
        </w:rPr>
        <w:t> </w:t>
      </w:r>
      <w:r>
        <w:rPr/>
        <w:t>Su</w:t>
      </w:r>
      <w:r>
        <w:rPr>
          <w:spacing w:val="-41"/>
        </w:rPr>
        <w:t> </w:t>
      </w:r>
      <w:r>
        <w:rPr/>
        <w:t>fachada</w:t>
      </w:r>
      <w:r>
        <w:rPr>
          <w:spacing w:val="-41"/>
        </w:rPr>
        <w:t> </w:t>
      </w:r>
      <w:r>
        <w:rPr>
          <w:spacing w:val="3"/>
        </w:rPr>
        <w:t>actual </w:t>
      </w:r>
      <w:r>
        <w:rPr/>
        <w:t>se</w:t>
      </w:r>
      <w:r>
        <w:rPr>
          <w:spacing w:val="-42"/>
        </w:rPr>
        <w:t> </w:t>
      </w:r>
      <w:r>
        <w:rPr/>
        <w:t>encuentra</w:t>
      </w:r>
      <w:r>
        <w:rPr>
          <w:spacing w:val="-42"/>
        </w:rPr>
        <w:t> </w:t>
      </w:r>
      <w:r>
        <w:rPr/>
        <w:t>precedida</w:t>
      </w:r>
      <w:r>
        <w:rPr>
          <w:spacing w:val="-42"/>
        </w:rPr>
        <w:t> </w:t>
      </w:r>
      <w:r>
        <w:rPr/>
        <w:t>por</w:t>
      </w:r>
      <w:r>
        <w:rPr>
          <w:spacing w:val="-42"/>
        </w:rPr>
        <w:t> </w:t>
      </w:r>
      <w:r>
        <w:rPr>
          <w:spacing w:val="2"/>
        </w:rPr>
        <w:t>una</w:t>
      </w:r>
      <w:r>
        <w:rPr>
          <w:spacing w:val="-42"/>
        </w:rPr>
        <w:t> </w:t>
      </w:r>
      <w:r>
        <w:rPr/>
        <w:t>plataforma</w:t>
      </w:r>
      <w:r>
        <w:rPr>
          <w:spacing w:val="-42"/>
        </w:rPr>
        <w:t> </w:t>
      </w:r>
      <w:r>
        <w:rPr/>
        <w:t>cuyo</w:t>
      </w:r>
      <w:r>
        <w:rPr>
          <w:spacing w:val="-42"/>
        </w:rPr>
        <w:t> </w:t>
      </w:r>
      <w:r>
        <w:rPr/>
        <w:t>perímetro</w:t>
      </w:r>
      <w:r>
        <w:rPr>
          <w:spacing w:val="-42"/>
        </w:rPr>
        <w:t> </w:t>
      </w:r>
      <w:r>
        <w:rPr/>
        <w:t>está</w:t>
      </w:r>
      <w:r>
        <w:rPr>
          <w:spacing w:val="-42"/>
        </w:rPr>
        <w:t> </w:t>
      </w:r>
      <w:r>
        <w:rPr>
          <w:spacing w:val="2"/>
        </w:rPr>
        <w:t>limitado</w:t>
      </w:r>
      <w:r>
        <w:rPr>
          <w:spacing w:val="-42"/>
        </w:rPr>
        <w:t> </w:t>
      </w:r>
      <w:r>
        <w:rPr/>
        <w:t>por </w:t>
      </w:r>
      <w:r>
        <w:rPr>
          <w:spacing w:val="2"/>
        </w:rPr>
        <w:t>una</w:t>
      </w:r>
      <w:r>
        <w:rPr>
          <w:spacing w:val="-18"/>
        </w:rPr>
        <w:t> </w:t>
      </w:r>
      <w:r>
        <w:rPr/>
        <w:t>barda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piedra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poca</w:t>
      </w:r>
      <w:r>
        <w:rPr>
          <w:spacing w:val="-18"/>
        </w:rPr>
        <w:t> </w:t>
      </w:r>
      <w:r>
        <w:rPr>
          <w:spacing w:val="3"/>
        </w:rPr>
        <w:t>altura</w:t>
      </w:r>
      <w:r>
        <w:rPr>
          <w:spacing w:val="-18"/>
        </w:rPr>
        <w:t> </w:t>
      </w:r>
      <w:r>
        <w:rPr/>
        <w:t>cubierta</w:t>
      </w:r>
      <w:r>
        <w:rPr>
          <w:spacing w:val="-18"/>
        </w:rPr>
        <w:t> </w:t>
      </w:r>
      <w:r>
        <w:rPr/>
        <w:t>con</w:t>
      </w:r>
      <w:r>
        <w:rPr>
          <w:spacing w:val="-18"/>
        </w:rPr>
        <w:t> </w:t>
      </w:r>
      <w:r>
        <w:rPr/>
        <w:t>cemento.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su</w:t>
      </w:r>
      <w:r>
        <w:rPr>
          <w:spacing w:val="-18"/>
        </w:rPr>
        <w:t> </w:t>
      </w:r>
      <w:r>
        <w:rPr/>
        <w:t>superficie empedrada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>
          <w:spacing w:val="2"/>
        </w:rPr>
        <w:t>señalan</w:t>
      </w:r>
      <w:r>
        <w:rPr>
          <w:spacing w:val="-33"/>
        </w:rPr>
        <w:t> </w:t>
      </w:r>
      <w:r>
        <w:rPr/>
        <w:t>pasillos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>
          <w:spacing w:val="3"/>
        </w:rPr>
        <w:t>ladrillo</w:t>
      </w:r>
      <w:r>
        <w:rPr>
          <w:spacing w:val="-33"/>
        </w:rPr>
        <w:t> </w:t>
      </w:r>
      <w:r>
        <w:rPr/>
        <w:t>hacia</w:t>
      </w:r>
      <w:r>
        <w:rPr>
          <w:spacing w:val="-33"/>
        </w:rPr>
        <w:t> </w:t>
      </w:r>
      <w:r>
        <w:rPr>
          <w:spacing w:val="2"/>
        </w:rPr>
        <w:t>las</w:t>
      </w:r>
      <w:r>
        <w:rPr>
          <w:spacing w:val="-33"/>
        </w:rPr>
        <w:t> </w:t>
      </w:r>
      <w:r>
        <w:rPr/>
        <w:t>portadas</w:t>
      </w:r>
      <w:r>
        <w:rPr>
          <w:spacing w:val="-33"/>
        </w:rPr>
        <w:t> </w:t>
      </w:r>
      <w:r>
        <w:rPr/>
        <w:t>del</w:t>
      </w:r>
      <w:r>
        <w:rPr>
          <w:spacing w:val="-33"/>
        </w:rPr>
        <w:t> </w:t>
      </w:r>
      <w:r>
        <w:rPr/>
        <w:t>colegio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el templo.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el</w:t>
      </w:r>
      <w:r>
        <w:rPr>
          <w:spacing w:val="-40"/>
        </w:rPr>
        <w:t> </w:t>
      </w:r>
      <w:r>
        <w:rPr>
          <w:spacing w:val="3"/>
        </w:rPr>
        <w:t>ángulo</w:t>
      </w:r>
      <w:r>
        <w:rPr>
          <w:spacing w:val="-40"/>
        </w:rPr>
        <w:t> </w:t>
      </w:r>
      <w:r>
        <w:rPr/>
        <w:t>noroeste,</w:t>
      </w:r>
      <w:r>
        <w:rPr>
          <w:spacing w:val="-40"/>
        </w:rPr>
        <w:t> </w:t>
      </w:r>
      <w:r>
        <w:rPr/>
        <w:t>frente</w:t>
      </w:r>
      <w:r>
        <w:rPr>
          <w:spacing w:val="-40"/>
        </w:rPr>
        <w:t> </w:t>
      </w:r>
      <w:r>
        <w:rPr>
          <w:spacing w:val="3"/>
        </w:rPr>
        <w:t>al</w:t>
      </w:r>
      <w:r>
        <w:rPr>
          <w:spacing w:val="-40"/>
        </w:rPr>
        <w:t> </w:t>
      </w:r>
      <w:r>
        <w:rPr/>
        <w:t>Museo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>
          <w:spacing w:val="2"/>
        </w:rPr>
        <w:t>Culturas</w:t>
      </w:r>
      <w:r>
        <w:rPr>
          <w:spacing w:val="-40"/>
        </w:rPr>
        <w:t> </w:t>
      </w:r>
      <w:r>
        <w:rPr/>
        <w:t>Populares,</w:t>
      </w:r>
      <w:r>
        <w:rPr>
          <w:spacing w:val="-40"/>
        </w:rPr>
        <w:t> </w:t>
      </w:r>
      <w:r>
        <w:rPr/>
        <w:t>se</w:t>
      </w:r>
      <w:r>
        <w:rPr>
          <w:spacing w:val="-40"/>
        </w:rPr>
        <w:t> </w:t>
      </w:r>
      <w:r>
        <w:rPr/>
        <w:t>le- vanta</w:t>
      </w:r>
      <w:r>
        <w:rPr>
          <w:spacing w:val="-44"/>
        </w:rPr>
        <w:t> </w:t>
      </w:r>
      <w:r>
        <w:rPr>
          <w:spacing w:val="2"/>
        </w:rPr>
        <w:t>una</w:t>
      </w:r>
      <w:r>
        <w:rPr>
          <w:spacing w:val="-44"/>
        </w:rPr>
        <w:t> </w:t>
      </w:r>
      <w:r>
        <w:rPr>
          <w:spacing w:val="4"/>
        </w:rPr>
        <w:t>cruz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cantera,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sencillo</w:t>
      </w:r>
      <w:r>
        <w:rPr>
          <w:spacing w:val="-44"/>
        </w:rPr>
        <w:t> </w:t>
      </w:r>
      <w:r>
        <w:rPr/>
        <w:t>diseño,</w:t>
      </w:r>
      <w:r>
        <w:rPr>
          <w:spacing w:val="-44"/>
        </w:rPr>
        <w:t> </w:t>
      </w:r>
      <w:r>
        <w:rPr/>
        <w:t>sobre</w:t>
      </w:r>
      <w:r>
        <w:rPr>
          <w:spacing w:val="-44"/>
        </w:rPr>
        <w:t> </w:t>
      </w:r>
      <w:r>
        <w:rPr/>
        <w:t>alto</w:t>
      </w:r>
      <w:r>
        <w:rPr>
          <w:spacing w:val="-44"/>
        </w:rPr>
        <w:t> </w:t>
      </w:r>
      <w:r>
        <w:rPr/>
        <w:t>pedestal,</w:t>
      </w:r>
      <w:r>
        <w:rPr>
          <w:spacing w:val="-44"/>
        </w:rPr>
        <w:t> </w:t>
      </w:r>
      <w:r>
        <w:rPr/>
        <w:t>lo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/>
        <w:t>indi- </w:t>
      </w:r>
      <w:r>
        <w:rPr>
          <w:w w:val="95"/>
        </w:rPr>
        <w:t>ca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carácter</w:t>
      </w:r>
      <w:r>
        <w:rPr>
          <w:spacing w:val="-22"/>
          <w:w w:val="95"/>
        </w:rPr>
        <w:t> </w:t>
      </w:r>
      <w:r>
        <w:rPr>
          <w:w w:val="95"/>
        </w:rPr>
        <w:t>religioso</w:t>
      </w:r>
      <w:r>
        <w:rPr>
          <w:spacing w:val="-22"/>
          <w:w w:val="95"/>
        </w:rPr>
        <w:t> </w:t>
      </w:r>
      <w:r>
        <w:rPr>
          <w:w w:val="95"/>
        </w:rPr>
        <w:t>del</w:t>
      </w:r>
      <w:r>
        <w:rPr>
          <w:spacing w:val="-22"/>
          <w:w w:val="95"/>
        </w:rPr>
        <w:t> </w:t>
      </w:r>
      <w:r>
        <w:rPr>
          <w:w w:val="95"/>
        </w:rPr>
        <w:t>sitio.</w:t>
      </w:r>
    </w:p>
    <w:p>
      <w:pPr>
        <w:spacing w:after="0" w:line="280" w:lineRule="auto"/>
        <w:jc w:val="both"/>
        <w:sectPr>
          <w:pgSz w:w="9360" w:h="13040"/>
          <w:pgMar w:top="540" w:bottom="280" w:left="740" w:right="900"/>
        </w:sectPr>
      </w:pPr>
    </w:p>
    <w:p>
      <w:pPr>
        <w:tabs>
          <w:tab w:pos="7269" w:val="left" w:leader="none"/>
        </w:tabs>
        <w:spacing w:before="29"/>
        <w:ind w:left="554" w:right="0" w:firstLine="2443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175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00" w:right="107" w:firstLine="453"/>
        <w:jc w:val="both"/>
      </w:pPr>
      <w:r>
        <w:rPr/>
        <w:t>Este</w:t>
      </w:r>
      <w:r>
        <w:rPr>
          <w:spacing w:val="-43"/>
        </w:rPr>
        <w:t> </w:t>
      </w:r>
      <w:r>
        <w:rPr/>
        <w:t>edificio</w:t>
      </w:r>
      <w:r>
        <w:rPr>
          <w:spacing w:val="-43"/>
        </w:rPr>
        <w:t> </w:t>
      </w:r>
      <w:r>
        <w:rPr/>
        <w:t>consta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dos</w:t>
      </w:r>
      <w:r>
        <w:rPr>
          <w:spacing w:val="-43"/>
        </w:rPr>
        <w:t> </w:t>
      </w:r>
      <w:r>
        <w:rPr/>
        <w:t>niveles.</w:t>
      </w:r>
      <w:r>
        <w:rPr>
          <w:spacing w:val="-43"/>
        </w:rPr>
        <w:t> </w:t>
      </w:r>
      <w:r>
        <w:rPr/>
        <w:t>Su</w:t>
      </w:r>
      <w:r>
        <w:rPr>
          <w:spacing w:val="-43"/>
        </w:rPr>
        <w:t> </w:t>
      </w:r>
      <w:r>
        <w:rPr>
          <w:spacing w:val="3"/>
        </w:rPr>
        <w:t>actual</w:t>
      </w:r>
      <w:r>
        <w:rPr>
          <w:spacing w:val="-43"/>
        </w:rPr>
        <w:t> </w:t>
      </w:r>
      <w:r>
        <w:rPr/>
        <w:t>fachada</w:t>
      </w:r>
      <w:r>
        <w:rPr>
          <w:spacing w:val="-43"/>
        </w:rPr>
        <w:t> </w:t>
      </w:r>
      <w:r>
        <w:rPr/>
        <w:t>principal</w:t>
      </w:r>
      <w:r>
        <w:rPr>
          <w:spacing w:val="-43"/>
        </w:rPr>
        <w:t> </w:t>
      </w:r>
      <w:r>
        <w:rPr>
          <w:spacing w:val="3"/>
        </w:rPr>
        <w:t>mira</w:t>
      </w:r>
      <w:r>
        <w:rPr>
          <w:spacing w:val="-43"/>
        </w:rPr>
        <w:t> </w:t>
      </w:r>
      <w:r>
        <w:rPr/>
        <w:t>ha- </w:t>
      </w:r>
      <w:r>
        <w:rPr>
          <w:spacing w:val="2"/>
        </w:rPr>
        <w:t>cia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oriente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se</w:t>
      </w:r>
      <w:r>
        <w:rPr>
          <w:spacing w:val="-17"/>
        </w:rPr>
        <w:t> </w:t>
      </w:r>
      <w:r>
        <w:rPr>
          <w:spacing w:val="2"/>
        </w:rPr>
        <w:t>localiza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frente</w:t>
      </w:r>
      <w:r>
        <w:rPr>
          <w:spacing w:val="-17"/>
        </w:rPr>
        <w:t> </w:t>
      </w:r>
      <w:r>
        <w:rPr/>
        <w:t>a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>
          <w:spacing w:val="2"/>
        </w:rPr>
        <w:t>explanada.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éste</w:t>
      </w:r>
      <w:r>
        <w:rPr>
          <w:spacing w:val="-17"/>
        </w:rPr>
        <w:t> </w:t>
      </w:r>
      <w:r>
        <w:rPr/>
        <w:t>aparecen</w:t>
      </w:r>
      <w:r>
        <w:rPr>
          <w:spacing w:val="-17"/>
        </w:rPr>
        <w:t> </w:t>
      </w:r>
      <w:r>
        <w:rPr/>
        <w:t>doce ventanas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>
          <w:spacing w:val="2"/>
        </w:rPr>
        <w:t>una</w:t>
      </w:r>
      <w:r>
        <w:rPr>
          <w:spacing w:val="-47"/>
        </w:rPr>
        <w:t> </w:t>
      </w:r>
      <w:r>
        <w:rPr/>
        <w:t>portada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primer</w:t>
      </w:r>
      <w:r>
        <w:rPr>
          <w:spacing w:val="-47"/>
        </w:rPr>
        <w:t> </w:t>
      </w:r>
      <w:r>
        <w:rPr/>
        <w:t>nivel,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trece</w:t>
      </w:r>
      <w:r>
        <w:rPr>
          <w:spacing w:val="-47"/>
        </w:rPr>
        <w:t> </w:t>
      </w:r>
      <w:r>
        <w:rPr/>
        <w:t>ventanas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segundo.</w:t>
      </w:r>
      <w:r>
        <w:rPr>
          <w:spacing w:val="-47"/>
        </w:rPr>
        <w:t> </w:t>
      </w:r>
      <w:r>
        <w:rPr/>
        <w:t>Los vanos</w:t>
      </w:r>
      <w:r>
        <w:rPr>
          <w:spacing w:val="-39"/>
        </w:rPr>
        <w:t> </w:t>
      </w:r>
      <w:r>
        <w:rPr/>
        <w:t>se</w:t>
      </w:r>
      <w:r>
        <w:rPr>
          <w:spacing w:val="-39"/>
        </w:rPr>
        <w:t> </w:t>
      </w:r>
      <w:r>
        <w:rPr/>
        <w:t>disponen</w:t>
      </w:r>
      <w:r>
        <w:rPr>
          <w:spacing w:val="-39"/>
        </w:rPr>
        <w:t> </w:t>
      </w:r>
      <w:r>
        <w:rPr/>
        <w:t>simétricamente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paramento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acuerdo</w:t>
      </w:r>
      <w:r>
        <w:rPr>
          <w:spacing w:val="-39"/>
        </w:rPr>
        <w:t> </w:t>
      </w:r>
      <w:r>
        <w:rPr/>
        <w:t>con</w:t>
      </w:r>
      <w:r>
        <w:rPr>
          <w:spacing w:val="-39"/>
        </w:rPr>
        <w:t> </w:t>
      </w:r>
      <w:r>
        <w:rPr>
          <w:spacing w:val="3"/>
        </w:rPr>
        <w:t>un</w:t>
      </w:r>
      <w:r>
        <w:rPr>
          <w:spacing w:val="-39"/>
        </w:rPr>
        <w:t> </w:t>
      </w:r>
      <w:r>
        <w:rPr/>
        <w:t>orden y</w:t>
      </w:r>
      <w:r>
        <w:rPr>
          <w:spacing w:val="-36"/>
        </w:rPr>
        <w:t> </w:t>
      </w:r>
      <w:r>
        <w:rPr>
          <w:spacing w:val="3"/>
        </w:rPr>
        <w:t>un</w:t>
      </w:r>
      <w:r>
        <w:rPr>
          <w:spacing w:val="-36"/>
        </w:rPr>
        <w:t> </w:t>
      </w:r>
      <w:r>
        <w:rPr/>
        <w:t>ritmo</w:t>
      </w:r>
      <w:r>
        <w:rPr>
          <w:spacing w:val="-36"/>
        </w:rPr>
        <w:t> </w:t>
      </w:r>
      <w:r>
        <w:rPr/>
        <w:t>coherentes: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/>
        <w:t>inferiores</w:t>
      </w:r>
      <w:r>
        <w:rPr>
          <w:spacing w:val="-36"/>
        </w:rPr>
        <w:t> </w:t>
      </w:r>
      <w:r>
        <w:rPr/>
        <w:t>se</w:t>
      </w:r>
      <w:r>
        <w:rPr>
          <w:spacing w:val="-36"/>
        </w:rPr>
        <w:t> </w:t>
      </w:r>
      <w:r>
        <w:rPr/>
        <w:t>corresponden</w:t>
      </w:r>
      <w:r>
        <w:rPr>
          <w:spacing w:val="-36"/>
        </w:rPr>
        <w:t> </w:t>
      </w:r>
      <w:r>
        <w:rPr/>
        <w:t>con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/>
        <w:t>superiores.</w:t>
      </w:r>
      <w:r>
        <w:rPr>
          <w:spacing w:val="-36"/>
        </w:rPr>
        <w:t> </w:t>
      </w:r>
      <w:r>
        <w:rPr>
          <w:spacing w:val="2"/>
        </w:rPr>
        <w:t>La </w:t>
      </w:r>
      <w:r>
        <w:rPr/>
        <w:t>portada</w:t>
      </w:r>
      <w:r>
        <w:rPr>
          <w:spacing w:val="-42"/>
        </w:rPr>
        <w:t> </w:t>
      </w:r>
      <w:r>
        <w:rPr>
          <w:spacing w:val="3"/>
        </w:rPr>
        <w:t>al</w:t>
      </w:r>
      <w:r>
        <w:rPr>
          <w:spacing w:val="-42"/>
        </w:rPr>
        <w:t> </w:t>
      </w:r>
      <w:r>
        <w:rPr/>
        <w:t>centro</w:t>
      </w:r>
      <w:r>
        <w:rPr>
          <w:spacing w:val="-42"/>
        </w:rPr>
        <w:t> </w:t>
      </w:r>
      <w:r>
        <w:rPr/>
        <w:t>consta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>
          <w:spacing w:val="3"/>
        </w:rPr>
        <w:t>un</w:t>
      </w:r>
      <w:r>
        <w:rPr>
          <w:spacing w:val="-42"/>
        </w:rPr>
        <w:t> </w:t>
      </w:r>
      <w:r>
        <w:rPr/>
        <w:t>arco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medio</w:t>
      </w:r>
      <w:r>
        <w:rPr>
          <w:spacing w:val="-42"/>
        </w:rPr>
        <w:t> </w:t>
      </w:r>
      <w:r>
        <w:rPr/>
        <w:t>punto</w:t>
      </w:r>
      <w:r>
        <w:rPr>
          <w:spacing w:val="-42"/>
        </w:rPr>
        <w:t> </w:t>
      </w:r>
      <w:r>
        <w:rPr/>
        <w:t>con</w:t>
      </w:r>
      <w:r>
        <w:rPr>
          <w:spacing w:val="-42"/>
        </w:rPr>
        <w:t> </w:t>
      </w:r>
      <w:r>
        <w:rPr/>
        <w:t>imposta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remata</w:t>
      </w:r>
      <w:r>
        <w:rPr>
          <w:spacing w:val="-42"/>
        </w:rPr>
        <w:t> </w:t>
      </w:r>
      <w:r>
        <w:rPr/>
        <w:t>con </w:t>
      </w:r>
      <w:r>
        <w:rPr>
          <w:spacing w:val="2"/>
        </w:rPr>
        <w:t>una</w:t>
      </w:r>
      <w:r>
        <w:rPr>
          <w:spacing w:val="-35"/>
        </w:rPr>
        <w:t> </w:t>
      </w:r>
      <w:r>
        <w:rPr/>
        <w:t>cornisa</w:t>
      </w:r>
      <w:r>
        <w:rPr>
          <w:spacing w:val="-35"/>
        </w:rPr>
        <w:t> </w:t>
      </w:r>
      <w:r>
        <w:rPr>
          <w:spacing w:val="2"/>
        </w:rPr>
        <w:t>sencilla.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vanos</w:t>
      </w:r>
      <w:r>
        <w:rPr>
          <w:spacing w:val="-35"/>
        </w:rPr>
        <w:t> </w:t>
      </w:r>
      <w:r>
        <w:rPr/>
        <w:t>del</w:t>
      </w:r>
      <w:r>
        <w:rPr>
          <w:spacing w:val="-35"/>
        </w:rPr>
        <w:t> </w:t>
      </w:r>
      <w:r>
        <w:rPr/>
        <w:t>primer</w:t>
      </w:r>
      <w:r>
        <w:rPr>
          <w:spacing w:val="-35"/>
        </w:rPr>
        <w:t> </w:t>
      </w:r>
      <w:r>
        <w:rPr/>
        <w:t>nivel</w:t>
      </w:r>
      <w:r>
        <w:rPr>
          <w:spacing w:val="-35"/>
        </w:rPr>
        <w:t> </w:t>
      </w:r>
      <w:r>
        <w:rPr/>
        <w:t>tienen</w:t>
      </w:r>
      <w:r>
        <w:rPr>
          <w:spacing w:val="-35"/>
        </w:rPr>
        <w:t> </w:t>
      </w:r>
      <w:r>
        <w:rPr/>
        <w:t>marcos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cantera,</w:t>
      </w:r>
      <w:r>
        <w:rPr>
          <w:spacing w:val="-35"/>
        </w:rPr>
        <w:t> </w:t>
      </w:r>
      <w:r>
        <w:rPr/>
        <w:t>y se</w:t>
      </w:r>
      <w:r>
        <w:rPr>
          <w:spacing w:val="-32"/>
        </w:rPr>
        <w:t> </w:t>
      </w:r>
      <w:r>
        <w:rPr>
          <w:spacing w:val="2"/>
        </w:rPr>
        <w:t>inscriben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arcos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medio</w:t>
      </w:r>
      <w:r>
        <w:rPr>
          <w:spacing w:val="-32"/>
        </w:rPr>
        <w:t> </w:t>
      </w:r>
      <w:r>
        <w:rPr/>
        <w:t>punto</w:t>
      </w:r>
      <w:r>
        <w:rPr>
          <w:spacing w:val="-32"/>
        </w:rPr>
        <w:t> </w:t>
      </w:r>
      <w:r>
        <w:rPr>
          <w:spacing w:val="2"/>
        </w:rPr>
        <w:t>cuya</w:t>
      </w:r>
      <w:r>
        <w:rPr>
          <w:spacing w:val="-32"/>
        </w:rPr>
        <w:t> </w:t>
      </w:r>
      <w:r>
        <w:rPr/>
        <w:t>función</w:t>
      </w:r>
      <w:r>
        <w:rPr>
          <w:spacing w:val="-32"/>
        </w:rPr>
        <w:t> </w:t>
      </w:r>
      <w:r>
        <w:rPr/>
        <w:t>es</w:t>
      </w:r>
      <w:r>
        <w:rPr>
          <w:spacing w:val="-32"/>
        </w:rPr>
        <w:t> </w:t>
      </w:r>
      <w:r>
        <w:rPr>
          <w:spacing w:val="3"/>
        </w:rPr>
        <w:t>estructural</w:t>
      </w:r>
      <w:r>
        <w:rPr>
          <w:spacing w:val="-32"/>
        </w:rPr>
        <w:t> </w:t>
      </w:r>
      <w:r>
        <w:rPr/>
        <w:t>para</w:t>
      </w:r>
      <w:r>
        <w:rPr>
          <w:spacing w:val="-32"/>
        </w:rPr>
        <w:t> </w:t>
      </w:r>
      <w:r>
        <w:rPr/>
        <w:t>darle mayor</w:t>
      </w:r>
      <w:r>
        <w:rPr>
          <w:spacing w:val="-36"/>
        </w:rPr>
        <w:t> </w:t>
      </w:r>
      <w:r>
        <w:rPr/>
        <w:t>solidez</w:t>
      </w:r>
      <w:r>
        <w:rPr>
          <w:spacing w:val="-36"/>
        </w:rPr>
        <w:t> </w:t>
      </w:r>
      <w:r>
        <w:rPr>
          <w:spacing w:val="3"/>
        </w:rPr>
        <w:t>al</w:t>
      </w:r>
      <w:r>
        <w:rPr>
          <w:spacing w:val="-36"/>
        </w:rPr>
        <w:t> </w:t>
      </w:r>
      <w:r>
        <w:rPr/>
        <w:t>edificio.</w:t>
      </w:r>
      <w:r>
        <w:rPr>
          <w:spacing w:val="-36"/>
        </w:rPr>
        <w:t> </w:t>
      </w:r>
      <w:r>
        <w:rPr>
          <w:spacing w:val="3"/>
        </w:rPr>
        <w:t>Las</w:t>
      </w:r>
      <w:r>
        <w:rPr>
          <w:spacing w:val="-36"/>
        </w:rPr>
        <w:t> </w:t>
      </w:r>
      <w:r>
        <w:rPr/>
        <w:t>ventanas</w:t>
      </w:r>
      <w:r>
        <w:rPr>
          <w:spacing w:val="-36"/>
        </w:rPr>
        <w:t> </w:t>
      </w:r>
      <w:r>
        <w:rPr/>
        <w:t>superiores</w:t>
      </w:r>
      <w:r>
        <w:rPr>
          <w:spacing w:val="-36"/>
        </w:rPr>
        <w:t> </w:t>
      </w:r>
      <w:r>
        <w:rPr/>
        <w:t>tienen</w:t>
      </w:r>
      <w:r>
        <w:rPr>
          <w:spacing w:val="-36"/>
        </w:rPr>
        <w:t> </w:t>
      </w:r>
      <w:r>
        <w:rPr/>
        <w:t>marco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2"/>
        </w:rPr>
        <w:t>ladrillo, </w:t>
      </w:r>
      <w:r>
        <w:rPr/>
        <w:t>recubrimiento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aplanado,</w:t>
      </w:r>
      <w:r>
        <w:rPr>
          <w:spacing w:val="-49"/>
        </w:rPr>
        <w:t> </w:t>
      </w:r>
      <w:r>
        <w:rPr/>
        <w:t>repisas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tapa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dintel</w:t>
      </w:r>
      <w:r>
        <w:rPr>
          <w:spacing w:val="-49"/>
        </w:rPr>
        <w:t> </w:t>
      </w:r>
      <w:r>
        <w:rPr/>
        <w:t>sencillo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cantera</w:t>
      </w:r>
      <w:r>
        <w:rPr>
          <w:spacing w:val="-49"/>
        </w:rPr>
        <w:t> </w:t>
      </w:r>
      <w:r>
        <w:rPr>
          <w:spacing w:val="-3"/>
        </w:rPr>
        <w:t>[Plano </w:t>
      </w:r>
      <w:r>
        <w:rPr>
          <w:spacing w:val="-8"/>
        </w:rPr>
        <w:t>6].</w:t>
      </w:r>
      <w:r>
        <w:rPr>
          <w:spacing w:val="-45"/>
        </w:rPr>
        <w:t> </w:t>
      </w:r>
      <w:r>
        <w:rPr>
          <w:spacing w:val="3"/>
        </w:rPr>
        <w:t>Las</w:t>
      </w:r>
      <w:r>
        <w:rPr>
          <w:spacing w:val="-45"/>
        </w:rPr>
        <w:t> </w:t>
      </w:r>
      <w:r>
        <w:rPr/>
        <w:t>proporciones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/>
        <w:t>marcos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este</w:t>
      </w:r>
      <w:r>
        <w:rPr>
          <w:spacing w:val="-45"/>
        </w:rPr>
        <w:t> </w:t>
      </w:r>
      <w:r>
        <w:rPr/>
        <w:t>nivel</w:t>
      </w:r>
      <w:r>
        <w:rPr>
          <w:spacing w:val="-45"/>
        </w:rPr>
        <w:t> </w:t>
      </w:r>
      <w:r>
        <w:rPr/>
        <w:t>corresponden</w:t>
      </w:r>
      <w:r>
        <w:rPr>
          <w:spacing w:val="-45"/>
        </w:rPr>
        <w:t> </w:t>
      </w:r>
      <w:r>
        <w:rPr/>
        <w:t>a</w:t>
      </w:r>
      <w:r>
        <w:rPr>
          <w:spacing w:val="-45"/>
        </w:rPr>
        <w:t> </w:t>
      </w:r>
      <w:r>
        <w:rPr>
          <w:spacing w:val="2"/>
        </w:rPr>
        <w:t>una</w:t>
      </w:r>
      <w:r>
        <w:rPr>
          <w:spacing w:val="-45"/>
        </w:rPr>
        <w:t> </w:t>
      </w:r>
      <w:r>
        <w:rPr/>
        <w:t>remode- lación</w:t>
      </w:r>
      <w:r>
        <w:rPr>
          <w:spacing w:val="-40"/>
        </w:rPr>
        <w:t> </w:t>
      </w:r>
      <w:r>
        <w:rPr/>
        <w:t>durante</w:t>
      </w:r>
      <w:r>
        <w:rPr>
          <w:spacing w:val="-40"/>
        </w:rPr>
        <w:t> </w:t>
      </w:r>
      <w:r>
        <w:rPr/>
        <w:t>el</w:t>
      </w:r>
      <w:r>
        <w:rPr>
          <w:spacing w:val="-40"/>
        </w:rPr>
        <w:t> </w:t>
      </w:r>
      <w:r>
        <w:rPr/>
        <w:t>siglo</w:t>
      </w:r>
      <w:r>
        <w:rPr>
          <w:spacing w:val="-40"/>
        </w:rPr>
        <w:t> </w:t>
      </w:r>
      <w:r>
        <w:rPr>
          <w:spacing w:val="6"/>
        </w:rPr>
        <w:t>XIX;</w:t>
      </w:r>
      <w:r>
        <w:rPr>
          <w:spacing w:val="-40"/>
        </w:rPr>
        <w:t> </w:t>
      </w:r>
      <w:r>
        <w:rPr/>
        <w:t>este</w:t>
      </w:r>
      <w:r>
        <w:rPr>
          <w:spacing w:val="-40"/>
        </w:rPr>
        <w:t> </w:t>
      </w:r>
      <w:r>
        <w:rPr/>
        <w:t>dato</w:t>
      </w:r>
      <w:r>
        <w:rPr>
          <w:spacing w:val="-40"/>
        </w:rPr>
        <w:t> </w:t>
      </w:r>
      <w:r>
        <w:rPr/>
        <w:t>debe</w:t>
      </w:r>
      <w:r>
        <w:rPr>
          <w:spacing w:val="-40"/>
        </w:rPr>
        <w:t> </w:t>
      </w:r>
      <w:r>
        <w:rPr/>
        <w:t>tenerse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cuenta,</w:t>
      </w:r>
      <w:r>
        <w:rPr>
          <w:spacing w:val="-40"/>
        </w:rPr>
        <w:t> </w:t>
      </w:r>
      <w:r>
        <w:rPr/>
        <w:t>pues</w:t>
      </w:r>
      <w:r>
        <w:rPr>
          <w:spacing w:val="-40"/>
        </w:rPr>
        <w:t> </w:t>
      </w:r>
      <w:r>
        <w:rPr/>
        <w:t>el</w:t>
      </w:r>
      <w:r>
        <w:rPr>
          <w:spacing w:val="-40"/>
        </w:rPr>
        <w:t> </w:t>
      </w:r>
      <w:r>
        <w:rPr/>
        <w:t>estudio y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reporte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remodelación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/>
        <w:t>años</w:t>
      </w:r>
      <w:r>
        <w:rPr>
          <w:spacing w:val="-36"/>
        </w:rPr>
        <w:t> </w:t>
      </w:r>
      <w:r>
        <w:rPr/>
        <w:t>noventa</w:t>
      </w:r>
      <w:r>
        <w:rPr>
          <w:spacing w:val="-36"/>
        </w:rPr>
        <w:t> </w:t>
      </w:r>
      <w:r>
        <w:rPr/>
        <w:t>no</w:t>
      </w:r>
      <w:r>
        <w:rPr>
          <w:spacing w:val="-36"/>
        </w:rPr>
        <w:t> </w:t>
      </w:r>
      <w:r>
        <w:rPr/>
        <w:t>es</w:t>
      </w:r>
      <w:r>
        <w:rPr>
          <w:spacing w:val="-36"/>
        </w:rPr>
        <w:t> </w:t>
      </w:r>
      <w:r>
        <w:rPr>
          <w:spacing w:val="2"/>
        </w:rPr>
        <w:t>exacto</w:t>
      </w:r>
      <w:r>
        <w:rPr>
          <w:spacing w:val="-36"/>
        </w:rPr>
        <w:t> </w:t>
      </w:r>
      <w:r>
        <w:rPr/>
        <w:t>con</w:t>
      </w:r>
      <w:r>
        <w:rPr>
          <w:spacing w:val="-36"/>
        </w:rPr>
        <w:t> </w:t>
      </w:r>
      <w:r>
        <w:rPr>
          <w:spacing w:val="2"/>
        </w:rPr>
        <w:t>las</w:t>
      </w:r>
      <w:r>
        <w:rPr>
          <w:spacing w:val="-36"/>
        </w:rPr>
        <w:t> </w:t>
      </w:r>
      <w:r>
        <w:rPr>
          <w:spacing w:val="3"/>
        </w:rPr>
        <w:t>fun- </w:t>
      </w:r>
      <w:r>
        <w:rPr/>
        <w:t>ciones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distribución</w:t>
      </w:r>
      <w:r>
        <w:rPr>
          <w:spacing w:val="-24"/>
        </w:rPr>
        <w:t> </w:t>
      </w:r>
      <w:r>
        <w:rPr/>
        <w:t>del</w:t>
      </w:r>
      <w:r>
        <w:rPr>
          <w:spacing w:val="-24"/>
        </w:rPr>
        <w:t> </w:t>
      </w:r>
      <w:r>
        <w:rPr>
          <w:spacing w:val="2"/>
        </w:rPr>
        <w:t>antiguo</w:t>
      </w:r>
      <w:r>
        <w:rPr>
          <w:spacing w:val="-24"/>
        </w:rPr>
        <w:t> </w:t>
      </w:r>
      <w:r>
        <w:rPr/>
        <w:t>colegio</w:t>
      </w:r>
      <w:r>
        <w:rPr>
          <w:spacing w:val="-24"/>
        </w:rPr>
        <w:t> </w:t>
      </w:r>
      <w:r>
        <w:rPr/>
        <w:t>jesuita</w:t>
      </w:r>
      <w:r>
        <w:rPr>
          <w:spacing w:val="-24"/>
        </w:rPr>
        <w:t> </w:t>
      </w:r>
      <w:r>
        <w:rPr/>
        <w:t>o</w:t>
      </w:r>
      <w:r>
        <w:rPr>
          <w:spacing w:val="-24"/>
        </w:rPr>
        <w:t> </w:t>
      </w:r>
      <w:r>
        <w:rPr/>
        <w:t>sí</w:t>
      </w:r>
      <w:r>
        <w:rPr>
          <w:spacing w:val="-24"/>
        </w:rPr>
        <w:t> </w:t>
      </w:r>
      <w:r>
        <w:rPr/>
        <w:t>lo</w:t>
      </w:r>
      <w:r>
        <w:rPr>
          <w:spacing w:val="-24"/>
        </w:rPr>
        <w:t> </w:t>
      </w:r>
      <w:r>
        <w:rPr/>
        <w:t>es</w:t>
      </w:r>
      <w:r>
        <w:rPr>
          <w:spacing w:val="-24"/>
        </w:rPr>
        <w:t> </w:t>
      </w:r>
      <w:r>
        <w:rPr/>
        <w:t>con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Colegio Paulino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>
          <w:spacing w:val="2"/>
        </w:rPr>
        <w:t>Seminario</w:t>
      </w:r>
      <w:r>
        <w:rPr>
          <w:spacing w:val="-42"/>
        </w:rPr>
        <w:t> </w:t>
      </w:r>
      <w:r>
        <w:rPr/>
        <w:t>Menor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Diócesis</w:t>
      </w:r>
      <w:r>
        <w:rPr>
          <w:spacing w:val="-42"/>
        </w:rPr>
        <w:t> </w:t>
      </w:r>
      <w:r>
        <w:rPr/>
        <w:t>asentado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sitio</w:t>
      </w:r>
      <w:r>
        <w:rPr>
          <w:spacing w:val="-42"/>
        </w:rPr>
        <w:t> </w:t>
      </w:r>
      <w:r>
        <w:rPr/>
        <w:t>durante</w:t>
      </w:r>
      <w:r>
        <w:rPr>
          <w:spacing w:val="-42"/>
        </w:rPr>
        <w:t> </w:t>
      </w:r>
      <w:r>
        <w:rPr>
          <w:spacing w:val="2"/>
        </w:rPr>
        <w:t>parte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centuria</w:t>
      </w:r>
      <w:r>
        <w:rPr>
          <w:spacing w:val="-21"/>
          <w:w w:val="95"/>
        </w:rPr>
        <w:t> </w:t>
      </w:r>
      <w:r>
        <w:rPr>
          <w:w w:val="95"/>
        </w:rPr>
        <w:t>decimonónica.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Lo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seguro</w:t>
      </w:r>
      <w:r>
        <w:rPr>
          <w:spacing w:val="-21"/>
          <w:w w:val="95"/>
        </w:rPr>
        <w:t> </w:t>
      </w:r>
      <w:r>
        <w:rPr>
          <w:w w:val="95"/>
        </w:rPr>
        <w:t>es</w:t>
      </w:r>
      <w:r>
        <w:rPr>
          <w:spacing w:val="-21"/>
          <w:w w:val="95"/>
        </w:rPr>
        <w:t> </w:t>
      </w:r>
      <w:r>
        <w:rPr>
          <w:w w:val="95"/>
        </w:rPr>
        <w:t>que</w:t>
      </w:r>
      <w:r>
        <w:rPr>
          <w:spacing w:val="-21"/>
          <w:w w:val="95"/>
        </w:rPr>
        <w:t> </w:t>
      </w:r>
      <w:r>
        <w:rPr>
          <w:w w:val="95"/>
        </w:rPr>
        <w:t>los</w:t>
      </w:r>
      <w:r>
        <w:rPr>
          <w:spacing w:val="-21"/>
          <w:w w:val="95"/>
        </w:rPr>
        <w:t> </w:t>
      </w:r>
      <w:r>
        <w:rPr>
          <w:w w:val="95"/>
        </w:rPr>
        <w:t>espacios,</w:t>
      </w:r>
      <w:r>
        <w:rPr>
          <w:spacing w:val="-21"/>
          <w:w w:val="95"/>
        </w:rPr>
        <w:t> </w:t>
      </w:r>
      <w:r>
        <w:rPr>
          <w:w w:val="95"/>
        </w:rPr>
        <w:t>ya</w:t>
      </w:r>
      <w:r>
        <w:rPr>
          <w:spacing w:val="-21"/>
          <w:w w:val="95"/>
        </w:rPr>
        <w:t> </w:t>
      </w:r>
      <w:r>
        <w:rPr>
          <w:w w:val="95"/>
        </w:rPr>
        <w:t>modifica- dos,</w:t>
      </w:r>
      <w:r>
        <w:rPr>
          <w:spacing w:val="-22"/>
          <w:w w:val="95"/>
        </w:rPr>
        <w:t> </w:t>
      </w:r>
      <w:r>
        <w:rPr>
          <w:w w:val="95"/>
        </w:rPr>
        <w:t>no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distinguieran</w:t>
      </w:r>
      <w:r>
        <w:rPr>
          <w:spacing w:val="-22"/>
          <w:w w:val="95"/>
        </w:rPr>
        <w:t> </w:t>
      </w:r>
      <w:r>
        <w:rPr>
          <w:w w:val="95"/>
        </w:rPr>
        <w:t>etapas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constructivas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su</w:t>
      </w:r>
      <w:r>
        <w:rPr>
          <w:spacing w:val="-22"/>
          <w:w w:val="95"/>
        </w:rPr>
        <w:t> </w:t>
      </w:r>
      <w:r>
        <w:rPr>
          <w:w w:val="95"/>
        </w:rPr>
        <w:t>interior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w w:val="95"/>
        </w:rPr>
        <w:t>se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privilegiaran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las </w:t>
      </w:r>
      <w:r>
        <w:rPr/>
        <w:t>funciones</w:t>
      </w:r>
      <w:r>
        <w:rPr>
          <w:spacing w:val="-45"/>
        </w:rPr>
        <w:t> </w:t>
      </w:r>
      <w:r>
        <w:rPr/>
        <w:t>a</w:t>
      </w:r>
      <w:r>
        <w:rPr>
          <w:spacing w:val="-45"/>
        </w:rPr>
        <w:t> </w:t>
      </w:r>
      <w:r>
        <w:rPr>
          <w:spacing w:val="2"/>
        </w:rPr>
        <w:t>las</w:t>
      </w:r>
      <w:r>
        <w:rPr>
          <w:spacing w:val="-45"/>
        </w:rPr>
        <w:t> </w:t>
      </w:r>
      <w:r>
        <w:rPr/>
        <w:t>que</w:t>
      </w:r>
      <w:r>
        <w:rPr>
          <w:spacing w:val="-45"/>
        </w:rPr>
        <w:t> </w:t>
      </w:r>
      <w:r>
        <w:rPr/>
        <w:t>sería</w:t>
      </w:r>
      <w:r>
        <w:rPr>
          <w:spacing w:val="-45"/>
        </w:rPr>
        <w:t> </w:t>
      </w:r>
      <w:r>
        <w:rPr/>
        <w:t>destinado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edificio.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mismo</w:t>
      </w:r>
      <w:r>
        <w:rPr>
          <w:spacing w:val="-45"/>
        </w:rPr>
        <w:t> </w:t>
      </w:r>
      <w:r>
        <w:rPr/>
        <w:t>sentido,</w:t>
      </w:r>
      <w:r>
        <w:rPr>
          <w:spacing w:val="-45"/>
        </w:rPr>
        <w:t> </w:t>
      </w:r>
      <w:r>
        <w:rPr/>
        <w:t>no</w:t>
      </w:r>
      <w:r>
        <w:rPr>
          <w:spacing w:val="-45"/>
        </w:rPr>
        <w:t> </w:t>
      </w:r>
      <w:r>
        <w:rPr/>
        <w:t>puede </w:t>
      </w:r>
      <w:r>
        <w:rPr>
          <w:spacing w:val="3"/>
          <w:w w:val="95"/>
        </w:rPr>
        <w:t>afirmarse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descrita</w:t>
      </w:r>
      <w:r>
        <w:rPr>
          <w:spacing w:val="-12"/>
          <w:w w:val="95"/>
        </w:rPr>
        <w:t> </w:t>
      </w:r>
      <w:r>
        <w:rPr>
          <w:w w:val="95"/>
        </w:rPr>
        <w:t>fachada</w:t>
      </w:r>
      <w:r>
        <w:rPr>
          <w:spacing w:val="-12"/>
          <w:w w:val="95"/>
        </w:rPr>
        <w:t> </w:t>
      </w:r>
      <w:r>
        <w:rPr>
          <w:w w:val="95"/>
        </w:rPr>
        <w:t>haya</w:t>
      </w:r>
      <w:r>
        <w:rPr>
          <w:spacing w:val="-12"/>
          <w:w w:val="95"/>
        </w:rPr>
        <w:t> </w:t>
      </w:r>
      <w:r>
        <w:rPr>
          <w:w w:val="95"/>
        </w:rPr>
        <w:t>funcionado</w:t>
      </w:r>
      <w:r>
        <w:rPr>
          <w:spacing w:val="-12"/>
          <w:w w:val="95"/>
        </w:rPr>
        <w:t> </w:t>
      </w:r>
      <w:r>
        <w:rPr>
          <w:w w:val="95"/>
        </w:rPr>
        <w:t>como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principal</w:t>
      </w:r>
      <w:r>
        <w:rPr>
          <w:spacing w:val="-12"/>
          <w:w w:val="95"/>
        </w:rPr>
        <w:t> </w:t>
      </w:r>
      <w:r>
        <w:rPr>
          <w:w w:val="95"/>
        </w:rPr>
        <w:t>durante </w:t>
      </w:r>
      <w:r>
        <w:rPr/>
        <w:t>el</w:t>
      </w:r>
      <w:r>
        <w:rPr>
          <w:spacing w:val="-38"/>
        </w:rPr>
        <w:t> </w:t>
      </w:r>
      <w:r>
        <w:rPr/>
        <w:t>periodo</w:t>
      </w:r>
      <w:r>
        <w:rPr>
          <w:spacing w:val="-38"/>
        </w:rPr>
        <w:t> </w:t>
      </w:r>
      <w:r>
        <w:rPr>
          <w:spacing w:val="4"/>
        </w:rPr>
        <w:t>virreinal</w:t>
      </w:r>
      <w:r>
        <w:rPr>
          <w:spacing w:val="-38"/>
        </w:rPr>
        <w:t> </w:t>
      </w:r>
      <w:r>
        <w:rPr/>
        <w:t>cuando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colegio</w:t>
      </w:r>
      <w:r>
        <w:rPr>
          <w:spacing w:val="-38"/>
        </w:rPr>
        <w:t> </w:t>
      </w:r>
      <w:r>
        <w:rPr>
          <w:spacing w:val="3"/>
        </w:rPr>
        <w:t>fue</w:t>
      </w:r>
      <w:r>
        <w:rPr>
          <w:spacing w:val="-38"/>
        </w:rPr>
        <w:t> </w:t>
      </w:r>
      <w:r>
        <w:rPr>
          <w:spacing w:val="2"/>
        </w:rPr>
        <w:t>administrado</w:t>
      </w:r>
      <w:r>
        <w:rPr>
          <w:spacing w:val="-38"/>
        </w:rPr>
        <w:t> </w:t>
      </w:r>
      <w:r>
        <w:rPr/>
        <w:t>por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Compañía</w:t>
      </w:r>
      <w:r>
        <w:rPr>
          <w:spacing w:val="-38"/>
        </w:rPr>
        <w:t> </w:t>
      </w:r>
      <w:r>
        <w:rPr/>
        <w:t>de </w:t>
      </w:r>
      <w:r>
        <w:rPr>
          <w:w w:val="95"/>
        </w:rPr>
        <w:t>Jesús;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este</w:t>
      </w:r>
      <w:r>
        <w:rPr>
          <w:spacing w:val="-22"/>
          <w:w w:val="95"/>
        </w:rPr>
        <w:t> </w:t>
      </w:r>
      <w:r>
        <w:rPr>
          <w:w w:val="95"/>
        </w:rPr>
        <w:t>caso</w:t>
      </w:r>
      <w:r>
        <w:rPr>
          <w:spacing w:val="-22"/>
          <w:w w:val="95"/>
        </w:rPr>
        <w:t> </w:t>
      </w:r>
      <w:r>
        <w:rPr>
          <w:w w:val="95"/>
        </w:rPr>
        <w:t>carecería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portería</w:t>
      </w:r>
      <w:r>
        <w:rPr>
          <w:spacing w:val="-22"/>
          <w:w w:val="95"/>
        </w:rPr>
        <w:t> </w:t>
      </w:r>
      <w:r>
        <w:rPr>
          <w:w w:val="95"/>
        </w:rPr>
        <w:t>propia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otros</w:t>
      </w:r>
      <w:r>
        <w:rPr>
          <w:spacing w:val="-22"/>
          <w:w w:val="95"/>
        </w:rPr>
        <w:t> </w:t>
      </w:r>
      <w:r>
        <w:rPr>
          <w:w w:val="95"/>
        </w:rPr>
        <w:t>colegios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w w:val="95"/>
        </w:rPr>
        <w:t>necesaria </w:t>
      </w:r>
      <w:r>
        <w:rPr/>
        <w:t>para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control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entrada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>
          <w:spacing w:val="2"/>
        </w:rPr>
        <w:t>salida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personas</w:t>
      </w:r>
      <w:r>
        <w:rPr>
          <w:spacing w:val="-43"/>
        </w:rPr>
        <w:t> </w:t>
      </w:r>
      <w:r>
        <w:rPr/>
        <w:t>del</w:t>
      </w:r>
      <w:r>
        <w:rPr>
          <w:spacing w:val="-43"/>
        </w:rPr>
        <w:t> </w:t>
      </w:r>
      <w:r>
        <w:rPr/>
        <w:t>recinto.</w:t>
      </w:r>
    </w:p>
    <w:p>
      <w:pPr>
        <w:pStyle w:val="BodyText"/>
        <w:spacing w:line="280" w:lineRule="auto" w:before="115"/>
        <w:ind w:left="100" w:right="107" w:firstLine="453"/>
        <w:jc w:val="both"/>
      </w:pPr>
      <w:r>
        <w:rPr/>
        <w:t>El</w:t>
      </w:r>
      <w:r>
        <w:rPr>
          <w:spacing w:val="-35"/>
        </w:rPr>
        <w:t> </w:t>
      </w:r>
      <w:r>
        <w:rPr/>
        <w:t>paramento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fachada</w:t>
      </w:r>
      <w:r>
        <w:rPr>
          <w:spacing w:val="-35"/>
        </w:rPr>
        <w:t> </w:t>
      </w:r>
      <w:r>
        <w:rPr/>
        <w:t>está</w:t>
      </w:r>
      <w:r>
        <w:rPr>
          <w:spacing w:val="-35"/>
        </w:rPr>
        <w:t> </w:t>
      </w:r>
      <w:r>
        <w:rPr/>
        <w:t>cubierto</w:t>
      </w:r>
      <w:r>
        <w:rPr>
          <w:spacing w:val="-35"/>
        </w:rPr>
        <w:t> </w:t>
      </w:r>
      <w:r>
        <w:rPr/>
        <w:t>con</w:t>
      </w:r>
      <w:r>
        <w:rPr>
          <w:spacing w:val="-35"/>
        </w:rPr>
        <w:t> </w:t>
      </w:r>
      <w:r>
        <w:rPr/>
        <w:t>aplanado</w:t>
      </w:r>
      <w:r>
        <w:rPr>
          <w:spacing w:val="-35"/>
        </w:rPr>
        <w:t> </w:t>
      </w:r>
      <w:r>
        <w:rPr/>
        <w:t>blanco;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color rojo</w:t>
      </w:r>
      <w:r>
        <w:rPr>
          <w:spacing w:val="-47"/>
        </w:rPr>
        <w:t> </w:t>
      </w:r>
      <w:r>
        <w:rPr/>
        <w:t>se</w:t>
      </w:r>
      <w:r>
        <w:rPr>
          <w:spacing w:val="-47"/>
        </w:rPr>
        <w:t> </w:t>
      </w:r>
      <w:r>
        <w:rPr/>
        <w:t>indica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guardapolvo,</w:t>
      </w:r>
      <w:r>
        <w:rPr>
          <w:spacing w:val="-47"/>
        </w:rPr>
        <w:t> </w:t>
      </w:r>
      <w:r>
        <w:rPr/>
        <w:t>los</w:t>
      </w:r>
      <w:r>
        <w:rPr>
          <w:spacing w:val="-47"/>
        </w:rPr>
        <w:t> </w:t>
      </w:r>
      <w:r>
        <w:rPr/>
        <w:t>arcos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los</w:t>
      </w:r>
      <w:r>
        <w:rPr>
          <w:spacing w:val="-47"/>
        </w:rPr>
        <w:t> </w:t>
      </w:r>
      <w:r>
        <w:rPr/>
        <w:t>marcos.</w:t>
      </w:r>
      <w:r>
        <w:rPr>
          <w:spacing w:val="-47"/>
        </w:rPr>
        <w:t> </w:t>
      </w:r>
      <w:r>
        <w:rPr/>
        <w:t>Cierra</w:t>
      </w:r>
      <w:r>
        <w:rPr>
          <w:spacing w:val="-47"/>
        </w:rPr>
        <w:t> </w:t>
      </w:r>
      <w:r>
        <w:rPr/>
        <w:t>con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alero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>
          <w:spacing w:val="3"/>
        </w:rPr>
        <w:t>vi- </w:t>
      </w:r>
      <w:r>
        <w:rPr>
          <w:spacing w:val="2"/>
        </w:rPr>
        <w:t>guería</w:t>
      </w:r>
      <w:r>
        <w:rPr>
          <w:spacing w:val="-42"/>
        </w:rPr>
        <w:t> </w:t>
      </w:r>
      <w:r>
        <w:rPr/>
        <w:t>y</w:t>
      </w:r>
      <w:r>
        <w:rPr>
          <w:spacing w:val="-41"/>
        </w:rPr>
        <w:t> </w:t>
      </w:r>
      <w:r>
        <w:rPr/>
        <w:t>teja</w:t>
      </w:r>
      <w:r>
        <w:rPr>
          <w:spacing w:val="-42"/>
        </w:rPr>
        <w:t> </w:t>
      </w:r>
      <w:r>
        <w:rPr/>
        <w:t>de</w:t>
      </w:r>
      <w:r>
        <w:rPr>
          <w:spacing w:val="-41"/>
        </w:rPr>
        <w:t> </w:t>
      </w:r>
      <w:r>
        <w:rPr/>
        <w:t>barro</w:t>
      </w:r>
      <w:r>
        <w:rPr>
          <w:spacing w:val="-42"/>
        </w:rPr>
        <w:t> </w:t>
      </w:r>
      <w:r>
        <w:rPr/>
        <w:t>la</w:t>
      </w:r>
      <w:r>
        <w:rPr>
          <w:spacing w:val="-41"/>
        </w:rPr>
        <w:t> </w:t>
      </w:r>
      <w:r>
        <w:rPr/>
        <w:t>cubierta</w:t>
      </w:r>
      <w:r>
        <w:rPr>
          <w:spacing w:val="-41"/>
        </w:rPr>
        <w:t> </w:t>
      </w:r>
      <w:r>
        <w:rPr/>
        <w:t>a</w:t>
      </w:r>
      <w:r>
        <w:rPr>
          <w:spacing w:val="-42"/>
        </w:rPr>
        <w:t> </w:t>
      </w:r>
      <w:r>
        <w:rPr/>
        <w:t>dos</w:t>
      </w:r>
      <w:r>
        <w:rPr>
          <w:spacing w:val="-41"/>
        </w:rPr>
        <w:t> </w:t>
      </w:r>
      <w:r>
        <w:rPr>
          <w:spacing w:val="3"/>
        </w:rPr>
        <w:t>aguas.</w:t>
      </w:r>
      <w:r>
        <w:rPr>
          <w:spacing w:val="-41"/>
        </w:rPr>
        <w:t> </w:t>
      </w:r>
      <w:r>
        <w:rPr/>
        <w:t>En</w:t>
      </w:r>
      <w:r>
        <w:rPr>
          <w:spacing w:val="-42"/>
        </w:rPr>
        <w:t> </w:t>
      </w:r>
      <w:r>
        <w:rPr/>
        <w:t>el</w:t>
      </w:r>
      <w:r>
        <w:rPr>
          <w:spacing w:val="-41"/>
        </w:rPr>
        <w:t> </w:t>
      </w:r>
      <w:r>
        <w:rPr>
          <w:spacing w:val="2"/>
        </w:rPr>
        <w:t>extremo</w:t>
      </w:r>
      <w:r>
        <w:rPr>
          <w:spacing w:val="-41"/>
        </w:rPr>
        <w:t> </w:t>
      </w:r>
      <w:r>
        <w:rPr/>
        <w:t>norte</w:t>
      </w:r>
      <w:r>
        <w:rPr>
          <w:spacing w:val="-42"/>
        </w:rPr>
        <w:t> </w:t>
      </w:r>
      <w:r>
        <w:rPr/>
        <w:t>se</w:t>
      </w:r>
      <w:r>
        <w:rPr>
          <w:spacing w:val="-41"/>
        </w:rPr>
        <w:t> </w:t>
      </w:r>
      <w:r>
        <w:rPr/>
        <w:t>adosa</w:t>
      </w:r>
      <w:r>
        <w:rPr>
          <w:spacing w:val="-41"/>
        </w:rPr>
        <w:t> </w:t>
      </w:r>
      <w:r>
        <w:rPr>
          <w:spacing w:val="3"/>
        </w:rPr>
        <w:t>un </w:t>
      </w:r>
      <w:r>
        <w:rPr>
          <w:spacing w:val="2"/>
        </w:rPr>
        <w:t>contrafuerte.</w:t>
      </w:r>
      <w:r>
        <w:rPr>
          <w:spacing w:val="-39"/>
        </w:rPr>
        <w:t> </w:t>
      </w:r>
      <w:r>
        <w:rPr/>
        <w:t>Los</w:t>
      </w:r>
      <w:r>
        <w:rPr>
          <w:spacing w:val="-39"/>
        </w:rPr>
        <w:t> </w:t>
      </w:r>
      <w:r>
        <w:rPr/>
        <w:t>niveles</w:t>
      </w:r>
      <w:r>
        <w:rPr>
          <w:spacing w:val="-39"/>
        </w:rPr>
        <w:t> </w:t>
      </w:r>
      <w:r>
        <w:rPr/>
        <w:t>se</w:t>
      </w:r>
      <w:r>
        <w:rPr>
          <w:spacing w:val="-39"/>
        </w:rPr>
        <w:t> </w:t>
      </w:r>
      <w:r>
        <w:rPr/>
        <w:t>separan</w:t>
      </w:r>
      <w:r>
        <w:rPr>
          <w:spacing w:val="-39"/>
        </w:rPr>
        <w:t> </w:t>
      </w:r>
      <w:r>
        <w:rPr/>
        <w:t>por</w:t>
      </w:r>
      <w:r>
        <w:rPr>
          <w:spacing w:val="-39"/>
        </w:rPr>
        <w:t> </w:t>
      </w:r>
      <w:r>
        <w:rPr>
          <w:spacing w:val="2"/>
        </w:rPr>
        <w:t>una</w:t>
      </w:r>
      <w:r>
        <w:rPr>
          <w:spacing w:val="-39"/>
        </w:rPr>
        <w:t> </w:t>
      </w:r>
      <w:r>
        <w:rPr/>
        <w:t>cornisa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>
          <w:spacing w:val="3"/>
        </w:rPr>
        <w:t>ladrillo</w:t>
      </w:r>
      <w:r>
        <w:rPr>
          <w:spacing w:val="-39"/>
        </w:rPr>
        <w:t> </w:t>
      </w:r>
      <w:r>
        <w:rPr/>
        <w:t>sobrepuesta </w:t>
      </w:r>
      <w:r>
        <w:rPr>
          <w:spacing w:val="3"/>
        </w:rPr>
        <w:t>al</w:t>
      </w:r>
      <w:r>
        <w:rPr>
          <w:spacing w:val="-48"/>
        </w:rPr>
        <w:t> </w:t>
      </w:r>
      <w:r>
        <w:rPr/>
        <w:t>resalte</w:t>
      </w:r>
      <w:r>
        <w:rPr>
          <w:spacing w:val="-48"/>
        </w:rPr>
        <w:t> </w:t>
      </w:r>
      <w:r>
        <w:rPr/>
        <w:t>del</w:t>
      </w:r>
      <w:r>
        <w:rPr>
          <w:spacing w:val="-48"/>
        </w:rPr>
        <w:t> </w:t>
      </w:r>
      <w:r>
        <w:rPr/>
        <w:t>muro</w:t>
      </w:r>
      <w:r>
        <w:rPr>
          <w:spacing w:val="-48"/>
        </w:rPr>
        <w:t> </w:t>
      </w:r>
      <w:r>
        <w:rPr/>
        <w:t>del</w:t>
      </w:r>
      <w:r>
        <w:rPr>
          <w:spacing w:val="-48"/>
        </w:rPr>
        <w:t> </w:t>
      </w:r>
      <w:r>
        <w:rPr/>
        <w:t>primer</w:t>
      </w:r>
      <w:r>
        <w:rPr>
          <w:spacing w:val="-48"/>
        </w:rPr>
        <w:t> </w:t>
      </w:r>
      <w:r>
        <w:rPr/>
        <w:t>nivel.</w:t>
      </w:r>
      <w:r>
        <w:rPr>
          <w:spacing w:val="-48"/>
        </w:rPr>
        <w:t> </w:t>
      </w:r>
      <w:r>
        <w:rPr/>
        <w:t>Bajo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aplanado</w:t>
      </w:r>
      <w:r>
        <w:rPr>
          <w:spacing w:val="-48"/>
        </w:rPr>
        <w:t> </w:t>
      </w:r>
      <w:r>
        <w:rPr/>
        <w:t>se</w:t>
      </w:r>
      <w:r>
        <w:rPr>
          <w:spacing w:val="-48"/>
        </w:rPr>
        <w:t> </w:t>
      </w:r>
      <w:r>
        <w:rPr>
          <w:spacing w:val="2"/>
        </w:rPr>
        <w:t>observan,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>
          <w:spacing w:val="2"/>
        </w:rPr>
        <w:t>algunos </w:t>
      </w:r>
      <w:r>
        <w:rPr>
          <w:w w:val="95"/>
        </w:rPr>
        <w:t>lugares,</w:t>
      </w:r>
      <w:r>
        <w:rPr>
          <w:spacing w:val="-23"/>
          <w:w w:val="95"/>
        </w:rPr>
        <w:t> </w:t>
      </w:r>
      <w:r>
        <w:rPr>
          <w:w w:val="95"/>
        </w:rPr>
        <w:t>restos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ornamentación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lineal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geométrica</w:t>
      </w:r>
      <w:r>
        <w:rPr>
          <w:spacing w:val="-23"/>
          <w:w w:val="95"/>
        </w:rPr>
        <w:t> </w:t>
      </w:r>
      <w:r>
        <w:rPr>
          <w:w w:val="95"/>
        </w:rPr>
        <w:t>con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pintura</w:t>
      </w:r>
      <w:r>
        <w:rPr>
          <w:spacing w:val="-23"/>
          <w:w w:val="95"/>
        </w:rPr>
        <w:t> </w:t>
      </w:r>
      <w:r>
        <w:rPr>
          <w:w w:val="95"/>
        </w:rPr>
        <w:t>roja,</w:t>
      </w:r>
      <w:r>
        <w:rPr>
          <w:spacing w:val="-23"/>
          <w:w w:val="95"/>
        </w:rPr>
        <w:t> </w:t>
      </w:r>
      <w:r>
        <w:rPr>
          <w:w w:val="95"/>
        </w:rPr>
        <w:t>que</w:t>
      </w:r>
      <w:r>
        <w:rPr>
          <w:spacing w:val="-23"/>
          <w:w w:val="95"/>
        </w:rPr>
        <w:t> </w:t>
      </w:r>
      <w:r>
        <w:rPr>
          <w:w w:val="95"/>
        </w:rPr>
        <w:t>an- </w:t>
      </w:r>
      <w:r>
        <w:rPr/>
        <w:t>tes</w:t>
      </w:r>
      <w:r>
        <w:rPr>
          <w:spacing w:val="-43"/>
        </w:rPr>
        <w:t> </w:t>
      </w:r>
      <w:r>
        <w:rPr/>
        <w:t>lució</w:t>
      </w:r>
      <w:r>
        <w:rPr>
          <w:spacing w:val="-43"/>
        </w:rPr>
        <w:t> </w:t>
      </w:r>
      <w:r>
        <w:rPr/>
        <w:t>esta</w:t>
      </w:r>
      <w:r>
        <w:rPr>
          <w:spacing w:val="-43"/>
        </w:rPr>
        <w:t> </w:t>
      </w:r>
      <w:r>
        <w:rPr/>
        <w:t>fachada</w:t>
      </w:r>
      <w:r>
        <w:rPr>
          <w:spacing w:val="-43"/>
        </w:rPr>
        <w:t> </w:t>
      </w:r>
      <w:r>
        <w:rPr>
          <w:spacing w:val="-8"/>
        </w:rPr>
        <w:t>(de</w:t>
      </w:r>
      <w:r>
        <w:rPr>
          <w:spacing w:val="-43"/>
        </w:rPr>
        <w:t> </w:t>
      </w:r>
      <w:r>
        <w:rPr/>
        <w:t>esto</w:t>
      </w:r>
      <w:r>
        <w:rPr>
          <w:spacing w:val="-43"/>
        </w:rPr>
        <w:t> </w:t>
      </w:r>
      <w:r>
        <w:rPr/>
        <w:t>ya</w:t>
      </w:r>
      <w:r>
        <w:rPr>
          <w:spacing w:val="-43"/>
        </w:rPr>
        <w:t> </w:t>
      </w:r>
      <w:r>
        <w:rPr/>
        <w:t>no</w:t>
      </w:r>
      <w:r>
        <w:rPr>
          <w:spacing w:val="-43"/>
        </w:rPr>
        <w:t> </w:t>
      </w:r>
      <w:r>
        <w:rPr/>
        <w:t>queda</w:t>
      </w:r>
      <w:r>
        <w:rPr>
          <w:spacing w:val="-43"/>
        </w:rPr>
        <w:t> </w:t>
      </w:r>
      <w:r>
        <w:rPr/>
        <w:t>rastro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actualidad).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clave del</w:t>
      </w:r>
      <w:r>
        <w:rPr>
          <w:spacing w:val="-36"/>
        </w:rPr>
        <w:t> </w:t>
      </w:r>
      <w:r>
        <w:rPr/>
        <w:t>arco</w:t>
      </w:r>
      <w:r>
        <w:rPr>
          <w:spacing w:val="-36"/>
        </w:rPr>
        <w:t> </w:t>
      </w:r>
      <w:r>
        <w:rPr/>
        <w:t>junto</w:t>
      </w:r>
      <w:r>
        <w:rPr>
          <w:spacing w:val="-36"/>
        </w:rPr>
        <w:t> </w:t>
      </w:r>
      <w:r>
        <w:rPr/>
        <w:t>a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portada</w:t>
      </w:r>
      <w:r>
        <w:rPr>
          <w:spacing w:val="-36"/>
        </w:rPr>
        <w:t> </w:t>
      </w:r>
      <w:r>
        <w:rPr/>
        <w:t>del</w:t>
      </w:r>
      <w:r>
        <w:rPr>
          <w:spacing w:val="-36"/>
        </w:rPr>
        <w:t> </w:t>
      </w:r>
      <w:r>
        <w:rPr/>
        <w:t>templo</w:t>
      </w:r>
      <w:r>
        <w:rPr>
          <w:spacing w:val="-36"/>
        </w:rPr>
        <w:t> </w:t>
      </w:r>
      <w:r>
        <w:rPr/>
        <w:t>se</w:t>
      </w:r>
      <w:r>
        <w:rPr>
          <w:spacing w:val="-36"/>
        </w:rPr>
        <w:t> </w:t>
      </w:r>
      <w:r>
        <w:rPr>
          <w:spacing w:val="2"/>
        </w:rPr>
        <w:t>perfila</w:t>
      </w:r>
      <w:r>
        <w:rPr>
          <w:spacing w:val="-36"/>
        </w:rPr>
        <w:t> </w:t>
      </w:r>
      <w:r>
        <w:rPr>
          <w:spacing w:val="3"/>
        </w:rPr>
        <w:t>un</w:t>
      </w:r>
      <w:r>
        <w:rPr>
          <w:spacing w:val="-36"/>
        </w:rPr>
        <w:t> </w:t>
      </w:r>
      <w:r>
        <w:rPr/>
        <w:t>escudo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relieve,</w:t>
      </w:r>
      <w:r>
        <w:rPr>
          <w:spacing w:val="-36"/>
        </w:rPr>
        <w:t> </w:t>
      </w:r>
      <w:r>
        <w:rPr/>
        <w:t>que</w:t>
      </w:r>
      <w:r>
        <w:rPr>
          <w:spacing w:val="-36"/>
        </w:rPr>
        <w:t> </w:t>
      </w:r>
      <w:r>
        <w:rPr/>
        <w:t>se-</w:t>
      </w:r>
    </w:p>
    <w:p>
      <w:pPr>
        <w:spacing w:after="0" w:line="280" w:lineRule="auto"/>
        <w:jc w:val="both"/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176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/>
        <w:jc w:val="both"/>
      </w:pPr>
      <w:r>
        <w:rPr>
          <w:spacing w:val="2"/>
          <w:w w:val="95"/>
        </w:rPr>
        <w:t>ñala</w:t>
      </w:r>
      <w:r>
        <w:rPr>
          <w:spacing w:val="-25"/>
          <w:w w:val="95"/>
        </w:rPr>
        <w:t> </w:t>
      </w:r>
      <w:r>
        <w:rPr>
          <w:w w:val="95"/>
        </w:rPr>
        <w:t>lo</w:t>
      </w:r>
      <w:r>
        <w:rPr>
          <w:spacing w:val="-25"/>
          <w:w w:val="95"/>
        </w:rPr>
        <w:t> </w:t>
      </w:r>
      <w:r>
        <w:rPr>
          <w:w w:val="95"/>
        </w:rPr>
        <w:t>que</w:t>
      </w:r>
      <w:r>
        <w:rPr>
          <w:spacing w:val="-25"/>
          <w:w w:val="95"/>
        </w:rPr>
        <w:t> </w:t>
      </w:r>
      <w:r>
        <w:rPr>
          <w:w w:val="95"/>
        </w:rPr>
        <w:t>posiblemente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fue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entrada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original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25"/>
          <w:w w:val="95"/>
        </w:rPr>
        <w:t> </w:t>
      </w:r>
      <w:r>
        <w:rPr>
          <w:w w:val="95"/>
        </w:rPr>
        <w:t>colegio</w:t>
      </w:r>
      <w:r>
        <w:rPr>
          <w:spacing w:val="-25"/>
          <w:w w:val="95"/>
        </w:rPr>
        <w:t> </w:t>
      </w:r>
      <w:r>
        <w:rPr>
          <w:w w:val="95"/>
        </w:rPr>
        <w:t>[Imágenes</w:t>
      </w:r>
      <w:r>
        <w:rPr>
          <w:spacing w:val="-25"/>
          <w:w w:val="95"/>
        </w:rPr>
        <w:t> </w:t>
      </w:r>
      <w:r>
        <w:rPr>
          <w:spacing w:val="-8"/>
          <w:w w:val="95"/>
        </w:rPr>
        <w:t>17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spacing w:val="-4"/>
          <w:w w:val="95"/>
        </w:rPr>
        <w:t>30], </w:t>
      </w:r>
      <w:r>
        <w:rPr>
          <w:w w:val="95"/>
        </w:rPr>
        <w:t>ya</w:t>
      </w:r>
      <w:r>
        <w:rPr>
          <w:spacing w:val="-19"/>
          <w:w w:val="95"/>
        </w:rPr>
        <w:t> </w:t>
      </w:r>
      <w:r>
        <w:rPr>
          <w:w w:val="95"/>
        </w:rPr>
        <w:t>que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actual</w:t>
      </w:r>
      <w:r>
        <w:rPr>
          <w:spacing w:val="-19"/>
          <w:w w:val="95"/>
        </w:rPr>
        <w:t> </w:t>
      </w:r>
      <w:r>
        <w:rPr>
          <w:w w:val="95"/>
        </w:rPr>
        <w:t>portada</w:t>
      </w:r>
      <w:r>
        <w:rPr>
          <w:spacing w:val="-19"/>
          <w:w w:val="95"/>
        </w:rPr>
        <w:t> </w:t>
      </w:r>
      <w:r>
        <w:rPr>
          <w:w w:val="95"/>
        </w:rPr>
        <w:t>es,</w:t>
      </w:r>
      <w:r>
        <w:rPr>
          <w:spacing w:val="-19"/>
          <w:w w:val="95"/>
        </w:rPr>
        <w:t> </w:t>
      </w:r>
      <w:r>
        <w:rPr>
          <w:w w:val="95"/>
        </w:rPr>
        <w:t>como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w w:val="95"/>
        </w:rPr>
        <w:t>mencionó,</w:t>
      </w:r>
      <w:r>
        <w:rPr>
          <w:spacing w:val="-19"/>
          <w:w w:val="95"/>
        </w:rPr>
        <w:t> </w:t>
      </w:r>
      <w:r>
        <w:rPr>
          <w:w w:val="95"/>
        </w:rPr>
        <w:t>probablemente,</w:t>
      </w:r>
      <w:r>
        <w:rPr>
          <w:spacing w:val="-19"/>
          <w:w w:val="95"/>
        </w:rPr>
        <w:t> </w:t>
      </w:r>
      <w:r>
        <w:rPr>
          <w:w w:val="95"/>
        </w:rPr>
        <w:t>del</w:t>
      </w:r>
      <w:r>
        <w:rPr>
          <w:spacing w:val="-19"/>
          <w:w w:val="95"/>
        </w:rPr>
        <w:t> </w:t>
      </w:r>
      <w:r>
        <w:rPr>
          <w:w w:val="95"/>
        </w:rPr>
        <w:t>siglo</w:t>
      </w:r>
      <w:r>
        <w:rPr>
          <w:spacing w:val="-19"/>
          <w:w w:val="95"/>
        </w:rPr>
        <w:t> </w:t>
      </w:r>
      <w:r>
        <w:rPr>
          <w:spacing w:val="8"/>
          <w:w w:val="95"/>
        </w:rPr>
        <w:t>XIX </w:t>
      </w:r>
      <w:r>
        <w:rPr/>
        <w:t>y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interior</w:t>
      </w:r>
      <w:r>
        <w:rPr>
          <w:spacing w:val="-45"/>
        </w:rPr>
        <w:t> </w:t>
      </w:r>
      <w:r>
        <w:rPr/>
        <w:t>no</w:t>
      </w:r>
      <w:r>
        <w:rPr>
          <w:spacing w:val="-45"/>
        </w:rPr>
        <w:t> </w:t>
      </w:r>
      <w:r>
        <w:rPr/>
        <w:t>responde</w:t>
      </w:r>
      <w:r>
        <w:rPr>
          <w:spacing w:val="-45"/>
        </w:rPr>
        <w:t> </w:t>
      </w:r>
      <w:r>
        <w:rPr/>
        <w:t>a</w:t>
      </w:r>
      <w:r>
        <w:rPr>
          <w:spacing w:val="-45"/>
        </w:rPr>
        <w:t> </w:t>
      </w:r>
      <w:r>
        <w:rPr>
          <w:spacing w:val="4"/>
        </w:rPr>
        <w:t>ningún</w:t>
      </w:r>
      <w:r>
        <w:rPr>
          <w:spacing w:val="-45"/>
        </w:rPr>
        <w:t> </w:t>
      </w:r>
      <w:r>
        <w:rPr/>
        <w:t>eje</w:t>
      </w:r>
      <w:r>
        <w:rPr>
          <w:spacing w:val="-45"/>
        </w:rPr>
        <w:t> </w:t>
      </w:r>
      <w:r>
        <w:rPr/>
        <w:t>del</w:t>
      </w:r>
      <w:r>
        <w:rPr>
          <w:spacing w:val="-45"/>
        </w:rPr>
        <w:t> </w:t>
      </w:r>
      <w:r>
        <w:rPr/>
        <w:t>patio</w:t>
      </w:r>
      <w:r>
        <w:rPr>
          <w:spacing w:val="-45"/>
        </w:rPr>
        <w:t> </w:t>
      </w:r>
      <w:r>
        <w:rPr/>
        <w:t>principal.</w:t>
      </w:r>
      <w:r>
        <w:rPr>
          <w:spacing w:val="-45"/>
        </w:rPr>
        <w:t> </w:t>
      </w:r>
      <w:r>
        <w:rPr/>
        <w:t>Nuevamente,</w:t>
      </w:r>
      <w:r>
        <w:rPr>
          <w:spacing w:val="-45"/>
        </w:rPr>
        <w:t> </w:t>
      </w:r>
      <w:r>
        <w:rPr/>
        <w:t>como en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fachada</w:t>
      </w:r>
      <w:r>
        <w:rPr>
          <w:spacing w:val="-45"/>
        </w:rPr>
        <w:t> </w:t>
      </w:r>
      <w:r>
        <w:rPr/>
        <w:t>del</w:t>
      </w:r>
      <w:r>
        <w:rPr>
          <w:spacing w:val="-45"/>
        </w:rPr>
        <w:t> </w:t>
      </w:r>
      <w:r>
        <w:rPr/>
        <w:t>templo</w:t>
      </w:r>
      <w:r>
        <w:rPr>
          <w:spacing w:val="-45"/>
        </w:rPr>
        <w:t> </w:t>
      </w:r>
      <w:r>
        <w:rPr/>
        <w:t>son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orden,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>
          <w:spacing w:val="2"/>
        </w:rPr>
        <w:t>simetría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sencillez</w:t>
      </w:r>
      <w:r>
        <w:rPr>
          <w:spacing w:val="-45"/>
        </w:rPr>
        <w:t> </w:t>
      </w:r>
      <w:r>
        <w:rPr>
          <w:spacing w:val="2"/>
        </w:rPr>
        <w:t>las</w:t>
      </w:r>
      <w:r>
        <w:rPr>
          <w:spacing w:val="-45"/>
        </w:rPr>
        <w:t> </w:t>
      </w:r>
      <w:r>
        <w:rPr/>
        <w:t>principales </w:t>
      </w:r>
      <w:r>
        <w:rPr>
          <w:spacing w:val="2"/>
          <w:w w:val="95"/>
        </w:rPr>
        <w:t>características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valores</w:t>
      </w:r>
      <w:r>
        <w:rPr>
          <w:spacing w:val="-23"/>
          <w:w w:val="95"/>
        </w:rPr>
        <w:t> </w:t>
      </w:r>
      <w:r>
        <w:rPr>
          <w:w w:val="95"/>
        </w:rPr>
        <w:t>arquitectónicos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fachada.</w:t>
      </w:r>
    </w:p>
    <w:p>
      <w:pPr>
        <w:pStyle w:val="BodyText"/>
        <w:spacing w:line="280" w:lineRule="auto" w:before="115"/>
        <w:ind w:left="110" w:right="117" w:firstLine="453"/>
        <w:jc w:val="both"/>
        <w:rPr>
          <w:sz w:val="15"/>
        </w:rPr>
      </w:pPr>
      <w:r>
        <w:rPr>
          <w:spacing w:val="2"/>
        </w:rPr>
        <w:t>La</w:t>
      </w:r>
      <w:r>
        <w:rPr>
          <w:spacing w:val="-46"/>
        </w:rPr>
        <w:t> </w:t>
      </w:r>
      <w:r>
        <w:rPr/>
        <w:t>fachada</w:t>
      </w:r>
      <w:r>
        <w:rPr>
          <w:spacing w:val="-46"/>
        </w:rPr>
        <w:t> </w:t>
      </w:r>
      <w:r>
        <w:rPr/>
        <w:t>lateral,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>
          <w:spacing w:val="2"/>
        </w:rPr>
        <w:t>Calle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>
          <w:spacing w:val="2"/>
        </w:rPr>
        <w:t>las</w:t>
      </w:r>
      <w:r>
        <w:rPr>
          <w:spacing w:val="-46"/>
        </w:rPr>
        <w:t> </w:t>
      </w:r>
      <w:r>
        <w:rPr>
          <w:spacing w:val="3"/>
        </w:rPr>
        <w:t>Alcantarillas,</w:t>
      </w:r>
      <w:r>
        <w:rPr>
          <w:spacing w:val="-46"/>
        </w:rPr>
        <w:t> </w:t>
      </w:r>
      <w:r>
        <w:rPr/>
        <w:t>se</w:t>
      </w:r>
      <w:r>
        <w:rPr>
          <w:spacing w:val="-46"/>
        </w:rPr>
        <w:t> </w:t>
      </w:r>
      <w:r>
        <w:rPr/>
        <w:t>enfrentó</w:t>
      </w:r>
      <w:r>
        <w:rPr>
          <w:spacing w:val="-46"/>
        </w:rPr>
        <w:t> </w:t>
      </w:r>
      <w:r>
        <w:rPr>
          <w:spacing w:val="3"/>
        </w:rPr>
        <w:t>al</w:t>
      </w:r>
      <w:r>
        <w:rPr>
          <w:spacing w:val="-46"/>
        </w:rPr>
        <w:t> </w:t>
      </w:r>
      <w:r>
        <w:rPr/>
        <w:t>proble- ma</w:t>
      </w:r>
      <w:r>
        <w:rPr>
          <w:spacing w:val="-17"/>
        </w:rPr>
        <w:t> </w:t>
      </w:r>
      <w:r>
        <w:rPr/>
        <w:t>del</w:t>
      </w:r>
      <w:r>
        <w:rPr>
          <w:spacing w:val="-17"/>
        </w:rPr>
        <w:t> </w:t>
      </w:r>
      <w:r>
        <w:rPr/>
        <w:t>desnivel</w:t>
      </w:r>
      <w:r>
        <w:rPr>
          <w:spacing w:val="-17"/>
        </w:rPr>
        <w:t> </w:t>
      </w:r>
      <w:r>
        <w:rPr/>
        <w:t>del</w:t>
      </w:r>
      <w:r>
        <w:rPr>
          <w:spacing w:val="-17"/>
        </w:rPr>
        <w:t> </w:t>
      </w:r>
      <w:r>
        <w:rPr/>
        <w:t>terreno</w:t>
      </w:r>
      <w:r>
        <w:rPr>
          <w:spacing w:val="-17"/>
        </w:rPr>
        <w:t> </w:t>
      </w:r>
      <w:r>
        <w:rPr/>
        <w:t>que</w:t>
      </w:r>
      <w:r>
        <w:rPr>
          <w:spacing w:val="-17"/>
        </w:rPr>
        <w:t> </w:t>
      </w:r>
      <w:r>
        <w:rPr/>
        <w:t>comienza</w:t>
      </w:r>
      <w:r>
        <w:rPr>
          <w:spacing w:val="-17"/>
        </w:rPr>
        <w:t> </w:t>
      </w:r>
      <w:r>
        <w:rPr/>
        <w:t>a</w:t>
      </w:r>
      <w:r>
        <w:rPr>
          <w:spacing w:val="-17"/>
        </w:rPr>
        <w:t> </w:t>
      </w:r>
      <w:r>
        <w:rPr/>
        <w:t>elevarse</w:t>
      </w:r>
      <w:r>
        <w:rPr>
          <w:spacing w:val="-18"/>
        </w:rPr>
        <w:t> </w:t>
      </w:r>
      <w:r>
        <w:rPr/>
        <w:t>con</w:t>
      </w:r>
      <w:r>
        <w:rPr>
          <w:spacing w:val="-17"/>
        </w:rPr>
        <w:t> </w:t>
      </w:r>
      <w:r>
        <w:rPr/>
        <w:t>mayor</w:t>
      </w:r>
      <w:r>
        <w:rPr>
          <w:spacing w:val="-17"/>
        </w:rPr>
        <w:t> </w:t>
      </w:r>
      <w:r>
        <w:rPr/>
        <w:t>pendiente </w:t>
      </w:r>
      <w:r>
        <w:rPr>
          <w:spacing w:val="-4"/>
        </w:rPr>
        <w:t>[Imágenes17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>
          <w:spacing w:val="-5"/>
        </w:rPr>
        <w:t>30].</w:t>
      </w:r>
      <w:r>
        <w:rPr>
          <w:spacing w:val="-48"/>
        </w:rPr>
        <w:t> </w:t>
      </w:r>
      <w:r>
        <w:rPr>
          <w:spacing w:val="2"/>
        </w:rPr>
        <w:t>Resulta,</w:t>
      </w:r>
      <w:r>
        <w:rPr>
          <w:spacing w:val="-48"/>
        </w:rPr>
        <w:t> </w:t>
      </w:r>
      <w:r>
        <w:rPr/>
        <w:t>desde</w:t>
      </w:r>
      <w:r>
        <w:rPr>
          <w:spacing w:val="-48"/>
        </w:rPr>
        <w:t> </w:t>
      </w:r>
      <w:r>
        <w:rPr/>
        <w:t>luego,</w:t>
      </w:r>
      <w:r>
        <w:rPr>
          <w:spacing w:val="-48"/>
        </w:rPr>
        <w:t> </w:t>
      </w:r>
      <w:r>
        <w:rPr>
          <w:spacing w:val="2"/>
        </w:rPr>
        <w:t>una</w:t>
      </w:r>
      <w:r>
        <w:rPr>
          <w:spacing w:val="-48"/>
        </w:rPr>
        <w:t> </w:t>
      </w:r>
      <w:r>
        <w:rPr/>
        <w:t>fachada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inferior</w:t>
      </w:r>
      <w:r>
        <w:rPr>
          <w:spacing w:val="-48"/>
        </w:rPr>
        <w:t> </w:t>
      </w:r>
      <w:r>
        <w:rPr/>
        <w:t>presencia</w:t>
      </w:r>
      <w:r>
        <w:rPr>
          <w:spacing w:val="-48"/>
        </w:rPr>
        <w:t> </w:t>
      </w:r>
      <w:r>
        <w:rPr/>
        <w:t>si se</w:t>
      </w:r>
      <w:r>
        <w:rPr>
          <w:spacing w:val="-48"/>
        </w:rPr>
        <w:t> </w:t>
      </w:r>
      <w:r>
        <w:rPr/>
        <w:t>compara</w:t>
      </w:r>
      <w:r>
        <w:rPr>
          <w:spacing w:val="-48"/>
        </w:rPr>
        <w:t> </w:t>
      </w:r>
      <w:r>
        <w:rPr/>
        <w:t>con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principal</w:t>
      </w:r>
      <w:r>
        <w:rPr>
          <w:spacing w:val="-48"/>
        </w:rPr>
        <w:t> </w:t>
      </w:r>
      <w:r>
        <w:rPr>
          <w:spacing w:val="-5"/>
        </w:rPr>
        <w:t>(sobre</w:t>
      </w:r>
      <w:r>
        <w:rPr>
          <w:spacing w:val="-48"/>
        </w:rPr>
        <w:t> </w:t>
      </w:r>
      <w:r>
        <w:rPr/>
        <w:t>todo</w:t>
      </w:r>
      <w:r>
        <w:rPr>
          <w:spacing w:val="-48"/>
        </w:rPr>
        <w:t> </w:t>
      </w:r>
      <w:r>
        <w:rPr/>
        <w:t>porque</w:t>
      </w:r>
      <w:r>
        <w:rPr>
          <w:spacing w:val="-48"/>
        </w:rPr>
        <w:t> </w:t>
      </w:r>
      <w:r>
        <w:rPr/>
        <w:t>su</w:t>
      </w:r>
      <w:r>
        <w:rPr>
          <w:spacing w:val="-48"/>
        </w:rPr>
        <w:t> </w:t>
      </w:r>
      <w:r>
        <w:rPr/>
        <w:t>espacio</w:t>
      </w:r>
      <w:r>
        <w:rPr>
          <w:spacing w:val="-48"/>
        </w:rPr>
        <w:t> </w:t>
      </w:r>
      <w:r>
        <w:rPr/>
        <w:t>frontal</w:t>
      </w:r>
      <w:r>
        <w:rPr>
          <w:spacing w:val="-48"/>
        </w:rPr>
        <w:t> </w:t>
      </w:r>
      <w:r>
        <w:rPr>
          <w:spacing w:val="2"/>
        </w:rPr>
        <w:t>actualmen- </w:t>
      </w:r>
      <w:r>
        <w:rPr/>
        <w:t>te</w:t>
      </w:r>
      <w:r>
        <w:rPr>
          <w:spacing w:val="-34"/>
        </w:rPr>
        <w:t> </w:t>
      </w:r>
      <w:r>
        <w:rPr/>
        <w:t>se</w:t>
      </w:r>
      <w:r>
        <w:rPr>
          <w:spacing w:val="-34"/>
        </w:rPr>
        <w:t> </w:t>
      </w:r>
      <w:r>
        <w:rPr/>
        <w:t>usa</w:t>
      </w:r>
      <w:r>
        <w:rPr>
          <w:spacing w:val="-34"/>
        </w:rPr>
        <w:t> </w:t>
      </w:r>
      <w:r>
        <w:rPr/>
        <w:t>como</w:t>
      </w:r>
      <w:r>
        <w:rPr>
          <w:spacing w:val="-34"/>
        </w:rPr>
        <w:t> </w:t>
      </w:r>
      <w:r>
        <w:rPr/>
        <w:t>estacionamiento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automóviles).</w:t>
      </w:r>
      <w:r>
        <w:rPr>
          <w:spacing w:val="-34"/>
        </w:rPr>
        <w:t> </w:t>
      </w:r>
      <w:r>
        <w:rPr>
          <w:spacing w:val="2"/>
        </w:rPr>
        <w:t>Aquí</w:t>
      </w:r>
      <w:r>
        <w:rPr>
          <w:spacing w:val="-34"/>
        </w:rPr>
        <w:t> </w:t>
      </w:r>
      <w:r>
        <w:rPr/>
        <w:t>aparecen</w:t>
      </w:r>
      <w:r>
        <w:rPr>
          <w:spacing w:val="-34"/>
        </w:rPr>
        <w:t> </w:t>
      </w:r>
      <w:r>
        <w:rPr/>
        <w:t>siete</w:t>
      </w:r>
      <w:r>
        <w:rPr>
          <w:spacing w:val="-34"/>
        </w:rPr>
        <w:t> </w:t>
      </w:r>
      <w:r>
        <w:rPr/>
        <w:t>arcos integrados</w:t>
      </w:r>
      <w:r>
        <w:rPr>
          <w:spacing w:val="-40"/>
        </w:rPr>
        <w:t> </w:t>
      </w:r>
      <w:r>
        <w:rPr>
          <w:spacing w:val="3"/>
        </w:rPr>
        <w:t>al</w:t>
      </w:r>
      <w:r>
        <w:rPr>
          <w:spacing w:val="-40"/>
        </w:rPr>
        <w:t> </w:t>
      </w:r>
      <w:r>
        <w:rPr/>
        <w:t>muro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planta</w:t>
      </w:r>
      <w:r>
        <w:rPr>
          <w:spacing w:val="-40"/>
        </w:rPr>
        <w:t> </w:t>
      </w:r>
      <w:r>
        <w:rPr/>
        <w:t>baja,</w:t>
      </w:r>
      <w:r>
        <w:rPr>
          <w:spacing w:val="-40"/>
        </w:rPr>
        <w:t> </w:t>
      </w:r>
      <w:r>
        <w:rPr/>
        <w:t>abriéndose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el</w:t>
      </w:r>
      <w:r>
        <w:rPr>
          <w:spacing w:val="-40"/>
        </w:rPr>
        <w:t> </w:t>
      </w:r>
      <w:r>
        <w:rPr/>
        <w:t>segundo</w:t>
      </w:r>
      <w:r>
        <w:rPr>
          <w:spacing w:val="-40"/>
        </w:rPr>
        <w:t> </w:t>
      </w:r>
      <w:r>
        <w:rPr/>
        <w:t>arco;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porta- da</w:t>
      </w:r>
      <w:r>
        <w:rPr>
          <w:spacing w:val="-37"/>
        </w:rPr>
        <w:t> </w:t>
      </w:r>
      <w:r>
        <w:rPr/>
        <w:t>da</w:t>
      </w:r>
      <w:r>
        <w:rPr>
          <w:spacing w:val="-37"/>
        </w:rPr>
        <w:t> </w:t>
      </w:r>
      <w:r>
        <w:rPr/>
        <w:t>ingreso</w:t>
      </w:r>
      <w:r>
        <w:rPr>
          <w:spacing w:val="-37"/>
        </w:rPr>
        <w:t> </w:t>
      </w:r>
      <w:r>
        <w:rPr>
          <w:spacing w:val="3"/>
        </w:rPr>
        <w:t>al</w:t>
      </w:r>
      <w:r>
        <w:rPr>
          <w:spacing w:val="-37"/>
        </w:rPr>
        <w:t> </w:t>
      </w:r>
      <w:r>
        <w:rPr/>
        <w:t>patio</w:t>
      </w:r>
      <w:r>
        <w:rPr>
          <w:spacing w:val="-37"/>
        </w:rPr>
        <w:t> </w:t>
      </w:r>
      <w:r>
        <w:rPr/>
        <w:t>secundario,</w:t>
      </w:r>
      <w:r>
        <w:rPr>
          <w:spacing w:val="-37"/>
        </w:rPr>
        <w:t> </w:t>
      </w:r>
      <w:r>
        <w:rPr/>
        <w:t>con</w:t>
      </w:r>
      <w:r>
        <w:rPr>
          <w:spacing w:val="-37"/>
        </w:rPr>
        <w:t> </w:t>
      </w:r>
      <w:r>
        <w:rPr/>
        <w:t>marco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cantera,</w:t>
      </w:r>
      <w:r>
        <w:rPr>
          <w:spacing w:val="-37"/>
        </w:rPr>
        <w:t> </w:t>
      </w:r>
      <w:r>
        <w:rPr/>
        <w:t>del</w:t>
      </w:r>
      <w:r>
        <w:rPr>
          <w:spacing w:val="-37"/>
        </w:rPr>
        <w:t> </w:t>
      </w:r>
      <w:r>
        <w:rPr/>
        <w:t>siglo</w:t>
      </w:r>
      <w:r>
        <w:rPr>
          <w:spacing w:val="-37"/>
        </w:rPr>
        <w:t> </w:t>
      </w:r>
      <w:r>
        <w:rPr>
          <w:spacing w:val="8"/>
        </w:rPr>
        <w:t>XVIII.</w:t>
      </w:r>
      <w:r>
        <w:rPr>
          <w:spacing w:val="-37"/>
        </w:rPr>
        <w:t> </w:t>
      </w:r>
      <w:r>
        <w:rPr/>
        <w:t>En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planta</w:t>
      </w:r>
      <w:r>
        <w:rPr>
          <w:spacing w:val="-23"/>
          <w:w w:val="95"/>
        </w:rPr>
        <w:t> </w:t>
      </w:r>
      <w:r>
        <w:rPr>
          <w:w w:val="95"/>
        </w:rPr>
        <w:t>alta</w:t>
      </w:r>
      <w:r>
        <w:rPr>
          <w:spacing w:val="-23"/>
          <w:w w:val="95"/>
        </w:rPr>
        <w:t> </w:t>
      </w:r>
      <w:r>
        <w:rPr>
          <w:w w:val="95"/>
        </w:rPr>
        <w:t>se</w:t>
      </w:r>
      <w:r>
        <w:rPr>
          <w:spacing w:val="-23"/>
          <w:w w:val="95"/>
        </w:rPr>
        <w:t> </w:t>
      </w:r>
      <w:r>
        <w:rPr>
          <w:w w:val="95"/>
        </w:rPr>
        <w:t>abren</w:t>
      </w:r>
      <w:r>
        <w:rPr>
          <w:spacing w:val="-23"/>
          <w:w w:val="95"/>
        </w:rPr>
        <w:t> </w:t>
      </w:r>
      <w:r>
        <w:rPr>
          <w:w w:val="95"/>
        </w:rPr>
        <w:t>ocho</w:t>
      </w:r>
      <w:r>
        <w:rPr>
          <w:spacing w:val="-23"/>
          <w:w w:val="95"/>
        </w:rPr>
        <w:t> </w:t>
      </w:r>
      <w:r>
        <w:rPr>
          <w:w w:val="95"/>
        </w:rPr>
        <w:t>ventanas,</w:t>
      </w:r>
      <w:r>
        <w:rPr>
          <w:spacing w:val="-23"/>
          <w:w w:val="95"/>
        </w:rPr>
        <w:t> </w:t>
      </w:r>
      <w:r>
        <w:rPr>
          <w:w w:val="95"/>
        </w:rPr>
        <w:t>seis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ellas</w:t>
      </w:r>
      <w:r>
        <w:rPr>
          <w:spacing w:val="-23"/>
          <w:w w:val="95"/>
        </w:rPr>
        <w:t> </w:t>
      </w:r>
      <w:r>
        <w:rPr>
          <w:w w:val="95"/>
        </w:rPr>
        <w:t>semejantes</w:t>
      </w:r>
      <w:r>
        <w:rPr>
          <w:spacing w:val="-23"/>
          <w:w w:val="95"/>
        </w:rPr>
        <w:t> </w:t>
      </w:r>
      <w:r>
        <w:rPr>
          <w:w w:val="95"/>
        </w:rPr>
        <w:t>a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localizadas </w:t>
      </w:r>
      <w:r>
        <w:rPr/>
        <w:t>en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fachada</w:t>
      </w:r>
      <w:r>
        <w:rPr>
          <w:spacing w:val="-35"/>
        </w:rPr>
        <w:t> </w:t>
      </w:r>
      <w:r>
        <w:rPr/>
        <w:t>principal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dos</w:t>
      </w:r>
      <w:r>
        <w:rPr>
          <w:spacing w:val="-35"/>
        </w:rPr>
        <w:t> </w:t>
      </w:r>
      <w:r>
        <w:rPr/>
        <w:t>sin</w:t>
      </w:r>
      <w:r>
        <w:rPr>
          <w:spacing w:val="-35"/>
        </w:rPr>
        <w:t> </w:t>
      </w:r>
      <w:r>
        <w:rPr/>
        <w:t>marco,</w:t>
      </w:r>
      <w:r>
        <w:rPr>
          <w:spacing w:val="-35"/>
        </w:rPr>
        <w:t> </w:t>
      </w:r>
      <w:r>
        <w:rPr/>
        <w:t>correspondientes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>
          <w:spacing w:val="2"/>
        </w:rPr>
        <w:t>las</w:t>
      </w:r>
      <w:r>
        <w:rPr>
          <w:spacing w:val="-35"/>
        </w:rPr>
        <w:t> </w:t>
      </w:r>
      <w:r>
        <w:rPr/>
        <w:t>habitaciones del</w:t>
      </w:r>
      <w:r>
        <w:rPr>
          <w:spacing w:val="-18"/>
        </w:rPr>
        <w:t> </w:t>
      </w:r>
      <w:r>
        <w:rPr/>
        <w:t>tercer</w:t>
      </w:r>
      <w:r>
        <w:rPr>
          <w:spacing w:val="-18"/>
        </w:rPr>
        <w:t> </w:t>
      </w:r>
      <w:r>
        <w:rPr/>
        <w:t>patio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>
          <w:spacing w:val="2"/>
        </w:rPr>
        <w:t>extremo</w:t>
      </w:r>
      <w:r>
        <w:rPr>
          <w:spacing w:val="-18"/>
        </w:rPr>
        <w:t> </w:t>
      </w:r>
      <w:r>
        <w:rPr/>
        <w:t>este</w:t>
      </w:r>
      <w:r>
        <w:rPr>
          <w:spacing w:val="-18"/>
        </w:rPr>
        <w:t> </w:t>
      </w:r>
      <w:r>
        <w:rPr/>
        <w:t>del</w:t>
      </w:r>
      <w:r>
        <w:rPr>
          <w:spacing w:val="-18"/>
        </w:rPr>
        <w:t> </w:t>
      </w:r>
      <w:r>
        <w:rPr/>
        <w:t>conjunto,</w:t>
      </w:r>
      <w:r>
        <w:rPr>
          <w:spacing w:val="-18"/>
        </w:rPr>
        <w:t> </w:t>
      </w:r>
      <w:r>
        <w:rPr>
          <w:spacing w:val="2"/>
        </w:rPr>
        <w:t>las</w:t>
      </w:r>
      <w:r>
        <w:rPr>
          <w:spacing w:val="-18"/>
        </w:rPr>
        <w:t> </w:t>
      </w:r>
      <w:r>
        <w:rPr>
          <w:spacing w:val="2"/>
        </w:rPr>
        <w:t>cuales</w:t>
      </w:r>
      <w:r>
        <w:rPr>
          <w:spacing w:val="-18"/>
        </w:rPr>
        <w:t> </w:t>
      </w:r>
      <w:r>
        <w:rPr/>
        <w:t>quedan</w:t>
      </w:r>
      <w:r>
        <w:rPr>
          <w:spacing w:val="-18"/>
        </w:rPr>
        <w:t> </w:t>
      </w:r>
      <w:r>
        <w:rPr>
          <w:spacing w:val="3"/>
        </w:rPr>
        <w:t>al</w:t>
      </w:r>
      <w:r>
        <w:rPr>
          <w:spacing w:val="-18"/>
        </w:rPr>
        <w:t> </w:t>
      </w:r>
      <w:r>
        <w:rPr/>
        <w:t>nivel de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>
          <w:spacing w:val="3"/>
        </w:rPr>
        <w:t>calle</w:t>
      </w:r>
      <w:r>
        <w:rPr>
          <w:spacing w:val="-30"/>
        </w:rPr>
        <w:t> </w:t>
      </w:r>
      <w:r>
        <w:rPr/>
        <w:t>debido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pendiente</w:t>
      </w:r>
      <w:r>
        <w:rPr>
          <w:spacing w:val="-30"/>
        </w:rPr>
        <w:t> </w:t>
      </w:r>
      <w:r>
        <w:rPr/>
        <w:t>[Imagen</w:t>
      </w:r>
      <w:r>
        <w:rPr>
          <w:spacing w:val="-30"/>
        </w:rPr>
        <w:t> </w:t>
      </w:r>
      <w:r>
        <w:rPr>
          <w:spacing w:val="-12"/>
        </w:rPr>
        <w:t>31].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segundo</w:t>
      </w:r>
      <w:r>
        <w:rPr>
          <w:spacing w:val="-30"/>
        </w:rPr>
        <w:t> </w:t>
      </w:r>
      <w:r>
        <w:rPr/>
        <w:t>nivel</w:t>
      </w:r>
      <w:r>
        <w:rPr>
          <w:spacing w:val="-30"/>
        </w:rPr>
        <w:t> </w:t>
      </w:r>
      <w:r>
        <w:rPr/>
        <w:t>son</w:t>
      </w:r>
      <w:r>
        <w:rPr>
          <w:spacing w:val="-30"/>
        </w:rPr>
        <w:t> </w:t>
      </w:r>
      <w:r>
        <w:rPr/>
        <w:t>cinco ventanas,</w:t>
      </w:r>
      <w:r>
        <w:rPr>
          <w:spacing w:val="-34"/>
        </w:rPr>
        <w:t> </w:t>
      </w:r>
      <w:r>
        <w:rPr/>
        <w:t>con</w:t>
      </w:r>
      <w:r>
        <w:rPr>
          <w:spacing w:val="-34"/>
        </w:rPr>
        <w:t> </w:t>
      </w:r>
      <w:r>
        <w:rPr>
          <w:spacing w:val="3"/>
        </w:rPr>
        <w:t>un</w:t>
      </w:r>
      <w:r>
        <w:rPr>
          <w:spacing w:val="-34"/>
        </w:rPr>
        <w:t> </w:t>
      </w:r>
      <w:r>
        <w:rPr/>
        <w:t>marco</w:t>
      </w:r>
      <w:r>
        <w:rPr>
          <w:spacing w:val="-34"/>
        </w:rPr>
        <w:t> </w:t>
      </w:r>
      <w:r>
        <w:rPr/>
        <w:t>acanalado,</w:t>
      </w:r>
      <w:r>
        <w:rPr>
          <w:spacing w:val="-34"/>
        </w:rPr>
        <w:t> </w:t>
      </w:r>
      <w:r>
        <w:rPr>
          <w:spacing w:val="3"/>
        </w:rPr>
        <w:t>cuyas</w:t>
      </w:r>
      <w:r>
        <w:rPr>
          <w:spacing w:val="-34"/>
        </w:rPr>
        <w:t> </w:t>
      </w:r>
      <w:r>
        <w:rPr/>
        <w:t>jambas</w:t>
      </w:r>
      <w:r>
        <w:rPr>
          <w:spacing w:val="-34"/>
        </w:rPr>
        <w:t> </w:t>
      </w:r>
      <w:r>
        <w:rPr/>
        <w:t>se</w:t>
      </w:r>
      <w:r>
        <w:rPr>
          <w:spacing w:val="-34"/>
        </w:rPr>
        <w:t> </w:t>
      </w:r>
      <w:r>
        <w:rPr/>
        <w:t>prolongan</w:t>
      </w:r>
      <w:r>
        <w:rPr>
          <w:spacing w:val="-34"/>
        </w:rPr>
        <w:t> </w:t>
      </w:r>
      <w:r>
        <w:rPr/>
        <w:t>hacia</w:t>
      </w:r>
      <w:r>
        <w:rPr>
          <w:spacing w:val="-34"/>
        </w:rPr>
        <w:t> </w:t>
      </w:r>
      <w:r>
        <w:rPr>
          <w:spacing w:val="3"/>
        </w:rPr>
        <w:t>arriba </w:t>
      </w:r>
      <w:r>
        <w:rPr/>
        <w:t>hasta</w:t>
      </w:r>
      <w:r>
        <w:rPr>
          <w:spacing w:val="-17"/>
        </w:rPr>
        <w:t> </w:t>
      </w:r>
      <w:r>
        <w:rPr>
          <w:spacing w:val="3"/>
        </w:rPr>
        <w:t>unirse</w:t>
      </w:r>
      <w:r>
        <w:rPr>
          <w:spacing w:val="-17"/>
        </w:rPr>
        <w:t> </w:t>
      </w:r>
      <w:r>
        <w:rPr/>
        <w:t>a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tapa</w:t>
      </w:r>
      <w:r>
        <w:rPr>
          <w:spacing w:val="-17"/>
        </w:rPr>
        <w:t> </w:t>
      </w:r>
      <w:r>
        <w:rPr/>
        <w:t>del</w:t>
      </w:r>
      <w:r>
        <w:rPr>
          <w:spacing w:val="-17"/>
        </w:rPr>
        <w:t> </w:t>
      </w:r>
      <w:r>
        <w:rPr/>
        <w:t>dintel</w:t>
      </w:r>
      <w:r>
        <w:rPr>
          <w:spacing w:val="-17"/>
        </w:rPr>
        <w:t> </w:t>
      </w:r>
      <w:r>
        <w:rPr>
          <w:spacing w:val="2"/>
        </w:rPr>
        <w:t>cuya</w:t>
      </w:r>
      <w:r>
        <w:rPr>
          <w:spacing w:val="-17"/>
        </w:rPr>
        <w:t> </w:t>
      </w:r>
      <w:r>
        <w:rPr/>
        <w:t>unión</w:t>
      </w:r>
      <w:r>
        <w:rPr>
          <w:spacing w:val="-17"/>
        </w:rPr>
        <w:t> </w:t>
      </w:r>
      <w:r>
        <w:rPr/>
        <w:t>se</w:t>
      </w:r>
      <w:r>
        <w:rPr>
          <w:spacing w:val="-17"/>
        </w:rPr>
        <w:t> </w:t>
      </w:r>
      <w:r>
        <w:rPr>
          <w:spacing w:val="3"/>
        </w:rPr>
        <w:t>halla</w:t>
      </w:r>
      <w:r>
        <w:rPr>
          <w:spacing w:val="-17"/>
        </w:rPr>
        <w:t> </w:t>
      </w:r>
      <w:r>
        <w:rPr/>
        <w:t>ornamentada</w:t>
      </w:r>
      <w:r>
        <w:rPr>
          <w:spacing w:val="-17"/>
        </w:rPr>
        <w:t> </w:t>
      </w:r>
      <w:r>
        <w:rPr/>
        <w:t>con</w:t>
      </w:r>
      <w:r>
        <w:rPr>
          <w:spacing w:val="-17"/>
        </w:rPr>
        <w:t> </w:t>
      </w:r>
      <w:r>
        <w:rPr/>
        <w:t>den- </w:t>
      </w:r>
      <w:r>
        <w:rPr>
          <w:spacing w:val="2"/>
        </w:rPr>
        <w:t>tículos.</w:t>
      </w:r>
      <w:r>
        <w:rPr>
          <w:spacing w:val="-39"/>
        </w:rPr>
        <w:t> </w:t>
      </w:r>
      <w:r>
        <w:rPr/>
        <w:t>Bajo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repisa</w:t>
      </w:r>
      <w:r>
        <w:rPr>
          <w:spacing w:val="-39"/>
        </w:rPr>
        <w:t> </w:t>
      </w:r>
      <w:r>
        <w:rPr/>
        <w:t>cuelga</w:t>
      </w:r>
      <w:r>
        <w:rPr>
          <w:spacing w:val="-39"/>
        </w:rPr>
        <w:t> </w:t>
      </w:r>
      <w:r>
        <w:rPr>
          <w:spacing w:val="2"/>
        </w:rPr>
        <w:t>una</w:t>
      </w:r>
      <w:r>
        <w:rPr>
          <w:spacing w:val="-39"/>
        </w:rPr>
        <w:t> </w:t>
      </w:r>
      <w:r>
        <w:rPr>
          <w:spacing w:val="3"/>
        </w:rPr>
        <w:t>guardamalleta,</w:t>
      </w:r>
      <w:r>
        <w:rPr>
          <w:spacing w:val="-39"/>
        </w:rPr>
        <w:t> </w:t>
      </w:r>
      <w:r>
        <w:rPr/>
        <w:t>elemento</w:t>
      </w:r>
      <w:r>
        <w:rPr>
          <w:spacing w:val="-39"/>
        </w:rPr>
        <w:t> </w:t>
      </w:r>
      <w:r>
        <w:rPr/>
        <w:t>tradicional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la </w:t>
      </w:r>
      <w:r>
        <w:rPr>
          <w:spacing w:val="2"/>
          <w:w w:val="95"/>
        </w:rPr>
        <w:t>arquitectura</w:t>
      </w:r>
      <w:r>
        <w:rPr>
          <w:spacing w:val="-9"/>
          <w:w w:val="95"/>
        </w:rPr>
        <w:t> </w:t>
      </w:r>
      <w:r>
        <w:rPr>
          <w:w w:val="95"/>
        </w:rPr>
        <w:t>local.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elementos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componen</w:t>
      </w:r>
      <w:r>
        <w:rPr>
          <w:spacing w:val="-9"/>
          <w:w w:val="95"/>
        </w:rPr>
        <w:t> </w:t>
      </w:r>
      <w:r>
        <w:rPr>
          <w:w w:val="95"/>
        </w:rPr>
        <w:t>esta</w:t>
      </w:r>
      <w:r>
        <w:rPr>
          <w:spacing w:val="-9"/>
          <w:w w:val="95"/>
        </w:rPr>
        <w:t> </w:t>
      </w:r>
      <w:r>
        <w:rPr>
          <w:w w:val="95"/>
        </w:rPr>
        <w:t>fachada</w:t>
      </w:r>
      <w:r>
        <w:rPr>
          <w:spacing w:val="-9"/>
          <w:w w:val="95"/>
        </w:rPr>
        <w:t> </w:t>
      </w:r>
      <w:r>
        <w:rPr>
          <w:w w:val="95"/>
        </w:rPr>
        <w:t>demuestran</w:t>
      </w:r>
      <w:r>
        <w:rPr>
          <w:spacing w:val="-9"/>
          <w:w w:val="95"/>
        </w:rPr>
        <w:t> </w:t>
      </w:r>
      <w:r>
        <w:rPr>
          <w:w w:val="95"/>
        </w:rPr>
        <w:t>la </w:t>
      </w:r>
      <w:r>
        <w:rPr/>
        <w:t>importancia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interiores</w:t>
      </w:r>
      <w:r>
        <w:rPr>
          <w:spacing w:val="-33"/>
        </w:rPr>
        <w:t> </w:t>
      </w:r>
      <w:r>
        <w:rPr/>
        <w:t>a</w:t>
      </w:r>
      <w:r>
        <w:rPr>
          <w:spacing w:val="-33"/>
        </w:rPr>
        <w:t> </w:t>
      </w:r>
      <w:r>
        <w:rPr/>
        <w:t>esta</w:t>
      </w:r>
      <w:r>
        <w:rPr>
          <w:spacing w:val="-33"/>
        </w:rPr>
        <w:t> </w:t>
      </w:r>
      <w:r>
        <w:rPr>
          <w:spacing w:val="3"/>
        </w:rPr>
        <w:t>ala</w:t>
      </w:r>
      <w:r>
        <w:rPr>
          <w:spacing w:val="-33"/>
        </w:rPr>
        <w:t> </w:t>
      </w:r>
      <w:r>
        <w:rPr/>
        <w:t>del</w:t>
      </w:r>
      <w:r>
        <w:rPr>
          <w:spacing w:val="-33"/>
        </w:rPr>
        <w:t> </w:t>
      </w:r>
      <w:r>
        <w:rPr/>
        <w:t>Colegio,</w:t>
      </w:r>
      <w:r>
        <w:rPr>
          <w:spacing w:val="-33"/>
        </w:rPr>
        <w:t> </w:t>
      </w:r>
      <w:r>
        <w:rPr/>
        <w:t>seguramente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fachada </w:t>
      </w:r>
      <w:r>
        <w:rPr>
          <w:w w:val="95"/>
        </w:rPr>
        <w:t>jesuita</w:t>
      </w:r>
      <w:r>
        <w:rPr>
          <w:spacing w:val="-26"/>
          <w:w w:val="95"/>
        </w:rPr>
        <w:t> </w:t>
      </w:r>
      <w:r>
        <w:rPr>
          <w:w w:val="95"/>
        </w:rPr>
        <w:t>del</w:t>
      </w:r>
      <w:r>
        <w:rPr>
          <w:spacing w:val="-26"/>
          <w:w w:val="95"/>
        </w:rPr>
        <w:t> </w:t>
      </w:r>
      <w:r>
        <w:rPr>
          <w:w w:val="95"/>
        </w:rPr>
        <w:t>edificio.</w:t>
      </w:r>
      <w:r>
        <w:rPr>
          <w:w w:val="95"/>
          <w:position w:val="9"/>
          <w:sz w:val="15"/>
        </w:rPr>
        <w:t>295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ragraph;z-index:4672;mso-wrap-distance-left:0;mso-wrap-distance-right:0" from="42.519699pt,13.591893pt" to="141.732699pt,13.591893pt" stroked="true" strokeweight=".25pt" strokecolor="#000000">
            <w10:wrap type="topAndBottom"/>
          </v:line>
        </w:pict>
      </w:r>
    </w:p>
    <w:p>
      <w:pPr>
        <w:spacing w:line="254" w:lineRule="auto" w:before="105"/>
        <w:ind w:left="393" w:right="119" w:hanging="284"/>
        <w:jc w:val="both"/>
        <w:rPr>
          <w:sz w:val="18"/>
        </w:rPr>
      </w:pPr>
      <w:r>
        <w:rPr>
          <w:position w:val="6"/>
          <w:sz w:val="10"/>
        </w:rPr>
        <w:t>295</w:t>
      </w:r>
      <w:r>
        <w:rPr>
          <w:spacing w:val="2"/>
          <w:position w:val="6"/>
          <w:sz w:val="10"/>
        </w:rPr>
        <w:t> </w:t>
      </w:r>
      <w:r>
        <w:rPr>
          <w:sz w:val="18"/>
        </w:rPr>
        <w:t>Recuérdese</w:t>
      </w:r>
      <w:r>
        <w:rPr>
          <w:spacing w:val="-18"/>
          <w:sz w:val="18"/>
        </w:rPr>
        <w:t> </w:t>
      </w:r>
      <w:r>
        <w:rPr>
          <w:sz w:val="18"/>
        </w:rPr>
        <w:t>en</w:t>
      </w:r>
      <w:r>
        <w:rPr>
          <w:spacing w:val="-18"/>
          <w:sz w:val="18"/>
        </w:rPr>
        <w:t> </w:t>
      </w:r>
      <w:r>
        <w:rPr>
          <w:sz w:val="18"/>
        </w:rPr>
        <w:t>este</w:t>
      </w:r>
      <w:r>
        <w:rPr>
          <w:spacing w:val="-18"/>
          <w:sz w:val="18"/>
        </w:rPr>
        <w:t> </w:t>
      </w:r>
      <w:r>
        <w:rPr>
          <w:sz w:val="18"/>
        </w:rPr>
        <w:t>sentido</w:t>
      </w:r>
      <w:r>
        <w:rPr>
          <w:spacing w:val="-18"/>
          <w:sz w:val="18"/>
        </w:rPr>
        <w:t> </w:t>
      </w:r>
      <w:r>
        <w:rPr>
          <w:sz w:val="18"/>
        </w:rPr>
        <w:t>que</w:t>
      </w:r>
      <w:r>
        <w:rPr>
          <w:spacing w:val="-18"/>
          <w:sz w:val="18"/>
        </w:rPr>
        <w:t> </w:t>
      </w:r>
      <w:r>
        <w:rPr>
          <w:sz w:val="18"/>
        </w:rPr>
        <w:t>la</w:t>
      </w:r>
      <w:r>
        <w:rPr>
          <w:spacing w:val="-18"/>
          <w:sz w:val="18"/>
        </w:rPr>
        <w:t> </w:t>
      </w:r>
      <w:r>
        <w:rPr>
          <w:sz w:val="18"/>
        </w:rPr>
        <w:t>fachada</w:t>
      </w:r>
      <w:r>
        <w:rPr>
          <w:spacing w:val="-18"/>
          <w:sz w:val="18"/>
        </w:rPr>
        <w:t> </w:t>
      </w:r>
      <w:r>
        <w:rPr>
          <w:sz w:val="18"/>
        </w:rPr>
        <w:t>del</w:t>
      </w:r>
      <w:r>
        <w:rPr>
          <w:spacing w:val="-18"/>
          <w:sz w:val="18"/>
        </w:rPr>
        <w:t> </w:t>
      </w:r>
      <w:r>
        <w:rPr>
          <w:sz w:val="18"/>
        </w:rPr>
        <w:t>Colegio,</w:t>
      </w:r>
      <w:r>
        <w:rPr>
          <w:spacing w:val="-18"/>
          <w:sz w:val="18"/>
        </w:rPr>
        <w:t> </w:t>
      </w:r>
      <w:r>
        <w:rPr>
          <w:sz w:val="18"/>
        </w:rPr>
        <w:t>si</w:t>
      </w:r>
      <w:r>
        <w:rPr>
          <w:spacing w:val="-18"/>
          <w:sz w:val="18"/>
        </w:rPr>
        <w:t> </w:t>
      </w:r>
      <w:r>
        <w:rPr>
          <w:sz w:val="18"/>
        </w:rPr>
        <w:t>bien</w:t>
      </w:r>
      <w:r>
        <w:rPr>
          <w:spacing w:val="-18"/>
          <w:sz w:val="18"/>
        </w:rPr>
        <w:t> </w:t>
      </w:r>
      <w:r>
        <w:rPr>
          <w:sz w:val="18"/>
        </w:rPr>
        <w:t>es</w:t>
      </w:r>
      <w:r>
        <w:rPr>
          <w:spacing w:val="-18"/>
          <w:sz w:val="18"/>
        </w:rPr>
        <w:t> </w:t>
      </w:r>
      <w:r>
        <w:rPr>
          <w:sz w:val="18"/>
        </w:rPr>
        <w:t>cierto</w:t>
      </w:r>
      <w:r>
        <w:rPr>
          <w:spacing w:val="-18"/>
          <w:sz w:val="18"/>
        </w:rPr>
        <w:t> </w:t>
      </w:r>
      <w:r>
        <w:rPr>
          <w:sz w:val="18"/>
        </w:rPr>
        <w:t>que</w:t>
      </w:r>
      <w:r>
        <w:rPr>
          <w:spacing w:val="-18"/>
          <w:sz w:val="18"/>
        </w:rPr>
        <w:t> </w:t>
      </w:r>
      <w:r>
        <w:rPr>
          <w:sz w:val="18"/>
        </w:rPr>
        <w:t>debía</w:t>
      </w:r>
      <w:r>
        <w:rPr>
          <w:spacing w:val="-18"/>
          <w:sz w:val="18"/>
        </w:rPr>
        <w:t> </w:t>
      </w:r>
      <w:r>
        <w:rPr>
          <w:sz w:val="18"/>
        </w:rPr>
        <w:t>mostrar</w:t>
      </w:r>
      <w:r>
        <w:rPr>
          <w:spacing w:val="-18"/>
          <w:sz w:val="18"/>
        </w:rPr>
        <w:t> </w:t>
      </w:r>
      <w:r>
        <w:rPr>
          <w:sz w:val="18"/>
        </w:rPr>
        <w:t>la</w:t>
      </w:r>
      <w:r>
        <w:rPr>
          <w:spacing w:val="-18"/>
          <w:sz w:val="18"/>
        </w:rPr>
        <w:t> </w:t>
      </w:r>
      <w:r>
        <w:rPr>
          <w:sz w:val="18"/>
        </w:rPr>
        <w:t>dignidad</w:t>
      </w:r>
      <w:r>
        <w:rPr>
          <w:spacing w:val="-18"/>
          <w:sz w:val="18"/>
        </w:rPr>
        <w:t> </w:t>
      </w:r>
      <w:r>
        <w:rPr>
          <w:sz w:val="18"/>
        </w:rPr>
        <w:t>del </w:t>
      </w:r>
      <w:r>
        <w:rPr>
          <w:w w:val="95"/>
          <w:sz w:val="18"/>
        </w:rPr>
        <w:t>edificio,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también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era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acceso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limitado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por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vida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los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internos.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esta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manera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coincidían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las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fachadas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de </w:t>
      </w:r>
      <w:r>
        <w:rPr>
          <w:w w:val="90"/>
          <w:sz w:val="18"/>
        </w:rPr>
        <w:t>ambos colegios</w:t>
      </w:r>
      <w:r>
        <w:rPr>
          <w:spacing w:val="20"/>
          <w:w w:val="90"/>
          <w:sz w:val="18"/>
        </w:rPr>
        <w:t> </w:t>
      </w:r>
      <w:r>
        <w:rPr>
          <w:w w:val="90"/>
          <w:sz w:val="18"/>
        </w:rPr>
        <w:t>jesuitas.</w:t>
      </w:r>
    </w:p>
    <w:p>
      <w:pPr>
        <w:spacing w:after="0" w:line="254" w:lineRule="auto"/>
        <w:jc w:val="both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49" w:val="left" w:leader="none"/>
        </w:tabs>
        <w:spacing w:before="29"/>
        <w:ind w:left="2977" w:right="0" w:firstLine="0"/>
        <w:jc w:val="left"/>
        <w:rPr>
          <w:sz w:val="22"/>
        </w:rPr>
      </w:pPr>
      <w:bookmarkStart w:name="Imagen 30. Entrada al Colegio de San Ign" w:id="72"/>
      <w:bookmarkEnd w:id="72"/>
      <w:r>
        <w:rPr/>
      </w:r>
      <w:bookmarkStart w:name="_bookmark33" w:id="73"/>
      <w:bookmarkEnd w:id="73"/>
      <w:r>
        <w:rPr/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177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4696">
            <wp:simplePos x="0" y="0"/>
            <wp:positionH relativeFrom="page">
              <wp:posOffset>668337</wp:posOffset>
            </wp:positionH>
            <wp:positionV relativeFrom="paragraph">
              <wp:posOffset>128967</wp:posOffset>
            </wp:positionV>
            <wp:extent cx="4682013" cy="6242685"/>
            <wp:effectExtent l="0" t="0" r="0" b="0"/>
            <wp:wrapTopAndBottom/>
            <wp:docPr id="63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42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2013" cy="6242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16"/>
        </w:rPr>
      </w:pPr>
    </w:p>
    <w:p>
      <w:pPr>
        <w:spacing w:before="67"/>
        <w:ind w:left="1219" w:right="1246" w:firstLine="0"/>
        <w:jc w:val="center"/>
        <w:rPr>
          <w:sz w:val="14"/>
        </w:rPr>
      </w:pPr>
      <w:r>
        <w:rPr>
          <w:w w:val="95"/>
          <w:sz w:val="14"/>
        </w:rPr>
        <w:t>Imagen 30. Entrada al Colegio de San Ignacio de Loyola desde la Calle de las Alcantarillas.</w:t>
      </w:r>
    </w:p>
    <w:p>
      <w:pPr>
        <w:spacing w:before="39"/>
        <w:ind w:left="1219" w:right="1246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2010</w:t>
      </w:r>
    </w:p>
    <w:p>
      <w:pPr>
        <w:spacing w:after="0"/>
        <w:jc w:val="center"/>
        <w:rPr>
          <w:sz w:val="14"/>
        </w:rPr>
        <w:sectPr>
          <w:pgSz w:w="9360" w:h="13040"/>
          <w:pgMar w:top="540" w:bottom="280" w:left="94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bookmarkStart w:name="Imagen 31.Desnivel de la Calle de las Al" w:id="74"/>
      <w:bookmarkEnd w:id="74"/>
      <w:r>
        <w:rPr/>
      </w:r>
      <w:bookmarkStart w:name="_bookmark34" w:id="75"/>
      <w:bookmarkEnd w:id="75"/>
      <w:r>
        <w:rPr/>
      </w:r>
      <w:r>
        <w:rPr>
          <w:color w:val="AC883A"/>
          <w:w w:val="90"/>
          <w:sz w:val="20"/>
        </w:rPr>
        <w:t>178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22"/>
        </w:rPr>
      </w:pPr>
      <w:r>
        <w:rPr/>
        <w:drawing>
          <wp:anchor distT="0" distB="0" distL="0" distR="0" allowOverlap="1" layoutInCell="1" locked="0" behindDoc="0" simplePos="0" relativeHeight="4720">
            <wp:simplePos x="0" y="0"/>
            <wp:positionH relativeFrom="page">
              <wp:posOffset>535382</wp:posOffset>
            </wp:positionH>
            <wp:positionV relativeFrom="paragraph">
              <wp:posOffset>189241</wp:posOffset>
            </wp:positionV>
            <wp:extent cx="4791997" cy="3592925"/>
            <wp:effectExtent l="0" t="0" r="0" b="0"/>
            <wp:wrapTopAndBottom/>
            <wp:docPr id="65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43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1997" cy="359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97" w:lineRule="auto" w:before="119"/>
        <w:ind w:left="2579" w:right="2527" w:hanging="55"/>
        <w:jc w:val="left"/>
        <w:rPr>
          <w:sz w:val="14"/>
        </w:rPr>
      </w:pPr>
      <w:r>
        <w:rPr>
          <w:w w:val="95"/>
          <w:sz w:val="14"/>
        </w:rPr>
        <w:t>Imagen</w:t>
      </w:r>
      <w:r>
        <w:rPr>
          <w:spacing w:val="-18"/>
          <w:w w:val="95"/>
          <w:sz w:val="14"/>
        </w:rPr>
        <w:t> </w:t>
      </w:r>
      <w:r>
        <w:rPr>
          <w:w w:val="95"/>
          <w:sz w:val="14"/>
        </w:rPr>
        <w:t>31.</w:t>
      </w:r>
      <w:r>
        <w:rPr>
          <w:spacing w:val="-18"/>
          <w:w w:val="95"/>
          <w:sz w:val="14"/>
        </w:rPr>
        <w:t> </w:t>
      </w:r>
      <w:r>
        <w:rPr>
          <w:w w:val="95"/>
          <w:sz w:val="14"/>
        </w:rPr>
        <w:t>Desnivel</w:t>
      </w:r>
      <w:r>
        <w:rPr>
          <w:spacing w:val="-18"/>
          <w:w w:val="95"/>
          <w:sz w:val="14"/>
        </w:rPr>
        <w:t> </w:t>
      </w:r>
      <w:r>
        <w:rPr>
          <w:w w:val="95"/>
          <w:sz w:val="14"/>
        </w:rPr>
        <w:t>de</w:t>
      </w:r>
      <w:r>
        <w:rPr>
          <w:spacing w:val="-18"/>
          <w:w w:val="95"/>
          <w:sz w:val="14"/>
        </w:rPr>
        <w:t> </w:t>
      </w:r>
      <w:r>
        <w:rPr>
          <w:w w:val="95"/>
          <w:sz w:val="14"/>
        </w:rPr>
        <w:t>la</w:t>
      </w:r>
      <w:r>
        <w:rPr>
          <w:spacing w:val="-18"/>
          <w:w w:val="95"/>
          <w:sz w:val="14"/>
        </w:rPr>
        <w:t> </w:t>
      </w:r>
      <w:r>
        <w:rPr>
          <w:w w:val="95"/>
          <w:sz w:val="14"/>
        </w:rPr>
        <w:t>Calle</w:t>
      </w:r>
      <w:r>
        <w:rPr>
          <w:spacing w:val="-18"/>
          <w:w w:val="95"/>
          <w:sz w:val="14"/>
        </w:rPr>
        <w:t> </w:t>
      </w:r>
      <w:r>
        <w:rPr>
          <w:w w:val="95"/>
          <w:sz w:val="14"/>
        </w:rPr>
        <w:t>de</w:t>
      </w:r>
      <w:r>
        <w:rPr>
          <w:spacing w:val="-18"/>
          <w:w w:val="95"/>
          <w:sz w:val="14"/>
        </w:rPr>
        <w:t> </w:t>
      </w:r>
      <w:r>
        <w:rPr>
          <w:w w:val="95"/>
          <w:sz w:val="14"/>
        </w:rPr>
        <w:t>las</w:t>
      </w:r>
      <w:r>
        <w:rPr>
          <w:spacing w:val="-18"/>
          <w:w w:val="95"/>
          <w:sz w:val="14"/>
        </w:rPr>
        <w:t> </w:t>
      </w:r>
      <w:r>
        <w:rPr>
          <w:w w:val="95"/>
          <w:sz w:val="14"/>
        </w:rPr>
        <w:t>Alcantarillas. Fotografía:</w:t>
      </w:r>
      <w:r>
        <w:rPr>
          <w:spacing w:val="-20"/>
          <w:w w:val="95"/>
          <w:sz w:val="14"/>
        </w:rPr>
        <w:t> </w:t>
      </w:r>
      <w:r>
        <w:rPr>
          <w:w w:val="95"/>
          <w:sz w:val="14"/>
        </w:rPr>
        <w:t>Carlos</w:t>
      </w:r>
      <w:r>
        <w:rPr>
          <w:spacing w:val="-20"/>
          <w:w w:val="95"/>
          <w:sz w:val="14"/>
        </w:rPr>
        <w:t> </w:t>
      </w:r>
      <w:r>
        <w:rPr>
          <w:w w:val="95"/>
          <w:sz w:val="14"/>
        </w:rPr>
        <w:t>Alfonso</w:t>
      </w:r>
      <w:r>
        <w:rPr>
          <w:spacing w:val="-20"/>
          <w:w w:val="95"/>
          <w:sz w:val="14"/>
        </w:rPr>
        <w:t> </w:t>
      </w:r>
      <w:r>
        <w:rPr>
          <w:w w:val="95"/>
          <w:sz w:val="14"/>
        </w:rPr>
        <w:t>Ledesma</w:t>
      </w:r>
      <w:r>
        <w:rPr>
          <w:spacing w:val="-20"/>
          <w:w w:val="95"/>
          <w:sz w:val="14"/>
        </w:rPr>
        <w:t> </w:t>
      </w:r>
      <w:r>
        <w:rPr>
          <w:w w:val="95"/>
          <w:sz w:val="14"/>
        </w:rPr>
        <w:t>Ibarra,</w:t>
      </w:r>
      <w:r>
        <w:rPr>
          <w:spacing w:val="-20"/>
          <w:w w:val="95"/>
          <w:sz w:val="14"/>
        </w:rPr>
        <w:t> </w:t>
      </w:r>
      <w:r>
        <w:rPr>
          <w:w w:val="95"/>
          <w:sz w:val="14"/>
        </w:rPr>
        <w:t>2010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6"/>
        </w:rPr>
      </w:pPr>
    </w:p>
    <w:p>
      <w:pPr>
        <w:pStyle w:val="Heading4"/>
        <w:spacing w:before="31"/>
        <w:rPr>
          <w:i/>
        </w:rPr>
      </w:pPr>
      <w:r>
        <w:rPr>
          <w:i/>
          <w:color w:val="AC883A"/>
          <w:w w:val="80"/>
        </w:rPr>
        <w:t>Interior del Colegio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10" w:right="117"/>
        <w:jc w:val="both"/>
      </w:pPr>
      <w:r>
        <w:rPr/>
        <w:t>El</w:t>
      </w:r>
      <w:r>
        <w:rPr>
          <w:spacing w:val="-43"/>
        </w:rPr>
        <w:t> </w:t>
      </w:r>
      <w:r>
        <w:rPr/>
        <w:t>conjunto</w:t>
      </w:r>
      <w:r>
        <w:rPr>
          <w:spacing w:val="-43"/>
        </w:rPr>
        <w:t> </w:t>
      </w:r>
      <w:r>
        <w:rPr>
          <w:spacing w:val="2"/>
        </w:rPr>
        <w:t>constructivo</w:t>
      </w:r>
      <w:r>
        <w:rPr>
          <w:spacing w:val="-43"/>
        </w:rPr>
        <w:t> </w:t>
      </w:r>
      <w:r>
        <w:rPr/>
        <w:t>consta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tres</w:t>
      </w:r>
      <w:r>
        <w:rPr>
          <w:spacing w:val="-43"/>
        </w:rPr>
        <w:t> </w:t>
      </w:r>
      <w:r>
        <w:rPr/>
        <w:t>patios</w:t>
      </w:r>
      <w:r>
        <w:rPr>
          <w:spacing w:val="-43"/>
        </w:rPr>
        <w:t> </w:t>
      </w:r>
      <w:r>
        <w:rPr/>
        <w:t>alrededor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los</w:t>
      </w:r>
      <w:r>
        <w:rPr>
          <w:spacing w:val="-43"/>
        </w:rPr>
        <w:t> </w:t>
      </w:r>
      <w:r>
        <w:rPr>
          <w:spacing w:val="2"/>
        </w:rPr>
        <w:t>cuales</w:t>
      </w:r>
      <w:r>
        <w:rPr>
          <w:spacing w:val="-43"/>
        </w:rPr>
        <w:t> </w:t>
      </w:r>
      <w:r>
        <w:rPr/>
        <w:t>parece </w:t>
      </w:r>
      <w:r>
        <w:rPr>
          <w:spacing w:val="3"/>
          <w:w w:val="95"/>
        </w:rPr>
        <w:t>distribuirse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20"/>
          <w:w w:val="95"/>
        </w:rPr>
        <w:t> </w:t>
      </w:r>
      <w:r>
        <w:rPr>
          <w:w w:val="95"/>
        </w:rPr>
        <w:t>edificio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[Plano</w:t>
      </w:r>
      <w:r>
        <w:rPr>
          <w:spacing w:val="-19"/>
          <w:w w:val="95"/>
        </w:rPr>
        <w:t> </w:t>
      </w:r>
      <w:r>
        <w:rPr>
          <w:spacing w:val="-11"/>
          <w:w w:val="95"/>
        </w:rPr>
        <w:t>1].</w:t>
      </w:r>
      <w:r>
        <w:rPr>
          <w:spacing w:val="-20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patio</w:t>
      </w:r>
      <w:r>
        <w:rPr>
          <w:spacing w:val="-20"/>
          <w:w w:val="95"/>
        </w:rPr>
        <w:t> </w:t>
      </w:r>
      <w:r>
        <w:rPr>
          <w:w w:val="95"/>
        </w:rPr>
        <w:t>principal</w:t>
      </w:r>
      <w:r>
        <w:rPr>
          <w:spacing w:val="-20"/>
          <w:w w:val="95"/>
        </w:rPr>
        <w:t> </w:t>
      </w:r>
      <w:r>
        <w:rPr>
          <w:w w:val="95"/>
        </w:rPr>
        <w:t>tiene</w:t>
      </w:r>
      <w:r>
        <w:rPr>
          <w:spacing w:val="-19"/>
          <w:w w:val="95"/>
        </w:rPr>
        <w:t> </w:t>
      </w:r>
      <w:r>
        <w:rPr>
          <w:w w:val="95"/>
        </w:rPr>
        <w:t>acceso</w:t>
      </w:r>
      <w:r>
        <w:rPr>
          <w:spacing w:val="-19"/>
          <w:w w:val="95"/>
        </w:rPr>
        <w:t> </w:t>
      </w:r>
      <w:r>
        <w:rPr>
          <w:w w:val="95"/>
        </w:rPr>
        <w:t>por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fachada </w:t>
      </w:r>
      <w:r>
        <w:rPr/>
        <w:t>que</w:t>
      </w:r>
      <w:r>
        <w:rPr>
          <w:spacing w:val="-26"/>
        </w:rPr>
        <w:t> </w:t>
      </w:r>
      <w:r>
        <w:rPr/>
        <w:t>da</w:t>
      </w:r>
      <w:r>
        <w:rPr>
          <w:spacing w:val="-26"/>
        </w:rPr>
        <w:t> </w:t>
      </w:r>
      <w:r>
        <w:rPr>
          <w:spacing w:val="3"/>
        </w:rPr>
        <w:t>al</w:t>
      </w:r>
      <w:r>
        <w:rPr>
          <w:spacing w:val="-26"/>
        </w:rPr>
        <w:t> </w:t>
      </w:r>
      <w:r>
        <w:rPr/>
        <w:t>atrio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través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>
          <w:spacing w:val="3"/>
        </w:rPr>
        <w:t>un</w:t>
      </w:r>
      <w:r>
        <w:rPr>
          <w:spacing w:val="-26"/>
        </w:rPr>
        <w:t> </w:t>
      </w:r>
      <w:r>
        <w:rPr/>
        <w:t>pasillo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desemboca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su</w:t>
      </w:r>
      <w:r>
        <w:rPr>
          <w:spacing w:val="-26"/>
        </w:rPr>
        <w:t> </w:t>
      </w:r>
      <w:r>
        <w:rPr>
          <w:spacing w:val="3"/>
        </w:rPr>
        <w:t>ángulo</w:t>
      </w:r>
      <w:r>
        <w:rPr>
          <w:spacing w:val="-26"/>
        </w:rPr>
        <w:t> </w:t>
      </w:r>
      <w:r>
        <w:rPr/>
        <w:t>noroeste. El</w:t>
      </w:r>
      <w:r>
        <w:rPr>
          <w:spacing w:val="-30"/>
        </w:rPr>
        <w:t> </w:t>
      </w:r>
      <w:r>
        <w:rPr/>
        <w:t>patio</w:t>
      </w:r>
      <w:r>
        <w:rPr>
          <w:spacing w:val="-30"/>
        </w:rPr>
        <w:t> </w:t>
      </w:r>
      <w:r>
        <w:rPr/>
        <w:t>es</w:t>
      </w:r>
      <w:r>
        <w:rPr>
          <w:spacing w:val="-30"/>
        </w:rPr>
        <w:t> </w:t>
      </w:r>
      <w:r>
        <w:rPr/>
        <w:t>cuadrado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los</w:t>
      </w:r>
      <w:r>
        <w:rPr>
          <w:spacing w:val="-31"/>
        </w:rPr>
        <w:t> </w:t>
      </w:r>
      <w:r>
        <w:rPr/>
        <w:t>elementos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/>
        <w:t>lo</w:t>
      </w:r>
      <w:r>
        <w:rPr>
          <w:spacing w:val="-30"/>
        </w:rPr>
        <w:t> </w:t>
      </w:r>
      <w:r>
        <w:rPr/>
        <w:t>componen</w:t>
      </w:r>
      <w:r>
        <w:rPr>
          <w:spacing w:val="-31"/>
        </w:rPr>
        <w:t> </w:t>
      </w:r>
      <w:r>
        <w:rPr/>
        <w:t>se</w:t>
      </w:r>
      <w:r>
        <w:rPr>
          <w:spacing w:val="-30"/>
        </w:rPr>
        <w:t> </w:t>
      </w:r>
      <w:r>
        <w:rPr>
          <w:spacing w:val="2"/>
        </w:rPr>
        <w:t>distribuyen</w:t>
      </w:r>
      <w:r>
        <w:rPr>
          <w:spacing w:val="-30"/>
        </w:rPr>
        <w:t> </w:t>
      </w:r>
      <w:r>
        <w:rPr/>
        <w:t>simé- tricamente</w:t>
      </w:r>
      <w:r>
        <w:rPr>
          <w:spacing w:val="-21"/>
        </w:rPr>
        <w:t> </w:t>
      </w:r>
      <w:r>
        <w:rPr/>
        <w:t>[Imagen</w:t>
      </w:r>
      <w:r>
        <w:rPr>
          <w:spacing w:val="-21"/>
        </w:rPr>
        <w:t> </w:t>
      </w:r>
      <w:r>
        <w:rPr>
          <w:spacing w:val="-7"/>
        </w:rPr>
        <w:t>32].</w:t>
      </w:r>
      <w:r>
        <w:rPr>
          <w:spacing w:val="-21"/>
        </w:rPr>
        <w:t> </w:t>
      </w:r>
      <w:r>
        <w:rPr/>
        <w:t>Tiene</w:t>
      </w:r>
      <w:r>
        <w:rPr>
          <w:spacing w:val="-21"/>
        </w:rPr>
        <w:t> </w:t>
      </w:r>
      <w:r>
        <w:rPr/>
        <w:t>corredor</w:t>
      </w:r>
      <w:r>
        <w:rPr>
          <w:spacing w:val="-21"/>
        </w:rPr>
        <w:t> </w:t>
      </w:r>
      <w:r>
        <w:rPr/>
        <w:t>abierto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planta</w:t>
      </w:r>
      <w:r>
        <w:rPr>
          <w:spacing w:val="-21"/>
        </w:rPr>
        <w:t> </w:t>
      </w:r>
      <w:r>
        <w:rPr/>
        <w:t>baja</w:t>
      </w:r>
      <w:r>
        <w:rPr>
          <w:spacing w:val="-21"/>
        </w:rPr>
        <w:t> </w:t>
      </w:r>
      <w:r>
        <w:rPr/>
        <w:t>con</w:t>
      </w:r>
      <w:r>
        <w:rPr>
          <w:spacing w:val="-21"/>
        </w:rPr>
        <w:t> </w:t>
      </w:r>
      <w:r>
        <w:rPr/>
        <w:t>cinco arcos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medio</w:t>
      </w:r>
      <w:r>
        <w:rPr>
          <w:spacing w:val="-43"/>
        </w:rPr>
        <w:t> </w:t>
      </w:r>
      <w:r>
        <w:rPr/>
        <w:t>punto,</w:t>
      </w:r>
      <w:r>
        <w:rPr>
          <w:spacing w:val="-43"/>
        </w:rPr>
        <w:t> </w:t>
      </w:r>
      <w:r>
        <w:rPr/>
        <w:t>por</w:t>
      </w:r>
      <w:r>
        <w:rPr>
          <w:spacing w:val="-43"/>
        </w:rPr>
        <w:t> </w:t>
      </w:r>
      <w:r>
        <w:rPr/>
        <w:t>cada</w:t>
      </w:r>
      <w:r>
        <w:rPr>
          <w:spacing w:val="-43"/>
        </w:rPr>
        <w:t> </w:t>
      </w:r>
      <w:r>
        <w:rPr/>
        <w:t>lado,</w:t>
      </w:r>
      <w:r>
        <w:rPr>
          <w:spacing w:val="-43"/>
        </w:rPr>
        <w:t> </w:t>
      </w:r>
      <w:r>
        <w:rPr/>
        <w:t>apoyados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sobrios</w:t>
      </w:r>
      <w:r>
        <w:rPr>
          <w:spacing w:val="-43"/>
        </w:rPr>
        <w:t> </w:t>
      </w:r>
      <w:r>
        <w:rPr/>
        <w:t>pilares</w:t>
      </w:r>
      <w:r>
        <w:rPr>
          <w:spacing w:val="-43"/>
        </w:rPr>
        <w:t> </w:t>
      </w:r>
      <w:r>
        <w:rPr/>
        <w:t>cuadrados. Un</w:t>
      </w:r>
      <w:r>
        <w:rPr>
          <w:spacing w:val="-43"/>
        </w:rPr>
        <w:t> </w:t>
      </w:r>
      <w:r>
        <w:rPr/>
        <w:t>pretil</w:t>
      </w:r>
      <w:r>
        <w:rPr>
          <w:spacing w:val="-43"/>
        </w:rPr>
        <w:t> </w:t>
      </w:r>
      <w:r>
        <w:rPr>
          <w:spacing w:val="2"/>
        </w:rPr>
        <w:t>circunda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patio,</w:t>
      </w:r>
      <w:r>
        <w:rPr>
          <w:spacing w:val="-43"/>
        </w:rPr>
        <w:t> </w:t>
      </w:r>
      <w:r>
        <w:rPr/>
        <w:t>excepto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los</w:t>
      </w:r>
      <w:r>
        <w:rPr>
          <w:spacing w:val="-43"/>
        </w:rPr>
        <w:t> </w:t>
      </w:r>
      <w:r>
        <w:rPr/>
        <w:t>arcos</w:t>
      </w:r>
      <w:r>
        <w:rPr>
          <w:spacing w:val="-43"/>
        </w:rPr>
        <w:t> </w:t>
      </w:r>
      <w:r>
        <w:rPr/>
        <w:t>centrales,</w:t>
      </w:r>
      <w:r>
        <w:rPr>
          <w:spacing w:val="-43"/>
        </w:rPr>
        <w:t> </w:t>
      </w:r>
      <w:r>
        <w:rPr/>
        <w:t>para</w:t>
      </w:r>
      <w:r>
        <w:rPr>
          <w:spacing w:val="-43"/>
        </w:rPr>
        <w:t> </w:t>
      </w:r>
      <w:r>
        <w:rPr>
          <w:spacing w:val="3"/>
        </w:rPr>
        <w:t>dar</w:t>
      </w:r>
      <w:r>
        <w:rPr>
          <w:spacing w:val="-43"/>
        </w:rPr>
        <w:t> </w:t>
      </w:r>
      <w:r>
        <w:rPr/>
        <w:t>paso</w:t>
      </w:r>
      <w:r>
        <w:rPr>
          <w:spacing w:val="-43"/>
        </w:rPr>
        <w:t> </w:t>
      </w:r>
      <w:r>
        <w:rPr/>
        <w:t>libre </w:t>
      </w:r>
      <w:r>
        <w:rPr>
          <w:w w:val="95"/>
        </w:rPr>
        <w:t>desde</w:t>
      </w:r>
      <w:r>
        <w:rPr>
          <w:spacing w:val="-25"/>
          <w:w w:val="95"/>
        </w:rPr>
        <w:t> </w:t>
      </w:r>
      <w:r>
        <w:rPr>
          <w:w w:val="95"/>
        </w:rPr>
        <w:t>los</w:t>
      </w:r>
      <w:r>
        <w:rPr>
          <w:spacing w:val="-25"/>
          <w:w w:val="95"/>
        </w:rPr>
        <w:t> </w:t>
      </w:r>
      <w:r>
        <w:rPr>
          <w:w w:val="95"/>
        </w:rPr>
        <w:t>corredores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25"/>
          <w:w w:val="95"/>
        </w:rPr>
        <w:t> </w:t>
      </w:r>
      <w:r>
        <w:rPr>
          <w:w w:val="95"/>
        </w:rPr>
        <w:t>espacio</w:t>
      </w:r>
      <w:r>
        <w:rPr>
          <w:spacing w:val="-25"/>
          <w:w w:val="95"/>
        </w:rPr>
        <w:t> </w:t>
      </w:r>
      <w:r>
        <w:rPr>
          <w:w w:val="95"/>
        </w:rPr>
        <w:t>abierto.</w:t>
      </w:r>
      <w:r>
        <w:rPr>
          <w:spacing w:val="-25"/>
          <w:w w:val="95"/>
        </w:rPr>
        <w:t> </w:t>
      </w:r>
      <w:r>
        <w:rPr>
          <w:w w:val="95"/>
        </w:rPr>
        <w:t>Los</w:t>
      </w:r>
      <w:r>
        <w:rPr>
          <w:spacing w:val="-25"/>
          <w:w w:val="95"/>
        </w:rPr>
        <w:t> </w:t>
      </w:r>
      <w:r>
        <w:rPr>
          <w:w w:val="95"/>
        </w:rPr>
        <w:t>arcos</w:t>
      </w:r>
      <w:r>
        <w:rPr>
          <w:spacing w:val="-25"/>
          <w:w w:val="95"/>
        </w:rPr>
        <w:t> </w:t>
      </w:r>
      <w:r>
        <w:rPr>
          <w:w w:val="95"/>
        </w:rPr>
        <w:t>del</w:t>
      </w:r>
      <w:r>
        <w:rPr>
          <w:spacing w:val="-25"/>
          <w:w w:val="95"/>
        </w:rPr>
        <w:t> </w:t>
      </w:r>
      <w:r>
        <w:rPr>
          <w:w w:val="95"/>
        </w:rPr>
        <w:t>patio</w:t>
      </w:r>
      <w:r>
        <w:rPr>
          <w:spacing w:val="-25"/>
          <w:w w:val="95"/>
        </w:rPr>
        <w:t> </w:t>
      </w:r>
      <w:r>
        <w:rPr>
          <w:w w:val="95"/>
        </w:rPr>
        <w:t>central</w:t>
      </w:r>
      <w:r>
        <w:rPr>
          <w:spacing w:val="-25"/>
          <w:w w:val="95"/>
        </w:rPr>
        <w:t> </w:t>
      </w:r>
      <w:r>
        <w:rPr>
          <w:w w:val="95"/>
        </w:rPr>
        <w:t>del</w:t>
      </w:r>
      <w:r>
        <w:rPr>
          <w:spacing w:val="-25"/>
          <w:w w:val="95"/>
        </w:rPr>
        <w:t> </w:t>
      </w:r>
      <w:r>
        <w:rPr>
          <w:w w:val="95"/>
        </w:rPr>
        <w:t>Colegio</w:t>
      </w:r>
    </w:p>
    <w:p>
      <w:pPr>
        <w:spacing w:after="0" w:line="280" w:lineRule="auto"/>
        <w:jc w:val="both"/>
        <w:sectPr>
          <w:pgSz w:w="9360" w:h="13040"/>
          <w:pgMar w:top="540" w:bottom="280" w:left="740" w:right="900"/>
        </w:sectPr>
      </w:pPr>
    </w:p>
    <w:p>
      <w:pPr>
        <w:tabs>
          <w:tab w:pos="7489" w:val="left" w:leader="none"/>
        </w:tabs>
        <w:spacing w:before="29"/>
        <w:ind w:left="320" w:right="0" w:firstLine="2896"/>
        <w:jc w:val="left"/>
        <w:rPr>
          <w:sz w:val="22"/>
        </w:rPr>
      </w:pPr>
      <w:bookmarkStart w:name="Imagen 32. Patio principal del Colegio d" w:id="76"/>
      <w:bookmarkEnd w:id="76"/>
      <w:r>
        <w:rPr/>
      </w:r>
      <w:bookmarkStart w:name="Imagen 33. Arcos del patio principal  de" w:id="77"/>
      <w:bookmarkEnd w:id="77"/>
      <w:r>
        <w:rPr/>
      </w:r>
      <w:bookmarkStart w:name="Imagen 34. Patio del Museo de Culturas P" w:id="78"/>
      <w:bookmarkEnd w:id="78"/>
      <w:r>
        <w:rPr/>
      </w:r>
      <w:bookmarkStart w:name="Imagen 35. Patio de la Casa del Cacique." w:id="79"/>
      <w:bookmarkEnd w:id="79"/>
      <w:r>
        <w:rPr/>
      </w:r>
      <w:bookmarkStart w:name="_bookmark35" w:id="80"/>
      <w:bookmarkEnd w:id="80"/>
      <w:r>
        <w:rPr/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179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320" w:right="267"/>
        <w:jc w:val="both"/>
      </w:pPr>
      <w:r>
        <w:rPr/>
        <w:t>de</w:t>
      </w:r>
      <w:r>
        <w:rPr>
          <w:spacing w:val="-44"/>
        </w:rPr>
        <w:t> </w:t>
      </w:r>
      <w:r>
        <w:rPr/>
        <w:t>San</w:t>
      </w:r>
      <w:r>
        <w:rPr>
          <w:spacing w:val="-44"/>
        </w:rPr>
        <w:t> </w:t>
      </w:r>
      <w:r>
        <w:rPr/>
        <w:t>Ignacio</w:t>
      </w:r>
      <w:r>
        <w:rPr>
          <w:spacing w:val="-44"/>
        </w:rPr>
        <w:t> </w:t>
      </w:r>
      <w:r>
        <w:rPr/>
        <w:t>muestran</w:t>
      </w:r>
      <w:r>
        <w:rPr>
          <w:spacing w:val="-44"/>
        </w:rPr>
        <w:t> </w:t>
      </w:r>
      <w:r>
        <w:rPr>
          <w:spacing w:val="3"/>
        </w:rPr>
        <w:t>un</w:t>
      </w:r>
      <w:r>
        <w:rPr>
          <w:spacing w:val="-44"/>
        </w:rPr>
        <w:t> </w:t>
      </w:r>
      <w:r>
        <w:rPr>
          <w:spacing w:val="2"/>
        </w:rPr>
        <w:t>extraordinario</w:t>
      </w:r>
      <w:r>
        <w:rPr>
          <w:spacing w:val="-44"/>
        </w:rPr>
        <w:t> </w:t>
      </w:r>
      <w:r>
        <w:rPr/>
        <w:t>ritmo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>
          <w:spacing w:val="2"/>
        </w:rPr>
        <w:t>una</w:t>
      </w:r>
      <w:r>
        <w:rPr>
          <w:spacing w:val="-44"/>
        </w:rPr>
        <w:t> </w:t>
      </w:r>
      <w:r>
        <w:rPr/>
        <w:t>proporción</w:t>
      </w:r>
      <w:r>
        <w:rPr>
          <w:spacing w:val="-44"/>
        </w:rPr>
        <w:t> </w:t>
      </w:r>
      <w:r>
        <w:rPr/>
        <w:t>áurea</w:t>
      </w:r>
      <w:r>
        <w:rPr>
          <w:spacing w:val="-44"/>
        </w:rPr>
        <w:t> </w:t>
      </w:r>
      <w:r>
        <w:rPr/>
        <w:t>ba- sada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cubo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no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proporciones</w:t>
      </w:r>
      <w:r>
        <w:rPr>
          <w:spacing w:val="-28"/>
        </w:rPr>
        <w:t> </w:t>
      </w:r>
      <w:r>
        <w:rPr>
          <w:spacing w:val="3"/>
        </w:rPr>
        <w:t>rectangulares</w:t>
      </w:r>
      <w:r>
        <w:rPr>
          <w:spacing w:val="-28"/>
        </w:rPr>
        <w:t> </w:t>
      </w:r>
      <w:r>
        <w:rPr/>
        <w:t>como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mayoría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los </w:t>
      </w:r>
      <w:r>
        <w:rPr>
          <w:w w:val="95"/>
        </w:rPr>
        <w:t>patios</w:t>
      </w:r>
      <w:r>
        <w:rPr>
          <w:spacing w:val="-17"/>
          <w:w w:val="95"/>
        </w:rPr>
        <w:t> </w:t>
      </w:r>
      <w:r>
        <w:rPr>
          <w:w w:val="95"/>
        </w:rPr>
        <w:t>centrales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colegios</w:t>
      </w:r>
      <w:r>
        <w:rPr>
          <w:spacing w:val="-17"/>
          <w:w w:val="95"/>
        </w:rPr>
        <w:t> </w:t>
      </w:r>
      <w:r>
        <w:rPr>
          <w:w w:val="95"/>
        </w:rPr>
        <w:t>jesuitas</w:t>
      </w:r>
      <w:r>
        <w:rPr>
          <w:spacing w:val="-17"/>
          <w:w w:val="95"/>
        </w:rPr>
        <w:t> </w:t>
      </w:r>
      <w:r>
        <w:rPr>
          <w:w w:val="95"/>
        </w:rPr>
        <w:t>novohispanos</w:t>
      </w:r>
      <w:r>
        <w:rPr>
          <w:spacing w:val="-17"/>
          <w:w w:val="95"/>
        </w:rPr>
        <w:t> </w:t>
      </w:r>
      <w:r>
        <w:rPr>
          <w:w w:val="95"/>
        </w:rPr>
        <w:t>[Imagen</w:t>
      </w:r>
      <w:r>
        <w:rPr>
          <w:spacing w:val="-17"/>
          <w:w w:val="95"/>
        </w:rPr>
        <w:t> </w:t>
      </w:r>
      <w:r>
        <w:rPr>
          <w:spacing w:val="-7"/>
          <w:w w:val="95"/>
        </w:rPr>
        <w:t>33].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proba- </w:t>
      </w:r>
      <w:r>
        <w:rPr/>
        <w:t>ble</w:t>
      </w:r>
      <w:r>
        <w:rPr>
          <w:spacing w:val="-27"/>
        </w:rPr>
        <w:t> </w:t>
      </w:r>
      <w:r>
        <w:rPr/>
        <w:t>respuesta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esta</w:t>
      </w:r>
      <w:r>
        <w:rPr>
          <w:spacing w:val="-27"/>
        </w:rPr>
        <w:t> </w:t>
      </w:r>
      <w:r>
        <w:rPr/>
        <w:t>distribución</w:t>
      </w:r>
      <w:r>
        <w:rPr>
          <w:spacing w:val="-27"/>
        </w:rPr>
        <w:t> </w:t>
      </w:r>
      <w:r>
        <w:rPr/>
        <w:t>espacial</w:t>
      </w:r>
      <w:r>
        <w:rPr>
          <w:spacing w:val="-27"/>
        </w:rPr>
        <w:t> </w:t>
      </w:r>
      <w:r>
        <w:rPr/>
        <w:t>puede</w:t>
      </w:r>
      <w:r>
        <w:rPr>
          <w:spacing w:val="-27"/>
        </w:rPr>
        <w:t> </w:t>
      </w:r>
      <w:r>
        <w:rPr/>
        <w:t>encontrarse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otros</w:t>
      </w:r>
      <w:r>
        <w:rPr>
          <w:spacing w:val="-27"/>
        </w:rPr>
        <w:t> </w:t>
      </w:r>
      <w:r>
        <w:rPr/>
        <w:t>patios con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>
          <w:spacing w:val="2"/>
        </w:rPr>
        <w:t>misma</w:t>
      </w:r>
      <w:r>
        <w:rPr>
          <w:spacing w:val="-41"/>
        </w:rPr>
        <w:t> </w:t>
      </w:r>
      <w:r>
        <w:rPr/>
        <w:t>proporción</w:t>
      </w:r>
      <w:r>
        <w:rPr>
          <w:spacing w:val="-41"/>
        </w:rPr>
        <w:t> </w:t>
      </w:r>
      <w:r>
        <w:rPr/>
        <w:t>existentes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localidad,</w:t>
      </w:r>
      <w:r>
        <w:rPr>
          <w:spacing w:val="-41"/>
        </w:rPr>
        <w:t> </w:t>
      </w:r>
      <w:r>
        <w:rPr/>
        <w:t>por</w:t>
      </w:r>
      <w:r>
        <w:rPr>
          <w:spacing w:val="-41"/>
        </w:rPr>
        <w:t> </w:t>
      </w:r>
      <w:r>
        <w:rPr/>
        <w:t>ejemplo:</w:t>
      </w:r>
      <w:r>
        <w:rPr>
          <w:spacing w:val="-41"/>
        </w:rPr>
        <w:t> </w:t>
      </w:r>
      <w:r>
        <w:rPr/>
        <w:t>Colegio</w:t>
      </w:r>
      <w:r>
        <w:rPr>
          <w:spacing w:val="-41"/>
        </w:rPr>
        <w:t> </w:t>
      </w:r>
      <w:r>
        <w:rPr/>
        <w:t>de Santa</w:t>
      </w:r>
      <w:r>
        <w:rPr>
          <w:spacing w:val="-34"/>
        </w:rPr>
        <w:t> </w:t>
      </w:r>
      <w:r>
        <w:rPr>
          <w:spacing w:val="3"/>
        </w:rPr>
        <w:t>Catalina</w:t>
      </w:r>
      <w:r>
        <w:rPr>
          <w:spacing w:val="-34"/>
        </w:rPr>
        <w:t> </w:t>
      </w:r>
      <w:r>
        <w:rPr/>
        <w:t>[Imagen</w:t>
      </w:r>
      <w:r>
        <w:rPr>
          <w:spacing w:val="-34"/>
        </w:rPr>
        <w:t> </w:t>
      </w:r>
      <w:r>
        <w:rPr>
          <w:spacing w:val="-4"/>
        </w:rPr>
        <w:t>34]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/>
        <w:t>patio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casa</w:t>
      </w:r>
      <w:r>
        <w:rPr>
          <w:spacing w:val="-34"/>
        </w:rPr>
        <w:t> </w:t>
      </w:r>
      <w:r>
        <w:rPr/>
        <w:t>del</w:t>
      </w:r>
      <w:r>
        <w:rPr>
          <w:spacing w:val="-34"/>
        </w:rPr>
        <w:t> </w:t>
      </w:r>
      <w:r>
        <w:rPr/>
        <w:t>cacique</w:t>
      </w:r>
      <w:r>
        <w:rPr>
          <w:spacing w:val="-34"/>
        </w:rPr>
        <w:t> </w:t>
      </w:r>
      <w:r>
        <w:rPr/>
        <w:t>[Imagen</w:t>
      </w:r>
      <w:r>
        <w:rPr>
          <w:spacing w:val="-34"/>
        </w:rPr>
        <w:t> </w:t>
      </w:r>
      <w:r>
        <w:rPr>
          <w:spacing w:val="-8"/>
        </w:rPr>
        <w:t>35].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el </w:t>
      </w:r>
      <w:r>
        <w:rPr>
          <w:spacing w:val="2"/>
        </w:rPr>
        <w:t>extremo</w:t>
      </w:r>
      <w:r>
        <w:rPr>
          <w:spacing w:val="-42"/>
        </w:rPr>
        <w:t> </w:t>
      </w:r>
      <w:r>
        <w:rPr/>
        <w:t>que</w:t>
      </w:r>
      <w:r>
        <w:rPr>
          <w:spacing w:val="-42"/>
        </w:rPr>
        <w:t> </w:t>
      </w:r>
      <w:r>
        <w:rPr/>
        <w:t>conecta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portería</w:t>
      </w:r>
      <w:r>
        <w:rPr>
          <w:spacing w:val="-42"/>
        </w:rPr>
        <w:t> </w:t>
      </w:r>
      <w:r>
        <w:rPr/>
        <w:t>con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patio</w:t>
      </w:r>
      <w:r>
        <w:rPr>
          <w:spacing w:val="-42"/>
        </w:rPr>
        <w:t> </w:t>
      </w:r>
      <w:r>
        <w:rPr/>
        <w:t>(y</w:t>
      </w:r>
      <w:r>
        <w:rPr>
          <w:spacing w:val="-42"/>
        </w:rPr>
        <w:t> </w:t>
      </w:r>
      <w:r>
        <w:rPr/>
        <w:t>donde</w:t>
      </w:r>
      <w:r>
        <w:rPr>
          <w:spacing w:val="-42"/>
        </w:rPr>
        <w:t> </w:t>
      </w:r>
      <w:r>
        <w:rPr>
          <w:spacing w:val="2"/>
        </w:rPr>
        <w:t>actualmente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>
          <w:spacing w:val="3"/>
        </w:rPr>
        <w:t>halla</w:t>
      </w:r>
      <w:r>
        <w:rPr>
          <w:spacing w:val="-42"/>
        </w:rPr>
        <w:t> </w:t>
      </w:r>
      <w:r>
        <w:rPr/>
        <w:t>la </w:t>
      </w:r>
      <w:r>
        <w:rPr>
          <w:w w:val="95"/>
        </w:rPr>
        <w:t>entrada</w:t>
      </w:r>
      <w:r>
        <w:rPr>
          <w:spacing w:val="-24"/>
          <w:w w:val="95"/>
        </w:rPr>
        <w:t> </w:t>
      </w:r>
      <w:r>
        <w:rPr>
          <w:w w:val="95"/>
        </w:rPr>
        <w:t>principal</w:t>
      </w:r>
      <w:r>
        <w:rPr>
          <w:spacing w:val="-24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24"/>
          <w:w w:val="95"/>
        </w:rPr>
        <w:t> </w:t>
      </w:r>
      <w:r>
        <w:rPr>
          <w:w w:val="95"/>
        </w:rPr>
        <w:t>edificio)</w:t>
      </w:r>
      <w:r>
        <w:rPr>
          <w:spacing w:val="-24"/>
          <w:w w:val="95"/>
        </w:rPr>
        <w:t> </w:t>
      </w:r>
      <w:r>
        <w:rPr>
          <w:w w:val="95"/>
        </w:rPr>
        <w:t>se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localiza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escalera.</w:t>
      </w:r>
    </w:p>
    <w:p>
      <w:pPr>
        <w:pStyle w:val="BodyText"/>
        <w:spacing w:before="2"/>
        <w:rPr>
          <w:sz w:val="13"/>
        </w:rPr>
      </w:pPr>
    </w:p>
    <w:tbl>
      <w:tblPr>
        <w:tblW w:w="0" w:type="auto"/>
        <w:jc w:val="left"/>
        <w:tblInd w:w="109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50"/>
        <w:gridCol w:w="3904"/>
      </w:tblGrid>
      <w:tr>
        <w:trPr>
          <w:trHeight w:val="2873" w:hRule="exact"/>
        </w:trPr>
        <w:tc>
          <w:tcPr>
            <w:tcW w:w="3950" w:type="dxa"/>
          </w:tcPr>
          <w:p>
            <w:pPr>
              <w:pStyle w:val="TableParagraph"/>
              <w:ind w:left="20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271467" cy="1753362"/>
                  <wp:effectExtent l="0" t="0" r="0" b="0"/>
                  <wp:docPr id="67" name="image4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" name="image44.pn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467" cy="175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904" w:type="dxa"/>
          </w:tcPr>
          <w:p>
            <w:pPr>
              <w:pStyle w:val="TableParagraph"/>
              <w:ind w:left="15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242891" cy="1725263"/>
                  <wp:effectExtent l="0" t="0" r="0" b="0"/>
                  <wp:docPr id="69" name="image4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" name="image45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2891" cy="1725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717" w:hRule="exact"/>
        </w:trPr>
        <w:tc>
          <w:tcPr>
            <w:tcW w:w="3950" w:type="dxa"/>
          </w:tcPr>
          <w:p>
            <w:pPr>
              <w:pStyle w:val="TableParagraph"/>
              <w:spacing w:before="65"/>
              <w:ind w:left="259" w:right="216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Imagen 32. Patio principal del Colegio de la Compañía de Jesús.</w:t>
            </w:r>
          </w:p>
          <w:p>
            <w:pPr>
              <w:pStyle w:val="TableParagraph"/>
              <w:spacing w:before="39"/>
              <w:ind w:left="259" w:right="216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Fotografía: Carlos Alfonso Ledesma Ibarra, 2008</w:t>
            </w:r>
          </w:p>
        </w:tc>
        <w:tc>
          <w:tcPr>
            <w:tcW w:w="3904" w:type="dxa"/>
          </w:tcPr>
          <w:p>
            <w:pPr>
              <w:pStyle w:val="TableParagraph"/>
              <w:spacing w:line="297" w:lineRule="auto" w:before="65"/>
              <w:ind w:left="932" w:right="974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Imagen 33. Arcos del patio principal del Colegio de la Compañía de Jesús.</w:t>
            </w:r>
          </w:p>
          <w:p>
            <w:pPr>
              <w:pStyle w:val="TableParagraph"/>
              <w:spacing w:before="2"/>
              <w:ind w:left="596" w:right="637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Fotografía: Carlos Alfonso Ledesma Ibarra, 2008</w:t>
            </w:r>
          </w:p>
        </w:tc>
      </w:tr>
      <w:tr>
        <w:trPr>
          <w:trHeight w:val="2879" w:hRule="exact"/>
        </w:trPr>
        <w:tc>
          <w:tcPr>
            <w:tcW w:w="3950" w:type="dxa"/>
          </w:tcPr>
          <w:p>
            <w:pPr>
              <w:pStyle w:val="TableParagraph"/>
              <w:spacing w:before="9"/>
              <w:rPr>
                <w:sz w:val="6"/>
              </w:rPr>
            </w:pPr>
          </w:p>
          <w:p>
            <w:pPr>
              <w:pStyle w:val="TableParagraph"/>
              <w:ind w:left="28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184886" cy="1703927"/>
                  <wp:effectExtent l="0" t="0" r="0" b="0"/>
                  <wp:docPr id="71" name="image4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2" name="image46.pn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886" cy="1703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904" w:type="dxa"/>
          </w:tcPr>
          <w:p>
            <w:pPr>
              <w:pStyle w:val="TableParagraph"/>
              <w:spacing w:before="9"/>
              <w:rPr>
                <w:sz w:val="6"/>
              </w:rPr>
            </w:pPr>
          </w:p>
          <w:p>
            <w:pPr>
              <w:pStyle w:val="TableParagraph"/>
              <w:ind w:left="15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237572" cy="1703641"/>
                  <wp:effectExtent l="0" t="0" r="0" b="0"/>
                  <wp:docPr id="73" name="image4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" name="image47.pn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572" cy="1703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39" w:hRule="exact"/>
        </w:trPr>
        <w:tc>
          <w:tcPr>
            <w:tcW w:w="3950" w:type="dxa"/>
          </w:tcPr>
          <w:p>
            <w:pPr>
              <w:pStyle w:val="TableParagraph"/>
              <w:spacing w:line="297" w:lineRule="auto" w:before="66"/>
              <w:ind w:left="723" w:right="528" w:hanging="51"/>
              <w:rPr>
                <w:sz w:val="14"/>
              </w:rPr>
            </w:pPr>
            <w:r>
              <w:rPr>
                <w:w w:val="95"/>
                <w:sz w:val="14"/>
              </w:rPr>
              <w:t>Imagen 34. Patio del Museo de Culturas Populares. Fotografía: Carlos Alfonso Ledesma Ibarra, 2008</w:t>
            </w:r>
          </w:p>
        </w:tc>
        <w:tc>
          <w:tcPr>
            <w:tcW w:w="3904" w:type="dxa"/>
          </w:tcPr>
          <w:p>
            <w:pPr>
              <w:pStyle w:val="TableParagraph"/>
              <w:spacing w:before="66"/>
              <w:ind w:left="596" w:right="637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Imagen 35. Patio de la Casa del Cacique.</w:t>
            </w:r>
          </w:p>
          <w:p>
            <w:pPr>
              <w:pStyle w:val="TableParagraph"/>
              <w:spacing w:before="39"/>
              <w:ind w:left="596" w:right="637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Fotografía: Carlos Alfonso Ledesma Ibarra, 2008</w:t>
            </w:r>
          </w:p>
        </w:tc>
      </w:tr>
    </w:tbl>
    <w:p>
      <w:pPr>
        <w:spacing w:after="0"/>
        <w:jc w:val="center"/>
        <w:rPr>
          <w:sz w:val="14"/>
        </w:rPr>
        <w:sectPr>
          <w:pgSz w:w="9360" w:h="13040"/>
          <w:pgMar w:top="540" w:bottom="280" w:left="700" w:right="58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bookmarkStart w:name="Imagen 36. Pasillo de la planta superior" w:id="81"/>
      <w:bookmarkEnd w:id="81"/>
      <w:r>
        <w:rPr/>
      </w:r>
      <w:bookmarkStart w:name="_bookmark36" w:id="82"/>
      <w:bookmarkEnd w:id="82"/>
      <w:r>
        <w:rPr/>
      </w:r>
      <w:r>
        <w:rPr>
          <w:color w:val="AC883A"/>
          <w:w w:val="90"/>
          <w:sz w:val="20"/>
        </w:rPr>
        <w:t>180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 w:firstLine="453"/>
        <w:jc w:val="both"/>
      </w:pPr>
      <w:r>
        <w:rPr>
          <w:spacing w:val="2"/>
        </w:rPr>
        <w:t>La</w:t>
      </w:r>
      <w:r>
        <w:rPr>
          <w:spacing w:val="-41"/>
        </w:rPr>
        <w:t> </w:t>
      </w:r>
      <w:r>
        <w:rPr/>
        <w:t>planta</w:t>
      </w:r>
      <w:r>
        <w:rPr>
          <w:spacing w:val="-41"/>
        </w:rPr>
        <w:t> </w:t>
      </w:r>
      <w:r>
        <w:rPr/>
        <w:t>alta</w:t>
      </w:r>
      <w:r>
        <w:rPr>
          <w:spacing w:val="-41"/>
        </w:rPr>
        <w:t> </w:t>
      </w:r>
      <w:r>
        <w:rPr/>
        <w:t>tiene</w:t>
      </w:r>
      <w:r>
        <w:rPr>
          <w:spacing w:val="-41"/>
        </w:rPr>
        <w:t> </w:t>
      </w:r>
      <w:r>
        <w:rPr/>
        <w:t>corredor</w:t>
      </w:r>
      <w:r>
        <w:rPr>
          <w:spacing w:val="-41"/>
        </w:rPr>
        <w:t> </w:t>
      </w:r>
      <w:r>
        <w:rPr/>
        <w:t>cerrado,</w:t>
      </w:r>
      <w:r>
        <w:rPr>
          <w:spacing w:val="-41"/>
        </w:rPr>
        <w:t> </w:t>
      </w:r>
      <w:r>
        <w:rPr/>
        <w:t>constante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>
          <w:spacing w:val="2"/>
        </w:rPr>
        <w:t>arquitectura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los colegios</w:t>
      </w:r>
      <w:r>
        <w:rPr>
          <w:spacing w:val="-50"/>
        </w:rPr>
        <w:t> </w:t>
      </w:r>
      <w:r>
        <w:rPr/>
        <w:t>jesuitas.</w:t>
      </w:r>
      <w:r>
        <w:rPr>
          <w:spacing w:val="-50"/>
        </w:rPr>
        <w:t> </w:t>
      </w:r>
      <w:r>
        <w:rPr/>
        <w:t>En</w:t>
      </w:r>
      <w:r>
        <w:rPr>
          <w:spacing w:val="-50"/>
        </w:rPr>
        <w:t> </w:t>
      </w:r>
      <w:r>
        <w:rPr>
          <w:spacing w:val="2"/>
        </w:rPr>
        <w:t>sus</w:t>
      </w:r>
      <w:r>
        <w:rPr>
          <w:spacing w:val="-50"/>
        </w:rPr>
        <w:t> </w:t>
      </w:r>
      <w:r>
        <w:rPr/>
        <w:t>muros,</w:t>
      </w:r>
      <w:r>
        <w:rPr>
          <w:spacing w:val="-50"/>
        </w:rPr>
        <w:t> </w:t>
      </w:r>
      <w:r>
        <w:rPr/>
        <w:t>se</w:t>
      </w:r>
      <w:r>
        <w:rPr>
          <w:spacing w:val="-50"/>
        </w:rPr>
        <w:t> </w:t>
      </w:r>
      <w:r>
        <w:rPr/>
        <w:t>abren</w:t>
      </w:r>
      <w:r>
        <w:rPr>
          <w:spacing w:val="-50"/>
        </w:rPr>
        <w:t> </w:t>
      </w:r>
      <w:r>
        <w:rPr/>
        <w:t>dos</w:t>
      </w:r>
      <w:r>
        <w:rPr>
          <w:spacing w:val="-50"/>
        </w:rPr>
        <w:t> </w:t>
      </w:r>
      <w:r>
        <w:rPr/>
        <w:t>ventanas</w:t>
      </w:r>
      <w:r>
        <w:rPr>
          <w:spacing w:val="-50"/>
        </w:rPr>
        <w:t> </w:t>
      </w:r>
      <w:r>
        <w:rPr/>
        <w:t>por</w:t>
      </w:r>
      <w:r>
        <w:rPr>
          <w:spacing w:val="-50"/>
        </w:rPr>
        <w:t> </w:t>
      </w:r>
      <w:r>
        <w:rPr/>
        <w:t>cada</w:t>
      </w:r>
      <w:r>
        <w:rPr>
          <w:spacing w:val="-50"/>
        </w:rPr>
        <w:t> </w:t>
      </w:r>
      <w:r>
        <w:rPr/>
        <w:t>lado,</w:t>
      </w:r>
      <w:r>
        <w:rPr>
          <w:spacing w:val="-50"/>
        </w:rPr>
        <w:t> </w:t>
      </w:r>
      <w:r>
        <w:rPr/>
        <w:t>con</w:t>
      </w:r>
      <w:r>
        <w:rPr>
          <w:spacing w:val="-50"/>
        </w:rPr>
        <w:t> </w:t>
      </w:r>
      <w:r>
        <w:rPr/>
        <w:t>cua- tro</w:t>
      </w:r>
      <w:r>
        <w:rPr>
          <w:spacing w:val="-22"/>
        </w:rPr>
        <w:t> </w:t>
      </w:r>
      <w:r>
        <w:rPr>
          <w:spacing w:val="2"/>
        </w:rPr>
        <w:t>contrafuertes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lados</w:t>
      </w:r>
      <w:r>
        <w:rPr>
          <w:spacing w:val="-22"/>
        </w:rPr>
        <w:t> </w:t>
      </w:r>
      <w:r>
        <w:rPr/>
        <w:t>este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oeste</w:t>
      </w:r>
      <w:r>
        <w:rPr>
          <w:spacing w:val="-22"/>
        </w:rPr>
        <w:t> </w:t>
      </w:r>
      <w:r>
        <w:rPr>
          <w:spacing w:val="-3"/>
        </w:rPr>
        <w:t>[Plano</w:t>
      </w:r>
      <w:r>
        <w:rPr>
          <w:spacing w:val="-22"/>
        </w:rPr>
        <w:t> </w:t>
      </w:r>
      <w:r>
        <w:rPr>
          <w:spacing w:val="-8"/>
        </w:rPr>
        <w:t>2].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paramento</w:t>
      </w:r>
      <w:r>
        <w:rPr>
          <w:spacing w:val="-22"/>
        </w:rPr>
        <w:t> </w:t>
      </w:r>
      <w:r>
        <w:rPr>
          <w:spacing w:val="4"/>
        </w:rPr>
        <w:t>culmina </w:t>
      </w:r>
      <w:r>
        <w:rPr/>
        <w:t>con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alero</w:t>
      </w:r>
      <w:r>
        <w:rPr>
          <w:spacing w:val="-30"/>
        </w:rPr>
        <w:t> </w:t>
      </w:r>
      <w:r>
        <w:rPr/>
        <w:t>saliente</w:t>
      </w:r>
      <w:r>
        <w:rPr>
          <w:spacing w:val="-30"/>
        </w:rPr>
        <w:t> </w:t>
      </w:r>
      <w:r>
        <w:rPr/>
        <w:t>del</w:t>
      </w:r>
      <w:r>
        <w:rPr>
          <w:spacing w:val="-30"/>
        </w:rPr>
        <w:t> </w:t>
      </w:r>
      <w:r>
        <w:rPr/>
        <w:t>tejado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dos</w:t>
      </w:r>
      <w:r>
        <w:rPr>
          <w:spacing w:val="-30"/>
        </w:rPr>
        <w:t> </w:t>
      </w:r>
      <w:r>
        <w:rPr>
          <w:spacing w:val="3"/>
        </w:rPr>
        <w:t>aguas,</w:t>
      </w:r>
      <w:r>
        <w:rPr>
          <w:spacing w:val="-30"/>
        </w:rPr>
        <w:t> </w:t>
      </w:r>
      <w:r>
        <w:rPr/>
        <w:t>también</w:t>
      </w:r>
      <w:r>
        <w:rPr>
          <w:spacing w:val="-30"/>
        </w:rPr>
        <w:t> </w:t>
      </w:r>
      <w:r>
        <w:rPr/>
        <w:t>común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arquitec- </w:t>
      </w:r>
      <w:r>
        <w:rPr>
          <w:spacing w:val="3"/>
        </w:rPr>
        <w:t>tura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esta</w:t>
      </w:r>
      <w:r>
        <w:rPr>
          <w:spacing w:val="-30"/>
        </w:rPr>
        <w:t> </w:t>
      </w:r>
      <w:r>
        <w:rPr/>
        <w:t>región,</w:t>
      </w:r>
      <w:r>
        <w:rPr>
          <w:spacing w:val="-30"/>
        </w:rPr>
        <w:t> </w:t>
      </w:r>
      <w:r>
        <w:rPr>
          <w:spacing w:val="3"/>
        </w:rPr>
        <w:t>particular</w:t>
      </w:r>
      <w:r>
        <w:rPr>
          <w:spacing w:val="-30"/>
        </w:rPr>
        <w:t> </w:t>
      </w:r>
      <w:r>
        <w:rPr/>
        <w:t>por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abundancia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>
          <w:spacing w:val="3"/>
        </w:rPr>
        <w:t>lluvia</w:t>
      </w:r>
      <w:r>
        <w:rPr>
          <w:spacing w:val="-30"/>
        </w:rPr>
        <w:t> </w:t>
      </w:r>
      <w:r>
        <w:rPr/>
        <w:t>durante</w:t>
      </w:r>
      <w:r>
        <w:rPr>
          <w:spacing w:val="-30"/>
        </w:rPr>
        <w:t> </w:t>
      </w:r>
      <w:r>
        <w:rPr/>
        <w:t>casi</w:t>
      </w:r>
      <w:r>
        <w:rPr>
          <w:spacing w:val="-30"/>
        </w:rPr>
        <w:t> </w:t>
      </w:r>
      <w:r>
        <w:rPr/>
        <w:t>todo el</w:t>
      </w:r>
      <w:r>
        <w:rPr>
          <w:spacing w:val="-49"/>
        </w:rPr>
        <w:t> </w:t>
      </w:r>
      <w:r>
        <w:rPr/>
        <w:t>año,</w:t>
      </w:r>
      <w:r>
        <w:rPr>
          <w:spacing w:val="-49"/>
        </w:rPr>
        <w:t> </w:t>
      </w:r>
      <w:r>
        <w:rPr/>
        <w:t>pero</w:t>
      </w:r>
      <w:r>
        <w:rPr>
          <w:spacing w:val="-49"/>
        </w:rPr>
        <w:t> </w:t>
      </w:r>
      <w:r>
        <w:rPr/>
        <w:t>principalmente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>
          <w:spacing w:val="2"/>
        </w:rPr>
        <w:t>las</w:t>
      </w:r>
      <w:r>
        <w:rPr>
          <w:spacing w:val="-49"/>
        </w:rPr>
        <w:t> </w:t>
      </w:r>
      <w:r>
        <w:rPr/>
        <w:t>estaciones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verano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otoño.</w:t>
      </w:r>
      <w:r>
        <w:rPr>
          <w:spacing w:val="-49"/>
        </w:rPr>
        <w:t> </w:t>
      </w:r>
      <w:r>
        <w:rPr/>
        <w:t>Muros,</w:t>
      </w:r>
      <w:r>
        <w:rPr>
          <w:spacing w:val="-49"/>
        </w:rPr>
        <w:t> </w:t>
      </w:r>
      <w:r>
        <w:rPr/>
        <w:t>arcos y</w:t>
      </w:r>
      <w:r>
        <w:rPr>
          <w:spacing w:val="-31"/>
        </w:rPr>
        <w:t> </w:t>
      </w:r>
      <w:r>
        <w:rPr/>
        <w:t>soportes</w:t>
      </w:r>
      <w:r>
        <w:rPr>
          <w:spacing w:val="-31"/>
        </w:rPr>
        <w:t> </w:t>
      </w:r>
      <w:r>
        <w:rPr>
          <w:spacing w:val="2"/>
        </w:rPr>
        <w:t>están</w:t>
      </w:r>
      <w:r>
        <w:rPr>
          <w:spacing w:val="-31"/>
        </w:rPr>
        <w:t> </w:t>
      </w:r>
      <w:r>
        <w:rPr/>
        <w:t>cubiertos</w:t>
      </w:r>
      <w:r>
        <w:rPr>
          <w:spacing w:val="-31"/>
        </w:rPr>
        <w:t> </w:t>
      </w:r>
      <w:r>
        <w:rPr/>
        <w:t>con</w:t>
      </w:r>
      <w:r>
        <w:rPr>
          <w:spacing w:val="-31"/>
        </w:rPr>
        <w:t> </w:t>
      </w:r>
      <w:r>
        <w:rPr/>
        <w:t>aplanado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/>
        <w:t>presentan</w:t>
      </w:r>
      <w:r>
        <w:rPr>
          <w:spacing w:val="-31"/>
        </w:rPr>
        <w:t> </w:t>
      </w:r>
      <w:r>
        <w:rPr>
          <w:spacing w:val="2"/>
        </w:rPr>
        <w:t>una</w:t>
      </w:r>
      <w:r>
        <w:rPr>
          <w:spacing w:val="-31"/>
        </w:rPr>
        <w:t> </w:t>
      </w:r>
      <w:r>
        <w:rPr/>
        <w:t>apariencia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con- junto</w:t>
      </w:r>
      <w:r>
        <w:rPr>
          <w:spacing w:val="-32"/>
        </w:rPr>
        <w:t> </w:t>
      </w:r>
      <w:r>
        <w:rPr/>
        <w:t>bastante</w:t>
      </w:r>
      <w:r>
        <w:rPr>
          <w:spacing w:val="-32"/>
        </w:rPr>
        <w:t> </w:t>
      </w:r>
      <w:r>
        <w:rPr/>
        <w:t>sobria,</w:t>
      </w:r>
      <w:r>
        <w:rPr>
          <w:spacing w:val="-32"/>
        </w:rPr>
        <w:t> </w:t>
      </w:r>
      <w:r>
        <w:rPr/>
        <w:t>carente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ornamentación.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los</w:t>
      </w:r>
      <w:r>
        <w:rPr>
          <w:spacing w:val="-32"/>
        </w:rPr>
        <w:t> </w:t>
      </w:r>
      <w:r>
        <w:rPr/>
        <w:t>muros</w:t>
      </w:r>
      <w:r>
        <w:rPr>
          <w:spacing w:val="-32"/>
        </w:rPr>
        <w:t> </w:t>
      </w:r>
      <w:r>
        <w:rPr/>
        <w:t>interiores</w:t>
      </w:r>
      <w:r>
        <w:rPr>
          <w:spacing w:val="-32"/>
        </w:rPr>
        <w:t> </w:t>
      </w:r>
      <w:r>
        <w:rPr/>
        <w:t>se abren</w:t>
      </w:r>
      <w:r>
        <w:rPr>
          <w:spacing w:val="-19"/>
        </w:rPr>
        <w:t> </w:t>
      </w:r>
      <w:r>
        <w:rPr>
          <w:spacing w:val="2"/>
        </w:rPr>
        <w:t>las</w:t>
      </w:r>
      <w:r>
        <w:rPr>
          <w:spacing w:val="-19"/>
        </w:rPr>
        <w:t> </w:t>
      </w:r>
      <w:r>
        <w:rPr/>
        <w:t>puertas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>
          <w:spacing w:val="3"/>
        </w:rPr>
        <w:t>dan</w:t>
      </w:r>
      <w:r>
        <w:rPr>
          <w:spacing w:val="-19"/>
        </w:rPr>
        <w:t> </w:t>
      </w:r>
      <w:r>
        <w:rPr/>
        <w:t>entrada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salones,</w:t>
      </w:r>
      <w:r>
        <w:rPr>
          <w:spacing w:val="-19"/>
        </w:rPr>
        <w:t> </w:t>
      </w:r>
      <w:r>
        <w:rPr/>
        <w:t>con</w:t>
      </w:r>
      <w:r>
        <w:rPr>
          <w:spacing w:val="-19"/>
        </w:rPr>
        <w:t> </w:t>
      </w:r>
      <w:r>
        <w:rPr>
          <w:spacing w:val="2"/>
        </w:rPr>
        <w:t>sus</w:t>
      </w:r>
      <w:r>
        <w:rPr>
          <w:spacing w:val="-19"/>
        </w:rPr>
        <w:t> </w:t>
      </w:r>
      <w:r>
        <w:rPr/>
        <w:t>marcos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cantera rebajados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>
          <w:spacing w:val="3"/>
        </w:rPr>
        <w:t>ángulo</w:t>
      </w:r>
      <w:r>
        <w:rPr>
          <w:spacing w:val="-24"/>
        </w:rPr>
        <w:t> </w:t>
      </w:r>
      <w:r>
        <w:rPr/>
        <w:t>[Imagen</w:t>
      </w:r>
      <w:r>
        <w:rPr>
          <w:spacing w:val="-24"/>
        </w:rPr>
        <w:t> </w:t>
      </w:r>
      <w:r>
        <w:rPr>
          <w:spacing w:val="-6"/>
        </w:rPr>
        <w:t>36].</w:t>
      </w:r>
      <w:r>
        <w:rPr>
          <w:spacing w:val="-24"/>
        </w:rPr>
        <w:t> </w:t>
      </w:r>
      <w:r>
        <w:rPr>
          <w:spacing w:val="2"/>
        </w:rPr>
        <w:t>La</w:t>
      </w:r>
      <w:r>
        <w:rPr>
          <w:spacing w:val="-24"/>
        </w:rPr>
        <w:t> </w:t>
      </w:r>
      <w:r>
        <w:rPr/>
        <w:t>mayoría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los</w:t>
      </w:r>
      <w:r>
        <w:rPr>
          <w:spacing w:val="-24"/>
        </w:rPr>
        <w:t> </w:t>
      </w:r>
      <w:r>
        <w:rPr/>
        <w:t>vanos</w:t>
      </w:r>
      <w:r>
        <w:rPr>
          <w:spacing w:val="-24"/>
        </w:rPr>
        <w:t> </w:t>
      </w:r>
      <w:r>
        <w:rPr/>
        <w:t>presentan</w:t>
      </w:r>
      <w:r>
        <w:rPr>
          <w:spacing w:val="-24"/>
        </w:rPr>
        <w:t> </w:t>
      </w:r>
      <w:r>
        <w:rPr/>
        <w:t>di- mensiones</w:t>
      </w:r>
      <w:r>
        <w:rPr>
          <w:spacing w:val="-33"/>
        </w:rPr>
        <w:t> </w:t>
      </w:r>
      <w:r>
        <w:rPr>
          <w:spacing w:val="2"/>
        </w:rPr>
        <w:t>usadas</w:t>
      </w:r>
      <w:r>
        <w:rPr>
          <w:spacing w:val="-33"/>
        </w:rPr>
        <w:t> </w:t>
      </w:r>
      <w:r>
        <w:rPr/>
        <w:t>sobre</w:t>
      </w:r>
      <w:r>
        <w:rPr>
          <w:spacing w:val="-33"/>
        </w:rPr>
        <w:t> </w:t>
      </w:r>
      <w:r>
        <w:rPr/>
        <w:t>todo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siglo</w:t>
      </w:r>
      <w:r>
        <w:rPr>
          <w:spacing w:val="-33"/>
        </w:rPr>
        <w:t> </w:t>
      </w:r>
      <w:r>
        <w:rPr>
          <w:spacing w:val="6"/>
        </w:rPr>
        <w:t>XIX;</w:t>
      </w:r>
      <w:r>
        <w:rPr>
          <w:spacing w:val="-33"/>
        </w:rPr>
        <w:t> </w:t>
      </w:r>
      <w:r>
        <w:rPr/>
        <w:t>destacan,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planta</w:t>
      </w:r>
      <w:r>
        <w:rPr>
          <w:spacing w:val="-33"/>
        </w:rPr>
        <w:t> </w:t>
      </w:r>
      <w:r>
        <w:rPr/>
        <w:t>alta</w:t>
      </w:r>
      <w:r>
        <w:rPr>
          <w:spacing w:val="-33"/>
        </w:rPr>
        <w:t> </w:t>
      </w:r>
      <w:r>
        <w:rPr/>
        <w:t>del lado</w:t>
      </w:r>
      <w:r>
        <w:rPr>
          <w:spacing w:val="-41"/>
        </w:rPr>
        <w:t> </w:t>
      </w:r>
      <w:r>
        <w:rPr/>
        <w:t>sur,</w:t>
      </w:r>
      <w:r>
        <w:rPr>
          <w:spacing w:val="-41"/>
        </w:rPr>
        <w:t> </w:t>
      </w:r>
      <w:r>
        <w:rPr/>
        <w:t>tres</w:t>
      </w:r>
      <w:r>
        <w:rPr>
          <w:spacing w:val="-41"/>
        </w:rPr>
        <w:t> </w:t>
      </w:r>
      <w:r>
        <w:rPr/>
        <w:t>puertas,</w:t>
      </w:r>
      <w:r>
        <w:rPr>
          <w:spacing w:val="-41"/>
        </w:rPr>
        <w:t> </w:t>
      </w:r>
      <w:r>
        <w:rPr/>
        <w:t>presumiblemente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/>
        <w:t>siglo</w:t>
      </w:r>
      <w:r>
        <w:rPr>
          <w:spacing w:val="-41"/>
        </w:rPr>
        <w:t> </w:t>
      </w:r>
      <w:r>
        <w:rPr>
          <w:spacing w:val="7"/>
        </w:rPr>
        <w:t>XVIII,</w:t>
      </w:r>
      <w:r>
        <w:rPr>
          <w:spacing w:val="-41"/>
        </w:rPr>
        <w:t> </w:t>
      </w:r>
      <w:r>
        <w:rPr/>
        <w:t>con</w:t>
      </w:r>
      <w:r>
        <w:rPr>
          <w:spacing w:val="-41"/>
        </w:rPr>
        <w:t> </w:t>
      </w:r>
      <w:r>
        <w:rPr/>
        <w:t>jambas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dintel tablereado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>
          <w:spacing w:val="3"/>
        </w:rPr>
        <w:t>enfatizan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/>
        <w:t>recintos</w:t>
      </w:r>
      <w:r>
        <w:rPr>
          <w:spacing w:val="-23"/>
        </w:rPr>
        <w:t> </w:t>
      </w:r>
      <w:r>
        <w:rPr/>
        <w:t>aquí</w:t>
      </w:r>
      <w:r>
        <w:rPr>
          <w:spacing w:val="-23"/>
        </w:rPr>
        <w:t> </w:t>
      </w:r>
      <w:r>
        <w:rPr/>
        <w:t>ubicados,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primer</w:t>
      </w:r>
      <w:r>
        <w:rPr>
          <w:spacing w:val="-23"/>
        </w:rPr>
        <w:t> </w:t>
      </w:r>
      <w:r>
        <w:rPr/>
        <w:t>nivel</w:t>
      </w:r>
      <w:r>
        <w:rPr>
          <w:spacing w:val="-23"/>
        </w:rPr>
        <w:t> </w:t>
      </w:r>
      <w:r>
        <w:rPr/>
        <w:t>la portada</w:t>
      </w:r>
      <w:r>
        <w:rPr>
          <w:spacing w:val="-34"/>
        </w:rPr>
        <w:t> </w:t>
      </w:r>
      <w:r>
        <w:rPr/>
        <w:t>del</w:t>
      </w:r>
      <w:r>
        <w:rPr>
          <w:spacing w:val="-34"/>
        </w:rPr>
        <w:t> </w:t>
      </w:r>
      <w:r>
        <w:rPr/>
        <w:t>mismo</w:t>
      </w:r>
      <w:r>
        <w:rPr>
          <w:spacing w:val="-34"/>
        </w:rPr>
        <w:t> </w:t>
      </w:r>
      <w:r>
        <w:rPr/>
        <w:t>siglo</w:t>
      </w:r>
      <w:r>
        <w:rPr>
          <w:spacing w:val="-34"/>
        </w:rPr>
        <w:t> </w:t>
      </w:r>
      <w:r>
        <w:rPr/>
        <w:t>que</w:t>
      </w:r>
      <w:r>
        <w:rPr>
          <w:spacing w:val="-34"/>
        </w:rPr>
        <w:t> </w:t>
      </w:r>
      <w:r>
        <w:rPr/>
        <w:t>comunica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patio</w:t>
      </w:r>
      <w:r>
        <w:rPr>
          <w:spacing w:val="-34"/>
        </w:rPr>
        <w:t> </w:t>
      </w:r>
      <w:r>
        <w:rPr/>
        <w:t>principal</w:t>
      </w:r>
      <w:r>
        <w:rPr>
          <w:spacing w:val="-34"/>
        </w:rPr>
        <w:t> </w:t>
      </w:r>
      <w:r>
        <w:rPr/>
        <w:t>con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patio</w:t>
      </w:r>
      <w:r>
        <w:rPr>
          <w:spacing w:val="-34"/>
        </w:rPr>
        <w:t> </w:t>
      </w:r>
      <w:r>
        <w:rPr/>
        <w:t>secun- dario.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>
          <w:spacing w:val="2"/>
        </w:rPr>
        <w:t>ángulos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/>
        <w:t>corredores</w:t>
      </w:r>
      <w:r>
        <w:rPr>
          <w:spacing w:val="-45"/>
        </w:rPr>
        <w:t> </w:t>
      </w:r>
      <w:r>
        <w:rPr/>
        <w:t>bajos</w:t>
      </w:r>
      <w:r>
        <w:rPr>
          <w:spacing w:val="-45"/>
        </w:rPr>
        <w:t> </w:t>
      </w:r>
      <w:r>
        <w:rPr/>
        <w:t>constan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dos</w:t>
      </w:r>
      <w:r>
        <w:rPr>
          <w:spacing w:val="-45"/>
        </w:rPr>
        <w:t> </w:t>
      </w:r>
      <w:r>
        <w:rPr/>
        <w:t>arcos</w:t>
      </w:r>
      <w:r>
        <w:rPr>
          <w:spacing w:val="-45"/>
        </w:rPr>
        <w:t> </w:t>
      </w:r>
      <w:r>
        <w:rPr/>
        <w:t>que</w:t>
      </w:r>
      <w:r>
        <w:rPr>
          <w:spacing w:val="-45"/>
        </w:rPr>
        <w:t> </w:t>
      </w:r>
      <w:r>
        <w:rPr>
          <w:spacing w:val="3"/>
        </w:rPr>
        <w:t>ayudan</w:t>
      </w:r>
      <w:r>
        <w:rPr>
          <w:spacing w:val="-45"/>
        </w:rPr>
        <w:t> </w:t>
      </w:r>
      <w:r>
        <w:rPr/>
        <w:t>a </w:t>
      </w:r>
      <w:r>
        <w:rPr>
          <w:w w:val="95"/>
        </w:rPr>
        <w:t>sostener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spacing w:val="3"/>
          <w:w w:val="95"/>
        </w:rPr>
        <w:t>viguería</w:t>
      </w:r>
      <w:r>
        <w:rPr>
          <w:spacing w:val="-24"/>
          <w:w w:val="95"/>
        </w:rPr>
        <w:t> </w:t>
      </w:r>
      <w:r>
        <w:rPr>
          <w:w w:val="95"/>
        </w:rPr>
        <w:t>del</w:t>
      </w:r>
      <w:r>
        <w:rPr>
          <w:spacing w:val="-24"/>
          <w:w w:val="95"/>
        </w:rPr>
        <w:t> </w:t>
      </w:r>
      <w:r>
        <w:rPr>
          <w:w w:val="95"/>
        </w:rPr>
        <w:t>entrepiso.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4744">
            <wp:simplePos x="0" y="0"/>
            <wp:positionH relativeFrom="page">
              <wp:posOffset>1171955</wp:posOffset>
            </wp:positionH>
            <wp:positionV relativeFrom="paragraph">
              <wp:posOffset>151463</wp:posOffset>
            </wp:positionV>
            <wp:extent cx="3512894" cy="2661189"/>
            <wp:effectExtent l="0" t="0" r="0" b="0"/>
            <wp:wrapTopAndBottom/>
            <wp:docPr id="75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8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2894" cy="2661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3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Imagen 36. Pasillo de la planta superior del Colegio de San Ignacio de Loyola.</w:t>
      </w:r>
    </w:p>
    <w:p>
      <w:pPr>
        <w:spacing w:before="39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2007</w:t>
      </w:r>
    </w:p>
    <w:p>
      <w:pPr>
        <w:spacing w:after="0"/>
        <w:jc w:val="center"/>
        <w:rPr>
          <w:sz w:val="14"/>
        </w:rPr>
        <w:sectPr>
          <w:pgSz w:w="9360" w:h="13040"/>
          <w:pgMar w:top="540" w:bottom="280" w:left="740" w:right="900"/>
        </w:sectPr>
      </w:pPr>
    </w:p>
    <w:p>
      <w:pPr>
        <w:tabs>
          <w:tab w:pos="7269" w:val="left" w:leader="none"/>
        </w:tabs>
        <w:spacing w:before="29"/>
        <w:ind w:left="554" w:right="0" w:firstLine="2443"/>
        <w:jc w:val="left"/>
        <w:rPr>
          <w:sz w:val="22"/>
        </w:rPr>
      </w:pPr>
      <w:bookmarkStart w:name="Imagen 37. Salas de exposición actual de" w:id="83"/>
      <w:bookmarkEnd w:id="83"/>
      <w:r>
        <w:rPr/>
      </w:r>
      <w:bookmarkStart w:name="_bookmark37" w:id="84"/>
      <w:bookmarkEnd w:id="84"/>
      <w:r>
        <w:rPr/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181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00" w:right="107" w:firstLine="453"/>
        <w:jc w:val="both"/>
      </w:pPr>
      <w:r>
        <w:rPr>
          <w:spacing w:val="-6"/>
          <w:w w:val="95"/>
        </w:rPr>
        <w:t>Todos</w:t>
      </w:r>
      <w:r>
        <w:rPr>
          <w:spacing w:val="-17"/>
          <w:w w:val="95"/>
        </w:rPr>
        <w:t>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salones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habitaciones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spacing w:val="4"/>
          <w:w w:val="95"/>
        </w:rPr>
        <w:t>iluminan</w:t>
      </w:r>
      <w:r>
        <w:rPr>
          <w:spacing w:val="-17"/>
          <w:w w:val="95"/>
        </w:rPr>
        <w:t> </w:t>
      </w:r>
      <w:r>
        <w:rPr>
          <w:w w:val="95"/>
        </w:rPr>
        <w:t>satisfactoriamente,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gracias </w:t>
      </w:r>
      <w:r>
        <w:rPr/>
        <w:t>a</w:t>
      </w:r>
      <w:r>
        <w:rPr>
          <w:spacing w:val="-20"/>
        </w:rPr>
        <w:t> </w:t>
      </w:r>
      <w:r>
        <w:rPr/>
        <w:t>su</w:t>
      </w:r>
      <w:r>
        <w:rPr>
          <w:spacing w:val="-20"/>
        </w:rPr>
        <w:t> </w:t>
      </w:r>
      <w:r>
        <w:rPr/>
        <w:t>acertada</w:t>
      </w:r>
      <w:r>
        <w:rPr>
          <w:spacing w:val="-20"/>
        </w:rPr>
        <w:t> </w:t>
      </w:r>
      <w:r>
        <w:rPr/>
        <w:t>distribución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a</w:t>
      </w:r>
      <w:r>
        <w:rPr>
          <w:spacing w:val="-20"/>
        </w:rPr>
        <w:t> </w:t>
      </w:r>
      <w:r>
        <w:rPr>
          <w:spacing w:val="2"/>
        </w:rPr>
        <w:t>las</w:t>
      </w:r>
      <w:r>
        <w:rPr>
          <w:spacing w:val="-20"/>
        </w:rPr>
        <w:t> </w:t>
      </w:r>
      <w:r>
        <w:rPr/>
        <w:t>ventanas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abren</w:t>
      </w:r>
      <w:r>
        <w:rPr>
          <w:spacing w:val="-20"/>
        </w:rPr>
        <w:t> </w:t>
      </w:r>
      <w:r>
        <w:rPr/>
        <w:t>tanto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fachada </w:t>
      </w:r>
      <w:r>
        <w:rPr>
          <w:w w:val="95"/>
        </w:rPr>
        <w:t>como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patios,</w:t>
      </w:r>
      <w:r>
        <w:rPr>
          <w:spacing w:val="-12"/>
          <w:w w:val="95"/>
        </w:rPr>
        <w:t> </w:t>
      </w:r>
      <w:r>
        <w:rPr>
          <w:w w:val="95"/>
        </w:rPr>
        <w:t>lo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demuestra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programa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constructivo</w:t>
      </w:r>
      <w:r>
        <w:rPr>
          <w:spacing w:val="-12"/>
          <w:w w:val="95"/>
        </w:rPr>
        <w:t> </w:t>
      </w:r>
      <w:r>
        <w:rPr>
          <w:w w:val="95"/>
        </w:rPr>
        <w:t>perfectamen- </w:t>
      </w:r>
      <w:r>
        <w:rPr/>
        <w:t>te</w:t>
      </w:r>
      <w:r>
        <w:rPr>
          <w:spacing w:val="-34"/>
        </w:rPr>
        <w:t> </w:t>
      </w:r>
      <w:r>
        <w:rPr/>
        <w:t>estudiado</w:t>
      </w:r>
      <w:r>
        <w:rPr>
          <w:spacing w:val="-34"/>
        </w:rPr>
        <w:t> </w:t>
      </w:r>
      <w:r>
        <w:rPr/>
        <w:t>para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función</w:t>
      </w:r>
      <w:r>
        <w:rPr>
          <w:spacing w:val="-34"/>
        </w:rPr>
        <w:t> </w:t>
      </w:r>
      <w:r>
        <w:rPr/>
        <w:t>escolar</w:t>
      </w:r>
      <w:r>
        <w:rPr>
          <w:spacing w:val="-34"/>
        </w:rPr>
        <w:t> </w:t>
      </w:r>
      <w:r>
        <w:rPr/>
        <w:t>que</w:t>
      </w:r>
      <w:r>
        <w:rPr>
          <w:spacing w:val="-34"/>
        </w:rPr>
        <w:t> </w:t>
      </w:r>
      <w:r>
        <w:rPr/>
        <w:t>desempeñó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edificio</w:t>
      </w:r>
      <w:r>
        <w:rPr>
          <w:spacing w:val="-34"/>
        </w:rPr>
        <w:t> </w:t>
      </w:r>
      <w:r>
        <w:rPr/>
        <w:t>[Imagen</w:t>
      </w:r>
      <w:r>
        <w:rPr>
          <w:spacing w:val="-34"/>
        </w:rPr>
        <w:t> </w:t>
      </w:r>
      <w:r>
        <w:rPr>
          <w:spacing w:val="-7"/>
        </w:rPr>
        <w:t>37]. </w:t>
      </w:r>
      <w:r>
        <w:rPr>
          <w:spacing w:val="-4"/>
        </w:rPr>
        <w:t>Por</w:t>
      </w:r>
      <w:r>
        <w:rPr>
          <w:spacing w:val="-19"/>
        </w:rPr>
        <w:t> </w:t>
      </w:r>
      <w:r>
        <w:rPr/>
        <w:t>cierto,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lado</w:t>
      </w:r>
      <w:r>
        <w:rPr>
          <w:spacing w:val="-19"/>
        </w:rPr>
        <w:t> </w:t>
      </w:r>
      <w:r>
        <w:rPr/>
        <w:t>este</w:t>
      </w:r>
      <w:r>
        <w:rPr>
          <w:spacing w:val="-19"/>
        </w:rPr>
        <w:t> </w:t>
      </w:r>
      <w:r>
        <w:rPr/>
        <w:t>del</w:t>
      </w:r>
      <w:r>
        <w:rPr>
          <w:spacing w:val="-19"/>
        </w:rPr>
        <w:t> </w:t>
      </w:r>
      <w:r>
        <w:rPr/>
        <w:t>edificio</w:t>
      </w:r>
      <w:r>
        <w:rPr>
          <w:spacing w:val="-19"/>
        </w:rPr>
        <w:t> </w:t>
      </w:r>
      <w:r>
        <w:rPr/>
        <w:t>es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>
          <w:spacing w:val="2"/>
        </w:rPr>
        <w:t>más</w:t>
      </w:r>
      <w:r>
        <w:rPr>
          <w:spacing w:val="-19"/>
        </w:rPr>
        <w:t> </w:t>
      </w:r>
      <w:r>
        <w:rPr/>
        <w:t>largo</w:t>
      </w:r>
      <w:r>
        <w:rPr>
          <w:spacing w:val="-19"/>
        </w:rPr>
        <w:t> </w:t>
      </w:r>
      <w:r>
        <w:rPr>
          <w:spacing w:val="-6"/>
        </w:rPr>
        <w:t>y,</w:t>
      </w:r>
      <w:r>
        <w:rPr>
          <w:spacing w:val="-19"/>
        </w:rPr>
        <w:t> </w:t>
      </w:r>
      <w:r>
        <w:rPr/>
        <w:t>por</w:t>
      </w:r>
      <w:r>
        <w:rPr>
          <w:spacing w:val="-19"/>
        </w:rPr>
        <w:t> </w:t>
      </w:r>
      <w:r>
        <w:rPr/>
        <w:t>tanto,</w:t>
      </w:r>
      <w:r>
        <w:rPr>
          <w:spacing w:val="-19"/>
        </w:rPr>
        <w:t> </w:t>
      </w:r>
      <w:r>
        <w:rPr/>
        <w:t>presenta</w:t>
      </w:r>
      <w:r>
        <w:rPr>
          <w:spacing w:val="-19"/>
        </w:rPr>
        <w:t> </w:t>
      </w:r>
      <w:r>
        <w:rPr>
          <w:spacing w:val="3"/>
        </w:rPr>
        <w:t>un </w:t>
      </w:r>
      <w:r>
        <w:rPr/>
        <w:t>número</w:t>
      </w:r>
      <w:r>
        <w:rPr>
          <w:spacing w:val="-44"/>
        </w:rPr>
        <w:t> </w:t>
      </w:r>
      <w:r>
        <w:rPr/>
        <w:t>mayor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ventanas.</w:t>
      </w:r>
      <w:r>
        <w:rPr>
          <w:spacing w:val="-44"/>
        </w:rPr>
        <w:t> </w:t>
      </w:r>
      <w:r>
        <w:rPr/>
        <w:t>Es</w:t>
      </w:r>
      <w:r>
        <w:rPr>
          <w:spacing w:val="-44"/>
        </w:rPr>
        <w:t> </w:t>
      </w:r>
      <w:r>
        <w:rPr/>
        <w:t>muy</w:t>
      </w:r>
      <w:r>
        <w:rPr>
          <w:spacing w:val="-44"/>
        </w:rPr>
        <w:t> </w:t>
      </w:r>
      <w:r>
        <w:rPr/>
        <w:t>probable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esta</w:t>
      </w:r>
      <w:r>
        <w:rPr>
          <w:spacing w:val="-44"/>
        </w:rPr>
        <w:t> </w:t>
      </w:r>
      <w:r>
        <w:rPr>
          <w:spacing w:val="2"/>
        </w:rPr>
        <w:t>parte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/>
        <w:t>edificio</w:t>
      </w:r>
      <w:r>
        <w:rPr>
          <w:spacing w:val="-44"/>
        </w:rPr>
        <w:t> </w:t>
      </w:r>
      <w:r>
        <w:rPr/>
        <w:t>se ubicaran</w:t>
      </w:r>
      <w:r>
        <w:rPr>
          <w:spacing w:val="-37"/>
        </w:rPr>
        <w:t> </w:t>
      </w:r>
      <w:r>
        <w:rPr>
          <w:spacing w:val="2"/>
        </w:rPr>
        <w:t>las</w:t>
      </w:r>
      <w:r>
        <w:rPr>
          <w:spacing w:val="-37"/>
        </w:rPr>
        <w:t> </w:t>
      </w:r>
      <w:r>
        <w:rPr/>
        <w:t>habitaciones</w:t>
      </w:r>
      <w:r>
        <w:rPr>
          <w:spacing w:val="-37"/>
        </w:rPr>
        <w:t> </w:t>
      </w:r>
      <w:r>
        <w:rPr/>
        <w:t>y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salones</w:t>
      </w:r>
      <w:r>
        <w:rPr>
          <w:spacing w:val="-37"/>
        </w:rPr>
        <w:t> </w:t>
      </w:r>
      <w:r>
        <w:rPr/>
        <w:t>para</w:t>
      </w:r>
      <w:r>
        <w:rPr>
          <w:spacing w:val="-37"/>
        </w:rPr>
        <w:t> </w:t>
      </w:r>
      <w:r>
        <w:rPr>
          <w:spacing w:val="3"/>
        </w:rPr>
        <w:t>impartir</w:t>
      </w:r>
      <w:r>
        <w:rPr>
          <w:spacing w:val="-37"/>
        </w:rPr>
        <w:t> </w:t>
      </w:r>
      <w:r>
        <w:rPr/>
        <w:t>clases,</w:t>
      </w:r>
      <w:r>
        <w:rPr>
          <w:spacing w:val="-37"/>
        </w:rPr>
        <w:t> </w:t>
      </w:r>
      <w:r>
        <w:rPr/>
        <w:t>pero</w:t>
      </w:r>
      <w:r>
        <w:rPr>
          <w:spacing w:val="-37"/>
        </w:rPr>
        <w:t> </w:t>
      </w:r>
      <w:r>
        <w:rPr/>
        <w:t>también</w:t>
      </w:r>
      <w:r>
        <w:rPr>
          <w:spacing w:val="-37"/>
        </w:rPr>
        <w:t> </w:t>
      </w:r>
      <w:r>
        <w:rPr/>
        <w:t>la </w:t>
      </w:r>
      <w:r>
        <w:rPr>
          <w:w w:val="95"/>
        </w:rPr>
        <w:t>biblioteca,</w:t>
      </w:r>
      <w:r>
        <w:rPr>
          <w:spacing w:val="-14"/>
          <w:w w:val="95"/>
        </w:rPr>
        <w:t> </w:t>
      </w:r>
      <w:r>
        <w:rPr>
          <w:w w:val="95"/>
        </w:rPr>
        <w:t>importante</w:t>
      </w:r>
      <w:r>
        <w:rPr>
          <w:spacing w:val="-14"/>
          <w:w w:val="95"/>
        </w:rPr>
        <w:t> </w:t>
      </w:r>
      <w:r>
        <w:rPr>
          <w:w w:val="95"/>
        </w:rPr>
        <w:t>espacio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debía</w:t>
      </w:r>
      <w:r>
        <w:rPr>
          <w:spacing w:val="-14"/>
          <w:w w:val="95"/>
        </w:rPr>
        <w:t> </w:t>
      </w:r>
      <w:r>
        <w:rPr>
          <w:w w:val="95"/>
        </w:rPr>
        <w:t>alejarse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partes</w:t>
      </w:r>
      <w:r>
        <w:rPr>
          <w:spacing w:val="-14"/>
          <w:w w:val="95"/>
        </w:rPr>
        <w:t> </w:t>
      </w:r>
      <w:r>
        <w:rPr>
          <w:w w:val="95"/>
        </w:rPr>
        <w:t>húmedas.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4768">
            <wp:simplePos x="0" y="0"/>
            <wp:positionH relativeFrom="page">
              <wp:posOffset>1268869</wp:posOffset>
            </wp:positionH>
            <wp:positionV relativeFrom="paragraph">
              <wp:posOffset>151463</wp:posOffset>
            </wp:positionV>
            <wp:extent cx="3496110" cy="2618803"/>
            <wp:effectExtent l="0" t="0" r="0" b="0"/>
            <wp:wrapTopAndBottom/>
            <wp:docPr id="77" name="image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9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6110" cy="2618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0"/>
        <w:ind w:left="100" w:right="107" w:firstLine="0"/>
        <w:jc w:val="center"/>
        <w:rPr>
          <w:sz w:val="14"/>
        </w:rPr>
      </w:pPr>
      <w:r>
        <w:rPr>
          <w:w w:val="95"/>
          <w:sz w:val="14"/>
        </w:rPr>
        <w:t>Imagen 37. Salas de exposición actual del Antiguo Colegio de la Compañía de Jesús.</w:t>
      </w:r>
    </w:p>
    <w:p>
      <w:pPr>
        <w:spacing w:before="39"/>
        <w:ind w:left="100" w:right="107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2010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5"/>
        </w:rPr>
      </w:pPr>
    </w:p>
    <w:p>
      <w:pPr>
        <w:pStyle w:val="BodyText"/>
        <w:spacing w:line="280" w:lineRule="auto"/>
        <w:ind w:left="100" w:right="107" w:firstLine="453"/>
        <w:jc w:val="both"/>
      </w:pPr>
      <w:r>
        <w:rPr>
          <w:spacing w:val="2"/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escalera,</w:t>
      </w:r>
      <w:r>
        <w:rPr>
          <w:spacing w:val="-25"/>
          <w:w w:val="95"/>
        </w:rPr>
        <w:t> </w:t>
      </w:r>
      <w:r>
        <w:rPr>
          <w:w w:val="95"/>
        </w:rPr>
        <w:t>elemento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especial</w:t>
      </w:r>
      <w:r>
        <w:rPr>
          <w:spacing w:val="-25"/>
          <w:w w:val="95"/>
        </w:rPr>
        <w:t> </w:t>
      </w:r>
      <w:r>
        <w:rPr>
          <w:w w:val="95"/>
        </w:rPr>
        <w:t>en</w:t>
      </w:r>
      <w:r>
        <w:rPr>
          <w:spacing w:val="-25"/>
          <w:w w:val="95"/>
        </w:rPr>
        <w:t> </w:t>
      </w:r>
      <w:r>
        <w:rPr>
          <w:w w:val="95"/>
        </w:rPr>
        <w:t>otros</w:t>
      </w:r>
      <w:r>
        <w:rPr>
          <w:spacing w:val="-25"/>
          <w:w w:val="95"/>
        </w:rPr>
        <w:t> </w:t>
      </w:r>
      <w:r>
        <w:rPr>
          <w:w w:val="95"/>
        </w:rPr>
        <w:t>edificios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Compañía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Jesús </w:t>
      </w:r>
      <w:r>
        <w:rPr/>
        <w:t>en</w:t>
      </w:r>
      <w:r>
        <w:rPr>
          <w:spacing w:val="-36"/>
        </w:rPr>
        <w:t> </w:t>
      </w:r>
      <w:r>
        <w:rPr/>
        <w:t>Nueva</w:t>
      </w:r>
      <w:r>
        <w:rPr>
          <w:spacing w:val="-36"/>
        </w:rPr>
        <w:t> </w:t>
      </w:r>
      <w:r>
        <w:rPr/>
        <w:t>España</w:t>
      </w:r>
      <w:r>
        <w:rPr>
          <w:spacing w:val="-36"/>
        </w:rPr>
        <w:t> </w:t>
      </w:r>
      <w:r>
        <w:rPr/>
        <w:t>por</w:t>
      </w:r>
      <w:r>
        <w:rPr>
          <w:spacing w:val="-36"/>
        </w:rPr>
        <w:t> </w:t>
      </w:r>
      <w:r>
        <w:rPr/>
        <w:t>su</w:t>
      </w:r>
      <w:r>
        <w:rPr>
          <w:spacing w:val="-36"/>
        </w:rPr>
        <w:t> </w:t>
      </w:r>
      <w:r>
        <w:rPr/>
        <w:t>elegancia,</w:t>
      </w:r>
      <w:r>
        <w:rPr>
          <w:spacing w:val="-36"/>
        </w:rPr>
        <w:t> </w:t>
      </w:r>
      <w:r>
        <w:rPr/>
        <w:t>se</w:t>
      </w:r>
      <w:r>
        <w:rPr>
          <w:spacing w:val="-36"/>
        </w:rPr>
        <w:t> </w:t>
      </w:r>
      <w:r>
        <w:rPr/>
        <w:t>ubica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lado</w:t>
      </w:r>
      <w:r>
        <w:rPr>
          <w:spacing w:val="-36"/>
        </w:rPr>
        <w:t> </w:t>
      </w:r>
      <w:r>
        <w:rPr/>
        <w:t>oeste</w:t>
      </w:r>
      <w:r>
        <w:rPr>
          <w:spacing w:val="-36"/>
        </w:rPr>
        <w:t> </w:t>
      </w:r>
      <w:r>
        <w:rPr/>
        <w:t>inmediato</w:t>
      </w:r>
      <w:r>
        <w:rPr>
          <w:spacing w:val="-36"/>
        </w:rPr>
        <w:t> </w:t>
      </w:r>
      <w:r>
        <w:rPr>
          <w:spacing w:val="3"/>
        </w:rPr>
        <w:t>al</w:t>
      </w:r>
      <w:r>
        <w:rPr>
          <w:spacing w:val="-36"/>
        </w:rPr>
        <w:t> </w:t>
      </w:r>
      <w:r>
        <w:rPr/>
        <w:t>pa- </w:t>
      </w:r>
      <w:r>
        <w:rPr>
          <w:spacing w:val="2"/>
        </w:rPr>
        <w:t>sillo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entrada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/>
        <w:t>viene</w:t>
      </w:r>
      <w:r>
        <w:rPr>
          <w:spacing w:val="-30"/>
        </w:rPr>
        <w:t> </w:t>
      </w:r>
      <w:r>
        <w:rPr/>
        <w:t>del</w:t>
      </w:r>
      <w:r>
        <w:rPr>
          <w:spacing w:val="-30"/>
        </w:rPr>
        <w:t> </w:t>
      </w:r>
      <w:r>
        <w:rPr/>
        <w:t>exterior.</w:t>
      </w:r>
      <w:r>
        <w:rPr>
          <w:spacing w:val="-30"/>
        </w:rPr>
        <w:t> </w:t>
      </w:r>
      <w:r>
        <w:rPr/>
        <w:t>Este</w:t>
      </w:r>
      <w:r>
        <w:rPr>
          <w:spacing w:val="-30"/>
        </w:rPr>
        <w:t> </w:t>
      </w:r>
      <w:r>
        <w:rPr/>
        <w:t>elemento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/>
        <w:t>conectaba</w:t>
      </w:r>
      <w:r>
        <w:rPr>
          <w:spacing w:val="-30"/>
        </w:rPr>
        <w:t> </w:t>
      </w:r>
      <w:r>
        <w:rPr/>
        <w:t>ambas plantas</w:t>
      </w:r>
      <w:r>
        <w:rPr>
          <w:spacing w:val="-14"/>
        </w:rPr>
        <w:t> </w:t>
      </w:r>
      <w:r>
        <w:rPr/>
        <w:t>se</w:t>
      </w:r>
      <w:r>
        <w:rPr>
          <w:spacing w:val="-14"/>
        </w:rPr>
        <w:t> </w:t>
      </w:r>
      <w:r>
        <w:rPr>
          <w:spacing w:val="2"/>
        </w:rPr>
        <w:t>construyó</w:t>
      </w:r>
      <w:r>
        <w:rPr>
          <w:spacing w:val="-14"/>
        </w:rPr>
        <w:t> </w:t>
      </w:r>
      <w:r>
        <w:rPr/>
        <w:t>en</w:t>
      </w:r>
      <w:r>
        <w:rPr>
          <w:spacing w:val="-14"/>
        </w:rPr>
        <w:t> </w:t>
      </w:r>
      <w:r>
        <w:rPr/>
        <w:t>dos</w:t>
      </w:r>
      <w:r>
        <w:rPr>
          <w:spacing w:val="-14"/>
        </w:rPr>
        <w:t> </w:t>
      </w:r>
      <w:r>
        <w:rPr/>
        <w:t>rampas</w:t>
      </w:r>
      <w:r>
        <w:rPr>
          <w:spacing w:val="-14"/>
        </w:rPr>
        <w:t> </w:t>
      </w:r>
      <w:r>
        <w:rPr/>
        <w:t>con</w:t>
      </w:r>
      <w:r>
        <w:rPr>
          <w:spacing w:val="-14"/>
        </w:rPr>
        <w:t> </w:t>
      </w:r>
      <w:r>
        <w:rPr>
          <w:spacing w:val="3"/>
        </w:rPr>
        <w:t>un</w:t>
      </w:r>
      <w:r>
        <w:rPr>
          <w:spacing w:val="-14"/>
        </w:rPr>
        <w:t> </w:t>
      </w:r>
      <w:r>
        <w:rPr/>
        <w:t>descanso,</w:t>
      </w:r>
      <w:r>
        <w:rPr>
          <w:spacing w:val="-14"/>
        </w:rPr>
        <w:t> </w:t>
      </w:r>
      <w:r>
        <w:rPr/>
        <w:t>como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mayoría</w:t>
      </w:r>
      <w:r>
        <w:rPr>
          <w:spacing w:val="-14"/>
        </w:rPr>
        <w:t> </w:t>
      </w:r>
      <w:r>
        <w:rPr/>
        <w:t>de </w:t>
      </w:r>
      <w:r>
        <w:rPr>
          <w:spacing w:val="2"/>
        </w:rPr>
        <w:t>las</w:t>
      </w:r>
      <w:r>
        <w:rPr>
          <w:spacing w:val="-35"/>
        </w:rPr>
        <w:t> </w:t>
      </w:r>
      <w:r>
        <w:rPr/>
        <w:t>escaleras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esta</w:t>
      </w:r>
      <w:r>
        <w:rPr>
          <w:spacing w:val="-35"/>
        </w:rPr>
        <w:t> </w:t>
      </w:r>
      <w:r>
        <w:rPr/>
        <w:t>población</w:t>
      </w:r>
      <w:r>
        <w:rPr>
          <w:spacing w:val="-35"/>
        </w:rPr>
        <w:t> </w:t>
      </w:r>
      <w:r>
        <w:rPr/>
        <w:t>[Imagen</w:t>
      </w:r>
      <w:r>
        <w:rPr>
          <w:spacing w:val="-35"/>
        </w:rPr>
        <w:t> </w:t>
      </w:r>
      <w:r>
        <w:rPr>
          <w:spacing w:val="-6"/>
        </w:rPr>
        <w:t>38]</w:t>
      </w:r>
      <w:r>
        <w:rPr>
          <w:spacing w:val="-35"/>
        </w:rPr>
        <w:t> </w:t>
      </w:r>
      <w:r>
        <w:rPr/>
        <w:t>con</w:t>
      </w:r>
      <w:r>
        <w:rPr>
          <w:spacing w:val="-35"/>
        </w:rPr>
        <w:t> </w:t>
      </w:r>
      <w:r>
        <w:rPr>
          <w:spacing w:val="3"/>
        </w:rPr>
        <w:t>un</w:t>
      </w:r>
      <w:r>
        <w:rPr>
          <w:spacing w:val="-35"/>
        </w:rPr>
        <w:t> </w:t>
      </w:r>
      <w:r>
        <w:rPr/>
        <w:t>arco</w:t>
      </w:r>
      <w:r>
        <w:rPr>
          <w:spacing w:val="-35"/>
        </w:rPr>
        <w:t> </w:t>
      </w:r>
      <w:r>
        <w:rPr/>
        <w:t>sobre</w:t>
      </w:r>
      <w:r>
        <w:rPr>
          <w:spacing w:val="-35"/>
        </w:rPr>
        <w:t> </w:t>
      </w:r>
      <w:r>
        <w:rPr>
          <w:spacing w:val="2"/>
        </w:rPr>
        <w:t>pilastras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la entrada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tiene</w:t>
      </w:r>
      <w:r>
        <w:rPr>
          <w:spacing w:val="-45"/>
        </w:rPr>
        <w:t> </w:t>
      </w:r>
      <w:r>
        <w:rPr/>
        <w:t>tres</w:t>
      </w:r>
      <w:r>
        <w:rPr>
          <w:spacing w:val="-45"/>
        </w:rPr>
        <w:t> </w:t>
      </w:r>
      <w:r>
        <w:rPr/>
        <w:t>arcos</w:t>
      </w:r>
      <w:r>
        <w:rPr>
          <w:spacing w:val="-45"/>
        </w:rPr>
        <w:t> </w:t>
      </w:r>
      <w:r>
        <w:rPr/>
        <w:t>sencillos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desembarco.</w:t>
      </w:r>
      <w:r>
        <w:rPr>
          <w:spacing w:val="-45"/>
        </w:rPr>
        <w:t> </w:t>
      </w:r>
      <w:r>
        <w:rPr>
          <w:spacing w:val="2"/>
        </w:rPr>
        <w:t>La</w:t>
      </w:r>
      <w:r>
        <w:rPr>
          <w:spacing w:val="-45"/>
        </w:rPr>
        <w:t> </w:t>
      </w:r>
      <w:r>
        <w:rPr>
          <w:spacing w:val="2"/>
        </w:rPr>
        <w:t>escalinata</w:t>
      </w:r>
      <w:r>
        <w:rPr>
          <w:spacing w:val="-45"/>
        </w:rPr>
        <w:t> </w:t>
      </w:r>
      <w:r>
        <w:rPr/>
        <w:t>es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>
          <w:spacing w:val="2"/>
        </w:rPr>
        <w:t>can- </w:t>
      </w:r>
      <w:r>
        <w:rPr/>
        <w:t>tera,</w:t>
      </w:r>
      <w:r>
        <w:rPr>
          <w:spacing w:val="-28"/>
        </w:rPr>
        <w:t> </w:t>
      </w:r>
      <w:r>
        <w:rPr/>
        <w:t>así</w:t>
      </w:r>
      <w:r>
        <w:rPr>
          <w:spacing w:val="-28"/>
        </w:rPr>
        <w:t> </w:t>
      </w:r>
      <w:r>
        <w:rPr/>
        <w:t>como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pasamanos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>
          <w:spacing w:val="3"/>
        </w:rPr>
        <w:t>limita.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uno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>
          <w:spacing w:val="2"/>
        </w:rPr>
        <w:t>sus</w:t>
      </w:r>
      <w:r>
        <w:rPr>
          <w:spacing w:val="-28"/>
        </w:rPr>
        <w:t> </w:t>
      </w:r>
      <w:r>
        <w:rPr/>
        <w:t>trayectos</w:t>
      </w:r>
      <w:r>
        <w:rPr>
          <w:spacing w:val="-28"/>
        </w:rPr>
        <w:t> </w:t>
      </w:r>
      <w:r>
        <w:rPr/>
        <w:t>presenta</w:t>
      </w:r>
    </w:p>
    <w:p>
      <w:pPr>
        <w:spacing w:after="0" w:line="280" w:lineRule="auto"/>
        <w:jc w:val="both"/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bookmarkStart w:name="Imagen 38. Escalera del Colegio de la Co" w:id="85"/>
      <w:bookmarkEnd w:id="85"/>
      <w:r>
        <w:rPr/>
      </w:r>
      <w:bookmarkStart w:name="Imagen 39. Escudo de la Compañía de Jesú" w:id="86"/>
      <w:bookmarkEnd w:id="86"/>
      <w:r>
        <w:rPr/>
      </w:r>
      <w:bookmarkStart w:name="_bookmark38" w:id="87"/>
      <w:bookmarkEnd w:id="87"/>
      <w:r>
        <w:rPr/>
      </w:r>
      <w:r>
        <w:rPr>
          <w:color w:val="AC883A"/>
          <w:w w:val="90"/>
          <w:sz w:val="20"/>
        </w:rPr>
        <w:t>182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/>
        <w:jc w:val="both"/>
      </w:pPr>
      <w:r>
        <w:rPr/>
        <w:t>el</w:t>
      </w:r>
      <w:r>
        <w:rPr>
          <w:spacing w:val="-35"/>
        </w:rPr>
        <w:t> </w:t>
      </w:r>
      <w:r>
        <w:rPr/>
        <w:t>escudo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Compañía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Jesús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>
          <w:spacing w:val="2"/>
        </w:rPr>
        <w:t>argamasa</w:t>
      </w:r>
      <w:r>
        <w:rPr>
          <w:spacing w:val="-35"/>
        </w:rPr>
        <w:t> </w:t>
      </w:r>
      <w:r>
        <w:rPr/>
        <w:t>[Imagen</w:t>
      </w:r>
      <w:r>
        <w:rPr>
          <w:spacing w:val="-35"/>
        </w:rPr>
        <w:t> </w:t>
      </w:r>
      <w:r>
        <w:rPr>
          <w:spacing w:val="-7"/>
        </w:rPr>
        <w:t>39].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otros</w:t>
      </w:r>
      <w:r>
        <w:rPr>
          <w:spacing w:val="-35"/>
        </w:rPr>
        <w:t> </w:t>
      </w:r>
      <w:r>
        <w:rPr>
          <w:spacing w:val="2"/>
        </w:rPr>
        <w:t>edifi- </w:t>
      </w:r>
      <w:r>
        <w:rPr>
          <w:w w:val="95"/>
        </w:rPr>
        <w:t>cios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padres</w:t>
      </w:r>
      <w:r>
        <w:rPr>
          <w:spacing w:val="-20"/>
          <w:w w:val="95"/>
        </w:rPr>
        <w:t> </w:t>
      </w:r>
      <w:r>
        <w:rPr>
          <w:w w:val="95"/>
        </w:rPr>
        <w:t>ignacianos</w:t>
      </w:r>
      <w:r>
        <w:rPr>
          <w:spacing w:val="-20"/>
          <w:w w:val="95"/>
        </w:rPr>
        <w:t> </w:t>
      </w:r>
      <w:r>
        <w:rPr>
          <w:w w:val="95"/>
        </w:rPr>
        <w:t>este</w:t>
      </w:r>
      <w:r>
        <w:rPr>
          <w:spacing w:val="-20"/>
          <w:w w:val="95"/>
        </w:rPr>
        <w:t> </w:t>
      </w:r>
      <w:r>
        <w:rPr>
          <w:w w:val="95"/>
        </w:rPr>
        <w:t>elemento</w:t>
      </w:r>
      <w:r>
        <w:rPr>
          <w:spacing w:val="-20"/>
          <w:w w:val="95"/>
        </w:rPr>
        <w:t> </w:t>
      </w:r>
      <w:r>
        <w:rPr>
          <w:w w:val="95"/>
        </w:rPr>
        <w:t>arquitectónico</w:t>
      </w:r>
      <w:r>
        <w:rPr>
          <w:spacing w:val="-20"/>
          <w:w w:val="95"/>
        </w:rPr>
        <w:t> </w:t>
      </w:r>
      <w:r>
        <w:rPr>
          <w:w w:val="95"/>
        </w:rPr>
        <w:t>no</w:t>
      </w:r>
      <w:r>
        <w:rPr>
          <w:spacing w:val="-20"/>
          <w:w w:val="95"/>
        </w:rPr>
        <w:t> </w:t>
      </w:r>
      <w:r>
        <w:rPr>
          <w:w w:val="95"/>
        </w:rPr>
        <w:t>es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secundario</w:t>
      </w:r>
      <w:r>
        <w:rPr>
          <w:spacing w:val="-20"/>
          <w:w w:val="95"/>
        </w:rPr>
        <w:t> </w:t>
      </w:r>
      <w:r>
        <w:rPr>
          <w:w w:val="95"/>
        </w:rPr>
        <w:t>y siempre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reviste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dignidad</w:t>
      </w:r>
      <w:r>
        <w:rPr>
          <w:spacing w:val="-20"/>
          <w:w w:val="95"/>
        </w:rPr>
        <w:t> </w:t>
      </w:r>
      <w:r>
        <w:rPr>
          <w:w w:val="95"/>
        </w:rPr>
        <w:t>e</w:t>
      </w:r>
      <w:r>
        <w:rPr>
          <w:spacing w:val="-20"/>
          <w:w w:val="95"/>
        </w:rPr>
        <w:t> </w:t>
      </w:r>
      <w:r>
        <w:rPr>
          <w:w w:val="95"/>
        </w:rPr>
        <w:t>importancia</w:t>
      </w:r>
      <w:r>
        <w:rPr>
          <w:spacing w:val="-20"/>
          <w:w w:val="95"/>
        </w:rPr>
        <w:t> </w:t>
      </w:r>
      <w:r>
        <w:rPr>
          <w:w w:val="95"/>
        </w:rPr>
        <w:t>por</w:t>
      </w:r>
      <w:r>
        <w:rPr>
          <w:spacing w:val="-20"/>
          <w:w w:val="95"/>
        </w:rPr>
        <w:t> </w:t>
      </w:r>
      <w:r>
        <w:rPr>
          <w:w w:val="95"/>
        </w:rPr>
        <w:t>su</w:t>
      </w:r>
      <w:r>
        <w:rPr>
          <w:spacing w:val="-20"/>
          <w:w w:val="95"/>
        </w:rPr>
        <w:t> </w:t>
      </w:r>
      <w:r>
        <w:rPr>
          <w:w w:val="95"/>
        </w:rPr>
        <w:t>decorado,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este</w:t>
      </w:r>
      <w:r>
        <w:rPr>
          <w:spacing w:val="-20"/>
          <w:w w:val="95"/>
        </w:rPr>
        <w:t> </w:t>
      </w:r>
      <w:r>
        <w:rPr>
          <w:w w:val="95"/>
        </w:rPr>
        <w:t>caso</w:t>
      </w:r>
      <w:r>
        <w:rPr>
          <w:spacing w:val="-20"/>
          <w:w w:val="95"/>
        </w:rPr>
        <w:t> </w:t>
      </w:r>
      <w:r>
        <w:rPr>
          <w:w w:val="95"/>
        </w:rPr>
        <w:t>desa- parecido.</w:t>
      </w:r>
      <w:r>
        <w:rPr>
          <w:spacing w:val="-16"/>
          <w:w w:val="95"/>
        </w:rPr>
        <w:t> </w:t>
      </w:r>
      <w:r>
        <w:rPr>
          <w:w w:val="95"/>
        </w:rPr>
        <w:t>Es</w:t>
      </w:r>
      <w:r>
        <w:rPr>
          <w:spacing w:val="-16"/>
          <w:w w:val="95"/>
        </w:rPr>
        <w:t> </w:t>
      </w:r>
      <w:r>
        <w:rPr>
          <w:w w:val="95"/>
        </w:rPr>
        <w:t>decir,</w:t>
      </w:r>
      <w:r>
        <w:rPr>
          <w:spacing w:val="-16"/>
          <w:w w:val="95"/>
        </w:rPr>
        <w:t> </w:t>
      </w:r>
      <w:r>
        <w:rPr>
          <w:w w:val="95"/>
        </w:rPr>
        <w:t>muy</w:t>
      </w:r>
      <w:r>
        <w:rPr>
          <w:spacing w:val="-16"/>
          <w:w w:val="95"/>
        </w:rPr>
        <w:t> </w:t>
      </w:r>
      <w:r>
        <w:rPr>
          <w:w w:val="95"/>
        </w:rPr>
        <w:t>probablemente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decoración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este</w:t>
      </w:r>
      <w:r>
        <w:rPr>
          <w:spacing w:val="-16"/>
          <w:w w:val="95"/>
        </w:rPr>
        <w:t> </w:t>
      </w:r>
      <w:r>
        <w:rPr>
          <w:w w:val="95"/>
        </w:rPr>
        <w:t>espacio</w:t>
      </w:r>
      <w:r>
        <w:rPr>
          <w:spacing w:val="-16"/>
          <w:w w:val="95"/>
        </w:rPr>
        <w:t> </w:t>
      </w:r>
      <w:r>
        <w:rPr>
          <w:w w:val="95"/>
        </w:rPr>
        <w:t>era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más </w:t>
      </w:r>
      <w:r>
        <w:rPr>
          <w:w w:val="95"/>
        </w:rPr>
        <w:t>profusa. Sobre este elemento los </w:t>
      </w:r>
      <w:r>
        <w:rPr>
          <w:spacing w:val="2"/>
          <w:w w:val="95"/>
        </w:rPr>
        <w:t>especialistas </w:t>
      </w:r>
      <w:r>
        <w:rPr>
          <w:w w:val="95"/>
        </w:rPr>
        <w:t>encargados de la</w:t>
      </w:r>
      <w:r>
        <w:rPr>
          <w:spacing w:val="-41"/>
          <w:w w:val="95"/>
        </w:rPr>
        <w:t> </w:t>
      </w:r>
      <w:r>
        <w:rPr>
          <w:w w:val="95"/>
        </w:rPr>
        <w:t>restauración del</w:t>
      </w:r>
      <w:r>
        <w:rPr>
          <w:spacing w:val="-22"/>
          <w:w w:val="95"/>
        </w:rPr>
        <w:t> </w:t>
      </w:r>
      <w:r>
        <w:rPr>
          <w:w w:val="95"/>
        </w:rPr>
        <w:t>edificio</w:t>
      </w:r>
      <w:r>
        <w:rPr>
          <w:spacing w:val="-22"/>
          <w:w w:val="95"/>
        </w:rPr>
        <w:t> </w:t>
      </w:r>
      <w:r>
        <w:rPr>
          <w:w w:val="95"/>
        </w:rPr>
        <w:t>consideraban</w:t>
      </w:r>
      <w:r>
        <w:rPr>
          <w:spacing w:val="-22"/>
          <w:w w:val="95"/>
        </w:rPr>
        <w:t> </w:t>
      </w:r>
      <w:r>
        <w:rPr>
          <w:w w:val="95"/>
        </w:rPr>
        <w:t>que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escalera</w:t>
      </w:r>
      <w:r>
        <w:rPr>
          <w:spacing w:val="-22"/>
          <w:w w:val="95"/>
        </w:rPr>
        <w:t> </w:t>
      </w:r>
      <w:r>
        <w:rPr>
          <w:w w:val="95"/>
        </w:rPr>
        <w:t>del</w:t>
      </w:r>
      <w:r>
        <w:rPr>
          <w:spacing w:val="-22"/>
          <w:w w:val="95"/>
        </w:rPr>
        <w:t> </w:t>
      </w:r>
      <w:r>
        <w:rPr>
          <w:w w:val="95"/>
        </w:rPr>
        <w:t>Colegio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San</w:t>
      </w:r>
      <w:r>
        <w:rPr>
          <w:spacing w:val="-22"/>
          <w:w w:val="95"/>
        </w:rPr>
        <w:t> </w:t>
      </w:r>
      <w:r>
        <w:rPr>
          <w:w w:val="95"/>
        </w:rPr>
        <w:t>Ignacio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fue</w:t>
      </w:r>
      <w:r>
        <w:rPr>
          <w:spacing w:val="-22"/>
          <w:w w:val="95"/>
        </w:rPr>
        <w:t> </w:t>
      </w:r>
      <w:r>
        <w:rPr>
          <w:w w:val="95"/>
        </w:rPr>
        <w:t>cons- </w:t>
      </w:r>
      <w:r>
        <w:rPr>
          <w:spacing w:val="3"/>
        </w:rPr>
        <w:t>truida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/>
        <w:t>mediados</w:t>
      </w:r>
      <w:r>
        <w:rPr>
          <w:spacing w:val="-46"/>
        </w:rPr>
        <w:t> </w:t>
      </w:r>
      <w:r>
        <w:rPr/>
        <w:t>del</w:t>
      </w:r>
      <w:r>
        <w:rPr>
          <w:spacing w:val="-46"/>
        </w:rPr>
        <w:t> </w:t>
      </w:r>
      <w:r>
        <w:rPr/>
        <w:t>siglo</w:t>
      </w:r>
      <w:r>
        <w:rPr>
          <w:spacing w:val="-46"/>
        </w:rPr>
        <w:t> </w:t>
      </w:r>
      <w:r>
        <w:rPr>
          <w:spacing w:val="7"/>
        </w:rPr>
        <w:t>XVII,</w:t>
      </w:r>
      <w:r>
        <w:rPr>
          <w:spacing w:val="-46"/>
        </w:rPr>
        <w:t> </w:t>
      </w:r>
      <w:r>
        <w:rPr>
          <w:spacing w:val="-3"/>
        </w:rPr>
        <w:t>“por</w:t>
      </w:r>
      <w:r>
        <w:rPr>
          <w:spacing w:val="-46"/>
        </w:rPr>
        <w:t> </w:t>
      </w:r>
      <w:r>
        <w:rPr/>
        <w:t>su</w:t>
      </w:r>
      <w:r>
        <w:rPr>
          <w:spacing w:val="-46"/>
        </w:rPr>
        <w:t> </w:t>
      </w:r>
      <w:r>
        <w:rPr/>
        <w:t>cómodo</w:t>
      </w:r>
      <w:r>
        <w:rPr>
          <w:spacing w:val="-46"/>
        </w:rPr>
        <w:t> </w:t>
      </w:r>
      <w:r>
        <w:rPr/>
        <w:t>peralte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dimensiones”.</w:t>
      </w:r>
      <w:r>
        <w:rPr>
          <w:position w:val="9"/>
          <w:sz w:val="15"/>
        </w:rPr>
        <w:t>296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consecuencia,</w:t>
      </w:r>
      <w:r>
        <w:rPr>
          <w:spacing w:val="-23"/>
          <w:w w:val="95"/>
        </w:rPr>
        <w:t> </w:t>
      </w:r>
      <w:r>
        <w:rPr>
          <w:w w:val="95"/>
        </w:rPr>
        <w:t>presumiblemente,</w:t>
      </w:r>
      <w:r>
        <w:rPr>
          <w:spacing w:val="-23"/>
          <w:w w:val="95"/>
        </w:rPr>
        <w:t> </w:t>
      </w:r>
      <w:r>
        <w:rPr>
          <w:w w:val="95"/>
        </w:rPr>
        <w:t>este</w:t>
      </w:r>
      <w:r>
        <w:rPr>
          <w:spacing w:val="-23"/>
          <w:w w:val="95"/>
        </w:rPr>
        <w:t> </w:t>
      </w:r>
      <w:r>
        <w:rPr>
          <w:w w:val="95"/>
        </w:rPr>
        <w:t>elemento</w:t>
      </w:r>
      <w:r>
        <w:rPr>
          <w:spacing w:val="-23"/>
          <w:w w:val="95"/>
        </w:rPr>
        <w:t> </w:t>
      </w:r>
      <w:r>
        <w:rPr>
          <w:w w:val="95"/>
        </w:rPr>
        <w:t>se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conservaría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edifi- </w:t>
      </w:r>
      <w:r>
        <w:rPr/>
        <w:t>cio</w:t>
      </w:r>
      <w:r>
        <w:rPr>
          <w:spacing w:val="-41"/>
        </w:rPr>
        <w:t> </w:t>
      </w:r>
      <w:r>
        <w:rPr/>
        <w:t>anterior</w:t>
      </w:r>
      <w:r>
        <w:rPr>
          <w:spacing w:val="-41"/>
        </w:rPr>
        <w:t> </w:t>
      </w:r>
      <w:r>
        <w:rPr>
          <w:spacing w:val="3"/>
        </w:rPr>
        <w:t>al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hoy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/>
        <w:t>conoce</w:t>
      </w:r>
      <w:r>
        <w:rPr>
          <w:spacing w:val="-41"/>
        </w:rPr>
        <w:t> </w:t>
      </w:r>
      <w:r>
        <w:rPr/>
        <w:t>construido</w:t>
      </w:r>
      <w:r>
        <w:rPr>
          <w:spacing w:val="-41"/>
        </w:rPr>
        <w:t> </w:t>
      </w:r>
      <w:r>
        <w:rPr/>
        <w:t>a</w:t>
      </w:r>
      <w:r>
        <w:rPr>
          <w:spacing w:val="-41"/>
        </w:rPr>
        <w:t> </w:t>
      </w:r>
      <w:r>
        <w:rPr/>
        <w:t>mediados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/>
        <w:t>siglo</w:t>
      </w:r>
      <w:r>
        <w:rPr>
          <w:spacing w:val="-41"/>
        </w:rPr>
        <w:t> </w:t>
      </w:r>
      <w:r>
        <w:rPr>
          <w:spacing w:val="8"/>
        </w:rPr>
        <w:t>XVIII.</w:t>
      </w:r>
      <w:r>
        <w:rPr>
          <w:spacing w:val="-41"/>
        </w:rPr>
        <w:t> </w:t>
      </w:r>
      <w:r>
        <w:rPr/>
        <w:t>Sin embargo,</w:t>
      </w:r>
      <w:r>
        <w:rPr>
          <w:spacing w:val="-46"/>
        </w:rPr>
        <w:t> </w:t>
      </w:r>
      <w:r>
        <w:rPr/>
        <w:t>esta</w:t>
      </w:r>
      <w:r>
        <w:rPr>
          <w:spacing w:val="-46"/>
        </w:rPr>
        <w:t> </w:t>
      </w:r>
      <w:r>
        <w:rPr/>
        <w:t>hipótesis</w:t>
      </w:r>
      <w:r>
        <w:rPr>
          <w:spacing w:val="-46"/>
        </w:rPr>
        <w:t> </w:t>
      </w:r>
      <w:r>
        <w:rPr/>
        <w:t>también</w:t>
      </w:r>
      <w:r>
        <w:rPr>
          <w:spacing w:val="-46"/>
        </w:rPr>
        <w:t> </w:t>
      </w:r>
      <w:r>
        <w:rPr/>
        <w:t>debe</w:t>
      </w:r>
      <w:r>
        <w:rPr>
          <w:spacing w:val="-46"/>
        </w:rPr>
        <w:t> </w:t>
      </w:r>
      <w:r>
        <w:rPr>
          <w:spacing w:val="2"/>
        </w:rPr>
        <w:t>matizarse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luz</w:t>
      </w:r>
      <w:r>
        <w:rPr>
          <w:spacing w:val="-46"/>
        </w:rPr>
        <w:t> </w:t>
      </w:r>
      <w:r>
        <w:rPr/>
        <w:t>del</w:t>
      </w:r>
      <w:r>
        <w:rPr>
          <w:spacing w:val="-46"/>
        </w:rPr>
        <w:t> </w:t>
      </w:r>
      <w:r>
        <w:rPr/>
        <w:t>uso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elementos </w:t>
      </w:r>
      <w:r>
        <w:rPr>
          <w:w w:val="95"/>
        </w:rPr>
        <w:t>que</w:t>
      </w:r>
      <w:r>
        <w:rPr>
          <w:spacing w:val="-20"/>
          <w:w w:val="95"/>
        </w:rPr>
        <w:t> </w:t>
      </w:r>
      <w:r>
        <w:rPr>
          <w:w w:val="95"/>
        </w:rPr>
        <w:t>hoy</w:t>
      </w:r>
      <w:r>
        <w:rPr>
          <w:spacing w:val="-20"/>
          <w:w w:val="95"/>
        </w:rPr>
        <w:t> </w:t>
      </w:r>
      <w:r>
        <w:rPr>
          <w:w w:val="95"/>
        </w:rPr>
        <w:t>pudieran</w:t>
      </w:r>
      <w:r>
        <w:rPr>
          <w:spacing w:val="-20"/>
          <w:w w:val="95"/>
        </w:rPr>
        <w:t> </w:t>
      </w:r>
      <w:r>
        <w:rPr>
          <w:w w:val="95"/>
        </w:rPr>
        <w:t>parecer</w:t>
      </w:r>
      <w:r>
        <w:rPr>
          <w:spacing w:val="-20"/>
          <w:w w:val="95"/>
        </w:rPr>
        <w:t> </w:t>
      </w:r>
      <w:r>
        <w:rPr>
          <w:w w:val="95"/>
        </w:rPr>
        <w:t>anacrónicos,</w:t>
      </w:r>
      <w:r>
        <w:rPr>
          <w:spacing w:val="-20"/>
          <w:w w:val="95"/>
        </w:rPr>
        <w:t> </w:t>
      </w:r>
      <w:r>
        <w:rPr>
          <w:w w:val="95"/>
        </w:rPr>
        <w:t>pero</w:t>
      </w:r>
      <w:r>
        <w:rPr>
          <w:spacing w:val="-20"/>
          <w:w w:val="95"/>
        </w:rPr>
        <w:t> </w:t>
      </w:r>
      <w:r>
        <w:rPr>
          <w:w w:val="95"/>
        </w:rPr>
        <w:t>que</w:t>
      </w:r>
      <w:r>
        <w:rPr>
          <w:spacing w:val="-20"/>
          <w:w w:val="95"/>
        </w:rPr>
        <w:t> </w:t>
      </w:r>
      <w:r>
        <w:rPr>
          <w:w w:val="95"/>
        </w:rPr>
        <w:t>probablemente</w:t>
      </w:r>
      <w:r>
        <w:rPr>
          <w:spacing w:val="-20"/>
          <w:w w:val="95"/>
        </w:rPr>
        <w:t> </w:t>
      </w:r>
      <w:r>
        <w:rPr>
          <w:w w:val="95"/>
        </w:rPr>
        <w:t>se</w:t>
      </w:r>
      <w:r>
        <w:rPr>
          <w:spacing w:val="-20"/>
          <w:w w:val="95"/>
        </w:rPr>
        <w:t> </w:t>
      </w:r>
      <w:r>
        <w:rPr>
          <w:w w:val="95"/>
        </w:rPr>
        <w:t>solicitaron </w:t>
      </w:r>
      <w:r>
        <w:rPr/>
        <w:t>o</w:t>
      </w:r>
      <w:r>
        <w:rPr>
          <w:spacing w:val="-46"/>
        </w:rPr>
        <w:t> </w:t>
      </w:r>
      <w:r>
        <w:rPr/>
        <w:t>incorporaron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/>
        <w:t>conciencia</w:t>
      </w:r>
      <w:r>
        <w:rPr>
          <w:spacing w:val="-46"/>
        </w:rPr>
        <w:t> </w:t>
      </w:r>
      <w:r>
        <w:rPr/>
        <w:t>del</w:t>
      </w:r>
      <w:r>
        <w:rPr>
          <w:spacing w:val="-46"/>
        </w:rPr>
        <w:t> </w:t>
      </w:r>
      <w:r>
        <w:rPr>
          <w:spacing w:val="3"/>
        </w:rPr>
        <w:t>discurso</w:t>
      </w:r>
      <w:r>
        <w:rPr>
          <w:spacing w:val="-46"/>
        </w:rPr>
        <w:t> </w:t>
      </w:r>
      <w:r>
        <w:rPr>
          <w:spacing w:val="4"/>
        </w:rPr>
        <w:t>visual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arquitectónico</w:t>
      </w:r>
      <w:r>
        <w:rPr>
          <w:spacing w:val="-46"/>
        </w:rPr>
        <w:t> </w:t>
      </w:r>
      <w:r>
        <w:rPr/>
        <w:t>del</w:t>
      </w:r>
      <w:r>
        <w:rPr>
          <w:spacing w:val="-46"/>
        </w:rPr>
        <w:t> </w:t>
      </w:r>
      <w:r>
        <w:rPr/>
        <w:t>edificio en</w:t>
      </w:r>
      <w:r>
        <w:rPr>
          <w:spacing w:val="-49"/>
        </w:rPr>
        <w:t> </w:t>
      </w:r>
      <w:r>
        <w:rPr/>
        <w:t>su</w:t>
      </w:r>
      <w:r>
        <w:rPr>
          <w:spacing w:val="-49"/>
        </w:rPr>
        <w:t> </w:t>
      </w:r>
      <w:r>
        <w:rPr/>
        <w:t>conjunto</w:t>
      </w:r>
      <w:r>
        <w:rPr>
          <w:spacing w:val="-49"/>
        </w:rPr>
        <w:t> </w:t>
      </w:r>
      <w:r>
        <w:rPr/>
        <w:t>correspondiente</w:t>
      </w:r>
      <w:r>
        <w:rPr>
          <w:spacing w:val="-49"/>
        </w:rPr>
        <w:t> </w:t>
      </w:r>
      <w:r>
        <w:rPr/>
        <w:t>con</w:t>
      </w:r>
      <w:r>
        <w:rPr>
          <w:spacing w:val="-49"/>
        </w:rPr>
        <w:t> </w:t>
      </w:r>
      <w:r>
        <w:rPr>
          <w:spacing w:val="2"/>
        </w:rPr>
        <w:t>una</w:t>
      </w:r>
      <w:r>
        <w:rPr>
          <w:spacing w:val="-49"/>
        </w:rPr>
        <w:t> </w:t>
      </w:r>
      <w:r>
        <w:rPr/>
        <w:t>tradición</w:t>
      </w:r>
      <w:r>
        <w:rPr>
          <w:spacing w:val="-49"/>
        </w:rPr>
        <w:t> </w:t>
      </w:r>
      <w:r>
        <w:rPr>
          <w:spacing w:val="2"/>
        </w:rPr>
        <w:t>constructiva.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tbl>
      <w:tblPr>
        <w:tblW w:w="0" w:type="auto"/>
        <w:jc w:val="left"/>
        <w:tblInd w:w="28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63"/>
        <w:gridCol w:w="3569"/>
      </w:tblGrid>
      <w:tr>
        <w:trPr>
          <w:trHeight w:val="4098" w:hRule="exact"/>
        </w:trPr>
        <w:tc>
          <w:tcPr>
            <w:tcW w:w="3563" w:type="dxa"/>
          </w:tcPr>
          <w:p>
            <w:pPr>
              <w:pStyle w:val="TableParagraph"/>
              <w:ind w:left="20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909848" cy="2546318"/>
                  <wp:effectExtent l="0" t="0" r="0" b="0"/>
                  <wp:docPr id="79" name="image5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" name="image50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848" cy="2546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569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37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906537" cy="1748599"/>
                  <wp:effectExtent l="0" t="0" r="0" b="0"/>
                  <wp:docPr id="81" name="image5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" name="image51.pn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6537" cy="1748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8"/>
              <w:rPr>
                <w:sz w:val="15"/>
              </w:rPr>
            </w:pPr>
          </w:p>
        </w:tc>
      </w:tr>
      <w:tr>
        <w:trPr>
          <w:trHeight w:val="655" w:hRule="exact"/>
        </w:trPr>
        <w:tc>
          <w:tcPr>
            <w:tcW w:w="3563" w:type="dxa"/>
          </w:tcPr>
          <w:p>
            <w:pPr>
              <w:pStyle w:val="TableParagraph"/>
              <w:spacing w:before="82"/>
              <w:ind w:left="122" w:right="295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Imagen 38. Escalera del Colegio de la Compañía de Jesús.</w:t>
            </w:r>
          </w:p>
          <w:p>
            <w:pPr>
              <w:pStyle w:val="TableParagraph"/>
              <w:spacing w:before="39"/>
              <w:ind w:left="122" w:right="295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Fotografía: Carlos Alfonso Ledesma Ibarra, 2008</w:t>
            </w:r>
          </w:p>
        </w:tc>
        <w:tc>
          <w:tcPr>
            <w:tcW w:w="3569" w:type="dxa"/>
          </w:tcPr>
          <w:p>
            <w:pPr>
              <w:pStyle w:val="TableParagraph"/>
              <w:spacing w:line="297" w:lineRule="auto" w:before="82"/>
              <w:ind w:left="375" w:right="198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Imagen</w:t>
            </w:r>
            <w:r>
              <w:rPr>
                <w:spacing w:val="-14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39.</w:t>
            </w:r>
            <w:r>
              <w:rPr>
                <w:spacing w:val="-14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Escudo</w:t>
            </w:r>
            <w:r>
              <w:rPr>
                <w:spacing w:val="-14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de</w:t>
            </w:r>
            <w:r>
              <w:rPr>
                <w:spacing w:val="-14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la</w:t>
            </w:r>
            <w:r>
              <w:rPr>
                <w:spacing w:val="-14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Compañía</w:t>
            </w:r>
            <w:r>
              <w:rPr>
                <w:spacing w:val="-14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de</w:t>
            </w:r>
            <w:r>
              <w:rPr>
                <w:spacing w:val="-14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Jesús</w:t>
            </w:r>
            <w:r>
              <w:rPr>
                <w:spacing w:val="-14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en</w:t>
            </w:r>
            <w:r>
              <w:rPr>
                <w:spacing w:val="-14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la</w:t>
            </w:r>
            <w:r>
              <w:rPr>
                <w:spacing w:val="-14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escalera del</w:t>
            </w:r>
            <w:r>
              <w:rPr>
                <w:spacing w:val="-13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Colegio</w:t>
            </w:r>
            <w:r>
              <w:rPr>
                <w:spacing w:val="-13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de</w:t>
            </w:r>
            <w:r>
              <w:rPr>
                <w:spacing w:val="-13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la</w:t>
            </w:r>
            <w:r>
              <w:rPr>
                <w:spacing w:val="-13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Compañía.</w:t>
            </w:r>
          </w:p>
          <w:p>
            <w:pPr>
              <w:pStyle w:val="TableParagraph"/>
              <w:spacing w:before="2"/>
              <w:ind w:left="373" w:right="198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Fotografía: Carlos Alfonso Ledesma Ibarra, 2008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3"/>
        </w:rPr>
      </w:pPr>
      <w:r>
        <w:rPr/>
        <w:pict>
          <v:line style="position:absolute;mso-position-horizontal-relative:page;mso-position-vertical-relative:paragraph;z-index:4792;mso-wrap-distance-left:0;mso-wrap-distance-right:0" from="42.519699pt,9.660111pt" to="141.732699pt,9.660111pt" stroked="true" strokeweight=".25pt" strokecolor="#000000">
            <w10:wrap type="topAndBottom"/>
          </v:line>
        </w:pict>
      </w:r>
    </w:p>
    <w:p>
      <w:pPr>
        <w:spacing w:before="84"/>
        <w:ind w:left="393" w:right="118" w:hanging="284"/>
        <w:jc w:val="left"/>
        <w:rPr>
          <w:sz w:val="18"/>
        </w:rPr>
      </w:pPr>
      <w:r>
        <w:rPr>
          <w:w w:val="90"/>
          <w:position w:val="6"/>
          <w:sz w:val="10"/>
        </w:rPr>
        <w:t>296   </w:t>
      </w:r>
      <w:r>
        <w:rPr>
          <w:spacing w:val="8"/>
          <w:w w:val="90"/>
          <w:position w:val="6"/>
          <w:sz w:val="10"/>
        </w:rPr>
        <w:t> </w:t>
      </w:r>
      <w:r>
        <w:rPr>
          <w:rFonts w:ascii="Palatino Linotype" w:hAnsi="Palatino Linotype"/>
          <w:i/>
          <w:w w:val="90"/>
          <w:sz w:val="18"/>
        </w:rPr>
        <w:t>Proyecto</w:t>
      </w:r>
      <w:r>
        <w:rPr>
          <w:rFonts w:ascii="Palatino Linotype" w:hAnsi="Palatino Linotype"/>
          <w:i/>
          <w:spacing w:val="-16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de</w:t>
      </w:r>
      <w:r>
        <w:rPr>
          <w:rFonts w:ascii="Palatino Linotype" w:hAnsi="Palatino Linotype"/>
          <w:i/>
          <w:spacing w:val="-16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rescate</w:t>
      </w:r>
      <w:r>
        <w:rPr>
          <w:rFonts w:ascii="Palatino Linotype" w:hAnsi="Palatino Linotype"/>
          <w:i/>
          <w:spacing w:val="-16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y</w:t>
      </w:r>
      <w:r>
        <w:rPr>
          <w:rFonts w:ascii="Palatino Linotype" w:hAnsi="Palatino Linotype"/>
          <w:i/>
          <w:spacing w:val="-16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Restauración</w:t>
      </w:r>
      <w:r>
        <w:rPr>
          <w:rFonts w:ascii="Palatino Linotype" w:hAnsi="Palatino Linotype"/>
          <w:i/>
          <w:spacing w:val="-16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del</w:t>
      </w:r>
      <w:r>
        <w:rPr>
          <w:rFonts w:ascii="Palatino Linotype" w:hAnsi="Palatino Linotype"/>
          <w:i/>
          <w:spacing w:val="-16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Ex</w:t>
      </w:r>
      <w:r>
        <w:rPr>
          <w:rFonts w:ascii="Palatino Linotype" w:hAnsi="Palatino Linotype"/>
          <w:i/>
          <w:spacing w:val="-16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Colegio</w:t>
      </w:r>
      <w:r>
        <w:rPr>
          <w:rFonts w:ascii="Palatino Linotype" w:hAnsi="Palatino Linotype"/>
          <w:i/>
          <w:spacing w:val="-16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Jesuita</w:t>
      </w:r>
      <w:r>
        <w:rPr>
          <w:rFonts w:ascii="Palatino Linotype" w:hAnsi="Palatino Linotype"/>
          <w:i/>
          <w:spacing w:val="-16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de</w:t>
      </w:r>
      <w:r>
        <w:rPr>
          <w:rFonts w:ascii="Palatino Linotype" w:hAnsi="Palatino Linotype"/>
          <w:i/>
          <w:spacing w:val="-16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Pátzcuaro</w:t>
      </w:r>
      <w:r>
        <w:rPr>
          <w:rFonts w:ascii="Palatino Linotype" w:hAnsi="Palatino Linotype"/>
          <w:i/>
          <w:spacing w:val="-16"/>
          <w:w w:val="90"/>
          <w:sz w:val="18"/>
        </w:rPr>
        <w:t> </w:t>
      </w:r>
      <w:r>
        <w:rPr>
          <w:w w:val="90"/>
          <w:sz w:val="18"/>
        </w:rPr>
        <w:t>a</w:t>
      </w:r>
      <w:r>
        <w:rPr>
          <w:spacing w:val="-16"/>
          <w:w w:val="90"/>
          <w:sz w:val="18"/>
        </w:rPr>
        <w:t> </w:t>
      </w:r>
      <w:r>
        <w:rPr>
          <w:w w:val="90"/>
          <w:sz w:val="18"/>
        </w:rPr>
        <w:t>cargo</w:t>
      </w:r>
      <w:r>
        <w:rPr>
          <w:spacing w:val="-16"/>
          <w:w w:val="90"/>
          <w:sz w:val="18"/>
        </w:rPr>
        <w:t> </w:t>
      </w:r>
      <w:r>
        <w:rPr>
          <w:w w:val="90"/>
          <w:sz w:val="18"/>
        </w:rPr>
        <w:t>del</w:t>
      </w:r>
      <w:r>
        <w:rPr>
          <w:spacing w:val="-16"/>
          <w:w w:val="90"/>
          <w:sz w:val="18"/>
        </w:rPr>
        <w:t> </w:t>
      </w:r>
      <w:r>
        <w:rPr>
          <w:w w:val="90"/>
          <w:sz w:val="18"/>
        </w:rPr>
        <w:t>licenciado</w:t>
      </w:r>
      <w:r>
        <w:rPr>
          <w:spacing w:val="-16"/>
          <w:w w:val="90"/>
          <w:sz w:val="18"/>
        </w:rPr>
        <w:t> </w:t>
      </w:r>
      <w:r>
        <w:rPr>
          <w:w w:val="90"/>
          <w:sz w:val="18"/>
        </w:rPr>
        <w:t>Jaime</w:t>
      </w:r>
      <w:r>
        <w:rPr>
          <w:spacing w:val="-16"/>
          <w:w w:val="90"/>
          <w:sz w:val="18"/>
        </w:rPr>
        <w:t> </w:t>
      </w:r>
      <w:r>
        <w:rPr>
          <w:w w:val="90"/>
          <w:sz w:val="18"/>
        </w:rPr>
        <w:t>Emilio</w:t>
      </w:r>
      <w:r>
        <w:rPr>
          <w:spacing w:val="-16"/>
          <w:w w:val="90"/>
          <w:sz w:val="18"/>
        </w:rPr>
        <w:t> </w:t>
      </w:r>
      <w:r>
        <w:rPr>
          <w:w w:val="90"/>
          <w:sz w:val="18"/>
        </w:rPr>
        <w:t>Muñoz </w:t>
      </w:r>
      <w:r>
        <w:rPr>
          <w:sz w:val="18"/>
        </w:rPr>
        <w:t>y</w:t>
      </w:r>
      <w:r>
        <w:rPr>
          <w:spacing w:val="-34"/>
          <w:sz w:val="18"/>
        </w:rPr>
        <w:t> </w:t>
      </w:r>
      <w:r>
        <w:rPr>
          <w:sz w:val="18"/>
        </w:rPr>
        <w:t>el</w:t>
      </w:r>
      <w:r>
        <w:rPr>
          <w:spacing w:val="-34"/>
          <w:sz w:val="18"/>
        </w:rPr>
        <w:t> </w:t>
      </w:r>
      <w:r>
        <w:rPr>
          <w:sz w:val="18"/>
        </w:rPr>
        <w:t>arquitecto</w:t>
      </w:r>
      <w:r>
        <w:rPr>
          <w:spacing w:val="-34"/>
          <w:sz w:val="18"/>
        </w:rPr>
        <w:t> </w:t>
      </w:r>
      <w:r>
        <w:rPr>
          <w:sz w:val="18"/>
        </w:rPr>
        <w:t>Ignacio</w:t>
      </w:r>
      <w:r>
        <w:rPr>
          <w:spacing w:val="-34"/>
          <w:sz w:val="18"/>
        </w:rPr>
        <w:t> </w:t>
      </w:r>
      <w:r>
        <w:rPr>
          <w:sz w:val="18"/>
        </w:rPr>
        <w:t>Solís,</w:t>
      </w:r>
      <w:r>
        <w:rPr>
          <w:spacing w:val="-34"/>
          <w:sz w:val="18"/>
        </w:rPr>
        <w:t> </w:t>
      </w:r>
      <w:r>
        <w:rPr>
          <w:sz w:val="18"/>
        </w:rPr>
        <w:t>29</w:t>
      </w:r>
      <w:r>
        <w:rPr>
          <w:spacing w:val="-34"/>
          <w:sz w:val="18"/>
        </w:rPr>
        <w:t> </w:t>
      </w:r>
      <w:r>
        <w:rPr>
          <w:sz w:val="18"/>
        </w:rPr>
        <w:t>de</w:t>
      </w:r>
      <w:r>
        <w:rPr>
          <w:spacing w:val="-34"/>
          <w:sz w:val="18"/>
        </w:rPr>
        <w:t> </w:t>
      </w:r>
      <w:r>
        <w:rPr>
          <w:sz w:val="18"/>
        </w:rPr>
        <w:t>octubre</w:t>
      </w:r>
      <w:r>
        <w:rPr>
          <w:spacing w:val="-34"/>
          <w:sz w:val="18"/>
        </w:rPr>
        <w:t> </w:t>
      </w:r>
      <w:r>
        <w:rPr>
          <w:sz w:val="18"/>
        </w:rPr>
        <w:t>de</w:t>
      </w:r>
      <w:r>
        <w:rPr>
          <w:spacing w:val="-34"/>
          <w:sz w:val="18"/>
        </w:rPr>
        <w:t> </w:t>
      </w:r>
      <w:r>
        <w:rPr>
          <w:sz w:val="18"/>
        </w:rPr>
        <w:t>1990,</w:t>
      </w:r>
      <w:r>
        <w:rPr>
          <w:spacing w:val="-34"/>
          <w:sz w:val="18"/>
        </w:rPr>
        <w:t> </w:t>
      </w:r>
      <w:r>
        <w:rPr>
          <w:spacing w:val="-4"/>
          <w:sz w:val="18"/>
        </w:rPr>
        <w:t>p.</w:t>
      </w:r>
      <w:r>
        <w:rPr>
          <w:spacing w:val="-34"/>
          <w:sz w:val="18"/>
        </w:rPr>
        <w:t> </w:t>
      </w:r>
      <w:r>
        <w:rPr>
          <w:sz w:val="18"/>
        </w:rPr>
        <w:t>23.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69" w:val="left" w:leader="none"/>
        </w:tabs>
        <w:spacing w:before="29"/>
        <w:ind w:left="554" w:right="0" w:firstLine="2443"/>
        <w:jc w:val="left"/>
        <w:rPr>
          <w:sz w:val="22"/>
        </w:rPr>
      </w:pPr>
      <w:bookmarkStart w:name="Imagen 40. Patio secundario del Colegio " w:id="88"/>
      <w:bookmarkEnd w:id="88"/>
      <w:r>
        <w:rPr/>
      </w:r>
      <w:bookmarkStart w:name="_bookmark39" w:id="89"/>
      <w:bookmarkEnd w:id="89"/>
      <w:r>
        <w:rPr/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183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00" w:right="107" w:firstLine="453"/>
        <w:jc w:val="both"/>
      </w:pPr>
      <w:r>
        <w:rPr/>
        <w:t>El</w:t>
      </w:r>
      <w:r>
        <w:rPr>
          <w:spacing w:val="-41"/>
        </w:rPr>
        <w:t> </w:t>
      </w:r>
      <w:r>
        <w:rPr/>
        <w:t>patio</w:t>
      </w:r>
      <w:r>
        <w:rPr>
          <w:spacing w:val="-41"/>
        </w:rPr>
        <w:t> </w:t>
      </w:r>
      <w:r>
        <w:rPr>
          <w:spacing w:val="2"/>
        </w:rPr>
        <w:t>secundario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/>
        <w:t>encuentra</w:t>
      </w:r>
      <w:r>
        <w:rPr>
          <w:spacing w:val="-41"/>
        </w:rPr>
        <w:t> </w:t>
      </w:r>
      <w:r>
        <w:rPr>
          <w:spacing w:val="3"/>
        </w:rPr>
        <w:t>al</w:t>
      </w:r>
      <w:r>
        <w:rPr>
          <w:spacing w:val="-41"/>
        </w:rPr>
        <w:t> </w:t>
      </w:r>
      <w:r>
        <w:rPr/>
        <w:t>norte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/>
        <w:t>patio</w:t>
      </w:r>
      <w:r>
        <w:rPr>
          <w:spacing w:val="-41"/>
        </w:rPr>
        <w:t> </w:t>
      </w:r>
      <w:r>
        <w:rPr/>
        <w:t>principal</w:t>
      </w:r>
      <w:r>
        <w:rPr>
          <w:spacing w:val="-41"/>
        </w:rPr>
        <w:t> </w:t>
      </w:r>
      <w:r>
        <w:rPr>
          <w:spacing w:val="-6"/>
        </w:rPr>
        <w:t>y,</w:t>
      </w:r>
      <w:r>
        <w:rPr>
          <w:spacing w:val="-41"/>
        </w:rPr>
        <w:t> </w:t>
      </w:r>
      <w:r>
        <w:rPr/>
        <w:t>por</w:t>
      </w:r>
      <w:r>
        <w:rPr>
          <w:spacing w:val="-41"/>
        </w:rPr>
        <w:t> </w:t>
      </w:r>
      <w:r>
        <w:rPr/>
        <w:t>tanto, quedaba</w:t>
      </w:r>
      <w:r>
        <w:rPr>
          <w:spacing w:val="-47"/>
        </w:rPr>
        <w:t> </w:t>
      </w:r>
      <w:r>
        <w:rPr>
          <w:spacing w:val="2"/>
        </w:rPr>
        <w:t>más</w:t>
      </w:r>
      <w:r>
        <w:rPr>
          <w:spacing w:val="-47"/>
        </w:rPr>
        <w:t> </w:t>
      </w:r>
      <w:r>
        <w:rPr/>
        <w:t>cercano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portería</w:t>
      </w:r>
      <w:r>
        <w:rPr>
          <w:spacing w:val="-47"/>
        </w:rPr>
        <w:t> </w:t>
      </w:r>
      <w:r>
        <w:rPr>
          <w:spacing w:val="3"/>
        </w:rPr>
        <w:t>original</w:t>
      </w:r>
      <w:r>
        <w:rPr>
          <w:spacing w:val="-47"/>
        </w:rPr>
        <w:t> </w:t>
      </w:r>
      <w:r>
        <w:rPr/>
        <w:t>del</w:t>
      </w:r>
      <w:r>
        <w:rPr>
          <w:spacing w:val="-47"/>
        </w:rPr>
        <w:t> </w:t>
      </w:r>
      <w:r>
        <w:rPr/>
        <w:t>colegio.</w:t>
      </w:r>
      <w:r>
        <w:rPr>
          <w:spacing w:val="-47"/>
        </w:rPr>
        <w:t> </w:t>
      </w:r>
      <w:r>
        <w:rPr/>
        <w:t>Este</w:t>
      </w:r>
      <w:r>
        <w:rPr>
          <w:spacing w:val="-47"/>
        </w:rPr>
        <w:t> </w:t>
      </w:r>
      <w:r>
        <w:rPr/>
        <w:t>espacio</w:t>
      </w:r>
      <w:r>
        <w:rPr>
          <w:spacing w:val="-47"/>
        </w:rPr>
        <w:t> </w:t>
      </w:r>
      <w:r>
        <w:rPr/>
        <w:t>rectan- </w:t>
      </w:r>
      <w:r>
        <w:rPr>
          <w:spacing w:val="2"/>
        </w:rPr>
        <w:t>gular,</w:t>
      </w:r>
      <w:r>
        <w:rPr>
          <w:spacing w:val="-29"/>
        </w:rPr>
        <w:t> </w:t>
      </w:r>
      <w:r>
        <w:rPr/>
        <w:t>por</w:t>
      </w:r>
      <w:r>
        <w:rPr>
          <w:spacing w:val="-29"/>
        </w:rPr>
        <w:t> </w:t>
      </w:r>
      <w:r>
        <w:rPr/>
        <w:t>lo</w:t>
      </w:r>
      <w:r>
        <w:rPr>
          <w:spacing w:val="-29"/>
        </w:rPr>
        <w:t> </w:t>
      </w:r>
      <w:r>
        <w:rPr/>
        <w:t>reducido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>
          <w:spacing w:val="2"/>
        </w:rPr>
        <w:t>sus</w:t>
      </w:r>
      <w:r>
        <w:rPr>
          <w:spacing w:val="-29"/>
        </w:rPr>
        <w:t> </w:t>
      </w:r>
      <w:r>
        <w:rPr/>
        <w:t>dimensiones</w:t>
      </w:r>
      <w:r>
        <w:rPr>
          <w:spacing w:val="-29"/>
        </w:rPr>
        <w:t> </w:t>
      </w:r>
      <w:r>
        <w:rPr>
          <w:spacing w:val="-4"/>
        </w:rPr>
        <w:t>(9.5</w:t>
      </w:r>
      <w:r>
        <w:rPr>
          <w:spacing w:val="-29"/>
        </w:rPr>
        <w:t> </w:t>
      </w:r>
      <w:r>
        <w:rPr/>
        <w:t>metros</w:t>
      </w:r>
      <w:r>
        <w:rPr>
          <w:spacing w:val="-29"/>
        </w:rPr>
        <w:t> </w:t>
      </w:r>
      <w:r>
        <w:rPr/>
        <w:t>por</w:t>
      </w:r>
      <w:r>
        <w:rPr>
          <w:spacing w:val="-29"/>
        </w:rPr>
        <w:t> </w:t>
      </w:r>
      <w:r>
        <w:rPr/>
        <w:t>12</w:t>
      </w:r>
      <w:r>
        <w:rPr>
          <w:spacing w:val="-29"/>
        </w:rPr>
        <w:t> </w:t>
      </w:r>
      <w:r>
        <w:rPr>
          <w:spacing w:val="-4"/>
        </w:rPr>
        <w:t>metros),</w:t>
      </w:r>
      <w:r>
        <w:rPr>
          <w:spacing w:val="-29"/>
        </w:rPr>
        <w:t> </w:t>
      </w:r>
      <w:r>
        <w:rPr/>
        <w:t>hacía </w:t>
      </w:r>
      <w:r>
        <w:rPr>
          <w:spacing w:val="2"/>
          <w:w w:val="95"/>
        </w:rPr>
        <w:t>más</w:t>
      </w:r>
      <w:r>
        <w:rPr>
          <w:spacing w:val="-18"/>
          <w:w w:val="95"/>
        </w:rPr>
        <w:t> </w:t>
      </w:r>
      <w:r>
        <w:rPr>
          <w:spacing w:val="4"/>
          <w:w w:val="95"/>
        </w:rPr>
        <w:t>difícil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convivencia,</w:t>
      </w:r>
      <w:r>
        <w:rPr>
          <w:spacing w:val="-18"/>
          <w:w w:val="95"/>
        </w:rPr>
        <w:t> </w:t>
      </w:r>
      <w:r>
        <w:rPr>
          <w:w w:val="95"/>
        </w:rPr>
        <w:t>aunque</w:t>
      </w:r>
      <w:r>
        <w:rPr>
          <w:spacing w:val="-18"/>
          <w:w w:val="95"/>
        </w:rPr>
        <w:t> </w:t>
      </w:r>
      <w:r>
        <w:rPr>
          <w:w w:val="95"/>
        </w:rPr>
        <w:t>facilitaba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spacing w:val="3"/>
          <w:w w:val="95"/>
        </w:rPr>
        <w:t>vigilancia</w:t>
      </w:r>
      <w:r>
        <w:rPr>
          <w:spacing w:val="-18"/>
          <w:w w:val="95"/>
        </w:rPr>
        <w:t> </w:t>
      </w:r>
      <w:r>
        <w:rPr>
          <w:w w:val="95"/>
        </w:rPr>
        <w:t>[Imagen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40].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es- </w:t>
      </w:r>
      <w:r>
        <w:rPr/>
        <w:t>pacio</w:t>
      </w:r>
      <w:r>
        <w:rPr>
          <w:spacing w:val="-46"/>
        </w:rPr>
        <w:t> </w:t>
      </w:r>
      <w:r>
        <w:rPr/>
        <w:t>es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forma</w:t>
      </w:r>
      <w:r>
        <w:rPr>
          <w:spacing w:val="-46"/>
        </w:rPr>
        <w:t> </w:t>
      </w:r>
      <w:r>
        <w:rPr>
          <w:spacing w:val="3"/>
        </w:rPr>
        <w:t>rectangular</w:t>
      </w:r>
      <w:r>
        <w:rPr>
          <w:spacing w:val="-46"/>
        </w:rPr>
        <w:t> </w:t>
      </w:r>
      <w:r>
        <w:rPr/>
        <w:t>con</w:t>
      </w:r>
      <w:r>
        <w:rPr>
          <w:spacing w:val="-46"/>
        </w:rPr>
        <w:t> </w:t>
      </w:r>
      <w:r>
        <w:rPr/>
        <w:t>corredor</w:t>
      </w:r>
      <w:r>
        <w:rPr>
          <w:spacing w:val="-46"/>
        </w:rPr>
        <w:t> </w:t>
      </w:r>
      <w:r>
        <w:rPr/>
        <w:t>abierto</w:t>
      </w:r>
      <w:r>
        <w:rPr>
          <w:spacing w:val="-46"/>
        </w:rPr>
        <w:t> </w:t>
      </w:r>
      <w:r>
        <w:rPr/>
        <w:t>hacia</w:t>
      </w:r>
      <w:r>
        <w:rPr>
          <w:spacing w:val="-46"/>
        </w:rPr>
        <w:t> </w:t>
      </w:r>
      <w:r>
        <w:rPr>
          <w:spacing w:val="3"/>
        </w:rPr>
        <w:t>al</w:t>
      </w:r>
      <w:r>
        <w:rPr>
          <w:spacing w:val="-46"/>
        </w:rPr>
        <w:t> </w:t>
      </w:r>
      <w:r>
        <w:rPr/>
        <w:t>oeste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primer nivel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cerrado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resto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parámetros</w:t>
      </w:r>
      <w:r>
        <w:rPr>
          <w:spacing w:val="-33"/>
        </w:rPr>
        <w:t> </w:t>
      </w:r>
      <w:r>
        <w:rPr>
          <w:spacing w:val="2"/>
        </w:rPr>
        <w:t>limitantes.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lado</w:t>
      </w:r>
      <w:r>
        <w:rPr>
          <w:spacing w:val="-33"/>
        </w:rPr>
        <w:t> </w:t>
      </w:r>
      <w:r>
        <w:rPr/>
        <w:t>norte</w:t>
      </w:r>
      <w:r>
        <w:rPr>
          <w:spacing w:val="-33"/>
        </w:rPr>
        <w:t> </w:t>
      </w:r>
      <w:r>
        <w:rPr/>
        <w:t>hay tres</w:t>
      </w:r>
      <w:r>
        <w:rPr>
          <w:spacing w:val="-35"/>
        </w:rPr>
        <w:t> </w:t>
      </w:r>
      <w:r>
        <w:rPr/>
        <w:t>ventanas</w:t>
      </w:r>
      <w:r>
        <w:rPr>
          <w:spacing w:val="-35"/>
        </w:rPr>
        <w:t> </w:t>
      </w:r>
      <w:r>
        <w:rPr/>
        <w:t>abajo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dos</w:t>
      </w:r>
      <w:r>
        <w:rPr>
          <w:spacing w:val="-35"/>
        </w:rPr>
        <w:t> </w:t>
      </w:r>
      <w:r>
        <w:rPr>
          <w:spacing w:val="3"/>
        </w:rPr>
        <w:t>arriba.</w:t>
      </w:r>
      <w:r>
        <w:rPr>
          <w:spacing w:val="-35"/>
        </w:rPr>
        <w:t> </w:t>
      </w:r>
      <w:r>
        <w:rPr>
          <w:spacing w:val="3"/>
        </w:rPr>
        <w:t>Quizás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este</w:t>
      </w:r>
      <w:r>
        <w:rPr>
          <w:spacing w:val="-35"/>
        </w:rPr>
        <w:t> </w:t>
      </w:r>
      <w:r>
        <w:rPr/>
        <w:t>espacio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/>
        <w:t>concentraban</w:t>
      </w:r>
      <w:r>
        <w:rPr>
          <w:spacing w:val="-35"/>
        </w:rPr>
        <w:t> </w:t>
      </w:r>
      <w:r>
        <w:rPr/>
        <w:t>los maestros</w:t>
      </w:r>
      <w:r>
        <w:rPr>
          <w:spacing w:val="-36"/>
        </w:rPr>
        <w:t> </w:t>
      </w:r>
      <w:r>
        <w:rPr/>
        <w:t>o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>
          <w:spacing w:val="2"/>
        </w:rPr>
        <w:t>alumnos</w:t>
      </w:r>
      <w:r>
        <w:rPr>
          <w:spacing w:val="-36"/>
        </w:rPr>
        <w:t> </w:t>
      </w:r>
      <w:r>
        <w:rPr>
          <w:spacing w:val="2"/>
        </w:rPr>
        <w:t>más</w:t>
      </w:r>
      <w:r>
        <w:rPr>
          <w:spacing w:val="-36"/>
        </w:rPr>
        <w:t> </w:t>
      </w:r>
      <w:r>
        <w:rPr/>
        <w:t>avanzados;</w:t>
      </w:r>
      <w:r>
        <w:rPr>
          <w:spacing w:val="-36"/>
        </w:rPr>
        <w:t> </w:t>
      </w:r>
      <w:r>
        <w:rPr/>
        <w:t>también</w:t>
      </w:r>
      <w:r>
        <w:rPr>
          <w:spacing w:val="-36"/>
        </w:rPr>
        <w:t> </w:t>
      </w:r>
      <w:r>
        <w:rPr/>
        <w:t>le</w:t>
      </w:r>
      <w:r>
        <w:rPr>
          <w:spacing w:val="-36"/>
        </w:rPr>
        <w:t> </w:t>
      </w:r>
      <w:r>
        <w:rPr/>
        <w:t>otorga</w:t>
      </w:r>
      <w:r>
        <w:rPr>
          <w:spacing w:val="-36"/>
        </w:rPr>
        <w:t> </w:t>
      </w:r>
      <w:r>
        <w:rPr/>
        <w:t>mayor</w:t>
      </w:r>
      <w:r>
        <w:rPr>
          <w:spacing w:val="-36"/>
        </w:rPr>
        <w:t> </w:t>
      </w:r>
      <w:r>
        <w:rPr/>
        <w:t>luminosi- dad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esta</w:t>
      </w:r>
      <w:r>
        <w:rPr>
          <w:spacing w:val="-19"/>
        </w:rPr>
        <w:t> </w:t>
      </w:r>
      <w:r>
        <w:rPr>
          <w:spacing w:val="2"/>
        </w:rPr>
        <w:t>parte</w:t>
      </w:r>
      <w:r>
        <w:rPr>
          <w:spacing w:val="-19"/>
        </w:rPr>
        <w:t> </w:t>
      </w:r>
      <w:r>
        <w:rPr/>
        <w:t>del</w:t>
      </w:r>
      <w:r>
        <w:rPr>
          <w:spacing w:val="-19"/>
        </w:rPr>
        <w:t> </w:t>
      </w:r>
      <w:r>
        <w:rPr/>
        <w:t>edificio</w:t>
      </w:r>
      <w:r>
        <w:rPr>
          <w:spacing w:val="-19"/>
        </w:rPr>
        <w:t> </w:t>
      </w:r>
      <w:r>
        <w:rPr/>
        <w:t>situada</w:t>
      </w:r>
      <w:r>
        <w:rPr>
          <w:spacing w:val="-19"/>
        </w:rPr>
        <w:t> </w:t>
      </w:r>
      <w:r>
        <w:rPr/>
        <w:t>hacia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>
          <w:spacing w:val="2"/>
        </w:rPr>
        <w:t>Calle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>
          <w:spacing w:val="2"/>
        </w:rPr>
        <w:t>las</w:t>
      </w:r>
      <w:r>
        <w:rPr>
          <w:spacing w:val="-19"/>
        </w:rPr>
        <w:t> </w:t>
      </w:r>
      <w:r>
        <w:rPr>
          <w:spacing w:val="4"/>
        </w:rPr>
        <w:t>Alcantarillas.</w:t>
      </w:r>
      <w:r>
        <w:rPr>
          <w:spacing w:val="-19"/>
        </w:rPr>
        <w:t> </w:t>
      </w:r>
      <w:r>
        <w:rPr/>
        <w:t>No obstante</w:t>
      </w:r>
      <w:r>
        <w:rPr>
          <w:spacing w:val="-33"/>
        </w:rPr>
        <w:t> </w:t>
      </w:r>
      <w:r>
        <w:rPr/>
        <w:t>otros</w:t>
      </w:r>
      <w:r>
        <w:rPr>
          <w:spacing w:val="-33"/>
        </w:rPr>
        <w:t> </w:t>
      </w:r>
      <w:r>
        <w:rPr/>
        <w:t>colegios,</w:t>
      </w:r>
      <w:r>
        <w:rPr>
          <w:spacing w:val="-33"/>
        </w:rPr>
        <w:t> </w:t>
      </w:r>
      <w:r>
        <w:rPr/>
        <w:t>por</w:t>
      </w:r>
      <w:r>
        <w:rPr>
          <w:spacing w:val="-33"/>
        </w:rPr>
        <w:t> </w:t>
      </w:r>
      <w:r>
        <w:rPr/>
        <w:t>ejemplo</w:t>
      </w:r>
      <w:r>
        <w:rPr>
          <w:spacing w:val="-33"/>
        </w:rPr>
        <w:t> </w:t>
      </w:r>
      <w:r>
        <w:rPr/>
        <w:t>Puebla,</w:t>
      </w:r>
      <w:r>
        <w:rPr>
          <w:spacing w:val="-33"/>
        </w:rPr>
        <w:t> </w:t>
      </w:r>
      <w:r>
        <w:rPr/>
        <w:t>presentan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mismo</w:t>
      </w:r>
      <w:r>
        <w:rPr>
          <w:spacing w:val="-33"/>
        </w:rPr>
        <w:t> </w:t>
      </w:r>
      <w:r>
        <w:rPr/>
        <w:t>elemento, </w:t>
      </w:r>
      <w:r>
        <w:rPr>
          <w:w w:val="95"/>
        </w:rPr>
        <w:t>con dimensiones</w:t>
      </w:r>
      <w:r>
        <w:rPr>
          <w:spacing w:val="-37"/>
          <w:w w:val="95"/>
        </w:rPr>
        <w:t> </w:t>
      </w:r>
      <w:r>
        <w:rPr>
          <w:w w:val="95"/>
        </w:rPr>
        <w:t>mayores.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4816">
            <wp:simplePos x="0" y="0"/>
            <wp:positionH relativeFrom="page">
              <wp:posOffset>661061</wp:posOffset>
            </wp:positionH>
            <wp:positionV relativeFrom="paragraph">
              <wp:posOffset>151474</wp:posOffset>
            </wp:positionV>
            <wp:extent cx="4758763" cy="3567398"/>
            <wp:effectExtent l="0" t="0" r="0" b="0"/>
            <wp:wrapTopAndBottom/>
            <wp:docPr id="83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52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8763" cy="3567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4"/>
        <w:ind w:left="100" w:right="107" w:firstLine="0"/>
        <w:jc w:val="center"/>
        <w:rPr>
          <w:sz w:val="14"/>
        </w:rPr>
      </w:pPr>
      <w:r>
        <w:rPr>
          <w:w w:val="95"/>
          <w:sz w:val="14"/>
        </w:rPr>
        <w:t>Imagen 40. Patio secundario del Colegio de la Compañía de Jesús.</w:t>
      </w:r>
    </w:p>
    <w:p>
      <w:pPr>
        <w:spacing w:before="39"/>
        <w:ind w:left="100" w:right="107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2010</w:t>
      </w:r>
    </w:p>
    <w:p>
      <w:pPr>
        <w:spacing w:after="0"/>
        <w:jc w:val="center"/>
        <w:rPr>
          <w:sz w:val="14"/>
        </w:rPr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0" w:firstLine="0"/>
        <w:jc w:val="left"/>
        <w:rPr>
          <w:i/>
          <w:sz w:val="22"/>
        </w:rPr>
      </w:pPr>
      <w:bookmarkStart w:name="Imagen 41. Antigua huerta del Colegio de" w:id="90"/>
      <w:bookmarkEnd w:id="90"/>
      <w:r>
        <w:rPr/>
      </w:r>
      <w:bookmarkStart w:name="_bookmark40" w:id="91"/>
      <w:bookmarkEnd w:id="91"/>
      <w:r>
        <w:rPr/>
      </w:r>
      <w:r>
        <w:rPr>
          <w:color w:val="AC883A"/>
          <w:w w:val="90"/>
          <w:sz w:val="20"/>
        </w:rPr>
        <w:t>184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73" w:lineRule="auto" w:before="39"/>
        <w:ind w:left="110" w:right="98" w:firstLine="453"/>
        <w:jc w:val="both"/>
      </w:pP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muro</w:t>
      </w:r>
      <w:r>
        <w:rPr>
          <w:spacing w:val="-21"/>
          <w:w w:val="95"/>
        </w:rPr>
        <w:t> </w:t>
      </w:r>
      <w:r>
        <w:rPr>
          <w:w w:val="95"/>
        </w:rPr>
        <w:t>oriente</w:t>
      </w:r>
      <w:r>
        <w:rPr>
          <w:spacing w:val="-21"/>
          <w:w w:val="95"/>
        </w:rPr>
        <w:t> </w:t>
      </w:r>
      <w:r>
        <w:rPr>
          <w:w w:val="95"/>
        </w:rPr>
        <w:t>del</w:t>
      </w:r>
      <w:r>
        <w:rPr>
          <w:spacing w:val="-21"/>
          <w:w w:val="95"/>
        </w:rPr>
        <w:t> </w:t>
      </w:r>
      <w:r>
        <w:rPr>
          <w:w w:val="95"/>
        </w:rPr>
        <w:t>Colegio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San</w:t>
      </w:r>
      <w:r>
        <w:rPr>
          <w:spacing w:val="-21"/>
          <w:w w:val="95"/>
        </w:rPr>
        <w:t> </w:t>
      </w:r>
      <w:r>
        <w:rPr>
          <w:w w:val="95"/>
        </w:rPr>
        <w:t>Ignacio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Loyola</w:t>
      </w:r>
      <w:r>
        <w:rPr>
          <w:spacing w:val="-21"/>
          <w:w w:val="95"/>
        </w:rPr>
        <w:t> </w:t>
      </w:r>
      <w:r>
        <w:rPr>
          <w:w w:val="95"/>
        </w:rPr>
        <w:t>sostiene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descen- </w:t>
      </w:r>
      <w:r>
        <w:rPr/>
        <w:t>so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>
          <w:spacing w:val="2"/>
        </w:rPr>
        <w:t>Calle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>
          <w:spacing w:val="2"/>
        </w:rPr>
        <w:t>las</w:t>
      </w:r>
      <w:r>
        <w:rPr>
          <w:spacing w:val="-48"/>
        </w:rPr>
        <w:t> </w:t>
      </w:r>
      <w:r>
        <w:rPr>
          <w:spacing w:val="4"/>
        </w:rPr>
        <w:t>Alcantarillas.</w:t>
      </w:r>
      <w:r>
        <w:rPr>
          <w:spacing w:val="-48"/>
        </w:rPr>
        <w:t> </w:t>
      </w:r>
      <w:r>
        <w:rPr/>
        <w:t>Es</w:t>
      </w:r>
      <w:r>
        <w:rPr>
          <w:spacing w:val="-48"/>
        </w:rPr>
        <w:t> </w:t>
      </w:r>
      <w:r>
        <w:rPr/>
        <w:t>decir,</w:t>
      </w:r>
      <w:r>
        <w:rPr>
          <w:spacing w:val="-48"/>
        </w:rPr>
        <w:t> </w:t>
      </w:r>
      <w:r>
        <w:rPr/>
        <w:t>funciona,</w:t>
      </w:r>
      <w:r>
        <w:rPr>
          <w:spacing w:val="-48"/>
        </w:rPr>
        <w:t> </w:t>
      </w:r>
      <w:r>
        <w:rPr/>
        <w:t>además,</w:t>
      </w:r>
      <w:r>
        <w:rPr>
          <w:spacing w:val="-48"/>
        </w:rPr>
        <w:t> </w:t>
      </w:r>
      <w:r>
        <w:rPr/>
        <w:t>como</w:t>
      </w:r>
      <w:r>
        <w:rPr>
          <w:spacing w:val="-48"/>
        </w:rPr>
        <w:t> </w:t>
      </w:r>
      <w:r>
        <w:rPr/>
        <w:t>muro</w:t>
      </w:r>
      <w:r>
        <w:rPr>
          <w:spacing w:val="-48"/>
        </w:rPr>
        <w:t> </w:t>
      </w:r>
      <w:r>
        <w:rPr/>
        <w:t>de contención</w:t>
      </w:r>
      <w:r>
        <w:rPr>
          <w:spacing w:val="-46"/>
        </w:rPr>
        <w:t> </w:t>
      </w:r>
      <w:r>
        <w:rPr/>
        <w:t>para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descenso</w:t>
      </w:r>
      <w:r>
        <w:rPr>
          <w:spacing w:val="-46"/>
        </w:rPr>
        <w:t> </w:t>
      </w:r>
      <w:r>
        <w:rPr/>
        <w:t>del</w:t>
      </w:r>
      <w:r>
        <w:rPr>
          <w:spacing w:val="-46"/>
        </w:rPr>
        <w:t> </w:t>
      </w:r>
      <w:r>
        <w:rPr/>
        <w:t>terreno</w:t>
      </w:r>
      <w:r>
        <w:rPr>
          <w:spacing w:val="-46"/>
        </w:rPr>
        <w:t> </w:t>
      </w:r>
      <w:r>
        <w:rPr/>
        <w:t>[Imagen</w:t>
      </w:r>
      <w:r>
        <w:rPr>
          <w:spacing w:val="-46"/>
        </w:rPr>
        <w:t> </w:t>
      </w:r>
      <w:r>
        <w:rPr>
          <w:spacing w:val="-5"/>
        </w:rPr>
        <w:t>28].</w:t>
      </w:r>
      <w:r>
        <w:rPr>
          <w:spacing w:val="-46"/>
        </w:rPr>
        <w:t> </w:t>
      </w:r>
      <w:r>
        <w:rPr>
          <w:spacing w:val="-4"/>
        </w:rPr>
        <w:t>Por</w:t>
      </w:r>
      <w:r>
        <w:rPr>
          <w:spacing w:val="-46"/>
        </w:rPr>
        <w:t> </w:t>
      </w:r>
      <w:r>
        <w:rPr/>
        <w:t>lo</w:t>
      </w:r>
      <w:r>
        <w:rPr>
          <w:spacing w:val="-46"/>
        </w:rPr>
        <w:t> </w:t>
      </w:r>
      <w:r>
        <w:rPr/>
        <w:t>tanto,</w:t>
      </w:r>
      <w:r>
        <w:rPr>
          <w:spacing w:val="-46"/>
        </w:rPr>
        <w:t> </w:t>
      </w:r>
      <w:r>
        <w:rPr/>
        <w:t>parece</w:t>
      </w:r>
      <w:r>
        <w:rPr>
          <w:spacing w:val="-46"/>
        </w:rPr>
        <w:t> </w:t>
      </w:r>
      <w:r>
        <w:rPr/>
        <w:t>cer- </w:t>
      </w:r>
      <w:r>
        <w:rPr>
          <w:w w:val="95"/>
        </w:rPr>
        <w:t>tera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suposición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que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antiguas</w:t>
      </w:r>
      <w:r>
        <w:rPr>
          <w:spacing w:val="-22"/>
          <w:w w:val="95"/>
        </w:rPr>
        <w:t> </w:t>
      </w:r>
      <w:r>
        <w:rPr>
          <w:rFonts w:ascii="Palatino Linotype" w:hAnsi="Palatino Linotype"/>
          <w:i/>
          <w:w w:val="95"/>
        </w:rPr>
        <w:t>cues</w:t>
      </w:r>
      <w:r>
        <w:rPr>
          <w:rFonts w:ascii="Palatino Linotype" w:hAnsi="Palatino Linotype"/>
          <w:i/>
          <w:spacing w:val="-22"/>
          <w:w w:val="95"/>
        </w:rPr>
        <w:t> </w:t>
      </w:r>
      <w:r>
        <w:rPr>
          <w:w w:val="95"/>
        </w:rPr>
        <w:t>purépechas</w:t>
      </w:r>
      <w:r>
        <w:rPr>
          <w:spacing w:val="-22"/>
          <w:w w:val="95"/>
        </w:rPr>
        <w:t> </w:t>
      </w:r>
      <w:r>
        <w:rPr>
          <w:w w:val="95"/>
        </w:rPr>
        <w:t>se</w:t>
      </w:r>
      <w:r>
        <w:rPr>
          <w:spacing w:val="-22"/>
          <w:w w:val="95"/>
        </w:rPr>
        <w:t> </w:t>
      </w:r>
      <w:r>
        <w:rPr>
          <w:w w:val="95"/>
        </w:rPr>
        <w:t>extendieron</w:t>
      </w:r>
      <w:r>
        <w:rPr>
          <w:spacing w:val="-22"/>
          <w:w w:val="95"/>
        </w:rPr>
        <w:t> </w:t>
      </w:r>
      <w:r>
        <w:rPr>
          <w:w w:val="95"/>
        </w:rPr>
        <w:t>desde</w:t>
      </w:r>
      <w:r>
        <w:rPr>
          <w:spacing w:val="-22"/>
          <w:w w:val="95"/>
        </w:rPr>
        <w:t> </w:t>
      </w:r>
      <w:r>
        <w:rPr>
          <w:w w:val="95"/>
        </w:rPr>
        <w:t>el </w:t>
      </w:r>
      <w:r>
        <w:rPr/>
        <w:t>Colegio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Santa</w:t>
      </w:r>
      <w:r>
        <w:rPr>
          <w:spacing w:val="-33"/>
        </w:rPr>
        <w:t> </w:t>
      </w:r>
      <w:r>
        <w:rPr>
          <w:spacing w:val="3"/>
        </w:rPr>
        <w:t>Catalina</w:t>
      </w:r>
      <w:r>
        <w:rPr>
          <w:spacing w:val="-33"/>
        </w:rPr>
        <w:t> </w:t>
      </w:r>
      <w:r>
        <w:rPr/>
        <w:t>hasta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Colegio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San</w:t>
      </w:r>
      <w:r>
        <w:rPr>
          <w:spacing w:val="-33"/>
        </w:rPr>
        <w:t> </w:t>
      </w:r>
      <w:r>
        <w:rPr/>
        <w:t>Ignacio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Loyola.</w:t>
      </w:r>
      <w:r>
        <w:rPr>
          <w:spacing w:val="-33"/>
        </w:rPr>
        <w:t> </w:t>
      </w:r>
      <w:r>
        <w:rPr/>
        <w:t>Cabe </w:t>
      </w:r>
      <w:r>
        <w:rPr>
          <w:w w:val="95"/>
        </w:rPr>
        <w:t>aducir</w:t>
      </w:r>
      <w:r>
        <w:rPr>
          <w:spacing w:val="-20"/>
          <w:w w:val="95"/>
        </w:rPr>
        <w:t> </w:t>
      </w:r>
      <w:r>
        <w:rPr>
          <w:w w:val="95"/>
        </w:rPr>
        <w:t>que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ambos</w:t>
      </w:r>
      <w:r>
        <w:rPr>
          <w:spacing w:val="-20"/>
          <w:w w:val="95"/>
        </w:rPr>
        <w:t> </w:t>
      </w:r>
      <w:r>
        <w:rPr>
          <w:w w:val="95"/>
        </w:rPr>
        <w:t>edificios</w:t>
      </w:r>
      <w:r>
        <w:rPr>
          <w:spacing w:val="-20"/>
          <w:w w:val="95"/>
        </w:rPr>
        <w:t> </w:t>
      </w:r>
      <w:r>
        <w:rPr>
          <w:w w:val="95"/>
        </w:rPr>
        <w:t>todavía</w:t>
      </w:r>
      <w:r>
        <w:rPr>
          <w:spacing w:val="-20"/>
          <w:w w:val="95"/>
        </w:rPr>
        <w:t> </w:t>
      </w:r>
      <w:r>
        <w:rPr>
          <w:w w:val="95"/>
        </w:rPr>
        <w:t>hoy</w:t>
      </w:r>
      <w:r>
        <w:rPr>
          <w:spacing w:val="-20"/>
          <w:w w:val="95"/>
        </w:rPr>
        <w:t> </w:t>
      </w:r>
      <w:r>
        <w:rPr>
          <w:w w:val="95"/>
        </w:rPr>
        <w:t>se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distinguen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restos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spacing w:val="4"/>
          <w:w w:val="95"/>
        </w:rPr>
        <w:t>algunas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antiguas</w:t>
      </w:r>
      <w:r>
        <w:rPr>
          <w:spacing w:val="-21"/>
          <w:w w:val="95"/>
        </w:rPr>
        <w:t> </w:t>
      </w:r>
      <w:r>
        <w:rPr>
          <w:w w:val="95"/>
        </w:rPr>
        <w:t>edificaciones</w:t>
      </w:r>
      <w:r>
        <w:rPr>
          <w:spacing w:val="-21"/>
          <w:w w:val="95"/>
        </w:rPr>
        <w:t> </w:t>
      </w:r>
      <w:r>
        <w:rPr>
          <w:w w:val="95"/>
        </w:rPr>
        <w:t>[Imagen</w:t>
      </w:r>
      <w:r>
        <w:rPr>
          <w:spacing w:val="-21"/>
          <w:w w:val="95"/>
        </w:rPr>
        <w:t> </w:t>
      </w:r>
      <w:r>
        <w:rPr>
          <w:spacing w:val="-12"/>
          <w:w w:val="95"/>
        </w:rPr>
        <w:t>41].</w:t>
      </w:r>
    </w:p>
    <w:p>
      <w:pPr>
        <w:pStyle w:val="BodyText"/>
        <w:spacing w:before="5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4840">
            <wp:simplePos x="0" y="0"/>
            <wp:positionH relativeFrom="page">
              <wp:posOffset>547636</wp:posOffset>
            </wp:positionH>
            <wp:positionV relativeFrom="paragraph">
              <wp:posOffset>167119</wp:posOffset>
            </wp:positionV>
            <wp:extent cx="4715360" cy="3534822"/>
            <wp:effectExtent l="0" t="0" r="0" b="0"/>
            <wp:wrapTopAndBottom/>
            <wp:docPr id="85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53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5360" cy="35348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2"/>
        <w:ind w:left="100" w:right="91" w:firstLine="0"/>
        <w:jc w:val="center"/>
        <w:rPr>
          <w:sz w:val="14"/>
        </w:rPr>
      </w:pPr>
      <w:r>
        <w:rPr>
          <w:w w:val="95"/>
          <w:sz w:val="14"/>
        </w:rPr>
        <w:t>Imagen 41. Antigua huerta del Colegio de San Ignacio y restos de las </w:t>
      </w:r>
      <w:r>
        <w:rPr>
          <w:rFonts w:ascii="Palatino Linotype" w:hAnsi="Palatino Linotype"/>
          <w:i/>
          <w:w w:val="95"/>
          <w:sz w:val="14"/>
        </w:rPr>
        <w:t>cues </w:t>
      </w:r>
      <w:r>
        <w:rPr>
          <w:w w:val="95"/>
          <w:sz w:val="14"/>
        </w:rPr>
        <w:t>de la época prehispánica.</w:t>
      </w:r>
    </w:p>
    <w:p>
      <w:pPr>
        <w:spacing w:before="27"/>
        <w:ind w:left="100" w:right="91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2010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5"/>
        </w:rPr>
      </w:pPr>
    </w:p>
    <w:p>
      <w:pPr>
        <w:pStyle w:val="BodyText"/>
        <w:spacing w:line="280" w:lineRule="auto"/>
        <w:ind w:left="110" w:right="98" w:firstLine="453"/>
        <w:jc w:val="both"/>
      </w:pPr>
      <w:r>
        <w:rPr>
          <w:w w:val="95"/>
        </w:rPr>
        <w:t>Finalmente,</w:t>
      </w:r>
      <w:r>
        <w:rPr>
          <w:spacing w:val="-15"/>
          <w:w w:val="95"/>
        </w:rPr>
        <w:t> </w:t>
      </w:r>
      <w:r>
        <w:rPr>
          <w:w w:val="95"/>
        </w:rPr>
        <w:t>otro</w:t>
      </w:r>
      <w:r>
        <w:rPr>
          <w:spacing w:val="-15"/>
          <w:w w:val="95"/>
        </w:rPr>
        <w:t> </w:t>
      </w:r>
      <w:r>
        <w:rPr>
          <w:w w:val="95"/>
        </w:rPr>
        <w:t>elemento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debe</w:t>
      </w:r>
      <w:r>
        <w:rPr>
          <w:spacing w:val="-15"/>
          <w:w w:val="95"/>
        </w:rPr>
        <w:t> </w:t>
      </w:r>
      <w:r>
        <w:rPr>
          <w:w w:val="95"/>
        </w:rPr>
        <w:t>considerarse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este</w:t>
      </w:r>
      <w:r>
        <w:rPr>
          <w:spacing w:val="-15"/>
          <w:w w:val="95"/>
        </w:rPr>
        <w:t> </w:t>
      </w:r>
      <w:r>
        <w:rPr>
          <w:spacing w:val="3"/>
          <w:w w:val="95"/>
        </w:rPr>
        <w:t>análisis</w:t>
      </w:r>
      <w:r>
        <w:rPr>
          <w:spacing w:val="-15"/>
          <w:w w:val="95"/>
        </w:rPr>
        <w:t> </w:t>
      </w:r>
      <w:r>
        <w:rPr>
          <w:w w:val="95"/>
        </w:rPr>
        <w:t>son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las </w:t>
      </w:r>
      <w:r>
        <w:rPr/>
        <w:t>puertas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madera</w:t>
      </w:r>
      <w:r>
        <w:rPr>
          <w:spacing w:val="-35"/>
        </w:rPr>
        <w:t> </w:t>
      </w:r>
      <w:r>
        <w:rPr/>
        <w:t>del</w:t>
      </w:r>
      <w:r>
        <w:rPr>
          <w:spacing w:val="-35"/>
        </w:rPr>
        <w:t> </w:t>
      </w:r>
      <w:r>
        <w:rPr/>
        <w:t>colegio.</w:t>
      </w:r>
      <w:r>
        <w:rPr>
          <w:spacing w:val="-35"/>
        </w:rPr>
        <w:t> </w:t>
      </w:r>
      <w:r>
        <w:rPr>
          <w:spacing w:val="3"/>
        </w:rPr>
        <w:t>Las</w:t>
      </w:r>
      <w:r>
        <w:rPr>
          <w:spacing w:val="-35"/>
        </w:rPr>
        <w:t> </w:t>
      </w:r>
      <w:r>
        <w:rPr>
          <w:spacing w:val="2"/>
        </w:rPr>
        <w:t>originales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/>
        <w:t>removieron,</w:t>
      </w:r>
      <w:r>
        <w:rPr>
          <w:spacing w:val="-35"/>
        </w:rPr>
        <w:t> </w:t>
      </w:r>
      <w:r>
        <w:rPr/>
        <w:t>posiblemente provenientes</w:t>
      </w:r>
      <w:r>
        <w:rPr>
          <w:spacing w:val="-46"/>
        </w:rPr>
        <w:t> </w:t>
      </w:r>
      <w:r>
        <w:rPr/>
        <w:t>del</w:t>
      </w:r>
      <w:r>
        <w:rPr>
          <w:spacing w:val="-46"/>
        </w:rPr>
        <w:t> </w:t>
      </w:r>
      <w:r>
        <w:rPr/>
        <w:t>siglo</w:t>
      </w:r>
      <w:r>
        <w:rPr>
          <w:spacing w:val="-46"/>
        </w:rPr>
        <w:t> </w:t>
      </w:r>
      <w:r>
        <w:rPr>
          <w:spacing w:val="8"/>
        </w:rPr>
        <w:t>XVIII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con</w:t>
      </w:r>
      <w:r>
        <w:rPr>
          <w:spacing w:val="-46"/>
        </w:rPr>
        <w:t> </w:t>
      </w:r>
      <w:r>
        <w:rPr>
          <w:spacing w:val="2"/>
        </w:rPr>
        <w:t>las</w:t>
      </w:r>
      <w:r>
        <w:rPr>
          <w:spacing w:val="-46"/>
        </w:rPr>
        <w:t> </w:t>
      </w:r>
      <w:r>
        <w:rPr/>
        <w:t>decoraciones</w:t>
      </w:r>
      <w:r>
        <w:rPr>
          <w:spacing w:val="-46"/>
        </w:rPr>
        <w:t> </w:t>
      </w:r>
      <w:r>
        <w:rPr/>
        <w:t>también</w:t>
      </w:r>
      <w:r>
        <w:rPr>
          <w:spacing w:val="-46"/>
        </w:rPr>
        <w:t> </w:t>
      </w:r>
      <w:r>
        <w:rPr/>
        <w:t>propuestas</w:t>
      </w:r>
      <w:r>
        <w:rPr>
          <w:spacing w:val="-46"/>
        </w:rPr>
        <w:t> </w:t>
      </w:r>
      <w:r>
        <w:rPr/>
        <w:t>por los</w:t>
      </w:r>
      <w:r>
        <w:rPr>
          <w:spacing w:val="-45"/>
        </w:rPr>
        <w:t> </w:t>
      </w:r>
      <w:r>
        <w:rPr>
          <w:spacing w:val="2"/>
        </w:rPr>
        <w:t>tratadistas.</w:t>
      </w:r>
      <w:r>
        <w:rPr>
          <w:spacing w:val="-45"/>
        </w:rPr>
        <w:t> </w:t>
      </w:r>
      <w:r>
        <w:rPr>
          <w:spacing w:val="3"/>
        </w:rPr>
        <w:t>Las</w:t>
      </w:r>
      <w:r>
        <w:rPr>
          <w:spacing w:val="-45"/>
        </w:rPr>
        <w:t> </w:t>
      </w:r>
      <w:r>
        <w:rPr/>
        <w:t>hojas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madera</w:t>
      </w:r>
      <w:r>
        <w:rPr>
          <w:spacing w:val="-45"/>
        </w:rPr>
        <w:t> </w:t>
      </w:r>
      <w:r>
        <w:rPr/>
        <w:t>que</w:t>
      </w:r>
      <w:r>
        <w:rPr>
          <w:spacing w:val="-45"/>
        </w:rPr>
        <w:t> </w:t>
      </w:r>
      <w:r>
        <w:rPr>
          <w:spacing w:val="2"/>
        </w:rPr>
        <w:t>actualmente</w:t>
      </w:r>
      <w:r>
        <w:rPr>
          <w:spacing w:val="-45"/>
        </w:rPr>
        <w:t> </w:t>
      </w:r>
      <w:r>
        <w:rPr/>
        <w:t>presenta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edificio</w:t>
      </w:r>
      <w:r>
        <w:rPr>
          <w:spacing w:val="-45"/>
        </w:rPr>
        <w:t> </w:t>
      </w:r>
      <w:r>
        <w:rPr/>
        <w:t>po-</w:t>
      </w:r>
    </w:p>
    <w:p>
      <w:pPr>
        <w:spacing w:after="0" w:line="280" w:lineRule="auto"/>
        <w:jc w:val="both"/>
        <w:sectPr>
          <w:pgSz w:w="9360" w:h="13040"/>
          <w:pgMar w:top="540" w:bottom="280" w:left="740" w:right="920"/>
        </w:sectPr>
      </w:pPr>
    </w:p>
    <w:p>
      <w:pPr>
        <w:tabs>
          <w:tab w:pos="7289" w:val="left" w:leader="none"/>
        </w:tabs>
        <w:spacing w:before="29"/>
        <w:ind w:left="120" w:right="0" w:firstLine="2896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185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9"/>
        <w:jc w:val="both"/>
        <w:rPr>
          <w:sz w:val="15"/>
        </w:rPr>
      </w:pPr>
      <w:r>
        <w:rPr/>
        <w:t>seen</w:t>
      </w:r>
      <w:r>
        <w:rPr>
          <w:spacing w:val="-37"/>
        </w:rPr>
        <w:t> </w:t>
      </w:r>
      <w:r>
        <w:rPr/>
        <w:t>diseños</w:t>
      </w:r>
      <w:r>
        <w:rPr>
          <w:spacing w:val="-37"/>
        </w:rPr>
        <w:t> </w:t>
      </w:r>
      <w:r>
        <w:rPr/>
        <w:t>propios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primera</w:t>
      </w:r>
      <w:r>
        <w:rPr>
          <w:spacing w:val="-37"/>
        </w:rPr>
        <w:t> </w:t>
      </w:r>
      <w:r>
        <w:rPr/>
        <w:t>mitad</w:t>
      </w:r>
      <w:r>
        <w:rPr>
          <w:spacing w:val="-37"/>
        </w:rPr>
        <w:t> </w:t>
      </w:r>
      <w:r>
        <w:rPr/>
        <w:t>del</w:t>
      </w:r>
      <w:r>
        <w:rPr>
          <w:spacing w:val="-37"/>
        </w:rPr>
        <w:t> </w:t>
      </w:r>
      <w:r>
        <w:rPr/>
        <w:t>siglo</w:t>
      </w:r>
      <w:r>
        <w:rPr>
          <w:spacing w:val="-37"/>
        </w:rPr>
        <w:t> </w:t>
      </w:r>
      <w:r>
        <w:rPr>
          <w:spacing w:val="7"/>
        </w:rPr>
        <w:t>XX,</w:t>
      </w:r>
      <w:r>
        <w:rPr>
          <w:spacing w:val="-37"/>
        </w:rPr>
        <w:t> </w:t>
      </w:r>
      <w:r>
        <w:rPr/>
        <w:t>colocadas</w:t>
      </w:r>
      <w:r>
        <w:rPr>
          <w:spacing w:val="-37"/>
        </w:rPr>
        <w:t> </w:t>
      </w:r>
      <w:r>
        <w:rPr/>
        <w:t>durante</w:t>
      </w:r>
      <w:r>
        <w:rPr>
          <w:spacing w:val="-37"/>
        </w:rPr>
        <w:t> </w:t>
      </w:r>
      <w:r>
        <w:rPr/>
        <w:t>el </w:t>
      </w:r>
      <w:r>
        <w:rPr>
          <w:w w:val="95"/>
        </w:rPr>
        <w:t>proceso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reconstrucción</w:t>
      </w:r>
      <w:r>
        <w:rPr>
          <w:spacing w:val="-15"/>
          <w:w w:val="95"/>
        </w:rPr>
        <w:t> </w:t>
      </w:r>
      <w:r>
        <w:rPr>
          <w:w w:val="95"/>
        </w:rPr>
        <w:t>del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edificio.</w:t>
      </w:r>
      <w:r>
        <w:rPr>
          <w:spacing w:val="2"/>
          <w:w w:val="95"/>
          <w:position w:val="9"/>
          <w:sz w:val="15"/>
        </w:rPr>
        <w:t>297</w:t>
      </w:r>
    </w:p>
    <w:p>
      <w:pPr>
        <w:pStyle w:val="BodyText"/>
      </w:pPr>
    </w:p>
    <w:p>
      <w:pPr>
        <w:pStyle w:val="Heading4"/>
        <w:spacing w:before="204"/>
        <w:ind w:left="120"/>
        <w:rPr>
          <w:i/>
        </w:rPr>
      </w:pPr>
      <w:r>
        <w:rPr>
          <w:i/>
          <w:color w:val="AC883A"/>
          <w:w w:val="75"/>
        </w:rPr>
        <w:t>Materiales  constructivos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20" w:right="107"/>
        <w:jc w:val="both"/>
      </w:pPr>
      <w:r>
        <w:rPr>
          <w:spacing w:val="2"/>
        </w:rPr>
        <w:t>Actualmente,</w:t>
      </w:r>
      <w:r>
        <w:rPr>
          <w:spacing w:val="-34"/>
        </w:rPr>
        <w:t> </w:t>
      </w:r>
      <w:r>
        <w:rPr/>
        <w:t>se</w:t>
      </w:r>
      <w:r>
        <w:rPr>
          <w:spacing w:val="-34"/>
        </w:rPr>
        <w:t> </w:t>
      </w:r>
      <w:r>
        <w:rPr/>
        <w:t>observa</w:t>
      </w:r>
      <w:r>
        <w:rPr>
          <w:spacing w:val="-34"/>
        </w:rPr>
        <w:t> </w:t>
      </w:r>
      <w:r>
        <w:rPr/>
        <w:t>que</w:t>
      </w:r>
      <w:r>
        <w:rPr>
          <w:spacing w:val="-34"/>
        </w:rPr>
        <w:t> </w:t>
      </w:r>
      <w:r>
        <w:rPr/>
        <w:t>los</w:t>
      </w:r>
      <w:r>
        <w:rPr>
          <w:spacing w:val="-34"/>
        </w:rPr>
        <w:t> </w:t>
      </w:r>
      <w:r>
        <w:rPr/>
        <w:t>muros</w:t>
      </w:r>
      <w:r>
        <w:rPr>
          <w:spacing w:val="-34"/>
        </w:rPr>
        <w:t> </w:t>
      </w:r>
      <w:r>
        <w:rPr/>
        <w:t>del</w:t>
      </w:r>
      <w:r>
        <w:rPr>
          <w:spacing w:val="-34"/>
        </w:rPr>
        <w:t> </w:t>
      </w:r>
      <w:r>
        <w:rPr/>
        <w:t>colegio</w:t>
      </w:r>
      <w:r>
        <w:rPr>
          <w:spacing w:val="-34"/>
        </w:rPr>
        <w:t> </w:t>
      </w:r>
      <w:r>
        <w:rPr/>
        <w:t>son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adobe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/>
        <w:t>su</w:t>
      </w:r>
      <w:r>
        <w:rPr>
          <w:spacing w:val="-34"/>
        </w:rPr>
        <w:t> </w:t>
      </w:r>
      <w:r>
        <w:rPr/>
        <w:t>ancho mide</w:t>
      </w:r>
      <w:r>
        <w:rPr>
          <w:spacing w:val="-37"/>
        </w:rPr>
        <w:t> </w:t>
      </w:r>
      <w:r>
        <w:rPr/>
        <w:t>82</w:t>
      </w:r>
      <w:r>
        <w:rPr>
          <w:spacing w:val="-37"/>
        </w:rPr>
        <w:t> </w:t>
      </w:r>
      <w:r>
        <w:rPr/>
        <w:t>centímetros,</w:t>
      </w:r>
      <w:r>
        <w:rPr>
          <w:spacing w:val="-37"/>
        </w:rPr>
        <w:t> </w:t>
      </w:r>
      <w:r>
        <w:rPr/>
        <w:t>es</w:t>
      </w:r>
      <w:r>
        <w:rPr>
          <w:spacing w:val="-37"/>
        </w:rPr>
        <w:t> </w:t>
      </w:r>
      <w:r>
        <w:rPr/>
        <w:t>decir,</w:t>
      </w:r>
      <w:r>
        <w:rPr>
          <w:spacing w:val="-37"/>
        </w:rPr>
        <w:t> </w:t>
      </w:r>
      <w:r>
        <w:rPr>
          <w:spacing w:val="2"/>
        </w:rPr>
        <w:t>una</w:t>
      </w:r>
      <w:r>
        <w:rPr>
          <w:spacing w:val="-37"/>
        </w:rPr>
        <w:t> </w:t>
      </w:r>
      <w:r>
        <w:rPr>
          <w:spacing w:val="2"/>
        </w:rPr>
        <w:t>vara</w:t>
      </w:r>
      <w:r>
        <w:rPr>
          <w:spacing w:val="-37"/>
        </w:rPr>
        <w:t> </w:t>
      </w:r>
      <w:r>
        <w:rPr>
          <w:spacing w:val="2"/>
        </w:rPr>
        <w:t>castellana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época</w:t>
      </w:r>
      <w:r>
        <w:rPr>
          <w:spacing w:val="-37"/>
        </w:rPr>
        <w:t> </w:t>
      </w:r>
      <w:r>
        <w:rPr/>
        <w:t>novohispana. Como</w:t>
      </w:r>
      <w:r>
        <w:rPr>
          <w:spacing w:val="-10"/>
        </w:rPr>
        <w:t> </w:t>
      </w:r>
      <w:r>
        <w:rPr/>
        <w:t>acabado</w:t>
      </w:r>
      <w:r>
        <w:rPr>
          <w:spacing w:val="-10"/>
        </w:rPr>
        <w:t> </w:t>
      </w:r>
      <w:r>
        <w:rPr/>
        <w:t>aparentemente</w:t>
      </w:r>
      <w:r>
        <w:rPr>
          <w:spacing w:val="-10"/>
        </w:rPr>
        <w:t> </w:t>
      </w:r>
      <w:r>
        <w:rPr>
          <w:spacing w:val="3"/>
        </w:rPr>
        <w:t>original,</w:t>
      </w:r>
      <w:r>
        <w:rPr>
          <w:spacing w:val="-10"/>
        </w:rPr>
        <w:t> </w:t>
      </w:r>
      <w:r>
        <w:rPr/>
        <w:t>los</w:t>
      </w:r>
      <w:r>
        <w:rPr>
          <w:spacing w:val="-10"/>
        </w:rPr>
        <w:t> </w:t>
      </w:r>
      <w:r>
        <w:rPr/>
        <w:t>muros</w:t>
      </w:r>
      <w:r>
        <w:rPr>
          <w:spacing w:val="-10"/>
        </w:rPr>
        <w:t> </w:t>
      </w:r>
      <w:r>
        <w:rPr>
          <w:spacing w:val="2"/>
        </w:rPr>
        <w:t>están</w:t>
      </w:r>
      <w:r>
        <w:rPr>
          <w:spacing w:val="-10"/>
        </w:rPr>
        <w:t> </w:t>
      </w:r>
      <w:r>
        <w:rPr/>
        <w:t>cubiertos</w:t>
      </w:r>
      <w:r>
        <w:rPr>
          <w:spacing w:val="-10"/>
        </w:rPr>
        <w:t> </w:t>
      </w:r>
      <w:r>
        <w:rPr/>
        <w:t>por</w:t>
      </w:r>
      <w:r>
        <w:rPr>
          <w:spacing w:val="-10"/>
        </w:rPr>
        <w:t> </w:t>
      </w:r>
      <w:r>
        <w:rPr>
          <w:spacing w:val="3"/>
        </w:rPr>
        <w:t>un </w:t>
      </w:r>
      <w:r>
        <w:rPr>
          <w:w w:val="95"/>
        </w:rPr>
        <w:t>aplanado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spacing w:val="3"/>
          <w:w w:val="95"/>
        </w:rPr>
        <w:t>cal.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paramentos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presentan</w:t>
      </w:r>
      <w:r>
        <w:rPr>
          <w:spacing w:val="-16"/>
          <w:w w:val="95"/>
        </w:rPr>
        <w:t> </w:t>
      </w:r>
      <w:r>
        <w:rPr>
          <w:w w:val="95"/>
        </w:rPr>
        <w:t>con</w:t>
      </w:r>
      <w:r>
        <w:rPr>
          <w:spacing w:val="-16"/>
          <w:w w:val="95"/>
        </w:rPr>
        <w:t> </w:t>
      </w:r>
      <w:r>
        <w:rPr>
          <w:w w:val="95"/>
        </w:rPr>
        <w:t>pocos</w:t>
      </w:r>
      <w:r>
        <w:rPr>
          <w:spacing w:val="-16"/>
          <w:w w:val="95"/>
        </w:rPr>
        <w:t> </w:t>
      </w:r>
      <w:r>
        <w:rPr>
          <w:w w:val="95"/>
        </w:rPr>
        <w:t>reforzamientos.</w:t>
      </w:r>
      <w:r>
        <w:rPr>
          <w:spacing w:val="-16"/>
          <w:w w:val="95"/>
        </w:rPr>
        <w:t> </w:t>
      </w:r>
      <w:r>
        <w:rPr>
          <w:w w:val="95"/>
        </w:rPr>
        <w:t>Los </w:t>
      </w:r>
      <w:r>
        <w:rPr/>
        <w:t>pisos</w:t>
      </w:r>
      <w:r>
        <w:rPr>
          <w:spacing w:val="-35"/>
        </w:rPr>
        <w:t> </w:t>
      </w:r>
      <w:r>
        <w:rPr/>
        <w:t>son,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su</w:t>
      </w:r>
      <w:r>
        <w:rPr>
          <w:spacing w:val="-35"/>
        </w:rPr>
        <w:t> </w:t>
      </w:r>
      <w:r>
        <w:rPr/>
        <w:t>mayoría,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loza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barro.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pisos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cemento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planta </w:t>
      </w:r>
      <w:r>
        <w:rPr>
          <w:w w:val="95"/>
        </w:rPr>
        <w:t>baja</w:t>
      </w:r>
      <w:r>
        <w:rPr>
          <w:spacing w:val="-22"/>
          <w:w w:val="95"/>
        </w:rPr>
        <w:t> </w:t>
      </w:r>
      <w:r>
        <w:rPr>
          <w:w w:val="95"/>
        </w:rPr>
        <w:t>son</w:t>
      </w:r>
      <w:r>
        <w:rPr>
          <w:spacing w:val="-22"/>
          <w:w w:val="95"/>
        </w:rPr>
        <w:t> </w:t>
      </w:r>
      <w:r>
        <w:rPr>
          <w:w w:val="95"/>
        </w:rPr>
        <w:t>alteraciones</w:t>
      </w:r>
      <w:r>
        <w:rPr>
          <w:spacing w:val="-22"/>
          <w:w w:val="95"/>
        </w:rPr>
        <w:t> </w:t>
      </w:r>
      <w:r>
        <w:rPr>
          <w:w w:val="95"/>
        </w:rPr>
        <w:t>obvias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última</w:t>
      </w:r>
      <w:r>
        <w:rPr>
          <w:spacing w:val="-22"/>
          <w:w w:val="95"/>
        </w:rPr>
        <w:t> </w:t>
      </w:r>
      <w:r>
        <w:rPr>
          <w:w w:val="95"/>
        </w:rPr>
        <w:t>restauración,</w:t>
      </w:r>
      <w:r>
        <w:rPr>
          <w:spacing w:val="-22"/>
          <w:w w:val="95"/>
        </w:rPr>
        <w:t> </w:t>
      </w:r>
      <w:r>
        <w:rPr>
          <w:w w:val="95"/>
        </w:rPr>
        <w:t>así</w:t>
      </w:r>
      <w:r>
        <w:rPr>
          <w:spacing w:val="-22"/>
          <w:w w:val="95"/>
        </w:rPr>
        <w:t> </w:t>
      </w:r>
      <w:r>
        <w:rPr>
          <w:w w:val="95"/>
        </w:rPr>
        <w:t>como</w:t>
      </w:r>
      <w:r>
        <w:rPr>
          <w:spacing w:val="-22"/>
          <w:w w:val="95"/>
        </w:rPr>
        <w:t> </w:t>
      </w:r>
      <w:r>
        <w:rPr>
          <w:w w:val="95"/>
        </w:rPr>
        <w:t>los</w:t>
      </w:r>
      <w:r>
        <w:rPr>
          <w:spacing w:val="-22"/>
          <w:w w:val="95"/>
        </w:rPr>
        <w:t> </w:t>
      </w:r>
      <w:r>
        <w:rPr>
          <w:w w:val="95"/>
        </w:rPr>
        <w:t>elementos parásitos</w:t>
      </w:r>
      <w:r>
        <w:rPr>
          <w:spacing w:val="-11"/>
          <w:w w:val="95"/>
        </w:rPr>
        <w:t> </w:t>
      </w:r>
      <w:r>
        <w:rPr>
          <w:w w:val="95"/>
        </w:rPr>
        <w:t>(falsos</w:t>
      </w:r>
      <w:r>
        <w:rPr>
          <w:spacing w:val="-11"/>
          <w:w w:val="95"/>
        </w:rPr>
        <w:t> </w:t>
      </w:r>
      <w:r>
        <w:rPr>
          <w:w w:val="95"/>
        </w:rPr>
        <w:t>muros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dividen</w:t>
      </w:r>
      <w:r>
        <w:rPr>
          <w:spacing w:val="-11"/>
          <w:w w:val="95"/>
        </w:rPr>
        <w:t> </w:t>
      </w:r>
      <w:r>
        <w:rPr>
          <w:spacing w:val="2"/>
          <w:w w:val="95"/>
        </w:rPr>
        <w:t>algunos</w:t>
      </w:r>
      <w:r>
        <w:rPr>
          <w:spacing w:val="-11"/>
          <w:w w:val="95"/>
        </w:rPr>
        <w:t> </w:t>
      </w:r>
      <w:r>
        <w:rPr>
          <w:w w:val="95"/>
        </w:rPr>
        <w:t>salones</w:t>
      </w:r>
      <w:r>
        <w:rPr>
          <w:spacing w:val="-11"/>
          <w:w w:val="95"/>
        </w:rPr>
        <w:t> </w:t>
      </w:r>
      <w:r>
        <w:rPr>
          <w:w w:val="95"/>
        </w:rPr>
        <w:t>actuales).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entrepiso</w:t>
      </w:r>
      <w:r>
        <w:rPr>
          <w:spacing w:val="-11"/>
          <w:w w:val="95"/>
        </w:rPr>
        <w:t> </w:t>
      </w:r>
      <w:r>
        <w:rPr>
          <w:w w:val="95"/>
        </w:rPr>
        <w:t>y </w:t>
      </w:r>
      <w:r>
        <w:rPr/>
        <w:t>el</w:t>
      </w:r>
      <w:r>
        <w:rPr>
          <w:spacing w:val="-31"/>
        </w:rPr>
        <w:t> </w:t>
      </w:r>
      <w:r>
        <w:rPr/>
        <w:t>tapanco</w:t>
      </w:r>
      <w:r>
        <w:rPr>
          <w:spacing w:val="-31"/>
        </w:rPr>
        <w:t> </w:t>
      </w:r>
      <w:r>
        <w:rPr/>
        <w:t>fueron</w:t>
      </w:r>
      <w:r>
        <w:rPr>
          <w:spacing w:val="-31"/>
        </w:rPr>
        <w:t> </w:t>
      </w:r>
      <w:r>
        <w:rPr/>
        <w:t>realizados</w:t>
      </w:r>
      <w:r>
        <w:rPr>
          <w:spacing w:val="-31"/>
        </w:rPr>
        <w:t> </w:t>
      </w:r>
      <w:r>
        <w:rPr/>
        <w:t>con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sistema</w:t>
      </w:r>
      <w:r>
        <w:rPr>
          <w:spacing w:val="-31"/>
        </w:rPr>
        <w:t> </w:t>
      </w:r>
      <w:r>
        <w:rPr/>
        <w:t>clásico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región:</w:t>
      </w:r>
      <w:r>
        <w:rPr>
          <w:spacing w:val="-31"/>
        </w:rPr>
        <w:t> </w:t>
      </w:r>
      <w:r>
        <w:rPr/>
        <w:t>compuesto por</w:t>
      </w:r>
      <w:r>
        <w:rPr>
          <w:spacing w:val="-46"/>
        </w:rPr>
        <w:t> </w:t>
      </w:r>
      <w:r>
        <w:rPr>
          <w:spacing w:val="3"/>
        </w:rPr>
        <w:t>viguería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entortado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adobe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>
          <w:spacing w:val="2"/>
        </w:rPr>
        <w:t>tejamanil.</w:t>
      </w:r>
      <w:r>
        <w:rPr>
          <w:spacing w:val="-46"/>
        </w:rPr>
        <w:t> </w:t>
      </w:r>
      <w:r>
        <w:rPr>
          <w:spacing w:val="2"/>
        </w:rPr>
        <w:t>La</w:t>
      </w:r>
      <w:r>
        <w:rPr>
          <w:spacing w:val="-46"/>
        </w:rPr>
        <w:t> </w:t>
      </w:r>
      <w:r>
        <w:rPr/>
        <w:t>techumbre</w:t>
      </w:r>
      <w:r>
        <w:rPr>
          <w:spacing w:val="-46"/>
        </w:rPr>
        <w:t> </w:t>
      </w:r>
      <w:r>
        <w:rPr>
          <w:spacing w:val="3"/>
        </w:rPr>
        <w:t>actual</w:t>
      </w:r>
      <w:r>
        <w:rPr>
          <w:spacing w:val="-46"/>
        </w:rPr>
        <w:t> </w:t>
      </w:r>
      <w:r>
        <w:rPr/>
        <w:t>es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dos </w:t>
      </w:r>
      <w:r>
        <w:rPr>
          <w:spacing w:val="3"/>
        </w:rPr>
        <w:t>aguas</w:t>
      </w:r>
      <w:r>
        <w:rPr>
          <w:spacing w:val="-25"/>
        </w:rPr>
        <w:t> </w:t>
      </w:r>
      <w:r>
        <w:rPr/>
        <w:t>con</w:t>
      </w:r>
      <w:r>
        <w:rPr>
          <w:spacing w:val="-25"/>
        </w:rPr>
        <w:t> </w:t>
      </w:r>
      <w:r>
        <w:rPr>
          <w:spacing w:val="2"/>
        </w:rPr>
        <w:t>una</w:t>
      </w:r>
      <w:r>
        <w:rPr>
          <w:spacing w:val="-25"/>
        </w:rPr>
        <w:t> </w:t>
      </w:r>
      <w:r>
        <w:rPr/>
        <w:t>ligera</w:t>
      </w:r>
      <w:r>
        <w:rPr>
          <w:spacing w:val="-25"/>
        </w:rPr>
        <w:t> </w:t>
      </w:r>
      <w:r>
        <w:rPr/>
        <w:t>inclinación</w:t>
      </w:r>
      <w:r>
        <w:rPr>
          <w:spacing w:val="-25"/>
        </w:rPr>
        <w:t> </w:t>
      </w:r>
      <w:r>
        <w:rPr/>
        <w:t>hacia</w:t>
      </w:r>
      <w:r>
        <w:rPr>
          <w:spacing w:val="-25"/>
        </w:rPr>
        <w:t> </w:t>
      </w:r>
      <w:r>
        <w:rPr>
          <w:spacing w:val="2"/>
        </w:rPr>
        <w:t>las</w:t>
      </w:r>
      <w:r>
        <w:rPr>
          <w:spacing w:val="-25"/>
        </w:rPr>
        <w:t> </w:t>
      </w:r>
      <w:r>
        <w:rPr/>
        <w:t>salientes,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con</w:t>
      </w:r>
      <w:r>
        <w:rPr>
          <w:spacing w:val="-25"/>
        </w:rPr>
        <w:t> </w:t>
      </w:r>
      <w:r>
        <w:rPr/>
        <w:t>teja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barro.</w:t>
      </w:r>
      <w:r>
        <w:rPr>
          <w:spacing w:val="-25"/>
        </w:rPr>
        <w:t> </w:t>
      </w:r>
      <w:r>
        <w:rPr/>
        <w:t>En </w:t>
      </w:r>
      <w:r>
        <w:rPr>
          <w:w w:val="95"/>
        </w:rPr>
        <w:t>este</w:t>
      </w:r>
      <w:r>
        <w:rPr>
          <w:spacing w:val="-13"/>
          <w:w w:val="95"/>
        </w:rPr>
        <w:t> </w:t>
      </w:r>
      <w:r>
        <w:rPr>
          <w:w w:val="95"/>
        </w:rPr>
        <w:t>sentido,</w:t>
      </w:r>
      <w:r>
        <w:rPr>
          <w:spacing w:val="-13"/>
          <w:w w:val="95"/>
        </w:rPr>
        <w:t> </w:t>
      </w:r>
      <w:r>
        <w:rPr>
          <w:w w:val="95"/>
        </w:rPr>
        <w:t>conviene</w:t>
      </w:r>
      <w:r>
        <w:rPr>
          <w:spacing w:val="-13"/>
          <w:w w:val="95"/>
        </w:rPr>
        <w:t> </w:t>
      </w:r>
      <w:r>
        <w:rPr>
          <w:w w:val="95"/>
        </w:rPr>
        <w:t>reproducir</w:t>
      </w:r>
      <w:r>
        <w:rPr>
          <w:spacing w:val="-13"/>
          <w:w w:val="95"/>
        </w:rPr>
        <w:t> </w:t>
      </w:r>
      <w:r>
        <w:rPr>
          <w:w w:val="95"/>
        </w:rPr>
        <w:t>lo</w:t>
      </w:r>
      <w:r>
        <w:rPr>
          <w:spacing w:val="-13"/>
          <w:w w:val="95"/>
        </w:rPr>
        <w:t> </w:t>
      </w:r>
      <w:r>
        <w:rPr>
          <w:w w:val="95"/>
        </w:rPr>
        <w:t>señalado</w:t>
      </w:r>
      <w:r>
        <w:rPr>
          <w:spacing w:val="-13"/>
          <w:w w:val="95"/>
        </w:rPr>
        <w:t> </w:t>
      </w:r>
      <w:r>
        <w:rPr>
          <w:w w:val="95"/>
        </w:rPr>
        <w:t>por</w:t>
      </w:r>
      <w:r>
        <w:rPr>
          <w:spacing w:val="-13"/>
          <w:w w:val="95"/>
        </w:rPr>
        <w:t> </w:t>
      </w:r>
      <w:r>
        <w:rPr>
          <w:w w:val="95"/>
        </w:rPr>
        <w:t>Manuel</w:t>
      </w:r>
      <w:r>
        <w:rPr>
          <w:spacing w:val="-13"/>
          <w:w w:val="95"/>
        </w:rPr>
        <w:t> </w:t>
      </w:r>
      <w:r>
        <w:rPr>
          <w:w w:val="95"/>
        </w:rPr>
        <w:t>González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Galván:</w:t>
      </w:r>
    </w:p>
    <w:p>
      <w:pPr>
        <w:pStyle w:val="BodyText"/>
        <w:spacing w:before="1"/>
        <w:rPr>
          <w:sz w:val="28"/>
        </w:rPr>
      </w:pPr>
    </w:p>
    <w:p>
      <w:pPr>
        <w:spacing w:line="374" w:lineRule="auto" w:before="0"/>
        <w:ind w:left="687" w:right="107" w:firstLine="0"/>
        <w:jc w:val="both"/>
        <w:rPr>
          <w:sz w:val="13"/>
        </w:rPr>
      </w:pPr>
      <w:r>
        <w:rPr>
          <w:sz w:val="20"/>
        </w:rPr>
        <w:t>La</w:t>
      </w:r>
      <w:r>
        <w:rPr>
          <w:spacing w:val="-35"/>
          <w:sz w:val="20"/>
        </w:rPr>
        <w:t> </w:t>
      </w:r>
      <w:r>
        <w:rPr>
          <w:sz w:val="20"/>
        </w:rPr>
        <w:t>nota</w:t>
      </w:r>
      <w:r>
        <w:rPr>
          <w:spacing w:val="-35"/>
          <w:sz w:val="20"/>
        </w:rPr>
        <w:t> </w:t>
      </w:r>
      <w:r>
        <w:rPr>
          <w:sz w:val="20"/>
        </w:rPr>
        <w:t>regional</w:t>
      </w:r>
      <w:r>
        <w:rPr>
          <w:spacing w:val="-35"/>
          <w:sz w:val="20"/>
        </w:rPr>
        <w:t> </w:t>
      </w:r>
      <w:r>
        <w:rPr>
          <w:sz w:val="20"/>
        </w:rPr>
        <w:t>y</w:t>
      </w:r>
      <w:r>
        <w:rPr>
          <w:spacing w:val="-35"/>
          <w:sz w:val="20"/>
        </w:rPr>
        <w:t> </w:t>
      </w:r>
      <w:r>
        <w:rPr>
          <w:sz w:val="20"/>
        </w:rPr>
        <w:t>más</w:t>
      </w:r>
      <w:r>
        <w:rPr>
          <w:spacing w:val="-35"/>
          <w:sz w:val="20"/>
        </w:rPr>
        <w:t> </w:t>
      </w:r>
      <w:r>
        <w:rPr>
          <w:sz w:val="20"/>
        </w:rPr>
        <w:t>característica</w:t>
      </w:r>
      <w:r>
        <w:rPr>
          <w:spacing w:val="-35"/>
          <w:sz w:val="20"/>
        </w:rPr>
        <w:t> </w:t>
      </w:r>
      <w:r>
        <w:rPr>
          <w:sz w:val="20"/>
        </w:rPr>
        <w:t>de</w:t>
      </w:r>
      <w:r>
        <w:rPr>
          <w:spacing w:val="-35"/>
          <w:sz w:val="20"/>
        </w:rPr>
        <w:t> </w:t>
      </w:r>
      <w:r>
        <w:rPr>
          <w:sz w:val="20"/>
        </w:rPr>
        <w:t>la</w:t>
      </w:r>
      <w:r>
        <w:rPr>
          <w:spacing w:val="-35"/>
          <w:sz w:val="20"/>
        </w:rPr>
        <w:t> </w:t>
      </w:r>
      <w:r>
        <w:rPr>
          <w:sz w:val="20"/>
        </w:rPr>
        <w:t>arquitectura</w:t>
      </w:r>
      <w:r>
        <w:rPr>
          <w:spacing w:val="-35"/>
          <w:sz w:val="20"/>
        </w:rPr>
        <w:t> </w:t>
      </w:r>
      <w:r>
        <w:rPr>
          <w:sz w:val="20"/>
        </w:rPr>
        <w:t>de</w:t>
      </w:r>
      <w:r>
        <w:rPr>
          <w:spacing w:val="-35"/>
          <w:sz w:val="20"/>
        </w:rPr>
        <w:t> </w:t>
      </w:r>
      <w:r>
        <w:rPr>
          <w:sz w:val="20"/>
        </w:rPr>
        <w:t>Pátzcuaro</w:t>
      </w:r>
      <w:r>
        <w:rPr>
          <w:spacing w:val="-35"/>
          <w:sz w:val="20"/>
        </w:rPr>
        <w:t> </w:t>
      </w:r>
      <w:r>
        <w:rPr>
          <w:sz w:val="20"/>
        </w:rPr>
        <w:t>estriba</w:t>
      </w:r>
      <w:r>
        <w:rPr>
          <w:spacing w:val="-35"/>
          <w:sz w:val="20"/>
        </w:rPr>
        <w:t> </w:t>
      </w:r>
      <w:r>
        <w:rPr>
          <w:sz w:val="20"/>
        </w:rPr>
        <w:t>en</w:t>
      </w:r>
      <w:r>
        <w:rPr>
          <w:spacing w:val="-35"/>
          <w:sz w:val="20"/>
        </w:rPr>
        <w:t> </w:t>
      </w:r>
      <w:r>
        <w:rPr>
          <w:sz w:val="20"/>
        </w:rPr>
        <w:t>su</w:t>
      </w:r>
      <w:r>
        <w:rPr>
          <w:spacing w:val="-35"/>
          <w:sz w:val="20"/>
        </w:rPr>
        <w:t> </w:t>
      </w:r>
      <w:r>
        <w:rPr>
          <w:sz w:val="20"/>
        </w:rPr>
        <w:t>conciencia del</w:t>
      </w:r>
      <w:r>
        <w:rPr>
          <w:spacing w:val="-21"/>
          <w:sz w:val="20"/>
        </w:rPr>
        <w:t> </w:t>
      </w:r>
      <w:r>
        <w:rPr>
          <w:sz w:val="20"/>
        </w:rPr>
        <w:t>paisaje</w:t>
      </w:r>
      <w:r>
        <w:rPr>
          <w:spacing w:val="-21"/>
          <w:sz w:val="20"/>
        </w:rPr>
        <w:t> </w:t>
      </w:r>
      <w:r>
        <w:rPr>
          <w:sz w:val="20"/>
        </w:rPr>
        <w:t>circundante,</w:t>
      </w:r>
      <w:r>
        <w:rPr>
          <w:spacing w:val="-21"/>
          <w:sz w:val="20"/>
        </w:rPr>
        <w:t> </w:t>
      </w:r>
      <w:r>
        <w:rPr>
          <w:sz w:val="20"/>
        </w:rPr>
        <w:t>pues</w:t>
      </w:r>
      <w:r>
        <w:rPr>
          <w:spacing w:val="-21"/>
          <w:sz w:val="20"/>
        </w:rPr>
        <w:t> </w:t>
      </w:r>
      <w:r>
        <w:rPr>
          <w:sz w:val="20"/>
        </w:rPr>
        <w:t>no</w:t>
      </w:r>
      <w:r>
        <w:rPr>
          <w:spacing w:val="-21"/>
          <w:sz w:val="20"/>
        </w:rPr>
        <w:t> </w:t>
      </w:r>
      <w:r>
        <w:rPr>
          <w:sz w:val="20"/>
        </w:rPr>
        <w:t>se</w:t>
      </w:r>
      <w:r>
        <w:rPr>
          <w:spacing w:val="-21"/>
          <w:sz w:val="20"/>
        </w:rPr>
        <w:t> </w:t>
      </w:r>
      <w:r>
        <w:rPr>
          <w:sz w:val="20"/>
        </w:rPr>
        <w:t>olvida</w:t>
      </w:r>
      <w:r>
        <w:rPr>
          <w:spacing w:val="-21"/>
          <w:sz w:val="20"/>
        </w:rPr>
        <w:t> </w:t>
      </w:r>
      <w:r>
        <w:rPr>
          <w:sz w:val="20"/>
        </w:rPr>
        <w:t>en</w:t>
      </w:r>
      <w:r>
        <w:rPr>
          <w:spacing w:val="-21"/>
          <w:sz w:val="20"/>
        </w:rPr>
        <w:t> </w:t>
      </w:r>
      <w:r>
        <w:rPr>
          <w:sz w:val="20"/>
        </w:rPr>
        <w:t>ningún</w:t>
      </w:r>
      <w:r>
        <w:rPr>
          <w:spacing w:val="-21"/>
          <w:sz w:val="20"/>
        </w:rPr>
        <w:t> </w:t>
      </w:r>
      <w:r>
        <w:rPr>
          <w:sz w:val="20"/>
        </w:rPr>
        <w:t>momento</w:t>
      </w:r>
      <w:r>
        <w:rPr>
          <w:spacing w:val="-21"/>
          <w:sz w:val="20"/>
        </w:rPr>
        <w:t> </w:t>
      </w:r>
      <w:r>
        <w:rPr>
          <w:sz w:val="20"/>
        </w:rPr>
        <w:t>que</w:t>
      </w:r>
      <w:r>
        <w:rPr>
          <w:spacing w:val="-21"/>
          <w:sz w:val="20"/>
        </w:rPr>
        <w:t> </w:t>
      </w:r>
      <w:r>
        <w:rPr>
          <w:sz w:val="20"/>
        </w:rPr>
        <w:t>la</w:t>
      </w:r>
      <w:r>
        <w:rPr>
          <w:spacing w:val="-21"/>
          <w:sz w:val="20"/>
        </w:rPr>
        <w:t> </w:t>
      </w:r>
      <w:r>
        <w:rPr>
          <w:sz w:val="20"/>
        </w:rPr>
        <w:t>ciudad</w:t>
      </w:r>
      <w:r>
        <w:rPr>
          <w:spacing w:val="-21"/>
          <w:sz w:val="20"/>
        </w:rPr>
        <w:t> </w:t>
      </w:r>
      <w:r>
        <w:rPr>
          <w:sz w:val="20"/>
        </w:rPr>
        <w:t>es</w:t>
      </w:r>
      <w:r>
        <w:rPr>
          <w:spacing w:val="-21"/>
          <w:sz w:val="20"/>
        </w:rPr>
        <w:t> </w:t>
      </w:r>
      <w:r>
        <w:rPr>
          <w:sz w:val="20"/>
        </w:rPr>
        <w:t>de</w:t>
      </w:r>
      <w:r>
        <w:rPr>
          <w:spacing w:val="-21"/>
          <w:sz w:val="20"/>
        </w:rPr>
        <w:t> </w:t>
      </w:r>
      <w:r>
        <w:rPr>
          <w:sz w:val="20"/>
        </w:rPr>
        <w:t>serranía </w:t>
      </w:r>
      <w:r>
        <w:rPr>
          <w:w w:val="95"/>
          <w:sz w:val="20"/>
        </w:rPr>
        <w:t>húmeda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y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boscosa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y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se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emplean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así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los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materiales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más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apropiados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y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a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la</w:t>
      </w:r>
      <w:r>
        <w:rPr>
          <w:spacing w:val="-16"/>
          <w:w w:val="95"/>
          <w:sz w:val="20"/>
        </w:rPr>
        <w:t> </w:t>
      </w:r>
      <w:r>
        <w:rPr>
          <w:spacing w:val="-3"/>
          <w:w w:val="95"/>
          <w:sz w:val="20"/>
        </w:rPr>
        <w:t>mano,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la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tierra</w:t>
      </w:r>
      <w:r>
        <w:rPr>
          <w:spacing w:val="-16"/>
          <w:w w:val="95"/>
          <w:sz w:val="20"/>
        </w:rPr>
        <w:t> </w:t>
      </w:r>
      <w:r>
        <w:rPr>
          <w:w w:val="95"/>
          <w:sz w:val="20"/>
        </w:rPr>
        <w:t>misma se</w:t>
      </w:r>
      <w:r>
        <w:rPr>
          <w:spacing w:val="-24"/>
          <w:w w:val="95"/>
          <w:sz w:val="20"/>
        </w:rPr>
        <w:t> </w:t>
      </w:r>
      <w:r>
        <w:rPr>
          <w:w w:val="95"/>
          <w:sz w:val="20"/>
        </w:rPr>
        <w:t>verticaliza</w:t>
      </w:r>
      <w:r>
        <w:rPr>
          <w:spacing w:val="-24"/>
          <w:w w:val="95"/>
          <w:sz w:val="20"/>
        </w:rPr>
        <w:t> </w:t>
      </w:r>
      <w:r>
        <w:rPr>
          <w:w w:val="95"/>
          <w:sz w:val="20"/>
        </w:rPr>
        <w:t>como</w:t>
      </w:r>
      <w:r>
        <w:rPr>
          <w:spacing w:val="-24"/>
          <w:w w:val="95"/>
          <w:sz w:val="20"/>
        </w:rPr>
        <w:t> </w:t>
      </w:r>
      <w:r>
        <w:rPr>
          <w:w w:val="95"/>
          <w:sz w:val="20"/>
        </w:rPr>
        <w:t>adobe</w:t>
      </w:r>
      <w:r>
        <w:rPr>
          <w:spacing w:val="-24"/>
          <w:w w:val="95"/>
          <w:sz w:val="20"/>
        </w:rPr>
        <w:t> </w:t>
      </w:r>
      <w:r>
        <w:rPr>
          <w:w w:val="95"/>
          <w:sz w:val="20"/>
        </w:rPr>
        <w:t>en</w:t>
      </w:r>
      <w:r>
        <w:rPr>
          <w:spacing w:val="-24"/>
          <w:w w:val="95"/>
          <w:sz w:val="20"/>
        </w:rPr>
        <w:t> </w:t>
      </w:r>
      <w:r>
        <w:rPr>
          <w:w w:val="95"/>
          <w:sz w:val="20"/>
        </w:rPr>
        <w:t>los</w:t>
      </w:r>
      <w:r>
        <w:rPr>
          <w:spacing w:val="-24"/>
          <w:w w:val="95"/>
          <w:sz w:val="20"/>
        </w:rPr>
        <w:t> </w:t>
      </w:r>
      <w:r>
        <w:rPr>
          <w:w w:val="95"/>
          <w:sz w:val="20"/>
        </w:rPr>
        <w:t>muros</w:t>
      </w:r>
      <w:r>
        <w:rPr>
          <w:spacing w:val="-24"/>
          <w:w w:val="95"/>
          <w:sz w:val="20"/>
        </w:rPr>
        <w:t> </w:t>
      </w:r>
      <w:r>
        <w:rPr>
          <w:w w:val="95"/>
          <w:sz w:val="20"/>
        </w:rPr>
        <w:t>y</w:t>
      </w:r>
      <w:r>
        <w:rPr>
          <w:spacing w:val="-24"/>
          <w:w w:val="95"/>
          <w:sz w:val="20"/>
        </w:rPr>
        <w:t> </w:t>
      </w:r>
      <w:r>
        <w:rPr>
          <w:w w:val="95"/>
          <w:sz w:val="20"/>
        </w:rPr>
        <w:t>se</w:t>
      </w:r>
      <w:r>
        <w:rPr>
          <w:spacing w:val="-24"/>
          <w:w w:val="95"/>
          <w:sz w:val="20"/>
        </w:rPr>
        <w:t> </w:t>
      </w:r>
      <w:r>
        <w:rPr>
          <w:w w:val="95"/>
          <w:sz w:val="20"/>
        </w:rPr>
        <w:t>recuesta</w:t>
      </w:r>
      <w:r>
        <w:rPr>
          <w:spacing w:val="-24"/>
          <w:w w:val="95"/>
          <w:sz w:val="20"/>
        </w:rPr>
        <w:t> </w:t>
      </w:r>
      <w:r>
        <w:rPr>
          <w:w w:val="95"/>
          <w:sz w:val="20"/>
        </w:rPr>
        <w:t>en</w:t>
      </w:r>
      <w:r>
        <w:rPr>
          <w:spacing w:val="-24"/>
          <w:w w:val="95"/>
          <w:sz w:val="20"/>
        </w:rPr>
        <w:t> </w:t>
      </w:r>
      <w:r>
        <w:rPr>
          <w:w w:val="95"/>
          <w:sz w:val="20"/>
        </w:rPr>
        <w:t>el</w:t>
      </w:r>
      <w:r>
        <w:rPr>
          <w:spacing w:val="-24"/>
          <w:w w:val="95"/>
          <w:sz w:val="20"/>
        </w:rPr>
        <w:t> </w:t>
      </w:r>
      <w:r>
        <w:rPr>
          <w:w w:val="95"/>
          <w:sz w:val="20"/>
        </w:rPr>
        <w:t>barro</w:t>
      </w:r>
      <w:r>
        <w:rPr>
          <w:spacing w:val="-24"/>
          <w:w w:val="95"/>
          <w:sz w:val="20"/>
        </w:rPr>
        <w:t> </w:t>
      </w:r>
      <w:r>
        <w:rPr>
          <w:w w:val="95"/>
          <w:sz w:val="20"/>
        </w:rPr>
        <w:t>cocido</w:t>
      </w:r>
      <w:r>
        <w:rPr>
          <w:spacing w:val="-24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24"/>
          <w:w w:val="95"/>
          <w:sz w:val="20"/>
        </w:rPr>
        <w:t> </w:t>
      </w:r>
      <w:r>
        <w:rPr>
          <w:w w:val="95"/>
          <w:sz w:val="20"/>
        </w:rPr>
        <w:t>las</w:t>
      </w:r>
      <w:r>
        <w:rPr>
          <w:spacing w:val="-24"/>
          <w:w w:val="95"/>
          <w:sz w:val="20"/>
        </w:rPr>
        <w:t> </w:t>
      </w:r>
      <w:r>
        <w:rPr>
          <w:w w:val="95"/>
          <w:sz w:val="20"/>
        </w:rPr>
        <w:t>tejas,</w:t>
      </w:r>
      <w:r>
        <w:rPr>
          <w:spacing w:val="-24"/>
          <w:w w:val="95"/>
          <w:sz w:val="20"/>
        </w:rPr>
        <w:t> </w:t>
      </w:r>
      <w:r>
        <w:rPr>
          <w:w w:val="95"/>
          <w:sz w:val="20"/>
        </w:rPr>
        <w:t>y</w:t>
      </w:r>
      <w:r>
        <w:rPr>
          <w:spacing w:val="-24"/>
          <w:w w:val="95"/>
          <w:sz w:val="20"/>
        </w:rPr>
        <w:t> </w:t>
      </w:r>
      <w:r>
        <w:rPr>
          <w:w w:val="95"/>
          <w:sz w:val="20"/>
        </w:rPr>
        <w:t>entramada con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la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abundancia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madera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hace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el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material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constructivo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básico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para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los</w:t>
      </w:r>
      <w:r>
        <w:rPr>
          <w:spacing w:val="-20"/>
          <w:w w:val="95"/>
          <w:sz w:val="20"/>
        </w:rPr>
        <w:t> </w:t>
      </w:r>
      <w:r>
        <w:rPr>
          <w:w w:val="95"/>
          <w:sz w:val="20"/>
        </w:rPr>
        <w:t>edificios.</w:t>
      </w:r>
      <w:r>
        <w:rPr>
          <w:w w:val="95"/>
          <w:position w:val="7"/>
          <w:sz w:val="13"/>
        </w:rPr>
        <w:t>298</w:t>
      </w:r>
    </w:p>
    <w:p>
      <w:pPr>
        <w:pStyle w:val="BodyText"/>
        <w:spacing w:line="273" w:lineRule="auto" w:before="191"/>
        <w:ind w:left="120" w:right="108" w:firstLine="453"/>
        <w:jc w:val="both"/>
        <w:rPr>
          <w:rFonts w:ascii="Palatino Linotype" w:hAnsi="Palatino Linotype"/>
          <w:i/>
        </w:rPr>
      </w:pPr>
      <w:r>
        <w:rPr>
          <w:w w:val="95"/>
        </w:rPr>
        <w:t>Debe</w:t>
      </w:r>
      <w:r>
        <w:rPr>
          <w:spacing w:val="-20"/>
          <w:w w:val="95"/>
        </w:rPr>
        <w:t> </w:t>
      </w:r>
      <w:r>
        <w:rPr>
          <w:w w:val="95"/>
        </w:rPr>
        <w:t>resaltarse,</w:t>
      </w:r>
      <w:r>
        <w:rPr>
          <w:spacing w:val="-20"/>
          <w:w w:val="95"/>
        </w:rPr>
        <w:t> </w:t>
      </w:r>
      <w:r>
        <w:rPr>
          <w:w w:val="95"/>
        </w:rPr>
        <w:t>por</w:t>
      </w:r>
      <w:r>
        <w:rPr>
          <w:spacing w:val="-20"/>
          <w:w w:val="95"/>
        </w:rPr>
        <w:t> </w:t>
      </w:r>
      <w:r>
        <w:rPr>
          <w:w w:val="95"/>
        </w:rPr>
        <w:t>tanto,</w:t>
      </w:r>
      <w:r>
        <w:rPr>
          <w:spacing w:val="-20"/>
          <w:w w:val="95"/>
        </w:rPr>
        <w:t> </w:t>
      </w:r>
      <w:r>
        <w:rPr>
          <w:w w:val="95"/>
        </w:rPr>
        <w:t>que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arquitectura</w:t>
      </w:r>
      <w:r>
        <w:rPr>
          <w:spacing w:val="-20"/>
          <w:w w:val="95"/>
        </w:rPr>
        <w:t> </w:t>
      </w:r>
      <w:r>
        <w:rPr>
          <w:spacing w:val="4"/>
          <w:w w:val="95"/>
        </w:rPr>
        <w:t>civil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esta</w:t>
      </w:r>
      <w:r>
        <w:rPr>
          <w:spacing w:val="-20"/>
          <w:w w:val="95"/>
        </w:rPr>
        <w:t> </w:t>
      </w:r>
      <w:r>
        <w:rPr>
          <w:w w:val="95"/>
        </w:rPr>
        <w:t>población</w:t>
      </w:r>
      <w:r>
        <w:rPr>
          <w:spacing w:val="-20"/>
          <w:w w:val="95"/>
        </w:rPr>
        <w:t> </w:t>
      </w:r>
      <w:r>
        <w:rPr>
          <w:w w:val="95"/>
        </w:rPr>
        <w:t>uti- </w:t>
      </w:r>
      <w:r>
        <w:rPr>
          <w:spacing w:val="3"/>
          <w:w w:val="95"/>
        </w:rPr>
        <w:t>liza</w:t>
      </w:r>
      <w:r>
        <w:rPr>
          <w:spacing w:val="-19"/>
          <w:w w:val="95"/>
        </w:rPr>
        <w:t> </w:t>
      </w:r>
      <w:r>
        <w:rPr>
          <w:w w:val="95"/>
        </w:rPr>
        <w:t>prácticamente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mismos</w:t>
      </w:r>
      <w:r>
        <w:rPr>
          <w:spacing w:val="-19"/>
          <w:w w:val="95"/>
        </w:rPr>
        <w:t> </w:t>
      </w:r>
      <w:r>
        <w:rPr>
          <w:w w:val="95"/>
        </w:rPr>
        <w:t>materiales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construcción.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esta</w:t>
      </w:r>
      <w:r>
        <w:rPr>
          <w:spacing w:val="-19"/>
          <w:w w:val="95"/>
        </w:rPr>
        <w:t> </w:t>
      </w:r>
      <w:r>
        <w:rPr>
          <w:w w:val="95"/>
        </w:rPr>
        <w:t>manera, </w:t>
      </w:r>
      <w:r>
        <w:rPr/>
        <w:t>los</w:t>
      </w:r>
      <w:r>
        <w:rPr>
          <w:spacing w:val="-21"/>
        </w:rPr>
        <w:t> </w:t>
      </w:r>
      <w:r>
        <w:rPr/>
        <w:t>materiales</w:t>
      </w:r>
      <w:r>
        <w:rPr>
          <w:spacing w:val="-21"/>
        </w:rPr>
        <w:t> </w:t>
      </w:r>
      <w:r>
        <w:rPr/>
        <w:t>usados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edificación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/>
        <w:t>primer</w:t>
      </w:r>
      <w:r>
        <w:rPr>
          <w:spacing w:val="-21"/>
        </w:rPr>
        <w:t> </w:t>
      </w:r>
      <w:r>
        <w:rPr/>
        <w:t>nivel</w:t>
      </w:r>
      <w:r>
        <w:rPr>
          <w:spacing w:val="-21"/>
        </w:rPr>
        <w:t> </w:t>
      </w:r>
      <w:r>
        <w:rPr/>
        <w:t>son</w:t>
      </w:r>
      <w:r>
        <w:rPr>
          <w:spacing w:val="-21"/>
        </w:rPr>
        <w:t> </w:t>
      </w:r>
      <w:r>
        <w:rPr>
          <w:spacing w:val="2"/>
        </w:rPr>
        <w:t>más</w:t>
      </w:r>
      <w:r>
        <w:rPr>
          <w:spacing w:val="-21"/>
        </w:rPr>
        <w:t> </w:t>
      </w:r>
      <w:r>
        <w:rPr/>
        <w:t>pesados</w:t>
      </w:r>
      <w:r>
        <w:rPr>
          <w:spacing w:val="-21"/>
        </w:rPr>
        <w:t> </w:t>
      </w:r>
      <w:r>
        <w:rPr/>
        <w:t>y sólidos</w:t>
      </w:r>
      <w:r>
        <w:rPr>
          <w:spacing w:val="-44"/>
        </w:rPr>
        <w:t> </w:t>
      </w:r>
      <w:r>
        <w:rPr/>
        <w:t>(mampostería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>
          <w:spacing w:val="-3"/>
        </w:rPr>
        <w:t>piedra).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bachiller</w:t>
      </w:r>
      <w:r>
        <w:rPr>
          <w:spacing w:val="-44"/>
        </w:rPr>
        <w:t> </w:t>
      </w:r>
      <w:r>
        <w:rPr/>
        <w:t>Juan</w:t>
      </w:r>
      <w:r>
        <w:rPr>
          <w:spacing w:val="-44"/>
        </w:rPr>
        <w:t> </w:t>
      </w:r>
      <w:r>
        <w:rPr>
          <w:spacing w:val="3"/>
        </w:rPr>
        <w:t>Martínez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>
          <w:rFonts w:ascii="Palatino Linotype" w:hAnsi="Palatino Linotype"/>
          <w:i/>
        </w:rPr>
        <w:t>Relación</w:t>
      </w:r>
      <w:r>
        <w:rPr>
          <w:rFonts w:ascii="Palatino Linotype" w:hAnsi="Palatino Linotype"/>
          <w:i/>
          <w:spacing w:val="-44"/>
        </w:rPr>
        <w:t> </w:t>
      </w:r>
      <w:r>
        <w:rPr>
          <w:rFonts w:ascii="Palatino Linotype" w:hAnsi="Palatino Linotype"/>
          <w:i/>
        </w:rPr>
        <w:t>de</w:t>
      </w:r>
    </w:p>
    <w:p>
      <w:pPr>
        <w:pStyle w:val="BodyText"/>
        <w:spacing w:before="3"/>
        <w:rPr>
          <w:rFonts w:ascii="Palatino Linotype"/>
          <w:i/>
          <w:sz w:val="14"/>
        </w:rPr>
      </w:pPr>
      <w:r>
        <w:rPr/>
        <w:pict>
          <v:line style="position:absolute;mso-position-horizontal-relative:page;mso-position-vertical-relative:paragraph;z-index:4864;mso-wrap-distance-left:0;mso-wrap-distance-right:0" from="51.023602pt,11.713487pt" to="150.236602pt,11.713487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rFonts w:ascii="Palatino Linotype"/>
          <w:i/>
          <w:sz w:val="18"/>
        </w:rPr>
      </w:pPr>
      <w:r>
        <w:rPr>
          <w:position w:val="6"/>
          <w:sz w:val="10"/>
        </w:rPr>
        <w:t>297   </w:t>
      </w:r>
      <w:r>
        <w:rPr>
          <w:rFonts w:ascii="Palatino Linotype"/>
          <w:i/>
          <w:sz w:val="18"/>
        </w:rPr>
        <w:t>Idem.</w:t>
      </w:r>
    </w:p>
    <w:p>
      <w:pPr>
        <w:spacing w:before="62"/>
        <w:ind w:left="403" w:right="116" w:hanging="284"/>
        <w:jc w:val="left"/>
        <w:rPr>
          <w:sz w:val="18"/>
        </w:rPr>
      </w:pPr>
      <w:r>
        <w:rPr>
          <w:w w:val="95"/>
          <w:position w:val="6"/>
          <w:sz w:val="10"/>
        </w:rPr>
        <w:t>298</w:t>
      </w:r>
      <w:r>
        <w:rPr>
          <w:spacing w:val="6"/>
          <w:w w:val="95"/>
          <w:position w:val="6"/>
          <w:sz w:val="10"/>
        </w:rPr>
        <w:t> </w:t>
      </w:r>
      <w:r>
        <w:rPr>
          <w:w w:val="95"/>
          <w:sz w:val="18"/>
        </w:rPr>
        <w:t>Manuel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González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Galván,</w:t>
      </w:r>
      <w:r>
        <w:rPr>
          <w:spacing w:val="-2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Arte</w:t>
      </w:r>
      <w:r>
        <w:rPr>
          <w:rFonts w:ascii="Palatino Linotype" w:hAnsi="Palatino Linotype"/>
          <w:i/>
          <w:spacing w:val="-2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virreinal</w:t>
      </w:r>
      <w:r>
        <w:rPr>
          <w:rFonts w:ascii="Palatino Linotype" w:hAnsi="Palatino Linotype"/>
          <w:i/>
          <w:spacing w:val="-2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en</w:t>
      </w:r>
      <w:r>
        <w:rPr>
          <w:rFonts w:ascii="Palatino Linotype" w:hAnsi="Palatino Linotype"/>
          <w:i/>
          <w:spacing w:val="-23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Michoacán,</w:t>
      </w:r>
      <w:r>
        <w:rPr>
          <w:rFonts w:ascii="Palatino Linotype" w:hAnsi="Palatino Linotype"/>
          <w:i/>
          <w:spacing w:val="-23"/>
          <w:w w:val="95"/>
          <w:sz w:val="18"/>
        </w:rPr>
        <w:t> </w:t>
      </w:r>
      <w:r>
        <w:rPr>
          <w:w w:val="95"/>
          <w:sz w:val="18"/>
        </w:rPr>
        <w:t>fot.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Judith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Hancock,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México,</w:t>
      </w:r>
      <w:r>
        <w:rPr>
          <w:spacing w:val="-23"/>
          <w:w w:val="95"/>
          <w:sz w:val="18"/>
        </w:rPr>
        <w:t> </w:t>
      </w:r>
      <w:r>
        <w:rPr>
          <w:spacing w:val="-3"/>
          <w:w w:val="95"/>
          <w:sz w:val="18"/>
        </w:rPr>
        <w:t>Frente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3"/>
          <w:w w:val="95"/>
          <w:sz w:val="18"/>
        </w:rPr>
        <w:t> </w:t>
      </w:r>
      <w:r>
        <w:rPr>
          <w:w w:val="95"/>
          <w:sz w:val="18"/>
        </w:rPr>
        <w:t>Afirmación Hispanista,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1978,</w:t>
      </w:r>
      <w:r>
        <w:rPr>
          <w:spacing w:val="-17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239.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186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78" w:lineRule="auto" w:before="9"/>
        <w:ind w:left="110" w:right="117"/>
        <w:jc w:val="both"/>
        <w:rPr>
          <w:sz w:val="15"/>
        </w:rPr>
      </w:pPr>
      <w:r>
        <w:rPr>
          <w:rFonts w:ascii="Palatino Linotype" w:hAnsi="Palatino Linotype"/>
          <w:i/>
        </w:rPr>
        <w:t>Pátzcuaro</w:t>
      </w:r>
      <w:r>
        <w:rPr>
          <w:rFonts w:ascii="Palatino Linotype" w:hAnsi="Palatino Linotype"/>
          <w:i/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1580</w:t>
      </w:r>
      <w:r>
        <w:rPr>
          <w:spacing w:val="-39"/>
        </w:rPr>
        <w:t> </w:t>
      </w:r>
      <w:r>
        <w:rPr>
          <w:spacing w:val="2"/>
        </w:rPr>
        <w:t>afirmó:</w:t>
      </w:r>
      <w:r>
        <w:rPr>
          <w:spacing w:val="-39"/>
        </w:rPr>
        <w:t> </w:t>
      </w:r>
      <w:r>
        <w:rPr>
          <w:spacing w:val="-21"/>
        </w:rPr>
        <w:t>“[…]</w:t>
      </w:r>
      <w:r>
        <w:rPr>
          <w:spacing w:val="-39"/>
        </w:rPr>
        <w:t> </w:t>
      </w:r>
      <w:r>
        <w:rPr/>
        <w:t>hay</w:t>
      </w:r>
      <w:r>
        <w:rPr>
          <w:spacing w:val="-39"/>
        </w:rPr>
        <w:t> </w:t>
      </w:r>
      <w:r>
        <w:rPr/>
        <w:t>cerca</w:t>
      </w:r>
      <w:r>
        <w:rPr>
          <w:spacing w:val="-39"/>
        </w:rPr>
        <w:t> </w:t>
      </w:r>
      <w:r>
        <w:rPr/>
        <w:t>desta</w:t>
      </w:r>
      <w:r>
        <w:rPr>
          <w:spacing w:val="-39"/>
        </w:rPr>
        <w:t> </w:t>
      </w:r>
      <w:r>
        <w:rPr/>
        <w:t>dicha</w:t>
      </w:r>
      <w:r>
        <w:rPr>
          <w:spacing w:val="-39"/>
        </w:rPr>
        <w:t> </w:t>
      </w:r>
      <w:r>
        <w:rPr/>
        <w:t>ciudad</w:t>
      </w:r>
      <w:r>
        <w:rPr>
          <w:spacing w:val="-39"/>
        </w:rPr>
        <w:t> </w:t>
      </w:r>
      <w:r>
        <w:rPr>
          <w:spacing w:val="2"/>
        </w:rPr>
        <w:t>una</w:t>
      </w:r>
      <w:r>
        <w:rPr>
          <w:spacing w:val="-39"/>
        </w:rPr>
        <w:t> </w:t>
      </w:r>
      <w:r>
        <w:rPr/>
        <w:t>cantera</w:t>
      </w:r>
      <w:r>
        <w:rPr>
          <w:spacing w:val="-39"/>
        </w:rPr>
        <w:t> </w:t>
      </w:r>
      <w:r>
        <w:rPr/>
        <w:t>de </w:t>
      </w:r>
      <w:r>
        <w:rPr>
          <w:w w:val="95"/>
        </w:rPr>
        <w:t>donde</w:t>
      </w:r>
      <w:r>
        <w:rPr>
          <w:spacing w:val="-31"/>
          <w:w w:val="95"/>
        </w:rPr>
        <w:t> </w:t>
      </w:r>
      <w:r>
        <w:rPr>
          <w:w w:val="95"/>
        </w:rPr>
        <w:t>se</w:t>
      </w:r>
      <w:r>
        <w:rPr>
          <w:spacing w:val="-31"/>
          <w:w w:val="95"/>
        </w:rPr>
        <w:t> </w:t>
      </w:r>
      <w:r>
        <w:rPr>
          <w:w w:val="95"/>
        </w:rPr>
        <w:t>saca</w:t>
      </w:r>
      <w:r>
        <w:rPr>
          <w:spacing w:val="-31"/>
          <w:w w:val="95"/>
        </w:rPr>
        <w:t> </w:t>
      </w:r>
      <w:r>
        <w:rPr>
          <w:w w:val="95"/>
        </w:rPr>
        <w:t>mucha</w:t>
      </w:r>
      <w:r>
        <w:rPr>
          <w:spacing w:val="-31"/>
          <w:w w:val="95"/>
        </w:rPr>
        <w:t> </w:t>
      </w:r>
      <w:r>
        <w:rPr>
          <w:w w:val="95"/>
        </w:rPr>
        <w:t>y</w:t>
      </w:r>
      <w:r>
        <w:rPr>
          <w:spacing w:val="-31"/>
          <w:w w:val="95"/>
        </w:rPr>
        <w:t> </w:t>
      </w:r>
      <w:r>
        <w:rPr>
          <w:w w:val="95"/>
        </w:rPr>
        <w:t>muy</w:t>
      </w:r>
      <w:r>
        <w:rPr>
          <w:spacing w:val="-31"/>
          <w:w w:val="95"/>
        </w:rPr>
        <w:t> </w:t>
      </w:r>
      <w:r>
        <w:rPr>
          <w:w w:val="95"/>
        </w:rPr>
        <w:t>buena</w:t>
      </w:r>
      <w:r>
        <w:rPr>
          <w:spacing w:val="-31"/>
          <w:w w:val="95"/>
        </w:rPr>
        <w:t> </w:t>
      </w:r>
      <w:r>
        <w:rPr>
          <w:w w:val="95"/>
        </w:rPr>
        <w:t>piedra</w:t>
      </w:r>
      <w:r>
        <w:rPr>
          <w:spacing w:val="-31"/>
          <w:w w:val="95"/>
        </w:rPr>
        <w:t> </w:t>
      </w:r>
      <w:r>
        <w:rPr>
          <w:w w:val="95"/>
        </w:rPr>
        <w:t>blanca</w:t>
      </w:r>
      <w:r>
        <w:rPr>
          <w:spacing w:val="-31"/>
          <w:w w:val="95"/>
        </w:rPr>
        <w:t> </w:t>
      </w:r>
      <w:r>
        <w:rPr>
          <w:w w:val="95"/>
        </w:rPr>
        <w:t>para</w:t>
      </w:r>
      <w:r>
        <w:rPr>
          <w:spacing w:val="-31"/>
          <w:w w:val="95"/>
        </w:rPr>
        <w:t> </w:t>
      </w:r>
      <w:r>
        <w:rPr>
          <w:w w:val="95"/>
        </w:rPr>
        <w:t>edificios.</w:t>
      </w:r>
      <w:r>
        <w:rPr>
          <w:spacing w:val="-31"/>
          <w:w w:val="95"/>
        </w:rPr>
        <w:t> </w:t>
      </w:r>
      <w:r>
        <w:rPr>
          <w:w w:val="95"/>
        </w:rPr>
        <w:t>Está</w:t>
      </w:r>
      <w:r>
        <w:rPr>
          <w:spacing w:val="-31"/>
          <w:w w:val="95"/>
        </w:rPr>
        <w:t> </w:t>
      </w:r>
      <w:r>
        <w:rPr>
          <w:w w:val="95"/>
        </w:rPr>
        <w:t>dos</w:t>
      </w:r>
      <w:r>
        <w:rPr>
          <w:spacing w:val="-31"/>
          <w:w w:val="95"/>
        </w:rPr>
        <w:t> </w:t>
      </w:r>
      <w:r>
        <w:rPr>
          <w:spacing w:val="2"/>
          <w:w w:val="95"/>
        </w:rPr>
        <w:t>leguas </w:t>
      </w:r>
      <w:r>
        <w:rPr/>
        <w:t>grandes</w:t>
      </w:r>
      <w:r>
        <w:rPr>
          <w:spacing w:val="-50"/>
        </w:rPr>
        <w:t> </w:t>
      </w:r>
      <w:r>
        <w:rPr/>
        <w:t>desta</w:t>
      </w:r>
      <w:r>
        <w:rPr>
          <w:spacing w:val="-50"/>
        </w:rPr>
        <w:t> </w:t>
      </w:r>
      <w:r>
        <w:rPr/>
        <w:t>dicha</w:t>
      </w:r>
      <w:r>
        <w:rPr>
          <w:spacing w:val="-50"/>
        </w:rPr>
        <w:t> </w:t>
      </w:r>
      <w:r>
        <w:rPr/>
        <w:t>ciudad</w:t>
      </w:r>
      <w:r>
        <w:rPr>
          <w:spacing w:val="-50"/>
        </w:rPr>
        <w:t> </w:t>
      </w:r>
      <w:r>
        <w:rPr/>
        <w:t>en</w:t>
      </w:r>
      <w:r>
        <w:rPr>
          <w:spacing w:val="-50"/>
        </w:rPr>
        <w:t> </w:t>
      </w:r>
      <w:r>
        <w:rPr>
          <w:spacing w:val="3"/>
        </w:rPr>
        <w:t>un</w:t>
      </w:r>
      <w:r>
        <w:rPr>
          <w:spacing w:val="-50"/>
        </w:rPr>
        <w:t> </w:t>
      </w:r>
      <w:r>
        <w:rPr/>
        <w:t>cerro</w:t>
      </w:r>
      <w:r>
        <w:rPr>
          <w:spacing w:val="-50"/>
        </w:rPr>
        <w:t> </w:t>
      </w:r>
      <w:r>
        <w:rPr/>
        <w:t>grande</w:t>
      </w:r>
      <w:r>
        <w:rPr>
          <w:spacing w:val="-50"/>
        </w:rPr>
        <w:t> </w:t>
      </w:r>
      <w:r>
        <w:rPr/>
        <w:t>hacia</w:t>
      </w:r>
      <w:r>
        <w:rPr>
          <w:spacing w:val="-50"/>
        </w:rPr>
        <w:t> </w:t>
      </w:r>
      <w:r>
        <w:rPr/>
        <w:t>el</w:t>
      </w:r>
      <w:r>
        <w:rPr>
          <w:spacing w:val="-50"/>
        </w:rPr>
        <w:t> </w:t>
      </w:r>
      <w:r>
        <w:rPr/>
        <w:t>poniente”.</w:t>
      </w:r>
      <w:r>
        <w:rPr>
          <w:spacing w:val="-50"/>
        </w:rPr>
        <w:t> </w:t>
      </w:r>
      <w:r>
        <w:rPr/>
        <w:t>Aunque,</w:t>
      </w:r>
      <w:r>
        <w:rPr>
          <w:spacing w:val="-50"/>
        </w:rPr>
        <w:t> </w:t>
      </w:r>
      <w:r>
        <w:rPr/>
        <w:t>de acuerdo</w:t>
      </w:r>
      <w:r>
        <w:rPr>
          <w:spacing w:val="-42"/>
        </w:rPr>
        <w:t> </w:t>
      </w:r>
      <w:r>
        <w:rPr/>
        <w:t>con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historiador</w:t>
      </w:r>
      <w:r>
        <w:rPr>
          <w:spacing w:val="-42"/>
        </w:rPr>
        <w:t> </w:t>
      </w:r>
      <w:r>
        <w:rPr/>
        <w:t>Gabriel</w:t>
      </w:r>
      <w:r>
        <w:rPr>
          <w:spacing w:val="-42"/>
        </w:rPr>
        <w:t> </w:t>
      </w:r>
      <w:r>
        <w:rPr/>
        <w:t>Silva</w:t>
      </w:r>
      <w:r>
        <w:rPr>
          <w:spacing w:val="-42"/>
        </w:rPr>
        <w:t> </w:t>
      </w:r>
      <w:r>
        <w:rPr/>
        <w:t>Mandujano,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bachiller</w:t>
      </w:r>
      <w:r>
        <w:rPr>
          <w:spacing w:val="-42"/>
        </w:rPr>
        <w:t> </w:t>
      </w:r>
      <w:r>
        <w:rPr/>
        <w:t>debió</w:t>
      </w:r>
      <w:r>
        <w:rPr>
          <w:spacing w:val="-42"/>
        </w:rPr>
        <w:t> </w:t>
      </w:r>
      <w:r>
        <w:rPr/>
        <w:t>refe- </w:t>
      </w:r>
      <w:r>
        <w:rPr>
          <w:spacing w:val="3"/>
        </w:rPr>
        <w:t>rirse</w:t>
      </w:r>
      <w:r>
        <w:rPr>
          <w:spacing w:val="-32"/>
        </w:rPr>
        <w:t> </w:t>
      </w:r>
      <w:r>
        <w:rPr/>
        <w:t>a</w:t>
      </w:r>
      <w:r>
        <w:rPr>
          <w:spacing w:val="-32"/>
        </w:rPr>
        <w:t> </w:t>
      </w:r>
      <w:r>
        <w:rPr/>
        <w:t>los</w:t>
      </w:r>
      <w:r>
        <w:rPr>
          <w:spacing w:val="-32"/>
        </w:rPr>
        <w:t> </w:t>
      </w:r>
      <w:r>
        <w:rPr/>
        <w:t>bancos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cantera</w:t>
      </w:r>
      <w:r>
        <w:rPr>
          <w:spacing w:val="-32"/>
        </w:rPr>
        <w:t> </w:t>
      </w:r>
      <w:r>
        <w:rPr/>
        <w:t>ubicados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Cuanajo,</w:t>
      </w:r>
      <w:r>
        <w:rPr>
          <w:spacing w:val="-32"/>
        </w:rPr>
        <w:t> </w:t>
      </w:r>
      <w:r>
        <w:rPr>
          <w:spacing w:val="3"/>
        </w:rPr>
        <w:t>al</w:t>
      </w:r>
      <w:r>
        <w:rPr>
          <w:spacing w:val="-32"/>
        </w:rPr>
        <w:t> </w:t>
      </w:r>
      <w:r>
        <w:rPr/>
        <w:t>oriente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Pátzcuaro</w:t>
      </w:r>
      <w:r>
        <w:rPr>
          <w:spacing w:val="-32"/>
        </w:rPr>
        <w:t> </w:t>
      </w:r>
      <w:r>
        <w:rPr/>
        <w:t>y no</w:t>
      </w:r>
      <w:r>
        <w:rPr>
          <w:spacing w:val="-44"/>
        </w:rPr>
        <w:t> </w:t>
      </w:r>
      <w:r>
        <w:rPr>
          <w:spacing w:val="3"/>
        </w:rPr>
        <w:t>al</w:t>
      </w:r>
      <w:r>
        <w:rPr>
          <w:spacing w:val="-44"/>
        </w:rPr>
        <w:t> </w:t>
      </w:r>
      <w:r>
        <w:rPr/>
        <w:t>poniente.</w:t>
      </w:r>
      <w:r>
        <w:rPr>
          <w:position w:val="9"/>
          <w:sz w:val="15"/>
        </w:rPr>
        <w:t>299</w:t>
      </w:r>
      <w:r>
        <w:rPr>
          <w:spacing w:val="-17"/>
          <w:position w:val="9"/>
          <w:sz w:val="15"/>
        </w:rPr>
        <w:t> </w:t>
      </w:r>
      <w:r>
        <w:rPr/>
        <w:t>No</w:t>
      </w:r>
      <w:r>
        <w:rPr>
          <w:spacing w:val="-44"/>
        </w:rPr>
        <w:t> </w:t>
      </w:r>
      <w:r>
        <w:rPr/>
        <w:t>obstante,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mismo</w:t>
      </w:r>
      <w:r>
        <w:rPr>
          <w:spacing w:val="-44"/>
        </w:rPr>
        <w:t> </w:t>
      </w:r>
      <w:r>
        <w:rPr/>
        <w:t>autor</w:t>
      </w:r>
      <w:r>
        <w:rPr>
          <w:spacing w:val="-44"/>
        </w:rPr>
        <w:t> </w:t>
      </w:r>
      <w:r>
        <w:rPr>
          <w:spacing w:val="4"/>
        </w:rPr>
        <w:t>afirma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/>
        <w:t>este</w:t>
      </w:r>
      <w:r>
        <w:rPr>
          <w:spacing w:val="-44"/>
        </w:rPr>
        <w:t> </w:t>
      </w:r>
      <w:r>
        <w:rPr/>
        <w:t>tipo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cantera ya</w:t>
      </w:r>
      <w:r>
        <w:rPr>
          <w:spacing w:val="-33"/>
        </w:rPr>
        <w:t> </w:t>
      </w:r>
      <w:r>
        <w:rPr/>
        <w:t>era</w:t>
      </w:r>
      <w:r>
        <w:rPr>
          <w:spacing w:val="-33"/>
        </w:rPr>
        <w:t> </w:t>
      </w:r>
      <w:r>
        <w:rPr/>
        <w:t>poco</w:t>
      </w:r>
      <w:r>
        <w:rPr>
          <w:spacing w:val="-33"/>
        </w:rPr>
        <w:t> </w:t>
      </w:r>
      <w:r>
        <w:rPr>
          <w:spacing w:val="3"/>
        </w:rPr>
        <w:t>utilizada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siglo</w:t>
      </w:r>
      <w:r>
        <w:rPr>
          <w:spacing w:val="-33"/>
        </w:rPr>
        <w:t> </w:t>
      </w:r>
      <w:r>
        <w:rPr>
          <w:spacing w:val="8"/>
        </w:rPr>
        <w:t>XVIII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que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/>
        <w:t>usaba,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construcción</w:t>
      </w:r>
      <w:r>
        <w:rPr>
          <w:spacing w:val="-33"/>
        </w:rPr>
        <w:t> </w:t>
      </w:r>
      <w:r>
        <w:rPr/>
        <w:t>de </w:t>
      </w:r>
      <w:r>
        <w:rPr>
          <w:spacing w:val="2"/>
        </w:rPr>
        <w:t>casas</w:t>
      </w:r>
      <w:r>
        <w:rPr>
          <w:spacing w:val="-34"/>
        </w:rPr>
        <w:t> </w:t>
      </w:r>
      <w:r>
        <w:rPr/>
        <w:t>habitación,</w:t>
      </w:r>
      <w:r>
        <w:rPr>
          <w:spacing w:val="-34"/>
        </w:rPr>
        <w:t> </w:t>
      </w:r>
      <w:r>
        <w:rPr>
          <w:spacing w:val="2"/>
        </w:rPr>
        <w:t>una</w:t>
      </w:r>
      <w:r>
        <w:rPr>
          <w:spacing w:val="-34"/>
        </w:rPr>
        <w:t> </w:t>
      </w:r>
      <w:r>
        <w:rPr/>
        <w:t>cantera</w:t>
      </w:r>
      <w:r>
        <w:rPr>
          <w:spacing w:val="-34"/>
        </w:rPr>
        <w:t> </w:t>
      </w:r>
      <w:r>
        <w:rPr/>
        <w:t>color</w:t>
      </w:r>
      <w:r>
        <w:rPr>
          <w:spacing w:val="-34"/>
        </w:rPr>
        <w:t> </w:t>
      </w:r>
      <w:r>
        <w:rPr>
          <w:spacing w:val="2"/>
        </w:rPr>
        <w:t>café</w:t>
      </w:r>
      <w:r>
        <w:rPr>
          <w:spacing w:val="-34"/>
        </w:rPr>
        <w:t> </w:t>
      </w:r>
      <w:r>
        <w:rPr/>
        <w:t>claro,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>
          <w:spacing w:val="2"/>
        </w:rPr>
        <w:t>una</w:t>
      </w:r>
      <w:r>
        <w:rPr>
          <w:spacing w:val="-34"/>
        </w:rPr>
        <w:t> </w:t>
      </w:r>
      <w:r>
        <w:rPr/>
        <w:t>superficie</w:t>
      </w:r>
      <w:r>
        <w:rPr>
          <w:spacing w:val="-34"/>
        </w:rPr>
        <w:t> </w:t>
      </w:r>
      <w:r>
        <w:rPr>
          <w:spacing w:val="2"/>
        </w:rPr>
        <w:t>más</w:t>
      </w:r>
      <w:r>
        <w:rPr>
          <w:spacing w:val="-34"/>
        </w:rPr>
        <w:t> </w:t>
      </w:r>
      <w:r>
        <w:rPr/>
        <w:t>tersa</w:t>
      </w:r>
      <w:r>
        <w:rPr>
          <w:spacing w:val="-34"/>
        </w:rPr>
        <w:t> </w:t>
      </w:r>
      <w:r>
        <w:rPr/>
        <w:t>y </w:t>
      </w:r>
      <w:r>
        <w:rPr>
          <w:spacing w:val="3"/>
          <w:w w:val="95"/>
        </w:rPr>
        <w:t>quizás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fácil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labrar.</w:t>
      </w:r>
      <w:r>
        <w:rPr>
          <w:w w:val="95"/>
          <w:position w:val="9"/>
          <w:sz w:val="15"/>
        </w:rPr>
        <w:t>300</w:t>
      </w:r>
    </w:p>
    <w:p>
      <w:pPr>
        <w:pStyle w:val="BodyText"/>
        <w:spacing w:line="280" w:lineRule="auto" w:before="118"/>
        <w:ind w:left="110" w:right="117" w:firstLine="453"/>
        <w:jc w:val="both"/>
        <w:rPr>
          <w:sz w:val="15"/>
        </w:rPr>
      </w:pP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cambio,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utilizaron</w:t>
      </w:r>
      <w:r>
        <w:rPr>
          <w:spacing w:val="-19"/>
          <w:w w:val="95"/>
        </w:rPr>
        <w:t> </w:t>
      </w:r>
      <w:r>
        <w:rPr>
          <w:w w:val="95"/>
        </w:rPr>
        <w:t>materiales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livianos</w:t>
      </w:r>
      <w:r>
        <w:rPr>
          <w:spacing w:val="-19"/>
          <w:w w:val="95"/>
        </w:rPr>
        <w:t> </w:t>
      </w:r>
      <w:r>
        <w:rPr>
          <w:w w:val="95"/>
        </w:rPr>
        <w:t>para</w:t>
      </w:r>
      <w:r>
        <w:rPr>
          <w:spacing w:val="-19"/>
          <w:w w:val="95"/>
        </w:rPr>
        <w:t> </w:t>
      </w:r>
      <w:r>
        <w:rPr>
          <w:w w:val="95"/>
        </w:rPr>
        <w:t>levantar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muros </w:t>
      </w:r>
      <w:r>
        <w:rPr/>
        <w:t>del</w:t>
      </w:r>
      <w:r>
        <w:rPr>
          <w:spacing w:val="-48"/>
        </w:rPr>
        <w:t> </w:t>
      </w:r>
      <w:r>
        <w:rPr/>
        <w:t>siguiente</w:t>
      </w:r>
      <w:r>
        <w:rPr>
          <w:spacing w:val="-48"/>
        </w:rPr>
        <w:t> </w:t>
      </w:r>
      <w:r>
        <w:rPr/>
        <w:t>piso</w:t>
      </w:r>
      <w:r>
        <w:rPr>
          <w:spacing w:val="-48"/>
        </w:rPr>
        <w:t> </w:t>
      </w:r>
      <w:r>
        <w:rPr>
          <w:spacing w:val="-7"/>
        </w:rPr>
        <w:t>(adobe).</w:t>
      </w:r>
      <w:r>
        <w:rPr>
          <w:spacing w:val="-48"/>
        </w:rPr>
        <w:t> </w:t>
      </w:r>
      <w:r>
        <w:rPr>
          <w:spacing w:val="2"/>
        </w:rPr>
        <w:t>La</w:t>
      </w:r>
      <w:r>
        <w:rPr>
          <w:spacing w:val="-48"/>
        </w:rPr>
        <w:t> </w:t>
      </w:r>
      <w:r>
        <w:rPr/>
        <w:t>techumbre</w:t>
      </w:r>
      <w:r>
        <w:rPr>
          <w:spacing w:val="-48"/>
        </w:rPr>
        <w:t> </w:t>
      </w:r>
      <w:r>
        <w:rPr/>
        <w:t>del</w:t>
      </w:r>
      <w:r>
        <w:rPr>
          <w:spacing w:val="-48"/>
        </w:rPr>
        <w:t> </w:t>
      </w:r>
      <w:r>
        <w:rPr/>
        <w:t>templo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colegio</w:t>
      </w:r>
      <w:r>
        <w:rPr>
          <w:spacing w:val="-48"/>
        </w:rPr>
        <w:t> </w:t>
      </w:r>
      <w:r>
        <w:rPr/>
        <w:t>se</w:t>
      </w:r>
      <w:r>
        <w:rPr>
          <w:spacing w:val="-48"/>
        </w:rPr>
        <w:t> </w:t>
      </w:r>
      <w:r>
        <w:rPr>
          <w:spacing w:val="2"/>
        </w:rPr>
        <w:t>realizaron </w:t>
      </w:r>
      <w:r>
        <w:rPr/>
        <w:t>como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mayoría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>
          <w:spacing w:val="2"/>
        </w:rPr>
        <w:t>las</w:t>
      </w:r>
      <w:r>
        <w:rPr>
          <w:spacing w:val="-28"/>
        </w:rPr>
        <w:t> </w:t>
      </w:r>
      <w:r>
        <w:rPr>
          <w:spacing w:val="2"/>
        </w:rPr>
        <w:t>casas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esta</w:t>
      </w:r>
      <w:r>
        <w:rPr>
          <w:spacing w:val="-28"/>
        </w:rPr>
        <w:t> </w:t>
      </w:r>
      <w:r>
        <w:rPr/>
        <w:t>población:</w:t>
      </w:r>
      <w:r>
        <w:rPr>
          <w:spacing w:val="-28"/>
        </w:rPr>
        <w:t> </w:t>
      </w:r>
      <w:r>
        <w:rPr>
          <w:spacing w:val="3"/>
        </w:rPr>
        <w:t>un</w:t>
      </w:r>
      <w:r>
        <w:rPr>
          <w:spacing w:val="-28"/>
        </w:rPr>
        <w:t> </w:t>
      </w:r>
      <w:r>
        <w:rPr/>
        <w:t>techo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dos</w:t>
      </w:r>
      <w:r>
        <w:rPr>
          <w:spacing w:val="-28"/>
        </w:rPr>
        <w:t> </w:t>
      </w:r>
      <w:r>
        <w:rPr>
          <w:spacing w:val="3"/>
        </w:rPr>
        <w:t>aguas,</w:t>
      </w:r>
      <w:r>
        <w:rPr>
          <w:spacing w:val="-28"/>
        </w:rPr>
        <w:t> </w:t>
      </w:r>
      <w:r>
        <w:rPr/>
        <w:t>con </w:t>
      </w:r>
      <w:r>
        <w:rPr>
          <w:spacing w:val="3"/>
        </w:rPr>
        <w:t>estructura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madera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/>
        <w:t>cubierta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teja,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>
          <w:spacing w:val="4"/>
        </w:rPr>
        <w:t>cual</w:t>
      </w:r>
      <w:r>
        <w:rPr>
          <w:spacing w:val="-48"/>
        </w:rPr>
        <w:t> </w:t>
      </w:r>
      <w:r>
        <w:rPr/>
        <w:t>proyecta</w:t>
      </w:r>
      <w:r>
        <w:rPr>
          <w:spacing w:val="-48"/>
        </w:rPr>
        <w:t> </w:t>
      </w:r>
      <w:r>
        <w:rPr>
          <w:spacing w:val="3"/>
        </w:rPr>
        <w:t>al</w:t>
      </w:r>
      <w:r>
        <w:rPr>
          <w:spacing w:val="-48"/>
        </w:rPr>
        <w:t> </w:t>
      </w:r>
      <w:r>
        <w:rPr/>
        <w:t>exterior</w:t>
      </w:r>
      <w:r>
        <w:rPr>
          <w:spacing w:val="-48"/>
        </w:rPr>
        <w:t> </w:t>
      </w:r>
      <w:r>
        <w:rPr/>
        <w:t>con</w:t>
      </w:r>
      <w:r>
        <w:rPr>
          <w:spacing w:val="-48"/>
        </w:rPr>
        <w:t> </w:t>
      </w:r>
      <w:r>
        <w:rPr/>
        <w:t>aleros volados</w:t>
      </w:r>
      <w:r>
        <w:rPr>
          <w:spacing w:val="-35"/>
        </w:rPr>
        <w:t> </w:t>
      </w:r>
      <w:r>
        <w:rPr/>
        <w:t>lo</w:t>
      </w:r>
      <w:r>
        <w:rPr>
          <w:spacing w:val="-35"/>
        </w:rPr>
        <w:t> </w:t>
      </w:r>
      <w:r>
        <w:rPr/>
        <w:t>que</w:t>
      </w:r>
      <w:r>
        <w:rPr>
          <w:spacing w:val="-35"/>
        </w:rPr>
        <w:t> </w:t>
      </w:r>
      <w:r>
        <w:rPr/>
        <w:t>permite</w:t>
      </w:r>
      <w:r>
        <w:rPr>
          <w:spacing w:val="-35"/>
        </w:rPr>
        <w:t> </w:t>
      </w:r>
      <w:r>
        <w:rPr/>
        <w:t>arrojar</w:t>
      </w:r>
      <w:r>
        <w:rPr>
          <w:spacing w:val="-35"/>
        </w:rPr>
        <w:t> </w:t>
      </w:r>
      <w:r>
        <w:rPr>
          <w:spacing w:val="2"/>
        </w:rPr>
        <w:t>las</w:t>
      </w:r>
      <w:r>
        <w:rPr>
          <w:spacing w:val="-35"/>
        </w:rPr>
        <w:t> </w:t>
      </w:r>
      <w:r>
        <w:rPr>
          <w:spacing w:val="3"/>
        </w:rPr>
        <w:t>aguas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>
          <w:spacing w:val="3"/>
        </w:rPr>
        <w:t>lluvia</w:t>
      </w:r>
      <w:r>
        <w:rPr>
          <w:spacing w:val="-35"/>
        </w:rPr>
        <w:t> </w:t>
      </w:r>
      <w:r>
        <w:rPr/>
        <w:t>lo</w:t>
      </w:r>
      <w:r>
        <w:rPr>
          <w:spacing w:val="-35"/>
        </w:rPr>
        <w:t> </w:t>
      </w:r>
      <w:r>
        <w:rPr>
          <w:spacing w:val="2"/>
        </w:rPr>
        <w:t>más</w:t>
      </w:r>
      <w:r>
        <w:rPr>
          <w:spacing w:val="-35"/>
        </w:rPr>
        <w:t> </w:t>
      </w:r>
      <w:r>
        <w:rPr/>
        <w:t>lejos</w:t>
      </w:r>
      <w:r>
        <w:rPr>
          <w:spacing w:val="-35"/>
        </w:rPr>
        <w:t> </w:t>
      </w:r>
      <w:r>
        <w:rPr/>
        <w:t>posible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los muros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adobe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>
          <w:spacing w:val="3"/>
        </w:rPr>
        <w:t>evitar</w:t>
      </w:r>
      <w:r>
        <w:rPr>
          <w:spacing w:val="-33"/>
        </w:rPr>
        <w:t> </w:t>
      </w:r>
      <w:r>
        <w:rPr/>
        <w:t>su</w:t>
      </w:r>
      <w:r>
        <w:rPr>
          <w:spacing w:val="-33"/>
        </w:rPr>
        <w:t> </w:t>
      </w:r>
      <w:r>
        <w:rPr/>
        <w:t>reblandecimiento,</w:t>
      </w:r>
      <w:r>
        <w:rPr>
          <w:spacing w:val="-33"/>
        </w:rPr>
        <w:t> </w:t>
      </w:r>
      <w:r>
        <w:rPr/>
        <w:t>como</w:t>
      </w:r>
      <w:r>
        <w:rPr>
          <w:spacing w:val="-33"/>
        </w:rPr>
        <w:t> </w:t>
      </w:r>
      <w:r>
        <w:rPr/>
        <w:t>ya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/>
        <w:t>anotó.</w:t>
      </w:r>
      <w:r>
        <w:rPr>
          <w:position w:val="9"/>
          <w:sz w:val="15"/>
        </w:rPr>
        <w:t>301</w:t>
      </w:r>
      <w:r>
        <w:rPr>
          <w:spacing w:val="-6"/>
          <w:position w:val="9"/>
          <w:sz w:val="15"/>
        </w:rPr>
        <w:t> </w:t>
      </w:r>
      <w:r>
        <w:rPr/>
        <w:t>Es</w:t>
      </w:r>
      <w:r>
        <w:rPr>
          <w:spacing w:val="-33"/>
        </w:rPr>
        <w:t> </w:t>
      </w:r>
      <w:r>
        <w:rPr/>
        <w:t>nece- </w:t>
      </w:r>
      <w:r>
        <w:rPr>
          <w:spacing w:val="2"/>
        </w:rPr>
        <w:t>sario</w:t>
      </w:r>
      <w:r>
        <w:rPr>
          <w:spacing w:val="-38"/>
        </w:rPr>
        <w:t> </w:t>
      </w:r>
      <w:r>
        <w:rPr/>
        <w:t>mencionar</w:t>
      </w:r>
      <w:r>
        <w:rPr>
          <w:spacing w:val="-38"/>
        </w:rPr>
        <w:t> </w:t>
      </w:r>
      <w:r>
        <w:rPr>
          <w:spacing w:val="2"/>
        </w:rPr>
        <w:t>las</w:t>
      </w:r>
      <w:r>
        <w:rPr>
          <w:spacing w:val="-38"/>
        </w:rPr>
        <w:t> </w:t>
      </w:r>
      <w:r>
        <w:rPr>
          <w:spacing w:val="2"/>
        </w:rPr>
        <w:t>cualidades</w:t>
      </w:r>
      <w:r>
        <w:rPr>
          <w:spacing w:val="-38"/>
        </w:rPr>
        <w:t> </w:t>
      </w:r>
      <w:r>
        <w:rPr/>
        <w:t>como</w:t>
      </w:r>
      <w:r>
        <w:rPr>
          <w:spacing w:val="-38"/>
        </w:rPr>
        <w:t> </w:t>
      </w:r>
      <w:r>
        <w:rPr/>
        <w:t>aislantes</w:t>
      </w:r>
      <w:r>
        <w:rPr>
          <w:spacing w:val="-38"/>
        </w:rPr>
        <w:t> </w:t>
      </w:r>
      <w:r>
        <w:rPr/>
        <w:t>térmicos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estos</w:t>
      </w:r>
      <w:r>
        <w:rPr>
          <w:spacing w:val="-38"/>
        </w:rPr>
        <w:t> </w:t>
      </w:r>
      <w:r>
        <w:rPr/>
        <w:t>materiales y</w:t>
      </w:r>
      <w:r>
        <w:rPr>
          <w:spacing w:val="-35"/>
        </w:rPr>
        <w:t> </w:t>
      </w:r>
      <w:r>
        <w:rPr/>
        <w:t>técnicas: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adobe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tapanco,</w:t>
      </w:r>
      <w:r>
        <w:rPr>
          <w:spacing w:val="-35"/>
        </w:rPr>
        <w:t> </w:t>
      </w:r>
      <w:r>
        <w:rPr/>
        <w:t>que</w:t>
      </w:r>
      <w:r>
        <w:rPr>
          <w:spacing w:val="-35"/>
        </w:rPr>
        <w:t> </w:t>
      </w:r>
      <w:r>
        <w:rPr/>
        <w:t>mantienen</w:t>
      </w:r>
      <w:r>
        <w:rPr>
          <w:spacing w:val="-35"/>
        </w:rPr>
        <w:t> </w:t>
      </w:r>
      <w:r>
        <w:rPr>
          <w:spacing w:val="2"/>
        </w:rPr>
        <w:t>una</w:t>
      </w:r>
      <w:r>
        <w:rPr>
          <w:spacing w:val="-35"/>
        </w:rPr>
        <w:t> </w:t>
      </w:r>
      <w:r>
        <w:rPr/>
        <w:t>temperatura</w:t>
      </w:r>
      <w:r>
        <w:rPr>
          <w:spacing w:val="-35"/>
        </w:rPr>
        <w:t> </w:t>
      </w:r>
      <w:r>
        <w:rPr/>
        <w:t>estable,</w:t>
      </w:r>
      <w:r>
        <w:rPr>
          <w:spacing w:val="-35"/>
        </w:rPr>
        <w:t> </w:t>
      </w:r>
      <w:r>
        <w:rPr/>
        <w:t>lo </w:t>
      </w:r>
      <w:r>
        <w:rPr>
          <w:spacing w:val="4"/>
        </w:rPr>
        <w:t>cual</w:t>
      </w:r>
      <w:r>
        <w:rPr>
          <w:spacing w:val="-32"/>
        </w:rPr>
        <w:t> </w:t>
      </w:r>
      <w:r>
        <w:rPr/>
        <w:t>permite</w:t>
      </w:r>
      <w:r>
        <w:rPr>
          <w:spacing w:val="-32"/>
        </w:rPr>
        <w:t> </w:t>
      </w:r>
      <w:r>
        <w:rPr/>
        <w:t>que</w:t>
      </w:r>
      <w:r>
        <w:rPr>
          <w:spacing w:val="-32"/>
        </w:rPr>
        <w:t> </w:t>
      </w:r>
      <w:r>
        <w:rPr/>
        <w:t>durante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invierno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temperatura</w:t>
      </w:r>
      <w:r>
        <w:rPr>
          <w:spacing w:val="-32"/>
        </w:rPr>
        <w:t> </w:t>
      </w:r>
      <w:r>
        <w:rPr/>
        <w:t>sea</w:t>
      </w:r>
      <w:r>
        <w:rPr>
          <w:spacing w:val="-32"/>
        </w:rPr>
        <w:t> </w:t>
      </w:r>
      <w:r>
        <w:rPr>
          <w:spacing w:val="2"/>
        </w:rPr>
        <w:t>más</w:t>
      </w:r>
      <w:r>
        <w:rPr>
          <w:spacing w:val="-32"/>
        </w:rPr>
        <w:t> </w:t>
      </w:r>
      <w:r>
        <w:rPr>
          <w:spacing w:val="2"/>
        </w:rPr>
        <w:t>cálida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su</w:t>
      </w:r>
      <w:r>
        <w:rPr>
          <w:spacing w:val="-32"/>
        </w:rPr>
        <w:t> </w:t>
      </w:r>
      <w:r>
        <w:rPr/>
        <w:t>in- terior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durante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meses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calor</w:t>
      </w:r>
      <w:r>
        <w:rPr>
          <w:spacing w:val="-38"/>
        </w:rPr>
        <w:t> </w:t>
      </w:r>
      <w:r>
        <w:rPr/>
        <w:t>se</w:t>
      </w:r>
      <w:r>
        <w:rPr>
          <w:spacing w:val="-38"/>
        </w:rPr>
        <w:t> </w:t>
      </w:r>
      <w:r>
        <w:rPr/>
        <w:t>mantengan</w:t>
      </w:r>
      <w:r>
        <w:rPr>
          <w:spacing w:val="-38"/>
        </w:rPr>
        <w:t> </w:t>
      </w:r>
      <w:r>
        <w:rPr>
          <w:spacing w:val="2"/>
        </w:rPr>
        <w:t>frescas</w:t>
      </w:r>
      <w:r>
        <w:rPr>
          <w:spacing w:val="-38"/>
        </w:rPr>
        <w:t> </w:t>
      </w:r>
      <w:r>
        <w:rPr>
          <w:spacing w:val="2"/>
        </w:rPr>
        <w:t>las</w:t>
      </w:r>
      <w:r>
        <w:rPr>
          <w:spacing w:val="-38"/>
        </w:rPr>
        <w:t> </w:t>
      </w:r>
      <w:r>
        <w:rPr/>
        <w:t>construcciones. Otro</w:t>
      </w:r>
      <w:r>
        <w:rPr>
          <w:spacing w:val="-34"/>
        </w:rPr>
        <w:t> </w:t>
      </w:r>
      <w:r>
        <w:rPr/>
        <w:t>factor</w:t>
      </w:r>
      <w:r>
        <w:rPr>
          <w:spacing w:val="-34"/>
        </w:rPr>
        <w:t> </w:t>
      </w:r>
      <w:r>
        <w:rPr/>
        <w:t>que</w:t>
      </w:r>
      <w:r>
        <w:rPr>
          <w:spacing w:val="-34"/>
        </w:rPr>
        <w:t> </w:t>
      </w:r>
      <w:r>
        <w:rPr/>
        <w:t>debe</w:t>
      </w:r>
      <w:r>
        <w:rPr>
          <w:spacing w:val="-34"/>
        </w:rPr>
        <w:t> </w:t>
      </w:r>
      <w:r>
        <w:rPr/>
        <w:t>considerarse</w:t>
      </w:r>
      <w:r>
        <w:rPr>
          <w:spacing w:val="-34"/>
        </w:rPr>
        <w:t> </w:t>
      </w:r>
      <w:r>
        <w:rPr/>
        <w:t>es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frecuente</w:t>
      </w:r>
      <w:r>
        <w:rPr>
          <w:spacing w:val="-34"/>
        </w:rPr>
        <w:t> </w:t>
      </w:r>
      <w:r>
        <w:rPr>
          <w:spacing w:val="2"/>
        </w:rPr>
        <w:t>actividad</w:t>
      </w:r>
      <w:r>
        <w:rPr>
          <w:spacing w:val="-34"/>
        </w:rPr>
        <w:t> </w:t>
      </w:r>
      <w:r>
        <w:rPr/>
        <w:t>sísmica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re- gión,</w:t>
      </w:r>
      <w:r>
        <w:rPr>
          <w:spacing w:val="-40"/>
        </w:rPr>
        <w:t> </w:t>
      </w:r>
      <w:r>
        <w:rPr/>
        <w:t>pues</w:t>
      </w:r>
      <w:r>
        <w:rPr>
          <w:spacing w:val="-40"/>
        </w:rPr>
        <w:t> </w:t>
      </w:r>
      <w:r>
        <w:rPr/>
        <w:t>el</w:t>
      </w:r>
      <w:r>
        <w:rPr>
          <w:spacing w:val="-40"/>
        </w:rPr>
        <w:t> </w:t>
      </w:r>
      <w:r>
        <w:rPr/>
        <w:t>uso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demasiados</w:t>
      </w:r>
      <w:r>
        <w:rPr>
          <w:spacing w:val="-40"/>
        </w:rPr>
        <w:t> </w:t>
      </w:r>
      <w:r>
        <w:rPr/>
        <w:t>vanos,</w:t>
      </w:r>
      <w:r>
        <w:rPr>
          <w:spacing w:val="-40"/>
        </w:rPr>
        <w:t> </w:t>
      </w:r>
      <w:r>
        <w:rPr/>
        <w:t>ventanas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/>
        <w:t>puertas</w:t>
      </w:r>
      <w:r>
        <w:rPr>
          <w:spacing w:val="-40"/>
        </w:rPr>
        <w:t> </w:t>
      </w:r>
      <w:r>
        <w:rPr>
          <w:spacing w:val="2"/>
        </w:rPr>
        <w:t>debilitarían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es- </w:t>
      </w:r>
      <w:r>
        <w:rPr>
          <w:spacing w:val="4"/>
          <w:w w:val="95"/>
        </w:rPr>
        <w:t>tructura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constructiva</w:t>
      </w:r>
      <w:r>
        <w:rPr>
          <w:spacing w:val="-19"/>
          <w:w w:val="95"/>
        </w:rPr>
        <w:t> </w:t>
      </w:r>
      <w:r>
        <w:rPr>
          <w:w w:val="95"/>
        </w:rPr>
        <w:t>que,</w:t>
      </w:r>
      <w:r>
        <w:rPr>
          <w:spacing w:val="-19"/>
          <w:w w:val="95"/>
        </w:rPr>
        <w:t> </w:t>
      </w:r>
      <w:r>
        <w:rPr>
          <w:w w:val="95"/>
        </w:rPr>
        <w:t>por</w:t>
      </w:r>
      <w:r>
        <w:rPr>
          <w:spacing w:val="-19"/>
          <w:w w:val="95"/>
        </w:rPr>
        <w:t> </w:t>
      </w:r>
      <w:r>
        <w:rPr>
          <w:w w:val="95"/>
        </w:rPr>
        <w:t>cierto,</w:t>
      </w:r>
      <w:r>
        <w:rPr>
          <w:spacing w:val="-19"/>
          <w:w w:val="95"/>
        </w:rPr>
        <w:t> </w:t>
      </w:r>
      <w:r>
        <w:rPr>
          <w:w w:val="95"/>
        </w:rPr>
        <w:t>ha</w:t>
      </w:r>
      <w:r>
        <w:rPr>
          <w:spacing w:val="-19"/>
          <w:w w:val="95"/>
        </w:rPr>
        <w:t> </w:t>
      </w:r>
      <w:r>
        <w:rPr>
          <w:w w:val="95"/>
        </w:rPr>
        <w:t>demostrado</w:t>
      </w:r>
      <w:r>
        <w:rPr>
          <w:spacing w:val="-19"/>
          <w:w w:val="95"/>
        </w:rPr>
        <w:t> </w:t>
      </w:r>
      <w:r>
        <w:rPr>
          <w:w w:val="95"/>
        </w:rPr>
        <w:t>su</w:t>
      </w:r>
      <w:r>
        <w:rPr>
          <w:spacing w:val="-19"/>
          <w:w w:val="95"/>
        </w:rPr>
        <w:t> </w:t>
      </w:r>
      <w:r>
        <w:rPr>
          <w:w w:val="95"/>
        </w:rPr>
        <w:t>solidez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19"/>
          <w:w w:val="95"/>
        </w:rPr>
        <w:t> </w:t>
      </w:r>
      <w:r>
        <w:rPr>
          <w:w w:val="95"/>
        </w:rPr>
        <w:t>mantenerse </w:t>
      </w:r>
      <w:r>
        <w:rPr/>
        <w:t>en</w:t>
      </w:r>
      <w:r>
        <w:rPr>
          <w:spacing w:val="-33"/>
        </w:rPr>
        <w:t> </w:t>
      </w:r>
      <w:r>
        <w:rPr/>
        <w:t>pie</w:t>
      </w:r>
      <w:r>
        <w:rPr>
          <w:spacing w:val="-33"/>
        </w:rPr>
        <w:t> </w:t>
      </w:r>
      <w:r>
        <w:rPr/>
        <w:t>a</w:t>
      </w:r>
      <w:r>
        <w:rPr>
          <w:spacing w:val="-33"/>
        </w:rPr>
        <w:t> </w:t>
      </w:r>
      <w:r>
        <w:rPr/>
        <w:t>pesar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frecuentes</w:t>
      </w:r>
      <w:r>
        <w:rPr>
          <w:spacing w:val="-33"/>
        </w:rPr>
        <w:t> </w:t>
      </w:r>
      <w:r>
        <w:rPr/>
        <w:t>sismos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erupciones</w:t>
      </w:r>
      <w:r>
        <w:rPr>
          <w:spacing w:val="-33"/>
        </w:rPr>
        <w:t> </w:t>
      </w:r>
      <w:r>
        <w:rPr/>
        <w:t>volcánicas,</w:t>
      </w:r>
      <w:r>
        <w:rPr>
          <w:spacing w:val="-33"/>
        </w:rPr>
        <w:t> </w:t>
      </w:r>
      <w:r>
        <w:rPr/>
        <w:t>como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del </w:t>
      </w:r>
      <w:r>
        <w:rPr>
          <w:spacing w:val="2"/>
          <w:w w:val="95"/>
        </w:rPr>
        <w:t>Paricutín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1943.</w:t>
      </w:r>
      <w:r>
        <w:rPr>
          <w:w w:val="95"/>
          <w:position w:val="9"/>
          <w:sz w:val="15"/>
        </w:rPr>
        <w:t>302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  <w:r>
        <w:rPr/>
        <w:pict>
          <v:line style="position:absolute;mso-position-horizontal-relative:page;mso-position-vertical-relative:paragraph;z-index:4888;mso-wrap-distance-left:0;mso-wrap-distance-right:0" from="42.519699pt,12.830133pt" to="141.732699pt,12.830133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299    </w:t>
      </w:r>
      <w:r>
        <w:rPr>
          <w:w w:val="95"/>
          <w:sz w:val="18"/>
        </w:rPr>
        <w:t>Gabriel Silva Mandujano,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81. También consúltese</w:t>
      </w:r>
      <w:r>
        <w:rPr>
          <w:rFonts w:ascii="Palatino Linotype" w:hAnsi="Palatino Linotype"/>
          <w:i/>
          <w:w w:val="95"/>
          <w:sz w:val="18"/>
        </w:rPr>
        <w:t>: </w:t>
      </w:r>
      <w:r>
        <w:rPr>
          <w:w w:val="95"/>
          <w:sz w:val="18"/>
        </w:rPr>
        <w:t>Manuel Toussaint,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234.</w:t>
      </w:r>
    </w:p>
    <w:p>
      <w:pPr>
        <w:spacing w:before="62"/>
        <w:ind w:left="110" w:right="116" w:firstLine="0"/>
        <w:jc w:val="left"/>
        <w:rPr>
          <w:rFonts w:ascii="Palatino Linotype"/>
          <w:i/>
          <w:sz w:val="18"/>
        </w:rPr>
      </w:pPr>
      <w:r>
        <w:rPr>
          <w:position w:val="6"/>
          <w:sz w:val="10"/>
        </w:rPr>
        <w:t>300   </w:t>
      </w:r>
      <w:r>
        <w:rPr>
          <w:rFonts w:ascii="Palatino Linotype"/>
          <w:i/>
          <w:sz w:val="18"/>
        </w:rPr>
        <w:t>Idem.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301 </w:t>
      </w:r>
      <w:r>
        <w:rPr>
          <w:rFonts w:ascii="Palatino Linotype"/>
          <w:i/>
          <w:sz w:val="18"/>
        </w:rPr>
        <w:t>Ibidem</w:t>
      </w:r>
      <w:r>
        <w:rPr>
          <w:sz w:val="18"/>
        </w:rPr>
        <w:t>, p. 84.</w:t>
      </w:r>
    </w:p>
    <w:p>
      <w:pPr>
        <w:spacing w:before="62"/>
        <w:ind w:left="393" w:right="116" w:hanging="284"/>
        <w:jc w:val="left"/>
        <w:rPr>
          <w:sz w:val="18"/>
        </w:rPr>
      </w:pPr>
      <w:r>
        <w:rPr>
          <w:w w:val="95"/>
          <w:position w:val="6"/>
          <w:sz w:val="10"/>
        </w:rPr>
        <w:t>302</w:t>
      </w:r>
      <w:r>
        <w:rPr>
          <w:spacing w:val="12"/>
          <w:w w:val="95"/>
          <w:position w:val="6"/>
          <w:sz w:val="10"/>
        </w:rPr>
        <w:t> </w:t>
      </w:r>
      <w:r>
        <w:rPr>
          <w:w w:val="95"/>
          <w:sz w:val="18"/>
        </w:rPr>
        <w:t>Esperanza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Ramírez,</w:t>
      </w:r>
      <w:r>
        <w:rPr>
          <w:spacing w:val="-16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Op.</w:t>
      </w:r>
      <w:r>
        <w:rPr>
          <w:rFonts w:ascii="Palatino Linotype" w:hAnsi="Palatino Linotype"/>
          <w:i/>
          <w:spacing w:val="-1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cit.,</w:t>
      </w:r>
      <w:r>
        <w:rPr>
          <w:rFonts w:ascii="Palatino Linotype" w:hAnsi="Palatino Linotype"/>
          <w:i/>
          <w:spacing w:val="-15"/>
          <w:w w:val="95"/>
          <w:sz w:val="18"/>
        </w:rPr>
        <w:t> </w:t>
      </w:r>
      <w:r>
        <w:rPr>
          <w:spacing w:val="-3"/>
          <w:w w:val="95"/>
          <w:sz w:val="18"/>
        </w:rPr>
        <w:t>pp.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75-77.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Se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tienen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documentados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varios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sismos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que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causaron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daños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a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algunos recintos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religiosos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los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años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1801,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1837,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1845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1858.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69" w:val="left" w:leader="none"/>
        </w:tabs>
        <w:spacing w:before="29"/>
        <w:ind w:left="554" w:right="0" w:firstLine="2443"/>
        <w:jc w:val="left"/>
        <w:rPr>
          <w:sz w:val="22"/>
        </w:rPr>
      </w:pPr>
      <w:bookmarkStart w:name="Imagen 42. Capilla del Humilladero." w:id="92"/>
      <w:bookmarkEnd w:id="92"/>
      <w:r>
        <w:rPr/>
      </w:r>
      <w:bookmarkStart w:name="_bookmark41" w:id="93"/>
      <w:bookmarkEnd w:id="93"/>
      <w:r>
        <w:rPr/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187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00" w:right="108" w:firstLine="453"/>
        <w:jc w:val="both"/>
      </w:pPr>
      <w:r>
        <w:rPr/>
        <w:t>Conviene </w:t>
      </w:r>
      <w:r>
        <w:rPr>
          <w:spacing w:val="2"/>
        </w:rPr>
        <w:t>agregar </w:t>
      </w:r>
      <w:r>
        <w:rPr/>
        <w:t>que la mayoría de los edificios religiosos fueron construidos</w:t>
      </w:r>
      <w:r>
        <w:rPr>
          <w:spacing w:val="-36"/>
        </w:rPr>
        <w:t> </w:t>
      </w:r>
      <w:r>
        <w:rPr/>
        <w:t>inicialmente</w:t>
      </w:r>
      <w:r>
        <w:rPr>
          <w:spacing w:val="-36"/>
        </w:rPr>
        <w:t> </w:t>
      </w:r>
      <w:r>
        <w:rPr/>
        <w:t>con</w:t>
      </w:r>
      <w:r>
        <w:rPr>
          <w:spacing w:val="-36"/>
        </w:rPr>
        <w:t> </w:t>
      </w:r>
      <w:r>
        <w:rPr>
          <w:spacing w:val="2"/>
        </w:rPr>
        <w:t>varios</w:t>
      </w:r>
      <w:r>
        <w:rPr>
          <w:spacing w:val="-36"/>
        </w:rPr>
        <w:t> </w:t>
      </w:r>
      <w:r>
        <w:rPr/>
        <w:t>tipos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mezcla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barro: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>
          <w:spacing w:val="2"/>
        </w:rPr>
        <w:t>Basílica,</w:t>
      </w:r>
      <w:r>
        <w:rPr>
          <w:spacing w:val="-36"/>
        </w:rPr>
        <w:t> </w:t>
      </w:r>
      <w:r>
        <w:rPr/>
        <w:t>el Hospitalito,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convento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templo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los</w:t>
      </w:r>
      <w:r>
        <w:rPr>
          <w:spacing w:val="-25"/>
        </w:rPr>
        <w:t> </w:t>
      </w:r>
      <w:r>
        <w:rPr>
          <w:spacing w:val="2"/>
        </w:rPr>
        <w:t>franciscanos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>
          <w:spacing w:val="2"/>
        </w:rPr>
        <w:t>agustinos.</w:t>
      </w:r>
      <w:r>
        <w:rPr>
          <w:spacing w:val="-25"/>
        </w:rPr>
        <w:t> </w:t>
      </w:r>
      <w:r>
        <w:rPr/>
        <w:t>Sin</w:t>
      </w:r>
      <w:r>
        <w:rPr>
          <w:spacing w:val="-25"/>
        </w:rPr>
        <w:t> </w:t>
      </w:r>
      <w:r>
        <w:rPr/>
        <w:t>em- bargo,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medida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>
          <w:spacing w:val="2"/>
        </w:rPr>
        <w:t>sus</w:t>
      </w:r>
      <w:r>
        <w:rPr>
          <w:spacing w:val="-33"/>
        </w:rPr>
        <w:t> </w:t>
      </w:r>
      <w:r>
        <w:rPr/>
        <w:t>posibilidades</w:t>
      </w:r>
      <w:r>
        <w:rPr>
          <w:spacing w:val="-33"/>
        </w:rPr>
        <w:t> </w:t>
      </w:r>
      <w:r>
        <w:rPr/>
        <w:t>económicas,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materiales</w:t>
      </w:r>
      <w:r>
        <w:rPr>
          <w:spacing w:val="-33"/>
        </w:rPr>
        <w:t> </w:t>
      </w:r>
      <w:r>
        <w:rPr/>
        <w:t>fueron sustituyéndose: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adobe</w:t>
      </w:r>
      <w:r>
        <w:rPr>
          <w:spacing w:val="-43"/>
        </w:rPr>
        <w:t> </w:t>
      </w:r>
      <w:r>
        <w:rPr/>
        <w:t>por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solidez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cantera</w:t>
      </w:r>
      <w:r>
        <w:rPr>
          <w:spacing w:val="-43"/>
        </w:rPr>
        <w:t> </w:t>
      </w:r>
      <w:r>
        <w:rPr/>
        <w:t>o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piedra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paja</w:t>
      </w:r>
      <w:r>
        <w:rPr>
          <w:spacing w:val="-43"/>
        </w:rPr>
        <w:t> </w:t>
      </w:r>
      <w:r>
        <w:rPr/>
        <w:t>por</w:t>
      </w:r>
      <w:r>
        <w:rPr>
          <w:spacing w:val="-43"/>
        </w:rPr>
        <w:t> </w:t>
      </w:r>
      <w:r>
        <w:rPr/>
        <w:t>el </w:t>
      </w:r>
      <w:r>
        <w:rPr>
          <w:spacing w:val="2"/>
        </w:rPr>
        <w:t>tejamanil</w:t>
      </w:r>
      <w:r>
        <w:rPr>
          <w:spacing w:val="-37"/>
        </w:rPr>
        <w:t> </w:t>
      </w:r>
      <w:r>
        <w:rPr>
          <w:spacing w:val="-6"/>
        </w:rPr>
        <w:t>y,</w:t>
      </w:r>
      <w:r>
        <w:rPr>
          <w:spacing w:val="-37"/>
        </w:rPr>
        <w:t> </w:t>
      </w:r>
      <w:r>
        <w:rPr/>
        <w:t>finalmente,</w:t>
      </w:r>
      <w:r>
        <w:rPr>
          <w:spacing w:val="-37"/>
        </w:rPr>
        <w:t> </w:t>
      </w:r>
      <w:r>
        <w:rPr/>
        <w:t>por</w:t>
      </w:r>
      <w:r>
        <w:rPr>
          <w:spacing w:val="-37"/>
        </w:rPr>
        <w:t> </w:t>
      </w:r>
      <w:r>
        <w:rPr>
          <w:spacing w:val="2"/>
        </w:rPr>
        <w:t>las</w:t>
      </w:r>
      <w:r>
        <w:rPr>
          <w:spacing w:val="-37"/>
        </w:rPr>
        <w:t> </w:t>
      </w:r>
      <w:r>
        <w:rPr/>
        <w:t>tejas</w:t>
      </w:r>
      <w:r>
        <w:rPr>
          <w:spacing w:val="-37"/>
        </w:rPr>
        <w:t> </w:t>
      </w:r>
      <w:r>
        <w:rPr/>
        <w:t>o</w:t>
      </w:r>
      <w:r>
        <w:rPr>
          <w:spacing w:val="-37"/>
        </w:rPr>
        <w:t> </w:t>
      </w:r>
      <w:r>
        <w:rPr/>
        <w:t>techumbres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cañón</w:t>
      </w:r>
      <w:r>
        <w:rPr>
          <w:spacing w:val="-37"/>
        </w:rPr>
        <w:t> </w:t>
      </w:r>
      <w:r>
        <w:rPr/>
        <w:t>corrido</w:t>
      </w:r>
      <w:r>
        <w:rPr>
          <w:spacing w:val="-37"/>
        </w:rPr>
        <w:t> </w:t>
      </w:r>
      <w:r>
        <w:rPr>
          <w:spacing w:val="-8"/>
        </w:rPr>
        <w:t>(en</w:t>
      </w:r>
      <w:r>
        <w:rPr>
          <w:spacing w:val="-37"/>
        </w:rPr>
        <w:t> </w:t>
      </w:r>
      <w:r>
        <w:rPr/>
        <w:t>mu- </w:t>
      </w:r>
      <w:r>
        <w:rPr>
          <w:w w:val="95"/>
        </w:rPr>
        <w:t>cha</w:t>
      </w:r>
      <w:r>
        <w:rPr>
          <w:spacing w:val="-16"/>
          <w:w w:val="95"/>
        </w:rPr>
        <w:t> </w:t>
      </w:r>
      <w:r>
        <w:rPr>
          <w:w w:val="95"/>
        </w:rPr>
        <w:t>menor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medida).</w:t>
      </w:r>
      <w:r>
        <w:rPr>
          <w:spacing w:val="-16"/>
          <w:w w:val="95"/>
        </w:rPr>
        <w:t> </w:t>
      </w:r>
      <w:r>
        <w:rPr>
          <w:w w:val="95"/>
        </w:rPr>
        <w:t>Mención</w:t>
      </w:r>
      <w:r>
        <w:rPr>
          <w:spacing w:val="-16"/>
          <w:w w:val="95"/>
        </w:rPr>
        <w:t> </w:t>
      </w:r>
      <w:r>
        <w:rPr>
          <w:w w:val="95"/>
        </w:rPr>
        <w:t>aparte</w:t>
      </w:r>
      <w:r>
        <w:rPr>
          <w:spacing w:val="-16"/>
          <w:w w:val="95"/>
        </w:rPr>
        <w:t> </w:t>
      </w:r>
      <w:r>
        <w:rPr>
          <w:w w:val="95"/>
        </w:rPr>
        <w:t>merece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Capilla</w:t>
      </w:r>
      <w:r>
        <w:rPr>
          <w:spacing w:val="-16"/>
          <w:w w:val="95"/>
        </w:rPr>
        <w:t> </w:t>
      </w:r>
      <w:r>
        <w:rPr>
          <w:w w:val="95"/>
        </w:rPr>
        <w:t>del</w:t>
      </w:r>
      <w:r>
        <w:rPr>
          <w:spacing w:val="-16"/>
          <w:w w:val="95"/>
        </w:rPr>
        <w:t> </w:t>
      </w:r>
      <w:r>
        <w:rPr>
          <w:w w:val="95"/>
        </w:rPr>
        <w:t>Humilladero,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cuya </w:t>
      </w:r>
      <w:r>
        <w:rPr/>
        <w:t>sólida</w:t>
      </w:r>
      <w:r>
        <w:rPr>
          <w:spacing w:val="-35"/>
        </w:rPr>
        <w:t> </w:t>
      </w:r>
      <w:r>
        <w:rPr/>
        <w:t>construcción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/>
        <w:t>debe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piedra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cantera,</w:t>
      </w:r>
      <w:r>
        <w:rPr>
          <w:spacing w:val="-35"/>
        </w:rPr>
        <w:t> </w:t>
      </w:r>
      <w:r>
        <w:rPr/>
        <w:t>pero</w:t>
      </w:r>
      <w:r>
        <w:rPr>
          <w:spacing w:val="-35"/>
        </w:rPr>
        <w:t> </w:t>
      </w:r>
      <w:r>
        <w:rPr>
          <w:spacing w:val="3"/>
        </w:rPr>
        <w:t>cuyas</w:t>
      </w:r>
      <w:r>
        <w:rPr>
          <w:spacing w:val="-35"/>
        </w:rPr>
        <w:t> </w:t>
      </w:r>
      <w:r>
        <w:rPr/>
        <w:t>dimensiones </w:t>
      </w:r>
      <w:r>
        <w:rPr>
          <w:w w:val="95"/>
        </w:rPr>
        <w:t>son</w:t>
      </w:r>
      <w:r>
        <w:rPr>
          <w:spacing w:val="-13"/>
          <w:w w:val="95"/>
        </w:rPr>
        <w:t> </w:t>
      </w:r>
      <w:r>
        <w:rPr>
          <w:w w:val="95"/>
        </w:rPr>
        <w:t>menores</w:t>
      </w:r>
      <w:r>
        <w:rPr>
          <w:spacing w:val="-13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edificios</w:t>
      </w:r>
      <w:r>
        <w:rPr>
          <w:spacing w:val="-13"/>
          <w:w w:val="95"/>
        </w:rPr>
        <w:t> </w:t>
      </w:r>
      <w:r>
        <w:rPr>
          <w:w w:val="95"/>
        </w:rPr>
        <w:t>antes</w:t>
      </w:r>
      <w:r>
        <w:rPr>
          <w:spacing w:val="-13"/>
          <w:w w:val="95"/>
        </w:rPr>
        <w:t> </w:t>
      </w:r>
      <w:r>
        <w:rPr>
          <w:w w:val="95"/>
        </w:rPr>
        <w:t>enumerados</w:t>
      </w:r>
      <w:r>
        <w:rPr>
          <w:spacing w:val="-13"/>
          <w:w w:val="95"/>
        </w:rPr>
        <w:t> </w:t>
      </w:r>
      <w:r>
        <w:rPr>
          <w:w w:val="95"/>
        </w:rPr>
        <w:t>[Imagen</w:t>
      </w:r>
      <w:r>
        <w:rPr>
          <w:spacing w:val="-13"/>
          <w:w w:val="95"/>
        </w:rPr>
        <w:t> </w:t>
      </w:r>
      <w:r>
        <w:rPr>
          <w:spacing w:val="-7"/>
          <w:w w:val="95"/>
        </w:rPr>
        <w:t>42].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4912">
            <wp:simplePos x="0" y="0"/>
            <wp:positionH relativeFrom="page">
              <wp:posOffset>860602</wp:posOffset>
            </wp:positionH>
            <wp:positionV relativeFrom="paragraph">
              <wp:posOffset>151463</wp:posOffset>
            </wp:positionV>
            <wp:extent cx="4348582" cy="3178111"/>
            <wp:effectExtent l="0" t="0" r="0" b="0"/>
            <wp:wrapTopAndBottom/>
            <wp:docPr id="87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54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8582" cy="3178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8"/>
        <w:ind w:left="100" w:right="107" w:firstLine="0"/>
        <w:jc w:val="center"/>
        <w:rPr>
          <w:sz w:val="14"/>
        </w:rPr>
      </w:pPr>
      <w:r>
        <w:rPr>
          <w:w w:val="95"/>
          <w:sz w:val="14"/>
        </w:rPr>
        <w:t>Imagen 42. Capilla del Humilladero.</w:t>
      </w:r>
    </w:p>
    <w:p>
      <w:pPr>
        <w:spacing w:before="39"/>
        <w:ind w:left="100" w:right="107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2010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5"/>
        </w:rPr>
      </w:pPr>
    </w:p>
    <w:p>
      <w:pPr>
        <w:pStyle w:val="BodyText"/>
        <w:spacing w:line="280" w:lineRule="auto"/>
        <w:ind w:left="100" w:right="108" w:firstLine="453"/>
        <w:jc w:val="both"/>
      </w:pPr>
      <w:r>
        <w:rPr/>
        <w:t>En</w:t>
      </w:r>
      <w:r>
        <w:rPr>
          <w:spacing w:val="-25"/>
        </w:rPr>
        <w:t> </w:t>
      </w:r>
      <w:r>
        <w:rPr/>
        <w:t>cuanto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los</w:t>
      </w:r>
      <w:r>
        <w:rPr>
          <w:spacing w:val="-25"/>
        </w:rPr>
        <w:t> </w:t>
      </w:r>
      <w:r>
        <w:rPr/>
        <w:t>acabados</w:t>
      </w:r>
      <w:r>
        <w:rPr>
          <w:spacing w:val="-25"/>
        </w:rPr>
        <w:t> </w:t>
      </w:r>
      <w:r>
        <w:rPr>
          <w:spacing w:val="2"/>
        </w:rPr>
        <w:t>originales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>
          <w:spacing w:val="2"/>
        </w:rPr>
        <w:t>las</w:t>
      </w:r>
      <w:r>
        <w:rPr>
          <w:spacing w:val="-25"/>
        </w:rPr>
        <w:t> </w:t>
      </w:r>
      <w:r>
        <w:rPr/>
        <w:t>habitaciones,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observa</w:t>
      </w:r>
      <w:r>
        <w:rPr>
          <w:spacing w:val="-25"/>
        </w:rPr>
        <w:t> </w:t>
      </w:r>
      <w:r>
        <w:rPr/>
        <w:t>en </w:t>
      </w:r>
      <w:r>
        <w:rPr>
          <w:spacing w:val="4"/>
        </w:rPr>
        <w:t>algunas</w:t>
      </w:r>
      <w:r>
        <w:rPr>
          <w:spacing w:val="-44"/>
        </w:rPr>
        <w:t> </w:t>
      </w:r>
      <w:r>
        <w:rPr>
          <w:spacing w:val="2"/>
        </w:rPr>
        <w:t>fotografías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/>
        <w:t>lee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dictamen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/>
        <w:t>proceso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restauración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los años</w:t>
      </w:r>
      <w:r>
        <w:rPr>
          <w:spacing w:val="-48"/>
        </w:rPr>
        <w:t> </w:t>
      </w:r>
      <w:r>
        <w:rPr/>
        <w:t>noventa,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acuerdo</w:t>
      </w:r>
      <w:r>
        <w:rPr>
          <w:spacing w:val="-48"/>
        </w:rPr>
        <w:t> </w:t>
      </w:r>
      <w:r>
        <w:rPr/>
        <w:t>con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consideración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los</w:t>
      </w:r>
      <w:r>
        <w:rPr>
          <w:spacing w:val="-48"/>
        </w:rPr>
        <w:t> </w:t>
      </w:r>
      <w:r>
        <w:rPr/>
        <w:t>restauradores:</w:t>
      </w:r>
      <w:r>
        <w:rPr>
          <w:spacing w:val="-48"/>
        </w:rPr>
        <w:t> </w:t>
      </w:r>
      <w:r>
        <w:rPr/>
        <w:t>los</w:t>
      </w:r>
      <w:r>
        <w:rPr>
          <w:spacing w:val="-48"/>
        </w:rPr>
        <w:t> </w:t>
      </w:r>
      <w:r>
        <w:rPr/>
        <w:t>pisos eran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madera</w:t>
      </w:r>
      <w:r>
        <w:rPr>
          <w:spacing w:val="-18"/>
        </w:rPr>
        <w:t> </w:t>
      </w:r>
      <w:r>
        <w:rPr/>
        <w:t>colocados</w:t>
      </w:r>
      <w:r>
        <w:rPr>
          <w:spacing w:val="-18"/>
        </w:rPr>
        <w:t> </w:t>
      </w:r>
      <w:r>
        <w:rPr/>
        <w:t>sobre</w:t>
      </w:r>
      <w:r>
        <w:rPr>
          <w:spacing w:val="-18"/>
        </w:rPr>
        <w:t> </w:t>
      </w:r>
      <w:r>
        <w:rPr>
          <w:spacing w:val="2"/>
        </w:rPr>
        <w:t>una</w:t>
      </w:r>
      <w:r>
        <w:rPr>
          <w:spacing w:val="-18"/>
        </w:rPr>
        <w:t> </w:t>
      </w:r>
      <w:r>
        <w:rPr/>
        <w:t>capa</w:t>
      </w:r>
      <w:r>
        <w:rPr>
          <w:spacing w:val="-18"/>
        </w:rPr>
        <w:t> </w:t>
      </w:r>
      <w:r>
        <w:rPr>
          <w:spacing w:val="2"/>
        </w:rPr>
        <w:t>material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terreno</w:t>
      </w:r>
      <w:r>
        <w:rPr>
          <w:spacing w:val="-18"/>
        </w:rPr>
        <w:t> </w:t>
      </w:r>
      <w:r>
        <w:rPr>
          <w:spacing w:val="-8"/>
        </w:rPr>
        <w:t>(en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planta</w:t>
      </w:r>
    </w:p>
    <w:p>
      <w:pPr>
        <w:spacing w:after="0" w:line="280" w:lineRule="auto"/>
        <w:jc w:val="both"/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188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/>
        <w:jc w:val="both"/>
      </w:pPr>
      <w:r>
        <w:rPr>
          <w:spacing w:val="-5"/>
          <w:w w:val="95"/>
        </w:rPr>
        <w:t>baja);</w:t>
      </w:r>
      <w:r>
        <w:rPr>
          <w:spacing w:val="-8"/>
          <w:w w:val="95"/>
        </w:rPr>
        <w:t> </w:t>
      </w:r>
      <w:r>
        <w:rPr>
          <w:w w:val="95"/>
        </w:rPr>
        <w:t>todos</w:t>
      </w:r>
      <w:r>
        <w:rPr>
          <w:spacing w:val="-8"/>
          <w:w w:val="95"/>
        </w:rPr>
        <w:t> </w:t>
      </w:r>
      <w:r>
        <w:rPr>
          <w:w w:val="95"/>
        </w:rPr>
        <w:t>fueron</w:t>
      </w:r>
      <w:r>
        <w:rPr>
          <w:spacing w:val="-8"/>
          <w:w w:val="95"/>
        </w:rPr>
        <w:t> </w:t>
      </w:r>
      <w:r>
        <w:rPr>
          <w:w w:val="95"/>
        </w:rPr>
        <w:t>reparados.</w:t>
      </w:r>
      <w:r>
        <w:rPr>
          <w:spacing w:val="-8"/>
          <w:w w:val="95"/>
        </w:rPr>
        <w:t> </w:t>
      </w:r>
      <w:r>
        <w:rPr>
          <w:spacing w:val="2"/>
          <w:w w:val="95"/>
        </w:rPr>
        <w:t>Asimismo,</w:t>
      </w:r>
      <w:r>
        <w:rPr>
          <w:spacing w:val="-8"/>
          <w:w w:val="95"/>
        </w:rPr>
        <w:t> </w:t>
      </w:r>
      <w:r>
        <w:rPr>
          <w:w w:val="95"/>
        </w:rPr>
        <w:t>presentaba</w:t>
      </w:r>
      <w:r>
        <w:rPr>
          <w:spacing w:val="-8"/>
          <w:w w:val="95"/>
        </w:rPr>
        <w:t> </w:t>
      </w:r>
      <w:r>
        <w:rPr>
          <w:w w:val="95"/>
        </w:rPr>
        <w:t>muros</w:t>
      </w:r>
      <w:r>
        <w:rPr>
          <w:spacing w:val="-8"/>
          <w:w w:val="95"/>
        </w:rPr>
        <w:t> </w:t>
      </w:r>
      <w:r>
        <w:rPr>
          <w:w w:val="95"/>
        </w:rPr>
        <w:t>con</w:t>
      </w:r>
      <w:r>
        <w:rPr>
          <w:spacing w:val="-8"/>
          <w:w w:val="95"/>
        </w:rPr>
        <w:t> </w:t>
      </w:r>
      <w:r>
        <w:rPr>
          <w:spacing w:val="2"/>
          <w:w w:val="95"/>
        </w:rPr>
        <w:t>pintura</w:t>
      </w:r>
      <w:r>
        <w:rPr>
          <w:spacing w:val="-8"/>
          <w:w w:val="95"/>
        </w:rPr>
        <w:t> </w:t>
      </w:r>
      <w:r>
        <w:rPr>
          <w:w w:val="95"/>
        </w:rPr>
        <w:t>mu- </w:t>
      </w:r>
      <w:r>
        <w:rPr>
          <w:spacing w:val="2"/>
        </w:rPr>
        <w:t>ral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diferentes</w:t>
      </w:r>
      <w:r>
        <w:rPr>
          <w:spacing w:val="-46"/>
        </w:rPr>
        <w:t> </w:t>
      </w:r>
      <w:r>
        <w:rPr/>
        <w:t>épocas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techo</w:t>
      </w:r>
      <w:r>
        <w:rPr>
          <w:spacing w:val="-46"/>
        </w:rPr>
        <w:t> </w:t>
      </w:r>
      <w:r>
        <w:rPr/>
        <w:t>estaba</w:t>
      </w:r>
      <w:r>
        <w:rPr>
          <w:spacing w:val="-46"/>
        </w:rPr>
        <w:t> </w:t>
      </w:r>
      <w:r>
        <w:rPr/>
        <w:t>sostenido</w:t>
      </w:r>
      <w:r>
        <w:rPr>
          <w:spacing w:val="-46"/>
        </w:rPr>
        <w:t> </w:t>
      </w:r>
      <w:r>
        <w:rPr/>
        <w:t>por</w:t>
      </w:r>
      <w:r>
        <w:rPr>
          <w:spacing w:val="-46"/>
        </w:rPr>
        <w:t> </w:t>
      </w:r>
      <w:r>
        <w:rPr>
          <w:spacing w:val="2"/>
        </w:rPr>
        <w:t>una</w:t>
      </w:r>
      <w:r>
        <w:rPr>
          <w:spacing w:val="-46"/>
        </w:rPr>
        <w:t> </w:t>
      </w:r>
      <w:r>
        <w:rPr>
          <w:spacing w:val="3"/>
        </w:rPr>
        <w:t>viguería</w:t>
      </w:r>
      <w:r>
        <w:rPr>
          <w:spacing w:val="-46"/>
        </w:rPr>
        <w:t> </w:t>
      </w:r>
      <w:r>
        <w:rPr/>
        <w:t>que</w:t>
      </w:r>
      <w:r>
        <w:rPr>
          <w:spacing w:val="-46"/>
        </w:rPr>
        <w:t> </w:t>
      </w:r>
      <w:r>
        <w:rPr/>
        <w:t>tam- bién</w:t>
      </w:r>
      <w:r>
        <w:rPr>
          <w:spacing w:val="-44"/>
        </w:rPr>
        <w:t> </w:t>
      </w:r>
      <w:r>
        <w:rPr/>
        <w:t>debió</w:t>
      </w:r>
      <w:r>
        <w:rPr>
          <w:spacing w:val="-44"/>
        </w:rPr>
        <w:t> </w:t>
      </w:r>
      <w:r>
        <w:rPr>
          <w:spacing w:val="2"/>
        </w:rPr>
        <w:t>restaurarse.</w:t>
      </w:r>
      <w:r>
        <w:rPr>
          <w:spacing w:val="2"/>
          <w:position w:val="9"/>
          <w:sz w:val="15"/>
        </w:rPr>
        <w:t>303</w:t>
      </w:r>
      <w:r>
        <w:rPr>
          <w:spacing w:val="-16"/>
          <w:position w:val="9"/>
          <w:sz w:val="15"/>
        </w:rPr>
        <w:t> </w:t>
      </w:r>
      <w:r>
        <w:rPr/>
        <w:t>En</w:t>
      </w:r>
      <w:r>
        <w:rPr>
          <w:spacing w:val="-44"/>
        </w:rPr>
        <w:t> </w:t>
      </w:r>
      <w:r>
        <w:rPr/>
        <w:t>cuanto</w:t>
      </w:r>
      <w:r>
        <w:rPr>
          <w:spacing w:val="-44"/>
        </w:rPr>
        <w:t> </w:t>
      </w:r>
      <w:r>
        <w:rPr>
          <w:spacing w:val="3"/>
        </w:rPr>
        <w:t>al</w:t>
      </w:r>
      <w:r>
        <w:rPr>
          <w:spacing w:val="-44"/>
        </w:rPr>
        <w:t> </w:t>
      </w:r>
      <w:r>
        <w:rPr/>
        <w:t>procedimiento</w:t>
      </w:r>
      <w:r>
        <w:rPr>
          <w:spacing w:val="-44"/>
        </w:rPr>
        <w:t> </w:t>
      </w:r>
      <w:r>
        <w:rPr>
          <w:spacing w:val="2"/>
        </w:rPr>
        <w:t>constructivo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/>
        <w:t>resto </w:t>
      </w:r>
      <w:r>
        <w:rPr>
          <w:w w:val="95"/>
        </w:rPr>
        <w:t>del</w:t>
      </w:r>
      <w:r>
        <w:rPr>
          <w:spacing w:val="-10"/>
          <w:w w:val="95"/>
        </w:rPr>
        <w:t> </w:t>
      </w:r>
      <w:r>
        <w:rPr>
          <w:w w:val="95"/>
        </w:rPr>
        <w:t>colegio,</w:t>
      </w:r>
      <w:r>
        <w:rPr>
          <w:spacing w:val="-10"/>
          <w:w w:val="95"/>
        </w:rPr>
        <w:t> </w:t>
      </w:r>
      <w:r>
        <w:rPr>
          <w:w w:val="95"/>
        </w:rPr>
        <w:t>principalmente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spacing w:val="3"/>
          <w:w w:val="95"/>
        </w:rPr>
        <w:t>ala</w:t>
      </w:r>
      <w:r>
        <w:rPr>
          <w:spacing w:val="-10"/>
          <w:w w:val="95"/>
        </w:rPr>
        <w:t> </w:t>
      </w:r>
      <w:r>
        <w:rPr>
          <w:w w:val="95"/>
        </w:rPr>
        <w:t>norte,</w:t>
      </w:r>
      <w:r>
        <w:rPr>
          <w:spacing w:val="-10"/>
          <w:w w:val="95"/>
        </w:rPr>
        <w:t> </w:t>
      </w:r>
      <w:r>
        <w:rPr>
          <w:w w:val="95"/>
        </w:rPr>
        <w:t>estuvo</w:t>
      </w:r>
      <w:r>
        <w:rPr>
          <w:spacing w:val="-10"/>
          <w:w w:val="95"/>
        </w:rPr>
        <w:t> </w:t>
      </w:r>
      <w:r>
        <w:rPr>
          <w:w w:val="95"/>
        </w:rPr>
        <w:t>conformado</w:t>
      </w:r>
      <w:r>
        <w:rPr>
          <w:spacing w:val="-10"/>
          <w:w w:val="95"/>
        </w:rPr>
        <w:t> </w:t>
      </w:r>
      <w:r>
        <w:rPr>
          <w:w w:val="95"/>
        </w:rPr>
        <w:t>por</w:t>
      </w:r>
      <w:r>
        <w:rPr>
          <w:spacing w:val="-10"/>
          <w:w w:val="95"/>
        </w:rPr>
        <w:t> </w:t>
      </w:r>
      <w:r>
        <w:rPr>
          <w:spacing w:val="3"/>
          <w:w w:val="95"/>
        </w:rPr>
        <w:t>viguería,</w:t>
      </w:r>
      <w:r>
        <w:rPr>
          <w:spacing w:val="-10"/>
          <w:w w:val="95"/>
        </w:rPr>
        <w:t> </w:t>
      </w:r>
      <w:r>
        <w:rPr>
          <w:w w:val="95"/>
        </w:rPr>
        <w:t>te- </w:t>
      </w:r>
      <w:r>
        <w:rPr/>
        <w:t>rrado</w:t>
      </w:r>
      <w:r>
        <w:rPr>
          <w:spacing w:val="-22"/>
        </w:rPr>
        <w:t> </w:t>
      </w:r>
      <w:r>
        <w:rPr/>
        <w:t>–</w:t>
      </w:r>
      <w:r>
        <w:rPr>
          <w:spacing w:val="-22"/>
        </w:rPr>
        <w:t> </w:t>
      </w:r>
      <w:r>
        <w:rPr>
          <w:spacing w:val="2"/>
        </w:rPr>
        <w:t>tejamanil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loza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barro–,</w:t>
      </w:r>
      <w:r>
        <w:rPr>
          <w:spacing w:val="-22"/>
        </w:rPr>
        <w:t> </w:t>
      </w:r>
      <w:r>
        <w:rPr/>
        <w:t>por</w:t>
      </w:r>
      <w:r>
        <w:rPr>
          <w:spacing w:val="-22"/>
        </w:rPr>
        <w:t> </w:t>
      </w:r>
      <w:r>
        <w:rPr/>
        <w:t>lo</w:t>
      </w:r>
      <w:r>
        <w:rPr>
          <w:spacing w:val="-22"/>
        </w:rPr>
        <w:t> </w:t>
      </w:r>
      <w:r>
        <w:rPr/>
        <w:t>tanto,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uso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teja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barro</w:t>
      </w:r>
      <w:r>
        <w:rPr>
          <w:spacing w:val="-22"/>
        </w:rPr>
        <w:t> </w:t>
      </w:r>
      <w:r>
        <w:rPr/>
        <w:t>se </w:t>
      </w:r>
      <w:r>
        <w:rPr>
          <w:w w:val="95"/>
        </w:rPr>
        <w:t>reservó</w:t>
      </w:r>
      <w:r>
        <w:rPr>
          <w:spacing w:val="-19"/>
          <w:w w:val="95"/>
        </w:rPr>
        <w:t> </w:t>
      </w:r>
      <w:r>
        <w:rPr>
          <w:w w:val="95"/>
        </w:rPr>
        <w:t>para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algunos</w:t>
      </w:r>
      <w:r>
        <w:rPr>
          <w:spacing w:val="-19"/>
          <w:w w:val="95"/>
        </w:rPr>
        <w:t> </w:t>
      </w:r>
      <w:r>
        <w:rPr>
          <w:w w:val="95"/>
        </w:rPr>
        <w:t>espacios</w:t>
      </w:r>
      <w:r>
        <w:rPr>
          <w:spacing w:val="-19"/>
          <w:w w:val="95"/>
        </w:rPr>
        <w:t> </w:t>
      </w:r>
      <w:r>
        <w:rPr>
          <w:w w:val="95"/>
        </w:rPr>
        <w:t>(los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19"/>
          <w:w w:val="95"/>
        </w:rPr>
        <w:t> </w:t>
      </w:r>
      <w:r>
        <w:rPr>
          <w:w w:val="95"/>
        </w:rPr>
        <w:t>visibles)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otros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w w:val="95"/>
        </w:rPr>
        <w:t>quedaron</w:t>
      </w:r>
      <w:r>
        <w:rPr>
          <w:spacing w:val="-19"/>
          <w:w w:val="95"/>
        </w:rPr>
        <w:t> </w:t>
      </w:r>
      <w:r>
        <w:rPr>
          <w:w w:val="95"/>
        </w:rPr>
        <w:t>techados con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tejamanil</w:t>
      </w:r>
      <w:r>
        <w:rPr>
          <w:spacing w:val="-25"/>
          <w:w w:val="95"/>
        </w:rPr>
        <w:t> </w:t>
      </w:r>
      <w:r>
        <w:rPr>
          <w:w w:val="95"/>
        </w:rPr>
        <w:t>o,</w:t>
      </w:r>
      <w:r>
        <w:rPr>
          <w:spacing w:val="-25"/>
          <w:w w:val="95"/>
        </w:rPr>
        <w:t> </w:t>
      </w:r>
      <w:r>
        <w:rPr>
          <w:w w:val="95"/>
        </w:rPr>
        <w:t>posterior</w:t>
      </w:r>
      <w:r>
        <w:rPr>
          <w:spacing w:val="-25"/>
          <w:w w:val="95"/>
        </w:rPr>
        <w:t> </w:t>
      </w:r>
      <w:r>
        <w:rPr>
          <w:w w:val="95"/>
        </w:rPr>
        <w:t>a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expulsión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orden,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fue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sustituida</w:t>
      </w:r>
      <w:r>
        <w:rPr>
          <w:spacing w:val="-25"/>
          <w:w w:val="95"/>
        </w:rPr>
        <w:t> </w:t>
      </w:r>
      <w:r>
        <w:rPr>
          <w:w w:val="95"/>
        </w:rPr>
        <w:t>su</w:t>
      </w:r>
      <w:r>
        <w:rPr>
          <w:spacing w:val="-25"/>
          <w:w w:val="95"/>
        </w:rPr>
        <w:t> </w:t>
      </w:r>
      <w:r>
        <w:rPr>
          <w:w w:val="95"/>
        </w:rPr>
        <w:t>techum- </w:t>
      </w:r>
      <w:r>
        <w:rPr/>
        <w:t>bre</w:t>
      </w:r>
      <w:r>
        <w:rPr>
          <w:spacing w:val="-45"/>
        </w:rPr>
        <w:t> </w:t>
      </w:r>
      <w:r>
        <w:rPr>
          <w:spacing w:val="3"/>
        </w:rPr>
        <w:t>original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>
          <w:spacing w:val="2"/>
        </w:rPr>
        <w:t>una</w:t>
      </w:r>
      <w:r>
        <w:rPr>
          <w:spacing w:val="-45"/>
        </w:rPr>
        <w:t> </w:t>
      </w:r>
      <w:r>
        <w:rPr/>
        <w:t>vez</w:t>
      </w:r>
      <w:r>
        <w:rPr>
          <w:spacing w:val="-45"/>
        </w:rPr>
        <w:t> </w:t>
      </w:r>
      <w:r>
        <w:rPr/>
        <w:t>deterioradas</w:t>
      </w:r>
      <w:r>
        <w:rPr>
          <w:spacing w:val="-45"/>
        </w:rPr>
        <w:t> </w:t>
      </w:r>
      <w:r>
        <w:rPr>
          <w:spacing w:val="2"/>
        </w:rPr>
        <w:t>las</w:t>
      </w:r>
      <w:r>
        <w:rPr>
          <w:spacing w:val="-45"/>
        </w:rPr>
        <w:t> </w:t>
      </w:r>
      <w:r>
        <w:rPr/>
        <w:t>tejas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barro,</w:t>
      </w:r>
      <w:r>
        <w:rPr>
          <w:spacing w:val="-45"/>
        </w:rPr>
        <w:t> </w:t>
      </w:r>
      <w:r>
        <w:rPr>
          <w:spacing w:val="3"/>
        </w:rPr>
        <w:t>quizá,</w:t>
      </w:r>
      <w:r>
        <w:rPr>
          <w:spacing w:val="-45"/>
        </w:rPr>
        <w:t> </w:t>
      </w:r>
      <w:r>
        <w:rPr/>
        <w:t>fueron</w:t>
      </w:r>
      <w:r>
        <w:rPr>
          <w:spacing w:val="-45"/>
        </w:rPr>
        <w:t> </w:t>
      </w:r>
      <w:r>
        <w:rPr/>
        <w:t>repuestas por</w:t>
      </w:r>
      <w:r>
        <w:rPr>
          <w:spacing w:val="-48"/>
        </w:rPr>
        <w:t> </w:t>
      </w:r>
      <w:r>
        <w:rPr>
          <w:spacing w:val="3"/>
        </w:rPr>
        <w:t>un</w:t>
      </w:r>
      <w:r>
        <w:rPr>
          <w:spacing w:val="-48"/>
        </w:rPr>
        <w:t> </w:t>
      </w:r>
      <w:r>
        <w:rPr>
          <w:spacing w:val="2"/>
        </w:rPr>
        <w:t>material</w:t>
      </w:r>
      <w:r>
        <w:rPr>
          <w:spacing w:val="-48"/>
        </w:rPr>
        <w:t> </w:t>
      </w:r>
      <w:r>
        <w:rPr>
          <w:spacing w:val="2"/>
        </w:rPr>
        <w:t>más</w:t>
      </w:r>
      <w:r>
        <w:rPr>
          <w:spacing w:val="-48"/>
        </w:rPr>
        <w:t> </w:t>
      </w:r>
      <w:r>
        <w:rPr/>
        <w:t>barato.</w:t>
      </w:r>
    </w:p>
    <w:p>
      <w:pPr>
        <w:pStyle w:val="BodyText"/>
      </w:pPr>
    </w:p>
    <w:p>
      <w:pPr>
        <w:pStyle w:val="Heading4"/>
        <w:spacing w:before="204"/>
        <w:rPr>
          <w:i/>
        </w:rPr>
      </w:pPr>
      <w:r>
        <w:rPr>
          <w:i/>
          <w:color w:val="AC883A"/>
          <w:w w:val="80"/>
        </w:rPr>
        <w:t>La arquitectura de la Compañía de Jesús y sus valores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10" w:right="116"/>
        <w:jc w:val="both"/>
        <w:rPr>
          <w:sz w:val="15"/>
        </w:rPr>
      </w:pPr>
      <w:r>
        <w:rPr>
          <w:spacing w:val="2"/>
        </w:rPr>
        <w:t>La</w:t>
      </w:r>
      <w:r>
        <w:rPr>
          <w:spacing w:val="-33"/>
        </w:rPr>
        <w:t> </w:t>
      </w:r>
      <w:r>
        <w:rPr/>
        <w:t>Compañía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Jesús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>
          <w:spacing w:val="2"/>
        </w:rPr>
        <w:t>sus</w:t>
      </w:r>
      <w:r>
        <w:rPr>
          <w:spacing w:val="-33"/>
        </w:rPr>
        <w:t> </w:t>
      </w:r>
      <w:r>
        <w:rPr/>
        <w:t>actividades</w:t>
      </w:r>
      <w:r>
        <w:rPr>
          <w:spacing w:val="-33"/>
        </w:rPr>
        <w:t> </w:t>
      </w:r>
      <w:r>
        <w:rPr/>
        <w:t>tienen</w:t>
      </w:r>
      <w:r>
        <w:rPr>
          <w:spacing w:val="-33"/>
        </w:rPr>
        <w:t> </w:t>
      </w:r>
      <w:r>
        <w:rPr>
          <w:spacing w:val="3"/>
        </w:rPr>
        <w:t>un</w:t>
      </w:r>
      <w:r>
        <w:rPr>
          <w:spacing w:val="-33"/>
        </w:rPr>
        <w:t> </w:t>
      </w:r>
      <w:r>
        <w:rPr/>
        <w:t>objetivo</w:t>
      </w:r>
      <w:r>
        <w:rPr>
          <w:spacing w:val="-33"/>
        </w:rPr>
        <w:t> </w:t>
      </w:r>
      <w:r>
        <w:rPr>
          <w:spacing w:val="2"/>
        </w:rPr>
        <w:t>fundamental:</w:t>
      </w:r>
      <w:r>
        <w:rPr>
          <w:spacing w:val="-33"/>
        </w:rPr>
        <w:t> </w:t>
      </w:r>
      <w:r>
        <w:rPr/>
        <w:t>la salvación</w:t>
      </w:r>
      <w:r>
        <w:rPr>
          <w:spacing w:val="-30"/>
        </w:rPr>
        <w:t> </w:t>
      </w:r>
      <w:r>
        <w:rPr/>
        <w:t>del</w:t>
      </w:r>
      <w:r>
        <w:rPr>
          <w:spacing w:val="-30"/>
        </w:rPr>
        <w:t> </w:t>
      </w:r>
      <w:r>
        <w:rPr>
          <w:spacing w:val="4"/>
        </w:rPr>
        <w:t>alma.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consecuencia,</w:t>
      </w:r>
      <w:r>
        <w:rPr>
          <w:spacing w:val="-30"/>
        </w:rPr>
        <w:t> </w:t>
      </w:r>
      <w:r>
        <w:rPr>
          <w:spacing w:val="2"/>
        </w:rPr>
        <w:t>sus</w:t>
      </w:r>
      <w:r>
        <w:rPr>
          <w:spacing w:val="-30"/>
        </w:rPr>
        <w:t> </w:t>
      </w:r>
      <w:r>
        <w:rPr/>
        <w:t>acciones,</w:t>
      </w:r>
      <w:r>
        <w:rPr>
          <w:spacing w:val="-30"/>
        </w:rPr>
        <w:t> </w:t>
      </w:r>
      <w:r>
        <w:rPr/>
        <w:t>los</w:t>
      </w:r>
      <w:r>
        <w:rPr>
          <w:spacing w:val="-30"/>
        </w:rPr>
        <w:t> </w:t>
      </w:r>
      <w:r>
        <w:rPr/>
        <w:t>objetos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obras</w:t>
      </w:r>
      <w:r>
        <w:rPr>
          <w:spacing w:val="-30"/>
        </w:rPr>
        <w:t> </w:t>
      </w:r>
      <w:r>
        <w:rPr/>
        <w:t>ma- teriales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le</w:t>
      </w:r>
      <w:r>
        <w:rPr>
          <w:spacing w:val="-27"/>
        </w:rPr>
        <w:t> </w:t>
      </w:r>
      <w:r>
        <w:rPr/>
        <w:t>acompañan</w:t>
      </w:r>
      <w:r>
        <w:rPr>
          <w:spacing w:val="-27"/>
        </w:rPr>
        <w:t> </w:t>
      </w:r>
      <w:r>
        <w:rPr/>
        <w:t>deberán</w:t>
      </w:r>
      <w:r>
        <w:rPr>
          <w:spacing w:val="-27"/>
        </w:rPr>
        <w:t> </w:t>
      </w:r>
      <w:r>
        <w:rPr>
          <w:spacing w:val="2"/>
        </w:rPr>
        <w:t>estar</w:t>
      </w:r>
      <w:r>
        <w:rPr>
          <w:spacing w:val="-27"/>
        </w:rPr>
        <w:t> </w:t>
      </w:r>
      <w:r>
        <w:rPr>
          <w:spacing w:val="3"/>
        </w:rPr>
        <w:t>al</w:t>
      </w:r>
      <w:r>
        <w:rPr>
          <w:spacing w:val="-27"/>
        </w:rPr>
        <w:t> </w:t>
      </w:r>
      <w:r>
        <w:rPr>
          <w:spacing w:val="2"/>
        </w:rPr>
        <w:t>servicio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este</w:t>
      </w:r>
      <w:r>
        <w:rPr>
          <w:spacing w:val="-27"/>
        </w:rPr>
        <w:t> </w:t>
      </w:r>
      <w:r>
        <w:rPr/>
        <w:t>objetivo</w:t>
      </w:r>
      <w:r>
        <w:rPr>
          <w:spacing w:val="-27"/>
        </w:rPr>
        <w:t> </w:t>
      </w:r>
      <w:r>
        <w:rPr/>
        <w:t>princi- </w:t>
      </w:r>
      <w:r>
        <w:rPr>
          <w:spacing w:val="2"/>
        </w:rPr>
        <w:t>pal.</w:t>
      </w:r>
      <w:r>
        <w:rPr>
          <w:spacing w:val="-27"/>
        </w:rPr>
        <w:t> </w:t>
      </w:r>
      <w:r>
        <w:rPr/>
        <w:t>Además,</w:t>
      </w:r>
      <w:r>
        <w:rPr>
          <w:spacing w:val="-27"/>
        </w:rPr>
        <w:t> </w:t>
      </w:r>
      <w:r>
        <w:rPr/>
        <w:t>debe</w:t>
      </w:r>
      <w:r>
        <w:rPr>
          <w:spacing w:val="-27"/>
        </w:rPr>
        <w:t> </w:t>
      </w:r>
      <w:r>
        <w:rPr/>
        <w:t>entenderse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orden</w:t>
      </w:r>
      <w:r>
        <w:rPr>
          <w:spacing w:val="-27"/>
        </w:rPr>
        <w:t> </w:t>
      </w:r>
      <w:r>
        <w:rPr/>
        <w:t>nacida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siglo</w:t>
      </w:r>
      <w:r>
        <w:rPr>
          <w:spacing w:val="-27"/>
        </w:rPr>
        <w:t> </w:t>
      </w:r>
      <w:r>
        <w:rPr>
          <w:spacing w:val="9"/>
        </w:rPr>
        <w:t>XVI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plena reforma</w:t>
      </w:r>
      <w:r>
        <w:rPr>
          <w:spacing w:val="-18"/>
        </w:rPr>
        <w:t> </w:t>
      </w:r>
      <w:r>
        <w:rPr/>
        <w:t>religiosa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Europa</w:t>
      </w:r>
      <w:r>
        <w:rPr>
          <w:spacing w:val="-18"/>
        </w:rPr>
        <w:t> </w:t>
      </w:r>
      <w:r>
        <w:rPr/>
        <w:t>no</w:t>
      </w:r>
      <w:r>
        <w:rPr>
          <w:spacing w:val="-18"/>
        </w:rPr>
        <w:t> </w:t>
      </w:r>
      <w:r>
        <w:rPr>
          <w:spacing w:val="2"/>
        </w:rPr>
        <w:t>perseguía</w:t>
      </w:r>
      <w:r>
        <w:rPr>
          <w:spacing w:val="-18"/>
        </w:rPr>
        <w:t> </w:t>
      </w:r>
      <w:r>
        <w:rPr/>
        <w:t>intereses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enclaustramiento</w:t>
      </w:r>
      <w:r>
        <w:rPr>
          <w:spacing w:val="-18"/>
        </w:rPr>
        <w:t> </w:t>
      </w:r>
      <w:r>
        <w:rPr/>
        <w:t>o mendicidad.</w:t>
      </w:r>
      <w:r>
        <w:rPr>
          <w:spacing w:val="-32"/>
        </w:rPr>
        <w:t> </w:t>
      </w:r>
      <w:r>
        <w:rPr/>
        <w:t>No</w:t>
      </w:r>
      <w:r>
        <w:rPr>
          <w:spacing w:val="-32"/>
        </w:rPr>
        <w:t> </w:t>
      </w:r>
      <w:r>
        <w:rPr/>
        <w:t>era</w:t>
      </w:r>
      <w:r>
        <w:rPr>
          <w:spacing w:val="-32"/>
        </w:rPr>
        <w:t> </w:t>
      </w:r>
      <w:r>
        <w:rPr/>
        <w:t>ésta</w:t>
      </w:r>
      <w:r>
        <w:rPr>
          <w:spacing w:val="-32"/>
        </w:rPr>
        <w:t> </w:t>
      </w:r>
      <w:r>
        <w:rPr>
          <w:spacing w:val="2"/>
        </w:rPr>
        <w:t>una</w:t>
      </w:r>
      <w:r>
        <w:rPr>
          <w:spacing w:val="-32"/>
        </w:rPr>
        <w:t> </w:t>
      </w:r>
      <w:r>
        <w:rPr/>
        <w:t>orden</w:t>
      </w:r>
      <w:r>
        <w:rPr>
          <w:spacing w:val="-32"/>
        </w:rPr>
        <w:t> </w:t>
      </w:r>
      <w:r>
        <w:rPr/>
        <w:t>que</w:t>
      </w:r>
      <w:r>
        <w:rPr>
          <w:spacing w:val="-32"/>
        </w:rPr>
        <w:t> </w:t>
      </w:r>
      <w:r>
        <w:rPr/>
        <w:t>pensaba</w:t>
      </w:r>
      <w:r>
        <w:rPr>
          <w:spacing w:val="-32"/>
        </w:rPr>
        <w:t> </w:t>
      </w:r>
      <w:r>
        <w:rPr/>
        <w:t>quedarse</w:t>
      </w:r>
      <w:r>
        <w:rPr>
          <w:spacing w:val="-32"/>
        </w:rPr>
        <w:t> </w:t>
      </w:r>
      <w:r>
        <w:rPr/>
        <w:t>encerrada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mo- nasterios</w:t>
      </w:r>
      <w:r>
        <w:rPr>
          <w:spacing w:val="-48"/>
        </w:rPr>
        <w:t> </w:t>
      </w:r>
      <w:r>
        <w:rPr/>
        <w:t>dedicada</w:t>
      </w:r>
      <w:r>
        <w:rPr>
          <w:spacing w:val="-48"/>
        </w:rPr>
        <w:t> </w:t>
      </w:r>
      <w:r>
        <w:rPr/>
        <w:t>a</w:t>
      </w:r>
      <w:r>
        <w:rPr>
          <w:spacing w:val="-48"/>
        </w:rPr>
        <w:t> </w:t>
      </w:r>
      <w:r>
        <w:rPr>
          <w:spacing w:val="2"/>
        </w:rPr>
        <w:t>una</w:t>
      </w:r>
      <w:r>
        <w:rPr>
          <w:spacing w:val="-48"/>
        </w:rPr>
        <w:t> </w:t>
      </w:r>
      <w:r>
        <w:rPr>
          <w:spacing w:val="2"/>
        </w:rPr>
        <w:t>vida</w:t>
      </w:r>
      <w:r>
        <w:rPr>
          <w:spacing w:val="-48"/>
        </w:rPr>
        <w:t> </w:t>
      </w:r>
      <w:r>
        <w:rPr/>
        <w:t>contemplativa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oración;</w:t>
      </w:r>
      <w:r>
        <w:rPr>
          <w:spacing w:val="-48"/>
        </w:rPr>
        <w:t> </w:t>
      </w:r>
      <w:r>
        <w:rPr/>
        <w:t>por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contrario,</w:t>
      </w:r>
      <w:r>
        <w:rPr>
          <w:spacing w:val="-48"/>
        </w:rPr>
        <w:t> </w:t>
      </w:r>
      <w:r>
        <w:rPr/>
        <w:t>su misión</w:t>
      </w:r>
      <w:r>
        <w:rPr>
          <w:spacing w:val="-43"/>
        </w:rPr>
        <w:t> </w:t>
      </w:r>
      <w:r>
        <w:rPr/>
        <w:t>era</w:t>
      </w:r>
      <w:r>
        <w:rPr>
          <w:spacing w:val="-43"/>
        </w:rPr>
        <w:t> </w:t>
      </w:r>
      <w:r>
        <w:rPr>
          <w:spacing w:val="3"/>
        </w:rPr>
        <w:t>actuar</w:t>
      </w:r>
      <w:r>
        <w:rPr>
          <w:spacing w:val="-43"/>
        </w:rPr>
        <w:t> </w:t>
      </w:r>
      <w:r>
        <w:rPr/>
        <w:t>entre</w:t>
      </w:r>
      <w:r>
        <w:rPr>
          <w:spacing w:val="-43"/>
        </w:rPr>
        <w:t> </w:t>
      </w:r>
      <w:r>
        <w:rPr/>
        <w:t>los</w:t>
      </w:r>
      <w:r>
        <w:rPr>
          <w:spacing w:val="-43"/>
        </w:rPr>
        <w:t> </w:t>
      </w:r>
      <w:r>
        <w:rPr/>
        <w:t>laicos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repercutir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ellos</w:t>
      </w:r>
      <w:r>
        <w:rPr>
          <w:spacing w:val="-43"/>
        </w:rPr>
        <w:t> </w:t>
      </w:r>
      <w:r>
        <w:rPr/>
        <w:t>para</w:t>
      </w:r>
      <w:r>
        <w:rPr>
          <w:spacing w:val="-43"/>
        </w:rPr>
        <w:t> </w:t>
      </w:r>
      <w:r>
        <w:rPr>
          <w:spacing w:val="2"/>
        </w:rPr>
        <w:t>cambiar</w:t>
      </w:r>
      <w:r>
        <w:rPr>
          <w:spacing w:val="-43"/>
        </w:rPr>
        <w:t> </w:t>
      </w:r>
      <w:r>
        <w:rPr/>
        <w:t>actitudes y</w:t>
      </w:r>
      <w:r>
        <w:rPr>
          <w:spacing w:val="-50"/>
        </w:rPr>
        <w:t> </w:t>
      </w:r>
      <w:r>
        <w:rPr>
          <w:spacing w:val="2"/>
        </w:rPr>
        <w:t>conductas.</w:t>
      </w:r>
      <w:r>
        <w:rPr>
          <w:spacing w:val="2"/>
          <w:position w:val="9"/>
          <w:sz w:val="15"/>
        </w:rPr>
        <w:t>304</w:t>
      </w:r>
      <w:r>
        <w:rPr>
          <w:spacing w:val="-23"/>
          <w:position w:val="9"/>
          <w:sz w:val="15"/>
        </w:rPr>
        <w:t> </w:t>
      </w:r>
      <w:r>
        <w:rPr/>
        <w:t>El</w:t>
      </w:r>
      <w:r>
        <w:rPr>
          <w:spacing w:val="-50"/>
        </w:rPr>
        <w:t> </w:t>
      </w:r>
      <w:r>
        <w:rPr/>
        <w:t>propio</w:t>
      </w:r>
      <w:r>
        <w:rPr>
          <w:spacing w:val="-50"/>
        </w:rPr>
        <w:t> </w:t>
      </w:r>
      <w:r>
        <w:rPr/>
        <w:t>fundador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/>
        <w:t>orden</w:t>
      </w:r>
      <w:r>
        <w:rPr>
          <w:spacing w:val="-50"/>
        </w:rPr>
        <w:t> </w:t>
      </w:r>
      <w:r>
        <w:rPr/>
        <w:t>lo</w:t>
      </w:r>
      <w:r>
        <w:rPr>
          <w:spacing w:val="-50"/>
        </w:rPr>
        <w:t> </w:t>
      </w:r>
      <w:r>
        <w:rPr/>
        <w:t>había</w:t>
      </w:r>
      <w:r>
        <w:rPr>
          <w:spacing w:val="-50"/>
        </w:rPr>
        <w:t> </w:t>
      </w:r>
      <w:r>
        <w:rPr/>
        <w:t>expresado:</w:t>
      </w:r>
      <w:r>
        <w:rPr>
          <w:spacing w:val="-50"/>
        </w:rPr>
        <w:t> </w:t>
      </w:r>
      <w:r>
        <w:rPr>
          <w:spacing w:val="-21"/>
        </w:rPr>
        <w:t>“[…]</w:t>
      </w:r>
      <w:r>
        <w:rPr>
          <w:spacing w:val="-50"/>
        </w:rPr>
        <w:t> </w:t>
      </w:r>
      <w:r>
        <w:rPr/>
        <w:t>que</w:t>
      </w:r>
      <w:r>
        <w:rPr>
          <w:spacing w:val="-50"/>
        </w:rPr>
        <w:t> </w:t>
      </w:r>
      <w:r>
        <w:rPr/>
        <w:t>la materia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>
          <w:spacing w:val="2"/>
        </w:rPr>
        <w:t>espíritu,</w:t>
      </w:r>
      <w:r>
        <w:rPr>
          <w:spacing w:val="-48"/>
        </w:rPr>
        <w:t> </w:t>
      </w:r>
      <w:r>
        <w:rPr/>
        <w:t>ya</w:t>
      </w:r>
      <w:r>
        <w:rPr>
          <w:spacing w:val="-48"/>
        </w:rPr>
        <w:t> </w:t>
      </w:r>
      <w:r>
        <w:rPr/>
        <w:t>redimidos,</w:t>
      </w:r>
      <w:r>
        <w:rPr>
          <w:spacing w:val="-48"/>
        </w:rPr>
        <w:t> </w:t>
      </w:r>
      <w:r>
        <w:rPr/>
        <w:t>no</w:t>
      </w:r>
      <w:r>
        <w:rPr>
          <w:spacing w:val="-48"/>
        </w:rPr>
        <w:t> </w:t>
      </w:r>
      <w:r>
        <w:rPr>
          <w:spacing w:val="2"/>
        </w:rPr>
        <w:t>podían</w:t>
      </w:r>
      <w:r>
        <w:rPr>
          <w:spacing w:val="-48"/>
        </w:rPr>
        <w:t> </w:t>
      </w:r>
      <w:r>
        <w:rPr/>
        <w:t>ser</w:t>
      </w:r>
      <w:r>
        <w:rPr>
          <w:spacing w:val="-48"/>
        </w:rPr>
        <w:t> </w:t>
      </w:r>
      <w:r>
        <w:rPr/>
        <w:t>intrínsecamente</w:t>
      </w:r>
      <w:r>
        <w:rPr>
          <w:spacing w:val="-48"/>
        </w:rPr>
        <w:t> </w:t>
      </w:r>
      <w:r>
        <w:rPr/>
        <w:t>perversos: por</w:t>
      </w:r>
      <w:r>
        <w:rPr>
          <w:spacing w:val="-51"/>
        </w:rPr>
        <w:t> </w:t>
      </w:r>
      <w:r>
        <w:rPr/>
        <w:t>el</w:t>
      </w:r>
      <w:r>
        <w:rPr>
          <w:spacing w:val="-51"/>
        </w:rPr>
        <w:t> </w:t>
      </w:r>
      <w:r>
        <w:rPr/>
        <w:t>contrario,</w:t>
      </w:r>
      <w:r>
        <w:rPr>
          <w:spacing w:val="-51"/>
        </w:rPr>
        <w:t> </w:t>
      </w:r>
      <w:r>
        <w:rPr/>
        <w:t>los</w:t>
      </w:r>
      <w:r>
        <w:rPr>
          <w:spacing w:val="-51"/>
        </w:rPr>
        <w:t> </w:t>
      </w:r>
      <w:r>
        <w:rPr/>
        <w:t>sentidos</w:t>
      </w:r>
      <w:r>
        <w:rPr>
          <w:spacing w:val="-51"/>
        </w:rPr>
        <w:t> </w:t>
      </w:r>
      <w:r>
        <w:rPr/>
        <w:t>–los</w:t>
      </w:r>
      <w:r>
        <w:rPr>
          <w:spacing w:val="-51"/>
        </w:rPr>
        <w:t> </w:t>
      </w:r>
      <w:r>
        <w:rPr/>
        <w:t>sentimientos,</w:t>
      </w:r>
      <w:r>
        <w:rPr>
          <w:spacing w:val="-51"/>
        </w:rPr>
        <w:t> </w:t>
      </w:r>
      <w:r>
        <w:rPr/>
        <w:t>y</w:t>
      </w:r>
      <w:r>
        <w:rPr>
          <w:spacing w:val="-51"/>
        </w:rPr>
        <w:t> </w:t>
      </w:r>
      <w:r>
        <w:rPr/>
        <w:t>los</w:t>
      </w:r>
      <w:r>
        <w:rPr>
          <w:spacing w:val="-51"/>
        </w:rPr>
        <w:t> </w:t>
      </w:r>
      <w:r>
        <w:rPr/>
        <w:t>afectos–</w:t>
      </w:r>
      <w:r>
        <w:rPr>
          <w:spacing w:val="-51"/>
        </w:rPr>
        <w:t> </w:t>
      </w:r>
      <w:r>
        <w:rPr/>
        <w:t>eran</w:t>
      </w:r>
      <w:r>
        <w:rPr>
          <w:spacing w:val="-51"/>
        </w:rPr>
        <w:t> </w:t>
      </w:r>
      <w:r>
        <w:rPr>
          <w:spacing w:val="2"/>
        </w:rPr>
        <w:t>una</w:t>
      </w:r>
      <w:r>
        <w:rPr>
          <w:spacing w:val="-51"/>
        </w:rPr>
        <w:t> </w:t>
      </w:r>
      <w:r>
        <w:rPr>
          <w:spacing w:val="3"/>
        </w:rPr>
        <w:t>vía</w:t>
      </w:r>
      <w:r>
        <w:rPr>
          <w:spacing w:val="-51"/>
        </w:rPr>
        <w:t> </w:t>
      </w:r>
      <w:r>
        <w:rPr>
          <w:spacing w:val="3"/>
        </w:rPr>
        <w:t>tan </w:t>
      </w:r>
      <w:r>
        <w:rPr>
          <w:spacing w:val="2"/>
          <w:w w:val="95"/>
        </w:rPr>
        <w:t>legítima</w:t>
      </w:r>
      <w:r>
        <w:rPr>
          <w:spacing w:val="-28"/>
          <w:w w:val="95"/>
        </w:rPr>
        <w:t> </w:t>
      </w:r>
      <w:r>
        <w:rPr>
          <w:w w:val="95"/>
        </w:rPr>
        <w:t>como</w:t>
      </w:r>
      <w:r>
        <w:rPr>
          <w:spacing w:val="-28"/>
          <w:w w:val="95"/>
        </w:rPr>
        <w:t> </w:t>
      </w:r>
      <w:r>
        <w:rPr>
          <w:w w:val="95"/>
        </w:rPr>
        <w:t>la</w:t>
      </w:r>
      <w:r>
        <w:rPr>
          <w:spacing w:val="-28"/>
          <w:w w:val="95"/>
        </w:rPr>
        <w:t> </w:t>
      </w:r>
      <w:r>
        <w:rPr>
          <w:w w:val="95"/>
        </w:rPr>
        <w:t>razón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misma</w:t>
      </w:r>
      <w:r>
        <w:rPr>
          <w:spacing w:val="-28"/>
          <w:w w:val="95"/>
        </w:rPr>
        <w:t> </w:t>
      </w:r>
      <w:r>
        <w:rPr>
          <w:w w:val="95"/>
        </w:rPr>
        <w:t>para</w:t>
      </w:r>
      <w:r>
        <w:rPr>
          <w:spacing w:val="-28"/>
          <w:w w:val="95"/>
        </w:rPr>
        <w:t> </w:t>
      </w:r>
      <w:r>
        <w:rPr>
          <w:w w:val="95"/>
        </w:rPr>
        <w:t>la</w:t>
      </w:r>
      <w:r>
        <w:rPr>
          <w:spacing w:val="-28"/>
          <w:w w:val="95"/>
        </w:rPr>
        <w:t> </w:t>
      </w:r>
      <w:r>
        <w:rPr>
          <w:w w:val="95"/>
        </w:rPr>
        <w:t>búsqueda</w:t>
      </w:r>
      <w:r>
        <w:rPr>
          <w:spacing w:val="-28"/>
          <w:w w:val="95"/>
        </w:rPr>
        <w:t>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8"/>
          <w:w w:val="95"/>
        </w:rPr>
        <w:t> </w:t>
      </w:r>
      <w:r>
        <w:rPr>
          <w:w w:val="95"/>
        </w:rPr>
        <w:t>verdades</w:t>
      </w:r>
      <w:r>
        <w:rPr>
          <w:spacing w:val="-28"/>
          <w:w w:val="95"/>
        </w:rPr>
        <w:t> </w:t>
      </w:r>
      <w:r>
        <w:rPr>
          <w:w w:val="95"/>
        </w:rPr>
        <w:t>esenciales”.</w:t>
      </w:r>
      <w:r>
        <w:rPr>
          <w:w w:val="95"/>
          <w:position w:val="9"/>
          <w:sz w:val="15"/>
        </w:rPr>
        <w:t>305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1"/>
        </w:rPr>
      </w:pPr>
      <w:r>
        <w:rPr/>
        <w:pict>
          <v:line style="position:absolute;mso-position-horizontal-relative:page;mso-position-vertical-relative:paragraph;z-index:4936;mso-wrap-distance-left:0;mso-wrap-distance-right:0" from="42.519699pt,8.563519pt" to="141.732699pt,8.563519pt" stroked="true" strokeweight=".25pt" strokecolor="#000000">
            <w10:wrap type="topAndBottom"/>
          </v:line>
        </w:pict>
      </w:r>
    </w:p>
    <w:p>
      <w:pPr>
        <w:spacing w:before="84"/>
        <w:ind w:left="393" w:right="118" w:hanging="284"/>
        <w:jc w:val="left"/>
        <w:rPr>
          <w:sz w:val="18"/>
        </w:rPr>
      </w:pPr>
      <w:r>
        <w:rPr>
          <w:w w:val="90"/>
          <w:position w:val="6"/>
          <w:sz w:val="10"/>
        </w:rPr>
        <w:t>303   </w:t>
      </w:r>
      <w:r>
        <w:rPr>
          <w:spacing w:val="8"/>
          <w:w w:val="90"/>
          <w:position w:val="6"/>
          <w:sz w:val="10"/>
        </w:rPr>
        <w:t> </w:t>
      </w:r>
      <w:r>
        <w:rPr>
          <w:rFonts w:ascii="Palatino Linotype" w:hAnsi="Palatino Linotype"/>
          <w:i/>
          <w:w w:val="90"/>
          <w:sz w:val="18"/>
        </w:rPr>
        <w:t>Proyecto</w:t>
      </w:r>
      <w:r>
        <w:rPr>
          <w:rFonts w:ascii="Palatino Linotype" w:hAnsi="Palatino Linotype"/>
          <w:i/>
          <w:spacing w:val="-16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de</w:t>
      </w:r>
      <w:r>
        <w:rPr>
          <w:rFonts w:ascii="Palatino Linotype" w:hAnsi="Palatino Linotype"/>
          <w:i/>
          <w:spacing w:val="-16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rescate</w:t>
      </w:r>
      <w:r>
        <w:rPr>
          <w:rFonts w:ascii="Palatino Linotype" w:hAnsi="Palatino Linotype"/>
          <w:i/>
          <w:spacing w:val="-16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y</w:t>
      </w:r>
      <w:r>
        <w:rPr>
          <w:rFonts w:ascii="Palatino Linotype" w:hAnsi="Palatino Linotype"/>
          <w:i/>
          <w:spacing w:val="-16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Restauración</w:t>
      </w:r>
      <w:r>
        <w:rPr>
          <w:rFonts w:ascii="Palatino Linotype" w:hAnsi="Palatino Linotype"/>
          <w:i/>
          <w:spacing w:val="-16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del</w:t>
      </w:r>
      <w:r>
        <w:rPr>
          <w:rFonts w:ascii="Palatino Linotype" w:hAnsi="Palatino Linotype"/>
          <w:i/>
          <w:spacing w:val="-16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Ex</w:t>
      </w:r>
      <w:r>
        <w:rPr>
          <w:rFonts w:ascii="Palatino Linotype" w:hAnsi="Palatino Linotype"/>
          <w:i/>
          <w:spacing w:val="-16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Colegio</w:t>
      </w:r>
      <w:r>
        <w:rPr>
          <w:rFonts w:ascii="Palatino Linotype" w:hAnsi="Palatino Linotype"/>
          <w:i/>
          <w:spacing w:val="-16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Jesuita</w:t>
      </w:r>
      <w:r>
        <w:rPr>
          <w:rFonts w:ascii="Palatino Linotype" w:hAnsi="Palatino Linotype"/>
          <w:i/>
          <w:spacing w:val="-16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de</w:t>
      </w:r>
      <w:r>
        <w:rPr>
          <w:rFonts w:ascii="Palatino Linotype" w:hAnsi="Palatino Linotype"/>
          <w:i/>
          <w:spacing w:val="-16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Pátzcuaro</w:t>
      </w:r>
      <w:r>
        <w:rPr>
          <w:rFonts w:ascii="Palatino Linotype" w:hAnsi="Palatino Linotype"/>
          <w:i/>
          <w:spacing w:val="-16"/>
          <w:w w:val="90"/>
          <w:sz w:val="18"/>
        </w:rPr>
        <w:t> </w:t>
      </w:r>
      <w:r>
        <w:rPr>
          <w:w w:val="90"/>
          <w:sz w:val="18"/>
        </w:rPr>
        <w:t>a</w:t>
      </w:r>
      <w:r>
        <w:rPr>
          <w:spacing w:val="-16"/>
          <w:w w:val="90"/>
          <w:sz w:val="18"/>
        </w:rPr>
        <w:t> </w:t>
      </w:r>
      <w:r>
        <w:rPr>
          <w:w w:val="90"/>
          <w:sz w:val="18"/>
        </w:rPr>
        <w:t>cargo</w:t>
      </w:r>
      <w:r>
        <w:rPr>
          <w:spacing w:val="-16"/>
          <w:w w:val="90"/>
          <w:sz w:val="18"/>
        </w:rPr>
        <w:t> </w:t>
      </w:r>
      <w:r>
        <w:rPr>
          <w:w w:val="90"/>
          <w:sz w:val="18"/>
        </w:rPr>
        <w:t>del</w:t>
      </w:r>
      <w:r>
        <w:rPr>
          <w:spacing w:val="-16"/>
          <w:w w:val="90"/>
          <w:sz w:val="18"/>
        </w:rPr>
        <w:t> </w:t>
      </w:r>
      <w:r>
        <w:rPr>
          <w:w w:val="90"/>
          <w:sz w:val="18"/>
        </w:rPr>
        <w:t>licenciado</w:t>
      </w:r>
      <w:r>
        <w:rPr>
          <w:spacing w:val="-16"/>
          <w:w w:val="90"/>
          <w:sz w:val="18"/>
        </w:rPr>
        <w:t> </w:t>
      </w:r>
      <w:r>
        <w:rPr>
          <w:w w:val="90"/>
          <w:sz w:val="18"/>
        </w:rPr>
        <w:t>Jaime</w:t>
      </w:r>
      <w:r>
        <w:rPr>
          <w:spacing w:val="-16"/>
          <w:w w:val="90"/>
          <w:sz w:val="18"/>
        </w:rPr>
        <w:t> </w:t>
      </w:r>
      <w:r>
        <w:rPr>
          <w:w w:val="90"/>
          <w:sz w:val="18"/>
        </w:rPr>
        <w:t>Emilio</w:t>
      </w:r>
      <w:r>
        <w:rPr>
          <w:spacing w:val="-16"/>
          <w:w w:val="90"/>
          <w:sz w:val="18"/>
        </w:rPr>
        <w:t> </w:t>
      </w:r>
      <w:r>
        <w:rPr>
          <w:w w:val="90"/>
          <w:sz w:val="18"/>
        </w:rPr>
        <w:t>Muñoz </w:t>
      </w:r>
      <w:r>
        <w:rPr>
          <w:sz w:val="18"/>
        </w:rPr>
        <w:t>y</w:t>
      </w:r>
      <w:r>
        <w:rPr>
          <w:spacing w:val="-34"/>
          <w:sz w:val="18"/>
        </w:rPr>
        <w:t> </w:t>
      </w:r>
      <w:r>
        <w:rPr>
          <w:sz w:val="18"/>
        </w:rPr>
        <w:t>el</w:t>
      </w:r>
      <w:r>
        <w:rPr>
          <w:spacing w:val="-34"/>
          <w:sz w:val="18"/>
        </w:rPr>
        <w:t> </w:t>
      </w:r>
      <w:r>
        <w:rPr>
          <w:sz w:val="18"/>
        </w:rPr>
        <w:t>arquitecto</w:t>
      </w:r>
      <w:r>
        <w:rPr>
          <w:spacing w:val="-34"/>
          <w:sz w:val="18"/>
        </w:rPr>
        <w:t> </w:t>
      </w:r>
      <w:r>
        <w:rPr>
          <w:sz w:val="18"/>
        </w:rPr>
        <w:t>Ignacio</w:t>
      </w:r>
      <w:r>
        <w:rPr>
          <w:spacing w:val="-34"/>
          <w:sz w:val="18"/>
        </w:rPr>
        <w:t> </w:t>
      </w:r>
      <w:r>
        <w:rPr>
          <w:sz w:val="18"/>
        </w:rPr>
        <w:t>Solís,</w:t>
      </w:r>
      <w:r>
        <w:rPr>
          <w:spacing w:val="-34"/>
          <w:sz w:val="18"/>
        </w:rPr>
        <w:t> </w:t>
      </w:r>
      <w:r>
        <w:rPr>
          <w:sz w:val="18"/>
        </w:rPr>
        <w:t>29</w:t>
      </w:r>
      <w:r>
        <w:rPr>
          <w:spacing w:val="-34"/>
          <w:sz w:val="18"/>
        </w:rPr>
        <w:t> </w:t>
      </w:r>
      <w:r>
        <w:rPr>
          <w:sz w:val="18"/>
        </w:rPr>
        <w:t>de</w:t>
      </w:r>
      <w:r>
        <w:rPr>
          <w:spacing w:val="-34"/>
          <w:sz w:val="18"/>
        </w:rPr>
        <w:t> </w:t>
      </w:r>
      <w:r>
        <w:rPr>
          <w:sz w:val="18"/>
        </w:rPr>
        <w:t>octubre</w:t>
      </w:r>
      <w:r>
        <w:rPr>
          <w:spacing w:val="-34"/>
          <w:sz w:val="18"/>
        </w:rPr>
        <w:t> </w:t>
      </w:r>
      <w:r>
        <w:rPr>
          <w:sz w:val="18"/>
        </w:rPr>
        <w:t>de</w:t>
      </w:r>
      <w:r>
        <w:rPr>
          <w:spacing w:val="-34"/>
          <w:sz w:val="18"/>
        </w:rPr>
        <w:t> </w:t>
      </w:r>
      <w:r>
        <w:rPr>
          <w:sz w:val="18"/>
        </w:rPr>
        <w:t>1990,</w:t>
      </w:r>
      <w:r>
        <w:rPr>
          <w:spacing w:val="-34"/>
          <w:sz w:val="18"/>
        </w:rPr>
        <w:t> </w:t>
      </w:r>
      <w:r>
        <w:rPr>
          <w:spacing w:val="-4"/>
          <w:sz w:val="18"/>
        </w:rPr>
        <w:t>p.</w:t>
      </w:r>
      <w:r>
        <w:rPr>
          <w:spacing w:val="-34"/>
          <w:sz w:val="18"/>
        </w:rPr>
        <w:t> </w:t>
      </w:r>
      <w:r>
        <w:rPr>
          <w:sz w:val="18"/>
        </w:rPr>
        <w:t>24.</w:t>
      </w:r>
    </w:p>
    <w:p>
      <w:pPr>
        <w:spacing w:before="77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304   </w:t>
      </w:r>
      <w:r>
        <w:rPr>
          <w:w w:val="95"/>
          <w:sz w:val="18"/>
        </w:rPr>
        <w:t>Jonathan Wright, </w:t>
      </w:r>
      <w:r>
        <w:rPr>
          <w:rFonts w:ascii="Palatino Linotype"/>
          <w:i/>
          <w:w w:val="95"/>
          <w:sz w:val="18"/>
        </w:rPr>
        <w:t>Op. cit., </w:t>
      </w:r>
      <w:r>
        <w:rPr>
          <w:w w:val="95"/>
          <w:sz w:val="18"/>
        </w:rPr>
        <w:t>pp. 61-62.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305   </w:t>
      </w:r>
      <w:r>
        <w:rPr>
          <w:w w:val="95"/>
          <w:sz w:val="18"/>
        </w:rPr>
        <w:t>Paula Mues Orts y Nuria Salazar Simarro, </w:t>
      </w:r>
      <w:r>
        <w:rPr>
          <w:rFonts w:ascii="Palatino Linotype"/>
          <w:i/>
          <w:w w:val="95"/>
          <w:sz w:val="18"/>
        </w:rPr>
        <w:t>Op. cit., </w:t>
      </w:r>
      <w:r>
        <w:rPr>
          <w:w w:val="95"/>
          <w:sz w:val="18"/>
        </w:rPr>
        <w:t>p. 110.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574" w:right="0" w:firstLine="2443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189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76" w:lineRule="auto"/>
        <w:ind w:left="120" w:right="107" w:firstLine="453"/>
        <w:jc w:val="both"/>
      </w:pPr>
      <w:r>
        <w:rPr>
          <w:spacing w:val="2"/>
        </w:rPr>
        <w:t>Más</w:t>
      </w:r>
      <w:r>
        <w:rPr>
          <w:spacing w:val="-49"/>
        </w:rPr>
        <w:t> </w:t>
      </w:r>
      <w:r>
        <w:rPr/>
        <w:t>todavía:</w:t>
      </w:r>
      <w:r>
        <w:rPr>
          <w:spacing w:val="-49"/>
        </w:rPr>
        <w:t> </w:t>
      </w:r>
      <w:r>
        <w:rPr/>
        <w:t>el</w:t>
      </w:r>
      <w:r>
        <w:rPr>
          <w:spacing w:val="-49"/>
        </w:rPr>
        <w:t> </w:t>
      </w:r>
      <w:r>
        <w:rPr/>
        <w:t>método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reflexión</w:t>
      </w:r>
      <w:r>
        <w:rPr>
          <w:spacing w:val="-49"/>
        </w:rPr>
        <w:t> </w:t>
      </w:r>
      <w:r>
        <w:rPr/>
        <w:t>ideado</w:t>
      </w:r>
      <w:r>
        <w:rPr>
          <w:spacing w:val="-49"/>
        </w:rPr>
        <w:t> </w:t>
      </w:r>
      <w:r>
        <w:rPr/>
        <w:t>por</w:t>
      </w:r>
      <w:r>
        <w:rPr>
          <w:spacing w:val="-49"/>
        </w:rPr>
        <w:t> </w:t>
      </w:r>
      <w:r>
        <w:rPr/>
        <w:t>Ignacio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Loyola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>
          <w:spacing w:val="2"/>
        </w:rPr>
        <w:t>sus </w:t>
      </w:r>
      <w:r>
        <w:rPr>
          <w:rFonts w:ascii="Palatino Linotype" w:hAnsi="Palatino Linotype"/>
          <w:i/>
          <w:w w:val="95"/>
        </w:rPr>
        <w:t>Ejercicios</w:t>
      </w:r>
      <w:r>
        <w:rPr>
          <w:rFonts w:ascii="Palatino Linotype" w:hAnsi="Palatino Linotype"/>
          <w:i/>
          <w:spacing w:val="-29"/>
          <w:w w:val="95"/>
        </w:rPr>
        <w:t> </w:t>
      </w:r>
      <w:r>
        <w:rPr>
          <w:rFonts w:ascii="Palatino Linotype" w:hAnsi="Palatino Linotype"/>
          <w:i/>
          <w:w w:val="95"/>
        </w:rPr>
        <w:t>Espirituales</w:t>
      </w:r>
      <w:r>
        <w:rPr>
          <w:rFonts w:ascii="Palatino Linotype" w:hAnsi="Palatino Linotype"/>
          <w:i/>
          <w:spacing w:val="-29"/>
          <w:w w:val="95"/>
        </w:rPr>
        <w:t> </w:t>
      </w:r>
      <w:r>
        <w:rPr>
          <w:w w:val="95"/>
        </w:rPr>
        <w:t>no</w:t>
      </w:r>
      <w:r>
        <w:rPr>
          <w:spacing w:val="-29"/>
          <w:w w:val="95"/>
        </w:rPr>
        <w:t> </w:t>
      </w:r>
      <w:r>
        <w:rPr>
          <w:w w:val="95"/>
        </w:rPr>
        <w:t>niega</w:t>
      </w:r>
      <w:r>
        <w:rPr>
          <w:spacing w:val="-29"/>
          <w:w w:val="95"/>
        </w:rPr>
        <w:t> </w:t>
      </w:r>
      <w:r>
        <w:rPr>
          <w:w w:val="95"/>
        </w:rPr>
        <w:t>o</w:t>
      </w:r>
      <w:r>
        <w:rPr>
          <w:spacing w:val="-29"/>
          <w:w w:val="95"/>
        </w:rPr>
        <w:t> </w:t>
      </w:r>
      <w:r>
        <w:rPr>
          <w:w w:val="95"/>
        </w:rPr>
        <w:t>busca</w:t>
      </w:r>
      <w:r>
        <w:rPr>
          <w:spacing w:val="-29"/>
          <w:w w:val="95"/>
        </w:rPr>
        <w:t> </w:t>
      </w:r>
      <w:r>
        <w:rPr>
          <w:spacing w:val="2"/>
          <w:w w:val="95"/>
        </w:rPr>
        <w:t>anular</w:t>
      </w:r>
      <w:r>
        <w:rPr>
          <w:spacing w:val="-29"/>
          <w:w w:val="95"/>
        </w:rPr>
        <w:t> </w:t>
      </w:r>
      <w:r>
        <w:rPr>
          <w:w w:val="95"/>
        </w:rPr>
        <w:t>los</w:t>
      </w:r>
      <w:r>
        <w:rPr>
          <w:spacing w:val="-29"/>
          <w:w w:val="95"/>
        </w:rPr>
        <w:t> </w:t>
      </w:r>
      <w:r>
        <w:rPr>
          <w:w w:val="95"/>
        </w:rPr>
        <w:t>sentidos,</w:t>
      </w:r>
      <w:r>
        <w:rPr>
          <w:spacing w:val="-29"/>
          <w:w w:val="95"/>
        </w:rPr>
        <w:t> </w:t>
      </w:r>
      <w:r>
        <w:rPr>
          <w:w w:val="95"/>
        </w:rPr>
        <w:t>por</w:t>
      </w:r>
      <w:r>
        <w:rPr>
          <w:spacing w:val="-29"/>
          <w:w w:val="95"/>
        </w:rPr>
        <w:t> </w:t>
      </w:r>
      <w:r>
        <w:rPr>
          <w:w w:val="95"/>
        </w:rPr>
        <w:t>el</w:t>
      </w:r>
      <w:r>
        <w:rPr>
          <w:spacing w:val="-29"/>
          <w:w w:val="95"/>
        </w:rPr>
        <w:t> </w:t>
      </w:r>
      <w:r>
        <w:rPr>
          <w:w w:val="95"/>
        </w:rPr>
        <w:t>contrario,</w:t>
      </w:r>
      <w:r>
        <w:rPr>
          <w:spacing w:val="-29"/>
          <w:w w:val="95"/>
        </w:rPr>
        <w:t> </w:t>
      </w:r>
      <w:r>
        <w:rPr>
          <w:w w:val="95"/>
        </w:rPr>
        <w:t>se </w:t>
      </w:r>
      <w:r>
        <w:rPr/>
        <w:t>apoyó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/>
        <w:t>ellos</w:t>
      </w:r>
      <w:r>
        <w:rPr>
          <w:spacing w:val="-49"/>
        </w:rPr>
        <w:t> </w:t>
      </w:r>
      <w:r>
        <w:rPr/>
        <w:t>para</w:t>
      </w:r>
      <w:r>
        <w:rPr>
          <w:spacing w:val="-49"/>
        </w:rPr>
        <w:t> </w:t>
      </w:r>
      <w:r>
        <w:rPr/>
        <w:t>lograr</w:t>
      </w:r>
      <w:r>
        <w:rPr>
          <w:spacing w:val="-49"/>
        </w:rPr>
        <w:t> </w:t>
      </w:r>
      <w:r>
        <w:rPr>
          <w:spacing w:val="2"/>
        </w:rPr>
        <w:t>una</w:t>
      </w:r>
      <w:r>
        <w:rPr>
          <w:spacing w:val="-49"/>
        </w:rPr>
        <w:t> </w:t>
      </w:r>
      <w:r>
        <w:rPr/>
        <w:t>reflexión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>
          <w:spacing w:val="2"/>
        </w:rPr>
        <w:t>una</w:t>
      </w:r>
      <w:r>
        <w:rPr>
          <w:spacing w:val="-49"/>
        </w:rPr>
        <w:t> </w:t>
      </w:r>
      <w:r>
        <w:rPr/>
        <w:t>conversión</w:t>
      </w:r>
      <w:r>
        <w:rPr>
          <w:spacing w:val="-49"/>
        </w:rPr>
        <w:t> </w:t>
      </w:r>
      <w:r>
        <w:rPr/>
        <w:t>mucho</w:t>
      </w:r>
      <w:r>
        <w:rPr>
          <w:spacing w:val="-49"/>
        </w:rPr>
        <w:t> </w:t>
      </w:r>
      <w:r>
        <w:rPr>
          <w:spacing w:val="2"/>
        </w:rPr>
        <w:t>más</w:t>
      </w:r>
      <w:r>
        <w:rPr>
          <w:spacing w:val="-49"/>
        </w:rPr>
        <w:t> </w:t>
      </w:r>
      <w:r>
        <w:rPr/>
        <w:t>sentida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significativa.</w:t>
      </w:r>
      <w:r>
        <w:rPr>
          <w:spacing w:val="-26"/>
          <w:w w:val="95"/>
        </w:rPr>
        <w:t> </w:t>
      </w:r>
      <w:r>
        <w:rPr>
          <w:spacing w:val="-4"/>
          <w:w w:val="95"/>
        </w:rPr>
        <w:t>Por</w:t>
      </w:r>
      <w:r>
        <w:rPr>
          <w:spacing w:val="-26"/>
          <w:w w:val="95"/>
        </w:rPr>
        <w:t> </w:t>
      </w:r>
      <w:r>
        <w:rPr>
          <w:w w:val="95"/>
        </w:rPr>
        <w:t>lo</w:t>
      </w:r>
      <w:r>
        <w:rPr>
          <w:spacing w:val="-26"/>
          <w:w w:val="95"/>
        </w:rPr>
        <w:t> </w:t>
      </w:r>
      <w:r>
        <w:rPr>
          <w:w w:val="95"/>
        </w:rPr>
        <w:t>tanto,</w:t>
      </w:r>
      <w:r>
        <w:rPr>
          <w:spacing w:val="-26"/>
          <w:w w:val="95"/>
        </w:rPr>
        <w:t> </w:t>
      </w:r>
      <w:r>
        <w:rPr>
          <w:w w:val="95"/>
        </w:rPr>
        <w:t>no</w:t>
      </w:r>
      <w:r>
        <w:rPr>
          <w:spacing w:val="-26"/>
          <w:w w:val="95"/>
        </w:rPr>
        <w:t> </w:t>
      </w:r>
      <w:r>
        <w:rPr>
          <w:w w:val="95"/>
        </w:rPr>
        <w:t>se</w:t>
      </w:r>
      <w:r>
        <w:rPr>
          <w:spacing w:val="-26"/>
          <w:w w:val="95"/>
        </w:rPr>
        <w:t> </w:t>
      </w:r>
      <w:r>
        <w:rPr>
          <w:w w:val="95"/>
        </w:rPr>
        <w:t>desprecia</w:t>
      </w:r>
      <w:r>
        <w:rPr>
          <w:spacing w:val="-26"/>
          <w:w w:val="95"/>
        </w:rPr>
        <w:t> </w:t>
      </w:r>
      <w:r>
        <w:rPr>
          <w:w w:val="95"/>
        </w:rPr>
        <w:t>el</w:t>
      </w:r>
      <w:r>
        <w:rPr>
          <w:spacing w:val="-26"/>
          <w:w w:val="95"/>
        </w:rPr>
        <w:t> </w:t>
      </w:r>
      <w:r>
        <w:rPr>
          <w:spacing w:val="3"/>
          <w:w w:val="95"/>
        </w:rPr>
        <w:t>arte</w:t>
      </w:r>
      <w:r>
        <w:rPr>
          <w:spacing w:val="-26"/>
          <w:w w:val="95"/>
        </w:rPr>
        <w:t> </w:t>
      </w:r>
      <w:r>
        <w:rPr>
          <w:spacing w:val="-6"/>
          <w:w w:val="95"/>
        </w:rPr>
        <w:t>y,</w:t>
      </w:r>
      <w:r>
        <w:rPr>
          <w:spacing w:val="-26"/>
          <w:w w:val="95"/>
        </w:rPr>
        <w:t> </w:t>
      </w:r>
      <w:r>
        <w:rPr>
          <w:w w:val="95"/>
        </w:rPr>
        <w:t>en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particular,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arquitec- </w:t>
      </w:r>
      <w:r>
        <w:rPr>
          <w:spacing w:val="3"/>
          <w:w w:val="95"/>
        </w:rPr>
        <w:t>tura,</w:t>
      </w:r>
      <w:r>
        <w:rPr>
          <w:spacing w:val="-27"/>
          <w:w w:val="95"/>
        </w:rPr>
        <w:t> </w:t>
      </w:r>
      <w:r>
        <w:rPr>
          <w:w w:val="95"/>
        </w:rPr>
        <w:t>pues</w:t>
      </w:r>
      <w:r>
        <w:rPr>
          <w:spacing w:val="-27"/>
          <w:w w:val="95"/>
        </w:rPr>
        <w:t> </w:t>
      </w:r>
      <w:r>
        <w:rPr>
          <w:w w:val="95"/>
        </w:rPr>
        <w:t>se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estima</w:t>
      </w:r>
      <w:r>
        <w:rPr>
          <w:spacing w:val="-27"/>
          <w:w w:val="95"/>
        </w:rPr>
        <w:t> </w:t>
      </w:r>
      <w:r>
        <w:rPr>
          <w:w w:val="95"/>
        </w:rPr>
        <w:t>que</w:t>
      </w:r>
      <w:r>
        <w:rPr>
          <w:spacing w:val="-27"/>
          <w:w w:val="95"/>
        </w:rPr>
        <w:t> </w:t>
      </w:r>
      <w:r>
        <w:rPr>
          <w:w w:val="95"/>
        </w:rPr>
        <w:t>el</w:t>
      </w:r>
      <w:r>
        <w:rPr>
          <w:spacing w:val="-27"/>
          <w:w w:val="95"/>
        </w:rPr>
        <w:t> </w:t>
      </w:r>
      <w:r>
        <w:rPr>
          <w:w w:val="95"/>
        </w:rPr>
        <w:t>espacio</w:t>
      </w:r>
      <w:r>
        <w:rPr>
          <w:spacing w:val="-27"/>
          <w:w w:val="95"/>
        </w:rPr>
        <w:t> </w:t>
      </w:r>
      <w:r>
        <w:rPr>
          <w:w w:val="95"/>
        </w:rPr>
        <w:t>propicie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7"/>
          <w:w w:val="95"/>
        </w:rPr>
        <w:t> </w:t>
      </w:r>
      <w:r>
        <w:rPr>
          <w:w w:val="95"/>
        </w:rPr>
        <w:t>actividades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w w:val="95"/>
        </w:rPr>
        <w:t>éstos</w:t>
      </w:r>
      <w:r>
        <w:rPr>
          <w:spacing w:val="-27"/>
          <w:w w:val="95"/>
        </w:rPr>
        <w:t> </w:t>
      </w:r>
      <w:r>
        <w:rPr>
          <w:w w:val="95"/>
        </w:rPr>
        <w:t>desarrolla- </w:t>
      </w:r>
      <w:r>
        <w:rPr>
          <w:spacing w:val="2"/>
          <w:w w:val="95"/>
        </w:rPr>
        <w:t>das,</w:t>
      </w:r>
      <w:r>
        <w:rPr>
          <w:spacing w:val="-19"/>
          <w:w w:val="95"/>
        </w:rPr>
        <w:t> </w:t>
      </w:r>
      <w:r>
        <w:rPr>
          <w:w w:val="95"/>
        </w:rPr>
        <w:t>educativas</w:t>
      </w:r>
      <w:r>
        <w:rPr>
          <w:spacing w:val="-19"/>
          <w:w w:val="95"/>
        </w:rPr>
        <w:t> </w:t>
      </w:r>
      <w:r>
        <w:rPr>
          <w:w w:val="95"/>
        </w:rPr>
        <w:t>o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litúrgicas.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otras</w:t>
      </w:r>
      <w:r>
        <w:rPr>
          <w:spacing w:val="-19"/>
          <w:w w:val="95"/>
        </w:rPr>
        <w:t> </w:t>
      </w:r>
      <w:r>
        <w:rPr>
          <w:w w:val="95"/>
        </w:rPr>
        <w:t>palabras,</w:t>
      </w:r>
      <w:r>
        <w:rPr>
          <w:spacing w:val="-19"/>
          <w:w w:val="95"/>
        </w:rPr>
        <w:t> </w:t>
      </w:r>
      <w:r>
        <w:rPr>
          <w:w w:val="95"/>
        </w:rPr>
        <w:t>todo</w:t>
      </w:r>
      <w:r>
        <w:rPr>
          <w:spacing w:val="-19"/>
          <w:w w:val="95"/>
        </w:rPr>
        <w:t> </w:t>
      </w:r>
      <w:r>
        <w:rPr>
          <w:w w:val="95"/>
        </w:rPr>
        <w:t>indica</w:t>
      </w:r>
      <w:r>
        <w:rPr>
          <w:spacing w:val="-19"/>
          <w:w w:val="95"/>
        </w:rPr>
        <w:t> </w:t>
      </w:r>
      <w:r>
        <w:rPr>
          <w:w w:val="95"/>
        </w:rPr>
        <w:t>que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importancia </w:t>
      </w:r>
      <w:r>
        <w:rPr/>
        <w:t>de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>
          <w:spacing w:val="2"/>
        </w:rPr>
        <w:t>arquitectura</w:t>
      </w:r>
      <w:r>
        <w:rPr>
          <w:spacing w:val="-20"/>
        </w:rPr>
        <w:t> </w:t>
      </w:r>
      <w:r>
        <w:rPr/>
        <w:t>reside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>
          <w:spacing w:val="3"/>
        </w:rPr>
        <w:t>alcanzar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/>
        <w:t>fines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no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da</w:t>
      </w:r>
      <w:r>
        <w:rPr>
          <w:spacing w:val="-20"/>
        </w:rPr>
        <w:t> </w:t>
      </w:r>
      <w:r>
        <w:rPr/>
        <w:t>tanto</w:t>
      </w:r>
      <w:r>
        <w:rPr>
          <w:spacing w:val="-20"/>
        </w:rPr>
        <w:t> </w:t>
      </w:r>
      <w:r>
        <w:rPr>
          <w:spacing w:val="2"/>
        </w:rPr>
        <w:t>énfasis</w:t>
      </w:r>
      <w:r>
        <w:rPr>
          <w:spacing w:val="-20"/>
        </w:rPr>
        <w:t> </w:t>
      </w:r>
      <w:r>
        <w:rPr/>
        <w:t>a</w:t>
      </w:r>
      <w:r>
        <w:rPr>
          <w:spacing w:val="-20"/>
        </w:rPr>
        <w:t> </w:t>
      </w:r>
      <w:r>
        <w:rPr/>
        <w:t>los medios</w:t>
      </w:r>
      <w:r>
        <w:rPr>
          <w:spacing w:val="-42"/>
        </w:rPr>
        <w:t> </w:t>
      </w:r>
      <w:r>
        <w:rPr/>
        <w:t>para</w:t>
      </w:r>
      <w:r>
        <w:rPr>
          <w:spacing w:val="-42"/>
        </w:rPr>
        <w:t> </w:t>
      </w:r>
      <w:r>
        <w:rPr/>
        <w:t>alcanzarlos;</w:t>
      </w:r>
      <w:r>
        <w:rPr>
          <w:spacing w:val="-42"/>
        </w:rPr>
        <w:t> </w:t>
      </w:r>
      <w:r>
        <w:rPr/>
        <w:t>por</w:t>
      </w:r>
      <w:r>
        <w:rPr>
          <w:spacing w:val="-42"/>
        </w:rPr>
        <w:t> </w:t>
      </w:r>
      <w:r>
        <w:rPr/>
        <w:t>lo</w:t>
      </w:r>
      <w:r>
        <w:rPr>
          <w:spacing w:val="-42"/>
        </w:rPr>
        <w:t> </w:t>
      </w:r>
      <w:r>
        <w:rPr/>
        <w:t>tanto,</w:t>
      </w:r>
      <w:r>
        <w:rPr>
          <w:spacing w:val="-42"/>
        </w:rPr>
        <w:t> </w:t>
      </w:r>
      <w:r>
        <w:rPr/>
        <w:t>éstos</w:t>
      </w:r>
      <w:r>
        <w:rPr>
          <w:spacing w:val="-42"/>
        </w:rPr>
        <w:t> </w:t>
      </w:r>
      <w:r>
        <w:rPr>
          <w:spacing w:val="2"/>
        </w:rPr>
        <w:t>podrían</w:t>
      </w:r>
      <w:r>
        <w:rPr>
          <w:spacing w:val="-42"/>
        </w:rPr>
        <w:t> </w:t>
      </w:r>
      <w:r>
        <w:rPr/>
        <w:t>modificarse.</w:t>
      </w:r>
      <w:r>
        <w:rPr>
          <w:spacing w:val="-42"/>
        </w:rPr>
        <w:t> </w:t>
      </w:r>
      <w:r>
        <w:rPr>
          <w:spacing w:val="7"/>
        </w:rPr>
        <w:t>Al</w:t>
      </w:r>
      <w:r>
        <w:rPr>
          <w:spacing w:val="-42"/>
        </w:rPr>
        <w:t> </w:t>
      </w:r>
      <w:r>
        <w:rPr>
          <w:spacing w:val="3"/>
        </w:rPr>
        <w:t>final,</w:t>
      </w:r>
      <w:r>
        <w:rPr>
          <w:spacing w:val="-42"/>
        </w:rPr>
        <w:t> </w:t>
      </w:r>
      <w:r>
        <w:rPr/>
        <w:t>la </w:t>
      </w:r>
      <w:r>
        <w:rPr>
          <w:spacing w:val="2"/>
          <w:w w:val="95"/>
        </w:rPr>
        <w:t>espiritualidad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orden,</w:t>
      </w:r>
      <w:r>
        <w:rPr>
          <w:spacing w:val="-22"/>
          <w:w w:val="95"/>
        </w:rPr>
        <w:t> </w:t>
      </w:r>
      <w:r>
        <w:rPr>
          <w:w w:val="95"/>
        </w:rPr>
        <w:t>su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universalidad,</w:t>
      </w:r>
      <w:r>
        <w:rPr>
          <w:spacing w:val="-22"/>
          <w:w w:val="95"/>
        </w:rPr>
        <w:t> </w:t>
      </w:r>
      <w:r>
        <w:rPr>
          <w:w w:val="95"/>
        </w:rPr>
        <w:t>su</w:t>
      </w:r>
      <w:r>
        <w:rPr>
          <w:spacing w:val="-22"/>
          <w:w w:val="95"/>
        </w:rPr>
        <w:t> </w:t>
      </w:r>
      <w:r>
        <w:rPr>
          <w:w w:val="95"/>
        </w:rPr>
        <w:t>carácter</w:t>
      </w:r>
      <w:r>
        <w:rPr>
          <w:spacing w:val="-22"/>
          <w:w w:val="95"/>
        </w:rPr>
        <w:t> </w:t>
      </w:r>
      <w:r>
        <w:rPr>
          <w:w w:val="95"/>
        </w:rPr>
        <w:t>evangélico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w w:val="95"/>
        </w:rPr>
        <w:t>su</w:t>
      </w:r>
      <w:r>
        <w:rPr>
          <w:spacing w:val="-22"/>
          <w:w w:val="95"/>
        </w:rPr>
        <w:t> </w:t>
      </w:r>
      <w:r>
        <w:rPr>
          <w:w w:val="95"/>
        </w:rPr>
        <w:t>orden práctico</w:t>
      </w:r>
      <w:r>
        <w:rPr>
          <w:spacing w:val="-14"/>
          <w:w w:val="95"/>
        </w:rPr>
        <w:t> </w:t>
      </w:r>
      <w:r>
        <w:rPr>
          <w:w w:val="95"/>
        </w:rPr>
        <w:t>parecen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definir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orden</w:t>
      </w:r>
      <w:r>
        <w:rPr>
          <w:spacing w:val="-14"/>
          <w:w w:val="95"/>
        </w:rPr>
        <w:t> </w:t>
      </w:r>
      <w:r>
        <w:rPr>
          <w:w w:val="95"/>
        </w:rPr>
        <w:t>estético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edificios</w:t>
      </w:r>
      <w:r>
        <w:rPr>
          <w:spacing w:val="-14"/>
          <w:w w:val="95"/>
        </w:rPr>
        <w:t> </w:t>
      </w:r>
      <w:r>
        <w:rPr>
          <w:w w:val="95"/>
        </w:rPr>
        <w:t>estudiados.</w:t>
      </w:r>
    </w:p>
    <w:p>
      <w:pPr>
        <w:pStyle w:val="BodyText"/>
        <w:spacing w:line="350" w:lineRule="exact" w:before="84"/>
        <w:ind w:left="120" w:right="107" w:firstLine="453"/>
        <w:jc w:val="both"/>
      </w:pPr>
      <w:r>
        <w:rPr/>
        <w:t>Dentro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>
          <w:spacing w:val="2"/>
        </w:rPr>
        <w:t>historiografía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historia</w:t>
      </w:r>
      <w:r>
        <w:rPr>
          <w:spacing w:val="-49"/>
        </w:rPr>
        <w:t> </w:t>
      </w:r>
      <w:r>
        <w:rPr/>
        <w:t>del</w:t>
      </w:r>
      <w:r>
        <w:rPr>
          <w:spacing w:val="-49"/>
        </w:rPr>
        <w:t> </w:t>
      </w:r>
      <w:r>
        <w:rPr>
          <w:spacing w:val="3"/>
        </w:rPr>
        <w:t>arte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Compañía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Jesús </w:t>
      </w:r>
      <w:r>
        <w:rPr>
          <w:w w:val="95"/>
        </w:rPr>
        <w:t>aparecen</w:t>
      </w:r>
      <w:r>
        <w:rPr>
          <w:spacing w:val="-14"/>
          <w:w w:val="95"/>
        </w:rPr>
        <w:t> </w:t>
      </w:r>
      <w:r>
        <w:rPr>
          <w:w w:val="95"/>
        </w:rPr>
        <w:t>dos</w:t>
      </w:r>
      <w:r>
        <w:rPr>
          <w:spacing w:val="-14"/>
          <w:w w:val="95"/>
        </w:rPr>
        <w:t> </w:t>
      </w:r>
      <w:r>
        <w:rPr>
          <w:w w:val="95"/>
        </w:rPr>
        <w:t>categorías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spacing w:val="3"/>
          <w:w w:val="95"/>
        </w:rPr>
        <w:t>análisis</w:t>
      </w:r>
      <w:r>
        <w:rPr>
          <w:spacing w:val="-14"/>
          <w:w w:val="95"/>
        </w:rPr>
        <w:t> </w:t>
      </w:r>
      <w:r>
        <w:rPr>
          <w:w w:val="95"/>
        </w:rPr>
        <w:t>recurrentes: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rFonts w:ascii="Palatino Linotype" w:hAnsi="Palatino Linotype"/>
          <w:i/>
          <w:w w:val="95"/>
        </w:rPr>
        <w:t>acomodatio</w:t>
      </w:r>
      <w:r>
        <w:rPr>
          <w:rFonts w:ascii="Palatino Linotype" w:hAnsi="Palatino Linotype"/>
          <w:i/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rFonts w:ascii="Palatino Linotype" w:hAnsi="Palatino Linotype"/>
          <w:i/>
          <w:w w:val="95"/>
        </w:rPr>
        <w:t>modo</w:t>
      </w:r>
      <w:r>
        <w:rPr>
          <w:rFonts w:ascii="Palatino Linotype" w:hAnsi="Palatino Linotype"/>
          <w:i/>
          <w:spacing w:val="-14"/>
          <w:w w:val="95"/>
        </w:rPr>
        <w:t> </w:t>
      </w:r>
      <w:r>
        <w:rPr>
          <w:rFonts w:ascii="Palatino Linotype" w:hAnsi="Palatino Linotype"/>
          <w:i/>
          <w:w w:val="95"/>
        </w:rPr>
        <w:t>pro- </w:t>
      </w:r>
      <w:r>
        <w:rPr>
          <w:rFonts w:ascii="Palatino Linotype" w:hAnsi="Palatino Linotype"/>
          <w:i/>
          <w:w w:val="95"/>
        </w:rPr>
        <w:t>prio</w:t>
      </w:r>
      <w:r>
        <w:rPr>
          <w:rFonts w:ascii="Palatino Linotype" w:hAnsi="Palatino Linotype"/>
          <w:i/>
          <w:spacing w:val="-24"/>
          <w:w w:val="95"/>
        </w:rPr>
        <w:t> </w:t>
      </w:r>
      <w:r>
        <w:rPr>
          <w:w w:val="95"/>
        </w:rPr>
        <w:t>o</w:t>
      </w:r>
      <w:r>
        <w:rPr>
          <w:spacing w:val="-23"/>
          <w:w w:val="95"/>
        </w:rPr>
        <w:t> </w:t>
      </w:r>
      <w:r>
        <w:rPr>
          <w:rFonts w:ascii="Palatino Linotype" w:hAnsi="Palatino Linotype"/>
          <w:i/>
          <w:w w:val="95"/>
        </w:rPr>
        <w:t>modo</w:t>
      </w:r>
      <w:r>
        <w:rPr>
          <w:rFonts w:ascii="Palatino Linotype" w:hAnsi="Palatino Linotype"/>
          <w:i/>
          <w:spacing w:val="-23"/>
          <w:w w:val="95"/>
        </w:rPr>
        <w:t> </w:t>
      </w:r>
      <w:r>
        <w:rPr>
          <w:rFonts w:ascii="Palatino Linotype" w:hAnsi="Palatino Linotype"/>
          <w:i/>
          <w:w w:val="95"/>
        </w:rPr>
        <w:t>noster</w:t>
      </w:r>
      <w:r>
        <w:rPr>
          <w:w w:val="95"/>
        </w:rPr>
        <w:t>.</w:t>
      </w:r>
      <w:r>
        <w:rPr>
          <w:spacing w:val="-24"/>
          <w:w w:val="95"/>
        </w:rPr>
        <w:t> </w:t>
      </w:r>
      <w:r>
        <w:rPr>
          <w:w w:val="95"/>
        </w:rPr>
        <w:t>El</w:t>
      </w:r>
      <w:r>
        <w:rPr>
          <w:spacing w:val="-24"/>
          <w:w w:val="95"/>
        </w:rPr>
        <w:t> </w:t>
      </w:r>
      <w:r>
        <w:rPr>
          <w:w w:val="95"/>
        </w:rPr>
        <w:t>primero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estos</w:t>
      </w:r>
      <w:r>
        <w:rPr>
          <w:spacing w:val="-24"/>
          <w:w w:val="95"/>
        </w:rPr>
        <w:t> </w:t>
      </w:r>
      <w:r>
        <w:rPr>
          <w:w w:val="95"/>
        </w:rPr>
        <w:t>términos</w:t>
      </w:r>
      <w:r>
        <w:rPr>
          <w:spacing w:val="-24"/>
          <w:w w:val="95"/>
        </w:rPr>
        <w:t> </w:t>
      </w:r>
      <w:r>
        <w:rPr>
          <w:w w:val="95"/>
        </w:rPr>
        <w:t>refiere</w:t>
      </w:r>
      <w:r>
        <w:rPr>
          <w:spacing w:val="-24"/>
          <w:w w:val="95"/>
        </w:rPr>
        <w:t> </w:t>
      </w:r>
      <w:r>
        <w:rPr>
          <w:w w:val="95"/>
        </w:rPr>
        <w:t>a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necesidad</w:t>
      </w:r>
      <w:r>
        <w:rPr>
          <w:spacing w:val="-24"/>
          <w:w w:val="95"/>
        </w:rPr>
        <w:t> </w:t>
      </w:r>
      <w:r>
        <w:rPr>
          <w:w w:val="95"/>
        </w:rPr>
        <w:t>que</w:t>
      </w:r>
      <w:r>
        <w:rPr>
          <w:spacing w:val="-24"/>
          <w:w w:val="95"/>
        </w:rPr>
        <w:t> </w:t>
      </w:r>
      <w:r>
        <w:rPr>
          <w:w w:val="95"/>
        </w:rPr>
        <w:t>tie- </w:t>
      </w:r>
      <w:r>
        <w:rPr/>
        <w:t>ne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Compañía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Jesús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adaptarse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pueblos,</w:t>
      </w:r>
      <w:r>
        <w:rPr>
          <w:spacing w:val="-35"/>
        </w:rPr>
        <w:t> </w:t>
      </w:r>
      <w:r>
        <w:rPr/>
        <w:t>comunidades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lenguas a</w:t>
      </w:r>
      <w:r>
        <w:rPr>
          <w:spacing w:val="-26"/>
        </w:rPr>
        <w:t> </w:t>
      </w:r>
      <w:r>
        <w:rPr>
          <w:spacing w:val="2"/>
        </w:rPr>
        <w:t>las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llega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>
          <w:spacing w:val="2"/>
        </w:rPr>
        <w:t>evangelizar.</w:t>
      </w:r>
      <w:r>
        <w:rPr>
          <w:spacing w:val="-26"/>
        </w:rPr>
        <w:t> </w:t>
      </w:r>
      <w:r>
        <w:rPr/>
        <w:t>Casi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>
          <w:spacing w:val="4"/>
        </w:rPr>
        <w:t>partir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su</w:t>
      </w:r>
      <w:r>
        <w:rPr>
          <w:spacing w:val="-26"/>
        </w:rPr>
        <w:t> </w:t>
      </w:r>
      <w:r>
        <w:rPr/>
        <w:t>fundación,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Compañía </w:t>
      </w:r>
      <w:r>
        <w:rPr>
          <w:w w:val="95"/>
        </w:rPr>
        <w:t>adoptó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misión</w:t>
      </w:r>
      <w:r>
        <w:rPr>
          <w:spacing w:val="-16"/>
          <w:w w:val="95"/>
        </w:rPr>
        <w:t> </w:t>
      </w:r>
      <w:r>
        <w:rPr>
          <w:w w:val="95"/>
        </w:rPr>
        <w:t>como</w:t>
      </w:r>
      <w:r>
        <w:rPr>
          <w:spacing w:val="-16"/>
          <w:w w:val="95"/>
        </w:rPr>
        <w:t> </w:t>
      </w:r>
      <w:r>
        <w:rPr>
          <w:w w:val="95"/>
        </w:rPr>
        <w:t>su</w:t>
      </w:r>
      <w:r>
        <w:rPr>
          <w:spacing w:val="-16"/>
          <w:w w:val="95"/>
        </w:rPr>
        <w:t> </w:t>
      </w:r>
      <w:r>
        <w:rPr>
          <w:w w:val="95"/>
        </w:rPr>
        <w:t>labor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fundamental.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predicación</w:t>
      </w:r>
      <w:r>
        <w:rPr>
          <w:spacing w:val="-16"/>
          <w:w w:val="95"/>
        </w:rPr>
        <w:t> </w:t>
      </w:r>
      <w:r>
        <w:rPr>
          <w:w w:val="95"/>
        </w:rPr>
        <w:t>entre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cristianos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no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cristianos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guiaron,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buena</w:t>
      </w:r>
      <w:r>
        <w:rPr>
          <w:spacing w:val="-12"/>
          <w:w w:val="95"/>
        </w:rPr>
        <w:t> </w:t>
      </w:r>
      <w:r>
        <w:rPr>
          <w:w w:val="95"/>
        </w:rPr>
        <w:t>medida,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actividades.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consecuencia, su</w:t>
      </w:r>
      <w:r>
        <w:rPr>
          <w:spacing w:val="-18"/>
          <w:w w:val="95"/>
        </w:rPr>
        <w:t> </w:t>
      </w:r>
      <w:r>
        <w:rPr>
          <w:w w:val="95"/>
        </w:rPr>
        <w:t>rápida</w:t>
      </w:r>
      <w:r>
        <w:rPr>
          <w:spacing w:val="-18"/>
          <w:w w:val="95"/>
        </w:rPr>
        <w:t> </w:t>
      </w:r>
      <w:r>
        <w:rPr>
          <w:w w:val="95"/>
        </w:rPr>
        <w:t>expansión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su</w:t>
      </w:r>
      <w:r>
        <w:rPr>
          <w:spacing w:val="-18"/>
          <w:w w:val="95"/>
        </w:rPr>
        <w:t> </w:t>
      </w:r>
      <w:r>
        <w:rPr>
          <w:w w:val="95"/>
        </w:rPr>
        <w:t>vocación</w:t>
      </w:r>
      <w:r>
        <w:rPr>
          <w:spacing w:val="-18"/>
          <w:w w:val="95"/>
        </w:rPr>
        <w:t> </w:t>
      </w:r>
      <w:r>
        <w:rPr>
          <w:w w:val="95"/>
        </w:rPr>
        <w:t>ecuménica</w:t>
      </w:r>
      <w:r>
        <w:rPr>
          <w:spacing w:val="-18"/>
          <w:w w:val="95"/>
        </w:rPr>
        <w:t> </w:t>
      </w:r>
      <w:r>
        <w:rPr>
          <w:w w:val="95"/>
        </w:rPr>
        <w:t>impulsaron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intención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pre- </w:t>
      </w:r>
      <w:r>
        <w:rPr>
          <w:spacing w:val="2"/>
        </w:rPr>
        <w:t>dicar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>
          <w:spacing w:val="2"/>
        </w:rPr>
        <w:t>evangelizar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>
          <w:spacing w:val="2"/>
        </w:rPr>
        <w:t>las</w:t>
      </w:r>
      <w:r>
        <w:rPr>
          <w:spacing w:val="-45"/>
        </w:rPr>
        <w:t> </w:t>
      </w:r>
      <w:r>
        <w:rPr>
          <w:spacing w:val="2"/>
        </w:rPr>
        <w:t>tierras</w:t>
      </w:r>
      <w:r>
        <w:rPr>
          <w:spacing w:val="-45"/>
        </w:rPr>
        <w:t> </w:t>
      </w:r>
      <w:r>
        <w:rPr/>
        <w:t>recién</w:t>
      </w:r>
      <w:r>
        <w:rPr>
          <w:spacing w:val="-45"/>
        </w:rPr>
        <w:t> </w:t>
      </w:r>
      <w:r>
        <w:rPr/>
        <w:t>descubiertas</w:t>
      </w:r>
      <w:r>
        <w:rPr>
          <w:spacing w:val="-45"/>
        </w:rPr>
        <w:t> </w:t>
      </w:r>
      <w:r>
        <w:rPr/>
        <w:t>para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/>
        <w:t>europeos</w:t>
      </w:r>
      <w:r>
        <w:rPr>
          <w:spacing w:val="-45"/>
        </w:rPr>
        <w:t> </w:t>
      </w:r>
      <w:r>
        <w:rPr>
          <w:spacing w:val="2"/>
        </w:rPr>
        <w:t>fuese </w:t>
      </w:r>
      <w:r>
        <w:rPr/>
        <w:t>en</w:t>
      </w:r>
      <w:r>
        <w:rPr>
          <w:spacing w:val="-34"/>
        </w:rPr>
        <w:t> </w:t>
      </w:r>
      <w:r>
        <w:rPr>
          <w:spacing w:val="3"/>
        </w:rPr>
        <w:t>Asia,</w:t>
      </w:r>
      <w:r>
        <w:rPr>
          <w:spacing w:val="-34"/>
        </w:rPr>
        <w:t> </w:t>
      </w:r>
      <w:r>
        <w:rPr>
          <w:spacing w:val="4"/>
        </w:rPr>
        <w:t>África</w:t>
      </w:r>
      <w:r>
        <w:rPr>
          <w:spacing w:val="-34"/>
        </w:rPr>
        <w:t> </w:t>
      </w:r>
      <w:r>
        <w:rPr/>
        <w:t>o</w:t>
      </w:r>
      <w:r>
        <w:rPr>
          <w:spacing w:val="-34"/>
        </w:rPr>
        <w:t> </w:t>
      </w:r>
      <w:r>
        <w:rPr>
          <w:spacing w:val="3"/>
        </w:rPr>
        <w:t>América.</w:t>
      </w:r>
      <w:r>
        <w:rPr>
          <w:spacing w:val="3"/>
          <w:position w:val="9"/>
          <w:sz w:val="15"/>
        </w:rPr>
        <w:t>306</w:t>
      </w:r>
      <w:r>
        <w:rPr>
          <w:spacing w:val="-6"/>
          <w:position w:val="9"/>
          <w:sz w:val="15"/>
        </w:rPr>
        <w:t> </w:t>
      </w:r>
      <w:r>
        <w:rPr/>
        <w:t>El</w:t>
      </w:r>
      <w:r>
        <w:rPr>
          <w:spacing w:val="-34"/>
        </w:rPr>
        <w:t> </w:t>
      </w:r>
      <w:r>
        <w:rPr/>
        <w:t>enfrentamiento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los</w:t>
      </w:r>
      <w:r>
        <w:rPr>
          <w:spacing w:val="-34"/>
        </w:rPr>
        <w:t> </w:t>
      </w:r>
      <w:r>
        <w:rPr/>
        <w:t>misioneros</w:t>
      </w:r>
      <w:r>
        <w:rPr>
          <w:spacing w:val="-34"/>
        </w:rPr>
        <w:t> </w:t>
      </w:r>
      <w:r>
        <w:rPr/>
        <w:t>con</w:t>
      </w:r>
      <w:r>
        <w:rPr>
          <w:spacing w:val="-34"/>
        </w:rPr>
        <w:t> </w:t>
      </w:r>
      <w:r>
        <w:rPr>
          <w:spacing w:val="3"/>
        </w:rPr>
        <w:t>cul- </w:t>
      </w:r>
      <w:r>
        <w:rPr>
          <w:spacing w:val="3"/>
          <w:w w:val="95"/>
        </w:rPr>
        <w:t>turas</w:t>
      </w:r>
      <w:r>
        <w:rPr>
          <w:spacing w:val="-14"/>
          <w:w w:val="95"/>
        </w:rPr>
        <w:t> </w:t>
      </w:r>
      <w:r>
        <w:rPr>
          <w:spacing w:val="3"/>
          <w:w w:val="95"/>
        </w:rPr>
        <w:t>milenarias,</w:t>
      </w:r>
      <w:r>
        <w:rPr>
          <w:spacing w:val="-14"/>
          <w:w w:val="95"/>
        </w:rPr>
        <w:t> </w:t>
      </w:r>
      <w:r>
        <w:rPr>
          <w:spacing w:val="3"/>
          <w:w w:val="95"/>
        </w:rPr>
        <w:t>quizá,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llevó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4"/>
          <w:w w:val="95"/>
        </w:rPr>
        <w:t> </w:t>
      </w:r>
      <w:r>
        <w:rPr>
          <w:w w:val="95"/>
        </w:rPr>
        <w:t>reflexionar</w:t>
      </w:r>
      <w:r>
        <w:rPr>
          <w:spacing w:val="-14"/>
          <w:w w:val="95"/>
        </w:rPr>
        <w:t> </w:t>
      </w:r>
      <w:r>
        <w:rPr>
          <w:w w:val="95"/>
        </w:rPr>
        <w:t>sobre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necesidad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adaptar- </w:t>
      </w:r>
      <w:r>
        <w:rPr/>
        <w:t>se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otras</w:t>
      </w:r>
      <w:r>
        <w:rPr>
          <w:spacing w:val="-29"/>
        </w:rPr>
        <w:t> </w:t>
      </w:r>
      <w:r>
        <w:rPr/>
        <w:t>ideas,</w:t>
      </w:r>
      <w:r>
        <w:rPr>
          <w:spacing w:val="-29"/>
        </w:rPr>
        <w:t> </w:t>
      </w:r>
      <w:r>
        <w:rPr/>
        <w:t>otros</w:t>
      </w:r>
      <w:r>
        <w:rPr>
          <w:spacing w:val="-29"/>
        </w:rPr>
        <w:t> </w:t>
      </w:r>
      <w:r>
        <w:rPr/>
        <w:t>lenguajes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otras</w:t>
      </w:r>
      <w:r>
        <w:rPr>
          <w:spacing w:val="-29"/>
        </w:rPr>
        <w:t> </w:t>
      </w:r>
      <w:r>
        <w:rPr/>
        <w:t>formas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percibir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/>
        <w:t>espacios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>
          <w:spacing w:val="2"/>
        </w:rPr>
        <w:t>las imágenes.</w:t>
      </w:r>
      <w:r>
        <w:rPr>
          <w:spacing w:val="2"/>
          <w:position w:val="9"/>
          <w:sz w:val="15"/>
        </w:rPr>
        <w:t>307</w:t>
      </w:r>
      <w:r>
        <w:rPr>
          <w:spacing w:val="1"/>
          <w:position w:val="9"/>
          <w:sz w:val="15"/>
        </w:rPr>
        <w:t> </w:t>
      </w:r>
      <w:r>
        <w:rPr/>
        <w:t>En</w:t>
      </w:r>
      <w:r>
        <w:rPr>
          <w:spacing w:val="-27"/>
        </w:rPr>
        <w:t> </w:t>
      </w:r>
      <w:r>
        <w:rPr/>
        <w:t>este</w:t>
      </w:r>
      <w:r>
        <w:rPr>
          <w:spacing w:val="-27"/>
        </w:rPr>
        <w:t> </w:t>
      </w:r>
      <w:r>
        <w:rPr/>
        <w:t>sentido,</w:t>
      </w:r>
      <w:r>
        <w:rPr>
          <w:spacing w:val="-27"/>
        </w:rPr>
        <w:t> </w:t>
      </w:r>
      <w:r>
        <w:rPr/>
        <w:t>parece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mayoría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los</w:t>
      </w:r>
      <w:r>
        <w:rPr>
          <w:spacing w:val="-27"/>
        </w:rPr>
        <w:t> </w:t>
      </w:r>
      <w:r>
        <w:rPr/>
        <w:t>templos</w:t>
      </w:r>
      <w:r>
        <w:rPr>
          <w:spacing w:val="-27"/>
        </w:rPr>
        <w:t> </w:t>
      </w:r>
      <w:r>
        <w:rPr/>
        <w:t>prefirió esta</w:t>
      </w:r>
      <w:r>
        <w:rPr>
          <w:spacing w:val="-34"/>
        </w:rPr>
        <w:t> </w:t>
      </w:r>
      <w:r>
        <w:rPr/>
        <w:t>tipología,</w:t>
      </w:r>
      <w:r>
        <w:rPr>
          <w:spacing w:val="-34"/>
        </w:rPr>
        <w:t> </w:t>
      </w:r>
      <w:r>
        <w:rPr/>
        <w:t>pues</w:t>
      </w:r>
      <w:r>
        <w:rPr>
          <w:spacing w:val="-34"/>
        </w:rPr>
        <w:t> </w:t>
      </w:r>
      <w:r>
        <w:rPr/>
        <w:t>su</w:t>
      </w:r>
      <w:r>
        <w:rPr>
          <w:spacing w:val="-34"/>
        </w:rPr>
        <w:t> </w:t>
      </w:r>
      <w:r>
        <w:rPr/>
        <w:t>adaptación</w:t>
      </w:r>
      <w:r>
        <w:rPr>
          <w:spacing w:val="-34"/>
        </w:rPr>
        <w:t> </w:t>
      </w:r>
      <w:r>
        <w:rPr/>
        <w:t>trató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ser</w:t>
      </w:r>
      <w:r>
        <w:rPr>
          <w:spacing w:val="-34"/>
        </w:rPr>
        <w:t> </w:t>
      </w:r>
      <w:r>
        <w:rPr/>
        <w:t>mimética</w:t>
      </w:r>
      <w:r>
        <w:rPr>
          <w:spacing w:val="-34"/>
        </w:rPr>
        <w:t> </w:t>
      </w:r>
      <w:r>
        <w:rPr/>
        <w:t>con</w:t>
      </w:r>
      <w:r>
        <w:rPr>
          <w:spacing w:val="-34"/>
        </w:rPr>
        <w:t> </w:t>
      </w:r>
      <w:r>
        <w:rPr>
          <w:spacing w:val="2"/>
        </w:rPr>
        <w:t>las</w:t>
      </w:r>
      <w:r>
        <w:rPr>
          <w:spacing w:val="-34"/>
        </w:rPr>
        <w:t> </w:t>
      </w:r>
      <w:r>
        <w:rPr/>
        <w:t>poblaciones </w:t>
      </w:r>
      <w:r>
        <w:rPr>
          <w:w w:val="95"/>
        </w:rPr>
        <w:t>donde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asentaron;</w:t>
      </w:r>
      <w:r>
        <w:rPr>
          <w:spacing w:val="-16"/>
          <w:w w:val="95"/>
        </w:rPr>
        <w:t> </w:t>
      </w:r>
      <w:r>
        <w:rPr>
          <w:w w:val="95"/>
        </w:rPr>
        <w:t>pero,</w:t>
      </w:r>
      <w:r>
        <w:rPr>
          <w:spacing w:val="-16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16"/>
          <w:w w:val="95"/>
        </w:rPr>
        <w:t> </w:t>
      </w:r>
      <w:r>
        <w:rPr>
          <w:w w:val="95"/>
        </w:rPr>
        <w:t>mismo</w:t>
      </w:r>
      <w:r>
        <w:rPr>
          <w:spacing w:val="-16"/>
          <w:w w:val="95"/>
        </w:rPr>
        <w:t> </w:t>
      </w:r>
      <w:r>
        <w:rPr>
          <w:w w:val="95"/>
        </w:rPr>
        <w:t>tiempo,</w:t>
      </w:r>
      <w:r>
        <w:rPr>
          <w:spacing w:val="-16"/>
          <w:w w:val="95"/>
        </w:rPr>
        <w:t> </w:t>
      </w:r>
      <w:r>
        <w:rPr>
          <w:w w:val="95"/>
        </w:rPr>
        <w:t>procuraron</w:t>
      </w:r>
      <w:r>
        <w:rPr>
          <w:spacing w:val="-16"/>
          <w:w w:val="95"/>
        </w:rPr>
        <w:t> </w:t>
      </w:r>
      <w:r>
        <w:rPr>
          <w:w w:val="95"/>
        </w:rPr>
        <w:t>establecer</w:t>
      </w:r>
      <w:r>
        <w:rPr>
          <w:spacing w:val="-16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16"/>
          <w:w w:val="95"/>
        </w:rPr>
        <w:t> </w:t>
      </w:r>
      <w:r>
        <w:rPr>
          <w:w w:val="95"/>
        </w:rPr>
        <w:t>lengua- </w:t>
      </w:r>
      <w:r>
        <w:rPr/>
        <w:t>je</w:t>
      </w:r>
      <w:r>
        <w:rPr>
          <w:spacing w:val="-34"/>
        </w:rPr>
        <w:t> </w:t>
      </w:r>
      <w:r>
        <w:rPr>
          <w:spacing w:val="4"/>
        </w:rPr>
        <w:t>visual</w:t>
      </w:r>
      <w:r>
        <w:rPr>
          <w:spacing w:val="-34"/>
        </w:rPr>
        <w:t> </w:t>
      </w:r>
      <w:r>
        <w:rPr/>
        <w:t>que</w:t>
      </w:r>
      <w:r>
        <w:rPr>
          <w:spacing w:val="-34"/>
        </w:rPr>
        <w:t> </w:t>
      </w:r>
      <w:r>
        <w:rPr/>
        <w:t>les</w:t>
      </w:r>
      <w:r>
        <w:rPr>
          <w:spacing w:val="-34"/>
        </w:rPr>
        <w:t> </w:t>
      </w:r>
      <w:r>
        <w:rPr/>
        <w:t>permitiera</w:t>
      </w:r>
      <w:r>
        <w:rPr>
          <w:spacing w:val="-34"/>
        </w:rPr>
        <w:t> </w:t>
      </w:r>
      <w:r>
        <w:rPr/>
        <w:t>diferenciarse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los</w:t>
      </w:r>
      <w:r>
        <w:rPr>
          <w:spacing w:val="-34"/>
        </w:rPr>
        <w:t> </w:t>
      </w:r>
      <w:r>
        <w:rPr/>
        <w:t>otros</w:t>
      </w:r>
      <w:r>
        <w:rPr>
          <w:spacing w:val="-34"/>
        </w:rPr>
        <w:t> </w:t>
      </w:r>
      <w:r>
        <w:rPr/>
        <w:t>edificios</w:t>
      </w:r>
      <w:r>
        <w:rPr>
          <w:spacing w:val="-34"/>
        </w:rPr>
        <w:t> </w:t>
      </w:r>
      <w:r>
        <w:rPr/>
        <w:t>religiosos</w:t>
      </w:r>
      <w:r>
        <w:rPr>
          <w:spacing w:val="-34"/>
        </w:rPr>
        <w:t> </w:t>
      </w:r>
      <w:r>
        <w:rPr/>
        <w:t>en la</w:t>
      </w:r>
      <w:r>
        <w:rPr>
          <w:spacing w:val="-38"/>
        </w:rPr>
        <w:t> </w:t>
      </w:r>
      <w:r>
        <w:rPr/>
        <w:t>población.</w:t>
      </w:r>
      <w:r>
        <w:rPr>
          <w:spacing w:val="-38"/>
        </w:rPr>
        <w:t> </w:t>
      </w:r>
      <w:r>
        <w:rPr>
          <w:spacing w:val="2"/>
        </w:rPr>
        <w:t>Ésta,</w:t>
      </w:r>
      <w:r>
        <w:rPr>
          <w:spacing w:val="-38"/>
        </w:rPr>
        <w:t> </w:t>
      </w:r>
      <w:r>
        <w:rPr>
          <w:spacing w:val="3"/>
        </w:rPr>
        <w:t>al</w:t>
      </w:r>
      <w:r>
        <w:rPr>
          <w:spacing w:val="-38"/>
        </w:rPr>
        <w:t> </w:t>
      </w:r>
      <w:r>
        <w:rPr/>
        <w:t>parecer,</w:t>
      </w:r>
      <w:r>
        <w:rPr>
          <w:spacing w:val="-38"/>
        </w:rPr>
        <w:t> </w:t>
      </w:r>
      <w:r>
        <w:rPr>
          <w:spacing w:val="3"/>
        </w:rPr>
        <w:t>fue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tendencia</w:t>
      </w:r>
      <w:r>
        <w:rPr>
          <w:spacing w:val="-38"/>
        </w:rPr>
        <w:t> </w:t>
      </w:r>
      <w:r>
        <w:rPr>
          <w:spacing w:val="2"/>
        </w:rPr>
        <w:t>seguida</w:t>
      </w:r>
      <w:r>
        <w:rPr>
          <w:spacing w:val="-38"/>
        </w:rPr>
        <w:t> </w:t>
      </w:r>
      <w:r>
        <w:rPr/>
        <w:t>por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mayoría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los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2"/>
        </w:rPr>
      </w:pPr>
      <w:r>
        <w:rPr/>
        <w:pict>
          <v:line style="position:absolute;mso-position-horizontal-relative:page;mso-position-vertical-relative:paragraph;z-index:4960;mso-wrap-distance-left:0;mso-wrap-distance-right:0" from="51.023602pt,15.092479pt" to="150.236602pt,15.092479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306 </w:t>
      </w:r>
      <w:r>
        <w:rPr>
          <w:sz w:val="18"/>
        </w:rPr>
        <w:t>Jonathan Wright, </w:t>
      </w:r>
      <w:r>
        <w:rPr>
          <w:rFonts w:ascii="Palatino Linotype"/>
          <w:i/>
          <w:sz w:val="18"/>
        </w:rPr>
        <w:t>Op. cit., </w:t>
      </w:r>
      <w:r>
        <w:rPr>
          <w:sz w:val="18"/>
        </w:rPr>
        <w:t>p. 77.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307    </w:t>
      </w:r>
      <w:r>
        <w:rPr>
          <w:w w:val="95"/>
          <w:sz w:val="18"/>
        </w:rPr>
        <w:t>Elisabetta Corsi, </w:t>
      </w:r>
      <w:r>
        <w:rPr>
          <w:rFonts w:ascii="Palatino Linotype"/>
          <w:i/>
          <w:w w:val="95"/>
          <w:sz w:val="18"/>
        </w:rPr>
        <w:t>Op. cit.</w:t>
      </w:r>
      <w:r>
        <w:rPr>
          <w:w w:val="95"/>
          <w:sz w:val="18"/>
        </w:rPr>
        <w:t>, pp. 150-151.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190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8"/>
        <w:jc w:val="both"/>
      </w:pPr>
      <w:r>
        <w:rPr/>
        <w:t>templos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Compañía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Jesús.</w:t>
      </w:r>
      <w:r>
        <w:rPr>
          <w:spacing w:val="-42"/>
        </w:rPr>
        <w:t> </w:t>
      </w:r>
      <w:r>
        <w:rPr/>
        <w:t>No</w:t>
      </w:r>
      <w:r>
        <w:rPr>
          <w:spacing w:val="-42"/>
        </w:rPr>
        <w:t> </w:t>
      </w:r>
      <w:r>
        <w:rPr/>
        <w:t>obstante,</w:t>
      </w:r>
      <w:r>
        <w:rPr>
          <w:spacing w:val="-42"/>
        </w:rPr>
        <w:t> </w:t>
      </w:r>
      <w:r>
        <w:rPr/>
        <w:t>conviene</w:t>
      </w:r>
      <w:r>
        <w:rPr>
          <w:spacing w:val="-42"/>
        </w:rPr>
        <w:t> </w:t>
      </w:r>
      <w:r>
        <w:rPr>
          <w:spacing w:val="3"/>
        </w:rPr>
        <w:t>matizar</w:t>
      </w:r>
      <w:r>
        <w:rPr>
          <w:spacing w:val="-42"/>
        </w:rPr>
        <w:t> </w:t>
      </w:r>
      <w:r>
        <w:rPr/>
        <w:t>dicho</w:t>
      </w:r>
      <w:r>
        <w:rPr>
          <w:spacing w:val="-42"/>
        </w:rPr>
        <w:t> </w:t>
      </w:r>
      <w:r>
        <w:rPr/>
        <w:t>con- </w:t>
      </w:r>
      <w:r>
        <w:rPr>
          <w:w w:val="95"/>
        </w:rPr>
        <w:t>cepto,</w:t>
      </w:r>
      <w:r>
        <w:rPr>
          <w:spacing w:val="-16"/>
          <w:w w:val="95"/>
        </w:rPr>
        <w:t> </w:t>
      </w:r>
      <w:r>
        <w:rPr>
          <w:w w:val="95"/>
        </w:rPr>
        <w:t>pues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ideas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varios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primeros</w:t>
      </w:r>
      <w:r>
        <w:rPr>
          <w:spacing w:val="-16"/>
          <w:w w:val="95"/>
        </w:rPr>
        <w:t> </w:t>
      </w:r>
      <w:r>
        <w:rPr>
          <w:w w:val="95"/>
        </w:rPr>
        <w:t>evangelizadores</w:t>
      </w:r>
      <w:r>
        <w:rPr>
          <w:spacing w:val="-16"/>
          <w:w w:val="95"/>
        </w:rPr>
        <w:t> </w:t>
      </w:r>
      <w:r>
        <w:rPr>
          <w:w w:val="95"/>
        </w:rPr>
        <w:t>mendican- tes</w:t>
      </w:r>
      <w:r>
        <w:rPr>
          <w:spacing w:val="-10"/>
          <w:w w:val="95"/>
        </w:rPr>
        <w:t> </w:t>
      </w:r>
      <w:r>
        <w:rPr>
          <w:w w:val="95"/>
        </w:rPr>
        <w:t>también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encuentra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idea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aprovechar</w:t>
      </w:r>
      <w:r>
        <w:rPr>
          <w:spacing w:val="-10"/>
          <w:w w:val="95"/>
        </w:rPr>
        <w:t> </w:t>
      </w:r>
      <w:r>
        <w:rPr>
          <w:w w:val="95"/>
        </w:rPr>
        <w:t>aquellos</w:t>
      </w:r>
      <w:r>
        <w:rPr>
          <w:spacing w:val="-10"/>
          <w:w w:val="95"/>
        </w:rPr>
        <w:t> </w:t>
      </w:r>
      <w:r>
        <w:rPr>
          <w:w w:val="95"/>
        </w:rPr>
        <w:t>elementos</w:t>
      </w:r>
      <w:r>
        <w:rPr>
          <w:spacing w:val="-10"/>
          <w:w w:val="95"/>
        </w:rPr>
        <w:t> </w:t>
      </w:r>
      <w:r>
        <w:rPr>
          <w:w w:val="95"/>
        </w:rPr>
        <w:t>religiosos comunes</w:t>
      </w:r>
      <w:r>
        <w:rPr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propiciaran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aprendizaje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adopción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nueva</w:t>
      </w:r>
      <w:r>
        <w:rPr>
          <w:spacing w:val="-17"/>
          <w:w w:val="95"/>
        </w:rPr>
        <w:t> </w:t>
      </w:r>
      <w:r>
        <w:rPr>
          <w:w w:val="95"/>
        </w:rPr>
        <w:t>religión.</w:t>
      </w:r>
    </w:p>
    <w:p>
      <w:pPr>
        <w:pStyle w:val="BodyText"/>
        <w:spacing w:line="276" w:lineRule="auto" w:before="115"/>
        <w:ind w:left="110" w:right="117" w:firstLine="453"/>
        <w:jc w:val="both"/>
      </w:pPr>
      <w:r>
        <w:rPr/>
        <w:t>A pesar de lo anteriormente referido, bajo el generalato del padre Everardo</w:t>
      </w:r>
      <w:r>
        <w:rPr>
          <w:spacing w:val="-29"/>
        </w:rPr>
        <w:t> </w:t>
      </w:r>
      <w:r>
        <w:rPr/>
        <w:t>Mercuriano</w:t>
      </w:r>
      <w:r>
        <w:rPr>
          <w:spacing w:val="-29"/>
        </w:rPr>
        <w:t> </w:t>
      </w:r>
      <w:r>
        <w:rPr>
          <w:spacing w:val="-6"/>
        </w:rPr>
        <w:t>(1573-1580),</w:t>
      </w:r>
      <w:r>
        <w:rPr>
          <w:spacing w:val="-29"/>
        </w:rPr>
        <w:t> </w:t>
      </w:r>
      <w:r>
        <w:rPr/>
        <w:t>durante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>
          <w:spacing w:val="3"/>
        </w:rPr>
        <w:t>cuarto</w:t>
      </w:r>
      <w:r>
        <w:rPr>
          <w:spacing w:val="-29"/>
        </w:rPr>
        <w:t> </w:t>
      </w:r>
      <w:r>
        <w:rPr/>
        <w:t>Prepósito</w:t>
      </w:r>
      <w:r>
        <w:rPr>
          <w:spacing w:val="-29"/>
        </w:rPr>
        <w:t> </w:t>
      </w:r>
      <w:r>
        <w:rPr/>
        <w:t>General,</w:t>
      </w:r>
      <w:r>
        <w:rPr>
          <w:spacing w:val="-29"/>
        </w:rPr>
        <w:t> </w:t>
      </w:r>
      <w:r>
        <w:rPr/>
        <w:t>se promovió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creación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unos</w:t>
      </w:r>
      <w:r>
        <w:rPr>
          <w:spacing w:val="-37"/>
        </w:rPr>
        <w:t> </w:t>
      </w:r>
      <w:r>
        <w:rPr/>
        <w:t>planos,</w:t>
      </w:r>
      <w:r>
        <w:rPr>
          <w:spacing w:val="-37"/>
        </w:rPr>
        <w:t> </w:t>
      </w:r>
      <w:r>
        <w:rPr/>
        <w:t>realizados</w:t>
      </w:r>
      <w:r>
        <w:rPr>
          <w:spacing w:val="-37"/>
        </w:rPr>
        <w:t> </w:t>
      </w:r>
      <w:r>
        <w:rPr/>
        <w:t>por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padre</w:t>
      </w:r>
      <w:r>
        <w:rPr>
          <w:spacing w:val="-37"/>
        </w:rPr>
        <w:t> </w:t>
      </w:r>
      <w:r>
        <w:rPr/>
        <w:t>Rosis,</w:t>
      </w:r>
      <w:r>
        <w:rPr>
          <w:spacing w:val="-37"/>
        </w:rPr>
        <w:t> </w:t>
      </w:r>
      <w:r>
        <w:rPr/>
        <w:t>que</w:t>
      </w:r>
      <w:r>
        <w:rPr>
          <w:spacing w:val="-37"/>
        </w:rPr>
        <w:t> </w:t>
      </w:r>
      <w:r>
        <w:rPr/>
        <w:t>ser- </w:t>
      </w:r>
      <w:r>
        <w:rPr>
          <w:spacing w:val="5"/>
        </w:rPr>
        <w:t>virían</w:t>
      </w:r>
      <w:r>
        <w:rPr>
          <w:spacing w:val="-29"/>
        </w:rPr>
        <w:t> </w:t>
      </w:r>
      <w:r>
        <w:rPr/>
        <w:t>como</w:t>
      </w:r>
      <w:r>
        <w:rPr>
          <w:spacing w:val="-29"/>
        </w:rPr>
        <w:t> </w:t>
      </w:r>
      <w:r>
        <w:rPr/>
        <w:t>modelos</w:t>
      </w:r>
      <w:r>
        <w:rPr>
          <w:spacing w:val="-29"/>
        </w:rPr>
        <w:t> </w:t>
      </w:r>
      <w:r>
        <w:rPr/>
        <w:t>para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>
          <w:spacing w:val="2"/>
        </w:rPr>
        <w:t>futuros</w:t>
      </w:r>
      <w:r>
        <w:rPr>
          <w:spacing w:val="-29"/>
        </w:rPr>
        <w:t> </w:t>
      </w:r>
      <w:r>
        <w:rPr/>
        <w:t>edificios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Compañía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Jesús.</w:t>
      </w:r>
      <w:r>
        <w:rPr>
          <w:spacing w:val="-29"/>
        </w:rPr>
        <w:t> </w:t>
      </w:r>
      <w:r>
        <w:rPr/>
        <w:t>A </w:t>
      </w:r>
      <w:r>
        <w:rPr>
          <w:w w:val="95"/>
        </w:rPr>
        <w:t>esta</w:t>
      </w:r>
      <w:r>
        <w:rPr>
          <w:spacing w:val="-22"/>
          <w:w w:val="95"/>
        </w:rPr>
        <w:t> </w:t>
      </w:r>
      <w:r>
        <w:rPr>
          <w:w w:val="95"/>
        </w:rPr>
        <w:t>acción</w:t>
      </w:r>
      <w:r>
        <w:rPr>
          <w:spacing w:val="-22"/>
          <w:w w:val="95"/>
        </w:rPr>
        <w:t> </w:t>
      </w:r>
      <w:r>
        <w:rPr>
          <w:w w:val="95"/>
        </w:rPr>
        <w:t>puede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aludirse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nacimiento</w:t>
      </w:r>
      <w:r>
        <w:rPr>
          <w:spacing w:val="-22"/>
          <w:w w:val="95"/>
        </w:rPr>
        <w:t> </w:t>
      </w:r>
      <w:r>
        <w:rPr>
          <w:w w:val="95"/>
        </w:rPr>
        <w:t>del</w:t>
      </w:r>
      <w:r>
        <w:rPr>
          <w:spacing w:val="-22"/>
          <w:w w:val="95"/>
        </w:rPr>
        <w:t> </w:t>
      </w:r>
      <w:r>
        <w:rPr>
          <w:w w:val="95"/>
        </w:rPr>
        <w:t>concepto</w:t>
      </w:r>
      <w:r>
        <w:rPr>
          <w:spacing w:val="-22"/>
          <w:w w:val="95"/>
        </w:rPr>
        <w:t> </w:t>
      </w:r>
      <w:r>
        <w:rPr>
          <w:w w:val="95"/>
        </w:rPr>
        <w:t>del</w:t>
      </w:r>
      <w:r>
        <w:rPr>
          <w:spacing w:val="-22"/>
          <w:w w:val="95"/>
        </w:rPr>
        <w:t> </w:t>
      </w:r>
      <w:r>
        <w:rPr>
          <w:rFonts w:ascii="Palatino Linotype" w:hAnsi="Palatino Linotype"/>
          <w:i/>
          <w:w w:val="95"/>
        </w:rPr>
        <w:t>modus</w:t>
      </w:r>
      <w:r>
        <w:rPr>
          <w:rFonts w:ascii="Palatino Linotype" w:hAnsi="Palatino Linotype"/>
          <w:i/>
          <w:spacing w:val="-21"/>
          <w:w w:val="95"/>
        </w:rPr>
        <w:t> </w:t>
      </w:r>
      <w:r>
        <w:rPr>
          <w:rFonts w:ascii="Palatino Linotype" w:hAnsi="Palatino Linotype"/>
          <w:i/>
          <w:w w:val="95"/>
        </w:rPr>
        <w:t>noster.</w:t>
      </w:r>
      <w:r>
        <w:rPr>
          <w:rFonts w:ascii="Palatino Linotype" w:hAnsi="Palatino Linotype"/>
          <w:i/>
          <w:w w:val="95"/>
          <w:position w:val="9"/>
          <w:sz w:val="15"/>
        </w:rPr>
        <w:t>308</w:t>
      </w:r>
      <w:r>
        <w:rPr>
          <w:rFonts w:ascii="Palatino Linotype" w:hAnsi="Palatino Linotype"/>
          <w:i/>
          <w:spacing w:val="5"/>
          <w:w w:val="95"/>
          <w:position w:val="9"/>
          <w:sz w:val="15"/>
        </w:rPr>
        <w:t> </w:t>
      </w:r>
      <w:r>
        <w:rPr>
          <w:w w:val="95"/>
        </w:rPr>
        <w:t>En </w:t>
      </w:r>
      <w:r>
        <w:rPr/>
        <w:t>el</w:t>
      </w:r>
      <w:r>
        <w:rPr>
          <w:spacing w:val="-46"/>
        </w:rPr>
        <w:t> </w:t>
      </w:r>
      <w:r>
        <w:rPr/>
        <w:t>mismo</w:t>
      </w:r>
      <w:r>
        <w:rPr>
          <w:spacing w:val="-46"/>
        </w:rPr>
        <w:t> </w:t>
      </w:r>
      <w:r>
        <w:rPr/>
        <w:t>sentido,</w:t>
      </w:r>
      <w:r>
        <w:rPr>
          <w:spacing w:val="-46"/>
        </w:rPr>
        <w:t> </w:t>
      </w:r>
      <w:r>
        <w:rPr/>
        <w:t>se</w:t>
      </w:r>
      <w:r>
        <w:rPr>
          <w:spacing w:val="-46"/>
        </w:rPr>
        <w:t> </w:t>
      </w:r>
      <w:r>
        <w:rPr/>
        <w:t>debe</w:t>
      </w:r>
      <w:r>
        <w:rPr>
          <w:spacing w:val="-46"/>
        </w:rPr>
        <w:t> </w:t>
      </w:r>
      <w:r>
        <w:rPr/>
        <w:t>recordar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tratado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>
          <w:spacing w:val="2"/>
        </w:rPr>
        <w:t>arquitectura</w:t>
      </w:r>
      <w:r>
        <w:rPr>
          <w:spacing w:val="-46"/>
        </w:rPr>
        <w:t> </w:t>
      </w:r>
      <w:r>
        <w:rPr/>
        <w:t>encargado</w:t>
      </w:r>
      <w:r>
        <w:rPr>
          <w:spacing w:val="-46"/>
        </w:rPr>
        <w:t> </w:t>
      </w:r>
      <w:r>
        <w:rPr>
          <w:spacing w:val="3"/>
        </w:rPr>
        <w:t>al</w:t>
      </w:r>
      <w:r>
        <w:rPr>
          <w:spacing w:val="-46"/>
        </w:rPr>
        <w:t> </w:t>
      </w:r>
      <w:r>
        <w:rPr/>
        <w:t>je- </w:t>
      </w:r>
      <w:r>
        <w:rPr>
          <w:w w:val="95"/>
        </w:rPr>
        <w:t>suita</w:t>
      </w:r>
      <w:r>
        <w:rPr>
          <w:spacing w:val="-23"/>
          <w:w w:val="95"/>
        </w:rPr>
        <w:t> </w:t>
      </w:r>
      <w:r>
        <w:rPr>
          <w:w w:val="95"/>
        </w:rPr>
        <w:t>Giuseppe</w:t>
      </w:r>
      <w:r>
        <w:rPr>
          <w:spacing w:val="-23"/>
          <w:w w:val="95"/>
        </w:rPr>
        <w:t> </w:t>
      </w:r>
      <w:r>
        <w:rPr>
          <w:w w:val="95"/>
        </w:rPr>
        <w:t>Valeriano,</w:t>
      </w:r>
      <w:r>
        <w:rPr>
          <w:spacing w:val="-23"/>
          <w:w w:val="95"/>
        </w:rPr>
        <w:t> </w:t>
      </w:r>
      <w:r>
        <w:rPr>
          <w:w w:val="95"/>
        </w:rPr>
        <w:t>quien</w:t>
      </w:r>
      <w:r>
        <w:rPr>
          <w:spacing w:val="-23"/>
          <w:w w:val="95"/>
        </w:rPr>
        <w:t> </w:t>
      </w:r>
      <w:r>
        <w:rPr>
          <w:w w:val="95"/>
        </w:rPr>
        <w:t>recomendaba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w w:val="95"/>
        </w:rPr>
        <w:t>manuscrito</w:t>
      </w:r>
      <w:r>
        <w:rPr>
          <w:spacing w:val="-23"/>
          <w:w w:val="95"/>
        </w:rPr>
        <w:t> </w:t>
      </w:r>
      <w:r>
        <w:rPr>
          <w:w w:val="95"/>
        </w:rPr>
        <w:t>para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edifi- </w:t>
      </w:r>
      <w:r>
        <w:rPr>
          <w:w w:val="95"/>
        </w:rPr>
        <w:t>cios</w:t>
      </w:r>
      <w:r>
        <w:rPr>
          <w:spacing w:val="-16"/>
          <w:w w:val="95"/>
        </w:rPr>
        <w:t> </w:t>
      </w:r>
      <w:r>
        <w:rPr>
          <w:w w:val="95"/>
        </w:rPr>
        <w:t>jesuitas:</w:t>
      </w:r>
      <w:r>
        <w:rPr>
          <w:spacing w:val="-16"/>
          <w:w w:val="95"/>
        </w:rPr>
        <w:t> </w:t>
      </w:r>
      <w:r>
        <w:rPr>
          <w:w w:val="95"/>
        </w:rPr>
        <w:t>solidez,</w:t>
      </w:r>
      <w:r>
        <w:rPr>
          <w:spacing w:val="-16"/>
          <w:w w:val="95"/>
        </w:rPr>
        <w:t> </w:t>
      </w:r>
      <w:r>
        <w:rPr>
          <w:w w:val="95"/>
        </w:rPr>
        <w:t>higiene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austeridad,</w:t>
      </w:r>
      <w:r>
        <w:rPr>
          <w:spacing w:val="-16"/>
          <w:w w:val="95"/>
        </w:rPr>
        <w:t> </w:t>
      </w:r>
      <w:r>
        <w:rPr>
          <w:w w:val="95"/>
        </w:rPr>
        <w:t>consejos</w:t>
      </w:r>
      <w:r>
        <w:rPr>
          <w:spacing w:val="-16"/>
          <w:w w:val="95"/>
        </w:rPr>
        <w:t> </w:t>
      </w:r>
      <w:r>
        <w:rPr>
          <w:w w:val="95"/>
        </w:rPr>
        <w:t>que</w:t>
      </w:r>
      <w:r>
        <w:rPr>
          <w:spacing w:val="-16"/>
          <w:w w:val="95"/>
        </w:rPr>
        <w:t> </w:t>
      </w:r>
      <w:r>
        <w:rPr>
          <w:w w:val="95"/>
        </w:rPr>
        <w:t>parecen</w:t>
      </w:r>
      <w:r>
        <w:rPr>
          <w:spacing w:val="-16"/>
          <w:w w:val="95"/>
        </w:rPr>
        <w:t> </w:t>
      </w:r>
      <w:r>
        <w:rPr>
          <w:w w:val="95"/>
        </w:rPr>
        <w:t>correr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spacing w:val="3"/>
          <w:w w:val="95"/>
        </w:rPr>
        <w:t>un </w:t>
      </w:r>
      <w:r>
        <w:rPr/>
        <w:t>sentido</w:t>
      </w:r>
      <w:r>
        <w:rPr>
          <w:spacing w:val="-39"/>
        </w:rPr>
        <w:t> </w:t>
      </w:r>
      <w:r>
        <w:rPr/>
        <w:t>semejante.</w:t>
      </w:r>
      <w:r>
        <w:rPr>
          <w:position w:val="9"/>
          <w:sz w:val="15"/>
        </w:rPr>
        <w:t>309</w:t>
      </w:r>
      <w:r>
        <w:rPr>
          <w:spacing w:val="-12"/>
          <w:position w:val="9"/>
          <w:sz w:val="15"/>
        </w:rPr>
        <w:t> </w:t>
      </w:r>
      <w:r>
        <w:rPr/>
        <w:t>Sobre</w:t>
      </w:r>
      <w:r>
        <w:rPr>
          <w:spacing w:val="-39"/>
        </w:rPr>
        <w:t> </w:t>
      </w:r>
      <w:r>
        <w:rPr/>
        <w:t>esta</w:t>
      </w:r>
      <w:r>
        <w:rPr>
          <w:spacing w:val="-39"/>
        </w:rPr>
        <w:t> </w:t>
      </w:r>
      <w:r>
        <w:rPr/>
        <w:t>categoría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>
          <w:spacing w:val="3"/>
        </w:rPr>
        <w:t>análisis,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estudioso</w:t>
      </w:r>
      <w:r>
        <w:rPr>
          <w:spacing w:val="-39"/>
        </w:rPr>
        <w:t> </w:t>
      </w:r>
      <w:r>
        <w:rPr/>
        <w:t>Heinrich Pfeiffer</w:t>
      </w:r>
      <w:r>
        <w:rPr>
          <w:spacing w:val="-28"/>
        </w:rPr>
        <w:t> </w:t>
      </w:r>
      <w:r>
        <w:rPr/>
        <w:t>alude</w:t>
      </w:r>
      <w:r>
        <w:rPr>
          <w:spacing w:val="-28"/>
        </w:rPr>
        <w:t> </w:t>
      </w:r>
      <w:r>
        <w:rPr/>
        <w:t>a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recomendación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>
          <w:spacing w:val="3"/>
        </w:rPr>
        <w:t>exigía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/>
        <w:t>los</w:t>
      </w:r>
      <w:r>
        <w:rPr>
          <w:spacing w:val="-28"/>
        </w:rPr>
        <w:t> </w:t>
      </w:r>
      <w:r>
        <w:rPr/>
        <w:t>proyectos</w:t>
      </w:r>
      <w:r>
        <w:rPr>
          <w:spacing w:val="-28"/>
        </w:rPr>
        <w:t> </w:t>
      </w:r>
      <w:r>
        <w:rPr>
          <w:spacing w:val="2"/>
        </w:rPr>
        <w:t>constructi- </w:t>
      </w:r>
      <w:r>
        <w:rPr/>
        <w:t>vos</w:t>
      </w:r>
      <w:r>
        <w:rPr>
          <w:spacing w:val="-27"/>
        </w:rPr>
        <w:t> </w:t>
      </w:r>
      <w:r>
        <w:rPr/>
        <w:t>fuesen</w:t>
      </w:r>
      <w:r>
        <w:rPr>
          <w:spacing w:val="-27"/>
        </w:rPr>
        <w:t> </w:t>
      </w:r>
      <w:r>
        <w:rPr/>
        <w:t>aprobados</w:t>
      </w:r>
      <w:r>
        <w:rPr>
          <w:spacing w:val="-27"/>
        </w:rPr>
        <w:t> </w:t>
      </w:r>
      <w:r>
        <w:rPr/>
        <w:t>por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Generalato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Roma.</w:t>
      </w:r>
      <w:r>
        <w:rPr>
          <w:spacing w:val="-27"/>
        </w:rPr>
        <w:t> </w:t>
      </w:r>
      <w:r>
        <w:rPr/>
        <w:t>Esta</w:t>
      </w:r>
      <w:r>
        <w:rPr>
          <w:spacing w:val="-27"/>
        </w:rPr>
        <w:t> </w:t>
      </w:r>
      <w:r>
        <w:rPr/>
        <w:t>centralización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la aprobación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los</w:t>
      </w:r>
      <w:r>
        <w:rPr>
          <w:spacing w:val="-30"/>
        </w:rPr>
        <w:t> </w:t>
      </w:r>
      <w:r>
        <w:rPr/>
        <w:t>planos</w:t>
      </w:r>
      <w:r>
        <w:rPr>
          <w:spacing w:val="-30"/>
        </w:rPr>
        <w:t> </w:t>
      </w:r>
      <w:r>
        <w:rPr/>
        <w:t>arquitectónicos</w:t>
      </w:r>
      <w:r>
        <w:rPr>
          <w:spacing w:val="-30"/>
        </w:rPr>
        <w:t> </w:t>
      </w:r>
      <w:r>
        <w:rPr>
          <w:spacing w:val="2"/>
        </w:rPr>
        <w:t>ayuda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sustentar</w:t>
      </w:r>
      <w:r>
        <w:rPr>
          <w:spacing w:val="-30"/>
        </w:rPr>
        <w:t> </w:t>
      </w:r>
      <w:r>
        <w:rPr/>
        <w:t>dicha</w:t>
      </w:r>
      <w:r>
        <w:rPr>
          <w:spacing w:val="-30"/>
        </w:rPr>
        <w:t> </w:t>
      </w:r>
      <w:r>
        <w:rPr/>
        <w:t>categoría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spacing w:val="3"/>
          <w:w w:val="95"/>
        </w:rPr>
        <w:t>análisis.</w:t>
      </w:r>
      <w:r>
        <w:rPr>
          <w:spacing w:val="-7"/>
          <w:w w:val="95"/>
        </w:rPr>
        <w:t> </w:t>
      </w:r>
      <w:r>
        <w:rPr>
          <w:w w:val="95"/>
        </w:rPr>
        <w:t>Sin</w:t>
      </w:r>
      <w:r>
        <w:rPr>
          <w:spacing w:val="-7"/>
          <w:w w:val="95"/>
        </w:rPr>
        <w:t> </w:t>
      </w:r>
      <w:r>
        <w:rPr>
          <w:w w:val="95"/>
        </w:rPr>
        <w:t>embargo,</w:t>
      </w:r>
      <w:r>
        <w:rPr>
          <w:spacing w:val="-7"/>
          <w:w w:val="95"/>
        </w:rPr>
        <w:t> </w:t>
      </w:r>
      <w:r>
        <w:rPr>
          <w:spacing w:val="3"/>
          <w:w w:val="95"/>
        </w:rPr>
        <w:t>según</w:t>
      </w:r>
      <w:r>
        <w:rPr>
          <w:spacing w:val="-7"/>
          <w:w w:val="95"/>
        </w:rPr>
        <w:t> </w:t>
      </w:r>
      <w:r>
        <w:rPr>
          <w:spacing w:val="2"/>
          <w:w w:val="95"/>
        </w:rPr>
        <w:t>algunos</w:t>
      </w:r>
      <w:r>
        <w:rPr>
          <w:spacing w:val="-7"/>
          <w:w w:val="95"/>
        </w:rPr>
        <w:t> </w:t>
      </w:r>
      <w:r>
        <w:rPr>
          <w:spacing w:val="2"/>
          <w:w w:val="95"/>
        </w:rPr>
        <w:t>especialistas,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rFonts w:ascii="Palatino Linotype" w:hAnsi="Palatino Linotype"/>
          <w:i/>
          <w:w w:val="95"/>
        </w:rPr>
        <w:t>modus</w:t>
      </w:r>
      <w:r>
        <w:rPr>
          <w:rFonts w:ascii="Palatino Linotype" w:hAnsi="Palatino Linotype"/>
          <w:i/>
          <w:spacing w:val="-6"/>
          <w:w w:val="95"/>
        </w:rPr>
        <w:t> </w:t>
      </w:r>
      <w:r>
        <w:rPr>
          <w:rFonts w:ascii="Palatino Linotype" w:hAnsi="Palatino Linotype"/>
          <w:i/>
          <w:w w:val="95"/>
        </w:rPr>
        <w:t>noster</w:t>
      </w:r>
      <w:r>
        <w:rPr>
          <w:rFonts w:ascii="Palatino Linotype" w:hAnsi="Palatino Linotype"/>
          <w:i/>
          <w:spacing w:val="-6"/>
          <w:w w:val="95"/>
        </w:rPr>
        <w:t> </w:t>
      </w:r>
      <w:r>
        <w:rPr>
          <w:w w:val="95"/>
        </w:rPr>
        <w:t>es</w:t>
      </w:r>
      <w:r>
        <w:rPr>
          <w:spacing w:val="-7"/>
          <w:w w:val="95"/>
        </w:rPr>
        <w:t> </w:t>
      </w:r>
      <w:r>
        <w:rPr>
          <w:w w:val="95"/>
        </w:rPr>
        <w:t>la </w:t>
      </w:r>
      <w:r>
        <w:rPr/>
        <w:t>subordinación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>
          <w:spacing w:val="2"/>
        </w:rPr>
        <w:t>las</w:t>
      </w:r>
      <w:r>
        <w:rPr>
          <w:spacing w:val="-22"/>
        </w:rPr>
        <w:t> </w:t>
      </w:r>
      <w:r>
        <w:rPr/>
        <w:t>formas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>
          <w:spacing w:val="2"/>
        </w:rPr>
        <w:t>las</w:t>
      </w:r>
      <w:r>
        <w:rPr>
          <w:spacing w:val="-22"/>
        </w:rPr>
        <w:t> </w:t>
      </w:r>
      <w:r>
        <w:rPr/>
        <w:t>funciones</w:t>
      </w:r>
      <w:r>
        <w:rPr>
          <w:spacing w:val="-22"/>
        </w:rPr>
        <w:t> </w:t>
      </w:r>
      <w:r>
        <w:rPr/>
        <w:t>como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propio</w:t>
      </w:r>
      <w:r>
        <w:rPr>
          <w:spacing w:val="-22"/>
        </w:rPr>
        <w:t> </w:t>
      </w:r>
      <w:r>
        <w:rPr/>
        <w:t>padre</w:t>
      </w:r>
      <w:r>
        <w:rPr>
          <w:spacing w:val="-22"/>
        </w:rPr>
        <w:t> </w:t>
      </w:r>
      <w:r>
        <w:rPr/>
        <w:t>Claudio </w:t>
      </w:r>
      <w:r>
        <w:rPr>
          <w:spacing w:val="2"/>
          <w:w w:val="95"/>
        </w:rPr>
        <w:t>Acquaviva</w:t>
      </w:r>
      <w:r>
        <w:rPr>
          <w:spacing w:val="-12"/>
          <w:w w:val="95"/>
        </w:rPr>
        <w:t> </w:t>
      </w:r>
      <w:r>
        <w:rPr>
          <w:w w:val="95"/>
        </w:rPr>
        <w:t>lo</w:t>
      </w:r>
      <w:r>
        <w:rPr>
          <w:spacing w:val="-12"/>
          <w:w w:val="95"/>
        </w:rPr>
        <w:t> </w:t>
      </w:r>
      <w:r>
        <w:rPr>
          <w:w w:val="95"/>
        </w:rPr>
        <w:t>recomendaba</w:t>
      </w:r>
      <w:r>
        <w:rPr>
          <w:spacing w:val="-12"/>
          <w:w w:val="95"/>
        </w:rPr>
        <w:t> </w:t>
      </w:r>
      <w:r>
        <w:rPr>
          <w:w w:val="95"/>
        </w:rPr>
        <w:t>desde</w:t>
      </w:r>
      <w:r>
        <w:rPr>
          <w:spacing w:val="-12"/>
          <w:w w:val="95"/>
        </w:rPr>
        <w:t> </w:t>
      </w:r>
      <w:r>
        <w:rPr>
          <w:w w:val="95"/>
        </w:rPr>
        <w:t>1590.</w:t>
      </w:r>
      <w:r>
        <w:rPr>
          <w:w w:val="95"/>
          <w:position w:val="9"/>
          <w:sz w:val="15"/>
        </w:rPr>
        <w:t>310</w:t>
      </w:r>
      <w:r>
        <w:rPr>
          <w:spacing w:val="14"/>
          <w:w w:val="95"/>
          <w:position w:val="9"/>
          <w:sz w:val="15"/>
        </w:rPr>
        <w:t> </w:t>
      </w:r>
      <w:r>
        <w:rPr>
          <w:w w:val="95"/>
        </w:rPr>
        <w:t>Sobre</w:t>
      </w:r>
      <w:r>
        <w:rPr>
          <w:spacing w:val="-12"/>
          <w:w w:val="95"/>
        </w:rPr>
        <w:t> </w:t>
      </w:r>
      <w:r>
        <w:rPr>
          <w:w w:val="95"/>
        </w:rPr>
        <w:t>esta</w:t>
      </w:r>
      <w:r>
        <w:rPr>
          <w:spacing w:val="-12"/>
          <w:w w:val="95"/>
        </w:rPr>
        <w:t> </w:t>
      </w:r>
      <w:r>
        <w:rPr>
          <w:spacing w:val="3"/>
          <w:w w:val="95"/>
        </w:rPr>
        <w:t>última</w:t>
      </w:r>
      <w:r>
        <w:rPr>
          <w:spacing w:val="-12"/>
          <w:w w:val="95"/>
        </w:rPr>
        <w:t> </w:t>
      </w:r>
      <w:r>
        <w:rPr>
          <w:w w:val="95"/>
        </w:rPr>
        <w:t>idea</w:t>
      </w:r>
      <w:r>
        <w:rPr>
          <w:spacing w:val="-12"/>
          <w:w w:val="95"/>
        </w:rPr>
        <w:t> </w:t>
      </w:r>
      <w:r>
        <w:rPr>
          <w:w w:val="95"/>
        </w:rPr>
        <w:t>coincide</w:t>
      </w:r>
      <w:r>
        <w:rPr>
          <w:spacing w:val="-12"/>
          <w:w w:val="95"/>
        </w:rPr>
        <w:t> </w:t>
      </w:r>
      <w:r>
        <w:rPr>
          <w:w w:val="95"/>
        </w:rPr>
        <w:t>la mayor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parte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especialistas</w:t>
      </w:r>
      <w:r>
        <w:rPr>
          <w:spacing w:val="-19"/>
          <w:w w:val="95"/>
        </w:rPr>
        <w:t> </w:t>
      </w:r>
      <w:r>
        <w:rPr>
          <w:w w:val="95"/>
        </w:rPr>
        <w:t>contemporáneos.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19"/>
          <w:w w:val="95"/>
        </w:rPr>
        <w:t> </w:t>
      </w:r>
      <w:r>
        <w:rPr>
          <w:w w:val="95"/>
        </w:rPr>
        <w:t>aún,</w:t>
      </w:r>
      <w:r>
        <w:rPr>
          <w:spacing w:val="-19"/>
          <w:w w:val="95"/>
        </w:rPr>
        <w:t> </w:t>
      </w:r>
      <w:r>
        <w:rPr>
          <w:w w:val="95"/>
        </w:rPr>
        <w:t>a</w:t>
      </w:r>
      <w:r>
        <w:rPr>
          <w:spacing w:val="-19"/>
          <w:w w:val="95"/>
        </w:rPr>
        <w:t> </w:t>
      </w:r>
      <w:r>
        <w:rPr>
          <w:w w:val="95"/>
        </w:rPr>
        <w:t>esta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afirmación </w:t>
      </w:r>
      <w:r>
        <w:rPr/>
        <w:t>podríamos</w:t>
      </w:r>
      <w:r>
        <w:rPr>
          <w:spacing w:val="-33"/>
        </w:rPr>
        <w:t> </w:t>
      </w:r>
      <w:r>
        <w:rPr>
          <w:spacing w:val="3"/>
        </w:rPr>
        <w:t>sumar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cantidad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formas,</w:t>
      </w:r>
      <w:r>
        <w:rPr>
          <w:spacing w:val="-33"/>
        </w:rPr>
        <w:t> </w:t>
      </w:r>
      <w:r>
        <w:rPr/>
        <w:t>estilos</w:t>
      </w:r>
      <w:r>
        <w:rPr>
          <w:spacing w:val="-33"/>
        </w:rPr>
        <w:t> </w:t>
      </w:r>
      <w:r>
        <w:rPr/>
        <w:t>e</w:t>
      </w:r>
      <w:r>
        <w:rPr>
          <w:spacing w:val="-33"/>
        </w:rPr>
        <w:t> </w:t>
      </w:r>
      <w:r>
        <w:rPr/>
        <w:t>interpretaciones</w:t>
      </w:r>
      <w:r>
        <w:rPr>
          <w:spacing w:val="-33"/>
        </w:rPr>
        <w:t> </w:t>
      </w:r>
      <w:r>
        <w:rPr/>
        <w:t>observa- </w:t>
      </w:r>
      <w:r>
        <w:rPr>
          <w:spacing w:val="2"/>
        </w:rPr>
        <w:t>das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los</w:t>
      </w:r>
      <w:r>
        <w:rPr>
          <w:spacing w:val="-44"/>
        </w:rPr>
        <w:t> </w:t>
      </w:r>
      <w:r>
        <w:rPr/>
        <w:t>templos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Compañía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Jesús.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0"/>
        </w:rPr>
      </w:pPr>
      <w:r>
        <w:rPr/>
        <w:pict>
          <v:line style="position:absolute;mso-position-horizontal-relative:page;mso-position-vertical-relative:paragraph;z-index:4984;mso-wrap-distance-left:0;mso-wrap-distance-right:0" from="42.519699pt,8.370064pt" to="141.732699pt,8.370064pt" stroked="true" strokeweight=".25pt" strokecolor="#000000">
            <w10:wrap type="topAndBottom"/>
          </v:line>
        </w:pict>
      </w:r>
    </w:p>
    <w:p>
      <w:pPr>
        <w:spacing w:line="220" w:lineRule="exact" w:before="97"/>
        <w:ind w:left="393" w:right="118" w:hanging="284"/>
        <w:jc w:val="both"/>
        <w:rPr>
          <w:sz w:val="18"/>
        </w:rPr>
      </w:pPr>
      <w:r>
        <w:rPr>
          <w:position w:val="6"/>
          <w:sz w:val="10"/>
        </w:rPr>
        <w:t>308</w:t>
      </w:r>
      <w:r>
        <w:rPr>
          <w:spacing w:val="9"/>
          <w:position w:val="6"/>
          <w:sz w:val="10"/>
        </w:rPr>
        <w:t> </w:t>
      </w:r>
      <w:r>
        <w:rPr>
          <w:sz w:val="18"/>
        </w:rPr>
        <w:t>Alfonso</w:t>
      </w:r>
      <w:r>
        <w:rPr>
          <w:spacing w:val="-16"/>
          <w:sz w:val="18"/>
        </w:rPr>
        <w:t> </w:t>
      </w:r>
      <w:r>
        <w:rPr>
          <w:sz w:val="18"/>
        </w:rPr>
        <w:t>Rodríguez</w:t>
      </w:r>
      <w:r>
        <w:rPr>
          <w:spacing w:val="-16"/>
          <w:sz w:val="18"/>
        </w:rPr>
        <w:t> </w:t>
      </w:r>
      <w:r>
        <w:rPr>
          <w:sz w:val="18"/>
        </w:rPr>
        <w:t>G.</w:t>
      </w:r>
      <w:r>
        <w:rPr>
          <w:spacing w:val="-16"/>
          <w:sz w:val="18"/>
        </w:rPr>
        <w:t> </w:t>
      </w:r>
      <w:r>
        <w:rPr>
          <w:sz w:val="18"/>
        </w:rPr>
        <w:t>de</w:t>
      </w:r>
      <w:r>
        <w:rPr>
          <w:spacing w:val="-16"/>
          <w:sz w:val="18"/>
        </w:rPr>
        <w:t> </w:t>
      </w:r>
      <w:r>
        <w:rPr>
          <w:sz w:val="18"/>
        </w:rPr>
        <w:t>Ceballos,</w:t>
      </w:r>
      <w:r>
        <w:rPr>
          <w:spacing w:val="-16"/>
          <w:sz w:val="18"/>
        </w:rPr>
        <w:t> </w:t>
      </w:r>
      <w:r>
        <w:rPr>
          <w:rFonts w:ascii="Palatino Linotype" w:hAnsi="Palatino Linotype"/>
          <w:i/>
          <w:sz w:val="18"/>
        </w:rPr>
        <w:t>La</w:t>
      </w:r>
      <w:r>
        <w:rPr>
          <w:rFonts w:ascii="Palatino Linotype" w:hAnsi="Palatino Linotype"/>
          <w:i/>
          <w:spacing w:val="-15"/>
          <w:sz w:val="18"/>
        </w:rPr>
        <w:t> </w:t>
      </w:r>
      <w:r>
        <w:rPr>
          <w:rFonts w:ascii="Palatino Linotype" w:hAnsi="Palatino Linotype"/>
          <w:i/>
          <w:sz w:val="18"/>
        </w:rPr>
        <w:t>arquitectura</w:t>
      </w:r>
      <w:r>
        <w:rPr>
          <w:rFonts w:ascii="Palatino Linotype" w:hAnsi="Palatino Linotype"/>
          <w:i/>
          <w:spacing w:val="-15"/>
          <w:sz w:val="18"/>
        </w:rPr>
        <w:t> </w:t>
      </w:r>
      <w:r>
        <w:rPr>
          <w:rFonts w:ascii="Palatino Linotype" w:hAnsi="Palatino Linotype"/>
          <w:i/>
          <w:sz w:val="18"/>
        </w:rPr>
        <w:t>de</w:t>
      </w:r>
      <w:r>
        <w:rPr>
          <w:rFonts w:ascii="Palatino Linotype" w:hAnsi="Palatino Linotype"/>
          <w:i/>
          <w:spacing w:val="-15"/>
          <w:sz w:val="18"/>
        </w:rPr>
        <w:t> </w:t>
      </w:r>
      <w:r>
        <w:rPr>
          <w:rFonts w:ascii="Palatino Linotype" w:hAnsi="Palatino Linotype"/>
          <w:i/>
          <w:sz w:val="18"/>
        </w:rPr>
        <w:t>los</w:t>
      </w:r>
      <w:r>
        <w:rPr>
          <w:rFonts w:ascii="Palatino Linotype" w:hAnsi="Palatino Linotype"/>
          <w:i/>
          <w:spacing w:val="-15"/>
          <w:sz w:val="18"/>
        </w:rPr>
        <w:t> </w:t>
      </w:r>
      <w:r>
        <w:rPr>
          <w:rFonts w:ascii="Palatino Linotype" w:hAnsi="Palatino Linotype"/>
          <w:i/>
          <w:sz w:val="18"/>
        </w:rPr>
        <w:t>jesuitas,</w:t>
      </w:r>
      <w:r>
        <w:rPr>
          <w:rFonts w:ascii="Palatino Linotype" w:hAnsi="Palatino Linotype"/>
          <w:i/>
          <w:spacing w:val="-15"/>
          <w:sz w:val="18"/>
        </w:rPr>
        <w:t> </w:t>
      </w:r>
      <w:r>
        <w:rPr>
          <w:sz w:val="18"/>
        </w:rPr>
        <w:t>EDULIPA,</w:t>
      </w:r>
      <w:r>
        <w:rPr>
          <w:spacing w:val="-16"/>
          <w:sz w:val="18"/>
        </w:rPr>
        <w:t> </w:t>
      </w:r>
      <w:r>
        <w:rPr>
          <w:sz w:val="18"/>
        </w:rPr>
        <w:t>España,</w:t>
      </w:r>
      <w:r>
        <w:rPr>
          <w:spacing w:val="-16"/>
          <w:sz w:val="18"/>
        </w:rPr>
        <w:t> </w:t>
      </w:r>
      <w:r>
        <w:rPr>
          <w:sz w:val="18"/>
        </w:rPr>
        <w:t>2002,</w:t>
      </w:r>
      <w:r>
        <w:rPr>
          <w:spacing w:val="-16"/>
          <w:sz w:val="18"/>
        </w:rPr>
        <w:t> </w:t>
      </w:r>
      <w:r>
        <w:rPr>
          <w:spacing w:val="-3"/>
          <w:sz w:val="18"/>
        </w:rPr>
        <w:t>pp.</w:t>
      </w:r>
      <w:r>
        <w:rPr>
          <w:spacing w:val="-16"/>
          <w:sz w:val="18"/>
        </w:rPr>
        <w:t> </w:t>
      </w:r>
      <w:r>
        <w:rPr>
          <w:sz w:val="18"/>
        </w:rPr>
        <w:t>26-27. </w:t>
      </w:r>
      <w:r>
        <w:rPr>
          <w:spacing w:val="-4"/>
          <w:w w:val="95"/>
          <w:sz w:val="18"/>
        </w:rPr>
        <w:t>También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véase: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José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Armando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Hernández,</w:t>
      </w:r>
      <w:r>
        <w:rPr>
          <w:spacing w:val="-16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Nuestra</w:t>
      </w:r>
      <w:r>
        <w:rPr>
          <w:rFonts w:ascii="Palatino Linotype" w:hAnsi="Palatino Linotype"/>
          <w:i/>
          <w:spacing w:val="-1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Señora</w:t>
      </w:r>
      <w:r>
        <w:rPr>
          <w:rFonts w:ascii="Palatino Linotype" w:hAnsi="Palatino Linotype"/>
          <w:i/>
          <w:spacing w:val="-1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1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Loreto</w:t>
      </w:r>
      <w:r>
        <w:rPr>
          <w:rFonts w:ascii="Palatino Linotype" w:hAnsi="Palatino Linotype"/>
          <w:i/>
          <w:spacing w:val="-1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1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San</w:t>
      </w:r>
      <w:r>
        <w:rPr>
          <w:rFonts w:ascii="Palatino Linotype" w:hAnsi="Palatino Linotype"/>
          <w:i/>
          <w:spacing w:val="-1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Luis</w:t>
      </w:r>
      <w:r>
        <w:rPr>
          <w:rFonts w:ascii="Palatino Linotype" w:hAnsi="Palatino Linotype"/>
          <w:i/>
          <w:spacing w:val="-1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Potosí,</w:t>
      </w:r>
      <w:r>
        <w:rPr>
          <w:rFonts w:ascii="Palatino Linotype" w:hAnsi="Palatino Linotype"/>
          <w:i/>
          <w:spacing w:val="-14"/>
          <w:w w:val="95"/>
          <w:sz w:val="18"/>
        </w:rPr>
        <w:t> </w:t>
      </w:r>
      <w:r>
        <w:rPr>
          <w:w w:val="95"/>
          <w:sz w:val="18"/>
        </w:rPr>
        <w:t>UIA-El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Colegio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de San</w:t>
      </w:r>
      <w:r>
        <w:rPr>
          <w:spacing w:val="-24"/>
          <w:w w:val="95"/>
          <w:sz w:val="18"/>
        </w:rPr>
        <w:t> </w:t>
      </w:r>
      <w:r>
        <w:rPr>
          <w:w w:val="95"/>
          <w:sz w:val="18"/>
        </w:rPr>
        <w:t>Luis,</w:t>
      </w:r>
      <w:r>
        <w:rPr>
          <w:spacing w:val="-24"/>
          <w:w w:val="95"/>
          <w:sz w:val="18"/>
        </w:rPr>
        <w:t> </w:t>
      </w:r>
      <w:r>
        <w:rPr>
          <w:w w:val="95"/>
          <w:sz w:val="18"/>
        </w:rPr>
        <w:t>México,</w:t>
      </w:r>
      <w:r>
        <w:rPr>
          <w:spacing w:val="-24"/>
          <w:w w:val="95"/>
          <w:sz w:val="18"/>
        </w:rPr>
        <w:t> </w:t>
      </w:r>
      <w:r>
        <w:rPr>
          <w:w w:val="95"/>
          <w:sz w:val="18"/>
        </w:rPr>
        <w:t>2009,</w:t>
      </w:r>
      <w:r>
        <w:rPr>
          <w:spacing w:val="-24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24"/>
          <w:w w:val="95"/>
          <w:sz w:val="18"/>
        </w:rPr>
        <w:t> </w:t>
      </w:r>
      <w:r>
        <w:rPr>
          <w:w w:val="95"/>
          <w:sz w:val="18"/>
        </w:rPr>
        <w:t>47.</w:t>
      </w:r>
    </w:p>
    <w:p>
      <w:pPr>
        <w:spacing w:line="220" w:lineRule="exact" w:before="85"/>
        <w:ind w:left="393" w:right="118" w:hanging="284"/>
        <w:jc w:val="both"/>
        <w:rPr>
          <w:rFonts w:ascii="Palatino Linotype" w:hAnsi="Palatino Linotype"/>
          <w:i/>
          <w:sz w:val="18"/>
        </w:rPr>
      </w:pPr>
      <w:r>
        <w:rPr>
          <w:w w:val="95"/>
          <w:position w:val="6"/>
          <w:sz w:val="10"/>
        </w:rPr>
        <w:t>309</w:t>
      </w:r>
      <w:r>
        <w:rPr>
          <w:spacing w:val="21"/>
          <w:w w:val="95"/>
          <w:position w:val="6"/>
          <w:sz w:val="10"/>
        </w:rPr>
        <w:t> </w:t>
      </w:r>
      <w:r>
        <w:rPr>
          <w:w w:val="95"/>
          <w:sz w:val="18"/>
        </w:rPr>
        <w:t>Heinrich</w:t>
      </w:r>
      <w:r>
        <w:rPr>
          <w:spacing w:val="-32"/>
          <w:w w:val="95"/>
          <w:sz w:val="18"/>
        </w:rPr>
        <w:t> </w:t>
      </w:r>
      <w:r>
        <w:rPr>
          <w:w w:val="95"/>
          <w:sz w:val="18"/>
        </w:rPr>
        <w:t>Pfeiffer,</w:t>
      </w:r>
      <w:r>
        <w:rPr>
          <w:spacing w:val="-32"/>
          <w:w w:val="95"/>
          <w:sz w:val="18"/>
        </w:rPr>
        <w:t> </w:t>
      </w:r>
      <w:r>
        <w:rPr>
          <w:spacing w:val="-3"/>
          <w:w w:val="95"/>
          <w:sz w:val="18"/>
        </w:rPr>
        <w:t>S.J.,</w:t>
      </w:r>
      <w:r>
        <w:rPr>
          <w:spacing w:val="-32"/>
          <w:w w:val="95"/>
          <w:sz w:val="18"/>
        </w:rPr>
        <w:t> </w:t>
      </w:r>
      <w:r>
        <w:rPr>
          <w:w w:val="95"/>
          <w:sz w:val="18"/>
        </w:rPr>
        <w:t>“Los</w:t>
      </w:r>
      <w:r>
        <w:rPr>
          <w:spacing w:val="-32"/>
          <w:w w:val="95"/>
          <w:sz w:val="18"/>
        </w:rPr>
        <w:t> </w:t>
      </w:r>
      <w:r>
        <w:rPr>
          <w:w w:val="95"/>
          <w:sz w:val="18"/>
        </w:rPr>
        <w:t>jesuitas.</w:t>
      </w:r>
      <w:r>
        <w:rPr>
          <w:spacing w:val="-32"/>
          <w:w w:val="95"/>
          <w:sz w:val="18"/>
        </w:rPr>
        <w:t> </w:t>
      </w:r>
      <w:r>
        <w:rPr>
          <w:w w:val="95"/>
          <w:sz w:val="18"/>
        </w:rPr>
        <w:t>Arte</w:t>
      </w:r>
      <w:r>
        <w:rPr>
          <w:spacing w:val="-32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32"/>
          <w:w w:val="95"/>
          <w:sz w:val="18"/>
        </w:rPr>
        <w:t> </w:t>
      </w:r>
      <w:r>
        <w:rPr>
          <w:w w:val="95"/>
          <w:sz w:val="18"/>
        </w:rPr>
        <w:t>espiritualidad”,</w:t>
      </w:r>
      <w:r>
        <w:rPr>
          <w:spacing w:val="-3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Artes</w:t>
      </w:r>
      <w:r>
        <w:rPr>
          <w:rFonts w:ascii="Palatino Linotype" w:hAnsi="Palatino Linotype"/>
          <w:i/>
          <w:spacing w:val="-3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3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México.</w:t>
      </w:r>
      <w:r>
        <w:rPr>
          <w:rFonts w:ascii="Palatino Linotype" w:hAnsi="Palatino Linotype"/>
          <w:i/>
          <w:spacing w:val="-3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Colegios</w:t>
      </w:r>
      <w:r>
        <w:rPr>
          <w:rFonts w:ascii="Palatino Linotype" w:hAnsi="Palatino Linotype"/>
          <w:i/>
          <w:spacing w:val="-3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Jesuitas</w:t>
      </w:r>
      <w:r>
        <w:rPr>
          <w:w w:val="95"/>
          <w:sz w:val="18"/>
        </w:rPr>
        <w:t>,</w:t>
      </w:r>
      <w:r>
        <w:rPr>
          <w:spacing w:val="-32"/>
          <w:w w:val="95"/>
          <w:sz w:val="18"/>
        </w:rPr>
        <w:t> </w:t>
      </w:r>
      <w:r>
        <w:rPr>
          <w:w w:val="95"/>
          <w:sz w:val="18"/>
        </w:rPr>
        <w:t>núm.</w:t>
      </w:r>
      <w:r>
        <w:rPr>
          <w:spacing w:val="-32"/>
          <w:w w:val="95"/>
          <w:sz w:val="18"/>
        </w:rPr>
        <w:t> </w:t>
      </w:r>
      <w:r>
        <w:rPr>
          <w:w w:val="95"/>
          <w:sz w:val="18"/>
        </w:rPr>
        <w:t>58,</w:t>
      </w:r>
      <w:r>
        <w:rPr>
          <w:spacing w:val="-32"/>
          <w:w w:val="95"/>
          <w:sz w:val="18"/>
        </w:rPr>
        <w:t> </w:t>
      </w:r>
      <w:r>
        <w:rPr>
          <w:w w:val="95"/>
          <w:sz w:val="18"/>
        </w:rPr>
        <w:t>México, 2001,</w:t>
      </w:r>
      <w:r>
        <w:rPr>
          <w:spacing w:val="-29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37.</w:t>
      </w:r>
      <w:r>
        <w:rPr>
          <w:spacing w:val="-29"/>
          <w:w w:val="95"/>
          <w:sz w:val="18"/>
        </w:rPr>
        <w:t> </w:t>
      </w:r>
      <w:r>
        <w:rPr>
          <w:spacing w:val="-4"/>
          <w:w w:val="95"/>
          <w:sz w:val="18"/>
        </w:rPr>
        <w:t>También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véase: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José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Antonio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Ferrer</w:t>
      </w:r>
      <w:r>
        <w:rPr>
          <w:spacing w:val="-29"/>
          <w:w w:val="95"/>
          <w:sz w:val="18"/>
        </w:rPr>
        <w:t> </w:t>
      </w:r>
      <w:r>
        <w:rPr>
          <w:w w:val="95"/>
          <w:sz w:val="18"/>
        </w:rPr>
        <w:t>Benimeli,</w:t>
      </w:r>
      <w:r>
        <w:rPr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El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Colegio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Compañía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Jesús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en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Huesca</w:t>
      </w:r>
      <w:r>
        <w:rPr>
          <w:rFonts w:ascii="Palatino Linotype" w:hAnsi="Palatino Linotype"/>
          <w:i/>
          <w:spacing w:val="-2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(1605- </w:t>
      </w:r>
      <w:r>
        <w:rPr>
          <w:rFonts w:ascii="Palatino Linotype" w:hAnsi="Palatino Linotype"/>
          <w:i/>
          <w:w w:val="95"/>
          <w:sz w:val="18"/>
        </w:rPr>
        <w:t>1905),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w w:val="95"/>
          <w:sz w:val="18"/>
        </w:rPr>
        <w:t>Instituto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Estudios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Altoaragoneses,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España,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2008,</w:t>
      </w:r>
      <w:r>
        <w:rPr>
          <w:spacing w:val="-20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20"/>
          <w:w w:val="95"/>
          <w:sz w:val="18"/>
        </w:rPr>
        <w:t> </w:t>
      </w:r>
      <w:r>
        <w:rPr>
          <w:spacing w:val="-4"/>
          <w:w w:val="95"/>
          <w:sz w:val="18"/>
        </w:rPr>
        <w:t>283.También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véase: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José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Armando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Hernández, </w:t>
      </w:r>
      <w:r>
        <w:rPr>
          <w:rFonts w:ascii="Palatino Linotype" w:hAnsi="Palatino Linotype"/>
          <w:i/>
          <w:w w:val="90"/>
          <w:sz w:val="18"/>
        </w:rPr>
        <w:t>Loc.</w:t>
      </w:r>
      <w:r>
        <w:rPr>
          <w:rFonts w:ascii="Palatino Linotype" w:hAnsi="Palatino Linotype"/>
          <w:i/>
          <w:spacing w:val="-28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cit.</w:t>
      </w:r>
    </w:p>
    <w:p>
      <w:pPr>
        <w:spacing w:line="220" w:lineRule="exact" w:before="85"/>
        <w:ind w:left="393" w:right="118" w:hanging="284"/>
        <w:jc w:val="both"/>
        <w:rPr>
          <w:rFonts w:ascii="Palatino Linotype" w:hAnsi="Palatino Linotype"/>
          <w:i/>
          <w:sz w:val="18"/>
        </w:rPr>
      </w:pPr>
      <w:r>
        <w:rPr>
          <w:position w:val="6"/>
          <w:sz w:val="10"/>
        </w:rPr>
        <w:t>310</w:t>
      </w:r>
      <w:r>
        <w:rPr>
          <w:spacing w:val="21"/>
          <w:position w:val="6"/>
          <w:sz w:val="10"/>
        </w:rPr>
        <w:t> </w:t>
      </w:r>
      <w:r>
        <w:rPr>
          <w:sz w:val="18"/>
        </w:rPr>
        <w:t>José</w:t>
      </w:r>
      <w:r>
        <w:rPr>
          <w:spacing w:val="-13"/>
          <w:sz w:val="18"/>
        </w:rPr>
        <w:t> </w:t>
      </w:r>
      <w:r>
        <w:rPr>
          <w:sz w:val="18"/>
        </w:rPr>
        <w:t>Antonio</w:t>
      </w:r>
      <w:r>
        <w:rPr>
          <w:spacing w:val="-13"/>
          <w:sz w:val="18"/>
        </w:rPr>
        <w:t> </w:t>
      </w:r>
      <w:r>
        <w:rPr>
          <w:spacing w:val="-3"/>
          <w:sz w:val="18"/>
        </w:rPr>
        <w:t>Ferrer,</w:t>
      </w:r>
      <w:r>
        <w:rPr>
          <w:spacing w:val="-13"/>
          <w:sz w:val="18"/>
        </w:rPr>
        <w:t> </w:t>
      </w:r>
      <w:r>
        <w:rPr>
          <w:rFonts w:ascii="Palatino Linotype" w:hAnsi="Palatino Linotype"/>
          <w:i/>
          <w:sz w:val="18"/>
        </w:rPr>
        <w:t>Loc.</w:t>
      </w:r>
      <w:r>
        <w:rPr>
          <w:rFonts w:ascii="Palatino Linotype" w:hAnsi="Palatino Linotype"/>
          <w:i/>
          <w:spacing w:val="-13"/>
          <w:sz w:val="18"/>
        </w:rPr>
        <w:t> </w:t>
      </w:r>
      <w:r>
        <w:rPr>
          <w:rFonts w:ascii="Palatino Linotype" w:hAnsi="Palatino Linotype"/>
          <w:i/>
          <w:sz w:val="18"/>
        </w:rPr>
        <w:t>cit.</w:t>
      </w:r>
      <w:r>
        <w:rPr>
          <w:rFonts w:ascii="Palatino Linotype" w:hAnsi="Palatino Linotype"/>
          <w:i/>
          <w:spacing w:val="-13"/>
          <w:sz w:val="18"/>
        </w:rPr>
        <w:t> </w:t>
      </w:r>
      <w:r>
        <w:rPr>
          <w:spacing w:val="-4"/>
          <w:sz w:val="18"/>
        </w:rPr>
        <w:t>También</w:t>
      </w:r>
      <w:r>
        <w:rPr>
          <w:spacing w:val="-13"/>
          <w:sz w:val="18"/>
        </w:rPr>
        <w:t> </w:t>
      </w:r>
      <w:r>
        <w:rPr>
          <w:sz w:val="18"/>
        </w:rPr>
        <w:t>véase:</w:t>
      </w:r>
      <w:r>
        <w:rPr>
          <w:spacing w:val="-13"/>
          <w:sz w:val="18"/>
        </w:rPr>
        <w:t> </w:t>
      </w:r>
      <w:r>
        <w:rPr>
          <w:sz w:val="18"/>
        </w:rPr>
        <w:t>Paula</w:t>
      </w:r>
      <w:r>
        <w:rPr>
          <w:spacing w:val="-13"/>
          <w:sz w:val="18"/>
        </w:rPr>
        <w:t> </w:t>
      </w:r>
      <w:r>
        <w:rPr>
          <w:sz w:val="18"/>
        </w:rPr>
        <w:t>Mues</w:t>
      </w:r>
      <w:r>
        <w:rPr>
          <w:spacing w:val="-13"/>
          <w:sz w:val="18"/>
        </w:rPr>
        <w:t> </w:t>
      </w:r>
      <w:r>
        <w:rPr>
          <w:sz w:val="18"/>
        </w:rPr>
        <w:t>Orts</w:t>
      </w:r>
      <w:r>
        <w:rPr>
          <w:spacing w:val="-13"/>
          <w:sz w:val="18"/>
        </w:rPr>
        <w:t> </w:t>
      </w:r>
      <w:r>
        <w:rPr>
          <w:sz w:val="18"/>
        </w:rPr>
        <w:t>y</w:t>
      </w:r>
      <w:r>
        <w:rPr>
          <w:spacing w:val="-13"/>
          <w:sz w:val="18"/>
        </w:rPr>
        <w:t> </w:t>
      </w:r>
      <w:r>
        <w:rPr>
          <w:sz w:val="18"/>
        </w:rPr>
        <w:t>Nuria</w:t>
      </w:r>
      <w:r>
        <w:rPr>
          <w:spacing w:val="-13"/>
          <w:sz w:val="18"/>
        </w:rPr>
        <w:t> </w:t>
      </w:r>
      <w:r>
        <w:rPr>
          <w:sz w:val="18"/>
        </w:rPr>
        <w:t>Salazar</w:t>
      </w:r>
      <w:r>
        <w:rPr>
          <w:spacing w:val="-13"/>
          <w:sz w:val="18"/>
        </w:rPr>
        <w:t> </w:t>
      </w:r>
      <w:r>
        <w:rPr>
          <w:sz w:val="18"/>
        </w:rPr>
        <w:t>Simarro,</w:t>
      </w:r>
      <w:r>
        <w:rPr>
          <w:spacing w:val="-13"/>
          <w:sz w:val="18"/>
        </w:rPr>
        <w:t> </w:t>
      </w:r>
      <w:r>
        <w:rPr>
          <w:rFonts w:ascii="Palatino Linotype" w:hAnsi="Palatino Linotype"/>
          <w:i/>
          <w:spacing w:val="-3"/>
          <w:sz w:val="18"/>
        </w:rPr>
        <w:t>Op.</w:t>
      </w:r>
      <w:r>
        <w:rPr>
          <w:rFonts w:ascii="Palatino Linotype" w:hAnsi="Palatino Linotype"/>
          <w:i/>
          <w:spacing w:val="-13"/>
          <w:sz w:val="18"/>
        </w:rPr>
        <w:t> </w:t>
      </w:r>
      <w:r>
        <w:rPr>
          <w:rFonts w:ascii="Palatino Linotype" w:hAnsi="Palatino Linotype"/>
          <w:i/>
          <w:sz w:val="18"/>
        </w:rPr>
        <w:t>cit.,</w:t>
      </w:r>
      <w:r>
        <w:rPr>
          <w:rFonts w:ascii="Palatino Linotype" w:hAnsi="Palatino Linotype"/>
          <w:i/>
          <w:spacing w:val="-13"/>
          <w:sz w:val="18"/>
        </w:rPr>
        <w:t> </w:t>
      </w:r>
      <w:r>
        <w:rPr>
          <w:spacing w:val="-4"/>
          <w:sz w:val="18"/>
        </w:rPr>
        <w:t>p.</w:t>
      </w:r>
      <w:r>
        <w:rPr>
          <w:spacing w:val="-13"/>
          <w:sz w:val="18"/>
        </w:rPr>
        <w:t> </w:t>
      </w:r>
      <w:r>
        <w:rPr>
          <w:sz w:val="18"/>
        </w:rPr>
        <w:t>147. </w:t>
      </w:r>
      <w:r>
        <w:rPr>
          <w:spacing w:val="-4"/>
          <w:w w:val="95"/>
          <w:sz w:val="18"/>
        </w:rPr>
        <w:t>También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véase: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José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Armando</w:t>
      </w:r>
      <w:r>
        <w:rPr>
          <w:spacing w:val="-20"/>
          <w:w w:val="95"/>
          <w:sz w:val="18"/>
        </w:rPr>
        <w:t> </w:t>
      </w:r>
      <w:r>
        <w:rPr>
          <w:w w:val="95"/>
          <w:sz w:val="18"/>
        </w:rPr>
        <w:t>Hernández,</w:t>
      </w:r>
      <w:r>
        <w:rPr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Loc.</w:t>
      </w:r>
      <w:r>
        <w:rPr>
          <w:rFonts w:ascii="Palatino Linotype" w:hAnsi="Palatino Linotype"/>
          <w:i/>
          <w:spacing w:val="-2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cit.</w:t>
      </w:r>
    </w:p>
    <w:p>
      <w:pPr>
        <w:spacing w:after="0" w:line="220" w:lineRule="exact"/>
        <w:jc w:val="both"/>
        <w:rPr>
          <w:rFonts w:ascii="Palatino Linotype" w:hAnsi="Palatino Linotype"/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574" w:right="0" w:firstLine="2443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191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 w:firstLine="453"/>
        <w:jc w:val="both"/>
      </w:pPr>
      <w:r>
        <w:rPr/>
        <w:t>En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caso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>
          <w:spacing w:val="2"/>
        </w:rPr>
        <w:t>arquitectura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/>
        <w:t>colegios,</w:t>
      </w:r>
      <w:r>
        <w:rPr>
          <w:spacing w:val="-20"/>
        </w:rPr>
        <w:t> </w:t>
      </w:r>
      <w:r>
        <w:rPr>
          <w:spacing w:val="3"/>
        </w:rPr>
        <w:t>al</w:t>
      </w:r>
      <w:r>
        <w:rPr>
          <w:spacing w:val="-20"/>
        </w:rPr>
        <w:t> </w:t>
      </w:r>
      <w:r>
        <w:rPr/>
        <w:t>parecer,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fusionaron dos</w:t>
      </w:r>
      <w:r>
        <w:rPr>
          <w:spacing w:val="-41"/>
        </w:rPr>
        <w:t> </w:t>
      </w:r>
      <w:r>
        <w:rPr/>
        <w:t>conceptos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>
          <w:spacing w:val="2"/>
        </w:rPr>
        <w:t>arquitectura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funcionaban</w:t>
      </w:r>
      <w:r>
        <w:rPr>
          <w:spacing w:val="-41"/>
        </w:rPr>
        <w:t> </w:t>
      </w:r>
      <w:r>
        <w:rPr/>
        <w:t>desde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siglo</w:t>
      </w:r>
      <w:r>
        <w:rPr>
          <w:spacing w:val="-41"/>
        </w:rPr>
        <w:t> </w:t>
      </w:r>
      <w:r>
        <w:rPr>
          <w:spacing w:val="7"/>
        </w:rPr>
        <w:t>XV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se </w:t>
      </w:r>
      <w:r>
        <w:rPr>
          <w:spacing w:val="3"/>
        </w:rPr>
        <w:t>utilizaban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otros</w:t>
      </w:r>
      <w:r>
        <w:rPr>
          <w:spacing w:val="-26"/>
        </w:rPr>
        <w:t> </w:t>
      </w:r>
      <w:r>
        <w:rPr/>
        <w:t>edificios</w:t>
      </w:r>
      <w:r>
        <w:rPr>
          <w:spacing w:val="-26"/>
        </w:rPr>
        <w:t> </w:t>
      </w:r>
      <w:r>
        <w:rPr/>
        <w:t>educativos</w:t>
      </w:r>
      <w:r>
        <w:rPr>
          <w:spacing w:val="-26"/>
        </w:rPr>
        <w:t> </w:t>
      </w:r>
      <w:r>
        <w:rPr/>
        <w:t>anteriores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Compañía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Jesús. </w:t>
      </w:r>
      <w:r>
        <w:rPr>
          <w:w w:val="95"/>
        </w:rPr>
        <w:t>Colegios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universidades</w:t>
      </w:r>
      <w:r>
        <w:rPr>
          <w:spacing w:val="-17"/>
          <w:w w:val="95"/>
        </w:rPr>
        <w:t> </w:t>
      </w:r>
      <w:r>
        <w:rPr>
          <w:w w:val="95"/>
        </w:rPr>
        <w:t>europeos</w:t>
      </w:r>
      <w:r>
        <w:rPr>
          <w:spacing w:val="-17"/>
          <w:w w:val="95"/>
        </w:rPr>
        <w:t> </w:t>
      </w:r>
      <w:r>
        <w:rPr>
          <w:w w:val="95"/>
        </w:rPr>
        <w:t>ya</w:t>
      </w:r>
      <w:r>
        <w:rPr>
          <w:spacing w:val="-17"/>
          <w:w w:val="95"/>
        </w:rPr>
        <w:t> </w:t>
      </w:r>
      <w:r>
        <w:rPr>
          <w:w w:val="95"/>
        </w:rPr>
        <w:t>habían</w:t>
      </w:r>
      <w:r>
        <w:rPr>
          <w:spacing w:val="-17"/>
          <w:w w:val="95"/>
        </w:rPr>
        <w:t> </w:t>
      </w:r>
      <w:r>
        <w:rPr>
          <w:w w:val="95"/>
        </w:rPr>
        <w:t>combinado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claustro</w:t>
      </w:r>
      <w:r>
        <w:rPr>
          <w:spacing w:val="-17"/>
          <w:w w:val="95"/>
        </w:rPr>
        <w:t> </w:t>
      </w:r>
      <w:r>
        <w:rPr>
          <w:w w:val="95"/>
        </w:rPr>
        <w:t>benedic- </w:t>
      </w:r>
      <w:r>
        <w:rPr>
          <w:spacing w:val="2"/>
        </w:rPr>
        <w:t>tino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patio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palacios</w:t>
      </w:r>
      <w:r>
        <w:rPr>
          <w:spacing w:val="-18"/>
        </w:rPr>
        <w:t> </w:t>
      </w:r>
      <w:r>
        <w:rPr/>
        <w:t>renacentistas,</w:t>
      </w:r>
      <w:r>
        <w:rPr>
          <w:spacing w:val="-18"/>
        </w:rPr>
        <w:t> </w:t>
      </w:r>
      <w:r>
        <w:rPr/>
        <w:t>con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intención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>
          <w:spacing w:val="2"/>
        </w:rPr>
        <w:t>cubrir</w:t>
      </w:r>
      <w:r>
        <w:rPr>
          <w:spacing w:val="-18"/>
        </w:rPr>
        <w:t> </w:t>
      </w:r>
      <w:r>
        <w:rPr>
          <w:spacing w:val="2"/>
        </w:rPr>
        <w:t>una </w:t>
      </w:r>
      <w:r>
        <w:rPr/>
        <w:t>doble</w:t>
      </w:r>
      <w:r>
        <w:rPr>
          <w:spacing w:val="-31"/>
        </w:rPr>
        <w:t> </w:t>
      </w:r>
      <w:r>
        <w:rPr/>
        <w:t>función: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morada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comunidad</w:t>
      </w:r>
      <w:r>
        <w:rPr>
          <w:spacing w:val="-31"/>
        </w:rPr>
        <w:t> </w:t>
      </w:r>
      <w:r>
        <w:rPr>
          <w:spacing w:val="-6"/>
        </w:rPr>
        <w:t>(con</w:t>
      </w:r>
      <w:r>
        <w:rPr>
          <w:spacing w:val="-31"/>
        </w:rPr>
        <w:t> </w:t>
      </w:r>
      <w:r>
        <w:rPr/>
        <w:t>todas</w:t>
      </w:r>
      <w:r>
        <w:rPr>
          <w:spacing w:val="-31"/>
        </w:rPr>
        <w:t> </w:t>
      </w:r>
      <w:r>
        <w:rPr>
          <w:spacing w:val="2"/>
        </w:rPr>
        <w:t>las</w:t>
      </w:r>
      <w:r>
        <w:rPr>
          <w:spacing w:val="-31"/>
        </w:rPr>
        <w:t> </w:t>
      </w:r>
      <w:r>
        <w:rPr/>
        <w:t>funciones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ello implica)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espacio</w:t>
      </w:r>
      <w:r>
        <w:rPr>
          <w:spacing w:val="-43"/>
        </w:rPr>
        <w:t> </w:t>
      </w:r>
      <w:r>
        <w:rPr/>
        <w:t>académico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caso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los</w:t>
      </w:r>
      <w:r>
        <w:rPr>
          <w:spacing w:val="-43"/>
        </w:rPr>
        <w:t> </w:t>
      </w:r>
      <w:r>
        <w:rPr/>
        <w:t>colegios.</w:t>
      </w:r>
      <w:r>
        <w:rPr>
          <w:position w:val="9"/>
          <w:sz w:val="15"/>
        </w:rPr>
        <w:t>311</w:t>
      </w:r>
      <w:r>
        <w:rPr>
          <w:spacing w:val="-15"/>
          <w:position w:val="9"/>
          <w:sz w:val="15"/>
        </w:rPr>
        <w:t> </w:t>
      </w:r>
      <w:r>
        <w:rPr/>
        <w:t>De</w:t>
      </w:r>
      <w:r>
        <w:rPr>
          <w:spacing w:val="-43"/>
        </w:rPr>
        <w:t> </w:t>
      </w:r>
      <w:r>
        <w:rPr/>
        <w:t>acuerdo</w:t>
      </w:r>
      <w:r>
        <w:rPr>
          <w:spacing w:val="-43"/>
        </w:rPr>
        <w:t> </w:t>
      </w:r>
      <w:r>
        <w:rPr/>
        <w:t>con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mayoría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especialistas,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necesidades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específicas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cada</w:t>
      </w:r>
      <w:r>
        <w:rPr>
          <w:spacing w:val="-12"/>
          <w:w w:val="95"/>
        </w:rPr>
        <w:t> </w:t>
      </w:r>
      <w:r>
        <w:rPr>
          <w:w w:val="95"/>
        </w:rPr>
        <w:t>lugar</w:t>
      </w:r>
      <w:r>
        <w:rPr>
          <w:spacing w:val="-12"/>
          <w:w w:val="95"/>
        </w:rPr>
        <w:t> </w:t>
      </w:r>
      <w:r>
        <w:rPr>
          <w:spacing w:val="-5"/>
          <w:w w:val="95"/>
        </w:rPr>
        <w:t>(te- </w:t>
      </w:r>
      <w:r>
        <w:rPr>
          <w:w w:val="95"/>
        </w:rPr>
        <w:t>rreno, materiales </w:t>
      </w:r>
      <w:r>
        <w:rPr>
          <w:spacing w:val="2"/>
          <w:w w:val="95"/>
        </w:rPr>
        <w:t>constructivos, </w:t>
      </w:r>
      <w:r>
        <w:rPr>
          <w:w w:val="95"/>
        </w:rPr>
        <w:t>recursos financieros, entre </w:t>
      </w:r>
      <w:r>
        <w:rPr>
          <w:spacing w:val="-3"/>
          <w:w w:val="95"/>
        </w:rPr>
        <w:t>otros) </w:t>
      </w:r>
      <w:r>
        <w:rPr>
          <w:w w:val="95"/>
        </w:rPr>
        <w:t>definieron </w:t>
      </w:r>
      <w:r>
        <w:rPr>
          <w:spacing w:val="2"/>
        </w:rPr>
        <w:t>las</w:t>
      </w:r>
      <w:r>
        <w:rPr>
          <w:spacing w:val="-49"/>
        </w:rPr>
        <w:t> </w:t>
      </w:r>
      <w:r>
        <w:rPr/>
        <w:t>formas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>
          <w:spacing w:val="3"/>
        </w:rPr>
        <w:t>construir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/>
        <w:t>cada</w:t>
      </w:r>
      <w:r>
        <w:rPr>
          <w:spacing w:val="-49"/>
        </w:rPr>
        <w:t> </w:t>
      </w:r>
      <w:r>
        <w:rPr/>
        <w:t>uno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los</w:t>
      </w:r>
      <w:r>
        <w:rPr>
          <w:spacing w:val="-49"/>
        </w:rPr>
        <w:t> </w:t>
      </w:r>
      <w:r>
        <w:rPr/>
        <w:t>casos.</w:t>
      </w:r>
      <w:r>
        <w:rPr>
          <w:spacing w:val="-49"/>
        </w:rPr>
        <w:t> </w:t>
      </w:r>
      <w:r>
        <w:rPr/>
        <w:t>Con</w:t>
      </w:r>
      <w:r>
        <w:rPr>
          <w:spacing w:val="-49"/>
        </w:rPr>
        <w:t> </w:t>
      </w:r>
      <w:r>
        <w:rPr/>
        <w:t>los</w:t>
      </w:r>
      <w:r>
        <w:rPr>
          <w:spacing w:val="-49"/>
        </w:rPr>
        <w:t> </w:t>
      </w:r>
      <w:r>
        <w:rPr/>
        <w:t>recursos</w:t>
      </w:r>
      <w:r>
        <w:rPr>
          <w:spacing w:val="-49"/>
        </w:rPr>
        <w:t> </w:t>
      </w:r>
      <w:r>
        <w:rPr/>
        <w:t>del</w:t>
      </w:r>
      <w:r>
        <w:rPr>
          <w:spacing w:val="-49"/>
        </w:rPr>
        <w:t> </w:t>
      </w:r>
      <w:r>
        <w:rPr/>
        <w:t>lugar,</w:t>
      </w:r>
      <w:r>
        <w:rPr>
          <w:spacing w:val="-49"/>
        </w:rPr>
        <w:t> </w:t>
      </w:r>
      <w:r>
        <w:rPr/>
        <w:t>se </w:t>
      </w:r>
      <w:r>
        <w:rPr>
          <w:w w:val="95"/>
        </w:rPr>
        <w:t>consideraba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manera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resolver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problema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dotar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agua</w:t>
      </w:r>
      <w:r>
        <w:rPr>
          <w:spacing w:val="-21"/>
          <w:w w:val="95"/>
        </w:rPr>
        <w:t> </w:t>
      </w:r>
      <w:r>
        <w:rPr>
          <w:w w:val="95"/>
        </w:rPr>
        <w:t>a</w:t>
      </w:r>
      <w:r>
        <w:rPr>
          <w:spacing w:val="-21"/>
          <w:w w:val="95"/>
        </w:rPr>
        <w:t> </w:t>
      </w:r>
      <w:r>
        <w:rPr>
          <w:w w:val="95"/>
        </w:rPr>
        <w:t>los</w:t>
      </w:r>
      <w:r>
        <w:rPr>
          <w:spacing w:val="-21"/>
          <w:w w:val="95"/>
        </w:rPr>
        <w:t> </w:t>
      </w:r>
      <w:r>
        <w:rPr>
          <w:w w:val="95"/>
        </w:rPr>
        <w:t>edificios mediante soluciones </w:t>
      </w:r>
      <w:r>
        <w:rPr>
          <w:spacing w:val="2"/>
          <w:w w:val="95"/>
        </w:rPr>
        <w:t>variadas.</w:t>
      </w:r>
      <w:r>
        <w:rPr>
          <w:spacing w:val="2"/>
          <w:w w:val="95"/>
          <w:position w:val="9"/>
          <w:sz w:val="15"/>
        </w:rPr>
        <w:t>312 </w:t>
      </w:r>
      <w:r>
        <w:rPr>
          <w:w w:val="95"/>
        </w:rPr>
        <w:t>No obstante, se observa en </w:t>
      </w:r>
      <w:r>
        <w:rPr>
          <w:spacing w:val="2"/>
          <w:w w:val="95"/>
        </w:rPr>
        <w:t>las</w:t>
      </w:r>
      <w:r>
        <w:rPr>
          <w:spacing w:val="-42"/>
          <w:w w:val="95"/>
        </w:rPr>
        <w:t> </w:t>
      </w:r>
      <w:r>
        <w:rPr>
          <w:w w:val="95"/>
        </w:rPr>
        <w:t>construccio- </w:t>
      </w:r>
      <w:r>
        <w:rPr/>
        <w:t>nes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Compañía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Jesús,</w:t>
      </w:r>
      <w:r>
        <w:rPr>
          <w:spacing w:val="-23"/>
        </w:rPr>
        <w:t> </w:t>
      </w:r>
      <w:r>
        <w:rPr/>
        <w:t>generalmente,</w:t>
      </w:r>
      <w:r>
        <w:rPr>
          <w:spacing w:val="-23"/>
        </w:rPr>
        <w:t> </w:t>
      </w:r>
      <w:r>
        <w:rPr>
          <w:spacing w:val="2"/>
        </w:rPr>
        <w:t>una</w:t>
      </w:r>
      <w:r>
        <w:rPr>
          <w:spacing w:val="-23"/>
        </w:rPr>
        <w:t> </w:t>
      </w:r>
      <w:r>
        <w:rPr/>
        <w:t>predilección</w:t>
      </w:r>
      <w:r>
        <w:rPr>
          <w:spacing w:val="-23"/>
        </w:rPr>
        <w:t> </w:t>
      </w:r>
      <w:r>
        <w:rPr/>
        <w:t>por</w:t>
      </w:r>
      <w:r>
        <w:rPr>
          <w:spacing w:val="-23"/>
        </w:rPr>
        <w:t> </w:t>
      </w:r>
      <w:r>
        <w:rPr/>
        <w:t>aquellos </w:t>
      </w:r>
      <w:r>
        <w:rPr>
          <w:w w:val="95"/>
        </w:rPr>
        <w:t>modelos</w:t>
      </w:r>
      <w:r>
        <w:rPr>
          <w:spacing w:val="-20"/>
          <w:w w:val="95"/>
        </w:rPr>
        <w:t> </w:t>
      </w:r>
      <w:r>
        <w:rPr>
          <w:w w:val="95"/>
        </w:rPr>
        <w:t>donde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corrección</w:t>
      </w:r>
      <w:r>
        <w:rPr>
          <w:spacing w:val="-20"/>
          <w:w w:val="95"/>
        </w:rPr>
        <w:t> </w:t>
      </w:r>
      <w:r>
        <w:rPr>
          <w:w w:val="95"/>
        </w:rPr>
        <w:t>geométrica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simetría</w:t>
      </w:r>
      <w:r>
        <w:rPr>
          <w:spacing w:val="-20"/>
          <w:w w:val="95"/>
        </w:rPr>
        <w:t> </w:t>
      </w:r>
      <w:r>
        <w:rPr>
          <w:w w:val="95"/>
        </w:rPr>
        <w:t>se</w:t>
      </w:r>
      <w:r>
        <w:rPr>
          <w:spacing w:val="-20"/>
          <w:w w:val="95"/>
        </w:rPr>
        <w:t> </w:t>
      </w:r>
      <w:r>
        <w:rPr>
          <w:w w:val="95"/>
        </w:rPr>
        <w:t>encarguen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definir </w:t>
      </w:r>
      <w:r>
        <w:rPr>
          <w:w w:val="90"/>
        </w:rPr>
        <w:t>los</w:t>
      </w:r>
      <w:r>
        <w:rPr>
          <w:spacing w:val="17"/>
          <w:w w:val="90"/>
        </w:rPr>
        <w:t> </w:t>
      </w:r>
      <w:r>
        <w:rPr>
          <w:w w:val="90"/>
        </w:rPr>
        <w:t>espacios.</w:t>
      </w:r>
    </w:p>
    <w:p>
      <w:pPr>
        <w:pStyle w:val="BodyText"/>
        <w:spacing w:line="276" w:lineRule="auto" w:before="115"/>
        <w:ind w:left="120" w:right="107" w:firstLine="453"/>
        <w:jc w:val="both"/>
      </w:pPr>
      <w:r>
        <w:rPr/>
        <w:t>Para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estudio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>
          <w:spacing w:val="2"/>
        </w:rPr>
        <w:t>arquitectura</w:t>
      </w:r>
      <w:r>
        <w:rPr>
          <w:spacing w:val="-41"/>
        </w:rPr>
        <w:t> </w:t>
      </w:r>
      <w:r>
        <w:rPr/>
        <w:t>jesuita</w:t>
      </w:r>
      <w:r>
        <w:rPr>
          <w:spacing w:val="-41"/>
        </w:rPr>
        <w:t> </w:t>
      </w:r>
      <w:r>
        <w:rPr/>
        <w:t>debe</w:t>
      </w:r>
      <w:r>
        <w:rPr>
          <w:spacing w:val="-41"/>
        </w:rPr>
        <w:t> </w:t>
      </w:r>
      <w:r>
        <w:rPr/>
        <w:t>considerarse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importan- </w:t>
      </w:r>
      <w:r>
        <w:rPr>
          <w:spacing w:val="2"/>
        </w:rPr>
        <w:t>cia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>
          <w:rFonts w:ascii="Palatino Linotype" w:hAnsi="Palatino Linotype"/>
          <w:i/>
          <w:spacing w:val="3"/>
        </w:rPr>
        <w:t>Il</w:t>
      </w:r>
      <w:r>
        <w:rPr>
          <w:rFonts w:ascii="Palatino Linotype" w:hAnsi="Palatino Linotype"/>
          <w:i/>
          <w:spacing w:val="-38"/>
        </w:rPr>
        <w:t> </w:t>
      </w:r>
      <w:r>
        <w:rPr>
          <w:rFonts w:ascii="Palatino Linotype" w:hAnsi="Palatino Linotype"/>
          <w:i/>
          <w:spacing w:val="2"/>
        </w:rPr>
        <w:t>Gesú,</w:t>
      </w:r>
      <w:r>
        <w:rPr>
          <w:rFonts w:ascii="Palatino Linotype" w:hAnsi="Palatino Linotype"/>
          <w:i/>
          <w:spacing w:val="-38"/>
        </w:rPr>
        <w:t> </w:t>
      </w:r>
      <w:r>
        <w:rPr/>
        <w:t>principal</w:t>
      </w:r>
      <w:r>
        <w:rPr>
          <w:spacing w:val="-38"/>
        </w:rPr>
        <w:t> </w:t>
      </w:r>
      <w:r>
        <w:rPr/>
        <w:t>templo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Compañía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Jesús</w:t>
      </w:r>
      <w:r>
        <w:rPr>
          <w:spacing w:val="-38"/>
        </w:rPr>
        <w:t> </w:t>
      </w:r>
      <w:r>
        <w:rPr/>
        <w:t>ubicado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Roma</w:t>
      </w:r>
      <w:r>
        <w:rPr>
          <w:spacing w:val="-38"/>
        </w:rPr>
        <w:t> </w:t>
      </w:r>
      <w:r>
        <w:rPr/>
        <w:t>y edificado</w:t>
      </w:r>
      <w:r>
        <w:rPr>
          <w:spacing w:val="-46"/>
        </w:rPr>
        <w:t> </w:t>
      </w:r>
      <w:r>
        <w:rPr/>
        <w:t>por</w:t>
      </w:r>
      <w:r>
        <w:rPr>
          <w:spacing w:val="-46"/>
        </w:rPr>
        <w:t> </w:t>
      </w:r>
      <w:r>
        <w:rPr/>
        <w:t>Giacomo</w:t>
      </w:r>
      <w:r>
        <w:rPr>
          <w:spacing w:val="-46"/>
        </w:rPr>
        <w:t> </w:t>
      </w:r>
      <w:r>
        <w:rPr/>
        <w:t>della</w:t>
      </w:r>
      <w:r>
        <w:rPr>
          <w:spacing w:val="-46"/>
        </w:rPr>
        <w:t> </w:t>
      </w:r>
      <w:r>
        <w:rPr/>
        <w:t>Porta</w:t>
      </w:r>
      <w:r>
        <w:rPr>
          <w:spacing w:val="-46"/>
        </w:rPr>
        <w:t> </w:t>
      </w:r>
      <w:r>
        <w:rPr/>
        <w:t>bajo</w:t>
      </w:r>
      <w:r>
        <w:rPr>
          <w:spacing w:val="-46"/>
        </w:rPr>
        <w:t> </w:t>
      </w:r>
      <w:r>
        <w:rPr>
          <w:spacing w:val="3"/>
        </w:rPr>
        <w:t>un</w:t>
      </w:r>
      <w:r>
        <w:rPr>
          <w:spacing w:val="-46"/>
        </w:rPr>
        <w:t> </w:t>
      </w:r>
      <w:r>
        <w:rPr/>
        <w:t>modelo</w:t>
      </w:r>
      <w:r>
        <w:rPr>
          <w:spacing w:val="-46"/>
        </w:rPr>
        <w:t> </w:t>
      </w:r>
      <w:r>
        <w:rPr/>
        <w:t>ejecutado</w:t>
      </w:r>
      <w:r>
        <w:rPr>
          <w:spacing w:val="-46"/>
        </w:rPr>
        <w:t> </w:t>
      </w:r>
      <w:r>
        <w:rPr/>
        <w:t>por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arquitec- to</w:t>
      </w:r>
      <w:r>
        <w:rPr>
          <w:spacing w:val="-47"/>
        </w:rPr>
        <w:t> </w:t>
      </w:r>
      <w:r>
        <w:rPr/>
        <w:t>Jacopo</w:t>
      </w:r>
      <w:r>
        <w:rPr>
          <w:spacing w:val="-47"/>
        </w:rPr>
        <w:t> </w:t>
      </w:r>
      <w:r>
        <w:rPr/>
        <w:t>Vignola</w:t>
      </w:r>
      <w:r>
        <w:rPr>
          <w:spacing w:val="-47"/>
        </w:rPr>
        <w:t> </w:t>
      </w:r>
      <w:r>
        <w:rPr>
          <w:spacing w:val="-7"/>
        </w:rPr>
        <w:t>(1507-1573),</w:t>
      </w:r>
      <w:r>
        <w:rPr>
          <w:spacing w:val="-47"/>
        </w:rPr>
        <w:t> </w:t>
      </w:r>
      <w:r>
        <w:rPr/>
        <w:t>obra</w:t>
      </w:r>
      <w:r>
        <w:rPr>
          <w:spacing w:val="-47"/>
        </w:rPr>
        <w:t> </w:t>
      </w:r>
      <w:r>
        <w:rPr/>
        <w:t>patrocinada</w:t>
      </w:r>
      <w:r>
        <w:rPr>
          <w:spacing w:val="-47"/>
        </w:rPr>
        <w:t> </w:t>
      </w:r>
      <w:r>
        <w:rPr/>
        <w:t>por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cardenal</w:t>
      </w:r>
      <w:r>
        <w:rPr>
          <w:spacing w:val="-47"/>
        </w:rPr>
        <w:t> </w:t>
      </w:r>
      <w:r>
        <w:rPr/>
        <w:t>Farnesio,</w:t>
      </w:r>
      <w:r>
        <w:rPr>
          <w:position w:val="9"/>
          <w:sz w:val="15"/>
        </w:rPr>
        <w:t>313 </w:t>
      </w:r>
      <w:r>
        <w:rPr/>
        <w:t>donde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>
          <w:spacing w:val="2"/>
        </w:rPr>
        <w:t>magnificencia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>
          <w:spacing w:val="2"/>
        </w:rPr>
        <w:t>las</w:t>
      </w:r>
      <w:r>
        <w:rPr>
          <w:spacing w:val="-32"/>
        </w:rPr>
        <w:t> </w:t>
      </w:r>
      <w:r>
        <w:rPr>
          <w:spacing w:val="3"/>
        </w:rPr>
        <w:t>tribunas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>
          <w:spacing w:val="2"/>
        </w:rPr>
        <w:t>las</w:t>
      </w:r>
      <w:r>
        <w:rPr>
          <w:spacing w:val="-32"/>
        </w:rPr>
        <w:t> </w:t>
      </w:r>
      <w:r>
        <w:rPr/>
        <w:t>naves</w:t>
      </w:r>
      <w:r>
        <w:rPr>
          <w:spacing w:val="-32"/>
        </w:rPr>
        <w:t> </w:t>
      </w:r>
      <w:r>
        <w:rPr/>
        <w:t>laterales</w:t>
      </w:r>
      <w:r>
        <w:rPr>
          <w:spacing w:val="-32"/>
        </w:rPr>
        <w:t> </w:t>
      </w:r>
      <w:r>
        <w:rPr/>
        <w:t>tienen</w:t>
      </w:r>
      <w:r>
        <w:rPr>
          <w:spacing w:val="-32"/>
        </w:rPr>
        <w:t> </w:t>
      </w:r>
      <w:r>
        <w:rPr>
          <w:spacing w:val="3"/>
        </w:rPr>
        <w:t>un</w:t>
      </w:r>
      <w:r>
        <w:rPr>
          <w:spacing w:val="-32"/>
        </w:rPr>
        <w:t> </w:t>
      </w:r>
      <w:r>
        <w:rPr/>
        <w:t>papel preponderante.</w:t>
      </w:r>
      <w:r>
        <w:rPr>
          <w:spacing w:val="-38"/>
        </w:rPr>
        <w:t> </w:t>
      </w:r>
      <w:r>
        <w:rPr/>
        <w:t>Indudablemente,</w:t>
      </w:r>
      <w:r>
        <w:rPr>
          <w:spacing w:val="-38"/>
        </w:rPr>
        <w:t> </w:t>
      </w:r>
      <w:r>
        <w:rPr/>
        <w:t>dicho</w:t>
      </w:r>
      <w:r>
        <w:rPr>
          <w:spacing w:val="-38"/>
        </w:rPr>
        <w:t> </w:t>
      </w:r>
      <w:r>
        <w:rPr/>
        <w:t>edificio</w:t>
      </w:r>
      <w:r>
        <w:rPr>
          <w:spacing w:val="-38"/>
        </w:rPr>
        <w:t> </w:t>
      </w:r>
      <w:r>
        <w:rPr>
          <w:spacing w:val="2"/>
        </w:rPr>
        <w:t>influyó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diseño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cons- trucción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>
          <w:spacing w:val="2"/>
        </w:rPr>
        <w:t>varios</w:t>
      </w:r>
      <w:r>
        <w:rPr>
          <w:spacing w:val="-16"/>
        </w:rPr>
        <w:t> </w:t>
      </w:r>
      <w:r>
        <w:rPr/>
        <w:t>templos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Compañía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Jesús,</w:t>
      </w:r>
      <w:r>
        <w:rPr>
          <w:spacing w:val="-16"/>
        </w:rPr>
        <w:t> </w:t>
      </w:r>
      <w:r>
        <w:rPr/>
        <w:t>pero</w:t>
      </w:r>
      <w:r>
        <w:rPr>
          <w:spacing w:val="-16"/>
        </w:rPr>
        <w:t> </w:t>
      </w:r>
      <w:r>
        <w:rPr/>
        <w:t>no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este</w:t>
      </w:r>
      <w:r>
        <w:rPr>
          <w:spacing w:val="-16"/>
        </w:rPr>
        <w:t> </w:t>
      </w:r>
      <w:r>
        <w:rPr/>
        <w:t>caso. </w:t>
      </w:r>
      <w:r>
        <w:rPr>
          <w:spacing w:val="2"/>
        </w:rPr>
        <w:t>Otra</w:t>
      </w:r>
      <w:r>
        <w:rPr>
          <w:spacing w:val="-28"/>
        </w:rPr>
        <w:t> </w:t>
      </w:r>
      <w:r>
        <w:rPr>
          <w:spacing w:val="2"/>
        </w:rPr>
        <w:t>característica</w:t>
      </w:r>
      <w:r>
        <w:rPr>
          <w:spacing w:val="-28"/>
        </w:rPr>
        <w:t> </w:t>
      </w:r>
      <w:r>
        <w:rPr/>
        <w:t>común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los</w:t>
      </w:r>
      <w:r>
        <w:rPr>
          <w:spacing w:val="-28"/>
        </w:rPr>
        <w:t> </w:t>
      </w:r>
      <w:r>
        <w:rPr/>
        <w:t>templos</w:t>
      </w:r>
      <w:r>
        <w:rPr>
          <w:spacing w:val="-28"/>
        </w:rPr>
        <w:t> </w:t>
      </w:r>
      <w:r>
        <w:rPr/>
        <w:t>jesuitas</w:t>
      </w:r>
      <w:r>
        <w:rPr>
          <w:spacing w:val="-28"/>
        </w:rPr>
        <w:t> </w:t>
      </w:r>
      <w:r>
        <w:rPr/>
        <w:t>novohispanos</w:t>
      </w:r>
      <w:r>
        <w:rPr>
          <w:spacing w:val="-28"/>
        </w:rPr>
        <w:t> </w:t>
      </w:r>
      <w:r>
        <w:rPr/>
        <w:t>es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lugar </w:t>
      </w:r>
      <w:r>
        <w:rPr>
          <w:spacing w:val="2"/>
        </w:rPr>
        <w:t>privilegiado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>
          <w:spacing w:val="2"/>
        </w:rPr>
        <w:t>guardaron</w:t>
      </w:r>
      <w:r>
        <w:rPr>
          <w:spacing w:val="-26"/>
        </w:rPr>
        <w:t> </w:t>
      </w:r>
      <w:r>
        <w:rPr/>
        <w:t>los</w:t>
      </w:r>
      <w:r>
        <w:rPr>
          <w:spacing w:val="-26"/>
        </w:rPr>
        <w:t> </w:t>
      </w:r>
      <w:r>
        <w:rPr/>
        <w:t>benefactores</w:t>
      </w:r>
      <w:r>
        <w:rPr>
          <w:spacing w:val="-26"/>
        </w:rPr>
        <w:t> </w:t>
      </w:r>
      <w:r>
        <w:rPr/>
        <w:t>dentro</w:t>
      </w:r>
      <w:r>
        <w:rPr>
          <w:spacing w:val="-26"/>
        </w:rPr>
        <w:t> </w:t>
      </w:r>
      <w:r>
        <w:rPr/>
        <w:t>del</w:t>
      </w:r>
      <w:r>
        <w:rPr>
          <w:spacing w:val="-26"/>
        </w:rPr>
        <w:t> </w:t>
      </w:r>
      <w:r>
        <w:rPr/>
        <w:t>edificio.</w:t>
      </w:r>
      <w:r>
        <w:rPr>
          <w:spacing w:val="-26"/>
        </w:rPr>
        <w:t> </w:t>
      </w:r>
      <w:r>
        <w:rPr/>
        <w:t>Un</w:t>
      </w:r>
      <w:r>
        <w:rPr>
          <w:spacing w:val="-26"/>
        </w:rPr>
        <w:t> </w:t>
      </w:r>
      <w:r>
        <w:rPr/>
        <w:t>par</w:t>
      </w:r>
      <w:r>
        <w:rPr>
          <w:spacing w:val="-26"/>
        </w:rPr>
        <w:t> </w:t>
      </w:r>
      <w:r>
        <w:rPr/>
        <w:t>de muestras</w:t>
      </w:r>
      <w:r>
        <w:rPr>
          <w:spacing w:val="-19"/>
        </w:rPr>
        <w:t> </w:t>
      </w:r>
      <w:r>
        <w:rPr/>
        <w:t>son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templos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Zacatecas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Puebla: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éstos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colocaron</w:t>
      </w:r>
      <w:r>
        <w:rPr>
          <w:spacing w:val="-19"/>
        </w:rPr>
        <w:t> </w:t>
      </w:r>
      <w:r>
        <w:rPr>
          <w:spacing w:val="2"/>
        </w:rPr>
        <w:t>las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  <w:r>
        <w:rPr/>
        <w:pict>
          <v:line style="position:absolute;mso-position-horizontal-relative:page;mso-position-vertical-relative:paragraph;z-index:5008;mso-wrap-distance-left:0;mso-wrap-distance-right:0" from="51.023602pt,11.369087pt" to="150.236602pt,11.369087pt" stroked="true" strokeweight=".25pt" strokecolor="#000000">
            <w10:wrap type="topAndBottom"/>
          </v:line>
        </w:pict>
      </w:r>
    </w:p>
    <w:p>
      <w:pPr>
        <w:spacing w:before="84"/>
        <w:ind w:left="403" w:right="116" w:hanging="284"/>
        <w:jc w:val="left"/>
        <w:rPr>
          <w:sz w:val="18"/>
        </w:rPr>
      </w:pPr>
      <w:r>
        <w:rPr>
          <w:position w:val="6"/>
          <w:sz w:val="10"/>
        </w:rPr>
        <w:t>311</w:t>
      </w:r>
      <w:r>
        <w:rPr>
          <w:spacing w:val="2"/>
          <w:position w:val="6"/>
          <w:sz w:val="10"/>
        </w:rPr>
        <w:t> </w:t>
      </w:r>
      <w:r>
        <w:rPr>
          <w:sz w:val="18"/>
        </w:rPr>
        <w:t>Felipe</w:t>
      </w:r>
      <w:r>
        <w:rPr>
          <w:spacing w:val="-23"/>
          <w:sz w:val="18"/>
        </w:rPr>
        <w:t> </w:t>
      </w:r>
      <w:r>
        <w:rPr>
          <w:sz w:val="18"/>
        </w:rPr>
        <w:t>Pereda,</w:t>
      </w:r>
      <w:r>
        <w:rPr>
          <w:spacing w:val="-23"/>
          <w:sz w:val="18"/>
        </w:rPr>
        <w:t> </w:t>
      </w:r>
      <w:r>
        <w:rPr>
          <w:rFonts w:ascii="Palatino Linotype" w:hAnsi="Palatino Linotype"/>
          <w:i/>
          <w:sz w:val="18"/>
        </w:rPr>
        <w:t>La</w:t>
      </w:r>
      <w:r>
        <w:rPr>
          <w:rFonts w:ascii="Palatino Linotype" w:hAnsi="Palatino Linotype"/>
          <w:i/>
          <w:spacing w:val="-23"/>
          <w:sz w:val="18"/>
        </w:rPr>
        <w:t> </w:t>
      </w:r>
      <w:r>
        <w:rPr>
          <w:rFonts w:ascii="Palatino Linotype" w:hAnsi="Palatino Linotype"/>
          <w:i/>
          <w:sz w:val="18"/>
        </w:rPr>
        <w:t>arquitectura</w:t>
      </w:r>
      <w:r>
        <w:rPr>
          <w:rFonts w:ascii="Palatino Linotype" w:hAnsi="Palatino Linotype"/>
          <w:i/>
          <w:spacing w:val="-23"/>
          <w:sz w:val="18"/>
        </w:rPr>
        <w:t> </w:t>
      </w:r>
      <w:r>
        <w:rPr>
          <w:rFonts w:ascii="Palatino Linotype" w:hAnsi="Palatino Linotype"/>
          <w:i/>
          <w:sz w:val="18"/>
        </w:rPr>
        <w:t>elocuente,</w:t>
      </w:r>
      <w:r>
        <w:rPr>
          <w:rFonts w:ascii="Palatino Linotype" w:hAnsi="Palatino Linotype"/>
          <w:i/>
          <w:spacing w:val="-23"/>
          <w:sz w:val="18"/>
        </w:rPr>
        <w:t> </w:t>
      </w:r>
      <w:r>
        <w:rPr>
          <w:sz w:val="18"/>
        </w:rPr>
        <w:t>Sociedad</w:t>
      </w:r>
      <w:r>
        <w:rPr>
          <w:spacing w:val="-23"/>
          <w:sz w:val="18"/>
        </w:rPr>
        <w:t> </w:t>
      </w:r>
      <w:r>
        <w:rPr>
          <w:sz w:val="18"/>
        </w:rPr>
        <w:t>Estatal</w:t>
      </w:r>
      <w:r>
        <w:rPr>
          <w:spacing w:val="-23"/>
          <w:sz w:val="18"/>
        </w:rPr>
        <w:t> </w:t>
      </w:r>
      <w:r>
        <w:rPr>
          <w:sz w:val="18"/>
        </w:rPr>
        <w:t>para</w:t>
      </w:r>
      <w:r>
        <w:rPr>
          <w:spacing w:val="-23"/>
          <w:sz w:val="18"/>
        </w:rPr>
        <w:t> </w:t>
      </w:r>
      <w:r>
        <w:rPr>
          <w:sz w:val="18"/>
        </w:rPr>
        <w:t>la</w:t>
      </w:r>
      <w:r>
        <w:rPr>
          <w:spacing w:val="-23"/>
          <w:sz w:val="18"/>
        </w:rPr>
        <w:t> </w:t>
      </w:r>
      <w:r>
        <w:rPr>
          <w:sz w:val="18"/>
        </w:rPr>
        <w:t>Conmemoración</w:t>
      </w:r>
      <w:r>
        <w:rPr>
          <w:spacing w:val="-23"/>
          <w:sz w:val="18"/>
        </w:rPr>
        <w:t> </w:t>
      </w:r>
      <w:r>
        <w:rPr>
          <w:sz w:val="18"/>
        </w:rPr>
        <w:t>de</w:t>
      </w:r>
      <w:r>
        <w:rPr>
          <w:spacing w:val="-23"/>
          <w:sz w:val="18"/>
        </w:rPr>
        <w:t> </w:t>
      </w:r>
      <w:r>
        <w:rPr>
          <w:sz w:val="18"/>
        </w:rPr>
        <w:t>los</w:t>
      </w:r>
      <w:r>
        <w:rPr>
          <w:spacing w:val="-23"/>
          <w:sz w:val="18"/>
        </w:rPr>
        <w:t> </w:t>
      </w:r>
      <w:r>
        <w:rPr>
          <w:sz w:val="18"/>
        </w:rPr>
        <w:t>Centenarios</w:t>
      </w:r>
      <w:r>
        <w:rPr>
          <w:spacing w:val="-23"/>
          <w:sz w:val="18"/>
        </w:rPr>
        <w:t> </w:t>
      </w:r>
      <w:r>
        <w:rPr>
          <w:sz w:val="18"/>
        </w:rPr>
        <w:t>de </w:t>
      </w:r>
      <w:r>
        <w:rPr>
          <w:w w:val="95"/>
          <w:sz w:val="18"/>
        </w:rPr>
        <w:t>Felipe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II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Carlos</w:t>
      </w:r>
      <w:r>
        <w:rPr>
          <w:spacing w:val="-19"/>
          <w:w w:val="95"/>
          <w:sz w:val="18"/>
        </w:rPr>
        <w:t> </w:t>
      </w:r>
      <w:r>
        <w:rPr>
          <w:spacing w:val="-10"/>
          <w:w w:val="95"/>
          <w:sz w:val="18"/>
        </w:rPr>
        <w:t>V,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España,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2000,</w:t>
      </w:r>
      <w:r>
        <w:rPr>
          <w:spacing w:val="-19"/>
          <w:w w:val="95"/>
          <w:sz w:val="18"/>
        </w:rPr>
        <w:t> </w:t>
      </w:r>
      <w:r>
        <w:rPr>
          <w:spacing w:val="-3"/>
          <w:w w:val="95"/>
          <w:sz w:val="18"/>
        </w:rPr>
        <w:t>pp.</w:t>
      </w:r>
      <w:r>
        <w:rPr>
          <w:spacing w:val="-19"/>
          <w:w w:val="95"/>
          <w:sz w:val="18"/>
        </w:rPr>
        <w:t> </w:t>
      </w:r>
      <w:r>
        <w:rPr>
          <w:w w:val="95"/>
          <w:sz w:val="18"/>
        </w:rPr>
        <w:t>26-31.</w:t>
      </w:r>
    </w:p>
    <w:p>
      <w:pPr>
        <w:spacing w:line="220" w:lineRule="exact" w:before="90"/>
        <w:ind w:left="403" w:right="104" w:hanging="284"/>
        <w:jc w:val="left"/>
        <w:rPr>
          <w:sz w:val="18"/>
        </w:rPr>
      </w:pPr>
      <w:r>
        <w:rPr>
          <w:position w:val="6"/>
          <w:sz w:val="10"/>
        </w:rPr>
        <w:t>312</w:t>
      </w:r>
      <w:r>
        <w:rPr>
          <w:spacing w:val="21"/>
          <w:position w:val="6"/>
          <w:sz w:val="10"/>
        </w:rPr>
        <w:t> </w:t>
      </w:r>
      <w:r>
        <w:rPr>
          <w:sz w:val="18"/>
        </w:rPr>
        <w:t>Marco</w:t>
      </w:r>
      <w:r>
        <w:rPr>
          <w:spacing w:val="-32"/>
          <w:sz w:val="18"/>
        </w:rPr>
        <w:t> </w:t>
      </w:r>
      <w:r>
        <w:rPr>
          <w:sz w:val="18"/>
        </w:rPr>
        <w:t>Díaz,</w:t>
      </w:r>
      <w:r>
        <w:rPr>
          <w:spacing w:val="-32"/>
          <w:sz w:val="18"/>
        </w:rPr>
        <w:t> </w:t>
      </w:r>
      <w:r>
        <w:rPr>
          <w:rFonts w:ascii="Palatino Linotype" w:hAnsi="Palatino Linotype"/>
          <w:i/>
          <w:spacing w:val="-3"/>
          <w:sz w:val="18"/>
        </w:rPr>
        <w:t>Op.</w:t>
      </w:r>
      <w:r>
        <w:rPr>
          <w:rFonts w:ascii="Palatino Linotype" w:hAnsi="Palatino Linotype"/>
          <w:i/>
          <w:spacing w:val="-32"/>
          <w:sz w:val="18"/>
        </w:rPr>
        <w:t> </w:t>
      </w:r>
      <w:r>
        <w:rPr>
          <w:rFonts w:ascii="Palatino Linotype" w:hAnsi="Palatino Linotype"/>
          <w:i/>
          <w:sz w:val="18"/>
        </w:rPr>
        <w:t>cit.,</w:t>
      </w:r>
      <w:r>
        <w:rPr>
          <w:rFonts w:ascii="Palatino Linotype" w:hAnsi="Palatino Linotype"/>
          <w:i/>
          <w:spacing w:val="-32"/>
          <w:sz w:val="18"/>
        </w:rPr>
        <w:t> </w:t>
      </w:r>
      <w:r>
        <w:rPr>
          <w:spacing w:val="-3"/>
          <w:sz w:val="18"/>
        </w:rPr>
        <w:t>pp.</w:t>
      </w:r>
      <w:r>
        <w:rPr>
          <w:spacing w:val="-32"/>
          <w:sz w:val="18"/>
        </w:rPr>
        <w:t> </w:t>
      </w:r>
      <w:r>
        <w:rPr>
          <w:sz w:val="18"/>
        </w:rPr>
        <w:t>18-22.</w:t>
      </w:r>
      <w:r>
        <w:rPr>
          <w:spacing w:val="-32"/>
          <w:sz w:val="18"/>
        </w:rPr>
        <w:t> </w:t>
      </w:r>
      <w:r>
        <w:rPr>
          <w:spacing w:val="-4"/>
          <w:sz w:val="18"/>
        </w:rPr>
        <w:t>También</w:t>
      </w:r>
      <w:r>
        <w:rPr>
          <w:spacing w:val="-32"/>
          <w:sz w:val="18"/>
        </w:rPr>
        <w:t> </w:t>
      </w:r>
      <w:r>
        <w:rPr>
          <w:sz w:val="18"/>
        </w:rPr>
        <w:t>véase:</w:t>
      </w:r>
      <w:r>
        <w:rPr>
          <w:spacing w:val="-32"/>
          <w:sz w:val="18"/>
        </w:rPr>
        <w:t> </w:t>
      </w:r>
      <w:r>
        <w:rPr>
          <w:sz w:val="18"/>
        </w:rPr>
        <w:t>José</w:t>
      </w:r>
      <w:r>
        <w:rPr>
          <w:spacing w:val="-32"/>
          <w:sz w:val="18"/>
        </w:rPr>
        <w:t> </w:t>
      </w:r>
      <w:r>
        <w:rPr>
          <w:sz w:val="18"/>
        </w:rPr>
        <w:t>Armando</w:t>
      </w:r>
      <w:r>
        <w:rPr>
          <w:spacing w:val="-32"/>
          <w:sz w:val="18"/>
        </w:rPr>
        <w:t> </w:t>
      </w:r>
      <w:r>
        <w:rPr>
          <w:sz w:val="18"/>
        </w:rPr>
        <w:t>Hernández,</w:t>
      </w:r>
      <w:r>
        <w:rPr>
          <w:spacing w:val="-32"/>
          <w:sz w:val="18"/>
        </w:rPr>
        <w:t> </w:t>
      </w:r>
      <w:r>
        <w:rPr>
          <w:rFonts w:ascii="Palatino Linotype" w:hAnsi="Palatino Linotype"/>
          <w:i/>
          <w:spacing w:val="-3"/>
          <w:sz w:val="18"/>
        </w:rPr>
        <w:t>Op.</w:t>
      </w:r>
      <w:r>
        <w:rPr>
          <w:rFonts w:ascii="Palatino Linotype" w:hAnsi="Palatino Linotype"/>
          <w:i/>
          <w:spacing w:val="-32"/>
          <w:sz w:val="18"/>
        </w:rPr>
        <w:t> </w:t>
      </w:r>
      <w:r>
        <w:rPr>
          <w:rFonts w:ascii="Palatino Linotype" w:hAnsi="Palatino Linotype"/>
          <w:i/>
          <w:sz w:val="18"/>
        </w:rPr>
        <w:t>cit.,</w:t>
      </w:r>
      <w:r>
        <w:rPr>
          <w:rFonts w:ascii="Palatino Linotype" w:hAnsi="Palatino Linotype"/>
          <w:i/>
          <w:spacing w:val="-32"/>
          <w:sz w:val="18"/>
        </w:rPr>
        <w:t> </w:t>
      </w:r>
      <w:r>
        <w:rPr>
          <w:spacing w:val="-4"/>
          <w:sz w:val="18"/>
        </w:rPr>
        <w:t>p.</w:t>
      </w:r>
      <w:r>
        <w:rPr>
          <w:spacing w:val="-32"/>
          <w:sz w:val="18"/>
        </w:rPr>
        <w:t> </w:t>
      </w:r>
      <w:r>
        <w:rPr>
          <w:sz w:val="18"/>
        </w:rPr>
        <w:t>48;</w:t>
      </w:r>
      <w:r>
        <w:rPr>
          <w:spacing w:val="-32"/>
          <w:sz w:val="18"/>
        </w:rPr>
        <w:t> </w:t>
      </w:r>
      <w:r>
        <w:rPr>
          <w:sz w:val="18"/>
        </w:rPr>
        <w:t>Paula</w:t>
      </w:r>
      <w:r>
        <w:rPr>
          <w:spacing w:val="-32"/>
          <w:sz w:val="18"/>
        </w:rPr>
        <w:t> </w:t>
      </w:r>
      <w:r>
        <w:rPr>
          <w:sz w:val="18"/>
        </w:rPr>
        <w:t>Mues</w:t>
      </w:r>
      <w:r>
        <w:rPr>
          <w:spacing w:val="-32"/>
          <w:sz w:val="18"/>
        </w:rPr>
        <w:t> </w:t>
      </w:r>
      <w:r>
        <w:rPr>
          <w:sz w:val="18"/>
        </w:rPr>
        <w:t>Orts</w:t>
      </w:r>
      <w:r>
        <w:rPr>
          <w:spacing w:val="-32"/>
          <w:sz w:val="18"/>
        </w:rPr>
        <w:t> </w:t>
      </w:r>
      <w:r>
        <w:rPr>
          <w:sz w:val="18"/>
        </w:rPr>
        <w:t>y </w:t>
      </w:r>
      <w:r>
        <w:rPr>
          <w:w w:val="95"/>
          <w:sz w:val="18"/>
        </w:rPr>
        <w:t>Nuria</w:t>
      </w:r>
      <w:r>
        <w:rPr>
          <w:spacing w:val="-30"/>
          <w:w w:val="95"/>
          <w:sz w:val="18"/>
        </w:rPr>
        <w:t> </w:t>
      </w:r>
      <w:r>
        <w:rPr>
          <w:w w:val="95"/>
          <w:sz w:val="18"/>
        </w:rPr>
        <w:t>Salazar</w:t>
      </w:r>
      <w:r>
        <w:rPr>
          <w:spacing w:val="-30"/>
          <w:w w:val="95"/>
          <w:sz w:val="18"/>
        </w:rPr>
        <w:t> </w:t>
      </w:r>
      <w:r>
        <w:rPr>
          <w:w w:val="95"/>
          <w:sz w:val="18"/>
        </w:rPr>
        <w:t>Simarro,</w:t>
      </w:r>
      <w:r>
        <w:rPr>
          <w:spacing w:val="-30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Op.</w:t>
      </w:r>
      <w:r>
        <w:rPr>
          <w:rFonts w:ascii="Palatino Linotype" w:hAnsi="Palatino Linotype"/>
          <w:i/>
          <w:spacing w:val="-30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cit.,</w:t>
      </w:r>
      <w:r>
        <w:rPr>
          <w:rFonts w:ascii="Palatino Linotype" w:hAnsi="Palatino Linotype"/>
          <w:i/>
          <w:spacing w:val="-30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30"/>
          <w:w w:val="95"/>
          <w:sz w:val="18"/>
        </w:rPr>
        <w:t> </w:t>
      </w:r>
      <w:r>
        <w:rPr>
          <w:w w:val="95"/>
          <w:sz w:val="18"/>
        </w:rPr>
        <w:t>138.</w:t>
      </w:r>
    </w:p>
    <w:p>
      <w:pPr>
        <w:spacing w:before="7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313  </w:t>
      </w:r>
      <w:r>
        <w:rPr>
          <w:w w:val="95"/>
          <w:sz w:val="18"/>
        </w:rPr>
        <w:t>Juan Plazaola, </w:t>
      </w:r>
      <w:r>
        <w:rPr>
          <w:rFonts w:ascii="Palatino Linotype"/>
          <w:i/>
          <w:w w:val="95"/>
          <w:sz w:val="18"/>
        </w:rPr>
        <w:t>Historia y sentido del arte cristiano, </w:t>
      </w:r>
      <w:r>
        <w:rPr>
          <w:w w:val="95"/>
          <w:sz w:val="18"/>
        </w:rPr>
        <w:t>BAC, Madrid, 1996, p. 749.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0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192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73" w:lineRule="auto" w:before="39"/>
        <w:ind w:left="110" w:right="98"/>
        <w:jc w:val="both"/>
        <w:rPr>
          <w:sz w:val="15"/>
        </w:rPr>
      </w:pPr>
      <w:r>
        <w:rPr>
          <w:spacing w:val="2"/>
        </w:rPr>
        <w:t>tumbas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>
          <w:spacing w:val="2"/>
        </w:rPr>
        <w:t>sus</w:t>
      </w:r>
      <w:r>
        <w:rPr>
          <w:spacing w:val="-39"/>
        </w:rPr>
        <w:t> </w:t>
      </w:r>
      <w:r>
        <w:rPr/>
        <w:t>principales</w:t>
      </w:r>
      <w:r>
        <w:rPr>
          <w:spacing w:val="-39"/>
        </w:rPr>
        <w:t> </w:t>
      </w:r>
      <w:r>
        <w:rPr/>
        <w:t>donantes</w:t>
      </w:r>
      <w:r>
        <w:rPr>
          <w:spacing w:val="-39"/>
        </w:rPr>
        <w:t> </w:t>
      </w:r>
      <w:r>
        <w:rPr/>
        <w:t>del</w:t>
      </w:r>
      <w:r>
        <w:rPr>
          <w:spacing w:val="-39"/>
        </w:rPr>
        <w:t> </w:t>
      </w:r>
      <w:r>
        <w:rPr/>
        <w:t>lado</w:t>
      </w:r>
      <w:r>
        <w:rPr>
          <w:spacing w:val="-39"/>
        </w:rPr>
        <w:t> </w:t>
      </w:r>
      <w:r>
        <w:rPr/>
        <w:t>del</w:t>
      </w:r>
      <w:r>
        <w:rPr>
          <w:spacing w:val="-39"/>
        </w:rPr>
        <w:t> </w:t>
      </w:r>
      <w:r>
        <w:rPr/>
        <w:t>Evangelio.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Tepotzotlán, por</w:t>
      </w:r>
      <w:r>
        <w:rPr>
          <w:spacing w:val="-42"/>
        </w:rPr>
        <w:t> </w:t>
      </w:r>
      <w:r>
        <w:rPr/>
        <w:t>ejemplo,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Capilla</w:t>
      </w:r>
      <w:r>
        <w:rPr>
          <w:spacing w:val="-42"/>
        </w:rPr>
        <w:t> </w:t>
      </w:r>
      <w:r>
        <w:rPr/>
        <w:t>Doméstica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/>
        <w:t>conserva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>
          <w:spacing w:val="3"/>
        </w:rPr>
        <w:t>escultura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Pedro</w:t>
      </w:r>
      <w:r>
        <w:rPr>
          <w:spacing w:val="-42"/>
        </w:rPr>
        <w:t> </w:t>
      </w:r>
      <w:r>
        <w:rPr>
          <w:spacing w:val="4"/>
        </w:rPr>
        <w:t>Ruiz </w:t>
      </w:r>
      <w:r>
        <w:rPr/>
        <w:t>de</w:t>
      </w:r>
      <w:r>
        <w:rPr>
          <w:spacing w:val="-19"/>
        </w:rPr>
        <w:t> </w:t>
      </w:r>
      <w:r>
        <w:rPr>
          <w:spacing w:val="3"/>
        </w:rPr>
        <w:t>Ahumada,</w:t>
      </w:r>
      <w:r>
        <w:rPr>
          <w:spacing w:val="-19"/>
        </w:rPr>
        <w:t> </w:t>
      </w:r>
      <w:r>
        <w:rPr/>
        <w:t>importante</w:t>
      </w:r>
      <w:r>
        <w:rPr>
          <w:spacing w:val="-19"/>
        </w:rPr>
        <w:t> </w:t>
      </w:r>
      <w:r>
        <w:rPr/>
        <w:t>benefactor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orden.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caso</w:t>
      </w:r>
      <w:r>
        <w:rPr>
          <w:spacing w:val="-19"/>
        </w:rPr>
        <w:t> </w:t>
      </w:r>
      <w:r>
        <w:rPr/>
        <w:t>patzcuarense, parecen</w:t>
      </w:r>
      <w:r>
        <w:rPr>
          <w:spacing w:val="-40"/>
        </w:rPr>
        <w:t> </w:t>
      </w:r>
      <w:r>
        <w:rPr/>
        <w:t>tener</w:t>
      </w:r>
      <w:r>
        <w:rPr>
          <w:spacing w:val="-40"/>
        </w:rPr>
        <w:t> </w:t>
      </w:r>
      <w:r>
        <w:rPr>
          <w:spacing w:val="2"/>
        </w:rPr>
        <w:t>especial</w:t>
      </w:r>
      <w:r>
        <w:rPr>
          <w:spacing w:val="-40"/>
        </w:rPr>
        <w:t> </w:t>
      </w:r>
      <w:r>
        <w:rPr/>
        <w:t>cuidado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/>
        <w:t>agradecimiento</w:t>
      </w:r>
      <w:r>
        <w:rPr>
          <w:spacing w:val="-40"/>
        </w:rPr>
        <w:t> </w:t>
      </w:r>
      <w:r>
        <w:rPr/>
        <w:t>por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>
          <w:spacing w:val="3"/>
        </w:rPr>
        <w:t>figura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don</w:t>
      </w:r>
      <w:r>
        <w:rPr>
          <w:spacing w:val="-40"/>
        </w:rPr>
        <w:t> </w:t>
      </w:r>
      <w:r>
        <w:rPr/>
        <w:t>Vasco de</w:t>
      </w:r>
      <w:r>
        <w:rPr>
          <w:spacing w:val="-33"/>
        </w:rPr>
        <w:t> </w:t>
      </w:r>
      <w:r>
        <w:rPr>
          <w:spacing w:val="2"/>
        </w:rPr>
        <w:t>Quiroga,</w:t>
      </w:r>
      <w:r>
        <w:rPr>
          <w:spacing w:val="-33"/>
        </w:rPr>
        <w:t> </w:t>
      </w:r>
      <w:r>
        <w:rPr/>
        <w:t>cuyos</w:t>
      </w:r>
      <w:r>
        <w:rPr>
          <w:spacing w:val="-33"/>
        </w:rPr>
        <w:t> </w:t>
      </w:r>
      <w:r>
        <w:rPr/>
        <w:t>restos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/>
        <w:t>conservaron</w:t>
      </w:r>
      <w:r>
        <w:rPr>
          <w:spacing w:val="-33"/>
        </w:rPr>
        <w:t> </w:t>
      </w:r>
      <w:r>
        <w:rPr/>
        <w:t>por</w:t>
      </w:r>
      <w:r>
        <w:rPr>
          <w:spacing w:val="-33"/>
        </w:rPr>
        <w:t> </w:t>
      </w:r>
      <w:r>
        <w:rPr/>
        <w:t>mucho</w:t>
      </w:r>
      <w:r>
        <w:rPr>
          <w:spacing w:val="-33"/>
        </w:rPr>
        <w:t> </w:t>
      </w:r>
      <w:r>
        <w:rPr/>
        <w:t>tiempo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templo</w:t>
      </w:r>
      <w:r>
        <w:rPr>
          <w:spacing w:val="-33"/>
        </w:rPr>
        <w:t> </w:t>
      </w:r>
      <w:r>
        <w:rPr/>
        <w:t>je- </w:t>
      </w:r>
      <w:r>
        <w:rPr>
          <w:spacing w:val="2"/>
          <w:w w:val="95"/>
        </w:rPr>
        <w:t>suita.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Asimismo,</w:t>
      </w:r>
      <w:r>
        <w:rPr>
          <w:spacing w:val="-22"/>
          <w:w w:val="95"/>
        </w:rPr>
        <w:t> </w:t>
      </w:r>
      <w:r>
        <w:rPr>
          <w:w w:val="95"/>
        </w:rPr>
        <w:t>lugar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especial</w:t>
      </w:r>
      <w:r>
        <w:rPr>
          <w:spacing w:val="-22"/>
          <w:w w:val="95"/>
        </w:rPr>
        <w:t> </w:t>
      </w:r>
      <w:r>
        <w:rPr>
          <w:w w:val="95"/>
        </w:rPr>
        <w:t>guardaba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spacing w:val="4"/>
          <w:w w:val="95"/>
        </w:rPr>
        <w:t>familia</w:t>
      </w:r>
      <w:r>
        <w:rPr>
          <w:spacing w:val="-22"/>
          <w:w w:val="95"/>
        </w:rPr>
        <w:t> </w:t>
      </w:r>
      <w:r>
        <w:rPr>
          <w:w w:val="95"/>
        </w:rPr>
        <w:t>descendiente</w:t>
      </w:r>
      <w:r>
        <w:rPr>
          <w:spacing w:val="-22"/>
          <w:w w:val="95"/>
        </w:rPr>
        <w:t> </w:t>
      </w:r>
      <w:r>
        <w:rPr>
          <w:w w:val="95"/>
        </w:rPr>
        <w:t>del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antiguo </w:t>
      </w:r>
      <w:r>
        <w:rPr>
          <w:rFonts w:ascii="Palatino Linotype" w:hAnsi="Palatino Linotype"/>
          <w:i/>
          <w:w w:val="95"/>
        </w:rPr>
        <w:t>Calzontzin</w:t>
      </w:r>
      <w:r>
        <w:rPr>
          <w:rFonts w:ascii="Palatino Linotype" w:hAnsi="Palatino Linotype"/>
          <w:i/>
          <w:spacing w:val="-22"/>
          <w:w w:val="95"/>
        </w:rPr>
        <w:t> </w:t>
      </w:r>
      <w:r>
        <w:rPr>
          <w:w w:val="95"/>
        </w:rPr>
        <w:t>purépecha,</w:t>
      </w:r>
      <w:r>
        <w:rPr>
          <w:spacing w:val="-22"/>
          <w:w w:val="95"/>
        </w:rPr>
        <w:t> </w:t>
      </w:r>
      <w:r>
        <w:rPr>
          <w:w w:val="95"/>
        </w:rPr>
        <w:t>también</w:t>
      </w:r>
      <w:r>
        <w:rPr>
          <w:spacing w:val="-22"/>
          <w:w w:val="95"/>
        </w:rPr>
        <w:t> </w:t>
      </w:r>
      <w:r>
        <w:rPr>
          <w:w w:val="95"/>
        </w:rPr>
        <w:t>beneficiarios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orden,</w:t>
      </w:r>
      <w:r>
        <w:rPr>
          <w:spacing w:val="-22"/>
          <w:w w:val="95"/>
        </w:rPr>
        <w:t> </w:t>
      </w:r>
      <w:r>
        <w:rPr>
          <w:w w:val="95"/>
        </w:rPr>
        <w:t>quienes</w:t>
      </w:r>
      <w:r>
        <w:rPr>
          <w:spacing w:val="-22"/>
          <w:w w:val="95"/>
        </w:rPr>
        <w:t> </w:t>
      </w:r>
      <w:r>
        <w:rPr>
          <w:w w:val="95"/>
        </w:rPr>
        <w:t>igualmente fueron</w:t>
      </w:r>
      <w:r>
        <w:rPr>
          <w:spacing w:val="-18"/>
          <w:w w:val="95"/>
        </w:rPr>
        <w:t> </w:t>
      </w:r>
      <w:r>
        <w:rPr>
          <w:w w:val="95"/>
        </w:rPr>
        <w:t>enterrados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lugares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privilegiados</w:t>
      </w:r>
      <w:r>
        <w:rPr>
          <w:spacing w:val="-18"/>
          <w:w w:val="95"/>
        </w:rPr>
        <w:t> </w:t>
      </w:r>
      <w:r>
        <w:rPr>
          <w:w w:val="95"/>
        </w:rPr>
        <w:t>del</w:t>
      </w:r>
      <w:r>
        <w:rPr>
          <w:spacing w:val="-18"/>
          <w:w w:val="95"/>
        </w:rPr>
        <w:t> </w:t>
      </w:r>
      <w:r>
        <w:rPr>
          <w:w w:val="95"/>
        </w:rPr>
        <w:t>templo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atrio.</w:t>
      </w:r>
      <w:r>
        <w:rPr>
          <w:w w:val="95"/>
          <w:position w:val="9"/>
          <w:sz w:val="15"/>
        </w:rPr>
        <w:t>314</w:t>
      </w:r>
    </w:p>
    <w:p>
      <w:pPr>
        <w:pStyle w:val="BodyText"/>
        <w:spacing w:line="350" w:lineRule="exact" w:before="87"/>
        <w:ind w:left="110" w:right="98" w:firstLine="453"/>
        <w:jc w:val="both"/>
      </w:pPr>
      <w:r>
        <w:rPr/>
        <w:t>En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caso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>
          <w:spacing w:val="2"/>
        </w:rPr>
        <w:t>arquitectura</w:t>
      </w:r>
      <w:r>
        <w:rPr>
          <w:spacing w:val="-38"/>
        </w:rPr>
        <w:t> </w:t>
      </w:r>
      <w:r>
        <w:rPr/>
        <w:t>jesuita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Pátzcuaro</w:t>
      </w:r>
      <w:r>
        <w:rPr>
          <w:spacing w:val="-38"/>
        </w:rPr>
        <w:t> </w:t>
      </w:r>
      <w:r>
        <w:rPr/>
        <w:t>se</w:t>
      </w:r>
      <w:r>
        <w:rPr>
          <w:spacing w:val="-38"/>
        </w:rPr>
        <w:t> </w:t>
      </w:r>
      <w:r>
        <w:rPr/>
        <w:t>evidencia</w:t>
      </w:r>
      <w:r>
        <w:rPr>
          <w:spacing w:val="-38"/>
        </w:rPr>
        <w:t> </w:t>
      </w:r>
      <w:r>
        <w:rPr>
          <w:spacing w:val="2"/>
        </w:rPr>
        <w:t>una</w:t>
      </w:r>
      <w:r>
        <w:rPr>
          <w:spacing w:val="-38"/>
        </w:rPr>
        <w:t> </w:t>
      </w:r>
      <w:r>
        <w:rPr>
          <w:spacing w:val="2"/>
        </w:rPr>
        <w:t>clara </w:t>
      </w:r>
      <w:r>
        <w:rPr>
          <w:w w:val="95"/>
        </w:rPr>
        <w:t>inclinación</w:t>
      </w:r>
      <w:r>
        <w:rPr>
          <w:spacing w:val="-16"/>
          <w:w w:val="95"/>
        </w:rPr>
        <w:t> </w:t>
      </w:r>
      <w:r>
        <w:rPr>
          <w:w w:val="95"/>
        </w:rPr>
        <w:t>hacia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concepto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rFonts w:ascii="Palatino Linotype" w:hAnsi="Palatino Linotype"/>
          <w:i/>
          <w:w w:val="95"/>
        </w:rPr>
        <w:t>acomodatio</w:t>
      </w:r>
      <w:r>
        <w:rPr>
          <w:w w:val="95"/>
        </w:rPr>
        <w:t>.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discurso,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formas,</w:t>
      </w:r>
      <w:r>
        <w:rPr>
          <w:spacing w:val="-16"/>
          <w:w w:val="95"/>
        </w:rPr>
        <w:t> </w:t>
      </w:r>
      <w:r>
        <w:rPr>
          <w:w w:val="95"/>
        </w:rPr>
        <w:t>espa- </w:t>
      </w:r>
      <w:r>
        <w:rPr/>
        <w:t>cios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/>
        <w:t>materiales</w:t>
      </w:r>
      <w:r>
        <w:rPr>
          <w:spacing w:val="-45"/>
        </w:rPr>
        <w:t> </w:t>
      </w:r>
      <w:r>
        <w:rPr/>
        <w:t>remiten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manera</w:t>
      </w:r>
      <w:r>
        <w:rPr>
          <w:spacing w:val="-45"/>
        </w:rPr>
        <w:t> </w:t>
      </w:r>
      <w:r>
        <w:rPr>
          <w:spacing w:val="2"/>
        </w:rPr>
        <w:t>más</w:t>
      </w:r>
      <w:r>
        <w:rPr>
          <w:spacing w:val="-45"/>
        </w:rPr>
        <w:t> </w:t>
      </w:r>
      <w:r>
        <w:rPr/>
        <w:t>decidida</w:t>
      </w:r>
      <w:r>
        <w:rPr>
          <w:spacing w:val="-45"/>
        </w:rPr>
        <w:t> </w:t>
      </w:r>
      <w:r>
        <w:rPr/>
        <w:t>a</w:t>
      </w:r>
      <w:r>
        <w:rPr>
          <w:spacing w:val="-45"/>
        </w:rPr>
        <w:t> </w:t>
      </w:r>
      <w:r>
        <w:rPr/>
        <w:t>otros</w:t>
      </w:r>
      <w:r>
        <w:rPr>
          <w:spacing w:val="-45"/>
        </w:rPr>
        <w:t> </w:t>
      </w:r>
      <w:r>
        <w:rPr/>
        <w:t>edificios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esta población</w:t>
      </w:r>
      <w:r>
        <w:rPr>
          <w:spacing w:val="-45"/>
        </w:rPr>
        <w:t> </w:t>
      </w:r>
      <w:r>
        <w:rPr/>
        <w:t>que</w:t>
      </w:r>
      <w:r>
        <w:rPr>
          <w:spacing w:val="-45"/>
        </w:rPr>
        <w:t> </w:t>
      </w:r>
      <w:r>
        <w:rPr/>
        <w:t>a</w:t>
      </w:r>
      <w:r>
        <w:rPr>
          <w:spacing w:val="-45"/>
        </w:rPr>
        <w:t> </w:t>
      </w:r>
      <w:r>
        <w:rPr/>
        <w:t>otros</w:t>
      </w:r>
      <w:r>
        <w:rPr>
          <w:spacing w:val="-45"/>
        </w:rPr>
        <w:t> </w:t>
      </w:r>
      <w:r>
        <w:rPr/>
        <w:t>templos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colegios</w:t>
      </w:r>
      <w:r>
        <w:rPr>
          <w:spacing w:val="-45"/>
        </w:rPr>
        <w:t> </w:t>
      </w:r>
      <w:r>
        <w:rPr/>
        <w:t>jesuitas</w:t>
      </w:r>
      <w:r>
        <w:rPr>
          <w:spacing w:val="-45"/>
        </w:rPr>
        <w:t> </w:t>
      </w:r>
      <w:r>
        <w:rPr/>
        <w:t>novohispanos.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conjunto </w:t>
      </w:r>
      <w:r>
        <w:rPr>
          <w:w w:val="95"/>
        </w:rPr>
        <w:t>constructivo,</w:t>
      </w:r>
      <w:r>
        <w:rPr>
          <w:spacing w:val="-11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11"/>
          <w:w w:val="95"/>
        </w:rPr>
        <w:t> </w:t>
      </w:r>
      <w:r>
        <w:rPr>
          <w:spacing w:val="3"/>
          <w:w w:val="95"/>
        </w:rPr>
        <w:t>vistas,</w:t>
      </w:r>
      <w:r>
        <w:rPr>
          <w:spacing w:val="-11"/>
          <w:w w:val="95"/>
        </w:rPr>
        <w:t> </w:t>
      </w:r>
      <w:r>
        <w:rPr>
          <w:w w:val="95"/>
        </w:rPr>
        <w:t>proporciones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fachadas</w:t>
      </w:r>
      <w:r>
        <w:rPr>
          <w:spacing w:val="-11"/>
          <w:w w:val="95"/>
        </w:rPr>
        <w:t> </w:t>
      </w:r>
      <w:r>
        <w:rPr>
          <w:w w:val="95"/>
        </w:rPr>
        <w:t>encajan</w:t>
      </w:r>
      <w:r>
        <w:rPr>
          <w:spacing w:val="-11"/>
          <w:w w:val="95"/>
        </w:rPr>
        <w:t> </w:t>
      </w:r>
      <w:r>
        <w:rPr>
          <w:w w:val="95"/>
        </w:rPr>
        <w:t>sin</w:t>
      </w:r>
      <w:r>
        <w:rPr>
          <w:spacing w:val="-11"/>
          <w:w w:val="95"/>
        </w:rPr>
        <w:t> </w:t>
      </w:r>
      <w:r>
        <w:rPr>
          <w:spacing w:val="2"/>
          <w:w w:val="95"/>
        </w:rPr>
        <w:t>dificultad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el </w:t>
      </w:r>
      <w:r>
        <w:rPr/>
        <w:t>paisaje</w:t>
      </w:r>
      <w:r>
        <w:rPr>
          <w:spacing w:val="-39"/>
        </w:rPr>
        <w:t> </w:t>
      </w:r>
      <w:r>
        <w:rPr/>
        <w:t>urbano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ciudad.</w:t>
      </w:r>
      <w:r>
        <w:rPr>
          <w:spacing w:val="-39"/>
        </w:rPr>
        <w:t> </w:t>
      </w:r>
      <w:r>
        <w:rPr>
          <w:spacing w:val="2"/>
        </w:rPr>
        <w:t>La</w:t>
      </w:r>
      <w:r>
        <w:rPr>
          <w:spacing w:val="-39"/>
        </w:rPr>
        <w:t> </w:t>
      </w:r>
      <w:r>
        <w:rPr/>
        <w:t>sencillez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/>
        <w:t>sobriedad</w:t>
      </w:r>
      <w:r>
        <w:rPr>
          <w:spacing w:val="-39"/>
        </w:rPr>
        <w:t> </w:t>
      </w:r>
      <w:r>
        <w:rPr/>
        <w:t>del</w:t>
      </w:r>
      <w:r>
        <w:rPr>
          <w:spacing w:val="-39"/>
        </w:rPr>
        <w:t> </w:t>
      </w:r>
      <w:r>
        <w:rPr/>
        <w:t>edificio</w:t>
      </w:r>
      <w:r>
        <w:rPr>
          <w:spacing w:val="-39"/>
        </w:rPr>
        <w:t> </w:t>
      </w:r>
      <w:r>
        <w:rPr/>
        <w:t>del</w:t>
      </w:r>
      <w:r>
        <w:rPr>
          <w:spacing w:val="-39"/>
        </w:rPr>
        <w:t> </w:t>
      </w:r>
      <w:r>
        <w:rPr/>
        <w:t>colegio también</w:t>
      </w:r>
      <w:r>
        <w:rPr>
          <w:spacing w:val="-12"/>
        </w:rPr>
        <w:t> </w:t>
      </w:r>
      <w:r>
        <w:rPr/>
        <w:t>pudieran</w:t>
      </w:r>
      <w:r>
        <w:rPr>
          <w:spacing w:val="-12"/>
        </w:rPr>
        <w:t> </w:t>
      </w:r>
      <w:r>
        <w:rPr>
          <w:spacing w:val="2"/>
        </w:rPr>
        <w:t>explicarse,</w:t>
      </w:r>
      <w:r>
        <w:rPr>
          <w:spacing w:val="-12"/>
        </w:rPr>
        <w:t> </w:t>
      </w:r>
      <w:r>
        <w:rPr/>
        <w:t>sin</w:t>
      </w:r>
      <w:r>
        <w:rPr>
          <w:spacing w:val="-12"/>
        </w:rPr>
        <w:t> </w:t>
      </w:r>
      <w:r>
        <w:rPr/>
        <w:t>contradicción,</w:t>
      </w:r>
      <w:r>
        <w:rPr>
          <w:spacing w:val="-12"/>
        </w:rPr>
        <w:t> </w:t>
      </w:r>
      <w:r>
        <w:rPr/>
        <w:t>dentro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este</w:t>
      </w:r>
      <w:r>
        <w:rPr>
          <w:spacing w:val="-12"/>
        </w:rPr>
        <w:t> </w:t>
      </w:r>
      <w:r>
        <w:rPr/>
        <w:t>sentido</w:t>
      </w:r>
      <w:r>
        <w:rPr>
          <w:spacing w:val="-12"/>
        </w:rPr>
        <w:t> </w:t>
      </w:r>
      <w:r>
        <w:rPr/>
        <w:t>de </w:t>
      </w:r>
      <w:r>
        <w:rPr>
          <w:w w:val="95"/>
        </w:rPr>
        <w:t>austeridad</w:t>
      </w:r>
      <w:r>
        <w:rPr>
          <w:spacing w:val="-26"/>
          <w:w w:val="95"/>
        </w:rPr>
        <w:t> </w:t>
      </w:r>
      <w:r>
        <w:rPr>
          <w:w w:val="95"/>
        </w:rPr>
        <w:t>que</w:t>
      </w:r>
      <w:r>
        <w:rPr>
          <w:spacing w:val="-26"/>
          <w:w w:val="95"/>
        </w:rPr>
        <w:t> </w:t>
      </w:r>
      <w:r>
        <w:rPr>
          <w:w w:val="95"/>
        </w:rPr>
        <w:t>llegó</w:t>
      </w:r>
      <w:r>
        <w:rPr>
          <w:spacing w:val="-26"/>
          <w:w w:val="95"/>
        </w:rPr>
        <w:t> </w:t>
      </w:r>
      <w:r>
        <w:rPr>
          <w:w w:val="95"/>
        </w:rPr>
        <w:t>a</w:t>
      </w:r>
      <w:r>
        <w:rPr>
          <w:spacing w:val="-26"/>
          <w:w w:val="95"/>
        </w:rPr>
        <w:t> </w:t>
      </w:r>
      <w:r>
        <w:rPr>
          <w:spacing w:val="3"/>
          <w:w w:val="95"/>
        </w:rPr>
        <w:t>caracterizar</w:t>
      </w:r>
      <w:r>
        <w:rPr>
          <w:spacing w:val="-26"/>
          <w:w w:val="95"/>
        </w:rPr>
        <w:t> </w:t>
      </w:r>
      <w:r>
        <w:rPr>
          <w:w w:val="95"/>
        </w:rPr>
        <w:t>a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algunos</w:t>
      </w:r>
      <w:r>
        <w:rPr>
          <w:spacing w:val="-26"/>
          <w:w w:val="95"/>
        </w:rPr>
        <w:t> </w:t>
      </w:r>
      <w:r>
        <w:rPr>
          <w:w w:val="95"/>
        </w:rPr>
        <w:t>edificios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orden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(</w:t>
      </w:r>
      <w:r>
        <w:rPr>
          <w:rFonts w:ascii="Palatino Linotype" w:hAnsi="Palatino Linotype"/>
          <w:i/>
          <w:spacing w:val="-3"/>
          <w:w w:val="95"/>
        </w:rPr>
        <w:t>modus</w:t>
      </w:r>
      <w:r>
        <w:rPr>
          <w:rFonts w:ascii="Palatino Linotype" w:hAnsi="Palatino Linotype"/>
          <w:i/>
          <w:spacing w:val="-26"/>
          <w:w w:val="95"/>
        </w:rPr>
        <w:t> </w:t>
      </w:r>
      <w:r>
        <w:rPr>
          <w:rFonts w:ascii="Palatino Linotype" w:hAnsi="Palatino Linotype"/>
          <w:i/>
          <w:w w:val="95"/>
        </w:rPr>
        <w:t>nos- </w:t>
      </w:r>
      <w:r>
        <w:rPr>
          <w:rFonts w:ascii="Palatino Linotype" w:hAnsi="Palatino Linotype"/>
          <w:i/>
          <w:spacing w:val="-3"/>
          <w:w w:val="95"/>
        </w:rPr>
        <w:t>ter</w:t>
      </w:r>
      <w:r>
        <w:rPr>
          <w:spacing w:val="-3"/>
          <w:w w:val="95"/>
        </w:rPr>
        <w:t>)</w:t>
      </w:r>
      <w:r>
        <w:rPr>
          <w:spacing w:val="-28"/>
          <w:w w:val="95"/>
        </w:rPr>
        <w:t> </w:t>
      </w:r>
      <w:r>
        <w:rPr>
          <w:w w:val="95"/>
        </w:rPr>
        <w:t>y</w:t>
      </w:r>
      <w:r>
        <w:rPr>
          <w:spacing w:val="-28"/>
          <w:w w:val="95"/>
        </w:rPr>
        <w:t> </w:t>
      </w:r>
      <w:r>
        <w:rPr>
          <w:w w:val="95"/>
        </w:rPr>
        <w:t>otras</w:t>
      </w:r>
      <w:r>
        <w:rPr>
          <w:spacing w:val="-28"/>
          <w:w w:val="95"/>
        </w:rPr>
        <w:t> </w:t>
      </w:r>
      <w:r>
        <w:rPr>
          <w:w w:val="95"/>
        </w:rPr>
        <w:t>construcciones</w:t>
      </w:r>
      <w:r>
        <w:rPr>
          <w:spacing w:val="-28"/>
          <w:w w:val="95"/>
        </w:rPr>
        <w:t> </w:t>
      </w:r>
      <w:r>
        <w:rPr>
          <w:w w:val="95"/>
        </w:rPr>
        <w:t>tempranas,</w:t>
      </w:r>
      <w:r>
        <w:rPr>
          <w:spacing w:val="-28"/>
          <w:w w:val="95"/>
        </w:rPr>
        <w:t> </w:t>
      </w:r>
      <w:r>
        <w:rPr>
          <w:w w:val="95"/>
        </w:rPr>
        <w:t>desde</w:t>
      </w:r>
      <w:r>
        <w:rPr>
          <w:spacing w:val="-28"/>
          <w:w w:val="95"/>
        </w:rPr>
        <w:t> </w:t>
      </w:r>
      <w:r>
        <w:rPr>
          <w:w w:val="95"/>
        </w:rPr>
        <w:t>el</w:t>
      </w:r>
      <w:r>
        <w:rPr>
          <w:spacing w:val="-28"/>
          <w:w w:val="95"/>
        </w:rPr>
        <w:t> </w:t>
      </w:r>
      <w:r>
        <w:rPr>
          <w:w w:val="95"/>
        </w:rPr>
        <w:t>siglo</w:t>
      </w:r>
      <w:r>
        <w:rPr>
          <w:spacing w:val="-28"/>
          <w:w w:val="95"/>
        </w:rPr>
        <w:t> </w:t>
      </w:r>
      <w:r>
        <w:rPr>
          <w:spacing w:val="8"/>
          <w:w w:val="95"/>
        </w:rPr>
        <w:t>XVI,</w:t>
      </w:r>
      <w:r>
        <w:rPr>
          <w:spacing w:val="-28"/>
          <w:w w:val="95"/>
        </w:rPr>
        <w:t>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w w:val="95"/>
        </w:rPr>
        <w:t>la</w:t>
      </w:r>
      <w:r>
        <w:rPr>
          <w:spacing w:val="-28"/>
          <w:w w:val="95"/>
        </w:rPr>
        <w:t> </w:t>
      </w:r>
      <w:r>
        <w:rPr>
          <w:w w:val="95"/>
        </w:rPr>
        <w:t>región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tarasca. </w:t>
      </w:r>
      <w:r>
        <w:rPr>
          <w:spacing w:val="2"/>
        </w:rPr>
        <w:t>Así,</w:t>
      </w:r>
      <w:r>
        <w:rPr>
          <w:spacing w:val="-42"/>
        </w:rPr>
        <w:t> </w:t>
      </w:r>
      <w:r>
        <w:rPr/>
        <w:t>ambos</w:t>
      </w:r>
      <w:r>
        <w:rPr>
          <w:spacing w:val="-42"/>
        </w:rPr>
        <w:t> </w:t>
      </w:r>
      <w:r>
        <w:rPr/>
        <w:t>conceptos</w:t>
      </w:r>
      <w:r>
        <w:rPr>
          <w:spacing w:val="-42"/>
        </w:rPr>
        <w:t> </w:t>
      </w:r>
      <w:r>
        <w:rPr/>
        <w:t>no</w:t>
      </w:r>
      <w:r>
        <w:rPr>
          <w:spacing w:val="-41"/>
        </w:rPr>
        <w:t> </w:t>
      </w:r>
      <w:r>
        <w:rPr/>
        <w:t>son</w:t>
      </w:r>
      <w:r>
        <w:rPr>
          <w:spacing w:val="-42"/>
        </w:rPr>
        <w:t> </w:t>
      </w:r>
      <w:r>
        <w:rPr/>
        <w:t>excluyentes</w:t>
      </w:r>
      <w:r>
        <w:rPr>
          <w:spacing w:val="-42"/>
        </w:rPr>
        <w:t> </w:t>
      </w:r>
      <w:r>
        <w:rPr/>
        <w:t>y</w:t>
      </w:r>
      <w:r>
        <w:rPr>
          <w:spacing w:val="-41"/>
        </w:rPr>
        <w:t> </w:t>
      </w:r>
      <w:r>
        <w:rPr/>
        <w:t>como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el</w:t>
      </w:r>
      <w:r>
        <w:rPr>
          <w:spacing w:val="-41"/>
        </w:rPr>
        <w:t> </w:t>
      </w:r>
      <w:r>
        <w:rPr/>
        <w:t>caso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este</w:t>
      </w:r>
      <w:r>
        <w:rPr>
          <w:spacing w:val="-41"/>
        </w:rPr>
        <w:t> </w:t>
      </w:r>
      <w:r>
        <w:rPr/>
        <w:t>conjunto </w:t>
      </w:r>
      <w:r>
        <w:rPr>
          <w:spacing w:val="2"/>
          <w:w w:val="95"/>
        </w:rPr>
        <w:t>constructivo</w:t>
      </w:r>
      <w:r>
        <w:rPr>
          <w:spacing w:val="-21"/>
          <w:w w:val="95"/>
        </w:rPr>
        <w:t> </w:t>
      </w:r>
      <w:r>
        <w:rPr>
          <w:w w:val="95"/>
        </w:rPr>
        <w:t>pueden</w:t>
      </w:r>
      <w:r>
        <w:rPr>
          <w:spacing w:val="-21"/>
          <w:w w:val="95"/>
        </w:rPr>
        <w:t> </w:t>
      </w:r>
      <w:r>
        <w:rPr>
          <w:w w:val="95"/>
        </w:rPr>
        <w:t>apreciarse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los</w:t>
      </w:r>
      <w:r>
        <w:rPr>
          <w:spacing w:val="-21"/>
          <w:w w:val="95"/>
        </w:rPr>
        <w:t> </w:t>
      </w:r>
      <w:r>
        <w:rPr>
          <w:w w:val="95"/>
        </w:rPr>
        <w:t>edificios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analizados.</w:t>
      </w:r>
    </w:p>
    <w:p>
      <w:pPr>
        <w:pStyle w:val="BodyText"/>
        <w:spacing w:line="280" w:lineRule="auto" w:before="150"/>
        <w:ind w:left="110" w:right="98" w:firstLine="453"/>
        <w:jc w:val="both"/>
      </w:pPr>
      <w:r>
        <w:rPr>
          <w:w w:val="95"/>
        </w:rPr>
        <w:t>Indudablemente,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estos</w:t>
      </w:r>
      <w:r>
        <w:rPr>
          <w:spacing w:val="-15"/>
          <w:w w:val="95"/>
        </w:rPr>
        <w:t> </w:t>
      </w:r>
      <w:r>
        <w:rPr>
          <w:w w:val="95"/>
        </w:rPr>
        <w:t>edificios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observa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15"/>
          <w:w w:val="95"/>
        </w:rPr>
        <w:t> </w:t>
      </w:r>
      <w:r>
        <w:rPr>
          <w:w w:val="95"/>
        </w:rPr>
        <w:t>estrategia</w:t>
      </w:r>
      <w:r>
        <w:rPr>
          <w:spacing w:val="-15"/>
          <w:w w:val="95"/>
        </w:rPr>
        <w:t> </w:t>
      </w:r>
      <w:r>
        <w:rPr>
          <w:spacing w:val="4"/>
          <w:w w:val="95"/>
        </w:rPr>
        <w:t>visual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la </w:t>
      </w:r>
      <w:r>
        <w:rPr/>
        <w:t>Compañía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Jesús,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>
          <w:spacing w:val="4"/>
        </w:rPr>
        <w:t>cual</w:t>
      </w:r>
      <w:r>
        <w:rPr>
          <w:spacing w:val="-31"/>
        </w:rPr>
        <w:t> </w:t>
      </w:r>
      <w:r>
        <w:rPr/>
        <w:t>buscaba</w:t>
      </w:r>
      <w:r>
        <w:rPr>
          <w:spacing w:val="-31"/>
        </w:rPr>
        <w:t> </w:t>
      </w:r>
      <w:r>
        <w:rPr/>
        <w:t>identificarse</w:t>
      </w:r>
      <w:r>
        <w:rPr>
          <w:spacing w:val="-31"/>
        </w:rPr>
        <w:t> </w:t>
      </w:r>
      <w:r>
        <w:rPr/>
        <w:t>con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población</w:t>
      </w:r>
      <w:r>
        <w:rPr>
          <w:spacing w:val="-31"/>
        </w:rPr>
        <w:t> </w:t>
      </w:r>
      <w:r>
        <w:rPr/>
        <w:t>para</w:t>
      </w:r>
      <w:r>
        <w:rPr>
          <w:spacing w:val="-31"/>
        </w:rPr>
        <w:t> </w:t>
      </w:r>
      <w:r>
        <w:rPr/>
        <w:t>que ésta,</w:t>
      </w:r>
      <w:r>
        <w:rPr>
          <w:spacing w:val="-52"/>
        </w:rPr>
        <w:t> </w:t>
      </w:r>
      <w:r>
        <w:rPr/>
        <w:t>a</w:t>
      </w:r>
      <w:r>
        <w:rPr>
          <w:spacing w:val="-52"/>
        </w:rPr>
        <w:t> </w:t>
      </w:r>
      <w:r>
        <w:rPr/>
        <w:t>su</w:t>
      </w:r>
      <w:r>
        <w:rPr>
          <w:spacing w:val="-52"/>
        </w:rPr>
        <w:t> </w:t>
      </w:r>
      <w:r>
        <w:rPr/>
        <w:t>vez,</w:t>
      </w:r>
      <w:r>
        <w:rPr>
          <w:spacing w:val="-52"/>
        </w:rPr>
        <w:t> </w:t>
      </w:r>
      <w:r>
        <w:rPr/>
        <w:t>se</w:t>
      </w:r>
      <w:r>
        <w:rPr>
          <w:spacing w:val="-52"/>
        </w:rPr>
        <w:t> </w:t>
      </w:r>
      <w:r>
        <w:rPr/>
        <w:t>considerara</w:t>
      </w:r>
      <w:r>
        <w:rPr>
          <w:spacing w:val="-52"/>
        </w:rPr>
        <w:t> </w:t>
      </w:r>
      <w:r>
        <w:rPr>
          <w:spacing w:val="2"/>
        </w:rPr>
        <w:t>parte</w:t>
      </w:r>
      <w:r>
        <w:rPr>
          <w:spacing w:val="-52"/>
        </w:rPr>
        <w:t> </w:t>
      </w:r>
      <w:r>
        <w:rPr/>
        <w:t>de</w:t>
      </w:r>
      <w:r>
        <w:rPr>
          <w:spacing w:val="-52"/>
        </w:rPr>
        <w:t> </w:t>
      </w:r>
      <w:r>
        <w:rPr/>
        <w:t>la</w:t>
      </w:r>
      <w:r>
        <w:rPr>
          <w:spacing w:val="-52"/>
        </w:rPr>
        <w:t> </w:t>
      </w:r>
      <w:r>
        <w:rPr/>
        <w:t>comunidad</w:t>
      </w:r>
      <w:r>
        <w:rPr>
          <w:spacing w:val="-52"/>
        </w:rPr>
        <w:t> </w:t>
      </w:r>
      <w:r>
        <w:rPr/>
        <w:t>jesuítica</w:t>
      </w:r>
      <w:r>
        <w:rPr>
          <w:spacing w:val="-52"/>
        </w:rPr>
        <w:t> </w:t>
      </w:r>
      <w:r>
        <w:rPr>
          <w:spacing w:val="-6"/>
        </w:rPr>
        <w:t>y,</w:t>
      </w:r>
      <w:r>
        <w:rPr>
          <w:spacing w:val="-52"/>
        </w:rPr>
        <w:t> </w:t>
      </w:r>
      <w:r>
        <w:rPr/>
        <w:t>sobre</w:t>
      </w:r>
      <w:r>
        <w:rPr>
          <w:spacing w:val="-52"/>
        </w:rPr>
        <w:t> </w:t>
      </w:r>
      <w:r>
        <w:rPr/>
        <w:t>todo,</w:t>
      </w:r>
      <w:r>
        <w:rPr>
          <w:spacing w:val="-52"/>
        </w:rPr>
        <w:t> </w:t>
      </w:r>
      <w:r>
        <w:rPr/>
        <w:t>que la</w:t>
      </w:r>
      <w:r>
        <w:rPr>
          <w:spacing w:val="-34"/>
        </w:rPr>
        <w:t> </w:t>
      </w:r>
      <w:r>
        <w:rPr/>
        <w:t>propia</w:t>
      </w:r>
      <w:r>
        <w:rPr>
          <w:spacing w:val="-34"/>
        </w:rPr>
        <w:t> </w:t>
      </w:r>
      <w:r>
        <w:rPr/>
        <w:t>Compañía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Jesús</w:t>
      </w:r>
      <w:r>
        <w:rPr>
          <w:spacing w:val="-34"/>
        </w:rPr>
        <w:t> </w:t>
      </w:r>
      <w:r>
        <w:rPr/>
        <w:t>fuera</w:t>
      </w:r>
      <w:r>
        <w:rPr>
          <w:spacing w:val="-34"/>
        </w:rPr>
        <w:t> </w:t>
      </w:r>
      <w:r>
        <w:rPr>
          <w:spacing w:val="3"/>
        </w:rPr>
        <w:t>un</w:t>
      </w:r>
      <w:r>
        <w:rPr>
          <w:spacing w:val="-34"/>
        </w:rPr>
        <w:t> </w:t>
      </w:r>
      <w:r>
        <w:rPr/>
        <w:t>eslabón</w:t>
      </w:r>
      <w:r>
        <w:rPr>
          <w:spacing w:val="-34"/>
        </w:rPr>
        <w:t> </w:t>
      </w:r>
      <w:r>
        <w:rPr>
          <w:spacing w:val="2"/>
        </w:rPr>
        <w:t>fundamental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historia</w:t>
      </w:r>
      <w:r>
        <w:rPr>
          <w:spacing w:val="-34"/>
        </w:rPr>
        <w:t> </w:t>
      </w:r>
      <w:r>
        <w:rPr/>
        <w:t>de la</w:t>
      </w:r>
      <w:r>
        <w:rPr>
          <w:spacing w:val="-47"/>
        </w:rPr>
        <w:t> </w:t>
      </w:r>
      <w:r>
        <w:rPr/>
        <w:t>ciudad</w:t>
      </w:r>
      <w:r>
        <w:rPr>
          <w:spacing w:val="-47"/>
        </w:rPr>
        <w:t> </w:t>
      </w:r>
      <w:r>
        <w:rPr>
          <w:spacing w:val="2"/>
        </w:rPr>
        <w:t>fundada</w:t>
      </w:r>
      <w:r>
        <w:rPr>
          <w:spacing w:val="-47"/>
        </w:rPr>
        <w:t> </w:t>
      </w:r>
      <w:r>
        <w:rPr/>
        <w:t>por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insigne</w:t>
      </w:r>
      <w:r>
        <w:rPr>
          <w:spacing w:val="-47"/>
        </w:rPr>
        <w:t> </w:t>
      </w:r>
      <w:r>
        <w:rPr/>
        <w:t>obispo</w:t>
      </w:r>
      <w:r>
        <w:rPr>
          <w:spacing w:val="-47"/>
        </w:rPr>
        <w:t> </w:t>
      </w:r>
      <w:r>
        <w:rPr/>
        <w:t>Vasco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>
          <w:spacing w:val="2"/>
        </w:rPr>
        <w:t>Quiroga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a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>
          <w:spacing w:val="3"/>
        </w:rPr>
        <w:t>cual,</w:t>
      </w:r>
      <w:r>
        <w:rPr>
          <w:spacing w:val="-47"/>
        </w:rPr>
        <w:t> </w:t>
      </w:r>
      <w:r>
        <w:rPr/>
        <w:t>desde</w:t>
      </w:r>
      <w:r>
        <w:rPr>
          <w:spacing w:val="-47"/>
        </w:rPr>
        <w:t> </w:t>
      </w:r>
      <w:r>
        <w:rPr/>
        <w:t>la muerte</w:t>
      </w:r>
      <w:r>
        <w:rPr>
          <w:spacing w:val="-48"/>
        </w:rPr>
        <w:t> </w:t>
      </w:r>
      <w:r>
        <w:rPr/>
        <w:t>del</w:t>
      </w:r>
      <w:r>
        <w:rPr>
          <w:spacing w:val="-48"/>
        </w:rPr>
        <w:t> </w:t>
      </w:r>
      <w:r>
        <w:rPr/>
        <w:t>prelado,</w:t>
      </w:r>
      <w:r>
        <w:rPr>
          <w:spacing w:val="-48"/>
        </w:rPr>
        <w:t> </w:t>
      </w:r>
      <w:r>
        <w:rPr/>
        <w:t>se</w:t>
      </w:r>
      <w:r>
        <w:rPr>
          <w:spacing w:val="-48"/>
        </w:rPr>
        <w:t> </w:t>
      </w:r>
      <w:r>
        <w:rPr/>
        <w:t>había</w:t>
      </w:r>
      <w:r>
        <w:rPr>
          <w:spacing w:val="-48"/>
        </w:rPr>
        <w:t> </w:t>
      </w:r>
      <w:r>
        <w:rPr/>
        <w:t>tratado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despojar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>
          <w:spacing w:val="2"/>
        </w:rPr>
        <w:t>sus</w:t>
      </w:r>
      <w:r>
        <w:rPr>
          <w:spacing w:val="-48"/>
        </w:rPr>
        <w:t> </w:t>
      </w:r>
      <w:r>
        <w:rPr>
          <w:spacing w:val="2"/>
        </w:rPr>
        <w:t>privilegios</w:t>
      </w:r>
      <w:r>
        <w:rPr>
          <w:spacing w:val="-48"/>
        </w:rPr>
        <w:t> </w:t>
      </w:r>
      <w:r>
        <w:rPr/>
        <w:t>como</w:t>
      </w:r>
      <w:r>
        <w:rPr>
          <w:spacing w:val="-48"/>
        </w:rPr>
        <w:t> </w:t>
      </w:r>
      <w:r>
        <w:rPr/>
        <w:t>sede </w:t>
      </w:r>
      <w:r>
        <w:rPr>
          <w:spacing w:val="2"/>
        </w:rPr>
        <w:t>catedralicia.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jesuitas</w:t>
      </w:r>
      <w:r>
        <w:rPr>
          <w:spacing w:val="-41"/>
        </w:rPr>
        <w:t> </w:t>
      </w:r>
      <w:r>
        <w:rPr/>
        <w:t>comprendieron</w:t>
      </w:r>
      <w:r>
        <w:rPr>
          <w:spacing w:val="-41"/>
        </w:rPr>
        <w:t> </w:t>
      </w:r>
      <w:r>
        <w:rPr/>
        <w:t>desde</w:t>
      </w:r>
      <w:r>
        <w:rPr>
          <w:spacing w:val="-41"/>
        </w:rPr>
        <w:t> </w:t>
      </w:r>
      <w:r>
        <w:rPr/>
        <w:t>temprano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importancia</w:t>
      </w:r>
      <w:r>
        <w:rPr>
          <w:spacing w:val="-41"/>
        </w:rPr>
        <w:t> </w:t>
      </w:r>
      <w:r>
        <w:rPr/>
        <w:t>de este</w:t>
      </w:r>
      <w:r>
        <w:rPr>
          <w:spacing w:val="-27"/>
        </w:rPr>
        <w:t> </w:t>
      </w:r>
      <w:r>
        <w:rPr/>
        <w:t>personaje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lo</w:t>
      </w:r>
      <w:r>
        <w:rPr>
          <w:spacing w:val="-27"/>
        </w:rPr>
        <w:t> </w:t>
      </w:r>
      <w:r>
        <w:rPr/>
        <w:t>adoptaron</w:t>
      </w:r>
      <w:r>
        <w:rPr>
          <w:spacing w:val="-27"/>
        </w:rPr>
        <w:t> </w:t>
      </w:r>
      <w:r>
        <w:rPr/>
        <w:t>como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>
          <w:spacing w:val="2"/>
        </w:rPr>
        <w:t>parte</w:t>
      </w:r>
      <w:r>
        <w:rPr>
          <w:spacing w:val="-27"/>
        </w:rPr>
        <w:t> </w:t>
      </w:r>
      <w:r>
        <w:rPr>
          <w:spacing w:val="2"/>
        </w:rPr>
        <w:t>fundacional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su</w:t>
      </w:r>
      <w:r>
        <w:rPr>
          <w:spacing w:val="-27"/>
        </w:rPr>
        <w:t> </w:t>
      </w:r>
      <w:r>
        <w:rPr>
          <w:spacing w:val="2"/>
        </w:rPr>
        <w:t>actividad</w:t>
      </w:r>
      <w:r>
        <w:rPr>
          <w:spacing w:val="-27"/>
        </w:rPr>
        <w:t> </w:t>
      </w:r>
      <w:r>
        <w:rPr/>
        <w:t>en la</w:t>
      </w:r>
      <w:r>
        <w:rPr>
          <w:spacing w:val="-41"/>
        </w:rPr>
        <w:t> </w:t>
      </w:r>
      <w:r>
        <w:rPr/>
        <w:t>comunidad,</w:t>
      </w:r>
      <w:r>
        <w:rPr>
          <w:spacing w:val="-41"/>
        </w:rPr>
        <w:t> </w:t>
      </w:r>
      <w:r>
        <w:rPr/>
        <w:t>para</w:t>
      </w:r>
      <w:r>
        <w:rPr>
          <w:spacing w:val="-41"/>
        </w:rPr>
        <w:t> </w:t>
      </w:r>
      <w:r>
        <w:rPr/>
        <w:t>mostrarse</w:t>
      </w:r>
      <w:r>
        <w:rPr>
          <w:spacing w:val="-41"/>
        </w:rPr>
        <w:t> </w:t>
      </w:r>
      <w:r>
        <w:rPr/>
        <w:t>como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continuadores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inconclusa</w:t>
      </w:r>
      <w:r>
        <w:rPr>
          <w:spacing w:val="-41"/>
        </w:rPr>
        <w:t> </w:t>
      </w:r>
      <w:r>
        <w:rPr/>
        <w:t>obra</w:t>
      </w:r>
    </w:p>
    <w:p>
      <w:pPr>
        <w:pStyle w:val="BodyText"/>
        <w:spacing w:before="9"/>
        <w:rPr>
          <w:sz w:val="25"/>
        </w:rPr>
      </w:pPr>
      <w:r>
        <w:rPr/>
        <w:pict>
          <v:line style="position:absolute;mso-position-horizontal-relative:page;mso-position-vertical-relative:paragraph;z-index:5032;mso-wrap-distance-left:0;mso-wrap-distance-right:0" from="42.519699pt,16.914885pt" to="141.732699pt,16.914885pt" stroked="true" strokeweight=".25pt" strokecolor="#000000">
            <w10:wrap type="topAndBottom"/>
          </v:line>
        </w:pict>
      </w:r>
    </w:p>
    <w:p>
      <w:pPr>
        <w:spacing w:before="84"/>
        <w:ind w:left="110" w:right="0" w:firstLine="0"/>
        <w:jc w:val="left"/>
        <w:rPr>
          <w:sz w:val="18"/>
        </w:rPr>
      </w:pPr>
      <w:r>
        <w:rPr>
          <w:w w:val="95"/>
          <w:position w:val="6"/>
          <w:sz w:val="10"/>
        </w:rPr>
        <w:t>314   </w:t>
      </w:r>
      <w:r>
        <w:rPr>
          <w:w w:val="95"/>
          <w:sz w:val="18"/>
        </w:rPr>
        <w:t>Francisco Javier Alegre,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t. 3, p. 85. También véase: Marco Díaz,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252.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20"/>
        </w:sectPr>
      </w:pPr>
    </w:p>
    <w:p>
      <w:pPr>
        <w:tabs>
          <w:tab w:pos="7289" w:val="left" w:leader="none"/>
        </w:tabs>
        <w:spacing w:before="29"/>
        <w:ind w:left="120" w:right="0" w:firstLine="2896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193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/>
        <w:jc w:val="both"/>
      </w:pPr>
      <w:r>
        <w:rPr/>
        <w:t>del</w:t>
      </w:r>
      <w:r>
        <w:rPr>
          <w:spacing w:val="-19"/>
        </w:rPr>
        <w:t> </w:t>
      </w:r>
      <w:r>
        <w:rPr/>
        <w:t>primer</w:t>
      </w:r>
      <w:r>
        <w:rPr>
          <w:spacing w:val="-19"/>
        </w:rPr>
        <w:t> </w:t>
      </w:r>
      <w:r>
        <w:rPr/>
        <w:t>obispo:</w:t>
      </w:r>
      <w:r>
        <w:rPr>
          <w:spacing w:val="-19"/>
        </w:rPr>
        <w:t> </w:t>
      </w:r>
      <w:r>
        <w:rPr/>
        <w:t>tanto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lo</w:t>
      </w:r>
      <w:r>
        <w:rPr>
          <w:spacing w:val="-19"/>
        </w:rPr>
        <w:t> </w:t>
      </w:r>
      <w:r>
        <w:rPr/>
        <w:t>educativo,</w:t>
      </w:r>
      <w:r>
        <w:rPr>
          <w:spacing w:val="-19"/>
        </w:rPr>
        <w:t> </w:t>
      </w:r>
      <w:r>
        <w:rPr/>
        <w:t>como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>
          <w:spacing w:val="2"/>
        </w:rPr>
        <w:t>las</w:t>
      </w:r>
      <w:r>
        <w:rPr>
          <w:spacing w:val="-19"/>
        </w:rPr>
        <w:t> </w:t>
      </w:r>
      <w:r>
        <w:rPr/>
        <w:t>misiones</w:t>
      </w:r>
      <w:r>
        <w:rPr>
          <w:spacing w:val="-19"/>
        </w:rPr>
        <w:t> </w:t>
      </w:r>
      <w:r>
        <w:rPr>
          <w:spacing w:val="2"/>
        </w:rPr>
        <w:t>serranas</w:t>
      </w:r>
      <w:r>
        <w:rPr>
          <w:spacing w:val="-19"/>
        </w:rPr>
        <w:t> </w:t>
      </w:r>
      <w:r>
        <w:rPr>
          <w:spacing w:val="-6"/>
        </w:rPr>
        <w:t>y, </w:t>
      </w:r>
      <w:r>
        <w:rPr/>
        <w:t>principalmente,</w:t>
      </w:r>
      <w:r>
        <w:rPr>
          <w:spacing w:val="-21"/>
        </w:rPr>
        <w:t> </w:t>
      </w:r>
      <w:r>
        <w:rPr/>
        <w:t>como</w:t>
      </w:r>
      <w:r>
        <w:rPr>
          <w:spacing w:val="-21"/>
        </w:rPr>
        <w:t> </w:t>
      </w:r>
      <w:r>
        <w:rPr/>
        <w:t>aliados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elite</w:t>
      </w:r>
      <w:r>
        <w:rPr>
          <w:spacing w:val="-21"/>
        </w:rPr>
        <w:t> </w:t>
      </w:r>
      <w:r>
        <w:rPr/>
        <w:t>indígena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española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Pátzcuaro en</w:t>
      </w:r>
      <w:r>
        <w:rPr>
          <w:spacing w:val="-35"/>
        </w:rPr>
        <w:t> </w:t>
      </w:r>
      <w:r>
        <w:rPr/>
        <w:t>constante</w:t>
      </w:r>
      <w:r>
        <w:rPr>
          <w:spacing w:val="-35"/>
        </w:rPr>
        <w:t> </w:t>
      </w:r>
      <w:r>
        <w:rPr>
          <w:spacing w:val="2"/>
        </w:rPr>
        <w:t>rivalidad</w:t>
      </w:r>
      <w:r>
        <w:rPr>
          <w:spacing w:val="-35"/>
        </w:rPr>
        <w:t> </w:t>
      </w:r>
      <w:r>
        <w:rPr/>
        <w:t>con</w:t>
      </w:r>
      <w:r>
        <w:rPr>
          <w:spacing w:val="-35"/>
        </w:rPr>
        <w:t> </w:t>
      </w:r>
      <w:r>
        <w:rPr/>
        <w:t>Valladolid.</w:t>
      </w:r>
      <w:r>
        <w:rPr>
          <w:spacing w:val="-35"/>
        </w:rPr>
        <w:t> </w:t>
      </w:r>
      <w:r>
        <w:rPr>
          <w:spacing w:val="2"/>
        </w:rPr>
        <w:t>Asimismo,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ideales</w:t>
      </w:r>
      <w:r>
        <w:rPr>
          <w:spacing w:val="-35"/>
        </w:rPr>
        <w:t> </w:t>
      </w:r>
      <w:r>
        <w:rPr/>
        <w:t>del</w:t>
      </w:r>
      <w:r>
        <w:rPr>
          <w:spacing w:val="-35"/>
        </w:rPr>
        <w:t> </w:t>
      </w:r>
      <w:r>
        <w:rPr/>
        <w:t>personaje se</w:t>
      </w:r>
      <w:r>
        <w:rPr>
          <w:spacing w:val="-22"/>
        </w:rPr>
        <w:t> </w:t>
      </w:r>
      <w:r>
        <w:rPr/>
        <w:t>ajustaban</w:t>
      </w:r>
      <w:r>
        <w:rPr>
          <w:spacing w:val="-22"/>
        </w:rPr>
        <w:t> </w:t>
      </w:r>
      <w:r>
        <w:rPr/>
        <w:t>fácilmente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labor</w:t>
      </w:r>
      <w:r>
        <w:rPr>
          <w:spacing w:val="-22"/>
        </w:rPr>
        <w:t> </w:t>
      </w:r>
      <w:r>
        <w:rPr>
          <w:spacing w:val="2"/>
        </w:rPr>
        <w:t>cotidiana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padres</w:t>
      </w:r>
      <w:r>
        <w:rPr>
          <w:spacing w:val="-22"/>
        </w:rPr>
        <w:t> </w:t>
      </w:r>
      <w:r>
        <w:rPr/>
        <w:t>ignacianos</w:t>
      </w:r>
      <w:r>
        <w:rPr>
          <w:spacing w:val="-22"/>
        </w:rPr>
        <w:t> </w:t>
      </w:r>
      <w:r>
        <w:rPr/>
        <w:t>preo- cupados</w:t>
      </w:r>
      <w:r>
        <w:rPr>
          <w:spacing w:val="-45"/>
        </w:rPr>
        <w:t> </w:t>
      </w:r>
      <w:r>
        <w:rPr/>
        <w:t>por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educación,</w:t>
      </w:r>
      <w:r>
        <w:rPr>
          <w:spacing w:val="-45"/>
        </w:rPr>
        <w:t> </w:t>
      </w:r>
      <w:r>
        <w:rPr>
          <w:spacing w:val="2"/>
        </w:rPr>
        <w:t>las</w:t>
      </w:r>
      <w:r>
        <w:rPr>
          <w:spacing w:val="-45"/>
        </w:rPr>
        <w:t> </w:t>
      </w:r>
      <w:r>
        <w:rPr/>
        <w:t>misiones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predicación</w:t>
      </w:r>
      <w:r>
        <w:rPr>
          <w:spacing w:val="-45"/>
        </w:rPr>
        <w:t> </w:t>
      </w:r>
      <w:r>
        <w:rPr/>
        <w:t>entre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población</w:t>
      </w:r>
      <w:r>
        <w:rPr>
          <w:spacing w:val="-45"/>
        </w:rPr>
        <w:t> </w:t>
      </w:r>
      <w:r>
        <w:rPr/>
        <w:t>en general.</w:t>
      </w:r>
    </w:p>
    <w:p>
      <w:pPr>
        <w:pStyle w:val="BodyText"/>
        <w:spacing w:line="280" w:lineRule="auto" w:before="115"/>
        <w:ind w:left="120" w:right="107" w:firstLine="453"/>
        <w:jc w:val="both"/>
        <w:rPr>
          <w:sz w:val="15"/>
        </w:rPr>
      </w:pPr>
      <w:r>
        <w:rPr/>
        <w:t>En</w:t>
      </w:r>
      <w:r>
        <w:rPr>
          <w:spacing w:val="-39"/>
        </w:rPr>
        <w:t> </w:t>
      </w:r>
      <w:r>
        <w:rPr/>
        <w:t>los</w:t>
      </w:r>
      <w:r>
        <w:rPr>
          <w:spacing w:val="-39"/>
        </w:rPr>
        <w:t> </w:t>
      </w:r>
      <w:r>
        <w:rPr/>
        <w:t>edificios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Compañía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Jesús</w:t>
      </w:r>
      <w:r>
        <w:rPr>
          <w:spacing w:val="-39"/>
        </w:rPr>
        <w:t> </w:t>
      </w:r>
      <w:r>
        <w:rPr/>
        <w:t>destinados</w:t>
      </w:r>
      <w:r>
        <w:rPr>
          <w:spacing w:val="-39"/>
        </w:rPr>
        <w:t> </w:t>
      </w:r>
      <w:r>
        <w:rPr/>
        <w:t>a</w:t>
      </w:r>
      <w:r>
        <w:rPr>
          <w:spacing w:val="-39"/>
        </w:rPr>
        <w:t> </w:t>
      </w:r>
      <w:r>
        <w:rPr>
          <w:spacing w:val="4"/>
        </w:rPr>
        <w:t>servir</w:t>
      </w:r>
      <w:r>
        <w:rPr>
          <w:spacing w:val="-39"/>
        </w:rPr>
        <w:t> </w:t>
      </w:r>
      <w:r>
        <w:rPr/>
        <w:t>como</w:t>
      </w:r>
      <w:r>
        <w:rPr>
          <w:spacing w:val="-39"/>
        </w:rPr>
        <w:t> </w:t>
      </w:r>
      <w:r>
        <w:rPr/>
        <w:t>cole- gios</w:t>
      </w:r>
      <w:r>
        <w:rPr>
          <w:spacing w:val="-51"/>
        </w:rPr>
        <w:t> </w:t>
      </w:r>
      <w:r>
        <w:rPr/>
        <w:t>se</w:t>
      </w:r>
      <w:r>
        <w:rPr>
          <w:spacing w:val="-51"/>
        </w:rPr>
        <w:t> </w:t>
      </w:r>
      <w:r>
        <w:rPr/>
        <w:t>percibe</w:t>
      </w:r>
      <w:r>
        <w:rPr>
          <w:spacing w:val="-51"/>
        </w:rPr>
        <w:t> </w:t>
      </w:r>
      <w:r>
        <w:rPr>
          <w:spacing w:val="2"/>
        </w:rPr>
        <w:t>una</w:t>
      </w:r>
      <w:r>
        <w:rPr>
          <w:spacing w:val="-51"/>
        </w:rPr>
        <w:t> </w:t>
      </w:r>
      <w:r>
        <w:rPr/>
        <w:t>mayor</w:t>
      </w:r>
      <w:r>
        <w:rPr>
          <w:spacing w:val="-51"/>
        </w:rPr>
        <w:t> </w:t>
      </w:r>
      <w:r>
        <w:rPr>
          <w:spacing w:val="2"/>
        </w:rPr>
        <w:t>regularidad</w:t>
      </w:r>
      <w:r>
        <w:rPr>
          <w:spacing w:val="-51"/>
        </w:rPr>
        <w:t> </w:t>
      </w:r>
      <w:r>
        <w:rPr/>
        <w:t>en</w:t>
      </w:r>
      <w:r>
        <w:rPr>
          <w:spacing w:val="-51"/>
        </w:rPr>
        <w:t> </w:t>
      </w:r>
      <w:r>
        <w:rPr/>
        <w:t>cuanto</w:t>
      </w:r>
      <w:r>
        <w:rPr>
          <w:spacing w:val="-51"/>
        </w:rPr>
        <w:t> </w:t>
      </w:r>
      <w:r>
        <w:rPr/>
        <w:t>a</w:t>
      </w:r>
      <w:r>
        <w:rPr>
          <w:spacing w:val="-51"/>
        </w:rPr>
        <w:t> </w:t>
      </w:r>
      <w:r>
        <w:rPr>
          <w:spacing w:val="2"/>
        </w:rPr>
        <w:t>las</w:t>
      </w:r>
      <w:r>
        <w:rPr>
          <w:spacing w:val="-51"/>
        </w:rPr>
        <w:t> </w:t>
      </w:r>
      <w:r>
        <w:rPr/>
        <w:t>formas</w:t>
      </w:r>
      <w:r>
        <w:rPr>
          <w:spacing w:val="-51"/>
        </w:rPr>
        <w:t> </w:t>
      </w:r>
      <w:r>
        <w:rPr/>
        <w:t>y</w:t>
      </w:r>
      <w:r>
        <w:rPr>
          <w:spacing w:val="-51"/>
        </w:rPr>
        <w:t> </w:t>
      </w:r>
      <w:r>
        <w:rPr/>
        <w:t>la</w:t>
      </w:r>
      <w:r>
        <w:rPr>
          <w:spacing w:val="-51"/>
        </w:rPr>
        <w:t> </w:t>
      </w:r>
      <w:r>
        <w:rPr/>
        <w:t>distribución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espacios</w:t>
      </w:r>
      <w:r>
        <w:rPr>
          <w:spacing w:val="-19"/>
          <w:w w:val="95"/>
        </w:rPr>
        <w:t> </w:t>
      </w:r>
      <w:r>
        <w:rPr>
          <w:w w:val="95"/>
        </w:rPr>
        <w:t>respecto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otras</w:t>
      </w:r>
      <w:r>
        <w:rPr>
          <w:spacing w:val="-19"/>
          <w:w w:val="95"/>
        </w:rPr>
        <w:t> </w:t>
      </w:r>
      <w:r>
        <w:rPr>
          <w:w w:val="95"/>
        </w:rPr>
        <w:t>construcciones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similares</w:t>
      </w:r>
      <w:r>
        <w:rPr>
          <w:spacing w:val="-19"/>
          <w:w w:val="95"/>
        </w:rPr>
        <w:t> </w:t>
      </w:r>
      <w:r>
        <w:rPr>
          <w:w w:val="95"/>
        </w:rPr>
        <w:t>jesuíticas.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estas </w:t>
      </w:r>
      <w:r>
        <w:rPr/>
        <w:t>construcciones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sobriedad,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>
          <w:spacing w:val="2"/>
        </w:rPr>
        <w:t>simetría,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>
          <w:spacing w:val="2"/>
        </w:rPr>
        <w:t>equilibrio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austeridad</w:t>
      </w:r>
      <w:r>
        <w:rPr>
          <w:spacing w:val="-38"/>
        </w:rPr>
        <w:t> </w:t>
      </w:r>
      <w:r>
        <w:rPr/>
        <w:t>fueron </w:t>
      </w:r>
      <w:r>
        <w:rPr>
          <w:spacing w:val="2"/>
        </w:rPr>
        <w:t>una</w:t>
      </w:r>
      <w:r>
        <w:rPr>
          <w:spacing w:val="-16"/>
        </w:rPr>
        <w:t> </w:t>
      </w:r>
      <w:r>
        <w:rPr/>
        <w:t>constante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>
          <w:spacing w:val="2"/>
        </w:rPr>
        <w:t>las</w:t>
      </w:r>
      <w:r>
        <w:rPr>
          <w:spacing w:val="-16"/>
        </w:rPr>
        <w:t> </w:t>
      </w:r>
      <w:r>
        <w:rPr/>
        <w:t>formas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/>
        <w:t>los</w:t>
      </w:r>
      <w:r>
        <w:rPr>
          <w:spacing w:val="-16"/>
        </w:rPr>
        <w:t> </w:t>
      </w:r>
      <w:r>
        <w:rPr/>
        <w:t>espacios.</w:t>
      </w:r>
      <w:r>
        <w:rPr>
          <w:spacing w:val="-16"/>
        </w:rPr>
        <w:t> </w:t>
      </w:r>
      <w:r>
        <w:rPr/>
        <w:t>No</w:t>
      </w:r>
      <w:r>
        <w:rPr>
          <w:spacing w:val="-16"/>
        </w:rPr>
        <w:t> </w:t>
      </w:r>
      <w:r>
        <w:rPr/>
        <w:t>obstante,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disponibilidad de</w:t>
      </w:r>
      <w:r>
        <w:rPr>
          <w:spacing w:val="-34"/>
        </w:rPr>
        <w:t> </w:t>
      </w:r>
      <w:r>
        <w:rPr/>
        <w:t>medios</w:t>
      </w:r>
      <w:r>
        <w:rPr>
          <w:spacing w:val="-34"/>
        </w:rPr>
        <w:t> </w:t>
      </w:r>
      <w:r>
        <w:rPr/>
        <w:t>económicos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terreno</w:t>
      </w:r>
      <w:r>
        <w:rPr>
          <w:spacing w:val="-34"/>
        </w:rPr>
        <w:t> </w:t>
      </w:r>
      <w:r>
        <w:rPr/>
        <w:t>donde</w:t>
      </w:r>
      <w:r>
        <w:rPr>
          <w:spacing w:val="-34"/>
        </w:rPr>
        <w:t> </w:t>
      </w:r>
      <w:r>
        <w:rPr/>
        <w:t>debieron</w:t>
      </w:r>
      <w:r>
        <w:rPr>
          <w:spacing w:val="-34"/>
        </w:rPr>
        <w:t> </w:t>
      </w:r>
      <w:r>
        <w:rPr/>
        <w:t>establecerse</w:t>
      </w:r>
      <w:r>
        <w:rPr>
          <w:spacing w:val="-34"/>
        </w:rPr>
        <w:t> </w:t>
      </w:r>
      <w:r>
        <w:rPr/>
        <w:t>plantearon diferencias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desarrollo</w:t>
      </w:r>
      <w:r>
        <w:rPr>
          <w:spacing w:val="-15"/>
        </w:rPr>
        <w:t> </w:t>
      </w:r>
      <w:r>
        <w:rPr>
          <w:spacing w:val="2"/>
        </w:rPr>
        <w:t>constructivo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distribución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espacios.</w:t>
      </w:r>
      <w:r>
        <w:rPr>
          <w:spacing w:val="-15"/>
        </w:rPr>
        <w:t> </w:t>
      </w:r>
      <w:r>
        <w:rPr/>
        <w:t>En </w:t>
      </w:r>
      <w:r>
        <w:rPr>
          <w:w w:val="95"/>
        </w:rPr>
        <w:t>consecuencia,</w:t>
      </w:r>
      <w:r>
        <w:rPr>
          <w:spacing w:val="-10"/>
          <w:w w:val="95"/>
        </w:rPr>
        <w:t> </w:t>
      </w:r>
      <w:r>
        <w:rPr>
          <w:w w:val="95"/>
        </w:rPr>
        <w:t>resulta</w:t>
      </w:r>
      <w:r>
        <w:rPr>
          <w:spacing w:val="-10"/>
          <w:w w:val="95"/>
        </w:rPr>
        <w:t> </w:t>
      </w:r>
      <w:r>
        <w:rPr>
          <w:w w:val="95"/>
        </w:rPr>
        <w:t>evidente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disponibilidad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recursos</w:t>
      </w:r>
      <w:r>
        <w:rPr>
          <w:spacing w:val="-10"/>
          <w:w w:val="95"/>
        </w:rPr>
        <w:t> </w:t>
      </w:r>
      <w:r>
        <w:rPr>
          <w:w w:val="95"/>
        </w:rPr>
        <w:t>monetarios, materiales</w:t>
      </w:r>
      <w:r>
        <w:rPr>
          <w:spacing w:val="-22"/>
          <w:w w:val="95"/>
        </w:rPr>
        <w:t> </w:t>
      </w:r>
      <w:r>
        <w:rPr>
          <w:w w:val="95"/>
        </w:rPr>
        <w:t>locales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w w:val="95"/>
        </w:rPr>
        <w:t>su</w:t>
      </w:r>
      <w:r>
        <w:rPr>
          <w:spacing w:val="-22"/>
          <w:w w:val="95"/>
        </w:rPr>
        <w:t> </w:t>
      </w:r>
      <w:r>
        <w:rPr>
          <w:w w:val="95"/>
        </w:rPr>
        <w:t>uso</w:t>
      </w:r>
      <w:r>
        <w:rPr>
          <w:spacing w:val="-22"/>
          <w:w w:val="95"/>
        </w:rPr>
        <w:t> </w:t>
      </w:r>
      <w:r>
        <w:rPr>
          <w:w w:val="95"/>
        </w:rPr>
        <w:t>también</w:t>
      </w:r>
      <w:r>
        <w:rPr>
          <w:spacing w:val="-22"/>
          <w:w w:val="95"/>
        </w:rPr>
        <w:t> </w:t>
      </w:r>
      <w:r>
        <w:rPr>
          <w:w w:val="95"/>
        </w:rPr>
        <w:t>planteó</w:t>
      </w:r>
      <w:r>
        <w:rPr>
          <w:spacing w:val="-22"/>
          <w:w w:val="95"/>
        </w:rPr>
        <w:t> </w:t>
      </w:r>
      <w:r>
        <w:rPr>
          <w:w w:val="95"/>
        </w:rPr>
        <w:t>diferencias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2"/>
          <w:w w:val="95"/>
        </w:rPr>
        <w:t> </w:t>
      </w:r>
      <w:r>
        <w:rPr>
          <w:w w:val="95"/>
        </w:rPr>
        <w:t>formas,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deco- ración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espacios</w:t>
      </w:r>
      <w:r>
        <w:rPr>
          <w:spacing w:val="-15"/>
          <w:w w:val="95"/>
        </w:rPr>
        <w:t> </w:t>
      </w:r>
      <w:r>
        <w:rPr>
          <w:w w:val="95"/>
        </w:rPr>
        <w:t>producidos:</w:t>
      </w:r>
      <w:r>
        <w:rPr>
          <w:spacing w:val="-15"/>
          <w:w w:val="95"/>
        </w:rPr>
        <w:t> </w:t>
      </w:r>
      <w:r>
        <w:rPr>
          <w:w w:val="95"/>
        </w:rPr>
        <w:t>“Para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desarrollo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funcionamiento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los </w:t>
      </w:r>
      <w:r>
        <w:rPr/>
        <w:t>colegios</w:t>
      </w:r>
      <w:r>
        <w:rPr>
          <w:spacing w:val="-37"/>
        </w:rPr>
        <w:t> </w:t>
      </w:r>
      <w:r>
        <w:rPr/>
        <w:t>era</w:t>
      </w:r>
      <w:r>
        <w:rPr>
          <w:spacing w:val="-37"/>
        </w:rPr>
        <w:t> </w:t>
      </w:r>
      <w:r>
        <w:rPr>
          <w:spacing w:val="2"/>
        </w:rPr>
        <w:t>importantísima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relación</w:t>
      </w:r>
      <w:r>
        <w:rPr>
          <w:spacing w:val="-37"/>
        </w:rPr>
        <w:t> </w:t>
      </w:r>
      <w:r>
        <w:rPr/>
        <w:t>entre</w:t>
      </w:r>
      <w:r>
        <w:rPr>
          <w:spacing w:val="-37"/>
        </w:rPr>
        <w:t> </w:t>
      </w:r>
      <w:r>
        <w:rPr>
          <w:spacing w:val="2"/>
        </w:rPr>
        <w:t>vida</w:t>
      </w:r>
      <w:r>
        <w:rPr>
          <w:spacing w:val="-37"/>
        </w:rPr>
        <w:t> </w:t>
      </w:r>
      <w:r>
        <w:rPr>
          <w:spacing w:val="2"/>
        </w:rPr>
        <w:t>cotidiana</w:t>
      </w:r>
      <w:r>
        <w:rPr>
          <w:spacing w:val="-37"/>
        </w:rPr>
        <w:t> </w:t>
      </w:r>
      <w:r>
        <w:rPr/>
        <w:t>y</w:t>
      </w:r>
      <w:r>
        <w:rPr>
          <w:spacing w:val="-37"/>
        </w:rPr>
        <w:t> </w:t>
      </w:r>
      <w:r>
        <w:rPr>
          <w:spacing w:val="2"/>
        </w:rPr>
        <w:t>arquitectura, </w:t>
      </w:r>
      <w:r>
        <w:rPr/>
        <w:t>pues</w:t>
      </w:r>
      <w:r>
        <w:rPr>
          <w:spacing w:val="-44"/>
        </w:rPr>
        <w:t> </w:t>
      </w:r>
      <w:r>
        <w:rPr>
          <w:spacing w:val="2"/>
        </w:rPr>
        <w:t>las</w:t>
      </w:r>
      <w:r>
        <w:rPr>
          <w:spacing w:val="-44"/>
        </w:rPr>
        <w:t> </w:t>
      </w:r>
      <w:r>
        <w:rPr/>
        <w:t>formas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organización</w:t>
      </w:r>
      <w:r>
        <w:rPr>
          <w:spacing w:val="-44"/>
        </w:rPr>
        <w:t> </w:t>
      </w:r>
      <w:r>
        <w:rPr>
          <w:spacing w:val="3"/>
        </w:rPr>
        <w:t>vital</w:t>
      </w:r>
      <w:r>
        <w:rPr>
          <w:spacing w:val="-44"/>
        </w:rPr>
        <w:t> </w:t>
      </w:r>
      <w:r>
        <w:rPr/>
        <w:t>determinaron</w:t>
      </w:r>
      <w:r>
        <w:rPr>
          <w:spacing w:val="-44"/>
        </w:rPr>
        <w:t> </w:t>
      </w:r>
      <w:r>
        <w:rPr/>
        <w:t>los</w:t>
      </w:r>
      <w:r>
        <w:rPr>
          <w:spacing w:val="-44"/>
        </w:rPr>
        <w:t> </w:t>
      </w:r>
      <w:r>
        <w:rPr/>
        <w:t>espacios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>
          <w:spacing w:val="3"/>
        </w:rPr>
        <w:t>edificar</w:t>
      </w:r>
      <w:r>
        <w:rPr>
          <w:spacing w:val="-44"/>
        </w:rPr>
        <w:t> </w:t>
      </w:r>
      <w:r>
        <w:rPr>
          <w:spacing w:val="-6"/>
        </w:rPr>
        <w:t>y, </w:t>
      </w:r>
      <w:r>
        <w:rPr>
          <w:spacing w:val="3"/>
        </w:rPr>
        <w:t>al</w:t>
      </w:r>
      <w:r>
        <w:rPr>
          <w:spacing w:val="-48"/>
        </w:rPr>
        <w:t> </w:t>
      </w:r>
      <w:r>
        <w:rPr/>
        <w:t>mismo</w:t>
      </w:r>
      <w:r>
        <w:rPr>
          <w:spacing w:val="-48"/>
        </w:rPr>
        <w:t> </w:t>
      </w:r>
      <w:r>
        <w:rPr/>
        <w:t>tiempo,</w:t>
      </w:r>
      <w:r>
        <w:rPr>
          <w:spacing w:val="-48"/>
        </w:rPr>
        <w:t> </w:t>
      </w:r>
      <w:r>
        <w:rPr/>
        <w:t>los</w:t>
      </w:r>
      <w:r>
        <w:rPr>
          <w:spacing w:val="-48"/>
        </w:rPr>
        <w:t> </w:t>
      </w:r>
      <w:r>
        <w:rPr/>
        <w:t>espacios</w:t>
      </w:r>
      <w:r>
        <w:rPr>
          <w:spacing w:val="-48"/>
        </w:rPr>
        <w:t> </w:t>
      </w:r>
      <w:r>
        <w:rPr/>
        <w:t>influyeron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manera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comportarse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>
          <w:spacing w:val="2"/>
        </w:rPr>
        <w:t>sus </w:t>
      </w:r>
      <w:r>
        <w:rPr/>
        <w:t>habitantes”.</w:t>
      </w:r>
      <w:r>
        <w:rPr>
          <w:position w:val="9"/>
          <w:sz w:val="15"/>
        </w:rPr>
        <w:t>315</w:t>
      </w:r>
    </w:p>
    <w:p>
      <w:pPr>
        <w:pStyle w:val="BodyText"/>
        <w:spacing w:line="278" w:lineRule="auto" w:before="115"/>
        <w:ind w:left="120" w:right="107" w:firstLine="453"/>
        <w:jc w:val="both"/>
        <w:rPr>
          <w:rFonts w:ascii="Palatino Linotype" w:hAnsi="Palatino Linotype"/>
          <w:i/>
        </w:rPr>
      </w:pPr>
      <w:r>
        <w:rPr/>
        <w:t>Una </w:t>
      </w:r>
      <w:r>
        <w:rPr>
          <w:spacing w:val="2"/>
        </w:rPr>
        <w:t>característica </w:t>
      </w:r>
      <w:r>
        <w:rPr>
          <w:spacing w:val="3"/>
        </w:rPr>
        <w:t>particular </w:t>
      </w:r>
      <w:r>
        <w:rPr/>
        <w:t>del conjunto </w:t>
      </w:r>
      <w:r>
        <w:rPr>
          <w:spacing w:val="2"/>
        </w:rPr>
        <w:t>constructivo</w:t>
      </w:r>
      <w:r>
        <w:rPr>
          <w:spacing w:val="-44"/>
        </w:rPr>
        <w:t> </w:t>
      </w:r>
      <w:r>
        <w:rPr/>
        <w:t>es el terreno alto</w:t>
      </w:r>
      <w:r>
        <w:rPr>
          <w:spacing w:val="-36"/>
        </w:rPr>
        <w:t> </w:t>
      </w:r>
      <w:r>
        <w:rPr/>
        <w:t>donde</w:t>
      </w:r>
      <w:r>
        <w:rPr>
          <w:spacing w:val="-36"/>
        </w:rPr>
        <w:t> </w:t>
      </w:r>
      <w:r>
        <w:rPr/>
        <w:t>se</w:t>
      </w:r>
      <w:r>
        <w:rPr>
          <w:spacing w:val="-36"/>
        </w:rPr>
        <w:t> </w:t>
      </w:r>
      <w:r>
        <w:rPr/>
        <w:t>construyeron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/>
        <w:t>edificios</w:t>
      </w:r>
      <w:r>
        <w:rPr>
          <w:spacing w:val="-36"/>
        </w:rPr>
        <w:t> </w:t>
      </w:r>
      <w:r>
        <w:rPr/>
        <w:t>religiosos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/>
        <w:t>jesuitas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donde</w:t>
      </w:r>
      <w:r>
        <w:rPr>
          <w:spacing w:val="-36"/>
        </w:rPr>
        <w:t> </w:t>
      </w:r>
      <w:r>
        <w:rPr/>
        <w:t>se ubicaban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antiguos</w:t>
      </w:r>
      <w:r>
        <w:rPr>
          <w:spacing w:val="-41"/>
        </w:rPr>
        <w:t> </w:t>
      </w:r>
      <w:r>
        <w:rPr/>
        <w:t>adoratorios</w:t>
      </w:r>
      <w:r>
        <w:rPr>
          <w:spacing w:val="-41"/>
        </w:rPr>
        <w:t> </w:t>
      </w:r>
      <w:r>
        <w:rPr/>
        <w:t>tarascos,</w:t>
      </w:r>
      <w:r>
        <w:rPr>
          <w:spacing w:val="-41"/>
        </w:rPr>
        <w:t> </w:t>
      </w:r>
      <w:r>
        <w:rPr/>
        <w:t>pues</w:t>
      </w:r>
      <w:r>
        <w:rPr>
          <w:spacing w:val="-41"/>
        </w:rPr>
        <w:t> </w:t>
      </w:r>
      <w:r>
        <w:rPr/>
        <w:t>entre</w:t>
      </w:r>
      <w:r>
        <w:rPr>
          <w:spacing w:val="-41"/>
        </w:rPr>
        <w:t> </w:t>
      </w:r>
      <w:r>
        <w:rPr>
          <w:spacing w:val="2"/>
        </w:rPr>
        <w:t>las</w:t>
      </w:r>
      <w:r>
        <w:rPr>
          <w:spacing w:val="-41"/>
        </w:rPr>
        <w:t> </w:t>
      </w:r>
      <w:r>
        <w:rPr/>
        <w:t>cosas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>
          <w:spacing w:val="3"/>
        </w:rPr>
        <w:t>argu- </w:t>
      </w:r>
      <w:r>
        <w:rPr/>
        <w:t>mentaron</w:t>
      </w:r>
      <w:r>
        <w:rPr>
          <w:spacing w:val="-41"/>
        </w:rPr>
        <w:t> </w:t>
      </w:r>
      <w:r>
        <w:rPr/>
        <w:t>para</w:t>
      </w:r>
      <w:r>
        <w:rPr>
          <w:spacing w:val="-41"/>
        </w:rPr>
        <w:t> </w:t>
      </w:r>
      <w:r>
        <w:rPr/>
        <w:t>desprestigiar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proyecto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>
          <w:spacing w:val="2"/>
        </w:rPr>
        <w:t>catedral</w:t>
      </w:r>
      <w:r>
        <w:rPr>
          <w:spacing w:val="-41"/>
        </w:rPr>
        <w:t> </w:t>
      </w:r>
      <w:r>
        <w:rPr/>
        <w:t>monumental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cinco naves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Vasco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>
          <w:spacing w:val="2"/>
        </w:rPr>
        <w:t>Quiroga</w:t>
      </w:r>
      <w:r>
        <w:rPr>
          <w:spacing w:val="-30"/>
        </w:rPr>
        <w:t> </w:t>
      </w:r>
      <w:r>
        <w:rPr/>
        <w:t>estuvo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idea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/>
        <w:t>los</w:t>
      </w:r>
      <w:r>
        <w:rPr>
          <w:spacing w:val="-30"/>
        </w:rPr>
        <w:t> </w:t>
      </w:r>
      <w:r>
        <w:rPr/>
        <w:t>muros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>
          <w:spacing w:val="2"/>
        </w:rPr>
        <w:t>hallaban</w:t>
      </w:r>
      <w:r>
        <w:rPr>
          <w:spacing w:val="-30"/>
        </w:rPr>
        <w:t> </w:t>
      </w:r>
      <w:r>
        <w:rPr>
          <w:spacing w:val="3"/>
        </w:rPr>
        <w:t>mal </w:t>
      </w:r>
      <w:r>
        <w:rPr/>
        <w:t>cimentados,</w:t>
      </w:r>
      <w:r>
        <w:rPr>
          <w:spacing w:val="-22"/>
        </w:rPr>
        <w:t> </w:t>
      </w:r>
      <w:r>
        <w:rPr/>
        <w:t>pues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suelo</w:t>
      </w:r>
      <w:r>
        <w:rPr>
          <w:spacing w:val="-22"/>
        </w:rPr>
        <w:t> </w:t>
      </w:r>
      <w:r>
        <w:rPr/>
        <w:t>era</w:t>
      </w:r>
      <w:r>
        <w:rPr>
          <w:spacing w:val="-22"/>
        </w:rPr>
        <w:t> </w:t>
      </w:r>
      <w:r>
        <w:rPr/>
        <w:t>demasiado</w:t>
      </w:r>
      <w:r>
        <w:rPr>
          <w:spacing w:val="-22"/>
        </w:rPr>
        <w:t> </w:t>
      </w:r>
      <w:r>
        <w:rPr/>
        <w:t>suave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movedizo</w:t>
      </w:r>
      <w:r>
        <w:rPr>
          <w:spacing w:val="-22"/>
        </w:rPr>
        <w:t> </w:t>
      </w:r>
      <w:r>
        <w:rPr>
          <w:spacing w:val="-6"/>
        </w:rPr>
        <w:t>y,</w:t>
      </w:r>
      <w:r>
        <w:rPr>
          <w:spacing w:val="-22"/>
        </w:rPr>
        <w:t> </w:t>
      </w:r>
      <w:r>
        <w:rPr/>
        <w:t>por</w:t>
      </w:r>
      <w:r>
        <w:rPr>
          <w:spacing w:val="-22"/>
        </w:rPr>
        <w:t> </w:t>
      </w:r>
      <w:r>
        <w:rPr/>
        <w:t>lo</w:t>
      </w:r>
      <w:r>
        <w:rPr>
          <w:spacing w:val="-22"/>
        </w:rPr>
        <w:t> </w:t>
      </w:r>
      <w:r>
        <w:rPr/>
        <w:t>tanto,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pilares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profundidad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cimientos</w:t>
      </w:r>
      <w:r>
        <w:rPr>
          <w:spacing w:val="-16"/>
          <w:w w:val="95"/>
        </w:rPr>
        <w:t> </w:t>
      </w:r>
      <w:r>
        <w:rPr>
          <w:w w:val="95"/>
        </w:rPr>
        <w:t>construidos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serían</w:t>
      </w:r>
      <w:r>
        <w:rPr>
          <w:spacing w:val="-16"/>
          <w:w w:val="95"/>
        </w:rPr>
        <w:t> </w:t>
      </w:r>
      <w:r>
        <w:rPr>
          <w:w w:val="95"/>
        </w:rPr>
        <w:t>insuficientes. </w:t>
      </w:r>
      <w:r>
        <w:rPr>
          <w:spacing w:val="2"/>
        </w:rPr>
        <w:t>Actualmente,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después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realización</w:t>
      </w:r>
      <w:r>
        <w:rPr>
          <w:spacing w:val="-42"/>
        </w:rPr>
        <w:t> </w:t>
      </w:r>
      <w:r>
        <w:rPr/>
        <w:t>del</w:t>
      </w:r>
      <w:r>
        <w:rPr>
          <w:spacing w:val="-42"/>
        </w:rPr>
        <w:t> </w:t>
      </w:r>
      <w:r>
        <w:rPr>
          <w:rFonts w:ascii="Palatino Linotype" w:hAnsi="Palatino Linotype"/>
          <w:i/>
        </w:rPr>
        <w:t>Catálogo</w:t>
      </w:r>
      <w:r>
        <w:rPr>
          <w:rFonts w:ascii="Palatino Linotype" w:hAnsi="Palatino Linotype"/>
          <w:i/>
          <w:spacing w:val="-42"/>
        </w:rPr>
        <w:t> </w:t>
      </w:r>
      <w:r>
        <w:rPr>
          <w:rFonts w:ascii="Palatino Linotype" w:hAnsi="Palatino Linotype"/>
          <w:i/>
        </w:rPr>
        <w:t>de</w:t>
      </w:r>
      <w:r>
        <w:rPr>
          <w:rFonts w:ascii="Palatino Linotype" w:hAnsi="Palatino Linotype"/>
          <w:i/>
          <w:spacing w:val="-42"/>
        </w:rPr>
        <w:t> </w:t>
      </w:r>
      <w:r>
        <w:rPr>
          <w:rFonts w:ascii="Palatino Linotype" w:hAnsi="Palatino Linotype"/>
          <w:i/>
        </w:rPr>
        <w:t>edificios</w:t>
      </w:r>
      <w:r>
        <w:rPr>
          <w:rFonts w:ascii="Palatino Linotype" w:hAnsi="Palatino Linotype"/>
          <w:i/>
          <w:spacing w:val="-42"/>
        </w:rPr>
        <w:t> </w:t>
      </w:r>
      <w:r>
        <w:rPr>
          <w:rFonts w:ascii="Palatino Linotype" w:hAnsi="Palatino Linotype"/>
          <w:i/>
        </w:rPr>
        <w:t>de</w:t>
      </w:r>
      <w:r>
        <w:rPr>
          <w:rFonts w:ascii="Palatino Linotype" w:hAnsi="Palatino Linotype"/>
          <w:i/>
          <w:spacing w:val="-42"/>
        </w:rPr>
        <w:t> </w:t>
      </w:r>
      <w:r>
        <w:rPr>
          <w:rFonts w:ascii="Palatino Linotype" w:hAnsi="Palatino Linotype"/>
          <w:i/>
        </w:rPr>
        <w:t>la</w:t>
      </w:r>
      <w:r>
        <w:rPr>
          <w:rFonts w:ascii="Palatino Linotype" w:hAnsi="Palatino Linotype"/>
          <w:i/>
          <w:spacing w:val="-42"/>
        </w:rPr>
        <w:t> </w:t>
      </w:r>
      <w:r>
        <w:rPr>
          <w:rFonts w:ascii="Palatino Linotype" w:hAnsi="Palatino Linotype"/>
          <w:i/>
        </w:rPr>
        <w:t>zona</w:t>
      </w:r>
    </w:p>
    <w:p>
      <w:pPr>
        <w:pStyle w:val="BodyText"/>
        <w:spacing w:before="11"/>
        <w:rPr>
          <w:rFonts w:ascii="Palatino Linotype"/>
          <w:i/>
          <w:sz w:val="19"/>
        </w:rPr>
      </w:pPr>
      <w:r>
        <w:rPr/>
        <w:pict>
          <v:line style="position:absolute;mso-position-horizontal-relative:page;mso-position-vertical-relative:paragraph;z-index:5056;mso-wrap-distance-left:0;mso-wrap-distance-right:0" from="51.023602pt,15.477013pt" to="150.236602pt,15.477013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315    </w:t>
      </w:r>
      <w:r>
        <w:rPr>
          <w:w w:val="95"/>
          <w:sz w:val="18"/>
        </w:rPr>
        <w:t>Paula Mues Orts y Nuria Salazar Simarro, </w:t>
      </w:r>
      <w:r>
        <w:rPr>
          <w:rFonts w:ascii="Palatino Linotype"/>
          <w:i/>
          <w:w w:val="95"/>
          <w:sz w:val="18"/>
        </w:rPr>
        <w:t>Op. cit.</w:t>
      </w:r>
      <w:r>
        <w:rPr>
          <w:w w:val="95"/>
          <w:sz w:val="18"/>
        </w:rPr>
        <w:t>, p. 123.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194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78" w:lineRule="auto" w:before="9"/>
        <w:ind w:left="110" w:right="117"/>
        <w:jc w:val="both"/>
      </w:pPr>
      <w:r>
        <w:rPr>
          <w:rFonts w:ascii="Palatino Linotype" w:hAnsi="Palatino Linotype"/>
          <w:i/>
        </w:rPr>
        <w:t>lacustre</w:t>
      </w:r>
      <w:r>
        <w:rPr/>
        <w:t>,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ha</w:t>
      </w:r>
      <w:r>
        <w:rPr>
          <w:spacing w:val="-21"/>
        </w:rPr>
        <w:t> </w:t>
      </w:r>
      <w:r>
        <w:rPr/>
        <w:t>propuesto</w:t>
      </w:r>
      <w:r>
        <w:rPr>
          <w:spacing w:val="-20"/>
        </w:rPr>
        <w:t> </w:t>
      </w:r>
      <w:r>
        <w:rPr/>
        <w:t>que</w:t>
      </w:r>
      <w:r>
        <w:rPr>
          <w:spacing w:val="-21"/>
        </w:rPr>
        <w:t> </w:t>
      </w:r>
      <w:r>
        <w:rPr/>
        <w:t>los</w:t>
      </w:r>
      <w:r>
        <w:rPr>
          <w:spacing w:val="-21"/>
        </w:rPr>
        <w:t> </w:t>
      </w:r>
      <w:r>
        <w:rPr/>
        <w:t>muros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>
          <w:spacing w:val="2"/>
        </w:rPr>
        <w:t>catedral</w:t>
      </w:r>
      <w:r>
        <w:rPr>
          <w:spacing w:val="-21"/>
        </w:rPr>
        <w:t> </w:t>
      </w:r>
      <w:r>
        <w:rPr/>
        <w:t>estaban</w:t>
      </w:r>
      <w:r>
        <w:rPr>
          <w:spacing w:val="-21"/>
        </w:rPr>
        <w:t> </w:t>
      </w:r>
      <w:r>
        <w:rPr/>
        <w:t>bien</w:t>
      </w:r>
      <w:r>
        <w:rPr>
          <w:spacing w:val="-21"/>
        </w:rPr>
        <w:t> </w:t>
      </w:r>
      <w:r>
        <w:rPr/>
        <w:t>cimen- tados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que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conocimiento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trabajadores,</w:t>
      </w:r>
      <w:r>
        <w:rPr>
          <w:spacing w:val="-35"/>
        </w:rPr>
        <w:t> </w:t>
      </w:r>
      <w:r>
        <w:rPr/>
        <w:t>seguramente</w:t>
      </w:r>
      <w:r>
        <w:rPr>
          <w:spacing w:val="-35"/>
        </w:rPr>
        <w:t> </w:t>
      </w:r>
      <w:r>
        <w:rPr/>
        <w:t>locales,</w:t>
      </w:r>
      <w:r>
        <w:rPr>
          <w:spacing w:val="-35"/>
        </w:rPr>
        <w:t> </w:t>
      </w:r>
      <w:r>
        <w:rPr>
          <w:spacing w:val="3"/>
        </w:rPr>
        <w:t>al</w:t>
      </w:r>
      <w:r>
        <w:rPr>
          <w:spacing w:val="-35"/>
        </w:rPr>
        <w:t> </w:t>
      </w:r>
      <w:r>
        <w:rPr/>
        <w:t>ser diferente</w:t>
      </w:r>
      <w:r>
        <w:rPr>
          <w:spacing w:val="-50"/>
        </w:rPr>
        <w:t> </w:t>
      </w:r>
      <w:r>
        <w:rPr/>
        <w:t>no</w:t>
      </w:r>
      <w:r>
        <w:rPr>
          <w:spacing w:val="-50"/>
        </w:rPr>
        <w:t> </w:t>
      </w:r>
      <w:r>
        <w:rPr/>
        <w:t>se</w:t>
      </w:r>
      <w:r>
        <w:rPr>
          <w:spacing w:val="-50"/>
        </w:rPr>
        <w:t> </w:t>
      </w:r>
      <w:r>
        <w:rPr/>
        <w:t>entendió;</w:t>
      </w:r>
      <w:r>
        <w:rPr>
          <w:spacing w:val="-50"/>
        </w:rPr>
        <w:t> </w:t>
      </w:r>
      <w:r>
        <w:rPr/>
        <w:t>pero,</w:t>
      </w:r>
      <w:r>
        <w:rPr>
          <w:spacing w:val="-50"/>
        </w:rPr>
        <w:t> </w:t>
      </w:r>
      <w:r>
        <w:rPr/>
        <w:t>evidentemente,</w:t>
      </w:r>
      <w:r>
        <w:rPr>
          <w:spacing w:val="-50"/>
        </w:rPr>
        <w:t> </w:t>
      </w:r>
      <w:r>
        <w:rPr/>
        <w:t>hasta</w:t>
      </w:r>
      <w:r>
        <w:rPr>
          <w:spacing w:val="-50"/>
        </w:rPr>
        <w:t> </w:t>
      </w:r>
      <w:r>
        <w:rPr/>
        <w:t>nuestros</w:t>
      </w:r>
      <w:r>
        <w:rPr>
          <w:spacing w:val="-50"/>
        </w:rPr>
        <w:t> </w:t>
      </w:r>
      <w:r>
        <w:rPr>
          <w:spacing w:val="2"/>
        </w:rPr>
        <w:t>días,</w:t>
      </w:r>
      <w:r>
        <w:rPr>
          <w:spacing w:val="-50"/>
        </w:rPr>
        <w:t> </w:t>
      </w:r>
      <w:r>
        <w:rPr/>
        <w:t>los</w:t>
      </w:r>
      <w:r>
        <w:rPr>
          <w:spacing w:val="-50"/>
        </w:rPr>
        <w:t> </w:t>
      </w:r>
      <w:r>
        <w:rPr/>
        <w:t>muros de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>
          <w:spacing w:val="2"/>
        </w:rPr>
        <w:t>Basílica</w:t>
      </w:r>
      <w:r>
        <w:rPr>
          <w:spacing w:val="-27"/>
        </w:rPr>
        <w:t> </w:t>
      </w:r>
      <w:r>
        <w:rPr/>
        <w:t>permanecen</w:t>
      </w:r>
      <w:r>
        <w:rPr>
          <w:spacing w:val="-27"/>
        </w:rPr>
        <w:t> </w:t>
      </w:r>
      <w:r>
        <w:rPr/>
        <w:t>sin</w:t>
      </w:r>
      <w:r>
        <w:rPr>
          <w:spacing w:val="-27"/>
        </w:rPr>
        <w:t> </w:t>
      </w:r>
      <w:r>
        <w:rPr/>
        <w:t>daño</w:t>
      </w:r>
      <w:r>
        <w:rPr>
          <w:spacing w:val="-27"/>
        </w:rPr>
        <w:t> </w:t>
      </w:r>
      <w:r>
        <w:rPr>
          <w:spacing w:val="3"/>
        </w:rPr>
        <w:t>alguno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pesar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ubicarse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>
          <w:spacing w:val="2"/>
        </w:rPr>
        <w:t>una</w:t>
      </w:r>
      <w:r>
        <w:rPr>
          <w:spacing w:val="-27"/>
        </w:rPr>
        <w:t> </w:t>
      </w:r>
      <w:r>
        <w:rPr/>
        <w:t>zona de</w:t>
      </w:r>
      <w:r>
        <w:rPr>
          <w:spacing w:val="-28"/>
        </w:rPr>
        <w:t> </w:t>
      </w:r>
      <w:r>
        <w:rPr>
          <w:spacing w:val="2"/>
        </w:rPr>
        <w:t>actividad</w:t>
      </w:r>
      <w:r>
        <w:rPr>
          <w:spacing w:val="-28"/>
        </w:rPr>
        <w:t> </w:t>
      </w:r>
      <w:r>
        <w:rPr/>
        <w:t>telúrica.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>
          <w:spacing w:val="3"/>
        </w:rPr>
        <w:t>un</w:t>
      </w:r>
      <w:r>
        <w:rPr>
          <w:spacing w:val="-28"/>
        </w:rPr>
        <w:t> </w:t>
      </w:r>
      <w:r>
        <w:rPr/>
        <w:t>sentido</w:t>
      </w:r>
      <w:r>
        <w:rPr>
          <w:spacing w:val="-28"/>
        </w:rPr>
        <w:t> </w:t>
      </w:r>
      <w:r>
        <w:rPr>
          <w:spacing w:val="3"/>
        </w:rPr>
        <w:t>similar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encuentran</w:t>
      </w:r>
      <w:r>
        <w:rPr>
          <w:spacing w:val="-28"/>
        </w:rPr>
        <w:t> </w:t>
      </w:r>
      <w:r>
        <w:rPr>
          <w:spacing w:val="2"/>
        </w:rPr>
        <w:t>las</w:t>
      </w:r>
      <w:r>
        <w:rPr>
          <w:spacing w:val="-28"/>
        </w:rPr>
        <w:t> </w:t>
      </w:r>
      <w:r>
        <w:rPr/>
        <w:t>conclusiones del</w:t>
      </w:r>
      <w:r>
        <w:rPr>
          <w:spacing w:val="-47"/>
        </w:rPr>
        <w:t> </w:t>
      </w:r>
      <w:r>
        <w:rPr/>
        <w:t>proyecto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restauración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este</w:t>
      </w:r>
      <w:r>
        <w:rPr>
          <w:spacing w:val="-47"/>
        </w:rPr>
        <w:t> </w:t>
      </w:r>
      <w:r>
        <w:rPr/>
        <w:t>conjunto</w:t>
      </w:r>
      <w:r>
        <w:rPr>
          <w:spacing w:val="-47"/>
        </w:rPr>
        <w:t> </w:t>
      </w:r>
      <w:r>
        <w:rPr>
          <w:spacing w:val="2"/>
        </w:rPr>
        <w:t>constructivo</w:t>
      </w:r>
      <w:r>
        <w:rPr>
          <w:spacing w:val="-47"/>
        </w:rPr>
        <w:t> </w:t>
      </w:r>
      <w:r>
        <w:rPr>
          <w:spacing w:val="2"/>
        </w:rPr>
        <w:t>realizado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si- </w:t>
      </w:r>
      <w:r>
        <w:rPr>
          <w:w w:val="95"/>
        </w:rPr>
        <w:t>glo</w:t>
      </w:r>
      <w:r>
        <w:rPr>
          <w:spacing w:val="-15"/>
          <w:w w:val="95"/>
        </w:rPr>
        <w:t> </w:t>
      </w:r>
      <w:r>
        <w:rPr>
          <w:w w:val="95"/>
        </w:rPr>
        <w:t>pasado.</w:t>
      </w:r>
      <w:r>
        <w:rPr>
          <w:w w:val="95"/>
          <w:position w:val="9"/>
          <w:sz w:val="15"/>
        </w:rPr>
        <w:t>316</w:t>
      </w:r>
      <w:r>
        <w:rPr>
          <w:spacing w:val="11"/>
          <w:w w:val="95"/>
          <w:position w:val="9"/>
          <w:sz w:val="15"/>
        </w:rPr>
        <w:t> </w:t>
      </w:r>
      <w:r>
        <w:rPr>
          <w:w w:val="95"/>
        </w:rPr>
        <w:t>Si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consideran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similitudes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pudieran</w:t>
      </w:r>
      <w:r>
        <w:rPr>
          <w:spacing w:val="-15"/>
          <w:w w:val="95"/>
        </w:rPr>
        <w:t> </w:t>
      </w:r>
      <w:r>
        <w:rPr>
          <w:w w:val="95"/>
        </w:rPr>
        <w:t>haber</w:t>
      </w:r>
      <w:r>
        <w:rPr>
          <w:spacing w:val="-15"/>
          <w:w w:val="95"/>
        </w:rPr>
        <w:t> </w:t>
      </w:r>
      <w:r>
        <w:rPr>
          <w:w w:val="95"/>
        </w:rPr>
        <w:t>presentado los</w:t>
      </w:r>
      <w:r>
        <w:rPr>
          <w:spacing w:val="-15"/>
          <w:w w:val="95"/>
        </w:rPr>
        <w:t> </w:t>
      </w:r>
      <w:r>
        <w:rPr>
          <w:w w:val="95"/>
        </w:rPr>
        <w:t>primeros</w:t>
      </w:r>
      <w:r>
        <w:rPr>
          <w:spacing w:val="-15"/>
          <w:w w:val="95"/>
        </w:rPr>
        <w:t> </w:t>
      </w:r>
      <w:r>
        <w:rPr>
          <w:w w:val="95"/>
        </w:rPr>
        <w:t>edificios</w:t>
      </w:r>
      <w:r>
        <w:rPr>
          <w:spacing w:val="-15"/>
          <w:w w:val="95"/>
        </w:rPr>
        <w:t> </w:t>
      </w:r>
      <w:r>
        <w:rPr>
          <w:w w:val="95"/>
        </w:rPr>
        <w:t>–los</w:t>
      </w:r>
      <w:r>
        <w:rPr>
          <w:spacing w:val="-15"/>
          <w:w w:val="95"/>
        </w:rPr>
        <w:t> </w:t>
      </w:r>
      <w:r>
        <w:rPr>
          <w:w w:val="95"/>
        </w:rPr>
        <w:t>construido</w:t>
      </w:r>
      <w:r>
        <w:rPr>
          <w:spacing w:val="-15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finales</w:t>
      </w:r>
      <w:r>
        <w:rPr>
          <w:spacing w:val="-15"/>
          <w:w w:val="95"/>
        </w:rPr>
        <w:t> </w:t>
      </w:r>
      <w:r>
        <w:rPr>
          <w:w w:val="95"/>
        </w:rPr>
        <w:t>del</w:t>
      </w:r>
      <w:r>
        <w:rPr>
          <w:spacing w:val="-15"/>
          <w:w w:val="95"/>
        </w:rPr>
        <w:t> </w:t>
      </w:r>
      <w:r>
        <w:rPr>
          <w:w w:val="95"/>
        </w:rPr>
        <w:t>siglo</w:t>
      </w:r>
      <w:r>
        <w:rPr>
          <w:spacing w:val="-15"/>
          <w:w w:val="95"/>
        </w:rPr>
        <w:t> </w:t>
      </w:r>
      <w:r>
        <w:rPr>
          <w:spacing w:val="5"/>
          <w:w w:val="95"/>
        </w:rPr>
        <w:t>XVI–,</w:t>
      </w:r>
      <w:r>
        <w:rPr>
          <w:spacing w:val="-15"/>
          <w:w w:val="95"/>
        </w:rPr>
        <w:t> </w:t>
      </w:r>
      <w:r>
        <w:rPr>
          <w:w w:val="95"/>
        </w:rPr>
        <w:t>seguramente, </w:t>
      </w:r>
      <w:r>
        <w:rPr/>
        <w:t>éstos</w:t>
      </w:r>
      <w:r>
        <w:rPr>
          <w:spacing w:val="-33"/>
        </w:rPr>
        <w:t> </w:t>
      </w:r>
      <w:r>
        <w:rPr>
          <w:spacing w:val="2"/>
        </w:rPr>
        <w:t>privilegiaron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uso</w:t>
      </w:r>
      <w:r>
        <w:rPr>
          <w:spacing w:val="-33"/>
        </w:rPr>
        <w:t> </w:t>
      </w:r>
      <w:r>
        <w:rPr/>
        <w:t>del</w:t>
      </w:r>
      <w:r>
        <w:rPr>
          <w:spacing w:val="-33"/>
        </w:rPr>
        <w:t> </w:t>
      </w:r>
      <w:r>
        <w:rPr/>
        <w:t>barro,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madera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>
          <w:spacing w:val="2"/>
        </w:rPr>
        <w:t>tejamanil.</w:t>
      </w:r>
      <w:r>
        <w:rPr>
          <w:spacing w:val="-33"/>
        </w:rPr>
        <w:t> </w:t>
      </w:r>
      <w:r>
        <w:rPr>
          <w:spacing w:val="2"/>
        </w:rPr>
        <w:t>La</w:t>
      </w:r>
      <w:r>
        <w:rPr>
          <w:spacing w:val="-33"/>
        </w:rPr>
        <w:t> </w:t>
      </w:r>
      <w:r>
        <w:rPr>
          <w:spacing w:val="2"/>
        </w:rPr>
        <w:t>utilización </w:t>
      </w:r>
      <w:r>
        <w:rPr/>
        <w:t>de</w:t>
      </w:r>
      <w:r>
        <w:rPr>
          <w:spacing w:val="-40"/>
        </w:rPr>
        <w:t> </w:t>
      </w:r>
      <w:r>
        <w:rPr/>
        <w:t>estos</w:t>
      </w:r>
      <w:r>
        <w:rPr>
          <w:spacing w:val="-40"/>
        </w:rPr>
        <w:t> </w:t>
      </w:r>
      <w:r>
        <w:rPr/>
        <w:t>materiales</w:t>
      </w:r>
      <w:r>
        <w:rPr>
          <w:spacing w:val="-40"/>
        </w:rPr>
        <w:t> </w:t>
      </w:r>
      <w:r>
        <w:rPr>
          <w:spacing w:val="2"/>
        </w:rPr>
        <w:t>sumada</w:t>
      </w:r>
      <w:r>
        <w:rPr>
          <w:spacing w:val="-40"/>
        </w:rPr>
        <w:t> </w:t>
      </w:r>
      <w:r>
        <w:rPr/>
        <w:t>a</w:t>
      </w:r>
      <w:r>
        <w:rPr>
          <w:spacing w:val="-40"/>
        </w:rPr>
        <w:t> </w:t>
      </w:r>
      <w:r>
        <w:rPr/>
        <w:t>los</w:t>
      </w:r>
      <w:r>
        <w:rPr>
          <w:spacing w:val="-40"/>
        </w:rPr>
        <w:t> </w:t>
      </w:r>
      <w:r>
        <w:rPr>
          <w:spacing w:val="2"/>
        </w:rPr>
        <w:t>perfiles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>
          <w:spacing w:val="2"/>
        </w:rPr>
        <w:t>las</w:t>
      </w:r>
      <w:r>
        <w:rPr>
          <w:spacing w:val="-40"/>
        </w:rPr>
        <w:t> </w:t>
      </w:r>
      <w:r>
        <w:rPr/>
        <w:t>construcciones</w:t>
      </w:r>
      <w:r>
        <w:rPr>
          <w:spacing w:val="-40"/>
        </w:rPr>
        <w:t> </w:t>
      </w:r>
      <w:r>
        <w:rPr/>
        <w:t>conservados hasta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>
          <w:spacing w:val="2"/>
        </w:rPr>
        <w:t>actualidad</w:t>
      </w:r>
      <w:r>
        <w:rPr>
          <w:spacing w:val="-35"/>
        </w:rPr>
        <w:t> </w:t>
      </w:r>
      <w:r>
        <w:rPr/>
        <w:t>otorga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ciudad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general</w:t>
      </w:r>
      <w:r>
        <w:rPr>
          <w:spacing w:val="-35"/>
        </w:rPr>
        <w:t> </w:t>
      </w:r>
      <w:r>
        <w:rPr>
          <w:spacing w:val="2"/>
        </w:rPr>
        <w:t>cierta</w:t>
      </w:r>
      <w:r>
        <w:rPr>
          <w:spacing w:val="-35"/>
        </w:rPr>
        <w:t> </w:t>
      </w:r>
      <w:r>
        <w:rPr>
          <w:spacing w:val="2"/>
        </w:rPr>
        <w:t>uniformidad,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/>
        <w:t>pesar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2"/>
          <w:w w:val="95"/>
        </w:rPr>
        <w:t> </w:t>
      </w:r>
      <w:r>
        <w:rPr>
          <w:w w:val="95"/>
        </w:rPr>
        <w:t>diferentes</w:t>
      </w:r>
      <w:r>
        <w:rPr>
          <w:spacing w:val="-22"/>
          <w:w w:val="95"/>
        </w:rPr>
        <w:t> </w:t>
      </w:r>
      <w:r>
        <w:rPr>
          <w:w w:val="95"/>
        </w:rPr>
        <w:t>interpretaciones</w:t>
      </w:r>
      <w:r>
        <w:rPr>
          <w:spacing w:val="-22"/>
          <w:w w:val="95"/>
        </w:rPr>
        <w:t> </w:t>
      </w:r>
      <w:r>
        <w:rPr>
          <w:w w:val="95"/>
        </w:rPr>
        <w:t>del</w:t>
      </w:r>
      <w:r>
        <w:rPr>
          <w:spacing w:val="-22"/>
          <w:w w:val="95"/>
        </w:rPr>
        <w:t> </w:t>
      </w:r>
      <w:r>
        <w:rPr>
          <w:w w:val="95"/>
        </w:rPr>
        <w:t>espacio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2"/>
          <w:w w:val="95"/>
        </w:rPr>
        <w:t> </w:t>
      </w:r>
      <w:r>
        <w:rPr>
          <w:w w:val="95"/>
        </w:rPr>
        <w:t>fachadas,</w:t>
      </w:r>
      <w:r>
        <w:rPr>
          <w:spacing w:val="-22"/>
          <w:w w:val="95"/>
        </w:rPr>
        <w:t> </w:t>
      </w:r>
      <w:r>
        <w:rPr>
          <w:w w:val="95"/>
        </w:rPr>
        <w:t>tanto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edificios religiosos</w:t>
      </w:r>
      <w:r>
        <w:rPr>
          <w:spacing w:val="-17"/>
          <w:w w:val="95"/>
        </w:rPr>
        <w:t> </w:t>
      </w:r>
      <w:r>
        <w:rPr>
          <w:spacing w:val="-8"/>
          <w:w w:val="95"/>
        </w:rPr>
        <w:t>(en</w:t>
      </w:r>
      <w:r>
        <w:rPr>
          <w:spacing w:val="-17"/>
          <w:w w:val="95"/>
        </w:rPr>
        <w:t> </w:t>
      </w:r>
      <w:r>
        <w:rPr>
          <w:w w:val="95"/>
        </w:rPr>
        <w:t>éstos</w:t>
      </w:r>
      <w:r>
        <w:rPr>
          <w:spacing w:val="-17"/>
          <w:w w:val="95"/>
        </w:rPr>
        <w:t> </w:t>
      </w:r>
      <w:r>
        <w:rPr>
          <w:w w:val="95"/>
        </w:rPr>
        <w:t>menos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pesar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reconstrucciones)</w:t>
      </w:r>
      <w:r>
        <w:rPr>
          <w:spacing w:val="-17"/>
          <w:w w:val="95"/>
        </w:rPr>
        <w:t> </w:t>
      </w:r>
      <w:r>
        <w:rPr>
          <w:w w:val="95"/>
        </w:rPr>
        <w:t>como</w:t>
      </w:r>
      <w:r>
        <w:rPr>
          <w:spacing w:val="-17"/>
          <w:w w:val="95"/>
        </w:rPr>
        <w:t> </w:t>
      </w:r>
      <w:r>
        <w:rPr>
          <w:spacing w:val="3"/>
          <w:w w:val="95"/>
        </w:rPr>
        <w:t>civiles.</w:t>
      </w:r>
    </w:p>
    <w:p>
      <w:pPr>
        <w:pStyle w:val="BodyText"/>
        <w:spacing w:line="280" w:lineRule="auto" w:before="118"/>
        <w:ind w:left="110" w:right="117" w:firstLine="453"/>
        <w:jc w:val="both"/>
      </w:pPr>
      <w:r>
        <w:rPr/>
        <w:t>Evidentemente,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>
          <w:spacing w:val="-5"/>
        </w:rPr>
        <w:t>Templo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San</w:t>
      </w:r>
      <w:r>
        <w:rPr>
          <w:spacing w:val="-29"/>
        </w:rPr>
        <w:t> </w:t>
      </w:r>
      <w:r>
        <w:rPr/>
        <w:t>Ignacio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Loyola</w:t>
      </w:r>
      <w:r>
        <w:rPr>
          <w:spacing w:val="-29"/>
        </w:rPr>
        <w:t> </w:t>
      </w:r>
      <w:r>
        <w:rPr/>
        <w:t>ya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tenía</w:t>
      </w:r>
      <w:r>
        <w:rPr>
          <w:spacing w:val="-29"/>
        </w:rPr>
        <w:t> </w:t>
      </w:r>
      <w:r>
        <w:rPr>
          <w:spacing w:val="2"/>
        </w:rPr>
        <w:t>una </w:t>
      </w:r>
      <w:r>
        <w:rPr>
          <w:w w:val="95"/>
        </w:rPr>
        <w:t>planeación</w:t>
      </w:r>
      <w:r>
        <w:rPr>
          <w:spacing w:val="-23"/>
          <w:w w:val="95"/>
        </w:rPr>
        <w:t> </w:t>
      </w:r>
      <w:r>
        <w:rPr>
          <w:w w:val="95"/>
        </w:rPr>
        <w:t>desde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w w:val="95"/>
        </w:rPr>
        <w:t>desplante</w:t>
      </w:r>
      <w:r>
        <w:rPr>
          <w:spacing w:val="-23"/>
          <w:w w:val="95"/>
        </w:rPr>
        <w:t> </w:t>
      </w:r>
      <w:r>
        <w:rPr>
          <w:w w:val="95"/>
        </w:rPr>
        <w:t>hasta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techumbre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construcción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realizada </w:t>
      </w:r>
      <w:r>
        <w:rPr/>
        <w:t>entre</w:t>
      </w:r>
      <w:r>
        <w:rPr>
          <w:spacing w:val="-41"/>
        </w:rPr>
        <w:t> </w:t>
      </w:r>
      <w:r>
        <w:rPr>
          <w:spacing w:val="2"/>
        </w:rPr>
        <w:t>finales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/>
        <w:t>siglo</w:t>
      </w:r>
      <w:r>
        <w:rPr>
          <w:spacing w:val="-41"/>
        </w:rPr>
        <w:t> </w:t>
      </w:r>
      <w:r>
        <w:rPr>
          <w:spacing w:val="9"/>
        </w:rPr>
        <w:t>XVII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primeros</w:t>
      </w:r>
      <w:r>
        <w:rPr>
          <w:spacing w:val="-41"/>
        </w:rPr>
        <w:t> </w:t>
      </w:r>
      <w:r>
        <w:rPr/>
        <w:t>años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/>
        <w:t>siguiente</w:t>
      </w:r>
      <w:r>
        <w:rPr>
          <w:spacing w:val="-41"/>
        </w:rPr>
        <w:t> </w:t>
      </w:r>
      <w:r>
        <w:rPr/>
        <w:t>siglo.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dicho proyecto,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participación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los</w:t>
      </w:r>
      <w:r>
        <w:rPr>
          <w:spacing w:val="-42"/>
        </w:rPr>
        <w:t> </w:t>
      </w:r>
      <w:r>
        <w:rPr/>
        <w:t>jesuitas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población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construcción</w:t>
      </w:r>
      <w:r>
        <w:rPr>
          <w:spacing w:val="-42"/>
        </w:rPr>
        <w:t> </w:t>
      </w:r>
      <w:r>
        <w:rPr/>
        <w:t>de ambos</w:t>
      </w:r>
      <w:r>
        <w:rPr>
          <w:spacing w:val="-39"/>
        </w:rPr>
        <w:t> </w:t>
      </w:r>
      <w:r>
        <w:rPr/>
        <w:t>edificios</w:t>
      </w:r>
      <w:r>
        <w:rPr>
          <w:spacing w:val="-39"/>
        </w:rPr>
        <w:t> </w:t>
      </w:r>
      <w:r>
        <w:rPr/>
        <w:t>no</w:t>
      </w:r>
      <w:r>
        <w:rPr>
          <w:spacing w:val="-39"/>
        </w:rPr>
        <w:t> </w:t>
      </w:r>
      <w:r>
        <w:rPr>
          <w:spacing w:val="3"/>
        </w:rPr>
        <w:t>fue</w:t>
      </w:r>
      <w:r>
        <w:rPr>
          <w:spacing w:val="-39"/>
        </w:rPr>
        <w:t> </w:t>
      </w:r>
      <w:r>
        <w:rPr>
          <w:spacing w:val="2"/>
        </w:rPr>
        <w:t>una</w:t>
      </w:r>
      <w:r>
        <w:rPr>
          <w:spacing w:val="-39"/>
        </w:rPr>
        <w:t> </w:t>
      </w:r>
      <w:r>
        <w:rPr/>
        <w:t>cuestión</w:t>
      </w:r>
      <w:r>
        <w:rPr>
          <w:spacing w:val="-39"/>
        </w:rPr>
        <w:t> </w:t>
      </w:r>
      <w:r>
        <w:rPr>
          <w:spacing w:val="2"/>
        </w:rPr>
        <w:t>secundaria.</w:t>
      </w:r>
      <w:r>
        <w:rPr>
          <w:spacing w:val="-39"/>
        </w:rPr>
        <w:t> </w:t>
      </w:r>
      <w:r>
        <w:rPr>
          <w:spacing w:val="2"/>
        </w:rPr>
        <w:t>La</w:t>
      </w:r>
      <w:r>
        <w:rPr>
          <w:spacing w:val="-39"/>
        </w:rPr>
        <w:t> </w:t>
      </w:r>
      <w:r>
        <w:rPr/>
        <w:t>dimensión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los</w:t>
      </w:r>
      <w:r>
        <w:rPr>
          <w:spacing w:val="-39"/>
        </w:rPr>
        <w:t> </w:t>
      </w:r>
      <w:r>
        <w:rPr/>
        <w:t>muros en</w:t>
      </w:r>
      <w:r>
        <w:rPr>
          <w:spacing w:val="-35"/>
        </w:rPr>
        <w:t> </w:t>
      </w:r>
      <w:r>
        <w:rPr/>
        <w:t>cuanto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/>
        <w:t>espesor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>
          <w:spacing w:val="3"/>
        </w:rPr>
        <w:t>altura</w:t>
      </w:r>
      <w:r>
        <w:rPr>
          <w:spacing w:val="-35"/>
        </w:rPr>
        <w:t> </w:t>
      </w:r>
      <w:r>
        <w:rPr/>
        <w:t>del</w:t>
      </w:r>
      <w:r>
        <w:rPr>
          <w:spacing w:val="-35"/>
        </w:rPr>
        <w:t> </w:t>
      </w:r>
      <w:r>
        <w:rPr/>
        <w:t>templo</w:t>
      </w:r>
      <w:r>
        <w:rPr>
          <w:spacing w:val="-35"/>
        </w:rPr>
        <w:t> </w:t>
      </w:r>
      <w:r>
        <w:rPr>
          <w:spacing w:val="-6"/>
        </w:rPr>
        <w:t>y,</w:t>
      </w:r>
      <w:r>
        <w:rPr>
          <w:spacing w:val="-35"/>
        </w:rPr>
        <w:t> </w:t>
      </w:r>
      <w:r>
        <w:rPr/>
        <w:t>por</w:t>
      </w:r>
      <w:r>
        <w:rPr>
          <w:spacing w:val="-35"/>
        </w:rPr>
        <w:t> </w:t>
      </w:r>
      <w:r>
        <w:rPr/>
        <w:t>supuesto,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tipo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techumbre que</w:t>
      </w:r>
      <w:r>
        <w:rPr>
          <w:spacing w:val="-26"/>
        </w:rPr>
        <w:t> </w:t>
      </w:r>
      <w:r>
        <w:rPr>
          <w:spacing w:val="2"/>
        </w:rPr>
        <w:t>ayuda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>
          <w:spacing w:val="4"/>
        </w:rPr>
        <w:t>visualizar</w:t>
      </w:r>
      <w:r>
        <w:rPr>
          <w:spacing w:val="-26"/>
        </w:rPr>
        <w:t> </w:t>
      </w:r>
      <w:r>
        <w:rPr>
          <w:spacing w:val="2"/>
        </w:rPr>
        <w:t>las</w:t>
      </w:r>
      <w:r>
        <w:rPr>
          <w:spacing w:val="-26"/>
        </w:rPr>
        <w:t> </w:t>
      </w:r>
      <w:r>
        <w:rPr>
          <w:spacing w:val="2"/>
        </w:rPr>
        <w:t>cargas</w:t>
      </w:r>
      <w:r>
        <w:rPr>
          <w:spacing w:val="-26"/>
        </w:rPr>
        <w:t> </w:t>
      </w:r>
      <w:r>
        <w:rPr/>
        <w:t>sobre</w:t>
      </w:r>
      <w:r>
        <w:rPr>
          <w:spacing w:val="-26"/>
        </w:rPr>
        <w:t> </w:t>
      </w:r>
      <w:r>
        <w:rPr/>
        <w:t>los</w:t>
      </w:r>
      <w:r>
        <w:rPr>
          <w:spacing w:val="-26"/>
        </w:rPr>
        <w:t> </w:t>
      </w:r>
      <w:r>
        <w:rPr/>
        <w:t>muros</w:t>
      </w:r>
      <w:r>
        <w:rPr>
          <w:spacing w:val="-26"/>
        </w:rPr>
        <w:t> </w:t>
      </w:r>
      <w:r>
        <w:rPr/>
        <w:t>es</w:t>
      </w:r>
      <w:r>
        <w:rPr>
          <w:spacing w:val="-26"/>
        </w:rPr>
        <w:t> </w:t>
      </w:r>
      <w:r>
        <w:rPr>
          <w:spacing w:val="2"/>
        </w:rPr>
        <w:t>una</w:t>
      </w:r>
      <w:r>
        <w:rPr>
          <w:spacing w:val="-26"/>
        </w:rPr>
        <w:t> </w:t>
      </w:r>
      <w:r>
        <w:rPr/>
        <w:t>evidencia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ello. Conviene</w:t>
      </w:r>
      <w:r>
        <w:rPr>
          <w:spacing w:val="-29"/>
        </w:rPr>
        <w:t> </w:t>
      </w:r>
      <w:r>
        <w:rPr>
          <w:spacing w:val="2"/>
        </w:rPr>
        <w:t>agregar</w:t>
      </w:r>
      <w:r>
        <w:rPr>
          <w:spacing w:val="-29"/>
        </w:rPr>
        <w:t> </w:t>
      </w:r>
      <w:r>
        <w:rPr/>
        <w:t>que,</w:t>
      </w:r>
      <w:r>
        <w:rPr>
          <w:spacing w:val="-29"/>
        </w:rPr>
        <w:t> </w:t>
      </w:r>
      <w:r>
        <w:rPr/>
        <w:t>seguramente,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primera</w:t>
      </w:r>
      <w:r>
        <w:rPr>
          <w:spacing w:val="-29"/>
        </w:rPr>
        <w:t> </w:t>
      </w:r>
      <w:r>
        <w:rPr/>
        <w:t>fachada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>
          <w:spacing w:val="2"/>
        </w:rPr>
        <w:t>las</w:t>
      </w:r>
      <w:r>
        <w:rPr>
          <w:spacing w:val="-29"/>
        </w:rPr>
        <w:t> </w:t>
      </w:r>
      <w:r>
        <w:rPr/>
        <w:t>dos</w:t>
      </w:r>
      <w:r>
        <w:rPr>
          <w:spacing w:val="-29"/>
        </w:rPr>
        <w:t> </w:t>
      </w:r>
      <w:r>
        <w:rPr/>
        <w:t>primeras </w:t>
      </w:r>
      <w:r>
        <w:rPr>
          <w:w w:val="95"/>
        </w:rPr>
        <w:t>construcciones</w:t>
      </w:r>
      <w:r>
        <w:rPr>
          <w:spacing w:val="-12"/>
          <w:w w:val="95"/>
        </w:rPr>
        <w:t> </w:t>
      </w:r>
      <w:r>
        <w:rPr>
          <w:w w:val="95"/>
        </w:rPr>
        <w:t>debieron</w:t>
      </w:r>
      <w:r>
        <w:rPr>
          <w:spacing w:val="-12"/>
          <w:w w:val="95"/>
        </w:rPr>
        <w:t> </w:t>
      </w:r>
      <w:r>
        <w:rPr>
          <w:w w:val="95"/>
        </w:rPr>
        <w:t>ser</w:t>
      </w:r>
      <w:r>
        <w:rPr>
          <w:spacing w:val="-12"/>
          <w:w w:val="95"/>
        </w:rPr>
        <w:t> </w:t>
      </w:r>
      <w:r>
        <w:rPr>
          <w:w w:val="95"/>
        </w:rPr>
        <w:t>muy</w:t>
      </w:r>
      <w:r>
        <w:rPr>
          <w:spacing w:val="-12"/>
          <w:w w:val="95"/>
        </w:rPr>
        <w:t> </w:t>
      </w:r>
      <w:r>
        <w:rPr>
          <w:w w:val="95"/>
        </w:rPr>
        <w:t>parecidas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edificios</w:t>
      </w:r>
      <w:r>
        <w:rPr>
          <w:spacing w:val="-12"/>
          <w:w w:val="95"/>
        </w:rPr>
        <w:t> </w:t>
      </w:r>
      <w:r>
        <w:rPr>
          <w:w w:val="95"/>
        </w:rPr>
        <w:t>religiosos</w:t>
      </w:r>
      <w:r>
        <w:rPr>
          <w:spacing w:val="-12"/>
          <w:w w:val="95"/>
        </w:rPr>
        <w:t> </w:t>
      </w:r>
      <w:r>
        <w:rPr>
          <w:w w:val="95"/>
        </w:rPr>
        <w:t>michoa- </w:t>
      </w:r>
      <w:r>
        <w:rPr/>
        <w:t>canos</w:t>
      </w:r>
      <w:r>
        <w:rPr>
          <w:spacing w:val="-30"/>
        </w:rPr>
        <w:t> </w:t>
      </w:r>
      <w:r>
        <w:rPr/>
        <w:t>del</w:t>
      </w:r>
      <w:r>
        <w:rPr>
          <w:spacing w:val="-30"/>
        </w:rPr>
        <w:t> </w:t>
      </w:r>
      <w:r>
        <w:rPr/>
        <w:t>siglo</w:t>
      </w:r>
      <w:r>
        <w:rPr>
          <w:spacing w:val="-30"/>
        </w:rPr>
        <w:t> </w:t>
      </w:r>
      <w:r>
        <w:rPr>
          <w:spacing w:val="8"/>
        </w:rPr>
        <w:t>XVI,</w:t>
      </w:r>
      <w:r>
        <w:rPr>
          <w:spacing w:val="-30"/>
        </w:rPr>
        <w:t> </w:t>
      </w:r>
      <w:r>
        <w:rPr/>
        <w:t>aunque</w:t>
      </w:r>
      <w:r>
        <w:rPr>
          <w:spacing w:val="-30"/>
        </w:rPr>
        <w:t> </w:t>
      </w:r>
      <w:r>
        <w:rPr/>
        <w:t>hoy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hayan</w:t>
      </w:r>
      <w:r>
        <w:rPr>
          <w:spacing w:val="-30"/>
        </w:rPr>
        <w:t> </w:t>
      </w:r>
      <w:r>
        <w:rPr/>
        <w:t>perdido.</w:t>
      </w:r>
      <w:r>
        <w:rPr>
          <w:spacing w:val="-30"/>
        </w:rPr>
        <w:t> </w:t>
      </w:r>
      <w:r>
        <w:rPr>
          <w:spacing w:val="-3"/>
        </w:rPr>
        <w:t>También</w:t>
      </w:r>
      <w:r>
        <w:rPr>
          <w:spacing w:val="-30"/>
        </w:rPr>
        <w:t> </w:t>
      </w:r>
      <w:r>
        <w:rPr/>
        <w:t>debe</w:t>
      </w:r>
      <w:r>
        <w:rPr>
          <w:spacing w:val="-30"/>
        </w:rPr>
        <w:t> </w:t>
      </w:r>
      <w:r>
        <w:rPr/>
        <w:t>conside- rarse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tipo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abovedado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madera,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>
          <w:spacing w:val="4"/>
        </w:rPr>
        <w:t>cual</w:t>
      </w:r>
      <w:r>
        <w:rPr>
          <w:spacing w:val="-43"/>
        </w:rPr>
        <w:t> </w:t>
      </w:r>
      <w:r>
        <w:rPr/>
        <w:t>es</w:t>
      </w:r>
      <w:r>
        <w:rPr>
          <w:spacing w:val="-43"/>
        </w:rPr>
        <w:t> </w:t>
      </w:r>
      <w:r>
        <w:rPr/>
        <w:t>típicamente</w:t>
      </w:r>
      <w:r>
        <w:rPr>
          <w:spacing w:val="-43"/>
        </w:rPr>
        <w:t> </w:t>
      </w:r>
      <w:r>
        <w:rPr/>
        <w:t>michoacano;</w:t>
      </w:r>
      <w:r>
        <w:rPr>
          <w:spacing w:val="-43"/>
        </w:rPr>
        <w:t> </w:t>
      </w:r>
      <w:r>
        <w:rPr/>
        <w:t>no obstante,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siglo</w:t>
      </w:r>
      <w:r>
        <w:rPr>
          <w:spacing w:val="-32"/>
        </w:rPr>
        <w:t> </w:t>
      </w:r>
      <w:r>
        <w:rPr>
          <w:spacing w:val="8"/>
        </w:rPr>
        <w:t>XVIII</w:t>
      </w:r>
      <w:r>
        <w:rPr>
          <w:spacing w:val="-32"/>
        </w:rPr>
        <w:t> </w:t>
      </w:r>
      <w:r>
        <w:rPr/>
        <w:t>este</w:t>
      </w:r>
      <w:r>
        <w:rPr>
          <w:spacing w:val="-32"/>
        </w:rPr>
        <w:t> </w:t>
      </w:r>
      <w:r>
        <w:rPr/>
        <w:t>edificio</w:t>
      </w:r>
      <w:r>
        <w:rPr>
          <w:spacing w:val="-32"/>
        </w:rPr>
        <w:t> </w:t>
      </w:r>
      <w:r>
        <w:rPr/>
        <w:t>contaba</w:t>
      </w:r>
      <w:r>
        <w:rPr>
          <w:spacing w:val="-32"/>
        </w:rPr>
        <w:t> </w:t>
      </w:r>
      <w:r>
        <w:rPr/>
        <w:t>con</w:t>
      </w:r>
      <w:r>
        <w:rPr>
          <w:spacing w:val="-32"/>
        </w:rPr>
        <w:t> </w:t>
      </w:r>
      <w:r>
        <w:rPr>
          <w:spacing w:val="3"/>
        </w:rPr>
        <w:t>un</w:t>
      </w:r>
      <w:r>
        <w:rPr>
          <w:spacing w:val="-32"/>
        </w:rPr>
        <w:t> </w:t>
      </w:r>
      <w:r>
        <w:rPr/>
        <w:t>techo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dos</w:t>
      </w:r>
      <w:r>
        <w:rPr>
          <w:spacing w:val="-32"/>
        </w:rPr>
        <w:t> </w:t>
      </w:r>
      <w:r>
        <w:rPr>
          <w:spacing w:val="3"/>
        </w:rPr>
        <w:t>aguas, </w:t>
      </w:r>
      <w:r>
        <w:rPr/>
        <w:t>probablemente,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tejas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no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>
          <w:spacing w:val="2"/>
        </w:rPr>
        <w:t>tejamanil</w:t>
      </w:r>
      <w:r>
        <w:rPr>
          <w:spacing w:val="-47"/>
        </w:rPr>
        <w:t> </w:t>
      </w:r>
      <w:r>
        <w:rPr/>
        <w:t>para</w:t>
      </w:r>
      <w:r>
        <w:rPr>
          <w:spacing w:val="-47"/>
        </w:rPr>
        <w:t> </w:t>
      </w:r>
      <w:r>
        <w:rPr/>
        <w:t>prevenirse</w:t>
      </w:r>
      <w:r>
        <w:rPr>
          <w:spacing w:val="-47"/>
        </w:rPr>
        <w:t> </w:t>
      </w:r>
      <w:r>
        <w:rPr/>
        <w:t>contra</w:t>
      </w:r>
      <w:r>
        <w:rPr>
          <w:spacing w:val="-47"/>
        </w:rPr>
        <w:t> </w:t>
      </w:r>
      <w:r>
        <w:rPr/>
        <w:t>posibles</w:t>
      </w:r>
      <w:r>
        <w:rPr>
          <w:spacing w:val="-47"/>
        </w:rPr>
        <w:t> </w:t>
      </w:r>
      <w:r>
        <w:rPr/>
        <w:t>in- cendios</w:t>
      </w:r>
      <w:r>
        <w:rPr>
          <w:spacing w:val="-24"/>
        </w:rPr>
        <w:t> </w:t>
      </w:r>
      <w:r>
        <w:rPr/>
        <w:t>como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1584.</w:t>
      </w:r>
      <w:r>
        <w:rPr>
          <w:spacing w:val="-24"/>
        </w:rPr>
        <w:t> </w:t>
      </w:r>
      <w:r>
        <w:rPr/>
        <w:t>Es</w:t>
      </w:r>
      <w:r>
        <w:rPr>
          <w:spacing w:val="-24"/>
        </w:rPr>
        <w:t> </w:t>
      </w:r>
      <w:r>
        <w:rPr/>
        <w:t>decir,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Compañía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Jesús</w:t>
      </w:r>
      <w:r>
        <w:rPr>
          <w:spacing w:val="-24"/>
        </w:rPr>
        <w:t> </w:t>
      </w:r>
      <w:r>
        <w:rPr/>
        <w:t>prefirió</w:t>
      </w:r>
      <w:r>
        <w:rPr>
          <w:spacing w:val="-24"/>
        </w:rPr>
        <w:t> </w:t>
      </w:r>
      <w:r>
        <w:rPr/>
        <w:t>formas</w:t>
      </w:r>
      <w:r>
        <w:rPr>
          <w:spacing w:val="-24"/>
        </w:rPr>
        <w:t> </w:t>
      </w:r>
      <w:r>
        <w:rPr/>
        <w:t>y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</w:pPr>
      <w:r>
        <w:rPr/>
        <w:pict>
          <v:line style="position:absolute;mso-position-horizontal-relative:page;mso-position-vertical-relative:paragraph;z-index:5080;mso-wrap-distance-left:0;mso-wrap-distance-right:0" from="42.519699pt,17.585066pt" to="141.732699pt,17.585066pt" stroked="true" strokeweight=".25pt" strokecolor="#000000">
            <w10:wrap type="topAndBottom"/>
          </v:line>
        </w:pict>
      </w:r>
    </w:p>
    <w:p>
      <w:pPr>
        <w:spacing w:line="220" w:lineRule="exact" w:before="97"/>
        <w:ind w:left="393" w:right="116" w:hanging="284"/>
        <w:jc w:val="left"/>
        <w:rPr>
          <w:rFonts w:ascii="Palatino Linotype" w:hAnsi="Palatino Linotype"/>
          <w:i/>
          <w:sz w:val="18"/>
        </w:rPr>
      </w:pPr>
      <w:r>
        <w:rPr>
          <w:w w:val="95"/>
          <w:position w:val="6"/>
          <w:sz w:val="10"/>
        </w:rPr>
        <w:t>316 </w:t>
      </w:r>
      <w:r>
        <w:rPr>
          <w:rFonts w:ascii="Palatino Linotype" w:hAnsi="Palatino Linotype"/>
          <w:i/>
          <w:w w:val="95"/>
          <w:sz w:val="18"/>
        </w:rPr>
        <w:t>Proyecto</w:t>
      </w:r>
      <w:r>
        <w:rPr>
          <w:rFonts w:ascii="Palatino Linotype" w:hAnsi="Palatino Linotype"/>
          <w:i/>
          <w:spacing w:val="-3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3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rescate</w:t>
      </w:r>
      <w:r>
        <w:rPr>
          <w:rFonts w:ascii="Palatino Linotype" w:hAnsi="Palatino Linotype"/>
          <w:i/>
          <w:spacing w:val="-3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3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restauración</w:t>
      </w:r>
      <w:r>
        <w:rPr>
          <w:rFonts w:ascii="Palatino Linotype" w:hAnsi="Palatino Linotype"/>
          <w:i/>
          <w:spacing w:val="-3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del</w:t>
      </w:r>
      <w:r>
        <w:rPr>
          <w:rFonts w:ascii="Palatino Linotype" w:hAnsi="Palatino Linotype"/>
          <w:i/>
          <w:spacing w:val="-3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Ex</w:t>
      </w:r>
      <w:r>
        <w:rPr>
          <w:rFonts w:ascii="Palatino Linotype" w:hAnsi="Palatino Linotype"/>
          <w:i/>
          <w:spacing w:val="-3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Colegio</w:t>
      </w:r>
      <w:r>
        <w:rPr>
          <w:rFonts w:ascii="Palatino Linotype" w:hAnsi="Palatino Linotype"/>
          <w:i/>
          <w:spacing w:val="-3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Jesuita</w:t>
      </w:r>
      <w:r>
        <w:rPr>
          <w:rFonts w:ascii="Palatino Linotype" w:hAnsi="Palatino Linotype"/>
          <w:i/>
          <w:spacing w:val="-3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3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Pátzcuaro</w:t>
      </w:r>
      <w:r>
        <w:rPr>
          <w:rFonts w:ascii="Palatino Linotype" w:hAnsi="Palatino Linotype"/>
          <w:i/>
          <w:spacing w:val="-32"/>
          <w:w w:val="95"/>
          <w:sz w:val="18"/>
        </w:rPr>
        <w:t> </w:t>
      </w:r>
      <w:r>
        <w:rPr>
          <w:w w:val="95"/>
          <w:sz w:val="18"/>
        </w:rPr>
        <w:t>a</w:t>
      </w:r>
      <w:r>
        <w:rPr>
          <w:spacing w:val="-32"/>
          <w:w w:val="95"/>
          <w:sz w:val="18"/>
        </w:rPr>
        <w:t> </w:t>
      </w:r>
      <w:r>
        <w:rPr>
          <w:w w:val="95"/>
          <w:sz w:val="18"/>
        </w:rPr>
        <w:t>cargo</w:t>
      </w:r>
      <w:r>
        <w:rPr>
          <w:spacing w:val="-32"/>
          <w:w w:val="95"/>
          <w:sz w:val="18"/>
        </w:rPr>
        <w:t> </w:t>
      </w:r>
      <w:r>
        <w:rPr>
          <w:w w:val="95"/>
          <w:sz w:val="18"/>
        </w:rPr>
        <w:t>del</w:t>
      </w:r>
      <w:r>
        <w:rPr>
          <w:spacing w:val="-32"/>
          <w:w w:val="95"/>
          <w:sz w:val="18"/>
        </w:rPr>
        <w:t> </w:t>
      </w:r>
      <w:r>
        <w:rPr>
          <w:w w:val="95"/>
          <w:sz w:val="18"/>
        </w:rPr>
        <w:t>licenciado</w:t>
      </w:r>
      <w:r>
        <w:rPr>
          <w:spacing w:val="-32"/>
          <w:w w:val="95"/>
          <w:sz w:val="18"/>
        </w:rPr>
        <w:t> </w:t>
      </w:r>
      <w:r>
        <w:rPr>
          <w:w w:val="95"/>
          <w:sz w:val="18"/>
        </w:rPr>
        <w:t>Jaime</w:t>
      </w:r>
      <w:r>
        <w:rPr>
          <w:spacing w:val="-32"/>
          <w:w w:val="95"/>
          <w:sz w:val="18"/>
        </w:rPr>
        <w:t> </w:t>
      </w:r>
      <w:r>
        <w:rPr>
          <w:w w:val="95"/>
          <w:sz w:val="18"/>
        </w:rPr>
        <w:t>Emilio</w:t>
      </w:r>
      <w:r>
        <w:rPr>
          <w:spacing w:val="-32"/>
          <w:w w:val="95"/>
          <w:sz w:val="18"/>
        </w:rPr>
        <w:t> </w:t>
      </w:r>
      <w:r>
        <w:rPr>
          <w:w w:val="95"/>
          <w:sz w:val="18"/>
        </w:rPr>
        <w:t>Muñoz y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el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arquitecto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Ignacio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Solís,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29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octubre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1990.</w:t>
      </w:r>
      <w:r>
        <w:rPr>
          <w:spacing w:val="-18"/>
          <w:w w:val="95"/>
          <w:sz w:val="18"/>
        </w:rPr>
        <w:t> </w:t>
      </w:r>
      <w:r>
        <w:rPr>
          <w:spacing w:val="-4"/>
          <w:w w:val="95"/>
          <w:sz w:val="18"/>
        </w:rPr>
        <w:t>También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véase: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Esperanza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Ramírez,</w:t>
      </w:r>
      <w:r>
        <w:rPr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Loc.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cit.</w:t>
      </w:r>
    </w:p>
    <w:p>
      <w:pPr>
        <w:spacing w:after="0" w:line="220" w:lineRule="exact"/>
        <w:jc w:val="left"/>
        <w:rPr>
          <w:rFonts w:ascii="Palatino Linotype" w:hAnsi="Palatino Linotype"/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120" w:right="0" w:firstLine="2896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195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/>
      </w:pPr>
      <w:r>
        <w:rPr/>
        <w:t>métodos</w:t>
      </w:r>
      <w:r>
        <w:rPr>
          <w:spacing w:val="-30"/>
        </w:rPr>
        <w:t> </w:t>
      </w:r>
      <w:r>
        <w:rPr>
          <w:spacing w:val="2"/>
        </w:rPr>
        <w:t>constructivos</w:t>
      </w:r>
      <w:r>
        <w:rPr>
          <w:spacing w:val="-30"/>
        </w:rPr>
        <w:t> </w:t>
      </w:r>
      <w:r>
        <w:rPr/>
        <w:t>propios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región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/>
        <w:t>reforzaran</w:t>
      </w:r>
      <w:r>
        <w:rPr>
          <w:spacing w:val="-30"/>
        </w:rPr>
        <w:t> </w:t>
      </w:r>
      <w:r>
        <w:rPr/>
        <w:t>su</w:t>
      </w:r>
      <w:r>
        <w:rPr>
          <w:spacing w:val="-30"/>
        </w:rPr>
        <w:t> </w:t>
      </w:r>
      <w:r>
        <w:rPr/>
        <w:t>tradición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el </w:t>
      </w:r>
      <w:r>
        <w:rPr>
          <w:w w:val="95"/>
        </w:rPr>
        <w:t>sentimiento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propiedad</w:t>
      </w:r>
      <w:r>
        <w:rPr>
          <w:spacing w:val="-17"/>
          <w:w w:val="95"/>
        </w:rPr>
        <w:t> </w:t>
      </w:r>
      <w:r>
        <w:rPr>
          <w:w w:val="95"/>
        </w:rPr>
        <w:t>con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feligresía</w:t>
      </w:r>
      <w:r>
        <w:rPr>
          <w:spacing w:val="-17"/>
          <w:w w:val="95"/>
        </w:rPr>
        <w:t> </w:t>
      </w:r>
      <w:r>
        <w:rPr>
          <w:w w:val="95"/>
        </w:rPr>
        <w:t>con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fin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spacing w:val="3"/>
          <w:w w:val="95"/>
        </w:rPr>
        <w:t>disminuir</w:t>
      </w:r>
      <w:r>
        <w:rPr>
          <w:spacing w:val="-17"/>
          <w:w w:val="95"/>
        </w:rPr>
        <w:t>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costos.</w:t>
      </w:r>
    </w:p>
    <w:p>
      <w:pPr>
        <w:pStyle w:val="BodyText"/>
        <w:spacing w:line="280" w:lineRule="auto" w:before="115"/>
        <w:ind w:left="120" w:right="108" w:firstLine="453"/>
        <w:jc w:val="both"/>
      </w:pPr>
      <w:r>
        <w:rPr>
          <w:w w:val="95"/>
        </w:rPr>
        <w:t>Además, conviene reflexionar sobre lo dicho por </w:t>
      </w:r>
      <w:r>
        <w:rPr>
          <w:spacing w:val="2"/>
          <w:w w:val="95"/>
        </w:rPr>
        <w:t>algunos especialistas </w:t>
      </w:r>
      <w:r>
        <w:rPr/>
        <w:t>que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>
          <w:spacing w:val="2"/>
        </w:rPr>
        <w:t>han</w:t>
      </w:r>
      <w:r>
        <w:rPr>
          <w:spacing w:val="-43"/>
        </w:rPr>
        <w:t> </w:t>
      </w:r>
      <w:r>
        <w:rPr/>
        <w:t>ocupado</w:t>
      </w:r>
      <w:r>
        <w:rPr>
          <w:spacing w:val="-43"/>
        </w:rPr>
        <w:t> </w:t>
      </w:r>
      <w:r>
        <w:rPr/>
        <w:t>del</w:t>
      </w:r>
      <w:r>
        <w:rPr>
          <w:spacing w:val="-43"/>
        </w:rPr>
        <w:t> </w:t>
      </w:r>
      <w:r>
        <w:rPr/>
        <w:t>Conjunto</w:t>
      </w:r>
      <w:r>
        <w:rPr>
          <w:spacing w:val="-43"/>
        </w:rPr>
        <w:t> </w:t>
      </w:r>
      <w:r>
        <w:rPr/>
        <w:t>Jesuita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Pátzcuaro.</w:t>
      </w:r>
      <w:r>
        <w:rPr>
          <w:spacing w:val="-43"/>
        </w:rPr>
        <w:t> </w:t>
      </w:r>
      <w:r>
        <w:rPr/>
        <w:t>Entre</w:t>
      </w:r>
      <w:r>
        <w:rPr>
          <w:spacing w:val="-43"/>
        </w:rPr>
        <w:t> </w:t>
      </w:r>
      <w:r>
        <w:rPr/>
        <w:t>ellos</w:t>
      </w:r>
      <w:r>
        <w:rPr>
          <w:spacing w:val="-43"/>
        </w:rPr>
        <w:t> </w:t>
      </w:r>
      <w:r>
        <w:rPr/>
        <w:t>destaca</w:t>
      </w:r>
      <w:r>
        <w:rPr>
          <w:spacing w:val="-43"/>
        </w:rPr>
        <w:t> </w:t>
      </w:r>
      <w:r>
        <w:rPr/>
        <w:t>lo </w:t>
      </w:r>
      <w:r>
        <w:rPr>
          <w:w w:val="95"/>
        </w:rPr>
        <w:t>expresado</w:t>
      </w:r>
      <w:r>
        <w:rPr>
          <w:spacing w:val="-22"/>
          <w:w w:val="95"/>
        </w:rPr>
        <w:t> </w:t>
      </w:r>
      <w:r>
        <w:rPr>
          <w:w w:val="95"/>
        </w:rPr>
        <w:t>por</w:t>
      </w:r>
      <w:r>
        <w:rPr>
          <w:spacing w:val="-22"/>
          <w:w w:val="95"/>
        </w:rPr>
        <w:t> </w:t>
      </w:r>
      <w:r>
        <w:rPr>
          <w:w w:val="95"/>
        </w:rPr>
        <w:t>don</w:t>
      </w:r>
      <w:r>
        <w:rPr>
          <w:spacing w:val="-22"/>
          <w:w w:val="95"/>
        </w:rPr>
        <w:t> </w:t>
      </w:r>
      <w:r>
        <w:rPr>
          <w:w w:val="95"/>
        </w:rPr>
        <w:t>Manuel</w:t>
      </w:r>
      <w:r>
        <w:rPr>
          <w:spacing w:val="-22"/>
          <w:w w:val="95"/>
        </w:rPr>
        <w:t> </w:t>
      </w:r>
      <w:r>
        <w:rPr>
          <w:w w:val="95"/>
        </w:rPr>
        <w:t>Toussaint,</w:t>
      </w:r>
      <w:r>
        <w:rPr>
          <w:spacing w:val="-22"/>
          <w:w w:val="95"/>
        </w:rPr>
        <w:t> </w:t>
      </w:r>
      <w:r>
        <w:rPr>
          <w:w w:val="95"/>
        </w:rPr>
        <w:t>quien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califica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conjunto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“delicioso </w:t>
      </w:r>
      <w:r>
        <w:rPr/>
        <w:t>aspecto,</w:t>
      </w:r>
      <w:r>
        <w:rPr>
          <w:spacing w:val="-34"/>
        </w:rPr>
        <w:t> </w:t>
      </w:r>
      <w:r>
        <w:rPr/>
        <w:t>a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vez</w:t>
      </w:r>
      <w:r>
        <w:rPr>
          <w:spacing w:val="-34"/>
        </w:rPr>
        <w:t> </w:t>
      </w:r>
      <w:r>
        <w:rPr/>
        <w:t>campestre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>
          <w:spacing w:val="2"/>
        </w:rPr>
        <w:t>castizo,</w:t>
      </w:r>
      <w:r>
        <w:rPr>
          <w:spacing w:val="-34"/>
        </w:rPr>
        <w:t> </w:t>
      </w:r>
      <w:r>
        <w:rPr/>
        <w:t>como</w:t>
      </w:r>
      <w:r>
        <w:rPr>
          <w:spacing w:val="-34"/>
        </w:rPr>
        <w:t> </w:t>
      </w:r>
      <w:r>
        <w:rPr/>
        <w:t>puede</w:t>
      </w:r>
      <w:r>
        <w:rPr>
          <w:spacing w:val="-34"/>
        </w:rPr>
        <w:t> </w:t>
      </w:r>
      <w:r>
        <w:rPr/>
        <w:t>verse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aspecto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>
          <w:spacing w:val="2"/>
        </w:rPr>
        <w:t>sus </w:t>
      </w:r>
      <w:r>
        <w:rPr/>
        <w:t>tejados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los</w:t>
      </w:r>
      <w:r>
        <w:rPr>
          <w:spacing w:val="-27"/>
        </w:rPr>
        <w:t> </w:t>
      </w:r>
      <w:r>
        <w:rPr/>
        <w:t>grandes</w:t>
      </w:r>
      <w:r>
        <w:rPr>
          <w:spacing w:val="-27"/>
        </w:rPr>
        <w:t> </w:t>
      </w:r>
      <w:r>
        <w:rPr/>
        <w:t>patios”.</w:t>
      </w:r>
      <w:r>
        <w:rPr>
          <w:position w:val="9"/>
          <w:sz w:val="15"/>
        </w:rPr>
        <w:t>317 </w:t>
      </w:r>
      <w:r>
        <w:rPr/>
        <w:t>Destacan,</w:t>
      </w:r>
      <w:r>
        <w:rPr>
          <w:spacing w:val="-27"/>
        </w:rPr>
        <w:t> </w:t>
      </w:r>
      <w:r>
        <w:rPr/>
        <w:t>por</w:t>
      </w:r>
      <w:r>
        <w:rPr>
          <w:spacing w:val="-27"/>
        </w:rPr>
        <w:t> </w:t>
      </w:r>
      <w:r>
        <w:rPr/>
        <w:t>lo</w:t>
      </w:r>
      <w:r>
        <w:rPr>
          <w:spacing w:val="-27"/>
        </w:rPr>
        <w:t> </w:t>
      </w:r>
      <w:r>
        <w:rPr/>
        <w:t>tanto,</w:t>
      </w:r>
      <w:r>
        <w:rPr>
          <w:spacing w:val="-27"/>
        </w:rPr>
        <w:t> </w:t>
      </w:r>
      <w:r>
        <w:rPr/>
        <w:t>para</w:t>
      </w:r>
      <w:r>
        <w:rPr>
          <w:spacing w:val="-27"/>
        </w:rPr>
        <w:t> </w:t>
      </w:r>
      <w:r>
        <w:rPr/>
        <w:t>este</w:t>
      </w:r>
      <w:r>
        <w:rPr>
          <w:spacing w:val="-27"/>
        </w:rPr>
        <w:t> </w:t>
      </w:r>
      <w:r>
        <w:rPr/>
        <w:t>autor</w:t>
      </w:r>
      <w:r>
        <w:rPr>
          <w:spacing w:val="-27"/>
        </w:rPr>
        <w:t> </w:t>
      </w:r>
      <w:r>
        <w:rPr/>
        <w:t>el uso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materiales</w:t>
      </w:r>
      <w:r>
        <w:rPr>
          <w:spacing w:val="-47"/>
        </w:rPr>
        <w:t> </w:t>
      </w:r>
      <w:r>
        <w:rPr/>
        <w:t>locales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>
          <w:spacing w:val="2"/>
        </w:rPr>
        <w:t>las</w:t>
      </w:r>
      <w:r>
        <w:rPr>
          <w:spacing w:val="-47"/>
        </w:rPr>
        <w:t> </w:t>
      </w:r>
      <w:r>
        <w:rPr/>
        <w:t>techumbres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aspecto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los</w:t>
      </w:r>
      <w:r>
        <w:rPr>
          <w:spacing w:val="-47"/>
        </w:rPr>
        <w:t> </w:t>
      </w:r>
      <w:r>
        <w:rPr/>
        <w:t>patios</w:t>
      </w:r>
      <w:r>
        <w:rPr>
          <w:spacing w:val="-47"/>
        </w:rPr>
        <w:t> </w:t>
      </w:r>
      <w:r>
        <w:rPr>
          <w:spacing w:val="2"/>
        </w:rPr>
        <w:t>caracte- </w:t>
      </w:r>
      <w:r>
        <w:rPr/>
        <w:t>rísticos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otras</w:t>
      </w:r>
      <w:r>
        <w:rPr>
          <w:spacing w:val="-49"/>
        </w:rPr>
        <w:t> </w:t>
      </w:r>
      <w:r>
        <w:rPr/>
        <w:t>construcciones.</w:t>
      </w:r>
      <w:r>
        <w:rPr>
          <w:spacing w:val="-49"/>
        </w:rPr>
        <w:t> </w:t>
      </w:r>
      <w:r>
        <w:rPr>
          <w:spacing w:val="-4"/>
        </w:rPr>
        <w:t>Por</w:t>
      </w:r>
      <w:r>
        <w:rPr>
          <w:spacing w:val="-49"/>
        </w:rPr>
        <w:t> </w:t>
      </w:r>
      <w:r>
        <w:rPr/>
        <w:t>su</w:t>
      </w:r>
      <w:r>
        <w:rPr>
          <w:spacing w:val="-49"/>
        </w:rPr>
        <w:t> </w:t>
      </w:r>
      <w:r>
        <w:rPr>
          <w:spacing w:val="2"/>
        </w:rPr>
        <w:t>parte,</w:t>
      </w:r>
      <w:r>
        <w:rPr>
          <w:spacing w:val="-49"/>
        </w:rPr>
        <w:t> </w:t>
      </w:r>
      <w:r>
        <w:rPr/>
        <w:t>Marco</w:t>
      </w:r>
      <w:r>
        <w:rPr>
          <w:spacing w:val="-49"/>
        </w:rPr>
        <w:t> </w:t>
      </w:r>
      <w:r>
        <w:rPr/>
        <w:t>Díaz</w:t>
      </w:r>
      <w:r>
        <w:rPr>
          <w:spacing w:val="-49"/>
        </w:rPr>
        <w:t> </w:t>
      </w:r>
      <w:r>
        <w:rPr/>
        <w:t>apunta</w:t>
      </w:r>
      <w:r>
        <w:rPr>
          <w:spacing w:val="-49"/>
        </w:rPr>
        <w:t> </w:t>
      </w:r>
      <w:r>
        <w:rPr/>
        <w:t>sobre</w:t>
      </w:r>
      <w:r>
        <w:rPr>
          <w:spacing w:val="-49"/>
        </w:rPr>
        <w:t> </w:t>
      </w:r>
      <w:r>
        <w:rPr/>
        <w:t>dicho </w:t>
      </w:r>
      <w:r>
        <w:rPr>
          <w:w w:val="95"/>
        </w:rPr>
        <w:t>conjunto</w:t>
      </w:r>
      <w:r>
        <w:rPr>
          <w:spacing w:val="31"/>
          <w:w w:val="95"/>
        </w:rPr>
        <w:t> </w:t>
      </w:r>
      <w:r>
        <w:rPr>
          <w:w w:val="95"/>
        </w:rPr>
        <w:t>constructivo:</w:t>
      </w:r>
    </w:p>
    <w:p>
      <w:pPr>
        <w:pStyle w:val="BodyText"/>
        <w:spacing w:before="1"/>
        <w:rPr>
          <w:sz w:val="28"/>
        </w:rPr>
      </w:pPr>
    </w:p>
    <w:p>
      <w:pPr>
        <w:spacing w:line="374" w:lineRule="auto" w:before="0"/>
        <w:ind w:left="687" w:right="108" w:firstLine="0"/>
        <w:jc w:val="both"/>
        <w:rPr>
          <w:sz w:val="13"/>
        </w:rPr>
      </w:pPr>
      <w:r>
        <w:rPr>
          <w:w w:val="95"/>
          <w:sz w:val="20"/>
        </w:rPr>
        <w:t>El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conjunto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del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colegio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17"/>
          <w:w w:val="95"/>
          <w:sz w:val="20"/>
        </w:rPr>
        <w:t> </w:t>
      </w:r>
      <w:r>
        <w:rPr>
          <w:spacing w:val="-3"/>
          <w:w w:val="95"/>
          <w:sz w:val="20"/>
        </w:rPr>
        <w:t>Pátzcuaro,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por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su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homogeneidad,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nos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revela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los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conceptos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iniciales </w:t>
      </w:r>
      <w:r>
        <w:rPr>
          <w:sz w:val="20"/>
        </w:rPr>
        <w:t>con</w:t>
      </w:r>
      <w:r>
        <w:rPr>
          <w:spacing w:val="-29"/>
          <w:sz w:val="20"/>
        </w:rPr>
        <w:t> </w:t>
      </w:r>
      <w:r>
        <w:rPr>
          <w:sz w:val="20"/>
        </w:rPr>
        <w:t>que</w:t>
      </w:r>
      <w:r>
        <w:rPr>
          <w:spacing w:val="-29"/>
          <w:sz w:val="20"/>
        </w:rPr>
        <w:t> </w:t>
      </w:r>
      <w:r>
        <w:rPr>
          <w:sz w:val="20"/>
        </w:rPr>
        <w:t>fueron</w:t>
      </w:r>
      <w:r>
        <w:rPr>
          <w:spacing w:val="-29"/>
          <w:sz w:val="20"/>
        </w:rPr>
        <w:t> </w:t>
      </w:r>
      <w:r>
        <w:rPr>
          <w:sz w:val="20"/>
        </w:rPr>
        <w:t>realizadas</w:t>
      </w:r>
      <w:r>
        <w:rPr>
          <w:spacing w:val="-29"/>
          <w:sz w:val="20"/>
        </w:rPr>
        <w:t> </w:t>
      </w:r>
      <w:r>
        <w:rPr>
          <w:sz w:val="20"/>
        </w:rPr>
        <w:t>las</w:t>
      </w:r>
      <w:r>
        <w:rPr>
          <w:spacing w:val="-29"/>
          <w:sz w:val="20"/>
        </w:rPr>
        <w:t> </w:t>
      </w:r>
      <w:r>
        <w:rPr>
          <w:sz w:val="20"/>
        </w:rPr>
        <w:t>edificaciones</w:t>
      </w:r>
      <w:r>
        <w:rPr>
          <w:spacing w:val="-29"/>
          <w:sz w:val="20"/>
        </w:rPr>
        <w:t> </w:t>
      </w:r>
      <w:r>
        <w:rPr>
          <w:sz w:val="20"/>
        </w:rPr>
        <w:t>jesuitas;</w:t>
      </w:r>
      <w:r>
        <w:rPr>
          <w:spacing w:val="-29"/>
          <w:sz w:val="20"/>
        </w:rPr>
        <w:t> </w:t>
      </w:r>
      <w:r>
        <w:rPr>
          <w:sz w:val="20"/>
        </w:rPr>
        <w:t>iglesia</w:t>
      </w:r>
      <w:r>
        <w:rPr>
          <w:spacing w:val="-29"/>
          <w:sz w:val="20"/>
        </w:rPr>
        <w:t> </w:t>
      </w:r>
      <w:r>
        <w:rPr>
          <w:sz w:val="20"/>
        </w:rPr>
        <w:t>con</w:t>
      </w:r>
      <w:r>
        <w:rPr>
          <w:spacing w:val="-29"/>
          <w:sz w:val="20"/>
        </w:rPr>
        <w:t> </w:t>
      </w:r>
      <w:r>
        <w:rPr>
          <w:sz w:val="20"/>
        </w:rPr>
        <w:t>planta</w:t>
      </w:r>
      <w:r>
        <w:rPr>
          <w:spacing w:val="-29"/>
          <w:sz w:val="20"/>
        </w:rPr>
        <w:t> </w:t>
      </w:r>
      <w:r>
        <w:rPr>
          <w:sz w:val="20"/>
        </w:rPr>
        <w:t>de</w:t>
      </w:r>
      <w:r>
        <w:rPr>
          <w:spacing w:val="-29"/>
          <w:sz w:val="20"/>
        </w:rPr>
        <w:t> </w:t>
      </w:r>
      <w:r>
        <w:rPr>
          <w:sz w:val="20"/>
        </w:rPr>
        <w:t>cruz</w:t>
      </w:r>
      <w:r>
        <w:rPr>
          <w:spacing w:val="-29"/>
          <w:sz w:val="20"/>
        </w:rPr>
        <w:t> </w:t>
      </w:r>
      <w:r>
        <w:rPr>
          <w:sz w:val="20"/>
        </w:rPr>
        <w:t>latina,</w:t>
      </w:r>
      <w:r>
        <w:rPr>
          <w:spacing w:val="-29"/>
          <w:sz w:val="20"/>
        </w:rPr>
        <w:t> </w:t>
      </w:r>
      <w:r>
        <w:rPr>
          <w:sz w:val="20"/>
        </w:rPr>
        <w:t>y</w:t>
      </w:r>
      <w:r>
        <w:rPr>
          <w:spacing w:val="-29"/>
          <w:sz w:val="20"/>
        </w:rPr>
        <w:t> </w:t>
      </w:r>
      <w:r>
        <w:rPr>
          <w:sz w:val="20"/>
        </w:rPr>
        <w:t>en</w:t>
      </w:r>
      <w:r>
        <w:rPr>
          <w:spacing w:val="-29"/>
          <w:sz w:val="20"/>
        </w:rPr>
        <w:t> </w:t>
      </w:r>
      <w:r>
        <w:rPr>
          <w:sz w:val="20"/>
        </w:rPr>
        <w:t>el </w:t>
      </w:r>
      <w:r>
        <w:rPr>
          <w:w w:val="95"/>
          <w:sz w:val="20"/>
        </w:rPr>
        <w:t>colegio</w:t>
      </w:r>
      <w:r>
        <w:rPr>
          <w:spacing w:val="-26"/>
          <w:w w:val="95"/>
          <w:sz w:val="20"/>
        </w:rPr>
        <w:t> </w:t>
      </w:r>
      <w:r>
        <w:rPr>
          <w:w w:val="95"/>
          <w:sz w:val="20"/>
        </w:rPr>
        <w:t>claustro</w:t>
      </w:r>
      <w:r>
        <w:rPr>
          <w:spacing w:val="-26"/>
          <w:w w:val="95"/>
          <w:sz w:val="20"/>
        </w:rPr>
        <w:t> </w:t>
      </w:r>
      <w:r>
        <w:rPr>
          <w:w w:val="95"/>
          <w:sz w:val="20"/>
        </w:rPr>
        <w:t>alto</w:t>
      </w:r>
      <w:r>
        <w:rPr>
          <w:spacing w:val="-26"/>
          <w:w w:val="95"/>
          <w:sz w:val="20"/>
        </w:rPr>
        <w:t> </w:t>
      </w:r>
      <w:r>
        <w:rPr>
          <w:w w:val="95"/>
          <w:sz w:val="20"/>
        </w:rPr>
        <w:t>cerrado.</w:t>
      </w:r>
      <w:r>
        <w:rPr>
          <w:spacing w:val="-26"/>
          <w:w w:val="95"/>
          <w:sz w:val="20"/>
        </w:rPr>
        <w:t> </w:t>
      </w:r>
      <w:r>
        <w:rPr>
          <w:spacing w:val="-4"/>
          <w:w w:val="95"/>
          <w:sz w:val="20"/>
        </w:rPr>
        <w:t>También</w:t>
      </w:r>
      <w:r>
        <w:rPr>
          <w:spacing w:val="-26"/>
          <w:w w:val="95"/>
          <w:sz w:val="20"/>
        </w:rPr>
        <w:t> </w:t>
      </w:r>
      <w:r>
        <w:rPr>
          <w:w w:val="95"/>
          <w:sz w:val="20"/>
        </w:rPr>
        <w:t>se</w:t>
      </w:r>
      <w:r>
        <w:rPr>
          <w:spacing w:val="-26"/>
          <w:w w:val="95"/>
          <w:sz w:val="20"/>
        </w:rPr>
        <w:t> </w:t>
      </w:r>
      <w:r>
        <w:rPr>
          <w:w w:val="95"/>
          <w:sz w:val="20"/>
        </w:rPr>
        <w:t>observa</w:t>
      </w:r>
      <w:r>
        <w:rPr>
          <w:spacing w:val="-26"/>
          <w:w w:val="95"/>
          <w:sz w:val="20"/>
        </w:rPr>
        <w:t> </w:t>
      </w:r>
      <w:r>
        <w:rPr>
          <w:w w:val="95"/>
          <w:sz w:val="20"/>
        </w:rPr>
        <w:t>la</w:t>
      </w:r>
      <w:r>
        <w:rPr>
          <w:spacing w:val="-26"/>
          <w:w w:val="95"/>
          <w:sz w:val="20"/>
        </w:rPr>
        <w:t> </w:t>
      </w:r>
      <w:r>
        <w:rPr>
          <w:w w:val="95"/>
          <w:sz w:val="20"/>
        </w:rPr>
        <w:t>adopción</w:t>
      </w:r>
      <w:r>
        <w:rPr>
          <w:spacing w:val="-26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26"/>
          <w:w w:val="95"/>
          <w:sz w:val="20"/>
        </w:rPr>
        <w:t> </w:t>
      </w:r>
      <w:r>
        <w:rPr>
          <w:w w:val="95"/>
          <w:sz w:val="20"/>
        </w:rPr>
        <w:t>los</w:t>
      </w:r>
      <w:r>
        <w:rPr>
          <w:spacing w:val="-26"/>
          <w:w w:val="95"/>
          <w:sz w:val="20"/>
        </w:rPr>
        <w:t> </w:t>
      </w:r>
      <w:r>
        <w:rPr>
          <w:w w:val="95"/>
          <w:sz w:val="20"/>
        </w:rPr>
        <w:t>usos</w:t>
      </w:r>
      <w:r>
        <w:rPr>
          <w:spacing w:val="-26"/>
          <w:w w:val="95"/>
          <w:sz w:val="20"/>
        </w:rPr>
        <w:t> </w:t>
      </w:r>
      <w:r>
        <w:rPr>
          <w:w w:val="95"/>
          <w:sz w:val="20"/>
        </w:rPr>
        <w:t>constructivos</w:t>
      </w:r>
      <w:r>
        <w:rPr>
          <w:spacing w:val="-26"/>
          <w:w w:val="95"/>
          <w:sz w:val="20"/>
        </w:rPr>
        <w:t> </w:t>
      </w:r>
      <w:r>
        <w:rPr>
          <w:w w:val="95"/>
          <w:sz w:val="20"/>
        </w:rPr>
        <w:t>locales, que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habrían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alcanzar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gran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desarrollo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en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esta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región</w:t>
      </w:r>
      <w:r>
        <w:rPr>
          <w:spacing w:val="-17"/>
          <w:w w:val="95"/>
          <w:sz w:val="20"/>
        </w:rPr>
        <w:t> </w:t>
      </w:r>
      <w:r>
        <w:rPr>
          <w:w w:val="95"/>
          <w:sz w:val="20"/>
        </w:rPr>
        <w:t>serrana.</w:t>
      </w:r>
      <w:r>
        <w:rPr>
          <w:w w:val="95"/>
          <w:position w:val="7"/>
          <w:sz w:val="13"/>
        </w:rPr>
        <w:t>318</w:t>
      </w:r>
    </w:p>
    <w:p>
      <w:pPr>
        <w:pStyle w:val="BodyText"/>
        <w:spacing w:line="280" w:lineRule="auto" w:before="191"/>
        <w:ind w:left="120" w:right="107" w:firstLine="453"/>
        <w:jc w:val="both"/>
      </w:pPr>
      <w:r>
        <w:rPr/>
        <w:t>No</w:t>
      </w:r>
      <w:r>
        <w:rPr>
          <w:spacing w:val="-24"/>
        </w:rPr>
        <w:t> </w:t>
      </w:r>
      <w:r>
        <w:rPr/>
        <w:t>obstante,</w:t>
      </w:r>
      <w:r>
        <w:rPr>
          <w:spacing w:val="-24"/>
        </w:rPr>
        <w:t> </w:t>
      </w:r>
      <w:r>
        <w:rPr/>
        <w:t>esta</w:t>
      </w:r>
      <w:r>
        <w:rPr>
          <w:spacing w:val="-24"/>
        </w:rPr>
        <w:t> </w:t>
      </w:r>
      <w:r>
        <w:rPr>
          <w:spacing w:val="3"/>
        </w:rPr>
        <w:t>última</w:t>
      </w:r>
      <w:r>
        <w:rPr>
          <w:spacing w:val="-24"/>
        </w:rPr>
        <w:t> </w:t>
      </w:r>
      <w:r>
        <w:rPr>
          <w:spacing w:val="2"/>
        </w:rPr>
        <w:t>afirmación</w:t>
      </w:r>
      <w:r>
        <w:rPr>
          <w:spacing w:val="-24"/>
        </w:rPr>
        <w:t> </w:t>
      </w:r>
      <w:r>
        <w:rPr/>
        <w:t>resulta</w:t>
      </w:r>
      <w:r>
        <w:rPr>
          <w:spacing w:val="-24"/>
        </w:rPr>
        <w:t> </w:t>
      </w:r>
      <w:r>
        <w:rPr>
          <w:spacing w:val="3"/>
        </w:rPr>
        <w:t>un</w:t>
      </w:r>
      <w:r>
        <w:rPr>
          <w:spacing w:val="-24"/>
        </w:rPr>
        <w:t> </w:t>
      </w:r>
      <w:r>
        <w:rPr/>
        <w:t>tanto</w:t>
      </w:r>
      <w:r>
        <w:rPr>
          <w:spacing w:val="-24"/>
        </w:rPr>
        <w:t> </w:t>
      </w:r>
      <w:r>
        <w:rPr/>
        <w:t>contradictoria,</w:t>
      </w:r>
      <w:r>
        <w:rPr>
          <w:spacing w:val="-24"/>
        </w:rPr>
        <w:t> </w:t>
      </w:r>
      <w:r>
        <w:rPr/>
        <w:t>si se</w:t>
      </w:r>
      <w:r>
        <w:rPr>
          <w:spacing w:val="-38"/>
        </w:rPr>
        <w:t> </w:t>
      </w:r>
      <w:r>
        <w:rPr/>
        <w:t>considera</w:t>
      </w:r>
      <w:r>
        <w:rPr>
          <w:spacing w:val="-38"/>
        </w:rPr>
        <w:t> </w:t>
      </w:r>
      <w:r>
        <w:rPr/>
        <w:t>que</w:t>
      </w:r>
      <w:r>
        <w:rPr>
          <w:spacing w:val="-38"/>
        </w:rPr>
        <w:t> </w:t>
      </w:r>
      <w:r>
        <w:rPr/>
        <w:t>ambos</w:t>
      </w:r>
      <w:r>
        <w:rPr>
          <w:spacing w:val="-38"/>
        </w:rPr>
        <w:t> </w:t>
      </w:r>
      <w:r>
        <w:rPr/>
        <w:t>edificios</w:t>
      </w:r>
      <w:r>
        <w:rPr>
          <w:spacing w:val="-38"/>
        </w:rPr>
        <w:t> </w:t>
      </w:r>
      <w:r>
        <w:rPr/>
        <w:t>se</w:t>
      </w:r>
      <w:r>
        <w:rPr>
          <w:spacing w:val="-38"/>
        </w:rPr>
        <w:t> </w:t>
      </w:r>
      <w:r>
        <w:rPr/>
        <w:t>construyeron</w:t>
      </w:r>
      <w:r>
        <w:rPr>
          <w:spacing w:val="-38"/>
        </w:rPr>
        <w:t> </w:t>
      </w:r>
      <w:r>
        <w:rPr/>
        <w:t>hasta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siglo</w:t>
      </w:r>
      <w:r>
        <w:rPr>
          <w:spacing w:val="-38"/>
        </w:rPr>
        <w:t> </w:t>
      </w:r>
      <w:r>
        <w:rPr>
          <w:spacing w:val="8"/>
        </w:rPr>
        <w:t>XVIII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que eso</w:t>
      </w:r>
      <w:r>
        <w:rPr>
          <w:spacing w:val="-42"/>
        </w:rPr>
        <w:t> </w:t>
      </w:r>
      <w:r>
        <w:rPr/>
        <w:t>que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autor</w:t>
      </w:r>
      <w:r>
        <w:rPr>
          <w:spacing w:val="-42"/>
        </w:rPr>
        <w:t> </w:t>
      </w:r>
      <w:r>
        <w:rPr/>
        <w:t>considera</w:t>
      </w:r>
      <w:r>
        <w:rPr>
          <w:spacing w:val="-42"/>
        </w:rPr>
        <w:t> </w:t>
      </w:r>
      <w:r>
        <w:rPr/>
        <w:t>como</w:t>
      </w:r>
      <w:r>
        <w:rPr>
          <w:spacing w:val="-42"/>
        </w:rPr>
        <w:t> </w:t>
      </w:r>
      <w:r>
        <w:rPr>
          <w:spacing w:val="2"/>
        </w:rPr>
        <w:t>“los</w:t>
      </w:r>
      <w:r>
        <w:rPr>
          <w:spacing w:val="-42"/>
        </w:rPr>
        <w:t> </w:t>
      </w:r>
      <w:r>
        <w:rPr/>
        <w:t>conceptos</w:t>
      </w:r>
      <w:r>
        <w:rPr>
          <w:spacing w:val="-42"/>
        </w:rPr>
        <w:t> </w:t>
      </w:r>
      <w:r>
        <w:rPr>
          <w:spacing w:val="2"/>
        </w:rPr>
        <w:t>iniciales</w:t>
      </w:r>
      <w:r>
        <w:rPr>
          <w:spacing w:val="-42"/>
        </w:rPr>
        <w:t> </w:t>
      </w:r>
      <w:r>
        <w:rPr/>
        <w:t>con</w:t>
      </w:r>
      <w:r>
        <w:rPr>
          <w:spacing w:val="-42"/>
        </w:rPr>
        <w:t> </w:t>
      </w:r>
      <w:r>
        <w:rPr/>
        <w:t>que</w:t>
      </w:r>
      <w:r>
        <w:rPr>
          <w:spacing w:val="-42"/>
        </w:rPr>
        <w:t> </w:t>
      </w:r>
      <w:r>
        <w:rPr/>
        <w:t>fueron</w:t>
      </w:r>
      <w:r>
        <w:rPr>
          <w:spacing w:val="-42"/>
        </w:rPr>
        <w:t> </w:t>
      </w:r>
      <w:r>
        <w:rPr/>
        <w:t>rea- </w:t>
      </w:r>
      <w:r>
        <w:rPr>
          <w:spacing w:val="3"/>
        </w:rPr>
        <w:t>lizadas</w:t>
      </w:r>
      <w:r>
        <w:rPr>
          <w:spacing w:val="-39"/>
        </w:rPr>
        <w:t> </w:t>
      </w:r>
      <w:r>
        <w:rPr>
          <w:spacing w:val="2"/>
        </w:rPr>
        <w:t>las</w:t>
      </w:r>
      <w:r>
        <w:rPr>
          <w:spacing w:val="-39"/>
        </w:rPr>
        <w:t> </w:t>
      </w:r>
      <w:r>
        <w:rPr/>
        <w:t>edificaciones</w:t>
      </w:r>
      <w:r>
        <w:rPr>
          <w:spacing w:val="-39"/>
        </w:rPr>
        <w:t> </w:t>
      </w:r>
      <w:r>
        <w:rPr/>
        <w:t>jesuitas”</w:t>
      </w:r>
      <w:r>
        <w:rPr>
          <w:spacing w:val="-39"/>
        </w:rPr>
        <w:t> </w:t>
      </w:r>
      <w:r>
        <w:rPr/>
        <w:t>es</w:t>
      </w:r>
      <w:r>
        <w:rPr>
          <w:spacing w:val="-39"/>
        </w:rPr>
        <w:t> </w:t>
      </w:r>
      <w:r>
        <w:rPr>
          <w:spacing w:val="3"/>
        </w:rPr>
        <w:t>un</w:t>
      </w:r>
      <w:r>
        <w:rPr>
          <w:spacing w:val="-39"/>
        </w:rPr>
        <w:t> </w:t>
      </w:r>
      <w:r>
        <w:rPr/>
        <w:t>producto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construcciones</w:t>
      </w:r>
      <w:r>
        <w:rPr>
          <w:spacing w:val="-39"/>
        </w:rPr>
        <w:t> </w:t>
      </w:r>
      <w:r>
        <w:rPr>
          <w:spacing w:val="2"/>
        </w:rPr>
        <w:t>más</w:t>
      </w:r>
      <w:r>
        <w:rPr>
          <w:spacing w:val="-39"/>
        </w:rPr>
        <w:t> </w:t>
      </w:r>
      <w:r>
        <w:rPr/>
        <w:t>re- cientes.</w:t>
      </w:r>
      <w:r>
        <w:rPr>
          <w:spacing w:val="-39"/>
        </w:rPr>
        <w:t> </w:t>
      </w:r>
      <w:r>
        <w:rPr>
          <w:spacing w:val="7"/>
        </w:rPr>
        <w:t>Al</w:t>
      </w:r>
      <w:r>
        <w:rPr>
          <w:spacing w:val="-39"/>
        </w:rPr>
        <w:t> </w:t>
      </w:r>
      <w:r>
        <w:rPr/>
        <w:t>parecer</w:t>
      </w:r>
      <w:r>
        <w:rPr>
          <w:spacing w:val="-39"/>
        </w:rPr>
        <w:t> </w:t>
      </w:r>
      <w:r>
        <w:rPr/>
        <w:t>estos</w:t>
      </w:r>
      <w:r>
        <w:rPr>
          <w:spacing w:val="-39"/>
        </w:rPr>
        <w:t> </w:t>
      </w:r>
      <w:r>
        <w:rPr/>
        <w:t>edificios</w:t>
      </w:r>
      <w:r>
        <w:rPr>
          <w:spacing w:val="-39"/>
        </w:rPr>
        <w:t> </w:t>
      </w:r>
      <w:r>
        <w:rPr/>
        <w:t>siguen</w:t>
      </w:r>
      <w:r>
        <w:rPr>
          <w:spacing w:val="-39"/>
        </w:rPr>
        <w:t> </w:t>
      </w:r>
      <w:r>
        <w:rPr/>
        <w:t>los</w:t>
      </w:r>
      <w:r>
        <w:rPr>
          <w:spacing w:val="-39"/>
        </w:rPr>
        <w:t> </w:t>
      </w:r>
      <w:r>
        <w:rPr/>
        <w:t>espacios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>
          <w:spacing w:val="2"/>
        </w:rPr>
        <w:t>perfiles</w:t>
      </w:r>
      <w:r>
        <w:rPr>
          <w:spacing w:val="-39"/>
        </w:rPr>
        <w:t> </w:t>
      </w:r>
      <w:r>
        <w:rPr/>
        <w:t>propuestos, </w:t>
      </w:r>
      <w:r>
        <w:rPr>
          <w:spacing w:val="3"/>
          <w:w w:val="95"/>
        </w:rPr>
        <w:t>quizá,</w:t>
      </w:r>
      <w:r>
        <w:rPr>
          <w:spacing w:val="-30"/>
          <w:w w:val="95"/>
        </w:rPr>
        <w:t> </w:t>
      </w:r>
      <w:r>
        <w:rPr>
          <w:w w:val="95"/>
        </w:rPr>
        <w:t>desde</w:t>
      </w:r>
      <w:r>
        <w:rPr>
          <w:spacing w:val="-30"/>
          <w:w w:val="95"/>
        </w:rPr>
        <w:t> </w:t>
      </w:r>
      <w:r>
        <w:rPr>
          <w:w w:val="95"/>
        </w:rPr>
        <w:t>el</w:t>
      </w:r>
      <w:r>
        <w:rPr>
          <w:spacing w:val="-30"/>
          <w:w w:val="95"/>
        </w:rPr>
        <w:t> </w:t>
      </w:r>
      <w:r>
        <w:rPr>
          <w:w w:val="95"/>
        </w:rPr>
        <w:t>tiempo</w:t>
      </w:r>
      <w:r>
        <w:rPr>
          <w:spacing w:val="-30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w w:val="95"/>
        </w:rPr>
        <w:t>Vasco</w:t>
      </w:r>
      <w:r>
        <w:rPr>
          <w:spacing w:val="-30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spacing w:val="2"/>
          <w:w w:val="95"/>
        </w:rPr>
        <w:t>Quiroga,</w:t>
      </w:r>
      <w:r>
        <w:rPr>
          <w:spacing w:val="-30"/>
          <w:w w:val="95"/>
        </w:rPr>
        <w:t> </w:t>
      </w:r>
      <w:r>
        <w:rPr>
          <w:w w:val="95"/>
        </w:rPr>
        <w:t>debido</w:t>
      </w:r>
      <w:r>
        <w:rPr>
          <w:spacing w:val="-30"/>
          <w:w w:val="95"/>
        </w:rPr>
        <w:t> </w:t>
      </w:r>
      <w:r>
        <w:rPr>
          <w:w w:val="95"/>
        </w:rPr>
        <w:t>a</w:t>
      </w:r>
      <w:r>
        <w:rPr>
          <w:spacing w:val="-30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30"/>
          <w:w w:val="95"/>
        </w:rPr>
        <w:t> </w:t>
      </w:r>
      <w:r>
        <w:rPr>
          <w:w w:val="95"/>
        </w:rPr>
        <w:t>necesidades</w:t>
      </w:r>
      <w:r>
        <w:rPr>
          <w:spacing w:val="-30"/>
          <w:w w:val="95"/>
        </w:rPr>
        <w:t> </w:t>
      </w:r>
      <w:r>
        <w:rPr>
          <w:spacing w:val="3"/>
          <w:w w:val="95"/>
        </w:rPr>
        <w:t>visuales </w:t>
      </w:r>
      <w:r>
        <w:rPr/>
        <w:t>y</w:t>
      </w:r>
      <w:r>
        <w:rPr>
          <w:spacing w:val="-46"/>
        </w:rPr>
        <w:t> </w:t>
      </w:r>
      <w:r>
        <w:rPr>
          <w:spacing w:val="2"/>
        </w:rPr>
        <w:t>constructivas</w:t>
      </w:r>
      <w:r>
        <w:rPr>
          <w:spacing w:val="-46"/>
        </w:rPr>
        <w:t> </w:t>
      </w:r>
      <w:r>
        <w:rPr/>
        <w:t>propias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esta</w:t>
      </w:r>
      <w:r>
        <w:rPr>
          <w:spacing w:val="-46"/>
        </w:rPr>
        <w:t> </w:t>
      </w:r>
      <w:r>
        <w:rPr/>
        <w:t>ciudad,</w:t>
      </w:r>
      <w:r>
        <w:rPr>
          <w:spacing w:val="-46"/>
        </w:rPr>
        <w:t> </w:t>
      </w:r>
      <w:r>
        <w:rPr/>
        <w:t>por</w:t>
      </w:r>
      <w:r>
        <w:rPr>
          <w:spacing w:val="-46"/>
        </w:rPr>
        <w:t> </w:t>
      </w:r>
      <w:r>
        <w:rPr/>
        <w:t>supuesto,</w:t>
      </w:r>
      <w:r>
        <w:rPr>
          <w:spacing w:val="-46"/>
        </w:rPr>
        <w:t> </w:t>
      </w:r>
      <w:r>
        <w:rPr/>
        <w:t>con</w:t>
      </w:r>
      <w:r>
        <w:rPr>
          <w:spacing w:val="-46"/>
        </w:rPr>
        <w:t> </w:t>
      </w:r>
      <w:r>
        <w:rPr>
          <w:spacing w:val="2"/>
        </w:rPr>
        <w:t>las</w:t>
      </w:r>
      <w:r>
        <w:rPr>
          <w:spacing w:val="-46"/>
        </w:rPr>
        <w:t> </w:t>
      </w:r>
      <w:r>
        <w:rPr/>
        <w:t>modificaciones y</w:t>
      </w:r>
      <w:r>
        <w:rPr>
          <w:spacing w:val="-27"/>
        </w:rPr>
        <w:t> </w:t>
      </w:r>
      <w:r>
        <w:rPr>
          <w:spacing w:val="2"/>
        </w:rPr>
        <w:t>características</w:t>
      </w:r>
      <w:r>
        <w:rPr>
          <w:spacing w:val="-27"/>
        </w:rPr>
        <w:t> </w:t>
      </w:r>
      <w:r>
        <w:rPr/>
        <w:t>propias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cada</w:t>
      </w:r>
      <w:r>
        <w:rPr>
          <w:spacing w:val="-27"/>
        </w:rPr>
        <w:t> </w:t>
      </w:r>
      <w:r>
        <w:rPr/>
        <w:t>época.</w:t>
      </w:r>
      <w:r>
        <w:rPr>
          <w:spacing w:val="-27"/>
        </w:rPr>
        <w:t> </w:t>
      </w:r>
      <w:r>
        <w:rPr/>
        <w:t>Finalmente,</w:t>
      </w:r>
      <w:r>
        <w:rPr>
          <w:spacing w:val="-27"/>
        </w:rPr>
        <w:t> </w:t>
      </w:r>
      <w:r>
        <w:rPr/>
        <w:t>Marco</w:t>
      </w:r>
      <w:r>
        <w:rPr>
          <w:spacing w:val="-27"/>
        </w:rPr>
        <w:t> </w:t>
      </w:r>
      <w:r>
        <w:rPr/>
        <w:t>Díaz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refiere a</w:t>
      </w:r>
      <w:r>
        <w:rPr>
          <w:spacing w:val="-33"/>
        </w:rPr>
        <w:t> </w:t>
      </w:r>
      <w:r>
        <w:rPr>
          <w:spacing w:val="4"/>
        </w:rPr>
        <w:t>“la</w:t>
      </w:r>
      <w:r>
        <w:rPr>
          <w:spacing w:val="-33"/>
        </w:rPr>
        <w:t> </w:t>
      </w:r>
      <w:r>
        <w:rPr/>
        <w:t>adopción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usos</w:t>
      </w:r>
      <w:r>
        <w:rPr>
          <w:spacing w:val="-33"/>
        </w:rPr>
        <w:t> </w:t>
      </w:r>
      <w:r>
        <w:rPr>
          <w:spacing w:val="2"/>
        </w:rPr>
        <w:t>constructivos</w:t>
      </w:r>
      <w:r>
        <w:rPr>
          <w:spacing w:val="-33"/>
        </w:rPr>
        <w:t> </w:t>
      </w:r>
      <w:r>
        <w:rPr/>
        <w:t>locales”</w:t>
      </w:r>
      <w:r>
        <w:rPr>
          <w:spacing w:val="-33"/>
        </w:rPr>
        <w:t> </w:t>
      </w:r>
      <w:r>
        <w:rPr/>
        <w:t>sin</w:t>
      </w:r>
      <w:r>
        <w:rPr>
          <w:spacing w:val="-33"/>
        </w:rPr>
        <w:t> </w:t>
      </w:r>
      <w:r>
        <w:rPr/>
        <w:t>que</w:t>
      </w:r>
      <w:r>
        <w:rPr>
          <w:spacing w:val="-33"/>
        </w:rPr>
        <w:t> </w:t>
      </w:r>
      <w:r>
        <w:rPr/>
        <w:t>éstos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/>
        <w:t>expliquen completamente,</w:t>
      </w:r>
      <w:r>
        <w:rPr>
          <w:spacing w:val="-14"/>
        </w:rPr>
        <w:t> </w:t>
      </w:r>
      <w:r>
        <w:rPr/>
        <w:t>pero</w:t>
      </w:r>
      <w:r>
        <w:rPr>
          <w:spacing w:val="-14"/>
        </w:rPr>
        <w:t> </w:t>
      </w:r>
      <w:r>
        <w:rPr/>
        <w:t>que,</w:t>
      </w:r>
      <w:r>
        <w:rPr>
          <w:spacing w:val="-14"/>
        </w:rPr>
        <w:t> </w:t>
      </w:r>
      <w:r>
        <w:rPr/>
        <w:t>aparentemente,</w:t>
      </w:r>
      <w:r>
        <w:rPr>
          <w:spacing w:val="-14"/>
        </w:rPr>
        <w:t> </w:t>
      </w:r>
      <w:r>
        <w:rPr>
          <w:spacing w:val="2"/>
        </w:rPr>
        <w:t>tendrían</w:t>
      </w:r>
      <w:r>
        <w:rPr>
          <w:spacing w:val="-14"/>
        </w:rPr>
        <w:t> </w:t>
      </w:r>
      <w:r>
        <w:rPr/>
        <w:t>relación</w:t>
      </w:r>
      <w:r>
        <w:rPr>
          <w:spacing w:val="-14"/>
        </w:rPr>
        <w:t> </w:t>
      </w:r>
      <w:r>
        <w:rPr/>
        <w:t>con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uso</w:t>
      </w:r>
      <w:r>
        <w:rPr>
          <w:spacing w:val="-14"/>
        </w:rPr>
        <w:t> </w:t>
      </w:r>
      <w:r>
        <w:rPr/>
        <w:t>de </w:t>
      </w:r>
      <w:r>
        <w:rPr>
          <w:w w:val="95"/>
        </w:rPr>
        <w:t>mezclas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barro,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cuales</w:t>
      </w:r>
      <w:r>
        <w:rPr>
          <w:spacing w:val="-25"/>
          <w:w w:val="95"/>
        </w:rPr>
        <w:t> </w:t>
      </w:r>
      <w:r>
        <w:rPr>
          <w:w w:val="95"/>
        </w:rPr>
        <w:t>aumentan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resistencia</w:t>
      </w:r>
      <w:r>
        <w:rPr>
          <w:spacing w:val="-25"/>
          <w:w w:val="95"/>
        </w:rPr>
        <w:t> </w:t>
      </w:r>
      <w:r>
        <w:rPr>
          <w:w w:val="95"/>
        </w:rPr>
        <w:t>del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material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w w:val="95"/>
        </w:rPr>
        <w:t>su</w:t>
      </w:r>
      <w:r>
        <w:rPr>
          <w:spacing w:val="-25"/>
          <w:w w:val="95"/>
        </w:rPr>
        <w:t> </w:t>
      </w:r>
      <w:r>
        <w:rPr>
          <w:w w:val="95"/>
        </w:rPr>
        <w:t>ligereza; </w:t>
      </w:r>
      <w:r>
        <w:rPr/>
        <w:t>así</w:t>
      </w:r>
      <w:r>
        <w:rPr>
          <w:spacing w:val="-30"/>
        </w:rPr>
        <w:t> </w:t>
      </w:r>
      <w:r>
        <w:rPr/>
        <w:t>como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adecuado</w:t>
      </w:r>
      <w:r>
        <w:rPr>
          <w:spacing w:val="-30"/>
        </w:rPr>
        <w:t> </w:t>
      </w:r>
      <w:r>
        <w:rPr/>
        <w:t>uso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madera,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teja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>
          <w:spacing w:val="2"/>
        </w:rPr>
        <w:t>tejamanil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>
          <w:spacing w:val="2"/>
        </w:rPr>
        <w:t>las</w:t>
      </w:r>
      <w:r>
        <w:rPr>
          <w:spacing w:val="-30"/>
        </w:rPr>
        <w:t> </w:t>
      </w:r>
      <w:r>
        <w:rPr/>
        <w:t>techum-</w:t>
      </w:r>
    </w:p>
    <w:p>
      <w:pPr>
        <w:pStyle w:val="BodyText"/>
        <w:spacing w:before="1"/>
        <w:rPr>
          <w:sz w:val="22"/>
        </w:rPr>
      </w:pPr>
      <w:r>
        <w:rPr/>
        <w:pict>
          <v:line style="position:absolute;mso-position-horizontal-relative:page;mso-position-vertical-relative:paragraph;z-index:5104;mso-wrap-distance-left:0;mso-wrap-distance-right:0" from="51.023602pt,14.820286pt" to="150.236602pt,14.820286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317   </w:t>
      </w:r>
      <w:r>
        <w:rPr>
          <w:w w:val="95"/>
          <w:sz w:val="18"/>
        </w:rPr>
        <w:t>Manuel Toussaint, </w:t>
      </w:r>
      <w:r>
        <w:rPr>
          <w:rFonts w:ascii="Palatino Linotype" w:hAnsi="Palatino Linotype"/>
          <w:i/>
          <w:w w:val="95"/>
          <w:sz w:val="18"/>
        </w:rPr>
        <w:t>Arte colonial en México, </w:t>
      </w:r>
      <w:r>
        <w:rPr>
          <w:w w:val="95"/>
          <w:sz w:val="18"/>
        </w:rPr>
        <w:t>3ª ed., UNAM-IIE, México, 1974, p. 159.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318  </w:t>
      </w:r>
      <w:r>
        <w:rPr>
          <w:sz w:val="18"/>
        </w:rPr>
        <w:t>Marco Díaz, </w:t>
      </w:r>
      <w:r>
        <w:rPr>
          <w:rFonts w:ascii="Palatino Linotype" w:hAnsi="Palatino Linotype"/>
          <w:i/>
          <w:sz w:val="18"/>
        </w:rPr>
        <w:t>Op. cit., </w:t>
      </w:r>
      <w:r>
        <w:rPr>
          <w:sz w:val="18"/>
        </w:rPr>
        <w:t>p. 44.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0" w:firstLine="0"/>
        <w:jc w:val="left"/>
        <w:rPr>
          <w:i/>
          <w:sz w:val="22"/>
        </w:rPr>
      </w:pPr>
      <w:bookmarkStart w:name="Imagen 43. Portada del Antiguo Templo de" w:id="94"/>
      <w:bookmarkEnd w:id="94"/>
      <w:r>
        <w:rPr/>
      </w:r>
      <w:bookmarkStart w:name="_bookmark42" w:id="95"/>
      <w:bookmarkEnd w:id="95"/>
      <w:r>
        <w:rPr/>
      </w:r>
      <w:r>
        <w:rPr>
          <w:color w:val="AC883A"/>
          <w:w w:val="90"/>
          <w:sz w:val="20"/>
        </w:rPr>
        <w:t>196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98"/>
        <w:jc w:val="both"/>
        <w:rPr>
          <w:sz w:val="15"/>
        </w:rPr>
      </w:pPr>
      <w:r>
        <w:rPr>
          <w:w w:val="95"/>
        </w:rPr>
        <w:t>bres.</w:t>
      </w:r>
      <w:r>
        <w:rPr>
          <w:spacing w:val="-13"/>
          <w:w w:val="95"/>
        </w:rPr>
        <w:t> </w:t>
      </w:r>
      <w:r>
        <w:rPr>
          <w:w w:val="95"/>
        </w:rPr>
        <w:t>Conviene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agregar</w:t>
      </w:r>
      <w:r>
        <w:rPr>
          <w:spacing w:val="-13"/>
          <w:w w:val="95"/>
        </w:rPr>
        <w:t> </w:t>
      </w:r>
      <w:r>
        <w:rPr>
          <w:w w:val="95"/>
        </w:rPr>
        <w:t>otra</w:t>
      </w:r>
      <w:r>
        <w:rPr>
          <w:spacing w:val="-13"/>
          <w:w w:val="95"/>
        </w:rPr>
        <w:t> </w:t>
      </w:r>
      <w:r>
        <w:rPr>
          <w:w w:val="95"/>
        </w:rPr>
        <w:t>consideración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Manuel</w:t>
      </w:r>
      <w:r>
        <w:rPr>
          <w:spacing w:val="-13"/>
          <w:w w:val="95"/>
        </w:rPr>
        <w:t> </w:t>
      </w:r>
      <w:r>
        <w:rPr>
          <w:w w:val="95"/>
        </w:rPr>
        <w:t>Toussaint</w:t>
      </w:r>
      <w:r>
        <w:rPr>
          <w:spacing w:val="-13"/>
          <w:w w:val="95"/>
        </w:rPr>
        <w:t> </w:t>
      </w:r>
      <w:r>
        <w:rPr>
          <w:w w:val="95"/>
        </w:rPr>
        <w:t>sobre</w:t>
      </w:r>
      <w:r>
        <w:rPr>
          <w:spacing w:val="-13"/>
          <w:w w:val="95"/>
        </w:rPr>
        <w:t> </w:t>
      </w:r>
      <w:r>
        <w:rPr>
          <w:w w:val="95"/>
        </w:rPr>
        <w:t>lo</w:t>
      </w:r>
      <w:r>
        <w:rPr>
          <w:spacing w:val="-13"/>
          <w:w w:val="95"/>
        </w:rPr>
        <w:t> </w:t>
      </w:r>
      <w:r>
        <w:rPr>
          <w:w w:val="95"/>
        </w:rPr>
        <w:t>que él</w:t>
      </w:r>
      <w:r>
        <w:rPr>
          <w:spacing w:val="-36"/>
          <w:w w:val="95"/>
        </w:rPr>
        <w:t> </w:t>
      </w:r>
      <w:r>
        <w:rPr>
          <w:w w:val="95"/>
        </w:rPr>
        <w:t>consideraba</w:t>
      </w:r>
      <w:r>
        <w:rPr>
          <w:spacing w:val="-36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36"/>
          <w:w w:val="95"/>
        </w:rPr>
        <w:t> </w:t>
      </w:r>
      <w:r>
        <w:rPr>
          <w:spacing w:val="2"/>
          <w:w w:val="95"/>
        </w:rPr>
        <w:t>“fachada</w:t>
      </w:r>
      <w:r>
        <w:rPr>
          <w:spacing w:val="-36"/>
          <w:w w:val="95"/>
        </w:rPr>
        <w:t> </w:t>
      </w:r>
      <w:r>
        <w:rPr>
          <w:w w:val="95"/>
        </w:rPr>
        <w:t>típica</w:t>
      </w:r>
      <w:r>
        <w:rPr>
          <w:spacing w:val="-36"/>
          <w:w w:val="95"/>
        </w:rPr>
        <w:t> </w:t>
      </w:r>
      <w:r>
        <w:rPr>
          <w:w w:val="95"/>
        </w:rPr>
        <w:t>de</w:t>
      </w:r>
      <w:r>
        <w:rPr>
          <w:spacing w:val="-36"/>
          <w:w w:val="95"/>
        </w:rPr>
        <w:t> </w:t>
      </w:r>
      <w:r>
        <w:rPr>
          <w:w w:val="95"/>
        </w:rPr>
        <w:t>Pátzcuaro”,</w:t>
      </w:r>
      <w:r>
        <w:rPr>
          <w:spacing w:val="-36"/>
          <w:w w:val="95"/>
        </w:rPr>
        <w:t> </w:t>
      </w:r>
      <w:r>
        <w:rPr>
          <w:spacing w:val="2"/>
          <w:w w:val="95"/>
        </w:rPr>
        <w:t>calificativo</w:t>
      </w:r>
      <w:r>
        <w:rPr>
          <w:spacing w:val="-36"/>
          <w:w w:val="95"/>
        </w:rPr>
        <w:t> </w:t>
      </w:r>
      <w:r>
        <w:rPr>
          <w:w w:val="95"/>
        </w:rPr>
        <w:t>otorgado</w:t>
      </w:r>
      <w:r>
        <w:rPr>
          <w:spacing w:val="-36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36"/>
          <w:w w:val="95"/>
        </w:rPr>
        <w:t> </w:t>
      </w:r>
      <w:r>
        <w:rPr>
          <w:w w:val="95"/>
        </w:rPr>
        <w:t>refe- </w:t>
      </w:r>
      <w:r>
        <w:rPr>
          <w:spacing w:val="3"/>
        </w:rPr>
        <w:t>rirse</w:t>
      </w:r>
      <w:r>
        <w:rPr>
          <w:spacing w:val="-46"/>
        </w:rPr>
        <w:t> </w:t>
      </w:r>
      <w:r>
        <w:rPr>
          <w:spacing w:val="3"/>
        </w:rPr>
        <w:t>al</w:t>
      </w:r>
      <w:r>
        <w:rPr>
          <w:spacing w:val="-46"/>
        </w:rPr>
        <w:t> </w:t>
      </w:r>
      <w:r>
        <w:rPr>
          <w:spacing w:val="-5"/>
        </w:rPr>
        <w:t>Templo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San</w:t>
      </w:r>
      <w:r>
        <w:rPr>
          <w:spacing w:val="-46"/>
        </w:rPr>
        <w:t> </w:t>
      </w:r>
      <w:r>
        <w:rPr>
          <w:spacing w:val="4"/>
        </w:rPr>
        <w:t>Agustín,</w:t>
      </w:r>
      <w:r>
        <w:rPr>
          <w:spacing w:val="-46"/>
        </w:rPr>
        <w:t> </w:t>
      </w:r>
      <w:r>
        <w:rPr/>
        <w:t>cuyo</w:t>
      </w:r>
      <w:r>
        <w:rPr>
          <w:spacing w:val="-46"/>
        </w:rPr>
        <w:t> </w:t>
      </w:r>
      <w:r>
        <w:rPr/>
        <w:t>aspecto</w:t>
      </w:r>
      <w:r>
        <w:rPr>
          <w:spacing w:val="-46"/>
        </w:rPr>
        <w:t> </w:t>
      </w:r>
      <w:r>
        <w:rPr/>
        <w:t>difiere</w:t>
      </w:r>
      <w:r>
        <w:rPr>
          <w:spacing w:val="-46"/>
        </w:rPr>
        <w:t> </w:t>
      </w:r>
      <w:r>
        <w:rPr/>
        <w:t>del</w:t>
      </w:r>
      <w:r>
        <w:rPr>
          <w:spacing w:val="-46"/>
        </w:rPr>
        <w:t> </w:t>
      </w:r>
      <w:r>
        <w:rPr/>
        <w:t>caso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San</w:t>
      </w:r>
      <w:r>
        <w:rPr>
          <w:spacing w:val="-46"/>
        </w:rPr>
        <w:t> </w:t>
      </w:r>
      <w:r>
        <w:rPr/>
        <w:t>Ignacio, pero</w:t>
      </w:r>
      <w:r>
        <w:rPr>
          <w:spacing w:val="-47"/>
        </w:rPr>
        <w:t> </w:t>
      </w:r>
      <w:r>
        <w:rPr/>
        <w:t>cuyo</w:t>
      </w:r>
      <w:r>
        <w:rPr>
          <w:spacing w:val="-47"/>
        </w:rPr>
        <w:t> </w:t>
      </w:r>
      <w:r>
        <w:rPr/>
        <w:t>orden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composición</w:t>
      </w:r>
      <w:r>
        <w:rPr>
          <w:spacing w:val="-47"/>
        </w:rPr>
        <w:t> </w:t>
      </w:r>
      <w:r>
        <w:rPr/>
        <w:t>se</w:t>
      </w:r>
      <w:r>
        <w:rPr>
          <w:spacing w:val="-47"/>
        </w:rPr>
        <w:t> </w:t>
      </w:r>
      <w:r>
        <w:rPr/>
        <w:t>repiten,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>
          <w:spacing w:val="2"/>
        </w:rPr>
        <w:t>cierta</w:t>
      </w:r>
      <w:r>
        <w:rPr>
          <w:spacing w:val="-47"/>
        </w:rPr>
        <w:t> </w:t>
      </w:r>
      <w:r>
        <w:rPr/>
        <w:t>medida,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fachada</w:t>
      </w:r>
      <w:r>
        <w:rPr>
          <w:spacing w:val="-47"/>
        </w:rPr>
        <w:t> </w:t>
      </w:r>
      <w:r>
        <w:rPr/>
        <w:t>del templo</w:t>
      </w:r>
      <w:r>
        <w:rPr>
          <w:spacing w:val="-43"/>
        </w:rPr>
        <w:t> </w:t>
      </w:r>
      <w:r>
        <w:rPr/>
        <w:t>jesuita:</w:t>
      </w:r>
      <w:r>
        <w:rPr>
          <w:spacing w:val="-43"/>
        </w:rPr>
        <w:t> </w:t>
      </w:r>
      <w:r>
        <w:rPr>
          <w:spacing w:val="-3"/>
        </w:rPr>
        <w:t>“su</w:t>
      </w:r>
      <w:r>
        <w:rPr>
          <w:spacing w:val="-43"/>
        </w:rPr>
        <w:t> </w:t>
      </w:r>
      <w:r>
        <w:rPr>
          <w:spacing w:val="3"/>
        </w:rPr>
        <w:t>gran</w:t>
      </w:r>
      <w:r>
        <w:rPr>
          <w:spacing w:val="-43"/>
        </w:rPr>
        <w:t> </w:t>
      </w:r>
      <w:r>
        <w:rPr/>
        <w:t>portada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arco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medio</w:t>
      </w:r>
      <w:r>
        <w:rPr>
          <w:spacing w:val="-43"/>
        </w:rPr>
        <w:t> </w:t>
      </w:r>
      <w:r>
        <w:rPr/>
        <w:t>punto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sobre</w:t>
      </w:r>
      <w:r>
        <w:rPr>
          <w:spacing w:val="-43"/>
        </w:rPr>
        <w:t> </w:t>
      </w:r>
      <w:r>
        <w:rPr>
          <w:spacing w:val="2"/>
        </w:rPr>
        <w:t>ella</w:t>
      </w:r>
      <w:r>
        <w:rPr>
          <w:spacing w:val="-43"/>
        </w:rPr>
        <w:t> </w:t>
      </w:r>
      <w:r>
        <w:rPr>
          <w:spacing w:val="2"/>
        </w:rPr>
        <w:t>una</w:t>
      </w:r>
      <w:r>
        <w:rPr>
          <w:spacing w:val="-43"/>
        </w:rPr>
        <w:t> </w:t>
      </w:r>
      <w:r>
        <w:rPr/>
        <w:t>ven- </w:t>
      </w:r>
      <w:r>
        <w:rPr>
          <w:spacing w:val="2"/>
        </w:rPr>
        <w:t>tana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>
          <w:spacing w:val="3"/>
        </w:rPr>
        <w:t>un</w:t>
      </w:r>
      <w:r>
        <w:rPr>
          <w:spacing w:val="-39"/>
        </w:rPr>
        <w:t> </w:t>
      </w:r>
      <w:r>
        <w:rPr/>
        <w:t>nicho”.</w:t>
      </w:r>
      <w:r>
        <w:rPr>
          <w:position w:val="9"/>
          <w:sz w:val="15"/>
        </w:rPr>
        <w:t>319</w:t>
      </w:r>
      <w:r>
        <w:rPr>
          <w:spacing w:val="-11"/>
          <w:position w:val="9"/>
          <w:sz w:val="15"/>
        </w:rPr>
        <w:t> </w:t>
      </w:r>
      <w:r>
        <w:rPr>
          <w:spacing w:val="2"/>
        </w:rPr>
        <w:t>Más</w:t>
      </w:r>
      <w:r>
        <w:rPr>
          <w:spacing w:val="-39"/>
        </w:rPr>
        <w:t> </w:t>
      </w:r>
      <w:r>
        <w:rPr/>
        <w:t>aún: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ventana</w:t>
      </w:r>
      <w:r>
        <w:rPr>
          <w:spacing w:val="-39"/>
        </w:rPr>
        <w:t> </w:t>
      </w:r>
      <w:r>
        <w:rPr/>
        <w:t>lleva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su</w:t>
      </w:r>
      <w:r>
        <w:rPr>
          <w:spacing w:val="-39"/>
        </w:rPr>
        <w:t> </w:t>
      </w:r>
      <w:r>
        <w:rPr/>
        <w:t>base</w:t>
      </w:r>
      <w:r>
        <w:rPr>
          <w:spacing w:val="-39"/>
        </w:rPr>
        <w:t> </w:t>
      </w:r>
      <w:r>
        <w:rPr>
          <w:spacing w:val="2"/>
        </w:rPr>
        <w:t>una</w:t>
      </w:r>
      <w:r>
        <w:rPr>
          <w:spacing w:val="-39"/>
        </w:rPr>
        <w:t> </w:t>
      </w:r>
      <w:r>
        <w:rPr>
          <w:spacing w:val="3"/>
        </w:rPr>
        <w:t>guardamalleta, </w:t>
      </w:r>
      <w:r>
        <w:rPr/>
        <w:t>elementos</w:t>
      </w:r>
      <w:r>
        <w:rPr>
          <w:spacing w:val="-34"/>
        </w:rPr>
        <w:t> </w:t>
      </w:r>
      <w:r>
        <w:rPr/>
        <w:t>localizados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templo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San</w:t>
      </w:r>
      <w:r>
        <w:rPr>
          <w:spacing w:val="-34"/>
        </w:rPr>
        <w:t> </w:t>
      </w:r>
      <w:r>
        <w:rPr/>
        <w:t>Ignacio</w:t>
      </w:r>
      <w:r>
        <w:rPr>
          <w:spacing w:val="-34"/>
        </w:rPr>
        <w:t> </w:t>
      </w:r>
      <w:r>
        <w:rPr/>
        <w:t>[Imagen</w:t>
      </w:r>
      <w:r>
        <w:rPr>
          <w:spacing w:val="-34"/>
        </w:rPr>
        <w:t> </w:t>
      </w:r>
      <w:r>
        <w:rPr>
          <w:spacing w:val="-7"/>
        </w:rPr>
        <w:t>43].</w:t>
      </w:r>
      <w:r>
        <w:rPr>
          <w:spacing w:val="-34"/>
        </w:rPr>
        <w:t> </w:t>
      </w:r>
      <w:r>
        <w:rPr>
          <w:spacing w:val="2"/>
        </w:rPr>
        <w:t>La</w:t>
      </w:r>
      <w:r>
        <w:rPr>
          <w:spacing w:val="-34"/>
        </w:rPr>
        <w:t> </w:t>
      </w:r>
      <w:r>
        <w:rPr/>
        <w:t>fachada </w:t>
      </w:r>
      <w:r>
        <w:rPr>
          <w:spacing w:val="3"/>
          <w:w w:val="95"/>
        </w:rPr>
        <w:t>agustina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construyó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spacing w:val="-4"/>
          <w:w w:val="95"/>
        </w:rPr>
        <w:t>1761.</w:t>
      </w:r>
      <w:r>
        <w:rPr>
          <w:spacing w:val="-4"/>
          <w:w w:val="95"/>
          <w:position w:val="9"/>
          <w:sz w:val="15"/>
        </w:rPr>
        <w:t>320</w:t>
      </w:r>
    </w:p>
    <w:p>
      <w:pPr>
        <w:pStyle w:val="BodyText"/>
        <w:spacing w:before="3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5128">
            <wp:simplePos x="0" y="0"/>
            <wp:positionH relativeFrom="page">
              <wp:posOffset>811936</wp:posOffset>
            </wp:positionH>
            <wp:positionV relativeFrom="paragraph">
              <wp:posOffset>100218</wp:posOffset>
            </wp:positionV>
            <wp:extent cx="4237684" cy="3178111"/>
            <wp:effectExtent l="0" t="0" r="0" b="0"/>
            <wp:wrapTopAndBottom/>
            <wp:docPr id="89" name="image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55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7684" cy="3178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9"/>
        <w:ind w:left="100" w:right="91" w:firstLine="0"/>
        <w:jc w:val="center"/>
        <w:rPr>
          <w:sz w:val="14"/>
        </w:rPr>
      </w:pPr>
      <w:r>
        <w:rPr>
          <w:w w:val="95"/>
          <w:sz w:val="14"/>
        </w:rPr>
        <w:t>Imagen 43. Portada del Antiguo Templo de San Agustín en Pátzcuaro.</w:t>
      </w:r>
    </w:p>
    <w:p>
      <w:pPr>
        <w:spacing w:before="39"/>
        <w:ind w:left="100" w:right="91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2008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line="280" w:lineRule="auto" w:before="111"/>
        <w:ind w:left="110" w:right="93" w:firstLine="453"/>
      </w:pPr>
      <w:r>
        <w:rPr>
          <w:spacing w:val="7"/>
        </w:rPr>
        <w:t>Al</w:t>
      </w:r>
      <w:r>
        <w:rPr>
          <w:spacing w:val="-32"/>
        </w:rPr>
        <w:t> </w:t>
      </w:r>
      <w:r>
        <w:rPr>
          <w:spacing w:val="2"/>
        </w:rPr>
        <w:t>calificativo</w:t>
      </w:r>
      <w:r>
        <w:rPr>
          <w:spacing w:val="-32"/>
        </w:rPr>
        <w:t> </w:t>
      </w:r>
      <w:r>
        <w:rPr/>
        <w:t>otorgado</w:t>
      </w:r>
      <w:r>
        <w:rPr>
          <w:spacing w:val="-32"/>
        </w:rPr>
        <w:t> </w:t>
      </w:r>
      <w:r>
        <w:rPr/>
        <w:t>a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fachada</w:t>
      </w:r>
      <w:r>
        <w:rPr>
          <w:spacing w:val="-32"/>
        </w:rPr>
        <w:t> </w:t>
      </w:r>
      <w:r>
        <w:rPr/>
        <w:t>del</w:t>
      </w:r>
      <w:r>
        <w:rPr>
          <w:spacing w:val="-32"/>
        </w:rPr>
        <w:t> </w:t>
      </w:r>
      <w:r>
        <w:rPr/>
        <w:t>edificio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San</w:t>
      </w:r>
      <w:r>
        <w:rPr>
          <w:spacing w:val="-32"/>
        </w:rPr>
        <w:t> </w:t>
      </w:r>
      <w:r>
        <w:rPr>
          <w:spacing w:val="4"/>
        </w:rPr>
        <w:t>Agustín,</w:t>
      </w:r>
      <w:r>
        <w:rPr>
          <w:spacing w:val="-32"/>
        </w:rPr>
        <w:t> </w:t>
      </w:r>
      <w:r>
        <w:rPr/>
        <w:t>debe </w:t>
      </w:r>
      <w:r>
        <w:rPr>
          <w:w w:val="95"/>
        </w:rPr>
        <w:t>agregarse</w:t>
      </w:r>
      <w:r>
        <w:rPr>
          <w:spacing w:val="-22"/>
          <w:w w:val="95"/>
        </w:rPr>
        <w:t> </w:t>
      </w:r>
      <w:r>
        <w:rPr>
          <w:w w:val="95"/>
        </w:rPr>
        <w:t>su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cualidad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“barroco</w:t>
      </w:r>
      <w:r>
        <w:rPr>
          <w:spacing w:val="-22"/>
          <w:w w:val="95"/>
        </w:rPr>
        <w:t> </w:t>
      </w:r>
      <w:r>
        <w:rPr>
          <w:w w:val="95"/>
        </w:rPr>
        <w:t>tablereado”.</w:t>
      </w:r>
      <w:r>
        <w:rPr>
          <w:spacing w:val="-22"/>
          <w:w w:val="95"/>
        </w:rPr>
        <w:t> </w:t>
      </w:r>
      <w:r>
        <w:rPr>
          <w:w w:val="95"/>
        </w:rPr>
        <w:t>Este</w:t>
      </w:r>
      <w:r>
        <w:rPr>
          <w:spacing w:val="-22"/>
          <w:w w:val="95"/>
        </w:rPr>
        <w:t> </w:t>
      </w:r>
      <w:r>
        <w:rPr>
          <w:w w:val="95"/>
        </w:rPr>
        <w:t>concepto</w:t>
      </w:r>
      <w:r>
        <w:rPr>
          <w:spacing w:val="-22"/>
          <w:w w:val="95"/>
        </w:rPr>
        <w:t> </w:t>
      </w:r>
      <w:r>
        <w:rPr>
          <w:w w:val="95"/>
        </w:rPr>
        <w:t>ha</w:t>
      </w:r>
      <w:r>
        <w:rPr>
          <w:spacing w:val="-22"/>
          <w:w w:val="95"/>
        </w:rPr>
        <w:t> </w:t>
      </w:r>
      <w:r>
        <w:rPr>
          <w:w w:val="95"/>
        </w:rPr>
        <w:t>sido</w:t>
      </w:r>
      <w:r>
        <w:rPr>
          <w:spacing w:val="-22"/>
          <w:w w:val="95"/>
        </w:rPr>
        <w:t> </w:t>
      </w:r>
      <w:r>
        <w:rPr>
          <w:w w:val="95"/>
        </w:rPr>
        <w:t>trabaja-</w:t>
      </w:r>
    </w:p>
    <w:p>
      <w:pPr>
        <w:pStyle w:val="BodyText"/>
        <w:spacing w:before="1"/>
        <w:rPr>
          <w:sz w:val="29"/>
        </w:rPr>
      </w:pPr>
      <w:r>
        <w:rPr/>
        <w:pict>
          <v:line style="position:absolute;mso-position-horizontal-relative:page;mso-position-vertical-relative:paragraph;z-index:5152;mso-wrap-distance-left:0;mso-wrap-distance-right:0" from="42.519699pt,18.832088pt" to="141.732699pt,18.832088pt" stroked="true" strokeweight=".25pt" strokecolor="#000000">
            <w10:wrap type="topAndBottom"/>
          </v:line>
        </w:pict>
      </w:r>
    </w:p>
    <w:p>
      <w:pPr>
        <w:spacing w:before="84"/>
        <w:ind w:left="110" w:right="0" w:firstLine="0"/>
        <w:jc w:val="left"/>
        <w:rPr>
          <w:sz w:val="18"/>
        </w:rPr>
      </w:pPr>
      <w:r>
        <w:rPr>
          <w:w w:val="95"/>
          <w:position w:val="6"/>
          <w:sz w:val="10"/>
        </w:rPr>
        <w:t>319 </w:t>
      </w:r>
      <w:r>
        <w:rPr>
          <w:w w:val="95"/>
          <w:sz w:val="18"/>
        </w:rPr>
        <w:t>Manuel Toussaint, </w:t>
      </w:r>
      <w:r>
        <w:rPr>
          <w:rFonts w:ascii="Palatino Linotype" w:hAnsi="Palatino Linotype"/>
          <w:i/>
          <w:w w:val="95"/>
          <w:sz w:val="18"/>
        </w:rPr>
        <w:t>Pátzcuaro, </w:t>
      </w:r>
      <w:r>
        <w:rPr>
          <w:w w:val="95"/>
          <w:sz w:val="18"/>
        </w:rPr>
        <w:t>p. 130.</w:t>
      </w:r>
    </w:p>
    <w:p>
      <w:pPr>
        <w:spacing w:before="62"/>
        <w:ind w:left="110" w:right="0" w:firstLine="0"/>
        <w:jc w:val="left"/>
        <w:rPr>
          <w:sz w:val="18"/>
        </w:rPr>
      </w:pPr>
      <w:r>
        <w:rPr>
          <w:w w:val="95"/>
          <w:position w:val="6"/>
          <w:sz w:val="10"/>
        </w:rPr>
        <w:t>320   </w:t>
      </w:r>
      <w:r>
        <w:rPr>
          <w:w w:val="95"/>
          <w:sz w:val="18"/>
        </w:rPr>
        <w:t>Esperanza Ramírez,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89.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20"/>
        </w:sectPr>
      </w:pPr>
    </w:p>
    <w:p>
      <w:pPr>
        <w:tabs>
          <w:tab w:pos="7289" w:val="left" w:leader="none"/>
        </w:tabs>
        <w:spacing w:before="29"/>
        <w:ind w:left="120" w:right="0" w:firstLine="2896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197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/>
        <w:jc w:val="both"/>
      </w:pPr>
      <w:r>
        <w:rPr/>
        <w:t>do</w:t>
      </w:r>
      <w:r>
        <w:rPr>
          <w:spacing w:val="-40"/>
        </w:rPr>
        <w:t> </w:t>
      </w:r>
      <w:r>
        <w:rPr/>
        <w:t>por</w:t>
      </w:r>
      <w:r>
        <w:rPr>
          <w:spacing w:val="-40"/>
        </w:rPr>
        <w:t> </w:t>
      </w:r>
      <w:r>
        <w:rPr/>
        <w:t>Manuel</w:t>
      </w:r>
      <w:r>
        <w:rPr>
          <w:spacing w:val="-40"/>
        </w:rPr>
        <w:t> </w:t>
      </w:r>
      <w:r>
        <w:rPr/>
        <w:t>González</w:t>
      </w:r>
      <w:r>
        <w:rPr>
          <w:spacing w:val="-40"/>
        </w:rPr>
        <w:t> </w:t>
      </w:r>
      <w:r>
        <w:rPr>
          <w:spacing w:val="2"/>
        </w:rPr>
        <w:t>Galván,</w:t>
      </w:r>
      <w:r>
        <w:rPr>
          <w:spacing w:val="-40"/>
        </w:rPr>
        <w:t> </w:t>
      </w:r>
      <w:r>
        <w:rPr/>
        <w:t>quien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su</w:t>
      </w:r>
      <w:r>
        <w:rPr>
          <w:spacing w:val="-40"/>
        </w:rPr>
        <w:t> </w:t>
      </w:r>
      <w:r>
        <w:rPr>
          <w:spacing w:val="3"/>
        </w:rPr>
        <w:t>artículo</w:t>
      </w:r>
      <w:r>
        <w:rPr>
          <w:spacing w:val="-40"/>
        </w:rPr>
        <w:t> </w:t>
      </w:r>
      <w:r>
        <w:rPr/>
        <w:t>“Modalidades</w:t>
      </w:r>
      <w:r>
        <w:rPr>
          <w:spacing w:val="-40"/>
        </w:rPr>
        <w:t> </w:t>
      </w:r>
      <w:r>
        <w:rPr/>
        <w:t>del</w:t>
      </w:r>
      <w:r>
        <w:rPr>
          <w:spacing w:val="-40"/>
        </w:rPr>
        <w:t> </w:t>
      </w:r>
      <w:r>
        <w:rPr/>
        <w:t>ba- </w:t>
      </w:r>
      <w:r>
        <w:rPr>
          <w:w w:val="95"/>
        </w:rPr>
        <w:t>rroco</w:t>
      </w:r>
      <w:r>
        <w:rPr>
          <w:spacing w:val="-25"/>
          <w:w w:val="95"/>
        </w:rPr>
        <w:t> </w:t>
      </w:r>
      <w:r>
        <w:rPr>
          <w:w w:val="95"/>
        </w:rPr>
        <w:t>mexicano”</w:t>
      </w:r>
      <w:r>
        <w:rPr>
          <w:spacing w:val="-25"/>
          <w:w w:val="95"/>
        </w:rPr>
        <w:t> </w:t>
      </w:r>
      <w:r>
        <w:rPr>
          <w:w w:val="95"/>
        </w:rPr>
        <w:t>lo</w:t>
      </w:r>
      <w:r>
        <w:rPr>
          <w:spacing w:val="-25"/>
          <w:w w:val="95"/>
        </w:rPr>
        <w:t> </w:t>
      </w:r>
      <w:r>
        <w:rPr>
          <w:w w:val="95"/>
        </w:rPr>
        <w:t>define</w:t>
      </w:r>
      <w:r>
        <w:rPr>
          <w:spacing w:val="-25"/>
          <w:w w:val="95"/>
        </w:rPr>
        <w:t> </w:t>
      </w:r>
      <w:r>
        <w:rPr>
          <w:w w:val="95"/>
        </w:rPr>
        <w:t>por</w:t>
      </w:r>
      <w:r>
        <w:rPr>
          <w:spacing w:val="-25"/>
          <w:w w:val="95"/>
        </w:rPr>
        <w:t> </w:t>
      </w:r>
      <w:r>
        <w:rPr>
          <w:spacing w:val="-4"/>
          <w:w w:val="95"/>
        </w:rPr>
        <w:t>“el</w:t>
      </w:r>
      <w:r>
        <w:rPr>
          <w:spacing w:val="-25"/>
          <w:w w:val="95"/>
        </w:rPr>
        <w:t> </w:t>
      </w:r>
      <w:r>
        <w:rPr>
          <w:w w:val="95"/>
        </w:rPr>
        <w:t>uso</w:t>
      </w:r>
      <w:r>
        <w:rPr>
          <w:spacing w:val="-25"/>
          <w:w w:val="95"/>
        </w:rPr>
        <w:t> </w:t>
      </w:r>
      <w:r>
        <w:rPr>
          <w:w w:val="95"/>
        </w:rPr>
        <w:t>exclusivo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pilastras,</w:t>
      </w:r>
      <w:r>
        <w:rPr>
          <w:spacing w:val="-25"/>
          <w:w w:val="95"/>
        </w:rPr>
        <w:t> </w:t>
      </w:r>
      <w:r>
        <w:rPr>
          <w:w w:val="95"/>
        </w:rPr>
        <w:t>cuyo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fuste,</w:t>
      </w:r>
      <w:r>
        <w:rPr>
          <w:spacing w:val="-25"/>
          <w:w w:val="95"/>
        </w:rPr>
        <w:t> </w:t>
      </w:r>
      <w:r>
        <w:rPr>
          <w:w w:val="95"/>
        </w:rPr>
        <w:t>plano </w:t>
      </w:r>
      <w:r>
        <w:rPr/>
        <w:t>y</w:t>
      </w:r>
      <w:r>
        <w:rPr>
          <w:spacing w:val="-30"/>
        </w:rPr>
        <w:t> </w:t>
      </w:r>
      <w:r>
        <w:rPr>
          <w:spacing w:val="3"/>
        </w:rPr>
        <w:t>perfil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>
          <w:spacing w:val="2"/>
        </w:rPr>
        <w:t>rectángulo</w:t>
      </w:r>
      <w:r>
        <w:rPr>
          <w:spacing w:val="-30"/>
        </w:rPr>
        <w:t> </w:t>
      </w:r>
      <w:r>
        <w:rPr/>
        <w:t>alargado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presta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2"/>
        </w:rPr>
        <w:t>las</w:t>
      </w:r>
      <w:r>
        <w:rPr>
          <w:spacing w:val="-30"/>
        </w:rPr>
        <w:t> </w:t>
      </w:r>
      <w:r>
        <w:rPr/>
        <w:t>libertades</w:t>
      </w:r>
      <w:r>
        <w:rPr>
          <w:spacing w:val="-30"/>
        </w:rPr>
        <w:t> </w:t>
      </w:r>
      <w:r>
        <w:rPr/>
        <w:t>del</w:t>
      </w:r>
      <w:r>
        <w:rPr>
          <w:spacing w:val="-30"/>
        </w:rPr>
        <w:t> </w:t>
      </w:r>
      <w:r>
        <w:rPr/>
        <w:t>barroco”.</w:t>
      </w:r>
      <w:r>
        <w:rPr>
          <w:position w:val="9"/>
          <w:sz w:val="15"/>
        </w:rPr>
        <w:t>321</w:t>
      </w:r>
      <w:r>
        <w:rPr>
          <w:spacing w:val="-2"/>
          <w:position w:val="9"/>
          <w:sz w:val="15"/>
        </w:rPr>
        <w:t> </w:t>
      </w:r>
      <w:r>
        <w:rPr/>
        <w:t>De acuerdo</w:t>
      </w:r>
      <w:r>
        <w:rPr>
          <w:spacing w:val="-29"/>
        </w:rPr>
        <w:t> </w:t>
      </w:r>
      <w:r>
        <w:rPr/>
        <w:t>con</w:t>
      </w:r>
      <w:r>
        <w:rPr>
          <w:spacing w:val="-29"/>
        </w:rPr>
        <w:t> </w:t>
      </w:r>
      <w:r>
        <w:rPr/>
        <w:t>este</w:t>
      </w:r>
      <w:r>
        <w:rPr>
          <w:spacing w:val="-29"/>
        </w:rPr>
        <w:t> </w:t>
      </w:r>
      <w:r>
        <w:rPr>
          <w:spacing w:val="-3"/>
        </w:rPr>
        <w:t>autor,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>
          <w:spacing w:val="3"/>
        </w:rPr>
        <w:t>fuste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>
          <w:spacing w:val="2"/>
        </w:rPr>
        <w:t>pilastra</w:t>
      </w:r>
      <w:r>
        <w:rPr>
          <w:spacing w:val="-29"/>
        </w:rPr>
        <w:t> </w:t>
      </w:r>
      <w:r>
        <w:rPr/>
        <w:t>sugiere</w:t>
      </w:r>
      <w:r>
        <w:rPr>
          <w:spacing w:val="-29"/>
        </w:rPr>
        <w:t> </w:t>
      </w:r>
      <w:r>
        <w:rPr>
          <w:spacing w:val="3"/>
        </w:rPr>
        <w:t>un</w:t>
      </w:r>
      <w:r>
        <w:rPr>
          <w:spacing w:val="-29"/>
        </w:rPr>
        <w:t> </w:t>
      </w:r>
      <w:r>
        <w:rPr/>
        <w:t>tablero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>
          <w:spacing w:val="4"/>
        </w:rPr>
        <w:t>servirá</w:t>
      </w:r>
      <w:r>
        <w:rPr>
          <w:spacing w:val="-29"/>
        </w:rPr>
        <w:t> </w:t>
      </w:r>
      <w:r>
        <w:rPr/>
        <w:t>de fondo</w:t>
      </w:r>
      <w:r>
        <w:rPr>
          <w:spacing w:val="-32"/>
        </w:rPr>
        <w:t> </w:t>
      </w:r>
      <w:r>
        <w:rPr/>
        <w:t>a</w:t>
      </w:r>
      <w:r>
        <w:rPr>
          <w:spacing w:val="-32"/>
        </w:rPr>
        <w:t> </w:t>
      </w:r>
      <w:r>
        <w:rPr/>
        <w:t>diferentes</w:t>
      </w:r>
      <w:r>
        <w:rPr>
          <w:spacing w:val="-32"/>
        </w:rPr>
        <w:t> </w:t>
      </w:r>
      <w:r>
        <w:rPr/>
        <w:t>elementos</w:t>
      </w:r>
      <w:r>
        <w:rPr>
          <w:spacing w:val="-32"/>
        </w:rPr>
        <w:t> </w:t>
      </w:r>
      <w:r>
        <w:rPr/>
        <w:t>ornamentales.</w:t>
      </w:r>
      <w:r>
        <w:rPr>
          <w:spacing w:val="-32"/>
        </w:rPr>
        <w:t> </w:t>
      </w:r>
      <w:r>
        <w:rPr/>
        <w:t>Mención</w:t>
      </w:r>
      <w:r>
        <w:rPr>
          <w:spacing w:val="-32"/>
        </w:rPr>
        <w:t> </w:t>
      </w:r>
      <w:r>
        <w:rPr/>
        <w:t>aparte</w:t>
      </w:r>
      <w:r>
        <w:rPr>
          <w:spacing w:val="-32"/>
        </w:rPr>
        <w:t> </w:t>
      </w:r>
      <w:r>
        <w:rPr/>
        <w:t>merecen</w:t>
      </w:r>
      <w:r>
        <w:rPr>
          <w:spacing w:val="-32"/>
        </w:rPr>
        <w:t> </w:t>
      </w:r>
      <w:r>
        <w:rPr/>
        <w:t>estos elementos:</w:t>
      </w:r>
    </w:p>
    <w:p>
      <w:pPr>
        <w:pStyle w:val="BodyText"/>
        <w:spacing w:before="1"/>
        <w:rPr>
          <w:sz w:val="28"/>
        </w:rPr>
      </w:pPr>
    </w:p>
    <w:p>
      <w:pPr>
        <w:spacing w:line="374" w:lineRule="auto" w:before="0"/>
        <w:ind w:left="687" w:right="108" w:firstLine="0"/>
        <w:jc w:val="both"/>
        <w:rPr>
          <w:sz w:val="13"/>
        </w:rPr>
      </w:pPr>
      <w:r>
        <w:rPr>
          <w:w w:val="95"/>
          <w:sz w:val="20"/>
        </w:rPr>
        <w:t>La</w:t>
      </w:r>
      <w:r>
        <w:rPr>
          <w:spacing w:val="-32"/>
          <w:w w:val="95"/>
          <w:sz w:val="20"/>
        </w:rPr>
        <w:t> </w:t>
      </w:r>
      <w:r>
        <w:rPr>
          <w:w w:val="95"/>
          <w:sz w:val="20"/>
        </w:rPr>
        <w:t>ornamentación</w:t>
      </w:r>
      <w:r>
        <w:rPr>
          <w:spacing w:val="-32"/>
          <w:w w:val="95"/>
          <w:sz w:val="20"/>
        </w:rPr>
        <w:t> </w:t>
      </w:r>
      <w:r>
        <w:rPr>
          <w:spacing w:val="-3"/>
          <w:w w:val="95"/>
          <w:sz w:val="20"/>
        </w:rPr>
        <w:t>vegetal</w:t>
      </w:r>
      <w:r>
        <w:rPr>
          <w:spacing w:val="-32"/>
          <w:w w:val="95"/>
          <w:sz w:val="20"/>
        </w:rPr>
        <w:t> </w:t>
      </w:r>
      <w:r>
        <w:rPr>
          <w:w w:val="95"/>
          <w:sz w:val="20"/>
        </w:rPr>
        <w:t>se</w:t>
      </w:r>
      <w:r>
        <w:rPr>
          <w:spacing w:val="-32"/>
          <w:w w:val="95"/>
          <w:sz w:val="20"/>
        </w:rPr>
        <w:t> </w:t>
      </w:r>
      <w:r>
        <w:rPr>
          <w:w w:val="95"/>
          <w:sz w:val="20"/>
        </w:rPr>
        <w:t>ausenta</w:t>
      </w:r>
      <w:r>
        <w:rPr>
          <w:spacing w:val="-32"/>
          <w:w w:val="95"/>
          <w:sz w:val="20"/>
        </w:rPr>
        <w:t> </w:t>
      </w:r>
      <w:r>
        <w:rPr>
          <w:w w:val="95"/>
          <w:sz w:val="20"/>
        </w:rPr>
        <w:t>para</w:t>
      </w:r>
      <w:r>
        <w:rPr>
          <w:spacing w:val="-32"/>
          <w:w w:val="95"/>
          <w:sz w:val="20"/>
        </w:rPr>
        <w:t> </w:t>
      </w:r>
      <w:r>
        <w:rPr>
          <w:w w:val="95"/>
          <w:sz w:val="20"/>
        </w:rPr>
        <w:t>ceder</w:t>
      </w:r>
      <w:r>
        <w:rPr>
          <w:spacing w:val="-32"/>
          <w:w w:val="95"/>
          <w:sz w:val="20"/>
        </w:rPr>
        <w:t> </w:t>
      </w:r>
      <w:r>
        <w:rPr>
          <w:w w:val="95"/>
          <w:sz w:val="20"/>
        </w:rPr>
        <w:t>lugar</w:t>
      </w:r>
      <w:r>
        <w:rPr>
          <w:spacing w:val="-32"/>
          <w:w w:val="95"/>
          <w:sz w:val="20"/>
        </w:rPr>
        <w:t> </w:t>
      </w:r>
      <w:r>
        <w:rPr>
          <w:w w:val="95"/>
          <w:sz w:val="20"/>
        </w:rPr>
        <w:t>a</w:t>
      </w:r>
      <w:r>
        <w:rPr>
          <w:spacing w:val="-32"/>
          <w:w w:val="95"/>
          <w:sz w:val="20"/>
        </w:rPr>
        <w:t> </w:t>
      </w:r>
      <w:r>
        <w:rPr>
          <w:w w:val="95"/>
          <w:sz w:val="20"/>
        </w:rPr>
        <w:t>trazos</w:t>
      </w:r>
      <w:r>
        <w:rPr>
          <w:spacing w:val="-32"/>
          <w:w w:val="95"/>
          <w:sz w:val="20"/>
        </w:rPr>
        <w:t> </w:t>
      </w:r>
      <w:r>
        <w:rPr>
          <w:w w:val="95"/>
          <w:sz w:val="20"/>
        </w:rPr>
        <w:t>mixtilíneos</w:t>
      </w:r>
      <w:r>
        <w:rPr>
          <w:spacing w:val="-32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32"/>
          <w:w w:val="95"/>
          <w:sz w:val="20"/>
        </w:rPr>
        <w:t> </w:t>
      </w:r>
      <w:r>
        <w:rPr>
          <w:w w:val="95"/>
          <w:sz w:val="20"/>
        </w:rPr>
        <w:t>curso</w:t>
      </w:r>
      <w:r>
        <w:rPr>
          <w:spacing w:val="-32"/>
          <w:w w:val="95"/>
          <w:sz w:val="20"/>
        </w:rPr>
        <w:t> </w:t>
      </w:r>
      <w:r>
        <w:rPr>
          <w:w w:val="95"/>
          <w:sz w:val="20"/>
        </w:rPr>
        <w:t>planimétrico, característica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que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viene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a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lograr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pleno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desarrollo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con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la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incorporación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a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la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arquitectura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de</w:t>
      </w:r>
      <w:r>
        <w:rPr>
          <w:spacing w:val="-12"/>
          <w:w w:val="95"/>
          <w:sz w:val="20"/>
        </w:rPr>
        <w:t> </w:t>
      </w:r>
      <w:r>
        <w:rPr>
          <w:w w:val="95"/>
          <w:sz w:val="20"/>
        </w:rPr>
        <w:t>las guardamalletas,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esas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movidas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placas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que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como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faldones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planchados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alegran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y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enriquecen</w:t>
      </w:r>
      <w:r>
        <w:rPr>
          <w:spacing w:val="-14"/>
          <w:w w:val="95"/>
          <w:sz w:val="20"/>
        </w:rPr>
        <w:t> </w:t>
      </w:r>
      <w:r>
        <w:rPr>
          <w:w w:val="95"/>
          <w:sz w:val="20"/>
        </w:rPr>
        <w:t>las estructuras.</w:t>
      </w:r>
      <w:r>
        <w:rPr>
          <w:spacing w:val="-29"/>
          <w:w w:val="95"/>
          <w:sz w:val="20"/>
        </w:rPr>
        <w:t> </w:t>
      </w:r>
      <w:r>
        <w:rPr>
          <w:w w:val="95"/>
          <w:sz w:val="20"/>
        </w:rPr>
        <w:t>[…]</w:t>
      </w:r>
      <w:r>
        <w:rPr>
          <w:spacing w:val="-29"/>
          <w:w w:val="95"/>
          <w:sz w:val="20"/>
        </w:rPr>
        <w:t> </w:t>
      </w:r>
      <w:r>
        <w:rPr>
          <w:w w:val="95"/>
          <w:sz w:val="20"/>
        </w:rPr>
        <w:t>La</w:t>
      </w:r>
      <w:r>
        <w:rPr>
          <w:spacing w:val="-29"/>
          <w:w w:val="95"/>
          <w:sz w:val="20"/>
        </w:rPr>
        <w:t> </w:t>
      </w:r>
      <w:r>
        <w:rPr>
          <w:w w:val="95"/>
          <w:sz w:val="20"/>
        </w:rPr>
        <w:t>guardamalleta</w:t>
      </w:r>
      <w:r>
        <w:rPr>
          <w:spacing w:val="-29"/>
          <w:w w:val="95"/>
          <w:sz w:val="20"/>
        </w:rPr>
        <w:t> </w:t>
      </w:r>
      <w:r>
        <w:rPr>
          <w:w w:val="95"/>
          <w:sz w:val="20"/>
        </w:rPr>
        <w:t>llega</w:t>
      </w:r>
      <w:r>
        <w:rPr>
          <w:spacing w:val="-29"/>
          <w:w w:val="95"/>
          <w:sz w:val="20"/>
        </w:rPr>
        <w:t> </w:t>
      </w:r>
      <w:r>
        <w:rPr>
          <w:w w:val="95"/>
          <w:sz w:val="20"/>
        </w:rPr>
        <w:t>a</w:t>
      </w:r>
      <w:r>
        <w:rPr>
          <w:spacing w:val="-29"/>
          <w:w w:val="95"/>
          <w:sz w:val="20"/>
        </w:rPr>
        <w:t> </w:t>
      </w:r>
      <w:r>
        <w:rPr>
          <w:w w:val="95"/>
          <w:sz w:val="20"/>
        </w:rPr>
        <w:t>ser</w:t>
      </w:r>
      <w:r>
        <w:rPr>
          <w:spacing w:val="-29"/>
          <w:w w:val="95"/>
          <w:sz w:val="20"/>
        </w:rPr>
        <w:t> </w:t>
      </w:r>
      <w:r>
        <w:rPr>
          <w:w w:val="95"/>
          <w:sz w:val="20"/>
        </w:rPr>
        <w:t>el</w:t>
      </w:r>
      <w:r>
        <w:rPr>
          <w:spacing w:val="-29"/>
          <w:w w:val="95"/>
          <w:sz w:val="20"/>
        </w:rPr>
        <w:t> </w:t>
      </w:r>
      <w:r>
        <w:rPr>
          <w:w w:val="95"/>
          <w:sz w:val="20"/>
        </w:rPr>
        <w:t>elemento</w:t>
      </w:r>
      <w:r>
        <w:rPr>
          <w:spacing w:val="-29"/>
          <w:w w:val="95"/>
          <w:sz w:val="20"/>
        </w:rPr>
        <w:t> </w:t>
      </w:r>
      <w:r>
        <w:rPr>
          <w:w w:val="95"/>
          <w:sz w:val="20"/>
        </w:rPr>
        <w:t>formal</w:t>
      </w:r>
      <w:r>
        <w:rPr>
          <w:spacing w:val="-29"/>
          <w:w w:val="95"/>
          <w:sz w:val="20"/>
        </w:rPr>
        <w:t> </w:t>
      </w:r>
      <w:r>
        <w:rPr>
          <w:spacing w:val="-3"/>
          <w:w w:val="95"/>
          <w:sz w:val="20"/>
        </w:rPr>
        <w:t>representativo</w:t>
      </w:r>
      <w:r>
        <w:rPr>
          <w:spacing w:val="-29"/>
          <w:w w:val="95"/>
          <w:sz w:val="20"/>
        </w:rPr>
        <w:t> </w:t>
      </w:r>
      <w:r>
        <w:rPr>
          <w:w w:val="95"/>
          <w:sz w:val="20"/>
        </w:rPr>
        <w:t>del</w:t>
      </w:r>
      <w:r>
        <w:rPr>
          <w:spacing w:val="-29"/>
          <w:w w:val="95"/>
          <w:sz w:val="20"/>
        </w:rPr>
        <w:t> </w:t>
      </w:r>
      <w:r>
        <w:rPr>
          <w:spacing w:val="-3"/>
          <w:w w:val="95"/>
          <w:sz w:val="20"/>
        </w:rPr>
        <w:t>barroco…</w:t>
      </w:r>
      <w:r>
        <w:rPr>
          <w:spacing w:val="-3"/>
          <w:w w:val="95"/>
          <w:position w:val="7"/>
          <w:sz w:val="13"/>
        </w:rPr>
        <w:t>322</w:t>
      </w:r>
    </w:p>
    <w:p>
      <w:pPr>
        <w:pStyle w:val="BodyText"/>
        <w:spacing w:line="280" w:lineRule="auto" w:before="191"/>
        <w:ind w:left="120" w:right="107" w:firstLine="453"/>
        <w:jc w:val="both"/>
      </w:pPr>
      <w:r>
        <w:rPr>
          <w:spacing w:val="3"/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consideraciones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Manuel</w:t>
      </w:r>
      <w:r>
        <w:rPr>
          <w:spacing w:val="-6"/>
          <w:w w:val="95"/>
        </w:rPr>
        <w:t> </w:t>
      </w:r>
      <w:r>
        <w:rPr>
          <w:w w:val="95"/>
        </w:rPr>
        <w:t>González</w:t>
      </w:r>
      <w:r>
        <w:rPr>
          <w:spacing w:val="-6"/>
          <w:w w:val="95"/>
        </w:rPr>
        <w:t> </w:t>
      </w:r>
      <w:r>
        <w:rPr>
          <w:spacing w:val="2"/>
          <w:w w:val="95"/>
        </w:rPr>
        <w:t>Galván</w:t>
      </w:r>
      <w:r>
        <w:rPr>
          <w:spacing w:val="-6"/>
          <w:w w:val="95"/>
        </w:rPr>
        <w:t> </w:t>
      </w:r>
      <w:r>
        <w:rPr>
          <w:spacing w:val="2"/>
          <w:w w:val="95"/>
        </w:rPr>
        <w:t>resultan</w:t>
      </w:r>
      <w:r>
        <w:rPr>
          <w:spacing w:val="-6"/>
          <w:w w:val="95"/>
        </w:rPr>
        <w:t> </w:t>
      </w:r>
      <w:r>
        <w:rPr>
          <w:w w:val="95"/>
        </w:rPr>
        <w:t>interesantes, </w:t>
      </w:r>
      <w:r>
        <w:rPr/>
        <w:t>pues</w:t>
      </w:r>
      <w:r>
        <w:rPr>
          <w:spacing w:val="-31"/>
        </w:rPr>
        <w:t> </w:t>
      </w:r>
      <w:r>
        <w:rPr/>
        <w:t>para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caso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Pátzcuaro</w:t>
      </w:r>
      <w:r>
        <w:rPr>
          <w:spacing w:val="-31"/>
        </w:rPr>
        <w:t> </w:t>
      </w:r>
      <w:r>
        <w:rPr/>
        <w:t>este</w:t>
      </w:r>
      <w:r>
        <w:rPr>
          <w:spacing w:val="-31"/>
        </w:rPr>
        <w:t> </w:t>
      </w:r>
      <w:r>
        <w:rPr/>
        <w:t>elemento</w:t>
      </w:r>
      <w:r>
        <w:rPr>
          <w:spacing w:val="-31"/>
        </w:rPr>
        <w:t> </w:t>
      </w:r>
      <w:r>
        <w:rPr/>
        <w:t>decorativo</w:t>
      </w:r>
      <w:r>
        <w:rPr>
          <w:spacing w:val="-31"/>
        </w:rPr>
        <w:t> </w:t>
      </w:r>
      <w:r>
        <w:rPr/>
        <w:t>(la</w:t>
      </w:r>
      <w:r>
        <w:rPr>
          <w:spacing w:val="-31"/>
        </w:rPr>
        <w:t> </w:t>
      </w:r>
      <w:r>
        <w:rPr/>
        <w:t>guardamalleta) es</w:t>
      </w:r>
      <w:r>
        <w:rPr>
          <w:spacing w:val="-33"/>
        </w:rPr>
        <w:t> </w:t>
      </w:r>
      <w:r>
        <w:rPr>
          <w:spacing w:val="2"/>
        </w:rPr>
        <w:t>una</w:t>
      </w:r>
      <w:r>
        <w:rPr>
          <w:spacing w:val="-33"/>
        </w:rPr>
        <w:t> </w:t>
      </w:r>
      <w:r>
        <w:rPr/>
        <w:t>constante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su</w:t>
      </w:r>
      <w:r>
        <w:rPr>
          <w:spacing w:val="-33"/>
        </w:rPr>
        <w:t> </w:t>
      </w:r>
      <w:r>
        <w:rPr>
          <w:spacing w:val="2"/>
        </w:rPr>
        <w:t>arquitectura.</w:t>
      </w:r>
      <w:r>
        <w:rPr>
          <w:spacing w:val="-33"/>
        </w:rPr>
        <w:t> </w:t>
      </w:r>
      <w:r>
        <w:rPr/>
        <w:t>Es</w:t>
      </w:r>
      <w:r>
        <w:rPr>
          <w:spacing w:val="-33"/>
        </w:rPr>
        <w:t> </w:t>
      </w:r>
      <w:r>
        <w:rPr/>
        <w:t>necesario</w:t>
      </w:r>
      <w:r>
        <w:rPr>
          <w:spacing w:val="-33"/>
        </w:rPr>
        <w:t> </w:t>
      </w:r>
      <w:r>
        <w:rPr>
          <w:spacing w:val="2"/>
        </w:rPr>
        <w:t>agregar</w:t>
      </w:r>
      <w:r>
        <w:rPr>
          <w:spacing w:val="-33"/>
        </w:rPr>
        <w:t> </w:t>
      </w:r>
      <w:r>
        <w:rPr/>
        <w:t>que</w:t>
      </w:r>
      <w:r>
        <w:rPr>
          <w:spacing w:val="-33"/>
        </w:rPr>
        <w:t> </w:t>
      </w:r>
      <w:r>
        <w:rPr/>
        <w:t>Gabriel</w:t>
      </w:r>
      <w:r>
        <w:rPr>
          <w:spacing w:val="-33"/>
        </w:rPr>
        <w:t> </w:t>
      </w:r>
      <w:r>
        <w:rPr/>
        <w:t>Silva Mandujano</w:t>
      </w:r>
      <w:r>
        <w:rPr>
          <w:spacing w:val="-27"/>
        </w:rPr>
        <w:t> </w:t>
      </w:r>
      <w:r>
        <w:rPr/>
        <w:t>ha</w:t>
      </w:r>
      <w:r>
        <w:rPr>
          <w:spacing w:val="-27"/>
        </w:rPr>
        <w:t> </w:t>
      </w:r>
      <w:r>
        <w:rPr>
          <w:spacing w:val="2"/>
        </w:rPr>
        <w:t>realizado</w:t>
      </w:r>
      <w:r>
        <w:rPr>
          <w:spacing w:val="-27"/>
        </w:rPr>
        <w:t> </w:t>
      </w:r>
      <w:r>
        <w:rPr>
          <w:spacing w:val="3"/>
        </w:rPr>
        <w:t>un</w:t>
      </w:r>
      <w:r>
        <w:rPr>
          <w:spacing w:val="-27"/>
        </w:rPr>
        <w:t> </w:t>
      </w:r>
      <w:r>
        <w:rPr/>
        <w:t>recuento</w:t>
      </w:r>
      <w:r>
        <w:rPr>
          <w:spacing w:val="-27"/>
        </w:rPr>
        <w:t> </w:t>
      </w:r>
      <w:r>
        <w:rPr/>
        <w:t>sobre</w:t>
      </w:r>
      <w:r>
        <w:rPr>
          <w:spacing w:val="-27"/>
        </w:rPr>
        <w:t> </w:t>
      </w:r>
      <w:r>
        <w:rPr>
          <w:spacing w:val="2"/>
        </w:rPr>
        <w:t>las</w:t>
      </w:r>
      <w:r>
        <w:rPr>
          <w:spacing w:val="-27"/>
        </w:rPr>
        <w:t> </w:t>
      </w:r>
      <w:r>
        <w:rPr>
          <w:spacing w:val="3"/>
        </w:rPr>
        <w:t>guardamalletas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diversas </w:t>
      </w:r>
      <w:r>
        <w:rPr>
          <w:w w:val="95"/>
        </w:rPr>
        <w:t>fachadas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población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0"/>
          <w:w w:val="95"/>
        </w:rPr>
        <w:t> </w:t>
      </w:r>
      <w:r>
        <w:rPr>
          <w:w w:val="95"/>
        </w:rPr>
        <w:t>múltiples</w:t>
      </w:r>
      <w:r>
        <w:rPr>
          <w:spacing w:val="-20"/>
          <w:w w:val="95"/>
        </w:rPr>
        <w:t> </w:t>
      </w:r>
      <w:r>
        <w:rPr>
          <w:w w:val="95"/>
        </w:rPr>
        <w:t>interpretaciones</w:t>
      </w:r>
      <w:r>
        <w:rPr>
          <w:spacing w:val="-20"/>
          <w:w w:val="95"/>
        </w:rPr>
        <w:t> </w:t>
      </w:r>
      <w:r>
        <w:rPr>
          <w:w w:val="95"/>
        </w:rPr>
        <w:t>que</w:t>
      </w:r>
      <w:r>
        <w:rPr>
          <w:spacing w:val="-20"/>
          <w:w w:val="95"/>
        </w:rPr>
        <w:t> </w:t>
      </w:r>
      <w:r>
        <w:rPr>
          <w:w w:val="95"/>
        </w:rPr>
        <w:t>tuvo</w:t>
      </w:r>
      <w:r>
        <w:rPr>
          <w:spacing w:val="-20"/>
          <w:w w:val="95"/>
        </w:rPr>
        <w:t> </w:t>
      </w:r>
      <w:r>
        <w:rPr>
          <w:w w:val="95"/>
        </w:rPr>
        <w:t>debido</w:t>
      </w:r>
      <w:r>
        <w:rPr>
          <w:spacing w:val="-20"/>
          <w:w w:val="95"/>
        </w:rPr>
        <w:t> </w:t>
      </w:r>
      <w:r>
        <w:rPr>
          <w:w w:val="95"/>
        </w:rPr>
        <w:t>a</w:t>
      </w:r>
      <w:r>
        <w:rPr>
          <w:spacing w:val="-20"/>
          <w:w w:val="95"/>
        </w:rPr>
        <w:t> </w:t>
      </w:r>
      <w:r>
        <w:rPr>
          <w:w w:val="95"/>
        </w:rPr>
        <w:t>su </w:t>
      </w:r>
      <w:r>
        <w:rPr/>
        <w:t>constante</w:t>
      </w:r>
      <w:r>
        <w:rPr>
          <w:spacing w:val="-42"/>
        </w:rPr>
        <w:t> </w:t>
      </w:r>
      <w:r>
        <w:rPr/>
        <w:t>uso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esta</w:t>
      </w:r>
      <w:r>
        <w:rPr>
          <w:spacing w:val="-42"/>
        </w:rPr>
        <w:t> </w:t>
      </w:r>
      <w:r>
        <w:rPr/>
        <w:t>población</w:t>
      </w:r>
      <w:r>
        <w:rPr>
          <w:spacing w:val="-42"/>
        </w:rPr>
        <w:t> </w:t>
      </w:r>
      <w:r>
        <w:rPr/>
        <w:t>durante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>
          <w:spacing w:val="2"/>
        </w:rPr>
        <w:t>virreinato.</w:t>
      </w:r>
      <w:r>
        <w:rPr>
          <w:spacing w:val="2"/>
          <w:position w:val="9"/>
          <w:sz w:val="15"/>
        </w:rPr>
        <w:t>323</w:t>
      </w:r>
      <w:r>
        <w:rPr>
          <w:spacing w:val="-14"/>
          <w:position w:val="9"/>
          <w:sz w:val="15"/>
        </w:rPr>
        <w:t> </w:t>
      </w:r>
      <w:r>
        <w:rPr/>
        <w:t>En</w:t>
      </w:r>
      <w:r>
        <w:rPr>
          <w:spacing w:val="-42"/>
        </w:rPr>
        <w:t> </w:t>
      </w:r>
      <w:r>
        <w:rPr/>
        <w:t>consecuencia,</w:t>
      </w:r>
      <w:r>
        <w:rPr>
          <w:spacing w:val="-42"/>
        </w:rPr>
        <w:t> </w:t>
      </w:r>
      <w:r>
        <w:rPr/>
        <w:t>la fachada</w:t>
      </w:r>
      <w:r>
        <w:rPr>
          <w:spacing w:val="-27"/>
        </w:rPr>
        <w:t> </w:t>
      </w:r>
      <w:r>
        <w:rPr/>
        <w:t>del</w:t>
      </w:r>
      <w:r>
        <w:rPr>
          <w:spacing w:val="-27"/>
        </w:rPr>
        <w:t> </w:t>
      </w:r>
      <w:r>
        <w:rPr>
          <w:spacing w:val="-5"/>
        </w:rPr>
        <w:t>Templo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Compañía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Jesús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Pátzcuaro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otras</w:t>
      </w:r>
      <w:r>
        <w:rPr>
          <w:spacing w:val="-27"/>
        </w:rPr>
        <w:t> </w:t>
      </w:r>
      <w:r>
        <w:rPr/>
        <w:t>fachadas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edificios</w:t>
      </w:r>
      <w:r>
        <w:rPr>
          <w:spacing w:val="-20"/>
          <w:w w:val="95"/>
        </w:rPr>
        <w:t> </w:t>
      </w:r>
      <w:r>
        <w:rPr>
          <w:w w:val="95"/>
        </w:rPr>
        <w:t>religiosos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podrían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clasificarse</w:t>
      </w:r>
      <w:r>
        <w:rPr>
          <w:spacing w:val="-20"/>
          <w:w w:val="95"/>
        </w:rPr>
        <w:t> </w:t>
      </w:r>
      <w:r>
        <w:rPr>
          <w:w w:val="95"/>
        </w:rPr>
        <w:t>dentro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este</w:t>
      </w:r>
      <w:r>
        <w:rPr>
          <w:spacing w:val="-20"/>
          <w:w w:val="95"/>
        </w:rPr>
        <w:t> </w:t>
      </w:r>
      <w:r>
        <w:rPr>
          <w:w w:val="95"/>
        </w:rPr>
        <w:t>concepto,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gracias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al </w:t>
      </w:r>
      <w:r>
        <w:rPr>
          <w:spacing w:val="4"/>
          <w:w w:val="95"/>
        </w:rPr>
        <w:t>cual</w:t>
      </w:r>
      <w:r>
        <w:rPr>
          <w:spacing w:val="-33"/>
          <w:w w:val="95"/>
        </w:rPr>
        <w:t> </w:t>
      </w:r>
      <w:r>
        <w:rPr>
          <w:w w:val="95"/>
        </w:rPr>
        <w:t>se</w:t>
      </w:r>
      <w:r>
        <w:rPr>
          <w:spacing w:val="-33"/>
          <w:w w:val="95"/>
        </w:rPr>
        <w:t> </w:t>
      </w:r>
      <w:r>
        <w:rPr>
          <w:spacing w:val="2"/>
          <w:w w:val="95"/>
        </w:rPr>
        <w:t>explican</w:t>
      </w:r>
      <w:r>
        <w:rPr>
          <w:spacing w:val="-33"/>
          <w:w w:val="95"/>
        </w:rPr>
        <w:t> </w:t>
      </w:r>
      <w:r>
        <w:rPr>
          <w:w w:val="95"/>
        </w:rPr>
        <w:t>mejor</w:t>
      </w:r>
      <w:r>
        <w:rPr>
          <w:spacing w:val="-33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33"/>
          <w:w w:val="95"/>
        </w:rPr>
        <w:t> </w:t>
      </w:r>
      <w:r>
        <w:rPr>
          <w:spacing w:val="2"/>
          <w:w w:val="95"/>
        </w:rPr>
        <w:t>características</w:t>
      </w:r>
      <w:r>
        <w:rPr>
          <w:spacing w:val="-33"/>
          <w:w w:val="95"/>
        </w:rPr>
        <w:t> </w:t>
      </w:r>
      <w:r>
        <w:rPr>
          <w:spacing w:val="3"/>
          <w:w w:val="95"/>
        </w:rPr>
        <w:t>visuales</w:t>
      </w:r>
      <w:r>
        <w:rPr>
          <w:spacing w:val="-33"/>
          <w:w w:val="95"/>
        </w:rPr>
        <w:t> </w:t>
      </w:r>
      <w:r>
        <w:rPr>
          <w:w w:val="95"/>
        </w:rPr>
        <w:t>de</w:t>
      </w:r>
      <w:r>
        <w:rPr>
          <w:spacing w:val="-33"/>
          <w:w w:val="95"/>
        </w:rPr>
        <w:t> </w:t>
      </w:r>
      <w:r>
        <w:rPr>
          <w:w w:val="95"/>
        </w:rPr>
        <w:t>la</w:t>
      </w:r>
      <w:r>
        <w:rPr>
          <w:spacing w:val="-33"/>
          <w:w w:val="95"/>
        </w:rPr>
        <w:t> </w:t>
      </w:r>
      <w:r>
        <w:rPr>
          <w:w w:val="95"/>
        </w:rPr>
        <w:t>fachada</w:t>
      </w:r>
      <w:r>
        <w:rPr>
          <w:spacing w:val="-33"/>
          <w:w w:val="95"/>
        </w:rPr>
        <w:t> </w:t>
      </w:r>
      <w:r>
        <w:rPr>
          <w:w w:val="95"/>
        </w:rPr>
        <w:t>de</w:t>
      </w:r>
      <w:r>
        <w:rPr>
          <w:spacing w:val="-33"/>
          <w:w w:val="95"/>
        </w:rPr>
        <w:t> </w:t>
      </w:r>
      <w:r>
        <w:rPr>
          <w:w w:val="95"/>
        </w:rPr>
        <w:t>San</w:t>
      </w:r>
      <w:r>
        <w:rPr>
          <w:spacing w:val="-33"/>
          <w:w w:val="95"/>
        </w:rPr>
        <w:t> </w:t>
      </w:r>
      <w:r>
        <w:rPr>
          <w:w w:val="95"/>
        </w:rPr>
        <w:t>Ignacio </w:t>
      </w:r>
      <w:r>
        <w:rPr/>
        <w:t>y</w:t>
      </w:r>
      <w:r>
        <w:rPr>
          <w:spacing w:val="-45"/>
        </w:rPr>
        <w:t> </w:t>
      </w:r>
      <w:r>
        <w:rPr/>
        <w:t>su</w:t>
      </w:r>
      <w:r>
        <w:rPr>
          <w:spacing w:val="-45"/>
        </w:rPr>
        <w:t> </w:t>
      </w:r>
      <w:r>
        <w:rPr/>
        <w:t>relación</w:t>
      </w:r>
      <w:r>
        <w:rPr>
          <w:spacing w:val="-45"/>
        </w:rPr>
        <w:t> </w:t>
      </w:r>
      <w:r>
        <w:rPr/>
        <w:t>con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>
          <w:spacing w:val="2"/>
        </w:rPr>
        <w:t>arquitectura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ciudad.</w:t>
      </w:r>
    </w:p>
    <w:p>
      <w:pPr>
        <w:pStyle w:val="BodyText"/>
        <w:spacing w:line="280" w:lineRule="auto" w:before="115"/>
        <w:ind w:left="120" w:right="107" w:firstLine="453"/>
        <w:jc w:val="both"/>
      </w:pPr>
      <w:r>
        <w:rPr>
          <w:w w:val="95"/>
        </w:rPr>
        <w:t>Cabe</w:t>
      </w:r>
      <w:r>
        <w:rPr>
          <w:spacing w:val="-30"/>
          <w:w w:val="95"/>
        </w:rPr>
        <w:t> </w:t>
      </w:r>
      <w:r>
        <w:rPr>
          <w:w w:val="95"/>
        </w:rPr>
        <w:t>considerar,</w:t>
      </w:r>
      <w:r>
        <w:rPr>
          <w:spacing w:val="-30"/>
          <w:w w:val="95"/>
        </w:rPr>
        <w:t> </w:t>
      </w:r>
      <w:r>
        <w:rPr>
          <w:w w:val="95"/>
        </w:rPr>
        <w:t>asimismo,</w:t>
      </w:r>
      <w:r>
        <w:rPr>
          <w:spacing w:val="-30"/>
          <w:w w:val="95"/>
        </w:rPr>
        <w:t> </w:t>
      </w:r>
      <w:r>
        <w:rPr>
          <w:w w:val="95"/>
        </w:rPr>
        <w:t>el</w:t>
      </w:r>
      <w:r>
        <w:rPr>
          <w:spacing w:val="-30"/>
          <w:w w:val="95"/>
        </w:rPr>
        <w:t> </w:t>
      </w:r>
      <w:r>
        <w:rPr>
          <w:w w:val="95"/>
        </w:rPr>
        <w:t>aspecto</w:t>
      </w:r>
      <w:r>
        <w:rPr>
          <w:spacing w:val="-30"/>
          <w:w w:val="95"/>
        </w:rPr>
        <w:t> </w:t>
      </w:r>
      <w:r>
        <w:rPr>
          <w:w w:val="95"/>
        </w:rPr>
        <w:t>general</w:t>
      </w:r>
      <w:r>
        <w:rPr>
          <w:spacing w:val="-30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w w:val="95"/>
        </w:rPr>
        <w:t>la</w:t>
      </w:r>
      <w:r>
        <w:rPr>
          <w:spacing w:val="-30"/>
          <w:w w:val="95"/>
        </w:rPr>
        <w:t> </w:t>
      </w:r>
      <w:r>
        <w:rPr>
          <w:w w:val="95"/>
        </w:rPr>
        <w:t>ciudad,</w:t>
      </w:r>
      <w:r>
        <w:rPr>
          <w:spacing w:val="-30"/>
          <w:w w:val="95"/>
        </w:rPr>
        <w:t> </w:t>
      </w:r>
      <w:r>
        <w:rPr>
          <w:w w:val="95"/>
        </w:rPr>
        <w:t>cuya</w:t>
      </w:r>
      <w:r>
        <w:rPr>
          <w:spacing w:val="-30"/>
          <w:w w:val="95"/>
        </w:rPr>
        <w:t> </w:t>
      </w:r>
      <w:r>
        <w:rPr>
          <w:w w:val="95"/>
        </w:rPr>
        <w:t>traza</w:t>
      </w:r>
      <w:r>
        <w:rPr>
          <w:spacing w:val="-30"/>
          <w:w w:val="95"/>
        </w:rPr>
        <w:t> </w:t>
      </w:r>
      <w:r>
        <w:rPr>
          <w:w w:val="95"/>
        </w:rPr>
        <w:t>tie- ne</w:t>
      </w:r>
      <w:r>
        <w:rPr>
          <w:spacing w:val="-26"/>
          <w:w w:val="95"/>
        </w:rPr>
        <w:t> </w:t>
      </w:r>
      <w:r>
        <w:rPr>
          <w:w w:val="95"/>
        </w:rPr>
        <w:t>relación</w:t>
      </w:r>
      <w:r>
        <w:rPr>
          <w:spacing w:val="-26"/>
          <w:w w:val="95"/>
        </w:rPr>
        <w:t> </w:t>
      </w:r>
      <w:r>
        <w:rPr>
          <w:w w:val="95"/>
        </w:rPr>
        <w:t>con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antigua</w:t>
      </w:r>
      <w:r>
        <w:rPr>
          <w:spacing w:val="-26"/>
          <w:w w:val="95"/>
        </w:rPr>
        <w:t> </w:t>
      </w:r>
      <w:r>
        <w:rPr>
          <w:w w:val="95"/>
        </w:rPr>
        <w:t>población</w:t>
      </w:r>
      <w:r>
        <w:rPr>
          <w:spacing w:val="-26"/>
          <w:w w:val="95"/>
        </w:rPr>
        <w:t> </w:t>
      </w:r>
      <w:r>
        <w:rPr>
          <w:w w:val="95"/>
        </w:rPr>
        <w:t>prehispánica</w:t>
      </w:r>
      <w:r>
        <w:rPr>
          <w:spacing w:val="-26"/>
          <w:w w:val="95"/>
        </w:rPr>
        <w:t> </w:t>
      </w:r>
      <w:r>
        <w:rPr>
          <w:w w:val="95"/>
        </w:rPr>
        <w:t>ubicada</w:t>
      </w:r>
      <w:r>
        <w:rPr>
          <w:spacing w:val="-26"/>
          <w:w w:val="95"/>
        </w:rPr>
        <w:t> </w:t>
      </w:r>
      <w:r>
        <w:rPr>
          <w:w w:val="95"/>
        </w:rPr>
        <w:t>en</w:t>
      </w:r>
      <w:r>
        <w:rPr>
          <w:spacing w:val="-26"/>
          <w:w w:val="95"/>
        </w:rPr>
        <w:t> </w:t>
      </w:r>
      <w:r>
        <w:rPr>
          <w:w w:val="95"/>
        </w:rPr>
        <w:t>este</w:t>
      </w:r>
      <w:r>
        <w:rPr>
          <w:spacing w:val="-26"/>
          <w:w w:val="95"/>
        </w:rPr>
        <w:t> </w:t>
      </w:r>
      <w:r>
        <w:rPr>
          <w:w w:val="95"/>
        </w:rPr>
        <w:t>sitio.</w:t>
      </w:r>
      <w:r>
        <w:rPr>
          <w:w w:val="95"/>
          <w:position w:val="9"/>
          <w:sz w:val="15"/>
        </w:rPr>
        <w:t>324 </w:t>
      </w:r>
      <w:r>
        <w:rPr>
          <w:w w:val="95"/>
        </w:rPr>
        <w:t>Si</w:t>
      </w:r>
      <w:r>
        <w:rPr>
          <w:spacing w:val="-26"/>
          <w:w w:val="95"/>
        </w:rPr>
        <w:t> </w:t>
      </w:r>
      <w:r>
        <w:rPr>
          <w:w w:val="95"/>
        </w:rPr>
        <w:t>se recuerda,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población</w:t>
      </w:r>
      <w:r>
        <w:rPr>
          <w:spacing w:val="-14"/>
          <w:w w:val="95"/>
        </w:rPr>
        <w:t> </w:t>
      </w:r>
      <w:r>
        <w:rPr>
          <w:w w:val="95"/>
        </w:rPr>
        <w:t>fundada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Vasco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Quiroga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estableció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sobre</w:t>
      </w:r>
      <w:r>
        <w:rPr>
          <w:spacing w:val="-14"/>
          <w:w w:val="95"/>
        </w:rPr>
        <w:t> </w:t>
      </w:r>
      <w:r>
        <w:rPr>
          <w:w w:val="95"/>
        </w:rPr>
        <w:t>otra </w:t>
      </w:r>
      <w:r>
        <w:rPr/>
        <w:t>más</w:t>
      </w:r>
      <w:r>
        <w:rPr>
          <w:spacing w:val="-46"/>
        </w:rPr>
        <w:t> </w:t>
      </w:r>
      <w:r>
        <w:rPr>
          <w:spacing w:val="2"/>
        </w:rPr>
        <w:t>antigua.</w:t>
      </w:r>
      <w:r>
        <w:rPr>
          <w:spacing w:val="-46"/>
        </w:rPr>
        <w:t> </w:t>
      </w:r>
      <w:r>
        <w:rPr>
          <w:spacing w:val="6"/>
        </w:rPr>
        <w:t>Al</w:t>
      </w:r>
      <w:r>
        <w:rPr>
          <w:spacing w:val="-46"/>
        </w:rPr>
        <w:t> </w:t>
      </w:r>
      <w:r>
        <w:rPr/>
        <w:t>respecto,</w:t>
      </w:r>
      <w:r>
        <w:rPr>
          <w:spacing w:val="-46"/>
        </w:rPr>
        <w:t> </w:t>
      </w:r>
      <w:r>
        <w:rPr/>
        <w:t>se</w:t>
      </w:r>
      <w:r>
        <w:rPr>
          <w:spacing w:val="-46"/>
        </w:rPr>
        <w:t> </w:t>
      </w:r>
      <w:r>
        <w:rPr/>
        <w:t>ha</w:t>
      </w:r>
      <w:r>
        <w:rPr>
          <w:spacing w:val="-46"/>
        </w:rPr>
        <w:t> </w:t>
      </w:r>
      <w:r>
        <w:rPr/>
        <w:t>referido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ubicación</w:t>
      </w:r>
      <w:r>
        <w:rPr>
          <w:spacing w:val="-46"/>
        </w:rPr>
        <w:t> </w:t>
      </w:r>
      <w:r>
        <w:rPr/>
        <w:t>urbana</w:t>
      </w:r>
      <w:r>
        <w:rPr>
          <w:spacing w:val="-46"/>
        </w:rPr>
        <w:t> </w:t>
      </w:r>
      <w:r>
        <w:rPr/>
        <w:t>del</w:t>
      </w:r>
      <w:r>
        <w:rPr>
          <w:spacing w:val="-46"/>
        </w:rPr>
        <w:t> </w:t>
      </w:r>
      <w:r>
        <w:rPr>
          <w:spacing w:val="-3"/>
        </w:rPr>
        <w:t>“conjunto</w:t>
      </w:r>
      <w:r>
        <w:rPr>
          <w:spacing w:val="-46"/>
        </w:rPr>
        <w:t> </w:t>
      </w:r>
      <w:r>
        <w:rPr/>
        <w:t>de</w:t>
      </w:r>
    </w:p>
    <w:p>
      <w:pPr>
        <w:pStyle w:val="BodyText"/>
        <w:spacing w:before="9"/>
        <w:rPr>
          <w:sz w:val="10"/>
        </w:rPr>
      </w:pPr>
      <w:r>
        <w:rPr/>
        <w:pict>
          <v:line style="position:absolute;mso-position-horizontal-relative:page;mso-position-vertical-relative:paragraph;z-index:5176;mso-wrap-distance-left:0;mso-wrap-distance-right:0" from="51.023602pt,8.316385pt" to="150.236602pt,8.316385pt" stroked="true" strokeweight=".25pt" strokecolor="#000000">
            <w10:wrap type="topAndBottom"/>
          </v:line>
        </w:pict>
      </w:r>
    </w:p>
    <w:p>
      <w:pPr>
        <w:spacing w:line="220" w:lineRule="exact" w:before="97"/>
        <w:ind w:left="403" w:right="116" w:hanging="284"/>
        <w:jc w:val="left"/>
        <w:rPr>
          <w:sz w:val="18"/>
        </w:rPr>
      </w:pPr>
      <w:r>
        <w:rPr>
          <w:w w:val="95"/>
          <w:position w:val="6"/>
          <w:sz w:val="10"/>
        </w:rPr>
        <w:t>321 </w:t>
      </w:r>
      <w:r>
        <w:rPr>
          <w:w w:val="95"/>
          <w:sz w:val="18"/>
        </w:rPr>
        <w:t>Manuel González Galván, “Modalidades del Barroco Mexicano”, </w:t>
      </w:r>
      <w:r>
        <w:rPr>
          <w:rFonts w:ascii="Palatino Linotype" w:hAnsi="Palatino Linotype"/>
          <w:i/>
          <w:w w:val="95"/>
          <w:sz w:val="18"/>
        </w:rPr>
        <w:t>Anales del Instituto de Investigaciones </w:t>
      </w:r>
      <w:r>
        <w:rPr>
          <w:rFonts w:ascii="Palatino Linotype" w:hAnsi="Palatino Linotype"/>
          <w:i/>
          <w:w w:val="95"/>
          <w:sz w:val="18"/>
        </w:rPr>
        <w:t>Estéticas, </w:t>
      </w:r>
      <w:r>
        <w:rPr>
          <w:w w:val="95"/>
          <w:sz w:val="18"/>
        </w:rPr>
        <w:t>vol. 8, núm. 30, 1961, pp. 48-49.</w:t>
      </w:r>
    </w:p>
    <w:p>
      <w:pPr>
        <w:spacing w:before="72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322 </w:t>
      </w:r>
      <w:r>
        <w:rPr>
          <w:rFonts w:ascii="Palatino Linotype"/>
          <w:i/>
          <w:sz w:val="18"/>
        </w:rPr>
        <w:t>Ibidem, </w:t>
      </w:r>
      <w:r>
        <w:rPr>
          <w:sz w:val="18"/>
        </w:rPr>
        <w:t>p. 49.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323   </w:t>
      </w:r>
      <w:r>
        <w:rPr>
          <w:w w:val="95"/>
          <w:sz w:val="18"/>
        </w:rPr>
        <w:t>Gabriel Silva Mandujano, </w:t>
      </w:r>
      <w:r>
        <w:rPr>
          <w:rFonts w:ascii="Palatino Linotype"/>
          <w:i/>
          <w:w w:val="95"/>
          <w:sz w:val="18"/>
        </w:rPr>
        <w:t>Op. cit., </w:t>
      </w:r>
      <w:r>
        <w:rPr>
          <w:w w:val="95"/>
          <w:sz w:val="18"/>
        </w:rPr>
        <w:t>p. 86.</w:t>
      </w:r>
    </w:p>
    <w:p>
      <w:pPr>
        <w:spacing w:before="83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324 </w:t>
      </w:r>
      <w:r>
        <w:rPr>
          <w:sz w:val="18"/>
        </w:rPr>
        <w:t>Véase Capítulo 1.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bookmarkStart w:name="Imagen 44. Vista área del Primer Cuadro " w:id="96"/>
      <w:bookmarkEnd w:id="96"/>
      <w:r>
        <w:rPr/>
      </w:r>
      <w:bookmarkStart w:name="_bookmark43" w:id="97"/>
      <w:bookmarkEnd w:id="97"/>
      <w:r>
        <w:rPr/>
      </w:r>
      <w:r>
        <w:rPr>
          <w:color w:val="AC883A"/>
          <w:w w:val="90"/>
          <w:sz w:val="20"/>
        </w:rPr>
        <w:t>198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/>
        <w:jc w:val="both"/>
      </w:pPr>
      <w:r>
        <w:rPr>
          <w:w w:val="95"/>
        </w:rPr>
        <w:t>don</w:t>
      </w:r>
      <w:r>
        <w:rPr>
          <w:spacing w:val="-26"/>
          <w:w w:val="95"/>
        </w:rPr>
        <w:t> </w:t>
      </w:r>
      <w:r>
        <w:rPr>
          <w:spacing w:val="-4"/>
          <w:w w:val="95"/>
        </w:rPr>
        <w:t>Vasco”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sobre</w:t>
      </w:r>
      <w:r>
        <w:rPr>
          <w:spacing w:val="-26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26"/>
          <w:w w:val="95"/>
        </w:rPr>
        <w:t> </w:t>
      </w:r>
      <w:r>
        <w:rPr>
          <w:w w:val="95"/>
        </w:rPr>
        <w:t>antiguos</w:t>
      </w:r>
      <w:r>
        <w:rPr>
          <w:spacing w:val="-26"/>
          <w:w w:val="95"/>
        </w:rPr>
        <w:t> </w:t>
      </w:r>
      <w:r>
        <w:rPr>
          <w:w w:val="95"/>
        </w:rPr>
        <w:t>adoratorios</w:t>
      </w:r>
      <w:r>
        <w:rPr>
          <w:spacing w:val="-26"/>
          <w:w w:val="95"/>
        </w:rPr>
        <w:t> </w:t>
      </w:r>
      <w:r>
        <w:rPr>
          <w:w w:val="95"/>
        </w:rPr>
        <w:t>tarascos.</w:t>
      </w:r>
      <w:r>
        <w:rPr>
          <w:spacing w:val="-26"/>
          <w:w w:val="95"/>
        </w:rPr>
        <w:t> </w:t>
      </w:r>
      <w:r>
        <w:rPr>
          <w:w w:val="95"/>
        </w:rPr>
        <w:t>A</w:t>
      </w:r>
      <w:r>
        <w:rPr>
          <w:spacing w:val="-26"/>
          <w:w w:val="95"/>
        </w:rPr>
        <w:t> </w:t>
      </w:r>
      <w:r>
        <w:rPr>
          <w:w w:val="95"/>
        </w:rPr>
        <w:t>esto</w:t>
      </w:r>
      <w:r>
        <w:rPr>
          <w:spacing w:val="-26"/>
          <w:w w:val="95"/>
        </w:rPr>
        <w:t> </w:t>
      </w:r>
      <w:r>
        <w:rPr>
          <w:w w:val="95"/>
        </w:rPr>
        <w:t>debe</w:t>
      </w:r>
      <w:r>
        <w:rPr>
          <w:spacing w:val="-26"/>
          <w:w w:val="95"/>
        </w:rPr>
        <w:t> </w:t>
      </w:r>
      <w:r>
        <w:rPr>
          <w:w w:val="95"/>
        </w:rPr>
        <w:t>sumársele</w:t>
      </w:r>
      <w:r>
        <w:rPr>
          <w:spacing w:val="-26"/>
          <w:w w:val="95"/>
        </w:rPr>
        <w:t> </w:t>
      </w:r>
      <w:r>
        <w:rPr>
          <w:w w:val="95"/>
        </w:rPr>
        <w:t>que </w:t>
      </w:r>
      <w:r>
        <w:rPr>
          <w:spacing w:val="2"/>
          <w:w w:val="95"/>
        </w:rPr>
        <w:t>varias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calles</w:t>
      </w:r>
      <w:r>
        <w:rPr>
          <w:spacing w:val="-17"/>
          <w:w w:val="95"/>
        </w:rPr>
        <w:t> </w:t>
      </w:r>
      <w:r>
        <w:rPr>
          <w:w w:val="95"/>
        </w:rPr>
        <w:t>son</w:t>
      </w:r>
      <w:r>
        <w:rPr>
          <w:spacing w:val="-17"/>
          <w:w w:val="95"/>
        </w:rPr>
        <w:t> </w:t>
      </w:r>
      <w:r>
        <w:rPr>
          <w:w w:val="95"/>
        </w:rPr>
        <w:t>perpendiculares,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poca</w:t>
      </w:r>
      <w:r>
        <w:rPr>
          <w:spacing w:val="-17"/>
          <w:w w:val="95"/>
        </w:rPr>
        <w:t> </w:t>
      </w:r>
      <w:r>
        <w:rPr>
          <w:w w:val="95"/>
        </w:rPr>
        <w:t>anchura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no</w:t>
      </w:r>
      <w:r>
        <w:rPr>
          <w:spacing w:val="-17"/>
          <w:w w:val="95"/>
        </w:rPr>
        <w:t> </w:t>
      </w:r>
      <w:r>
        <w:rPr>
          <w:w w:val="95"/>
        </w:rPr>
        <w:t>paralelas</w:t>
      </w:r>
      <w:r>
        <w:rPr>
          <w:spacing w:val="-17"/>
          <w:w w:val="95"/>
        </w:rPr>
        <w:t> </w:t>
      </w:r>
      <w:r>
        <w:rPr>
          <w:w w:val="95"/>
        </w:rPr>
        <w:t>como en</w:t>
      </w:r>
      <w:r>
        <w:rPr>
          <w:spacing w:val="-12"/>
          <w:w w:val="95"/>
        </w:rPr>
        <w:t> </w:t>
      </w:r>
      <w:r>
        <w:rPr>
          <w:w w:val="95"/>
        </w:rPr>
        <w:t>otras</w:t>
      </w:r>
      <w:r>
        <w:rPr>
          <w:spacing w:val="-12"/>
          <w:w w:val="95"/>
        </w:rPr>
        <w:t> </w:t>
      </w:r>
      <w:r>
        <w:rPr>
          <w:w w:val="95"/>
        </w:rPr>
        <w:t>poblaciones</w:t>
      </w:r>
      <w:r>
        <w:rPr>
          <w:spacing w:val="-12"/>
          <w:w w:val="95"/>
        </w:rPr>
        <w:t> </w:t>
      </w:r>
      <w:r>
        <w:rPr>
          <w:w w:val="95"/>
        </w:rPr>
        <w:t>novohispanas</w:t>
      </w:r>
      <w:r>
        <w:rPr>
          <w:spacing w:val="-12"/>
          <w:w w:val="95"/>
        </w:rPr>
        <w:t> </w:t>
      </w:r>
      <w:r>
        <w:rPr>
          <w:w w:val="95"/>
        </w:rPr>
        <w:t>trazadas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siglo</w:t>
      </w:r>
      <w:r>
        <w:rPr>
          <w:spacing w:val="-12"/>
          <w:w w:val="95"/>
        </w:rPr>
        <w:t> </w:t>
      </w:r>
      <w:r>
        <w:rPr>
          <w:spacing w:val="6"/>
          <w:w w:val="95"/>
        </w:rPr>
        <w:t>XVI,</w:t>
      </w:r>
      <w:r>
        <w:rPr>
          <w:spacing w:val="-12"/>
          <w:w w:val="95"/>
        </w:rPr>
        <w:t> </w:t>
      </w:r>
      <w:r>
        <w:rPr>
          <w:w w:val="95"/>
        </w:rPr>
        <w:t>pero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Carlos </w:t>
      </w:r>
      <w:r>
        <w:rPr/>
        <w:t>Chanfón</w:t>
      </w:r>
      <w:r>
        <w:rPr>
          <w:spacing w:val="-32"/>
        </w:rPr>
        <w:t> </w:t>
      </w:r>
      <w:r>
        <w:rPr/>
        <w:t>Olmos</w:t>
      </w:r>
      <w:r>
        <w:rPr>
          <w:spacing w:val="-32"/>
        </w:rPr>
        <w:t> </w:t>
      </w:r>
      <w:r>
        <w:rPr/>
        <w:t>atribuye</w:t>
      </w:r>
      <w:r>
        <w:rPr>
          <w:spacing w:val="-32"/>
        </w:rPr>
        <w:t> </w:t>
      </w:r>
      <w:r>
        <w:rPr/>
        <w:t>a</w:t>
      </w:r>
      <w:r>
        <w:rPr>
          <w:spacing w:val="-32"/>
        </w:rPr>
        <w:t> </w:t>
      </w:r>
      <w:r>
        <w:rPr/>
        <w:t>una</w:t>
      </w:r>
      <w:r>
        <w:rPr>
          <w:spacing w:val="-32"/>
        </w:rPr>
        <w:t> </w:t>
      </w:r>
      <w:r>
        <w:rPr/>
        <w:t>herencia</w:t>
      </w:r>
      <w:r>
        <w:rPr>
          <w:spacing w:val="-32"/>
        </w:rPr>
        <w:t> </w:t>
      </w:r>
      <w:r>
        <w:rPr/>
        <w:t>del</w:t>
      </w:r>
      <w:r>
        <w:rPr>
          <w:spacing w:val="-32"/>
        </w:rPr>
        <w:t> </w:t>
      </w:r>
      <w:r>
        <w:rPr/>
        <w:t>trazado</w:t>
      </w:r>
      <w:r>
        <w:rPr>
          <w:spacing w:val="-32"/>
        </w:rPr>
        <w:t> </w:t>
      </w:r>
      <w:r>
        <w:rPr/>
        <w:t>anterior</w:t>
      </w:r>
      <w:r>
        <w:rPr>
          <w:spacing w:val="-32"/>
        </w:rPr>
        <w:t> </w:t>
      </w:r>
      <w:r>
        <w:rPr>
          <w:spacing w:val="3"/>
        </w:rPr>
        <w:t>al</w:t>
      </w:r>
      <w:r>
        <w:rPr>
          <w:spacing w:val="-32"/>
        </w:rPr>
        <w:t> </w:t>
      </w:r>
      <w:r>
        <w:rPr>
          <w:spacing w:val="2"/>
        </w:rPr>
        <w:t>arribo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>
          <w:spacing w:val="-3"/>
        </w:rPr>
        <w:t>los </w:t>
      </w:r>
      <w:r>
        <w:rPr>
          <w:w w:val="95"/>
        </w:rPr>
        <w:t>europeos.</w:t>
      </w:r>
      <w:r>
        <w:rPr>
          <w:spacing w:val="-22"/>
          <w:w w:val="95"/>
        </w:rPr>
        <w:t> </w:t>
      </w:r>
      <w:r>
        <w:rPr>
          <w:spacing w:val="-4"/>
          <w:w w:val="95"/>
        </w:rPr>
        <w:t>También</w:t>
      </w:r>
      <w:r>
        <w:rPr>
          <w:spacing w:val="-22"/>
          <w:w w:val="95"/>
        </w:rPr>
        <w:t> </w:t>
      </w:r>
      <w:r>
        <w:rPr>
          <w:w w:val="95"/>
        </w:rPr>
        <w:t>debe</w:t>
      </w:r>
      <w:r>
        <w:rPr>
          <w:spacing w:val="-22"/>
          <w:w w:val="95"/>
        </w:rPr>
        <w:t> </w:t>
      </w:r>
      <w:r>
        <w:rPr>
          <w:w w:val="95"/>
        </w:rPr>
        <w:t>referirse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combinación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espacios</w:t>
      </w:r>
      <w:r>
        <w:rPr>
          <w:spacing w:val="-22"/>
          <w:w w:val="95"/>
        </w:rPr>
        <w:t> </w:t>
      </w:r>
      <w:r>
        <w:rPr>
          <w:w w:val="95"/>
        </w:rPr>
        <w:t>abiertos</w:t>
      </w:r>
      <w:r>
        <w:rPr>
          <w:spacing w:val="-22"/>
          <w:w w:val="95"/>
        </w:rPr>
        <w:t> </w:t>
      </w:r>
      <w:r>
        <w:rPr>
          <w:w w:val="95"/>
        </w:rPr>
        <w:t>con</w:t>
      </w:r>
      <w:r>
        <w:rPr>
          <w:spacing w:val="-22"/>
          <w:w w:val="95"/>
        </w:rPr>
        <w:t> </w:t>
      </w:r>
      <w:r>
        <w:rPr>
          <w:w w:val="95"/>
        </w:rPr>
        <w:t>ca- lles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desembocan</w:t>
      </w:r>
      <w:r>
        <w:rPr>
          <w:spacing w:val="-10"/>
          <w:w w:val="95"/>
        </w:rPr>
        <w:t> </w:t>
      </w:r>
      <w:r>
        <w:rPr>
          <w:w w:val="95"/>
        </w:rPr>
        <w:t>necesariamente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espacios</w:t>
      </w:r>
      <w:r>
        <w:rPr>
          <w:spacing w:val="-10"/>
          <w:w w:val="95"/>
        </w:rPr>
        <w:t> </w:t>
      </w:r>
      <w:r>
        <w:rPr>
          <w:w w:val="95"/>
        </w:rPr>
        <w:t>religiosos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[Imagen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44].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Por </w:t>
      </w:r>
      <w:r>
        <w:rPr>
          <w:spacing w:val="2"/>
          <w:w w:val="95"/>
        </w:rPr>
        <w:t>mi</w:t>
      </w:r>
      <w:r>
        <w:rPr>
          <w:spacing w:val="-25"/>
          <w:w w:val="95"/>
        </w:rPr>
        <w:t> </w:t>
      </w:r>
      <w:r>
        <w:rPr>
          <w:w w:val="95"/>
        </w:rPr>
        <w:t>parte,</w:t>
      </w:r>
      <w:r>
        <w:rPr>
          <w:spacing w:val="-25"/>
          <w:w w:val="95"/>
        </w:rPr>
        <w:t> </w:t>
      </w:r>
      <w:r>
        <w:rPr>
          <w:w w:val="95"/>
        </w:rPr>
        <w:t>considero</w:t>
      </w:r>
      <w:r>
        <w:rPr>
          <w:spacing w:val="-25"/>
          <w:w w:val="95"/>
        </w:rPr>
        <w:t> </w:t>
      </w:r>
      <w:r>
        <w:rPr>
          <w:w w:val="95"/>
        </w:rPr>
        <w:t>que</w:t>
      </w:r>
      <w:r>
        <w:rPr>
          <w:spacing w:val="-25"/>
          <w:w w:val="95"/>
        </w:rPr>
        <w:t> </w:t>
      </w:r>
      <w:r>
        <w:rPr>
          <w:w w:val="95"/>
        </w:rPr>
        <w:t>esta</w:t>
      </w:r>
      <w:r>
        <w:rPr>
          <w:spacing w:val="-25"/>
          <w:w w:val="95"/>
        </w:rPr>
        <w:t> </w:t>
      </w:r>
      <w:r>
        <w:rPr>
          <w:w w:val="95"/>
        </w:rPr>
        <w:t>categoría</w:t>
      </w:r>
      <w:r>
        <w:rPr>
          <w:spacing w:val="-25"/>
          <w:w w:val="95"/>
        </w:rPr>
        <w:t> </w:t>
      </w:r>
      <w:r>
        <w:rPr>
          <w:w w:val="95"/>
        </w:rPr>
        <w:t>cobra</w:t>
      </w:r>
      <w:r>
        <w:rPr>
          <w:spacing w:val="-25"/>
          <w:w w:val="95"/>
        </w:rPr>
        <w:t> </w:t>
      </w:r>
      <w:r>
        <w:rPr>
          <w:w w:val="95"/>
        </w:rPr>
        <w:t>mayor</w:t>
      </w:r>
      <w:r>
        <w:rPr>
          <w:spacing w:val="-25"/>
          <w:w w:val="95"/>
        </w:rPr>
        <w:t> </w:t>
      </w:r>
      <w:r>
        <w:rPr>
          <w:w w:val="95"/>
        </w:rPr>
        <w:t>relevancia</w:t>
      </w:r>
      <w:r>
        <w:rPr>
          <w:spacing w:val="-25"/>
          <w:w w:val="95"/>
        </w:rPr>
        <w:t> </w:t>
      </w:r>
      <w:r>
        <w:rPr>
          <w:w w:val="95"/>
        </w:rPr>
        <w:t>si</w:t>
      </w:r>
      <w:r>
        <w:rPr>
          <w:spacing w:val="-25"/>
          <w:w w:val="95"/>
        </w:rPr>
        <w:t> </w:t>
      </w:r>
      <w:r>
        <w:rPr>
          <w:w w:val="95"/>
        </w:rPr>
        <w:t>se</w:t>
      </w:r>
      <w:r>
        <w:rPr>
          <w:spacing w:val="-25"/>
          <w:w w:val="95"/>
        </w:rPr>
        <w:t> </w:t>
      </w:r>
      <w:r>
        <w:rPr>
          <w:w w:val="95"/>
        </w:rPr>
        <w:t>le</w:t>
      </w:r>
      <w:r>
        <w:rPr>
          <w:spacing w:val="-25"/>
          <w:w w:val="95"/>
        </w:rPr>
        <w:t> </w:t>
      </w:r>
      <w:r>
        <w:rPr>
          <w:w w:val="95"/>
        </w:rPr>
        <w:t>compara con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señorial</w:t>
      </w:r>
      <w:r>
        <w:rPr>
          <w:spacing w:val="-15"/>
          <w:w w:val="95"/>
        </w:rPr>
        <w:t> </w:t>
      </w:r>
      <w:r>
        <w:rPr>
          <w:w w:val="95"/>
        </w:rPr>
        <w:t>apariencia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Valladolid</w:t>
      </w:r>
      <w:r>
        <w:rPr>
          <w:spacing w:val="-15"/>
          <w:w w:val="95"/>
        </w:rPr>
        <w:t> </w:t>
      </w:r>
      <w:r>
        <w:rPr>
          <w:w w:val="95"/>
        </w:rPr>
        <w:t>cuyas</w:t>
      </w:r>
      <w:r>
        <w:rPr>
          <w:spacing w:val="-15"/>
          <w:w w:val="95"/>
        </w:rPr>
        <w:t> </w:t>
      </w:r>
      <w:r>
        <w:rPr>
          <w:w w:val="95"/>
        </w:rPr>
        <w:t>calles,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mayoría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las</w:t>
      </w:r>
      <w:r>
        <w:rPr>
          <w:spacing w:val="-15"/>
          <w:w w:val="95"/>
        </w:rPr>
        <w:t> </w:t>
      </w:r>
      <w:r>
        <w:rPr>
          <w:w w:val="95"/>
        </w:rPr>
        <w:t>veces, </w:t>
      </w:r>
      <w:r>
        <w:rPr/>
        <w:t>corren</w:t>
      </w:r>
      <w:r>
        <w:rPr>
          <w:spacing w:val="-46"/>
        </w:rPr>
        <w:t> </w:t>
      </w:r>
      <w:r>
        <w:rPr/>
        <w:t>paralelas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su</w:t>
      </w:r>
      <w:r>
        <w:rPr>
          <w:spacing w:val="-46"/>
        </w:rPr>
        <w:t> </w:t>
      </w:r>
      <w:r>
        <w:rPr/>
        <w:t>ubicación</w:t>
      </w:r>
      <w:r>
        <w:rPr>
          <w:spacing w:val="-46"/>
        </w:rPr>
        <w:t> </w:t>
      </w:r>
      <w:r>
        <w:rPr/>
        <w:t>queda</w:t>
      </w:r>
      <w:r>
        <w:rPr>
          <w:spacing w:val="-46"/>
        </w:rPr>
        <w:t> </w:t>
      </w:r>
      <w:r>
        <w:rPr/>
        <w:t>limitada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/>
        <w:t>una</w:t>
      </w:r>
      <w:r>
        <w:rPr>
          <w:spacing w:val="-46"/>
        </w:rPr>
        <w:t> </w:t>
      </w:r>
      <w:r>
        <w:rPr/>
        <w:t>planicie.</w:t>
      </w:r>
      <w:r>
        <w:rPr>
          <w:spacing w:val="-46"/>
        </w:rPr>
        <w:t> </w:t>
      </w:r>
      <w:r>
        <w:rPr/>
        <w:t>Además,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an- </w:t>
      </w:r>
      <w:r>
        <w:rPr>
          <w:spacing w:val="2"/>
          <w:w w:val="95"/>
        </w:rPr>
        <w:t>tigua</w:t>
      </w:r>
      <w:r>
        <w:rPr>
          <w:spacing w:val="-19"/>
          <w:w w:val="95"/>
        </w:rPr>
        <w:t> </w:t>
      </w:r>
      <w:r>
        <w:rPr>
          <w:w w:val="95"/>
        </w:rPr>
        <w:t>sede</w:t>
      </w:r>
      <w:r>
        <w:rPr>
          <w:spacing w:val="-19"/>
          <w:w w:val="95"/>
        </w:rPr>
        <w:t> </w:t>
      </w:r>
      <w:r>
        <w:rPr>
          <w:w w:val="95"/>
        </w:rPr>
        <w:t>episcopal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w w:val="95"/>
        </w:rPr>
        <w:t>encuentra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una</w:t>
      </w:r>
      <w:r>
        <w:rPr>
          <w:spacing w:val="-19"/>
          <w:w w:val="95"/>
        </w:rPr>
        <w:t> </w:t>
      </w:r>
      <w:r>
        <w:rPr>
          <w:w w:val="95"/>
        </w:rPr>
        <w:t>zona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mayor</w:t>
      </w:r>
      <w:r>
        <w:rPr>
          <w:spacing w:val="-19"/>
          <w:w w:val="95"/>
        </w:rPr>
        <w:t> </w:t>
      </w:r>
      <w:r>
        <w:rPr>
          <w:w w:val="95"/>
        </w:rPr>
        <w:t>actividad</w:t>
      </w:r>
      <w:r>
        <w:rPr>
          <w:spacing w:val="-19"/>
          <w:w w:val="95"/>
        </w:rPr>
        <w:t> </w:t>
      </w:r>
      <w:r>
        <w:rPr>
          <w:w w:val="95"/>
        </w:rPr>
        <w:t>sísmica.</w:t>
      </w:r>
      <w:r>
        <w:rPr>
          <w:spacing w:val="-19"/>
          <w:w w:val="95"/>
        </w:rPr>
        <w:t> </w:t>
      </w:r>
      <w:r>
        <w:rPr>
          <w:w w:val="95"/>
        </w:rPr>
        <w:t>En consecuencia,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apariencia</w:t>
      </w:r>
      <w:r>
        <w:rPr>
          <w:spacing w:val="-26"/>
          <w:w w:val="95"/>
        </w:rPr>
        <w:t> </w:t>
      </w:r>
      <w:r>
        <w:rPr>
          <w:w w:val="95"/>
        </w:rPr>
        <w:t>urbana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Pátzcuaro</w:t>
      </w:r>
      <w:r>
        <w:rPr>
          <w:spacing w:val="-26"/>
          <w:w w:val="95"/>
        </w:rPr>
        <w:t> </w:t>
      </w:r>
      <w:r>
        <w:rPr>
          <w:w w:val="95"/>
        </w:rPr>
        <w:t>le</w:t>
      </w:r>
      <w:r>
        <w:rPr>
          <w:spacing w:val="-26"/>
          <w:w w:val="95"/>
        </w:rPr>
        <w:t> </w:t>
      </w:r>
      <w:r>
        <w:rPr>
          <w:w w:val="95"/>
        </w:rPr>
        <w:t>otorga</w:t>
      </w:r>
      <w:r>
        <w:rPr>
          <w:spacing w:val="-26"/>
          <w:w w:val="95"/>
        </w:rPr>
        <w:t> </w:t>
      </w:r>
      <w:r>
        <w:rPr>
          <w:w w:val="95"/>
        </w:rPr>
        <w:t>un</w:t>
      </w:r>
      <w:r>
        <w:rPr>
          <w:spacing w:val="-26"/>
          <w:w w:val="95"/>
        </w:rPr>
        <w:t> </w:t>
      </w:r>
      <w:r>
        <w:rPr>
          <w:w w:val="95"/>
        </w:rPr>
        <w:t>carácter</w:t>
      </w:r>
      <w:r>
        <w:rPr>
          <w:spacing w:val="-26"/>
          <w:w w:val="95"/>
        </w:rPr>
        <w:t> </w:t>
      </w:r>
      <w:r>
        <w:rPr>
          <w:w w:val="95"/>
        </w:rPr>
        <w:t>comple- tamente</w:t>
      </w:r>
      <w:r>
        <w:rPr>
          <w:spacing w:val="-26"/>
          <w:w w:val="95"/>
        </w:rPr>
        <w:t> </w:t>
      </w:r>
      <w:r>
        <w:rPr>
          <w:w w:val="95"/>
        </w:rPr>
        <w:t>diferente,</w:t>
      </w:r>
      <w:r>
        <w:rPr>
          <w:spacing w:val="-26"/>
          <w:w w:val="95"/>
        </w:rPr>
        <w:t> </w:t>
      </w:r>
      <w:r>
        <w:rPr>
          <w:w w:val="95"/>
        </w:rPr>
        <w:t>el</w:t>
      </w:r>
      <w:r>
        <w:rPr>
          <w:spacing w:val="-26"/>
          <w:w w:val="95"/>
        </w:rPr>
        <w:t> </w:t>
      </w:r>
      <w:r>
        <w:rPr>
          <w:spacing w:val="3"/>
          <w:w w:val="95"/>
        </w:rPr>
        <w:t>cual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fue</w:t>
      </w:r>
      <w:r>
        <w:rPr>
          <w:spacing w:val="-26"/>
          <w:w w:val="95"/>
        </w:rPr>
        <w:t> </w:t>
      </w:r>
      <w:r>
        <w:rPr>
          <w:w w:val="95"/>
        </w:rPr>
        <w:t>aprovechado</w:t>
      </w:r>
      <w:r>
        <w:rPr>
          <w:spacing w:val="-26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26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26"/>
          <w:w w:val="95"/>
        </w:rPr>
        <w:t> </w:t>
      </w:r>
      <w:r>
        <w:rPr>
          <w:w w:val="95"/>
        </w:rPr>
        <w:t>constructores</w:t>
      </w:r>
      <w:r>
        <w:rPr>
          <w:spacing w:val="-26"/>
          <w:w w:val="95"/>
        </w:rPr>
        <w:t> </w:t>
      </w:r>
      <w:r>
        <w:rPr>
          <w:w w:val="95"/>
        </w:rPr>
        <w:t>del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complejo. </w:t>
      </w:r>
      <w:r>
        <w:rPr>
          <w:w w:val="95"/>
        </w:rPr>
        <w:t>Los</w:t>
      </w:r>
      <w:r>
        <w:rPr>
          <w:spacing w:val="-32"/>
          <w:w w:val="95"/>
        </w:rPr>
        <w:t> </w:t>
      </w:r>
      <w:r>
        <w:rPr>
          <w:w w:val="95"/>
        </w:rPr>
        <w:t>recorridos</w:t>
      </w:r>
      <w:r>
        <w:rPr>
          <w:spacing w:val="-32"/>
          <w:w w:val="95"/>
        </w:rPr>
        <w:t> </w:t>
      </w:r>
      <w:r>
        <w:rPr>
          <w:w w:val="95"/>
        </w:rPr>
        <w:t>de</w:t>
      </w:r>
      <w:r>
        <w:rPr>
          <w:spacing w:val="-32"/>
          <w:w w:val="95"/>
        </w:rPr>
        <w:t> </w:t>
      </w:r>
      <w:r>
        <w:rPr>
          <w:w w:val="95"/>
        </w:rPr>
        <w:t>procesiones</w:t>
      </w:r>
      <w:r>
        <w:rPr>
          <w:spacing w:val="-32"/>
          <w:w w:val="95"/>
        </w:rPr>
        <w:t> </w:t>
      </w:r>
      <w:r>
        <w:rPr>
          <w:w w:val="95"/>
        </w:rPr>
        <w:t>y</w:t>
      </w:r>
      <w:r>
        <w:rPr>
          <w:spacing w:val="-32"/>
          <w:w w:val="95"/>
        </w:rPr>
        <w:t> </w:t>
      </w:r>
      <w:r>
        <w:rPr>
          <w:w w:val="95"/>
        </w:rPr>
        <w:t>de</w:t>
      </w:r>
      <w:r>
        <w:rPr>
          <w:spacing w:val="-32"/>
          <w:w w:val="95"/>
        </w:rPr>
        <w:t> </w:t>
      </w:r>
      <w:r>
        <w:rPr>
          <w:w w:val="95"/>
        </w:rPr>
        <w:t>viajeros</w:t>
      </w:r>
      <w:r>
        <w:rPr>
          <w:spacing w:val="-32"/>
          <w:w w:val="95"/>
        </w:rPr>
        <w:t> </w:t>
      </w:r>
      <w:r>
        <w:rPr>
          <w:w w:val="95"/>
        </w:rPr>
        <w:t>forzosamente</w:t>
      </w:r>
      <w:r>
        <w:rPr>
          <w:spacing w:val="-32"/>
          <w:w w:val="95"/>
        </w:rPr>
        <w:t> </w:t>
      </w:r>
      <w:r>
        <w:rPr>
          <w:w w:val="95"/>
        </w:rPr>
        <w:t>transitaban</w:t>
      </w:r>
      <w:r>
        <w:rPr>
          <w:spacing w:val="-32"/>
          <w:w w:val="95"/>
        </w:rPr>
        <w:t> </w:t>
      </w:r>
      <w:r>
        <w:rPr>
          <w:w w:val="95"/>
        </w:rPr>
        <w:t>cercanos a</w:t>
      </w:r>
      <w:r>
        <w:rPr>
          <w:spacing w:val="-23"/>
          <w:w w:val="95"/>
        </w:rPr>
        <w:t> </w:t>
      </w:r>
      <w:r>
        <w:rPr>
          <w:w w:val="95"/>
        </w:rPr>
        <w:t>este</w:t>
      </w:r>
      <w:r>
        <w:rPr>
          <w:spacing w:val="-23"/>
          <w:w w:val="95"/>
        </w:rPr>
        <w:t> </w:t>
      </w:r>
      <w:r>
        <w:rPr>
          <w:w w:val="95"/>
        </w:rPr>
        <w:t>conjunto</w:t>
      </w:r>
      <w:r>
        <w:rPr>
          <w:spacing w:val="-23"/>
          <w:w w:val="95"/>
        </w:rPr>
        <w:t> </w:t>
      </w:r>
      <w:r>
        <w:rPr>
          <w:w w:val="95"/>
        </w:rPr>
        <w:t>que</w:t>
      </w:r>
      <w:r>
        <w:rPr>
          <w:spacing w:val="-23"/>
          <w:w w:val="95"/>
        </w:rPr>
        <w:t> </w:t>
      </w:r>
      <w:r>
        <w:rPr>
          <w:w w:val="95"/>
        </w:rPr>
        <w:t>se</w:t>
      </w:r>
      <w:r>
        <w:rPr>
          <w:spacing w:val="-23"/>
          <w:w w:val="95"/>
        </w:rPr>
        <w:t> </w:t>
      </w:r>
      <w:r>
        <w:rPr>
          <w:w w:val="95"/>
        </w:rPr>
        <w:t>volvió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tan</w:t>
      </w:r>
      <w:r>
        <w:rPr>
          <w:spacing w:val="-23"/>
          <w:w w:val="95"/>
        </w:rPr>
        <w:t> </w:t>
      </w:r>
      <w:r>
        <w:rPr>
          <w:w w:val="95"/>
        </w:rPr>
        <w:t>entrañable</w:t>
      </w:r>
      <w:r>
        <w:rPr>
          <w:spacing w:val="-23"/>
          <w:w w:val="95"/>
        </w:rPr>
        <w:t> </w:t>
      </w:r>
      <w:r>
        <w:rPr>
          <w:w w:val="95"/>
        </w:rPr>
        <w:t>para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población</w:t>
      </w:r>
      <w:r>
        <w:rPr>
          <w:spacing w:val="-23"/>
          <w:w w:val="95"/>
        </w:rPr>
        <w:t> </w:t>
      </w:r>
      <w:r>
        <w:rPr>
          <w:w w:val="95"/>
        </w:rPr>
        <w:t>local.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5200">
            <wp:simplePos x="0" y="0"/>
            <wp:positionH relativeFrom="page">
              <wp:posOffset>537078</wp:posOffset>
            </wp:positionH>
            <wp:positionV relativeFrom="paragraph">
              <wp:posOffset>151463</wp:posOffset>
            </wp:positionV>
            <wp:extent cx="4794462" cy="2881884"/>
            <wp:effectExtent l="0" t="0" r="0" b="0"/>
            <wp:wrapTopAndBottom/>
            <wp:docPr id="91" name="image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56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4462" cy="2881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8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Imagen 44. Vista área del Primer Cuadro Central del Centro Histórico de Pátzcuaro.</w:t>
      </w:r>
    </w:p>
    <w:p>
      <w:pPr>
        <w:spacing w:before="39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Google Earth, noviembre de 2011.</w:t>
      </w:r>
    </w:p>
    <w:p>
      <w:pPr>
        <w:spacing w:after="0"/>
        <w:jc w:val="center"/>
        <w:rPr>
          <w:sz w:val="14"/>
        </w:rPr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3017" w:right="0" w:firstLine="0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199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</w:p>
    <w:tbl>
      <w:tblPr>
        <w:tblW w:w="0" w:type="auto"/>
        <w:jc w:val="left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3"/>
        <w:gridCol w:w="7025"/>
      </w:tblGrid>
      <w:tr>
        <w:trPr>
          <w:trHeight w:val="340" w:hRule="exact"/>
        </w:trPr>
        <w:tc>
          <w:tcPr>
            <w:tcW w:w="433" w:type="dxa"/>
          </w:tcPr>
          <w:p>
            <w:pPr>
              <w:pStyle w:val="TableParagraph"/>
              <w:spacing w:before="58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1</w:t>
            </w:r>
          </w:p>
        </w:tc>
        <w:tc>
          <w:tcPr>
            <w:tcW w:w="7025" w:type="dxa"/>
          </w:tcPr>
          <w:p>
            <w:pPr>
              <w:pStyle w:val="TableParagraph"/>
              <w:spacing w:before="58"/>
              <w:ind w:left="1533" w:right="1533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Basílica de Nuestra Señora de la Salud. Antigua Catedral</w:t>
            </w:r>
          </w:p>
        </w:tc>
      </w:tr>
      <w:tr>
        <w:trPr>
          <w:trHeight w:val="340" w:hRule="exact"/>
        </w:trPr>
        <w:tc>
          <w:tcPr>
            <w:tcW w:w="433" w:type="dxa"/>
          </w:tcPr>
          <w:p>
            <w:pPr>
              <w:pStyle w:val="TableParagraph"/>
              <w:spacing w:before="58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2</w:t>
            </w:r>
          </w:p>
        </w:tc>
        <w:tc>
          <w:tcPr>
            <w:tcW w:w="7025" w:type="dxa"/>
          </w:tcPr>
          <w:p>
            <w:pPr>
              <w:pStyle w:val="TableParagraph"/>
              <w:spacing w:before="58"/>
              <w:ind w:left="1533" w:right="1533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Templo de San Agustín.</w:t>
            </w:r>
          </w:p>
        </w:tc>
      </w:tr>
      <w:tr>
        <w:trPr>
          <w:trHeight w:val="340" w:hRule="exact"/>
        </w:trPr>
        <w:tc>
          <w:tcPr>
            <w:tcW w:w="433" w:type="dxa"/>
          </w:tcPr>
          <w:p>
            <w:pPr>
              <w:pStyle w:val="TableParagraph"/>
              <w:spacing w:before="58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3</w:t>
            </w:r>
          </w:p>
        </w:tc>
        <w:tc>
          <w:tcPr>
            <w:tcW w:w="7025" w:type="dxa"/>
          </w:tcPr>
          <w:p>
            <w:pPr>
              <w:pStyle w:val="TableParagraph"/>
              <w:spacing w:before="58"/>
              <w:ind w:left="1532" w:right="1533"/>
              <w:jc w:val="center"/>
              <w:rPr>
                <w:sz w:val="18"/>
              </w:rPr>
            </w:pPr>
            <w:r>
              <w:rPr>
                <w:spacing w:val="2"/>
                <w:w w:val="95"/>
                <w:sz w:val="18"/>
              </w:rPr>
              <w:t>Plaza</w:t>
            </w:r>
            <w:r>
              <w:rPr>
                <w:spacing w:val="-30"/>
                <w:w w:val="95"/>
                <w:sz w:val="18"/>
              </w:rPr>
              <w:t> </w:t>
            </w:r>
            <w:r>
              <w:rPr>
                <w:spacing w:val="3"/>
                <w:w w:val="95"/>
                <w:sz w:val="18"/>
              </w:rPr>
              <w:t>Principal.</w:t>
            </w:r>
          </w:p>
        </w:tc>
      </w:tr>
      <w:tr>
        <w:trPr>
          <w:trHeight w:val="340" w:hRule="exact"/>
        </w:trPr>
        <w:tc>
          <w:tcPr>
            <w:tcW w:w="433" w:type="dxa"/>
          </w:tcPr>
          <w:p>
            <w:pPr>
              <w:pStyle w:val="TableParagraph"/>
              <w:spacing w:before="58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4</w:t>
            </w:r>
          </w:p>
        </w:tc>
        <w:tc>
          <w:tcPr>
            <w:tcW w:w="7025" w:type="dxa"/>
          </w:tcPr>
          <w:p>
            <w:pPr>
              <w:pStyle w:val="TableParagraph"/>
              <w:spacing w:before="58"/>
              <w:ind w:left="1533" w:right="1533"/>
              <w:jc w:val="center"/>
              <w:rPr>
                <w:sz w:val="18"/>
              </w:rPr>
            </w:pPr>
            <w:r>
              <w:rPr>
                <w:sz w:val="18"/>
              </w:rPr>
              <w:t>Colegio de Santa Catalina (Primeras Letras)</w:t>
            </w:r>
          </w:p>
        </w:tc>
      </w:tr>
      <w:tr>
        <w:trPr>
          <w:trHeight w:val="340" w:hRule="exact"/>
        </w:trPr>
        <w:tc>
          <w:tcPr>
            <w:tcW w:w="433" w:type="dxa"/>
          </w:tcPr>
          <w:p>
            <w:pPr>
              <w:pStyle w:val="TableParagraph"/>
              <w:spacing w:before="58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5</w:t>
            </w:r>
          </w:p>
        </w:tc>
        <w:tc>
          <w:tcPr>
            <w:tcW w:w="7025" w:type="dxa"/>
          </w:tcPr>
          <w:p>
            <w:pPr>
              <w:pStyle w:val="TableParagraph"/>
              <w:spacing w:before="58"/>
              <w:ind w:left="1533" w:right="1533"/>
              <w:jc w:val="center"/>
              <w:rPr>
                <w:sz w:val="18"/>
              </w:rPr>
            </w:pPr>
            <w:r>
              <w:rPr>
                <w:sz w:val="18"/>
              </w:rPr>
              <w:t>Templo y Colegio de San Ignacio de Loyola</w:t>
            </w:r>
          </w:p>
        </w:tc>
      </w:tr>
      <w:tr>
        <w:trPr>
          <w:trHeight w:val="340" w:hRule="exact"/>
        </w:trPr>
        <w:tc>
          <w:tcPr>
            <w:tcW w:w="433" w:type="dxa"/>
          </w:tcPr>
          <w:p>
            <w:pPr>
              <w:pStyle w:val="TableParagraph"/>
              <w:spacing w:before="58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6</w:t>
            </w:r>
          </w:p>
        </w:tc>
        <w:tc>
          <w:tcPr>
            <w:tcW w:w="7025" w:type="dxa"/>
          </w:tcPr>
          <w:p>
            <w:pPr>
              <w:pStyle w:val="TableParagraph"/>
              <w:spacing w:before="58"/>
              <w:ind w:left="1533" w:right="1533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El Sagrario (Antiguo Hospital de Santa Martha)</w:t>
            </w:r>
          </w:p>
        </w:tc>
      </w:tr>
      <w:tr>
        <w:trPr>
          <w:trHeight w:val="340" w:hRule="exact"/>
        </w:trPr>
        <w:tc>
          <w:tcPr>
            <w:tcW w:w="433" w:type="dxa"/>
          </w:tcPr>
          <w:p>
            <w:pPr>
              <w:pStyle w:val="TableParagraph"/>
              <w:spacing w:before="58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7</w:t>
            </w:r>
          </w:p>
        </w:tc>
        <w:tc>
          <w:tcPr>
            <w:tcW w:w="7025" w:type="dxa"/>
          </w:tcPr>
          <w:p>
            <w:pPr>
              <w:pStyle w:val="TableParagraph"/>
              <w:spacing w:before="58"/>
              <w:ind w:left="1533" w:right="1533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Antiguo Convento de Monjas Dominicas</w:t>
            </w:r>
          </w:p>
        </w:tc>
      </w:tr>
      <w:tr>
        <w:trPr>
          <w:trHeight w:val="340" w:hRule="exact"/>
        </w:trPr>
        <w:tc>
          <w:tcPr>
            <w:tcW w:w="433" w:type="dxa"/>
          </w:tcPr>
          <w:p>
            <w:pPr>
              <w:pStyle w:val="TableParagraph"/>
              <w:spacing w:before="58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8</w:t>
            </w:r>
          </w:p>
        </w:tc>
        <w:tc>
          <w:tcPr>
            <w:tcW w:w="7025" w:type="dxa"/>
          </w:tcPr>
          <w:p>
            <w:pPr>
              <w:pStyle w:val="TableParagraph"/>
              <w:spacing w:before="58"/>
              <w:ind w:left="1532" w:right="1533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Templo de </w:t>
            </w:r>
            <w:r>
              <w:rPr>
                <w:spacing w:val="2"/>
                <w:w w:val="95"/>
                <w:sz w:val="18"/>
              </w:rPr>
              <w:t>San</w:t>
            </w:r>
            <w:r>
              <w:rPr>
                <w:spacing w:val="-26"/>
                <w:w w:val="95"/>
                <w:sz w:val="18"/>
              </w:rPr>
              <w:t> </w:t>
            </w:r>
            <w:r>
              <w:rPr>
                <w:spacing w:val="2"/>
                <w:w w:val="95"/>
                <w:sz w:val="18"/>
              </w:rPr>
              <w:t>Francisco</w:t>
            </w:r>
          </w:p>
        </w:tc>
      </w:tr>
    </w:tbl>
    <w:p>
      <w:pPr>
        <w:pStyle w:val="BodyText"/>
        <w:spacing w:before="3"/>
        <w:rPr>
          <w:sz w:val="21"/>
        </w:rPr>
      </w:pPr>
    </w:p>
    <w:p>
      <w:pPr>
        <w:pStyle w:val="BodyText"/>
        <w:spacing w:line="280" w:lineRule="auto" w:before="39"/>
        <w:ind w:left="120" w:right="107" w:firstLine="453"/>
        <w:jc w:val="both"/>
      </w:pPr>
      <w:r>
        <w:rPr>
          <w:spacing w:val="3"/>
        </w:rPr>
        <w:t>Algunos</w:t>
      </w:r>
      <w:r>
        <w:rPr>
          <w:spacing w:val="-43"/>
        </w:rPr>
        <w:t> </w:t>
      </w:r>
      <w:r>
        <w:rPr/>
        <w:t>autores</w:t>
      </w:r>
      <w:r>
        <w:rPr>
          <w:spacing w:val="-43"/>
        </w:rPr>
        <w:t> </w:t>
      </w:r>
      <w:r>
        <w:rPr/>
        <w:t>también</w:t>
      </w:r>
      <w:r>
        <w:rPr>
          <w:spacing w:val="-43"/>
        </w:rPr>
        <w:t> </w:t>
      </w:r>
      <w:r>
        <w:rPr/>
        <w:t>atribuyen</w:t>
      </w:r>
      <w:r>
        <w:rPr>
          <w:spacing w:val="-43"/>
        </w:rPr>
        <w:t> </w:t>
      </w:r>
      <w:r>
        <w:rPr/>
        <w:t>a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>
          <w:spacing w:val="3"/>
        </w:rPr>
        <w:t>traza</w:t>
      </w:r>
      <w:r>
        <w:rPr>
          <w:spacing w:val="-43"/>
        </w:rPr>
        <w:t> </w:t>
      </w:r>
      <w:r>
        <w:rPr/>
        <w:t>purépecha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>
          <w:spacing w:val="2"/>
        </w:rPr>
        <w:t>gusto</w:t>
      </w:r>
      <w:r>
        <w:rPr>
          <w:spacing w:val="-43"/>
        </w:rPr>
        <w:t> </w:t>
      </w:r>
      <w:r>
        <w:rPr/>
        <w:t>por</w:t>
      </w:r>
      <w:r>
        <w:rPr>
          <w:spacing w:val="-43"/>
        </w:rPr>
        <w:t> </w:t>
      </w:r>
      <w:r>
        <w:rPr/>
        <w:t>los espacios</w:t>
      </w:r>
      <w:r>
        <w:rPr>
          <w:spacing w:val="-38"/>
        </w:rPr>
        <w:t> </w:t>
      </w:r>
      <w:r>
        <w:rPr/>
        <w:t>abiertos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cantidad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plazas</w:t>
      </w:r>
      <w:r>
        <w:rPr>
          <w:spacing w:val="-38"/>
        </w:rPr>
        <w:t> </w:t>
      </w:r>
      <w:r>
        <w:rPr/>
        <w:t>existentes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ciudad</w:t>
      </w:r>
      <w:r>
        <w:rPr>
          <w:spacing w:val="-38"/>
        </w:rPr>
        <w:t> </w:t>
      </w:r>
      <w:r>
        <w:rPr>
          <w:spacing w:val="2"/>
        </w:rPr>
        <w:t>fundada</w:t>
      </w:r>
      <w:r>
        <w:rPr>
          <w:spacing w:val="-38"/>
        </w:rPr>
        <w:t> </w:t>
      </w:r>
      <w:r>
        <w:rPr/>
        <w:t>por el</w:t>
      </w:r>
      <w:r>
        <w:rPr>
          <w:spacing w:val="-41"/>
        </w:rPr>
        <w:t> </w:t>
      </w:r>
      <w:r>
        <w:rPr/>
        <w:t>obispo</w:t>
      </w:r>
      <w:r>
        <w:rPr>
          <w:spacing w:val="-41"/>
        </w:rPr>
        <w:t> </w:t>
      </w:r>
      <w:r>
        <w:rPr>
          <w:spacing w:val="2"/>
        </w:rPr>
        <w:t>Quiroga.</w:t>
      </w:r>
      <w:r>
        <w:rPr>
          <w:spacing w:val="2"/>
          <w:position w:val="9"/>
          <w:sz w:val="15"/>
        </w:rPr>
        <w:t>325</w:t>
      </w:r>
      <w:r>
        <w:rPr>
          <w:spacing w:val="-13"/>
          <w:position w:val="9"/>
          <w:sz w:val="15"/>
        </w:rPr>
        <w:t> </w:t>
      </w:r>
      <w:r>
        <w:rPr/>
        <w:t>Prácticamente,</w:t>
      </w:r>
      <w:r>
        <w:rPr>
          <w:spacing w:val="-41"/>
        </w:rPr>
        <w:t> </w:t>
      </w:r>
      <w:r>
        <w:rPr/>
        <w:t>todos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edificios</w:t>
      </w:r>
      <w:r>
        <w:rPr>
          <w:spacing w:val="-41"/>
        </w:rPr>
        <w:t> </w:t>
      </w:r>
      <w:r>
        <w:rPr/>
        <w:t>religiosos</w:t>
      </w:r>
      <w:r>
        <w:rPr>
          <w:spacing w:val="-41"/>
        </w:rPr>
        <w:t> </w:t>
      </w:r>
      <w:r>
        <w:rPr>
          <w:spacing w:val="2"/>
        </w:rPr>
        <w:t>más</w:t>
      </w:r>
      <w:r>
        <w:rPr>
          <w:spacing w:val="-41"/>
        </w:rPr>
        <w:t> </w:t>
      </w:r>
      <w:r>
        <w:rPr/>
        <w:t>anti- guos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esta</w:t>
      </w:r>
      <w:r>
        <w:rPr>
          <w:spacing w:val="-28"/>
        </w:rPr>
        <w:t> </w:t>
      </w:r>
      <w:r>
        <w:rPr/>
        <w:t>población</w:t>
      </w:r>
      <w:r>
        <w:rPr>
          <w:spacing w:val="-28"/>
        </w:rPr>
        <w:t> </w:t>
      </w:r>
      <w:r>
        <w:rPr/>
        <w:t>cuentan</w:t>
      </w:r>
      <w:r>
        <w:rPr>
          <w:spacing w:val="-28"/>
        </w:rPr>
        <w:t> </w:t>
      </w:r>
      <w:r>
        <w:rPr/>
        <w:t>con</w:t>
      </w:r>
      <w:r>
        <w:rPr>
          <w:spacing w:val="-28"/>
        </w:rPr>
        <w:t> </w:t>
      </w:r>
      <w:r>
        <w:rPr>
          <w:spacing w:val="2"/>
        </w:rPr>
        <w:t>una</w:t>
      </w:r>
      <w:r>
        <w:rPr>
          <w:spacing w:val="-28"/>
        </w:rPr>
        <w:t> </w:t>
      </w:r>
      <w:r>
        <w:rPr/>
        <w:t>plaza</w:t>
      </w:r>
      <w:r>
        <w:rPr>
          <w:spacing w:val="-28"/>
        </w:rPr>
        <w:t> </w:t>
      </w:r>
      <w:r>
        <w:rPr/>
        <w:t>cercana.</w:t>
      </w:r>
      <w:r>
        <w:rPr>
          <w:spacing w:val="-28"/>
        </w:rPr>
        <w:t> </w:t>
      </w:r>
      <w:r>
        <w:rPr/>
        <w:t>Para</w:t>
      </w:r>
      <w:r>
        <w:rPr>
          <w:spacing w:val="-28"/>
        </w:rPr>
        <w:t> </w:t>
      </w:r>
      <w:r>
        <w:rPr/>
        <w:t>este</w:t>
      </w:r>
      <w:r>
        <w:rPr>
          <w:spacing w:val="-28"/>
        </w:rPr>
        <w:t> </w:t>
      </w:r>
      <w:r>
        <w:rPr/>
        <w:t>caso,</w:t>
      </w:r>
      <w:r>
        <w:rPr>
          <w:spacing w:val="-28"/>
        </w:rPr>
        <w:t> </w:t>
      </w:r>
      <w:r>
        <w:rPr/>
        <w:t>debe </w:t>
      </w:r>
      <w:r>
        <w:rPr>
          <w:spacing w:val="2"/>
        </w:rPr>
        <w:t>enfatizarse</w:t>
      </w:r>
      <w:r>
        <w:rPr>
          <w:spacing w:val="-38"/>
        </w:rPr>
        <w:t> </w:t>
      </w:r>
      <w:r>
        <w:rPr/>
        <w:t>que</w:t>
      </w:r>
      <w:r>
        <w:rPr>
          <w:spacing w:val="-38"/>
        </w:rPr>
        <w:t> </w:t>
      </w:r>
      <w:r>
        <w:rPr/>
        <w:t>no</w:t>
      </w:r>
      <w:r>
        <w:rPr>
          <w:spacing w:val="-38"/>
        </w:rPr>
        <w:t> </w:t>
      </w:r>
      <w:r>
        <w:rPr/>
        <w:t>se</w:t>
      </w:r>
      <w:r>
        <w:rPr>
          <w:spacing w:val="-38"/>
        </w:rPr>
        <w:t> </w:t>
      </w:r>
      <w:r>
        <w:rPr/>
        <w:t>hace</w:t>
      </w:r>
      <w:r>
        <w:rPr>
          <w:spacing w:val="-38"/>
        </w:rPr>
        <w:t> </w:t>
      </w:r>
      <w:r>
        <w:rPr/>
        <w:t>referencia</w:t>
      </w:r>
      <w:r>
        <w:rPr>
          <w:spacing w:val="-38"/>
        </w:rPr>
        <w:t> </w:t>
      </w:r>
      <w:r>
        <w:rPr>
          <w:spacing w:val="3"/>
        </w:rPr>
        <w:t>al</w:t>
      </w:r>
      <w:r>
        <w:rPr>
          <w:spacing w:val="-38"/>
        </w:rPr>
        <w:t> </w:t>
      </w:r>
      <w:r>
        <w:rPr/>
        <w:t>atrio,</w:t>
      </w:r>
      <w:r>
        <w:rPr>
          <w:spacing w:val="-38"/>
        </w:rPr>
        <w:t> </w:t>
      </w:r>
      <w:r>
        <w:rPr/>
        <w:t>sino</w:t>
      </w:r>
      <w:r>
        <w:rPr>
          <w:spacing w:val="-38"/>
        </w:rPr>
        <w:t> </w:t>
      </w:r>
      <w:r>
        <w:rPr/>
        <w:t>a</w:t>
      </w:r>
      <w:r>
        <w:rPr>
          <w:spacing w:val="-38"/>
        </w:rPr>
        <w:t> </w:t>
      </w:r>
      <w:r>
        <w:rPr>
          <w:spacing w:val="2"/>
        </w:rPr>
        <w:t>una</w:t>
      </w:r>
      <w:r>
        <w:rPr>
          <w:spacing w:val="-38"/>
        </w:rPr>
        <w:t> </w:t>
      </w:r>
      <w:r>
        <w:rPr/>
        <w:t>superficie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mayor extensión,</w:t>
      </w:r>
      <w:r>
        <w:rPr>
          <w:spacing w:val="-28"/>
        </w:rPr>
        <w:t> </w:t>
      </w:r>
      <w:r>
        <w:rPr/>
        <w:t>por</w:t>
      </w:r>
      <w:r>
        <w:rPr>
          <w:spacing w:val="-28"/>
        </w:rPr>
        <w:t> </w:t>
      </w:r>
      <w:r>
        <w:rPr/>
        <w:t>ejemplo,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>
          <w:spacing w:val="2"/>
        </w:rPr>
        <w:t>Basílica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Nuestra</w:t>
      </w:r>
      <w:r>
        <w:rPr>
          <w:spacing w:val="-28"/>
        </w:rPr>
        <w:t> </w:t>
      </w:r>
      <w:r>
        <w:rPr/>
        <w:t>Señora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Salud</w:t>
      </w:r>
      <w:r>
        <w:rPr>
          <w:spacing w:val="-28"/>
        </w:rPr>
        <w:t> </w:t>
      </w:r>
      <w:r>
        <w:rPr/>
        <w:t>(catedral </w:t>
      </w:r>
      <w:r>
        <w:rPr>
          <w:w w:val="95"/>
        </w:rPr>
        <w:t>proyectada</w:t>
      </w:r>
      <w:r>
        <w:rPr>
          <w:spacing w:val="-6"/>
          <w:w w:val="95"/>
        </w:rPr>
        <w:t> </w:t>
      </w:r>
      <w:r>
        <w:rPr>
          <w:w w:val="95"/>
        </w:rPr>
        <w:t>por</w:t>
      </w:r>
      <w:r>
        <w:rPr>
          <w:spacing w:val="-6"/>
          <w:w w:val="95"/>
        </w:rPr>
        <w:t> </w:t>
      </w:r>
      <w:r>
        <w:rPr>
          <w:w w:val="95"/>
        </w:rPr>
        <w:t>don</w:t>
      </w:r>
      <w:r>
        <w:rPr>
          <w:spacing w:val="-6"/>
          <w:w w:val="95"/>
        </w:rPr>
        <w:t> </w:t>
      </w:r>
      <w:r>
        <w:rPr>
          <w:w w:val="95"/>
        </w:rPr>
        <w:t>Vasco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Quiroga),</w:t>
      </w:r>
      <w:r>
        <w:rPr>
          <w:spacing w:val="-6"/>
          <w:w w:val="95"/>
        </w:rPr>
        <w:t> </w:t>
      </w:r>
      <w:r>
        <w:rPr>
          <w:w w:val="95"/>
        </w:rPr>
        <w:t>los</w:t>
      </w:r>
      <w:r>
        <w:rPr>
          <w:spacing w:val="-6"/>
          <w:w w:val="95"/>
        </w:rPr>
        <w:t> </w:t>
      </w:r>
      <w:r>
        <w:rPr>
          <w:w w:val="95"/>
        </w:rPr>
        <w:t>conjuntos</w:t>
      </w:r>
      <w:r>
        <w:rPr>
          <w:spacing w:val="-6"/>
          <w:w w:val="95"/>
        </w:rPr>
        <w:t> </w:t>
      </w:r>
      <w:r>
        <w:rPr>
          <w:w w:val="95"/>
        </w:rPr>
        <w:t>franciscano,</w:t>
      </w:r>
      <w:r>
        <w:rPr>
          <w:spacing w:val="-6"/>
          <w:w w:val="95"/>
        </w:rPr>
        <w:t> </w:t>
      </w:r>
      <w:r>
        <w:rPr>
          <w:spacing w:val="2"/>
          <w:w w:val="95"/>
        </w:rPr>
        <w:t>agustino, </w:t>
      </w:r>
      <w:r>
        <w:rPr/>
        <w:t>el</w:t>
      </w:r>
      <w:r>
        <w:rPr>
          <w:spacing w:val="-42"/>
        </w:rPr>
        <w:t> </w:t>
      </w:r>
      <w:r>
        <w:rPr/>
        <w:t>Hospitalito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Capilla</w:t>
      </w:r>
      <w:r>
        <w:rPr>
          <w:spacing w:val="-42"/>
        </w:rPr>
        <w:t> </w:t>
      </w:r>
      <w:r>
        <w:rPr/>
        <w:t>del</w:t>
      </w:r>
      <w:r>
        <w:rPr>
          <w:spacing w:val="-42"/>
        </w:rPr>
        <w:t> </w:t>
      </w:r>
      <w:r>
        <w:rPr/>
        <w:t>Humilladero</w:t>
      </w:r>
      <w:r>
        <w:rPr>
          <w:spacing w:val="-42"/>
        </w:rPr>
        <w:t> </w:t>
      </w:r>
      <w:r>
        <w:rPr/>
        <w:t>cuentan</w:t>
      </w:r>
      <w:r>
        <w:rPr>
          <w:spacing w:val="-42"/>
        </w:rPr>
        <w:t> </w:t>
      </w:r>
      <w:r>
        <w:rPr/>
        <w:t>con</w:t>
      </w:r>
      <w:r>
        <w:rPr>
          <w:spacing w:val="-42"/>
        </w:rPr>
        <w:t> </w:t>
      </w:r>
      <w:r>
        <w:rPr/>
        <w:t>importantes</w:t>
      </w:r>
      <w:r>
        <w:rPr>
          <w:spacing w:val="-42"/>
        </w:rPr>
        <w:t> </w:t>
      </w:r>
      <w:r>
        <w:rPr/>
        <w:t>plazas</w:t>
      </w:r>
      <w:r>
        <w:rPr>
          <w:spacing w:val="-42"/>
        </w:rPr>
        <w:t> </w:t>
      </w:r>
      <w:r>
        <w:rPr/>
        <w:t>a </w:t>
      </w:r>
      <w:r>
        <w:rPr>
          <w:spacing w:val="2"/>
        </w:rPr>
        <w:t>sus</w:t>
      </w:r>
      <w:r>
        <w:rPr>
          <w:spacing w:val="-51"/>
        </w:rPr>
        <w:t> </w:t>
      </w:r>
      <w:r>
        <w:rPr/>
        <w:t>costados</w:t>
      </w:r>
      <w:r>
        <w:rPr>
          <w:spacing w:val="-51"/>
        </w:rPr>
        <w:t> </w:t>
      </w:r>
      <w:r>
        <w:rPr/>
        <w:t>o</w:t>
      </w:r>
      <w:r>
        <w:rPr>
          <w:spacing w:val="-51"/>
        </w:rPr>
        <w:t> </w:t>
      </w:r>
      <w:r>
        <w:rPr/>
        <w:t>frentes.</w:t>
      </w:r>
      <w:r>
        <w:rPr>
          <w:spacing w:val="-51"/>
        </w:rPr>
        <w:t> </w:t>
      </w:r>
      <w:r>
        <w:rPr/>
        <w:t>En</w:t>
      </w:r>
      <w:r>
        <w:rPr>
          <w:spacing w:val="-51"/>
        </w:rPr>
        <w:t> </w:t>
      </w:r>
      <w:r>
        <w:rPr/>
        <w:t>este</w:t>
      </w:r>
      <w:r>
        <w:rPr>
          <w:spacing w:val="-51"/>
        </w:rPr>
        <w:t> </w:t>
      </w:r>
      <w:r>
        <w:rPr/>
        <w:t>caso,</w:t>
      </w:r>
      <w:r>
        <w:rPr>
          <w:spacing w:val="-51"/>
        </w:rPr>
        <w:t> </w:t>
      </w:r>
      <w:r>
        <w:rPr/>
        <w:t>el</w:t>
      </w:r>
      <w:r>
        <w:rPr>
          <w:spacing w:val="-51"/>
        </w:rPr>
        <w:t> </w:t>
      </w:r>
      <w:r>
        <w:rPr/>
        <w:t>conjunto</w:t>
      </w:r>
      <w:r>
        <w:rPr>
          <w:spacing w:val="-51"/>
        </w:rPr>
        <w:t> </w:t>
      </w:r>
      <w:r>
        <w:rPr/>
        <w:t>jesuita</w:t>
      </w:r>
      <w:r>
        <w:rPr>
          <w:spacing w:val="-51"/>
        </w:rPr>
        <w:t> </w:t>
      </w:r>
      <w:r>
        <w:rPr/>
        <w:t>también</w:t>
      </w:r>
      <w:r>
        <w:rPr>
          <w:spacing w:val="-51"/>
        </w:rPr>
        <w:t> </w:t>
      </w:r>
      <w:r>
        <w:rPr/>
        <w:t>tiene</w:t>
      </w:r>
      <w:r>
        <w:rPr>
          <w:spacing w:val="-51"/>
        </w:rPr>
        <w:t> </w:t>
      </w:r>
      <w:r>
        <w:rPr>
          <w:spacing w:val="3"/>
        </w:rPr>
        <w:t>un</w:t>
      </w:r>
      <w:r>
        <w:rPr>
          <w:spacing w:val="-51"/>
        </w:rPr>
        <w:t> </w:t>
      </w:r>
      <w:r>
        <w:rPr/>
        <w:t>espa- cio</w:t>
      </w:r>
      <w:r>
        <w:rPr>
          <w:spacing w:val="-38"/>
        </w:rPr>
        <w:t> </w:t>
      </w:r>
      <w:r>
        <w:rPr/>
        <w:t>que</w:t>
      </w:r>
      <w:r>
        <w:rPr>
          <w:spacing w:val="-38"/>
        </w:rPr>
        <w:t> </w:t>
      </w:r>
      <w:r>
        <w:rPr/>
        <w:t>funcionó,</w:t>
      </w:r>
      <w:r>
        <w:rPr>
          <w:spacing w:val="-38"/>
        </w:rPr>
        <w:t> </w:t>
      </w:r>
      <w:r>
        <w:rPr/>
        <w:t>seguramente,</w:t>
      </w:r>
      <w:r>
        <w:rPr>
          <w:spacing w:val="-38"/>
        </w:rPr>
        <w:t> </w:t>
      </w:r>
      <w:r>
        <w:rPr/>
        <w:t>como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atrio</w:t>
      </w:r>
      <w:r>
        <w:rPr>
          <w:spacing w:val="-38"/>
        </w:rPr>
        <w:t> </w:t>
      </w:r>
      <w:r>
        <w:rPr/>
        <w:t>del</w:t>
      </w:r>
      <w:r>
        <w:rPr>
          <w:spacing w:val="-38"/>
        </w:rPr>
        <w:t> </w:t>
      </w:r>
      <w:r>
        <w:rPr/>
        <w:t>templo,</w:t>
      </w:r>
      <w:r>
        <w:rPr>
          <w:spacing w:val="-38"/>
        </w:rPr>
        <w:t> </w:t>
      </w:r>
      <w:r>
        <w:rPr/>
        <w:t>pero</w:t>
      </w:r>
      <w:r>
        <w:rPr>
          <w:spacing w:val="-38"/>
        </w:rPr>
        <w:t> </w:t>
      </w:r>
      <w:r>
        <w:rPr/>
        <w:t>donde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ha- </w:t>
      </w:r>
      <w:r>
        <w:rPr>
          <w:w w:val="95"/>
        </w:rPr>
        <w:t>bitantes</w:t>
      </w:r>
      <w:r>
        <w:rPr>
          <w:spacing w:val="-11"/>
          <w:w w:val="95"/>
        </w:rPr>
        <w:t> </w:t>
      </w:r>
      <w:r>
        <w:rPr>
          <w:w w:val="95"/>
        </w:rPr>
        <w:t>del</w:t>
      </w:r>
      <w:r>
        <w:rPr>
          <w:spacing w:val="-11"/>
          <w:w w:val="95"/>
        </w:rPr>
        <w:t> </w:t>
      </w:r>
      <w:r>
        <w:rPr>
          <w:w w:val="95"/>
        </w:rPr>
        <w:t>Colegio</w:t>
      </w:r>
      <w:r>
        <w:rPr>
          <w:spacing w:val="-11"/>
          <w:w w:val="95"/>
        </w:rPr>
        <w:t> </w:t>
      </w:r>
      <w:r>
        <w:rPr>
          <w:w w:val="95"/>
        </w:rPr>
        <w:t>debieron</w:t>
      </w:r>
      <w:r>
        <w:rPr>
          <w:spacing w:val="-11"/>
          <w:w w:val="95"/>
        </w:rPr>
        <w:t> </w:t>
      </w:r>
      <w:r>
        <w:rPr>
          <w:spacing w:val="3"/>
          <w:w w:val="95"/>
        </w:rPr>
        <w:t>realizar</w:t>
      </w:r>
      <w:r>
        <w:rPr>
          <w:spacing w:val="-11"/>
          <w:w w:val="95"/>
        </w:rPr>
        <w:t> </w:t>
      </w:r>
      <w:r>
        <w:rPr>
          <w:w w:val="95"/>
        </w:rPr>
        <w:t>diversas</w:t>
      </w:r>
      <w:r>
        <w:rPr>
          <w:spacing w:val="-11"/>
          <w:w w:val="95"/>
        </w:rPr>
        <w:t> </w:t>
      </w:r>
      <w:r>
        <w:rPr>
          <w:spacing w:val="2"/>
          <w:w w:val="95"/>
        </w:rPr>
        <w:t>actividades.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estos</w:t>
      </w:r>
      <w:r>
        <w:rPr>
          <w:spacing w:val="-11"/>
          <w:w w:val="95"/>
        </w:rPr>
        <w:t> </w:t>
      </w:r>
      <w:r>
        <w:rPr>
          <w:w w:val="95"/>
        </w:rPr>
        <w:t>espacios </w:t>
      </w:r>
      <w:r>
        <w:rPr/>
        <w:t>debe</w:t>
      </w:r>
      <w:r>
        <w:rPr>
          <w:spacing w:val="-45"/>
        </w:rPr>
        <w:t> </w:t>
      </w:r>
      <w:r>
        <w:rPr/>
        <w:t>agregarse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importante</w:t>
      </w:r>
      <w:r>
        <w:rPr>
          <w:spacing w:val="-45"/>
        </w:rPr>
        <w:t> </w:t>
      </w:r>
      <w:r>
        <w:rPr/>
        <w:t>Plaza</w:t>
      </w:r>
      <w:r>
        <w:rPr>
          <w:spacing w:val="-45"/>
        </w:rPr>
        <w:t> </w:t>
      </w:r>
      <w:r>
        <w:rPr/>
        <w:t>Mayor</w:t>
      </w:r>
      <w:r>
        <w:rPr>
          <w:spacing w:val="-45"/>
        </w:rPr>
        <w:t> </w:t>
      </w:r>
      <w:r>
        <w:rPr/>
        <w:t>alrededor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>
          <w:spacing w:val="4"/>
        </w:rPr>
        <w:t>cual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/>
        <w:t>desarrolla- ban</w:t>
      </w:r>
      <w:r>
        <w:rPr>
          <w:spacing w:val="-46"/>
        </w:rPr>
        <w:t> </w:t>
      </w:r>
      <w:r>
        <w:rPr>
          <w:spacing w:val="2"/>
        </w:rPr>
        <w:t>las</w:t>
      </w:r>
      <w:r>
        <w:rPr>
          <w:spacing w:val="-46"/>
        </w:rPr>
        <w:t> </w:t>
      </w:r>
      <w:r>
        <w:rPr/>
        <w:t>principales</w:t>
      </w:r>
      <w:r>
        <w:rPr>
          <w:spacing w:val="-46"/>
        </w:rPr>
        <w:t> </w:t>
      </w:r>
      <w:r>
        <w:rPr/>
        <w:t>actividades</w:t>
      </w:r>
      <w:r>
        <w:rPr>
          <w:spacing w:val="-46"/>
        </w:rPr>
        <w:t> </w:t>
      </w:r>
      <w:r>
        <w:rPr/>
        <w:t>comerciales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población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se</w:t>
      </w:r>
      <w:r>
        <w:rPr>
          <w:spacing w:val="-46"/>
        </w:rPr>
        <w:t> </w:t>
      </w:r>
      <w:r>
        <w:rPr/>
        <w:t>ubicaban</w:t>
      </w:r>
      <w:r>
        <w:rPr>
          <w:spacing w:val="-46"/>
        </w:rPr>
        <w:t> </w:t>
      </w:r>
      <w:r>
        <w:rPr/>
        <w:t>los </w:t>
      </w:r>
      <w:r>
        <w:rPr>
          <w:w w:val="95"/>
        </w:rPr>
        <w:t>edificios</w:t>
      </w:r>
      <w:r>
        <w:rPr>
          <w:spacing w:val="-29"/>
          <w:w w:val="95"/>
        </w:rPr>
        <w:t> </w:t>
      </w:r>
      <w:r>
        <w:rPr>
          <w:w w:val="95"/>
        </w:rPr>
        <w:t>de</w:t>
      </w:r>
      <w:r>
        <w:rPr>
          <w:spacing w:val="-29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9"/>
          <w:w w:val="95"/>
        </w:rPr>
        <w:t> </w:t>
      </w:r>
      <w:r>
        <w:rPr>
          <w:w w:val="95"/>
        </w:rPr>
        <w:t>autoridades</w:t>
      </w:r>
      <w:r>
        <w:rPr>
          <w:spacing w:val="-29"/>
          <w:w w:val="95"/>
        </w:rPr>
        <w:t> </w:t>
      </w:r>
      <w:r>
        <w:rPr>
          <w:spacing w:val="3"/>
          <w:w w:val="95"/>
        </w:rPr>
        <w:t>civiles.</w:t>
      </w:r>
      <w:r>
        <w:rPr>
          <w:spacing w:val="-29"/>
          <w:w w:val="95"/>
        </w:rPr>
        <w:t> </w:t>
      </w:r>
      <w:r>
        <w:rPr>
          <w:spacing w:val="2"/>
          <w:w w:val="95"/>
        </w:rPr>
        <w:t>Asimismo,</w:t>
      </w:r>
      <w:r>
        <w:rPr>
          <w:spacing w:val="-29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9"/>
          <w:w w:val="95"/>
        </w:rPr>
        <w:t> </w:t>
      </w:r>
      <w:r>
        <w:rPr>
          <w:spacing w:val="4"/>
          <w:w w:val="95"/>
        </w:rPr>
        <w:t>familias</w:t>
      </w:r>
      <w:r>
        <w:rPr>
          <w:spacing w:val="-29"/>
          <w:w w:val="95"/>
        </w:rPr>
        <w:t> </w:t>
      </w:r>
      <w:r>
        <w:rPr>
          <w:w w:val="95"/>
        </w:rPr>
        <w:t>pertenecientes</w:t>
      </w:r>
      <w:r>
        <w:rPr>
          <w:spacing w:val="-29"/>
          <w:w w:val="95"/>
        </w:rPr>
        <w:t> </w:t>
      </w:r>
      <w:r>
        <w:rPr>
          <w:w w:val="95"/>
        </w:rPr>
        <w:t>a</w:t>
      </w:r>
      <w:r>
        <w:rPr>
          <w:spacing w:val="-29"/>
          <w:w w:val="95"/>
        </w:rPr>
        <w:t> </w:t>
      </w:r>
      <w:r>
        <w:rPr>
          <w:w w:val="95"/>
        </w:rPr>
        <w:t>la </w:t>
      </w:r>
      <w:r>
        <w:rPr/>
        <w:t>elite</w:t>
      </w:r>
      <w:r>
        <w:rPr>
          <w:spacing w:val="-46"/>
        </w:rPr>
        <w:t> </w:t>
      </w:r>
      <w:r>
        <w:rPr/>
        <w:t>política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económica</w:t>
      </w:r>
      <w:r>
        <w:rPr>
          <w:spacing w:val="-46"/>
        </w:rPr>
        <w:t> </w:t>
      </w:r>
      <w:r>
        <w:rPr/>
        <w:t>aspiraban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>
          <w:spacing w:val="2"/>
        </w:rPr>
        <w:t>una</w:t>
      </w:r>
      <w:r>
        <w:rPr>
          <w:spacing w:val="-46"/>
        </w:rPr>
        <w:t> </w:t>
      </w:r>
      <w:r>
        <w:rPr/>
        <w:t>propiedad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torno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este</w:t>
      </w:r>
      <w:r>
        <w:rPr>
          <w:spacing w:val="-46"/>
        </w:rPr>
        <w:t> </w:t>
      </w:r>
      <w:r>
        <w:rPr/>
        <w:t>espacio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desarrolló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atractivas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características</w:t>
      </w:r>
      <w:r>
        <w:rPr>
          <w:spacing w:val="-12"/>
          <w:w w:val="95"/>
        </w:rPr>
        <w:t> </w:t>
      </w:r>
      <w:r>
        <w:rPr>
          <w:spacing w:val="3"/>
          <w:w w:val="95"/>
        </w:rPr>
        <w:t>visuales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gracias,</w:t>
      </w:r>
      <w:r>
        <w:rPr>
          <w:spacing w:val="-12"/>
          <w:w w:val="95"/>
        </w:rPr>
        <w:t> </w:t>
      </w:r>
      <w:r>
        <w:rPr>
          <w:w w:val="95"/>
        </w:rPr>
        <w:t>entre</w:t>
      </w:r>
      <w:r>
        <w:rPr>
          <w:spacing w:val="-12"/>
          <w:w w:val="95"/>
        </w:rPr>
        <w:t> </w:t>
      </w:r>
      <w:r>
        <w:rPr>
          <w:w w:val="95"/>
        </w:rPr>
        <w:t>otras</w:t>
      </w:r>
      <w:r>
        <w:rPr>
          <w:spacing w:val="-12"/>
          <w:w w:val="95"/>
        </w:rPr>
        <w:t> </w:t>
      </w:r>
      <w:r>
        <w:rPr>
          <w:w w:val="95"/>
        </w:rPr>
        <w:t>cosas,</w:t>
      </w:r>
      <w:r>
        <w:rPr>
          <w:spacing w:val="-12"/>
          <w:w w:val="95"/>
        </w:rPr>
        <w:t> </w:t>
      </w:r>
      <w:r>
        <w:rPr>
          <w:w w:val="95"/>
        </w:rPr>
        <w:t>a </w:t>
      </w:r>
      <w:r>
        <w:rPr/>
        <w:t>los</w:t>
      </w:r>
      <w:r>
        <w:rPr>
          <w:spacing w:val="-34"/>
        </w:rPr>
        <w:t> </w:t>
      </w:r>
      <w:r>
        <w:rPr/>
        <w:t>portales</w:t>
      </w:r>
      <w:r>
        <w:rPr>
          <w:spacing w:val="-34"/>
        </w:rPr>
        <w:t> </w:t>
      </w:r>
      <w:r>
        <w:rPr/>
        <w:t>que</w:t>
      </w:r>
      <w:r>
        <w:rPr>
          <w:spacing w:val="-34"/>
        </w:rPr>
        <w:t> </w:t>
      </w:r>
      <w:r>
        <w:rPr/>
        <w:t>construyeron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mayoría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los</w:t>
      </w:r>
      <w:r>
        <w:rPr>
          <w:spacing w:val="-34"/>
        </w:rPr>
        <w:t> </w:t>
      </w:r>
      <w:r>
        <w:rPr/>
        <w:t>comercios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>
          <w:spacing w:val="2"/>
        </w:rPr>
        <w:t>casas</w:t>
      </w:r>
      <w:r>
        <w:rPr>
          <w:spacing w:val="-34"/>
        </w:rPr>
        <w:t> </w:t>
      </w:r>
      <w:r>
        <w:rPr/>
        <w:t>ubicados </w:t>
      </w:r>
      <w:r>
        <w:rPr>
          <w:w w:val="95"/>
        </w:rPr>
        <w:t>aquí [Imagen</w:t>
      </w:r>
      <w:r>
        <w:rPr>
          <w:spacing w:val="-8"/>
          <w:w w:val="95"/>
        </w:rPr>
        <w:t> 45].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  <w:r>
        <w:rPr/>
        <w:pict>
          <v:line style="position:absolute;mso-position-horizontal-relative:page;mso-position-vertical-relative:paragraph;z-index:5224;mso-wrap-distance-left:0;mso-wrap-distance-right:0" from="51.023602pt,17.425640pt" to="150.236602pt,17.425640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rFonts w:ascii="Palatino Linotype" w:hAnsi="Palatino Linotype"/>
          <w:i/>
          <w:sz w:val="18"/>
        </w:rPr>
      </w:pPr>
      <w:r>
        <w:rPr>
          <w:position w:val="6"/>
          <w:sz w:val="10"/>
        </w:rPr>
        <w:t>325  </w:t>
      </w:r>
      <w:r>
        <w:rPr>
          <w:sz w:val="18"/>
        </w:rPr>
        <w:t>Carlos Chanfón Olmos, </w:t>
      </w:r>
      <w:r>
        <w:rPr>
          <w:rFonts w:ascii="Palatino Linotype" w:hAnsi="Palatino Linotype"/>
          <w:i/>
          <w:sz w:val="18"/>
        </w:rPr>
        <w:t>Loc. cit.</w:t>
      </w:r>
    </w:p>
    <w:p>
      <w:pPr>
        <w:spacing w:after="0"/>
        <w:jc w:val="left"/>
        <w:rPr>
          <w:rFonts w:ascii="Palatino Linotype" w:hAnsi="Palatino Linotype"/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bookmarkStart w:name="Imagen 45. Aspecto del costado sur de un" w:id="98"/>
      <w:bookmarkEnd w:id="98"/>
      <w:r>
        <w:rPr/>
      </w:r>
      <w:bookmarkStart w:name="_bookmark44" w:id="99"/>
      <w:bookmarkEnd w:id="99"/>
      <w:r>
        <w:rPr/>
      </w:r>
      <w:r>
        <w:rPr>
          <w:color w:val="AC883A"/>
          <w:w w:val="90"/>
          <w:sz w:val="20"/>
        </w:rPr>
        <w:t>200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5248">
            <wp:simplePos x="0" y="0"/>
            <wp:positionH relativeFrom="page">
              <wp:posOffset>1393393</wp:posOffset>
            </wp:positionH>
            <wp:positionV relativeFrom="paragraph">
              <wp:posOffset>128967</wp:posOffset>
            </wp:positionV>
            <wp:extent cx="3059317" cy="2354865"/>
            <wp:effectExtent l="0" t="0" r="0" b="0"/>
            <wp:wrapTopAndBottom/>
            <wp:docPr id="93" name="image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57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9317" cy="2354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i/>
          <w:sz w:val="11"/>
        </w:rPr>
      </w:pPr>
    </w:p>
    <w:p>
      <w:pPr>
        <w:spacing w:before="0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Imagen 45. Aspecto del costado de una de las casas que rodea la Plaza Principal de Pátzcuaro.</w:t>
      </w:r>
    </w:p>
    <w:p>
      <w:pPr>
        <w:spacing w:before="39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Fotografía: Ricardo Rosas, 2011.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5"/>
        </w:rPr>
      </w:pPr>
    </w:p>
    <w:p>
      <w:pPr>
        <w:pStyle w:val="BodyText"/>
        <w:spacing w:line="280" w:lineRule="auto"/>
        <w:ind w:left="110" w:right="117" w:firstLine="453"/>
        <w:jc w:val="both"/>
      </w:pPr>
      <w:r>
        <w:rPr/>
        <w:t>Otro</w:t>
      </w:r>
      <w:r>
        <w:rPr>
          <w:spacing w:val="-38"/>
        </w:rPr>
        <w:t> </w:t>
      </w:r>
      <w:r>
        <w:rPr/>
        <w:t>aspecto</w:t>
      </w:r>
      <w:r>
        <w:rPr>
          <w:spacing w:val="-38"/>
        </w:rPr>
        <w:t> </w:t>
      </w:r>
      <w:r>
        <w:rPr>
          <w:spacing w:val="-2"/>
        </w:rPr>
        <w:t>que</w:t>
      </w:r>
      <w:r>
        <w:rPr>
          <w:spacing w:val="-38"/>
        </w:rPr>
        <w:t> </w:t>
      </w:r>
      <w:r>
        <w:rPr>
          <w:spacing w:val="-3"/>
        </w:rPr>
        <w:t>me</w:t>
      </w:r>
      <w:r>
        <w:rPr>
          <w:spacing w:val="-38"/>
        </w:rPr>
        <w:t> </w:t>
      </w:r>
      <w:r>
        <w:rPr/>
        <w:t>gustaría</w:t>
      </w:r>
      <w:r>
        <w:rPr>
          <w:spacing w:val="-38"/>
        </w:rPr>
        <w:t> </w:t>
      </w:r>
      <w:r>
        <w:rPr>
          <w:spacing w:val="-3"/>
        </w:rPr>
        <w:t>comentar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este</w:t>
      </w:r>
      <w:r>
        <w:rPr>
          <w:spacing w:val="-38"/>
        </w:rPr>
        <w:t> </w:t>
      </w:r>
      <w:r>
        <w:rPr/>
        <w:t>apartado: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distribución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los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espacios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del</w:t>
      </w:r>
      <w:r>
        <w:rPr>
          <w:spacing w:val="-18"/>
          <w:w w:val="95"/>
        </w:rPr>
        <w:t> </w:t>
      </w:r>
      <w:r>
        <w:rPr>
          <w:w w:val="95"/>
        </w:rPr>
        <w:t>colegio</w:t>
      </w:r>
      <w:r>
        <w:rPr>
          <w:spacing w:val="-18"/>
          <w:w w:val="95"/>
        </w:rPr>
        <w:t> </w:t>
      </w:r>
      <w:r>
        <w:rPr>
          <w:spacing w:val="-4"/>
          <w:w w:val="95"/>
        </w:rPr>
        <w:t>debido</w:t>
      </w:r>
      <w:r>
        <w:rPr>
          <w:spacing w:val="-18"/>
          <w:w w:val="95"/>
        </w:rPr>
        <w:t> </w:t>
      </w:r>
      <w:r>
        <w:rPr>
          <w:w w:val="95"/>
        </w:rPr>
        <w:t>a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necesidad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vigilar.</w:t>
      </w:r>
      <w:r>
        <w:rPr>
          <w:spacing w:val="-18"/>
          <w:w w:val="95"/>
        </w:rPr>
        <w:t> </w:t>
      </w:r>
      <w:r>
        <w:rPr>
          <w:w w:val="95"/>
        </w:rPr>
        <w:t>Durante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análisis </w:t>
      </w:r>
      <w:r>
        <w:rPr/>
        <w:t>de</w:t>
      </w:r>
      <w:r>
        <w:rPr>
          <w:spacing w:val="-47"/>
        </w:rPr>
        <w:t> </w:t>
      </w:r>
      <w:r>
        <w:rPr/>
        <w:t>las</w:t>
      </w:r>
      <w:r>
        <w:rPr>
          <w:spacing w:val="-47"/>
        </w:rPr>
        <w:t> </w:t>
      </w:r>
      <w:r>
        <w:rPr>
          <w:spacing w:val="-3"/>
        </w:rPr>
        <w:t>obras</w:t>
      </w:r>
      <w:r>
        <w:rPr>
          <w:spacing w:val="-47"/>
        </w:rPr>
        <w:t> </w:t>
      </w:r>
      <w:r>
        <w:rPr/>
        <w:t>referidas</w:t>
      </w:r>
      <w:r>
        <w:rPr>
          <w:spacing w:val="-47"/>
        </w:rPr>
        <w:t> </w:t>
      </w:r>
      <w:r>
        <w:rPr/>
        <w:t>a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>
          <w:spacing w:val="-3"/>
        </w:rPr>
        <w:t>labor</w:t>
      </w:r>
      <w:r>
        <w:rPr>
          <w:spacing w:val="-47"/>
        </w:rPr>
        <w:t> </w:t>
      </w:r>
      <w:r>
        <w:rPr/>
        <w:t>educativa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Compañía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Jesús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>
          <w:spacing w:val="-3"/>
        </w:rPr>
        <w:t>Nueva </w:t>
      </w:r>
      <w:r>
        <w:rPr>
          <w:w w:val="95"/>
        </w:rPr>
        <w:t>España,</w:t>
      </w:r>
      <w:r>
        <w:rPr>
          <w:spacing w:val="-30"/>
          <w:w w:val="95"/>
        </w:rPr>
        <w:t> </w:t>
      </w:r>
      <w:r>
        <w:rPr>
          <w:spacing w:val="-3"/>
          <w:w w:val="95"/>
        </w:rPr>
        <w:t>aparecieron</w:t>
      </w:r>
      <w:r>
        <w:rPr>
          <w:spacing w:val="-30"/>
          <w:w w:val="95"/>
        </w:rPr>
        <w:t> </w:t>
      </w:r>
      <w:r>
        <w:rPr>
          <w:spacing w:val="-4"/>
          <w:w w:val="95"/>
        </w:rPr>
        <w:t>conceptos</w:t>
      </w:r>
      <w:r>
        <w:rPr>
          <w:spacing w:val="-30"/>
          <w:w w:val="95"/>
        </w:rPr>
        <w:t> </w:t>
      </w:r>
      <w:r>
        <w:rPr>
          <w:spacing w:val="-3"/>
          <w:w w:val="95"/>
        </w:rPr>
        <w:t>relacionados</w:t>
      </w:r>
      <w:r>
        <w:rPr>
          <w:spacing w:val="-30"/>
          <w:w w:val="95"/>
        </w:rPr>
        <w:t> </w:t>
      </w:r>
      <w:r>
        <w:rPr>
          <w:spacing w:val="-3"/>
          <w:w w:val="95"/>
        </w:rPr>
        <w:t>con</w:t>
      </w:r>
      <w:r>
        <w:rPr>
          <w:spacing w:val="-30"/>
          <w:w w:val="95"/>
        </w:rPr>
        <w:t> </w:t>
      </w:r>
      <w:r>
        <w:rPr>
          <w:w w:val="95"/>
        </w:rPr>
        <w:t>el</w:t>
      </w:r>
      <w:r>
        <w:rPr>
          <w:spacing w:val="-30"/>
          <w:w w:val="95"/>
        </w:rPr>
        <w:t> </w:t>
      </w:r>
      <w:r>
        <w:rPr>
          <w:spacing w:val="-3"/>
          <w:w w:val="95"/>
        </w:rPr>
        <w:t>control,</w:t>
      </w:r>
      <w:r>
        <w:rPr>
          <w:spacing w:val="-30"/>
          <w:w w:val="95"/>
        </w:rPr>
        <w:t> </w:t>
      </w:r>
      <w:r>
        <w:rPr>
          <w:w w:val="95"/>
        </w:rPr>
        <w:t>la</w:t>
      </w:r>
      <w:r>
        <w:rPr>
          <w:spacing w:val="-30"/>
          <w:w w:val="95"/>
        </w:rPr>
        <w:t> </w:t>
      </w:r>
      <w:r>
        <w:rPr>
          <w:w w:val="95"/>
        </w:rPr>
        <w:t>vigilancia</w:t>
      </w:r>
      <w:r>
        <w:rPr>
          <w:spacing w:val="-30"/>
          <w:w w:val="95"/>
        </w:rPr>
        <w:t> </w:t>
      </w:r>
      <w:r>
        <w:rPr>
          <w:w w:val="95"/>
        </w:rPr>
        <w:t>y</w:t>
      </w:r>
      <w:r>
        <w:rPr>
          <w:spacing w:val="-30"/>
          <w:w w:val="95"/>
        </w:rPr>
        <w:t> </w:t>
      </w:r>
      <w:r>
        <w:rPr>
          <w:w w:val="95"/>
        </w:rPr>
        <w:t>el</w:t>
      </w:r>
      <w:r>
        <w:rPr>
          <w:spacing w:val="-30"/>
          <w:w w:val="95"/>
        </w:rPr>
        <w:t> </w:t>
      </w:r>
      <w:r>
        <w:rPr>
          <w:w w:val="95"/>
        </w:rPr>
        <w:t>po- </w:t>
      </w:r>
      <w:r>
        <w:rPr>
          <w:spacing w:val="-3"/>
          <w:w w:val="95"/>
        </w:rPr>
        <w:t>der</w:t>
      </w:r>
      <w:r>
        <w:rPr>
          <w:spacing w:val="-45"/>
          <w:w w:val="95"/>
        </w:rPr>
        <w:t> </w:t>
      </w:r>
      <w:r>
        <w:rPr>
          <w:w w:val="95"/>
        </w:rPr>
        <w:t>en</w:t>
      </w:r>
      <w:r>
        <w:rPr>
          <w:spacing w:val="-45"/>
          <w:w w:val="95"/>
        </w:rPr>
        <w:t> </w:t>
      </w:r>
      <w:r>
        <w:rPr>
          <w:w w:val="95"/>
        </w:rPr>
        <w:t>el</w:t>
      </w:r>
      <w:r>
        <w:rPr>
          <w:spacing w:val="-45"/>
          <w:w w:val="95"/>
        </w:rPr>
        <w:t> </w:t>
      </w:r>
      <w:r>
        <w:rPr>
          <w:spacing w:val="-3"/>
          <w:w w:val="95"/>
        </w:rPr>
        <w:t>proceso</w:t>
      </w:r>
      <w:r>
        <w:rPr>
          <w:spacing w:val="-45"/>
          <w:w w:val="95"/>
        </w:rPr>
        <w:t> </w:t>
      </w:r>
      <w:r>
        <w:rPr>
          <w:w w:val="95"/>
        </w:rPr>
        <w:t>de</w:t>
      </w:r>
      <w:r>
        <w:rPr>
          <w:spacing w:val="-45"/>
          <w:w w:val="95"/>
        </w:rPr>
        <w:t> </w:t>
      </w:r>
      <w:r>
        <w:rPr>
          <w:w w:val="95"/>
        </w:rPr>
        <w:t>enseñanza-aprendizaje,</w:t>
      </w:r>
      <w:r>
        <w:rPr>
          <w:spacing w:val="-45"/>
          <w:w w:val="95"/>
        </w:rPr>
        <w:t> </w:t>
      </w:r>
      <w:r>
        <w:rPr>
          <w:spacing w:val="-3"/>
          <w:w w:val="95"/>
        </w:rPr>
        <w:t>objetivo</w:t>
      </w:r>
      <w:r>
        <w:rPr>
          <w:spacing w:val="-45"/>
          <w:w w:val="95"/>
        </w:rPr>
        <w:t> </w:t>
      </w:r>
      <w:r>
        <w:rPr>
          <w:w w:val="95"/>
        </w:rPr>
        <w:t>principal</w:t>
      </w:r>
      <w:r>
        <w:rPr>
          <w:spacing w:val="-45"/>
          <w:w w:val="95"/>
        </w:rPr>
        <w:t> </w:t>
      </w:r>
      <w:r>
        <w:rPr>
          <w:w w:val="95"/>
        </w:rPr>
        <w:t>de</w:t>
      </w:r>
      <w:r>
        <w:rPr>
          <w:spacing w:val="-45"/>
          <w:w w:val="95"/>
        </w:rPr>
        <w:t> </w:t>
      </w:r>
      <w:r>
        <w:rPr>
          <w:w w:val="95"/>
        </w:rPr>
        <w:t>estos</w:t>
      </w:r>
      <w:r>
        <w:rPr>
          <w:spacing w:val="-45"/>
          <w:w w:val="95"/>
        </w:rPr>
        <w:t> </w:t>
      </w:r>
      <w:r>
        <w:rPr>
          <w:w w:val="95"/>
        </w:rPr>
        <w:t>edificios. En</w:t>
      </w:r>
      <w:r>
        <w:rPr>
          <w:spacing w:val="-31"/>
          <w:w w:val="95"/>
        </w:rPr>
        <w:t> </w:t>
      </w:r>
      <w:r>
        <w:rPr>
          <w:w w:val="95"/>
        </w:rPr>
        <w:t>consecuencia,</w:t>
      </w:r>
      <w:r>
        <w:rPr>
          <w:spacing w:val="-31"/>
          <w:w w:val="95"/>
        </w:rPr>
        <w:t> </w:t>
      </w:r>
      <w:r>
        <w:rPr>
          <w:w w:val="95"/>
        </w:rPr>
        <w:t>estos</w:t>
      </w:r>
      <w:r>
        <w:rPr>
          <w:spacing w:val="-31"/>
          <w:w w:val="95"/>
        </w:rPr>
        <w:t> </w:t>
      </w:r>
      <w:r>
        <w:rPr>
          <w:spacing w:val="-4"/>
          <w:w w:val="95"/>
        </w:rPr>
        <w:t>conceptos</w:t>
      </w:r>
      <w:r>
        <w:rPr>
          <w:spacing w:val="-31"/>
          <w:w w:val="95"/>
        </w:rPr>
        <w:t> </w:t>
      </w:r>
      <w:r>
        <w:rPr>
          <w:spacing w:val="-3"/>
          <w:w w:val="95"/>
        </w:rPr>
        <w:t>no</w:t>
      </w:r>
      <w:r>
        <w:rPr>
          <w:spacing w:val="-31"/>
          <w:w w:val="95"/>
        </w:rPr>
        <w:t> </w:t>
      </w:r>
      <w:r>
        <w:rPr>
          <w:spacing w:val="-3"/>
          <w:w w:val="95"/>
        </w:rPr>
        <w:t>deben</w:t>
      </w:r>
      <w:r>
        <w:rPr>
          <w:spacing w:val="-31"/>
          <w:w w:val="95"/>
        </w:rPr>
        <w:t> </w:t>
      </w:r>
      <w:r>
        <w:rPr>
          <w:w w:val="95"/>
        </w:rPr>
        <w:t>descuidarse</w:t>
      </w:r>
      <w:r>
        <w:rPr>
          <w:spacing w:val="-31"/>
          <w:w w:val="95"/>
        </w:rPr>
        <w:t> </w:t>
      </w:r>
      <w:r>
        <w:rPr>
          <w:w w:val="95"/>
        </w:rPr>
        <w:t>en</w:t>
      </w:r>
      <w:r>
        <w:rPr>
          <w:spacing w:val="-31"/>
          <w:w w:val="95"/>
        </w:rPr>
        <w:t> </w:t>
      </w:r>
      <w:r>
        <w:rPr>
          <w:w w:val="95"/>
        </w:rPr>
        <w:t>la</w:t>
      </w:r>
      <w:r>
        <w:rPr>
          <w:spacing w:val="-31"/>
          <w:w w:val="95"/>
        </w:rPr>
        <w:t> </w:t>
      </w:r>
      <w:r>
        <w:rPr>
          <w:w w:val="95"/>
        </w:rPr>
        <w:t>explicación</w:t>
      </w:r>
      <w:r>
        <w:rPr>
          <w:spacing w:val="-31"/>
          <w:w w:val="95"/>
        </w:rPr>
        <w:t> </w:t>
      </w:r>
      <w:r>
        <w:rPr>
          <w:w w:val="95"/>
        </w:rPr>
        <w:t>de</w:t>
      </w:r>
      <w:r>
        <w:rPr>
          <w:spacing w:val="-31"/>
          <w:w w:val="95"/>
        </w:rPr>
        <w:t> </w:t>
      </w:r>
      <w:r>
        <w:rPr>
          <w:spacing w:val="-4"/>
          <w:w w:val="95"/>
        </w:rPr>
        <w:t>los </w:t>
      </w:r>
      <w:r>
        <w:rPr>
          <w:spacing w:val="-2"/>
        </w:rPr>
        <w:t>espacios</w:t>
      </w:r>
      <w:r>
        <w:rPr>
          <w:spacing w:val="-40"/>
        </w:rPr>
        <w:t> </w:t>
      </w:r>
      <w:r>
        <w:rPr/>
        <w:t>constructivos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>
          <w:spacing w:val="-3"/>
        </w:rPr>
        <w:t>los</w:t>
      </w:r>
      <w:r>
        <w:rPr>
          <w:spacing w:val="-40"/>
        </w:rPr>
        <w:t> </w:t>
      </w:r>
      <w:r>
        <w:rPr/>
        <w:t>colegios.</w:t>
      </w:r>
      <w:r>
        <w:rPr>
          <w:position w:val="9"/>
          <w:sz w:val="15"/>
        </w:rPr>
        <w:t>326</w:t>
      </w:r>
      <w:r>
        <w:rPr>
          <w:spacing w:val="-12"/>
          <w:position w:val="9"/>
          <w:sz w:val="15"/>
        </w:rPr>
        <w:t> </w:t>
      </w:r>
      <w:r>
        <w:rPr/>
        <w:t>Sin</w:t>
      </w:r>
      <w:r>
        <w:rPr>
          <w:spacing w:val="-40"/>
        </w:rPr>
        <w:t> </w:t>
      </w:r>
      <w:r>
        <w:rPr>
          <w:spacing w:val="-3"/>
        </w:rPr>
        <w:t>embargo,</w:t>
      </w:r>
      <w:r>
        <w:rPr>
          <w:spacing w:val="-40"/>
        </w:rPr>
        <w:t> </w:t>
      </w:r>
      <w:r>
        <w:rPr/>
        <w:t>uno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>
          <w:spacing w:val="-3"/>
        </w:rPr>
        <w:t>los</w:t>
      </w:r>
      <w:r>
        <w:rPr>
          <w:spacing w:val="-40"/>
        </w:rPr>
        <w:t> </w:t>
      </w:r>
      <w:r>
        <w:rPr>
          <w:spacing w:val="-4"/>
        </w:rPr>
        <w:t>problemas </w:t>
      </w:r>
      <w:r>
        <w:rPr>
          <w:spacing w:val="-3"/>
          <w:w w:val="95"/>
        </w:rPr>
        <w:t>con</w:t>
      </w:r>
      <w:r>
        <w:rPr>
          <w:spacing w:val="-24"/>
          <w:w w:val="95"/>
        </w:rPr>
        <w:t> </w:t>
      </w:r>
      <w:r>
        <w:rPr>
          <w:w w:val="95"/>
        </w:rPr>
        <w:t>estas</w:t>
      </w:r>
      <w:r>
        <w:rPr>
          <w:spacing w:val="-24"/>
          <w:w w:val="95"/>
        </w:rPr>
        <w:t> </w:t>
      </w:r>
      <w:r>
        <w:rPr>
          <w:w w:val="95"/>
        </w:rPr>
        <w:t>categorías</w:t>
      </w:r>
      <w:r>
        <w:rPr>
          <w:spacing w:val="-24"/>
          <w:w w:val="95"/>
        </w:rPr>
        <w:t> </w:t>
      </w:r>
      <w:r>
        <w:rPr>
          <w:w w:val="95"/>
        </w:rPr>
        <w:t>es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generalización,</w:t>
      </w:r>
      <w:r>
        <w:rPr>
          <w:spacing w:val="-24"/>
          <w:w w:val="95"/>
        </w:rPr>
        <w:t> </w:t>
      </w:r>
      <w:r>
        <w:rPr>
          <w:w w:val="95"/>
        </w:rPr>
        <w:t>en</w:t>
      </w:r>
      <w:r>
        <w:rPr>
          <w:spacing w:val="-24"/>
          <w:w w:val="95"/>
        </w:rPr>
        <w:t> </w:t>
      </w:r>
      <w:r>
        <w:rPr>
          <w:w w:val="95"/>
        </w:rPr>
        <w:t>el</w:t>
      </w:r>
      <w:r>
        <w:rPr>
          <w:spacing w:val="-24"/>
          <w:w w:val="95"/>
        </w:rPr>
        <w:t> </w:t>
      </w:r>
      <w:r>
        <w:rPr>
          <w:spacing w:val="-3"/>
          <w:w w:val="95"/>
        </w:rPr>
        <w:t>sentido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spacing w:val="-2"/>
          <w:w w:val="95"/>
        </w:rPr>
        <w:t>que</w:t>
      </w:r>
      <w:r>
        <w:rPr>
          <w:spacing w:val="-24"/>
          <w:w w:val="95"/>
        </w:rPr>
        <w:t> </w:t>
      </w:r>
      <w:r>
        <w:rPr>
          <w:w w:val="95"/>
        </w:rPr>
        <w:t>las</w:t>
      </w:r>
      <w:r>
        <w:rPr>
          <w:spacing w:val="-24"/>
          <w:w w:val="95"/>
        </w:rPr>
        <w:t> </w:t>
      </w:r>
      <w:r>
        <w:rPr>
          <w:spacing w:val="-3"/>
          <w:w w:val="95"/>
        </w:rPr>
        <w:t>relaciones</w:t>
      </w:r>
      <w:r>
        <w:rPr>
          <w:spacing w:val="-24"/>
          <w:w w:val="95"/>
        </w:rPr>
        <w:t> </w:t>
      </w:r>
      <w:r>
        <w:rPr>
          <w:spacing w:val="-4"/>
          <w:w w:val="95"/>
        </w:rPr>
        <w:t>hu- </w:t>
      </w:r>
      <w:r>
        <w:rPr>
          <w:w w:val="95"/>
        </w:rPr>
        <w:t>manas</w:t>
      </w:r>
      <w:r>
        <w:rPr>
          <w:spacing w:val="-33"/>
          <w:w w:val="95"/>
        </w:rPr>
        <w:t> </w:t>
      </w:r>
      <w:r>
        <w:rPr>
          <w:w w:val="95"/>
        </w:rPr>
        <w:t>se</w:t>
      </w:r>
      <w:r>
        <w:rPr>
          <w:spacing w:val="-33"/>
          <w:w w:val="95"/>
        </w:rPr>
        <w:t> </w:t>
      </w:r>
      <w:r>
        <w:rPr>
          <w:w w:val="95"/>
        </w:rPr>
        <w:t>vuelven,</w:t>
      </w:r>
      <w:r>
        <w:rPr>
          <w:spacing w:val="-33"/>
          <w:w w:val="95"/>
        </w:rPr>
        <w:t> </w:t>
      </w:r>
      <w:r>
        <w:rPr>
          <w:spacing w:val="-3"/>
          <w:w w:val="95"/>
        </w:rPr>
        <w:t>invariablemente,</w:t>
      </w:r>
      <w:r>
        <w:rPr>
          <w:spacing w:val="-33"/>
          <w:w w:val="95"/>
        </w:rPr>
        <w:t> </w:t>
      </w:r>
      <w:r>
        <w:rPr>
          <w:spacing w:val="-3"/>
          <w:w w:val="95"/>
        </w:rPr>
        <w:t>relaciones</w:t>
      </w:r>
      <w:r>
        <w:rPr>
          <w:spacing w:val="-33"/>
          <w:w w:val="95"/>
        </w:rPr>
        <w:t> </w:t>
      </w:r>
      <w:r>
        <w:rPr>
          <w:w w:val="95"/>
        </w:rPr>
        <w:t>de</w:t>
      </w:r>
      <w:r>
        <w:rPr>
          <w:spacing w:val="-33"/>
          <w:w w:val="95"/>
        </w:rPr>
        <w:t> </w:t>
      </w:r>
      <w:r>
        <w:rPr>
          <w:spacing w:val="-3"/>
          <w:w w:val="95"/>
        </w:rPr>
        <w:t>poder</w:t>
      </w:r>
      <w:r>
        <w:rPr>
          <w:spacing w:val="-33"/>
          <w:w w:val="95"/>
        </w:rPr>
        <w:t> </w:t>
      </w:r>
      <w:r>
        <w:rPr>
          <w:w w:val="95"/>
        </w:rPr>
        <w:t>y</w:t>
      </w:r>
      <w:r>
        <w:rPr>
          <w:spacing w:val="-33"/>
          <w:w w:val="95"/>
        </w:rPr>
        <w:t> </w:t>
      </w:r>
      <w:r>
        <w:rPr>
          <w:spacing w:val="-3"/>
          <w:w w:val="95"/>
        </w:rPr>
        <w:t>no</w:t>
      </w:r>
      <w:r>
        <w:rPr>
          <w:spacing w:val="-33"/>
          <w:w w:val="95"/>
        </w:rPr>
        <w:t> </w:t>
      </w:r>
      <w:r>
        <w:rPr>
          <w:w w:val="95"/>
        </w:rPr>
        <w:t>se</w:t>
      </w:r>
      <w:r>
        <w:rPr>
          <w:spacing w:val="-33"/>
          <w:w w:val="95"/>
        </w:rPr>
        <w:t> </w:t>
      </w:r>
      <w:r>
        <w:rPr>
          <w:w w:val="95"/>
        </w:rPr>
        <w:t>destinan</w:t>
      </w:r>
      <w:r>
        <w:rPr>
          <w:spacing w:val="-33"/>
          <w:w w:val="95"/>
        </w:rPr>
        <w:t> </w:t>
      </w:r>
      <w:r>
        <w:rPr>
          <w:w w:val="95"/>
        </w:rPr>
        <w:t>a</w:t>
      </w:r>
      <w:r>
        <w:rPr>
          <w:spacing w:val="-33"/>
          <w:w w:val="95"/>
        </w:rPr>
        <w:t> </w:t>
      </w:r>
      <w:r>
        <w:rPr>
          <w:w w:val="95"/>
        </w:rPr>
        <w:t>expli- car</w:t>
      </w:r>
      <w:r>
        <w:rPr>
          <w:spacing w:val="-30"/>
          <w:w w:val="95"/>
        </w:rPr>
        <w:t> </w:t>
      </w:r>
      <w:r>
        <w:rPr>
          <w:spacing w:val="-4"/>
          <w:w w:val="95"/>
        </w:rPr>
        <w:t>elementos</w:t>
      </w:r>
      <w:r>
        <w:rPr>
          <w:spacing w:val="-30"/>
          <w:w w:val="95"/>
        </w:rPr>
        <w:t> </w:t>
      </w:r>
      <w:r>
        <w:rPr>
          <w:w w:val="95"/>
        </w:rPr>
        <w:t>y</w:t>
      </w:r>
      <w:r>
        <w:rPr>
          <w:spacing w:val="-30"/>
          <w:w w:val="95"/>
        </w:rPr>
        <w:t> </w:t>
      </w:r>
      <w:r>
        <w:rPr>
          <w:spacing w:val="-3"/>
          <w:w w:val="95"/>
        </w:rPr>
        <w:t>procesos</w:t>
      </w:r>
      <w:r>
        <w:rPr>
          <w:spacing w:val="-30"/>
          <w:w w:val="95"/>
        </w:rPr>
        <w:t> </w:t>
      </w:r>
      <w:r>
        <w:rPr>
          <w:spacing w:val="-4"/>
          <w:w w:val="95"/>
        </w:rPr>
        <w:t>como</w:t>
      </w:r>
      <w:r>
        <w:rPr>
          <w:spacing w:val="-30"/>
          <w:w w:val="95"/>
        </w:rPr>
        <w:t> </w:t>
      </w:r>
      <w:r>
        <w:rPr>
          <w:spacing w:val="-3"/>
          <w:w w:val="95"/>
        </w:rPr>
        <w:t>los</w:t>
      </w:r>
      <w:r>
        <w:rPr>
          <w:spacing w:val="-30"/>
          <w:w w:val="95"/>
        </w:rPr>
        <w:t> </w:t>
      </w:r>
      <w:r>
        <w:rPr>
          <w:w w:val="95"/>
        </w:rPr>
        <w:t>tratados</w:t>
      </w:r>
      <w:r>
        <w:rPr>
          <w:spacing w:val="-30"/>
          <w:w w:val="95"/>
        </w:rPr>
        <w:t> </w:t>
      </w:r>
      <w:r>
        <w:rPr>
          <w:w w:val="95"/>
        </w:rPr>
        <w:t>hasta</w:t>
      </w:r>
      <w:r>
        <w:rPr>
          <w:spacing w:val="-30"/>
          <w:w w:val="95"/>
        </w:rPr>
        <w:t> </w:t>
      </w:r>
      <w:r>
        <w:rPr>
          <w:w w:val="95"/>
        </w:rPr>
        <w:t>aquí.</w:t>
      </w:r>
      <w:r>
        <w:rPr>
          <w:spacing w:val="-30"/>
          <w:w w:val="95"/>
        </w:rPr>
        <w:t> </w:t>
      </w:r>
      <w:r>
        <w:rPr>
          <w:w w:val="95"/>
        </w:rPr>
        <w:t>Es</w:t>
      </w:r>
      <w:r>
        <w:rPr>
          <w:spacing w:val="-30"/>
          <w:w w:val="95"/>
        </w:rPr>
        <w:t> </w:t>
      </w:r>
      <w:r>
        <w:rPr>
          <w:spacing w:val="-3"/>
          <w:w w:val="95"/>
        </w:rPr>
        <w:t>decir,</w:t>
      </w:r>
      <w:r>
        <w:rPr>
          <w:spacing w:val="-30"/>
          <w:w w:val="95"/>
        </w:rPr>
        <w:t> </w:t>
      </w:r>
      <w:r>
        <w:rPr>
          <w:w w:val="95"/>
        </w:rPr>
        <w:t>la</w:t>
      </w:r>
      <w:r>
        <w:rPr>
          <w:spacing w:val="-30"/>
          <w:w w:val="95"/>
        </w:rPr>
        <w:t> </w:t>
      </w:r>
      <w:r>
        <w:rPr>
          <w:w w:val="95"/>
        </w:rPr>
        <w:t>función</w:t>
      </w:r>
      <w:r>
        <w:rPr>
          <w:spacing w:val="-30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w w:val="95"/>
        </w:rPr>
        <w:t>un edificio</w:t>
      </w:r>
      <w:r>
        <w:rPr>
          <w:spacing w:val="-23"/>
          <w:w w:val="95"/>
        </w:rPr>
        <w:t> </w:t>
      </w:r>
      <w:r>
        <w:rPr>
          <w:w w:val="95"/>
        </w:rPr>
        <w:t>destinado</w:t>
      </w:r>
      <w:r>
        <w:rPr>
          <w:spacing w:val="-23"/>
          <w:w w:val="95"/>
        </w:rPr>
        <w:t> </w:t>
      </w:r>
      <w:r>
        <w:rPr>
          <w:w w:val="95"/>
        </w:rPr>
        <w:t>a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enseñanza-aprendizaje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no</w:t>
      </w:r>
      <w:r>
        <w:rPr>
          <w:spacing w:val="-23"/>
          <w:w w:val="95"/>
        </w:rPr>
        <w:t> </w:t>
      </w:r>
      <w:r>
        <w:rPr>
          <w:w w:val="95"/>
        </w:rPr>
        <w:t>tiene</w:t>
      </w:r>
      <w:r>
        <w:rPr>
          <w:spacing w:val="-23"/>
          <w:w w:val="95"/>
        </w:rPr>
        <w:t> </w:t>
      </w:r>
      <w:r>
        <w:rPr>
          <w:spacing w:val="-4"/>
          <w:w w:val="95"/>
        </w:rPr>
        <w:t>como</w:t>
      </w:r>
      <w:r>
        <w:rPr>
          <w:spacing w:val="-23"/>
          <w:w w:val="95"/>
        </w:rPr>
        <w:t> </w:t>
      </w:r>
      <w:r>
        <w:rPr>
          <w:w w:val="95"/>
        </w:rPr>
        <w:t>principal</w:t>
      </w:r>
      <w:r>
        <w:rPr>
          <w:spacing w:val="-23"/>
          <w:w w:val="95"/>
        </w:rPr>
        <w:t> </w:t>
      </w:r>
      <w:r>
        <w:rPr>
          <w:w w:val="95"/>
        </w:rPr>
        <w:t>función la</w:t>
      </w:r>
      <w:r>
        <w:rPr>
          <w:spacing w:val="-27"/>
          <w:w w:val="95"/>
        </w:rPr>
        <w:t> </w:t>
      </w:r>
      <w:r>
        <w:rPr>
          <w:w w:val="95"/>
        </w:rPr>
        <w:t>vigilancia.</w:t>
      </w:r>
      <w:r>
        <w:rPr>
          <w:spacing w:val="-27"/>
          <w:w w:val="95"/>
        </w:rPr>
        <w:t> </w:t>
      </w:r>
      <w:r>
        <w:rPr>
          <w:spacing w:val="-3"/>
          <w:w w:val="95"/>
        </w:rPr>
        <w:t>No</w:t>
      </w:r>
      <w:r>
        <w:rPr>
          <w:spacing w:val="-27"/>
          <w:w w:val="95"/>
        </w:rPr>
        <w:t> </w:t>
      </w:r>
      <w:r>
        <w:rPr>
          <w:w w:val="95"/>
        </w:rPr>
        <w:t>obstante,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posibilidad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analizar</w:t>
      </w:r>
      <w:r>
        <w:rPr>
          <w:spacing w:val="-27"/>
          <w:w w:val="95"/>
        </w:rPr>
        <w:t> </w:t>
      </w:r>
      <w:r>
        <w:rPr>
          <w:w w:val="95"/>
        </w:rPr>
        <w:t>el</w:t>
      </w:r>
      <w:r>
        <w:rPr>
          <w:spacing w:val="-27"/>
          <w:w w:val="95"/>
        </w:rPr>
        <w:t> </w:t>
      </w:r>
      <w:r>
        <w:rPr>
          <w:w w:val="95"/>
        </w:rPr>
        <w:t>edificio</w:t>
      </w:r>
      <w:r>
        <w:rPr>
          <w:spacing w:val="-27"/>
          <w:w w:val="95"/>
        </w:rPr>
        <w:t> </w:t>
      </w:r>
      <w:r>
        <w:rPr>
          <w:w w:val="95"/>
        </w:rPr>
        <w:t>a</w:t>
      </w:r>
      <w:r>
        <w:rPr>
          <w:spacing w:val="-27"/>
          <w:w w:val="95"/>
        </w:rPr>
        <w:t> </w:t>
      </w:r>
      <w:r>
        <w:rPr>
          <w:w w:val="95"/>
        </w:rPr>
        <w:t>partir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algu- nas</w:t>
      </w:r>
      <w:r>
        <w:rPr>
          <w:spacing w:val="-15"/>
          <w:w w:val="95"/>
        </w:rPr>
        <w:t> </w:t>
      </w:r>
      <w:r>
        <w:rPr>
          <w:w w:val="95"/>
        </w:rPr>
        <w:t>categorías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control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coerción</w:t>
      </w:r>
      <w:r>
        <w:rPr>
          <w:spacing w:val="-15"/>
          <w:w w:val="95"/>
        </w:rPr>
        <w:t> </w:t>
      </w:r>
      <w:r>
        <w:rPr>
          <w:w w:val="95"/>
        </w:rPr>
        <w:t>es</w:t>
      </w:r>
      <w:r>
        <w:rPr>
          <w:spacing w:val="-15"/>
          <w:w w:val="95"/>
        </w:rPr>
        <w:t> </w:t>
      </w:r>
      <w:r>
        <w:rPr>
          <w:w w:val="95"/>
        </w:rPr>
        <w:t>válida,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pues</w:t>
      </w:r>
      <w:r>
        <w:rPr>
          <w:spacing w:val="-15"/>
          <w:w w:val="95"/>
        </w:rPr>
        <w:t> </w:t>
      </w:r>
      <w:r>
        <w:rPr>
          <w:w w:val="95"/>
        </w:rPr>
        <w:t>eran</w:t>
      </w:r>
      <w:r>
        <w:rPr>
          <w:spacing w:val="-15"/>
          <w:w w:val="95"/>
        </w:rPr>
        <w:t> </w:t>
      </w:r>
      <w:r>
        <w:rPr>
          <w:w w:val="95"/>
        </w:rPr>
        <w:t>necesarias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tomadas </w:t>
      </w:r>
      <w:r>
        <w:rPr/>
        <w:t>en</w:t>
      </w:r>
      <w:r>
        <w:rPr>
          <w:spacing w:val="-46"/>
        </w:rPr>
        <w:t> </w:t>
      </w:r>
      <w:r>
        <w:rPr/>
        <w:t>cuenta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funcionamiento</w:t>
      </w:r>
      <w:r>
        <w:rPr>
          <w:spacing w:val="-46"/>
        </w:rPr>
        <w:t> </w:t>
      </w:r>
      <w:r>
        <w:rPr>
          <w:spacing w:val="-2"/>
        </w:rPr>
        <w:t>del</w:t>
      </w:r>
      <w:r>
        <w:rPr>
          <w:spacing w:val="-46"/>
        </w:rPr>
        <w:t> </w:t>
      </w:r>
      <w:r>
        <w:rPr/>
        <w:t>edificio.</w:t>
      </w:r>
      <w:r>
        <w:rPr>
          <w:spacing w:val="-46"/>
        </w:rPr>
        <w:t> </w:t>
      </w:r>
      <w:r>
        <w:rPr>
          <w:spacing w:val="-3"/>
        </w:rPr>
        <w:t>Dicho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otra</w:t>
      </w:r>
      <w:r>
        <w:rPr>
          <w:spacing w:val="-46"/>
        </w:rPr>
        <w:t> </w:t>
      </w:r>
      <w:r>
        <w:rPr/>
        <w:t>forma,</w:t>
      </w:r>
      <w:r>
        <w:rPr>
          <w:spacing w:val="-46"/>
        </w:rPr>
        <w:t> </w:t>
      </w:r>
      <w:r>
        <w:rPr>
          <w:spacing w:val="-3"/>
        </w:rPr>
        <w:t>no</w:t>
      </w:r>
      <w:r>
        <w:rPr>
          <w:spacing w:val="-46"/>
        </w:rPr>
        <w:t> </w:t>
      </w:r>
      <w:r>
        <w:rPr/>
        <w:t>explican directamente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>
          <w:spacing w:val="-4"/>
        </w:rPr>
        <w:t>objeto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estudio,</w:t>
      </w:r>
      <w:r>
        <w:rPr>
          <w:spacing w:val="-43"/>
        </w:rPr>
        <w:t> </w:t>
      </w:r>
      <w:r>
        <w:rPr>
          <w:spacing w:val="-3"/>
        </w:rPr>
        <w:t>pero</w:t>
      </w:r>
      <w:r>
        <w:rPr>
          <w:spacing w:val="-43"/>
        </w:rPr>
        <w:t> </w:t>
      </w:r>
      <w:r>
        <w:rPr/>
        <w:t>sí</w:t>
      </w:r>
      <w:r>
        <w:rPr>
          <w:spacing w:val="-43"/>
        </w:rPr>
        <w:t> </w:t>
      </w:r>
      <w:r>
        <w:rPr/>
        <w:t>una</w:t>
      </w:r>
      <w:r>
        <w:rPr>
          <w:spacing w:val="-43"/>
        </w:rPr>
        <w:t> </w:t>
      </w:r>
      <w:r>
        <w:rPr/>
        <w:t>parte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su</w:t>
      </w:r>
      <w:r>
        <w:rPr>
          <w:spacing w:val="-43"/>
        </w:rPr>
        <w:t> </w:t>
      </w:r>
      <w:r>
        <w:rPr/>
        <w:t>funcionamiento.</w:t>
      </w:r>
      <w:r>
        <w:rPr>
          <w:spacing w:val="-43"/>
        </w:rPr>
        <w:t> </w:t>
      </w:r>
      <w:r>
        <w:rPr/>
        <w:t>En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0"/>
        </w:rPr>
      </w:pPr>
      <w:r>
        <w:rPr/>
        <w:pict>
          <v:line style="position:absolute;mso-position-horizontal-relative:page;mso-position-vertical-relative:paragraph;z-index:5272;mso-wrap-distance-left:0;mso-wrap-distance-right:0" from="42.519699pt,8.165563pt" to="141.732699pt,8.165563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326   </w:t>
      </w:r>
      <w:r>
        <w:rPr>
          <w:w w:val="95"/>
          <w:sz w:val="18"/>
        </w:rPr>
        <w:t>Georgina Flores Padilla, </w:t>
      </w:r>
      <w:r>
        <w:rPr>
          <w:rFonts w:ascii="Palatino Linotype"/>
          <w:i/>
          <w:w w:val="95"/>
          <w:sz w:val="18"/>
        </w:rPr>
        <w:t>Op. cit., </w:t>
      </w:r>
      <w:r>
        <w:rPr>
          <w:w w:val="95"/>
          <w:sz w:val="18"/>
        </w:rPr>
        <w:t>p. 561.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120" w:right="0" w:firstLine="2896"/>
        <w:jc w:val="left"/>
        <w:rPr>
          <w:sz w:val="22"/>
        </w:rPr>
      </w:pPr>
      <w:bookmarkStart w:name="Imagen 46. Pasillo del Colegio de San Ig" w:id="100"/>
      <w:bookmarkEnd w:id="100"/>
      <w:r>
        <w:rPr/>
      </w:r>
      <w:bookmarkStart w:name="_bookmark45" w:id="101"/>
      <w:bookmarkEnd w:id="101"/>
      <w:r>
        <w:rPr/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201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/>
        <w:jc w:val="both"/>
      </w:pPr>
      <w:r>
        <w:rPr>
          <w:w w:val="95"/>
        </w:rPr>
        <w:t>consecuencia,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análisis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algunas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estas</w:t>
      </w:r>
      <w:r>
        <w:rPr>
          <w:spacing w:val="-19"/>
          <w:w w:val="95"/>
        </w:rPr>
        <w:t> </w:t>
      </w:r>
      <w:r>
        <w:rPr>
          <w:w w:val="95"/>
        </w:rPr>
        <w:t>conductas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debe</w:t>
      </w:r>
      <w:r>
        <w:rPr>
          <w:spacing w:val="-19"/>
          <w:w w:val="95"/>
        </w:rPr>
        <w:t> </w:t>
      </w:r>
      <w:r>
        <w:rPr>
          <w:w w:val="95"/>
        </w:rPr>
        <w:t>partir</w:t>
      </w:r>
      <w:r>
        <w:rPr>
          <w:spacing w:val="-19"/>
          <w:w w:val="95"/>
        </w:rPr>
        <w:t> </w:t>
      </w:r>
      <w:r>
        <w:rPr>
          <w:spacing w:val="-2"/>
          <w:w w:val="95"/>
        </w:rPr>
        <w:t>del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conoci- miento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ley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está</w:t>
      </w:r>
      <w:r>
        <w:rPr>
          <w:spacing w:val="-12"/>
          <w:w w:val="95"/>
        </w:rPr>
        <w:t> </w:t>
      </w:r>
      <w:r>
        <w:rPr>
          <w:w w:val="95"/>
        </w:rPr>
        <w:t>infringiendo,</w:t>
      </w:r>
      <w:r>
        <w:rPr>
          <w:spacing w:val="-12"/>
          <w:w w:val="95"/>
        </w:rPr>
        <w:t> </w:t>
      </w:r>
      <w:r>
        <w:rPr>
          <w:w w:val="95"/>
        </w:rPr>
        <w:t>rechazando,</w:t>
      </w:r>
      <w:r>
        <w:rPr>
          <w:spacing w:val="-12"/>
          <w:w w:val="95"/>
        </w:rPr>
        <w:t> </w:t>
      </w:r>
      <w:r>
        <w:rPr>
          <w:spacing w:val="-4"/>
          <w:w w:val="95"/>
        </w:rPr>
        <w:t>reconociendo</w:t>
      </w:r>
      <w:r>
        <w:rPr>
          <w:spacing w:val="-12"/>
          <w:w w:val="95"/>
        </w:rPr>
        <w:t> </w:t>
      </w:r>
      <w:r>
        <w:rPr>
          <w:w w:val="95"/>
        </w:rPr>
        <w:t>o</w:t>
      </w:r>
      <w:r>
        <w:rPr>
          <w:spacing w:val="-12"/>
          <w:w w:val="95"/>
        </w:rPr>
        <w:t> </w:t>
      </w:r>
      <w:r>
        <w:rPr>
          <w:w w:val="95"/>
        </w:rPr>
        <w:t>acatan- do.</w:t>
      </w:r>
      <w:r>
        <w:rPr>
          <w:w w:val="95"/>
          <w:position w:val="9"/>
          <w:sz w:val="15"/>
        </w:rPr>
        <w:t>327</w:t>
      </w:r>
      <w:r>
        <w:rPr>
          <w:spacing w:val="1"/>
          <w:w w:val="95"/>
          <w:position w:val="9"/>
          <w:sz w:val="15"/>
        </w:rPr>
        <w:t> </w:t>
      </w:r>
      <w:r>
        <w:rPr>
          <w:spacing w:val="-3"/>
          <w:w w:val="95"/>
        </w:rPr>
        <w:t>No</w:t>
      </w:r>
      <w:r>
        <w:rPr>
          <w:spacing w:val="-26"/>
          <w:w w:val="95"/>
        </w:rPr>
        <w:t> </w:t>
      </w:r>
      <w:r>
        <w:rPr>
          <w:w w:val="95"/>
        </w:rPr>
        <w:t>eran</w:t>
      </w:r>
      <w:r>
        <w:rPr>
          <w:spacing w:val="-26"/>
          <w:w w:val="95"/>
        </w:rPr>
        <w:t> </w:t>
      </w:r>
      <w:r>
        <w:rPr>
          <w:w w:val="95"/>
        </w:rPr>
        <w:t>ocasionales</w:t>
      </w:r>
      <w:r>
        <w:rPr>
          <w:spacing w:val="-26"/>
          <w:w w:val="95"/>
        </w:rPr>
        <w:t> </w:t>
      </w:r>
      <w:r>
        <w:rPr>
          <w:w w:val="95"/>
        </w:rPr>
        <w:t>las</w:t>
      </w:r>
      <w:r>
        <w:rPr>
          <w:spacing w:val="-26"/>
          <w:w w:val="95"/>
        </w:rPr>
        <w:t> </w:t>
      </w:r>
      <w:r>
        <w:rPr>
          <w:w w:val="95"/>
        </w:rPr>
        <w:t>veces</w:t>
      </w:r>
      <w:r>
        <w:rPr>
          <w:spacing w:val="-26"/>
          <w:w w:val="95"/>
        </w:rPr>
        <w:t> </w:t>
      </w:r>
      <w:r>
        <w:rPr>
          <w:spacing w:val="-2"/>
          <w:w w:val="95"/>
        </w:rPr>
        <w:t>que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los</w:t>
      </w:r>
      <w:r>
        <w:rPr>
          <w:spacing w:val="-26"/>
          <w:w w:val="95"/>
        </w:rPr>
        <w:t> </w:t>
      </w:r>
      <w:r>
        <w:rPr>
          <w:w w:val="95"/>
        </w:rPr>
        <w:t>alumnos</w:t>
      </w:r>
      <w:r>
        <w:rPr>
          <w:spacing w:val="-26"/>
          <w:w w:val="95"/>
        </w:rPr>
        <w:t> </w:t>
      </w:r>
      <w:r>
        <w:rPr>
          <w:w w:val="95"/>
        </w:rPr>
        <w:t>optaban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por</w:t>
      </w:r>
      <w:r>
        <w:rPr>
          <w:spacing w:val="-26"/>
          <w:w w:val="95"/>
        </w:rPr>
        <w:t> </w:t>
      </w:r>
      <w:r>
        <w:rPr>
          <w:w w:val="95"/>
        </w:rPr>
        <w:t>transgredir</w:t>
      </w:r>
      <w:r>
        <w:rPr>
          <w:spacing w:val="-26"/>
          <w:w w:val="95"/>
        </w:rPr>
        <w:t> </w:t>
      </w:r>
      <w:r>
        <w:rPr>
          <w:w w:val="95"/>
        </w:rPr>
        <w:t>el reglamento</w:t>
      </w:r>
      <w:r>
        <w:rPr>
          <w:spacing w:val="-28"/>
          <w:w w:val="95"/>
        </w:rPr>
        <w:t> </w:t>
      </w:r>
      <w:r>
        <w:rPr>
          <w:w w:val="95"/>
        </w:rPr>
        <w:t>y</w:t>
      </w:r>
      <w:r>
        <w:rPr>
          <w:spacing w:val="-28"/>
          <w:w w:val="95"/>
        </w:rPr>
        <w:t> </w:t>
      </w:r>
      <w:r>
        <w:rPr>
          <w:w w:val="95"/>
        </w:rPr>
        <w:t>la</w:t>
      </w:r>
      <w:r>
        <w:rPr>
          <w:spacing w:val="-28"/>
          <w:w w:val="95"/>
        </w:rPr>
        <w:t> </w:t>
      </w:r>
      <w:r>
        <w:rPr>
          <w:w w:val="95"/>
        </w:rPr>
        <w:t>vigilancia</w:t>
      </w:r>
      <w:r>
        <w:rPr>
          <w:spacing w:val="-28"/>
          <w:w w:val="95"/>
        </w:rPr>
        <w:t>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spacing w:val="-2"/>
          <w:w w:val="95"/>
        </w:rPr>
        <w:t>que</w:t>
      </w:r>
      <w:r>
        <w:rPr>
          <w:spacing w:val="-28"/>
          <w:w w:val="95"/>
        </w:rPr>
        <w:t> </w:t>
      </w:r>
      <w:r>
        <w:rPr>
          <w:w w:val="95"/>
        </w:rPr>
        <w:t>eran</w:t>
      </w:r>
      <w:r>
        <w:rPr>
          <w:spacing w:val="-28"/>
          <w:w w:val="95"/>
        </w:rPr>
        <w:t> </w:t>
      </w:r>
      <w:r>
        <w:rPr>
          <w:spacing w:val="-4"/>
          <w:w w:val="95"/>
        </w:rPr>
        <w:t>objeto,</w:t>
      </w:r>
      <w:r>
        <w:rPr>
          <w:spacing w:val="-28"/>
          <w:w w:val="95"/>
        </w:rPr>
        <w:t> </w:t>
      </w:r>
      <w:r>
        <w:rPr>
          <w:w w:val="95"/>
        </w:rPr>
        <w:t>se</w:t>
      </w:r>
      <w:r>
        <w:rPr>
          <w:spacing w:val="-28"/>
          <w:w w:val="95"/>
        </w:rPr>
        <w:t> </w:t>
      </w:r>
      <w:r>
        <w:rPr>
          <w:spacing w:val="-3"/>
          <w:w w:val="95"/>
        </w:rPr>
        <w:t>entiende,</w:t>
      </w:r>
      <w:r>
        <w:rPr>
          <w:spacing w:val="-28"/>
          <w:w w:val="95"/>
        </w:rPr>
        <w:t> </w:t>
      </w:r>
      <w:r>
        <w:rPr>
          <w:spacing w:val="-4"/>
          <w:w w:val="95"/>
        </w:rPr>
        <w:t>como</w:t>
      </w:r>
      <w:r>
        <w:rPr>
          <w:spacing w:val="-28"/>
          <w:w w:val="95"/>
        </w:rPr>
        <w:t> </w:t>
      </w:r>
      <w:r>
        <w:rPr>
          <w:w w:val="95"/>
        </w:rPr>
        <w:t>una</w:t>
      </w:r>
      <w:r>
        <w:rPr>
          <w:spacing w:val="-28"/>
          <w:w w:val="95"/>
        </w:rPr>
        <w:t> </w:t>
      </w:r>
      <w:r>
        <w:rPr>
          <w:w w:val="95"/>
        </w:rPr>
        <w:t>necesidad. </w:t>
      </w:r>
      <w:r>
        <w:rPr>
          <w:spacing w:val="-5"/>
          <w:w w:val="95"/>
        </w:rPr>
        <w:t>Por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lo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tanto,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distribución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los</w:t>
      </w:r>
      <w:r>
        <w:rPr>
          <w:spacing w:val="-26"/>
          <w:w w:val="95"/>
        </w:rPr>
        <w:t> </w:t>
      </w:r>
      <w:r>
        <w:rPr>
          <w:w w:val="95"/>
        </w:rPr>
        <w:t>estudiantes</w:t>
      </w:r>
      <w:r>
        <w:rPr>
          <w:spacing w:val="-26"/>
          <w:w w:val="95"/>
        </w:rPr>
        <w:t> </w:t>
      </w:r>
      <w:r>
        <w:rPr>
          <w:w w:val="95"/>
        </w:rPr>
        <w:t>en</w:t>
      </w:r>
      <w:r>
        <w:rPr>
          <w:spacing w:val="-26"/>
          <w:w w:val="95"/>
        </w:rPr>
        <w:t> </w:t>
      </w:r>
      <w:r>
        <w:rPr>
          <w:w w:val="95"/>
        </w:rPr>
        <w:t>el</w:t>
      </w:r>
      <w:r>
        <w:rPr>
          <w:spacing w:val="-26"/>
          <w:w w:val="95"/>
        </w:rPr>
        <w:t> </w:t>
      </w:r>
      <w:r>
        <w:rPr>
          <w:w w:val="95"/>
        </w:rPr>
        <w:t>espacio</w:t>
      </w:r>
      <w:r>
        <w:rPr>
          <w:spacing w:val="-26"/>
          <w:w w:val="95"/>
        </w:rPr>
        <w:t> </w:t>
      </w:r>
      <w:r>
        <w:rPr>
          <w:w w:val="95"/>
        </w:rPr>
        <w:t>deviene</w:t>
      </w:r>
      <w:r>
        <w:rPr>
          <w:spacing w:val="-26"/>
          <w:w w:val="95"/>
        </w:rPr>
        <w:t> </w:t>
      </w:r>
      <w:r>
        <w:rPr>
          <w:w w:val="95"/>
        </w:rPr>
        <w:t>una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catego- </w:t>
      </w:r>
      <w:r>
        <w:rPr>
          <w:w w:val="95"/>
        </w:rPr>
        <w:t>ría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análisis,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pues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los</w:t>
      </w:r>
      <w:r>
        <w:rPr>
          <w:spacing w:val="-26"/>
          <w:w w:val="95"/>
        </w:rPr>
        <w:t> </w:t>
      </w:r>
      <w:r>
        <w:rPr>
          <w:w w:val="95"/>
        </w:rPr>
        <w:t>alumnos</w:t>
      </w:r>
      <w:r>
        <w:rPr>
          <w:spacing w:val="-26"/>
          <w:w w:val="95"/>
        </w:rPr>
        <w:t> </w:t>
      </w:r>
      <w:r>
        <w:rPr>
          <w:w w:val="95"/>
        </w:rPr>
        <w:t>eran</w:t>
      </w:r>
      <w:r>
        <w:rPr>
          <w:spacing w:val="-26"/>
          <w:w w:val="95"/>
        </w:rPr>
        <w:t> </w:t>
      </w:r>
      <w:r>
        <w:rPr>
          <w:w w:val="95"/>
        </w:rPr>
        <w:t>vigilados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por</w:t>
      </w:r>
      <w:r>
        <w:rPr>
          <w:spacing w:val="-26"/>
          <w:w w:val="95"/>
        </w:rPr>
        <w:t> </w:t>
      </w:r>
      <w:r>
        <w:rPr>
          <w:w w:val="95"/>
        </w:rPr>
        <w:t>un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número</w:t>
      </w:r>
      <w:r>
        <w:rPr>
          <w:spacing w:val="-26"/>
          <w:w w:val="95"/>
        </w:rPr>
        <w:t> </w:t>
      </w:r>
      <w:r>
        <w:rPr>
          <w:spacing w:val="-4"/>
          <w:w w:val="95"/>
        </w:rPr>
        <w:t>mucho</w:t>
      </w:r>
      <w:r>
        <w:rPr>
          <w:spacing w:val="-26"/>
          <w:w w:val="95"/>
        </w:rPr>
        <w:t> </w:t>
      </w:r>
      <w:r>
        <w:rPr>
          <w:spacing w:val="-4"/>
          <w:w w:val="95"/>
        </w:rPr>
        <w:t>menor</w:t>
      </w:r>
      <w:r>
        <w:rPr>
          <w:spacing w:val="-26"/>
          <w:w w:val="95"/>
        </w:rPr>
        <w:t> </w:t>
      </w:r>
      <w:r>
        <w:rPr>
          <w:w w:val="95"/>
        </w:rPr>
        <w:t>de </w:t>
      </w:r>
      <w:r>
        <w:rPr>
          <w:spacing w:val="-3"/>
          <w:w w:val="95"/>
        </w:rPr>
        <w:t>autoridades.</w:t>
      </w:r>
      <w:r>
        <w:rPr>
          <w:spacing w:val="-21"/>
          <w:w w:val="95"/>
        </w:rPr>
        <w:t> </w:t>
      </w:r>
      <w:r>
        <w:rPr>
          <w:w w:val="95"/>
        </w:rPr>
        <w:t>Para</w:t>
      </w:r>
      <w:r>
        <w:rPr>
          <w:spacing w:val="-21"/>
          <w:w w:val="95"/>
        </w:rPr>
        <w:t> </w:t>
      </w:r>
      <w:r>
        <w:rPr>
          <w:w w:val="95"/>
        </w:rPr>
        <w:t>ello</w:t>
      </w:r>
      <w:r>
        <w:rPr>
          <w:spacing w:val="-21"/>
          <w:w w:val="95"/>
        </w:rPr>
        <w:t> </w:t>
      </w:r>
      <w:r>
        <w:rPr>
          <w:w w:val="95"/>
        </w:rPr>
        <w:t>se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emplean</w:t>
      </w:r>
      <w:r>
        <w:rPr>
          <w:spacing w:val="-21"/>
          <w:w w:val="95"/>
        </w:rPr>
        <w:t> </w:t>
      </w:r>
      <w:r>
        <w:rPr>
          <w:w w:val="95"/>
        </w:rPr>
        <w:t>varias</w:t>
      </w:r>
      <w:r>
        <w:rPr>
          <w:spacing w:val="-21"/>
          <w:w w:val="95"/>
        </w:rPr>
        <w:t> </w:t>
      </w:r>
      <w:r>
        <w:rPr>
          <w:w w:val="95"/>
        </w:rPr>
        <w:t>técnicas;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primera,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especificación de</w:t>
      </w:r>
      <w:r>
        <w:rPr>
          <w:spacing w:val="-29"/>
          <w:w w:val="95"/>
        </w:rPr>
        <w:t> </w:t>
      </w:r>
      <w:r>
        <w:rPr>
          <w:w w:val="95"/>
        </w:rPr>
        <w:t>un</w:t>
      </w:r>
      <w:r>
        <w:rPr>
          <w:spacing w:val="-29"/>
          <w:w w:val="95"/>
        </w:rPr>
        <w:t> </w:t>
      </w:r>
      <w:r>
        <w:rPr>
          <w:w w:val="95"/>
        </w:rPr>
        <w:t>lugar</w:t>
      </w:r>
      <w:r>
        <w:rPr>
          <w:spacing w:val="-29"/>
          <w:w w:val="95"/>
        </w:rPr>
        <w:t> </w:t>
      </w:r>
      <w:r>
        <w:rPr>
          <w:spacing w:val="-4"/>
          <w:w w:val="95"/>
        </w:rPr>
        <w:t>heterogéneo</w:t>
      </w:r>
      <w:r>
        <w:rPr>
          <w:spacing w:val="-29"/>
          <w:w w:val="95"/>
        </w:rPr>
        <w:t> </w:t>
      </w:r>
      <w:r>
        <w:rPr>
          <w:w w:val="95"/>
        </w:rPr>
        <w:t>a</w:t>
      </w:r>
      <w:r>
        <w:rPr>
          <w:spacing w:val="-29"/>
          <w:w w:val="95"/>
        </w:rPr>
        <w:t> </w:t>
      </w:r>
      <w:r>
        <w:rPr>
          <w:spacing w:val="-3"/>
          <w:w w:val="95"/>
        </w:rPr>
        <w:t>todos</w:t>
      </w:r>
      <w:r>
        <w:rPr>
          <w:spacing w:val="-29"/>
          <w:w w:val="95"/>
        </w:rPr>
        <w:t> </w:t>
      </w:r>
      <w:r>
        <w:rPr>
          <w:spacing w:val="-3"/>
          <w:w w:val="95"/>
        </w:rPr>
        <w:t>los</w:t>
      </w:r>
      <w:r>
        <w:rPr>
          <w:spacing w:val="-29"/>
          <w:w w:val="95"/>
        </w:rPr>
        <w:t> </w:t>
      </w:r>
      <w:r>
        <w:rPr>
          <w:w w:val="95"/>
        </w:rPr>
        <w:t>demás</w:t>
      </w:r>
      <w:r>
        <w:rPr>
          <w:spacing w:val="-29"/>
          <w:w w:val="95"/>
        </w:rPr>
        <w:t> </w:t>
      </w:r>
      <w:r>
        <w:rPr>
          <w:w w:val="95"/>
        </w:rPr>
        <w:t>y</w:t>
      </w:r>
      <w:r>
        <w:rPr>
          <w:spacing w:val="-29"/>
          <w:w w:val="95"/>
        </w:rPr>
        <w:t> </w:t>
      </w:r>
      <w:r>
        <w:rPr>
          <w:w w:val="95"/>
        </w:rPr>
        <w:t>cerrado</w:t>
      </w:r>
      <w:r>
        <w:rPr>
          <w:spacing w:val="-29"/>
          <w:w w:val="95"/>
        </w:rPr>
        <w:t> </w:t>
      </w:r>
      <w:r>
        <w:rPr>
          <w:spacing w:val="-4"/>
          <w:w w:val="95"/>
        </w:rPr>
        <w:t>sobre</w:t>
      </w:r>
      <w:r>
        <w:rPr>
          <w:spacing w:val="-29"/>
          <w:w w:val="95"/>
        </w:rPr>
        <w:t> </w:t>
      </w:r>
      <w:r>
        <w:rPr>
          <w:w w:val="95"/>
        </w:rPr>
        <w:t>sí</w:t>
      </w:r>
      <w:r>
        <w:rPr>
          <w:spacing w:val="-29"/>
          <w:w w:val="95"/>
        </w:rPr>
        <w:t> </w:t>
      </w:r>
      <w:r>
        <w:rPr>
          <w:spacing w:val="-3"/>
          <w:w w:val="95"/>
        </w:rPr>
        <w:t>mismo:</w:t>
      </w:r>
      <w:r>
        <w:rPr>
          <w:spacing w:val="-29"/>
          <w:w w:val="95"/>
        </w:rPr>
        <w:t> </w:t>
      </w:r>
      <w:r>
        <w:rPr>
          <w:spacing w:val="-3"/>
          <w:w w:val="95"/>
        </w:rPr>
        <w:t>los</w:t>
      </w:r>
      <w:r>
        <w:rPr>
          <w:spacing w:val="-29"/>
          <w:w w:val="95"/>
        </w:rPr>
        <w:t> </w:t>
      </w:r>
      <w:r>
        <w:rPr>
          <w:w w:val="95"/>
        </w:rPr>
        <w:t>pasillos amplios</w:t>
      </w:r>
      <w:r>
        <w:rPr>
          <w:spacing w:val="-17"/>
          <w:w w:val="95"/>
        </w:rPr>
        <w:t> </w:t>
      </w:r>
      <w:r>
        <w:rPr>
          <w:spacing w:val="-5"/>
          <w:w w:val="95"/>
        </w:rPr>
        <w:t>[Imagen</w:t>
      </w:r>
      <w:r>
        <w:rPr>
          <w:spacing w:val="-17"/>
          <w:w w:val="95"/>
        </w:rPr>
        <w:t> </w:t>
      </w:r>
      <w:r>
        <w:rPr>
          <w:spacing w:val="-5"/>
          <w:w w:val="95"/>
        </w:rPr>
        <w:t>46],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los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patios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abiertos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con</w:t>
      </w:r>
      <w:r>
        <w:rPr>
          <w:spacing w:val="-17"/>
          <w:w w:val="95"/>
        </w:rPr>
        <w:t> </w:t>
      </w:r>
      <w:r>
        <w:rPr>
          <w:w w:val="95"/>
        </w:rPr>
        <w:t>arcos,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bardas</w:t>
      </w:r>
      <w:r>
        <w:rPr>
          <w:spacing w:val="-17"/>
          <w:w w:val="95"/>
        </w:rPr>
        <w:t> </w:t>
      </w:r>
      <w:r>
        <w:rPr>
          <w:w w:val="95"/>
        </w:rPr>
        <w:t>perimetrales,</w:t>
      </w:r>
      <w:r>
        <w:rPr>
          <w:spacing w:val="-17"/>
          <w:w w:val="95"/>
        </w:rPr>
        <w:t> </w:t>
      </w:r>
      <w:r>
        <w:rPr>
          <w:spacing w:val="-4"/>
          <w:w w:val="95"/>
        </w:rPr>
        <w:t>los </w:t>
      </w:r>
      <w:r>
        <w:rPr/>
        <w:t>dormitorios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>
          <w:spacing w:val="-4"/>
        </w:rPr>
        <w:t>comedor</w:t>
      </w:r>
      <w:r>
        <w:rPr>
          <w:spacing w:val="-29"/>
        </w:rPr>
        <w:t> </w:t>
      </w:r>
      <w:r>
        <w:rPr/>
        <w:t>comunes.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internado,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este</w:t>
      </w:r>
      <w:r>
        <w:rPr>
          <w:spacing w:val="-29"/>
        </w:rPr>
        <w:t> </w:t>
      </w:r>
      <w:r>
        <w:rPr>
          <w:spacing w:val="-4"/>
        </w:rPr>
        <w:t>sentido,</w:t>
      </w:r>
      <w:r>
        <w:rPr>
          <w:spacing w:val="-29"/>
        </w:rPr>
        <w:t> </w:t>
      </w:r>
      <w:r>
        <w:rPr>
          <w:spacing w:val="-3"/>
        </w:rPr>
        <w:t>dentro</w:t>
      </w:r>
      <w:r>
        <w:rPr>
          <w:spacing w:val="-29"/>
        </w:rPr>
        <w:t> </w:t>
      </w:r>
      <w:r>
        <w:rPr>
          <w:spacing w:val="-2"/>
        </w:rPr>
        <w:t>del </w:t>
      </w:r>
      <w:r>
        <w:rPr/>
        <w:t>régimen</w:t>
      </w:r>
      <w:r>
        <w:rPr>
          <w:spacing w:val="-45"/>
        </w:rPr>
        <w:t> </w:t>
      </w:r>
      <w:r>
        <w:rPr/>
        <w:t>educativo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/>
        <w:t>erige</w:t>
      </w:r>
      <w:r>
        <w:rPr>
          <w:spacing w:val="-45"/>
        </w:rPr>
        <w:t> </w:t>
      </w:r>
      <w:r>
        <w:rPr>
          <w:spacing w:val="-4"/>
        </w:rPr>
        <w:t>como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más</w:t>
      </w:r>
      <w:r>
        <w:rPr>
          <w:spacing w:val="-45"/>
        </w:rPr>
        <w:t> </w:t>
      </w:r>
      <w:r>
        <w:rPr/>
        <w:t>cercano</w:t>
      </w:r>
      <w:r>
        <w:rPr>
          <w:spacing w:val="-45"/>
        </w:rPr>
        <w:t> </w:t>
      </w:r>
      <w:r>
        <w:rPr/>
        <w:t>a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vigilancia,</w:t>
      </w:r>
      <w:r>
        <w:rPr>
          <w:spacing w:val="-45"/>
        </w:rPr>
        <w:t> </w:t>
      </w:r>
      <w:r>
        <w:rPr>
          <w:spacing w:val="-3"/>
        </w:rPr>
        <w:t>pues</w:t>
      </w:r>
      <w:r>
        <w:rPr>
          <w:spacing w:val="-45"/>
        </w:rPr>
        <w:t> </w:t>
      </w:r>
      <w:r>
        <w:rPr/>
        <w:t>permite </w:t>
      </w:r>
      <w:r>
        <w:rPr>
          <w:w w:val="95"/>
        </w:rPr>
        <w:t>aislar</w:t>
      </w:r>
      <w:r>
        <w:rPr>
          <w:spacing w:val="-38"/>
          <w:w w:val="95"/>
        </w:rPr>
        <w:t> </w:t>
      </w:r>
      <w:r>
        <w:rPr>
          <w:w w:val="95"/>
        </w:rPr>
        <w:t>y</w:t>
      </w:r>
      <w:r>
        <w:rPr>
          <w:spacing w:val="-38"/>
          <w:w w:val="95"/>
        </w:rPr>
        <w:t> </w:t>
      </w:r>
      <w:r>
        <w:rPr>
          <w:w w:val="95"/>
        </w:rPr>
        <w:t>vigilar</w:t>
      </w:r>
      <w:r>
        <w:rPr>
          <w:spacing w:val="-38"/>
          <w:w w:val="95"/>
        </w:rPr>
        <w:t> </w:t>
      </w:r>
      <w:r>
        <w:rPr>
          <w:w w:val="95"/>
        </w:rPr>
        <w:t>de</w:t>
      </w:r>
      <w:r>
        <w:rPr>
          <w:spacing w:val="-38"/>
          <w:w w:val="95"/>
        </w:rPr>
        <w:t> </w:t>
      </w:r>
      <w:r>
        <w:rPr>
          <w:w w:val="95"/>
        </w:rPr>
        <w:t>manera</w:t>
      </w:r>
      <w:r>
        <w:rPr>
          <w:spacing w:val="-38"/>
          <w:w w:val="95"/>
        </w:rPr>
        <w:t> </w:t>
      </w:r>
      <w:r>
        <w:rPr>
          <w:w w:val="95"/>
        </w:rPr>
        <w:t>simultánea.</w:t>
      </w:r>
      <w:r>
        <w:rPr>
          <w:w w:val="95"/>
          <w:position w:val="9"/>
          <w:sz w:val="15"/>
        </w:rPr>
        <w:t>328</w:t>
      </w:r>
      <w:r>
        <w:rPr>
          <w:spacing w:val="-11"/>
          <w:w w:val="95"/>
          <w:position w:val="9"/>
          <w:sz w:val="15"/>
        </w:rPr>
        <w:t> </w:t>
      </w:r>
      <w:r>
        <w:rPr>
          <w:w w:val="95"/>
        </w:rPr>
        <w:t>El</w:t>
      </w:r>
      <w:r>
        <w:rPr>
          <w:spacing w:val="-38"/>
          <w:w w:val="95"/>
        </w:rPr>
        <w:t> </w:t>
      </w:r>
      <w:r>
        <w:rPr>
          <w:w w:val="95"/>
        </w:rPr>
        <w:t>desarrollo</w:t>
      </w:r>
      <w:r>
        <w:rPr>
          <w:spacing w:val="-38"/>
          <w:w w:val="95"/>
        </w:rPr>
        <w:t> </w:t>
      </w:r>
      <w:r>
        <w:rPr>
          <w:spacing w:val="-2"/>
          <w:w w:val="95"/>
        </w:rPr>
        <w:t>del</w:t>
      </w:r>
      <w:r>
        <w:rPr>
          <w:spacing w:val="-38"/>
          <w:w w:val="95"/>
        </w:rPr>
        <w:t> </w:t>
      </w:r>
      <w:r>
        <w:rPr>
          <w:w w:val="95"/>
        </w:rPr>
        <w:t>espacio</w:t>
      </w:r>
      <w:r>
        <w:rPr>
          <w:spacing w:val="-38"/>
          <w:w w:val="95"/>
        </w:rPr>
        <w:t> </w:t>
      </w:r>
      <w:r>
        <w:rPr>
          <w:w w:val="95"/>
        </w:rPr>
        <w:t>privado</w:t>
      </w:r>
      <w:r>
        <w:rPr>
          <w:spacing w:val="-38"/>
          <w:w w:val="95"/>
        </w:rPr>
        <w:t> </w:t>
      </w:r>
      <w:r>
        <w:rPr>
          <w:w w:val="95"/>
        </w:rPr>
        <w:t>es,</w:t>
      </w:r>
      <w:r>
        <w:rPr>
          <w:spacing w:val="-38"/>
          <w:w w:val="95"/>
        </w:rPr>
        <w:t> </w:t>
      </w:r>
      <w:r>
        <w:rPr>
          <w:spacing w:val="-3"/>
          <w:w w:val="95"/>
        </w:rPr>
        <w:t>pa- radójicamente,</w:t>
      </w:r>
      <w:r>
        <w:rPr>
          <w:spacing w:val="-33"/>
          <w:w w:val="95"/>
        </w:rPr>
        <w:t> </w:t>
      </w:r>
      <w:r>
        <w:rPr>
          <w:w w:val="95"/>
        </w:rPr>
        <w:t>mutilado</w:t>
      </w:r>
      <w:r>
        <w:rPr>
          <w:spacing w:val="-33"/>
          <w:w w:val="95"/>
        </w:rPr>
        <w:t> </w:t>
      </w:r>
      <w:r>
        <w:rPr>
          <w:spacing w:val="-3"/>
          <w:w w:val="95"/>
        </w:rPr>
        <w:t>por</w:t>
      </w:r>
      <w:r>
        <w:rPr>
          <w:spacing w:val="-33"/>
          <w:w w:val="95"/>
        </w:rPr>
        <w:t> </w:t>
      </w:r>
      <w:r>
        <w:rPr>
          <w:w w:val="95"/>
        </w:rPr>
        <w:t>la</w:t>
      </w:r>
      <w:r>
        <w:rPr>
          <w:spacing w:val="-33"/>
          <w:w w:val="95"/>
        </w:rPr>
        <w:t> </w:t>
      </w:r>
      <w:r>
        <w:rPr>
          <w:spacing w:val="-3"/>
          <w:w w:val="95"/>
        </w:rPr>
        <w:t>necesidad</w:t>
      </w:r>
      <w:r>
        <w:rPr>
          <w:spacing w:val="-33"/>
          <w:w w:val="95"/>
        </w:rPr>
        <w:t> </w:t>
      </w:r>
      <w:r>
        <w:rPr>
          <w:w w:val="95"/>
        </w:rPr>
        <w:t>de</w:t>
      </w:r>
      <w:r>
        <w:rPr>
          <w:spacing w:val="-33"/>
          <w:w w:val="95"/>
        </w:rPr>
        <w:t> </w:t>
      </w:r>
      <w:r>
        <w:rPr>
          <w:w w:val="95"/>
        </w:rPr>
        <w:t>vigilar</w:t>
      </w:r>
      <w:r>
        <w:rPr>
          <w:spacing w:val="-33"/>
          <w:w w:val="95"/>
        </w:rPr>
        <w:t> </w:t>
      </w:r>
      <w:r>
        <w:rPr>
          <w:w w:val="95"/>
        </w:rPr>
        <w:t>y</w:t>
      </w:r>
      <w:r>
        <w:rPr>
          <w:spacing w:val="-33"/>
          <w:w w:val="95"/>
        </w:rPr>
        <w:t> </w:t>
      </w:r>
      <w:r>
        <w:rPr>
          <w:w w:val="95"/>
        </w:rPr>
        <w:t>sancionar.</w:t>
      </w:r>
      <w:r>
        <w:rPr>
          <w:spacing w:val="-33"/>
          <w:w w:val="95"/>
        </w:rPr>
        <w:t> </w:t>
      </w:r>
      <w:r>
        <w:rPr>
          <w:w w:val="95"/>
        </w:rPr>
        <w:t>El</w:t>
      </w:r>
      <w:r>
        <w:rPr>
          <w:spacing w:val="-33"/>
          <w:w w:val="95"/>
        </w:rPr>
        <w:t> </w:t>
      </w:r>
      <w:r>
        <w:rPr>
          <w:spacing w:val="-3"/>
          <w:w w:val="95"/>
        </w:rPr>
        <w:t>control,</w:t>
      </w:r>
      <w:r>
        <w:rPr>
          <w:spacing w:val="-33"/>
          <w:w w:val="95"/>
        </w:rPr>
        <w:t> </w:t>
      </w:r>
      <w:r>
        <w:rPr>
          <w:spacing w:val="-3"/>
          <w:w w:val="95"/>
        </w:rPr>
        <w:t>pero </w:t>
      </w:r>
      <w:r>
        <w:rPr>
          <w:spacing w:val="-4"/>
        </w:rPr>
        <w:t>sobre</w:t>
      </w:r>
      <w:r>
        <w:rPr>
          <w:spacing w:val="-48"/>
        </w:rPr>
        <w:t> </w:t>
      </w:r>
      <w:r>
        <w:rPr>
          <w:spacing w:val="-3"/>
        </w:rPr>
        <w:t>todo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vigilancia,</w:t>
      </w:r>
      <w:r>
        <w:rPr>
          <w:spacing w:val="-48"/>
        </w:rPr>
        <w:t> </w:t>
      </w:r>
      <w:r>
        <w:rPr/>
        <w:t>parece</w:t>
      </w:r>
      <w:r>
        <w:rPr>
          <w:spacing w:val="-48"/>
        </w:rPr>
        <w:t> </w:t>
      </w:r>
      <w:r>
        <w:rPr/>
        <w:t>ser</w:t>
      </w:r>
      <w:r>
        <w:rPr>
          <w:spacing w:val="-48"/>
        </w:rPr>
        <w:t> </w:t>
      </w:r>
      <w:r>
        <w:rPr/>
        <w:t>uno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>
          <w:spacing w:val="-3"/>
        </w:rPr>
        <w:t>los</w:t>
      </w:r>
      <w:r>
        <w:rPr>
          <w:spacing w:val="-48"/>
        </w:rPr>
        <w:t> </w:t>
      </w:r>
      <w:r>
        <w:rPr>
          <w:spacing w:val="-4"/>
        </w:rPr>
        <w:t>conceptos</w:t>
      </w:r>
      <w:r>
        <w:rPr>
          <w:spacing w:val="-48"/>
        </w:rPr>
        <w:t> </w:t>
      </w:r>
      <w:r>
        <w:rPr>
          <w:spacing w:val="-2"/>
        </w:rPr>
        <w:t>que</w:t>
      </w:r>
      <w:r>
        <w:rPr>
          <w:spacing w:val="-48"/>
        </w:rPr>
        <w:t> </w:t>
      </w:r>
      <w:r>
        <w:rPr>
          <w:spacing w:val="-3"/>
        </w:rPr>
        <w:t>preocuparon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el </w:t>
      </w:r>
      <w:r>
        <w:rPr>
          <w:w w:val="95"/>
        </w:rPr>
        <w:t>diseño</w:t>
      </w:r>
      <w:r>
        <w:rPr>
          <w:spacing w:val="-29"/>
          <w:w w:val="95"/>
        </w:rPr>
        <w:t> </w:t>
      </w:r>
      <w:r>
        <w:rPr>
          <w:w w:val="95"/>
        </w:rPr>
        <w:t>y</w:t>
      </w:r>
      <w:r>
        <w:rPr>
          <w:spacing w:val="-29"/>
          <w:w w:val="95"/>
        </w:rPr>
        <w:t> </w:t>
      </w:r>
      <w:r>
        <w:rPr>
          <w:w w:val="95"/>
        </w:rPr>
        <w:t>construcción</w:t>
      </w:r>
      <w:r>
        <w:rPr>
          <w:spacing w:val="-29"/>
          <w:w w:val="95"/>
        </w:rPr>
        <w:t> </w:t>
      </w:r>
      <w:r>
        <w:rPr>
          <w:w w:val="95"/>
        </w:rPr>
        <w:t>de</w:t>
      </w:r>
      <w:r>
        <w:rPr>
          <w:spacing w:val="-29"/>
          <w:w w:val="95"/>
        </w:rPr>
        <w:t> </w:t>
      </w:r>
      <w:r>
        <w:rPr>
          <w:spacing w:val="-3"/>
          <w:w w:val="95"/>
        </w:rPr>
        <w:t>los</w:t>
      </w:r>
      <w:r>
        <w:rPr>
          <w:spacing w:val="-29"/>
          <w:w w:val="95"/>
        </w:rPr>
        <w:t> </w:t>
      </w:r>
      <w:r>
        <w:rPr>
          <w:spacing w:val="-2"/>
          <w:w w:val="95"/>
        </w:rPr>
        <w:t>espacios</w:t>
      </w:r>
      <w:r>
        <w:rPr>
          <w:spacing w:val="-29"/>
          <w:w w:val="95"/>
        </w:rPr>
        <w:t> </w:t>
      </w:r>
      <w:r>
        <w:rPr>
          <w:w w:val="95"/>
        </w:rPr>
        <w:t>educativos</w:t>
      </w:r>
      <w:r>
        <w:rPr>
          <w:spacing w:val="-29"/>
          <w:w w:val="95"/>
        </w:rPr>
        <w:t> </w:t>
      </w:r>
      <w:r>
        <w:rPr>
          <w:w w:val="95"/>
        </w:rPr>
        <w:t>de</w:t>
      </w:r>
      <w:r>
        <w:rPr>
          <w:spacing w:val="-29"/>
          <w:w w:val="95"/>
        </w:rPr>
        <w:t> </w:t>
      </w:r>
      <w:r>
        <w:rPr>
          <w:w w:val="95"/>
        </w:rPr>
        <w:t>la</w:t>
      </w:r>
      <w:r>
        <w:rPr>
          <w:spacing w:val="-29"/>
          <w:w w:val="95"/>
        </w:rPr>
        <w:t> </w:t>
      </w:r>
      <w:r>
        <w:rPr>
          <w:w w:val="95"/>
        </w:rPr>
        <w:t>Edad</w:t>
      </w:r>
      <w:r>
        <w:rPr>
          <w:spacing w:val="-29"/>
          <w:w w:val="95"/>
        </w:rPr>
        <w:t> </w:t>
      </w:r>
      <w:r>
        <w:rPr>
          <w:w w:val="95"/>
        </w:rPr>
        <w:t>Moderna.</w:t>
      </w:r>
    </w:p>
    <w:p>
      <w:pPr>
        <w:pStyle w:val="BodyText"/>
        <w:spacing w:before="9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5296">
            <wp:simplePos x="0" y="0"/>
            <wp:positionH relativeFrom="page">
              <wp:posOffset>1523199</wp:posOffset>
            </wp:positionH>
            <wp:positionV relativeFrom="paragraph">
              <wp:posOffset>110923</wp:posOffset>
            </wp:positionV>
            <wp:extent cx="3023623" cy="2361247"/>
            <wp:effectExtent l="0" t="0" r="0" b="0"/>
            <wp:wrapTopAndBottom/>
            <wp:docPr id="95" name="image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58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3623" cy="2361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24"/>
        </w:rPr>
      </w:pPr>
    </w:p>
    <w:p>
      <w:pPr>
        <w:spacing w:before="0"/>
        <w:ind w:left="1173" w:right="1163" w:firstLine="0"/>
        <w:jc w:val="center"/>
        <w:rPr>
          <w:sz w:val="14"/>
        </w:rPr>
      </w:pPr>
      <w:r>
        <w:rPr>
          <w:w w:val="95"/>
          <w:sz w:val="14"/>
        </w:rPr>
        <w:t>Imagen 46. Pasillo del Colegio de San Ignacio. Planta alta.</w:t>
      </w:r>
    </w:p>
    <w:p>
      <w:pPr>
        <w:spacing w:before="39"/>
        <w:ind w:left="1173" w:right="1163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2010</w:t>
      </w:r>
    </w:p>
    <w:p>
      <w:pPr>
        <w:pStyle w:val="BodyText"/>
        <w:spacing w:before="2"/>
        <w:rPr>
          <w:sz w:val="17"/>
        </w:rPr>
      </w:pPr>
      <w:r>
        <w:rPr/>
        <w:pict>
          <v:line style="position:absolute;mso-position-horizontal-relative:page;mso-position-vertical-relative:paragraph;z-index:5320;mso-wrap-distance-left:0;mso-wrap-distance-right:0" from="51.023602pt,11.978442pt" to="150.236602pt,11.978442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327 </w:t>
      </w:r>
      <w:r>
        <w:rPr>
          <w:rFonts w:ascii="Palatino Linotype"/>
          <w:i/>
          <w:sz w:val="18"/>
        </w:rPr>
        <w:t>Ibidem</w:t>
      </w:r>
      <w:r>
        <w:rPr>
          <w:sz w:val="18"/>
        </w:rPr>
        <w:t>, p. 362.</w:t>
      </w:r>
    </w:p>
    <w:p>
      <w:pPr>
        <w:spacing w:before="62"/>
        <w:ind w:left="120" w:right="0" w:firstLine="0"/>
        <w:jc w:val="left"/>
        <w:rPr>
          <w:sz w:val="18"/>
        </w:rPr>
      </w:pPr>
      <w:r>
        <w:rPr>
          <w:position w:val="6"/>
          <w:sz w:val="10"/>
        </w:rPr>
        <w:t>328  </w:t>
      </w:r>
      <w:r>
        <w:rPr>
          <w:rFonts w:ascii="Palatino Linotype" w:hAnsi="Palatino Linotype"/>
          <w:i/>
          <w:sz w:val="18"/>
        </w:rPr>
        <w:t>Ibidem</w:t>
      </w:r>
      <w:r>
        <w:rPr>
          <w:sz w:val="18"/>
        </w:rPr>
        <w:t>, p. 569. No obstante, éste funcionó de manera limitada la mayor parte del tiempo en Pátzcuaro.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202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350" w:lineRule="exact" w:before="2"/>
        <w:ind w:left="110" w:right="118" w:firstLine="453"/>
        <w:jc w:val="both"/>
      </w:pPr>
      <w:r>
        <w:rPr>
          <w:spacing w:val="-3"/>
        </w:rPr>
        <w:t>También</w:t>
      </w:r>
      <w:r>
        <w:rPr>
          <w:spacing w:val="-14"/>
        </w:rPr>
        <w:t> </w:t>
      </w:r>
      <w:r>
        <w:rPr/>
        <w:t>es</w:t>
      </w:r>
      <w:r>
        <w:rPr>
          <w:spacing w:val="-14"/>
        </w:rPr>
        <w:t> </w:t>
      </w:r>
      <w:r>
        <w:rPr/>
        <w:t>importante</w:t>
      </w:r>
      <w:r>
        <w:rPr>
          <w:spacing w:val="-14"/>
        </w:rPr>
        <w:t> </w:t>
      </w:r>
      <w:r>
        <w:rPr/>
        <w:t>considerar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personalidad</w:t>
      </w:r>
      <w:r>
        <w:rPr>
          <w:spacing w:val="-14"/>
        </w:rPr>
        <w:t> </w:t>
      </w:r>
      <w:r>
        <w:rPr/>
        <w:t>y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>
          <w:spacing w:val="2"/>
        </w:rPr>
        <w:t>espiritualidad </w:t>
      </w:r>
      <w:r>
        <w:rPr/>
        <w:t>de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orden,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caso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Compañía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Jesús,</w:t>
      </w:r>
      <w:r>
        <w:rPr>
          <w:spacing w:val="-30"/>
        </w:rPr>
        <w:t> </w:t>
      </w:r>
      <w:r>
        <w:rPr/>
        <w:t>cimentada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los</w:t>
      </w:r>
      <w:r>
        <w:rPr>
          <w:spacing w:val="-28"/>
        </w:rPr>
        <w:t> </w:t>
      </w:r>
      <w:r>
        <w:rPr>
          <w:rFonts w:ascii="Palatino Linotype" w:hAnsi="Palatino Linotype"/>
          <w:i/>
        </w:rPr>
        <w:t>Ejercicios </w:t>
      </w:r>
      <w:r>
        <w:rPr>
          <w:rFonts w:ascii="Palatino Linotype" w:hAnsi="Palatino Linotype"/>
          <w:i/>
        </w:rPr>
        <w:t>Espirituales</w:t>
      </w:r>
      <w:r>
        <w:rPr/>
        <w:t>,</w:t>
      </w:r>
      <w:r>
        <w:rPr>
          <w:spacing w:val="-43"/>
        </w:rPr>
        <w:t> </w:t>
      </w:r>
      <w:r>
        <w:rPr/>
        <w:t>obra</w:t>
      </w:r>
      <w:r>
        <w:rPr>
          <w:spacing w:val="-43"/>
        </w:rPr>
        <w:t> </w:t>
      </w:r>
      <w:r>
        <w:rPr>
          <w:spacing w:val="2"/>
        </w:rPr>
        <w:t>fundamental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Ignacio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Loyola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sustento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su</w:t>
      </w:r>
      <w:r>
        <w:rPr>
          <w:spacing w:val="-43"/>
        </w:rPr>
        <w:t> </w:t>
      </w:r>
      <w:r>
        <w:rPr/>
        <w:t>espiri- </w:t>
      </w:r>
      <w:r>
        <w:rPr>
          <w:spacing w:val="3"/>
        </w:rPr>
        <w:t>tualidad.</w:t>
      </w:r>
      <w:r>
        <w:rPr>
          <w:spacing w:val="-39"/>
        </w:rPr>
        <w:t> </w:t>
      </w:r>
      <w:r>
        <w:rPr/>
        <w:t>No</w:t>
      </w:r>
      <w:r>
        <w:rPr>
          <w:spacing w:val="-39"/>
        </w:rPr>
        <w:t> </w:t>
      </w:r>
      <w:r>
        <w:rPr/>
        <w:t>obstante,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este</w:t>
      </w:r>
      <w:r>
        <w:rPr>
          <w:spacing w:val="-39"/>
        </w:rPr>
        <w:t> </w:t>
      </w:r>
      <w:r>
        <w:rPr/>
        <w:t>escrito</w:t>
      </w:r>
      <w:r>
        <w:rPr>
          <w:spacing w:val="-39"/>
        </w:rPr>
        <w:t> </w:t>
      </w:r>
      <w:r>
        <w:rPr/>
        <w:t>tampoco</w:t>
      </w:r>
      <w:r>
        <w:rPr>
          <w:spacing w:val="-39"/>
        </w:rPr>
        <w:t> </w:t>
      </w:r>
      <w:r>
        <w:rPr/>
        <w:t>se</w:t>
      </w:r>
      <w:r>
        <w:rPr>
          <w:spacing w:val="-39"/>
        </w:rPr>
        <w:t> </w:t>
      </w:r>
      <w:r>
        <w:rPr>
          <w:spacing w:val="2"/>
        </w:rPr>
        <w:t>localiza</w:t>
      </w:r>
      <w:r>
        <w:rPr>
          <w:spacing w:val="-39"/>
        </w:rPr>
        <w:t> </w:t>
      </w:r>
      <w:r>
        <w:rPr>
          <w:spacing w:val="4"/>
        </w:rPr>
        <w:t>alguna</w:t>
      </w:r>
      <w:r>
        <w:rPr>
          <w:spacing w:val="-39"/>
        </w:rPr>
        <w:t> </w:t>
      </w:r>
      <w:r>
        <w:rPr/>
        <w:t>referencia </w:t>
      </w:r>
      <w:r>
        <w:rPr>
          <w:spacing w:val="3"/>
        </w:rPr>
        <w:t>directa</w:t>
      </w:r>
      <w:r>
        <w:rPr>
          <w:spacing w:val="-21"/>
        </w:rPr>
        <w:t> </w:t>
      </w:r>
      <w:r>
        <w:rPr/>
        <w:t>sobre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construcción</w:t>
      </w:r>
      <w:r>
        <w:rPr>
          <w:spacing w:val="-21"/>
        </w:rPr>
        <w:t> </w:t>
      </w:r>
      <w:r>
        <w:rPr/>
        <w:t>o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funcionamiento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los</w:t>
      </w:r>
      <w:r>
        <w:rPr>
          <w:spacing w:val="-21"/>
        </w:rPr>
        <w:t> </w:t>
      </w:r>
      <w:r>
        <w:rPr/>
        <w:t>edificios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or- den;</w:t>
      </w:r>
      <w:r>
        <w:rPr>
          <w:spacing w:val="-33"/>
        </w:rPr>
        <w:t> </w:t>
      </w:r>
      <w:r>
        <w:rPr/>
        <w:t>pero</w:t>
      </w:r>
      <w:r>
        <w:rPr>
          <w:spacing w:val="-33"/>
        </w:rPr>
        <w:t> </w:t>
      </w:r>
      <w:r>
        <w:rPr/>
        <w:t>sí</w:t>
      </w:r>
      <w:r>
        <w:rPr>
          <w:spacing w:val="-33"/>
        </w:rPr>
        <w:t> </w:t>
      </w:r>
      <w:r>
        <w:rPr/>
        <w:t>es</w:t>
      </w:r>
      <w:r>
        <w:rPr>
          <w:spacing w:val="-33"/>
        </w:rPr>
        <w:t> </w:t>
      </w:r>
      <w:r>
        <w:rPr/>
        <w:t>evidente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necesidad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contar</w:t>
      </w:r>
      <w:r>
        <w:rPr>
          <w:spacing w:val="-33"/>
        </w:rPr>
        <w:t> </w:t>
      </w:r>
      <w:r>
        <w:rPr/>
        <w:t>con</w:t>
      </w:r>
      <w:r>
        <w:rPr>
          <w:spacing w:val="-33"/>
        </w:rPr>
        <w:t> </w:t>
      </w:r>
      <w:r>
        <w:rPr/>
        <w:t>espacios</w:t>
      </w:r>
      <w:r>
        <w:rPr>
          <w:spacing w:val="-33"/>
        </w:rPr>
        <w:t> </w:t>
      </w:r>
      <w:r>
        <w:rPr/>
        <w:t>que</w:t>
      </w:r>
      <w:r>
        <w:rPr>
          <w:spacing w:val="-33"/>
        </w:rPr>
        <w:t> </w:t>
      </w:r>
      <w:r>
        <w:rPr>
          <w:spacing w:val="2"/>
        </w:rPr>
        <w:t>permitan</w:t>
      </w:r>
      <w:r>
        <w:rPr>
          <w:spacing w:val="-33"/>
        </w:rPr>
        <w:t> </w:t>
      </w:r>
      <w:r>
        <w:rPr/>
        <w:t>la </w:t>
      </w:r>
      <w:r>
        <w:rPr>
          <w:w w:val="95"/>
        </w:rPr>
        <w:t>reflexión,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autocorrección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visualización,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14"/>
          <w:w w:val="95"/>
        </w:rPr>
        <w:t> </w:t>
      </w:r>
      <w:r>
        <w:rPr>
          <w:w w:val="95"/>
        </w:rPr>
        <w:t>cuando</w:t>
      </w:r>
      <w:r>
        <w:rPr>
          <w:spacing w:val="-14"/>
          <w:w w:val="95"/>
        </w:rPr>
        <w:t> </w:t>
      </w:r>
      <w:r>
        <w:rPr>
          <w:w w:val="95"/>
        </w:rPr>
        <w:t>estas</w:t>
      </w:r>
      <w:r>
        <w:rPr>
          <w:spacing w:val="-14"/>
          <w:w w:val="95"/>
        </w:rPr>
        <w:t> </w:t>
      </w:r>
      <w:r>
        <w:rPr>
          <w:w w:val="95"/>
        </w:rPr>
        <w:t>prácticas</w:t>
      </w:r>
      <w:r>
        <w:rPr>
          <w:spacing w:val="-14"/>
          <w:w w:val="95"/>
        </w:rPr>
        <w:t> </w:t>
      </w:r>
      <w:r>
        <w:rPr>
          <w:w w:val="95"/>
        </w:rPr>
        <w:t>se </w:t>
      </w:r>
      <w:r>
        <w:rPr>
          <w:spacing w:val="2"/>
          <w:w w:val="95"/>
        </w:rPr>
        <w:t>extendían</w:t>
      </w:r>
      <w:r>
        <w:rPr>
          <w:spacing w:val="-29"/>
          <w:w w:val="95"/>
        </w:rPr>
        <w:t> </w:t>
      </w:r>
      <w:r>
        <w:rPr>
          <w:w w:val="95"/>
        </w:rPr>
        <w:t>a</w:t>
      </w:r>
      <w:r>
        <w:rPr>
          <w:spacing w:val="-29"/>
          <w:w w:val="95"/>
        </w:rPr>
        <w:t> </w:t>
      </w:r>
      <w:r>
        <w:rPr>
          <w:w w:val="95"/>
        </w:rPr>
        <w:t>los</w:t>
      </w:r>
      <w:r>
        <w:rPr>
          <w:spacing w:val="-29"/>
          <w:w w:val="95"/>
        </w:rPr>
        <w:t> </w:t>
      </w:r>
      <w:r>
        <w:rPr>
          <w:w w:val="95"/>
        </w:rPr>
        <w:t>laicos.</w:t>
      </w:r>
      <w:r>
        <w:rPr>
          <w:spacing w:val="-29"/>
          <w:w w:val="95"/>
        </w:rPr>
        <w:t> </w:t>
      </w:r>
      <w:r>
        <w:rPr>
          <w:w w:val="95"/>
        </w:rPr>
        <w:t>En</w:t>
      </w:r>
      <w:r>
        <w:rPr>
          <w:spacing w:val="-29"/>
          <w:w w:val="95"/>
        </w:rPr>
        <w:t> </w:t>
      </w:r>
      <w:r>
        <w:rPr>
          <w:w w:val="95"/>
        </w:rPr>
        <w:t>consecuencia,</w:t>
      </w:r>
      <w:r>
        <w:rPr>
          <w:spacing w:val="-29"/>
          <w:w w:val="95"/>
        </w:rPr>
        <w:t> </w:t>
      </w:r>
      <w:r>
        <w:rPr>
          <w:w w:val="95"/>
        </w:rPr>
        <w:t>los</w:t>
      </w:r>
      <w:r>
        <w:rPr>
          <w:spacing w:val="-29"/>
          <w:w w:val="95"/>
        </w:rPr>
        <w:t> </w:t>
      </w:r>
      <w:r>
        <w:rPr>
          <w:w w:val="95"/>
        </w:rPr>
        <w:t>edificios</w:t>
      </w:r>
      <w:r>
        <w:rPr>
          <w:spacing w:val="-29"/>
          <w:w w:val="95"/>
        </w:rPr>
        <w:t> </w:t>
      </w:r>
      <w:r>
        <w:rPr>
          <w:w w:val="95"/>
        </w:rPr>
        <w:t>desarrollaron</w:t>
      </w:r>
      <w:r>
        <w:rPr>
          <w:spacing w:val="-29"/>
          <w:w w:val="95"/>
        </w:rPr>
        <w:t> </w:t>
      </w:r>
      <w:r>
        <w:rPr>
          <w:spacing w:val="2"/>
          <w:w w:val="95"/>
        </w:rPr>
        <w:t>caracterís- </w:t>
      </w:r>
      <w:r>
        <w:rPr/>
        <w:t>ticas</w:t>
      </w:r>
      <w:r>
        <w:rPr>
          <w:spacing w:val="-42"/>
        </w:rPr>
        <w:t> </w:t>
      </w:r>
      <w:r>
        <w:rPr>
          <w:spacing w:val="2"/>
        </w:rPr>
        <w:t>constructivas</w:t>
      </w:r>
      <w:r>
        <w:rPr>
          <w:spacing w:val="-42"/>
        </w:rPr>
        <w:t> </w:t>
      </w:r>
      <w:r>
        <w:rPr/>
        <w:t>correctas</w:t>
      </w:r>
      <w:r>
        <w:rPr>
          <w:spacing w:val="-42"/>
        </w:rPr>
        <w:t> </w:t>
      </w:r>
      <w:r>
        <w:rPr/>
        <w:t>que</w:t>
      </w:r>
      <w:r>
        <w:rPr>
          <w:spacing w:val="-42"/>
        </w:rPr>
        <w:t> </w:t>
      </w:r>
      <w:r>
        <w:rPr/>
        <w:t>permitieran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reflexión,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meditación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la </w:t>
      </w:r>
      <w:r>
        <w:rPr>
          <w:w w:val="95"/>
        </w:rPr>
        <w:t>devoción</w:t>
      </w:r>
      <w:r>
        <w:rPr>
          <w:spacing w:val="-16"/>
          <w:w w:val="95"/>
        </w:rPr>
        <w:t> </w:t>
      </w:r>
      <w:r>
        <w:rPr>
          <w:w w:val="95"/>
        </w:rPr>
        <w:t>con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aislamiento</w:t>
      </w:r>
      <w:r>
        <w:rPr>
          <w:spacing w:val="-16"/>
          <w:w w:val="95"/>
        </w:rPr>
        <w:t> </w:t>
      </w:r>
      <w:r>
        <w:rPr>
          <w:w w:val="95"/>
        </w:rPr>
        <w:t>necesario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actividades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ciudad.</w:t>
      </w:r>
    </w:p>
    <w:p>
      <w:pPr>
        <w:pStyle w:val="BodyText"/>
      </w:pPr>
    </w:p>
    <w:p>
      <w:pPr>
        <w:pStyle w:val="BodyText"/>
        <w:spacing w:before="9"/>
        <w:rPr>
          <w:sz w:val="20"/>
        </w:rPr>
      </w:pPr>
    </w:p>
    <w:p>
      <w:pPr>
        <w:pStyle w:val="Heading4"/>
        <w:spacing w:line="268" w:lineRule="auto" w:before="1"/>
        <w:ind w:right="132"/>
      </w:pPr>
      <w:r>
        <w:rPr>
          <w:i/>
          <w:color w:val="AC883A"/>
          <w:w w:val="80"/>
        </w:rPr>
        <w:t>Características</w:t>
      </w:r>
      <w:r>
        <w:rPr>
          <w:i/>
          <w:color w:val="AC883A"/>
          <w:spacing w:val="-23"/>
          <w:w w:val="80"/>
        </w:rPr>
        <w:t> </w:t>
      </w:r>
      <w:r>
        <w:rPr>
          <w:i/>
          <w:color w:val="AC883A"/>
          <w:w w:val="80"/>
        </w:rPr>
        <w:t>comunes</w:t>
      </w:r>
      <w:r>
        <w:rPr>
          <w:i/>
          <w:color w:val="AC883A"/>
          <w:spacing w:val="-23"/>
          <w:w w:val="80"/>
        </w:rPr>
        <w:t> </w:t>
      </w:r>
      <w:r>
        <w:rPr>
          <w:i/>
          <w:color w:val="AC883A"/>
          <w:w w:val="80"/>
        </w:rPr>
        <w:t>del</w:t>
      </w:r>
      <w:r>
        <w:rPr>
          <w:i/>
          <w:color w:val="AC883A"/>
          <w:spacing w:val="-23"/>
          <w:w w:val="80"/>
        </w:rPr>
        <w:t> </w:t>
      </w:r>
      <w:r>
        <w:rPr>
          <w:i/>
          <w:color w:val="AC883A"/>
          <w:w w:val="80"/>
        </w:rPr>
        <w:t>edificio</w:t>
      </w:r>
      <w:r>
        <w:rPr>
          <w:i/>
          <w:color w:val="AC883A"/>
          <w:spacing w:val="-23"/>
          <w:w w:val="80"/>
        </w:rPr>
        <w:t> </w:t>
      </w:r>
      <w:r>
        <w:rPr>
          <w:i/>
          <w:color w:val="AC883A"/>
          <w:w w:val="80"/>
        </w:rPr>
        <w:t>jesuita</w:t>
      </w:r>
      <w:r>
        <w:rPr>
          <w:i/>
          <w:color w:val="AC883A"/>
          <w:spacing w:val="-23"/>
          <w:w w:val="80"/>
        </w:rPr>
        <w:t> </w:t>
      </w:r>
      <w:r>
        <w:rPr>
          <w:i/>
          <w:color w:val="AC883A"/>
          <w:w w:val="80"/>
        </w:rPr>
        <w:t>de</w:t>
      </w:r>
      <w:r>
        <w:rPr>
          <w:i/>
          <w:color w:val="AC883A"/>
          <w:spacing w:val="-23"/>
          <w:w w:val="80"/>
        </w:rPr>
        <w:t> </w:t>
      </w:r>
      <w:r>
        <w:rPr>
          <w:i/>
          <w:color w:val="AC883A"/>
          <w:w w:val="80"/>
        </w:rPr>
        <w:t>Pátzcuaro</w:t>
      </w:r>
      <w:r>
        <w:rPr>
          <w:i/>
          <w:color w:val="AC883A"/>
          <w:spacing w:val="-23"/>
          <w:w w:val="80"/>
        </w:rPr>
        <w:t> </w:t>
      </w:r>
      <w:r>
        <w:rPr>
          <w:i/>
          <w:color w:val="AC883A"/>
          <w:w w:val="80"/>
        </w:rPr>
        <w:t>con</w:t>
      </w:r>
      <w:r>
        <w:rPr>
          <w:i/>
          <w:color w:val="AC883A"/>
          <w:spacing w:val="-23"/>
          <w:w w:val="80"/>
        </w:rPr>
        <w:t> </w:t>
      </w:r>
      <w:r>
        <w:rPr>
          <w:i/>
          <w:color w:val="AC883A"/>
          <w:w w:val="80"/>
        </w:rPr>
        <w:t>otros</w:t>
      </w:r>
      <w:r>
        <w:rPr>
          <w:i/>
          <w:color w:val="AC883A"/>
          <w:spacing w:val="-23"/>
          <w:w w:val="80"/>
        </w:rPr>
        <w:t> </w:t>
      </w:r>
      <w:r>
        <w:rPr>
          <w:i/>
          <w:color w:val="AC883A"/>
          <w:w w:val="80"/>
        </w:rPr>
        <w:t>de</w:t>
      </w:r>
      <w:r>
        <w:rPr>
          <w:i/>
          <w:color w:val="AC883A"/>
          <w:spacing w:val="-23"/>
          <w:w w:val="80"/>
        </w:rPr>
        <w:t> </w:t>
      </w:r>
      <w:r>
        <w:rPr>
          <w:i/>
          <w:color w:val="AC883A"/>
          <w:w w:val="80"/>
        </w:rPr>
        <w:t>la</w:t>
      </w:r>
      <w:r>
        <w:rPr>
          <w:i/>
          <w:color w:val="AC883A"/>
          <w:spacing w:val="-23"/>
          <w:w w:val="80"/>
        </w:rPr>
        <w:t> </w:t>
      </w:r>
      <w:r>
        <w:rPr>
          <w:i/>
          <w:color w:val="AC883A"/>
          <w:w w:val="80"/>
        </w:rPr>
        <w:t>Compañía</w:t>
      </w:r>
      <w:r>
        <w:rPr>
          <w:i/>
          <w:color w:val="AC883A"/>
          <w:spacing w:val="-23"/>
          <w:w w:val="80"/>
        </w:rPr>
        <w:t> </w:t>
      </w:r>
      <w:r>
        <w:rPr>
          <w:i/>
          <w:color w:val="AC883A"/>
          <w:w w:val="80"/>
        </w:rPr>
        <w:t>y </w:t>
      </w:r>
      <w:r>
        <w:rPr>
          <w:color w:val="AC883A"/>
          <w:w w:val="80"/>
        </w:rPr>
        <w:t>otros</w:t>
      </w:r>
      <w:r>
        <w:rPr>
          <w:color w:val="AC883A"/>
          <w:spacing w:val="-29"/>
          <w:w w:val="80"/>
        </w:rPr>
        <w:t> </w:t>
      </w:r>
      <w:r>
        <w:rPr>
          <w:color w:val="AC883A"/>
          <w:w w:val="80"/>
        </w:rPr>
        <w:t>edificios</w:t>
      </w:r>
      <w:r>
        <w:rPr>
          <w:color w:val="AC883A"/>
          <w:spacing w:val="-29"/>
          <w:w w:val="80"/>
        </w:rPr>
        <w:t> </w:t>
      </w:r>
      <w:r>
        <w:rPr>
          <w:color w:val="AC883A"/>
          <w:w w:val="80"/>
        </w:rPr>
        <w:t>en</w:t>
      </w:r>
      <w:r>
        <w:rPr>
          <w:color w:val="AC883A"/>
          <w:spacing w:val="-29"/>
          <w:w w:val="80"/>
        </w:rPr>
        <w:t> </w:t>
      </w:r>
      <w:r>
        <w:rPr>
          <w:color w:val="AC883A"/>
          <w:w w:val="80"/>
        </w:rPr>
        <w:t>la</w:t>
      </w:r>
      <w:r>
        <w:rPr>
          <w:color w:val="AC883A"/>
          <w:spacing w:val="-29"/>
          <w:w w:val="80"/>
        </w:rPr>
        <w:t> </w:t>
      </w:r>
      <w:r>
        <w:rPr>
          <w:color w:val="AC883A"/>
          <w:w w:val="80"/>
        </w:rPr>
        <w:t>misma</w:t>
      </w:r>
      <w:r>
        <w:rPr>
          <w:color w:val="AC883A"/>
          <w:spacing w:val="-29"/>
          <w:w w:val="80"/>
        </w:rPr>
        <w:t> </w:t>
      </w:r>
      <w:r>
        <w:rPr>
          <w:color w:val="AC883A"/>
          <w:w w:val="80"/>
        </w:rPr>
        <w:t>población</w:t>
      </w:r>
    </w:p>
    <w:p>
      <w:pPr>
        <w:pStyle w:val="BodyText"/>
        <w:spacing w:before="3"/>
        <w:rPr>
          <w:i/>
          <w:sz w:val="40"/>
        </w:rPr>
      </w:pPr>
    </w:p>
    <w:p>
      <w:pPr>
        <w:pStyle w:val="BodyText"/>
        <w:spacing w:line="280" w:lineRule="auto"/>
        <w:ind w:left="110" w:right="117"/>
        <w:jc w:val="both"/>
      </w:pPr>
      <w:r>
        <w:rPr/>
        <w:t>Después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consulta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>
          <w:spacing w:val="2"/>
        </w:rPr>
        <w:t>una</w:t>
      </w:r>
      <w:r>
        <w:rPr>
          <w:spacing w:val="-31"/>
        </w:rPr>
        <w:t> </w:t>
      </w:r>
      <w:r>
        <w:rPr/>
        <w:t>considerable</w:t>
      </w:r>
      <w:r>
        <w:rPr>
          <w:spacing w:val="-31"/>
        </w:rPr>
        <w:t> </w:t>
      </w:r>
      <w:r>
        <w:rPr/>
        <w:t>bibliografía</w:t>
      </w:r>
      <w:r>
        <w:rPr>
          <w:spacing w:val="-31"/>
        </w:rPr>
        <w:t> </w:t>
      </w:r>
      <w:r>
        <w:rPr/>
        <w:t>sobre</w:t>
      </w:r>
      <w:r>
        <w:rPr>
          <w:spacing w:val="-31"/>
        </w:rPr>
        <w:t> </w:t>
      </w:r>
      <w:r>
        <w:rPr>
          <w:spacing w:val="2"/>
        </w:rPr>
        <w:t>arquitectura </w:t>
      </w:r>
      <w:r>
        <w:rPr/>
        <w:t>jesuita</w:t>
      </w:r>
      <w:r>
        <w:rPr>
          <w:spacing w:val="-37"/>
        </w:rPr>
        <w:t> </w:t>
      </w:r>
      <w:r>
        <w:rPr/>
        <w:t>se</w:t>
      </w:r>
      <w:r>
        <w:rPr>
          <w:spacing w:val="-37"/>
        </w:rPr>
        <w:t> </w:t>
      </w:r>
      <w:r>
        <w:rPr/>
        <w:t>puede</w:t>
      </w:r>
      <w:r>
        <w:rPr>
          <w:spacing w:val="-37"/>
        </w:rPr>
        <w:t> </w:t>
      </w:r>
      <w:r>
        <w:rPr/>
        <w:t>concluir</w:t>
      </w:r>
      <w:r>
        <w:rPr>
          <w:spacing w:val="-37"/>
        </w:rPr>
        <w:t> </w:t>
      </w:r>
      <w:r>
        <w:rPr/>
        <w:t>que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Compañía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Jesús</w:t>
      </w:r>
      <w:r>
        <w:rPr>
          <w:spacing w:val="-37"/>
        </w:rPr>
        <w:t> </w:t>
      </w:r>
      <w:r>
        <w:rPr>
          <w:spacing w:val="2"/>
        </w:rPr>
        <w:t>construye</w:t>
      </w:r>
      <w:r>
        <w:rPr>
          <w:spacing w:val="-37"/>
        </w:rPr>
        <w:t> </w:t>
      </w:r>
      <w:r>
        <w:rPr/>
        <w:t>edificios</w:t>
      </w:r>
      <w:r>
        <w:rPr>
          <w:spacing w:val="-37"/>
        </w:rPr>
        <w:t> </w:t>
      </w:r>
      <w:r>
        <w:rPr/>
        <w:t>para </w:t>
      </w:r>
      <w:r>
        <w:rPr>
          <w:w w:val="95"/>
        </w:rPr>
        <w:t>la</w:t>
      </w:r>
      <w:r>
        <w:rPr>
          <w:spacing w:val="-28"/>
          <w:w w:val="95"/>
        </w:rPr>
        <w:t> </w:t>
      </w:r>
      <w:r>
        <w:rPr>
          <w:w w:val="95"/>
        </w:rPr>
        <w:t>acción,</w:t>
      </w:r>
      <w:r>
        <w:rPr>
          <w:spacing w:val="-28"/>
          <w:w w:val="95"/>
        </w:rPr>
        <w:t> </w:t>
      </w:r>
      <w:r>
        <w:rPr>
          <w:w w:val="95"/>
        </w:rPr>
        <w:t>por</w:t>
      </w:r>
      <w:r>
        <w:rPr>
          <w:spacing w:val="-28"/>
          <w:w w:val="95"/>
        </w:rPr>
        <w:t> </w:t>
      </w:r>
      <w:r>
        <w:rPr>
          <w:w w:val="95"/>
        </w:rPr>
        <w:t>ello</w:t>
      </w:r>
      <w:r>
        <w:rPr>
          <w:spacing w:val="-28"/>
          <w:w w:val="95"/>
        </w:rPr>
        <w:t> </w:t>
      </w:r>
      <w:r>
        <w:rPr>
          <w:w w:val="95"/>
        </w:rPr>
        <w:t>eligen,</w:t>
      </w:r>
      <w:r>
        <w:rPr>
          <w:spacing w:val="-28"/>
          <w:w w:val="95"/>
        </w:rPr>
        <w:t> </w:t>
      </w:r>
      <w:r>
        <w:rPr>
          <w:w w:val="95"/>
        </w:rPr>
        <w:t>preferentemente,</w:t>
      </w:r>
      <w:r>
        <w:rPr>
          <w:spacing w:val="-28"/>
          <w:w w:val="95"/>
        </w:rPr>
        <w:t> </w:t>
      </w:r>
      <w:r>
        <w:rPr>
          <w:w w:val="95"/>
        </w:rPr>
        <w:t>los</w:t>
      </w:r>
      <w:r>
        <w:rPr>
          <w:spacing w:val="-28"/>
          <w:w w:val="95"/>
        </w:rPr>
        <w:t> </w:t>
      </w:r>
      <w:r>
        <w:rPr>
          <w:w w:val="95"/>
        </w:rPr>
        <w:t>espacios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28"/>
          <w:w w:val="95"/>
        </w:rPr>
        <w:t> </w:t>
      </w:r>
      <w:r>
        <w:rPr>
          <w:w w:val="95"/>
        </w:rPr>
        <w:t>céntricos:</w:t>
      </w:r>
      <w:r>
        <w:rPr>
          <w:spacing w:val="-28"/>
          <w:w w:val="95"/>
        </w:rPr>
        <w:t> </w:t>
      </w:r>
      <w:r>
        <w:rPr>
          <w:w w:val="95"/>
        </w:rPr>
        <w:t>lugares </w:t>
      </w:r>
      <w:r>
        <w:rPr/>
        <w:t>donde</w:t>
      </w:r>
      <w:r>
        <w:rPr>
          <w:spacing w:val="-37"/>
        </w:rPr>
        <w:t> </w:t>
      </w:r>
      <w:r>
        <w:rPr/>
        <w:t>tengan</w:t>
      </w:r>
      <w:r>
        <w:rPr>
          <w:spacing w:val="-37"/>
        </w:rPr>
        <w:t> </w:t>
      </w:r>
      <w:r>
        <w:rPr>
          <w:spacing w:val="3"/>
        </w:rPr>
        <w:t>un</w:t>
      </w:r>
      <w:r>
        <w:rPr>
          <w:spacing w:val="-37"/>
        </w:rPr>
        <w:t> </w:t>
      </w:r>
      <w:r>
        <w:rPr/>
        <w:t>contacto</w:t>
      </w:r>
      <w:r>
        <w:rPr>
          <w:spacing w:val="-37"/>
        </w:rPr>
        <w:t> </w:t>
      </w:r>
      <w:r>
        <w:rPr/>
        <w:t>continuo</w:t>
      </w:r>
      <w:r>
        <w:rPr>
          <w:spacing w:val="-37"/>
        </w:rPr>
        <w:t> </w:t>
      </w:r>
      <w:r>
        <w:rPr/>
        <w:t>con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población;</w:t>
      </w:r>
      <w:r>
        <w:rPr>
          <w:spacing w:val="-37"/>
        </w:rPr>
        <w:t> </w:t>
      </w:r>
      <w:r>
        <w:rPr/>
        <w:t>donde</w:t>
      </w:r>
      <w:r>
        <w:rPr>
          <w:spacing w:val="-37"/>
        </w:rPr>
        <w:t> </w:t>
      </w:r>
      <w:r>
        <w:rPr/>
        <w:t>sea</w:t>
      </w:r>
      <w:r>
        <w:rPr>
          <w:spacing w:val="-37"/>
        </w:rPr>
        <w:t> </w:t>
      </w:r>
      <w:r>
        <w:rPr>
          <w:spacing w:val="2"/>
        </w:rPr>
        <w:t>más</w:t>
      </w:r>
      <w:r>
        <w:rPr>
          <w:spacing w:val="-37"/>
        </w:rPr>
        <w:t> </w:t>
      </w:r>
      <w:r>
        <w:rPr>
          <w:spacing w:val="2"/>
        </w:rPr>
        <w:t>fácil</w:t>
      </w:r>
      <w:r>
        <w:rPr>
          <w:spacing w:val="-37"/>
        </w:rPr>
        <w:t> </w:t>
      </w:r>
      <w:r>
        <w:rPr/>
        <w:t>su intervención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>
          <w:spacing w:val="2"/>
        </w:rPr>
        <w:t>las</w:t>
      </w:r>
      <w:r>
        <w:rPr>
          <w:spacing w:val="-38"/>
        </w:rPr>
        <w:t> </w:t>
      </w:r>
      <w:r>
        <w:rPr/>
        <w:t>celebraciones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tránsito</w:t>
      </w:r>
      <w:r>
        <w:rPr>
          <w:spacing w:val="-38"/>
        </w:rPr>
        <w:t> </w:t>
      </w:r>
      <w:r>
        <w:rPr/>
        <w:t>cotidiano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habitantes y</w:t>
      </w:r>
      <w:r>
        <w:rPr>
          <w:spacing w:val="-39"/>
        </w:rPr>
        <w:t> </w:t>
      </w:r>
      <w:r>
        <w:rPr/>
        <w:t>donde</w:t>
      </w:r>
      <w:r>
        <w:rPr>
          <w:spacing w:val="-39"/>
        </w:rPr>
        <w:t> </w:t>
      </w:r>
      <w:r>
        <w:rPr/>
        <w:t>su</w:t>
      </w:r>
      <w:r>
        <w:rPr>
          <w:spacing w:val="-39"/>
        </w:rPr>
        <w:t> </w:t>
      </w:r>
      <w:r>
        <w:rPr/>
        <w:t>presencia</w:t>
      </w:r>
      <w:r>
        <w:rPr>
          <w:spacing w:val="-39"/>
        </w:rPr>
        <w:t> </w:t>
      </w:r>
      <w:r>
        <w:rPr/>
        <w:t>sea</w:t>
      </w:r>
      <w:r>
        <w:rPr>
          <w:spacing w:val="-39"/>
        </w:rPr>
        <w:t> </w:t>
      </w:r>
      <w:r>
        <w:rPr/>
        <w:t>perenne</w:t>
      </w:r>
      <w:r>
        <w:rPr>
          <w:spacing w:val="-39"/>
        </w:rPr>
        <w:t> </w:t>
      </w:r>
      <w:r>
        <w:rPr>
          <w:spacing w:val="2"/>
        </w:rPr>
        <w:t>gracias</w:t>
      </w:r>
      <w:r>
        <w:rPr>
          <w:spacing w:val="-39"/>
        </w:rPr>
        <w:t> </w:t>
      </w:r>
      <w:r>
        <w:rPr/>
        <w:t>a</w:t>
      </w:r>
      <w:r>
        <w:rPr>
          <w:spacing w:val="-39"/>
        </w:rPr>
        <w:t> </w:t>
      </w:r>
      <w:r>
        <w:rPr/>
        <w:t>su</w:t>
      </w:r>
      <w:r>
        <w:rPr>
          <w:spacing w:val="-39"/>
        </w:rPr>
        <w:t> </w:t>
      </w:r>
      <w:r>
        <w:rPr/>
        <w:t>cercanía</w:t>
      </w:r>
      <w:r>
        <w:rPr>
          <w:spacing w:val="-39"/>
        </w:rPr>
        <w:t> </w:t>
      </w:r>
      <w:r>
        <w:rPr/>
        <w:t>con</w:t>
      </w:r>
      <w:r>
        <w:rPr>
          <w:spacing w:val="-39"/>
        </w:rPr>
        <w:t> </w:t>
      </w:r>
      <w:r>
        <w:rPr/>
        <w:t>los</w:t>
      </w:r>
      <w:r>
        <w:rPr>
          <w:spacing w:val="-39"/>
        </w:rPr>
        <w:t> </w:t>
      </w:r>
      <w:r>
        <w:rPr/>
        <w:t>lugares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co- </w:t>
      </w:r>
      <w:r>
        <w:rPr>
          <w:w w:val="95"/>
        </w:rPr>
        <w:t>mercio,</w:t>
      </w:r>
      <w:r>
        <w:rPr>
          <w:spacing w:val="-17"/>
          <w:w w:val="95"/>
        </w:rPr>
        <w:t> </w:t>
      </w:r>
      <w:r>
        <w:rPr>
          <w:w w:val="95"/>
        </w:rPr>
        <w:t>tránsito,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actividad</w:t>
      </w:r>
      <w:r>
        <w:rPr>
          <w:spacing w:val="-17"/>
          <w:w w:val="95"/>
        </w:rPr>
        <w:t> </w:t>
      </w:r>
      <w:r>
        <w:rPr>
          <w:w w:val="95"/>
        </w:rPr>
        <w:t>política,</w:t>
      </w:r>
      <w:r>
        <w:rPr>
          <w:spacing w:val="-17"/>
          <w:w w:val="95"/>
        </w:rPr>
        <w:t> </w:t>
      </w:r>
      <w:r>
        <w:rPr>
          <w:w w:val="95"/>
        </w:rPr>
        <w:t>tradición</w:t>
      </w:r>
      <w:r>
        <w:rPr>
          <w:spacing w:val="-17"/>
          <w:w w:val="95"/>
        </w:rPr>
        <w:t> </w:t>
      </w:r>
      <w:r>
        <w:rPr>
          <w:w w:val="95"/>
        </w:rPr>
        <w:t>histórica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celebración</w:t>
      </w:r>
      <w:r>
        <w:rPr>
          <w:spacing w:val="-17"/>
          <w:w w:val="95"/>
        </w:rPr>
        <w:t> </w:t>
      </w:r>
      <w:r>
        <w:rPr>
          <w:w w:val="95"/>
        </w:rPr>
        <w:t>[Imagen </w:t>
      </w:r>
      <w:r>
        <w:rPr>
          <w:spacing w:val="-8"/>
        </w:rPr>
        <w:t>47].</w:t>
      </w:r>
      <w:r>
        <w:rPr>
          <w:spacing w:val="-25"/>
        </w:rPr>
        <w:t> </w:t>
      </w:r>
      <w:r>
        <w:rPr/>
        <w:t>Esta</w:t>
      </w:r>
      <w:r>
        <w:rPr>
          <w:spacing w:val="-25"/>
        </w:rPr>
        <w:t> </w:t>
      </w:r>
      <w:r>
        <w:rPr/>
        <w:t>tendencia</w:t>
      </w:r>
      <w:r>
        <w:rPr>
          <w:spacing w:val="-25"/>
        </w:rPr>
        <w:t> </w:t>
      </w:r>
      <w:r>
        <w:rPr/>
        <w:t>sí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>
          <w:spacing w:val="2"/>
        </w:rPr>
        <w:t>localiza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conjunto</w:t>
      </w:r>
      <w:r>
        <w:rPr>
          <w:spacing w:val="-25"/>
        </w:rPr>
        <w:t> </w:t>
      </w:r>
      <w:r>
        <w:rPr>
          <w:spacing w:val="2"/>
        </w:rPr>
        <w:t>constructivo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Pátzcuaro. </w:t>
      </w:r>
      <w:r>
        <w:rPr>
          <w:spacing w:val="2"/>
        </w:rPr>
        <w:t>La</w:t>
      </w:r>
      <w:r>
        <w:rPr>
          <w:spacing w:val="-36"/>
        </w:rPr>
        <w:t> </w:t>
      </w:r>
      <w:r>
        <w:rPr/>
        <w:t>simultaneidad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construcciones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Pátzcuaro</w:t>
      </w:r>
      <w:r>
        <w:rPr>
          <w:spacing w:val="-36"/>
        </w:rPr>
        <w:t> </w:t>
      </w:r>
      <w:r>
        <w:rPr/>
        <w:t>a</w:t>
      </w:r>
      <w:r>
        <w:rPr>
          <w:spacing w:val="-36"/>
        </w:rPr>
        <w:t> </w:t>
      </w:r>
      <w:r>
        <w:rPr>
          <w:spacing w:val="2"/>
        </w:rPr>
        <w:t>finales</w:t>
      </w:r>
      <w:r>
        <w:rPr>
          <w:spacing w:val="-36"/>
        </w:rPr>
        <w:t> </w:t>
      </w:r>
      <w:r>
        <w:rPr/>
        <w:t>del</w:t>
      </w:r>
      <w:r>
        <w:rPr>
          <w:spacing w:val="-36"/>
        </w:rPr>
        <w:t> </w:t>
      </w:r>
      <w:r>
        <w:rPr/>
        <w:t>siglo</w:t>
      </w:r>
      <w:r>
        <w:rPr>
          <w:spacing w:val="-36"/>
        </w:rPr>
        <w:t> </w:t>
      </w:r>
      <w:r>
        <w:rPr>
          <w:spacing w:val="9"/>
        </w:rPr>
        <w:t>XVII</w:t>
      </w:r>
      <w:r>
        <w:rPr>
          <w:spacing w:val="-36"/>
        </w:rPr>
        <w:t> </w:t>
      </w:r>
      <w:r>
        <w:rPr/>
        <w:t>y mediados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/>
        <w:t>siguiente</w:t>
      </w:r>
      <w:r>
        <w:rPr>
          <w:spacing w:val="-50"/>
        </w:rPr>
        <w:t> </w:t>
      </w:r>
      <w:r>
        <w:rPr>
          <w:spacing w:val="2"/>
        </w:rPr>
        <w:t>centuria</w:t>
      </w:r>
      <w:r>
        <w:rPr>
          <w:spacing w:val="-50"/>
        </w:rPr>
        <w:t> </w:t>
      </w:r>
      <w:r>
        <w:rPr/>
        <w:t>implican</w:t>
      </w:r>
      <w:r>
        <w:rPr>
          <w:spacing w:val="-50"/>
        </w:rPr>
        <w:t> </w:t>
      </w:r>
      <w:r>
        <w:rPr/>
        <w:t>el</w:t>
      </w:r>
      <w:r>
        <w:rPr>
          <w:spacing w:val="-50"/>
        </w:rPr>
        <w:t> </w:t>
      </w:r>
      <w:r>
        <w:rPr/>
        <w:t>trabajo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>
          <w:spacing w:val="2"/>
        </w:rPr>
        <w:t>varios</w:t>
      </w:r>
      <w:r>
        <w:rPr>
          <w:spacing w:val="-50"/>
        </w:rPr>
        <w:t> </w:t>
      </w:r>
      <w:r>
        <w:rPr/>
        <w:t>maestros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la construcción</w:t>
      </w:r>
      <w:r>
        <w:rPr>
          <w:spacing w:val="-33"/>
        </w:rPr>
        <w:t> </w:t>
      </w:r>
      <w:r>
        <w:rPr/>
        <w:t>que</w:t>
      </w:r>
      <w:r>
        <w:rPr>
          <w:spacing w:val="-33"/>
        </w:rPr>
        <w:t> </w:t>
      </w:r>
      <w:r>
        <w:rPr/>
        <w:t>comprendieron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>
          <w:spacing w:val="3"/>
        </w:rPr>
        <w:t>discurso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>
          <w:spacing w:val="2"/>
        </w:rPr>
        <w:t>las</w:t>
      </w:r>
      <w:r>
        <w:rPr>
          <w:spacing w:val="-33"/>
        </w:rPr>
        <w:t> </w:t>
      </w:r>
      <w:r>
        <w:rPr/>
        <w:t>formas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paisaje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la </w:t>
      </w:r>
      <w:r>
        <w:rPr>
          <w:w w:val="95"/>
        </w:rPr>
        <w:t>ciudad,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parece</w:t>
      </w:r>
      <w:r>
        <w:rPr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estos</w:t>
      </w:r>
      <w:r>
        <w:rPr>
          <w:spacing w:val="-17"/>
          <w:w w:val="95"/>
        </w:rPr>
        <w:t> </w:t>
      </w:r>
      <w:r>
        <w:rPr>
          <w:w w:val="95"/>
        </w:rPr>
        <w:t>motivos</w:t>
      </w:r>
      <w:r>
        <w:rPr>
          <w:spacing w:val="-17"/>
          <w:w w:val="95"/>
        </w:rPr>
        <w:t> </w:t>
      </w:r>
      <w:r>
        <w:rPr>
          <w:w w:val="95"/>
        </w:rPr>
        <w:t>pesaron</w:t>
      </w:r>
      <w:r>
        <w:rPr>
          <w:spacing w:val="-17"/>
          <w:w w:val="95"/>
        </w:rPr>
        <w:t> </w:t>
      </w:r>
      <w:r>
        <w:rPr>
          <w:w w:val="95"/>
        </w:rPr>
        <w:t>para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definir</w:t>
      </w:r>
      <w:r>
        <w:rPr>
          <w:spacing w:val="-17"/>
          <w:w w:val="95"/>
        </w:rPr>
        <w:t>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perfiles,</w:t>
      </w:r>
      <w:r>
        <w:rPr>
          <w:spacing w:val="-17"/>
          <w:w w:val="95"/>
        </w:rPr>
        <w:t>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espa- cios,</w:t>
      </w:r>
      <w:r>
        <w:rPr>
          <w:spacing w:val="-27"/>
          <w:w w:val="95"/>
        </w:rPr>
        <w:t> </w:t>
      </w:r>
      <w:r>
        <w:rPr>
          <w:w w:val="95"/>
        </w:rPr>
        <w:t>los</w:t>
      </w:r>
      <w:r>
        <w:rPr>
          <w:spacing w:val="-27"/>
          <w:w w:val="95"/>
        </w:rPr>
        <w:t> </w:t>
      </w:r>
      <w:r>
        <w:rPr>
          <w:w w:val="95"/>
        </w:rPr>
        <w:t>elementos,</w:t>
      </w:r>
      <w:r>
        <w:rPr>
          <w:spacing w:val="-27"/>
          <w:w w:val="95"/>
        </w:rPr>
        <w:t> </w:t>
      </w:r>
      <w:r>
        <w:rPr>
          <w:w w:val="95"/>
        </w:rPr>
        <w:t>los</w:t>
      </w:r>
      <w:r>
        <w:rPr>
          <w:spacing w:val="-27"/>
          <w:w w:val="95"/>
        </w:rPr>
        <w:t> </w:t>
      </w:r>
      <w:r>
        <w:rPr>
          <w:w w:val="95"/>
        </w:rPr>
        <w:t>materiales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7"/>
          <w:w w:val="95"/>
        </w:rPr>
        <w:t> </w:t>
      </w:r>
      <w:r>
        <w:rPr>
          <w:w w:val="95"/>
        </w:rPr>
        <w:t>formas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los</w:t>
      </w:r>
      <w:r>
        <w:rPr>
          <w:spacing w:val="-27"/>
          <w:w w:val="95"/>
        </w:rPr>
        <w:t> </w:t>
      </w:r>
      <w:r>
        <w:rPr>
          <w:w w:val="95"/>
        </w:rPr>
        <w:t>edificios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Compañía en</w:t>
      </w:r>
      <w:r>
        <w:rPr>
          <w:spacing w:val="-20"/>
          <w:w w:val="95"/>
        </w:rPr>
        <w:t> </w:t>
      </w:r>
      <w:r>
        <w:rPr>
          <w:w w:val="95"/>
        </w:rPr>
        <w:t>dicha</w:t>
      </w:r>
      <w:r>
        <w:rPr>
          <w:spacing w:val="-20"/>
          <w:w w:val="95"/>
        </w:rPr>
        <w:t> </w:t>
      </w:r>
      <w:r>
        <w:rPr>
          <w:w w:val="95"/>
        </w:rPr>
        <w:t>población.</w:t>
      </w:r>
      <w:r>
        <w:rPr>
          <w:spacing w:val="-20"/>
          <w:w w:val="95"/>
        </w:rPr>
        <w:t> </w:t>
      </w:r>
      <w:r>
        <w:rPr>
          <w:w w:val="95"/>
        </w:rPr>
        <w:t>Sin</w:t>
      </w:r>
      <w:r>
        <w:rPr>
          <w:spacing w:val="-20"/>
          <w:w w:val="95"/>
        </w:rPr>
        <w:t> </w:t>
      </w:r>
      <w:r>
        <w:rPr>
          <w:w w:val="95"/>
        </w:rPr>
        <w:t>embargo,</w:t>
      </w:r>
      <w:r>
        <w:rPr>
          <w:spacing w:val="-20"/>
          <w:w w:val="95"/>
        </w:rPr>
        <w:t> </w:t>
      </w:r>
      <w:r>
        <w:rPr>
          <w:w w:val="95"/>
        </w:rPr>
        <w:t>no</w:t>
      </w:r>
      <w:r>
        <w:rPr>
          <w:spacing w:val="-20"/>
          <w:w w:val="95"/>
        </w:rPr>
        <w:t> </w:t>
      </w:r>
      <w:r>
        <w:rPr>
          <w:w w:val="95"/>
        </w:rPr>
        <w:t>carece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esa</w:t>
      </w:r>
      <w:r>
        <w:rPr>
          <w:spacing w:val="-20"/>
          <w:w w:val="95"/>
        </w:rPr>
        <w:t> </w:t>
      </w:r>
      <w:r>
        <w:rPr>
          <w:w w:val="95"/>
        </w:rPr>
        <w:t>presencia,</w:t>
      </w:r>
      <w:r>
        <w:rPr>
          <w:spacing w:val="-20"/>
          <w:w w:val="95"/>
        </w:rPr>
        <w:t> </w:t>
      </w:r>
      <w:r>
        <w:rPr>
          <w:w w:val="95"/>
        </w:rPr>
        <w:t>sobriedad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dig- nidad</w:t>
      </w:r>
      <w:r>
        <w:rPr>
          <w:spacing w:val="-15"/>
          <w:w w:val="95"/>
        </w:rPr>
        <w:t> </w:t>
      </w:r>
      <w:r>
        <w:rPr>
          <w:w w:val="95"/>
        </w:rPr>
        <w:t>propia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algunos</w:t>
      </w:r>
      <w:r>
        <w:rPr>
          <w:spacing w:val="-15"/>
          <w:w w:val="95"/>
        </w:rPr>
        <w:t> </w:t>
      </w:r>
      <w:r>
        <w:rPr>
          <w:w w:val="95"/>
        </w:rPr>
        <w:t>templos</w:t>
      </w:r>
      <w:r>
        <w:rPr>
          <w:spacing w:val="-15"/>
          <w:w w:val="95"/>
        </w:rPr>
        <w:t> </w:t>
      </w:r>
      <w:r>
        <w:rPr>
          <w:w w:val="95"/>
        </w:rPr>
        <w:t>jesuitas.</w:t>
      </w:r>
    </w:p>
    <w:p>
      <w:pPr>
        <w:spacing w:after="0" w:line="280" w:lineRule="auto"/>
        <w:jc w:val="both"/>
        <w:sectPr>
          <w:pgSz w:w="9360" w:h="13040"/>
          <w:pgMar w:top="540" w:bottom="280" w:left="740" w:right="900"/>
        </w:sectPr>
      </w:pPr>
    </w:p>
    <w:p>
      <w:pPr>
        <w:tabs>
          <w:tab w:pos="7269" w:val="left" w:leader="none"/>
        </w:tabs>
        <w:spacing w:before="29"/>
        <w:ind w:left="2997" w:right="0" w:firstLine="0"/>
        <w:jc w:val="left"/>
        <w:rPr>
          <w:sz w:val="22"/>
        </w:rPr>
      </w:pPr>
      <w:bookmarkStart w:name="Imagen 47. Vista desde la plaza principa" w:id="102"/>
      <w:bookmarkEnd w:id="102"/>
      <w:r>
        <w:rPr/>
      </w:r>
      <w:bookmarkStart w:name="_bookmark46" w:id="103"/>
      <w:bookmarkEnd w:id="103"/>
      <w:r>
        <w:rPr/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203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5344">
            <wp:simplePos x="0" y="0"/>
            <wp:positionH relativeFrom="page">
              <wp:posOffset>650141</wp:posOffset>
            </wp:positionH>
            <wp:positionV relativeFrom="paragraph">
              <wp:posOffset>128967</wp:posOffset>
            </wp:positionV>
            <wp:extent cx="4772750" cy="3580161"/>
            <wp:effectExtent l="0" t="0" r="0" b="0"/>
            <wp:wrapTopAndBottom/>
            <wp:docPr id="97" name="image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9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2750" cy="3580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10"/>
        </w:rPr>
      </w:pPr>
    </w:p>
    <w:p>
      <w:pPr>
        <w:spacing w:before="0"/>
        <w:ind w:left="100" w:right="107" w:firstLine="0"/>
        <w:jc w:val="center"/>
        <w:rPr>
          <w:sz w:val="14"/>
        </w:rPr>
      </w:pPr>
      <w:r>
        <w:rPr>
          <w:w w:val="95"/>
          <w:sz w:val="14"/>
        </w:rPr>
        <w:t>Imagen 47. Vista desde la plaza principal del Templo de San Ignacio a través de la Calle Portugal.</w:t>
      </w:r>
    </w:p>
    <w:p>
      <w:pPr>
        <w:spacing w:before="39"/>
        <w:ind w:left="100" w:right="107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2008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5"/>
        </w:rPr>
      </w:pPr>
    </w:p>
    <w:p>
      <w:pPr>
        <w:pStyle w:val="BodyText"/>
        <w:spacing w:line="280" w:lineRule="auto"/>
        <w:ind w:left="100" w:right="107" w:firstLine="453"/>
        <w:jc w:val="both"/>
      </w:pPr>
      <w:r>
        <w:rPr/>
        <w:t>En</w:t>
      </w:r>
      <w:r>
        <w:rPr>
          <w:spacing w:val="-48"/>
        </w:rPr>
        <w:t> </w:t>
      </w:r>
      <w:r>
        <w:rPr/>
        <w:t>cuanto</w:t>
      </w:r>
      <w:r>
        <w:rPr>
          <w:spacing w:val="-48"/>
        </w:rPr>
        <w:t> </w:t>
      </w:r>
      <w:r>
        <w:rPr>
          <w:spacing w:val="3"/>
        </w:rPr>
        <w:t>al</w:t>
      </w:r>
      <w:r>
        <w:rPr>
          <w:spacing w:val="-48"/>
        </w:rPr>
        <w:t> </w:t>
      </w:r>
      <w:r>
        <w:rPr/>
        <w:t>tipo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construcción,</w:t>
      </w:r>
      <w:r>
        <w:rPr>
          <w:spacing w:val="-48"/>
        </w:rPr>
        <w:t> </w:t>
      </w:r>
      <w:r>
        <w:rPr/>
        <w:t>planta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/>
        <w:t>ornamentación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fachada, </w:t>
      </w:r>
      <w:r>
        <w:rPr>
          <w:w w:val="95"/>
        </w:rPr>
        <w:t>este</w:t>
      </w:r>
      <w:r>
        <w:rPr>
          <w:spacing w:val="-24"/>
          <w:w w:val="95"/>
        </w:rPr>
        <w:t> </w:t>
      </w:r>
      <w:r>
        <w:rPr>
          <w:w w:val="95"/>
        </w:rPr>
        <w:t>templo</w:t>
      </w:r>
      <w:r>
        <w:rPr>
          <w:spacing w:val="-24"/>
          <w:w w:val="95"/>
        </w:rPr>
        <w:t> </w:t>
      </w:r>
      <w:r>
        <w:rPr>
          <w:w w:val="95"/>
        </w:rPr>
        <w:t>se</w:t>
      </w:r>
      <w:r>
        <w:rPr>
          <w:spacing w:val="-24"/>
          <w:w w:val="95"/>
        </w:rPr>
        <w:t> </w:t>
      </w:r>
      <w:r>
        <w:rPr>
          <w:w w:val="95"/>
        </w:rPr>
        <w:t>acerca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24"/>
          <w:w w:val="95"/>
        </w:rPr>
        <w:t> </w:t>
      </w:r>
      <w:r>
        <w:rPr>
          <w:w w:val="95"/>
        </w:rPr>
        <w:t>a</w:t>
      </w:r>
      <w:r>
        <w:rPr>
          <w:spacing w:val="-24"/>
          <w:w w:val="95"/>
        </w:rPr>
        <w:t> </w:t>
      </w:r>
      <w:r>
        <w:rPr>
          <w:w w:val="95"/>
        </w:rPr>
        <w:t>los</w:t>
      </w:r>
      <w:r>
        <w:rPr>
          <w:spacing w:val="-24"/>
          <w:w w:val="95"/>
        </w:rPr>
        <w:t> </w:t>
      </w:r>
      <w:r>
        <w:rPr>
          <w:w w:val="95"/>
        </w:rPr>
        <w:t>localizados</w:t>
      </w:r>
      <w:r>
        <w:rPr>
          <w:spacing w:val="-24"/>
          <w:w w:val="95"/>
        </w:rPr>
        <w:t> </w:t>
      </w:r>
      <w:r>
        <w:rPr>
          <w:w w:val="95"/>
        </w:rPr>
        <w:t>en</w:t>
      </w:r>
      <w:r>
        <w:rPr>
          <w:spacing w:val="-24"/>
          <w:w w:val="95"/>
        </w:rPr>
        <w:t> </w:t>
      </w:r>
      <w:r>
        <w:rPr>
          <w:w w:val="95"/>
        </w:rPr>
        <w:t>Valladolid</w:t>
      </w:r>
      <w:r>
        <w:rPr>
          <w:spacing w:val="-24"/>
          <w:w w:val="95"/>
        </w:rPr>
        <w:t> </w:t>
      </w:r>
      <w:r>
        <w:rPr>
          <w:w w:val="95"/>
        </w:rPr>
        <w:t>[Imágenes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48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spacing w:val="-6"/>
          <w:w w:val="95"/>
        </w:rPr>
        <w:t>49]</w:t>
      </w:r>
      <w:r>
        <w:rPr>
          <w:spacing w:val="-24"/>
          <w:w w:val="95"/>
        </w:rPr>
        <w:t> </w:t>
      </w:r>
      <w:r>
        <w:rPr>
          <w:w w:val="95"/>
        </w:rPr>
        <w:t>y </w:t>
      </w:r>
      <w:r>
        <w:rPr/>
        <w:t>San</w:t>
      </w:r>
      <w:r>
        <w:rPr>
          <w:spacing w:val="-37"/>
        </w:rPr>
        <w:t> </w:t>
      </w:r>
      <w:r>
        <w:rPr>
          <w:spacing w:val="2"/>
        </w:rPr>
        <w:t>Luis</w:t>
      </w:r>
      <w:r>
        <w:rPr>
          <w:spacing w:val="-37"/>
        </w:rPr>
        <w:t> </w:t>
      </w:r>
      <w:r>
        <w:rPr/>
        <w:t>Potosí</w:t>
      </w:r>
      <w:r>
        <w:rPr>
          <w:spacing w:val="-37"/>
        </w:rPr>
        <w:t> </w:t>
      </w:r>
      <w:r>
        <w:rPr/>
        <w:t>[Imagen</w:t>
      </w:r>
      <w:r>
        <w:rPr>
          <w:spacing w:val="-37"/>
        </w:rPr>
        <w:t> </w:t>
      </w:r>
      <w:r>
        <w:rPr>
          <w:spacing w:val="-5"/>
        </w:rPr>
        <w:t>50].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tres</w:t>
      </w:r>
      <w:r>
        <w:rPr>
          <w:spacing w:val="-37"/>
        </w:rPr>
        <w:t> </w:t>
      </w:r>
      <w:r>
        <w:rPr/>
        <w:t>casos,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planta</w:t>
      </w:r>
      <w:r>
        <w:rPr>
          <w:spacing w:val="-37"/>
        </w:rPr>
        <w:t> </w:t>
      </w:r>
      <w:r>
        <w:rPr/>
        <w:t>es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>
          <w:spacing w:val="4"/>
        </w:rPr>
        <w:t>cruz</w:t>
      </w:r>
      <w:r>
        <w:rPr>
          <w:spacing w:val="-37"/>
        </w:rPr>
        <w:t> </w:t>
      </w:r>
      <w:r>
        <w:rPr>
          <w:spacing w:val="2"/>
        </w:rPr>
        <w:t>latina</w:t>
      </w:r>
      <w:r>
        <w:rPr>
          <w:spacing w:val="-37"/>
        </w:rPr>
        <w:t> </w:t>
      </w:r>
      <w:r>
        <w:rPr/>
        <w:t>y</w:t>
      </w:r>
      <w:r>
        <w:rPr>
          <w:spacing w:val="-37"/>
        </w:rPr>
        <w:t> </w:t>
      </w:r>
      <w:r>
        <w:rPr/>
        <w:t>la </w:t>
      </w:r>
      <w:r>
        <w:rPr>
          <w:w w:val="95"/>
        </w:rPr>
        <w:t>ornamentación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fachada</w:t>
      </w:r>
      <w:r>
        <w:rPr>
          <w:spacing w:val="-20"/>
          <w:w w:val="95"/>
        </w:rPr>
        <w:t> </w:t>
      </w:r>
      <w:r>
        <w:rPr>
          <w:w w:val="95"/>
        </w:rPr>
        <w:t>es</w:t>
      </w:r>
      <w:r>
        <w:rPr>
          <w:spacing w:val="-20"/>
          <w:w w:val="95"/>
        </w:rPr>
        <w:t> </w:t>
      </w:r>
      <w:r>
        <w:rPr>
          <w:w w:val="95"/>
        </w:rPr>
        <w:t>sobria.</w:t>
      </w:r>
      <w:r>
        <w:rPr>
          <w:spacing w:val="-20"/>
          <w:w w:val="95"/>
        </w:rPr>
        <w:t> </w:t>
      </w:r>
      <w:r>
        <w:rPr>
          <w:w w:val="95"/>
        </w:rPr>
        <w:t>Pueden</w:t>
      </w:r>
      <w:r>
        <w:rPr>
          <w:spacing w:val="-20"/>
          <w:w w:val="95"/>
        </w:rPr>
        <w:t> </w:t>
      </w:r>
      <w:r>
        <w:rPr>
          <w:w w:val="95"/>
        </w:rPr>
        <w:t>destacarse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tres</w:t>
      </w:r>
      <w:r>
        <w:rPr>
          <w:spacing w:val="-20"/>
          <w:w w:val="95"/>
        </w:rPr>
        <w:t> </w:t>
      </w:r>
      <w:r>
        <w:rPr>
          <w:w w:val="95"/>
        </w:rPr>
        <w:t>templos: </w:t>
      </w:r>
      <w:r>
        <w:rPr/>
        <w:t>la</w:t>
      </w:r>
      <w:r>
        <w:rPr>
          <w:spacing w:val="-42"/>
        </w:rPr>
        <w:t> </w:t>
      </w:r>
      <w:r>
        <w:rPr/>
        <w:t>sobriedad,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>
          <w:spacing w:val="2"/>
        </w:rPr>
        <w:t>equilibrio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>
          <w:spacing w:val="2"/>
        </w:rPr>
        <w:t>simetría,</w:t>
      </w:r>
      <w:r>
        <w:rPr>
          <w:spacing w:val="-42"/>
        </w:rPr>
        <w:t> </w:t>
      </w:r>
      <w:r>
        <w:rPr/>
        <w:t>ya</w:t>
      </w:r>
      <w:r>
        <w:rPr>
          <w:spacing w:val="-42"/>
        </w:rPr>
        <w:t> </w:t>
      </w:r>
      <w:r>
        <w:rPr/>
        <w:t>que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los</w:t>
      </w:r>
      <w:r>
        <w:rPr>
          <w:spacing w:val="-42"/>
        </w:rPr>
        <w:t> </w:t>
      </w:r>
      <w:r>
        <w:rPr/>
        <w:t>tres</w:t>
      </w:r>
      <w:r>
        <w:rPr>
          <w:spacing w:val="-42"/>
        </w:rPr>
        <w:t> </w:t>
      </w:r>
      <w:r>
        <w:rPr/>
        <w:t>casos,</w:t>
      </w:r>
      <w:r>
        <w:rPr>
          <w:spacing w:val="-42"/>
        </w:rPr>
        <w:t> </w:t>
      </w:r>
      <w:r>
        <w:rPr>
          <w:spacing w:val="3"/>
        </w:rPr>
        <w:t>al</w:t>
      </w:r>
      <w:r>
        <w:rPr>
          <w:spacing w:val="-42"/>
        </w:rPr>
        <w:t> </w:t>
      </w:r>
      <w:r>
        <w:rPr/>
        <w:t>comparar- los</w:t>
      </w:r>
      <w:r>
        <w:rPr>
          <w:spacing w:val="-39"/>
        </w:rPr>
        <w:t> </w:t>
      </w:r>
      <w:r>
        <w:rPr/>
        <w:t>con</w:t>
      </w:r>
      <w:r>
        <w:rPr>
          <w:spacing w:val="-39"/>
        </w:rPr>
        <w:t> </w:t>
      </w:r>
      <w:r>
        <w:rPr/>
        <w:t>otros</w:t>
      </w:r>
      <w:r>
        <w:rPr>
          <w:spacing w:val="-39"/>
        </w:rPr>
        <w:t> </w:t>
      </w:r>
      <w:r>
        <w:rPr/>
        <w:t>templos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>
          <w:spacing w:val="2"/>
        </w:rPr>
        <w:t>sus</w:t>
      </w:r>
      <w:r>
        <w:rPr>
          <w:spacing w:val="-39"/>
        </w:rPr>
        <w:t> </w:t>
      </w:r>
      <w:r>
        <w:rPr/>
        <w:t>propias</w:t>
      </w:r>
      <w:r>
        <w:rPr>
          <w:spacing w:val="-39"/>
        </w:rPr>
        <w:t> </w:t>
      </w:r>
      <w:r>
        <w:rPr/>
        <w:t>ciudades,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>
          <w:spacing w:val="2"/>
        </w:rPr>
        <w:t>tamaño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/>
        <w:t>decoración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los edificios</w:t>
      </w:r>
      <w:r>
        <w:rPr>
          <w:spacing w:val="-41"/>
        </w:rPr>
        <w:t> </w:t>
      </w:r>
      <w:r>
        <w:rPr/>
        <w:t>jesuitas</w:t>
      </w:r>
      <w:r>
        <w:rPr>
          <w:spacing w:val="-41"/>
        </w:rPr>
        <w:t> </w:t>
      </w:r>
      <w:r>
        <w:rPr/>
        <w:t>es</w:t>
      </w:r>
      <w:r>
        <w:rPr>
          <w:spacing w:val="-41"/>
        </w:rPr>
        <w:t> </w:t>
      </w:r>
      <w:r>
        <w:rPr>
          <w:spacing w:val="-3"/>
        </w:rPr>
        <w:t>menor.</w:t>
      </w:r>
      <w:r>
        <w:rPr>
          <w:spacing w:val="-41"/>
        </w:rPr>
        <w:t> </w:t>
      </w:r>
      <w:r>
        <w:rPr/>
        <w:t>Sin</w:t>
      </w:r>
      <w:r>
        <w:rPr>
          <w:spacing w:val="-41"/>
        </w:rPr>
        <w:t> </w:t>
      </w:r>
      <w:r>
        <w:rPr/>
        <w:t>embargo,</w:t>
      </w:r>
      <w:r>
        <w:rPr>
          <w:spacing w:val="-41"/>
        </w:rPr>
        <w:t> </w:t>
      </w:r>
      <w:r>
        <w:rPr/>
        <w:t>tampoco</w:t>
      </w:r>
      <w:r>
        <w:rPr>
          <w:spacing w:val="-41"/>
        </w:rPr>
        <w:t> </w:t>
      </w:r>
      <w:r>
        <w:rPr/>
        <w:t>hay</w:t>
      </w:r>
      <w:r>
        <w:rPr>
          <w:spacing w:val="-41"/>
        </w:rPr>
        <w:t> </w:t>
      </w:r>
      <w:r>
        <w:rPr/>
        <w:t>forma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emparentar los</w:t>
      </w:r>
      <w:r>
        <w:rPr>
          <w:spacing w:val="-36"/>
        </w:rPr>
        <w:t> </w:t>
      </w:r>
      <w:r>
        <w:rPr/>
        <w:t>trabajos</w:t>
      </w:r>
      <w:r>
        <w:rPr>
          <w:spacing w:val="-36"/>
        </w:rPr>
        <w:t> </w:t>
      </w:r>
      <w:r>
        <w:rPr>
          <w:spacing w:val="2"/>
        </w:rPr>
        <w:t>constructivos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decorativos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/>
        <w:t>tres</w:t>
      </w:r>
      <w:r>
        <w:rPr>
          <w:spacing w:val="-36"/>
        </w:rPr>
        <w:t> </w:t>
      </w:r>
      <w:r>
        <w:rPr/>
        <w:t>edificios.</w:t>
      </w:r>
      <w:r>
        <w:rPr>
          <w:spacing w:val="-36"/>
        </w:rPr>
        <w:t> </w:t>
      </w:r>
      <w:r>
        <w:rPr>
          <w:spacing w:val="3"/>
        </w:rPr>
        <w:t>Las</w:t>
      </w:r>
      <w:r>
        <w:rPr>
          <w:spacing w:val="-36"/>
        </w:rPr>
        <w:t> </w:t>
      </w:r>
      <w:r>
        <w:rPr/>
        <w:t>portadas</w:t>
      </w:r>
      <w:r>
        <w:rPr>
          <w:spacing w:val="-36"/>
        </w:rPr>
        <w:t> </w:t>
      </w:r>
      <w:r>
        <w:rPr/>
        <w:t>y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interiores</w:t>
      </w:r>
      <w:r>
        <w:rPr>
          <w:spacing w:val="-15"/>
          <w:w w:val="95"/>
        </w:rPr>
        <w:t> </w:t>
      </w:r>
      <w:r>
        <w:rPr>
          <w:w w:val="95"/>
        </w:rPr>
        <w:t>no</w:t>
      </w:r>
      <w:r>
        <w:rPr>
          <w:spacing w:val="-15"/>
          <w:w w:val="95"/>
        </w:rPr>
        <w:t> </w:t>
      </w:r>
      <w:r>
        <w:rPr>
          <w:w w:val="95"/>
        </w:rPr>
        <w:t>son</w:t>
      </w:r>
      <w:r>
        <w:rPr>
          <w:spacing w:val="-15"/>
          <w:w w:val="95"/>
        </w:rPr>
        <w:t> </w:t>
      </w:r>
      <w:r>
        <w:rPr>
          <w:w w:val="95"/>
        </w:rPr>
        <w:t>cercanos,</w:t>
      </w:r>
      <w:r>
        <w:rPr>
          <w:spacing w:val="-15"/>
          <w:w w:val="95"/>
        </w:rPr>
        <w:t> </w:t>
      </w:r>
      <w:r>
        <w:rPr>
          <w:spacing w:val="3"/>
          <w:w w:val="95"/>
        </w:rPr>
        <w:t>ni</w:t>
      </w:r>
      <w:r>
        <w:rPr>
          <w:spacing w:val="-15"/>
          <w:w w:val="95"/>
        </w:rPr>
        <w:t> </w:t>
      </w:r>
      <w:r>
        <w:rPr>
          <w:w w:val="95"/>
        </w:rPr>
        <w:t>parecidos.</w:t>
      </w:r>
    </w:p>
    <w:p>
      <w:pPr>
        <w:spacing w:after="0" w:line="280" w:lineRule="auto"/>
        <w:jc w:val="both"/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0" w:firstLine="0"/>
        <w:jc w:val="left"/>
        <w:rPr>
          <w:i/>
          <w:sz w:val="22"/>
        </w:rPr>
      </w:pPr>
      <w:bookmarkStart w:name="Imagen 48. Fachada del Antiguo Templo de" w:id="104"/>
      <w:bookmarkEnd w:id="104"/>
      <w:r>
        <w:rPr/>
      </w:r>
      <w:bookmarkStart w:name="Imagen 49. Interior del Antiguo templo d" w:id="105"/>
      <w:bookmarkEnd w:id="105"/>
      <w:r>
        <w:rPr/>
      </w:r>
      <w:bookmarkStart w:name="_bookmark47" w:id="106"/>
      <w:bookmarkEnd w:id="106"/>
      <w:r>
        <w:rPr/>
      </w:r>
      <w:r>
        <w:rPr>
          <w:color w:val="AC883A"/>
          <w:w w:val="90"/>
          <w:sz w:val="20"/>
        </w:rPr>
        <w:t>204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5368">
            <wp:simplePos x="0" y="0"/>
            <wp:positionH relativeFrom="page">
              <wp:posOffset>1828903</wp:posOffset>
            </wp:positionH>
            <wp:positionV relativeFrom="paragraph">
              <wp:posOffset>128967</wp:posOffset>
            </wp:positionV>
            <wp:extent cx="2187346" cy="2916459"/>
            <wp:effectExtent l="0" t="0" r="0" b="0"/>
            <wp:wrapTopAndBottom/>
            <wp:docPr id="99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60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7346" cy="2916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5"/>
        <w:ind w:left="1075" w:right="766" w:firstLine="0"/>
        <w:jc w:val="center"/>
        <w:rPr>
          <w:sz w:val="14"/>
        </w:rPr>
      </w:pPr>
      <w:r>
        <w:rPr>
          <w:w w:val="95"/>
          <w:sz w:val="14"/>
        </w:rPr>
        <w:t>Imagen 48. Fachada del Antiguo Templo de la Compañía de Jesús en Valladolid (Morelia).</w:t>
      </w:r>
    </w:p>
    <w:p>
      <w:pPr>
        <w:spacing w:before="39"/>
        <w:ind w:left="1075" w:right="766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2010</w:t>
      </w:r>
    </w:p>
    <w:p>
      <w:pPr>
        <w:pStyle w:val="BodyText"/>
        <w:spacing w:before="10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5392">
            <wp:simplePos x="0" y="0"/>
            <wp:positionH relativeFrom="page">
              <wp:posOffset>735076</wp:posOffset>
            </wp:positionH>
            <wp:positionV relativeFrom="paragraph">
              <wp:posOffset>163035</wp:posOffset>
            </wp:positionV>
            <wp:extent cx="4389584" cy="2935604"/>
            <wp:effectExtent l="0" t="0" r="0" b="0"/>
            <wp:wrapTopAndBottom/>
            <wp:docPr id="101" name="image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61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584" cy="2935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97" w:lineRule="auto" w:before="124"/>
        <w:ind w:left="1078" w:right="766" w:firstLine="0"/>
        <w:jc w:val="center"/>
        <w:rPr>
          <w:sz w:val="14"/>
        </w:rPr>
      </w:pPr>
      <w:r>
        <w:rPr>
          <w:w w:val="95"/>
          <w:sz w:val="14"/>
        </w:rPr>
        <w:t>Imagen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49.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Interior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del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Antiguo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templo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de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la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Compañía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de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Jesús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en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Valladolid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(Morelia).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Vista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del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crucero. </w:t>
      </w:r>
      <w:hyperlink r:id="rId19">
        <w:r>
          <w:rPr>
            <w:sz w:val="14"/>
          </w:rPr>
          <w:t>http://commons.wikimedia.org</w:t>
        </w:r>
      </w:hyperlink>
    </w:p>
    <w:p>
      <w:pPr>
        <w:spacing w:after="0" w:line="297" w:lineRule="auto"/>
        <w:jc w:val="center"/>
        <w:rPr>
          <w:sz w:val="14"/>
        </w:rPr>
        <w:sectPr>
          <w:pgSz w:w="9360" w:h="13040"/>
          <w:pgMar w:top="540" w:bottom="280" w:left="740" w:right="1220"/>
        </w:sectPr>
      </w:pPr>
    </w:p>
    <w:p>
      <w:pPr>
        <w:tabs>
          <w:tab w:pos="7269" w:val="left" w:leader="none"/>
        </w:tabs>
        <w:spacing w:before="29"/>
        <w:ind w:left="2997" w:right="0" w:firstLine="0"/>
        <w:jc w:val="left"/>
        <w:rPr>
          <w:sz w:val="22"/>
        </w:rPr>
      </w:pPr>
      <w:bookmarkStart w:name="Imagen 50. Portada del Templo de la Comp" w:id="107"/>
      <w:bookmarkEnd w:id="107"/>
      <w:r>
        <w:rPr/>
      </w:r>
      <w:bookmarkStart w:name="_bookmark48" w:id="108"/>
      <w:bookmarkEnd w:id="108"/>
      <w:r>
        <w:rPr/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205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5416">
            <wp:simplePos x="0" y="0"/>
            <wp:positionH relativeFrom="page">
              <wp:posOffset>1941487</wp:posOffset>
            </wp:positionH>
            <wp:positionV relativeFrom="paragraph">
              <wp:posOffset>158661</wp:posOffset>
            </wp:positionV>
            <wp:extent cx="2179351" cy="2903696"/>
            <wp:effectExtent l="0" t="0" r="0" b="0"/>
            <wp:wrapTopAndBottom/>
            <wp:docPr id="103" name="image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62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9351" cy="2903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9"/>
        </w:rPr>
      </w:pPr>
    </w:p>
    <w:p>
      <w:pPr>
        <w:spacing w:before="68"/>
        <w:ind w:left="100" w:right="107" w:firstLine="0"/>
        <w:jc w:val="center"/>
        <w:rPr>
          <w:sz w:val="14"/>
        </w:rPr>
      </w:pPr>
      <w:r>
        <w:rPr>
          <w:w w:val="95"/>
          <w:sz w:val="14"/>
        </w:rPr>
        <w:t>Imagen 50. Portada del Templo de la Compañía de Jesús en San Luis Potosí.</w:t>
      </w:r>
    </w:p>
    <w:p>
      <w:pPr>
        <w:spacing w:before="39"/>
        <w:ind w:left="100" w:right="107" w:firstLine="0"/>
        <w:jc w:val="center"/>
        <w:rPr>
          <w:sz w:val="14"/>
        </w:rPr>
      </w:pPr>
      <w:r>
        <w:rPr>
          <w:w w:val="95"/>
          <w:sz w:val="14"/>
        </w:rPr>
        <w:t>Fotografía: Ricardo Rosas, 2011.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5"/>
        </w:rPr>
      </w:pPr>
    </w:p>
    <w:p>
      <w:pPr>
        <w:pStyle w:val="BodyText"/>
        <w:spacing w:line="280" w:lineRule="auto"/>
        <w:ind w:left="100" w:right="107" w:firstLine="453"/>
        <w:jc w:val="both"/>
      </w:pPr>
      <w:r>
        <w:rPr>
          <w:spacing w:val="3"/>
        </w:rPr>
        <w:t>Las</w:t>
      </w:r>
      <w:r>
        <w:rPr>
          <w:spacing w:val="-48"/>
        </w:rPr>
        <w:t> </w:t>
      </w:r>
      <w:r>
        <w:rPr/>
        <w:t>fachadas</w:t>
      </w:r>
      <w:r>
        <w:rPr>
          <w:spacing w:val="-48"/>
        </w:rPr>
        <w:t> </w:t>
      </w:r>
      <w:r>
        <w:rPr/>
        <w:t>del</w:t>
      </w:r>
      <w:r>
        <w:rPr>
          <w:spacing w:val="-48"/>
        </w:rPr>
        <w:t> </w:t>
      </w:r>
      <w:r>
        <w:rPr>
          <w:spacing w:val="-5"/>
        </w:rPr>
        <w:t>Templo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Colegio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Pátzcuaro</w:t>
      </w:r>
      <w:r>
        <w:rPr>
          <w:spacing w:val="-48"/>
        </w:rPr>
        <w:t> </w:t>
      </w:r>
      <w:r>
        <w:rPr/>
        <w:t>muestran</w:t>
      </w:r>
      <w:r>
        <w:rPr>
          <w:spacing w:val="-48"/>
        </w:rPr>
        <w:t> </w:t>
      </w:r>
      <w:r>
        <w:rPr>
          <w:spacing w:val="2"/>
        </w:rPr>
        <w:t>caracterís- </w:t>
      </w:r>
      <w:r>
        <w:rPr>
          <w:w w:val="95"/>
        </w:rPr>
        <w:t>ticas</w:t>
      </w:r>
      <w:r>
        <w:rPr>
          <w:spacing w:val="-33"/>
          <w:w w:val="95"/>
        </w:rPr>
        <w:t> </w:t>
      </w:r>
      <w:r>
        <w:rPr>
          <w:spacing w:val="2"/>
          <w:w w:val="95"/>
        </w:rPr>
        <w:t>individuales</w:t>
      </w:r>
      <w:r>
        <w:rPr>
          <w:spacing w:val="-33"/>
          <w:w w:val="95"/>
        </w:rPr>
        <w:t> </w:t>
      </w:r>
      <w:r>
        <w:rPr>
          <w:w w:val="95"/>
        </w:rPr>
        <w:t>que</w:t>
      </w:r>
      <w:r>
        <w:rPr>
          <w:spacing w:val="-33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33"/>
          <w:w w:val="95"/>
        </w:rPr>
        <w:t> </w:t>
      </w:r>
      <w:r>
        <w:rPr>
          <w:w w:val="95"/>
        </w:rPr>
        <w:t>alejan</w:t>
      </w:r>
      <w:r>
        <w:rPr>
          <w:spacing w:val="-33"/>
          <w:w w:val="95"/>
        </w:rPr>
        <w:t> </w:t>
      </w:r>
      <w:r>
        <w:rPr>
          <w:w w:val="95"/>
        </w:rPr>
        <w:t>de</w:t>
      </w:r>
      <w:r>
        <w:rPr>
          <w:spacing w:val="-33"/>
          <w:w w:val="95"/>
        </w:rPr>
        <w:t> </w:t>
      </w:r>
      <w:r>
        <w:rPr>
          <w:w w:val="95"/>
        </w:rPr>
        <w:t>la</w:t>
      </w:r>
      <w:r>
        <w:rPr>
          <w:spacing w:val="-33"/>
          <w:w w:val="95"/>
        </w:rPr>
        <w:t> </w:t>
      </w:r>
      <w:r>
        <w:rPr>
          <w:w w:val="95"/>
        </w:rPr>
        <w:t>mayoría</w:t>
      </w:r>
      <w:r>
        <w:rPr>
          <w:spacing w:val="-33"/>
          <w:w w:val="95"/>
        </w:rPr>
        <w:t> </w:t>
      </w:r>
      <w:r>
        <w:rPr>
          <w:w w:val="95"/>
        </w:rPr>
        <w:t>de</w:t>
      </w:r>
      <w:r>
        <w:rPr>
          <w:spacing w:val="-33"/>
          <w:w w:val="95"/>
        </w:rPr>
        <w:t> </w:t>
      </w:r>
      <w:r>
        <w:rPr>
          <w:w w:val="95"/>
        </w:rPr>
        <w:t>los</w:t>
      </w:r>
      <w:r>
        <w:rPr>
          <w:spacing w:val="-33"/>
          <w:w w:val="95"/>
        </w:rPr>
        <w:t> </w:t>
      </w:r>
      <w:r>
        <w:rPr>
          <w:w w:val="95"/>
        </w:rPr>
        <w:t>edificios</w:t>
      </w:r>
      <w:r>
        <w:rPr>
          <w:spacing w:val="-33"/>
          <w:w w:val="95"/>
        </w:rPr>
        <w:t> </w:t>
      </w:r>
      <w:r>
        <w:rPr>
          <w:w w:val="95"/>
        </w:rPr>
        <w:t>jesuitas</w:t>
      </w:r>
      <w:r>
        <w:rPr>
          <w:spacing w:val="-33"/>
          <w:w w:val="95"/>
        </w:rPr>
        <w:t> </w:t>
      </w:r>
      <w:r>
        <w:rPr>
          <w:w w:val="95"/>
        </w:rPr>
        <w:t>novohis- </w:t>
      </w:r>
      <w:r>
        <w:rPr/>
        <w:t>panos.</w:t>
      </w:r>
      <w:r>
        <w:rPr>
          <w:spacing w:val="-27"/>
        </w:rPr>
        <w:t> </w:t>
      </w:r>
      <w:r>
        <w:rPr/>
        <w:t>No</w:t>
      </w:r>
      <w:r>
        <w:rPr>
          <w:spacing w:val="-27"/>
        </w:rPr>
        <w:t> </w:t>
      </w:r>
      <w:r>
        <w:rPr/>
        <w:t>obstante,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acuerdo</w:t>
      </w:r>
      <w:r>
        <w:rPr>
          <w:spacing w:val="-27"/>
        </w:rPr>
        <w:t> </w:t>
      </w:r>
      <w:r>
        <w:rPr/>
        <w:t>con</w:t>
      </w:r>
      <w:r>
        <w:rPr>
          <w:spacing w:val="-27"/>
        </w:rPr>
        <w:t> </w:t>
      </w:r>
      <w:r>
        <w:rPr/>
        <w:t>José</w:t>
      </w:r>
      <w:r>
        <w:rPr>
          <w:spacing w:val="-27"/>
        </w:rPr>
        <w:t> </w:t>
      </w:r>
      <w:r>
        <w:rPr>
          <w:spacing w:val="3"/>
        </w:rPr>
        <w:t>Armando</w:t>
      </w:r>
      <w:r>
        <w:rPr>
          <w:spacing w:val="-27"/>
        </w:rPr>
        <w:t> </w:t>
      </w:r>
      <w:r>
        <w:rPr/>
        <w:t>Hernández,</w:t>
      </w:r>
      <w:r>
        <w:rPr>
          <w:spacing w:val="-27"/>
        </w:rPr>
        <w:t> </w:t>
      </w:r>
      <w:r>
        <w:rPr/>
        <w:t>historiador del</w:t>
      </w:r>
      <w:r>
        <w:rPr>
          <w:spacing w:val="-36"/>
        </w:rPr>
        <w:t> </w:t>
      </w:r>
      <w:r>
        <w:rPr>
          <w:spacing w:val="3"/>
        </w:rPr>
        <w:t>arte</w:t>
      </w:r>
      <w:r>
        <w:rPr>
          <w:spacing w:val="-36"/>
        </w:rPr>
        <w:t> </w:t>
      </w:r>
      <w:r>
        <w:rPr/>
        <w:t>potosino,</w:t>
      </w:r>
      <w:r>
        <w:rPr>
          <w:spacing w:val="-36"/>
        </w:rPr>
        <w:t> </w:t>
      </w:r>
      <w:r>
        <w:rPr>
          <w:spacing w:val="3"/>
        </w:rPr>
        <w:t>existe</w:t>
      </w:r>
      <w:r>
        <w:rPr>
          <w:spacing w:val="-36"/>
        </w:rPr>
        <w:t> </w:t>
      </w:r>
      <w:r>
        <w:rPr>
          <w:spacing w:val="2"/>
        </w:rPr>
        <w:t>una</w:t>
      </w:r>
      <w:r>
        <w:rPr>
          <w:spacing w:val="-36"/>
        </w:rPr>
        <w:t> </w:t>
      </w:r>
      <w:r>
        <w:rPr/>
        <w:t>relación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composición</w:t>
      </w:r>
      <w:r>
        <w:rPr>
          <w:spacing w:val="-36"/>
        </w:rPr>
        <w:t> </w:t>
      </w:r>
      <w:r>
        <w:rPr/>
        <w:t>entre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fachada</w:t>
      </w:r>
      <w:r>
        <w:rPr>
          <w:spacing w:val="-36"/>
        </w:rPr>
        <w:t> </w:t>
      </w:r>
      <w:r>
        <w:rPr/>
        <w:t>del </w:t>
      </w:r>
      <w:r>
        <w:rPr>
          <w:spacing w:val="-5"/>
        </w:rPr>
        <w:t>Templo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San</w:t>
      </w:r>
      <w:r>
        <w:rPr>
          <w:spacing w:val="-32"/>
        </w:rPr>
        <w:t> </w:t>
      </w:r>
      <w:r>
        <w:rPr/>
        <w:t>Ignacio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Loyola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Pátzcuaro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fachada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Capilla</w:t>
      </w:r>
      <w:r>
        <w:rPr>
          <w:spacing w:val="-32"/>
        </w:rPr>
        <w:t> </w:t>
      </w:r>
      <w:r>
        <w:rPr/>
        <w:t>de Loreto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San</w:t>
      </w:r>
      <w:r>
        <w:rPr>
          <w:spacing w:val="-33"/>
        </w:rPr>
        <w:t> </w:t>
      </w:r>
      <w:r>
        <w:rPr>
          <w:spacing w:val="2"/>
        </w:rPr>
        <w:t>Luis</w:t>
      </w:r>
      <w:r>
        <w:rPr>
          <w:spacing w:val="-33"/>
        </w:rPr>
        <w:t> </w:t>
      </w:r>
      <w:r>
        <w:rPr/>
        <w:t>Potosí</w:t>
      </w:r>
      <w:r>
        <w:rPr>
          <w:spacing w:val="-33"/>
        </w:rPr>
        <w:t> </w:t>
      </w:r>
      <w:r>
        <w:rPr/>
        <w:t>[Imagen</w:t>
      </w:r>
      <w:r>
        <w:rPr>
          <w:spacing w:val="-33"/>
        </w:rPr>
        <w:t> </w:t>
      </w:r>
      <w:r>
        <w:rPr>
          <w:spacing w:val="-12"/>
        </w:rPr>
        <w:t>51].</w:t>
      </w:r>
      <w:r>
        <w:rPr>
          <w:spacing w:val="-33"/>
        </w:rPr>
        <w:t> </w:t>
      </w:r>
      <w:r>
        <w:rPr>
          <w:spacing w:val="2"/>
        </w:rPr>
        <w:t>La</w:t>
      </w:r>
      <w:r>
        <w:rPr>
          <w:spacing w:val="-33"/>
        </w:rPr>
        <w:t> </w:t>
      </w:r>
      <w:r>
        <w:rPr/>
        <w:t>distribución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elementos</w:t>
      </w:r>
      <w:r>
        <w:rPr>
          <w:spacing w:val="-33"/>
        </w:rPr>
        <w:t> </w:t>
      </w:r>
      <w:r>
        <w:rPr/>
        <w:t>ar- quitectónicos</w:t>
      </w:r>
      <w:r>
        <w:rPr>
          <w:spacing w:val="-28"/>
        </w:rPr>
        <w:t> </w:t>
      </w:r>
      <w:r>
        <w:rPr/>
        <w:t>decorativos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portada</w:t>
      </w:r>
      <w:r>
        <w:rPr>
          <w:spacing w:val="-28"/>
        </w:rPr>
        <w:t> </w:t>
      </w:r>
      <w:r>
        <w:rPr/>
        <w:t>es</w:t>
      </w:r>
      <w:r>
        <w:rPr>
          <w:spacing w:val="-28"/>
        </w:rPr>
        <w:t> </w:t>
      </w:r>
      <w:r>
        <w:rPr/>
        <w:t>muy</w:t>
      </w:r>
      <w:r>
        <w:rPr>
          <w:spacing w:val="-28"/>
        </w:rPr>
        <w:t> </w:t>
      </w:r>
      <w:r>
        <w:rPr>
          <w:spacing w:val="3"/>
        </w:rPr>
        <w:t>similar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ambos</w:t>
      </w:r>
      <w:r>
        <w:rPr>
          <w:spacing w:val="-28"/>
        </w:rPr>
        <w:t> </w:t>
      </w:r>
      <w:r>
        <w:rPr/>
        <w:t>edificios. Dicha</w:t>
      </w:r>
      <w:r>
        <w:rPr>
          <w:spacing w:val="-44"/>
        </w:rPr>
        <w:t> </w:t>
      </w:r>
      <w:r>
        <w:rPr/>
        <w:t>relación</w:t>
      </w:r>
      <w:r>
        <w:rPr>
          <w:spacing w:val="-44"/>
        </w:rPr>
        <w:t> </w:t>
      </w:r>
      <w:r>
        <w:rPr/>
        <w:t>resulta</w:t>
      </w:r>
      <w:r>
        <w:rPr>
          <w:spacing w:val="-44"/>
        </w:rPr>
        <w:t> </w:t>
      </w:r>
      <w:r>
        <w:rPr/>
        <w:t>interesante</w:t>
      </w:r>
      <w:r>
        <w:rPr>
          <w:spacing w:val="-44"/>
        </w:rPr>
        <w:t> </w:t>
      </w:r>
      <w:r>
        <w:rPr/>
        <w:t>debido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/>
        <w:t>San</w:t>
      </w:r>
      <w:r>
        <w:rPr>
          <w:spacing w:val="-44"/>
        </w:rPr>
        <w:t> </w:t>
      </w:r>
      <w:r>
        <w:rPr>
          <w:spacing w:val="2"/>
        </w:rPr>
        <w:t>Luis</w:t>
      </w:r>
      <w:r>
        <w:rPr>
          <w:spacing w:val="-44"/>
        </w:rPr>
        <w:t> </w:t>
      </w:r>
      <w:r>
        <w:rPr/>
        <w:t>Potosí</w:t>
      </w:r>
      <w:r>
        <w:rPr>
          <w:spacing w:val="-44"/>
        </w:rPr>
        <w:t> </w:t>
      </w:r>
      <w:r>
        <w:rPr/>
        <w:t>dependía</w:t>
      </w:r>
      <w:r>
        <w:rPr>
          <w:spacing w:val="-44"/>
        </w:rPr>
        <w:t> </w:t>
      </w:r>
      <w:r>
        <w:rPr/>
        <w:t>del obispado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Michoacán.</w:t>
      </w:r>
      <w:r>
        <w:rPr>
          <w:spacing w:val="-30"/>
        </w:rPr>
        <w:t> </w:t>
      </w:r>
      <w:r>
        <w:rPr>
          <w:spacing w:val="-3"/>
        </w:rPr>
        <w:t>También</w:t>
      </w:r>
      <w:r>
        <w:rPr>
          <w:spacing w:val="-30"/>
        </w:rPr>
        <w:t> </w:t>
      </w:r>
      <w:r>
        <w:rPr/>
        <w:t>era</w:t>
      </w:r>
      <w:r>
        <w:rPr>
          <w:spacing w:val="-30"/>
        </w:rPr>
        <w:t> </w:t>
      </w:r>
      <w:r>
        <w:rPr/>
        <w:t>común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/>
        <w:t>los</w:t>
      </w:r>
      <w:r>
        <w:rPr>
          <w:spacing w:val="-30"/>
        </w:rPr>
        <w:t> </w:t>
      </w:r>
      <w:r>
        <w:rPr/>
        <w:t>jesuitas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prepararan en</w:t>
      </w:r>
      <w:r>
        <w:rPr>
          <w:spacing w:val="-34"/>
        </w:rPr>
        <w:t> </w:t>
      </w:r>
      <w:r>
        <w:rPr/>
        <w:t>Pátzcuaro</w:t>
      </w:r>
      <w:r>
        <w:rPr>
          <w:spacing w:val="-34"/>
        </w:rPr>
        <w:t> </w:t>
      </w:r>
      <w:r>
        <w:rPr/>
        <w:t>antes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>
          <w:spacing w:val="4"/>
        </w:rPr>
        <w:t>partir</w:t>
      </w:r>
      <w:r>
        <w:rPr>
          <w:spacing w:val="-34"/>
        </w:rPr>
        <w:t> </w:t>
      </w:r>
      <w:r>
        <w:rPr/>
        <w:t>con</w:t>
      </w:r>
      <w:r>
        <w:rPr>
          <w:spacing w:val="-34"/>
        </w:rPr>
        <w:t> </w:t>
      </w:r>
      <w:r>
        <w:rPr>
          <w:spacing w:val="3"/>
        </w:rPr>
        <w:t>rumbo</w:t>
      </w:r>
      <w:r>
        <w:rPr>
          <w:spacing w:val="-34"/>
        </w:rPr>
        <w:t> </w:t>
      </w:r>
      <w:r>
        <w:rPr>
          <w:spacing w:val="3"/>
        </w:rPr>
        <w:t>al</w:t>
      </w:r>
      <w:r>
        <w:rPr>
          <w:spacing w:val="-34"/>
        </w:rPr>
        <w:t> </w:t>
      </w:r>
      <w:r>
        <w:rPr/>
        <w:t>norte</w:t>
      </w:r>
      <w:r>
        <w:rPr>
          <w:spacing w:val="-34"/>
        </w:rPr>
        <w:t> </w:t>
      </w:r>
      <w:r>
        <w:rPr/>
        <w:t>del</w:t>
      </w:r>
      <w:r>
        <w:rPr>
          <w:spacing w:val="-34"/>
        </w:rPr>
        <w:t> </w:t>
      </w:r>
      <w:r>
        <w:rPr>
          <w:spacing w:val="2"/>
        </w:rPr>
        <w:t>virreinato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>
          <w:spacing w:val="2"/>
        </w:rPr>
        <w:t>pasaran</w:t>
      </w:r>
      <w:r>
        <w:rPr>
          <w:spacing w:val="-34"/>
        </w:rPr>
        <w:t> </w:t>
      </w:r>
      <w:r>
        <w:rPr/>
        <w:t>por la</w:t>
      </w:r>
      <w:r>
        <w:rPr>
          <w:spacing w:val="-22"/>
        </w:rPr>
        <w:t> </w:t>
      </w:r>
      <w:r>
        <w:rPr/>
        <w:t>ciudad</w:t>
      </w:r>
      <w:r>
        <w:rPr>
          <w:spacing w:val="-21"/>
        </w:rPr>
        <w:t> </w:t>
      </w:r>
      <w:r>
        <w:rPr/>
        <w:t>de</w:t>
      </w:r>
      <w:r>
        <w:rPr>
          <w:spacing w:val="-22"/>
        </w:rPr>
        <w:t> </w:t>
      </w:r>
      <w:r>
        <w:rPr/>
        <w:t>San</w:t>
      </w:r>
      <w:r>
        <w:rPr>
          <w:spacing w:val="-21"/>
        </w:rPr>
        <w:t> </w:t>
      </w:r>
      <w:r>
        <w:rPr>
          <w:spacing w:val="2"/>
        </w:rPr>
        <w:t>Luis</w:t>
      </w:r>
      <w:r>
        <w:rPr>
          <w:spacing w:val="-22"/>
        </w:rPr>
        <w:t> </w:t>
      </w:r>
      <w:r>
        <w:rPr/>
        <w:t>Potosí.</w:t>
      </w:r>
      <w:r>
        <w:rPr>
          <w:spacing w:val="-21"/>
        </w:rPr>
        <w:t> </w:t>
      </w:r>
      <w:r>
        <w:rPr>
          <w:spacing w:val="3"/>
        </w:rPr>
        <w:t>Las</w:t>
      </w:r>
      <w:r>
        <w:rPr>
          <w:spacing w:val="-22"/>
        </w:rPr>
        <w:t> </w:t>
      </w:r>
      <w:r>
        <w:rPr/>
        <w:t>fachadas</w:t>
      </w:r>
      <w:r>
        <w:rPr>
          <w:spacing w:val="-22"/>
        </w:rPr>
        <w:t> </w:t>
      </w:r>
      <w:r>
        <w:rPr/>
        <w:t>antes</w:t>
      </w:r>
      <w:r>
        <w:rPr>
          <w:spacing w:val="-21"/>
        </w:rPr>
        <w:t> </w:t>
      </w:r>
      <w:r>
        <w:rPr/>
        <w:t>referidas</w:t>
      </w:r>
      <w:r>
        <w:rPr>
          <w:spacing w:val="-22"/>
        </w:rPr>
        <w:t> </w:t>
      </w:r>
      <w:r>
        <w:rPr/>
        <w:t>parten</w:t>
      </w:r>
      <w:r>
        <w:rPr>
          <w:spacing w:val="-21"/>
        </w:rPr>
        <w:t> </w:t>
      </w:r>
      <w:r>
        <w:rPr/>
        <w:t>de</w:t>
      </w:r>
      <w:r>
        <w:rPr>
          <w:spacing w:val="-22"/>
        </w:rPr>
        <w:t> </w:t>
      </w:r>
      <w:r>
        <w:rPr>
          <w:spacing w:val="3"/>
        </w:rPr>
        <w:t>un</w:t>
      </w:r>
      <w:r>
        <w:rPr>
          <w:spacing w:val="-21"/>
        </w:rPr>
        <w:t> </w:t>
      </w:r>
      <w:r>
        <w:rPr/>
        <w:t>eje </w:t>
      </w:r>
      <w:r>
        <w:rPr>
          <w:spacing w:val="2"/>
        </w:rPr>
        <w:t>vertical</w:t>
      </w:r>
      <w:r>
        <w:rPr>
          <w:spacing w:val="-43"/>
        </w:rPr>
        <w:t> </w:t>
      </w:r>
      <w:r>
        <w:rPr/>
        <w:t>cuyo</w:t>
      </w:r>
      <w:r>
        <w:rPr>
          <w:spacing w:val="-43"/>
        </w:rPr>
        <w:t> </w:t>
      </w:r>
      <w:r>
        <w:rPr/>
        <w:t>primer</w:t>
      </w:r>
      <w:r>
        <w:rPr>
          <w:spacing w:val="-43"/>
        </w:rPr>
        <w:t> </w:t>
      </w:r>
      <w:r>
        <w:rPr>
          <w:spacing w:val="2"/>
        </w:rPr>
        <w:t>cuerpo</w:t>
      </w:r>
      <w:r>
        <w:rPr>
          <w:spacing w:val="-43"/>
        </w:rPr>
        <w:t> </w:t>
      </w:r>
      <w:r>
        <w:rPr/>
        <w:t>presenta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puerta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acceso</w:t>
      </w:r>
      <w:r>
        <w:rPr>
          <w:spacing w:val="-43"/>
        </w:rPr>
        <w:t> </w:t>
      </w:r>
      <w:r>
        <w:rPr/>
        <w:t>enmarcada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>
          <w:spacing w:val="3"/>
        </w:rPr>
        <w:t>dife- </w:t>
      </w:r>
      <w:r>
        <w:rPr/>
        <w:t>rente</w:t>
      </w:r>
      <w:r>
        <w:rPr>
          <w:spacing w:val="-46"/>
        </w:rPr>
        <w:t> </w:t>
      </w:r>
      <w:r>
        <w:rPr/>
        <w:t>forma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ambos</w:t>
      </w:r>
      <w:r>
        <w:rPr>
          <w:spacing w:val="-46"/>
        </w:rPr>
        <w:t> </w:t>
      </w:r>
      <w:r>
        <w:rPr/>
        <w:t>casos.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su</w:t>
      </w:r>
      <w:r>
        <w:rPr>
          <w:spacing w:val="-46"/>
        </w:rPr>
        <w:t> </w:t>
      </w:r>
      <w:r>
        <w:rPr/>
        <w:t>segundo</w:t>
      </w:r>
      <w:r>
        <w:rPr>
          <w:spacing w:val="-46"/>
        </w:rPr>
        <w:t> </w:t>
      </w:r>
      <w:r>
        <w:rPr/>
        <w:t>cuerpo,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portada</w:t>
      </w:r>
      <w:r>
        <w:rPr>
          <w:spacing w:val="-46"/>
        </w:rPr>
        <w:t> </w:t>
      </w:r>
      <w:r>
        <w:rPr/>
        <w:t>potosina,</w:t>
      </w:r>
      <w:r>
        <w:rPr>
          <w:spacing w:val="-46"/>
        </w:rPr>
        <w:t> </w:t>
      </w:r>
      <w:r>
        <w:rPr/>
        <w:t>se </w:t>
      </w:r>
      <w:r>
        <w:rPr>
          <w:w w:val="95"/>
        </w:rPr>
        <w:t>presenta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escultura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Virgen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Loreto,</w:t>
      </w:r>
      <w:r>
        <w:rPr>
          <w:spacing w:val="-21"/>
          <w:w w:val="95"/>
        </w:rPr>
        <w:t> </w:t>
      </w:r>
      <w:r>
        <w:rPr>
          <w:w w:val="95"/>
        </w:rPr>
        <w:t>mientras</w:t>
      </w:r>
      <w:r>
        <w:rPr>
          <w:spacing w:val="-21"/>
          <w:w w:val="95"/>
        </w:rPr>
        <w:t> </w:t>
      </w:r>
      <w:r>
        <w:rPr>
          <w:w w:val="95"/>
        </w:rPr>
        <w:t>que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michoacano</w:t>
      </w:r>
    </w:p>
    <w:p>
      <w:pPr>
        <w:spacing w:after="0" w:line="280" w:lineRule="auto"/>
        <w:jc w:val="both"/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bookmarkStart w:name="Imagen 51. Fachada de la Capilla de Lore" w:id="109"/>
      <w:bookmarkEnd w:id="109"/>
      <w:r>
        <w:rPr/>
      </w:r>
      <w:bookmarkStart w:name="_bookmark49" w:id="110"/>
      <w:bookmarkEnd w:id="110"/>
      <w:r>
        <w:rPr/>
      </w:r>
      <w:r>
        <w:rPr>
          <w:color w:val="AC883A"/>
          <w:w w:val="90"/>
          <w:sz w:val="20"/>
        </w:rPr>
        <w:t>206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/>
        <w:jc w:val="both"/>
        <w:rPr>
          <w:sz w:val="15"/>
        </w:rPr>
      </w:pPr>
      <w:r>
        <w:rPr/>
        <w:t>está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fundador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orden.</w:t>
      </w:r>
      <w:r>
        <w:rPr>
          <w:spacing w:val="-32"/>
        </w:rPr>
        <w:t> </w:t>
      </w:r>
      <w:r>
        <w:rPr>
          <w:spacing w:val="3"/>
        </w:rPr>
        <w:t>Quizás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mayor</w:t>
      </w:r>
      <w:r>
        <w:rPr>
          <w:spacing w:val="-32"/>
        </w:rPr>
        <w:t> </w:t>
      </w:r>
      <w:r>
        <w:rPr>
          <w:spacing w:val="3"/>
        </w:rPr>
        <w:t>similitud</w:t>
      </w:r>
      <w:r>
        <w:rPr>
          <w:spacing w:val="-32"/>
        </w:rPr>
        <w:t> </w:t>
      </w:r>
      <w:r>
        <w:rPr/>
        <w:t>se</w:t>
      </w:r>
      <w:r>
        <w:rPr>
          <w:spacing w:val="-32"/>
        </w:rPr>
        <w:t> </w:t>
      </w:r>
      <w:r>
        <w:rPr/>
        <w:t>presente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par de</w:t>
      </w:r>
      <w:r>
        <w:rPr>
          <w:spacing w:val="-22"/>
        </w:rPr>
        <w:t> </w:t>
      </w:r>
      <w:r>
        <w:rPr/>
        <w:t>ventanas</w:t>
      </w:r>
      <w:r>
        <w:rPr>
          <w:spacing w:val="-22"/>
        </w:rPr>
        <w:t> </w:t>
      </w:r>
      <w:r>
        <w:rPr/>
        <w:t>octagonales</w:t>
      </w:r>
      <w:r>
        <w:rPr>
          <w:spacing w:val="-22"/>
        </w:rPr>
        <w:t> </w:t>
      </w:r>
      <w:r>
        <w:rPr/>
        <w:t>del</w:t>
      </w:r>
      <w:r>
        <w:rPr>
          <w:spacing w:val="-22"/>
        </w:rPr>
        <w:t> </w:t>
      </w:r>
      <w:r>
        <w:rPr/>
        <w:t>segundo</w:t>
      </w:r>
      <w:r>
        <w:rPr>
          <w:spacing w:val="-22"/>
        </w:rPr>
        <w:t> </w:t>
      </w:r>
      <w:r>
        <w:rPr>
          <w:spacing w:val="2"/>
        </w:rPr>
        <w:t>cuerpo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encargan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flanquear </w:t>
      </w:r>
      <w:r>
        <w:rPr>
          <w:spacing w:val="2"/>
        </w:rPr>
        <w:t>dichas</w:t>
      </w:r>
      <w:r>
        <w:rPr>
          <w:spacing w:val="-28"/>
        </w:rPr>
        <w:t> </w:t>
      </w:r>
      <w:r>
        <w:rPr>
          <w:spacing w:val="3"/>
        </w:rPr>
        <w:t>esculturas</w:t>
      </w:r>
      <w:r>
        <w:rPr>
          <w:spacing w:val="-28"/>
        </w:rPr>
        <w:t> </w:t>
      </w:r>
      <w:r>
        <w:rPr>
          <w:spacing w:val="-7"/>
        </w:rPr>
        <w:t>(el</w:t>
      </w:r>
      <w:r>
        <w:rPr>
          <w:spacing w:val="-28"/>
        </w:rPr>
        <w:t> </w:t>
      </w:r>
      <w:r>
        <w:rPr>
          <w:spacing w:val="-5"/>
        </w:rPr>
        <w:t>Templo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Profesa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ciudad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México</w:t>
      </w:r>
      <w:r>
        <w:rPr>
          <w:spacing w:val="-28"/>
        </w:rPr>
        <w:t> </w:t>
      </w:r>
      <w:r>
        <w:rPr/>
        <w:t>presenta </w:t>
      </w:r>
      <w:r>
        <w:rPr>
          <w:w w:val="95"/>
        </w:rPr>
        <w:t>también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19"/>
          <w:w w:val="95"/>
        </w:rPr>
        <w:t> </w:t>
      </w:r>
      <w:r>
        <w:rPr>
          <w:w w:val="95"/>
        </w:rPr>
        <w:t>par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ventanas</w:t>
      </w:r>
      <w:r>
        <w:rPr>
          <w:spacing w:val="-19"/>
          <w:w w:val="95"/>
        </w:rPr>
        <w:t> </w:t>
      </w:r>
      <w:r>
        <w:rPr>
          <w:w w:val="95"/>
        </w:rPr>
        <w:t>octagonales</w:t>
      </w:r>
      <w:r>
        <w:rPr>
          <w:spacing w:val="-19"/>
          <w:w w:val="95"/>
        </w:rPr>
        <w:t> </w:t>
      </w:r>
      <w:r>
        <w:rPr>
          <w:w w:val="95"/>
        </w:rPr>
        <w:t>dispuestas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19"/>
          <w:w w:val="95"/>
        </w:rPr>
        <w:t> </w:t>
      </w:r>
      <w:r>
        <w:rPr>
          <w:w w:val="95"/>
        </w:rPr>
        <w:t>composición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simi- </w:t>
      </w:r>
      <w:r>
        <w:rPr>
          <w:spacing w:val="-4"/>
          <w:w w:val="95"/>
        </w:rPr>
        <w:t>lar),</w:t>
      </w:r>
      <w:r>
        <w:rPr>
          <w:spacing w:val="-11"/>
          <w:w w:val="95"/>
        </w:rPr>
        <w:t> </w:t>
      </w:r>
      <w:r>
        <w:rPr>
          <w:w w:val="95"/>
        </w:rPr>
        <w:t>aunque</w:t>
      </w:r>
      <w:r>
        <w:rPr>
          <w:spacing w:val="-11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11"/>
          <w:w w:val="95"/>
        </w:rPr>
        <w:t> </w:t>
      </w:r>
      <w:r>
        <w:rPr>
          <w:w w:val="95"/>
        </w:rPr>
        <w:t>composiciones</w:t>
      </w:r>
      <w:r>
        <w:rPr>
          <w:spacing w:val="-11"/>
          <w:w w:val="95"/>
        </w:rPr>
        <w:t> </w:t>
      </w:r>
      <w:r>
        <w:rPr>
          <w:w w:val="95"/>
        </w:rPr>
        <w:t>son</w:t>
      </w:r>
      <w:r>
        <w:rPr>
          <w:spacing w:val="-11"/>
          <w:w w:val="95"/>
        </w:rPr>
        <w:t> </w:t>
      </w:r>
      <w:r>
        <w:rPr>
          <w:spacing w:val="3"/>
          <w:w w:val="95"/>
        </w:rPr>
        <w:t>distintas.</w:t>
      </w:r>
      <w:r>
        <w:rPr>
          <w:spacing w:val="-11"/>
          <w:w w:val="95"/>
        </w:rPr>
        <w:t> </w:t>
      </w:r>
      <w:r>
        <w:rPr>
          <w:w w:val="95"/>
        </w:rPr>
        <w:t>Además,</w:t>
      </w:r>
      <w:r>
        <w:rPr>
          <w:spacing w:val="-11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fachadas</w:t>
      </w:r>
      <w:r>
        <w:rPr>
          <w:spacing w:val="-11"/>
          <w:w w:val="95"/>
        </w:rPr>
        <w:t> </w:t>
      </w:r>
      <w:r>
        <w:rPr>
          <w:w w:val="95"/>
        </w:rPr>
        <w:t>son</w:t>
      </w:r>
      <w:r>
        <w:rPr>
          <w:spacing w:val="-11"/>
          <w:w w:val="95"/>
        </w:rPr>
        <w:t> </w:t>
      </w:r>
      <w:r>
        <w:rPr>
          <w:w w:val="95"/>
        </w:rPr>
        <w:t>muy </w:t>
      </w:r>
      <w:r>
        <w:rPr/>
        <w:t>diferentes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su</w:t>
      </w:r>
      <w:r>
        <w:rPr>
          <w:spacing w:val="-39"/>
        </w:rPr>
        <w:t> </w:t>
      </w:r>
      <w:r>
        <w:rPr/>
        <w:t>ornamentación.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edificio</w:t>
      </w:r>
      <w:r>
        <w:rPr>
          <w:spacing w:val="-39"/>
        </w:rPr>
        <w:t> </w:t>
      </w:r>
      <w:r>
        <w:rPr>
          <w:spacing w:val="2"/>
        </w:rPr>
        <w:t>más</w:t>
      </w:r>
      <w:r>
        <w:rPr>
          <w:spacing w:val="-39"/>
        </w:rPr>
        <w:t> </w:t>
      </w:r>
      <w:r>
        <w:rPr/>
        <w:t>novedoso,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San</w:t>
      </w:r>
      <w:r>
        <w:rPr>
          <w:spacing w:val="-39"/>
        </w:rPr>
        <w:t> </w:t>
      </w:r>
      <w:r>
        <w:rPr>
          <w:spacing w:val="2"/>
        </w:rPr>
        <w:t>Luis </w:t>
      </w:r>
      <w:r>
        <w:rPr>
          <w:w w:val="95"/>
        </w:rPr>
        <w:t>Potosí,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carga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elementos</w:t>
      </w:r>
      <w:r>
        <w:rPr>
          <w:spacing w:val="-24"/>
          <w:w w:val="95"/>
        </w:rPr>
        <w:t> </w:t>
      </w:r>
      <w:r>
        <w:rPr>
          <w:w w:val="95"/>
        </w:rPr>
        <w:t>es</w:t>
      </w:r>
      <w:r>
        <w:rPr>
          <w:spacing w:val="-24"/>
          <w:w w:val="95"/>
        </w:rPr>
        <w:t> </w:t>
      </w:r>
      <w:r>
        <w:rPr>
          <w:w w:val="95"/>
        </w:rPr>
        <w:t>considerable</w:t>
      </w:r>
      <w:r>
        <w:rPr>
          <w:spacing w:val="-24"/>
          <w:w w:val="95"/>
        </w:rPr>
        <w:t> </w:t>
      </w:r>
      <w:r>
        <w:rPr>
          <w:w w:val="95"/>
        </w:rPr>
        <w:t>en</w:t>
      </w:r>
      <w:r>
        <w:rPr>
          <w:spacing w:val="-24"/>
          <w:w w:val="95"/>
        </w:rPr>
        <w:t> </w:t>
      </w:r>
      <w:r>
        <w:rPr>
          <w:w w:val="95"/>
        </w:rPr>
        <w:t>comparación</w:t>
      </w:r>
      <w:r>
        <w:rPr>
          <w:spacing w:val="-24"/>
          <w:w w:val="95"/>
        </w:rPr>
        <w:t> </w:t>
      </w:r>
      <w:r>
        <w:rPr>
          <w:w w:val="95"/>
        </w:rPr>
        <w:t>con</w:t>
      </w:r>
      <w:r>
        <w:rPr>
          <w:spacing w:val="-24"/>
          <w:w w:val="95"/>
        </w:rPr>
        <w:t> </w:t>
      </w:r>
      <w:r>
        <w:rPr>
          <w:w w:val="95"/>
        </w:rPr>
        <w:t>el</w:t>
      </w:r>
      <w:r>
        <w:rPr>
          <w:spacing w:val="-24"/>
          <w:w w:val="95"/>
        </w:rPr>
        <w:t> </w:t>
      </w:r>
      <w:r>
        <w:rPr>
          <w:w w:val="95"/>
        </w:rPr>
        <w:t>caso</w:t>
      </w:r>
      <w:r>
        <w:rPr>
          <w:spacing w:val="-24"/>
          <w:w w:val="95"/>
        </w:rPr>
        <w:t> </w:t>
      </w:r>
      <w:r>
        <w:rPr>
          <w:w w:val="95"/>
        </w:rPr>
        <w:t>aquí </w:t>
      </w:r>
      <w:r>
        <w:rPr>
          <w:spacing w:val="2"/>
          <w:w w:val="95"/>
        </w:rPr>
        <w:t>analizado.</w:t>
      </w:r>
      <w:r>
        <w:rPr>
          <w:spacing w:val="-17"/>
          <w:w w:val="95"/>
        </w:rPr>
        <w:t> </w:t>
      </w:r>
      <w:r>
        <w:rPr>
          <w:spacing w:val="3"/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proporciones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ambos</w:t>
      </w:r>
      <w:r>
        <w:rPr>
          <w:spacing w:val="-17"/>
          <w:w w:val="95"/>
        </w:rPr>
        <w:t> </w:t>
      </w:r>
      <w:r>
        <w:rPr>
          <w:w w:val="95"/>
        </w:rPr>
        <w:t>edificios</w:t>
      </w:r>
      <w:r>
        <w:rPr>
          <w:spacing w:val="-17"/>
          <w:w w:val="95"/>
        </w:rPr>
        <w:t> </w:t>
      </w:r>
      <w:r>
        <w:rPr>
          <w:w w:val="95"/>
        </w:rPr>
        <w:t>son</w:t>
      </w:r>
      <w:r>
        <w:rPr>
          <w:spacing w:val="-17"/>
          <w:w w:val="95"/>
        </w:rPr>
        <w:t> </w:t>
      </w:r>
      <w:r>
        <w:rPr>
          <w:spacing w:val="3"/>
          <w:w w:val="95"/>
        </w:rPr>
        <w:t>similares,</w:t>
      </w:r>
      <w:r>
        <w:rPr>
          <w:spacing w:val="-17"/>
          <w:w w:val="95"/>
        </w:rPr>
        <w:t> </w:t>
      </w:r>
      <w:r>
        <w:rPr>
          <w:w w:val="95"/>
        </w:rPr>
        <w:t>pero</w:t>
      </w:r>
      <w:r>
        <w:rPr>
          <w:spacing w:val="-17"/>
          <w:w w:val="95"/>
        </w:rPr>
        <w:t> </w:t>
      </w:r>
      <w:r>
        <w:rPr>
          <w:w w:val="95"/>
        </w:rPr>
        <w:t>es</w:t>
      </w:r>
      <w:r>
        <w:rPr>
          <w:spacing w:val="-17"/>
          <w:w w:val="95"/>
        </w:rPr>
        <w:t> </w:t>
      </w:r>
      <w:r>
        <w:rPr>
          <w:w w:val="95"/>
        </w:rPr>
        <w:t>mayor </w:t>
      </w:r>
      <w:r>
        <w:rPr/>
        <w:t>el</w:t>
      </w:r>
      <w:r>
        <w:rPr>
          <w:spacing w:val="-44"/>
        </w:rPr>
        <w:t> </w:t>
      </w:r>
      <w:r>
        <w:rPr/>
        <w:t>templo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Pátzcuaro,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Capilla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Loreto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San</w:t>
      </w:r>
      <w:r>
        <w:rPr>
          <w:spacing w:val="-44"/>
        </w:rPr>
        <w:t> </w:t>
      </w:r>
      <w:r>
        <w:rPr>
          <w:spacing w:val="2"/>
        </w:rPr>
        <w:t>Luis</w:t>
      </w:r>
      <w:r>
        <w:rPr>
          <w:spacing w:val="-44"/>
        </w:rPr>
        <w:t> </w:t>
      </w:r>
      <w:r>
        <w:rPr/>
        <w:t>Potosí.</w:t>
      </w:r>
      <w:r>
        <w:rPr>
          <w:position w:val="9"/>
          <w:sz w:val="15"/>
        </w:rPr>
        <w:t>329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5440">
            <wp:simplePos x="0" y="0"/>
            <wp:positionH relativeFrom="page">
              <wp:posOffset>1430567</wp:posOffset>
            </wp:positionH>
            <wp:positionV relativeFrom="paragraph">
              <wp:posOffset>151474</wp:posOffset>
            </wp:positionV>
            <wp:extent cx="2987769" cy="3931157"/>
            <wp:effectExtent l="0" t="0" r="0" b="0"/>
            <wp:wrapTopAndBottom/>
            <wp:docPr id="105" name="image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63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7769" cy="39311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1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Imagen 51. Fachada de la Capilla de Loreto en San Luis Potosí.</w:t>
      </w:r>
    </w:p>
    <w:p>
      <w:pPr>
        <w:spacing w:before="39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Fotografía: Ricardo Rosas, 2011.</w:t>
      </w: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5464;mso-wrap-distance-left:0;mso-wrap-distance-right:0" from="42.519699pt,13.719242pt" to="141.732699pt,13.719242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329    </w:t>
      </w:r>
      <w:r>
        <w:rPr>
          <w:w w:val="95"/>
          <w:sz w:val="18"/>
        </w:rPr>
        <w:t>José Armando Hernández,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pp. 78-79.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574" w:right="0" w:firstLine="2443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207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 w:firstLine="453"/>
        <w:jc w:val="both"/>
      </w:pPr>
      <w:r>
        <w:rPr>
          <w:w w:val="95"/>
        </w:rPr>
        <w:t>En cambio, este conjunto </w:t>
      </w:r>
      <w:r>
        <w:rPr>
          <w:spacing w:val="2"/>
          <w:w w:val="95"/>
        </w:rPr>
        <w:t>constructivo </w:t>
      </w:r>
      <w:r>
        <w:rPr>
          <w:spacing w:val="3"/>
          <w:w w:val="95"/>
        </w:rPr>
        <w:t>guarda </w:t>
      </w:r>
      <w:r>
        <w:rPr>
          <w:w w:val="95"/>
        </w:rPr>
        <w:t>mayores </w:t>
      </w:r>
      <w:r>
        <w:rPr>
          <w:spacing w:val="2"/>
          <w:w w:val="95"/>
        </w:rPr>
        <w:t>similitudes</w:t>
      </w:r>
      <w:r>
        <w:rPr>
          <w:spacing w:val="-38"/>
          <w:w w:val="95"/>
        </w:rPr>
        <w:t> </w:t>
      </w:r>
      <w:r>
        <w:rPr>
          <w:w w:val="95"/>
        </w:rPr>
        <w:t>con otros</w:t>
      </w:r>
      <w:r>
        <w:rPr>
          <w:spacing w:val="-15"/>
          <w:w w:val="95"/>
        </w:rPr>
        <w:t> </w:t>
      </w:r>
      <w:r>
        <w:rPr>
          <w:w w:val="95"/>
        </w:rPr>
        <w:t>edificios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localidad.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composición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distribución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algunos</w:t>
      </w:r>
      <w:r>
        <w:rPr>
          <w:spacing w:val="-15"/>
          <w:w w:val="95"/>
        </w:rPr>
        <w:t> </w:t>
      </w:r>
      <w:r>
        <w:rPr>
          <w:w w:val="95"/>
        </w:rPr>
        <w:t>ele- </w:t>
      </w:r>
      <w:r>
        <w:rPr/>
        <w:t>mentos</w:t>
      </w:r>
      <w:r>
        <w:rPr>
          <w:spacing w:val="-50"/>
        </w:rPr>
        <w:t> </w:t>
      </w:r>
      <w:r>
        <w:rPr/>
        <w:t>decorativos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/>
        <w:t>portada</w:t>
      </w:r>
      <w:r>
        <w:rPr>
          <w:spacing w:val="-50"/>
        </w:rPr>
        <w:t> </w:t>
      </w:r>
      <w:r>
        <w:rPr/>
        <w:t>jesuita</w:t>
      </w:r>
      <w:r>
        <w:rPr>
          <w:spacing w:val="-50"/>
        </w:rPr>
        <w:t> </w:t>
      </w:r>
      <w:r>
        <w:rPr/>
        <w:t>es</w:t>
      </w:r>
      <w:r>
        <w:rPr>
          <w:spacing w:val="-50"/>
        </w:rPr>
        <w:t> </w:t>
      </w:r>
      <w:r>
        <w:rPr>
          <w:spacing w:val="3"/>
        </w:rPr>
        <w:t>similar</w:t>
      </w:r>
      <w:r>
        <w:rPr>
          <w:spacing w:val="-50"/>
        </w:rPr>
        <w:t> </w:t>
      </w:r>
      <w:r>
        <w:rPr/>
        <w:t>a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otros</w:t>
      </w:r>
      <w:r>
        <w:rPr>
          <w:spacing w:val="-50"/>
        </w:rPr>
        <w:t> </w:t>
      </w:r>
      <w:r>
        <w:rPr/>
        <w:t>templos</w:t>
      </w:r>
      <w:r>
        <w:rPr>
          <w:spacing w:val="-50"/>
        </w:rPr>
        <w:t> </w:t>
      </w:r>
      <w:r>
        <w:rPr/>
        <w:t>como San</w:t>
      </w:r>
      <w:r>
        <w:rPr>
          <w:spacing w:val="-48"/>
        </w:rPr>
        <w:t> </w:t>
      </w:r>
      <w:r>
        <w:rPr>
          <w:spacing w:val="4"/>
        </w:rPr>
        <w:t>Agustín,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Hospitalito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>
          <w:spacing w:val="2"/>
        </w:rPr>
        <w:t>Basílica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Nuestra</w:t>
      </w:r>
      <w:r>
        <w:rPr>
          <w:spacing w:val="-48"/>
        </w:rPr>
        <w:t> </w:t>
      </w:r>
      <w:r>
        <w:rPr/>
        <w:t>Señora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Salud,</w:t>
      </w:r>
      <w:r>
        <w:rPr>
          <w:spacing w:val="-48"/>
        </w:rPr>
        <w:t> </w:t>
      </w:r>
      <w:r>
        <w:rPr>
          <w:spacing w:val="2"/>
        </w:rPr>
        <w:t>prin- </w:t>
      </w:r>
      <w:r>
        <w:rPr/>
        <w:t>cipalmente.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>
          <w:spacing w:val="2"/>
        </w:rPr>
        <w:t>último</w:t>
      </w:r>
      <w:r>
        <w:rPr>
          <w:spacing w:val="-20"/>
        </w:rPr>
        <w:t> </w:t>
      </w:r>
      <w:r>
        <w:rPr/>
        <w:t>caso,</w:t>
      </w:r>
      <w:r>
        <w:rPr>
          <w:spacing w:val="-20"/>
        </w:rPr>
        <w:t> </w:t>
      </w:r>
      <w:r>
        <w:rPr>
          <w:spacing w:val="3"/>
        </w:rPr>
        <w:t>existe</w:t>
      </w:r>
      <w:r>
        <w:rPr>
          <w:spacing w:val="-20"/>
        </w:rPr>
        <w:t> </w:t>
      </w:r>
      <w:r>
        <w:rPr>
          <w:spacing w:val="2"/>
        </w:rPr>
        <w:t>una</w:t>
      </w:r>
      <w:r>
        <w:rPr>
          <w:spacing w:val="-20"/>
        </w:rPr>
        <w:t> </w:t>
      </w:r>
      <w:r>
        <w:rPr>
          <w:spacing w:val="2"/>
        </w:rPr>
        <w:t>pintura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1845</w:t>
      </w:r>
      <w:r>
        <w:rPr>
          <w:spacing w:val="-20"/>
        </w:rPr>
        <w:t> </w:t>
      </w:r>
      <w:r>
        <w:rPr/>
        <w:t>donde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obser- va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fachada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>
          <w:spacing w:val="2"/>
        </w:rPr>
        <w:t>Basílica</w:t>
      </w:r>
      <w:r>
        <w:rPr>
          <w:spacing w:val="-28"/>
        </w:rPr>
        <w:t> </w:t>
      </w:r>
      <w:r>
        <w:rPr/>
        <w:t>con</w:t>
      </w:r>
      <w:r>
        <w:rPr>
          <w:spacing w:val="-28"/>
        </w:rPr>
        <w:t> </w:t>
      </w:r>
      <w:r>
        <w:rPr>
          <w:spacing w:val="2"/>
        </w:rPr>
        <w:t>una</w:t>
      </w:r>
      <w:r>
        <w:rPr>
          <w:spacing w:val="-28"/>
        </w:rPr>
        <w:t> </w:t>
      </w:r>
      <w:r>
        <w:rPr/>
        <w:t>composición</w:t>
      </w:r>
      <w:r>
        <w:rPr>
          <w:spacing w:val="-28"/>
        </w:rPr>
        <w:t> </w:t>
      </w:r>
      <w:r>
        <w:rPr>
          <w:spacing w:val="3"/>
        </w:rPr>
        <w:t>similar</w:t>
      </w:r>
      <w:r>
        <w:rPr>
          <w:spacing w:val="-28"/>
        </w:rPr>
        <w:t> </w:t>
      </w:r>
      <w:r>
        <w:rPr/>
        <w:t>a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templo</w:t>
      </w:r>
      <w:r>
        <w:rPr>
          <w:spacing w:val="-28"/>
        </w:rPr>
        <w:t> </w:t>
      </w:r>
      <w:r>
        <w:rPr/>
        <w:t>de la</w:t>
      </w:r>
      <w:r>
        <w:rPr>
          <w:spacing w:val="-33"/>
        </w:rPr>
        <w:t> </w:t>
      </w:r>
      <w:r>
        <w:rPr/>
        <w:t>Compañía</w:t>
      </w:r>
      <w:r>
        <w:rPr>
          <w:spacing w:val="-33"/>
        </w:rPr>
        <w:t> </w:t>
      </w:r>
      <w:r>
        <w:rPr/>
        <w:t>con</w:t>
      </w:r>
      <w:r>
        <w:rPr>
          <w:spacing w:val="-33"/>
        </w:rPr>
        <w:t> </w:t>
      </w:r>
      <w:r>
        <w:rPr>
          <w:spacing w:val="3"/>
        </w:rPr>
        <w:t>un</w:t>
      </w:r>
      <w:r>
        <w:rPr>
          <w:spacing w:val="-33"/>
        </w:rPr>
        <w:t> </w:t>
      </w:r>
      <w:r>
        <w:rPr/>
        <w:t>eje</w:t>
      </w:r>
      <w:r>
        <w:rPr>
          <w:spacing w:val="-33"/>
        </w:rPr>
        <w:t> </w:t>
      </w:r>
      <w:r>
        <w:rPr>
          <w:spacing w:val="2"/>
        </w:rPr>
        <w:t>vertical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composición:</w:t>
      </w:r>
      <w:r>
        <w:rPr>
          <w:spacing w:val="-33"/>
        </w:rPr>
        <w:t> </w:t>
      </w:r>
      <w:r>
        <w:rPr/>
        <w:t>puerta</w:t>
      </w:r>
      <w:r>
        <w:rPr>
          <w:spacing w:val="-33"/>
        </w:rPr>
        <w:t> </w:t>
      </w:r>
      <w:r>
        <w:rPr/>
        <w:t>principal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medio punto,</w:t>
      </w:r>
      <w:r>
        <w:rPr>
          <w:spacing w:val="-40"/>
        </w:rPr>
        <w:t> </w:t>
      </w:r>
      <w:r>
        <w:rPr/>
        <w:t>ventana</w:t>
      </w:r>
      <w:r>
        <w:rPr>
          <w:spacing w:val="-40"/>
        </w:rPr>
        <w:t> </w:t>
      </w:r>
      <w:r>
        <w:rPr/>
        <w:t>coral,</w:t>
      </w:r>
      <w:r>
        <w:rPr>
          <w:spacing w:val="-40"/>
        </w:rPr>
        <w:t> </w:t>
      </w:r>
      <w:r>
        <w:rPr/>
        <w:t>nicho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>
          <w:spacing w:val="3"/>
        </w:rPr>
        <w:t>un</w:t>
      </w:r>
      <w:r>
        <w:rPr>
          <w:spacing w:val="-40"/>
        </w:rPr>
        <w:t> </w:t>
      </w:r>
      <w:r>
        <w:rPr/>
        <w:t>par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ventanas</w:t>
      </w:r>
      <w:r>
        <w:rPr>
          <w:spacing w:val="-40"/>
        </w:rPr>
        <w:t> </w:t>
      </w:r>
      <w:r>
        <w:rPr/>
        <w:t>hexagonales</w:t>
      </w:r>
      <w:r>
        <w:rPr>
          <w:spacing w:val="-40"/>
        </w:rPr>
        <w:t> </w:t>
      </w:r>
      <w:r>
        <w:rPr/>
        <w:t>que</w:t>
      </w:r>
      <w:r>
        <w:rPr>
          <w:spacing w:val="-40"/>
        </w:rPr>
        <w:t> </w:t>
      </w:r>
      <w:r>
        <w:rPr/>
        <w:t>flanquean la</w:t>
      </w:r>
      <w:r>
        <w:rPr>
          <w:spacing w:val="-30"/>
        </w:rPr>
        <w:t> </w:t>
      </w:r>
      <w:r>
        <w:rPr/>
        <w:t>ventana</w:t>
      </w:r>
      <w:r>
        <w:rPr>
          <w:spacing w:val="-30"/>
        </w:rPr>
        <w:t> </w:t>
      </w:r>
      <w:r>
        <w:rPr>
          <w:spacing w:val="2"/>
        </w:rPr>
        <w:t>coral.</w:t>
      </w:r>
      <w:r>
        <w:rPr>
          <w:spacing w:val="2"/>
          <w:position w:val="9"/>
          <w:sz w:val="15"/>
        </w:rPr>
        <w:t>330</w:t>
      </w:r>
      <w:r>
        <w:rPr>
          <w:spacing w:val="-3"/>
          <w:position w:val="9"/>
          <w:sz w:val="15"/>
        </w:rPr>
        <w:t> </w:t>
      </w:r>
      <w:r>
        <w:rPr/>
        <w:t>No</w:t>
      </w:r>
      <w:r>
        <w:rPr>
          <w:spacing w:val="-30"/>
        </w:rPr>
        <w:t> </w:t>
      </w:r>
      <w:r>
        <w:rPr/>
        <w:t>obstante,</w:t>
      </w:r>
      <w:r>
        <w:rPr>
          <w:spacing w:val="-30"/>
        </w:rPr>
        <w:t> </w:t>
      </w:r>
      <w:r>
        <w:rPr/>
        <w:t>debido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2"/>
        </w:rPr>
        <w:t>las</w:t>
      </w:r>
      <w:r>
        <w:rPr>
          <w:spacing w:val="-30"/>
        </w:rPr>
        <w:t> </w:t>
      </w:r>
      <w:r>
        <w:rPr/>
        <w:t>múltiples</w:t>
      </w:r>
      <w:r>
        <w:rPr>
          <w:spacing w:val="-30"/>
        </w:rPr>
        <w:t> </w:t>
      </w:r>
      <w:r>
        <w:rPr/>
        <w:t>modificaciones</w:t>
      </w:r>
      <w:r>
        <w:rPr>
          <w:spacing w:val="-30"/>
        </w:rPr>
        <w:t> </w:t>
      </w:r>
      <w:r>
        <w:rPr/>
        <w:t>que </w:t>
      </w:r>
      <w:r>
        <w:rPr>
          <w:w w:val="95"/>
        </w:rPr>
        <w:t>tuvo</w:t>
      </w:r>
      <w:r>
        <w:rPr>
          <w:spacing w:val="-32"/>
          <w:w w:val="95"/>
        </w:rPr>
        <w:t> </w:t>
      </w:r>
      <w:r>
        <w:rPr>
          <w:w w:val="95"/>
        </w:rPr>
        <w:t>el</w:t>
      </w:r>
      <w:r>
        <w:rPr>
          <w:spacing w:val="-32"/>
          <w:w w:val="95"/>
        </w:rPr>
        <w:t> </w:t>
      </w:r>
      <w:r>
        <w:rPr>
          <w:w w:val="95"/>
        </w:rPr>
        <w:t>edificio</w:t>
      </w:r>
      <w:r>
        <w:rPr>
          <w:spacing w:val="-32"/>
          <w:w w:val="95"/>
        </w:rPr>
        <w:t> </w:t>
      </w:r>
      <w:r>
        <w:rPr>
          <w:w w:val="95"/>
        </w:rPr>
        <w:t>de</w:t>
      </w:r>
      <w:r>
        <w:rPr>
          <w:spacing w:val="-32"/>
          <w:w w:val="95"/>
        </w:rPr>
        <w:t> </w:t>
      </w:r>
      <w:r>
        <w:rPr>
          <w:w w:val="95"/>
        </w:rPr>
        <w:t>la</w:t>
      </w:r>
      <w:r>
        <w:rPr>
          <w:spacing w:val="-32"/>
          <w:w w:val="95"/>
        </w:rPr>
        <w:t> </w:t>
      </w:r>
      <w:r>
        <w:rPr>
          <w:spacing w:val="2"/>
          <w:w w:val="95"/>
        </w:rPr>
        <w:t>Basílica</w:t>
      </w:r>
      <w:r>
        <w:rPr>
          <w:spacing w:val="-32"/>
          <w:w w:val="95"/>
        </w:rPr>
        <w:t> </w:t>
      </w:r>
      <w:r>
        <w:rPr>
          <w:w w:val="95"/>
        </w:rPr>
        <w:t>durante</w:t>
      </w:r>
      <w:r>
        <w:rPr>
          <w:spacing w:val="-32"/>
          <w:w w:val="95"/>
        </w:rPr>
        <w:t> </w:t>
      </w:r>
      <w:r>
        <w:rPr>
          <w:w w:val="95"/>
        </w:rPr>
        <w:t>el</w:t>
      </w:r>
      <w:r>
        <w:rPr>
          <w:spacing w:val="-32"/>
          <w:w w:val="95"/>
        </w:rPr>
        <w:t> </w:t>
      </w:r>
      <w:r>
        <w:rPr>
          <w:w w:val="95"/>
        </w:rPr>
        <w:t>siglo</w:t>
      </w:r>
      <w:r>
        <w:rPr>
          <w:spacing w:val="-32"/>
          <w:w w:val="95"/>
        </w:rPr>
        <w:t> </w:t>
      </w:r>
      <w:r>
        <w:rPr>
          <w:spacing w:val="8"/>
          <w:w w:val="95"/>
        </w:rPr>
        <w:t>XVIII</w:t>
      </w:r>
      <w:r>
        <w:rPr>
          <w:spacing w:val="-32"/>
          <w:w w:val="95"/>
        </w:rPr>
        <w:t> </w:t>
      </w:r>
      <w:r>
        <w:rPr>
          <w:w w:val="95"/>
        </w:rPr>
        <w:t>y</w:t>
      </w:r>
      <w:r>
        <w:rPr>
          <w:spacing w:val="-32"/>
          <w:w w:val="95"/>
        </w:rPr>
        <w:t> </w:t>
      </w:r>
      <w:r>
        <w:rPr>
          <w:w w:val="95"/>
        </w:rPr>
        <w:t>principios</w:t>
      </w:r>
      <w:r>
        <w:rPr>
          <w:spacing w:val="-32"/>
          <w:w w:val="95"/>
        </w:rPr>
        <w:t> </w:t>
      </w:r>
      <w:r>
        <w:rPr>
          <w:w w:val="95"/>
        </w:rPr>
        <w:t>del</w:t>
      </w:r>
      <w:r>
        <w:rPr>
          <w:spacing w:val="-32"/>
          <w:w w:val="95"/>
        </w:rPr>
        <w:t> </w:t>
      </w:r>
      <w:r>
        <w:rPr>
          <w:spacing w:val="5"/>
          <w:w w:val="95"/>
        </w:rPr>
        <w:t>XIX,</w:t>
      </w:r>
      <w:r>
        <w:rPr>
          <w:spacing w:val="5"/>
          <w:w w:val="95"/>
          <w:position w:val="9"/>
          <w:sz w:val="15"/>
        </w:rPr>
        <w:t>331</w:t>
      </w:r>
      <w:r>
        <w:rPr>
          <w:spacing w:val="-6"/>
          <w:w w:val="95"/>
          <w:position w:val="9"/>
          <w:sz w:val="15"/>
        </w:rPr>
        <w:t> </w:t>
      </w:r>
      <w:r>
        <w:rPr>
          <w:spacing w:val="-3"/>
          <w:w w:val="95"/>
        </w:rPr>
        <w:t>no </w:t>
      </w:r>
      <w:r>
        <w:rPr>
          <w:w w:val="95"/>
        </w:rPr>
        <w:t>puedo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asegurar</w:t>
      </w:r>
      <w:r>
        <w:rPr>
          <w:spacing w:val="-23"/>
          <w:w w:val="95"/>
        </w:rPr>
        <w:t> </w:t>
      </w:r>
      <w:r>
        <w:rPr>
          <w:spacing w:val="4"/>
          <w:w w:val="95"/>
        </w:rPr>
        <w:t>cuál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fue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primera</w:t>
      </w:r>
      <w:r>
        <w:rPr>
          <w:spacing w:val="-23"/>
          <w:w w:val="95"/>
        </w:rPr>
        <w:t> </w:t>
      </w:r>
      <w:r>
        <w:rPr>
          <w:w w:val="95"/>
        </w:rPr>
        <w:t>fachada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poseer</w:t>
      </w:r>
      <w:r>
        <w:rPr>
          <w:spacing w:val="-23"/>
          <w:w w:val="95"/>
        </w:rPr>
        <w:t> </w:t>
      </w:r>
      <w:r>
        <w:rPr>
          <w:w w:val="95"/>
        </w:rPr>
        <w:t>este</w:t>
      </w:r>
      <w:r>
        <w:rPr>
          <w:spacing w:val="-23"/>
          <w:w w:val="95"/>
        </w:rPr>
        <w:t> </w:t>
      </w:r>
      <w:r>
        <w:rPr>
          <w:w w:val="95"/>
        </w:rPr>
        <w:t>orden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elementos </w:t>
      </w:r>
      <w:r>
        <w:rPr/>
        <w:t>en</w:t>
      </w:r>
      <w:r>
        <w:rPr>
          <w:spacing w:val="-39"/>
        </w:rPr>
        <w:t> </w:t>
      </w:r>
      <w:r>
        <w:rPr/>
        <w:t>su</w:t>
      </w:r>
      <w:r>
        <w:rPr>
          <w:spacing w:val="-39"/>
        </w:rPr>
        <w:t> </w:t>
      </w:r>
      <w:r>
        <w:rPr/>
        <w:t>composición.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este</w:t>
      </w:r>
      <w:r>
        <w:rPr>
          <w:spacing w:val="-39"/>
        </w:rPr>
        <w:t> </w:t>
      </w:r>
      <w:r>
        <w:rPr/>
        <w:t>caso,</w:t>
      </w:r>
      <w:r>
        <w:rPr>
          <w:spacing w:val="-39"/>
        </w:rPr>
        <w:t> </w:t>
      </w:r>
      <w:r>
        <w:rPr/>
        <w:t>posiblemente,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arquitecto</w:t>
      </w:r>
      <w:r>
        <w:rPr>
          <w:spacing w:val="-39"/>
        </w:rPr>
        <w:t> </w:t>
      </w:r>
      <w:r>
        <w:rPr/>
        <w:t>contratado</w:t>
      </w:r>
      <w:r>
        <w:rPr>
          <w:spacing w:val="-39"/>
        </w:rPr>
        <w:t> </w:t>
      </w:r>
      <w:r>
        <w:rPr/>
        <w:t>por los</w:t>
      </w:r>
      <w:r>
        <w:rPr>
          <w:spacing w:val="-27"/>
        </w:rPr>
        <w:t> </w:t>
      </w:r>
      <w:r>
        <w:rPr/>
        <w:t>jesuitas</w:t>
      </w:r>
      <w:r>
        <w:rPr>
          <w:spacing w:val="-27"/>
        </w:rPr>
        <w:t> </w:t>
      </w:r>
      <w:r>
        <w:rPr/>
        <w:t>para</w:t>
      </w:r>
      <w:r>
        <w:rPr>
          <w:spacing w:val="-27"/>
        </w:rPr>
        <w:t> </w:t>
      </w:r>
      <w:r>
        <w:rPr/>
        <w:t>su</w:t>
      </w:r>
      <w:r>
        <w:rPr>
          <w:spacing w:val="-27"/>
        </w:rPr>
        <w:t> </w:t>
      </w:r>
      <w:r>
        <w:rPr/>
        <w:t>templo</w:t>
      </w:r>
      <w:r>
        <w:rPr>
          <w:spacing w:val="-27"/>
        </w:rPr>
        <w:t> </w:t>
      </w:r>
      <w:r>
        <w:rPr/>
        <w:t>siguió</w:t>
      </w:r>
      <w:r>
        <w:rPr>
          <w:spacing w:val="-27"/>
        </w:rPr>
        <w:t> </w:t>
      </w:r>
      <w:r>
        <w:rPr>
          <w:spacing w:val="3"/>
        </w:rPr>
        <w:t>un</w:t>
      </w:r>
      <w:r>
        <w:rPr>
          <w:spacing w:val="-27"/>
        </w:rPr>
        <w:t> </w:t>
      </w:r>
      <w:r>
        <w:rPr/>
        <w:t>elemento</w:t>
      </w:r>
      <w:r>
        <w:rPr>
          <w:spacing w:val="-27"/>
        </w:rPr>
        <w:t> </w:t>
      </w:r>
      <w:r>
        <w:rPr/>
        <w:t>local,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>
          <w:spacing w:val="2"/>
        </w:rPr>
        <w:t>Basílica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Nuestra </w:t>
      </w:r>
      <w:r>
        <w:rPr>
          <w:w w:val="95"/>
        </w:rPr>
        <w:t>Señora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Salud,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composición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su</w:t>
      </w:r>
      <w:r>
        <w:rPr>
          <w:spacing w:val="-23"/>
          <w:w w:val="95"/>
        </w:rPr>
        <w:t> </w:t>
      </w:r>
      <w:r>
        <w:rPr>
          <w:w w:val="95"/>
        </w:rPr>
        <w:t>portada.</w:t>
      </w:r>
      <w:r>
        <w:rPr>
          <w:spacing w:val="-23"/>
          <w:w w:val="95"/>
        </w:rPr>
        <w:t> </w:t>
      </w:r>
      <w:r>
        <w:rPr>
          <w:w w:val="95"/>
        </w:rPr>
        <w:t>Es</w:t>
      </w:r>
      <w:r>
        <w:rPr>
          <w:spacing w:val="-23"/>
          <w:w w:val="95"/>
        </w:rPr>
        <w:t> </w:t>
      </w:r>
      <w:r>
        <w:rPr>
          <w:w w:val="95"/>
        </w:rPr>
        <w:t>necesario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agregar</w:t>
      </w:r>
      <w:r>
        <w:rPr>
          <w:spacing w:val="-23"/>
          <w:w w:val="95"/>
        </w:rPr>
        <w:t> </w:t>
      </w:r>
      <w:r>
        <w:rPr>
          <w:w w:val="95"/>
        </w:rPr>
        <w:t>que la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actual</w:t>
      </w:r>
      <w:r>
        <w:rPr>
          <w:spacing w:val="-22"/>
          <w:w w:val="95"/>
        </w:rPr>
        <w:t> </w:t>
      </w:r>
      <w:r>
        <w:rPr>
          <w:w w:val="95"/>
        </w:rPr>
        <w:t>portada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Basílica</w:t>
      </w:r>
      <w:r>
        <w:rPr>
          <w:spacing w:val="-22"/>
          <w:w w:val="95"/>
        </w:rPr>
        <w:t> </w:t>
      </w:r>
      <w:r>
        <w:rPr>
          <w:w w:val="95"/>
        </w:rPr>
        <w:t>ha</w:t>
      </w:r>
      <w:r>
        <w:rPr>
          <w:spacing w:val="-22"/>
          <w:w w:val="95"/>
        </w:rPr>
        <w:t> </w:t>
      </w:r>
      <w:r>
        <w:rPr>
          <w:w w:val="95"/>
        </w:rPr>
        <w:t>sido</w:t>
      </w:r>
      <w:r>
        <w:rPr>
          <w:spacing w:val="-22"/>
          <w:w w:val="95"/>
        </w:rPr>
        <w:t> </w:t>
      </w:r>
      <w:r>
        <w:rPr>
          <w:w w:val="95"/>
        </w:rPr>
        <w:t>modificada.</w:t>
      </w:r>
    </w:p>
    <w:p>
      <w:pPr>
        <w:pStyle w:val="BodyText"/>
        <w:spacing w:line="280" w:lineRule="auto" w:before="115"/>
        <w:ind w:left="120" w:right="107" w:firstLine="453"/>
        <w:jc w:val="both"/>
      </w:pPr>
      <w:r>
        <w:rPr/>
        <w:t>Otro</w:t>
      </w:r>
      <w:r>
        <w:rPr>
          <w:spacing w:val="-28"/>
        </w:rPr>
        <w:t> </w:t>
      </w:r>
      <w:r>
        <w:rPr/>
        <w:t>elemento</w:t>
      </w:r>
      <w:r>
        <w:rPr>
          <w:spacing w:val="-28"/>
        </w:rPr>
        <w:t> </w:t>
      </w:r>
      <w:r>
        <w:rPr/>
        <w:t>arquitectónico</w:t>
      </w:r>
      <w:r>
        <w:rPr>
          <w:spacing w:val="-28"/>
        </w:rPr>
        <w:t> </w:t>
      </w:r>
      <w:r>
        <w:rPr>
          <w:spacing w:val="2"/>
        </w:rPr>
        <w:t>vinculado</w:t>
      </w:r>
      <w:r>
        <w:rPr>
          <w:spacing w:val="-28"/>
        </w:rPr>
        <w:t> </w:t>
      </w:r>
      <w:r>
        <w:rPr/>
        <w:t>con</w:t>
      </w:r>
      <w:r>
        <w:rPr>
          <w:spacing w:val="-28"/>
        </w:rPr>
        <w:t> </w:t>
      </w:r>
      <w:r>
        <w:rPr/>
        <w:t>otros</w:t>
      </w:r>
      <w:r>
        <w:rPr>
          <w:spacing w:val="-28"/>
        </w:rPr>
        <w:t> </w:t>
      </w:r>
      <w:r>
        <w:rPr/>
        <w:t>edificios</w:t>
      </w:r>
      <w:r>
        <w:rPr>
          <w:spacing w:val="-28"/>
        </w:rPr>
        <w:t> </w:t>
      </w:r>
      <w:r>
        <w:rPr/>
        <w:t>religiosos de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población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>
          <w:spacing w:val="2"/>
        </w:rPr>
        <w:t>localiza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torre</w:t>
      </w:r>
      <w:r>
        <w:rPr>
          <w:spacing w:val="-33"/>
        </w:rPr>
        <w:t> </w:t>
      </w:r>
      <w:r>
        <w:rPr/>
        <w:t>del</w:t>
      </w:r>
      <w:r>
        <w:rPr>
          <w:spacing w:val="-33"/>
        </w:rPr>
        <w:t> </w:t>
      </w:r>
      <w:r>
        <w:rPr/>
        <w:t>templo</w:t>
      </w:r>
      <w:r>
        <w:rPr>
          <w:spacing w:val="-33"/>
        </w:rPr>
        <w:t> </w:t>
      </w:r>
      <w:r>
        <w:rPr/>
        <w:t>del</w:t>
      </w:r>
      <w:r>
        <w:rPr>
          <w:spacing w:val="-33"/>
        </w:rPr>
        <w:t> </w:t>
      </w:r>
      <w:r>
        <w:rPr/>
        <w:t>Hospital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Orden</w:t>
      </w:r>
      <w:r>
        <w:rPr>
          <w:spacing w:val="-33"/>
        </w:rPr>
        <w:t> </w:t>
      </w:r>
      <w:r>
        <w:rPr/>
        <w:t>de San</w:t>
      </w:r>
      <w:r>
        <w:rPr>
          <w:spacing w:val="-25"/>
        </w:rPr>
        <w:t> </w:t>
      </w:r>
      <w:r>
        <w:rPr/>
        <w:t>Juan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Dios</w:t>
      </w:r>
      <w:r>
        <w:rPr>
          <w:spacing w:val="-25"/>
        </w:rPr>
        <w:t> </w:t>
      </w:r>
      <w:r>
        <w:rPr/>
        <w:t>[Imagen</w:t>
      </w:r>
      <w:r>
        <w:rPr>
          <w:spacing w:val="-25"/>
        </w:rPr>
        <w:t> </w:t>
      </w:r>
      <w:r>
        <w:rPr>
          <w:spacing w:val="-9"/>
        </w:rPr>
        <w:t>52]:</w:t>
      </w:r>
      <w:r>
        <w:rPr>
          <w:spacing w:val="-25"/>
        </w:rPr>
        <w:t> </w:t>
      </w:r>
      <w:r>
        <w:rPr/>
        <w:t>ésta</w:t>
      </w:r>
      <w:r>
        <w:rPr>
          <w:spacing w:val="-25"/>
        </w:rPr>
        <w:t> </w:t>
      </w:r>
      <w:r>
        <w:rPr/>
        <w:t>posee</w:t>
      </w:r>
      <w:r>
        <w:rPr>
          <w:spacing w:val="-25"/>
        </w:rPr>
        <w:t> </w:t>
      </w:r>
      <w:r>
        <w:rPr/>
        <w:t>muchas</w:t>
      </w:r>
      <w:r>
        <w:rPr>
          <w:spacing w:val="-25"/>
        </w:rPr>
        <w:t> </w:t>
      </w:r>
      <w:r>
        <w:rPr>
          <w:spacing w:val="2"/>
        </w:rPr>
        <w:t>similitudes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construc- ción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composición</w:t>
      </w:r>
      <w:r>
        <w:rPr>
          <w:spacing w:val="-42"/>
        </w:rPr>
        <w:t> </w:t>
      </w:r>
      <w:r>
        <w:rPr/>
        <w:t>con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torre</w:t>
      </w:r>
      <w:r>
        <w:rPr>
          <w:spacing w:val="-42"/>
        </w:rPr>
        <w:t> </w:t>
      </w:r>
      <w:r>
        <w:rPr/>
        <w:t>del</w:t>
      </w:r>
      <w:r>
        <w:rPr>
          <w:spacing w:val="-42"/>
        </w:rPr>
        <w:t> </w:t>
      </w:r>
      <w:r>
        <w:rPr>
          <w:spacing w:val="-5"/>
        </w:rPr>
        <w:t>Templo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San</w:t>
      </w:r>
      <w:r>
        <w:rPr>
          <w:spacing w:val="-42"/>
        </w:rPr>
        <w:t> </w:t>
      </w:r>
      <w:r>
        <w:rPr/>
        <w:t>Ignacio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Loyola,</w:t>
      </w:r>
      <w:r>
        <w:rPr>
          <w:spacing w:val="-42"/>
        </w:rPr>
        <w:t> </w:t>
      </w:r>
      <w:r>
        <w:rPr/>
        <w:t>si</w:t>
      </w:r>
      <w:r>
        <w:rPr>
          <w:spacing w:val="-42"/>
        </w:rPr>
        <w:t> </w:t>
      </w:r>
      <w:r>
        <w:rPr/>
        <w:t>bien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última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construyó</w:t>
      </w:r>
      <w:r>
        <w:rPr>
          <w:spacing w:val="-19"/>
          <w:w w:val="95"/>
        </w:rPr>
        <w:t> </w:t>
      </w:r>
      <w:r>
        <w:rPr>
          <w:w w:val="95"/>
        </w:rPr>
        <w:t>primero.</w:t>
      </w:r>
      <w:r>
        <w:rPr>
          <w:spacing w:val="-19"/>
          <w:w w:val="95"/>
        </w:rPr>
        <w:t> </w:t>
      </w:r>
      <w:r>
        <w:rPr>
          <w:spacing w:val="7"/>
          <w:w w:val="95"/>
        </w:rPr>
        <w:t>Al</w:t>
      </w:r>
      <w:r>
        <w:rPr>
          <w:spacing w:val="-19"/>
          <w:w w:val="95"/>
        </w:rPr>
        <w:t> </w:t>
      </w:r>
      <w:r>
        <w:rPr>
          <w:w w:val="95"/>
        </w:rPr>
        <w:t>parecer,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elementos</w:t>
      </w:r>
      <w:r>
        <w:rPr>
          <w:spacing w:val="-19"/>
          <w:w w:val="95"/>
        </w:rPr>
        <w:t> </w:t>
      </w:r>
      <w:r>
        <w:rPr>
          <w:w w:val="95"/>
        </w:rPr>
        <w:t>arquitectónicos</w:t>
      </w:r>
      <w:r>
        <w:rPr>
          <w:spacing w:val="-19"/>
          <w:w w:val="95"/>
        </w:rPr>
        <w:t> </w:t>
      </w:r>
      <w:r>
        <w:rPr>
          <w:w w:val="95"/>
        </w:rPr>
        <w:t>del </w:t>
      </w:r>
      <w:r>
        <w:rPr/>
        <w:t>primer</w:t>
      </w:r>
      <w:r>
        <w:rPr>
          <w:spacing w:val="-35"/>
        </w:rPr>
        <w:t> </w:t>
      </w:r>
      <w:r>
        <w:rPr/>
        <w:t>edificio</w:t>
      </w:r>
      <w:r>
        <w:rPr>
          <w:spacing w:val="-35"/>
        </w:rPr>
        <w:t> </w:t>
      </w:r>
      <w:r>
        <w:rPr/>
        <w:t>hicieron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constructores</w:t>
      </w:r>
      <w:r>
        <w:rPr>
          <w:spacing w:val="-35"/>
        </w:rPr>
        <w:t> </w:t>
      </w:r>
      <w:r>
        <w:rPr/>
        <w:t>o</w:t>
      </w:r>
      <w:r>
        <w:rPr>
          <w:spacing w:val="-35"/>
        </w:rPr>
        <w:t> </w:t>
      </w:r>
      <w:r>
        <w:rPr/>
        <w:t>benefactores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obra</w:t>
      </w:r>
      <w:r>
        <w:rPr>
          <w:spacing w:val="-35"/>
        </w:rPr>
        <w:t> </w:t>
      </w:r>
      <w:r>
        <w:rPr>
          <w:spacing w:val="3"/>
        </w:rPr>
        <w:t>seguir </w:t>
      </w:r>
      <w:r>
        <w:rPr/>
        <w:t>muy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cerca,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>
          <w:spacing w:val="2"/>
        </w:rPr>
        <w:t>sus</w:t>
      </w:r>
      <w:r>
        <w:rPr>
          <w:spacing w:val="-45"/>
        </w:rPr>
        <w:t> </w:t>
      </w:r>
      <w:r>
        <w:rPr/>
        <w:t>elementos</w:t>
      </w:r>
      <w:r>
        <w:rPr>
          <w:spacing w:val="-45"/>
        </w:rPr>
        <w:t> </w:t>
      </w:r>
      <w:r>
        <w:rPr>
          <w:spacing w:val="2"/>
        </w:rPr>
        <w:t>constructivos,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torre</w:t>
      </w:r>
      <w:r>
        <w:rPr>
          <w:spacing w:val="-45"/>
        </w:rPr>
        <w:t> </w:t>
      </w:r>
      <w:r>
        <w:rPr/>
        <w:t>jesuita.</w:t>
      </w:r>
      <w:r>
        <w:rPr>
          <w:spacing w:val="-45"/>
        </w:rPr>
        <w:t> </w:t>
      </w:r>
      <w:r>
        <w:rPr/>
        <w:t>Este</w:t>
      </w:r>
      <w:r>
        <w:rPr>
          <w:spacing w:val="-45"/>
        </w:rPr>
        <w:t> </w:t>
      </w:r>
      <w:r>
        <w:rPr/>
        <w:t>elemento reitera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idea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lenguajes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espacios</w:t>
      </w:r>
      <w:r>
        <w:rPr>
          <w:spacing w:val="-38"/>
        </w:rPr>
        <w:t> </w:t>
      </w:r>
      <w:r>
        <w:rPr/>
        <w:t>que</w:t>
      </w:r>
      <w:r>
        <w:rPr>
          <w:spacing w:val="-38"/>
        </w:rPr>
        <w:t> </w:t>
      </w:r>
      <w:r>
        <w:rPr/>
        <w:t>se</w:t>
      </w:r>
      <w:r>
        <w:rPr>
          <w:spacing w:val="-38"/>
        </w:rPr>
        <w:t> </w:t>
      </w:r>
      <w:r>
        <w:rPr/>
        <w:t>corresponden</w:t>
      </w:r>
      <w:r>
        <w:rPr>
          <w:spacing w:val="-38"/>
        </w:rPr>
        <w:t> </w:t>
      </w:r>
      <w:r>
        <w:rPr/>
        <w:t>con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>
          <w:spacing w:val="2"/>
        </w:rPr>
        <w:t>gusto</w:t>
      </w:r>
      <w:r>
        <w:rPr>
          <w:spacing w:val="-38"/>
        </w:rPr>
        <w:t> </w:t>
      </w:r>
      <w:r>
        <w:rPr/>
        <w:t>y </w:t>
      </w:r>
      <w:r>
        <w:rPr>
          <w:w w:val="95"/>
        </w:rPr>
        <w:t>el</w:t>
      </w:r>
      <w:r>
        <w:rPr>
          <w:spacing w:val="-30"/>
          <w:w w:val="95"/>
        </w:rPr>
        <w:t> </w:t>
      </w:r>
      <w:r>
        <w:rPr>
          <w:spacing w:val="3"/>
          <w:w w:val="95"/>
        </w:rPr>
        <w:t>discurso</w:t>
      </w:r>
      <w:r>
        <w:rPr>
          <w:spacing w:val="-30"/>
          <w:w w:val="95"/>
        </w:rPr>
        <w:t> </w:t>
      </w:r>
      <w:r>
        <w:rPr>
          <w:spacing w:val="4"/>
          <w:w w:val="95"/>
        </w:rPr>
        <w:t>visual</w:t>
      </w:r>
      <w:r>
        <w:rPr>
          <w:spacing w:val="-30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w w:val="95"/>
        </w:rPr>
        <w:t>Pátzcuaro,</w:t>
      </w:r>
      <w:r>
        <w:rPr>
          <w:spacing w:val="-30"/>
          <w:w w:val="95"/>
        </w:rPr>
        <w:t> </w:t>
      </w:r>
      <w:r>
        <w:rPr>
          <w:w w:val="95"/>
        </w:rPr>
        <w:t>y</w:t>
      </w:r>
      <w:r>
        <w:rPr>
          <w:spacing w:val="-30"/>
          <w:w w:val="95"/>
        </w:rPr>
        <w:t> </w:t>
      </w:r>
      <w:r>
        <w:rPr>
          <w:w w:val="95"/>
        </w:rPr>
        <w:t>permite</w:t>
      </w:r>
      <w:r>
        <w:rPr>
          <w:spacing w:val="-30"/>
          <w:w w:val="95"/>
        </w:rPr>
        <w:t> </w:t>
      </w:r>
      <w:r>
        <w:rPr>
          <w:spacing w:val="2"/>
          <w:w w:val="95"/>
        </w:rPr>
        <w:t>vislumbrar</w:t>
      </w:r>
      <w:r>
        <w:rPr>
          <w:spacing w:val="-30"/>
          <w:w w:val="95"/>
        </w:rPr>
        <w:t> </w:t>
      </w:r>
      <w:r>
        <w:rPr>
          <w:w w:val="95"/>
        </w:rPr>
        <w:t>la</w:t>
      </w:r>
      <w:r>
        <w:rPr>
          <w:spacing w:val="-30"/>
          <w:w w:val="95"/>
        </w:rPr>
        <w:t> </w:t>
      </w:r>
      <w:r>
        <w:rPr>
          <w:w w:val="95"/>
        </w:rPr>
        <w:t>influencia</w:t>
      </w:r>
      <w:r>
        <w:rPr>
          <w:spacing w:val="-30"/>
          <w:w w:val="95"/>
        </w:rPr>
        <w:t> </w:t>
      </w:r>
      <w:r>
        <w:rPr>
          <w:spacing w:val="4"/>
          <w:w w:val="95"/>
        </w:rPr>
        <w:t>visual</w:t>
      </w:r>
      <w:r>
        <w:rPr>
          <w:spacing w:val="-30"/>
          <w:w w:val="95"/>
        </w:rPr>
        <w:t> </w:t>
      </w:r>
      <w:r>
        <w:rPr>
          <w:w w:val="95"/>
        </w:rPr>
        <w:t>en</w:t>
      </w:r>
      <w:r>
        <w:rPr>
          <w:spacing w:val="-30"/>
          <w:w w:val="95"/>
        </w:rPr>
        <w:t> </w:t>
      </w:r>
      <w:r>
        <w:rPr>
          <w:w w:val="95"/>
        </w:rPr>
        <w:t>el </w:t>
      </w:r>
      <w:r>
        <w:rPr/>
        <w:t>diseño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construcción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otros</w:t>
      </w:r>
      <w:r>
        <w:rPr>
          <w:spacing w:val="-42"/>
        </w:rPr>
        <w:t> </w:t>
      </w:r>
      <w:r>
        <w:rPr/>
        <w:t>edificios.</w:t>
      </w:r>
      <w:r>
        <w:rPr>
          <w:spacing w:val="-42"/>
        </w:rPr>
        <w:t> </w:t>
      </w:r>
      <w:r>
        <w:rPr/>
        <w:t>Cabe</w:t>
      </w:r>
      <w:r>
        <w:rPr>
          <w:spacing w:val="-42"/>
        </w:rPr>
        <w:t> </w:t>
      </w:r>
      <w:r>
        <w:rPr/>
        <w:t>mencionar,</w:t>
      </w:r>
      <w:r>
        <w:rPr>
          <w:spacing w:val="-42"/>
        </w:rPr>
        <w:t> </w:t>
      </w:r>
      <w:r>
        <w:rPr/>
        <w:t>además,</w:t>
      </w:r>
      <w:r>
        <w:rPr>
          <w:spacing w:val="-42"/>
        </w:rPr>
        <w:t> </w:t>
      </w:r>
      <w:r>
        <w:rPr/>
        <w:t>que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la documentación</w:t>
      </w:r>
      <w:r>
        <w:rPr>
          <w:spacing w:val="-40"/>
        </w:rPr>
        <w:t> </w:t>
      </w:r>
      <w:r>
        <w:rPr/>
        <w:t>consultada</w:t>
      </w:r>
      <w:r>
        <w:rPr>
          <w:spacing w:val="-40"/>
        </w:rPr>
        <w:t> </w:t>
      </w:r>
      <w:r>
        <w:rPr/>
        <w:t>no</w:t>
      </w:r>
      <w:r>
        <w:rPr>
          <w:spacing w:val="-40"/>
        </w:rPr>
        <w:t> </w:t>
      </w:r>
      <w:r>
        <w:rPr/>
        <w:t>hemos</w:t>
      </w:r>
      <w:r>
        <w:rPr>
          <w:spacing w:val="-40"/>
        </w:rPr>
        <w:t> </w:t>
      </w:r>
      <w:r>
        <w:rPr>
          <w:spacing w:val="2"/>
        </w:rPr>
        <w:t>localizado</w:t>
      </w:r>
      <w:r>
        <w:rPr>
          <w:spacing w:val="-40"/>
        </w:rPr>
        <w:t> </w:t>
      </w:r>
      <w:r>
        <w:rPr>
          <w:spacing w:val="4"/>
        </w:rPr>
        <w:t>algún</w:t>
      </w:r>
      <w:r>
        <w:rPr>
          <w:spacing w:val="-40"/>
        </w:rPr>
        <w:t> </w:t>
      </w:r>
      <w:r>
        <w:rPr/>
        <w:t>desacuerdo</w:t>
      </w:r>
      <w:r>
        <w:rPr>
          <w:spacing w:val="-40"/>
        </w:rPr>
        <w:t> </w:t>
      </w:r>
      <w:r>
        <w:rPr/>
        <w:t>o</w:t>
      </w:r>
      <w:r>
        <w:rPr>
          <w:spacing w:val="-40"/>
        </w:rPr>
        <w:t> </w:t>
      </w:r>
      <w:r>
        <w:rPr/>
        <w:t>dispu- ta</w:t>
      </w:r>
      <w:r>
        <w:rPr>
          <w:spacing w:val="-31"/>
        </w:rPr>
        <w:t> </w:t>
      </w:r>
      <w:r>
        <w:rPr/>
        <w:t>entre</w:t>
      </w:r>
      <w:r>
        <w:rPr>
          <w:spacing w:val="-31"/>
        </w:rPr>
        <w:t> </w:t>
      </w:r>
      <w:r>
        <w:rPr/>
        <w:t>ambos</w:t>
      </w:r>
      <w:r>
        <w:rPr>
          <w:spacing w:val="-31"/>
        </w:rPr>
        <w:t> </w:t>
      </w:r>
      <w:r>
        <w:rPr>
          <w:spacing w:val="2"/>
        </w:rPr>
        <w:t>grupos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religiosos</w:t>
      </w:r>
      <w:r>
        <w:rPr>
          <w:spacing w:val="-31"/>
        </w:rPr>
        <w:t> </w:t>
      </w:r>
      <w:r>
        <w:rPr/>
        <w:t>lo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permite,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>
          <w:spacing w:val="2"/>
        </w:rPr>
        <w:t>parte,</w:t>
      </w:r>
      <w:r>
        <w:rPr>
          <w:spacing w:val="-31"/>
        </w:rPr>
        <w:t> </w:t>
      </w:r>
      <w:r>
        <w:rPr/>
        <w:t>dicha</w:t>
      </w:r>
      <w:r>
        <w:rPr>
          <w:spacing w:val="-31"/>
        </w:rPr>
        <w:t> </w:t>
      </w:r>
      <w:r>
        <w:rPr/>
        <w:t>relación</w:t>
      </w:r>
    </w:p>
    <w:p>
      <w:pPr>
        <w:pStyle w:val="BodyText"/>
        <w:spacing w:before="5"/>
        <w:rPr>
          <w:sz w:val="20"/>
        </w:rPr>
      </w:pPr>
      <w:r>
        <w:rPr/>
        <w:pict>
          <v:line style="position:absolute;mso-position-horizontal-relative:page;mso-position-vertical-relative:paragraph;z-index:5488;mso-wrap-distance-left:0;mso-wrap-distance-right:0" from="51.023602pt,13.832088pt" to="150.236602pt,13.832088pt" stroked="true" strokeweight=".25pt" strokecolor="#000000">
            <w10:wrap type="topAndBottom"/>
          </v:line>
        </w:pict>
      </w:r>
    </w:p>
    <w:p>
      <w:pPr>
        <w:spacing w:before="84"/>
        <w:ind w:left="403" w:right="0" w:hanging="284"/>
        <w:jc w:val="left"/>
        <w:rPr>
          <w:sz w:val="18"/>
        </w:rPr>
      </w:pPr>
      <w:r>
        <w:rPr>
          <w:position w:val="6"/>
          <w:sz w:val="10"/>
        </w:rPr>
        <w:t>330</w:t>
      </w:r>
      <w:r>
        <w:rPr>
          <w:spacing w:val="2"/>
          <w:position w:val="6"/>
          <w:sz w:val="10"/>
        </w:rPr>
        <w:t> </w:t>
      </w:r>
      <w:r>
        <w:rPr>
          <w:sz w:val="18"/>
        </w:rPr>
        <w:t>Manuel</w:t>
      </w:r>
      <w:r>
        <w:rPr>
          <w:spacing w:val="-29"/>
          <w:sz w:val="18"/>
        </w:rPr>
        <w:t> </w:t>
      </w:r>
      <w:r>
        <w:rPr>
          <w:spacing w:val="-3"/>
          <w:sz w:val="18"/>
        </w:rPr>
        <w:t>Toussaint,</w:t>
      </w:r>
      <w:r>
        <w:rPr>
          <w:spacing w:val="-29"/>
          <w:sz w:val="18"/>
        </w:rPr>
        <w:t> </w:t>
      </w:r>
      <w:r>
        <w:rPr>
          <w:rFonts w:ascii="Palatino Linotype"/>
          <w:i/>
          <w:spacing w:val="-3"/>
          <w:sz w:val="18"/>
        </w:rPr>
        <w:t>Op.</w:t>
      </w:r>
      <w:r>
        <w:rPr>
          <w:rFonts w:ascii="Palatino Linotype"/>
          <w:i/>
          <w:spacing w:val="-29"/>
          <w:sz w:val="18"/>
        </w:rPr>
        <w:t> </w:t>
      </w:r>
      <w:r>
        <w:rPr>
          <w:rFonts w:ascii="Palatino Linotype"/>
          <w:i/>
          <w:sz w:val="18"/>
        </w:rPr>
        <w:t>cit.,</w:t>
      </w:r>
      <w:r>
        <w:rPr>
          <w:rFonts w:ascii="Palatino Linotype"/>
          <w:i/>
          <w:spacing w:val="-29"/>
          <w:sz w:val="18"/>
        </w:rPr>
        <w:t> </w:t>
      </w:r>
      <w:r>
        <w:rPr>
          <w:spacing w:val="-3"/>
          <w:sz w:val="18"/>
        </w:rPr>
        <w:t>pp.</w:t>
      </w:r>
      <w:r>
        <w:rPr>
          <w:spacing w:val="-29"/>
          <w:sz w:val="18"/>
        </w:rPr>
        <w:t> </w:t>
      </w:r>
      <w:r>
        <w:rPr>
          <w:sz w:val="18"/>
        </w:rPr>
        <w:t>109-112:</w:t>
      </w:r>
      <w:r>
        <w:rPr>
          <w:spacing w:val="-29"/>
          <w:sz w:val="18"/>
        </w:rPr>
        <w:t> </w:t>
      </w:r>
      <w:r>
        <w:rPr>
          <w:sz w:val="18"/>
        </w:rPr>
        <w:t>dicha</w:t>
      </w:r>
      <w:r>
        <w:rPr>
          <w:spacing w:val="-29"/>
          <w:sz w:val="18"/>
        </w:rPr>
        <w:t> </w:t>
      </w:r>
      <w:r>
        <w:rPr>
          <w:sz w:val="18"/>
        </w:rPr>
        <w:t>imagen</w:t>
      </w:r>
      <w:r>
        <w:rPr>
          <w:spacing w:val="-29"/>
          <w:sz w:val="18"/>
        </w:rPr>
        <w:t> </w:t>
      </w:r>
      <w:r>
        <w:rPr>
          <w:sz w:val="18"/>
        </w:rPr>
        <w:t>fue</w:t>
      </w:r>
      <w:r>
        <w:rPr>
          <w:spacing w:val="-29"/>
          <w:sz w:val="18"/>
        </w:rPr>
        <w:t> </w:t>
      </w:r>
      <w:r>
        <w:rPr>
          <w:sz w:val="18"/>
        </w:rPr>
        <w:t>analizada</w:t>
      </w:r>
      <w:r>
        <w:rPr>
          <w:spacing w:val="-29"/>
          <w:sz w:val="18"/>
        </w:rPr>
        <w:t> </w:t>
      </w:r>
      <w:r>
        <w:rPr>
          <w:sz w:val="18"/>
        </w:rPr>
        <w:t>por</w:t>
      </w:r>
      <w:r>
        <w:rPr>
          <w:spacing w:val="-29"/>
          <w:sz w:val="18"/>
        </w:rPr>
        <w:t> </w:t>
      </w:r>
      <w:r>
        <w:rPr>
          <w:sz w:val="18"/>
        </w:rPr>
        <w:t>Manuel</w:t>
      </w:r>
      <w:r>
        <w:rPr>
          <w:spacing w:val="-29"/>
          <w:sz w:val="18"/>
        </w:rPr>
        <w:t> </w:t>
      </w:r>
      <w:r>
        <w:rPr>
          <w:spacing w:val="-3"/>
          <w:sz w:val="18"/>
        </w:rPr>
        <w:t>Toussaint,</w:t>
      </w:r>
      <w:r>
        <w:rPr>
          <w:spacing w:val="-29"/>
          <w:sz w:val="18"/>
        </w:rPr>
        <w:t> </w:t>
      </w:r>
      <w:r>
        <w:rPr>
          <w:sz w:val="18"/>
        </w:rPr>
        <w:t>pues</w:t>
      </w:r>
      <w:r>
        <w:rPr>
          <w:spacing w:val="-29"/>
          <w:sz w:val="18"/>
        </w:rPr>
        <w:t> </w:t>
      </w:r>
      <w:r>
        <w:rPr>
          <w:sz w:val="18"/>
        </w:rPr>
        <w:t>reproduce los</w:t>
      </w:r>
      <w:r>
        <w:rPr>
          <w:spacing w:val="-28"/>
          <w:sz w:val="18"/>
        </w:rPr>
        <w:t> </w:t>
      </w:r>
      <w:r>
        <w:rPr>
          <w:sz w:val="18"/>
        </w:rPr>
        <w:t>terremotos</w:t>
      </w:r>
      <w:r>
        <w:rPr>
          <w:spacing w:val="-28"/>
          <w:sz w:val="18"/>
        </w:rPr>
        <w:t> </w:t>
      </w:r>
      <w:r>
        <w:rPr>
          <w:sz w:val="18"/>
        </w:rPr>
        <w:t>del</w:t>
      </w:r>
      <w:r>
        <w:rPr>
          <w:spacing w:val="-28"/>
          <w:sz w:val="18"/>
        </w:rPr>
        <w:t> </w:t>
      </w:r>
      <w:r>
        <w:rPr>
          <w:sz w:val="18"/>
        </w:rPr>
        <w:t>7</w:t>
      </w:r>
      <w:r>
        <w:rPr>
          <w:spacing w:val="-28"/>
          <w:sz w:val="18"/>
        </w:rPr>
        <w:t> </w:t>
      </w:r>
      <w:r>
        <w:rPr>
          <w:sz w:val="18"/>
        </w:rPr>
        <w:t>y</w:t>
      </w:r>
      <w:r>
        <w:rPr>
          <w:spacing w:val="-28"/>
          <w:sz w:val="18"/>
        </w:rPr>
        <w:t> </w:t>
      </w:r>
      <w:r>
        <w:rPr>
          <w:sz w:val="18"/>
        </w:rPr>
        <w:t>10</w:t>
      </w:r>
      <w:r>
        <w:rPr>
          <w:spacing w:val="-28"/>
          <w:sz w:val="18"/>
        </w:rPr>
        <w:t> </w:t>
      </w:r>
      <w:r>
        <w:rPr>
          <w:sz w:val="18"/>
        </w:rPr>
        <w:t>de</w:t>
      </w:r>
      <w:r>
        <w:rPr>
          <w:spacing w:val="-28"/>
          <w:sz w:val="18"/>
        </w:rPr>
        <w:t> </w:t>
      </w:r>
      <w:r>
        <w:rPr>
          <w:sz w:val="18"/>
        </w:rPr>
        <w:t>abril</w:t>
      </w:r>
      <w:r>
        <w:rPr>
          <w:spacing w:val="-28"/>
          <w:sz w:val="18"/>
        </w:rPr>
        <w:t> </w:t>
      </w:r>
      <w:r>
        <w:rPr>
          <w:sz w:val="18"/>
        </w:rPr>
        <w:t>de</w:t>
      </w:r>
      <w:r>
        <w:rPr>
          <w:spacing w:val="-28"/>
          <w:sz w:val="18"/>
        </w:rPr>
        <w:t> </w:t>
      </w:r>
      <w:r>
        <w:rPr>
          <w:sz w:val="18"/>
        </w:rPr>
        <w:t>1845.</w:t>
      </w:r>
    </w:p>
    <w:p>
      <w:pPr>
        <w:spacing w:before="77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331   </w:t>
      </w:r>
      <w:r>
        <w:rPr>
          <w:w w:val="95"/>
          <w:sz w:val="18"/>
        </w:rPr>
        <w:t>Esperanza Ramírez,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pp. 73-77.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0" w:firstLine="0"/>
        <w:jc w:val="left"/>
        <w:rPr>
          <w:i/>
          <w:sz w:val="22"/>
        </w:rPr>
      </w:pPr>
      <w:bookmarkStart w:name="Imagen 52. Torre del Templo de San Juan " w:id="111"/>
      <w:bookmarkEnd w:id="111"/>
      <w:r>
        <w:rPr/>
      </w:r>
      <w:bookmarkStart w:name="Imagen 53. Vista desde el atrio del Sagr" w:id="112"/>
      <w:bookmarkEnd w:id="112"/>
      <w:r>
        <w:rPr/>
      </w:r>
      <w:bookmarkStart w:name="_bookmark50" w:id="113"/>
      <w:bookmarkEnd w:id="113"/>
      <w:r>
        <w:rPr/>
      </w:r>
      <w:r>
        <w:rPr>
          <w:color w:val="AC883A"/>
          <w:w w:val="90"/>
          <w:sz w:val="20"/>
        </w:rPr>
        <w:t>208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237"/>
        <w:jc w:val="both"/>
        <w:rPr>
          <w:sz w:val="15"/>
        </w:rPr>
      </w:pPr>
      <w:r>
        <w:rPr>
          <w:spacing w:val="4"/>
        </w:rPr>
        <w:t>visual</w:t>
      </w:r>
      <w:r>
        <w:rPr>
          <w:spacing w:val="-21"/>
        </w:rPr>
        <w:t> </w:t>
      </w:r>
      <w:r>
        <w:rPr/>
        <w:t>entre</w:t>
      </w:r>
      <w:r>
        <w:rPr>
          <w:spacing w:val="-21"/>
        </w:rPr>
        <w:t> </w:t>
      </w:r>
      <w:r>
        <w:rPr/>
        <w:t>ambos</w:t>
      </w:r>
      <w:r>
        <w:rPr>
          <w:spacing w:val="-21"/>
        </w:rPr>
        <w:t> </w:t>
      </w:r>
      <w:r>
        <w:rPr/>
        <w:t>templos.</w:t>
      </w:r>
      <w:r>
        <w:rPr>
          <w:spacing w:val="-21"/>
        </w:rPr>
        <w:t> </w:t>
      </w:r>
      <w:r>
        <w:rPr/>
        <w:t>Curiosamente,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mismo</w:t>
      </w:r>
      <w:r>
        <w:rPr>
          <w:spacing w:val="-21"/>
        </w:rPr>
        <w:t> </w:t>
      </w:r>
      <w:r>
        <w:rPr/>
        <w:t>año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dedicó</w:t>
      </w:r>
      <w:r>
        <w:rPr>
          <w:spacing w:val="-21"/>
        </w:rPr>
        <w:t> </w:t>
      </w:r>
      <w:r>
        <w:rPr/>
        <w:t>el templo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padres</w:t>
      </w:r>
      <w:r>
        <w:rPr>
          <w:spacing w:val="-37"/>
        </w:rPr>
        <w:t> </w:t>
      </w:r>
      <w:r>
        <w:rPr/>
        <w:t>ignacianos,</w:t>
      </w:r>
      <w:r>
        <w:rPr>
          <w:spacing w:val="-37"/>
        </w:rPr>
        <w:t> </w:t>
      </w:r>
      <w:r>
        <w:rPr>
          <w:spacing w:val="-12"/>
        </w:rPr>
        <w:t>1717,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>
          <w:spacing w:val="-5"/>
        </w:rPr>
        <w:t>Templo</w:t>
      </w:r>
      <w:r>
        <w:rPr>
          <w:spacing w:val="-37"/>
        </w:rPr>
        <w:t> </w:t>
      </w:r>
      <w:r>
        <w:rPr/>
        <w:t>del</w:t>
      </w:r>
      <w:r>
        <w:rPr>
          <w:spacing w:val="-37"/>
        </w:rPr>
        <w:t> </w:t>
      </w:r>
      <w:r>
        <w:rPr>
          <w:spacing w:val="2"/>
        </w:rPr>
        <w:t>Sagrario</w:t>
      </w:r>
      <w:r>
        <w:rPr>
          <w:spacing w:val="-37"/>
        </w:rPr>
        <w:t> </w:t>
      </w:r>
      <w:r>
        <w:rPr/>
        <w:t>estaba</w:t>
      </w:r>
      <w:r>
        <w:rPr>
          <w:spacing w:val="-37"/>
        </w:rPr>
        <w:t> </w:t>
      </w:r>
      <w:r>
        <w:rPr/>
        <w:t>siendo concluido</w:t>
      </w:r>
      <w:r>
        <w:rPr>
          <w:position w:val="9"/>
          <w:sz w:val="15"/>
        </w:rPr>
        <w:t>332</w:t>
      </w:r>
      <w:r>
        <w:rPr>
          <w:spacing w:val="-2"/>
          <w:position w:val="9"/>
          <w:sz w:val="15"/>
        </w:rPr>
        <w:t> </w:t>
      </w:r>
      <w:r>
        <w:rPr/>
        <w:t>y</w:t>
      </w:r>
      <w:r>
        <w:rPr>
          <w:spacing w:val="-30"/>
        </w:rPr>
        <w:t> </w:t>
      </w:r>
      <w:r>
        <w:rPr/>
        <w:t>estos</w:t>
      </w:r>
      <w:r>
        <w:rPr>
          <w:spacing w:val="-30"/>
        </w:rPr>
        <w:t> </w:t>
      </w:r>
      <w:r>
        <w:rPr/>
        <w:t>edificios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encuentran</w:t>
      </w:r>
      <w:r>
        <w:rPr>
          <w:spacing w:val="-30"/>
        </w:rPr>
        <w:t> </w:t>
      </w:r>
      <w:r>
        <w:rPr/>
        <w:t>separados</w:t>
      </w:r>
      <w:r>
        <w:rPr>
          <w:spacing w:val="-30"/>
        </w:rPr>
        <w:t> </w:t>
      </w:r>
      <w:r>
        <w:rPr/>
        <w:t>apenas</w:t>
      </w:r>
      <w:r>
        <w:rPr>
          <w:spacing w:val="-30"/>
        </w:rPr>
        <w:t> </w:t>
      </w:r>
      <w:r>
        <w:rPr/>
        <w:t>por</w:t>
      </w:r>
      <w:r>
        <w:rPr>
          <w:spacing w:val="-30"/>
        </w:rPr>
        <w:t> </w:t>
      </w:r>
      <w:r>
        <w:rPr>
          <w:spacing w:val="2"/>
        </w:rPr>
        <w:t>una</w:t>
      </w:r>
      <w:r>
        <w:rPr>
          <w:spacing w:val="-30"/>
        </w:rPr>
        <w:t> </w:t>
      </w:r>
      <w:r>
        <w:rPr>
          <w:spacing w:val="3"/>
        </w:rPr>
        <w:t>calle </w:t>
      </w:r>
      <w:r>
        <w:rPr/>
        <w:t>[Imagen</w:t>
      </w:r>
      <w:r>
        <w:rPr>
          <w:spacing w:val="-39"/>
        </w:rPr>
        <w:t> </w:t>
      </w:r>
      <w:r>
        <w:rPr>
          <w:spacing w:val="-7"/>
        </w:rPr>
        <w:t>53].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este</w:t>
      </w:r>
      <w:r>
        <w:rPr>
          <w:spacing w:val="-39"/>
        </w:rPr>
        <w:t> </w:t>
      </w:r>
      <w:r>
        <w:rPr/>
        <w:t>recuento</w:t>
      </w:r>
      <w:r>
        <w:rPr>
          <w:spacing w:val="-39"/>
        </w:rPr>
        <w:t> </w:t>
      </w:r>
      <w:r>
        <w:rPr/>
        <w:t>no</w:t>
      </w:r>
      <w:r>
        <w:rPr>
          <w:spacing w:val="-39"/>
        </w:rPr>
        <w:t> </w:t>
      </w:r>
      <w:r>
        <w:rPr/>
        <w:t>puede</w:t>
      </w:r>
      <w:r>
        <w:rPr>
          <w:spacing w:val="-39"/>
        </w:rPr>
        <w:t> </w:t>
      </w:r>
      <w:r>
        <w:rPr>
          <w:spacing w:val="2"/>
        </w:rPr>
        <w:t>excluirse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bóveda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madera,</w:t>
      </w:r>
      <w:r>
        <w:rPr>
          <w:spacing w:val="-39"/>
        </w:rPr>
        <w:t> </w:t>
      </w:r>
      <w:r>
        <w:rPr/>
        <w:t>pues a</w:t>
      </w:r>
      <w:r>
        <w:rPr>
          <w:spacing w:val="-23"/>
        </w:rPr>
        <w:t> </w:t>
      </w:r>
      <w:r>
        <w:rPr/>
        <w:t>pesar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su</w:t>
      </w:r>
      <w:r>
        <w:rPr>
          <w:spacing w:val="-23"/>
        </w:rPr>
        <w:t> </w:t>
      </w:r>
      <w:r>
        <w:rPr/>
        <w:t>reciente</w:t>
      </w:r>
      <w:r>
        <w:rPr>
          <w:spacing w:val="-23"/>
        </w:rPr>
        <w:t> </w:t>
      </w:r>
      <w:r>
        <w:rPr/>
        <w:t>modificación</w:t>
      </w:r>
      <w:r>
        <w:rPr>
          <w:spacing w:val="-23"/>
        </w:rPr>
        <w:t> </w:t>
      </w:r>
      <w:r>
        <w:rPr/>
        <w:t>recuerda</w:t>
      </w:r>
      <w:r>
        <w:rPr>
          <w:spacing w:val="-23"/>
        </w:rPr>
        <w:t> </w:t>
      </w:r>
      <w:r>
        <w:rPr/>
        <w:t>ese</w:t>
      </w:r>
      <w:r>
        <w:rPr>
          <w:spacing w:val="-23"/>
        </w:rPr>
        <w:t> </w:t>
      </w:r>
      <w:r>
        <w:rPr/>
        <w:t>elemento</w:t>
      </w:r>
      <w:r>
        <w:rPr>
          <w:spacing w:val="-23"/>
        </w:rPr>
        <w:t> </w:t>
      </w:r>
      <w:r>
        <w:rPr/>
        <w:t>recurrente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la </w:t>
      </w:r>
      <w:r>
        <w:rPr>
          <w:spacing w:val="2"/>
        </w:rPr>
        <w:t>arquitectura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región</w:t>
      </w:r>
      <w:r>
        <w:rPr>
          <w:spacing w:val="-32"/>
        </w:rPr>
        <w:t> </w:t>
      </w:r>
      <w:r>
        <w:rPr>
          <w:spacing w:val="-6"/>
        </w:rPr>
        <w:t>y,</w:t>
      </w:r>
      <w:r>
        <w:rPr>
          <w:spacing w:val="-32"/>
        </w:rPr>
        <w:t> </w:t>
      </w:r>
      <w:r>
        <w:rPr/>
        <w:t>específicamente,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>
          <w:spacing w:val="2"/>
        </w:rPr>
        <w:t>construida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>
          <w:spacing w:val="2"/>
        </w:rPr>
        <w:t>Basílica</w:t>
      </w:r>
      <w:r>
        <w:rPr>
          <w:spacing w:val="-32"/>
        </w:rPr>
        <w:t> </w:t>
      </w:r>
      <w:r>
        <w:rPr/>
        <w:t>de Nuestra</w:t>
      </w:r>
      <w:r>
        <w:rPr>
          <w:spacing w:val="-44"/>
        </w:rPr>
        <w:t> </w:t>
      </w:r>
      <w:r>
        <w:rPr/>
        <w:t>Señora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Salud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>
          <w:spacing w:val="-5"/>
        </w:rPr>
        <w:t>Templo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/>
        <w:t>Hospitalito.</w:t>
      </w:r>
      <w:r>
        <w:rPr>
          <w:position w:val="9"/>
          <w:sz w:val="15"/>
        </w:rPr>
        <w:t>333</w:t>
      </w:r>
    </w:p>
    <w:p>
      <w:pPr>
        <w:pStyle w:val="BodyText"/>
        <w:spacing w:before="1"/>
        <w:rPr>
          <w:sz w:val="20"/>
        </w:rPr>
      </w:pPr>
    </w:p>
    <w:tbl>
      <w:tblPr>
        <w:tblW w:w="0" w:type="auto"/>
        <w:jc w:val="left"/>
        <w:tblInd w:w="11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93"/>
        <w:gridCol w:w="4117"/>
      </w:tblGrid>
      <w:tr>
        <w:trPr>
          <w:trHeight w:val="4247" w:hRule="exact"/>
        </w:trPr>
        <w:tc>
          <w:tcPr>
            <w:tcW w:w="3493" w:type="dxa"/>
          </w:tcPr>
          <w:p>
            <w:pPr>
              <w:pStyle w:val="TableParagraph"/>
              <w:ind w:left="20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016476" cy="2686716"/>
                  <wp:effectExtent l="0" t="0" r="0" b="0"/>
                  <wp:docPr id="107" name="image6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8" name="image64.pn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476" cy="2686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117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/>
              <w:rPr>
                <w:sz w:val="29"/>
              </w:rPr>
            </w:pPr>
          </w:p>
          <w:p>
            <w:pPr>
              <w:pStyle w:val="TableParagraph"/>
              <w:ind w:left="13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18059" cy="2029396"/>
                  <wp:effectExtent l="0" t="0" r="0" b="0"/>
                  <wp:docPr id="109" name="image6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" name="image65.pn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8059" cy="2029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82" w:hRule="exact"/>
        </w:trPr>
        <w:tc>
          <w:tcPr>
            <w:tcW w:w="3493" w:type="dxa"/>
          </w:tcPr>
          <w:p>
            <w:pPr>
              <w:pStyle w:val="TableParagraph"/>
              <w:spacing w:before="108"/>
              <w:ind w:left="329" w:right="266"/>
              <w:jc w:val="center"/>
              <w:rPr>
                <w:sz w:val="14"/>
              </w:rPr>
            </w:pPr>
            <w:r>
              <w:rPr>
                <w:sz w:val="14"/>
              </w:rPr>
              <w:t>Imagen 52. Torre del Templo de San Juan de Dios.</w:t>
            </w:r>
          </w:p>
          <w:p>
            <w:pPr>
              <w:pStyle w:val="TableParagraph"/>
              <w:spacing w:before="39"/>
              <w:ind w:left="329" w:right="266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Fotografía: Carlos Ledesma Ibarra, 2007</w:t>
            </w:r>
          </w:p>
        </w:tc>
        <w:tc>
          <w:tcPr>
            <w:tcW w:w="4117" w:type="dxa"/>
          </w:tcPr>
          <w:p>
            <w:pPr>
              <w:pStyle w:val="TableParagraph"/>
              <w:spacing w:line="297" w:lineRule="auto" w:before="8"/>
              <w:ind w:left="910" w:right="971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Imagen</w:t>
            </w:r>
            <w:r>
              <w:rPr>
                <w:spacing w:val="-16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53.</w:t>
            </w:r>
            <w:r>
              <w:rPr>
                <w:spacing w:val="-16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Vista</w:t>
            </w:r>
            <w:r>
              <w:rPr>
                <w:spacing w:val="-16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desde</w:t>
            </w:r>
            <w:r>
              <w:rPr>
                <w:spacing w:val="-16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el</w:t>
            </w:r>
            <w:r>
              <w:rPr>
                <w:spacing w:val="-16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atrio</w:t>
            </w:r>
            <w:r>
              <w:rPr>
                <w:spacing w:val="-16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del</w:t>
            </w:r>
            <w:r>
              <w:rPr>
                <w:spacing w:val="-16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Sagrario </w:t>
            </w:r>
            <w:r>
              <w:rPr>
                <w:sz w:val="14"/>
              </w:rPr>
              <w:t>del</w:t>
            </w:r>
            <w:r>
              <w:rPr>
                <w:spacing w:val="-20"/>
                <w:sz w:val="14"/>
              </w:rPr>
              <w:t> </w:t>
            </w:r>
            <w:r>
              <w:rPr>
                <w:spacing w:val="-3"/>
                <w:sz w:val="14"/>
              </w:rPr>
              <w:t>Templo</w:t>
            </w:r>
            <w:r>
              <w:rPr>
                <w:spacing w:val="-20"/>
                <w:sz w:val="14"/>
              </w:rPr>
              <w:t> </w:t>
            </w:r>
            <w:r>
              <w:rPr>
                <w:sz w:val="14"/>
              </w:rPr>
              <w:t>de</w:t>
            </w:r>
            <w:r>
              <w:rPr>
                <w:spacing w:val="-20"/>
                <w:sz w:val="14"/>
              </w:rPr>
              <w:t> </w:t>
            </w:r>
            <w:r>
              <w:rPr>
                <w:sz w:val="14"/>
              </w:rPr>
              <w:t>San</w:t>
            </w:r>
            <w:r>
              <w:rPr>
                <w:spacing w:val="-20"/>
                <w:sz w:val="14"/>
              </w:rPr>
              <w:t> </w:t>
            </w:r>
            <w:r>
              <w:rPr>
                <w:sz w:val="14"/>
              </w:rPr>
              <w:t>Ignacio</w:t>
            </w:r>
            <w:r>
              <w:rPr>
                <w:spacing w:val="-20"/>
                <w:sz w:val="14"/>
              </w:rPr>
              <w:t> </w:t>
            </w:r>
            <w:r>
              <w:rPr>
                <w:sz w:val="14"/>
              </w:rPr>
              <w:t>de</w:t>
            </w:r>
            <w:r>
              <w:rPr>
                <w:spacing w:val="-20"/>
                <w:sz w:val="14"/>
              </w:rPr>
              <w:t> </w:t>
            </w:r>
            <w:r>
              <w:rPr>
                <w:sz w:val="14"/>
              </w:rPr>
              <w:t>Loyola. </w:t>
            </w:r>
            <w:r>
              <w:rPr>
                <w:w w:val="95"/>
                <w:sz w:val="14"/>
              </w:rPr>
              <w:t>Fotografía:</w:t>
            </w:r>
            <w:r>
              <w:rPr>
                <w:spacing w:val="-22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Ricardo</w:t>
            </w:r>
            <w:r>
              <w:rPr>
                <w:spacing w:val="-22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Rosas,</w:t>
            </w:r>
            <w:r>
              <w:rPr>
                <w:spacing w:val="-22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2011.</w:t>
            </w:r>
          </w:p>
        </w:tc>
      </w:tr>
    </w:tbl>
    <w:p>
      <w:pPr>
        <w:pStyle w:val="BodyText"/>
        <w:spacing w:before="5"/>
        <w:rPr>
          <w:sz w:val="28"/>
        </w:rPr>
      </w:pPr>
    </w:p>
    <w:p>
      <w:pPr>
        <w:pStyle w:val="BodyText"/>
        <w:spacing w:line="259" w:lineRule="auto"/>
        <w:ind w:left="110" w:right="238" w:firstLine="453"/>
        <w:jc w:val="both"/>
      </w:pPr>
      <w:r>
        <w:rPr/>
        <w:t>El</w:t>
      </w:r>
      <w:r>
        <w:rPr>
          <w:spacing w:val="-7"/>
        </w:rPr>
        <w:t> </w:t>
      </w:r>
      <w:r>
        <w:rPr/>
        <w:t>uso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guardamalleta,</w:t>
      </w:r>
      <w:r>
        <w:rPr>
          <w:spacing w:val="-7"/>
        </w:rPr>
        <w:t> </w:t>
      </w:r>
      <w:r>
        <w:rPr/>
        <w:t>antes</w:t>
      </w:r>
      <w:r>
        <w:rPr>
          <w:spacing w:val="-7"/>
        </w:rPr>
        <w:t> </w:t>
      </w:r>
      <w:r>
        <w:rPr>
          <w:spacing w:val="-4"/>
        </w:rPr>
        <w:t>mencionado,</w:t>
      </w:r>
      <w:r>
        <w:rPr>
          <w:spacing w:val="-7"/>
        </w:rPr>
        <w:t> </w:t>
      </w:r>
      <w:r>
        <w:rPr/>
        <w:t>es</w:t>
      </w:r>
      <w:r>
        <w:rPr>
          <w:spacing w:val="-7"/>
        </w:rPr>
        <w:t> </w:t>
      </w:r>
      <w:r>
        <w:rPr/>
        <w:t>otro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>
          <w:spacing w:val="-3"/>
        </w:rPr>
        <w:t>los</w:t>
      </w:r>
      <w:r>
        <w:rPr>
          <w:spacing w:val="-7"/>
        </w:rPr>
        <w:t> </w:t>
      </w:r>
      <w:r>
        <w:rPr>
          <w:spacing w:val="-4"/>
        </w:rPr>
        <w:t>elemen- </w:t>
      </w:r>
      <w:r>
        <w:rPr>
          <w:spacing w:val="-3"/>
          <w:w w:val="95"/>
        </w:rPr>
        <w:t>tos</w:t>
      </w:r>
      <w:r>
        <w:rPr>
          <w:spacing w:val="-9"/>
          <w:w w:val="95"/>
        </w:rPr>
        <w:t> </w:t>
      </w:r>
      <w:r>
        <w:rPr>
          <w:w w:val="95"/>
        </w:rPr>
        <w:t>recurrentes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arquitectura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Pátzcuaro.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investigador</w:t>
      </w:r>
      <w:r>
        <w:rPr>
          <w:spacing w:val="-9"/>
          <w:w w:val="95"/>
        </w:rPr>
        <w:t> </w:t>
      </w:r>
      <w:r>
        <w:rPr>
          <w:w w:val="95"/>
        </w:rPr>
        <w:t>Gabriel</w:t>
      </w:r>
      <w:r>
        <w:rPr>
          <w:spacing w:val="-9"/>
          <w:w w:val="95"/>
        </w:rPr>
        <w:t> </w:t>
      </w:r>
      <w:r>
        <w:rPr>
          <w:w w:val="95"/>
        </w:rPr>
        <w:t>Silva </w:t>
      </w:r>
      <w:r>
        <w:rPr/>
        <w:t>Mandujano</w:t>
      </w:r>
      <w:r>
        <w:rPr>
          <w:spacing w:val="-24"/>
        </w:rPr>
        <w:t> </w:t>
      </w:r>
      <w:r>
        <w:rPr/>
        <w:t>localiza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estudia</w:t>
      </w:r>
      <w:r>
        <w:rPr>
          <w:spacing w:val="-24"/>
        </w:rPr>
        <w:t> </w:t>
      </w:r>
      <w:r>
        <w:rPr/>
        <w:t>varias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éstas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su</w:t>
      </w:r>
      <w:r>
        <w:rPr>
          <w:spacing w:val="-24"/>
        </w:rPr>
        <w:t> </w:t>
      </w:r>
      <w:r>
        <w:rPr/>
        <w:t>texto</w:t>
      </w:r>
      <w:r>
        <w:rPr>
          <w:spacing w:val="-24"/>
        </w:rPr>
        <w:t> </w:t>
      </w:r>
      <w:r>
        <w:rPr>
          <w:rFonts w:ascii="Palatino Linotype" w:hAnsi="Palatino Linotype"/>
          <w:i/>
        </w:rPr>
        <w:t>La</w:t>
      </w:r>
      <w:r>
        <w:rPr>
          <w:rFonts w:ascii="Palatino Linotype" w:hAnsi="Palatino Linotype"/>
          <w:i/>
          <w:spacing w:val="-24"/>
        </w:rPr>
        <w:t> </w:t>
      </w:r>
      <w:r>
        <w:rPr>
          <w:rFonts w:ascii="Palatino Linotype" w:hAnsi="Palatino Linotype"/>
          <w:i/>
        </w:rPr>
        <w:t>casa</w:t>
      </w:r>
      <w:r>
        <w:rPr>
          <w:rFonts w:ascii="Palatino Linotype" w:hAnsi="Palatino Linotype"/>
          <w:i/>
          <w:spacing w:val="-24"/>
        </w:rPr>
        <w:t> </w:t>
      </w:r>
      <w:r>
        <w:rPr>
          <w:rFonts w:ascii="Palatino Linotype" w:hAnsi="Palatino Linotype"/>
          <w:i/>
        </w:rPr>
        <w:t>barroca</w:t>
      </w:r>
      <w:r>
        <w:rPr>
          <w:rFonts w:ascii="Palatino Linotype" w:hAnsi="Palatino Linotype"/>
          <w:i/>
          <w:spacing w:val="-24"/>
        </w:rPr>
        <w:t> </w:t>
      </w:r>
      <w:r>
        <w:rPr>
          <w:rFonts w:ascii="Palatino Linotype" w:hAnsi="Palatino Linotype"/>
          <w:i/>
        </w:rPr>
        <w:t>de </w:t>
      </w:r>
      <w:r>
        <w:rPr>
          <w:rFonts w:ascii="Palatino Linotype" w:hAnsi="Palatino Linotype"/>
          <w:i/>
          <w:spacing w:val="-3"/>
          <w:w w:val="95"/>
        </w:rPr>
        <w:t>Pátzcuaro.</w:t>
      </w:r>
      <w:r>
        <w:rPr>
          <w:rFonts w:ascii="Palatino Linotype" w:hAnsi="Palatino Linotype"/>
          <w:i/>
          <w:spacing w:val="-26"/>
          <w:w w:val="95"/>
        </w:rPr>
        <w:t> </w:t>
      </w:r>
      <w:r>
        <w:rPr>
          <w:w w:val="95"/>
        </w:rPr>
        <w:t>Según</w:t>
      </w:r>
      <w:r>
        <w:rPr>
          <w:spacing w:val="-26"/>
          <w:w w:val="95"/>
        </w:rPr>
        <w:t> </w:t>
      </w:r>
      <w:r>
        <w:rPr>
          <w:w w:val="95"/>
        </w:rPr>
        <w:t>esta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obra,</w:t>
      </w:r>
      <w:r>
        <w:rPr>
          <w:spacing w:val="-26"/>
          <w:w w:val="95"/>
        </w:rPr>
        <w:t> </w:t>
      </w:r>
      <w:r>
        <w:rPr>
          <w:w w:val="95"/>
        </w:rPr>
        <w:t>las</w:t>
      </w:r>
      <w:r>
        <w:rPr>
          <w:spacing w:val="-26"/>
          <w:w w:val="95"/>
        </w:rPr>
        <w:t> </w:t>
      </w:r>
      <w:r>
        <w:rPr>
          <w:w w:val="95"/>
        </w:rPr>
        <w:t>primeras</w:t>
      </w:r>
      <w:r>
        <w:rPr>
          <w:spacing w:val="-26"/>
          <w:w w:val="95"/>
        </w:rPr>
        <w:t> </w:t>
      </w:r>
      <w:r>
        <w:rPr>
          <w:w w:val="95"/>
        </w:rPr>
        <w:t>guardamalletas</w:t>
      </w:r>
      <w:r>
        <w:rPr>
          <w:spacing w:val="-26"/>
          <w:w w:val="95"/>
        </w:rPr>
        <w:t> </w:t>
      </w:r>
      <w:r>
        <w:rPr>
          <w:w w:val="95"/>
        </w:rPr>
        <w:t>se</w:t>
      </w:r>
      <w:r>
        <w:rPr>
          <w:spacing w:val="-26"/>
          <w:w w:val="95"/>
        </w:rPr>
        <w:t> </w:t>
      </w:r>
      <w:r>
        <w:rPr>
          <w:w w:val="95"/>
        </w:rPr>
        <w:t>caracterizan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por</w:t>
      </w:r>
      <w:r>
        <w:rPr>
          <w:spacing w:val="-26"/>
          <w:w w:val="95"/>
        </w:rPr>
        <w:t> </w:t>
      </w:r>
      <w:r>
        <w:rPr>
          <w:w w:val="95"/>
        </w:rPr>
        <w:t>su diseño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basado,</w:t>
      </w:r>
      <w:r>
        <w:rPr>
          <w:spacing w:val="-23"/>
          <w:w w:val="95"/>
        </w:rPr>
        <w:t> </w:t>
      </w:r>
      <w:r>
        <w:rPr>
          <w:w w:val="95"/>
        </w:rPr>
        <w:t>principalmente,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líneas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curvas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roleos,</w:t>
      </w:r>
      <w:r>
        <w:rPr>
          <w:spacing w:val="-23"/>
          <w:w w:val="95"/>
        </w:rPr>
        <w:t> </w:t>
      </w:r>
      <w:r>
        <w:rPr>
          <w:w w:val="95"/>
        </w:rPr>
        <w:t>enfatizadas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al</w:t>
      </w:r>
      <w:r>
        <w:rPr>
          <w:spacing w:val="-23"/>
          <w:w w:val="95"/>
        </w:rPr>
        <w:t> </w:t>
      </w:r>
      <w:r>
        <w:rPr>
          <w:w w:val="95"/>
        </w:rPr>
        <w:t>centro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  <w:r>
        <w:rPr/>
        <w:pict>
          <v:line style="position:absolute;mso-position-horizontal-relative:page;mso-position-vertical-relative:paragraph;z-index:5512;mso-wrap-distance-left:0;mso-wrap-distance-right:0" from="42.519699pt,13.532847pt" to="141.732699pt,13.532847pt" stroked="true" strokeweight=".25pt" strokecolor="#000000">
            <w10:wrap type="topAndBottom"/>
          </v:line>
        </w:pict>
      </w:r>
    </w:p>
    <w:p>
      <w:pPr>
        <w:spacing w:before="84"/>
        <w:ind w:left="110" w:right="0" w:firstLine="0"/>
        <w:jc w:val="left"/>
        <w:rPr>
          <w:sz w:val="18"/>
        </w:rPr>
      </w:pPr>
      <w:r>
        <w:rPr>
          <w:position w:val="6"/>
          <w:sz w:val="10"/>
        </w:rPr>
        <w:t>332  </w:t>
      </w:r>
      <w:r>
        <w:rPr>
          <w:rFonts w:ascii="Palatino Linotype"/>
          <w:i/>
          <w:sz w:val="18"/>
        </w:rPr>
        <w:t>Ibidem, </w:t>
      </w:r>
      <w:r>
        <w:rPr>
          <w:sz w:val="18"/>
        </w:rPr>
        <w:t>p. 114.</w:t>
      </w:r>
    </w:p>
    <w:p>
      <w:pPr>
        <w:spacing w:before="62"/>
        <w:ind w:left="110" w:right="0" w:firstLine="0"/>
        <w:jc w:val="left"/>
        <w:rPr>
          <w:sz w:val="18"/>
        </w:rPr>
      </w:pPr>
      <w:r>
        <w:rPr>
          <w:w w:val="95"/>
          <w:position w:val="6"/>
          <w:sz w:val="10"/>
        </w:rPr>
        <w:t>333   </w:t>
      </w:r>
      <w:r>
        <w:rPr>
          <w:w w:val="95"/>
          <w:sz w:val="18"/>
        </w:rPr>
        <w:t>Esperanza Ramírez,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86.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780"/>
        </w:sectPr>
      </w:pPr>
    </w:p>
    <w:p>
      <w:pPr>
        <w:tabs>
          <w:tab w:pos="7289" w:val="left" w:leader="none"/>
        </w:tabs>
        <w:spacing w:before="29"/>
        <w:ind w:left="120" w:right="0" w:firstLine="2896"/>
        <w:jc w:val="left"/>
        <w:rPr>
          <w:sz w:val="22"/>
        </w:rPr>
      </w:pPr>
      <w:bookmarkStart w:name="Imagen 54. Guardamalleta similar a la lo" w:id="114"/>
      <w:bookmarkEnd w:id="114"/>
      <w:r>
        <w:rPr/>
      </w:r>
      <w:bookmarkStart w:name="_bookmark51" w:id="115"/>
      <w:bookmarkEnd w:id="115"/>
      <w:r>
        <w:rPr/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209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/>
        <w:jc w:val="both"/>
      </w:pPr>
      <w:r>
        <w:rPr>
          <w:spacing w:val="-3"/>
        </w:rPr>
        <w:t>por</w:t>
      </w:r>
      <w:r>
        <w:rPr>
          <w:spacing w:val="-47"/>
        </w:rPr>
        <w:t> </w:t>
      </w:r>
      <w:r>
        <w:rPr/>
        <w:t>un</w:t>
      </w:r>
      <w:r>
        <w:rPr>
          <w:spacing w:val="-47"/>
        </w:rPr>
        <w:t> </w:t>
      </w:r>
      <w:r>
        <w:rPr/>
        <w:t>monograma</w:t>
      </w:r>
      <w:r>
        <w:rPr>
          <w:spacing w:val="-47"/>
        </w:rPr>
        <w:t> </w:t>
      </w:r>
      <w:r>
        <w:rPr>
          <w:spacing w:val="-4"/>
        </w:rPr>
        <w:t>como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casa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>
          <w:spacing w:val="-3"/>
        </w:rPr>
        <w:t>Nicolás</w:t>
      </w:r>
      <w:r>
        <w:rPr>
          <w:spacing w:val="-47"/>
        </w:rPr>
        <w:t> </w:t>
      </w:r>
      <w:r>
        <w:rPr/>
        <w:t>Martínez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Aguilera;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cam- </w:t>
      </w:r>
      <w:r>
        <w:rPr>
          <w:spacing w:val="-4"/>
        </w:rPr>
        <w:t>bio,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las</w:t>
      </w:r>
      <w:r>
        <w:rPr>
          <w:spacing w:val="-37"/>
        </w:rPr>
        <w:t> </w:t>
      </w:r>
      <w:r>
        <w:rPr/>
        <w:t>casas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Manuel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Olaciregui</w:t>
      </w:r>
      <w:r>
        <w:rPr>
          <w:spacing w:val="-37"/>
        </w:rPr>
        <w:t> </w:t>
      </w:r>
      <w:r>
        <w:rPr/>
        <w:t>y</w:t>
      </w:r>
      <w:r>
        <w:rPr>
          <w:spacing w:val="-37"/>
        </w:rPr>
        <w:t> </w:t>
      </w:r>
      <w:r>
        <w:rPr/>
        <w:t>Domingo</w:t>
      </w:r>
      <w:r>
        <w:rPr>
          <w:spacing w:val="-37"/>
        </w:rPr>
        <w:t> </w:t>
      </w:r>
      <w:r>
        <w:rPr/>
        <w:t>Mendieta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centro</w:t>
      </w:r>
      <w:r>
        <w:rPr>
          <w:spacing w:val="-37"/>
        </w:rPr>
        <w:t> </w:t>
      </w:r>
      <w:r>
        <w:rPr/>
        <w:t>fue </w:t>
      </w:r>
      <w:r>
        <w:rPr>
          <w:w w:val="95"/>
        </w:rPr>
        <w:t>una</w:t>
      </w:r>
      <w:r>
        <w:rPr>
          <w:spacing w:val="-17"/>
          <w:w w:val="95"/>
        </w:rPr>
        <w:t> </w:t>
      </w:r>
      <w:r>
        <w:rPr>
          <w:w w:val="95"/>
        </w:rPr>
        <w:t>concha.</w:t>
      </w:r>
      <w:r>
        <w:rPr>
          <w:spacing w:val="-17"/>
          <w:w w:val="95"/>
        </w:rPr>
        <w:t> </w:t>
      </w:r>
      <w:r>
        <w:rPr>
          <w:w w:val="95"/>
        </w:rPr>
        <w:t>Muchas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estas</w:t>
      </w:r>
      <w:r>
        <w:rPr>
          <w:spacing w:val="-17"/>
          <w:w w:val="95"/>
        </w:rPr>
        <w:t> </w:t>
      </w:r>
      <w:r>
        <w:rPr>
          <w:w w:val="95"/>
        </w:rPr>
        <w:t>guardamalletas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localizan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enjutas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spacing w:val="-4"/>
          <w:w w:val="95"/>
        </w:rPr>
        <w:t>los </w:t>
      </w:r>
      <w:r>
        <w:rPr/>
        <w:t>arcos</w:t>
      </w:r>
      <w:r>
        <w:rPr>
          <w:spacing w:val="-31"/>
        </w:rPr>
        <w:t> </w:t>
      </w:r>
      <w:r>
        <w:rPr/>
        <w:t>inferiores</w:t>
      </w:r>
      <w:r>
        <w:rPr>
          <w:spacing w:val="-31"/>
        </w:rPr>
        <w:t> </w:t>
      </w:r>
      <w:r>
        <w:rPr>
          <w:spacing w:val="-2"/>
        </w:rPr>
        <w:t>del</w:t>
      </w:r>
      <w:r>
        <w:rPr>
          <w:spacing w:val="-31"/>
        </w:rPr>
        <w:t> </w:t>
      </w:r>
      <w:r>
        <w:rPr/>
        <w:t>portal,</w:t>
      </w:r>
      <w:r>
        <w:rPr>
          <w:spacing w:val="-31"/>
        </w:rPr>
        <w:t> </w:t>
      </w:r>
      <w:r>
        <w:rPr/>
        <w:t>o</w:t>
      </w:r>
      <w:r>
        <w:rPr>
          <w:spacing w:val="-31"/>
        </w:rPr>
        <w:t> </w:t>
      </w:r>
      <w:r>
        <w:rPr>
          <w:spacing w:val="-4"/>
        </w:rPr>
        <w:t>bien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clave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éstos.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otras</w:t>
      </w:r>
      <w:r>
        <w:rPr>
          <w:spacing w:val="-31"/>
        </w:rPr>
        <w:t> </w:t>
      </w:r>
      <w:r>
        <w:rPr/>
        <w:t>ocasiones,</w:t>
      </w:r>
      <w:r>
        <w:rPr>
          <w:spacing w:val="-31"/>
        </w:rPr>
        <w:t> </w:t>
      </w:r>
      <w:r>
        <w:rPr/>
        <w:t>se </w:t>
      </w:r>
      <w:r>
        <w:rPr>
          <w:spacing w:val="-3"/>
        </w:rPr>
        <w:t>colocó</w:t>
      </w:r>
      <w:r>
        <w:rPr>
          <w:spacing w:val="-48"/>
        </w:rPr>
        <w:t> </w:t>
      </w:r>
      <w:r>
        <w:rPr>
          <w:spacing w:val="-4"/>
        </w:rPr>
        <w:t>bajo</w:t>
      </w:r>
      <w:r>
        <w:rPr>
          <w:spacing w:val="-48"/>
        </w:rPr>
        <w:t> </w:t>
      </w:r>
      <w:r>
        <w:rPr/>
        <w:t>las</w:t>
      </w:r>
      <w:r>
        <w:rPr>
          <w:spacing w:val="-48"/>
        </w:rPr>
        <w:t> </w:t>
      </w:r>
      <w:r>
        <w:rPr/>
        <w:t>cornisas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dintel</w:t>
      </w:r>
      <w:r>
        <w:rPr>
          <w:spacing w:val="-48"/>
        </w:rPr>
        <w:t> </w:t>
      </w:r>
      <w:r>
        <w:rPr>
          <w:spacing w:val="-4"/>
        </w:rPr>
        <w:t>como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casa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Juan</w:t>
      </w:r>
      <w:r>
        <w:rPr>
          <w:spacing w:val="-48"/>
        </w:rPr>
        <w:t> </w:t>
      </w:r>
      <w:r>
        <w:rPr/>
        <w:t>Cesáreo</w:t>
      </w:r>
      <w:r>
        <w:rPr>
          <w:spacing w:val="-48"/>
        </w:rPr>
        <w:t> </w:t>
      </w:r>
      <w:r>
        <w:rPr>
          <w:spacing w:val="-2"/>
        </w:rPr>
        <w:t>del</w:t>
      </w:r>
      <w:r>
        <w:rPr>
          <w:spacing w:val="-48"/>
        </w:rPr>
        <w:t> </w:t>
      </w:r>
      <w:r>
        <w:rPr/>
        <w:t>Solar.</w:t>
      </w:r>
      <w:r>
        <w:rPr>
          <w:position w:val="9"/>
          <w:sz w:val="15"/>
        </w:rPr>
        <w:t>334 </w:t>
      </w:r>
      <w:r>
        <w:rPr/>
        <w:t>En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caso</w:t>
      </w:r>
      <w:r>
        <w:rPr>
          <w:spacing w:val="-33"/>
        </w:rPr>
        <w:t> </w:t>
      </w:r>
      <w:r>
        <w:rPr>
          <w:spacing w:val="-2"/>
        </w:rPr>
        <w:t>del</w:t>
      </w:r>
      <w:r>
        <w:rPr>
          <w:spacing w:val="-33"/>
        </w:rPr>
        <w:t> </w:t>
      </w:r>
      <w:r>
        <w:rPr>
          <w:spacing w:val="-8"/>
        </w:rPr>
        <w:t>Templo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San</w:t>
      </w:r>
      <w:r>
        <w:rPr>
          <w:spacing w:val="-33"/>
        </w:rPr>
        <w:t> </w:t>
      </w:r>
      <w:r>
        <w:rPr/>
        <w:t>Ignacio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Loyola,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ventana</w:t>
      </w:r>
      <w:r>
        <w:rPr>
          <w:spacing w:val="-33"/>
        </w:rPr>
        <w:t> </w:t>
      </w:r>
      <w:r>
        <w:rPr/>
        <w:t>coral</w:t>
      </w:r>
      <w:r>
        <w:rPr>
          <w:spacing w:val="-33"/>
        </w:rPr>
        <w:t> </w:t>
      </w:r>
      <w:r>
        <w:rPr>
          <w:spacing w:val="-3"/>
        </w:rPr>
        <w:t>presenta</w:t>
      </w:r>
      <w:r>
        <w:rPr>
          <w:spacing w:val="-33"/>
        </w:rPr>
        <w:t> </w:t>
      </w:r>
      <w:r>
        <w:rPr/>
        <w:t>la </w:t>
      </w:r>
      <w:r>
        <w:rPr>
          <w:w w:val="95"/>
        </w:rPr>
        <w:t>guardamalleta</w:t>
      </w:r>
      <w:r>
        <w:rPr>
          <w:spacing w:val="-17"/>
          <w:w w:val="95"/>
        </w:rPr>
        <w:t> </w:t>
      </w:r>
      <w:r>
        <w:rPr>
          <w:w w:val="95"/>
        </w:rPr>
        <w:t>más</w:t>
      </w:r>
      <w:r>
        <w:rPr>
          <w:spacing w:val="-17"/>
          <w:w w:val="95"/>
        </w:rPr>
        <w:t> </w:t>
      </w:r>
      <w:r>
        <w:rPr>
          <w:w w:val="95"/>
        </w:rPr>
        <w:t>significativa.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acuerdo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con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clasificación</w:t>
      </w:r>
      <w:r>
        <w:rPr>
          <w:spacing w:val="-17"/>
          <w:w w:val="95"/>
        </w:rPr>
        <w:t> </w:t>
      </w:r>
      <w:r>
        <w:rPr>
          <w:spacing w:val="-2"/>
          <w:w w:val="95"/>
        </w:rPr>
        <w:t>del</w:t>
      </w:r>
      <w:r>
        <w:rPr>
          <w:spacing w:val="-17"/>
          <w:w w:val="95"/>
        </w:rPr>
        <w:t> </w:t>
      </w:r>
      <w:r>
        <w:rPr>
          <w:spacing w:val="-4"/>
          <w:w w:val="95"/>
        </w:rPr>
        <w:t>autor</w:t>
      </w:r>
      <w:r>
        <w:rPr>
          <w:spacing w:val="-17"/>
          <w:w w:val="95"/>
        </w:rPr>
        <w:t> </w:t>
      </w:r>
      <w:r>
        <w:rPr>
          <w:w w:val="95"/>
        </w:rPr>
        <w:t>an- tes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mencionado,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puede</w:t>
      </w:r>
      <w:r>
        <w:rPr>
          <w:spacing w:val="-10"/>
          <w:w w:val="95"/>
        </w:rPr>
        <w:t> </w:t>
      </w:r>
      <w:r>
        <w:rPr>
          <w:w w:val="95"/>
        </w:rPr>
        <w:t>ubicarse</w:t>
      </w:r>
      <w:r>
        <w:rPr>
          <w:spacing w:val="-10"/>
          <w:w w:val="95"/>
        </w:rPr>
        <w:t> </w:t>
      </w:r>
      <w:r>
        <w:rPr>
          <w:w w:val="95"/>
        </w:rPr>
        <w:t>entre</w:t>
      </w:r>
      <w:r>
        <w:rPr>
          <w:spacing w:val="-10"/>
          <w:w w:val="95"/>
        </w:rPr>
        <w:t> </w:t>
      </w:r>
      <w:r>
        <w:rPr>
          <w:w w:val="95"/>
        </w:rPr>
        <w:t>las</w:t>
      </w:r>
      <w:r>
        <w:rPr>
          <w:spacing w:val="-10"/>
          <w:w w:val="95"/>
        </w:rPr>
        <w:t> </w:t>
      </w:r>
      <w:r>
        <w:rPr>
          <w:w w:val="95"/>
        </w:rPr>
        <w:t>primeras</w:t>
      </w:r>
      <w:r>
        <w:rPr>
          <w:spacing w:val="-10"/>
          <w:w w:val="95"/>
        </w:rPr>
        <w:t> </w:t>
      </w:r>
      <w:r>
        <w:rPr>
          <w:w w:val="95"/>
        </w:rPr>
        <w:t>realizadas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población. </w:t>
      </w:r>
      <w:r>
        <w:rPr/>
        <w:t>La</w:t>
      </w:r>
      <w:r>
        <w:rPr>
          <w:spacing w:val="-36"/>
        </w:rPr>
        <w:t> </w:t>
      </w:r>
      <w:r>
        <w:rPr/>
        <w:t>abundancia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este</w:t>
      </w:r>
      <w:r>
        <w:rPr>
          <w:spacing w:val="-36"/>
        </w:rPr>
        <w:t> </w:t>
      </w:r>
      <w:r>
        <w:rPr>
          <w:spacing w:val="-4"/>
        </w:rPr>
        <w:t>elemento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>
          <w:spacing w:val="-4"/>
        </w:rPr>
        <w:t>templos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casas</w:t>
      </w:r>
      <w:r>
        <w:rPr>
          <w:spacing w:val="-36"/>
        </w:rPr>
        <w:t> </w:t>
      </w:r>
      <w:r>
        <w:rPr/>
        <w:t>particulares</w:t>
      </w:r>
      <w:r>
        <w:rPr>
          <w:spacing w:val="-36"/>
        </w:rPr>
        <w:t> </w:t>
      </w:r>
      <w:r>
        <w:rPr/>
        <w:t>es</w:t>
      </w:r>
      <w:r>
        <w:rPr>
          <w:spacing w:val="-36"/>
        </w:rPr>
        <w:t> </w:t>
      </w:r>
      <w:r>
        <w:rPr/>
        <w:t>una</w:t>
      </w:r>
      <w:r>
        <w:rPr>
          <w:spacing w:val="-36"/>
        </w:rPr>
        <w:t> </w:t>
      </w:r>
      <w:r>
        <w:rPr/>
        <w:t>cons- </w:t>
      </w:r>
      <w:r>
        <w:rPr>
          <w:w w:val="95"/>
        </w:rPr>
        <w:t>tante</w:t>
      </w:r>
      <w:r>
        <w:rPr>
          <w:spacing w:val="-11"/>
          <w:w w:val="95"/>
        </w:rPr>
        <w:t> </w:t>
      </w:r>
      <w:r>
        <w:rPr>
          <w:w w:val="95"/>
        </w:rPr>
        <w:t>indiscutible.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Una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decoración</w:t>
      </w:r>
      <w:r>
        <w:rPr>
          <w:spacing w:val="-11"/>
          <w:w w:val="95"/>
        </w:rPr>
        <w:t> </w:t>
      </w:r>
      <w:r>
        <w:rPr>
          <w:w w:val="95"/>
        </w:rPr>
        <w:t>similar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guardamalleta</w:t>
      </w:r>
      <w:r>
        <w:rPr>
          <w:spacing w:val="-11"/>
          <w:w w:val="95"/>
        </w:rPr>
        <w:t> </w:t>
      </w:r>
      <w:r>
        <w:rPr>
          <w:w w:val="95"/>
        </w:rPr>
        <w:t>observada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el </w:t>
      </w:r>
      <w:r>
        <w:rPr>
          <w:spacing w:val="-8"/>
          <w:w w:val="95"/>
        </w:rPr>
        <w:t>Templo</w:t>
      </w:r>
      <w:r>
        <w:rPr>
          <w:spacing w:val="-31"/>
          <w:w w:val="95"/>
        </w:rPr>
        <w:t> </w:t>
      </w:r>
      <w:r>
        <w:rPr>
          <w:w w:val="95"/>
        </w:rPr>
        <w:t>de</w:t>
      </w:r>
      <w:r>
        <w:rPr>
          <w:spacing w:val="-31"/>
          <w:w w:val="95"/>
        </w:rPr>
        <w:t> </w:t>
      </w:r>
      <w:r>
        <w:rPr>
          <w:w w:val="95"/>
        </w:rPr>
        <w:t>San</w:t>
      </w:r>
      <w:r>
        <w:rPr>
          <w:spacing w:val="-31"/>
          <w:w w:val="95"/>
        </w:rPr>
        <w:t> </w:t>
      </w:r>
      <w:r>
        <w:rPr>
          <w:w w:val="95"/>
        </w:rPr>
        <w:t>Ignacio</w:t>
      </w:r>
      <w:r>
        <w:rPr>
          <w:spacing w:val="-31"/>
          <w:w w:val="95"/>
        </w:rPr>
        <w:t> </w:t>
      </w:r>
      <w:r>
        <w:rPr>
          <w:w w:val="95"/>
        </w:rPr>
        <w:t>se</w:t>
      </w:r>
      <w:r>
        <w:rPr>
          <w:spacing w:val="-31"/>
          <w:w w:val="95"/>
        </w:rPr>
        <w:t> </w:t>
      </w:r>
      <w:r>
        <w:rPr>
          <w:w w:val="95"/>
        </w:rPr>
        <w:t>localiza</w:t>
      </w:r>
      <w:r>
        <w:rPr>
          <w:spacing w:val="-31"/>
          <w:w w:val="95"/>
        </w:rPr>
        <w:t> </w:t>
      </w:r>
      <w:r>
        <w:rPr>
          <w:w w:val="95"/>
        </w:rPr>
        <w:t>en</w:t>
      </w:r>
      <w:r>
        <w:rPr>
          <w:spacing w:val="-31"/>
          <w:w w:val="95"/>
        </w:rPr>
        <w:t> </w:t>
      </w:r>
      <w:r>
        <w:rPr>
          <w:w w:val="95"/>
        </w:rPr>
        <w:t>una</w:t>
      </w:r>
      <w:r>
        <w:rPr>
          <w:spacing w:val="-31"/>
          <w:w w:val="95"/>
        </w:rPr>
        <w:t> </w:t>
      </w:r>
      <w:r>
        <w:rPr>
          <w:w w:val="95"/>
        </w:rPr>
        <w:t>casa</w:t>
      </w:r>
      <w:r>
        <w:rPr>
          <w:spacing w:val="-31"/>
          <w:w w:val="95"/>
        </w:rPr>
        <w:t> </w:t>
      </w:r>
      <w:r>
        <w:rPr>
          <w:w w:val="95"/>
        </w:rPr>
        <w:t>de</w:t>
      </w:r>
      <w:r>
        <w:rPr>
          <w:spacing w:val="-31"/>
          <w:w w:val="95"/>
        </w:rPr>
        <w:t> </w:t>
      </w:r>
      <w:r>
        <w:rPr>
          <w:w w:val="95"/>
        </w:rPr>
        <w:t>la</w:t>
      </w:r>
      <w:r>
        <w:rPr>
          <w:spacing w:val="-31"/>
          <w:w w:val="95"/>
        </w:rPr>
        <w:t> </w:t>
      </w:r>
      <w:r>
        <w:rPr>
          <w:w w:val="95"/>
        </w:rPr>
        <w:t>plaza</w:t>
      </w:r>
      <w:r>
        <w:rPr>
          <w:spacing w:val="-31"/>
          <w:w w:val="95"/>
        </w:rPr>
        <w:t> </w:t>
      </w:r>
      <w:r>
        <w:rPr>
          <w:w w:val="95"/>
        </w:rPr>
        <w:t>principal</w:t>
      </w:r>
      <w:r>
        <w:rPr>
          <w:spacing w:val="-31"/>
          <w:w w:val="95"/>
        </w:rPr>
        <w:t> </w:t>
      </w:r>
      <w:r>
        <w:rPr>
          <w:spacing w:val="-5"/>
          <w:w w:val="95"/>
        </w:rPr>
        <w:t>[Imagen</w:t>
      </w:r>
      <w:r>
        <w:rPr>
          <w:spacing w:val="-31"/>
          <w:w w:val="95"/>
        </w:rPr>
        <w:t> </w:t>
      </w:r>
      <w:r>
        <w:rPr>
          <w:spacing w:val="-6"/>
          <w:w w:val="95"/>
        </w:rPr>
        <w:t>54]. </w:t>
      </w:r>
      <w:r>
        <w:rPr>
          <w:w w:val="95"/>
        </w:rPr>
        <w:t>Otro</w:t>
      </w:r>
      <w:r>
        <w:rPr>
          <w:spacing w:val="-30"/>
          <w:w w:val="95"/>
        </w:rPr>
        <w:t> </w:t>
      </w:r>
      <w:r>
        <w:rPr>
          <w:spacing w:val="-4"/>
          <w:w w:val="95"/>
        </w:rPr>
        <w:t>ejemplo</w:t>
      </w:r>
      <w:r>
        <w:rPr>
          <w:spacing w:val="-30"/>
          <w:w w:val="95"/>
        </w:rPr>
        <w:t> </w:t>
      </w:r>
      <w:r>
        <w:rPr>
          <w:w w:val="95"/>
        </w:rPr>
        <w:t>interesante</w:t>
      </w:r>
      <w:r>
        <w:rPr>
          <w:spacing w:val="-30"/>
          <w:w w:val="95"/>
        </w:rPr>
        <w:t> </w:t>
      </w:r>
      <w:r>
        <w:rPr>
          <w:spacing w:val="2"/>
          <w:w w:val="95"/>
        </w:rPr>
        <w:t>al</w:t>
      </w:r>
      <w:r>
        <w:rPr>
          <w:spacing w:val="-30"/>
          <w:w w:val="95"/>
        </w:rPr>
        <w:t> </w:t>
      </w:r>
      <w:r>
        <w:rPr>
          <w:w w:val="95"/>
        </w:rPr>
        <w:t>respecto</w:t>
      </w:r>
      <w:r>
        <w:rPr>
          <w:spacing w:val="-30"/>
          <w:w w:val="95"/>
        </w:rPr>
        <w:t> </w:t>
      </w:r>
      <w:r>
        <w:rPr>
          <w:w w:val="95"/>
        </w:rPr>
        <w:t>se</w:t>
      </w:r>
      <w:r>
        <w:rPr>
          <w:spacing w:val="-30"/>
          <w:w w:val="95"/>
        </w:rPr>
        <w:t> </w:t>
      </w:r>
      <w:r>
        <w:rPr>
          <w:w w:val="95"/>
        </w:rPr>
        <w:t>localiza</w:t>
      </w:r>
      <w:r>
        <w:rPr>
          <w:spacing w:val="-30"/>
          <w:w w:val="95"/>
        </w:rPr>
        <w:t> </w:t>
      </w:r>
      <w:r>
        <w:rPr>
          <w:w w:val="95"/>
        </w:rPr>
        <w:t>en</w:t>
      </w:r>
      <w:r>
        <w:rPr>
          <w:spacing w:val="-30"/>
          <w:w w:val="95"/>
        </w:rPr>
        <w:t> </w:t>
      </w:r>
      <w:r>
        <w:rPr>
          <w:w w:val="95"/>
        </w:rPr>
        <w:t>una</w:t>
      </w:r>
      <w:r>
        <w:rPr>
          <w:spacing w:val="-30"/>
          <w:w w:val="95"/>
        </w:rPr>
        <w:t> </w:t>
      </w:r>
      <w:r>
        <w:rPr>
          <w:w w:val="95"/>
        </w:rPr>
        <w:t>casa</w:t>
      </w:r>
      <w:r>
        <w:rPr>
          <w:spacing w:val="-30"/>
          <w:w w:val="95"/>
        </w:rPr>
        <w:t> </w:t>
      </w:r>
      <w:r>
        <w:rPr>
          <w:spacing w:val="-4"/>
          <w:w w:val="95"/>
        </w:rPr>
        <w:t>sobre</w:t>
      </w:r>
      <w:r>
        <w:rPr>
          <w:spacing w:val="-30"/>
          <w:w w:val="95"/>
        </w:rPr>
        <w:t> </w:t>
      </w:r>
      <w:r>
        <w:rPr>
          <w:w w:val="95"/>
        </w:rPr>
        <w:t>la</w:t>
      </w:r>
      <w:r>
        <w:rPr>
          <w:spacing w:val="-30"/>
          <w:w w:val="95"/>
        </w:rPr>
        <w:t> </w:t>
      </w:r>
      <w:r>
        <w:rPr>
          <w:w w:val="95"/>
        </w:rPr>
        <w:t>Calle</w:t>
      </w:r>
      <w:r>
        <w:rPr>
          <w:spacing w:val="-30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w w:val="95"/>
        </w:rPr>
        <w:t>las Alcantarillas,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cuadra</w:t>
      </w:r>
      <w:r>
        <w:rPr>
          <w:spacing w:val="-20"/>
          <w:w w:val="95"/>
        </w:rPr>
        <w:t> </w:t>
      </w:r>
      <w:r>
        <w:rPr>
          <w:w w:val="95"/>
        </w:rPr>
        <w:t>siguiente</w:t>
      </w:r>
      <w:r>
        <w:rPr>
          <w:spacing w:val="-20"/>
          <w:w w:val="95"/>
        </w:rPr>
        <w:t> </w:t>
      </w:r>
      <w:r>
        <w:rPr>
          <w:spacing w:val="-2"/>
          <w:w w:val="95"/>
        </w:rPr>
        <w:t>del</w:t>
      </w:r>
      <w:r>
        <w:rPr>
          <w:spacing w:val="-20"/>
          <w:w w:val="95"/>
        </w:rPr>
        <w:t> </w:t>
      </w:r>
      <w:r>
        <w:rPr>
          <w:spacing w:val="-3"/>
          <w:w w:val="95"/>
        </w:rPr>
        <w:t>colegio,</w:t>
      </w:r>
      <w:r>
        <w:rPr>
          <w:spacing w:val="-20"/>
          <w:w w:val="95"/>
        </w:rPr>
        <w:t> </w:t>
      </w:r>
      <w:r>
        <w:rPr>
          <w:w w:val="95"/>
        </w:rPr>
        <w:t>cuyas</w:t>
      </w:r>
      <w:r>
        <w:rPr>
          <w:spacing w:val="-20"/>
          <w:w w:val="95"/>
        </w:rPr>
        <w:t> </w:t>
      </w:r>
      <w:r>
        <w:rPr>
          <w:w w:val="95"/>
        </w:rPr>
        <w:t>guardamalletas</w:t>
      </w:r>
      <w:r>
        <w:rPr>
          <w:spacing w:val="-20"/>
          <w:w w:val="95"/>
        </w:rPr>
        <w:t> </w:t>
      </w:r>
      <w:r>
        <w:rPr>
          <w:spacing w:val="-4"/>
          <w:w w:val="95"/>
        </w:rPr>
        <w:t>combi- </w:t>
      </w:r>
      <w:r>
        <w:rPr/>
        <w:t>nan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forma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fachada</w:t>
      </w:r>
      <w:r>
        <w:rPr>
          <w:spacing w:val="-49"/>
        </w:rPr>
        <w:t> </w:t>
      </w:r>
      <w:r>
        <w:rPr>
          <w:spacing w:val="-2"/>
        </w:rPr>
        <w:t>del</w:t>
      </w:r>
      <w:r>
        <w:rPr>
          <w:spacing w:val="-49"/>
        </w:rPr>
        <w:t> </w:t>
      </w:r>
      <w:r>
        <w:rPr>
          <w:spacing w:val="-4"/>
        </w:rPr>
        <w:t>templo</w:t>
      </w:r>
      <w:r>
        <w:rPr>
          <w:spacing w:val="-49"/>
        </w:rPr>
        <w:t> </w:t>
      </w:r>
      <w:r>
        <w:rPr/>
        <w:t>e</w:t>
      </w:r>
      <w:r>
        <w:rPr>
          <w:spacing w:val="-49"/>
        </w:rPr>
        <w:t> </w:t>
      </w:r>
      <w:r>
        <w:rPr/>
        <w:t>incluyen</w:t>
      </w:r>
      <w:r>
        <w:rPr>
          <w:spacing w:val="-49"/>
        </w:rPr>
        <w:t> </w:t>
      </w:r>
      <w:r>
        <w:rPr/>
        <w:t>una</w:t>
      </w:r>
      <w:r>
        <w:rPr>
          <w:spacing w:val="-49"/>
        </w:rPr>
        <w:t> </w:t>
      </w:r>
      <w:r>
        <w:rPr/>
        <w:t>talla</w:t>
      </w:r>
      <w:r>
        <w:rPr>
          <w:spacing w:val="-49"/>
        </w:rPr>
        <w:t> </w:t>
      </w:r>
      <w:r>
        <w:rPr/>
        <w:t>similar</w:t>
      </w:r>
      <w:r>
        <w:rPr>
          <w:spacing w:val="-49"/>
        </w:rPr>
        <w:t> </w:t>
      </w:r>
      <w:r>
        <w:rPr/>
        <w:t>a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realizada </w:t>
      </w:r>
      <w:r>
        <w:rPr>
          <w:w w:val="95"/>
        </w:rPr>
        <w:t>en</w:t>
      </w:r>
      <w:r>
        <w:rPr>
          <w:spacing w:val="-25"/>
          <w:w w:val="95"/>
        </w:rPr>
        <w:t> </w:t>
      </w:r>
      <w:r>
        <w:rPr>
          <w:w w:val="95"/>
        </w:rPr>
        <w:t>las</w:t>
      </w:r>
      <w:r>
        <w:rPr>
          <w:spacing w:val="-25"/>
          <w:w w:val="95"/>
        </w:rPr>
        <w:t> </w:t>
      </w:r>
      <w:r>
        <w:rPr>
          <w:w w:val="95"/>
        </w:rPr>
        <w:t>pilastras</w:t>
      </w:r>
      <w:r>
        <w:rPr>
          <w:spacing w:val="-25"/>
          <w:w w:val="95"/>
        </w:rPr>
        <w:t> </w:t>
      </w:r>
      <w:r>
        <w:rPr>
          <w:spacing w:val="-2"/>
          <w:w w:val="95"/>
        </w:rPr>
        <w:t>del</w:t>
      </w:r>
      <w:r>
        <w:rPr>
          <w:spacing w:val="-25"/>
          <w:w w:val="95"/>
        </w:rPr>
        <w:t> </w:t>
      </w:r>
      <w:r>
        <w:rPr>
          <w:w w:val="95"/>
        </w:rPr>
        <w:t>mismo</w:t>
      </w:r>
      <w:r>
        <w:rPr>
          <w:spacing w:val="-25"/>
          <w:w w:val="95"/>
        </w:rPr>
        <w:t> </w:t>
      </w:r>
      <w:r>
        <w:rPr>
          <w:w w:val="95"/>
        </w:rPr>
        <w:t>edificio</w:t>
      </w:r>
      <w:r>
        <w:rPr>
          <w:spacing w:val="-25"/>
          <w:w w:val="95"/>
        </w:rPr>
        <w:t> </w:t>
      </w:r>
      <w:r>
        <w:rPr>
          <w:spacing w:val="-4"/>
          <w:w w:val="95"/>
        </w:rPr>
        <w:t>[Imágenes</w:t>
      </w:r>
      <w:r>
        <w:rPr>
          <w:spacing w:val="-25"/>
          <w:w w:val="95"/>
        </w:rPr>
        <w:t> </w:t>
      </w:r>
      <w:r>
        <w:rPr>
          <w:spacing w:val="-3"/>
          <w:w w:val="95"/>
        </w:rPr>
        <w:t>55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spacing w:val="-8"/>
          <w:w w:val="95"/>
        </w:rPr>
        <w:t>56].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5536">
            <wp:simplePos x="0" y="0"/>
            <wp:positionH relativeFrom="page">
              <wp:posOffset>1993493</wp:posOffset>
            </wp:positionH>
            <wp:positionV relativeFrom="paragraph">
              <wp:posOffset>151463</wp:posOffset>
            </wp:positionV>
            <wp:extent cx="2074154" cy="2616517"/>
            <wp:effectExtent l="0" t="0" r="0" b="0"/>
            <wp:wrapTopAndBottom/>
            <wp:docPr id="111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66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4154" cy="2616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7"/>
        <w:ind w:left="1173" w:right="1163" w:firstLine="0"/>
        <w:jc w:val="center"/>
        <w:rPr>
          <w:sz w:val="14"/>
        </w:rPr>
      </w:pPr>
      <w:r>
        <w:rPr>
          <w:w w:val="95"/>
          <w:sz w:val="14"/>
        </w:rPr>
        <w:t>Imagen 54. Guardamalleta similar a la localizada en el Templo de San Ignacio de Loyola.</w:t>
      </w:r>
    </w:p>
    <w:p>
      <w:pPr>
        <w:spacing w:before="39"/>
        <w:ind w:left="1173" w:right="1163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2010</w:t>
      </w:r>
    </w:p>
    <w:p>
      <w:pPr>
        <w:pStyle w:val="BodyText"/>
        <w:spacing w:before="1"/>
        <w:rPr>
          <w:sz w:val="17"/>
        </w:rPr>
      </w:pPr>
      <w:r>
        <w:rPr/>
        <w:pict>
          <v:line style="position:absolute;mso-position-horizontal-relative:page;mso-position-vertical-relative:paragraph;z-index:5560;mso-wrap-distance-left:0;mso-wrap-distance-right:0" from="51.023602pt,11.943836pt" to="150.236602pt,11.943836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334   </w:t>
      </w:r>
      <w:r>
        <w:rPr>
          <w:w w:val="95"/>
          <w:sz w:val="18"/>
        </w:rPr>
        <w:t>Gabriel Silva Mandujano, </w:t>
      </w:r>
      <w:r>
        <w:rPr>
          <w:rFonts w:ascii="Palatino Linotype"/>
          <w:i/>
          <w:w w:val="95"/>
          <w:sz w:val="18"/>
        </w:rPr>
        <w:t>Loc. cit</w:t>
      </w:r>
      <w:r>
        <w:rPr>
          <w:w w:val="95"/>
          <w:sz w:val="18"/>
        </w:rPr>
        <w:t>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0" w:firstLine="0"/>
        <w:jc w:val="left"/>
        <w:rPr>
          <w:i/>
          <w:sz w:val="22"/>
        </w:rPr>
      </w:pPr>
      <w:bookmarkStart w:name="Imagen 55. Guardamalleta de una casa en " w:id="116"/>
      <w:bookmarkEnd w:id="116"/>
      <w:r>
        <w:rPr/>
      </w:r>
      <w:bookmarkStart w:name="Imagen 56. Detalle de pilastra de la fac" w:id="117"/>
      <w:bookmarkEnd w:id="117"/>
      <w:r>
        <w:rPr/>
      </w:r>
      <w:bookmarkStart w:name="_bookmark52" w:id="118"/>
      <w:bookmarkEnd w:id="118"/>
      <w:r>
        <w:rPr/>
      </w:r>
      <w:r>
        <w:rPr>
          <w:color w:val="AC883A"/>
          <w:w w:val="90"/>
          <w:sz w:val="20"/>
        </w:rPr>
        <w:t>210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5584">
            <wp:simplePos x="0" y="0"/>
            <wp:positionH relativeFrom="page">
              <wp:posOffset>996673</wp:posOffset>
            </wp:positionH>
            <wp:positionV relativeFrom="paragraph">
              <wp:posOffset>128967</wp:posOffset>
            </wp:positionV>
            <wp:extent cx="3862061" cy="2616517"/>
            <wp:effectExtent l="0" t="0" r="0" b="0"/>
            <wp:wrapTopAndBottom/>
            <wp:docPr id="113" name="image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67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2061" cy="2616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i/>
          <w:sz w:val="19"/>
        </w:rPr>
      </w:pPr>
    </w:p>
    <w:p>
      <w:pPr>
        <w:spacing w:before="67"/>
        <w:ind w:left="1152" w:right="763" w:firstLine="0"/>
        <w:jc w:val="center"/>
        <w:rPr>
          <w:sz w:val="14"/>
        </w:rPr>
      </w:pPr>
      <w:r>
        <w:rPr>
          <w:w w:val="95"/>
          <w:sz w:val="14"/>
        </w:rPr>
        <w:t>Imagen 55. Guardamalleta de una casa en la Calle de las Alcantarillas.</w:t>
      </w:r>
    </w:p>
    <w:p>
      <w:pPr>
        <w:spacing w:before="39"/>
        <w:ind w:left="1152" w:right="763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2010</w:t>
      </w:r>
    </w:p>
    <w:p>
      <w:pPr>
        <w:pStyle w:val="BodyText"/>
        <w:spacing w:before="10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5608">
            <wp:simplePos x="0" y="0"/>
            <wp:positionH relativeFrom="page">
              <wp:posOffset>1881085</wp:posOffset>
            </wp:positionH>
            <wp:positionV relativeFrom="paragraph">
              <wp:posOffset>163027</wp:posOffset>
            </wp:positionV>
            <wp:extent cx="2084078" cy="3127057"/>
            <wp:effectExtent l="0" t="0" r="0" b="0"/>
            <wp:wrapTopAndBottom/>
            <wp:docPr id="115" name="image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68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4078" cy="3127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9"/>
        <w:ind w:left="1152" w:right="763" w:firstLine="0"/>
        <w:jc w:val="center"/>
        <w:rPr>
          <w:sz w:val="14"/>
        </w:rPr>
      </w:pPr>
      <w:r>
        <w:rPr>
          <w:w w:val="95"/>
          <w:sz w:val="14"/>
        </w:rPr>
        <w:t>Imagen 56. Detalle de pilastra de la fachada del Templo de San Ignacio de Loyola.</w:t>
      </w:r>
    </w:p>
    <w:p>
      <w:pPr>
        <w:spacing w:before="39"/>
        <w:ind w:left="1152" w:right="763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2008</w:t>
      </w:r>
    </w:p>
    <w:p>
      <w:pPr>
        <w:spacing w:after="0"/>
        <w:jc w:val="center"/>
        <w:rPr>
          <w:sz w:val="14"/>
        </w:rPr>
        <w:sectPr>
          <w:pgSz w:w="9360" w:h="13040"/>
          <w:pgMar w:top="540" w:bottom="280" w:left="740" w:right="1300"/>
        </w:sectPr>
      </w:pPr>
    </w:p>
    <w:p>
      <w:pPr>
        <w:tabs>
          <w:tab w:pos="7289" w:val="left" w:leader="none"/>
        </w:tabs>
        <w:spacing w:before="29"/>
        <w:ind w:left="574" w:right="0" w:firstLine="2443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211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 w:firstLine="453"/>
        <w:jc w:val="both"/>
      </w:pPr>
      <w:r>
        <w:rPr/>
        <w:t>No</w:t>
      </w:r>
      <w:r>
        <w:rPr>
          <w:spacing w:val="-46"/>
        </w:rPr>
        <w:t> </w:t>
      </w:r>
      <w:r>
        <w:rPr/>
        <w:t>obstante,</w:t>
      </w:r>
      <w:r>
        <w:rPr>
          <w:spacing w:val="-46"/>
        </w:rPr>
        <w:t> </w:t>
      </w:r>
      <w:r>
        <w:rPr/>
        <w:t>se</w:t>
      </w:r>
      <w:r>
        <w:rPr>
          <w:spacing w:val="-46"/>
        </w:rPr>
        <w:t> </w:t>
      </w:r>
      <w:r>
        <w:rPr/>
        <w:t>debe</w:t>
      </w:r>
      <w:r>
        <w:rPr>
          <w:spacing w:val="-46"/>
        </w:rPr>
        <w:t> </w:t>
      </w:r>
      <w:r>
        <w:rPr/>
        <w:t>reflexionar</w:t>
      </w:r>
      <w:r>
        <w:rPr>
          <w:spacing w:val="-46"/>
        </w:rPr>
        <w:t> </w:t>
      </w:r>
      <w:r>
        <w:rPr/>
        <w:t>sobre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otros</w:t>
      </w:r>
      <w:r>
        <w:rPr>
          <w:spacing w:val="-46"/>
        </w:rPr>
        <w:t> </w:t>
      </w:r>
      <w:r>
        <w:rPr/>
        <w:t>edificios</w:t>
      </w:r>
      <w:r>
        <w:rPr>
          <w:spacing w:val="-46"/>
        </w:rPr>
        <w:t> </w:t>
      </w:r>
      <w:r>
        <w:rPr/>
        <w:t>que</w:t>
      </w:r>
      <w:r>
        <w:rPr>
          <w:spacing w:val="-46"/>
        </w:rPr>
        <w:t> </w:t>
      </w:r>
      <w:r>
        <w:rPr/>
        <w:t>otras</w:t>
      </w:r>
      <w:r>
        <w:rPr>
          <w:spacing w:val="-46"/>
        </w:rPr>
        <w:t> </w:t>
      </w:r>
      <w:r>
        <w:rPr/>
        <w:t>órde- nes</w:t>
      </w:r>
      <w:r>
        <w:rPr>
          <w:spacing w:val="-41"/>
        </w:rPr>
        <w:t> </w:t>
      </w:r>
      <w:r>
        <w:rPr/>
        <w:t>religiosas</w:t>
      </w:r>
      <w:r>
        <w:rPr>
          <w:spacing w:val="-41"/>
        </w:rPr>
        <w:t> </w:t>
      </w:r>
      <w:r>
        <w:rPr/>
        <w:t>construyeron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esta</w:t>
      </w:r>
      <w:r>
        <w:rPr>
          <w:spacing w:val="-41"/>
        </w:rPr>
        <w:t> </w:t>
      </w:r>
      <w:r>
        <w:rPr/>
        <w:t>población.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este</w:t>
      </w:r>
      <w:r>
        <w:rPr>
          <w:spacing w:val="-41"/>
        </w:rPr>
        <w:t> </w:t>
      </w:r>
      <w:r>
        <w:rPr/>
        <w:t>sentido,</w:t>
      </w:r>
      <w:r>
        <w:rPr>
          <w:spacing w:val="-41"/>
        </w:rPr>
        <w:t> </w:t>
      </w:r>
      <w:r>
        <w:rPr/>
        <w:t>sí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/>
        <w:t>detectan </w:t>
      </w:r>
      <w:r>
        <w:rPr>
          <w:spacing w:val="2"/>
        </w:rPr>
        <w:t>similitudes</w:t>
      </w:r>
      <w:r>
        <w:rPr>
          <w:spacing w:val="-35"/>
        </w:rPr>
        <w:t> </w:t>
      </w:r>
      <w:r>
        <w:rPr/>
        <w:t>temporales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>
          <w:spacing w:val="2"/>
        </w:rPr>
        <w:t>sus</w:t>
      </w:r>
      <w:r>
        <w:rPr>
          <w:spacing w:val="-35"/>
        </w:rPr>
        <w:t> </w:t>
      </w:r>
      <w:r>
        <w:rPr/>
        <w:t>procesos</w:t>
      </w:r>
      <w:r>
        <w:rPr>
          <w:spacing w:val="-35"/>
        </w:rPr>
        <w:t> </w:t>
      </w:r>
      <w:r>
        <w:rPr>
          <w:spacing w:val="2"/>
        </w:rPr>
        <w:t>constructivos.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>
          <w:spacing w:val="2"/>
        </w:rPr>
        <w:t>franciscanos</w:t>
      </w:r>
      <w:r>
        <w:rPr>
          <w:spacing w:val="-35"/>
        </w:rPr>
        <w:t> </w:t>
      </w:r>
      <w:r>
        <w:rPr/>
        <w:t>en 1577</w:t>
      </w:r>
      <w:r>
        <w:rPr>
          <w:spacing w:val="-24"/>
        </w:rPr>
        <w:t> </w:t>
      </w:r>
      <w:r>
        <w:rPr/>
        <w:t>concluían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portada</w:t>
      </w:r>
      <w:r>
        <w:rPr>
          <w:spacing w:val="-24"/>
        </w:rPr>
        <w:t> </w:t>
      </w:r>
      <w:r>
        <w:rPr/>
        <w:t>oriente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ingreso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su</w:t>
      </w:r>
      <w:r>
        <w:rPr>
          <w:spacing w:val="-24"/>
        </w:rPr>
        <w:t> </w:t>
      </w:r>
      <w:r>
        <w:rPr/>
        <w:t>claustro,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>
          <w:spacing w:val="3"/>
        </w:rPr>
        <w:t>un</w:t>
      </w:r>
      <w:r>
        <w:rPr>
          <w:spacing w:val="-24"/>
        </w:rPr>
        <w:t> </w:t>
      </w:r>
      <w:r>
        <w:rPr/>
        <w:t>sitio</w:t>
      </w:r>
      <w:r>
        <w:rPr>
          <w:spacing w:val="-24"/>
        </w:rPr>
        <w:t> </w:t>
      </w:r>
      <w:r>
        <w:rPr>
          <w:spacing w:val="3"/>
        </w:rPr>
        <w:t>dife- </w:t>
      </w:r>
      <w:r>
        <w:rPr/>
        <w:t>rente</w:t>
      </w:r>
      <w:r>
        <w:rPr>
          <w:spacing w:val="-49"/>
        </w:rPr>
        <w:t> </w:t>
      </w:r>
      <w:r>
        <w:rPr/>
        <w:t>del</w:t>
      </w:r>
      <w:r>
        <w:rPr>
          <w:spacing w:val="-49"/>
        </w:rPr>
        <w:t> </w:t>
      </w:r>
      <w:r>
        <w:rPr/>
        <w:t>convento</w:t>
      </w:r>
      <w:r>
        <w:rPr>
          <w:spacing w:val="-49"/>
        </w:rPr>
        <w:t> </w:t>
      </w:r>
      <w:r>
        <w:rPr>
          <w:spacing w:val="3"/>
        </w:rPr>
        <w:t>original</w:t>
      </w:r>
      <w:r>
        <w:rPr>
          <w:spacing w:val="-49"/>
        </w:rPr>
        <w:t> </w:t>
      </w:r>
      <w:r>
        <w:rPr/>
        <w:t>comenzado</w:t>
      </w:r>
      <w:r>
        <w:rPr>
          <w:spacing w:val="-49"/>
        </w:rPr>
        <w:t> </w:t>
      </w:r>
      <w:r>
        <w:rPr/>
        <w:t>antes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mudanza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>
          <w:spacing w:val="2"/>
        </w:rPr>
        <w:t>Quiroga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en- cabezado</w:t>
      </w:r>
      <w:r>
        <w:rPr>
          <w:spacing w:val="-39"/>
        </w:rPr>
        <w:t> </w:t>
      </w:r>
      <w:r>
        <w:rPr/>
        <w:t>por</w:t>
      </w:r>
      <w:r>
        <w:rPr>
          <w:spacing w:val="-39"/>
        </w:rPr>
        <w:t> </w:t>
      </w:r>
      <w:r>
        <w:rPr/>
        <w:t>Fray</w:t>
      </w:r>
      <w:r>
        <w:rPr>
          <w:spacing w:val="-39"/>
        </w:rPr>
        <w:t> </w:t>
      </w:r>
      <w:r>
        <w:rPr>
          <w:spacing w:val="5"/>
        </w:rPr>
        <w:t>Martín</w:t>
      </w:r>
      <w:r>
        <w:rPr>
          <w:spacing w:val="-39"/>
        </w:rPr>
        <w:t> </w:t>
      </w:r>
      <w:r>
        <w:rPr/>
        <w:t>de</w:t>
      </w:r>
      <w:r>
        <w:rPr>
          <w:spacing w:val="-38"/>
        </w:rPr>
        <w:t> </w:t>
      </w:r>
      <w:r>
        <w:rPr/>
        <w:t>Jesús</w:t>
      </w:r>
      <w:r>
        <w:rPr>
          <w:spacing w:val="-38"/>
        </w:rPr>
        <w:t> </w:t>
      </w:r>
      <w:r>
        <w:rPr/>
        <w:t>o</w:t>
      </w:r>
      <w:r>
        <w:rPr>
          <w:spacing w:val="-39"/>
        </w:rPr>
        <w:t> </w:t>
      </w:r>
      <w:r>
        <w:rPr>
          <w:spacing w:val="2"/>
        </w:rPr>
        <w:t>La</w:t>
      </w:r>
      <w:r>
        <w:rPr>
          <w:spacing w:val="-39"/>
        </w:rPr>
        <w:t> </w:t>
      </w:r>
      <w:r>
        <w:rPr>
          <w:spacing w:val="3"/>
        </w:rPr>
        <w:t>Coruña.</w:t>
      </w:r>
      <w:r>
        <w:rPr>
          <w:spacing w:val="3"/>
          <w:position w:val="9"/>
          <w:sz w:val="15"/>
        </w:rPr>
        <w:t>335</w:t>
      </w:r>
      <w:r>
        <w:rPr>
          <w:spacing w:val="-11"/>
          <w:position w:val="9"/>
          <w:sz w:val="15"/>
        </w:rPr>
        <w:t> </w:t>
      </w:r>
      <w:r>
        <w:rPr/>
        <w:t>En</w:t>
      </w:r>
      <w:r>
        <w:rPr>
          <w:spacing w:val="-38"/>
        </w:rPr>
        <w:t> </w:t>
      </w:r>
      <w:r>
        <w:rPr>
          <w:spacing w:val="-3"/>
        </w:rPr>
        <w:t>1579</w:t>
      </w:r>
      <w:r>
        <w:rPr>
          <w:spacing w:val="-39"/>
        </w:rPr>
        <w:t> </w:t>
      </w:r>
      <w:r>
        <w:rPr>
          <w:spacing w:val="3"/>
        </w:rPr>
        <w:t>finalizaron</w:t>
      </w:r>
      <w:r>
        <w:rPr>
          <w:spacing w:val="-39"/>
        </w:rPr>
        <w:t> </w:t>
      </w:r>
      <w:r>
        <w:rPr>
          <w:spacing w:val="2"/>
        </w:rPr>
        <w:t>una </w:t>
      </w:r>
      <w:r>
        <w:rPr/>
        <w:t>portada</w:t>
      </w:r>
      <w:r>
        <w:rPr>
          <w:spacing w:val="-34"/>
        </w:rPr>
        <w:t> </w:t>
      </w:r>
      <w:r>
        <w:rPr/>
        <w:t>interior</w:t>
      </w:r>
      <w:r>
        <w:rPr>
          <w:spacing w:val="-34"/>
        </w:rPr>
        <w:t> </w:t>
      </w:r>
      <w:r>
        <w:rPr/>
        <w:t>del</w:t>
      </w:r>
      <w:r>
        <w:rPr>
          <w:spacing w:val="-34"/>
        </w:rPr>
        <w:t> </w:t>
      </w:r>
      <w:r>
        <w:rPr/>
        <w:t>mismo</w:t>
      </w:r>
      <w:r>
        <w:rPr>
          <w:spacing w:val="-34"/>
        </w:rPr>
        <w:t> </w:t>
      </w:r>
      <w:r>
        <w:rPr/>
        <w:t>edificio.</w:t>
      </w:r>
      <w:r>
        <w:rPr>
          <w:spacing w:val="-34"/>
        </w:rPr>
        <w:t> </w:t>
      </w:r>
      <w:r>
        <w:rPr/>
        <w:t>Sin</w:t>
      </w:r>
      <w:r>
        <w:rPr>
          <w:spacing w:val="-34"/>
        </w:rPr>
        <w:t> </w:t>
      </w:r>
      <w:r>
        <w:rPr/>
        <w:t>embargo,</w:t>
      </w:r>
      <w:r>
        <w:rPr>
          <w:spacing w:val="-34"/>
        </w:rPr>
        <w:t> </w:t>
      </w:r>
      <w:r>
        <w:rPr/>
        <w:t>siete</w:t>
      </w:r>
      <w:r>
        <w:rPr>
          <w:spacing w:val="-34"/>
        </w:rPr>
        <w:t> </w:t>
      </w:r>
      <w:r>
        <w:rPr/>
        <w:t>años</w:t>
      </w:r>
      <w:r>
        <w:rPr>
          <w:spacing w:val="-34"/>
        </w:rPr>
        <w:t> </w:t>
      </w:r>
      <w:r>
        <w:rPr>
          <w:spacing w:val="2"/>
        </w:rPr>
        <w:t>más</w:t>
      </w:r>
      <w:r>
        <w:rPr>
          <w:spacing w:val="-34"/>
        </w:rPr>
        <w:t> </w:t>
      </w:r>
      <w:r>
        <w:rPr/>
        <w:t>tarde,</w:t>
      </w:r>
      <w:r>
        <w:rPr>
          <w:spacing w:val="-34"/>
        </w:rPr>
        <w:t> </w:t>
      </w:r>
      <w:r>
        <w:rPr/>
        <w:t>fray </w:t>
      </w:r>
      <w:r>
        <w:rPr>
          <w:spacing w:val="2"/>
        </w:rPr>
        <w:t>Alonso</w:t>
      </w:r>
      <w:r>
        <w:rPr>
          <w:spacing w:val="-47"/>
        </w:rPr>
        <w:t> </w:t>
      </w:r>
      <w:r>
        <w:rPr>
          <w:spacing w:val="-3"/>
        </w:rPr>
        <w:t>Ponce</w:t>
      </w:r>
      <w:r>
        <w:rPr>
          <w:spacing w:val="-47"/>
        </w:rPr>
        <w:t> </w:t>
      </w:r>
      <w:r>
        <w:rPr/>
        <w:t>se</w:t>
      </w:r>
      <w:r>
        <w:rPr>
          <w:spacing w:val="-47"/>
        </w:rPr>
        <w:t> </w:t>
      </w:r>
      <w:r>
        <w:rPr/>
        <w:t>encontró</w:t>
      </w:r>
      <w:r>
        <w:rPr>
          <w:spacing w:val="-47"/>
        </w:rPr>
        <w:t> </w:t>
      </w:r>
      <w:r>
        <w:rPr/>
        <w:t>con</w:t>
      </w:r>
      <w:r>
        <w:rPr>
          <w:spacing w:val="-47"/>
        </w:rPr>
        <w:t> </w:t>
      </w:r>
      <w:r>
        <w:rPr>
          <w:spacing w:val="2"/>
        </w:rPr>
        <w:t>una</w:t>
      </w:r>
      <w:r>
        <w:rPr>
          <w:spacing w:val="-47"/>
        </w:rPr>
        <w:t> </w:t>
      </w:r>
      <w:r>
        <w:rPr/>
        <w:t>iglesia</w:t>
      </w:r>
      <w:r>
        <w:rPr>
          <w:spacing w:val="-47"/>
        </w:rPr>
        <w:t> </w:t>
      </w:r>
      <w:r>
        <w:rPr/>
        <w:t>inacabada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>
          <w:spacing w:val="3"/>
        </w:rPr>
        <w:t>un</w:t>
      </w:r>
      <w:r>
        <w:rPr>
          <w:spacing w:val="-47"/>
        </w:rPr>
        <w:t> </w:t>
      </w:r>
      <w:r>
        <w:rPr/>
        <w:t>claustro</w:t>
      </w:r>
      <w:r>
        <w:rPr>
          <w:spacing w:val="-47"/>
        </w:rPr>
        <w:t> </w:t>
      </w:r>
      <w:r>
        <w:rPr/>
        <w:t>donde</w:t>
      </w:r>
      <w:r>
        <w:rPr>
          <w:spacing w:val="-47"/>
        </w:rPr>
        <w:t> </w:t>
      </w:r>
      <w:r>
        <w:rPr/>
        <w:t>mo- raban</w:t>
      </w:r>
      <w:r>
        <w:rPr>
          <w:spacing w:val="-31"/>
        </w:rPr>
        <w:t> </w:t>
      </w:r>
      <w:r>
        <w:rPr/>
        <w:t>apenas</w:t>
      </w:r>
      <w:r>
        <w:rPr>
          <w:spacing w:val="-31"/>
        </w:rPr>
        <w:t> </w:t>
      </w:r>
      <w:r>
        <w:rPr/>
        <w:t>tres</w:t>
      </w:r>
      <w:r>
        <w:rPr>
          <w:spacing w:val="-31"/>
        </w:rPr>
        <w:t> </w:t>
      </w:r>
      <w:r>
        <w:rPr>
          <w:spacing w:val="3"/>
        </w:rPr>
        <w:t>frailes.</w:t>
      </w:r>
      <w:r>
        <w:rPr>
          <w:spacing w:val="-31"/>
        </w:rPr>
        <w:t> </w:t>
      </w:r>
      <w:r>
        <w:rPr/>
        <w:t>Finalmente,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>
          <w:spacing w:val="-5"/>
        </w:rPr>
        <w:t>Templo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los</w:t>
      </w:r>
      <w:r>
        <w:rPr>
          <w:spacing w:val="-31"/>
        </w:rPr>
        <w:t> </w:t>
      </w:r>
      <w:r>
        <w:rPr/>
        <w:t>Hermanos</w:t>
      </w:r>
      <w:r>
        <w:rPr>
          <w:spacing w:val="-31"/>
        </w:rPr>
        <w:t> </w:t>
      </w:r>
      <w:r>
        <w:rPr/>
        <w:t>Menores se</w:t>
      </w:r>
      <w:r>
        <w:rPr>
          <w:spacing w:val="-11"/>
        </w:rPr>
        <w:t> </w:t>
      </w:r>
      <w:r>
        <w:rPr/>
        <w:t>concluyó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>
          <w:spacing w:val="-3"/>
        </w:rPr>
        <w:t>1638;</w:t>
      </w:r>
      <w:r>
        <w:rPr>
          <w:spacing w:val="-11"/>
        </w:rPr>
        <w:t> </w:t>
      </w:r>
      <w:r>
        <w:rPr/>
        <w:t>frente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este</w:t>
      </w:r>
      <w:r>
        <w:rPr>
          <w:spacing w:val="-11"/>
        </w:rPr>
        <w:t> </w:t>
      </w:r>
      <w:r>
        <w:rPr/>
        <w:t>conjunto</w:t>
      </w:r>
      <w:r>
        <w:rPr>
          <w:spacing w:val="-11"/>
        </w:rPr>
        <w:t> </w:t>
      </w:r>
      <w:r>
        <w:rPr/>
        <w:t>se</w:t>
      </w:r>
      <w:r>
        <w:rPr>
          <w:spacing w:val="-11"/>
        </w:rPr>
        <w:t> </w:t>
      </w:r>
      <w:r>
        <w:rPr>
          <w:spacing w:val="2"/>
        </w:rPr>
        <w:t>extendía</w:t>
      </w:r>
      <w:r>
        <w:rPr>
          <w:spacing w:val="-11"/>
        </w:rPr>
        <w:t> </w:t>
      </w:r>
      <w:r>
        <w:rPr>
          <w:spacing w:val="3"/>
        </w:rPr>
        <w:t>un</w:t>
      </w:r>
      <w:r>
        <w:rPr>
          <w:spacing w:val="-11"/>
        </w:rPr>
        <w:t> </w:t>
      </w:r>
      <w:r>
        <w:rPr/>
        <w:t>cementerio,</w:t>
      </w:r>
      <w:r>
        <w:rPr>
          <w:spacing w:val="-11"/>
        </w:rPr>
        <w:t> </w:t>
      </w:r>
      <w:r>
        <w:rPr>
          <w:spacing w:val="3"/>
        </w:rPr>
        <w:t>al </w:t>
      </w:r>
      <w:r>
        <w:rPr>
          <w:spacing w:val="2"/>
        </w:rPr>
        <w:t>sur</w:t>
      </w:r>
      <w:r>
        <w:rPr>
          <w:spacing w:val="-38"/>
        </w:rPr>
        <w:t> </w:t>
      </w:r>
      <w:r>
        <w:rPr/>
        <w:t>se</w:t>
      </w:r>
      <w:r>
        <w:rPr>
          <w:spacing w:val="-38"/>
        </w:rPr>
        <w:t> </w:t>
      </w:r>
      <w:r>
        <w:rPr>
          <w:spacing w:val="2"/>
        </w:rPr>
        <w:t>localizaba</w:t>
      </w:r>
      <w:r>
        <w:rPr>
          <w:spacing w:val="-38"/>
        </w:rPr>
        <w:t> </w:t>
      </w:r>
      <w:r>
        <w:rPr>
          <w:spacing w:val="3"/>
        </w:rPr>
        <w:t>un</w:t>
      </w:r>
      <w:r>
        <w:rPr>
          <w:spacing w:val="-38"/>
        </w:rPr>
        <w:t> </w:t>
      </w:r>
      <w:r>
        <w:rPr/>
        <w:t>huerto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>
          <w:spacing w:val="3"/>
        </w:rPr>
        <w:t>un</w:t>
      </w:r>
      <w:r>
        <w:rPr>
          <w:spacing w:val="-38"/>
        </w:rPr>
        <w:t> </w:t>
      </w:r>
      <w:r>
        <w:rPr/>
        <w:t>solar</w:t>
      </w:r>
      <w:r>
        <w:rPr>
          <w:spacing w:val="-38"/>
        </w:rPr>
        <w:t> </w:t>
      </w:r>
      <w:r>
        <w:rPr/>
        <w:t>cercado</w:t>
      </w:r>
      <w:r>
        <w:rPr>
          <w:spacing w:val="-38"/>
        </w:rPr>
        <w:t> </w:t>
      </w:r>
      <w:r>
        <w:rPr/>
        <w:t>por</w:t>
      </w:r>
      <w:r>
        <w:rPr>
          <w:spacing w:val="-38"/>
        </w:rPr>
        <w:t> </w:t>
      </w:r>
      <w:r>
        <w:rPr/>
        <w:t>piedra</w:t>
      </w:r>
      <w:r>
        <w:rPr>
          <w:spacing w:val="-38"/>
        </w:rPr>
        <w:t> </w:t>
      </w:r>
      <w:r>
        <w:rPr/>
        <w:t>que</w:t>
      </w:r>
      <w:r>
        <w:rPr>
          <w:spacing w:val="-38"/>
        </w:rPr>
        <w:t> </w:t>
      </w:r>
      <w:r>
        <w:rPr/>
        <w:t>se</w:t>
      </w:r>
      <w:r>
        <w:rPr>
          <w:spacing w:val="-38"/>
        </w:rPr>
        <w:t> </w:t>
      </w:r>
      <w:r>
        <w:rPr>
          <w:spacing w:val="2"/>
        </w:rPr>
        <w:t>extendía</w:t>
      </w:r>
      <w:r>
        <w:rPr>
          <w:spacing w:val="-38"/>
        </w:rPr>
        <w:t> </w:t>
      </w:r>
      <w:r>
        <w:rPr/>
        <w:t>por 365</w:t>
      </w:r>
      <w:r>
        <w:rPr>
          <w:spacing w:val="-26"/>
        </w:rPr>
        <w:t> </w:t>
      </w:r>
      <w:r>
        <w:rPr>
          <w:spacing w:val="2"/>
        </w:rPr>
        <w:t>varas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largo</w:t>
      </w:r>
      <w:r>
        <w:rPr>
          <w:spacing w:val="-26"/>
        </w:rPr>
        <w:t> </w:t>
      </w:r>
      <w:r>
        <w:rPr>
          <w:spacing w:val="-4"/>
        </w:rPr>
        <w:t>(307</w:t>
      </w:r>
      <w:r>
        <w:rPr>
          <w:spacing w:val="-26"/>
        </w:rPr>
        <w:t> </w:t>
      </w:r>
      <w:r>
        <w:rPr/>
        <w:t>metros).</w:t>
      </w:r>
      <w:r>
        <w:rPr>
          <w:position w:val="9"/>
          <w:sz w:val="15"/>
        </w:rPr>
        <w:t>336</w:t>
      </w:r>
      <w:r>
        <w:rPr>
          <w:spacing w:val="2"/>
          <w:position w:val="9"/>
          <w:sz w:val="15"/>
        </w:rPr>
        <w:t> </w:t>
      </w:r>
      <w:r>
        <w:rPr/>
        <w:t>Conviene</w:t>
      </w:r>
      <w:r>
        <w:rPr>
          <w:spacing w:val="-26"/>
        </w:rPr>
        <w:t> </w:t>
      </w:r>
      <w:r>
        <w:rPr/>
        <w:t>resaltar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mayoría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>
          <w:spacing w:val="2"/>
        </w:rPr>
        <w:t>las </w:t>
      </w:r>
      <w:r>
        <w:rPr/>
        <w:t>reparaciones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cambios</w:t>
      </w:r>
      <w:r>
        <w:rPr>
          <w:spacing w:val="-26"/>
        </w:rPr>
        <w:t> </w:t>
      </w:r>
      <w:r>
        <w:rPr>
          <w:spacing w:val="2"/>
        </w:rPr>
        <w:t>sufridos</w:t>
      </w:r>
      <w:r>
        <w:rPr>
          <w:spacing w:val="-26"/>
        </w:rPr>
        <w:t> </w:t>
      </w:r>
      <w:r>
        <w:rPr/>
        <w:t>por</w:t>
      </w:r>
      <w:r>
        <w:rPr>
          <w:spacing w:val="-26"/>
        </w:rPr>
        <w:t> </w:t>
      </w:r>
      <w:r>
        <w:rPr/>
        <w:t>este</w:t>
      </w:r>
      <w:r>
        <w:rPr>
          <w:spacing w:val="-26"/>
        </w:rPr>
        <w:t> </w:t>
      </w:r>
      <w:r>
        <w:rPr/>
        <w:t>conjunto</w:t>
      </w:r>
      <w:r>
        <w:rPr>
          <w:spacing w:val="-26"/>
        </w:rPr>
        <w:t> </w:t>
      </w:r>
      <w:r>
        <w:rPr/>
        <w:t>arquitectónico,</w:t>
      </w:r>
      <w:r>
        <w:rPr>
          <w:spacing w:val="-26"/>
        </w:rPr>
        <w:t> </w:t>
      </w:r>
      <w:r>
        <w:rPr/>
        <w:t>durante el</w:t>
      </w:r>
      <w:r>
        <w:rPr>
          <w:spacing w:val="-34"/>
        </w:rPr>
        <w:t> </w:t>
      </w:r>
      <w:r>
        <w:rPr>
          <w:spacing w:val="2"/>
        </w:rPr>
        <w:t>virreinato,</w:t>
      </w:r>
      <w:r>
        <w:rPr>
          <w:spacing w:val="-34"/>
        </w:rPr>
        <w:t> </w:t>
      </w:r>
      <w:r>
        <w:rPr/>
        <w:t>se</w:t>
      </w:r>
      <w:r>
        <w:rPr>
          <w:spacing w:val="-34"/>
        </w:rPr>
        <w:t> </w:t>
      </w:r>
      <w:r>
        <w:rPr/>
        <w:t>ubican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>
          <w:spacing w:val="2"/>
        </w:rPr>
        <w:t>último</w:t>
      </w:r>
      <w:r>
        <w:rPr>
          <w:spacing w:val="-34"/>
        </w:rPr>
        <w:t> </w:t>
      </w:r>
      <w:r>
        <w:rPr>
          <w:spacing w:val="3"/>
        </w:rPr>
        <w:t>cuarto</w:t>
      </w:r>
      <w:r>
        <w:rPr>
          <w:spacing w:val="-34"/>
        </w:rPr>
        <w:t> </w:t>
      </w:r>
      <w:r>
        <w:rPr/>
        <w:t>del</w:t>
      </w:r>
      <w:r>
        <w:rPr>
          <w:spacing w:val="-34"/>
        </w:rPr>
        <w:t> </w:t>
      </w:r>
      <w:r>
        <w:rPr/>
        <w:t>siglo</w:t>
      </w:r>
      <w:r>
        <w:rPr>
          <w:spacing w:val="-34"/>
        </w:rPr>
        <w:t> </w:t>
      </w:r>
      <w:r>
        <w:rPr>
          <w:spacing w:val="6"/>
        </w:rPr>
        <w:t>XVIII.</w:t>
      </w:r>
      <w:r>
        <w:rPr>
          <w:spacing w:val="6"/>
          <w:position w:val="9"/>
          <w:sz w:val="15"/>
        </w:rPr>
        <w:t>337</w:t>
      </w:r>
      <w:r>
        <w:rPr>
          <w:spacing w:val="-6"/>
          <w:position w:val="9"/>
          <w:sz w:val="15"/>
        </w:rPr>
        <w:t> </w:t>
      </w:r>
      <w:r>
        <w:rPr/>
        <w:t>Es</w:t>
      </w:r>
      <w:r>
        <w:rPr>
          <w:spacing w:val="-34"/>
        </w:rPr>
        <w:t> </w:t>
      </w:r>
      <w:r>
        <w:rPr/>
        <w:t>decir,</w:t>
      </w:r>
      <w:r>
        <w:rPr>
          <w:spacing w:val="-34"/>
        </w:rPr>
        <w:t> </w:t>
      </w:r>
      <w:r>
        <w:rPr>
          <w:spacing w:val="2"/>
        </w:rPr>
        <w:t>fue- </w:t>
      </w:r>
      <w:r>
        <w:rPr/>
        <w:t>ron</w:t>
      </w:r>
      <w:r>
        <w:rPr>
          <w:spacing w:val="-29"/>
        </w:rPr>
        <w:t> </w:t>
      </w:r>
      <w:r>
        <w:rPr/>
        <w:t>posteriores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expulsión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Compañía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Jesús.</w:t>
      </w:r>
      <w:r>
        <w:rPr>
          <w:spacing w:val="-29"/>
        </w:rPr>
        <w:t> </w:t>
      </w:r>
      <w:r>
        <w:rPr>
          <w:spacing w:val="2"/>
        </w:rPr>
        <w:t>La</w:t>
      </w:r>
      <w:r>
        <w:rPr>
          <w:spacing w:val="-29"/>
        </w:rPr>
        <w:t> </w:t>
      </w:r>
      <w:r>
        <w:rPr/>
        <w:t>restauración</w:t>
      </w:r>
      <w:r>
        <w:rPr>
          <w:spacing w:val="-29"/>
        </w:rPr>
        <w:t> </w:t>
      </w:r>
      <w:r>
        <w:rPr/>
        <w:t>del </w:t>
      </w:r>
      <w:r>
        <w:rPr>
          <w:w w:val="95"/>
        </w:rPr>
        <w:t>templo,</w:t>
      </w:r>
      <w:r>
        <w:rPr>
          <w:spacing w:val="-15"/>
          <w:w w:val="95"/>
        </w:rPr>
        <w:t> </w:t>
      </w:r>
      <w:r>
        <w:rPr>
          <w:w w:val="95"/>
        </w:rPr>
        <w:t>como</w:t>
      </w:r>
      <w:r>
        <w:rPr>
          <w:spacing w:val="-15"/>
          <w:w w:val="95"/>
        </w:rPr>
        <w:t> </w:t>
      </w:r>
      <w:r>
        <w:rPr>
          <w:w w:val="95"/>
        </w:rPr>
        <w:t>consecuencia,</w:t>
      </w:r>
      <w:r>
        <w:rPr>
          <w:spacing w:val="-15"/>
          <w:w w:val="95"/>
        </w:rPr>
        <w:t> </w:t>
      </w:r>
      <w:r>
        <w:rPr>
          <w:w w:val="95"/>
        </w:rPr>
        <w:t>entre</w:t>
      </w:r>
      <w:r>
        <w:rPr>
          <w:spacing w:val="-15"/>
          <w:w w:val="95"/>
        </w:rPr>
        <w:t> </w:t>
      </w:r>
      <w:r>
        <w:rPr>
          <w:w w:val="95"/>
        </w:rPr>
        <w:t>otras</w:t>
      </w:r>
      <w:r>
        <w:rPr>
          <w:spacing w:val="-15"/>
          <w:w w:val="95"/>
        </w:rPr>
        <w:t> </w:t>
      </w:r>
      <w:r>
        <w:rPr>
          <w:w w:val="95"/>
        </w:rPr>
        <w:t>cosas</w:t>
      </w:r>
      <w:r>
        <w:rPr>
          <w:spacing w:val="-15"/>
          <w:w w:val="95"/>
        </w:rPr>
        <w:t> </w:t>
      </w:r>
      <w:r>
        <w:rPr>
          <w:w w:val="95"/>
        </w:rPr>
        <w:t>del</w:t>
      </w:r>
      <w:r>
        <w:rPr>
          <w:spacing w:val="-15"/>
          <w:w w:val="95"/>
        </w:rPr>
        <w:t> </w:t>
      </w:r>
      <w:r>
        <w:rPr>
          <w:w w:val="95"/>
        </w:rPr>
        <w:t>incendio</w:t>
      </w:r>
      <w:r>
        <w:rPr>
          <w:spacing w:val="-15"/>
          <w:w w:val="95"/>
        </w:rPr>
        <w:t> </w:t>
      </w:r>
      <w:r>
        <w:rPr>
          <w:w w:val="95"/>
        </w:rPr>
        <w:t>provocado</w:t>
      </w:r>
      <w:r>
        <w:rPr>
          <w:spacing w:val="-15"/>
          <w:w w:val="95"/>
        </w:rPr>
        <w:t> </w:t>
      </w:r>
      <w:r>
        <w:rPr>
          <w:w w:val="95"/>
        </w:rPr>
        <w:t>por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las </w:t>
      </w:r>
      <w:r>
        <w:rPr/>
        <w:t>tropas</w:t>
      </w:r>
      <w:r>
        <w:rPr>
          <w:spacing w:val="-34"/>
        </w:rPr>
        <w:t> </w:t>
      </w:r>
      <w:r>
        <w:rPr/>
        <w:t>del</w:t>
      </w:r>
      <w:r>
        <w:rPr>
          <w:spacing w:val="-34"/>
        </w:rPr>
        <w:t> </w:t>
      </w:r>
      <w:r>
        <w:rPr/>
        <w:t>general</w:t>
      </w:r>
      <w:r>
        <w:rPr>
          <w:spacing w:val="-34"/>
        </w:rPr>
        <w:t> </w:t>
      </w:r>
      <w:r>
        <w:rPr>
          <w:spacing w:val="3"/>
        </w:rPr>
        <w:t>Régules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enero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>
          <w:spacing w:val="-7"/>
        </w:rPr>
        <w:t>1867,</w:t>
      </w:r>
      <w:r>
        <w:rPr>
          <w:spacing w:val="-34"/>
        </w:rPr>
        <w:t> </w:t>
      </w:r>
      <w:r>
        <w:rPr/>
        <w:t>debió</w:t>
      </w:r>
      <w:r>
        <w:rPr>
          <w:spacing w:val="-34"/>
        </w:rPr>
        <w:t> </w:t>
      </w:r>
      <w:r>
        <w:rPr>
          <w:spacing w:val="2"/>
        </w:rPr>
        <w:t>modificar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>
          <w:spacing w:val="3"/>
        </w:rPr>
        <w:t>altura,</w:t>
      </w:r>
      <w:r>
        <w:rPr>
          <w:spacing w:val="-34"/>
        </w:rPr>
        <w:t> </w:t>
      </w:r>
      <w:r>
        <w:rPr/>
        <w:t>pro- porción,</w:t>
      </w:r>
      <w:r>
        <w:rPr>
          <w:spacing w:val="-50"/>
        </w:rPr>
        <w:t> </w:t>
      </w:r>
      <w:r>
        <w:rPr>
          <w:spacing w:val="2"/>
        </w:rPr>
        <w:t>tamaño</w:t>
      </w:r>
      <w:r>
        <w:rPr>
          <w:spacing w:val="-50"/>
        </w:rPr>
        <w:t> </w:t>
      </w:r>
      <w:r>
        <w:rPr/>
        <w:t>y</w:t>
      </w:r>
      <w:r>
        <w:rPr>
          <w:spacing w:val="-50"/>
        </w:rPr>
        <w:t> </w:t>
      </w:r>
      <w:r>
        <w:rPr/>
        <w:t>distribución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>
          <w:spacing w:val="2"/>
        </w:rPr>
        <w:t>las</w:t>
      </w:r>
      <w:r>
        <w:rPr>
          <w:spacing w:val="-50"/>
        </w:rPr>
        <w:t> </w:t>
      </w:r>
      <w:r>
        <w:rPr/>
        <w:t>ventanas</w:t>
      </w:r>
      <w:r>
        <w:rPr>
          <w:spacing w:val="-50"/>
        </w:rPr>
        <w:t> </w:t>
      </w:r>
      <w:r>
        <w:rPr/>
        <w:t>y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/>
        <w:t>forma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/>
        <w:t>techumbre.</w:t>
      </w:r>
      <w:r>
        <w:rPr>
          <w:spacing w:val="-50"/>
        </w:rPr>
        <w:t> </w:t>
      </w:r>
      <w:r>
        <w:rPr>
          <w:spacing w:val="2"/>
        </w:rPr>
        <w:t>La </w:t>
      </w:r>
      <w:r>
        <w:rPr/>
        <w:t>portada</w:t>
      </w:r>
      <w:r>
        <w:rPr>
          <w:spacing w:val="-44"/>
        </w:rPr>
        <w:t> </w:t>
      </w:r>
      <w:r>
        <w:rPr/>
        <w:t>principal</w:t>
      </w:r>
      <w:r>
        <w:rPr>
          <w:spacing w:val="-44"/>
        </w:rPr>
        <w:t> </w:t>
      </w:r>
      <w:r>
        <w:rPr/>
        <w:t>data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/>
        <w:t>siglo</w:t>
      </w:r>
      <w:r>
        <w:rPr>
          <w:spacing w:val="-44"/>
        </w:rPr>
        <w:t> </w:t>
      </w:r>
      <w:r>
        <w:rPr>
          <w:spacing w:val="8"/>
        </w:rPr>
        <w:t>XIX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propio</w:t>
      </w:r>
      <w:r>
        <w:rPr>
          <w:spacing w:val="-44"/>
        </w:rPr>
        <w:t> </w:t>
      </w:r>
      <w:r>
        <w:rPr/>
        <w:t>Manuel</w:t>
      </w:r>
      <w:r>
        <w:rPr>
          <w:spacing w:val="-44"/>
        </w:rPr>
        <w:t> </w:t>
      </w:r>
      <w:r>
        <w:rPr/>
        <w:t>Toussaint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>
          <w:spacing w:val="3"/>
        </w:rPr>
        <w:t>califica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inacabada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con</w:t>
      </w:r>
      <w:r>
        <w:rPr>
          <w:spacing w:val="-18"/>
          <w:w w:val="95"/>
        </w:rPr>
        <w:t> </w:t>
      </w:r>
      <w:r>
        <w:rPr>
          <w:w w:val="95"/>
        </w:rPr>
        <w:t>aspecto</w:t>
      </w:r>
      <w:r>
        <w:rPr>
          <w:spacing w:val="-18"/>
          <w:w w:val="95"/>
        </w:rPr>
        <w:t> </w:t>
      </w:r>
      <w:r>
        <w:rPr>
          <w:w w:val="95"/>
        </w:rPr>
        <w:t>renacentista.</w:t>
      </w:r>
      <w:r>
        <w:rPr>
          <w:w w:val="95"/>
          <w:position w:val="9"/>
          <w:sz w:val="15"/>
        </w:rPr>
        <w:t>338</w:t>
      </w:r>
      <w:r>
        <w:rPr>
          <w:spacing w:val="8"/>
          <w:w w:val="95"/>
          <w:position w:val="9"/>
          <w:sz w:val="15"/>
        </w:rPr>
        <w:t> </w:t>
      </w:r>
      <w:r>
        <w:rPr>
          <w:spacing w:val="3"/>
          <w:w w:val="95"/>
        </w:rPr>
        <w:t>Quizá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fachada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debió</w:t>
      </w:r>
      <w:r>
        <w:rPr>
          <w:spacing w:val="-18"/>
          <w:w w:val="95"/>
        </w:rPr>
        <w:t> </w:t>
      </w:r>
      <w:r>
        <w:rPr>
          <w:w w:val="95"/>
        </w:rPr>
        <w:t>obser- </w:t>
      </w:r>
      <w:r>
        <w:rPr>
          <w:spacing w:val="3"/>
        </w:rPr>
        <w:t>var</w:t>
      </w:r>
      <w:r>
        <w:rPr>
          <w:spacing w:val="-51"/>
        </w:rPr>
        <w:t> </w:t>
      </w:r>
      <w:r>
        <w:rPr/>
        <w:t>don</w:t>
      </w:r>
      <w:r>
        <w:rPr>
          <w:spacing w:val="-51"/>
        </w:rPr>
        <w:t> </w:t>
      </w:r>
      <w:r>
        <w:rPr/>
        <w:t>Manuel</w:t>
      </w:r>
      <w:r>
        <w:rPr>
          <w:spacing w:val="-51"/>
        </w:rPr>
        <w:t> </w:t>
      </w:r>
      <w:r>
        <w:rPr/>
        <w:t>Toussaint</w:t>
      </w:r>
      <w:r>
        <w:rPr>
          <w:spacing w:val="-51"/>
        </w:rPr>
        <w:t> </w:t>
      </w:r>
      <w:r>
        <w:rPr/>
        <w:t>no</w:t>
      </w:r>
      <w:r>
        <w:rPr>
          <w:spacing w:val="-51"/>
        </w:rPr>
        <w:t> </w:t>
      </w:r>
      <w:r>
        <w:rPr/>
        <w:t>es</w:t>
      </w:r>
      <w:r>
        <w:rPr>
          <w:spacing w:val="-51"/>
        </w:rPr>
        <w:t> </w:t>
      </w:r>
      <w:r>
        <w:rPr/>
        <w:t>la</w:t>
      </w:r>
      <w:r>
        <w:rPr>
          <w:spacing w:val="-51"/>
        </w:rPr>
        <w:t> </w:t>
      </w:r>
      <w:r>
        <w:rPr/>
        <w:t>que</w:t>
      </w:r>
      <w:r>
        <w:rPr>
          <w:spacing w:val="-51"/>
        </w:rPr>
        <w:t> </w:t>
      </w:r>
      <w:r>
        <w:rPr/>
        <w:t>presenta</w:t>
      </w:r>
      <w:r>
        <w:rPr>
          <w:spacing w:val="-51"/>
        </w:rPr>
        <w:t> </w:t>
      </w:r>
      <w:r>
        <w:rPr/>
        <w:t>hoy</w:t>
      </w:r>
      <w:r>
        <w:rPr>
          <w:spacing w:val="-51"/>
        </w:rPr>
        <w:t> </w:t>
      </w:r>
      <w:r>
        <w:rPr/>
        <w:t>este</w:t>
      </w:r>
      <w:r>
        <w:rPr>
          <w:spacing w:val="-51"/>
        </w:rPr>
        <w:t> </w:t>
      </w:r>
      <w:r>
        <w:rPr/>
        <w:t>edificio</w:t>
      </w:r>
      <w:r>
        <w:rPr>
          <w:spacing w:val="-51"/>
        </w:rPr>
        <w:t> </w:t>
      </w:r>
      <w:r>
        <w:rPr/>
        <w:t>[Imagen</w:t>
      </w:r>
      <w:r>
        <w:rPr>
          <w:spacing w:val="-51"/>
        </w:rPr>
        <w:t> </w:t>
      </w:r>
      <w:r>
        <w:rPr>
          <w:spacing w:val="-8"/>
        </w:rPr>
        <w:t>57].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  <w:r>
        <w:rPr/>
        <w:pict>
          <v:line style="position:absolute;mso-position-horizontal-relative:page;mso-position-vertical-relative:paragraph;z-index:5632;mso-wrap-distance-left:0;mso-wrap-distance-right:0" from="51.023701pt,13.005304pt" to="150.236701pt,13.005304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335  </w:t>
      </w:r>
      <w:r>
        <w:rPr>
          <w:sz w:val="18"/>
        </w:rPr>
        <w:t>Manuel Toussaint, </w:t>
      </w:r>
      <w:r>
        <w:rPr>
          <w:rFonts w:ascii="Palatino Linotype"/>
          <w:i/>
          <w:sz w:val="18"/>
        </w:rPr>
        <w:t>Op. cit., </w:t>
      </w:r>
      <w:r>
        <w:rPr>
          <w:sz w:val="18"/>
        </w:rPr>
        <w:t>p. 126.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336   </w:t>
      </w:r>
      <w:r>
        <w:rPr>
          <w:w w:val="95"/>
          <w:sz w:val="18"/>
        </w:rPr>
        <w:t>Esperanza Ramírez, </w:t>
      </w:r>
      <w:r>
        <w:rPr>
          <w:rFonts w:ascii="Palatino Linotype" w:hAnsi="Palatino Linotype"/>
          <w:i/>
          <w:w w:val="95"/>
          <w:sz w:val="18"/>
        </w:rPr>
        <w:t>Op. cit.</w:t>
      </w:r>
      <w:r>
        <w:rPr>
          <w:w w:val="95"/>
          <w:sz w:val="18"/>
        </w:rPr>
        <w:t>, p. 204.</w:t>
      </w:r>
    </w:p>
    <w:p>
      <w:pPr>
        <w:spacing w:before="83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337   </w:t>
      </w:r>
      <w:r>
        <w:rPr>
          <w:w w:val="95"/>
          <w:sz w:val="18"/>
        </w:rPr>
        <w:t>Gabriel Silva Mandujano, “La arquitectura religiosa. estudio histórico, formal y espacial”, pp. 109-110.</w:t>
      </w:r>
    </w:p>
    <w:p>
      <w:pPr>
        <w:spacing w:before="77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338  </w:t>
      </w:r>
      <w:r>
        <w:rPr>
          <w:sz w:val="18"/>
        </w:rPr>
        <w:t>Manuel Toussaint, </w:t>
      </w:r>
      <w:r>
        <w:rPr>
          <w:rFonts w:ascii="Palatino Linotype"/>
          <w:i/>
          <w:sz w:val="18"/>
        </w:rPr>
        <w:t>Op. cit., </w:t>
      </w:r>
      <w:r>
        <w:rPr>
          <w:sz w:val="18"/>
        </w:rPr>
        <w:t>p. 127.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bookmarkStart w:name="Imagen 57. Portada del Templo de San Fra" w:id="119"/>
      <w:bookmarkEnd w:id="119"/>
      <w:r>
        <w:rPr/>
      </w:r>
      <w:bookmarkStart w:name="_bookmark53" w:id="120"/>
      <w:bookmarkEnd w:id="120"/>
      <w:r>
        <w:rPr/>
      </w:r>
      <w:r>
        <w:rPr>
          <w:color w:val="AC883A"/>
          <w:w w:val="90"/>
          <w:sz w:val="20"/>
        </w:rPr>
        <w:t>212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5656">
            <wp:simplePos x="0" y="0"/>
            <wp:positionH relativeFrom="page">
              <wp:posOffset>1473309</wp:posOffset>
            </wp:positionH>
            <wp:positionV relativeFrom="paragraph">
              <wp:posOffset>128967</wp:posOffset>
            </wp:positionV>
            <wp:extent cx="2871856" cy="4360926"/>
            <wp:effectExtent l="0" t="0" r="0" b="0"/>
            <wp:wrapTopAndBottom/>
            <wp:docPr id="117" name="image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69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856" cy="43609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i/>
          <w:sz w:val="10"/>
        </w:rPr>
      </w:pPr>
    </w:p>
    <w:p>
      <w:pPr>
        <w:spacing w:before="67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Imagen 57. Portada del Templo de San Francisco en Pátzcuaro.</w:t>
      </w:r>
    </w:p>
    <w:p>
      <w:pPr>
        <w:spacing w:before="39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2008</w:t>
      </w:r>
    </w:p>
    <w:p>
      <w:pPr>
        <w:pStyle w:val="BodyText"/>
        <w:spacing w:before="7"/>
        <w:rPr>
          <w:sz w:val="11"/>
        </w:rPr>
      </w:pPr>
    </w:p>
    <w:p>
      <w:pPr>
        <w:pStyle w:val="BodyText"/>
        <w:spacing w:line="280" w:lineRule="auto"/>
        <w:ind w:left="110" w:right="117" w:firstLine="453"/>
        <w:jc w:val="both"/>
      </w:pPr>
      <w:r>
        <w:rPr/>
        <w:t>Además de lo mencionado, debe considerarse la fachada lateral del </w:t>
      </w:r>
      <w:r>
        <w:rPr>
          <w:spacing w:val="-5"/>
        </w:rPr>
        <w:t>Templo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San</w:t>
      </w:r>
      <w:r>
        <w:rPr>
          <w:spacing w:val="-44"/>
        </w:rPr>
        <w:t> </w:t>
      </w:r>
      <w:r>
        <w:rPr/>
        <w:t>Ignacio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Loyola,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>
          <w:spacing w:val="4"/>
        </w:rPr>
        <w:t>cual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>
          <w:spacing w:val="2"/>
        </w:rPr>
        <w:t>caracteriza</w:t>
      </w:r>
      <w:r>
        <w:rPr>
          <w:spacing w:val="-44"/>
        </w:rPr>
        <w:t> </w:t>
      </w:r>
      <w:r>
        <w:rPr/>
        <w:t>por</w:t>
      </w:r>
      <w:r>
        <w:rPr>
          <w:spacing w:val="-44"/>
        </w:rPr>
        <w:t> </w:t>
      </w:r>
      <w:r>
        <w:rPr/>
        <w:t>su</w:t>
      </w:r>
      <w:r>
        <w:rPr>
          <w:spacing w:val="-44"/>
        </w:rPr>
        <w:t> </w:t>
      </w:r>
      <w:r>
        <w:rPr/>
        <w:t>sencillez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so- </w:t>
      </w:r>
      <w:r>
        <w:rPr>
          <w:w w:val="95"/>
        </w:rPr>
        <w:t>briedad.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este</w:t>
      </w:r>
      <w:r>
        <w:rPr>
          <w:spacing w:val="-20"/>
          <w:w w:val="95"/>
        </w:rPr>
        <w:t> </w:t>
      </w:r>
      <w:r>
        <w:rPr>
          <w:w w:val="95"/>
        </w:rPr>
        <w:t>sentido,</w:t>
      </w:r>
      <w:r>
        <w:rPr>
          <w:spacing w:val="-20"/>
          <w:w w:val="95"/>
        </w:rPr>
        <w:t> </w:t>
      </w:r>
      <w:r>
        <w:rPr>
          <w:w w:val="95"/>
        </w:rPr>
        <w:t>se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observan,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esta</w:t>
      </w:r>
      <w:r>
        <w:rPr>
          <w:spacing w:val="-20"/>
          <w:w w:val="95"/>
        </w:rPr>
        <w:t> </w:t>
      </w:r>
      <w:r>
        <w:rPr>
          <w:w w:val="95"/>
        </w:rPr>
        <w:t>población,</w:t>
      </w:r>
      <w:r>
        <w:rPr>
          <w:spacing w:val="-20"/>
          <w:w w:val="95"/>
        </w:rPr>
        <w:t> </w:t>
      </w:r>
      <w:r>
        <w:rPr>
          <w:w w:val="95"/>
        </w:rPr>
        <w:t>otras</w:t>
      </w:r>
      <w:r>
        <w:rPr>
          <w:spacing w:val="-20"/>
          <w:w w:val="95"/>
        </w:rPr>
        <w:t> </w:t>
      </w:r>
      <w:r>
        <w:rPr>
          <w:w w:val="95"/>
        </w:rPr>
        <w:t>portadas</w:t>
      </w:r>
      <w:r>
        <w:rPr>
          <w:spacing w:val="-20"/>
          <w:w w:val="95"/>
        </w:rPr>
        <w:t> </w:t>
      </w:r>
      <w:r>
        <w:rPr>
          <w:w w:val="95"/>
        </w:rPr>
        <w:t>donde se</w:t>
      </w:r>
      <w:r>
        <w:rPr>
          <w:spacing w:val="-15"/>
          <w:w w:val="95"/>
        </w:rPr>
        <w:t> </w:t>
      </w:r>
      <w:r>
        <w:rPr>
          <w:spacing w:val="3"/>
          <w:w w:val="95"/>
        </w:rPr>
        <w:t>privilegian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conceptos</w:t>
      </w:r>
      <w:r>
        <w:rPr>
          <w:spacing w:val="-15"/>
          <w:w w:val="95"/>
        </w:rPr>
        <w:t> </w:t>
      </w:r>
      <w:r>
        <w:rPr>
          <w:w w:val="95"/>
        </w:rPr>
        <w:t>aludidos,</w:t>
      </w:r>
      <w:r>
        <w:rPr>
          <w:spacing w:val="-15"/>
          <w:w w:val="95"/>
        </w:rPr>
        <w:t> </w:t>
      </w:r>
      <w:r>
        <w:rPr>
          <w:w w:val="95"/>
        </w:rPr>
        <w:t>por</w:t>
      </w:r>
      <w:r>
        <w:rPr>
          <w:spacing w:val="-15"/>
          <w:w w:val="95"/>
        </w:rPr>
        <w:t> </w:t>
      </w:r>
      <w:r>
        <w:rPr>
          <w:w w:val="95"/>
        </w:rPr>
        <w:t>ejemplo,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spacing w:val="-5"/>
          <w:w w:val="95"/>
        </w:rPr>
        <w:t>Templo</w:t>
      </w:r>
      <w:r>
        <w:rPr>
          <w:spacing w:val="-15"/>
          <w:w w:val="95"/>
        </w:rPr>
        <w:t> </w:t>
      </w:r>
      <w:r>
        <w:rPr>
          <w:w w:val="95"/>
        </w:rPr>
        <w:t>del</w:t>
      </w:r>
      <w:r>
        <w:rPr>
          <w:spacing w:val="-15"/>
          <w:w w:val="95"/>
        </w:rPr>
        <w:t> </w:t>
      </w:r>
      <w:r>
        <w:rPr>
          <w:w w:val="95"/>
        </w:rPr>
        <w:t>Hospitalito </w:t>
      </w:r>
      <w:r>
        <w:rPr/>
        <w:t>[Imagen</w:t>
      </w:r>
      <w:r>
        <w:rPr>
          <w:spacing w:val="-38"/>
        </w:rPr>
        <w:t> </w:t>
      </w:r>
      <w:r>
        <w:rPr>
          <w:spacing w:val="-6"/>
        </w:rPr>
        <w:t>58].</w:t>
      </w:r>
      <w:r>
        <w:rPr>
          <w:spacing w:val="-38"/>
        </w:rPr>
        <w:t> </w:t>
      </w:r>
      <w:r>
        <w:rPr>
          <w:spacing w:val="2"/>
        </w:rPr>
        <w:t>La</w:t>
      </w:r>
      <w:r>
        <w:rPr>
          <w:spacing w:val="-38"/>
        </w:rPr>
        <w:t> </w:t>
      </w:r>
      <w:r>
        <w:rPr/>
        <w:t>comparación</w:t>
      </w:r>
      <w:r>
        <w:rPr>
          <w:spacing w:val="-38"/>
        </w:rPr>
        <w:t> </w:t>
      </w:r>
      <w:r>
        <w:rPr/>
        <w:t>entre</w:t>
      </w:r>
      <w:r>
        <w:rPr>
          <w:spacing w:val="-38"/>
        </w:rPr>
        <w:t> </w:t>
      </w:r>
      <w:r>
        <w:rPr/>
        <w:t>estas</w:t>
      </w:r>
      <w:r>
        <w:rPr>
          <w:spacing w:val="-38"/>
        </w:rPr>
        <w:t> </w:t>
      </w:r>
      <w:r>
        <w:rPr/>
        <w:t>portadas</w:t>
      </w:r>
      <w:r>
        <w:rPr>
          <w:spacing w:val="-38"/>
        </w:rPr>
        <w:t> </w:t>
      </w:r>
      <w:r>
        <w:rPr/>
        <w:t>revela</w:t>
      </w:r>
      <w:r>
        <w:rPr>
          <w:spacing w:val="-38"/>
        </w:rPr>
        <w:t> </w:t>
      </w:r>
      <w:r>
        <w:rPr>
          <w:spacing w:val="2"/>
        </w:rPr>
        <w:t>una</w:t>
      </w:r>
      <w:r>
        <w:rPr>
          <w:spacing w:val="-38"/>
        </w:rPr>
        <w:t> </w:t>
      </w:r>
      <w:r>
        <w:rPr>
          <w:spacing w:val="2"/>
        </w:rPr>
        <w:t>significativca </w:t>
      </w:r>
      <w:r>
        <w:rPr/>
        <w:t>cercanía</w:t>
      </w:r>
      <w:r>
        <w:rPr>
          <w:spacing w:val="-28"/>
        </w:rPr>
        <w:t> </w:t>
      </w:r>
      <w:r>
        <w:rPr/>
        <w:t>formal: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arco</w:t>
      </w:r>
      <w:r>
        <w:rPr>
          <w:spacing w:val="-29"/>
        </w:rPr>
        <w:t> </w:t>
      </w:r>
      <w:r>
        <w:rPr/>
        <w:t>de</w:t>
      </w:r>
      <w:r>
        <w:rPr>
          <w:spacing w:val="-28"/>
        </w:rPr>
        <w:t> </w:t>
      </w:r>
      <w:r>
        <w:rPr/>
        <w:t>medio</w:t>
      </w:r>
      <w:r>
        <w:rPr>
          <w:spacing w:val="-28"/>
        </w:rPr>
        <w:t> </w:t>
      </w:r>
      <w:r>
        <w:rPr/>
        <w:t>punto,</w:t>
      </w:r>
      <w:r>
        <w:rPr>
          <w:spacing w:val="-28"/>
        </w:rPr>
        <w:t> </w:t>
      </w:r>
      <w:r>
        <w:rPr/>
        <w:t>su</w:t>
      </w:r>
      <w:r>
        <w:rPr>
          <w:spacing w:val="-28"/>
        </w:rPr>
        <w:t> </w:t>
      </w:r>
      <w:r>
        <w:rPr/>
        <w:t>marco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ventana</w:t>
      </w:r>
      <w:r>
        <w:rPr>
          <w:spacing w:val="-28"/>
        </w:rPr>
        <w:t> </w:t>
      </w:r>
      <w:r>
        <w:rPr>
          <w:spacing w:val="3"/>
        </w:rPr>
        <w:t>rectangular </w:t>
      </w:r>
      <w:r>
        <w:rPr/>
        <w:t>en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>
          <w:spacing w:val="2"/>
        </w:rPr>
        <w:t>parte</w:t>
      </w:r>
      <w:r>
        <w:rPr>
          <w:spacing w:val="-40"/>
        </w:rPr>
        <w:t> </w:t>
      </w:r>
      <w:r>
        <w:rPr/>
        <w:t>superior.</w:t>
      </w:r>
      <w:r>
        <w:rPr>
          <w:spacing w:val="-40"/>
        </w:rPr>
        <w:t> </w:t>
      </w:r>
      <w:r>
        <w:rPr/>
        <w:t>Nuevamente,</w:t>
      </w:r>
      <w:r>
        <w:rPr>
          <w:spacing w:val="-40"/>
        </w:rPr>
        <w:t> </w:t>
      </w:r>
      <w:r>
        <w:rPr/>
        <w:t>se</w:t>
      </w:r>
      <w:r>
        <w:rPr>
          <w:spacing w:val="-40"/>
        </w:rPr>
        <w:t> </w:t>
      </w:r>
      <w:r>
        <w:rPr/>
        <w:t>encuentran</w:t>
      </w:r>
      <w:r>
        <w:rPr>
          <w:spacing w:val="-40"/>
        </w:rPr>
        <w:t> </w:t>
      </w:r>
      <w:r>
        <w:rPr/>
        <w:t>mayores</w:t>
      </w:r>
      <w:r>
        <w:rPr>
          <w:spacing w:val="-40"/>
        </w:rPr>
        <w:t> </w:t>
      </w:r>
      <w:r>
        <w:rPr>
          <w:spacing w:val="2"/>
        </w:rPr>
        <w:t>similitudes</w:t>
      </w:r>
      <w:r>
        <w:rPr>
          <w:spacing w:val="-40"/>
        </w:rPr>
        <w:t> </w:t>
      </w:r>
      <w:r>
        <w:rPr/>
        <w:t>con</w:t>
      </w:r>
      <w:r>
        <w:rPr>
          <w:spacing w:val="-40"/>
        </w:rPr>
        <w:t> </w:t>
      </w:r>
      <w:r>
        <w:rPr/>
        <w:t>la </w:t>
      </w:r>
      <w:r>
        <w:rPr>
          <w:spacing w:val="2"/>
          <w:w w:val="95"/>
        </w:rPr>
        <w:t>arquitectura</w:t>
      </w:r>
      <w:r>
        <w:rPr>
          <w:spacing w:val="-8"/>
          <w:w w:val="95"/>
        </w:rPr>
        <w:t> </w:t>
      </w:r>
      <w:r>
        <w:rPr>
          <w:w w:val="95"/>
        </w:rPr>
        <w:t>local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con</w:t>
      </w:r>
      <w:r>
        <w:rPr>
          <w:spacing w:val="-8"/>
          <w:w w:val="95"/>
        </w:rPr>
        <w:t> </w:t>
      </w:r>
      <w:r>
        <w:rPr>
          <w:w w:val="95"/>
        </w:rPr>
        <w:t>otras</w:t>
      </w:r>
      <w:r>
        <w:rPr>
          <w:spacing w:val="-8"/>
          <w:w w:val="95"/>
        </w:rPr>
        <w:t> </w:t>
      </w:r>
      <w:r>
        <w:rPr>
          <w:w w:val="95"/>
        </w:rPr>
        <w:t>construcciones</w:t>
      </w:r>
      <w:r>
        <w:rPr>
          <w:spacing w:val="-8"/>
          <w:w w:val="95"/>
        </w:rPr>
        <w:t> </w:t>
      </w:r>
      <w:r>
        <w:rPr>
          <w:w w:val="95"/>
        </w:rPr>
        <w:t>jesuitas</w:t>
      </w:r>
      <w:r>
        <w:rPr>
          <w:spacing w:val="-8"/>
          <w:w w:val="95"/>
        </w:rPr>
        <w:t> </w:t>
      </w:r>
      <w:r>
        <w:rPr>
          <w:w w:val="95"/>
        </w:rPr>
        <w:t>novohispanas.</w:t>
      </w:r>
    </w:p>
    <w:p>
      <w:pPr>
        <w:spacing w:after="0" w:line="280" w:lineRule="auto"/>
        <w:jc w:val="both"/>
        <w:sectPr>
          <w:pgSz w:w="9360" w:h="13040"/>
          <w:pgMar w:top="540" w:bottom="280" w:left="740" w:right="900"/>
        </w:sectPr>
      </w:pPr>
    </w:p>
    <w:p>
      <w:pPr>
        <w:tabs>
          <w:tab w:pos="7349" w:val="left" w:leader="none"/>
        </w:tabs>
        <w:spacing w:before="29"/>
        <w:ind w:left="3077" w:right="0" w:firstLine="0"/>
        <w:jc w:val="left"/>
        <w:rPr>
          <w:sz w:val="22"/>
        </w:rPr>
      </w:pPr>
      <w:bookmarkStart w:name="Imagen 58. Portada del Templo del Hospit" w:id="121"/>
      <w:bookmarkEnd w:id="121"/>
      <w:r>
        <w:rPr/>
      </w:r>
      <w:bookmarkStart w:name="_bookmark54" w:id="122"/>
      <w:bookmarkEnd w:id="122"/>
      <w:r>
        <w:rPr/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213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0"/>
        </w:rPr>
      </w:pPr>
    </w:p>
    <w:tbl>
      <w:tblPr>
        <w:tblW w:w="0" w:type="auto"/>
        <w:jc w:val="left"/>
        <w:tblInd w:w="10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12"/>
        <w:gridCol w:w="3818"/>
      </w:tblGrid>
      <w:tr>
        <w:trPr>
          <w:trHeight w:val="4729" w:hRule="exact"/>
        </w:trPr>
        <w:tc>
          <w:tcPr>
            <w:tcW w:w="3812" w:type="dxa"/>
          </w:tcPr>
          <w:p>
            <w:pPr>
              <w:pStyle w:val="TableParagraph"/>
              <w:ind w:left="20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225510" cy="2967513"/>
                  <wp:effectExtent l="0" t="0" r="0" b="0"/>
                  <wp:docPr id="119" name="image7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0" name="image70.pn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510" cy="2967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818" w:type="dxa"/>
          </w:tcPr>
          <w:p>
            <w:pPr>
              <w:pStyle w:val="TableParagraph"/>
              <w:ind w:left="12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205948" cy="2939129"/>
                  <wp:effectExtent l="0" t="0" r="0" b="0"/>
                  <wp:docPr id="121" name="image7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" name="image71.pn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5948" cy="2939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18" w:hRule="exact"/>
        </w:trPr>
        <w:tc>
          <w:tcPr>
            <w:tcW w:w="3812" w:type="dxa"/>
          </w:tcPr>
          <w:p>
            <w:pPr>
              <w:pStyle w:val="TableParagraph"/>
              <w:spacing w:line="297" w:lineRule="auto" w:before="45"/>
              <w:ind w:left="669" w:right="593" w:firstLine="41"/>
              <w:rPr>
                <w:sz w:val="14"/>
              </w:rPr>
            </w:pPr>
            <w:r>
              <w:rPr>
                <w:w w:val="95"/>
                <w:sz w:val="14"/>
              </w:rPr>
              <w:t>Imagen</w:t>
            </w:r>
            <w:r>
              <w:rPr>
                <w:spacing w:val="-10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58.</w:t>
            </w:r>
            <w:r>
              <w:rPr>
                <w:spacing w:val="-10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Portada</w:t>
            </w:r>
            <w:r>
              <w:rPr>
                <w:spacing w:val="-10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del</w:t>
            </w:r>
            <w:r>
              <w:rPr>
                <w:spacing w:val="-10"/>
                <w:w w:val="95"/>
                <w:sz w:val="14"/>
              </w:rPr>
              <w:t> </w:t>
            </w:r>
            <w:r>
              <w:rPr>
                <w:spacing w:val="-3"/>
                <w:w w:val="95"/>
                <w:sz w:val="14"/>
              </w:rPr>
              <w:t>Templo</w:t>
            </w:r>
            <w:r>
              <w:rPr>
                <w:spacing w:val="-10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del</w:t>
            </w:r>
            <w:r>
              <w:rPr>
                <w:spacing w:val="-10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Hospitalito. Fotografía:</w:t>
            </w:r>
            <w:r>
              <w:rPr>
                <w:spacing w:val="-20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Carlos</w:t>
            </w:r>
            <w:r>
              <w:rPr>
                <w:spacing w:val="-20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Alfonso</w:t>
            </w:r>
            <w:r>
              <w:rPr>
                <w:spacing w:val="-20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Ledesma</w:t>
            </w:r>
            <w:r>
              <w:rPr>
                <w:spacing w:val="-20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Ibarra,</w:t>
            </w:r>
            <w:r>
              <w:rPr>
                <w:spacing w:val="-20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2008</w:t>
            </w:r>
          </w:p>
        </w:tc>
        <w:tc>
          <w:tcPr>
            <w:tcW w:w="3818" w:type="dxa"/>
          </w:tcPr>
          <w:p>
            <w:pPr>
              <w:pStyle w:val="TableParagraph"/>
              <w:spacing w:before="45"/>
              <w:ind w:left="118" w:right="188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Imagen 22. Portada lateral del Templo de San Ignacio de Loyola.</w:t>
            </w:r>
          </w:p>
          <w:p>
            <w:pPr>
              <w:pStyle w:val="TableParagraph"/>
              <w:spacing w:before="39"/>
              <w:ind w:left="118" w:right="188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Fotografía: Carlos Alfonso Ledesma Ibarra, 2007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line="280" w:lineRule="auto" w:before="170"/>
        <w:ind w:left="180" w:right="187" w:firstLine="453"/>
        <w:jc w:val="both"/>
      </w:pPr>
      <w:r>
        <w:rPr/>
        <w:t>Otro</w:t>
      </w:r>
      <w:r>
        <w:rPr>
          <w:spacing w:val="-36"/>
        </w:rPr>
        <w:t> </w:t>
      </w:r>
      <w:r>
        <w:rPr/>
        <w:t>aspecto</w:t>
      </w:r>
      <w:r>
        <w:rPr>
          <w:spacing w:val="-36"/>
        </w:rPr>
        <w:t> </w:t>
      </w:r>
      <w:r>
        <w:rPr/>
        <w:t>que</w:t>
      </w:r>
      <w:r>
        <w:rPr>
          <w:spacing w:val="-36"/>
        </w:rPr>
        <w:t> </w:t>
      </w:r>
      <w:r>
        <w:rPr/>
        <w:t>es</w:t>
      </w:r>
      <w:r>
        <w:rPr>
          <w:spacing w:val="-36"/>
        </w:rPr>
        <w:t> </w:t>
      </w:r>
      <w:r>
        <w:rPr/>
        <w:t>necesario</w:t>
      </w:r>
      <w:r>
        <w:rPr>
          <w:spacing w:val="-36"/>
        </w:rPr>
        <w:t> </w:t>
      </w:r>
      <w:r>
        <w:rPr/>
        <w:t>plantear</w:t>
      </w:r>
      <w:r>
        <w:rPr>
          <w:spacing w:val="-36"/>
        </w:rPr>
        <w:t> </w:t>
      </w:r>
      <w:r>
        <w:rPr>
          <w:spacing w:val="-2"/>
        </w:rPr>
        <w:t>son</w:t>
      </w:r>
      <w:r>
        <w:rPr>
          <w:spacing w:val="-36"/>
        </w:rPr>
        <w:t> </w:t>
      </w:r>
      <w:r>
        <w:rPr/>
        <w:t>las</w:t>
      </w:r>
      <w:r>
        <w:rPr>
          <w:spacing w:val="-36"/>
        </w:rPr>
        <w:t> </w:t>
      </w:r>
      <w:r>
        <w:rPr/>
        <w:t>plantas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-2"/>
        </w:rPr>
        <w:t>los</w:t>
      </w:r>
      <w:r>
        <w:rPr>
          <w:spacing w:val="-36"/>
        </w:rPr>
        <w:t> </w:t>
      </w:r>
      <w:r>
        <w:rPr>
          <w:spacing w:val="-3"/>
        </w:rPr>
        <w:t>templos</w:t>
      </w:r>
      <w:r>
        <w:rPr>
          <w:spacing w:val="-36"/>
        </w:rPr>
        <w:t> </w:t>
      </w:r>
      <w:r>
        <w:rPr/>
        <w:t>le- </w:t>
      </w:r>
      <w:r>
        <w:rPr>
          <w:w w:val="95"/>
        </w:rPr>
        <w:t>vantadas</w:t>
      </w:r>
      <w:r>
        <w:rPr>
          <w:spacing w:val="-16"/>
          <w:w w:val="95"/>
        </w:rPr>
        <w:t> </w:t>
      </w:r>
      <w:r>
        <w:rPr>
          <w:w w:val="95"/>
        </w:rPr>
        <w:t>para</w:t>
      </w:r>
      <w:r>
        <w:rPr>
          <w:spacing w:val="-16"/>
          <w:w w:val="95"/>
        </w:rPr>
        <w:t> </w:t>
      </w:r>
      <w:r>
        <w:rPr>
          <w:w w:val="95"/>
        </w:rPr>
        <w:t>otros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pueblos</w:t>
      </w:r>
      <w:r>
        <w:rPr>
          <w:spacing w:val="-16"/>
          <w:w w:val="95"/>
        </w:rPr>
        <w:t> </w:t>
      </w:r>
      <w:r>
        <w:rPr>
          <w:w w:val="95"/>
        </w:rPr>
        <w:t>ubicados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Michoacán.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este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sentido,</w:t>
      </w:r>
      <w:r>
        <w:rPr>
          <w:spacing w:val="-16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tem- </w:t>
      </w:r>
      <w:r>
        <w:rPr>
          <w:spacing w:val="-3"/>
        </w:rPr>
        <w:t>plos</w:t>
      </w:r>
      <w:r>
        <w:rPr>
          <w:spacing w:val="-26"/>
        </w:rPr>
        <w:t> </w:t>
      </w:r>
      <w:r>
        <w:rPr/>
        <w:t>franciscanos,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fundación</w:t>
      </w:r>
      <w:r>
        <w:rPr>
          <w:spacing w:val="-26"/>
        </w:rPr>
        <w:t> </w:t>
      </w:r>
      <w:r>
        <w:rPr/>
        <w:t>más</w:t>
      </w:r>
      <w:r>
        <w:rPr>
          <w:spacing w:val="-26"/>
        </w:rPr>
        <w:t> </w:t>
      </w:r>
      <w:r>
        <w:rPr/>
        <w:t>temprana,</w:t>
      </w:r>
      <w:r>
        <w:rPr>
          <w:spacing w:val="-26"/>
        </w:rPr>
        <w:t> </w:t>
      </w:r>
      <w:r>
        <w:rPr/>
        <w:t>tienen</w:t>
      </w:r>
      <w:r>
        <w:rPr>
          <w:spacing w:val="-26"/>
        </w:rPr>
        <w:t> </w:t>
      </w:r>
      <w:r>
        <w:rPr/>
        <w:t>una</w:t>
      </w:r>
      <w:r>
        <w:rPr>
          <w:spacing w:val="-26"/>
        </w:rPr>
        <w:t> </w:t>
      </w:r>
      <w:r>
        <w:rPr/>
        <w:t>relación</w:t>
      </w:r>
      <w:r>
        <w:rPr>
          <w:spacing w:val="-26"/>
        </w:rPr>
        <w:t> </w:t>
      </w:r>
      <w:r>
        <w:rPr/>
        <w:t>entre</w:t>
      </w:r>
      <w:r>
        <w:rPr>
          <w:spacing w:val="-26"/>
        </w:rPr>
        <w:t> </w:t>
      </w:r>
      <w:r>
        <w:rPr/>
        <w:t>el largo</w:t>
      </w:r>
      <w:r>
        <w:rPr>
          <w:spacing w:val="-50"/>
        </w:rPr>
        <w:t> </w:t>
      </w:r>
      <w:r>
        <w:rPr/>
        <w:t>y</w:t>
      </w:r>
      <w:r>
        <w:rPr>
          <w:spacing w:val="-50"/>
        </w:rPr>
        <w:t> </w:t>
      </w:r>
      <w:r>
        <w:rPr/>
        <w:t>el</w:t>
      </w:r>
      <w:r>
        <w:rPr>
          <w:spacing w:val="-50"/>
        </w:rPr>
        <w:t> </w:t>
      </w:r>
      <w:r>
        <w:rPr/>
        <w:t>ancho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4.3</w:t>
      </w:r>
      <w:r>
        <w:rPr>
          <w:spacing w:val="-50"/>
        </w:rPr>
        <w:t> </w:t>
      </w:r>
      <w:r>
        <w:rPr/>
        <w:t>a</w:t>
      </w:r>
      <w:r>
        <w:rPr>
          <w:spacing w:val="-50"/>
        </w:rPr>
        <w:t> </w:t>
      </w:r>
      <w:r>
        <w:rPr>
          <w:spacing w:val="-7"/>
        </w:rPr>
        <w:t>1;</w:t>
      </w:r>
      <w:r>
        <w:rPr>
          <w:spacing w:val="-50"/>
        </w:rPr>
        <w:t> </w:t>
      </w:r>
      <w:r>
        <w:rPr>
          <w:spacing w:val="-2"/>
        </w:rPr>
        <w:t>por</w:t>
      </w:r>
      <w:r>
        <w:rPr>
          <w:spacing w:val="-50"/>
        </w:rPr>
        <w:t> </w:t>
      </w:r>
      <w:r>
        <w:rPr/>
        <w:t>su</w:t>
      </w:r>
      <w:r>
        <w:rPr>
          <w:spacing w:val="-50"/>
        </w:rPr>
        <w:t> </w:t>
      </w:r>
      <w:r>
        <w:rPr/>
        <w:t>parte,</w:t>
      </w:r>
      <w:r>
        <w:rPr>
          <w:spacing w:val="-50"/>
        </w:rPr>
        <w:t> </w:t>
      </w:r>
      <w:r>
        <w:rPr/>
        <w:t>las</w:t>
      </w:r>
      <w:r>
        <w:rPr>
          <w:spacing w:val="-50"/>
        </w:rPr>
        <w:t> </w:t>
      </w:r>
      <w:r>
        <w:rPr/>
        <w:t>naves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edificios</w:t>
      </w:r>
      <w:r>
        <w:rPr>
          <w:spacing w:val="-50"/>
        </w:rPr>
        <w:t> </w:t>
      </w:r>
      <w:r>
        <w:rPr/>
        <w:t>agustinos</w:t>
      </w:r>
      <w:r>
        <w:rPr>
          <w:spacing w:val="-50"/>
        </w:rPr>
        <w:t> </w:t>
      </w:r>
      <w:r>
        <w:rPr/>
        <w:t>poseen </w:t>
      </w:r>
      <w:r>
        <w:rPr>
          <w:w w:val="95"/>
        </w:rPr>
        <w:t>una</w:t>
      </w:r>
      <w:r>
        <w:rPr>
          <w:spacing w:val="-26"/>
          <w:w w:val="95"/>
        </w:rPr>
        <w:t> </w:t>
      </w:r>
      <w:r>
        <w:rPr>
          <w:w w:val="95"/>
        </w:rPr>
        <w:t>relación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5</w:t>
      </w:r>
      <w:r>
        <w:rPr>
          <w:spacing w:val="-26"/>
          <w:w w:val="95"/>
        </w:rPr>
        <w:t> </w:t>
      </w:r>
      <w:r>
        <w:rPr>
          <w:w w:val="95"/>
        </w:rPr>
        <w:t>a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1.</w:t>
      </w:r>
      <w:r>
        <w:rPr>
          <w:spacing w:val="-26"/>
          <w:w w:val="95"/>
        </w:rPr>
        <w:t> </w:t>
      </w:r>
      <w:r>
        <w:rPr>
          <w:w w:val="95"/>
        </w:rPr>
        <w:t>En</w:t>
      </w:r>
      <w:r>
        <w:rPr>
          <w:spacing w:val="-26"/>
          <w:w w:val="95"/>
        </w:rPr>
        <w:t> </w:t>
      </w:r>
      <w:r>
        <w:rPr>
          <w:w w:val="95"/>
        </w:rPr>
        <w:t>consecuencia,</w:t>
      </w:r>
      <w:r>
        <w:rPr>
          <w:spacing w:val="-26"/>
          <w:w w:val="95"/>
        </w:rPr>
        <w:t> </w:t>
      </w:r>
      <w:r>
        <w:rPr>
          <w:w w:val="95"/>
        </w:rPr>
        <w:t>las</w:t>
      </w:r>
      <w:r>
        <w:rPr>
          <w:spacing w:val="-26"/>
          <w:w w:val="95"/>
        </w:rPr>
        <w:t> </w:t>
      </w:r>
      <w:r>
        <w:rPr>
          <w:w w:val="95"/>
        </w:rPr>
        <w:t>últimas</w:t>
      </w:r>
      <w:r>
        <w:rPr>
          <w:spacing w:val="-26"/>
          <w:w w:val="95"/>
        </w:rPr>
        <w:t> </w:t>
      </w:r>
      <w:r>
        <w:rPr>
          <w:w w:val="95"/>
        </w:rPr>
        <w:t>poseen</w:t>
      </w:r>
      <w:r>
        <w:rPr>
          <w:spacing w:val="-26"/>
          <w:w w:val="95"/>
        </w:rPr>
        <w:t> </w:t>
      </w:r>
      <w:r>
        <w:rPr>
          <w:w w:val="95"/>
        </w:rPr>
        <w:t>un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mayor</w:t>
      </w:r>
      <w:r>
        <w:rPr>
          <w:spacing w:val="-26"/>
          <w:w w:val="95"/>
        </w:rPr>
        <w:t> </w:t>
      </w:r>
      <w:r>
        <w:rPr>
          <w:w w:val="95"/>
        </w:rPr>
        <w:t>sentido</w:t>
      </w:r>
      <w:r>
        <w:rPr>
          <w:spacing w:val="-26"/>
          <w:w w:val="95"/>
        </w:rPr>
        <w:t> </w:t>
      </w:r>
      <w:r>
        <w:rPr>
          <w:w w:val="95"/>
        </w:rPr>
        <w:t>de profundidad.</w:t>
      </w:r>
      <w:r>
        <w:rPr>
          <w:w w:val="95"/>
          <w:position w:val="9"/>
          <w:sz w:val="15"/>
        </w:rPr>
        <w:t>339 </w:t>
      </w:r>
      <w:r>
        <w:rPr>
          <w:spacing w:val="-3"/>
          <w:w w:val="95"/>
        </w:rPr>
        <w:t>No</w:t>
      </w:r>
      <w:r>
        <w:rPr>
          <w:spacing w:val="-27"/>
          <w:w w:val="95"/>
        </w:rPr>
        <w:t> </w:t>
      </w:r>
      <w:r>
        <w:rPr>
          <w:w w:val="95"/>
        </w:rPr>
        <w:t>obstante,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w w:val="95"/>
        </w:rPr>
        <w:t>el</w:t>
      </w:r>
      <w:r>
        <w:rPr>
          <w:spacing w:val="-27"/>
          <w:w w:val="95"/>
        </w:rPr>
        <w:t> </w:t>
      </w:r>
      <w:r>
        <w:rPr>
          <w:w w:val="95"/>
        </w:rPr>
        <w:t>caso</w:t>
      </w:r>
      <w:r>
        <w:rPr>
          <w:spacing w:val="-27"/>
          <w:w w:val="95"/>
        </w:rPr>
        <w:t> </w:t>
      </w:r>
      <w:r>
        <w:rPr>
          <w:w w:val="95"/>
        </w:rPr>
        <w:t>analizado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w w:val="95"/>
        </w:rPr>
        <w:t>este</w:t>
      </w:r>
      <w:r>
        <w:rPr>
          <w:spacing w:val="-27"/>
          <w:w w:val="95"/>
        </w:rPr>
        <w:t> </w:t>
      </w:r>
      <w:r>
        <w:rPr>
          <w:w w:val="95"/>
        </w:rPr>
        <w:t>trabajo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spacing w:val="-3"/>
          <w:w w:val="95"/>
        </w:rPr>
        <w:t>proporción, </w:t>
      </w:r>
      <w:r>
        <w:rPr>
          <w:spacing w:val="-3"/>
        </w:rPr>
        <w:t>como</w:t>
      </w:r>
      <w:r>
        <w:rPr>
          <w:spacing w:val="-46"/>
        </w:rPr>
        <w:t> </w:t>
      </w:r>
      <w:r>
        <w:rPr/>
        <w:t>ya</w:t>
      </w:r>
      <w:r>
        <w:rPr>
          <w:spacing w:val="-46"/>
        </w:rPr>
        <w:t> </w:t>
      </w:r>
      <w:r>
        <w:rPr/>
        <w:t>se</w:t>
      </w:r>
      <w:r>
        <w:rPr>
          <w:spacing w:val="-46"/>
        </w:rPr>
        <w:t> </w:t>
      </w:r>
      <w:r>
        <w:rPr>
          <w:spacing w:val="-4"/>
        </w:rPr>
        <w:t>mencionó,</w:t>
      </w:r>
      <w:r>
        <w:rPr>
          <w:spacing w:val="-46"/>
        </w:rPr>
        <w:t> </w:t>
      </w:r>
      <w:r>
        <w:rPr/>
        <w:t>es</w:t>
      </w:r>
      <w:r>
        <w:rPr>
          <w:spacing w:val="-46"/>
        </w:rPr>
        <w:t> </w:t>
      </w:r>
      <w:r>
        <w:rPr/>
        <w:t>4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>
          <w:spacing w:val="-4"/>
        </w:rPr>
        <w:t>1,</w:t>
      </w:r>
      <w:r>
        <w:rPr>
          <w:spacing w:val="-46"/>
        </w:rPr>
        <w:t> </w:t>
      </w:r>
      <w:r>
        <w:rPr/>
        <w:t>más</w:t>
      </w:r>
      <w:r>
        <w:rPr>
          <w:spacing w:val="-46"/>
        </w:rPr>
        <w:t> </w:t>
      </w:r>
      <w:r>
        <w:rPr/>
        <w:t>cercano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>
          <w:spacing w:val="-2"/>
        </w:rPr>
        <w:t>los</w:t>
      </w:r>
      <w:r>
        <w:rPr>
          <w:spacing w:val="-46"/>
        </w:rPr>
        <w:t> </w:t>
      </w:r>
      <w:r>
        <w:rPr/>
        <w:t>Hermanos</w:t>
      </w:r>
      <w:r>
        <w:rPr>
          <w:spacing w:val="-46"/>
        </w:rPr>
        <w:t> </w:t>
      </w:r>
      <w:r>
        <w:rPr/>
        <w:t>Menores.</w:t>
      </w:r>
    </w:p>
    <w:p>
      <w:pPr>
        <w:pStyle w:val="BodyText"/>
        <w:spacing w:line="280" w:lineRule="auto" w:before="115"/>
        <w:ind w:left="180" w:right="188" w:firstLine="453"/>
        <w:jc w:val="both"/>
      </w:pPr>
      <w:r>
        <w:rPr/>
        <w:t>Los</w:t>
      </w:r>
      <w:r>
        <w:rPr>
          <w:spacing w:val="-22"/>
        </w:rPr>
        <w:t> </w:t>
      </w:r>
      <w:r>
        <w:rPr/>
        <w:t>templos</w:t>
      </w:r>
      <w:r>
        <w:rPr>
          <w:spacing w:val="-22"/>
        </w:rPr>
        <w:t> </w:t>
      </w:r>
      <w:r>
        <w:rPr/>
        <w:t>ignacianos</w:t>
      </w:r>
      <w:r>
        <w:rPr>
          <w:spacing w:val="-22"/>
        </w:rPr>
        <w:t> </w:t>
      </w:r>
      <w:r>
        <w:rPr/>
        <w:t>novohispanos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San</w:t>
      </w:r>
      <w:r>
        <w:rPr>
          <w:spacing w:val="-22"/>
        </w:rPr>
        <w:t> </w:t>
      </w:r>
      <w:r>
        <w:rPr/>
        <w:t>Pedro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San</w:t>
      </w:r>
      <w:r>
        <w:rPr>
          <w:spacing w:val="-22"/>
        </w:rPr>
        <w:t> </w:t>
      </w:r>
      <w:r>
        <w:rPr/>
        <w:t>Pablo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la ciudad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México,</w:t>
      </w:r>
      <w:r>
        <w:rPr>
          <w:spacing w:val="-41"/>
        </w:rPr>
        <w:t> </w:t>
      </w:r>
      <w:r>
        <w:rPr/>
        <w:t>Querétaro,</w:t>
      </w:r>
      <w:r>
        <w:rPr>
          <w:spacing w:val="-41"/>
        </w:rPr>
        <w:t> </w:t>
      </w:r>
      <w:r>
        <w:rPr/>
        <w:t>San</w:t>
      </w:r>
      <w:r>
        <w:rPr>
          <w:spacing w:val="-41"/>
        </w:rPr>
        <w:t> </w:t>
      </w:r>
      <w:r>
        <w:rPr>
          <w:spacing w:val="2"/>
        </w:rPr>
        <w:t>Luis</w:t>
      </w:r>
      <w:r>
        <w:rPr>
          <w:spacing w:val="-41"/>
        </w:rPr>
        <w:t> </w:t>
      </w:r>
      <w:r>
        <w:rPr/>
        <w:t>Potosí,</w:t>
      </w:r>
      <w:r>
        <w:rPr>
          <w:spacing w:val="-41"/>
        </w:rPr>
        <w:t> </w:t>
      </w:r>
      <w:r>
        <w:rPr/>
        <w:t>Valladolid,</w:t>
      </w:r>
      <w:r>
        <w:rPr>
          <w:spacing w:val="-41"/>
        </w:rPr>
        <w:t> </w:t>
      </w:r>
      <w:r>
        <w:rPr>
          <w:spacing w:val="3"/>
        </w:rPr>
        <w:t>Oaxaca,</w:t>
      </w:r>
      <w:r>
        <w:rPr>
          <w:spacing w:val="-41"/>
        </w:rPr>
        <w:t> </w:t>
      </w:r>
      <w:r>
        <w:rPr/>
        <w:t>Mérida poseen</w:t>
      </w:r>
      <w:r>
        <w:rPr>
          <w:spacing w:val="-25"/>
        </w:rPr>
        <w:t> </w:t>
      </w:r>
      <w:r>
        <w:rPr/>
        <w:t>nave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>
          <w:spacing w:val="4"/>
        </w:rPr>
        <w:t>cruz</w:t>
      </w:r>
      <w:r>
        <w:rPr>
          <w:spacing w:val="-25"/>
        </w:rPr>
        <w:t> </w:t>
      </w:r>
      <w:r>
        <w:rPr>
          <w:spacing w:val="2"/>
        </w:rPr>
        <w:t>latina</w:t>
      </w:r>
      <w:r>
        <w:rPr>
          <w:spacing w:val="-25"/>
        </w:rPr>
        <w:t> </w:t>
      </w:r>
      <w:r>
        <w:rPr/>
        <w:t>o</w:t>
      </w:r>
      <w:r>
        <w:rPr>
          <w:spacing w:val="-25"/>
        </w:rPr>
        <w:t> </w:t>
      </w:r>
      <w:r>
        <w:rPr>
          <w:spacing w:val="2"/>
        </w:rPr>
        <w:t>crucero.</w:t>
      </w:r>
      <w:r>
        <w:rPr>
          <w:spacing w:val="2"/>
          <w:position w:val="9"/>
          <w:sz w:val="15"/>
        </w:rPr>
        <w:t>340 </w:t>
      </w:r>
      <w:r>
        <w:rPr>
          <w:spacing w:val="2"/>
        </w:rPr>
        <w:t>Asimismo,</w:t>
      </w:r>
      <w:r>
        <w:rPr>
          <w:spacing w:val="-25"/>
        </w:rPr>
        <w:t> </w:t>
      </w:r>
      <w:r>
        <w:rPr/>
        <w:t>debe</w:t>
      </w:r>
      <w:r>
        <w:rPr>
          <w:spacing w:val="-25"/>
        </w:rPr>
        <w:t> </w:t>
      </w:r>
      <w:r>
        <w:rPr/>
        <w:t>considerarse</w:t>
      </w:r>
      <w:r>
        <w:rPr>
          <w:spacing w:val="-25"/>
        </w:rPr>
        <w:t> </w:t>
      </w:r>
      <w:r>
        <w:rPr/>
        <w:t>que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0"/>
        </w:rPr>
      </w:pPr>
      <w:r>
        <w:rPr/>
        <w:pict>
          <v:line style="position:absolute;mso-position-horizontal-relative:page;mso-position-vertical-relative:paragraph;z-index:5680;mso-wrap-distance-left:0;mso-wrap-distance-right:0" from="51.023701pt,8.181568pt" to="150.236701pt,8.181568pt" stroked="true" strokeweight=".25pt" strokecolor="#000000">
            <w10:wrap type="topAndBottom"/>
          </v:line>
        </w:pict>
      </w:r>
    </w:p>
    <w:p>
      <w:pPr>
        <w:spacing w:line="220" w:lineRule="exact" w:before="97"/>
        <w:ind w:left="463" w:right="0" w:hanging="284"/>
        <w:jc w:val="left"/>
        <w:rPr>
          <w:sz w:val="18"/>
        </w:rPr>
      </w:pPr>
      <w:r>
        <w:rPr>
          <w:w w:val="95"/>
          <w:position w:val="6"/>
          <w:sz w:val="10"/>
        </w:rPr>
        <w:t>339</w:t>
      </w:r>
      <w:r>
        <w:rPr>
          <w:spacing w:val="11"/>
          <w:w w:val="95"/>
          <w:position w:val="6"/>
          <w:sz w:val="10"/>
        </w:rPr>
        <w:t> </w:t>
      </w:r>
      <w:r>
        <w:rPr>
          <w:w w:val="95"/>
          <w:sz w:val="18"/>
        </w:rPr>
        <w:t>Gabriel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Silva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Mandujano,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“La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arquitectura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religiosa.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Estudio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histórico,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formal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15"/>
          <w:w w:val="95"/>
          <w:sz w:val="18"/>
        </w:rPr>
        <w:t> </w:t>
      </w:r>
      <w:r>
        <w:rPr>
          <w:spacing w:val="-3"/>
          <w:w w:val="95"/>
          <w:sz w:val="18"/>
        </w:rPr>
        <w:t>espacial”,</w:t>
      </w:r>
      <w:r>
        <w:rPr>
          <w:spacing w:val="-15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1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Arquitectura</w:t>
      </w:r>
      <w:r>
        <w:rPr>
          <w:rFonts w:ascii="Palatino Linotype" w:hAnsi="Palatino Linotype"/>
          <w:i/>
          <w:spacing w:val="-15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 </w:t>
      </w:r>
      <w:r>
        <w:rPr>
          <w:rFonts w:ascii="Palatino Linotype" w:hAnsi="Palatino Linotype"/>
          <w:i/>
          <w:w w:val="90"/>
          <w:sz w:val="18"/>
        </w:rPr>
        <w:t>espacio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social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en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poblaciones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purépechas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de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la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época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rFonts w:ascii="Palatino Linotype" w:hAnsi="Palatino Linotype"/>
          <w:i/>
          <w:w w:val="90"/>
          <w:sz w:val="18"/>
        </w:rPr>
        <w:t>colonial,</w:t>
      </w:r>
      <w:r>
        <w:rPr>
          <w:rFonts w:ascii="Palatino Linotype" w:hAnsi="Palatino Linotype"/>
          <w:i/>
          <w:spacing w:val="-13"/>
          <w:w w:val="90"/>
          <w:sz w:val="18"/>
        </w:rPr>
        <w:t> </w:t>
      </w:r>
      <w:r>
        <w:rPr>
          <w:spacing w:val="-4"/>
          <w:w w:val="90"/>
          <w:sz w:val="18"/>
        </w:rPr>
        <w:t>p.</w:t>
      </w:r>
      <w:r>
        <w:rPr>
          <w:spacing w:val="-13"/>
          <w:w w:val="90"/>
          <w:sz w:val="18"/>
        </w:rPr>
        <w:t> </w:t>
      </w:r>
      <w:r>
        <w:rPr>
          <w:w w:val="90"/>
          <w:sz w:val="18"/>
        </w:rPr>
        <w:t>214.</w:t>
      </w:r>
    </w:p>
    <w:p>
      <w:pPr>
        <w:spacing w:before="72"/>
        <w:ind w:left="463" w:right="0" w:hanging="284"/>
        <w:jc w:val="left"/>
        <w:rPr>
          <w:sz w:val="18"/>
        </w:rPr>
      </w:pPr>
      <w:r>
        <w:rPr>
          <w:w w:val="95"/>
          <w:position w:val="6"/>
          <w:sz w:val="10"/>
        </w:rPr>
        <w:t>340</w:t>
      </w:r>
      <w:r>
        <w:rPr>
          <w:spacing w:val="22"/>
          <w:w w:val="95"/>
          <w:position w:val="6"/>
          <w:sz w:val="10"/>
        </w:rPr>
        <w:t> </w:t>
      </w:r>
      <w:r>
        <w:rPr>
          <w:w w:val="95"/>
          <w:sz w:val="18"/>
        </w:rPr>
        <w:t>José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Armando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Hernández,</w:t>
      </w:r>
      <w:r>
        <w:rPr>
          <w:spacing w:val="-21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Op.</w:t>
      </w:r>
      <w:r>
        <w:rPr>
          <w:rFonts w:ascii="Palatino Linotype" w:hAnsi="Palatino Linotype"/>
          <w:i/>
          <w:spacing w:val="-21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cit.,</w:t>
      </w:r>
      <w:r>
        <w:rPr>
          <w:rFonts w:ascii="Palatino Linotype" w:hAnsi="Palatino Linotype"/>
          <w:i/>
          <w:spacing w:val="-21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49.</w:t>
      </w:r>
      <w:r>
        <w:rPr>
          <w:spacing w:val="-21"/>
          <w:w w:val="95"/>
          <w:sz w:val="18"/>
        </w:rPr>
        <w:t> </w:t>
      </w:r>
      <w:r>
        <w:rPr>
          <w:spacing w:val="-4"/>
          <w:w w:val="95"/>
          <w:sz w:val="18"/>
        </w:rPr>
        <w:t>También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véase: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Paula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Mues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Orts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Nuria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Salazar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Simarro,</w:t>
      </w:r>
      <w:r>
        <w:rPr>
          <w:spacing w:val="-21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Op.</w:t>
      </w:r>
      <w:r>
        <w:rPr>
          <w:rFonts w:ascii="Palatino Linotype" w:hAnsi="Palatino Linotype"/>
          <w:i/>
          <w:spacing w:val="-21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cit.,</w:t>
      </w:r>
      <w:r>
        <w:rPr>
          <w:rFonts w:ascii="Palatino Linotype" w:hAnsi="Palatino Linotype"/>
          <w:i/>
          <w:spacing w:val="-21"/>
          <w:w w:val="95"/>
          <w:sz w:val="18"/>
        </w:rPr>
        <w:t> </w:t>
      </w:r>
      <w:r>
        <w:rPr>
          <w:spacing w:val="-8"/>
          <w:w w:val="95"/>
          <w:sz w:val="18"/>
        </w:rPr>
        <w:t>p. </w:t>
      </w:r>
      <w:r>
        <w:rPr>
          <w:sz w:val="18"/>
        </w:rPr>
        <w:t>142.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840" w:right="66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214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/>
        <w:jc w:val="both"/>
      </w:pPr>
      <w:r>
        <w:rPr/>
        <w:t>este</w:t>
      </w:r>
      <w:r>
        <w:rPr>
          <w:spacing w:val="-24"/>
        </w:rPr>
        <w:t> </w:t>
      </w:r>
      <w:r>
        <w:rPr/>
        <w:t>tipo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planta</w:t>
      </w:r>
      <w:r>
        <w:rPr>
          <w:spacing w:val="-24"/>
        </w:rPr>
        <w:t> </w:t>
      </w:r>
      <w:r>
        <w:rPr>
          <w:spacing w:val="3"/>
        </w:rPr>
        <w:t>fue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>
          <w:spacing w:val="2"/>
        </w:rPr>
        <w:t>más</w:t>
      </w:r>
      <w:r>
        <w:rPr>
          <w:spacing w:val="-24"/>
        </w:rPr>
        <w:t> </w:t>
      </w:r>
      <w:r>
        <w:rPr/>
        <w:t>común</w:t>
      </w:r>
      <w:r>
        <w:rPr>
          <w:spacing w:val="-24"/>
        </w:rPr>
        <w:t> </w:t>
      </w:r>
      <w:r>
        <w:rPr/>
        <w:t>entre</w:t>
      </w:r>
      <w:r>
        <w:rPr>
          <w:spacing w:val="-24"/>
        </w:rPr>
        <w:t> </w:t>
      </w:r>
      <w:r>
        <w:rPr/>
        <w:t>los</w:t>
      </w:r>
      <w:r>
        <w:rPr>
          <w:spacing w:val="-24"/>
        </w:rPr>
        <w:t> </w:t>
      </w:r>
      <w:r>
        <w:rPr/>
        <w:t>templos</w:t>
      </w:r>
      <w:r>
        <w:rPr>
          <w:spacing w:val="-24"/>
        </w:rPr>
        <w:t> </w:t>
      </w:r>
      <w:r>
        <w:rPr/>
        <w:t>construidos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si- </w:t>
      </w:r>
      <w:r>
        <w:rPr>
          <w:w w:val="95"/>
        </w:rPr>
        <w:t>glo</w:t>
      </w:r>
      <w:r>
        <w:rPr>
          <w:spacing w:val="-22"/>
          <w:w w:val="95"/>
        </w:rPr>
        <w:t> </w:t>
      </w:r>
      <w:r>
        <w:rPr>
          <w:spacing w:val="9"/>
          <w:w w:val="95"/>
        </w:rPr>
        <w:t>XVII</w:t>
      </w:r>
      <w:r>
        <w:rPr>
          <w:spacing w:val="-22"/>
          <w:w w:val="95"/>
        </w:rPr>
        <w:t> </w:t>
      </w:r>
      <w:r>
        <w:rPr>
          <w:w w:val="95"/>
        </w:rPr>
        <w:t>novohispano,</w:t>
      </w:r>
      <w:r>
        <w:rPr>
          <w:spacing w:val="-22"/>
          <w:w w:val="95"/>
        </w:rPr>
        <w:t> </w:t>
      </w:r>
      <w:r>
        <w:rPr>
          <w:w w:val="95"/>
        </w:rPr>
        <w:t>situación</w:t>
      </w:r>
      <w:r>
        <w:rPr>
          <w:spacing w:val="-22"/>
          <w:w w:val="95"/>
        </w:rPr>
        <w:t> </w:t>
      </w:r>
      <w:r>
        <w:rPr>
          <w:w w:val="95"/>
        </w:rPr>
        <w:t>atribuida</w:t>
      </w:r>
      <w:r>
        <w:rPr>
          <w:spacing w:val="-22"/>
          <w:w w:val="95"/>
        </w:rPr>
        <w:t> </w:t>
      </w:r>
      <w:r>
        <w:rPr>
          <w:w w:val="95"/>
        </w:rPr>
        <w:t>por</w:t>
      </w:r>
      <w:r>
        <w:rPr>
          <w:spacing w:val="-22"/>
          <w:w w:val="95"/>
        </w:rPr>
        <w:t> </w:t>
      </w:r>
      <w:r>
        <w:rPr>
          <w:w w:val="95"/>
        </w:rPr>
        <w:t>Jorge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Alberto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Manrique</w:t>
      </w:r>
      <w:r>
        <w:rPr>
          <w:spacing w:val="-22"/>
          <w:w w:val="95"/>
        </w:rPr>
        <w:t> </w:t>
      </w:r>
      <w:r>
        <w:rPr>
          <w:w w:val="95"/>
        </w:rPr>
        <w:t>a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una </w:t>
      </w:r>
      <w:r>
        <w:rPr/>
        <w:t>herencia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>
          <w:spacing w:val="2"/>
        </w:rPr>
        <w:t>arquitectura</w:t>
      </w:r>
      <w:r>
        <w:rPr>
          <w:spacing w:val="-45"/>
        </w:rPr>
        <w:t> </w:t>
      </w:r>
      <w:r>
        <w:rPr>
          <w:spacing w:val="2"/>
        </w:rPr>
        <w:t>manierista</w:t>
      </w:r>
      <w:r>
        <w:rPr>
          <w:spacing w:val="-45"/>
        </w:rPr>
        <w:t> </w:t>
      </w:r>
      <w:r>
        <w:rPr/>
        <w:t>practicado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estas</w:t>
      </w:r>
      <w:r>
        <w:rPr>
          <w:spacing w:val="-45"/>
        </w:rPr>
        <w:t> </w:t>
      </w:r>
      <w:r>
        <w:rPr>
          <w:spacing w:val="2"/>
        </w:rPr>
        <w:t>tierras.</w:t>
      </w:r>
      <w:r>
        <w:rPr>
          <w:spacing w:val="2"/>
          <w:position w:val="9"/>
          <w:sz w:val="15"/>
        </w:rPr>
        <w:t>341</w:t>
      </w:r>
      <w:r>
        <w:rPr>
          <w:spacing w:val="-18"/>
          <w:position w:val="9"/>
          <w:sz w:val="15"/>
        </w:rPr>
        <w:t> </w:t>
      </w:r>
      <w:r>
        <w:rPr/>
        <w:t>En</w:t>
      </w:r>
      <w:r>
        <w:rPr>
          <w:spacing w:val="-45"/>
        </w:rPr>
        <w:t> </w:t>
      </w:r>
      <w:r>
        <w:rPr/>
        <w:t>otras </w:t>
      </w:r>
      <w:r>
        <w:rPr>
          <w:w w:val="95"/>
        </w:rPr>
        <w:t>palabras: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arquitectura</w:t>
      </w:r>
      <w:r>
        <w:rPr>
          <w:spacing w:val="-20"/>
          <w:w w:val="95"/>
        </w:rPr>
        <w:t> </w:t>
      </w:r>
      <w:r>
        <w:rPr>
          <w:w w:val="95"/>
        </w:rPr>
        <w:t>propia</w:t>
      </w:r>
      <w:r>
        <w:rPr>
          <w:spacing w:val="-20"/>
          <w:w w:val="95"/>
        </w:rPr>
        <w:t> </w:t>
      </w:r>
      <w:r>
        <w:rPr>
          <w:w w:val="95"/>
        </w:rPr>
        <w:t>del</w:t>
      </w:r>
      <w:r>
        <w:rPr>
          <w:spacing w:val="-20"/>
          <w:w w:val="95"/>
        </w:rPr>
        <w:t> </w:t>
      </w:r>
      <w:r>
        <w:rPr>
          <w:w w:val="95"/>
        </w:rPr>
        <w:t>renacimiento</w:t>
      </w:r>
      <w:r>
        <w:rPr>
          <w:spacing w:val="-20"/>
          <w:w w:val="95"/>
        </w:rPr>
        <w:t> </w:t>
      </w:r>
      <w:r>
        <w:rPr>
          <w:w w:val="95"/>
        </w:rPr>
        <w:t>que</w:t>
      </w:r>
      <w:r>
        <w:rPr>
          <w:spacing w:val="-20"/>
          <w:w w:val="95"/>
        </w:rPr>
        <w:t> </w:t>
      </w:r>
      <w:r>
        <w:rPr>
          <w:w w:val="95"/>
        </w:rPr>
        <w:t>llegó</w:t>
      </w:r>
      <w:r>
        <w:rPr>
          <w:spacing w:val="-20"/>
          <w:w w:val="95"/>
        </w:rPr>
        <w:t> </w:t>
      </w:r>
      <w:r>
        <w:rPr>
          <w:w w:val="95"/>
        </w:rPr>
        <w:t>a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Nueva</w:t>
      </w:r>
      <w:r>
        <w:rPr>
          <w:spacing w:val="-20"/>
          <w:w w:val="95"/>
        </w:rPr>
        <w:t> </w:t>
      </w:r>
      <w:r>
        <w:rPr>
          <w:w w:val="95"/>
        </w:rPr>
        <w:t>España </w:t>
      </w:r>
      <w:r>
        <w:rPr>
          <w:spacing w:val="2"/>
          <w:w w:val="95"/>
        </w:rPr>
        <w:t>gracias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tratados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arquitectura.</w:t>
      </w:r>
    </w:p>
    <w:p>
      <w:pPr>
        <w:pStyle w:val="BodyText"/>
        <w:spacing w:line="280" w:lineRule="auto" w:before="115"/>
        <w:ind w:left="110" w:right="118" w:firstLine="453"/>
        <w:jc w:val="both"/>
      </w:pPr>
      <w:r>
        <w:rPr>
          <w:spacing w:val="2"/>
          <w:w w:val="95"/>
        </w:rPr>
        <w:t>Enseguida,</w:t>
      </w:r>
      <w:r>
        <w:rPr>
          <w:spacing w:val="-25"/>
          <w:w w:val="95"/>
        </w:rPr>
        <w:t> </w:t>
      </w:r>
      <w:r>
        <w:rPr>
          <w:w w:val="95"/>
        </w:rPr>
        <w:t>conviene</w:t>
      </w:r>
      <w:r>
        <w:rPr>
          <w:spacing w:val="-25"/>
          <w:w w:val="95"/>
        </w:rPr>
        <w:t> </w:t>
      </w:r>
      <w:r>
        <w:rPr>
          <w:w w:val="95"/>
        </w:rPr>
        <w:t>reflexionar</w:t>
      </w:r>
      <w:r>
        <w:rPr>
          <w:spacing w:val="-25"/>
          <w:w w:val="95"/>
        </w:rPr>
        <w:t> </w:t>
      </w:r>
      <w:r>
        <w:rPr>
          <w:w w:val="95"/>
        </w:rPr>
        <w:t>sobre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forma</w:t>
      </w:r>
      <w:r>
        <w:rPr>
          <w:spacing w:val="-25"/>
          <w:w w:val="95"/>
        </w:rPr>
        <w:t> </w:t>
      </w:r>
      <w:r>
        <w:rPr>
          <w:w w:val="95"/>
        </w:rPr>
        <w:t>del</w:t>
      </w:r>
      <w:r>
        <w:rPr>
          <w:spacing w:val="-25"/>
          <w:w w:val="95"/>
        </w:rPr>
        <w:t> </w:t>
      </w:r>
      <w:r>
        <w:rPr>
          <w:w w:val="95"/>
        </w:rPr>
        <w:t>ábside</w:t>
      </w:r>
      <w:r>
        <w:rPr>
          <w:spacing w:val="-25"/>
          <w:w w:val="95"/>
        </w:rPr>
        <w:t> </w:t>
      </w:r>
      <w:r>
        <w:rPr>
          <w:w w:val="95"/>
        </w:rPr>
        <w:t>del</w:t>
      </w:r>
      <w:r>
        <w:rPr>
          <w:spacing w:val="-25"/>
          <w:w w:val="95"/>
        </w:rPr>
        <w:t> </w:t>
      </w:r>
      <w:r>
        <w:rPr>
          <w:w w:val="95"/>
        </w:rPr>
        <w:t>templo.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La </w:t>
      </w:r>
      <w:r>
        <w:rPr/>
        <w:t>mayoría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los</w:t>
      </w:r>
      <w:r>
        <w:rPr>
          <w:spacing w:val="-40"/>
        </w:rPr>
        <w:t> </w:t>
      </w:r>
      <w:r>
        <w:rPr/>
        <w:t>edificios</w:t>
      </w:r>
      <w:r>
        <w:rPr>
          <w:spacing w:val="-40"/>
        </w:rPr>
        <w:t> </w:t>
      </w:r>
      <w:r>
        <w:rPr>
          <w:spacing w:val="2"/>
        </w:rPr>
        <w:t>franciscanos</w:t>
      </w:r>
      <w:r>
        <w:rPr>
          <w:spacing w:val="-40"/>
        </w:rPr>
        <w:t> </w:t>
      </w:r>
      <w:r>
        <w:rPr/>
        <w:t>del</w:t>
      </w:r>
      <w:r>
        <w:rPr>
          <w:spacing w:val="-40"/>
        </w:rPr>
        <w:t> </w:t>
      </w:r>
      <w:r>
        <w:rPr/>
        <w:t>siglo</w:t>
      </w:r>
      <w:r>
        <w:rPr>
          <w:spacing w:val="-40"/>
        </w:rPr>
        <w:t> </w:t>
      </w:r>
      <w:r>
        <w:rPr>
          <w:spacing w:val="9"/>
        </w:rPr>
        <w:t>XVI</w:t>
      </w:r>
      <w:r>
        <w:rPr>
          <w:spacing w:val="-40"/>
        </w:rPr>
        <w:t> </w:t>
      </w:r>
      <w:r>
        <w:rPr/>
        <w:t>construyeron</w:t>
      </w:r>
      <w:r>
        <w:rPr>
          <w:spacing w:val="-40"/>
        </w:rPr>
        <w:t> </w:t>
      </w:r>
      <w:r>
        <w:rPr>
          <w:spacing w:val="3"/>
        </w:rPr>
        <w:t>un</w:t>
      </w:r>
      <w:r>
        <w:rPr>
          <w:spacing w:val="-40"/>
        </w:rPr>
        <w:t> </w:t>
      </w:r>
      <w:r>
        <w:rPr/>
        <w:t>ábside plano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redujeron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ancho</w:t>
      </w:r>
      <w:r>
        <w:rPr>
          <w:spacing w:val="-22"/>
        </w:rPr>
        <w:t> </w:t>
      </w:r>
      <w:r>
        <w:rPr/>
        <w:t>del</w:t>
      </w:r>
      <w:r>
        <w:rPr>
          <w:spacing w:val="-22"/>
        </w:rPr>
        <w:t> </w:t>
      </w:r>
      <w:r>
        <w:rPr/>
        <w:t>presbiterio.</w:t>
      </w:r>
      <w:r>
        <w:rPr>
          <w:position w:val="9"/>
          <w:sz w:val="15"/>
        </w:rPr>
        <w:t>342</w:t>
      </w:r>
      <w:r>
        <w:rPr>
          <w:spacing w:val="5"/>
          <w:position w:val="9"/>
          <w:sz w:val="15"/>
        </w:rPr>
        <w:t> </w:t>
      </w:r>
      <w:r>
        <w:rPr/>
        <w:t>Con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paso</w:t>
      </w:r>
      <w:r>
        <w:rPr>
          <w:spacing w:val="-22"/>
        </w:rPr>
        <w:t> </w:t>
      </w:r>
      <w:r>
        <w:rPr/>
        <w:t>del</w:t>
      </w:r>
      <w:r>
        <w:rPr>
          <w:spacing w:val="-22"/>
        </w:rPr>
        <w:t> </w:t>
      </w:r>
      <w:r>
        <w:rPr/>
        <w:t>tiempo,</w:t>
      </w:r>
      <w:r>
        <w:rPr>
          <w:spacing w:val="-22"/>
        </w:rPr>
        <w:t> </w:t>
      </w:r>
      <w:r>
        <w:rPr/>
        <w:t>éstos tendieron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>
          <w:spacing w:val="2"/>
        </w:rPr>
        <w:t>transformarse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propia</w:t>
      </w:r>
      <w:r>
        <w:rPr>
          <w:spacing w:val="-44"/>
        </w:rPr>
        <w:t> </w:t>
      </w:r>
      <w:r>
        <w:rPr/>
        <w:t>población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Pátzcuaro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>
          <w:spacing w:val="2"/>
        </w:rPr>
        <w:t>observan </w:t>
      </w:r>
      <w:r>
        <w:rPr>
          <w:w w:val="95"/>
        </w:rPr>
        <w:t>ábsides</w:t>
      </w:r>
      <w:r>
        <w:rPr>
          <w:spacing w:val="-22"/>
          <w:w w:val="95"/>
        </w:rPr>
        <w:t> </w:t>
      </w:r>
      <w:r>
        <w:rPr>
          <w:w w:val="95"/>
        </w:rPr>
        <w:t>poligonales.</w:t>
      </w:r>
      <w:r>
        <w:rPr>
          <w:spacing w:val="-22"/>
          <w:w w:val="95"/>
        </w:rPr>
        <w:t> </w:t>
      </w:r>
      <w:r>
        <w:rPr>
          <w:w w:val="95"/>
        </w:rPr>
        <w:t>Para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caso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San</w:t>
      </w:r>
      <w:r>
        <w:rPr>
          <w:spacing w:val="-22"/>
          <w:w w:val="95"/>
        </w:rPr>
        <w:t> </w:t>
      </w:r>
      <w:r>
        <w:rPr>
          <w:w w:val="95"/>
        </w:rPr>
        <w:t>Ignacio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Loyola,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esta</w:t>
      </w:r>
      <w:r>
        <w:rPr>
          <w:spacing w:val="-22"/>
          <w:w w:val="95"/>
        </w:rPr>
        <w:t> </w:t>
      </w:r>
      <w:r>
        <w:rPr>
          <w:w w:val="95"/>
        </w:rPr>
        <w:t>población, </w:t>
      </w:r>
      <w:r>
        <w:rPr/>
        <w:t>cobra</w:t>
      </w:r>
      <w:r>
        <w:rPr>
          <w:spacing w:val="-33"/>
        </w:rPr>
        <w:t> </w:t>
      </w:r>
      <w:r>
        <w:rPr>
          <w:spacing w:val="2"/>
        </w:rPr>
        <w:t>especial</w:t>
      </w:r>
      <w:r>
        <w:rPr>
          <w:spacing w:val="-33"/>
        </w:rPr>
        <w:t> </w:t>
      </w:r>
      <w:r>
        <w:rPr/>
        <w:t>interés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>
          <w:spacing w:val="2"/>
        </w:rPr>
        <w:t>sacristía</w:t>
      </w:r>
      <w:r>
        <w:rPr>
          <w:spacing w:val="-33"/>
        </w:rPr>
        <w:t> </w:t>
      </w:r>
      <w:r>
        <w:rPr/>
        <w:t>detrás</w:t>
      </w:r>
      <w:r>
        <w:rPr>
          <w:spacing w:val="-33"/>
        </w:rPr>
        <w:t> </w:t>
      </w:r>
      <w:r>
        <w:rPr/>
        <w:t>del</w:t>
      </w:r>
      <w:r>
        <w:rPr>
          <w:spacing w:val="-33"/>
        </w:rPr>
        <w:t> </w:t>
      </w:r>
      <w:r>
        <w:rPr/>
        <w:t>presbiterio,</w:t>
      </w:r>
      <w:r>
        <w:rPr>
          <w:spacing w:val="-33"/>
        </w:rPr>
        <w:t> </w:t>
      </w:r>
      <w:r>
        <w:rPr/>
        <w:t>ya</w:t>
      </w:r>
      <w:r>
        <w:rPr>
          <w:spacing w:val="-33"/>
        </w:rPr>
        <w:t> </w:t>
      </w:r>
      <w:r>
        <w:rPr/>
        <w:t>que</w:t>
      </w:r>
      <w:r>
        <w:rPr>
          <w:spacing w:val="-33"/>
        </w:rPr>
        <w:t> </w:t>
      </w:r>
      <w:r>
        <w:rPr/>
        <w:t>no</w:t>
      </w:r>
      <w:r>
        <w:rPr>
          <w:spacing w:val="-33"/>
        </w:rPr>
        <w:t> </w:t>
      </w:r>
      <w:r>
        <w:rPr/>
        <w:t>es</w:t>
      </w:r>
      <w:r>
        <w:rPr>
          <w:spacing w:val="-33"/>
        </w:rPr>
        <w:t> </w:t>
      </w:r>
      <w:r>
        <w:rPr>
          <w:spacing w:val="3"/>
        </w:rPr>
        <w:t>un</w:t>
      </w:r>
      <w:r>
        <w:rPr>
          <w:spacing w:val="-33"/>
        </w:rPr>
        <w:t> </w:t>
      </w:r>
      <w:r>
        <w:rPr/>
        <w:t>ele- mento</w:t>
      </w:r>
      <w:r>
        <w:rPr>
          <w:spacing w:val="-45"/>
        </w:rPr>
        <w:t> </w:t>
      </w:r>
      <w:r>
        <w:rPr/>
        <w:t>que,</w:t>
      </w:r>
      <w:r>
        <w:rPr>
          <w:spacing w:val="-45"/>
        </w:rPr>
        <w:t> </w:t>
      </w:r>
      <w:r>
        <w:rPr/>
        <w:t>comúnmente,</w:t>
      </w:r>
      <w:r>
        <w:rPr>
          <w:spacing w:val="-45"/>
        </w:rPr>
        <w:t> </w:t>
      </w:r>
      <w:r>
        <w:rPr/>
        <w:t>se</w:t>
      </w:r>
      <w:r>
        <w:rPr>
          <w:spacing w:val="-45"/>
        </w:rPr>
        <w:t> </w:t>
      </w:r>
      <w:r>
        <w:rPr/>
        <w:t>ubique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esa</w:t>
      </w:r>
      <w:r>
        <w:rPr>
          <w:spacing w:val="-45"/>
        </w:rPr>
        <w:t> </w:t>
      </w:r>
      <w:r>
        <w:rPr>
          <w:spacing w:val="2"/>
        </w:rPr>
        <w:t>parte.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/>
        <w:t>En</w:t>
      </w:r>
      <w:r>
        <w:rPr>
          <w:spacing w:val="-41"/>
        </w:rPr>
        <w:t> </w:t>
      </w:r>
      <w:r>
        <w:rPr/>
        <w:t>este</w:t>
      </w:r>
      <w:r>
        <w:rPr>
          <w:spacing w:val="-41"/>
        </w:rPr>
        <w:t> </w:t>
      </w:r>
      <w:r>
        <w:rPr/>
        <w:t>punto,</w:t>
      </w:r>
      <w:r>
        <w:rPr>
          <w:spacing w:val="-41"/>
        </w:rPr>
        <w:t> </w:t>
      </w:r>
      <w:r>
        <w:rPr/>
        <w:t>resulta</w:t>
      </w:r>
      <w:r>
        <w:rPr>
          <w:spacing w:val="-41"/>
        </w:rPr>
        <w:t> </w:t>
      </w:r>
      <w:r>
        <w:rPr/>
        <w:t>pertinente</w:t>
      </w:r>
      <w:r>
        <w:rPr>
          <w:spacing w:val="-41"/>
        </w:rPr>
        <w:t> </w:t>
      </w:r>
      <w:r>
        <w:rPr/>
        <w:t>glosar</w:t>
      </w:r>
      <w:r>
        <w:rPr>
          <w:spacing w:val="-41"/>
        </w:rPr>
        <w:t> </w:t>
      </w:r>
      <w:r>
        <w:rPr>
          <w:spacing w:val="2"/>
        </w:rPr>
        <w:t>algunos</w:t>
      </w:r>
      <w:r>
        <w:rPr>
          <w:spacing w:val="-41"/>
        </w:rPr>
        <w:t> </w:t>
      </w:r>
      <w:r>
        <w:rPr/>
        <w:t>escritos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me</w:t>
      </w:r>
      <w:r>
        <w:rPr>
          <w:spacing w:val="-41"/>
        </w:rPr>
        <w:t> </w:t>
      </w:r>
      <w:r>
        <w:rPr/>
        <w:t>antece- dieron,</w:t>
      </w:r>
      <w:r>
        <w:rPr>
          <w:spacing w:val="-27"/>
        </w:rPr>
        <w:t> </w:t>
      </w:r>
      <w:r>
        <w:rPr/>
        <w:t>por</w:t>
      </w:r>
      <w:r>
        <w:rPr>
          <w:spacing w:val="-27"/>
        </w:rPr>
        <w:t> </w:t>
      </w:r>
      <w:r>
        <w:rPr/>
        <w:t>ejemplo,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informe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restauración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cargo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Jaime</w:t>
      </w:r>
      <w:r>
        <w:rPr>
          <w:spacing w:val="-27"/>
        </w:rPr>
        <w:t> </w:t>
      </w:r>
      <w:r>
        <w:rPr>
          <w:spacing w:val="4"/>
        </w:rPr>
        <w:t>E.</w:t>
      </w:r>
      <w:r>
        <w:rPr>
          <w:spacing w:val="-27"/>
        </w:rPr>
        <w:t> </w:t>
      </w:r>
      <w:r>
        <w:rPr/>
        <w:t>Muñoz e</w:t>
      </w:r>
      <w:r>
        <w:rPr>
          <w:spacing w:val="-35"/>
        </w:rPr>
        <w:t> </w:t>
      </w:r>
      <w:r>
        <w:rPr/>
        <w:t>Ignacio</w:t>
      </w:r>
      <w:r>
        <w:rPr>
          <w:spacing w:val="-35"/>
        </w:rPr>
        <w:t> </w:t>
      </w:r>
      <w:r>
        <w:rPr/>
        <w:t>Solís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Morán.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él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>
          <w:spacing w:val="2"/>
        </w:rPr>
        <w:t>enfatiza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>
          <w:spacing w:val="2"/>
        </w:rPr>
        <w:t>naturaleza</w:t>
      </w:r>
      <w:r>
        <w:rPr>
          <w:spacing w:val="-35"/>
        </w:rPr>
        <w:t> </w:t>
      </w:r>
      <w:r>
        <w:rPr/>
        <w:t>renacentista</w:t>
      </w:r>
      <w:r>
        <w:rPr>
          <w:spacing w:val="-35"/>
        </w:rPr>
        <w:t> </w:t>
      </w:r>
      <w:r>
        <w:rPr/>
        <w:t>del</w:t>
      </w:r>
      <w:r>
        <w:rPr>
          <w:spacing w:val="-35"/>
        </w:rPr>
        <w:t> </w:t>
      </w:r>
      <w:r>
        <w:rPr/>
        <w:t>edi- ficio.</w:t>
      </w:r>
      <w:r>
        <w:rPr>
          <w:position w:val="9"/>
          <w:sz w:val="15"/>
        </w:rPr>
        <w:t>343</w:t>
      </w:r>
      <w:r>
        <w:rPr>
          <w:spacing w:val="1"/>
          <w:position w:val="9"/>
          <w:sz w:val="15"/>
        </w:rPr>
        <w:t> </w:t>
      </w:r>
      <w:r>
        <w:rPr>
          <w:spacing w:val="2"/>
        </w:rPr>
        <w:t>La</w:t>
      </w:r>
      <w:r>
        <w:rPr>
          <w:spacing w:val="-26"/>
        </w:rPr>
        <w:t> </w:t>
      </w:r>
      <w:r>
        <w:rPr/>
        <w:t>idea</w:t>
      </w:r>
      <w:r>
        <w:rPr>
          <w:spacing w:val="-26"/>
        </w:rPr>
        <w:t> </w:t>
      </w:r>
      <w:r>
        <w:rPr/>
        <w:t>sobre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origen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>
          <w:spacing w:val="2"/>
        </w:rPr>
        <w:t>las</w:t>
      </w:r>
      <w:r>
        <w:rPr>
          <w:spacing w:val="-26"/>
        </w:rPr>
        <w:t> </w:t>
      </w:r>
      <w:r>
        <w:rPr/>
        <w:t>formas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los</w:t>
      </w:r>
      <w:r>
        <w:rPr>
          <w:spacing w:val="-26"/>
        </w:rPr>
        <w:t> </w:t>
      </w:r>
      <w:r>
        <w:rPr/>
        <w:t>edificios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respalda</w:t>
      </w:r>
      <w:r>
        <w:rPr>
          <w:spacing w:val="-26"/>
        </w:rPr>
        <w:t> </w:t>
      </w:r>
      <w:r>
        <w:rPr/>
        <w:t>en el</w:t>
      </w:r>
      <w:r>
        <w:rPr>
          <w:spacing w:val="-19"/>
        </w:rPr>
        <w:t> </w:t>
      </w:r>
      <w:r>
        <w:rPr/>
        <w:t>origen</w:t>
      </w:r>
      <w:r>
        <w:rPr>
          <w:spacing w:val="-19"/>
        </w:rPr>
        <w:t> </w:t>
      </w:r>
      <w:r>
        <w:rPr/>
        <w:t>mismo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Pátzcuaro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>
          <w:spacing w:val="2"/>
        </w:rPr>
        <w:t>segunda</w:t>
      </w:r>
      <w:r>
        <w:rPr>
          <w:spacing w:val="-19"/>
        </w:rPr>
        <w:t> </w:t>
      </w:r>
      <w:r>
        <w:rPr/>
        <w:t>mitad</w:t>
      </w:r>
      <w:r>
        <w:rPr>
          <w:spacing w:val="-19"/>
        </w:rPr>
        <w:t> </w:t>
      </w:r>
      <w:r>
        <w:rPr/>
        <w:t>del</w:t>
      </w:r>
      <w:r>
        <w:rPr>
          <w:spacing w:val="-19"/>
        </w:rPr>
        <w:t> </w:t>
      </w:r>
      <w:r>
        <w:rPr/>
        <w:t>siglo</w:t>
      </w:r>
      <w:r>
        <w:rPr>
          <w:spacing w:val="-19"/>
        </w:rPr>
        <w:t> </w:t>
      </w:r>
      <w:r>
        <w:rPr>
          <w:spacing w:val="9"/>
        </w:rPr>
        <w:t>XVI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sóli- da</w:t>
      </w:r>
      <w:r>
        <w:rPr>
          <w:spacing w:val="-27"/>
        </w:rPr>
        <w:t> </w:t>
      </w:r>
      <w:r>
        <w:rPr/>
        <w:t>tradición</w:t>
      </w:r>
      <w:r>
        <w:rPr>
          <w:spacing w:val="-27"/>
        </w:rPr>
        <w:t> </w:t>
      </w:r>
      <w:r>
        <w:rPr>
          <w:spacing w:val="2"/>
        </w:rPr>
        <w:t>constructiva</w:t>
      </w:r>
      <w:r>
        <w:rPr>
          <w:spacing w:val="-27"/>
        </w:rPr>
        <w:t> </w:t>
      </w:r>
      <w:r>
        <w:rPr>
          <w:spacing w:val="2"/>
        </w:rPr>
        <w:t>instituida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ese</w:t>
      </w:r>
      <w:r>
        <w:rPr>
          <w:spacing w:val="-27"/>
        </w:rPr>
        <w:t> </w:t>
      </w:r>
      <w:r>
        <w:rPr/>
        <w:t>entonces</w:t>
      </w:r>
      <w:r>
        <w:rPr>
          <w:spacing w:val="-27"/>
        </w:rPr>
        <w:t> </w:t>
      </w:r>
      <w:r>
        <w:rPr/>
        <w:t>por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propio</w:t>
      </w:r>
      <w:r>
        <w:rPr>
          <w:spacing w:val="-27"/>
        </w:rPr>
        <w:t> </w:t>
      </w:r>
      <w:r>
        <w:rPr/>
        <w:t>Vasco</w:t>
      </w:r>
      <w:r>
        <w:rPr>
          <w:spacing w:val="-27"/>
        </w:rPr>
        <w:t> </w:t>
      </w:r>
      <w:r>
        <w:rPr/>
        <w:t>de </w:t>
      </w:r>
      <w:r>
        <w:rPr>
          <w:spacing w:val="2"/>
        </w:rPr>
        <w:t>Quiroga.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elementos</w:t>
      </w:r>
      <w:r>
        <w:rPr>
          <w:spacing w:val="-22"/>
        </w:rPr>
        <w:t> </w:t>
      </w:r>
      <w:r>
        <w:rPr>
          <w:spacing w:val="3"/>
        </w:rPr>
        <w:t>visuales</w:t>
      </w:r>
      <w:r>
        <w:rPr>
          <w:spacing w:val="-22"/>
        </w:rPr>
        <w:t> </w:t>
      </w:r>
      <w:r>
        <w:rPr/>
        <w:t>llegados</w:t>
      </w:r>
      <w:r>
        <w:rPr>
          <w:spacing w:val="-22"/>
        </w:rPr>
        <w:t> </w:t>
      </w:r>
      <w:r>
        <w:rPr/>
        <w:t>hasta</w:t>
      </w:r>
      <w:r>
        <w:rPr>
          <w:spacing w:val="-22"/>
        </w:rPr>
        <w:t> </w:t>
      </w:r>
      <w:r>
        <w:rPr/>
        <w:t>hoy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narrados</w:t>
      </w:r>
      <w:r>
        <w:rPr>
          <w:spacing w:val="-22"/>
        </w:rPr>
        <w:t> </w:t>
      </w:r>
      <w:r>
        <w:rPr/>
        <w:t>por</w:t>
      </w:r>
      <w:r>
        <w:rPr>
          <w:spacing w:val="-22"/>
        </w:rPr>
        <w:t> </w:t>
      </w:r>
      <w:r>
        <w:rPr>
          <w:spacing w:val="2"/>
        </w:rPr>
        <w:t>las </w:t>
      </w:r>
      <w:r>
        <w:rPr/>
        <w:t>crónicas</w:t>
      </w:r>
      <w:r>
        <w:rPr>
          <w:spacing w:val="-19"/>
        </w:rPr>
        <w:t> </w:t>
      </w:r>
      <w:r>
        <w:rPr>
          <w:spacing w:val="2"/>
        </w:rPr>
        <w:t>indican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edificios</w:t>
      </w:r>
      <w:r>
        <w:rPr>
          <w:spacing w:val="-19"/>
        </w:rPr>
        <w:t> </w:t>
      </w:r>
      <w:r>
        <w:rPr>
          <w:spacing w:val="2"/>
        </w:rPr>
        <w:t>analizados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encuentran</w:t>
      </w:r>
      <w:r>
        <w:rPr>
          <w:spacing w:val="-19"/>
        </w:rPr>
        <w:t> </w:t>
      </w:r>
      <w:r>
        <w:rPr/>
        <w:t>dentro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esta </w:t>
      </w:r>
      <w:r>
        <w:rPr>
          <w:w w:val="95"/>
        </w:rPr>
        <w:t>tradición</w:t>
      </w:r>
      <w:r>
        <w:rPr>
          <w:spacing w:val="-30"/>
          <w:w w:val="95"/>
        </w:rPr>
        <w:t> </w:t>
      </w:r>
      <w:r>
        <w:rPr>
          <w:spacing w:val="2"/>
          <w:w w:val="95"/>
        </w:rPr>
        <w:t>constructiva</w:t>
      </w:r>
      <w:r>
        <w:rPr>
          <w:spacing w:val="-30"/>
          <w:w w:val="95"/>
        </w:rPr>
        <w:t> </w:t>
      </w:r>
      <w:r>
        <w:rPr>
          <w:w w:val="95"/>
        </w:rPr>
        <w:t>cercana</w:t>
      </w:r>
      <w:r>
        <w:rPr>
          <w:spacing w:val="-30"/>
          <w:w w:val="95"/>
        </w:rPr>
        <w:t> </w:t>
      </w:r>
      <w:r>
        <w:rPr>
          <w:w w:val="95"/>
        </w:rPr>
        <w:t>a</w:t>
      </w:r>
      <w:r>
        <w:rPr>
          <w:spacing w:val="-30"/>
          <w:w w:val="95"/>
        </w:rPr>
        <w:t> </w:t>
      </w:r>
      <w:r>
        <w:rPr>
          <w:w w:val="95"/>
        </w:rPr>
        <w:t>los</w:t>
      </w:r>
      <w:r>
        <w:rPr>
          <w:spacing w:val="-30"/>
          <w:w w:val="95"/>
        </w:rPr>
        <w:t> </w:t>
      </w:r>
      <w:r>
        <w:rPr>
          <w:w w:val="95"/>
        </w:rPr>
        <w:t>edificios</w:t>
      </w:r>
      <w:r>
        <w:rPr>
          <w:spacing w:val="-30"/>
          <w:w w:val="95"/>
        </w:rPr>
        <w:t> </w:t>
      </w:r>
      <w:r>
        <w:rPr>
          <w:w w:val="95"/>
        </w:rPr>
        <w:t>renacentistas</w:t>
      </w:r>
      <w:r>
        <w:rPr>
          <w:spacing w:val="-30"/>
          <w:w w:val="95"/>
        </w:rPr>
        <w:t> </w:t>
      </w:r>
      <w:r>
        <w:rPr>
          <w:w w:val="95"/>
        </w:rPr>
        <w:t>y</w:t>
      </w:r>
      <w:r>
        <w:rPr>
          <w:spacing w:val="-30"/>
          <w:w w:val="95"/>
        </w:rPr>
        <w:t> </w:t>
      </w:r>
      <w:r>
        <w:rPr>
          <w:w w:val="95"/>
        </w:rPr>
        <w:t>alejados</w:t>
      </w:r>
      <w:r>
        <w:rPr>
          <w:spacing w:val="-30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30"/>
          <w:w w:val="95"/>
        </w:rPr>
        <w:t> </w:t>
      </w:r>
      <w:r>
        <w:rPr>
          <w:w w:val="95"/>
        </w:rPr>
        <w:t>fa- </w:t>
      </w:r>
      <w:r>
        <w:rPr/>
        <w:t>chadas</w:t>
      </w:r>
      <w:r>
        <w:rPr>
          <w:spacing w:val="-44"/>
        </w:rPr>
        <w:t> </w:t>
      </w:r>
      <w:r>
        <w:rPr/>
        <w:t>profusamente</w:t>
      </w:r>
      <w:r>
        <w:rPr>
          <w:spacing w:val="-44"/>
        </w:rPr>
        <w:t> </w:t>
      </w:r>
      <w:r>
        <w:rPr/>
        <w:t>decoradas</w:t>
      </w:r>
      <w:r>
        <w:rPr>
          <w:spacing w:val="-44"/>
        </w:rPr>
        <w:t> </w:t>
      </w:r>
      <w:r>
        <w:rPr/>
        <w:t>con</w:t>
      </w:r>
      <w:r>
        <w:rPr>
          <w:spacing w:val="-44"/>
        </w:rPr>
        <w:t> </w:t>
      </w:r>
      <w:r>
        <w:rPr/>
        <w:t>diversos</w:t>
      </w:r>
      <w:r>
        <w:rPr>
          <w:spacing w:val="-44"/>
        </w:rPr>
        <w:t> </w:t>
      </w:r>
      <w:r>
        <w:rPr/>
        <w:t>elementos</w:t>
      </w:r>
      <w:r>
        <w:rPr>
          <w:spacing w:val="-44"/>
        </w:rPr>
        <w:t> </w:t>
      </w:r>
      <w:r>
        <w:rPr/>
        <w:t>o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uso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/>
        <w:t>estípite. </w:t>
      </w:r>
      <w:r>
        <w:rPr>
          <w:w w:val="95"/>
        </w:rPr>
        <w:t>Conviene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aclarar</w:t>
      </w:r>
      <w:r>
        <w:rPr>
          <w:spacing w:val="-21"/>
          <w:w w:val="95"/>
        </w:rPr>
        <w:t> </w:t>
      </w:r>
      <w:r>
        <w:rPr>
          <w:w w:val="95"/>
        </w:rPr>
        <w:t>que,</w:t>
      </w:r>
      <w:r>
        <w:rPr>
          <w:spacing w:val="-21"/>
          <w:w w:val="95"/>
        </w:rPr>
        <w:t> </w:t>
      </w:r>
      <w:r>
        <w:rPr>
          <w:w w:val="95"/>
        </w:rPr>
        <w:t>desde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siglo</w:t>
      </w:r>
      <w:r>
        <w:rPr>
          <w:spacing w:val="-21"/>
          <w:w w:val="95"/>
        </w:rPr>
        <w:t> </w:t>
      </w:r>
      <w:r>
        <w:rPr>
          <w:spacing w:val="9"/>
          <w:w w:val="95"/>
        </w:rPr>
        <w:t>XVI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Pátzcuaro,</w:t>
      </w:r>
      <w:r>
        <w:rPr>
          <w:spacing w:val="-21"/>
          <w:w w:val="95"/>
        </w:rPr>
        <w:t> </w:t>
      </w:r>
      <w:r>
        <w:rPr>
          <w:w w:val="95"/>
        </w:rPr>
        <w:t>inició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construcción </w:t>
      </w:r>
      <w:r>
        <w:rPr/>
        <w:t>de</w:t>
      </w:r>
      <w:r>
        <w:rPr>
          <w:spacing w:val="-46"/>
        </w:rPr>
        <w:t> </w:t>
      </w:r>
      <w:r>
        <w:rPr>
          <w:spacing w:val="2"/>
        </w:rPr>
        <w:t>varios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edificios</w:t>
      </w:r>
      <w:r>
        <w:rPr>
          <w:spacing w:val="-46"/>
        </w:rPr>
        <w:t> </w:t>
      </w:r>
      <w:r>
        <w:rPr>
          <w:spacing w:val="2"/>
        </w:rPr>
        <w:t>más</w:t>
      </w:r>
      <w:r>
        <w:rPr>
          <w:spacing w:val="-46"/>
        </w:rPr>
        <w:t> </w:t>
      </w:r>
      <w:r>
        <w:rPr/>
        <w:t>representativos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población.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esas</w:t>
      </w:r>
      <w:r>
        <w:rPr>
          <w:spacing w:val="-46"/>
        </w:rPr>
        <w:t> </w:t>
      </w:r>
      <w:r>
        <w:rPr/>
        <w:t>fechas </w:t>
      </w:r>
      <w:r>
        <w:rPr>
          <w:spacing w:val="2"/>
          <w:w w:val="95"/>
        </w:rPr>
        <w:t>surgió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20"/>
          <w:w w:val="95"/>
        </w:rPr>
        <w:t> </w:t>
      </w:r>
      <w:r>
        <w:rPr>
          <w:w w:val="95"/>
        </w:rPr>
        <w:t>tradición</w:t>
      </w:r>
      <w:r>
        <w:rPr>
          <w:spacing w:val="-20"/>
          <w:w w:val="95"/>
        </w:rPr>
        <w:t> </w:t>
      </w:r>
      <w:r>
        <w:rPr>
          <w:w w:val="95"/>
        </w:rPr>
        <w:t>que</w:t>
      </w:r>
      <w:r>
        <w:rPr>
          <w:spacing w:val="-20"/>
          <w:w w:val="95"/>
        </w:rPr>
        <w:t> </w:t>
      </w:r>
      <w:r>
        <w:rPr>
          <w:w w:val="95"/>
        </w:rPr>
        <w:t>no</w:t>
      </w:r>
      <w:r>
        <w:rPr>
          <w:spacing w:val="-20"/>
          <w:w w:val="95"/>
        </w:rPr>
        <w:t> </w:t>
      </w:r>
      <w:r>
        <w:rPr>
          <w:w w:val="95"/>
        </w:rPr>
        <w:t>quedó</w:t>
      </w:r>
      <w:r>
        <w:rPr>
          <w:spacing w:val="-20"/>
          <w:w w:val="95"/>
        </w:rPr>
        <w:t> </w:t>
      </w:r>
      <w:r>
        <w:rPr>
          <w:w w:val="95"/>
        </w:rPr>
        <w:t>anclada</w:t>
      </w:r>
      <w:r>
        <w:rPr>
          <w:spacing w:val="-20"/>
          <w:w w:val="95"/>
        </w:rPr>
        <w:t> </w:t>
      </w:r>
      <w:r>
        <w:rPr>
          <w:w w:val="95"/>
        </w:rPr>
        <w:t>a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0"/>
          <w:w w:val="95"/>
        </w:rPr>
        <w:t> </w:t>
      </w:r>
      <w:r>
        <w:rPr>
          <w:w w:val="95"/>
        </w:rPr>
        <w:t>formas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modelos</w:t>
      </w:r>
      <w:r>
        <w:rPr>
          <w:spacing w:val="-20"/>
          <w:w w:val="95"/>
        </w:rPr>
        <w:t> </w:t>
      </w:r>
      <w:r>
        <w:rPr>
          <w:w w:val="95"/>
        </w:rPr>
        <w:t>propios</w:t>
      </w:r>
      <w:r>
        <w:rPr>
          <w:spacing w:val="-20"/>
          <w:w w:val="95"/>
        </w:rPr>
        <w:t> </w:t>
      </w:r>
      <w:r>
        <w:rPr>
          <w:w w:val="95"/>
        </w:rPr>
        <w:t>del</w:t>
      </w:r>
    </w:p>
    <w:p>
      <w:pPr>
        <w:pStyle w:val="BodyText"/>
        <w:spacing w:before="9"/>
        <w:rPr>
          <w:sz w:val="25"/>
        </w:rPr>
      </w:pPr>
      <w:r>
        <w:rPr/>
        <w:pict>
          <v:line style="position:absolute;mso-position-horizontal-relative:page;mso-position-vertical-relative:paragraph;z-index:5704;mso-wrap-distance-left:0;mso-wrap-distance-right:0" from="42.519699pt,16.910992pt" to="141.732699pt,16.910992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341    </w:t>
      </w:r>
      <w:r>
        <w:rPr>
          <w:w w:val="95"/>
          <w:sz w:val="18"/>
        </w:rPr>
        <w:t>Jorge Alberto Manrique, </w:t>
      </w:r>
      <w:r>
        <w:rPr>
          <w:rFonts w:ascii="Palatino Linotype"/>
          <w:i/>
          <w:w w:val="95"/>
          <w:sz w:val="18"/>
        </w:rPr>
        <w:t>Op. cit., </w:t>
      </w:r>
      <w:r>
        <w:rPr>
          <w:w w:val="95"/>
          <w:sz w:val="18"/>
        </w:rPr>
        <w:t>p. 229.</w:t>
      </w:r>
    </w:p>
    <w:p>
      <w:pPr>
        <w:spacing w:before="62"/>
        <w:ind w:left="110" w:right="116" w:firstLine="0"/>
        <w:jc w:val="left"/>
        <w:rPr>
          <w:rFonts w:ascii="Palatino Linotype"/>
          <w:i/>
          <w:sz w:val="18"/>
        </w:rPr>
      </w:pPr>
      <w:r>
        <w:rPr>
          <w:position w:val="6"/>
          <w:sz w:val="10"/>
        </w:rPr>
        <w:t>342   </w:t>
      </w:r>
      <w:r>
        <w:rPr>
          <w:rFonts w:ascii="Palatino Linotype"/>
          <w:i/>
          <w:sz w:val="18"/>
        </w:rPr>
        <w:t>Idem.</w:t>
      </w:r>
    </w:p>
    <w:p>
      <w:pPr>
        <w:spacing w:line="254" w:lineRule="auto" w:before="83"/>
        <w:ind w:left="393" w:right="118" w:hanging="284"/>
        <w:jc w:val="both"/>
        <w:rPr>
          <w:sz w:val="18"/>
        </w:rPr>
      </w:pPr>
      <w:r>
        <w:rPr>
          <w:position w:val="6"/>
          <w:sz w:val="10"/>
        </w:rPr>
        <w:t>343</w:t>
      </w:r>
      <w:r>
        <w:rPr>
          <w:spacing w:val="7"/>
          <w:position w:val="6"/>
          <w:sz w:val="10"/>
        </w:rPr>
        <w:t> </w:t>
      </w:r>
      <w:r>
        <w:rPr>
          <w:sz w:val="18"/>
        </w:rPr>
        <w:t>Dicho</w:t>
      </w:r>
      <w:r>
        <w:rPr>
          <w:spacing w:val="-12"/>
          <w:sz w:val="18"/>
        </w:rPr>
        <w:t> </w:t>
      </w:r>
      <w:r>
        <w:rPr>
          <w:sz w:val="18"/>
        </w:rPr>
        <w:t>informe</w:t>
      </w:r>
      <w:r>
        <w:rPr>
          <w:spacing w:val="-12"/>
          <w:sz w:val="18"/>
        </w:rPr>
        <w:t> </w:t>
      </w:r>
      <w:r>
        <w:rPr>
          <w:sz w:val="18"/>
        </w:rPr>
        <w:t>se</w:t>
      </w:r>
      <w:r>
        <w:rPr>
          <w:spacing w:val="-12"/>
          <w:sz w:val="18"/>
        </w:rPr>
        <w:t> </w:t>
      </w:r>
      <w:r>
        <w:rPr>
          <w:sz w:val="18"/>
        </w:rPr>
        <w:t>localizó</w:t>
      </w:r>
      <w:r>
        <w:rPr>
          <w:spacing w:val="-12"/>
          <w:sz w:val="18"/>
        </w:rPr>
        <w:t> </w:t>
      </w:r>
      <w:r>
        <w:rPr>
          <w:sz w:val="18"/>
        </w:rPr>
        <w:t>en</w:t>
      </w:r>
      <w:r>
        <w:rPr>
          <w:spacing w:val="-12"/>
          <w:sz w:val="18"/>
        </w:rPr>
        <w:t> </w:t>
      </w:r>
      <w:r>
        <w:rPr>
          <w:sz w:val="18"/>
        </w:rPr>
        <w:t>el</w:t>
      </w:r>
      <w:r>
        <w:rPr>
          <w:spacing w:val="-12"/>
          <w:sz w:val="18"/>
        </w:rPr>
        <w:t> </w:t>
      </w:r>
      <w:r>
        <w:rPr>
          <w:sz w:val="18"/>
        </w:rPr>
        <w:t>Centro</w:t>
      </w:r>
      <w:r>
        <w:rPr>
          <w:spacing w:val="-12"/>
          <w:sz w:val="18"/>
        </w:rPr>
        <w:t> </w:t>
      </w:r>
      <w:r>
        <w:rPr>
          <w:sz w:val="18"/>
        </w:rPr>
        <w:t>de</w:t>
      </w:r>
      <w:r>
        <w:rPr>
          <w:spacing w:val="-12"/>
          <w:sz w:val="18"/>
        </w:rPr>
        <w:t> </w:t>
      </w:r>
      <w:r>
        <w:rPr>
          <w:sz w:val="18"/>
        </w:rPr>
        <w:t>Información</w:t>
      </w:r>
      <w:r>
        <w:rPr>
          <w:spacing w:val="-12"/>
          <w:sz w:val="18"/>
        </w:rPr>
        <w:t> </w:t>
      </w:r>
      <w:r>
        <w:rPr>
          <w:sz w:val="18"/>
        </w:rPr>
        <w:t>Documental</w:t>
      </w:r>
      <w:r>
        <w:rPr>
          <w:spacing w:val="-12"/>
          <w:sz w:val="18"/>
        </w:rPr>
        <w:t> </w:t>
      </w:r>
      <w:r>
        <w:rPr>
          <w:sz w:val="18"/>
        </w:rPr>
        <w:t>de</w:t>
      </w:r>
      <w:r>
        <w:rPr>
          <w:spacing w:val="-12"/>
          <w:sz w:val="18"/>
        </w:rPr>
        <w:t> </w:t>
      </w:r>
      <w:r>
        <w:rPr>
          <w:sz w:val="18"/>
        </w:rPr>
        <w:t>la</w:t>
      </w:r>
      <w:r>
        <w:rPr>
          <w:spacing w:val="-12"/>
          <w:sz w:val="18"/>
        </w:rPr>
        <w:t> </w:t>
      </w:r>
      <w:r>
        <w:rPr>
          <w:sz w:val="18"/>
        </w:rPr>
        <w:t>Dirección</w:t>
      </w:r>
      <w:r>
        <w:rPr>
          <w:spacing w:val="-12"/>
          <w:sz w:val="18"/>
        </w:rPr>
        <w:t> </w:t>
      </w:r>
      <w:r>
        <w:rPr>
          <w:sz w:val="18"/>
        </w:rPr>
        <w:t>General</w:t>
      </w:r>
      <w:r>
        <w:rPr>
          <w:spacing w:val="-12"/>
          <w:sz w:val="18"/>
        </w:rPr>
        <w:t> </w:t>
      </w:r>
      <w:r>
        <w:rPr>
          <w:sz w:val="18"/>
        </w:rPr>
        <w:t>de</w:t>
      </w:r>
      <w:r>
        <w:rPr>
          <w:spacing w:val="-12"/>
          <w:sz w:val="18"/>
        </w:rPr>
        <w:t> </w:t>
      </w:r>
      <w:r>
        <w:rPr>
          <w:sz w:val="18"/>
        </w:rPr>
        <w:t>Sitios</w:t>
      </w:r>
      <w:r>
        <w:rPr>
          <w:spacing w:val="-12"/>
          <w:sz w:val="18"/>
        </w:rPr>
        <w:t> </w:t>
      </w:r>
      <w:r>
        <w:rPr>
          <w:sz w:val="18"/>
        </w:rPr>
        <w:t>y </w:t>
      </w:r>
      <w:r>
        <w:rPr>
          <w:w w:val="95"/>
          <w:sz w:val="18"/>
        </w:rPr>
        <w:t>Monumentos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del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Patrimonio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Cultural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del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Consejo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Nacional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para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Cultura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las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Artes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se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encuentra</w:t>
      </w:r>
      <w:r>
        <w:rPr>
          <w:spacing w:val="-21"/>
          <w:w w:val="95"/>
          <w:sz w:val="18"/>
        </w:rPr>
        <w:t> </w:t>
      </w:r>
      <w:r>
        <w:rPr>
          <w:w w:val="95"/>
          <w:sz w:val="18"/>
        </w:rPr>
        <w:t>fechado </w:t>
      </w:r>
      <w:r>
        <w:rPr>
          <w:sz w:val="18"/>
        </w:rPr>
        <w:t>en</w:t>
      </w:r>
      <w:r>
        <w:rPr>
          <w:spacing w:val="-27"/>
          <w:sz w:val="18"/>
        </w:rPr>
        <w:t> </w:t>
      </w:r>
      <w:r>
        <w:rPr>
          <w:sz w:val="18"/>
        </w:rPr>
        <w:t>el</w:t>
      </w:r>
      <w:r>
        <w:rPr>
          <w:spacing w:val="-27"/>
          <w:sz w:val="18"/>
        </w:rPr>
        <w:t> </w:t>
      </w:r>
      <w:r>
        <w:rPr>
          <w:sz w:val="18"/>
        </w:rPr>
        <w:t>mes</w:t>
      </w:r>
      <w:r>
        <w:rPr>
          <w:spacing w:val="-27"/>
          <w:sz w:val="18"/>
        </w:rPr>
        <w:t> </w:t>
      </w:r>
      <w:r>
        <w:rPr>
          <w:sz w:val="18"/>
        </w:rPr>
        <w:t>de</w:t>
      </w:r>
      <w:r>
        <w:rPr>
          <w:spacing w:val="-27"/>
          <w:sz w:val="18"/>
        </w:rPr>
        <w:t> </w:t>
      </w:r>
      <w:r>
        <w:rPr>
          <w:sz w:val="18"/>
        </w:rPr>
        <w:t>octubre</w:t>
      </w:r>
      <w:r>
        <w:rPr>
          <w:spacing w:val="-27"/>
          <w:sz w:val="18"/>
        </w:rPr>
        <w:t> </w:t>
      </w:r>
      <w:r>
        <w:rPr>
          <w:sz w:val="18"/>
        </w:rPr>
        <w:t>de</w:t>
      </w:r>
      <w:r>
        <w:rPr>
          <w:spacing w:val="-27"/>
          <w:sz w:val="18"/>
        </w:rPr>
        <w:t> </w:t>
      </w:r>
      <w:r>
        <w:rPr>
          <w:sz w:val="18"/>
        </w:rPr>
        <w:t>1990.</w:t>
      </w:r>
    </w:p>
    <w:p>
      <w:pPr>
        <w:spacing w:after="0" w:line="254" w:lineRule="auto"/>
        <w:jc w:val="both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120" w:right="0" w:firstLine="2896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215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/>
        <w:jc w:val="both"/>
      </w:pPr>
      <w:r>
        <w:rPr/>
        <w:t>siglo</w:t>
      </w:r>
      <w:r>
        <w:rPr>
          <w:spacing w:val="-35"/>
        </w:rPr>
        <w:t> </w:t>
      </w:r>
      <w:r>
        <w:rPr>
          <w:spacing w:val="8"/>
        </w:rPr>
        <w:t>XVI,</w:t>
      </w:r>
      <w:r>
        <w:rPr>
          <w:spacing w:val="-35"/>
        </w:rPr>
        <w:t> </w:t>
      </w:r>
      <w:r>
        <w:rPr/>
        <w:t>pero</w:t>
      </w:r>
      <w:r>
        <w:rPr>
          <w:spacing w:val="-35"/>
        </w:rPr>
        <w:t> </w:t>
      </w:r>
      <w:r>
        <w:rPr/>
        <w:t>que</w:t>
      </w:r>
      <w:r>
        <w:rPr>
          <w:spacing w:val="-35"/>
        </w:rPr>
        <w:t> </w:t>
      </w:r>
      <w:r>
        <w:rPr>
          <w:spacing w:val="3"/>
        </w:rPr>
        <w:t>fue</w:t>
      </w:r>
      <w:r>
        <w:rPr>
          <w:spacing w:val="-35"/>
        </w:rPr>
        <w:t> </w:t>
      </w:r>
      <w:r>
        <w:rPr/>
        <w:t>incorporando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elementos</w:t>
      </w:r>
      <w:r>
        <w:rPr>
          <w:spacing w:val="-35"/>
        </w:rPr>
        <w:t> </w:t>
      </w:r>
      <w:r>
        <w:rPr/>
        <w:t>novedosos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arqui- </w:t>
      </w:r>
      <w:r>
        <w:rPr>
          <w:spacing w:val="2"/>
        </w:rPr>
        <w:t>tectura</w:t>
      </w:r>
      <w:r>
        <w:rPr>
          <w:spacing w:val="-39"/>
        </w:rPr>
        <w:t> </w:t>
      </w:r>
      <w:r>
        <w:rPr/>
        <w:t>novohispana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>
          <w:spacing w:val="2"/>
        </w:rPr>
        <w:t>una</w:t>
      </w:r>
      <w:r>
        <w:rPr>
          <w:spacing w:val="-39"/>
        </w:rPr>
        <w:t> </w:t>
      </w:r>
      <w:r>
        <w:rPr/>
        <w:t>forma</w:t>
      </w:r>
      <w:r>
        <w:rPr>
          <w:spacing w:val="-39"/>
        </w:rPr>
        <w:t> </w:t>
      </w:r>
      <w:r>
        <w:rPr>
          <w:spacing w:val="2"/>
        </w:rPr>
        <w:t>particular.</w:t>
      </w:r>
      <w:r>
        <w:rPr>
          <w:spacing w:val="-39"/>
        </w:rPr>
        <w:t> </w:t>
      </w:r>
      <w:r>
        <w:rPr/>
        <w:t>Tampoco</w:t>
      </w:r>
      <w:r>
        <w:rPr>
          <w:spacing w:val="-39"/>
        </w:rPr>
        <w:t> </w:t>
      </w:r>
      <w:r>
        <w:rPr/>
        <w:t>debe</w:t>
      </w:r>
      <w:r>
        <w:rPr>
          <w:spacing w:val="-39"/>
        </w:rPr>
        <w:t> </w:t>
      </w:r>
      <w:r>
        <w:rPr/>
        <w:t>descuidarse</w:t>
      </w:r>
      <w:r>
        <w:rPr>
          <w:spacing w:val="-39"/>
        </w:rPr>
        <w:t> </w:t>
      </w:r>
      <w:r>
        <w:rPr/>
        <w:t>la </w:t>
      </w:r>
      <w:r>
        <w:rPr>
          <w:w w:val="95"/>
        </w:rPr>
        <w:t>tradición</w:t>
      </w:r>
      <w:r>
        <w:rPr>
          <w:spacing w:val="-17"/>
          <w:w w:val="95"/>
        </w:rPr>
        <w:t> </w:t>
      </w:r>
      <w:r>
        <w:rPr>
          <w:spacing w:val="4"/>
          <w:w w:val="95"/>
        </w:rPr>
        <w:t>visual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constructiva</w:t>
      </w:r>
      <w:r>
        <w:rPr>
          <w:spacing w:val="-17"/>
          <w:w w:val="95"/>
        </w:rPr>
        <w:t> </w:t>
      </w:r>
      <w:r>
        <w:rPr>
          <w:w w:val="95"/>
        </w:rPr>
        <w:t>sobre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estaba</w:t>
      </w:r>
      <w:r>
        <w:rPr>
          <w:spacing w:val="-17"/>
          <w:w w:val="95"/>
        </w:rPr>
        <w:t> </w:t>
      </w:r>
      <w:r>
        <w:rPr>
          <w:w w:val="95"/>
        </w:rPr>
        <w:t>sustentada</w:t>
      </w:r>
      <w:r>
        <w:rPr>
          <w:spacing w:val="-17"/>
          <w:w w:val="95"/>
        </w:rPr>
        <w:t> </w:t>
      </w:r>
      <w:r>
        <w:rPr>
          <w:w w:val="95"/>
        </w:rPr>
        <w:t>su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historia.</w:t>
      </w:r>
    </w:p>
    <w:p>
      <w:pPr>
        <w:pStyle w:val="BodyText"/>
        <w:spacing w:line="280" w:lineRule="auto" w:before="115"/>
        <w:ind w:left="120" w:right="107" w:firstLine="453"/>
        <w:jc w:val="both"/>
      </w:pPr>
      <w:r>
        <w:rPr/>
        <w:t>Con</w:t>
      </w:r>
      <w:r>
        <w:rPr>
          <w:spacing w:val="-26"/>
        </w:rPr>
        <w:t> </w:t>
      </w:r>
      <w:r>
        <w:rPr/>
        <w:t>esta</w:t>
      </w:r>
      <w:r>
        <w:rPr>
          <w:spacing w:val="-26"/>
        </w:rPr>
        <w:t> </w:t>
      </w:r>
      <w:r>
        <w:rPr/>
        <w:t>idea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mente,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consultaron</w:t>
      </w:r>
      <w:r>
        <w:rPr>
          <w:spacing w:val="-26"/>
        </w:rPr>
        <w:t> </w:t>
      </w:r>
      <w:r>
        <w:rPr>
          <w:spacing w:val="2"/>
        </w:rPr>
        <w:t>varios</w:t>
      </w:r>
      <w:r>
        <w:rPr>
          <w:spacing w:val="-26"/>
        </w:rPr>
        <w:t> </w:t>
      </w:r>
      <w:r>
        <w:rPr/>
        <w:t>tratados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>
          <w:spacing w:val="2"/>
        </w:rPr>
        <w:t>arquitectura </w:t>
      </w:r>
      <w:r>
        <w:rPr/>
        <w:t>de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>
          <w:spacing w:val="2"/>
        </w:rPr>
        <w:t>cuales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/>
        <w:t>tiene</w:t>
      </w:r>
      <w:r>
        <w:rPr>
          <w:spacing w:val="-35"/>
        </w:rPr>
        <w:t> </w:t>
      </w:r>
      <w:r>
        <w:rPr>
          <w:spacing w:val="2"/>
        </w:rPr>
        <w:t>certeza</w:t>
      </w:r>
      <w:r>
        <w:rPr>
          <w:spacing w:val="-35"/>
        </w:rPr>
        <w:t> </w:t>
      </w:r>
      <w:r>
        <w:rPr/>
        <w:t>que</w:t>
      </w:r>
      <w:r>
        <w:rPr>
          <w:spacing w:val="-35"/>
        </w:rPr>
        <w:t> </w:t>
      </w:r>
      <w:r>
        <w:rPr/>
        <w:t>llegaron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Nueva</w:t>
      </w:r>
      <w:r>
        <w:rPr>
          <w:spacing w:val="-35"/>
        </w:rPr>
        <w:t> </w:t>
      </w:r>
      <w:r>
        <w:rPr>
          <w:spacing w:val="2"/>
        </w:rPr>
        <w:t>España.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comercio</w:t>
      </w:r>
      <w:r>
        <w:rPr>
          <w:spacing w:val="-35"/>
        </w:rPr>
        <w:t> </w:t>
      </w:r>
      <w:r>
        <w:rPr/>
        <w:t>y la</w:t>
      </w:r>
      <w:r>
        <w:rPr>
          <w:spacing w:val="-32"/>
        </w:rPr>
        <w:t> </w:t>
      </w:r>
      <w:r>
        <w:rPr/>
        <w:t>llegada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estos</w:t>
      </w:r>
      <w:r>
        <w:rPr>
          <w:spacing w:val="-32"/>
        </w:rPr>
        <w:t> </w:t>
      </w:r>
      <w:r>
        <w:rPr/>
        <w:t>libros</w:t>
      </w:r>
      <w:r>
        <w:rPr>
          <w:spacing w:val="-32"/>
        </w:rPr>
        <w:t> </w:t>
      </w:r>
      <w:r>
        <w:rPr/>
        <w:t>se</w:t>
      </w:r>
      <w:r>
        <w:rPr>
          <w:spacing w:val="-32"/>
        </w:rPr>
        <w:t> </w:t>
      </w:r>
      <w:r>
        <w:rPr/>
        <w:t>tiene</w:t>
      </w:r>
      <w:r>
        <w:rPr>
          <w:spacing w:val="-32"/>
        </w:rPr>
        <w:t> </w:t>
      </w:r>
      <w:r>
        <w:rPr/>
        <w:t>documentado</w:t>
      </w:r>
      <w:r>
        <w:rPr>
          <w:spacing w:val="-32"/>
        </w:rPr>
        <w:t> </w:t>
      </w:r>
      <w:r>
        <w:rPr/>
        <w:t>desde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siglo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conquis- </w:t>
      </w:r>
      <w:r>
        <w:rPr>
          <w:w w:val="95"/>
        </w:rPr>
        <w:t>ta:</w:t>
      </w:r>
      <w:r>
        <w:rPr>
          <w:spacing w:val="-20"/>
          <w:w w:val="95"/>
        </w:rPr>
        <w:t> </w:t>
      </w:r>
      <w:r>
        <w:rPr>
          <w:w w:val="95"/>
        </w:rPr>
        <w:t>Marco</w:t>
      </w:r>
      <w:r>
        <w:rPr>
          <w:spacing w:val="-20"/>
          <w:w w:val="95"/>
        </w:rPr>
        <w:t> </w:t>
      </w:r>
      <w:r>
        <w:rPr>
          <w:spacing w:val="-3"/>
          <w:w w:val="95"/>
        </w:rPr>
        <w:t>Tulio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Vitruvio,</w:t>
      </w:r>
      <w:r>
        <w:rPr>
          <w:spacing w:val="-20"/>
          <w:w w:val="95"/>
        </w:rPr>
        <w:t> </w:t>
      </w:r>
      <w:r>
        <w:rPr>
          <w:w w:val="95"/>
        </w:rPr>
        <w:t>León</w:t>
      </w:r>
      <w:r>
        <w:rPr>
          <w:spacing w:val="-20"/>
          <w:w w:val="95"/>
        </w:rPr>
        <w:t> </w:t>
      </w:r>
      <w:r>
        <w:rPr>
          <w:spacing w:val="4"/>
          <w:w w:val="95"/>
        </w:rPr>
        <w:t>Alberti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Sebastián</w:t>
      </w:r>
      <w:r>
        <w:rPr>
          <w:spacing w:val="-20"/>
          <w:w w:val="95"/>
        </w:rPr>
        <w:t> </w:t>
      </w:r>
      <w:r>
        <w:rPr>
          <w:w w:val="95"/>
        </w:rPr>
        <w:t>Serlio,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principalmente.</w:t>
      </w:r>
      <w:r>
        <w:rPr>
          <w:spacing w:val="2"/>
          <w:w w:val="95"/>
          <w:position w:val="9"/>
          <w:sz w:val="15"/>
        </w:rPr>
        <w:t>344 </w:t>
      </w:r>
      <w:r>
        <w:rPr>
          <w:spacing w:val="2"/>
          <w:w w:val="95"/>
        </w:rPr>
        <w:t>Asimismo,</w:t>
      </w:r>
      <w:r>
        <w:rPr>
          <w:spacing w:val="-41"/>
          <w:w w:val="95"/>
        </w:rPr>
        <w:t> </w:t>
      </w:r>
      <w:r>
        <w:rPr>
          <w:spacing w:val="2"/>
          <w:w w:val="95"/>
        </w:rPr>
        <w:t>varios</w:t>
      </w:r>
      <w:r>
        <w:rPr>
          <w:spacing w:val="-41"/>
          <w:w w:val="95"/>
        </w:rPr>
        <w:t> </w:t>
      </w:r>
      <w:r>
        <w:rPr>
          <w:w w:val="95"/>
        </w:rPr>
        <w:t>de</w:t>
      </w:r>
      <w:r>
        <w:rPr>
          <w:spacing w:val="-41"/>
          <w:w w:val="95"/>
        </w:rPr>
        <w:t> </w:t>
      </w:r>
      <w:r>
        <w:rPr>
          <w:w w:val="95"/>
        </w:rPr>
        <w:t>éstos</w:t>
      </w:r>
      <w:r>
        <w:rPr>
          <w:spacing w:val="-41"/>
          <w:w w:val="95"/>
        </w:rPr>
        <w:t> </w:t>
      </w:r>
      <w:r>
        <w:rPr>
          <w:w w:val="95"/>
        </w:rPr>
        <w:t>se</w:t>
      </w:r>
      <w:r>
        <w:rPr>
          <w:spacing w:val="-41"/>
          <w:w w:val="95"/>
        </w:rPr>
        <w:t> </w:t>
      </w:r>
      <w:r>
        <w:rPr>
          <w:spacing w:val="6"/>
          <w:w w:val="95"/>
        </w:rPr>
        <w:t>localizanenlas</w:t>
      </w:r>
      <w:r>
        <w:rPr>
          <w:spacing w:val="-41"/>
          <w:w w:val="95"/>
        </w:rPr>
        <w:t> </w:t>
      </w:r>
      <w:r>
        <w:rPr>
          <w:w w:val="95"/>
        </w:rPr>
        <w:t>bibliotecas</w:t>
      </w:r>
      <w:r>
        <w:rPr>
          <w:spacing w:val="-41"/>
          <w:w w:val="95"/>
        </w:rPr>
        <w:t> </w:t>
      </w:r>
      <w:r>
        <w:rPr>
          <w:w w:val="95"/>
        </w:rPr>
        <w:t>de</w:t>
      </w:r>
      <w:r>
        <w:rPr>
          <w:spacing w:val="-41"/>
          <w:w w:val="95"/>
        </w:rPr>
        <w:t> </w:t>
      </w:r>
      <w:r>
        <w:rPr>
          <w:w w:val="95"/>
        </w:rPr>
        <w:t>la</w:t>
      </w:r>
      <w:r>
        <w:rPr>
          <w:spacing w:val="-41"/>
          <w:w w:val="95"/>
        </w:rPr>
        <w:t> </w:t>
      </w:r>
      <w:r>
        <w:rPr>
          <w:w w:val="95"/>
        </w:rPr>
        <w:t>propia</w:t>
      </w:r>
      <w:r>
        <w:rPr>
          <w:spacing w:val="-41"/>
          <w:w w:val="95"/>
        </w:rPr>
        <w:t> </w:t>
      </w:r>
      <w:r>
        <w:rPr>
          <w:w w:val="95"/>
        </w:rPr>
        <w:t>Compañía </w:t>
      </w:r>
      <w:r>
        <w:rPr/>
        <w:t>de</w:t>
      </w:r>
      <w:r>
        <w:rPr>
          <w:spacing w:val="-33"/>
        </w:rPr>
        <w:t> </w:t>
      </w:r>
      <w:r>
        <w:rPr>
          <w:spacing w:val="2"/>
        </w:rPr>
        <w:t>Jesús.</w:t>
      </w:r>
      <w:r>
        <w:rPr>
          <w:spacing w:val="2"/>
          <w:position w:val="9"/>
          <w:sz w:val="15"/>
        </w:rPr>
        <w:t>345</w:t>
      </w:r>
      <w:r>
        <w:rPr>
          <w:spacing w:val="-5"/>
          <w:position w:val="9"/>
          <w:sz w:val="15"/>
        </w:rPr>
        <w:t> </w:t>
      </w:r>
      <w:r>
        <w:rPr/>
        <w:t>Los</w:t>
      </w:r>
      <w:r>
        <w:rPr>
          <w:spacing w:val="-33"/>
        </w:rPr>
        <w:t> </w:t>
      </w:r>
      <w:r>
        <w:rPr/>
        <w:t>mismos</w:t>
      </w:r>
      <w:r>
        <w:rPr>
          <w:spacing w:val="-33"/>
        </w:rPr>
        <w:t> </w:t>
      </w:r>
      <w:r>
        <w:rPr/>
        <w:t>arquitectos</w:t>
      </w:r>
      <w:r>
        <w:rPr>
          <w:spacing w:val="-33"/>
        </w:rPr>
        <w:t> </w:t>
      </w:r>
      <w:r>
        <w:rPr/>
        <w:t>novohispanos,</w:t>
      </w:r>
      <w:r>
        <w:rPr>
          <w:spacing w:val="-33"/>
        </w:rPr>
        <w:t> </w:t>
      </w:r>
      <w:r>
        <w:rPr/>
        <w:t>durante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siglos</w:t>
      </w:r>
      <w:r>
        <w:rPr>
          <w:spacing w:val="-33"/>
        </w:rPr>
        <w:t> </w:t>
      </w:r>
      <w:r>
        <w:rPr>
          <w:spacing w:val="8"/>
        </w:rPr>
        <w:t>XVI, </w:t>
      </w:r>
      <w:r>
        <w:rPr>
          <w:spacing w:val="9"/>
          <w:w w:val="95"/>
        </w:rPr>
        <w:t>XVII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spacing w:val="7"/>
          <w:w w:val="95"/>
        </w:rPr>
        <w:t>XVIII,</w:t>
      </w:r>
      <w:r>
        <w:rPr>
          <w:spacing w:val="-13"/>
          <w:w w:val="95"/>
        </w:rPr>
        <w:t> </w:t>
      </w:r>
      <w:r>
        <w:rPr>
          <w:w w:val="95"/>
        </w:rPr>
        <w:t>tuvieron</w:t>
      </w:r>
      <w:r>
        <w:rPr>
          <w:spacing w:val="-13"/>
          <w:w w:val="95"/>
        </w:rPr>
        <w:t> </w:t>
      </w:r>
      <w:r>
        <w:rPr>
          <w:w w:val="95"/>
        </w:rPr>
        <w:t>acceso</w:t>
      </w:r>
      <w:r>
        <w:rPr>
          <w:spacing w:val="-13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w w:val="95"/>
        </w:rPr>
        <w:t>estos</w:t>
      </w:r>
      <w:r>
        <w:rPr>
          <w:spacing w:val="-13"/>
          <w:w w:val="95"/>
        </w:rPr>
        <w:t> </w:t>
      </w:r>
      <w:r>
        <w:rPr>
          <w:w w:val="95"/>
        </w:rPr>
        <w:t>tipo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escritos.</w:t>
      </w:r>
      <w:r>
        <w:rPr>
          <w:spacing w:val="2"/>
          <w:w w:val="95"/>
          <w:position w:val="9"/>
          <w:sz w:val="15"/>
        </w:rPr>
        <w:t>346</w:t>
      </w:r>
      <w:r>
        <w:rPr>
          <w:spacing w:val="12"/>
          <w:w w:val="95"/>
          <w:position w:val="9"/>
          <w:sz w:val="15"/>
        </w:rPr>
        <w:t> </w:t>
      </w:r>
      <w:r>
        <w:rPr>
          <w:w w:val="95"/>
        </w:rPr>
        <w:t>Lamentablemente, </w:t>
      </w:r>
      <w:r>
        <w:rPr/>
        <w:t>para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caso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Pátzcuaro</w:t>
      </w:r>
      <w:r>
        <w:rPr>
          <w:spacing w:val="-37"/>
        </w:rPr>
        <w:t> </w:t>
      </w:r>
      <w:r>
        <w:rPr/>
        <w:t>esta</w:t>
      </w:r>
      <w:r>
        <w:rPr>
          <w:spacing w:val="-37"/>
        </w:rPr>
        <w:t> </w:t>
      </w:r>
      <w:r>
        <w:rPr/>
        <w:t>búsqueda</w:t>
      </w:r>
      <w:r>
        <w:rPr>
          <w:spacing w:val="-37"/>
        </w:rPr>
        <w:t> </w:t>
      </w:r>
      <w:r>
        <w:rPr/>
        <w:t>es</w:t>
      </w:r>
      <w:r>
        <w:rPr>
          <w:spacing w:val="-37"/>
        </w:rPr>
        <w:t> </w:t>
      </w:r>
      <w:r>
        <w:rPr/>
        <w:t>imposible</w:t>
      </w:r>
      <w:r>
        <w:rPr>
          <w:spacing w:val="-37"/>
        </w:rPr>
        <w:t> </w:t>
      </w:r>
      <w:r>
        <w:rPr/>
        <w:t>debido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pérdida</w:t>
      </w:r>
      <w:r>
        <w:rPr>
          <w:spacing w:val="-37"/>
        </w:rPr>
        <w:t> </w:t>
      </w:r>
      <w:r>
        <w:rPr/>
        <w:t>del </w:t>
      </w:r>
      <w:r>
        <w:rPr>
          <w:w w:val="95"/>
        </w:rPr>
        <w:t>acervo.</w:t>
      </w:r>
      <w:r>
        <w:rPr>
          <w:spacing w:val="-11"/>
          <w:w w:val="95"/>
        </w:rPr>
        <w:t> </w:t>
      </w:r>
      <w:r>
        <w:rPr>
          <w:w w:val="95"/>
        </w:rPr>
        <w:t>No</w:t>
      </w:r>
      <w:r>
        <w:rPr>
          <w:spacing w:val="-11"/>
          <w:w w:val="95"/>
        </w:rPr>
        <w:t> </w:t>
      </w:r>
      <w:r>
        <w:rPr>
          <w:w w:val="95"/>
        </w:rPr>
        <w:t>obstante,</w:t>
      </w:r>
      <w:r>
        <w:rPr>
          <w:spacing w:val="-11"/>
          <w:w w:val="95"/>
        </w:rPr>
        <w:t> </w:t>
      </w:r>
      <w:r>
        <w:rPr>
          <w:w w:val="95"/>
        </w:rPr>
        <w:t>seguramente,</w:t>
      </w:r>
      <w:r>
        <w:rPr>
          <w:spacing w:val="-11"/>
          <w:w w:val="95"/>
        </w:rPr>
        <w:t> </w:t>
      </w:r>
      <w:r>
        <w:rPr>
          <w:w w:val="95"/>
        </w:rPr>
        <w:t>no</w:t>
      </w:r>
      <w:r>
        <w:rPr>
          <w:spacing w:val="-11"/>
          <w:w w:val="95"/>
        </w:rPr>
        <w:t> </w:t>
      </w:r>
      <w:r>
        <w:rPr>
          <w:w w:val="95"/>
        </w:rPr>
        <w:t>fueron</w:t>
      </w:r>
      <w:r>
        <w:rPr>
          <w:spacing w:val="-11"/>
          <w:w w:val="95"/>
        </w:rPr>
        <w:t> </w:t>
      </w:r>
      <w:r>
        <w:rPr>
          <w:spacing w:val="2"/>
          <w:w w:val="95"/>
        </w:rPr>
        <w:t>extraños</w:t>
      </w:r>
      <w:r>
        <w:rPr>
          <w:spacing w:val="-11"/>
          <w:w w:val="95"/>
        </w:rPr>
        <w:t> </w:t>
      </w:r>
      <w:r>
        <w:rPr>
          <w:w w:val="95"/>
        </w:rPr>
        <w:t>para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constructores </w:t>
      </w:r>
      <w:r>
        <w:rPr/>
        <w:t>de</w:t>
      </w:r>
      <w:r>
        <w:rPr>
          <w:spacing w:val="-34"/>
        </w:rPr>
        <w:t> </w:t>
      </w:r>
      <w:r>
        <w:rPr/>
        <w:t>estos</w:t>
      </w:r>
      <w:r>
        <w:rPr>
          <w:spacing w:val="-34"/>
        </w:rPr>
        <w:t> </w:t>
      </w:r>
      <w:r>
        <w:rPr/>
        <w:t>edificios</w:t>
      </w:r>
      <w:r>
        <w:rPr>
          <w:spacing w:val="-34"/>
        </w:rPr>
        <w:t> </w:t>
      </w:r>
      <w:r>
        <w:rPr/>
        <w:t>que,</w:t>
      </w:r>
      <w:r>
        <w:rPr>
          <w:spacing w:val="-34"/>
        </w:rPr>
        <w:t> </w:t>
      </w:r>
      <w:r>
        <w:rPr/>
        <w:t>por</w:t>
      </w:r>
      <w:r>
        <w:rPr>
          <w:spacing w:val="-34"/>
        </w:rPr>
        <w:t> </w:t>
      </w:r>
      <w:r>
        <w:rPr/>
        <w:t>su</w:t>
      </w:r>
      <w:r>
        <w:rPr>
          <w:spacing w:val="-34"/>
        </w:rPr>
        <w:t> </w:t>
      </w:r>
      <w:r>
        <w:rPr/>
        <w:t>oficio,</w:t>
      </w:r>
      <w:r>
        <w:rPr>
          <w:spacing w:val="-34"/>
        </w:rPr>
        <w:t> </w:t>
      </w:r>
      <w:r>
        <w:rPr/>
        <w:t>debían</w:t>
      </w:r>
      <w:r>
        <w:rPr>
          <w:spacing w:val="-34"/>
        </w:rPr>
        <w:t> </w:t>
      </w:r>
      <w:r>
        <w:rPr>
          <w:spacing w:val="2"/>
        </w:rPr>
        <w:t>estar</w:t>
      </w:r>
      <w:r>
        <w:rPr>
          <w:spacing w:val="-34"/>
        </w:rPr>
        <w:t> </w:t>
      </w:r>
      <w:r>
        <w:rPr>
          <w:spacing w:val="3"/>
        </w:rPr>
        <w:t>familiarizados</w:t>
      </w:r>
      <w:r>
        <w:rPr>
          <w:spacing w:val="-34"/>
        </w:rPr>
        <w:t> </w:t>
      </w:r>
      <w:r>
        <w:rPr/>
        <w:t>con</w:t>
      </w:r>
      <w:r>
        <w:rPr>
          <w:spacing w:val="-34"/>
        </w:rPr>
        <w:t> </w:t>
      </w:r>
      <w:r>
        <w:rPr/>
        <w:t>dichos </w:t>
      </w:r>
      <w:r>
        <w:rPr>
          <w:w w:val="95"/>
        </w:rPr>
        <w:t>documentos.</w:t>
      </w:r>
      <w:r>
        <w:rPr>
          <w:spacing w:val="-19"/>
          <w:w w:val="95"/>
        </w:rPr>
        <w:t> </w:t>
      </w:r>
      <w:r>
        <w:rPr>
          <w:w w:val="95"/>
        </w:rPr>
        <w:t>Además,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corrección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9"/>
          <w:w w:val="95"/>
        </w:rPr>
        <w:t> </w:t>
      </w:r>
      <w:r>
        <w:rPr>
          <w:w w:val="95"/>
        </w:rPr>
        <w:t>formas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elementos</w:t>
      </w:r>
      <w:r>
        <w:rPr>
          <w:spacing w:val="-19"/>
          <w:w w:val="95"/>
        </w:rPr>
        <w:t> </w:t>
      </w:r>
      <w:r>
        <w:rPr>
          <w:w w:val="95"/>
        </w:rPr>
        <w:t>arquitectó- nicos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decorativos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5"/>
          <w:w w:val="95"/>
        </w:rPr>
        <w:t> </w:t>
      </w:r>
      <w:r>
        <w:rPr>
          <w:w w:val="95"/>
        </w:rPr>
        <w:t>construcciones</w:t>
      </w:r>
      <w:r>
        <w:rPr>
          <w:spacing w:val="-15"/>
          <w:w w:val="95"/>
        </w:rPr>
        <w:t> </w:t>
      </w:r>
      <w:r>
        <w:rPr>
          <w:w w:val="95"/>
        </w:rPr>
        <w:t>así</w:t>
      </w:r>
      <w:r>
        <w:rPr>
          <w:spacing w:val="-15"/>
          <w:w w:val="95"/>
        </w:rPr>
        <w:t> </w:t>
      </w:r>
      <w:r>
        <w:rPr>
          <w:w w:val="95"/>
        </w:rPr>
        <w:t>lo</w:t>
      </w:r>
      <w:r>
        <w:rPr>
          <w:spacing w:val="-15"/>
          <w:w w:val="95"/>
        </w:rPr>
        <w:t> </w:t>
      </w:r>
      <w:r>
        <w:rPr>
          <w:w w:val="95"/>
        </w:rPr>
        <w:t>denotan.</w:t>
      </w:r>
    </w:p>
    <w:p>
      <w:pPr>
        <w:pStyle w:val="BodyText"/>
        <w:spacing w:line="280" w:lineRule="auto" w:before="115"/>
        <w:ind w:left="120" w:right="107" w:firstLine="453"/>
        <w:jc w:val="both"/>
      </w:pPr>
      <w:r>
        <w:rPr/>
        <w:t>En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búsqueda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comparación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>
          <w:spacing w:val="2"/>
        </w:rPr>
        <w:t>las</w:t>
      </w:r>
      <w:r>
        <w:rPr>
          <w:spacing w:val="-22"/>
        </w:rPr>
        <w:t> </w:t>
      </w:r>
      <w:r>
        <w:rPr/>
        <w:t>imágenes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tratados</w:t>
      </w:r>
      <w:r>
        <w:rPr>
          <w:spacing w:val="-22"/>
        </w:rPr>
        <w:t> </w:t>
      </w:r>
      <w:r>
        <w:rPr/>
        <w:t>con</w:t>
      </w:r>
      <w:r>
        <w:rPr>
          <w:spacing w:val="-22"/>
        </w:rPr>
        <w:t> </w:t>
      </w:r>
      <w:r>
        <w:rPr/>
        <w:t>los edificios</w:t>
      </w:r>
      <w:r>
        <w:rPr>
          <w:spacing w:val="-43"/>
        </w:rPr>
        <w:t> </w:t>
      </w:r>
      <w:r>
        <w:rPr/>
        <w:t>estudiados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>
          <w:spacing w:val="2"/>
        </w:rPr>
        <w:t>localizó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Libro</w:t>
      </w:r>
      <w:r>
        <w:rPr>
          <w:spacing w:val="-43"/>
        </w:rPr>
        <w:t> </w:t>
      </w:r>
      <w:r>
        <w:rPr>
          <w:spacing w:val="-4"/>
        </w:rPr>
        <w:t>Tercero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Sebastián</w:t>
      </w:r>
      <w:r>
        <w:rPr>
          <w:spacing w:val="-43"/>
        </w:rPr>
        <w:t> </w:t>
      </w:r>
      <w:r>
        <w:rPr/>
        <w:t>Serlio</w:t>
      </w:r>
      <w:r>
        <w:rPr>
          <w:spacing w:val="-43"/>
        </w:rPr>
        <w:t> </w:t>
      </w:r>
      <w:r>
        <w:rPr/>
        <w:t>dedi- cado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>
          <w:spacing w:val="2"/>
        </w:rPr>
        <w:t>las</w:t>
      </w:r>
      <w:r>
        <w:rPr>
          <w:spacing w:val="-23"/>
        </w:rPr>
        <w:t> </w:t>
      </w:r>
      <w:r>
        <w:rPr/>
        <w:t>antigüedades,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modo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ha</w:t>
      </w:r>
      <w:r>
        <w:rPr>
          <w:spacing w:val="-23"/>
        </w:rPr>
        <w:t> </w:t>
      </w:r>
      <w:r>
        <w:rPr/>
        <w:t>usado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orden</w:t>
      </w:r>
      <w:r>
        <w:rPr>
          <w:spacing w:val="-23"/>
        </w:rPr>
        <w:t> </w:t>
      </w:r>
      <w:r>
        <w:rPr/>
        <w:t>dórico</w:t>
      </w:r>
      <w:r>
        <w:rPr>
          <w:spacing w:val="-23"/>
        </w:rPr>
        <w:t> </w:t>
      </w:r>
      <w:r>
        <w:rPr/>
        <w:t>donde dibuja</w:t>
      </w:r>
      <w:r>
        <w:rPr>
          <w:spacing w:val="-21"/>
        </w:rPr>
        <w:t> </w:t>
      </w:r>
      <w:r>
        <w:rPr>
          <w:spacing w:val="2"/>
        </w:rPr>
        <w:t>una</w:t>
      </w:r>
      <w:r>
        <w:rPr>
          <w:spacing w:val="-21"/>
        </w:rPr>
        <w:t> </w:t>
      </w:r>
      <w:r>
        <w:rPr/>
        <w:t>portada</w:t>
      </w:r>
      <w:r>
        <w:rPr>
          <w:spacing w:val="-21"/>
        </w:rPr>
        <w:t> </w:t>
      </w:r>
      <w:r>
        <w:rPr>
          <w:spacing w:val="3"/>
        </w:rPr>
        <w:t>similar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su</w:t>
      </w:r>
      <w:r>
        <w:rPr>
          <w:spacing w:val="-21"/>
        </w:rPr>
        <w:t> </w:t>
      </w:r>
      <w:r>
        <w:rPr/>
        <w:t>composición</w:t>
      </w:r>
      <w:r>
        <w:rPr>
          <w:spacing w:val="-21"/>
        </w:rPr>
        <w:t> </w:t>
      </w:r>
      <w:r>
        <w:rPr/>
        <w:t>a</w:t>
      </w:r>
      <w:r>
        <w:rPr>
          <w:spacing w:val="-21"/>
        </w:rPr>
        <w:t> </w:t>
      </w:r>
      <w:r>
        <w:rPr>
          <w:spacing w:val="2"/>
        </w:rPr>
        <w:t>las</w:t>
      </w:r>
      <w:r>
        <w:rPr>
          <w:spacing w:val="-21"/>
        </w:rPr>
        <w:t> </w:t>
      </w:r>
      <w:r>
        <w:rPr/>
        <w:t>portadas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/>
        <w:t>templo</w:t>
      </w:r>
      <w:r>
        <w:rPr>
          <w:spacing w:val="-21"/>
        </w:rPr>
        <w:t> </w:t>
      </w:r>
      <w:r>
        <w:rPr/>
        <w:t>de San</w:t>
      </w:r>
      <w:r>
        <w:rPr>
          <w:spacing w:val="-39"/>
        </w:rPr>
        <w:t> </w:t>
      </w:r>
      <w:r>
        <w:rPr/>
        <w:t>Ignacio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Loyola</w:t>
      </w:r>
      <w:r>
        <w:rPr>
          <w:spacing w:val="-39"/>
        </w:rPr>
        <w:t> </w:t>
      </w:r>
      <w:r>
        <w:rPr/>
        <w:t>[Imagen</w:t>
      </w:r>
      <w:r>
        <w:rPr>
          <w:spacing w:val="-39"/>
        </w:rPr>
        <w:t> </w:t>
      </w:r>
      <w:r>
        <w:rPr>
          <w:spacing w:val="-7"/>
        </w:rPr>
        <w:t>59].</w:t>
      </w:r>
      <w:r>
        <w:rPr>
          <w:spacing w:val="-39"/>
        </w:rPr>
        <w:t> </w:t>
      </w:r>
      <w:r>
        <w:rPr/>
        <w:t>Un</w:t>
      </w:r>
      <w:r>
        <w:rPr>
          <w:spacing w:val="-39"/>
        </w:rPr>
        <w:t> </w:t>
      </w:r>
      <w:r>
        <w:rPr/>
        <w:t>dato</w:t>
      </w:r>
      <w:r>
        <w:rPr>
          <w:spacing w:val="-39"/>
        </w:rPr>
        <w:t> </w:t>
      </w:r>
      <w:r>
        <w:rPr/>
        <w:t>más:</w:t>
      </w:r>
      <w:r>
        <w:rPr>
          <w:spacing w:val="-39"/>
        </w:rPr>
        <w:t> </w:t>
      </w:r>
      <w:r>
        <w:rPr/>
        <w:t>entre</w:t>
      </w:r>
      <w:r>
        <w:rPr>
          <w:spacing w:val="-39"/>
        </w:rPr>
        <w:t> </w:t>
      </w:r>
      <w:r>
        <w:rPr>
          <w:spacing w:val="2"/>
        </w:rPr>
        <w:t>sus</w:t>
      </w:r>
      <w:r>
        <w:rPr>
          <w:spacing w:val="-39"/>
        </w:rPr>
        <w:t> </w:t>
      </w:r>
      <w:r>
        <w:rPr>
          <w:spacing w:val="2"/>
        </w:rPr>
        <w:t>páginas</w:t>
      </w:r>
      <w:r>
        <w:rPr>
          <w:spacing w:val="-39"/>
        </w:rPr>
        <w:t> </w:t>
      </w:r>
      <w:r>
        <w:rPr/>
        <w:t>también se</w:t>
      </w:r>
      <w:r>
        <w:rPr>
          <w:spacing w:val="-48"/>
        </w:rPr>
        <w:t> </w:t>
      </w:r>
      <w:r>
        <w:rPr>
          <w:spacing w:val="2"/>
        </w:rPr>
        <w:t>localiza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orden</w:t>
      </w:r>
      <w:r>
        <w:rPr>
          <w:spacing w:val="-48"/>
        </w:rPr>
        <w:t> </w:t>
      </w:r>
      <w:r>
        <w:rPr>
          <w:spacing w:val="-3"/>
        </w:rPr>
        <w:t>Toscano</w:t>
      </w:r>
      <w:r>
        <w:rPr>
          <w:spacing w:val="-48"/>
        </w:rPr>
        <w:t> </w:t>
      </w:r>
      <w:r>
        <w:rPr/>
        <w:t>usado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fachada</w:t>
      </w:r>
      <w:r>
        <w:rPr>
          <w:spacing w:val="-48"/>
        </w:rPr>
        <w:t> </w:t>
      </w:r>
      <w:r>
        <w:rPr/>
        <w:t>del</w:t>
      </w:r>
      <w:r>
        <w:rPr>
          <w:spacing w:val="-48"/>
        </w:rPr>
        <w:t> </w:t>
      </w:r>
      <w:r>
        <w:rPr/>
        <w:t>templo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San</w:t>
      </w:r>
      <w:r>
        <w:rPr>
          <w:spacing w:val="-48"/>
        </w:rPr>
        <w:t> </w:t>
      </w:r>
      <w:r>
        <w:rPr/>
        <w:t>Ignacio</w:t>
      </w:r>
      <w:r>
        <w:rPr>
          <w:spacing w:val="-48"/>
        </w:rPr>
        <w:t> </w:t>
      </w:r>
      <w:r>
        <w:rPr/>
        <w:t>de </w:t>
      </w:r>
      <w:r>
        <w:rPr>
          <w:w w:val="95"/>
        </w:rPr>
        <w:t>Loyola.</w:t>
      </w:r>
      <w:r>
        <w:rPr>
          <w:spacing w:val="-21"/>
          <w:w w:val="95"/>
        </w:rPr>
        <w:t> </w:t>
      </w:r>
      <w:r>
        <w:rPr>
          <w:w w:val="95"/>
        </w:rPr>
        <w:t>También,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Cuarto</w:t>
      </w:r>
      <w:r>
        <w:rPr>
          <w:spacing w:val="-21"/>
          <w:w w:val="95"/>
        </w:rPr>
        <w:t> </w:t>
      </w:r>
      <w:r>
        <w:rPr>
          <w:w w:val="95"/>
        </w:rPr>
        <w:t>libro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Sebastián</w:t>
      </w:r>
      <w:r>
        <w:rPr>
          <w:spacing w:val="-21"/>
          <w:w w:val="95"/>
        </w:rPr>
        <w:t> </w:t>
      </w:r>
      <w:r>
        <w:rPr>
          <w:w w:val="95"/>
        </w:rPr>
        <w:t>Serlio,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lámina</w:t>
      </w:r>
      <w:r>
        <w:rPr>
          <w:spacing w:val="-21"/>
          <w:w w:val="95"/>
        </w:rPr>
        <w:t> </w:t>
      </w:r>
      <w:r>
        <w:rPr>
          <w:spacing w:val="8"/>
          <w:w w:val="95"/>
        </w:rPr>
        <w:t>XVI,</w:t>
      </w:r>
      <w:r>
        <w:rPr>
          <w:spacing w:val="-21"/>
          <w:w w:val="95"/>
        </w:rPr>
        <w:t> </w:t>
      </w:r>
      <w:r>
        <w:rPr>
          <w:w w:val="95"/>
        </w:rPr>
        <w:t>se </w:t>
      </w:r>
      <w:r>
        <w:rPr>
          <w:spacing w:val="2"/>
        </w:rPr>
        <w:t>observan</w:t>
      </w:r>
      <w:r>
        <w:rPr>
          <w:spacing w:val="-38"/>
        </w:rPr>
        <w:t> </w:t>
      </w:r>
      <w:r>
        <w:rPr/>
        <w:t>unos</w:t>
      </w:r>
      <w:r>
        <w:rPr>
          <w:spacing w:val="-38"/>
        </w:rPr>
        <w:t> </w:t>
      </w:r>
      <w:r>
        <w:rPr/>
        <w:t>arcos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>
          <w:spacing w:val="2"/>
        </w:rPr>
        <w:t>cierta</w:t>
      </w:r>
      <w:r>
        <w:rPr>
          <w:spacing w:val="-38"/>
        </w:rPr>
        <w:t> </w:t>
      </w:r>
      <w:r>
        <w:rPr>
          <w:spacing w:val="3"/>
        </w:rPr>
        <w:t>similitud</w:t>
      </w:r>
      <w:r>
        <w:rPr>
          <w:spacing w:val="-38"/>
        </w:rPr>
        <w:t> </w:t>
      </w:r>
      <w:r>
        <w:rPr/>
        <w:t>proporcional</w:t>
      </w:r>
      <w:r>
        <w:rPr>
          <w:spacing w:val="-38"/>
        </w:rPr>
        <w:t> </w:t>
      </w:r>
      <w:r>
        <w:rPr/>
        <w:t>con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arcos</w:t>
      </w:r>
      <w:r>
        <w:rPr>
          <w:spacing w:val="-38"/>
        </w:rPr>
        <w:t> </w:t>
      </w:r>
      <w:r>
        <w:rPr/>
        <w:t>del</w:t>
      </w:r>
      <w:r>
        <w:rPr>
          <w:spacing w:val="-38"/>
        </w:rPr>
        <w:t> </w:t>
      </w:r>
      <w:r>
        <w:rPr/>
        <w:t>patio </w:t>
      </w:r>
      <w:r>
        <w:rPr>
          <w:w w:val="95"/>
        </w:rPr>
        <w:t>principal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fachada</w:t>
      </w:r>
      <w:r>
        <w:rPr>
          <w:spacing w:val="-14"/>
          <w:w w:val="95"/>
        </w:rPr>
        <w:t> </w:t>
      </w:r>
      <w:r>
        <w:rPr>
          <w:w w:val="95"/>
        </w:rPr>
        <w:t>del</w:t>
      </w:r>
      <w:r>
        <w:rPr>
          <w:spacing w:val="-14"/>
          <w:w w:val="95"/>
        </w:rPr>
        <w:t> </w:t>
      </w:r>
      <w:r>
        <w:rPr>
          <w:w w:val="95"/>
        </w:rPr>
        <w:t>colegio.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tratadista,</w:t>
      </w:r>
      <w:r>
        <w:rPr>
          <w:spacing w:val="-14"/>
          <w:w w:val="95"/>
        </w:rPr>
        <w:t> </w:t>
      </w:r>
      <w:r>
        <w:rPr>
          <w:w w:val="95"/>
        </w:rPr>
        <w:t>además,</w:t>
      </w:r>
      <w:r>
        <w:rPr>
          <w:spacing w:val="-14"/>
          <w:w w:val="95"/>
        </w:rPr>
        <w:t> </w:t>
      </w:r>
      <w:r>
        <w:rPr>
          <w:w w:val="95"/>
        </w:rPr>
        <w:t>recomienda</w:t>
      </w:r>
      <w:r>
        <w:rPr>
          <w:spacing w:val="-14"/>
          <w:w w:val="95"/>
        </w:rPr>
        <w:t> </w:t>
      </w:r>
      <w:r>
        <w:rPr>
          <w:w w:val="95"/>
        </w:rPr>
        <w:t>estos </w:t>
      </w:r>
      <w:r>
        <w:rPr/>
        <w:t>arcos</w:t>
      </w:r>
      <w:r>
        <w:rPr>
          <w:spacing w:val="-45"/>
        </w:rPr>
        <w:t> </w:t>
      </w:r>
      <w:r>
        <w:rPr/>
        <w:t>para</w:t>
      </w:r>
      <w:r>
        <w:rPr>
          <w:spacing w:val="-45"/>
        </w:rPr>
        <w:t> </w:t>
      </w:r>
      <w:r>
        <w:rPr>
          <w:spacing w:val="2"/>
        </w:rPr>
        <w:t>algunos</w:t>
      </w:r>
      <w:r>
        <w:rPr>
          <w:spacing w:val="-45"/>
        </w:rPr>
        <w:t> </w:t>
      </w:r>
      <w:r>
        <w:rPr/>
        <w:t>corredores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templos</w:t>
      </w:r>
      <w:r>
        <w:rPr>
          <w:spacing w:val="-45"/>
        </w:rPr>
        <w:t> </w:t>
      </w:r>
      <w:r>
        <w:rPr/>
        <w:t>o</w:t>
      </w:r>
      <w:r>
        <w:rPr>
          <w:spacing w:val="-45"/>
        </w:rPr>
        <w:t> </w:t>
      </w:r>
      <w:r>
        <w:rPr>
          <w:spacing w:val="2"/>
        </w:rPr>
        <w:t>casas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hasta</w:t>
      </w:r>
      <w:r>
        <w:rPr>
          <w:spacing w:val="-45"/>
        </w:rPr>
        <w:t> </w:t>
      </w:r>
      <w:r>
        <w:rPr/>
        <w:t>para</w:t>
      </w:r>
      <w:r>
        <w:rPr>
          <w:spacing w:val="-45"/>
        </w:rPr>
        <w:t> </w:t>
      </w:r>
      <w:r>
        <w:rPr/>
        <w:t>sostener</w:t>
      </w:r>
      <w:r>
        <w:rPr>
          <w:spacing w:val="-45"/>
        </w:rPr>
        <w:t> </w:t>
      </w:r>
      <w:r>
        <w:rPr/>
        <w:t>puen- tes.</w:t>
      </w:r>
      <w:r>
        <w:rPr>
          <w:spacing w:val="-19"/>
        </w:rPr>
        <w:t> </w:t>
      </w:r>
      <w:r>
        <w:rPr>
          <w:spacing w:val="-4"/>
        </w:rPr>
        <w:t>Por</w:t>
      </w:r>
      <w:r>
        <w:rPr>
          <w:spacing w:val="-19"/>
        </w:rPr>
        <w:t> </w:t>
      </w:r>
      <w:r>
        <w:rPr/>
        <w:t>lo</w:t>
      </w:r>
      <w:r>
        <w:rPr>
          <w:spacing w:val="-19"/>
        </w:rPr>
        <w:t> </w:t>
      </w:r>
      <w:r>
        <w:rPr/>
        <w:t>tanto,</w:t>
      </w:r>
      <w:r>
        <w:rPr>
          <w:spacing w:val="-19"/>
        </w:rPr>
        <w:t> </w:t>
      </w:r>
      <w:r>
        <w:rPr/>
        <w:t>no</w:t>
      </w:r>
      <w:r>
        <w:rPr>
          <w:spacing w:val="-19"/>
        </w:rPr>
        <w:t> </w:t>
      </w:r>
      <w:r>
        <w:rPr/>
        <w:t>es</w:t>
      </w:r>
      <w:r>
        <w:rPr>
          <w:spacing w:val="-19"/>
        </w:rPr>
        <w:t> </w:t>
      </w:r>
      <w:r>
        <w:rPr>
          <w:spacing w:val="4"/>
        </w:rPr>
        <w:t>extraña</w:t>
      </w:r>
      <w:r>
        <w:rPr>
          <w:spacing w:val="-19"/>
        </w:rPr>
        <w:t> </w:t>
      </w:r>
      <w:r>
        <w:rPr/>
        <w:t>su</w:t>
      </w:r>
      <w:r>
        <w:rPr>
          <w:spacing w:val="-19"/>
        </w:rPr>
        <w:t> </w:t>
      </w:r>
      <w:r>
        <w:rPr/>
        <w:t>elección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>
          <w:spacing w:val="2"/>
        </w:rPr>
        <w:t>una</w:t>
      </w:r>
      <w:r>
        <w:rPr>
          <w:spacing w:val="-19"/>
        </w:rPr>
        <w:t> </w:t>
      </w:r>
      <w:r>
        <w:rPr/>
        <w:t>zona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>
          <w:spacing w:val="2"/>
        </w:rPr>
        <w:t>fuerte</w:t>
      </w:r>
      <w:r>
        <w:rPr>
          <w:spacing w:val="-19"/>
        </w:rPr>
        <w:t> </w:t>
      </w:r>
      <w:r>
        <w:rPr>
          <w:spacing w:val="2"/>
        </w:rPr>
        <w:t>actividad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3"/>
        </w:rPr>
      </w:pPr>
      <w:r>
        <w:rPr/>
        <w:pict>
          <v:line style="position:absolute;mso-position-horizontal-relative:page;mso-position-vertical-relative:paragraph;z-index:5728;mso-wrap-distance-left:0;mso-wrap-distance-right:0" from="51.023602pt,9.911961pt" to="150.236602pt,9.911961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344    </w:t>
      </w:r>
      <w:r>
        <w:rPr>
          <w:w w:val="95"/>
          <w:sz w:val="18"/>
        </w:rPr>
        <w:t>Jorge Alberto Manrique, </w:t>
      </w:r>
      <w:r>
        <w:rPr>
          <w:rFonts w:ascii="Palatino Linotype"/>
          <w:i/>
          <w:w w:val="95"/>
          <w:sz w:val="18"/>
        </w:rPr>
        <w:t>Op. cit., </w:t>
      </w:r>
      <w:r>
        <w:rPr>
          <w:w w:val="95"/>
          <w:sz w:val="18"/>
        </w:rPr>
        <w:t>p. 222.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345 </w:t>
      </w:r>
      <w:r>
        <w:rPr>
          <w:sz w:val="18"/>
        </w:rPr>
        <w:t>José Armando Hernández, </w:t>
      </w:r>
      <w:r>
        <w:rPr>
          <w:rFonts w:ascii="Palatino Linotype" w:hAnsi="Palatino Linotype"/>
          <w:i/>
          <w:sz w:val="18"/>
        </w:rPr>
        <w:t>Op. cit., </w:t>
      </w:r>
      <w:r>
        <w:rPr>
          <w:sz w:val="18"/>
        </w:rPr>
        <w:t>p. 91.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346  </w:t>
      </w:r>
      <w:r>
        <w:rPr>
          <w:rFonts w:ascii="Palatino Linotype"/>
          <w:i/>
          <w:sz w:val="18"/>
        </w:rPr>
        <w:t>Ibidem, </w:t>
      </w:r>
      <w:r>
        <w:rPr>
          <w:sz w:val="18"/>
        </w:rPr>
        <w:t>pp. 84-85.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837" w:val="left" w:leader="none"/>
        </w:tabs>
        <w:spacing w:before="29"/>
        <w:ind w:left="270" w:right="0" w:firstLine="0"/>
        <w:jc w:val="left"/>
        <w:rPr>
          <w:i/>
          <w:sz w:val="22"/>
        </w:rPr>
      </w:pPr>
      <w:bookmarkStart w:name="Imagen 59. Portada rústica. Libro Tercer" w:id="123"/>
      <w:bookmarkEnd w:id="123"/>
      <w:r>
        <w:rPr/>
      </w:r>
      <w:bookmarkStart w:name="Imagen 60. Libro Cuarto, lámina XVI." w:id="124"/>
      <w:bookmarkEnd w:id="124"/>
      <w:r>
        <w:rPr/>
      </w:r>
      <w:bookmarkStart w:name="_bookmark55" w:id="125"/>
      <w:bookmarkEnd w:id="125"/>
      <w:r>
        <w:rPr/>
      </w:r>
      <w:r>
        <w:rPr>
          <w:color w:val="AC883A"/>
          <w:w w:val="90"/>
          <w:sz w:val="20"/>
        </w:rPr>
        <w:t>216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5" w:lineRule="auto" w:before="39"/>
        <w:ind w:left="270" w:right="197"/>
        <w:jc w:val="both"/>
        <w:rPr>
          <w:sz w:val="15"/>
        </w:rPr>
      </w:pPr>
      <w:r>
        <w:rPr/>
        <w:t>sísmica,</w:t>
      </w:r>
      <w:r>
        <w:rPr>
          <w:spacing w:val="-34"/>
        </w:rPr>
        <w:t> </w:t>
      </w:r>
      <w:r>
        <w:rPr/>
        <w:t>donde</w:t>
      </w:r>
      <w:r>
        <w:rPr>
          <w:spacing w:val="-34"/>
        </w:rPr>
        <w:t> </w:t>
      </w:r>
      <w:r>
        <w:rPr/>
        <w:t>ya</w:t>
      </w:r>
      <w:r>
        <w:rPr>
          <w:spacing w:val="-34"/>
        </w:rPr>
        <w:t> </w:t>
      </w:r>
      <w:r>
        <w:rPr/>
        <w:t>desde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siglo</w:t>
      </w:r>
      <w:r>
        <w:rPr>
          <w:spacing w:val="-34"/>
        </w:rPr>
        <w:t> </w:t>
      </w:r>
      <w:r>
        <w:rPr>
          <w:spacing w:val="9"/>
        </w:rPr>
        <w:t>XVI</w:t>
      </w:r>
      <w:r>
        <w:rPr>
          <w:spacing w:val="-34"/>
        </w:rPr>
        <w:t> </w:t>
      </w:r>
      <w:r>
        <w:rPr/>
        <w:t>se</w:t>
      </w:r>
      <w:r>
        <w:rPr>
          <w:spacing w:val="-34"/>
        </w:rPr>
        <w:t> </w:t>
      </w:r>
      <w:r>
        <w:rPr>
          <w:spacing w:val="2"/>
        </w:rPr>
        <w:t>discutía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/>
        <w:t>polemizaba</w:t>
      </w:r>
      <w:r>
        <w:rPr>
          <w:spacing w:val="-34"/>
        </w:rPr>
        <w:t> </w:t>
      </w:r>
      <w:r>
        <w:rPr/>
        <w:t>sobre</w:t>
      </w:r>
      <w:r>
        <w:rPr>
          <w:spacing w:val="-34"/>
        </w:rPr>
        <w:t> </w:t>
      </w:r>
      <w:r>
        <w:rPr>
          <w:spacing w:val="2"/>
        </w:rPr>
        <w:t>cuáles </w:t>
      </w:r>
      <w:r>
        <w:rPr/>
        <w:t>eran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métodos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formas</w:t>
      </w:r>
      <w:r>
        <w:rPr>
          <w:spacing w:val="-46"/>
        </w:rPr>
        <w:t> </w:t>
      </w:r>
      <w:r>
        <w:rPr>
          <w:spacing w:val="2"/>
        </w:rPr>
        <w:t>constructivas</w:t>
      </w:r>
      <w:r>
        <w:rPr>
          <w:spacing w:val="-46"/>
        </w:rPr>
        <w:t> </w:t>
      </w:r>
      <w:r>
        <w:rPr>
          <w:spacing w:val="2"/>
        </w:rPr>
        <w:t>más</w:t>
      </w:r>
      <w:r>
        <w:rPr>
          <w:spacing w:val="-46"/>
        </w:rPr>
        <w:t> </w:t>
      </w:r>
      <w:r>
        <w:rPr/>
        <w:t>adecuadas</w:t>
      </w:r>
      <w:r>
        <w:rPr>
          <w:spacing w:val="-46"/>
        </w:rPr>
        <w:t> </w:t>
      </w:r>
      <w:r>
        <w:rPr/>
        <w:t>para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edificios</w:t>
      </w:r>
      <w:r>
        <w:rPr>
          <w:spacing w:val="-46"/>
        </w:rPr>
        <w:t> </w:t>
      </w:r>
      <w:r>
        <w:rPr/>
        <w:t>de la</w:t>
      </w:r>
      <w:r>
        <w:rPr>
          <w:spacing w:val="-46"/>
        </w:rPr>
        <w:t> </w:t>
      </w:r>
      <w:r>
        <w:rPr/>
        <w:t>región</w:t>
      </w:r>
      <w:r>
        <w:rPr>
          <w:spacing w:val="-46"/>
        </w:rPr>
        <w:t> </w:t>
      </w:r>
      <w:r>
        <w:rPr/>
        <w:t>con</w:t>
      </w:r>
      <w:r>
        <w:rPr>
          <w:spacing w:val="-46"/>
        </w:rPr>
        <w:t> </w:t>
      </w:r>
      <w:r>
        <w:rPr/>
        <w:t>base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su</w:t>
      </w:r>
      <w:r>
        <w:rPr>
          <w:spacing w:val="-46"/>
        </w:rPr>
        <w:t> </w:t>
      </w:r>
      <w:r>
        <w:rPr/>
        <w:t>resistencia</w:t>
      </w:r>
      <w:r>
        <w:rPr>
          <w:spacing w:val="-46"/>
        </w:rPr>
        <w:t> </w:t>
      </w:r>
      <w:r>
        <w:rPr/>
        <w:t>[Imagen</w:t>
      </w:r>
      <w:r>
        <w:rPr>
          <w:spacing w:val="-46"/>
        </w:rPr>
        <w:t> </w:t>
      </w:r>
      <w:r>
        <w:rPr/>
        <w:t>60].</w:t>
      </w:r>
      <w:r>
        <w:rPr>
          <w:position w:val="9"/>
          <w:sz w:val="15"/>
        </w:rPr>
        <w:t>347</w:t>
      </w:r>
    </w:p>
    <w:p>
      <w:pPr>
        <w:pStyle w:val="BodyText"/>
        <w:spacing w:before="7"/>
        <w:rPr>
          <w:sz w:val="19"/>
        </w:rPr>
      </w:pPr>
    </w:p>
    <w:tbl>
      <w:tblPr>
        <w:tblW w:w="0" w:type="auto"/>
        <w:jc w:val="left"/>
        <w:tblInd w:w="106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36"/>
        <w:gridCol w:w="4600"/>
      </w:tblGrid>
      <w:tr>
        <w:trPr>
          <w:trHeight w:val="3727" w:hRule="exact"/>
        </w:trPr>
        <w:tc>
          <w:tcPr>
            <w:tcW w:w="3136" w:type="dxa"/>
          </w:tcPr>
          <w:p>
            <w:pPr>
              <w:pStyle w:val="TableParagraph"/>
              <w:ind w:left="20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96862" cy="2256853"/>
                  <wp:effectExtent l="0" t="0" r="0" b="0"/>
                  <wp:docPr id="123" name="image7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" name="image72.pn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6862" cy="2256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600" w:type="dxa"/>
          </w:tcPr>
          <w:p>
            <w:pPr>
              <w:pStyle w:val="TableParagraph"/>
              <w:ind w:left="8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758958" cy="2361247"/>
                  <wp:effectExtent l="0" t="0" r="0" b="0"/>
                  <wp:docPr id="125" name="image7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" name="image73.pn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958" cy="2361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74" w:hRule="exact"/>
        </w:trPr>
        <w:tc>
          <w:tcPr>
            <w:tcW w:w="3136" w:type="dxa"/>
          </w:tcPr>
          <w:p>
            <w:pPr>
              <w:pStyle w:val="TableParagraph"/>
              <w:spacing w:line="273" w:lineRule="auto" w:before="1"/>
              <w:ind w:left="492" w:firstLine="35"/>
              <w:rPr>
                <w:sz w:val="14"/>
              </w:rPr>
            </w:pPr>
            <w:r>
              <w:rPr>
                <w:w w:val="95"/>
                <w:sz w:val="14"/>
              </w:rPr>
              <w:t>Imagen</w:t>
            </w:r>
            <w:r>
              <w:rPr>
                <w:spacing w:val="-10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59.</w:t>
            </w:r>
            <w:r>
              <w:rPr>
                <w:spacing w:val="-10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Portada</w:t>
            </w:r>
            <w:r>
              <w:rPr>
                <w:spacing w:val="-10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rústica.</w:t>
            </w:r>
            <w:r>
              <w:rPr>
                <w:spacing w:val="-10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Libro</w:t>
            </w:r>
            <w:r>
              <w:rPr>
                <w:spacing w:val="-10"/>
                <w:w w:val="95"/>
                <w:sz w:val="14"/>
              </w:rPr>
              <w:t> </w:t>
            </w:r>
            <w:r>
              <w:rPr>
                <w:spacing w:val="-4"/>
                <w:w w:val="95"/>
                <w:sz w:val="14"/>
              </w:rPr>
              <w:t>Tercero. </w:t>
            </w:r>
            <w:r>
              <w:rPr>
                <w:w w:val="95"/>
                <w:sz w:val="14"/>
              </w:rPr>
              <w:t>Sebastián</w:t>
            </w:r>
            <w:r>
              <w:rPr>
                <w:spacing w:val="-24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Serlio,</w:t>
            </w:r>
            <w:r>
              <w:rPr>
                <w:spacing w:val="-24"/>
                <w:w w:val="95"/>
                <w:sz w:val="14"/>
              </w:rPr>
              <w:t> </w:t>
            </w:r>
            <w:r>
              <w:rPr>
                <w:rFonts w:ascii="Palatino Linotype" w:hAnsi="Palatino Linotype"/>
                <w:i/>
                <w:w w:val="95"/>
                <w:sz w:val="14"/>
              </w:rPr>
              <w:t>Libro</w:t>
            </w:r>
            <w:r>
              <w:rPr>
                <w:rFonts w:ascii="Palatino Linotype" w:hAnsi="Palatino Linotype"/>
                <w:i/>
                <w:spacing w:val="-24"/>
                <w:w w:val="95"/>
                <w:sz w:val="14"/>
              </w:rPr>
              <w:t> </w:t>
            </w:r>
            <w:r>
              <w:rPr>
                <w:rFonts w:ascii="Palatino Linotype" w:hAnsi="Palatino Linotype"/>
                <w:i/>
                <w:spacing w:val="-3"/>
                <w:w w:val="95"/>
                <w:sz w:val="14"/>
              </w:rPr>
              <w:t>Tercero</w:t>
            </w:r>
            <w:r>
              <w:rPr>
                <w:rFonts w:ascii="Palatino Linotype" w:hAnsi="Palatino Linotype"/>
                <w:i/>
                <w:spacing w:val="-24"/>
                <w:w w:val="95"/>
                <w:sz w:val="14"/>
              </w:rPr>
              <w:t> </w:t>
            </w:r>
            <w:r>
              <w:rPr>
                <w:rFonts w:ascii="Palatino Linotype" w:hAnsi="Palatino Linotype"/>
                <w:i/>
                <w:w w:val="95"/>
                <w:sz w:val="14"/>
              </w:rPr>
              <w:t>y</w:t>
            </w:r>
            <w:r>
              <w:rPr>
                <w:rFonts w:ascii="Palatino Linotype" w:hAnsi="Palatino Linotype"/>
                <w:i/>
                <w:spacing w:val="-24"/>
                <w:w w:val="95"/>
                <w:sz w:val="14"/>
              </w:rPr>
              <w:t> </w:t>
            </w:r>
            <w:r>
              <w:rPr>
                <w:rFonts w:ascii="Palatino Linotype" w:hAnsi="Palatino Linotype"/>
                <w:i/>
                <w:w w:val="95"/>
                <w:sz w:val="14"/>
              </w:rPr>
              <w:t>Cuarto</w:t>
            </w:r>
            <w:r>
              <w:rPr>
                <w:w w:val="95"/>
                <w:sz w:val="14"/>
              </w:rPr>
              <w:t>,</w:t>
            </w:r>
            <w:r>
              <w:rPr>
                <w:spacing w:val="-24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s/p.</w:t>
            </w:r>
          </w:p>
        </w:tc>
        <w:tc>
          <w:tcPr>
            <w:tcW w:w="4600" w:type="dxa"/>
          </w:tcPr>
          <w:p>
            <w:pPr>
              <w:pStyle w:val="TableParagraph"/>
              <w:spacing w:line="273" w:lineRule="auto" w:before="1"/>
              <w:ind w:left="1111" w:right="1223" w:firstLine="144"/>
              <w:rPr>
                <w:sz w:val="14"/>
              </w:rPr>
            </w:pPr>
            <w:r>
              <w:rPr>
                <w:sz w:val="14"/>
              </w:rPr>
              <w:t>Imagen</w:t>
            </w:r>
            <w:r>
              <w:rPr>
                <w:spacing w:val="-23"/>
                <w:sz w:val="14"/>
              </w:rPr>
              <w:t> </w:t>
            </w:r>
            <w:r>
              <w:rPr>
                <w:sz w:val="14"/>
              </w:rPr>
              <w:t>60.</w:t>
            </w:r>
            <w:r>
              <w:rPr>
                <w:spacing w:val="-23"/>
                <w:sz w:val="14"/>
              </w:rPr>
              <w:t> </w:t>
            </w:r>
            <w:r>
              <w:rPr>
                <w:sz w:val="14"/>
              </w:rPr>
              <w:t>Libro</w:t>
            </w:r>
            <w:r>
              <w:rPr>
                <w:spacing w:val="-23"/>
                <w:sz w:val="14"/>
              </w:rPr>
              <w:t> </w:t>
            </w:r>
            <w:r>
              <w:rPr>
                <w:sz w:val="14"/>
              </w:rPr>
              <w:t>Cuarto,</w:t>
            </w:r>
            <w:r>
              <w:rPr>
                <w:spacing w:val="-23"/>
                <w:sz w:val="14"/>
              </w:rPr>
              <w:t> </w:t>
            </w:r>
            <w:r>
              <w:rPr>
                <w:sz w:val="14"/>
              </w:rPr>
              <w:t>lámina</w:t>
            </w:r>
            <w:r>
              <w:rPr>
                <w:spacing w:val="-23"/>
                <w:sz w:val="14"/>
              </w:rPr>
              <w:t> </w:t>
            </w:r>
            <w:r>
              <w:rPr>
                <w:sz w:val="14"/>
              </w:rPr>
              <w:t>XVI. </w:t>
            </w:r>
            <w:r>
              <w:rPr>
                <w:w w:val="95"/>
                <w:sz w:val="14"/>
              </w:rPr>
              <w:t>Sebastián</w:t>
            </w:r>
            <w:r>
              <w:rPr>
                <w:spacing w:val="-24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Serlio,</w:t>
            </w:r>
            <w:r>
              <w:rPr>
                <w:spacing w:val="-24"/>
                <w:w w:val="95"/>
                <w:sz w:val="14"/>
              </w:rPr>
              <w:t> </w:t>
            </w:r>
            <w:r>
              <w:rPr>
                <w:rFonts w:ascii="Palatino Linotype" w:hAnsi="Palatino Linotype"/>
                <w:i/>
                <w:w w:val="95"/>
                <w:sz w:val="14"/>
              </w:rPr>
              <w:t>Libro</w:t>
            </w:r>
            <w:r>
              <w:rPr>
                <w:rFonts w:ascii="Palatino Linotype" w:hAnsi="Palatino Linotype"/>
                <w:i/>
                <w:spacing w:val="-24"/>
                <w:w w:val="95"/>
                <w:sz w:val="14"/>
              </w:rPr>
              <w:t> </w:t>
            </w:r>
            <w:r>
              <w:rPr>
                <w:rFonts w:ascii="Palatino Linotype" w:hAnsi="Palatino Linotype"/>
                <w:i/>
                <w:spacing w:val="-3"/>
                <w:w w:val="95"/>
                <w:sz w:val="14"/>
              </w:rPr>
              <w:t>Tercero</w:t>
            </w:r>
            <w:r>
              <w:rPr>
                <w:rFonts w:ascii="Palatino Linotype" w:hAnsi="Palatino Linotype"/>
                <w:i/>
                <w:spacing w:val="-24"/>
                <w:w w:val="95"/>
                <w:sz w:val="14"/>
              </w:rPr>
              <w:t> </w:t>
            </w:r>
            <w:r>
              <w:rPr>
                <w:rFonts w:ascii="Palatino Linotype" w:hAnsi="Palatino Linotype"/>
                <w:i/>
                <w:w w:val="95"/>
                <w:sz w:val="14"/>
              </w:rPr>
              <w:t>y</w:t>
            </w:r>
            <w:r>
              <w:rPr>
                <w:rFonts w:ascii="Palatino Linotype" w:hAnsi="Palatino Linotype"/>
                <w:i/>
                <w:spacing w:val="-24"/>
                <w:w w:val="95"/>
                <w:sz w:val="14"/>
              </w:rPr>
              <w:t> </w:t>
            </w:r>
            <w:r>
              <w:rPr>
                <w:rFonts w:ascii="Palatino Linotype" w:hAnsi="Palatino Linotype"/>
                <w:i/>
                <w:w w:val="95"/>
                <w:sz w:val="14"/>
              </w:rPr>
              <w:t>Cuarto,</w:t>
            </w:r>
            <w:r>
              <w:rPr>
                <w:rFonts w:ascii="Palatino Linotype" w:hAnsi="Palatino Linotype"/>
                <w:i/>
                <w:spacing w:val="-24"/>
                <w:w w:val="95"/>
                <w:sz w:val="14"/>
              </w:rPr>
              <w:t> </w:t>
            </w:r>
            <w:r>
              <w:rPr>
                <w:w w:val="95"/>
                <w:sz w:val="14"/>
              </w:rPr>
              <w:t>s/p.</w:t>
            </w:r>
          </w:p>
        </w:tc>
      </w:tr>
    </w:tbl>
    <w:p>
      <w:pPr>
        <w:pStyle w:val="BodyText"/>
        <w:spacing w:before="10"/>
        <w:rPr>
          <w:sz w:val="23"/>
        </w:rPr>
      </w:pPr>
    </w:p>
    <w:p>
      <w:pPr>
        <w:pStyle w:val="BodyText"/>
        <w:spacing w:line="350" w:lineRule="exact"/>
        <w:ind w:left="270" w:right="197" w:firstLine="453"/>
        <w:jc w:val="both"/>
      </w:pPr>
      <w:r>
        <w:rPr>
          <w:spacing w:val="2"/>
          <w:w w:val="95"/>
        </w:rPr>
        <w:t>Igualmente, </w:t>
      </w:r>
      <w:r>
        <w:rPr>
          <w:w w:val="95"/>
        </w:rPr>
        <w:t>habría que reflexionar sobre la conveniencia de considerar los</w:t>
      </w:r>
      <w:r>
        <w:rPr>
          <w:spacing w:val="-22"/>
          <w:w w:val="95"/>
        </w:rPr>
        <w:t> </w:t>
      </w:r>
      <w:r>
        <w:rPr>
          <w:w w:val="95"/>
        </w:rPr>
        <w:t>tres</w:t>
      </w:r>
      <w:r>
        <w:rPr>
          <w:spacing w:val="-22"/>
          <w:w w:val="95"/>
        </w:rPr>
        <w:t> </w:t>
      </w:r>
      <w:r>
        <w:rPr>
          <w:w w:val="95"/>
        </w:rPr>
        <w:t>principios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arquitectura</w:t>
      </w:r>
      <w:r>
        <w:rPr>
          <w:spacing w:val="-22"/>
          <w:w w:val="95"/>
        </w:rPr>
        <w:t> </w:t>
      </w:r>
      <w:r>
        <w:rPr>
          <w:w w:val="95"/>
        </w:rPr>
        <w:t>enunciados</w:t>
      </w:r>
      <w:r>
        <w:rPr>
          <w:spacing w:val="-22"/>
          <w:w w:val="95"/>
        </w:rPr>
        <w:t> </w:t>
      </w:r>
      <w:r>
        <w:rPr>
          <w:w w:val="95"/>
        </w:rPr>
        <w:t>desde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rFonts w:ascii="Palatino Linotype" w:hAnsi="Palatino Linotype"/>
          <w:i/>
          <w:spacing w:val="-3"/>
          <w:w w:val="95"/>
        </w:rPr>
        <w:t>Tratado</w:t>
      </w:r>
      <w:r>
        <w:rPr>
          <w:rFonts w:ascii="Palatino Linotype" w:hAnsi="Palatino Linotype"/>
          <w:i/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Vitruvio: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belleza</w:t>
      </w:r>
      <w:r>
        <w:rPr>
          <w:spacing w:val="-18"/>
          <w:w w:val="95"/>
        </w:rPr>
        <w:t> </w:t>
      </w:r>
      <w:r>
        <w:rPr>
          <w:w w:val="95"/>
        </w:rPr>
        <w:t>(</w:t>
      </w:r>
      <w:r>
        <w:rPr>
          <w:rFonts w:ascii="Palatino Linotype" w:hAnsi="Palatino Linotype"/>
          <w:i/>
          <w:w w:val="95"/>
        </w:rPr>
        <w:t>Venustas-</w:t>
      </w:r>
      <w:r>
        <w:rPr>
          <w:w w:val="95"/>
        </w:rPr>
        <w:t>componente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estético),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firmeza</w:t>
      </w:r>
      <w:r>
        <w:rPr>
          <w:spacing w:val="-18"/>
          <w:w w:val="95"/>
        </w:rPr>
        <w:t> </w:t>
      </w:r>
      <w:r>
        <w:rPr>
          <w:w w:val="95"/>
        </w:rPr>
        <w:t>(</w:t>
      </w:r>
      <w:r>
        <w:rPr>
          <w:rFonts w:ascii="Palatino Linotype" w:hAnsi="Palatino Linotype"/>
          <w:i/>
          <w:w w:val="95"/>
        </w:rPr>
        <w:t>Firmitas-</w:t>
      </w:r>
      <w:r>
        <w:rPr>
          <w:w w:val="95"/>
        </w:rPr>
        <w:t>componente </w:t>
      </w:r>
      <w:r>
        <w:rPr>
          <w:spacing w:val="2"/>
        </w:rPr>
        <w:t>estructural)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>
          <w:spacing w:val="2"/>
        </w:rPr>
        <w:t>utilidad</w:t>
      </w:r>
      <w:r>
        <w:rPr>
          <w:spacing w:val="-22"/>
        </w:rPr>
        <w:t> </w:t>
      </w:r>
      <w:r>
        <w:rPr/>
        <w:t>(</w:t>
      </w:r>
      <w:r>
        <w:rPr>
          <w:rFonts w:ascii="Palatino Linotype" w:hAnsi="Palatino Linotype"/>
          <w:i/>
        </w:rPr>
        <w:t>Utilitas-</w:t>
      </w:r>
      <w:r>
        <w:rPr/>
        <w:t>componente</w:t>
      </w:r>
      <w:r>
        <w:rPr>
          <w:spacing w:val="-22"/>
        </w:rPr>
        <w:t> </w:t>
      </w:r>
      <w:r>
        <w:rPr/>
        <w:t>funcional).</w:t>
      </w:r>
      <w:r>
        <w:rPr>
          <w:position w:val="9"/>
          <w:sz w:val="15"/>
        </w:rPr>
        <w:t>348</w:t>
      </w:r>
      <w:r>
        <w:rPr>
          <w:spacing w:val="5"/>
          <w:position w:val="9"/>
          <w:sz w:val="15"/>
        </w:rPr>
        <w:t> </w:t>
      </w:r>
      <w:r>
        <w:rPr/>
        <w:t>Los</w:t>
      </w:r>
      <w:r>
        <w:rPr>
          <w:spacing w:val="-22"/>
        </w:rPr>
        <w:t> </w:t>
      </w:r>
      <w:r>
        <w:rPr/>
        <w:t>elemen- tos</w:t>
      </w:r>
      <w:r>
        <w:rPr>
          <w:spacing w:val="-45"/>
        </w:rPr>
        <w:t> </w:t>
      </w:r>
      <w:r>
        <w:rPr/>
        <w:t>enunciados</w:t>
      </w:r>
      <w:r>
        <w:rPr>
          <w:spacing w:val="-45"/>
        </w:rPr>
        <w:t> </w:t>
      </w:r>
      <w:r>
        <w:rPr/>
        <w:t>parecen</w:t>
      </w:r>
      <w:r>
        <w:rPr>
          <w:spacing w:val="-45"/>
        </w:rPr>
        <w:t> </w:t>
      </w:r>
      <w:r>
        <w:rPr/>
        <w:t>apegarse</w:t>
      </w:r>
      <w:r>
        <w:rPr>
          <w:spacing w:val="-45"/>
        </w:rPr>
        <w:t> </w:t>
      </w:r>
      <w:r>
        <w:rPr/>
        <w:t>correctamente</w:t>
      </w:r>
      <w:r>
        <w:rPr>
          <w:spacing w:val="-45"/>
        </w:rPr>
        <w:t> </w:t>
      </w:r>
      <w:r>
        <w:rPr/>
        <w:t>a</w:t>
      </w:r>
      <w:r>
        <w:rPr>
          <w:spacing w:val="-45"/>
        </w:rPr>
        <w:t> </w:t>
      </w:r>
      <w:r>
        <w:rPr>
          <w:spacing w:val="2"/>
        </w:rPr>
        <w:t>las</w:t>
      </w:r>
      <w:r>
        <w:rPr>
          <w:spacing w:val="-45"/>
        </w:rPr>
        <w:t> </w:t>
      </w:r>
      <w:r>
        <w:rPr/>
        <w:t>tres</w:t>
      </w:r>
      <w:r>
        <w:rPr>
          <w:spacing w:val="-45"/>
        </w:rPr>
        <w:t> </w:t>
      </w:r>
      <w:r>
        <w:rPr/>
        <w:t>recomendaciones. En</w:t>
      </w:r>
      <w:r>
        <w:rPr>
          <w:spacing w:val="-39"/>
        </w:rPr>
        <w:t> </w:t>
      </w:r>
      <w:r>
        <w:rPr/>
        <w:t>otras</w:t>
      </w:r>
      <w:r>
        <w:rPr>
          <w:spacing w:val="-39"/>
        </w:rPr>
        <w:t> </w:t>
      </w:r>
      <w:r>
        <w:rPr/>
        <w:t>palabras,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los</w:t>
      </w:r>
      <w:r>
        <w:rPr>
          <w:spacing w:val="-39"/>
        </w:rPr>
        <w:t> </w:t>
      </w:r>
      <w:r>
        <w:rPr/>
        <w:t>edificios</w:t>
      </w:r>
      <w:r>
        <w:rPr>
          <w:spacing w:val="-39"/>
        </w:rPr>
        <w:t> </w:t>
      </w:r>
      <w:r>
        <w:rPr/>
        <w:t>estudiados</w:t>
      </w:r>
      <w:r>
        <w:rPr>
          <w:spacing w:val="-39"/>
        </w:rPr>
        <w:t> </w:t>
      </w:r>
      <w:r>
        <w:rPr/>
        <w:t>se</w:t>
      </w:r>
      <w:r>
        <w:rPr>
          <w:spacing w:val="-39"/>
        </w:rPr>
        <w:t> </w:t>
      </w:r>
      <w:r>
        <w:rPr/>
        <w:t>observa</w:t>
      </w:r>
      <w:r>
        <w:rPr>
          <w:spacing w:val="-39"/>
        </w:rPr>
        <w:t> </w:t>
      </w:r>
      <w:r>
        <w:rPr/>
        <w:t>belleza</w:t>
      </w:r>
      <w:r>
        <w:rPr>
          <w:spacing w:val="-39"/>
        </w:rPr>
        <w:t> </w:t>
      </w:r>
      <w:r>
        <w:rPr/>
        <w:t>basada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el </w:t>
      </w:r>
      <w:r>
        <w:rPr>
          <w:w w:val="95"/>
        </w:rPr>
        <w:t>equilibrio,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geometría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mesura</w:t>
      </w:r>
      <w:r>
        <w:rPr>
          <w:spacing w:val="-15"/>
          <w:w w:val="95"/>
        </w:rPr>
        <w:t> </w:t>
      </w:r>
      <w:r>
        <w:rPr>
          <w:w w:val="95"/>
        </w:rPr>
        <w:t>propia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edificios</w:t>
      </w:r>
      <w:r>
        <w:rPr>
          <w:spacing w:val="-15"/>
          <w:w w:val="95"/>
        </w:rPr>
        <w:t> </w:t>
      </w:r>
      <w:r>
        <w:rPr>
          <w:w w:val="95"/>
        </w:rPr>
        <w:t>jesuitas,</w:t>
      </w:r>
      <w:r>
        <w:rPr>
          <w:spacing w:val="-15"/>
          <w:w w:val="95"/>
        </w:rPr>
        <w:t> </w:t>
      </w:r>
      <w:r>
        <w:rPr>
          <w:w w:val="95"/>
        </w:rPr>
        <w:t>combina- </w:t>
      </w:r>
      <w:r>
        <w:rPr/>
        <w:t>dos</w:t>
      </w:r>
      <w:r>
        <w:rPr>
          <w:spacing w:val="-27"/>
        </w:rPr>
        <w:t> </w:t>
      </w:r>
      <w:r>
        <w:rPr/>
        <w:t>con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>
          <w:spacing w:val="2"/>
        </w:rPr>
        <w:t>firmeza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les</w:t>
      </w:r>
      <w:r>
        <w:rPr>
          <w:spacing w:val="-27"/>
        </w:rPr>
        <w:t> </w:t>
      </w:r>
      <w:r>
        <w:rPr/>
        <w:t>ha</w:t>
      </w:r>
      <w:r>
        <w:rPr>
          <w:spacing w:val="-27"/>
        </w:rPr>
        <w:t> </w:t>
      </w:r>
      <w:r>
        <w:rPr/>
        <w:t>permitido</w:t>
      </w:r>
      <w:r>
        <w:rPr>
          <w:spacing w:val="-27"/>
        </w:rPr>
        <w:t> </w:t>
      </w:r>
      <w:r>
        <w:rPr>
          <w:spacing w:val="2"/>
        </w:rPr>
        <w:t>sobrevivir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>
          <w:spacing w:val="2"/>
        </w:rPr>
        <w:t>una</w:t>
      </w:r>
      <w:r>
        <w:rPr>
          <w:spacing w:val="-27"/>
        </w:rPr>
        <w:t> </w:t>
      </w:r>
      <w:r>
        <w:rPr/>
        <w:t>zona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alta</w:t>
      </w:r>
      <w:r>
        <w:rPr>
          <w:spacing w:val="-27"/>
        </w:rPr>
        <w:t> </w:t>
      </w:r>
      <w:r>
        <w:rPr/>
        <w:t>acti- vidad</w:t>
      </w:r>
      <w:r>
        <w:rPr>
          <w:spacing w:val="-43"/>
        </w:rPr>
        <w:t> </w:t>
      </w:r>
      <w:r>
        <w:rPr/>
        <w:t>telúrica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>
          <w:spacing w:val="2"/>
        </w:rPr>
        <w:t>utilidad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los</w:t>
      </w:r>
      <w:r>
        <w:rPr>
          <w:spacing w:val="-43"/>
        </w:rPr>
        <w:t> </w:t>
      </w:r>
      <w:r>
        <w:rPr/>
        <w:t>múltiples</w:t>
      </w:r>
      <w:r>
        <w:rPr>
          <w:spacing w:val="-43"/>
        </w:rPr>
        <w:t> </w:t>
      </w:r>
      <w:r>
        <w:rPr/>
        <w:t>usos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los</w:t>
      </w:r>
      <w:r>
        <w:rPr>
          <w:spacing w:val="-43"/>
        </w:rPr>
        <w:t> </w:t>
      </w:r>
      <w:r>
        <w:rPr/>
        <w:t>espacios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materiales.</w:t>
      </w:r>
    </w:p>
    <w:p>
      <w:pPr>
        <w:pStyle w:val="BodyText"/>
        <w:spacing w:before="10"/>
        <w:rPr>
          <w:sz w:val="27"/>
        </w:rPr>
      </w:pPr>
      <w:r>
        <w:rPr/>
        <w:pict>
          <v:line style="position:absolute;mso-position-horizontal-relative:page;mso-position-vertical-relative:paragraph;z-index:5752;mso-wrap-distance-left:0;mso-wrap-distance-right:0" from="42.519699pt,18.119602pt" to="141.732699pt,18.119602pt" stroked="true" strokeweight=".25pt" strokecolor="#000000">
            <w10:wrap type="topAndBottom"/>
          </v:line>
        </w:pict>
      </w:r>
    </w:p>
    <w:p>
      <w:pPr>
        <w:spacing w:line="220" w:lineRule="exact" w:before="97"/>
        <w:ind w:left="553" w:right="198" w:hanging="284"/>
        <w:jc w:val="both"/>
        <w:rPr>
          <w:sz w:val="18"/>
        </w:rPr>
      </w:pPr>
      <w:r>
        <w:rPr>
          <w:position w:val="6"/>
          <w:sz w:val="10"/>
        </w:rPr>
        <w:t>347</w:t>
      </w:r>
      <w:r>
        <w:rPr>
          <w:spacing w:val="19"/>
          <w:position w:val="6"/>
          <w:sz w:val="10"/>
        </w:rPr>
        <w:t> </w:t>
      </w:r>
      <w:r>
        <w:rPr>
          <w:sz w:val="18"/>
        </w:rPr>
        <w:t>Sebastián</w:t>
      </w:r>
      <w:r>
        <w:rPr>
          <w:spacing w:val="-11"/>
          <w:sz w:val="18"/>
        </w:rPr>
        <w:t> </w:t>
      </w:r>
      <w:r>
        <w:rPr>
          <w:sz w:val="18"/>
        </w:rPr>
        <w:t>Serlio,</w:t>
      </w:r>
      <w:r>
        <w:rPr>
          <w:spacing w:val="-11"/>
          <w:sz w:val="18"/>
        </w:rPr>
        <w:t> </w:t>
      </w:r>
      <w:r>
        <w:rPr>
          <w:rFonts w:ascii="Palatino Linotype" w:hAnsi="Palatino Linotype"/>
          <w:i/>
          <w:sz w:val="18"/>
        </w:rPr>
        <w:t>Libro</w:t>
      </w:r>
      <w:r>
        <w:rPr>
          <w:rFonts w:ascii="Palatino Linotype" w:hAnsi="Palatino Linotype"/>
          <w:i/>
          <w:spacing w:val="-11"/>
          <w:sz w:val="18"/>
        </w:rPr>
        <w:t> </w:t>
      </w:r>
      <w:r>
        <w:rPr>
          <w:rFonts w:ascii="Palatino Linotype" w:hAnsi="Palatino Linotype"/>
          <w:i/>
          <w:spacing w:val="-4"/>
          <w:sz w:val="18"/>
        </w:rPr>
        <w:t>Tercero</w:t>
      </w:r>
      <w:r>
        <w:rPr>
          <w:rFonts w:ascii="Palatino Linotype" w:hAnsi="Palatino Linotype"/>
          <w:i/>
          <w:spacing w:val="-11"/>
          <w:sz w:val="18"/>
        </w:rPr>
        <w:t> </w:t>
      </w:r>
      <w:r>
        <w:rPr>
          <w:rFonts w:ascii="Palatino Linotype" w:hAnsi="Palatino Linotype"/>
          <w:i/>
          <w:sz w:val="18"/>
        </w:rPr>
        <w:t>y</w:t>
      </w:r>
      <w:r>
        <w:rPr>
          <w:rFonts w:ascii="Palatino Linotype" w:hAnsi="Palatino Linotype"/>
          <w:i/>
          <w:spacing w:val="-11"/>
          <w:sz w:val="18"/>
        </w:rPr>
        <w:t> </w:t>
      </w:r>
      <w:r>
        <w:rPr>
          <w:rFonts w:ascii="Palatino Linotype" w:hAnsi="Palatino Linotype"/>
          <w:i/>
          <w:sz w:val="18"/>
        </w:rPr>
        <w:t>Cuarto</w:t>
      </w:r>
      <w:r>
        <w:rPr>
          <w:sz w:val="18"/>
        </w:rPr>
        <w:t>,</w:t>
      </w:r>
      <w:r>
        <w:rPr>
          <w:spacing w:val="-11"/>
          <w:sz w:val="18"/>
        </w:rPr>
        <w:t> </w:t>
      </w:r>
      <w:r>
        <w:rPr>
          <w:sz w:val="18"/>
        </w:rPr>
        <w:t>est.</w:t>
      </w:r>
      <w:r>
        <w:rPr>
          <w:spacing w:val="-11"/>
          <w:sz w:val="18"/>
        </w:rPr>
        <w:t> </w:t>
      </w:r>
      <w:r>
        <w:rPr>
          <w:sz w:val="18"/>
        </w:rPr>
        <w:t>prel.</w:t>
      </w:r>
      <w:r>
        <w:rPr>
          <w:spacing w:val="-11"/>
          <w:sz w:val="18"/>
        </w:rPr>
        <w:t> </w:t>
      </w:r>
      <w:r>
        <w:rPr>
          <w:sz w:val="18"/>
        </w:rPr>
        <w:t>de</w:t>
      </w:r>
      <w:r>
        <w:rPr>
          <w:spacing w:val="-11"/>
          <w:sz w:val="18"/>
        </w:rPr>
        <w:t> </w:t>
      </w:r>
      <w:r>
        <w:rPr>
          <w:sz w:val="18"/>
        </w:rPr>
        <w:t>José</w:t>
      </w:r>
      <w:r>
        <w:rPr>
          <w:spacing w:val="-11"/>
          <w:sz w:val="18"/>
        </w:rPr>
        <w:t> </w:t>
      </w:r>
      <w:r>
        <w:rPr>
          <w:sz w:val="18"/>
        </w:rPr>
        <w:t>Antonio</w:t>
      </w:r>
      <w:r>
        <w:rPr>
          <w:spacing w:val="-11"/>
          <w:sz w:val="18"/>
        </w:rPr>
        <w:t> </w:t>
      </w:r>
      <w:r>
        <w:rPr>
          <w:spacing w:val="-5"/>
          <w:sz w:val="18"/>
        </w:rPr>
        <w:t>Terán</w:t>
      </w:r>
      <w:r>
        <w:rPr>
          <w:spacing w:val="-11"/>
          <w:sz w:val="18"/>
        </w:rPr>
        <w:t> </w:t>
      </w:r>
      <w:r>
        <w:rPr>
          <w:sz w:val="18"/>
        </w:rPr>
        <w:t>Bonilla,</w:t>
      </w:r>
      <w:r>
        <w:rPr>
          <w:spacing w:val="-11"/>
          <w:sz w:val="18"/>
        </w:rPr>
        <w:t> </w:t>
      </w:r>
      <w:r>
        <w:rPr>
          <w:sz w:val="18"/>
        </w:rPr>
        <w:t>ADABI,</w:t>
      </w:r>
      <w:r>
        <w:rPr>
          <w:spacing w:val="-11"/>
          <w:sz w:val="18"/>
        </w:rPr>
        <w:t> </w:t>
      </w:r>
      <w:r>
        <w:rPr>
          <w:sz w:val="18"/>
        </w:rPr>
        <w:t>México,</w:t>
      </w:r>
      <w:r>
        <w:rPr>
          <w:spacing w:val="-11"/>
          <w:sz w:val="18"/>
        </w:rPr>
        <w:t> </w:t>
      </w:r>
      <w:r>
        <w:rPr>
          <w:sz w:val="18"/>
        </w:rPr>
        <w:t>s/p </w:t>
      </w:r>
      <w:r>
        <w:rPr>
          <w:w w:val="95"/>
          <w:sz w:val="18"/>
        </w:rPr>
        <w:t>[Facsimilar</w:t>
      </w:r>
      <w:r>
        <w:rPr>
          <w:spacing w:val="-9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9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9"/>
          <w:w w:val="95"/>
          <w:sz w:val="18"/>
        </w:rPr>
        <w:t> </w:t>
      </w:r>
      <w:r>
        <w:rPr>
          <w:w w:val="95"/>
          <w:sz w:val="18"/>
        </w:rPr>
        <w:t>traducción</w:t>
      </w:r>
      <w:r>
        <w:rPr>
          <w:spacing w:val="-9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9"/>
          <w:w w:val="95"/>
          <w:sz w:val="18"/>
        </w:rPr>
        <w:t> </w:t>
      </w:r>
      <w:r>
        <w:rPr>
          <w:w w:val="95"/>
          <w:sz w:val="18"/>
        </w:rPr>
        <w:t>1552].</w:t>
      </w:r>
      <w:r>
        <w:rPr>
          <w:spacing w:val="-9"/>
          <w:w w:val="95"/>
          <w:sz w:val="18"/>
        </w:rPr>
        <w:t> </w:t>
      </w:r>
      <w:r>
        <w:rPr>
          <w:spacing w:val="-4"/>
          <w:w w:val="95"/>
          <w:sz w:val="18"/>
        </w:rPr>
        <w:t>También</w:t>
      </w:r>
      <w:r>
        <w:rPr>
          <w:spacing w:val="-9"/>
          <w:w w:val="95"/>
          <w:sz w:val="18"/>
        </w:rPr>
        <w:t> </w:t>
      </w:r>
      <w:r>
        <w:rPr>
          <w:w w:val="95"/>
          <w:sz w:val="18"/>
        </w:rPr>
        <w:t>véase:</w:t>
      </w:r>
      <w:r>
        <w:rPr>
          <w:spacing w:val="-9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Catálogo</w:t>
      </w:r>
      <w:r>
        <w:rPr>
          <w:rFonts w:ascii="Palatino Linotype" w:hAnsi="Palatino Linotype"/>
          <w:i/>
          <w:spacing w:val="-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comentado</w:t>
      </w:r>
      <w:r>
        <w:rPr>
          <w:rFonts w:ascii="Palatino Linotype" w:hAnsi="Palatino Linotype"/>
          <w:i/>
          <w:spacing w:val="-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impresos</w:t>
      </w:r>
      <w:r>
        <w:rPr>
          <w:rFonts w:ascii="Palatino Linotype" w:hAnsi="Palatino Linotype"/>
          <w:i/>
          <w:spacing w:val="-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novohispanos</w:t>
      </w:r>
      <w:r>
        <w:rPr>
          <w:rFonts w:ascii="Palatino Linotype" w:hAnsi="Palatino Linotype"/>
          <w:i/>
          <w:spacing w:val="-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 </w:t>
      </w:r>
      <w:r>
        <w:rPr>
          <w:rFonts w:ascii="Palatino Linotype" w:hAnsi="Palatino Linotype"/>
          <w:i/>
          <w:w w:val="90"/>
          <w:sz w:val="18"/>
        </w:rPr>
        <w:t>Biblioteca Palafoxiana, </w:t>
      </w:r>
      <w:r>
        <w:rPr>
          <w:w w:val="90"/>
          <w:sz w:val="18"/>
        </w:rPr>
        <w:t>t. 2, </w:t>
      </w:r>
      <w:r>
        <w:rPr>
          <w:spacing w:val="-3"/>
          <w:w w:val="90"/>
          <w:sz w:val="18"/>
        </w:rPr>
        <w:t>pp.</w:t>
      </w:r>
      <w:r>
        <w:rPr>
          <w:spacing w:val="-20"/>
          <w:w w:val="90"/>
          <w:sz w:val="18"/>
        </w:rPr>
        <w:t> </w:t>
      </w:r>
      <w:r>
        <w:rPr>
          <w:w w:val="90"/>
          <w:sz w:val="18"/>
        </w:rPr>
        <w:t>29-32.</w:t>
      </w:r>
    </w:p>
    <w:p>
      <w:pPr>
        <w:spacing w:line="220" w:lineRule="exact" w:before="85"/>
        <w:ind w:left="553" w:right="198" w:hanging="284"/>
        <w:jc w:val="both"/>
        <w:rPr>
          <w:sz w:val="18"/>
        </w:rPr>
      </w:pPr>
      <w:r>
        <w:rPr>
          <w:w w:val="95"/>
          <w:position w:val="6"/>
          <w:sz w:val="10"/>
        </w:rPr>
        <w:t>348</w:t>
      </w:r>
      <w:r>
        <w:rPr>
          <w:spacing w:val="15"/>
          <w:w w:val="95"/>
          <w:position w:val="6"/>
          <w:sz w:val="10"/>
        </w:rPr>
        <w:t> </w:t>
      </w:r>
      <w:r>
        <w:rPr>
          <w:rFonts w:ascii="Palatino Linotype" w:hAnsi="Palatino Linotype"/>
          <w:i/>
          <w:w w:val="95"/>
          <w:sz w:val="18"/>
        </w:rPr>
        <w:t>Catálogo</w:t>
      </w:r>
      <w:r>
        <w:rPr>
          <w:rFonts w:ascii="Palatino Linotype" w:hAnsi="Palatino Linotype"/>
          <w:i/>
          <w:spacing w:val="-2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comentado</w:t>
      </w:r>
      <w:r>
        <w:rPr>
          <w:rFonts w:ascii="Palatino Linotype" w:hAnsi="Palatino Linotype"/>
          <w:i/>
          <w:spacing w:val="-2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2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impresos</w:t>
      </w:r>
      <w:r>
        <w:rPr>
          <w:rFonts w:ascii="Palatino Linotype" w:hAnsi="Palatino Linotype"/>
          <w:i/>
          <w:spacing w:val="-2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novohispanos</w:t>
      </w:r>
      <w:r>
        <w:rPr>
          <w:rFonts w:ascii="Palatino Linotype" w:hAnsi="Palatino Linotype"/>
          <w:i/>
          <w:spacing w:val="-2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2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2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Biblioteca</w:t>
      </w:r>
      <w:r>
        <w:rPr>
          <w:rFonts w:ascii="Palatino Linotype" w:hAnsi="Palatino Linotype"/>
          <w:i/>
          <w:spacing w:val="-24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Palafoxiana,</w:t>
      </w:r>
      <w:r>
        <w:rPr>
          <w:rFonts w:ascii="Palatino Linotype" w:hAnsi="Palatino Linotype"/>
          <w:i/>
          <w:spacing w:val="-24"/>
          <w:w w:val="95"/>
          <w:sz w:val="18"/>
        </w:rPr>
        <w:t> </w:t>
      </w:r>
      <w:r>
        <w:rPr>
          <w:w w:val="95"/>
          <w:sz w:val="18"/>
        </w:rPr>
        <w:t>2</w:t>
      </w:r>
      <w:r>
        <w:rPr>
          <w:spacing w:val="-24"/>
          <w:w w:val="95"/>
          <w:sz w:val="18"/>
        </w:rPr>
        <w:t> </w:t>
      </w:r>
      <w:r>
        <w:rPr>
          <w:w w:val="95"/>
          <w:sz w:val="18"/>
        </w:rPr>
        <w:t>ts.,</w:t>
      </w:r>
      <w:r>
        <w:rPr>
          <w:spacing w:val="-24"/>
          <w:w w:val="95"/>
          <w:sz w:val="18"/>
        </w:rPr>
        <w:t> </w:t>
      </w:r>
      <w:r>
        <w:rPr>
          <w:w w:val="95"/>
          <w:sz w:val="18"/>
        </w:rPr>
        <w:t>ADABI,</w:t>
      </w:r>
      <w:r>
        <w:rPr>
          <w:spacing w:val="-24"/>
          <w:w w:val="95"/>
          <w:sz w:val="18"/>
        </w:rPr>
        <w:t> </w:t>
      </w:r>
      <w:r>
        <w:rPr>
          <w:w w:val="95"/>
          <w:sz w:val="18"/>
        </w:rPr>
        <w:t>México,</w:t>
      </w:r>
      <w:r>
        <w:rPr>
          <w:spacing w:val="-24"/>
          <w:w w:val="95"/>
          <w:sz w:val="18"/>
        </w:rPr>
        <w:t> </w:t>
      </w:r>
      <w:r>
        <w:rPr>
          <w:w w:val="95"/>
          <w:sz w:val="18"/>
        </w:rPr>
        <w:t>2008,</w:t>
      </w:r>
      <w:r>
        <w:rPr>
          <w:spacing w:val="-24"/>
          <w:w w:val="95"/>
          <w:sz w:val="18"/>
        </w:rPr>
        <w:t> </w:t>
      </w:r>
      <w:r>
        <w:rPr>
          <w:spacing w:val="-4"/>
          <w:w w:val="95"/>
          <w:sz w:val="18"/>
        </w:rPr>
        <w:t>p.</w:t>
      </w:r>
      <w:r>
        <w:rPr>
          <w:spacing w:val="-24"/>
          <w:w w:val="95"/>
          <w:sz w:val="18"/>
        </w:rPr>
        <w:t> </w:t>
      </w:r>
      <w:r>
        <w:rPr>
          <w:w w:val="95"/>
          <w:sz w:val="18"/>
        </w:rPr>
        <w:t>10. </w:t>
      </w:r>
      <w:r>
        <w:rPr>
          <w:spacing w:val="-4"/>
          <w:w w:val="95"/>
          <w:sz w:val="18"/>
        </w:rPr>
        <w:t>Véase: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Marco</w:t>
      </w:r>
      <w:r>
        <w:rPr>
          <w:spacing w:val="-17"/>
          <w:w w:val="95"/>
          <w:sz w:val="18"/>
        </w:rPr>
        <w:t> </w:t>
      </w:r>
      <w:r>
        <w:rPr>
          <w:spacing w:val="-3"/>
          <w:w w:val="95"/>
          <w:sz w:val="18"/>
        </w:rPr>
        <w:t>Tulio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Vitruvio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Polión,</w:t>
      </w:r>
      <w:r>
        <w:rPr>
          <w:spacing w:val="-1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Los</w:t>
      </w:r>
      <w:r>
        <w:rPr>
          <w:rFonts w:ascii="Palatino Linotype" w:hAnsi="Palatino Linotype"/>
          <w:i/>
          <w:spacing w:val="-16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diez</w:t>
      </w:r>
      <w:r>
        <w:rPr>
          <w:rFonts w:ascii="Palatino Linotype" w:hAnsi="Palatino Linotype"/>
          <w:i/>
          <w:spacing w:val="-16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libros</w:t>
      </w:r>
      <w:r>
        <w:rPr>
          <w:rFonts w:ascii="Palatino Linotype" w:hAnsi="Palatino Linotype"/>
          <w:i/>
          <w:spacing w:val="-16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16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arquitectura,</w:t>
      </w:r>
      <w:r>
        <w:rPr>
          <w:rFonts w:ascii="Palatino Linotype" w:hAnsi="Palatino Linotype"/>
          <w:i/>
          <w:spacing w:val="-16"/>
          <w:w w:val="95"/>
          <w:sz w:val="18"/>
        </w:rPr>
        <w:t> </w:t>
      </w:r>
      <w:r>
        <w:rPr>
          <w:w w:val="95"/>
          <w:sz w:val="18"/>
        </w:rPr>
        <w:t>intr.</w:t>
      </w:r>
      <w:r>
        <w:rPr>
          <w:spacing w:val="-16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Delfín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Rodríguez</w:t>
      </w:r>
      <w:r>
        <w:rPr>
          <w:spacing w:val="-17"/>
          <w:w w:val="95"/>
          <w:sz w:val="18"/>
        </w:rPr>
        <w:t> </w:t>
      </w:r>
      <w:r>
        <w:rPr>
          <w:w w:val="95"/>
          <w:sz w:val="18"/>
        </w:rPr>
        <w:t>Ruiz</w:t>
      </w:r>
      <w:r>
        <w:rPr>
          <w:rFonts w:ascii="Palatino Linotype" w:hAnsi="Palatino Linotype"/>
          <w:i/>
          <w:w w:val="95"/>
          <w:sz w:val="18"/>
        </w:rPr>
        <w:t>,</w:t>
      </w:r>
      <w:r>
        <w:rPr>
          <w:rFonts w:ascii="Palatino Linotype" w:hAnsi="Palatino Linotype"/>
          <w:i/>
          <w:spacing w:val="-17"/>
          <w:w w:val="95"/>
          <w:sz w:val="18"/>
        </w:rPr>
        <w:t> </w:t>
      </w:r>
      <w:r>
        <w:rPr>
          <w:w w:val="95"/>
          <w:sz w:val="18"/>
        </w:rPr>
        <w:t>Alianza, España,</w:t>
      </w:r>
      <w:r>
        <w:rPr>
          <w:spacing w:val="-30"/>
          <w:w w:val="95"/>
          <w:sz w:val="18"/>
        </w:rPr>
        <w:t> </w:t>
      </w:r>
      <w:r>
        <w:rPr>
          <w:w w:val="95"/>
          <w:sz w:val="18"/>
        </w:rPr>
        <w:t>2004.</w:t>
      </w:r>
    </w:p>
    <w:p>
      <w:pPr>
        <w:spacing w:after="0" w:line="220" w:lineRule="exact"/>
        <w:jc w:val="both"/>
        <w:rPr>
          <w:sz w:val="18"/>
        </w:rPr>
        <w:sectPr>
          <w:pgSz w:w="9360" w:h="13040"/>
          <w:pgMar w:top="540" w:bottom="280" w:left="580" w:right="820"/>
        </w:sectPr>
      </w:pPr>
    </w:p>
    <w:p>
      <w:pPr>
        <w:tabs>
          <w:tab w:pos="7289" w:val="left" w:leader="none"/>
        </w:tabs>
        <w:spacing w:before="29"/>
        <w:ind w:left="120" w:right="0" w:firstLine="2896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217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19"/>
        </w:rPr>
      </w:pPr>
    </w:p>
    <w:p>
      <w:pPr>
        <w:pStyle w:val="BodyText"/>
        <w:spacing w:line="350" w:lineRule="exact" w:before="1"/>
        <w:ind w:left="120" w:right="107"/>
        <w:jc w:val="both"/>
        <w:rPr>
          <w:sz w:val="15"/>
        </w:rPr>
      </w:pPr>
      <w:r>
        <w:rPr>
          <w:spacing w:val="2"/>
        </w:rPr>
        <w:t>Asimismo,</w:t>
      </w:r>
      <w:r>
        <w:rPr>
          <w:spacing w:val="-28"/>
        </w:rPr>
        <w:t> </w:t>
      </w:r>
      <w:r>
        <w:rPr/>
        <w:t>no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descuidan</w:t>
      </w:r>
      <w:r>
        <w:rPr>
          <w:spacing w:val="-28"/>
        </w:rPr>
        <w:t> </w:t>
      </w:r>
      <w:r>
        <w:rPr/>
        <w:t>conceptos</w:t>
      </w:r>
      <w:r>
        <w:rPr>
          <w:spacing w:val="-28"/>
        </w:rPr>
        <w:t> </w:t>
      </w:r>
      <w:r>
        <w:rPr/>
        <w:t>enunciados</w:t>
      </w:r>
      <w:r>
        <w:rPr>
          <w:spacing w:val="-28"/>
        </w:rPr>
        <w:t> </w:t>
      </w:r>
      <w:r>
        <w:rPr/>
        <w:t>por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propio</w:t>
      </w:r>
      <w:r>
        <w:rPr>
          <w:spacing w:val="-28"/>
        </w:rPr>
        <w:t> </w:t>
      </w:r>
      <w:r>
        <w:rPr>
          <w:spacing w:val="4"/>
        </w:rPr>
        <w:t>Alberti</w:t>
      </w:r>
      <w:r>
        <w:rPr>
          <w:spacing w:val="-28"/>
        </w:rPr>
        <w:t> </w:t>
      </w:r>
      <w:r>
        <w:rPr/>
        <w:t>en esa</w:t>
      </w:r>
      <w:r>
        <w:rPr>
          <w:spacing w:val="-30"/>
        </w:rPr>
        <w:t> </w:t>
      </w:r>
      <w:r>
        <w:rPr/>
        <w:t>búsqueda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belleza,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>
          <w:spacing w:val="4"/>
        </w:rPr>
        <w:t>cual</w:t>
      </w:r>
      <w:r>
        <w:rPr>
          <w:spacing w:val="-30"/>
        </w:rPr>
        <w:t> </w:t>
      </w:r>
      <w:r>
        <w:rPr/>
        <w:t>debía</w:t>
      </w:r>
      <w:r>
        <w:rPr>
          <w:spacing w:val="-30"/>
        </w:rPr>
        <w:t> </w:t>
      </w:r>
      <w:r>
        <w:rPr/>
        <w:t>basarse</w:t>
      </w:r>
      <w:r>
        <w:rPr>
          <w:spacing w:val="-30"/>
        </w:rPr>
        <w:t> </w:t>
      </w:r>
      <w:r>
        <w:rPr>
          <w:spacing w:val="-5"/>
        </w:rPr>
        <w:t>“en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integración</w:t>
      </w:r>
      <w:r>
        <w:rPr>
          <w:spacing w:val="-30"/>
        </w:rPr>
        <w:t> </w:t>
      </w:r>
      <w:r>
        <w:rPr/>
        <w:t>racional y</w:t>
      </w:r>
      <w:r>
        <w:rPr>
          <w:spacing w:val="-11"/>
        </w:rPr>
        <w:t> </w:t>
      </w:r>
      <w:r>
        <w:rPr/>
        <w:t>proporcionada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todas</w:t>
      </w:r>
      <w:r>
        <w:rPr>
          <w:spacing w:val="-11"/>
        </w:rPr>
        <w:t> </w:t>
      </w:r>
      <w:r>
        <w:rPr>
          <w:spacing w:val="2"/>
        </w:rPr>
        <w:t>las</w:t>
      </w:r>
      <w:r>
        <w:rPr>
          <w:spacing w:val="-11"/>
        </w:rPr>
        <w:t> </w:t>
      </w:r>
      <w:r>
        <w:rPr>
          <w:spacing w:val="2"/>
        </w:rPr>
        <w:t>partes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>
          <w:spacing w:val="3"/>
        </w:rPr>
        <w:t>un</w:t>
      </w:r>
      <w:r>
        <w:rPr>
          <w:spacing w:val="-11"/>
        </w:rPr>
        <w:t> </w:t>
      </w:r>
      <w:r>
        <w:rPr/>
        <w:t>edificio</w:t>
      </w:r>
      <w:r>
        <w:rPr>
          <w:spacing w:val="-11"/>
        </w:rPr>
        <w:t> </w:t>
      </w:r>
      <w:r>
        <w:rPr>
          <w:spacing w:val="-25"/>
        </w:rPr>
        <w:t>[…]</w:t>
      </w:r>
      <w:r>
        <w:rPr>
          <w:spacing w:val="-11"/>
        </w:rPr>
        <w:t> </w:t>
      </w:r>
      <w:r>
        <w:rPr/>
        <w:t>que</w:t>
      </w:r>
      <w:r>
        <w:rPr>
          <w:spacing w:val="-11"/>
        </w:rPr>
        <w:t> </w:t>
      </w:r>
      <w:r>
        <w:rPr/>
        <w:t>cada</w:t>
      </w:r>
      <w:r>
        <w:rPr>
          <w:spacing w:val="-11"/>
        </w:rPr>
        <w:t> </w:t>
      </w:r>
      <w:r>
        <w:rPr/>
        <w:t>elemento </w:t>
      </w:r>
      <w:r>
        <w:rPr>
          <w:w w:val="95"/>
        </w:rPr>
        <w:t>muestre</w:t>
      </w:r>
      <w:r>
        <w:rPr>
          <w:spacing w:val="-18"/>
          <w:w w:val="95"/>
        </w:rPr>
        <w:t> </w:t>
      </w:r>
      <w:r>
        <w:rPr>
          <w:spacing w:val="3"/>
          <w:w w:val="95"/>
        </w:rPr>
        <w:t>unas</w:t>
      </w:r>
      <w:r>
        <w:rPr>
          <w:spacing w:val="-18"/>
          <w:w w:val="95"/>
        </w:rPr>
        <w:t> </w:t>
      </w:r>
      <w:r>
        <w:rPr>
          <w:w w:val="95"/>
        </w:rPr>
        <w:t>dimensiones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forma</w:t>
      </w:r>
      <w:r>
        <w:rPr>
          <w:spacing w:val="-18"/>
          <w:w w:val="95"/>
        </w:rPr>
        <w:t> </w:t>
      </w:r>
      <w:r>
        <w:rPr>
          <w:w w:val="95"/>
        </w:rPr>
        <w:t>absolutamente</w:t>
      </w:r>
      <w:r>
        <w:rPr>
          <w:spacing w:val="-18"/>
          <w:w w:val="95"/>
        </w:rPr>
        <w:t> </w:t>
      </w:r>
      <w:r>
        <w:rPr>
          <w:w w:val="95"/>
        </w:rPr>
        <w:t>estables”.</w:t>
      </w:r>
      <w:r>
        <w:rPr>
          <w:w w:val="95"/>
          <w:position w:val="9"/>
          <w:sz w:val="15"/>
        </w:rPr>
        <w:t>349</w:t>
      </w:r>
      <w:r>
        <w:rPr>
          <w:spacing w:val="8"/>
          <w:w w:val="95"/>
          <w:position w:val="9"/>
          <w:sz w:val="15"/>
        </w:rPr>
        <w:t> </w:t>
      </w:r>
      <w:r>
        <w:rPr>
          <w:w w:val="95"/>
        </w:rPr>
        <w:t>Muy</w:t>
      </w:r>
      <w:r>
        <w:rPr>
          <w:spacing w:val="-18"/>
          <w:w w:val="95"/>
        </w:rPr>
        <w:t> </w:t>
      </w:r>
      <w:r>
        <w:rPr>
          <w:w w:val="95"/>
        </w:rPr>
        <w:t>cercanas </w:t>
      </w:r>
      <w:r>
        <w:rPr/>
        <w:t>son</w:t>
      </w:r>
      <w:r>
        <w:rPr>
          <w:spacing w:val="-42"/>
        </w:rPr>
        <w:t> </w:t>
      </w:r>
      <w:r>
        <w:rPr>
          <w:spacing w:val="2"/>
        </w:rPr>
        <w:t>las</w:t>
      </w:r>
      <w:r>
        <w:rPr>
          <w:spacing w:val="-42"/>
        </w:rPr>
        <w:t> </w:t>
      </w:r>
      <w:r>
        <w:rPr/>
        <w:t>ideas</w:t>
      </w:r>
      <w:r>
        <w:rPr>
          <w:spacing w:val="-42"/>
        </w:rPr>
        <w:t> </w:t>
      </w:r>
      <w:r>
        <w:rPr/>
        <w:t>enunciadas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obra</w:t>
      </w:r>
      <w:r>
        <w:rPr>
          <w:spacing w:val="-42"/>
        </w:rPr>
        <w:t> </w:t>
      </w:r>
      <w:r>
        <w:rPr/>
        <w:t>del</w:t>
      </w:r>
      <w:r>
        <w:rPr>
          <w:spacing w:val="-42"/>
        </w:rPr>
        <w:t> </w:t>
      </w:r>
      <w:r>
        <w:rPr/>
        <w:t>arquitecto</w:t>
      </w:r>
      <w:r>
        <w:rPr>
          <w:spacing w:val="-42"/>
        </w:rPr>
        <w:t> </w:t>
      </w:r>
      <w:r>
        <w:rPr/>
        <w:t>Simón</w:t>
      </w:r>
      <w:r>
        <w:rPr>
          <w:spacing w:val="-42"/>
        </w:rPr>
        <w:t> </w:t>
      </w:r>
      <w:r>
        <w:rPr/>
        <w:t>García,</w:t>
      </w:r>
      <w:r>
        <w:rPr>
          <w:spacing w:val="-42"/>
        </w:rPr>
        <w:t> </w:t>
      </w:r>
      <w:r>
        <w:rPr>
          <w:rFonts w:ascii="Palatino Linotype" w:hAnsi="Palatino Linotype"/>
          <w:i/>
        </w:rPr>
        <w:t>Compendio </w:t>
      </w:r>
      <w:r>
        <w:rPr>
          <w:rFonts w:ascii="Palatino Linotype" w:hAnsi="Palatino Linotype"/>
          <w:i/>
          <w:w w:val="95"/>
        </w:rPr>
        <w:t>de</w:t>
      </w:r>
      <w:r>
        <w:rPr>
          <w:rFonts w:ascii="Palatino Linotype" w:hAnsi="Palatino Linotype"/>
          <w:i/>
          <w:spacing w:val="-23"/>
          <w:w w:val="95"/>
        </w:rPr>
        <w:t> </w:t>
      </w:r>
      <w:r>
        <w:rPr>
          <w:rFonts w:ascii="Palatino Linotype" w:hAnsi="Palatino Linotype"/>
          <w:i/>
          <w:w w:val="95"/>
        </w:rPr>
        <w:t>arquitectura</w:t>
      </w:r>
      <w:r>
        <w:rPr>
          <w:rFonts w:ascii="Palatino Linotype" w:hAnsi="Palatino Linotype"/>
          <w:i/>
          <w:spacing w:val="-23"/>
          <w:w w:val="95"/>
        </w:rPr>
        <w:t> </w:t>
      </w:r>
      <w:r>
        <w:rPr>
          <w:rFonts w:ascii="Palatino Linotype" w:hAnsi="Palatino Linotype"/>
          <w:i/>
          <w:w w:val="95"/>
        </w:rPr>
        <w:t>y</w:t>
      </w:r>
      <w:r>
        <w:rPr>
          <w:rFonts w:ascii="Palatino Linotype" w:hAnsi="Palatino Linotype"/>
          <w:i/>
          <w:spacing w:val="-23"/>
          <w:w w:val="95"/>
        </w:rPr>
        <w:t> </w:t>
      </w:r>
      <w:r>
        <w:rPr>
          <w:rFonts w:ascii="Palatino Linotype" w:hAnsi="Palatino Linotype"/>
          <w:i/>
          <w:w w:val="95"/>
        </w:rPr>
        <w:t>simetría</w:t>
      </w:r>
      <w:r>
        <w:rPr>
          <w:rFonts w:ascii="Palatino Linotype" w:hAnsi="Palatino Linotype"/>
          <w:i/>
          <w:spacing w:val="-23"/>
          <w:w w:val="95"/>
        </w:rPr>
        <w:t> </w:t>
      </w:r>
      <w:r>
        <w:rPr>
          <w:rFonts w:ascii="Palatino Linotype" w:hAnsi="Palatino Linotype"/>
          <w:i/>
          <w:w w:val="95"/>
        </w:rPr>
        <w:t>de</w:t>
      </w:r>
      <w:r>
        <w:rPr>
          <w:rFonts w:ascii="Palatino Linotype" w:hAnsi="Palatino Linotype"/>
          <w:i/>
          <w:spacing w:val="-23"/>
          <w:w w:val="95"/>
        </w:rPr>
        <w:t> </w:t>
      </w:r>
      <w:r>
        <w:rPr>
          <w:rFonts w:ascii="Palatino Linotype" w:hAnsi="Palatino Linotype"/>
          <w:i/>
          <w:w w:val="95"/>
        </w:rPr>
        <w:t>los</w:t>
      </w:r>
      <w:r>
        <w:rPr>
          <w:rFonts w:ascii="Palatino Linotype" w:hAnsi="Palatino Linotype"/>
          <w:i/>
          <w:spacing w:val="-23"/>
          <w:w w:val="95"/>
        </w:rPr>
        <w:t> </w:t>
      </w:r>
      <w:r>
        <w:rPr>
          <w:rFonts w:ascii="Palatino Linotype" w:hAnsi="Palatino Linotype"/>
          <w:i/>
          <w:w w:val="95"/>
        </w:rPr>
        <w:t>templos</w:t>
      </w:r>
      <w:r>
        <w:rPr>
          <w:rFonts w:ascii="Palatino Linotype" w:hAnsi="Palatino Linotype"/>
          <w:i/>
          <w:spacing w:val="-23"/>
          <w:w w:val="95"/>
        </w:rPr>
        <w:t> </w:t>
      </w:r>
      <w:r>
        <w:rPr>
          <w:spacing w:val="-11"/>
          <w:w w:val="95"/>
        </w:rPr>
        <w:t>(1681),</w:t>
      </w:r>
      <w:r>
        <w:rPr>
          <w:spacing w:val="-23"/>
          <w:w w:val="95"/>
        </w:rPr>
        <w:t> </w:t>
      </w:r>
      <w:r>
        <w:rPr>
          <w:w w:val="95"/>
        </w:rPr>
        <w:t>para</w:t>
      </w:r>
      <w:r>
        <w:rPr>
          <w:spacing w:val="-23"/>
          <w:w w:val="95"/>
        </w:rPr>
        <w:t> </w:t>
      </w:r>
      <w:r>
        <w:rPr>
          <w:w w:val="95"/>
        </w:rPr>
        <w:t>quien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templos</w:t>
      </w:r>
      <w:r>
        <w:rPr>
          <w:spacing w:val="-23"/>
          <w:w w:val="95"/>
        </w:rPr>
        <w:t> </w:t>
      </w:r>
      <w:r>
        <w:rPr>
          <w:w w:val="95"/>
        </w:rPr>
        <w:t>debían ser</w:t>
      </w:r>
      <w:r>
        <w:rPr>
          <w:spacing w:val="-22"/>
          <w:w w:val="95"/>
        </w:rPr>
        <w:t> </w:t>
      </w:r>
      <w:r>
        <w:rPr>
          <w:w w:val="95"/>
        </w:rPr>
        <w:t>bellos,</w:t>
      </w:r>
      <w:r>
        <w:rPr>
          <w:spacing w:val="-22"/>
          <w:w w:val="95"/>
        </w:rPr>
        <w:t> </w:t>
      </w:r>
      <w:r>
        <w:rPr>
          <w:w w:val="95"/>
        </w:rPr>
        <w:t>útiles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fuertes,</w:t>
      </w:r>
      <w:r>
        <w:rPr>
          <w:spacing w:val="-22"/>
          <w:w w:val="95"/>
        </w:rPr>
        <w:t> </w:t>
      </w:r>
      <w:r>
        <w:rPr>
          <w:w w:val="95"/>
        </w:rPr>
        <w:t>“haciéndose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22"/>
          <w:w w:val="95"/>
        </w:rPr>
        <w:t> </w:t>
      </w:r>
      <w:r>
        <w:rPr>
          <w:w w:val="95"/>
        </w:rPr>
        <w:t>excelente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w w:val="95"/>
        </w:rPr>
        <w:t>graciosa</w:t>
      </w:r>
      <w:r>
        <w:rPr>
          <w:spacing w:val="-22"/>
          <w:w w:val="95"/>
        </w:rPr>
        <w:t> </w:t>
      </w:r>
      <w:r>
        <w:rPr>
          <w:w w:val="95"/>
        </w:rPr>
        <w:t>manera que</w:t>
      </w:r>
      <w:r>
        <w:rPr>
          <w:spacing w:val="-21"/>
          <w:w w:val="95"/>
        </w:rPr>
        <w:t> </w:t>
      </w:r>
      <w:r>
        <w:rPr>
          <w:w w:val="95"/>
        </w:rPr>
        <w:t>sea</w:t>
      </w:r>
      <w:r>
        <w:rPr>
          <w:spacing w:val="-21"/>
          <w:w w:val="95"/>
        </w:rPr>
        <w:t> </w:t>
      </w:r>
      <w:r>
        <w:rPr>
          <w:w w:val="95"/>
        </w:rPr>
        <w:t>posible”.</w:t>
      </w:r>
      <w:r>
        <w:rPr>
          <w:w w:val="95"/>
          <w:position w:val="9"/>
          <w:sz w:val="15"/>
        </w:rPr>
        <w:t>350</w:t>
      </w:r>
      <w:r>
        <w:rPr>
          <w:spacing w:val="5"/>
          <w:w w:val="95"/>
          <w:position w:val="9"/>
          <w:sz w:val="15"/>
        </w:rPr>
        <w:t> </w:t>
      </w:r>
      <w:r>
        <w:rPr>
          <w:w w:val="95"/>
        </w:rPr>
        <w:t>Es</w:t>
      </w:r>
      <w:r>
        <w:rPr>
          <w:spacing w:val="-21"/>
          <w:w w:val="95"/>
        </w:rPr>
        <w:t> </w:t>
      </w:r>
      <w:r>
        <w:rPr>
          <w:w w:val="95"/>
        </w:rPr>
        <w:t>conveniente</w:t>
      </w:r>
      <w:r>
        <w:rPr>
          <w:spacing w:val="-21"/>
          <w:w w:val="95"/>
        </w:rPr>
        <w:t> </w:t>
      </w:r>
      <w:r>
        <w:rPr>
          <w:w w:val="95"/>
        </w:rPr>
        <w:t>agregar,</w:t>
      </w:r>
      <w:r>
        <w:rPr>
          <w:spacing w:val="-21"/>
          <w:w w:val="95"/>
        </w:rPr>
        <w:t> </w:t>
      </w:r>
      <w:r>
        <w:rPr>
          <w:w w:val="95"/>
        </w:rPr>
        <w:t>que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esta</w:t>
      </w:r>
      <w:r>
        <w:rPr>
          <w:spacing w:val="-21"/>
          <w:w w:val="95"/>
        </w:rPr>
        <w:t> </w:t>
      </w:r>
      <w:r>
        <w:rPr>
          <w:w w:val="95"/>
        </w:rPr>
        <w:t>obra</w:t>
      </w:r>
      <w:r>
        <w:rPr>
          <w:spacing w:val="-21"/>
          <w:w w:val="95"/>
        </w:rPr>
        <w:t> </w:t>
      </w:r>
      <w:r>
        <w:rPr>
          <w:w w:val="95"/>
        </w:rPr>
        <w:t>se</w:t>
      </w:r>
      <w:r>
        <w:rPr>
          <w:spacing w:val="-21"/>
          <w:w w:val="95"/>
        </w:rPr>
        <w:t> </w:t>
      </w:r>
      <w:r>
        <w:rPr>
          <w:w w:val="95"/>
        </w:rPr>
        <w:t>incluyeron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las </w:t>
      </w:r>
      <w:r>
        <w:rPr/>
        <w:t>ideas</w:t>
      </w:r>
      <w:r>
        <w:rPr>
          <w:spacing w:val="-40"/>
        </w:rPr>
        <w:t> </w:t>
      </w:r>
      <w:r>
        <w:rPr/>
        <w:t>del</w:t>
      </w:r>
      <w:r>
        <w:rPr>
          <w:spacing w:val="-40"/>
        </w:rPr>
        <w:t> </w:t>
      </w:r>
      <w:r>
        <w:rPr/>
        <w:t>importante</w:t>
      </w:r>
      <w:r>
        <w:rPr>
          <w:spacing w:val="-40"/>
        </w:rPr>
        <w:t> </w:t>
      </w:r>
      <w:r>
        <w:rPr/>
        <w:t>arquitecto</w:t>
      </w:r>
      <w:r>
        <w:rPr>
          <w:spacing w:val="-40"/>
        </w:rPr>
        <w:t> </w:t>
      </w:r>
      <w:r>
        <w:rPr>
          <w:spacing w:val="2"/>
        </w:rPr>
        <w:t>castellano</w:t>
      </w:r>
      <w:r>
        <w:rPr>
          <w:spacing w:val="-40"/>
        </w:rPr>
        <w:t> </w:t>
      </w:r>
      <w:r>
        <w:rPr>
          <w:spacing w:val="2"/>
        </w:rPr>
        <w:t>Rodrigo</w:t>
      </w:r>
      <w:r>
        <w:rPr>
          <w:spacing w:val="-40"/>
        </w:rPr>
        <w:t> </w:t>
      </w:r>
      <w:r>
        <w:rPr>
          <w:spacing w:val="2"/>
        </w:rPr>
        <w:t>Gil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Hontañón</w:t>
      </w:r>
      <w:r>
        <w:rPr>
          <w:spacing w:val="-40"/>
        </w:rPr>
        <w:t> </w:t>
      </w:r>
      <w:r>
        <w:rPr/>
        <w:t>(1500- </w:t>
      </w:r>
      <w:r>
        <w:rPr>
          <w:spacing w:val="-3"/>
        </w:rPr>
        <w:t>1577).</w:t>
      </w:r>
      <w:r>
        <w:rPr>
          <w:spacing w:val="-3"/>
          <w:position w:val="9"/>
          <w:sz w:val="15"/>
        </w:rPr>
        <w:t>351</w:t>
      </w:r>
      <w:r>
        <w:rPr>
          <w:spacing w:val="-12"/>
          <w:position w:val="9"/>
          <w:sz w:val="15"/>
        </w:rPr>
        <w:t> </w:t>
      </w:r>
      <w:r>
        <w:rPr/>
        <w:t>El</w:t>
      </w:r>
      <w:r>
        <w:rPr>
          <w:spacing w:val="-39"/>
        </w:rPr>
        <w:t> </w:t>
      </w:r>
      <w:r>
        <w:rPr/>
        <w:t>propio</w:t>
      </w:r>
      <w:r>
        <w:rPr>
          <w:spacing w:val="-39"/>
        </w:rPr>
        <w:t> </w:t>
      </w:r>
      <w:r>
        <w:rPr/>
        <w:t>Simón</w:t>
      </w:r>
      <w:r>
        <w:rPr>
          <w:spacing w:val="-39"/>
        </w:rPr>
        <w:t> </w:t>
      </w:r>
      <w:r>
        <w:rPr/>
        <w:t>García</w:t>
      </w:r>
      <w:r>
        <w:rPr>
          <w:spacing w:val="-39"/>
        </w:rPr>
        <w:t> </w:t>
      </w:r>
      <w:r>
        <w:rPr/>
        <w:t>concuerda</w:t>
      </w:r>
      <w:r>
        <w:rPr>
          <w:spacing w:val="-39"/>
        </w:rPr>
        <w:t> </w:t>
      </w:r>
      <w:r>
        <w:rPr/>
        <w:t>con</w:t>
      </w:r>
      <w:r>
        <w:rPr>
          <w:spacing w:val="-39"/>
        </w:rPr>
        <w:t> </w:t>
      </w:r>
      <w:r>
        <w:rPr/>
        <w:t>otros</w:t>
      </w:r>
      <w:r>
        <w:rPr>
          <w:spacing w:val="-39"/>
        </w:rPr>
        <w:t> </w:t>
      </w:r>
      <w:r>
        <w:rPr>
          <w:spacing w:val="2"/>
        </w:rPr>
        <w:t>tratadistas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nece- sidad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>
          <w:spacing w:val="3"/>
        </w:rPr>
        <w:t>construir</w:t>
      </w:r>
      <w:r>
        <w:rPr>
          <w:spacing w:val="-40"/>
        </w:rPr>
        <w:t> </w:t>
      </w:r>
      <w:r>
        <w:rPr/>
        <w:t>el</w:t>
      </w:r>
      <w:r>
        <w:rPr>
          <w:spacing w:val="-40"/>
        </w:rPr>
        <w:t> </w:t>
      </w:r>
      <w:r>
        <w:rPr/>
        <w:t>templo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>
          <w:spacing w:val="2"/>
        </w:rPr>
        <w:t>parte</w:t>
      </w:r>
      <w:r>
        <w:rPr>
          <w:spacing w:val="-40"/>
        </w:rPr>
        <w:t> </w:t>
      </w:r>
      <w:r>
        <w:rPr>
          <w:spacing w:val="2"/>
        </w:rPr>
        <w:t>más</w:t>
      </w:r>
      <w:r>
        <w:rPr>
          <w:spacing w:val="-40"/>
        </w:rPr>
        <w:t> </w:t>
      </w:r>
      <w:r>
        <w:rPr/>
        <w:t>elevada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ciudad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/>
        <w:t>alejado</w:t>
      </w:r>
      <w:r>
        <w:rPr>
          <w:spacing w:val="-40"/>
        </w:rPr>
        <w:t> </w:t>
      </w:r>
      <w:r>
        <w:rPr/>
        <w:t>de </w:t>
      </w:r>
      <w:r>
        <w:rPr>
          <w:w w:val="95"/>
        </w:rPr>
        <w:t>lugares</w:t>
      </w:r>
      <w:r>
        <w:rPr>
          <w:spacing w:val="-23"/>
          <w:w w:val="95"/>
        </w:rPr>
        <w:t> </w:t>
      </w:r>
      <w:r>
        <w:rPr>
          <w:w w:val="95"/>
        </w:rPr>
        <w:t>sucios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deshonestos.</w:t>
      </w:r>
      <w:r>
        <w:rPr>
          <w:w w:val="95"/>
          <w:position w:val="9"/>
          <w:sz w:val="15"/>
        </w:rPr>
        <w:t>352</w:t>
      </w:r>
    </w:p>
    <w:p>
      <w:pPr>
        <w:pStyle w:val="BodyText"/>
        <w:spacing w:line="350" w:lineRule="exact" w:before="113"/>
        <w:ind w:left="120" w:right="108" w:firstLine="453"/>
        <w:jc w:val="both"/>
      </w:pPr>
      <w:r>
        <w:rPr>
          <w:spacing w:val="-3"/>
          <w:w w:val="95"/>
        </w:rPr>
        <w:t>También,</w:t>
      </w:r>
      <w:r>
        <w:rPr>
          <w:spacing w:val="-7"/>
          <w:w w:val="95"/>
        </w:rPr>
        <w:t> </w:t>
      </w:r>
      <w:r>
        <w:rPr>
          <w:w w:val="95"/>
        </w:rPr>
        <w:t>debe</w:t>
      </w:r>
      <w:r>
        <w:rPr>
          <w:spacing w:val="-7"/>
          <w:w w:val="95"/>
        </w:rPr>
        <w:t> </w:t>
      </w:r>
      <w:r>
        <w:rPr>
          <w:w w:val="95"/>
        </w:rPr>
        <w:t>mencionarse,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arquitectos</w:t>
      </w:r>
      <w:r>
        <w:rPr>
          <w:spacing w:val="-7"/>
          <w:w w:val="95"/>
        </w:rPr>
        <w:t> </w:t>
      </w:r>
      <w:r>
        <w:rPr>
          <w:w w:val="95"/>
        </w:rPr>
        <w:t>del</w:t>
      </w:r>
      <w:r>
        <w:rPr>
          <w:spacing w:val="-7"/>
          <w:w w:val="95"/>
        </w:rPr>
        <w:t> </w:t>
      </w:r>
      <w:r>
        <w:rPr>
          <w:w w:val="95"/>
        </w:rPr>
        <w:t>renacimiento</w:t>
      </w:r>
      <w:r>
        <w:rPr>
          <w:spacing w:val="-7"/>
          <w:w w:val="95"/>
        </w:rPr>
        <w:t> </w:t>
      </w:r>
      <w:r>
        <w:rPr>
          <w:w w:val="95"/>
        </w:rPr>
        <w:t>comenza- ron</w:t>
      </w:r>
      <w:r>
        <w:rPr>
          <w:spacing w:val="-31"/>
          <w:w w:val="95"/>
        </w:rPr>
        <w:t> </w:t>
      </w:r>
      <w:r>
        <w:rPr>
          <w:w w:val="95"/>
        </w:rPr>
        <w:t>a</w:t>
      </w:r>
      <w:r>
        <w:rPr>
          <w:spacing w:val="-31"/>
          <w:w w:val="95"/>
        </w:rPr>
        <w:t> </w:t>
      </w:r>
      <w:r>
        <w:rPr>
          <w:w w:val="95"/>
        </w:rPr>
        <w:t>experimentar</w:t>
      </w:r>
      <w:r>
        <w:rPr>
          <w:spacing w:val="-31"/>
          <w:w w:val="95"/>
        </w:rPr>
        <w:t> </w:t>
      </w:r>
      <w:r>
        <w:rPr>
          <w:w w:val="95"/>
        </w:rPr>
        <w:t>con</w:t>
      </w:r>
      <w:r>
        <w:rPr>
          <w:spacing w:val="-31"/>
          <w:w w:val="95"/>
        </w:rPr>
        <w:t> </w:t>
      </w:r>
      <w:r>
        <w:rPr>
          <w:w w:val="95"/>
        </w:rPr>
        <w:t>las</w:t>
      </w:r>
      <w:r>
        <w:rPr>
          <w:spacing w:val="-31"/>
          <w:w w:val="95"/>
        </w:rPr>
        <w:t> </w:t>
      </w:r>
      <w:r>
        <w:rPr>
          <w:w w:val="95"/>
        </w:rPr>
        <w:t>plantas</w:t>
      </w:r>
      <w:r>
        <w:rPr>
          <w:spacing w:val="-31"/>
          <w:w w:val="95"/>
        </w:rPr>
        <w:t> </w:t>
      </w:r>
      <w:r>
        <w:rPr>
          <w:w w:val="95"/>
        </w:rPr>
        <w:t>para</w:t>
      </w:r>
      <w:r>
        <w:rPr>
          <w:spacing w:val="-31"/>
          <w:w w:val="95"/>
        </w:rPr>
        <w:t> </w:t>
      </w:r>
      <w:r>
        <w:rPr>
          <w:w w:val="95"/>
        </w:rPr>
        <w:t>los</w:t>
      </w:r>
      <w:r>
        <w:rPr>
          <w:spacing w:val="-31"/>
          <w:w w:val="95"/>
        </w:rPr>
        <w:t> </w:t>
      </w:r>
      <w:r>
        <w:rPr>
          <w:w w:val="95"/>
        </w:rPr>
        <w:t>templos</w:t>
      </w:r>
      <w:r>
        <w:rPr>
          <w:spacing w:val="-31"/>
          <w:w w:val="95"/>
        </w:rPr>
        <w:t> </w:t>
      </w:r>
      <w:r>
        <w:rPr>
          <w:w w:val="95"/>
        </w:rPr>
        <w:t>en</w:t>
      </w:r>
      <w:r>
        <w:rPr>
          <w:spacing w:val="-31"/>
          <w:w w:val="95"/>
        </w:rPr>
        <w:t> </w:t>
      </w:r>
      <w:r>
        <w:rPr>
          <w:w w:val="95"/>
        </w:rPr>
        <w:t>forma</w:t>
      </w:r>
      <w:r>
        <w:rPr>
          <w:spacing w:val="-31"/>
          <w:w w:val="95"/>
        </w:rPr>
        <w:t> </w:t>
      </w:r>
      <w:r>
        <w:rPr>
          <w:w w:val="95"/>
        </w:rPr>
        <w:t>de</w:t>
      </w:r>
      <w:r>
        <w:rPr>
          <w:spacing w:val="-31"/>
          <w:w w:val="95"/>
        </w:rPr>
        <w:t> </w:t>
      </w:r>
      <w:r>
        <w:rPr>
          <w:spacing w:val="3"/>
          <w:w w:val="95"/>
        </w:rPr>
        <w:t>cruz,</w:t>
      </w:r>
      <w:r>
        <w:rPr>
          <w:spacing w:val="-31"/>
          <w:w w:val="95"/>
        </w:rPr>
        <w:t> </w:t>
      </w:r>
      <w:r>
        <w:rPr>
          <w:w w:val="95"/>
        </w:rPr>
        <w:t>por</w:t>
      </w:r>
      <w:r>
        <w:rPr>
          <w:spacing w:val="-31"/>
          <w:w w:val="95"/>
        </w:rPr>
        <w:t> </w:t>
      </w:r>
      <w:r>
        <w:rPr>
          <w:w w:val="95"/>
        </w:rPr>
        <w:t>ejem- </w:t>
      </w:r>
      <w:r>
        <w:rPr>
          <w:spacing w:val="-4"/>
          <w:w w:val="95"/>
        </w:rPr>
        <w:t>plo:</w:t>
      </w:r>
      <w:r>
        <w:rPr>
          <w:spacing w:val="-32"/>
          <w:w w:val="95"/>
        </w:rPr>
        <w:t> </w:t>
      </w:r>
      <w:r>
        <w:rPr>
          <w:w w:val="95"/>
        </w:rPr>
        <w:t>Francesco</w:t>
      </w:r>
      <w:r>
        <w:rPr>
          <w:spacing w:val="-32"/>
          <w:w w:val="95"/>
        </w:rPr>
        <w:t> </w:t>
      </w:r>
      <w:r>
        <w:rPr>
          <w:w w:val="95"/>
        </w:rPr>
        <w:t>de</w:t>
      </w:r>
      <w:r>
        <w:rPr>
          <w:spacing w:val="-32"/>
          <w:w w:val="95"/>
        </w:rPr>
        <w:t> </w:t>
      </w:r>
      <w:r>
        <w:rPr>
          <w:w w:val="95"/>
        </w:rPr>
        <w:t>Giorgio</w:t>
      </w:r>
      <w:r>
        <w:rPr>
          <w:spacing w:val="-32"/>
          <w:w w:val="95"/>
        </w:rPr>
        <w:t> </w:t>
      </w:r>
      <w:r>
        <w:rPr>
          <w:w w:val="95"/>
        </w:rPr>
        <w:t>en</w:t>
      </w:r>
      <w:r>
        <w:rPr>
          <w:spacing w:val="-32"/>
          <w:w w:val="95"/>
        </w:rPr>
        <w:t> </w:t>
      </w:r>
      <w:r>
        <w:rPr>
          <w:w w:val="95"/>
        </w:rPr>
        <w:t>el</w:t>
      </w:r>
      <w:r>
        <w:rPr>
          <w:spacing w:val="-32"/>
          <w:w w:val="95"/>
        </w:rPr>
        <w:t> </w:t>
      </w:r>
      <w:r>
        <w:rPr>
          <w:rFonts w:ascii="Palatino Linotype" w:hAnsi="Palatino Linotype"/>
          <w:i/>
          <w:w w:val="95"/>
        </w:rPr>
        <w:t>Códice</w:t>
      </w:r>
      <w:r>
        <w:rPr>
          <w:rFonts w:ascii="Palatino Linotype" w:hAnsi="Palatino Linotype"/>
          <w:i/>
          <w:spacing w:val="-32"/>
          <w:w w:val="95"/>
        </w:rPr>
        <w:t> </w:t>
      </w:r>
      <w:r>
        <w:rPr>
          <w:rFonts w:ascii="Palatino Linotype" w:hAnsi="Palatino Linotype"/>
          <w:i/>
          <w:w w:val="95"/>
        </w:rPr>
        <w:t>Magliabechiano</w:t>
      </w:r>
      <w:r>
        <w:rPr>
          <w:rFonts w:ascii="Palatino Linotype" w:hAnsi="Palatino Linotype"/>
          <w:i/>
          <w:spacing w:val="-32"/>
          <w:w w:val="95"/>
        </w:rPr>
        <w:t> </w:t>
      </w:r>
      <w:r>
        <w:rPr>
          <w:w w:val="95"/>
        </w:rPr>
        <w:t>y</w:t>
      </w:r>
      <w:r>
        <w:rPr>
          <w:spacing w:val="-32"/>
          <w:w w:val="95"/>
        </w:rPr>
        <w:t> </w:t>
      </w:r>
      <w:r>
        <w:rPr>
          <w:w w:val="95"/>
        </w:rPr>
        <w:t>Palladio</w:t>
      </w:r>
      <w:r>
        <w:rPr>
          <w:spacing w:val="-32"/>
          <w:w w:val="95"/>
        </w:rPr>
        <w:t> </w:t>
      </w:r>
      <w:r>
        <w:rPr>
          <w:w w:val="95"/>
        </w:rPr>
        <w:t>en</w:t>
      </w:r>
      <w:r>
        <w:rPr>
          <w:spacing w:val="-32"/>
          <w:w w:val="95"/>
        </w:rPr>
        <w:t> </w:t>
      </w:r>
      <w:r>
        <w:rPr>
          <w:w w:val="95"/>
        </w:rPr>
        <w:t>su</w:t>
      </w:r>
      <w:r>
        <w:rPr>
          <w:spacing w:val="-32"/>
          <w:w w:val="95"/>
        </w:rPr>
        <w:t> </w:t>
      </w:r>
      <w:r>
        <w:rPr>
          <w:rFonts w:ascii="Palatino Linotype" w:hAnsi="Palatino Linotype"/>
          <w:i/>
          <w:w w:val="95"/>
        </w:rPr>
        <w:t>Cuarto </w:t>
      </w:r>
      <w:r>
        <w:rPr>
          <w:rFonts w:ascii="Palatino Linotype" w:hAnsi="Palatino Linotype"/>
          <w:i/>
          <w:w w:val="95"/>
        </w:rPr>
        <w:t>Libro</w:t>
      </w:r>
      <w:r>
        <w:rPr>
          <w:rFonts w:ascii="Palatino Linotype" w:hAnsi="Palatino Linotype"/>
          <w:i/>
          <w:spacing w:val="-20"/>
          <w:w w:val="95"/>
        </w:rPr>
        <w:t> </w:t>
      </w:r>
      <w:r>
        <w:rPr>
          <w:spacing w:val="-7"/>
          <w:w w:val="95"/>
        </w:rPr>
        <w:t>(1581).</w:t>
      </w:r>
      <w:r>
        <w:rPr>
          <w:spacing w:val="-7"/>
          <w:w w:val="95"/>
          <w:position w:val="9"/>
          <w:sz w:val="15"/>
        </w:rPr>
        <w:t>353</w:t>
      </w:r>
      <w:r>
        <w:rPr>
          <w:spacing w:val="7"/>
          <w:w w:val="95"/>
          <w:position w:val="9"/>
          <w:sz w:val="15"/>
        </w:rPr>
        <w:t> </w:t>
      </w:r>
      <w:r>
        <w:rPr>
          <w:spacing w:val="-4"/>
          <w:w w:val="95"/>
        </w:rPr>
        <w:t>Por</w:t>
      </w:r>
      <w:r>
        <w:rPr>
          <w:spacing w:val="-20"/>
          <w:w w:val="95"/>
        </w:rPr>
        <w:t> </w:t>
      </w:r>
      <w:r>
        <w:rPr>
          <w:w w:val="95"/>
        </w:rPr>
        <w:t>supuesto,</w:t>
      </w:r>
      <w:r>
        <w:rPr>
          <w:spacing w:val="-20"/>
          <w:w w:val="95"/>
        </w:rPr>
        <w:t> </w:t>
      </w:r>
      <w:r>
        <w:rPr>
          <w:w w:val="95"/>
        </w:rPr>
        <w:t>estas</w:t>
      </w:r>
      <w:r>
        <w:rPr>
          <w:spacing w:val="-20"/>
          <w:w w:val="95"/>
        </w:rPr>
        <w:t> </w:t>
      </w:r>
      <w:r>
        <w:rPr>
          <w:w w:val="95"/>
        </w:rPr>
        <w:t>recomendaciones</w:t>
      </w:r>
      <w:r>
        <w:rPr>
          <w:spacing w:val="-20"/>
          <w:w w:val="95"/>
        </w:rPr>
        <w:t> </w:t>
      </w:r>
      <w:r>
        <w:rPr>
          <w:w w:val="95"/>
        </w:rPr>
        <w:t>concuerdan</w:t>
      </w:r>
      <w:r>
        <w:rPr>
          <w:spacing w:val="-20"/>
          <w:w w:val="95"/>
        </w:rPr>
        <w:t> </w:t>
      </w:r>
      <w:r>
        <w:rPr>
          <w:w w:val="95"/>
        </w:rPr>
        <w:t>con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con- ceptos</w:t>
      </w:r>
      <w:r>
        <w:rPr>
          <w:spacing w:val="-27"/>
          <w:w w:val="95"/>
        </w:rPr>
        <w:t> </w:t>
      </w:r>
      <w:r>
        <w:rPr>
          <w:w w:val="95"/>
        </w:rPr>
        <w:t>e</w:t>
      </w:r>
      <w:r>
        <w:rPr>
          <w:spacing w:val="-27"/>
          <w:w w:val="95"/>
        </w:rPr>
        <w:t> </w:t>
      </w:r>
      <w:r>
        <w:rPr>
          <w:w w:val="95"/>
        </w:rPr>
        <w:t>ideas</w:t>
      </w:r>
      <w:r>
        <w:rPr>
          <w:spacing w:val="-27"/>
          <w:w w:val="95"/>
        </w:rPr>
        <w:t> </w:t>
      </w:r>
      <w:r>
        <w:rPr>
          <w:w w:val="95"/>
        </w:rPr>
        <w:t>comunes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arquitectura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Compañía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Jesús.</w:t>
      </w:r>
      <w:r>
        <w:rPr>
          <w:spacing w:val="-27"/>
          <w:w w:val="95"/>
        </w:rPr>
        <w:t> </w:t>
      </w:r>
      <w:r>
        <w:rPr>
          <w:w w:val="95"/>
        </w:rPr>
        <w:t>Asimismo, </w:t>
      </w:r>
      <w:r>
        <w:rPr/>
        <w:t>en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obra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>
          <w:spacing w:val="3"/>
        </w:rPr>
        <w:t>Alberti</w:t>
      </w:r>
      <w:r>
        <w:rPr>
          <w:spacing w:val="-40"/>
        </w:rPr>
        <w:t> </w:t>
      </w:r>
      <w:r>
        <w:rPr/>
        <w:t>se</w:t>
      </w:r>
      <w:r>
        <w:rPr>
          <w:spacing w:val="-40"/>
        </w:rPr>
        <w:t> </w:t>
      </w:r>
      <w:r>
        <w:rPr/>
        <w:t>registra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idea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que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los</w:t>
      </w:r>
      <w:r>
        <w:rPr>
          <w:spacing w:val="-40"/>
        </w:rPr>
        <w:t> </w:t>
      </w:r>
      <w:r>
        <w:rPr/>
        <w:t>templos</w:t>
      </w:r>
      <w:r>
        <w:rPr>
          <w:spacing w:val="-40"/>
        </w:rPr>
        <w:t> </w:t>
      </w:r>
      <w:r>
        <w:rPr/>
        <w:t>nada</w:t>
      </w:r>
      <w:r>
        <w:rPr>
          <w:spacing w:val="-40"/>
        </w:rPr>
        <w:t> </w:t>
      </w:r>
      <w:r>
        <w:rPr/>
        <w:t>pueda</w:t>
      </w:r>
      <w:r>
        <w:rPr>
          <w:spacing w:val="-40"/>
        </w:rPr>
        <w:t> </w:t>
      </w:r>
      <w:r>
        <w:rPr/>
        <w:t>aña- </w:t>
      </w:r>
      <w:r>
        <w:rPr>
          <w:spacing w:val="2"/>
        </w:rPr>
        <w:t>dirse</w:t>
      </w:r>
      <w:r>
        <w:rPr>
          <w:spacing w:val="-48"/>
        </w:rPr>
        <w:t> </w:t>
      </w:r>
      <w:r>
        <w:rPr/>
        <w:t>o</w:t>
      </w:r>
      <w:r>
        <w:rPr>
          <w:spacing w:val="-48"/>
        </w:rPr>
        <w:t> </w:t>
      </w:r>
      <w:r>
        <w:rPr/>
        <w:t>quitarse</w:t>
      </w:r>
      <w:r>
        <w:rPr>
          <w:spacing w:val="-48"/>
        </w:rPr>
        <w:t> </w:t>
      </w:r>
      <w:r>
        <w:rPr/>
        <w:t>sin</w:t>
      </w:r>
      <w:r>
        <w:rPr>
          <w:spacing w:val="-48"/>
        </w:rPr>
        <w:t> </w:t>
      </w:r>
      <w:r>
        <w:rPr>
          <w:spacing w:val="2"/>
        </w:rPr>
        <w:t>destruir</w:t>
      </w:r>
      <w:r>
        <w:rPr>
          <w:spacing w:val="-48"/>
        </w:rPr>
        <w:t> </w:t>
      </w:r>
      <w:r>
        <w:rPr/>
        <w:t>con</w:t>
      </w:r>
      <w:r>
        <w:rPr>
          <w:spacing w:val="-48"/>
        </w:rPr>
        <w:t> </w:t>
      </w:r>
      <w:r>
        <w:rPr/>
        <w:t>ello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armonía</w:t>
      </w:r>
      <w:r>
        <w:rPr>
          <w:spacing w:val="-48"/>
        </w:rPr>
        <w:t> </w:t>
      </w:r>
      <w:r>
        <w:rPr/>
        <w:t>del</w:t>
      </w:r>
      <w:r>
        <w:rPr>
          <w:spacing w:val="-48"/>
        </w:rPr>
        <w:t> </w:t>
      </w:r>
      <w:r>
        <w:rPr/>
        <w:t>conjunto.</w:t>
      </w:r>
      <w:r>
        <w:rPr>
          <w:position w:val="9"/>
          <w:sz w:val="15"/>
        </w:rPr>
        <w:t>354</w:t>
      </w:r>
      <w:r>
        <w:rPr>
          <w:spacing w:val="-20"/>
          <w:position w:val="9"/>
          <w:sz w:val="15"/>
        </w:rPr>
        <w:t> </w:t>
      </w:r>
      <w:r>
        <w:rPr/>
        <w:t>Nuevamente,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tocan</w:t>
      </w:r>
      <w:r>
        <w:rPr>
          <w:spacing w:val="-15"/>
          <w:w w:val="95"/>
        </w:rPr>
        <w:t> </w:t>
      </w:r>
      <w:r>
        <w:rPr>
          <w:w w:val="95"/>
        </w:rPr>
        <w:t>conceptos</w:t>
      </w:r>
      <w:r>
        <w:rPr>
          <w:spacing w:val="-15"/>
          <w:w w:val="95"/>
        </w:rPr>
        <w:t> </w:t>
      </w:r>
      <w:r>
        <w:rPr>
          <w:w w:val="95"/>
        </w:rPr>
        <w:t>evidentes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conjunto</w:t>
      </w:r>
      <w:r>
        <w:rPr>
          <w:spacing w:val="-15"/>
          <w:w w:val="95"/>
        </w:rPr>
        <w:t> </w:t>
      </w:r>
      <w:r>
        <w:rPr>
          <w:w w:val="95"/>
        </w:rPr>
        <w:t>jesuita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Pátzcuaro.</w:t>
      </w:r>
    </w:p>
    <w:p>
      <w:pPr>
        <w:pStyle w:val="BodyText"/>
        <w:spacing w:line="280" w:lineRule="auto" w:before="150"/>
        <w:ind w:left="120" w:right="108" w:firstLine="453"/>
        <w:jc w:val="both"/>
      </w:pPr>
      <w:r>
        <w:rPr/>
        <w:t>En</w:t>
      </w:r>
      <w:r>
        <w:rPr>
          <w:spacing w:val="-12"/>
        </w:rPr>
        <w:t> </w:t>
      </w:r>
      <w:r>
        <w:rPr/>
        <w:t>otras</w:t>
      </w:r>
      <w:r>
        <w:rPr>
          <w:spacing w:val="-12"/>
        </w:rPr>
        <w:t> </w:t>
      </w:r>
      <w:r>
        <w:rPr/>
        <w:t>palabras,</w:t>
      </w:r>
      <w:r>
        <w:rPr>
          <w:spacing w:val="-12"/>
        </w:rPr>
        <w:t> </w:t>
      </w:r>
      <w:r>
        <w:rPr/>
        <w:t>no</w:t>
      </w:r>
      <w:r>
        <w:rPr>
          <w:spacing w:val="-12"/>
        </w:rPr>
        <w:t> </w:t>
      </w:r>
      <w:r>
        <w:rPr/>
        <w:t>puede</w:t>
      </w:r>
      <w:r>
        <w:rPr>
          <w:spacing w:val="-12"/>
        </w:rPr>
        <w:t> </w:t>
      </w:r>
      <w:r>
        <w:rPr/>
        <w:t>hablarse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>
          <w:spacing w:val="3"/>
        </w:rPr>
        <w:t>un</w:t>
      </w:r>
      <w:r>
        <w:rPr>
          <w:spacing w:val="-12"/>
        </w:rPr>
        <w:t> </w:t>
      </w:r>
      <w:r>
        <w:rPr/>
        <w:t>uso</w:t>
      </w:r>
      <w:r>
        <w:rPr>
          <w:spacing w:val="-12"/>
        </w:rPr>
        <w:t> </w:t>
      </w:r>
      <w:r>
        <w:rPr/>
        <w:t>anacrónico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ciertos </w:t>
      </w:r>
      <w:r>
        <w:rPr>
          <w:w w:val="95"/>
        </w:rPr>
        <w:t>criterios</w:t>
      </w:r>
      <w:r>
        <w:rPr>
          <w:spacing w:val="-12"/>
          <w:w w:val="95"/>
        </w:rPr>
        <w:t> </w:t>
      </w:r>
      <w:r>
        <w:rPr>
          <w:w w:val="95"/>
        </w:rPr>
        <w:t>arquitectónicos,</w:t>
      </w:r>
      <w:r>
        <w:rPr>
          <w:spacing w:val="-12"/>
          <w:w w:val="95"/>
        </w:rPr>
        <w:t> </w:t>
      </w:r>
      <w:r>
        <w:rPr>
          <w:w w:val="95"/>
        </w:rPr>
        <w:t>por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contrario:</w:t>
      </w:r>
      <w:r>
        <w:rPr>
          <w:spacing w:val="-12"/>
          <w:w w:val="95"/>
        </w:rPr>
        <w:t> </w:t>
      </w:r>
      <w:r>
        <w:rPr>
          <w:w w:val="95"/>
        </w:rPr>
        <w:t>éstos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eligieron</w:t>
      </w:r>
      <w:r>
        <w:rPr>
          <w:spacing w:val="-12"/>
          <w:w w:val="95"/>
        </w:rPr>
        <w:t> </w:t>
      </w:r>
      <w:r>
        <w:rPr>
          <w:w w:val="95"/>
        </w:rPr>
        <w:t>como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12"/>
          <w:w w:val="95"/>
        </w:rPr>
        <w:t> </w:t>
      </w:r>
      <w:r>
        <w:rPr>
          <w:w w:val="95"/>
        </w:rPr>
        <w:t>mane-</w:t>
      </w:r>
    </w:p>
    <w:p>
      <w:pPr>
        <w:pStyle w:val="BodyText"/>
        <w:spacing w:before="4"/>
        <w:rPr>
          <w:sz w:val="18"/>
        </w:rPr>
      </w:pPr>
      <w:r>
        <w:rPr/>
        <w:pict>
          <v:line style="position:absolute;mso-position-horizontal-relative:page;mso-position-vertical-relative:paragraph;z-index:5776;mso-wrap-distance-left:0;mso-wrap-distance-right:0" from="51.023602pt,12.655091pt" to="150.236602pt,12.655091pt" stroked="true" strokeweight=".25pt" strokecolor="#000000">
            <w10:wrap type="topAndBottom"/>
          </v:line>
        </w:pict>
      </w:r>
    </w:p>
    <w:p>
      <w:pPr>
        <w:spacing w:before="84"/>
        <w:ind w:left="403" w:right="8" w:hanging="284"/>
        <w:jc w:val="left"/>
        <w:rPr>
          <w:sz w:val="18"/>
        </w:rPr>
      </w:pPr>
      <w:r>
        <w:rPr>
          <w:w w:val="95"/>
          <w:position w:val="6"/>
          <w:sz w:val="10"/>
        </w:rPr>
        <w:t>349 </w:t>
      </w:r>
      <w:r>
        <w:rPr>
          <w:w w:val="95"/>
          <w:sz w:val="18"/>
        </w:rPr>
        <w:t>Rudolf Wittkower, </w:t>
      </w:r>
      <w:r>
        <w:rPr>
          <w:rFonts w:ascii="Palatino Linotype"/>
          <w:i/>
          <w:w w:val="95"/>
          <w:sz w:val="18"/>
        </w:rPr>
        <w:t>Los fundamentos de la arquitectura en la Edad del Humanismo, </w:t>
      </w:r>
      <w:r>
        <w:rPr>
          <w:w w:val="95"/>
          <w:sz w:val="18"/>
        </w:rPr>
        <w:t>Alianza Forma, Madrid, 2002, p. 20.</w:t>
      </w:r>
    </w:p>
    <w:p>
      <w:pPr>
        <w:spacing w:before="77"/>
        <w:ind w:left="403" w:right="116" w:hanging="284"/>
        <w:jc w:val="left"/>
        <w:rPr>
          <w:sz w:val="18"/>
        </w:rPr>
      </w:pPr>
      <w:r>
        <w:rPr>
          <w:position w:val="6"/>
          <w:sz w:val="10"/>
        </w:rPr>
        <w:t>350 </w:t>
      </w:r>
      <w:r>
        <w:rPr>
          <w:sz w:val="18"/>
        </w:rPr>
        <w:t>Simón</w:t>
      </w:r>
      <w:r>
        <w:rPr>
          <w:spacing w:val="-19"/>
          <w:sz w:val="18"/>
        </w:rPr>
        <w:t> </w:t>
      </w:r>
      <w:r>
        <w:rPr>
          <w:sz w:val="18"/>
        </w:rPr>
        <w:t>García,</w:t>
      </w:r>
      <w:r>
        <w:rPr>
          <w:spacing w:val="-19"/>
          <w:sz w:val="18"/>
        </w:rPr>
        <w:t> </w:t>
      </w:r>
      <w:r>
        <w:rPr>
          <w:rFonts w:ascii="Palatino Linotype" w:hAnsi="Palatino Linotype"/>
          <w:i/>
          <w:sz w:val="18"/>
        </w:rPr>
        <w:t>Compendio</w:t>
      </w:r>
      <w:r>
        <w:rPr>
          <w:rFonts w:ascii="Palatino Linotype" w:hAnsi="Palatino Linotype"/>
          <w:i/>
          <w:spacing w:val="-19"/>
          <w:sz w:val="18"/>
        </w:rPr>
        <w:t> </w:t>
      </w:r>
      <w:r>
        <w:rPr>
          <w:rFonts w:ascii="Palatino Linotype" w:hAnsi="Palatino Linotype"/>
          <w:i/>
          <w:sz w:val="18"/>
        </w:rPr>
        <w:t>de</w:t>
      </w:r>
      <w:r>
        <w:rPr>
          <w:rFonts w:ascii="Palatino Linotype" w:hAnsi="Palatino Linotype"/>
          <w:i/>
          <w:spacing w:val="-19"/>
          <w:sz w:val="18"/>
        </w:rPr>
        <w:t> </w:t>
      </w:r>
      <w:r>
        <w:rPr>
          <w:rFonts w:ascii="Palatino Linotype" w:hAnsi="Palatino Linotype"/>
          <w:i/>
          <w:sz w:val="18"/>
        </w:rPr>
        <w:t>arquitectura</w:t>
      </w:r>
      <w:r>
        <w:rPr>
          <w:rFonts w:ascii="Palatino Linotype" w:hAnsi="Palatino Linotype"/>
          <w:i/>
          <w:spacing w:val="-19"/>
          <w:sz w:val="18"/>
        </w:rPr>
        <w:t> </w:t>
      </w:r>
      <w:r>
        <w:rPr>
          <w:rFonts w:ascii="Palatino Linotype" w:hAnsi="Palatino Linotype"/>
          <w:i/>
          <w:sz w:val="18"/>
        </w:rPr>
        <w:t>y</w:t>
      </w:r>
      <w:r>
        <w:rPr>
          <w:rFonts w:ascii="Palatino Linotype" w:hAnsi="Palatino Linotype"/>
          <w:i/>
          <w:spacing w:val="-19"/>
          <w:sz w:val="18"/>
        </w:rPr>
        <w:t> </w:t>
      </w:r>
      <w:r>
        <w:rPr>
          <w:rFonts w:ascii="Palatino Linotype" w:hAnsi="Palatino Linotype"/>
          <w:i/>
          <w:sz w:val="18"/>
        </w:rPr>
        <w:t>simetría</w:t>
      </w:r>
      <w:r>
        <w:rPr>
          <w:rFonts w:ascii="Palatino Linotype" w:hAnsi="Palatino Linotype"/>
          <w:i/>
          <w:spacing w:val="-19"/>
          <w:sz w:val="18"/>
        </w:rPr>
        <w:t> </w:t>
      </w:r>
      <w:r>
        <w:rPr>
          <w:rFonts w:ascii="Palatino Linotype" w:hAnsi="Palatino Linotype"/>
          <w:i/>
          <w:sz w:val="18"/>
        </w:rPr>
        <w:t>de</w:t>
      </w:r>
      <w:r>
        <w:rPr>
          <w:rFonts w:ascii="Palatino Linotype" w:hAnsi="Palatino Linotype"/>
          <w:i/>
          <w:spacing w:val="-19"/>
          <w:sz w:val="18"/>
        </w:rPr>
        <w:t> </w:t>
      </w:r>
      <w:r>
        <w:rPr>
          <w:rFonts w:ascii="Palatino Linotype" w:hAnsi="Palatino Linotype"/>
          <w:i/>
          <w:sz w:val="18"/>
        </w:rPr>
        <w:t>los</w:t>
      </w:r>
      <w:r>
        <w:rPr>
          <w:rFonts w:ascii="Palatino Linotype" w:hAnsi="Palatino Linotype"/>
          <w:i/>
          <w:spacing w:val="-19"/>
          <w:sz w:val="18"/>
        </w:rPr>
        <w:t> </w:t>
      </w:r>
      <w:r>
        <w:rPr>
          <w:rFonts w:ascii="Palatino Linotype" w:hAnsi="Palatino Linotype"/>
          <w:i/>
          <w:sz w:val="18"/>
        </w:rPr>
        <w:t>templos,</w:t>
      </w:r>
      <w:r>
        <w:rPr>
          <w:rFonts w:ascii="Palatino Linotype" w:hAnsi="Palatino Linotype"/>
          <w:i/>
          <w:spacing w:val="-19"/>
          <w:sz w:val="18"/>
        </w:rPr>
        <w:t> </w:t>
      </w:r>
      <w:r>
        <w:rPr>
          <w:sz w:val="18"/>
        </w:rPr>
        <w:t>Escuela</w:t>
      </w:r>
      <w:r>
        <w:rPr>
          <w:spacing w:val="-19"/>
          <w:sz w:val="18"/>
        </w:rPr>
        <w:t> </w:t>
      </w:r>
      <w:r>
        <w:rPr>
          <w:sz w:val="18"/>
        </w:rPr>
        <w:t>Nacional</w:t>
      </w:r>
      <w:r>
        <w:rPr>
          <w:spacing w:val="-19"/>
          <w:sz w:val="18"/>
        </w:rPr>
        <w:t> </w:t>
      </w:r>
      <w:r>
        <w:rPr>
          <w:sz w:val="18"/>
        </w:rPr>
        <w:t>de</w:t>
      </w:r>
      <w:r>
        <w:rPr>
          <w:spacing w:val="-19"/>
          <w:sz w:val="18"/>
        </w:rPr>
        <w:t> </w:t>
      </w:r>
      <w:r>
        <w:rPr>
          <w:sz w:val="18"/>
        </w:rPr>
        <w:t>Conservación, </w:t>
      </w:r>
      <w:r>
        <w:rPr>
          <w:w w:val="95"/>
          <w:sz w:val="18"/>
        </w:rPr>
        <w:t>Restauración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Museografía,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México,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1979,</w:t>
      </w:r>
      <w:r>
        <w:rPr>
          <w:spacing w:val="-26"/>
          <w:w w:val="95"/>
          <w:sz w:val="18"/>
        </w:rPr>
        <w:t> </w:t>
      </w:r>
      <w:r>
        <w:rPr>
          <w:spacing w:val="-3"/>
          <w:w w:val="95"/>
          <w:sz w:val="18"/>
        </w:rPr>
        <w:t>no.</w:t>
      </w:r>
      <w:r>
        <w:rPr>
          <w:spacing w:val="-26"/>
          <w:w w:val="95"/>
          <w:sz w:val="18"/>
        </w:rPr>
        <w:t> </w:t>
      </w:r>
      <w:r>
        <w:rPr>
          <w:w w:val="95"/>
          <w:sz w:val="18"/>
        </w:rPr>
        <w:t>49.</w:t>
      </w:r>
    </w:p>
    <w:p>
      <w:pPr>
        <w:spacing w:before="77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351   </w:t>
      </w:r>
      <w:r>
        <w:rPr>
          <w:w w:val="95"/>
          <w:sz w:val="18"/>
        </w:rPr>
        <w:t>Santiago Huerta, </w:t>
      </w:r>
      <w:r>
        <w:rPr>
          <w:rFonts w:ascii="Palatino Linotype" w:hAnsi="Palatino Linotype"/>
          <w:i/>
          <w:w w:val="95"/>
          <w:sz w:val="18"/>
        </w:rPr>
        <w:t>Arcos, bóvedas y cúpulas, </w:t>
      </w:r>
      <w:r>
        <w:rPr>
          <w:w w:val="95"/>
          <w:sz w:val="18"/>
        </w:rPr>
        <w:t>Instituto Juan de Herrera, Madrid, 2004, p. 207.</w:t>
      </w:r>
    </w:p>
    <w:p>
      <w:pPr>
        <w:spacing w:before="62"/>
        <w:ind w:left="120" w:right="116" w:firstLine="0"/>
        <w:jc w:val="left"/>
        <w:rPr>
          <w:rFonts w:ascii="Palatino Linotype" w:hAnsi="Palatino Linotype"/>
          <w:i/>
          <w:sz w:val="18"/>
        </w:rPr>
      </w:pPr>
      <w:r>
        <w:rPr>
          <w:position w:val="6"/>
          <w:sz w:val="10"/>
        </w:rPr>
        <w:t>352 </w:t>
      </w:r>
      <w:r>
        <w:rPr>
          <w:sz w:val="18"/>
        </w:rPr>
        <w:t>Simón García, </w:t>
      </w:r>
      <w:r>
        <w:rPr>
          <w:rFonts w:ascii="Palatino Linotype" w:hAnsi="Palatino Linotype"/>
          <w:i/>
          <w:sz w:val="18"/>
        </w:rPr>
        <w:t>Loc. cit.</w:t>
      </w:r>
    </w:p>
    <w:p>
      <w:pPr>
        <w:spacing w:line="220" w:lineRule="exact" w:before="75"/>
        <w:ind w:left="403" w:right="105" w:hanging="284"/>
        <w:jc w:val="left"/>
        <w:rPr>
          <w:sz w:val="18"/>
        </w:rPr>
      </w:pPr>
      <w:r>
        <w:rPr>
          <w:w w:val="95"/>
          <w:position w:val="6"/>
          <w:sz w:val="10"/>
        </w:rPr>
        <w:t>353</w:t>
      </w:r>
      <w:r>
        <w:rPr>
          <w:spacing w:val="19"/>
          <w:w w:val="95"/>
          <w:position w:val="6"/>
          <w:sz w:val="10"/>
        </w:rPr>
        <w:t> </w:t>
      </w:r>
      <w:r>
        <w:rPr>
          <w:w w:val="95"/>
          <w:sz w:val="18"/>
        </w:rPr>
        <w:t>Rudolf</w:t>
      </w:r>
      <w:r>
        <w:rPr>
          <w:spacing w:val="-28"/>
          <w:w w:val="95"/>
          <w:sz w:val="18"/>
        </w:rPr>
        <w:t> </w:t>
      </w:r>
      <w:r>
        <w:rPr>
          <w:w w:val="95"/>
          <w:sz w:val="18"/>
        </w:rPr>
        <w:t>Wittkower,</w:t>
      </w:r>
      <w:r>
        <w:rPr>
          <w:spacing w:val="-27"/>
          <w:w w:val="95"/>
          <w:sz w:val="18"/>
        </w:rPr>
        <w:t> </w:t>
      </w:r>
      <w:r>
        <w:rPr>
          <w:rFonts w:ascii="Palatino Linotype" w:hAnsi="Palatino Linotype"/>
          <w:i/>
          <w:spacing w:val="-3"/>
          <w:w w:val="95"/>
          <w:sz w:val="18"/>
        </w:rPr>
        <w:t>Op.</w:t>
      </w:r>
      <w:r>
        <w:rPr>
          <w:rFonts w:ascii="Palatino Linotype" w:hAnsi="Palatino Linotype"/>
          <w:i/>
          <w:spacing w:val="-2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cit.,</w:t>
      </w:r>
      <w:r>
        <w:rPr>
          <w:rFonts w:ascii="Palatino Linotype" w:hAnsi="Palatino Linotype"/>
          <w:i/>
          <w:spacing w:val="-27"/>
          <w:w w:val="95"/>
          <w:sz w:val="18"/>
        </w:rPr>
        <w:t> </w:t>
      </w:r>
      <w:r>
        <w:rPr>
          <w:spacing w:val="-3"/>
          <w:w w:val="95"/>
          <w:sz w:val="18"/>
        </w:rPr>
        <w:t>pp.</w:t>
      </w:r>
      <w:r>
        <w:rPr>
          <w:spacing w:val="-28"/>
          <w:w w:val="95"/>
          <w:sz w:val="18"/>
        </w:rPr>
        <w:t> </w:t>
      </w:r>
      <w:r>
        <w:rPr>
          <w:w w:val="95"/>
          <w:sz w:val="18"/>
        </w:rPr>
        <w:t>26,</w:t>
      </w:r>
      <w:r>
        <w:rPr>
          <w:spacing w:val="-28"/>
          <w:w w:val="95"/>
          <w:sz w:val="18"/>
        </w:rPr>
        <w:t> </w:t>
      </w:r>
      <w:r>
        <w:rPr>
          <w:w w:val="95"/>
          <w:sz w:val="18"/>
        </w:rPr>
        <w:t>171</w:t>
      </w:r>
      <w:r>
        <w:rPr>
          <w:spacing w:val="-28"/>
          <w:w w:val="95"/>
          <w:sz w:val="18"/>
        </w:rPr>
        <w:t> </w:t>
      </w:r>
      <w:r>
        <w:rPr>
          <w:w w:val="95"/>
          <w:sz w:val="18"/>
        </w:rPr>
        <w:t>y</w:t>
      </w:r>
      <w:r>
        <w:rPr>
          <w:spacing w:val="-28"/>
          <w:w w:val="95"/>
          <w:sz w:val="18"/>
        </w:rPr>
        <w:t> </w:t>
      </w:r>
      <w:r>
        <w:rPr>
          <w:w w:val="95"/>
          <w:sz w:val="18"/>
        </w:rPr>
        <w:t>177.</w:t>
      </w:r>
      <w:r>
        <w:rPr>
          <w:spacing w:val="-28"/>
          <w:w w:val="95"/>
          <w:sz w:val="18"/>
        </w:rPr>
        <w:t> </w:t>
      </w:r>
      <w:r>
        <w:rPr>
          <w:spacing w:val="-4"/>
          <w:w w:val="95"/>
          <w:sz w:val="18"/>
        </w:rPr>
        <w:t>También</w:t>
      </w:r>
      <w:r>
        <w:rPr>
          <w:spacing w:val="-28"/>
          <w:w w:val="95"/>
          <w:sz w:val="18"/>
        </w:rPr>
        <w:t> </w:t>
      </w:r>
      <w:r>
        <w:rPr>
          <w:w w:val="95"/>
          <w:sz w:val="18"/>
        </w:rPr>
        <w:t>véase:</w:t>
      </w:r>
      <w:r>
        <w:rPr>
          <w:spacing w:val="-2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Catálogo</w:t>
      </w:r>
      <w:r>
        <w:rPr>
          <w:rFonts w:ascii="Palatino Linotype" w:hAnsi="Palatino Linotype"/>
          <w:i/>
          <w:spacing w:val="-2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comentado</w:t>
      </w:r>
      <w:r>
        <w:rPr>
          <w:rFonts w:ascii="Palatino Linotype" w:hAnsi="Palatino Linotype"/>
          <w:i/>
          <w:spacing w:val="-2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2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impresos</w:t>
      </w:r>
      <w:r>
        <w:rPr>
          <w:rFonts w:ascii="Palatino Linotype" w:hAnsi="Palatino Linotype"/>
          <w:i/>
          <w:spacing w:val="-2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novohispanos</w:t>
      </w:r>
      <w:r>
        <w:rPr>
          <w:rFonts w:ascii="Palatino Linotype" w:hAnsi="Palatino Linotype"/>
          <w:i/>
          <w:spacing w:val="-27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 </w:t>
      </w:r>
      <w:r>
        <w:rPr>
          <w:rFonts w:ascii="Palatino Linotype" w:hAnsi="Palatino Linotype"/>
          <w:i/>
          <w:w w:val="95"/>
          <w:sz w:val="18"/>
        </w:rPr>
        <w:t>la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Biblioteca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Palafoxiana,</w:t>
      </w:r>
      <w:r>
        <w:rPr>
          <w:rFonts w:ascii="Palatino Linotype" w:hAnsi="Palatino Linotype"/>
          <w:i/>
          <w:spacing w:val="-18"/>
          <w:w w:val="95"/>
          <w:sz w:val="18"/>
        </w:rPr>
        <w:t> </w:t>
      </w:r>
      <w:r>
        <w:rPr>
          <w:w w:val="95"/>
          <w:sz w:val="18"/>
        </w:rPr>
        <w:t>t.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1,</w:t>
      </w:r>
      <w:r>
        <w:rPr>
          <w:spacing w:val="-18"/>
          <w:w w:val="95"/>
          <w:sz w:val="18"/>
        </w:rPr>
        <w:t> </w:t>
      </w:r>
      <w:r>
        <w:rPr>
          <w:spacing w:val="-3"/>
          <w:w w:val="95"/>
          <w:sz w:val="18"/>
        </w:rPr>
        <w:t>pp.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43-47.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Se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tiene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certeza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que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dicho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libro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se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conocía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la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Nueva</w:t>
      </w:r>
      <w:r>
        <w:rPr>
          <w:spacing w:val="-18"/>
          <w:w w:val="95"/>
          <w:sz w:val="18"/>
        </w:rPr>
        <w:t> </w:t>
      </w:r>
      <w:r>
        <w:rPr>
          <w:w w:val="95"/>
          <w:sz w:val="18"/>
        </w:rPr>
        <w:t>España.</w:t>
      </w:r>
    </w:p>
    <w:p>
      <w:pPr>
        <w:spacing w:before="72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354 </w:t>
      </w:r>
      <w:r>
        <w:rPr>
          <w:rFonts w:ascii="Palatino Linotype"/>
          <w:i/>
          <w:sz w:val="18"/>
        </w:rPr>
        <w:t>Ibidem, </w:t>
      </w:r>
      <w:r>
        <w:rPr>
          <w:sz w:val="18"/>
        </w:rPr>
        <w:t>p. 20.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218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/>
        <w:jc w:val="both"/>
      </w:pPr>
      <w:r>
        <w:rPr/>
        <w:t>ra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situarse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continuación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>
          <w:spacing w:val="2"/>
        </w:rPr>
        <w:t>una</w:t>
      </w:r>
      <w:r>
        <w:rPr>
          <w:spacing w:val="-27"/>
        </w:rPr>
        <w:t> </w:t>
      </w:r>
      <w:r>
        <w:rPr/>
        <w:t>tradición</w:t>
      </w:r>
      <w:r>
        <w:rPr>
          <w:spacing w:val="-27"/>
        </w:rPr>
        <w:t> </w:t>
      </w:r>
      <w:r>
        <w:rPr>
          <w:spacing w:val="2"/>
        </w:rPr>
        <w:t>constructiva</w:t>
      </w:r>
      <w:r>
        <w:rPr>
          <w:spacing w:val="-27"/>
        </w:rPr>
        <w:t> </w:t>
      </w:r>
      <w:r>
        <w:rPr>
          <w:spacing w:val="2"/>
        </w:rPr>
        <w:t>iniciada</w:t>
      </w:r>
      <w:r>
        <w:rPr>
          <w:spacing w:val="-27"/>
        </w:rPr>
        <w:t> </w:t>
      </w:r>
      <w:r>
        <w:rPr/>
        <w:t>por don</w:t>
      </w:r>
      <w:r>
        <w:rPr>
          <w:spacing w:val="-32"/>
        </w:rPr>
        <w:t> </w:t>
      </w:r>
      <w:r>
        <w:rPr/>
        <w:t>Vasco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>
          <w:spacing w:val="2"/>
        </w:rPr>
        <w:t>Quiroga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que</w:t>
      </w:r>
      <w:r>
        <w:rPr>
          <w:spacing w:val="-32"/>
        </w:rPr>
        <w:t> </w:t>
      </w:r>
      <w:r>
        <w:rPr/>
        <w:t>concuerda</w:t>
      </w:r>
      <w:r>
        <w:rPr>
          <w:spacing w:val="-32"/>
        </w:rPr>
        <w:t> </w:t>
      </w:r>
      <w:r>
        <w:rPr/>
        <w:t>armoniosamente</w:t>
      </w:r>
      <w:r>
        <w:rPr>
          <w:spacing w:val="-32"/>
        </w:rPr>
        <w:t> </w:t>
      </w:r>
      <w:r>
        <w:rPr/>
        <w:t>con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mayoría</w:t>
      </w:r>
      <w:r>
        <w:rPr>
          <w:spacing w:val="-32"/>
        </w:rPr>
        <w:t> </w:t>
      </w:r>
      <w:r>
        <w:rPr/>
        <w:t>de los</w:t>
      </w:r>
      <w:r>
        <w:rPr>
          <w:spacing w:val="-48"/>
        </w:rPr>
        <w:t> </w:t>
      </w:r>
      <w:r>
        <w:rPr/>
        <w:t>edificios</w:t>
      </w:r>
      <w:r>
        <w:rPr>
          <w:spacing w:val="-48"/>
        </w:rPr>
        <w:t> </w:t>
      </w:r>
      <w:r>
        <w:rPr/>
        <w:t>religiosos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>
          <w:spacing w:val="3"/>
        </w:rPr>
        <w:t>civiles</w:t>
      </w:r>
      <w:r>
        <w:rPr>
          <w:spacing w:val="-48"/>
        </w:rPr>
        <w:t> </w:t>
      </w:r>
      <w:r>
        <w:rPr/>
        <w:t>que</w:t>
      </w:r>
      <w:r>
        <w:rPr>
          <w:spacing w:val="-48"/>
        </w:rPr>
        <w:t> </w:t>
      </w:r>
      <w:r>
        <w:rPr/>
        <w:t>le</w:t>
      </w:r>
      <w:r>
        <w:rPr>
          <w:spacing w:val="-48"/>
        </w:rPr>
        <w:t> </w:t>
      </w:r>
      <w:r>
        <w:rPr/>
        <w:t>rodean.</w:t>
      </w:r>
      <w:r>
        <w:rPr>
          <w:spacing w:val="-48"/>
        </w:rPr>
        <w:t> </w:t>
      </w:r>
      <w:r>
        <w:rPr/>
        <w:t>Unos</w:t>
      </w:r>
      <w:r>
        <w:rPr>
          <w:spacing w:val="-48"/>
        </w:rPr>
        <w:t> </w:t>
      </w:r>
      <w:r>
        <w:rPr/>
        <w:t>años</w:t>
      </w:r>
      <w:r>
        <w:rPr>
          <w:spacing w:val="-48"/>
        </w:rPr>
        <w:t> </w:t>
      </w:r>
      <w:r>
        <w:rPr>
          <w:spacing w:val="2"/>
        </w:rPr>
        <w:t>más</w:t>
      </w:r>
      <w:r>
        <w:rPr>
          <w:spacing w:val="-48"/>
        </w:rPr>
        <w:t> </w:t>
      </w:r>
      <w:r>
        <w:rPr/>
        <w:t>tarde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con- sagración</w:t>
      </w:r>
      <w:r>
        <w:rPr>
          <w:spacing w:val="-42"/>
        </w:rPr>
        <w:t> </w:t>
      </w:r>
      <w:r>
        <w:rPr/>
        <w:t>del</w:t>
      </w:r>
      <w:r>
        <w:rPr>
          <w:spacing w:val="-42"/>
        </w:rPr>
        <w:t> </w:t>
      </w:r>
      <w:r>
        <w:rPr>
          <w:spacing w:val="-5"/>
        </w:rPr>
        <w:t>Templo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San</w:t>
      </w:r>
      <w:r>
        <w:rPr>
          <w:spacing w:val="-42"/>
        </w:rPr>
        <w:t> </w:t>
      </w:r>
      <w:r>
        <w:rPr/>
        <w:t>Ignacio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Loyola,</w:t>
      </w:r>
      <w:r>
        <w:rPr>
          <w:spacing w:val="-42"/>
        </w:rPr>
        <w:t> </w:t>
      </w:r>
      <w:r>
        <w:rPr>
          <w:spacing w:val="3"/>
        </w:rPr>
        <w:t>al</w:t>
      </w:r>
      <w:r>
        <w:rPr>
          <w:spacing w:val="-42"/>
        </w:rPr>
        <w:t> </w:t>
      </w:r>
      <w:r>
        <w:rPr/>
        <w:t>despuntar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siglo</w:t>
      </w:r>
      <w:r>
        <w:rPr>
          <w:spacing w:val="-42"/>
        </w:rPr>
        <w:t> </w:t>
      </w:r>
      <w:r>
        <w:rPr>
          <w:spacing w:val="7"/>
        </w:rPr>
        <w:t>XVIII, </w:t>
      </w:r>
      <w:r>
        <w:rPr/>
        <w:t>mientras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>
          <w:spacing w:val="2"/>
        </w:rPr>
        <w:t>agustinos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clero</w:t>
      </w:r>
      <w:r>
        <w:rPr>
          <w:spacing w:val="-45"/>
        </w:rPr>
        <w:t> </w:t>
      </w:r>
      <w:r>
        <w:rPr>
          <w:spacing w:val="3"/>
        </w:rPr>
        <w:t>secular</w:t>
      </w:r>
      <w:r>
        <w:rPr>
          <w:spacing w:val="-45"/>
        </w:rPr>
        <w:t> </w:t>
      </w:r>
      <w:r>
        <w:rPr>
          <w:spacing w:val="3"/>
        </w:rPr>
        <w:t>construían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remodelaban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>
          <w:spacing w:val="2"/>
        </w:rPr>
        <w:t>edifi- </w:t>
      </w:r>
      <w:r>
        <w:rPr>
          <w:w w:val="95"/>
        </w:rPr>
        <w:t>cios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los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cuales</w:t>
      </w:r>
      <w:r>
        <w:rPr>
          <w:spacing w:val="-18"/>
          <w:w w:val="95"/>
        </w:rPr>
        <w:t> </w:t>
      </w:r>
      <w:r>
        <w:rPr>
          <w:w w:val="95"/>
        </w:rPr>
        <w:t>introdujeron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algunos</w:t>
      </w:r>
      <w:r>
        <w:rPr>
          <w:spacing w:val="-18"/>
          <w:w w:val="95"/>
        </w:rPr>
        <w:t> </w:t>
      </w:r>
      <w:r>
        <w:rPr>
          <w:w w:val="95"/>
        </w:rPr>
        <w:t>elementos</w:t>
      </w:r>
      <w:r>
        <w:rPr>
          <w:spacing w:val="-18"/>
          <w:w w:val="95"/>
        </w:rPr>
        <w:t> </w:t>
      </w:r>
      <w:r>
        <w:rPr>
          <w:w w:val="95"/>
        </w:rPr>
        <w:t>arquitectónicos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decorati- </w:t>
      </w:r>
      <w:r>
        <w:rPr/>
        <w:t>vos</w:t>
      </w:r>
      <w:r>
        <w:rPr>
          <w:spacing w:val="-48"/>
        </w:rPr>
        <w:t> </w:t>
      </w:r>
      <w:r>
        <w:rPr/>
        <w:t>novedosos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Nueva</w:t>
      </w:r>
      <w:r>
        <w:rPr>
          <w:spacing w:val="-48"/>
        </w:rPr>
        <w:t> </w:t>
      </w:r>
      <w:r>
        <w:rPr>
          <w:spacing w:val="2"/>
        </w:rPr>
        <w:t>España,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Compañía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Jesús,</w:t>
      </w:r>
      <w:r>
        <w:rPr>
          <w:spacing w:val="-48"/>
        </w:rPr>
        <w:t> </w:t>
      </w:r>
      <w:r>
        <w:rPr/>
        <w:t>por</w:t>
      </w:r>
      <w:r>
        <w:rPr>
          <w:spacing w:val="-48"/>
        </w:rPr>
        <w:t> </w:t>
      </w:r>
      <w:r>
        <w:rPr/>
        <w:t>su</w:t>
      </w:r>
      <w:r>
        <w:rPr>
          <w:spacing w:val="-48"/>
        </w:rPr>
        <w:t> </w:t>
      </w:r>
      <w:r>
        <w:rPr>
          <w:spacing w:val="2"/>
        </w:rPr>
        <w:t>parte,</w:t>
      </w:r>
      <w:r>
        <w:rPr>
          <w:spacing w:val="-48"/>
        </w:rPr>
        <w:t> </w:t>
      </w:r>
      <w:r>
        <w:rPr/>
        <w:t>había </w:t>
      </w:r>
      <w:r>
        <w:rPr>
          <w:w w:val="95"/>
        </w:rPr>
        <w:t>preferido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discurso</w:t>
      </w:r>
      <w:r>
        <w:rPr>
          <w:spacing w:val="-20"/>
          <w:w w:val="95"/>
        </w:rPr>
        <w:t> </w:t>
      </w:r>
      <w:r>
        <w:rPr>
          <w:w w:val="95"/>
        </w:rPr>
        <w:t>que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tuviese</w:t>
      </w:r>
      <w:r>
        <w:rPr>
          <w:spacing w:val="-20"/>
          <w:w w:val="95"/>
        </w:rPr>
        <w:t> </w:t>
      </w:r>
      <w:r>
        <w:rPr>
          <w:w w:val="95"/>
        </w:rPr>
        <w:t>mayor</w:t>
      </w:r>
      <w:r>
        <w:rPr>
          <w:spacing w:val="-20"/>
          <w:w w:val="95"/>
        </w:rPr>
        <w:t> </w:t>
      </w:r>
      <w:r>
        <w:rPr>
          <w:w w:val="95"/>
        </w:rPr>
        <w:t>relación</w:t>
      </w:r>
      <w:r>
        <w:rPr>
          <w:spacing w:val="-20"/>
          <w:w w:val="95"/>
        </w:rPr>
        <w:t> </w:t>
      </w:r>
      <w:r>
        <w:rPr>
          <w:w w:val="95"/>
        </w:rPr>
        <w:t>con</w:t>
      </w:r>
      <w:r>
        <w:rPr>
          <w:spacing w:val="-20"/>
          <w:w w:val="95"/>
        </w:rPr>
        <w:t> </w:t>
      </w:r>
      <w:r>
        <w:rPr>
          <w:w w:val="95"/>
        </w:rPr>
        <w:t>otras</w:t>
      </w:r>
      <w:r>
        <w:rPr>
          <w:spacing w:val="-20"/>
          <w:w w:val="95"/>
        </w:rPr>
        <w:t> </w:t>
      </w:r>
      <w:r>
        <w:rPr>
          <w:w w:val="95"/>
        </w:rPr>
        <w:t>construcciones</w:t>
      </w:r>
      <w:r>
        <w:rPr>
          <w:spacing w:val="-20"/>
          <w:w w:val="95"/>
        </w:rPr>
        <w:t> </w:t>
      </w:r>
      <w:r>
        <w:rPr>
          <w:w w:val="95"/>
        </w:rPr>
        <w:t>de </w:t>
      </w:r>
      <w:r>
        <w:rPr/>
        <w:t>la</w:t>
      </w:r>
      <w:r>
        <w:rPr>
          <w:spacing w:val="-46"/>
        </w:rPr>
        <w:t> </w:t>
      </w:r>
      <w:r>
        <w:rPr/>
        <w:t>ciudad</w:t>
      </w:r>
      <w:r>
        <w:rPr>
          <w:spacing w:val="-46"/>
        </w:rPr>
        <w:t> </w:t>
      </w:r>
      <w:r>
        <w:rPr>
          <w:spacing w:val="-6"/>
        </w:rPr>
        <w:t>y,</w:t>
      </w:r>
      <w:r>
        <w:rPr>
          <w:spacing w:val="-46"/>
        </w:rPr>
        <w:t> </w:t>
      </w:r>
      <w:r>
        <w:rPr/>
        <w:t>además,</w:t>
      </w:r>
      <w:r>
        <w:rPr>
          <w:spacing w:val="-46"/>
        </w:rPr>
        <w:t> </w:t>
      </w:r>
      <w:r>
        <w:rPr/>
        <w:t>que</w:t>
      </w:r>
      <w:r>
        <w:rPr>
          <w:spacing w:val="-46"/>
        </w:rPr>
        <w:t> </w:t>
      </w:r>
      <w:r>
        <w:rPr/>
        <w:t>no</w:t>
      </w:r>
      <w:r>
        <w:rPr>
          <w:spacing w:val="-46"/>
        </w:rPr>
        <w:t> </w:t>
      </w:r>
      <w:r>
        <w:rPr/>
        <w:t>rompían</w:t>
      </w:r>
      <w:r>
        <w:rPr>
          <w:spacing w:val="-46"/>
        </w:rPr>
        <w:t> </w:t>
      </w:r>
      <w:r>
        <w:rPr/>
        <w:t>con</w:t>
      </w:r>
      <w:r>
        <w:rPr>
          <w:spacing w:val="-46"/>
        </w:rPr>
        <w:t> </w:t>
      </w:r>
      <w:r>
        <w:rPr/>
        <w:t>aquella</w:t>
      </w:r>
      <w:r>
        <w:rPr>
          <w:spacing w:val="-46"/>
        </w:rPr>
        <w:t> </w:t>
      </w:r>
      <w:r>
        <w:rPr/>
        <w:t>tradición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elementos,</w:t>
      </w:r>
      <w:r>
        <w:rPr>
          <w:spacing w:val="-46"/>
        </w:rPr>
        <w:t> </w:t>
      </w:r>
      <w:r>
        <w:rPr/>
        <w:t>per- </w:t>
      </w:r>
      <w:r>
        <w:rPr>
          <w:w w:val="95"/>
        </w:rPr>
        <w:t>files</w:t>
      </w:r>
      <w:r>
        <w:rPr>
          <w:spacing w:val="-31"/>
          <w:w w:val="95"/>
        </w:rPr>
        <w:t> </w:t>
      </w:r>
      <w:r>
        <w:rPr>
          <w:w w:val="95"/>
        </w:rPr>
        <w:t>y</w:t>
      </w:r>
      <w:r>
        <w:rPr>
          <w:spacing w:val="-31"/>
          <w:w w:val="95"/>
        </w:rPr>
        <w:t> </w:t>
      </w:r>
      <w:r>
        <w:rPr>
          <w:w w:val="95"/>
        </w:rPr>
        <w:t>espacios</w:t>
      </w:r>
      <w:r>
        <w:rPr>
          <w:spacing w:val="-31"/>
          <w:w w:val="95"/>
        </w:rPr>
        <w:t> </w:t>
      </w:r>
      <w:r>
        <w:rPr>
          <w:spacing w:val="2"/>
          <w:w w:val="95"/>
        </w:rPr>
        <w:t>iniciada</w:t>
      </w:r>
      <w:r>
        <w:rPr>
          <w:spacing w:val="-31"/>
          <w:w w:val="95"/>
        </w:rPr>
        <w:t> </w:t>
      </w:r>
      <w:r>
        <w:rPr>
          <w:w w:val="95"/>
        </w:rPr>
        <w:t>en</w:t>
      </w:r>
      <w:r>
        <w:rPr>
          <w:spacing w:val="-31"/>
          <w:w w:val="95"/>
        </w:rPr>
        <w:t> </w:t>
      </w:r>
      <w:r>
        <w:rPr>
          <w:w w:val="95"/>
        </w:rPr>
        <w:t>el</w:t>
      </w:r>
      <w:r>
        <w:rPr>
          <w:spacing w:val="-31"/>
          <w:w w:val="95"/>
        </w:rPr>
        <w:t> </w:t>
      </w:r>
      <w:r>
        <w:rPr>
          <w:w w:val="95"/>
        </w:rPr>
        <w:t>siglo</w:t>
      </w:r>
      <w:r>
        <w:rPr>
          <w:spacing w:val="-31"/>
          <w:w w:val="95"/>
        </w:rPr>
        <w:t> </w:t>
      </w:r>
      <w:r>
        <w:rPr>
          <w:spacing w:val="9"/>
          <w:w w:val="95"/>
        </w:rPr>
        <w:t>XVI</w:t>
      </w:r>
      <w:r>
        <w:rPr>
          <w:spacing w:val="-31"/>
          <w:w w:val="95"/>
        </w:rPr>
        <w:t> </w:t>
      </w:r>
      <w:r>
        <w:rPr>
          <w:w w:val="95"/>
        </w:rPr>
        <w:t>por</w:t>
      </w:r>
      <w:r>
        <w:rPr>
          <w:spacing w:val="-31"/>
          <w:w w:val="95"/>
        </w:rPr>
        <w:t> </w:t>
      </w:r>
      <w:r>
        <w:rPr>
          <w:w w:val="95"/>
        </w:rPr>
        <w:t>don</w:t>
      </w:r>
      <w:r>
        <w:rPr>
          <w:spacing w:val="-31"/>
          <w:w w:val="95"/>
        </w:rPr>
        <w:t> </w:t>
      </w:r>
      <w:r>
        <w:rPr>
          <w:w w:val="95"/>
        </w:rPr>
        <w:t>Vasco</w:t>
      </w:r>
      <w:r>
        <w:rPr>
          <w:spacing w:val="-31"/>
          <w:w w:val="95"/>
        </w:rPr>
        <w:t> </w:t>
      </w:r>
      <w:r>
        <w:rPr>
          <w:w w:val="95"/>
        </w:rPr>
        <w:t>de</w:t>
      </w:r>
      <w:r>
        <w:rPr>
          <w:spacing w:val="-31"/>
          <w:w w:val="95"/>
        </w:rPr>
        <w:t> </w:t>
      </w:r>
      <w:r>
        <w:rPr>
          <w:spacing w:val="2"/>
          <w:w w:val="95"/>
        </w:rPr>
        <w:t>Quiroga</w:t>
      </w:r>
      <w:r>
        <w:rPr>
          <w:spacing w:val="-31"/>
          <w:w w:val="95"/>
        </w:rPr>
        <w:t> </w:t>
      </w:r>
      <w:r>
        <w:rPr>
          <w:w w:val="95"/>
        </w:rPr>
        <w:t>y</w:t>
      </w:r>
      <w:r>
        <w:rPr>
          <w:spacing w:val="-31"/>
          <w:w w:val="95"/>
        </w:rPr>
        <w:t> </w:t>
      </w:r>
      <w:r>
        <w:rPr>
          <w:w w:val="95"/>
        </w:rPr>
        <w:t>los</w:t>
      </w:r>
      <w:r>
        <w:rPr>
          <w:spacing w:val="-31"/>
          <w:w w:val="95"/>
        </w:rPr>
        <w:t> </w:t>
      </w:r>
      <w:r>
        <w:rPr>
          <w:w w:val="95"/>
        </w:rPr>
        <w:t>prime- </w:t>
      </w:r>
      <w:r>
        <w:rPr/>
        <w:t>ros</w:t>
      </w:r>
      <w:r>
        <w:rPr>
          <w:spacing w:val="-49"/>
        </w:rPr>
        <w:t> </w:t>
      </w:r>
      <w:r>
        <w:rPr/>
        <w:t>jesuitas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ciudad.</w:t>
      </w:r>
      <w:r>
        <w:rPr>
          <w:spacing w:val="-49"/>
        </w:rPr>
        <w:t> </w:t>
      </w:r>
      <w:r>
        <w:rPr/>
        <w:t>No</w:t>
      </w:r>
      <w:r>
        <w:rPr>
          <w:spacing w:val="-49"/>
        </w:rPr>
        <w:t> </w:t>
      </w:r>
      <w:r>
        <w:rPr/>
        <w:t>se</w:t>
      </w:r>
      <w:r>
        <w:rPr>
          <w:spacing w:val="-49"/>
        </w:rPr>
        <w:t> </w:t>
      </w:r>
      <w:r>
        <w:rPr/>
        <w:t>tiene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>
          <w:spacing w:val="2"/>
        </w:rPr>
        <w:t>certeza</w:t>
      </w:r>
      <w:r>
        <w:rPr>
          <w:spacing w:val="-49"/>
        </w:rPr>
        <w:t> </w:t>
      </w:r>
      <w:r>
        <w:rPr/>
        <w:t>sobre</w:t>
      </w:r>
      <w:r>
        <w:rPr>
          <w:spacing w:val="-49"/>
        </w:rPr>
        <w:t> </w:t>
      </w:r>
      <w:r>
        <w:rPr/>
        <w:t>el</w:t>
      </w:r>
      <w:r>
        <w:rPr>
          <w:spacing w:val="-49"/>
        </w:rPr>
        <w:t> </w:t>
      </w:r>
      <w:r>
        <w:rPr/>
        <w:t>aspecto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los</w:t>
      </w:r>
      <w:r>
        <w:rPr>
          <w:spacing w:val="-49"/>
        </w:rPr>
        <w:t> </w:t>
      </w:r>
      <w:r>
        <w:rPr/>
        <w:t>edificios </w:t>
      </w:r>
      <w:r>
        <w:rPr>
          <w:w w:val="95"/>
        </w:rPr>
        <w:t>que</w:t>
      </w:r>
      <w:r>
        <w:rPr>
          <w:spacing w:val="-20"/>
          <w:w w:val="95"/>
        </w:rPr>
        <w:t> </w:t>
      </w:r>
      <w:r>
        <w:rPr>
          <w:w w:val="95"/>
        </w:rPr>
        <w:t>pudo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supervisar</w:t>
      </w:r>
      <w:r>
        <w:rPr>
          <w:spacing w:val="-20"/>
          <w:w w:val="95"/>
        </w:rPr>
        <w:t> </w:t>
      </w:r>
      <w:r>
        <w:rPr>
          <w:w w:val="95"/>
        </w:rPr>
        <w:t>don</w:t>
      </w:r>
      <w:r>
        <w:rPr>
          <w:spacing w:val="-20"/>
          <w:w w:val="95"/>
        </w:rPr>
        <w:t> </w:t>
      </w:r>
      <w:r>
        <w:rPr>
          <w:w w:val="95"/>
        </w:rPr>
        <w:t>Vasco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Quiroga;</w:t>
      </w:r>
      <w:r>
        <w:rPr>
          <w:spacing w:val="-20"/>
          <w:w w:val="95"/>
        </w:rPr>
        <w:t> </w:t>
      </w:r>
      <w:r>
        <w:rPr>
          <w:w w:val="95"/>
        </w:rPr>
        <w:t>pero</w:t>
      </w:r>
      <w:r>
        <w:rPr>
          <w:spacing w:val="-20"/>
          <w:w w:val="95"/>
        </w:rPr>
        <w:t> </w:t>
      </w:r>
      <w:r>
        <w:rPr>
          <w:w w:val="95"/>
        </w:rPr>
        <w:t>muy</w:t>
      </w:r>
      <w:r>
        <w:rPr>
          <w:spacing w:val="-20"/>
          <w:w w:val="95"/>
        </w:rPr>
        <w:t> </w:t>
      </w:r>
      <w:r>
        <w:rPr>
          <w:w w:val="95"/>
        </w:rPr>
        <w:t>probablemente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ele- mentos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edificios</w:t>
      </w:r>
      <w:r>
        <w:rPr>
          <w:spacing w:val="-20"/>
          <w:w w:val="95"/>
        </w:rPr>
        <w:t> </w:t>
      </w:r>
      <w:r>
        <w:rPr>
          <w:w w:val="95"/>
        </w:rPr>
        <w:t>jesuitas</w:t>
      </w:r>
      <w:r>
        <w:rPr>
          <w:spacing w:val="-20"/>
          <w:w w:val="95"/>
        </w:rPr>
        <w:t> </w:t>
      </w:r>
      <w:r>
        <w:rPr>
          <w:w w:val="95"/>
        </w:rPr>
        <w:t>terminados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el</w:t>
      </w:r>
      <w:r>
        <w:rPr>
          <w:spacing w:val="-20"/>
          <w:w w:val="95"/>
        </w:rPr>
        <w:t> </w:t>
      </w:r>
      <w:r>
        <w:rPr>
          <w:w w:val="95"/>
        </w:rPr>
        <w:t>siglo</w:t>
      </w:r>
      <w:r>
        <w:rPr>
          <w:spacing w:val="-20"/>
          <w:w w:val="95"/>
        </w:rPr>
        <w:t> </w:t>
      </w:r>
      <w:r>
        <w:rPr>
          <w:spacing w:val="8"/>
          <w:w w:val="95"/>
        </w:rPr>
        <w:t>XVIII</w:t>
      </w:r>
      <w:r>
        <w:rPr>
          <w:spacing w:val="-20"/>
          <w:w w:val="95"/>
        </w:rPr>
        <w:t> </w:t>
      </w:r>
      <w:r>
        <w:rPr>
          <w:w w:val="95"/>
        </w:rPr>
        <w:t>responden</w:t>
      </w:r>
      <w:r>
        <w:rPr>
          <w:spacing w:val="-20"/>
          <w:w w:val="95"/>
        </w:rPr>
        <w:t> </w:t>
      </w:r>
      <w:r>
        <w:rPr>
          <w:w w:val="95"/>
        </w:rPr>
        <w:t>a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una </w:t>
      </w:r>
      <w:r>
        <w:rPr/>
        <w:t>tradición</w:t>
      </w:r>
      <w:r>
        <w:rPr>
          <w:spacing w:val="-22"/>
        </w:rPr>
        <w:t> </w:t>
      </w:r>
      <w:r>
        <w:rPr/>
        <w:t>procedente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esa</w:t>
      </w:r>
      <w:r>
        <w:rPr>
          <w:spacing w:val="-22"/>
        </w:rPr>
        <w:t> </w:t>
      </w:r>
      <w:r>
        <w:rPr/>
        <w:t>época,</w:t>
      </w:r>
      <w:r>
        <w:rPr>
          <w:spacing w:val="-22"/>
        </w:rPr>
        <w:t> </w:t>
      </w:r>
      <w:r>
        <w:rPr/>
        <w:t>pero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con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correr</w:t>
      </w:r>
      <w:r>
        <w:rPr>
          <w:spacing w:val="-22"/>
        </w:rPr>
        <w:t> </w:t>
      </w:r>
      <w:r>
        <w:rPr/>
        <w:t>del</w:t>
      </w:r>
      <w:r>
        <w:rPr>
          <w:spacing w:val="-22"/>
        </w:rPr>
        <w:t> </w:t>
      </w:r>
      <w:r>
        <w:rPr/>
        <w:t>tiempo</w:t>
      </w:r>
      <w:r>
        <w:rPr>
          <w:spacing w:val="-22"/>
        </w:rPr>
        <w:t> </w:t>
      </w:r>
      <w:r>
        <w:rPr/>
        <w:t>ha</w:t>
      </w:r>
      <w:r>
        <w:rPr>
          <w:spacing w:val="-22"/>
        </w:rPr>
        <w:t> </w:t>
      </w:r>
      <w:r>
        <w:rPr/>
        <w:t>in- </w:t>
      </w:r>
      <w:r>
        <w:rPr>
          <w:w w:val="95"/>
        </w:rPr>
        <w:t>corporado, paulatinamente, elementos arquitectónicos y decorativos que no rompían</w:t>
      </w:r>
      <w:r>
        <w:rPr>
          <w:spacing w:val="-7"/>
          <w:w w:val="95"/>
        </w:rPr>
        <w:t> </w:t>
      </w:r>
      <w:r>
        <w:rPr>
          <w:w w:val="95"/>
        </w:rPr>
        <w:t>radicalmente</w:t>
      </w:r>
      <w:r>
        <w:rPr>
          <w:spacing w:val="-7"/>
          <w:w w:val="95"/>
        </w:rPr>
        <w:t> </w:t>
      </w:r>
      <w:r>
        <w:rPr>
          <w:w w:val="95"/>
        </w:rPr>
        <w:t>con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elementos</w:t>
      </w:r>
      <w:r>
        <w:rPr>
          <w:spacing w:val="-7"/>
          <w:w w:val="95"/>
        </w:rPr>
        <w:t> </w:t>
      </w:r>
      <w:r>
        <w:rPr>
          <w:w w:val="95"/>
        </w:rPr>
        <w:t>comunes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otras</w:t>
      </w:r>
      <w:r>
        <w:rPr>
          <w:spacing w:val="-7"/>
          <w:w w:val="95"/>
        </w:rPr>
        <w:t> </w:t>
      </w:r>
      <w:r>
        <w:rPr>
          <w:w w:val="95"/>
        </w:rPr>
        <w:t>construcciones.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>
          <w:spacing w:val="2"/>
        </w:rPr>
        <w:t>La </w:t>
      </w:r>
      <w:r>
        <w:rPr/>
        <w:t>tradición es importante en </w:t>
      </w:r>
      <w:r>
        <w:rPr>
          <w:spacing w:val="2"/>
        </w:rPr>
        <w:t>una </w:t>
      </w:r>
      <w:r>
        <w:rPr/>
        <w:t>ciudad como Pátzcuaro, donde la historia</w:t>
      </w:r>
      <w:r>
        <w:rPr>
          <w:spacing w:val="-22"/>
        </w:rPr>
        <w:t> </w:t>
      </w:r>
      <w:r>
        <w:rPr/>
        <w:t>tiene</w:t>
      </w:r>
      <w:r>
        <w:rPr>
          <w:spacing w:val="-22"/>
        </w:rPr>
        <w:t> </w:t>
      </w:r>
      <w:r>
        <w:rPr>
          <w:spacing w:val="2"/>
        </w:rPr>
        <w:t>una</w:t>
      </w:r>
      <w:r>
        <w:rPr>
          <w:spacing w:val="-22"/>
        </w:rPr>
        <w:t> </w:t>
      </w:r>
      <w:r>
        <w:rPr>
          <w:spacing w:val="2"/>
        </w:rPr>
        <w:t>carga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melancolía.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memoria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>
          <w:spacing w:val="2"/>
        </w:rPr>
        <w:t>sus</w:t>
      </w:r>
      <w:r>
        <w:rPr>
          <w:spacing w:val="-22"/>
        </w:rPr>
        <w:t> </w:t>
      </w:r>
      <w:r>
        <w:rPr/>
        <w:t>habitantes</w:t>
      </w:r>
      <w:r>
        <w:rPr>
          <w:spacing w:val="-22"/>
        </w:rPr>
        <w:t> </w:t>
      </w:r>
      <w:r>
        <w:rPr/>
        <w:t>se </w:t>
      </w:r>
      <w:r>
        <w:rPr>
          <w:spacing w:val="3"/>
        </w:rPr>
        <w:t>guarda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idea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que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sede</w:t>
      </w:r>
      <w:r>
        <w:rPr>
          <w:spacing w:val="-43"/>
        </w:rPr>
        <w:t> </w:t>
      </w:r>
      <w:r>
        <w:rPr/>
        <w:t>episcopal</w:t>
      </w:r>
      <w:r>
        <w:rPr>
          <w:spacing w:val="-43"/>
        </w:rPr>
        <w:t> </w:t>
      </w:r>
      <w:r>
        <w:rPr>
          <w:spacing w:val="3"/>
        </w:rPr>
        <w:t>fue</w:t>
      </w:r>
      <w:r>
        <w:rPr>
          <w:spacing w:val="-43"/>
        </w:rPr>
        <w:t> </w:t>
      </w:r>
      <w:r>
        <w:rPr/>
        <w:t>robada</w:t>
      </w:r>
      <w:r>
        <w:rPr>
          <w:spacing w:val="-43"/>
        </w:rPr>
        <w:t> </w:t>
      </w:r>
      <w:r>
        <w:rPr/>
        <w:t>por</w:t>
      </w:r>
      <w:r>
        <w:rPr>
          <w:spacing w:val="-43"/>
        </w:rPr>
        <w:t> </w:t>
      </w:r>
      <w:r>
        <w:rPr>
          <w:spacing w:val="2"/>
        </w:rPr>
        <w:t>envidias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ambición de</w:t>
      </w:r>
      <w:r>
        <w:rPr>
          <w:spacing w:val="-39"/>
        </w:rPr>
        <w:t> </w:t>
      </w:r>
      <w:r>
        <w:rPr>
          <w:spacing w:val="2"/>
        </w:rPr>
        <w:t>las</w:t>
      </w:r>
      <w:r>
        <w:rPr>
          <w:spacing w:val="-39"/>
        </w:rPr>
        <w:t> </w:t>
      </w:r>
      <w:r>
        <w:rPr/>
        <w:t>autoridades</w:t>
      </w:r>
      <w:r>
        <w:rPr>
          <w:spacing w:val="-39"/>
        </w:rPr>
        <w:t> </w:t>
      </w:r>
      <w:r>
        <w:rPr/>
        <w:t>eclesiásticas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>
          <w:spacing w:val="3"/>
        </w:rPr>
        <w:t>civiles,</w:t>
      </w:r>
      <w:r>
        <w:rPr>
          <w:spacing w:val="-39"/>
        </w:rPr>
        <w:t> </w:t>
      </w:r>
      <w:r>
        <w:rPr/>
        <w:t>por</w:t>
      </w:r>
      <w:r>
        <w:rPr>
          <w:spacing w:val="-39"/>
        </w:rPr>
        <w:t> </w:t>
      </w:r>
      <w:r>
        <w:rPr/>
        <w:t>lo</w:t>
      </w:r>
      <w:r>
        <w:rPr>
          <w:spacing w:val="-39"/>
        </w:rPr>
        <w:t> </w:t>
      </w:r>
      <w:r>
        <w:rPr/>
        <w:t>que</w:t>
      </w:r>
      <w:r>
        <w:rPr>
          <w:spacing w:val="-39"/>
        </w:rPr>
        <w:t> </w:t>
      </w:r>
      <w:r>
        <w:rPr/>
        <w:t>se</w:t>
      </w:r>
      <w:r>
        <w:rPr>
          <w:spacing w:val="-39"/>
        </w:rPr>
        <w:t> </w:t>
      </w:r>
      <w:r>
        <w:rPr/>
        <w:t>trasladó</w:t>
      </w:r>
      <w:r>
        <w:rPr>
          <w:spacing w:val="-39"/>
        </w:rPr>
        <w:t> </w:t>
      </w:r>
      <w:r>
        <w:rPr/>
        <w:t>a</w:t>
      </w:r>
      <w:r>
        <w:rPr>
          <w:spacing w:val="-39"/>
        </w:rPr>
        <w:t> </w:t>
      </w:r>
      <w:r>
        <w:rPr/>
        <w:t>Valladolid. De</w:t>
      </w:r>
      <w:r>
        <w:rPr>
          <w:spacing w:val="-34"/>
        </w:rPr>
        <w:t> </w:t>
      </w:r>
      <w:r>
        <w:rPr/>
        <w:t>esta</w:t>
      </w:r>
      <w:r>
        <w:rPr>
          <w:spacing w:val="-34"/>
        </w:rPr>
        <w:t> </w:t>
      </w:r>
      <w:r>
        <w:rPr/>
        <w:t>forma,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proyecto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Vasco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>
          <w:spacing w:val="2"/>
        </w:rPr>
        <w:t>Quiroga</w:t>
      </w:r>
      <w:r>
        <w:rPr>
          <w:spacing w:val="-34"/>
        </w:rPr>
        <w:t> </w:t>
      </w:r>
      <w:r>
        <w:rPr/>
        <w:t>quedaba</w:t>
      </w:r>
      <w:r>
        <w:rPr>
          <w:spacing w:val="-34"/>
        </w:rPr>
        <w:t> </w:t>
      </w:r>
      <w:r>
        <w:rPr/>
        <w:t>inconcluso,</w:t>
      </w:r>
      <w:r>
        <w:rPr>
          <w:spacing w:val="-34"/>
        </w:rPr>
        <w:t> </w:t>
      </w:r>
      <w:r>
        <w:rPr/>
        <w:t>como los</w:t>
      </w:r>
      <w:r>
        <w:rPr>
          <w:spacing w:val="-44"/>
        </w:rPr>
        <w:t> </w:t>
      </w:r>
      <w:r>
        <w:rPr/>
        <w:t>edificios</w:t>
      </w:r>
      <w:r>
        <w:rPr>
          <w:spacing w:val="-44"/>
        </w:rPr>
        <w:t> </w:t>
      </w:r>
      <w:r>
        <w:rPr/>
        <w:t>por</w:t>
      </w:r>
      <w:r>
        <w:rPr>
          <w:spacing w:val="-44"/>
        </w:rPr>
        <w:t> </w:t>
      </w:r>
      <w:r>
        <w:rPr/>
        <w:t>él</w:t>
      </w:r>
      <w:r>
        <w:rPr>
          <w:spacing w:val="-44"/>
        </w:rPr>
        <w:t> </w:t>
      </w:r>
      <w:r>
        <w:rPr/>
        <w:t>proyectados.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ese</w:t>
      </w:r>
      <w:r>
        <w:rPr>
          <w:spacing w:val="-44"/>
        </w:rPr>
        <w:t> </w:t>
      </w:r>
      <w:r>
        <w:rPr/>
        <w:t>ambiente,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>
          <w:spacing w:val="3"/>
        </w:rPr>
        <w:t>discurso</w:t>
      </w:r>
      <w:r>
        <w:rPr>
          <w:spacing w:val="-44"/>
        </w:rPr>
        <w:t> </w:t>
      </w:r>
      <w:r>
        <w:rPr>
          <w:spacing w:val="4"/>
        </w:rPr>
        <w:t>visual</w:t>
      </w:r>
      <w:r>
        <w:rPr>
          <w:spacing w:val="-44"/>
        </w:rPr>
        <w:t> </w:t>
      </w:r>
      <w:r>
        <w:rPr/>
        <w:t>descrito en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>
          <w:spacing w:val="2"/>
        </w:rPr>
        <w:t>párrafo</w:t>
      </w:r>
      <w:r>
        <w:rPr>
          <w:spacing w:val="-35"/>
        </w:rPr>
        <w:t> </w:t>
      </w:r>
      <w:r>
        <w:rPr/>
        <w:t>anterior</w:t>
      </w:r>
      <w:r>
        <w:rPr>
          <w:spacing w:val="-35"/>
        </w:rPr>
        <w:t> </w:t>
      </w:r>
      <w:r>
        <w:rPr/>
        <w:t>adquiere</w:t>
      </w:r>
      <w:r>
        <w:rPr>
          <w:spacing w:val="-35"/>
        </w:rPr>
        <w:t> </w:t>
      </w:r>
      <w:r>
        <w:rPr/>
        <w:t>sentido.</w:t>
      </w:r>
      <w:r>
        <w:rPr>
          <w:spacing w:val="-35"/>
        </w:rPr>
        <w:t> </w:t>
      </w:r>
      <w:r>
        <w:rPr>
          <w:spacing w:val="2"/>
        </w:rPr>
        <w:t>La</w:t>
      </w:r>
      <w:r>
        <w:rPr>
          <w:spacing w:val="-35"/>
        </w:rPr>
        <w:t> </w:t>
      </w:r>
      <w:r>
        <w:rPr/>
        <w:t>Compañía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Jesús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/>
        <w:t>identificó, desde</w:t>
      </w:r>
      <w:r>
        <w:rPr>
          <w:spacing w:val="-32"/>
        </w:rPr>
        <w:t> </w:t>
      </w:r>
      <w:r>
        <w:rPr/>
        <w:t>su</w:t>
      </w:r>
      <w:r>
        <w:rPr>
          <w:spacing w:val="-32"/>
        </w:rPr>
        <w:t> </w:t>
      </w:r>
      <w:r>
        <w:rPr/>
        <w:t>llegada,</w:t>
      </w:r>
      <w:r>
        <w:rPr>
          <w:spacing w:val="-32"/>
        </w:rPr>
        <w:t> </w:t>
      </w:r>
      <w:r>
        <w:rPr/>
        <w:t>con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tradición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legado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Vasco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>
          <w:spacing w:val="2"/>
        </w:rPr>
        <w:t>Quiroga,</w:t>
      </w:r>
      <w:r>
        <w:rPr>
          <w:spacing w:val="-32"/>
        </w:rPr>
        <w:t> </w:t>
      </w:r>
      <w:r>
        <w:rPr/>
        <w:t>como</w:t>
      </w:r>
      <w:r>
        <w:rPr>
          <w:spacing w:val="-32"/>
        </w:rPr>
        <w:t> </w:t>
      </w:r>
      <w:r>
        <w:rPr/>
        <w:t>se </w:t>
      </w:r>
      <w:r>
        <w:rPr>
          <w:spacing w:val="2"/>
          <w:w w:val="95"/>
        </w:rPr>
        <w:t>manifiesta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diferentes</w:t>
      </w:r>
      <w:r>
        <w:rPr>
          <w:spacing w:val="-13"/>
          <w:w w:val="95"/>
        </w:rPr>
        <w:t> </w:t>
      </w:r>
      <w:r>
        <w:rPr>
          <w:w w:val="95"/>
        </w:rPr>
        <w:t>escritos.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consecuencia,</w:t>
      </w:r>
      <w:r>
        <w:rPr>
          <w:spacing w:val="-13"/>
          <w:w w:val="95"/>
        </w:rPr>
        <w:t> </w:t>
      </w:r>
      <w:r>
        <w:rPr>
          <w:w w:val="95"/>
        </w:rPr>
        <w:t>no</w:t>
      </w:r>
      <w:r>
        <w:rPr>
          <w:spacing w:val="-13"/>
          <w:w w:val="95"/>
        </w:rPr>
        <w:t> </w:t>
      </w:r>
      <w:r>
        <w:rPr>
          <w:w w:val="95"/>
        </w:rPr>
        <w:t>debe</w:t>
      </w:r>
      <w:r>
        <w:rPr>
          <w:spacing w:val="-13"/>
          <w:w w:val="95"/>
        </w:rPr>
        <w:t> </w:t>
      </w:r>
      <w:r>
        <w:rPr>
          <w:spacing w:val="4"/>
          <w:w w:val="95"/>
        </w:rPr>
        <w:t>extrañar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iden- </w:t>
      </w:r>
      <w:r>
        <w:rPr/>
        <w:t>tificación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los</w:t>
      </w:r>
      <w:r>
        <w:rPr>
          <w:spacing w:val="-42"/>
        </w:rPr>
        <w:t> </w:t>
      </w:r>
      <w:r>
        <w:rPr/>
        <w:t>cabildos</w:t>
      </w:r>
      <w:r>
        <w:rPr>
          <w:spacing w:val="-42"/>
        </w:rPr>
        <w:t> </w:t>
      </w:r>
      <w:r>
        <w:rPr/>
        <w:t>español</w:t>
      </w:r>
      <w:r>
        <w:rPr>
          <w:spacing w:val="-42"/>
        </w:rPr>
        <w:t> </w:t>
      </w:r>
      <w:r>
        <w:rPr/>
        <w:t>e</w:t>
      </w:r>
      <w:r>
        <w:rPr>
          <w:spacing w:val="-42"/>
        </w:rPr>
        <w:t> </w:t>
      </w:r>
      <w:r>
        <w:rPr/>
        <w:t>indígena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población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general</w:t>
      </w:r>
      <w:r>
        <w:rPr>
          <w:spacing w:val="-42"/>
        </w:rPr>
        <w:t> </w:t>
      </w:r>
      <w:r>
        <w:rPr/>
        <w:t>con los</w:t>
      </w:r>
      <w:r>
        <w:rPr>
          <w:spacing w:val="-39"/>
        </w:rPr>
        <w:t> </w:t>
      </w:r>
      <w:r>
        <w:rPr/>
        <w:t>padres</w:t>
      </w:r>
      <w:r>
        <w:rPr>
          <w:spacing w:val="-39"/>
        </w:rPr>
        <w:t> </w:t>
      </w:r>
      <w:r>
        <w:rPr/>
        <w:t>jesuitas,</w:t>
      </w:r>
      <w:r>
        <w:rPr>
          <w:spacing w:val="-39"/>
        </w:rPr>
        <w:t> </w:t>
      </w:r>
      <w:r>
        <w:rPr/>
        <w:t>quienes</w:t>
      </w:r>
      <w:r>
        <w:rPr>
          <w:spacing w:val="-39"/>
        </w:rPr>
        <w:t> </w:t>
      </w:r>
      <w:r>
        <w:rPr/>
        <w:t>no</w:t>
      </w:r>
      <w:r>
        <w:rPr>
          <w:spacing w:val="-39"/>
        </w:rPr>
        <w:t> </w:t>
      </w:r>
      <w:r>
        <w:rPr/>
        <w:t>trasladaron</w:t>
      </w:r>
      <w:r>
        <w:rPr>
          <w:spacing w:val="-39"/>
        </w:rPr>
        <w:t> </w:t>
      </w:r>
      <w:r>
        <w:rPr/>
        <w:t>su</w:t>
      </w:r>
      <w:r>
        <w:rPr>
          <w:spacing w:val="-39"/>
        </w:rPr>
        <w:t> </w:t>
      </w:r>
      <w:r>
        <w:rPr/>
        <w:t>colegio</w:t>
      </w:r>
      <w:r>
        <w:rPr>
          <w:spacing w:val="-39"/>
        </w:rPr>
        <w:t> </w:t>
      </w:r>
      <w:r>
        <w:rPr/>
        <w:t>durante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mudanza</w:t>
      </w:r>
      <w:r>
        <w:rPr>
          <w:spacing w:val="-39"/>
        </w:rPr>
        <w:t> </w:t>
      </w:r>
      <w:r>
        <w:rPr/>
        <w:t>de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sede</w:t>
      </w:r>
      <w:r>
        <w:rPr>
          <w:spacing w:val="-23"/>
          <w:w w:val="95"/>
        </w:rPr>
        <w:t> </w:t>
      </w:r>
      <w:r>
        <w:rPr>
          <w:w w:val="95"/>
        </w:rPr>
        <w:t>del</w:t>
      </w:r>
      <w:r>
        <w:rPr>
          <w:spacing w:val="-23"/>
          <w:w w:val="95"/>
        </w:rPr>
        <w:t> </w:t>
      </w:r>
      <w:r>
        <w:rPr>
          <w:w w:val="95"/>
        </w:rPr>
        <w:t>obispado.</w:t>
      </w:r>
      <w:r>
        <w:rPr>
          <w:spacing w:val="-23"/>
          <w:w w:val="95"/>
        </w:rPr>
        <w:t> </w:t>
      </w:r>
      <w:r>
        <w:rPr>
          <w:w w:val="95"/>
        </w:rPr>
        <w:t>Esto</w:t>
      </w:r>
      <w:r>
        <w:rPr>
          <w:spacing w:val="-23"/>
          <w:w w:val="95"/>
        </w:rPr>
        <w:t> </w:t>
      </w:r>
      <w:r>
        <w:rPr>
          <w:w w:val="95"/>
        </w:rPr>
        <w:t>se</w:t>
      </w:r>
      <w:r>
        <w:rPr>
          <w:spacing w:val="-23"/>
          <w:w w:val="95"/>
        </w:rPr>
        <w:t> </w:t>
      </w:r>
      <w:r>
        <w:rPr>
          <w:w w:val="95"/>
        </w:rPr>
        <w:t>observa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3"/>
          <w:w w:val="95"/>
        </w:rPr>
        <w:t> </w:t>
      </w:r>
      <w:r>
        <w:rPr>
          <w:w w:val="95"/>
        </w:rPr>
        <w:t>recurrentes</w:t>
      </w:r>
      <w:r>
        <w:rPr>
          <w:spacing w:val="-23"/>
          <w:w w:val="95"/>
        </w:rPr>
        <w:t> </w:t>
      </w:r>
      <w:r>
        <w:rPr>
          <w:w w:val="95"/>
        </w:rPr>
        <w:t>donaciones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entierros </w:t>
      </w:r>
      <w:r>
        <w:rPr/>
        <w:t>en</w:t>
      </w:r>
      <w:r>
        <w:rPr>
          <w:spacing w:val="-47"/>
        </w:rPr>
        <w:t> </w:t>
      </w:r>
      <w:r>
        <w:rPr/>
        <w:t>los</w:t>
      </w:r>
      <w:r>
        <w:rPr>
          <w:spacing w:val="-47"/>
        </w:rPr>
        <w:t> </w:t>
      </w:r>
      <w:r>
        <w:rPr/>
        <w:t>terrenos</w:t>
      </w:r>
      <w:r>
        <w:rPr>
          <w:spacing w:val="-47"/>
        </w:rPr>
        <w:t> </w:t>
      </w:r>
      <w:r>
        <w:rPr/>
        <w:t>del</w:t>
      </w:r>
      <w:r>
        <w:rPr>
          <w:spacing w:val="-47"/>
        </w:rPr>
        <w:t> </w:t>
      </w:r>
      <w:r>
        <w:rPr/>
        <w:t>conjunto</w:t>
      </w:r>
      <w:r>
        <w:rPr>
          <w:spacing w:val="-47"/>
        </w:rPr>
        <w:t> </w:t>
      </w:r>
      <w:r>
        <w:rPr/>
        <w:t>constructivo.</w:t>
      </w:r>
    </w:p>
    <w:p>
      <w:pPr>
        <w:spacing w:after="0" w:line="280" w:lineRule="auto"/>
        <w:jc w:val="both"/>
        <w:sectPr>
          <w:pgSz w:w="9360" w:h="13040"/>
          <w:pgMar w:top="540" w:bottom="280" w:left="740" w:right="900"/>
        </w:sectPr>
      </w:pPr>
    </w:p>
    <w:p>
      <w:pPr>
        <w:tabs>
          <w:tab w:pos="7289" w:val="left" w:leader="none"/>
        </w:tabs>
        <w:spacing w:before="29"/>
        <w:ind w:left="574" w:right="0" w:firstLine="2443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219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20" w:right="107" w:firstLine="453"/>
        <w:jc w:val="both"/>
      </w:pPr>
      <w:r>
        <w:rPr/>
        <w:t>Habría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>
          <w:spacing w:val="3"/>
        </w:rPr>
        <w:t>añadir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dictamen</w:t>
      </w:r>
      <w:r>
        <w:rPr>
          <w:spacing w:val="-21"/>
        </w:rPr>
        <w:t> </w:t>
      </w:r>
      <w:r>
        <w:rPr/>
        <w:t>para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restauración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/>
        <w:t>edificio también</w:t>
      </w:r>
      <w:r>
        <w:rPr>
          <w:spacing w:val="-48"/>
        </w:rPr>
        <w:t> </w:t>
      </w:r>
      <w:r>
        <w:rPr/>
        <w:t>se</w:t>
      </w:r>
      <w:r>
        <w:rPr>
          <w:spacing w:val="-48"/>
        </w:rPr>
        <w:t> </w:t>
      </w:r>
      <w:r>
        <w:rPr/>
        <w:t>comenta</w:t>
      </w:r>
      <w:r>
        <w:rPr>
          <w:spacing w:val="-48"/>
        </w:rPr>
        <w:t> </w:t>
      </w:r>
      <w:r>
        <w:rPr/>
        <w:t>que</w:t>
      </w:r>
      <w:r>
        <w:rPr>
          <w:spacing w:val="-48"/>
        </w:rPr>
        <w:t> </w:t>
      </w:r>
      <w:r>
        <w:rPr/>
        <w:t>durante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>
          <w:spacing w:val="3"/>
        </w:rPr>
        <w:t>análisis</w:t>
      </w:r>
      <w:r>
        <w:rPr>
          <w:spacing w:val="-48"/>
        </w:rPr>
        <w:t> </w:t>
      </w:r>
      <w:r>
        <w:rPr/>
        <w:t>del</w:t>
      </w:r>
      <w:r>
        <w:rPr>
          <w:spacing w:val="-48"/>
        </w:rPr>
        <w:t> </w:t>
      </w:r>
      <w:r>
        <w:rPr/>
        <w:t>edificio</w:t>
      </w:r>
      <w:r>
        <w:rPr>
          <w:spacing w:val="-48"/>
        </w:rPr>
        <w:t> </w:t>
      </w:r>
      <w:r>
        <w:rPr/>
        <w:t>se</w:t>
      </w:r>
      <w:r>
        <w:rPr>
          <w:spacing w:val="-48"/>
        </w:rPr>
        <w:t> </w:t>
      </w:r>
      <w:r>
        <w:rPr/>
        <w:t>encontraron</w:t>
      </w:r>
      <w:r>
        <w:rPr>
          <w:spacing w:val="-48"/>
        </w:rPr>
        <w:t> </w:t>
      </w:r>
      <w:r>
        <w:rPr>
          <w:spacing w:val="3"/>
        </w:rPr>
        <w:t>varias </w:t>
      </w:r>
      <w:r>
        <w:rPr/>
        <w:t>etapas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>
          <w:spacing w:val="2"/>
        </w:rPr>
        <w:t>pintura</w:t>
      </w:r>
      <w:r>
        <w:rPr>
          <w:spacing w:val="-23"/>
        </w:rPr>
        <w:t> </w:t>
      </w:r>
      <w:r>
        <w:rPr>
          <w:spacing w:val="2"/>
        </w:rPr>
        <w:t>mural.</w:t>
      </w:r>
      <w:r>
        <w:rPr>
          <w:spacing w:val="2"/>
          <w:position w:val="9"/>
          <w:sz w:val="15"/>
        </w:rPr>
        <w:t>355</w:t>
      </w:r>
      <w:r>
        <w:rPr>
          <w:spacing w:val="4"/>
          <w:position w:val="9"/>
          <w:sz w:val="15"/>
        </w:rPr>
        <w:t> </w:t>
      </w:r>
      <w:r>
        <w:rPr/>
        <w:t>Una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éstas</w:t>
      </w:r>
      <w:r>
        <w:rPr>
          <w:spacing w:val="-23"/>
        </w:rPr>
        <w:t> </w:t>
      </w:r>
      <w:r>
        <w:rPr/>
        <w:t>procede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cuando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colegio</w:t>
      </w:r>
      <w:r>
        <w:rPr>
          <w:spacing w:val="-23"/>
        </w:rPr>
        <w:t> </w:t>
      </w:r>
      <w:r>
        <w:rPr>
          <w:spacing w:val="3"/>
        </w:rPr>
        <w:t>fun- </w:t>
      </w:r>
      <w:r>
        <w:rPr/>
        <w:t>cionó</w:t>
      </w:r>
      <w:r>
        <w:rPr>
          <w:spacing w:val="-42"/>
        </w:rPr>
        <w:t> </w:t>
      </w:r>
      <w:r>
        <w:rPr/>
        <w:t>como</w:t>
      </w:r>
      <w:r>
        <w:rPr>
          <w:spacing w:val="-42"/>
        </w:rPr>
        <w:t> </w:t>
      </w:r>
      <w:r>
        <w:rPr/>
        <w:t>escuela</w:t>
      </w:r>
      <w:r>
        <w:rPr>
          <w:spacing w:val="-42"/>
        </w:rPr>
        <w:t> </w:t>
      </w:r>
      <w:r>
        <w:rPr>
          <w:spacing w:val="3"/>
        </w:rPr>
        <w:t>primaria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los</w:t>
      </w:r>
      <w:r>
        <w:rPr>
          <w:spacing w:val="-42"/>
        </w:rPr>
        <w:t> </w:t>
      </w:r>
      <w:r>
        <w:rPr/>
        <w:t>siglos</w:t>
      </w:r>
      <w:r>
        <w:rPr>
          <w:spacing w:val="-42"/>
        </w:rPr>
        <w:t> </w:t>
      </w:r>
      <w:r>
        <w:rPr>
          <w:spacing w:val="8"/>
        </w:rPr>
        <w:t>XIX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>
          <w:spacing w:val="9"/>
        </w:rPr>
        <w:t>XX.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esa</w:t>
      </w:r>
      <w:r>
        <w:rPr>
          <w:spacing w:val="-42"/>
        </w:rPr>
        <w:t> </w:t>
      </w:r>
      <w:r>
        <w:rPr/>
        <w:t>época,</w:t>
      </w:r>
      <w:r>
        <w:rPr>
          <w:spacing w:val="-42"/>
        </w:rPr>
        <w:t> </w:t>
      </w:r>
      <w:r>
        <w:rPr>
          <w:spacing w:val="4"/>
        </w:rPr>
        <w:t>algunas </w:t>
      </w:r>
      <w:r>
        <w:rPr/>
        <w:t>habitaciones</w:t>
      </w:r>
      <w:r>
        <w:rPr>
          <w:spacing w:val="-43"/>
        </w:rPr>
        <w:t> </w:t>
      </w:r>
      <w:r>
        <w:rPr/>
        <w:t>fueron</w:t>
      </w:r>
      <w:r>
        <w:rPr>
          <w:spacing w:val="-43"/>
        </w:rPr>
        <w:t> </w:t>
      </w:r>
      <w:r>
        <w:rPr/>
        <w:t>habilitadas</w:t>
      </w:r>
      <w:r>
        <w:rPr>
          <w:spacing w:val="-43"/>
        </w:rPr>
        <w:t> </w:t>
      </w:r>
      <w:r>
        <w:rPr/>
        <w:t>como</w:t>
      </w:r>
      <w:r>
        <w:rPr>
          <w:spacing w:val="-43"/>
        </w:rPr>
        <w:t> </w:t>
      </w:r>
      <w:r>
        <w:rPr/>
        <w:t>salón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clases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decoraron</w:t>
      </w:r>
      <w:r>
        <w:rPr>
          <w:spacing w:val="-43"/>
        </w:rPr>
        <w:t> </w:t>
      </w:r>
      <w:r>
        <w:rPr>
          <w:spacing w:val="2"/>
        </w:rPr>
        <w:t>sus</w:t>
      </w:r>
      <w:r>
        <w:rPr>
          <w:spacing w:val="-43"/>
        </w:rPr>
        <w:t> </w:t>
      </w:r>
      <w:r>
        <w:rPr/>
        <w:t>muros </w:t>
      </w:r>
      <w:r>
        <w:rPr>
          <w:w w:val="95"/>
        </w:rPr>
        <w:t>con</w:t>
      </w:r>
      <w:r>
        <w:rPr>
          <w:spacing w:val="-28"/>
          <w:w w:val="95"/>
        </w:rPr>
        <w:t> </w:t>
      </w:r>
      <w:r>
        <w:rPr>
          <w:w w:val="95"/>
        </w:rPr>
        <w:t>imágenes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didácticas</w:t>
      </w:r>
      <w:r>
        <w:rPr>
          <w:spacing w:val="-28"/>
          <w:w w:val="95"/>
        </w:rPr>
        <w:t> </w:t>
      </w:r>
      <w:r>
        <w:rPr>
          <w:w w:val="95"/>
        </w:rPr>
        <w:t>como</w:t>
      </w:r>
      <w:r>
        <w:rPr>
          <w:spacing w:val="-28"/>
          <w:w w:val="95"/>
        </w:rPr>
        <w:t> </w:t>
      </w:r>
      <w:r>
        <w:rPr>
          <w:w w:val="95"/>
        </w:rPr>
        <w:t>letras,</w:t>
      </w:r>
      <w:r>
        <w:rPr>
          <w:spacing w:val="-28"/>
          <w:w w:val="95"/>
        </w:rPr>
        <w:t> </w:t>
      </w:r>
      <w:r>
        <w:rPr>
          <w:w w:val="95"/>
        </w:rPr>
        <w:t>vegetales,</w:t>
      </w:r>
      <w:r>
        <w:rPr>
          <w:spacing w:val="-28"/>
          <w:w w:val="95"/>
        </w:rPr>
        <w:t> </w:t>
      </w:r>
      <w:r>
        <w:rPr>
          <w:spacing w:val="3"/>
          <w:w w:val="95"/>
        </w:rPr>
        <w:t>animales</w:t>
      </w:r>
      <w:r>
        <w:rPr>
          <w:spacing w:val="-28"/>
          <w:w w:val="95"/>
        </w:rPr>
        <w:t> </w:t>
      </w:r>
      <w:r>
        <w:rPr>
          <w:w w:val="95"/>
        </w:rPr>
        <w:t>o</w:t>
      </w:r>
      <w:r>
        <w:rPr>
          <w:spacing w:val="-28"/>
          <w:w w:val="95"/>
        </w:rPr>
        <w:t> </w:t>
      </w:r>
      <w:r>
        <w:rPr>
          <w:w w:val="95"/>
        </w:rPr>
        <w:t>mapas.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La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pintura </w:t>
      </w:r>
      <w:r>
        <w:rPr/>
        <w:t>que</w:t>
      </w:r>
      <w:r>
        <w:rPr>
          <w:spacing w:val="-29"/>
        </w:rPr>
        <w:t> </w:t>
      </w:r>
      <w:r>
        <w:rPr>
          <w:spacing w:val="2"/>
        </w:rPr>
        <w:t>más</w:t>
      </w:r>
      <w:r>
        <w:rPr>
          <w:spacing w:val="-29"/>
        </w:rPr>
        <w:t> </w:t>
      </w:r>
      <w:r>
        <w:rPr/>
        <w:t>interesa</w:t>
      </w:r>
      <w:r>
        <w:rPr>
          <w:spacing w:val="-29"/>
        </w:rPr>
        <w:t> </w:t>
      </w:r>
      <w:r>
        <w:rPr/>
        <w:t>por</w:t>
      </w:r>
      <w:r>
        <w:rPr>
          <w:spacing w:val="-29"/>
        </w:rPr>
        <w:t> </w:t>
      </w:r>
      <w:r>
        <w:rPr/>
        <w:t>su</w:t>
      </w:r>
      <w:r>
        <w:rPr>
          <w:spacing w:val="-29"/>
        </w:rPr>
        <w:t> </w:t>
      </w:r>
      <w:r>
        <w:rPr/>
        <w:t>origen</w:t>
      </w:r>
      <w:r>
        <w:rPr>
          <w:spacing w:val="-29"/>
        </w:rPr>
        <w:t> </w:t>
      </w:r>
      <w:r>
        <w:rPr/>
        <w:t>novohispano</w:t>
      </w:r>
      <w:r>
        <w:rPr>
          <w:spacing w:val="-29"/>
        </w:rPr>
        <w:t> </w:t>
      </w:r>
      <w:r>
        <w:rPr/>
        <w:t>son</w:t>
      </w:r>
      <w:r>
        <w:rPr>
          <w:spacing w:val="-29"/>
        </w:rPr>
        <w:t> </w:t>
      </w:r>
      <w:r>
        <w:rPr>
          <w:spacing w:val="2"/>
        </w:rPr>
        <w:t>algunos</w:t>
      </w:r>
      <w:r>
        <w:rPr>
          <w:spacing w:val="-29"/>
        </w:rPr>
        <w:t> </w:t>
      </w:r>
      <w:r>
        <w:rPr/>
        <w:t>fragmentos</w:t>
      </w:r>
      <w:r>
        <w:rPr>
          <w:spacing w:val="-29"/>
        </w:rPr>
        <w:t> </w:t>
      </w:r>
      <w:r>
        <w:rPr>
          <w:spacing w:val="3"/>
        </w:rPr>
        <w:t>míni- </w:t>
      </w:r>
      <w:r>
        <w:rPr>
          <w:w w:val="95"/>
        </w:rPr>
        <w:t>mos</w:t>
      </w:r>
      <w:r>
        <w:rPr>
          <w:spacing w:val="-30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w w:val="95"/>
        </w:rPr>
        <w:t>la</w:t>
      </w:r>
      <w:r>
        <w:rPr>
          <w:spacing w:val="-30"/>
          <w:w w:val="95"/>
        </w:rPr>
        <w:t> </w:t>
      </w:r>
      <w:r>
        <w:rPr>
          <w:spacing w:val="2"/>
          <w:w w:val="95"/>
        </w:rPr>
        <w:t>pintura</w:t>
      </w:r>
      <w:r>
        <w:rPr>
          <w:spacing w:val="-30"/>
          <w:w w:val="95"/>
        </w:rPr>
        <w:t> </w:t>
      </w:r>
      <w:r>
        <w:rPr>
          <w:spacing w:val="2"/>
          <w:w w:val="95"/>
        </w:rPr>
        <w:t>mural</w:t>
      </w:r>
      <w:r>
        <w:rPr>
          <w:spacing w:val="-30"/>
          <w:w w:val="95"/>
        </w:rPr>
        <w:t> </w:t>
      </w:r>
      <w:r>
        <w:rPr>
          <w:spacing w:val="3"/>
          <w:w w:val="95"/>
        </w:rPr>
        <w:t>original</w:t>
      </w:r>
      <w:r>
        <w:rPr>
          <w:spacing w:val="-30"/>
          <w:w w:val="95"/>
        </w:rPr>
        <w:t> </w:t>
      </w:r>
      <w:r>
        <w:rPr>
          <w:w w:val="95"/>
        </w:rPr>
        <w:t>del</w:t>
      </w:r>
      <w:r>
        <w:rPr>
          <w:spacing w:val="-30"/>
          <w:w w:val="95"/>
        </w:rPr>
        <w:t> </w:t>
      </w:r>
      <w:r>
        <w:rPr>
          <w:w w:val="95"/>
        </w:rPr>
        <w:t>Colegio</w:t>
      </w:r>
      <w:r>
        <w:rPr>
          <w:spacing w:val="-30"/>
          <w:w w:val="95"/>
        </w:rPr>
        <w:t> </w:t>
      </w:r>
      <w:r>
        <w:rPr>
          <w:w w:val="95"/>
        </w:rPr>
        <w:t>Jesuita</w:t>
      </w:r>
      <w:r>
        <w:rPr>
          <w:spacing w:val="-30"/>
          <w:w w:val="95"/>
        </w:rPr>
        <w:t> </w:t>
      </w:r>
      <w:r>
        <w:rPr>
          <w:w w:val="95"/>
        </w:rPr>
        <w:t>del</w:t>
      </w:r>
      <w:r>
        <w:rPr>
          <w:spacing w:val="-30"/>
          <w:w w:val="95"/>
        </w:rPr>
        <w:t> </w:t>
      </w:r>
      <w:r>
        <w:rPr>
          <w:w w:val="95"/>
        </w:rPr>
        <w:t>siglo</w:t>
      </w:r>
      <w:r>
        <w:rPr>
          <w:spacing w:val="-30"/>
          <w:w w:val="95"/>
        </w:rPr>
        <w:t> </w:t>
      </w:r>
      <w:r>
        <w:rPr>
          <w:spacing w:val="8"/>
          <w:w w:val="95"/>
        </w:rPr>
        <w:t>XVIII.</w:t>
      </w:r>
      <w:r>
        <w:rPr>
          <w:spacing w:val="-30"/>
          <w:w w:val="95"/>
        </w:rPr>
        <w:t> </w:t>
      </w:r>
      <w:r>
        <w:rPr>
          <w:w w:val="95"/>
        </w:rPr>
        <w:t>Para</w:t>
      </w:r>
      <w:r>
        <w:rPr>
          <w:spacing w:val="-30"/>
          <w:w w:val="95"/>
        </w:rPr>
        <w:t> </w:t>
      </w:r>
      <w:r>
        <w:rPr>
          <w:w w:val="95"/>
        </w:rPr>
        <w:t>ello, </w:t>
      </w:r>
      <w:r>
        <w:rPr/>
        <w:t>durante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proceso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restauración,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>
          <w:spacing w:val="2"/>
        </w:rPr>
        <w:t>realizaron</w:t>
      </w:r>
      <w:r>
        <w:rPr>
          <w:spacing w:val="-35"/>
        </w:rPr>
        <w:t> </w:t>
      </w:r>
      <w:r>
        <w:rPr/>
        <w:t>muestreos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tramos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15 </w:t>
      </w:r>
      <w:r>
        <w:rPr>
          <w:spacing w:val="2"/>
        </w:rPr>
        <w:t>cm.</w:t>
      </w:r>
      <w:r>
        <w:rPr>
          <w:spacing w:val="-20"/>
        </w:rPr>
        <w:t> </w:t>
      </w:r>
      <w:r>
        <w:rPr/>
        <w:t>Entre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/>
        <w:t>elementos</w:t>
      </w:r>
      <w:r>
        <w:rPr>
          <w:spacing w:val="-20"/>
        </w:rPr>
        <w:t> </w:t>
      </w:r>
      <w:r>
        <w:rPr>
          <w:spacing w:val="2"/>
        </w:rPr>
        <w:t>más</w:t>
      </w:r>
      <w:r>
        <w:rPr>
          <w:spacing w:val="-20"/>
        </w:rPr>
        <w:t> </w:t>
      </w:r>
      <w:r>
        <w:rPr/>
        <w:t>importantes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recuperaron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encuentra </w:t>
      </w:r>
      <w:r>
        <w:rPr>
          <w:spacing w:val="2"/>
        </w:rPr>
        <w:t>una</w:t>
      </w:r>
      <w:r>
        <w:rPr>
          <w:spacing w:val="-31"/>
        </w:rPr>
        <w:t> </w:t>
      </w:r>
      <w:r>
        <w:rPr>
          <w:spacing w:val="4"/>
        </w:rPr>
        <w:t>cruz</w:t>
      </w:r>
      <w:r>
        <w:rPr>
          <w:spacing w:val="-31"/>
        </w:rPr>
        <w:t> </w:t>
      </w:r>
      <w:r>
        <w:rPr/>
        <w:t>[Imagen</w:t>
      </w:r>
      <w:r>
        <w:rPr>
          <w:spacing w:val="-31"/>
        </w:rPr>
        <w:t> </w:t>
      </w:r>
      <w:r>
        <w:rPr>
          <w:spacing w:val="-6"/>
        </w:rPr>
        <w:t>62],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símbolo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Compañía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Jesús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>
          <w:spacing w:val="2"/>
        </w:rPr>
        <w:t>algunos</w:t>
      </w:r>
      <w:r>
        <w:rPr>
          <w:spacing w:val="-31"/>
        </w:rPr>
        <w:t> </w:t>
      </w:r>
      <w:r>
        <w:rPr/>
        <w:t>perso- najes,</w:t>
      </w:r>
      <w:r>
        <w:rPr>
          <w:spacing w:val="-36"/>
        </w:rPr>
        <w:t> </w:t>
      </w:r>
      <w:r>
        <w:rPr/>
        <w:t>entre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/>
        <w:t>que</w:t>
      </w:r>
      <w:r>
        <w:rPr>
          <w:spacing w:val="-36"/>
        </w:rPr>
        <w:t> </w:t>
      </w:r>
      <w:r>
        <w:rPr/>
        <w:t>destaca</w:t>
      </w:r>
      <w:r>
        <w:rPr>
          <w:spacing w:val="-36"/>
        </w:rPr>
        <w:t> </w:t>
      </w:r>
      <w:r>
        <w:rPr/>
        <w:t>uno</w:t>
      </w:r>
      <w:r>
        <w:rPr>
          <w:spacing w:val="-36"/>
        </w:rPr>
        <w:t> </w:t>
      </w:r>
      <w:r>
        <w:rPr/>
        <w:t>que</w:t>
      </w:r>
      <w:r>
        <w:rPr>
          <w:spacing w:val="-36"/>
        </w:rPr>
        <w:t> </w:t>
      </w:r>
      <w:r>
        <w:rPr/>
        <w:t>cae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3"/>
        </w:rPr>
        <w:t>un</w:t>
      </w:r>
      <w:r>
        <w:rPr>
          <w:spacing w:val="-36"/>
        </w:rPr>
        <w:t> </w:t>
      </w:r>
      <w:r>
        <w:rPr/>
        <w:t>caballo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otro</w:t>
      </w:r>
      <w:r>
        <w:rPr>
          <w:spacing w:val="-36"/>
        </w:rPr>
        <w:t> </w:t>
      </w:r>
      <w:r>
        <w:rPr/>
        <w:t>incompleto.</w:t>
      </w:r>
      <w:r>
        <w:rPr>
          <w:spacing w:val="-36"/>
        </w:rPr>
        <w:t> </w:t>
      </w:r>
      <w:r>
        <w:rPr/>
        <w:t>Sin </w:t>
      </w:r>
      <w:r>
        <w:rPr>
          <w:spacing w:val="2"/>
          <w:w w:val="95"/>
        </w:rPr>
        <w:t>arriesgarnos </w:t>
      </w:r>
      <w:r>
        <w:rPr>
          <w:w w:val="95"/>
        </w:rPr>
        <w:t>demasiado en su iconografía, </w:t>
      </w:r>
      <w:r>
        <w:rPr>
          <w:spacing w:val="3"/>
          <w:w w:val="95"/>
        </w:rPr>
        <w:t>quizás </w:t>
      </w:r>
      <w:r>
        <w:rPr>
          <w:w w:val="95"/>
        </w:rPr>
        <w:t>represente </w:t>
      </w:r>
      <w:r>
        <w:rPr>
          <w:spacing w:val="4"/>
          <w:w w:val="95"/>
        </w:rPr>
        <w:t>alguna</w:t>
      </w:r>
      <w:r>
        <w:rPr>
          <w:spacing w:val="-38"/>
          <w:w w:val="95"/>
        </w:rPr>
        <w:t> </w:t>
      </w:r>
      <w:r>
        <w:rPr>
          <w:w w:val="95"/>
        </w:rPr>
        <w:t>imagen </w:t>
      </w:r>
      <w:r>
        <w:rPr/>
        <w:t>de</w:t>
      </w:r>
      <w:r>
        <w:rPr>
          <w:spacing w:val="-17"/>
        </w:rPr>
        <w:t> </w:t>
      </w:r>
      <w:r>
        <w:rPr/>
        <w:t>San</w:t>
      </w:r>
      <w:r>
        <w:rPr>
          <w:spacing w:val="-17"/>
        </w:rPr>
        <w:t> </w:t>
      </w:r>
      <w:r>
        <w:rPr/>
        <w:t>Pablo,</w:t>
      </w:r>
      <w:r>
        <w:rPr>
          <w:spacing w:val="-17"/>
        </w:rPr>
        <w:t> </w:t>
      </w:r>
      <w:r>
        <w:rPr/>
        <w:t>recordado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momento</w:t>
      </w:r>
      <w:r>
        <w:rPr>
          <w:spacing w:val="-17"/>
        </w:rPr>
        <w:t> </w:t>
      </w:r>
      <w:r>
        <w:rPr/>
        <w:t>mismo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su</w:t>
      </w:r>
      <w:r>
        <w:rPr>
          <w:spacing w:val="-17"/>
        </w:rPr>
        <w:t> </w:t>
      </w:r>
      <w:r>
        <w:rPr/>
        <w:t>conversión</w:t>
      </w:r>
      <w:r>
        <w:rPr>
          <w:spacing w:val="-17"/>
        </w:rPr>
        <w:t> </w:t>
      </w:r>
      <w:r>
        <w:rPr/>
        <w:t>[Imagen </w:t>
      </w:r>
      <w:r>
        <w:rPr>
          <w:spacing w:val="-12"/>
        </w:rPr>
        <w:t>61].</w:t>
      </w:r>
      <w:r>
        <w:rPr>
          <w:spacing w:val="-32"/>
        </w:rPr>
        <w:t> </w:t>
      </w:r>
      <w:r>
        <w:rPr/>
        <w:t>Mención</w:t>
      </w:r>
      <w:r>
        <w:rPr>
          <w:spacing w:val="-32"/>
        </w:rPr>
        <w:t> </w:t>
      </w:r>
      <w:r>
        <w:rPr/>
        <w:t>aparte</w:t>
      </w:r>
      <w:r>
        <w:rPr>
          <w:spacing w:val="-32"/>
        </w:rPr>
        <w:t> </w:t>
      </w:r>
      <w:r>
        <w:rPr/>
        <w:t>merecen</w:t>
      </w:r>
      <w:r>
        <w:rPr>
          <w:spacing w:val="-32"/>
        </w:rPr>
        <w:t> </w:t>
      </w:r>
      <w:r>
        <w:rPr/>
        <w:t>los</w:t>
      </w:r>
      <w:r>
        <w:rPr>
          <w:spacing w:val="-32"/>
        </w:rPr>
        <w:t> </w:t>
      </w:r>
      <w:r>
        <w:rPr/>
        <w:t>guardapolvos</w:t>
      </w:r>
      <w:r>
        <w:rPr>
          <w:spacing w:val="-32"/>
        </w:rPr>
        <w:t> </w:t>
      </w:r>
      <w:r>
        <w:rPr/>
        <w:t>localizados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>
          <w:spacing w:val="-5"/>
        </w:rPr>
        <w:t>Templo,</w:t>
      </w:r>
      <w:r>
        <w:rPr>
          <w:spacing w:val="-32"/>
        </w:rPr>
        <w:t> </w:t>
      </w:r>
      <w:r>
        <w:rPr/>
        <w:t>el </w:t>
      </w:r>
      <w:r>
        <w:rPr>
          <w:w w:val="95"/>
        </w:rPr>
        <w:t>Colegio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San</w:t>
      </w:r>
      <w:r>
        <w:rPr>
          <w:spacing w:val="-23"/>
          <w:w w:val="95"/>
        </w:rPr>
        <w:t> </w:t>
      </w:r>
      <w:r>
        <w:rPr>
          <w:w w:val="95"/>
        </w:rPr>
        <w:t>Ignacio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w w:val="95"/>
        </w:rPr>
        <w:t>Colegio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Santa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Catalina.</w:t>
      </w:r>
      <w:r>
        <w:rPr>
          <w:spacing w:val="-23"/>
          <w:w w:val="95"/>
        </w:rPr>
        <w:t> </w:t>
      </w:r>
      <w:r>
        <w:rPr>
          <w:w w:val="95"/>
        </w:rPr>
        <w:t>Este</w:t>
      </w:r>
      <w:r>
        <w:rPr>
          <w:spacing w:val="-23"/>
          <w:w w:val="95"/>
        </w:rPr>
        <w:t> </w:t>
      </w:r>
      <w:r>
        <w:rPr>
          <w:w w:val="95"/>
        </w:rPr>
        <w:t>trabajo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similar</w:t>
      </w:r>
      <w:r>
        <w:rPr>
          <w:spacing w:val="-23"/>
          <w:w w:val="95"/>
        </w:rPr>
        <w:t> </w:t>
      </w:r>
      <w:r>
        <w:rPr>
          <w:w w:val="95"/>
        </w:rPr>
        <w:t>en los</w:t>
      </w:r>
      <w:r>
        <w:rPr>
          <w:spacing w:val="-18"/>
          <w:w w:val="95"/>
        </w:rPr>
        <w:t> </w:t>
      </w:r>
      <w:r>
        <w:rPr>
          <w:w w:val="95"/>
        </w:rPr>
        <w:t>tres</w:t>
      </w:r>
      <w:r>
        <w:rPr>
          <w:spacing w:val="-18"/>
          <w:w w:val="95"/>
        </w:rPr>
        <w:t> </w:t>
      </w:r>
      <w:r>
        <w:rPr>
          <w:w w:val="95"/>
        </w:rPr>
        <w:t>espacios</w:t>
      </w:r>
      <w:r>
        <w:rPr>
          <w:spacing w:val="-18"/>
          <w:w w:val="95"/>
        </w:rPr>
        <w:t> </w:t>
      </w:r>
      <w:r>
        <w:rPr>
          <w:w w:val="95"/>
        </w:rPr>
        <w:t>evoca</w:t>
      </w:r>
      <w:r>
        <w:rPr>
          <w:spacing w:val="-18"/>
          <w:w w:val="95"/>
        </w:rPr>
        <w:t> </w:t>
      </w:r>
      <w:r>
        <w:rPr>
          <w:w w:val="95"/>
        </w:rPr>
        <w:t>nuevamente</w:t>
      </w:r>
      <w:r>
        <w:rPr>
          <w:spacing w:val="-18"/>
          <w:w w:val="95"/>
        </w:rPr>
        <w:t> </w:t>
      </w:r>
      <w:r>
        <w:rPr>
          <w:w w:val="95"/>
        </w:rPr>
        <w:t>a</w:t>
      </w:r>
      <w:r>
        <w:rPr>
          <w:spacing w:val="-18"/>
          <w:w w:val="95"/>
        </w:rPr>
        <w:t> </w:t>
      </w:r>
      <w:r>
        <w:rPr>
          <w:w w:val="95"/>
        </w:rPr>
        <w:t>los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tratadistas</w:t>
      </w:r>
      <w:r>
        <w:rPr>
          <w:spacing w:val="-18"/>
          <w:w w:val="95"/>
        </w:rPr>
        <w:t> </w:t>
      </w:r>
      <w:r>
        <w:rPr>
          <w:w w:val="95"/>
        </w:rPr>
        <w:t>del</w:t>
      </w:r>
      <w:r>
        <w:rPr>
          <w:spacing w:val="-18"/>
          <w:w w:val="95"/>
        </w:rPr>
        <w:t> </w:t>
      </w:r>
      <w:r>
        <w:rPr>
          <w:w w:val="95"/>
        </w:rPr>
        <w:t>renacimiento</w:t>
      </w:r>
      <w:r>
        <w:rPr>
          <w:spacing w:val="-18"/>
          <w:w w:val="95"/>
        </w:rPr>
        <w:t> </w:t>
      </w:r>
      <w:r>
        <w:rPr>
          <w:w w:val="95"/>
        </w:rPr>
        <w:t>e</w:t>
      </w:r>
      <w:r>
        <w:rPr>
          <w:spacing w:val="-18"/>
          <w:w w:val="95"/>
        </w:rPr>
        <w:t> </w:t>
      </w:r>
      <w:r>
        <w:rPr>
          <w:w w:val="95"/>
        </w:rPr>
        <w:t>indica </w:t>
      </w:r>
      <w:r>
        <w:rPr/>
        <w:t>el</w:t>
      </w:r>
      <w:r>
        <w:rPr>
          <w:spacing w:val="-33"/>
        </w:rPr>
        <w:t> </w:t>
      </w:r>
      <w:r>
        <w:rPr/>
        <w:t>interés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Compañía</w:t>
      </w:r>
      <w:r>
        <w:rPr>
          <w:spacing w:val="-33"/>
        </w:rPr>
        <w:t> </w:t>
      </w:r>
      <w:r>
        <w:rPr/>
        <w:t>por</w:t>
      </w:r>
      <w:r>
        <w:rPr>
          <w:spacing w:val="-33"/>
        </w:rPr>
        <w:t> </w:t>
      </w:r>
      <w:r>
        <w:rPr>
          <w:spacing w:val="3"/>
        </w:rPr>
        <w:t>unificar</w:t>
      </w:r>
      <w:r>
        <w:rPr>
          <w:spacing w:val="-33"/>
        </w:rPr>
        <w:t> </w:t>
      </w:r>
      <w:r>
        <w:rPr/>
        <w:t>criterios</w:t>
      </w:r>
      <w:r>
        <w:rPr>
          <w:spacing w:val="-33"/>
        </w:rPr>
        <w:t> </w:t>
      </w:r>
      <w:r>
        <w:rPr>
          <w:spacing w:val="2"/>
        </w:rPr>
        <w:t>constructivos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decorativos en</w:t>
      </w:r>
      <w:r>
        <w:rPr>
          <w:spacing w:val="-38"/>
        </w:rPr>
        <w:t> </w:t>
      </w:r>
      <w:r>
        <w:rPr/>
        <w:t>los</w:t>
      </w:r>
      <w:r>
        <w:rPr>
          <w:spacing w:val="-39"/>
        </w:rPr>
        <w:t> </w:t>
      </w:r>
      <w:r>
        <w:rPr/>
        <w:t>edificios</w:t>
      </w:r>
      <w:r>
        <w:rPr>
          <w:spacing w:val="-38"/>
        </w:rPr>
        <w:t> </w:t>
      </w:r>
      <w:r>
        <w:rPr/>
        <w:t>a</w:t>
      </w:r>
      <w:r>
        <w:rPr>
          <w:spacing w:val="-39"/>
        </w:rPr>
        <w:t> </w:t>
      </w:r>
      <w:r>
        <w:rPr/>
        <w:t>su</w:t>
      </w:r>
      <w:r>
        <w:rPr>
          <w:spacing w:val="-38"/>
        </w:rPr>
        <w:t> </w:t>
      </w:r>
      <w:r>
        <w:rPr/>
        <w:t>cargo;</w:t>
      </w:r>
      <w:r>
        <w:rPr>
          <w:spacing w:val="-38"/>
        </w:rPr>
        <w:t> </w:t>
      </w:r>
      <w:r>
        <w:rPr/>
        <w:t>aunque</w:t>
      </w:r>
      <w:r>
        <w:rPr>
          <w:spacing w:val="-38"/>
        </w:rPr>
        <w:t> </w:t>
      </w:r>
      <w:r>
        <w:rPr/>
        <w:t>esto</w:t>
      </w:r>
      <w:r>
        <w:rPr>
          <w:spacing w:val="-38"/>
        </w:rPr>
        <w:t> </w:t>
      </w:r>
      <w:r>
        <w:rPr/>
        <w:t>implicara</w:t>
      </w:r>
      <w:r>
        <w:rPr>
          <w:spacing w:val="-38"/>
        </w:rPr>
        <w:t> </w:t>
      </w:r>
      <w:r>
        <w:rPr>
          <w:spacing w:val="3"/>
        </w:rPr>
        <w:t>un</w:t>
      </w:r>
      <w:r>
        <w:rPr>
          <w:spacing w:val="-38"/>
        </w:rPr>
        <w:t> </w:t>
      </w:r>
      <w:r>
        <w:rPr/>
        <w:t>costo</w:t>
      </w:r>
      <w:r>
        <w:rPr>
          <w:spacing w:val="-38"/>
        </w:rPr>
        <w:t> </w:t>
      </w:r>
      <w:r>
        <w:rPr/>
        <w:t>mayor</w:t>
      </w:r>
      <w:r>
        <w:rPr>
          <w:spacing w:val="-38"/>
        </w:rPr>
        <w:t> </w:t>
      </w:r>
      <w:r>
        <w:rPr/>
        <w:t>[Imágenes </w:t>
      </w:r>
      <w:r>
        <w:rPr>
          <w:w w:val="95"/>
        </w:rPr>
        <w:t>63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spacing w:val="-4"/>
          <w:w w:val="95"/>
        </w:rPr>
        <w:t>64].</w:t>
      </w:r>
      <w:r>
        <w:rPr>
          <w:spacing w:val="-16"/>
          <w:w w:val="95"/>
        </w:rPr>
        <w:t> </w:t>
      </w:r>
      <w:r>
        <w:rPr>
          <w:w w:val="95"/>
        </w:rPr>
        <w:t>Nuevamente,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jesuitas</w:t>
      </w:r>
      <w:r>
        <w:rPr>
          <w:spacing w:val="-16"/>
          <w:w w:val="95"/>
        </w:rPr>
        <w:t> </w:t>
      </w:r>
      <w:r>
        <w:rPr>
          <w:spacing w:val="3"/>
          <w:w w:val="95"/>
        </w:rPr>
        <w:t>construían</w:t>
      </w:r>
      <w:r>
        <w:rPr>
          <w:spacing w:val="-16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16"/>
          <w:w w:val="95"/>
        </w:rPr>
        <w:t> </w:t>
      </w:r>
      <w:r>
        <w:rPr>
          <w:w w:val="95"/>
        </w:rPr>
        <w:t>vocabulario</w:t>
      </w:r>
      <w:r>
        <w:rPr>
          <w:spacing w:val="-16"/>
          <w:w w:val="95"/>
        </w:rPr>
        <w:t> </w:t>
      </w:r>
      <w:r>
        <w:rPr>
          <w:spacing w:val="4"/>
          <w:w w:val="95"/>
        </w:rPr>
        <w:t>visual</w:t>
      </w:r>
      <w:r>
        <w:rPr>
          <w:spacing w:val="-16"/>
          <w:w w:val="95"/>
        </w:rPr>
        <w:t> </w:t>
      </w:r>
      <w:r>
        <w:rPr>
          <w:w w:val="95"/>
        </w:rPr>
        <w:t>propio</w:t>
      </w:r>
      <w:r>
        <w:rPr>
          <w:spacing w:val="-16"/>
          <w:w w:val="95"/>
        </w:rPr>
        <w:t> </w:t>
      </w:r>
      <w:r>
        <w:rPr>
          <w:w w:val="95"/>
        </w:rPr>
        <w:t>y compatible</w:t>
      </w:r>
      <w:r>
        <w:rPr>
          <w:spacing w:val="-22"/>
          <w:w w:val="95"/>
        </w:rPr>
        <w:t> </w:t>
      </w:r>
      <w:r>
        <w:rPr>
          <w:w w:val="95"/>
        </w:rPr>
        <w:t>con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2"/>
          <w:w w:val="95"/>
        </w:rPr>
        <w:t> </w:t>
      </w:r>
      <w:r>
        <w:rPr>
          <w:w w:val="95"/>
        </w:rPr>
        <w:t>necesidades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w w:val="95"/>
        </w:rPr>
        <w:t>aspiraciones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población.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  <w:r>
        <w:rPr/>
        <w:pict>
          <v:line style="position:absolute;mso-position-horizontal-relative:page;mso-position-vertical-relative:paragraph;z-index:5800;mso-wrap-distance-left:0;mso-wrap-distance-right:0" from="51.023602pt,13.264134pt" to="150.236602pt,13.264134pt" stroked="true" strokeweight=".25pt" strokecolor="#000000">
            <w10:wrap type="topAndBottom"/>
          </v:line>
        </w:pict>
      </w:r>
    </w:p>
    <w:p>
      <w:pPr>
        <w:spacing w:before="84"/>
        <w:ind w:left="403" w:right="105" w:hanging="284"/>
        <w:jc w:val="left"/>
        <w:rPr>
          <w:sz w:val="18"/>
        </w:rPr>
      </w:pPr>
      <w:r>
        <w:rPr>
          <w:w w:val="95"/>
          <w:position w:val="6"/>
          <w:sz w:val="10"/>
        </w:rPr>
        <w:t>355 </w:t>
      </w:r>
      <w:r>
        <w:rPr>
          <w:rFonts w:ascii="Palatino Linotype" w:hAnsi="Palatino Linotype"/>
          <w:i/>
          <w:w w:val="95"/>
          <w:sz w:val="18"/>
        </w:rPr>
        <w:t>Proyecto</w:t>
      </w:r>
      <w:r>
        <w:rPr>
          <w:rFonts w:ascii="Palatino Linotype" w:hAnsi="Palatino Linotype"/>
          <w:i/>
          <w:spacing w:val="-3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3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rescate</w:t>
      </w:r>
      <w:r>
        <w:rPr>
          <w:rFonts w:ascii="Palatino Linotype" w:hAnsi="Palatino Linotype"/>
          <w:i/>
          <w:spacing w:val="-3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y</w:t>
      </w:r>
      <w:r>
        <w:rPr>
          <w:rFonts w:ascii="Palatino Linotype" w:hAnsi="Palatino Linotype"/>
          <w:i/>
          <w:spacing w:val="-3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restauración</w:t>
      </w:r>
      <w:r>
        <w:rPr>
          <w:rFonts w:ascii="Palatino Linotype" w:hAnsi="Palatino Linotype"/>
          <w:i/>
          <w:spacing w:val="-3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del</w:t>
      </w:r>
      <w:r>
        <w:rPr>
          <w:rFonts w:ascii="Palatino Linotype" w:hAnsi="Palatino Linotype"/>
          <w:i/>
          <w:spacing w:val="-3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Ex</w:t>
      </w:r>
      <w:r>
        <w:rPr>
          <w:rFonts w:ascii="Palatino Linotype" w:hAnsi="Palatino Linotype"/>
          <w:i/>
          <w:spacing w:val="-3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Colegio</w:t>
      </w:r>
      <w:r>
        <w:rPr>
          <w:rFonts w:ascii="Palatino Linotype" w:hAnsi="Palatino Linotype"/>
          <w:i/>
          <w:spacing w:val="-3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Jesuita</w:t>
      </w:r>
      <w:r>
        <w:rPr>
          <w:rFonts w:ascii="Palatino Linotype" w:hAnsi="Palatino Linotype"/>
          <w:i/>
          <w:spacing w:val="-3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de</w:t>
      </w:r>
      <w:r>
        <w:rPr>
          <w:rFonts w:ascii="Palatino Linotype" w:hAnsi="Palatino Linotype"/>
          <w:i/>
          <w:spacing w:val="-32"/>
          <w:w w:val="95"/>
          <w:sz w:val="18"/>
        </w:rPr>
        <w:t> </w:t>
      </w:r>
      <w:r>
        <w:rPr>
          <w:rFonts w:ascii="Palatino Linotype" w:hAnsi="Palatino Linotype"/>
          <w:i/>
          <w:w w:val="95"/>
          <w:sz w:val="18"/>
        </w:rPr>
        <w:t>Pátzcuaro</w:t>
      </w:r>
      <w:r>
        <w:rPr>
          <w:rFonts w:ascii="Palatino Linotype" w:hAnsi="Palatino Linotype"/>
          <w:i/>
          <w:spacing w:val="-32"/>
          <w:w w:val="95"/>
          <w:sz w:val="18"/>
        </w:rPr>
        <w:t> </w:t>
      </w:r>
      <w:r>
        <w:rPr>
          <w:w w:val="95"/>
          <w:sz w:val="18"/>
        </w:rPr>
        <w:t>a</w:t>
      </w:r>
      <w:r>
        <w:rPr>
          <w:spacing w:val="-32"/>
          <w:w w:val="95"/>
          <w:sz w:val="18"/>
        </w:rPr>
        <w:t> </w:t>
      </w:r>
      <w:r>
        <w:rPr>
          <w:w w:val="95"/>
          <w:sz w:val="18"/>
        </w:rPr>
        <w:t>cargo</w:t>
      </w:r>
      <w:r>
        <w:rPr>
          <w:spacing w:val="-32"/>
          <w:w w:val="95"/>
          <w:sz w:val="18"/>
        </w:rPr>
        <w:t> </w:t>
      </w:r>
      <w:r>
        <w:rPr>
          <w:w w:val="95"/>
          <w:sz w:val="18"/>
        </w:rPr>
        <w:t>del</w:t>
      </w:r>
      <w:r>
        <w:rPr>
          <w:spacing w:val="-32"/>
          <w:w w:val="95"/>
          <w:sz w:val="18"/>
        </w:rPr>
        <w:t> </w:t>
      </w:r>
      <w:r>
        <w:rPr>
          <w:w w:val="95"/>
          <w:sz w:val="18"/>
        </w:rPr>
        <w:t>licenciado</w:t>
      </w:r>
      <w:r>
        <w:rPr>
          <w:spacing w:val="-32"/>
          <w:w w:val="95"/>
          <w:sz w:val="18"/>
        </w:rPr>
        <w:t> </w:t>
      </w:r>
      <w:r>
        <w:rPr>
          <w:w w:val="95"/>
          <w:sz w:val="18"/>
        </w:rPr>
        <w:t>Jaime</w:t>
      </w:r>
      <w:r>
        <w:rPr>
          <w:spacing w:val="-32"/>
          <w:w w:val="95"/>
          <w:sz w:val="18"/>
        </w:rPr>
        <w:t> </w:t>
      </w:r>
      <w:r>
        <w:rPr>
          <w:w w:val="95"/>
          <w:sz w:val="18"/>
        </w:rPr>
        <w:t>Emilio</w:t>
      </w:r>
      <w:r>
        <w:rPr>
          <w:spacing w:val="-32"/>
          <w:w w:val="95"/>
          <w:sz w:val="18"/>
        </w:rPr>
        <w:t> </w:t>
      </w:r>
      <w:r>
        <w:rPr>
          <w:w w:val="95"/>
          <w:sz w:val="18"/>
        </w:rPr>
        <w:t>Muñoz </w:t>
      </w:r>
      <w:r>
        <w:rPr>
          <w:sz w:val="18"/>
        </w:rPr>
        <w:t>y</w:t>
      </w:r>
      <w:r>
        <w:rPr>
          <w:spacing w:val="-33"/>
          <w:sz w:val="18"/>
        </w:rPr>
        <w:t> </w:t>
      </w:r>
      <w:r>
        <w:rPr>
          <w:sz w:val="18"/>
        </w:rPr>
        <w:t>el</w:t>
      </w:r>
      <w:r>
        <w:rPr>
          <w:spacing w:val="-33"/>
          <w:sz w:val="18"/>
        </w:rPr>
        <w:t> </w:t>
      </w:r>
      <w:r>
        <w:rPr>
          <w:sz w:val="18"/>
        </w:rPr>
        <w:t>arquitecto</w:t>
      </w:r>
      <w:r>
        <w:rPr>
          <w:spacing w:val="-33"/>
          <w:sz w:val="18"/>
        </w:rPr>
        <w:t> </w:t>
      </w:r>
      <w:r>
        <w:rPr>
          <w:sz w:val="18"/>
        </w:rPr>
        <w:t>Ignacio</w:t>
      </w:r>
      <w:r>
        <w:rPr>
          <w:spacing w:val="-33"/>
          <w:sz w:val="18"/>
        </w:rPr>
        <w:t> </w:t>
      </w:r>
      <w:r>
        <w:rPr>
          <w:sz w:val="18"/>
        </w:rPr>
        <w:t>Solís,</w:t>
      </w:r>
      <w:r>
        <w:rPr>
          <w:spacing w:val="-33"/>
          <w:sz w:val="18"/>
        </w:rPr>
        <w:t> </w:t>
      </w:r>
      <w:r>
        <w:rPr>
          <w:sz w:val="18"/>
        </w:rPr>
        <w:t>29</w:t>
      </w:r>
      <w:r>
        <w:rPr>
          <w:spacing w:val="-33"/>
          <w:sz w:val="18"/>
        </w:rPr>
        <w:t> </w:t>
      </w:r>
      <w:r>
        <w:rPr>
          <w:sz w:val="18"/>
        </w:rPr>
        <w:t>de</w:t>
      </w:r>
      <w:r>
        <w:rPr>
          <w:spacing w:val="-33"/>
          <w:sz w:val="18"/>
        </w:rPr>
        <w:t> </w:t>
      </w:r>
      <w:r>
        <w:rPr>
          <w:sz w:val="18"/>
        </w:rPr>
        <w:t>octubre</w:t>
      </w:r>
      <w:r>
        <w:rPr>
          <w:spacing w:val="-33"/>
          <w:sz w:val="18"/>
        </w:rPr>
        <w:t> </w:t>
      </w:r>
      <w:r>
        <w:rPr>
          <w:sz w:val="18"/>
        </w:rPr>
        <w:t>de</w:t>
      </w:r>
      <w:r>
        <w:rPr>
          <w:spacing w:val="-33"/>
          <w:sz w:val="18"/>
        </w:rPr>
        <w:t> </w:t>
      </w:r>
      <w:r>
        <w:rPr>
          <w:sz w:val="18"/>
        </w:rPr>
        <w:t>1990,</w:t>
      </w:r>
      <w:r>
        <w:rPr>
          <w:spacing w:val="-33"/>
          <w:sz w:val="18"/>
        </w:rPr>
        <w:t> </w:t>
      </w:r>
      <w:r>
        <w:rPr>
          <w:sz w:val="18"/>
        </w:rPr>
        <w:t>s/p.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0" w:firstLine="0"/>
        <w:jc w:val="left"/>
        <w:rPr>
          <w:i/>
          <w:sz w:val="22"/>
        </w:rPr>
      </w:pPr>
      <w:bookmarkStart w:name="Imagen 61. Pintura mural del Colegio. Un" w:id="126"/>
      <w:bookmarkEnd w:id="126"/>
      <w:r>
        <w:rPr/>
      </w:r>
      <w:bookmarkStart w:name="Imagen 62. Pintura mural del Colegio: cr" w:id="127"/>
      <w:bookmarkEnd w:id="127"/>
      <w:r>
        <w:rPr/>
      </w:r>
      <w:bookmarkStart w:name="_bookmark56" w:id="128"/>
      <w:bookmarkEnd w:id="128"/>
      <w:r>
        <w:rPr/>
      </w:r>
      <w:r>
        <w:rPr>
          <w:color w:val="AC883A"/>
          <w:w w:val="90"/>
          <w:sz w:val="20"/>
        </w:rPr>
        <w:t>220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5824">
            <wp:simplePos x="0" y="0"/>
            <wp:positionH relativeFrom="page">
              <wp:posOffset>1908695</wp:posOffset>
            </wp:positionH>
            <wp:positionV relativeFrom="paragraph">
              <wp:posOffset>128967</wp:posOffset>
            </wp:positionV>
            <wp:extent cx="2001533" cy="2891790"/>
            <wp:effectExtent l="0" t="0" r="0" b="0"/>
            <wp:wrapTopAndBottom/>
            <wp:docPr id="127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74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1533" cy="2891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10"/>
        </w:rPr>
      </w:pPr>
    </w:p>
    <w:p>
      <w:pPr>
        <w:spacing w:before="68"/>
        <w:ind w:left="1152" w:right="763" w:firstLine="0"/>
        <w:jc w:val="center"/>
        <w:rPr>
          <w:sz w:val="14"/>
        </w:rPr>
      </w:pPr>
      <w:r>
        <w:rPr>
          <w:w w:val="95"/>
          <w:sz w:val="14"/>
        </w:rPr>
        <w:t>Imagen 61. Pintura mural del Colegio. Un personaje sobre un pedestal parece caer de su caballo.</w:t>
      </w:r>
    </w:p>
    <w:p>
      <w:pPr>
        <w:spacing w:before="39"/>
        <w:ind w:left="1152" w:right="763" w:firstLine="0"/>
        <w:jc w:val="center"/>
        <w:rPr>
          <w:sz w:val="14"/>
        </w:rPr>
      </w:pPr>
      <w:r>
        <w:rPr>
          <w:w w:val="95"/>
          <w:sz w:val="14"/>
        </w:rPr>
        <w:t>Fotografías. Carlos Alfonso Ledesma Ibarra, 2008</w:t>
      </w:r>
    </w:p>
    <w:p>
      <w:pPr>
        <w:pStyle w:val="BodyText"/>
        <w:spacing w:before="10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5848">
            <wp:simplePos x="0" y="0"/>
            <wp:positionH relativeFrom="page">
              <wp:posOffset>1019949</wp:posOffset>
            </wp:positionH>
            <wp:positionV relativeFrom="paragraph">
              <wp:posOffset>163034</wp:posOffset>
            </wp:positionV>
            <wp:extent cx="3763635" cy="2822638"/>
            <wp:effectExtent l="0" t="0" r="0" b="0"/>
            <wp:wrapTopAndBottom/>
            <wp:docPr id="129" name="image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75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3635" cy="28226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16"/>
        </w:rPr>
      </w:pPr>
    </w:p>
    <w:p>
      <w:pPr>
        <w:spacing w:line="297" w:lineRule="auto" w:before="1"/>
        <w:ind w:left="2559" w:right="2167" w:firstLine="0"/>
        <w:jc w:val="center"/>
        <w:rPr>
          <w:sz w:val="14"/>
        </w:rPr>
      </w:pPr>
      <w:r>
        <w:rPr>
          <w:sz w:val="14"/>
        </w:rPr>
        <w:t>Imagen</w:t>
      </w:r>
      <w:r>
        <w:rPr>
          <w:spacing w:val="-21"/>
          <w:sz w:val="14"/>
        </w:rPr>
        <w:t> </w:t>
      </w:r>
      <w:r>
        <w:rPr>
          <w:sz w:val="14"/>
        </w:rPr>
        <w:t>62.</w:t>
      </w:r>
      <w:r>
        <w:rPr>
          <w:spacing w:val="-21"/>
          <w:sz w:val="14"/>
        </w:rPr>
        <w:t> </w:t>
      </w:r>
      <w:r>
        <w:rPr>
          <w:sz w:val="14"/>
        </w:rPr>
        <w:t>Pintura</w:t>
      </w:r>
      <w:r>
        <w:rPr>
          <w:spacing w:val="-21"/>
          <w:sz w:val="14"/>
        </w:rPr>
        <w:t> </w:t>
      </w:r>
      <w:r>
        <w:rPr>
          <w:sz w:val="14"/>
        </w:rPr>
        <w:t>mural</w:t>
      </w:r>
      <w:r>
        <w:rPr>
          <w:spacing w:val="-21"/>
          <w:sz w:val="14"/>
        </w:rPr>
        <w:t> </w:t>
      </w:r>
      <w:r>
        <w:rPr>
          <w:sz w:val="14"/>
        </w:rPr>
        <w:t>del</w:t>
      </w:r>
      <w:r>
        <w:rPr>
          <w:spacing w:val="-21"/>
          <w:sz w:val="14"/>
        </w:rPr>
        <w:t> </w:t>
      </w:r>
      <w:r>
        <w:rPr>
          <w:sz w:val="14"/>
        </w:rPr>
        <w:t>Colegio:</w:t>
      </w:r>
      <w:r>
        <w:rPr>
          <w:spacing w:val="-21"/>
          <w:sz w:val="14"/>
        </w:rPr>
        <w:t> </w:t>
      </w:r>
      <w:r>
        <w:rPr>
          <w:sz w:val="14"/>
        </w:rPr>
        <w:t>cruz. </w:t>
      </w:r>
      <w:r>
        <w:rPr>
          <w:w w:val="95"/>
          <w:sz w:val="14"/>
        </w:rPr>
        <w:t>Fotografías.</w:t>
      </w:r>
      <w:r>
        <w:rPr>
          <w:spacing w:val="-22"/>
          <w:w w:val="95"/>
          <w:sz w:val="14"/>
        </w:rPr>
        <w:t> </w:t>
      </w:r>
      <w:r>
        <w:rPr>
          <w:w w:val="95"/>
          <w:sz w:val="14"/>
        </w:rPr>
        <w:t>Carlos</w:t>
      </w:r>
      <w:r>
        <w:rPr>
          <w:spacing w:val="-22"/>
          <w:w w:val="95"/>
          <w:sz w:val="14"/>
        </w:rPr>
        <w:t> </w:t>
      </w:r>
      <w:r>
        <w:rPr>
          <w:w w:val="95"/>
          <w:sz w:val="14"/>
        </w:rPr>
        <w:t>Alfonso</w:t>
      </w:r>
      <w:r>
        <w:rPr>
          <w:spacing w:val="-22"/>
          <w:w w:val="95"/>
          <w:sz w:val="14"/>
        </w:rPr>
        <w:t> </w:t>
      </w:r>
      <w:r>
        <w:rPr>
          <w:w w:val="95"/>
          <w:sz w:val="14"/>
        </w:rPr>
        <w:t>Ledesma</w:t>
      </w:r>
      <w:r>
        <w:rPr>
          <w:spacing w:val="-22"/>
          <w:w w:val="95"/>
          <w:sz w:val="14"/>
        </w:rPr>
        <w:t> </w:t>
      </w:r>
      <w:r>
        <w:rPr>
          <w:w w:val="95"/>
          <w:sz w:val="14"/>
        </w:rPr>
        <w:t>Ibarra,</w:t>
      </w:r>
      <w:r>
        <w:rPr>
          <w:spacing w:val="-22"/>
          <w:w w:val="95"/>
          <w:sz w:val="14"/>
        </w:rPr>
        <w:t> </w:t>
      </w:r>
      <w:r>
        <w:rPr>
          <w:w w:val="95"/>
          <w:sz w:val="14"/>
        </w:rPr>
        <w:t>2008</w:t>
      </w:r>
    </w:p>
    <w:p>
      <w:pPr>
        <w:spacing w:after="0" w:line="297" w:lineRule="auto"/>
        <w:jc w:val="center"/>
        <w:rPr>
          <w:sz w:val="14"/>
        </w:rPr>
        <w:sectPr>
          <w:pgSz w:w="9360" w:h="13040"/>
          <w:pgMar w:top="540" w:bottom="280" w:left="740" w:right="1300"/>
        </w:sectPr>
      </w:pPr>
    </w:p>
    <w:p>
      <w:pPr>
        <w:tabs>
          <w:tab w:pos="6889" w:val="left" w:leader="none"/>
        </w:tabs>
        <w:spacing w:before="29"/>
        <w:ind w:left="2617" w:right="0" w:firstLine="0"/>
        <w:jc w:val="left"/>
        <w:rPr>
          <w:sz w:val="22"/>
        </w:rPr>
      </w:pPr>
      <w:bookmarkStart w:name="Imagen 63. Restos de pintura mural en el" w:id="129"/>
      <w:bookmarkEnd w:id="129"/>
      <w:r>
        <w:rPr/>
      </w:r>
      <w:bookmarkStart w:name="Imagen 64. Restos de pintura mural Templ" w:id="130"/>
      <w:bookmarkEnd w:id="130"/>
      <w:r>
        <w:rPr/>
      </w:r>
      <w:bookmarkStart w:name="_bookmark57" w:id="131"/>
      <w:bookmarkEnd w:id="131"/>
      <w:r>
        <w:rPr/>
      </w: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221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5872">
            <wp:simplePos x="0" y="0"/>
            <wp:positionH relativeFrom="page">
              <wp:posOffset>1128001</wp:posOffset>
            </wp:positionH>
            <wp:positionV relativeFrom="paragraph">
              <wp:posOffset>128967</wp:posOffset>
            </wp:positionV>
            <wp:extent cx="3771891" cy="2828925"/>
            <wp:effectExtent l="0" t="0" r="0" b="0"/>
            <wp:wrapTopAndBottom/>
            <wp:docPr id="131" name="image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76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1891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9"/>
        </w:rPr>
      </w:pPr>
    </w:p>
    <w:p>
      <w:pPr>
        <w:spacing w:before="67"/>
        <w:ind w:left="376" w:right="763" w:firstLine="0"/>
        <w:jc w:val="center"/>
        <w:rPr>
          <w:sz w:val="14"/>
        </w:rPr>
      </w:pPr>
      <w:r>
        <w:rPr>
          <w:w w:val="95"/>
          <w:sz w:val="14"/>
        </w:rPr>
        <w:t>Imagen 63. Restos de pintura mural en el Colegio de Santa Catalina.</w:t>
      </w:r>
    </w:p>
    <w:p>
      <w:pPr>
        <w:spacing w:before="39"/>
        <w:ind w:left="376" w:right="763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2010</w:t>
      </w:r>
    </w:p>
    <w:p>
      <w:pPr>
        <w:pStyle w:val="BodyText"/>
        <w:spacing w:before="10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5896">
            <wp:simplePos x="0" y="0"/>
            <wp:positionH relativeFrom="page">
              <wp:posOffset>1112774</wp:posOffset>
            </wp:positionH>
            <wp:positionV relativeFrom="paragraph">
              <wp:posOffset>163019</wp:posOffset>
            </wp:positionV>
            <wp:extent cx="3793735" cy="2822638"/>
            <wp:effectExtent l="0" t="0" r="0" b="0"/>
            <wp:wrapTopAndBottom/>
            <wp:docPr id="133" name="image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77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3735" cy="28226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4"/>
        </w:rPr>
      </w:pPr>
    </w:p>
    <w:p>
      <w:pPr>
        <w:pStyle w:val="BodyText"/>
        <w:spacing w:before="7"/>
        <w:rPr>
          <w:sz w:val="19"/>
        </w:rPr>
      </w:pPr>
    </w:p>
    <w:p>
      <w:pPr>
        <w:spacing w:before="0"/>
        <w:ind w:left="376" w:right="763" w:firstLine="0"/>
        <w:jc w:val="center"/>
        <w:rPr>
          <w:sz w:val="14"/>
        </w:rPr>
      </w:pPr>
      <w:r>
        <w:rPr>
          <w:w w:val="95"/>
          <w:sz w:val="14"/>
        </w:rPr>
        <w:t>Imagen 64. Restos de pintura mural Templo de San Ignacio de Loyola.</w:t>
      </w:r>
    </w:p>
    <w:p>
      <w:pPr>
        <w:spacing w:before="39"/>
        <w:ind w:left="376" w:right="763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2008</w:t>
      </w:r>
    </w:p>
    <w:p>
      <w:pPr>
        <w:spacing w:after="0"/>
        <w:jc w:val="center"/>
        <w:rPr>
          <w:sz w:val="14"/>
        </w:rPr>
        <w:sectPr>
          <w:pgSz w:w="9360" w:h="13040"/>
          <w:pgMar w:top="540" w:bottom="280" w:left="1300" w:right="740"/>
        </w:sectPr>
      </w:pPr>
    </w:p>
    <w:p>
      <w:pPr>
        <w:tabs>
          <w:tab w:pos="677" w:val="left" w:leader="none"/>
        </w:tabs>
        <w:spacing w:before="29"/>
        <w:ind w:left="110" w:right="0" w:firstLine="0"/>
        <w:jc w:val="left"/>
        <w:rPr>
          <w:i/>
          <w:sz w:val="22"/>
        </w:rPr>
      </w:pPr>
      <w:bookmarkStart w:name="Imagen 65. Patio de la parte noroeste de" w:id="132"/>
      <w:bookmarkEnd w:id="132"/>
      <w:r>
        <w:rPr/>
      </w:r>
      <w:bookmarkStart w:name="_bookmark58" w:id="133"/>
      <w:bookmarkEnd w:id="133"/>
      <w:r>
        <w:rPr/>
      </w:r>
      <w:r>
        <w:rPr>
          <w:color w:val="AC883A"/>
          <w:w w:val="90"/>
          <w:sz w:val="20"/>
        </w:rPr>
        <w:t>222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98" w:firstLine="453"/>
        <w:jc w:val="both"/>
      </w:pPr>
      <w:r>
        <w:rPr/>
        <w:t>Otro</w:t>
      </w:r>
      <w:r>
        <w:rPr>
          <w:spacing w:val="-28"/>
        </w:rPr>
        <w:t> </w:t>
      </w:r>
      <w:r>
        <w:rPr/>
        <w:t>dato</w:t>
      </w:r>
      <w:r>
        <w:rPr>
          <w:spacing w:val="-28"/>
        </w:rPr>
        <w:t> </w:t>
      </w:r>
      <w:r>
        <w:rPr/>
        <w:t>interesante</w:t>
      </w:r>
      <w:r>
        <w:rPr>
          <w:spacing w:val="-28"/>
        </w:rPr>
        <w:t> </w:t>
      </w:r>
      <w:r>
        <w:rPr/>
        <w:t>es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consideración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patio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parte</w:t>
      </w:r>
      <w:r>
        <w:rPr>
          <w:spacing w:val="-28"/>
        </w:rPr>
        <w:t> </w:t>
      </w:r>
      <w:r>
        <w:rPr/>
        <w:t>no- roeste,</w:t>
      </w:r>
      <w:r>
        <w:rPr>
          <w:spacing w:val="-33"/>
        </w:rPr>
        <w:t> </w:t>
      </w:r>
      <w:r>
        <w:rPr>
          <w:spacing w:val="-2"/>
        </w:rPr>
        <w:t>por</w:t>
      </w:r>
      <w:r>
        <w:rPr>
          <w:spacing w:val="-33"/>
        </w:rPr>
        <w:t> </w:t>
      </w:r>
      <w:r>
        <w:rPr/>
        <w:t>sus</w:t>
      </w:r>
      <w:r>
        <w:rPr>
          <w:spacing w:val="-33"/>
        </w:rPr>
        <w:t> </w:t>
      </w:r>
      <w:r>
        <w:rPr/>
        <w:t>columnas</w:t>
      </w:r>
      <w:r>
        <w:rPr>
          <w:spacing w:val="-33"/>
        </w:rPr>
        <w:t> </w:t>
      </w:r>
      <w:r>
        <w:rPr/>
        <w:t>(realizadas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>
          <w:spacing w:val="-4"/>
        </w:rPr>
        <w:t>madera)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sus</w:t>
      </w:r>
      <w:r>
        <w:rPr>
          <w:spacing w:val="-33"/>
        </w:rPr>
        <w:t> </w:t>
      </w:r>
      <w:r>
        <w:rPr/>
        <w:t>cerramientos,</w:t>
      </w:r>
      <w:r>
        <w:rPr>
          <w:spacing w:val="-33"/>
        </w:rPr>
        <w:t> </w:t>
      </w:r>
      <w:r>
        <w:rPr/>
        <w:t>corres- </w:t>
      </w:r>
      <w:r>
        <w:rPr>
          <w:spacing w:val="-3"/>
        </w:rPr>
        <w:t>ponden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una</w:t>
      </w:r>
      <w:r>
        <w:rPr>
          <w:spacing w:val="-27"/>
        </w:rPr>
        <w:t> </w:t>
      </w:r>
      <w:r>
        <w:rPr/>
        <w:t>etapa</w:t>
      </w:r>
      <w:r>
        <w:rPr>
          <w:spacing w:val="-27"/>
        </w:rPr>
        <w:t> </w:t>
      </w:r>
      <w:r>
        <w:rPr/>
        <w:t>anterior</w:t>
      </w:r>
      <w:r>
        <w:rPr>
          <w:spacing w:val="-27"/>
        </w:rPr>
        <w:t> </w:t>
      </w:r>
      <w:r>
        <w:rPr>
          <w:spacing w:val="3"/>
        </w:rPr>
        <w:t>al</w:t>
      </w:r>
      <w:r>
        <w:rPr>
          <w:spacing w:val="-27"/>
        </w:rPr>
        <w:t> </w:t>
      </w:r>
      <w:r>
        <w:rPr/>
        <w:t>patio</w:t>
      </w:r>
      <w:r>
        <w:rPr>
          <w:spacing w:val="-27"/>
        </w:rPr>
        <w:t> </w:t>
      </w:r>
      <w:r>
        <w:rPr/>
        <w:t>principal.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atribuye</w:t>
      </w:r>
      <w:r>
        <w:rPr>
          <w:spacing w:val="-27"/>
        </w:rPr>
        <w:t> </w:t>
      </w:r>
      <w:r>
        <w:rPr/>
        <w:t>este</w:t>
      </w:r>
      <w:r>
        <w:rPr>
          <w:spacing w:val="-27"/>
        </w:rPr>
        <w:t> </w:t>
      </w:r>
      <w:r>
        <w:rPr/>
        <w:t>juicio</w:t>
      </w:r>
      <w:r>
        <w:rPr>
          <w:spacing w:val="-27"/>
        </w:rPr>
        <w:t> </w:t>
      </w:r>
      <w:r>
        <w:rPr>
          <w:spacing w:val="3"/>
        </w:rPr>
        <w:t>al</w:t>
      </w:r>
      <w:r>
        <w:rPr>
          <w:spacing w:val="-27"/>
        </w:rPr>
        <w:t> </w:t>
      </w:r>
      <w:r>
        <w:rPr/>
        <w:t>uso </w:t>
      </w:r>
      <w:r>
        <w:rPr>
          <w:w w:val="95"/>
        </w:rPr>
        <w:t>más</w:t>
      </w:r>
      <w:r>
        <w:rPr>
          <w:spacing w:val="-22"/>
          <w:w w:val="95"/>
        </w:rPr>
        <w:t> </w:t>
      </w:r>
      <w:r>
        <w:rPr>
          <w:w w:val="95"/>
        </w:rPr>
        <w:t>rudimentario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sus</w:t>
      </w:r>
      <w:r>
        <w:rPr>
          <w:spacing w:val="-22"/>
          <w:w w:val="95"/>
        </w:rPr>
        <w:t> </w:t>
      </w:r>
      <w:r>
        <w:rPr>
          <w:w w:val="95"/>
        </w:rPr>
        <w:t>materiales</w:t>
      </w:r>
      <w:r>
        <w:rPr>
          <w:spacing w:val="-22"/>
          <w:w w:val="95"/>
        </w:rPr>
        <w:t> </w:t>
      </w:r>
      <w:r>
        <w:rPr>
          <w:spacing w:val="-6"/>
          <w:w w:val="95"/>
        </w:rPr>
        <w:t>(adobe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spacing w:val="-4"/>
          <w:w w:val="95"/>
        </w:rPr>
        <w:t>madera):</w:t>
      </w:r>
      <w:r>
        <w:rPr>
          <w:spacing w:val="-22"/>
          <w:w w:val="95"/>
        </w:rPr>
        <w:t> </w:t>
      </w:r>
      <w:r>
        <w:rPr>
          <w:w w:val="95"/>
        </w:rPr>
        <w:t>“Algunos</w:t>
      </w:r>
      <w:r>
        <w:rPr>
          <w:spacing w:val="-22"/>
          <w:w w:val="95"/>
        </w:rPr>
        <w:t> </w:t>
      </w:r>
      <w:r>
        <w:rPr>
          <w:w w:val="95"/>
        </w:rPr>
        <w:t>especialistas, como</w:t>
      </w:r>
      <w:r>
        <w:rPr>
          <w:spacing w:val="-26"/>
          <w:w w:val="95"/>
        </w:rPr>
        <w:t> </w:t>
      </w:r>
      <w:r>
        <w:rPr>
          <w:w w:val="95"/>
        </w:rPr>
        <w:t>el</w:t>
      </w:r>
      <w:r>
        <w:rPr>
          <w:spacing w:val="-26"/>
          <w:w w:val="95"/>
        </w:rPr>
        <w:t> </w:t>
      </w:r>
      <w:r>
        <w:rPr>
          <w:w w:val="95"/>
        </w:rPr>
        <w:t>Dr.</w:t>
      </w:r>
      <w:r>
        <w:rPr>
          <w:spacing w:val="-26"/>
          <w:w w:val="95"/>
        </w:rPr>
        <w:t> </w:t>
      </w:r>
      <w:r>
        <w:rPr>
          <w:w w:val="95"/>
        </w:rPr>
        <w:t>Silvio</w:t>
      </w:r>
      <w:r>
        <w:rPr>
          <w:spacing w:val="-26"/>
          <w:w w:val="95"/>
        </w:rPr>
        <w:t> </w:t>
      </w:r>
      <w:r>
        <w:rPr>
          <w:w w:val="95"/>
        </w:rPr>
        <w:t>Zavala,</w:t>
      </w:r>
      <w:r>
        <w:rPr>
          <w:spacing w:val="-26"/>
          <w:w w:val="95"/>
        </w:rPr>
        <w:t> </w:t>
      </w:r>
      <w:r>
        <w:rPr>
          <w:w w:val="95"/>
        </w:rPr>
        <w:t>piensan</w:t>
      </w:r>
      <w:r>
        <w:rPr>
          <w:spacing w:val="-26"/>
          <w:w w:val="95"/>
        </w:rPr>
        <w:t> </w:t>
      </w:r>
      <w:r>
        <w:rPr>
          <w:w w:val="95"/>
        </w:rPr>
        <w:t>que</w:t>
      </w:r>
      <w:r>
        <w:rPr>
          <w:spacing w:val="-26"/>
          <w:w w:val="95"/>
        </w:rPr>
        <w:t> </w:t>
      </w:r>
      <w:r>
        <w:rPr>
          <w:w w:val="95"/>
        </w:rPr>
        <w:t>es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posible</w:t>
      </w:r>
      <w:r>
        <w:rPr>
          <w:spacing w:val="-26"/>
          <w:w w:val="95"/>
        </w:rPr>
        <w:t> </w:t>
      </w:r>
      <w:r>
        <w:rPr>
          <w:w w:val="95"/>
        </w:rPr>
        <w:t>que</w:t>
      </w:r>
      <w:r>
        <w:rPr>
          <w:spacing w:val="-26"/>
          <w:w w:val="95"/>
        </w:rPr>
        <w:t> </w:t>
      </w:r>
      <w:r>
        <w:rPr>
          <w:w w:val="95"/>
        </w:rPr>
        <w:t>esta</w:t>
      </w:r>
      <w:r>
        <w:rPr>
          <w:spacing w:val="-26"/>
          <w:w w:val="95"/>
        </w:rPr>
        <w:t> </w:t>
      </w:r>
      <w:r>
        <w:rPr>
          <w:w w:val="95"/>
        </w:rPr>
        <w:t>parte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construc- </w:t>
      </w:r>
      <w:r>
        <w:rPr/>
        <w:t>ción</w:t>
      </w:r>
      <w:r>
        <w:rPr>
          <w:spacing w:val="-43"/>
        </w:rPr>
        <w:t> </w:t>
      </w:r>
      <w:r>
        <w:rPr/>
        <w:t>haya</w:t>
      </w:r>
      <w:r>
        <w:rPr>
          <w:spacing w:val="-43"/>
        </w:rPr>
        <w:t> </w:t>
      </w:r>
      <w:r>
        <w:rPr/>
        <w:t>sido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vivienda</w:t>
      </w:r>
      <w:r>
        <w:rPr>
          <w:spacing w:val="-43"/>
        </w:rPr>
        <w:t> </w:t>
      </w:r>
      <w:r>
        <w:rPr/>
        <w:t>episcopal</w:t>
      </w:r>
      <w:r>
        <w:rPr>
          <w:spacing w:val="-43"/>
        </w:rPr>
        <w:t> </w:t>
      </w:r>
      <w:r>
        <w:rPr/>
        <w:t>o</w:t>
      </w:r>
      <w:r>
        <w:rPr>
          <w:spacing w:val="-43"/>
        </w:rPr>
        <w:t> </w:t>
      </w:r>
      <w:r>
        <w:rPr/>
        <w:t>una</w:t>
      </w:r>
      <w:r>
        <w:rPr>
          <w:spacing w:val="-43"/>
        </w:rPr>
        <w:t> </w:t>
      </w:r>
      <w:r>
        <w:rPr/>
        <w:t>crujía</w:t>
      </w:r>
      <w:r>
        <w:rPr>
          <w:spacing w:val="-43"/>
        </w:rPr>
        <w:t> </w:t>
      </w:r>
      <w:r>
        <w:rPr/>
        <w:t>reservada</w:t>
      </w:r>
      <w:r>
        <w:rPr>
          <w:spacing w:val="-43"/>
        </w:rPr>
        <w:t> </w:t>
      </w:r>
      <w:r>
        <w:rPr/>
        <w:t>a</w:t>
      </w:r>
      <w:r>
        <w:rPr>
          <w:spacing w:val="-43"/>
        </w:rPr>
        <w:t> </w:t>
      </w:r>
      <w:r>
        <w:rPr>
          <w:spacing w:val="-2"/>
        </w:rPr>
        <w:t>los</w:t>
      </w:r>
      <w:r>
        <w:rPr>
          <w:spacing w:val="-43"/>
        </w:rPr>
        <w:t> </w:t>
      </w:r>
      <w:r>
        <w:rPr/>
        <w:t>maestros</w:t>
      </w:r>
      <w:r>
        <w:rPr>
          <w:spacing w:val="-43"/>
        </w:rPr>
        <w:t> </w:t>
      </w:r>
      <w:r>
        <w:rPr/>
        <w:t>del </w:t>
      </w:r>
      <w:r>
        <w:rPr>
          <w:w w:val="95"/>
        </w:rPr>
        <w:t>Colegio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San</w:t>
      </w:r>
      <w:r>
        <w:rPr>
          <w:spacing w:val="-13"/>
          <w:w w:val="95"/>
        </w:rPr>
        <w:t> </w:t>
      </w:r>
      <w:r>
        <w:rPr>
          <w:w w:val="95"/>
        </w:rPr>
        <w:t>Nicolás</w:t>
      </w:r>
      <w:r>
        <w:rPr>
          <w:spacing w:val="-13"/>
          <w:w w:val="95"/>
        </w:rPr>
        <w:t> </w:t>
      </w:r>
      <w:r>
        <w:rPr>
          <w:w w:val="95"/>
        </w:rPr>
        <w:t>Obispo”.</w:t>
      </w:r>
      <w:r>
        <w:rPr>
          <w:w w:val="95"/>
          <w:position w:val="9"/>
          <w:sz w:val="15"/>
        </w:rPr>
        <w:t>356</w:t>
      </w:r>
      <w:r>
        <w:rPr>
          <w:spacing w:val="14"/>
          <w:w w:val="95"/>
          <w:position w:val="9"/>
          <w:sz w:val="15"/>
        </w:rPr>
        <w:t> </w:t>
      </w:r>
      <w:r>
        <w:rPr>
          <w:w w:val="95"/>
        </w:rPr>
        <w:t>Dicha</w:t>
      </w:r>
      <w:r>
        <w:rPr>
          <w:spacing w:val="-13"/>
          <w:w w:val="95"/>
        </w:rPr>
        <w:t> </w:t>
      </w:r>
      <w:r>
        <w:rPr>
          <w:w w:val="95"/>
        </w:rPr>
        <w:t>hipótesis</w:t>
      </w:r>
      <w:r>
        <w:rPr>
          <w:spacing w:val="-13"/>
          <w:w w:val="95"/>
        </w:rPr>
        <w:t> </w:t>
      </w:r>
      <w:r>
        <w:rPr>
          <w:w w:val="95"/>
        </w:rPr>
        <w:t>sustentada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evidencias </w:t>
      </w:r>
      <w:r>
        <w:rPr/>
        <w:t>físicas</w:t>
      </w:r>
      <w:r>
        <w:rPr>
          <w:spacing w:val="-36"/>
        </w:rPr>
        <w:t> </w:t>
      </w:r>
      <w:r>
        <w:rPr>
          <w:spacing w:val="-3"/>
        </w:rPr>
        <w:t>no</w:t>
      </w:r>
      <w:r>
        <w:rPr>
          <w:spacing w:val="-36"/>
        </w:rPr>
        <w:t> </w:t>
      </w:r>
      <w:r>
        <w:rPr/>
        <w:t>es</w:t>
      </w:r>
      <w:r>
        <w:rPr>
          <w:spacing w:val="-36"/>
        </w:rPr>
        <w:t> </w:t>
      </w:r>
      <w:r>
        <w:rPr/>
        <w:t>descabellada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sostendría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etapa</w:t>
      </w:r>
      <w:r>
        <w:rPr>
          <w:spacing w:val="-36"/>
        </w:rPr>
        <w:t> </w:t>
      </w:r>
      <w:r>
        <w:rPr/>
        <w:t>constructiva</w:t>
      </w:r>
      <w:r>
        <w:rPr>
          <w:spacing w:val="-36"/>
        </w:rPr>
        <w:t> </w:t>
      </w:r>
      <w:r>
        <w:rPr/>
        <w:t>del</w:t>
      </w:r>
      <w:r>
        <w:rPr>
          <w:spacing w:val="-36"/>
        </w:rPr>
        <w:t> </w:t>
      </w:r>
      <w:r>
        <w:rPr/>
        <w:t>siglo</w:t>
      </w:r>
      <w:r>
        <w:rPr>
          <w:spacing w:val="-36"/>
        </w:rPr>
        <w:t> </w:t>
      </w:r>
      <w:r>
        <w:rPr>
          <w:spacing w:val="7"/>
        </w:rPr>
        <w:t>XVIII </w:t>
      </w:r>
      <w:r>
        <w:rPr>
          <w:w w:val="95"/>
        </w:rPr>
        <w:t>como</w:t>
      </w:r>
      <w:r>
        <w:rPr>
          <w:spacing w:val="-11"/>
          <w:w w:val="95"/>
        </w:rPr>
        <w:t> </w:t>
      </w:r>
      <w:r>
        <w:rPr>
          <w:w w:val="95"/>
        </w:rPr>
        <w:t>una</w:t>
      </w:r>
      <w:r>
        <w:rPr>
          <w:spacing w:val="-11"/>
          <w:w w:val="95"/>
        </w:rPr>
        <w:t> </w:t>
      </w:r>
      <w:r>
        <w:rPr>
          <w:w w:val="95"/>
        </w:rPr>
        <w:t>más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una</w:t>
      </w:r>
      <w:r>
        <w:rPr>
          <w:spacing w:val="-11"/>
          <w:w w:val="95"/>
        </w:rPr>
        <w:t> </w:t>
      </w:r>
      <w:r>
        <w:rPr>
          <w:w w:val="95"/>
        </w:rPr>
        <w:t>tradición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renovación,</w:t>
      </w:r>
      <w:r>
        <w:rPr>
          <w:spacing w:val="-11"/>
          <w:w w:val="95"/>
        </w:rPr>
        <w:t> </w:t>
      </w:r>
      <w:r>
        <w:rPr>
          <w:w w:val="95"/>
        </w:rPr>
        <w:t>restauración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reconstrucción </w:t>
      </w:r>
      <w:r>
        <w:rPr/>
        <w:t>de</w:t>
      </w:r>
      <w:r>
        <w:rPr>
          <w:spacing w:val="-33"/>
        </w:rPr>
        <w:t> </w:t>
      </w:r>
      <w:r>
        <w:rPr/>
        <w:t>este</w:t>
      </w:r>
      <w:r>
        <w:rPr>
          <w:spacing w:val="-33"/>
        </w:rPr>
        <w:t> </w:t>
      </w:r>
      <w:r>
        <w:rPr/>
        <w:t>edificio,</w:t>
      </w:r>
      <w:r>
        <w:rPr>
          <w:spacing w:val="-33"/>
        </w:rPr>
        <w:t> </w:t>
      </w:r>
      <w:r>
        <w:rPr>
          <w:spacing w:val="-3"/>
        </w:rPr>
        <w:t>acorde</w:t>
      </w:r>
      <w:r>
        <w:rPr>
          <w:spacing w:val="-33"/>
        </w:rPr>
        <w:t> </w:t>
      </w:r>
      <w:r>
        <w:rPr/>
        <w:t>con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espiritualidad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Compañía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Jesús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con- gruente</w:t>
      </w:r>
      <w:r>
        <w:rPr>
          <w:spacing w:val="-35"/>
        </w:rPr>
        <w:t> </w:t>
      </w:r>
      <w:r>
        <w:rPr/>
        <w:t>con</w:t>
      </w:r>
      <w:r>
        <w:rPr>
          <w:spacing w:val="-35"/>
        </w:rPr>
        <w:t> </w:t>
      </w:r>
      <w:r>
        <w:rPr/>
        <w:t>las</w:t>
      </w:r>
      <w:r>
        <w:rPr>
          <w:spacing w:val="-35"/>
        </w:rPr>
        <w:t> </w:t>
      </w:r>
      <w:r>
        <w:rPr/>
        <w:t>necesidades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población.</w:t>
      </w:r>
      <w:r>
        <w:rPr>
          <w:spacing w:val="-35"/>
        </w:rPr>
        <w:t> </w:t>
      </w:r>
      <w:r>
        <w:rPr>
          <w:spacing w:val="-4"/>
        </w:rPr>
        <w:t>Por</w:t>
      </w:r>
      <w:r>
        <w:rPr>
          <w:spacing w:val="-35"/>
        </w:rPr>
        <w:t> </w:t>
      </w:r>
      <w:r>
        <w:rPr/>
        <w:t>su</w:t>
      </w:r>
      <w:r>
        <w:rPr>
          <w:spacing w:val="-35"/>
        </w:rPr>
        <w:t> </w:t>
      </w:r>
      <w:r>
        <w:rPr/>
        <w:t>ubicación,</w:t>
      </w:r>
      <w:r>
        <w:rPr>
          <w:spacing w:val="-35"/>
        </w:rPr>
        <w:t> </w:t>
      </w:r>
      <w:r>
        <w:rPr/>
        <w:t>esta</w:t>
      </w:r>
      <w:r>
        <w:rPr>
          <w:spacing w:val="-35"/>
        </w:rPr>
        <w:t> </w:t>
      </w:r>
      <w:r>
        <w:rPr/>
        <w:t>parte</w:t>
      </w:r>
      <w:r>
        <w:rPr>
          <w:spacing w:val="-35"/>
        </w:rPr>
        <w:t> </w:t>
      </w:r>
      <w:r>
        <w:rPr/>
        <w:t>del </w:t>
      </w:r>
      <w:r>
        <w:rPr>
          <w:w w:val="95"/>
        </w:rPr>
        <w:t>conjunto</w:t>
      </w:r>
      <w:r>
        <w:rPr>
          <w:spacing w:val="-17"/>
          <w:w w:val="95"/>
        </w:rPr>
        <w:t> </w:t>
      </w:r>
      <w:r>
        <w:rPr>
          <w:w w:val="95"/>
        </w:rPr>
        <w:t>está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menos</w:t>
      </w:r>
      <w:r>
        <w:rPr>
          <w:spacing w:val="-17"/>
          <w:w w:val="95"/>
        </w:rPr>
        <w:t> </w:t>
      </w:r>
      <w:r>
        <w:rPr>
          <w:w w:val="95"/>
        </w:rPr>
        <w:t>expuesta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miradas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transeúntes</w:t>
      </w:r>
      <w:r>
        <w:rPr>
          <w:spacing w:val="-17"/>
          <w:w w:val="95"/>
        </w:rPr>
        <w:t> </w:t>
      </w:r>
      <w:r>
        <w:rPr>
          <w:spacing w:val="-7"/>
          <w:w w:val="95"/>
        </w:rPr>
        <w:t>y,</w:t>
      </w:r>
      <w:r>
        <w:rPr>
          <w:spacing w:val="-17"/>
          <w:w w:val="95"/>
        </w:rPr>
        <w:t> </w:t>
      </w:r>
      <w:r>
        <w:rPr>
          <w:w w:val="95"/>
        </w:rPr>
        <w:t>seguramente </w:t>
      </w:r>
      <w:r>
        <w:rPr>
          <w:spacing w:val="-2"/>
          <w:w w:val="95"/>
        </w:rPr>
        <w:t>por</w:t>
      </w:r>
      <w:r>
        <w:rPr>
          <w:spacing w:val="-17"/>
          <w:w w:val="95"/>
        </w:rPr>
        <w:t> </w:t>
      </w:r>
      <w:r>
        <w:rPr>
          <w:w w:val="95"/>
        </w:rPr>
        <w:t>ello,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no</w:t>
      </w:r>
      <w:r>
        <w:rPr>
          <w:spacing w:val="-17"/>
          <w:w w:val="95"/>
        </w:rPr>
        <w:t> </w:t>
      </w:r>
      <w:r>
        <w:rPr>
          <w:w w:val="95"/>
        </w:rPr>
        <w:t>causó</w:t>
      </w:r>
      <w:r>
        <w:rPr>
          <w:spacing w:val="-17"/>
          <w:w w:val="95"/>
        </w:rPr>
        <w:t> </w:t>
      </w:r>
      <w:r>
        <w:rPr>
          <w:w w:val="95"/>
        </w:rPr>
        <w:t>problemas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su</w:t>
      </w:r>
      <w:r>
        <w:rPr>
          <w:spacing w:val="-17"/>
          <w:w w:val="95"/>
        </w:rPr>
        <w:t> </w:t>
      </w:r>
      <w:r>
        <w:rPr>
          <w:w w:val="95"/>
        </w:rPr>
        <w:t>planeación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construcción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[Imagen</w:t>
      </w:r>
      <w:r>
        <w:rPr>
          <w:spacing w:val="-17"/>
          <w:w w:val="95"/>
        </w:rPr>
        <w:t> </w:t>
      </w:r>
      <w:r>
        <w:rPr>
          <w:spacing w:val="-9"/>
          <w:w w:val="95"/>
        </w:rPr>
        <w:t>65].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5920">
            <wp:simplePos x="0" y="0"/>
            <wp:positionH relativeFrom="page">
              <wp:posOffset>934123</wp:posOffset>
            </wp:positionH>
            <wp:positionV relativeFrom="paragraph">
              <wp:posOffset>151461</wp:posOffset>
            </wp:positionV>
            <wp:extent cx="3937026" cy="2923222"/>
            <wp:effectExtent l="0" t="0" r="0" b="0"/>
            <wp:wrapTopAndBottom/>
            <wp:docPr id="135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78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7026" cy="2923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0"/>
        <w:ind w:left="100" w:right="91" w:firstLine="0"/>
        <w:jc w:val="center"/>
        <w:rPr>
          <w:sz w:val="14"/>
        </w:rPr>
      </w:pPr>
      <w:r>
        <w:rPr>
          <w:w w:val="95"/>
          <w:sz w:val="14"/>
        </w:rPr>
        <w:t>Imagen 65. Patio de la parte noroeste del Colegio de San Ignacio de Loyola.</w:t>
      </w:r>
    </w:p>
    <w:p>
      <w:pPr>
        <w:spacing w:before="39"/>
        <w:ind w:left="100" w:right="91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2010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0"/>
        </w:rPr>
      </w:pPr>
      <w:r>
        <w:rPr/>
        <w:pict>
          <v:line style="position:absolute;mso-position-horizontal-relative:page;mso-position-vertical-relative:paragraph;z-index:5944;mso-wrap-distance-left:0;mso-wrap-distance-right:0" from="42.519699pt,8.116016pt" to="141.732699pt,8.116016pt" stroked="true" strokeweight=".25pt" strokecolor="#000000">
            <w10:wrap type="topAndBottom"/>
          </v:line>
        </w:pict>
      </w:r>
    </w:p>
    <w:p>
      <w:pPr>
        <w:spacing w:before="84"/>
        <w:ind w:left="110" w:right="0" w:firstLine="0"/>
        <w:jc w:val="left"/>
        <w:rPr>
          <w:sz w:val="18"/>
        </w:rPr>
      </w:pPr>
      <w:r>
        <w:rPr>
          <w:position w:val="6"/>
          <w:sz w:val="10"/>
        </w:rPr>
        <w:t>356   </w:t>
      </w:r>
      <w:r>
        <w:rPr>
          <w:rFonts w:ascii="Palatino Linotype"/>
          <w:i/>
          <w:sz w:val="18"/>
        </w:rPr>
        <w:t>Idem</w:t>
      </w:r>
      <w:r>
        <w:rPr>
          <w:sz w:val="18"/>
        </w:rPr>
        <w:t>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20"/>
        </w:sectPr>
      </w:pPr>
    </w:p>
    <w:p>
      <w:pPr>
        <w:tabs>
          <w:tab w:pos="7269" w:val="left" w:leader="none"/>
        </w:tabs>
        <w:spacing w:before="29"/>
        <w:ind w:left="554" w:right="0" w:firstLine="2443"/>
        <w:jc w:val="left"/>
        <w:rPr>
          <w:sz w:val="22"/>
        </w:rPr>
      </w:pPr>
      <w:r>
        <w:rPr>
          <w:i/>
          <w:color w:val="AC883A"/>
          <w:w w:val="80"/>
          <w:sz w:val="22"/>
        </w:rPr>
        <w:t>Los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elementos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formales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del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7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  <w:tab/>
      </w:r>
      <w:r>
        <w:rPr>
          <w:color w:val="AC883A"/>
          <w:w w:val="90"/>
          <w:sz w:val="22"/>
        </w:rPr>
        <w:t>223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73" w:lineRule="auto"/>
        <w:ind w:left="100" w:right="107" w:firstLine="453"/>
        <w:jc w:val="both"/>
      </w:pPr>
      <w:r>
        <w:rPr>
          <w:w w:val="95"/>
        </w:rPr>
        <w:t>Otro</w:t>
      </w:r>
      <w:r>
        <w:rPr>
          <w:spacing w:val="-13"/>
          <w:w w:val="95"/>
        </w:rPr>
        <w:t> </w:t>
      </w:r>
      <w:r>
        <w:rPr>
          <w:spacing w:val="-4"/>
          <w:w w:val="95"/>
        </w:rPr>
        <w:t>elemento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insoslayable: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abundancia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agua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potable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Pátzcuaro, </w:t>
      </w:r>
      <w:r>
        <w:rPr>
          <w:spacing w:val="-3"/>
        </w:rPr>
        <w:t>pues</w:t>
      </w:r>
      <w:r>
        <w:rPr>
          <w:spacing w:val="-7"/>
        </w:rPr>
        <w:t> </w:t>
      </w:r>
      <w:r>
        <w:rPr/>
        <w:t>en</w:t>
      </w:r>
      <w:r>
        <w:rPr>
          <w:spacing w:val="-7"/>
        </w:rPr>
        <w:t> </w:t>
      </w:r>
      <w:r>
        <w:rPr/>
        <w:t>este</w:t>
      </w:r>
      <w:r>
        <w:rPr>
          <w:spacing w:val="-7"/>
        </w:rPr>
        <w:t> </w:t>
      </w:r>
      <w:r>
        <w:rPr>
          <w:spacing w:val="-3"/>
        </w:rPr>
        <w:t>conjunto</w:t>
      </w:r>
      <w:r>
        <w:rPr>
          <w:spacing w:val="-7"/>
        </w:rPr>
        <w:t> </w:t>
      </w:r>
      <w:r>
        <w:rPr/>
        <w:t>constructivo</w:t>
      </w:r>
      <w:r>
        <w:rPr>
          <w:spacing w:val="-7"/>
        </w:rPr>
        <w:t> </w:t>
      </w:r>
      <w:r>
        <w:rPr>
          <w:spacing w:val="-3"/>
        </w:rPr>
        <w:t>no</w:t>
      </w:r>
      <w:r>
        <w:rPr>
          <w:spacing w:val="-7"/>
        </w:rPr>
        <w:t> </w:t>
      </w:r>
      <w:r>
        <w:rPr/>
        <w:t>se</w:t>
      </w:r>
      <w:r>
        <w:rPr>
          <w:spacing w:val="-7"/>
        </w:rPr>
        <w:t> </w:t>
      </w:r>
      <w:r>
        <w:rPr>
          <w:spacing w:val="-3"/>
        </w:rPr>
        <w:t>percibe</w:t>
      </w:r>
      <w:r>
        <w:rPr>
          <w:spacing w:val="-7"/>
        </w:rPr>
        <w:t> </w:t>
      </w:r>
      <w:r>
        <w:rPr/>
        <w:t>ninguna</w:t>
      </w:r>
      <w:r>
        <w:rPr>
          <w:spacing w:val="-7"/>
        </w:rPr>
        <w:t> </w:t>
      </w:r>
      <w:r>
        <w:rPr>
          <w:spacing w:val="-3"/>
        </w:rPr>
        <w:t>intención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>
          <w:spacing w:val="-4"/>
        </w:rPr>
        <w:t>los </w:t>
      </w:r>
      <w:r>
        <w:rPr/>
        <w:t>jesuitas</w:t>
      </w:r>
      <w:r>
        <w:rPr>
          <w:spacing w:val="-28"/>
        </w:rPr>
        <w:t> </w:t>
      </w:r>
      <w:r>
        <w:rPr>
          <w:spacing w:val="-3"/>
        </w:rPr>
        <w:t>por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>
          <w:spacing w:val="-3"/>
        </w:rPr>
        <w:t>control</w:t>
      </w:r>
      <w:r>
        <w:rPr>
          <w:spacing w:val="-28"/>
        </w:rPr>
        <w:t> </w:t>
      </w:r>
      <w:r>
        <w:rPr>
          <w:spacing w:val="-2"/>
        </w:rPr>
        <w:t>del</w:t>
      </w:r>
      <w:r>
        <w:rPr>
          <w:spacing w:val="-28"/>
        </w:rPr>
        <w:t> </w:t>
      </w:r>
      <w:r>
        <w:rPr/>
        <w:t>vital</w:t>
      </w:r>
      <w:r>
        <w:rPr>
          <w:spacing w:val="-28"/>
        </w:rPr>
        <w:t> </w:t>
      </w:r>
      <w:r>
        <w:rPr/>
        <w:t>líquido;</w:t>
      </w:r>
      <w:r>
        <w:rPr>
          <w:spacing w:val="-28"/>
        </w:rPr>
        <w:t> </w:t>
      </w:r>
      <w:r>
        <w:rPr>
          <w:spacing w:val="-3"/>
        </w:rPr>
        <w:t>no</w:t>
      </w:r>
      <w:r>
        <w:rPr>
          <w:spacing w:val="-28"/>
        </w:rPr>
        <w:t> </w:t>
      </w:r>
      <w:r>
        <w:rPr/>
        <w:t>obstante,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principal</w:t>
      </w:r>
      <w:r>
        <w:rPr>
          <w:spacing w:val="-28"/>
        </w:rPr>
        <w:t> </w:t>
      </w:r>
      <w:r>
        <w:rPr/>
        <w:t>fuente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 </w:t>
      </w:r>
      <w:r>
        <w:rPr>
          <w:spacing w:val="-4"/>
          <w:w w:val="95"/>
        </w:rPr>
        <w:t>población</w:t>
      </w:r>
      <w:r>
        <w:rPr>
          <w:spacing w:val="-21"/>
          <w:w w:val="95"/>
        </w:rPr>
        <w:t> </w:t>
      </w:r>
      <w:r>
        <w:rPr>
          <w:w w:val="95"/>
        </w:rPr>
        <w:t>pasa</w:t>
      </w:r>
      <w:r>
        <w:rPr>
          <w:spacing w:val="-21"/>
          <w:w w:val="95"/>
        </w:rPr>
        <w:t> </w:t>
      </w:r>
      <w:r>
        <w:rPr>
          <w:w w:val="95"/>
        </w:rPr>
        <w:t>entre</w:t>
      </w:r>
      <w:r>
        <w:rPr>
          <w:spacing w:val="-21"/>
          <w:w w:val="95"/>
        </w:rPr>
        <w:t> </w:t>
      </w:r>
      <w:r>
        <w:rPr>
          <w:w w:val="95"/>
        </w:rPr>
        <w:t>sus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dos</w:t>
      </w:r>
      <w:r>
        <w:rPr>
          <w:spacing w:val="-21"/>
          <w:w w:val="95"/>
        </w:rPr>
        <w:t> </w:t>
      </w:r>
      <w:r>
        <w:rPr>
          <w:w w:val="95"/>
        </w:rPr>
        <w:t>colegios.</w:t>
      </w:r>
      <w:r>
        <w:rPr>
          <w:spacing w:val="-21"/>
          <w:w w:val="95"/>
        </w:rPr>
        <w:t> </w:t>
      </w:r>
      <w:r>
        <w:rPr>
          <w:w w:val="95"/>
        </w:rPr>
        <w:t>Es</w:t>
      </w:r>
      <w:r>
        <w:rPr>
          <w:spacing w:val="-21"/>
          <w:w w:val="95"/>
        </w:rPr>
        <w:t> </w:t>
      </w:r>
      <w:r>
        <w:rPr>
          <w:spacing w:val="-2"/>
          <w:w w:val="95"/>
        </w:rPr>
        <w:t>decir,</w:t>
      </w:r>
      <w:r>
        <w:rPr>
          <w:spacing w:val="-21"/>
          <w:w w:val="95"/>
        </w:rPr>
        <w:t> </w:t>
      </w:r>
      <w:r>
        <w:rPr>
          <w:w w:val="95"/>
        </w:rPr>
        <w:t>esta</w:t>
      </w:r>
      <w:r>
        <w:rPr>
          <w:spacing w:val="-21"/>
          <w:w w:val="95"/>
        </w:rPr>
        <w:t> </w:t>
      </w:r>
      <w:r>
        <w:rPr>
          <w:w w:val="95"/>
        </w:rPr>
        <w:t>característica,</w:t>
      </w:r>
      <w:r>
        <w:rPr>
          <w:spacing w:val="-21"/>
          <w:w w:val="95"/>
        </w:rPr>
        <w:t> </w:t>
      </w:r>
      <w:r>
        <w:rPr>
          <w:w w:val="95"/>
        </w:rPr>
        <w:t>aunque</w:t>
      </w:r>
      <w:r>
        <w:rPr>
          <w:spacing w:val="-21"/>
          <w:w w:val="95"/>
        </w:rPr>
        <w:t> </w:t>
      </w:r>
      <w:r>
        <w:rPr>
          <w:w w:val="95"/>
        </w:rPr>
        <w:t>im- portante,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no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vuelve</w:t>
      </w:r>
      <w:r>
        <w:rPr>
          <w:spacing w:val="-18"/>
          <w:w w:val="95"/>
        </w:rPr>
        <w:t> </w:t>
      </w:r>
      <w:r>
        <w:rPr>
          <w:w w:val="95"/>
        </w:rPr>
        <w:t>determinante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las</w:t>
      </w:r>
      <w:r>
        <w:rPr>
          <w:spacing w:val="-18"/>
          <w:w w:val="95"/>
        </w:rPr>
        <w:t> </w:t>
      </w:r>
      <w:r>
        <w:rPr>
          <w:w w:val="95"/>
        </w:rPr>
        <w:t>construcciones</w:t>
      </w:r>
      <w:r>
        <w:rPr>
          <w:spacing w:val="-18"/>
          <w:w w:val="95"/>
        </w:rPr>
        <w:t> </w:t>
      </w:r>
      <w:r>
        <w:rPr>
          <w:w w:val="95"/>
        </w:rPr>
        <w:t>aquí</w:t>
      </w:r>
      <w:r>
        <w:rPr>
          <w:spacing w:val="-18"/>
          <w:w w:val="95"/>
        </w:rPr>
        <w:t> </w:t>
      </w:r>
      <w:r>
        <w:rPr>
          <w:w w:val="95"/>
        </w:rPr>
        <w:t>estudiadas.</w:t>
      </w:r>
      <w:r>
        <w:rPr>
          <w:spacing w:val="-18"/>
          <w:w w:val="95"/>
        </w:rPr>
        <w:t> </w:t>
      </w:r>
      <w:r>
        <w:rPr>
          <w:w w:val="95"/>
        </w:rPr>
        <w:t>La </w:t>
      </w:r>
      <w:r>
        <w:rPr>
          <w:spacing w:val="-3"/>
          <w:w w:val="95"/>
        </w:rPr>
        <w:t>ubicación</w:t>
      </w:r>
      <w:r>
        <w:rPr>
          <w:spacing w:val="-28"/>
          <w:w w:val="95"/>
        </w:rPr>
        <w:t> </w:t>
      </w:r>
      <w:r>
        <w:rPr>
          <w:spacing w:val="-3"/>
          <w:w w:val="95"/>
        </w:rPr>
        <w:t>provechosa</w:t>
      </w:r>
      <w:r>
        <w:rPr>
          <w:spacing w:val="-28"/>
          <w:w w:val="95"/>
        </w:rPr>
        <w:t> </w:t>
      </w:r>
      <w:r>
        <w:rPr>
          <w:w w:val="95"/>
        </w:rPr>
        <w:t>que</w:t>
      </w:r>
      <w:r>
        <w:rPr>
          <w:spacing w:val="-28"/>
          <w:w w:val="95"/>
        </w:rPr>
        <w:t> </w:t>
      </w:r>
      <w:r>
        <w:rPr>
          <w:w w:val="95"/>
        </w:rPr>
        <w:t>tuvieron</w:t>
      </w:r>
      <w:r>
        <w:rPr>
          <w:spacing w:val="-28"/>
          <w:w w:val="95"/>
        </w:rPr>
        <w:t> </w:t>
      </w:r>
      <w:r>
        <w:rPr>
          <w:spacing w:val="-3"/>
          <w:w w:val="95"/>
        </w:rPr>
        <w:t>desde</w:t>
      </w:r>
      <w:r>
        <w:rPr>
          <w:spacing w:val="-28"/>
          <w:w w:val="95"/>
        </w:rPr>
        <w:t> </w:t>
      </w:r>
      <w:r>
        <w:rPr>
          <w:w w:val="95"/>
        </w:rPr>
        <w:t>su</w:t>
      </w:r>
      <w:r>
        <w:rPr>
          <w:spacing w:val="-28"/>
          <w:w w:val="95"/>
        </w:rPr>
        <w:t> </w:t>
      </w:r>
      <w:r>
        <w:rPr>
          <w:w w:val="95"/>
        </w:rPr>
        <w:t>arribo</w:t>
      </w:r>
      <w:r>
        <w:rPr>
          <w:spacing w:val="-28"/>
          <w:w w:val="95"/>
        </w:rPr>
        <w:t> </w:t>
      </w:r>
      <w:r>
        <w:rPr>
          <w:w w:val="95"/>
        </w:rPr>
        <w:t>les</w:t>
      </w:r>
      <w:r>
        <w:rPr>
          <w:spacing w:val="-28"/>
          <w:w w:val="95"/>
        </w:rPr>
        <w:t> </w:t>
      </w:r>
      <w:r>
        <w:rPr>
          <w:w w:val="95"/>
        </w:rPr>
        <w:t>permitió</w:t>
      </w:r>
      <w:r>
        <w:rPr>
          <w:spacing w:val="-28"/>
          <w:w w:val="95"/>
        </w:rPr>
        <w:t> </w:t>
      </w:r>
      <w:r>
        <w:rPr>
          <w:spacing w:val="-3"/>
          <w:w w:val="95"/>
        </w:rPr>
        <w:t>no</w:t>
      </w:r>
      <w:r>
        <w:rPr>
          <w:spacing w:val="-28"/>
          <w:w w:val="95"/>
        </w:rPr>
        <w:t> </w:t>
      </w:r>
      <w:r>
        <w:rPr>
          <w:w w:val="95"/>
        </w:rPr>
        <w:t>preocuparse </w:t>
      </w:r>
      <w:r>
        <w:rPr>
          <w:spacing w:val="-3"/>
          <w:w w:val="95"/>
        </w:rPr>
        <w:t>por </w:t>
      </w:r>
      <w:r>
        <w:rPr>
          <w:w w:val="95"/>
        </w:rPr>
        <w:t>este</w:t>
      </w:r>
      <w:r>
        <w:rPr>
          <w:spacing w:val="-44"/>
          <w:w w:val="95"/>
        </w:rPr>
        <w:t> </w:t>
      </w:r>
      <w:r>
        <w:rPr>
          <w:w w:val="95"/>
        </w:rPr>
        <w:t>aspecto.</w:t>
      </w:r>
    </w:p>
    <w:p>
      <w:pPr>
        <w:spacing w:line="295" w:lineRule="auto" w:before="132"/>
        <w:ind w:left="100" w:right="107" w:firstLine="453"/>
        <w:jc w:val="both"/>
        <w:rPr>
          <w:sz w:val="24"/>
        </w:rPr>
      </w:pPr>
      <w:r>
        <w:rPr>
          <w:sz w:val="24"/>
        </w:rPr>
        <w:t>Como</w:t>
      </w:r>
      <w:r>
        <w:rPr>
          <w:spacing w:val="-43"/>
          <w:sz w:val="24"/>
        </w:rPr>
        <w:t> </w:t>
      </w:r>
      <w:r>
        <w:rPr>
          <w:sz w:val="24"/>
        </w:rPr>
        <w:t>se</w:t>
      </w:r>
      <w:r>
        <w:rPr>
          <w:spacing w:val="-43"/>
          <w:sz w:val="24"/>
        </w:rPr>
        <w:t> </w:t>
      </w:r>
      <w:r>
        <w:rPr>
          <w:sz w:val="24"/>
        </w:rPr>
        <w:t>comentó</w:t>
      </w:r>
      <w:r>
        <w:rPr>
          <w:spacing w:val="-43"/>
          <w:sz w:val="24"/>
        </w:rPr>
        <w:t> </w:t>
      </w:r>
      <w:r>
        <w:rPr>
          <w:sz w:val="24"/>
        </w:rPr>
        <w:t>antes,</w:t>
      </w:r>
      <w:r>
        <w:rPr>
          <w:spacing w:val="-43"/>
          <w:sz w:val="24"/>
        </w:rPr>
        <w:t> </w:t>
      </w:r>
      <w:r>
        <w:rPr>
          <w:sz w:val="24"/>
        </w:rPr>
        <w:t>el</w:t>
      </w:r>
      <w:r>
        <w:rPr>
          <w:spacing w:val="-43"/>
          <w:sz w:val="24"/>
        </w:rPr>
        <w:t> </w:t>
      </w:r>
      <w:r>
        <w:rPr>
          <w:sz w:val="24"/>
        </w:rPr>
        <w:t>colegio</w:t>
      </w:r>
      <w:r>
        <w:rPr>
          <w:spacing w:val="-43"/>
          <w:sz w:val="24"/>
        </w:rPr>
        <w:t> </w:t>
      </w:r>
      <w:r>
        <w:rPr>
          <w:sz w:val="24"/>
        </w:rPr>
        <w:t>y</w:t>
      </w:r>
      <w:r>
        <w:rPr>
          <w:spacing w:val="-43"/>
          <w:sz w:val="24"/>
        </w:rPr>
        <w:t> </w:t>
      </w:r>
      <w:r>
        <w:rPr>
          <w:sz w:val="24"/>
        </w:rPr>
        <w:t>sus</w:t>
      </w:r>
      <w:r>
        <w:rPr>
          <w:spacing w:val="-43"/>
          <w:sz w:val="24"/>
        </w:rPr>
        <w:t> </w:t>
      </w:r>
      <w:r>
        <w:rPr>
          <w:sz w:val="24"/>
        </w:rPr>
        <w:t>espacios</w:t>
      </w:r>
      <w:r>
        <w:rPr>
          <w:spacing w:val="-43"/>
          <w:sz w:val="24"/>
        </w:rPr>
        <w:t> </w:t>
      </w:r>
      <w:r>
        <w:rPr>
          <w:sz w:val="24"/>
        </w:rPr>
        <w:t>se</w:t>
      </w:r>
      <w:r>
        <w:rPr>
          <w:spacing w:val="-43"/>
          <w:sz w:val="24"/>
        </w:rPr>
        <w:t> </w:t>
      </w:r>
      <w:r>
        <w:rPr>
          <w:spacing w:val="2"/>
          <w:sz w:val="24"/>
        </w:rPr>
        <w:t>han</w:t>
      </w:r>
      <w:r>
        <w:rPr>
          <w:spacing w:val="-43"/>
          <w:sz w:val="24"/>
        </w:rPr>
        <w:t> </w:t>
      </w:r>
      <w:r>
        <w:rPr>
          <w:sz w:val="24"/>
        </w:rPr>
        <w:t>modificado</w:t>
      </w:r>
      <w:r>
        <w:rPr>
          <w:spacing w:val="-43"/>
          <w:sz w:val="24"/>
        </w:rPr>
        <w:t> </w:t>
      </w:r>
      <w:r>
        <w:rPr>
          <w:sz w:val="24"/>
        </w:rPr>
        <w:t>de</w:t>
      </w:r>
      <w:r>
        <w:rPr>
          <w:spacing w:val="-43"/>
          <w:sz w:val="24"/>
        </w:rPr>
        <w:t> </w:t>
      </w:r>
      <w:r>
        <w:rPr>
          <w:spacing w:val="3"/>
          <w:sz w:val="24"/>
        </w:rPr>
        <w:t>tal</w:t>
      </w:r>
      <w:r>
        <w:rPr>
          <w:spacing w:val="-43"/>
          <w:sz w:val="24"/>
        </w:rPr>
        <w:t> </w:t>
      </w:r>
      <w:r>
        <w:rPr>
          <w:sz w:val="24"/>
        </w:rPr>
        <w:t>ma- nera</w:t>
      </w:r>
      <w:r>
        <w:rPr>
          <w:spacing w:val="-28"/>
          <w:sz w:val="24"/>
        </w:rPr>
        <w:t> </w:t>
      </w:r>
      <w:r>
        <w:rPr>
          <w:sz w:val="24"/>
        </w:rPr>
        <w:t>que</w:t>
      </w:r>
      <w:r>
        <w:rPr>
          <w:spacing w:val="-28"/>
          <w:sz w:val="24"/>
        </w:rPr>
        <w:t> </w:t>
      </w:r>
      <w:r>
        <w:rPr>
          <w:spacing w:val="2"/>
          <w:sz w:val="24"/>
        </w:rPr>
        <w:t>han</w:t>
      </w:r>
      <w:r>
        <w:rPr>
          <w:spacing w:val="-28"/>
          <w:sz w:val="24"/>
        </w:rPr>
        <w:t> </w:t>
      </w:r>
      <w:r>
        <w:rPr>
          <w:sz w:val="24"/>
        </w:rPr>
        <w:t>vuelto</w:t>
      </w:r>
      <w:r>
        <w:rPr>
          <w:spacing w:val="-28"/>
          <w:sz w:val="24"/>
        </w:rPr>
        <w:t> </w:t>
      </w:r>
      <w:r>
        <w:rPr>
          <w:sz w:val="24"/>
        </w:rPr>
        <w:t>muy</w:t>
      </w:r>
      <w:r>
        <w:rPr>
          <w:spacing w:val="-28"/>
          <w:sz w:val="24"/>
        </w:rPr>
        <w:t> </w:t>
      </w:r>
      <w:r>
        <w:rPr>
          <w:spacing w:val="3"/>
          <w:sz w:val="24"/>
        </w:rPr>
        <w:t>difícil</w:t>
      </w:r>
      <w:r>
        <w:rPr>
          <w:spacing w:val="-28"/>
          <w:sz w:val="24"/>
        </w:rPr>
        <w:t> </w:t>
      </w:r>
      <w:r>
        <w:rPr>
          <w:sz w:val="24"/>
        </w:rPr>
        <w:t>la</w:t>
      </w:r>
      <w:r>
        <w:rPr>
          <w:spacing w:val="-28"/>
          <w:sz w:val="24"/>
        </w:rPr>
        <w:t> </w:t>
      </w:r>
      <w:r>
        <w:rPr>
          <w:sz w:val="24"/>
        </w:rPr>
        <w:t>reconstrucción</w:t>
      </w:r>
      <w:r>
        <w:rPr>
          <w:spacing w:val="-28"/>
          <w:sz w:val="24"/>
        </w:rPr>
        <w:t> </w:t>
      </w:r>
      <w:r>
        <w:rPr>
          <w:spacing w:val="3"/>
          <w:sz w:val="24"/>
        </w:rPr>
        <w:t>exacta</w:t>
      </w:r>
      <w:r>
        <w:rPr>
          <w:spacing w:val="-28"/>
          <w:sz w:val="24"/>
        </w:rPr>
        <w:t> </w:t>
      </w:r>
      <w:r>
        <w:rPr>
          <w:sz w:val="24"/>
        </w:rPr>
        <w:t>de</w:t>
      </w:r>
      <w:r>
        <w:rPr>
          <w:spacing w:val="-28"/>
          <w:sz w:val="24"/>
        </w:rPr>
        <w:t> </w:t>
      </w:r>
      <w:r>
        <w:rPr>
          <w:sz w:val="24"/>
        </w:rPr>
        <w:t>los</w:t>
      </w:r>
      <w:r>
        <w:rPr>
          <w:spacing w:val="-28"/>
          <w:sz w:val="24"/>
        </w:rPr>
        <w:t> </w:t>
      </w:r>
      <w:r>
        <w:rPr>
          <w:sz w:val="24"/>
        </w:rPr>
        <w:t>antiguos</w:t>
      </w:r>
      <w:r>
        <w:rPr>
          <w:spacing w:val="-28"/>
          <w:sz w:val="24"/>
        </w:rPr>
        <w:t> </w:t>
      </w:r>
      <w:r>
        <w:rPr>
          <w:sz w:val="24"/>
        </w:rPr>
        <w:t>espacios </w:t>
      </w:r>
      <w:r>
        <w:rPr>
          <w:w w:val="95"/>
          <w:sz w:val="24"/>
        </w:rPr>
        <w:t>interiores.</w:t>
      </w:r>
      <w:r>
        <w:rPr>
          <w:spacing w:val="-24"/>
          <w:w w:val="95"/>
          <w:sz w:val="24"/>
        </w:rPr>
        <w:t> </w:t>
      </w:r>
      <w:r>
        <w:rPr>
          <w:w w:val="95"/>
          <w:sz w:val="24"/>
        </w:rPr>
        <w:t>Es</w:t>
      </w:r>
      <w:r>
        <w:rPr>
          <w:spacing w:val="-24"/>
          <w:w w:val="95"/>
          <w:sz w:val="24"/>
        </w:rPr>
        <w:t> </w:t>
      </w:r>
      <w:r>
        <w:rPr>
          <w:w w:val="95"/>
          <w:sz w:val="24"/>
        </w:rPr>
        <w:t>decir,</w:t>
      </w:r>
      <w:r>
        <w:rPr>
          <w:spacing w:val="-24"/>
          <w:w w:val="95"/>
          <w:sz w:val="24"/>
        </w:rPr>
        <w:t> </w:t>
      </w:r>
      <w:r>
        <w:rPr>
          <w:w w:val="95"/>
          <w:sz w:val="24"/>
        </w:rPr>
        <w:t>es</w:t>
      </w:r>
      <w:r>
        <w:rPr>
          <w:spacing w:val="-24"/>
          <w:w w:val="95"/>
          <w:sz w:val="24"/>
        </w:rPr>
        <w:t> </w:t>
      </w:r>
      <w:r>
        <w:rPr>
          <w:w w:val="95"/>
          <w:sz w:val="24"/>
        </w:rPr>
        <w:t>imposible</w:t>
      </w:r>
      <w:r>
        <w:rPr>
          <w:spacing w:val="-24"/>
          <w:w w:val="95"/>
          <w:sz w:val="24"/>
        </w:rPr>
        <w:t> </w:t>
      </w:r>
      <w:r>
        <w:rPr>
          <w:w w:val="95"/>
          <w:sz w:val="24"/>
        </w:rPr>
        <w:t>establecer</w:t>
      </w:r>
      <w:r>
        <w:rPr>
          <w:spacing w:val="-24"/>
          <w:w w:val="95"/>
          <w:sz w:val="24"/>
        </w:rPr>
        <w:t> </w:t>
      </w:r>
      <w:r>
        <w:rPr>
          <w:w w:val="95"/>
          <w:sz w:val="24"/>
        </w:rPr>
        <w:t>con</w:t>
      </w:r>
      <w:r>
        <w:rPr>
          <w:spacing w:val="-24"/>
          <w:w w:val="95"/>
          <w:sz w:val="24"/>
        </w:rPr>
        <w:t> </w:t>
      </w:r>
      <w:r>
        <w:rPr>
          <w:spacing w:val="2"/>
          <w:w w:val="95"/>
          <w:sz w:val="24"/>
        </w:rPr>
        <w:t>exactitud</w:t>
      </w:r>
      <w:r>
        <w:rPr>
          <w:spacing w:val="-24"/>
          <w:w w:val="95"/>
          <w:sz w:val="24"/>
        </w:rPr>
        <w:t> </w:t>
      </w:r>
      <w:r>
        <w:rPr>
          <w:w w:val="95"/>
          <w:sz w:val="24"/>
        </w:rPr>
        <w:t>la</w:t>
      </w:r>
      <w:r>
        <w:rPr>
          <w:spacing w:val="-24"/>
          <w:w w:val="95"/>
          <w:sz w:val="24"/>
        </w:rPr>
        <w:t> </w:t>
      </w:r>
      <w:r>
        <w:rPr>
          <w:w w:val="95"/>
          <w:sz w:val="24"/>
        </w:rPr>
        <w:t>distribución</w:t>
      </w:r>
      <w:r>
        <w:rPr>
          <w:spacing w:val="-24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24"/>
          <w:w w:val="95"/>
          <w:sz w:val="24"/>
        </w:rPr>
        <w:t> </w:t>
      </w:r>
      <w:r>
        <w:rPr>
          <w:w w:val="95"/>
          <w:sz w:val="24"/>
        </w:rPr>
        <w:t>los</w:t>
      </w:r>
      <w:r>
        <w:rPr>
          <w:spacing w:val="-24"/>
          <w:w w:val="95"/>
          <w:sz w:val="24"/>
        </w:rPr>
        <w:t> </w:t>
      </w:r>
      <w:r>
        <w:rPr>
          <w:w w:val="95"/>
          <w:sz w:val="24"/>
        </w:rPr>
        <w:t>espa- </w:t>
      </w:r>
      <w:r>
        <w:rPr>
          <w:sz w:val="24"/>
        </w:rPr>
        <w:t>cios,</w:t>
      </w:r>
      <w:r>
        <w:rPr>
          <w:spacing w:val="-44"/>
          <w:sz w:val="24"/>
        </w:rPr>
        <w:t> </w:t>
      </w:r>
      <w:r>
        <w:rPr>
          <w:sz w:val="24"/>
        </w:rPr>
        <w:t>ya</w:t>
      </w:r>
      <w:r>
        <w:rPr>
          <w:spacing w:val="-44"/>
          <w:sz w:val="24"/>
        </w:rPr>
        <w:t> </w:t>
      </w:r>
      <w:r>
        <w:rPr>
          <w:sz w:val="24"/>
        </w:rPr>
        <w:t>que</w:t>
      </w:r>
      <w:r>
        <w:rPr>
          <w:spacing w:val="-44"/>
          <w:sz w:val="24"/>
        </w:rPr>
        <w:t> </w:t>
      </w:r>
      <w:r>
        <w:rPr>
          <w:sz w:val="24"/>
        </w:rPr>
        <w:t>en</w:t>
      </w:r>
      <w:r>
        <w:rPr>
          <w:spacing w:val="-44"/>
          <w:sz w:val="24"/>
        </w:rPr>
        <w:t> </w:t>
      </w:r>
      <w:r>
        <w:rPr>
          <w:sz w:val="24"/>
        </w:rPr>
        <w:t>la</w:t>
      </w:r>
      <w:r>
        <w:rPr>
          <w:spacing w:val="-44"/>
          <w:sz w:val="24"/>
        </w:rPr>
        <w:t> </w:t>
      </w:r>
      <w:r>
        <w:rPr>
          <w:spacing w:val="2"/>
          <w:sz w:val="24"/>
        </w:rPr>
        <w:t>actualidad</w:t>
      </w:r>
      <w:r>
        <w:rPr>
          <w:spacing w:val="-44"/>
          <w:sz w:val="24"/>
        </w:rPr>
        <w:t> </w:t>
      </w:r>
      <w:r>
        <w:rPr>
          <w:sz w:val="24"/>
        </w:rPr>
        <w:t>se</w:t>
      </w:r>
      <w:r>
        <w:rPr>
          <w:spacing w:val="-44"/>
          <w:sz w:val="24"/>
        </w:rPr>
        <w:t> </w:t>
      </w:r>
      <w:r>
        <w:rPr>
          <w:spacing w:val="3"/>
          <w:sz w:val="24"/>
        </w:rPr>
        <w:t>utilizan</w:t>
      </w:r>
      <w:r>
        <w:rPr>
          <w:spacing w:val="-44"/>
          <w:sz w:val="24"/>
        </w:rPr>
        <w:t> </w:t>
      </w:r>
      <w:r>
        <w:rPr>
          <w:sz w:val="24"/>
        </w:rPr>
        <w:t>como</w:t>
      </w:r>
      <w:r>
        <w:rPr>
          <w:spacing w:val="-44"/>
          <w:sz w:val="24"/>
        </w:rPr>
        <w:t> </w:t>
      </w:r>
      <w:r>
        <w:rPr>
          <w:spacing w:val="2"/>
          <w:sz w:val="24"/>
        </w:rPr>
        <w:t>salas</w:t>
      </w:r>
      <w:r>
        <w:rPr>
          <w:spacing w:val="-44"/>
          <w:sz w:val="24"/>
        </w:rPr>
        <w:t> </w:t>
      </w:r>
      <w:r>
        <w:rPr>
          <w:sz w:val="24"/>
        </w:rPr>
        <w:t>de</w:t>
      </w:r>
      <w:r>
        <w:rPr>
          <w:spacing w:val="-44"/>
          <w:sz w:val="24"/>
        </w:rPr>
        <w:t> </w:t>
      </w:r>
      <w:r>
        <w:rPr>
          <w:sz w:val="24"/>
        </w:rPr>
        <w:t>exposición</w:t>
      </w:r>
      <w:r>
        <w:rPr>
          <w:spacing w:val="-44"/>
          <w:sz w:val="24"/>
        </w:rPr>
        <w:t> </w:t>
      </w:r>
      <w:r>
        <w:rPr>
          <w:sz w:val="24"/>
        </w:rPr>
        <w:t>o</w:t>
      </w:r>
      <w:r>
        <w:rPr>
          <w:spacing w:val="-44"/>
          <w:sz w:val="24"/>
        </w:rPr>
        <w:t> </w:t>
      </w:r>
      <w:r>
        <w:rPr>
          <w:sz w:val="24"/>
        </w:rPr>
        <w:t>salones</w:t>
      </w:r>
      <w:r>
        <w:rPr>
          <w:spacing w:val="-44"/>
          <w:sz w:val="24"/>
        </w:rPr>
        <w:t> </w:t>
      </w:r>
      <w:r>
        <w:rPr>
          <w:sz w:val="24"/>
        </w:rPr>
        <w:t>de</w:t>
      </w:r>
      <w:r>
        <w:rPr>
          <w:spacing w:val="-44"/>
          <w:sz w:val="24"/>
        </w:rPr>
        <w:t> </w:t>
      </w:r>
      <w:r>
        <w:rPr>
          <w:sz w:val="24"/>
        </w:rPr>
        <w:t>clase. La</w:t>
      </w:r>
      <w:r>
        <w:rPr>
          <w:spacing w:val="-30"/>
          <w:sz w:val="24"/>
        </w:rPr>
        <w:t> </w:t>
      </w:r>
      <w:r>
        <w:rPr>
          <w:sz w:val="24"/>
        </w:rPr>
        <w:t>luminosidad</w:t>
      </w:r>
      <w:r>
        <w:rPr>
          <w:spacing w:val="-30"/>
          <w:sz w:val="24"/>
        </w:rPr>
        <w:t> </w:t>
      </w:r>
      <w:r>
        <w:rPr>
          <w:sz w:val="24"/>
        </w:rPr>
        <w:t>de</w:t>
      </w:r>
      <w:r>
        <w:rPr>
          <w:spacing w:val="-30"/>
          <w:sz w:val="24"/>
        </w:rPr>
        <w:t> </w:t>
      </w:r>
      <w:r>
        <w:rPr>
          <w:sz w:val="24"/>
        </w:rPr>
        <w:t>los</w:t>
      </w:r>
      <w:r>
        <w:rPr>
          <w:spacing w:val="-30"/>
          <w:sz w:val="24"/>
        </w:rPr>
        <w:t> </w:t>
      </w:r>
      <w:r>
        <w:rPr>
          <w:sz w:val="24"/>
        </w:rPr>
        <w:t>lugares</w:t>
      </w:r>
      <w:r>
        <w:rPr>
          <w:spacing w:val="-30"/>
          <w:sz w:val="24"/>
        </w:rPr>
        <w:t> </w:t>
      </w:r>
      <w:r>
        <w:rPr>
          <w:spacing w:val="2"/>
          <w:sz w:val="24"/>
        </w:rPr>
        <w:t>han</w:t>
      </w:r>
      <w:r>
        <w:rPr>
          <w:spacing w:val="-30"/>
          <w:sz w:val="24"/>
        </w:rPr>
        <w:t> </w:t>
      </w:r>
      <w:r>
        <w:rPr>
          <w:sz w:val="24"/>
        </w:rPr>
        <w:t>hecho</w:t>
      </w:r>
      <w:r>
        <w:rPr>
          <w:spacing w:val="-30"/>
          <w:sz w:val="24"/>
        </w:rPr>
        <w:t> </w:t>
      </w:r>
      <w:r>
        <w:rPr>
          <w:sz w:val="24"/>
        </w:rPr>
        <w:t>que</w:t>
      </w:r>
      <w:r>
        <w:rPr>
          <w:spacing w:val="-30"/>
          <w:sz w:val="24"/>
        </w:rPr>
        <w:t> </w:t>
      </w:r>
      <w:r>
        <w:rPr>
          <w:sz w:val="24"/>
        </w:rPr>
        <w:t>los</w:t>
      </w:r>
      <w:r>
        <w:rPr>
          <w:spacing w:val="-30"/>
          <w:sz w:val="24"/>
        </w:rPr>
        <w:t> </w:t>
      </w:r>
      <w:r>
        <w:rPr>
          <w:sz w:val="24"/>
        </w:rPr>
        <w:t>administradores</w:t>
      </w:r>
      <w:r>
        <w:rPr>
          <w:spacing w:val="-30"/>
          <w:sz w:val="24"/>
        </w:rPr>
        <w:t> </w:t>
      </w:r>
      <w:r>
        <w:rPr>
          <w:sz w:val="24"/>
        </w:rPr>
        <w:t>coloquen</w:t>
      </w:r>
      <w:r>
        <w:rPr>
          <w:spacing w:val="-30"/>
          <w:sz w:val="24"/>
        </w:rPr>
        <w:t> </w:t>
      </w:r>
      <w:r>
        <w:rPr>
          <w:sz w:val="24"/>
        </w:rPr>
        <w:t>en</w:t>
      </w:r>
      <w:r>
        <w:rPr>
          <w:spacing w:val="-30"/>
          <w:sz w:val="24"/>
        </w:rPr>
        <w:t> </w:t>
      </w:r>
      <w:r>
        <w:rPr>
          <w:sz w:val="24"/>
        </w:rPr>
        <w:t>los </w:t>
      </w:r>
      <w:r>
        <w:rPr>
          <w:w w:val="95"/>
          <w:sz w:val="24"/>
        </w:rPr>
        <w:t>espacios</w:t>
      </w:r>
      <w:r>
        <w:rPr>
          <w:spacing w:val="-20"/>
          <w:w w:val="95"/>
          <w:sz w:val="24"/>
        </w:rPr>
        <w:t> </w:t>
      </w:r>
      <w:r>
        <w:rPr>
          <w:spacing w:val="2"/>
          <w:w w:val="95"/>
          <w:sz w:val="24"/>
        </w:rPr>
        <w:t>más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secos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y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luminosos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diferentes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exposiciones,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casi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siempre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destinados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en </w:t>
      </w:r>
      <w:r>
        <w:rPr>
          <w:sz w:val="24"/>
        </w:rPr>
        <w:t>el</w:t>
      </w:r>
      <w:r>
        <w:rPr>
          <w:spacing w:val="-27"/>
          <w:sz w:val="24"/>
        </w:rPr>
        <w:t> </w:t>
      </w:r>
      <w:r>
        <w:rPr>
          <w:sz w:val="24"/>
        </w:rPr>
        <w:t>primer</w:t>
      </w:r>
      <w:r>
        <w:rPr>
          <w:spacing w:val="-27"/>
          <w:sz w:val="24"/>
        </w:rPr>
        <w:t> </w:t>
      </w:r>
      <w:r>
        <w:rPr>
          <w:sz w:val="24"/>
        </w:rPr>
        <w:t>piso</w:t>
      </w:r>
      <w:r>
        <w:rPr>
          <w:spacing w:val="-27"/>
          <w:sz w:val="24"/>
        </w:rPr>
        <w:t> </w:t>
      </w:r>
      <w:r>
        <w:rPr>
          <w:sz w:val="24"/>
        </w:rPr>
        <w:t>a</w:t>
      </w:r>
      <w:r>
        <w:rPr>
          <w:spacing w:val="-27"/>
          <w:sz w:val="24"/>
        </w:rPr>
        <w:t> </w:t>
      </w:r>
      <w:r>
        <w:rPr>
          <w:spacing w:val="3"/>
          <w:sz w:val="24"/>
        </w:rPr>
        <w:t>artesanías</w:t>
      </w:r>
      <w:r>
        <w:rPr>
          <w:spacing w:val="-27"/>
          <w:sz w:val="24"/>
        </w:rPr>
        <w:t> </w:t>
      </w:r>
      <w:r>
        <w:rPr>
          <w:sz w:val="24"/>
        </w:rPr>
        <w:t>y</w:t>
      </w:r>
      <w:r>
        <w:rPr>
          <w:spacing w:val="-27"/>
          <w:sz w:val="24"/>
        </w:rPr>
        <w:t> </w:t>
      </w:r>
      <w:r>
        <w:rPr>
          <w:sz w:val="24"/>
        </w:rPr>
        <w:t>en</w:t>
      </w:r>
      <w:r>
        <w:rPr>
          <w:spacing w:val="-27"/>
          <w:sz w:val="24"/>
        </w:rPr>
        <w:t> </w:t>
      </w:r>
      <w:r>
        <w:rPr>
          <w:sz w:val="24"/>
        </w:rPr>
        <w:t>el</w:t>
      </w:r>
      <w:r>
        <w:rPr>
          <w:spacing w:val="-27"/>
          <w:sz w:val="24"/>
        </w:rPr>
        <w:t> </w:t>
      </w:r>
      <w:r>
        <w:rPr>
          <w:sz w:val="24"/>
        </w:rPr>
        <w:t>segundo</w:t>
      </w:r>
      <w:r>
        <w:rPr>
          <w:spacing w:val="-27"/>
          <w:sz w:val="24"/>
        </w:rPr>
        <w:t> </w:t>
      </w:r>
      <w:r>
        <w:rPr>
          <w:sz w:val="24"/>
        </w:rPr>
        <w:t>a</w:t>
      </w:r>
      <w:r>
        <w:rPr>
          <w:spacing w:val="-27"/>
          <w:sz w:val="24"/>
        </w:rPr>
        <w:t> </w:t>
      </w:r>
      <w:r>
        <w:rPr>
          <w:sz w:val="24"/>
        </w:rPr>
        <w:t>pintura,</w:t>
      </w:r>
      <w:r>
        <w:rPr>
          <w:spacing w:val="-27"/>
          <w:sz w:val="24"/>
        </w:rPr>
        <w:t> </w:t>
      </w:r>
      <w:r>
        <w:rPr>
          <w:sz w:val="24"/>
        </w:rPr>
        <w:t>grabado</w:t>
      </w:r>
      <w:r>
        <w:rPr>
          <w:spacing w:val="-27"/>
          <w:sz w:val="24"/>
        </w:rPr>
        <w:t> </w:t>
      </w:r>
      <w:r>
        <w:rPr>
          <w:sz w:val="24"/>
        </w:rPr>
        <w:t>o</w:t>
      </w:r>
      <w:r>
        <w:rPr>
          <w:spacing w:val="-27"/>
          <w:sz w:val="24"/>
        </w:rPr>
        <w:t> </w:t>
      </w:r>
      <w:r>
        <w:rPr>
          <w:sz w:val="24"/>
        </w:rPr>
        <w:t>Fotografía:</w:t>
      </w:r>
      <w:r>
        <w:rPr>
          <w:spacing w:val="-27"/>
          <w:sz w:val="24"/>
        </w:rPr>
        <w:t> </w:t>
      </w:r>
      <w:r>
        <w:rPr>
          <w:sz w:val="24"/>
        </w:rPr>
        <w:t>En</w:t>
      </w:r>
      <w:r>
        <w:rPr>
          <w:spacing w:val="-27"/>
          <w:sz w:val="24"/>
        </w:rPr>
        <w:t> </w:t>
      </w:r>
      <w:r>
        <w:rPr>
          <w:sz w:val="24"/>
        </w:rPr>
        <w:t>los </w:t>
      </w:r>
      <w:r>
        <w:rPr>
          <w:w w:val="95"/>
          <w:sz w:val="24"/>
        </w:rPr>
        <w:t>sitios,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actualmente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modificados,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también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se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ubicaron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los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salones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clase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la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anti- </w:t>
      </w:r>
      <w:r>
        <w:rPr>
          <w:spacing w:val="3"/>
          <w:sz w:val="24"/>
        </w:rPr>
        <w:t>gua</w:t>
      </w:r>
      <w:r>
        <w:rPr>
          <w:spacing w:val="-42"/>
          <w:sz w:val="24"/>
        </w:rPr>
        <w:t> </w:t>
      </w:r>
      <w:r>
        <w:rPr>
          <w:sz w:val="24"/>
        </w:rPr>
        <w:t>escuela</w:t>
      </w:r>
      <w:r>
        <w:rPr>
          <w:spacing w:val="-42"/>
          <w:sz w:val="24"/>
        </w:rPr>
        <w:t> </w:t>
      </w:r>
      <w:r>
        <w:rPr>
          <w:spacing w:val="3"/>
          <w:sz w:val="24"/>
        </w:rPr>
        <w:t>primaria</w:t>
      </w:r>
      <w:r>
        <w:rPr>
          <w:spacing w:val="-42"/>
          <w:sz w:val="24"/>
        </w:rPr>
        <w:t> </w:t>
      </w:r>
      <w:r>
        <w:rPr>
          <w:sz w:val="24"/>
        </w:rPr>
        <w:t>de</w:t>
      </w:r>
      <w:r>
        <w:rPr>
          <w:spacing w:val="-42"/>
          <w:sz w:val="24"/>
        </w:rPr>
        <w:t> </w:t>
      </w:r>
      <w:r>
        <w:rPr>
          <w:sz w:val="24"/>
        </w:rPr>
        <w:t>principios</w:t>
      </w:r>
      <w:r>
        <w:rPr>
          <w:spacing w:val="-42"/>
          <w:sz w:val="24"/>
        </w:rPr>
        <w:t> </w:t>
      </w:r>
      <w:r>
        <w:rPr>
          <w:sz w:val="24"/>
        </w:rPr>
        <w:t>del</w:t>
      </w:r>
      <w:r>
        <w:rPr>
          <w:spacing w:val="-42"/>
          <w:sz w:val="24"/>
        </w:rPr>
        <w:t> </w:t>
      </w:r>
      <w:r>
        <w:rPr>
          <w:sz w:val="24"/>
        </w:rPr>
        <w:t>siglo</w:t>
      </w:r>
      <w:r>
        <w:rPr>
          <w:spacing w:val="-42"/>
          <w:sz w:val="24"/>
        </w:rPr>
        <w:t> </w:t>
      </w:r>
      <w:r>
        <w:rPr>
          <w:spacing w:val="8"/>
          <w:sz w:val="24"/>
        </w:rPr>
        <w:t>XX</w:t>
      </w:r>
      <w:r>
        <w:rPr>
          <w:spacing w:val="-42"/>
          <w:sz w:val="24"/>
        </w:rPr>
        <w:t> </w:t>
      </w:r>
      <w:r>
        <w:rPr>
          <w:sz w:val="24"/>
        </w:rPr>
        <w:t>como</w:t>
      </w:r>
      <w:r>
        <w:rPr>
          <w:spacing w:val="-42"/>
          <w:sz w:val="24"/>
        </w:rPr>
        <w:t> </w:t>
      </w:r>
      <w:r>
        <w:rPr>
          <w:sz w:val="24"/>
        </w:rPr>
        <w:t>lo</w:t>
      </w:r>
      <w:r>
        <w:rPr>
          <w:spacing w:val="-42"/>
          <w:sz w:val="24"/>
        </w:rPr>
        <w:t> </w:t>
      </w:r>
      <w:r>
        <w:rPr>
          <w:sz w:val="24"/>
        </w:rPr>
        <w:t>delata</w:t>
      </w:r>
      <w:r>
        <w:rPr>
          <w:spacing w:val="-42"/>
          <w:sz w:val="24"/>
        </w:rPr>
        <w:t> </w:t>
      </w:r>
      <w:r>
        <w:rPr>
          <w:sz w:val="24"/>
        </w:rPr>
        <w:t>la</w:t>
      </w:r>
      <w:r>
        <w:rPr>
          <w:spacing w:val="-42"/>
          <w:sz w:val="24"/>
        </w:rPr>
        <w:t> </w:t>
      </w:r>
      <w:r>
        <w:rPr>
          <w:sz w:val="24"/>
        </w:rPr>
        <w:t>pintura</w:t>
      </w:r>
      <w:r>
        <w:rPr>
          <w:spacing w:val="-42"/>
          <w:sz w:val="24"/>
        </w:rPr>
        <w:t> </w:t>
      </w:r>
      <w:r>
        <w:rPr>
          <w:sz w:val="24"/>
        </w:rPr>
        <w:t>con</w:t>
      </w:r>
      <w:r>
        <w:rPr>
          <w:spacing w:val="-42"/>
          <w:sz w:val="24"/>
        </w:rPr>
        <w:t> </w:t>
      </w:r>
      <w:r>
        <w:rPr>
          <w:sz w:val="24"/>
        </w:rPr>
        <w:t>moti- vos</w:t>
      </w:r>
      <w:r>
        <w:rPr>
          <w:spacing w:val="-38"/>
          <w:sz w:val="24"/>
        </w:rPr>
        <w:t> </w:t>
      </w:r>
      <w:r>
        <w:rPr>
          <w:sz w:val="24"/>
        </w:rPr>
        <w:t>pedagógicos</w:t>
      </w:r>
      <w:r>
        <w:rPr>
          <w:spacing w:val="-38"/>
          <w:sz w:val="24"/>
        </w:rPr>
        <w:t> </w:t>
      </w:r>
      <w:r>
        <w:rPr>
          <w:sz w:val="24"/>
        </w:rPr>
        <w:t>que</w:t>
      </w:r>
      <w:r>
        <w:rPr>
          <w:spacing w:val="-38"/>
          <w:sz w:val="24"/>
        </w:rPr>
        <w:t> </w:t>
      </w:r>
      <w:r>
        <w:rPr>
          <w:sz w:val="24"/>
        </w:rPr>
        <w:t>se</w:t>
      </w:r>
      <w:r>
        <w:rPr>
          <w:spacing w:val="-38"/>
          <w:sz w:val="24"/>
        </w:rPr>
        <w:t> </w:t>
      </w:r>
      <w:r>
        <w:rPr>
          <w:sz w:val="24"/>
        </w:rPr>
        <w:t>ha</w:t>
      </w:r>
      <w:r>
        <w:rPr>
          <w:spacing w:val="-38"/>
          <w:sz w:val="24"/>
        </w:rPr>
        <w:t> </w:t>
      </w:r>
      <w:r>
        <w:rPr>
          <w:sz w:val="24"/>
        </w:rPr>
        <w:t>conservado</w:t>
      </w:r>
      <w:r>
        <w:rPr>
          <w:spacing w:val="-38"/>
          <w:sz w:val="24"/>
        </w:rPr>
        <w:t> </w:t>
      </w:r>
      <w:r>
        <w:rPr>
          <w:sz w:val="24"/>
        </w:rPr>
        <w:t>en</w:t>
      </w:r>
      <w:r>
        <w:rPr>
          <w:spacing w:val="-38"/>
          <w:sz w:val="24"/>
        </w:rPr>
        <w:t> </w:t>
      </w:r>
      <w:r>
        <w:rPr>
          <w:sz w:val="24"/>
        </w:rPr>
        <w:t>sus</w:t>
      </w:r>
      <w:r>
        <w:rPr>
          <w:spacing w:val="-38"/>
          <w:sz w:val="24"/>
        </w:rPr>
        <w:t> </w:t>
      </w:r>
      <w:r>
        <w:rPr>
          <w:sz w:val="24"/>
        </w:rPr>
        <w:t>muros</w:t>
      </w:r>
      <w:r>
        <w:rPr>
          <w:spacing w:val="-38"/>
          <w:sz w:val="24"/>
        </w:rPr>
        <w:t> </w:t>
      </w:r>
      <w:r>
        <w:rPr>
          <w:sz w:val="24"/>
        </w:rPr>
        <w:t>desde</w:t>
      </w:r>
      <w:r>
        <w:rPr>
          <w:spacing w:val="-38"/>
          <w:sz w:val="24"/>
        </w:rPr>
        <w:t> </w:t>
      </w:r>
      <w:r>
        <w:rPr>
          <w:sz w:val="24"/>
        </w:rPr>
        <w:t>aquellos</w:t>
      </w:r>
      <w:r>
        <w:rPr>
          <w:spacing w:val="-38"/>
          <w:sz w:val="24"/>
        </w:rPr>
        <w:t> </w:t>
      </w:r>
      <w:r>
        <w:rPr>
          <w:sz w:val="24"/>
        </w:rPr>
        <w:t>años.</w:t>
      </w:r>
      <w:r>
        <w:rPr>
          <w:spacing w:val="-38"/>
          <w:sz w:val="24"/>
        </w:rPr>
        <w:t> </w:t>
      </w:r>
      <w:r>
        <w:rPr>
          <w:spacing w:val="-3"/>
          <w:sz w:val="24"/>
        </w:rPr>
        <w:t>También </w:t>
      </w:r>
      <w:r>
        <w:rPr>
          <w:sz w:val="24"/>
        </w:rPr>
        <w:t>se</w:t>
      </w:r>
      <w:r>
        <w:rPr>
          <w:spacing w:val="-40"/>
          <w:sz w:val="24"/>
        </w:rPr>
        <w:t> </w:t>
      </w:r>
      <w:r>
        <w:rPr>
          <w:spacing w:val="2"/>
          <w:sz w:val="24"/>
        </w:rPr>
        <w:t>han</w:t>
      </w:r>
      <w:r>
        <w:rPr>
          <w:spacing w:val="-40"/>
          <w:sz w:val="24"/>
        </w:rPr>
        <w:t> </w:t>
      </w:r>
      <w:r>
        <w:rPr>
          <w:sz w:val="24"/>
        </w:rPr>
        <w:t>transformado</w:t>
      </w:r>
      <w:r>
        <w:rPr>
          <w:spacing w:val="-40"/>
          <w:sz w:val="24"/>
        </w:rPr>
        <w:t> </w:t>
      </w:r>
      <w:r>
        <w:rPr>
          <w:sz w:val="24"/>
        </w:rPr>
        <w:t>en</w:t>
      </w:r>
      <w:r>
        <w:rPr>
          <w:spacing w:val="-40"/>
          <w:sz w:val="24"/>
        </w:rPr>
        <w:t> </w:t>
      </w:r>
      <w:r>
        <w:rPr>
          <w:sz w:val="24"/>
        </w:rPr>
        <w:t>salones</w:t>
      </w:r>
      <w:r>
        <w:rPr>
          <w:spacing w:val="-40"/>
          <w:sz w:val="24"/>
        </w:rPr>
        <w:t> </w:t>
      </w:r>
      <w:r>
        <w:rPr>
          <w:sz w:val="24"/>
        </w:rPr>
        <w:t>grandes</w:t>
      </w:r>
      <w:r>
        <w:rPr>
          <w:spacing w:val="-40"/>
          <w:sz w:val="24"/>
        </w:rPr>
        <w:t> </w:t>
      </w:r>
      <w:r>
        <w:rPr>
          <w:sz w:val="24"/>
        </w:rPr>
        <w:t>sin</w:t>
      </w:r>
      <w:r>
        <w:rPr>
          <w:spacing w:val="-40"/>
          <w:sz w:val="24"/>
        </w:rPr>
        <w:t> </w:t>
      </w:r>
      <w:r>
        <w:rPr>
          <w:spacing w:val="2"/>
          <w:sz w:val="24"/>
        </w:rPr>
        <w:t>las</w:t>
      </w:r>
      <w:r>
        <w:rPr>
          <w:spacing w:val="-40"/>
          <w:sz w:val="24"/>
        </w:rPr>
        <w:t> </w:t>
      </w:r>
      <w:r>
        <w:rPr>
          <w:spacing w:val="3"/>
          <w:sz w:val="24"/>
        </w:rPr>
        <w:t>antiguas</w:t>
      </w:r>
      <w:r>
        <w:rPr>
          <w:spacing w:val="-40"/>
          <w:sz w:val="24"/>
        </w:rPr>
        <w:t> </w:t>
      </w:r>
      <w:r>
        <w:rPr>
          <w:sz w:val="24"/>
        </w:rPr>
        <w:t>divisiones.</w:t>
      </w:r>
      <w:r>
        <w:rPr>
          <w:spacing w:val="-40"/>
          <w:sz w:val="24"/>
        </w:rPr>
        <w:t> </w:t>
      </w:r>
      <w:r>
        <w:rPr>
          <w:sz w:val="24"/>
        </w:rPr>
        <w:t>Si</w:t>
      </w:r>
      <w:r>
        <w:rPr>
          <w:spacing w:val="-40"/>
          <w:sz w:val="24"/>
        </w:rPr>
        <w:t> </w:t>
      </w:r>
      <w:r>
        <w:rPr>
          <w:sz w:val="24"/>
        </w:rPr>
        <w:t>tomamos</w:t>
      </w:r>
      <w:r>
        <w:rPr>
          <w:spacing w:val="-40"/>
          <w:sz w:val="24"/>
        </w:rPr>
        <w:t> </w:t>
      </w:r>
      <w:r>
        <w:rPr>
          <w:sz w:val="24"/>
        </w:rPr>
        <w:t>en consideración</w:t>
      </w:r>
      <w:r>
        <w:rPr>
          <w:spacing w:val="-32"/>
          <w:sz w:val="24"/>
        </w:rPr>
        <w:t> </w:t>
      </w:r>
      <w:r>
        <w:rPr>
          <w:sz w:val="24"/>
        </w:rPr>
        <w:t>estos</w:t>
      </w:r>
      <w:r>
        <w:rPr>
          <w:spacing w:val="-32"/>
          <w:sz w:val="24"/>
        </w:rPr>
        <w:t> </w:t>
      </w:r>
      <w:r>
        <w:rPr>
          <w:sz w:val="24"/>
        </w:rPr>
        <w:t>espacios</w:t>
      </w:r>
      <w:r>
        <w:rPr>
          <w:spacing w:val="-32"/>
          <w:sz w:val="24"/>
        </w:rPr>
        <w:t> </w:t>
      </w:r>
      <w:r>
        <w:rPr>
          <w:sz w:val="24"/>
        </w:rPr>
        <w:t>como</w:t>
      </w:r>
      <w:r>
        <w:rPr>
          <w:spacing w:val="-32"/>
          <w:sz w:val="24"/>
        </w:rPr>
        <w:t> </w:t>
      </w:r>
      <w:r>
        <w:rPr>
          <w:sz w:val="24"/>
        </w:rPr>
        <w:t>los</w:t>
      </w:r>
      <w:r>
        <w:rPr>
          <w:spacing w:val="-32"/>
          <w:sz w:val="24"/>
        </w:rPr>
        <w:t> </w:t>
      </w:r>
      <w:r>
        <w:rPr>
          <w:sz w:val="24"/>
        </w:rPr>
        <w:t>mejor</w:t>
      </w:r>
      <w:r>
        <w:rPr>
          <w:spacing w:val="-32"/>
          <w:sz w:val="24"/>
        </w:rPr>
        <w:t> </w:t>
      </w:r>
      <w:r>
        <w:rPr>
          <w:sz w:val="24"/>
        </w:rPr>
        <w:t>conservados,</w:t>
      </w:r>
      <w:r>
        <w:rPr>
          <w:spacing w:val="-32"/>
          <w:sz w:val="24"/>
        </w:rPr>
        <w:t> </w:t>
      </w:r>
      <w:r>
        <w:rPr>
          <w:sz w:val="24"/>
        </w:rPr>
        <w:t>podríamos</w:t>
      </w:r>
      <w:r>
        <w:rPr>
          <w:spacing w:val="-32"/>
          <w:sz w:val="24"/>
        </w:rPr>
        <w:t> </w:t>
      </w:r>
      <w:r>
        <w:rPr>
          <w:spacing w:val="3"/>
          <w:sz w:val="24"/>
        </w:rPr>
        <w:t>inferir</w:t>
      </w:r>
      <w:r>
        <w:rPr>
          <w:spacing w:val="-32"/>
          <w:sz w:val="24"/>
        </w:rPr>
        <w:t> </w:t>
      </w:r>
      <w:r>
        <w:rPr>
          <w:sz w:val="24"/>
        </w:rPr>
        <w:t>que también</w:t>
      </w:r>
      <w:r>
        <w:rPr>
          <w:spacing w:val="-27"/>
          <w:sz w:val="24"/>
        </w:rPr>
        <w:t> </w:t>
      </w:r>
      <w:r>
        <w:rPr>
          <w:spacing w:val="2"/>
          <w:sz w:val="24"/>
        </w:rPr>
        <w:t>fue</w:t>
      </w:r>
      <w:r>
        <w:rPr>
          <w:spacing w:val="-27"/>
          <w:sz w:val="24"/>
        </w:rPr>
        <w:t> </w:t>
      </w:r>
      <w:r>
        <w:rPr>
          <w:sz w:val="24"/>
        </w:rPr>
        <w:t>el</w:t>
      </w:r>
      <w:r>
        <w:rPr>
          <w:spacing w:val="-27"/>
          <w:sz w:val="24"/>
        </w:rPr>
        <w:t> </w:t>
      </w:r>
      <w:r>
        <w:rPr>
          <w:sz w:val="24"/>
        </w:rPr>
        <w:t>cubo</w:t>
      </w:r>
      <w:r>
        <w:rPr>
          <w:spacing w:val="-27"/>
          <w:sz w:val="24"/>
        </w:rPr>
        <w:t> </w:t>
      </w:r>
      <w:r>
        <w:rPr>
          <w:sz w:val="24"/>
        </w:rPr>
        <w:t>y</w:t>
      </w:r>
      <w:r>
        <w:rPr>
          <w:spacing w:val="-27"/>
          <w:sz w:val="24"/>
        </w:rPr>
        <w:t> </w:t>
      </w:r>
      <w:r>
        <w:rPr>
          <w:sz w:val="24"/>
        </w:rPr>
        <w:t>el</w:t>
      </w:r>
      <w:r>
        <w:rPr>
          <w:spacing w:val="-27"/>
          <w:sz w:val="24"/>
        </w:rPr>
        <w:t> </w:t>
      </w:r>
      <w:r>
        <w:rPr>
          <w:sz w:val="24"/>
        </w:rPr>
        <w:t>cuadrado</w:t>
      </w:r>
      <w:r>
        <w:rPr>
          <w:spacing w:val="-27"/>
          <w:sz w:val="24"/>
        </w:rPr>
        <w:t> </w:t>
      </w:r>
      <w:r>
        <w:rPr>
          <w:sz w:val="24"/>
        </w:rPr>
        <w:t>la</w:t>
      </w:r>
      <w:r>
        <w:rPr>
          <w:spacing w:val="-27"/>
          <w:sz w:val="24"/>
        </w:rPr>
        <w:t> </w:t>
      </w:r>
      <w:r>
        <w:rPr>
          <w:sz w:val="24"/>
        </w:rPr>
        <w:t>base</w:t>
      </w:r>
      <w:r>
        <w:rPr>
          <w:spacing w:val="-27"/>
          <w:sz w:val="24"/>
        </w:rPr>
        <w:t> </w:t>
      </w:r>
      <w:r>
        <w:rPr>
          <w:sz w:val="24"/>
        </w:rPr>
        <w:t>y</w:t>
      </w:r>
      <w:r>
        <w:rPr>
          <w:spacing w:val="-27"/>
          <w:sz w:val="24"/>
        </w:rPr>
        <w:t> </w:t>
      </w:r>
      <w:r>
        <w:rPr>
          <w:sz w:val="24"/>
        </w:rPr>
        <w:t>la</w:t>
      </w:r>
      <w:r>
        <w:rPr>
          <w:spacing w:val="-27"/>
          <w:sz w:val="24"/>
        </w:rPr>
        <w:t> </w:t>
      </w:r>
      <w:r>
        <w:rPr>
          <w:sz w:val="24"/>
        </w:rPr>
        <w:t>clave</w:t>
      </w:r>
      <w:r>
        <w:rPr>
          <w:spacing w:val="-27"/>
          <w:sz w:val="24"/>
        </w:rPr>
        <w:t> </w:t>
      </w:r>
      <w:r>
        <w:rPr>
          <w:sz w:val="24"/>
        </w:rPr>
        <w:t>para</w:t>
      </w:r>
      <w:r>
        <w:rPr>
          <w:spacing w:val="-27"/>
          <w:sz w:val="24"/>
        </w:rPr>
        <w:t> </w:t>
      </w:r>
      <w:r>
        <w:rPr>
          <w:sz w:val="24"/>
        </w:rPr>
        <w:t>la</w:t>
      </w:r>
      <w:r>
        <w:rPr>
          <w:spacing w:val="-27"/>
          <w:sz w:val="24"/>
        </w:rPr>
        <w:t> </w:t>
      </w:r>
      <w:r>
        <w:rPr>
          <w:sz w:val="24"/>
        </w:rPr>
        <w:t>construcción</w:t>
      </w:r>
      <w:r>
        <w:rPr>
          <w:spacing w:val="-27"/>
          <w:sz w:val="24"/>
        </w:rPr>
        <w:t> </w:t>
      </w:r>
      <w:r>
        <w:rPr>
          <w:sz w:val="24"/>
        </w:rPr>
        <w:t>de</w:t>
      </w:r>
      <w:r>
        <w:rPr>
          <w:spacing w:val="-27"/>
          <w:sz w:val="24"/>
        </w:rPr>
        <w:t> </w:t>
      </w:r>
      <w:r>
        <w:rPr>
          <w:sz w:val="24"/>
        </w:rPr>
        <w:t>los</w:t>
      </w:r>
      <w:r>
        <w:rPr>
          <w:spacing w:val="-27"/>
          <w:sz w:val="24"/>
        </w:rPr>
        <w:t> </w:t>
      </w:r>
      <w:r>
        <w:rPr>
          <w:sz w:val="24"/>
        </w:rPr>
        <w:t>es- pacios</w:t>
      </w:r>
      <w:r>
        <w:rPr>
          <w:spacing w:val="-39"/>
          <w:sz w:val="24"/>
        </w:rPr>
        <w:t> </w:t>
      </w:r>
      <w:r>
        <w:rPr>
          <w:sz w:val="24"/>
        </w:rPr>
        <w:t>internos</w:t>
      </w:r>
      <w:r>
        <w:rPr>
          <w:spacing w:val="-39"/>
          <w:sz w:val="24"/>
        </w:rPr>
        <w:t> </w:t>
      </w:r>
      <w:r>
        <w:rPr>
          <w:sz w:val="24"/>
        </w:rPr>
        <w:t>del</w:t>
      </w:r>
      <w:r>
        <w:rPr>
          <w:spacing w:val="-39"/>
          <w:sz w:val="24"/>
        </w:rPr>
        <w:t> </w:t>
      </w:r>
      <w:r>
        <w:rPr>
          <w:sz w:val="24"/>
        </w:rPr>
        <w:t>Colegio</w:t>
      </w:r>
      <w:r>
        <w:rPr>
          <w:spacing w:val="-39"/>
          <w:sz w:val="24"/>
        </w:rPr>
        <w:t> </w:t>
      </w:r>
      <w:r>
        <w:rPr>
          <w:sz w:val="24"/>
        </w:rPr>
        <w:t>de</w:t>
      </w:r>
      <w:r>
        <w:rPr>
          <w:spacing w:val="-39"/>
          <w:sz w:val="24"/>
        </w:rPr>
        <w:t> </w:t>
      </w:r>
      <w:r>
        <w:rPr>
          <w:sz w:val="24"/>
        </w:rPr>
        <w:t>San</w:t>
      </w:r>
      <w:r>
        <w:rPr>
          <w:spacing w:val="-39"/>
          <w:sz w:val="24"/>
        </w:rPr>
        <w:t> </w:t>
      </w:r>
      <w:r>
        <w:rPr>
          <w:sz w:val="24"/>
        </w:rPr>
        <w:t>Ignacio.</w:t>
      </w:r>
      <w:r>
        <w:rPr>
          <w:spacing w:val="-39"/>
          <w:sz w:val="24"/>
        </w:rPr>
        <w:t> </w:t>
      </w:r>
      <w:r>
        <w:rPr>
          <w:spacing w:val="2"/>
          <w:sz w:val="24"/>
        </w:rPr>
        <w:t>Más</w:t>
      </w:r>
      <w:r>
        <w:rPr>
          <w:spacing w:val="-39"/>
          <w:sz w:val="24"/>
        </w:rPr>
        <w:t> </w:t>
      </w:r>
      <w:r>
        <w:rPr>
          <w:sz w:val="24"/>
        </w:rPr>
        <w:t>aún,</w:t>
      </w:r>
      <w:r>
        <w:rPr>
          <w:spacing w:val="-39"/>
          <w:sz w:val="24"/>
        </w:rPr>
        <w:t> </w:t>
      </w:r>
      <w:r>
        <w:rPr>
          <w:sz w:val="24"/>
        </w:rPr>
        <w:t>la</w:t>
      </w:r>
      <w:r>
        <w:rPr>
          <w:spacing w:val="-39"/>
          <w:sz w:val="24"/>
        </w:rPr>
        <w:t> </w:t>
      </w:r>
      <w:r>
        <w:rPr>
          <w:sz w:val="24"/>
        </w:rPr>
        <w:t>propia</w:t>
      </w:r>
      <w:r>
        <w:rPr>
          <w:spacing w:val="-39"/>
          <w:sz w:val="24"/>
        </w:rPr>
        <w:t> </w:t>
      </w:r>
      <w:r>
        <w:rPr>
          <w:sz w:val="24"/>
        </w:rPr>
        <w:t>portería</w:t>
      </w:r>
      <w:r>
        <w:rPr>
          <w:spacing w:val="-39"/>
          <w:sz w:val="24"/>
        </w:rPr>
        <w:t> </w:t>
      </w:r>
      <w:r>
        <w:rPr>
          <w:sz w:val="24"/>
        </w:rPr>
        <w:t>del</w:t>
      </w:r>
      <w:r>
        <w:rPr>
          <w:spacing w:val="-39"/>
          <w:sz w:val="24"/>
        </w:rPr>
        <w:t> </w:t>
      </w:r>
      <w:r>
        <w:rPr>
          <w:spacing w:val="2"/>
          <w:sz w:val="24"/>
        </w:rPr>
        <w:t>antiguo </w:t>
      </w:r>
      <w:r>
        <w:rPr>
          <w:w w:val="95"/>
          <w:sz w:val="24"/>
        </w:rPr>
        <w:t>Colegio</w:t>
      </w:r>
      <w:r>
        <w:rPr>
          <w:spacing w:val="-19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19"/>
          <w:w w:val="95"/>
          <w:sz w:val="24"/>
        </w:rPr>
        <w:t> </w:t>
      </w:r>
      <w:r>
        <w:rPr>
          <w:w w:val="95"/>
          <w:sz w:val="24"/>
        </w:rPr>
        <w:t>San</w:t>
      </w:r>
      <w:r>
        <w:rPr>
          <w:spacing w:val="-19"/>
          <w:w w:val="95"/>
          <w:sz w:val="24"/>
        </w:rPr>
        <w:t> </w:t>
      </w:r>
      <w:r>
        <w:rPr>
          <w:w w:val="95"/>
          <w:sz w:val="24"/>
        </w:rPr>
        <w:t>Ignacio</w:t>
      </w:r>
      <w:r>
        <w:rPr>
          <w:spacing w:val="-19"/>
          <w:w w:val="95"/>
          <w:sz w:val="24"/>
        </w:rPr>
        <w:t> </w:t>
      </w:r>
      <w:r>
        <w:rPr>
          <w:spacing w:val="2"/>
          <w:w w:val="95"/>
          <w:sz w:val="24"/>
        </w:rPr>
        <w:t>funge</w:t>
      </w:r>
      <w:r>
        <w:rPr>
          <w:spacing w:val="-19"/>
          <w:w w:val="95"/>
          <w:sz w:val="24"/>
        </w:rPr>
        <w:t> </w:t>
      </w:r>
      <w:r>
        <w:rPr>
          <w:w w:val="95"/>
          <w:sz w:val="24"/>
        </w:rPr>
        <w:t>hoy</w:t>
      </w:r>
      <w:r>
        <w:rPr>
          <w:spacing w:val="-19"/>
          <w:w w:val="95"/>
          <w:sz w:val="24"/>
        </w:rPr>
        <w:t> </w:t>
      </w:r>
      <w:r>
        <w:rPr>
          <w:w w:val="95"/>
          <w:sz w:val="24"/>
        </w:rPr>
        <w:t>como</w:t>
      </w:r>
      <w:r>
        <w:rPr>
          <w:spacing w:val="-19"/>
          <w:w w:val="95"/>
          <w:sz w:val="24"/>
        </w:rPr>
        <w:t> </w:t>
      </w:r>
      <w:r>
        <w:rPr>
          <w:spacing w:val="2"/>
          <w:w w:val="95"/>
          <w:sz w:val="24"/>
        </w:rPr>
        <w:t>sala</w:t>
      </w:r>
      <w:r>
        <w:rPr>
          <w:spacing w:val="-19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19"/>
          <w:w w:val="95"/>
          <w:sz w:val="24"/>
        </w:rPr>
        <w:t> </w:t>
      </w:r>
      <w:r>
        <w:rPr>
          <w:w w:val="95"/>
          <w:sz w:val="24"/>
        </w:rPr>
        <w:t>una</w:t>
      </w:r>
      <w:r>
        <w:rPr>
          <w:spacing w:val="-19"/>
          <w:w w:val="95"/>
          <w:sz w:val="24"/>
        </w:rPr>
        <w:t> </w:t>
      </w:r>
      <w:r>
        <w:rPr>
          <w:w w:val="95"/>
          <w:sz w:val="24"/>
        </w:rPr>
        <w:t>exposición</w:t>
      </w:r>
      <w:r>
        <w:rPr>
          <w:spacing w:val="-19"/>
          <w:w w:val="95"/>
          <w:sz w:val="24"/>
        </w:rPr>
        <w:t> </w:t>
      </w:r>
      <w:r>
        <w:rPr>
          <w:w w:val="95"/>
          <w:sz w:val="24"/>
        </w:rPr>
        <w:t>permanente</w:t>
      </w:r>
      <w:r>
        <w:rPr>
          <w:spacing w:val="-19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19"/>
          <w:w w:val="95"/>
          <w:sz w:val="24"/>
        </w:rPr>
        <w:t> </w:t>
      </w:r>
      <w:r>
        <w:rPr>
          <w:w w:val="95"/>
          <w:sz w:val="24"/>
        </w:rPr>
        <w:t>más- </w:t>
      </w:r>
      <w:r>
        <w:rPr>
          <w:spacing w:val="2"/>
          <w:w w:val="95"/>
          <w:sz w:val="24"/>
        </w:rPr>
        <w:t>caras.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Otros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espacios</w:t>
      </w:r>
      <w:r>
        <w:rPr>
          <w:spacing w:val="-21"/>
          <w:w w:val="95"/>
          <w:sz w:val="24"/>
        </w:rPr>
        <w:t> </w:t>
      </w:r>
      <w:r>
        <w:rPr>
          <w:spacing w:val="2"/>
          <w:w w:val="95"/>
          <w:sz w:val="24"/>
        </w:rPr>
        <w:t>más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pequeños,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por</w:t>
      </w:r>
      <w:r>
        <w:rPr>
          <w:spacing w:val="-21"/>
          <w:w w:val="95"/>
          <w:sz w:val="24"/>
        </w:rPr>
        <w:t> </w:t>
      </w:r>
      <w:r>
        <w:rPr>
          <w:spacing w:val="2"/>
          <w:w w:val="95"/>
          <w:sz w:val="24"/>
        </w:rPr>
        <w:t>conservar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los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muros,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se</w:t>
      </w:r>
      <w:r>
        <w:rPr>
          <w:spacing w:val="-21"/>
          <w:w w:val="95"/>
          <w:sz w:val="24"/>
        </w:rPr>
        <w:t> </w:t>
      </w:r>
      <w:r>
        <w:rPr>
          <w:spacing w:val="3"/>
          <w:w w:val="95"/>
          <w:sz w:val="24"/>
        </w:rPr>
        <w:t>localizan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en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la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par- </w:t>
      </w:r>
      <w:r>
        <w:rPr>
          <w:sz w:val="24"/>
        </w:rPr>
        <w:t>te</w:t>
      </w:r>
      <w:r>
        <w:rPr>
          <w:spacing w:val="-36"/>
          <w:sz w:val="24"/>
        </w:rPr>
        <w:t> </w:t>
      </w:r>
      <w:r>
        <w:rPr>
          <w:sz w:val="24"/>
        </w:rPr>
        <w:t>norte</w:t>
      </w:r>
      <w:r>
        <w:rPr>
          <w:spacing w:val="-36"/>
          <w:sz w:val="24"/>
        </w:rPr>
        <w:t> </w:t>
      </w:r>
      <w:r>
        <w:rPr>
          <w:sz w:val="24"/>
        </w:rPr>
        <w:t>y</w:t>
      </w:r>
      <w:r>
        <w:rPr>
          <w:spacing w:val="-36"/>
          <w:sz w:val="24"/>
        </w:rPr>
        <w:t> </w:t>
      </w:r>
      <w:r>
        <w:rPr>
          <w:spacing w:val="2"/>
          <w:sz w:val="24"/>
        </w:rPr>
        <w:t>sur</w:t>
      </w:r>
      <w:r>
        <w:rPr>
          <w:spacing w:val="-36"/>
          <w:sz w:val="24"/>
        </w:rPr>
        <w:t> </w:t>
      </w:r>
      <w:r>
        <w:rPr>
          <w:sz w:val="24"/>
        </w:rPr>
        <w:t>del</w:t>
      </w:r>
      <w:r>
        <w:rPr>
          <w:spacing w:val="-36"/>
          <w:sz w:val="24"/>
        </w:rPr>
        <w:t> </w:t>
      </w:r>
      <w:r>
        <w:rPr>
          <w:sz w:val="24"/>
        </w:rPr>
        <w:t>edificio</w:t>
      </w:r>
      <w:r>
        <w:rPr>
          <w:spacing w:val="-36"/>
          <w:sz w:val="24"/>
        </w:rPr>
        <w:t> </w:t>
      </w:r>
      <w:r>
        <w:rPr>
          <w:sz w:val="24"/>
        </w:rPr>
        <w:t>y</w:t>
      </w:r>
      <w:r>
        <w:rPr>
          <w:spacing w:val="-36"/>
          <w:sz w:val="24"/>
        </w:rPr>
        <w:t> </w:t>
      </w:r>
      <w:r>
        <w:rPr>
          <w:sz w:val="24"/>
        </w:rPr>
        <w:t>se</w:t>
      </w:r>
      <w:r>
        <w:rPr>
          <w:spacing w:val="-36"/>
          <w:sz w:val="24"/>
        </w:rPr>
        <w:t> </w:t>
      </w:r>
      <w:r>
        <w:rPr>
          <w:spacing w:val="3"/>
          <w:sz w:val="24"/>
        </w:rPr>
        <w:t>utilizan</w:t>
      </w:r>
      <w:r>
        <w:rPr>
          <w:spacing w:val="-36"/>
          <w:sz w:val="24"/>
        </w:rPr>
        <w:t> </w:t>
      </w:r>
      <w:r>
        <w:rPr>
          <w:sz w:val="24"/>
        </w:rPr>
        <w:t>como</w:t>
      </w:r>
      <w:r>
        <w:rPr>
          <w:spacing w:val="-36"/>
          <w:sz w:val="24"/>
        </w:rPr>
        <w:t> </w:t>
      </w:r>
      <w:r>
        <w:rPr>
          <w:sz w:val="24"/>
        </w:rPr>
        <w:t>salones</w:t>
      </w:r>
      <w:r>
        <w:rPr>
          <w:spacing w:val="-36"/>
          <w:sz w:val="24"/>
        </w:rPr>
        <w:t> </w:t>
      </w:r>
      <w:r>
        <w:rPr>
          <w:sz w:val="24"/>
        </w:rPr>
        <w:t>en</w:t>
      </w:r>
      <w:r>
        <w:rPr>
          <w:spacing w:val="-36"/>
          <w:sz w:val="24"/>
        </w:rPr>
        <w:t> </w:t>
      </w:r>
      <w:r>
        <w:rPr>
          <w:sz w:val="24"/>
        </w:rPr>
        <w:t>encuentros</w:t>
      </w:r>
      <w:r>
        <w:rPr>
          <w:spacing w:val="-36"/>
          <w:sz w:val="24"/>
        </w:rPr>
        <w:t> </w:t>
      </w:r>
      <w:r>
        <w:rPr>
          <w:sz w:val="24"/>
        </w:rPr>
        <w:t>o</w:t>
      </w:r>
      <w:r>
        <w:rPr>
          <w:spacing w:val="-36"/>
          <w:sz w:val="24"/>
        </w:rPr>
        <w:t> </w:t>
      </w:r>
      <w:r>
        <w:rPr>
          <w:sz w:val="24"/>
        </w:rPr>
        <w:t>congresos</w:t>
      </w:r>
      <w:r>
        <w:rPr>
          <w:spacing w:val="-36"/>
          <w:sz w:val="24"/>
        </w:rPr>
        <w:t> </w:t>
      </w:r>
      <w:r>
        <w:rPr>
          <w:sz w:val="24"/>
        </w:rPr>
        <w:t>que se</w:t>
      </w:r>
      <w:r>
        <w:rPr>
          <w:spacing w:val="-38"/>
          <w:sz w:val="24"/>
        </w:rPr>
        <w:t> </w:t>
      </w:r>
      <w:r>
        <w:rPr>
          <w:spacing w:val="2"/>
          <w:sz w:val="24"/>
        </w:rPr>
        <w:t>han</w:t>
      </w:r>
      <w:r>
        <w:rPr>
          <w:spacing w:val="-38"/>
          <w:sz w:val="24"/>
        </w:rPr>
        <w:t> </w:t>
      </w:r>
      <w:r>
        <w:rPr>
          <w:sz w:val="24"/>
        </w:rPr>
        <w:t>celebrado</w:t>
      </w:r>
      <w:r>
        <w:rPr>
          <w:spacing w:val="-38"/>
          <w:sz w:val="24"/>
        </w:rPr>
        <w:t> </w:t>
      </w:r>
      <w:r>
        <w:rPr>
          <w:sz w:val="24"/>
        </w:rPr>
        <w:t>en</w:t>
      </w:r>
      <w:r>
        <w:rPr>
          <w:spacing w:val="-38"/>
          <w:sz w:val="24"/>
        </w:rPr>
        <w:t> </w:t>
      </w:r>
      <w:r>
        <w:rPr>
          <w:sz w:val="24"/>
        </w:rPr>
        <w:t>el</w:t>
      </w:r>
      <w:r>
        <w:rPr>
          <w:spacing w:val="-38"/>
          <w:sz w:val="24"/>
        </w:rPr>
        <w:t> </w:t>
      </w:r>
      <w:r>
        <w:rPr>
          <w:sz w:val="24"/>
        </w:rPr>
        <w:t>recinto.</w:t>
      </w:r>
      <w:r>
        <w:rPr>
          <w:spacing w:val="-38"/>
          <w:sz w:val="24"/>
        </w:rPr>
        <w:t> </w:t>
      </w:r>
      <w:r>
        <w:rPr>
          <w:spacing w:val="-3"/>
          <w:sz w:val="24"/>
        </w:rPr>
        <w:t>Por</w:t>
      </w:r>
      <w:r>
        <w:rPr>
          <w:spacing w:val="-38"/>
          <w:sz w:val="24"/>
        </w:rPr>
        <w:t> </w:t>
      </w:r>
      <w:r>
        <w:rPr>
          <w:sz w:val="24"/>
        </w:rPr>
        <w:t>su</w:t>
      </w:r>
      <w:r>
        <w:rPr>
          <w:spacing w:val="-38"/>
          <w:sz w:val="24"/>
        </w:rPr>
        <w:t> </w:t>
      </w:r>
      <w:r>
        <w:rPr>
          <w:spacing w:val="2"/>
          <w:sz w:val="24"/>
        </w:rPr>
        <w:t>parte,</w:t>
      </w:r>
      <w:r>
        <w:rPr>
          <w:spacing w:val="-38"/>
          <w:sz w:val="24"/>
        </w:rPr>
        <w:t> </w:t>
      </w:r>
      <w:r>
        <w:rPr>
          <w:sz w:val="24"/>
        </w:rPr>
        <w:t>la</w:t>
      </w:r>
      <w:r>
        <w:rPr>
          <w:spacing w:val="-38"/>
          <w:sz w:val="24"/>
        </w:rPr>
        <w:t> </w:t>
      </w:r>
      <w:r>
        <w:rPr>
          <w:sz w:val="24"/>
        </w:rPr>
        <w:t>zona</w:t>
      </w:r>
      <w:r>
        <w:rPr>
          <w:spacing w:val="-38"/>
          <w:sz w:val="24"/>
        </w:rPr>
        <w:t> </w:t>
      </w:r>
      <w:r>
        <w:rPr>
          <w:spacing w:val="2"/>
          <w:sz w:val="24"/>
        </w:rPr>
        <w:t>localizada</w:t>
      </w:r>
      <w:r>
        <w:rPr>
          <w:spacing w:val="-38"/>
          <w:sz w:val="24"/>
        </w:rPr>
        <w:t> </w:t>
      </w:r>
      <w:r>
        <w:rPr>
          <w:sz w:val="24"/>
        </w:rPr>
        <w:t>hacia</w:t>
      </w:r>
      <w:r>
        <w:rPr>
          <w:spacing w:val="-38"/>
          <w:sz w:val="24"/>
        </w:rPr>
        <w:t> </w:t>
      </w:r>
      <w:r>
        <w:rPr>
          <w:sz w:val="24"/>
        </w:rPr>
        <w:t>la</w:t>
      </w:r>
      <w:r>
        <w:rPr>
          <w:spacing w:val="-38"/>
          <w:sz w:val="24"/>
        </w:rPr>
        <w:t> </w:t>
      </w:r>
      <w:r>
        <w:rPr>
          <w:sz w:val="24"/>
        </w:rPr>
        <w:t>cresta</w:t>
      </w:r>
      <w:r>
        <w:rPr>
          <w:spacing w:val="-38"/>
          <w:sz w:val="24"/>
        </w:rPr>
        <w:t> </w:t>
      </w:r>
      <w:r>
        <w:rPr>
          <w:sz w:val="24"/>
        </w:rPr>
        <w:t>recibe menos</w:t>
      </w:r>
      <w:r>
        <w:rPr>
          <w:spacing w:val="-31"/>
          <w:sz w:val="24"/>
        </w:rPr>
        <w:t> </w:t>
      </w:r>
      <w:r>
        <w:rPr>
          <w:sz w:val="24"/>
        </w:rPr>
        <w:t>luz</w:t>
      </w:r>
      <w:r>
        <w:rPr>
          <w:spacing w:val="-31"/>
          <w:sz w:val="24"/>
        </w:rPr>
        <w:t> </w:t>
      </w:r>
      <w:r>
        <w:rPr>
          <w:sz w:val="24"/>
        </w:rPr>
        <w:t>y</w:t>
      </w:r>
      <w:r>
        <w:rPr>
          <w:spacing w:val="-31"/>
          <w:sz w:val="24"/>
        </w:rPr>
        <w:t> </w:t>
      </w:r>
      <w:r>
        <w:rPr>
          <w:sz w:val="24"/>
        </w:rPr>
        <w:t>está</w:t>
      </w:r>
      <w:r>
        <w:rPr>
          <w:spacing w:val="-31"/>
          <w:sz w:val="24"/>
        </w:rPr>
        <w:t> </w:t>
      </w:r>
      <w:r>
        <w:rPr>
          <w:sz w:val="24"/>
        </w:rPr>
        <w:t>dedicada</w:t>
      </w:r>
      <w:r>
        <w:rPr>
          <w:spacing w:val="-31"/>
          <w:sz w:val="24"/>
        </w:rPr>
        <w:t> </w:t>
      </w:r>
      <w:r>
        <w:rPr>
          <w:sz w:val="24"/>
        </w:rPr>
        <w:t>a</w:t>
      </w:r>
      <w:r>
        <w:rPr>
          <w:spacing w:val="-31"/>
          <w:sz w:val="24"/>
        </w:rPr>
        <w:t> </w:t>
      </w:r>
      <w:r>
        <w:rPr>
          <w:sz w:val="24"/>
        </w:rPr>
        <w:t>los</w:t>
      </w:r>
      <w:r>
        <w:rPr>
          <w:spacing w:val="-31"/>
          <w:sz w:val="24"/>
        </w:rPr>
        <w:t> </w:t>
      </w:r>
      <w:r>
        <w:rPr>
          <w:sz w:val="24"/>
        </w:rPr>
        <w:t>diversos</w:t>
      </w:r>
      <w:r>
        <w:rPr>
          <w:spacing w:val="-31"/>
          <w:sz w:val="24"/>
        </w:rPr>
        <w:t> </w:t>
      </w:r>
      <w:r>
        <w:rPr>
          <w:sz w:val="24"/>
        </w:rPr>
        <w:t>talleres</w:t>
      </w:r>
      <w:r>
        <w:rPr>
          <w:spacing w:val="-31"/>
          <w:sz w:val="24"/>
        </w:rPr>
        <w:t> </w:t>
      </w:r>
      <w:r>
        <w:rPr>
          <w:sz w:val="24"/>
        </w:rPr>
        <w:t>de</w:t>
      </w:r>
      <w:r>
        <w:rPr>
          <w:spacing w:val="-31"/>
          <w:sz w:val="24"/>
        </w:rPr>
        <w:t> </w:t>
      </w:r>
      <w:r>
        <w:rPr>
          <w:spacing w:val="2"/>
          <w:sz w:val="24"/>
        </w:rPr>
        <w:t>artes</w:t>
      </w:r>
      <w:r>
        <w:rPr>
          <w:spacing w:val="-31"/>
          <w:sz w:val="24"/>
        </w:rPr>
        <w:t> </w:t>
      </w:r>
      <w:r>
        <w:rPr>
          <w:sz w:val="24"/>
        </w:rPr>
        <w:t>y</w:t>
      </w:r>
      <w:r>
        <w:rPr>
          <w:spacing w:val="-31"/>
          <w:sz w:val="24"/>
        </w:rPr>
        <w:t> </w:t>
      </w:r>
      <w:r>
        <w:rPr>
          <w:sz w:val="24"/>
        </w:rPr>
        <w:t>oficios</w:t>
      </w:r>
      <w:r>
        <w:rPr>
          <w:spacing w:val="-31"/>
          <w:sz w:val="24"/>
        </w:rPr>
        <w:t> </w:t>
      </w:r>
      <w:r>
        <w:rPr>
          <w:sz w:val="24"/>
        </w:rPr>
        <w:t>que</w:t>
      </w:r>
      <w:r>
        <w:rPr>
          <w:spacing w:val="-31"/>
          <w:sz w:val="24"/>
        </w:rPr>
        <w:t> </w:t>
      </w:r>
      <w:r>
        <w:rPr>
          <w:sz w:val="24"/>
        </w:rPr>
        <w:t>se</w:t>
      </w:r>
      <w:r>
        <w:rPr>
          <w:spacing w:val="-31"/>
          <w:sz w:val="24"/>
        </w:rPr>
        <w:t> </w:t>
      </w:r>
      <w:r>
        <w:rPr>
          <w:spacing w:val="2"/>
          <w:sz w:val="24"/>
        </w:rPr>
        <w:t>imparten </w:t>
      </w:r>
      <w:r>
        <w:rPr>
          <w:w w:val="95"/>
          <w:sz w:val="24"/>
        </w:rPr>
        <w:t>actualmente</w:t>
      </w:r>
      <w:r>
        <w:rPr>
          <w:spacing w:val="-9"/>
          <w:w w:val="95"/>
          <w:sz w:val="24"/>
        </w:rPr>
        <w:t> </w:t>
      </w:r>
      <w:r>
        <w:rPr>
          <w:w w:val="95"/>
          <w:sz w:val="24"/>
        </w:rPr>
        <w:t>–talleres</w:t>
      </w:r>
      <w:r>
        <w:rPr>
          <w:spacing w:val="-9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9"/>
          <w:w w:val="95"/>
          <w:sz w:val="24"/>
        </w:rPr>
        <w:t> </w:t>
      </w:r>
      <w:r>
        <w:rPr>
          <w:w w:val="95"/>
          <w:sz w:val="24"/>
        </w:rPr>
        <w:t>ebanistería,</w:t>
      </w:r>
      <w:r>
        <w:rPr>
          <w:spacing w:val="-9"/>
          <w:w w:val="95"/>
          <w:sz w:val="24"/>
        </w:rPr>
        <w:t> </w:t>
      </w:r>
      <w:r>
        <w:rPr>
          <w:w w:val="95"/>
          <w:sz w:val="24"/>
        </w:rPr>
        <w:t>dibujo,</w:t>
      </w:r>
      <w:r>
        <w:rPr>
          <w:spacing w:val="-9"/>
          <w:w w:val="95"/>
          <w:sz w:val="24"/>
        </w:rPr>
        <w:t> </w:t>
      </w:r>
      <w:r>
        <w:rPr>
          <w:w w:val="95"/>
          <w:sz w:val="24"/>
        </w:rPr>
        <w:t>música,</w:t>
      </w:r>
      <w:r>
        <w:rPr>
          <w:spacing w:val="-9"/>
          <w:w w:val="95"/>
          <w:sz w:val="24"/>
        </w:rPr>
        <w:t> </w:t>
      </w:r>
      <w:r>
        <w:rPr>
          <w:w w:val="95"/>
          <w:sz w:val="24"/>
        </w:rPr>
        <w:t>grabado,</w:t>
      </w:r>
      <w:r>
        <w:rPr>
          <w:spacing w:val="-9"/>
          <w:w w:val="95"/>
          <w:sz w:val="24"/>
        </w:rPr>
        <w:t> </w:t>
      </w:r>
      <w:r>
        <w:rPr>
          <w:w w:val="95"/>
          <w:sz w:val="24"/>
        </w:rPr>
        <w:t>entre</w:t>
      </w:r>
      <w:r>
        <w:rPr>
          <w:spacing w:val="-9"/>
          <w:w w:val="95"/>
          <w:sz w:val="24"/>
        </w:rPr>
        <w:t> </w:t>
      </w:r>
      <w:r>
        <w:rPr>
          <w:w w:val="95"/>
          <w:sz w:val="24"/>
        </w:rPr>
        <w:t>otros.</w:t>
      </w:r>
    </w:p>
    <w:p>
      <w:pPr>
        <w:spacing w:line="295" w:lineRule="auto" w:before="116"/>
        <w:ind w:left="100" w:right="108" w:firstLine="453"/>
        <w:jc w:val="both"/>
        <w:rPr>
          <w:sz w:val="24"/>
        </w:rPr>
      </w:pPr>
      <w:r>
        <w:rPr>
          <w:sz w:val="24"/>
        </w:rPr>
        <w:t>Cabe</w:t>
      </w:r>
      <w:r>
        <w:rPr>
          <w:spacing w:val="-38"/>
          <w:sz w:val="24"/>
        </w:rPr>
        <w:t> </w:t>
      </w:r>
      <w:r>
        <w:rPr>
          <w:sz w:val="24"/>
        </w:rPr>
        <w:t>aducir</w:t>
      </w:r>
      <w:r>
        <w:rPr>
          <w:spacing w:val="-38"/>
          <w:sz w:val="24"/>
        </w:rPr>
        <w:t> </w:t>
      </w:r>
      <w:r>
        <w:rPr>
          <w:sz w:val="24"/>
        </w:rPr>
        <w:t>que</w:t>
      </w:r>
      <w:r>
        <w:rPr>
          <w:spacing w:val="-38"/>
          <w:sz w:val="24"/>
        </w:rPr>
        <w:t> </w:t>
      </w:r>
      <w:r>
        <w:rPr>
          <w:sz w:val="24"/>
        </w:rPr>
        <w:t>en</w:t>
      </w:r>
      <w:r>
        <w:rPr>
          <w:spacing w:val="-38"/>
          <w:sz w:val="24"/>
        </w:rPr>
        <w:t> </w:t>
      </w:r>
      <w:r>
        <w:rPr>
          <w:sz w:val="24"/>
        </w:rPr>
        <w:t>el</w:t>
      </w:r>
      <w:r>
        <w:rPr>
          <w:spacing w:val="-38"/>
          <w:sz w:val="24"/>
        </w:rPr>
        <w:t> </w:t>
      </w:r>
      <w:r>
        <w:rPr>
          <w:sz w:val="24"/>
        </w:rPr>
        <w:t>proyecto</w:t>
      </w:r>
      <w:r>
        <w:rPr>
          <w:spacing w:val="-38"/>
          <w:sz w:val="24"/>
        </w:rPr>
        <w:t> </w:t>
      </w:r>
      <w:r>
        <w:rPr>
          <w:spacing w:val="3"/>
          <w:sz w:val="24"/>
        </w:rPr>
        <w:t>original</w:t>
      </w:r>
      <w:r>
        <w:rPr>
          <w:spacing w:val="-38"/>
          <w:sz w:val="24"/>
        </w:rPr>
        <w:t> </w:t>
      </w:r>
      <w:r>
        <w:rPr>
          <w:sz w:val="24"/>
        </w:rPr>
        <w:t>de</w:t>
      </w:r>
      <w:r>
        <w:rPr>
          <w:spacing w:val="-38"/>
          <w:sz w:val="24"/>
        </w:rPr>
        <w:t> </w:t>
      </w:r>
      <w:r>
        <w:rPr>
          <w:sz w:val="24"/>
        </w:rPr>
        <w:t>este</w:t>
      </w:r>
      <w:r>
        <w:rPr>
          <w:spacing w:val="-38"/>
          <w:sz w:val="24"/>
        </w:rPr>
        <w:t> </w:t>
      </w:r>
      <w:r>
        <w:rPr>
          <w:sz w:val="24"/>
        </w:rPr>
        <w:t>edificio</w:t>
      </w:r>
      <w:r>
        <w:rPr>
          <w:spacing w:val="-38"/>
          <w:sz w:val="24"/>
        </w:rPr>
        <w:t> </w:t>
      </w:r>
      <w:r>
        <w:rPr>
          <w:sz w:val="24"/>
        </w:rPr>
        <w:t>como</w:t>
      </w:r>
      <w:r>
        <w:rPr>
          <w:spacing w:val="-38"/>
          <w:sz w:val="24"/>
        </w:rPr>
        <w:t> </w:t>
      </w:r>
      <w:r>
        <w:rPr>
          <w:sz w:val="24"/>
        </w:rPr>
        <w:t>Casa</w:t>
      </w:r>
      <w:r>
        <w:rPr>
          <w:spacing w:val="-38"/>
          <w:sz w:val="24"/>
        </w:rPr>
        <w:t> </w:t>
      </w:r>
      <w:r>
        <w:rPr>
          <w:sz w:val="24"/>
        </w:rPr>
        <w:t>de</w:t>
      </w:r>
      <w:r>
        <w:rPr>
          <w:spacing w:val="-38"/>
          <w:sz w:val="24"/>
        </w:rPr>
        <w:t> </w:t>
      </w:r>
      <w:r>
        <w:rPr>
          <w:sz w:val="24"/>
        </w:rPr>
        <w:t>Cultura </w:t>
      </w:r>
      <w:r>
        <w:rPr>
          <w:w w:val="95"/>
          <w:sz w:val="24"/>
        </w:rPr>
        <w:t>cada</w:t>
      </w:r>
      <w:r>
        <w:rPr>
          <w:spacing w:val="-8"/>
          <w:w w:val="95"/>
          <w:sz w:val="24"/>
        </w:rPr>
        <w:t> </w:t>
      </w:r>
      <w:r>
        <w:rPr>
          <w:w w:val="95"/>
          <w:sz w:val="24"/>
        </w:rPr>
        <w:t>espacio</w:t>
      </w:r>
      <w:r>
        <w:rPr>
          <w:spacing w:val="-8"/>
          <w:w w:val="95"/>
          <w:sz w:val="24"/>
        </w:rPr>
        <w:t> </w:t>
      </w:r>
      <w:r>
        <w:rPr>
          <w:w w:val="95"/>
          <w:sz w:val="24"/>
        </w:rPr>
        <w:t>tiene</w:t>
      </w:r>
      <w:r>
        <w:rPr>
          <w:spacing w:val="-8"/>
          <w:w w:val="95"/>
          <w:sz w:val="24"/>
        </w:rPr>
        <w:t> </w:t>
      </w:r>
      <w:r>
        <w:rPr>
          <w:w w:val="95"/>
          <w:sz w:val="24"/>
        </w:rPr>
        <w:t>una</w:t>
      </w:r>
      <w:r>
        <w:rPr>
          <w:spacing w:val="-8"/>
          <w:w w:val="95"/>
          <w:sz w:val="24"/>
        </w:rPr>
        <w:t> </w:t>
      </w:r>
      <w:r>
        <w:rPr>
          <w:w w:val="95"/>
          <w:sz w:val="24"/>
        </w:rPr>
        <w:t>función</w:t>
      </w:r>
      <w:r>
        <w:rPr>
          <w:spacing w:val="-8"/>
          <w:w w:val="95"/>
          <w:sz w:val="24"/>
        </w:rPr>
        <w:t> </w:t>
      </w:r>
      <w:r>
        <w:rPr>
          <w:w w:val="95"/>
          <w:sz w:val="24"/>
        </w:rPr>
        <w:t>específica</w:t>
      </w:r>
      <w:r>
        <w:rPr>
          <w:spacing w:val="-8"/>
          <w:w w:val="95"/>
          <w:sz w:val="24"/>
        </w:rPr>
        <w:t> </w:t>
      </w:r>
      <w:r>
        <w:rPr>
          <w:w w:val="95"/>
          <w:sz w:val="24"/>
        </w:rPr>
        <w:t>como</w:t>
      </w:r>
      <w:r>
        <w:rPr>
          <w:spacing w:val="-8"/>
          <w:w w:val="95"/>
          <w:sz w:val="24"/>
        </w:rPr>
        <w:t> </w:t>
      </w:r>
      <w:r>
        <w:rPr>
          <w:w w:val="95"/>
          <w:sz w:val="24"/>
        </w:rPr>
        <w:t>aula</w:t>
      </w:r>
      <w:r>
        <w:rPr>
          <w:spacing w:val="-8"/>
          <w:w w:val="95"/>
          <w:sz w:val="24"/>
        </w:rPr>
        <w:t> </w:t>
      </w:r>
      <w:r>
        <w:rPr>
          <w:w w:val="95"/>
          <w:sz w:val="24"/>
        </w:rPr>
        <w:t>educativa,</w:t>
      </w:r>
      <w:r>
        <w:rPr>
          <w:spacing w:val="-8"/>
          <w:w w:val="95"/>
          <w:sz w:val="24"/>
        </w:rPr>
        <w:t> </w:t>
      </w:r>
      <w:r>
        <w:rPr>
          <w:spacing w:val="2"/>
          <w:w w:val="95"/>
          <w:sz w:val="24"/>
        </w:rPr>
        <w:t>sala</w:t>
      </w:r>
      <w:r>
        <w:rPr>
          <w:spacing w:val="-8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8"/>
          <w:w w:val="95"/>
          <w:sz w:val="24"/>
        </w:rPr>
        <w:t> </w:t>
      </w:r>
      <w:r>
        <w:rPr>
          <w:w w:val="95"/>
          <w:sz w:val="24"/>
        </w:rPr>
        <w:t>exposición, </w:t>
      </w:r>
      <w:r>
        <w:rPr>
          <w:sz w:val="24"/>
        </w:rPr>
        <w:t>laboratorio</w:t>
      </w:r>
      <w:r>
        <w:rPr>
          <w:spacing w:val="-35"/>
          <w:sz w:val="24"/>
        </w:rPr>
        <w:t> </w:t>
      </w:r>
      <w:r>
        <w:rPr>
          <w:sz w:val="24"/>
        </w:rPr>
        <w:t>de</w:t>
      </w:r>
      <w:r>
        <w:rPr>
          <w:spacing w:val="-35"/>
          <w:sz w:val="24"/>
        </w:rPr>
        <w:t> </w:t>
      </w:r>
      <w:r>
        <w:rPr>
          <w:sz w:val="24"/>
        </w:rPr>
        <w:t>idiomas,</w:t>
      </w:r>
      <w:r>
        <w:rPr>
          <w:spacing w:val="-35"/>
          <w:sz w:val="24"/>
        </w:rPr>
        <w:t> </w:t>
      </w:r>
      <w:r>
        <w:rPr>
          <w:sz w:val="24"/>
        </w:rPr>
        <w:t>auditorio,</w:t>
      </w:r>
      <w:r>
        <w:rPr>
          <w:spacing w:val="-35"/>
          <w:sz w:val="24"/>
        </w:rPr>
        <w:t> </w:t>
      </w:r>
      <w:r>
        <w:rPr>
          <w:spacing w:val="2"/>
          <w:sz w:val="24"/>
        </w:rPr>
        <w:t>taller</w:t>
      </w:r>
      <w:r>
        <w:rPr>
          <w:spacing w:val="-35"/>
          <w:sz w:val="24"/>
        </w:rPr>
        <w:t> </w:t>
      </w:r>
      <w:r>
        <w:rPr>
          <w:sz w:val="24"/>
        </w:rPr>
        <w:t>de</w:t>
      </w:r>
      <w:r>
        <w:rPr>
          <w:spacing w:val="-35"/>
          <w:sz w:val="24"/>
        </w:rPr>
        <w:t> </w:t>
      </w:r>
      <w:r>
        <w:rPr>
          <w:sz w:val="24"/>
        </w:rPr>
        <w:t>impresión</w:t>
      </w:r>
      <w:r>
        <w:rPr>
          <w:spacing w:val="-35"/>
          <w:sz w:val="24"/>
        </w:rPr>
        <w:t> </w:t>
      </w:r>
      <w:r>
        <w:rPr>
          <w:sz w:val="24"/>
        </w:rPr>
        <w:t>o</w:t>
      </w:r>
      <w:r>
        <w:rPr>
          <w:spacing w:val="-35"/>
          <w:sz w:val="24"/>
        </w:rPr>
        <w:t> </w:t>
      </w:r>
      <w:r>
        <w:rPr>
          <w:sz w:val="24"/>
        </w:rPr>
        <w:t>pintura</w:t>
      </w:r>
      <w:r>
        <w:rPr>
          <w:spacing w:val="-35"/>
          <w:sz w:val="24"/>
        </w:rPr>
        <w:t> </w:t>
      </w:r>
      <w:r>
        <w:rPr>
          <w:sz w:val="24"/>
        </w:rPr>
        <w:t>y</w:t>
      </w:r>
      <w:r>
        <w:rPr>
          <w:spacing w:val="-35"/>
          <w:sz w:val="24"/>
        </w:rPr>
        <w:t> </w:t>
      </w:r>
      <w:r>
        <w:rPr>
          <w:sz w:val="24"/>
        </w:rPr>
        <w:t>oficina</w:t>
      </w:r>
      <w:r>
        <w:rPr>
          <w:spacing w:val="-35"/>
          <w:sz w:val="24"/>
        </w:rPr>
        <w:t> </w:t>
      </w:r>
      <w:r>
        <w:rPr>
          <w:spacing w:val="-3"/>
          <w:sz w:val="24"/>
        </w:rPr>
        <w:t>[Plano</w:t>
      </w:r>
      <w:r>
        <w:rPr>
          <w:spacing w:val="-35"/>
          <w:sz w:val="24"/>
        </w:rPr>
        <w:t> </w:t>
      </w:r>
      <w:r>
        <w:rPr>
          <w:spacing w:val="-7"/>
          <w:sz w:val="24"/>
        </w:rPr>
        <w:t>6].</w:t>
      </w:r>
    </w:p>
    <w:p>
      <w:pPr>
        <w:spacing w:after="0" w:line="295" w:lineRule="auto"/>
        <w:jc w:val="both"/>
        <w:rPr>
          <w:sz w:val="24"/>
        </w:rPr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224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1"/>
        <w:rPr>
          <w:i/>
          <w:sz w:val="20"/>
        </w:rPr>
      </w:pPr>
    </w:p>
    <w:p>
      <w:pPr>
        <w:spacing w:line="295" w:lineRule="auto" w:before="43"/>
        <w:ind w:left="110" w:right="117" w:firstLine="0"/>
        <w:jc w:val="both"/>
        <w:rPr>
          <w:sz w:val="14"/>
        </w:rPr>
      </w:pPr>
      <w:r>
        <w:rPr>
          <w:sz w:val="24"/>
        </w:rPr>
        <w:t>No</w:t>
      </w:r>
      <w:r>
        <w:rPr>
          <w:spacing w:val="-39"/>
          <w:sz w:val="24"/>
        </w:rPr>
        <w:t> </w:t>
      </w:r>
      <w:r>
        <w:rPr>
          <w:sz w:val="24"/>
        </w:rPr>
        <w:t>obstante,</w:t>
      </w:r>
      <w:r>
        <w:rPr>
          <w:spacing w:val="-39"/>
          <w:sz w:val="24"/>
        </w:rPr>
        <w:t> </w:t>
      </w:r>
      <w:r>
        <w:rPr>
          <w:sz w:val="24"/>
        </w:rPr>
        <w:t>el</w:t>
      </w:r>
      <w:r>
        <w:rPr>
          <w:spacing w:val="-39"/>
          <w:sz w:val="24"/>
        </w:rPr>
        <w:t> </w:t>
      </w:r>
      <w:r>
        <w:rPr>
          <w:sz w:val="24"/>
        </w:rPr>
        <w:t>proyecto</w:t>
      </w:r>
      <w:r>
        <w:rPr>
          <w:spacing w:val="-39"/>
          <w:sz w:val="24"/>
        </w:rPr>
        <w:t> </w:t>
      </w:r>
      <w:r>
        <w:rPr>
          <w:spacing w:val="3"/>
          <w:sz w:val="24"/>
        </w:rPr>
        <w:t>original</w:t>
      </w:r>
      <w:r>
        <w:rPr>
          <w:spacing w:val="-39"/>
          <w:sz w:val="24"/>
        </w:rPr>
        <w:t> </w:t>
      </w:r>
      <w:r>
        <w:rPr>
          <w:sz w:val="24"/>
        </w:rPr>
        <w:t>no</w:t>
      </w:r>
      <w:r>
        <w:rPr>
          <w:spacing w:val="-39"/>
          <w:sz w:val="24"/>
        </w:rPr>
        <w:t> </w:t>
      </w:r>
      <w:r>
        <w:rPr>
          <w:sz w:val="24"/>
        </w:rPr>
        <w:t>se</w:t>
      </w:r>
      <w:r>
        <w:rPr>
          <w:spacing w:val="-39"/>
          <w:sz w:val="24"/>
        </w:rPr>
        <w:t> </w:t>
      </w:r>
      <w:r>
        <w:rPr>
          <w:sz w:val="24"/>
        </w:rPr>
        <w:t>respetó</w:t>
      </w:r>
      <w:r>
        <w:rPr>
          <w:spacing w:val="-39"/>
          <w:sz w:val="24"/>
        </w:rPr>
        <w:t> </w:t>
      </w:r>
      <w:r>
        <w:rPr>
          <w:sz w:val="24"/>
        </w:rPr>
        <w:t>puntualmente</w:t>
      </w:r>
      <w:r>
        <w:rPr>
          <w:spacing w:val="-39"/>
          <w:sz w:val="24"/>
        </w:rPr>
        <w:t> </w:t>
      </w:r>
      <w:r>
        <w:rPr>
          <w:sz w:val="24"/>
        </w:rPr>
        <w:t>y</w:t>
      </w:r>
      <w:r>
        <w:rPr>
          <w:spacing w:val="-39"/>
          <w:sz w:val="24"/>
        </w:rPr>
        <w:t> </w:t>
      </w:r>
      <w:r>
        <w:rPr>
          <w:sz w:val="24"/>
        </w:rPr>
        <w:t>se</w:t>
      </w:r>
      <w:r>
        <w:rPr>
          <w:spacing w:val="-39"/>
          <w:sz w:val="24"/>
        </w:rPr>
        <w:t> </w:t>
      </w:r>
      <w:r>
        <w:rPr>
          <w:sz w:val="24"/>
        </w:rPr>
        <w:t>ha</w:t>
      </w:r>
      <w:r>
        <w:rPr>
          <w:spacing w:val="-39"/>
          <w:sz w:val="24"/>
        </w:rPr>
        <w:t> </w:t>
      </w:r>
      <w:r>
        <w:rPr>
          <w:sz w:val="24"/>
        </w:rPr>
        <w:t>modificado</w:t>
      </w:r>
      <w:r>
        <w:rPr>
          <w:spacing w:val="-39"/>
          <w:sz w:val="24"/>
        </w:rPr>
        <w:t> </w:t>
      </w:r>
      <w:r>
        <w:rPr>
          <w:sz w:val="24"/>
        </w:rPr>
        <w:t>el uso</w:t>
      </w:r>
      <w:r>
        <w:rPr>
          <w:spacing w:val="-28"/>
          <w:sz w:val="24"/>
        </w:rPr>
        <w:t> </w:t>
      </w:r>
      <w:r>
        <w:rPr>
          <w:sz w:val="24"/>
        </w:rPr>
        <w:t>de</w:t>
      </w:r>
      <w:r>
        <w:rPr>
          <w:spacing w:val="-28"/>
          <w:sz w:val="24"/>
        </w:rPr>
        <w:t> </w:t>
      </w:r>
      <w:r>
        <w:rPr>
          <w:spacing w:val="2"/>
          <w:sz w:val="24"/>
        </w:rPr>
        <w:t>algunos</w:t>
      </w:r>
      <w:r>
        <w:rPr>
          <w:spacing w:val="-28"/>
          <w:sz w:val="24"/>
        </w:rPr>
        <w:t> </w:t>
      </w:r>
      <w:r>
        <w:rPr>
          <w:sz w:val="24"/>
        </w:rPr>
        <w:t>de</w:t>
      </w:r>
      <w:r>
        <w:rPr>
          <w:spacing w:val="-28"/>
          <w:sz w:val="24"/>
        </w:rPr>
        <w:t> </w:t>
      </w:r>
      <w:r>
        <w:rPr>
          <w:sz w:val="24"/>
        </w:rPr>
        <w:t>los</w:t>
      </w:r>
      <w:r>
        <w:rPr>
          <w:spacing w:val="-28"/>
          <w:sz w:val="24"/>
        </w:rPr>
        <w:t> </w:t>
      </w:r>
      <w:r>
        <w:rPr>
          <w:sz w:val="24"/>
        </w:rPr>
        <w:t>espacios</w:t>
      </w:r>
      <w:r>
        <w:rPr>
          <w:spacing w:val="-28"/>
          <w:sz w:val="24"/>
        </w:rPr>
        <w:t> </w:t>
      </w:r>
      <w:r>
        <w:rPr>
          <w:sz w:val="24"/>
        </w:rPr>
        <w:t>del</w:t>
      </w:r>
      <w:r>
        <w:rPr>
          <w:spacing w:val="-28"/>
          <w:sz w:val="24"/>
        </w:rPr>
        <w:t> </w:t>
      </w:r>
      <w:r>
        <w:rPr>
          <w:spacing w:val="3"/>
          <w:sz w:val="24"/>
        </w:rPr>
        <w:t>Ex</w:t>
      </w:r>
      <w:r>
        <w:rPr>
          <w:spacing w:val="-28"/>
          <w:sz w:val="24"/>
        </w:rPr>
        <w:t> </w:t>
      </w:r>
      <w:r>
        <w:rPr>
          <w:sz w:val="24"/>
        </w:rPr>
        <w:t>Colegio</w:t>
      </w:r>
      <w:r>
        <w:rPr>
          <w:spacing w:val="-28"/>
          <w:sz w:val="24"/>
        </w:rPr>
        <w:t> </w:t>
      </w:r>
      <w:r>
        <w:rPr>
          <w:sz w:val="24"/>
        </w:rPr>
        <w:t>de</w:t>
      </w:r>
      <w:r>
        <w:rPr>
          <w:spacing w:val="-28"/>
          <w:sz w:val="24"/>
        </w:rPr>
        <w:t> </w:t>
      </w:r>
      <w:r>
        <w:rPr>
          <w:sz w:val="24"/>
        </w:rPr>
        <w:t>San</w:t>
      </w:r>
      <w:r>
        <w:rPr>
          <w:spacing w:val="-28"/>
          <w:sz w:val="24"/>
        </w:rPr>
        <w:t> </w:t>
      </w:r>
      <w:r>
        <w:rPr>
          <w:sz w:val="24"/>
        </w:rPr>
        <w:t>Ignacio.</w:t>
      </w:r>
      <w:r>
        <w:rPr>
          <w:spacing w:val="-28"/>
          <w:sz w:val="24"/>
        </w:rPr>
        <w:t> </w:t>
      </w:r>
      <w:r>
        <w:rPr>
          <w:sz w:val="24"/>
        </w:rPr>
        <w:t>Los</w:t>
      </w:r>
      <w:r>
        <w:rPr>
          <w:spacing w:val="-28"/>
          <w:sz w:val="24"/>
        </w:rPr>
        <w:t> </w:t>
      </w:r>
      <w:r>
        <w:rPr>
          <w:sz w:val="24"/>
        </w:rPr>
        <w:t>autores</w:t>
      </w:r>
      <w:r>
        <w:rPr>
          <w:spacing w:val="-28"/>
          <w:sz w:val="24"/>
        </w:rPr>
        <w:t> </w:t>
      </w:r>
      <w:r>
        <w:rPr>
          <w:sz w:val="24"/>
        </w:rPr>
        <w:t>de</w:t>
      </w:r>
      <w:r>
        <w:rPr>
          <w:spacing w:val="-28"/>
          <w:sz w:val="24"/>
        </w:rPr>
        <w:t> </w:t>
      </w:r>
      <w:r>
        <w:rPr>
          <w:sz w:val="24"/>
        </w:rPr>
        <w:t>este </w:t>
      </w:r>
      <w:r>
        <w:rPr>
          <w:w w:val="95"/>
          <w:sz w:val="24"/>
        </w:rPr>
        <w:t>documento</w:t>
      </w:r>
      <w:r>
        <w:rPr>
          <w:spacing w:val="-13"/>
          <w:w w:val="95"/>
          <w:sz w:val="24"/>
        </w:rPr>
        <w:t> </w:t>
      </w:r>
      <w:r>
        <w:rPr>
          <w:spacing w:val="3"/>
          <w:w w:val="95"/>
          <w:sz w:val="24"/>
        </w:rPr>
        <w:t>afirmaron</w:t>
      </w:r>
      <w:r>
        <w:rPr>
          <w:spacing w:val="-13"/>
          <w:w w:val="95"/>
          <w:sz w:val="24"/>
        </w:rPr>
        <w:t> </w:t>
      </w:r>
      <w:r>
        <w:rPr>
          <w:w w:val="95"/>
          <w:sz w:val="24"/>
        </w:rPr>
        <w:t>que</w:t>
      </w:r>
      <w:r>
        <w:rPr>
          <w:spacing w:val="-13"/>
          <w:w w:val="95"/>
          <w:sz w:val="24"/>
        </w:rPr>
        <w:t> </w:t>
      </w:r>
      <w:r>
        <w:rPr>
          <w:w w:val="95"/>
          <w:sz w:val="24"/>
        </w:rPr>
        <w:t>considerarían</w:t>
      </w:r>
      <w:r>
        <w:rPr>
          <w:spacing w:val="-13"/>
          <w:w w:val="95"/>
          <w:sz w:val="24"/>
        </w:rPr>
        <w:t> </w:t>
      </w:r>
      <w:r>
        <w:rPr>
          <w:w w:val="95"/>
          <w:sz w:val="24"/>
        </w:rPr>
        <w:t>el</w:t>
      </w:r>
      <w:r>
        <w:rPr>
          <w:spacing w:val="-13"/>
          <w:w w:val="95"/>
          <w:sz w:val="24"/>
        </w:rPr>
        <w:t> </w:t>
      </w:r>
      <w:r>
        <w:rPr>
          <w:w w:val="95"/>
          <w:sz w:val="24"/>
        </w:rPr>
        <w:t>contexto</w:t>
      </w:r>
      <w:r>
        <w:rPr>
          <w:spacing w:val="-13"/>
          <w:w w:val="95"/>
          <w:sz w:val="24"/>
        </w:rPr>
        <w:t> </w:t>
      </w:r>
      <w:r>
        <w:rPr>
          <w:w w:val="95"/>
          <w:sz w:val="24"/>
        </w:rPr>
        <w:t>histórico</w:t>
      </w:r>
      <w:r>
        <w:rPr>
          <w:spacing w:val="-13"/>
          <w:w w:val="95"/>
          <w:sz w:val="24"/>
        </w:rPr>
        <w:t> </w:t>
      </w:r>
      <w:r>
        <w:rPr>
          <w:w w:val="95"/>
          <w:sz w:val="24"/>
        </w:rPr>
        <w:t>específico</w:t>
      </w:r>
      <w:r>
        <w:rPr>
          <w:spacing w:val="-13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13"/>
          <w:w w:val="95"/>
          <w:sz w:val="24"/>
        </w:rPr>
        <w:t> </w:t>
      </w:r>
      <w:r>
        <w:rPr>
          <w:w w:val="95"/>
          <w:sz w:val="24"/>
        </w:rPr>
        <w:t>la</w:t>
      </w:r>
      <w:r>
        <w:rPr>
          <w:spacing w:val="-13"/>
          <w:w w:val="95"/>
          <w:sz w:val="24"/>
        </w:rPr>
        <w:t> </w:t>
      </w:r>
      <w:r>
        <w:rPr>
          <w:w w:val="95"/>
          <w:sz w:val="24"/>
        </w:rPr>
        <w:t>crea- </w:t>
      </w:r>
      <w:r>
        <w:rPr>
          <w:sz w:val="24"/>
        </w:rPr>
        <w:t>ción</w:t>
      </w:r>
      <w:r>
        <w:rPr>
          <w:spacing w:val="-27"/>
          <w:sz w:val="24"/>
        </w:rPr>
        <w:t> </w:t>
      </w:r>
      <w:r>
        <w:rPr>
          <w:sz w:val="24"/>
        </w:rPr>
        <w:t>de</w:t>
      </w:r>
      <w:r>
        <w:rPr>
          <w:spacing w:val="-27"/>
          <w:sz w:val="24"/>
        </w:rPr>
        <w:t> </w:t>
      </w:r>
      <w:r>
        <w:rPr>
          <w:sz w:val="24"/>
        </w:rPr>
        <w:t>la</w:t>
      </w:r>
      <w:r>
        <w:rPr>
          <w:spacing w:val="-27"/>
          <w:sz w:val="24"/>
        </w:rPr>
        <w:t> </w:t>
      </w:r>
      <w:r>
        <w:rPr>
          <w:sz w:val="24"/>
        </w:rPr>
        <w:t>obra</w:t>
      </w:r>
      <w:r>
        <w:rPr>
          <w:spacing w:val="-27"/>
          <w:sz w:val="24"/>
        </w:rPr>
        <w:t> </w:t>
      </w:r>
      <w:r>
        <w:rPr>
          <w:sz w:val="24"/>
        </w:rPr>
        <w:t>arquitectónica;</w:t>
      </w:r>
      <w:r>
        <w:rPr>
          <w:spacing w:val="-27"/>
          <w:sz w:val="24"/>
        </w:rPr>
        <w:t> </w:t>
      </w:r>
      <w:r>
        <w:rPr>
          <w:sz w:val="24"/>
        </w:rPr>
        <w:t>no</w:t>
      </w:r>
      <w:r>
        <w:rPr>
          <w:spacing w:val="-27"/>
          <w:sz w:val="24"/>
        </w:rPr>
        <w:t> </w:t>
      </w:r>
      <w:r>
        <w:rPr>
          <w:sz w:val="24"/>
        </w:rPr>
        <w:t>obstante,</w:t>
      </w:r>
      <w:r>
        <w:rPr>
          <w:spacing w:val="-27"/>
          <w:sz w:val="24"/>
        </w:rPr>
        <w:t> </w:t>
      </w:r>
      <w:r>
        <w:rPr>
          <w:sz w:val="24"/>
        </w:rPr>
        <w:t>no</w:t>
      </w:r>
      <w:r>
        <w:rPr>
          <w:spacing w:val="-27"/>
          <w:sz w:val="24"/>
        </w:rPr>
        <w:t> </w:t>
      </w:r>
      <w:r>
        <w:rPr>
          <w:sz w:val="24"/>
        </w:rPr>
        <w:t>se</w:t>
      </w:r>
      <w:r>
        <w:rPr>
          <w:spacing w:val="-27"/>
          <w:sz w:val="24"/>
        </w:rPr>
        <w:t> </w:t>
      </w:r>
      <w:r>
        <w:rPr>
          <w:sz w:val="24"/>
        </w:rPr>
        <w:t>precisa</w:t>
      </w:r>
      <w:r>
        <w:rPr>
          <w:spacing w:val="-27"/>
          <w:sz w:val="24"/>
        </w:rPr>
        <w:t> </w:t>
      </w:r>
      <w:r>
        <w:rPr>
          <w:sz w:val="24"/>
        </w:rPr>
        <w:t>en</w:t>
      </w:r>
      <w:r>
        <w:rPr>
          <w:spacing w:val="-27"/>
          <w:sz w:val="24"/>
        </w:rPr>
        <w:t> </w:t>
      </w:r>
      <w:r>
        <w:rPr>
          <w:sz w:val="24"/>
        </w:rPr>
        <w:t>qué</w:t>
      </w:r>
      <w:r>
        <w:rPr>
          <w:spacing w:val="-27"/>
          <w:sz w:val="24"/>
        </w:rPr>
        <w:t> </w:t>
      </w:r>
      <w:r>
        <w:rPr>
          <w:sz w:val="24"/>
        </w:rPr>
        <w:t>sentido</w:t>
      </w:r>
      <w:r>
        <w:rPr>
          <w:spacing w:val="-27"/>
          <w:sz w:val="24"/>
        </w:rPr>
        <w:t> </w:t>
      </w:r>
      <w:r>
        <w:rPr>
          <w:sz w:val="24"/>
        </w:rPr>
        <w:t>o</w:t>
      </w:r>
      <w:r>
        <w:rPr>
          <w:spacing w:val="-27"/>
          <w:sz w:val="24"/>
        </w:rPr>
        <w:t> </w:t>
      </w:r>
      <w:r>
        <w:rPr>
          <w:sz w:val="24"/>
        </w:rPr>
        <w:t>con</w:t>
      </w:r>
      <w:r>
        <w:rPr>
          <w:spacing w:val="-27"/>
          <w:sz w:val="24"/>
        </w:rPr>
        <w:t> </w:t>
      </w:r>
      <w:r>
        <w:rPr>
          <w:sz w:val="24"/>
        </w:rPr>
        <w:t>qué </w:t>
      </w:r>
      <w:r>
        <w:rPr>
          <w:w w:val="95"/>
          <w:sz w:val="24"/>
        </w:rPr>
        <w:t>parámetros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llevaron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a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cabo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esta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consideración.</w:t>
      </w:r>
      <w:r>
        <w:rPr>
          <w:w w:val="95"/>
          <w:position w:val="8"/>
          <w:sz w:val="14"/>
        </w:rPr>
        <w:t>357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  <w:r>
        <w:rPr/>
        <w:pict>
          <v:line style="position:absolute;mso-position-horizontal-relative:page;mso-position-vertical-relative:paragraph;z-index:5968;mso-wrap-distance-left:0;mso-wrap-distance-right:0" from="42.519699pt,19.073769pt" to="141.732699pt,19.073769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rFonts w:ascii="Palatino Linotype"/>
          <w:i/>
          <w:sz w:val="18"/>
        </w:rPr>
      </w:pPr>
      <w:r>
        <w:rPr>
          <w:position w:val="6"/>
          <w:sz w:val="10"/>
        </w:rPr>
        <w:t>357   </w:t>
      </w:r>
      <w:r>
        <w:rPr>
          <w:rFonts w:ascii="Palatino Linotype"/>
          <w:i/>
          <w:sz w:val="18"/>
        </w:rPr>
        <w:t>Idem.</w:t>
      </w:r>
    </w:p>
    <w:p>
      <w:pPr>
        <w:spacing w:after="0"/>
        <w:jc w:val="left"/>
        <w:rPr>
          <w:rFonts w:ascii="Palatino Linotype"/>
          <w:sz w:val="18"/>
        </w:rPr>
        <w:sectPr>
          <w:pgSz w:w="9360" w:h="13040"/>
          <w:pgMar w:top="540" w:bottom="280" w:left="740" w:right="900"/>
        </w:sectPr>
      </w:pPr>
    </w:p>
    <w:p>
      <w:pPr>
        <w:pStyle w:val="BodyText"/>
        <w:rPr>
          <w:rFonts w:ascii="Palatino Linotype"/>
          <w:i/>
          <w:sz w:val="20"/>
        </w:rPr>
      </w:pPr>
    </w:p>
    <w:p>
      <w:pPr>
        <w:pStyle w:val="BodyText"/>
        <w:rPr>
          <w:rFonts w:ascii="Palatino Linotype"/>
          <w:i/>
          <w:sz w:val="20"/>
        </w:rPr>
      </w:pPr>
    </w:p>
    <w:p>
      <w:pPr>
        <w:pStyle w:val="BodyText"/>
        <w:rPr>
          <w:rFonts w:ascii="Palatino Linotype"/>
          <w:i/>
          <w:sz w:val="20"/>
        </w:rPr>
      </w:pPr>
    </w:p>
    <w:p>
      <w:pPr>
        <w:pStyle w:val="BodyText"/>
        <w:spacing w:before="4"/>
        <w:rPr>
          <w:rFonts w:ascii="Palatino Linotype"/>
          <w:i/>
        </w:rPr>
      </w:pPr>
    </w:p>
    <w:p>
      <w:pPr>
        <w:pStyle w:val="Heading3"/>
        <w:spacing w:before="16"/>
      </w:pPr>
      <w:bookmarkStart w:name="Conclusiones" w:id="134"/>
      <w:bookmarkEnd w:id="134"/>
      <w:r>
        <w:rPr/>
      </w:r>
      <w:bookmarkStart w:name="_bookmark59" w:id="135"/>
      <w:bookmarkEnd w:id="135"/>
      <w:r>
        <w:rPr/>
      </w:r>
      <w:r>
        <w:rPr>
          <w:color w:val="AC883A"/>
          <w:w w:val="95"/>
        </w:rPr>
        <w:t>Conclusiones</w:t>
      </w:r>
    </w:p>
    <w:p>
      <w:pPr>
        <w:pStyle w:val="BodyText"/>
        <w:spacing w:before="5"/>
        <w:rPr>
          <w:sz w:val="32"/>
        </w:rPr>
      </w:pPr>
    </w:p>
    <w:p>
      <w:pPr>
        <w:pStyle w:val="BodyText"/>
        <w:spacing w:line="280" w:lineRule="auto" w:before="1"/>
        <w:ind w:left="100" w:right="107"/>
        <w:jc w:val="both"/>
      </w:pPr>
      <w:r>
        <w:rPr>
          <w:spacing w:val="2"/>
        </w:rPr>
        <w:t>La</w:t>
      </w:r>
      <w:r>
        <w:rPr>
          <w:spacing w:val="-36"/>
        </w:rPr>
        <w:t> </w:t>
      </w:r>
      <w:r>
        <w:rPr/>
        <w:t>revisión</w:t>
      </w:r>
      <w:r>
        <w:rPr>
          <w:spacing w:val="-36"/>
        </w:rPr>
        <w:t> </w:t>
      </w:r>
      <w:r>
        <w:rPr/>
        <w:t>historiográfica</w:t>
      </w:r>
      <w:r>
        <w:rPr>
          <w:spacing w:val="-36"/>
        </w:rPr>
        <w:t> </w:t>
      </w:r>
      <w:r>
        <w:rPr/>
        <w:t>alrededor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2"/>
        </w:rPr>
        <w:t>las</w:t>
      </w:r>
      <w:r>
        <w:rPr>
          <w:spacing w:val="-36"/>
        </w:rPr>
        <w:t> </w:t>
      </w:r>
      <w:r>
        <w:rPr/>
        <w:t>crónicas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autores</w:t>
      </w:r>
      <w:r>
        <w:rPr>
          <w:spacing w:val="-36"/>
        </w:rPr>
        <w:t> </w:t>
      </w:r>
      <w:r>
        <w:rPr/>
        <w:t>contemporá- neos</w:t>
      </w:r>
      <w:r>
        <w:rPr>
          <w:spacing w:val="-37"/>
        </w:rPr>
        <w:t> </w:t>
      </w:r>
      <w:r>
        <w:rPr/>
        <w:t>sobre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historia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Pátzcuaro</w:t>
      </w:r>
      <w:r>
        <w:rPr>
          <w:spacing w:val="-37"/>
        </w:rPr>
        <w:t> </w:t>
      </w:r>
      <w:r>
        <w:rPr/>
        <w:t>permitió</w:t>
      </w:r>
      <w:r>
        <w:rPr>
          <w:spacing w:val="-37"/>
        </w:rPr>
        <w:t> </w:t>
      </w:r>
      <w:r>
        <w:rPr/>
        <w:t>establecer</w:t>
      </w:r>
      <w:r>
        <w:rPr>
          <w:spacing w:val="-37"/>
        </w:rPr>
        <w:t> </w:t>
      </w:r>
      <w:r>
        <w:rPr/>
        <w:t>que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proceso</w:t>
      </w:r>
      <w:r>
        <w:rPr>
          <w:spacing w:val="-37"/>
        </w:rPr>
        <w:t> </w:t>
      </w:r>
      <w:r>
        <w:rPr/>
        <w:t>histó- rico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este</w:t>
      </w:r>
      <w:r>
        <w:rPr>
          <w:spacing w:val="-44"/>
        </w:rPr>
        <w:t> </w:t>
      </w:r>
      <w:r>
        <w:rPr/>
        <w:t>sitio</w:t>
      </w:r>
      <w:r>
        <w:rPr>
          <w:spacing w:val="-44"/>
        </w:rPr>
        <w:t> </w:t>
      </w:r>
      <w:r>
        <w:rPr/>
        <w:t>lo</w:t>
      </w:r>
      <w:r>
        <w:rPr>
          <w:spacing w:val="-44"/>
        </w:rPr>
        <w:t> </w:t>
      </w:r>
      <w:r>
        <w:rPr/>
        <w:t>llevó,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siglo</w:t>
      </w:r>
      <w:r>
        <w:rPr>
          <w:spacing w:val="-44"/>
        </w:rPr>
        <w:t> </w:t>
      </w:r>
      <w:r>
        <w:rPr>
          <w:spacing w:val="8"/>
        </w:rPr>
        <w:t>XVI,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/>
        <w:t>convertirse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>
          <w:spacing w:val="2"/>
        </w:rPr>
        <w:t>una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>
          <w:spacing w:val="2"/>
        </w:rPr>
        <w:t>las</w:t>
      </w:r>
      <w:r>
        <w:rPr>
          <w:spacing w:val="-44"/>
        </w:rPr>
        <w:t> </w:t>
      </w:r>
      <w:r>
        <w:rPr/>
        <w:t>ciudades </w:t>
      </w:r>
      <w:r>
        <w:rPr>
          <w:spacing w:val="2"/>
        </w:rPr>
        <w:t>más</w:t>
      </w:r>
      <w:r>
        <w:rPr>
          <w:spacing w:val="-21"/>
        </w:rPr>
        <w:t> </w:t>
      </w:r>
      <w:r>
        <w:rPr/>
        <w:t>importantes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Nueva</w:t>
      </w:r>
      <w:r>
        <w:rPr>
          <w:spacing w:val="-21"/>
        </w:rPr>
        <w:t> </w:t>
      </w:r>
      <w:r>
        <w:rPr>
          <w:spacing w:val="2"/>
        </w:rPr>
        <w:t>España,</w:t>
      </w:r>
      <w:r>
        <w:rPr>
          <w:spacing w:val="-21"/>
        </w:rPr>
        <w:t> </w:t>
      </w:r>
      <w:r>
        <w:rPr/>
        <w:t>principalmente,</w:t>
      </w:r>
      <w:r>
        <w:rPr>
          <w:spacing w:val="-21"/>
        </w:rPr>
        <w:t> </w:t>
      </w:r>
      <w:r>
        <w:rPr/>
        <w:t>debido</w:t>
      </w:r>
      <w:r>
        <w:rPr>
          <w:spacing w:val="-21"/>
        </w:rPr>
        <w:t> </w:t>
      </w:r>
      <w:r>
        <w:rPr/>
        <w:t>a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pri- </w:t>
      </w:r>
      <w:r>
        <w:rPr>
          <w:w w:val="95"/>
        </w:rPr>
        <w:t>mer</w:t>
      </w:r>
      <w:r>
        <w:rPr>
          <w:spacing w:val="-14"/>
          <w:w w:val="95"/>
        </w:rPr>
        <w:t> </w:t>
      </w:r>
      <w:r>
        <w:rPr>
          <w:w w:val="95"/>
        </w:rPr>
        <w:t>obispo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Michoacán,</w:t>
      </w:r>
      <w:r>
        <w:rPr>
          <w:spacing w:val="-14"/>
          <w:w w:val="95"/>
        </w:rPr>
        <w:t> </w:t>
      </w:r>
      <w:r>
        <w:rPr>
          <w:w w:val="95"/>
        </w:rPr>
        <w:t>Vasco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Quiroga,</w:t>
      </w:r>
      <w:r>
        <w:rPr>
          <w:spacing w:val="-14"/>
          <w:w w:val="95"/>
        </w:rPr>
        <w:t> </w:t>
      </w:r>
      <w:r>
        <w:rPr>
          <w:w w:val="95"/>
        </w:rPr>
        <w:t>decidió</w:t>
      </w:r>
      <w:r>
        <w:rPr>
          <w:spacing w:val="-14"/>
          <w:w w:val="95"/>
        </w:rPr>
        <w:t> </w:t>
      </w:r>
      <w:r>
        <w:rPr>
          <w:w w:val="95"/>
        </w:rPr>
        <w:t>establecer</w:t>
      </w:r>
      <w:r>
        <w:rPr>
          <w:spacing w:val="-14"/>
          <w:w w:val="95"/>
        </w:rPr>
        <w:t> </w:t>
      </w:r>
      <w:r>
        <w:rPr>
          <w:w w:val="95"/>
        </w:rPr>
        <w:t>aquí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sede </w:t>
      </w:r>
      <w:r>
        <w:rPr/>
        <w:t>episcopal,</w:t>
      </w:r>
      <w:r>
        <w:rPr>
          <w:spacing w:val="-35"/>
        </w:rPr>
        <w:t> </w:t>
      </w:r>
      <w:r>
        <w:rPr/>
        <w:t>acompañada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>
          <w:spacing w:val="3"/>
        </w:rPr>
        <w:t>un</w:t>
      </w:r>
      <w:r>
        <w:rPr>
          <w:spacing w:val="-35"/>
        </w:rPr>
        <w:t> </w:t>
      </w:r>
      <w:r>
        <w:rPr/>
        <w:t>hospital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>
          <w:spacing w:val="3"/>
        </w:rPr>
        <w:t>un</w:t>
      </w:r>
      <w:r>
        <w:rPr>
          <w:spacing w:val="-35"/>
        </w:rPr>
        <w:t> </w:t>
      </w:r>
      <w:r>
        <w:rPr/>
        <w:t>colegio.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esos</w:t>
      </w:r>
      <w:r>
        <w:rPr>
          <w:spacing w:val="-35"/>
        </w:rPr>
        <w:t> </w:t>
      </w:r>
      <w:r>
        <w:rPr/>
        <w:t>años</w:t>
      </w:r>
      <w:r>
        <w:rPr>
          <w:spacing w:val="-35"/>
        </w:rPr>
        <w:t> </w:t>
      </w:r>
      <w:r>
        <w:rPr/>
        <w:t>Pátzcuaro se</w:t>
      </w:r>
      <w:r>
        <w:rPr>
          <w:spacing w:val="-33"/>
        </w:rPr>
        <w:t> </w:t>
      </w:r>
      <w:r>
        <w:rPr/>
        <w:t>transformó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ciudad</w:t>
      </w:r>
      <w:r>
        <w:rPr>
          <w:spacing w:val="-33"/>
        </w:rPr>
        <w:t> </w:t>
      </w:r>
      <w:r>
        <w:rPr>
          <w:spacing w:val="2"/>
        </w:rPr>
        <w:t>más</w:t>
      </w:r>
      <w:r>
        <w:rPr>
          <w:spacing w:val="-33"/>
        </w:rPr>
        <w:t> </w:t>
      </w:r>
      <w:r>
        <w:rPr/>
        <w:t>importante</w:t>
      </w:r>
      <w:r>
        <w:rPr>
          <w:spacing w:val="-33"/>
        </w:rPr>
        <w:t> </w:t>
      </w:r>
      <w:r>
        <w:rPr/>
        <w:t>del</w:t>
      </w:r>
      <w:r>
        <w:rPr>
          <w:spacing w:val="-33"/>
        </w:rPr>
        <w:t> </w:t>
      </w:r>
      <w:r>
        <w:rPr/>
        <w:t>occidente</w:t>
      </w:r>
      <w:r>
        <w:rPr>
          <w:spacing w:val="-33"/>
        </w:rPr>
        <w:t> </w:t>
      </w:r>
      <w:r>
        <w:rPr/>
        <w:t>del</w:t>
      </w:r>
      <w:r>
        <w:rPr>
          <w:spacing w:val="-33"/>
        </w:rPr>
        <w:t> </w:t>
      </w:r>
      <w:r>
        <w:rPr>
          <w:spacing w:val="2"/>
        </w:rPr>
        <w:t>virreinato.</w:t>
      </w:r>
      <w:r>
        <w:rPr>
          <w:spacing w:val="-33"/>
        </w:rPr>
        <w:t> </w:t>
      </w:r>
      <w:r>
        <w:rPr/>
        <w:t>Sin embargo,</w:t>
      </w:r>
      <w:r>
        <w:rPr>
          <w:spacing w:val="-40"/>
        </w:rPr>
        <w:t> </w:t>
      </w:r>
      <w:r>
        <w:rPr/>
        <w:t>su</w:t>
      </w:r>
      <w:r>
        <w:rPr>
          <w:spacing w:val="-40"/>
        </w:rPr>
        <w:t> </w:t>
      </w:r>
      <w:r>
        <w:rPr/>
        <w:t>esplendor</w:t>
      </w:r>
      <w:r>
        <w:rPr>
          <w:spacing w:val="-40"/>
        </w:rPr>
        <w:t> </w:t>
      </w:r>
      <w:r>
        <w:rPr>
          <w:spacing w:val="3"/>
        </w:rPr>
        <w:t>fue</w:t>
      </w:r>
      <w:r>
        <w:rPr>
          <w:spacing w:val="-40"/>
        </w:rPr>
        <w:t> </w:t>
      </w:r>
      <w:r>
        <w:rPr/>
        <w:t>efímero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/>
        <w:t>no</w:t>
      </w:r>
      <w:r>
        <w:rPr>
          <w:spacing w:val="-40"/>
        </w:rPr>
        <w:t> </w:t>
      </w:r>
      <w:r>
        <w:rPr/>
        <w:t>tardó</w:t>
      </w:r>
      <w:r>
        <w:rPr>
          <w:spacing w:val="-40"/>
        </w:rPr>
        <w:t> </w:t>
      </w:r>
      <w:r>
        <w:rPr/>
        <w:t>mucho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perder</w:t>
      </w:r>
      <w:r>
        <w:rPr>
          <w:spacing w:val="-40"/>
        </w:rPr>
        <w:t> </w:t>
      </w:r>
      <w:r>
        <w:rPr/>
        <w:t>su</w:t>
      </w:r>
      <w:r>
        <w:rPr>
          <w:spacing w:val="-40"/>
        </w:rPr>
        <w:t> </w:t>
      </w:r>
      <w:r>
        <w:rPr/>
        <w:t>importan- </w:t>
      </w:r>
      <w:r>
        <w:rPr>
          <w:spacing w:val="2"/>
        </w:rPr>
        <w:t>cia</w:t>
      </w:r>
      <w:r>
        <w:rPr>
          <w:spacing w:val="-22"/>
        </w:rPr>
        <w:t> </w:t>
      </w:r>
      <w:r>
        <w:rPr/>
        <w:t>debido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mudanza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sede</w:t>
      </w:r>
      <w:r>
        <w:rPr>
          <w:spacing w:val="-22"/>
        </w:rPr>
        <w:t> </w:t>
      </w:r>
      <w:r>
        <w:rPr/>
        <w:t>episcopal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Valladolid</w:t>
      </w:r>
      <w:r>
        <w:rPr>
          <w:spacing w:val="-22"/>
        </w:rPr>
        <w:t> </w:t>
      </w:r>
      <w:r>
        <w:rPr/>
        <w:t>durante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tercer obispado</w:t>
      </w:r>
      <w:r>
        <w:rPr>
          <w:spacing w:val="-30"/>
        </w:rPr>
        <w:t> </w:t>
      </w:r>
      <w:r>
        <w:rPr/>
        <w:t>–alrededor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1580–.</w:t>
      </w:r>
      <w:r>
        <w:rPr>
          <w:spacing w:val="-30"/>
        </w:rPr>
        <w:t> </w:t>
      </w:r>
      <w:r>
        <w:rPr/>
        <w:t>Desde</w:t>
      </w:r>
      <w:r>
        <w:rPr>
          <w:spacing w:val="-30"/>
        </w:rPr>
        <w:t> </w:t>
      </w:r>
      <w:r>
        <w:rPr/>
        <w:t>entonces,</w:t>
      </w:r>
      <w:r>
        <w:rPr>
          <w:spacing w:val="-30"/>
        </w:rPr>
        <w:t> </w:t>
      </w:r>
      <w:r>
        <w:rPr/>
        <w:t>esta</w:t>
      </w:r>
      <w:r>
        <w:rPr>
          <w:spacing w:val="-30"/>
        </w:rPr>
        <w:t> </w:t>
      </w:r>
      <w:r>
        <w:rPr/>
        <w:t>población</w:t>
      </w:r>
      <w:r>
        <w:rPr>
          <w:spacing w:val="-30"/>
        </w:rPr>
        <w:t> </w:t>
      </w:r>
      <w:r>
        <w:rPr/>
        <w:t>permanece con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sensación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glorias</w:t>
      </w:r>
      <w:r>
        <w:rPr>
          <w:spacing w:val="-46"/>
        </w:rPr>
        <w:t> </w:t>
      </w:r>
      <w:r>
        <w:rPr/>
        <w:t>pasadas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>
          <w:spacing w:val="3"/>
        </w:rPr>
        <w:t>un</w:t>
      </w:r>
      <w:r>
        <w:rPr>
          <w:spacing w:val="-46"/>
        </w:rPr>
        <w:t> </w:t>
      </w:r>
      <w:r>
        <w:rPr/>
        <w:t>declive</w:t>
      </w:r>
      <w:r>
        <w:rPr>
          <w:spacing w:val="-46"/>
        </w:rPr>
        <w:t> </w:t>
      </w:r>
      <w:r>
        <w:rPr/>
        <w:t>propiciado</w:t>
      </w:r>
      <w:r>
        <w:rPr>
          <w:spacing w:val="-46"/>
        </w:rPr>
        <w:t> </w:t>
      </w:r>
      <w:r>
        <w:rPr/>
        <w:t>por</w:t>
      </w:r>
      <w:r>
        <w:rPr>
          <w:spacing w:val="-46"/>
        </w:rPr>
        <w:t> </w:t>
      </w:r>
      <w:r>
        <w:rPr/>
        <w:t>múltiples</w:t>
      </w:r>
      <w:r>
        <w:rPr>
          <w:spacing w:val="-46"/>
        </w:rPr>
        <w:t> </w:t>
      </w:r>
      <w:r>
        <w:rPr/>
        <w:t>en- </w:t>
      </w:r>
      <w:r>
        <w:rPr>
          <w:spacing w:val="3"/>
          <w:w w:val="95"/>
        </w:rPr>
        <w:t>vidias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encomenderos,</w:t>
      </w:r>
      <w:r>
        <w:rPr>
          <w:spacing w:val="-22"/>
          <w:w w:val="95"/>
        </w:rPr>
        <w:t> </w:t>
      </w:r>
      <w:r>
        <w:rPr>
          <w:w w:val="95"/>
        </w:rPr>
        <w:t>españoles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w w:val="95"/>
        </w:rPr>
        <w:t>poblaciones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rivales.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Asimismo,</w:t>
      </w:r>
      <w:r>
        <w:rPr>
          <w:spacing w:val="-22"/>
          <w:w w:val="95"/>
        </w:rPr>
        <w:t> </w:t>
      </w:r>
      <w:r>
        <w:rPr>
          <w:w w:val="95"/>
        </w:rPr>
        <w:t>hasta</w:t>
      </w:r>
      <w:r>
        <w:rPr>
          <w:spacing w:val="-22"/>
          <w:w w:val="95"/>
        </w:rPr>
        <w:t> </w:t>
      </w:r>
      <w:r>
        <w:rPr>
          <w:w w:val="95"/>
        </w:rPr>
        <w:t>la </w:t>
      </w:r>
      <w:r>
        <w:rPr/>
        <w:t>fecha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ha</w:t>
      </w:r>
      <w:r>
        <w:rPr>
          <w:spacing w:val="-28"/>
        </w:rPr>
        <w:t> </w:t>
      </w:r>
      <w:r>
        <w:rPr/>
        <w:t>conservado</w:t>
      </w:r>
      <w:r>
        <w:rPr>
          <w:spacing w:val="-28"/>
        </w:rPr>
        <w:t> </w:t>
      </w:r>
      <w:r>
        <w:rPr>
          <w:spacing w:val="3"/>
        </w:rPr>
        <w:t>un</w:t>
      </w:r>
      <w:r>
        <w:rPr>
          <w:spacing w:val="-28"/>
        </w:rPr>
        <w:t> </w:t>
      </w:r>
      <w:r>
        <w:rPr/>
        <w:t>ferviente</w:t>
      </w:r>
      <w:r>
        <w:rPr>
          <w:spacing w:val="-28"/>
        </w:rPr>
        <w:t> </w:t>
      </w:r>
      <w:r>
        <w:rPr/>
        <w:t>agradecimiento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población</w:t>
      </w:r>
      <w:r>
        <w:rPr>
          <w:spacing w:val="-28"/>
        </w:rPr>
        <w:t> </w:t>
      </w:r>
      <w:r>
        <w:rPr/>
        <w:t>con</w:t>
      </w:r>
      <w:r>
        <w:rPr>
          <w:spacing w:val="-28"/>
        </w:rPr>
        <w:t> </w:t>
      </w:r>
      <w:r>
        <w:rPr/>
        <w:t>su fundador</w:t>
      </w:r>
      <w:r>
        <w:rPr>
          <w:spacing w:val="-38"/>
        </w:rPr>
        <w:t> </w:t>
      </w:r>
      <w:r>
        <w:rPr/>
        <w:t>don</w:t>
      </w:r>
      <w:r>
        <w:rPr>
          <w:spacing w:val="-38"/>
        </w:rPr>
        <w:t> </w:t>
      </w:r>
      <w:r>
        <w:rPr/>
        <w:t>Vasco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>
          <w:spacing w:val="2"/>
        </w:rPr>
        <w:t>Quiroga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>
          <w:spacing w:val="2"/>
        </w:rPr>
        <w:t>una</w:t>
      </w:r>
      <w:r>
        <w:rPr>
          <w:spacing w:val="-38"/>
        </w:rPr>
        <w:t> </w:t>
      </w:r>
      <w:r>
        <w:rPr/>
        <w:t>relación</w:t>
      </w:r>
      <w:r>
        <w:rPr>
          <w:spacing w:val="-38"/>
        </w:rPr>
        <w:t> </w:t>
      </w:r>
      <w:r>
        <w:rPr/>
        <w:t>histórica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>
          <w:spacing w:val="2"/>
        </w:rPr>
        <w:t>social</w:t>
      </w:r>
      <w:r>
        <w:rPr>
          <w:spacing w:val="-38"/>
        </w:rPr>
        <w:t> </w:t>
      </w:r>
      <w:r>
        <w:rPr>
          <w:spacing w:val="2"/>
        </w:rPr>
        <w:t>más</w:t>
      </w:r>
      <w:r>
        <w:rPr>
          <w:spacing w:val="-38"/>
        </w:rPr>
        <w:t> </w:t>
      </w:r>
      <w:r>
        <w:rPr/>
        <w:t>cerca- na</w:t>
      </w:r>
      <w:r>
        <w:rPr>
          <w:spacing w:val="-32"/>
        </w:rPr>
        <w:t> </w:t>
      </w:r>
      <w:r>
        <w:rPr/>
        <w:t>con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pasado</w:t>
      </w:r>
      <w:r>
        <w:rPr>
          <w:spacing w:val="-32"/>
        </w:rPr>
        <w:t> </w:t>
      </w:r>
      <w:r>
        <w:rPr/>
        <w:t>purépecha</w:t>
      </w:r>
      <w:r>
        <w:rPr>
          <w:spacing w:val="-32"/>
        </w:rPr>
        <w:t> </w:t>
      </w:r>
      <w:r>
        <w:rPr/>
        <w:t>debido,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>
          <w:spacing w:val="2"/>
        </w:rPr>
        <w:t>parte,</w:t>
      </w:r>
      <w:r>
        <w:rPr>
          <w:spacing w:val="-32"/>
        </w:rPr>
        <w:t> </w:t>
      </w:r>
      <w:r>
        <w:rPr>
          <w:spacing w:val="3"/>
        </w:rPr>
        <w:t>al</w:t>
      </w:r>
      <w:r>
        <w:rPr>
          <w:spacing w:val="-32"/>
        </w:rPr>
        <w:t> </w:t>
      </w:r>
      <w:r>
        <w:rPr/>
        <w:t>establecimiento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>
          <w:spacing w:val="2"/>
        </w:rPr>
        <w:t>algunos </w:t>
      </w:r>
      <w:r>
        <w:rPr/>
        <w:t>antiguos</w:t>
      </w:r>
      <w:r>
        <w:rPr>
          <w:spacing w:val="-31"/>
        </w:rPr>
        <w:t> </w:t>
      </w:r>
      <w:r>
        <w:rPr/>
        <w:t>nobles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los</w:t>
      </w:r>
      <w:r>
        <w:rPr>
          <w:spacing w:val="-31"/>
        </w:rPr>
        <w:t> </w:t>
      </w:r>
      <w:r>
        <w:rPr>
          <w:spacing w:val="2"/>
        </w:rPr>
        <w:t>naturales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esta</w:t>
      </w:r>
      <w:r>
        <w:rPr>
          <w:spacing w:val="-31"/>
        </w:rPr>
        <w:t> </w:t>
      </w:r>
      <w:r>
        <w:rPr/>
        <w:t>población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/>
        <w:t>su</w:t>
      </w:r>
      <w:r>
        <w:rPr>
          <w:spacing w:val="-31"/>
        </w:rPr>
        <w:t> </w:t>
      </w:r>
      <w:r>
        <w:rPr/>
        <w:t>participación</w:t>
      </w:r>
      <w:r>
        <w:rPr>
          <w:spacing w:val="-31"/>
        </w:rPr>
        <w:t> </w:t>
      </w:r>
      <w:r>
        <w:rPr>
          <w:spacing w:val="2"/>
        </w:rPr>
        <w:t>activa </w:t>
      </w:r>
      <w:r>
        <w:rPr/>
        <w:t>en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política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ciudad</w:t>
      </w:r>
      <w:r>
        <w:rPr>
          <w:spacing w:val="-37"/>
        </w:rPr>
        <w:t> </w:t>
      </w:r>
      <w:r>
        <w:rPr/>
        <w:t>mediante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cabildo</w:t>
      </w:r>
      <w:r>
        <w:rPr>
          <w:spacing w:val="-37"/>
        </w:rPr>
        <w:t> </w:t>
      </w:r>
      <w:r>
        <w:rPr/>
        <w:t>indígena.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consecuencia,</w:t>
      </w:r>
      <w:r>
        <w:rPr>
          <w:spacing w:val="-37"/>
        </w:rPr>
        <w:t> </w:t>
      </w:r>
      <w:r>
        <w:rPr/>
        <w:t>la Compañía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Jesús</w:t>
      </w:r>
      <w:r>
        <w:rPr>
          <w:spacing w:val="-43"/>
        </w:rPr>
        <w:t> </w:t>
      </w:r>
      <w:r>
        <w:rPr/>
        <w:t>desde</w:t>
      </w:r>
      <w:r>
        <w:rPr>
          <w:spacing w:val="-43"/>
        </w:rPr>
        <w:t> </w:t>
      </w:r>
      <w:r>
        <w:rPr/>
        <w:t>su</w:t>
      </w:r>
      <w:r>
        <w:rPr>
          <w:spacing w:val="-43"/>
        </w:rPr>
        <w:t> </w:t>
      </w:r>
      <w:r>
        <w:rPr/>
        <w:t>llegada</w:t>
      </w:r>
      <w:r>
        <w:rPr>
          <w:spacing w:val="-43"/>
        </w:rPr>
        <w:t> </w:t>
      </w:r>
      <w:r>
        <w:rPr/>
        <w:t>buscó</w:t>
      </w:r>
      <w:r>
        <w:rPr>
          <w:spacing w:val="-43"/>
        </w:rPr>
        <w:t> </w:t>
      </w:r>
      <w:r>
        <w:rPr/>
        <w:t>identificarse</w:t>
      </w:r>
      <w:r>
        <w:rPr>
          <w:spacing w:val="-43"/>
        </w:rPr>
        <w:t> </w:t>
      </w:r>
      <w:r>
        <w:rPr/>
        <w:t>como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heredera</w:t>
      </w:r>
      <w:r>
        <w:rPr>
          <w:spacing w:val="-43"/>
        </w:rPr>
        <w:t> </w:t>
      </w:r>
      <w:r>
        <w:rPr/>
        <w:t>de </w:t>
      </w:r>
      <w:r>
        <w:rPr>
          <w:w w:val="95"/>
        </w:rPr>
        <w:t>los</w:t>
      </w:r>
      <w:r>
        <w:rPr>
          <w:spacing w:val="-24"/>
          <w:w w:val="95"/>
        </w:rPr>
        <w:t> </w:t>
      </w:r>
      <w:r>
        <w:rPr>
          <w:w w:val="95"/>
        </w:rPr>
        <w:t>ideales</w:t>
      </w:r>
      <w:r>
        <w:rPr>
          <w:spacing w:val="-24"/>
          <w:w w:val="95"/>
        </w:rPr>
        <w:t> </w:t>
      </w:r>
      <w:r>
        <w:rPr>
          <w:w w:val="95"/>
        </w:rPr>
        <w:t>del</w:t>
      </w:r>
      <w:r>
        <w:rPr>
          <w:spacing w:val="-24"/>
          <w:w w:val="95"/>
        </w:rPr>
        <w:t> </w:t>
      </w:r>
      <w:r>
        <w:rPr>
          <w:w w:val="95"/>
        </w:rPr>
        <w:t>primer</w:t>
      </w:r>
      <w:r>
        <w:rPr>
          <w:spacing w:val="-24"/>
          <w:w w:val="95"/>
        </w:rPr>
        <w:t> </w:t>
      </w:r>
      <w:r>
        <w:rPr>
          <w:w w:val="95"/>
        </w:rPr>
        <w:t>obispo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Michoacán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para</w:t>
      </w:r>
      <w:r>
        <w:rPr>
          <w:spacing w:val="-24"/>
          <w:w w:val="95"/>
        </w:rPr>
        <w:t> </w:t>
      </w:r>
      <w:r>
        <w:rPr>
          <w:w w:val="95"/>
        </w:rPr>
        <w:t>ello</w:t>
      </w:r>
      <w:r>
        <w:rPr>
          <w:spacing w:val="-24"/>
          <w:w w:val="95"/>
        </w:rPr>
        <w:t> </w:t>
      </w:r>
      <w:r>
        <w:rPr>
          <w:w w:val="95"/>
        </w:rPr>
        <w:t>se</w:t>
      </w:r>
      <w:r>
        <w:rPr>
          <w:spacing w:val="-24"/>
          <w:w w:val="95"/>
        </w:rPr>
        <w:t> </w:t>
      </w:r>
      <w:r>
        <w:rPr>
          <w:w w:val="95"/>
        </w:rPr>
        <w:t>relacionó</w:t>
      </w:r>
      <w:r>
        <w:rPr>
          <w:spacing w:val="-24"/>
          <w:w w:val="95"/>
        </w:rPr>
        <w:t> </w:t>
      </w:r>
      <w:r>
        <w:rPr>
          <w:w w:val="95"/>
        </w:rPr>
        <w:t>con</w:t>
      </w:r>
      <w:r>
        <w:rPr>
          <w:spacing w:val="-24"/>
          <w:w w:val="95"/>
        </w:rPr>
        <w:t> </w:t>
      </w:r>
      <w:r>
        <w:rPr>
          <w:w w:val="95"/>
        </w:rPr>
        <w:t>nobles </w:t>
      </w:r>
      <w:r>
        <w:rPr/>
        <w:t>españoles</w:t>
      </w:r>
      <w:r>
        <w:rPr>
          <w:spacing w:val="-48"/>
        </w:rPr>
        <w:t> </w:t>
      </w:r>
      <w:r>
        <w:rPr/>
        <w:t>e</w:t>
      </w:r>
      <w:r>
        <w:rPr>
          <w:spacing w:val="-48"/>
        </w:rPr>
        <w:t> </w:t>
      </w:r>
      <w:r>
        <w:rPr/>
        <w:t>indígenas.</w:t>
      </w:r>
      <w:r>
        <w:rPr>
          <w:spacing w:val="-48"/>
        </w:rPr>
        <w:t> </w:t>
      </w:r>
      <w:r>
        <w:rPr>
          <w:spacing w:val="2"/>
        </w:rPr>
        <w:t>Así,</w:t>
      </w:r>
      <w:r>
        <w:rPr>
          <w:spacing w:val="-48"/>
        </w:rPr>
        <w:t> </w:t>
      </w:r>
      <w:r>
        <w:rPr/>
        <w:t>por</w:t>
      </w:r>
      <w:r>
        <w:rPr>
          <w:spacing w:val="-48"/>
        </w:rPr>
        <w:t> </w:t>
      </w:r>
      <w:r>
        <w:rPr/>
        <w:t>ejemplo,</w:t>
      </w:r>
      <w:r>
        <w:rPr>
          <w:spacing w:val="-48"/>
        </w:rPr>
        <w:t> </w:t>
      </w:r>
      <w:r>
        <w:rPr/>
        <w:t>tanto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primer</w:t>
      </w:r>
      <w:r>
        <w:rPr>
          <w:spacing w:val="-48"/>
        </w:rPr>
        <w:t> </w:t>
      </w:r>
      <w:r>
        <w:rPr/>
        <w:t>prelado</w:t>
      </w:r>
      <w:r>
        <w:rPr>
          <w:spacing w:val="-48"/>
        </w:rPr>
        <w:t> </w:t>
      </w:r>
      <w:r>
        <w:rPr/>
        <w:t>como</w:t>
      </w:r>
      <w:r>
        <w:rPr>
          <w:spacing w:val="-48"/>
        </w:rPr>
        <w:t> </w:t>
      </w:r>
      <w:r>
        <w:rPr/>
        <w:t>los</w:t>
      </w:r>
      <w:r>
        <w:rPr>
          <w:spacing w:val="-48"/>
        </w:rPr>
        <w:t> </w:t>
      </w:r>
      <w:r>
        <w:rPr/>
        <w:t>pa- dres</w:t>
      </w:r>
      <w:r>
        <w:rPr>
          <w:spacing w:val="-39"/>
        </w:rPr>
        <w:t> </w:t>
      </w:r>
      <w:r>
        <w:rPr/>
        <w:t>jesuitas</w:t>
      </w:r>
      <w:r>
        <w:rPr>
          <w:spacing w:val="-39"/>
        </w:rPr>
        <w:t> </w:t>
      </w:r>
      <w:r>
        <w:rPr>
          <w:spacing w:val="2"/>
        </w:rPr>
        <w:t>compartían</w:t>
      </w:r>
      <w:r>
        <w:rPr>
          <w:spacing w:val="-39"/>
        </w:rPr>
        <w:t> </w:t>
      </w:r>
      <w:r>
        <w:rPr/>
        <w:t>su</w:t>
      </w:r>
      <w:r>
        <w:rPr>
          <w:spacing w:val="-39"/>
        </w:rPr>
        <w:t> </w:t>
      </w:r>
      <w:r>
        <w:rPr/>
        <w:t>impulso</w:t>
      </w:r>
      <w:r>
        <w:rPr>
          <w:spacing w:val="-39"/>
        </w:rPr>
        <w:t> </w:t>
      </w:r>
      <w:r>
        <w:rPr/>
        <w:t>a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educación</w:t>
      </w:r>
      <w:r>
        <w:rPr>
          <w:spacing w:val="-39"/>
        </w:rPr>
        <w:t> </w:t>
      </w:r>
      <w:r>
        <w:rPr/>
        <w:t>como</w:t>
      </w:r>
      <w:r>
        <w:rPr>
          <w:spacing w:val="-39"/>
        </w:rPr>
        <w:t> </w:t>
      </w:r>
      <w:r>
        <w:rPr>
          <w:spacing w:val="2"/>
        </w:rPr>
        <w:t>pilar</w:t>
      </w:r>
      <w:r>
        <w:rPr>
          <w:spacing w:val="-39"/>
        </w:rPr>
        <w:t> </w:t>
      </w:r>
      <w:r>
        <w:rPr>
          <w:spacing w:val="2"/>
        </w:rPr>
        <w:t>fundamental </w:t>
      </w:r>
      <w:r>
        <w:rPr/>
        <w:t>de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predicación.</w:t>
      </w:r>
      <w:r>
        <w:rPr>
          <w:spacing w:val="-26"/>
        </w:rPr>
        <w:t> </w:t>
      </w:r>
      <w:r>
        <w:rPr>
          <w:spacing w:val="2"/>
        </w:rPr>
        <w:t>Más</w:t>
      </w:r>
      <w:r>
        <w:rPr>
          <w:spacing w:val="-26"/>
        </w:rPr>
        <w:t> </w:t>
      </w:r>
      <w:r>
        <w:rPr/>
        <w:t>aún,</w:t>
      </w:r>
      <w:r>
        <w:rPr>
          <w:spacing w:val="-26"/>
        </w:rPr>
        <w:t> </w:t>
      </w:r>
      <w:r>
        <w:rPr/>
        <w:t>debe</w:t>
      </w:r>
      <w:r>
        <w:rPr>
          <w:spacing w:val="-26"/>
        </w:rPr>
        <w:t> </w:t>
      </w:r>
      <w:r>
        <w:rPr/>
        <w:t>recordarse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los</w:t>
      </w:r>
      <w:r>
        <w:rPr>
          <w:spacing w:val="-26"/>
        </w:rPr>
        <w:t> </w:t>
      </w:r>
      <w:r>
        <w:rPr/>
        <w:t>restos</w:t>
      </w:r>
      <w:r>
        <w:rPr>
          <w:spacing w:val="-26"/>
        </w:rPr>
        <w:t> </w:t>
      </w:r>
      <w:r>
        <w:rPr/>
        <w:t>del</w:t>
      </w:r>
      <w:r>
        <w:rPr>
          <w:spacing w:val="-26"/>
        </w:rPr>
        <w:t> </w:t>
      </w:r>
      <w:r>
        <w:rPr/>
        <w:t>primer</w:t>
      </w:r>
      <w:r>
        <w:rPr>
          <w:spacing w:val="-26"/>
        </w:rPr>
        <w:t> </w:t>
      </w:r>
      <w:r>
        <w:rPr/>
        <w:t>obis- po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/>
        <w:t>resguardaron</w:t>
      </w:r>
      <w:r>
        <w:rPr>
          <w:spacing w:val="-15"/>
        </w:rPr>
        <w:t> </w:t>
      </w:r>
      <w:r>
        <w:rPr/>
        <w:t>durante</w:t>
      </w:r>
      <w:r>
        <w:rPr>
          <w:spacing w:val="-15"/>
        </w:rPr>
        <w:t> </w:t>
      </w:r>
      <w:r>
        <w:rPr/>
        <w:t>mucho</w:t>
      </w:r>
      <w:r>
        <w:rPr>
          <w:spacing w:val="-15"/>
        </w:rPr>
        <w:t> </w:t>
      </w:r>
      <w:r>
        <w:rPr/>
        <w:t>tiempo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templo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San</w:t>
      </w:r>
      <w:r>
        <w:rPr>
          <w:spacing w:val="-15"/>
        </w:rPr>
        <w:t> </w:t>
      </w:r>
      <w:r>
        <w:rPr/>
        <w:t>Ignacio</w:t>
      </w:r>
      <w:r>
        <w:rPr>
          <w:spacing w:val="-15"/>
        </w:rPr>
        <w:t> </w:t>
      </w:r>
      <w:r>
        <w:rPr/>
        <w:t>de Loyola.</w:t>
      </w:r>
      <w:r>
        <w:rPr>
          <w:spacing w:val="-45"/>
        </w:rPr>
        <w:t> </w:t>
      </w:r>
      <w:r>
        <w:rPr/>
        <w:t>Otro</w:t>
      </w:r>
      <w:r>
        <w:rPr>
          <w:spacing w:val="-45"/>
        </w:rPr>
        <w:t> </w:t>
      </w:r>
      <w:r>
        <w:rPr/>
        <w:t>elemento</w:t>
      </w:r>
      <w:r>
        <w:rPr>
          <w:spacing w:val="-45"/>
        </w:rPr>
        <w:t> </w:t>
      </w:r>
      <w:r>
        <w:rPr/>
        <w:t>decisivo</w:t>
      </w:r>
      <w:r>
        <w:rPr>
          <w:spacing w:val="-45"/>
        </w:rPr>
        <w:t> </w:t>
      </w:r>
      <w:r>
        <w:rPr/>
        <w:t>es</w:t>
      </w:r>
      <w:r>
        <w:rPr>
          <w:spacing w:val="-45"/>
        </w:rPr>
        <w:t> </w:t>
      </w:r>
      <w:r>
        <w:rPr/>
        <w:t>que</w:t>
      </w:r>
      <w:r>
        <w:rPr>
          <w:spacing w:val="-45"/>
        </w:rPr>
        <w:t> </w:t>
      </w:r>
      <w:r>
        <w:rPr/>
        <w:t>floreció</w:t>
      </w:r>
      <w:r>
        <w:rPr>
          <w:spacing w:val="-45"/>
        </w:rPr>
        <w:t> </w:t>
      </w:r>
      <w:r>
        <w:rPr>
          <w:spacing w:val="2"/>
        </w:rPr>
        <w:t>una</w:t>
      </w:r>
      <w:r>
        <w:rPr>
          <w:spacing w:val="-45"/>
        </w:rPr>
        <w:t> </w:t>
      </w:r>
      <w:r>
        <w:rPr>
          <w:spacing w:val="2"/>
        </w:rPr>
        <w:t>clara</w:t>
      </w:r>
      <w:r>
        <w:rPr>
          <w:spacing w:val="-45"/>
        </w:rPr>
        <w:t> </w:t>
      </w:r>
      <w:r>
        <w:rPr/>
        <w:t>identificación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la </w:t>
      </w:r>
      <w:r>
        <w:rPr>
          <w:w w:val="95"/>
        </w:rPr>
        <w:t>elite</w:t>
      </w:r>
      <w:r>
        <w:rPr>
          <w:spacing w:val="-20"/>
          <w:w w:val="95"/>
        </w:rPr>
        <w:t> </w:t>
      </w:r>
      <w:r>
        <w:rPr>
          <w:w w:val="95"/>
        </w:rPr>
        <w:t>purépecha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Pátzcuaro</w:t>
      </w:r>
      <w:r>
        <w:rPr>
          <w:spacing w:val="-20"/>
          <w:w w:val="95"/>
        </w:rPr>
        <w:t> </w:t>
      </w:r>
      <w:r>
        <w:rPr>
          <w:w w:val="95"/>
        </w:rPr>
        <w:t>con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Compañía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Jesús,</w:t>
      </w:r>
      <w:r>
        <w:rPr>
          <w:spacing w:val="-20"/>
          <w:w w:val="95"/>
        </w:rPr>
        <w:t> </w:t>
      </w:r>
      <w:r>
        <w:rPr>
          <w:w w:val="95"/>
        </w:rPr>
        <w:t>como</w:t>
      </w:r>
      <w:r>
        <w:rPr>
          <w:spacing w:val="-20"/>
          <w:w w:val="95"/>
        </w:rPr>
        <w:t> </w:t>
      </w:r>
      <w:r>
        <w:rPr>
          <w:w w:val="95"/>
        </w:rPr>
        <w:t>lo</w:t>
      </w:r>
      <w:r>
        <w:rPr>
          <w:spacing w:val="-20"/>
          <w:w w:val="95"/>
        </w:rPr>
        <w:t> </w:t>
      </w:r>
      <w:r>
        <w:rPr>
          <w:w w:val="95"/>
        </w:rPr>
        <w:t>muestran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las</w:t>
      </w:r>
    </w:p>
    <w:p>
      <w:pPr>
        <w:spacing w:after="0" w:line="280" w:lineRule="auto"/>
        <w:jc w:val="both"/>
        <w:sectPr>
          <w:pgSz w:w="9360" w:h="13040"/>
          <w:pgMar w:top="120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226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8"/>
        <w:jc w:val="both"/>
      </w:pPr>
      <w:r>
        <w:rPr>
          <w:w w:val="95"/>
        </w:rPr>
        <w:t>donaciones</w:t>
      </w:r>
      <w:r>
        <w:rPr>
          <w:spacing w:val="-24"/>
          <w:w w:val="95"/>
        </w:rPr>
        <w:t> </w:t>
      </w:r>
      <w:r>
        <w:rPr>
          <w:w w:val="95"/>
        </w:rPr>
        <w:t>documentadas</w:t>
      </w:r>
      <w:r>
        <w:rPr>
          <w:spacing w:val="-24"/>
          <w:w w:val="95"/>
        </w:rPr>
        <w:t> </w:t>
      </w:r>
      <w:r>
        <w:rPr>
          <w:w w:val="95"/>
        </w:rPr>
        <w:t>desde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finales</w:t>
      </w:r>
      <w:r>
        <w:rPr>
          <w:spacing w:val="-24"/>
          <w:w w:val="95"/>
        </w:rPr>
        <w:t> </w:t>
      </w:r>
      <w:r>
        <w:rPr>
          <w:w w:val="95"/>
        </w:rPr>
        <w:t>del</w:t>
      </w:r>
      <w:r>
        <w:rPr>
          <w:spacing w:val="-24"/>
          <w:w w:val="95"/>
        </w:rPr>
        <w:t> </w:t>
      </w:r>
      <w:r>
        <w:rPr>
          <w:w w:val="95"/>
        </w:rPr>
        <w:t>siglo</w:t>
      </w:r>
      <w:r>
        <w:rPr>
          <w:spacing w:val="-24"/>
          <w:w w:val="95"/>
        </w:rPr>
        <w:t> </w:t>
      </w:r>
      <w:r>
        <w:rPr>
          <w:spacing w:val="8"/>
          <w:w w:val="95"/>
        </w:rPr>
        <w:t>XVI,</w:t>
      </w:r>
      <w:r>
        <w:rPr>
          <w:spacing w:val="-24"/>
          <w:w w:val="95"/>
        </w:rPr>
        <w:t> </w:t>
      </w:r>
      <w:r>
        <w:rPr>
          <w:w w:val="95"/>
        </w:rPr>
        <w:t>el</w:t>
      </w:r>
      <w:r>
        <w:rPr>
          <w:spacing w:val="-24"/>
          <w:w w:val="95"/>
        </w:rPr>
        <w:t> </w:t>
      </w:r>
      <w:r>
        <w:rPr>
          <w:w w:val="95"/>
        </w:rPr>
        <w:t>apoyo</w:t>
      </w:r>
      <w:r>
        <w:rPr>
          <w:spacing w:val="-24"/>
          <w:w w:val="95"/>
        </w:rPr>
        <w:t> </w:t>
      </w:r>
      <w:r>
        <w:rPr>
          <w:w w:val="95"/>
        </w:rPr>
        <w:t>que</w:t>
      </w:r>
      <w:r>
        <w:rPr>
          <w:spacing w:val="-24"/>
          <w:w w:val="95"/>
        </w:rPr>
        <w:t> </w:t>
      </w:r>
      <w:r>
        <w:rPr>
          <w:w w:val="95"/>
        </w:rPr>
        <w:t>continuó </w:t>
      </w:r>
      <w:r>
        <w:rPr/>
        <w:t>durante</w:t>
      </w:r>
      <w:r>
        <w:rPr>
          <w:spacing w:val="-27"/>
        </w:rPr>
        <w:t> </w:t>
      </w:r>
      <w:r>
        <w:rPr/>
        <w:t>todo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>
          <w:spacing w:val="2"/>
        </w:rPr>
        <w:t>virreinato</w:t>
      </w:r>
      <w:r>
        <w:rPr>
          <w:spacing w:val="-27"/>
        </w:rPr>
        <w:t> </w:t>
      </w:r>
      <w:r>
        <w:rPr/>
        <w:t>para</w:t>
      </w:r>
      <w:r>
        <w:rPr>
          <w:spacing w:val="-27"/>
        </w:rPr>
        <w:t> </w:t>
      </w:r>
      <w:r>
        <w:rPr/>
        <w:t>su</w:t>
      </w:r>
      <w:r>
        <w:rPr>
          <w:spacing w:val="-27"/>
        </w:rPr>
        <w:t> </w:t>
      </w:r>
      <w:r>
        <w:rPr>
          <w:spacing w:val="2"/>
        </w:rPr>
        <w:t>ministerio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nuevas</w:t>
      </w:r>
      <w:r>
        <w:rPr>
          <w:spacing w:val="-27"/>
        </w:rPr>
        <w:t> </w:t>
      </w:r>
      <w:r>
        <w:rPr/>
        <w:t>construcciones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los </w:t>
      </w:r>
      <w:r>
        <w:rPr>
          <w:w w:val="95"/>
        </w:rPr>
        <w:t>levantamientos</w:t>
      </w:r>
      <w:r>
        <w:rPr>
          <w:spacing w:val="-16"/>
          <w:w w:val="95"/>
        </w:rPr>
        <w:t> </w:t>
      </w:r>
      <w:r>
        <w:rPr>
          <w:w w:val="95"/>
        </w:rPr>
        <w:t>violentos</w:t>
      </w:r>
      <w:r>
        <w:rPr>
          <w:spacing w:val="-16"/>
          <w:w w:val="95"/>
        </w:rPr>
        <w:t> </w:t>
      </w:r>
      <w:r>
        <w:rPr>
          <w:w w:val="95"/>
        </w:rPr>
        <w:t>contra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rey</w:t>
      </w:r>
      <w:r>
        <w:rPr>
          <w:spacing w:val="-16"/>
          <w:w w:val="95"/>
        </w:rPr>
        <w:t> </w:t>
      </w:r>
      <w:r>
        <w:rPr>
          <w:w w:val="95"/>
        </w:rPr>
        <w:t>para</w:t>
      </w:r>
      <w:r>
        <w:rPr>
          <w:spacing w:val="-16"/>
          <w:w w:val="95"/>
        </w:rPr>
        <w:t> </w:t>
      </w:r>
      <w:r>
        <w:rPr>
          <w:spacing w:val="3"/>
          <w:w w:val="95"/>
        </w:rPr>
        <w:t>evitar</w:t>
      </w:r>
      <w:r>
        <w:rPr>
          <w:spacing w:val="-16"/>
          <w:w w:val="95"/>
        </w:rPr>
        <w:t> </w:t>
      </w:r>
      <w:r>
        <w:rPr>
          <w:w w:val="95"/>
        </w:rPr>
        <w:t>su</w:t>
      </w:r>
      <w:r>
        <w:rPr>
          <w:spacing w:val="-16"/>
          <w:w w:val="95"/>
        </w:rPr>
        <w:t> </w:t>
      </w:r>
      <w:r>
        <w:rPr>
          <w:w w:val="95"/>
        </w:rPr>
        <w:t>expulsión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spacing w:val="-10"/>
          <w:w w:val="95"/>
        </w:rPr>
        <w:t>1767.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/>
        <w:t>La</w:t>
      </w:r>
      <w:r>
        <w:rPr>
          <w:spacing w:val="-31"/>
        </w:rPr>
        <w:t> </w:t>
      </w:r>
      <w:r>
        <w:rPr/>
        <w:t>historia</w:t>
      </w:r>
      <w:r>
        <w:rPr>
          <w:spacing w:val="-31"/>
        </w:rPr>
        <w:t> </w:t>
      </w:r>
      <w:r>
        <w:rPr/>
        <w:t>del</w:t>
      </w:r>
      <w:r>
        <w:rPr>
          <w:spacing w:val="-31"/>
        </w:rPr>
        <w:t> </w:t>
      </w:r>
      <w:r>
        <w:rPr>
          <w:spacing w:val="-7"/>
        </w:rPr>
        <w:t>Templo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San</w:t>
      </w:r>
      <w:r>
        <w:rPr>
          <w:spacing w:val="-31"/>
        </w:rPr>
        <w:t> </w:t>
      </w:r>
      <w:r>
        <w:rPr/>
        <w:t>Ignacio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Loyola</w:t>
      </w:r>
      <w:r>
        <w:rPr>
          <w:spacing w:val="-31"/>
        </w:rPr>
        <w:t> </w:t>
      </w:r>
      <w:r>
        <w:rPr/>
        <w:t>comenzó</w:t>
      </w:r>
      <w:r>
        <w:rPr>
          <w:spacing w:val="-31"/>
        </w:rPr>
        <w:t> </w:t>
      </w:r>
      <w:r>
        <w:rPr/>
        <w:t>con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cons- trucción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catedral</w:t>
      </w:r>
      <w:r>
        <w:rPr>
          <w:spacing w:val="-11"/>
        </w:rPr>
        <w:t> </w:t>
      </w:r>
      <w:r>
        <w:rPr/>
        <w:t>provisional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don</w:t>
      </w:r>
      <w:r>
        <w:rPr>
          <w:spacing w:val="-11"/>
        </w:rPr>
        <w:t> </w:t>
      </w:r>
      <w:r>
        <w:rPr>
          <w:spacing w:val="-3"/>
        </w:rPr>
        <w:t>Vasco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Quiroga</w:t>
      </w:r>
      <w:r>
        <w:rPr>
          <w:spacing w:val="-11"/>
        </w:rPr>
        <w:t> </w:t>
      </w:r>
      <w:r>
        <w:rPr/>
        <w:t>entre</w:t>
      </w:r>
      <w:r>
        <w:rPr>
          <w:spacing w:val="-11"/>
        </w:rPr>
        <w:t> </w:t>
      </w:r>
      <w:r>
        <w:rPr/>
        <w:t>1540</w:t>
      </w:r>
      <w:r>
        <w:rPr>
          <w:spacing w:val="-11"/>
        </w:rPr>
        <w:t> </w:t>
      </w:r>
      <w:r>
        <w:rPr/>
        <w:t>y 1544,</w:t>
      </w:r>
      <w:r>
        <w:rPr>
          <w:spacing w:val="-25"/>
        </w:rPr>
        <w:t> </w:t>
      </w:r>
      <w:r>
        <w:rPr/>
        <w:t>dedicada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Asunción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Virgen.</w:t>
      </w:r>
      <w:r>
        <w:rPr>
          <w:spacing w:val="-25"/>
        </w:rPr>
        <w:t> </w:t>
      </w:r>
      <w:r>
        <w:rPr/>
        <w:t>Dicho</w:t>
      </w:r>
      <w:r>
        <w:rPr>
          <w:spacing w:val="-25"/>
        </w:rPr>
        <w:t> </w:t>
      </w:r>
      <w:r>
        <w:rPr/>
        <w:t>edificio</w:t>
      </w:r>
      <w:r>
        <w:rPr>
          <w:spacing w:val="-25"/>
        </w:rPr>
        <w:t> </w:t>
      </w:r>
      <w:r>
        <w:rPr>
          <w:spacing w:val="-3"/>
        </w:rPr>
        <w:t>debió</w:t>
      </w:r>
      <w:r>
        <w:rPr>
          <w:spacing w:val="-25"/>
        </w:rPr>
        <w:t> </w:t>
      </w:r>
      <w:r>
        <w:rPr/>
        <w:t>poseer</w:t>
      </w:r>
      <w:r>
        <w:rPr>
          <w:spacing w:val="-25"/>
        </w:rPr>
        <w:t> </w:t>
      </w:r>
      <w:r>
        <w:rPr/>
        <w:t>las características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>
          <w:spacing w:val="-2"/>
        </w:rPr>
        <w:t>los</w:t>
      </w:r>
      <w:r>
        <w:rPr>
          <w:spacing w:val="-34"/>
        </w:rPr>
        <w:t> </w:t>
      </w:r>
      <w:r>
        <w:rPr>
          <w:spacing w:val="-3"/>
        </w:rPr>
        <w:t>templos</w:t>
      </w:r>
      <w:r>
        <w:rPr>
          <w:spacing w:val="-34"/>
        </w:rPr>
        <w:t> </w:t>
      </w:r>
      <w:r>
        <w:rPr/>
        <w:t>construidos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Michoacán</w:t>
      </w:r>
      <w:r>
        <w:rPr>
          <w:spacing w:val="-34"/>
        </w:rPr>
        <w:t> </w:t>
      </w:r>
      <w:r>
        <w:rPr/>
        <w:t>durante</w:t>
      </w:r>
      <w:r>
        <w:rPr>
          <w:spacing w:val="-34"/>
        </w:rPr>
        <w:t> </w:t>
      </w:r>
      <w:r>
        <w:rPr/>
        <w:t>esos</w:t>
      </w:r>
      <w:r>
        <w:rPr>
          <w:spacing w:val="-34"/>
        </w:rPr>
        <w:t> </w:t>
      </w:r>
      <w:r>
        <w:rPr/>
        <w:t>años, </w:t>
      </w:r>
      <w:r>
        <w:rPr>
          <w:w w:val="95"/>
        </w:rPr>
        <w:t>entre</w:t>
      </w:r>
      <w:r>
        <w:rPr>
          <w:spacing w:val="-20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que</w:t>
      </w:r>
      <w:r>
        <w:rPr>
          <w:spacing w:val="-20"/>
          <w:w w:val="95"/>
        </w:rPr>
        <w:t> </w:t>
      </w:r>
      <w:r>
        <w:rPr>
          <w:w w:val="95"/>
        </w:rPr>
        <w:t>destacan</w:t>
      </w:r>
      <w:r>
        <w:rPr>
          <w:spacing w:val="-20"/>
          <w:w w:val="95"/>
        </w:rPr>
        <w:t> </w:t>
      </w:r>
      <w:r>
        <w:rPr>
          <w:w w:val="95"/>
        </w:rPr>
        <w:t>las</w:t>
      </w:r>
      <w:r>
        <w:rPr>
          <w:spacing w:val="-20"/>
          <w:w w:val="95"/>
        </w:rPr>
        <w:t> </w:t>
      </w:r>
      <w:r>
        <w:rPr>
          <w:w w:val="95"/>
        </w:rPr>
        <w:t>huataperas.</w:t>
      </w:r>
      <w:r>
        <w:rPr>
          <w:spacing w:val="-20"/>
          <w:w w:val="95"/>
        </w:rPr>
        <w:t> </w:t>
      </w:r>
      <w:r>
        <w:rPr>
          <w:w w:val="95"/>
        </w:rPr>
        <w:t>Esta</w:t>
      </w:r>
      <w:r>
        <w:rPr>
          <w:spacing w:val="-20"/>
          <w:w w:val="95"/>
        </w:rPr>
        <w:t> </w:t>
      </w:r>
      <w:r>
        <w:rPr>
          <w:w w:val="95"/>
        </w:rPr>
        <w:t>catedral</w:t>
      </w:r>
      <w:r>
        <w:rPr>
          <w:spacing w:val="-20"/>
          <w:w w:val="95"/>
        </w:rPr>
        <w:t> </w:t>
      </w:r>
      <w:r>
        <w:rPr>
          <w:w w:val="95"/>
        </w:rPr>
        <w:t>provisional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fue</w:t>
      </w:r>
      <w:r>
        <w:rPr>
          <w:spacing w:val="-20"/>
          <w:w w:val="95"/>
        </w:rPr>
        <w:t> </w:t>
      </w:r>
      <w:r>
        <w:rPr>
          <w:w w:val="95"/>
        </w:rPr>
        <w:t>cedida</w:t>
      </w:r>
      <w:r>
        <w:rPr>
          <w:spacing w:val="-20"/>
          <w:w w:val="95"/>
        </w:rPr>
        <w:t> </w:t>
      </w:r>
      <w:r>
        <w:rPr>
          <w:w w:val="95"/>
        </w:rPr>
        <w:t>a</w:t>
      </w:r>
      <w:r>
        <w:rPr>
          <w:spacing w:val="-20"/>
          <w:w w:val="95"/>
        </w:rPr>
        <w:t> </w:t>
      </w:r>
      <w:r>
        <w:rPr>
          <w:w w:val="95"/>
        </w:rPr>
        <w:t>la </w:t>
      </w:r>
      <w:r>
        <w:rPr/>
        <w:t>Compañía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Jesús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>
          <w:spacing w:val="-7"/>
        </w:rPr>
        <w:t>1574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1584.</w:t>
      </w:r>
      <w:r>
        <w:rPr>
          <w:spacing w:val="-38"/>
        </w:rPr>
        <w:t> </w:t>
      </w:r>
      <w:r>
        <w:rPr/>
        <w:t>Después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un</w:t>
      </w:r>
      <w:r>
        <w:rPr>
          <w:spacing w:val="-38"/>
        </w:rPr>
        <w:t> </w:t>
      </w:r>
      <w:r>
        <w:rPr/>
        <w:t>incendio,</w:t>
      </w:r>
      <w:r>
        <w:rPr>
          <w:spacing w:val="-38"/>
        </w:rPr>
        <w:t> </w:t>
      </w:r>
      <w:r>
        <w:rPr/>
        <w:t>se</w:t>
      </w:r>
      <w:r>
        <w:rPr>
          <w:spacing w:val="-38"/>
        </w:rPr>
        <w:t> </w:t>
      </w:r>
      <w:r>
        <w:rPr/>
        <w:t>agrandó</w:t>
      </w:r>
      <w:r>
        <w:rPr>
          <w:spacing w:val="-38"/>
        </w:rPr>
        <w:t> </w:t>
      </w:r>
      <w:r>
        <w:rPr/>
        <w:t>y </w:t>
      </w:r>
      <w:r>
        <w:rPr>
          <w:w w:val="95"/>
        </w:rPr>
        <w:t>se</w:t>
      </w:r>
      <w:r>
        <w:rPr>
          <w:spacing w:val="-30"/>
          <w:w w:val="95"/>
        </w:rPr>
        <w:t> </w:t>
      </w:r>
      <w:r>
        <w:rPr>
          <w:w w:val="95"/>
        </w:rPr>
        <w:t>reconstruyó.</w:t>
      </w:r>
      <w:r>
        <w:rPr>
          <w:spacing w:val="-30"/>
          <w:w w:val="95"/>
        </w:rPr>
        <w:t> </w:t>
      </w:r>
      <w:r>
        <w:rPr>
          <w:w w:val="95"/>
        </w:rPr>
        <w:t>Durante</w:t>
      </w:r>
      <w:r>
        <w:rPr>
          <w:spacing w:val="-30"/>
          <w:w w:val="95"/>
        </w:rPr>
        <w:t> </w:t>
      </w:r>
      <w:r>
        <w:rPr>
          <w:w w:val="95"/>
        </w:rPr>
        <w:t>el</w:t>
      </w:r>
      <w:r>
        <w:rPr>
          <w:spacing w:val="-30"/>
          <w:w w:val="95"/>
        </w:rPr>
        <w:t> </w:t>
      </w:r>
      <w:r>
        <w:rPr>
          <w:w w:val="95"/>
        </w:rPr>
        <w:t>siglo</w:t>
      </w:r>
      <w:r>
        <w:rPr>
          <w:spacing w:val="-30"/>
          <w:w w:val="95"/>
        </w:rPr>
        <w:t> </w:t>
      </w:r>
      <w:r>
        <w:rPr>
          <w:spacing w:val="7"/>
          <w:w w:val="95"/>
        </w:rPr>
        <w:t>XVII</w:t>
      </w:r>
      <w:r>
        <w:rPr>
          <w:spacing w:val="-30"/>
          <w:w w:val="95"/>
        </w:rPr>
        <w:t> </w:t>
      </w:r>
      <w:r>
        <w:rPr>
          <w:w w:val="95"/>
        </w:rPr>
        <w:t>fueron</w:t>
      </w:r>
      <w:r>
        <w:rPr>
          <w:spacing w:val="-30"/>
          <w:w w:val="95"/>
        </w:rPr>
        <w:t> </w:t>
      </w:r>
      <w:r>
        <w:rPr>
          <w:w w:val="95"/>
        </w:rPr>
        <w:t>incorporándosele</w:t>
      </w:r>
      <w:r>
        <w:rPr>
          <w:spacing w:val="-30"/>
          <w:w w:val="95"/>
        </w:rPr>
        <w:t> </w:t>
      </w:r>
      <w:r>
        <w:rPr>
          <w:w w:val="95"/>
        </w:rPr>
        <w:t>varios</w:t>
      </w:r>
      <w:r>
        <w:rPr>
          <w:spacing w:val="-30"/>
          <w:w w:val="95"/>
        </w:rPr>
        <w:t> </w:t>
      </w:r>
      <w:r>
        <w:rPr>
          <w:w w:val="95"/>
        </w:rPr>
        <w:t>retablos e</w:t>
      </w:r>
      <w:r>
        <w:rPr>
          <w:spacing w:val="-11"/>
          <w:w w:val="95"/>
        </w:rPr>
        <w:t> </w:t>
      </w:r>
      <w:r>
        <w:rPr>
          <w:w w:val="95"/>
        </w:rPr>
        <w:t>imágenes</w:t>
      </w:r>
      <w:r>
        <w:rPr>
          <w:spacing w:val="-11"/>
          <w:w w:val="95"/>
        </w:rPr>
        <w:t> </w:t>
      </w:r>
      <w:r>
        <w:rPr>
          <w:w w:val="95"/>
        </w:rPr>
        <w:t>relacionados</w:t>
      </w:r>
      <w:r>
        <w:rPr>
          <w:spacing w:val="-11"/>
          <w:w w:val="95"/>
        </w:rPr>
        <w:t> </w:t>
      </w:r>
      <w:r>
        <w:rPr>
          <w:w w:val="95"/>
        </w:rPr>
        <w:t>con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devociones</w:t>
      </w:r>
      <w:r>
        <w:rPr>
          <w:spacing w:val="-11"/>
          <w:w w:val="95"/>
        </w:rPr>
        <w:t> </w:t>
      </w:r>
      <w:r>
        <w:rPr>
          <w:w w:val="95"/>
        </w:rPr>
        <w:t>promovidas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Compañía</w:t>
      </w:r>
      <w:r>
        <w:rPr>
          <w:spacing w:val="-11"/>
          <w:w w:val="95"/>
        </w:rPr>
        <w:t> </w:t>
      </w:r>
      <w:r>
        <w:rPr>
          <w:w w:val="95"/>
        </w:rPr>
        <w:t>de Jesús.</w:t>
      </w:r>
      <w:r>
        <w:rPr>
          <w:spacing w:val="-22"/>
          <w:w w:val="95"/>
        </w:rPr>
        <w:t> </w:t>
      </w:r>
      <w:r>
        <w:rPr>
          <w:w w:val="95"/>
        </w:rPr>
        <w:t>A</w:t>
      </w:r>
      <w:r>
        <w:rPr>
          <w:spacing w:val="-22"/>
          <w:w w:val="95"/>
        </w:rPr>
        <w:t> </w:t>
      </w:r>
      <w:r>
        <w:rPr>
          <w:w w:val="95"/>
        </w:rPr>
        <w:t>finales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esta</w:t>
      </w:r>
      <w:r>
        <w:rPr>
          <w:spacing w:val="-22"/>
          <w:w w:val="95"/>
        </w:rPr>
        <w:t> </w:t>
      </w:r>
      <w:r>
        <w:rPr>
          <w:w w:val="95"/>
        </w:rPr>
        <w:t>misma</w:t>
      </w:r>
      <w:r>
        <w:rPr>
          <w:spacing w:val="-22"/>
          <w:w w:val="95"/>
        </w:rPr>
        <w:t> </w:t>
      </w:r>
      <w:r>
        <w:rPr>
          <w:w w:val="95"/>
        </w:rPr>
        <w:t>centuria</w:t>
      </w:r>
      <w:r>
        <w:rPr>
          <w:spacing w:val="-22"/>
          <w:w w:val="95"/>
        </w:rPr>
        <w:t> </w:t>
      </w:r>
      <w:r>
        <w:rPr>
          <w:w w:val="95"/>
        </w:rPr>
        <w:t>comenzó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última</w:t>
      </w:r>
      <w:r>
        <w:rPr>
          <w:spacing w:val="-22"/>
          <w:w w:val="95"/>
        </w:rPr>
        <w:t> </w:t>
      </w:r>
      <w:r>
        <w:rPr>
          <w:w w:val="95"/>
        </w:rPr>
        <w:t>etapa</w:t>
      </w:r>
      <w:r>
        <w:rPr>
          <w:spacing w:val="-22"/>
          <w:w w:val="95"/>
        </w:rPr>
        <w:t> </w:t>
      </w:r>
      <w:r>
        <w:rPr>
          <w:w w:val="95"/>
        </w:rPr>
        <w:t>del</w:t>
      </w:r>
      <w:r>
        <w:rPr>
          <w:spacing w:val="-22"/>
          <w:w w:val="95"/>
        </w:rPr>
        <w:t> </w:t>
      </w:r>
      <w:r>
        <w:rPr>
          <w:spacing w:val="-3"/>
          <w:w w:val="95"/>
        </w:rPr>
        <w:t>templo</w:t>
      </w:r>
      <w:r>
        <w:rPr>
          <w:spacing w:val="-22"/>
          <w:w w:val="95"/>
        </w:rPr>
        <w:t> </w:t>
      </w:r>
      <w:r>
        <w:rPr>
          <w:w w:val="95"/>
        </w:rPr>
        <w:t>de San</w:t>
      </w:r>
      <w:r>
        <w:rPr>
          <w:spacing w:val="-20"/>
          <w:w w:val="95"/>
        </w:rPr>
        <w:t> </w:t>
      </w:r>
      <w:r>
        <w:rPr>
          <w:w w:val="95"/>
        </w:rPr>
        <w:t>Ignacio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Loyola,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cual</w:t>
      </w:r>
      <w:r>
        <w:rPr>
          <w:spacing w:val="-20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padres</w:t>
      </w:r>
      <w:r>
        <w:rPr>
          <w:spacing w:val="-20"/>
          <w:w w:val="95"/>
        </w:rPr>
        <w:t> </w:t>
      </w:r>
      <w:r>
        <w:rPr>
          <w:w w:val="95"/>
        </w:rPr>
        <w:t>ignacianos</w:t>
      </w:r>
      <w:r>
        <w:rPr>
          <w:spacing w:val="-20"/>
          <w:w w:val="95"/>
        </w:rPr>
        <w:t> </w:t>
      </w:r>
      <w:r>
        <w:rPr>
          <w:w w:val="95"/>
        </w:rPr>
        <w:t>contrataron</w:t>
      </w:r>
      <w:r>
        <w:rPr>
          <w:spacing w:val="-20"/>
          <w:w w:val="95"/>
        </w:rPr>
        <w:t> </w:t>
      </w:r>
      <w:r>
        <w:rPr>
          <w:w w:val="95"/>
        </w:rPr>
        <w:t>un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alarife </w:t>
      </w:r>
      <w:r>
        <w:rPr/>
        <w:t>mulato</w:t>
      </w:r>
      <w:r>
        <w:rPr>
          <w:spacing w:val="-44"/>
        </w:rPr>
        <w:t> </w:t>
      </w:r>
      <w:r>
        <w:rPr/>
        <w:t>vecino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Pátzcuaro,</w:t>
      </w:r>
      <w:r>
        <w:rPr>
          <w:spacing w:val="-44"/>
        </w:rPr>
        <w:t> </w:t>
      </w:r>
      <w:r>
        <w:rPr/>
        <w:t>quien</w:t>
      </w:r>
      <w:r>
        <w:rPr>
          <w:spacing w:val="-44"/>
        </w:rPr>
        <w:t> </w:t>
      </w:r>
      <w:r>
        <w:rPr/>
        <w:t>levantó</w:t>
      </w:r>
      <w:r>
        <w:rPr>
          <w:spacing w:val="-44"/>
        </w:rPr>
        <w:t> </w:t>
      </w:r>
      <w:r>
        <w:rPr/>
        <w:t>un</w:t>
      </w:r>
      <w:r>
        <w:rPr>
          <w:spacing w:val="-44"/>
        </w:rPr>
        <w:t> </w:t>
      </w:r>
      <w:r>
        <w:rPr>
          <w:spacing w:val="-3"/>
        </w:rPr>
        <w:t>templo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planta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>
          <w:spacing w:val="2"/>
        </w:rPr>
        <w:t>cruz</w:t>
      </w:r>
      <w:r>
        <w:rPr>
          <w:spacing w:val="-44"/>
        </w:rPr>
        <w:t> </w:t>
      </w:r>
      <w:r>
        <w:rPr/>
        <w:t>latina </w:t>
      </w:r>
      <w:r>
        <w:rPr>
          <w:w w:val="95"/>
        </w:rPr>
        <w:t>consagrado en</w:t>
      </w:r>
      <w:r>
        <w:rPr>
          <w:spacing w:val="-41"/>
          <w:w w:val="95"/>
        </w:rPr>
        <w:t> </w:t>
      </w:r>
      <w:r>
        <w:rPr>
          <w:spacing w:val="-12"/>
          <w:w w:val="95"/>
        </w:rPr>
        <w:t>1717.</w:t>
      </w:r>
    </w:p>
    <w:p>
      <w:pPr>
        <w:pStyle w:val="BodyText"/>
        <w:spacing w:line="280" w:lineRule="auto" w:before="115"/>
        <w:ind w:left="110" w:right="116" w:firstLine="453"/>
        <w:jc w:val="both"/>
      </w:pPr>
      <w:r>
        <w:rPr/>
        <w:t>El colegio también comenzó su historia de manera paralela. Aproximadamente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>
          <w:spacing w:val="-2"/>
        </w:rPr>
        <w:t>los</w:t>
      </w:r>
      <w:r>
        <w:rPr>
          <w:spacing w:val="-41"/>
        </w:rPr>
        <w:t> </w:t>
      </w:r>
      <w:r>
        <w:rPr/>
        <w:t>años</w:t>
      </w:r>
      <w:r>
        <w:rPr>
          <w:spacing w:val="-41"/>
        </w:rPr>
        <w:t> </w:t>
      </w:r>
      <w:r>
        <w:rPr/>
        <w:t>posteriores</w:t>
      </w:r>
      <w:r>
        <w:rPr>
          <w:spacing w:val="-41"/>
        </w:rPr>
        <w:t> </w:t>
      </w:r>
      <w:r>
        <w:rPr/>
        <w:t>a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mudanza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sede</w:t>
      </w:r>
      <w:r>
        <w:rPr>
          <w:spacing w:val="-41"/>
        </w:rPr>
        <w:t> </w:t>
      </w:r>
      <w:r>
        <w:rPr/>
        <w:t>episcopal </w:t>
      </w:r>
      <w:r>
        <w:rPr>
          <w:w w:val="95"/>
        </w:rPr>
        <w:t>a</w:t>
      </w:r>
      <w:r>
        <w:rPr>
          <w:spacing w:val="-20"/>
          <w:w w:val="95"/>
        </w:rPr>
        <w:t> </w:t>
      </w:r>
      <w:r>
        <w:rPr>
          <w:w w:val="95"/>
        </w:rPr>
        <w:t>Pátzcuaro</w:t>
      </w:r>
      <w:r>
        <w:rPr>
          <w:spacing w:val="-20"/>
          <w:w w:val="95"/>
        </w:rPr>
        <w:t> </w:t>
      </w:r>
      <w:r>
        <w:rPr>
          <w:w w:val="95"/>
        </w:rPr>
        <w:t>se</w:t>
      </w:r>
      <w:r>
        <w:rPr>
          <w:spacing w:val="-20"/>
          <w:w w:val="95"/>
        </w:rPr>
        <w:t> </w:t>
      </w:r>
      <w:r>
        <w:rPr>
          <w:w w:val="95"/>
        </w:rPr>
        <w:t>comenzó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edificación</w:t>
      </w:r>
      <w:r>
        <w:rPr>
          <w:spacing w:val="-20"/>
          <w:w w:val="95"/>
        </w:rPr>
        <w:t> </w:t>
      </w:r>
      <w:r>
        <w:rPr>
          <w:w w:val="95"/>
        </w:rPr>
        <w:t>del</w:t>
      </w:r>
      <w:r>
        <w:rPr>
          <w:spacing w:val="-20"/>
          <w:w w:val="95"/>
        </w:rPr>
        <w:t> </w:t>
      </w:r>
      <w:r>
        <w:rPr>
          <w:w w:val="95"/>
        </w:rPr>
        <w:t>Colegio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San</w:t>
      </w:r>
      <w:r>
        <w:rPr>
          <w:spacing w:val="-20"/>
          <w:w w:val="95"/>
        </w:rPr>
        <w:t> </w:t>
      </w:r>
      <w:r>
        <w:rPr>
          <w:w w:val="95"/>
        </w:rPr>
        <w:t>Nicolás.</w:t>
      </w:r>
      <w:r>
        <w:rPr>
          <w:spacing w:val="-20"/>
          <w:w w:val="95"/>
        </w:rPr>
        <w:t> </w:t>
      </w:r>
      <w:r>
        <w:rPr>
          <w:w w:val="95"/>
        </w:rPr>
        <w:t>Dicho</w:t>
      </w:r>
      <w:r>
        <w:rPr>
          <w:spacing w:val="-20"/>
          <w:w w:val="95"/>
        </w:rPr>
        <w:t> </w:t>
      </w:r>
      <w:r>
        <w:rPr>
          <w:w w:val="95"/>
        </w:rPr>
        <w:t>edi- </w:t>
      </w:r>
      <w:r>
        <w:rPr/>
        <w:t>ficio</w:t>
      </w:r>
      <w:r>
        <w:rPr>
          <w:spacing w:val="-33"/>
        </w:rPr>
        <w:t> </w:t>
      </w:r>
      <w:r>
        <w:rPr>
          <w:spacing w:val="-3"/>
        </w:rPr>
        <w:t>debió</w:t>
      </w:r>
      <w:r>
        <w:rPr>
          <w:spacing w:val="-33"/>
        </w:rPr>
        <w:t> </w:t>
      </w:r>
      <w:r>
        <w:rPr/>
        <w:t>considerar</w:t>
      </w:r>
      <w:r>
        <w:rPr>
          <w:spacing w:val="-33"/>
        </w:rPr>
        <w:t> </w:t>
      </w:r>
      <w:r>
        <w:rPr/>
        <w:t>todos</w:t>
      </w:r>
      <w:r>
        <w:rPr>
          <w:spacing w:val="-33"/>
        </w:rPr>
        <w:t> </w:t>
      </w:r>
      <w:r>
        <w:rPr>
          <w:spacing w:val="-2"/>
        </w:rPr>
        <w:t>los</w:t>
      </w:r>
      <w:r>
        <w:rPr>
          <w:spacing w:val="-33"/>
        </w:rPr>
        <w:t> </w:t>
      </w:r>
      <w:r>
        <w:rPr/>
        <w:t>espacios</w:t>
      </w:r>
      <w:r>
        <w:rPr>
          <w:spacing w:val="-33"/>
        </w:rPr>
        <w:t> </w:t>
      </w:r>
      <w:r>
        <w:rPr>
          <w:spacing w:val="-3"/>
        </w:rPr>
        <w:t>propios</w:t>
      </w:r>
      <w:r>
        <w:rPr>
          <w:spacing w:val="-33"/>
        </w:rPr>
        <w:t> </w:t>
      </w:r>
      <w:r>
        <w:rPr/>
        <w:t>para</w:t>
      </w:r>
      <w:r>
        <w:rPr>
          <w:spacing w:val="-33"/>
        </w:rPr>
        <w:t> </w:t>
      </w:r>
      <w:r>
        <w:rPr/>
        <w:t>su</w:t>
      </w:r>
      <w:r>
        <w:rPr>
          <w:spacing w:val="-33"/>
        </w:rPr>
        <w:t> </w:t>
      </w:r>
      <w:r>
        <w:rPr/>
        <w:t>correcto</w:t>
      </w:r>
      <w:r>
        <w:rPr>
          <w:spacing w:val="-33"/>
        </w:rPr>
        <w:t> </w:t>
      </w:r>
      <w:r>
        <w:rPr/>
        <w:t>funciona- miento</w:t>
      </w:r>
      <w:r>
        <w:rPr>
          <w:spacing w:val="-37"/>
        </w:rPr>
        <w:t> </w:t>
      </w:r>
      <w:r>
        <w:rPr>
          <w:spacing w:val="-7"/>
        </w:rPr>
        <w:t>y,</w:t>
      </w:r>
      <w:r>
        <w:rPr>
          <w:spacing w:val="-37"/>
        </w:rPr>
        <w:t> </w:t>
      </w:r>
      <w:r>
        <w:rPr/>
        <w:t>seguramente,</w:t>
      </w:r>
      <w:r>
        <w:rPr>
          <w:spacing w:val="-37"/>
        </w:rPr>
        <w:t> </w:t>
      </w:r>
      <w:r>
        <w:rPr/>
        <w:t>se</w:t>
      </w:r>
      <w:r>
        <w:rPr>
          <w:spacing w:val="-37"/>
        </w:rPr>
        <w:t> </w:t>
      </w:r>
      <w:r>
        <w:rPr/>
        <w:t>construyó</w:t>
      </w:r>
      <w:r>
        <w:rPr>
          <w:spacing w:val="-37"/>
        </w:rPr>
        <w:t> </w:t>
      </w:r>
      <w:r>
        <w:rPr/>
        <w:t>cercano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/>
        <w:t>otros</w:t>
      </w:r>
      <w:r>
        <w:rPr>
          <w:spacing w:val="-37"/>
        </w:rPr>
        <w:t> </w:t>
      </w:r>
      <w:r>
        <w:rPr/>
        <w:t>edificios</w:t>
      </w:r>
      <w:r>
        <w:rPr>
          <w:spacing w:val="-37"/>
        </w:rPr>
        <w:t> </w:t>
      </w:r>
      <w:r>
        <w:rPr/>
        <w:t>comunitarios </w:t>
      </w:r>
      <w:r>
        <w:rPr>
          <w:spacing w:val="-3"/>
        </w:rPr>
        <w:t>propios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época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región</w:t>
      </w:r>
      <w:r>
        <w:rPr>
          <w:spacing w:val="-49"/>
        </w:rPr>
        <w:t> </w:t>
      </w:r>
      <w:r>
        <w:rPr/>
        <w:t>como</w:t>
      </w:r>
      <w:r>
        <w:rPr>
          <w:spacing w:val="-49"/>
        </w:rPr>
        <w:t> </w:t>
      </w:r>
      <w:r>
        <w:rPr/>
        <w:t>las</w:t>
      </w:r>
      <w:r>
        <w:rPr>
          <w:spacing w:val="-49"/>
        </w:rPr>
        <w:t> </w:t>
      </w:r>
      <w:r>
        <w:rPr/>
        <w:t>huataperas.</w:t>
      </w:r>
      <w:r>
        <w:rPr>
          <w:spacing w:val="-49"/>
        </w:rPr>
        <w:t> </w:t>
      </w:r>
      <w:r>
        <w:rPr/>
        <w:t>Este</w:t>
      </w:r>
      <w:r>
        <w:rPr>
          <w:spacing w:val="-49"/>
        </w:rPr>
        <w:t> </w:t>
      </w:r>
      <w:r>
        <w:rPr/>
        <w:t>edificio</w:t>
      </w:r>
      <w:r>
        <w:rPr>
          <w:spacing w:val="-49"/>
        </w:rPr>
        <w:t> </w:t>
      </w:r>
      <w:r>
        <w:rPr/>
        <w:t>del</w:t>
      </w:r>
      <w:r>
        <w:rPr>
          <w:spacing w:val="-49"/>
        </w:rPr>
        <w:t> </w:t>
      </w:r>
      <w:r>
        <w:rPr/>
        <w:t>que</w:t>
      </w:r>
      <w:r>
        <w:rPr>
          <w:spacing w:val="-49"/>
        </w:rPr>
        <w:t> </w:t>
      </w:r>
      <w:r>
        <w:rPr>
          <w:spacing w:val="-3"/>
        </w:rPr>
        <w:t>no</w:t>
      </w:r>
      <w:r>
        <w:rPr>
          <w:spacing w:val="-49"/>
        </w:rPr>
        <w:t> </w:t>
      </w:r>
      <w:r>
        <w:rPr/>
        <w:t>se </w:t>
      </w:r>
      <w:r>
        <w:rPr>
          <w:w w:val="95"/>
        </w:rPr>
        <w:t>tiene</w:t>
      </w:r>
      <w:r>
        <w:rPr>
          <w:spacing w:val="-29"/>
          <w:w w:val="95"/>
        </w:rPr>
        <w:t> </w:t>
      </w:r>
      <w:r>
        <w:rPr>
          <w:w w:val="95"/>
        </w:rPr>
        <w:t>mucha</w:t>
      </w:r>
      <w:r>
        <w:rPr>
          <w:spacing w:val="-29"/>
          <w:w w:val="95"/>
        </w:rPr>
        <w:t> </w:t>
      </w:r>
      <w:r>
        <w:rPr>
          <w:w w:val="95"/>
        </w:rPr>
        <w:t>información</w:t>
      </w:r>
      <w:r>
        <w:rPr>
          <w:spacing w:val="-29"/>
          <w:w w:val="95"/>
        </w:rPr>
        <w:t> </w:t>
      </w:r>
      <w:r>
        <w:rPr>
          <w:spacing w:val="2"/>
          <w:w w:val="95"/>
        </w:rPr>
        <w:t>fue</w:t>
      </w:r>
      <w:r>
        <w:rPr>
          <w:spacing w:val="-29"/>
          <w:w w:val="95"/>
        </w:rPr>
        <w:t> </w:t>
      </w:r>
      <w:r>
        <w:rPr>
          <w:w w:val="95"/>
        </w:rPr>
        <w:t>cedido</w:t>
      </w:r>
      <w:r>
        <w:rPr>
          <w:spacing w:val="-29"/>
          <w:w w:val="95"/>
        </w:rPr>
        <w:t> </w:t>
      </w:r>
      <w:r>
        <w:rPr>
          <w:w w:val="95"/>
        </w:rPr>
        <w:t>a</w:t>
      </w:r>
      <w:r>
        <w:rPr>
          <w:spacing w:val="-29"/>
          <w:w w:val="95"/>
        </w:rPr>
        <w:t> </w:t>
      </w:r>
      <w:r>
        <w:rPr>
          <w:w w:val="95"/>
        </w:rPr>
        <w:t>la</w:t>
      </w:r>
      <w:r>
        <w:rPr>
          <w:spacing w:val="-29"/>
          <w:w w:val="95"/>
        </w:rPr>
        <w:t> </w:t>
      </w:r>
      <w:r>
        <w:rPr>
          <w:w w:val="95"/>
        </w:rPr>
        <w:t>Compañía</w:t>
      </w:r>
      <w:r>
        <w:rPr>
          <w:spacing w:val="-29"/>
          <w:w w:val="95"/>
        </w:rPr>
        <w:t> </w:t>
      </w:r>
      <w:r>
        <w:rPr>
          <w:w w:val="95"/>
        </w:rPr>
        <w:t>de</w:t>
      </w:r>
      <w:r>
        <w:rPr>
          <w:spacing w:val="-29"/>
          <w:w w:val="95"/>
        </w:rPr>
        <w:t> </w:t>
      </w:r>
      <w:r>
        <w:rPr>
          <w:w w:val="95"/>
        </w:rPr>
        <w:t>Jesús</w:t>
      </w:r>
      <w:r>
        <w:rPr>
          <w:spacing w:val="-29"/>
          <w:w w:val="95"/>
        </w:rPr>
        <w:t> </w:t>
      </w:r>
      <w:r>
        <w:rPr>
          <w:w w:val="95"/>
        </w:rPr>
        <w:t>y</w:t>
      </w:r>
      <w:r>
        <w:rPr>
          <w:spacing w:val="-29"/>
          <w:w w:val="95"/>
        </w:rPr>
        <w:t> </w:t>
      </w:r>
      <w:r>
        <w:rPr>
          <w:w w:val="95"/>
        </w:rPr>
        <w:t>desde</w:t>
      </w:r>
      <w:r>
        <w:rPr>
          <w:spacing w:val="-29"/>
          <w:w w:val="95"/>
        </w:rPr>
        <w:t> </w:t>
      </w:r>
      <w:r>
        <w:rPr>
          <w:w w:val="95"/>
        </w:rPr>
        <w:t>finales</w:t>
      </w:r>
      <w:r>
        <w:rPr>
          <w:spacing w:val="-29"/>
          <w:w w:val="95"/>
        </w:rPr>
        <w:t> </w:t>
      </w:r>
      <w:r>
        <w:rPr>
          <w:w w:val="95"/>
        </w:rPr>
        <w:t>del siglo</w:t>
      </w:r>
      <w:r>
        <w:rPr>
          <w:spacing w:val="-23"/>
          <w:w w:val="95"/>
        </w:rPr>
        <w:t> </w:t>
      </w:r>
      <w:r>
        <w:rPr>
          <w:spacing w:val="8"/>
          <w:w w:val="95"/>
        </w:rPr>
        <w:t>XVI</w:t>
      </w:r>
      <w:r>
        <w:rPr>
          <w:spacing w:val="-23"/>
          <w:w w:val="95"/>
        </w:rPr>
        <w:t> </w:t>
      </w:r>
      <w:r>
        <w:rPr>
          <w:w w:val="95"/>
        </w:rPr>
        <w:t>incorporó</w:t>
      </w:r>
      <w:r>
        <w:rPr>
          <w:spacing w:val="-23"/>
          <w:w w:val="95"/>
        </w:rPr>
        <w:t> </w:t>
      </w:r>
      <w:r>
        <w:rPr>
          <w:w w:val="95"/>
        </w:rPr>
        <w:t>nuevos</w:t>
      </w:r>
      <w:r>
        <w:rPr>
          <w:spacing w:val="-23"/>
          <w:w w:val="95"/>
        </w:rPr>
        <w:t> </w:t>
      </w:r>
      <w:r>
        <w:rPr>
          <w:w w:val="95"/>
        </w:rPr>
        <w:t>espacios,</w:t>
      </w:r>
      <w:r>
        <w:rPr>
          <w:spacing w:val="-23"/>
          <w:w w:val="95"/>
        </w:rPr>
        <w:t> </w:t>
      </w:r>
      <w:r>
        <w:rPr>
          <w:spacing w:val="-2"/>
          <w:w w:val="95"/>
        </w:rPr>
        <w:t>por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ejemplo</w:t>
      </w:r>
      <w:r>
        <w:rPr>
          <w:spacing w:val="-23"/>
          <w:w w:val="95"/>
        </w:rPr>
        <w:t> </w:t>
      </w:r>
      <w:r>
        <w:rPr>
          <w:w w:val="95"/>
        </w:rPr>
        <w:t>habitaciones</w:t>
      </w:r>
      <w:r>
        <w:rPr>
          <w:spacing w:val="-23"/>
          <w:w w:val="95"/>
        </w:rPr>
        <w:t> </w:t>
      </w:r>
      <w:r>
        <w:rPr>
          <w:w w:val="95"/>
        </w:rPr>
        <w:t>para</w:t>
      </w:r>
      <w:r>
        <w:rPr>
          <w:spacing w:val="-23"/>
          <w:w w:val="95"/>
        </w:rPr>
        <w:t> </w:t>
      </w:r>
      <w:r>
        <w:rPr>
          <w:w w:val="95"/>
        </w:rPr>
        <w:t>vivienda de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padres</w:t>
      </w:r>
      <w:r>
        <w:rPr>
          <w:spacing w:val="-11"/>
          <w:w w:val="95"/>
        </w:rPr>
        <w:t> </w:t>
      </w:r>
      <w:r>
        <w:rPr>
          <w:w w:val="95"/>
        </w:rPr>
        <w:t>jesuitas.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este</w:t>
      </w:r>
      <w:r>
        <w:rPr>
          <w:spacing w:val="-11"/>
          <w:w w:val="95"/>
        </w:rPr>
        <w:t> </w:t>
      </w:r>
      <w:r>
        <w:rPr>
          <w:w w:val="95"/>
        </w:rPr>
        <w:t>sentido,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modificaciones</w:t>
      </w:r>
      <w:r>
        <w:rPr>
          <w:spacing w:val="-11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11"/>
          <w:w w:val="95"/>
        </w:rPr>
        <w:t> </w:t>
      </w:r>
      <w:r>
        <w:rPr>
          <w:w w:val="95"/>
        </w:rPr>
        <w:t>edificio</w:t>
      </w:r>
      <w:r>
        <w:rPr>
          <w:spacing w:val="-11"/>
          <w:w w:val="95"/>
        </w:rPr>
        <w:t> </w:t>
      </w:r>
      <w:r>
        <w:rPr>
          <w:spacing w:val="2"/>
          <w:w w:val="95"/>
        </w:rPr>
        <w:t>original </w:t>
      </w:r>
      <w:r>
        <w:rPr/>
        <w:t>se</w:t>
      </w:r>
      <w:r>
        <w:rPr>
          <w:spacing w:val="-25"/>
        </w:rPr>
        <w:t> </w:t>
      </w:r>
      <w:r>
        <w:rPr/>
        <w:t>fueron</w:t>
      </w:r>
      <w:r>
        <w:rPr>
          <w:spacing w:val="-25"/>
        </w:rPr>
        <w:t> </w:t>
      </w:r>
      <w:r>
        <w:rPr/>
        <w:t>realizando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espacio</w:t>
      </w:r>
      <w:r>
        <w:rPr>
          <w:spacing w:val="-25"/>
        </w:rPr>
        <w:t> </w:t>
      </w:r>
      <w:r>
        <w:rPr>
          <w:spacing w:val="-3"/>
        </w:rPr>
        <w:t>donde</w:t>
      </w:r>
      <w:r>
        <w:rPr>
          <w:spacing w:val="-25"/>
        </w:rPr>
        <w:t> </w:t>
      </w:r>
      <w:r>
        <w:rPr/>
        <w:t>actualmente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ubica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Museo</w:t>
      </w:r>
      <w:r>
        <w:rPr>
          <w:spacing w:val="-25"/>
        </w:rPr>
        <w:t> </w:t>
      </w:r>
      <w:r>
        <w:rPr/>
        <w:t>de </w:t>
      </w:r>
      <w:r>
        <w:rPr>
          <w:w w:val="95"/>
        </w:rPr>
        <w:t>Culturas</w:t>
      </w:r>
      <w:r>
        <w:rPr>
          <w:spacing w:val="-25"/>
          <w:w w:val="95"/>
        </w:rPr>
        <w:t> </w:t>
      </w:r>
      <w:r>
        <w:rPr>
          <w:w w:val="95"/>
        </w:rPr>
        <w:t>Populares.</w:t>
      </w:r>
      <w:r>
        <w:rPr>
          <w:spacing w:val="-25"/>
          <w:w w:val="95"/>
        </w:rPr>
        <w:t> </w:t>
      </w:r>
      <w:r>
        <w:rPr>
          <w:w w:val="95"/>
        </w:rPr>
        <w:t>Más</w:t>
      </w:r>
      <w:r>
        <w:rPr>
          <w:spacing w:val="-25"/>
          <w:w w:val="95"/>
        </w:rPr>
        <w:t> </w:t>
      </w:r>
      <w:r>
        <w:rPr>
          <w:w w:val="95"/>
        </w:rPr>
        <w:t>adelante,</w:t>
      </w:r>
      <w:r>
        <w:rPr>
          <w:spacing w:val="-25"/>
          <w:w w:val="95"/>
        </w:rPr>
        <w:t> </w:t>
      </w:r>
      <w:r>
        <w:rPr>
          <w:w w:val="95"/>
        </w:rPr>
        <w:t>a</w:t>
      </w:r>
      <w:r>
        <w:rPr>
          <w:spacing w:val="-25"/>
          <w:w w:val="95"/>
        </w:rPr>
        <w:t> </w:t>
      </w:r>
      <w:r>
        <w:rPr>
          <w:w w:val="95"/>
        </w:rPr>
        <w:t>mediados</w:t>
      </w:r>
      <w:r>
        <w:rPr>
          <w:spacing w:val="-25"/>
          <w:w w:val="95"/>
        </w:rPr>
        <w:t> </w:t>
      </w:r>
      <w:r>
        <w:rPr>
          <w:w w:val="95"/>
        </w:rPr>
        <w:t>del</w:t>
      </w:r>
      <w:r>
        <w:rPr>
          <w:spacing w:val="-25"/>
          <w:w w:val="95"/>
        </w:rPr>
        <w:t> </w:t>
      </w:r>
      <w:r>
        <w:rPr>
          <w:w w:val="95"/>
        </w:rPr>
        <w:t>siglo</w:t>
      </w:r>
      <w:r>
        <w:rPr>
          <w:spacing w:val="-25"/>
          <w:w w:val="95"/>
        </w:rPr>
        <w:t> </w:t>
      </w:r>
      <w:r>
        <w:rPr>
          <w:spacing w:val="7"/>
          <w:w w:val="95"/>
        </w:rPr>
        <w:t>XVIII</w:t>
      </w:r>
      <w:r>
        <w:rPr>
          <w:spacing w:val="-25"/>
          <w:w w:val="95"/>
        </w:rPr>
        <w:t> </w:t>
      </w:r>
      <w:r>
        <w:rPr>
          <w:spacing w:val="-3"/>
          <w:w w:val="95"/>
        </w:rPr>
        <w:t>debió</w:t>
      </w:r>
      <w:r>
        <w:rPr>
          <w:spacing w:val="-25"/>
          <w:w w:val="95"/>
        </w:rPr>
        <w:t> </w:t>
      </w:r>
      <w:r>
        <w:rPr>
          <w:w w:val="95"/>
        </w:rPr>
        <w:t>concluir- </w:t>
      </w:r>
      <w:r>
        <w:rPr/>
        <w:t>se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Colegio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San</w:t>
      </w:r>
      <w:r>
        <w:rPr>
          <w:spacing w:val="-37"/>
        </w:rPr>
        <w:t> </w:t>
      </w:r>
      <w:r>
        <w:rPr/>
        <w:t>Ignacio,</w:t>
      </w:r>
      <w:r>
        <w:rPr>
          <w:spacing w:val="-37"/>
        </w:rPr>
        <w:t> </w:t>
      </w:r>
      <w:r>
        <w:rPr>
          <w:spacing w:val="-3"/>
        </w:rPr>
        <w:t>donde</w:t>
      </w:r>
      <w:r>
        <w:rPr>
          <w:spacing w:val="-37"/>
        </w:rPr>
        <w:t> </w:t>
      </w:r>
      <w:r>
        <w:rPr/>
        <w:t>se</w:t>
      </w:r>
      <w:r>
        <w:rPr>
          <w:spacing w:val="-37"/>
        </w:rPr>
        <w:t> </w:t>
      </w:r>
      <w:r>
        <w:rPr/>
        <w:t>impartieron</w:t>
      </w:r>
      <w:r>
        <w:rPr>
          <w:spacing w:val="-37"/>
        </w:rPr>
        <w:t> </w:t>
      </w:r>
      <w:r>
        <w:rPr/>
        <w:t>las</w:t>
      </w:r>
      <w:r>
        <w:rPr>
          <w:spacing w:val="-37"/>
        </w:rPr>
        <w:t> </w:t>
      </w:r>
      <w:r>
        <w:rPr/>
        <w:t>cátedras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teología</w:t>
      </w:r>
      <w:r>
        <w:rPr>
          <w:spacing w:val="-37"/>
        </w:rPr>
        <w:t> </w:t>
      </w:r>
      <w:r>
        <w:rPr/>
        <w:t>y gramática.</w:t>
      </w:r>
      <w:r>
        <w:rPr>
          <w:spacing w:val="-35"/>
        </w:rPr>
        <w:t> </w:t>
      </w:r>
      <w:r>
        <w:rPr/>
        <w:t>Este</w:t>
      </w:r>
      <w:r>
        <w:rPr>
          <w:spacing w:val="-35"/>
        </w:rPr>
        <w:t> </w:t>
      </w:r>
      <w:r>
        <w:rPr/>
        <w:t>edificio,</w:t>
      </w:r>
      <w:r>
        <w:rPr>
          <w:spacing w:val="-35"/>
        </w:rPr>
        <w:t> </w:t>
      </w:r>
      <w:r>
        <w:rPr>
          <w:spacing w:val="3"/>
        </w:rPr>
        <w:t>al</w:t>
      </w:r>
      <w:r>
        <w:rPr>
          <w:spacing w:val="-35"/>
        </w:rPr>
        <w:t> </w:t>
      </w:r>
      <w:r>
        <w:rPr/>
        <w:t>parecer,</w:t>
      </w:r>
      <w:r>
        <w:rPr>
          <w:spacing w:val="-35"/>
        </w:rPr>
        <w:t> </w:t>
      </w:r>
      <w:r>
        <w:rPr>
          <w:spacing w:val="-3"/>
        </w:rPr>
        <w:t>debió</w:t>
      </w:r>
      <w:r>
        <w:rPr>
          <w:spacing w:val="-35"/>
        </w:rPr>
        <w:t> </w:t>
      </w:r>
      <w:r>
        <w:rPr/>
        <w:t>ser</w:t>
      </w:r>
      <w:r>
        <w:rPr>
          <w:spacing w:val="-35"/>
        </w:rPr>
        <w:t> </w:t>
      </w:r>
      <w:r>
        <w:rPr/>
        <w:t>casi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totalidad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su</w:t>
      </w:r>
      <w:r>
        <w:rPr>
          <w:spacing w:val="-35"/>
        </w:rPr>
        <w:t> </w:t>
      </w:r>
      <w:r>
        <w:rPr/>
        <w:t>cons- </w:t>
      </w:r>
      <w:r>
        <w:rPr>
          <w:w w:val="95"/>
        </w:rPr>
        <w:t>trucción</w:t>
      </w:r>
      <w:r>
        <w:rPr>
          <w:spacing w:val="-22"/>
          <w:w w:val="95"/>
        </w:rPr>
        <w:t> </w:t>
      </w:r>
      <w:r>
        <w:rPr>
          <w:spacing w:val="-3"/>
          <w:w w:val="95"/>
        </w:rPr>
        <w:t>novedoso.</w:t>
      </w:r>
      <w:r>
        <w:rPr>
          <w:spacing w:val="-22"/>
          <w:w w:val="95"/>
        </w:rPr>
        <w:t> </w:t>
      </w:r>
      <w:r>
        <w:rPr>
          <w:spacing w:val="-3"/>
          <w:w w:val="95"/>
        </w:rPr>
        <w:t>Pocos</w:t>
      </w:r>
      <w:r>
        <w:rPr>
          <w:spacing w:val="-22"/>
          <w:w w:val="95"/>
        </w:rPr>
        <w:t> </w:t>
      </w:r>
      <w:r>
        <w:rPr>
          <w:w w:val="95"/>
        </w:rPr>
        <w:t>años</w:t>
      </w:r>
      <w:r>
        <w:rPr>
          <w:spacing w:val="-22"/>
          <w:w w:val="95"/>
        </w:rPr>
        <w:t> </w:t>
      </w:r>
      <w:r>
        <w:rPr>
          <w:w w:val="95"/>
        </w:rPr>
        <w:t>más</w:t>
      </w:r>
      <w:r>
        <w:rPr>
          <w:spacing w:val="-22"/>
          <w:w w:val="95"/>
        </w:rPr>
        <w:t> </w:t>
      </w:r>
      <w:r>
        <w:rPr>
          <w:w w:val="95"/>
        </w:rPr>
        <w:t>tarde,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spacing w:val="-11"/>
          <w:w w:val="95"/>
        </w:rPr>
        <w:t>1767,</w:t>
      </w:r>
      <w:r>
        <w:rPr>
          <w:spacing w:val="-22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22"/>
          <w:w w:val="95"/>
        </w:rPr>
        <w:t> </w:t>
      </w:r>
      <w:r>
        <w:rPr>
          <w:w w:val="95"/>
        </w:rPr>
        <w:t>jesuitas</w:t>
      </w:r>
      <w:r>
        <w:rPr>
          <w:spacing w:val="-22"/>
          <w:w w:val="95"/>
        </w:rPr>
        <w:t> </w:t>
      </w:r>
      <w:r>
        <w:rPr>
          <w:w w:val="95"/>
        </w:rPr>
        <w:t>fueron</w:t>
      </w:r>
      <w:r>
        <w:rPr>
          <w:spacing w:val="-22"/>
          <w:w w:val="95"/>
        </w:rPr>
        <w:t> </w:t>
      </w:r>
      <w:r>
        <w:rPr>
          <w:w w:val="95"/>
        </w:rPr>
        <w:t>expulsa- dos</w:t>
      </w:r>
      <w:r>
        <w:rPr>
          <w:spacing w:val="-33"/>
          <w:w w:val="95"/>
        </w:rPr>
        <w:t> </w:t>
      </w:r>
      <w:r>
        <w:rPr>
          <w:w w:val="95"/>
        </w:rPr>
        <w:t>y</w:t>
      </w:r>
      <w:r>
        <w:rPr>
          <w:spacing w:val="-33"/>
          <w:w w:val="95"/>
        </w:rPr>
        <w:t> </w:t>
      </w:r>
      <w:r>
        <w:rPr>
          <w:w w:val="95"/>
        </w:rPr>
        <w:t>el</w:t>
      </w:r>
      <w:r>
        <w:rPr>
          <w:spacing w:val="-33"/>
          <w:w w:val="95"/>
        </w:rPr>
        <w:t> </w:t>
      </w:r>
      <w:r>
        <w:rPr>
          <w:w w:val="95"/>
        </w:rPr>
        <w:t>edificio</w:t>
      </w:r>
      <w:r>
        <w:rPr>
          <w:spacing w:val="-33"/>
          <w:w w:val="95"/>
        </w:rPr>
        <w:t> </w:t>
      </w:r>
      <w:r>
        <w:rPr>
          <w:w w:val="95"/>
        </w:rPr>
        <w:t>se</w:t>
      </w:r>
      <w:r>
        <w:rPr>
          <w:spacing w:val="-33"/>
          <w:w w:val="95"/>
        </w:rPr>
        <w:t> </w:t>
      </w:r>
      <w:r>
        <w:rPr>
          <w:w w:val="95"/>
        </w:rPr>
        <w:t>usó</w:t>
      </w:r>
      <w:r>
        <w:rPr>
          <w:spacing w:val="-33"/>
          <w:w w:val="95"/>
        </w:rPr>
        <w:t> </w:t>
      </w:r>
      <w:r>
        <w:rPr>
          <w:w w:val="95"/>
        </w:rPr>
        <w:t>con</w:t>
      </w:r>
      <w:r>
        <w:rPr>
          <w:spacing w:val="-33"/>
          <w:w w:val="95"/>
        </w:rPr>
        <w:t> </w:t>
      </w:r>
      <w:r>
        <w:rPr>
          <w:w w:val="95"/>
        </w:rPr>
        <w:t>varios</w:t>
      </w:r>
      <w:r>
        <w:rPr>
          <w:spacing w:val="-33"/>
          <w:w w:val="95"/>
        </w:rPr>
        <w:t> </w:t>
      </w:r>
      <w:r>
        <w:rPr>
          <w:spacing w:val="-3"/>
          <w:w w:val="95"/>
        </w:rPr>
        <w:t>propósitos</w:t>
      </w:r>
      <w:r>
        <w:rPr>
          <w:spacing w:val="-33"/>
          <w:w w:val="95"/>
        </w:rPr>
        <w:t> </w:t>
      </w:r>
      <w:r>
        <w:rPr>
          <w:w w:val="95"/>
        </w:rPr>
        <w:t>desde</w:t>
      </w:r>
      <w:r>
        <w:rPr>
          <w:spacing w:val="-33"/>
          <w:w w:val="95"/>
        </w:rPr>
        <w:t> </w:t>
      </w:r>
      <w:r>
        <w:rPr>
          <w:w w:val="95"/>
        </w:rPr>
        <w:t>el</w:t>
      </w:r>
      <w:r>
        <w:rPr>
          <w:spacing w:val="-33"/>
          <w:w w:val="95"/>
        </w:rPr>
        <w:t> </w:t>
      </w:r>
      <w:r>
        <w:rPr>
          <w:w w:val="95"/>
        </w:rPr>
        <w:t>educativo,</w:t>
      </w:r>
      <w:r>
        <w:rPr>
          <w:spacing w:val="-33"/>
          <w:w w:val="95"/>
        </w:rPr>
        <w:t> </w:t>
      </w:r>
      <w:r>
        <w:rPr>
          <w:w w:val="95"/>
        </w:rPr>
        <w:t>como</w:t>
      </w:r>
      <w:r>
        <w:rPr>
          <w:spacing w:val="-33"/>
          <w:w w:val="95"/>
        </w:rPr>
        <w:t> </w:t>
      </w:r>
      <w:r>
        <w:rPr>
          <w:w w:val="95"/>
        </w:rPr>
        <w:t>vivienda</w:t>
      </w:r>
    </w:p>
    <w:p>
      <w:pPr>
        <w:spacing w:after="0" w:line="280" w:lineRule="auto"/>
        <w:jc w:val="both"/>
        <w:sectPr>
          <w:pgSz w:w="9360" w:h="13040"/>
          <w:pgMar w:top="540" w:bottom="280" w:left="740" w:right="900"/>
        </w:sectPr>
      </w:pPr>
    </w:p>
    <w:p>
      <w:pPr>
        <w:tabs>
          <w:tab w:pos="7269" w:val="left" w:leader="none"/>
        </w:tabs>
        <w:spacing w:before="3"/>
        <w:ind w:left="100" w:right="0" w:firstLine="6007"/>
        <w:jc w:val="left"/>
        <w:rPr>
          <w:sz w:val="22"/>
        </w:rPr>
      </w:pPr>
      <w:r>
        <w:rPr>
          <w:rFonts w:ascii="Palatino Linotype"/>
          <w:i/>
          <w:color w:val="AC883A"/>
          <w:w w:val="85"/>
          <w:sz w:val="22"/>
        </w:rPr>
        <w:t>Conclusiones</w:t>
        <w:tab/>
      </w:r>
      <w:r>
        <w:rPr>
          <w:color w:val="AC883A"/>
          <w:w w:val="95"/>
          <w:sz w:val="22"/>
        </w:rPr>
        <w:t>227</w:t>
      </w: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80" w:lineRule="auto"/>
        <w:ind w:left="100" w:right="107"/>
        <w:jc w:val="both"/>
      </w:pPr>
      <w:r>
        <w:rPr/>
        <w:t>y</w:t>
      </w:r>
      <w:r>
        <w:rPr>
          <w:spacing w:val="-39"/>
        </w:rPr>
        <w:t> </w:t>
      </w:r>
      <w:r>
        <w:rPr>
          <w:spacing w:val="2"/>
        </w:rPr>
        <w:t>cuartel</w:t>
      </w:r>
      <w:r>
        <w:rPr>
          <w:spacing w:val="-39"/>
        </w:rPr>
        <w:t> </w:t>
      </w:r>
      <w:r>
        <w:rPr/>
        <w:t>hasta</w:t>
      </w:r>
      <w:r>
        <w:rPr>
          <w:spacing w:val="-39"/>
        </w:rPr>
        <w:t> </w:t>
      </w:r>
      <w:r>
        <w:rPr/>
        <w:t>que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década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>
          <w:spacing w:val="-2"/>
        </w:rPr>
        <w:t>los</w:t>
      </w:r>
      <w:r>
        <w:rPr>
          <w:spacing w:val="-39"/>
        </w:rPr>
        <w:t> </w:t>
      </w:r>
      <w:r>
        <w:rPr/>
        <w:t>noventa</w:t>
      </w:r>
      <w:r>
        <w:rPr>
          <w:spacing w:val="-39"/>
        </w:rPr>
        <w:t> </w:t>
      </w:r>
      <w:r>
        <w:rPr/>
        <w:t>del</w:t>
      </w:r>
      <w:r>
        <w:rPr>
          <w:spacing w:val="-39"/>
        </w:rPr>
        <w:t> </w:t>
      </w:r>
      <w:r>
        <w:rPr/>
        <w:t>siglo</w:t>
      </w:r>
      <w:r>
        <w:rPr>
          <w:spacing w:val="-39"/>
        </w:rPr>
        <w:t> </w:t>
      </w:r>
      <w:r>
        <w:rPr/>
        <w:t>pasado</w:t>
      </w:r>
      <w:r>
        <w:rPr>
          <w:spacing w:val="-39"/>
        </w:rPr>
        <w:t> </w:t>
      </w:r>
      <w:r>
        <w:rPr/>
        <w:t>se</w:t>
      </w:r>
      <w:r>
        <w:rPr>
          <w:spacing w:val="-39"/>
        </w:rPr>
        <w:t> </w:t>
      </w:r>
      <w:r>
        <w:rPr/>
        <w:t>ubicó</w:t>
      </w:r>
      <w:r>
        <w:rPr>
          <w:spacing w:val="-39"/>
        </w:rPr>
        <w:t> </w:t>
      </w:r>
      <w:r>
        <w:rPr/>
        <w:t>aquí la</w:t>
      </w:r>
      <w:r>
        <w:rPr>
          <w:spacing w:val="-40"/>
        </w:rPr>
        <w:t> </w:t>
      </w:r>
      <w:r>
        <w:rPr/>
        <w:t>Casa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Cultura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esta</w:t>
      </w:r>
      <w:r>
        <w:rPr>
          <w:spacing w:val="-40"/>
        </w:rPr>
        <w:t> </w:t>
      </w:r>
      <w:r>
        <w:rPr/>
        <w:t>localidad.</w:t>
      </w:r>
      <w:r>
        <w:rPr>
          <w:spacing w:val="-40"/>
        </w:rPr>
        <w:t> </w:t>
      </w:r>
      <w:r>
        <w:rPr/>
        <w:t>Asimismo,</w:t>
      </w:r>
      <w:r>
        <w:rPr>
          <w:spacing w:val="-40"/>
        </w:rPr>
        <w:t> </w:t>
      </w:r>
      <w:r>
        <w:rPr/>
        <w:t>se</w:t>
      </w:r>
      <w:r>
        <w:rPr>
          <w:spacing w:val="-40"/>
        </w:rPr>
        <w:t> </w:t>
      </w:r>
      <w:r>
        <w:rPr/>
        <w:t>realizó</w:t>
      </w:r>
      <w:r>
        <w:rPr>
          <w:spacing w:val="-40"/>
        </w:rPr>
        <w:t> </w:t>
      </w:r>
      <w:r>
        <w:rPr/>
        <w:t>una</w:t>
      </w:r>
      <w:r>
        <w:rPr>
          <w:spacing w:val="-40"/>
        </w:rPr>
        <w:t> </w:t>
      </w:r>
      <w:r>
        <w:rPr>
          <w:spacing w:val="-3"/>
        </w:rPr>
        <w:t>posible</w:t>
      </w:r>
      <w:r>
        <w:rPr>
          <w:spacing w:val="-40"/>
        </w:rPr>
        <w:t> </w:t>
      </w:r>
      <w:r>
        <w:rPr/>
        <w:t>distri- bución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>
          <w:spacing w:val="-2"/>
        </w:rPr>
        <w:t>los</w:t>
      </w:r>
      <w:r>
        <w:rPr>
          <w:spacing w:val="-44"/>
        </w:rPr>
        <w:t> </w:t>
      </w:r>
      <w:r>
        <w:rPr/>
        <w:t>espacios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/>
        <w:t>Colegio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San</w:t>
      </w:r>
      <w:r>
        <w:rPr>
          <w:spacing w:val="-44"/>
        </w:rPr>
        <w:t> </w:t>
      </w:r>
      <w:r>
        <w:rPr/>
        <w:t>Ignacio</w:t>
      </w:r>
      <w:r>
        <w:rPr>
          <w:spacing w:val="-44"/>
        </w:rPr>
        <w:t> </w:t>
      </w:r>
      <w:r>
        <w:rPr/>
        <w:t>construido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/>
        <w:t>mediados</w:t>
      </w:r>
      <w:r>
        <w:rPr>
          <w:spacing w:val="-44"/>
        </w:rPr>
        <w:t> </w:t>
      </w:r>
      <w:r>
        <w:rPr/>
        <w:t>del </w:t>
      </w:r>
      <w:r>
        <w:rPr>
          <w:w w:val="95"/>
        </w:rPr>
        <w:t>siglo</w:t>
      </w:r>
      <w:r>
        <w:rPr>
          <w:spacing w:val="-30"/>
          <w:w w:val="95"/>
        </w:rPr>
        <w:t> </w:t>
      </w:r>
      <w:r>
        <w:rPr>
          <w:spacing w:val="6"/>
          <w:w w:val="95"/>
        </w:rPr>
        <w:t>XVIII.</w:t>
      </w:r>
      <w:r>
        <w:rPr>
          <w:spacing w:val="-30"/>
          <w:w w:val="95"/>
        </w:rPr>
        <w:t> </w:t>
      </w:r>
      <w:r>
        <w:rPr>
          <w:w w:val="95"/>
        </w:rPr>
        <w:t>Esta</w:t>
      </w:r>
      <w:r>
        <w:rPr>
          <w:spacing w:val="-30"/>
          <w:w w:val="95"/>
        </w:rPr>
        <w:t> </w:t>
      </w:r>
      <w:r>
        <w:rPr>
          <w:w w:val="95"/>
        </w:rPr>
        <w:t>distribución</w:t>
      </w:r>
      <w:r>
        <w:rPr>
          <w:spacing w:val="-30"/>
          <w:w w:val="95"/>
        </w:rPr>
        <w:t> </w:t>
      </w:r>
      <w:r>
        <w:rPr>
          <w:w w:val="95"/>
        </w:rPr>
        <w:t>tentativa</w:t>
      </w:r>
      <w:r>
        <w:rPr>
          <w:spacing w:val="-30"/>
          <w:w w:val="95"/>
        </w:rPr>
        <w:t> </w:t>
      </w:r>
      <w:r>
        <w:rPr>
          <w:w w:val="95"/>
        </w:rPr>
        <w:t>se</w:t>
      </w:r>
      <w:r>
        <w:rPr>
          <w:spacing w:val="-30"/>
          <w:w w:val="95"/>
        </w:rPr>
        <w:t> </w:t>
      </w:r>
      <w:r>
        <w:rPr>
          <w:w w:val="95"/>
        </w:rPr>
        <w:t>basó</w:t>
      </w:r>
      <w:r>
        <w:rPr>
          <w:spacing w:val="-30"/>
          <w:w w:val="95"/>
        </w:rPr>
        <w:t> </w:t>
      </w:r>
      <w:r>
        <w:rPr>
          <w:w w:val="95"/>
        </w:rPr>
        <w:t>en</w:t>
      </w:r>
      <w:r>
        <w:rPr>
          <w:spacing w:val="-30"/>
          <w:w w:val="95"/>
        </w:rPr>
        <w:t> </w:t>
      </w:r>
      <w:r>
        <w:rPr>
          <w:w w:val="95"/>
        </w:rPr>
        <w:t>la</w:t>
      </w:r>
      <w:r>
        <w:rPr>
          <w:spacing w:val="-30"/>
          <w:w w:val="95"/>
        </w:rPr>
        <w:t> </w:t>
      </w:r>
      <w:r>
        <w:rPr>
          <w:w w:val="95"/>
        </w:rPr>
        <w:t>vida</w:t>
      </w:r>
      <w:r>
        <w:rPr>
          <w:spacing w:val="-30"/>
          <w:w w:val="95"/>
        </w:rPr>
        <w:t> </w:t>
      </w:r>
      <w:r>
        <w:rPr>
          <w:w w:val="95"/>
        </w:rPr>
        <w:t>cotidiana</w:t>
      </w:r>
      <w:r>
        <w:rPr>
          <w:spacing w:val="-30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30"/>
          <w:w w:val="95"/>
        </w:rPr>
        <w:t> </w:t>
      </w:r>
      <w:r>
        <w:rPr>
          <w:w w:val="95"/>
        </w:rPr>
        <w:t>cole- gios</w:t>
      </w:r>
      <w:r>
        <w:rPr>
          <w:spacing w:val="-24"/>
          <w:w w:val="95"/>
        </w:rPr>
        <w:t> </w:t>
      </w:r>
      <w:r>
        <w:rPr>
          <w:w w:val="95"/>
        </w:rPr>
        <w:t>jesuitas,</w:t>
      </w:r>
      <w:r>
        <w:rPr>
          <w:spacing w:val="-24"/>
          <w:w w:val="95"/>
        </w:rPr>
        <w:t> </w:t>
      </w:r>
      <w:r>
        <w:rPr>
          <w:spacing w:val="-2"/>
          <w:w w:val="95"/>
        </w:rPr>
        <w:t>los</w:t>
      </w:r>
      <w:r>
        <w:rPr>
          <w:spacing w:val="-24"/>
          <w:w w:val="95"/>
        </w:rPr>
        <w:t> </w:t>
      </w:r>
      <w:r>
        <w:rPr>
          <w:w w:val="95"/>
        </w:rPr>
        <w:t>habitantes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las</w:t>
      </w:r>
      <w:r>
        <w:rPr>
          <w:spacing w:val="-24"/>
          <w:w w:val="95"/>
        </w:rPr>
        <w:t> </w:t>
      </w:r>
      <w:r>
        <w:rPr>
          <w:w w:val="95"/>
        </w:rPr>
        <w:t>actividades</w:t>
      </w:r>
      <w:r>
        <w:rPr>
          <w:spacing w:val="-24"/>
          <w:w w:val="95"/>
        </w:rPr>
        <w:t> </w:t>
      </w:r>
      <w:r>
        <w:rPr>
          <w:w w:val="95"/>
        </w:rPr>
        <w:t>que</w:t>
      </w:r>
      <w:r>
        <w:rPr>
          <w:spacing w:val="-24"/>
          <w:w w:val="95"/>
        </w:rPr>
        <w:t> </w:t>
      </w:r>
      <w:r>
        <w:rPr>
          <w:w w:val="95"/>
        </w:rPr>
        <w:t>con</w:t>
      </w:r>
      <w:r>
        <w:rPr>
          <w:spacing w:val="-24"/>
          <w:w w:val="95"/>
        </w:rPr>
        <w:t> </w:t>
      </w:r>
      <w:r>
        <w:rPr>
          <w:w w:val="95"/>
        </w:rPr>
        <w:t>seguridad</w:t>
      </w:r>
      <w:r>
        <w:rPr>
          <w:spacing w:val="-24"/>
          <w:w w:val="95"/>
        </w:rPr>
        <w:t> </w:t>
      </w:r>
      <w:r>
        <w:rPr>
          <w:w w:val="95"/>
        </w:rPr>
        <w:t>que</w:t>
      </w:r>
      <w:r>
        <w:rPr>
          <w:spacing w:val="-24"/>
          <w:w w:val="95"/>
        </w:rPr>
        <w:t> </w:t>
      </w:r>
      <w:r>
        <w:rPr>
          <w:w w:val="95"/>
        </w:rPr>
        <w:t>realizaban </w:t>
      </w:r>
      <w:r>
        <w:rPr/>
        <w:t>quienes</w:t>
      </w:r>
      <w:r>
        <w:rPr>
          <w:spacing w:val="-38"/>
        </w:rPr>
        <w:t> </w:t>
      </w:r>
      <w:r>
        <w:rPr/>
        <w:t>habitaron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laboraron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este</w:t>
      </w:r>
      <w:r>
        <w:rPr>
          <w:spacing w:val="-38"/>
        </w:rPr>
        <w:t> </w:t>
      </w:r>
      <w:r>
        <w:rPr/>
        <w:t>espacio</w:t>
      </w:r>
      <w:r>
        <w:rPr>
          <w:spacing w:val="-38"/>
        </w:rPr>
        <w:t> </w:t>
      </w:r>
      <w:r>
        <w:rPr>
          <w:spacing w:val="-4"/>
        </w:rPr>
        <w:t>[Planos</w:t>
      </w:r>
      <w:r>
        <w:rPr>
          <w:spacing w:val="-38"/>
        </w:rPr>
        <w:t> </w:t>
      </w:r>
      <w:r>
        <w:rPr/>
        <w:t>7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>
          <w:spacing w:val="-9"/>
        </w:rPr>
        <w:t>8].</w:t>
      </w:r>
      <w:r>
        <w:rPr>
          <w:spacing w:val="-38"/>
        </w:rPr>
        <w:t> </w:t>
      </w:r>
      <w:r>
        <w:rPr/>
        <w:t>Asimismo,</w:t>
      </w:r>
      <w:r>
        <w:rPr>
          <w:spacing w:val="-38"/>
        </w:rPr>
        <w:t> </w:t>
      </w:r>
      <w:r>
        <w:rPr/>
        <w:t>fue- ron</w:t>
      </w:r>
      <w:r>
        <w:rPr>
          <w:spacing w:val="-38"/>
        </w:rPr>
        <w:t> </w:t>
      </w:r>
      <w:r>
        <w:rPr/>
        <w:t>sustanciales</w:t>
      </w:r>
      <w:r>
        <w:rPr>
          <w:spacing w:val="-38"/>
        </w:rPr>
        <w:t> </w:t>
      </w:r>
      <w:r>
        <w:rPr/>
        <w:t>para</w:t>
      </w:r>
      <w:r>
        <w:rPr>
          <w:spacing w:val="-38"/>
        </w:rPr>
        <w:t> </w:t>
      </w:r>
      <w:r>
        <w:rPr/>
        <w:t>esta</w:t>
      </w:r>
      <w:r>
        <w:rPr>
          <w:spacing w:val="-38"/>
        </w:rPr>
        <w:t> </w:t>
      </w:r>
      <w:r>
        <w:rPr/>
        <w:t>distribución</w:t>
      </w:r>
      <w:r>
        <w:rPr>
          <w:spacing w:val="-38"/>
        </w:rPr>
        <w:t> </w:t>
      </w:r>
      <w:r>
        <w:rPr>
          <w:spacing w:val="-2"/>
        </w:rPr>
        <w:t>los</w:t>
      </w:r>
      <w:r>
        <w:rPr>
          <w:spacing w:val="-38"/>
        </w:rPr>
        <w:t> </w:t>
      </w:r>
      <w:r>
        <w:rPr/>
        <w:t>planos</w:t>
      </w:r>
      <w:r>
        <w:rPr>
          <w:spacing w:val="-38"/>
        </w:rPr>
        <w:t> </w:t>
      </w:r>
      <w:r>
        <w:rPr/>
        <w:t>que</w:t>
      </w:r>
      <w:r>
        <w:rPr>
          <w:spacing w:val="-38"/>
        </w:rPr>
        <w:t> </w:t>
      </w:r>
      <w:r>
        <w:rPr/>
        <w:t>poseemos</w:t>
      </w:r>
      <w:r>
        <w:rPr>
          <w:spacing w:val="-38"/>
        </w:rPr>
        <w:t> </w:t>
      </w:r>
      <w:r>
        <w:rPr/>
        <w:t>del</w:t>
      </w:r>
      <w:r>
        <w:rPr>
          <w:spacing w:val="-38"/>
        </w:rPr>
        <w:t> </w:t>
      </w:r>
      <w:r>
        <w:rPr/>
        <w:t>Colegio </w:t>
      </w:r>
      <w:r>
        <w:rPr>
          <w:w w:val="95"/>
        </w:rPr>
        <w:t>Jesuita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7"/>
          <w:w w:val="95"/>
        </w:rPr>
        <w:t> </w:t>
      </w:r>
      <w:r>
        <w:rPr>
          <w:w w:val="95"/>
        </w:rPr>
        <w:t>su</w:t>
      </w:r>
      <w:r>
        <w:rPr>
          <w:spacing w:val="-27"/>
          <w:w w:val="95"/>
        </w:rPr>
        <w:t> </w:t>
      </w:r>
      <w:r>
        <w:rPr>
          <w:w w:val="95"/>
        </w:rPr>
        <w:t>comparación</w:t>
      </w:r>
      <w:r>
        <w:rPr>
          <w:spacing w:val="-27"/>
          <w:w w:val="95"/>
        </w:rPr>
        <w:t> </w:t>
      </w:r>
      <w:r>
        <w:rPr>
          <w:w w:val="95"/>
        </w:rPr>
        <w:t>con</w:t>
      </w:r>
      <w:r>
        <w:rPr>
          <w:spacing w:val="-27"/>
          <w:w w:val="95"/>
        </w:rPr>
        <w:t> </w:t>
      </w:r>
      <w:r>
        <w:rPr>
          <w:w w:val="95"/>
        </w:rPr>
        <w:t>otros</w:t>
      </w:r>
      <w:r>
        <w:rPr>
          <w:spacing w:val="-27"/>
          <w:w w:val="95"/>
        </w:rPr>
        <w:t> </w:t>
      </w:r>
      <w:r>
        <w:rPr>
          <w:w w:val="95"/>
        </w:rPr>
        <w:t>planos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colegios</w:t>
      </w:r>
      <w:r>
        <w:rPr>
          <w:spacing w:val="-27"/>
          <w:w w:val="95"/>
        </w:rPr>
        <w:t> </w:t>
      </w:r>
      <w:r>
        <w:rPr>
          <w:w w:val="95"/>
        </w:rPr>
        <w:t>novohispanos.</w:t>
      </w:r>
    </w:p>
    <w:p>
      <w:pPr>
        <w:pStyle w:val="BodyText"/>
        <w:spacing w:line="280" w:lineRule="auto" w:before="115"/>
        <w:ind w:left="100" w:right="107" w:firstLine="453"/>
        <w:jc w:val="both"/>
      </w:pPr>
      <w:r>
        <w:rPr/>
        <w:t>En</w:t>
      </w:r>
      <w:r>
        <w:rPr>
          <w:spacing w:val="-15"/>
        </w:rPr>
        <w:t> </w:t>
      </w:r>
      <w:r>
        <w:rPr/>
        <w:t>cuanto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>
          <w:spacing w:val="2"/>
        </w:rPr>
        <w:t>las</w:t>
      </w:r>
      <w:r>
        <w:rPr>
          <w:spacing w:val="-15"/>
        </w:rPr>
        <w:t> </w:t>
      </w:r>
      <w:r>
        <w:rPr/>
        <w:t>conclusiones</w:t>
      </w:r>
      <w:r>
        <w:rPr>
          <w:spacing w:val="-15"/>
        </w:rPr>
        <w:t> </w:t>
      </w:r>
      <w:r>
        <w:rPr/>
        <w:t>relacionadas</w:t>
      </w:r>
      <w:r>
        <w:rPr>
          <w:spacing w:val="-15"/>
        </w:rPr>
        <w:t> </w:t>
      </w:r>
      <w:r>
        <w:rPr/>
        <w:t>con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>
          <w:spacing w:val="3"/>
        </w:rPr>
        <w:t>análisis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compara- ciones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los</w:t>
      </w:r>
      <w:r>
        <w:rPr>
          <w:spacing w:val="-28"/>
        </w:rPr>
        <w:t> </w:t>
      </w:r>
      <w:r>
        <w:rPr/>
        <w:t>edificios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enumeran</w:t>
      </w:r>
      <w:r>
        <w:rPr>
          <w:spacing w:val="-28"/>
        </w:rPr>
        <w:t> </w:t>
      </w:r>
      <w:r>
        <w:rPr>
          <w:spacing w:val="2"/>
        </w:rPr>
        <w:t>las</w:t>
      </w:r>
      <w:r>
        <w:rPr>
          <w:spacing w:val="-28"/>
        </w:rPr>
        <w:t> </w:t>
      </w:r>
      <w:r>
        <w:rPr/>
        <w:t>siguientes:</w:t>
      </w:r>
      <w:r>
        <w:rPr>
          <w:spacing w:val="-28"/>
        </w:rPr>
        <w:t> </w:t>
      </w:r>
      <w:r>
        <w:rPr>
          <w:spacing w:val="2"/>
        </w:rPr>
        <w:t>las</w:t>
      </w:r>
      <w:r>
        <w:rPr>
          <w:spacing w:val="-28"/>
        </w:rPr>
        <w:t> </w:t>
      </w:r>
      <w:r>
        <w:rPr/>
        <w:t>fachadas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>
          <w:spacing w:val="-5"/>
        </w:rPr>
        <w:t>Templo </w:t>
      </w:r>
      <w:r>
        <w:rPr/>
        <w:t>y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Colegio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Pátzcuaro</w:t>
      </w:r>
      <w:r>
        <w:rPr>
          <w:spacing w:val="-41"/>
        </w:rPr>
        <w:t> </w:t>
      </w:r>
      <w:r>
        <w:rPr/>
        <w:t>muestran</w:t>
      </w:r>
      <w:r>
        <w:rPr>
          <w:spacing w:val="-41"/>
        </w:rPr>
        <w:t> </w:t>
      </w:r>
      <w:r>
        <w:rPr>
          <w:spacing w:val="2"/>
        </w:rPr>
        <w:t>características</w:t>
      </w:r>
      <w:r>
        <w:rPr>
          <w:spacing w:val="-41"/>
        </w:rPr>
        <w:t> </w:t>
      </w:r>
      <w:r>
        <w:rPr>
          <w:spacing w:val="2"/>
        </w:rPr>
        <w:t>individuales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ale- jan</w:t>
      </w:r>
      <w:r>
        <w:rPr>
          <w:spacing w:val="-42"/>
        </w:rPr>
        <w:t> </w:t>
      </w:r>
      <w:r>
        <w:rPr>
          <w:spacing w:val="2"/>
        </w:rPr>
        <w:t>visualmente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mayoría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los</w:t>
      </w:r>
      <w:r>
        <w:rPr>
          <w:spacing w:val="-42"/>
        </w:rPr>
        <w:t> </w:t>
      </w:r>
      <w:r>
        <w:rPr/>
        <w:t>edificios</w:t>
      </w:r>
      <w:r>
        <w:rPr>
          <w:spacing w:val="-42"/>
        </w:rPr>
        <w:t> </w:t>
      </w:r>
      <w:r>
        <w:rPr/>
        <w:t>jesuitas</w:t>
      </w:r>
      <w:r>
        <w:rPr>
          <w:spacing w:val="-42"/>
        </w:rPr>
        <w:t> </w:t>
      </w:r>
      <w:r>
        <w:rPr/>
        <w:t>novohispanos</w:t>
      </w:r>
      <w:r>
        <w:rPr>
          <w:spacing w:val="-42"/>
        </w:rPr>
        <w:t> </w:t>
      </w:r>
      <w:r>
        <w:rPr/>
        <w:t>por</w:t>
      </w:r>
      <w:r>
        <w:rPr>
          <w:spacing w:val="-42"/>
        </w:rPr>
        <w:t> </w:t>
      </w:r>
      <w:r>
        <w:rPr>
          <w:spacing w:val="2"/>
        </w:rPr>
        <w:t>sus </w:t>
      </w:r>
      <w:r>
        <w:rPr/>
        <w:t>elementos</w:t>
      </w:r>
      <w:r>
        <w:rPr>
          <w:spacing w:val="-37"/>
        </w:rPr>
        <w:t> </w:t>
      </w:r>
      <w:r>
        <w:rPr>
          <w:spacing w:val="2"/>
        </w:rPr>
        <w:t>constructivos,</w:t>
      </w:r>
      <w:r>
        <w:rPr>
          <w:spacing w:val="-37"/>
        </w:rPr>
        <w:t> </w:t>
      </w:r>
      <w:r>
        <w:rPr/>
        <w:t>decorativos</w:t>
      </w:r>
      <w:r>
        <w:rPr>
          <w:spacing w:val="-37"/>
        </w:rPr>
        <w:t> </w:t>
      </w:r>
      <w:r>
        <w:rPr/>
        <w:t>y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materiales</w:t>
      </w:r>
      <w:r>
        <w:rPr>
          <w:spacing w:val="-37"/>
        </w:rPr>
        <w:t> </w:t>
      </w:r>
      <w:r>
        <w:rPr/>
        <w:t>usados.</w:t>
      </w:r>
      <w:r>
        <w:rPr>
          <w:spacing w:val="-37"/>
        </w:rPr>
        <w:t> </w:t>
      </w:r>
      <w:r>
        <w:rPr/>
        <w:t>No</w:t>
      </w:r>
      <w:r>
        <w:rPr>
          <w:spacing w:val="-37"/>
        </w:rPr>
        <w:t> </w:t>
      </w:r>
      <w:r>
        <w:rPr/>
        <w:t>obstante, el</w:t>
      </w:r>
      <w:r>
        <w:rPr>
          <w:spacing w:val="-18"/>
        </w:rPr>
        <w:t> </w:t>
      </w:r>
      <w:r>
        <w:rPr/>
        <w:t>conjunto</w:t>
      </w:r>
      <w:r>
        <w:rPr>
          <w:spacing w:val="-18"/>
        </w:rPr>
        <w:t> </w:t>
      </w:r>
      <w:r>
        <w:rPr>
          <w:spacing w:val="2"/>
        </w:rPr>
        <w:t>constructivo</w:t>
      </w:r>
      <w:r>
        <w:rPr>
          <w:spacing w:val="-18"/>
        </w:rPr>
        <w:t> </w:t>
      </w:r>
      <w:r>
        <w:rPr/>
        <w:t>aquí</w:t>
      </w:r>
      <w:r>
        <w:rPr>
          <w:spacing w:val="-18"/>
        </w:rPr>
        <w:t> </w:t>
      </w:r>
      <w:r>
        <w:rPr/>
        <w:t>estudiado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encuentra</w:t>
      </w:r>
      <w:r>
        <w:rPr>
          <w:spacing w:val="-18"/>
        </w:rPr>
        <w:t> </w:t>
      </w:r>
      <w:r>
        <w:rPr/>
        <w:t>ubicado</w:t>
      </w:r>
      <w:r>
        <w:rPr>
          <w:spacing w:val="-18"/>
        </w:rPr>
        <w:t> </w:t>
      </w:r>
      <w:r>
        <w:rPr/>
        <w:t>dentro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la idea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“nada</w:t>
      </w:r>
      <w:r>
        <w:rPr>
          <w:spacing w:val="-40"/>
        </w:rPr>
        <w:t> </w:t>
      </w:r>
      <w:r>
        <w:rPr>
          <w:spacing w:val="-4"/>
        </w:rPr>
        <w:t>sobra”,</w:t>
      </w:r>
      <w:r>
        <w:rPr>
          <w:spacing w:val="-40"/>
        </w:rPr>
        <w:t> </w:t>
      </w:r>
      <w:r>
        <w:rPr/>
        <w:t>concepto</w:t>
      </w:r>
      <w:r>
        <w:rPr>
          <w:spacing w:val="-40"/>
        </w:rPr>
        <w:t> </w:t>
      </w:r>
      <w:r>
        <w:rPr/>
        <w:t>recurrente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>
          <w:spacing w:val="2"/>
        </w:rPr>
        <w:t>arquitectura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Compañía de</w:t>
      </w:r>
      <w:r>
        <w:rPr>
          <w:spacing w:val="-35"/>
        </w:rPr>
        <w:t> </w:t>
      </w:r>
      <w:r>
        <w:rPr/>
        <w:t>Jesús.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edificios</w:t>
      </w:r>
      <w:r>
        <w:rPr>
          <w:spacing w:val="-35"/>
        </w:rPr>
        <w:t> </w:t>
      </w:r>
      <w:r>
        <w:rPr/>
        <w:t>jesuitas</w:t>
      </w:r>
      <w:r>
        <w:rPr>
          <w:spacing w:val="-35"/>
        </w:rPr>
        <w:t> </w:t>
      </w:r>
      <w:r>
        <w:rPr>
          <w:spacing w:val="2"/>
        </w:rPr>
        <w:t>más</w:t>
      </w:r>
      <w:r>
        <w:rPr>
          <w:spacing w:val="-35"/>
        </w:rPr>
        <w:t> </w:t>
      </w:r>
      <w:r>
        <w:rPr/>
        <w:t>cercanos</w:t>
      </w:r>
      <w:r>
        <w:rPr>
          <w:spacing w:val="-35"/>
        </w:rPr>
        <w:t> </w:t>
      </w:r>
      <w:r>
        <w:rPr>
          <w:spacing w:val="2"/>
        </w:rPr>
        <w:t>visualmente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/>
        <w:t>este</w:t>
      </w:r>
      <w:r>
        <w:rPr>
          <w:spacing w:val="-35"/>
        </w:rPr>
        <w:t> </w:t>
      </w:r>
      <w:r>
        <w:rPr/>
        <w:t>templo</w:t>
      </w:r>
      <w:r>
        <w:rPr>
          <w:spacing w:val="-35"/>
        </w:rPr>
        <w:t> </w:t>
      </w:r>
      <w:r>
        <w:rPr/>
        <w:t>son </w:t>
      </w:r>
      <w:r>
        <w:rPr>
          <w:w w:val="95"/>
        </w:rPr>
        <w:t>aquellos</w:t>
      </w:r>
      <w:r>
        <w:rPr>
          <w:spacing w:val="-24"/>
          <w:w w:val="95"/>
        </w:rPr>
        <w:t> </w:t>
      </w:r>
      <w:r>
        <w:rPr>
          <w:w w:val="95"/>
        </w:rPr>
        <w:t>ubicados</w:t>
      </w:r>
      <w:r>
        <w:rPr>
          <w:spacing w:val="-24"/>
          <w:w w:val="95"/>
        </w:rPr>
        <w:t> </w:t>
      </w:r>
      <w:r>
        <w:rPr>
          <w:w w:val="95"/>
        </w:rPr>
        <w:t>en</w:t>
      </w:r>
      <w:r>
        <w:rPr>
          <w:spacing w:val="-24"/>
          <w:w w:val="95"/>
        </w:rPr>
        <w:t> </w:t>
      </w:r>
      <w:r>
        <w:rPr>
          <w:w w:val="95"/>
        </w:rPr>
        <w:t>el</w:t>
      </w:r>
      <w:r>
        <w:rPr>
          <w:spacing w:val="-24"/>
          <w:w w:val="95"/>
        </w:rPr>
        <w:t> </w:t>
      </w:r>
      <w:r>
        <w:rPr>
          <w:w w:val="95"/>
        </w:rPr>
        <w:t>propio</w:t>
      </w:r>
      <w:r>
        <w:rPr>
          <w:spacing w:val="-24"/>
          <w:w w:val="95"/>
        </w:rPr>
        <w:t> </w:t>
      </w:r>
      <w:r>
        <w:rPr>
          <w:w w:val="95"/>
        </w:rPr>
        <w:t>obispado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Michoacán:</w:t>
      </w:r>
      <w:r>
        <w:rPr>
          <w:spacing w:val="-24"/>
          <w:w w:val="95"/>
        </w:rPr>
        <w:t> </w:t>
      </w:r>
      <w:r>
        <w:rPr>
          <w:w w:val="95"/>
        </w:rPr>
        <w:t>Valladolid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San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Luis </w:t>
      </w:r>
      <w:r>
        <w:rPr/>
        <w:t>Potosí.</w:t>
      </w:r>
      <w:r>
        <w:rPr>
          <w:spacing w:val="-44"/>
        </w:rPr>
        <w:t> </w:t>
      </w:r>
      <w:r>
        <w:rPr>
          <w:spacing w:val="2"/>
        </w:rPr>
        <w:t>La</w:t>
      </w:r>
      <w:r>
        <w:rPr>
          <w:spacing w:val="-44"/>
        </w:rPr>
        <w:t> </w:t>
      </w:r>
      <w:r>
        <w:rPr/>
        <w:t>sobriedad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>
          <w:spacing w:val="2"/>
        </w:rPr>
        <w:t>las</w:t>
      </w:r>
      <w:r>
        <w:rPr>
          <w:spacing w:val="-44"/>
        </w:rPr>
        <w:t> </w:t>
      </w:r>
      <w:r>
        <w:rPr/>
        <w:t>fachadas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los</w:t>
      </w:r>
      <w:r>
        <w:rPr>
          <w:spacing w:val="-44"/>
        </w:rPr>
        <w:t> </w:t>
      </w:r>
      <w:r>
        <w:rPr/>
        <w:t>edificios</w:t>
      </w:r>
      <w:r>
        <w:rPr>
          <w:spacing w:val="-44"/>
        </w:rPr>
        <w:t> </w:t>
      </w:r>
      <w:r>
        <w:rPr/>
        <w:t>mencionados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planta de</w:t>
      </w:r>
      <w:r>
        <w:rPr>
          <w:spacing w:val="-42"/>
        </w:rPr>
        <w:t> </w:t>
      </w:r>
      <w:r>
        <w:rPr>
          <w:spacing w:val="4"/>
        </w:rPr>
        <w:t>cruz</w:t>
      </w:r>
      <w:r>
        <w:rPr>
          <w:spacing w:val="-42"/>
        </w:rPr>
        <w:t> </w:t>
      </w:r>
      <w:r>
        <w:rPr>
          <w:spacing w:val="2"/>
        </w:rPr>
        <w:t>latina</w:t>
      </w:r>
      <w:r>
        <w:rPr>
          <w:spacing w:val="-42"/>
        </w:rPr>
        <w:t> </w:t>
      </w:r>
      <w:r>
        <w:rPr/>
        <w:t>permiten</w:t>
      </w:r>
      <w:r>
        <w:rPr>
          <w:spacing w:val="-42"/>
        </w:rPr>
        <w:t> </w:t>
      </w:r>
      <w:r>
        <w:rPr/>
        <w:t>hacer</w:t>
      </w:r>
      <w:r>
        <w:rPr>
          <w:spacing w:val="-42"/>
        </w:rPr>
        <w:t> </w:t>
      </w:r>
      <w:r>
        <w:rPr/>
        <w:t>esta</w:t>
      </w:r>
      <w:r>
        <w:rPr>
          <w:spacing w:val="-42"/>
        </w:rPr>
        <w:t> </w:t>
      </w:r>
      <w:r>
        <w:rPr/>
        <w:t>relación</w:t>
      </w:r>
      <w:r>
        <w:rPr>
          <w:spacing w:val="-42"/>
        </w:rPr>
        <w:t> </w:t>
      </w:r>
      <w:r>
        <w:rPr/>
        <w:t>para</w:t>
      </w:r>
      <w:r>
        <w:rPr>
          <w:spacing w:val="-42"/>
        </w:rPr>
        <w:t> </w:t>
      </w:r>
      <w:r>
        <w:rPr/>
        <w:t>ambos</w:t>
      </w:r>
      <w:r>
        <w:rPr>
          <w:spacing w:val="-42"/>
        </w:rPr>
        <w:t> </w:t>
      </w:r>
      <w:r>
        <w:rPr/>
        <w:t>casos.</w:t>
      </w:r>
      <w:r>
        <w:rPr>
          <w:spacing w:val="-42"/>
        </w:rPr>
        <w:t> </w:t>
      </w:r>
      <w:r>
        <w:rPr>
          <w:spacing w:val="2"/>
        </w:rPr>
        <w:t>Asimismo,</w:t>
      </w:r>
      <w:r>
        <w:rPr>
          <w:spacing w:val="-42"/>
        </w:rPr>
        <w:t> </w:t>
      </w:r>
      <w:r>
        <w:rPr/>
        <w:t>re- sulta</w:t>
      </w:r>
      <w:r>
        <w:rPr>
          <w:spacing w:val="-32"/>
        </w:rPr>
        <w:t> </w:t>
      </w:r>
      <w:r>
        <w:rPr/>
        <w:t>destacable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influencia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composición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fachada</w:t>
      </w:r>
      <w:r>
        <w:rPr>
          <w:spacing w:val="-32"/>
        </w:rPr>
        <w:t> </w:t>
      </w:r>
      <w:r>
        <w:rPr/>
        <w:t>patzcuarense en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Capilla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Loreto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San</w:t>
      </w:r>
      <w:r>
        <w:rPr>
          <w:spacing w:val="-36"/>
        </w:rPr>
        <w:t> </w:t>
      </w:r>
      <w:r>
        <w:rPr>
          <w:spacing w:val="2"/>
        </w:rPr>
        <w:t>Luis</w:t>
      </w:r>
      <w:r>
        <w:rPr>
          <w:spacing w:val="-36"/>
        </w:rPr>
        <w:t> </w:t>
      </w:r>
      <w:r>
        <w:rPr/>
        <w:t>Potosí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siglo</w:t>
      </w:r>
      <w:r>
        <w:rPr>
          <w:spacing w:val="-36"/>
        </w:rPr>
        <w:t> </w:t>
      </w:r>
      <w:r>
        <w:rPr>
          <w:spacing w:val="7"/>
        </w:rPr>
        <w:t>XVIII,</w:t>
      </w:r>
      <w:r>
        <w:rPr>
          <w:spacing w:val="-36"/>
        </w:rPr>
        <w:t> </w:t>
      </w:r>
      <w:r>
        <w:rPr/>
        <w:t>como</w:t>
      </w:r>
      <w:r>
        <w:rPr>
          <w:spacing w:val="-36"/>
        </w:rPr>
        <w:t> </w:t>
      </w:r>
      <w:r>
        <w:rPr/>
        <w:t>lo</w:t>
      </w:r>
      <w:r>
        <w:rPr>
          <w:spacing w:val="-36"/>
        </w:rPr>
        <w:t> </w:t>
      </w:r>
      <w:r>
        <w:rPr/>
        <w:t>apunta el</w:t>
      </w:r>
      <w:r>
        <w:rPr>
          <w:spacing w:val="-23"/>
        </w:rPr>
        <w:t> </w:t>
      </w:r>
      <w:r>
        <w:rPr/>
        <w:t>estudio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José</w:t>
      </w:r>
      <w:r>
        <w:rPr>
          <w:spacing w:val="-23"/>
        </w:rPr>
        <w:t> </w:t>
      </w:r>
      <w:r>
        <w:rPr>
          <w:spacing w:val="3"/>
        </w:rPr>
        <w:t>Armando</w:t>
      </w:r>
      <w:r>
        <w:rPr>
          <w:spacing w:val="-23"/>
        </w:rPr>
        <w:t> </w:t>
      </w:r>
      <w:r>
        <w:rPr/>
        <w:t>Hernández.</w:t>
      </w:r>
      <w:r>
        <w:rPr>
          <w:spacing w:val="-23"/>
        </w:rPr>
        <w:t> </w:t>
      </w:r>
      <w:r>
        <w:rPr/>
        <w:t>No</w:t>
      </w:r>
      <w:r>
        <w:rPr>
          <w:spacing w:val="-23"/>
        </w:rPr>
        <w:t> </w:t>
      </w:r>
      <w:r>
        <w:rPr/>
        <w:t>obstante,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cuanto</w:t>
      </w:r>
      <w:r>
        <w:rPr>
          <w:spacing w:val="-23"/>
        </w:rPr>
        <w:t> </w:t>
      </w:r>
      <w:r>
        <w:rPr>
          <w:spacing w:val="3"/>
        </w:rPr>
        <w:t>al</w:t>
      </w:r>
      <w:r>
        <w:rPr>
          <w:spacing w:val="-23"/>
        </w:rPr>
        <w:t> </w:t>
      </w:r>
      <w:r>
        <w:rPr/>
        <w:t>edificio del</w:t>
      </w:r>
      <w:r>
        <w:rPr>
          <w:spacing w:val="-20"/>
        </w:rPr>
        <w:t> </w:t>
      </w:r>
      <w:r>
        <w:rPr/>
        <w:t>colegio,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encuentra</w:t>
      </w:r>
      <w:r>
        <w:rPr>
          <w:spacing w:val="-20"/>
        </w:rPr>
        <w:t> </w:t>
      </w:r>
      <w:r>
        <w:rPr>
          <w:spacing w:val="2"/>
        </w:rPr>
        <w:t>más</w:t>
      </w:r>
      <w:r>
        <w:rPr>
          <w:spacing w:val="-20"/>
        </w:rPr>
        <w:t> </w:t>
      </w:r>
      <w:r>
        <w:rPr/>
        <w:t>alejado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lo</w:t>
      </w:r>
      <w:r>
        <w:rPr>
          <w:spacing w:val="-20"/>
        </w:rPr>
        <w:t> </w:t>
      </w:r>
      <w:r>
        <w:rPr/>
        <w:t>observado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Valladolid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San </w:t>
      </w:r>
      <w:r>
        <w:rPr>
          <w:spacing w:val="2"/>
        </w:rPr>
        <w:t>Luis</w:t>
      </w:r>
      <w:r>
        <w:rPr>
          <w:spacing w:val="-13"/>
        </w:rPr>
        <w:t> </w:t>
      </w:r>
      <w:r>
        <w:rPr/>
        <w:t>Potosí:</w:t>
      </w:r>
      <w:r>
        <w:rPr>
          <w:spacing w:val="-13"/>
        </w:rPr>
        <w:t> </w:t>
      </w:r>
      <w:r>
        <w:rPr/>
        <w:t>es</w:t>
      </w:r>
      <w:r>
        <w:rPr>
          <w:spacing w:val="-13"/>
        </w:rPr>
        <w:t> </w:t>
      </w:r>
      <w:r>
        <w:rPr>
          <w:spacing w:val="2"/>
        </w:rPr>
        <w:t>más</w:t>
      </w:r>
      <w:r>
        <w:rPr>
          <w:spacing w:val="-13"/>
        </w:rPr>
        <w:t> </w:t>
      </w:r>
      <w:r>
        <w:rPr/>
        <w:t>sobrio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/>
        <w:t>cuanto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su</w:t>
      </w:r>
      <w:r>
        <w:rPr>
          <w:spacing w:val="-13"/>
        </w:rPr>
        <w:t> </w:t>
      </w:r>
      <w:r>
        <w:rPr/>
        <w:t>espacio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dimensión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su patio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construcción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arcos</w:t>
      </w:r>
      <w:r>
        <w:rPr>
          <w:spacing w:val="-33"/>
        </w:rPr>
        <w:t> </w:t>
      </w:r>
      <w:r>
        <w:rPr>
          <w:spacing w:val="2"/>
        </w:rPr>
        <w:t>más</w:t>
      </w:r>
      <w:r>
        <w:rPr>
          <w:spacing w:val="-33"/>
        </w:rPr>
        <w:t> </w:t>
      </w:r>
      <w:r>
        <w:rPr/>
        <w:t>pequeños</w:t>
      </w:r>
      <w:r>
        <w:rPr>
          <w:spacing w:val="-33"/>
        </w:rPr>
        <w:t> </w:t>
      </w:r>
      <w:r>
        <w:rPr/>
        <w:t>cercanos</w:t>
      </w:r>
      <w:r>
        <w:rPr>
          <w:spacing w:val="-33"/>
        </w:rPr>
        <w:t> </w:t>
      </w:r>
      <w:r>
        <w:rPr/>
        <w:t>a</w:t>
      </w:r>
      <w:r>
        <w:rPr>
          <w:spacing w:val="-33"/>
        </w:rPr>
        <w:t> </w:t>
      </w:r>
      <w:r>
        <w:rPr>
          <w:spacing w:val="2"/>
        </w:rPr>
        <w:t>las</w:t>
      </w:r>
      <w:r>
        <w:rPr>
          <w:spacing w:val="-33"/>
        </w:rPr>
        <w:t> </w:t>
      </w:r>
      <w:r>
        <w:rPr/>
        <w:t>dimensiones</w:t>
      </w:r>
      <w:r>
        <w:rPr>
          <w:spacing w:val="-33"/>
        </w:rPr>
        <w:t> </w:t>
      </w:r>
      <w:r>
        <w:rPr/>
        <w:t>del cuadrado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no</w:t>
      </w:r>
      <w:r>
        <w:rPr>
          <w:spacing w:val="-49"/>
        </w:rPr>
        <w:t> </w:t>
      </w:r>
      <w:r>
        <w:rPr/>
        <w:t>el</w:t>
      </w:r>
      <w:r>
        <w:rPr>
          <w:spacing w:val="-49"/>
        </w:rPr>
        <w:t> </w:t>
      </w:r>
      <w:r>
        <w:rPr>
          <w:spacing w:val="2"/>
        </w:rPr>
        <w:t>rectángulo</w:t>
      </w:r>
      <w:r>
        <w:rPr>
          <w:spacing w:val="-49"/>
        </w:rPr>
        <w:t> </w:t>
      </w:r>
      <w:r>
        <w:rPr/>
        <w:t>como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>
          <w:spacing w:val="2"/>
        </w:rPr>
        <w:t>las</w:t>
      </w:r>
      <w:r>
        <w:rPr>
          <w:spacing w:val="-49"/>
        </w:rPr>
        <w:t> </w:t>
      </w:r>
      <w:r>
        <w:rPr/>
        <w:t>ciudades</w:t>
      </w:r>
      <w:r>
        <w:rPr>
          <w:spacing w:val="-49"/>
        </w:rPr>
        <w:t> </w:t>
      </w:r>
      <w:r>
        <w:rPr/>
        <w:t>enunciadas.</w:t>
      </w:r>
      <w:r>
        <w:rPr>
          <w:spacing w:val="-49"/>
        </w:rPr>
        <w:t> </w:t>
      </w:r>
      <w:r>
        <w:rPr/>
        <w:t>Además,</w:t>
      </w:r>
      <w:r>
        <w:rPr>
          <w:spacing w:val="-49"/>
        </w:rPr>
        <w:t> </w:t>
      </w:r>
      <w:r>
        <w:rPr/>
        <w:t>debe </w:t>
      </w:r>
      <w:r>
        <w:rPr>
          <w:w w:val="95"/>
        </w:rPr>
        <w:t>considerarse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espacio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limitado</w:t>
      </w:r>
      <w:r>
        <w:rPr>
          <w:spacing w:val="-16"/>
          <w:w w:val="95"/>
        </w:rPr>
        <w:t> </w:t>
      </w:r>
      <w:r>
        <w:rPr>
          <w:w w:val="95"/>
        </w:rPr>
        <w:t>destinado</w:t>
      </w:r>
      <w:r>
        <w:rPr>
          <w:spacing w:val="-16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16"/>
          <w:w w:val="95"/>
        </w:rPr>
        <w:t> </w:t>
      </w:r>
      <w:r>
        <w:rPr>
          <w:w w:val="95"/>
        </w:rPr>
        <w:t>conjunto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Pátzcuaro.</w:t>
      </w:r>
      <w:r>
        <w:rPr>
          <w:spacing w:val="-16"/>
          <w:w w:val="95"/>
        </w:rPr>
        <w:t> </w:t>
      </w:r>
      <w:r>
        <w:rPr>
          <w:w w:val="95"/>
        </w:rPr>
        <w:t>Sin </w:t>
      </w:r>
      <w:r>
        <w:rPr/>
        <w:t>embargo,</w:t>
      </w:r>
      <w:r>
        <w:rPr>
          <w:spacing w:val="-23"/>
        </w:rPr>
        <w:t> </w:t>
      </w:r>
      <w:r>
        <w:rPr/>
        <w:t>mantiene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composición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>
          <w:spacing w:val="3"/>
        </w:rPr>
        <w:t>un</w:t>
      </w:r>
      <w:r>
        <w:rPr>
          <w:spacing w:val="-23"/>
        </w:rPr>
        <w:t> </w:t>
      </w:r>
      <w:r>
        <w:rPr/>
        <w:t>patio</w:t>
      </w:r>
      <w:r>
        <w:rPr>
          <w:spacing w:val="-23"/>
        </w:rPr>
        <w:t> </w:t>
      </w:r>
      <w:r>
        <w:rPr/>
        <w:t>principal</w:t>
      </w:r>
      <w:r>
        <w:rPr>
          <w:spacing w:val="-23"/>
        </w:rPr>
        <w:t> </w:t>
      </w:r>
      <w:r>
        <w:rPr/>
        <w:t>abierto</w:t>
      </w:r>
      <w:r>
        <w:rPr>
          <w:spacing w:val="-23"/>
        </w:rPr>
        <w:t> </w:t>
      </w:r>
      <w:r>
        <w:rPr/>
        <w:t>con</w:t>
      </w:r>
      <w:r>
        <w:rPr>
          <w:spacing w:val="-23"/>
        </w:rPr>
        <w:t> </w:t>
      </w:r>
      <w:r>
        <w:rPr/>
        <w:t>arcos y</w:t>
      </w:r>
      <w:r>
        <w:rPr>
          <w:spacing w:val="-35"/>
        </w:rPr>
        <w:t> </w:t>
      </w:r>
      <w:r>
        <w:rPr>
          <w:spacing w:val="3"/>
        </w:rPr>
        <w:t>un</w:t>
      </w:r>
      <w:r>
        <w:rPr>
          <w:spacing w:val="-35"/>
        </w:rPr>
        <w:t> </w:t>
      </w:r>
      <w:r>
        <w:rPr/>
        <w:t>piso</w:t>
      </w:r>
      <w:r>
        <w:rPr>
          <w:spacing w:val="-35"/>
        </w:rPr>
        <w:t> </w:t>
      </w:r>
      <w:r>
        <w:rPr/>
        <w:t>superior</w:t>
      </w:r>
      <w:r>
        <w:rPr>
          <w:spacing w:val="-35"/>
        </w:rPr>
        <w:t> </w:t>
      </w:r>
      <w:r>
        <w:rPr/>
        <w:t>cerrado.</w:t>
      </w:r>
      <w:r>
        <w:rPr>
          <w:spacing w:val="-35"/>
        </w:rPr>
        <w:t> </w:t>
      </w:r>
      <w:r>
        <w:rPr/>
        <w:t>No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/>
        <w:t>olvide</w:t>
      </w:r>
      <w:r>
        <w:rPr>
          <w:spacing w:val="-35"/>
        </w:rPr>
        <w:t> </w:t>
      </w:r>
      <w:r>
        <w:rPr/>
        <w:t>que</w:t>
      </w:r>
      <w:r>
        <w:rPr>
          <w:spacing w:val="-35"/>
        </w:rPr>
        <w:t> </w:t>
      </w:r>
      <w:r>
        <w:rPr>
          <w:spacing w:val="2"/>
        </w:rPr>
        <w:t>las</w:t>
      </w:r>
      <w:r>
        <w:rPr>
          <w:spacing w:val="-35"/>
        </w:rPr>
        <w:t> </w:t>
      </w:r>
      <w:r>
        <w:rPr/>
        <w:t>etapas</w:t>
      </w:r>
      <w:r>
        <w:rPr>
          <w:spacing w:val="-35"/>
        </w:rPr>
        <w:t> </w:t>
      </w:r>
      <w:r>
        <w:rPr>
          <w:spacing w:val="2"/>
        </w:rPr>
        <w:t>constructivas</w:t>
      </w:r>
      <w:r>
        <w:rPr>
          <w:spacing w:val="-35"/>
        </w:rPr>
        <w:t> </w:t>
      </w:r>
      <w:r>
        <w:rPr/>
        <w:t>fueron </w:t>
      </w:r>
      <w:r>
        <w:rPr>
          <w:w w:val="95"/>
        </w:rPr>
        <w:t>casi</w:t>
      </w:r>
      <w:r>
        <w:rPr>
          <w:spacing w:val="-20"/>
          <w:w w:val="95"/>
        </w:rPr>
        <w:t> </w:t>
      </w:r>
      <w:r>
        <w:rPr>
          <w:w w:val="95"/>
        </w:rPr>
        <w:t>simultáneas</w:t>
      </w:r>
      <w:r>
        <w:rPr>
          <w:spacing w:val="-20"/>
          <w:w w:val="95"/>
        </w:rPr>
        <w:t> </w:t>
      </w:r>
      <w:r>
        <w:rPr>
          <w:w w:val="95"/>
        </w:rPr>
        <w:t>entre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conjuntos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constructivos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Pátzcuaro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Valladolid.</w:t>
      </w:r>
    </w:p>
    <w:p>
      <w:pPr>
        <w:spacing w:after="0" w:line="280" w:lineRule="auto"/>
        <w:jc w:val="both"/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228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 w:firstLine="453"/>
        <w:jc w:val="both"/>
      </w:pPr>
      <w:r>
        <w:rPr/>
        <w:t>En</w:t>
      </w:r>
      <w:r>
        <w:rPr>
          <w:spacing w:val="-35"/>
        </w:rPr>
        <w:t> </w:t>
      </w:r>
      <w:r>
        <w:rPr/>
        <w:t>cambio,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templo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colegio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jesuitas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>
          <w:spacing w:val="3"/>
        </w:rPr>
        <w:t>antigua</w:t>
      </w:r>
      <w:r>
        <w:rPr>
          <w:spacing w:val="-35"/>
        </w:rPr>
        <w:t> </w:t>
      </w:r>
      <w:r>
        <w:rPr/>
        <w:t>ciudad</w:t>
      </w:r>
      <w:r>
        <w:rPr>
          <w:spacing w:val="-35"/>
        </w:rPr>
        <w:t> </w:t>
      </w:r>
      <w:r>
        <w:rPr/>
        <w:t>de </w:t>
      </w:r>
      <w:r>
        <w:rPr>
          <w:w w:val="95"/>
        </w:rPr>
        <w:t>Michoacán</w:t>
      </w:r>
      <w:r>
        <w:rPr>
          <w:spacing w:val="-21"/>
          <w:w w:val="95"/>
        </w:rPr>
        <w:t> </w:t>
      </w:r>
      <w:r>
        <w:rPr>
          <w:w w:val="95"/>
        </w:rPr>
        <w:t>tiene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21"/>
          <w:w w:val="95"/>
        </w:rPr>
        <w:t> </w:t>
      </w:r>
      <w:r>
        <w:rPr>
          <w:w w:val="95"/>
        </w:rPr>
        <w:t>relación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21"/>
          <w:w w:val="95"/>
        </w:rPr>
        <w:t> </w:t>
      </w:r>
      <w:r>
        <w:rPr>
          <w:w w:val="95"/>
        </w:rPr>
        <w:t>cercana</w:t>
      </w:r>
      <w:r>
        <w:rPr>
          <w:spacing w:val="-21"/>
          <w:w w:val="95"/>
        </w:rPr>
        <w:t> </w:t>
      </w:r>
      <w:r>
        <w:rPr>
          <w:w w:val="95"/>
        </w:rPr>
        <w:t>con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discurso</w:t>
      </w:r>
      <w:r>
        <w:rPr>
          <w:spacing w:val="-21"/>
          <w:w w:val="95"/>
        </w:rPr>
        <w:t> </w:t>
      </w:r>
      <w:r>
        <w:rPr>
          <w:spacing w:val="4"/>
          <w:w w:val="95"/>
        </w:rPr>
        <w:t>visual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ciudad </w:t>
      </w:r>
      <w:r>
        <w:rPr/>
        <w:t>donde</w:t>
      </w:r>
      <w:r>
        <w:rPr>
          <w:spacing w:val="-14"/>
        </w:rPr>
        <w:t> </w:t>
      </w:r>
      <w:r>
        <w:rPr/>
        <w:t>se</w:t>
      </w:r>
      <w:r>
        <w:rPr>
          <w:spacing w:val="-14"/>
        </w:rPr>
        <w:t> </w:t>
      </w:r>
      <w:r>
        <w:rPr/>
        <w:t>ubica.</w:t>
      </w:r>
      <w:r>
        <w:rPr>
          <w:spacing w:val="-14"/>
        </w:rPr>
        <w:t> </w:t>
      </w:r>
      <w:r>
        <w:rPr/>
        <w:t>En</w:t>
      </w:r>
      <w:r>
        <w:rPr>
          <w:spacing w:val="-14"/>
        </w:rPr>
        <w:t> </w:t>
      </w:r>
      <w:r>
        <w:rPr/>
        <w:t>este</w:t>
      </w:r>
      <w:r>
        <w:rPr>
          <w:spacing w:val="-14"/>
        </w:rPr>
        <w:t> </w:t>
      </w:r>
      <w:r>
        <w:rPr/>
        <w:t>caso,</w:t>
      </w:r>
      <w:r>
        <w:rPr>
          <w:spacing w:val="-14"/>
        </w:rPr>
        <w:t> </w:t>
      </w:r>
      <w:r>
        <w:rPr/>
        <w:t>debió</w:t>
      </w:r>
      <w:r>
        <w:rPr>
          <w:spacing w:val="-14"/>
        </w:rPr>
        <w:t> </w:t>
      </w:r>
      <w:r>
        <w:rPr/>
        <w:t>pesar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contratación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>
          <w:spacing w:val="3"/>
        </w:rPr>
        <w:t>un</w:t>
      </w:r>
      <w:r>
        <w:rPr>
          <w:spacing w:val="-14"/>
        </w:rPr>
        <w:t> </w:t>
      </w:r>
      <w:r>
        <w:rPr/>
        <w:t>arquitecto local</w:t>
      </w:r>
      <w:r>
        <w:rPr>
          <w:spacing w:val="-41"/>
        </w:rPr>
        <w:t> </w:t>
      </w:r>
      <w:r>
        <w:rPr/>
        <w:t>para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construcción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/>
        <w:t>templo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motivos</w:t>
      </w:r>
      <w:r>
        <w:rPr>
          <w:spacing w:val="-41"/>
        </w:rPr>
        <w:t> </w:t>
      </w:r>
      <w:r>
        <w:rPr/>
        <w:t>históricos</w:t>
      </w:r>
      <w:r>
        <w:rPr>
          <w:spacing w:val="-41"/>
        </w:rPr>
        <w:t> </w:t>
      </w:r>
      <w:r>
        <w:rPr/>
        <w:t>mencionados. </w:t>
      </w:r>
      <w:r>
        <w:rPr>
          <w:spacing w:val="2"/>
        </w:rPr>
        <w:t>La</w:t>
      </w:r>
      <w:r>
        <w:rPr>
          <w:spacing w:val="-35"/>
        </w:rPr>
        <w:t> </w:t>
      </w:r>
      <w:r>
        <w:rPr/>
        <w:t>fachada</w:t>
      </w:r>
      <w:r>
        <w:rPr>
          <w:spacing w:val="-35"/>
        </w:rPr>
        <w:t> </w:t>
      </w:r>
      <w:r>
        <w:rPr/>
        <w:t>muestra</w:t>
      </w:r>
      <w:r>
        <w:rPr>
          <w:spacing w:val="-35"/>
        </w:rPr>
        <w:t> </w:t>
      </w:r>
      <w:r>
        <w:rPr>
          <w:spacing w:val="2"/>
        </w:rPr>
        <w:t>una</w:t>
      </w:r>
      <w:r>
        <w:rPr>
          <w:spacing w:val="-35"/>
        </w:rPr>
        <w:t> </w:t>
      </w:r>
      <w:r>
        <w:rPr/>
        <w:t>relación</w:t>
      </w:r>
      <w:r>
        <w:rPr>
          <w:spacing w:val="-35"/>
        </w:rPr>
        <w:t> </w:t>
      </w:r>
      <w:r>
        <w:rPr/>
        <w:t>cercana</w:t>
      </w:r>
      <w:r>
        <w:rPr>
          <w:spacing w:val="-35"/>
        </w:rPr>
        <w:t> </w:t>
      </w:r>
      <w:r>
        <w:rPr/>
        <w:t>con</w:t>
      </w:r>
      <w:r>
        <w:rPr>
          <w:spacing w:val="-35"/>
        </w:rPr>
        <w:t> </w:t>
      </w:r>
      <w:r>
        <w:rPr/>
        <w:t>otros</w:t>
      </w:r>
      <w:r>
        <w:rPr>
          <w:spacing w:val="-35"/>
        </w:rPr>
        <w:t> </w:t>
      </w:r>
      <w:r>
        <w:rPr/>
        <w:t>espacios</w:t>
      </w:r>
      <w:r>
        <w:rPr>
          <w:spacing w:val="-35"/>
        </w:rPr>
        <w:t> </w:t>
      </w:r>
      <w:r>
        <w:rPr/>
        <w:t>religiosos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la población,</w:t>
      </w:r>
      <w:r>
        <w:rPr>
          <w:spacing w:val="-30"/>
        </w:rPr>
        <w:t> </w:t>
      </w:r>
      <w:r>
        <w:rPr/>
        <w:t>por</w:t>
      </w:r>
      <w:r>
        <w:rPr>
          <w:spacing w:val="-30"/>
        </w:rPr>
        <w:t> </w:t>
      </w:r>
      <w:r>
        <w:rPr/>
        <w:t>ejemplo,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composición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>
          <w:spacing w:val="2"/>
        </w:rPr>
        <w:t>las</w:t>
      </w:r>
      <w:r>
        <w:rPr>
          <w:spacing w:val="-30"/>
        </w:rPr>
        <w:t> </w:t>
      </w:r>
      <w:r>
        <w:rPr/>
        <w:t>ventanas</w:t>
      </w:r>
      <w:r>
        <w:rPr>
          <w:spacing w:val="-30"/>
        </w:rPr>
        <w:t> </w:t>
      </w:r>
      <w:r>
        <w:rPr/>
        <w:t>corales</w:t>
      </w:r>
      <w:r>
        <w:rPr>
          <w:spacing w:val="-30"/>
        </w:rPr>
        <w:t> </w:t>
      </w:r>
      <w:r>
        <w:rPr>
          <w:spacing w:val="3"/>
        </w:rPr>
        <w:t>similares</w:t>
      </w:r>
      <w:r>
        <w:rPr>
          <w:spacing w:val="-30"/>
        </w:rPr>
        <w:t> </w:t>
      </w:r>
      <w:r>
        <w:rPr/>
        <w:t>a la</w:t>
      </w:r>
      <w:r>
        <w:rPr>
          <w:spacing w:val="-32"/>
        </w:rPr>
        <w:t> </w:t>
      </w:r>
      <w:r>
        <w:rPr>
          <w:spacing w:val="3"/>
        </w:rPr>
        <w:t>antigua</w:t>
      </w:r>
      <w:r>
        <w:rPr>
          <w:spacing w:val="-32"/>
        </w:rPr>
        <w:t> </w:t>
      </w:r>
      <w:r>
        <w:rPr/>
        <w:t>composición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fachada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>
          <w:spacing w:val="2"/>
        </w:rPr>
        <w:t>Basílica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Nuestra</w:t>
      </w:r>
      <w:r>
        <w:rPr>
          <w:spacing w:val="-32"/>
        </w:rPr>
        <w:t> </w:t>
      </w:r>
      <w:r>
        <w:rPr/>
        <w:t>Señora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 </w:t>
      </w:r>
      <w:r>
        <w:rPr>
          <w:w w:val="95"/>
        </w:rPr>
        <w:t>Salud</w:t>
      </w:r>
      <w:r>
        <w:rPr>
          <w:spacing w:val="-16"/>
          <w:w w:val="95"/>
        </w:rPr>
        <w:t> </w:t>
      </w:r>
      <w:r>
        <w:rPr>
          <w:w w:val="95"/>
        </w:rPr>
        <w:t>observables</w:t>
      </w:r>
      <w:r>
        <w:rPr>
          <w:spacing w:val="-16"/>
          <w:w w:val="95"/>
        </w:rPr>
        <w:t> </w:t>
      </w:r>
      <w:r>
        <w:rPr>
          <w:w w:val="95"/>
        </w:rPr>
        <w:t>hasta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siglo</w:t>
      </w:r>
      <w:r>
        <w:rPr>
          <w:spacing w:val="-16"/>
          <w:w w:val="95"/>
        </w:rPr>
        <w:t> </w:t>
      </w:r>
      <w:r>
        <w:rPr>
          <w:spacing w:val="8"/>
          <w:w w:val="95"/>
        </w:rPr>
        <w:t>XIX.</w:t>
      </w:r>
      <w:r>
        <w:rPr>
          <w:spacing w:val="-16"/>
          <w:w w:val="95"/>
        </w:rPr>
        <w:t> </w:t>
      </w:r>
      <w:r>
        <w:rPr>
          <w:w w:val="95"/>
        </w:rPr>
        <w:t>Además,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dos</w:t>
      </w:r>
      <w:r>
        <w:rPr>
          <w:spacing w:val="-16"/>
          <w:w w:val="95"/>
        </w:rPr>
        <w:t> </w:t>
      </w:r>
      <w:r>
        <w:rPr>
          <w:w w:val="95"/>
        </w:rPr>
        <w:t>puertas</w:t>
      </w:r>
      <w:r>
        <w:rPr>
          <w:spacing w:val="-16"/>
          <w:w w:val="95"/>
        </w:rPr>
        <w:t> </w:t>
      </w:r>
      <w:r>
        <w:rPr>
          <w:w w:val="95"/>
        </w:rPr>
        <w:t>del</w:t>
      </w:r>
      <w:r>
        <w:rPr>
          <w:spacing w:val="-16"/>
          <w:w w:val="95"/>
        </w:rPr>
        <w:t> </w:t>
      </w:r>
      <w:r>
        <w:rPr>
          <w:spacing w:val="-5"/>
          <w:w w:val="95"/>
        </w:rPr>
        <w:t>Templo</w:t>
      </w:r>
      <w:r>
        <w:rPr>
          <w:spacing w:val="-16"/>
          <w:w w:val="95"/>
        </w:rPr>
        <w:t> </w:t>
      </w:r>
      <w:r>
        <w:rPr>
          <w:w w:val="95"/>
        </w:rPr>
        <w:t>de </w:t>
      </w:r>
      <w:r>
        <w:rPr/>
        <w:t>San</w:t>
      </w:r>
      <w:r>
        <w:rPr>
          <w:spacing w:val="-49"/>
        </w:rPr>
        <w:t> </w:t>
      </w:r>
      <w:r>
        <w:rPr/>
        <w:t>Ignacio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Loyola</w:t>
      </w:r>
      <w:r>
        <w:rPr>
          <w:spacing w:val="-49"/>
        </w:rPr>
        <w:t> </w:t>
      </w:r>
      <w:r>
        <w:rPr/>
        <w:t>se</w:t>
      </w:r>
      <w:r>
        <w:rPr>
          <w:spacing w:val="-49"/>
        </w:rPr>
        <w:t> </w:t>
      </w:r>
      <w:r>
        <w:rPr/>
        <w:t>encuentran</w:t>
      </w:r>
      <w:r>
        <w:rPr>
          <w:spacing w:val="-49"/>
        </w:rPr>
        <w:t> </w:t>
      </w:r>
      <w:r>
        <w:rPr>
          <w:spacing w:val="2"/>
        </w:rPr>
        <w:t>enmarcadas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manera</w:t>
      </w:r>
      <w:r>
        <w:rPr>
          <w:spacing w:val="-49"/>
        </w:rPr>
        <w:t> </w:t>
      </w:r>
      <w:r>
        <w:rPr>
          <w:spacing w:val="3"/>
        </w:rPr>
        <w:t>similar:</w:t>
      </w:r>
      <w:r>
        <w:rPr>
          <w:spacing w:val="-49"/>
        </w:rPr>
        <w:t> </w:t>
      </w:r>
      <w:r>
        <w:rPr>
          <w:spacing w:val="3"/>
        </w:rPr>
        <w:t>un</w:t>
      </w:r>
      <w:r>
        <w:rPr>
          <w:spacing w:val="-49"/>
        </w:rPr>
        <w:t> </w:t>
      </w:r>
      <w:r>
        <w:rPr/>
        <w:t>arco de</w:t>
      </w:r>
      <w:r>
        <w:rPr>
          <w:spacing w:val="-25"/>
        </w:rPr>
        <w:t> </w:t>
      </w:r>
      <w:r>
        <w:rPr/>
        <w:t>medio</w:t>
      </w:r>
      <w:r>
        <w:rPr>
          <w:spacing w:val="-25"/>
        </w:rPr>
        <w:t> </w:t>
      </w:r>
      <w:r>
        <w:rPr/>
        <w:t>punto</w:t>
      </w:r>
      <w:r>
        <w:rPr>
          <w:spacing w:val="-25"/>
        </w:rPr>
        <w:t> </w:t>
      </w:r>
      <w:r>
        <w:rPr/>
        <w:t>con</w:t>
      </w:r>
      <w:r>
        <w:rPr>
          <w:spacing w:val="-25"/>
        </w:rPr>
        <w:t> </w:t>
      </w:r>
      <w:r>
        <w:rPr/>
        <w:t>jambas</w:t>
      </w:r>
      <w:r>
        <w:rPr>
          <w:spacing w:val="-25"/>
        </w:rPr>
        <w:t> </w:t>
      </w:r>
      <w:r>
        <w:rPr/>
        <w:t>tableadas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>
          <w:spacing w:val="3"/>
        </w:rPr>
        <w:t>un</w:t>
      </w:r>
      <w:r>
        <w:rPr>
          <w:spacing w:val="-25"/>
        </w:rPr>
        <w:t> </w:t>
      </w:r>
      <w:r>
        <w:rPr/>
        <w:t>par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>
          <w:spacing w:val="2"/>
        </w:rPr>
        <w:t>pilastras</w:t>
      </w:r>
      <w:r>
        <w:rPr>
          <w:spacing w:val="-25"/>
        </w:rPr>
        <w:t> </w:t>
      </w:r>
      <w:r>
        <w:rPr/>
        <w:t>dóricas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>
          <w:spacing w:val="3"/>
        </w:rPr>
        <w:t>fuste </w:t>
      </w:r>
      <w:r>
        <w:rPr/>
        <w:t>estriado.</w:t>
      </w:r>
      <w:r>
        <w:rPr>
          <w:spacing w:val="-40"/>
        </w:rPr>
        <w:t> </w:t>
      </w:r>
      <w:r>
        <w:rPr/>
        <w:t>Estos</w:t>
      </w:r>
      <w:r>
        <w:rPr>
          <w:spacing w:val="-40"/>
        </w:rPr>
        <w:t> </w:t>
      </w:r>
      <w:r>
        <w:rPr/>
        <w:t>elementos</w:t>
      </w:r>
      <w:r>
        <w:rPr>
          <w:spacing w:val="-40"/>
        </w:rPr>
        <w:t> </w:t>
      </w:r>
      <w:r>
        <w:rPr/>
        <w:t>son</w:t>
      </w:r>
      <w:r>
        <w:rPr>
          <w:spacing w:val="-40"/>
        </w:rPr>
        <w:t> </w:t>
      </w:r>
      <w:r>
        <w:rPr/>
        <w:t>comunes</w:t>
      </w:r>
      <w:r>
        <w:rPr>
          <w:spacing w:val="-40"/>
        </w:rPr>
        <w:t> </w:t>
      </w:r>
      <w:r>
        <w:rPr/>
        <w:t>con</w:t>
      </w:r>
      <w:r>
        <w:rPr>
          <w:spacing w:val="-40"/>
        </w:rPr>
        <w:t> </w:t>
      </w:r>
      <w:r>
        <w:rPr/>
        <w:t>lo</w:t>
      </w:r>
      <w:r>
        <w:rPr>
          <w:spacing w:val="-40"/>
        </w:rPr>
        <w:t> </w:t>
      </w:r>
      <w:r>
        <w:rPr/>
        <w:t>que</w:t>
      </w:r>
      <w:r>
        <w:rPr>
          <w:spacing w:val="-40"/>
        </w:rPr>
        <w:t> </w:t>
      </w:r>
      <w:r>
        <w:rPr>
          <w:spacing w:val="2"/>
        </w:rPr>
        <w:t>algunos</w:t>
      </w:r>
      <w:r>
        <w:rPr>
          <w:spacing w:val="-40"/>
        </w:rPr>
        <w:t> </w:t>
      </w:r>
      <w:r>
        <w:rPr>
          <w:spacing w:val="2"/>
        </w:rPr>
        <w:t>especialistas</w:t>
      </w:r>
      <w:r>
        <w:rPr>
          <w:spacing w:val="-40"/>
        </w:rPr>
        <w:t> </w:t>
      </w:r>
      <w:r>
        <w:rPr/>
        <w:t>de- </w:t>
      </w:r>
      <w:r>
        <w:rPr>
          <w:spacing w:val="2"/>
        </w:rPr>
        <w:t>nominan</w:t>
      </w:r>
      <w:r>
        <w:rPr>
          <w:spacing w:val="-46"/>
        </w:rPr>
        <w:t> </w:t>
      </w:r>
      <w:r>
        <w:rPr>
          <w:spacing w:val="3"/>
        </w:rPr>
        <w:t>“barroco</w:t>
      </w:r>
      <w:r>
        <w:rPr>
          <w:spacing w:val="-46"/>
        </w:rPr>
        <w:t> </w:t>
      </w:r>
      <w:r>
        <w:rPr/>
        <w:t>tablereado”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que</w:t>
      </w:r>
      <w:r>
        <w:rPr>
          <w:spacing w:val="-46"/>
        </w:rPr>
        <w:t> </w:t>
      </w:r>
      <w:r>
        <w:rPr/>
        <w:t>puede</w:t>
      </w:r>
      <w:r>
        <w:rPr>
          <w:spacing w:val="-46"/>
        </w:rPr>
        <w:t> </w:t>
      </w:r>
      <w:r>
        <w:rPr/>
        <w:t>observarse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>
          <w:spacing w:val="2"/>
        </w:rPr>
        <w:t>las</w:t>
      </w:r>
      <w:r>
        <w:rPr>
          <w:spacing w:val="-46"/>
        </w:rPr>
        <w:t> </w:t>
      </w:r>
      <w:r>
        <w:rPr/>
        <w:t>portadas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los </w:t>
      </w:r>
      <w:r>
        <w:rPr>
          <w:spacing w:val="-5"/>
          <w:w w:val="95"/>
        </w:rPr>
        <w:t>Templos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San</w:t>
      </w:r>
      <w:r>
        <w:rPr>
          <w:spacing w:val="-15"/>
          <w:w w:val="95"/>
        </w:rPr>
        <w:t> </w:t>
      </w:r>
      <w:r>
        <w:rPr>
          <w:spacing w:val="4"/>
          <w:w w:val="95"/>
        </w:rPr>
        <w:t>Agustín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Hospitalito.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/>
        <w:t>Aunado</w:t>
      </w:r>
      <w:r>
        <w:rPr>
          <w:spacing w:val="-45"/>
        </w:rPr>
        <w:t> </w:t>
      </w:r>
      <w:r>
        <w:rPr/>
        <w:t>a</w:t>
      </w:r>
      <w:r>
        <w:rPr>
          <w:spacing w:val="-45"/>
        </w:rPr>
        <w:t> </w:t>
      </w:r>
      <w:r>
        <w:rPr/>
        <w:t>lo</w:t>
      </w:r>
      <w:r>
        <w:rPr>
          <w:spacing w:val="-45"/>
        </w:rPr>
        <w:t> </w:t>
      </w:r>
      <w:r>
        <w:rPr/>
        <w:t>anterior,</w:t>
      </w:r>
      <w:r>
        <w:rPr>
          <w:spacing w:val="-45"/>
        </w:rPr>
        <w:t> </w:t>
      </w:r>
      <w:r>
        <w:rPr/>
        <w:t>valores</w:t>
      </w:r>
      <w:r>
        <w:rPr>
          <w:spacing w:val="-45"/>
        </w:rPr>
        <w:t> </w:t>
      </w:r>
      <w:r>
        <w:rPr/>
        <w:t>como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>
          <w:spacing w:val="2"/>
        </w:rPr>
        <w:t>simetría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>
          <w:spacing w:val="2"/>
        </w:rPr>
        <w:t>equilibrio</w:t>
      </w:r>
      <w:r>
        <w:rPr>
          <w:spacing w:val="-45"/>
        </w:rPr>
        <w:t> </w:t>
      </w:r>
      <w:r>
        <w:rPr/>
        <w:t>son</w:t>
      </w:r>
      <w:r>
        <w:rPr>
          <w:spacing w:val="-45"/>
        </w:rPr>
        <w:t> </w:t>
      </w:r>
      <w:r>
        <w:rPr>
          <w:spacing w:val="2"/>
        </w:rPr>
        <w:t>funda- </w:t>
      </w:r>
      <w:r>
        <w:rPr/>
        <w:t>mentales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colegio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templo</w:t>
      </w:r>
      <w:r>
        <w:rPr>
          <w:spacing w:val="-42"/>
        </w:rPr>
        <w:t> </w:t>
      </w:r>
      <w:r>
        <w:rPr/>
        <w:t>jesuitas,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/>
        <w:t>relacionan</w:t>
      </w:r>
      <w:r>
        <w:rPr>
          <w:spacing w:val="-42"/>
        </w:rPr>
        <w:t> </w:t>
      </w:r>
      <w:r>
        <w:rPr/>
        <w:t>con</w:t>
      </w:r>
      <w:r>
        <w:rPr>
          <w:spacing w:val="-42"/>
        </w:rPr>
        <w:t> </w:t>
      </w:r>
      <w:r>
        <w:rPr/>
        <w:t>los</w:t>
      </w:r>
      <w:r>
        <w:rPr>
          <w:spacing w:val="-42"/>
        </w:rPr>
        <w:t> </w:t>
      </w:r>
      <w:r>
        <w:rPr/>
        <w:t>elementos decorativos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arquitectónicos</w:t>
      </w:r>
      <w:r>
        <w:rPr>
          <w:spacing w:val="-24"/>
        </w:rPr>
        <w:t> </w:t>
      </w:r>
      <w:r>
        <w:rPr/>
        <w:t>propios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ciudad.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este</w:t>
      </w:r>
      <w:r>
        <w:rPr>
          <w:spacing w:val="-24"/>
        </w:rPr>
        <w:t> </w:t>
      </w:r>
      <w:r>
        <w:rPr/>
        <w:t>punto,</w:t>
      </w:r>
      <w:r>
        <w:rPr>
          <w:spacing w:val="-24"/>
        </w:rPr>
        <w:t> </w:t>
      </w:r>
      <w:r>
        <w:rPr/>
        <w:t>es</w:t>
      </w:r>
      <w:r>
        <w:rPr>
          <w:spacing w:val="-24"/>
        </w:rPr>
        <w:t> </w:t>
      </w:r>
      <w:r>
        <w:rPr/>
        <w:t>nece- </w:t>
      </w:r>
      <w:r>
        <w:rPr>
          <w:spacing w:val="2"/>
        </w:rPr>
        <w:t>sario</w:t>
      </w:r>
      <w:r>
        <w:rPr>
          <w:spacing w:val="-41"/>
        </w:rPr>
        <w:t> </w:t>
      </w:r>
      <w:r>
        <w:rPr/>
        <w:t>referirse</w:t>
      </w:r>
      <w:r>
        <w:rPr>
          <w:spacing w:val="-41"/>
        </w:rPr>
        <w:t> </w:t>
      </w:r>
      <w:r>
        <w:rPr>
          <w:spacing w:val="3"/>
        </w:rPr>
        <w:t>al</w:t>
      </w:r>
      <w:r>
        <w:rPr>
          <w:spacing w:val="-41"/>
        </w:rPr>
        <w:t> </w:t>
      </w:r>
      <w:r>
        <w:rPr/>
        <w:t>uso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>
          <w:spacing w:val="2"/>
        </w:rPr>
        <w:t>las</w:t>
      </w:r>
      <w:r>
        <w:rPr>
          <w:spacing w:val="-41"/>
        </w:rPr>
        <w:t> </w:t>
      </w:r>
      <w:r>
        <w:rPr>
          <w:spacing w:val="3"/>
        </w:rPr>
        <w:t>guardamalletas,</w:t>
      </w:r>
      <w:r>
        <w:rPr>
          <w:spacing w:val="-41"/>
        </w:rPr>
        <w:t> </w:t>
      </w:r>
      <w:r>
        <w:rPr/>
        <w:t>elemento</w:t>
      </w:r>
      <w:r>
        <w:rPr>
          <w:spacing w:val="-41"/>
        </w:rPr>
        <w:t> </w:t>
      </w:r>
      <w:r>
        <w:rPr/>
        <w:t>decorativo</w:t>
      </w:r>
      <w:r>
        <w:rPr>
          <w:spacing w:val="-41"/>
        </w:rPr>
        <w:t> </w:t>
      </w:r>
      <w:r>
        <w:rPr/>
        <w:t>recurrente en</w:t>
      </w:r>
      <w:r>
        <w:rPr>
          <w:spacing w:val="-34"/>
        </w:rPr>
        <w:t> </w:t>
      </w:r>
      <w:r>
        <w:rPr>
          <w:spacing w:val="2"/>
        </w:rPr>
        <w:t>las</w:t>
      </w:r>
      <w:r>
        <w:rPr>
          <w:spacing w:val="-34"/>
        </w:rPr>
        <w:t> </w:t>
      </w:r>
      <w:r>
        <w:rPr/>
        <w:t>fachadas</w:t>
      </w:r>
      <w:r>
        <w:rPr>
          <w:spacing w:val="-34"/>
        </w:rPr>
        <w:t> </w:t>
      </w:r>
      <w:r>
        <w:rPr/>
        <w:t>patzcuarenses,</w:t>
      </w:r>
      <w:r>
        <w:rPr>
          <w:spacing w:val="-34"/>
        </w:rPr>
        <w:t> </w:t>
      </w:r>
      <w:r>
        <w:rPr/>
        <w:t>tanto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>
          <w:spacing w:val="2"/>
        </w:rPr>
        <w:t>casas</w:t>
      </w:r>
      <w:r>
        <w:rPr>
          <w:spacing w:val="-34"/>
        </w:rPr>
        <w:t> </w:t>
      </w:r>
      <w:r>
        <w:rPr>
          <w:spacing w:val="3"/>
        </w:rPr>
        <w:t>civiles</w:t>
      </w:r>
      <w:r>
        <w:rPr>
          <w:spacing w:val="-34"/>
        </w:rPr>
        <w:t> </w:t>
      </w:r>
      <w:r>
        <w:rPr/>
        <w:t>como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edificios</w:t>
      </w:r>
      <w:r>
        <w:rPr>
          <w:spacing w:val="-34"/>
        </w:rPr>
        <w:t> </w:t>
      </w:r>
      <w:r>
        <w:rPr/>
        <w:t>reli- giosos,</w:t>
      </w:r>
      <w:r>
        <w:rPr>
          <w:spacing w:val="-42"/>
        </w:rPr>
        <w:t> </w:t>
      </w:r>
      <w:r>
        <w:rPr/>
        <w:t>por</w:t>
      </w:r>
      <w:r>
        <w:rPr>
          <w:spacing w:val="-42"/>
        </w:rPr>
        <w:t> </w:t>
      </w:r>
      <w:r>
        <w:rPr/>
        <w:t>ejemplo,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>
          <w:spacing w:val="-5"/>
        </w:rPr>
        <w:t>Templo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San</w:t>
      </w:r>
      <w:r>
        <w:rPr>
          <w:spacing w:val="-42"/>
        </w:rPr>
        <w:t> </w:t>
      </w:r>
      <w:r>
        <w:rPr>
          <w:spacing w:val="4"/>
        </w:rPr>
        <w:t>Agustín.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>
          <w:spacing w:val="-5"/>
        </w:rPr>
        <w:t>Templo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San</w:t>
      </w:r>
      <w:r>
        <w:rPr>
          <w:spacing w:val="-42"/>
        </w:rPr>
        <w:t> </w:t>
      </w:r>
      <w:r>
        <w:rPr/>
        <w:t>Ignacio de</w:t>
      </w:r>
      <w:r>
        <w:rPr>
          <w:spacing w:val="-38"/>
        </w:rPr>
        <w:t> </w:t>
      </w:r>
      <w:r>
        <w:rPr/>
        <w:t>Loyola</w:t>
      </w:r>
      <w:r>
        <w:rPr>
          <w:spacing w:val="-38"/>
        </w:rPr>
        <w:t> </w:t>
      </w:r>
      <w:r>
        <w:rPr/>
        <w:t>se</w:t>
      </w:r>
      <w:r>
        <w:rPr>
          <w:spacing w:val="-38"/>
        </w:rPr>
        <w:t> </w:t>
      </w:r>
      <w:r>
        <w:rPr/>
        <w:t>observa</w:t>
      </w:r>
      <w:r>
        <w:rPr>
          <w:spacing w:val="-38"/>
        </w:rPr>
        <w:t> </w:t>
      </w:r>
      <w:r>
        <w:rPr/>
        <w:t>este</w:t>
      </w:r>
      <w:r>
        <w:rPr>
          <w:spacing w:val="-38"/>
        </w:rPr>
        <w:t> </w:t>
      </w:r>
      <w:r>
        <w:rPr/>
        <w:t>elemento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fachada</w:t>
      </w:r>
      <w:r>
        <w:rPr>
          <w:spacing w:val="-38"/>
        </w:rPr>
        <w:t> </w:t>
      </w:r>
      <w:r>
        <w:rPr>
          <w:spacing w:val="-6"/>
        </w:rPr>
        <w:t>y,</w:t>
      </w:r>
      <w:r>
        <w:rPr>
          <w:spacing w:val="-38"/>
        </w:rPr>
        <w:t> </w:t>
      </w:r>
      <w:r>
        <w:rPr/>
        <w:t>nuevamente,</w:t>
      </w:r>
      <w:r>
        <w:rPr>
          <w:spacing w:val="-38"/>
        </w:rPr>
        <w:t> </w:t>
      </w:r>
      <w:r>
        <w:rPr/>
        <w:t>se</w:t>
      </w:r>
      <w:r>
        <w:rPr>
          <w:spacing w:val="-38"/>
        </w:rPr>
        <w:t> </w:t>
      </w:r>
      <w:r>
        <w:rPr>
          <w:spacing w:val="2"/>
        </w:rPr>
        <w:t>localiza </w:t>
      </w:r>
      <w:r>
        <w:rPr/>
        <w:t>ejecutado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manera</w:t>
      </w:r>
      <w:r>
        <w:rPr>
          <w:spacing w:val="-40"/>
        </w:rPr>
        <w:t> </w:t>
      </w:r>
      <w:r>
        <w:rPr>
          <w:spacing w:val="3"/>
        </w:rPr>
        <w:t>similar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>
          <w:spacing w:val="2"/>
        </w:rPr>
        <w:t>una</w:t>
      </w:r>
      <w:r>
        <w:rPr>
          <w:spacing w:val="-40"/>
        </w:rPr>
        <w:t> </w:t>
      </w:r>
      <w:r>
        <w:rPr/>
        <w:t>casa</w:t>
      </w:r>
      <w:r>
        <w:rPr>
          <w:spacing w:val="-40"/>
        </w:rPr>
        <w:t> </w:t>
      </w:r>
      <w:r>
        <w:rPr>
          <w:spacing w:val="3"/>
        </w:rPr>
        <w:t>particular</w:t>
      </w:r>
      <w:r>
        <w:rPr>
          <w:spacing w:val="-40"/>
        </w:rPr>
        <w:t> </w:t>
      </w:r>
      <w:r>
        <w:rPr/>
        <w:t>a</w:t>
      </w:r>
      <w:r>
        <w:rPr>
          <w:spacing w:val="-40"/>
        </w:rPr>
        <w:t> </w:t>
      </w:r>
      <w:r>
        <w:rPr>
          <w:spacing w:val="2"/>
        </w:rPr>
        <w:t>una</w:t>
      </w:r>
      <w:r>
        <w:rPr>
          <w:spacing w:val="-40"/>
        </w:rPr>
        <w:t> </w:t>
      </w:r>
      <w:r>
        <w:rPr>
          <w:spacing w:val="2"/>
        </w:rPr>
        <w:t>cuadra</w:t>
      </w:r>
      <w:r>
        <w:rPr>
          <w:spacing w:val="-40"/>
        </w:rPr>
        <w:t> </w:t>
      </w:r>
      <w:r>
        <w:rPr/>
        <w:t>del</w:t>
      </w:r>
      <w:r>
        <w:rPr>
          <w:spacing w:val="-40"/>
        </w:rPr>
        <w:t> </w:t>
      </w:r>
      <w:r>
        <w:rPr/>
        <w:t>edificio mencionado</w:t>
      </w:r>
      <w:r>
        <w:rPr>
          <w:spacing w:val="-47"/>
        </w:rPr>
        <w:t> </w:t>
      </w:r>
      <w:r>
        <w:rPr/>
        <w:t>cercano</w:t>
      </w:r>
      <w:r>
        <w:rPr>
          <w:spacing w:val="-47"/>
        </w:rPr>
        <w:t> </w:t>
      </w:r>
      <w:r>
        <w:rPr/>
        <w:t>a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plaza</w:t>
      </w:r>
      <w:r>
        <w:rPr>
          <w:spacing w:val="-47"/>
        </w:rPr>
        <w:t> </w:t>
      </w:r>
      <w:r>
        <w:rPr/>
        <w:t>principal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otra</w:t>
      </w:r>
      <w:r>
        <w:rPr>
          <w:spacing w:val="-47"/>
        </w:rPr>
        <w:t> </w:t>
      </w:r>
      <w:r>
        <w:rPr/>
        <w:t>casa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plaza</w:t>
      </w:r>
      <w:r>
        <w:rPr>
          <w:spacing w:val="-47"/>
        </w:rPr>
        <w:t> </w:t>
      </w:r>
      <w:r>
        <w:rPr/>
        <w:t>principal.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/>
        <w:t>En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caso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bóveda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madera</w:t>
      </w:r>
      <w:r>
        <w:rPr>
          <w:spacing w:val="-42"/>
        </w:rPr>
        <w:t> </w:t>
      </w:r>
      <w:r>
        <w:rPr/>
        <w:t>del</w:t>
      </w:r>
      <w:r>
        <w:rPr>
          <w:spacing w:val="-42"/>
        </w:rPr>
        <w:t> </w:t>
      </w:r>
      <w:r>
        <w:rPr>
          <w:spacing w:val="-5"/>
        </w:rPr>
        <w:t>Templo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San</w:t>
      </w:r>
      <w:r>
        <w:rPr>
          <w:spacing w:val="-42"/>
        </w:rPr>
        <w:t> </w:t>
      </w:r>
      <w:r>
        <w:rPr/>
        <w:t>Ignacio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Loyola, elemento</w:t>
      </w:r>
      <w:r>
        <w:rPr>
          <w:spacing w:val="-37"/>
        </w:rPr>
        <w:t> </w:t>
      </w:r>
      <w:r>
        <w:rPr>
          <w:spacing w:val="2"/>
        </w:rPr>
        <w:t>distintivo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>
          <w:spacing w:val="2"/>
        </w:rPr>
        <w:t>arquitectura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región,</w:t>
      </w:r>
      <w:r>
        <w:rPr>
          <w:spacing w:val="-37"/>
        </w:rPr>
        <w:t> </w:t>
      </w:r>
      <w:r>
        <w:rPr/>
        <w:t>debe</w:t>
      </w:r>
      <w:r>
        <w:rPr>
          <w:spacing w:val="-37"/>
        </w:rPr>
        <w:t> </w:t>
      </w:r>
      <w:r>
        <w:rPr/>
        <w:t>corresponder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>
          <w:spacing w:val="2"/>
        </w:rPr>
        <w:t>una </w:t>
      </w:r>
      <w:r>
        <w:rPr>
          <w:w w:val="95"/>
        </w:rPr>
        <w:t>modificación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principios</w:t>
      </w:r>
      <w:r>
        <w:rPr>
          <w:spacing w:val="-21"/>
          <w:w w:val="95"/>
        </w:rPr>
        <w:t> </w:t>
      </w:r>
      <w:r>
        <w:rPr>
          <w:w w:val="95"/>
        </w:rPr>
        <w:t>del</w:t>
      </w:r>
      <w:r>
        <w:rPr>
          <w:spacing w:val="-21"/>
          <w:w w:val="95"/>
        </w:rPr>
        <w:t> </w:t>
      </w:r>
      <w:r>
        <w:rPr>
          <w:w w:val="95"/>
        </w:rPr>
        <w:t>siglo</w:t>
      </w:r>
      <w:r>
        <w:rPr>
          <w:spacing w:val="-21"/>
          <w:w w:val="95"/>
        </w:rPr>
        <w:t> </w:t>
      </w:r>
      <w:r>
        <w:rPr>
          <w:spacing w:val="9"/>
          <w:w w:val="95"/>
        </w:rPr>
        <w:t>XX.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consecuencia,</w:t>
      </w:r>
      <w:r>
        <w:rPr>
          <w:spacing w:val="-21"/>
          <w:w w:val="95"/>
        </w:rPr>
        <w:t> </w:t>
      </w:r>
      <w:r>
        <w:rPr>
          <w:w w:val="95"/>
        </w:rPr>
        <w:t>es</w:t>
      </w:r>
      <w:r>
        <w:rPr>
          <w:spacing w:val="-21"/>
          <w:w w:val="95"/>
        </w:rPr>
        <w:t> </w:t>
      </w:r>
      <w:r>
        <w:rPr>
          <w:w w:val="95"/>
        </w:rPr>
        <w:t>muy</w:t>
      </w:r>
      <w:r>
        <w:rPr>
          <w:spacing w:val="-21"/>
          <w:w w:val="95"/>
        </w:rPr>
        <w:t> </w:t>
      </w:r>
      <w:r>
        <w:rPr>
          <w:w w:val="95"/>
        </w:rPr>
        <w:t>posible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un </w:t>
      </w:r>
      <w:r>
        <w:rPr/>
        <w:t>colapso</w:t>
      </w:r>
      <w:r>
        <w:rPr>
          <w:spacing w:val="-49"/>
        </w:rPr>
        <w:t> </w:t>
      </w:r>
      <w:r>
        <w:rPr/>
        <w:t>o</w:t>
      </w:r>
      <w:r>
        <w:rPr>
          <w:spacing w:val="-49"/>
        </w:rPr>
        <w:t> </w:t>
      </w:r>
      <w:r>
        <w:rPr/>
        <w:t>deterioro</w:t>
      </w:r>
      <w:r>
        <w:rPr>
          <w:spacing w:val="-49"/>
        </w:rPr>
        <w:t> </w:t>
      </w:r>
      <w:r>
        <w:rPr/>
        <w:t>del</w:t>
      </w:r>
      <w:r>
        <w:rPr>
          <w:spacing w:val="-49"/>
        </w:rPr>
        <w:t> </w:t>
      </w:r>
      <w:r>
        <w:rPr/>
        <w:t>techo</w:t>
      </w:r>
      <w:r>
        <w:rPr>
          <w:spacing w:val="-49"/>
        </w:rPr>
        <w:t> </w:t>
      </w:r>
      <w:r>
        <w:rPr>
          <w:spacing w:val="3"/>
        </w:rPr>
        <w:t>original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dos</w:t>
      </w:r>
      <w:r>
        <w:rPr>
          <w:spacing w:val="-49"/>
        </w:rPr>
        <w:t> </w:t>
      </w:r>
      <w:r>
        <w:rPr>
          <w:spacing w:val="3"/>
        </w:rPr>
        <w:t>aguas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época</w:t>
      </w:r>
      <w:r>
        <w:rPr>
          <w:spacing w:val="-49"/>
        </w:rPr>
        <w:t> </w:t>
      </w:r>
      <w:r>
        <w:rPr>
          <w:spacing w:val="4"/>
        </w:rPr>
        <w:t>virreinal.</w:t>
      </w:r>
      <w:r>
        <w:rPr>
          <w:spacing w:val="-49"/>
        </w:rPr>
        <w:t> </w:t>
      </w:r>
      <w:r>
        <w:rPr/>
        <w:t>Esta </w:t>
      </w:r>
      <w:r>
        <w:rPr>
          <w:spacing w:val="2"/>
          <w:w w:val="95"/>
        </w:rPr>
        <w:t>característica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observa</w:t>
      </w:r>
      <w:r>
        <w:rPr>
          <w:spacing w:val="-18"/>
          <w:w w:val="95"/>
        </w:rPr>
        <w:t> </w:t>
      </w:r>
      <w:r>
        <w:rPr>
          <w:w w:val="95"/>
        </w:rPr>
        <w:t>mejor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fotografías</w:t>
      </w:r>
      <w:r>
        <w:rPr>
          <w:spacing w:val="-18"/>
          <w:w w:val="95"/>
        </w:rPr>
        <w:t> </w:t>
      </w:r>
      <w:r>
        <w:rPr>
          <w:w w:val="95"/>
        </w:rPr>
        <w:t>anteriores</w:t>
      </w:r>
      <w:r>
        <w:rPr>
          <w:spacing w:val="-18"/>
          <w:w w:val="95"/>
        </w:rPr>
        <w:t> </w:t>
      </w:r>
      <w:r>
        <w:rPr>
          <w:w w:val="95"/>
        </w:rPr>
        <w:t>a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restauración, </w:t>
      </w:r>
      <w:r>
        <w:rPr/>
        <w:t>donde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>
          <w:spacing w:val="2"/>
        </w:rPr>
        <w:t>advierte</w:t>
      </w:r>
      <w:r>
        <w:rPr>
          <w:spacing w:val="-25"/>
        </w:rPr>
        <w:t> </w:t>
      </w:r>
      <w:r>
        <w:rPr/>
        <w:t>cómo</w:t>
      </w:r>
      <w:r>
        <w:rPr>
          <w:spacing w:val="-25"/>
        </w:rPr>
        <w:t> </w:t>
      </w:r>
      <w:r>
        <w:rPr>
          <w:spacing w:val="3"/>
        </w:rPr>
        <w:t>fue</w:t>
      </w:r>
      <w:r>
        <w:rPr>
          <w:spacing w:val="-25"/>
        </w:rPr>
        <w:t> </w:t>
      </w:r>
      <w:r>
        <w:rPr/>
        <w:t>añadida</w:t>
      </w:r>
      <w:r>
        <w:rPr>
          <w:spacing w:val="-25"/>
        </w:rPr>
        <w:t> </w:t>
      </w:r>
      <w:r>
        <w:rPr>
          <w:spacing w:val="3"/>
        </w:rPr>
        <w:t>altura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los</w:t>
      </w:r>
      <w:r>
        <w:rPr>
          <w:spacing w:val="-25"/>
        </w:rPr>
        <w:t> </w:t>
      </w:r>
      <w:r>
        <w:rPr/>
        <w:t>muros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>
          <w:spacing w:val="3"/>
        </w:rPr>
        <w:t>al</w:t>
      </w:r>
      <w:r>
        <w:rPr>
          <w:spacing w:val="-25"/>
        </w:rPr>
        <w:t> </w:t>
      </w:r>
      <w:r>
        <w:rPr/>
        <w:t>remate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fa- chada</w:t>
      </w:r>
      <w:r>
        <w:rPr>
          <w:spacing w:val="-17"/>
        </w:rPr>
        <w:t> </w:t>
      </w:r>
      <w:r>
        <w:rPr/>
        <w:t>para</w:t>
      </w:r>
      <w:r>
        <w:rPr>
          <w:spacing w:val="-17"/>
        </w:rPr>
        <w:t> </w:t>
      </w:r>
      <w:r>
        <w:rPr/>
        <w:t>que</w:t>
      </w:r>
      <w:r>
        <w:rPr>
          <w:spacing w:val="-17"/>
        </w:rPr>
        <w:t> </w:t>
      </w:r>
      <w:r>
        <w:rPr/>
        <w:t>encajaran</w:t>
      </w:r>
      <w:r>
        <w:rPr>
          <w:spacing w:val="-17"/>
        </w:rPr>
        <w:t> </w:t>
      </w:r>
      <w:r>
        <w:rPr/>
        <w:t>con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nueva</w:t>
      </w:r>
      <w:r>
        <w:rPr>
          <w:spacing w:val="-17"/>
        </w:rPr>
        <w:t> </w:t>
      </w:r>
      <w:r>
        <w:rPr>
          <w:spacing w:val="3"/>
        </w:rPr>
        <w:t>estructura.</w:t>
      </w:r>
      <w:r>
        <w:rPr>
          <w:spacing w:val="-17"/>
        </w:rPr>
        <w:t> </w:t>
      </w:r>
      <w:r>
        <w:rPr/>
        <w:t>Es</w:t>
      </w:r>
      <w:r>
        <w:rPr>
          <w:spacing w:val="-17"/>
        </w:rPr>
        <w:t> </w:t>
      </w:r>
      <w:r>
        <w:rPr/>
        <w:t>factible</w:t>
      </w:r>
      <w:r>
        <w:rPr>
          <w:spacing w:val="-17"/>
        </w:rPr>
        <w:t> </w:t>
      </w:r>
      <w:r>
        <w:rPr/>
        <w:t>que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caída de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techumbre</w:t>
      </w:r>
      <w:r>
        <w:rPr>
          <w:spacing w:val="-31"/>
        </w:rPr>
        <w:t> </w:t>
      </w:r>
      <w:r>
        <w:rPr/>
        <w:t>del</w:t>
      </w:r>
      <w:r>
        <w:rPr>
          <w:spacing w:val="-31"/>
        </w:rPr>
        <w:t> </w:t>
      </w:r>
      <w:r>
        <w:rPr/>
        <w:t>templo</w:t>
      </w:r>
      <w:r>
        <w:rPr>
          <w:spacing w:val="-31"/>
        </w:rPr>
        <w:t> </w:t>
      </w:r>
      <w:r>
        <w:rPr/>
        <w:t>haya</w:t>
      </w:r>
      <w:r>
        <w:rPr>
          <w:spacing w:val="-31"/>
        </w:rPr>
        <w:t> </w:t>
      </w:r>
      <w:r>
        <w:rPr>
          <w:spacing w:val="2"/>
        </w:rPr>
        <w:t>ocurrido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década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los</w:t>
      </w:r>
      <w:r>
        <w:rPr>
          <w:spacing w:val="-31"/>
        </w:rPr>
        <w:t> </w:t>
      </w:r>
      <w:r>
        <w:rPr/>
        <w:t>treinta,</w:t>
      </w:r>
      <w:r>
        <w:rPr>
          <w:spacing w:val="-31"/>
        </w:rPr>
        <w:t> </w:t>
      </w:r>
      <w:r>
        <w:rPr>
          <w:spacing w:val="3"/>
        </w:rPr>
        <w:t>según</w:t>
      </w:r>
    </w:p>
    <w:p>
      <w:pPr>
        <w:spacing w:after="0" w:line="280" w:lineRule="auto"/>
        <w:jc w:val="both"/>
        <w:sectPr>
          <w:pgSz w:w="9360" w:h="13040"/>
          <w:pgMar w:top="540" w:bottom="280" w:left="740" w:right="900"/>
        </w:sectPr>
      </w:pPr>
    </w:p>
    <w:p>
      <w:pPr>
        <w:tabs>
          <w:tab w:pos="7269" w:val="left" w:leader="none"/>
        </w:tabs>
        <w:spacing w:before="3"/>
        <w:ind w:left="100" w:right="0" w:firstLine="6007"/>
        <w:jc w:val="left"/>
        <w:rPr>
          <w:sz w:val="22"/>
        </w:rPr>
      </w:pPr>
      <w:r>
        <w:rPr>
          <w:rFonts w:ascii="Palatino Linotype"/>
          <w:i/>
          <w:color w:val="AC883A"/>
          <w:w w:val="85"/>
          <w:sz w:val="22"/>
        </w:rPr>
        <w:t>Conclusiones</w:t>
        <w:tab/>
      </w:r>
      <w:r>
        <w:rPr>
          <w:color w:val="AC883A"/>
          <w:w w:val="95"/>
          <w:sz w:val="22"/>
        </w:rPr>
        <w:t>229</w:t>
      </w: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80" w:lineRule="auto"/>
        <w:ind w:left="100" w:right="107"/>
        <w:jc w:val="both"/>
      </w:pPr>
      <w:r>
        <w:rPr/>
        <w:t>descripciones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época: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techo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tramos</w:t>
      </w:r>
      <w:r>
        <w:rPr>
          <w:spacing w:val="-22"/>
        </w:rPr>
        <w:t> </w:t>
      </w:r>
      <w:r>
        <w:rPr/>
        <w:t>estaba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>
          <w:spacing w:val="3"/>
        </w:rPr>
        <w:t>malas</w:t>
      </w:r>
      <w:r>
        <w:rPr>
          <w:spacing w:val="-22"/>
        </w:rPr>
        <w:t> </w:t>
      </w:r>
      <w:r>
        <w:rPr/>
        <w:t>condiciones y</w:t>
      </w:r>
      <w:r>
        <w:rPr>
          <w:spacing w:val="-21"/>
        </w:rPr>
        <w:t> </w:t>
      </w:r>
      <w:r>
        <w:rPr/>
        <w:t>esto</w:t>
      </w:r>
      <w:r>
        <w:rPr>
          <w:spacing w:val="-21"/>
        </w:rPr>
        <w:t> </w:t>
      </w:r>
      <w:r>
        <w:rPr/>
        <w:t>pondría</w:t>
      </w:r>
      <w:r>
        <w:rPr>
          <w:spacing w:val="-21"/>
        </w:rPr>
        <w:t> </w:t>
      </w:r>
      <w:r>
        <w:rPr/>
        <w:t>muy</w:t>
      </w:r>
      <w:r>
        <w:rPr>
          <w:spacing w:val="-21"/>
        </w:rPr>
        <w:t> </w:t>
      </w:r>
      <w:r>
        <w:rPr/>
        <w:t>cercana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sustitución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éste</w:t>
      </w:r>
      <w:r>
        <w:rPr>
          <w:spacing w:val="-21"/>
        </w:rPr>
        <w:t> </w:t>
      </w:r>
      <w:r>
        <w:rPr>
          <w:spacing w:val="3"/>
        </w:rPr>
        <w:t>al</w:t>
      </w:r>
      <w:r>
        <w:rPr>
          <w:spacing w:val="-21"/>
        </w:rPr>
        <w:t> </w:t>
      </w:r>
      <w:r>
        <w:rPr/>
        <w:t>tiempo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Manuel Toussaint</w:t>
      </w:r>
      <w:r>
        <w:rPr>
          <w:spacing w:val="-52"/>
        </w:rPr>
        <w:t> </w:t>
      </w:r>
      <w:r>
        <w:rPr>
          <w:spacing w:val="3"/>
        </w:rPr>
        <w:t>realizó</w:t>
      </w:r>
      <w:r>
        <w:rPr>
          <w:spacing w:val="-52"/>
        </w:rPr>
        <w:t> </w:t>
      </w:r>
      <w:r>
        <w:rPr/>
        <w:t>su</w:t>
      </w:r>
      <w:r>
        <w:rPr>
          <w:spacing w:val="-52"/>
        </w:rPr>
        <w:t> </w:t>
      </w:r>
      <w:r>
        <w:rPr/>
        <w:t>estudio</w:t>
      </w:r>
      <w:r>
        <w:rPr>
          <w:spacing w:val="-52"/>
        </w:rPr>
        <w:t> </w:t>
      </w:r>
      <w:r>
        <w:rPr/>
        <w:t>de</w:t>
      </w:r>
      <w:r>
        <w:rPr>
          <w:spacing w:val="-52"/>
        </w:rPr>
        <w:t> </w:t>
      </w:r>
      <w:r>
        <w:rPr/>
        <w:t>esta</w:t>
      </w:r>
      <w:r>
        <w:rPr>
          <w:spacing w:val="-52"/>
        </w:rPr>
        <w:t> </w:t>
      </w:r>
      <w:r>
        <w:rPr/>
        <w:t>población,</w:t>
      </w:r>
      <w:r>
        <w:rPr>
          <w:spacing w:val="-52"/>
        </w:rPr>
        <w:t> </w:t>
      </w:r>
      <w:r>
        <w:rPr/>
        <w:t>pues</w:t>
      </w:r>
      <w:r>
        <w:rPr>
          <w:spacing w:val="-52"/>
        </w:rPr>
        <w:t> </w:t>
      </w:r>
      <w:r>
        <w:rPr/>
        <w:t>señala</w:t>
      </w:r>
      <w:r>
        <w:rPr>
          <w:spacing w:val="-52"/>
        </w:rPr>
        <w:t> </w:t>
      </w:r>
      <w:r>
        <w:rPr/>
        <w:t>en</w:t>
      </w:r>
      <w:r>
        <w:rPr>
          <w:spacing w:val="-52"/>
        </w:rPr>
        <w:t> </w:t>
      </w:r>
      <w:r>
        <w:rPr/>
        <w:t>su</w:t>
      </w:r>
      <w:r>
        <w:rPr>
          <w:spacing w:val="-52"/>
        </w:rPr>
        <w:t> </w:t>
      </w:r>
      <w:r>
        <w:rPr>
          <w:spacing w:val="2"/>
        </w:rPr>
        <w:t>texto</w:t>
      </w:r>
      <w:r>
        <w:rPr>
          <w:spacing w:val="-52"/>
        </w:rPr>
        <w:t> </w:t>
      </w:r>
      <w:r>
        <w:rPr/>
        <w:t>el</w:t>
      </w:r>
      <w:r>
        <w:rPr>
          <w:spacing w:val="-52"/>
        </w:rPr>
        <w:t> </w:t>
      </w:r>
      <w:r>
        <w:rPr/>
        <w:t>dete- rioro</w:t>
      </w:r>
      <w:r>
        <w:rPr>
          <w:spacing w:val="-42"/>
        </w:rPr>
        <w:t> </w:t>
      </w:r>
      <w:r>
        <w:rPr/>
        <w:t>del</w:t>
      </w:r>
      <w:r>
        <w:rPr>
          <w:spacing w:val="-42"/>
        </w:rPr>
        <w:t> </w:t>
      </w:r>
      <w:r>
        <w:rPr/>
        <w:t>conjunto</w:t>
      </w:r>
      <w:r>
        <w:rPr>
          <w:spacing w:val="-42"/>
        </w:rPr>
        <w:t> </w:t>
      </w:r>
      <w:r>
        <w:rPr/>
        <w:t>constructivo.</w:t>
      </w:r>
      <w:r>
        <w:rPr>
          <w:spacing w:val="-42"/>
        </w:rPr>
        <w:t> </w:t>
      </w:r>
      <w:r>
        <w:rPr/>
        <w:t>Cabe</w:t>
      </w:r>
      <w:r>
        <w:rPr>
          <w:spacing w:val="-42"/>
        </w:rPr>
        <w:t> </w:t>
      </w:r>
      <w:r>
        <w:rPr/>
        <w:t>mencionar</w:t>
      </w:r>
      <w:r>
        <w:rPr>
          <w:spacing w:val="-42"/>
        </w:rPr>
        <w:t> </w:t>
      </w:r>
      <w:r>
        <w:rPr/>
        <w:t>nuevamente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cercanía</w:t>
      </w:r>
      <w:r>
        <w:rPr>
          <w:spacing w:val="-42"/>
        </w:rPr>
        <w:t> </w:t>
      </w:r>
      <w:r>
        <w:rPr/>
        <w:t>de este</w:t>
      </w:r>
      <w:r>
        <w:rPr>
          <w:spacing w:val="-37"/>
        </w:rPr>
        <w:t> </w:t>
      </w:r>
      <w:r>
        <w:rPr/>
        <w:t>elemento</w:t>
      </w:r>
      <w:r>
        <w:rPr>
          <w:spacing w:val="-37"/>
        </w:rPr>
        <w:t> </w:t>
      </w:r>
      <w:r>
        <w:rPr/>
        <w:t>con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construido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>
          <w:spacing w:val="2"/>
        </w:rPr>
        <w:t>Basílica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Nuestra</w:t>
      </w:r>
      <w:r>
        <w:rPr>
          <w:spacing w:val="-37"/>
        </w:rPr>
        <w:t> </w:t>
      </w:r>
      <w:r>
        <w:rPr/>
        <w:t>Señora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Salud y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>
          <w:spacing w:val="-5"/>
        </w:rPr>
        <w:t>Templo</w:t>
      </w:r>
      <w:r>
        <w:rPr>
          <w:spacing w:val="-48"/>
        </w:rPr>
        <w:t> </w:t>
      </w:r>
      <w:r>
        <w:rPr/>
        <w:t>del</w:t>
      </w:r>
      <w:r>
        <w:rPr>
          <w:spacing w:val="-48"/>
        </w:rPr>
        <w:t> </w:t>
      </w:r>
      <w:r>
        <w:rPr/>
        <w:t>Hospitalito.</w:t>
      </w:r>
    </w:p>
    <w:p>
      <w:pPr>
        <w:pStyle w:val="BodyText"/>
        <w:spacing w:line="280" w:lineRule="auto" w:before="115"/>
        <w:ind w:left="100" w:right="107" w:firstLine="453"/>
        <w:jc w:val="both"/>
      </w:pPr>
      <w:r>
        <w:rPr>
          <w:spacing w:val="2"/>
        </w:rPr>
        <w:t>Otra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>
          <w:spacing w:val="2"/>
        </w:rPr>
        <w:t>las</w:t>
      </w:r>
      <w:r>
        <w:rPr>
          <w:spacing w:val="-45"/>
        </w:rPr>
        <w:t> </w:t>
      </w:r>
      <w:r>
        <w:rPr>
          <w:spacing w:val="2"/>
        </w:rPr>
        <w:t>características</w:t>
      </w:r>
      <w:r>
        <w:rPr>
          <w:spacing w:val="-45"/>
        </w:rPr>
        <w:t> </w:t>
      </w:r>
      <w:r>
        <w:rPr/>
        <w:t>arquitectónicas</w:t>
      </w:r>
      <w:r>
        <w:rPr>
          <w:spacing w:val="-45"/>
        </w:rPr>
        <w:t> </w:t>
      </w:r>
      <w:r>
        <w:rPr/>
        <w:t>importantes</w:t>
      </w:r>
      <w:r>
        <w:rPr>
          <w:spacing w:val="-45"/>
        </w:rPr>
        <w:t> </w:t>
      </w:r>
      <w:r>
        <w:rPr/>
        <w:t>son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/>
        <w:t>arcos</w:t>
      </w:r>
      <w:r>
        <w:rPr>
          <w:spacing w:val="-45"/>
        </w:rPr>
        <w:t> </w:t>
      </w:r>
      <w:r>
        <w:rPr/>
        <w:t>del patio</w:t>
      </w:r>
      <w:r>
        <w:rPr>
          <w:spacing w:val="-15"/>
        </w:rPr>
        <w:t> </w:t>
      </w:r>
      <w:r>
        <w:rPr/>
        <w:t>central</w:t>
      </w:r>
      <w:r>
        <w:rPr>
          <w:spacing w:val="-15"/>
        </w:rPr>
        <w:t> </w:t>
      </w:r>
      <w:r>
        <w:rPr/>
        <w:t>del</w:t>
      </w:r>
      <w:r>
        <w:rPr>
          <w:spacing w:val="-15"/>
        </w:rPr>
        <w:t> </w:t>
      </w:r>
      <w:r>
        <w:rPr/>
        <w:t>Colegio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San</w:t>
      </w:r>
      <w:r>
        <w:rPr>
          <w:spacing w:val="-15"/>
        </w:rPr>
        <w:t> </w:t>
      </w:r>
      <w:r>
        <w:rPr/>
        <w:t>Ignacio</w:t>
      </w:r>
      <w:r>
        <w:rPr>
          <w:spacing w:val="-14"/>
        </w:rPr>
        <w:t> </w:t>
      </w:r>
      <w:r>
        <w:rPr/>
        <w:t>de</w:t>
      </w:r>
      <w:r>
        <w:rPr>
          <w:spacing w:val="-15"/>
        </w:rPr>
        <w:t> </w:t>
      </w:r>
      <w:r>
        <w:rPr/>
        <w:t>Loyola,</w:t>
      </w:r>
      <w:r>
        <w:rPr>
          <w:spacing w:val="-14"/>
        </w:rPr>
        <w:t> </w:t>
      </w:r>
      <w:r>
        <w:rPr/>
        <w:t>pues</w:t>
      </w:r>
      <w:r>
        <w:rPr>
          <w:spacing w:val="-14"/>
        </w:rPr>
        <w:t> </w:t>
      </w:r>
      <w:r>
        <w:rPr/>
        <w:t>muestran</w:t>
      </w:r>
      <w:r>
        <w:rPr>
          <w:spacing w:val="-14"/>
        </w:rPr>
        <w:t> </w:t>
      </w:r>
      <w:r>
        <w:rPr>
          <w:spacing w:val="3"/>
        </w:rPr>
        <w:t>un</w:t>
      </w:r>
      <w:r>
        <w:rPr>
          <w:spacing w:val="-15"/>
        </w:rPr>
        <w:t> </w:t>
      </w:r>
      <w:r>
        <w:rPr/>
        <w:t>ex- </w:t>
      </w:r>
      <w:r>
        <w:rPr>
          <w:spacing w:val="2"/>
        </w:rPr>
        <w:t>traordinario</w:t>
      </w:r>
      <w:r>
        <w:rPr>
          <w:spacing w:val="-48"/>
        </w:rPr>
        <w:t> </w:t>
      </w:r>
      <w:r>
        <w:rPr/>
        <w:t>ritmo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>
          <w:spacing w:val="2"/>
        </w:rPr>
        <w:t>una</w:t>
      </w:r>
      <w:r>
        <w:rPr>
          <w:spacing w:val="-48"/>
        </w:rPr>
        <w:t> </w:t>
      </w:r>
      <w:r>
        <w:rPr/>
        <w:t>proporción</w:t>
      </w:r>
      <w:r>
        <w:rPr>
          <w:spacing w:val="-48"/>
        </w:rPr>
        <w:t> </w:t>
      </w:r>
      <w:r>
        <w:rPr/>
        <w:t>áurea</w:t>
      </w:r>
      <w:r>
        <w:rPr>
          <w:spacing w:val="-48"/>
        </w:rPr>
        <w:t> </w:t>
      </w:r>
      <w:r>
        <w:rPr/>
        <w:t>basada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cubo,</w:t>
      </w:r>
      <w:r>
        <w:rPr>
          <w:spacing w:val="-48"/>
        </w:rPr>
        <w:t> </w:t>
      </w:r>
      <w:r>
        <w:rPr>
          <w:spacing w:val="3"/>
        </w:rPr>
        <w:t>al</w:t>
      </w:r>
      <w:r>
        <w:rPr>
          <w:spacing w:val="-48"/>
        </w:rPr>
        <w:t> </w:t>
      </w:r>
      <w:r>
        <w:rPr/>
        <w:t>parecer</w:t>
      </w:r>
      <w:r>
        <w:rPr>
          <w:spacing w:val="-48"/>
        </w:rPr>
        <w:t> </w:t>
      </w:r>
      <w:r>
        <w:rPr/>
        <w:t>como herencia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los</w:t>
      </w:r>
      <w:r>
        <w:rPr>
          <w:spacing w:val="-14"/>
        </w:rPr>
        <w:t> </w:t>
      </w:r>
      <w:r>
        <w:rPr/>
        <w:t>tratados</w:t>
      </w:r>
      <w:r>
        <w:rPr>
          <w:spacing w:val="-14"/>
        </w:rPr>
        <w:t> </w:t>
      </w:r>
      <w:r>
        <w:rPr/>
        <w:t>renacentistas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>
          <w:spacing w:val="2"/>
        </w:rPr>
        <w:t>arquitectura</w:t>
      </w:r>
      <w:r>
        <w:rPr>
          <w:spacing w:val="-14"/>
        </w:rPr>
        <w:t> </w:t>
      </w:r>
      <w:r>
        <w:rPr/>
        <w:t>llegados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Nueva España</w:t>
      </w:r>
      <w:r>
        <w:rPr>
          <w:spacing w:val="-34"/>
        </w:rPr>
        <w:t> </w:t>
      </w:r>
      <w:r>
        <w:rPr/>
        <w:t>desde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siglo</w:t>
      </w:r>
      <w:r>
        <w:rPr>
          <w:spacing w:val="-34"/>
        </w:rPr>
        <w:t> </w:t>
      </w:r>
      <w:r>
        <w:rPr>
          <w:spacing w:val="8"/>
        </w:rPr>
        <w:t>XVI,</w:t>
      </w:r>
      <w:r>
        <w:rPr>
          <w:spacing w:val="-34"/>
        </w:rPr>
        <w:t> </w:t>
      </w:r>
      <w:r>
        <w:rPr/>
        <w:t>específicamente</w:t>
      </w:r>
      <w:r>
        <w:rPr>
          <w:spacing w:val="-34"/>
        </w:rPr>
        <w:t> </w:t>
      </w:r>
      <w:r>
        <w:rPr/>
        <w:t>los</w:t>
      </w:r>
      <w:r>
        <w:rPr>
          <w:spacing w:val="-34"/>
        </w:rPr>
        <w:t> </w:t>
      </w:r>
      <w:r>
        <w:rPr/>
        <w:t>libros</w:t>
      </w:r>
      <w:r>
        <w:rPr>
          <w:spacing w:val="-34"/>
        </w:rPr>
        <w:t> </w:t>
      </w:r>
      <w:r>
        <w:rPr>
          <w:spacing w:val="4"/>
        </w:rPr>
        <w:t>III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>
          <w:spacing w:val="6"/>
        </w:rPr>
        <w:t>IV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Sebastián Serlio,</w:t>
      </w:r>
      <w:r>
        <w:rPr>
          <w:spacing w:val="-41"/>
        </w:rPr>
        <w:t> </w:t>
      </w:r>
      <w:r>
        <w:rPr/>
        <w:t>pero</w:t>
      </w:r>
      <w:r>
        <w:rPr>
          <w:spacing w:val="-41"/>
        </w:rPr>
        <w:t> </w:t>
      </w:r>
      <w:r>
        <w:rPr/>
        <w:t>también</w:t>
      </w:r>
      <w:r>
        <w:rPr>
          <w:spacing w:val="-41"/>
        </w:rPr>
        <w:t> </w:t>
      </w:r>
      <w:r>
        <w:rPr>
          <w:spacing w:val="2"/>
        </w:rPr>
        <w:t>las</w:t>
      </w:r>
      <w:r>
        <w:rPr>
          <w:spacing w:val="-41"/>
        </w:rPr>
        <w:t> </w:t>
      </w:r>
      <w:r>
        <w:rPr/>
        <w:t>ideas</w:t>
      </w:r>
      <w:r>
        <w:rPr>
          <w:spacing w:val="-41"/>
        </w:rPr>
        <w:t> </w:t>
      </w:r>
      <w:r>
        <w:rPr/>
        <w:t>enunciadas</w:t>
      </w:r>
      <w:r>
        <w:rPr>
          <w:spacing w:val="-41"/>
        </w:rPr>
        <w:t> </w:t>
      </w:r>
      <w:r>
        <w:rPr/>
        <w:t>por</w:t>
      </w:r>
      <w:r>
        <w:rPr>
          <w:spacing w:val="-41"/>
        </w:rPr>
        <w:t> </w:t>
      </w:r>
      <w:r>
        <w:rPr/>
        <w:t>otros</w:t>
      </w:r>
      <w:r>
        <w:rPr>
          <w:spacing w:val="-41"/>
        </w:rPr>
        <w:t> </w:t>
      </w:r>
      <w:r>
        <w:rPr>
          <w:spacing w:val="2"/>
        </w:rPr>
        <w:t>tratadistas,</w:t>
      </w:r>
      <w:r>
        <w:rPr>
          <w:spacing w:val="-41"/>
        </w:rPr>
        <w:t> </w:t>
      </w:r>
      <w:r>
        <w:rPr/>
        <w:t>por</w:t>
      </w:r>
      <w:r>
        <w:rPr>
          <w:spacing w:val="-41"/>
        </w:rPr>
        <w:t> </w:t>
      </w:r>
      <w:r>
        <w:rPr/>
        <w:t>ejemplo, </w:t>
      </w:r>
      <w:r>
        <w:rPr>
          <w:w w:val="95"/>
        </w:rPr>
        <w:t>Marco</w:t>
      </w:r>
      <w:r>
        <w:rPr>
          <w:spacing w:val="-30"/>
          <w:w w:val="95"/>
        </w:rPr>
        <w:t> </w:t>
      </w:r>
      <w:r>
        <w:rPr>
          <w:spacing w:val="-3"/>
          <w:w w:val="95"/>
        </w:rPr>
        <w:t>Tulio</w:t>
      </w:r>
      <w:r>
        <w:rPr>
          <w:spacing w:val="-30"/>
          <w:w w:val="95"/>
        </w:rPr>
        <w:t> </w:t>
      </w:r>
      <w:r>
        <w:rPr>
          <w:spacing w:val="3"/>
          <w:w w:val="95"/>
        </w:rPr>
        <w:t>Vitruvio</w:t>
      </w:r>
      <w:r>
        <w:rPr>
          <w:spacing w:val="-30"/>
          <w:w w:val="95"/>
        </w:rPr>
        <w:t> </w:t>
      </w:r>
      <w:r>
        <w:rPr>
          <w:w w:val="95"/>
        </w:rPr>
        <w:t>Polión,</w:t>
      </w:r>
      <w:r>
        <w:rPr>
          <w:spacing w:val="-30"/>
          <w:w w:val="95"/>
        </w:rPr>
        <w:t> </w:t>
      </w:r>
      <w:r>
        <w:rPr>
          <w:w w:val="95"/>
        </w:rPr>
        <w:t>León</w:t>
      </w:r>
      <w:r>
        <w:rPr>
          <w:spacing w:val="-30"/>
          <w:w w:val="95"/>
        </w:rPr>
        <w:t> </w:t>
      </w:r>
      <w:r>
        <w:rPr>
          <w:w w:val="95"/>
        </w:rPr>
        <w:t>Battista</w:t>
      </w:r>
      <w:r>
        <w:rPr>
          <w:spacing w:val="-30"/>
          <w:w w:val="95"/>
        </w:rPr>
        <w:t> </w:t>
      </w:r>
      <w:r>
        <w:rPr>
          <w:spacing w:val="3"/>
          <w:w w:val="95"/>
        </w:rPr>
        <w:t>Alberti,</w:t>
      </w:r>
      <w:r>
        <w:rPr>
          <w:spacing w:val="-30"/>
          <w:w w:val="95"/>
        </w:rPr>
        <w:t> </w:t>
      </w:r>
      <w:r>
        <w:rPr>
          <w:spacing w:val="2"/>
          <w:w w:val="95"/>
        </w:rPr>
        <w:t>Rodrigo</w:t>
      </w:r>
      <w:r>
        <w:rPr>
          <w:spacing w:val="-30"/>
          <w:w w:val="95"/>
        </w:rPr>
        <w:t> </w:t>
      </w:r>
      <w:r>
        <w:rPr>
          <w:spacing w:val="2"/>
          <w:w w:val="95"/>
        </w:rPr>
        <w:t>Gil</w:t>
      </w:r>
      <w:r>
        <w:rPr>
          <w:spacing w:val="-30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w w:val="95"/>
        </w:rPr>
        <w:t>Hontañón y</w:t>
      </w:r>
      <w:r>
        <w:rPr>
          <w:spacing w:val="-16"/>
          <w:w w:val="95"/>
        </w:rPr>
        <w:t> </w:t>
      </w:r>
      <w:r>
        <w:rPr>
          <w:w w:val="95"/>
        </w:rPr>
        <w:t>Simón</w:t>
      </w:r>
      <w:r>
        <w:rPr>
          <w:spacing w:val="-16"/>
          <w:w w:val="95"/>
        </w:rPr>
        <w:t> </w:t>
      </w:r>
      <w:r>
        <w:rPr>
          <w:w w:val="95"/>
        </w:rPr>
        <w:t>García,</w:t>
      </w:r>
      <w:r>
        <w:rPr>
          <w:spacing w:val="-16"/>
          <w:w w:val="95"/>
        </w:rPr>
        <w:t> </w:t>
      </w:r>
      <w:r>
        <w:rPr>
          <w:w w:val="95"/>
        </w:rPr>
        <w:t>entre</w:t>
      </w:r>
      <w:r>
        <w:rPr>
          <w:spacing w:val="-16"/>
          <w:w w:val="95"/>
        </w:rPr>
        <w:t> </w:t>
      </w:r>
      <w:r>
        <w:rPr>
          <w:w w:val="95"/>
        </w:rPr>
        <w:t>otros.</w:t>
      </w:r>
      <w:r>
        <w:rPr>
          <w:spacing w:val="-16"/>
          <w:w w:val="95"/>
        </w:rPr>
        <w:t> </w:t>
      </w:r>
      <w:r>
        <w:rPr>
          <w:w w:val="95"/>
        </w:rPr>
        <w:t>Además,</w:t>
      </w:r>
      <w:r>
        <w:rPr>
          <w:spacing w:val="-16"/>
          <w:w w:val="95"/>
        </w:rPr>
        <w:t> </w:t>
      </w:r>
      <w:r>
        <w:rPr>
          <w:w w:val="95"/>
        </w:rPr>
        <w:t>es</w:t>
      </w:r>
      <w:r>
        <w:rPr>
          <w:spacing w:val="-16"/>
          <w:w w:val="95"/>
        </w:rPr>
        <w:t> </w:t>
      </w:r>
      <w:r>
        <w:rPr>
          <w:w w:val="95"/>
        </w:rPr>
        <w:t>necesario</w:t>
      </w:r>
      <w:r>
        <w:rPr>
          <w:spacing w:val="-16"/>
          <w:w w:val="95"/>
        </w:rPr>
        <w:t> </w:t>
      </w:r>
      <w:r>
        <w:rPr>
          <w:w w:val="95"/>
        </w:rPr>
        <w:t>recordar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superficie</w:t>
      </w:r>
      <w:r>
        <w:rPr>
          <w:spacing w:val="-16"/>
          <w:w w:val="95"/>
        </w:rPr>
        <w:t> </w:t>
      </w:r>
      <w:r>
        <w:rPr>
          <w:w w:val="95"/>
        </w:rPr>
        <w:t>cua- </w:t>
      </w:r>
      <w:r>
        <w:rPr/>
        <w:t>drada</w:t>
      </w:r>
      <w:r>
        <w:rPr>
          <w:spacing w:val="-23"/>
        </w:rPr>
        <w:t> </w:t>
      </w:r>
      <w:r>
        <w:rPr/>
        <w:t>del</w:t>
      </w:r>
      <w:r>
        <w:rPr>
          <w:spacing w:val="-23"/>
        </w:rPr>
        <w:t> </w:t>
      </w:r>
      <w:r>
        <w:rPr/>
        <w:t>patio</w:t>
      </w:r>
      <w:r>
        <w:rPr>
          <w:spacing w:val="-23"/>
        </w:rPr>
        <w:t> </w:t>
      </w:r>
      <w:r>
        <w:rPr/>
        <w:t>principal,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>
          <w:spacing w:val="4"/>
        </w:rPr>
        <w:t>cual</w:t>
      </w:r>
      <w:r>
        <w:rPr>
          <w:spacing w:val="-23"/>
        </w:rPr>
        <w:t> </w:t>
      </w:r>
      <w:r>
        <w:rPr/>
        <w:t>difiere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>
          <w:spacing w:val="2"/>
        </w:rPr>
        <w:t>las</w:t>
      </w:r>
      <w:r>
        <w:rPr>
          <w:spacing w:val="-23"/>
        </w:rPr>
        <w:t> </w:t>
      </w:r>
      <w:r>
        <w:rPr/>
        <w:t>proporciones</w:t>
      </w:r>
      <w:r>
        <w:rPr>
          <w:spacing w:val="-23"/>
        </w:rPr>
        <w:t> </w:t>
      </w:r>
      <w:r>
        <w:rPr>
          <w:spacing w:val="3"/>
        </w:rPr>
        <w:t>rectangulares </w:t>
      </w:r>
      <w:r>
        <w:rPr>
          <w:w w:val="95"/>
        </w:rPr>
        <w:t>como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patios</w:t>
      </w:r>
      <w:r>
        <w:rPr>
          <w:spacing w:val="-19"/>
          <w:w w:val="95"/>
        </w:rPr>
        <w:t> </w:t>
      </w:r>
      <w:r>
        <w:rPr>
          <w:w w:val="95"/>
        </w:rPr>
        <w:t>centrales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mayoría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colegios</w:t>
      </w:r>
      <w:r>
        <w:rPr>
          <w:spacing w:val="-19"/>
          <w:w w:val="95"/>
        </w:rPr>
        <w:t> </w:t>
      </w:r>
      <w:r>
        <w:rPr>
          <w:w w:val="95"/>
        </w:rPr>
        <w:t>jesuitas.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Asimismo,</w:t>
      </w:r>
      <w:r>
        <w:rPr>
          <w:spacing w:val="-19"/>
          <w:w w:val="95"/>
        </w:rPr>
        <w:t> </w:t>
      </w:r>
      <w:r>
        <w:rPr>
          <w:w w:val="95"/>
        </w:rPr>
        <w:t>la </w:t>
      </w:r>
      <w:r>
        <w:rPr/>
        <w:t>respuesta</w:t>
      </w:r>
      <w:r>
        <w:rPr>
          <w:spacing w:val="-41"/>
        </w:rPr>
        <w:t> </w:t>
      </w:r>
      <w:r>
        <w:rPr/>
        <w:t>a</w:t>
      </w:r>
      <w:r>
        <w:rPr>
          <w:spacing w:val="-41"/>
        </w:rPr>
        <w:t> </w:t>
      </w:r>
      <w:r>
        <w:rPr/>
        <w:t>estas</w:t>
      </w:r>
      <w:r>
        <w:rPr>
          <w:spacing w:val="-41"/>
        </w:rPr>
        <w:t> </w:t>
      </w:r>
      <w:r>
        <w:rPr/>
        <w:t>proporciones</w:t>
      </w:r>
      <w:r>
        <w:rPr>
          <w:spacing w:val="-41"/>
        </w:rPr>
        <w:t> </w:t>
      </w:r>
      <w:r>
        <w:rPr/>
        <w:t>puede</w:t>
      </w:r>
      <w:r>
        <w:rPr>
          <w:spacing w:val="-41"/>
        </w:rPr>
        <w:t> </w:t>
      </w:r>
      <w:r>
        <w:rPr/>
        <w:t>encontrarse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posible</w:t>
      </w:r>
      <w:r>
        <w:rPr>
          <w:spacing w:val="-41"/>
        </w:rPr>
        <w:t> </w:t>
      </w:r>
      <w:r>
        <w:rPr/>
        <w:t>influencia</w:t>
      </w:r>
      <w:r>
        <w:rPr>
          <w:spacing w:val="-41"/>
        </w:rPr>
        <w:t> </w:t>
      </w:r>
      <w:r>
        <w:rPr/>
        <w:t>de otros</w:t>
      </w:r>
      <w:r>
        <w:rPr>
          <w:spacing w:val="-35"/>
        </w:rPr>
        <w:t> </w:t>
      </w:r>
      <w:r>
        <w:rPr/>
        <w:t>patios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esta</w:t>
      </w:r>
      <w:r>
        <w:rPr>
          <w:spacing w:val="-35"/>
        </w:rPr>
        <w:t> </w:t>
      </w:r>
      <w:r>
        <w:rPr/>
        <w:t>población,</w:t>
      </w:r>
      <w:r>
        <w:rPr>
          <w:spacing w:val="-35"/>
        </w:rPr>
        <w:t> </w:t>
      </w:r>
      <w:r>
        <w:rPr/>
        <w:t>por</w:t>
      </w:r>
      <w:r>
        <w:rPr>
          <w:spacing w:val="-35"/>
        </w:rPr>
        <w:t> </w:t>
      </w:r>
      <w:r>
        <w:rPr/>
        <w:t>ejemplo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del</w:t>
      </w:r>
      <w:r>
        <w:rPr>
          <w:spacing w:val="-35"/>
        </w:rPr>
        <w:t> </w:t>
      </w:r>
      <w:r>
        <w:rPr/>
        <w:t>Colegio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Santa</w:t>
      </w:r>
      <w:r>
        <w:rPr>
          <w:spacing w:val="-35"/>
        </w:rPr>
        <w:t> </w:t>
      </w:r>
      <w:r>
        <w:rPr>
          <w:spacing w:val="3"/>
        </w:rPr>
        <w:t>Catalina </w:t>
      </w:r>
      <w:r>
        <w:rPr>
          <w:spacing w:val="-3"/>
        </w:rPr>
        <w:t>(también</w:t>
      </w:r>
      <w:r>
        <w:rPr>
          <w:spacing w:val="-45"/>
        </w:rPr>
        <w:t> </w:t>
      </w:r>
      <w:r>
        <w:rPr>
          <w:spacing w:val="2"/>
        </w:rPr>
        <w:t>administrado</w:t>
      </w:r>
      <w:r>
        <w:rPr>
          <w:spacing w:val="-45"/>
        </w:rPr>
        <w:t> </w:t>
      </w:r>
      <w:r>
        <w:rPr/>
        <w:t>por</w:t>
      </w:r>
      <w:r>
        <w:rPr>
          <w:spacing w:val="-45"/>
        </w:rPr>
        <w:t> </w:t>
      </w:r>
      <w:r>
        <w:rPr/>
        <w:t>los</w:t>
      </w:r>
      <w:r>
        <w:rPr>
          <w:spacing w:val="-45"/>
        </w:rPr>
        <w:t> </w:t>
      </w:r>
      <w:r>
        <w:rPr/>
        <w:t>jesuitas)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patio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casa</w:t>
      </w:r>
      <w:r>
        <w:rPr>
          <w:spacing w:val="-45"/>
        </w:rPr>
        <w:t> </w:t>
      </w:r>
      <w:r>
        <w:rPr/>
        <w:t>del</w:t>
      </w:r>
      <w:r>
        <w:rPr>
          <w:spacing w:val="-45"/>
        </w:rPr>
        <w:t> </w:t>
      </w:r>
      <w:r>
        <w:rPr/>
        <w:t>cacique,</w:t>
      </w:r>
      <w:r>
        <w:rPr>
          <w:spacing w:val="-45"/>
        </w:rPr>
        <w:t> </w:t>
      </w:r>
      <w:r>
        <w:rPr/>
        <w:t>entre otros.</w:t>
      </w:r>
      <w:r>
        <w:rPr>
          <w:spacing w:val="-17"/>
        </w:rPr>
        <w:t> </w:t>
      </w:r>
      <w:r>
        <w:rPr/>
        <w:t>No</w:t>
      </w:r>
      <w:r>
        <w:rPr>
          <w:spacing w:val="-17"/>
        </w:rPr>
        <w:t> </w:t>
      </w:r>
      <w:r>
        <w:rPr/>
        <w:t>deben,</w:t>
      </w:r>
      <w:r>
        <w:rPr>
          <w:spacing w:val="-17"/>
        </w:rPr>
        <w:t> </w:t>
      </w:r>
      <w:r>
        <w:rPr>
          <w:spacing w:val="3"/>
        </w:rPr>
        <w:t>al</w:t>
      </w:r>
      <w:r>
        <w:rPr>
          <w:spacing w:val="-17"/>
        </w:rPr>
        <w:t> </w:t>
      </w:r>
      <w:r>
        <w:rPr/>
        <w:t>respecto,</w:t>
      </w:r>
      <w:r>
        <w:rPr>
          <w:spacing w:val="-17"/>
        </w:rPr>
        <w:t> </w:t>
      </w:r>
      <w:r>
        <w:rPr/>
        <w:t>olvidarse</w:t>
      </w:r>
      <w:r>
        <w:rPr>
          <w:spacing w:val="-17"/>
        </w:rPr>
        <w:t> </w:t>
      </w:r>
      <w:r>
        <w:rPr>
          <w:spacing w:val="2"/>
        </w:rPr>
        <w:t>las</w:t>
      </w:r>
      <w:r>
        <w:rPr>
          <w:spacing w:val="-17"/>
        </w:rPr>
        <w:t> </w:t>
      </w:r>
      <w:r>
        <w:rPr/>
        <w:t>proporciones</w:t>
      </w:r>
      <w:r>
        <w:rPr>
          <w:spacing w:val="-17"/>
        </w:rPr>
        <w:t> </w:t>
      </w:r>
      <w:r>
        <w:rPr/>
        <w:t>del</w:t>
      </w:r>
      <w:r>
        <w:rPr>
          <w:spacing w:val="-17"/>
        </w:rPr>
        <w:t> </w:t>
      </w:r>
      <w:r>
        <w:rPr/>
        <w:t>terreno</w:t>
      </w:r>
      <w:r>
        <w:rPr>
          <w:spacing w:val="-17"/>
        </w:rPr>
        <w:t> </w:t>
      </w:r>
      <w:r>
        <w:rPr>
          <w:spacing w:val="3"/>
        </w:rPr>
        <w:t>al</w:t>
      </w:r>
      <w:r>
        <w:rPr>
          <w:spacing w:val="-17"/>
        </w:rPr>
        <w:t> </w:t>
      </w:r>
      <w:r>
        <w:rPr/>
        <w:t>que se</w:t>
      </w:r>
      <w:r>
        <w:rPr>
          <w:spacing w:val="-40"/>
        </w:rPr>
        <w:t> </w:t>
      </w:r>
      <w:r>
        <w:rPr/>
        <w:t>ajusta</w:t>
      </w:r>
      <w:r>
        <w:rPr>
          <w:spacing w:val="-40"/>
        </w:rPr>
        <w:t> </w:t>
      </w:r>
      <w:r>
        <w:rPr/>
        <w:t>este</w:t>
      </w:r>
      <w:r>
        <w:rPr>
          <w:spacing w:val="-40"/>
        </w:rPr>
        <w:t> </w:t>
      </w:r>
      <w:r>
        <w:rPr/>
        <w:t>edificio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>
          <w:spacing w:val="2"/>
        </w:rPr>
        <w:t>las</w:t>
      </w:r>
      <w:r>
        <w:rPr>
          <w:spacing w:val="-40"/>
        </w:rPr>
        <w:t> </w:t>
      </w:r>
      <w:r>
        <w:rPr/>
        <w:t>necesidades</w:t>
      </w:r>
      <w:r>
        <w:rPr>
          <w:spacing w:val="-40"/>
        </w:rPr>
        <w:t> </w:t>
      </w:r>
      <w:r>
        <w:rPr/>
        <w:t>que</w:t>
      </w:r>
      <w:r>
        <w:rPr>
          <w:spacing w:val="-40"/>
        </w:rPr>
        <w:t> </w:t>
      </w:r>
      <w:r>
        <w:rPr/>
        <w:t>debía</w:t>
      </w:r>
      <w:r>
        <w:rPr>
          <w:spacing w:val="-40"/>
        </w:rPr>
        <w:t> </w:t>
      </w:r>
      <w:r>
        <w:rPr/>
        <w:t>cubrir.</w:t>
      </w:r>
      <w:r>
        <w:rPr>
          <w:spacing w:val="-40"/>
        </w:rPr>
        <w:t> </w:t>
      </w:r>
      <w:r>
        <w:rPr/>
        <w:t>Además,</w:t>
      </w:r>
      <w:r>
        <w:rPr>
          <w:spacing w:val="-40"/>
        </w:rPr>
        <w:t> </w:t>
      </w:r>
      <w:r>
        <w:rPr/>
        <w:t>los</w:t>
      </w:r>
      <w:r>
        <w:rPr>
          <w:spacing w:val="-40"/>
        </w:rPr>
        <w:t> </w:t>
      </w:r>
      <w:r>
        <w:rPr/>
        <w:t>largos pasillos</w:t>
      </w:r>
      <w:r>
        <w:rPr>
          <w:spacing w:val="-26"/>
        </w:rPr>
        <w:t> </w:t>
      </w:r>
      <w:r>
        <w:rPr/>
        <w:t>cerrados</w:t>
      </w:r>
      <w:r>
        <w:rPr>
          <w:spacing w:val="-26"/>
        </w:rPr>
        <w:t> </w:t>
      </w:r>
      <w:r>
        <w:rPr/>
        <w:t>del</w:t>
      </w:r>
      <w:r>
        <w:rPr>
          <w:spacing w:val="-26"/>
        </w:rPr>
        <w:t> </w:t>
      </w:r>
      <w:r>
        <w:rPr/>
        <w:t>piso</w:t>
      </w:r>
      <w:r>
        <w:rPr>
          <w:spacing w:val="-26"/>
        </w:rPr>
        <w:t> </w:t>
      </w:r>
      <w:r>
        <w:rPr/>
        <w:t>superior</w:t>
      </w:r>
      <w:r>
        <w:rPr>
          <w:spacing w:val="-26"/>
        </w:rPr>
        <w:t> </w:t>
      </w:r>
      <w:r>
        <w:rPr/>
        <w:t>son</w:t>
      </w:r>
      <w:r>
        <w:rPr>
          <w:spacing w:val="-26"/>
        </w:rPr>
        <w:t> </w:t>
      </w:r>
      <w:r>
        <w:rPr>
          <w:spacing w:val="2"/>
        </w:rPr>
        <w:t>una</w:t>
      </w:r>
      <w:r>
        <w:rPr>
          <w:spacing w:val="-26"/>
        </w:rPr>
        <w:t> </w:t>
      </w:r>
      <w:r>
        <w:rPr>
          <w:spacing w:val="2"/>
        </w:rPr>
        <w:t>clara</w:t>
      </w:r>
      <w:r>
        <w:rPr>
          <w:spacing w:val="-26"/>
        </w:rPr>
        <w:t> </w:t>
      </w:r>
      <w:r>
        <w:rPr/>
        <w:t>muestra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tradición</w:t>
      </w:r>
      <w:r>
        <w:rPr>
          <w:spacing w:val="-26"/>
        </w:rPr>
        <w:t> </w:t>
      </w:r>
      <w:r>
        <w:rPr/>
        <w:t>ar- </w:t>
      </w:r>
      <w:r>
        <w:rPr>
          <w:w w:val="95"/>
        </w:rPr>
        <w:t>quitectónica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los</w:t>
      </w:r>
      <w:r>
        <w:rPr>
          <w:spacing w:val="-22"/>
          <w:w w:val="95"/>
        </w:rPr>
        <w:t> </w:t>
      </w:r>
      <w:r>
        <w:rPr>
          <w:w w:val="95"/>
        </w:rPr>
        <w:t>colegios</w:t>
      </w:r>
      <w:r>
        <w:rPr>
          <w:spacing w:val="-22"/>
          <w:w w:val="95"/>
        </w:rPr>
        <w:t> </w:t>
      </w:r>
      <w:r>
        <w:rPr>
          <w:w w:val="95"/>
        </w:rPr>
        <w:t>jesuitas.</w:t>
      </w:r>
      <w:r>
        <w:rPr>
          <w:spacing w:val="-22"/>
          <w:w w:val="95"/>
        </w:rPr>
        <w:t> </w:t>
      </w:r>
      <w:r>
        <w:rPr>
          <w:w w:val="95"/>
        </w:rPr>
        <w:t>Esta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característica</w:t>
      </w:r>
      <w:r>
        <w:rPr>
          <w:spacing w:val="-22"/>
          <w:w w:val="95"/>
        </w:rPr>
        <w:t> </w:t>
      </w:r>
      <w:r>
        <w:rPr>
          <w:w w:val="95"/>
        </w:rPr>
        <w:t>sí</w:t>
      </w:r>
      <w:r>
        <w:rPr>
          <w:spacing w:val="-22"/>
          <w:w w:val="95"/>
        </w:rPr>
        <w:t> </w:t>
      </w:r>
      <w:r>
        <w:rPr>
          <w:w w:val="95"/>
        </w:rPr>
        <w:t>es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22"/>
          <w:w w:val="95"/>
        </w:rPr>
        <w:t> </w:t>
      </w:r>
      <w:r>
        <w:rPr>
          <w:w w:val="95"/>
        </w:rPr>
        <w:t>constante</w:t>
      </w:r>
      <w:r>
        <w:rPr>
          <w:spacing w:val="-22"/>
          <w:w w:val="95"/>
        </w:rPr>
        <w:t> </w:t>
      </w:r>
      <w:r>
        <w:rPr>
          <w:w w:val="95"/>
        </w:rPr>
        <w:t>en otros</w:t>
      </w:r>
      <w:r>
        <w:rPr>
          <w:spacing w:val="-13"/>
          <w:w w:val="95"/>
        </w:rPr>
        <w:t> </w:t>
      </w:r>
      <w:r>
        <w:rPr>
          <w:w w:val="95"/>
        </w:rPr>
        <w:t>colegios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Compañía.</w:t>
      </w:r>
    </w:p>
    <w:p>
      <w:pPr>
        <w:pStyle w:val="BodyText"/>
        <w:spacing w:line="280" w:lineRule="auto" w:before="115"/>
        <w:ind w:left="100" w:right="107" w:firstLine="453"/>
        <w:jc w:val="both"/>
      </w:pPr>
      <w:r>
        <w:rPr>
          <w:w w:val="95"/>
        </w:rPr>
        <w:t>No</w:t>
      </w:r>
      <w:r>
        <w:rPr>
          <w:spacing w:val="-16"/>
          <w:w w:val="95"/>
        </w:rPr>
        <w:t> </w:t>
      </w:r>
      <w:r>
        <w:rPr>
          <w:w w:val="95"/>
        </w:rPr>
        <w:t>obstante,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dimensiones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interpretación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proporciones</w:t>
      </w:r>
      <w:r>
        <w:rPr>
          <w:spacing w:val="-16"/>
          <w:w w:val="95"/>
        </w:rPr>
        <w:t> </w:t>
      </w:r>
      <w:r>
        <w:rPr>
          <w:w w:val="95"/>
        </w:rPr>
        <w:t>que </w:t>
      </w:r>
      <w:r>
        <w:rPr/>
        <w:t>otros</w:t>
      </w:r>
      <w:r>
        <w:rPr>
          <w:spacing w:val="-31"/>
        </w:rPr>
        <w:t> </w:t>
      </w:r>
      <w:r>
        <w:rPr>
          <w:spacing w:val="2"/>
        </w:rPr>
        <w:t>especialistas</w:t>
      </w:r>
      <w:r>
        <w:rPr>
          <w:spacing w:val="-31"/>
        </w:rPr>
        <w:t> </w:t>
      </w:r>
      <w:r>
        <w:rPr>
          <w:spacing w:val="2"/>
        </w:rPr>
        <w:t>han</w:t>
      </w:r>
      <w:r>
        <w:rPr>
          <w:spacing w:val="-31"/>
        </w:rPr>
        <w:t> </w:t>
      </w:r>
      <w:r>
        <w:rPr>
          <w:spacing w:val="2"/>
        </w:rPr>
        <w:t>calificado</w:t>
      </w:r>
      <w:r>
        <w:rPr>
          <w:spacing w:val="-31"/>
        </w:rPr>
        <w:t> </w:t>
      </w:r>
      <w:r>
        <w:rPr/>
        <w:t>como</w:t>
      </w:r>
      <w:r>
        <w:rPr>
          <w:spacing w:val="-31"/>
        </w:rPr>
        <w:t> </w:t>
      </w:r>
      <w:r>
        <w:rPr/>
        <w:t>serrano</w:t>
      </w:r>
      <w:r>
        <w:rPr>
          <w:spacing w:val="-31"/>
        </w:rPr>
        <w:t> </w:t>
      </w:r>
      <w:r>
        <w:rPr/>
        <w:t>por</w:t>
      </w:r>
      <w:r>
        <w:rPr>
          <w:spacing w:val="-31"/>
        </w:rPr>
        <w:t> </w:t>
      </w:r>
      <w:r>
        <w:rPr/>
        <w:t>los</w:t>
      </w:r>
      <w:r>
        <w:rPr>
          <w:spacing w:val="-31"/>
        </w:rPr>
        <w:t> </w:t>
      </w:r>
      <w:r>
        <w:rPr/>
        <w:t>materiales</w:t>
      </w:r>
      <w:r>
        <w:rPr>
          <w:spacing w:val="-31"/>
        </w:rPr>
        <w:t> </w:t>
      </w:r>
      <w:r>
        <w:rPr/>
        <w:t>también pudiera</w:t>
      </w:r>
      <w:r>
        <w:rPr>
          <w:spacing w:val="-41"/>
        </w:rPr>
        <w:t> </w:t>
      </w:r>
      <w:r>
        <w:rPr/>
        <w:t>responder</w:t>
      </w:r>
      <w:r>
        <w:rPr>
          <w:spacing w:val="-41"/>
        </w:rPr>
        <w:t> </w:t>
      </w:r>
      <w:r>
        <w:rPr/>
        <w:t>a</w:t>
      </w:r>
      <w:r>
        <w:rPr>
          <w:spacing w:val="-41"/>
        </w:rPr>
        <w:t> </w:t>
      </w:r>
      <w:r>
        <w:rPr>
          <w:spacing w:val="3"/>
        </w:rPr>
        <w:t>un</w:t>
      </w:r>
      <w:r>
        <w:rPr>
          <w:spacing w:val="-41"/>
        </w:rPr>
        <w:t> </w:t>
      </w:r>
      <w:r>
        <w:rPr/>
        <w:t>sentido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>
          <w:spacing w:val="2"/>
        </w:rPr>
        <w:t>equilibrio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/>
        <w:t>corresponde</w:t>
      </w:r>
      <w:r>
        <w:rPr>
          <w:spacing w:val="-41"/>
        </w:rPr>
        <w:t> </w:t>
      </w:r>
      <w:r>
        <w:rPr/>
        <w:t>con</w:t>
      </w:r>
      <w:r>
        <w:rPr>
          <w:spacing w:val="-41"/>
        </w:rPr>
        <w:t> </w:t>
      </w:r>
      <w:r>
        <w:rPr>
          <w:spacing w:val="2"/>
        </w:rPr>
        <w:t>las</w:t>
      </w:r>
      <w:r>
        <w:rPr>
          <w:spacing w:val="-41"/>
        </w:rPr>
        <w:t> </w:t>
      </w:r>
      <w:r>
        <w:rPr/>
        <w:t>pro- porciones</w:t>
      </w:r>
      <w:r>
        <w:rPr>
          <w:spacing w:val="-34"/>
        </w:rPr>
        <w:t> </w:t>
      </w:r>
      <w:r>
        <w:rPr>
          <w:spacing w:val="2"/>
        </w:rPr>
        <w:t>más</w:t>
      </w:r>
      <w:r>
        <w:rPr>
          <w:spacing w:val="-34"/>
        </w:rPr>
        <w:t> </w:t>
      </w:r>
      <w:r>
        <w:rPr/>
        <w:t>cercanas</w:t>
      </w:r>
      <w:r>
        <w:rPr>
          <w:spacing w:val="-34"/>
        </w:rPr>
        <w:t> </w:t>
      </w:r>
      <w:r>
        <w:rPr/>
        <w:t>a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>
          <w:spacing w:val="2"/>
        </w:rPr>
        <w:t>arquitectura</w:t>
      </w:r>
      <w:r>
        <w:rPr>
          <w:spacing w:val="-34"/>
        </w:rPr>
        <w:t> </w:t>
      </w:r>
      <w:r>
        <w:rPr/>
        <w:t>del</w:t>
      </w:r>
      <w:r>
        <w:rPr>
          <w:spacing w:val="-34"/>
        </w:rPr>
        <w:t> </w:t>
      </w:r>
      <w:r>
        <w:rPr/>
        <w:t>siglo</w:t>
      </w:r>
      <w:r>
        <w:rPr>
          <w:spacing w:val="-34"/>
        </w:rPr>
        <w:t> </w:t>
      </w:r>
      <w:r>
        <w:rPr>
          <w:spacing w:val="8"/>
        </w:rPr>
        <w:t>XVI,</w:t>
      </w:r>
      <w:r>
        <w:rPr>
          <w:spacing w:val="-34"/>
        </w:rPr>
        <w:t> </w:t>
      </w:r>
      <w:r>
        <w:rPr/>
        <w:t>practicada</w:t>
      </w:r>
      <w:r>
        <w:rPr>
          <w:spacing w:val="-34"/>
        </w:rPr>
        <w:t> </w:t>
      </w:r>
      <w:r>
        <w:rPr/>
        <w:t>desde</w:t>
      </w:r>
      <w:r>
        <w:rPr>
          <w:spacing w:val="-34"/>
        </w:rPr>
        <w:t> </w:t>
      </w:r>
      <w:r>
        <w:rPr/>
        <w:t>la época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don</w:t>
      </w:r>
      <w:r>
        <w:rPr>
          <w:spacing w:val="-29"/>
        </w:rPr>
        <w:t> </w:t>
      </w:r>
      <w:r>
        <w:rPr/>
        <w:t>Vasco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>
          <w:spacing w:val="2"/>
        </w:rPr>
        <w:t>Quiroga,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diferencia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>
          <w:spacing w:val="2"/>
        </w:rPr>
        <w:t>las</w:t>
      </w:r>
      <w:r>
        <w:rPr>
          <w:spacing w:val="-29"/>
        </w:rPr>
        <w:t> </w:t>
      </w:r>
      <w:r>
        <w:rPr>
          <w:spacing w:val="2"/>
        </w:rPr>
        <w:t>espectaculares</w:t>
      </w:r>
      <w:r>
        <w:rPr>
          <w:spacing w:val="-29"/>
        </w:rPr>
        <w:t> </w:t>
      </w:r>
      <w:r>
        <w:rPr/>
        <w:t>propor- ciones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/>
        <w:t>espacios</w:t>
      </w:r>
      <w:r>
        <w:rPr>
          <w:spacing w:val="-40"/>
        </w:rPr>
        <w:t> </w:t>
      </w:r>
      <w:r>
        <w:rPr/>
        <w:t>que</w:t>
      </w:r>
      <w:r>
        <w:rPr>
          <w:spacing w:val="-40"/>
        </w:rPr>
        <w:t> </w:t>
      </w:r>
      <w:r>
        <w:rPr/>
        <w:t>se</w:t>
      </w:r>
      <w:r>
        <w:rPr>
          <w:spacing w:val="-40"/>
        </w:rPr>
        <w:t> </w:t>
      </w:r>
      <w:r>
        <w:rPr/>
        <w:t>pueden</w:t>
      </w:r>
      <w:r>
        <w:rPr>
          <w:spacing w:val="-40"/>
        </w:rPr>
        <w:t> </w:t>
      </w:r>
      <w:r>
        <w:rPr>
          <w:spacing w:val="2"/>
        </w:rPr>
        <w:t>observar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Valladolid;</w:t>
      </w:r>
      <w:r>
        <w:rPr>
          <w:spacing w:val="-40"/>
        </w:rPr>
        <w:t> </w:t>
      </w:r>
      <w:r>
        <w:rPr/>
        <w:t>aunque</w:t>
      </w:r>
      <w:r>
        <w:rPr>
          <w:spacing w:val="-40"/>
        </w:rPr>
        <w:t> </w:t>
      </w:r>
      <w:r>
        <w:rPr/>
        <w:t>ambos</w:t>
      </w:r>
      <w:r>
        <w:rPr>
          <w:spacing w:val="-40"/>
        </w:rPr>
        <w:t> </w:t>
      </w:r>
      <w:r>
        <w:rPr/>
        <w:t>edi-</w:t>
      </w:r>
    </w:p>
    <w:p>
      <w:pPr>
        <w:spacing w:after="0" w:line="280" w:lineRule="auto"/>
        <w:jc w:val="both"/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230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/>
        <w:jc w:val="both"/>
      </w:pPr>
      <w:r>
        <w:rPr/>
        <w:t>ficios</w:t>
      </w:r>
      <w:r>
        <w:rPr>
          <w:spacing w:val="-37"/>
        </w:rPr>
        <w:t> </w:t>
      </w:r>
      <w:r>
        <w:rPr/>
        <w:t>–Pátzcuaro</w:t>
      </w:r>
      <w:r>
        <w:rPr>
          <w:spacing w:val="-37"/>
        </w:rPr>
        <w:t> </w:t>
      </w:r>
      <w:r>
        <w:rPr/>
        <w:t>y</w:t>
      </w:r>
      <w:r>
        <w:rPr>
          <w:spacing w:val="-37"/>
        </w:rPr>
        <w:t> </w:t>
      </w:r>
      <w:r>
        <w:rPr/>
        <w:t>Valladolid–</w:t>
      </w:r>
      <w:r>
        <w:rPr>
          <w:spacing w:val="-37"/>
        </w:rPr>
        <w:t> </w:t>
      </w:r>
      <w:r>
        <w:rPr/>
        <w:t>casi</w:t>
      </w:r>
      <w:r>
        <w:rPr>
          <w:spacing w:val="-37"/>
        </w:rPr>
        <w:t> </w:t>
      </w:r>
      <w:r>
        <w:rPr/>
        <w:t>sean</w:t>
      </w:r>
      <w:r>
        <w:rPr>
          <w:spacing w:val="-37"/>
        </w:rPr>
        <w:t> </w:t>
      </w:r>
      <w:r>
        <w:rPr/>
        <w:t>contemporáneos.</w:t>
      </w:r>
      <w:r>
        <w:rPr>
          <w:spacing w:val="-37"/>
        </w:rPr>
        <w:t> </w:t>
      </w:r>
      <w:r>
        <w:rPr>
          <w:spacing w:val="-3"/>
        </w:rPr>
        <w:t>También</w:t>
      </w:r>
      <w:r>
        <w:rPr>
          <w:spacing w:val="-37"/>
        </w:rPr>
        <w:t> </w:t>
      </w:r>
      <w:r>
        <w:rPr/>
        <w:t>deben </w:t>
      </w:r>
      <w:r>
        <w:rPr>
          <w:w w:val="95"/>
        </w:rPr>
        <w:t>considerarse</w:t>
      </w:r>
      <w:r>
        <w:rPr>
          <w:spacing w:val="-29"/>
          <w:w w:val="95"/>
        </w:rPr>
        <w:t> </w:t>
      </w:r>
      <w:r>
        <w:rPr>
          <w:w w:val="95"/>
        </w:rPr>
        <w:t>los</w:t>
      </w:r>
      <w:r>
        <w:rPr>
          <w:spacing w:val="-29"/>
          <w:w w:val="95"/>
        </w:rPr>
        <w:t> </w:t>
      </w:r>
      <w:r>
        <w:rPr>
          <w:w w:val="95"/>
        </w:rPr>
        <w:t>espacios</w:t>
      </w:r>
      <w:r>
        <w:rPr>
          <w:spacing w:val="-29"/>
          <w:w w:val="95"/>
        </w:rPr>
        <w:t> </w:t>
      </w:r>
      <w:r>
        <w:rPr>
          <w:w w:val="95"/>
        </w:rPr>
        <w:t>asignados,</w:t>
      </w:r>
      <w:r>
        <w:rPr>
          <w:spacing w:val="-29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9"/>
          <w:w w:val="95"/>
        </w:rPr>
        <w:t> </w:t>
      </w:r>
      <w:r>
        <w:rPr>
          <w:w w:val="95"/>
        </w:rPr>
        <w:t>necesidades</w:t>
      </w:r>
      <w:r>
        <w:rPr>
          <w:spacing w:val="-29"/>
          <w:w w:val="95"/>
        </w:rPr>
        <w:t> </w:t>
      </w:r>
      <w:r>
        <w:rPr>
          <w:w w:val="95"/>
        </w:rPr>
        <w:t>y</w:t>
      </w:r>
      <w:r>
        <w:rPr>
          <w:spacing w:val="-29"/>
          <w:w w:val="95"/>
        </w:rPr>
        <w:t> </w:t>
      </w:r>
      <w:r>
        <w:rPr>
          <w:w w:val="95"/>
        </w:rPr>
        <w:t>los</w:t>
      </w:r>
      <w:r>
        <w:rPr>
          <w:spacing w:val="-29"/>
          <w:w w:val="95"/>
        </w:rPr>
        <w:t> </w:t>
      </w:r>
      <w:r>
        <w:rPr>
          <w:w w:val="95"/>
        </w:rPr>
        <w:t>recursos,</w:t>
      </w:r>
      <w:r>
        <w:rPr>
          <w:spacing w:val="-29"/>
          <w:w w:val="95"/>
        </w:rPr>
        <w:t> </w:t>
      </w:r>
      <w:r>
        <w:rPr>
          <w:w w:val="95"/>
        </w:rPr>
        <w:t>los</w:t>
      </w:r>
      <w:r>
        <w:rPr>
          <w:spacing w:val="-29"/>
          <w:w w:val="95"/>
        </w:rPr>
        <w:t> </w:t>
      </w:r>
      <w:r>
        <w:rPr>
          <w:spacing w:val="2"/>
          <w:w w:val="95"/>
        </w:rPr>
        <w:t>cuales, </w:t>
      </w:r>
      <w:r>
        <w:rPr/>
        <w:t>indudablemente,</w:t>
      </w:r>
      <w:r>
        <w:rPr>
          <w:spacing w:val="-30"/>
        </w:rPr>
        <w:t> </w:t>
      </w:r>
      <w:r>
        <w:rPr/>
        <w:t>condicionaron</w:t>
      </w:r>
      <w:r>
        <w:rPr>
          <w:spacing w:val="-30"/>
        </w:rPr>
        <w:t> </w:t>
      </w:r>
      <w:r>
        <w:rPr/>
        <w:t>los</w:t>
      </w:r>
      <w:r>
        <w:rPr>
          <w:spacing w:val="-30"/>
        </w:rPr>
        <w:t> </w:t>
      </w:r>
      <w:r>
        <w:rPr/>
        <w:t>procesos</w:t>
      </w:r>
      <w:r>
        <w:rPr>
          <w:spacing w:val="-30"/>
        </w:rPr>
        <w:t> </w:t>
      </w:r>
      <w:r>
        <w:rPr>
          <w:spacing w:val="2"/>
        </w:rPr>
        <w:t>constructivos</w:t>
      </w:r>
      <w:r>
        <w:rPr>
          <w:spacing w:val="-30"/>
        </w:rPr>
        <w:t> </w:t>
      </w:r>
      <w:r>
        <w:rPr/>
        <w:t>con</w:t>
      </w:r>
      <w:r>
        <w:rPr>
          <w:spacing w:val="-30"/>
        </w:rPr>
        <w:t> </w:t>
      </w:r>
      <w:r>
        <w:rPr/>
        <w:t>resultados diferentes.</w:t>
      </w:r>
      <w:r>
        <w:rPr>
          <w:spacing w:val="-46"/>
        </w:rPr>
        <w:t> </w:t>
      </w:r>
      <w:r>
        <w:rPr>
          <w:spacing w:val="2"/>
        </w:rPr>
        <w:t>La</w:t>
      </w:r>
      <w:r>
        <w:rPr>
          <w:spacing w:val="-46"/>
        </w:rPr>
        <w:t> </w:t>
      </w:r>
      <w:r>
        <w:rPr/>
        <w:t>tradición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proporciones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edificios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esta</w:t>
      </w:r>
      <w:r>
        <w:rPr>
          <w:spacing w:val="-46"/>
        </w:rPr>
        <w:t> </w:t>
      </w:r>
      <w:r>
        <w:rPr/>
        <w:t>localidad</w:t>
      </w:r>
      <w:r>
        <w:rPr>
          <w:spacing w:val="-46"/>
        </w:rPr>
        <w:t> </w:t>
      </w:r>
      <w:r>
        <w:rPr/>
        <w:t>des-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siglo</w:t>
      </w:r>
      <w:r>
        <w:rPr>
          <w:spacing w:val="-19"/>
          <w:w w:val="95"/>
        </w:rPr>
        <w:t> </w:t>
      </w:r>
      <w:r>
        <w:rPr>
          <w:spacing w:val="9"/>
          <w:w w:val="95"/>
        </w:rPr>
        <w:t>XVI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aclaran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explicación</w:t>
      </w:r>
      <w:r>
        <w:rPr>
          <w:spacing w:val="-19"/>
          <w:w w:val="95"/>
        </w:rPr>
        <w:t> </w:t>
      </w:r>
      <w:r>
        <w:rPr>
          <w:w w:val="95"/>
        </w:rPr>
        <w:t>sobre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9"/>
          <w:w w:val="95"/>
        </w:rPr>
        <w:t> </w:t>
      </w:r>
      <w:r>
        <w:rPr>
          <w:w w:val="95"/>
        </w:rPr>
        <w:t>proporciones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9"/>
          <w:w w:val="95"/>
        </w:rPr>
        <w:t> </w:t>
      </w:r>
      <w:r>
        <w:rPr>
          <w:w w:val="95"/>
        </w:rPr>
        <w:t>formas</w:t>
      </w:r>
      <w:r>
        <w:rPr>
          <w:spacing w:val="-19"/>
          <w:w w:val="95"/>
        </w:rPr>
        <w:t> </w:t>
      </w:r>
      <w:r>
        <w:rPr>
          <w:w w:val="95"/>
        </w:rPr>
        <w:t>del edificio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Pátzcuaro,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cuales</w:t>
      </w:r>
      <w:r>
        <w:rPr>
          <w:spacing w:val="-21"/>
          <w:w w:val="95"/>
        </w:rPr>
        <w:t> </w:t>
      </w:r>
      <w:r>
        <w:rPr>
          <w:w w:val="95"/>
        </w:rPr>
        <w:t>se</w:t>
      </w:r>
      <w:r>
        <w:rPr>
          <w:spacing w:val="-21"/>
          <w:w w:val="95"/>
        </w:rPr>
        <w:t> </w:t>
      </w:r>
      <w:r>
        <w:rPr>
          <w:w w:val="95"/>
        </w:rPr>
        <w:t>complementan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armonizan</w:t>
      </w:r>
      <w:r>
        <w:rPr>
          <w:spacing w:val="-21"/>
          <w:w w:val="95"/>
        </w:rPr>
        <w:t> </w:t>
      </w:r>
      <w:r>
        <w:rPr>
          <w:w w:val="95"/>
        </w:rPr>
        <w:t>con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templo </w:t>
      </w:r>
      <w:r>
        <w:rPr/>
        <w:t>del</w:t>
      </w:r>
      <w:r>
        <w:rPr>
          <w:spacing w:val="-30"/>
        </w:rPr>
        <w:t> </w:t>
      </w:r>
      <w:r>
        <w:rPr/>
        <w:t>mismo</w:t>
      </w:r>
      <w:r>
        <w:rPr>
          <w:spacing w:val="-30"/>
        </w:rPr>
        <w:t> </w:t>
      </w:r>
      <w:r>
        <w:rPr/>
        <w:t>nombre.</w:t>
      </w:r>
      <w:r>
        <w:rPr>
          <w:spacing w:val="-30"/>
        </w:rPr>
        <w:t> </w:t>
      </w:r>
      <w:r>
        <w:rPr>
          <w:spacing w:val="2"/>
        </w:rPr>
        <w:t>Asimismo,</w:t>
      </w:r>
      <w:r>
        <w:rPr>
          <w:spacing w:val="-30"/>
        </w:rPr>
        <w:t> </w:t>
      </w:r>
      <w:r>
        <w:rPr>
          <w:spacing w:val="2"/>
        </w:rPr>
        <w:t>gracias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revisión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documentación</w:t>
      </w:r>
      <w:r>
        <w:rPr>
          <w:spacing w:val="-30"/>
        </w:rPr>
        <w:t> </w:t>
      </w:r>
      <w:r>
        <w:rPr/>
        <w:t>y crónicas</w:t>
      </w:r>
      <w:r>
        <w:rPr>
          <w:spacing w:val="-30"/>
        </w:rPr>
        <w:t> </w:t>
      </w:r>
      <w:r>
        <w:rPr>
          <w:spacing w:val="3"/>
        </w:rPr>
        <w:t>virreinales,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concluyó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>
          <w:spacing w:val="3"/>
        </w:rPr>
        <w:t>actual</w:t>
      </w:r>
      <w:r>
        <w:rPr>
          <w:spacing w:val="-30"/>
        </w:rPr>
        <w:t> </w:t>
      </w:r>
      <w:r>
        <w:rPr/>
        <w:t>edificio</w:t>
      </w:r>
      <w:r>
        <w:rPr>
          <w:spacing w:val="-30"/>
        </w:rPr>
        <w:t> </w:t>
      </w:r>
      <w:r>
        <w:rPr/>
        <w:t>del</w:t>
      </w:r>
      <w:r>
        <w:rPr>
          <w:spacing w:val="-30"/>
        </w:rPr>
        <w:t> </w:t>
      </w:r>
      <w:r>
        <w:rPr/>
        <w:t>Museo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>
          <w:spacing w:val="4"/>
        </w:rPr>
        <w:t>Artes </w:t>
      </w:r>
      <w:r>
        <w:rPr/>
        <w:t>Populares</w:t>
      </w:r>
      <w:r>
        <w:rPr>
          <w:spacing w:val="-12"/>
        </w:rPr>
        <w:t> </w:t>
      </w:r>
      <w:r>
        <w:rPr/>
        <w:t>era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Colegio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Santa</w:t>
      </w:r>
      <w:r>
        <w:rPr>
          <w:spacing w:val="-12"/>
        </w:rPr>
        <w:t> </w:t>
      </w:r>
      <w:r>
        <w:rPr>
          <w:spacing w:val="3"/>
        </w:rPr>
        <w:t>Catalina,</w:t>
      </w:r>
      <w:r>
        <w:rPr>
          <w:spacing w:val="-12"/>
        </w:rPr>
        <w:t> </w:t>
      </w:r>
      <w:r>
        <w:rPr/>
        <w:t>donde</w:t>
      </w:r>
      <w:r>
        <w:rPr>
          <w:spacing w:val="-12"/>
        </w:rPr>
        <w:t> </w:t>
      </w:r>
      <w:r>
        <w:rPr/>
        <w:t>los</w:t>
      </w:r>
      <w:r>
        <w:rPr>
          <w:spacing w:val="-12"/>
        </w:rPr>
        <w:t> </w:t>
      </w:r>
      <w:r>
        <w:rPr/>
        <w:t>jesuitas</w:t>
      </w:r>
      <w:r>
        <w:rPr>
          <w:spacing w:val="-12"/>
        </w:rPr>
        <w:t> </w:t>
      </w:r>
      <w:r>
        <w:rPr/>
        <w:t>enseñaban primeras</w:t>
      </w:r>
      <w:r>
        <w:rPr>
          <w:spacing w:val="-48"/>
        </w:rPr>
        <w:t> </w:t>
      </w:r>
      <w:r>
        <w:rPr/>
        <w:t>letras</w:t>
      </w:r>
      <w:r>
        <w:rPr>
          <w:spacing w:val="-48"/>
        </w:rPr>
        <w:t> </w:t>
      </w:r>
      <w:r>
        <w:rPr/>
        <w:t>a</w:t>
      </w:r>
      <w:r>
        <w:rPr>
          <w:spacing w:val="-48"/>
        </w:rPr>
        <w:t> </w:t>
      </w:r>
      <w:r>
        <w:rPr/>
        <w:t>los</w:t>
      </w:r>
      <w:r>
        <w:rPr>
          <w:spacing w:val="-48"/>
        </w:rPr>
        <w:t> </w:t>
      </w:r>
      <w:r>
        <w:rPr/>
        <w:t>niños</w:t>
      </w:r>
      <w:r>
        <w:rPr>
          <w:spacing w:val="-48"/>
        </w:rPr>
        <w:t> </w:t>
      </w:r>
      <w:r>
        <w:rPr>
          <w:spacing w:val="2"/>
        </w:rPr>
        <w:t>más</w:t>
      </w:r>
      <w:r>
        <w:rPr>
          <w:spacing w:val="-48"/>
        </w:rPr>
        <w:t> </w:t>
      </w:r>
      <w:r>
        <w:rPr/>
        <w:t>pequeños.</w:t>
      </w:r>
      <w:r>
        <w:rPr>
          <w:spacing w:val="-48"/>
        </w:rPr>
        <w:t> </w:t>
      </w:r>
      <w:r>
        <w:rPr/>
        <w:t>Dicho</w:t>
      </w:r>
      <w:r>
        <w:rPr>
          <w:spacing w:val="-48"/>
        </w:rPr>
        <w:t> </w:t>
      </w:r>
      <w:r>
        <w:rPr/>
        <w:t>edificio</w:t>
      </w:r>
      <w:r>
        <w:rPr>
          <w:spacing w:val="-48"/>
        </w:rPr>
        <w:t> </w:t>
      </w:r>
      <w:r>
        <w:rPr/>
        <w:t>también</w:t>
      </w:r>
      <w:r>
        <w:rPr>
          <w:spacing w:val="-48"/>
        </w:rPr>
        <w:t> </w:t>
      </w:r>
      <w:r>
        <w:rPr/>
        <w:t>correspon- de</w:t>
      </w:r>
      <w:r>
        <w:rPr>
          <w:spacing w:val="-43"/>
        </w:rPr>
        <w:t> </w:t>
      </w:r>
      <w:r>
        <w:rPr>
          <w:spacing w:val="3"/>
        </w:rPr>
        <w:t>al</w:t>
      </w:r>
      <w:r>
        <w:rPr>
          <w:spacing w:val="-43"/>
        </w:rPr>
        <w:t> </w:t>
      </w:r>
      <w:r>
        <w:rPr/>
        <w:t>siglo</w:t>
      </w:r>
      <w:r>
        <w:rPr>
          <w:spacing w:val="-43"/>
        </w:rPr>
        <w:t> </w:t>
      </w:r>
      <w:r>
        <w:rPr>
          <w:spacing w:val="8"/>
        </w:rPr>
        <w:t>XVIII.</w:t>
      </w:r>
      <w:r>
        <w:rPr>
          <w:spacing w:val="-43"/>
        </w:rPr>
        <w:t> </w:t>
      </w:r>
      <w:r>
        <w:rPr>
          <w:spacing w:val="2"/>
        </w:rPr>
        <w:t>Más</w:t>
      </w:r>
      <w:r>
        <w:rPr>
          <w:spacing w:val="-43"/>
        </w:rPr>
        <w:t> </w:t>
      </w:r>
      <w:r>
        <w:rPr/>
        <w:t>aún,</w:t>
      </w:r>
      <w:r>
        <w:rPr>
          <w:spacing w:val="-43"/>
        </w:rPr>
        <w:t> </w:t>
      </w:r>
      <w:r>
        <w:rPr/>
        <w:t>seguramente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este</w:t>
      </w:r>
      <w:r>
        <w:rPr>
          <w:spacing w:val="-43"/>
        </w:rPr>
        <w:t> </w:t>
      </w:r>
      <w:r>
        <w:rPr/>
        <w:t>espacio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/>
        <w:t>haya</w:t>
      </w:r>
      <w:r>
        <w:rPr>
          <w:spacing w:val="-43"/>
        </w:rPr>
        <w:t> </w:t>
      </w:r>
      <w:r>
        <w:rPr/>
        <w:t>establecido el</w:t>
      </w:r>
      <w:r>
        <w:rPr>
          <w:spacing w:val="-16"/>
        </w:rPr>
        <w:t> </w:t>
      </w:r>
      <w:r>
        <w:rPr>
          <w:spacing w:val="2"/>
        </w:rPr>
        <w:t>antiguo</w:t>
      </w:r>
      <w:r>
        <w:rPr>
          <w:spacing w:val="-16"/>
        </w:rPr>
        <w:t> </w:t>
      </w:r>
      <w:r>
        <w:rPr/>
        <w:t>Colegio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San</w:t>
      </w:r>
      <w:r>
        <w:rPr>
          <w:spacing w:val="-16"/>
        </w:rPr>
        <w:t> </w:t>
      </w:r>
      <w:r>
        <w:rPr/>
        <w:t>Nicolás,</w:t>
      </w:r>
      <w:r>
        <w:rPr>
          <w:spacing w:val="-16"/>
        </w:rPr>
        <w:t> </w:t>
      </w:r>
      <w:r>
        <w:rPr/>
        <w:t>aquel</w:t>
      </w:r>
      <w:r>
        <w:rPr>
          <w:spacing w:val="-16"/>
        </w:rPr>
        <w:t> </w:t>
      </w:r>
      <w:r>
        <w:rPr/>
        <w:t>fundado</w:t>
      </w:r>
      <w:r>
        <w:rPr>
          <w:spacing w:val="-16"/>
        </w:rPr>
        <w:t> </w:t>
      </w:r>
      <w:r>
        <w:rPr/>
        <w:t>por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primer</w:t>
      </w:r>
      <w:r>
        <w:rPr>
          <w:spacing w:val="-16"/>
        </w:rPr>
        <w:t> </w:t>
      </w:r>
      <w:r>
        <w:rPr/>
        <w:t>obispo</w:t>
      </w:r>
      <w:r>
        <w:rPr>
          <w:spacing w:val="-16"/>
        </w:rPr>
        <w:t> </w:t>
      </w:r>
      <w:r>
        <w:rPr/>
        <w:t>de Michoacán.</w:t>
      </w:r>
    </w:p>
    <w:p>
      <w:pPr>
        <w:pStyle w:val="BodyText"/>
        <w:spacing w:line="278" w:lineRule="auto" w:before="115"/>
        <w:ind w:left="110" w:right="117" w:firstLine="453"/>
        <w:jc w:val="both"/>
      </w:pPr>
      <w:r>
        <w:rPr/>
        <w:t>Otro</w:t>
      </w:r>
      <w:r>
        <w:rPr>
          <w:spacing w:val="-32"/>
        </w:rPr>
        <w:t> </w:t>
      </w:r>
      <w:r>
        <w:rPr/>
        <w:t>aspecto</w:t>
      </w:r>
      <w:r>
        <w:rPr>
          <w:spacing w:val="-32"/>
        </w:rPr>
        <w:t> </w:t>
      </w:r>
      <w:r>
        <w:rPr/>
        <w:t>relevante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este</w:t>
      </w:r>
      <w:r>
        <w:rPr>
          <w:spacing w:val="-32"/>
        </w:rPr>
        <w:t> </w:t>
      </w:r>
      <w:r>
        <w:rPr/>
        <w:t>conjunto</w:t>
      </w:r>
      <w:r>
        <w:rPr>
          <w:spacing w:val="-32"/>
        </w:rPr>
        <w:t> </w:t>
      </w:r>
      <w:r>
        <w:rPr/>
        <w:t>arquitectónico</w:t>
      </w:r>
      <w:r>
        <w:rPr>
          <w:spacing w:val="-32"/>
        </w:rPr>
        <w:t> </w:t>
      </w:r>
      <w:r>
        <w:rPr/>
        <w:t>lo</w:t>
      </w:r>
      <w:r>
        <w:rPr>
          <w:spacing w:val="-32"/>
        </w:rPr>
        <w:t> </w:t>
      </w:r>
      <w:r>
        <w:rPr/>
        <w:t>constituye</w:t>
      </w:r>
      <w:r>
        <w:rPr>
          <w:spacing w:val="-32"/>
        </w:rPr>
        <w:t> </w:t>
      </w:r>
      <w:r>
        <w:rPr/>
        <w:t>el muro</w:t>
      </w:r>
      <w:r>
        <w:rPr>
          <w:spacing w:val="-46"/>
        </w:rPr>
        <w:t> </w:t>
      </w:r>
      <w:r>
        <w:rPr/>
        <w:t>oriente</w:t>
      </w:r>
      <w:r>
        <w:rPr>
          <w:spacing w:val="-46"/>
        </w:rPr>
        <w:t> </w:t>
      </w:r>
      <w:r>
        <w:rPr/>
        <w:t>del</w:t>
      </w:r>
      <w:r>
        <w:rPr>
          <w:spacing w:val="-46"/>
        </w:rPr>
        <w:t> </w:t>
      </w:r>
      <w:r>
        <w:rPr/>
        <w:t>Colegio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San</w:t>
      </w:r>
      <w:r>
        <w:rPr>
          <w:spacing w:val="-46"/>
        </w:rPr>
        <w:t> </w:t>
      </w:r>
      <w:r>
        <w:rPr/>
        <w:t>Ignacio,</w:t>
      </w:r>
      <w:r>
        <w:rPr>
          <w:spacing w:val="-46"/>
        </w:rPr>
        <w:t> </w:t>
      </w:r>
      <w:r>
        <w:rPr/>
        <w:t>que</w:t>
      </w:r>
      <w:r>
        <w:rPr>
          <w:spacing w:val="-46"/>
        </w:rPr>
        <w:t> </w:t>
      </w:r>
      <w:r>
        <w:rPr/>
        <w:t>sostiene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descenso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>
          <w:spacing w:val="2"/>
        </w:rPr>
        <w:t>Calle </w:t>
      </w:r>
      <w:r>
        <w:rPr/>
        <w:t>de</w:t>
      </w:r>
      <w:r>
        <w:rPr>
          <w:spacing w:val="-41"/>
        </w:rPr>
        <w:t> </w:t>
      </w:r>
      <w:r>
        <w:rPr>
          <w:spacing w:val="2"/>
        </w:rPr>
        <w:t>las</w:t>
      </w:r>
      <w:r>
        <w:rPr>
          <w:spacing w:val="-41"/>
        </w:rPr>
        <w:t> </w:t>
      </w:r>
      <w:r>
        <w:rPr>
          <w:spacing w:val="4"/>
        </w:rPr>
        <w:t>Alcantarillas.</w:t>
      </w:r>
      <w:r>
        <w:rPr>
          <w:spacing w:val="-41"/>
        </w:rPr>
        <w:t> </w:t>
      </w:r>
      <w:r>
        <w:rPr/>
        <w:t>Es</w:t>
      </w:r>
      <w:r>
        <w:rPr>
          <w:spacing w:val="-41"/>
        </w:rPr>
        <w:t> </w:t>
      </w:r>
      <w:r>
        <w:rPr/>
        <w:t>decir,</w:t>
      </w:r>
      <w:r>
        <w:rPr>
          <w:spacing w:val="-41"/>
        </w:rPr>
        <w:t> </w:t>
      </w:r>
      <w:r>
        <w:rPr/>
        <w:t>funciona,</w:t>
      </w:r>
      <w:r>
        <w:rPr>
          <w:spacing w:val="-41"/>
        </w:rPr>
        <w:t> </w:t>
      </w:r>
      <w:r>
        <w:rPr/>
        <w:t>además,</w:t>
      </w:r>
      <w:r>
        <w:rPr>
          <w:spacing w:val="-41"/>
        </w:rPr>
        <w:t> </w:t>
      </w:r>
      <w:r>
        <w:rPr/>
        <w:t>como</w:t>
      </w:r>
      <w:r>
        <w:rPr>
          <w:spacing w:val="-41"/>
        </w:rPr>
        <w:t> </w:t>
      </w:r>
      <w:r>
        <w:rPr/>
        <w:t>muro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contención. En</w:t>
      </w:r>
      <w:r>
        <w:rPr>
          <w:spacing w:val="-25"/>
        </w:rPr>
        <w:t> </w:t>
      </w:r>
      <w:r>
        <w:rPr/>
        <w:t>este</w:t>
      </w:r>
      <w:r>
        <w:rPr>
          <w:spacing w:val="-25"/>
        </w:rPr>
        <w:t> </w:t>
      </w:r>
      <w:r>
        <w:rPr/>
        <w:t>sentido,</w:t>
      </w:r>
      <w:r>
        <w:rPr>
          <w:spacing w:val="-25"/>
        </w:rPr>
        <w:t> </w:t>
      </w:r>
      <w:r>
        <w:rPr>
          <w:spacing w:val="3"/>
        </w:rPr>
        <w:t>al</w:t>
      </w:r>
      <w:r>
        <w:rPr>
          <w:spacing w:val="-25"/>
        </w:rPr>
        <w:t> </w:t>
      </w:r>
      <w:r>
        <w:rPr/>
        <w:t>parecer,</w:t>
      </w:r>
      <w:r>
        <w:rPr>
          <w:spacing w:val="-25"/>
        </w:rPr>
        <w:t> </w:t>
      </w:r>
      <w:r>
        <w:rPr>
          <w:spacing w:val="2"/>
        </w:rPr>
        <w:t>las</w:t>
      </w:r>
      <w:r>
        <w:rPr>
          <w:spacing w:val="-25"/>
        </w:rPr>
        <w:t> </w:t>
      </w:r>
      <w:r>
        <w:rPr>
          <w:rFonts w:ascii="Palatino Linotype" w:hAnsi="Palatino Linotype"/>
          <w:i/>
        </w:rPr>
        <w:t>cues</w:t>
      </w:r>
      <w:r>
        <w:rPr>
          <w:rFonts w:ascii="Palatino Linotype" w:hAnsi="Palatino Linotype"/>
          <w:i/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>
          <w:spacing w:val="2"/>
        </w:rPr>
        <w:t>extendían</w:t>
      </w:r>
      <w:r>
        <w:rPr>
          <w:spacing w:val="-25"/>
        </w:rPr>
        <w:t> </w:t>
      </w:r>
      <w:r>
        <w:rPr/>
        <w:t>desde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Colegio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Santa </w:t>
      </w:r>
      <w:r>
        <w:rPr>
          <w:spacing w:val="3"/>
        </w:rPr>
        <w:t>Catalina</w:t>
      </w:r>
      <w:r>
        <w:rPr>
          <w:spacing w:val="-39"/>
        </w:rPr>
        <w:t> </w:t>
      </w:r>
      <w:r>
        <w:rPr/>
        <w:t>hasta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Colegio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San</w:t>
      </w:r>
      <w:r>
        <w:rPr>
          <w:spacing w:val="-39"/>
        </w:rPr>
        <w:t> </w:t>
      </w:r>
      <w:r>
        <w:rPr/>
        <w:t>Ignacio</w:t>
      </w:r>
      <w:r>
        <w:rPr>
          <w:spacing w:val="-39"/>
        </w:rPr>
        <w:t> </w:t>
      </w:r>
      <w:r>
        <w:rPr/>
        <w:t>como</w:t>
      </w:r>
      <w:r>
        <w:rPr>
          <w:spacing w:val="-39"/>
        </w:rPr>
        <w:t> </w:t>
      </w:r>
      <w:r>
        <w:rPr/>
        <w:t>lo</w:t>
      </w:r>
      <w:r>
        <w:rPr>
          <w:spacing w:val="-39"/>
        </w:rPr>
        <w:t> </w:t>
      </w:r>
      <w:r>
        <w:rPr/>
        <w:t>evidencian</w:t>
      </w:r>
      <w:r>
        <w:rPr>
          <w:spacing w:val="-39"/>
        </w:rPr>
        <w:t> </w:t>
      </w:r>
      <w:r>
        <w:rPr>
          <w:spacing w:val="2"/>
        </w:rPr>
        <w:t>algunos</w:t>
      </w:r>
      <w:r>
        <w:rPr>
          <w:spacing w:val="-39"/>
        </w:rPr>
        <w:t> </w:t>
      </w:r>
      <w:r>
        <w:rPr/>
        <w:t>restos hasta</w:t>
      </w:r>
      <w:r>
        <w:rPr>
          <w:spacing w:val="-39"/>
        </w:rPr>
        <w:t> </w:t>
      </w:r>
      <w:r>
        <w:rPr/>
        <w:t>hoy</w:t>
      </w:r>
      <w:r>
        <w:rPr>
          <w:spacing w:val="-39"/>
        </w:rPr>
        <w:t> </w:t>
      </w:r>
      <w:r>
        <w:rPr/>
        <w:t>conservados.</w:t>
      </w:r>
      <w:r>
        <w:rPr>
          <w:spacing w:val="-39"/>
        </w:rPr>
        <w:t> </w:t>
      </w:r>
      <w:r>
        <w:rPr>
          <w:spacing w:val="-4"/>
        </w:rPr>
        <w:t>Por</w:t>
      </w:r>
      <w:r>
        <w:rPr>
          <w:spacing w:val="-39"/>
        </w:rPr>
        <w:t> </w:t>
      </w:r>
      <w:r>
        <w:rPr/>
        <w:t>lo</w:t>
      </w:r>
      <w:r>
        <w:rPr>
          <w:spacing w:val="-39"/>
        </w:rPr>
        <w:t> </w:t>
      </w:r>
      <w:r>
        <w:rPr/>
        <w:t>tanto,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este</w:t>
      </w:r>
      <w:r>
        <w:rPr>
          <w:spacing w:val="-39"/>
        </w:rPr>
        <w:t> </w:t>
      </w:r>
      <w:r>
        <w:rPr/>
        <w:t>punto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elevación</w:t>
      </w:r>
      <w:r>
        <w:rPr>
          <w:spacing w:val="-39"/>
        </w:rPr>
        <w:t> </w:t>
      </w:r>
      <w:r>
        <w:rPr/>
        <w:t>del</w:t>
      </w:r>
      <w:r>
        <w:rPr>
          <w:spacing w:val="-39"/>
        </w:rPr>
        <w:t> </w:t>
      </w:r>
      <w:r>
        <w:rPr/>
        <w:t>terreno</w:t>
      </w:r>
      <w:r>
        <w:rPr>
          <w:spacing w:val="-39"/>
        </w:rPr>
        <w:t> </w:t>
      </w:r>
      <w:r>
        <w:rPr>
          <w:spacing w:val="2"/>
        </w:rPr>
        <w:t>li- </w:t>
      </w:r>
      <w:r>
        <w:rPr>
          <w:w w:val="95"/>
        </w:rPr>
        <w:t>mitaba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crecimiento</w:t>
      </w:r>
      <w:r>
        <w:rPr>
          <w:spacing w:val="-10"/>
          <w:w w:val="95"/>
        </w:rPr>
        <w:t> </w:t>
      </w:r>
      <w:r>
        <w:rPr>
          <w:spacing w:val="2"/>
          <w:w w:val="95"/>
        </w:rPr>
        <w:t>uniforme</w:t>
      </w:r>
      <w:r>
        <w:rPr>
          <w:spacing w:val="-10"/>
          <w:w w:val="95"/>
        </w:rPr>
        <w:t> </w:t>
      </w:r>
      <w:r>
        <w:rPr>
          <w:w w:val="95"/>
        </w:rPr>
        <w:t>del</w:t>
      </w:r>
      <w:r>
        <w:rPr>
          <w:spacing w:val="-10"/>
          <w:w w:val="95"/>
        </w:rPr>
        <w:t> </w:t>
      </w:r>
      <w:r>
        <w:rPr>
          <w:w w:val="95"/>
        </w:rPr>
        <w:t>conjunto</w:t>
      </w:r>
      <w:r>
        <w:rPr>
          <w:spacing w:val="-10"/>
          <w:w w:val="95"/>
        </w:rPr>
        <w:t> </w:t>
      </w:r>
      <w:r>
        <w:rPr>
          <w:w w:val="95"/>
        </w:rPr>
        <w:t>constructivo.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consecuencia, </w:t>
      </w:r>
      <w:r>
        <w:rPr/>
        <w:t>este</w:t>
      </w:r>
      <w:r>
        <w:rPr>
          <w:spacing w:val="-41"/>
        </w:rPr>
        <w:t> </w:t>
      </w:r>
      <w:r>
        <w:rPr/>
        <w:t>accidente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/>
        <w:t>terreno</w:t>
      </w:r>
      <w:r>
        <w:rPr>
          <w:spacing w:val="-41"/>
        </w:rPr>
        <w:t> </w:t>
      </w:r>
      <w:r>
        <w:rPr/>
        <w:t>condicionó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plano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espacio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/>
        <w:t>tuvo</w:t>
      </w:r>
      <w:r>
        <w:rPr>
          <w:spacing w:val="-41"/>
        </w:rPr>
        <w:t> </w:t>
      </w:r>
      <w:r>
        <w:rPr/>
        <w:t>que </w:t>
      </w:r>
      <w:r>
        <w:rPr>
          <w:spacing w:val="3"/>
        </w:rPr>
        <w:t>construir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conjunto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los</w:t>
      </w:r>
      <w:r>
        <w:rPr>
          <w:spacing w:val="-16"/>
        </w:rPr>
        <w:t> </w:t>
      </w:r>
      <w:r>
        <w:rPr/>
        <w:t>jesuitas.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cuanto</w:t>
      </w:r>
      <w:r>
        <w:rPr>
          <w:spacing w:val="-16"/>
        </w:rPr>
        <w:t> </w:t>
      </w:r>
      <w:r>
        <w:rPr>
          <w:spacing w:val="3"/>
        </w:rPr>
        <w:t>al</w:t>
      </w:r>
      <w:r>
        <w:rPr>
          <w:spacing w:val="-16"/>
        </w:rPr>
        <w:t> </w:t>
      </w:r>
      <w:r>
        <w:rPr/>
        <w:t>abastecimiento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>
          <w:spacing w:val="3"/>
        </w:rPr>
        <w:t>agua </w:t>
      </w:r>
      <w:r>
        <w:rPr/>
        <w:t>para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Colegio,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abundancia</w:t>
      </w:r>
      <w:r>
        <w:rPr>
          <w:spacing w:val="-48"/>
        </w:rPr>
        <w:t> </w:t>
      </w:r>
      <w:r>
        <w:rPr/>
        <w:t>del</w:t>
      </w:r>
      <w:r>
        <w:rPr>
          <w:spacing w:val="-48"/>
        </w:rPr>
        <w:t> </w:t>
      </w:r>
      <w:r>
        <w:rPr>
          <w:spacing w:val="3"/>
        </w:rPr>
        <w:t>vital</w:t>
      </w:r>
      <w:r>
        <w:rPr>
          <w:spacing w:val="-48"/>
        </w:rPr>
        <w:t> </w:t>
      </w:r>
      <w:r>
        <w:rPr/>
        <w:t>líquido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Pátzcuaro</w:t>
      </w:r>
      <w:r>
        <w:rPr>
          <w:spacing w:val="-48"/>
        </w:rPr>
        <w:t> </w:t>
      </w:r>
      <w:r>
        <w:rPr/>
        <w:t>no</w:t>
      </w:r>
      <w:r>
        <w:rPr>
          <w:spacing w:val="-48"/>
        </w:rPr>
        <w:t> </w:t>
      </w:r>
      <w:r>
        <w:rPr/>
        <w:t>delata</w:t>
      </w:r>
      <w:r>
        <w:rPr>
          <w:spacing w:val="-48"/>
        </w:rPr>
        <w:t> </w:t>
      </w:r>
      <w:r>
        <w:rPr>
          <w:spacing w:val="3"/>
        </w:rPr>
        <w:t>ningu- </w:t>
      </w:r>
      <w:r>
        <w:rPr/>
        <w:t>na</w:t>
      </w:r>
      <w:r>
        <w:rPr>
          <w:spacing w:val="-38"/>
        </w:rPr>
        <w:t> </w:t>
      </w:r>
      <w:r>
        <w:rPr/>
        <w:t>intención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control</w:t>
      </w:r>
      <w:r>
        <w:rPr>
          <w:spacing w:val="-38"/>
        </w:rPr>
        <w:t> </w:t>
      </w:r>
      <w:r>
        <w:rPr/>
        <w:t>por</w:t>
      </w:r>
      <w:r>
        <w:rPr>
          <w:spacing w:val="-38"/>
        </w:rPr>
        <w:t> </w:t>
      </w:r>
      <w:r>
        <w:rPr>
          <w:spacing w:val="2"/>
        </w:rPr>
        <w:t>parte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jesuitas,</w:t>
      </w:r>
      <w:r>
        <w:rPr>
          <w:spacing w:val="-38"/>
        </w:rPr>
        <w:t> </w:t>
      </w:r>
      <w:r>
        <w:rPr/>
        <w:t>a</w:t>
      </w:r>
      <w:r>
        <w:rPr>
          <w:spacing w:val="-38"/>
        </w:rPr>
        <w:t> </w:t>
      </w:r>
      <w:r>
        <w:rPr/>
        <w:t>pesar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que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nacimiento de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fuente</w:t>
      </w:r>
      <w:r>
        <w:rPr>
          <w:spacing w:val="-30"/>
        </w:rPr>
        <w:t> </w:t>
      </w:r>
      <w:r>
        <w:rPr/>
        <w:t>principal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>
          <w:spacing w:val="2"/>
        </w:rPr>
        <w:t>localizaba</w:t>
      </w:r>
      <w:r>
        <w:rPr>
          <w:spacing w:val="-30"/>
        </w:rPr>
        <w:t> </w:t>
      </w:r>
      <w:r>
        <w:rPr/>
        <w:t>entre</w:t>
      </w:r>
      <w:r>
        <w:rPr>
          <w:spacing w:val="-30"/>
        </w:rPr>
        <w:t> </w:t>
      </w:r>
      <w:r>
        <w:rPr>
          <w:spacing w:val="2"/>
        </w:rPr>
        <w:t>sus</w:t>
      </w:r>
      <w:r>
        <w:rPr>
          <w:spacing w:val="-30"/>
        </w:rPr>
        <w:t> </w:t>
      </w:r>
      <w:r>
        <w:rPr/>
        <w:t>dos</w:t>
      </w:r>
      <w:r>
        <w:rPr>
          <w:spacing w:val="-30"/>
        </w:rPr>
        <w:t> </w:t>
      </w:r>
      <w:r>
        <w:rPr/>
        <w:t>colegios.</w:t>
      </w:r>
      <w:r>
        <w:rPr>
          <w:spacing w:val="-30"/>
        </w:rPr>
        <w:t> </w:t>
      </w:r>
      <w:r>
        <w:rPr/>
        <w:t>Es</w:t>
      </w:r>
      <w:r>
        <w:rPr>
          <w:spacing w:val="-30"/>
        </w:rPr>
        <w:t> </w:t>
      </w:r>
      <w:r>
        <w:rPr/>
        <w:t>decir,</w:t>
      </w:r>
      <w:r>
        <w:rPr>
          <w:spacing w:val="-30"/>
        </w:rPr>
        <w:t> </w:t>
      </w:r>
      <w:r>
        <w:rPr/>
        <w:t>esta</w:t>
      </w:r>
      <w:r>
        <w:rPr>
          <w:spacing w:val="-30"/>
        </w:rPr>
        <w:t> </w:t>
      </w:r>
      <w:r>
        <w:rPr/>
        <w:t>ca- racterística</w:t>
      </w:r>
      <w:r>
        <w:rPr>
          <w:spacing w:val="-22"/>
        </w:rPr>
        <w:t> </w:t>
      </w:r>
      <w:r>
        <w:rPr/>
        <w:t>aunque</w:t>
      </w:r>
      <w:r>
        <w:rPr>
          <w:spacing w:val="-22"/>
        </w:rPr>
        <w:t> </w:t>
      </w:r>
      <w:r>
        <w:rPr/>
        <w:t>importante</w:t>
      </w:r>
      <w:r>
        <w:rPr>
          <w:spacing w:val="-22"/>
        </w:rPr>
        <w:t> </w:t>
      </w:r>
      <w:r>
        <w:rPr/>
        <w:t>no</w:t>
      </w:r>
      <w:r>
        <w:rPr>
          <w:spacing w:val="-22"/>
        </w:rPr>
        <w:t> </w:t>
      </w:r>
      <w:r>
        <w:rPr>
          <w:spacing w:val="3"/>
        </w:rPr>
        <w:t>fue</w:t>
      </w:r>
      <w:r>
        <w:rPr>
          <w:spacing w:val="-22"/>
        </w:rPr>
        <w:t> </w:t>
      </w:r>
      <w:r>
        <w:rPr/>
        <w:t>determinante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>
          <w:spacing w:val="2"/>
        </w:rPr>
        <w:t>las</w:t>
      </w:r>
      <w:r>
        <w:rPr>
          <w:spacing w:val="-22"/>
        </w:rPr>
        <w:t> </w:t>
      </w:r>
      <w:r>
        <w:rPr/>
        <w:t>construcciones. </w:t>
      </w:r>
      <w:r>
        <w:rPr>
          <w:spacing w:val="2"/>
        </w:rPr>
        <w:t>La</w:t>
      </w:r>
      <w:r>
        <w:rPr>
          <w:spacing w:val="-23"/>
        </w:rPr>
        <w:t> </w:t>
      </w:r>
      <w:r>
        <w:rPr>
          <w:spacing w:val="2"/>
        </w:rPr>
        <w:t>Calle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>
          <w:spacing w:val="2"/>
        </w:rPr>
        <w:t>las</w:t>
      </w:r>
      <w:r>
        <w:rPr>
          <w:spacing w:val="-23"/>
        </w:rPr>
        <w:t> </w:t>
      </w:r>
      <w:r>
        <w:rPr>
          <w:spacing w:val="4"/>
        </w:rPr>
        <w:t>Alcantarillas</w:t>
      </w:r>
      <w:r>
        <w:rPr>
          <w:spacing w:val="-23"/>
        </w:rPr>
        <w:t> </w:t>
      </w:r>
      <w:r>
        <w:rPr/>
        <w:t>comunica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/>
        <w:t>Colegios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Santa</w:t>
      </w:r>
      <w:r>
        <w:rPr>
          <w:spacing w:val="-23"/>
        </w:rPr>
        <w:t> </w:t>
      </w:r>
      <w:r>
        <w:rPr>
          <w:spacing w:val="3"/>
        </w:rPr>
        <w:t>Catarina</w:t>
      </w:r>
      <w:r>
        <w:rPr>
          <w:spacing w:val="-23"/>
        </w:rPr>
        <w:t> </w:t>
      </w:r>
      <w:r>
        <w:rPr/>
        <w:t>y </w:t>
      </w:r>
      <w:r>
        <w:rPr>
          <w:w w:val="95"/>
        </w:rPr>
        <w:t>San</w:t>
      </w:r>
      <w:r>
        <w:rPr>
          <w:spacing w:val="-18"/>
          <w:w w:val="95"/>
        </w:rPr>
        <w:t> </w:t>
      </w:r>
      <w:r>
        <w:rPr>
          <w:w w:val="95"/>
        </w:rPr>
        <w:t>Ignacio</w:t>
      </w:r>
      <w:r>
        <w:rPr>
          <w:spacing w:val="-18"/>
          <w:w w:val="95"/>
        </w:rPr>
        <w:t> </w:t>
      </w:r>
      <w:r>
        <w:rPr>
          <w:w w:val="95"/>
        </w:rPr>
        <w:t>con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plaza</w:t>
      </w:r>
      <w:r>
        <w:rPr>
          <w:spacing w:val="-18"/>
          <w:w w:val="95"/>
        </w:rPr>
        <w:t> </w:t>
      </w:r>
      <w:r>
        <w:rPr>
          <w:w w:val="95"/>
        </w:rPr>
        <w:t>principal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ciudad.</w:t>
      </w:r>
      <w:r>
        <w:rPr>
          <w:spacing w:val="-18"/>
          <w:w w:val="95"/>
        </w:rPr>
        <w:t> </w:t>
      </w:r>
      <w:r>
        <w:rPr>
          <w:w w:val="95"/>
        </w:rPr>
        <w:t>Además,</w:t>
      </w:r>
      <w:r>
        <w:rPr>
          <w:spacing w:val="-18"/>
          <w:w w:val="95"/>
        </w:rPr>
        <w:t> </w:t>
      </w:r>
      <w:r>
        <w:rPr>
          <w:w w:val="95"/>
        </w:rPr>
        <w:t>conduce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principal acueducto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población.</w:t>
      </w:r>
      <w:r>
        <w:rPr>
          <w:spacing w:val="-26"/>
          <w:w w:val="95"/>
        </w:rPr>
        <w:t> </w:t>
      </w:r>
      <w:r>
        <w:rPr>
          <w:w w:val="95"/>
        </w:rPr>
        <w:t>Esta</w:t>
      </w:r>
      <w:r>
        <w:rPr>
          <w:spacing w:val="-26"/>
          <w:w w:val="95"/>
        </w:rPr>
        <w:t> </w:t>
      </w:r>
      <w:r>
        <w:rPr>
          <w:w w:val="95"/>
        </w:rPr>
        <w:t>mítica</w:t>
      </w:r>
      <w:r>
        <w:rPr>
          <w:spacing w:val="-26"/>
          <w:w w:val="95"/>
        </w:rPr>
        <w:t> </w:t>
      </w:r>
      <w:r>
        <w:rPr>
          <w:w w:val="95"/>
        </w:rPr>
        <w:t>fuente</w:t>
      </w:r>
      <w:r>
        <w:rPr>
          <w:spacing w:val="-26"/>
          <w:w w:val="95"/>
        </w:rPr>
        <w:t> </w:t>
      </w:r>
      <w:r>
        <w:rPr>
          <w:w w:val="95"/>
        </w:rPr>
        <w:t>que,</w:t>
      </w:r>
      <w:r>
        <w:rPr>
          <w:spacing w:val="-26"/>
          <w:w w:val="95"/>
        </w:rPr>
        <w:t> </w:t>
      </w:r>
      <w:r>
        <w:rPr>
          <w:spacing w:val="3"/>
          <w:w w:val="95"/>
        </w:rPr>
        <w:t>según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leyenda,</w:t>
      </w:r>
      <w:r>
        <w:rPr>
          <w:spacing w:val="-26"/>
          <w:w w:val="95"/>
        </w:rPr>
        <w:t> </w:t>
      </w:r>
      <w:r>
        <w:rPr>
          <w:spacing w:val="3"/>
          <w:w w:val="95"/>
        </w:rPr>
        <w:t>fue</w:t>
      </w:r>
      <w:r>
        <w:rPr>
          <w:spacing w:val="-26"/>
          <w:w w:val="95"/>
        </w:rPr>
        <w:t> </w:t>
      </w:r>
      <w:r>
        <w:rPr>
          <w:w w:val="95"/>
        </w:rPr>
        <w:t>abier- </w:t>
      </w:r>
      <w:r>
        <w:rPr/>
        <w:t>ta</w:t>
      </w:r>
      <w:r>
        <w:rPr>
          <w:spacing w:val="-39"/>
        </w:rPr>
        <w:t> </w:t>
      </w:r>
      <w:r>
        <w:rPr/>
        <w:t>por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bastón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Vasco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>
          <w:spacing w:val="2"/>
        </w:rPr>
        <w:t>Quiroga</w:t>
      </w:r>
      <w:r>
        <w:rPr>
          <w:spacing w:val="-39"/>
        </w:rPr>
        <w:t> </w:t>
      </w:r>
      <w:r>
        <w:rPr/>
        <w:t>–que</w:t>
      </w:r>
      <w:r>
        <w:rPr>
          <w:spacing w:val="-39"/>
        </w:rPr>
        <w:t> </w:t>
      </w:r>
      <w:r>
        <w:rPr/>
        <w:t>evoca</w:t>
      </w:r>
      <w:r>
        <w:rPr>
          <w:spacing w:val="-39"/>
        </w:rPr>
        <w:t> </w:t>
      </w:r>
      <w:r>
        <w:rPr/>
        <w:t>a</w:t>
      </w:r>
      <w:r>
        <w:rPr>
          <w:spacing w:val="-39"/>
        </w:rPr>
        <w:t> </w:t>
      </w:r>
      <w:r>
        <w:rPr/>
        <w:t>Moisés–</w:t>
      </w:r>
      <w:r>
        <w:rPr>
          <w:spacing w:val="-39"/>
        </w:rPr>
        <w:t> </w:t>
      </w:r>
      <w:r>
        <w:rPr/>
        <w:t>dotó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>
          <w:spacing w:val="3"/>
        </w:rPr>
        <w:t>agua</w:t>
      </w:r>
      <w:r>
        <w:rPr>
          <w:spacing w:val="-39"/>
        </w:rPr>
        <w:t> </w:t>
      </w:r>
      <w:r>
        <w:rPr/>
        <w:t>a</w:t>
      </w:r>
      <w:r>
        <w:rPr>
          <w:spacing w:val="-39"/>
        </w:rPr>
        <w:t> </w:t>
      </w:r>
      <w:r>
        <w:rPr/>
        <w:t>la</w:t>
      </w:r>
    </w:p>
    <w:p>
      <w:pPr>
        <w:spacing w:after="0" w:line="278" w:lineRule="auto"/>
        <w:jc w:val="both"/>
        <w:sectPr>
          <w:pgSz w:w="9360" w:h="13040"/>
          <w:pgMar w:top="540" w:bottom="280" w:left="740" w:right="900"/>
        </w:sectPr>
      </w:pPr>
    </w:p>
    <w:p>
      <w:pPr>
        <w:tabs>
          <w:tab w:pos="7269" w:val="left" w:leader="none"/>
        </w:tabs>
        <w:spacing w:before="3"/>
        <w:ind w:left="100" w:right="0" w:firstLine="6007"/>
        <w:jc w:val="left"/>
        <w:rPr>
          <w:sz w:val="22"/>
        </w:rPr>
      </w:pPr>
      <w:r>
        <w:rPr>
          <w:rFonts w:ascii="Palatino Linotype"/>
          <w:i/>
          <w:color w:val="AC883A"/>
          <w:w w:val="85"/>
          <w:sz w:val="22"/>
        </w:rPr>
        <w:t>Conclusiones</w:t>
        <w:tab/>
      </w:r>
      <w:r>
        <w:rPr>
          <w:color w:val="AC883A"/>
          <w:w w:val="95"/>
          <w:sz w:val="22"/>
        </w:rPr>
        <w:t>231</w:t>
      </w: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80" w:lineRule="auto"/>
        <w:ind w:left="100" w:right="108"/>
        <w:jc w:val="both"/>
      </w:pPr>
      <w:r>
        <w:rPr/>
        <w:t>población.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>
          <w:spacing w:val="3"/>
        </w:rPr>
        <w:t>tal</w:t>
      </w:r>
      <w:r>
        <w:rPr>
          <w:spacing w:val="-40"/>
        </w:rPr>
        <w:t> </w:t>
      </w:r>
      <w:r>
        <w:rPr/>
        <w:t>forma,</w:t>
      </w:r>
      <w:r>
        <w:rPr>
          <w:spacing w:val="-40"/>
        </w:rPr>
        <w:t> </w:t>
      </w:r>
      <w:r>
        <w:rPr/>
        <w:t>nuevamente,</w:t>
      </w:r>
      <w:r>
        <w:rPr>
          <w:spacing w:val="-40"/>
        </w:rPr>
        <w:t> </w:t>
      </w:r>
      <w:r>
        <w:rPr/>
        <w:t>el</w:t>
      </w:r>
      <w:r>
        <w:rPr>
          <w:spacing w:val="-40"/>
        </w:rPr>
        <w:t> </w:t>
      </w:r>
      <w:r>
        <w:rPr/>
        <w:t>sitio</w:t>
      </w:r>
      <w:r>
        <w:rPr>
          <w:spacing w:val="-40"/>
        </w:rPr>
        <w:t> </w:t>
      </w:r>
      <w:r>
        <w:rPr/>
        <w:t>ocupado</w:t>
      </w:r>
      <w:r>
        <w:rPr>
          <w:spacing w:val="-40"/>
        </w:rPr>
        <w:t> </w:t>
      </w:r>
      <w:r>
        <w:rPr/>
        <w:t>por</w:t>
      </w:r>
      <w:r>
        <w:rPr>
          <w:spacing w:val="-40"/>
        </w:rPr>
        <w:t> </w:t>
      </w:r>
      <w:r>
        <w:rPr/>
        <w:t>el</w:t>
      </w:r>
      <w:r>
        <w:rPr>
          <w:spacing w:val="-40"/>
        </w:rPr>
        <w:t> </w:t>
      </w:r>
      <w:r>
        <w:rPr/>
        <w:t>conjunto</w:t>
      </w:r>
      <w:r>
        <w:rPr>
          <w:spacing w:val="-40"/>
        </w:rPr>
        <w:t> </w:t>
      </w:r>
      <w:r>
        <w:rPr/>
        <w:t>cons- </w:t>
      </w:r>
      <w:r>
        <w:rPr>
          <w:spacing w:val="3"/>
        </w:rPr>
        <w:t>tructivo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/>
        <w:t>vuelve</w:t>
      </w:r>
      <w:r>
        <w:rPr>
          <w:spacing w:val="-35"/>
        </w:rPr>
        <w:t> </w:t>
      </w:r>
      <w:r>
        <w:rPr>
          <w:spacing w:val="2"/>
        </w:rPr>
        <w:t>parte</w:t>
      </w:r>
      <w:r>
        <w:rPr>
          <w:spacing w:val="-35"/>
        </w:rPr>
        <w:t> </w:t>
      </w:r>
      <w:r>
        <w:rPr>
          <w:spacing w:val="2"/>
        </w:rPr>
        <w:t>fundamental</w:t>
      </w:r>
      <w:r>
        <w:rPr>
          <w:spacing w:val="-35"/>
        </w:rPr>
        <w:t> </w:t>
      </w:r>
      <w:r>
        <w:rPr/>
        <w:t>del</w:t>
      </w:r>
      <w:r>
        <w:rPr>
          <w:spacing w:val="-35"/>
        </w:rPr>
        <w:t> </w:t>
      </w:r>
      <w:r>
        <w:rPr>
          <w:spacing w:val="3"/>
        </w:rPr>
        <w:t>discurso</w:t>
      </w:r>
      <w:r>
        <w:rPr>
          <w:spacing w:val="-35"/>
        </w:rPr>
        <w:t> </w:t>
      </w:r>
      <w:r>
        <w:rPr/>
        <w:t>del</w:t>
      </w:r>
      <w:r>
        <w:rPr>
          <w:spacing w:val="-35"/>
        </w:rPr>
        <w:t> </w:t>
      </w:r>
      <w:r>
        <w:rPr/>
        <w:t>nacimiento</w:t>
      </w:r>
      <w:r>
        <w:rPr>
          <w:spacing w:val="-35"/>
        </w:rPr>
        <w:t> </w:t>
      </w:r>
      <w:r>
        <w:rPr/>
        <w:t>e</w:t>
      </w:r>
      <w:r>
        <w:rPr>
          <w:spacing w:val="-35"/>
        </w:rPr>
        <w:t> </w:t>
      </w:r>
      <w:r>
        <w:rPr/>
        <w:t>historia </w:t>
      </w:r>
      <w:r>
        <w:rPr>
          <w:w w:val="95"/>
        </w:rPr>
        <w:t>de la</w:t>
      </w:r>
      <w:r>
        <w:rPr>
          <w:spacing w:val="-33"/>
          <w:w w:val="95"/>
        </w:rPr>
        <w:t> </w:t>
      </w:r>
      <w:r>
        <w:rPr>
          <w:w w:val="95"/>
        </w:rPr>
        <w:t>ciudad.</w:t>
      </w:r>
    </w:p>
    <w:p>
      <w:pPr>
        <w:pStyle w:val="BodyText"/>
        <w:spacing w:line="280" w:lineRule="auto" w:before="115"/>
        <w:ind w:left="100" w:right="107" w:firstLine="453"/>
        <w:jc w:val="both"/>
      </w:pPr>
      <w:r>
        <w:rPr/>
        <w:t>Del</w:t>
      </w:r>
      <w:r>
        <w:rPr>
          <w:spacing w:val="-50"/>
        </w:rPr>
        <w:t> </w:t>
      </w:r>
      <w:r>
        <w:rPr/>
        <w:t>mismo</w:t>
      </w:r>
      <w:r>
        <w:rPr>
          <w:spacing w:val="-50"/>
        </w:rPr>
        <w:t> </w:t>
      </w:r>
      <w:r>
        <w:rPr/>
        <w:t>modo,</w:t>
      </w:r>
      <w:r>
        <w:rPr>
          <w:spacing w:val="-50"/>
        </w:rPr>
        <w:t> </w:t>
      </w:r>
      <w:r>
        <w:rPr/>
        <w:t>se</w:t>
      </w:r>
      <w:r>
        <w:rPr>
          <w:spacing w:val="-50"/>
        </w:rPr>
        <w:t> </w:t>
      </w:r>
      <w:r>
        <w:rPr/>
        <w:t>consideró</w:t>
      </w:r>
      <w:r>
        <w:rPr>
          <w:spacing w:val="-50"/>
        </w:rPr>
        <w:t> </w:t>
      </w:r>
      <w:r>
        <w:rPr/>
        <w:t>en</w:t>
      </w:r>
      <w:r>
        <w:rPr>
          <w:spacing w:val="-50"/>
        </w:rPr>
        <w:t> </w:t>
      </w:r>
      <w:r>
        <w:rPr/>
        <w:t>el</w:t>
      </w:r>
      <w:r>
        <w:rPr>
          <w:spacing w:val="-50"/>
        </w:rPr>
        <w:t> </w:t>
      </w:r>
      <w:r>
        <w:rPr/>
        <w:t>estudio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>
          <w:spacing w:val="2"/>
        </w:rPr>
        <w:t>pintura</w:t>
      </w:r>
      <w:r>
        <w:rPr>
          <w:spacing w:val="-50"/>
        </w:rPr>
        <w:t> </w:t>
      </w:r>
      <w:r>
        <w:rPr>
          <w:spacing w:val="2"/>
        </w:rPr>
        <w:t>mural</w:t>
      </w:r>
      <w:r>
        <w:rPr>
          <w:spacing w:val="-50"/>
        </w:rPr>
        <w:t> </w:t>
      </w:r>
      <w:r>
        <w:rPr/>
        <w:t>del</w:t>
      </w:r>
      <w:r>
        <w:rPr>
          <w:spacing w:val="-50"/>
        </w:rPr>
        <w:t> </w:t>
      </w:r>
      <w:r>
        <w:rPr/>
        <w:t>Colegio de</w:t>
      </w:r>
      <w:r>
        <w:rPr>
          <w:spacing w:val="-44"/>
        </w:rPr>
        <w:t> </w:t>
      </w:r>
      <w:r>
        <w:rPr/>
        <w:t>San</w:t>
      </w:r>
      <w:r>
        <w:rPr>
          <w:spacing w:val="-44"/>
        </w:rPr>
        <w:t> </w:t>
      </w:r>
      <w:r>
        <w:rPr/>
        <w:t>Ignacio,</w:t>
      </w:r>
      <w:r>
        <w:rPr>
          <w:spacing w:val="-44"/>
        </w:rPr>
        <w:t> </w:t>
      </w:r>
      <w:r>
        <w:rPr/>
        <w:t>entre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/>
        <w:t>destaca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imagen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>
          <w:spacing w:val="3"/>
        </w:rPr>
        <w:t>un</w:t>
      </w:r>
      <w:r>
        <w:rPr>
          <w:spacing w:val="-44"/>
        </w:rPr>
        <w:t> </w:t>
      </w:r>
      <w:r>
        <w:rPr/>
        <w:t>jinete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/>
        <w:t>cae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su</w:t>
      </w:r>
      <w:r>
        <w:rPr>
          <w:spacing w:val="-44"/>
        </w:rPr>
        <w:t> </w:t>
      </w:r>
      <w:r>
        <w:rPr/>
        <w:t>caba- llo.</w:t>
      </w:r>
      <w:r>
        <w:rPr>
          <w:spacing w:val="-38"/>
        </w:rPr>
        <w:t> </w:t>
      </w:r>
      <w:r>
        <w:rPr>
          <w:spacing w:val="2"/>
        </w:rPr>
        <w:t>Más</w:t>
      </w:r>
      <w:r>
        <w:rPr>
          <w:spacing w:val="-38"/>
        </w:rPr>
        <w:t> </w:t>
      </w:r>
      <w:r>
        <w:rPr/>
        <w:t>cercano</w:t>
      </w:r>
      <w:r>
        <w:rPr>
          <w:spacing w:val="-38"/>
        </w:rPr>
        <w:t> </w:t>
      </w:r>
      <w:r>
        <w:rPr/>
        <w:t>formalmente</w:t>
      </w:r>
      <w:r>
        <w:rPr>
          <w:spacing w:val="-38"/>
        </w:rPr>
        <w:t> </w:t>
      </w:r>
      <w:r>
        <w:rPr/>
        <w:t>a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imagen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rancheros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época</w:t>
      </w:r>
      <w:r>
        <w:rPr>
          <w:spacing w:val="-38"/>
        </w:rPr>
        <w:t> </w:t>
      </w:r>
      <w:r>
        <w:rPr/>
        <w:t>que</w:t>
      </w:r>
      <w:r>
        <w:rPr>
          <w:spacing w:val="-38"/>
        </w:rPr>
        <w:t> </w:t>
      </w:r>
      <w:r>
        <w:rPr/>
        <w:t>a </w:t>
      </w:r>
      <w:r>
        <w:rPr>
          <w:w w:val="95"/>
        </w:rPr>
        <w:t>los</w:t>
      </w:r>
      <w:r>
        <w:rPr>
          <w:spacing w:val="-22"/>
          <w:w w:val="95"/>
        </w:rPr>
        <w:t> </w:t>
      </w:r>
      <w:r>
        <w:rPr>
          <w:w w:val="95"/>
        </w:rPr>
        <w:t>ejemplos</w:t>
      </w:r>
      <w:r>
        <w:rPr>
          <w:spacing w:val="-22"/>
          <w:w w:val="95"/>
        </w:rPr>
        <w:t> </w:t>
      </w:r>
      <w:r>
        <w:rPr>
          <w:w w:val="95"/>
        </w:rPr>
        <w:t>tradicionales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conversión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San</w:t>
      </w:r>
      <w:r>
        <w:rPr>
          <w:spacing w:val="-22"/>
          <w:w w:val="95"/>
        </w:rPr>
        <w:t> </w:t>
      </w:r>
      <w:r>
        <w:rPr>
          <w:w w:val="95"/>
        </w:rPr>
        <w:t>Pablo.</w:t>
      </w:r>
      <w:r>
        <w:rPr>
          <w:spacing w:val="-22"/>
          <w:w w:val="95"/>
        </w:rPr>
        <w:t> </w:t>
      </w:r>
      <w:r>
        <w:rPr>
          <w:w w:val="95"/>
        </w:rPr>
        <w:t>Además,</w:t>
      </w:r>
      <w:r>
        <w:rPr>
          <w:spacing w:val="-22"/>
          <w:w w:val="95"/>
        </w:rPr>
        <w:t> </w:t>
      </w:r>
      <w:r>
        <w:rPr>
          <w:w w:val="95"/>
        </w:rPr>
        <w:t>debe</w:t>
      </w:r>
      <w:r>
        <w:rPr>
          <w:spacing w:val="-22"/>
          <w:w w:val="95"/>
        </w:rPr>
        <w:t> </w:t>
      </w:r>
      <w:r>
        <w:rPr>
          <w:w w:val="95"/>
        </w:rPr>
        <w:t>men- </w:t>
      </w:r>
      <w:r>
        <w:rPr/>
        <w:t>cionarse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>
          <w:spacing w:val="4"/>
        </w:rPr>
        <w:t>cruz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/>
        <w:t>aún</w:t>
      </w:r>
      <w:r>
        <w:rPr>
          <w:spacing w:val="-44"/>
        </w:rPr>
        <w:t> </w:t>
      </w:r>
      <w:r>
        <w:rPr/>
        <w:t>se</w:t>
      </w:r>
      <w:r>
        <w:rPr>
          <w:spacing w:val="-44"/>
        </w:rPr>
        <w:t> </w:t>
      </w:r>
      <w:r>
        <w:rPr/>
        <w:t>conserva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pasillo</w:t>
      </w:r>
      <w:r>
        <w:rPr>
          <w:spacing w:val="-44"/>
        </w:rPr>
        <w:t> </w:t>
      </w:r>
      <w:r>
        <w:rPr/>
        <w:t>poniente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/>
        <w:t>patio</w:t>
      </w:r>
      <w:r>
        <w:rPr>
          <w:spacing w:val="-44"/>
        </w:rPr>
        <w:t> </w:t>
      </w:r>
      <w:r>
        <w:rPr/>
        <w:t>principal y</w:t>
      </w:r>
      <w:r>
        <w:rPr>
          <w:spacing w:val="-43"/>
        </w:rPr>
        <w:t> </w:t>
      </w:r>
      <w:r>
        <w:rPr>
          <w:spacing w:val="4"/>
        </w:rPr>
        <w:t>algunas</w:t>
      </w:r>
      <w:r>
        <w:rPr>
          <w:spacing w:val="-43"/>
        </w:rPr>
        <w:t> </w:t>
      </w:r>
      <w:r>
        <w:rPr/>
        <w:t>cenefas,</w:t>
      </w:r>
      <w:r>
        <w:rPr>
          <w:spacing w:val="-43"/>
        </w:rPr>
        <w:t> </w:t>
      </w:r>
      <w:r>
        <w:rPr/>
        <w:t>últimos</w:t>
      </w:r>
      <w:r>
        <w:rPr>
          <w:spacing w:val="-43"/>
        </w:rPr>
        <w:t> </w:t>
      </w:r>
      <w:r>
        <w:rPr/>
        <w:t>vestigios</w:t>
      </w:r>
      <w:r>
        <w:rPr>
          <w:spacing w:val="-43"/>
        </w:rPr>
        <w:t> </w:t>
      </w:r>
      <w:r>
        <w:rPr/>
        <w:t>del</w:t>
      </w:r>
      <w:r>
        <w:rPr>
          <w:spacing w:val="-43"/>
        </w:rPr>
        <w:t> </w:t>
      </w:r>
      <w:r>
        <w:rPr/>
        <w:t>colorido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>
          <w:spacing w:val="2"/>
        </w:rPr>
        <w:t>las</w:t>
      </w:r>
      <w:r>
        <w:rPr>
          <w:spacing w:val="-43"/>
        </w:rPr>
        <w:t> </w:t>
      </w:r>
      <w:r>
        <w:rPr/>
        <w:t>imágenes</w:t>
      </w:r>
      <w:r>
        <w:rPr>
          <w:spacing w:val="-43"/>
        </w:rPr>
        <w:t> </w:t>
      </w:r>
      <w:r>
        <w:rPr/>
        <w:t>que</w:t>
      </w:r>
      <w:r>
        <w:rPr>
          <w:spacing w:val="-43"/>
        </w:rPr>
        <w:t> </w:t>
      </w:r>
      <w:r>
        <w:rPr/>
        <w:t>debie- </w:t>
      </w:r>
      <w:r>
        <w:rPr>
          <w:w w:val="95"/>
        </w:rPr>
        <w:t>ron</w:t>
      </w:r>
      <w:r>
        <w:rPr>
          <w:spacing w:val="-17"/>
          <w:w w:val="95"/>
        </w:rPr>
        <w:t> </w:t>
      </w:r>
      <w:r>
        <w:rPr>
          <w:w w:val="95"/>
        </w:rPr>
        <w:t>decorar</w:t>
      </w:r>
      <w:r>
        <w:rPr>
          <w:spacing w:val="-17"/>
          <w:w w:val="95"/>
        </w:rPr>
        <w:t>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muros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edificios</w:t>
      </w:r>
      <w:r>
        <w:rPr>
          <w:spacing w:val="-17"/>
          <w:w w:val="95"/>
        </w:rPr>
        <w:t> </w:t>
      </w:r>
      <w:r>
        <w:rPr>
          <w:w w:val="95"/>
        </w:rPr>
        <w:t>jesuitas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esta</w:t>
      </w:r>
      <w:r>
        <w:rPr>
          <w:spacing w:val="-17"/>
          <w:w w:val="95"/>
        </w:rPr>
        <w:t> </w:t>
      </w:r>
      <w:r>
        <w:rPr>
          <w:w w:val="95"/>
        </w:rPr>
        <w:t>localidad.</w:t>
      </w:r>
      <w:r>
        <w:rPr>
          <w:spacing w:val="-17"/>
          <w:w w:val="95"/>
        </w:rPr>
        <w:t> </w:t>
      </w:r>
      <w:r>
        <w:rPr>
          <w:w w:val="95"/>
        </w:rPr>
        <w:t>Seguramente </w:t>
      </w:r>
      <w:r>
        <w:rPr>
          <w:spacing w:val="3"/>
        </w:rPr>
        <w:t>existió</w:t>
      </w:r>
      <w:r>
        <w:rPr>
          <w:spacing w:val="-26"/>
        </w:rPr>
        <w:t> </w:t>
      </w:r>
      <w:r>
        <w:rPr>
          <w:spacing w:val="3"/>
        </w:rPr>
        <w:t>un</w:t>
      </w:r>
      <w:r>
        <w:rPr>
          <w:spacing w:val="-26"/>
        </w:rPr>
        <w:t> </w:t>
      </w:r>
      <w:r>
        <w:rPr>
          <w:spacing w:val="2"/>
        </w:rPr>
        <w:t>extenso</w:t>
      </w:r>
      <w:r>
        <w:rPr>
          <w:spacing w:val="-26"/>
        </w:rPr>
        <w:t> </w:t>
      </w:r>
      <w:r>
        <w:rPr/>
        <w:t>programa</w:t>
      </w:r>
      <w:r>
        <w:rPr>
          <w:spacing w:val="-26"/>
        </w:rPr>
        <w:t> </w:t>
      </w:r>
      <w:r>
        <w:rPr/>
        <w:t>iconográfico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pretendía</w:t>
      </w:r>
      <w:r>
        <w:rPr>
          <w:spacing w:val="-26"/>
        </w:rPr>
        <w:t> </w:t>
      </w:r>
      <w:r>
        <w:rPr/>
        <w:t>educar</w:t>
      </w:r>
      <w:r>
        <w:rPr>
          <w:spacing w:val="-26"/>
        </w:rPr>
        <w:t> </w:t>
      </w:r>
      <w:r>
        <w:rPr/>
        <w:t>y provocar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devoción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los</w:t>
      </w:r>
      <w:r>
        <w:rPr>
          <w:spacing w:val="-42"/>
        </w:rPr>
        <w:t> </w:t>
      </w:r>
      <w:r>
        <w:rPr/>
        <w:t>habitantes</w:t>
      </w:r>
      <w:r>
        <w:rPr>
          <w:spacing w:val="-42"/>
        </w:rPr>
        <w:t> </w:t>
      </w:r>
      <w:r>
        <w:rPr/>
        <w:t>del</w:t>
      </w:r>
      <w:r>
        <w:rPr>
          <w:spacing w:val="-42"/>
        </w:rPr>
        <w:t> </w:t>
      </w:r>
      <w:r>
        <w:rPr/>
        <w:t>colegio,</w:t>
      </w:r>
      <w:r>
        <w:rPr>
          <w:spacing w:val="-42"/>
        </w:rPr>
        <w:t> </w:t>
      </w:r>
      <w:r>
        <w:rPr/>
        <w:t>quienes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su</w:t>
      </w:r>
      <w:r>
        <w:rPr>
          <w:spacing w:val="-42"/>
        </w:rPr>
        <w:t> </w:t>
      </w:r>
      <w:r>
        <w:rPr/>
        <w:t>tránsito</w:t>
      </w:r>
      <w:r>
        <w:rPr>
          <w:spacing w:val="-42"/>
        </w:rPr>
        <w:t> </w:t>
      </w:r>
      <w:r>
        <w:rPr/>
        <w:t>co- </w:t>
      </w:r>
      <w:r>
        <w:rPr>
          <w:spacing w:val="2"/>
        </w:rPr>
        <w:t>tidiano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>
          <w:spacing w:val="2"/>
        </w:rPr>
        <w:t>miraban.</w:t>
      </w:r>
      <w:r>
        <w:rPr>
          <w:spacing w:val="-19"/>
        </w:rPr>
        <w:t> </w:t>
      </w:r>
      <w:r>
        <w:rPr/>
        <w:t>Es</w:t>
      </w:r>
      <w:r>
        <w:rPr>
          <w:spacing w:val="-19"/>
        </w:rPr>
        <w:t> </w:t>
      </w:r>
      <w:r>
        <w:rPr/>
        <w:t>decir,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corredor</w:t>
      </w:r>
      <w:r>
        <w:rPr>
          <w:spacing w:val="-19"/>
        </w:rPr>
        <w:t> </w:t>
      </w:r>
      <w:r>
        <w:rPr/>
        <w:t>del</w:t>
      </w:r>
      <w:r>
        <w:rPr>
          <w:spacing w:val="-19"/>
        </w:rPr>
        <w:t> </w:t>
      </w:r>
      <w:r>
        <w:rPr/>
        <w:t>colegio</w:t>
      </w:r>
      <w:r>
        <w:rPr>
          <w:spacing w:val="-19"/>
        </w:rPr>
        <w:t> </w:t>
      </w:r>
      <w:r>
        <w:rPr/>
        <w:t>jesuita</w:t>
      </w:r>
      <w:r>
        <w:rPr>
          <w:spacing w:val="-19"/>
        </w:rPr>
        <w:t> </w:t>
      </w:r>
      <w:r>
        <w:rPr/>
        <w:t>no</w:t>
      </w:r>
      <w:r>
        <w:rPr>
          <w:spacing w:val="-19"/>
        </w:rPr>
        <w:t> </w:t>
      </w:r>
      <w:r>
        <w:rPr/>
        <w:t>sólo</w:t>
      </w:r>
      <w:r>
        <w:rPr>
          <w:spacing w:val="-19"/>
        </w:rPr>
        <w:t> </w:t>
      </w:r>
      <w:r>
        <w:rPr>
          <w:spacing w:val="3"/>
        </w:rPr>
        <w:t>fue</w:t>
      </w:r>
      <w:r>
        <w:rPr>
          <w:spacing w:val="-19"/>
        </w:rPr>
        <w:t> </w:t>
      </w:r>
      <w:r>
        <w:rPr/>
        <w:t>el elemento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conectaba</w:t>
      </w:r>
      <w:r>
        <w:rPr>
          <w:spacing w:val="-26"/>
        </w:rPr>
        <w:t> </w:t>
      </w:r>
      <w:r>
        <w:rPr>
          <w:spacing w:val="2"/>
        </w:rPr>
        <w:t>las</w:t>
      </w:r>
      <w:r>
        <w:rPr>
          <w:spacing w:val="-26"/>
        </w:rPr>
        <w:t> </w:t>
      </w:r>
      <w:r>
        <w:rPr/>
        <w:t>diferentes</w:t>
      </w:r>
      <w:r>
        <w:rPr>
          <w:spacing w:val="-26"/>
        </w:rPr>
        <w:t> </w:t>
      </w:r>
      <w:r>
        <w:rPr/>
        <w:t>áreas</w:t>
      </w:r>
      <w:r>
        <w:rPr>
          <w:spacing w:val="-26"/>
        </w:rPr>
        <w:t> </w:t>
      </w:r>
      <w:r>
        <w:rPr/>
        <w:t>del</w:t>
      </w:r>
      <w:r>
        <w:rPr>
          <w:spacing w:val="-26"/>
        </w:rPr>
        <w:t> </w:t>
      </w:r>
      <w:r>
        <w:rPr/>
        <w:t>edificio,</w:t>
      </w:r>
      <w:r>
        <w:rPr>
          <w:spacing w:val="-26"/>
        </w:rPr>
        <w:t> </w:t>
      </w:r>
      <w:r>
        <w:rPr/>
        <w:t>también</w:t>
      </w:r>
      <w:r>
        <w:rPr>
          <w:spacing w:val="-26"/>
        </w:rPr>
        <w:t> </w:t>
      </w:r>
      <w:r>
        <w:rPr>
          <w:spacing w:val="2"/>
        </w:rPr>
        <w:t>permitía </w:t>
      </w:r>
      <w:r>
        <w:rPr/>
        <w:t>la</w:t>
      </w:r>
      <w:r>
        <w:rPr>
          <w:spacing w:val="-33"/>
        </w:rPr>
        <w:t> </w:t>
      </w:r>
      <w:r>
        <w:rPr>
          <w:spacing w:val="3"/>
        </w:rPr>
        <w:t>vigilancia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>
          <w:spacing w:val="3"/>
        </w:rPr>
        <w:t>un</w:t>
      </w:r>
      <w:r>
        <w:rPr>
          <w:spacing w:val="-33"/>
        </w:rPr>
        <w:t> </w:t>
      </w:r>
      <w:r>
        <w:rPr/>
        <w:t>espacio</w:t>
      </w:r>
      <w:r>
        <w:rPr>
          <w:spacing w:val="-33"/>
        </w:rPr>
        <w:t> </w:t>
      </w:r>
      <w:r>
        <w:rPr/>
        <w:t>amplio</w:t>
      </w:r>
      <w:r>
        <w:rPr>
          <w:spacing w:val="-33"/>
        </w:rPr>
        <w:t> </w:t>
      </w:r>
      <w:r>
        <w:rPr/>
        <w:t>sin</w:t>
      </w:r>
      <w:r>
        <w:rPr>
          <w:spacing w:val="-33"/>
        </w:rPr>
        <w:t> </w:t>
      </w:r>
      <w:r>
        <w:rPr>
          <w:spacing w:val="2"/>
        </w:rPr>
        <w:t>distraer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>
          <w:spacing w:val="2"/>
        </w:rPr>
        <w:t>mirada</w:t>
      </w:r>
      <w:r>
        <w:rPr>
          <w:spacing w:val="-33"/>
        </w:rPr>
        <w:t> </w:t>
      </w:r>
      <w:r>
        <w:rPr>
          <w:spacing w:val="-6"/>
        </w:rPr>
        <w:t>y,</w:t>
      </w:r>
      <w:r>
        <w:rPr>
          <w:spacing w:val="-33"/>
        </w:rPr>
        <w:t> </w:t>
      </w:r>
      <w:r>
        <w:rPr/>
        <w:t>por</w:t>
      </w:r>
      <w:r>
        <w:rPr>
          <w:spacing w:val="-33"/>
        </w:rPr>
        <w:t> </w:t>
      </w:r>
      <w:r>
        <w:rPr/>
        <w:t>supuesto,</w:t>
      </w:r>
      <w:r>
        <w:rPr>
          <w:spacing w:val="-33"/>
        </w:rPr>
        <w:t> </w:t>
      </w:r>
      <w:r>
        <w:rPr>
          <w:spacing w:val="3"/>
        </w:rPr>
        <w:t>un </w:t>
      </w:r>
      <w:r>
        <w:rPr/>
        <w:t>elemento</w:t>
      </w:r>
      <w:r>
        <w:rPr>
          <w:spacing w:val="-43"/>
        </w:rPr>
        <w:t> </w:t>
      </w:r>
      <w:r>
        <w:rPr/>
        <w:t>que</w:t>
      </w:r>
      <w:r>
        <w:rPr>
          <w:spacing w:val="-43"/>
        </w:rPr>
        <w:t> </w:t>
      </w:r>
      <w:r>
        <w:rPr>
          <w:spacing w:val="2"/>
        </w:rPr>
        <w:t>gracias</w:t>
      </w:r>
      <w:r>
        <w:rPr>
          <w:spacing w:val="-43"/>
        </w:rPr>
        <w:t> </w:t>
      </w:r>
      <w:r>
        <w:rPr/>
        <w:t>a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>
          <w:spacing w:val="2"/>
        </w:rPr>
        <w:t>pintura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>
          <w:spacing w:val="2"/>
        </w:rPr>
        <w:t>sus</w:t>
      </w:r>
      <w:r>
        <w:rPr>
          <w:spacing w:val="-43"/>
        </w:rPr>
        <w:t> </w:t>
      </w:r>
      <w:r>
        <w:rPr/>
        <w:t>muros</w:t>
      </w:r>
      <w:r>
        <w:rPr>
          <w:spacing w:val="-43"/>
        </w:rPr>
        <w:t> </w:t>
      </w:r>
      <w:r>
        <w:rPr>
          <w:spacing w:val="3"/>
        </w:rPr>
        <w:t>auxiliaba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labor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>
          <w:spacing w:val="2"/>
        </w:rPr>
        <w:t>ins- </w:t>
      </w:r>
      <w:r>
        <w:rPr/>
        <w:t>trucción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los</w:t>
      </w:r>
      <w:r>
        <w:rPr>
          <w:spacing w:val="-15"/>
        </w:rPr>
        <w:t> </w:t>
      </w:r>
      <w:r>
        <w:rPr>
          <w:spacing w:val="2"/>
        </w:rPr>
        <w:t>estudiantes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su</w:t>
      </w:r>
      <w:r>
        <w:rPr>
          <w:spacing w:val="-15"/>
        </w:rPr>
        <w:t> </w:t>
      </w:r>
      <w:r>
        <w:rPr/>
        <w:t>devoción</w:t>
      </w:r>
      <w:r>
        <w:rPr>
          <w:spacing w:val="-15"/>
        </w:rPr>
        <w:t> </w:t>
      </w:r>
      <w:r>
        <w:rPr/>
        <w:t>dentro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>
          <w:spacing w:val="2"/>
        </w:rPr>
        <w:t>espiritualidad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la Compañía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Jesús.</w:t>
      </w:r>
      <w:r>
        <w:rPr>
          <w:spacing w:val="-46"/>
        </w:rPr>
        <w:t> </w:t>
      </w:r>
      <w:r>
        <w:rPr/>
        <w:t>Este</w:t>
      </w:r>
      <w:r>
        <w:rPr>
          <w:spacing w:val="-46"/>
        </w:rPr>
        <w:t> </w:t>
      </w:r>
      <w:r>
        <w:rPr/>
        <w:t>elemento</w:t>
      </w:r>
      <w:r>
        <w:rPr>
          <w:spacing w:val="-46"/>
        </w:rPr>
        <w:t> </w:t>
      </w:r>
      <w:r>
        <w:rPr>
          <w:spacing w:val="3"/>
        </w:rPr>
        <w:t>fue</w:t>
      </w:r>
      <w:r>
        <w:rPr>
          <w:spacing w:val="-46"/>
        </w:rPr>
        <w:t> </w:t>
      </w:r>
      <w:r>
        <w:rPr/>
        <w:t>común</w:t>
      </w:r>
      <w:r>
        <w:rPr>
          <w:spacing w:val="-46"/>
        </w:rPr>
        <w:t> </w:t>
      </w:r>
      <w:r>
        <w:rPr/>
        <w:t>con</w:t>
      </w:r>
      <w:r>
        <w:rPr>
          <w:spacing w:val="-46"/>
        </w:rPr>
        <w:t> </w:t>
      </w:r>
      <w:r>
        <w:rPr/>
        <w:t>otros</w:t>
      </w:r>
      <w:r>
        <w:rPr>
          <w:spacing w:val="-46"/>
        </w:rPr>
        <w:t> </w:t>
      </w:r>
      <w:r>
        <w:rPr/>
        <w:t>edificios</w:t>
      </w:r>
      <w:r>
        <w:rPr>
          <w:spacing w:val="-46"/>
        </w:rPr>
        <w:t> </w:t>
      </w:r>
      <w:r>
        <w:rPr/>
        <w:t>educativos de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orden.</w:t>
      </w:r>
      <w:r>
        <w:rPr>
          <w:spacing w:val="-33"/>
        </w:rPr>
        <w:t> </w:t>
      </w:r>
      <w:r>
        <w:rPr/>
        <w:t>Otro</w:t>
      </w:r>
      <w:r>
        <w:rPr>
          <w:spacing w:val="-33"/>
        </w:rPr>
        <w:t> </w:t>
      </w:r>
      <w:r>
        <w:rPr/>
        <w:t>aspecto</w:t>
      </w:r>
      <w:r>
        <w:rPr>
          <w:spacing w:val="-33"/>
        </w:rPr>
        <w:t> </w:t>
      </w:r>
      <w:r>
        <w:rPr/>
        <w:t>destacable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>
          <w:spacing w:val="2"/>
        </w:rPr>
        <w:t>pintura</w:t>
      </w:r>
      <w:r>
        <w:rPr>
          <w:spacing w:val="-33"/>
        </w:rPr>
        <w:t> </w:t>
      </w:r>
      <w:r>
        <w:rPr>
          <w:spacing w:val="2"/>
        </w:rPr>
        <w:t>mural</w:t>
      </w:r>
      <w:r>
        <w:rPr>
          <w:spacing w:val="-33"/>
        </w:rPr>
        <w:t> </w:t>
      </w:r>
      <w:r>
        <w:rPr>
          <w:spacing w:val="3"/>
        </w:rPr>
        <w:t>fue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composición </w:t>
      </w:r>
      <w:r>
        <w:rPr>
          <w:spacing w:val="3"/>
        </w:rPr>
        <w:t>similar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>
          <w:spacing w:val="2"/>
        </w:rPr>
        <w:t>antiguo</w:t>
      </w:r>
      <w:r>
        <w:rPr>
          <w:spacing w:val="-21"/>
        </w:rPr>
        <w:t> </w:t>
      </w:r>
      <w:r>
        <w:rPr/>
        <w:t>guardapolvos</w:t>
      </w:r>
      <w:r>
        <w:rPr>
          <w:spacing w:val="-21"/>
        </w:rPr>
        <w:t> </w:t>
      </w:r>
      <w:r>
        <w:rPr>
          <w:spacing w:val="-6"/>
        </w:rPr>
        <w:t>(del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quedan</w:t>
      </w:r>
      <w:r>
        <w:rPr>
          <w:spacing w:val="-21"/>
        </w:rPr>
        <w:t> </w:t>
      </w:r>
      <w:r>
        <w:rPr>
          <w:spacing w:val="2"/>
        </w:rPr>
        <w:t>algunos</w:t>
      </w:r>
      <w:r>
        <w:rPr>
          <w:spacing w:val="-21"/>
        </w:rPr>
        <w:t> </w:t>
      </w:r>
      <w:r>
        <w:rPr/>
        <w:t>vestigios)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el </w:t>
      </w:r>
      <w:r>
        <w:rPr>
          <w:spacing w:val="-5"/>
        </w:rPr>
        <w:t>Templo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/>
        <w:t>Colegio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San</w:t>
      </w:r>
      <w:r>
        <w:rPr>
          <w:spacing w:val="-39"/>
        </w:rPr>
        <w:t> </w:t>
      </w:r>
      <w:r>
        <w:rPr/>
        <w:t>Ignacio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Colegio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Santa</w:t>
      </w:r>
      <w:r>
        <w:rPr>
          <w:spacing w:val="-39"/>
        </w:rPr>
        <w:t> </w:t>
      </w:r>
      <w:r>
        <w:rPr>
          <w:spacing w:val="3"/>
        </w:rPr>
        <w:t>Catalina,</w:t>
      </w:r>
      <w:r>
        <w:rPr>
          <w:spacing w:val="-39"/>
        </w:rPr>
        <w:t> </w:t>
      </w:r>
      <w:r>
        <w:rPr/>
        <w:t>pues</w:t>
      </w:r>
      <w:r>
        <w:rPr>
          <w:spacing w:val="-39"/>
        </w:rPr>
        <w:t> </w:t>
      </w:r>
      <w:r>
        <w:rPr/>
        <w:t>se</w:t>
      </w:r>
      <w:r>
        <w:rPr>
          <w:spacing w:val="-39"/>
        </w:rPr>
        <w:t> </w:t>
      </w:r>
      <w:r>
        <w:rPr/>
        <w:t>ob- </w:t>
      </w:r>
      <w:r>
        <w:rPr>
          <w:spacing w:val="3"/>
          <w:w w:val="95"/>
        </w:rPr>
        <w:t>servan </w:t>
      </w:r>
      <w:r>
        <w:rPr>
          <w:w w:val="95"/>
        </w:rPr>
        <w:t>marcadas </w:t>
      </w:r>
      <w:r>
        <w:rPr>
          <w:spacing w:val="2"/>
          <w:w w:val="95"/>
        </w:rPr>
        <w:t>similitudes </w:t>
      </w:r>
      <w:r>
        <w:rPr>
          <w:w w:val="95"/>
        </w:rPr>
        <w:t>formales relacionadas con </w:t>
      </w:r>
      <w:r>
        <w:rPr>
          <w:spacing w:val="2"/>
          <w:w w:val="95"/>
        </w:rPr>
        <w:t>una </w:t>
      </w:r>
      <w:r>
        <w:rPr>
          <w:w w:val="95"/>
        </w:rPr>
        <w:t>ornamentación </w:t>
      </w:r>
      <w:r>
        <w:rPr/>
        <w:t>fitomorfa.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este</w:t>
      </w:r>
      <w:r>
        <w:rPr>
          <w:spacing w:val="-30"/>
        </w:rPr>
        <w:t> </w:t>
      </w:r>
      <w:r>
        <w:rPr/>
        <w:t>sentido,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>
          <w:spacing w:val="2"/>
        </w:rPr>
        <w:t>confirmó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pretensión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unidad</w:t>
      </w:r>
      <w:r>
        <w:rPr>
          <w:spacing w:val="-30"/>
        </w:rPr>
        <w:t> </w:t>
      </w:r>
      <w:r>
        <w:rPr>
          <w:spacing w:val="4"/>
        </w:rPr>
        <w:t>visual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el conjunto</w:t>
      </w:r>
      <w:r>
        <w:rPr>
          <w:spacing w:val="-49"/>
        </w:rPr>
        <w:t> </w:t>
      </w:r>
      <w:r>
        <w:rPr/>
        <w:t>arquitectónico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Compañía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Jesús.</w:t>
      </w:r>
    </w:p>
    <w:p>
      <w:pPr>
        <w:pStyle w:val="BodyText"/>
        <w:spacing w:line="280" w:lineRule="auto" w:before="115"/>
        <w:ind w:left="100" w:right="107" w:firstLine="453"/>
        <w:jc w:val="both"/>
      </w:pPr>
      <w:r>
        <w:rPr>
          <w:w w:val="95"/>
        </w:rPr>
        <w:t>Para</w:t>
      </w:r>
      <w:r>
        <w:rPr>
          <w:spacing w:val="-8"/>
          <w:w w:val="95"/>
        </w:rPr>
        <w:t> </w:t>
      </w:r>
      <w:r>
        <w:rPr>
          <w:w w:val="95"/>
        </w:rPr>
        <w:t>este</w:t>
      </w:r>
      <w:r>
        <w:rPr>
          <w:spacing w:val="-8"/>
          <w:w w:val="95"/>
        </w:rPr>
        <w:t> </w:t>
      </w:r>
      <w:r>
        <w:rPr>
          <w:w w:val="95"/>
        </w:rPr>
        <w:t>trabajo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investigación</w:t>
      </w:r>
      <w:r>
        <w:rPr>
          <w:spacing w:val="-8"/>
          <w:w w:val="95"/>
        </w:rPr>
        <w:t> </w:t>
      </w:r>
      <w:r>
        <w:rPr>
          <w:spacing w:val="3"/>
          <w:w w:val="95"/>
        </w:rPr>
        <w:t>fue</w:t>
      </w:r>
      <w:r>
        <w:rPr>
          <w:spacing w:val="-8"/>
          <w:w w:val="95"/>
        </w:rPr>
        <w:t> </w:t>
      </w:r>
      <w:r>
        <w:rPr>
          <w:spacing w:val="2"/>
          <w:w w:val="95"/>
        </w:rPr>
        <w:t>fundamental</w:t>
      </w:r>
      <w:r>
        <w:rPr>
          <w:spacing w:val="-8"/>
          <w:w w:val="95"/>
        </w:rPr>
        <w:t> </w:t>
      </w:r>
      <w:r>
        <w:rPr>
          <w:w w:val="95"/>
        </w:rPr>
        <w:t>considerar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mate- </w:t>
      </w:r>
      <w:r>
        <w:rPr>
          <w:spacing w:val="2"/>
        </w:rPr>
        <w:t>riales</w:t>
      </w:r>
      <w:r>
        <w:rPr>
          <w:spacing w:val="-46"/>
        </w:rPr>
        <w:t> </w:t>
      </w:r>
      <w:r>
        <w:rPr/>
        <w:t>usados</w:t>
      </w:r>
      <w:r>
        <w:rPr>
          <w:spacing w:val="-46"/>
        </w:rPr>
        <w:t> </w:t>
      </w:r>
      <w:r>
        <w:rPr/>
        <w:t>para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construcción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edificios.</w:t>
      </w:r>
      <w:r>
        <w:rPr>
          <w:spacing w:val="-46"/>
        </w:rPr>
        <w:t> </w:t>
      </w:r>
      <w:r>
        <w:rPr/>
        <w:t>Indudablemente,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todas </w:t>
      </w:r>
      <w:r>
        <w:rPr>
          <w:spacing w:val="2"/>
        </w:rPr>
        <w:t>las</w:t>
      </w:r>
      <w:r>
        <w:rPr>
          <w:spacing w:val="-48"/>
        </w:rPr>
        <w:t> </w:t>
      </w:r>
      <w:r>
        <w:rPr/>
        <w:t>regiones</w:t>
      </w:r>
      <w:r>
        <w:rPr>
          <w:spacing w:val="-48"/>
        </w:rPr>
        <w:t> </w:t>
      </w:r>
      <w:r>
        <w:rPr/>
        <w:t>se</w:t>
      </w:r>
      <w:r>
        <w:rPr>
          <w:spacing w:val="-48"/>
        </w:rPr>
        <w:t> </w:t>
      </w:r>
      <w:r>
        <w:rPr>
          <w:spacing w:val="3"/>
        </w:rPr>
        <w:t>privilegia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uso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materiales</w:t>
      </w:r>
      <w:r>
        <w:rPr>
          <w:spacing w:val="-48"/>
        </w:rPr>
        <w:t> </w:t>
      </w:r>
      <w:r>
        <w:rPr/>
        <w:t>cercanos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/>
        <w:t>baratos.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esta</w:t>
      </w:r>
      <w:r>
        <w:rPr>
          <w:spacing w:val="-48"/>
        </w:rPr>
        <w:t> </w:t>
      </w:r>
      <w:r>
        <w:rPr/>
        <w:t>ma- nera,</w:t>
      </w:r>
      <w:r>
        <w:rPr>
          <w:spacing w:val="-32"/>
        </w:rPr>
        <w:t> </w:t>
      </w:r>
      <w:r>
        <w:rPr/>
        <w:t>cada</w:t>
      </w:r>
      <w:r>
        <w:rPr>
          <w:spacing w:val="-32"/>
        </w:rPr>
        <w:t> </w:t>
      </w:r>
      <w:r>
        <w:rPr/>
        <w:t>región</w:t>
      </w:r>
      <w:r>
        <w:rPr>
          <w:spacing w:val="-32"/>
        </w:rPr>
        <w:t> </w:t>
      </w:r>
      <w:r>
        <w:rPr/>
        <w:t>ha</w:t>
      </w:r>
      <w:r>
        <w:rPr>
          <w:spacing w:val="-32"/>
        </w:rPr>
        <w:t> </w:t>
      </w:r>
      <w:r>
        <w:rPr/>
        <w:t>desarrollado</w:t>
      </w:r>
      <w:r>
        <w:rPr>
          <w:spacing w:val="-32"/>
        </w:rPr>
        <w:t> </w:t>
      </w:r>
      <w:r>
        <w:rPr>
          <w:spacing w:val="2"/>
        </w:rPr>
        <w:t>determinadas</w:t>
      </w:r>
      <w:r>
        <w:rPr>
          <w:spacing w:val="-32"/>
        </w:rPr>
        <w:t> </w:t>
      </w:r>
      <w:r>
        <w:rPr/>
        <w:t>técnicas</w:t>
      </w:r>
      <w:r>
        <w:rPr>
          <w:spacing w:val="-32"/>
        </w:rPr>
        <w:t> </w:t>
      </w:r>
      <w:r>
        <w:rPr>
          <w:spacing w:val="2"/>
        </w:rPr>
        <w:t>constructivas</w:t>
      </w:r>
      <w:r>
        <w:rPr>
          <w:spacing w:val="-32"/>
        </w:rPr>
        <w:t> </w:t>
      </w:r>
      <w:r>
        <w:rPr/>
        <w:t>que le</w:t>
      </w:r>
      <w:r>
        <w:rPr>
          <w:spacing w:val="-26"/>
        </w:rPr>
        <w:t> </w:t>
      </w:r>
      <w:r>
        <w:rPr/>
        <w:t>permiten</w:t>
      </w:r>
      <w:r>
        <w:rPr>
          <w:spacing w:val="-26"/>
        </w:rPr>
        <w:t> </w:t>
      </w:r>
      <w:r>
        <w:rPr/>
        <w:t>aprovechar</w:t>
      </w:r>
      <w:r>
        <w:rPr>
          <w:spacing w:val="-26"/>
        </w:rPr>
        <w:t> </w:t>
      </w:r>
      <w:r>
        <w:rPr/>
        <w:t>materiales</w:t>
      </w:r>
      <w:r>
        <w:rPr>
          <w:spacing w:val="-26"/>
        </w:rPr>
        <w:t> </w:t>
      </w:r>
      <w:r>
        <w:rPr/>
        <w:t>propios.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caso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región</w:t>
      </w:r>
      <w:r>
        <w:rPr>
          <w:spacing w:val="-26"/>
        </w:rPr>
        <w:t> </w:t>
      </w:r>
      <w:r>
        <w:rPr>
          <w:spacing w:val="2"/>
        </w:rPr>
        <w:t>lacustre </w:t>
      </w:r>
      <w:r>
        <w:rPr/>
        <w:t>de</w:t>
      </w:r>
      <w:r>
        <w:rPr>
          <w:spacing w:val="-45"/>
        </w:rPr>
        <w:t> </w:t>
      </w:r>
      <w:r>
        <w:rPr/>
        <w:t>Pátzcuaro,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uso</w:t>
      </w:r>
      <w:r>
        <w:rPr>
          <w:spacing w:val="-45"/>
        </w:rPr>
        <w:t> </w:t>
      </w:r>
      <w:r>
        <w:rPr/>
        <w:t>del</w:t>
      </w:r>
      <w:r>
        <w:rPr>
          <w:spacing w:val="-45"/>
        </w:rPr>
        <w:t> </w:t>
      </w:r>
      <w:r>
        <w:rPr/>
        <w:t>barro</w:t>
      </w:r>
      <w:r>
        <w:rPr>
          <w:spacing w:val="-45"/>
        </w:rPr>
        <w:t> </w:t>
      </w:r>
      <w:r>
        <w:rPr>
          <w:spacing w:val="2"/>
        </w:rPr>
        <w:t>alcanzó</w:t>
      </w:r>
      <w:r>
        <w:rPr>
          <w:spacing w:val="-45"/>
        </w:rPr>
        <w:t> </w:t>
      </w:r>
      <w:r>
        <w:rPr>
          <w:spacing w:val="3"/>
        </w:rPr>
        <w:t>un</w:t>
      </w:r>
      <w:r>
        <w:rPr>
          <w:spacing w:val="-45"/>
        </w:rPr>
        <w:t> </w:t>
      </w:r>
      <w:r>
        <w:rPr>
          <w:spacing w:val="3"/>
        </w:rPr>
        <w:t>gran</w:t>
      </w:r>
      <w:r>
        <w:rPr>
          <w:spacing w:val="-45"/>
        </w:rPr>
        <w:t> </w:t>
      </w:r>
      <w:r>
        <w:rPr/>
        <w:t>perfeccionamiento.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uso</w:t>
      </w:r>
      <w:r>
        <w:rPr>
          <w:spacing w:val="-45"/>
        </w:rPr>
        <w:t> </w:t>
      </w:r>
      <w:r>
        <w:rPr/>
        <w:t>del</w:t>
      </w:r>
    </w:p>
    <w:p>
      <w:pPr>
        <w:spacing w:after="0" w:line="280" w:lineRule="auto"/>
        <w:jc w:val="both"/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232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/>
        <w:jc w:val="both"/>
      </w:pPr>
      <w:r>
        <w:rPr/>
        <w:t>barro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colegio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templo</w:t>
      </w:r>
      <w:r>
        <w:rPr>
          <w:spacing w:val="-23"/>
        </w:rPr>
        <w:t> </w:t>
      </w:r>
      <w:r>
        <w:rPr/>
        <w:t>le</w:t>
      </w:r>
      <w:r>
        <w:rPr>
          <w:spacing w:val="-23"/>
        </w:rPr>
        <w:t> </w:t>
      </w:r>
      <w:r>
        <w:rPr/>
        <w:t>otorgó</w:t>
      </w:r>
      <w:r>
        <w:rPr>
          <w:spacing w:val="-23"/>
        </w:rPr>
        <w:t> </w:t>
      </w:r>
      <w:r>
        <w:rPr/>
        <w:t>ligereza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resistencia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>
          <w:spacing w:val="2"/>
        </w:rPr>
        <w:t>sus</w:t>
      </w:r>
      <w:r>
        <w:rPr>
          <w:spacing w:val="-23"/>
        </w:rPr>
        <w:t> </w:t>
      </w:r>
      <w:r>
        <w:rPr/>
        <w:t>muros. </w:t>
      </w:r>
      <w:r>
        <w:rPr>
          <w:spacing w:val="2"/>
        </w:rPr>
        <w:t>Asimismo,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>
          <w:spacing w:val="3"/>
        </w:rPr>
        <w:t>utilizó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piedra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canteras</w:t>
      </w:r>
      <w:r>
        <w:rPr>
          <w:spacing w:val="-28"/>
        </w:rPr>
        <w:t> </w:t>
      </w:r>
      <w:r>
        <w:rPr/>
        <w:t>cercanas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para</w:t>
      </w:r>
      <w:r>
        <w:rPr>
          <w:spacing w:val="-28"/>
        </w:rPr>
        <w:t> </w:t>
      </w:r>
      <w:r>
        <w:rPr/>
        <w:t>techar,</w:t>
      </w:r>
      <w:r>
        <w:rPr>
          <w:spacing w:val="-28"/>
        </w:rPr>
        <w:t> </w:t>
      </w:r>
      <w:r>
        <w:rPr/>
        <w:t>primera- mente,</w:t>
      </w:r>
      <w:r>
        <w:rPr>
          <w:spacing w:val="-24"/>
        </w:rPr>
        <w:t> </w:t>
      </w:r>
      <w:r>
        <w:rPr/>
        <w:t>paja;</w:t>
      </w:r>
      <w:r>
        <w:rPr>
          <w:spacing w:val="-24"/>
        </w:rPr>
        <w:t> </w:t>
      </w:r>
      <w:r>
        <w:rPr/>
        <w:t>después,</w:t>
      </w:r>
      <w:r>
        <w:rPr>
          <w:spacing w:val="-24"/>
        </w:rPr>
        <w:t> </w:t>
      </w:r>
      <w:r>
        <w:rPr>
          <w:spacing w:val="2"/>
        </w:rPr>
        <w:t>tejamanil</w:t>
      </w:r>
      <w:r>
        <w:rPr>
          <w:spacing w:val="-24"/>
        </w:rPr>
        <w:t> </w:t>
      </w:r>
      <w:r>
        <w:rPr>
          <w:spacing w:val="-6"/>
        </w:rPr>
        <w:t>y,</w:t>
      </w:r>
      <w:r>
        <w:rPr>
          <w:spacing w:val="-24"/>
        </w:rPr>
        <w:t> </w:t>
      </w:r>
      <w:r>
        <w:rPr/>
        <w:t>finalmente,</w:t>
      </w:r>
      <w:r>
        <w:rPr>
          <w:spacing w:val="-24"/>
        </w:rPr>
        <w:t> </w:t>
      </w:r>
      <w:r>
        <w:rPr/>
        <w:t>teja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barro,</w:t>
      </w:r>
      <w:r>
        <w:rPr>
          <w:spacing w:val="-24"/>
        </w:rPr>
        <w:t> </w:t>
      </w:r>
      <w:r>
        <w:rPr/>
        <w:t>para</w:t>
      </w:r>
      <w:r>
        <w:rPr>
          <w:spacing w:val="-24"/>
        </w:rPr>
        <w:t> </w:t>
      </w:r>
      <w:r>
        <w:rPr>
          <w:spacing w:val="3"/>
        </w:rPr>
        <w:t>evitar</w:t>
      </w:r>
      <w:r>
        <w:rPr>
          <w:spacing w:val="-24"/>
        </w:rPr>
        <w:t> </w:t>
      </w:r>
      <w:r>
        <w:rPr/>
        <w:t>in- cendios.</w:t>
      </w:r>
      <w:r>
        <w:rPr>
          <w:spacing w:val="-48"/>
        </w:rPr>
        <w:t> </w:t>
      </w:r>
      <w:r>
        <w:rPr>
          <w:spacing w:val="2"/>
        </w:rPr>
        <w:t>Igualmente,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uso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madera</w:t>
      </w:r>
      <w:r>
        <w:rPr>
          <w:spacing w:val="-48"/>
        </w:rPr>
        <w:t> </w:t>
      </w:r>
      <w:r>
        <w:rPr>
          <w:spacing w:val="3"/>
        </w:rPr>
        <w:t>fue</w:t>
      </w:r>
      <w:r>
        <w:rPr>
          <w:spacing w:val="-48"/>
        </w:rPr>
        <w:t> </w:t>
      </w:r>
      <w:r>
        <w:rPr>
          <w:spacing w:val="2"/>
        </w:rPr>
        <w:t>una</w:t>
      </w:r>
      <w:r>
        <w:rPr>
          <w:spacing w:val="-48"/>
        </w:rPr>
        <w:t> </w:t>
      </w:r>
      <w:r>
        <w:rPr/>
        <w:t>constante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>
          <w:spacing w:val="2"/>
        </w:rPr>
        <w:t>arquitectura </w:t>
      </w:r>
      <w:r>
        <w:rPr>
          <w:w w:val="95"/>
        </w:rPr>
        <w:t>religiosa</w:t>
      </w:r>
      <w:r>
        <w:rPr>
          <w:spacing w:val="-24"/>
          <w:w w:val="95"/>
        </w:rPr>
        <w:t> </w:t>
      </w:r>
      <w:r>
        <w:rPr>
          <w:w w:val="95"/>
        </w:rPr>
        <w:t>en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región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tarasca</w:t>
      </w:r>
      <w:r>
        <w:rPr>
          <w:spacing w:val="-24"/>
          <w:w w:val="95"/>
        </w:rPr>
        <w:t> </w:t>
      </w:r>
      <w:r>
        <w:rPr>
          <w:w w:val="95"/>
        </w:rPr>
        <w:t>desde</w:t>
      </w:r>
      <w:r>
        <w:rPr>
          <w:spacing w:val="-24"/>
          <w:w w:val="95"/>
        </w:rPr>
        <w:t> </w:t>
      </w:r>
      <w:r>
        <w:rPr>
          <w:w w:val="95"/>
        </w:rPr>
        <w:t>el</w:t>
      </w:r>
      <w:r>
        <w:rPr>
          <w:spacing w:val="-24"/>
          <w:w w:val="95"/>
        </w:rPr>
        <w:t> </w:t>
      </w:r>
      <w:r>
        <w:rPr>
          <w:w w:val="95"/>
        </w:rPr>
        <w:t>siglo</w:t>
      </w:r>
      <w:r>
        <w:rPr>
          <w:spacing w:val="-24"/>
          <w:w w:val="95"/>
        </w:rPr>
        <w:t> </w:t>
      </w:r>
      <w:r>
        <w:rPr>
          <w:spacing w:val="8"/>
          <w:w w:val="95"/>
        </w:rPr>
        <w:t>XVI.</w:t>
      </w:r>
      <w:r>
        <w:rPr>
          <w:spacing w:val="-24"/>
          <w:w w:val="95"/>
        </w:rPr>
        <w:t> </w:t>
      </w:r>
      <w:r>
        <w:rPr>
          <w:w w:val="95"/>
        </w:rPr>
        <w:t>Los</w:t>
      </w:r>
      <w:r>
        <w:rPr>
          <w:spacing w:val="-24"/>
          <w:w w:val="95"/>
        </w:rPr>
        <w:t> </w:t>
      </w:r>
      <w:r>
        <w:rPr>
          <w:w w:val="95"/>
        </w:rPr>
        <w:t>pisos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4"/>
          <w:w w:val="95"/>
        </w:rPr>
        <w:t> </w:t>
      </w:r>
      <w:r>
        <w:rPr>
          <w:spacing w:val="3"/>
          <w:w w:val="95"/>
        </w:rPr>
        <w:t>estructuras</w:t>
      </w:r>
      <w:r>
        <w:rPr>
          <w:spacing w:val="-24"/>
          <w:w w:val="95"/>
        </w:rPr>
        <w:t> </w:t>
      </w:r>
      <w:r>
        <w:rPr>
          <w:w w:val="95"/>
        </w:rPr>
        <w:t>se </w:t>
      </w:r>
      <w:r>
        <w:rPr>
          <w:spacing w:val="2"/>
        </w:rPr>
        <w:t>realizaron</w:t>
      </w:r>
      <w:r>
        <w:rPr>
          <w:spacing w:val="-33"/>
        </w:rPr>
        <w:t> </w:t>
      </w:r>
      <w:r>
        <w:rPr/>
        <w:t>con</w:t>
      </w:r>
      <w:r>
        <w:rPr>
          <w:spacing w:val="-33"/>
        </w:rPr>
        <w:t> </w:t>
      </w:r>
      <w:r>
        <w:rPr/>
        <w:t>este</w:t>
      </w:r>
      <w:r>
        <w:rPr>
          <w:spacing w:val="-33"/>
        </w:rPr>
        <w:t> </w:t>
      </w:r>
      <w:r>
        <w:rPr>
          <w:spacing w:val="2"/>
        </w:rPr>
        <w:t>material</w:t>
      </w:r>
      <w:r>
        <w:rPr>
          <w:spacing w:val="-33"/>
        </w:rPr>
        <w:t> </w:t>
      </w:r>
      <w:r>
        <w:rPr/>
        <w:t>abundante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esa</w:t>
      </w:r>
      <w:r>
        <w:rPr>
          <w:spacing w:val="-33"/>
        </w:rPr>
        <w:t> </w:t>
      </w:r>
      <w:r>
        <w:rPr/>
        <w:t>época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región.</w:t>
      </w:r>
      <w:r>
        <w:rPr>
          <w:spacing w:val="-33"/>
        </w:rPr>
        <w:t> </w:t>
      </w:r>
      <w:r>
        <w:rPr/>
        <w:t>Conviene </w:t>
      </w:r>
      <w:r>
        <w:rPr>
          <w:spacing w:val="2"/>
        </w:rPr>
        <w:t>agregar</w:t>
      </w:r>
      <w:r>
        <w:rPr>
          <w:spacing w:val="-32"/>
        </w:rPr>
        <w:t> </w:t>
      </w:r>
      <w:r>
        <w:rPr>
          <w:spacing w:val="2"/>
        </w:rPr>
        <w:t>las</w:t>
      </w:r>
      <w:r>
        <w:rPr>
          <w:spacing w:val="-32"/>
        </w:rPr>
        <w:t> </w:t>
      </w:r>
      <w:r>
        <w:rPr/>
        <w:t>grandes</w:t>
      </w:r>
      <w:r>
        <w:rPr>
          <w:spacing w:val="-32"/>
        </w:rPr>
        <w:t> </w:t>
      </w:r>
      <w:r>
        <w:rPr/>
        <w:t>cantidades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>
          <w:spacing w:val="3"/>
        </w:rPr>
        <w:t>cal</w:t>
      </w:r>
      <w:r>
        <w:rPr>
          <w:spacing w:val="-32"/>
        </w:rPr>
        <w:t> </w:t>
      </w:r>
      <w:r>
        <w:rPr/>
        <w:t>que</w:t>
      </w:r>
      <w:r>
        <w:rPr>
          <w:spacing w:val="-32"/>
        </w:rPr>
        <w:t> </w:t>
      </w:r>
      <w:r>
        <w:rPr/>
        <w:t>debieron</w:t>
      </w:r>
      <w:r>
        <w:rPr>
          <w:spacing w:val="-32"/>
        </w:rPr>
        <w:t> </w:t>
      </w:r>
      <w:r>
        <w:rPr>
          <w:spacing w:val="2"/>
        </w:rPr>
        <w:t>usarse</w:t>
      </w:r>
      <w:r>
        <w:rPr>
          <w:spacing w:val="-32"/>
        </w:rPr>
        <w:t> </w:t>
      </w:r>
      <w:r>
        <w:rPr/>
        <w:t>para</w:t>
      </w:r>
      <w:r>
        <w:rPr>
          <w:spacing w:val="-32"/>
        </w:rPr>
        <w:t> </w:t>
      </w:r>
      <w:r>
        <w:rPr/>
        <w:t>elaborar</w:t>
      </w:r>
      <w:r>
        <w:rPr>
          <w:spacing w:val="-32"/>
        </w:rPr>
        <w:t> </w:t>
      </w:r>
      <w:r>
        <w:rPr/>
        <w:t>los adobes,</w:t>
      </w:r>
      <w:r>
        <w:rPr>
          <w:spacing w:val="-32"/>
        </w:rPr>
        <w:t> </w:t>
      </w:r>
      <w:r>
        <w:rPr/>
        <w:t>pero</w:t>
      </w:r>
      <w:r>
        <w:rPr>
          <w:spacing w:val="-32"/>
        </w:rPr>
        <w:t> </w:t>
      </w:r>
      <w:r>
        <w:rPr/>
        <w:t>también</w:t>
      </w:r>
      <w:r>
        <w:rPr>
          <w:spacing w:val="-32"/>
        </w:rPr>
        <w:t> </w:t>
      </w:r>
      <w:r>
        <w:rPr/>
        <w:t>su</w:t>
      </w:r>
      <w:r>
        <w:rPr>
          <w:spacing w:val="-32"/>
        </w:rPr>
        <w:t> </w:t>
      </w:r>
      <w:r>
        <w:rPr/>
        <w:t>uso</w:t>
      </w:r>
      <w:r>
        <w:rPr>
          <w:spacing w:val="-32"/>
        </w:rPr>
        <w:t> </w:t>
      </w:r>
      <w:r>
        <w:rPr/>
        <w:t>para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ejecución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>
          <w:spacing w:val="2"/>
        </w:rPr>
        <w:t>pintura</w:t>
      </w:r>
      <w:r>
        <w:rPr>
          <w:spacing w:val="-32"/>
        </w:rPr>
        <w:t> </w:t>
      </w:r>
      <w:r>
        <w:rPr>
          <w:spacing w:val="2"/>
        </w:rPr>
        <w:t>mural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ambos edificios,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>
          <w:spacing w:val="4"/>
        </w:rPr>
        <w:t>cual</w:t>
      </w:r>
      <w:r>
        <w:rPr>
          <w:spacing w:val="-48"/>
        </w:rPr>
        <w:t> </w:t>
      </w:r>
      <w:r>
        <w:rPr>
          <w:spacing w:val="4"/>
        </w:rPr>
        <w:t>auxilió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construcción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>
          <w:spacing w:val="3"/>
        </w:rPr>
        <w:t>un</w:t>
      </w:r>
      <w:r>
        <w:rPr>
          <w:spacing w:val="-48"/>
        </w:rPr>
        <w:t> </w:t>
      </w:r>
      <w:r>
        <w:rPr/>
        <w:t>lenguaje</w:t>
      </w:r>
      <w:r>
        <w:rPr>
          <w:spacing w:val="-48"/>
        </w:rPr>
        <w:t> </w:t>
      </w:r>
      <w:r>
        <w:rPr>
          <w:spacing w:val="4"/>
        </w:rPr>
        <w:t>visual</w:t>
      </w:r>
      <w:r>
        <w:rPr>
          <w:spacing w:val="-48"/>
        </w:rPr>
        <w:t> </w:t>
      </w:r>
      <w:r>
        <w:rPr/>
        <w:t>propio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la </w:t>
      </w:r>
      <w:r>
        <w:rPr>
          <w:w w:val="95"/>
        </w:rPr>
        <w:t>Compañía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Jesús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todos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14"/>
          <w:w w:val="95"/>
        </w:rPr>
        <w:t> </w:t>
      </w:r>
      <w:r>
        <w:rPr>
          <w:w w:val="95"/>
        </w:rPr>
        <w:t>espacios</w:t>
      </w:r>
      <w:r>
        <w:rPr>
          <w:spacing w:val="-14"/>
          <w:w w:val="95"/>
        </w:rPr>
        <w:t> </w:t>
      </w:r>
      <w:r>
        <w:rPr>
          <w:w w:val="95"/>
        </w:rPr>
        <w:t>arquitectónicos.</w:t>
      </w:r>
      <w:r>
        <w:rPr>
          <w:spacing w:val="-14"/>
          <w:w w:val="95"/>
        </w:rPr>
        <w:t> </w:t>
      </w:r>
      <w:r>
        <w:rPr>
          <w:w w:val="95"/>
        </w:rPr>
        <w:t>Sobre</w:t>
      </w:r>
      <w:r>
        <w:rPr>
          <w:spacing w:val="-14"/>
          <w:w w:val="95"/>
        </w:rPr>
        <w:t> </w:t>
      </w:r>
      <w:r>
        <w:rPr>
          <w:w w:val="95"/>
        </w:rPr>
        <w:t>este</w:t>
      </w:r>
      <w:r>
        <w:rPr>
          <w:spacing w:val="-14"/>
          <w:w w:val="95"/>
        </w:rPr>
        <w:t> </w:t>
      </w:r>
      <w:r>
        <w:rPr>
          <w:w w:val="95"/>
        </w:rPr>
        <w:t>aspecto también</w:t>
      </w:r>
      <w:r>
        <w:rPr>
          <w:spacing w:val="-14"/>
          <w:w w:val="95"/>
        </w:rPr>
        <w:t> </w:t>
      </w:r>
      <w:r>
        <w:rPr>
          <w:w w:val="95"/>
        </w:rPr>
        <w:t>debe</w:t>
      </w:r>
      <w:r>
        <w:rPr>
          <w:spacing w:val="-14"/>
          <w:w w:val="95"/>
        </w:rPr>
        <w:t> </w:t>
      </w:r>
      <w:r>
        <w:rPr>
          <w:w w:val="95"/>
        </w:rPr>
        <w:t>mencionarse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dentro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historiografía</w:t>
      </w:r>
      <w:r>
        <w:rPr>
          <w:spacing w:val="-14"/>
          <w:w w:val="95"/>
        </w:rPr>
        <w:t> </w:t>
      </w:r>
      <w:r>
        <w:rPr>
          <w:w w:val="95"/>
        </w:rPr>
        <w:t>producida</w:t>
      </w:r>
      <w:r>
        <w:rPr>
          <w:spacing w:val="-14"/>
          <w:w w:val="95"/>
        </w:rPr>
        <w:t> </w:t>
      </w:r>
      <w:r>
        <w:rPr>
          <w:w w:val="95"/>
        </w:rPr>
        <w:t>sobre</w:t>
      </w:r>
      <w:r>
        <w:rPr>
          <w:spacing w:val="-14"/>
          <w:w w:val="95"/>
        </w:rPr>
        <w:t> </w:t>
      </w:r>
      <w:r>
        <w:rPr>
          <w:w w:val="95"/>
        </w:rPr>
        <w:t>el </w:t>
      </w:r>
      <w:r>
        <w:rPr>
          <w:spacing w:val="-5"/>
        </w:rPr>
        <w:t>Templo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Colegio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Compañía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Jesús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materiales</w:t>
      </w:r>
      <w:r>
        <w:rPr>
          <w:spacing w:val="-41"/>
        </w:rPr>
        <w:t> </w:t>
      </w:r>
      <w:r>
        <w:rPr/>
        <w:t>fueron</w:t>
      </w:r>
      <w:r>
        <w:rPr>
          <w:spacing w:val="-41"/>
        </w:rPr>
        <w:t> </w:t>
      </w:r>
      <w:r>
        <w:rPr>
          <w:spacing w:val="3"/>
        </w:rPr>
        <w:t>un</w:t>
      </w:r>
      <w:r>
        <w:rPr>
          <w:spacing w:val="-41"/>
        </w:rPr>
        <w:t> </w:t>
      </w:r>
      <w:r>
        <w:rPr/>
        <w:t>elemen- to</w:t>
      </w:r>
      <w:r>
        <w:rPr>
          <w:spacing w:val="-26"/>
        </w:rPr>
        <w:t> </w:t>
      </w:r>
      <w:r>
        <w:rPr/>
        <w:t>para</w:t>
      </w:r>
      <w:r>
        <w:rPr>
          <w:spacing w:val="-26"/>
        </w:rPr>
        <w:t> </w:t>
      </w:r>
      <w:r>
        <w:rPr/>
        <w:t>integrarlos</w:t>
      </w:r>
      <w:r>
        <w:rPr>
          <w:spacing w:val="-26"/>
        </w:rPr>
        <w:t> </w:t>
      </w:r>
      <w:r>
        <w:rPr/>
        <w:t>dentro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>
          <w:spacing w:val="2"/>
        </w:rPr>
        <w:t>una</w:t>
      </w:r>
      <w:r>
        <w:rPr>
          <w:spacing w:val="-26"/>
        </w:rPr>
        <w:t> </w:t>
      </w:r>
      <w:r>
        <w:rPr/>
        <w:t>tradición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>
          <w:spacing w:val="2"/>
        </w:rPr>
        <w:t>arquitectura</w:t>
      </w:r>
      <w:r>
        <w:rPr>
          <w:spacing w:val="-26"/>
        </w:rPr>
        <w:t> </w:t>
      </w:r>
      <w:r>
        <w:rPr/>
        <w:t>local.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todo caso,</w:t>
      </w:r>
      <w:r>
        <w:rPr>
          <w:spacing w:val="-39"/>
        </w:rPr>
        <w:t> </w:t>
      </w:r>
      <w:r>
        <w:rPr/>
        <w:t>este</w:t>
      </w:r>
      <w:r>
        <w:rPr>
          <w:spacing w:val="-39"/>
        </w:rPr>
        <w:t> </w:t>
      </w:r>
      <w:r>
        <w:rPr/>
        <w:t>elemento</w:t>
      </w:r>
      <w:r>
        <w:rPr>
          <w:spacing w:val="-39"/>
        </w:rPr>
        <w:t> </w:t>
      </w:r>
      <w:r>
        <w:rPr/>
        <w:t>es</w:t>
      </w:r>
      <w:r>
        <w:rPr>
          <w:spacing w:val="-39"/>
        </w:rPr>
        <w:t> </w:t>
      </w:r>
      <w:r>
        <w:rPr/>
        <w:t>secundario,</w:t>
      </w:r>
      <w:r>
        <w:rPr>
          <w:spacing w:val="-39"/>
        </w:rPr>
        <w:t> </w:t>
      </w:r>
      <w:r>
        <w:rPr/>
        <w:t>si</w:t>
      </w:r>
      <w:r>
        <w:rPr>
          <w:spacing w:val="-39"/>
        </w:rPr>
        <w:t> </w:t>
      </w:r>
      <w:r>
        <w:rPr/>
        <w:t>no</w:t>
      </w:r>
      <w:r>
        <w:rPr>
          <w:spacing w:val="-39"/>
        </w:rPr>
        <w:t> </w:t>
      </w:r>
      <w:r>
        <w:rPr/>
        <w:t>se</w:t>
      </w:r>
      <w:r>
        <w:rPr>
          <w:spacing w:val="-39"/>
        </w:rPr>
        <w:t> </w:t>
      </w:r>
      <w:r>
        <w:rPr/>
        <w:t>considera</w:t>
      </w:r>
      <w:r>
        <w:rPr>
          <w:spacing w:val="-39"/>
        </w:rPr>
        <w:t> </w:t>
      </w:r>
      <w:r>
        <w:rPr/>
        <w:t>su</w:t>
      </w:r>
      <w:r>
        <w:rPr>
          <w:spacing w:val="-39"/>
        </w:rPr>
        <w:t> </w:t>
      </w:r>
      <w:r>
        <w:rPr/>
        <w:t>forma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uso,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>
          <w:spacing w:val="4"/>
        </w:rPr>
        <w:t>cual </w:t>
      </w:r>
      <w:r>
        <w:rPr/>
        <w:t>supo</w:t>
      </w:r>
      <w:r>
        <w:rPr>
          <w:spacing w:val="-30"/>
        </w:rPr>
        <w:t> </w:t>
      </w:r>
      <w:r>
        <w:rPr/>
        <w:t>combinar</w:t>
      </w:r>
      <w:r>
        <w:rPr>
          <w:spacing w:val="-30"/>
        </w:rPr>
        <w:t> </w:t>
      </w:r>
      <w:r>
        <w:rPr/>
        <w:t>lo</w:t>
      </w:r>
      <w:r>
        <w:rPr>
          <w:spacing w:val="-30"/>
        </w:rPr>
        <w:t> </w:t>
      </w:r>
      <w:r>
        <w:rPr/>
        <w:t>mejor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dos</w:t>
      </w:r>
      <w:r>
        <w:rPr>
          <w:spacing w:val="-30"/>
        </w:rPr>
        <w:t> </w:t>
      </w:r>
      <w:r>
        <w:rPr/>
        <w:t>tradiciones</w:t>
      </w:r>
      <w:r>
        <w:rPr>
          <w:spacing w:val="-30"/>
        </w:rPr>
        <w:t> </w:t>
      </w:r>
      <w:r>
        <w:rPr>
          <w:spacing w:val="2"/>
        </w:rPr>
        <w:t>constructivas</w:t>
      </w:r>
      <w:r>
        <w:rPr>
          <w:spacing w:val="-30"/>
        </w:rPr>
        <w:t> </w:t>
      </w:r>
      <w:r>
        <w:rPr/>
        <w:t>(la</w:t>
      </w:r>
      <w:r>
        <w:rPr>
          <w:spacing w:val="-30"/>
        </w:rPr>
        <w:t> </w:t>
      </w:r>
      <w:r>
        <w:rPr/>
        <w:t>purépecha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la europea)</w:t>
      </w:r>
      <w:r>
        <w:rPr>
          <w:spacing w:val="-39"/>
        </w:rPr>
        <w:t> </w:t>
      </w:r>
      <w:r>
        <w:rPr/>
        <w:t>para</w:t>
      </w:r>
      <w:r>
        <w:rPr>
          <w:spacing w:val="-39"/>
        </w:rPr>
        <w:t> </w:t>
      </w:r>
      <w:r>
        <w:rPr/>
        <w:t>crear</w:t>
      </w:r>
      <w:r>
        <w:rPr>
          <w:spacing w:val="-39"/>
        </w:rPr>
        <w:t> </w:t>
      </w:r>
      <w:r>
        <w:rPr/>
        <w:t>dos</w:t>
      </w:r>
      <w:r>
        <w:rPr>
          <w:spacing w:val="-39"/>
        </w:rPr>
        <w:t> </w:t>
      </w:r>
      <w:r>
        <w:rPr/>
        <w:t>edificios</w:t>
      </w:r>
      <w:r>
        <w:rPr>
          <w:spacing w:val="-39"/>
        </w:rPr>
        <w:t> </w:t>
      </w:r>
      <w:r>
        <w:rPr/>
        <w:t>que</w:t>
      </w:r>
      <w:r>
        <w:rPr>
          <w:spacing w:val="-39"/>
        </w:rPr>
        <w:t> </w:t>
      </w:r>
      <w:r>
        <w:rPr/>
        <w:t>pronto</w:t>
      </w:r>
      <w:r>
        <w:rPr>
          <w:spacing w:val="-39"/>
        </w:rPr>
        <w:t> </w:t>
      </w:r>
      <w:r>
        <w:rPr/>
        <w:t>se</w:t>
      </w:r>
      <w:r>
        <w:rPr>
          <w:spacing w:val="-39"/>
        </w:rPr>
        <w:t> </w:t>
      </w:r>
      <w:r>
        <w:rPr>
          <w:spacing w:val="2"/>
        </w:rPr>
        <w:t>insertaron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cotidianidad </w:t>
      </w:r>
      <w:r>
        <w:rPr>
          <w:w w:val="95"/>
        </w:rPr>
        <w:t>de los</w:t>
      </w:r>
      <w:r>
        <w:rPr>
          <w:spacing w:val="-26"/>
          <w:w w:val="95"/>
        </w:rPr>
        <w:t> </w:t>
      </w:r>
      <w:r>
        <w:rPr>
          <w:w w:val="95"/>
        </w:rPr>
        <w:t>habitantes.</w:t>
      </w:r>
    </w:p>
    <w:p>
      <w:pPr>
        <w:pStyle w:val="BodyText"/>
        <w:spacing w:line="280" w:lineRule="auto" w:before="115"/>
        <w:ind w:left="110" w:right="117" w:firstLine="453"/>
        <w:jc w:val="both"/>
      </w:pPr>
      <w:r>
        <w:rPr>
          <w:spacing w:val="-3"/>
        </w:rPr>
        <w:t>También</w:t>
      </w:r>
      <w:r>
        <w:rPr>
          <w:spacing w:val="-9"/>
        </w:rPr>
        <w:t> </w:t>
      </w:r>
      <w:r>
        <w:rPr/>
        <w:t>debe</w:t>
      </w:r>
      <w:r>
        <w:rPr>
          <w:spacing w:val="-9"/>
        </w:rPr>
        <w:t> </w:t>
      </w:r>
      <w:r>
        <w:rPr/>
        <w:t>considerarse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necesidad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Compañía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Jesús</w:t>
      </w:r>
      <w:r>
        <w:rPr>
          <w:spacing w:val="-9"/>
        </w:rPr>
        <w:t> </w:t>
      </w:r>
      <w:r>
        <w:rPr/>
        <w:t>de crear</w:t>
      </w:r>
      <w:r>
        <w:rPr>
          <w:spacing w:val="-25"/>
        </w:rPr>
        <w:t> </w:t>
      </w:r>
      <w:r>
        <w:rPr/>
        <w:t>espacios</w:t>
      </w:r>
      <w:r>
        <w:rPr>
          <w:spacing w:val="-25"/>
        </w:rPr>
        <w:t> </w:t>
      </w:r>
      <w:r>
        <w:rPr/>
        <w:t>funcionales,</w:t>
      </w:r>
      <w:r>
        <w:rPr>
          <w:spacing w:val="-25"/>
        </w:rPr>
        <w:t> </w:t>
      </w:r>
      <w:r>
        <w:rPr/>
        <w:t>pero</w:t>
      </w:r>
      <w:r>
        <w:rPr>
          <w:spacing w:val="-25"/>
        </w:rPr>
        <w:t> </w:t>
      </w:r>
      <w:r>
        <w:rPr/>
        <w:t>no</w:t>
      </w:r>
      <w:r>
        <w:rPr>
          <w:spacing w:val="-25"/>
        </w:rPr>
        <w:t> </w:t>
      </w:r>
      <w:r>
        <w:rPr/>
        <w:t>ostentosos,</w:t>
      </w:r>
      <w:r>
        <w:rPr>
          <w:spacing w:val="-25"/>
        </w:rPr>
        <w:t> </w:t>
      </w:r>
      <w:r>
        <w:rPr/>
        <w:t>donde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idea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/>
        <w:t>“nada</w:t>
      </w:r>
      <w:r>
        <w:rPr>
          <w:spacing w:val="-25"/>
        </w:rPr>
        <w:t> </w:t>
      </w:r>
      <w:r>
        <w:rPr/>
        <w:t>so- </w:t>
      </w:r>
      <w:r>
        <w:rPr>
          <w:spacing w:val="-3"/>
        </w:rPr>
        <w:t>bra”</w:t>
      </w:r>
      <w:r>
        <w:rPr>
          <w:spacing w:val="-30"/>
        </w:rPr>
        <w:t> </w:t>
      </w:r>
      <w:r>
        <w:rPr/>
        <w:t>es</w:t>
      </w:r>
      <w:r>
        <w:rPr>
          <w:spacing w:val="-30"/>
        </w:rPr>
        <w:t> </w:t>
      </w:r>
      <w:r>
        <w:rPr>
          <w:spacing w:val="2"/>
        </w:rPr>
        <w:t>una</w:t>
      </w:r>
      <w:r>
        <w:rPr>
          <w:spacing w:val="-30"/>
        </w:rPr>
        <w:t> </w:t>
      </w:r>
      <w:r>
        <w:rPr>
          <w:spacing w:val="2"/>
        </w:rPr>
        <w:t>característica</w:t>
      </w:r>
      <w:r>
        <w:rPr>
          <w:spacing w:val="-30"/>
        </w:rPr>
        <w:t> </w:t>
      </w:r>
      <w:r>
        <w:rPr/>
        <w:t>central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construcción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dichos</w:t>
      </w:r>
      <w:r>
        <w:rPr>
          <w:spacing w:val="-30"/>
        </w:rPr>
        <w:t> </w:t>
      </w:r>
      <w:r>
        <w:rPr/>
        <w:t>edificios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la </w:t>
      </w:r>
      <w:r>
        <w:rPr>
          <w:w w:val="95"/>
        </w:rPr>
        <w:t>creación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espacios.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esta</w:t>
      </w:r>
      <w:r>
        <w:rPr>
          <w:spacing w:val="-14"/>
          <w:w w:val="95"/>
        </w:rPr>
        <w:t> </w:t>
      </w:r>
      <w:r>
        <w:rPr>
          <w:w w:val="95"/>
        </w:rPr>
        <w:t>forma,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edificación</w:t>
      </w:r>
      <w:r>
        <w:rPr>
          <w:spacing w:val="-14"/>
          <w:w w:val="95"/>
        </w:rPr>
        <w:t> </w:t>
      </w:r>
      <w:r>
        <w:rPr>
          <w:w w:val="95"/>
        </w:rPr>
        <w:t>del</w:t>
      </w:r>
      <w:r>
        <w:rPr>
          <w:spacing w:val="-14"/>
          <w:w w:val="95"/>
        </w:rPr>
        <w:t> </w:t>
      </w:r>
      <w:r>
        <w:rPr>
          <w:w w:val="95"/>
        </w:rPr>
        <w:t>conjunto</w:t>
      </w:r>
      <w:r>
        <w:rPr>
          <w:spacing w:val="-14"/>
          <w:w w:val="95"/>
        </w:rPr>
        <w:t> </w:t>
      </w:r>
      <w:r>
        <w:rPr>
          <w:spacing w:val="2"/>
          <w:w w:val="95"/>
        </w:rPr>
        <w:t>constructivo </w:t>
      </w:r>
      <w:r>
        <w:rPr/>
        <w:t>jesuita</w:t>
      </w:r>
      <w:r>
        <w:rPr>
          <w:spacing w:val="-27"/>
        </w:rPr>
        <w:t> </w:t>
      </w:r>
      <w:r>
        <w:rPr/>
        <w:t>abrevó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tradición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los</w:t>
      </w:r>
      <w:r>
        <w:rPr>
          <w:spacing w:val="-27"/>
        </w:rPr>
        <w:t> </w:t>
      </w:r>
      <w:r>
        <w:rPr/>
        <w:t>edificios</w:t>
      </w:r>
      <w:r>
        <w:rPr>
          <w:spacing w:val="-27"/>
        </w:rPr>
        <w:t> </w:t>
      </w:r>
      <w:r>
        <w:rPr/>
        <w:t>construidos</w:t>
      </w:r>
      <w:r>
        <w:rPr>
          <w:spacing w:val="-27"/>
        </w:rPr>
        <w:t> </w:t>
      </w:r>
      <w:r>
        <w:rPr/>
        <w:t>desde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época</w:t>
      </w:r>
      <w:r>
        <w:rPr>
          <w:spacing w:val="-27"/>
        </w:rPr>
        <w:t> </w:t>
      </w:r>
      <w:r>
        <w:rPr/>
        <w:t>de don</w:t>
      </w:r>
      <w:r>
        <w:rPr>
          <w:spacing w:val="-26"/>
        </w:rPr>
        <w:t> </w:t>
      </w:r>
      <w:r>
        <w:rPr/>
        <w:t>Vasco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>
          <w:spacing w:val="2"/>
        </w:rPr>
        <w:t>Quiroga,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herencia</w:t>
      </w:r>
      <w:r>
        <w:rPr>
          <w:spacing w:val="-26"/>
        </w:rPr>
        <w:t> </w:t>
      </w:r>
      <w:r>
        <w:rPr>
          <w:spacing w:val="2"/>
        </w:rPr>
        <w:t>franciscana,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>
          <w:spacing w:val="2"/>
        </w:rPr>
        <w:t>arquitectura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los</w:t>
      </w:r>
      <w:r>
        <w:rPr>
          <w:spacing w:val="-26"/>
        </w:rPr>
        <w:t> </w:t>
      </w:r>
      <w:r>
        <w:rPr/>
        <w:t>mate- </w:t>
      </w:r>
      <w:r>
        <w:rPr>
          <w:spacing w:val="2"/>
          <w:w w:val="95"/>
        </w:rPr>
        <w:t>riales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región</w:t>
      </w:r>
      <w:r>
        <w:rPr>
          <w:spacing w:val="-17"/>
          <w:w w:val="95"/>
        </w:rPr>
        <w:t> </w:t>
      </w:r>
      <w:r>
        <w:rPr>
          <w:spacing w:val="-6"/>
          <w:w w:val="95"/>
        </w:rPr>
        <w:t>y,</w:t>
      </w:r>
      <w:r>
        <w:rPr>
          <w:spacing w:val="-17"/>
          <w:w w:val="95"/>
        </w:rPr>
        <w:t> </w:t>
      </w:r>
      <w:r>
        <w:rPr>
          <w:w w:val="95"/>
        </w:rPr>
        <w:t>por</w:t>
      </w:r>
      <w:r>
        <w:rPr>
          <w:spacing w:val="-17"/>
          <w:w w:val="95"/>
        </w:rPr>
        <w:t> </w:t>
      </w:r>
      <w:r>
        <w:rPr>
          <w:w w:val="95"/>
        </w:rPr>
        <w:t>supuesto,</w:t>
      </w:r>
      <w:r>
        <w:rPr>
          <w:spacing w:val="-17"/>
          <w:w w:val="95"/>
        </w:rPr>
        <w:t>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elementos</w:t>
      </w:r>
      <w:r>
        <w:rPr>
          <w:spacing w:val="-17"/>
          <w:w w:val="95"/>
        </w:rPr>
        <w:t> </w:t>
      </w:r>
      <w:r>
        <w:rPr>
          <w:w w:val="95"/>
        </w:rPr>
        <w:t>propios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recomendacio- </w:t>
      </w:r>
      <w:r>
        <w:rPr/>
        <w:t>nes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Compañía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Jesús.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consecuencia,</w:t>
      </w:r>
      <w:r>
        <w:rPr>
          <w:spacing w:val="-31"/>
        </w:rPr>
        <w:t> </w:t>
      </w:r>
      <w:r>
        <w:rPr/>
        <w:t>reunieron</w:t>
      </w:r>
      <w:r>
        <w:rPr>
          <w:spacing w:val="-31"/>
        </w:rPr>
        <w:t> </w:t>
      </w:r>
      <w:r>
        <w:rPr/>
        <w:t>lo</w:t>
      </w:r>
      <w:r>
        <w:rPr>
          <w:spacing w:val="-31"/>
        </w:rPr>
        <w:t> </w:t>
      </w:r>
      <w:r>
        <w:rPr>
          <w:spacing w:val="2"/>
        </w:rPr>
        <w:t>más</w:t>
      </w:r>
      <w:r>
        <w:rPr>
          <w:spacing w:val="-31"/>
        </w:rPr>
        <w:t> </w:t>
      </w:r>
      <w:r>
        <w:rPr/>
        <w:t>destacado de</w:t>
      </w:r>
      <w:r>
        <w:rPr>
          <w:spacing w:val="-26"/>
        </w:rPr>
        <w:t> </w:t>
      </w:r>
      <w:r>
        <w:rPr>
          <w:spacing w:val="2"/>
        </w:rPr>
        <w:t>una</w:t>
      </w:r>
      <w:r>
        <w:rPr>
          <w:spacing w:val="-26"/>
        </w:rPr>
        <w:t> </w:t>
      </w:r>
      <w:r>
        <w:rPr/>
        <w:t>centenaria</w:t>
      </w:r>
      <w:r>
        <w:rPr>
          <w:spacing w:val="-26"/>
        </w:rPr>
        <w:t> </w:t>
      </w:r>
      <w:r>
        <w:rPr/>
        <w:t>tradición</w:t>
      </w:r>
      <w:r>
        <w:rPr>
          <w:spacing w:val="-26"/>
        </w:rPr>
        <w:t> </w:t>
      </w:r>
      <w:r>
        <w:rPr/>
        <w:t>arquitectónica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crearon</w:t>
      </w:r>
      <w:r>
        <w:rPr>
          <w:spacing w:val="-26"/>
        </w:rPr>
        <w:t> </w:t>
      </w:r>
      <w:r>
        <w:rPr>
          <w:spacing w:val="3"/>
        </w:rPr>
        <w:t>un</w:t>
      </w:r>
      <w:r>
        <w:rPr>
          <w:spacing w:val="-26"/>
        </w:rPr>
        <w:t> </w:t>
      </w:r>
      <w:r>
        <w:rPr>
          <w:spacing w:val="3"/>
        </w:rPr>
        <w:t>discurso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ambos edificios</w:t>
      </w:r>
      <w:r>
        <w:rPr>
          <w:spacing w:val="-41"/>
        </w:rPr>
        <w:t> </w:t>
      </w:r>
      <w:r>
        <w:rPr/>
        <w:t>que,</w:t>
      </w:r>
      <w:r>
        <w:rPr>
          <w:spacing w:val="-41"/>
        </w:rPr>
        <w:t> </w:t>
      </w:r>
      <w:r>
        <w:rPr/>
        <w:t>juntos,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/>
        <w:t>complementan.</w:t>
      </w:r>
      <w:r>
        <w:rPr>
          <w:spacing w:val="-41"/>
        </w:rPr>
        <w:t> </w:t>
      </w:r>
      <w:r>
        <w:rPr/>
        <w:t>Dicho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otra</w:t>
      </w:r>
      <w:r>
        <w:rPr>
          <w:spacing w:val="-41"/>
        </w:rPr>
        <w:t> </w:t>
      </w:r>
      <w:r>
        <w:rPr/>
        <w:t>manera,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tradición</w:t>
      </w:r>
      <w:r>
        <w:rPr>
          <w:spacing w:val="-41"/>
        </w:rPr>
        <w:t> </w:t>
      </w:r>
      <w:r>
        <w:rPr/>
        <w:t>y </w:t>
      </w:r>
      <w:r>
        <w:rPr>
          <w:w w:val="95"/>
        </w:rPr>
        <w:t>formas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constructivas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región</w:t>
      </w:r>
      <w:r>
        <w:rPr>
          <w:spacing w:val="-17"/>
          <w:w w:val="95"/>
        </w:rPr>
        <w:t> </w:t>
      </w:r>
      <w:r>
        <w:rPr>
          <w:spacing w:val="-6"/>
          <w:w w:val="95"/>
        </w:rPr>
        <w:t>y,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particularmente,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Pátzcuaro</w:t>
      </w:r>
      <w:r>
        <w:rPr>
          <w:spacing w:val="-17"/>
          <w:w w:val="95"/>
        </w:rPr>
        <w:t> </w:t>
      </w:r>
      <w:r>
        <w:rPr>
          <w:w w:val="95"/>
        </w:rPr>
        <w:t>encajaron coherentemente</w:t>
      </w:r>
      <w:r>
        <w:rPr>
          <w:spacing w:val="-20"/>
          <w:w w:val="95"/>
        </w:rPr>
        <w:t> </w:t>
      </w:r>
      <w:r>
        <w:rPr>
          <w:w w:val="95"/>
        </w:rPr>
        <w:t>con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0"/>
          <w:w w:val="95"/>
        </w:rPr>
        <w:t> </w:t>
      </w:r>
      <w:r>
        <w:rPr>
          <w:w w:val="95"/>
        </w:rPr>
        <w:t>recomendaciones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formas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constructivas</w:t>
      </w:r>
      <w:r>
        <w:rPr>
          <w:spacing w:val="-20"/>
          <w:w w:val="95"/>
        </w:rPr>
        <w:t> </w:t>
      </w:r>
      <w:r>
        <w:rPr>
          <w:w w:val="95"/>
        </w:rPr>
        <w:t>practicadas </w:t>
      </w:r>
      <w:r>
        <w:rPr/>
        <w:t>por</w:t>
      </w:r>
      <w:r>
        <w:rPr>
          <w:spacing w:val="-49"/>
        </w:rPr>
        <w:t> </w:t>
      </w:r>
      <w:r>
        <w:rPr/>
        <w:t>los</w:t>
      </w:r>
      <w:r>
        <w:rPr>
          <w:spacing w:val="-49"/>
        </w:rPr>
        <w:t> </w:t>
      </w:r>
      <w:r>
        <w:rPr/>
        <w:t>jesuitas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>
          <w:spacing w:val="2"/>
        </w:rPr>
        <w:t>sus</w:t>
      </w:r>
      <w:r>
        <w:rPr>
          <w:spacing w:val="-49"/>
        </w:rPr>
        <w:t> </w:t>
      </w:r>
      <w:r>
        <w:rPr/>
        <w:t>intereses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/>
        <w:t>esta</w:t>
      </w:r>
      <w:r>
        <w:rPr>
          <w:spacing w:val="-49"/>
        </w:rPr>
        <w:t> </w:t>
      </w:r>
      <w:r>
        <w:rPr/>
        <w:t>población.</w:t>
      </w:r>
    </w:p>
    <w:p>
      <w:pPr>
        <w:spacing w:after="0" w:line="280" w:lineRule="auto"/>
        <w:jc w:val="both"/>
        <w:sectPr>
          <w:pgSz w:w="9360" w:h="13040"/>
          <w:pgMar w:top="540" w:bottom="280" w:left="740" w:right="900"/>
        </w:sectPr>
      </w:pPr>
    </w:p>
    <w:p>
      <w:pPr>
        <w:tabs>
          <w:tab w:pos="7269" w:val="left" w:leader="none"/>
        </w:tabs>
        <w:spacing w:before="3"/>
        <w:ind w:left="554" w:right="0" w:firstLine="5553"/>
        <w:jc w:val="left"/>
        <w:rPr>
          <w:sz w:val="22"/>
        </w:rPr>
      </w:pPr>
      <w:r>
        <w:rPr>
          <w:rFonts w:ascii="Palatino Linotype"/>
          <w:i/>
          <w:color w:val="AC883A"/>
          <w:w w:val="85"/>
          <w:sz w:val="22"/>
        </w:rPr>
        <w:t>Conclusiones</w:t>
        <w:tab/>
      </w:r>
      <w:r>
        <w:rPr>
          <w:color w:val="AC883A"/>
          <w:w w:val="95"/>
          <w:sz w:val="22"/>
        </w:rPr>
        <w:t>233</w:t>
      </w: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80" w:lineRule="auto"/>
        <w:ind w:left="100" w:right="107" w:firstLine="453"/>
        <w:jc w:val="both"/>
      </w:pP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cambios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ocurridos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spacing w:val="-5"/>
          <w:w w:val="95"/>
        </w:rPr>
        <w:t>Templo</w:t>
      </w:r>
      <w:r>
        <w:rPr>
          <w:spacing w:val="-19"/>
          <w:w w:val="95"/>
        </w:rPr>
        <w:t> </w:t>
      </w:r>
      <w:r>
        <w:rPr>
          <w:w w:val="95"/>
        </w:rPr>
        <w:t>San</w:t>
      </w:r>
      <w:r>
        <w:rPr>
          <w:spacing w:val="-19"/>
          <w:w w:val="95"/>
        </w:rPr>
        <w:t> </w:t>
      </w:r>
      <w:r>
        <w:rPr>
          <w:w w:val="95"/>
        </w:rPr>
        <w:t>Ignacio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Loyola</w:t>
      </w:r>
      <w:r>
        <w:rPr>
          <w:spacing w:val="-19"/>
          <w:w w:val="95"/>
        </w:rPr>
        <w:t> </w:t>
      </w:r>
      <w:r>
        <w:rPr>
          <w:w w:val="95"/>
        </w:rPr>
        <w:t>generalmen- te</w:t>
      </w:r>
      <w:r>
        <w:rPr>
          <w:spacing w:val="-27"/>
          <w:w w:val="95"/>
        </w:rPr>
        <w:t> </w:t>
      </w:r>
      <w:r>
        <w:rPr>
          <w:w w:val="95"/>
        </w:rPr>
        <w:t>antecedieron</w:t>
      </w:r>
      <w:r>
        <w:rPr>
          <w:spacing w:val="-27"/>
          <w:w w:val="95"/>
        </w:rPr>
        <w:t> </w:t>
      </w:r>
      <w:r>
        <w:rPr>
          <w:w w:val="95"/>
        </w:rPr>
        <w:t>a</w:t>
      </w:r>
      <w:r>
        <w:rPr>
          <w:spacing w:val="-27"/>
          <w:w w:val="95"/>
        </w:rPr>
        <w:t> </w:t>
      </w:r>
      <w:r>
        <w:rPr>
          <w:w w:val="95"/>
        </w:rPr>
        <w:t>los</w:t>
      </w:r>
      <w:r>
        <w:rPr>
          <w:spacing w:val="-27"/>
          <w:w w:val="95"/>
        </w:rPr>
        <w:t> </w:t>
      </w:r>
      <w:r>
        <w:rPr>
          <w:w w:val="95"/>
        </w:rPr>
        <w:t>que</w:t>
      </w:r>
      <w:r>
        <w:rPr>
          <w:spacing w:val="-27"/>
          <w:w w:val="95"/>
        </w:rPr>
        <w:t> </w:t>
      </w:r>
      <w:r>
        <w:rPr>
          <w:w w:val="95"/>
        </w:rPr>
        <w:t>se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realizaron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w w:val="95"/>
        </w:rPr>
        <w:t>el</w:t>
      </w:r>
      <w:r>
        <w:rPr>
          <w:spacing w:val="-27"/>
          <w:w w:val="95"/>
        </w:rPr>
        <w:t> </w:t>
      </w:r>
      <w:r>
        <w:rPr>
          <w:w w:val="95"/>
        </w:rPr>
        <w:t>colegio.</w:t>
      </w:r>
      <w:r>
        <w:rPr>
          <w:spacing w:val="-27"/>
          <w:w w:val="95"/>
        </w:rPr>
        <w:t> </w:t>
      </w:r>
      <w:r>
        <w:rPr>
          <w:w w:val="95"/>
        </w:rPr>
        <w:t>Es</w:t>
      </w:r>
      <w:r>
        <w:rPr>
          <w:spacing w:val="-27"/>
          <w:w w:val="95"/>
        </w:rPr>
        <w:t> </w:t>
      </w:r>
      <w:r>
        <w:rPr>
          <w:w w:val="95"/>
        </w:rPr>
        <w:t>necesario</w:t>
      </w:r>
      <w:r>
        <w:rPr>
          <w:spacing w:val="-27"/>
          <w:w w:val="95"/>
        </w:rPr>
        <w:t> </w:t>
      </w:r>
      <w:r>
        <w:rPr>
          <w:w w:val="95"/>
        </w:rPr>
        <w:t>entender</w:t>
      </w:r>
      <w:r>
        <w:rPr>
          <w:spacing w:val="-27"/>
          <w:w w:val="95"/>
        </w:rPr>
        <w:t> </w:t>
      </w:r>
      <w:r>
        <w:rPr>
          <w:w w:val="95"/>
        </w:rPr>
        <w:t>que </w:t>
      </w:r>
      <w:r>
        <w:rPr/>
        <w:t>los</w:t>
      </w:r>
      <w:r>
        <w:rPr>
          <w:spacing w:val="-39"/>
        </w:rPr>
        <w:t> </w:t>
      </w:r>
      <w:r>
        <w:rPr/>
        <w:t>medios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financiamiento</w:t>
      </w:r>
      <w:r>
        <w:rPr>
          <w:spacing w:val="-39"/>
        </w:rPr>
        <w:t> </w:t>
      </w:r>
      <w:r>
        <w:rPr/>
        <w:t>fueron</w:t>
      </w:r>
      <w:r>
        <w:rPr>
          <w:spacing w:val="-39"/>
        </w:rPr>
        <w:t> </w:t>
      </w:r>
      <w:r>
        <w:rPr/>
        <w:t>diferentes.</w:t>
      </w:r>
      <w:r>
        <w:rPr>
          <w:spacing w:val="-39"/>
        </w:rPr>
        <w:t> </w:t>
      </w:r>
      <w:r>
        <w:rPr>
          <w:spacing w:val="-4"/>
        </w:rPr>
        <w:t>Por</w:t>
      </w:r>
      <w:r>
        <w:rPr>
          <w:spacing w:val="-39"/>
        </w:rPr>
        <w:t> </w:t>
      </w:r>
      <w:r>
        <w:rPr>
          <w:spacing w:val="3"/>
        </w:rPr>
        <w:t>un</w:t>
      </w:r>
      <w:r>
        <w:rPr>
          <w:spacing w:val="-39"/>
        </w:rPr>
        <w:t> </w:t>
      </w:r>
      <w:r>
        <w:rPr/>
        <w:t>lado,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templo</w:t>
      </w:r>
      <w:r>
        <w:rPr>
          <w:spacing w:val="-39"/>
        </w:rPr>
        <w:t> </w:t>
      </w:r>
      <w:r>
        <w:rPr/>
        <w:t>pudo </w:t>
      </w:r>
      <w:r>
        <w:rPr>
          <w:spacing w:val="4"/>
          <w:w w:val="95"/>
        </w:rPr>
        <w:t>auxiliarse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2"/>
          <w:w w:val="95"/>
        </w:rPr>
        <w:t> </w:t>
      </w:r>
      <w:r>
        <w:rPr>
          <w:w w:val="95"/>
        </w:rPr>
        <w:t>cofradías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2"/>
          <w:w w:val="95"/>
        </w:rPr>
        <w:t> </w:t>
      </w:r>
      <w:r>
        <w:rPr>
          <w:w w:val="95"/>
        </w:rPr>
        <w:t>contribuciones</w:t>
      </w:r>
      <w:r>
        <w:rPr>
          <w:spacing w:val="-22"/>
          <w:w w:val="95"/>
        </w:rPr>
        <w:t> </w:t>
      </w:r>
      <w:r>
        <w:rPr>
          <w:w w:val="95"/>
        </w:rPr>
        <w:t>producto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devoción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las </w:t>
      </w:r>
      <w:r>
        <w:rPr/>
        <w:t>imágenes</w:t>
      </w:r>
      <w:r>
        <w:rPr>
          <w:spacing w:val="-42"/>
        </w:rPr>
        <w:t> </w:t>
      </w:r>
      <w:r>
        <w:rPr/>
        <w:t>contenidas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edificio.</w:t>
      </w:r>
      <w:r>
        <w:rPr>
          <w:spacing w:val="-42"/>
        </w:rPr>
        <w:t> </w:t>
      </w:r>
      <w:r>
        <w:rPr/>
        <w:t>El</w:t>
      </w:r>
      <w:r>
        <w:rPr>
          <w:spacing w:val="-42"/>
        </w:rPr>
        <w:t> </w:t>
      </w:r>
      <w:r>
        <w:rPr/>
        <w:t>colegio,</w:t>
      </w:r>
      <w:r>
        <w:rPr>
          <w:spacing w:val="-42"/>
        </w:rPr>
        <w:t> </w:t>
      </w:r>
      <w:r>
        <w:rPr/>
        <w:t>por</w:t>
      </w:r>
      <w:r>
        <w:rPr>
          <w:spacing w:val="-42"/>
        </w:rPr>
        <w:t> </w:t>
      </w:r>
      <w:r>
        <w:rPr/>
        <w:t>otro,</w:t>
      </w:r>
      <w:r>
        <w:rPr>
          <w:spacing w:val="-42"/>
        </w:rPr>
        <w:t> </w:t>
      </w:r>
      <w:r>
        <w:rPr/>
        <w:t>dependió</w:t>
      </w:r>
      <w:r>
        <w:rPr>
          <w:spacing w:val="-42"/>
        </w:rPr>
        <w:t> </w:t>
      </w:r>
      <w:r>
        <w:rPr>
          <w:spacing w:val="2"/>
        </w:rPr>
        <w:t>más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>
          <w:spacing w:val="2"/>
        </w:rPr>
        <w:t>las </w:t>
      </w:r>
      <w:r>
        <w:rPr/>
        <w:t>propiedades</w:t>
      </w:r>
      <w:r>
        <w:rPr>
          <w:spacing w:val="-42"/>
        </w:rPr>
        <w:t> </w:t>
      </w:r>
      <w:r>
        <w:rPr/>
        <w:t>que</w:t>
      </w:r>
      <w:r>
        <w:rPr>
          <w:spacing w:val="-42"/>
        </w:rPr>
        <w:t> </w:t>
      </w:r>
      <w:r>
        <w:rPr/>
        <w:t>ya</w:t>
      </w:r>
      <w:r>
        <w:rPr>
          <w:spacing w:val="-42"/>
        </w:rPr>
        <w:t> </w:t>
      </w:r>
      <w:r>
        <w:rPr>
          <w:spacing w:val="2"/>
        </w:rPr>
        <w:t>administraba</w:t>
      </w:r>
      <w:r>
        <w:rPr>
          <w:spacing w:val="-42"/>
        </w:rPr>
        <w:t> </w:t>
      </w:r>
      <w:r>
        <w:rPr/>
        <w:t>y</w:t>
      </w:r>
      <w:r>
        <w:rPr>
          <w:spacing w:val="-42"/>
        </w:rPr>
        <w:t> </w:t>
      </w:r>
      <w:r>
        <w:rPr/>
        <w:t>daban</w:t>
      </w:r>
      <w:r>
        <w:rPr>
          <w:spacing w:val="-42"/>
        </w:rPr>
        <w:t> </w:t>
      </w:r>
      <w:r>
        <w:rPr/>
        <w:t>sustento</w:t>
      </w:r>
      <w:r>
        <w:rPr>
          <w:spacing w:val="-42"/>
        </w:rPr>
        <w:t> </w:t>
      </w:r>
      <w:r>
        <w:rPr/>
        <w:t>a</w:t>
      </w:r>
      <w:r>
        <w:rPr>
          <w:spacing w:val="-42"/>
        </w:rPr>
        <w:t> </w:t>
      </w:r>
      <w:r>
        <w:rPr/>
        <w:t>su</w:t>
      </w:r>
      <w:r>
        <w:rPr>
          <w:spacing w:val="-42"/>
        </w:rPr>
        <w:t> </w:t>
      </w:r>
      <w:r>
        <w:rPr/>
        <w:t>funcionamiento.</w:t>
      </w:r>
      <w:r>
        <w:rPr>
          <w:spacing w:val="-42"/>
        </w:rPr>
        <w:t> </w:t>
      </w:r>
      <w:r>
        <w:rPr/>
        <w:t>Sin </w:t>
      </w:r>
      <w:r>
        <w:rPr>
          <w:w w:val="95"/>
        </w:rPr>
        <w:t>embargo,</w:t>
      </w:r>
      <w:r>
        <w:rPr>
          <w:spacing w:val="-22"/>
          <w:w w:val="95"/>
        </w:rPr>
        <w:t> </w:t>
      </w:r>
      <w:r>
        <w:rPr>
          <w:w w:val="95"/>
        </w:rPr>
        <w:t>no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fue</w:t>
      </w:r>
      <w:r>
        <w:rPr>
          <w:spacing w:val="-22"/>
          <w:w w:val="95"/>
        </w:rPr>
        <w:t> </w:t>
      </w:r>
      <w:r>
        <w:rPr>
          <w:w w:val="95"/>
        </w:rPr>
        <w:t>ajeno</w:t>
      </w:r>
      <w:r>
        <w:rPr>
          <w:spacing w:val="-22"/>
          <w:w w:val="95"/>
        </w:rPr>
        <w:t> </w:t>
      </w:r>
      <w:r>
        <w:rPr>
          <w:w w:val="95"/>
        </w:rPr>
        <w:t>a</w:t>
      </w:r>
      <w:r>
        <w:rPr>
          <w:spacing w:val="-22"/>
          <w:w w:val="95"/>
        </w:rPr>
        <w:t> </w:t>
      </w:r>
      <w:r>
        <w:rPr>
          <w:w w:val="95"/>
        </w:rPr>
        <w:t>otras</w:t>
      </w:r>
      <w:r>
        <w:rPr>
          <w:spacing w:val="-22"/>
          <w:w w:val="95"/>
        </w:rPr>
        <w:t> </w:t>
      </w:r>
      <w:r>
        <w:rPr>
          <w:w w:val="95"/>
        </w:rPr>
        <w:t>formas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financiamiento</w:t>
      </w:r>
      <w:r>
        <w:rPr>
          <w:spacing w:val="-22"/>
          <w:w w:val="95"/>
        </w:rPr>
        <w:t> </w:t>
      </w:r>
      <w:r>
        <w:rPr>
          <w:w w:val="95"/>
        </w:rPr>
        <w:t>como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2"/>
          <w:w w:val="95"/>
        </w:rPr>
        <w:t> </w:t>
      </w:r>
      <w:r>
        <w:rPr>
          <w:w w:val="95"/>
        </w:rPr>
        <w:t>donaciones. A</w:t>
      </w:r>
      <w:r>
        <w:rPr>
          <w:spacing w:val="-19"/>
          <w:w w:val="95"/>
        </w:rPr>
        <w:t> </w:t>
      </w:r>
      <w:r>
        <w:rPr>
          <w:w w:val="95"/>
        </w:rPr>
        <w:t>pesar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9"/>
          <w:w w:val="95"/>
        </w:rPr>
        <w:t> </w:t>
      </w:r>
      <w:r>
        <w:rPr>
          <w:w w:val="95"/>
        </w:rPr>
        <w:t>diferencias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cuanto</w:t>
      </w:r>
      <w:r>
        <w:rPr>
          <w:spacing w:val="-19"/>
          <w:w w:val="95"/>
        </w:rPr>
        <w:t> </w:t>
      </w:r>
      <w:r>
        <w:rPr>
          <w:w w:val="95"/>
        </w:rPr>
        <w:t>a</w:t>
      </w:r>
      <w:r>
        <w:rPr>
          <w:spacing w:val="-19"/>
          <w:w w:val="95"/>
        </w:rPr>
        <w:t> </w:t>
      </w:r>
      <w:r>
        <w:rPr>
          <w:w w:val="95"/>
        </w:rPr>
        <w:t>funciones,</w:t>
      </w:r>
      <w:r>
        <w:rPr>
          <w:spacing w:val="-19"/>
          <w:w w:val="95"/>
        </w:rPr>
        <w:t> </w:t>
      </w:r>
      <w:r>
        <w:rPr>
          <w:w w:val="95"/>
        </w:rPr>
        <w:t>indudablemente,</w:t>
      </w:r>
      <w:r>
        <w:rPr>
          <w:spacing w:val="-19"/>
          <w:w w:val="95"/>
        </w:rPr>
        <w:t> </w:t>
      </w:r>
      <w:r>
        <w:rPr>
          <w:w w:val="95"/>
        </w:rPr>
        <w:t>ambos</w:t>
      </w:r>
      <w:r>
        <w:rPr>
          <w:spacing w:val="-19"/>
          <w:w w:val="95"/>
        </w:rPr>
        <w:t> </w:t>
      </w:r>
      <w:r>
        <w:rPr>
          <w:w w:val="95"/>
        </w:rPr>
        <w:t>edi- </w:t>
      </w:r>
      <w:r>
        <w:rPr/>
        <w:t>ficios</w:t>
      </w:r>
      <w:r>
        <w:rPr>
          <w:spacing w:val="-38"/>
        </w:rPr>
        <w:t> </w:t>
      </w:r>
      <w:r>
        <w:rPr/>
        <w:t>poseen</w:t>
      </w:r>
      <w:r>
        <w:rPr>
          <w:spacing w:val="-38"/>
        </w:rPr>
        <w:t> </w:t>
      </w:r>
      <w:r>
        <w:rPr>
          <w:spacing w:val="3"/>
        </w:rPr>
        <w:t>un</w:t>
      </w:r>
      <w:r>
        <w:rPr>
          <w:spacing w:val="-38"/>
        </w:rPr>
        <w:t> </w:t>
      </w:r>
      <w:r>
        <w:rPr/>
        <w:t>lenguaje</w:t>
      </w:r>
      <w:r>
        <w:rPr>
          <w:spacing w:val="-38"/>
        </w:rPr>
        <w:t> </w:t>
      </w:r>
      <w:r>
        <w:rPr/>
        <w:t>común</w:t>
      </w:r>
      <w:r>
        <w:rPr>
          <w:spacing w:val="-38"/>
        </w:rPr>
        <w:t> </w:t>
      </w:r>
      <w:r>
        <w:rPr/>
        <w:t>que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hace</w:t>
      </w:r>
      <w:r>
        <w:rPr>
          <w:spacing w:val="-38"/>
        </w:rPr>
        <w:t> </w:t>
      </w:r>
      <w:r>
        <w:rPr>
          <w:spacing w:val="3"/>
        </w:rPr>
        <w:t>unirse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>
          <w:spacing w:val="2"/>
        </w:rPr>
        <w:t>armonía</w:t>
      </w:r>
      <w:r>
        <w:rPr>
          <w:spacing w:val="-38"/>
        </w:rPr>
        <w:t> </w:t>
      </w:r>
      <w:r>
        <w:rPr/>
        <w:t>entre</w:t>
      </w:r>
      <w:r>
        <w:rPr>
          <w:spacing w:val="-38"/>
        </w:rPr>
        <w:t> </w:t>
      </w:r>
      <w:r>
        <w:rPr/>
        <w:t>ellos. En</w:t>
      </w:r>
      <w:r>
        <w:rPr>
          <w:spacing w:val="-49"/>
        </w:rPr>
        <w:t> </w:t>
      </w:r>
      <w:r>
        <w:rPr/>
        <w:t>este</w:t>
      </w:r>
      <w:r>
        <w:rPr>
          <w:spacing w:val="-49"/>
        </w:rPr>
        <w:t> </w:t>
      </w:r>
      <w:r>
        <w:rPr/>
        <w:t>sentido,</w:t>
      </w:r>
      <w:r>
        <w:rPr>
          <w:spacing w:val="-49"/>
        </w:rPr>
        <w:t> </w:t>
      </w:r>
      <w:r>
        <w:rPr/>
        <w:t>es</w:t>
      </w:r>
      <w:r>
        <w:rPr>
          <w:spacing w:val="-49"/>
        </w:rPr>
        <w:t> </w:t>
      </w:r>
      <w:r>
        <w:rPr/>
        <w:t>necesario</w:t>
      </w:r>
      <w:r>
        <w:rPr>
          <w:spacing w:val="-49"/>
        </w:rPr>
        <w:t> </w:t>
      </w:r>
      <w:r>
        <w:rPr/>
        <w:t>destacar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importancia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>
          <w:spacing w:val="2"/>
        </w:rPr>
        <w:t>explanada</w:t>
      </w:r>
      <w:r>
        <w:rPr>
          <w:spacing w:val="-49"/>
        </w:rPr>
        <w:t> </w:t>
      </w:r>
      <w:r>
        <w:rPr/>
        <w:t>ubicada frente</w:t>
      </w:r>
      <w:r>
        <w:rPr>
          <w:spacing w:val="-45"/>
        </w:rPr>
        <w:t> </w:t>
      </w:r>
      <w:r>
        <w:rPr>
          <w:spacing w:val="3"/>
        </w:rPr>
        <w:t>al</w:t>
      </w:r>
      <w:r>
        <w:rPr>
          <w:spacing w:val="-45"/>
        </w:rPr>
        <w:t> </w:t>
      </w:r>
      <w:r>
        <w:rPr/>
        <w:t>colegio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que</w:t>
      </w:r>
      <w:r>
        <w:rPr>
          <w:spacing w:val="-45"/>
        </w:rPr>
        <w:t> </w:t>
      </w:r>
      <w:r>
        <w:rPr/>
        <w:t>hace</w:t>
      </w:r>
      <w:r>
        <w:rPr>
          <w:spacing w:val="-45"/>
        </w:rPr>
        <w:t> </w:t>
      </w:r>
      <w:r>
        <w:rPr>
          <w:spacing w:val="2"/>
        </w:rPr>
        <w:t>las</w:t>
      </w:r>
      <w:r>
        <w:rPr>
          <w:spacing w:val="-45"/>
        </w:rPr>
        <w:t> </w:t>
      </w:r>
      <w:r>
        <w:rPr/>
        <w:t>veces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atrio</w:t>
      </w:r>
      <w:r>
        <w:rPr>
          <w:spacing w:val="-45"/>
        </w:rPr>
        <w:t> </w:t>
      </w:r>
      <w:r>
        <w:rPr/>
        <w:t>del</w:t>
      </w:r>
      <w:r>
        <w:rPr>
          <w:spacing w:val="-45"/>
        </w:rPr>
        <w:t> </w:t>
      </w:r>
      <w:r>
        <w:rPr>
          <w:spacing w:val="-5"/>
        </w:rPr>
        <w:t>Templo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San</w:t>
      </w:r>
      <w:r>
        <w:rPr>
          <w:spacing w:val="-45"/>
        </w:rPr>
        <w:t> </w:t>
      </w:r>
      <w:r>
        <w:rPr/>
        <w:t>Ignacio.</w:t>
      </w:r>
      <w:r>
        <w:rPr>
          <w:spacing w:val="-45"/>
        </w:rPr>
        <w:t> </w:t>
      </w:r>
      <w:r>
        <w:rPr>
          <w:spacing w:val="2"/>
        </w:rPr>
        <w:t>Más </w:t>
      </w:r>
      <w:r>
        <w:rPr>
          <w:w w:val="95"/>
        </w:rPr>
        <w:t>aún,</w:t>
      </w:r>
      <w:r>
        <w:rPr>
          <w:spacing w:val="-12"/>
          <w:w w:val="95"/>
        </w:rPr>
        <w:t> </w:t>
      </w:r>
      <w:r>
        <w:rPr>
          <w:w w:val="95"/>
        </w:rPr>
        <w:t>deben</w:t>
      </w:r>
      <w:r>
        <w:rPr>
          <w:spacing w:val="-12"/>
          <w:w w:val="95"/>
        </w:rPr>
        <w:t> </w:t>
      </w:r>
      <w:r>
        <w:rPr>
          <w:w w:val="95"/>
        </w:rPr>
        <w:t>resaltarse</w:t>
      </w:r>
      <w:r>
        <w:rPr>
          <w:spacing w:val="-12"/>
          <w:w w:val="95"/>
        </w:rPr>
        <w:t> </w:t>
      </w:r>
      <w:r>
        <w:rPr>
          <w:w w:val="95"/>
        </w:rPr>
        <w:t>estos</w:t>
      </w:r>
      <w:r>
        <w:rPr>
          <w:spacing w:val="-12"/>
          <w:w w:val="95"/>
        </w:rPr>
        <w:t> </w:t>
      </w:r>
      <w:r>
        <w:rPr>
          <w:w w:val="95"/>
        </w:rPr>
        <w:t>espacios</w:t>
      </w:r>
      <w:r>
        <w:rPr>
          <w:spacing w:val="-12"/>
          <w:w w:val="95"/>
        </w:rPr>
        <w:t> </w:t>
      </w:r>
      <w:r>
        <w:rPr>
          <w:w w:val="95"/>
        </w:rPr>
        <w:t>abiertos</w:t>
      </w:r>
      <w:r>
        <w:rPr>
          <w:spacing w:val="-12"/>
          <w:w w:val="95"/>
        </w:rPr>
        <w:t> </w:t>
      </w:r>
      <w:r>
        <w:rPr>
          <w:w w:val="95"/>
        </w:rPr>
        <w:t>(heredados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percepción</w:t>
      </w:r>
      <w:r>
        <w:rPr>
          <w:spacing w:val="-12"/>
          <w:w w:val="95"/>
        </w:rPr>
        <w:t> </w:t>
      </w:r>
      <w:r>
        <w:rPr>
          <w:w w:val="95"/>
        </w:rPr>
        <w:t>pu- </w:t>
      </w:r>
      <w:r>
        <w:rPr/>
        <w:t>répecha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espacio,</w:t>
      </w:r>
      <w:r>
        <w:rPr>
          <w:spacing w:val="-28"/>
        </w:rPr>
        <w:t> </w:t>
      </w:r>
      <w:r>
        <w:rPr>
          <w:spacing w:val="3"/>
        </w:rPr>
        <w:t>según</w:t>
      </w:r>
      <w:r>
        <w:rPr>
          <w:spacing w:val="-28"/>
        </w:rPr>
        <w:t> </w:t>
      </w:r>
      <w:r>
        <w:rPr/>
        <w:t>Carlos</w:t>
      </w:r>
      <w:r>
        <w:rPr>
          <w:spacing w:val="-28"/>
        </w:rPr>
        <w:t> </w:t>
      </w:r>
      <w:r>
        <w:rPr/>
        <w:t>Chanfón)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>
          <w:spacing w:val="3"/>
        </w:rPr>
        <w:t>traza</w:t>
      </w:r>
      <w:r>
        <w:rPr>
          <w:spacing w:val="-28"/>
        </w:rPr>
        <w:t> </w:t>
      </w:r>
      <w:r>
        <w:rPr/>
        <w:t>general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esta</w:t>
      </w:r>
      <w:r>
        <w:rPr>
          <w:spacing w:val="-28"/>
        </w:rPr>
        <w:t> </w:t>
      </w:r>
      <w:r>
        <w:rPr/>
        <w:t>ciu- dad,</w:t>
      </w:r>
      <w:r>
        <w:rPr>
          <w:spacing w:val="-35"/>
        </w:rPr>
        <w:t> </w:t>
      </w:r>
      <w:r>
        <w:rPr/>
        <w:t>pues</w:t>
      </w:r>
      <w:r>
        <w:rPr>
          <w:spacing w:val="-35"/>
        </w:rPr>
        <w:t> </w:t>
      </w:r>
      <w:r>
        <w:rPr>
          <w:spacing w:val="2"/>
        </w:rPr>
        <w:t>permitían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>
          <w:spacing w:val="2"/>
        </w:rPr>
        <w:t>las</w:t>
      </w:r>
      <w:r>
        <w:rPr>
          <w:spacing w:val="-35"/>
        </w:rPr>
        <w:t> </w:t>
      </w:r>
      <w:r>
        <w:rPr/>
        <w:t>construcciones</w:t>
      </w:r>
      <w:r>
        <w:rPr>
          <w:spacing w:val="-35"/>
        </w:rPr>
        <w:t> </w:t>
      </w:r>
      <w:r>
        <w:rPr/>
        <w:t>religiosas</w:t>
      </w:r>
      <w:r>
        <w:rPr>
          <w:spacing w:val="-35"/>
        </w:rPr>
        <w:t> </w:t>
      </w:r>
      <w:r>
        <w:rPr/>
        <w:t>sobresalir</w:t>
      </w:r>
      <w:r>
        <w:rPr>
          <w:spacing w:val="-35"/>
        </w:rPr>
        <w:t> </w:t>
      </w:r>
      <w:r>
        <w:rPr>
          <w:spacing w:val="2"/>
        </w:rPr>
        <w:t>visualmente. </w:t>
      </w:r>
      <w:r>
        <w:rPr>
          <w:spacing w:val="2"/>
          <w:w w:val="95"/>
        </w:rPr>
        <w:t>Asimismo,</w:t>
      </w:r>
      <w:r>
        <w:rPr>
          <w:spacing w:val="-27"/>
          <w:w w:val="95"/>
        </w:rPr>
        <w:t> </w:t>
      </w:r>
      <w:r>
        <w:rPr>
          <w:w w:val="95"/>
        </w:rPr>
        <w:t>este</w:t>
      </w:r>
      <w:r>
        <w:rPr>
          <w:spacing w:val="-27"/>
          <w:w w:val="95"/>
        </w:rPr>
        <w:t> </w:t>
      </w:r>
      <w:r>
        <w:rPr>
          <w:w w:val="95"/>
        </w:rPr>
        <w:t>espacio</w:t>
      </w:r>
      <w:r>
        <w:rPr>
          <w:spacing w:val="-27"/>
          <w:w w:val="95"/>
        </w:rPr>
        <w:t> </w:t>
      </w:r>
      <w:r>
        <w:rPr>
          <w:w w:val="95"/>
        </w:rPr>
        <w:t>abierto</w:t>
      </w:r>
      <w:r>
        <w:rPr>
          <w:spacing w:val="-27"/>
          <w:w w:val="95"/>
        </w:rPr>
        <w:t> </w:t>
      </w:r>
      <w:r>
        <w:rPr>
          <w:w w:val="95"/>
        </w:rPr>
        <w:t>tiene</w:t>
      </w:r>
      <w:r>
        <w:rPr>
          <w:spacing w:val="-27"/>
          <w:w w:val="95"/>
        </w:rPr>
        <w:t> </w:t>
      </w:r>
      <w:r>
        <w:rPr>
          <w:w w:val="95"/>
        </w:rPr>
        <w:t>relación</w:t>
      </w:r>
      <w:r>
        <w:rPr>
          <w:spacing w:val="-27"/>
          <w:w w:val="95"/>
        </w:rPr>
        <w:t> </w:t>
      </w:r>
      <w:r>
        <w:rPr>
          <w:spacing w:val="4"/>
          <w:w w:val="95"/>
        </w:rPr>
        <w:t>visual</w:t>
      </w:r>
      <w:r>
        <w:rPr>
          <w:spacing w:val="-27"/>
          <w:w w:val="95"/>
        </w:rPr>
        <w:t> </w:t>
      </w:r>
      <w:r>
        <w:rPr>
          <w:w w:val="95"/>
        </w:rPr>
        <w:t>con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7"/>
          <w:w w:val="95"/>
        </w:rPr>
        <w:t> </w:t>
      </w:r>
      <w:r>
        <w:rPr>
          <w:w w:val="95"/>
        </w:rPr>
        <w:t>dimensiones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las </w:t>
      </w:r>
      <w:r>
        <w:rPr/>
        <w:t>formas</w:t>
      </w:r>
      <w:r>
        <w:rPr>
          <w:spacing w:val="-30"/>
        </w:rPr>
        <w:t> </w:t>
      </w:r>
      <w:r>
        <w:rPr/>
        <w:t>propias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ciudad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general,</w:t>
      </w:r>
      <w:r>
        <w:rPr>
          <w:spacing w:val="-30"/>
        </w:rPr>
        <w:t> </w:t>
      </w:r>
      <w:r>
        <w:rPr>
          <w:spacing w:val="2"/>
        </w:rPr>
        <w:t>las</w:t>
      </w:r>
      <w:r>
        <w:rPr>
          <w:spacing w:val="-30"/>
        </w:rPr>
        <w:t> </w:t>
      </w:r>
      <w:r>
        <w:rPr>
          <w:spacing w:val="2"/>
        </w:rPr>
        <w:t>cuales</w:t>
      </w:r>
      <w:r>
        <w:rPr>
          <w:spacing w:val="-30"/>
        </w:rPr>
        <w:t> </w:t>
      </w:r>
      <w:r>
        <w:rPr/>
        <w:t>le</w:t>
      </w:r>
      <w:r>
        <w:rPr>
          <w:spacing w:val="-30"/>
        </w:rPr>
        <w:t> </w:t>
      </w:r>
      <w:r>
        <w:rPr/>
        <w:t>permiten</w:t>
      </w:r>
      <w:r>
        <w:rPr>
          <w:spacing w:val="-30"/>
        </w:rPr>
        <w:t> </w:t>
      </w:r>
      <w:r>
        <w:rPr>
          <w:spacing w:val="2"/>
        </w:rPr>
        <w:t>integrarse</w:t>
      </w:r>
      <w:r>
        <w:rPr>
          <w:spacing w:val="-30"/>
        </w:rPr>
        <w:t> </w:t>
      </w:r>
      <w:r>
        <w:rPr/>
        <w:t>en </w:t>
      </w:r>
      <w:r>
        <w:rPr>
          <w:spacing w:val="2"/>
        </w:rPr>
        <w:t>armonía</w:t>
      </w:r>
      <w:r>
        <w:rPr>
          <w:spacing w:val="-27"/>
        </w:rPr>
        <w:t> </w:t>
      </w:r>
      <w:r>
        <w:rPr/>
        <w:t>con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>
          <w:spacing w:val="3"/>
        </w:rPr>
        <w:t>traza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>
          <w:spacing w:val="2"/>
        </w:rPr>
        <w:t>las</w:t>
      </w:r>
      <w:r>
        <w:rPr>
          <w:spacing w:val="-27"/>
        </w:rPr>
        <w:t> </w:t>
      </w:r>
      <w:r>
        <w:rPr/>
        <w:t>construcciones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le</w:t>
      </w:r>
      <w:r>
        <w:rPr>
          <w:spacing w:val="-27"/>
        </w:rPr>
        <w:t> </w:t>
      </w:r>
      <w:r>
        <w:rPr/>
        <w:t>rodean,</w:t>
      </w:r>
      <w:r>
        <w:rPr>
          <w:spacing w:val="-27"/>
        </w:rPr>
        <w:t> </w:t>
      </w:r>
      <w:r>
        <w:rPr/>
        <w:t>además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era </w:t>
      </w:r>
      <w:r>
        <w:rPr>
          <w:spacing w:val="3"/>
        </w:rPr>
        <w:t>un</w:t>
      </w:r>
      <w:r>
        <w:rPr>
          <w:spacing w:val="-46"/>
        </w:rPr>
        <w:t> </w:t>
      </w:r>
      <w:r>
        <w:rPr/>
        <w:t>paso</w:t>
      </w:r>
      <w:r>
        <w:rPr>
          <w:spacing w:val="-46"/>
        </w:rPr>
        <w:t> </w:t>
      </w:r>
      <w:r>
        <w:rPr/>
        <w:t>obligado</w:t>
      </w:r>
      <w:r>
        <w:rPr>
          <w:spacing w:val="-46"/>
        </w:rPr>
        <w:t> </w:t>
      </w:r>
      <w:r>
        <w:rPr/>
        <w:t>para</w:t>
      </w:r>
      <w:r>
        <w:rPr>
          <w:spacing w:val="-46"/>
        </w:rPr>
        <w:t> </w:t>
      </w:r>
      <w:r>
        <w:rPr/>
        <w:t>quienes</w:t>
      </w:r>
      <w:r>
        <w:rPr>
          <w:spacing w:val="-46"/>
        </w:rPr>
        <w:t> </w:t>
      </w:r>
      <w:r>
        <w:rPr>
          <w:spacing w:val="2"/>
        </w:rPr>
        <w:t>arribaban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población.</w:t>
      </w:r>
      <w:r>
        <w:rPr>
          <w:spacing w:val="-46"/>
        </w:rPr>
        <w:t> </w:t>
      </w:r>
      <w:r>
        <w:rPr/>
        <w:t>Esta</w:t>
      </w:r>
      <w:r>
        <w:rPr>
          <w:spacing w:val="-46"/>
        </w:rPr>
        <w:t> </w:t>
      </w:r>
      <w:r>
        <w:rPr/>
        <w:t>situación</w:t>
      </w:r>
      <w:r>
        <w:rPr>
          <w:spacing w:val="-46"/>
        </w:rPr>
        <w:t> </w:t>
      </w:r>
      <w:r>
        <w:rPr/>
        <w:t>resul- ta</w:t>
      </w:r>
      <w:r>
        <w:rPr>
          <w:spacing w:val="-37"/>
        </w:rPr>
        <w:t> </w:t>
      </w:r>
      <w:r>
        <w:rPr/>
        <w:t>interesante,</w:t>
      </w:r>
      <w:r>
        <w:rPr>
          <w:spacing w:val="-37"/>
        </w:rPr>
        <w:t> </w:t>
      </w:r>
      <w:r>
        <w:rPr/>
        <w:t>ya</w:t>
      </w:r>
      <w:r>
        <w:rPr>
          <w:spacing w:val="-37"/>
        </w:rPr>
        <w:t> </w:t>
      </w:r>
      <w:r>
        <w:rPr/>
        <w:t>que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propia</w:t>
      </w:r>
      <w:r>
        <w:rPr>
          <w:spacing w:val="-37"/>
        </w:rPr>
        <w:t> </w:t>
      </w:r>
      <w:r>
        <w:rPr>
          <w:spacing w:val="2"/>
        </w:rPr>
        <w:t>variedad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construcciones</w:t>
      </w:r>
      <w:r>
        <w:rPr>
          <w:spacing w:val="-37"/>
        </w:rPr>
        <w:t> </w:t>
      </w:r>
      <w:r>
        <w:rPr>
          <w:spacing w:val="3"/>
        </w:rPr>
        <w:t>civiles</w:t>
      </w:r>
      <w:r>
        <w:rPr>
          <w:spacing w:val="-37"/>
        </w:rPr>
        <w:t> </w:t>
      </w:r>
      <w:r>
        <w:rPr>
          <w:spacing w:val="2"/>
        </w:rPr>
        <w:t>acusan</w:t>
      </w:r>
      <w:r>
        <w:rPr>
          <w:spacing w:val="-37"/>
        </w:rPr>
        <w:t> </w:t>
      </w:r>
      <w:r>
        <w:rPr/>
        <w:t>la posibilidad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este</w:t>
      </w:r>
      <w:r>
        <w:rPr>
          <w:spacing w:val="-37"/>
        </w:rPr>
        <w:t> </w:t>
      </w:r>
      <w:r>
        <w:rPr/>
        <w:t>lenguaje</w:t>
      </w:r>
      <w:r>
        <w:rPr>
          <w:spacing w:val="-37"/>
        </w:rPr>
        <w:t> </w:t>
      </w:r>
      <w:r>
        <w:rPr/>
        <w:t>e</w:t>
      </w:r>
      <w:r>
        <w:rPr>
          <w:spacing w:val="-37"/>
        </w:rPr>
        <w:t> </w:t>
      </w:r>
      <w:r>
        <w:rPr/>
        <w:t>identidad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>
          <w:spacing w:val="2"/>
        </w:rPr>
        <w:t>arquitectura</w:t>
      </w:r>
      <w:r>
        <w:rPr>
          <w:spacing w:val="-37"/>
        </w:rPr>
        <w:t> </w:t>
      </w:r>
      <w:r>
        <w:rPr/>
        <w:t>patzcuarense</w:t>
      </w:r>
      <w:r>
        <w:rPr>
          <w:spacing w:val="-37"/>
        </w:rPr>
        <w:t> </w:t>
      </w:r>
      <w:r>
        <w:rPr/>
        <w:t>que no</w:t>
      </w:r>
      <w:r>
        <w:rPr>
          <w:spacing w:val="-49"/>
        </w:rPr>
        <w:t> </w:t>
      </w:r>
      <w:r>
        <w:rPr/>
        <w:t>renuncia,</w:t>
      </w:r>
      <w:r>
        <w:rPr>
          <w:spacing w:val="-49"/>
        </w:rPr>
        <w:t> </w:t>
      </w:r>
      <w:r>
        <w:rPr/>
        <w:t>por</w:t>
      </w:r>
      <w:r>
        <w:rPr>
          <w:spacing w:val="-49"/>
        </w:rPr>
        <w:t> </w:t>
      </w:r>
      <w:r>
        <w:rPr/>
        <w:t>ello,</w:t>
      </w:r>
      <w:r>
        <w:rPr>
          <w:spacing w:val="-49"/>
        </w:rPr>
        <w:t> </w:t>
      </w:r>
      <w:r>
        <w:rPr/>
        <w:t>a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diversidad.</w:t>
      </w:r>
      <w:r>
        <w:rPr>
          <w:spacing w:val="-49"/>
        </w:rPr>
        <w:t> </w:t>
      </w:r>
      <w:r>
        <w:rPr/>
        <w:t>Indudablemente,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/>
        <w:t>ubicación</w:t>
      </w:r>
      <w:r>
        <w:rPr>
          <w:spacing w:val="-49"/>
        </w:rPr>
        <w:t> </w:t>
      </w:r>
      <w:r>
        <w:rPr/>
        <w:t>no</w:t>
      </w:r>
      <w:r>
        <w:rPr>
          <w:spacing w:val="-49"/>
        </w:rPr>
        <w:t> </w:t>
      </w:r>
      <w:r>
        <w:rPr>
          <w:spacing w:val="3"/>
        </w:rPr>
        <w:t>fue</w:t>
      </w:r>
      <w:r>
        <w:rPr>
          <w:spacing w:val="-49"/>
        </w:rPr>
        <w:t> </w:t>
      </w:r>
      <w:r>
        <w:rPr>
          <w:spacing w:val="3"/>
        </w:rPr>
        <w:t>un </w:t>
      </w:r>
      <w:r>
        <w:rPr/>
        <w:t>asunto</w:t>
      </w:r>
      <w:r>
        <w:rPr>
          <w:spacing w:val="-24"/>
        </w:rPr>
        <w:t> </w:t>
      </w:r>
      <w:r>
        <w:rPr>
          <w:spacing w:val="2"/>
        </w:rPr>
        <w:t>secundario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planeación</w:t>
      </w:r>
      <w:r>
        <w:rPr>
          <w:spacing w:val="-24"/>
        </w:rPr>
        <w:t> </w:t>
      </w:r>
      <w:r>
        <w:rPr>
          <w:spacing w:val="2"/>
        </w:rPr>
        <w:t>primigenia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posterior</w:t>
      </w:r>
      <w:r>
        <w:rPr>
          <w:spacing w:val="-24"/>
        </w:rPr>
        <w:t> </w:t>
      </w:r>
      <w:r>
        <w:rPr/>
        <w:t>desarrollo</w:t>
      </w:r>
      <w:r>
        <w:rPr>
          <w:spacing w:val="-24"/>
        </w:rPr>
        <w:t> </w:t>
      </w:r>
      <w:r>
        <w:rPr/>
        <w:t>de </w:t>
      </w:r>
      <w:r>
        <w:rPr>
          <w:w w:val="95"/>
        </w:rPr>
        <w:t>este</w:t>
      </w:r>
      <w:r>
        <w:rPr>
          <w:spacing w:val="-15"/>
          <w:w w:val="95"/>
        </w:rPr>
        <w:t> </w:t>
      </w:r>
      <w:r>
        <w:rPr>
          <w:w w:val="95"/>
        </w:rPr>
        <w:t>conjunto</w:t>
      </w:r>
      <w:r>
        <w:rPr>
          <w:spacing w:val="-15"/>
          <w:w w:val="95"/>
        </w:rPr>
        <w:t> </w:t>
      </w:r>
      <w:r>
        <w:rPr>
          <w:w w:val="95"/>
        </w:rPr>
        <w:t>constructivo.</w:t>
      </w:r>
      <w:r>
        <w:rPr>
          <w:spacing w:val="-15"/>
          <w:w w:val="95"/>
        </w:rPr>
        <w:t> </w:t>
      </w:r>
      <w:r>
        <w:rPr>
          <w:spacing w:val="-4"/>
          <w:w w:val="95"/>
        </w:rPr>
        <w:t>Por</w:t>
      </w:r>
      <w:r>
        <w:rPr>
          <w:spacing w:val="-15"/>
          <w:w w:val="95"/>
        </w:rPr>
        <w:t> </w:t>
      </w:r>
      <w:r>
        <w:rPr>
          <w:w w:val="95"/>
        </w:rPr>
        <w:t>ejemplo,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Calle</w:t>
      </w:r>
      <w:r>
        <w:rPr>
          <w:spacing w:val="-15"/>
          <w:w w:val="95"/>
        </w:rPr>
        <w:t> </w:t>
      </w:r>
      <w:r>
        <w:rPr>
          <w:w w:val="95"/>
        </w:rPr>
        <w:t>Portugal</w:t>
      </w:r>
      <w:r>
        <w:rPr>
          <w:spacing w:val="-15"/>
          <w:w w:val="95"/>
        </w:rPr>
        <w:t> </w:t>
      </w:r>
      <w:r>
        <w:rPr>
          <w:w w:val="95"/>
        </w:rPr>
        <w:t>es</w:t>
      </w:r>
      <w:r>
        <w:rPr>
          <w:spacing w:val="-15"/>
          <w:w w:val="95"/>
        </w:rPr>
        <w:t> </w:t>
      </w:r>
      <w:r>
        <w:rPr>
          <w:w w:val="95"/>
        </w:rPr>
        <w:t>muy</w:t>
      </w:r>
      <w:r>
        <w:rPr>
          <w:spacing w:val="-15"/>
          <w:w w:val="95"/>
        </w:rPr>
        <w:t> </w:t>
      </w:r>
      <w:r>
        <w:rPr>
          <w:w w:val="95"/>
        </w:rPr>
        <w:t>importante </w:t>
      </w:r>
      <w:r>
        <w:rPr/>
        <w:t>pues</w:t>
      </w:r>
      <w:r>
        <w:rPr>
          <w:spacing w:val="-22"/>
        </w:rPr>
        <w:t> </w:t>
      </w:r>
      <w:r>
        <w:rPr/>
        <w:t>une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>
          <w:spacing w:val="2"/>
        </w:rPr>
        <w:t>antiguo</w:t>
      </w:r>
      <w:r>
        <w:rPr>
          <w:spacing w:val="-22"/>
        </w:rPr>
        <w:t> </w:t>
      </w:r>
      <w:r>
        <w:rPr/>
        <w:t>conjunto</w:t>
      </w:r>
      <w:r>
        <w:rPr>
          <w:spacing w:val="-22"/>
        </w:rPr>
        <w:t> </w:t>
      </w:r>
      <w:r>
        <w:rPr>
          <w:spacing w:val="2"/>
        </w:rPr>
        <w:t>constructivo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don</w:t>
      </w:r>
      <w:r>
        <w:rPr>
          <w:spacing w:val="-22"/>
        </w:rPr>
        <w:t> </w:t>
      </w:r>
      <w:r>
        <w:rPr/>
        <w:t>Vasco</w:t>
      </w:r>
      <w:r>
        <w:rPr>
          <w:spacing w:val="-22"/>
        </w:rPr>
        <w:t> </w:t>
      </w:r>
      <w:r>
        <w:rPr/>
        <w:t>con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sede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los poderes</w:t>
      </w:r>
      <w:r>
        <w:rPr>
          <w:spacing w:val="-39"/>
        </w:rPr>
        <w:t> </w:t>
      </w:r>
      <w:r>
        <w:rPr>
          <w:spacing w:val="3"/>
        </w:rPr>
        <w:t>civiles,</w:t>
      </w:r>
      <w:r>
        <w:rPr>
          <w:spacing w:val="-39"/>
        </w:rPr>
        <w:t> </w:t>
      </w:r>
      <w:r>
        <w:rPr>
          <w:spacing w:val="2"/>
        </w:rPr>
        <w:t>las</w:t>
      </w:r>
      <w:r>
        <w:rPr>
          <w:spacing w:val="-39"/>
        </w:rPr>
        <w:t> </w:t>
      </w:r>
      <w:r>
        <w:rPr>
          <w:spacing w:val="2"/>
        </w:rPr>
        <w:t>viviendas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>
          <w:spacing w:val="2"/>
        </w:rPr>
        <w:t>las</w:t>
      </w:r>
      <w:r>
        <w:rPr>
          <w:spacing w:val="-39"/>
        </w:rPr>
        <w:t> </w:t>
      </w:r>
      <w:r>
        <w:rPr>
          <w:spacing w:val="4"/>
        </w:rPr>
        <w:t>familias</w:t>
      </w:r>
      <w:r>
        <w:rPr>
          <w:spacing w:val="-39"/>
        </w:rPr>
        <w:t> </w:t>
      </w:r>
      <w:r>
        <w:rPr>
          <w:spacing w:val="2"/>
        </w:rPr>
        <w:t>más</w:t>
      </w:r>
      <w:r>
        <w:rPr>
          <w:spacing w:val="-39"/>
        </w:rPr>
        <w:t> </w:t>
      </w:r>
      <w:r>
        <w:rPr>
          <w:spacing w:val="2"/>
        </w:rPr>
        <w:t>ricas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/>
        <w:t>poderosas,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>
          <w:spacing w:val="2"/>
        </w:rPr>
        <w:t>prin- </w:t>
      </w:r>
      <w:r>
        <w:rPr/>
        <w:t>cipal</w:t>
      </w:r>
      <w:r>
        <w:rPr>
          <w:spacing w:val="-36"/>
        </w:rPr>
        <w:t> </w:t>
      </w:r>
      <w:r>
        <w:rPr/>
        <w:t>fuente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3"/>
        </w:rPr>
        <w:t>agua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sitio</w:t>
      </w:r>
      <w:r>
        <w:rPr>
          <w:spacing w:val="-36"/>
        </w:rPr>
        <w:t> </w:t>
      </w:r>
      <w:r>
        <w:rPr/>
        <w:t>donde</w:t>
      </w:r>
      <w:r>
        <w:rPr>
          <w:spacing w:val="-36"/>
        </w:rPr>
        <w:t> </w:t>
      </w:r>
      <w:r>
        <w:rPr/>
        <w:t>se</w:t>
      </w:r>
      <w:r>
        <w:rPr>
          <w:spacing w:val="-36"/>
        </w:rPr>
        <w:t> </w:t>
      </w:r>
      <w:r>
        <w:rPr/>
        <w:t>llevaba</w:t>
      </w:r>
      <w:r>
        <w:rPr>
          <w:spacing w:val="-36"/>
        </w:rPr>
        <w:t> </w:t>
      </w:r>
      <w:r>
        <w:rPr/>
        <w:t>a</w:t>
      </w:r>
      <w:r>
        <w:rPr>
          <w:spacing w:val="-36"/>
        </w:rPr>
        <w:t> </w:t>
      </w:r>
      <w:r>
        <w:rPr/>
        <w:t>cabo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>
          <w:spacing w:val="2"/>
        </w:rPr>
        <w:t>actividad</w:t>
      </w:r>
      <w:r>
        <w:rPr>
          <w:spacing w:val="-36"/>
        </w:rPr>
        <w:t> </w:t>
      </w:r>
      <w:r>
        <w:rPr/>
        <w:t>comercial de</w:t>
      </w:r>
      <w:r>
        <w:rPr>
          <w:spacing w:val="-29"/>
        </w:rPr>
        <w:t> </w:t>
      </w:r>
      <w:r>
        <w:rPr/>
        <w:t>toda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región: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plaza</w:t>
      </w:r>
      <w:r>
        <w:rPr>
          <w:spacing w:val="-29"/>
        </w:rPr>
        <w:t> </w:t>
      </w:r>
      <w:r>
        <w:rPr/>
        <w:t>principal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Pátzcuaro.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esta</w:t>
      </w:r>
      <w:r>
        <w:rPr>
          <w:spacing w:val="-29"/>
        </w:rPr>
        <w:t> </w:t>
      </w:r>
      <w:r>
        <w:rPr/>
        <w:t>manera,</w:t>
      </w:r>
      <w:r>
        <w:rPr>
          <w:spacing w:val="-29"/>
        </w:rPr>
        <w:t> </w:t>
      </w:r>
      <w:r>
        <w:rPr/>
        <w:t>éste</w:t>
      </w:r>
      <w:r>
        <w:rPr>
          <w:spacing w:val="-29"/>
        </w:rPr>
        <w:t> </w:t>
      </w:r>
      <w:r>
        <w:rPr/>
        <w:t>es</w:t>
      </w:r>
      <w:r>
        <w:rPr>
          <w:spacing w:val="-29"/>
        </w:rPr>
        <w:t> </w:t>
      </w:r>
      <w:r>
        <w:rPr/>
        <w:t>el </w:t>
      </w:r>
      <w:r>
        <w:rPr>
          <w:w w:val="95"/>
        </w:rPr>
        <w:t>único</w:t>
      </w:r>
      <w:r>
        <w:rPr>
          <w:spacing w:val="-19"/>
          <w:w w:val="95"/>
        </w:rPr>
        <w:t> </w:t>
      </w:r>
      <w:r>
        <w:rPr>
          <w:w w:val="95"/>
        </w:rPr>
        <w:t>edificio</w:t>
      </w:r>
      <w:r>
        <w:rPr>
          <w:spacing w:val="-19"/>
          <w:w w:val="95"/>
        </w:rPr>
        <w:t> </w:t>
      </w:r>
      <w:r>
        <w:rPr>
          <w:w w:val="95"/>
        </w:rPr>
        <w:t>religioso</w:t>
      </w:r>
      <w:r>
        <w:rPr>
          <w:spacing w:val="-19"/>
          <w:w w:val="95"/>
        </w:rPr>
        <w:t> </w:t>
      </w:r>
      <w:r>
        <w:rPr>
          <w:w w:val="95"/>
        </w:rPr>
        <w:t>que</w:t>
      </w:r>
      <w:r>
        <w:rPr>
          <w:spacing w:val="-19"/>
          <w:w w:val="95"/>
        </w:rPr>
        <w:t> </w:t>
      </w:r>
      <w:r>
        <w:rPr>
          <w:w w:val="95"/>
        </w:rPr>
        <w:t>tiene</w:t>
      </w:r>
      <w:r>
        <w:rPr>
          <w:spacing w:val="-19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19"/>
          <w:w w:val="95"/>
        </w:rPr>
        <w:t> </w:t>
      </w:r>
      <w:r>
        <w:rPr>
          <w:w w:val="95"/>
        </w:rPr>
        <w:t>unión</w:t>
      </w:r>
      <w:r>
        <w:rPr>
          <w:spacing w:val="-19"/>
          <w:w w:val="95"/>
        </w:rPr>
        <w:t> </w:t>
      </w:r>
      <w:r>
        <w:rPr>
          <w:spacing w:val="4"/>
          <w:w w:val="95"/>
        </w:rPr>
        <w:t>visual</w:t>
      </w:r>
      <w:r>
        <w:rPr>
          <w:spacing w:val="-19"/>
          <w:w w:val="95"/>
        </w:rPr>
        <w:t> </w:t>
      </w:r>
      <w:r>
        <w:rPr>
          <w:spacing w:val="3"/>
          <w:w w:val="95"/>
        </w:rPr>
        <w:t>directa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comunicación </w:t>
      </w:r>
      <w:r>
        <w:rPr>
          <w:spacing w:val="2"/>
        </w:rPr>
        <w:t>inmediata</w:t>
      </w:r>
      <w:r>
        <w:rPr>
          <w:spacing w:val="-46"/>
        </w:rPr>
        <w:t> </w:t>
      </w:r>
      <w:r>
        <w:rPr/>
        <w:t>con</w:t>
      </w:r>
      <w:r>
        <w:rPr>
          <w:spacing w:val="-46"/>
        </w:rPr>
        <w:t> </w:t>
      </w:r>
      <w:r>
        <w:rPr/>
        <w:t>este</w:t>
      </w:r>
      <w:r>
        <w:rPr>
          <w:spacing w:val="-46"/>
        </w:rPr>
        <w:t> </w:t>
      </w:r>
      <w:r>
        <w:rPr/>
        <w:t>espacio.</w:t>
      </w:r>
      <w:r>
        <w:rPr>
          <w:spacing w:val="-46"/>
        </w:rPr>
        <w:t> </w:t>
      </w:r>
      <w:r>
        <w:rPr/>
        <w:t>Además,</w:t>
      </w:r>
      <w:r>
        <w:rPr>
          <w:spacing w:val="-46"/>
        </w:rPr>
        <w:t> </w:t>
      </w:r>
      <w:r>
        <w:rPr/>
        <w:t>se</w:t>
      </w:r>
      <w:r>
        <w:rPr>
          <w:spacing w:val="-46"/>
        </w:rPr>
        <w:t> </w:t>
      </w:r>
      <w:r>
        <w:rPr/>
        <w:t>ubicaba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>
          <w:spacing w:val="3"/>
        </w:rPr>
        <w:t>un</w:t>
      </w:r>
      <w:r>
        <w:rPr>
          <w:spacing w:val="-46"/>
        </w:rPr>
        <w:t> </w:t>
      </w:r>
      <w:r>
        <w:rPr/>
        <w:t>costado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>
          <w:spacing w:val="2"/>
        </w:rPr>
        <w:t>Basílica</w:t>
      </w:r>
      <w:r>
        <w:rPr>
          <w:spacing w:val="-46"/>
        </w:rPr>
        <w:t> </w:t>
      </w:r>
      <w:r>
        <w:rPr/>
        <w:t>y</w:t>
      </w:r>
    </w:p>
    <w:p>
      <w:pPr>
        <w:spacing w:after="0" w:line="280" w:lineRule="auto"/>
        <w:jc w:val="both"/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234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6"/>
      </w:pPr>
      <w:r>
        <w:rPr/>
        <w:t>era</w:t>
      </w:r>
      <w:r>
        <w:rPr>
          <w:spacing w:val="-39"/>
        </w:rPr>
        <w:t> </w:t>
      </w:r>
      <w:r>
        <w:rPr>
          <w:spacing w:val="3"/>
        </w:rPr>
        <w:t>un</w:t>
      </w:r>
      <w:r>
        <w:rPr>
          <w:spacing w:val="-39"/>
        </w:rPr>
        <w:t> </w:t>
      </w:r>
      <w:r>
        <w:rPr/>
        <w:t>paso</w:t>
      </w:r>
      <w:r>
        <w:rPr>
          <w:spacing w:val="-39"/>
        </w:rPr>
        <w:t> </w:t>
      </w:r>
      <w:r>
        <w:rPr/>
        <w:t>obligado</w:t>
      </w:r>
      <w:r>
        <w:rPr>
          <w:spacing w:val="-39"/>
        </w:rPr>
        <w:t> </w:t>
      </w:r>
      <w:r>
        <w:rPr/>
        <w:t>para</w:t>
      </w:r>
      <w:r>
        <w:rPr>
          <w:spacing w:val="-39"/>
        </w:rPr>
        <w:t> </w:t>
      </w:r>
      <w:r>
        <w:rPr/>
        <w:t>cualquier</w:t>
      </w:r>
      <w:r>
        <w:rPr>
          <w:spacing w:val="-39"/>
        </w:rPr>
        <w:t> </w:t>
      </w:r>
      <w:r>
        <w:rPr/>
        <w:t>desfile</w:t>
      </w:r>
      <w:r>
        <w:rPr>
          <w:spacing w:val="-39"/>
        </w:rPr>
        <w:t> </w:t>
      </w:r>
      <w:r>
        <w:rPr/>
        <w:t>o</w:t>
      </w:r>
      <w:r>
        <w:rPr>
          <w:spacing w:val="-39"/>
        </w:rPr>
        <w:t> </w:t>
      </w:r>
      <w:r>
        <w:rPr/>
        <w:t>peregrinación</w:t>
      </w:r>
      <w:r>
        <w:rPr>
          <w:spacing w:val="-39"/>
        </w:rPr>
        <w:t> </w:t>
      </w:r>
      <w:r>
        <w:rPr/>
        <w:t>que</w:t>
      </w:r>
      <w:r>
        <w:rPr>
          <w:spacing w:val="-39"/>
        </w:rPr>
        <w:t> </w:t>
      </w:r>
      <w:r>
        <w:rPr/>
        <w:t>se</w:t>
      </w:r>
      <w:r>
        <w:rPr>
          <w:spacing w:val="-39"/>
        </w:rPr>
        <w:t> </w:t>
      </w:r>
      <w:r>
        <w:rPr/>
        <w:t>celebrara </w:t>
      </w:r>
      <w:r>
        <w:rPr>
          <w:w w:val="95"/>
        </w:rPr>
        <w:t>en la</w:t>
      </w:r>
      <w:r>
        <w:rPr>
          <w:spacing w:val="-41"/>
          <w:w w:val="95"/>
        </w:rPr>
        <w:t> </w:t>
      </w:r>
      <w:r>
        <w:rPr>
          <w:w w:val="95"/>
        </w:rPr>
        <w:t>población.</w:t>
      </w:r>
    </w:p>
    <w:p>
      <w:pPr>
        <w:pStyle w:val="BodyText"/>
        <w:spacing w:line="280" w:lineRule="auto" w:before="115"/>
        <w:ind w:left="110" w:right="117" w:firstLine="720"/>
        <w:jc w:val="both"/>
      </w:pPr>
      <w:r>
        <w:rPr/>
        <w:t>Estos</w:t>
      </w:r>
      <w:r>
        <w:rPr>
          <w:spacing w:val="-45"/>
        </w:rPr>
        <w:t> </w:t>
      </w:r>
      <w:r>
        <w:rPr/>
        <w:t>edificios</w:t>
      </w:r>
      <w:r>
        <w:rPr>
          <w:spacing w:val="-45"/>
        </w:rPr>
        <w:t> </w:t>
      </w:r>
      <w:r>
        <w:rPr/>
        <w:t>fueron</w:t>
      </w:r>
      <w:r>
        <w:rPr>
          <w:spacing w:val="-45"/>
        </w:rPr>
        <w:t> </w:t>
      </w:r>
      <w:r>
        <w:rPr>
          <w:spacing w:val="2"/>
        </w:rPr>
        <w:t>una</w:t>
      </w:r>
      <w:r>
        <w:rPr>
          <w:spacing w:val="-45"/>
        </w:rPr>
        <w:t> </w:t>
      </w:r>
      <w:r>
        <w:rPr/>
        <w:t>pieza</w:t>
      </w:r>
      <w:r>
        <w:rPr>
          <w:spacing w:val="-45"/>
        </w:rPr>
        <w:t> </w:t>
      </w:r>
      <w:r>
        <w:rPr/>
        <w:t>central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>
          <w:spacing w:val="2"/>
        </w:rPr>
        <w:t>trazo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ciudad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en</w:t>
      </w:r>
      <w:r>
        <w:rPr>
          <w:spacing w:val="-45"/>
        </w:rPr>
        <w:t> </w:t>
      </w:r>
      <w:r>
        <w:rPr/>
        <w:t>su </w:t>
      </w:r>
      <w:r>
        <w:rPr>
          <w:spacing w:val="2"/>
          <w:w w:val="95"/>
        </w:rPr>
        <w:t>vida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cotidiana</w:t>
      </w:r>
      <w:r>
        <w:rPr>
          <w:spacing w:val="-16"/>
          <w:w w:val="95"/>
        </w:rPr>
        <w:t> </w:t>
      </w:r>
      <w:r>
        <w:rPr>
          <w:w w:val="95"/>
        </w:rPr>
        <w:t>durante</w:t>
      </w:r>
      <w:r>
        <w:rPr>
          <w:spacing w:val="-16"/>
          <w:w w:val="95"/>
        </w:rPr>
        <w:t> </w:t>
      </w:r>
      <w:r>
        <w:rPr>
          <w:w w:val="95"/>
        </w:rPr>
        <w:t>casi</w:t>
      </w:r>
      <w:r>
        <w:rPr>
          <w:spacing w:val="-16"/>
          <w:w w:val="95"/>
        </w:rPr>
        <w:t> </w:t>
      </w:r>
      <w:r>
        <w:rPr>
          <w:spacing w:val="4"/>
          <w:w w:val="95"/>
        </w:rPr>
        <w:t>200</w:t>
      </w:r>
      <w:r>
        <w:rPr>
          <w:spacing w:val="-16"/>
          <w:w w:val="95"/>
        </w:rPr>
        <w:t> </w:t>
      </w:r>
      <w:r>
        <w:rPr>
          <w:w w:val="95"/>
        </w:rPr>
        <w:t>años.</w:t>
      </w:r>
      <w:r>
        <w:rPr>
          <w:spacing w:val="-16"/>
          <w:w w:val="95"/>
        </w:rPr>
        <w:t> </w:t>
      </w:r>
      <w:r>
        <w:rPr>
          <w:spacing w:val="3"/>
          <w:w w:val="95"/>
        </w:rPr>
        <w:t>Así</w:t>
      </w:r>
      <w:r>
        <w:rPr>
          <w:spacing w:val="-16"/>
          <w:w w:val="95"/>
        </w:rPr>
        <w:t> </w:t>
      </w:r>
      <w:r>
        <w:rPr>
          <w:w w:val="95"/>
        </w:rPr>
        <w:t>lo</w:t>
      </w:r>
      <w:r>
        <w:rPr>
          <w:spacing w:val="-16"/>
          <w:w w:val="95"/>
        </w:rPr>
        <w:t> </w:t>
      </w:r>
      <w:r>
        <w:rPr>
          <w:spacing w:val="3"/>
          <w:w w:val="95"/>
        </w:rPr>
        <w:t>confirman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crónicas</w:t>
      </w:r>
      <w:r>
        <w:rPr>
          <w:spacing w:val="-16"/>
          <w:w w:val="95"/>
        </w:rPr>
        <w:t> </w:t>
      </w:r>
      <w:r>
        <w:rPr>
          <w:spacing w:val="3"/>
          <w:w w:val="95"/>
        </w:rPr>
        <w:t>virreina- </w:t>
      </w:r>
      <w:r>
        <w:rPr>
          <w:w w:val="95"/>
        </w:rPr>
        <w:t>les,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documentos</w:t>
      </w:r>
      <w:r>
        <w:rPr>
          <w:spacing w:val="-14"/>
          <w:w w:val="95"/>
        </w:rPr>
        <w:t> </w:t>
      </w:r>
      <w:r>
        <w:rPr>
          <w:w w:val="95"/>
        </w:rPr>
        <w:t>antiguos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planos</w:t>
      </w:r>
      <w:r>
        <w:rPr>
          <w:spacing w:val="-14"/>
          <w:w w:val="95"/>
        </w:rPr>
        <w:t> </w:t>
      </w:r>
      <w:r>
        <w:rPr>
          <w:w w:val="95"/>
        </w:rPr>
        <w:t>coloniales</w:t>
      </w:r>
      <w:r>
        <w:rPr>
          <w:spacing w:val="-14"/>
          <w:w w:val="95"/>
        </w:rPr>
        <w:t> </w:t>
      </w:r>
      <w:r>
        <w:rPr>
          <w:w w:val="95"/>
        </w:rPr>
        <w:t>existentes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esta</w:t>
      </w:r>
      <w:r>
        <w:rPr>
          <w:spacing w:val="-14"/>
          <w:w w:val="95"/>
        </w:rPr>
        <w:t> </w:t>
      </w:r>
      <w:r>
        <w:rPr>
          <w:w w:val="95"/>
        </w:rPr>
        <w:t>pobla- </w:t>
      </w:r>
      <w:r>
        <w:rPr/>
        <w:t>ción.</w:t>
      </w:r>
      <w:r>
        <w:rPr>
          <w:spacing w:val="-41"/>
        </w:rPr>
        <w:t> </w:t>
      </w:r>
      <w:r>
        <w:rPr>
          <w:spacing w:val="2"/>
        </w:rPr>
        <w:t>Más</w:t>
      </w:r>
      <w:r>
        <w:rPr>
          <w:spacing w:val="-41"/>
        </w:rPr>
        <w:t> </w:t>
      </w:r>
      <w:r>
        <w:rPr/>
        <w:t>aún,</w:t>
      </w:r>
      <w:r>
        <w:rPr>
          <w:spacing w:val="-41"/>
        </w:rPr>
        <w:t> </w:t>
      </w:r>
      <w:r>
        <w:rPr/>
        <w:t>sería</w:t>
      </w:r>
      <w:r>
        <w:rPr>
          <w:spacing w:val="-41"/>
        </w:rPr>
        <w:t> </w:t>
      </w:r>
      <w:r>
        <w:rPr/>
        <w:t>imposible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explicación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/>
        <w:t>periodo</w:t>
      </w:r>
      <w:r>
        <w:rPr>
          <w:spacing w:val="-41"/>
        </w:rPr>
        <w:t> </w:t>
      </w:r>
      <w:r>
        <w:rPr/>
        <w:t>novohispano,</w:t>
      </w:r>
      <w:r>
        <w:rPr>
          <w:spacing w:val="-41"/>
        </w:rPr>
        <w:t> </w:t>
      </w:r>
      <w:r>
        <w:rPr/>
        <w:t>si</w:t>
      </w:r>
      <w:r>
        <w:rPr>
          <w:spacing w:val="-41"/>
        </w:rPr>
        <w:t> </w:t>
      </w:r>
      <w:r>
        <w:rPr/>
        <w:t>se careciese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historia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éstos.</w:t>
      </w:r>
      <w:r>
        <w:rPr>
          <w:spacing w:val="-44"/>
        </w:rPr>
        <w:t> </w:t>
      </w:r>
      <w:r>
        <w:rPr>
          <w:spacing w:val="2"/>
        </w:rPr>
        <w:t>Lo</w:t>
      </w:r>
      <w:r>
        <w:rPr>
          <w:spacing w:val="-44"/>
        </w:rPr>
        <w:t> </w:t>
      </w:r>
      <w:r>
        <w:rPr>
          <w:spacing w:val="2"/>
        </w:rPr>
        <w:t>extraordinario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herencia</w:t>
      </w:r>
      <w:r>
        <w:rPr>
          <w:spacing w:val="-44"/>
        </w:rPr>
        <w:t> </w:t>
      </w:r>
      <w:r>
        <w:rPr/>
        <w:t>propia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la </w:t>
      </w:r>
      <w:r>
        <w:rPr>
          <w:w w:val="95"/>
        </w:rPr>
        <w:t>población</w:t>
      </w:r>
      <w:r>
        <w:rPr>
          <w:spacing w:val="-10"/>
          <w:w w:val="95"/>
        </w:rPr>
        <w:t> </w:t>
      </w:r>
      <w:r>
        <w:rPr>
          <w:w w:val="95"/>
        </w:rPr>
        <w:t>patzcuarense</w:t>
      </w:r>
      <w:r>
        <w:rPr>
          <w:spacing w:val="-10"/>
          <w:w w:val="95"/>
        </w:rPr>
        <w:t> </w:t>
      </w:r>
      <w:r>
        <w:rPr>
          <w:w w:val="95"/>
        </w:rPr>
        <w:t>es</w:t>
      </w:r>
      <w:r>
        <w:rPr>
          <w:spacing w:val="-10"/>
          <w:w w:val="95"/>
        </w:rPr>
        <w:t> </w:t>
      </w:r>
      <w:r>
        <w:rPr>
          <w:w w:val="95"/>
        </w:rPr>
        <w:t>su</w:t>
      </w:r>
      <w:r>
        <w:rPr>
          <w:spacing w:val="-10"/>
          <w:w w:val="95"/>
        </w:rPr>
        <w:t> </w:t>
      </w:r>
      <w:r>
        <w:rPr>
          <w:w w:val="95"/>
        </w:rPr>
        <w:t>persistencia,</w:t>
      </w:r>
      <w:r>
        <w:rPr>
          <w:spacing w:val="-10"/>
          <w:w w:val="95"/>
        </w:rPr>
        <w:t> </w:t>
      </w:r>
      <w:r>
        <w:rPr>
          <w:w w:val="95"/>
        </w:rPr>
        <w:t>pues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hoy,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contextos</w:t>
      </w:r>
      <w:r>
        <w:rPr>
          <w:spacing w:val="-10"/>
          <w:w w:val="95"/>
        </w:rPr>
        <w:t> </w:t>
      </w:r>
      <w:r>
        <w:rPr>
          <w:w w:val="95"/>
        </w:rPr>
        <w:t>diferentes, </w:t>
      </w:r>
      <w:r>
        <w:rPr/>
        <w:t>ambas</w:t>
      </w:r>
      <w:r>
        <w:rPr>
          <w:spacing w:val="-46"/>
        </w:rPr>
        <w:t> </w:t>
      </w:r>
      <w:r>
        <w:rPr/>
        <w:t>construcciones</w:t>
      </w:r>
      <w:r>
        <w:rPr>
          <w:spacing w:val="-46"/>
        </w:rPr>
        <w:t> </w:t>
      </w:r>
      <w:r>
        <w:rPr/>
        <w:t>vuelven</w:t>
      </w:r>
      <w:r>
        <w:rPr>
          <w:spacing w:val="-46"/>
        </w:rPr>
        <w:t> </w:t>
      </w:r>
      <w:r>
        <w:rPr/>
        <w:t>a</w:t>
      </w:r>
      <w:r>
        <w:rPr>
          <w:spacing w:val="-46"/>
        </w:rPr>
        <w:t> </w:t>
      </w:r>
      <w:r>
        <w:rPr/>
        <w:t>ser</w:t>
      </w:r>
      <w:r>
        <w:rPr>
          <w:spacing w:val="-46"/>
        </w:rPr>
        <w:t> </w:t>
      </w:r>
      <w:r>
        <w:rPr/>
        <w:t>elementos</w:t>
      </w:r>
      <w:r>
        <w:rPr>
          <w:spacing w:val="-46"/>
        </w:rPr>
        <w:t> </w:t>
      </w:r>
      <w:r>
        <w:rPr/>
        <w:t>centrales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>
          <w:spacing w:val="2"/>
        </w:rPr>
        <w:t>vida</w:t>
      </w:r>
      <w:r>
        <w:rPr>
          <w:spacing w:val="-46"/>
        </w:rPr>
        <w:t> </w:t>
      </w:r>
      <w:r>
        <w:rPr>
          <w:spacing w:val="2"/>
        </w:rPr>
        <w:t>cotidiana </w:t>
      </w:r>
      <w:r>
        <w:rPr/>
        <w:t>de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ciudad</w:t>
      </w:r>
      <w:r>
        <w:rPr>
          <w:spacing w:val="-29"/>
        </w:rPr>
        <w:t> </w:t>
      </w:r>
      <w:r>
        <w:rPr>
          <w:spacing w:val="2"/>
        </w:rPr>
        <w:t>fundada</w:t>
      </w:r>
      <w:r>
        <w:rPr>
          <w:spacing w:val="-29"/>
        </w:rPr>
        <w:t> </w:t>
      </w:r>
      <w:r>
        <w:rPr/>
        <w:t>por</w:t>
      </w:r>
      <w:r>
        <w:rPr>
          <w:spacing w:val="-29"/>
        </w:rPr>
        <w:t> </w:t>
      </w:r>
      <w:r>
        <w:rPr/>
        <w:t>don</w:t>
      </w:r>
      <w:r>
        <w:rPr>
          <w:spacing w:val="-29"/>
        </w:rPr>
        <w:t> </w:t>
      </w:r>
      <w:r>
        <w:rPr/>
        <w:t>Vasco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>
          <w:spacing w:val="2"/>
        </w:rPr>
        <w:t>Quiroga.</w:t>
      </w:r>
      <w:r>
        <w:rPr>
          <w:spacing w:val="-29"/>
        </w:rPr>
        <w:t> </w:t>
      </w:r>
      <w:r>
        <w:rPr/>
        <w:t>No</w:t>
      </w:r>
      <w:r>
        <w:rPr>
          <w:spacing w:val="-29"/>
        </w:rPr>
        <w:t> </w:t>
      </w:r>
      <w:r>
        <w:rPr/>
        <w:t>obstante,</w:t>
      </w:r>
      <w:r>
        <w:rPr>
          <w:spacing w:val="-29"/>
        </w:rPr>
        <w:t> </w:t>
      </w:r>
      <w:r>
        <w:rPr/>
        <w:t>resulta</w:t>
      </w:r>
      <w:r>
        <w:rPr>
          <w:spacing w:val="-29"/>
        </w:rPr>
        <w:t> </w:t>
      </w:r>
      <w:r>
        <w:rPr>
          <w:spacing w:val="2"/>
        </w:rPr>
        <w:t>inne- </w:t>
      </w:r>
      <w:r>
        <w:rPr/>
        <w:t>gable</w:t>
      </w:r>
      <w:r>
        <w:rPr>
          <w:spacing w:val="-48"/>
        </w:rPr>
        <w:t> </w:t>
      </w:r>
      <w:r>
        <w:rPr/>
        <w:t>que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expulsión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los</w:t>
      </w:r>
      <w:r>
        <w:rPr>
          <w:spacing w:val="-48"/>
        </w:rPr>
        <w:t> </w:t>
      </w:r>
      <w:r>
        <w:rPr/>
        <w:t>jesuitas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>
          <w:spacing w:val="-8"/>
        </w:rPr>
        <w:t>1767</w:t>
      </w:r>
      <w:r>
        <w:rPr>
          <w:spacing w:val="-48"/>
        </w:rPr>
        <w:t> </w:t>
      </w:r>
      <w:r>
        <w:rPr/>
        <w:t>marcó</w:t>
      </w:r>
      <w:r>
        <w:rPr>
          <w:spacing w:val="-48"/>
        </w:rPr>
        <w:t> </w:t>
      </w:r>
      <w:r>
        <w:rPr/>
        <w:t>su</w:t>
      </w:r>
      <w:r>
        <w:rPr>
          <w:spacing w:val="-48"/>
        </w:rPr>
        <w:t> </w:t>
      </w:r>
      <w:r>
        <w:rPr/>
        <w:t>declive</w:t>
      </w:r>
      <w:r>
        <w:rPr>
          <w:spacing w:val="-48"/>
        </w:rPr>
        <w:t> </w:t>
      </w:r>
      <w:r>
        <w:rPr/>
        <w:t>irremisible.</w:t>
      </w:r>
      <w:r>
        <w:rPr>
          <w:spacing w:val="-48"/>
        </w:rPr>
        <w:t> </w:t>
      </w:r>
      <w:r>
        <w:rPr/>
        <w:t>El templo</w:t>
      </w:r>
      <w:r>
        <w:rPr>
          <w:spacing w:val="-43"/>
        </w:rPr>
        <w:t> </w:t>
      </w:r>
      <w:r>
        <w:rPr/>
        <w:t>funcionó</w:t>
      </w:r>
      <w:r>
        <w:rPr>
          <w:spacing w:val="-43"/>
        </w:rPr>
        <w:t> </w:t>
      </w:r>
      <w:r>
        <w:rPr/>
        <w:t>dependiente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>
          <w:spacing w:val="2"/>
        </w:rPr>
        <w:t>Basílica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>
          <w:spacing w:val="3"/>
        </w:rPr>
        <w:t>fue</w:t>
      </w:r>
      <w:r>
        <w:rPr>
          <w:spacing w:val="-43"/>
        </w:rPr>
        <w:t> </w:t>
      </w:r>
      <w:r>
        <w:rPr/>
        <w:t>deteriorándose</w:t>
      </w:r>
      <w:r>
        <w:rPr>
          <w:spacing w:val="-43"/>
        </w:rPr>
        <w:t> </w:t>
      </w:r>
      <w:r>
        <w:rPr/>
        <w:t>irremedia- blemente</w:t>
      </w:r>
      <w:r>
        <w:rPr>
          <w:spacing w:val="-27"/>
        </w:rPr>
        <w:t> </w:t>
      </w:r>
      <w:r>
        <w:rPr/>
        <w:t>hasta</w:t>
      </w:r>
      <w:r>
        <w:rPr>
          <w:spacing w:val="-27"/>
        </w:rPr>
        <w:t> </w:t>
      </w:r>
      <w:r>
        <w:rPr>
          <w:spacing w:val="2"/>
        </w:rPr>
        <w:t>cerrar</w:t>
      </w:r>
      <w:r>
        <w:rPr>
          <w:spacing w:val="-27"/>
        </w:rPr>
        <w:t> </w:t>
      </w:r>
      <w:r>
        <w:rPr>
          <w:spacing w:val="2"/>
        </w:rPr>
        <w:t>sus</w:t>
      </w:r>
      <w:r>
        <w:rPr>
          <w:spacing w:val="-27"/>
        </w:rPr>
        <w:t> </w:t>
      </w:r>
      <w:r>
        <w:rPr/>
        <w:t>puertas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siglo</w:t>
      </w:r>
      <w:r>
        <w:rPr>
          <w:spacing w:val="-27"/>
        </w:rPr>
        <w:t> </w:t>
      </w:r>
      <w:r>
        <w:rPr>
          <w:spacing w:val="9"/>
        </w:rPr>
        <w:t>XX.</w:t>
      </w:r>
      <w:r>
        <w:rPr>
          <w:spacing w:val="-27"/>
        </w:rPr>
        <w:t> </w:t>
      </w:r>
      <w:r>
        <w:rPr>
          <w:spacing w:val="2"/>
        </w:rPr>
        <w:t>Actualmente,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encuen- </w:t>
      </w:r>
      <w:r>
        <w:rPr>
          <w:spacing w:val="2"/>
        </w:rPr>
        <w:t>tra</w:t>
      </w:r>
      <w:r>
        <w:rPr>
          <w:spacing w:val="-33"/>
        </w:rPr>
        <w:t> </w:t>
      </w:r>
      <w:r>
        <w:rPr/>
        <w:t>reabierto</w:t>
      </w:r>
      <w:r>
        <w:rPr>
          <w:spacing w:val="-33"/>
        </w:rPr>
        <w:t> </w:t>
      </w:r>
      <w:r>
        <w:rPr>
          <w:spacing w:val="3"/>
        </w:rPr>
        <w:t>al</w:t>
      </w:r>
      <w:r>
        <w:rPr>
          <w:spacing w:val="-33"/>
        </w:rPr>
        <w:t> </w:t>
      </w:r>
      <w:r>
        <w:rPr/>
        <w:t>culto</w:t>
      </w:r>
      <w:r>
        <w:rPr>
          <w:spacing w:val="-33"/>
        </w:rPr>
        <w:t> </w:t>
      </w:r>
      <w:r>
        <w:rPr>
          <w:spacing w:val="-6"/>
        </w:rPr>
        <w:t>y,</w:t>
      </w:r>
      <w:r>
        <w:rPr>
          <w:spacing w:val="-33"/>
        </w:rPr>
        <w:t> </w:t>
      </w:r>
      <w:r>
        <w:rPr/>
        <w:t>a</w:t>
      </w:r>
      <w:r>
        <w:rPr>
          <w:spacing w:val="-33"/>
        </w:rPr>
        <w:t> </w:t>
      </w:r>
      <w:r>
        <w:rPr/>
        <w:t>pesar</w:t>
      </w:r>
      <w:r>
        <w:rPr>
          <w:spacing w:val="-33"/>
        </w:rPr>
        <w:t> </w:t>
      </w:r>
      <w:r>
        <w:rPr/>
        <w:t>del</w:t>
      </w:r>
      <w:r>
        <w:rPr>
          <w:spacing w:val="-33"/>
        </w:rPr>
        <w:t> </w:t>
      </w:r>
      <w:r>
        <w:rPr/>
        <w:t>olvido,</w:t>
      </w:r>
      <w:r>
        <w:rPr>
          <w:spacing w:val="-33"/>
        </w:rPr>
        <w:t> </w:t>
      </w:r>
      <w:r>
        <w:rPr/>
        <w:t>conserva</w:t>
      </w:r>
      <w:r>
        <w:rPr>
          <w:spacing w:val="-33"/>
        </w:rPr>
        <w:t> </w:t>
      </w:r>
      <w:r>
        <w:rPr>
          <w:spacing w:val="3"/>
        </w:rPr>
        <w:t>varias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>
          <w:spacing w:val="2"/>
        </w:rPr>
        <w:t>las</w:t>
      </w:r>
      <w:r>
        <w:rPr>
          <w:spacing w:val="-33"/>
        </w:rPr>
        <w:t> </w:t>
      </w:r>
      <w:r>
        <w:rPr/>
        <w:t>imágenes</w:t>
      </w:r>
      <w:r>
        <w:rPr>
          <w:spacing w:val="-33"/>
        </w:rPr>
        <w:t> </w:t>
      </w:r>
      <w:r>
        <w:rPr/>
        <w:t>y devociones</w:t>
      </w:r>
      <w:r>
        <w:rPr>
          <w:spacing w:val="-27"/>
        </w:rPr>
        <w:t> </w:t>
      </w:r>
      <w:r>
        <w:rPr/>
        <w:t>heredadas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Compañía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Jesús.</w:t>
      </w:r>
      <w:r>
        <w:rPr>
          <w:spacing w:val="-27"/>
        </w:rPr>
        <w:t> </w:t>
      </w:r>
      <w:r>
        <w:rPr>
          <w:spacing w:val="-4"/>
        </w:rPr>
        <w:t>Por</w:t>
      </w:r>
      <w:r>
        <w:rPr>
          <w:spacing w:val="-27"/>
        </w:rPr>
        <w:t> </w:t>
      </w:r>
      <w:r>
        <w:rPr/>
        <w:t>su</w:t>
      </w:r>
      <w:r>
        <w:rPr>
          <w:spacing w:val="-27"/>
        </w:rPr>
        <w:t> </w:t>
      </w:r>
      <w:r>
        <w:rPr>
          <w:spacing w:val="2"/>
        </w:rPr>
        <w:t>parte,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Colegio</w:t>
      </w:r>
      <w:r>
        <w:rPr>
          <w:spacing w:val="-27"/>
        </w:rPr>
        <w:t> </w:t>
      </w:r>
      <w:r>
        <w:rPr/>
        <w:t>de </w:t>
      </w:r>
      <w:r>
        <w:rPr>
          <w:w w:val="95"/>
        </w:rPr>
        <w:t>San</w:t>
      </w:r>
      <w:r>
        <w:rPr>
          <w:spacing w:val="-22"/>
          <w:w w:val="95"/>
        </w:rPr>
        <w:t> </w:t>
      </w:r>
      <w:r>
        <w:rPr>
          <w:w w:val="95"/>
        </w:rPr>
        <w:t>Ignacio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Loyola</w:t>
      </w:r>
      <w:r>
        <w:rPr>
          <w:spacing w:val="-22"/>
          <w:w w:val="95"/>
        </w:rPr>
        <w:t> </w:t>
      </w:r>
      <w:r>
        <w:rPr>
          <w:w w:val="95"/>
        </w:rPr>
        <w:t>no</w:t>
      </w:r>
      <w:r>
        <w:rPr>
          <w:spacing w:val="-22"/>
          <w:w w:val="95"/>
        </w:rPr>
        <w:t> </w:t>
      </w:r>
      <w:r>
        <w:rPr>
          <w:w w:val="95"/>
        </w:rPr>
        <w:t>tuvo</w:t>
      </w:r>
      <w:r>
        <w:rPr>
          <w:spacing w:val="-22"/>
          <w:w w:val="95"/>
        </w:rPr>
        <w:t> </w:t>
      </w:r>
      <w:r>
        <w:rPr>
          <w:w w:val="95"/>
        </w:rPr>
        <w:t>suerte</w:t>
      </w:r>
      <w:r>
        <w:rPr>
          <w:spacing w:val="-22"/>
          <w:w w:val="95"/>
        </w:rPr>
        <w:t> </w:t>
      </w:r>
      <w:r>
        <w:rPr>
          <w:spacing w:val="-3"/>
          <w:w w:val="95"/>
        </w:rPr>
        <w:t>mejor.</w:t>
      </w:r>
      <w:r>
        <w:rPr>
          <w:spacing w:val="-22"/>
          <w:w w:val="95"/>
        </w:rPr>
        <w:t> </w:t>
      </w:r>
      <w:r>
        <w:rPr>
          <w:w w:val="95"/>
        </w:rPr>
        <w:t>Después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cambiar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varias</w:t>
      </w:r>
      <w:r>
        <w:rPr>
          <w:spacing w:val="-22"/>
          <w:w w:val="95"/>
        </w:rPr>
        <w:t> </w:t>
      </w:r>
      <w:r>
        <w:rPr>
          <w:w w:val="95"/>
        </w:rPr>
        <w:t>veces </w:t>
      </w:r>
      <w:r>
        <w:rPr/>
        <w:t>su</w:t>
      </w:r>
      <w:r>
        <w:rPr>
          <w:spacing w:val="-40"/>
        </w:rPr>
        <w:t> </w:t>
      </w:r>
      <w:r>
        <w:rPr/>
        <w:t>función</w:t>
      </w:r>
      <w:r>
        <w:rPr>
          <w:spacing w:val="-40"/>
        </w:rPr>
        <w:t> </w:t>
      </w:r>
      <w:r>
        <w:rPr>
          <w:spacing w:val="-3"/>
        </w:rPr>
        <w:t>(colegio,</w:t>
      </w:r>
      <w:r>
        <w:rPr>
          <w:spacing w:val="-40"/>
        </w:rPr>
        <w:t> </w:t>
      </w:r>
      <w:r>
        <w:rPr/>
        <w:t>casa</w:t>
      </w:r>
      <w:r>
        <w:rPr>
          <w:spacing w:val="-40"/>
        </w:rPr>
        <w:t> </w:t>
      </w:r>
      <w:r>
        <w:rPr>
          <w:spacing w:val="3"/>
        </w:rPr>
        <w:t>cural,</w:t>
      </w:r>
      <w:r>
        <w:rPr>
          <w:spacing w:val="-40"/>
        </w:rPr>
        <w:t> </w:t>
      </w:r>
      <w:r>
        <w:rPr/>
        <w:t>escuela</w:t>
      </w:r>
      <w:r>
        <w:rPr>
          <w:spacing w:val="-40"/>
        </w:rPr>
        <w:t> </w:t>
      </w:r>
      <w:r>
        <w:rPr>
          <w:spacing w:val="3"/>
        </w:rPr>
        <w:t>primaria,</w:t>
      </w:r>
      <w:r>
        <w:rPr>
          <w:spacing w:val="-40"/>
        </w:rPr>
        <w:t> </w:t>
      </w:r>
      <w:r>
        <w:rPr>
          <w:spacing w:val="3"/>
        </w:rPr>
        <w:t>cuartel,</w:t>
      </w:r>
      <w:r>
        <w:rPr>
          <w:spacing w:val="-40"/>
        </w:rPr>
        <w:t> </w:t>
      </w:r>
      <w:r>
        <w:rPr>
          <w:spacing w:val="2"/>
        </w:rPr>
        <w:t>seminario</w:t>
      </w:r>
      <w:r>
        <w:rPr>
          <w:spacing w:val="-40"/>
        </w:rPr>
        <w:t> </w:t>
      </w:r>
      <w:r>
        <w:rPr>
          <w:spacing w:val="-3"/>
        </w:rPr>
        <w:t>menor, </w:t>
      </w:r>
      <w:r>
        <w:rPr/>
        <w:t>vecindad,</w:t>
      </w:r>
      <w:r>
        <w:rPr>
          <w:spacing w:val="-20"/>
        </w:rPr>
        <w:t> </w:t>
      </w:r>
      <w:r>
        <w:rPr/>
        <w:t>entre</w:t>
      </w:r>
      <w:r>
        <w:rPr>
          <w:spacing w:val="-20"/>
        </w:rPr>
        <w:t> </w:t>
      </w:r>
      <w:r>
        <w:rPr>
          <w:spacing w:val="-3"/>
        </w:rPr>
        <w:t>otras),</w:t>
      </w:r>
      <w:r>
        <w:rPr>
          <w:spacing w:val="-20"/>
        </w:rPr>
        <w:t> </w:t>
      </w:r>
      <w:r>
        <w:rPr>
          <w:spacing w:val="2"/>
        </w:rPr>
        <w:t>actualmente</w:t>
      </w:r>
      <w:r>
        <w:rPr>
          <w:spacing w:val="-20"/>
        </w:rPr>
        <w:t> </w:t>
      </w:r>
      <w:r>
        <w:rPr/>
        <w:t>es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Casa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>
          <w:spacing w:val="2"/>
        </w:rPr>
        <w:t>Cultura.</w:t>
      </w:r>
      <w:r>
        <w:rPr>
          <w:spacing w:val="-20"/>
        </w:rPr>
        <w:t> </w:t>
      </w:r>
      <w:r>
        <w:rPr/>
        <w:t>Si</w:t>
      </w:r>
      <w:r>
        <w:rPr>
          <w:spacing w:val="-20"/>
        </w:rPr>
        <w:t> </w:t>
      </w:r>
      <w:r>
        <w:rPr/>
        <w:t>bien</w:t>
      </w:r>
      <w:r>
        <w:rPr>
          <w:spacing w:val="-20"/>
        </w:rPr>
        <w:t> </w:t>
      </w:r>
      <w:r>
        <w:rPr/>
        <w:t>es</w:t>
      </w:r>
      <w:r>
        <w:rPr>
          <w:spacing w:val="-20"/>
        </w:rPr>
        <w:t> </w:t>
      </w:r>
      <w:r>
        <w:rPr/>
        <w:t>cierto </w:t>
      </w:r>
      <w:r>
        <w:rPr>
          <w:w w:val="95"/>
        </w:rPr>
        <w:t>que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existen</w:t>
      </w:r>
      <w:r>
        <w:rPr>
          <w:spacing w:val="-26"/>
          <w:w w:val="95"/>
        </w:rPr>
        <w:t> </w:t>
      </w:r>
      <w:r>
        <w:rPr>
          <w:w w:val="95"/>
        </w:rPr>
        <w:t>glorias</w:t>
      </w:r>
      <w:r>
        <w:rPr>
          <w:spacing w:val="-26"/>
          <w:w w:val="95"/>
        </w:rPr>
        <w:t> </w:t>
      </w:r>
      <w:r>
        <w:rPr>
          <w:w w:val="95"/>
        </w:rPr>
        <w:t>pasadas</w:t>
      </w:r>
      <w:r>
        <w:rPr>
          <w:spacing w:val="-26"/>
          <w:w w:val="95"/>
        </w:rPr>
        <w:t> </w:t>
      </w:r>
      <w:r>
        <w:rPr>
          <w:spacing w:val="3"/>
          <w:w w:val="95"/>
        </w:rPr>
        <w:t>difíciles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recuperar,</w:t>
      </w:r>
      <w:r>
        <w:rPr>
          <w:spacing w:val="-26"/>
          <w:w w:val="95"/>
        </w:rPr>
        <w:t> </w:t>
      </w:r>
      <w:r>
        <w:rPr>
          <w:w w:val="95"/>
        </w:rPr>
        <w:t>también</w:t>
      </w:r>
      <w:r>
        <w:rPr>
          <w:spacing w:val="-26"/>
          <w:w w:val="95"/>
        </w:rPr>
        <w:t> </w:t>
      </w:r>
      <w:r>
        <w:rPr>
          <w:w w:val="95"/>
        </w:rPr>
        <w:t>es</w:t>
      </w:r>
      <w:r>
        <w:rPr>
          <w:spacing w:val="-26"/>
          <w:w w:val="95"/>
        </w:rPr>
        <w:t> </w:t>
      </w:r>
      <w:r>
        <w:rPr>
          <w:w w:val="95"/>
        </w:rPr>
        <w:t>indudable</w:t>
      </w:r>
      <w:r>
        <w:rPr>
          <w:spacing w:val="-26"/>
          <w:w w:val="95"/>
        </w:rPr>
        <w:t> </w:t>
      </w:r>
      <w:r>
        <w:rPr>
          <w:w w:val="95"/>
        </w:rPr>
        <w:t>que</w:t>
      </w:r>
      <w:r>
        <w:rPr>
          <w:spacing w:val="-26"/>
          <w:w w:val="95"/>
        </w:rPr>
        <w:t> </w:t>
      </w:r>
      <w:r>
        <w:rPr>
          <w:w w:val="95"/>
        </w:rPr>
        <w:t>la </w:t>
      </w:r>
      <w:r>
        <w:rPr/>
        <w:t>restauración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/>
        <w:t>conjunto</w:t>
      </w:r>
      <w:r>
        <w:rPr>
          <w:spacing w:val="-41"/>
        </w:rPr>
        <w:t> </w:t>
      </w:r>
      <w:r>
        <w:rPr>
          <w:spacing w:val="2"/>
        </w:rPr>
        <w:t>constructivo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principios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años</w:t>
      </w:r>
      <w:r>
        <w:rPr>
          <w:spacing w:val="-41"/>
        </w:rPr>
        <w:t> </w:t>
      </w:r>
      <w:r>
        <w:rPr/>
        <w:t>noventa</w:t>
      </w:r>
      <w:r>
        <w:rPr>
          <w:spacing w:val="-41"/>
        </w:rPr>
        <w:t> </w:t>
      </w:r>
      <w:r>
        <w:rPr/>
        <w:t>les </w:t>
      </w:r>
      <w:r>
        <w:rPr>
          <w:w w:val="95"/>
        </w:rPr>
        <w:t>devolvió,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parte,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antiguo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brillo</w:t>
      </w:r>
      <w:r>
        <w:rPr>
          <w:spacing w:val="-23"/>
          <w:w w:val="95"/>
        </w:rPr>
        <w:t> </w:t>
      </w:r>
      <w:r>
        <w:rPr>
          <w:w w:val="95"/>
        </w:rPr>
        <w:t>a</w:t>
      </w:r>
      <w:r>
        <w:rPr>
          <w:spacing w:val="-23"/>
          <w:w w:val="95"/>
        </w:rPr>
        <w:t> </w:t>
      </w:r>
      <w:r>
        <w:rPr>
          <w:w w:val="95"/>
        </w:rPr>
        <w:t>estos</w:t>
      </w:r>
      <w:r>
        <w:rPr>
          <w:spacing w:val="-23"/>
          <w:w w:val="95"/>
        </w:rPr>
        <w:t> </w:t>
      </w:r>
      <w:r>
        <w:rPr>
          <w:w w:val="95"/>
        </w:rPr>
        <w:t>edificios.</w:t>
      </w:r>
    </w:p>
    <w:p>
      <w:pPr>
        <w:spacing w:after="0" w:line="280" w:lineRule="auto"/>
        <w:jc w:val="both"/>
        <w:sectPr>
          <w:pgSz w:w="9360" w:h="13040"/>
          <w:pgMar w:top="540" w:bottom="280" w:left="74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pStyle w:val="Heading1"/>
        <w:spacing w:line="249" w:lineRule="auto"/>
        <w:ind w:left="3841" w:right="20" w:hanging="507"/>
      </w:pPr>
      <w:bookmarkStart w:name="Anexo 1. Interior del Templo de San Igna" w:id="136"/>
      <w:bookmarkEnd w:id="136"/>
      <w:r>
        <w:rPr/>
      </w:r>
      <w:bookmarkStart w:name="_bookmark60" w:id="137"/>
      <w:bookmarkEnd w:id="137"/>
      <w:r>
        <w:rPr/>
      </w:r>
      <w:r>
        <w:rPr>
          <w:color w:val="AC883A"/>
          <w:w w:val="85"/>
        </w:rPr>
        <w:t>Anexo 1. </w:t>
      </w:r>
      <w:r>
        <w:rPr>
          <w:color w:val="AC883A"/>
          <w:spacing w:val="-3"/>
          <w:w w:val="85"/>
        </w:rPr>
        <w:t>Interior </w:t>
      </w:r>
      <w:r>
        <w:rPr>
          <w:color w:val="AC883A"/>
          <w:w w:val="85"/>
        </w:rPr>
        <w:t>del</w:t>
      </w:r>
      <w:r>
        <w:rPr>
          <w:color w:val="AC883A"/>
          <w:spacing w:val="-51"/>
          <w:w w:val="85"/>
        </w:rPr>
        <w:t> </w:t>
      </w:r>
      <w:r>
        <w:rPr>
          <w:color w:val="AC883A"/>
          <w:spacing w:val="-9"/>
          <w:w w:val="85"/>
        </w:rPr>
        <w:t>Templo </w:t>
      </w:r>
      <w:r>
        <w:rPr>
          <w:color w:val="AC883A"/>
          <w:w w:val="85"/>
        </w:rPr>
        <w:t>de </w:t>
      </w:r>
      <w:r>
        <w:rPr>
          <w:color w:val="AC883A"/>
          <w:spacing w:val="-3"/>
          <w:w w:val="85"/>
        </w:rPr>
        <w:t>San Ignacio </w:t>
      </w:r>
      <w:r>
        <w:rPr>
          <w:color w:val="AC883A"/>
          <w:w w:val="85"/>
        </w:rPr>
        <w:t>de Loyola</w:t>
      </w:r>
    </w:p>
    <w:p>
      <w:pPr>
        <w:spacing w:after="0" w:line="249" w:lineRule="auto"/>
        <w:sectPr>
          <w:pgSz w:w="9360" w:h="13040"/>
          <w:pgMar w:top="1200" w:bottom="280" w:left="1300" w:right="74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9360" w:h="13040"/>
          <w:pgMar w:top="1200" w:bottom="280" w:left="1300" w:right="1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ind w:right="108"/>
        <w:jc w:val="center"/>
      </w:pPr>
      <w:r>
        <w:rPr>
          <w:color w:val="AC883A"/>
          <w:w w:val="110"/>
        </w:rPr>
        <w:t>Introducción</w:t>
      </w:r>
    </w:p>
    <w:p>
      <w:pPr>
        <w:pStyle w:val="BodyText"/>
        <w:spacing w:before="1"/>
        <w:rPr>
          <w:sz w:val="32"/>
        </w:rPr>
      </w:pPr>
    </w:p>
    <w:p>
      <w:pPr>
        <w:pStyle w:val="BodyText"/>
        <w:spacing w:line="280" w:lineRule="auto"/>
        <w:ind w:left="100" w:right="107"/>
        <w:jc w:val="both"/>
      </w:pPr>
      <w:r>
        <w:rPr/>
        <w:t>En</w:t>
      </w:r>
      <w:r>
        <w:rPr>
          <w:spacing w:val="-36"/>
        </w:rPr>
        <w:t> </w:t>
      </w:r>
      <w:r>
        <w:rPr/>
        <w:t>este</w:t>
      </w:r>
      <w:r>
        <w:rPr>
          <w:spacing w:val="-36"/>
        </w:rPr>
        <w:t> </w:t>
      </w:r>
      <w:r>
        <w:rPr/>
        <w:t>anexo</w:t>
      </w:r>
      <w:r>
        <w:rPr>
          <w:spacing w:val="-36"/>
        </w:rPr>
        <w:t> </w:t>
      </w:r>
      <w:r>
        <w:rPr/>
        <w:t>se</w:t>
      </w:r>
      <w:r>
        <w:rPr>
          <w:spacing w:val="-36"/>
        </w:rPr>
        <w:t> </w:t>
      </w:r>
      <w:r>
        <w:rPr/>
        <w:t>pretende</w:t>
      </w:r>
      <w:r>
        <w:rPr>
          <w:spacing w:val="-36"/>
        </w:rPr>
        <w:t> </w:t>
      </w:r>
      <w:r>
        <w:rPr/>
        <w:t>describir</w:t>
      </w:r>
      <w:r>
        <w:rPr>
          <w:spacing w:val="-36"/>
        </w:rPr>
        <w:t> </w:t>
      </w:r>
      <w:r>
        <w:rPr>
          <w:spacing w:val="4"/>
        </w:rPr>
        <w:t>algunas</w:t>
      </w:r>
      <w:r>
        <w:rPr>
          <w:spacing w:val="-36"/>
        </w:rPr>
        <w:t> </w:t>
      </w:r>
      <w:r>
        <w:rPr>
          <w:spacing w:val="2"/>
        </w:rPr>
        <w:t>características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2"/>
        </w:rPr>
        <w:t>las</w:t>
      </w:r>
      <w:r>
        <w:rPr>
          <w:spacing w:val="-36"/>
        </w:rPr>
        <w:t> </w:t>
      </w:r>
      <w:r>
        <w:rPr/>
        <w:t>imágenes que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>
          <w:spacing w:val="2"/>
        </w:rPr>
        <w:t>conservan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>
          <w:spacing w:val="-5"/>
        </w:rPr>
        <w:t>Templo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San</w:t>
      </w:r>
      <w:r>
        <w:rPr>
          <w:spacing w:val="-24"/>
        </w:rPr>
        <w:t> </w:t>
      </w:r>
      <w:r>
        <w:rPr/>
        <w:t>Ignacio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Loyola.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objetivo,</w:t>
      </w:r>
      <w:r>
        <w:rPr>
          <w:spacing w:val="-24"/>
        </w:rPr>
        <w:t> </w:t>
      </w:r>
      <w:r>
        <w:rPr/>
        <w:t>ade- </w:t>
      </w:r>
      <w:r>
        <w:rPr>
          <w:spacing w:val="2"/>
        </w:rPr>
        <w:t>más</w:t>
      </w:r>
      <w:r>
        <w:rPr>
          <w:spacing w:val="-46"/>
        </w:rPr>
        <w:t> </w:t>
      </w:r>
      <w:r>
        <w:rPr/>
        <w:t>de</w:t>
      </w:r>
      <w:r>
        <w:rPr>
          <w:spacing w:val="-46"/>
        </w:rPr>
        <w:t> </w:t>
      </w:r>
      <w:r>
        <w:rPr/>
        <w:t>conocer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legado</w:t>
      </w:r>
      <w:r>
        <w:rPr>
          <w:spacing w:val="-46"/>
        </w:rPr>
        <w:t> </w:t>
      </w:r>
      <w:r>
        <w:rPr>
          <w:spacing w:val="3"/>
        </w:rPr>
        <w:t>artístico</w:t>
      </w:r>
      <w:r>
        <w:rPr>
          <w:spacing w:val="-46"/>
        </w:rPr>
        <w:t> </w:t>
      </w:r>
      <w:r>
        <w:rPr/>
        <w:t>contenido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dicho</w:t>
      </w:r>
      <w:r>
        <w:rPr>
          <w:spacing w:val="-46"/>
        </w:rPr>
        <w:t> </w:t>
      </w:r>
      <w:r>
        <w:rPr/>
        <w:t>edificio,</w:t>
      </w:r>
      <w:r>
        <w:rPr>
          <w:spacing w:val="-46"/>
        </w:rPr>
        <w:t> </w:t>
      </w:r>
      <w:r>
        <w:rPr/>
        <w:t>es</w:t>
      </w:r>
      <w:r>
        <w:rPr>
          <w:spacing w:val="-46"/>
        </w:rPr>
        <w:t> </w:t>
      </w:r>
      <w:r>
        <w:rPr/>
        <w:t>establecer, a</w:t>
      </w:r>
      <w:r>
        <w:rPr>
          <w:spacing w:val="-23"/>
        </w:rPr>
        <w:t> </w:t>
      </w:r>
      <w:r>
        <w:rPr>
          <w:spacing w:val="4"/>
        </w:rPr>
        <w:t>partir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/>
        <w:t>objetos,</w:t>
      </w:r>
      <w:r>
        <w:rPr>
          <w:spacing w:val="-23"/>
        </w:rPr>
        <w:t> </w:t>
      </w:r>
      <w:r>
        <w:rPr>
          <w:spacing w:val="2"/>
        </w:rPr>
        <w:t>una</w:t>
      </w:r>
      <w:r>
        <w:rPr>
          <w:spacing w:val="-23"/>
        </w:rPr>
        <w:t> </w:t>
      </w:r>
      <w:r>
        <w:rPr/>
        <w:t>explicación</w:t>
      </w:r>
      <w:r>
        <w:rPr>
          <w:spacing w:val="-23"/>
        </w:rPr>
        <w:t> </w:t>
      </w:r>
      <w:r>
        <w:rPr>
          <w:spacing w:val="2"/>
        </w:rPr>
        <w:t>más</w:t>
      </w:r>
      <w:r>
        <w:rPr>
          <w:spacing w:val="-23"/>
        </w:rPr>
        <w:t> </w:t>
      </w:r>
      <w:r>
        <w:rPr/>
        <w:t>completa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cómo</w:t>
      </w:r>
      <w:r>
        <w:rPr>
          <w:spacing w:val="-23"/>
        </w:rPr>
        <w:t> </w:t>
      </w:r>
      <w:r>
        <w:rPr/>
        <w:t>funcionó</w:t>
      </w:r>
      <w:r>
        <w:rPr>
          <w:spacing w:val="-23"/>
        </w:rPr>
        <w:t> </w:t>
      </w:r>
      <w:r>
        <w:rPr/>
        <w:t>el edificio,</w:t>
      </w:r>
      <w:r>
        <w:rPr>
          <w:spacing w:val="-41"/>
        </w:rPr>
        <w:t> </w:t>
      </w:r>
      <w:r>
        <w:rPr/>
        <w:t>su</w:t>
      </w:r>
      <w:r>
        <w:rPr>
          <w:spacing w:val="-41"/>
        </w:rPr>
        <w:t> </w:t>
      </w:r>
      <w:r>
        <w:rPr/>
        <w:t>proceso</w:t>
      </w:r>
      <w:r>
        <w:rPr>
          <w:spacing w:val="-41"/>
        </w:rPr>
        <w:t> </w:t>
      </w:r>
      <w:r>
        <w:rPr/>
        <w:t>histórico</w:t>
      </w:r>
      <w:r>
        <w:rPr>
          <w:spacing w:val="-41"/>
        </w:rPr>
        <w:t> </w:t>
      </w:r>
      <w:r>
        <w:rPr/>
        <w:t>hasta</w:t>
      </w:r>
      <w:r>
        <w:rPr>
          <w:spacing w:val="-41"/>
        </w:rPr>
        <w:t> </w:t>
      </w:r>
      <w:r>
        <w:rPr/>
        <w:t>nuestros</w:t>
      </w:r>
      <w:r>
        <w:rPr>
          <w:spacing w:val="-41"/>
        </w:rPr>
        <w:t> </w:t>
      </w:r>
      <w:r>
        <w:rPr>
          <w:spacing w:val="2"/>
        </w:rPr>
        <w:t>días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su</w:t>
      </w:r>
      <w:r>
        <w:rPr>
          <w:spacing w:val="-41"/>
        </w:rPr>
        <w:t> </w:t>
      </w:r>
      <w:r>
        <w:rPr/>
        <w:t>interacción</w:t>
      </w:r>
      <w:r>
        <w:rPr>
          <w:spacing w:val="-41"/>
        </w:rPr>
        <w:t> </w:t>
      </w:r>
      <w:r>
        <w:rPr/>
        <w:t>con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ob- </w:t>
      </w:r>
      <w:r>
        <w:rPr>
          <w:w w:val="95"/>
        </w:rPr>
        <w:t>jetos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culto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han</w:t>
      </w:r>
      <w:r>
        <w:rPr>
          <w:spacing w:val="-18"/>
          <w:w w:val="95"/>
        </w:rPr>
        <w:t> </w:t>
      </w:r>
      <w:r>
        <w:rPr>
          <w:w w:val="95"/>
        </w:rPr>
        <w:t>llegado</w:t>
      </w:r>
      <w:r>
        <w:rPr>
          <w:spacing w:val="-18"/>
          <w:w w:val="95"/>
        </w:rPr>
        <w:t> </w:t>
      </w:r>
      <w:r>
        <w:rPr>
          <w:w w:val="95"/>
        </w:rPr>
        <w:t>hasta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spacing w:val="3"/>
          <w:w w:val="95"/>
        </w:rPr>
        <w:t>actualidad.</w:t>
      </w:r>
      <w:r>
        <w:rPr>
          <w:spacing w:val="-18"/>
          <w:w w:val="95"/>
        </w:rPr>
        <w:t> </w:t>
      </w:r>
      <w:r>
        <w:rPr>
          <w:w w:val="95"/>
        </w:rPr>
        <w:t>Esta</w:t>
      </w:r>
      <w:r>
        <w:rPr>
          <w:spacing w:val="-18"/>
          <w:w w:val="95"/>
        </w:rPr>
        <w:t> </w:t>
      </w:r>
      <w:r>
        <w:rPr>
          <w:w w:val="95"/>
        </w:rPr>
        <w:t>explicación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dialéctica </w:t>
      </w:r>
      <w:r>
        <w:rPr>
          <w:spacing w:val="2"/>
        </w:rPr>
        <w:t>permitirá</w:t>
      </w:r>
      <w:r>
        <w:rPr>
          <w:spacing w:val="-29"/>
        </w:rPr>
        <w:t> </w:t>
      </w:r>
      <w:r>
        <w:rPr/>
        <w:t>ilustrar,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>
          <w:spacing w:val="2"/>
        </w:rPr>
        <w:t>parte,</w:t>
      </w:r>
      <w:r>
        <w:rPr>
          <w:spacing w:val="-29"/>
        </w:rPr>
        <w:t> </w:t>
      </w:r>
      <w:r>
        <w:rPr/>
        <w:t>sobre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uso</w:t>
      </w:r>
      <w:r>
        <w:rPr>
          <w:spacing w:val="-29"/>
        </w:rPr>
        <w:t> </w:t>
      </w:r>
      <w:r>
        <w:rPr/>
        <w:t>del</w:t>
      </w:r>
      <w:r>
        <w:rPr>
          <w:spacing w:val="-29"/>
        </w:rPr>
        <w:t> </w:t>
      </w:r>
      <w:r>
        <w:rPr/>
        <w:t>espacio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percepción</w:t>
      </w:r>
      <w:r>
        <w:rPr>
          <w:spacing w:val="-29"/>
        </w:rPr>
        <w:t> </w:t>
      </w:r>
      <w:r>
        <w:rPr/>
        <w:t>del</w:t>
      </w:r>
      <w:r>
        <w:rPr>
          <w:spacing w:val="-29"/>
        </w:rPr>
        <w:t> </w:t>
      </w:r>
      <w:r>
        <w:rPr>
          <w:spacing w:val="3"/>
        </w:rPr>
        <w:t>arte </w:t>
      </w:r>
      <w:r>
        <w:rPr/>
        <w:t>en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templo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Compañía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Jesús.</w:t>
      </w:r>
      <w:r>
        <w:rPr>
          <w:spacing w:val="-18"/>
        </w:rPr>
        <w:t> </w:t>
      </w:r>
      <w:r>
        <w:rPr>
          <w:spacing w:val="-3"/>
        </w:rPr>
        <w:t>También</w:t>
      </w:r>
      <w:r>
        <w:rPr>
          <w:spacing w:val="-18"/>
        </w:rPr>
        <w:t> </w:t>
      </w:r>
      <w:r>
        <w:rPr>
          <w:spacing w:val="2"/>
        </w:rPr>
        <w:t>permitirá</w:t>
      </w:r>
      <w:r>
        <w:rPr>
          <w:spacing w:val="-18"/>
        </w:rPr>
        <w:t> </w:t>
      </w:r>
      <w:r>
        <w:rPr/>
        <w:t>vislumbrar,</w:t>
      </w:r>
      <w:r>
        <w:rPr>
          <w:spacing w:val="-18"/>
        </w:rPr>
        <w:t> </w:t>
      </w:r>
      <w:r>
        <w:rPr/>
        <w:t>mí- nimamente,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probable</w:t>
      </w:r>
      <w:r>
        <w:rPr>
          <w:spacing w:val="-25"/>
        </w:rPr>
        <w:t> </w:t>
      </w:r>
      <w:r>
        <w:rPr/>
        <w:t>decorado</w:t>
      </w:r>
      <w:r>
        <w:rPr>
          <w:spacing w:val="-25"/>
        </w:rPr>
        <w:t> </w:t>
      </w:r>
      <w:r>
        <w:rPr/>
        <w:t>con</w:t>
      </w:r>
      <w:r>
        <w:rPr>
          <w:spacing w:val="-25"/>
        </w:rPr>
        <w:t> </w:t>
      </w:r>
      <w:r>
        <w:rPr/>
        <w:t>que</w:t>
      </w:r>
      <w:r>
        <w:rPr>
          <w:spacing w:val="-25"/>
        </w:rPr>
        <w:t> </w:t>
      </w:r>
      <w:r>
        <w:rPr/>
        <w:t>pudo</w:t>
      </w:r>
      <w:r>
        <w:rPr>
          <w:spacing w:val="-25"/>
        </w:rPr>
        <w:t> </w:t>
      </w:r>
      <w:r>
        <w:rPr/>
        <w:t>haber</w:t>
      </w:r>
      <w:r>
        <w:rPr>
          <w:spacing w:val="-25"/>
        </w:rPr>
        <w:t> </w:t>
      </w:r>
      <w:r>
        <w:rPr/>
        <w:t>contado</w:t>
      </w:r>
      <w:r>
        <w:rPr>
          <w:spacing w:val="-25"/>
        </w:rPr>
        <w:t> </w:t>
      </w:r>
      <w:r>
        <w:rPr/>
        <w:t>este</w:t>
      </w:r>
      <w:r>
        <w:rPr>
          <w:spacing w:val="-25"/>
        </w:rPr>
        <w:t> </w:t>
      </w:r>
      <w:r>
        <w:rPr/>
        <w:t>templo durante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>
          <w:spacing w:val="2"/>
        </w:rPr>
        <w:t>virreinato.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consecuencia,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>
          <w:spacing w:val="3"/>
        </w:rPr>
        <w:t>realizará</w:t>
      </w:r>
      <w:r>
        <w:rPr>
          <w:spacing w:val="-41"/>
        </w:rPr>
        <w:t> </w:t>
      </w:r>
      <w:r>
        <w:rPr>
          <w:spacing w:val="2"/>
        </w:rPr>
        <w:t>una</w:t>
      </w:r>
      <w:r>
        <w:rPr>
          <w:spacing w:val="-41"/>
        </w:rPr>
        <w:t> </w:t>
      </w:r>
      <w:r>
        <w:rPr/>
        <w:t>descripción</w:t>
      </w:r>
      <w:r>
        <w:rPr>
          <w:spacing w:val="-41"/>
        </w:rPr>
        <w:t> </w:t>
      </w:r>
      <w:r>
        <w:rPr/>
        <w:t>sucinta de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objetos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culto</w:t>
      </w:r>
      <w:r>
        <w:rPr>
          <w:spacing w:val="-38"/>
        </w:rPr>
        <w:t> </w:t>
      </w:r>
      <w:r>
        <w:rPr/>
        <w:t>localizados</w:t>
      </w:r>
      <w:r>
        <w:rPr>
          <w:spacing w:val="-38"/>
        </w:rPr>
        <w:t> </w:t>
      </w:r>
      <w:r>
        <w:rPr>
          <w:spacing w:val="2"/>
        </w:rPr>
        <w:t>actualmente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>
          <w:spacing w:val="-5"/>
        </w:rPr>
        <w:t>Templo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San</w:t>
      </w:r>
      <w:r>
        <w:rPr>
          <w:spacing w:val="-38"/>
        </w:rPr>
        <w:t> </w:t>
      </w:r>
      <w:r>
        <w:rPr/>
        <w:t>Ignacio de</w:t>
      </w:r>
      <w:r>
        <w:rPr>
          <w:spacing w:val="-46"/>
        </w:rPr>
        <w:t> </w:t>
      </w:r>
      <w:r>
        <w:rPr/>
        <w:t>Loyola.</w:t>
      </w:r>
      <w:r>
        <w:rPr>
          <w:spacing w:val="-46"/>
        </w:rPr>
        <w:t> </w:t>
      </w:r>
      <w:r>
        <w:rPr/>
        <w:t>No</w:t>
      </w:r>
      <w:r>
        <w:rPr>
          <w:spacing w:val="-46"/>
        </w:rPr>
        <w:t> </w:t>
      </w:r>
      <w:r>
        <w:rPr/>
        <w:t>obstante,</w:t>
      </w:r>
      <w:r>
        <w:rPr>
          <w:spacing w:val="-46"/>
        </w:rPr>
        <w:t> </w:t>
      </w:r>
      <w:r>
        <w:rPr/>
        <w:t>conviene</w:t>
      </w:r>
      <w:r>
        <w:rPr>
          <w:spacing w:val="-46"/>
        </w:rPr>
        <w:t> </w:t>
      </w:r>
      <w:r>
        <w:rPr/>
        <w:t>aclarar,</w:t>
      </w:r>
      <w:r>
        <w:rPr>
          <w:spacing w:val="-46"/>
        </w:rPr>
        <w:t> </w:t>
      </w:r>
      <w:r>
        <w:rPr/>
        <w:t>nuevamente,</w:t>
      </w:r>
      <w:r>
        <w:rPr>
          <w:spacing w:val="-46"/>
        </w:rPr>
        <w:t> </w:t>
      </w:r>
      <w:r>
        <w:rPr/>
        <w:t>que</w:t>
      </w:r>
      <w:r>
        <w:rPr>
          <w:spacing w:val="-46"/>
        </w:rPr>
        <w:t> </w:t>
      </w:r>
      <w:r>
        <w:rPr/>
        <w:t>esta</w:t>
      </w:r>
      <w:r>
        <w:rPr>
          <w:spacing w:val="-46"/>
        </w:rPr>
        <w:t> </w:t>
      </w:r>
      <w:r>
        <w:rPr/>
        <w:t>descripción </w:t>
      </w:r>
      <w:r>
        <w:rPr>
          <w:w w:val="95"/>
        </w:rPr>
        <w:t>demasiado</w:t>
      </w:r>
      <w:r>
        <w:rPr>
          <w:spacing w:val="-22"/>
          <w:w w:val="95"/>
        </w:rPr>
        <w:t> </w:t>
      </w:r>
      <w:r>
        <w:rPr>
          <w:w w:val="95"/>
        </w:rPr>
        <w:t>breve</w:t>
      </w:r>
      <w:r>
        <w:rPr>
          <w:spacing w:val="-22"/>
          <w:w w:val="95"/>
        </w:rPr>
        <w:t> </w:t>
      </w:r>
      <w:r>
        <w:rPr>
          <w:w w:val="95"/>
        </w:rPr>
        <w:t>se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limita</w:t>
      </w:r>
      <w:r>
        <w:rPr>
          <w:spacing w:val="-22"/>
          <w:w w:val="95"/>
        </w:rPr>
        <w:t> </w:t>
      </w:r>
      <w:r>
        <w:rPr>
          <w:w w:val="95"/>
        </w:rPr>
        <w:t>debido</w:t>
      </w:r>
      <w:r>
        <w:rPr>
          <w:spacing w:val="-22"/>
          <w:w w:val="95"/>
        </w:rPr>
        <w:t> </w:t>
      </w:r>
      <w:r>
        <w:rPr>
          <w:w w:val="95"/>
        </w:rPr>
        <w:t>a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imposibilidad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observación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detallada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manipulación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objetos</w:t>
      </w:r>
      <w:r>
        <w:rPr>
          <w:spacing w:val="-23"/>
          <w:w w:val="95"/>
        </w:rPr>
        <w:t> </w:t>
      </w:r>
      <w:r>
        <w:rPr>
          <w:w w:val="95"/>
        </w:rPr>
        <w:t>(los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cuales</w:t>
      </w:r>
      <w:r>
        <w:rPr>
          <w:spacing w:val="-23"/>
          <w:w w:val="95"/>
        </w:rPr>
        <w:t> </w:t>
      </w:r>
      <w:r>
        <w:rPr>
          <w:w w:val="95"/>
        </w:rPr>
        <w:t>aún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están</w:t>
      </w:r>
      <w:r>
        <w:rPr>
          <w:spacing w:val="-23"/>
          <w:w w:val="95"/>
        </w:rPr>
        <w:t> </w:t>
      </w:r>
      <w:r>
        <w:rPr>
          <w:w w:val="95"/>
        </w:rPr>
        <w:t>expuestos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23"/>
          <w:w w:val="95"/>
        </w:rPr>
        <w:t> </w:t>
      </w:r>
      <w:r>
        <w:rPr>
          <w:w w:val="95"/>
        </w:rPr>
        <w:t>culto</w:t>
      </w:r>
      <w:r>
        <w:rPr>
          <w:spacing w:val="-23"/>
          <w:w w:val="95"/>
        </w:rPr>
        <w:t> </w:t>
      </w:r>
      <w:r>
        <w:rPr>
          <w:w w:val="95"/>
        </w:rPr>
        <w:t>cotidia- </w:t>
      </w:r>
      <w:r>
        <w:rPr>
          <w:spacing w:val="-9"/>
          <w:w w:val="95"/>
        </w:rPr>
        <w:t>no)</w:t>
      </w:r>
      <w:r>
        <w:rPr>
          <w:spacing w:val="-21"/>
          <w:w w:val="95"/>
        </w:rPr>
        <w:t> </w:t>
      </w:r>
      <w:r>
        <w:rPr>
          <w:spacing w:val="-6"/>
          <w:w w:val="95"/>
        </w:rPr>
        <w:t>y,</w:t>
      </w:r>
      <w:r>
        <w:rPr>
          <w:spacing w:val="-21"/>
          <w:w w:val="95"/>
        </w:rPr>
        <w:t> </w:t>
      </w:r>
      <w:r>
        <w:rPr>
          <w:w w:val="95"/>
        </w:rPr>
        <w:t>desde</w:t>
      </w:r>
      <w:r>
        <w:rPr>
          <w:spacing w:val="-21"/>
          <w:w w:val="95"/>
        </w:rPr>
        <w:t> </w:t>
      </w:r>
      <w:r>
        <w:rPr>
          <w:w w:val="95"/>
        </w:rPr>
        <w:t>luego,</w:t>
      </w:r>
      <w:r>
        <w:rPr>
          <w:spacing w:val="-21"/>
          <w:w w:val="95"/>
        </w:rPr>
        <w:t> </w:t>
      </w:r>
      <w:r>
        <w:rPr>
          <w:w w:val="95"/>
        </w:rPr>
        <w:t>a</w:t>
      </w:r>
      <w:r>
        <w:rPr>
          <w:spacing w:val="-21"/>
          <w:w w:val="95"/>
        </w:rPr>
        <w:t> </w:t>
      </w:r>
      <w:r>
        <w:rPr>
          <w:w w:val="95"/>
        </w:rPr>
        <w:t>los</w:t>
      </w:r>
      <w:r>
        <w:rPr>
          <w:spacing w:val="-21"/>
          <w:w w:val="95"/>
        </w:rPr>
        <w:t> </w:t>
      </w:r>
      <w:r>
        <w:rPr>
          <w:w w:val="95"/>
        </w:rPr>
        <w:t>objetivos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propia</w:t>
      </w:r>
      <w:r>
        <w:rPr>
          <w:spacing w:val="-21"/>
          <w:w w:val="95"/>
        </w:rPr>
        <w:t> </w:t>
      </w:r>
      <w:r>
        <w:rPr>
          <w:w w:val="95"/>
        </w:rPr>
        <w:t>investigación.</w:t>
      </w:r>
    </w:p>
    <w:p>
      <w:pPr>
        <w:spacing w:after="0" w:line="280" w:lineRule="auto"/>
        <w:jc w:val="both"/>
        <w:sectPr>
          <w:pgSz w:w="9360" w:h="13040"/>
          <w:pgMar w:top="1200" w:bottom="280" w:left="920" w:right="74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9360" w:h="13040"/>
          <w:pgMar w:top="1200" w:bottom="280" w:left="1300" w:right="1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4"/>
        </w:rPr>
      </w:pPr>
    </w:p>
    <w:p>
      <w:pPr>
        <w:pStyle w:val="Heading2"/>
        <w:ind w:left="554" w:right="116"/>
      </w:pPr>
      <w:r>
        <w:rPr>
          <w:color w:val="AC883A"/>
          <w:spacing w:val="-4"/>
        </w:rPr>
        <w:t>Los </w:t>
      </w:r>
      <w:r>
        <w:rPr>
          <w:color w:val="AC883A"/>
          <w:spacing w:val="-10"/>
        </w:rPr>
        <w:t>retablos </w:t>
      </w:r>
      <w:r>
        <w:rPr>
          <w:color w:val="AC883A"/>
          <w:spacing w:val="-6"/>
        </w:rPr>
        <w:t>del </w:t>
      </w:r>
      <w:r>
        <w:rPr>
          <w:color w:val="AC883A"/>
          <w:spacing w:val="-9"/>
        </w:rPr>
        <w:t>Templo </w:t>
      </w:r>
      <w:r>
        <w:rPr>
          <w:color w:val="AC883A"/>
          <w:spacing w:val="-4"/>
        </w:rPr>
        <w:t>de </w:t>
      </w:r>
      <w:r>
        <w:rPr>
          <w:color w:val="AC883A"/>
          <w:spacing w:val="-6"/>
        </w:rPr>
        <w:t>San </w:t>
      </w:r>
      <w:r>
        <w:rPr>
          <w:color w:val="AC883A"/>
          <w:spacing w:val="-8"/>
        </w:rPr>
        <w:t>Ignacio </w:t>
      </w:r>
      <w:r>
        <w:rPr>
          <w:color w:val="AC883A"/>
          <w:spacing w:val="-4"/>
        </w:rPr>
        <w:t>de </w:t>
      </w:r>
      <w:r>
        <w:rPr>
          <w:color w:val="AC883A"/>
          <w:spacing w:val="-6"/>
        </w:rPr>
        <w:t>Loyola</w:t>
      </w:r>
    </w:p>
    <w:p>
      <w:pPr>
        <w:pStyle w:val="BodyText"/>
        <w:rPr>
          <w:sz w:val="36"/>
        </w:rPr>
      </w:pPr>
    </w:p>
    <w:p>
      <w:pPr>
        <w:pStyle w:val="BodyText"/>
        <w:spacing w:before="10"/>
        <w:rPr>
          <w:sz w:val="29"/>
        </w:rPr>
      </w:pPr>
    </w:p>
    <w:p>
      <w:pPr>
        <w:pStyle w:val="Heading4"/>
        <w:numPr>
          <w:ilvl w:val="0"/>
          <w:numId w:val="1"/>
        </w:numPr>
        <w:tabs>
          <w:tab w:pos="360" w:val="left" w:leader="none"/>
        </w:tabs>
        <w:spacing w:line="240" w:lineRule="auto" w:before="0" w:after="0"/>
        <w:ind w:left="359" w:right="0" w:hanging="239"/>
        <w:jc w:val="left"/>
        <w:rPr>
          <w:i/>
        </w:rPr>
      </w:pPr>
      <w:r>
        <w:rPr>
          <w:i/>
          <w:color w:val="AC883A"/>
          <w:w w:val="80"/>
        </w:rPr>
        <w:t>Retablo</w:t>
      </w:r>
      <w:r>
        <w:rPr>
          <w:i/>
          <w:color w:val="AC883A"/>
          <w:spacing w:val="-17"/>
          <w:w w:val="80"/>
        </w:rPr>
        <w:t> </w:t>
      </w:r>
      <w:r>
        <w:rPr>
          <w:i/>
          <w:color w:val="AC883A"/>
          <w:w w:val="80"/>
        </w:rPr>
        <w:t>principal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68" w:lineRule="auto" w:before="168"/>
        <w:ind w:right="107"/>
        <w:jc w:val="right"/>
      </w:pPr>
      <w:r>
        <w:rPr/>
        <w:t>Es</w:t>
      </w:r>
      <w:r>
        <w:rPr>
          <w:spacing w:val="-51"/>
        </w:rPr>
        <w:t> </w:t>
      </w:r>
      <w:r>
        <w:rPr>
          <w:spacing w:val="2"/>
        </w:rPr>
        <w:t>una</w:t>
      </w:r>
      <w:r>
        <w:rPr>
          <w:spacing w:val="-51"/>
        </w:rPr>
        <w:t> </w:t>
      </w:r>
      <w:r>
        <w:rPr>
          <w:spacing w:val="3"/>
        </w:rPr>
        <w:t>estructura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/>
        <w:t>madera</w:t>
      </w:r>
      <w:r>
        <w:rPr>
          <w:spacing w:val="-51"/>
        </w:rPr>
        <w:t> </w:t>
      </w:r>
      <w:r>
        <w:rPr/>
        <w:t>neoclásica</w:t>
      </w:r>
      <w:r>
        <w:rPr>
          <w:spacing w:val="-51"/>
        </w:rPr>
        <w:t> </w:t>
      </w:r>
      <w:r>
        <w:rPr/>
        <w:t>de</w:t>
      </w:r>
      <w:r>
        <w:rPr>
          <w:spacing w:val="-51"/>
        </w:rPr>
        <w:t> </w:t>
      </w:r>
      <w:r>
        <w:rPr/>
        <w:t>dos</w:t>
      </w:r>
      <w:r>
        <w:rPr>
          <w:spacing w:val="-51"/>
        </w:rPr>
        <w:t> </w:t>
      </w:r>
      <w:r>
        <w:rPr/>
        <w:t>cuerpos</w:t>
      </w:r>
      <w:r>
        <w:rPr>
          <w:spacing w:val="-51"/>
        </w:rPr>
        <w:t> </w:t>
      </w:r>
      <w:r>
        <w:rPr>
          <w:spacing w:val="2"/>
        </w:rPr>
        <w:t>estructurados</w:t>
      </w:r>
      <w:r>
        <w:rPr>
          <w:spacing w:val="-51"/>
        </w:rPr>
        <w:t> </w:t>
      </w:r>
      <w:r>
        <w:rPr/>
        <w:t>por</w:t>
      </w:r>
      <w:r>
        <w:rPr>
          <w:spacing w:val="-51"/>
        </w:rPr>
        <w:t> </w:t>
      </w:r>
      <w:r>
        <w:rPr/>
        <w:t>co-</w:t>
      </w:r>
      <w:r>
        <w:rPr>
          <w:w w:val="85"/>
        </w:rPr>
        <w:t> </w:t>
      </w:r>
      <w:r>
        <w:rPr>
          <w:spacing w:val="2"/>
        </w:rPr>
        <w:t>lumnas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orden</w:t>
      </w:r>
      <w:r>
        <w:rPr>
          <w:spacing w:val="-38"/>
        </w:rPr>
        <w:t> </w:t>
      </w:r>
      <w:r>
        <w:rPr/>
        <w:t>compuesto.</w:t>
      </w:r>
      <w:r>
        <w:rPr>
          <w:position w:val="9"/>
          <w:sz w:val="15"/>
        </w:rPr>
        <w:t>358</w:t>
      </w:r>
      <w:r>
        <w:rPr>
          <w:spacing w:val="-10"/>
          <w:position w:val="9"/>
          <w:sz w:val="15"/>
        </w:rPr>
        <w:t> </w:t>
      </w:r>
      <w:r>
        <w:rPr/>
        <w:t>Su</w:t>
      </w:r>
      <w:r>
        <w:rPr>
          <w:spacing w:val="-38"/>
        </w:rPr>
        <w:t> </w:t>
      </w:r>
      <w:r>
        <w:rPr>
          <w:spacing w:val="3"/>
        </w:rPr>
        <w:t>estructura</w:t>
      </w:r>
      <w:r>
        <w:rPr>
          <w:spacing w:val="-38"/>
        </w:rPr>
        <w:t> </w:t>
      </w:r>
      <w:r>
        <w:rPr/>
        <w:t>se</w:t>
      </w:r>
      <w:r>
        <w:rPr>
          <w:spacing w:val="-38"/>
        </w:rPr>
        <w:t> </w:t>
      </w:r>
      <w:r>
        <w:rPr/>
        <w:t>basa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>
          <w:spacing w:val="2"/>
        </w:rPr>
        <w:t>sencillas</w:t>
      </w:r>
      <w:r>
        <w:rPr>
          <w:spacing w:val="-38"/>
        </w:rPr>
        <w:t> </w:t>
      </w:r>
      <w:r>
        <w:rPr/>
        <w:t>columnas</w:t>
      </w:r>
      <w:r>
        <w:rPr>
          <w:w w:val="88"/>
        </w:rPr>
        <w:t> </w:t>
      </w:r>
      <w:r>
        <w:rPr/>
        <w:t>de</w:t>
      </w:r>
      <w:r>
        <w:rPr>
          <w:spacing w:val="-45"/>
        </w:rPr>
        <w:t> </w:t>
      </w:r>
      <w:r>
        <w:rPr/>
        <w:t>orden</w:t>
      </w:r>
      <w:r>
        <w:rPr>
          <w:spacing w:val="-45"/>
        </w:rPr>
        <w:t> </w:t>
      </w:r>
      <w:r>
        <w:rPr/>
        <w:t>compuesto</w:t>
      </w:r>
      <w:r>
        <w:rPr>
          <w:spacing w:val="-45"/>
        </w:rPr>
        <w:t> </w:t>
      </w:r>
      <w:r>
        <w:rPr/>
        <w:t>cuyo</w:t>
      </w:r>
      <w:r>
        <w:rPr>
          <w:spacing w:val="-45"/>
        </w:rPr>
        <w:t> </w:t>
      </w:r>
      <w:r>
        <w:rPr>
          <w:spacing w:val="3"/>
        </w:rPr>
        <w:t>fuste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entablamento</w:t>
      </w:r>
      <w:r>
        <w:rPr>
          <w:spacing w:val="-45"/>
        </w:rPr>
        <w:t> </w:t>
      </w:r>
      <w:r>
        <w:rPr/>
        <w:t>son</w:t>
      </w:r>
      <w:r>
        <w:rPr>
          <w:spacing w:val="-45"/>
        </w:rPr>
        <w:t> </w:t>
      </w:r>
      <w:r>
        <w:rPr/>
        <w:t>lisos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el</w:t>
      </w:r>
      <w:r>
        <w:rPr>
          <w:spacing w:val="-45"/>
        </w:rPr>
        <w:t> </w:t>
      </w:r>
      <w:r>
        <w:rPr/>
        <w:t>capitel</w:t>
      </w:r>
      <w:r>
        <w:rPr>
          <w:spacing w:val="-45"/>
        </w:rPr>
        <w:t> </w:t>
      </w:r>
      <w:r>
        <w:rPr/>
        <w:t>está</w:t>
      </w:r>
      <w:r>
        <w:rPr>
          <w:spacing w:val="-45"/>
        </w:rPr>
        <w:t> </w:t>
      </w:r>
      <w:r>
        <w:rPr/>
        <w:t>pin-</w:t>
      </w:r>
      <w:r>
        <w:rPr>
          <w:w w:val="85"/>
        </w:rPr>
        <w:t> </w:t>
      </w:r>
      <w:r>
        <w:rPr/>
        <w:t>tado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dorado.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primer</w:t>
      </w:r>
      <w:r>
        <w:rPr>
          <w:spacing w:val="-48"/>
        </w:rPr>
        <w:t> </w:t>
      </w:r>
      <w:r>
        <w:rPr/>
        <w:t>nivel,</w:t>
      </w:r>
      <w:r>
        <w:rPr>
          <w:spacing w:val="-48"/>
        </w:rPr>
        <w:t> </w:t>
      </w:r>
      <w:r>
        <w:rPr>
          <w:spacing w:val="2"/>
        </w:rPr>
        <w:t>cuatro</w:t>
      </w:r>
      <w:r>
        <w:rPr>
          <w:spacing w:val="-48"/>
        </w:rPr>
        <w:t> </w:t>
      </w:r>
      <w:r>
        <w:rPr/>
        <w:t>columnas</w:t>
      </w:r>
      <w:r>
        <w:rPr>
          <w:spacing w:val="-48"/>
        </w:rPr>
        <w:t> </w:t>
      </w:r>
      <w:r>
        <w:rPr>
          <w:spacing w:val="2"/>
        </w:rPr>
        <w:t>enmarcan</w:t>
      </w:r>
      <w:r>
        <w:rPr>
          <w:spacing w:val="-48"/>
        </w:rPr>
        <w:t> </w:t>
      </w:r>
      <w:r>
        <w:rPr>
          <w:spacing w:val="2"/>
        </w:rPr>
        <w:t>una</w:t>
      </w:r>
      <w:r>
        <w:rPr>
          <w:spacing w:val="-48"/>
        </w:rPr>
        <w:t> </w:t>
      </w:r>
      <w:r>
        <w:rPr>
          <w:spacing w:val="3"/>
        </w:rPr>
        <w:t>escultura</w:t>
      </w:r>
      <w:r>
        <w:rPr>
          <w:w w:val="91"/>
        </w:rPr>
        <w:t> </w:t>
      </w:r>
      <w:r>
        <w:rPr/>
        <w:t>de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>
          <w:spacing w:val="3"/>
        </w:rPr>
        <w:t>Inmaculada</w:t>
      </w:r>
      <w:r>
        <w:rPr>
          <w:spacing w:val="-33"/>
        </w:rPr>
        <w:t> </w:t>
      </w:r>
      <w:r>
        <w:rPr/>
        <w:t>Concepción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segundo</w:t>
      </w:r>
      <w:r>
        <w:rPr>
          <w:spacing w:val="-33"/>
        </w:rPr>
        <w:t> </w:t>
      </w:r>
      <w:r>
        <w:rPr/>
        <w:t>nivel</w:t>
      </w:r>
      <w:r>
        <w:rPr>
          <w:spacing w:val="-33"/>
        </w:rPr>
        <w:t> </w:t>
      </w:r>
      <w:r>
        <w:rPr>
          <w:spacing w:val="2"/>
        </w:rPr>
        <w:t>cuatro</w:t>
      </w:r>
      <w:r>
        <w:rPr>
          <w:spacing w:val="-33"/>
        </w:rPr>
        <w:t> </w:t>
      </w:r>
      <w:r>
        <w:rPr/>
        <w:t>columnas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>
          <w:spacing w:val="2"/>
        </w:rPr>
        <w:t>las</w:t>
      </w:r>
      <w:r>
        <w:rPr>
          <w:w w:val="88"/>
        </w:rPr>
        <w:t> </w:t>
      </w:r>
      <w:r>
        <w:rPr>
          <w:spacing w:val="2"/>
          <w:w w:val="95"/>
        </w:rPr>
        <w:t>mismas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características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enmarcan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escultura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San</w:t>
      </w:r>
      <w:r>
        <w:rPr>
          <w:spacing w:val="-22"/>
          <w:w w:val="95"/>
        </w:rPr>
        <w:t> </w:t>
      </w:r>
      <w:r>
        <w:rPr>
          <w:w w:val="95"/>
        </w:rPr>
        <w:t>Ignacio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Loyola.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La</w:t>
      </w:r>
      <w:r>
        <w:rPr>
          <w:w w:val="91"/>
        </w:rPr>
        <w:t> </w:t>
      </w:r>
      <w:r>
        <w:rPr/>
        <w:t>imagen</w:t>
      </w:r>
      <w:r>
        <w:rPr>
          <w:spacing w:val="-37"/>
        </w:rPr>
        <w:t> </w:t>
      </w:r>
      <w:r>
        <w:rPr/>
        <w:t>colocada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nicho</w:t>
      </w:r>
      <w:r>
        <w:rPr>
          <w:spacing w:val="-37"/>
        </w:rPr>
        <w:t> </w:t>
      </w:r>
      <w:r>
        <w:rPr/>
        <w:t>principal</w:t>
      </w:r>
      <w:r>
        <w:rPr>
          <w:spacing w:val="-37"/>
        </w:rPr>
        <w:t> </w:t>
      </w:r>
      <w:r>
        <w:rPr/>
        <w:t>es</w:t>
      </w:r>
      <w:r>
        <w:rPr>
          <w:spacing w:val="-37"/>
        </w:rPr>
        <w:t> </w:t>
      </w:r>
      <w:r>
        <w:rPr/>
        <w:t>cambiada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acuerdo</w:t>
      </w:r>
      <w:r>
        <w:rPr>
          <w:spacing w:val="-37"/>
        </w:rPr>
        <w:t> </w:t>
      </w:r>
      <w:r>
        <w:rPr/>
        <w:t>con</w:t>
      </w:r>
      <w:r>
        <w:rPr>
          <w:spacing w:val="-37"/>
        </w:rPr>
        <w:t> </w:t>
      </w:r>
      <w:r>
        <w:rPr>
          <w:spacing w:val="2"/>
        </w:rPr>
        <w:t>las</w:t>
      </w:r>
      <w:r>
        <w:rPr>
          <w:spacing w:val="-37"/>
        </w:rPr>
        <w:t> </w:t>
      </w:r>
      <w:r>
        <w:rPr/>
        <w:t>festi-</w:t>
      </w:r>
      <w:r>
        <w:rPr>
          <w:w w:val="85"/>
        </w:rPr>
        <w:t> </w:t>
      </w:r>
      <w:r>
        <w:rPr/>
        <w:t>vidades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/>
        <w:t>año</w:t>
      </w:r>
      <w:r>
        <w:rPr>
          <w:spacing w:val="-41"/>
        </w:rPr>
        <w:t> </w:t>
      </w:r>
      <w:r>
        <w:rPr>
          <w:spacing w:val="2"/>
        </w:rPr>
        <w:t>litúrgico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festivo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/>
        <w:t>edificio.</w:t>
      </w:r>
      <w:r>
        <w:rPr>
          <w:spacing w:val="-41"/>
        </w:rPr>
        <w:t> </w:t>
      </w:r>
      <w:r>
        <w:rPr>
          <w:spacing w:val="2"/>
        </w:rPr>
        <w:t>Así,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imagen</w:t>
      </w:r>
      <w:r>
        <w:rPr>
          <w:spacing w:val="-41"/>
        </w:rPr>
        <w:t> </w:t>
      </w:r>
      <w:r>
        <w:rPr>
          <w:spacing w:val="2"/>
        </w:rPr>
        <w:t>expuesta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el</w:t>
      </w:r>
      <w:r>
        <w:rPr>
          <w:w w:val="83"/>
        </w:rPr>
        <w:t> </w:t>
      </w:r>
      <w:r>
        <w:rPr>
          <w:w w:val="95"/>
        </w:rPr>
        <w:t>sitio</w:t>
      </w:r>
      <w:r>
        <w:rPr>
          <w:spacing w:val="-23"/>
          <w:w w:val="95"/>
        </w:rPr>
        <w:t> </w:t>
      </w:r>
      <w:r>
        <w:rPr>
          <w:w w:val="95"/>
        </w:rPr>
        <w:t>principal</w:t>
      </w:r>
      <w:r>
        <w:rPr>
          <w:spacing w:val="-23"/>
          <w:w w:val="95"/>
        </w:rPr>
        <w:t> </w:t>
      </w:r>
      <w:r>
        <w:rPr>
          <w:w w:val="95"/>
        </w:rPr>
        <w:t>del</w:t>
      </w:r>
      <w:r>
        <w:rPr>
          <w:spacing w:val="-23"/>
          <w:w w:val="95"/>
        </w:rPr>
        <w:t> </w:t>
      </w:r>
      <w:r>
        <w:rPr>
          <w:w w:val="95"/>
        </w:rPr>
        <w:t>retablo</w:t>
      </w:r>
      <w:r>
        <w:rPr>
          <w:spacing w:val="-23"/>
          <w:w w:val="95"/>
        </w:rPr>
        <w:t> </w:t>
      </w:r>
      <w:r>
        <w:rPr>
          <w:w w:val="95"/>
        </w:rPr>
        <w:t>dependerá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festividad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23"/>
          <w:w w:val="95"/>
        </w:rPr>
        <w:t> </w:t>
      </w:r>
      <w:r>
        <w:rPr>
          <w:w w:val="95"/>
        </w:rPr>
        <w:t>cercana:</w:t>
      </w:r>
      <w:r>
        <w:rPr>
          <w:spacing w:val="-23"/>
          <w:w w:val="95"/>
        </w:rPr>
        <w:t> </w:t>
      </w:r>
      <w:r>
        <w:rPr>
          <w:w w:val="95"/>
        </w:rPr>
        <w:t>San</w:t>
      </w:r>
      <w:r>
        <w:rPr>
          <w:spacing w:val="-23"/>
          <w:w w:val="95"/>
        </w:rPr>
        <w:t> </w:t>
      </w:r>
      <w:r>
        <w:rPr>
          <w:w w:val="95"/>
        </w:rPr>
        <w:t>Ignacio</w:t>
      </w:r>
      <w:r>
        <w:rPr>
          <w:w w:val="98"/>
        </w:rPr>
        <w:t> </w:t>
      </w:r>
      <w:r>
        <w:rPr/>
        <w:t>de</w:t>
      </w:r>
      <w:r>
        <w:rPr>
          <w:spacing w:val="-36"/>
        </w:rPr>
        <w:t> </w:t>
      </w:r>
      <w:r>
        <w:rPr/>
        <w:t>Loyola,</w:t>
      </w:r>
      <w:r>
        <w:rPr>
          <w:spacing w:val="-36"/>
        </w:rPr>
        <w:t> </w:t>
      </w:r>
      <w:r>
        <w:rPr/>
        <w:t>San</w:t>
      </w:r>
      <w:r>
        <w:rPr>
          <w:spacing w:val="-36"/>
        </w:rPr>
        <w:t> </w:t>
      </w:r>
      <w:r>
        <w:rPr/>
        <w:t>Francisco</w:t>
      </w:r>
      <w:r>
        <w:rPr>
          <w:spacing w:val="-36"/>
        </w:rPr>
        <w:t> </w:t>
      </w:r>
      <w:r>
        <w:rPr/>
        <w:t>Xavier</w:t>
      </w:r>
      <w:r>
        <w:rPr>
          <w:spacing w:val="-36"/>
        </w:rPr>
        <w:t> </w:t>
      </w:r>
      <w:r>
        <w:rPr/>
        <w:t>o</w:t>
      </w:r>
      <w:r>
        <w:rPr>
          <w:spacing w:val="-36"/>
        </w:rPr>
        <w:t> </w:t>
      </w:r>
      <w:r>
        <w:rPr>
          <w:spacing w:val="4"/>
        </w:rPr>
        <w:t>alguna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>
          <w:spacing w:val="2"/>
        </w:rPr>
        <w:t>las</w:t>
      </w:r>
      <w:r>
        <w:rPr>
          <w:spacing w:val="-36"/>
        </w:rPr>
        <w:t> </w:t>
      </w:r>
      <w:r>
        <w:rPr/>
        <w:t>advocaciones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Virgen</w:t>
      </w:r>
      <w:r>
        <w:rPr>
          <w:w w:val="97"/>
        </w:rPr>
        <w:t> </w:t>
      </w:r>
      <w:r>
        <w:rPr>
          <w:spacing w:val="3"/>
        </w:rPr>
        <w:t>María.</w:t>
      </w:r>
      <w:r>
        <w:rPr>
          <w:spacing w:val="-31"/>
        </w:rPr>
        <w:t> </w:t>
      </w:r>
      <w:r>
        <w:rPr/>
        <w:t>En</w:t>
      </w:r>
      <w:r>
        <w:rPr>
          <w:spacing w:val="-30"/>
        </w:rPr>
        <w:t> </w:t>
      </w:r>
      <w:r>
        <w:rPr/>
        <w:t>cambio,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>
          <w:spacing w:val="2"/>
        </w:rPr>
        <w:t>parte</w:t>
      </w:r>
      <w:r>
        <w:rPr>
          <w:spacing w:val="-30"/>
        </w:rPr>
        <w:t> </w:t>
      </w:r>
      <w:r>
        <w:rPr/>
        <w:t>superior</w:t>
      </w:r>
      <w:r>
        <w:rPr>
          <w:spacing w:val="-31"/>
        </w:rPr>
        <w:t> </w:t>
      </w:r>
      <w:r>
        <w:rPr/>
        <w:t>del</w:t>
      </w:r>
      <w:r>
        <w:rPr>
          <w:spacing w:val="-30"/>
        </w:rPr>
        <w:t> </w:t>
      </w:r>
      <w:r>
        <w:rPr/>
        <w:t>nicho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encuentra,</w:t>
      </w:r>
      <w:r>
        <w:rPr>
          <w:spacing w:val="-30"/>
        </w:rPr>
        <w:t> </w:t>
      </w:r>
      <w:r>
        <w:rPr/>
        <w:t>usualmente,</w:t>
      </w:r>
      <w:r>
        <w:rPr>
          <w:w w:val="81"/>
        </w:rPr>
        <w:t> </w:t>
      </w:r>
      <w:r>
        <w:rPr/>
        <w:t>la</w:t>
      </w:r>
      <w:r>
        <w:rPr>
          <w:spacing w:val="-23"/>
        </w:rPr>
        <w:t> </w:t>
      </w:r>
      <w:r>
        <w:rPr/>
        <w:t>imagen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Santa</w:t>
      </w:r>
      <w:r>
        <w:rPr>
          <w:spacing w:val="-23"/>
        </w:rPr>
        <w:t> </w:t>
      </w:r>
      <w:r>
        <w:rPr>
          <w:spacing w:val="3"/>
        </w:rPr>
        <w:t>María</w:t>
      </w:r>
      <w:r>
        <w:rPr>
          <w:spacing w:val="-23"/>
        </w:rPr>
        <w:t> </w:t>
      </w:r>
      <w:r>
        <w:rPr/>
        <w:t>del</w:t>
      </w:r>
      <w:r>
        <w:rPr>
          <w:spacing w:val="-24"/>
        </w:rPr>
        <w:t> </w:t>
      </w:r>
      <w:r>
        <w:rPr>
          <w:rFonts w:ascii="Palatino Linotype" w:hAnsi="Palatino Linotype"/>
          <w:i/>
        </w:rPr>
        <w:t>Popolo</w:t>
      </w:r>
      <w:r>
        <w:rPr/>
        <w:t>,</w:t>
      </w:r>
      <w:r>
        <w:rPr>
          <w:spacing w:val="-23"/>
        </w:rPr>
        <w:t> </w:t>
      </w:r>
      <w:r>
        <w:rPr/>
        <w:t>indudablemente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principal</w:t>
      </w:r>
      <w:r>
        <w:rPr>
          <w:spacing w:val="-23"/>
        </w:rPr>
        <w:t> </w:t>
      </w:r>
      <w:r>
        <w:rPr/>
        <w:t>imagen</w:t>
      </w:r>
      <w:r>
        <w:rPr>
          <w:w w:val="97"/>
        </w:rPr>
        <w:t> </w:t>
      </w:r>
      <w:r>
        <w:rPr/>
        <w:t>contenida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este</w:t>
      </w:r>
      <w:r>
        <w:rPr>
          <w:spacing w:val="-33"/>
        </w:rPr>
        <w:t> </w:t>
      </w:r>
      <w:r>
        <w:rPr/>
        <w:t>edificio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>
          <w:spacing w:val="2"/>
        </w:rPr>
        <w:t>cuya</w:t>
      </w:r>
      <w:r>
        <w:rPr>
          <w:spacing w:val="-33"/>
        </w:rPr>
        <w:t> </w:t>
      </w:r>
      <w:r>
        <w:rPr/>
        <w:t>referencia</w:t>
      </w:r>
      <w:r>
        <w:rPr>
          <w:spacing w:val="-33"/>
        </w:rPr>
        <w:t> </w:t>
      </w:r>
      <w:r>
        <w:rPr/>
        <w:t>histórica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>
          <w:spacing w:val="2"/>
        </w:rPr>
        <w:t>tratará</w:t>
      </w:r>
      <w:r>
        <w:rPr>
          <w:spacing w:val="-33"/>
        </w:rPr>
        <w:t> </w:t>
      </w:r>
      <w:r>
        <w:rPr>
          <w:spacing w:val="2"/>
        </w:rPr>
        <w:t>más</w:t>
      </w:r>
      <w:r>
        <w:rPr>
          <w:spacing w:val="-33"/>
        </w:rPr>
        <w:t> </w:t>
      </w:r>
      <w:r>
        <w:rPr/>
        <w:t>adelan-</w:t>
      </w:r>
      <w:r>
        <w:rPr>
          <w:w w:val="85"/>
        </w:rPr>
        <w:t> </w:t>
      </w:r>
      <w:r>
        <w:rPr/>
        <w:t>te.</w:t>
      </w:r>
      <w:r>
        <w:rPr>
          <w:spacing w:val="-18"/>
        </w:rPr>
        <w:t> </w:t>
      </w:r>
      <w:r>
        <w:rPr/>
        <w:t>Cabe</w:t>
      </w:r>
      <w:r>
        <w:rPr>
          <w:spacing w:val="-18"/>
        </w:rPr>
        <w:t> </w:t>
      </w:r>
      <w:r>
        <w:rPr/>
        <w:t>mencionar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>
          <w:spacing w:val="3"/>
        </w:rPr>
        <w:t>estructura</w:t>
      </w:r>
      <w:r>
        <w:rPr>
          <w:spacing w:val="-18"/>
        </w:rPr>
        <w:t> </w:t>
      </w:r>
      <w:r>
        <w:rPr/>
        <w:t>del</w:t>
      </w:r>
      <w:r>
        <w:rPr>
          <w:spacing w:val="-18"/>
        </w:rPr>
        <w:t> </w:t>
      </w:r>
      <w:r>
        <w:rPr/>
        <w:t>retablo</w:t>
      </w:r>
      <w:r>
        <w:rPr>
          <w:spacing w:val="-18"/>
        </w:rPr>
        <w:t> </w:t>
      </w:r>
      <w:r>
        <w:rPr/>
        <w:t>es</w:t>
      </w:r>
      <w:r>
        <w:rPr>
          <w:spacing w:val="-18"/>
        </w:rPr>
        <w:t> </w:t>
      </w:r>
      <w:r>
        <w:rPr/>
        <w:t>menor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>
          <w:spacing w:val="3"/>
        </w:rPr>
        <w:t>altura</w:t>
      </w:r>
      <w:r>
        <w:rPr>
          <w:spacing w:val="-18"/>
        </w:rPr>
        <w:t> </w:t>
      </w:r>
      <w:r>
        <w:rPr/>
        <w:t>de</w:t>
      </w:r>
      <w:r>
        <w:rPr>
          <w:w w:val="94"/>
        </w:rPr>
        <w:t> </w:t>
      </w:r>
      <w:r>
        <w:rPr/>
        <w:t>la</w:t>
      </w:r>
      <w:r>
        <w:rPr>
          <w:spacing w:val="-34"/>
        </w:rPr>
        <w:t> </w:t>
      </w:r>
      <w:r>
        <w:rPr/>
        <w:t>construcción.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este</w:t>
      </w:r>
      <w:r>
        <w:rPr>
          <w:spacing w:val="-34"/>
        </w:rPr>
        <w:t> </w:t>
      </w:r>
      <w:r>
        <w:rPr/>
        <w:t>espacio</w:t>
      </w:r>
      <w:r>
        <w:rPr>
          <w:spacing w:val="-34"/>
        </w:rPr>
        <w:t> </w:t>
      </w:r>
      <w:r>
        <w:rPr/>
        <w:t>del</w:t>
      </w:r>
      <w:r>
        <w:rPr>
          <w:spacing w:val="-34"/>
        </w:rPr>
        <w:t> </w:t>
      </w:r>
      <w:r>
        <w:rPr/>
        <w:t>presbiterio</w:t>
      </w:r>
      <w:r>
        <w:rPr>
          <w:spacing w:val="-34"/>
        </w:rPr>
        <w:t> </w:t>
      </w:r>
      <w:r>
        <w:rPr/>
        <w:t>también</w:t>
      </w:r>
      <w:r>
        <w:rPr>
          <w:spacing w:val="-34"/>
        </w:rPr>
        <w:t> </w:t>
      </w:r>
      <w:r>
        <w:rPr/>
        <w:t>se</w:t>
      </w:r>
      <w:r>
        <w:rPr>
          <w:spacing w:val="-34"/>
        </w:rPr>
        <w:t> </w:t>
      </w:r>
      <w:r>
        <w:rPr>
          <w:spacing w:val="3"/>
        </w:rPr>
        <w:t>localizan</w:t>
      </w:r>
      <w:r>
        <w:rPr>
          <w:spacing w:val="-34"/>
        </w:rPr>
        <w:t> </w:t>
      </w:r>
      <w:r>
        <w:rPr>
          <w:spacing w:val="3"/>
        </w:rPr>
        <w:t>varias</w:t>
      </w:r>
      <w:r>
        <w:rPr>
          <w:w w:val="88"/>
        </w:rPr>
        <w:t> </w:t>
      </w:r>
      <w:r>
        <w:rPr>
          <w:w w:val="95"/>
        </w:rPr>
        <w:t>imágenes</w:t>
      </w:r>
      <w:r>
        <w:rPr>
          <w:spacing w:val="-24"/>
          <w:w w:val="95"/>
        </w:rPr>
        <w:t> </w:t>
      </w:r>
      <w:r>
        <w:rPr>
          <w:w w:val="95"/>
        </w:rPr>
        <w:t>sobre</w:t>
      </w:r>
      <w:r>
        <w:rPr>
          <w:spacing w:val="-24"/>
          <w:w w:val="95"/>
        </w:rPr>
        <w:t> </w:t>
      </w:r>
      <w:r>
        <w:rPr>
          <w:w w:val="95"/>
        </w:rPr>
        <w:t>pedestales</w:t>
      </w:r>
      <w:r>
        <w:rPr>
          <w:spacing w:val="-24"/>
          <w:w w:val="95"/>
        </w:rPr>
        <w:t> </w:t>
      </w:r>
      <w:r>
        <w:rPr>
          <w:w w:val="95"/>
        </w:rPr>
        <w:t>que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cambian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ubicación</w:t>
      </w:r>
      <w:r>
        <w:rPr>
          <w:spacing w:val="-24"/>
          <w:w w:val="95"/>
        </w:rPr>
        <w:t> </w:t>
      </w:r>
      <w:r>
        <w:rPr>
          <w:w w:val="95"/>
        </w:rPr>
        <w:t>durante</w:t>
      </w:r>
      <w:r>
        <w:rPr>
          <w:spacing w:val="-24"/>
          <w:w w:val="95"/>
        </w:rPr>
        <w:t> </w:t>
      </w:r>
      <w:r>
        <w:rPr>
          <w:w w:val="95"/>
        </w:rPr>
        <w:t>el</w:t>
      </w:r>
      <w:r>
        <w:rPr>
          <w:spacing w:val="-24"/>
          <w:w w:val="95"/>
        </w:rPr>
        <w:t> </w:t>
      </w:r>
      <w:r>
        <w:rPr>
          <w:w w:val="95"/>
        </w:rPr>
        <w:t>año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litúrgico.</w:t>
      </w:r>
    </w:p>
    <w:p>
      <w:pPr>
        <w:pStyle w:val="BodyText"/>
        <w:spacing w:line="273" w:lineRule="auto" w:before="120"/>
        <w:ind w:left="120" w:right="108" w:firstLine="453"/>
        <w:jc w:val="both"/>
      </w:pPr>
      <w:r>
        <w:rPr/>
        <w:t>Los</w:t>
      </w:r>
      <w:r>
        <w:rPr>
          <w:spacing w:val="-43"/>
        </w:rPr>
        <w:t> </w:t>
      </w:r>
      <w:r>
        <w:rPr/>
        <w:t>cinco</w:t>
      </w:r>
      <w:r>
        <w:rPr>
          <w:spacing w:val="-43"/>
        </w:rPr>
        <w:t> </w:t>
      </w:r>
      <w:r>
        <w:rPr/>
        <w:t>retablos</w:t>
      </w:r>
      <w:r>
        <w:rPr>
          <w:spacing w:val="-43"/>
        </w:rPr>
        <w:t> </w:t>
      </w:r>
      <w:r>
        <w:rPr/>
        <w:t>incluidos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este</w:t>
      </w:r>
      <w:r>
        <w:rPr>
          <w:spacing w:val="-43"/>
        </w:rPr>
        <w:t> </w:t>
      </w:r>
      <w:r>
        <w:rPr/>
        <w:t>apartado</w:t>
      </w:r>
      <w:r>
        <w:rPr>
          <w:spacing w:val="-43"/>
        </w:rPr>
        <w:t> </w:t>
      </w:r>
      <w:r>
        <w:rPr>
          <w:spacing w:val="2"/>
        </w:rPr>
        <w:t>han</w:t>
      </w:r>
      <w:r>
        <w:rPr>
          <w:spacing w:val="-43"/>
        </w:rPr>
        <w:t> </w:t>
      </w:r>
      <w:r>
        <w:rPr/>
        <w:t>cumplido</w:t>
      </w:r>
      <w:r>
        <w:rPr>
          <w:spacing w:val="-43"/>
        </w:rPr>
        <w:t> </w:t>
      </w:r>
      <w:r>
        <w:rPr/>
        <w:t>cabalmente con</w:t>
      </w:r>
      <w:r>
        <w:rPr>
          <w:spacing w:val="-32"/>
        </w:rPr>
        <w:t> </w:t>
      </w:r>
      <w:r>
        <w:rPr/>
        <w:t>su</w:t>
      </w:r>
      <w:r>
        <w:rPr>
          <w:spacing w:val="-32"/>
        </w:rPr>
        <w:t> </w:t>
      </w:r>
      <w:r>
        <w:rPr/>
        <w:t>objetivo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templo.</w:t>
      </w:r>
      <w:r>
        <w:rPr>
          <w:spacing w:val="-32"/>
        </w:rPr>
        <w:t> </w:t>
      </w:r>
      <w:r>
        <w:rPr/>
        <w:t>Si</w:t>
      </w:r>
      <w:r>
        <w:rPr>
          <w:spacing w:val="-32"/>
        </w:rPr>
        <w:t> </w:t>
      </w:r>
      <w:r>
        <w:rPr/>
        <w:t>bien</w:t>
      </w:r>
      <w:r>
        <w:rPr>
          <w:spacing w:val="-32"/>
        </w:rPr>
        <w:t> </w:t>
      </w:r>
      <w:r>
        <w:rPr/>
        <w:t>es</w:t>
      </w:r>
      <w:r>
        <w:rPr>
          <w:spacing w:val="-32"/>
        </w:rPr>
        <w:t> </w:t>
      </w:r>
      <w:r>
        <w:rPr/>
        <w:t>cierto</w:t>
      </w:r>
      <w:r>
        <w:rPr>
          <w:spacing w:val="-32"/>
        </w:rPr>
        <w:t> </w:t>
      </w:r>
      <w:r>
        <w:rPr/>
        <w:t>que</w:t>
      </w:r>
      <w:r>
        <w:rPr>
          <w:spacing w:val="-32"/>
        </w:rPr>
        <w:t> </w:t>
      </w:r>
      <w:r>
        <w:rPr/>
        <w:t>no</w:t>
      </w:r>
      <w:r>
        <w:rPr>
          <w:spacing w:val="-32"/>
        </w:rPr>
        <w:t> </w:t>
      </w:r>
      <w:r>
        <w:rPr/>
        <w:t>se</w:t>
      </w:r>
      <w:r>
        <w:rPr>
          <w:spacing w:val="-32"/>
        </w:rPr>
        <w:t> </w:t>
      </w:r>
      <w:r>
        <w:rPr/>
        <w:t>corresponden</w:t>
      </w:r>
      <w:r>
        <w:rPr>
          <w:spacing w:val="-32"/>
        </w:rPr>
        <w:t> </w:t>
      </w:r>
      <w:r>
        <w:rPr/>
        <w:t>con</w:t>
      </w:r>
      <w:r>
        <w:rPr>
          <w:spacing w:val="-32"/>
        </w:rPr>
        <w:t> </w:t>
      </w:r>
      <w:r>
        <w:rPr/>
        <w:t>el </w:t>
      </w:r>
      <w:r>
        <w:rPr>
          <w:w w:val="95"/>
        </w:rPr>
        <w:t>edificio</w:t>
      </w:r>
      <w:r>
        <w:rPr>
          <w:spacing w:val="-16"/>
          <w:w w:val="95"/>
        </w:rPr>
        <w:t> </w:t>
      </w:r>
      <w:r>
        <w:rPr>
          <w:w w:val="95"/>
        </w:rPr>
        <w:t>construido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principios</w:t>
      </w:r>
      <w:r>
        <w:rPr>
          <w:spacing w:val="-16"/>
          <w:w w:val="95"/>
        </w:rPr>
        <w:t> </w:t>
      </w:r>
      <w:r>
        <w:rPr>
          <w:w w:val="95"/>
        </w:rPr>
        <w:t>del</w:t>
      </w:r>
      <w:r>
        <w:rPr>
          <w:spacing w:val="-16"/>
          <w:w w:val="95"/>
        </w:rPr>
        <w:t> </w:t>
      </w:r>
      <w:r>
        <w:rPr>
          <w:w w:val="95"/>
        </w:rPr>
        <w:t>siglo</w:t>
      </w:r>
      <w:r>
        <w:rPr>
          <w:spacing w:val="-16"/>
          <w:w w:val="95"/>
        </w:rPr>
        <w:t> </w:t>
      </w:r>
      <w:r>
        <w:rPr>
          <w:spacing w:val="8"/>
          <w:w w:val="95"/>
        </w:rPr>
        <w:t>XVIII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cuanto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16"/>
          <w:w w:val="95"/>
        </w:rPr>
        <w:t> </w:t>
      </w:r>
      <w:r>
        <w:rPr>
          <w:w w:val="95"/>
        </w:rPr>
        <w:t>dimensiones, </w:t>
      </w:r>
      <w:r>
        <w:rPr/>
        <w:t>son</w:t>
      </w:r>
      <w:r>
        <w:rPr>
          <w:spacing w:val="-33"/>
        </w:rPr>
        <w:t> </w:t>
      </w:r>
      <w:r>
        <w:rPr>
          <w:spacing w:val="3"/>
        </w:rPr>
        <w:t>estructuras</w:t>
      </w:r>
      <w:r>
        <w:rPr>
          <w:spacing w:val="-33"/>
        </w:rPr>
        <w:t> </w:t>
      </w:r>
      <w:r>
        <w:rPr/>
        <w:t>que</w:t>
      </w:r>
      <w:r>
        <w:rPr>
          <w:spacing w:val="-33"/>
        </w:rPr>
        <w:t> </w:t>
      </w:r>
      <w:r>
        <w:rPr/>
        <w:t>respondieron</w:t>
      </w:r>
      <w:r>
        <w:rPr>
          <w:spacing w:val="-33"/>
        </w:rPr>
        <w:t> </w:t>
      </w:r>
      <w:r>
        <w:rPr/>
        <w:t>cabalmente</w:t>
      </w:r>
      <w:r>
        <w:rPr>
          <w:spacing w:val="-33"/>
        </w:rPr>
        <w:t> </w:t>
      </w:r>
      <w:r>
        <w:rPr/>
        <w:t>con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conceptos</w:t>
      </w:r>
      <w:r>
        <w:rPr>
          <w:spacing w:val="-33"/>
        </w:rPr>
        <w:t> </w:t>
      </w:r>
      <w:r>
        <w:rPr/>
        <w:t>estéticos</w:t>
      </w:r>
      <w:r>
        <w:rPr>
          <w:spacing w:val="-33"/>
        </w:rPr>
        <w:t> </w:t>
      </w:r>
      <w:r>
        <w:rPr/>
        <w:t>y religiosos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época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que</w:t>
      </w:r>
      <w:r>
        <w:rPr>
          <w:spacing w:val="-47"/>
        </w:rPr>
        <w:t> </w:t>
      </w:r>
      <w:r>
        <w:rPr/>
        <w:t>fueron</w:t>
      </w:r>
      <w:r>
        <w:rPr>
          <w:spacing w:val="-47"/>
        </w:rPr>
        <w:t> </w:t>
      </w:r>
      <w:r>
        <w:rPr/>
        <w:t>construidos.</w:t>
      </w: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ragraph;z-index:5992;mso-wrap-distance-left:0;mso-wrap-distance-right:0" from="51.023602pt,13.802382pt" to="150.236602pt,13.802382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358   </w:t>
      </w:r>
      <w:r>
        <w:rPr>
          <w:w w:val="95"/>
          <w:sz w:val="18"/>
        </w:rPr>
        <w:t>Esperanza Ramírez, </w:t>
      </w:r>
      <w:r>
        <w:rPr>
          <w:rFonts w:ascii="Palatino Linotype" w:hAnsi="Palatino Linotype"/>
          <w:i/>
          <w:w w:val="95"/>
          <w:sz w:val="18"/>
        </w:rPr>
        <w:t>Op. cit., </w:t>
      </w:r>
      <w:r>
        <w:rPr>
          <w:w w:val="95"/>
          <w:sz w:val="18"/>
        </w:rPr>
        <w:t>p. 152.</w:t>
      </w:r>
    </w:p>
    <w:p>
      <w:pPr>
        <w:spacing w:after="0"/>
        <w:jc w:val="left"/>
        <w:rPr>
          <w:sz w:val="18"/>
        </w:rPr>
        <w:sectPr>
          <w:pgSz w:w="9360" w:h="13040"/>
          <w:pgMar w:top="120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bookmarkStart w:name="Imagen 66. Vista del retablo principal d" w:id="138"/>
      <w:bookmarkEnd w:id="138"/>
      <w:r>
        <w:rPr/>
      </w:r>
      <w:bookmarkStart w:name="_bookmark61" w:id="139"/>
      <w:bookmarkEnd w:id="139"/>
      <w:r>
        <w:rPr/>
      </w:r>
      <w:r>
        <w:rPr>
          <w:color w:val="AC883A"/>
          <w:w w:val="90"/>
          <w:sz w:val="20"/>
        </w:rPr>
        <w:t>240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</w:rPr>
      </w:pPr>
      <w:r>
        <w:rPr/>
        <w:drawing>
          <wp:anchor distT="0" distB="0" distL="0" distR="0" allowOverlap="1" layoutInCell="1" locked="0" behindDoc="0" simplePos="0" relativeHeight="6016">
            <wp:simplePos x="0" y="0"/>
            <wp:positionH relativeFrom="page">
              <wp:posOffset>891222</wp:posOffset>
            </wp:positionH>
            <wp:positionV relativeFrom="paragraph">
              <wp:posOffset>219747</wp:posOffset>
            </wp:positionV>
            <wp:extent cx="4072247" cy="2833497"/>
            <wp:effectExtent l="0" t="0" r="0" b="0"/>
            <wp:wrapTopAndBottom/>
            <wp:docPr id="137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79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2247" cy="2833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i/>
          <w:sz w:val="12"/>
        </w:rPr>
      </w:pPr>
    </w:p>
    <w:p>
      <w:pPr>
        <w:spacing w:line="297" w:lineRule="auto" w:before="67"/>
        <w:ind w:left="2579" w:right="1984" w:hanging="54"/>
        <w:jc w:val="left"/>
        <w:rPr>
          <w:sz w:val="14"/>
        </w:rPr>
      </w:pPr>
      <w:r>
        <w:rPr>
          <w:w w:val="95"/>
          <w:sz w:val="14"/>
        </w:rPr>
        <w:t>Imagen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66.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Vista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del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retablo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principal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desde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el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coro Fotografía:</w:t>
      </w:r>
      <w:r>
        <w:rPr>
          <w:spacing w:val="-20"/>
          <w:w w:val="95"/>
          <w:sz w:val="14"/>
        </w:rPr>
        <w:t> </w:t>
      </w:r>
      <w:r>
        <w:rPr>
          <w:w w:val="95"/>
          <w:sz w:val="14"/>
        </w:rPr>
        <w:t>Carlos</w:t>
      </w:r>
      <w:r>
        <w:rPr>
          <w:spacing w:val="-20"/>
          <w:w w:val="95"/>
          <w:sz w:val="14"/>
        </w:rPr>
        <w:t> </w:t>
      </w:r>
      <w:r>
        <w:rPr>
          <w:w w:val="95"/>
          <w:sz w:val="14"/>
        </w:rPr>
        <w:t>Alfonso</w:t>
      </w:r>
      <w:r>
        <w:rPr>
          <w:spacing w:val="-20"/>
          <w:w w:val="95"/>
          <w:sz w:val="14"/>
        </w:rPr>
        <w:t> </w:t>
      </w:r>
      <w:r>
        <w:rPr>
          <w:w w:val="95"/>
          <w:sz w:val="14"/>
        </w:rPr>
        <w:t>Ledesma</w:t>
      </w:r>
      <w:r>
        <w:rPr>
          <w:spacing w:val="-20"/>
          <w:w w:val="95"/>
          <w:sz w:val="14"/>
        </w:rPr>
        <w:t> </w:t>
      </w:r>
      <w:r>
        <w:rPr>
          <w:w w:val="95"/>
          <w:sz w:val="14"/>
        </w:rPr>
        <w:t>Ibarra,</w:t>
      </w:r>
      <w:r>
        <w:rPr>
          <w:spacing w:val="-20"/>
          <w:w w:val="95"/>
          <w:sz w:val="14"/>
        </w:rPr>
        <w:t> </w:t>
      </w:r>
      <w:r>
        <w:rPr>
          <w:w w:val="95"/>
          <w:sz w:val="14"/>
        </w:rPr>
        <w:t>2007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"/>
        <w:rPr>
          <w:sz w:val="14"/>
        </w:rPr>
      </w:pPr>
    </w:p>
    <w:p>
      <w:pPr>
        <w:pStyle w:val="Heading4"/>
        <w:numPr>
          <w:ilvl w:val="0"/>
          <w:numId w:val="1"/>
        </w:numPr>
        <w:tabs>
          <w:tab w:pos="347" w:val="left" w:leader="none"/>
        </w:tabs>
        <w:spacing w:line="240" w:lineRule="auto" w:before="0" w:after="0"/>
        <w:ind w:left="346" w:right="0" w:hanging="236"/>
        <w:jc w:val="both"/>
        <w:rPr>
          <w:i/>
        </w:rPr>
      </w:pPr>
      <w:r>
        <w:rPr>
          <w:i/>
          <w:color w:val="AC883A"/>
          <w:w w:val="80"/>
        </w:rPr>
        <w:t>Retablo</w:t>
      </w:r>
      <w:r>
        <w:rPr>
          <w:i/>
          <w:color w:val="AC883A"/>
          <w:spacing w:val="-22"/>
          <w:w w:val="80"/>
        </w:rPr>
        <w:t> </w:t>
      </w:r>
      <w:r>
        <w:rPr>
          <w:i/>
          <w:color w:val="AC883A"/>
          <w:w w:val="80"/>
        </w:rPr>
        <w:t>lateral</w:t>
      </w:r>
      <w:r>
        <w:rPr>
          <w:i/>
          <w:color w:val="AC883A"/>
          <w:spacing w:val="-22"/>
          <w:w w:val="80"/>
        </w:rPr>
        <w:t> </w:t>
      </w:r>
      <w:r>
        <w:rPr>
          <w:i/>
          <w:color w:val="AC883A"/>
          <w:w w:val="80"/>
        </w:rPr>
        <w:t>del</w:t>
      </w:r>
      <w:r>
        <w:rPr>
          <w:i/>
          <w:color w:val="AC883A"/>
          <w:spacing w:val="-22"/>
          <w:w w:val="80"/>
        </w:rPr>
        <w:t> </w:t>
      </w:r>
      <w:r>
        <w:rPr>
          <w:i/>
          <w:color w:val="AC883A"/>
          <w:w w:val="80"/>
        </w:rPr>
        <w:t>brazo</w:t>
      </w:r>
      <w:r>
        <w:rPr>
          <w:i/>
          <w:color w:val="AC883A"/>
          <w:spacing w:val="-22"/>
          <w:w w:val="80"/>
        </w:rPr>
        <w:t> </w:t>
      </w:r>
      <w:r>
        <w:rPr>
          <w:i/>
          <w:color w:val="AC883A"/>
          <w:w w:val="80"/>
        </w:rPr>
        <w:t>oriente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10" w:right="117"/>
        <w:jc w:val="both"/>
      </w:pPr>
      <w:r>
        <w:rPr/>
        <w:t>Esta</w:t>
      </w:r>
      <w:r>
        <w:rPr>
          <w:spacing w:val="-25"/>
        </w:rPr>
        <w:t> </w:t>
      </w:r>
      <w:r>
        <w:rPr>
          <w:spacing w:val="3"/>
        </w:rPr>
        <w:t>estructura</w:t>
      </w:r>
      <w:r>
        <w:rPr>
          <w:spacing w:val="-25"/>
        </w:rPr>
        <w:t> </w:t>
      </w:r>
      <w:r>
        <w:rPr/>
        <w:t>neoclásica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cantera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encuentra</w:t>
      </w:r>
      <w:r>
        <w:rPr>
          <w:spacing w:val="-25"/>
        </w:rPr>
        <w:t> </w:t>
      </w:r>
      <w:r>
        <w:rPr>
          <w:spacing w:val="2"/>
        </w:rPr>
        <w:t>alineada</w:t>
      </w:r>
      <w:r>
        <w:rPr>
          <w:spacing w:val="-25"/>
        </w:rPr>
        <w:t> </w:t>
      </w:r>
      <w:r>
        <w:rPr/>
        <w:t>con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ventana </w:t>
      </w:r>
      <w:r>
        <w:rPr>
          <w:spacing w:val="3"/>
        </w:rPr>
        <w:t>rectangular</w:t>
      </w:r>
      <w:r>
        <w:rPr>
          <w:spacing w:val="-36"/>
        </w:rPr>
        <w:t> </w:t>
      </w:r>
      <w:r>
        <w:rPr/>
        <w:t>del</w:t>
      </w:r>
      <w:r>
        <w:rPr>
          <w:spacing w:val="-36"/>
        </w:rPr>
        <w:t> </w:t>
      </w:r>
      <w:r>
        <w:rPr/>
        <w:t>brazo</w:t>
      </w:r>
      <w:r>
        <w:rPr>
          <w:spacing w:val="-36"/>
        </w:rPr>
        <w:t> </w:t>
      </w:r>
      <w:r>
        <w:rPr/>
        <w:t>oriente</w:t>
      </w:r>
      <w:r>
        <w:rPr>
          <w:spacing w:val="-36"/>
        </w:rPr>
        <w:t> </w:t>
      </w:r>
      <w:r>
        <w:rPr/>
        <w:t>del</w:t>
      </w:r>
      <w:r>
        <w:rPr>
          <w:spacing w:val="-36"/>
        </w:rPr>
        <w:t> </w:t>
      </w:r>
      <w:r>
        <w:rPr/>
        <w:t>crucero.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este</w:t>
      </w:r>
      <w:r>
        <w:rPr>
          <w:spacing w:val="-36"/>
        </w:rPr>
        <w:t> </w:t>
      </w:r>
      <w:r>
        <w:rPr/>
        <w:t>caso,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retablo</w:t>
      </w:r>
      <w:r>
        <w:rPr>
          <w:spacing w:val="-36"/>
        </w:rPr>
        <w:t> </w:t>
      </w:r>
      <w:r>
        <w:rPr/>
        <w:t>se</w:t>
      </w:r>
      <w:r>
        <w:rPr>
          <w:spacing w:val="-36"/>
        </w:rPr>
        <w:t> </w:t>
      </w:r>
      <w:r>
        <w:rPr/>
        <w:t>compo- ne</w:t>
      </w:r>
      <w:r>
        <w:rPr>
          <w:spacing w:val="-35"/>
        </w:rPr>
        <w:t> </w:t>
      </w:r>
      <w:r>
        <w:rPr/>
        <w:t>por</w:t>
      </w:r>
      <w:r>
        <w:rPr>
          <w:spacing w:val="-35"/>
        </w:rPr>
        <w:t> </w:t>
      </w:r>
      <w:r>
        <w:rPr>
          <w:spacing w:val="3"/>
        </w:rPr>
        <w:t>un</w:t>
      </w:r>
      <w:r>
        <w:rPr>
          <w:spacing w:val="-35"/>
        </w:rPr>
        <w:t> </w:t>
      </w:r>
      <w:r>
        <w:rPr/>
        <w:t>solo</w:t>
      </w:r>
      <w:r>
        <w:rPr>
          <w:spacing w:val="-35"/>
        </w:rPr>
        <w:t> </w:t>
      </w:r>
      <w:r>
        <w:rPr/>
        <w:t>nivel</w:t>
      </w:r>
      <w:r>
        <w:rPr>
          <w:spacing w:val="-35"/>
        </w:rPr>
        <w:t> </w:t>
      </w:r>
      <w:r>
        <w:rPr/>
        <w:t>con</w:t>
      </w:r>
      <w:r>
        <w:rPr>
          <w:spacing w:val="-35"/>
        </w:rPr>
        <w:t> </w:t>
      </w:r>
      <w:r>
        <w:rPr/>
        <w:t>columnas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>
          <w:spacing w:val="2"/>
        </w:rPr>
        <w:t>pilastras</w:t>
      </w:r>
      <w:r>
        <w:rPr>
          <w:spacing w:val="-35"/>
        </w:rPr>
        <w:t> </w:t>
      </w:r>
      <w:r>
        <w:rPr>
          <w:spacing w:val="2"/>
        </w:rPr>
        <w:t>corintias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>
          <w:spacing w:val="3"/>
        </w:rPr>
        <w:t>fuste</w:t>
      </w:r>
      <w:r>
        <w:rPr>
          <w:spacing w:val="-35"/>
        </w:rPr>
        <w:t> </w:t>
      </w:r>
      <w:r>
        <w:rPr/>
        <w:t>estriado</w:t>
      </w:r>
      <w:r>
        <w:rPr>
          <w:spacing w:val="-35"/>
        </w:rPr>
        <w:t> </w:t>
      </w:r>
      <w:r>
        <w:rPr/>
        <w:t>que escoltan</w:t>
      </w:r>
      <w:r>
        <w:rPr>
          <w:spacing w:val="-29"/>
        </w:rPr>
        <w:t> </w:t>
      </w:r>
      <w:r>
        <w:rPr>
          <w:spacing w:val="3"/>
        </w:rPr>
        <w:t>un</w:t>
      </w:r>
      <w:r>
        <w:rPr>
          <w:spacing w:val="-29"/>
        </w:rPr>
        <w:t> </w:t>
      </w:r>
      <w:r>
        <w:rPr/>
        <w:t>nicho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arco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medio</w:t>
      </w:r>
      <w:r>
        <w:rPr>
          <w:spacing w:val="-29"/>
        </w:rPr>
        <w:t> </w:t>
      </w:r>
      <w:r>
        <w:rPr/>
        <w:t>punto.</w:t>
      </w:r>
      <w:r>
        <w:rPr>
          <w:spacing w:val="-29"/>
        </w:rPr>
        <w:t> </w:t>
      </w:r>
      <w:r>
        <w:rPr/>
        <w:t>Su</w:t>
      </w:r>
      <w:r>
        <w:rPr>
          <w:spacing w:val="-29"/>
        </w:rPr>
        <w:t> </w:t>
      </w:r>
      <w:r>
        <w:rPr/>
        <w:t>ornamentación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entabla- mento,</w:t>
      </w:r>
      <w:r>
        <w:rPr>
          <w:spacing w:val="-45"/>
        </w:rPr>
        <w:t> </w:t>
      </w:r>
      <w:r>
        <w:rPr/>
        <w:t>frontal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predela</w:t>
      </w:r>
      <w:r>
        <w:rPr>
          <w:spacing w:val="-45"/>
        </w:rPr>
        <w:t> </w:t>
      </w:r>
      <w:r>
        <w:rPr/>
        <w:t>y</w:t>
      </w:r>
      <w:r>
        <w:rPr>
          <w:spacing w:val="-45"/>
        </w:rPr>
        <w:t> </w:t>
      </w:r>
      <w:r>
        <w:rPr>
          <w:spacing w:val="2"/>
        </w:rPr>
        <w:t>las</w:t>
      </w:r>
      <w:r>
        <w:rPr>
          <w:spacing w:val="-45"/>
        </w:rPr>
        <w:t> </w:t>
      </w:r>
      <w:r>
        <w:rPr/>
        <w:t>proporciones</w:t>
      </w:r>
      <w:r>
        <w:rPr>
          <w:spacing w:val="-45"/>
        </w:rPr>
        <w:t> </w:t>
      </w:r>
      <w:r>
        <w:rPr>
          <w:spacing w:val="2"/>
        </w:rPr>
        <w:t>guardadas</w:t>
      </w:r>
      <w:r>
        <w:rPr>
          <w:spacing w:val="-45"/>
        </w:rPr>
        <w:t> </w:t>
      </w:r>
      <w:r>
        <w:rPr/>
        <w:t>entre</w:t>
      </w:r>
      <w:r>
        <w:rPr>
          <w:spacing w:val="-45"/>
        </w:rPr>
        <w:t> </w:t>
      </w:r>
      <w:r>
        <w:rPr>
          <w:spacing w:val="2"/>
        </w:rPr>
        <w:t>sus</w:t>
      </w:r>
      <w:r>
        <w:rPr>
          <w:spacing w:val="-45"/>
        </w:rPr>
        <w:t> </w:t>
      </w:r>
      <w:r>
        <w:rPr/>
        <w:t>elementos le</w:t>
      </w:r>
      <w:r>
        <w:rPr>
          <w:spacing w:val="-49"/>
        </w:rPr>
        <w:t> </w:t>
      </w:r>
      <w:r>
        <w:rPr/>
        <w:t>confieren</w:t>
      </w:r>
      <w:r>
        <w:rPr>
          <w:spacing w:val="-49"/>
        </w:rPr>
        <w:t> </w:t>
      </w:r>
      <w:r>
        <w:rPr/>
        <w:t>mayor</w:t>
      </w:r>
      <w:r>
        <w:rPr>
          <w:spacing w:val="-49"/>
        </w:rPr>
        <w:t> </w:t>
      </w:r>
      <w:r>
        <w:rPr>
          <w:spacing w:val="2"/>
        </w:rPr>
        <w:t>calidad</w:t>
      </w:r>
      <w:r>
        <w:rPr>
          <w:spacing w:val="-49"/>
        </w:rPr>
        <w:t> </w:t>
      </w:r>
      <w:r>
        <w:rPr/>
        <w:t>que</w:t>
      </w:r>
      <w:r>
        <w:rPr>
          <w:spacing w:val="-49"/>
        </w:rPr>
        <w:t> </w:t>
      </w:r>
      <w:r>
        <w:rPr/>
        <w:t>el</w:t>
      </w:r>
      <w:r>
        <w:rPr>
          <w:spacing w:val="-49"/>
        </w:rPr>
        <w:t> </w:t>
      </w:r>
      <w:r>
        <w:rPr/>
        <w:t>retablo</w:t>
      </w:r>
      <w:r>
        <w:rPr>
          <w:spacing w:val="-49"/>
        </w:rPr>
        <w:t> </w:t>
      </w:r>
      <w:r>
        <w:rPr/>
        <w:t>del</w:t>
      </w:r>
      <w:r>
        <w:rPr>
          <w:spacing w:val="-49"/>
        </w:rPr>
        <w:t> </w:t>
      </w:r>
      <w:r>
        <w:rPr/>
        <w:t>presbiterio.</w:t>
      </w:r>
      <w:r>
        <w:rPr>
          <w:spacing w:val="-49"/>
        </w:rPr>
        <w:t> </w:t>
      </w:r>
      <w:r>
        <w:rPr/>
        <w:t>Delante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cada</w:t>
      </w:r>
      <w:r>
        <w:rPr>
          <w:spacing w:val="-49"/>
        </w:rPr>
        <w:t> </w:t>
      </w:r>
      <w:r>
        <w:rPr>
          <w:spacing w:val="2"/>
        </w:rPr>
        <w:t>una </w:t>
      </w:r>
      <w:r>
        <w:rPr/>
        <w:t>de</w:t>
      </w:r>
      <w:r>
        <w:rPr>
          <w:spacing w:val="-48"/>
        </w:rPr>
        <w:t> </w:t>
      </w:r>
      <w:r>
        <w:rPr>
          <w:spacing w:val="2"/>
        </w:rPr>
        <w:t>las</w:t>
      </w:r>
      <w:r>
        <w:rPr>
          <w:spacing w:val="-48"/>
        </w:rPr>
        <w:t> </w:t>
      </w:r>
      <w:r>
        <w:rPr/>
        <w:t>columnas</w:t>
      </w:r>
      <w:r>
        <w:rPr>
          <w:spacing w:val="-48"/>
        </w:rPr>
        <w:t> </w:t>
      </w:r>
      <w:r>
        <w:rPr/>
        <w:t>se</w:t>
      </w:r>
      <w:r>
        <w:rPr>
          <w:spacing w:val="-48"/>
        </w:rPr>
        <w:t> </w:t>
      </w:r>
      <w:r>
        <w:rPr/>
        <w:t>encuentran</w:t>
      </w:r>
      <w:r>
        <w:rPr>
          <w:spacing w:val="-48"/>
        </w:rPr>
        <w:t> </w:t>
      </w:r>
      <w:r>
        <w:rPr>
          <w:spacing w:val="2"/>
        </w:rPr>
        <w:t>las</w:t>
      </w:r>
      <w:r>
        <w:rPr>
          <w:spacing w:val="-48"/>
        </w:rPr>
        <w:t> </w:t>
      </w:r>
      <w:r>
        <w:rPr>
          <w:spacing w:val="3"/>
        </w:rPr>
        <w:t>esculturas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Santa</w:t>
      </w:r>
      <w:r>
        <w:rPr>
          <w:spacing w:val="-48"/>
        </w:rPr>
        <w:t> </w:t>
      </w:r>
      <w:r>
        <w:rPr>
          <w:spacing w:val="5"/>
        </w:rPr>
        <w:t>Ana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/>
        <w:t>San</w:t>
      </w:r>
      <w:r>
        <w:rPr>
          <w:spacing w:val="-48"/>
        </w:rPr>
        <w:t> </w:t>
      </w:r>
      <w:r>
        <w:rPr/>
        <w:t>Joaquín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/>
        <w:t>en el</w:t>
      </w:r>
      <w:r>
        <w:rPr>
          <w:spacing w:val="-31"/>
        </w:rPr>
        <w:t> </w:t>
      </w:r>
      <w:r>
        <w:rPr/>
        <w:t>centro,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nicho</w:t>
      </w:r>
      <w:r>
        <w:rPr>
          <w:spacing w:val="-31"/>
        </w:rPr>
        <w:t> </w:t>
      </w:r>
      <w:r>
        <w:rPr/>
        <w:t>formado</w:t>
      </w:r>
      <w:r>
        <w:rPr>
          <w:spacing w:val="-31"/>
        </w:rPr>
        <w:t> </w:t>
      </w:r>
      <w:r>
        <w:rPr/>
        <w:t>por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arco,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>
          <w:spacing w:val="2"/>
        </w:rPr>
        <w:t>localiza</w:t>
      </w:r>
      <w:r>
        <w:rPr>
          <w:spacing w:val="-31"/>
        </w:rPr>
        <w:t> </w:t>
      </w:r>
      <w:r>
        <w:rPr>
          <w:spacing w:val="2"/>
        </w:rPr>
        <w:t>una</w:t>
      </w:r>
      <w:r>
        <w:rPr>
          <w:spacing w:val="-31"/>
        </w:rPr>
        <w:t> </w:t>
      </w:r>
      <w:r>
        <w:rPr/>
        <w:t>imagen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su</w:t>
      </w:r>
      <w:r>
        <w:rPr>
          <w:spacing w:val="-31"/>
        </w:rPr>
        <w:t> </w:t>
      </w:r>
      <w:r>
        <w:rPr/>
        <w:t>hija, </w:t>
      </w:r>
      <w:r>
        <w:rPr>
          <w:w w:val="95"/>
        </w:rPr>
        <w:t>la</w:t>
      </w:r>
      <w:r>
        <w:rPr>
          <w:spacing w:val="-33"/>
          <w:w w:val="95"/>
        </w:rPr>
        <w:t> </w:t>
      </w:r>
      <w:r>
        <w:rPr>
          <w:w w:val="95"/>
        </w:rPr>
        <w:t>Virgen</w:t>
      </w:r>
      <w:r>
        <w:rPr>
          <w:spacing w:val="-33"/>
          <w:w w:val="95"/>
        </w:rPr>
        <w:t> </w:t>
      </w:r>
      <w:r>
        <w:rPr>
          <w:spacing w:val="3"/>
          <w:w w:val="95"/>
        </w:rPr>
        <w:t>María.</w:t>
      </w:r>
    </w:p>
    <w:p>
      <w:pPr>
        <w:spacing w:after="0" w:line="280" w:lineRule="auto"/>
        <w:jc w:val="both"/>
        <w:sectPr>
          <w:pgSz w:w="9360" w:h="13040"/>
          <w:pgMar w:top="540" w:bottom="280" w:left="740" w:right="900"/>
        </w:sectPr>
      </w:pPr>
    </w:p>
    <w:p>
      <w:pPr>
        <w:tabs>
          <w:tab w:pos="7269" w:val="left" w:leader="none"/>
        </w:tabs>
        <w:spacing w:before="29"/>
        <w:ind w:left="3911" w:right="0" w:firstLine="0"/>
        <w:jc w:val="left"/>
        <w:rPr>
          <w:sz w:val="22"/>
        </w:rPr>
      </w:pPr>
      <w:bookmarkStart w:name="Imagen 67. Retablo lateral del brazo ori" w:id="140"/>
      <w:bookmarkEnd w:id="140"/>
      <w:r>
        <w:rPr/>
      </w:r>
      <w:bookmarkStart w:name="_bookmark62" w:id="141"/>
      <w:bookmarkEnd w:id="141"/>
      <w:r>
        <w:rPr/>
      </w:r>
      <w:r>
        <w:rPr>
          <w:i/>
          <w:color w:val="AC883A"/>
          <w:w w:val="85"/>
          <w:sz w:val="22"/>
        </w:rPr>
        <w:t>Interior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spacing w:val="-5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241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6040">
            <wp:simplePos x="0" y="0"/>
            <wp:positionH relativeFrom="page">
              <wp:posOffset>1310398</wp:posOffset>
            </wp:positionH>
            <wp:positionV relativeFrom="paragraph">
              <wp:posOffset>128967</wp:posOffset>
            </wp:positionV>
            <wp:extent cx="3449941" cy="4390644"/>
            <wp:effectExtent l="0" t="0" r="0" b="0"/>
            <wp:wrapTopAndBottom/>
            <wp:docPr id="139" name="image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80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9941" cy="4390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07"/>
        <w:ind w:left="100" w:right="107" w:firstLine="0"/>
        <w:jc w:val="center"/>
        <w:rPr>
          <w:sz w:val="14"/>
        </w:rPr>
      </w:pPr>
      <w:r>
        <w:rPr>
          <w:w w:val="95"/>
          <w:sz w:val="14"/>
        </w:rPr>
        <w:t>Imagen 67. Retablo lateral del brazo oriente del Templo.</w:t>
      </w:r>
    </w:p>
    <w:p>
      <w:pPr>
        <w:spacing w:before="39"/>
        <w:ind w:left="100" w:right="107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2010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4"/>
        <w:rPr>
          <w:sz w:val="17"/>
        </w:rPr>
      </w:pPr>
    </w:p>
    <w:p>
      <w:pPr>
        <w:pStyle w:val="Heading4"/>
        <w:numPr>
          <w:ilvl w:val="0"/>
          <w:numId w:val="1"/>
        </w:numPr>
        <w:tabs>
          <w:tab w:pos="309" w:val="left" w:leader="none"/>
        </w:tabs>
        <w:spacing w:line="240" w:lineRule="auto" w:before="0" w:after="0"/>
        <w:ind w:left="308" w:right="0" w:hanging="208"/>
        <w:jc w:val="both"/>
        <w:rPr>
          <w:i/>
        </w:rPr>
      </w:pPr>
      <w:r>
        <w:rPr>
          <w:i/>
          <w:color w:val="AC883A"/>
          <w:w w:val="80"/>
        </w:rPr>
        <w:t>Retablo</w:t>
      </w:r>
      <w:r>
        <w:rPr>
          <w:i/>
          <w:color w:val="AC883A"/>
          <w:spacing w:val="-19"/>
          <w:w w:val="80"/>
        </w:rPr>
        <w:t> </w:t>
      </w:r>
      <w:r>
        <w:rPr>
          <w:i/>
          <w:color w:val="AC883A"/>
          <w:w w:val="80"/>
        </w:rPr>
        <w:t>lateral</w:t>
      </w:r>
      <w:r>
        <w:rPr>
          <w:i/>
          <w:color w:val="AC883A"/>
          <w:spacing w:val="-19"/>
          <w:w w:val="80"/>
        </w:rPr>
        <w:t> </w:t>
      </w:r>
      <w:r>
        <w:rPr>
          <w:i/>
          <w:color w:val="AC883A"/>
          <w:w w:val="80"/>
        </w:rPr>
        <w:t>del</w:t>
      </w:r>
      <w:r>
        <w:rPr>
          <w:i/>
          <w:color w:val="AC883A"/>
          <w:spacing w:val="-19"/>
          <w:w w:val="80"/>
        </w:rPr>
        <w:t> </w:t>
      </w:r>
      <w:r>
        <w:rPr>
          <w:i/>
          <w:color w:val="AC883A"/>
          <w:w w:val="80"/>
        </w:rPr>
        <w:t>brazo</w:t>
      </w:r>
      <w:r>
        <w:rPr>
          <w:i/>
          <w:color w:val="AC883A"/>
          <w:spacing w:val="-19"/>
          <w:w w:val="80"/>
        </w:rPr>
        <w:t> </w:t>
      </w:r>
      <w:r>
        <w:rPr>
          <w:i/>
          <w:color w:val="AC883A"/>
          <w:w w:val="80"/>
        </w:rPr>
        <w:t>poniente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00" w:right="107"/>
        <w:jc w:val="both"/>
      </w:pPr>
      <w:r>
        <w:rPr/>
        <w:t>El</w:t>
      </w:r>
      <w:r>
        <w:rPr>
          <w:spacing w:val="-43"/>
        </w:rPr>
        <w:t> </w:t>
      </w:r>
      <w:r>
        <w:rPr/>
        <w:t>retablo</w:t>
      </w:r>
      <w:r>
        <w:rPr>
          <w:spacing w:val="-43"/>
        </w:rPr>
        <w:t> </w:t>
      </w:r>
      <w:r>
        <w:rPr/>
        <w:t>que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>
          <w:spacing w:val="2"/>
        </w:rPr>
        <w:t>localiza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brazo</w:t>
      </w:r>
      <w:r>
        <w:rPr>
          <w:spacing w:val="-43"/>
        </w:rPr>
        <w:t> </w:t>
      </w:r>
      <w:r>
        <w:rPr/>
        <w:t>poniente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planta</w:t>
      </w:r>
      <w:r>
        <w:rPr>
          <w:spacing w:val="-43"/>
        </w:rPr>
        <w:t> </w:t>
      </w:r>
      <w:r>
        <w:rPr/>
        <w:t>del</w:t>
      </w:r>
      <w:r>
        <w:rPr>
          <w:spacing w:val="-43"/>
        </w:rPr>
        <w:t> </w:t>
      </w:r>
      <w:r>
        <w:rPr/>
        <w:t>templo</w:t>
      </w:r>
      <w:r>
        <w:rPr>
          <w:spacing w:val="-43"/>
        </w:rPr>
        <w:t> </w:t>
      </w:r>
      <w:r>
        <w:rPr/>
        <w:t>es</w:t>
      </w:r>
      <w:r>
        <w:rPr>
          <w:spacing w:val="-43"/>
        </w:rPr>
        <w:t> </w:t>
      </w:r>
      <w:r>
        <w:rPr/>
        <w:t>idén- tico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cuanto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su</w:t>
      </w:r>
      <w:r>
        <w:rPr>
          <w:spacing w:val="-19"/>
        </w:rPr>
        <w:t> </w:t>
      </w:r>
      <w:r>
        <w:rPr>
          <w:spacing w:val="3"/>
        </w:rPr>
        <w:t>estructura,</w:t>
      </w:r>
      <w:r>
        <w:rPr>
          <w:spacing w:val="-19"/>
        </w:rPr>
        <w:t> </w:t>
      </w:r>
      <w:r>
        <w:rPr/>
        <w:t>composición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ubicación</w:t>
      </w:r>
      <w:r>
        <w:rPr>
          <w:spacing w:val="-19"/>
        </w:rPr>
        <w:t> </w:t>
      </w:r>
      <w:r>
        <w:rPr>
          <w:spacing w:val="3"/>
        </w:rPr>
        <w:t>al</w:t>
      </w:r>
      <w:r>
        <w:rPr>
          <w:spacing w:val="-19"/>
        </w:rPr>
        <w:t> </w:t>
      </w:r>
      <w:r>
        <w:rPr/>
        <w:t>retablo</w:t>
      </w:r>
      <w:r>
        <w:rPr>
          <w:spacing w:val="-19"/>
        </w:rPr>
        <w:t> </w:t>
      </w:r>
      <w:r>
        <w:rPr/>
        <w:t>del</w:t>
      </w:r>
      <w:r>
        <w:rPr>
          <w:spacing w:val="-19"/>
        </w:rPr>
        <w:t> </w:t>
      </w:r>
      <w:r>
        <w:rPr/>
        <w:t>bra- zo</w:t>
      </w:r>
      <w:r>
        <w:rPr>
          <w:spacing w:val="-35"/>
        </w:rPr>
        <w:t> </w:t>
      </w:r>
      <w:r>
        <w:rPr/>
        <w:t>oriental</w:t>
      </w:r>
      <w:r>
        <w:rPr>
          <w:spacing w:val="-35"/>
        </w:rPr>
        <w:t> </w:t>
      </w:r>
      <w:r>
        <w:rPr/>
        <w:t>descrito</w:t>
      </w:r>
      <w:r>
        <w:rPr>
          <w:spacing w:val="-35"/>
        </w:rPr>
        <w:t> </w:t>
      </w:r>
      <w:r>
        <w:rPr/>
        <w:t>anteriormente.</w:t>
      </w:r>
      <w:r>
        <w:rPr>
          <w:spacing w:val="-35"/>
        </w:rPr>
        <w:t> </w:t>
      </w:r>
      <w:r>
        <w:rPr>
          <w:spacing w:val="2"/>
        </w:rPr>
        <w:t>Asimismo,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>
          <w:spacing w:val="3"/>
        </w:rPr>
        <w:t>localizan</w:t>
      </w:r>
      <w:r>
        <w:rPr>
          <w:spacing w:val="-35"/>
        </w:rPr>
        <w:t> </w:t>
      </w:r>
      <w:r>
        <w:rPr>
          <w:spacing w:val="3"/>
        </w:rPr>
        <w:t>esculturas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la Virgen</w:t>
      </w:r>
      <w:r>
        <w:rPr>
          <w:spacing w:val="-36"/>
        </w:rPr>
        <w:t> </w:t>
      </w:r>
      <w:r>
        <w:rPr>
          <w:spacing w:val="3"/>
        </w:rPr>
        <w:t>María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San</w:t>
      </w:r>
      <w:r>
        <w:rPr>
          <w:spacing w:val="-36"/>
        </w:rPr>
        <w:t> </w:t>
      </w:r>
      <w:r>
        <w:rPr/>
        <w:t>José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menor</w:t>
      </w:r>
      <w:r>
        <w:rPr>
          <w:spacing w:val="-36"/>
        </w:rPr>
        <w:t> </w:t>
      </w:r>
      <w:r>
        <w:rPr/>
        <w:t>tamaño;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este</w:t>
      </w:r>
      <w:r>
        <w:rPr>
          <w:spacing w:val="-36"/>
        </w:rPr>
        <w:t> </w:t>
      </w:r>
      <w:r>
        <w:rPr/>
        <w:t>caso,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arco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medio </w:t>
      </w:r>
      <w:r>
        <w:rPr>
          <w:w w:val="95"/>
        </w:rPr>
        <w:t>punto se encuentra </w:t>
      </w:r>
      <w:r>
        <w:rPr>
          <w:spacing w:val="2"/>
          <w:w w:val="95"/>
        </w:rPr>
        <w:t>una</w:t>
      </w:r>
      <w:r>
        <w:rPr>
          <w:spacing w:val="-41"/>
          <w:w w:val="95"/>
        </w:rPr>
        <w:t> </w:t>
      </w:r>
      <w:r>
        <w:rPr>
          <w:spacing w:val="3"/>
          <w:w w:val="95"/>
        </w:rPr>
        <w:t>Crucifixión.</w:t>
      </w:r>
    </w:p>
    <w:p>
      <w:pPr>
        <w:spacing w:after="0" w:line="280" w:lineRule="auto"/>
        <w:jc w:val="both"/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0" w:firstLine="0"/>
        <w:jc w:val="left"/>
        <w:rPr>
          <w:i/>
          <w:sz w:val="22"/>
        </w:rPr>
      </w:pPr>
      <w:bookmarkStart w:name="Imagen 68. Retablo lateral del brazo pon" w:id="142"/>
      <w:bookmarkEnd w:id="142"/>
      <w:r>
        <w:rPr/>
      </w:r>
      <w:bookmarkStart w:name="_bookmark63" w:id="143"/>
      <w:bookmarkEnd w:id="143"/>
      <w:r>
        <w:rPr/>
      </w:r>
      <w:r>
        <w:rPr>
          <w:color w:val="AC883A"/>
          <w:w w:val="90"/>
          <w:sz w:val="20"/>
        </w:rPr>
        <w:t>242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6064">
            <wp:simplePos x="0" y="0"/>
            <wp:positionH relativeFrom="page">
              <wp:posOffset>1187856</wp:posOffset>
            </wp:positionH>
            <wp:positionV relativeFrom="paragraph">
              <wp:posOffset>128967</wp:posOffset>
            </wp:positionV>
            <wp:extent cx="3443237" cy="4585716"/>
            <wp:effectExtent l="0" t="0" r="0" b="0"/>
            <wp:wrapTopAndBottom/>
            <wp:docPr id="141" name="image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81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3237" cy="4585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i/>
          <w:sz w:val="9"/>
        </w:rPr>
      </w:pPr>
    </w:p>
    <w:p>
      <w:pPr>
        <w:spacing w:before="67"/>
        <w:ind w:left="100" w:right="91" w:firstLine="0"/>
        <w:jc w:val="center"/>
        <w:rPr>
          <w:sz w:val="14"/>
        </w:rPr>
      </w:pPr>
      <w:r>
        <w:rPr>
          <w:w w:val="95"/>
          <w:sz w:val="14"/>
        </w:rPr>
        <w:t>Imagen 68. Retablo lateral del brazo poniente del Templo.</w:t>
      </w:r>
    </w:p>
    <w:p>
      <w:pPr>
        <w:spacing w:before="39"/>
        <w:ind w:left="100" w:right="91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2010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4"/>
        <w:rPr>
          <w:sz w:val="17"/>
        </w:rPr>
      </w:pPr>
    </w:p>
    <w:p>
      <w:pPr>
        <w:pStyle w:val="Heading4"/>
        <w:numPr>
          <w:ilvl w:val="0"/>
          <w:numId w:val="1"/>
        </w:numPr>
        <w:tabs>
          <w:tab w:pos="359" w:val="left" w:leader="none"/>
        </w:tabs>
        <w:spacing w:line="240" w:lineRule="auto" w:before="0" w:after="0"/>
        <w:ind w:left="358" w:right="0" w:hanging="248"/>
        <w:jc w:val="both"/>
        <w:rPr>
          <w:i/>
        </w:rPr>
      </w:pPr>
      <w:r>
        <w:rPr>
          <w:i/>
          <w:color w:val="AC883A"/>
          <w:w w:val="80"/>
        </w:rPr>
        <w:t>Retablo</w:t>
      </w:r>
      <w:r>
        <w:rPr>
          <w:i/>
          <w:color w:val="AC883A"/>
          <w:spacing w:val="-24"/>
          <w:w w:val="80"/>
        </w:rPr>
        <w:t> </w:t>
      </w:r>
      <w:r>
        <w:rPr>
          <w:i/>
          <w:color w:val="AC883A"/>
          <w:w w:val="80"/>
        </w:rPr>
        <w:t>en</w:t>
      </w:r>
      <w:r>
        <w:rPr>
          <w:i/>
          <w:color w:val="AC883A"/>
          <w:spacing w:val="-24"/>
          <w:w w:val="80"/>
        </w:rPr>
        <w:t> </w:t>
      </w:r>
      <w:r>
        <w:rPr>
          <w:i/>
          <w:color w:val="AC883A"/>
          <w:w w:val="80"/>
        </w:rPr>
        <w:t>la</w:t>
      </w:r>
      <w:r>
        <w:rPr>
          <w:i/>
          <w:color w:val="AC883A"/>
          <w:spacing w:val="-24"/>
          <w:w w:val="80"/>
        </w:rPr>
        <w:t> </w:t>
      </w:r>
      <w:r>
        <w:rPr>
          <w:i/>
          <w:color w:val="AC883A"/>
          <w:w w:val="80"/>
        </w:rPr>
        <w:t>nave</w:t>
      </w:r>
      <w:r>
        <w:rPr>
          <w:i/>
          <w:color w:val="AC883A"/>
          <w:spacing w:val="-24"/>
          <w:w w:val="80"/>
        </w:rPr>
        <w:t> </w:t>
      </w:r>
      <w:r>
        <w:rPr>
          <w:i/>
          <w:color w:val="AC883A"/>
          <w:w w:val="80"/>
        </w:rPr>
        <w:t>en</w:t>
      </w:r>
      <w:r>
        <w:rPr>
          <w:i/>
          <w:color w:val="AC883A"/>
          <w:spacing w:val="-24"/>
          <w:w w:val="80"/>
        </w:rPr>
        <w:t> </w:t>
      </w:r>
      <w:r>
        <w:rPr>
          <w:i/>
          <w:color w:val="AC883A"/>
          <w:w w:val="80"/>
        </w:rPr>
        <w:t>el</w:t>
      </w:r>
      <w:r>
        <w:rPr>
          <w:i/>
          <w:color w:val="AC883A"/>
          <w:spacing w:val="-24"/>
          <w:w w:val="80"/>
        </w:rPr>
        <w:t> </w:t>
      </w:r>
      <w:r>
        <w:rPr>
          <w:i/>
          <w:color w:val="AC883A"/>
          <w:w w:val="80"/>
        </w:rPr>
        <w:t>costado</w:t>
      </w:r>
      <w:r>
        <w:rPr>
          <w:i/>
          <w:color w:val="AC883A"/>
          <w:spacing w:val="-24"/>
          <w:w w:val="80"/>
        </w:rPr>
        <w:t> </w:t>
      </w:r>
      <w:r>
        <w:rPr>
          <w:i/>
          <w:color w:val="AC883A"/>
          <w:w w:val="80"/>
        </w:rPr>
        <w:t>oriente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10" w:right="98"/>
        <w:jc w:val="both"/>
      </w:pPr>
      <w:r>
        <w:rPr/>
        <w:t>Esta</w:t>
      </w:r>
      <w:r>
        <w:rPr>
          <w:spacing w:val="-41"/>
        </w:rPr>
        <w:t> </w:t>
      </w:r>
      <w:r>
        <w:rPr>
          <w:spacing w:val="3"/>
        </w:rPr>
        <w:t>estructura</w:t>
      </w:r>
      <w:r>
        <w:rPr>
          <w:spacing w:val="-41"/>
        </w:rPr>
        <w:t> </w:t>
      </w:r>
      <w:r>
        <w:rPr/>
        <w:t>neoclásica</w:t>
      </w:r>
      <w:r>
        <w:rPr>
          <w:spacing w:val="-41"/>
        </w:rPr>
        <w:t> </w:t>
      </w:r>
      <w:r>
        <w:rPr>
          <w:spacing w:val="2"/>
        </w:rPr>
        <w:t>realizada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cantera</w:t>
      </w:r>
      <w:r>
        <w:rPr>
          <w:spacing w:val="-41"/>
        </w:rPr>
        <w:t> </w:t>
      </w:r>
      <w:r>
        <w:rPr/>
        <w:t>es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>
          <w:spacing w:val="3"/>
        </w:rPr>
        <w:t>un</w:t>
      </w:r>
      <w:r>
        <w:rPr>
          <w:spacing w:val="-41"/>
        </w:rPr>
        <w:t> </w:t>
      </w:r>
      <w:r>
        <w:rPr/>
        <w:t>nivel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/>
        <w:t>está</w:t>
      </w:r>
      <w:r>
        <w:rPr>
          <w:spacing w:val="-41"/>
        </w:rPr>
        <w:t> </w:t>
      </w:r>
      <w:r>
        <w:rPr/>
        <w:t>apoyada sobre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muro</w:t>
      </w:r>
      <w:r>
        <w:rPr>
          <w:spacing w:val="-24"/>
        </w:rPr>
        <w:t> </w:t>
      </w:r>
      <w:r>
        <w:rPr/>
        <w:t>oriental,</w:t>
      </w:r>
      <w:r>
        <w:rPr>
          <w:spacing w:val="-24"/>
        </w:rPr>
        <w:t> </w:t>
      </w:r>
      <w:r>
        <w:rPr/>
        <w:t>contiguo</w:t>
      </w:r>
      <w:r>
        <w:rPr>
          <w:spacing w:val="-24"/>
        </w:rPr>
        <w:t> </w:t>
      </w:r>
      <w:r>
        <w:rPr>
          <w:spacing w:val="3"/>
        </w:rPr>
        <w:t>al</w:t>
      </w:r>
      <w:r>
        <w:rPr>
          <w:spacing w:val="-24"/>
        </w:rPr>
        <w:t> </w:t>
      </w:r>
      <w:r>
        <w:rPr/>
        <w:t>espacio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hoy</w:t>
      </w:r>
      <w:r>
        <w:rPr>
          <w:spacing w:val="-24"/>
        </w:rPr>
        <w:t> </w:t>
      </w:r>
      <w:r>
        <w:rPr/>
        <w:t>funciona</w:t>
      </w:r>
      <w:r>
        <w:rPr>
          <w:spacing w:val="-24"/>
        </w:rPr>
        <w:t> </w:t>
      </w:r>
      <w:r>
        <w:rPr/>
        <w:t>como</w:t>
      </w:r>
      <w:r>
        <w:rPr>
          <w:spacing w:val="-24"/>
        </w:rPr>
        <w:t> </w:t>
      </w:r>
      <w:r>
        <w:rPr/>
        <w:t>oficina del</w:t>
      </w:r>
      <w:r>
        <w:rPr>
          <w:spacing w:val="-17"/>
        </w:rPr>
        <w:t> </w:t>
      </w:r>
      <w:r>
        <w:rPr/>
        <w:t>templo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que</w:t>
      </w:r>
      <w:r>
        <w:rPr>
          <w:spacing w:val="-17"/>
        </w:rPr>
        <w:t> </w:t>
      </w:r>
      <w:r>
        <w:rPr/>
        <w:t>comunicaba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nave</w:t>
      </w:r>
      <w:r>
        <w:rPr>
          <w:spacing w:val="-17"/>
        </w:rPr>
        <w:t> </w:t>
      </w:r>
      <w:r>
        <w:rPr/>
        <w:t>del</w:t>
      </w:r>
      <w:r>
        <w:rPr>
          <w:spacing w:val="-17"/>
        </w:rPr>
        <w:t> </w:t>
      </w:r>
      <w:r>
        <w:rPr/>
        <w:t>templo</w:t>
      </w:r>
      <w:r>
        <w:rPr>
          <w:spacing w:val="-17"/>
        </w:rPr>
        <w:t> </w:t>
      </w:r>
      <w:r>
        <w:rPr/>
        <w:t>con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colegio</w:t>
      </w:r>
      <w:r>
        <w:rPr>
          <w:spacing w:val="-17"/>
        </w:rPr>
        <w:t> </w:t>
      </w:r>
      <w:r>
        <w:rPr>
          <w:spacing w:val="-6"/>
        </w:rPr>
        <w:t>(donde</w:t>
      </w:r>
      <w:r>
        <w:rPr>
          <w:spacing w:val="-17"/>
        </w:rPr>
        <w:t> </w:t>
      </w:r>
      <w:r>
        <w:rPr/>
        <w:t>se- guramente</w:t>
      </w:r>
      <w:r>
        <w:rPr>
          <w:spacing w:val="-23"/>
        </w:rPr>
        <w:t> </w:t>
      </w:r>
      <w:r>
        <w:rPr/>
        <w:t>antes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encontraba</w:t>
      </w:r>
      <w:r>
        <w:rPr>
          <w:spacing w:val="-23"/>
        </w:rPr>
        <w:t> </w:t>
      </w:r>
      <w:r>
        <w:rPr>
          <w:spacing w:val="2"/>
        </w:rPr>
        <w:t>una</w:t>
      </w:r>
      <w:r>
        <w:rPr>
          <w:spacing w:val="-23"/>
        </w:rPr>
        <w:t> </w:t>
      </w:r>
      <w:r>
        <w:rPr/>
        <w:t>capilla).</w:t>
      </w:r>
      <w:r>
        <w:rPr>
          <w:spacing w:val="-23"/>
        </w:rPr>
        <w:t> </w:t>
      </w:r>
      <w:r>
        <w:rPr/>
        <w:t>Cuatro</w:t>
      </w:r>
      <w:r>
        <w:rPr>
          <w:spacing w:val="-23"/>
        </w:rPr>
        <w:t> </w:t>
      </w:r>
      <w:r>
        <w:rPr/>
        <w:t>columnas</w:t>
      </w:r>
      <w:r>
        <w:rPr>
          <w:spacing w:val="-23"/>
        </w:rPr>
        <w:t> </w:t>
      </w:r>
      <w:r>
        <w:rPr>
          <w:spacing w:val="2"/>
        </w:rPr>
        <w:t>corintias</w:t>
      </w:r>
      <w:r>
        <w:rPr>
          <w:spacing w:val="-23"/>
        </w:rPr>
        <w:t> </w:t>
      </w:r>
      <w:r>
        <w:rPr/>
        <w:t>de</w:t>
      </w:r>
    </w:p>
    <w:p>
      <w:pPr>
        <w:spacing w:after="0" w:line="280" w:lineRule="auto"/>
        <w:jc w:val="both"/>
        <w:sectPr>
          <w:pgSz w:w="9360" w:h="13040"/>
          <w:pgMar w:top="540" w:bottom="280" w:left="740" w:right="920"/>
        </w:sectPr>
      </w:pPr>
    </w:p>
    <w:p>
      <w:pPr>
        <w:tabs>
          <w:tab w:pos="7269" w:val="left" w:leader="none"/>
        </w:tabs>
        <w:spacing w:before="29"/>
        <w:ind w:left="100" w:right="0" w:firstLine="3811"/>
        <w:jc w:val="left"/>
        <w:rPr>
          <w:sz w:val="22"/>
        </w:rPr>
      </w:pPr>
      <w:bookmarkStart w:name="Imagen 69. Retablo en la nave en el cost" w:id="144"/>
      <w:bookmarkEnd w:id="144"/>
      <w:r>
        <w:rPr/>
      </w:r>
      <w:bookmarkStart w:name="_bookmark64" w:id="145"/>
      <w:bookmarkEnd w:id="145"/>
      <w:r>
        <w:rPr/>
      </w:r>
      <w:r>
        <w:rPr>
          <w:i/>
          <w:color w:val="AC883A"/>
          <w:w w:val="85"/>
          <w:sz w:val="22"/>
        </w:rPr>
        <w:t>Interior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spacing w:val="-5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243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00" w:right="107"/>
        <w:jc w:val="both"/>
      </w:pPr>
      <w:r>
        <w:rPr/>
        <w:drawing>
          <wp:anchor distT="0" distB="0" distL="0" distR="0" allowOverlap="1" layoutInCell="1" locked="0" behindDoc="0" simplePos="0" relativeHeight="6088">
            <wp:simplePos x="0" y="0"/>
            <wp:positionH relativeFrom="page">
              <wp:posOffset>1073645</wp:posOffset>
            </wp:positionH>
            <wp:positionV relativeFrom="paragraph">
              <wp:posOffset>1134394</wp:posOffset>
            </wp:positionV>
            <wp:extent cx="3921828" cy="5233035"/>
            <wp:effectExtent l="0" t="0" r="0" b="0"/>
            <wp:wrapTopAndBottom/>
            <wp:docPr id="143" name="image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82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1828" cy="5233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capitel</w:t>
      </w:r>
      <w:r>
        <w:rPr>
          <w:spacing w:val="-22"/>
          <w:w w:val="95"/>
        </w:rPr>
        <w:t> </w:t>
      </w:r>
      <w:r>
        <w:rPr>
          <w:w w:val="95"/>
        </w:rPr>
        <w:t>pintado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color</w:t>
      </w:r>
      <w:r>
        <w:rPr>
          <w:spacing w:val="-22"/>
          <w:w w:val="95"/>
        </w:rPr>
        <w:t> </w:t>
      </w:r>
      <w:r>
        <w:rPr>
          <w:w w:val="95"/>
        </w:rPr>
        <w:t>dorado,</w:t>
      </w:r>
      <w:r>
        <w:rPr>
          <w:spacing w:val="-22"/>
          <w:w w:val="95"/>
        </w:rPr>
        <w:t> </w:t>
      </w:r>
      <w:r>
        <w:rPr>
          <w:w w:val="95"/>
        </w:rPr>
        <w:t>separadas</w:t>
      </w:r>
      <w:r>
        <w:rPr>
          <w:spacing w:val="-22"/>
          <w:w w:val="95"/>
        </w:rPr>
        <w:t> </w:t>
      </w:r>
      <w:r>
        <w:rPr>
          <w:w w:val="95"/>
        </w:rPr>
        <w:t>por</w:t>
      </w:r>
      <w:r>
        <w:rPr>
          <w:spacing w:val="-22"/>
          <w:w w:val="95"/>
        </w:rPr>
        <w:t> </w:t>
      </w:r>
      <w:r>
        <w:rPr>
          <w:w w:val="95"/>
        </w:rPr>
        <w:t>pates,</w:t>
      </w:r>
      <w:r>
        <w:rPr>
          <w:spacing w:val="-22"/>
          <w:w w:val="95"/>
        </w:rPr>
        <w:t> </w:t>
      </w:r>
      <w:r>
        <w:rPr>
          <w:w w:val="95"/>
        </w:rPr>
        <w:t>se</w:t>
      </w:r>
      <w:r>
        <w:rPr>
          <w:spacing w:val="-22"/>
          <w:w w:val="95"/>
        </w:rPr>
        <w:t> </w:t>
      </w:r>
      <w:r>
        <w:rPr>
          <w:w w:val="95"/>
        </w:rPr>
        <w:t>encargan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enmarcar </w:t>
      </w:r>
      <w:r>
        <w:rPr/>
        <w:t>el</w:t>
      </w:r>
      <w:r>
        <w:rPr>
          <w:spacing w:val="-47"/>
        </w:rPr>
        <w:t> </w:t>
      </w:r>
      <w:r>
        <w:rPr/>
        <w:t>nicho:</w:t>
      </w:r>
      <w:r>
        <w:rPr>
          <w:spacing w:val="-47"/>
        </w:rPr>
        <w:t> </w:t>
      </w:r>
      <w:r>
        <w:rPr>
          <w:spacing w:val="2"/>
        </w:rPr>
        <w:t>una</w:t>
      </w:r>
      <w:r>
        <w:rPr>
          <w:spacing w:val="-47"/>
        </w:rPr>
        <w:t> </w:t>
      </w:r>
      <w:r>
        <w:rPr/>
        <w:t>adelante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otra,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dirección</w:t>
      </w:r>
      <w:r>
        <w:rPr>
          <w:spacing w:val="-47"/>
        </w:rPr>
        <w:t> </w:t>
      </w:r>
      <w:r>
        <w:rPr/>
        <w:t>perpendicular,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no</w:t>
      </w:r>
      <w:r>
        <w:rPr>
          <w:spacing w:val="-47"/>
        </w:rPr>
        <w:t> </w:t>
      </w:r>
      <w:r>
        <w:rPr/>
        <w:t>separadas</w:t>
      </w:r>
      <w:r>
        <w:rPr>
          <w:spacing w:val="-47"/>
        </w:rPr>
        <w:t> </w:t>
      </w:r>
      <w:r>
        <w:rPr/>
        <w:t>por </w:t>
      </w:r>
      <w:r>
        <w:rPr>
          <w:spacing w:val="2"/>
          <w:w w:val="95"/>
        </w:rPr>
        <w:t>más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treinta</w:t>
      </w:r>
      <w:r>
        <w:rPr>
          <w:spacing w:val="-9"/>
          <w:w w:val="95"/>
        </w:rPr>
        <w:t> </w:t>
      </w:r>
      <w:r>
        <w:rPr>
          <w:w w:val="95"/>
        </w:rPr>
        <w:t>centímetros.</w:t>
      </w:r>
      <w:r>
        <w:rPr>
          <w:spacing w:val="-9"/>
          <w:w w:val="95"/>
        </w:rPr>
        <w:t> </w:t>
      </w:r>
      <w:r>
        <w:rPr>
          <w:spacing w:val="2"/>
          <w:w w:val="95"/>
        </w:rPr>
        <w:t>Estas</w:t>
      </w:r>
      <w:r>
        <w:rPr>
          <w:spacing w:val="-9"/>
          <w:w w:val="95"/>
        </w:rPr>
        <w:t> </w:t>
      </w:r>
      <w:r>
        <w:rPr>
          <w:spacing w:val="2"/>
          <w:w w:val="95"/>
        </w:rPr>
        <w:t>cuatro</w:t>
      </w:r>
      <w:r>
        <w:rPr>
          <w:spacing w:val="-9"/>
          <w:w w:val="95"/>
        </w:rPr>
        <w:t> </w:t>
      </w:r>
      <w:r>
        <w:rPr>
          <w:w w:val="95"/>
        </w:rPr>
        <w:t>columnas</w:t>
      </w:r>
      <w:r>
        <w:rPr>
          <w:spacing w:val="-9"/>
          <w:w w:val="95"/>
        </w:rPr>
        <w:t> </w:t>
      </w:r>
      <w:r>
        <w:rPr>
          <w:w w:val="95"/>
        </w:rPr>
        <w:t>sostienen</w:t>
      </w:r>
      <w:r>
        <w:rPr>
          <w:spacing w:val="-9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9"/>
          <w:w w:val="95"/>
        </w:rPr>
        <w:t> </w:t>
      </w:r>
      <w:r>
        <w:rPr>
          <w:w w:val="95"/>
        </w:rPr>
        <w:t>entablamen- </w:t>
      </w:r>
      <w:r>
        <w:rPr/>
        <w:t>to</w:t>
      </w:r>
      <w:r>
        <w:rPr>
          <w:spacing w:val="-43"/>
        </w:rPr>
        <w:t> </w:t>
      </w:r>
      <w:r>
        <w:rPr/>
        <w:t>rematado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forma</w:t>
      </w:r>
      <w:r>
        <w:rPr>
          <w:spacing w:val="-43"/>
        </w:rPr>
        <w:t> </w:t>
      </w:r>
      <w:r>
        <w:rPr>
          <w:spacing w:val="2"/>
        </w:rPr>
        <w:t>ovalada.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nicho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/>
        <w:t>encuentra</w:t>
      </w:r>
      <w:r>
        <w:rPr>
          <w:spacing w:val="-43"/>
        </w:rPr>
        <w:t> </w:t>
      </w:r>
      <w:r>
        <w:rPr>
          <w:spacing w:val="2"/>
        </w:rPr>
        <w:t>una</w:t>
      </w:r>
      <w:r>
        <w:rPr>
          <w:spacing w:val="-43"/>
        </w:rPr>
        <w:t> </w:t>
      </w:r>
      <w:r>
        <w:rPr/>
        <w:t>imagen</w:t>
      </w:r>
      <w:r>
        <w:rPr>
          <w:spacing w:val="-43"/>
        </w:rPr>
        <w:t> </w:t>
      </w:r>
      <w:r>
        <w:rPr/>
        <w:t>contem- </w:t>
      </w:r>
      <w:r>
        <w:rPr>
          <w:w w:val="95"/>
        </w:rPr>
        <w:t>poránea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Santísima</w:t>
      </w:r>
      <w:r>
        <w:rPr>
          <w:spacing w:val="-13"/>
          <w:w w:val="95"/>
        </w:rPr>
        <w:t> </w:t>
      </w:r>
      <w:r>
        <w:rPr>
          <w:w w:val="95"/>
        </w:rPr>
        <w:t>Trinidad.</w:t>
      </w:r>
    </w:p>
    <w:p>
      <w:pPr>
        <w:spacing w:line="297" w:lineRule="auto" w:before="109"/>
        <w:ind w:left="2569" w:right="1957" w:hanging="70"/>
        <w:jc w:val="left"/>
        <w:rPr>
          <w:sz w:val="14"/>
        </w:rPr>
      </w:pPr>
      <w:r>
        <w:rPr>
          <w:w w:val="95"/>
          <w:sz w:val="14"/>
        </w:rPr>
        <w:t>Imagen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69.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Retablo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en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la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nave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en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el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costado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oriente. Fotografía:</w:t>
      </w:r>
      <w:r>
        <w:rPr>
          <w:spacing w:val="-20"/>
          <w:w w:val="95"/>
          <w:sz w:val="14"/>
        </w:rPr>
        <w:t> </w:t>
      </w:r>
      <w:r>
        <w:rPr>
          <w:w w:val="95"/>
          <w:sz w:val="14"/>
        </w:rPr>
        <w:t>Carlos</w:t>
      </w:r>
      <w:r>
        <w:rPr>
          <w:spacing w:val="-20"/>
          <w:w w:val="95"/>
          <w:sz w:val="14"/>
        </w:rPr>
        <w:t> </w:t>
      </w:r>
      <w:r>
        <w:rPr>
          <w:w w:val="95"/>
          <w:sz w:val="14"/>
        </w:rPr>
        <w:t>Alfonso</w:t>
      </w:r>
      <w:r>
        <w:rPr>
          <w:spacing w:val="-20"/>
          <w:w w:val="95"/>
          <w:sz w:val="14"/>
        </w:rPr>
        <w:t> </w:t>
      </w:r>
      <w:r>
        <w:rPr>
          <w:w w:val="95"/>
          <w:sz w:val="14"/>
        </w:rPr>
        <w:t>Ledesma</w:t>
      </w:r>
      <w:r>
        <w:rPr>
          <w:spacing w:val="-20"/>
          <w:w w:val="95"/>
          <w:sz w:val="14"/>
        </w:rPr>
        <w:t> </w:t>
      </w:r>
      <w:r>
        <w:rPr>
          <w:w w:val="95"/>
          <w:sz w:val="14"/>
        </w:rPr>
        <w:t>Ibarra,</w:t>
      </w:r>
      <w:r>
        <w:rPr>
          <w:spacing w:val="-20"/>
          <w:w w:val="95"/>
          <w:sz w:val="14"/>
        </w:rPr>
        <w:t> </w:t>
      </w:r>
      <w:r>
        <w:rPr>
          <w:w w:val="95"/>
          <w:sz w:val="14"/>
        </w:rPr>
        <w:t>2010</w:t>
      </w:r>
    </w:p>
    <w:p>
      <w:pPr>
        <w:spacing w:after="0" w:line="297" w:lineRule="auto"/>
        <w:jc w:val="left"/>
        <w:rPr>
          <w:sz w:val="14"/>
        </w:rPr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0" w:firstLine="0"/>
        <w:jc w:val="left"/>
        <w:rPr>
          <w:i/>
          <w:sz w:val="22"/>
        </w:rPr>
      </w:pPr>
      <w:bookmarkStart w:name="Imagen 70. Retablo contenido en la capil" w:id="146"/>
      <w:bookmarkEnd w:id="146"/>
      <w:r>
        <w:rPr/>
      </w:r>
      <w:bookmarkStart w:name="_bookmark65" w:id="147"/>
      <w:bookmarkEnd w:id="147"/>
      <w:r>
        <w:rPr/>
      </w:r>
      <w:r>
        <w:rPr>
          <w:color w:val="AC883A"/>
          <w:w w:val="90"/>
          <w:sz w:val="20"/>
        </w:rPr>
        <w:t>244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21"/>
        </w:rPr>
      </w:pPr>
    </w:p>
    <w:p>
      <w:pPr>
        <w:pStyle w:val="Heading4"/>
        <w:numPr>
          <w:ilvl w:val="0"/>
          <w:numId w:val="1"/>
        </w:numPr>
        <w:tabs>
          <w:tab w:pos="320" w:val="left" w:leader="none"/>
        </w:tabs>
        <w:spacing w:line="240" w:lineRule="auto" w:before="32" w:after="0"/>
        <w:ind w:left="319" w:right="0" w:hanging="209"/>
        <w:jc w:val="both"/>
        <w:rPr>
          <w:i/>
        </w:rPr>
      </w:pPr>
      <w:r>
        <w:rPr>
          <w:i/>
          <w:color w:val="AC883A"/>
          <w:w w:val="80"/>
        </w:rPr>
        <w:t>Retablo</w:t>
      </w:r>
      <w:r>
        <w:rPr>
          <w:i/>
          <w:color w:val="AC883A"/>
          <w:spacing w:val="-22"/>
          <w:w w:val="80"/>
        </w:rPr>
        <w:t> </w:t>
      </w:r>
      <w:r>
        <w:rPr>
          <w:i/>
          <w:color w:val="AC883A"/>
          <w:w w:val="80"/>
        </w:rPr>
        <w:t>contenido</w:t>
      </w:r>
      <w:r>
        <w:rPr>
          <w:i/>
          <w:color w:val="AC883A"/>
          <w:spacing w:val="-22"/>
          <w:w w:val="80"/>
        </w:rPr>
        <w:t> </w:t>
      </w:r>
      <w:r>
        <w:rPr>
          <w:i/>
          <w:color w:val="AC883A"/>
          <w:w w:val="80"/>
        </w:rPr>
        <w:t>en</w:t>
      </w:r>
      <w:r>
        <w:rPr>
          <w:i/>
          <w:color w:val="AC883A"/>
          <w:spacing w:val="-22"/>
          <w:w w:val="80"/>
        </w:rPr>
        <w:t> </w:t>
      </w:r>
      <w:r>
        <w:rPr>
          <w:i/>
          <w:color w:val="AC883A"/>
          <w:w w:val="80"/>
        </w:rPr>
        <w:t>la</w:t>
      </w:r>
      <w:r>
        <w:rPr>
          <w:i/>
          <w:color w:val="AC883A"/>
          <w:spacing w:val="-22"/>
          <w:w w:val="80"/>
        </w:rPr>
        <w:t> </w:t>
      </w:r>
      <w:r>
        <w:rPr>
          <w:i/>
          <w:color w:val="AC883A"/>
          <w:w w:val="80"/>
        </w:rPr>
        <w:t>capilla</w:t>
      </w:r>
      <w:r>
        <w:rPr>
          <w:i/>
          <w:color w:val="AC883A"/>
          <w:spacing w:val="-22"/>
          <w:w w:val="80"/>
        </w:rPr>
        <w:t> </w:t>
      </w:r>
      <w:r>
        <w:rPr>
          <w:i/>
          <w:color w:val="AC883A"/>
          <w:w w:val="80"/>
        </w:rPr>
        <w:t>que</w:t>
      </w:r>
      <w:r>
        <w:rPr>
          <w:i/>
          <w:color w:val="AC883A"/>
          <w:spacing w:val="-22"/>
          <w:w w:val="80"/>
        </w:rPr>
        <w:t> </w:t>
      </w:r>
      <w:r>
        <w:rPr>
          <w:i/>
          <w:color w:val="AC883A"/>
          <w:w w:val="80"/>
        </w:rPr>
        <w:t>conecta</w:t>
      </w:r>
      <w:r>
        <w:rPr>
          <w:i/>
          <w:color w:val="AC883A"/>
          <w:spacing w:val="-22"/>
          <w:w w:val="80"/>
        </w:rPr>
        <w:t> </w:t>
      </w:r>
      <w:r>
        <w:rPr>
          <w:i/>
          <w:color w:val="AC883A"/>
          <w:w w:val="80"/>
        </w:rPr>
        <w:t>el</w:t>
      </w:r>
      <w:r>
        <w:rPr>
          <w:i/>
          <w:color w:val="AC883A"/>
          <w:spacing w:val="-22"/>
          <w:w w:val="80"/>
        </w:rPr>
        <w:t> </w:t>
      </w:r>
      <w:r>
        <w:rPr>
          <w:i/>
          <w:color w:val="AC883A"/>
          <w:spacing w:val="-4"/>
          <w:w w:val="80"/>
        </w:rPr>
        <w:t>Templo</w:t>
      </w:r>
      <w:r>
        <w:rPr>
          <w:i/>
          <w:color w:val="AC883A"/>
          <w:spacing w:val="-22"/>
          <w:w w:val="80"/>
        </w:rPr>
        <w:t> </w:t>
      </w:r>
      <w:r>
        <w:rPr>
          <w:i/>
          <w:color w:val="AC883A"/>
          <w:w w:val="80"/>
        </w:rPr>
        <w:t>con</w:t>
      </w:r>
      <w:r>
        <w:rPr>
          <w:i/>
          <w:color w:val="AC883A"/>
          <w:spacing w:val="-22"/>
          <w:w w:val="80"/>
        </w:rPr>
        <w:t> </w:t>
      </w:r>
      <w:r>
        <w:rPr>
          <w:i/>
          <w:color w:val="AC883A"/>
          <w:w w:val="80"/>
        </w:rPr>
        <w:t>el</w:t>
      </w:r>
      <w:r>
        <w:rPr>
          <w:i/>
          <w:color w:val="AC883A"/>
          <w:spacing w:val="-22"/>
          <w:w w:val="80"/>
        </w:rPr>
        <w:t> </w:t>
      </w:r>
      <w:r>
        <w:rPr>
          <w:i/>
          <w:color w:val="AC883A"/>
          <w:w w:val="80"/>
        </w:rPr>
        <w:t>Colegio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10" w:right="98"/>
        <w:jc w:val="both"/>
      </w:pPr>
      <w:r>
        <w:rPr>
          <w:w w:val="95"/>
        </w:rPr>
        <w:t>Esta</w:t>
      </w:r>
      <w:r>
        <w:rPr>
          <w:spacing w:val="-21"/>
          <w:w w:val="95"/>
        </w:rPr>
        <w:t> </w:t>
      </w:r>
      <w:r>
        <w:rPr>
          <w:w w:val="95"/>
        </w:rPr>
        <w:t>estructura,</w:t>
      </w:r>
      <w:r>
        <w:rPr>
          <w:spacing w:val="-21"/>
          <w:w w:val="95"/>
        </w:rPr>
        <w:t> </w:t>
      </w:r>
      <w:r>
        <w:rPr>
          <w:w w:val="95"/>
        </w:rPr>
        <w:t>también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un</w:t>
      </w:r>
      <w:r>
        <w:rPr>
          <w:spacing w:val="-21"/>
          <w:w w:val="95"/>
        </w:rPr>
        <w:t> </w:t>
      </w:r>
      <w:r>
        <w:rPr>
          <w:spacing w:val="-4"/>
          <w:w w:val="95"/>
        </w:rPr>
        <w:t>solo</w:t>
      </w:r>
      <w:r>
        <w:rPr>
          <w:spacing w:val="-21"/>
          <w:w w:val="95"/>
        </w:rPr>
        <w:t> </w:t>
      </w:r>
      <w:r>
        <w:rPr>
          <w:w w:val="95"/>
        </w:rPr>
        <w:t>nivel,</w:t>
      </w:r>
      <w:r>
        <w:rPr>
          <w:spacing w:val="-21"/>
          <w:w w:val="95"/>
        </w:rPr>
        <w:t> </w:t>
      </w:r>
      <w:r>
        <w:rPr>
          <w:w w:val="95"/>
        </w:rPr>
        <w:t>se</w:t>
      </w:r>
      <w:r>
        <w:rPr>
          <w:spacing w:val="-21"/>
          <w:w w:val="95"/>
        </w:rPr>
        <w:t> </w:t>
      </w:r>
      <w:r>
        <w:rPr>
          <w:w w:val="95"/>
        </w:rPr>
        <w:t>encuentra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capilla</w:t>
      </w:r>
      <w:r>
        <w:rPr>
          <w:spacing w:val="-21"/>
          <w:w w:val="95"/>
        </w:rPr>
        <w:t> </w:t>
      </w:r>
      <w:r>
        <w:rPr>
          <w:w w:val="95"/>
        </w:rPr>
        <w:t>que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conec- </w:t>
      </w:r>
      <w:r>
        <w:rPr/>
        <w:t>ta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>
          <w:spacing w:val="-3"/>
        </w:rPr>
        <w:t>nave</w:t>
      </w:r>
      <w:r>
        <w:rPr>
          <w:spacing w:val="-37"/>
        </w:rPr>
        <w:t> </w:t>
      </w:r>
      <w:r>
        <w:rPr>
          <w:spacing w:val="-2"/>
        </w:rPr>
        <w:t>del</w:t>
      </w:r>
      <w:r>
        <w:rPr>
          <w:spacing w:val="-37"/>
        </w:rPr>
        <w:t> </w:t>
      </w:r>
      <w:r>
        <w:rPr>
          <w:spacing w:val="-4"/>
        </w:rPr>
        <w:t>templo</w:t>
      </w:r>
      <w:r>
        <w:rPr>
          <w:spacing w:val="-37"/>
        </w:rPr>
        <w:t> </w:t>
      </w:r>
      <w:r>
        <w:rPr>
          <w:spacing w:val="-3"/>
        </w:rPr>
        <w:t>con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>
          <w:spacing w:val="-3"/>
        </w:rPr>
        <w:t>colegio.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disposición</w:t>
      </w:r>
      <w:r>
        <w:rPr>
          <w:spacing w:val="-37"/>
        </w:rPr>
        <w:t> </w:t>
      </w:r>
      <w:r>
        <w:rPr/>
        <w:t>y</w:t>
      </w:r>
      <w:r>
        <w:rPr>
          <w:spacing w:val="-37"/>
        </w:rPr>
        <w:t> </w:t>
      </w:r>
      <w:r>
        <w:rPr>
          <w:spacing w:val="-3"/>
        </w:rPr>
        <w:t>composición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sus</w:t>
      </w:r>
      <w:r>
        <w:rPr>
          <w:spacing w:val="-37"/>
        </w:rPr>
        <w:t> </w:t>
      </w:r>
      <w:r>
        <w:rPr/>
        <w:t>ele- </w:t>
      </w:r>
      <w:r>
        <w:rPr>
          <w:spacing w:val="-4"/>
          <w:w w:val="95"/>
        </w:rPr>
        <w:t>mentos</w:t>
      </w:r>
      <w:r>
        <w:rPr>
          <w:spacing w:val="-24"/>
          <w:w w:val="95"/>
        </w:rPr>
        <w:t> </w:t>
      </w:r>
      <w:r>
        <w:rPr>
          <w:w w:val="95"/>
        </w:rPr>
        <w:t>es</w:t>
      </w:r>
      <w:r>
        <w:rPr>
          <w:spacing w:val="-24"/>
          <w:w w:val="95"/>
        </w:rPr>
        <w:t> </w:t>
      </w:r>
      <w:r>
        <w:rPr>
          <w:spacing w:val="-3"/>
          <w:w w:val="95"/>
        </w:rPr>
        <w:t>muy</w:t>
      </w:r>
      <w:r>
        <w:rPr>
          <w:spacing w:val="-24"/>
          <w:w w:val="95"/>
        </w:rPr>
        <w:t> </w:t>
      </w:r>
      <w:r>
        <w:rPr>
          <w:w w:val="95"/>
        </w:rPr>
        <w:t>similar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al</w:t>
      </w:r>
      <w:r>
        <w:rPr>
          <w:spacing w:val="-24"/>
          <w:w w:val="95"/>
        </w:rPr>
        <w:t> </w:t>
      </w:r>
      <w:r>
        <w:rPr>
          <w:spacing w:val="-3"/>
          <w:w w:val="95"/>
        </w:rPr>
        <w:t>retablo</w:t>
      </w:r>
      <w:r>
        <w:rPr>
          <w:spacing w:val="-24"/>
          <w:w w:val="95"/>
        </w:rPr>
        <w:t> </w:t>
      </w:r>
      <w:r>
        <w:rPr>
          <w:w w:val="95"/>
        </w:rPr>
        <w:t>descrito</w:t>
      </w:r>
      <w:r>
        <w:rPr>
          <w:spacing w:val="-24"/>
          <w:w w:val="95"/>
        </w:rPr>
        <w:t> </w:t>
      </w:r>
      <w:r>
        <w:rPr>
          <w:spacing w:val="-3"/>
          <w:w w:val="95"/>
        </w:rPr>
        <w:t>anteriormente.</w:t>
      </w:r>
      <w:r>
        <w:rPr>
          <w:spacing w:val="-24"/>
          <w:w w:val="95"/>
        </w:rPr>
        <w:t> </w:t>
      </w:r>
      <w:r>
        <w:rPr>
          <w:w w:val="95"/>
        </w:rPr>
        <w:t>Sin</w:t>
      </w:r>
      <w:r>
        <w:rPr>
          <w:spacing w:val="-24"/>
          <w:w w:val="95"/>
        </w:rPr>
        <w:t> </w:t>
      </w:r>
      <w:r>
        <w:rPr>
          <w:spacing w:val="-3"/>
          <w:w w:val="95"/>
        </w:rPr>
        <w:t>embargo,</w:t>
      </w:r>
      <w:r>
        <w:rPr>
          <w:spacing w:val="-24"/>
          <w:w w:val="95"/>
        </w:rPr>
        <w:t> </w:t>
      </w:r>
      <w:r>
        <w:rPr>
          <w:spacing w:val="-3"/>
          <w:w w:val="95"/>
        </w:rPr>
        <w:t>presenta </w:t>
      </w:r>
      <w:r>
        <w:rPr/>
        <w:t>tres</w:t>
      </w:r>
      <w:r>
        <w:rPr>
          <w:spacing w:val="-35"/>
        </w:rPr>
        <w:t> </w:t>
      </w:r>
      <w:r>
        <w:rPr/>
        <w:t>diferencias:</w:t>
      </w:r>
      <w:r>
        <w:rPr>
          <w:spacing w:val="-35"/>
        </w:rPr>
        <w:t> </w:t>
      </w:r>
      <w:r>
        <w:rPr/>
        <w:t>es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>
          <w:spacing w:val="-4"/>
        </w:rPr>
        <w:t>color</w:t>
      </w:r>
      <w:r>
        <w:rPr>
          <w:spacing w:val="-35"/>
        </w:rPr>
        <w:t> </w:t>
      </w:r>
      <w:r>
        <w:rPr>
          <w:spacing w:val="-3"/>
        </w:rPr>
        <w:t>blanco,</w:t>
      </w:r>
      <w:r>
        <w:rPr>
          <w:spacing w:val="-35"/>
        </w:rPr>
        <w:t> </w:t>
      </w:r>
      <w:r>
        <w:rPr>
          <w:spacing w:val="-3"/>
        </w:rPr>
        <w:t>contiene</w:t>
      </w:r>
      <w:r>
        <w:rPr>
          <w:spacing w:val="-35"/>
        </w:rPr>
        <w:t> </w:t>
      </w:r>
      <w:r>
        <w:rPr/>
        <w:t>una</w:t>
      </w:r>
      <w:r>
        <w:rPr>
          <w:spacing w:val="-35"/>
        </w:rPr>
        <w:t> </w:t>
      </w:r>
      <w:r>
        <w:rPr/>
        <w:t>escultura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>
          <w:spacing w:val="-2"/>
        </w:rPr>
        <w:t>madera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San Miguel</w:t>
      </w:r>
      <w:r>
        <w:rPr>
          <w:spacing w:val="-42"/>
        </w:rPr>
        <w:t> </w:t>
      </w:r>
      <w:r>
        <w:rPr/>
        <w:t>Arcángel</w:t>
      </w:r>
      <w:r>
        <w:rPr>
          <w:spacing w:val="-42"/>
        </w:rPr>
        <w:t> </w:t>
      </w:r>
      <w:r>
        <w:rPr>
          <w:spacing w:val="-7"/>
        </w:rPr>
        <w:t>y,</w:t>
      </w:r>
      <w:r>
        <w:rPr>
          <w:spacing w:val="-42"/>
        </w:rPr>
        <w:t> </w:t>
      </w:r>
      <w:r>
        <w:rPr/>
        <w:t>delante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ésta,</w:t>
      </w:r>
      <w:r>
        <w:rPr>
          <w:spacing w:val="-42"/>
        </w:rPr>
        <w:t> </w:t>
      </w:r>
      <w:r>
        <w:rPr/>
        <w:t>una</w:t>
      </w:r>
      <w:r>
        <w:rPr>
          <w:spacing w:val="-42"/>
        </w:rPr>
        <w:t> </w:t>
      </w:r>
      <w:r>
        <w:rPr/>
        <w:t>pequeña</w:t>
      </w:r>
      <w:r>
        <w:rPr>
          <w:spacing w:val="-42"/>
        </w:rPr>
        <w:t> </w:t>
      </w:r>
      <w:r>
        <w:rPr>
          <w:spacing w:val="-3"/>
        </w:rPr>
        <w:t>representación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/>
        <w:t>Virgen Niña;</w:t>
      </w:r>
      <w:r>
        <w:rPr>
          <w:spacing w:val="-49"/>
        </w:rPr>
        <w:t> </w:t>
      </w:r>
      <w:r>
        <w:rPr/>
        <w:t>el</w:t>
      </w:r>
      <w:r>
        <w:rPr>
          <w:spacing w:val="-49"/>
        </w:rPr>
        <w:t> </w:t>
      </w:r>
      <w:r>
        <w:rPr>
          <w:spacing w:val="-3"/>
        </w:rPr>
        <w:t>remate</w:t>
      </w:r>
      <w:r>
        <w:rPr>
          <w:spacing w:val="-49"/>
        </w:rPr>
        <w:t> </w:t>
      </w:r>
      <w:r>
        <w:rPr/>
        <w:t>es</w:t>
      </w:r>
      <w:r>
        <w:rPr>
          <w:spacing w:val="-49"/>
        </w:rPr>
        <w:t> </w:t>
      </w:r>
      <w:r>
        <w:rPr/>
        <w:t>en</w:t>
      </w:r>
      <w:r>
        <w:rPr>
          <w:spacing w:val="-49"/>
        </w:rPr>
        <w:t> </w:t>
      </w:r>
      <w:r>
        <w:rPr/>
        <w:t>forma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>
          <w:spacing w:val="-3"/>
        </w:rPr>
        <w:t>rayos</w:t>
      </w:r>
      <w:r>
        <w:rPr>
          <w:spacing w:val="-49"/>
        </w:rPr>
        <w:t> </w:t>
      </w:r>
      <w:r>
        <w:rPr/>
        <w:t>que</w:t>
      </w:r>
      <w:r>
        <w:rPr>
          <w:spacing w:val="-49"/>
        </w:rPr>
        <w:t> </w:t>
      </w:r>
      <w:r>
        <w:rPr/>
        <w:t>salen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una</w:t>
      </w:r>
      <w:r>
        <w:rPr>
          <w:spacing w:val="-49"/>
        </w:rPr>
        <w:t> </w:t>
      </w:r>
      <w:r>
        <w:rPr/>
        <w:t>talla</w:t>
      </w:r>
      <w:r>
        <w:rPr>
          <w:spacing w:val="-49"/>
        </w:rPr>
        <w:t> </w:t>
      </w:r>
      <w:r>
        <w:rPr>
          <w:spacing w:val="-2"/>
        </w:rPr>
        <w:t>del</w:t>
      </w:r>
      <w:r>
        <w:rPr>
          <w:spacing w:val="-49"/>
        </w:rPr>
        <w:t> </w:t>
      </w:r>
      <w:r>
        <w:rPr/>
        <w:t>Espíritu</w:t>
      </w:r>
      <w:r>
        <w:rPr>
          <w:spacing w:val="-49"/>
        </w:rPr>
        <w:t> </w:t>
      </w:r>
      <w:r>
        <w:rPr>
          <w:spacing w:val="-3"/>
        </w:rPr>
        <w:t>Santo.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6112">
            <wp:simplePos x="0" y="0"/>
            <wp:positionH relativeFrom="page">
              <wp:posOffset>1386814</wp:posOffset>
            </wp:positionH>
            <wp:positionV relativeFrom="paragraph">
              <wp:posOffset>151459</wp:posOffset>
            </wp:positionV>
            <wp:extent cx="3078198" cy="4384262"/>
            <wp:effectExtent l="0" t="0" r="0" b="0"/>
            <wp:wrapTopAndBottom/>
            <wp:docPr id="145" name="image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83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8198" cy="4384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08"/>
        <w:ind w:left="100" w:right="91" w:firstLine="0"/>
        <w:jc w:val="center"/>
        <w:rPr>
          <w:sz w:val="14"/>
        </w:rPr>
      </w:pPr>
      <w:r>
        <w:rPr>
          <w:w w:val="95"/>
          <w:sz w:val="14"/>
        </w:rPr>
        <w:t>Imagen 70. Retablo contenido en la capilla que conecta el Templo con el Colegio.</w:t>
      </w:r>
    </w:p>
    <w:p>
      <w:pPr>
        <w:spacing w:before="39"/>
        <w:ind w:left="100" w:right="91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2009</w:t>
      </w:r>
    </w:p>
    <w:p>
      <w:pPr>
        <w:spacing w:after="0"/>
        <w:jc w:val="center"/>
        <w:rPr>
          <w:sz w:val="14"/>
        </w:rPr>
        <w:sectPr>
          <w:pgSz w:w="9360" w:h="13040"/>
          <w:pgMar w:top="540" w:bottom="280" w:left="740" w:right="9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ind w:left="534"/>
      </w:pPr>
      <w:r>
        <w:rPr>
          <w:color w:val="AC883A"/>
          <w:spacing w:val="-2"/>
        </w:rPr>
        <w:t>Las</w:t>
      </w:r>
      <w:r>
        <w:rPr>
          <w:color w:val="AC883A"/>
          <w:spacing w:val="-54"/>
        </w:rPr>
        <w:t> </w:t>
      </w:r>
      <w:r>
        <w:rPr>
          <w:color w:val="AC883A"/>
          <w:spacing w:val="-6"/>
        </w:rPr>
        <w:t>pinturas del </w:t>
      </w:r>
      <w:r>
        <w:rPr>
          <w:color w:val="AC883A"/>
          <w:spacing w:val="-9"/>
        </w:rPr>
        <w:t>Templo </w:t>
      </w:r>
      <w:r>
        <w:rPr>
          <w:color w:val="AC883A"/>
          <w:spacing w:val="-4"/>
        </w:rPr>
        <w:t>de</w:t>
      </w:r>
      <w:r>
        <w:rPr>
          <w:color w:val="AC883A"/>
          <w:spacing w:val="-54"/>
        </w:rPr>
        <w:t> </w:t>
      </w:r>
      <w:r>
        <w:rPr>
          <w:color w:val="AC883A"/>
          <w:spacing w:val="-6"/>
        </w:rPr>
        <w:t>San </w:t>
      </w:r>
      <w:r>
        <w:rPr>
          <w:color w:val="AC883A"/>
          <w:spacing w:val="-8"/>
        </w:rPr>
        <w:t>Ignacio </w:t>
      </w:r>
      <w:r>
        <w:rPr>
          <w:color w:val="AC883A"/>
          <w:spacing w:val="-4"/>
        </w:rPr>
        <w:t>de</w:t>
      </w:r>
      <w:r>
        <w:rPr>
          <w:color w:val="AC883A"/>
          <w:spacing w:val="-54"/>
        </w:rPr>
        <w:t> </w:t>
      </w:r>
      <w:r>
        <w:rPr>
          <w:color w:val="AC883A"/>
          <w:spacing w:val="-6"/>
        </w:rPr>
        <w:t>Loyola</w:t>
      </w:r>
    </w:p>
    <w:p>
      <w:pPr>
        <w:pStyle w:val="BodyText"/>
        <w:spacing w:before="1"/>
        <w:rPr>
          <w:sz w:val="32"/>
        </w:rPr>
      </w:pPr>
    </w:p>
    <w:p>
      <w:pPr>
        <w:pStyle w:val="BodyText"/>
        <w:spacing w:line="280" w:lineRule="auto"/>
        <w:ind w:left="100" w:right="108"/>
        <w:jc w:val="both"/>
      </w:pPr>
      <w:r>
        <w:rPr/>
        <w:t>A</w:t>
      </w:r>
      <w:r>
        <w:rPr>
          <w:spacing w:val="-50"/>
        </w:rPr>
        <w:t> </w:t>
      </w:r>
      <w:r>
        <w:rPr/>
        <w:t>pesar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/>
        <w:t>expulsión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la</w:t>
      </w:r>
      <w:r>
        <w:rPr>
          <w:spacing w:val="-50"/>
        </w:rPr>
        <w:t> </w:t>
      </w:r>
      <w:r>
        <w:rPr/>
        <w:t>Compañía</w:t>
      </w:r>
      <w:r>
        <w:rPr>
          <w:spacing w:val="-50"/>
        </w:rPr>
        <w:t> </w:t>
      </w:r>
      <w:r>
        <w:rPr/>
        <w:t>de</w:t>
      </w:r>
      <w:r>
        <w:rPr>
          <w:spacing w:val="-50"/>
        </w:rPr>
        <w:t> </w:t>
      </w:r>
      <w:r>
        <w:rPr/>
        <w:t>Jesús</w:t>
      </w:r>
      <w:r>
        <w:rPr>
          <w:spacing w:val="-50"/>
        </w:rPr>
        <w:t> </w:t>
      </w:r>
      <w:r>
        <w:rPr/>
        <w:t>en</w:t>
      </w:r>
      <w:r>
        <w:rPr>
          <w:spacing w:val="-50"/>
        </w:rPr>
        <w:t> </w:t>
      </w:r>
      <w:r>
        <w:rPr>
          <w:spacing w:val="-10"/>
        </w:rPr>
        <w:t>1767,</w:t>
      </w:r>
      <w:r>
        <w:rPr>
          <w:spacing w:val="-50"/>
        </w:rPr>
        <w:t> </w:t>
      </w:r>
      <w:r>
        <w:rPr/>
        <w:t>el</w:t>
      </w:r>
      <w:r>
        <w:rPr>
          <w:spacing w:val="-50"/>
        </w:rPr>
        <w:t> </w:t>
      </w:r>
      <w:r>
        <w:rPr/>
        <w:t>edificio</w:t>
      </w:r>
      <w:r>
        <w:rPr>
          <w:spacing w:val="-50"/>
        </w:rPr>
        <w:t> </w:t>
      </w:r>
      <w:r>
        <w:rPr/>
        <w:t>ha</w:t>
      </w:r>
      <w:r>
        <w:rPr>
          <w:spacing w:val="-50"/>
        </w:rPr>
        <w:t> </w:t>
      </w:r>
      <w:r>
        <w:rPr/>
        <w:t>conser- </w:t>
      </w:r>
      <w:r>
        <w:rPr>
          <w:w w:val="95"/>
        </w:rPr>
        <w:t>vado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17"/>
          <w:w w:val="95"/>
        </w:rPr>
        <w:t> </w:t>
      </w:r>
      <w:r>
        <w:rPr>
          <w:w w:val="95"/>
        </w:rPr>
        <w:t>buena</w:t>
      </w:r>
      <w:r>
        <w:rPr>
          <w:spacing w:val="-17"/>
          <w:w w:val="95"/>
        </w:rPr>
        <w:t> </w:t>
      </w:r>
      <w:r>
        <w:rPr>
          <w:w w:val="95"/>
        </w:rPr>
        <w:t>cantidad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spacing w:val="3"/>
          <w:w w:val="95"/>
        </w:rPr>
        <w:t>arte</w:t>
      </w:r>
      <w:r>
        <w:rPr>
          <w:spacing w:val="-17"/>
          <w:w w:val="95"/>
        </w:rPr>
        <w:t> </w:t>
      </w:r>
      <w:r>
        <w:rPr>
          <w:w w:val="95"/>
        </w:rPr>
        <w:t>sacro</w:t>
      </w:r>
      <w:r>
        <w:rPr>
          <w:spacing w:val="-17"/>
          <w:w w:val="95"/>
        </w:rPr>
        <w:t> </w:t>
      </w:r>
      <w:r>
        <w:rPr>
          <w:w w:val="95"/>
        </w:rPr>
        <w:t>relacionado</w:t>
      </w:r>
      <w:r>
        <w:rPr>
          <w:spacing w:val="-17"/>
          <w:w w:val="95"/>
        </w:rPr>
        <w:t> </w:t>
      </w:r>
      <w:r>
        <w:rPr>
          <w:w w:val="95"/>
        </w:rPr>
        <w:t>con</w:t>
      </w:r>
      <w:r>
        <w:rPr>
          <w:spacing w:val="-17"/>
          <w:w w:val="95"/>
        </w:rPr>
        <w:t>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padres</w:t>
      </w:r>
      <w:r>
        <w:rPr>
          <w:spacing w:val="-17"/>
          <w:w w:val="95"/>
        </w:rPr>
        <w:t> </w:t>
      </w:r>
      <w:r>
        <w:rPr>
          <w:w w:val="95"/>
        </w:rPr>
        <w:t>ignacianos. En</w:t>
      </w:r>
      <w:r>
        <w:rPr>
          <w:spacing w:val="-20"/>
          <w:w w:val="95"/>
        </w:rPr>
        <w:t> </w:t>
      </w:r>
      <w:r>
        <w:rPr>
          <w:w w:val="95"/>
        </w:rPr>
        <w:t>este</w:t>
      </w:r>
      <w:r>
        <w:rPr>
          <w:spacing w:val="-20"/>
          <w:w w:val="95"/>
        </w:rPr>
        <w:t> </w:t>
      </w:r>
      <w:r>
        <w:rPr>
          <w:w w:val="95"/>
        </w:rPr>
        <w:t>sentido,</w:t>
      </w:r>
      <w:r>
        <w:rPr>
          <w:spacing w:val="-20"/>
          <w:w w:val="95"/>
        </w:rPr>
        <w:t> </w:t>
      </w:r>
      <w:r>
        <w:rPr>
          <w:spacing w:val="3"/>
          <w:w w:val="95"/>
        </w:rPr>
        <w:t>varias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pinturas</w:t>
      </w:r>
      <w:r>
        <w:rPr>
          <w:spacing w:val="-20"/>
          <w:w w:val="95"/>
        </w:rPr>
        <w:t> </w:t>
      </w:r>
      <w:r>
        <w:rPr>
          <w:w w:val="95"/>
        </w:rPr>
        <w:t>atesoradas</w:t>
      </w:r>
      <w:r>
        <w:rPr>
          <w:spacing w:val="-20"/>
          <w:w w:val="95"/>
        </w:rPr>
        <w:t> </w:t>
      </w:r>
      <w:r>
        <w:rPr>
          <w:w w:val="95"/>
        </w:rPr>
        <w:t>hasta</w:t>
      </w:r>
      <w:r>
        <w:rPr>
          <w:spacing w:val="-20"/>
          <w:w w:val="95"/>
        </w:rPr>
        <w:t> </w:t>
      </w:r>
      <w:r>
        <w:rPr>
          <w:w w:val="95"/>
        </w:rPr>
        <w:t>hoy</w:t>
      </w:r>
      <w:r>
        <w:rPr>
          <w:spacing w:val="-20"/>
          <w:w w:val="95"/>
        </w:rPr>
        <w:t> </w:t>
      </w:r>
      <w:r>
        <w:rPr>
          <w:w w:val="95"/>
        </w:rPr>
        <w:t>son</w:t>
      </w:r>
      <w:r>
        <w:rPr>
          <w:spacing w:val="-20"/>
          <w:w w:val="95"/>
        </w:rPr>
        <w:t> </w:t>
      </w:r>
      <w:r>
        <w:rPr>
          <w:w w:val="95"/>
        </w:rPr>
        <w:t>sobresalientes ejemplos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pintura</w:t>
      </w:r>
      <w:r>
        <w:rPr>
          <w:spacing w:val="-17"/>
          <w:w w:val="95"/>
        </w:rPr>
        <w:t> </w:t>
      </w:r>
      <w:r>
        <w:rPr>
          <w:w w:val="95"/>
        </w:rPr>
        <w:t>novohispana.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Estas</w:t>
      </w:r>
      <w:r>
        <w:rPr>
          <w:spacing w:val="-17"/>
          <w:w w:val="95"/>
        </w:rPr>
        <w:t> </w:t>
      </w:r>
      <w:r>
        <w:rPr>
          <w:w w:val="95"/>
        </w:rPr>
        <w:t>obras</w:t>
      </w:r>
      <w:r>
        <w:rPr>
          <w:spacing w:val="-17"/>
          <w:w w:val="95"/>
        </w:rPr>
        <w:t> </w:t>
      </w:r>
      <w:r>
        <w:rPr>
          <w:w w:val="95"/>
        </w:rPr>
        <w:t>son</w:t>
      </w:r>
      <w:r>
        <w:rPr>
          <w:spacing w:val="-17"/>
          <w:w w:val="95"/>
        </w:rPr>
        <w:t> </w:t>
      </w:r>
      <w:r>
        <w:rPr>
          <w:w w:val="95"/>
        </w:rPr>
        <w:t>óleos</w:t>
      </w:r>
      <w:r>
        <w:rPr>
          <w:spacing w:val="-17"/>
          <w:w w:val="95"/>
        </w:rPr>
        <w:t> </w:t>
      </w:r>
      <w:r>
        <w:rPr>
          <w:w w:val="95"/>
        </w:rPr>
        <w:t>sobre</w:t>
      </w:r>
      <w:r>
        <w:rPr>
          <w:spacing w:val="-17"/>
          <w:w w:val="95"/>
        </w:rPr>
        <w:t> </w:t>
      </w:r>
      <w:r>
        <w:rPr>
          <w:w w:val="95"/>
        </w:rPr>
        <w:t>tela.</w:t>
      </w:r>
    </w:p>
    <w:p>
      <w:pPr>
        <w:pStyle w:val="BodyText"/>
      </w:pPr>
    </w:p>
    <w:p>
      <w:pPr>
        <w:pStyle w:val="Heading4"/>
        <w:spacing w:before="204"/>
        <w:ind w:left="100"/>
        <w:rPr>
          <w:i/>
        </w:rPr>
      </w:pPr>
      <w:r>
        <w:rPr>
          <w:i/>
          <w:color w:val="AC883A"/>
          <w:w w:val="80"/>
        </w:rPr>
        <w:t>La Virgen del Popolo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71" w:lineRule="auto" w:before="168"/>
        <w:ind w:left="100" w:right="107"/>
        <w:jc w:val="both"/>
      </w:pPr>
      <w:r>
        <w:rPr>
          <w:spacing w:val="2"/>
        </w:rPr>
        <w:t>La</w:t>
      </w:r>
      <w:r>
        <w:rPr>
          <w:spacing w:val="-49"/>
        </w:rPr>
        <w:t> </w:t>
      </w:r>
      <w:r>
        <w:rPr/>
        <w:t>historia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esta</w:t>
      </w:r>
      <w:r>
        <w:rPr>
          <w:spacing w:val="-49"/>
        </w:rPr>
        <w:t> </w:t>
      </w:r>
      <w:r>
        <w:rPr/>
        <w:t>imagen</w:t>
      </w:r>
      <w:r>
        <w:rPr>
          <w:spacing w:val="-49"/>
        </w:rPr>
        <w:t> </w:t>
      </w:r>
      <w:r>
        <w:rPr/>
        <w:t>no</w:t>
      </w:r>
      <w:r>
        <w:rPr>
          <w:spacing w:val="-49"/>
        </w:rPr>
        <w:t> </w:t>
      </w:r>
      <w:r>
        <w:rPr/>
        <w:t>es</w:t>
      </w:r>
      <w:r>
        <w:rPr>
          <w:spacing w:val="-49"/>
        </w:rPr>
        <w:t> </w:t>
      </w:r>
      <w:r>
        <w:rPr>
          <w:spacing w:val="2"/>
        </w:rPr>
        <w:t>una</w:t>
      </w:r>
      <w:r>
        <w:rPr>
          <w:spacing w:val="-49"/>
        </w:rPr>
        <w:t> </w:t>
      </w:r>
      <w:r>
        <w:rPr/>
        <w:t>cuestión</w:t>
      </w:r>
      <w:r>
        <w:rPr>
          <w:spacing w:val="-49"/>
        </w:rPr>
        <w:t> </w:t>
      </w:r>
      <w:r>
        <w:rPr>
          <w:spacing w:val="2"/>
        </w:rPr>
        <w:t>secundaria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parece</w:t>
      </w:r>
      <w:r>
        <w:rPr>
          <w:spacing w:val="-49"/>
        </w:rPr>
        <w:t> </w:t>
      </w:r>
      <w:r>
        <w:rPr/>
        <w:t>acompañar e</w:t>
      </w:r>
      <w:r>
        <w:rPr>
          <w:spacing w:val="-46"/>
        </w:rPr>
        <w:t> </w:t>
      </w:r>
      <w:r>
        <w:rPr>
          <w:spacing w:val="3"/>
        </w:rPr>
        <w:t>influir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construcción</w:t>
      </w:r>
      <w:r>
        <w:rPr>
          <w:spacing w:val="-46"/>
        </w:rPr>
        <w:t> </w:t>
      </w:r>
      <w:r>
        <w:rPr/>
        <w:t>del</w:t>
      </w:r>
      <w:r>
        <w:rPr>
          <w:spacing w:val="-46"/>
        </w:rPr>
        <w:t> </w:t>
      </w:r>
      <w:r>
        <w:rPr/>
        <w:t>primer</w:t>
      </w:r>
      <w:r>
        <w:rPr>
          <w:spacing w:val="-46"/>
        </w:rPr>
        <w:t> </w:t>
      </w:r>
      <w:r>
        <w:rPr/>
        <w:t>edificio</w:t>
      </w:r>
      <w:r>
        <w:rPr>
          <w:spacing w:val="-46"/>
        </w:rPr>
        <w:t> </w:t>
      </w:r>
      <w:r>
        <w:rPr/>
        <w:t>jesuita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Pátzcuaro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1584;</w:t>
      </w:r>
      <w:r>
        <w:rPr>
          <w:spacing w:val="-46"/>
        </w:rPr>
        <w:t> </w:t>
      </w:r>
      <w:r>
        <w:rPr/>
        <w:t>po- </w:t>
      </w:r>
      <w:r>
        <w:rPr>
          <w:spacing w:val="3"/>
          <w:w w:val="95"/>
        </w:rPr>
        <w:t>dría</w:t>
      </w:r>
      <w:r>
        <w:rPr>
          <w:spacing w:val="-26"/>
          <w:w w:val="95"/>
        </w:rPr>
        <w:t> </w:t>
      </w:r>
      <w:r>
        <w:rPr>
          <w:spacing w:val="3"/>
          <w:w w:val="95"/>
        </w:rPr>
        <w:t>calificarse</w:t>
      </w:r>
      <w:r>
        <w:rPr>
          <w:spacing w:val="-26"/>
          <w:w w:val="95"/>
        </w:rPr>
        <w:t> </w:t>
      </w:r>
      <w:r>
        <w:rPr>
          <w:w w:val="95"/>
        </w:rPr>
        <w:t>como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obra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26"/>
          <w:w w:val="95"/>
        </w:rPr>
        <w:t> </w:t>
      </w:r>
      <w:r>
        <w:rPr>
          <w:w w:val="95"/>
        </w:rPr>
        <w:t>sobresaliente</w:t>
      </w:r>
      <w:r>
        <w:rPr>
          <w:spacing w:val="-26"/>
          <w:w w:val="95"/>
        </w:rPr>
        <w:t> </w:t>
      </w:r>
      <w:r>
        <w:rPr>
          <w:w w:val="95"/>
        </w:rPr>
        <w:t>contenida</w:t>
      </w:r>
      <w:r>
        <w:rPr>
          <w:spacing w:val="-26"/>
          <w:w w:val="95"/>
        </w:rPr>
        <w:t> </w:t>
      </w:r>
      <w:r>
        <w:rPr>
          <w:w w:val="95"/>
        </w:rPr>
        <w:t>en</w:t>
      </w:r>
      <w:r>
        <w:rPr>
          <w:spacing w:val="-26"/>
          <w:w w:val="95"/>
        </w:rPr>
        <w:t> </w:t>
      </w:r>
      <w:r>
        <w:rPr>
          <w:w w:val="95"/>
        </w:rPr>
        <w:t>el</w:t>
      </w:r>
      <w:r>
        <w:rPr>
          <w:spacing w:val="-26"/>
          <w:w w:val="95"/>
        </w:rPr>
        <w:t> </w:t>
      </w:r>
      <w:r>
        <w:rPr>
          <w:spacing w:val="-5"/>
          <w:w w:val="95"/>
        </w:rPr>
        <w:t>Templo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San </w:t>
      </w:r>
      <w:r>
        <w:rPr/>
        <w:t>Ignacio.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escrito</w:t>
      </w:r>
      <w:r>
        <w:rPr>
          <w:spacing w:val="-36"/>
        </w:rPr>
        <w:t> </w:t>
      </w:r>
      <w:r>
        <w:rPr/>
        <w:t>que</w:t>
      </w:r>
      <w:r>
        <w:rPr>
          <w:spacing w:val="-36"/>
        </w:rPr>
        <w:t> </w:t>
      </w:r>
      <w:r>
        <w:rPr/>
        <w:t>proporciona</w:t>
      </w:r>
      <w:r>
        <w:rPr>
          <w:spacing w:val="-36"/>
        </w:rPr>
        <w:t> </w:t>
      </w:r>
      <w:r>
        <w:rPr>
          <w:spacing w:val="3"/>
        </w:rPr>
        <w:t>un</w:t>
      </w:r>
      <w:r>
        <w:rPr>
          <w:spacing w:val="-36"/>
        </w:rPr>
        <w:t> </w:t>
      </w:r>
      <w:r>
        <w:rPr/>
        <w:t>mayor</w:t>
      </w:r>
      <w:r>
        <w:rPr>
          <w:spacing w:val="-36"/>
        </w:rPr>
        <w:t> </w:t>
      </w:r>
      <w:r>
        <w:rPr/>
        <w:t>número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datos</w:t>
      </w:r>
      <w:r>
        <w:rPr>
          <w:spacing w:val="-36"/>
        </w:rPr>
        <w:t> </w:t>
      </w:r>
      <w:r>
        <w:rPr/>
        <w:t>alrededor</w:t>
      </w:r>
      <w:r>
        <w:rPr>
          <w:spacing w:val="-36"/>
        </w:rPr>
        <w:t> </w:t>
      </w:r>
      <w:r>
        <w:rPr/>
        <w:t>de </w:t>
      </w:r>
      <w:r>
        <w:rPr>
          <w:w w:val="95"/>
        </w:rPr>
        <w:t>esta</w:t>
      </w:r>
      <w:r>
        <w:rPr>
          <w:spacing w:val="-28"/>
          <w:w w:val="95"/>
        </w:rPr>
        <w:t> </w:t>
      </w:r>
      <w:r>
        <w:rPr>
          <w:w w:val="95"/>
        </w:rPr>
        <w:t>imagen</w:t>
      </w:r>
      <w:r>
        <w:rPr>
          <w:spacing w:val="-28"/>
          <w:w w:val="95"/>
        </w:rPr>
        <w:t> </w:t>
      </w:r>
      <w:r>
        <w:rPr>
          <w:w w:val="95"/>
        </w:rPr>
        <w:t>es</w:t>
      </w:r>
      <w:r>
        <w:rPr>
          <w:spacing w:val="-28"/>
          <w:w w:val="95"/>
        </w:rPr>
        <w:t> </w:t>
      </w:r>
      <w:r>
        <w:rPr>
          <w:w w:val="95"/>
        </w:rPr>
        <w:t>el</w:t>
      </w:r>
      <w:r>
        <w:rPr>
          <w:spacing w:val="-28"/>
          <w:w w:val="95"/>
        </w:rPr>
        <w:t> </w:t>
      </w:r>
      <w:r>
        <w:rPr>
          <w:rFonts w:ascii="Palatino Linotype" w:hAnsi="Palatino Linotype"/>
          <w:i/>
          <w:w w:val="95"/>
        </w:rPr>
        <w:t>Zodiaco</w:t>
      </w:r>
      <w:r>
        <w:rPr>
          <w:rFonts w:ascii="Palatino Linotype" w:hAnsi="Palatino Linotype"/>
          <w:i/>
          <w:spacing w:val="-27"/>
          <w:w w:val="95"/>
        </w:rPr>
        <w:t> </w:t>
      </w:r>
      <w:r>
        <w:rPr>
          <w:rFonts w:ascii="Palatino Linotype" w:hAnsi="Palatino Linotype"/>
          <w:i/>
          <w:w w:val="95"/>
        </w:rPr>
        <w:t>Mariano</w:t>
      </w:r>
      <w:r>
        <w:rPr>
          <w:rFonts w:ascii="Palatino Linotype" w:hAnsi="Palatino Linotype"/>
          <w:i/>
          <w:spacing w:val="-28"/>
          <w:w w:val="95"/>
        </w:rPr>
        <w:t> </w:t>
      </w:r>
      <w:r>
        <w:rPr>
          <w:w w:val="95"/>
        </w:rPr>
        <w:t>del</w:t>
      </w:r>
      <w:r>
        <w:rPr>
          <w:spacing w:val="-28"/>
          <w:w w:val="95"/>
        </w:rPr>
        <w:t> </w:t>
      </w:r>
      <w:r>
        <w:rPr>
          <w:spacing w:val="-10"/>
          <w:w w:val="95"/>
        </w:rPr>
        <w:t>P.</w:t>
      </w:r>
      <w:r>
        <w:rPr>
          <w:spacing w:val="-28"/>
          <w:w w:val="95"/>
        </w:rPr>
        <w:t> </w:t>
      </w:r>
      <w:r>
        <w:rPr>
          <w:w w:val="95"/>
        </w:rPr>
        <w:t>Florencia.</w:t>
      </w:r>
      <w:r>
        <w:rPr>
          <w:spacing w:val="-28"/>
          <w:w w:val="95"/>
        </w:rPr>
        <w:t>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w w:val="95"/>
        </w:rPr>
        <w:t>acuerdo</w:t>
      </w:r>
      <w:r>
        <w:rPr>
          <w:spacing w:val="-28"/>
          <w:w w:val="95"/>
        </w:rPr>
        <w:t> </w:t>
      </w:r>
      <w:r>
        <w:rPr>
          <w:w w:val="95"/>
        </w:rPr>
        <w:t>con</w:t>
      </w:r>
      <w:r>
        <w:rPr>
          <w:spacing w:val="-28"/>
          <w:w w:val="95"/>
        </w:rPr>
        <w:t> </w:t>
      </w:r>
      <w:r>
        <w:rPr>
          <w:w w:val="95"/>
        </w:rPr>
        <w:t>este</w:t>
      </w:r>
      <w:r>
        <w:rPr>
          <w:spacing w:val="-28"/>
          <w:w w:val="95"/>
        </w:rPr>
        <w:t> </w:t>
      </w:r>
      <w:r>
        <w:rPr>
          <w:w w:val="95"/>
        </w:rPr>
        <w:t>autor: </w:t>
      </w:r>
      <w:r>
        <w:rPr/>
        <w:t>Francisco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Borja,</w:t>
      </w:r>
      <w:r>
        <w:rPr>
          <w:spacing w:val="-43"/>
        </w:rPr>
        <w:t> </w:t>
      </w:r>
      <w:r>
        <w:rPr/>
        <w:t>general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orden,</w:t>
      </w:r>
      <w:r>
        <w:rPr>
          <w:spacing w:val="-43"/>
        </w:rPr>
        <w:t> </w:t>
      </w:r>
      <w:r>
        <w:rPr/>
        <w:t>obtuvo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“extraordinario”</w:t>
      </w:r>
      <w:r>
        <w:rPr>
          <w:spacing w:val="-43"/>
        </w:rPr>
        <w:t> </w:t>
      </w:r>
      <w:r>
        <w:rPr/>
        <w:t>favor</w:t>
      </w:r>
      <w:r>
        <w:rPr>
          <w:spacing w:val="-43"/>
        </w:rPr>
        <w:t> </w:t>
      </w:r>
      <w:r>
        <w:rPr/>
        <w:t>del papa</w:t>
      </w:r>
      <w:r>
        <w:rPr>
          <w:spacing w:val="-25"/>
        </w:rPr>
        <w:t> </w:t>
      </w:r>
      <w:r>
        <w:rPr/>
        <w:t>Pío</w:t>
      </w:r>
      <w:r>
        <w:rPr>
          <w:spacing w:val="-25"/>
        </w:rPr>
        <w:t> </w:t>
      </w:r>
      <w:r>
        <w:rPr/>
        <w:t>V</w:t>
      </w:r>
      <w:r>
        <w:rPr>
          <w:spacing w:val="-24"/>
        </w:rPr>
        <w:t> </w:t>
      </w:r>
      <w:r>
        <w:rPr/>
        <w:t>para</w:t>
      </w:r>
      <w:r>
        <w:rPr>
          <w:spacing w:val="-24"/>
        </w:rPr>
        <w:t> </w:t>
      </w:r>
      <w:r>
        <w:rPr/>
        <w:t>que</w:t>
      </w:r>
      <w:r>
        <w:rPr>
          <w:spacing w:val="-25"/>
        </w:rPr>
        <w:t> </w:t>
      </w:r>
      <w:r>
        <w:rPr>
          <w:spacing w:val="3"/>
        </w:rPr>
        <w:t>un</w:t>
      </w:r>
      <w:r>
        <w:rPr>
          <w:spacing w:val="-24"/>
        </w:rPr>
        <w:t> </w:t>
      </w:r>
      <w:r>
        <w:rPr>
          <w:spacing w:val="3"/>
        </w:rPr>
        <w:t>grupo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pintores</w:t>
      </w:r>
      <w:r>
        <w:rPr>
          <w:spacing w:val="-25"/>
        </w:rPr>
        <w:t> </w:t>
      </w:r>
      <w:r>
        <w:rPr/>
        <w:t>copiase</w:t>
      </w:r>
      <w:r>
        <w:rPr>
          <w:spacing w:val="-25"/>
        </w:rPr>
        <w:t> </w:t>
      </w:r>
      <w:r>
        <w:rPr>
          <w:spacing w:val="2"/>
        </w:rPr>
        <w:t>una</w:t>
      </w:r>
      <w:r>
        <w:rPr>
          <w:spacing w:val="-24"/>
        </w:rPr>
        <w:t> </w:t>
      </w:r>
      <w:r>
        <w:rPr/>
        <w:t>imagen</w:t>
      </w:r>
      <w:r>
        <w:rPr>
          <w:spacing w:val="-24"/>
        </w:rPr>
        <w:t> </w:t>
      </w:r>
      <w:r>
        <w:rPr/>
        <w:t>de</w:t>
      </w:r>
      <w:r>
        <w:rPr>
          <w:spacing w:val="-25"/>
        </w:rPr>
        <w:t> </w:t>
      </w:r>
      <w:r>
        <w:rPr/>
        <w:t>la</w:t>
      </w:r>
      <w:r>
        <w:rPr>
          <w:spacing w:val="-24"/>
        </w:rPr>
        <w:t> </w:t>
      </w:r>
      <w:r>
        <w:rPr/>
        <w:t>Virgen </w:t>
      </w:r>
      <w:r>
        <w:rPr>
          <w:spacing w:val="2"/>
        </w:rPr>
        <w:t>localizada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Santa</w:t>
      </w:r>
      <w:r>
        <w:rPr>
          <w:spacing w:val="-48"/>
        </w:rPr>
        <w:t> </w:t>
      </w:r>
      <w:r>
        <w:rPr>
          <w:spacing w:val="3"/>
        </w:rPr>
        <w:t>María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Mayor,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Roma,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>
          <w:spacing w:val="3"/>
        </w:rPr>
        <w:t>cual,</w:t>
      </w:r>
      <w:r>
        <w:rPr>
          <w:spacing w:val="-48"/>
        </w:rPr>
        <w:t> </w:t>
      </w:r>
      <w:r>
        <w:rPr>
          <w:spacing w:val="3"/>
        </w:rPr>
        <w:t>según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tradición,</w:t>
      </w:r>
      <w:r>
        <w:rPr>
          <w:spacing w:val="-48"/>
        </w:rPr>
        <w:t> </w:t>
      </w:r>
      <w:r>
        <w:rPr>
          <w:spacing w:val="3"/>
        </w:rPr>
        <w:t>fue </w:t>
      </w:r>
      <w:r>
        <w:rPr/>
        <w:t>pintada</w:t>
      </w:r>
      <w:r>
        <w:rPr>
          <w:spacing w:val="-34"/>
        </w:rPr>
        <w:t> </w:t>
      </w:r>
      <w:r>
        <w:rPr/>
        <w:t>por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propio</w:t>
      </w:r>
      <w:r>
        <w:rPr>
          <w:spacing w:val="-34"/>
        </w:rPr>
        <w:t> </w:t>
      </w:r>
      <w:r>
        <w:rPr/>
        <w:t>San</w:t>
      </w:r>
      <w:r>
        <w:rPr>
          <w:spacing w:val="-34"/>
        </w:rPr>
        <w:t> </w:t>
      </w:r>
      <w:r>
        <w:rPr/>
        <w:t>Lucas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>
          <w:spacing w:val="2"/>
        </w:rPr>
        <w:t>evangelista.</w:t>
      </w:r>
      <w:r>
        <w:rPr>
          <w:spacing w:val="-34"/>
        </w:rPr>
        <w:t> </w:t>
      </w:r>
      <w:r>
        <w:rPr>
          <w:spacing w:val="-4"/>
        </w:rPr>
        <w:t>Por</w:t>
      </w:r>
      <w:r>
        <w:rPr>
          <w:spacing w:val="-34"/>
        </w:rPr>
        <w:t> </w:t>
      </w:r>
      <w:r>
        <w:rPr/>
        <w:t>lo</w:t>
      </w:r>
      <w:r>
        <w:rPr>
          <w:spacing w:val="-34"/>
        </w:rPr>
        <w:t> </w:t>
      </w:r>
      <w:r>
        <w:rPr/>
        <w:t>tanto,</w:t>
      </w:r>
      <w:r>
        <w:rPr>
          <w:spacing w:val="-34"/>
        </w:rPr>
        <w:t> </w:t>
      </w:r>
      <w:r>
        <w:rPr>
          <w:spacing w:val="3"/>
        </w:rPr>
        <w:t>según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pensa- </w:t>
      </w:r>
      <w:r>
        <w:rPr>
          <w:w w:val="95"/>
        </w:rPr>
        <w:t>miento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época,</w:t>
      </w:r>
      <w:r>
        <w:rPr>
          <w:spacing w:val="-25"/>
          <w:w w:val="95"/>
        </w:rPr>
        <w:t> </w:t>
      </w:r>
      <w:r>
        <w:rPr>
          <w:w w:val="95"/>
        </w:rPr>
        <w:t>se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estaría</w:t>
      </w:r>
      <w:r>
        <w:rPr>
          <w:spacing w:val="-25"/>
          <w:w w:val="95"/>
        </w:rPr>
        <w:t> </w:t>
      </w:r>
      <w:r>
        <w:rPr>
          <w:w w:val="95"/>
        </w:rPr>
        <w:t>aludiendo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25"/>
          <w:w w:val="95"/>
        </w:rPr>
        <w:t> </w:t>
      </w:r>
      <w:r>
        <w:rPr>
          <w:w w:val="95"/>
        </w:rPr>
        <w:t>verdadero</w:t>
      </w:r>
      <w:r>
        <w:rPr>
          <w:spacing w:val="-25"/>
          <w:w w:val="95"/>
        </w:rPr>
        <w:t> </w:t>
      </w:r>
      <w:r>
        <w:rPr>
          <w:w w:val="95"/>
        </w:rPr>
        <w:t>retrato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Virgen.</w:t>
      </w:r>
      <w:r>
        <w:rPr>
          <w:spacing w:val="-25"/>
          <w:w w:val="95"/>
        </w:rPr>
        <w:t> </w:t>
      </w:r>
      <w:r>
        <w:rPr>
          <w:w w:val="95"/>
        </w:rPr>
        <w:t>Con </w:t>
      </w:r>
      <w:r>
        <w:rPr/>
        <w:t>la</w:t>
      </w:r>
      <w:r>
        <w:rPr>
          <w:spacing w:val="-34"/>
        </w:rPr>
        <w:t> </w:t>
      </w:r>
      <w:r>
        <w:rPr/>
        <w:t>intención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fomentar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devoción</w:t>
      </w:r>
      <w:r>
        <w:rPr>
          <w:spacing w:val="-34"/>
        </w:rPr>
        <w:t> </w:t>
      </w:r>
      <w:r>
        <w:rPr/>
        <w:t>a</w:t>
      </w:r>
      <w:r>
        <w:rPr>
          <w:spacing w:val="-34"/>
        </w:rPr>
        <w:t> </w:t>
      </w:r>
      <w:r>
        <w:rPr/>
        <w:t>Nuestra</w:t>
      </w:r>
      <w:r>
        <w:rPr>
          <w:spacing w:val="-34"/>
        </w:rPr>
        <w:t> </w:t>
      </w:r>
      <w:r>
        <w:rPr/>
        <w:t>Señora,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Papa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cedió</w:t>
      </w:r>
      <w:r>
        <w:rPr>
          <w:spacing w:val="-34"/>
        </w:rPr>
        <w:t> </w:t>
      </w:r>
      <w:r>
        <w:rPr/>
        <w:t>ante la</w:t>
      </w:r>
      <w:r>
        <w:rPr>
          <w:spacing w:val="-33"/>
        </w:rPr>
        <w:t> </w:t>
      </w:r>
      <w:r>
        <w:rPr/>
        <w:t>petición</w:t>
      </w:r>
      <w:r>
        <w:rPr>
          <w:spacing w:val="-33"/>
        </w:rPr>
        <w:t> </w:t>
      </w:r>
      <w:r>
        <w:rPr/>
        <w:t>del</w:t>
      </w:r>
      <w:r>
        <w:rPr>
          <w:spacing w:val="-33"/>
        </w:rPr>
        <w:t> </w:t>
      </w:r>
      <w:r>
        <w:rPr/>
        <w:t>general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Orden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Compañía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Jesús.</w:t>
      </w:r>
      <w:r>
        <w:rPr>
          <w:spacing w:val="-33"/>
        </w:rPr>
        <w:t> </w:t>
      </w:r>
      <w:r>
        <w:rPr/>
        <w:t>Cuatro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estas copias</w:t>
      </w:r>
      <w:r>
        <w:rPr>
          <w:spacing w:val="-35"/>
        </w:rPr>
        <w:t> </w:t>
      </w:r>
      <w:r>
        <w:rPr/>
        <w:t>fueron</w:t>
      </w:r>
      <w:r>
        <w:rPr>
          <w:spacing w:val="-35"/>
        </w:rPr>
        <w:t> </w:t>
      </w:r>
      <w:r>
        <w:rPr>
          <w:spacing w:val="2"/>
        </w:rPr>
        <w:t>destinadas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recién</w:t>
      </w:r>
      <w:r>
        <w:rPr>
          <w:spacing w:val="-35"/>
        </w:rPr>
        <w:t> </w:t>
      </w:r>
      <w:r>
        <w:rPr>
          <w:spacing w:val="2"/>
        </w:rPr>
        <w:t>evangelizada</w:t>
      </w:r>
      <w:r>
        <w:rPr>
          <w:spacing w:val="-35"/>
        </w:rPr>
        <w:t> </w:t>
      </w:r>
      <w:r>
        <w:rPr/>
        <w:t>Nueva</w:t>
      </w:r>
      <w:r>
        <w:rPr>
          <w:spacing w:val="-35"/>
        </w:rPr>
        <w:t> </w:t>
      </w:r>
      <w:r>
        <w:rPr/>
        <w:t>España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llegaron a</w:t>
      </w:r>
      <w:r>
        <w:rPr>
          <w:spacing w:val="-37"/>
        </w:rPr>
        <w:t> </w:t>
      </w:r>
      <w:r>
        <w:rPr>
          <w:spacing w:val="2"/>
        </w:rPr>
        <w:t>las</w:t>
      </w:r>
      <w:r>
        <w:rPr>
          <w:spacing w:val="-37"/>
        </w:rPr>
        <w:t> </w:t>
      </w:r>
      <w:r>
        <w:rPr/>
        <w:t>ciudades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México,</w:t>
      </w:r>
      <w:r>
        <w:rPr>
          <w:spacing w:val="-37"/>
        </w:rPr>
        <w:t> </w:t>
      </w:r>
      <w:r>
        <w:rPr>
          <w:spacing w:val="3"/>
        </w:rPr>
        <w:t>Oaxaca,</w:t>
      </w:r>
      <w:r>
        <w:rPr>
          <w:spacing w:val="-37"/>
        </w:rPr>
        <w:t> </w:t>
      </w:r>
      <w:r>
        <w:rPr/>
        <w:t>Puebla</w:t>
      </w:r>
      <w:r>
        <w:rPr>
          <w:spacing w:val="-37"/>
        </w:rPr>
        <w:t> </w:t>
      </w:r>
      <w:r>
        <w:rPr/>
        <w:t>y</w:t>
      </w:r>
      <w:r>
        <w:rPr>
          <w:spacing w:val="-37"/>
        </w:rPr>
        <w:t> </w:t>
      </w:r>
      <w:r>
        <w:rPr/>
        <w:t>Pátzcuaro.</w:t>
      </w:r>
      <w:r>
        <w:rPr>
          <w:spacing w:val="-37"/>
        </w:rPr>
        <w:t> </w:t>
      </w:r>
      <w:r>
        <w:rPr/>
        <w:t>El</w:t>
      </w:r>
      <w:r>
        <w:rPr>
          <w:spacing w:val="-37"/>
        </w:rPr>
        <w:t> </w:t>
      </w:r>
      <w:r>
        <w:rPr/>
        <w:t>general</w:t>
      </w:r>
      <w:r>
        <w:rPr>
          <w:spacing w:val="-37"/>
        </w:rPr>
        <w:t> </w:t>
      </w:r>
      <w:r>
        <w:rPr/>
        <w:t>Everardo Mercuriano</w:t>
      </w:r>
      <w:r>
        <w:rPr>
          <w:spacing w:val="-10"/>
        </w:rPr>
        <w:t> </w:t>
      </w:r>
      <w:r>
        <w:rPr/>
        <w:t>entregó</w:t>
      </w:r>
      <w:r>
        <w:rPr>
          <w:spacing w:val="-10"/>
        </w:rPr>
        <w:t> </w:t>
      </w:r>
      <w:r>
        <w:rPr/>
        <w:t>estas</w:t>
      </w:r>
      <w:r>
        <w:rPr>
          <w:spacing w:val="-10"/>
        </w:rPr>
        <w:t> </w:t>
      </w:r>
      <w:r>
        <w:rPr>
          <w:spacing w:val="2"/>
        </w:rPr>
        <w:t>cuatro</w:t>
      </w:r>
      <w:r>
        <w:rPr>
          <w:spacing w:val="-10"/>
        </w:rPr>
        <w:t> </w:t>
      </w:r>
      <w:r>
        <w:rPr/>
        <w:t>imágenes</w:t>
      </w:r>
      <w:r>
        <w:rPr>
          <w:spacing w:val="-10"/>
        </w:rPr>
        <w:t> </w:t>
      </w:r>
      <w:r>
        <w:rPr>
          <w:spacing w:val="3"/>
        </w:rPr>
        <w:t>al</w:t>
      </w:r>
      <w:r>
        <w:rPr>
          <w:spacing w:val="-10"/>
        </w:rPr>
        <w:t> </w:t>
      </w:r>
      <w:r>
        <w:rPr/>
        <w:t>hermano</w:t>
      </w:r>
      <w:r>
        <w:rPr>
          <w:spacing w:val="-10"/>
        </w:rPr>
        <w:t> </w:t>
      </w:r>
      <w:r>
        <w:rPr/>
        <w:t>Gregorio</w:t>
      </w:r>
      <w:r>
        <w:rPr>
          <w:spacing w:val="-10"/>
        </w:rPr>
        <w:t> </w:t>
      </w:r>
      <w:r>
        <w:rPr/>
        <w:t>Montes, quien</w:t>
      </w:r>
      <w:r>
        <w:rPr>
          <w:spacing w:val="-39"/>
        </w:rPr>
        <w:t> </w:t>
      </w:r>
      <w:r>
        <w:rPr>
          <w:spacing w:val="2"/>
        </w:rPr>
        <w:t>las</w:t>
      </w:r>
      <w:r>
        <w:rPr>
          <w:spacing w:val="-39"/>
        </w:rPr>
        <w:t> </w:t>
      </w:r>
      <w:r>
        <w:rPr/>
        <w:t>trajo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>
          <w:spacing w:val="-3"/>
        </w:rPr>
        <w:t>1576.</w:t>
      </w:r>
      <w:r>
        <w:rPr>
          <w:spacing w:val="-39"/>
        </w:rPr>
        <w:t> </w:t>
      </w:r>
      <w:r>
        <w:rPr/>
        <w:t>Desde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travesía,</w:t>
      </w:r>
      <w:r>
        <w:rPr>
          <w:spacing w:val="-39"/>
        </w:rPr>
        <w:t> </w:t>
      </w:r>
      <w:r>
        <w:rPr/>
        <w:t>estas</w:t>
      </w:r>
      <w:r>
        <w:rPr>
          <w:spacing w:val="-39"/>
        </w:rPr>
        <w:t> </w:t>
      </w:r>
      <w:r>
        <w:rPr/>
        <w:t>imágenes</w:t>
      </w:r>
      <w:r>
        <w:rPr>
          <w:spacing w:val="-39"/>
        </w:rPr>
        <w:t> </w:t>
      </w:r>
      <w:r>
        <w:rPr/>
        <w:t>obraron,</w:t>
      </w:r>
      <w:r>
        <w:rPr>
          <w:spacing w:val="-39"/>
        </w:rPr>
        <w:t> </w:t>
      </w:r>
      <w:r>
        <w:rPr>
          <w:spacing w:val="3"/>
        </w:rPr>
        <w:t>según</w:t>
      </w:r>
      <w:r>
        <w:rPr>
          <w:spacing w:val="-39"/>
        </w:rPr>
        <w:t> </w:t>
      </w:r>
      <w:r>
        <w:rPr/>
        <w:t>los escritos</w:t>
      </w:r>
      <w:r>
        <w:rPr>
          <w:spacing w:val="-25"/>
        </w:rPr>
        <w:t> </w:t>
      </w:r>
      <w:r>
        <w:rPr/>
        <w:t>jesuitas,</w:t>
      </w:r>
      <w:r>
        <w:rPr>
          <w:spacing w:val="-25"/>
        </w:rPr>
        <w:t> </w:t>
      </w:r>
      <w:r>
        <w:rPr>
          <w:spacing w:val="2"/>
        </w:rPr>
        <w:t>milagros</w:t>
      </w:r>
      <w:r>
        <w:rPr>
          <w:spacing w:val="-25"/>
        </w:rPr>
        <w:t> </w:t>
      </w:r>
      <w:r>
        <w:rPr>
          <w:spacing w:val="-6"/>
        </w:rPr>
        <w:t>y,</w:t>
      </w:r>
      <w:r>
        <w:rPr>
          <w:spacing w:val="-25"/>
        </w:rPr>
        <w:t> </w:t>
      </w:r>
      <w:r>
        <w:rPr/>
        <w:t>entre</w:t>
      </w:r>
      <w:r>
        <w:rPr>
          <w:spacing w:val="-25"/>
        </w:rPr>
        <w:t> </w:t>
      </w:r>
      <w:r>
        <w:rPr/>
        <w:t>otras</w:t>
      </w:r>
      <w:r>
        <w:rPr>
          <w:spacing w:val="-25"/>
        </w:rPr>
        <w:t> </w:t>
      </w:r>
      <w:r>
        <w:rPr/>
        <w:t>cosas,</w:t>
      </w:r>
      <w:r>
        <w:rPr>
          <w:spacing w:val="-25"/>
        </w:rPr>
        <w:t> </w:t>
      </w:r>
      <w:r>
        <w:rPr/>
        <w:t>salvaron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tripulación</w:t>
      </w:r>
      <w:r>
        <w:rPr>
          <w:spacing w:val="-25"/>
        </w:rPr>
        <w:t> </w:t>
      </w:r>
      <w:r>
        <w:rPr/>
        <w:t>del navío</w:t>
      </w:r>
      <w:r>
        <w:rPr>
          <w:spacing w:val="-48"/>
        </w:rPr>
        <w:t> </w:t>
      </w:r>
      <w:r>
        <w:rPr/>
        <w:t>que</w:t>
      </w:r>
      <w:r>
        <w:rPr>
          <w:spacing w:val="-48"/>
        </w:rPr>
        <w:t> </w:t>
      </w:r>
      <w:r>
        <w:rPr>
          <w:spacing w:val="2"/>
        </w:rPr>
        <w:t>las</w:t>
      </w:r>
      <w:r>
        <w:rPr>
          <w:spacing w:val="-48"/>
        </w:rPr>
        <w:t> </w:t>
      </w:r>
      <w:r>
        <w:rPr/>
        <w:t>transportaba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>
          <w:spacing w:val="2"/>
        </w:rPr>
        <w:t>una</w:t>
      </w:r>
      <w:r>
        <w:rPr>
          <w:spacing w:val="-48"/>
        </w:rPr>
        <w:t> </w:t>
      </w:r>
      <w:r>
        <w:rPr/>
        <w:t>terrible</w:t>
      </w:r>
      <w:r>
        <w:rPr>
          <w:spacing w:val="-48"/>
        </w:rPr>
        <w:t> </w:t>
      </w:r>
      <w:r>
        <w:rPr/>
        <w:t>tormenta.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esta</w:t>
      </w:r>
      <w:r>
        <w:rPr>
          <w:spacing w:val="-48"/>
        </w:rPr>
        <w:t> </w:t>
      </w:r>
      <w:r>
        <w:rPr/>
        <w:t>manera,</w:t>
      </w:r>
      <w:r>
        <w:rPr>
          <w:spacing w:val="-48"/>
        </w:rPr>
        <w:t> </w:t>
      </w:r>
      <w:r>
        <w:rPr>
          <w:spacing w:val="3"/>
        </w:rPr>
        <w:t>según</w:t>
      </w:r>
      <w:r>
        <w:rPr>
          <w:spacing w:val="-48"/>
        </w:rPr>
        <w:t> </w:t>
      </w:r>
      <w:r>
        <w:rPr/>
        <w:t>el</w:t>
      </w:r>
    </w:p>
    <w:p>
      <w:pPr>
        <w:spacing w:after="0" w:line="271" w:lineRule="auto"/>
        <w:jc w:val="both"/>
        <w:sectPr>
          <w:pgSz w:w="9360" w:h="13040"/>
          <w:pgMar w:top="120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246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73" w:lineRule="auto" w:before="39"/>
        <w:ind w:left="110" w:right="25"/>
        <w:rPr>
          <w:sz w:val="15"/>
        </w:rPr>
      </w:pPr>
      <w:r>
        <w:rPr>
          <w:w w:val="95"/>
        </w:rPr>
        <w:t>padre Florencia, las imágenes arribaron al virreinato con fama de milagrosas </w:t>
      </w:r>
      <w:r>
        <w:rPr/>
        <w:t>y pronto se ganaron el fervor de los habitantes de estas tierras.</w:t>
      </w:r>
      <w:r>
        <w:rPr>
          <w:position w:val="9"/>
          <w:sz w:val="15"/>
        </w:rPr>
        <w:t>359</w:t>
      </w:r>
    </w:p>
    <w:p>
      <w:pPr>
        <w:spacing w:line="254" w:lineRule="auto" w:before="114"/>
        <w:ind w:left="110" w:right="117" w:firstLine="453"/>
        <w:jc w:val="both"/>
        <w:rPr>
          <w:rFonts w:ascii="Palatino Linotype" w:hAnsi="Palatino Linotype"/>
          <w:i/>
          <w:sz w:val="26"/>
        </w:rPr>
      </w:pPr>
      <w:r>
        <w:rPr>
          <w:spacing w:val="2"/>
          <w:sz w:val="26"/>
        </w:rPr>
        <w:t>La</w:t>
      </w:r>
      <w:r>
        <w:rPr>
          <w:spacing w:val="-34"/>
          <w:sz w:val="26"/>
        </w:rPr>
        <w:t> </w:t>
      </w:r>
      <w:r>
        <w:rPr>
          <w:spacing w:val="2"/>
          <w:sz w:val="26"/>
        </w:rPr>
        <w:t>pintura</w:t>
      </w:r>
      <w:r>
        <w:rPr>
          <w:spacing w:val="-34"/>
          <w:sz w:val="26"/>
        </w:rPr>
        <w:t> </w:t>
      </w:r>
      <w:r>
        <w:rPr>
          <w:spacing w:val="2"/>
          <w:sz w:val="26"/>
        </w:rPr>
        <w:t>localizada</w:t>
      </w:r>
      <w:r>
        <w:rPr>
          <w:spacing w:val="-34"/>
          <w:sz w:val="26"/>
        </w:rPr>
        <w:t> </w:t>
      </w:r>
      <w:r>
        <w:rPr>
          <w:sz w:val="26"/>
        </w:rPr>
        <w:t>en</w:t>
      </w:r>
      <w:r>
        <w:rPr>
          <w:spacing w:val="-34"/>
          <w:sz w:val="26"/>
        </w:rPr>
        <w:t> </w:t>
      </w:r>
      <w:r>
        <w:rPr>
          <w:sz w:val="26"/>
        </w:rPr>
        <w:t>el</w:t>
      </w:r>
      <w:r>
        <w:rPr>
          <w:spacing w:val="-34"/>
          <w:sz w:val="26"/>
        </w:rPr>
        <w:t> </w:t>
      </w:r>
      <w:r>
        <w:rPr>
          <w:spacing w:val="-5"/>
          <w:sz w:val="26"/>
        </w:rPr>
        <w:t>Templo</w:t>
      </w:r>
      <w:r>
        <w:rPr>
          <w:spacing w:val="-34"/>
          <w:sz w:val="26"/>
        </w:rPr>
        <w:t> </w:t>
      </w:r>
      <w:r>
        <w:rPr>
          <w:sz w:val="26"/>
        </w:rPr>
        <w:t>de</w:t>
      </w:r>
      <w:r>
        <w:rPr>
          <w:spacing w:val="-34"/>
          <w:sz w:val="26"/>
        </w:rPr>
        <w:t> </w:t>
      </w:r>
      <w:r>
        <w:rPr>
          <w:sz w:val="26"/>
        </w:rPr>
        <w:t>San</w:t>
      </w:r>
      <w:r>
        <w:rPr>
          <w:spacing w:val="-34"/>
          <w:sz w:val="26"/>
        </w:rPr>
        <w:t> </w:t>
      </w:r>
      <w:r>
        <w:rPr>
          <w:sz w:val="26"/>
        </w:rPr>
        <w:t>Ignacio</w:t>
      </w:r>
      <w:r>
        <w:rPr>
          <w:spacing w:val="-34"/>
          <w:sz w:val="26"/>
        </w:rPr>
        <w:t> </w:t>
      </w:r>
      <w:r>
        <w:rPr>
          <w:sz w:val="26"/>
        </w:rPr>
        <w:t>de</w:t>
      </w:r>
      <w:r>
        <w:rPr>
          <w:spacing w:val="-34"/>
          <w:sz w:val="26"/>
        </w:rPr>
        <w:t> </w:t>
      </w:r>
      <w:r>
        <w:rPr>
          <w:sz w:val="26"/>
        </w:rPr>
        <w:t>Loyola</w:t>
      </w:r>
      <w:r>
        <w:rPr>
          <w:spacing w:val="-34"/>
          <w:sz w:val="26"/>
        </w:rPr>
        <w:t> </w:t>
      </w:r>
      <w:r>
        <w:rPr>
          <w:sz w:val="26"/>
        </w:rPr>
        <w:t>mide</w:t>
      </w:r>
      <w:r>
        <w:rPr>
          <w:spacing w:val="-34"/>
          <w:sz w:val="26"/>
        </w:rPr>
        <w:t> </w:t>
      </w:r>
      <w:r>
        <w:rPr>
          <w:sz w:val="26"/>
        </w:rPr>
        <w:t>92</w:t>
      </w:r>
      <w:r>
        <w:rPr>
          <w:spacing w:val="-34"/>
          <w:sz w:val="26"/>
        </w:rPr>
        <w:t> </w:t>
      </w:r>
      <w:r>
        <w:rPr>
          <w:sz w:val="26"/>
        </w:rPr>
        <w:t>x 122</w:t>
      </w:r>
      <w:r>
        <w:rPr>
          <w:spacing w:val="-35"/>
          <w:sz w:val="26"/>
        </w:rPr>
        <w:t> </w:t>
      </w:r>
      <w:r>
        <w:rPr>
          <w:spacing w:val="2"/>
          <w:sz w:val="26"/>
        </w:rPr>
        <w:t>cm.</w:t>
      </w:r>
      <w:r>
        <w:rPr>
          <w:spacing w:val="-35"/>
          <w:sz w:val="26"/>
        </w:rPr>
        <w:t> </w:t>
      </w:r>
      <w:r>
        <w:rPr>
          <w:sz w:val="26"/>
        </w:rPr>
        <w:t>Representa</w:t>
      </w:r>
      <w:r>
        <w:rPr>
          <w:spacing w:val="-35"/>
          <w:sz w:val="26"/>
        </w:rPr>
        <w:t> </w:t>
      </w:r>
      <w:r>
        <w:rPr>
          <w:sz w:val="26"/>
        </w:rPr>
        <w:t>a</w:t>
      </w:r>
      <w:r>
        <w:rPr>
          <w:spacing w:val="-35"/>
          <w:sz w:val="26"/>
        </w:rPr>
        <w:t> </w:t>
      </w:r>
      <w:r>
        <w:rPr>
          <w:spacing w:val="3"/>
          <w:sz w:val="26"/>
        </w:rPr>
        <w:t>María</w:t>
      </w:r>
      <w:r>
        <w:rPr>
          <w:spacing w:val="-35"/>
          <w:sz w:val="26"/>
        </w:rPr>
        <w:t> </w:t>
      </w:r>
      <w:r>
        <w:rPr>
          <w:sz w:val="26"/>
        </w:rPr>
        <w:t>Madre</w:t>
      </w:r>
      <w:r>
        <w:rPr>
          <w:spacing w:val="-35"/>
          <w:sz w:val="26"/>
        </w:rPr>
        <w:t> </w:t>
      </w:r>
      <w:r>
        <w:rPr>
          <w:sz w:val="26"/>
        </w:rPr>
        <w:t>con</w:t>
      </w:r>
      <w:r>
        <w:rPr>
          <w:spacing w:val="-35"/>
          <w:sz w:val="26"/>
        </w:rPr>
        <w:t> </w:t>
      </w:r>
      <w:r>
        <w:rPr>
          <w:sz w:val="26"/>
        </w:rPr>
        <w:t>el</w:t>
      </w:r>
      <w:r>
        <w:rPr>
          <w:spacing w:val="-35"/>
          <w:sz w:val="26"/>
        </w:rPr>
        <w:t> </w:t>
      </w:r>
      <w:r>
        <w:rPr>
          <w:sz w:val="26"/>
        </w:rPr>
        <w:t>pequeño</w:t>
      </w:r>
      <w:r>
        <w:rPr>
          <w:spacing w:val="-35"/>
          <w:sz w:val="26"/>
        </w:rPr>
        <w:t> </w:t>
      </w:r>
      <w:r>
        <w:rPr>
          <w:sz w:val="26"/>
        </w:rPr>
        <w:t>Niño</w:t>
      </w:r>
      <w:r>
        <w:rPr>
          <w:spacing w:val="-35"/>
          <w:sz w:val="26"/>
        </w:rPr>
        <w:t> </w:t>
      </w:r>
      <w:r>
        <w:rPr>
          <w:sz w:val="26"/>
        </w:rPr>
        <w:t>Jesús</w:t>
      </w:r>
      <w:r>
        <w:rPr>
          <w:spacing w:val="-35"/>
          <w:sz w:val="26"/>
        </w:rPr>
        <w:t> </w:t>
      </w:r>
      <w:r>
        <w:rPr>
          <w:sz w:val="26"/>
        </w:rPr>
        <w:t>en</w:t>
      </w:r>
      <w:r>
        <w:rPr>
          <w:spacing w:val="-35"/>
          <w:sz w:val="26"/>
        </w:rPr>
        <w:t> </w:t>
      </w:r>
      <w:r>
        <w:rPr>
          <w:spacing w:val="2"/>
          <w:sz w:val="26"/>
        </w:rPr>
        <w:t>brazos.</w:t>
      </w:r>
      <w:r>
        <w:rPr>
          <w:spacing w:val="2"/>
          <w:position w:val="9"/>
          <w:sz w:val="15"/>
        </w:rPr>
        <w:t>360 </w:t>
      </w:r>
      <w:r>
        <w:rPr>
          <w:spacing w:val="2"/>
          <w:sz w:val="26"/>
        </w:rPr>
        <w:t>La</w:t>
      </w:r>
      <w:r>
        <w:rPr>
          <w:spacing w:val="-40"/>
          <w:sz w:val="26"/>
        </w:rPr>
        <w:t> </w:t>
      </w:r>
      <w:r>
        <w:rPr>
          <w:spacing w:val="2"/>
          <w:sz w:val="26"/>
        </w:rPr>
        <w:t>pintura</w:t>
      </w:r>
      <w:r>
        <w:rPr>
          <w:spacing w:val="-40"/>
          <w:sz w:val="26"/>
        </w:rPr>
        <w:t> </w:t>
      </w:r>
      <w:r>
        <w:rPr>
          <w:sz w:val="26"/>
        </w:rPr>
        <w:t>posee</w:t>
      </w:r>
      <w:r>
        <w:rPr>
          <w:spacing w:val="-40"/>
          <w:sz w:val="26"/>
        </w:rPr>
        <w:t> </w:t>
      </w:r>
      <w:r>
        <w:rPr>
          <w:sz w:val="26"/>
        </w:rPr>
        <w:t>esa</w:t>
      </w:r>
      <w:r>
        <w:rPr>
          <w:spacing w:val="-40"/>
          <w:sz w:val="26"/>
        </w:rPr>
        <w:t> </w:t>
      </w:r>
      <w:r>
        <w:rPr>
          <w:spacing w:val="2"/>
          <w:sz w:val="26"/>
        </w:rPr>
        <w:t>manufactura</w:t>
      </w:r>
      <w:r>
        <w:rPr>
          <w:spacing w:val="-40"/>
          <w:sz w:val="26"/>
        </w:rPr>
        <w:t> </w:t>
      </w:r>
      <w:r>
        <w:rPr>
          <w:sz w:val="26"/>
        </w:rPr>
        <w:t>propia</w:t>
      </w:r>
      <w:r>
        <w:rPr>
          <w:spacing w:val="-40"/>
          <w:sz w:val="26"/>
        </w:rPr>
        <w:t> </w:t>
      </w:r>
      <w:r>
        <w:rPr>
          <w:sz w:val="26"/>
        </w:rPr>
        <w:t>de</w:t>
      </w:r>
      <w:r>
        <w:rPr>
          <w:spacing w:val="-40"/>
          <w:sz w:val="26"/>
        </w:rPr>
        <w:t> </w:t>
      </w:r>
      <w:r>
        <w:rPr>
          <w:sz w:val="26"/>
        </w:rPr>
        <w:t>los</w:t>
      </w:r>
      <w:r>
        <w:rPr>
          <w:spacing w:val="-40"/>
          <w:sz w:val="26"/>
        </w:rPr>
        <w:t> </w:t>
      </w:r>
      <w:r>
        <w:rPr>
          <w:sz w:val="26"/>
        </w:rPr>
        <w:t>iconos</w:t>
      </w:r>
      <w:r>
        <w:rPr>
          <w:spacing w:val="-40"/>
          <w:sz w:val="26"/>
        </w:rPr>
        <w:t> </w:t>
      </w:r>
      <w:r>
        <w:rPr>
          <w:sz w:val="26"/>
        </w:rPr>
        <w:t>bizantinos,</w:t>
      </w:r>
      <w:r>
        <w:rPr>
          <w:spacing w:val="-40"/>
          <w:sz w:val="26"/>
        </w:rPr>
        <w:t> </w:t>
      </w:r>
      <w:r>
        <w:rPr>
          <w:sz w:val="26"/>
        </w:rPr>
        <w:t>pero</w:t>
      </w:r>
      <w:r>
        <w:rPr>
          <w:spacing w:val="-40"/>
          <w:sz w:val="26"/>
        </w:rPr>
        <w:t> </w:t>
      </w:r>
      <w:r>
        <w:rPr>
          <w:sz w:val="26"/>
        </w:rPr>
        <w:t>sua- </w:t>
      </w:r>
      <w:r>
        <w:rPr>
          <w:spacing w:val="3"/>
          <w:sz w:val="26"/>
        </w:rPr>
        <w:t>vizada</w:t>
      </w:r>
      <w:r>
        <w:rPr>
          <w:spacing w:val="-14"/>
          <w:sz w:val="26"/>
        </w:rPr>
        <w:t> </w:t>
      </w:r>
      <w:r>
        <w:rPr>
          <w:sz w:val="26"/>
        </w:rPr>
        <w:t>por</w:t>
      </w:r>
      <w:r>
        <w:rPr>
          <w:spacing w:val="-14"/>
          <w:sz w:val="26"/>
        </w:rPr>
        <w:t> </w:t>
      </w:r>
      <w:r>
        <w:rPr>
          <w:sz w:val="26"/>
        </w:rPr>
        <w:t>los</w:t>
      </w:r>
      <w:r>
        <w:rPr>
          <w:spacing w:val="-14"/>
          <w:sz w:val="26"/>
        </w:rPr>
        <w:t> </w:t>
      </w:r>
      <w:r>
        <w:rPr>
          <w:spacing w:val="2"/>
          <w:sz w:val="26"/>
        </w:rPr>
        <w:t>trazos</w:t>
      </w:r>
      <w:r>
        <w:rPr>
          <w:spacing w:val="-14"/>
          <w:sz w:val="26"/>
        </w:rPr>
        <w:t> </w:t>
      </w:r>
      <w:r>
        <w:rPr>
          <w:sz w:val="26"/>
        </w:rPr>
        <w:t>de</w:t>
      </w:r>
      <w:r>
        <w:rPr>
          <w:spacing w:val="-14"/>
          <w:sz w:val="26"/>
        </w:rPr>
        <w:t> </w:t>
      </w:r>
      <w:r>
        <w:rPr>
          <w:spacing w:val="4"/>
          <w:sz w:val="26"/>
        </w:rPr>
        <w:t>algún</w:t>
      </w:r>
      <w:r>
        <w:rPr>
          <w:spacing w:val="-14"/>
          <w:sz w:val="26"/>
        </w:rPr>
        <w:t> </w:t>
      </w:r>
      <w:r>
        <w:rPr>
          <w:sz w:val="26"/>
        </w:rPr>
        <w:t>pintor</w:t>
      </w:r>
      <w:r>
        <w:rPr>
          <w:spacing w:val="-14"/>
          <w:sz w:val="26"/>
        </w:rPr>
        <w:t> </w:t>
      </w:r>
      <w:r>
        <w:rPr>
          <w:sz w:val="26"/>
        </w:rPr>
        <w:t>europeo,</w:t>
      </w:r>
      <w:r>
        <w:rPr>
          <w:spacing w:val="-14"/>
          <w:sz w:val="26"/>
        </w:rPr>
        <w:t> </w:t>
      </w:r>
      <w:r>
        <w:rPr>
          <w:sz w:val="26"/>
        </w:rPr>
        <w:t>quien</w:t>
      </w:r>
      <w:r>
        <w:rPr>
          <w:spacing w:val="-14"/>
          <w:sz w:val="26"/>
        </w:rPr>
        <w:t> </w:t>
      </w:r>
      <w:r>
        <w:rPr>
          <w:sz w:val="26"/>
        </w:rPr>
        <w:t>ya</w:t>
      </w:r>
      <w:r>
        <w:rPr>
          <w:spacing w:val="-14"/>
          <w:sz w:val="26"/>
        </w:rPr>
        <w:t> </w:t>
      </w:r>
      <w:r>
        <w:rPr>
          <w:sz w:val="26"/>
        </w:rPr>
        <w:t>había</w:t>
      </w:r>
      <w:r>
        <w:rPr>
          <w:spacing w:val="-14"/>
          <w:sz w:val="26"/>
        </w:rPr>
        <w:t> </w:t>
      </w:r>
      <w:r>
        <w:rPr>
          <w:sz w:val="26"/>
        </w:rPr>
        <w:t>atravesado, mirado</w:t>
      </w:r>
      <w:r>
        <w:rPr>
          <w:spacing w:val="-12"/>
          <w:sz w:val="26"/>
        </w:rPr>
        <w:t> </w:t>
      </w:r>
      <w:r>
        <w:rPr>
          <w:sz w:val="26"/>
        </w:rPr>
        <w:t>y</w:t>
      </w:r>
      <w:r>
        <w:rPr>
          <w:spacing w:val="-12"/>
          <w:sz w:val="26"/>
        </w:rPr>
        <w:t> </w:t>
      </w:r>
      <w:r>
        <w:rPr>
          <w:sz w:val="26"/>
        </w:rPr>
        <w:t>aprendido</w:t>
      </w:r>
      <w:r>
        <w:rPr>
          <w:spacing w:val="-12"/>
          <w:sz w:val="26"/>
        </w:rPr>
        <w:t> </w:t>
      </w:r>
      <w:r>
        <w:rPr>
          <w:sz w:val="26"/>
        </w:rPr>
        <w:t>en</w:t>
      </w:r>
      <w:r>
        <w:rPr>
          <w:spacing w:val="-12"/>
          <w:sz w:val="26"/>
        </w:rPr>
        <w:t> </w:t>
      </w:r>
      <w:r>
        <w:rPr>
          <w:sz w:val="26"/>
        </w:rPr>
        <w:t>el</w:t>
      </w:r>
      <w:r>
        <w:rPr>
          <w:spacing w:val="-12"/>
          <w:sz w:val="26"/>
        </w:rPr>
        <w:t> </w:t>
      </w:r>
      <w:r>
        <w:rPr>
          <w:sz w:val="26"/>
        </w:rPr>
        <w:t>renacimiento</w:t>
      </w:r>
      <w:r>
        <w:rPr>
          <w:spacing w:val="-12"/>
          <w:sz w:val="26"/>
        </w:rPr>
        <w:t> </w:t>
      </w:r>
      <w:r>
        <w:rPr>
          <w:sz w:val="26"/>
        </w:rPr>
        <w:t>italiano.</w:t>
      </w:r>
      <w:r>
        <w:rPr>
          <w:spacing w:val="-12"/>
          <w:sz w:val="26"/>
        </w:rPr>
        <w:t> </w:t>
      </w:r>
      <w:r>
        <w:rPr>
          <w:sz w:val="26"/>
        </w:rPr>
        <w:t>Entre</w:t>
      </w:r>
      <w:r>
        <w:rPr>
          <w:spacing w:val="-12"/>
          <w:sz w:val="26"/>
        </w:rPr>
        <w:t> </w:t>
      </w:r>
      <w:r>
        <w:rPr>
          <w:sz w:val="26"/>
        </w:rPr>
        <w:t>otras</w:t>
      </w:r>
      <w:r>
        <w:rPr>
          <w:spacing w:val="-12"/>
          <w:sz w:val="26"/>
        </w:rPr>
        <w:t> </w:t>
      </w:r>
      <w:r>
        <w:rPr>
          <w:sz w:val="26"/>
        </w:rPr>
        <w:t>cosas,</w:t>
      </w:r>
      <w:r>
        <w:rPr>
          <w:spacing w:val="-12"/>
          <w:sz w:val="26"/>
        </w:rPr>
        <w:t> </w:t>
      </w:r>
      <w:r>
        <w:rPr>
          <w:sz w:val="26"/>
        </w:rPr>
        <w:t>resulta destacable</w:t>
      </w:r>
      <w:r>
        <w:rPr>
          <w:spacing w:val="-22"/>
          <w:sz w:val="26"/>
        </w:rPr>
        <w:t> </w:t>
      </w:r>
      <w:r>
        <w:rPr>
          <w:sz w:val="26"/>
        </w:rPr>
        <w:t>el</w:t>
      </w:r>
      <w:r>
        <w:rPr>
          <w:spacing w:val="-22"/>
          <w:sz w:val="26"/>
        </w:rPr>
        <w:t> </w:t>
      </w:r>
      <w:r>
        <w:rPr>
          <w:sz w:val="26"/>
        </w:rPr>
        <w:t>delicado</w:t>
      </w:r>
      <w:r>
        <w:rPr>
          <w:spacing w:val="-22"/>
          <w:sz w:val="26"/>
        </w:rPr>
        <w:t> </w:t>
      </w:r>
      <w:r>
        <w:rPr>
          <w:sz w:val="26"/>
        </w:rPr>
        <w:t>sombreado</w:t>
      </w:r>
      <w:r>
        <w:rPr>
          <w:spacing w:val="-22"/>
          <w:sz w:val="26"/>
        </w:rPr>
        <w:t> </w:t>
      </w:r>
      <w:r>
        <w:rPr>
          <w:sz w:val="26"/>
        </w:rPr>
        <w:t>con</w:t>
      </w:r>
      <w:r>
        <w:rPr>
          <w:spacing w:val="-22"/>
          <w:sz w:val="26"/>
        </w:rPr>
        <w:t> </w:t>
      </w:r>
      <w:r>
        <w:rPr>
          <w:sz w:val="26"/>
        </w:rPr>
        <w:t>que</w:t>
      </w:r>
      <w:r>
        <w:rPr>
          <w:spacing w:val="-22"/>
          <w:sz w:val="26"/>
        </w:rPr>
        <w:t> </w:t>
      </w:r>
      <w:r>
        <w:rPr>
          <w:sz w:val="26"/>
        </w:rPr>
        <w:t>el</w:t>
      </w:r>
      <w:r>
        <w:rPr>
          <w:spacing w:val="-22"/>
          <w:sz w:val="26"/>
        </w:rPr>
        <w:t> </w:t>
      </w:r>
      <w:r>
        <w:rPr>
          <w:spacing w:val="3"/>
          <w:sz w:val="26"/>
        </w:rPr>
        <w:t>artista</w:t>
      </w:r>
      <w:r>
        <w:rPr>
          <w:spacing w:val="-22"/>
          <w:sz w:val="26"/>
        </w:rPr>
        <w:t> </w:t>
      </w:r>
      <w:r>
        <w:rPr>
          <w:sz w:val="26"/>
        </w:rPr>
        <w:t>modeló</w:t>
      </w:r>
      <w:r>
        <w:rPr>
          <w:spacing w:val="-22"/>
          <w:sz w:val="26"/>
        </w:rPr>
        <w:t> </w:t>
      </w:r>
      <w:r>
        <w:rPr>
          <w:sz w:val="26"/>
        </w:rPr>
        <w:t>los</w:t>
      </w:r>
      <w:r>
        <w:rPr>
          <w:spacing w:val="-22"/>
          <w:sz w:val="26"/>
        </w:rPr>
        <w:t> </w:t>
      </w:r>
      <w:r>
        <w:rPr>
          <w:sz w:val="26"/>
        </w:rPr>
        <w:t>rostros</w:t>
      </w:r>
      <w:r>
        <w:rPr>
          <w:spacing w:val="-22"/>
          <w:sz w:val="26"/>
        </w:rPr>
        <w:t> </w:t>
      </w:r>
      <w:r>
        <w:rPr>
          <w:sz w:val="26"/>
        </w:rPr>
        <w:t>del </w:t>
      </w:r>
      <w:r>
        <w:rPr>
          <w:spacing w:val="2"/>
          <w:sz w:val="26"/>
        </w:rPr>
        <w:t>niño</w:t>
      </w:r>
      <w:r>
        <w:rPr>
          <w:spacing w:val="-34"/>
          <w:sz w:val="26"/>
        </w:rPr>
        <w:t> </w:t>
      </w:r>
      <w:r>
        <w:rPr>
          <w:sz w:val="26"/>
        </w:rPr>
        <w:t>y</w:t>
      </w:r>
      <w:r>
        <w:rPr>
          <w:spacing w:val="-34"/>
          <w:sz w:val="26"/>
        </w:rPr>
        <w:t> </w:t>
      </w:r>
      <w:r>
        <w:rPr>
          <w:sz w:val="26"/>
        </w:rPr>
        <w:t>su</w:t>
      </w:r>
      <w:r>
        <w:rPr>
          <w:spacing w:val="-34"/>
          <w:sz w:val="26"/>
        </w:rPr>
        <w:t> </w:t>
      </w:r>
      <w:r>
        <w:rPr>
          <w:sz w:val="26"/>
        </w:rPr>
        <w:t>madre.</w:t>
      </w:r>
      <w:r>
        <w:rPr>
          <w:spacing w:val="-34"/>
          <w:sz w:val="26"/>
        </w:rPr>
        <w:t> </w:t>
      </w:r>
      <w:r>
        <w:rPr>
          <w:spacing w:val="2"/>
          <w:sz w:val="26"/>
        </w:rPr>
        <w:t>Asimismo,</w:t>
      </w:r>
      <w:r>
        <w:rPr>
          <w:spacing w:val="-34"/>
          <w:sz w:val="26"/>
        </w:rPr>
        <w:t> </w:t>
      </w:r>
      <w:r>
        <w:rPr>
          <w:spacing w:val="2"/>
          <w:sz w:val="26"/>
        </w:rPr>
        <w:t>están</w:t>
      </w:r>
      <w:r>
        <w:rPr>
          <w:spacing w:val="-34"/>
          <w:sz w:val="26"/>
        </w:rPr>
        <w:t> </w:t>
      </w:r>
      <w:r>
        <w:rPr>
          <w:sz w:val="26"/>
        </w:rPr>
        <w:t>muy</w:t>
      </w:r>
      <w:r>
        <w:rPr>
          <w:spacing w:val="-34"/>
          <w:sz w:val="26"/>
        </w:rPr>
        <w:t> </w:t>
      </w:r>
      <w:r>
        <w:rPr>
          <w:sz w:val="26"/>
        </w:rPr>
        <w:t>acentuados</w:t>
      </w:r>
      <w:r>
        <w:rPr>
          <w:spacing w:val="-34"/>
          <w:sz w:val="26"/>
        </w:rPr>
        <w:t> </w:t>
      </w:r>
      <w:r>
        <w:rPr>
          <w:sz w:val="26"/>
        </w:rPr>
        <w:t>los</w:t>
      </w:r>
      <w:r>
        <w:rPr>
          <w:spacing w:val="-34"/>
          <w:sz w:val="26"/>
        </w:rPr>
        <w:t> </w:t>
      </w:r>
      <w:r>
        <w:rPr>
          <w:sz w:val="26"/>
        </w:rPr>
        <w:t>rayos</w:t>
      </w:r>
      <w:r>
        <w:rPr>
          <w:spacing w:val="-34"/>
          <w:sz w:val="26"/>
        </w:rPr>
        <w:t> </w:t>
      </w:r>
      <w:r>
        <w:rPr>
          <w:sz w:val="26"/>
        </w:rPr>
        <w:t>dorados</w:t>
      </w:r>
      <w:r>
        <w:rPr>
          <w:spacing w:val="-34"/>
          <w:sz w:val="26"/>
        </w:rPr>
        <w:t> </w:t>
      </w:r>
      <w:r>
        <w:rPr>
          <w:sz w:val="26"/>
        </w:rPr>
        <w:t>de</w:t>
      </w:r>
      <w:r>
        <w:rPr>
          <w:spacing w:val="-34"/>
          <w:sz w:val="26"/>
        </w:rPr>
        <w:t> </w:t>
      </w:r>
      <w:r>
        <w:rPr>
          <w:sz w:val="26"/>
        </w:rPr>
        <w:t>los </w:t>
      </w:r>
      <w:r>
        <w:rPr>
          <w:spacing w:val="2"/>
          <w:sz w:val="26"/>
        </w:rPr>
        <w:t>nimbos.</w:t>
      </w:r>
      <w:r>
        <w:rPr>
          <w:spacing w:val="-38"/>
          <w:sz w:val="26"/>
        </w:rPr>
        <w:t> </w:t>
      </w:r>
      <w:r>
        <w:rPr>
          <w:spacing w:val="2"/>
          <w:sz w:val="26"/>
        </w:rPr>
        <w:t>La</w:t>
      </w:r>
      <w:r>
        <w:rPr>
          <w:spacing w:val="-38"/>
          <w:sz w:val="26"/>
        </w:rPr>
        <w:t> </w:t>
      </w:r>
      <w:r>
        <w:rPr>
          <w:sz w:val="26"/>
        </w:rPr>
        <w:t>imagen</w:t>
      </w:r>
      <w:r>
        <w:rPr>
          <w:spacing w:val="-38"/>
          <w:sz w:val="26"/>
        </w:rPr>
        <w:t> </w:t>
      </w:r>
      <w:r>
        <w:rPr>
          <w:sz w:val="26"/>
        </w:rPr>
        <w:t>copiada</w:t>
      </w:r>
      <w:r>
        <w:rPr>
          <w:spacing w:val="-38"/>
          <w:sz w:val="26"/>
        </w:rPr>
        <w:t> </w:t>
      </w:r>
      <w:r>
        <w:rPr>
          <w:sz w:val="26"/>
        </w:rPr>
        <w:t>es</w:t>
      </w:r>
      <w:r>
        <w:rPr>
          <w:spacing w:val="-38"/>
          <w:sz w:val="26"/>
        </w:rPr>
        <w:t> </w:t>
      </w:r>
      <w:r>
        <w:rPr>
          <w:spacing w:val="2"/>
          <w:sz w:val="26"/>
        </w:rPr>
        <w:t>una</w:t>
      </w:r>
      <w:r>
        <w:rPr>
          <w:spacing w:val="-38"/>
          <w:sz w:val="26"/>
        </w:rPr>
        <w:t> </w:t>
      </w:r>
      <w:r>
        <w:rPr>
          <w:spacing w:val="3"/>
          <w:sz w:val="26"/>
        </w:rPr>
        <w:t>antigua</w:t>
      </w:r>
      <w:r>
        <w:rPr>
          <w:spacing w:val="-38"/>
          <w:sz w:val="26"/>
        </w:rPr>
        <w:t> </w:t>
      </w:r>
      <w:r>
        <w:rPr>
          <w:spacing w:val="2"/>
          <w:sz w:val="26"/>
        </w:rPr>
        <w:t>pintura</w:t>
      </w:r>
      <w:r>
        <w:rPr>
          <w:spacing w:val="-38"/>
          <w:sz w:val="26"/>
        </w:rPr>
        <w:t> </w:t>
      </w:r>
      <w:r>
        <w:rPr>
          <w:sz w:val="26"/>
        </w:rPr>
        <w:t>ejecutada</w:t>
      </w:r>
      <w:r>
        <w:rPr>
          <w:spacing w:val="-38"/>
          <w:sz w:val="26"/>
        </w:rPr>
        <w:t> </w:t>
      </w:r>
      <w:r>
        <w:rPr>
          <w:sz w:val="26"/>
        </w:rPr>
        <w:t>en</w:t>
      </w:r>
      <w:r>
        <w:rPr>
          <w:spacing w:val="-38"/>
          <w:sz w:val="26"/>
        </w:rPr>
        <w:t> </w:t>
      </w:r>
      <w:r>
        <w:rPr>
          <w:sz w:val="26"/>
        </w:rPr>
        <w:t>la</w:t>
      </w:r>
      <w:r>
        <w:rPr>
          <w:spacing w:val="-38"/>
          <w:sz w:val="26"/>
        </w:rPr>
        <w:t> </w:t>
      </w:r>
      <w:r>
        <w:rPr>
          <w:sz w:val="26"/>
        </w:rPr>
        <w:t>tradición </w:t>
      </w:r>
      <w:r>
        <w:rPr>
          <w:w w:val="95"/>
          <w:sz w:val="26"/>
        </w:rPr>
        <w:t>pictórica</w:t>
      </w:r>
      <w:r>
        <w:rPr>
          <w:spacing w:val="-29"/>
          <w:w w:val="95"/>
          <w:sz w:val="26"/>
        </w:rPr>
        <w:t> </w:t>
      </w:r>
      <w:r>
        <w:rPr>
          <w:w w:val="95"/>
          <w:sz w:val="26"/>
        </w:rPr>
        <w:t>del</w:t>
      </w:r>
      <w:r>
        <w:rPr>
          <w:spacing w:val="-29"/>
          <w:w w:val="95"/>
          <w:sz w:val="26"/>
        </w:rPr>
        <w:t> </w:t>
      </w:r>
      <w:r>
        <w:rPr>
          <w:w w:val="95"/>
          <w:sz w:val="26"/>
        </w:rPr>
        <w:t>Imperio</w:t>
      </w:r>
      <w:r>
        <w:rPr>
          <w:spacing w:val="-29"/>
          <w:w w:val="95"/>
          <w:sz w:val="26"/>
        </w:rPr>
        <w:t> </w:t>
      </w:r>
      <w:r>
        <w:rPr>
          <w:spacing w:val="2"/>
          <w:w w:val="95"/>
          <w:sz w:val="26"/>
        </w:rPr>
        <w:t>Bizantino</w:t>
      </w:r>
      <w:r>
        <w:rPr>
          <w:spacing w:val="-29"/>
          <w:w w:val="95"/>
          <w:sz w:val="26"/>
        </w:rPr>
        <w:t> </w:t>
      </w:r>
      <w:r>
        <w:rPr>
          <w:w w:val="95"/>
          <w:sz w:val="26"/>
        </w:rPr>
        <w:t>hacia</w:t>
      </w:r>
      <w:r>
        <w:rPr>
          <w:spacing w:val="-29"/>
          <w:w w:val="95"/>
          <w:sz w:val="26"/>
        </w:rPr>
        <w:t> </w:t>
      </w:r>
      <w:r>
        <w:rPr>
          <w:w w:val="95"/>
          <w:sz w:val="26"/>
        </w:rPr>
        <w:t>el</w:t>
      </w:r>
      <w:r>
        <w:rPr>
          <w:spacing w:val="-29"/>
          <w:w w:val="95"/>
          <w:sz w:val="26"/>
        </w:rPr>
        <w:t> </w:t>
      </w:r>
      <w:r>
        <w:rPr>
          <w:w w:val="95"/>
          <w:sz w:val="26"/>
        </w:rPr>
        <w:t>siglo</w:t>
      </w:r>
      <w:r>
        <w:rPr>
          <w:spacing w:val="-29"/>
          <w:w w:val="95"/>
          <w:sz w:val="26"/>
        </w:rPr>
        <w:t> </w:t>
      </w:r>
      <w:r>
        <w:rPr>
          <w:spacing w:val="7"/>
          <w:w w:val="95"/>
          <w:sz w:val="26"/>
        </w:rPr>
        <w:t>VIII</w:t>
      </w:r>
      <w:r>
        <w:rPr>
          <w:spacing w:val="-29"/>
          <w:w w:val="95"/>
          <w:sz w:val="26"/>
        </w:rPr>
        <w:t> </w:t>
      </w:r>
      <w:r>
        <w:rPr>
          <w:w w:val="95"/>
          <w:sz w:val="26"/>
        </w:rPr>
        <w:t>y</w:t>
      </w:r>
      <w:r>
        <w:rPr>
          <w:spacing w:val="-29"/>
          <w:w w:val="95"/>
          <w:sz w:val="26"/>
        </w:rPr>
        <w:t> </w:t>
      </w:r>
      <w:r>
        <w:rPr>
          <w:w w:val="95"/>
          <w:sz w:val="26"/>
        </w:rPr>
        <w:t>representa</w:t>
      </w:r>
      <w:r>
        <w:rPr>
          <w:spacing w:val="-29"/>
          <w:w w:val="95"/>
          <w:sz w:val="26"/>
        </w:rPr>
        <w:t> </w:t>
      </w:r>
      <w:r>
        <w:rPr>
          <w:w w:val="95"/>
          <w:sz w:val="26"/>
        </w:rPr>
        <w:t>a</w:t>
      </w:r>
      <w:r>
        <w:rPr>
          <w:spacing w:val="-29"/>
          <w:w w:val="95"/>
          <w:sz w:val="26"/>
        </w:rPr>
        <w:t> </w:t>
      </w:r>
      <w:r>
        <w:rPr>
          <w:w w:val="95"/>
          <w:sz w:val="26"/>
        </w:rPr>
        <w:t>la</w:t>
      </w:r>
      <w:r>
        <w:rPr>
          <w:spacing w:val="-29"/>
          <w:w w:val="95"/>
          <w:sz w:val="26"/>
        </w:rPr>
        <w:t> </w:t>
      </w:r>
      <w:r>
        <w:rPr>
          <w:w w:val="95"/>
          <w:sz w:val="26"/>
        </w:rPr>
        <w:t>Virgen</w:t>
      </w:r>
      <w:r>
        <w:rPr>
          <w:spacing w:val="-29"/>
          <w:w w:val="95"/>
          <w:sz w:val="26"/>
        </w:rPr>
        <w:t> </w:t>
      </w:r>
      <w:r>
        <w:rPr>
          <w:w w:val="95"/>
          <w:sz w:val="26"/>
        </w:rPr>
        <w:t>con el</w:t>
      </w:r>
      <w:r>
        <w:rPr>
          <w:spacing w:val="-35"/>
          <w:w w:val="95"/>
          <w:sz w:val="26"/>
        </w:rPr>
        <w:t> </w:t>
      </w:r>
      <w:r>
        <w:rPr>
          <w:spacing w:val="2"/>
          <w:w w:val="95"/>
          <w:sz w:val="26"/>
        </w:rPr>
        <w:t>niño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en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la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manera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tradicional,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conocida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como</w:t>
      </w:r>
      <w:r>
        <w:rPr>
          <w:spacing w:val="-3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Theotokos.</w:t>
      </w:r>
      <w:r>
        <w:rPr>
          <w:rFonts w:ascii="Palatino Linotype" w:hAnsi="Palatino Linotype"/>
          <w:i/>
          <w:w w:val="95"/>
          <w:position w:val="9"/>
          <w:sz w:val="15"/>
        </w:rPr>
        <w:t>361</w:t>
      </w:r>
      <w:r>
        <w:rPr>
          <w:rFonts w:ascii="Palatino Linotype" w:hAnsi="Palatino Linotype"/>
          <w:i/>
          <w:spacing w:val="-9"/>
          <w:w w:val="95"/>
          <w:position w:val="9"/>
          <w:sz w:val="15"/>
        </w:rPr>
        <w:t> </w:t>
      </w:r>
      <w:r>
        <w:rPr>
          <w:rFonts w:ascii="Palatino Linotype" w:hAnsi="Palatino Linotype"/>
          <w:i/>
          <w:w w:val="95"/>
          <w:sz w:val="26"/>
        </w:rPr>
        <w:t>Su</w:t>
      </w:r>
      <w:r>
        <w:rPr>
          <w:rFonts w:ascii="Palatino Linotype" w:hAnsi="Palatino Linotype"/>
          <w:i/>
          <w:spacing w:val="-3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perspectiva</w:t>
      </w:r>
      <w:r>
        <w:rPr>
          <w:rFonts w:ascii="Palatino Linotype" w:hAnsi="Palatino Linotype"/>
          <w:i/>
          <w:spacing w:val="-3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es </w:t>
      </w:r>
      <w:r>
        <w:rPr>
          <w:rFonts w:ascii="Palatino Linotype" w:hAnsi="Palatino Linotype"/>
          <w:i/>
          <w:w w:val="95"/>
          <w:sz w:val="26"/>
        </w:rPr>
        <w:t>frontal,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con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cabeza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forma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ovalada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un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poco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alargada,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ojos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negros,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nariz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recta, boca</w:t>
      </w:r>
      <w:r>
        <w:rPr>
          <w:rFonts w:ascii="Palatino Linotype" w:hAnsi="Palatino Linotype"/>
          <w:i/>
          <w:spacing w:val="-3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pequeña</w:t>
      </w:r>
      <w:r>
        <w:rPr>
          <w:rFonts w:ascii="Palatino Linotype" w:hAnsi="Palatino Linotype"/>
          <w:i/>
          <w:spacing w:val="-3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y</w:t>
      </w:r>
      <w:r>
        <w:rPr>
          <w:rFonts w:ascii="Palatino Linotype" w:hAnsi="Palatino Linotype"/>
          <w:i/>
          <w:spacing w:val="-3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color</w:t>
      </w:r>
      <w:r>
        <w:rPr>
          <w:rFonts w:ascii="Palatino Linotype" w:hAnsi="Palatino Linotype"/>
          <w:i/>
          <w:spacing w:val="-3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3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piel</w:t>
      </w:r>
      <w:r>
        <w:rPr>
          <w:rFonts w:ascii="Palatino Linotype" w:hAnsi="Palatino Linotype"/>
          <w:i/>
          <w:spacing w:val="-3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moreno.</w:t>
      </w:r>
      <w:r>
        <w:rPr>
          <w:rFonts w:ascii="Palatino Linotype" w:hAnsi="Palatino Linotype"/>
          <w:i/>
          <w:spacing w:val="-3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El</w:t>
      </w:r>
      <w:r>
        <w:rPr>
          <w:rFonts w:ascii="Palatino Linotype" w:hAnsi="Palatino Linotype"/>
          <w:i/>
          <w:spacing w:val="-3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niño</w:t>
      </w:r>
      <w:r>
        <w:rPr>
          <w:rFonts w:ascii="Palatino Linotype" w:hAnsi="Palatino Linotype"/>
          <w:i/>
          <w:spacing w:val="-3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es</w:t>
      </w:r>
      <w:r>
        <w:rPr>
          <w:rFonts w:ascii="Palatino Linotype" w:hAnsi="Palatino Linotype"/>
          <w:i/>
          <w:spacing w:val="-3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más</w:t>
      </w:r>
      <w:r>
        <w:rPr>
          <w:rFonts w:ascii="Palatino Linotype" w:hAnsi="Palatino Linotype"/>
          <w:i/>
          <w:spacing w:val="-3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blanco</w:t>
      </w:r>
      <w:r>
        <w:rPr>
          <w:rFonts w:ascii="Palatino Linotype" w:hAnsi="Palatino Linotype"/>
          <w:i/>
          <w:spacing w:val="-3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y</w:t>
      </w:r>
      <w:r>
        <w:rPr>
          <w:rFonts w:ascii="Palatino Linotype" w:hAnsi="Palatino Linotype"/>
          <w:i/>
          <w:spacing w:val="-3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su</w:t>
      </w:r>
      <w:r>
        <w:rPr>
          <w:rFonts w:ascii="Palatino Linotype" w:hAnsi="Palatino Linotype"/>
          <w:i/>
          <w:spacing w:val="-3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cara</w:t>
      </w:r>
      <w:r>
        <w:rPr>
          <w:rFonts w:ascii="Palatino Linotype" w:hAnsi="Palatino Linotype"/>
          <w:i/>
          <w:spacing w:val="-3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redonda.</w:t>
      </w:r>
      <w:r>
        <w:rPr>
          <w:rFonts w:ascii="Palatino Linotype" w:hAnsi="Palatino Linotype"/>
          <w:i/>
          <w:spacing w:val="-3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Su reproducción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estaba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prohibida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y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casi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siempre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se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encontraba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cubierta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por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un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velo que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sólo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se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spacing w:val="2"/>
          <w:w w:val="95"/>
          <w:sz w:val="26"/>
        </w:rPr>
        <w:t>descorría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los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sábados.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spacing w:val="-7"/>
          <w:w w:val="95"/>
          <w:sz w:val="26"/>
        </w:rPr>
        <w:t>Tal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era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veneración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por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esta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imagen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spacing w:val="3"/>
          <w:w w:val="95"/>
          <w:sz w:val="26"/>
        </w:rPr>
        <w:t>Roma, </w:t>
      </w:r>
      <w:r>
        <w:rPr>
          <w:rFonts w:ascii="Palatino Linotype" w:hAnsi="Palatino Linotype"/>
          <w:i/>
          <w:w w:val="90"/>
          <w:sz w:val="26"/>
        </w:rPr>
        <w:t>que</w:t>
      </w:r>
      <w:r>
        <w:rPr>
          <w:rFonts w:ascii="Palatino Linotype" w:hAnsi="Palatino Linotype"/>
          <w:i/>
          <w:spacing w:val="-1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también</w:t>
      </w:r>
      <w:r>
        <w:rPr>
          <w:rFonts w:ascii="Palatino Linotype" w:hAnsi="Palatino Linotype"/>
          <w:i/>
          <w:spacing w:val="-1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era</w:t>
      </w:r>
      <w:r>
        <w:rPr>
          <w:rFonts w:ascii="Palatino Linotype" w:hAnsi="Palatino Linotype"/>
          <w:i/>
          <w:spacing w:val="-1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una</w:t>
      </w:r>
      <w:r>
        <w:rPr>
          <w:rFonts w:ascii="Palatino Linotype" w:hAnsi="Palatino Linotype"/>
          <w:i/>
          <w:spacing w:val="-1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reliquia</w:t>
      </w:r>
      <w:r>
        <w:rPr>
          <w:rFonts w:ascii="Palatino Linotype" w:hAnsi="Palatino Linotype"/>
          <w:i/>
          <w:spacing w:val="-1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por</w:t>
      </w:r>
      <w:r>
        <w:rPr>
          <w:rFonts w:ascii="Palatino Linotype" w:hAnsi="Palatino Linotype"/>
          <w:i/>
          <w:spacing w:val="-1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su</w:t>
      </w:r>
      <w:r>
        <w:rPr>
          <w:rFonts w:ascii="Palatino Linotype" w:hAnsi="Palatino Linotype"/>
          <w:i/>
          <w:spacing w:val="-1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origen.</w:t>
      </w:r>
    </w:p>
    <w:p>
      <w:pPr>
        <w:spacing w:line="340" w:lineRule="exact" w:before="82"/>
        <w:ind w:left="110" w:right="117" w:firstLine="453"/>
        <w:jc w:val="both"/>
        <w:rPr>
          <w:sz w:val="26"/>
        </w:rPr>
      </w:pPr>
      <w:r>
        <w:rPr>
          <w:rFonts w:ascii="Palatino Linotype" w:hAnsi="Palatino Linotype"/>
          <w:i/>
          <w:w w:val="95"/>
          <w:sz w:val="26"/>
        </w:rPr>
        <w:t>Esta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pintura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spacing w:val="2"/>
          <w:w w:val="95"/>
          <w:sz w:val="26"/>
        </w:rPr>
        <w:t>fue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recibida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con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gran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júbilo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por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los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naturales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el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templo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re- </w:t>
      </w:r>
      <w:r>
        <w:rPr>
          <w:rFonts w:ascii="Palatino Linotype" w:hAnsi="Palatino Linotype"/>
          <w:i/>
          <w:spacing w:val="2"/>
          <w:w w:val="90"/>
          <w:sz w:val="26"/>
        </w:rPr>
        <w:t>construido</w:t>
      </w:r>
      <w:r>
        <w:rPr>
          <w:rFonts w:ascii="Palatino Linotype" w:hAnsi="Palatino Linotype"/>
          <w:i/>
          <w:spacing w:val="-2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tras</w:t>
      </w:r>
      <w:r>
        <w:rPr>
          <w:rFonts w:ascii="Palatino Linotype" w:hAnsi="Palatino Linotype"/>
          <w:i/>
          <w:spacing w:val="-2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el</w:t>
      </w:r>
      <w:r>
        <w:rPr>
          <w:rFonts w:ascii="Palatino Linotype" w:hAnsi="Palatino Linotype"/>
          <w:i/>
          <w:spacing w:val="-2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incendio</w:t>
      </w:r>
      <w:r>
        <w:rPr>
          <w:rFonts w:ascii="Palatino Linotype" w:hAnsi="Palatino Linotype"/>
          <w:i/>
          <w:spacing w:val="-2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de</w:t>
      </w:r>
      <w:r>
        <w:rPr>
          <w:rFonts w:ascii="Palatino Linotype" w:hAnsi="Palatino Linotype"/>
          <w:i/>
          <w:spacing w:val="-2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1584</w:t>
      </w:r>
      <w:r>
        <w:rPr>
          <w:rFonts w:ascii="Palatino Linotype" w:hAnsi="Palatino Linotype"/>
          <w:i/>
          <w:spacing w:val="-26"/>
          <w:w w:val="90"/>
          <w:sz w:val="26"/>
        </w:rPr>
        <w:t> </w:t>
      </w:r>
      <w:r>
        <w:rPr>
          <w:rFonts w:ascii="Palatino Linotype" w:hAnsi="Palatino Linotype"/>
          <w:i/>
          <w:spacing w:val="-3"/>
          <w:w w:val="90"/>
          <w:sz w:val="26"/>
        </w:rPr>
        <w:t>y,</w:t>
      </w:r>
      <w:r>
        <w:rPr>
          <w:rFonts w:ascii="Palatino Linotype" w:hAnsi="Palatino Linotype"/>
          <w:i/>
          <w:spacing w:val="-2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seguramente,</w:t>
      </w:r>
      <w:r>
        <w:rPr>
          <w:rFonts w:ascii="Palatino Linotype" w:hAnsi="Palatino Linotype"/>
          <w:i/>
          <w:spacing w:val="-2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se</w:t>
      </w:r>
      <w:r>
        <w:rPr>
          <w:rFonts w:ascii="Palatino Linotype" w:hAnsi="Palatino Linotype"/>
          <w:i/>
          <w:spacing w:val="-2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convirtió</w:t>
      </w:r>
      <w:r>
        <w:rPr>
          <w:rFonts w:ascii="Palatino Linotype" w:hAnsi="Palatino Linotype"/>
          <w:i/>
          <w:spacing w:val="-2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en</w:t>
      </w:r>
      <w:r>
        <w:rPr>
          <w:rFonts w:ascii="Palatino Linotype" w:hAnsi="Palatino Linotype"/>
          <w:i/>
          <w:spacing w:val="-2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la</w:t>
      </w:r>
      <w:r>
        <w:rPr>
          <w:rFonts w:ascii="Palatino Linotype" w:hAnsi="Palatino Linotype"/>
          <w:i/>
          <w:spacing w:val="-2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imagen</w:t>
      </w:r>
      <w:r>
        <w:rPr>
          <w:rFonts w:ascii="Palatino Linotype" w:hAnsi="Palatino Linotype"/>
          <w:i/>
          <w:spacing w:val="-2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prin- </w:t>
      </w:r>
      <w:r>
        <w:rPr>
          <w:rFonts w:ascii="Palatino Linotype" w:hAnsi="Palatino Linotype"/>
          <w:i/>
          <w:w w:val="95"/>
          <w:sz w:val="26"/>
        </w:rPr>
        <w:t>cipal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dicho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edificio.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Cabe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recordar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el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fervor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mariano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impulsado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por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el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obispo Vasco</w:t>
      </w:r>
      <w:r>
        <w:rPr>
          <w:rFonts w:ascii="Palatino Linotype" w:hAnsi="Palatino Linotype"/>
          <w:i/>
          <w:spacing w:val="-3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3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Quiroga</w:t>
      </w:r>
      <w:r>
        <w:rPr>
          <w:rFonts w:ascii="Palatino Linotype" w:hAnsi="Palatino Linotype"/>
          <w:i/>
          <w:spacing w:val="-3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y</w:t>
      </w:r>
      <w:r>
        <w:rPr>
          <w:rFonts w:ascii="Palatino Linotype" w:hAnsi="Palatino Linotype"/>
          <w:i/>
          <w:spacing w:val="-3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3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venerada</w:t>
      </w:r>
      <w:r>
        <w:rPr>
          <w:rFonts w:ascii="Palatino Linotype" w:hAnsi="Palatino Linotype"/>
          <w:i/>
          <w:spacing w:val="-3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imagen</w:t>
      </w:r>
      <w:r>
        <w:rPr>
          <w:rFonts w:ascii="Palatino Linotype" w:hAnsi="Palatino Linotype"/>
          <w:i/>
          <w:spacing w:val="-3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3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Nuestra</w:t>
      </w:r>
      <w:r>
        <w:rPr>
          <w:rFonts w:ascii="Palatino Linotype" w:hAnsi="Palatino Linotype"/>
          <w:i/>
          <w:spacing w:val="-3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Señora</w:t>
      </w:r>
      <w:r>
        <w:rPr>
          <w:rFonts w:ascii="Palatino Linotype" w:hAnsi="Palatino Linotype"/>
          <w:i/>
          <w:spacing w:val="-3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3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3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Salud,</w:t>
      </w:r>
      <w:r>
        <w:rPr>
          <w:rFonts w:ascii="Palatino Linotype" w:hAnsi="Palatino Linotype"/>
          <w:i/>
          <w:spacing w:val="-3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patrona de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ciudad.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spacing w:val="2"/>
          <w:w w:val="95"/>
          <w:sz w:val="26"/>
        </w:rPr>
        <w:t>Más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todavía: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a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llegada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Compañía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Jesús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a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Pátzcuaro,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el templo</w:t>
      </w:r>
      <w:r>
        <w:rPr>
          <w:rFonts w:ascii="Palatino Linotype" w:hAnsi="Palatino Linotype"/>
          <w:i/>
          <w:spacing w:val="-3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que</w:t>
      </w:r>
      <w:r>
        <w:rPr>
          <w:rFonts w:ascii="Palatino Linotype" w:hAnsi="Palatino Linotype"/>
          <w:i/>
          <w:spacing w:val="-3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se</w:t>
      </w:r>
      <w:r>
        <w:rPr>
          <w:rFonts w:ascii="Palatino Linotype" w:hAnsi="Palatino Linotype"/>
          <w:i/>
          <w:spacing w:val="-32"/>
          <w:w w:val="95"/>
          <w:sz w:val="26"/>
        </w:rPr>
        <w:t> </w:t>
      </w:r>
      <w:r>
        <w:rPr>
          <w:rFonts w:ascii="Palatino Linotype" w:hAnsi="Palatino Linotype"/>
          <w:i/>
          <w:spacing w:val="2"/>
          <w:w w:val="95"/>
          <w:sz w:val="26"/>
        </w:rPr>
        <w:t>les</w:t>
      </w:r>
      <w:r>
        <w:rPr>
          <w:rFonts w:ascii="Palatino Linotype" w:hAnsi="Palatino Linotype"/>
          <w:i/>
          <w:spacing w:val="-3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otorgaba</w:t>
      </w:r>
      <w:r>
        <w:rPr>
          <w:rFonts w:ascii="Palatino Linotype" w:hAnsi="Palatino Linotype"/>
          <w:i/>
          <w:spacing w:val="-3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estaba</w:t>
      </w:r>
      <w:r>
        <w:rPr>
          <w:rFonts w:ascii="Palatino Linotype" w:hAnsi="Palatino Linotype"/>
          <w:i/>
          <w:spacing w:val="-3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consagrado</w:t>
      </w:r>
      <w:r>
        <w:rPr>
          <w:rFonts w:ascii="Palatino Linotype" w:hAnsi="Palatino Linotype"/>
          <w:i/>
          <w:spacing w:val="-3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a</w:t>
      </w:r>
      <w:r>
        <w:rPr>
          <w:rFonts w:ascii="Palatino Linotype" w:hAnsi="Palatino Linotype"/>
          <w:i/>
          <w:spacing w:val="-3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3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Asunción</w:t>
      </w:r>
      <w:r>
        <w:rPr>
          <w:rFonts w:ascii="Palatino Linotype" w:hAnsi="Palatino Linotype"/>
          <w:i/>
          <w:spacing w:val="-3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3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3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Virgen</w:t>
      </w:r>
      <w:r>
        <w:rPr>
          <w:rFonts w:ascii="Palatino Linotype" w:hAnsi="Palatino Linotype"/>
          <w:i/>
          <w:spacing w:val="-33"/>
          <w:w w:val="95"/>
          <w:sz w:val="26"/>
        </w:rPr>
        <w:t> </w:t>
      </w:r>
      <w:r>
        <w:rPr>
          <w:rFonts w:ascii="Palatino Linotype" w:hAnsi="Palatino Linotype"/>
          <w:i/>
          <w:spacing w:val="2"/>
          <w:w w:val="95"/>
          <w:sz w:val="26"/>
        </w:rPr>
        <w:t>María. </w:t>
      </w:r>
      <w:r>
        <w:rPr>
          <w:rFonts w:ascii="Palatino Linotype" w:hAnsi="Palatino Linotype"/>
          <w:i/>
          <w:w w:val="95"/>
          <w:sz w:val="26"/>
        </w:rPr>
        <w:t>Por</w:t>
      </w:r>
      <w:r>
        <w:rPr>
          <w:rFonts w:ascii="Palatino Linotype" w:hAnsi="Palatino Linotype"/>
          <w:i/>
          <w:spacing w:val="-3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lo</w:t>
      </w:r>
      <w:r>
        <w:rPr>
          <w:rFonts w:ascii="Palatino Linotype" w:hAnsi="Palatino Linotype"/>
          <w:i/>
          <w:spacing w:val="-3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tanto,</w:t>
      </w:r>
      <w:r>
        <w:rPr>
          <w:rFonts w:ascii="Palatino Linotype" w:hAnsi="Palatino Linotype"/>
          <w:i/>
          <w:spacing w:val="-3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no</w:t>
      </w:r>
      <w:r>
        <w:rPr>
          <w:rFonts w:ascii="Palatino Linotype" w:hAnsi="Palatino Linotype"/>
          <w:i/>
          <w:spacing w:val="-3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sería</w:t>
      </w:r>
      <w:r>
        <w:rPr>
          <w:rFonts w:ascii="Palatino Linotype" w:hAnsi="Palatino Linotype"/>
          <w:i/>
          <w:spacing w:val="-3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descabellado</w:t>
      </w:r>
      <w:r>
        <w:rPr>
          <w:rFonts w:ascii="Palatino Linotype" w:hAnsi="Palatino Linotype"/>
          <w:i/>
          <w:spacing w:val="-3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pensar</w:t>
      </w:r>
      <w:r>
        <w:rPr>
          <w:rFonts w:ascii="Palatino Linotype" w:hAnsi="Palatino Linotype"/>
          <w:i/>
          <w:spacing w:val="-3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que</w:t>
      </w:r>
      <w:r>
        <w:rPr>
          <w:rFonts w:ascii="Palatino Linotype" w:hAnsi="Palatino Linotype"/>
          <w:i/>
          <w:spacing w:val="-3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3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distribución</w:t>
      </w:r>
      <w:r>
        <w:rPr>
          <w:rFonts w:ascii="Palatino Linotype" w:hAnsi="Palatino Linotype"/>
          <w:i/>
          <w:spacing w:val="-3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espacial</w:t>
      </w:r>
      <w:r>
        <w:rPr>
          <w:rFonts w:ascii="Palatino Linotype" w:hAnsi="Palatino Linotype"/>
          <w:i/>
          <w:spacing w:val="-3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y</w:t>
      </w:r>
      <w:r>
        <w:rPr>
          <w:rFonts w:ascii="Palatino Linotype" w:hAnsi="Palatino Linotype"/>
          <w:i/>
          <w:spacing w:val="-3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el</w:t>
      </w:r>
      <w:r>
        <w:rPr>
          <w:rFonts w:ascii="Palatino Linotype" w:hAnsi="Palatino Linotype"/>
          <w:i/>
          <w:spacing w:val="-3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énfasis </w:t>
      </w:r>
      <w:r>
        <w:rPr>
          <w:rFonts w:ascii="Palatino Linotype" w:hAnsi="Palatino Linotype"/>
          <w:i/>
          <w:w w:val="90"/>
          <w:sz w:val="26"/>
        </w:rPr>
        <w:t>visual</w:t>
      </w:r>
      <w:r>
        <w:rPr>
          <w:rFonts w:ascii="Palatino Linotype" w:hAnsi="Palatino Linotype"/>
          <w:i/>
          <w:spacing w:val="-1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estarían</w:t>
      </w:r>
      <w:r>
        <w:rPr>
          <w:rFonts w:ascii="Palatino Linotype" w:hAnsi="Palatino Linotype"/>
          <w:i/>
          <w:spacing w:val="-1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en</w:t>
      </w:r>
      <w:r>
        <w:rPr>
          <w:rFonts w:ascii="Palatino Linotype" w:hAnsi="Palatino Linotype"/>
          <w:i/>
          <w:spacing w:val="-1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esta</w:t>
      </w:r>
      <w:r>
        <w:rPr>
          <w:rFonts w:ascii="Palatino Linotype" w:hAnsi="Palatino Linotype"/>
          <w:i/>
          <w:spacing w:val="-1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imagen.</w:t>
      </w:r>
      <w:r>
        <w:rPr>
          <w:rFonts w:ascii="Palatino Linotype" w:hAnsi="Palatino Linotype"/>
          <w:i/>
          <w:spacing w:val="-1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En</w:t>
      </w:r>
      <w:r>
        <w:rPr>
          <w:rFonts w:ascii="Palatino Linotype" w:hAnsi="Palatino Linotype"/>
          <w:i/>
          <w:spacing w:val="-1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este</w:t>
      </w:r>
      <w:r>
        <w:rPr>
          <w:rFonts w:ascii="Palatino Linotype" w:hAnsi="Palatino Linotype"/>
          <w:i/>
          <w:spacing w:val="-1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sentido,</w:t>
      </w:r>
      <w:r>
        <w:rPr>
          <w:rFonts w:ascii="Palatino Linotype" w:hAnsi="Palatino Linotype"/>
          <w:i/>
          <w:spacing w:val="-1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conviene</w:t>
      </w:r>
      <w:r>
        <w:rPr>
          <w:rFonts w:ascii="Palatino Linotype" w:hAnsi="Palatino Linotype"/>
          <w:i/>
          <w:spacing w:val="-1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recordar</w:t>
      </w:r>
      <w:r>
        <w:rPr>
          <w:rFonts w:ascii="Palatino Linotype" w:hAnsi="Palatino Linotype"/>
          <w:i/>
          <w:spacing w:val="-1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el</w:t>
      </w:r>
      <w:r>
        <w:rPr>
          <w:rFonts w:ascii="Palatino Linotype" w:hAnsi="Palatino Linotype"/>
          <w:i/>
          <w:spacing w:val="-1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testimonio</w:t>
      </w:r>
      <w:r>
        <w:rPr>
          <w:rFonts w:ascii="Palatino Linotype" w:hAnsi="Palatino Linotype"/>
          <w:i/>
          <w:spacing w:val="-1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de don</w:t>
      </w:r>
      <w:r>
        <w:rPr>
          <w:rFonts w:ascii="Palatino Linotype" w:hAnsi="Palatino Linotype"/>
          <w:i/>
          <w:spacing w:val="-14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José</w:t>
      </w:r>
      <w:r>
        <w:rPr>
          <w:rFonts w:ascii="Palatino Linotype" w:hAnsi="Palatino Linotype"/>
          <w:i/>
          <w:spacing w:val="-14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Antonio</w:t>
      </w:r>
      <w:r>
        <w:rPr>
          <w:rFonts w:ascii="Palatino Linotype" w:hAnsi="Palatino Linotype"/>
          <w:i/>
          <w:spacing w:val="-14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Villaseñor</w:t>
      </w:r>
      <w:r>
        <w:rPr>
          <w:rFonts w:ascii="Palatino Linotype" w:hAnsi="Palatino Linotype"/>
          <w:i/>
          <w:spacing w:val="-14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y</w:t>
      </w:r>
      <w:r>
        <w:rPr>
          <w:rFonts w:ascii="Palatino Linotype" w:hAnsi="Palatino Linotype"/>
          <w:i/>
          <w:spacing w:val="-14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Sánchez</w:t>
      </w:r>
      <w:r>
        <w:rPr>
          <w:rFonts w:ascii="Palatino Linotype" w:hAnsi="Palatino Linotype"/>
          <w:i/>
          <w:spacing w:val="-14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en</w:t>
      </w:r>
      <w:r>
        <w:rPr>
          <w:rFonts w:ascii="Palatino Linotype" w:hAnsi="Palatino Linotype"/>
          <w:i/>
          <w:spacing w:val="-14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su</w:t>
      </w:r>
      <w:r>
        <w:rPr>
          <w:rFonts w:ascii="Palatino Linotype" w:hAnsi="Palatino Linotype"/>
          <w:i/>
          <w:spacing w:val="-14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Theatro</w:t>
      </w:r>
      <w:r>
        <w:rPr>
          <w:rFonts w:ascii="Palatino Linotype" w:hAnsi="Palatino Linotype"/>
          <w:i/>
          <w:spacing w:val="-14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Americano</w:t>
      </w:r>
      <w:r>
        <w:rPr>
          <w:w w:val="90"/>
          <w:sz w:val="26"/>
        </w:rPr>
        <w:t>,</w:t>
      </w:r>
      <w:r>
        <w:rPr>
          <w:spacing w:val="-15"/>
          <w:w w:val="90"/>
          <w:sz w:val="26"/>
        </w:rPr>
        <w:t> </w:t>
      </w:r>
      <w:r>
        <w:rPr>
          <w:w w:val="90"/>
          <w:sz w:val="26"/>
        </w:rPr>
        <w:t>quien</w:t>
      </w:r>
      <w:r>
        <w:rPr>
          <w:spacing w:val="-15"/>
          <w:w w:val="90"/>
          <w:sz w:val="26"/>
        </w:rPr>
        <w:t> </w:t>
      </w:r>
      <w:r>
        <w:rPr>
          <w:w w:val="90"/>
          <w:sz w:val="26"/>
        </w:rPr>
        <w:t>reconoce </w:t>
      </w:r>
      <w:r>
        <w:rPr>
          <w:sz w:val="26"/>
        </w:rPr>
        <w:t>esta</w:t>
      </w:r>
      <w:r>
        <w:rPr>
          <w:spacing w:val="-49"/>
          <w:sz w:val="26"/>
        </w:rPr>
        <w:t> </w:t>
      </w:r>
      <w:r>
        <w:rPr>
          <w:sz w:val="26"/>
        </w:rPr>
        <w:t>imagen</w:t>
      </w:r>
      <w:r>
        <w:rPr>
          <w:spacing w:val="-49"/>
          <w:sz w:val="26"/>
        </w:rPr>
        <w:t> </w:t>
      </w:r>
      <w:r>
        <w:rPr>
          <w:sz w:val="26"/>
        </w:rPr>
        <w:t>como</w:t>
      </w:r>
      <w:r>
        <w:rPr>
          <w:spacing w:val="-49"/>
          <w:sz w:val="26"/>
        </w:rPr>
        <w:t> </w:t>
      </w:r>
      <w:r>
        <w:rPr>
          <w:sz w:val="26"/>
        </w:rPr>
        <w:t>el</w:t>
      </w:r>
      <w:r>
        <w:rPr>
          <w:spacing w:val="-49"/>
          <w:sz w:val="26"/>
        </w:rPr>
        <w:t> </w:t>
      </w:r>
      <w:r>
        <w:rPr>
          <w:sz w:val="26"/>
        </w:rPr>
        <w:t>principal</w:t>
      </w:r>
      <w:r>
        <w:rPr>
          <w:spacing w:val="-49"/>
          <w:sz w:val="26"/>
        </w:rPr>
        <w:t> </w:t>
      </w:r>
      <w:r>
        <w:rPr>
          <w:sz w:val="26"/>
        </w:rPr>
        <w:t>tesoro</w:t>
      </w:r>
      <w:r>
        <w:rPr>
          <w:spacing w:val="-49"/>
          <w:sz w:val="26"/>
        </w:rPr>
        <w:t> </w:t>
      </w:r>
      <w:r>
        <w:rPr>
          <w:sz w:val="26"/>
        </w:rPr>
        <w:t>de</w:t>
      </w:r>
      <w:r>
        <w:rPr>
          <w:spacing w:val="-49"/>
          <w:sz w:val="26"/>
        </w:rPr>
        <w:t> </w:t>
      </w:r>
      <w:r>
        <w:rPr>
          <w:sz w:val="26"/>
        </w:rPr>
        <w:t>los</w:t>
      </w:r>
      <w:r>
        <w:rPr>
          <w:spacing w:val="-49"/>
          <w:sz w:val="26"/>
        </w:rPr>
        <w:t> </w:t>
      </w:r>
      <w:r>
        <w:rPr>
          <w:sz w:val="26"/>
        </w:rPr>
        <w:t>jesuitas.</w:t>
      </w:r>
    </w:p>
    <w:p>
      <w:pPr>
        <w:pStyle w:val="BodyText"/>
        <w:spacing w:before="9"/>
        <w:rPr>
          <w:sz w:val="16"/>
        </w:rPr>
      </w:pPr>
      <w:r>
        <w:rPr/>
        <w:pict>
          <v:line style="position:absolute;mso-position-horizontal-relative:page;mso-position-vertical-relative:paragraph;z-index:6136;mso-wrap-distance-left:0;mso-wrap-distance-right:0" from="42.519699pt,11.770398pt" to="141.732699pt,11.770398pt" stroked="true" strokeweight=".25pt" strokecolor="#000000">
            <w10:wrap type="topAndBottom"/>
          </v:line>
        </w:pict>
      </w:r>
    </w:p>
    <w:p>
      <w:pPr>
        <w:spacing w:before="44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359   </w:t>
      </w:r>
      <w:r>
        <w:rPr>
          <w:w w:val="95"/>
          <w:sz w:val="18"/>
        </w:rPr>
        <w:t>Francisco Ramírez, </w:t>
      </w:r>
      <w:r>
        <w:rPr>
          <w:rFonts w:ascii="Palatino Linotype" w:hAnsi="Palatino Linotype"/>
          <w:i/>
          <w:w w:val="95"/>
          <w:sz w:val="18"/>
        </w:rPr>
        <w:t>Op. cit.</w:t>
      </w:r>
      <w:r>
        <w:rPr>
          <w:w w:val="95"/>
          <w:sz w:val="18"/>
        </w:rPr>
        <w:t>, pp. 93.</w:t>
      </w:r>
    </w:p>
    <w:p>
      <w:pPr>
        <w:spacing w:before="62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360 </w:t>
      </w:r>
      <w:r>
        <w:rPr>
          <w:sz w:val="18"/>
        </w:rPr>
        <w:t>Esperanza, </w:t>
      </w:r>
      <w:r>
        <w:rPr>
          <w:rFonts w:ascii="Palatino Linotype"/>
          <w:i/>
          <w:sz w:val="18"/>
        </w:rPr>
        <w:t>Op. cit., </w:t>
      </w:r>
      <w:r>
        <w:rPr>
          <w:sz w:val="18"/>
        </w:rPr>
        <w:t>p. 153.</w:t>
      </w:r>
    </w:p>
    <w:p>
      <w:pPr>
        <w:spacing w:line="200" w:lineRule="exact" w:before="71"/>
        <w:ind w:left="393" w:right="116" w:hanging="284"/>
        <w:jc w:val="left"/>
        <w:rPr>
          <w:sz w:val="18"/>
        </w:rPr>
      </w:pPr>
      <w:r>
        <w:rPr>
          <w:position w:val="6"/>
          <w:sz w:val="10"/>
        </w:rPr>
        <w:t>361</w:t>
      </w:r>
      <w:r>
        <w:rPr>
          <w:spacing w:val="2"/>
          <w:position w:val="6"/>
          <w:sz w:val="10"/>
        </w:rPr>
        <w:t> </w:t>
      </w:r>
      <w:r>
        <w:rPr>
          <w:sz w:val="18"/>
        </w:rPr>
        <w:t>Del</w:t>
      </w:r>
      <w:r>
        <w:rPr>
          <w:spacing w:val="-21"/>
          <w:sz w:val="18"/>
        </w:rPr>
        <w:t> </w:t>
      </w:r>
      <w:r>
        <w:rPr>
          <w:sz w:val="18"/>
        </w:rPr>
        <w:t>griego:</w:t>
      </w:r>
      <w:r>
        <w:rPr>
          <w:spacing w:val="-21"/>
          <w:sz w:val="18"/>
        </w:rPr>
        <w:t> </w:t>
      </w:r>
      <w:r>
        <w:rPr>
          <w:sz w:val="18"/>
        </w:rPr>
        <w:t>Madre</w:t>
      </w:r>
      <w:r>
        <w:rPr>
          <w:spacing w:val="-21"/>
          <w:sz w:val="18"/>
        </w:rPr>
        <w:t> </w:t>
      </w:r>
      <w:r>
        <w:rPr>
          <w:sz w:val="18"/>
        </w:rPr>
        <w:t>de</w:t>
      </w:r>
      <w:r>
        <w:rPr>
          <w:spacing w:val="-21"/>
          <w:sz w:val="18"/>
        </w:rPr>
        <w:t> </w:t>
      </w:r>
      <w:r>
        <w:rPr>
          <w:sz w:val="18"/>
        </w:rPr>
        <w:t>Dios</w:t>
      </w:r>
      <w:r>
        <w:rPr>
          <w:spacing w:val="-21"/>
          <w:sz w:val="18"/>
        </w:rPr>
        <w:t> </w:t>
      </w:r>
      <w:r>
        <w:rPr>
          <w:sz w:val="18"/>
        </w:rPr>
        <w:t>o</w:t>
      </w:r>
      <w:r>
        <w:rPr>
          <w:spacing w:val="-21"/>
          <w:sz w:val="18"/>
        </w:rPr>
        <w:t> </w:t>
      </w:r>
      <w:r>
        <w:rPr>
          <w:sz w:val="18"/>
        </w:rPr>
        <w:t>la</w:t>
      </w:r>
      <w:r>
        <w:rPr>
          <w:spacing w:val="-21"/>
          <w:sz w:val="18"/>
        </w:rPr>
        <w:t> </w:t>
      </w:r>
      <w:r>
        <w:rPr>
          <w:sz w:val="18"/>
        </w:rPr>
        <w:t>que</w:t>
      </w:r>
      <w:r>
        <w:rPr>
          <w:spacing w:val="-21"/>
          <w:sz w:val="18"/>
        </w:rPr>
        <w:t> </w:t>
      </w:r>
      <w:r>
        <w:rPr>
          <w:sz w:val="18"/>
        </w:rPr>
        <w:t>dio</w:t>
      </w:r>
      <w:r>
        <w:rPr>
          <w:spacing w:val="-21"/>
          <w:sz w:val="18"/>
        </w:rPr>
        <w:t> </w:t>
      </w:r>
      <w:r>
        <w:rPr>
          <w:sz w:val="18"/>
        </w:rPr>
        <w:t>a</w:t>
      </w:r>
      <w:r>
        <w:rPr>
          <w:spacing w:val="-21"/>
          <w:sz w:val="18"/>
        </w:rPr>
        <w:t> </w:t>
      </w:r>
      <w:r>
        <w:rPr>
          <w:sz w:val="18"/>
        </w:rPr>
        <w:t>luz</w:t>
      </w:r>
      <w:r>
        <w:rPr>
          <w:spacing w:val="-21"/>
          <w:sz w:val="18"/>
        </w:rPr>
        <w:t> </w:t>
      </w:r>
      <w:r>
        <w:rPr>
          <w:sz w:val="18"/>
        </w:rPr>
        <w:t>a</w:t>
      </w:r>
      <w:r>
        <w:rPr>
          <w:spacing w:val="-21"/>
          <w:sz w:val="18"/>
        </w:rPr>
        <w:t> </w:t>
      </w:r>
      <w:r>
        <w:rPr>
          <w:sz w:val="18"/>
        </w:rPr>
        <w:t>Dios.</w:t>
      </w:r>
      <w:r>
        <w:rPr>
          <w:spacing w:val="-21"/>
          <w:sz w:val="18"/>
        </w:rPr>
        <w:t> </w:t>
      </w:r>
      <w:r>
        <w:rPr>
          <w:spacing w:val="-2"/>
          <w:sz w:val="18"/>
        </w:rPr>
        <w:t>Imagen</w:t>
      </w:r>
      <w:r>
        <w:rPr>
          <w:spacing w:val="-21"/>
          <w:sz w:val="18"/>
        </w:rPr>
        <w:t> </w:t>
      </w:r>
      <w:r>
        <w:rPr>
          <w:sz w:val="18"/>
        </w:rPr>
        <w:t>que</w:t>
      </w:r>
      <w:r>
        <w:rPr>
          <w:spacing w:val="-21"/>
          <w:sz w:val="18"/>
        </w:rPr>
        <w:t> </w:t>
      </w:r>
      <w:r>
        <w:rPr>
          <w:sz w:val="18"/>
        </w:rPr>
        <w:t>enfatiza</w:t>
      </w:r>
      <w:r>
        <w:rPr>
          <w:spacing w:val="-21"/>
          <w:sz w:val="18"/>
        </w:rPr>
        <w:t> </w:t>
      </w:r>
      <w:r>
        <w:rPr>
          <w:sz w:val="18"/>
        </w:rPr>
        <w:t>la</w:t>
      </w:r>
      <w:r>
        <w:rPr>
          <w:spacing w:val="-21"/>
          <w:sz w:val="18"/>
        </w:rPr>
        <w:t> </w:t>
      </w:r>
      <w:r>
        <w:rPr>
          <w:sz w:val="18"/>
        </w:rPr>
        <w:t>naturaleza</w:t>
      </w:r>
      <w:r>
        <w:rPr>
          <w:spacing w:val="-21"/>
          <w:sz w:val="18"/>
        </w:rPr>
        <w:t> </w:t>
      </w:r>
      <w:r>
        <w:rPr>
          <w:sz w:val="18"/>
        </w:rPr>
        <w:t>humana</w:t>
      </w:r>
      <w:r>
        <w:rPr>
          <w:spacing w:val="-21"/>
          <w:sz w:val="18"/>
        </w:rPr>
        <w:t> </w:t>
      </w:r>
      <w:r>
        <w:rPr>
          <w:sz w:val="18"/>
        </w:rPr>
        <w:t>y</w:t>
      </w:r>
      <w:r>
        <w:rPr>
          <w:spacing w:val="-21"/>
          <w:sz w:val="18"/>
        </w:rPr>
        <w:t> </w:t>
      </w:r>
      <w:r>
        <w:rPr>
          <w:sz w:val="18"/>
        </w:rPr>
        <w:t>divina</w:t>
      </w:r>
      <w:r>
        <w:rPr>
          <w:spacing w:val="-21"/>
          <w:sz w:val="18"/>
        </w:rPr>
        <w:t> </w:t>
      </w:r>
      <w:r>
        <w:rPr>
          <w:sz w:val="18"/>
        </w:rPr>
        <w:t>de </w:t>
      </w:r>
      <w:r>
        <w:rPr>
          <w:w w:val="95"/>
          <w:sz w:val="18"/>
        </w:rPr>
        <w:t>María</w:t>
      </w:r>
      <w:r>
        <w:rPr>
          <w:spacing w:val="-11"/>
          <w:w w:val="95"/>
          <w:sz w:val="18"/>
        </w:rPr>
        <w:t> </w:t>
      </w:r>
      <w:r>
        <w:rPr>
          <w:w w:val="95"/>
          <w:sz w:val="18"/>
        </w:rPr>
        <w:t>(Concilio</w:t>
      </w:r>
      <w:r>
        <w:rPr>
          <w:spacing w:val="-11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-11"/>
          <w:w w:val="95"/>
          <w:sz w:val="18"/>
        </w:rPr>
        <w:t> </w:t>
      </w:r>
      <w:r>
        <w:rPr>
          <w:w w:val="95"/>
          <w:sz w:val="18"/>
        </w:rPr>
        <w:t>Nicea</w:t>
      </w:r>
      <w:r>
        <w:rPr>
          <w:spacing w:val="-11"/>
          <w:w w:val="95"/>
          <w:sz w:val="18"/>
        </w:rPr>
        <w:t> </w:t>
      </w:r>
      <w:r>
        <w:rPr>
          <w:w w:val="95"/>
          <w:sz w:val="18"/>
        </w:rPr>
        <w:t>I,</w:t>
      </w:r>
      <w:r>
        <w:rPr>
          <w:spacing w:val="-11"/>
          <w:w w:val="95"/>
          <w:sz w:val="18"/>
        </w:rPr>
        <w:t> </w:t>
      </w:r>
      <w:r>
        <w:rPr>
          <w:w w:val="95"/>
          <w:sz w:val="18"/>
        </w:rPr>
        <w:t>celebrado</w:t>
      </w:r>
      <w:r>
        <w:rPr>
          <w:spacing w:val="-11"/>
          <w:w w:val="95"/>
          <w:sz w:val="18"/>
        </w:rPr>
        <w:t> </w:t>
      </w:r>
      <w:r>
        <w:rPr>
          <w:w w:val="95"/>
          <w:sz w:val="18"/>
        </w:rPr>
        <w:t>en</w:t>
      </w:r>
      <w:r>
        <w:rPr>
          <w:spacing w:val="-11"/>
          <w:w w:val="95"/>
          <w:sz w:val="18"/>
        </w:rPr>
        <w:t> </w:t>
      </w:r>
      <w:r>
        <w:rPr>
          <w:w w:val="95"/>
          <w:sz w:val="18"/>
        </w:rPr>
        <w:t>325).</w:t>
      </w:r>
    </w:p>
    <w:p>
      <w:pPr>
        <w:spacing w:after="0" w:line="200" w:lineRule="exact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6969" w:val="left" w:leader="none"/>
        </w:tabs>
        <w:spacing w:before="29"/>
        <w:ind w:left="3611" w:right="0" w:firstLine="0"/>
        <w:jc w:val="left"/>
        <w:rPr>
          <w:sz w:val="22"/>
        </w:rPr>
      </w:pPr>
      <w:bookmarkStart w:name="Imagen 71. Pintura de Santa María del Po" w:id="148"/>
      <w:bookmarkEnd w:id="148"/>
      <w:r>
        <w:rPr/>
      </w:r>
      <w:bookmarkStart w:name="_bookmark66" w:id="149"/>
      <w:bookmarkEnd w:id="149"/>
      <w:r>
        <w:rPr/>
      </w:r>
      <w:r>
        <w:rPr>
          <w:i/>
          <w:color w:val="AC883A"/>
          <w:w w:val="85"/>
          <w:sz w:val="22"/>
        </w:rPr>
        <w:t>Interior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spacing w:val="-5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247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6160">
            <wp:simplePos x="0" y="0"/>
            <wp:positionH relativeFrom="page">
              <wp:posOffset>849172</wp:posOffset>
            </wp:positionH>
            <wp:positionV relativeFrom="paragraph">
              <wp:posOffset>128967</wp:posOffset>
            </wp:positionV>
            <wp:extent cx="4364926" cy="6292215"/>
            <wp:effectExtent l="0" t="0" r="0" b="0"/>
            <wp:wrapTopAndBottom/>
            <wp:docPr id="147" name="image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84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4926" cy="6292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97" w:lineRule="auto" w:before="118"/>
        <w:ind w:left="2690" w:right="2083" w:hanging="913"/>
        <w:jc w:val="left"/>
        <w:rPr>
          <w:sz w:val="14"/>
        </w:rPr>
      </w:pPr>
      <w:r>
        <w:rPr>
          <w:w w:val="95"/>
          <w:sz w:val="14"/>
        </w:rPr>
        <w:t>Imagen</w:t>
      </w:r>
      <w:r>
        <w:rPr>
          <w:spacing w:val="-16"/>
          <w:w w:val="95"/>
          <w:sz w:val="14"/>
        </w:rPr>
        <w:t> </w:t>
      </w:r>
      <w:r>
        <w:rPr>
          <w:w w:val="95"/>
          <w:sz w:val="14"/>
        </w:rPr>
        <w:t>71.</w:t>
      </w:r>
      <w:r>
        <w:rPr>
          <w:spacing w:val="-16"/>
          <w:w w:val="95"/>
          <w:sz w:val="14"/>
        </w:rPr>
        <w:t> </w:t>
      </w:r>
      <w:r>
        <w:rPr>
          <w:w w:val="95"/>
          <w:sz w:val="14"/>
        </w:rPr>
        <w:t>Pintura</w:t>
      </w:r>
      <w:r>
        <w:rPr>
          <w:spacing w:val="-16"/>
          <w:w w:val="95"/>
          <w:sz w:val="14"/>
        </w:rPr>
        <w:t> </w:t>
      </w:r>
      <w:r>
        <w:rPr>
          <w:w w:val="95"/>
          <w:sz w:val="14"/>
        </w:rPr>
        <w:t>de</w:t>
      </w:r>
      <w:r>
        <w:rPr>
          <w:spacing w:val="-16"/>
          <w:w w:val="95"/>
          <w:sz w:val="14"/>
        </w:rPr>
        <w:t> </w:t>
      </w:r>
      <w:r>
        <w:rPr>
          <w:w w:val="95"/>
          <w:sz w:val="14"/>
        </w:rPr>
        <w:t>Santa</w:t>
      </w:r>
      <w:r>
        <w:rPr>
          <w:spacing w:val="-16"/>
          <w:w w:val="95"/>
          <w:sz w:val="14"/>
        </w:rPr>
        <w:t> </w:t>
      </w:r>
      <w:r>
        <w:rPr>
          <w:w w:val="95"/>
          <w:sz w:val="14"/>
        </w:rPr>
        <w:t>María</w:t>
      </w:r>
      <w:r>
        <w:rPr>
          <w:spacing w:val="-16"/>
          <w:w w:val="95"/>
          <w:sz w:val="14"/>
        </w:rPr>
        <w:t> </w:t>
      </w:r>
      <w:r>
        <w:rPr>
          <w:w w:val="95"/>
          <w:sz w:val="14"/>
        </w:rPr>
        <w:t>del</w:t>
      </w:r>
      <w:r>
        <w:rPr>
          <w:spacing w:val="-16"/>
          <w:w w:val="95"/>
          <w:sz w:val="14"/>
        </w:rPr>
        <w:t> </w:t>
      </w:r>
      <w:r>
        <w:rPr>
          <w:w w:val="95"/>
          <w:sz w:val="14"/>
        </w:rPr>
        <w:t>Popolo.</w:t>
      </w:r>
      <w:r>
        <w:rPr>
          <w:spacing w:val="-16"/>
          <w:w w:val="95"/>
          <w:sz w:val="14"/>
        </w:rPr>
        <w:t> </w:t>
      </w:r>
      <w:r>
        <w:rPr>
          <w:w w:val="95"/>
          <w:sz w:val="14"/>
        </w:rPr>
        <w:t>Anónimo.</w:t>
      </w:r>
      <w:r>
        <w:rPr>
          <w:spacing w:val="-16"/>
          <w:w w:val="95"/>
          <w:sz w:val="14"/>
        </w:rPr>
        <w:t> </w:t>
      </w:r>
      <w:r>
        <w:rPr>
          <w:w w:val="95"/>
          <w:sz w:val="14"/>
        </w:rPr>
        <w:t>Siglo</w:t>
      </w:r>
      <w:r>
        <w:rPr>
          <w:spacing w:val="-16"/>
          <w:w w:val="95"/>
          <w:sz w:val="14"/>
        </w:rPr>
        <w:t> </w:t>
      </w:r>
      <w:r>
        <w:rPr>
          <w:w w:val="95"/>
          <w:sz w:val="14"/>
        </w:rPr>
        <w:t>XVI. Fotografía:</w:t>
      </w:r>
      <w:r>
        <w:rPr>
          <w:spacing w:val="-22"/>
          <w:w w:val="95"/>
          <w:sz w:val="14"/>
        </w:rPr>
        <w:t> </w:t>
      </w:r>
      <w:r>
        <w:rPr>
          <w:w w:val="95"/>
          <w:sz w:val="14"/>
        </w:rPr>
        <w:t>Ricardo</w:t>
      </w:r>
      <w:r>
        <w:rPr>
          <w:spacing w:val="-22"/>
          <w:w w:val="95"/>
          <w:sz w:val="14"/>
        </w:rPr>
        <w:t> </w:t>
      </w:r>
      <w:r>
        <w:rPr>
          <w:w w:val="95"/>
          <w:sz w:val="14"/>
        </w:rPr>
        <w:t>Rosas,</w:t>
      </w:r>
      <w:r>
        <w:rPr>
          <w:spacing w:val="-22"/>
          <w:w w:val="95"/>
          <w:sz w:val="14"/>
        </w:rPr>
        <w:t> </w:t>
      </w:r>
      <w:r>
        <w:rPr>
          <w:w w:val="95"/>
          <w:sz w:val="14"/>
        </w:rPr>
        <w:t>2011.</w:t>
      </w:r>
    </w:p>
    <w:p>
      <w:pPr>
        <w:spacing w:after="0" w:line="297" w:lineRule="auto"/>
        <w:jc w:val="left"/>
        <w:rPr>
          <w:sz w:val="14"/>
        </w:rPr>
        <w:sectPr>
          <w:pgSz w:w="9360" w:h="13040"/>
          <w:pgMar w:top="540" w:bottom="280" w:left="1220" w:right="74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9360" w:h="13040"/>
          <w:pgMar w:top="1200" w:bottom="280" w:left="1300" w:right="1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ind w:left="1802" w:right="116"/>
      </w:pPr>
      <w:r>
        <w:rPr>
          <w:color w:val="AC883A"/>
        </w:rPr>
        <w:t>La</w:t>
      </w:r>
      <w:r>
        <w:rPr>
          <w:color w:val="AC883A"/>
          <w:spacing w:val="-75"/>
        </w:rPr>
        <w:t> </w:t>
      </w:r>
      <w:r>
        <w:rPr>
          <w:color w:val="AC883A"/>
          <w:spacing w:val="-7"/>
        </w:rPr>
        <w:t>serie</w:t>
      </w:r>
      <w:r>
        <w:rPr>
          <w:color w:val="AC883A"/>
          <w:spacing w:val="-75"/>
        </w:rPr>
        <w:t> </w:t>
      </w:r>
      <w:r>
        <w:rPr>
          <w:color w:val="AC883A"/>
          <w:spacing w:val="-4"/>
        </w:rPr>
        <w:t>de</w:t>
      </w:r>
      <w:r>
        <w:rPr>
          <w:color w:val="AC883A"/>
          <w:spacing w:val="-75"/>
        </w:rPr>
        <w:t> </w:t>
      </w:r>
      <w:r>
        <w:rPr>
          <w:color w:val="AC883A"/>
          <w:spacing w:val="-6"/>
        </w:rPr>
        <w:t>Ángeles</w:t>
      </w:r>
      <w:r>
        <w:rPr>
          <w:color w:val="AC883A"/>
          <w:spacing w:val="-75"/>
        </w:rPr>
        <w:t> </w:t>
      </w:r>
      <w:r>
        <w:rPr>
          <w:color w:val="AC883A"/>
          <w:spacing w:val="-11"/>
        </w:rPr>
        <w:t>Pasionarios</w:t>
      </w:r>
    </w:p>
    <w:p>
      <w:pPr>
        <w:pStyle w:val="BodyText"/>
        <w:spacing w:before="1"/>
        <w:rPr>
          <w:sz w:val="32"/>
        </w:rPr>
      </w:pPr>
    </w:p>
    <w:p>
      <w:pPr>
        <w:pStyle w:val="BodyText"/>
        <w:spacing w:line="280" w:lineRule="auto"/>
        <w:ind w:left="120" w:right="107"/>
        <w:jc w:val="both"/>
      </w:pPr>
      <w:r>
        <w:rPr/>
        <w:t>El</w:t>
      </w:r>
      <w:r>
        <w:rPr>
          <w:spacing w:val="-47"/>
        </w:rPr>
        <w:t> </w:t>
      </w:r>
      <w:r>
        <w:rPr>
          <w:spacing w:val="-5"/>
        </w:rPr>
        <w:t>Templo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San</w:t>
      </w:r>
      <w:r>
        <w:rPr>
          <w:spacing w:val="-47"/>
        </w:rPr>
        <w:t> </w:t>
      </w:r>
      <w:r>
        <w:rPr/>
        <w:t>Ignacio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Loyola</w:t>
      </w:r>
      <w:r>
        <w:rPr>
          <w:spacing w:val="-47"/>
        </w:rPr>
        <w:t> </w:t>
      </w:r>
      <w:r>
        <w:rPr/>
        <w:t>también</w:t>
      </w:r>
      <w:r>
        <w:rPr>
          <w:spacing w:val="-47"/>
        </w:rPr>
        <w:t> </w:t>
      </w:r>
      <w:r>
        <w:rPr/>
        <w:t>alberga</w:t>
      </w:r>
      <w:r>
        <w:rPr>
          <w:spacing w:val="-47"/>
        </w:rPr>
        <w:t> </w:t>
      </w:r>
      <w:r>
        <w:rPr>
          <w:spacing w:val="2"/>
        </w:rPr>
        <w:t>una</w:t>
      </w:r>
      <w:r>
        <w:rPr>
          <w:spacing w:val="-47"/>
        </w:rPr>
        <w:t> </w:t>
      </w:r>
      <w:r>
        <w:rPr/>
        <w:t>interesante</w:t>
      </w:r>
      <w:r>
        <w:rPr>
          <w:spacing w:val="-47"/>
        </w:rPr>
        <w:t> </w:t>
      </w:r>
      <w:r>
        <w:rPr/>
        <w:t>serie</w:t>
      </w:r>
      <w:r>
        <w:rPr>
          <w:spacing w:val="-47"/>
        </w:rPr>
        <w:t> </w:t>
      </w:r>
      <w:r>
        <w:rPr/>
        <w:t>de siete</w:t>
      </w:r>
      <w:r>
        <w:rPr>
          <w:spacing w:val="-43"/>
        </w:rPr>
        <w:t> </w:t>
      </w:r>
      <w:r>
        <w:rPr/>
        <w:t>óleos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buena</w:t>
      </w:r>
      <w:r>
        <w:rPr>
          <w:spacing w:val="-43"/>
        </w:rPr>
        <w:t> </w:t>
      </w:r>
      <w:r>
        <w:rPr>
          <w:spacing w:val="2"/>
        </w:rPr>
        <w:t>manufactura</w:t>
      </w:r>
      <w:r>
        <w:rPr>
          <w:spacing w:val="-43"/>
        </w:rPr>
        <w:t> </w:t>
      </w:r>
      <w:r>
        <w:rPr/>
        <w:t>del</w:t>
      </w:r>
      <w:r>
        <w:rPr>
          <w:spacing w:val="-43"/>
        </w:rPr>
        <w:t> </w:t>
      </w:r>
      <w:r>
        <w:rPr/>
        <w:t>siglo</w:t>
      </w:r>
      <w:r>
        <w:rPr>
          <w:spacing w:val="-43"/>
        </w:rPr>
        <w:t> </w:t>
      </w:r>
      <w:r>
        <w:rPr>
          <w:spacing w:val="8"/>
        </w:rPr>
        <w:t>XVIII</w:t>
      </w:r>
      <w:r>
        <w:rPr>
          <w:spacing w:val="-43"/>
        </w:rPr>
        <w:t> </w:t>
      </w:r>
      <w:r>
        <w:rPr/>
        <w:t>con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tema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los</w:t>
      </w:r>
      <w:r>
        <w:rPr>
          <w:spacing w:val="-43"/>
        </w:rPr>
        <w:t> </w:t>
      </w:r>
      <w:r>
        <w:rPr/>
        <w:t>Ángeles Pasionarios.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>
          <w:spacing w:val="2"/>
        </w:rPr>
        <w:t>una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estas</w:t>
      </w:r>
      <w:r>
        <w:rPr>
          <w:spacing w:val="-35"/>
        </w:rPr>
        <w:t> </w:t>
      </w:r>
      <w:r>
        <w:rPr/>
        <w:t>obras</w:t>
      </w:r>
      <w:r>
        <w:rPr>
          <w:spacing w:val="-35"/>
        </w:rPr>
        <w:t> </w:t>
      </w:r>
      <w:r>
        <w:rPr>
          <w:spacing w:val="3"/>
        </w:rPr>
        <w:t>fue</w:t>
      </w:r>
      <w:r>
        <w:rPr>
          <w:spacing w:val="-35"/>
        </w:rPr>
        <w:t> </w:t>
      </w:r>
      <w:r>
        <w:rPr>
          <w:spacing w:val="2"/>
        </w:rPr>
        <w:t>localizada</w:t>
      </w:r>
      <w:r>
        <w:rPr>
          <w:spacing w:val="-35"/>
        </w:rPr>
        <w:t> </w:t>
      </w:r>
      <w:r>
        <w:rPr/>
        <w:t>–por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historiador</w:t>
      </w:r>
      <w:r>
        <w:rPr>
          <w:spacing w:val="-35"/>
        </w:rPr>
        <w:t> </w:t>
      </w:r>
      <w:r>
        <w:rPr/>
        <w:t>Marco Díaz–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>
          <w:spacing w:val="3"/>
        </w:rPr>
        <w:t>firma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/>
        <w:t>pintor</w:t>
      </w:r>
      <w:r>
        <w:rPr>
          <w:spacing w:val="-41"/>
        </w:rPr>
        <w:t> </w:t>
      </w:r>
      <w:r>
        <w:rPr/>
        <w:t>novohispano</w:t>
      </w:r>
      <w:r>
        <w:rPr>
          <w:spacing w:val="-41"/>
        </w:rPr>
        <w:t> </w:t>
      </w:r>
      <w:r>
        <w:rPr/>
        <w:t>Juan</w:t>
      </w:r>
      <w:r>
        <w:rPr>
          <w:spacing w:val="-41"/>
        </w:rPr>
        <w:t> </w:t>
      </w:r>
      <w:r>
        <w:rPr>
          <w:spacing w:val="3"/>
        </w:rPr>
        <w:t>Miranda,</w:t>
      </w:r>
      <w:r>
        <w:rPr>
          <w:spacing w:val="-41"/>
        </w:rPr>
        <w:t> </w:t>
      </w:r>
      <w:r>
        <w:rPr/>
        <w:t>reconocido</w:t>
      </w:r>
      <w:r>
        <w:rPr>
          <w:spacing w:val="-41"/>
        </w:rPr>
        <w:t> </w:t>
      </w:r>
      <w:r>
        <w:rPr>
          <w:spacing w:val="3"/>
        </w:rPr>
        <w:t>artista</w:t>
      </w:r>
      <w:r>
        <w:rPr>
          <w:spacing w:val="-41"/>
        </w:rPr>
        <w:t> </w:t>
      </w:r>
      <w:r>
        <w:rPr/>
        <w:t>ac- tivo</w:t>
      </w:r>
      <w:r>
        <w:rPr>
          <w:spacing w:val="-27"/>
        </w:rPr>
        <w:t> </w:t>
      </w:r>
      <w:r>
        <w:rPr/>
        <w:t>durante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primera</w:t>
      </w:r>
      <w:r>
        <w:rPr>
          <w:spacing w:val="-27"/>
        </w:rPr>
        <w:t> </w:t>
      </w:r>
      <w:r>
        <w:rPr/>
        <w:t>mitad</w:t>
      </w:r>
      <w:r>
        <w:rPr>
          <w:spacing w:val="-27"/>
        </w:rPr>
        <w:t> </w:t>
      </w:r>
      <w:r>
        <w:rPr/>
        <w:t>del</w:t>
      </w:r>
      <w:r>
        <w:rPr>
          <w:spacing w:val="-27"/>
        </w:rPr>
        <w:t> </w:t>
      </w:r>
      <w:r>
        <w:rPr/>
        <w:t>siglo</w:t>
      </w:r>
      <w:r>
        <w:rPr>
          <w:spacing w:val="-27"/>
        </w:rPr>
        <w:t> </w:t>
      </w:r>
      <w:r>
        <w:rPr>
          <w:spacing w:val="8"/>
        </w:rPr>
        <w:t>XVIII.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general,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serie</w:t>
      </w:r>
      <w:r>
        <w:rPr>
          <w:spacing w:val="-27"/>
        </w:rPr>
        <w:t> </w:t>
      </w:r>
      <w:r>
        <w:rPr/>
        <w:t>presenta </w:t>
      </w:r>
      <w:r>
        <w:rPr>
          <w:spacing w:val="3"/>
        </w:rPr>
        <w:t>un</w:t>
      </w:r>
      <w:r>
        <w:rPr>
          <w:spacing w:val="-44"/>
        </w:rPr>
        <w:t> </w:t>
      </w:r>
      <w:r>
        <w:rPr/>
        <w:t>destacado</w:t>
      </w:r>
      <w:r>
        <w:rPr>
          <w:spacing w:val="-44"/>
        </w:rPr>
        <w:t> </w:t>
      </w:r>
      <w:r>
        <w:rPr/>
        <w:t>trabajo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/>
        <w:t>cuanto</w:t>
      </w:r>
      <w:r>
        <w:rPr>
          <w:spacing w:val="-44"/>
        </w:rPr>
        <w:t> </w:t>
      </w:r>
      <w:r>
        <w:rPr/>
        <w:t>a</w:t>
      </w:r>
      <w:r>
        <w:rPr>
          <w:spacing w:val="-44"/>
        </w:rPr>
        <w:t> </w:t>
      </w:r>
      <w:r>
        <w:rPr/>
        <w:t>dibujo,</w:t>
      </w:r>
      <w:r>
        <w:rPr>
          <w:spacing w:val="-44"/>
        </w:rPr>
        <w:t> </w:t>
      </w:r>
      <w:r>
        <w:rPr/>
        <w:t>composición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/>
        <w:t>color</w:t>
      </w:r>
      <w:r>
        <w:rPr>
          <w:spacing w:val="-44"/>
        </w:rPr>
        <w:t> </w:t>
      </w:r>
      <w:r>
        <w:rPr/>
        <w:t>propios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esta </w:t>
      </w:r>
      <w:r>
        <w:rPr>
          <w:spacing w:val="2"/>
        </w:rPr>
        <w:t>centuria.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este</w:t>
      </w:r>
      <w:r>
        <w:rPr>
          <w:spacing w:val="-35"/>
        </w:rPr>
        <w:t> </w:t>
      </w:r>
      <w:r>
        <w:rPr/>
        <w:t>tipo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series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/>
        <w:t>representa</w:t>
      </w:r>
      <w:r>
        <w:rPr>
          <w:spacing w:val="-35"/>
        </w:rPr>
        <w:t> </w:t>
      </w:r>
      <w:r>
        <w:rPr/>
        <w:t>cada</w:t>
      </w:r>
      <w:r>
        <w:rPr>
          <w:spacing w:val="-35"/>
        </w:rPr>
        <w:t> </w:t>
      </w:r>
      <w:r>
        <w:rPr/>
        <w:t>uno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elementos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la Pasión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Jesús</w:t>
      </w:r>
      <w:r>
        <w:rPr>
          <w:spacing w:val="-27"/>
        </w:rPr>
        <w:t> </w:t>
      </w:r>
      <w:r>
        <w:rPr/>
        <w:t>acompañado</w:t>
      </w:r>
      <w:r>
        <w:rPr>
          <w:spacing w:val="-27"/>
        </w:rPr>
        <w:t> </w:t>
      </w:r>
      <w:r>
        <w:rPr/>
        <w:t>por</w:t>
      </w:r>
      <w:r>
        <w:rPr>
          <w:spacing w:val="-27"/>
        </w:rPr>
        <w:t> </w:t>
      </w:r>
      <w:r>
        <w:rPr>
          <w:spacing w:val="3"/>
        </w:rPr>
        <w:t>un</w:t>
      </w:r>
      <w:r>
        <w:rPr>
          <w:spacing w:val="-27"/>
        </w:rPr>
        <w:t> </w:t>
      </w:r>
      <w:r>
        <w:rPr/>
        <w:t>ángel,</w:t>
      </w:r>
      <w:r>
        <w:rPr>
          <w:spacing w:val="-27"/>
        </w:rPr>
        <w:t> </w:t>
      </w:r>
      <w:r>
        <w:rPr/>
        <w:t>quien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lamenta</w:t>
      </w:r>
      <w:r>
        <w:rPr>
          <w:spacing w:val="-27"/>
        </w:rPr>
        <w:t> </w:t>
      </w:r>
      <w:r>
        <w:rPr/>
        <w:t>por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objeto</w:t>
      </w:r>
      <w:r>
        <w:rPr>
          <w:spacing w:val="-27"/>
        </w:rPr>
        <w:t> </w:t>
      </w:r>
      <w:r>
        <w:rPr/>
        <w:t>y su</w:t>
      </w:r>
      <w:r>
        <w:rPr>
          <w:spacing w:val="-31"/>
        </w:rPr>
        <w:t> </w:t>
      </w:r>
      <w:r>
        <w:rPr/>
        <w:t>participación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doloroso</w:t>
      </w:r>
      <w:r>
        <w:rPr>
          <w:spacing w:val="-31"/>
        </w:rPr>
        <w:t> </w:t>
      </w:r>
      <w:r>
        <w:rPr/>
        <w:t>acontecimiento.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marco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>
          <w:spacing w:val="2"/>
        </w:rPr>
        <w:t>las</w:t>
      </w:r>
      <w:r>
        <w:rPr>
          <w:spacing w:val="-31"/>
        </w:rPr>
        <w:t> </w:t>
      </w:r>
      <w:r>
        <w:rPr/>
        <w:t>obras</w:t>
      </w:r>
      <w:r>
        <w:rPr>
          <w:spacing w:val="-31"/>
        </w:rPr>
        <w:t> </w:t>
      </w:r>
      <w:r>
        <w:rPr/>
        <w:t>mide aproximadamente</w:t>
      </w:r>
      <w:r>
        <w:rPr>
          <w:spacing w:val="-25"/>
        </w:rPr>
        <w:t> </w:t>
      </w:r>
      <w:r>
        <w:rPr/>
        <w:t>1</w:t>
      </w:r>
      <w:r>
        <w:rPr>
          <w:spacing w:val="-25"/>
        </w:rPr>
        <w:t> </w:t>
      </w:r>
      <w:r>
        <w:rPr/>
        <w:t>X</w:t>
      </w:r>
      <w:r>
        <w:rPr>
          <w:spacing w:val="-25"/>
        </w:rPr>
        <w:t> </w:t>
      </w:r>
      <w:r>
        <w:rPr/>
        <w:t>1.5</w:t>
      </w:r>
      <w:r>
        <w:rPr>
          <w:spacing w:val="-25"/>
        </w:rPr>
        <w:t> </w:t>
      </w:r>
      <w:r>
        <w:rPr/>
        <w:t>metros.</w:t>
      </w:r>
      <w:r>
        <w:rPr>
          <w:position w:val="9"/>
          <w:sz w:val="15"/>
        </w:rPr>
        <w:t>362</w:t>
      </w:r>
      <w:r>
        <w:rPr>
          <w:spacing w:val="3"/>
          <w:position w:val="9"/>
          <w:sz w:val="15"/>
        </w:rPr>
        <w:t> </w:t>
      </w:r>
      <w:r>
        <w:rPr>
          <w:spacing w:val="-4"/>
        </w:rPr>
        <w:t>Por</w:t>
      </w:r>
      <w:r>
        <w:rPr>
          <w:spacing w:val="-25"/>
        </w:rPr>
        <w:t> </w:t>
      </w:r>
      <w:r>
        <w:rPr>
          <w:spacing w:val="2"/>
        </w:rPr>
        <w:t>sus</w:t>
      </w:r>
      <w:r>
        <w:rPr>
          <w:spacing w:val="-25"/>
        </w:rPr>
        <w:t> </w:t>
      </w:r>
      <w:r>
        <w:rPr/>
        <w:t>dimensiones,</w:t>
      </w:r>
      <w:r>
        <w:rPr>
          <w:spacing w:val="-25"/>
        </w:rPr>
        <w:t> </w:t>
      </w:r>
      <w:r>
        <w:rPr/>
        <w:t>debieron</w:t>
      </w:r>
      <w:r>
        <w:rPr>
          <w:spacing w:val="-25"/>
        </w:rPr>
        <w:t> </w:t>
      </w:r>
      <w:r>
        <w:rPr>
          <w:spacing w:val="3"/>
        </w:rPr>
        <w:t>distri- </w:t>
      </w:r>
      <w:r>
        <w:rPr>
          <w:spacing w:val="2"/>
        </w:rPr>
        <w:t>buirse</w:t>
      </w:r>
      <w:r>
        <w:rPr>
          <w:spacing w:val="-40"/>
        </w:rPr>
        <w:t> </w:t>
      </w:r>
      <w:r>
        <w:rPr/>
        <w:t>a</w:t>
      </w:r>
      <w:r>
        <w:rPr>
          <w:spacing w:val="-40"/>
        </w:rPr>
        <w:t> </w:t>
      </w:r>
      <w:r>
        <w:rPr/>
        <w:t>lo</w:t>
      </w:r>
      <w:r>
        <w:rPr>
          <w:spacing w:val="-40"/>
        </w:rPr>
        <w:t> </w:t>
      </w:r>
      <w:r>
        <w:rPr/>
        <w:t>largo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todo</w:t>
      </w:r>
      <w:r>
        <w:rPr>
          <w:spacing w:val="-40"/>
        </w:rPr>
        <w:t> </w:t>
      </w:r>
      <w:r>
        <w:rPr/>
        <w:t>el</w:t>
      </w:r>
      <w:r>
        <w:rPr>
          <w:spacing w:val="-40"/>
        </w:rPr>
        <w:t> </w:t>
      </w:r>
      <w:r>
        <w:rPr/>
        <w:t>templo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/>
        <w:t>no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>
          <w:spacing w:val="3"/>
        </w:rPr>
        <w:t>un</w:t>
      </w:r>
      <w:r>
        <w:rPr>
          <w:spacing w:val="-40"/>
        </w:rPr>
        <w:t> </w:t>
      </w:r>
      <w:r>
        <w:rPr/>
        <w:t>solo</w:t>
      </w:r>
      <w:r>
        <w:rPr>
          <w:spacing w:val="-40"/>
        </w:rPr>
        <w:t> </w:t>
      </w:r>
      <w:r>
        <w:rPr/>
        <w:t>retablo.</w:t>
      </w:r>
      <w:r>
        <w:rPr>
          <w:spacing w:val="-40"/>
        </w:rPr>
        <w:t> </w:t>
      </w:r>
      <w:r>
        <w:rPr>
          <w:spacing w:val="3"/>
        </w:rPr>
        <w:t>Las</w:t>
      </w:r>
      <w:r>
        <w:rPr>
          <w:spacing w:val="-40"/>
        </w:rPr>
        <w:t> </w:t>
      </w:r>
      <w:r>
        <w:rPr/>
        <w:t>representacio- nes</w:t>
      </w:r>
      <w:r>
        <w:rPr>
          <w:spacing w:val="-23"/>
        </w:rPr>
        <w:t> </w:t>
      </w:r>
      <w:r>
        <w:rPr/>
        <w:t>pasionarias</w:t>
      </w:r>
      <w:r>
        <w:rPr>
          <w:spacing w:val="-23"/>
        </w:rPr>
        <w:t> </w:t>
      </w:r>
      <w:r>
        <w:rPr/>
        <w:t>eran</w:t>
      </w:r>
      <w:r>
        <w:rPr>
          <w:spacing w:val="-23"/>
        </w:rPr>
        <w:t> </w:t>
      </w:r>
      <w:r>
        <w:rPr/>
        <w:t>comunes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>
          <w:spacing w:val="3"/>
        </w:rPr>
        <w:t>arte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/>
        <w:t>edificios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Compañía</w:t>
      </w:r>
      <w:r>
        <w:rPr>
          <w:spacing w:val="-23"/>
        </w:rPr>
        <w:t> </w:t>
      </w:r>
      <w:r>
        <w:rPr/>
        <w:t>de </w:t>
      </w:r>
      <w:r>
        <w:rPr>
          <w:w w:val="95"/>
        </w:rPr>
        <w:t>Jesús,</w:t>
      </w:r>
      <w:r>
        <w:rPr>
          <w:spacing w:val="-10"/>
          <w:w w:val="95"/>
        </w:rPr>
        <w:t> </w:t>
      </w:r>
      <w:r>
        <w:rPr>
          <w:w w:val="95"/>
        </w:rPr>
        <w:t>recurrente</w:t>
      </w:r>
      <w:r>
        <w:rPr>
          <w:spacing w:val="-10"/>
          <w:w w:val="95"/>
        </w:rPr>
        <w:t> </w:t>
      </w:r>
      <w:r>
        <w:rPr>
          <w:w w:val="95"/>
        </w:rPr>
        <w:t>seguidora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0"/>
          <w:w w:val="95"/>
        </w:rPr>
        <w:t> </w:t>
      </w:r>
      <w:r>
        <w:rPr>
          <w:w w:val="95"/>
        </w:rPr>
        <w:t>devociones</w:t>
      </w:r>
      <w:r>
        <w:rPr>
          <w:spacing w:val="-10"/>
          <w:w w:val="95"/>
        </w:rPr>
        <w:t> </w:t>
      </w:r>
      <w:r>
        <w:rPr>
          <w:spacing w:val="3"/>
          <w:w w:val="95"/>
        </w:rPr>
        <w:t>vinculadas</w:t>
      </w:r>
      <w:r>
        <w:rPr>
          <w:spacing w:val="-10"/>
          <w:w w:val="95"/>
        </w:rPr>
        <w:t> </w:t>
      </w:r>
      <w:r>
        <w:rPr>
          <w:w w:val="95"/>
        </w:rPr>
        <w:t>a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muerte,</w:t>
      </w:r>
      <w:r>
        <w:rPr>
          <w:spacing w:val="-10"/>
          <w:w w:val="95"/>
        </w:rPr>
        <w:t> </w:t>
      </w:r>
      <w:r>
        <w:rPr>
          <w:w w:val="95"/>
        </w:rPr>
        <w:t>pasión y</w:t>
      </w:r>
      <w:r>
        <w:rPr>
          <w:spacing w:val="-24"/>
          <w:w w:val="95"/>
        </w:rPr>
        <w:t> </w:t>
      </w:r>
      <w:r>
        <w:rPr>
          <w:w w:val="95"/>
        </w:rPr>
        <w:t>resurrección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Jesús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que</w:t>
      </w:r>
      <w:r>
        <w:rPr>
          <w:spacing w:val="-24"/>
          <w:w w:val="95"/>
        </w:rPr>
        <w:t> </w:t>
      </w:r>
      <w:r>
        <w:rPr>
          <w:spacing w:val="2"/>
          <w:w w:val="95"/>
        </w:rPr>
        <w:t>invitaban</w:t>
      </w:r>
      <w:r>
        <w:rPr>
          <w:spacing w:val="-24"/>
          <w:w w:val="95"/>
        </w:rPr>
        <w:t> </w:t>
      </w:r>
      <w:r>
        <w:rPr>
          <w:w w:val="95"/>
        </w:rPr>
        <w:t>a</w:t>
      </w:r>
      <w:r>
        <w:rPr>
          <w:spacing w:val="-24"/>
          <w:w w:val="95"/>
        </w:rPr>
        <w:t> </w:t>
      </w:r>
      <w:r>
        <w:rPr>
          <w:w w:val="95"/>
        </w:rPr>
        <w:t>los</w:t>
      </w:r>
      <w:r>
        <w:rPr>
          <w:spacing w:val="-24"/>
          <w:w w:val="95"/>
        </w:rPr>
        <w:t> </w:t>
      </w:r>
      <w:r>
        <w:rPr>
          <w:w w:val="95"/>
        </w:rPr>
        <w:t>feligreses</w:t>
      </w:r>
      <w:r>
        <w:rPr>
          <w:spacing w:val="-24"/>
          <w:w w:val="95"/>
        </w:rPr>
        <w:t> </w:t>
      </w:r>
      <w:r>
        <w:rPr>
          <w:w w:val="95"/>
        </w:rPr>
        <w:t>a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reflexión</w:t>
      </w:r>
      <w:r>
        <w:rPr>
          <w:spacing w:val="-24"/>
          <w:w w:val="95"/>
        </w:rPr>
        <w:t> </w:t>
      </w:r>
      <w:r>
        <w:rPr>
          <w:w w:val="95"/>
        </w:rPr>
        <w:t>alrededor </w:t>
      </w:r>
      <w:r>
        <w:rPr/>
        <w:t>de</w:t>
      </w:r>
      <w:r>
        <w:rPr>
          <w:spacing w:val="-35"/>
        </w:rPr>
        <w:t> </w:t>
      </w:r>
      <w:r>
        <w:rPr/>
        <w:t>estos</w:t>
      </w:r>
      <w:r>
        <w:rPr>
          <w:spacing w:val="-35"/>
        </w:rPr>
        <w:t> </w:t>
      </w:r>
      <w:r>
        <w:rPr/>
        <w:t>temas.</w:t>
      </w:r>
      <w:r>
        <w:rPr>
          <w:spacing w:val="-35"/>
        </w:rPr>
        <w:t> </w:t>
      </w:r>
      <w:r>
        <w:rPr/>
        <w:t>Cabe</w:t>
      </w:r>
      <w:r>
        <w:rPr>
          <w:spacing w:val="-35"/>
        </w:rPr>
        <w:t> </w:t>
      </w:r>
      <w:r>
        <w:rPr/>
        <w:t>mencionar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aceptable</w:t>
      </w:r>
      <w:r>
        <w:rPr>
          <w:spacing w:val="-35"/>
        </w:rPr>
        <w:t> </w:t>
      </w:r>
      <w:r>
        <w:rPr/>
        <w:t>estado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conservación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que se</w:t>
      </w:r>
      <w:r>
        <w:rPr>
          <w:spacing w:val="-44"/>
        </w:rPr>
        <w:t> </w:t>
      </w:r>
      <w:r>
        <w:rPr/>
        <w:t>encuentra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serie;</w:t>
      </w:r>
      <w:r>
        <w:rPr>
          <w:spacing w:val="-44"/>
        </w:rPr>
        <w:t> </w:t>
      </w:r>
      <w:r>
        <w:rPr/>
        <w:t>no</w:t>
      </w:r>
      <w:r>
        <w:rPr>
          <w:spacing w:val="-44"/>
        </w:rPr>
        <w:t> </w:t>
      </w:r>
      <w:r>
        <w:rPr/>
        <w:t>obstante,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tiempo</w:t>
      </w:r>
      <w:r>
        <w:rPr>
          <w:spacing w:val="-44"/>
        </w:rPr>
        <w:t> </w:t>
      </w:r>
      <w:r>
        <w:rPr>
          <w:spacing w:val="2"/>
        </w:rPr>
        <w:t>transcurrido,</w:t>
      </w:r>
      <w:r>
        <w:rPr>
          <w:spacing w:val="-44"/>
        </w:rPr>
        <w:t> </w:t>
      </w:r>
      <w:r>
        <w:rPr/>
        <w:t>seguramente,</w:t>
      </w:r>
      <w:r>
        <w:rPr>
          <w:spacing w:val="-44"/>
        </w:rPr>
        <w:t> </w:t>
      </w:r>
      <w:r>
        <w:rPr/>
        <w:t>alte- </w:t>
      </w:r>
      <w:r>
        <w:rPr>
          <w:w w:val="95"/>
        </w:rPr>
        <w:t>ró</w:t>
      </w:r>
      <w:r>
        <w:rPr>
          <w:spacing w:val="-23"/>
          <w:w w:val="95"/>
        </w:rPr>
        <w:t> </w:t>
      </w:r>
      <w:r>
        <w:rPr>
          <w:spacing w:val="4"/>
          <w:w w:val="95"/>
        </w:rPr>
        <w:t>algunas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características</w:t>
      </w:r>
      <w:r>
        <w:rPr>
          <w:spacing w:val="-23"/>
          <w:w w:val="95"/>
        </w:rPr>
        <w:t> </w:t>
      </w:r>
      <w:r>
        <w:rPr>
          <w:spacing w:val="2"/>
          <w:w w:val="95"/>
        </w:rPr>
        <w:t>originales,</w:t>
      </w:r>
      <w:r>
        <w:rPr>
          <w:spacing w:val="-23"/>
          <w:w w:val="95"/>
        </w:rPr>
        <w:t> </w:t>
      </w:r>
      <w:r>
        <w:rPr>
          <w:w w:val="95"/>
        </w:rPr>
        <w:t>principalmente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color.</w:t>
      </w:r>
    </w:p>
    <w:p>
      <w:pPr>
        <w:pStyle w:val="BodyText"/>
        <w:spacing w:line="280" w:lineRule="auto" w:before="115"/>
        <w:ind w:left="120" w:right="107" w:firstLine="720"/>
        <w:jc w:val="both"/>
      </w:pPr>
      <w:r>
        <w:rPr/>
        <w:t>El pintor Juan de </w:t>
      </w:r>
      <w:r>
        <w:rPr>
          <w:spacing w:val="3"/>
        </w:rPr>
        <w:t>Miranda </w:t>
      </w:r>
      <w:r>
        <w:rPr/>
        <w:t>era hijo </w:t>
      </w:r>
      <w:r>
        <w:rPr>
          <w:spacing w:val="3"/>
        </w:rPr>
        <w:t>natural </w:t>
      </w:r>
      <w:r>
        <w:rPr/>
        <w:t>de Antonio </w:t>
      </w:r>
      <w:r>
        <w:rPr>
          <w:spacing w:val="3"/>
        </w:rPr>
        <w:t>Miranda</w:t>
      </w:r>
      <w:r>
        <w:rPr>
          <w:spacing w:val="-40"/>
        </w:rPr>
        <w:t> </w:t>
      </w:r>
      <w:r>
        <w:rPr/>
        <w:t>y </w:t>
      </w:r>
      <w:r>
        <w:rPr>
          <w:w w:val="95"/>
        </w:rPr>
        <w:t>Nicolasa</w:t>
      </w:r>
      <w:r>
        <w:rPr>
          <w:spacing w:val="-17"/>
          <w:w w:val="95"/>
        </w:rPr>
        <w:t> </w:t>
      </w:r>
      <w:r>
        <w:rPr>
          <w:spacing w:val="4"/>
          <w:w w:val="95"/>
        </w:rPr>
        <w:t>Ramírez.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documentos</w:t>
      </w:r>
      <w:r>
        <w:rPr>
          <w:spacing w:val="-17"/>
          <w:w w:val="95"/>
        </w:rPr>
        <w:t> </w:t>
      </w:r>
      <w:r>
        <w:rPr>
          <w:w w:val="95"/>
        </w:rPr>
        <w:t>aparece</w:t>
      </w:r>
      <w:r>
        <w:rPr>
          <w:spacing w:val="-17"/>
          <w:w w:val="95"/>
        </w:rPr>
        <w:t> </w:t>
      </w:r>
      <w:r>
        <w:rPr>
          <w:w w:val="95"/>
        </w:rPr>
        <w:t>como</w:t>
      </w:r>
      <w:r>
        <w:rPr>
          <w:spacing w:val="-17"/>
          <w:w w:val="95"/>
        </w:rPr>
        <w:t> </w:t>
      </w:r>
      <w:r>
        <w:rPr>
          <w:w w:val="95"/>
        </w:rPr>
        <w:t>maestro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pintor,</w:t>
      </w:r>
      <w:r>
        <w:rPr>
          <w:spacing w:val="-17"/>
          <w:w w:val="95"/>
        </w:rPr>
        <w:t> </w:t>
      </w:r>
      <w:r>
        <w:rPr>
          <w:w w:val="95"/>
        </w:rPr>
        <w:t>veci- no</w:t>
      </w:r>
      <w:r>
        <w:rPr>
          <w:spacing w:val="-29"/>
          <w:w w:val="95"/>
        </w:rPr>
        <w:t> </w:t>
      </w:r>
      <w:r>
        <w:rPr>
          <w:spacing w:val="3"/>
          <w:w w:val="95"/>
        </w:rPr>
        <w:t>natural</w:t>
      </w:r>
      <w:r>
        <w:rPr>
          <w:spacing w:val="-29"/>
          <w:w w:val="95"/>
        </w:rPr>
        <w:t> </w:t>
      </w:r>
      <w:r>
        <w:rPr>
          <w:w w:val="95"/>
        </w:rPr>
        <w:t>y</w:t>
      </w:r>
      <w:r>
        <w:rPr>
          <w:spacing w:val="-29"/>
          <w:w w:val="95"/>
        </w:rPr>
        <w:t> </w:t>
      </w:r>
      <w:r>
        <w:rPr>
          <w:spacing w:val="2"/>
          <w:w w:val="95"/>
        </w:rPr>
        <w:t>originario</w:t>
      </w:r>
      <w:r>
        <w:rPr>
          <w:spacing w:val="-29"/>
          <w:w w:val="95"/>
        </w:rPr>
        <w:t> </w:t>
      </w:r>
      <w:r>
        <w:rPr>
          <w:w w:val="95"/>
        </w:rPr>
        <w:t>de</w:t>
      </w:r>
      <w:r>
        <w:rPr>
          <w:spacing w:val="-29"/>
          <w:w w:val="95"/>
        </w:rPr>
        <w:t> </w:t>
      </w:r>
      <w:r>
        <w:rPr>
          <w:w w:val="95"/>
        </w:rPr>
        <w:t>la</w:t>
      </w:r>
      <w:r>
        <w:rPr>
          <w:spacing w:val="-29"/>
          <w:w w:val="95"/>
        </w:rPr>
        <w:t> </w:t>
      </w:r>
      <w:r>
        <w:rPr>
          <w:w w:val="95"/>
        </w:rPr>
        <w:t>ciudad</w:t>
      </w:r>
      <w:r>
        <w:rPr>
          <w:spacing w:val="-29"/>
          <w:w w:val="95"/>
        </w:rPr>
        <w:t> </w:t>
      </w:r>
      <w:r>
        <w:rPr>
          <w:w w:val="95"/>
        </w:rPr>
        <w:t>de</w:t>
      </w:r>
      <w:r>
        <w:rPr>
          <w:spacing w:val="-29"/>
          <w:w w:val="95"/>
        </w:rPr>
        <w:t> </w:t>
      </w:r>
      <w:r>
        <w:rPr>
          <w:w w:val="95"/>
        </w:rPr>
        <w:t>México.</w:t>
      </w:r>
      <w:r>
        <w:rPr>
          <w:spacing w:val="-29"/>
          <w:w w:val="95"/>
        </w:rPr>
        <w:t> </w:t>
      </w:r>
      <w:r>
        <w:rPr>
          <w:w w:val="95"/>
        </w:rPr>
        <w:t>Se</w:t>
      </w:r>
      <w:r>
        <w:rPr>
          <w:spacing w:val="-29"/>
          <w:w w:val="95"/>
        </w:rPr>
        <w:t> </w:t>
      </w:r>
      <w:r>
        <w:rPr>
          <w:w w:val="95"/>
        </w:rPr>
        <w:t>casó</w:t>
      </w:r>
      <w:r>
        <w:rPr>
          <w:spacing w:val="-29"/>
          <w:w w:val="95"/>
        </w:rPr>
        <w:t> </w:t>
      </w:r>
      <w:r>
        <w:rPr>
          <w:w w:val="95"/>
        </w:rPr>
        <w:t>con</w:t>
      </w:r>
      <w:r>
        <w:rPr>
          <w:spacing w:val="-29"/>
          <w:w w:val="95"/>
        </w:rPr>
        <w:t> </w:t>
      </w:r>
      <w:r>
        <w:rPr>
          <w:spacing w:val="3"/>
          <w:w w:val="95"/>
        </w:rPr>
        <w:t>María</w:t>
      </w:r>
      <w:r>
        <w:rPr>
          <w:spacing w:val="-29"/>
          <w:w w:val="95"/>
        </w:rPr>
        <w:t> </w:t>
      </w:r>
      <w:r>
        <w:rPr>
          <w:w w:val="95"/>
        </w:rPr>
        <w:t>de</w:t>
      </w:r>
      <w:r>
        <w:rPr>
          <w:spacing w:val="-29"/>
          <w:w w:val="95"/>
        </w:rPr>
        <w:t> </w:t>
      </w:r>
      <w:r>
        <w:rPr>
          <w:w w:val="95"/>
        </w:rPr>
        <w:t>Mendoza </w:t>
      </w:r>
      <w:r>
        <w:rPr/>
        <w:t>y</w:t>
      </w:r>
      <w:r>
        <w:rPr>
          <w:spacing w:val="-34"/>
        </w:rPr>
        <w:t> </w:t>
      </w:r>
      <w:r>
        <w:rPr/>
        <w:t>no</w:t>
      </w:r>
      <w:r>
        <w:rPr>
          <w:spacing w:val="-34"/>
        </w:rPr>
        <w:t> </w:t>
      </w:r>
      <w:r>
        <w:rPr/>
        <w:t>tuvo</w:t>
      </w:r>
      <w:r>
        <w:rPr>
          <w:spacing w:val="-34"/>
        </w:rPr>
        <w:t> </w:t>
      </w:r>
      <w:r>
        <w:rPr/>
        <w:t>hijos.</w:t>
      </w:r>
      <w:r>
        <w:rPr>
          <w:spacing w:val="-34"/>
        </w:rPr>
        <w:t> </w:t>
      </w:r>
      <w:r>
        <w:rPr/>
        <w:t>Fue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autor</w:t>
      </w:r>
      <w:r>
        <w:rPr>
          <w:spacing w:val="-34"/>
        </w:rPr>
        <w:t> </w:t>
      </w:r>
      <w:r>
        <w:rPr/>
        <w:t>del</w:t>
      </w:r>
      <w:r>
        <w:rPr>
          <w:spacing w:val="-34"/>
        </w:rPr>
        <w:t> </w:t>
      </w:r>
      <w:r>
        <w:rPr/>
        <w:t>primer</w:t>
      </w:r>
      <w:r>
        <w:rPr>
          <w:spacing w:val="-34"/>
        </w:rPr>
        <w:t> </w:t>
      </w:r>
      <w:r>
        <w:rPr/>
        <w:t>retrato</w:t>
      </w:r>
      <w:r>
        <w:rPr>
          <w:spacing w:val="-34"/>
        </w:rPr>
        <w:t> </w:t>
      </w:r>
      <w:r>
        <w:rPr/>
        <w:t>conocido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sor</w:t>
      </w:r>
      <w:r>
        <w:rPr>
          <w:spacing w:val="-34"/>
        </w:rPr>
        <w:t> </w:t>
      </w:r>
      <w:r>
        <w:rPr/>
        <w:t>Juana</w:t>
      </w:r>
      <w:r>
        <w:rPr>
          <w:spacing w:val="-34"/>
        </w:rPr>
        <w:t> </w:t>
      </w:r>
      <w:r>
        <w:rPr/>
        <w:t>Inés</w:t>
      </w:r>
      <w:r>
        <w:rPr>
          <w:spacing w:val="-34"/>
        </w:rPr>
        <w:t> </w:t>
      </w:r>
      <w:r>
        <w:rPr/>
        <w:t>de </w:t>
      </w:r>
      <w:r>
        <w:rPr>
          <w:w w:val="95"/>
        </w:rPr>
        <w:t>la </w:t>
      </w:r>
      <w:r>
        <w:rPr>
          <w:spacing w:val="3"/>
          <w:w w:val="95"/>
        </w:rPr>
        <w:t>Cruz.</w:t>
      </w:r>
      <w:r>
        <w:rPr>
          <w:spacing w:val="3"/>
          <w:w w:val="95"/>
          <w:position w:val="9"/>
          <w:sz w:val="15"/>
        </w:rPr>
        <w:t>363  </w:t>
      </w:r>
      <w:r>
        <w:rPr>
          <w:w w:val="95"/>
        </w:rPr>
        <w:t>Del mismo autor se </w:t>
      </w:r>
      <w:r>
        <w:rPr>
          <w:spacing w:val="3"/>
          <w:w w:val="95"/>
        </w:rPr>
        <w:t>localizan, </w:t>
      </w:r>
      <w:r>
        <w:rPr>
          <w:spacing w:val="2"/>
          <w:w w:val="95"/>
        </w:rPr>
        <w:t>actualmente, </w:t>
      </w:r>
      <w:r>
        <w:rPr>
          <w:w w:val="95"/>
        </w:rPr>
        <w:t>interesantes</w:t>
      </w:r>
      <w:r>
        <w:rPr>
          <w:spacing w:val="-27"/>
          <w:w w:val="95"/>
        </w:rPr>
        <w:t> </w:t>
      </w:r>
      <w:r>
        <w:rPr>
          <w:w w:val="95"/>
        </w:rPr>
        <w:t>trabajos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4"/>
        </w:rPr>
      </w:pPr>
      <w:r>
        <w:rPr/>
        <w:pict>
          <v:line style="position:absolute;mso-position-horizontal-relative:page;mso-position-vertical-relative:paragraph;z-index:6184;mso-wrap-distance-left:0;mso-wrap-distance-right:0" from="51.023602pt,10.139164pt" to="150.236602pt,10.139164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362   </w:t>
      </w:r>
      <w:r>
        <w:rPr>
          <w:w w:val="95"/>
          <w:sz w:val="18"/>
        </w:rPr>
        <w:t>Esperanza Ramírez, </w:t>
      </w:r>
      <w:r>
        <w:rPr>
          <w:rFonts w:ascii="Palatino Linotype" w:hAnsi="Palatino Linotype"/>
          <w:i/>
          <w:w w:val="95"/>
          <w:sz w:val="18"/>
        </w:rPr>
        <w:t>Loc. cit</w:t>
      </w:r>
      <w:r>
        <w:rPr>
          <w:w w:val="95"/>
          <w:sz w:val="18"/>
        </w:rPr>
        <w:t>.</w:t>
      </w:r>
    </w:p>
    <w:p>
      <w:pPr>
        <w:spacing w:before="62"/>
        <w:ind w:left="120" w:right="116" w:firstLine="0"/>
        <w:jc w:val="left"/>
        <w:rPr>
          <w:sz w:val="18"/>
        </w:rPr>
      </w:pPr>
      <w:r>
        <w:rPr>
          <w:position w:val="6"/>
          <w:sz w:val="10"/>
        </w:rPr>
        <w:t>363  </w:t>
      </w:r>
      <w:r>
        <w:rPr>
          <w:sz w:val="18"/>
        </w:rPr>
        <w:t>Manuel Toussaint, </w:t>
      </w:r>
      <w:r>
        <w:rPr>
          <w:rFonts w:ascii="Palatino Linotype"/>
          <w:i/>
          <w:sz w:val="18"/>
        </w:rPr>
        <w:t>Op. cit.</w:t>
      </w:r>
      <w:r>
        <w:rPr>
          <w:sz w:val="18"/>
        </w:rPr>
        <w:t>, p. 263.</w:t>
      </w:r>
    </w:p>
    <w:p>
      <w:pPr>
        <w:spacing w:after="0"/>
        <w:jc w:val="left"/>
        <w:rPr>
          <w:sz w:val="18"/>
        </w:rPr>
        <w:sectPr>
          <w:pgSz w:w="9360" w:h="13040"/>
          <w:pgMar w:top="120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250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76" w:lineRule="auto" w:before="39"/>
        <w:ind w:left="110" w:right="117"/>
        <w:jc w:val="both"/>
      </w:pPr>
      <w:r>
        <w:rPr/>
        <w:t>en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Catedral</w:t>
      </w:r>
      <w:r>
        <w:rPr>
          <w:spacing w:val="-17"/>
        </w:rPr>
        <w:t> </w:t>
      </w:r>
      <w:r>
        <w:rPr/>
        <w:t>Metropolitana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Cuernavaca.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acuerdo</w:t>
      </w:r>
      <w:r>
        <w:rPr>
          <w:spacing w:val="-17"/>
        </w:rPr>
        <w:t> </w:t>
      </w:r>
      <w:r>
        <w:rPr/>
        <w:t>con</w:t>
      </w:r>
      <w:r>
        <w:rPr>
          <w:spacing w:val="-17"/>
        </w:rPr>
        <w:t> </w:t>
      </w:r>
      <w:r>
        <w:rPr/>
        <w:t>Manuel </w:t>
      </w:r>
      <w:r>
        <w:rPr>
          <w:w w:val="95"/>
        </w:rPr>
        <w:t>Toussaint,</w:t>
      </w:r>
      <w:r>
        <w:rPr>
          <w:spacing w:val="-13"/>
          <w:w w:val="95"/>
        </w:rPr>
        <w:t> </w:t>
      </w:r>
      <w:r>
        <w:rPr>
          <w:spacing w:val="3"/>
          <w:w w:val="95"/>
        </w:rPr>
        <w:t>realizó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sus</w:t>
      </w:r>
      <w:r>
        <w:rPr>
          <w:spacing w:val="-13"/>
          <w:w w:val="95"/>
        </w:rPr>
        <w:t> </w:t>
      </w:r>
      <w:r>
        <w:rPr>
          <w:w w:val="95"/>
        </w:rPr>
        <w:t>trabajos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13"/>
          <w:w w:val="95"/>
        </w:rPr>
        <w:t> </w:t>
      </w:r>
      <w:r>
        <w:rPr>
          <w:w w:val="95"/>
        </w:rPr>
        <w:t>sobresalientes</w:t>
      </w:r>
      <w:r>
        <w:rPr>
          <w:spacing w:val="-13"/>
          <w:w w:val="95"/>
        </w:rPr>
        <w:t> </w:t>
      </w:r>
      <w:r>
        <w:rPr>
          <w:w w:val="95"/>
        </w:rPr>
        <w:t>entre</w:t>
      </w:r>
      <w:r>
        <w:rPr>
          <w:spacing w:val="-13"/>
          <w:w w:val="95"/>
        </w:rPr>
        <w:t> </w:t>
      </w:r>
      <w:r>
        <w:rPr>
          <w:w w:val="95"/>
        </w:rPr>
        <w:t>1697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spacing w:val="-8"/>
          <w:w w:val="95"/>
        </w:rPr>
        <w:t>1711.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da- tos</w:t>
      </w:r>
      <w:r>
        <w:rPr>
          <w:spacing w:val="-30"/>
          <w:w w:val="95"/>
        </w:rPr>
        <w:t> </w:t>
      </w:r>
      <w:r>
        <w:rPr>
          <w:w w:val="95"/>
        </w:rPr>
        <w:t>documentales</w:t>
      </w:r>
      <w:r>
        <w:rPr>
          <w:spacing w:val="-30"/>
          <w:w w:val="95"/>
        </w:rPr>
        <w:t> </w:t>
      </w:r>
      <w:r>
        <w:rPr>
          <w:w w:val="95"/>
        </w:rPr>
        <w:t>presentados</w:t>
      </w:r>
      <w:r>
        <w:rPr>
          <w:spacing w:val="-30"/>
          <w:w w:val="95"/>
        </w:rPr>
        <w:t> </w:t>
      </w:r>
      <w:r>
        <w:rPr>
          <w:w w:val="95"/>
        </w:rPr>
        <w:t>por</w:t>
      </w:r>
      <w:r>
        <w:rPr>
          <w:spacing w:val="-30"/>
          <w:w w:val="95"/>
        </w:rPr>
        <w:t> </w:t>
      </w:r>
      <w:r>
        <w:rPr>
          <w:w w:val="95"/>
        </w:rPr>
        <w:t>el</w:t>
      </w:r>
      <w:r>
        <w:rPr>
          <w:spacing w:val="-30"/>
          <w:w w:val="95"/>
        </w:rPr>
        <w:t> </w:t>
      </w:r>
      <w:r>
        <w:rPr>
          <w:w w:val="95"/>
        </w:rPr>
        <w:t>historiador</w:t>
      </w:r>
      <w:r>
        <w:rPr>
          <w:spacing w:val="-30"/>
          <w:w w:val="95"/>
        </w:rPr>
        <w:t> </w:t>
      </w:r>
      <w:r>
        <w:rPr>
          <w:w w:val="95"/>
        </w:rPr>
        <w:t>en</w:t>
      </w:r>
      <w:r>
        <w:rPr>
          <w:spacing w:val="-30"/>
          <w:w w:val="95"/>
        </w:rPr>
        <w:t> </w:t>
      </w:r>
      <w:r>
        <w:rPr>
          <w:rFonts w:ascii="Palatino Linotype" w:hAnsi="Palatino Linotype"/>
          <w:i/>
          <w:w w:val="95"/>
        </w:rPr>
        <w:t>Pintura</w:t>
      </w:r>
      <w:r>
        <w:rPr>
          <w:rFonts w:ascii="Palatino Linotype" w:hAnsi="Palatino Linotype"/>
          <w:i/>
          <w:spacing w:val="-30"/>
          <w:w w:val="95"/>
        </w:rPr>
        <w:t> </w:t>
      </w:r>
      <w:r>
        <w:rPr>
          <w:rFonts w:ascii="Palatino Linotype" w:hAnsi="Palatino Linotype"/>
          <w:i/>
          <w:w w:val="95"/>
        </w:rPr>
        <w:t>colonial</w:t>
      </w:r>
      <w:r>
        <w:rPr>
          <w:rFonts w:ascii="Palatino Linotype" w:hAnsi="Palatino Linotype"/>
          <w:i/>
          <w:spacing w:val="-30"/>
          <w:w w:val="95"/>
        </w:rPr>
        <w:t> </w:t>
      </w:r>
      <w:r>
        <w:rPr>
          <w:rFonts w:ascii="Palatino Linotype" w:hAnsi="Palatino Linotype"/>
          <w:i/>
          <w:w w:val="95"/>
        </w:rPr>
        <w:t>en</w:t>
      </w:r>
      <w:r>
        <w:rPr>
          <w:rFonts w:ascii="Palatino Linotype" w:hAnsi="Palatino Linotype"/>
          <w:i/>
          <w:spacing w:val="-30"/>
          <w:w w:val="95"/>
        </w:rPr>
        <w:t> </w:t>
      </w:r>
      <w:r>
        <w:rPr>
          <w:rFonts w:ascii="Palatino Linotype" w:hAnsi="Palatino Linotype"/>
          <w:i/>
          <w:w w:val="95"/>
        </w:rPr>
        <w:t>México </w:t>
      </w:r>
      <w:r>
        <w:rPr/>
        <w:t>son</w:t>
      </w:r>
      <w:r>
        <w:rPr>
          <w:spacing w:val="-36"/>
        </w:rPr>
        <w:t> </w:t>
      </w:r>
      <w:r>
        <w:rPr/>
        <w:t>que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1697</w:t>
      </w:r>
      <w:r>
        <w:rPr>
          <w:spacing w:val="-36"/>
        </w:rPr>
        <w:t> </w:t>
      </w:r>
      <w:r>
        <w:rPr/>
        <w:t>valuó</w:t>
      </w:r>
      <w:r>
        <w:rPr>
          <w:spacing w:val="-36"/>
        </w:rPr>
        <w:t> </w:t>
      </w:r>
      <w:r>
        <w:rPr/>
        <w:t>unos</w:t>
      </w:r>
      <w:r>
        <w:rPr>
          <w:spacing w:val="-36"/>
        </w:rPr>
        <w:t> </w:t>
      </w:r>
      <w:r>
        <w:rPr/>
        <w:t>cuadros</w:t>
      </w:r>
      <w:r>
        <w:rPr>
          <w:spacing w:val="-36"/>
        </w:rPr>
        <w:t> </w:t>
      </w:r>
      <w:r>
        <w:rPr/>
        <w:t>heredados</w:t>
      </w:r>
      <w:r>
        <w:rPr>
          <w:spacing w:val="-36"/>
        </w:rPr>
        <w:t> </w:t>
      </w:r>
      <w:r>
        <w:rPr/>
        <w:t>por</w:t>
      </w:r>
      <w:r>
        <w:rPr>
          <w:spacing w:val="-36"/>
        </w:rPr>
        <w:t> </w:t>
      </w:r>
      <w:r>
        <w:rPr/>
        <w:t>Benito</w:t>
      </w:r>
      <w:r>
        <w:rPr>
          <w:spacing w:val="-36"/>
        </w:rPr>
        <w:t> </w:t>
      </w:r>
      <w:r>
        <w:rPr/>
        <w:t>Gómez</w:t>
      </w:r>
      <w:r>
        <w:rPr>
          <w:spacing w:val="-36"/>
        </w:rPr>
        <w:t> </w:t>
      </w:r>
      <w:r>
        <w:rPr/>
        <w:t>Barbosa; </w:t>
      </w:r>
      <w:r>
        <w:rPr>
          <w:spacing w:val="3"/>
        </w:rPr>
        <w:t>un</w:t>
      </w:r>
      <w:r>
        <w:rPr>
          <w:spacing w:val="-36"/>
        </w:rPr>
        <w:t> </w:t>
      </w:r>
      <w:r>
        <w:rPr/>
        <w:t>año</w:t>
      </w:r>
      <w:r>
        <w:rPr>
          <w:spacing w:val="-36"/>
        </w:rPr>
        <w:t> </w:t>
      </w:r>
      <w:r>
        <w:rPr>
          <w:spacing w:val="2"/>
        </w:rPr>
        <w:t>más</w:t>
      </w:r>
      <w:r>
        <w:rPr>
          <w:spacing w:val="-36"/>
        </w:rPr>
        <w:t> </w:t>
      </w:r>
      <w:r>
        <w:rPr/>
        <w:t>tarde</w:t>
      </w:r>
      <w:r>
        <w:rPr>
          <w:spacing w:val="-36"/>
        </w:rPr>
        <w:t> </w:t>
      </w:r>
      <w:r>
        <w:rPr/>
        <w:t>hacía</w:t>
      </w:r>
      <w:r>
        <w:rPr>
          <w:spacing w:val="-36"/>
        </w:rPr>
        <w:t> </w:t>
      </w:r>
      <w:r>
        <w:rPr/>
        <w:t>lo</w:t>
      </w:r>
      <w:r>
        <w:rPr>
          <w:spacing w:val="-36"/>
        </w:rPr>
        <w:t> </w:t>
      </w:r>
      <w:r>
        <w:rPr/>
        <w:t>mismo</w:t>
      </w:r>
      <w:r>
        <w:rPr>
          <w:spacing w:val="-36"/>
        </w:rPr>
        <w:t> </w:t>
      </w:r>
      <w:r>
        <w:rPr/>
        <w:t>con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/>
        <w:t>del</w:t>
      </w:r>
      <w:r>
        <w:rPr>
          <w:spacing w:val="-36"/>
        </w:rPr>
        <w:t> </w:t>
      </w:r>
      <w:r>
        <w:rPr/>
        <w:t>capitán</w:t>
      </w:r>
      <w:r>
        <w:rPr>
          <w:spacing w:val="-36"/>
        </w:rPr>
        <w:t> </w:t>
      </w:r>
      <w:r>
        <w:rPr/>
        <w:t>Juan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Lobera</w:t>
      </w:r>
      <w:r>
        <w:rPr>
          <w:spacing w:val="-36"/>
        </w:rPr>
        <w:t> </w:t>
      </w:r>
      <w:r>
        <w:rPr/>
        <w:t>Otáñez; </w:t>
      </w:r>
      <w:r>
        <w:rPr>
          <w:w w:val="95"/>
        </w:rPr>
        <w:t>en</w:t>
      </w:r>
      <w:r>
        <w:rPr>
          <w:spacing w:val="-25"/>
          <w:w w:val="95"/>
        </w:rPr>
        <w:t> </w:t>
      </w:r>
      <w:r>
        <w:rPr>
          <w:spacing w:val="-4"/>
          <w:w w:val="95"/>
        </w:rPr>
        <w:t>1702</w:t>
      </w:r>
      <w:r>
        <w:rPr>
          <w:spacing w:val="-25"/>
          <w:w w:val="95"/>
        </w:rPr>
        <w:t> </w:t>
      </w:r>
      <w:r>
        <w:rPr>
          <w:w w:val="95"/>
        </w:rPr>
        <w:t>los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Joseph</w:t>
      </w:r>
      <w:r>
        <w:rPr>
          <w:spacing w:val="-25"/>
          <w:w w:val="95"/>
        </w:rPr>
        <w:t> </w:t>
      </w:r>
      <w:r>
        <w:rPr>
          <w:w w:val="95"/>
        </w:rPr>
        <w:t>Jaime</w:t>
      </w:r>
      <w:r>
        <w:rPr>
          <w:spacing w:val="-25"/>
          <w:w w:val="95"/>
        </w:rPr>
        <w:t> </w:t>
      </w:r>
      <w:r>
        <w:rPr>
          <w:spacing w:val="-6"/>
          <w:w w:val="95"/>
        </w:rPr>
        <w:t>y,</w:t>
      </w:r>
      <w:r>
        <w:rPr>
          <w:spacing w:val="-25"/>
          <w:w w:val="95"/>
        </w:rPr>
        <w:t> </w:t>
      </w:r>
      <w:r>
        <w:rPr>
          <w:w w:val="95"/>
        </w:rPr>
        <w:t>finalmente,</w:t>
      </w:r>
      <w:r>
        <w:rPr>
          <w:spacing w:val="-25"/>
          <w:w w:val="95"/>
        </w:rPr>
        <w:t> </w:t>
      </w:r>
      <w:r>
        <w:rPr>
          <w:w w:val="95"/>
        </w:rPr>
        <w:t>en</w:t>
      </w:r>
      <w:r>
        <w:rPr>
          <w:spacing w:val="-25"/>
          <w:w w:val="95"/>
        </w:rPr>
        <w:t> </w:t>
      </w:r>
      <w:r>
        <w:rPr>
          <w:spacing w:val="-8"/>
          <w:w w:val="95"/>
        </w:rPr>
        <w:t>1711,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realizó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misma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actividad </w:t>
      </w:r>
      <w:r>
        <w:rPr/>
        <w:t>para</w:t>
      </w:r>
      <w:r>
        <w:rPr>
          <w:spacing w:val="-15"/>
        </w:rPr>
        <w:t> </w:t>
      </w:r>
      <w:r>
        <w:rPr/>
        <w:t>Joseph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>
          <w:spacing w:val="3"/>
        </w:rPr>
        <w:t>Estrada.</w:t>
      </w:r>
      <w:r>
        <w:rPr>
          <w:spacing w:val="3"/>
          <w:position w:val="9"/>
          <w:sz w:val="15"/>
        </w:rPr>
        <w:t>364</w:t>
      </w:r>
      <w:r>
        <w:rPr>
          <w:spacing w:val="13"/>
          <w:position w:val="9"/>
          <w:sz w:val="15"/>
        </w:rPr>
        <w:t> </w:t>
      </w:r>
      <w:r>
        <w:rPr/>
        <w:t>Murió</w:t>
      </w:r>
      <w:r>
        <w:rPr>
          <w:spacing w:val="-15"/>
        </w:rPr>
        <w:t> </w:t>
      </w:r>
      <w:r>
        <w:rPr/>
        <w:t>antes</w:t>
      </w:r>
      <w:r>
        <w:rPr>
          <w:spacing w:val="-15"/>
        </w:rPr>
        <w:t> </w:t>
      </w:r>
      <w:r>
        <w:rPr/>
        <w:t>del</w:t>
      </w:r>
      <w:r>
        <w:rPr>
          <w:spacing w:val="-15"/>
        </w:rPr>
        <w:t> </w:t>
      </w:r>
      <w:r>
        <w:rPr/>
        <w:t>29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octubre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>
          <w:spacing w:val="-7"/>
        </w:rPr>
        <w:t>1714;</w:t>
      </w:r>
      <w:r>
        <w:rPr>
          <w:spacing w:val="-15"/>
        </w:rPr>
        <w:t> </w:t>
      </w:r>
      <w:r>
        <w:rPr/>
        <w:t>en</w:t>
      </w:r>
      <w:r>
        <w:rPr>
          <w:spacing w:val="-14"/>
        </w:rPr>
        <w:t> </w:t>
      </w:r>
      <w:r>
        <w:rPr/>
        <w:t>con- secuencia,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serie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lienzos</w:t>
      </w:r>
      <w:r>
        <w:rPr>
          <w:spacing w:val="-22"/>
        </w:rPr>
        <w:t> </w:t>
      </w:r>
      <w:r>
        <w:rPr/>
        <w:t>debió</w:t>
      </w:r>
      <w:r>
        <w:rPr>
          <w:spacing w:val="-22"/>
        </w:rPr>
        <w:t> </w:t>
      </w:r>
      <w:r>
        <w:rPr>
          <w:spacing w:val="3"/>
        </w:rPr>
        <w:t>realizarse</w:t>
      </w:r>
      <w:r>
        <w:rPr>
          <w:spacing w:val="-22"/>
        </w:rPr>
        <w:t> </w:t>
      </w:r>
      <w:r>
        <w:rPr/>
        <w:t>antes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consagración</w:t>
      </w:r>
      <w:r>
        <w:rPr>
          <w:spacing w:val="-22"/>
        </w:rPr>
        <w:t> </w:t>
      </w:r>
      <w:r>
        <w:rPr/>
        <w:t>del </w:t>
      </w:r>
      <w:r>
        <w:rPr>
          <w:spacing w:val="-5"/>
        </w:rPr>
        <w:t>Templo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San</w:t>
      </w:r>
      <w:r>
        <w:rPr>
          <w:spacing w:val="-12"/>
        </w:rPr>
        <w:t> </w:t>
      </w:r>
      <w:r>
        <w:rPr/>
        <w:t>Ignacio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Loyola</w:t>
      </w:r>
      <w:r>
        <w:rPr>
          <w:spacing w:val="-12"/>
        </w:rPr>
        <w:t> </w:t>
      </w:r>
      <w:r>
        <w:rPr/>
        <w:t>en</w:t>
      </w:r>
      <w:r>
        <w:rPr>
          <w:spacing w:val="-12"/>
        </w:rPr>
        <w:t> </w:t>
      </w:r>
      <w:r>
        <w:rPr>
          <w:spacing w:val="-11"/>
        </w:rPr>
        <w:t>1717.</w:t>
      </w:r>
      <w:r>
        <w:rPr>
          <w:spacing w:val="-12"/>
        </w:rPr>
        <w:t> </w:t>
      </w:r>
      <w:r>
        <w:rPr/>
        <w:t>Un</w:t>
      </w:r>
      <w:r>
        <w:rPr>
          <w:spacing w:val="-12"/>
        </w:rPr>
        <w:t> </w:t>
      </w:r>
      <w:r>
        <w:rPr/>
        <w:t>aspecto</w:t>
      </w:r>
      <w:r>
        <w:rPr>
          <w:spacing w:val="-12"/>
        </w:rPr>
        <w:t> </w:t>
      </w:r>
      <w:r>
        <w:rPr/>
        <w:t>interesante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esta </w:t>
      </w:r>
      <w:r>
        <w:rPr>
          <w:w w:val="95"/>
        </w:rPr>
        <w:t>serie</w:t>
      </w:r>
      <w:r>
        <w:rPr>
          <w:spacing w:val="-23"/>
          <w:w w:val="95"/>
        </w:rPr>
        <w:t> </w:t>
      </w:r>
      <w:r>
        <w:rPr>
          <w:w w:val="95"/>
        </w:rPr>
        <w:t>es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diversidad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tipología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ángeles</w:t>
      </w:r>
      <w:r>
        <w:rPr>
          <w:spacing w:val="-23"/>
          <w:w w:val="95"/>
        </w:rPr>
        <w:t> </w:t>
      </w:r>
      <w:r>
        <w:rPr>
          <w:w w:val="95"/>
        </w:rPr>
        <w:t>representados</w:t>
      </w:r>
      <w:r>
        <w:rPr>
          <w:spacing w:val="-23"/>
          <w:w w:val="95"/>
        </w:rPr>
        <w:t> </w:t>
      </w:r>
      <w:r>
        <w:rPr>
          <w:w w:val="95"/>
        </w:rPr>
        <w:t>por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w w:val="95"/>
        </w:rPr>
        <w:t>pintor.</w:t>
      </w:r>
    </w:p>
    <w:p>
      <w:pPr>
        <w:pStyle w:val="BodyText"/>
      </w:pPr>
    </w:p>
    <w:p>
      <w:pPr>
        <w:pStyle w:val="Heading4"/>
        <w:spacing w:before="210"/>
        <w:rPr>
          <w:i/>
        </w:rPr>
      </w:pPr>
      <w:r>
        <w:rPr>
          <w:i/>
          <w:color w:val="AC883A"/>
          <w:w w:val="80"/>
        </w:rPr>
        <w:t>a)Ángel con linterna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78" w:lineRule="auto" w:before="178"/>
        <w:ind w:left="110" w:right="117"/>
        <w:jc w:val="both"/>
      </w:pPr>
      <w:r>
        <w:rPr/>
        <w:t>El</w:t>
      </w:r>
      <w:r>
        <w:rPr>
          <w:spacing w:val="-23"/>
        </w:rPr>
        <w:t> </w:t>
      </w:r>
      <w:r>
        <w:rPr>
          <w:spacing w:val="-4"/>
        </w:rPr>
        <w:t>fondo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este</w:t>
      </w:r>
      <w:r>
        <w:rPr>
          <w:spacing w:val="-23"/>
        </w:rPr>
        <w:t> </w:t>
      </w:r>
      <w:r>
        <w:rPr/>
        <w:t>cuadro</w:t>
      </w:r>
      <w:r>
        <w:rPr>
          <w:spacing w:val="-23"/>
        </w:rPr>
        <w:t> </w:t>
      </w:r>
      <w:r>
        <w:rPr/>
        <w:t>es</w:t>
      </w:r>
      <w:r>
        <w:rPr>
          <w:spacing w:val="-23"/>
        </w:rPr>
        <w:t> </w:t>
      </w:r>
      <w:r>
        <w:rPr/>
        <w:t>azul</w:t>
      </w:r>
      <w:r>
        <w:rPr>
          <w:spacing w:val="-23"/>
        </w:rPr>
        <w:t> </w:t>
      </w:r>
      <w:r>
        <w:rPr/>
        <w:t>uniforme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>
          <w:spacing w:val="-3"/>
        </w:rPr>
        <w:t>tiende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un</w:t>
      </w:r>
      <w:r>
        <w:rPr>
          <w:spacing w:val="-23"/>
        </w:rPr>
        <w:t> </w:t>
      </w:r>
      <w:r>
        <w:rPr>
          <w:spacing w:val="-3"/>
        </w:rPr>
        <w:t>tono</w:t>
      </w:r>
      <w:r>
        <w:rPr>
          <w:spacing w:val="-23"/>
        </w:rPr>
        <w:t> </w:t>
      </w:r>
      <w:r>
        <w:rPr/>
        <w:t>oscuro.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el centro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>
          <w:spacing w:val="-3"/>
        </w:rPr>
        <w:t>composición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/>
        <w:t>encuentra</w:t>
      </w:r>
      <w:r>
        <w:rPr>
          <w:spacing w:val="-33"/>
        </w:rPr>
        <w:t> </w:t>
      </w:r>
      <w:r>
        <w:rPr/>
        <w:t>un</w:t>
      </w:r>
      <w:r>
        <w:rPr>
          <w:spacing w:val="-33"/>
        </w:rPr>
        <w:t> </w:t>
      </w:r>
      <w:r>
        <w:rPr/>
        <w:t>ángel</w:t>
      </w:r>
      <w:r>
        <w:rPr>
          <w:spacing w:val="-33"/>
        </w:rPr>
        <w:t> </w:t>
      </w:r>
      <w:r>
        <w:rPr/>
        <w:t>parado</w:t>
      </w:r>
      <w:r>
        <w:rPr>
          <w:spacing w:val="-33"/>
        </w:rPr>
        <w:t> </w:t>
      </w:r>
      <w:r>
        <w:rPr>
          <w:spacing w:val="-4"/>
        </w:rPr>
        <w:t>sobre</w:t>
      </w:r>
      <w:r>
        <w:rPr>
          <w:spacing w:val="-33"/>
        </w:rPr>
        <w:t> </w:t>
      </w:r>
      <w:r>
        <w:rPr/>
        <w:t>una</w:t>
      </w:r>
      <w:r>
        <w:rPr>
          <w:spacing w:val="-33"/>
        </w:rPr>
        <w:t> </w:t>
      </w:r>
      <w:r>
        <w:rPr>
          <w:spacing w:val="-3"/>
        </w:rPr>
        <w:t>nube</w:t>
      </w:r>
      <w:r>
        <w:rPr>
          <w:spacing w:val="-33"/>
        </w:rPr>
        <w:t> </w:t>
      </w:r>
      <w:r>
        <w:rPr/>
        <w:t>blan- ca</w:t>
      </w:r>
      <w:r>
        <w:rPr>
          <w:spacing w:val="-37"/>
        </w:rPr>
        <w:t> </w:t>
      </w:r>
      <w:r>
        <w:rPr/>
        <w:t>que</w:t>
      </w:r>
      <w:r>
        <w:rPr>
          <w:spacing w:val="-37"/>
        </w:rPr>
        <w:t> </w:t>
      </w:r>
      <w:r>
        <w:rPr/>
        <w:t>parece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materia</w:t>
      </w:r>
      <w:r>
        <w:rPr>
          <w:spacing w:val="-37"/>
        </w:rPr>
        <w:t> </w:t>
      </w:r>
      <w:r>
        <w:rPr/>
        <w:t>sólida.</w:t>
      </w:r>
      <w:r>
        <w:rPr>
          <w:spacing w:val="-37"/>
        </w:rPr>
        <w:t> </w:t>
      </w:r>
      <w:r>
        <w:rPr/>
        <w:t>Este</w:t>
      </w:r>
      <w:r>
        <w:rPr>
          <w:spacing w:val="-37"/>
        </w:rPr>
        <w:t> </w:t>
      </w:r>
      <w:r>
        <w:rPr>
          <w:spacing w:val="-3"/>
        </w:rPr>
        <w:t>personaje</w:t>
      </w:r>
      <w:r>
        <w:rPr>
          <w:spacing w:val="-37"/>
        </w:rPr>
        <w:t> </w:t>
      </w:r>
      <w:r>
        <w:rPr/>
        <w:t>camina</w:t>
      </w:r>
      <w:r>
        <w:rPr>
          <w:spacing w:val="-37"/>
        </w:rPr>
        <w:t> </w:t>
      </w:r>
      <w:r>
        <w:rPr/>
        <w:t>con</w:t>
      </w:r>
      <w:r>
        <w:rPr>
          <w:spacing w:val="-37"/>
        </w:rPr>
        <w:t> </w:t>
      </w:r>
      <w:r>
        <w:rPr/>
        <w:t>gracia:</w:t>
      </w:r>
      <w:r>
        <w:rPr>
          <w:spacing w:val="-37"/>
        </w:rPr>
        <w:t> </w:t>
      </w:r>
      <w:r>
        <w:rPr/>
        <w:t>su</w:t>
      </w:r>
      <w:r>
        <w:rPr>
          <w:spacing w:val="-37"/>
        </w:rPr>
        <w:t> </w:t>
      </w:r>
      <w:r>
        <w:rPr/>
        <w:t>pierna </w:t>
      </w:r>
      <w:r>
        <w:rPr>
          <w:w w:val="95"/>
        </w:rPr>
        <w:t>izquierda</w:t>
      </w:r>
      <w:r>
        <w:rPr>
          <w:spacing w:val="-15"/>
          <w:w w:val="95"/>
        </w:rPr>
        <w:t> </w:t>
      </w:r>
      <w:r>
        <w:rPr>
          <w:w w:val="95"/>
        </w:rPr>
        <w:t>queda</w:t>
      </w:r>
      <w:r>
        <w:rPr>
          <w:spacing w:val="-15"/>
          <w:w w:val="95"/>
        </w:rPr>
        <w:t> </w:t>
      </w:r>
      <w:r>
        <w:rPr>
          <w:w w:val="95"/>
        </w:rPr>
        <w:t>adelante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flexiona</w:t>
      </w:r>
      <w:r>
        <w:rPr>
          <w:spacing w:val="-15"/>
          <w:w w:val="95"/>
        </w:rPr>
        <w:t> </w:t>
      </w:r>
      <w:r>
        <w:rPr>
          <w:w w:val="95"/>
        </w:rPr>
        <w:t>ligeramente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un</w:t>
      </w:r>
      <w:r>
        <w:rPr>
          <w:spacing w:val="-15"/>
          <w:w w:val="95"/>
        </w:rPr>
        <w:t> </w:t>
      </w:r>
      <w:r>
        <w:rPr>
          <w:w w:val="95"/>
        </w:rPr>
        <w:t>escorzo.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brazos </w:t>
      </w:r>
      <w:r>
        <w:rPr/>
        <w:t>quedan</w:t>
      </w:r>
      <w:r>
        <w:rPr>
          <w:spacing w:val="-36"/>
        </w:rPr>
        <w:t> </w:t>
      </w:r>
      <w:r>
        <w:rPr/>
        <w:t>a</w:t>
      </w:r>
      <w:r>
        <w:rPr>
          <w:spacing w:val="-36"/>
        </w:rPr>
        <w:t> </w:t>
      </w:r>
      <w:r>
        <w:rPr/>
        <w:t>sus</w:t>
      </w:r>
      <w:r>
        <w:rPr>
          <w:spacing w:val="-36"/>
        </w:rPr>
        <w:t> </w:t>
      </w:r>
      <w:r>
        <w:rPr/>
        <w:t>lados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con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mano</w:t>
      </w:r>
      <w:r>
        <w:rPr>
          <w:spacing w:val="-36"/>
        </w:rPr>
        <w:t> </w:t>
      </w:r>
      <w:r>
        <w:rPr/>
        <w:t>izquierda</w:t>
      </w:r>
      <w:r>
        <w:rPr>
          <w:spacing w:val="-36"/>
        </w:rPr>
        <w:t> </w:t>
      </w:r>
      <w:r>
        <w:rPr/>
        <w:t>porta</w:t>
      </w:r>
      <w:r>
        <w:rPr>
          <w:spacing w:val="-36"/>
        </w:rPr>
        <w:t> </w:t>
      </w:r>
      <w:r>
        <w:rPr/>
        <w:t>una</w:t>
      </w:r>
      <w:r>
        <w:rPr>
          <w:spacing w:val="-36"/>
        </w:rPr>
        <w:t> </w:t>
      </w:r>
      <w:r>
        <w:rPr/>
        <w:t>linterna,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>
          <w:spacing w:val="2"/>
        </w:rPr>
        <w:t>cual</w:t>
      </w:r>
      <w:r>
        <w:rPr>
          <w:spacing w:val="-36"/>
        </w:rPr>
        <w:t> </w:t>
      </w:r>
      <w:r>
        <w:rPr/>
        <w:t>parece aludir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>
          <w:spacing w:val="-3"/>
        </w:rPr>
        <w:t>oración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Huerto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Getsemaní.</w:t>
      </w:r>
      <w:r>
        <w:rPr>
          <w:spacing w:val="-27"/>
        </w:rPr>
        <w:t> </w:t>
      </w:r>
      <w:r>
        <w:rPr/>
        <w:t>Su</w:t>
      </w:r>
      <w:r>
        <w:rPr>
          <w:spacing w:val="-27"/>
        </w:rPr>
        <w:t> </w:t>
      </w:r>
      <w:r>
        <w:rPr/>
        <w:t>cabeza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inclina</w:t>
      </w:r>
      <w:r>
        <w:rPr>
          <w:spacing w:val="-27"/>
        </w:rPr>
        <w:t> </w:t>
      </w:r>
      <w:r>
        <w:rPr/>
        <w:t>hacia</w:t>
      </w:r>
      <w:r>
        <w:rPr>
          <w:spacing w:val="-27"/>
        </w:rPr>
        <w:t> </w:t>
      </w:r>
      <w:r>
        <w:rPr/>
        <w:t>su </w:t>
      </w:r>
      <w:r>
        <w:rPr>
          <w:spacing w:val="-4"/>
        </w:rPr>
        <w:t>hombro</w:t>
      </w:r>
      <w:r>
        <w:rPr>
          <w:spacing w:val="-29"/>
        </w:rPr>
        <w:t> </w:t>
      </w:r>
      <w:r>
        <w:rPr/>
        <w:t>izquierdo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su</w:t>
      </w:r>
      <w:r>
        <w:rPr>
          <w:spacing w:val="-29"/>
        </w:rPr>
        <w:t> </w:t>
      </w:r>
      <w:r>
        <w:rPr/>
        <w:t>mirada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dirige</w:t>
      </w:r>
      <w:r>
        <w:rPr>
          <w:spacing w:val="-29"/>
        </w:rPr>
        <w:t> </w:t>
      </w:r>
      <w:r>
        <w:rPr/>
        <w:t>hacia</w:t>
      </w:r>
      <w:r>
        <w:rPr>
          <w:spacing w:val="-29"/>
        </w:rPr>
        <w:t> </w:t>
      </w:r>
      <w:r>
        <w:rPr>
          <w:spacing w:val="-4"/>
        </w:rPr>
        <w:t>abajo.</w:t>
      </w:r>
      <w:r>
        <w:rPr>
          <w:spacing w:val="-29"/>
        </w:rPr>
        <w:t> </w:t>
      </w:r>
      <w:r>
        <w:rPr/>
        <w:t>Su</w:t>
      </w:r>
      <w:r>
        <w:rPr>
          <w:spacing w:val="-29"/>
        </w:rPr>
        <w:t> </w:t>
      </w:r>
      <w:r>
        <w:rPr/>
        <w:t>rostro,</w:t>
      </w:r>
      <w:r>
        <w:rPr>
          <w:spacing w:val="-29"/>
        </w:rPr>
        <w:t> </w:t>
      </w:r>
      <w:r>
        <w:rPr/>
        <w:t>aunque</w:t>
      </w:r>
      <w:r>
        <w:rPr>
          <w:spacing w:val="-29"/>
        </w:rPr>
        <w:t> </w:t>
      </w:r>
      <w:r>
        <w:rPr/>
        <w:t>ama- </w:t>
      </w:r>
      <w:r>
        <w:rPr>
          <w:spacing w:val="-3"/>
        </w:rPr>
        <w:t>ble</w:t>
      </w:r>
      <w:r>
        <w:rPr>
          <w:spacing w:val="-43"/>
        </w:rPr>
        <w:t> </w:t>
      </w:r>
      <w:r>
        <w:rPr/>
        <w:t>expresa</w:t>
      </w:r>
      <w:r>
        <w:rPr>
          <w:spacing w:val="-43"/>
        </w:rPr>
        <w:t> </w:t>
      </w:r>
      <w:r>
        <w:rPr/>
        <w:t>tristeza,</w:t>
      </w:r>
      <w:r>
        <w:rPr>
          <w:spacing w:val="-43"/>
        </w:rPr>
        <w:t> </w:t>
      </w:r>
      <w:r>
        <w:rPr/>
        <w:t>sus</w:t>
      </w:r>
      <w:r>
        <w:rPr>
          <w:spacing w:val="-43"/>
        </w:rPr>
        <w:t> </w:t>
      </w:r>
      <w:r>
        <w:rPr>
          <w:spacing w:val="-3"/>
        </w:rPr>
        <w:t>ojos</w:t>
      </w:r>
      <w:r>
        <w:rPr>
          <w:spacing w:val="-43"/>
        </w:rPr>
        <w:t> </w:t>
      </w:r>
      <w:r>
        <w:rPr/>
        <w:t>apenas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>
          <w:spacing w:val="-3"/>
        </w:rPr>
        <w:t>abren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sus</w:t>
      </w:r>
      <w:r>
        <w:rPr>
          <w:spacing w:val="-43"/>
        </w:rPr>
        <w:t> </w:t>
      </w:r>
      <w:r>
        <w:rPr/>
        <w:t>mejillas</w:t>
      </w:r>
      <w:r>
        <w:rPr>
          <w:spacing w:val="-43"/>
        </w:rPr>
        <w:t> </w:t>
      </w:r>
      <w:r>
        <w:rPr/>
        <w:t>están</w:t>
      </w:r>
      <w:r>
        <w:rPr>
          <w:spacing w:val="-43"/>
        </w:rPr>
        <w:t> </w:t>
      </w:r>
      <w:r>
        <w:rPr/>
        <w:t>ligeramente sonrojadas.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>
          <w:spacing w:val="-3"/>
        </w:rPr>
        <w:t>color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su</w:t>
      </w:r>
      <w:r>
        <w:rPr>
          <w:spacing w:val="-35"/>
        </w:rPr>
        <w:t> </w:t>
      </w:r>
      <w:r>
        <w:rPr>
          <w:spacing w:val="-3"/>
        </w:rPr>
        <w:t>piel</w:t>
      </w:r>
      <w:r>
        <w:rPr>
          <w:spacing w:val="-35"/>
        </w:rPr>
        <w:t> </w:t>
      </w:r>
      <w:r>
        <w:rPr/>
        <w:t>es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un</w:t>
      </w:r>
      <w:r>
        <w:rPr>
          <w:spacing w:val="-35"/>
        </w:rPr>
        <w:t> </w:t>
      </w:r>
      <w:r>
        <w:rPr/>
        <w:t>rosa</w:t>
      </w:r>
      <w:r>
        <w:rPr>
          <w:spacing w:val="-35"/>
        </w:rPr>
        <w:t> </w:t>
      </w:r>
      <w:r>
        <w:rPr/>
        <w:t>muy</w:t>
      </w:r>
      <w:r>
        <w:rPr>
          <w:spacing w:val="-35"/>
        </w:rPr>
        <w:t> </w:t>
      </w:r>
      <w:r>
        <w:rPr/>
        <w:t>cercano</w:t>
      </w:r>
      <w:r>
        <w:rPr>
          <w:spacing w:val="-35"/>
        </w:rPr>
        <w:t> </w:t>
      </w:r>
      <w:r>
        <w:rPr>
          <w:spacing w:val="2"/>
        </w:rPr>
        <w:t>al</w:t>
      </w:r>
      <w:r>
        <w:rPr>
          <w:spacing w:val="-35"/>
        </w:rPr>
        <w:t> </w:t>
      </w:r>
      <w:r>
        <w:rPr/>
        <w:t>blanco</w:t>
      </w:r>
      <w:r>
        <w:rPr>
          <w:spacing w:val="-35"/>
        </w:rPr>
        <w:t> </w:t>
      </w:r>
      <w:r>
        <w:rPr/>
        <w:t>con</w:t>
      </w:r>
      <w:r>
        <w:rPr>
          <w:spacing w:val="-35"/>
        </w:rPr>
        <w:t> </w:t>
      </w:r>
      <w:r>
        <w:rPr>
          <w:spacing w:val="-4"/>
        </w:rPr>
        <w:t>tonos </w:t>
      </w:r>
      <w:r>
        <w:rPr>
          <w:w w:val="95"/>
        </w:rPr>
        <w:t>grises</w:t>
      </w:r>
      <w:r>
        <w:rPr>
          <w:spacing w:val="-39"/>
          <w:w w:val="95"/>
        </w:rPr>
        <w:t> </w:t>
      </w:r>
      <w:r>
        <w:rPr>
          <w:w w:val="95"/>
        </w:rPr>
        <w:t>y</w:t>
      </w:r>
      <w:r>
        <w:rPr>
          <w:spacing w:val="-39"/>
          <w:w w:val="95"/>
        </w:rPr>
        <w:t> </w:t>
      </w:r>
      <w:r>
        <w:rPr>
          <w:w w:val="95"/>
        </w:rPr>
        <w:t>su</w:t>
      </w:r>
      <w:r>
        <w:rPr>
          <w:spacing w:val="-39"/>
          <w:w w:val="95"/>
        </w:rPr>
        <w:t> </w:t>
      </w:r>
      <w:r>
        <w:rPr>
          <w:w w:val="95"/>
        </w:rPr>
        <w:t>cabello</w:t>
      </w:r>
      <w:r>
        <w:rPr>
          <w:spacing w:val="-39"/>
          <w:w w:val="95"/>
        </w:rPr>
        <w:t> </w:t>
      </w:r>
      <w:r>
        <w:rPr>
          <w:w w:val="95"/>
        </w:rPr>
        <w:t>café</w:t>
      </w:r>
      <w:r>
        <w:rPr>
          <w:spacing w:val="-39"/>
          <w:w w:val="95"/>
        </w:rPr>
        <w:t> </w:t>
      </w:r>
      <w:r>
        <w:rPr>
          <w:w w:val="95"/>
        </w:rPr>
        <w:t>claro.</w:t>
      </w:r>
      <w:r>
        <w:rPr>
          <w:spacing w:val="-39"/>
          <w:w w:val="95"/>
        </w:rPr>
        <w:t> </w:t>
      </w:r>
      <w:r>
        <w:rPr>
          <w:w w:val="95"/>
        </w:rPr>
        <w:t>Viste</w:t>
      </w:r>
      <w:r>
        <w:rPr>
          <w:spacing w:val="-39"/>
          <w:w w:val="95"/>
        </w:rPr>
        <w:t> </w:t>
      </w:r>
      <w:r>
        <w:rPr>
          <w:w w:val="95"/>
        </w:rPr>
        <w:t>una</w:t>
      </w:r>
      <w:r>
        <w:rPr>
          <w:spacing w:val="-39"/>
          <w:w w:val="95"/>
        </w:rPr>
        <w:t> </w:t>
      </w:r>
      <w:r>
        <w:rPr>
          <w:w w:val="95"/>
        </w:rPr>
        <w:t>cota</w:t>
      </w:r>
      <w:r>
        <w:rPr>
          <w:spacing w:val="-39"/>
          <w:w w:val="95"/>
        </w:rPr>
        <w:t> </w:t>
      </w:r>
      <w:r>
        <w:rPr>
          <w:spacing w:val="-3"/>
          <w:w w:val="95"/>
        </w:rPr>
        <w:t>color</w:t>
      </w:r>
      <w:r>
        <w:rPr>
          <w:spacing w:val="-39"/>
          <w:w w:val="95"/>
        </w:rPr>
        <w:t> </w:t>
      </w:r>
      <w:r>
        <w:rPr>
          <w:rFonts w:ascii="Palatino Linotype" w:hAnsi="Palatino Linotype"/>
          <w:i/>
          <w:w w:val="95"/>
        </w:rPr>
        <w:t>beige</w:t>
      </w:r>
      <w:r>
        <w:rPr>
          <w:w w:val="95"/>
        </w:rPr>
        <w:t>,</w:t>
      </w:r>
      <w:r>
        <w:rPr>
          <w:spacing w:val="-39"/>
          <w:w w:val="95"/>
        </w:rPr>
        <w:t> </w:t>
      </w:r>
      <w:r>
        <w:rPr>
          <w:w w:val="95"/>
        </w:rPr>
        <w:t>decorada</w:t>
      </w:r>
      <w:r>
        <w:rPr>
          <w:spacing w:val="-39"/>
          <w:w w:val="95"/>
        </w:rPr>
        <w:t> </w:t>
      </w:r>
      <w:r>
        <w:rPr>
          <w:w w:val="95"/>
        </w:rPr>
        <w:t>con</w:t>
      </w:r>
      <w:r>
        <w:rPr>
          <w:spacing w:val="-39"/>
          <w:w w:val="95"/>
        </w:rPr>
        <w:t> </w:t>
      </w:r>
      <w:r>
        <w:rPr>
          <w:spacing w:val="-4"/>
          <w:w w:val="95"/>
        </w:rPr>
        <w:t>elementos </w:t>
      </w:r>
      <w:r>
        <w:rPr>
          <w:w w:val="95"/>
        </w:rPr>
        <w:t>fitomorfos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combinan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azul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un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amarillo</w:t>
      </w:r>
      <w:r>
        <w:rPr>
          <w:spacing w:val="-18"/>
          <w:w w:val="95"/>
        </w:rPr>
        <w:t> </w:t>
      </w:r>
      <w:r>
        <w:rPr>
          <w:w w:val="95"/>
        </w:rPr>
        <w:t>cercano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al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dorado.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Bajo</w:t>
      </w:r>
      <w:r>
        <w:rPr>
          <w:spacing w:val="-18"/>
          <w:w w:val="95"/>
        </w:rPr>
        <w:t> </w:t>
      </w:r>
      <w:r>
        <w:rPr>
          <w:w w:val="95"/>
        </w:rPr>
        <w:t>ésta</w:t>
      </w:r>
      <w:r>
        <w:rPr>
          <w:spacing w:val="-18"/>
          <w:w w:val="95"/>
        </w:rPr>
        <w:t> </w:t>
      </w:r>
      <w:r>
        <w:rPr>
          <w:w w:val="95"/>
        </w:rPr>
        <w:t>se asoma,</w:t>
      </w:r>
      <w:r>
        <w:rPr>
          <w:spacing w:val="-15"/>
          <w:w w:val="95"/>
        </w:rPr>
        <w:t> </w:t>
      </w:r>
      <w:r>
        <w:rPr>
          <w:w w:val="95"/>
        </w:rPr>
        <w:t>primero,</w:t>
      </w:r>
      <w:r>
        <w:rPr>
          <w:spacing w:val="-15"/>
          <w:w w:val="95"/>
        </w:rPr>
        <w:t> </w:t>
      </w:r>
      <w:r>
        <w:rPr>
          <w:w w:val="95"/>
        </w:rPr>
        <w:t>una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prenda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color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amarillo</w:t>
      </w:r>
      <w:r>
        <w:rPr>
          <w:spacing w:val="-15"/>
          <w:w w:val="95"/>
        </w:rPr>
        <w:t> </w:t>
      </w:r>
      <w:r>
        <w:rPr>
          <w:w w:val="95"/>
        </w:rPr>
        <w:t>mostaza</w:t>
      </w:r>
      <w:r>
        <w:rPr>
          <w:spacing w:val="-15"/>
          <w:w w:val="95"/>
        </w:rPr>
        <w:t> </w:t>
      </w:r>
      <w:r>
        <w:rPr>
          <w:spacing w:val="-7"/>
          <w:w w:val="95"/>
        </w:rPr>
        <w:t>y,</w:t>
      </w:r>
      <w:r>
        <w:rPr>
          <w:spacing w:val="-15"/>
          <w:w w:val="95"/>
        </w:rPr>
        <w:t> </w:t>
      </w:r>
      <w:r>
        <w:rPr>
          <w:w w:val="95"/>
        </w:rPr>
        <w:t>más</w:t>
      </w:r>
      <w:r>
        <w:rPr>
          <w:spacing w:val="-15"/>
          <w:w w:val="95"/>
        </w:rPr>
        <w:t> </w:t>
      </w:r>
      <w:r>
        <w:rPr>
          <w:spacing w:val="-4"/>
          <w:w w:val="95"/>
        </w:rPr>
        <w:t>abajo,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distingue una</w:t>
      </w:r>
      <w:r>
        <w:rPr>
          <w:spacing w:val="-31"/>
          <w:w w:val="95"/>
        </w:rPr>
        <w:t> </w:t>
      </w:r>
      <w:r>
        <w:rPr>
          <w:w w:val="95"/>
        </w:rPr>
        <w:t>falda</w:t>
      </w:r>
      <w:r>
        <w:rPr>
          <w:spacing w:val="-31"/>
          <w:w w:val="95"/>
        </w:rPr>
        <w:t> </w:t>
      </w:r>
      <w:r>
        <w:rPr>
          <w:spacing w:val="-3"/>
          <w:w w:val="95"/>
        </w:rPr>
        <w:t>color</w:t>
      </w:r>
      <w:r>
        <w:rPr>
          <w:spacing w:val="-31"/>
          <w:w w:val="95"/>
        </w:rPr>
        <w:t> </w:t>
      </w:r>
      <w:r>
        <w:rPr>
          <w:w w:val="95"/>
        </w:rPr>
        <w:t>rosa.</w:t>
      </w:r>
      <w:r>
        <w:rPr>
          <w:spacing w:val="-31"/>
          <w:w w:val="95"/>
        </w:rPr>
        <w:t> </w:t>
      </w:r>
      <w:r>
        <w:rPr>
          <w:w w:val="95"/>
        </w:rPr>
        <w:t>La</w:t>
      </w:r>
      <w:r>
        <w:rPr>
          <w:spacing w:val="-31"/>
          <w:w w:val="95"/>
        </w:rPr>
        <w:t> </w:t>
      </w:r>
      <w:r>
        <w:rPr>
          <w:w w:val="95"/>
        </w:rPr>
        <w:t>capa,</w:t>
      </w:r>
      <w:r>
        <w:rPr>
          <w:spacing w:val="-31"/>
          <w:w w:val="95"/>
        </w:rPr>
        <w:t> </w:t>
      </w:r>
      <w:r>
        <w:rPr>
          <w:w w:val="95"/>
        </w:rPr>
        <w:t>en</w:t>
      </w:r>
      <w:r>
        <w:rPr>
          <w:spacing w:val="-31"/>
          <w:w w:val="95"/>
        </w:rPr>
        <w:t> </w:t>
      </w:r>
      <w:r>
        <w:rPr>
          <w:w w:val="95"/>
        </w:rPr>
        <w:t>contraste,</w:t>
      </w:r>
      <w:r>
        <w:rPr>
          <w:spacing w:val="-31"/>
          <w:w w:val="95"/>
        </w:rPr>
        <w:t> </w:t>
      </w:r>
      <w:r>
        <w:rPr>
          <w:w w:val="95"/>
        </w:rPr>
        <w:t>es</w:t>
      </w:r>
      <w:r>
        <w:rPr>
          <w:spacing w:val="-31"/>
          <w:w w:val="95"/>
        </w:rPr>
        <w:t> </w:t>
      </w:r>
      <w:r>
        <w:rPr>
          <w:spacing w:val="-3"/>
          <w:w w:val="95"/>
        </w:rPr>
        <w:t>roja</w:t>
      </w:r>
      <w:r>
        <w:rPr>
          <w:spacing w:val="-31"/>
          <w:w w:val="95"/>
        </w:rPr>
        <w:t> </w:t>
      </w:r>
      <w:r>
        <w:rPr>
          <w:w w:val="95"/>
        </w:rPr>
        <w:t>y</w:t>
      </w:r>
      <w:r>
        <w:rPr>
          <w:spacing w:val="-31"/>
          <w:w w:val="95"/>
        </w:rPr>
        <w:t> </w:t>
      </w:r>
      <w:r>
        <w:rPr>
          <w:w w:val="95"/>
        </w:rPr>
        <w:t>vuela</w:t>
      </w:r>
      <w:r>
        <w:rPr>
          <w:spacing w:val="-31"/>
          <w:w w:val="95"/>
        </w:rPr>
        <w:t> </w:t>
      </w:r>
      <w:r>
        <w:rPr>
          <w:spacing w:val="-3"/>
          <w:w w:val="95"/>
        </w:rPr>
        <w:t>rodeando</w:t>
      </w:r>
      <w:r>
        <w:rPr>
          <w:spacing w:val="-31"/>
          <w:w w:val="95"/>
        </w:rPr>
        <w:t> </w:t>
      </w:r>
      <w:r>
        <w:rPr>
          <w:spacing w:val="2"/>
          <w:w w:val="95"/>
        </w:rPr>
        <w:t>al</w:t>
      </w:r>
      <w:r>
        <w:rPr>
          <w:spacing w:val="-31"/>
          <w:w w:val="95"/>
        </w:rPr>
        <w:t> </w:t>
      </w:r>
      <w:r>
        <w:rPr>
          <w:spacing w:val="-3"/>
          <w:w w:val="95"/>
        </w:rPr>
        <w:t>personaje </w:t>
      </w:r>
      <w:r>
        <w:rPr>
          <w:w w:val="95"/>
        </w:rPr>
        <w:t>imprimiéndole</w:t>
      </w:r>
      <w:r>
        <w:rPr>
          <w:spacing w:val="-11"/>
          <w:w w:val="95"/>
        </w:rPr>
        <w:t> </w:t>
      </w:r>
      <w:r>
        <w:rPr>
          <w:w w:val="95"/>
        </w:rPr>
        <w:t>una</w:t>
      </w:r>
      <w:r>
        <w:rPr>
          <w:spacing w:val="-11"/>
          <w:w w:val="95"/>
        </w:rPr>
        <w:t> </w:t>
      </w:r>
      <w:r>
        <w:rPr>
          <w:w w:val="95"/>
        </w:rPr>
        <w:t>sensación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movimiento.</w:t>
      </w:r>
      <w:r>
        <w:rPr>
          <w:spacing w:val="-11"/>
          <w:w w:val="95"/>
        </w:rPr>
        <w:t> </w:t>
      </w:r>
      <w:r>
        <w:rPr>
          <w:w w:val="95"/>
        </w:rPr>
        <w:t>Sus</w:t>
      </w:r>
      <w:r>
        <w:rPr>
          <w:spacing w:val="-11"/>
          <w:w w:val="95"/>
        </w:rPr>
        <w:t> </w:t>
      </w:r>
      <w:r>
        <w:rPr>
          <w:w w:val="95"/>
        </w:rPr>
        <w:t>alas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son</w:t>
      </w:r>
      <w:r>
        <w:rPr>
          <w:spacing w:val="-11"/>
          <w:w w:val="95"/>
        </w:rPr>
        <w:t> </w:t>
      </w:r>
      <w:r>
        <w:rPr>
          <w:w w:val="95"/>
        </w:rPr>
        <w:t>blancas</w:t>
      </w:r>
      <w:r>
        <w:rPr>
          <w:spacing w:val="-11"/>
          <w:w w:val="95"/>
        </w:rPr>
        <w:t> </w:t>
      </w:r>
      <w:r>
        <w:rPr>
          <w:w w:val="95"/>
        </w:rPr>
        <w:t>con</w:t>
      </w:r>
      <w:r>
        <w:rPr>
          <w:spacing w:val="-11"/>
          <w:w w:val="95"/>
        </w:rPr>
        <w:t> </w:t>
      </w:r>
      <w:r>
        <w:rPr>
          <w:spacing w:val="-4"/>
          <w:w w:val="95"/>
        </w:rPr>
        <w:t>tonos </w:t>
      </w:r>
      <w:r>
        <w:rPr/>
        <w:t>grises.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luz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>
          <w:spacing w:val="-3"/>
        </w:rPr>
        <w:t>composición</w:t>
      </w:r>
      <w:r>
        <w:rPr>
          <w:spacing w:val="-44"/>
        </w:rPr>
        <w:t> </w:t>
      </w:r>
      <w:r>
        <w:rPr/>
        <w:t>proviene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/>
        <w:t>ángel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>
          <w:spacing w:val="-3"/>
        </w:rPr>
        <w:t>no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linterna</w:t>
      </w:r>
      <w:r>
        <w:rPr>
          <w:spacing w:val="-44"/>
        </w:rPr>
        <w:t> </w:t>
      </w:r>
      <w:r>
        <w:rPr/>
        <w:t>y</w:t>
      </w:r>
      <w:r>
        <w:rPr>
          <w:spacing w:val="-44"/>
        </w:rPr>
        <w:t> </w:t>
      </w:r>
      <w:r>
        <w:rPr>
          <w:spacing w:val="-3"/>
        </w:rPr>
        <w:t>puede</w:t>
      </w:r>
    </w:p>
    <w:p>
      <w:pPr>
        <w:pStyle w:val="BodyText"/>
        <w:spacing w:before="11"/>
        <w:rPr>
          <w:sz w:val="21"/>
        </w:rPr>
      </w:pPr>
      <w:r>
        <w:rPr/>
        <w:pict>
          <v:line style="position:absolute;mso-position-horizontal-relative:page;mso-position-vertical-relative:paragraph;z-index:6208;mso-wrap-distance-left:0;mso-wrap-distance-right:0" from="42.519699pt,14.708453pt" to="141.732699pt,14.708453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position w:val="6"/>
          <w:sz w:val="10"/>
        </w:rPr>
        <w:t>364 </w:t>
      </w:r>
      <w:r>
        <w:rPr>
          <w:rFonts w:ascii="Palatino Linotype"/>
          <w:i/>
          <w:sz w:val="18"/>
        </w:rPr>
        <w:t>Ibidem</w:t>
      </w:r>
      <w:r>
        <w:rPr>
          <w:sz w:val="18"/>
        </w:rPr>
        <w:t>, p. 145.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69" w:val="left" w:leader="none"/>
        </w:tabs>
        <w:spacing w:before="29"/>
        <w:ind w:left="100" w:right="0" w:firstLine="3811"/>
        <w:jc w:val="left"/>
        <w:rPr>
          <w:sz w:val="22"/>
        </w:rPr>
      </w:pPr>
      <w:bookmarkStart w:name="Imagen 72. Ángel con linterna." w:id="150"/>
      <w:bookmarkEnd w:id="150"/>
      <w:r>
        <w:rPr/>
      </w:r>
      <w:bookmarkStart w:name="_bookmark67" w:id="151"/>
      <w:bookmarkEnd w:id="151"/>
      <w:r>
        <w:rPr/>
      </w:r>
      <w:r>
        <w:rPr>
          <w:i/>
          <w:color w:val="AC883A"/>
          <w:w w:val="85"/>
          <w:sz w:val="22"/>
        </w:rPr>
        <w:t>Interior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spacing w:val="-5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251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0" w:lineRule="auto"/>
        <w:ind w:left="100" w:right="108"/>
        <w:jc w:val="both"/>
      </w:pPr>
      <w:r>
        <w:rPr/>
        <w:t>situarse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una</w:t>
      </w:r>
      <w:r>
        <w:rPr>
          <w:spacing w:val="-40"/>
        </w:rPr>
        <w:t> </w:t>
      </w:r>
      <w:r>
        <w:rPr/>
        <w:t>línea</w:t>
      </w:r>
      <w:r>
        <w:rPr>
          <w:spacing w:val="-40"/>
        </w:rPr>
        <w:t> </w:t>
      </w:r>
      <w:r>
        <w:rPr/>
        <w:t>vertical</w:t>
      </w:r>
      <w:r>
        <w:rPr>
          <w:spacing w:val="-40"/>
        </w:rPr>
        <w:t> </w:t>
      </w:r>
      <w:r>
        <w:rPr>
          <w:spacing w:val="-3"/>
        </w:rPr>
        <w:t>desde</w:t>
      </w:r>
      <w:r>
        <w:rPr>
          <w:spacing w:val="-40"/>
        </w:rPr>
        <w:t> </w:t>
      </w:r>
      <w:r>
        <w:rPr/>
        <w:t>su</w:t>
      </w:r>
      <w:r>
        <w:rPr>
          <w:spacing w:val="-40"/>
        </w:rPr>
        <w:t> </w:t>
      </w:r>
      <w:r>
        <w:rPr/>
        <w:t>frente</w:t>
      </w:r>
      <w:r>
        <w:rPr>
          <w:spacing w:val="-40"/>
        </w:rPr>
        <w:t> </w:t>
      </w:r>
      <w:r>
        <w:rPr/>
        <w:t>hasta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pierna</w:t>
      </w:r>
      <w:r>
        <w:rPr>
          <w:spacing w:val="-40"/>
        </w:rPr>
        <w:t> </w:t>
      </w:r>
      <w:r>
        <w:rPr/>
        <w:t>izquierda,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>
          <w:spacing w:val="2"/>
        </w:rPr>
        <w:t>cual </w:t>
      </w:r>
      <w:r>
        <w:rPr/>
        <w:t>adelanta</w:t>
      </w:r>
      <w:r>
        <w:rPr>
          <w:spacing w:val="-41"/>
        </w:rPr>
        <w:t> </w:t>
      </w:r>
      <w:r>
        <w:rPr/>
        <w:t>en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>
          <w:spacing w:val="-3"/>
        </w:rPr>
        <w:t>composición.</w:t>
      </w:r>
      <w:r>
        <w:rPr>
          <w:spacing w:val="-41"/>
        </w:rPr>
        <w:t> </w:t>
      </w:r>
      <w:r>
        <w:rPr/>
        <w:t>Esta</w:t>
      </w:r>
      <w:r>
        <w:rPr>
          <w:spacing w:val="-41"/>
        </w:rPr>
        <w:t> </w:t>
      </w:r>
      <w:r>
        <w:rPr/>
        <w:t>línea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luz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>
          <w:spacing w:val="-3"/>
        </w:rPr>
        <w:t>complementa</w:t>
      </w:r>
      <w:r>
        <w:rPr>
          <w:spacing w:val="-41"/>
        </w:rPr>
        <w:t> </w:t>
      </w:r>
      <w:r>
        <w:rPr/>
        <w:t>con</w:t>
      </w:r>
      <w:r>
        <w:rPr>
          <w:spacing w:val="-41"/>
        </w:rPr>
        <w:t> </w:t>
      </w:r>
      <w:r>
        <w:rPr/>
        <w:t>otra</w:t>
      </w:r>
      <w:r>
        <w:rPr>
          <w:spacing w:val="-41"/>
        </w:rPr>
        <w:t> </w:t>
      </w:r>
      <w:r>
        <w:rPr/>
        <w:t>que</w:t>
      </w:r>
      <w:r>
        <w:rPr>
          <w:spacing w:val="-41"/>
        </w:rPr>
        <w:t> </w:t>
      </w:r>
      <w:r>
        <w:rPr/>
        <w:t>va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su</w:t>
      </w:r>
      <w:r>
        <w:rPr>
          <w:spacing w:val="-27"/>
          <w:w w:val="95"/>
        </w:rPr>
        <w:t> </w:t>
      </w:r>
      <w:r>
        <w:rPr>
          <w:w w:val="95"/>
        </w:rPr>
        <w:t>mano</w:t>
      </w:r>
      <w:r>
        <w:rPr>
          <w:spacing w:val="-27"/>
          <w:w w:val="95"/>
        </w:rPr>
        <w:t> </w:t>
      </w:r>
      <w:r>
        <w:rPr>
          <w:w w:val="95"/>
        </w:rPr>
        <w:t>derecha</w:t>
      </w:r>
      <w:r>
        <w:rPr>
          <w:spacing w:val="-27"/>
          <w:w w:val="95"/>
        </w:rPr>
        <w:t> </w:t>
      </w:r>
      <w:r>
        <w:rPr>
          <w:w w:val="95"/>
        </w:rPr>
        <w:t>a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punta</w:t>
      </w:r>
      <w:r>
        <w:rPr>
          <w:spacing w:val="-27"/>
          <w:w w:val="95"/>
        </w:rPr>
        <w:t> </w:t>
      </w:r>
      <w:r>
        <w:rPr>
          <w:w w:val="95"/>
        </w:rPr>
        <w:t>superior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su</w:t>
      </w:r>
      <w:r>
        <w:rPr>
          <w:spacing w:val="-27"/>
          <w:w w:val="95"/>
        </w:rPr>
        <w:t> </w:t>
      </w:r>
      <w:r>
        <w:rPr>
          <w:w w:val="95"/>
        </w:rPr>
        <w:t>ala</w:t>
      </w:r>
      <w:r>
        <w:rPr>
          <w:spacing w:val="-27"/>
          <w:w w:val="95"/>
        </w:rPr>
        <w:t> </w:t>
      </w:r>
      <w:r>
        <w:rPr>
          <w:w w:val="95"/>
        </w:rPr>
        <w:t>izquierda.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pintura</w:t>
      </w:r>
      <w:r>
        <w:rPr>
          <w:spacing w:val="-27"/>
          <w:w w:val="95"/>
        </w:rPr>
        <w:t> </w:t>
      </w:r>
      <w:r>
        <w:rPr>
          <w:w w:val="95"/>
        </w:rPr>
        <w:t>se</w:t>
      </w:r>
      <w:r>
        <w:rPr>
          <w:spacing w:val="-27"/>
          <w:w w:val="95"/>
        </w:rPr>
        <w:t> </w:t>
      </w:r>
      <w:r>
        <w:rPr>
          <w:w w:val="95"/>
        </w:rPr>
        <w:t>distin- gue</w:t>
      </w:r>
      <w:r>
        <w:rPr>
          <w:spacing w:val="-31"/>
          <w:w w:val="95"/>
        </w:rPr>
        <w:t> </w:t>
      </w:r>
      <w:r>
        <w:rPr>
          <w:spacing w:val="-3"/>
          <w:w w:val="95"/>
        </w:rPr>
        <w:t>por</w:t>
      </w:r>
      <w:r>
        <w:rPr>
          <w:spacing w:val="-31"/>
          <w:w w:val="95"/>
        </w:rPr>
        <w:t> </w:t>
      </w:r>
      <w:r>
        <w:rPr>
          <w:w w:val="95"/>
        </w:rPr>
        <w:t>un</w:t>
      </w:r>
      <w:r>
        <w:rPr>
          <w:spacing w:val="-31"/>
          <w:w w:val="95"/>
        </w:rPr>
        <w:t> </w:t>
      </w:r>
      <w:r>
        <w:rPr>
          <w:w w:val="95"/>
        </w:rPr>
        <w:t>atinado</w:t>
      </w:r>
      <w:r>
        <w:rPr>
          <w:spacing w:val="-31"/>
          <w:w w:val="95"/>
        </w:rPr>
        <w:t> </w:t>
      </w:r>
      <w:r>
        <w:rPr>
          <w:w w:val="95"/>
        </w:rPr>
        <w:t>dibujo</w:t>
      </w:r>
      <w:r>
        <w:rPr>
          <w:spacing w:val="-31"/>
          <w:w w:val="95"/>
        </w:rPr>
        <w:t> </w:t>
      </w:r>
      <w:r>
        <w:rPr>
          <w:w w:val="95"/>
        </w:rPr>
        <w:t>y</w:t>
      </w:r>
      <w:r>
        <w:rPr>
          <w:spacing w:val="-31"/>
          <w:w w:val="95"/>
        </w:rPr>
        <w:t> </w:t>
      </w:r>
      <w:r>
        <w:rPr>
          <w:w w:val="95"/>
        </w:rPr>
        <w:t>la</w:t>
      </w:r>
      <w:r>
        <w:rPr>
          <w:spacing w:val="-31"/>
          <w:w w:val="95"/>
        </w:rPr>
        <w:t> </w:t>
      </w:r>
      <w:r>
        <w:rPr>
          <w:w w:val="95"/>
        </w:rPr>
        <w:t>suavidad</w:t>
      </w:r>
      <w:r>
        <w:rPr>
          <w:spacing w:val="-31"/>
          <w:w w:val="95"/>
        </w:rPr>
        <w:t> </w:t>
      </w:r>
      <w:r>
        <w:rPr>
          <w:w w:val="95"/>
        </w:rPr>
        <w:t>de</w:t>
      </w:r>
      <w:r>
        <w:rPr>
          <w:spacing w:val="-31"/>
          <w:w w:val="95"/>
        </w:rPr>
        <w:t> </w:t>
      </w:r>
      <w:r>
        <w:rPr>
          <w:w w:val="95"/>
        </w:rPr>
        <w:t>la</w:t>
      </w:r>
      <w:r>
        <w:rPr>
          <w:spacing w:val="-31"/>
          <w:w w:val="95"/>
        </w:rPr>
        <w:t> </w:t>
      </w:r>
      <w:r>
        <w:rPr>
          <w:w w:val="95"/>
        </w:rPr>
        <w:t>pincelada</w:t>
      </w:r>
      <w:r>
        <w:rPr>
          <w:spacing w:val="-31"/>
          <w:w w:val="95"/>
        </w:rPr>
        <w:t> </w:t>
      </w:r>
      <w:r>
        <w:rPr>
          <w:w w:val="95"/>
        </w:rPr>
        <w:t>y</w:t>
      </w:r>
      <w:r>
        <w:rPr>
          <w:spacing w:val="-31"/>
          <w:w w:val="95"/>
        </w:rPr>
        <w:t> </w:t>
      </w:r>
      <w:r>
        <w:rPr>
          <w:w w:val="95"/>
        </w:rPr>
        <w:t>la</w:t>
      </w:r>
      <w:r>
        <w:rPr>
          <w:spacing w:val="-31"/>
          <w:w w:val="95"/>
        </w:rPr>
        <w:t> </w:t>
      </w:r>
      <w:r>
        <w:rPr>
          <w:spacing w:val="-3"/>
          <w:w w:val="95"/>
        </w:rPr>
        <w:t>propia</w:t>
      </w:r>
      <w:r>
        <w:rPr>
          <w:spacing w:val="-31"/>
          <w:w w:val="95"/>
        </w:rPr>
        <w:t> </w:t>
      </w:r>
      <w:r>
        <w:rPr>
          <w:spacing w:val="-3"/>
          <w:w w:val="95"/>
        </w:rPr>
        <w:t>composición.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6232">
            <wp:simplePos x="0" y="0"/>
            <wp:positionH relativeFrom="page">
              <wp:posOffset>1645970</wp:posOffset>
            </wp:positionH>
            <wp:positionV relativeFrom="paragraph">
              <wp:posOffset>151463</wp:posOffset>
            </wp:positionV>
            <wp:extent cx="2772122" cy="4001357"/>
            <wp:effectExtent l="0" t="0" r="0" b="0"/>
            <wp:wrapTopAndBottom/>
            <wp:docPr id="149" name="image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85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2122" cy="4001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6"/>
        <w:ind w:left="100" w:right="107" w:firstLine="0"/>
        <w:jc w:val="center"/>
        <w:rPr>
          <w:sz w:val="14"/>
        </w:rPr>
      </w:pPr>
      <w:r>
        <w:rPr>
          <w:w w:val="95"/>
          <w:sz w:val="14"/>
        </w:rPr>
        <w:t>Imagen 72. Ángel con linterna.</w:t>
      </w:r>
    </w:p>
    <w:p>
      <w:pPr>
        <w:spacing w:before="39"/>
        <w:ind w:left="100" w:right="107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2009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4"/>
        <w:rPr>
          <w:sz w:val="17"/>
        </w:rPr>
      </w:pPr>
    </w:p>
    <w:p>
      <w:pPr>
        <w:pStyle w:val="Heading4"/>
        <w:numPr>
          <w:ilvl w:val="0"/>
          <w:numId w:val="2"/>
        </w:numPr>
        <w:tabs>
          <w:tab w:pos="337" w:val="left" w:leader="none"/>
        </w:tabs>
        <w:spacing w:line="240" w:lineRule="auto" w:before="0" w:after="0"/>
        <w:ind w:left="336" w:right="0" w:hanging="236"/>
        <w:jc w:val="both"/>
        <w:rPr>
          <w:i/>
        </w:rPr>
      </w:pPr>
      <w:r>
        <w:rPr>
          <w:i/>
          <w:color w:val="AC883A"/>
          <w:w w:val="75"/>
        </w:rPr>
        <w:t>Ángel con</w:t>
      </w:r>
      <w:r>
        <w:rPr>
          <w:i/>
          <w:color w:val="AC883A"/>
          <w:spacing w:val="-1"/>
          <w:w w:val="75"/>
        </w:rPr>
        <w:t> </w:t>
      </w:r>
      <w:r>
        <w:rPr>
          <w:i/>
          <w:color w:val="AC883A"/>
          <w:w w:val="75"/>
        </w:rPr>
        <w:t>escalera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00" w:right="108"/>
        <w:jc w:val="center"/>
      </w:pPr>
      <w:r>
        <w:rPr/>
        <w:t>El</w:t>
      </w:r>
      <w:r>
        <w:rPr>
          <w:spacing w:val="-43"/>
        </w:rPr>
        <w:t> </w:t>
      </w:r>
      <w:r>
        <w:rPr/>
        <w:t>fondo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este</w:t>
      </w:r>
      <w:r>
        <w:rPr>
          <w:spacing w:val="-43"/>
        </w:rPr>
        <w:t> </w:t>
      </w:r>
      <w:r>
        <w:rPr>
          <w:spacing w:val="2"/>
        </w:rPr>
        <w:t>cuadro</w:t>
      </w:r>
      <w:r>
        <w:rPr>
          <w:spacing w:val="-43"/>
        </w:rPr>
        <w:t> </w:t>
      </w:r>
      <w:r>
        <w:rPr/>
        <w:t>es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>
          <w:spacing w:val="3"/>
        </w:rPr>
        <w:t>un</w:t>
      </w:r>
      <w:r>
        <w:rPr>
          <w:spacing w:val="-43"/>
        </w:rPr>
        <w:t> </w:t>
      </w:r>
      <w:r>
        <w:rPr>
          <w:spacing w:val="3"/>
        </w:rPr>
        <w:t>azul</w:t>
      </w:r>
      <w:r>
        <w:rPr>
          <w:spacing w:val="-43"/>
        </w:rPr>
        <w:t> </w:t>
      </w:r>
      <w:r>
        <w:rPr/>
        <w:t>claro</w:t>
      </w:r>
      <w:r>
        <w:rPr>
          <w:spacing w:val="-43"/>
        </w:rPr>
        <w:t> </w:t>
      </w:r>
      <w:r>
        <w:rPr/>
        <w:t>con</w:t>
      </w:r>
      <w:r>
        <w:rPr>
          <w:spacing w:val="-43"/>
        </w:rPr>
        <w:t> </w:t>
      </w:r>
      <w:r>
        <w:rPr/>
        <w:t>nubes</w:t>
      </w:r>
      <w:r>
        <w:rPr>
          <w:spacing w:val="-43"/>
        </w:rPr>
        <w:t> </w:t>
      </w:r>
      <w:r>
        <w:rPr/>
        <w:t>blancas</w:t>
      </w:r>
      <w:r>
        <w:rPr>
          <w:spacing w:val="-43"/>
        </w:rPr>
        <w:t> </w:t>
      </w:r>
      <w:r>
        <w:rPr/>
        <w:t>y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/>
        <w:t>ángel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/>
        <w:t>en- </w:t>
      </w:r>
      <w:r>
        <w:rPr>
          <w:w w:val="95"/>
        </w:rPr>
        <w:t>cuentra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pie,</w:t>
      </w:r>
      <w:r>
        <w:rPr>
          <w:spacing w:val="-16"/>
          <w:w w:val="95"/>
        </w:rPr>
        <w:t> </w:t>
      </w:r>
      <w:r>
        <w:rPr>
          <w:w w:val="95"/>
        </w:rPr>
        <w:t>también,</w:t>
      </w:r>
      <w:r>
        <w:rPr>
          <w:spacing w:val="-16"/>
          <w:w w:val="95"/>
        </w:rPr>
        <w:t> </w:t>
      </w:r>
      <w:r>
        <w:rPr>
          <w:w w:val="95"/>
        </w:rPr>
        <w:t>sobre</w:t>
      </w:r>
      <w:r>
        <w:rPr>
          <w:spacing w:val="-16"/>
          <w:w w:val="95"/>
        </w:rPr>
        <w:t> </w:t>
      </w:r>
      <w:r>
        <w:rPr>
          <w:w w:val="95"/>
        </w:rPr>
        <w:t>nubes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consistencia</w:t>
      </w:r>
      <w:r>
        <w:rPr>
          <w:spacing w:val="-16"/>
          <w:w w:val="95"/>
        </w:rPr>
        <w:t> </w:t>
      </w:r>
      <w:r>
        <w:rPr>
          <w:w w:val="95"/>
        </w:rPr>
        <w:t>sólida.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personaje</w:t>
      </w:r>
      <w:r>
        <w:rPr>
          <w:spacing w:val="-16"/>
          <w:w w:val="95"/>
        </w:rPr>
        <w:t> </w:t>
      </w:r>
      <w:r>
        <w:rPr>
          <w:w w:val="95"/>
        </w:rPr>
        <w:t>sos-</w:t>
      </w:r>
    </w:p>
    <w:p>
      <w:pPr>
        <w:spacing w:after="0" w:line="280" w:lineRule="auto"/>
        <w:jc w:val="center"/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bookmarkStart w:name="Imagen 73. Ángel con escalera." w:id="152"/>
      <w:bookmarkEnd w:id="152"/>
      <w:r>
        <w:rPr/>
      </w:r>
      <w:bookmarkStart w:name="_bookmark68" w:id="153"/>
      <w:bookmarkEnd w:id="153"/>
      <w:r>
        <w:rPr/>
      </w:r>
      <w:r>
        <w:rPr>
          <w:color w:val="AC883A"/>
          <w:w w:val="90"/>
          <w:sz w:val="20"/>
        </w:rPr>
        <w:t>252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/>
        <w:jc w:val="both"/>
      </w:pPr>
      <w:r>
        <w:rPr/>
        <w:t>tiene</w:t>
      </w:r>
      <w:r>
        <w:rPr>
          <w:spacing w:val="-31"/>
        </w:rPr>
        <w:t> </w:t>
      </w:r>
      <w:r>
        <w:rPr>
          <w:spacing w:val="2"/>
        </w:rPr>
        <w:t>una</w:t>
      </w:r>
      <w:r>
        <w:rPr>
          <w:spacing w:val="-31"/>
        </w:rPr>
        <w:t> </w:t>
      </w:r>
      <w:r>
        <w:rPr/>
        <w:t>escalera</w:t>
      </w:r>
      <w:r>
        <w:rPr>
          <w:spacing w:val="-31"/>
        </w:rPr>
        <w:t> </w:t>
      </w:r>
      <w:r>
        <w:rPr/>
        <w:t>con</w:t>
      </w:r>
      <w:r>
        <w:rPr>
          <w:spacing w:val="-31"/>
        </w:rPr>
        <w:t> </w:t>
      </w:r>
      <w:r>
        <w:rPr>
          <w:spacing w:val="2"/>
        </w:rPr>
        <w:t>sus</w:t>
      </w:r>
      <w:r>
        <w:rPr>
          <w:spacing w:val="-31"/>
        </w:rPr>
        <w:t> </w:t>
      </w:r>
      <w:r>
        <w:rPr/>
        <w:t>dos</w:t>
      </w:r>
      <w:r>
        <w:rPr>
          <w:spacing w:val="-31"/>
        </w:rPr>
        <w:t> </w:t>
      </w:r>
      <w:r>
        <w:rPr/>
        <w:t>manos</w:t>
      </w:r>
      <w:r>
        <w:rPr>
          <w:spacing w:val="-31"/>
        </w:rPr>
        <w:t> </w:t>
      </w:r>
      <w:r>
        <w:rPr/>
        <w:t>a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izquierda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composición.</w:t>
      </w:r>
      <w:r>
        <w:rPr>
          <w:spacing w:val="-31"/>
        </w:rPr>
        <w:t> </w:t>
      </w:r>
      <w:r>
        <w:rPr/>
        <w:t>Este objeto</w:t>
      </w:r>
      <w:r>
        <w:rPr>
          <w:spacing w:val="-34"/>
        </w:rPr>
        <w:t> </w:t>
      </w:r>
      <w:r>
        <w:rPr/>
        <w:t>representa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escalera</w:t>
      </w:r>
      <w:r>
        <w:rPr>
          <w:spacing w:val="-34"/>
        </w:rPr>
        <w:t> </w:t>
      </w:r>
      <w:r>
        <w:rPr/>
        <w:t>que</w:t>
      </w:r>
      <w:r>
        <w:rPr>
          <w:spacing w:val="-34"/>
        </w:rPr>
        <w:t> </w:t>
      </w:r>
      <w:r>
        <w:rPr/>
        <w:t>se</w:t>
      </w:r>
      <w:r>
        <w:rPr>
          <w:spacing w:val="-34"/>
        </w:rPr>
        <w:t> </w:t>
      </w:r>
      <w:r>
        <w:rPr/>
        <w:t>usó</w:t>
      </w:r>
      <w:r>
        <w:rPr>
          <w:spacing w:val="-34"/>
        </w:rPr>
        <w:t> </w:t>
      </w:r>
      <w:r>
        <w:rPr/>
        <w:t>para</w:t>
      </w:r>
      <w:r>
        <w:rPr>
          <w:spacing w:val="-34"/>
        </w:rPr>
        <w:t> </w:t>
      </w:r>
      <w:r>
        <w:rPr/>
        <w:t>descender</w:t>
      </w:r>
      <w:r>
        <w:rPr>
          <w:spacing w:val="-34"/>
        </w:rPr>
        <w:t> </w:t>
      </w:r>
      <w:r>
        <w:rPr/>
        <w:t>a</w:t>
      </w:r>
      <w:r>
        <w:rPr>
          <w:spacing w:val="-34"/>
        </w:rPr>
        <w:t> </w:t>
      </w:r>
      <w:r>
        <w:rPr/>
        <w:t>Jesús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>
          <w:spacing w:val="4"/>
        </w:rPr>
        <w:t>cruz.</w:t>
      </w:r>
      <w:r>
        <w:rPr>
          <w:spacing w:val="-34"/>
        </w:rPr>
        <w:t> </w:t>
      </w:r>
      <w:r>
        <w:rPr/>
        <w:t>El ángel</w:t>
      </w:r>
      <w:r>
        <w:rPr>
          <w:spacing w:val="-53"/>
        </w:rPr>
        <w:t> </w:t>
      </w:r>
      <w:r>
        <w:rPr>
          <w:spacing w:val="3"/>
        </w:rPr>
        <w:t>gira</w:t>
      </w:r>
      <w:r>
        <w:rPr>
          <w:spacing w:val="-53"/>
        </w:rPr>
        <w:t> </w:t>
      </w:r>
      <w:r>
        <w:rPr/>
        <w:t>su</w:t>
      </w:r>
      <w:r>
        <w:rPr>
          <w:spacing w:val="-53"/>
        </w:rPr>
        <w:t> </w:t>
      </w:r>
      <w:r>
        <w:rPr/>
        <w:t>rostro</w:t>
      </w:r>
      <w:r>
        <w:rPr>
          <w:spacing w:val="-53"/>
        </w:rPr>
        <w:t> </w:t>
      </w:r>
      <w:r>
        <w:rPr/>
        <w:t>y</w:t>
      </w:r>
      <w:r>
        <w:rPr>
          <w:spacing w:val="-53"/>
        </w:rPr>
        <w:t> </w:t>
      </w:r>
      <w:r>
        <w:rPr>
          <w:spacing w:val="2"/>
        </w:rPr>
        <w:t>cuerpo</w:t>
      </w:r>
      <w:r>
        <w:rPr>
          <w:spacing w:val="-53"/>
        </w:rPr>
        <w:t> </w:t>
      </w:r>
      <w:r>
        <w:rPr/>
        <w:t>en</w:t>
      </w:r>
      <w:r>
        <w:rPr>
          <w:spacing w:val="-53"/>
        </w:rPr>
        <w:t> </w:t>
      </w:r>
      <w:r>
        <w:rPr/>
        <w:t>dirección</w:t>
      </w:r>
      <w:r>
        <w:rPr>
          <w:spacing w:val="-53"/>
        </w:rPr>
        <w:t> </w:t>
      </w:r>
      <w:r>
        <w:rPr/>
        <w:t>contraria</w:t>
      </w:r>
      <w:r>
        <w:rPr>
          <w:spacing w:val="-53"/>
        </w:rPr>
        <w:t> </w:t>
      </w:r>
      <w:r>
        <w:rPr>
          <w:spacing w:val="3"/>
        </w:rPr>
        <w:t>al</w:t>
      </w:r>
      <w:r>
        <w:rPr>
          <w:spacing w:val="-53"/>
        </w:rPr>
        <w:t> </w:t>
      </w:r>
      <w:r>
        <w:rPr/>
        <w:t>atributo</w:t>
      </w:r>
      <w:r>
        <w:rPr>
          <w:spacing w:val="-53"/>
        </w:rPr>
        <w:t> </w:t>
      </w:r>
      <w:r>
        <w:rPr/>
        <w:t>que</w:t>
      </w:r>
      <w:r>
        <w:rPr>
          <w:spacing w:val="-53"/>
        </w:rPr>
        <w:t> </w:t>
      </w:r>
      <w:r>
        <w:rPr/>
        <w:t>sostiene,</w:t>
      </w:r>
      <w:r>
        <w:rPr>
          <w:spacing w:val="-53"/>
        </w:rPr>
        <w:t> </w:t>
      </w:r>
      <w:r>
        <w:rPr/>
        <w:t>su </w:t>
      </w:r>
      <w:r>
        <w:rPr>
          <w:w w:val="95"/>
        </w:rPr>
        <w:t>rostro</w:t>
      </w:r>
      <w:r>
        <w:rPr>
          <w:spacing w:val="-29"/>
          <w:w w:val="95"/>
        </w:rPr>
        <w:t> </w:t>
      </w:r>
      <w:r>
        <w:rPr>
          <w:w w:val="95"/>
        </w:rPr>
        <w:t>es</w:t>
      </w:r>
      <w:r>
        <w:rPr>
          <w:spacing w:val="-29"/>
          <w:w w:val="95"/>
        </w:rPr>
        <w:t> </w:t>
      </w:r>
      <w:r>
        <w:rPr>
          <w:w w:val="95"/>
        </w:rPr>
        <w:t>dulce</w:t>
      </w:r>
      <w:r>
        <w:rPr>
          <w:spacing w:val="-29"/>
          <w:w w:val="95"/>
        </w:rPr>
        <w:t> </w:t>
      </w:r>
      <w:r>
        <w:rPr>
          <w:w w:val="95"/>
        </w:rPr>
        <w:t>y</w:t>
      </w:r>
      <w:r>
        <w:rPr>
          <w:spacing w:val="-29"/>
          <w:w w:val="95"/>
        </w:rPr>
        <w:t> </w:t>
      </w:r>
      <w:r>
        <w:rPr>
          <w:w w:val="95"/>
        </w:rPr>
        <w:t>de</w:t>
      </w:r>
      <w:r>
        <w:rPr>
          <w:spacing w:val="-29"/>
          <w:w w:val="95"/>
        </w:rPr>
        <w:t> </w:t>
      </w:r>
      <w:r>
        <w:rPr>
          <w:w w:val="95"/>
        </w:rPr>
        <w:t>facciones</w:t>
      </w:r>
      <w:r>
        <w:rPr>
          <w:spacing w:val="-29"/>
          <w:w w:val="95"/>
        </w:rPr>
        <w:t> </w:t>
      </w:r>
      <w:r>
        <w:rPr>
          <w:spacing w:val="2"/>
          <w:w w:val="95"/>
        </w:rPr>
        <w:t>finas,</w:t>
      </w:r>
      <w:r>
        <w:rPr>
          <w:spacing w:val="-29"/>
          <w:w w:val="95"/>
        </w:rPr>
        <w:t> </w:t>
      </w:r>
      <w:r>
        <w:rPr>
          <w:w w:val="95"/>
        </w:rPr>
        <w:t>y</w:t>
      </w:r>
      <w:r>
        <w:rPr>
          <w:spacing w:val="-29"/>
          <w:w w:val="95"/>
        </w:rPr>
        <w:t> </w:t>
      </w:r>
      <w:r>
        <w:rPr>
          <w:w w:val="95"/>
        </w:rPr>
        <w:t>la</w:t>
      </w:r>
      <w:r>
        <w:rPr>
          <w:spacing w:val="-29"/>
          <w:w w:val="95"/>
        </w:rPr>
        <w:t> </w:t>
      </w:r>
      <w:r>
        <w:rPr>
          <w:spacing w:val="2"/>
          <w:w w:val="95"/>
        </w:rPr>
        <w:t>mirada</w:t>
      </w:r>
      <w:r>
        <w:rPr>
          <w:spacing w:val="-29"/>
          <w:w w:val="95"/>
        </w:rPr>
        <w:t> </w:t>
      </w:r>
      <w:r>
        <w:rPr>
          <w:w w:val="95"/>
        </w:rPr>
        <w:t>se</w:t>
      </w:r>
      <w:r>
        <w:rPr>
          <w:spacing w:val="-29"/>
          <w:w w:val="95"/>
        </w:rPr>
        <w:t> </w:t>
      </w:r>
      <w:r>
        <w:rPr>
          <w:spacing w:val="2"/>
          <w:w w:val="95"/>
        </w:rPr>
        <w:t>dirige,</w:t>
      </w:r>
      <w:r>
        <w:rPr>
          <w:spacing w:val="-29"/>
          <w:w w:val="95"/>
        </w:rPr>
        <w:t> </w:t>
      </w:r>
      <w:r>
        <w:rPr>
          <w:w w:val="95"/>
        </w:rPr>
        <w:t>también,</w:t>
      </w:r>
      <w:r>
        <w:rPr>
          <w:spacing w:val="-29"/>
          <w:w w:val="95"/>
        </w:rPr>
        <w:t> </w:t>
      </w:r>
      <w:r>
        <w:rPr>
          <w:w w:val="95"/>
        </w:rPr>
        <w:t>hacia</w:t>
      </w:r>
      <w:r>
        <w:rPr>
          <w:spacing w:val="-29"/>
          <w:w w:val="95"/>
        </w:rPr>
        <w:t> </w:t>
      </w:r>
      <w:r>
        <w:rPr>
          <w:w w:val="95"/>
        </w:rPr>
        <w:t>abajo. Su</w:t>
      </w:r>
      <w:r>
        <w:rPr>
          <w:spacing w:val="-27"/>
          <w:w w:val="95"/>
        </w:rPr>
        <w:t> </w:t>
      </w:r>
      <w:r>
        <w:rPr>
          <w:w w:val="95"/>
        </w:rPr>
        <w:t>piel</w:t>
      </w:r>
      <w:r>
        <w:rPr>
          <w:spacing w:val="-27"/>
          <w:w w:val="95"/>
        </w:rPr>
        <w:t> </w:t>
      </w:r>
      <w:r>
        <w:rPr>
          <w:w w:val="95"/>
        </w:rPr>
        <w:t>es</w:t>
      </w:r>
      <w:r>
        <w:rPr>
          <w:spacing w:val="-27"/>
          <w:w w:val="95"/>
        </w:rPr>
        <w:t> </w:t>
      </w:r>
      <w:r>
        <w:rPr>
          <w:w w:val="95"/>
        </w:rPr>
        <w:t>color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carne</w:t>
      </w:r>
      <w:r>
        <w:rPr>
          <w:spacing w:val="-27"/>
          <w:w w:val="95"/>
        </w:rPr>
        <w:t> </w:t>
      </w:r>
      <w:r>
        <w:rPr>
          <w:w w:val="95"/>
        </w:rPr>
        <w:t>pálido</w:t>
      </w:r>
      <w:r>
        <w:rPr>
          <w:spacing w:val="-27"/>
          <w:w w:val="95"/>
        </w:rPr>
        <w:t> </w:t>
      </w:r>
      <w:r>
        <w:rPr>
          <w:w w:val="95"/>
        </w:rPr>
        <w:t>con</w:t>
      </w:r>
      <w:r>
        <w:rPr>
          <w:spacing w:val="-27"/>
          <w:w w:val="95"/>
        </w:rPr>
        <w:t> </w:t>
      </w:r>
      <w:r>
        <w:rPr>
          <w:w w:val="95"/>
        </w:rPr>
        <w:t>tonos</w:t>
      </w:r>
      <w:r>
        <w:rPr>
          <w:spacing w:val="-27"/>
          <w:w w:val="95"/>
        </w:rPr>
        <w:t> </w:t>
      </w:r>
      <w:r>
        <w:rPr>
          <w:spacing w:val="3"/>
          <w:w w:val="95"/>
        </w:rPr>
        <w:t>grises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7"/>
          <w:w w:val="95"/>
        </w:rPr>
        <w:t> </w:t>
      </w:r>
      <w:r>
        <w:rPr>
          <w:w w:val="95"/>
        </w:rPr>
        <w:t>su</w:t>
      </w:r>
      <w:r>
        <w:rPr>
          <w:spacing w:val="-27"/>
          <w:w w:val="95"/>
        </w:rPr>
        <w:t> </w:t>
      </w:r>
      <w:r>
        <w:rPr>
          <w:w w:val="95"/>
        </w:rPr>
        <w:t>cabello,</w:t>
      </w:r>
      <w:r>
        <w:rPr>
          <w:spacing w:val="-27"/>
          <w:w w:val="95"/>
        </w:rPr>
        <w:t> </w:t>
      </w:r>
      <w:r>
        <w:rPr>
          <w:spacing w:val="2"/>
          <w:w w:val="95"/>
        </w:rPr>
        <w:t>café.</w:t>
      </w:r>
      <w:r>
        <w:rPr>
          <w:spacing w:val="-27"/>
          <w:w w:val="95"/>
        </w:rPr>
        <w:t> </w:t>
      </w:r>
      <w:r>
        <w:rPr>
          <w:w w:val="95"/>
        </w:rPr>
        <w:t>El</w:t>
      </w:r>
      <w:r>
        <w:rPr>
          <w:spacing w:val="-27"/>
          <w:w w:val="95"/>
        </w:rPr>
        <w:t> </w:t>
      </w:r>
      <w:r>
        <w:rPr>
          <w:w w:val="95"/>
        </w:rPr>
        <w:t>ser</w:t>
      </w:r>
      <w:r>
        <w:rPr>
          <w:spacing w:val="-27"/>
          <w:w w:val="95"/>
        </w:rPr>
        <w:t> </w:t>
      </w:r>
      <w:r>
        <w:rPr>
          <w:w w:val="95"/>
        </w:rPr>
        <w:t>angélico </w:t>
      </w:r>
      <w:r>
        <w:rPr>
          <w:spacing w:val="2"/>
        </w:rPr>
        <w:t>viste</w:t>
      </w:r>
      <w:r>
        <w:rPr>
          <w:spacing w:val="-38"/>
        </w:rPr>
        <w:t> </w:t>
      </w:r>
      <w:r>
        <w:rPr>
          <w:spacing w:val="2"/>
        </w:rPr>
        <w:t>una</w:t>
      </w:r>
      <w:r>
        <w:rPr>
          <w:spacing w:val="-38"/>
        </w:rPr>
        <w:t> </w:t>
      </w:r>
      <w:r>
        <w:rPr>
          <w:spacing w:val="3"/>
        </w:rPr>
        <w:t>camisa</w:t>
      </w:r>
      <w:r>
        <w:rPr>
          <w:spacing w:val="-38"/>
        </w:rPr>
        <w:t> </w:t>
      </w:r>
      <w:r>
        <w:rPr>
          <w:spacing w:val="3"/>
        </w:rPr>
        <w:t>azul,</w:t>
      </w:r>
      <w:r>
        <w:rPr>
          <w:spacing w:val="-38"/>
        </w:rPr>
        <w:t> </w:t>
      </w:r>
      <w:r>
        <w:rPr/>
        <w:t>bajo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>
          <w:spacing w:val="4"/>
        </w:rPr>
        <w:t>cual</w:t>
      </w:r>
      <w:r>
        <w:rPr>
          <w:spacing w:val="-38"/>
        </w:rPr>
        <w:t> </w:t>
      </w:r>
      <w:r>
        <w:rPr/>
        <w:t>se</w:t>
      </w:r>
      <w:r>
        <w:rPr>
          <w:spacing w:val="-38"/>
        </w:rPr>
        <w:t> </w:t>
      </w:r>
      <w:r>
        <w:rPr/>
        <w:t>asoma</w:t>
      </w:r>
      <w:r>
        <w:rPr>
          <w:spacing w:val="-38"/>
        </w:rPr>
        <w:t> </w:t>
      </w:r>
      <w:r>
        <w:rPr>
          <w:spacing w:val="2"/>
        </w:rPr>
        <w:t>una</w:t>
      </w:r>
      <w:r>
        <w:rPr>
          <w:spacing w:val="-38"/>
        </w:rPr>
        <w:t> </w:t>
      </w:r>
      <w:r>
        <w:rPr/>
        <w:t>prenda</w:t>
      </w:r>
      <w:r>
        <w:rPr>
          <w:spacing w:val="-38"/>
        </w:rPr>
        <w:t> </w:t>
      </w:r>
      <w:r>
        <w:rPr/>
        <w:t>verde</w:t>
      </w:r>
      <w:r>
        <w:rPr>
          <w:spacing w:val="-38"/>
        </w:rPr>
        <w:t> </w:t>
      </w:r>
      <w:r>
        <w:rPr>
          <w:spacing w:val="-6"/>
        </w:rPr>
        <w:t>y,</w:t>
      </w:r>
      <w:r>
        <w:rPr>
          <w:spacing w:val="-38"/>
        </w:rPr>
        <w:t> </w:t>
      </w:r>
      <w:r>
        <w:rPr/>
        <w:t>finalmente, </w:t>
      </w:r>
      <w:r>
        <w:rPr>
          <w:spacing w:val="2"/>
        </w:rPr>
        <w:t>una</w:t>
      </w:r>
      <w:r>
        <w:rPr>
          <w:spacing w:val="-24"/>
        </w:rPr>
        <w:t> </w:t>
      </w:r>
      <w:r>
        <w:rPr/>
        <w:t>falda</w:t>
      </w:r>
      <w:r>
        <w:rPr>
          <w:spacing w:val="-24"/>
        </w:rPr>
        <w:t> </w:t>
      </w:r>
      <w:r>
        <w:rPr>
          <w:spacing w:val="4"/>
        </w:rPr>
        <w:t>amarillo</w:t>
      </w:r>
      <w:r>
        <w:rPr>
          <w:spacing w:val="-24"/>
        </w:rPr>
        <w:t> </w:t>
      </w:r>
      <w:r>
        <w:rPr/>
        <w:t>dorado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permite</w:t>
      </w:r>
      <w:r>
        <w:rPr>
          <w:spacing w:val="-24"/>
        </w:rPr>
        <w:t> </w:t>
      </w:r>
      <w:r>
        <w:rPr/>
        <w:t>ver</w:t>
      </w:r>
      <w:r>
        <w:rPr>
          <w:spacing w:val="-24"/>
        </w:rPr>
        <w:t> </w:t>
      </w:r>
      <w:r>
        <w:rPr>
          <w:spacing w:val="2"/>
        </w:rPr>
        <w:t>sus</w:t>
      </w:r>
      <w:r>
        <w:rPr>
          <w:spacing w:val="-24"/>
        </w:rPr>
        <w:t> </w:t>
      </w:r>
      <w:r>
        <w:rPr/>
        <w:t>piernas.</w:t>
      </w:r>
      <w:r>
        <w:rPr>
          <w:spacing w:val="-24"/>
        </w:rPr>
        <w:t> </w:t>
      </w:r>
      <w:r>
        <w:rPr/>
        <w:t>Su</w:t>
      </w:r>
      <w:r>
        <w:rPr>
          <w:spacing w:val="-24"/>
        </w:rPr>
        <w:t> </w:t>
      </w:r>
      <w:r>
        <w:rPr/>
        <w:t>capa</w:t>
      </w:r>
      <w:r>
        <w:rPr>
          <w:spacing w:val="-24"/>
        </w:rPr>
        <w:t> </w:t>
      </w:r>
      <w:r>
        <w:rPr/>
        <w:t>también</w:t>
      </w:r>
      <w:r>
        <w:rPr>
          <w:spacing w:val="-24"/>
        </w:rPr>
        <w:t> </w:t>
      </w:r>
      <w:r>
        <w:rPr/>
        <w:t>es roja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>
          <w:spacing w:val="3"/>
        </w:rPr>
        <w:t>un</w:t>
      </w:r>
      <w:r>
        <w:rPr>
          <w:spacing w:val="-31"/>
        </w:rPr>
        <w:t> </w:t>
      </w:r>
      <w:r>
        <w:rPr/>
        <w:t>tono</w:t>
      </w:r>
      <w:r>
        <w:rPr>
          <w:spacing w:val="-31"/>
        </w:rPr>
        <w:t> </w:t>
      </w:r>
      <w:r>
        <w:rPr>
          <w:spacing w:val="2"/>
        </w:rPr>
        <w:t>más</w:t>
      </w:r>
      <w:r>
        <w:rPr>
          <w:spacing w:val="-31"/>
        </w:rPr>
        <w:t> </w:t>
      </w:r>
      <w:r>
        <w:rPr/>
        <w:t>oscuro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>
          <w:spacing w:val="2"/>
        </w:rPr>
        <w:t>sus</w:t>
      </w:r>
      <w:r>
        <w:rPr>
          <w:spacing w:val="-31"/>
        </w:rPr>
        <w:t> </w:t>
      </w:r>
      <w:r>
        <w:rPr>
          <w:spacing w:val="3"/>
        </w:rPr>
        <w:t>sandalias</w:t>
      </w:r>
      <w:r>
        <w:rPr>
          <w:spacing w:val="-31"/>
        </w:rPr>
        <w:t> </w:t>
      </w:r>
      <w:r>
        <w:rPr/>
        <w:t>con</w:t>
      </w:r>
      <w:r>
        <w:rPr>
          <w:spacing w:val="-31"/>
        </w:rPr>
        <w:t> </w:t>
      </w:r>
      <w:r>
        <w:rPr/>
        <w:t>bordes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verde.</w:t>
      </w:r>
      <w:r>
        <w:rPr>
          <w:spacing w:val="-31"/>
        </w:rPr>
        <w:t> </w:t>
      </w:r>
      <w:r>
        <w:rPr/>
        <w:t>Sus </w:t>
      </w:r>
      <w:r>
        <w:rPr>
          <w:spacing w:val="3"/>
          <w:w w:val="95"/>
        </w:rPr>
        <w:t>alas</w:t>
      </w:r>
      <w:r>
        <w:rPr>
          <w:spacing w:val="-25"/>
          <w:w w:val="95"/>
        </w:rPr>
        <w:t> </w:t>
      </w:r>
      <w:r>
        <w:rPr>
          <w:w w:val="95"/>
        </w:rPr>
        <w:t>son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grises.</w:t>
      </w:r>
      <w:r>
        <w:rPr>
          <w:spacing w:val="-25"/>
          <w:w w:val="95"/>
        </w:rPr>
        <w:t> </w:t>
      </w:r>
      <w:r>
        <w:rPr>
          <w:w w:val="95"/>
        </w:rPr>
        <w:t>Ésta</w:t>
      </w:r>
      <w:r>
        <w:rPr>
          <w:spacing w:val="-25"/>
          <w:w w:val="95"/>
        </w:rPr>
        <w:t> </w:t>
      </w:r>
      <w:r>
        <w:rPr>
          <w:w w:val="95"/>
        </w:rPr>
        <w:t>es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una</w:t>
      </w:r>
      <w:r>
        <w:rPr>
          <w:spacing w:val="-25"/>
          <w:w w:val="95"/>
        </w:rPr>
        <w:t> </w:t>
      </w:r>
      <w:r>
        <w:rPr>
          <w:w w:val="95"/>
        </w:rPr>
        <w:t>composición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más</w:t>
      </w:r>
      <w:r>
        <w:rPr>
          <w:spacing w:val="-25"/>
          <w:w w:val="95"/>
        </w:rPr>
        <w:t> </w:t>
      </w:r>
      <w:r>
        <w:rPr>
          <w:w w:val="95"/>
        </w:rPr>
        <w:t>luminosa</w:t>
      </w:r>
      <w:r>
        <w:rPr>
          <w:spacing w:val="-25"/>
          <w:w w:val="95"/>
        </w:rPr>
        <w:t> </w:t>
      </w:r>
      <w:r>
        <w:rPr>
          <w:w w:val="95"/>
        </w:rPr>
        <w:t>en</w:t>
      </w:r>
      <w:r>
        <w:rPr>
          <w:spacing w:val="-25"/>
          <w:w w:val="95"/>
        </w:rPr>
        <w:t> </w:t>
      </w:r>
      <w:r>
        <w:rPr>
          <w:w w:val="95"/>
        </w:rPr>
        <w:t>comparación</w:t>
      </w:r>
      <w:r>
        <w:rPr>
          <w:spacing w:val="-25"/>
          <w:w w:val="95"/>
        </w:rPr>
        <w:t> </w:t>
      </w:r>
      <w:r>
        <w:rPr>
          <w:w w:val="95"/>
        </w:rPr>
        <w:t>con</w:t>
      </w:r>
      <w:r>
        <w:rPr>
          <w:spacing w:val="-25"/>
          <w:w w:val="95"/>
        </w:rPr>
        <w:t> </w:t>
      </w:r>
      <w:r>
        <w:rPr>
          <w:w w:val="95"/>
        </w:rPr>
        <w:t>la </w:t>
      </w:r>
      <w:r>
        <w:rPr/>
        <w:t>anterior,</w:t>
      </w:r>
      <w:r>
        <w:rPr>
          <w:spacing w:val="-46"/>
        </w:rPr>
        <w:t> </w:t>
      </w:r>
      <w:r>
        <w:rPr/>
        <w:t>donde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/>
        <w:t>luz</w:t>
      </w:r>
      <w:r>
        <w:rPr>
          <w:spacing w:val="-46"/>
        </w:rPr>
        <w:t> </w:t>
      </w:r>
      <w:r>
        <w:rPr>
          <w:spacing w:val="2"/>
        </w:rPr>
        <w:t>parte</w:t>
      </w:r>
      <w:r>
        <w:rPr>
          <w:spacing w:val="-46"/>
        </w:rPr>
        <w:t> </w:t>
      </w:r>
      <w:r>
        <w:rPr/>
        <w:t>del</w:t>
      </w:r>
      <w:r>
        <w:rPr>
          <w:spacing w:val="-46"/>
        </w:rPr>
        <w:t> </w:t>
      </w:r>
      <w:r>
        <w:rPr/>
        <w:t>rostro</w:t>
      </w:r>
      <w:r>
        <w:rPr>
          <w:spacing w:val="-46"/>
        </w:rPr>
        <w:t> </w:t>
      </w:r>
      <w:r>
        <w:rPr/>
        <w:t>hasta</w:t>
      </w:r>
      <w:r>
        <w:rPr>
          <w:spacing w:val="-46"/>
        </w:rPr>
        <w:t> </w:t>
      </w:r>
      <w:r>
        <w:rPr/>
        <w:t>los</w:t>
      </w:r>
      <w:r>
        <w:rPr>
          <w:spacing w:val="-46"/>
        </w:rPr>
        <w:t> </w:t>
      </w:r>
      <w:r>
        <w:rPr/>
        <w:t>pies</w:t>
      </w:r>
      <w:r>
        <w:rPr>
          <w:spacing w:val="-46"/>
        </w:rPr>
        <w:t> </w:t>
      </w:r>
      <w:r>
        <w:rPr/>
        <w:t>del</w:t>
      </w:r>
      <w:r>
        <w:rPr>
          <w:spacing w:val="-46"/>
        </w:rPr>
        <w:t> </w:t>
      </w:r>
      <w:r>
        <w:rPr/>
        <w:t>personaje.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6256">
            <wp:simplePos x="0" y="0"/>
            <wp:positionH relativeFrom="page">
              <wp:posOffset>1666661</wp:posOffset>
            </wp:positionH>
            <wp:positionV relativeFrom="paragraph">
              <wp:posOffset>151463</wp:posOffset>
            </wp:positionV>
            <wp:extent cx="2511777" cy="3982211"/>
            <wp:effectExtent l="0" t="0" r="0" b="0"/>
            <wp:wrapTopAndBottom/>
            <wp:docPr id="151" name="image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86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1777" cy="3982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0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Imagen 73. Ángel con escalera.</w:t>
      </w:r>
    </w:p>
    <w:p>
      <w:pPr>
        <w:spacing w:before="39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2009</w:t>
      </w:r>
    </w:p>
    <w:p>
      <w:pPr>
        <w:spacing w:after="0"/>
        <w:jc w:val="center"/>
        <w:rPr>
          <w:sz w:val="14"/>
        </w:rPr>
        <w:sectPr>
          <w:pgSz w:w="9360" w:h="13040"/>
          <w:pgMar w:top="540" w:bottom="280" w:left="740" w:right="900"/>
        </w:sectPr>
      </w:pPr>
    </w:p>
    <w:p>
      <w:pPr>
        <w:tabs>
          <w:tab w:pos="7269" w:val="left" w:leader="none"/>
        </w:tabs>
        <w:spacing w:before="29"/>
        <w:ind w:left="3911" w:right="0" w:firstLine="0"/>
        <w:jc w:val="left"/>
        <w:rPr>
          <w:sz w:val="22"/>
        </w:rPr>
      </w:pPr>
      <w:bookmarkStart w:name="Imagen 74. Ángel con guante." w:id="154"/>
      <w:bookmarkEnd w:id="154"/>
      <w:r>
        <w:rPr/>
      </w:r>
      <w:bookmarkStart w:name="_bookmark69" w:id="155"/>
      <w:bookmarkEnd w:id="155"/>
      <w:r>
        <w:rPr/>
      </w:r>
      <w:r>
        <w:rPr>
          <w:i/>
          <w:color w:val="AC883A"/>
          <w:w w:val="85"/>
          <w:sz w:val="22"/>
        </w:rPr>
        <w:t>Interior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spacing w:val="-5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253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1"/>
        </w:rPr>
      </w:pPr>
    </w:p>
    <w:p>
      <w:pPr>
        <w:pStyle w:val="Heading4"/>
        <w:numPr>
          <w:ilvl w:val="0"/>
          <w:numId w:val="2"/>
        </w:numPr>
        <w:tabs>
          <w:tab w:pos="309" w:val="left" w:leader="none"/>
        </w:tabs>
        <w:spacing w:line="240" w:lineRule="auto" w:before="32" w:after="0"/>
        <w:ind w:left="308" w:right="0" w:hanging="208"/>
        <w:jc w:val="both"/>
        <w:rPr>
          <w:i/>
        </w:rPr>
      </w:pPr>
      <w:r>
        <w:rPr>
          <w:i/>
          <w:color w:val="AC883A"/>
          <w:w w:val="80"/>
        </w:rPr>
        <w:t>Ángel</w:t>
      </w:r>
      <w:r>
        <w:rPr>
          <w:i/>
          <w:color w:val="AC883A"/>
          <w:spacing w:val="-25"/>
          <w:w w:val="80"/>
        </w:rPr>
        <w:t> </w:t>
      </w:r>
      <w:r>
        <w:rPr>
          <w:i/>
          <w:color w:val="AC883A"/>
          <w:w w:val="80"/>
        </w:rPr>
        <w:t>con</w:t>
      </w:r>
      <w:r>
        <w:rPr>
          <w:i/>
          <w:color w:val="AC883A"/>
          <w:spacing w:val="-25"/>
          <w:w w:val="80"/>
        </w:rPr>
        <w:t> </w:t>
      </w:r>
      <w:r>
        <w:rPr>
          <w:i/>
          <w:color w:val="AC883A"/>
          <w:w w:val="80"/>
        </w:rPr>
        <w:t>guante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00" w:right="107"/>
        <w:jc w:val="both"/>
      </w:pPr>
      <w:r>
        <w:rPr/>
        <w:t>El</w:t>
      </w:r>
      <w:r>
        <w:rPr>
          <w:spacing w:val="-33"/>
        </w:rPr>
        <w:t> </w:t>
      </w:r>
      <w:r>
        <w:rPr/>
        <w:t>fondo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este</w:t>
      </w:r>
      <w:r>
        <w:rPr>
          <w:spacing w:val="-33"/>
        </w:rPr>
        <w:t> </w:t>
      </w:r>
      <w:r>
        <w:rPr>
          <w:spacing w:val="2"/>
        </w:rPr>
        <w:t>cuadro</w:t>
      </w:r>
      <w:r>
        <w:rPr>
          <w:spacing w:val="-33"/>
        </w:rPr>
        <w:t> </w:t>
      </w:r>
      <w:r>
        <w:rPr/>
        <w:t>está</w:t>
      </w:r>
      <w:r>
        <w:rPr>
          <w:spacing w:val="-33"/>
        </w:rPr>
        <w:t> </w:t>
      </w:r>
      <w:r>
        <w:rPr/>
        <w:t>invadido</w:t>
      </w:r>
      <w:r>
        <w:rPr>
          <w:spacing w:val="-33"/>
        </w:rPr>
        <w:t> </w:t>
      </w:r>
      <w:r>
        <w:rPr/>
        <w:t>por</w:t>
      </w:r>
      <w:r>
        <w:rPr>
          <w:spacing w:val="-33"/>
        </w:rPr>
        <w:t> </w:t>
      </w:r>
      <w:r>
        <w:rPr/>
        <w:t>nubes</w:t>
      </w:r>
      <w:r>
        <w:rPr>
          <w:spacing w:val="-33"/>
        </w:rPr>
        <w:t> </w:t>
      </w:r>
      <w:r>
        <w:rPr/>
        <w:t>con</w:t>
      </w:r>
      <w:r>
        <w:rPr>
          <w:spacing w:val="-33"/>
        </w:rPr>
        <w:t> </w:t>
      </w:r>
      <w:r>
        <w:rPr>
          <w:spacing w:val="2"/>
        </w:rPr>
        <w:t>algunos</w:t>
      </w:r>
      <w:r>
        <w:rPr>
          <w:spacing w:val="-33"/>
        </w:rPr>
        <w:t> </w:t>
      </w:r>
      <w:r>
        <w:rPr/>
        <w:t>claros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>
          <w:spacing w:val="3"/>
        </w:rPr>
        <w:t>azul. </w:t>
      </w:r>
      <w:r>
        <w:rPr/>
        <w:t>Este</w:t>
      </w:r>
      <w:r>
        <w:rPr>
          <w:spacing w:val="-32"/>
        </w:rPr>
        <w:t> </w:t>
      </w:r>
      <w:r>
        <w:rPr/>
        <w:t>ángel</w:t>
      </w:r>
      <w:r>
        <w:rPr>
          <w:spacing w:val="-32"/>
        </w:rPr>
        <w:t> </w:t>
      </w:r>
      <w:r>
        <w:rPr/>
        <w:t>se</w:t>
      </w:r>
      <w:r>
        <w:rPr>
          <w:spacing w:val="-32"/>
        </w:rPr>
        <w:t> </w:t>
      </w:r>
      <w:r>
        <w:rPr/>
        <w:t>encuentra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pie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tres</w:t>
      </w:r>
      <w:r>
        <w:rPr>
          <w:spacing w:val="-32"/>
        </w:rPr>
        <w:t> </w:t>
      </w:r>
      <w:r>
        <w:rPr>
          <w:spacing w:val="3"/>
        </w:rPr>
        <w:t>cuartos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adelanta</w:t>
      </w:r>
      <w:r>
        <w:rPr>
          <w:spacing w:val="-32"/>
        </w:rPr>
        <w:t> </w:t>
      </w:r>
      <w:r>
        <w:rPr/>
        <w:t>su</w:t>
      </w:r>
      <w:r>
        <w:rPr>
          <w:spacing w:val="-32"/>
        </w:rPr>
        <w:t> </w:t>
      </w:r>
      <w:r>
        <w:rPr/>
        <w:t>pierna</w:t>
      </w:r>
      <w:r>
        <w:rPr>
          <w:spacing w:val="-32"/>
        </w:rPr>
        <w:t> </w:t>
      </w:r>
      <w:r>
        <w:rPr/>
        <w:t>izquierda y</w:t>
      </w:r>
      <w:r>
        <w:rPr>
          <w:spacing w:val="-37"/>
        </w:rPr>
        <w:t> </w:t>
      </w:r>
      <w:r>
        <w:rPr/>
        <w:t>está</w:t>
      </w:r>
      <w:r>
        <w:rPr>
          <w:spacing w:val="-37"/>
        </w:rPr>
        <w:t> </w:t>
      </w:r>
      <w:r>
        <w:rPr/>
        <w:t>sobre</w:t>
      </w:r>
      <w:r>
        <w:rPr>
          <w:spacing w:val="-37"/>
        </w:rPr>
        <w:t> </w:t>
      </w:r>
      <w:r>
        <w:rPr>
          <w:spacing w:val="2"/>
        </w:rPr>
        <w:t>una</w:t>
      </w:r>
      <w:r>
        <w:rPr>
          <w:spacing w:val="-37"/>
        </w:rPr>
        <w:t> </w:t>
      </w:r>
      <w:r>
        <w:rPr/>
        <w:t>nube</w:t>
      </w:r>
      <w:r>
        <w:rPr>
          <w:spacing w:val="-37"/>
        </w:rPr>
        <w:t> </w:t>
      </w:r>
      <w:r>
        <w:rPr/>
        <w:t>muy</w:t>
      </w:r>
      <w:r>
        <w:rPr>
          <w:spacing w:val="-37"/>
        </w:rPr>
        <w:t> </w:t>
      </w:r>
      <w:r>
        <w:rPr>
          <w:spacing w:val="3"/>
        </w:rPr>
        <w:t>similar</w:t>
      </w:r>
      <w:r>
        <w:rPr>
          <w:spacing w:val="-37"/>
        </w:rPr>
        <w:t> </w:t>
      </w:r>
      <w:r>
        <w:rPr>
          <w:spacing w:val="3"/>
        </w:rPr>
        <w:t>al</w:t>
      </w:r>
      <w:r>
        <w:rPr>
          <w:spacing w:val="-37"/>
        </w:rPr>
        <w:t> </w:t>
      </w:r>
      <w:r>
        <w:rPr/>
        <w:t>ángel</w:t>
      </w:r>
      <w:r>
        <w:rPr>
          <w:spacing w:val="-37"/>
        </w:rPr>
        <w:t> </w:t>
      </w:r>
      <w:r>
        <w:rPr/>
        <w:t>con</w:t>
      </w:r>
      <w:r>
        <w:rPr>
          <w:spacing w:val="-37"/>
        </w:rPr>
        <w:t> </w:t>
      </w:r>
      <w:r>
        <w:rPr/>
        <w:t>escalera.</w:t>
      </w:r>
      <w:r>
        <w:rPr>
          <w:spacing w:val="-37"/>
        </w:rPr>
        <w:t> </w:t>
      </w:r>
      <w:r>
        <w:rPr/>
        <w:t>Su</w:t>
      </w:r>
      <w:r>
        <w:rPr>
          <w:spacing w:val="-37"/>
        </w:rPr>
        <w:t> </w:t>
      </w:r>
      <w:r>
        <w:rPr>
          <w:spacing w:val="2"/>
        </w:rPr>
        <w:t>mirada</w:t>
      </w:r>
      <w:r>
        <w:rPr>
          <w:spacing w:val="-37"/>
        </w:rPr>
        <w:t> </w:t>
      </w:r>
      <w:r>
        <w:rPr/>
        <w:t>se</w:t>
      </w:r>
      <w:r>
        <w:rPr>
          <w:spacing w:val="-37"/>
        </w:rPr>
        <w:t> </w:t>
      </w:r>
      <w:r>
        <w:rPr>
          <w:spacing w:val="3"/>
        </w:rPr>
        <w:t>dirige </w:t>
      </w:r>
      <w:r>
        <w:rPr/>
        <w:t>hacia</w:t>
      </w:r>
      <w:r>
        <w:rPr>
          <w:spacing w:val="-29"/>
        </w:rPr>
        <w:t> </w:t>
      </w:r>
      <w:r>
        <w:rPr/>
        <w:t>abajo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su</w:t>
      </w:r>
      <w:r>
        <w:rPr>
          <w:spacing w:val="-29"/>
        </w:rPr>
        <w:t> </w:t>
      </w:r>
      <w:r>
        <w:rPr/>
        <w:t>piel</w:t>
      </w:r>
      <w:r>
        <w:rPr>
          <w:spacing w:val="-29"/>
        </w:rPr>
        <w:t> </w:t>
      </w:r>
      <w:r>
        <w:rPr/>
        <w:t>es</w:t>
      </w:r>
      <w:r>
        <w:rPr>
          <w:spacing w:val="-29"/>
        </w:rPr>
        <w:t> </w:t>
      </w:r>
      <w:r>
        <w:rPr/>
        <w:t>color</w:t>
      </w:r>
      <w:r>
        <w:rPr>
          <w:spacing w:val="-29"/>
        </w:rPr>
        <w:t> </w:t>
      </w:r>
      <w:r>
        <w:rPr>
          <w:spacing w:val="2"/>
        </w:rPr>
        <w:t>carne</w:t>
      </w:r>
      <w:r>
        <w:rPr>
          <w:spacing w:val="-29"/>
        </w:rPr>
        <w:t> </w:t>
      </w:r>
      <w:r>
        <w:rPr/>
        <w:t>pálido.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personaje</w:t>
      </w:r>
      <w:r>
        <w:rPr>
          <w:spacing w:val="-29"/>
        </w:rPr>
        <w:t> </w:t>
      </w:r>
      <w:r>
        <w:rPr/>
        <w:t>levanta</w:t>
      </w:r>
      <w:r>
        <w:rPr>
          <w:spacing w:val="-29"/>
        </w:rPr>
        <w:t> </w:t>
      </w:r>
      <w:r>
        <w:rPr/>
        <w:t>su</w:t>
      </w:r>
      <w:r>
        <w:rPr>
          <w:spacing w:val="-29"/>
        </w:rPr>
        <w:t> </w:t>
      </w:r>
      <w:r>
        <w:rPr/>
        <w:t>mano</w:t>
      </w:r>
      <w:r>
        <w:rPr>
          <w:spacing w:val="-29"/>
        </w:rPr>
        <w:t> </w:t>
      </w:r>
      <w:r>
        <w:rPr>
          <w:spacing w:val="2"/>
        </w:rPr>
        <w:t>iz- </w:t>
      </w:r>
      <w:r>
        <w:rPr/>
        <w:t>quierda</w:t>
      </w:r>
      <w:r>
        <w:rPr>
          <w:spacing w:val="-48"/>
        </w:rPr>
        <w:t> </w:t>
      </w:r>
      <w:r>
        <w:rPr/>
        <w:t>donde</w:t>
      </w:r>
      <w:r>
        <w:rPr>
          <w:spacing w:val="-48"/>
        </w:rPr>
        <w:t> </w:t>
      </w:r>
      <w:r>
        <w:rPr/>
        <w:t>observa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>
          <w:spacing w:val="2"/>
        </w:rPr>
        <w:t>guante</w:t>
      </w:r>
      <w:r>
        <w:rPr>
          <w:spacing w:val="-48"/>
        </w:rPr>
        <w:t> </w:t>
      </w:r>
      <w:r>
        <w:rPr/>
        <w:t>que</w:t>
      </w:r>
      <w:r>
        <w:rPr>
          <w:spacing w:val="-48"/>
        </w:rPr>
        <w:t> </w:t>
      </w:r>
      <w:r>
        <w:rPr/>
        <w:t>golpeó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rostro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Jesús.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mano</w:t>
      </w:r>
      <w:r>
        <w:rPr>
          <w:spacing w:val="-48"/>
        </w:rPr>
        <w:t> </w:t>
      </w:r>
      <w:r>
        <w:rPr/>
        <w:t>de- recha</w:t>
      </w:r>
      <w:r>
        <w:rPr>
          <w:spacing w:val="-47"/>
        </w:rPr>
        <w:t> </w:t>
      </w:r>
      <w:r>
        <w:rPr/>
        <w:t>parece</w:t>
      </w:r>
      <w:r>
        <w:rPr>
          <w:spacing w:val="-47"/>
        </w:rPr>
        <w:t> </w:t>
      </w:r>
      <w:r>
        <w:rPr>
          <w:spacing w:val="2"/>
        </w:rPr>
        <w:t>llevar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látigo.</w:t>
      </w:r>
      <w:r>
        <w:rPr>
          <w:spacing w:val="-47"/>
        </w:rPr>
        <w:t> </w:t>
      </w:r>
      <w:r>
        <w:rPr/>
        <w:t>Él</w:t>
      </w:r>
      <w:r>
        <w:rPr>
          <w:spacing w:val="-47"/>
        </w:rPr>
        <w:t> </w:t>
      </w:r>
      <w:r>
        <w:rPr>
          <w:spacing w:val="2"/>
        </w:rPr>
        <w:t>viste</w:t>
      </w:r>
      <w:r>
        <w:rPr>
          <w:spacing w:val="-47"/>
        </w:rPr>
        <w:t> </w:t>
      </w:r>
      <w:r>
        <w:rPr>
          <w:spacing w:val="2"/>
        </w:rPr>
        <w:t>una</w:t>
      </w:r>
      <w:r>
        <w:rPr>
          <w:spacing w:val="-47"/>
        </w:rPr>
        <w:t> </w:t>
      </w:r>
      <w:r>
        <w:rPr>
          <w:spacing w:val="3"/>
        </w:rPr>
        <w:t>túnica</w:t>
      </w:r>
      <w:r>
        <w:rPr>
          <w:spacing w:val="-47"/>
        </w:rPr>
        <w:t> </w:t>
      </w:r>
      <w:r>
        <w:rPr/>
        <w:t>roja,</w:t>
      </w:r>
      <w:r>
        <w:rPr>
          <w:spacing w:val="-47"/>
        </w:rPr>
        <w:t> </w:t>
      </w:r>
      <w:r>
        <w:rPr/>
        <w:t>bajo</w:t>
      </w:r>
      <w:r>
        <w:rPr>
          <w:spacing w:val="-47"/>
        </w:rPr>
        <w:t> </w:t>
      </w:r>
      <w:r>
        <w:rPr/>
        <w:t>la</w:t>
      </w:r>
      <w:r>
        <w:rPr>
          <w:spacing w:val="-47"/>
        </w:rPr>
        <w:t> </w:t>
      </w:r>
      <w:r>
        <w:rPr/>
        <w:t>que</w:t>
      </w:r>
      <w:r>
        <w:rPr>
          <w:spacing w:val="-47"/>
        </w:rPr>
        <w:t> </w:t>
      </w:r>
      <w:r>
        <w:rPr/>
        <w:t>se</w:t>
      </w:r>
      <w:r>
        <w:rPr>
          <w:spacing w:val="-47"/>
        </w:rPr>
        <w:t> </w:t>
      </w:r>
      <w:r>
        <w:rPr/>
        <w:t>asoma</w:t>
      </w:r>
      <w:r>
        <w:rPr>
          <w:spacing w:val="-47"/>
        </w:rPr>
        <w:t> </w:t>
      </w:r>
      <w:r>
        <w:rPr>
          <w:spacing w:val="2"/>
        </w:rPr>
        <w:t>una </w:t>
      </w:r>
      <w:r>
        <w:rPr/>
        <w:t>falda</w:t>
      </w:r>
      <w:r>
        <w:rPr>
          <w:spacing w:val="-39"/>
        </w:rPr>
        <w:t> </w:t>
      </w:r>
      <w:r>
        <w:rPr/>
        <w:t>verde</w:t>
      </w:r>
      <w:r>
        <w:rPr>
          <w:spacing w:val="-39"/>
        </w:rPr>
        <w:t> </w:t>
      </w:r>
      <w:r>
        <w:rPr/>
        <w:t>obscuro.</w:t>
      </w:r>
      <w:r>
        <w:rPr>
          <w:spacing w:val="-39"/>
        </w:rPr>
        <w:t> </w:t>
      </w:r>
      <w:r>
        <w:rPr/>
        <w:t>Lleva</w:t>
      </w:r>
      <w:r>
        <w:rPr>
          <w:spacing w:val="-39"/>
        </w:rPr>
        <w:t> </w:t>
      </w:r>
      <w:r>
        <w:rPr>
          <w:spacing w:val="2"/>
        </w:rPr>
        <w:t>una</w:t>
      </w:r>
      <w:r>
        <w:rPr>
          <w:spacing w:val="-39"/>
        </w:rPr>
        <w:t> </w:t>
      </w:r>
      <w:r>
        <w:rPr/>
        <w:t>prenda</w:t>
      </w:r>
      <w:r>
        <w:rPr>
          <w:spacing w:val="-39"/>
        </w:rPr>
        <w:t> </w:t>
      </w:r>
      <w:r>
        <w:rPr/>
        <w:t>ceñida</w:t>
      </w:r>
      <w:r>
        <w:rPr>
          <w:spacing w:val="-39"/>
        </w:rPr>
        <w:t> </w:t>
      </w:r>
      <w:r>
        <w:rPr/>
        <w:t>a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>
          <w:spacing w:val="3"/>
        </w:rPr>
        <w:t>cintura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color</w:t>
      </w:r>
      <w:r>
        <w:rPr>
          <w:spacing w:val="-39"/>
        </w:rPr>
        <w:t> </w:t>
      </w:r>
      <w:r>
        <w:rPr>
          <w:spacing w:val="3"/>
        </w:rPr>
        <w:t>azul</w:t>
      </w:r>
      <w:r>
        <w:rPr>
          <w:spacing w:val="-39"/>
        </w:rPr>
        <w:t> </w:t>
      </w:r>
      <w:r>
        <w:rPr/>
        <w:t>claro </w:t>
      </w:r>
      <w:r>
        <w:rPr>
          <w:spacing w:val="3"/>
          <w:w w:val="95"/>
        </w:rPr>
        <w:t>al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igual</w:t>
      </w:r>
      <w:r>
        <w:rPr>
          <w:spacing w:val="-21"/>
          <w:w w:val="95"/>
        </w:rPr>
        <w:t> </w:t>
      </w:r>
      <w:r>
        <w:rPr>
          <w:w w:val="95"/>
        </w:rPr>
        <w:t>que</w:t>
      </w:r>
      <w:r>
        <w:rPr>
          <w:spacing w:val="-21"/>
          <w:w w:val="95"/>
        </w:rPr>
        <w:t> </w:t>
      </w:r>
      <w:r>
        <w:rPr>
          <w:w w:val="95"/>
        </w:rPr>
        <w:t>su</w:t>
      </w:r>
      <w:r>
        <w:rPr>
          <w:spacing w:val="-21"/>
          <w:w w:val="95"/>
        </w:rPr>
        <w:t> </w:t>
      </w:r>
      <w:r>
        <w:rPr>
          <w:w w:val="95"/>
        </w:rPr>
        <w:t>capa.</w:t>
      </w:r>
      <w:r>
        <w:rPr>
          <w:spacing w:val="-21"/>
          <w:w w:val="95"/>
        </w:rPr>
        <w:t> </w:t>
      </w:r>
      <w:r>
        <w:rPr>
          <w:w w:val="95"/>
        </w:rPr>
        <w:t>Sus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sandalias</w:t>
      </w:r>
      <w:r>
        <w:rPr>
          <w:spacing w:val="-21"/>
          <w:w w:val="95"/>
        </w:rPr>
        <w:t> </w:t>
      </w:r>
      <w:r>
        <w:rPr>
          <w:w w:val="95"/>
        </w:rPr>
        <w:t>son</w:t>
      </w:r>
      <w:r>
        <w:rPr>
          <w:spacing w:val="-21"/>
          <w:w w:val="95"/>
        </w:rPr>
        <w:t> </w:t>
      </w:r>
      <w:r>
        <w:rPr>
          <w:spacing w:val="3"/>
          <w:w w:val="95"/>
        </w:rPr>
        <w:t>púrpuras</w:t>
      </w:r>
      <w:r>
        <w:rPr>
          <w:spacing w:val="-21"/>
          <w:w w:val="95"/>
        </w:rPr>
        <w:t> </w:t>
      </w:r>
      <w:r>
        <w:rPr>
          <w:w w:val="95"/>
        </w:rPr>
        <w:t>con</w:t>
      </w:r>
      <w:r>
        <w:rPr>
          <w:spacing w:val="-21"/>
          <w:w w:val="95"/>
        </w:rPr>
        <w:t> </w:t>
      </w:r>
      <w:r>
        <w:rPr>
          <w:w w:val="95"/>
        </w:rPr>
        <w:t>bordes</w:t>
      </w:r>
      <w:r>
        <w:rPr>
          <w:spacing w:val="-21"/>
          <w:w w:val="95"/>
        </w:rPr>
        <w:t> </w:t>
      </w:r>
      <w:r>
        <w:rPr>
          <w:spacing w:val="2"/>
          <w:w w:val="95"/>
        </w:rPr>
        <w:t>azules.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dibujo, </w:t>
      </w:r>
      <w:r>
        <w:rPr/>
        <w:t>la</w:t>
      </w:r>
      <w:r>
        <w:rPr>
          <w:spacing w:val="-39"/>
        </w:rPr>
        <w:t> </w:t>
      </w:r>
      <w:r>
        <w:rPr/>
        <w:t>composición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color</w:t>
      </w:r>
      <w:r>
        <w:rPr>
          <w:spacing w:val="-39"/>
        </w:rPr>
        <w:t> </w:t>
      </w:r>
      <w:r>
        <w:rPr/>
        <w:t>son</w:t>
      </w:r>
      <w:r>
        <w:rPr>
          <w:spacing w:val="-39"/>
        </w:rPr>
        <w:t> </w:t>
      </w:r>
      <w:r>
        <w:rPr>
          <w:spacing w:val="3"/>
        </w:rPr>
        <w:t>similares</w:t>
      </w:r>
      <w:r>
        <w:rPr>
          <w:spacing w:val="-39"/>
        </w:rPr>
        <w:t> </w:t>
      </w:r>
      <w:r>
        <w:rPr/>
        <w:t>a</w:t>
      </w:r>
      <w:r>
        <w:rPr>
          <w:spacing w:val="-39"/>
        </w:rPr>
        <w:t> </w:t>
      </w:r>
      <w:r>
        <w:rPr/>
        <w:t>los</w:t>
      </w:r>
      <w:r>
        <w:rPr>
          <w:spacing w:val="-39"/>
        </w:rPr>
        <w:t> </w:t>
      </w:r>
      <w:r>
        <w:rPr/>
        <w:t>observados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otras</w:t>
      </w:r>
      <w:r>
        <w:rPr>
          <w:spacing w:val="-39"/>
        </w:rPr>
        <w:t> </w:t>
      </w:r>
      <w:r>
        <w:rPr>
          <w:spacing w:val="2"/>
        </w:rPr>
        <w:t>pinturas</w:t>
      </w:r>
      <w:r>
        <w:rPr>
          <w:spacing w:val="-39"/>
        </w:rPr>
        <w:t> </w:t>
      </w:r>
      <w:r>
        <w:rPr/>
        <w:t>de </w:t>
      </w:r>
      <w:r>
        <w:rPr>
          <w:w w:val="95"/>
        </w:rPr>
        <w:t>esta</w:t>
      </w:r>
      <w:r>
        <w:rPr>
          <w:spacing w:val="-8"/>
          <w:w w:val="95"/>
        </w:rPr>
        <w:t> </w:t>
      </w:r>
      <w:r>
        <w:rPr>
          <w:spacing w:val="2"/>
          <w:w w:val="95"/>
        </w:rPr>
        <w:t>centuria.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6280">
            <wp:simplePos x="0" y="0"/>
            <wp:positionH relativeFrom="page">
              <wp:posOffset>1786445</wp:posOffset>
            </wp:positionH>
            <wp:positionV relativeFrom="paragraph">
              <wp:posOffset>151463</wp:posOffset>
            </wp:positionV>
            <wp:extent cx="2464074" cy="3512343"/>
            <wp:effectExtent l="0" t="0" r="0" b="0"/>
            <wp:wrapTopAndBottom/>
            <wp:docPr id="153" name="image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87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4074" cy="3512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8"/>
        <w:ind w:left="100" w:right="107" w:firstLine="0"/>
        <w:jc w:val="center"/>
        <w:rPr>
          <w:sz w:val="14"/>
        </w:rPr>
      </w:pPr>
      <w:r>
        <w:rPr>
          <w:w w:val="95"/>
          <w:sz w:val="14"/>
        </w:rPr>
        <w:t>Imagen 74. Ángel con guante.</w:t>
      </w:r>
    </w:p>
    <w:p>
      <w:pPr>
        <w:spacing w:before="39"/>
        <w:ind w:left="100" w:right="107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2009.</w:t>
      </w:r>
    </w:p>
    <w:p>
      <w:pPr>
        <w:spacing w:after="0"/>
        <w:jc w:val="center"/>
        <w:rPr>
          <w:sz w:val="14"/>
        </w:rPr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bookmarkStart w:name="Imagen 75. Ángel con cruz." w:id="156"/>
      <w:bookmarkEnd w:id="156"/>
      <w:r>
        <w:rPr/>
      </w:r>
      <w:bookmarkStart w:name="_bookmark70" w:id="157"/>
      <w:bookmarkEnd w:id="157"/>
      <w:r>
        <w:rPr/>
      </w:r>
      <w:r>
        <w:rPr>
          <w:color w:val="AC883A"/>
          <w:w w:val="90"/>
          <w:sz w:val="20"/>
        </w:rPr>
        <w:t>254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21"/>
        </w:rPr>
      </w:pPr>
    </w:p>
    <w:p>
      <w:pPr>
        <w:pStyle w:val="Heading4"/>
        <w:numPr>
          <w:ilvl w:val="0"/>
          <w:numId w:val="2"/>
        </w:numPr>
        <w:tabs>
          <w:tab w:pos="359" w:val="left" w:leader="none"/>
        </w:tabs>
        <w:spacing w:line="240" w:lineRule="auto" w:before="32" w:after="0"/>
        <w:ind w:left="358" w:right="0" w:hanging="248"/>
        <w:jc w:val="both"/>
        <w:rPr>
          <w:i/>
        </w:rPr>
      </w:pPr>
      <w:r>
        <w:rPr>
          <w:i/>
          <w:color w:val="AC883A"/>
          <w:w w:val="80"/>
        </w:rPr>
        <w:t>Ángel con</w:t>
      </w:r>
      <w:r>
        <w:rPr>
          <w:i/>
          <w:color w:val="AC883A"/>
          <w:spacing w:val="-35"/>
          <w:w w:val="80"/>
        </w:rPr>
        <w:t> </w:t>
      </w:r>
      <w:r>
        <w:rPr>
          <w:i/>
          <w:color w:val="AC883A"/>
          <w:w w:val="80"/>
        </w:rPr>
        <w:t>cruz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10" w:right="117"/>
        <w:jc w:val="both"/>
      </w:pPr>
      <w:r>
        <w:rPr/>
        <w:t>El</w:t>
      </w:r>
      <w:r>
        <w:rPr>
          <w:spacing w:val="-34"/>
        </w:rPr>
        <w:t> </w:t>
      </w:r>
      <w:r>
        <w:rPr/>
        <w:t>fondo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este</w:t>
      </w:r>
      <w:r>
        <w:rPr>
          <w:spacing w:val="-34"/>
        </w:rPr>
        <w:t> </w:t>
      </w:r>
      <w:r>
        <w:rPr/>
        <w:t>lienzo</w:t>
      </w:r>
      <w:r>
        <w:rPr>
          <w:spacing w:val="-34"/>
        </w:rPr>
        <w:t> </w:t>
      </w:r>
      <w:r>
        <w:rPr/>
        <w:t>es</w:t>
      </w:r>
      <w:r>
        <w:rPr>
          <w:spacing w:val="-34"/>
        </w:rPr>
        <w:t> </w:t>
      </w:r>
      <w:r>
        <w:rPr>
          <w:spacing w:val="3"/>
        </w:rPr>
        <w:t>azul</w:t>
      </w:r>
      <w:r>
        <w:rPr>
          <w:spacing w:val="-34"/>
        </w:rPr>
        <w:t> </w:t>
      </w:r>
      <w:r>
        <w:rPr/>
        <w:t>claro.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ángel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este</w:t>
      </w:r>
      <w:r>
        <w:rPr>
          <w:spacing w:val="-34"/>
        </w:rPr>
        <w:t> </w:t>
      </w:r>
      <w:r>
        <w:rPr>
          <w:spacing w:val="2"/>
        </w:rPr>
        <w:t>cuadro</w:t>
      </w:r>
      <w:r>
        <w:rPr>
          <w:spacing w:val="-34"/>
        </w:rPr>
        <w:t> </w:t>
      </w:r>
      <w:r>
        <w:rPr/>
        <w:t>se</w:t>
      </w:r>
      <w:r>
        <w:rPr>
          <w:spacing w:val="-34"/>
        </w:rPr>
        <w:t> </w:t>
      </w:r>
      <w:r>
        <w:rPr/>
        <w:t>encuentra</w:t>
      </w:r>
      <w:r>
        <w:rPr>
          <w:spacing w:val="-34"/>
        </w:rPr>
        <w:t> </w:t>
      </w:r>
      <w:r>
        <w:rPr/>
        <w:t>de </w:t>
      </w:r>
      <w:r>
        <w:rPr>
          <w:w w:val="95"/>
        </w:rPr>
        <w:t>pie</w:t>
      </w:r>
      <w:r>
        <w:rPr>
          <w:spacing w:val="-28"/>
          <w:w w:val="95"/>
        </w:rPr>
        <w:t> </w:t>
      </w:r>
      <w:r>
        <w:rPr>
          <w:w w:val="95"/>
        </w:rPr>
        <w:t>y</w:t>
      </w:r>
      <w:r>
        <w:rPr>
          <w:spacing w:val="-28"/>
          <w:w w:val="95"/>
        </w:rPr>
        <w:t> </w:t>
      </w:r>
      <w:r>
        <w:rPr>
          <w:w w:val="95"/>
        </w:rPr>
        <w:t>sobre</w:t>
      </w:r>
      <w:r>
        <w:rPr>
          <w:spacing w:val="-28"/>
          <w:w w:val="95"/>
        </w:rPr>
        <w:t> </w:t>
      </w:r>
      <w:r>
        <w:rPr>
          <w:w w:val="95"/>
        </w:rPr>
        <w:t>nubes,</w:t>
      </w:r>
      <w:r>
        <w:rPr>
          <w:spacing w:val="-28"/>
          <w:w w:val="95"/>
        </w:rPr>
        <w:t> </w:t>
      </w:r>
      <w:r>
        <w:rPr>
          <w:w w:val="95"/>
        </w:rPr>
        <w:t>y</w:t>
      </w:r>
      <w:r>
        <w:rPr>
          <w:spacing w:val="-28"/>
          <w:w w:val="95"/>
        </w:rPr>
        <w:t> </w:t>
      </w:r>
      <w:r>
        <w:rPr>
          <w:spacing w:val="2"/>
          <w:w w:val="95"/>
        </w:rPr>
        <w:t>carga</w:t>
      </w:r>
      <w:r>
        <w:rPr>
          <w:spacing w:val="-28"/>
          <w:w w:val="95"/>
        </w:rPr>
        <w:t> </w:t>
      </w:r>
      <w:r>
        <w:rPr>
          <w:w w:val="95"/>
        </w:rPr>
        <w:t>la</w:t>
      </w:r>
      <w:r>
        <w:rPr>
          <w:spacing w:val="-28"/>
          <w:w w:val="95"/>
        </w:rPr>
        <w:t> </w:t>
      </w:r>
      <w:r>
        <w:rPr>
          <w:spacing w:val="4"/>
          <w:w w:val="95"/>
        </w:rPr>
        <w:t>cruz</w:t>
      </w:r>
      <w:r>
        <w:rPr>
          <w:spacing w:val="-28"/>
          <w:w w:val="95"/>
        </w:rPr>
        <w:t> </w:t>
      </w:r>
      <w:r>
        <w:rPr>
          <w:w w:val="95"/>
        </w:rPr>
        <w:t>y</w:t>
      </w:r>
      <w:r>
        <w:rPr>
          <w:spacing w:val="-28"/>
          <w:w w:val="95"/>
        </w:rPr>
        <w:t> </w:t>
      </w:r>
      <w:r>
        <w:rPr>
          <w:w w:val="95"/>
        </w:rPr>
        <w:t>el</w:t>
      </w:r>
      <w:r>
        <w:rPr>
          <w:spacing w:val="-28"/>
          <w:w w:val="95"/>
        </w:rPr>
        <w:t> </w:t>
      </w:r>
      <w:r>
        <w:rPr>
          <w:spacing w:val="3"/>
          <w:w w:val="95"/>
        </w:rPr>
        <w:t>cáliz:</w:t>
      </w:r>
      <w:r>
        <w:rPr>
          <w:spacing w:val="-28"/>
          <w:w w:val="95"/>
        </w:rPr>
        <w:t> </w:t>
      </w:r>
      <w:r>
        <w:rPr>
          <w:w w:val="95"/>
        </w:rPr>
        <w:t>elementos</w:t>
      </w:r>
      <w:r>
        <w:rPr>
          <w:spacing w:val="-28"/>
          <w:w w:val="95"/>
        </w:rPr>
        <w:t> </w:t>
      </w:r>
      <w:r>
        <w:rPr>
          <w:w w:val="95"/>
        </w:rPr>
        <w:t>centrales</w:t>
      </w:r>
      <w:r>
        <w:rPr>
          <w:spacing w:val="-28"/>
          <w:w w:val="95"/>
        </w:rPr>
        <w:t>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w w:val="95"/>
        </w:rPr>
        <w:t>la</w:t>
      </w:r>
      <w:r>
        <w:rPr>
          <w:spacing w:val="-28"/>
          <w:w w:val="95"/>
        </w:rPr>
        <w:t> </w:t>
      </w:r>
      <w:r>
        <w:rPr>
          <w:w w:val="95"/>
        </w:rPr>
        <w:t>Pasión</w:t>
      </w:r>
      <w:r>
        <w:rPr>
          <w:spacing w:val="-28"/>
          <w:w w:val="95"/>
        </w:rPr>
        <w:t> </w:t>
      </w:r>
      <w:r>
        <w:rPr>
          <w:w w:val="95"/>
        </w:rPr>
        <w:t>de </w:t>
      </w:r>
      <w:r>
        <w:rPr/>
        <w:t>Jesús.</w:t>
      </w:r>
      <w:r>
        <w:rPr>
          <w:spacing w:val="-40"/>
        </w:rPr>
        <w:t> </w:t>
      </w:r>
      <w:r>
        <w:rPr/>
        <w:t>Su</w:t>
      </w:r>
      <w:r>
        <w:rPr>
          <w:spacing w:val="-40"/>
        </w:rPr>
        <w:t> </w:t>
      </w:r>
      <w:r>
        <w:rPr>
          <w:spacing w:val="3"/>
        </w:rPr>
        <w:t>camisa</w:t>
      </w:r>
      <w:r>
        <w:rPr>
          <w:spacing w:val="-40"/>
        </w:rPr>
        <w:t> </w:t>
      </w:r>
      <w:r>
        <w:rPr/>
        <w:t>es</w:t>
      </w:r>
      <w:r>
        <w:rPr>
          <w:spacing w:val="-40"/>
        </w:rPr>
        <w:t> </w:t>
      </w:r>
      <w:r>
        <w:rPr>
          <w:spacing w:val="2"/>
        </w:rPr>
        <w:t>azul;</w:t>
      </w:r>
      <w:r>
        <w:rPr>
          <w:spacing w:val="-40"/>
        </w:rPr>
        <w:t> </w:t>
      </w:r>
      <w:r>
        <w:rPr/>
        <w:t>debajo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ésta</w:t>
      </w:r>
      <w:r>
        <w:rPr>
          <w:spacing w:val="-40"/>
        </w:rPr>
        <w:t> </w:t>
      </w:r>
      <w:r>
        <w:rPr/>
        <w:t>se</w:t>
      </w:r>
      <w:r>
        <w:rPr>
          <w:spacing w:val="-40"/>
        </w:rPr>
        <w:t> </w:t>
      </w:r>
      <w:r>
        <w:rPr/>
        <w:t>observa</w:t>
      </w:r>
      <w:r>
        <w:rPr>
          <w:spacing w:val="-40"/>
        </w:rPr>
        <w:t> </w:t>
      </w:r>
      <w:r>
        <w:rPr>
          <w:spacing w:val="2"/>
        </w:rPr>
        <w:t>una</w:t>
      </w:r>
      <w:r>
        <w:rPr>
          <w:spacing w:val="-40"/>
        </w:rPr>
        <w:t> </w:t>
      </w:r>
      <w:r>
        <w:rPr/>
        <w:t>prenda</w:t>
      </w:r>
      <w:r>
        <w:rPr>
          <w:spacing w:val="-40"/>
        </w:rPr>
        <w:t> </w:t>
      </w:r>
      <w:r>
        <w:rPr/>
        <w:t>color</w:t>
      </w:r>
      <w:r>
        <w:rPr>
          <w:spacing w:val="-40"/>
        </w:rPr>
        <w:t> </w:t>
      </w:r>
      <w:r>
        <w:rPr/>
        <w:t>rosa.</w:t>
      </w:r>
      <w:r>
        <w:rPr>
          <w:spacing w:val="-40"/>
        </w:rPr>
        <w:t> </w:t>
      </w:r>
      <w:r>
        <w:rPr/>
        <w:t>Su piel</w:t>
      </w:r>
      <w:r>
        <w:rPr>
          <w:spacing w:val="-49"/>
        </w:rPr>
        <w:t> </w:t>
      </w:r>
      <w:r>
        <w:rPr/>
        <w:t>es</w:t>
      </w:r>
      <w:r>
        <w:rPr>
          <w:spacing w:val="-49"/>
        </w:rPr>
        <w:t> </w:t>
      </w:r>
      <w:r>
        <w:rPr/>
        <w:t>color</w:t>
      </w:r>
      <w:r>
        <w:rPr>
          <w:spacing w:val="-49"/>
        </w:rPr>
        <w:t> </w:t>
      </w:r>
      <w:r>
        <w:rPr>
          <w:spacing w:val="2"/>
        </w:rPr>
        <w:t>carne</w:t>
      </w:r>
      <w:r>
        <w:rPr>
          <w:spacing w:val="-49"/>
        </w:rPr>
        <w:t> </w:t>
      </w:r>
      <w:r>
        <w:rPr/>
        <w:t>pálido</w:t>
      </w:r>
      <w:r>
        <w:rPr>
          <w:spacing w:val="-49"/>
        </w:rPr>
        <w:t> </w:t>
      </w:r>
      <w:r>
        <w:rPr/>
        <w:t>con</w:t>
      </w:r>
      <w:r>
        <w:rPr>
          <w:spacing w:val="-49"/>
        </w:rPr>
        <w:t> </w:t>
      </w:r>
      <w:r>
        <w:rPr/>
        <w:t>tonos</w:t>
      </w:r>
      <w:r>
        <w:rPr>
          <w:spacing w:val="-49"/>
        </w:rPr>
        <w:t> </w:t>
      </w:r>
      <w:r>
        <w:rPr>
          <w:spacing w:val="3"/>
        </w:rPr>
        <w:t>grises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su</w:t>
      </w:r>
      <w:r>
        <w:rPr>
          <w:spacing w:val="-49"/>
        </w:rPr>
        <w:t> </w:t>
      </w:r>
      <w:r>
        <w:rPr/>
        <w:t>cabello,</w:t>
      </w:r>
      <w:r>
        <w:rPr>
          <w:spacing w:val="-49"/>
        </w:rPr>
        <w:t> </w:t>
      </w:r>
      <w:r>
        <w:rPr/>
        <w:t>rubio.</w:t>
      </w:r>
      <w:r>
        <w:rPr>
          <w:spacing w:val="-49"/>
        </w:rPr>
        <w:t> </w:t>
      </w:r>
      <w:r>
        <w:rPr>
          <w:spacing w:val="2"/>
        </w:rPr>
        <w:t>La</w:t>
      </w:r>
      <w:r>
        <w:rPr>
          <w:spacing w:val="-49"/>
        </w:rPr>
        <w:t> </w:t>
      </w:r>
      <w:r>
        <w:rPr/>
        <w:t>expresión</w:t>
      </w:r>
      <w:r>
        <w:rPr>
          <w:spacing w:val="-49"/>
        </w:rPr>
        <w:t> </w:t>
      </w:r>
      <w:r>
        <w:rPr/>
        <w:t>de su</w:t>
      </w:r>
      <w:r>
        <w:rPr>
          <w:spacing w:val="-41"/>
        </w:rPr>
        <w:t> </w:t>
      </w:r>
      <w:r>
        <w:rPr/>
        <w:t>rostro</w:t>
      </w:r>
      <w:r>
        <w:rPr>
          <w:spacing w:val="-41"/>
        </w:rPr>
        <w:t> </w:t>
      </w:r>
      <w:r>
        <w:rPr/>
        <w:t>es</w:t>
      </w:r>
      <w:r>
        <w:rPr>
          <w:spacing w:val="-41"/>
        </w:rPr>
        <w:t> </w:t>
      </w:r>
      <w:r>
        <w:rPr/>
        <w:t>dulce</w:t>
      </w:r>
      <w:r>
        <w:rPr>
          <w:spacing w:val="-41"/>
        </w:rPr>
        <w:t> </w:t>
      </w:r>
      <w:r>
        <w:rPr/>
        <w:t>y</w:t>
      </w:r>
      <w:r>
        <w:rPr>
          <w:spacing w:val="-41"/>
        </w:rPr>
        <w:t> </w:t>
      </w:r>
      <w:r>
        <w:rPr>
          <w:spacing w:val="3"/>
        </w:rPr>
        <w:t>mira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frente</w:t>
      </w:r>
      <w:r>
        <w:rPr>
          <w:spacing w:val="-41"/>
        </w:rPr>
        <w:t> </w:t>
      </w:r>
      <w:r>
        <w:rPr>
          <w:spacing w:val="3"/>
        </w:rPr>
        <w:t>al</w:t>
      </w:r>
      <w:r>
        <w:rPr>
          <w:spacing w:val="-41"/>
        </w:rPr>
        <w:t> </w:t>
      </w:r>
      <w:r>
        <w:rPr/>
        <w:t>espectador.</w:t>
      </w:r>
      <w:r>
        <w:rPr>
          <w:spacing w:val="-41"/>
        </w:rPr>
        <w:t> </w:t>
      </w:r>
      <w:r>
        <w:rPr>
          <w:spacing w:val="2"/>
        </w:rPr>
        <w:t>La</w:t>
      </w:r>
      <w:r>
        <w:rPr>
          <w:spacing w:val="-41"/>
        </w:rPr>
        <w:t> </w:t>
      </w:r>
      <w:r>
        <w:rPr>
          <w:spacing w:val="2"/>
        </w:rPr>
        <w:t>falda,</w:t>
      </w:r>
      <w:r>
        <w:rPr>
          <w:spacing w:val="-41"/>
        </w:rPr>
        <w:t> </w:t>
      </w:r>
      <w:r>
        <w:rPr>
          <w:spacing w:val="3"/>
        </w:rPr>
        <w:t>cuyas</w:t>
      </w:r>
      <w:r>
        <w:rPr>
          <w:spacing w:val="-41"/>
        </w:rPr>
        <w:t> </w:t>
      </w:r>
      <w:r>
        <w:rPr/>
        <w:t>puntas</w:t>
      </w:r>
      <w:r>
        <w:rPr>
          <w:spacing w:val="-41"/>
        </w:rPr>
        <w:t> </w:t>
      </w:r>
      <w:r>
        <w:rPr/>
        <w:t>se</w:t>
      </w:r>
      <w:r>
        <w:rPr>
          <w:spacing w:val="-41"/>
        </w:rPr>
        <w:t> </w:t>
      </w:r>
      <w:r>
        <w:rPr/>
        <w:t>le- </w:t>
      </w:r>
      <w:r>
        <w:rPr>
          <w:spacing w:val="2"/>
          <w:w w:val="95"/>
        </w:rPr>
        <w:t>vantan</w:t>
      </w:r>
      <w:r>
        <w:rPr>
          <w:spacing w:val="-22"/>
          <w:w w:val="95"/>
        </w:rPr>
        <w:t> </w:t>
      </w:r>
      <w:r>
        <w:rPr>
          <w:w w:val="95"/>
        </w:rPr>
        <w:t>por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viento,</w:t>
      </w:r>
      <w:r>
        <w:rPr>
          <w:spacing w:val="-22"/>
          <w:w w:val="95"/>
        </w:rPr>
        <w:t> </w:t>
      </w:r>
      <w:r>
        <w:rPr>
          <w:w w:val="95"/>
        </w:rPr>
        <w:t>es</w:t>
      </w:r>
      <w:r>
        <w:rPr>
          <w:spacing w:val="-22"/>
          <w:w w:val="95"/>
        </w:rPr>
        <w:t> </w:t>
      </w:r>
      <w:r>
        <w:rPr>
          <w:w w:val="95"/>
        </w:rPr>
        <w:t>verde.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Las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sandalias</w:t>
      </w:r>
      <w:r>
        <w:rPr>
          <w:spacing w:val="-22"/>
          <w:w w:val="95"/>
        </w:rPr>
        <w:t> </w:t>
      </w:r>
      <w:r>
        <w:rPr>
          <w:w w:val="95"/>
        </w:rPr>
        <w:t>del</w:t>
      </w:r>
      <w:r>
        <w:rPr>
          <w:spacing w:val="-22"/>
          <w:w w:val="95"/>
        </w:rPr>
        <w:t> </w:t>
      </w:r>
      <w:r>
        <w:rPr>
          <w:w w:val="95"/>
        </w:rPr>
        <w:t>personaje</w:t>
      </w:r>
      <w:r>
        <w:rPr>
          <w:spacing w:val="-22"/>
          <w:w w:val="95"/>
        </w:rPr>
        <w:t> </w:t>
      </w:r>
      <w:r>
        <w:rPr>
          <w:w w:val="95"/>
        </w:rPr>
        <w:t>son</w:t>
      </w:r>
      <w:r>
        <w:rPr>
          <w:spacing w:val="-22"/>
          <w:w w:val="95"/>
        </w:rPr>
        <w:t> </w:t>
      </w:r>
      <w:r>
        <w:rPr>
          <w:spacing w:val="2"/>
          <w:w w:val="95"/>
        </w:rPr>
        <w:t>azules,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igual </w:t>
      </w:r>
      <w:r>
        <w:rPr/>
        <w:t>que</w:t>
      </w:r>
      <w:r>
        <w:rPr>
          <w:spacing w:val="-39"/>
        </w:rPr>
        <w:t> </w:t>
      </w:r>
      <w:r>
        <w:rPr/>
        <w:t>su</w:t>
      </w:r>
      <w:r>
        <w:rPr>
          <w:spacing w:val="-39"/>
        </w:rPr>
        <w:t> </w:t>
      </w:r>
      <w:r>
        <w:rPr/>
        <w:t>casco</w:t>
      </w:r>
      <w:r>
        <w:rPr>
          <w:spacing w:val="-39"/>
        </w:rPr>
        <w:t> </w:t>
      </w:r>
      <w:r>
        <w:rPr/>
        <w:t>que</w:t>
      </w:r>
      <w:r>
        <w:rPr>
          <w:spacing w:val="-39"/>
        </w:rPr>
        <w:t> </w:t>
      </w:r>
      <w:r>
        <w:rPr/>
        <w:t>luce</w:t>
      </w:r>
      <w:r>
        <w:rPr>
          <w:spacing w:val="-39"/>
        </w:rPr>
        <w:t> </w:t>
      </w:r>
      <w:r>
        <w:rPr>
          <w:spacing w:val="3"/>
        </w:rPr>
        <w:t>un</w:t>
      </w:r>
      <w:r>
        <w:rPr>
          <w:spacing w:val="-39"/>
        </w:rPr>
        <w:t> </w:t>
      </w:r>
      <w:r>
        <w:rPr/>
        <w:t>par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plumas,</w:t>
      </w:r>
      <w:r>
        <w:rPr>
          <w:spacing w:val="-39"/>
        </w:rPr>
        <w:t> </w:t>
      </w:r>
      <w:r>
        <w:rPr>
          <w:spacing w:val="2"/>
        </w:rPr>
        <w:t>una</w:t>
      </w:r>
      <w:r>
        <w:rPr>
          <w:spacing w:val="-39"/>
        </w:rPr>
        <w:t> </w:t>
      </w:r>
      <w:r>
        <w:rPr/>
        <w:t>blanca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/>
        <w:t>otra</w:t>
      </w:r>
      <w:r>
        <w:rPr>
          <w:spacing w:val="-39"/>
        </w:rPr>
        <w:t> </w:t>
      </w:r>
      <w:r>
        <w:rPr/>
        <w:t>roja.</w:t>
      </w:r>
      <w:r>
        <w:rPr>
          <w:spacing w:val="-39"/>
        </w:rPr>
        <w:t> </w:t>
      </w:r>
      <w:r>
        <w:rPr>
          <w:spacing w:val="2"/>
        </w:rPr>
        <w:t>Estas</w:t>
      </w:r>
      <w:r>
        <w:rPr>
          <w:spacing w:val="-39"/>
        </w:rPr>
        <w:t> </w:t>
      </w:r>
      <w:r>
        <w:rPr/>
        <w:t>prendas contrastan</w:t>
      </w:r>
      <w:r>
        <w:rPr>
          <w:spacing w:val="-48"/>
        </w:rPr>
        <w:t> </w:t>
      </w:r>
      <w:r>
        <w:rPr/>
        <w:t>con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rojo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su</w:t>
      </w:r>
      <w:r>
        <w:rPr>
          <w:spacing w:val="-48"/>
        </w:rPr>
        <w:t> </w:t>
      </w:r>
      <w:r>
        <w:rPr/>
        <w:t>capa.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fondo</w:t>
      </w:r>
      <w:r>
        <w:rPr>
          <w:spacing w:val="-48"/>
        </w:rPr>
        <w:t> </w:t>
      </w:r>
      <w:r>
        <w:rPr/>
        <w:t>de</w:t>
      </w:r>
      <w:r>
        <w:rPr>
          <w:spacing w:val="-48"/>
        </w:rPr>
        <w:t> </w:t>
      </w:r>
      <w:r>
        <w:rPr/>
        <w:t>esta</w:t>
      </w:r>
      <w:r>
        <w:rPr>
          <w:spacing w:val="-48"/>
        </w:rPr>
        <w:t> </w:t>
      </w:r>
      <w:r>
        <w:rPr/>
        <w:t>escena</w:t>
      </w:r>
      <w:r>
        <w:rPr>
          <w:spacing w:val="-48"/>
        </w:rPr>
        <w:t> </w:t>
      </w:r>
      <w:r>
        <w:rPr/>
        <w:t>es</w:t>
      </w:r>
      <w:r>
        <w:rPr>
          <w:spacing w:val="-48"/>
        </w:rPr>
        <w:t> </w:t>
      </w:r>
      <w:r>
        <w:rPr>
          <w:spacing w:val="3"/>
        </w:rPr>
        <w:t>azul.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este</w:t>
      </w:r>
      <w:r>
        <w:rPr>
          <w:spacing w:val="-48"/>
        </w:rPr>
        <w:t> </w:t>
      </w:r>
      <w:r>
        <w:rPr/>
        <w:t>caso, pareciera</w:t>
      </w:r>
      <w:r>
        <w:rPr>
          <w:spacing w:val="-39"/>
        </w:rPr>
        <w:t> </w:t>
      </w:r>
      <w:r>
        <w:rPr>
          <w:spacing w:val="3"/>
        </w:rPr>
        <w:t>distinguirse</w:t>
      </w:r>
      <w:r>
        <w:rPr>
          <w:spacing w:val="-39"/>
        </w:rPr>
        <w:t> </w:t>
      </w:r>
      <w:r>
        <w:rPr>
          <w:spacing w:val="3"/>
        </w:rPr>
        <w:t>un</w:t>
      </w:r>
      <w:r>
        <w:rPr>
          <w:spacing w:val="-39"/>
        </w:rPr>
        <w:t> </w:t>
      </w:r>
      <w:r>
        <w:rPr/>
        <w:t>dibujo</w:t>
      </w:r>
      <w:r>
        <w:rPr>
          <w:spacing w:val="-39"/>
        </w:rPr>
        <w:t> </w:t>
      </w:r>
      <w:r>
        <w:rPr>
          <w:spacing w:val="2"/>
        </w:rPr>
        <w:t>más</w:t>
      </w:r>
      <w:r>
        <w:rPr>
          <w:spacing w:val="-39"/>
        </w:rPr>
        <w:t> </w:t>
      </w:r>
      <w:r>
        <w:rPr/>
        <w:t>sólido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/>
        <w:t>colores</w:t>
      </w:r>
      <w:r>
        <w:rPr>
          <w:spacing w:val="-39"/>
        </w:rPr>
        <w:t> </w:t>
      </w:r>
      <w:r>
        <w:rPr/>
        <w:t>mejor</w:t>
      </w:r>
      <w:r>
        <w:rPr>
          <w:spacing w:val="-39"/>
        </w:rPr>
        <w:t> </w:t>
      </w:r>
      <w:r>
        <w:rPr/>
        <w:t>conservados</w:t>
      </w:r>
      <w:r>
        <w:rPr>
          <w:spacing w:val="-39"/>
        </w:rPr>
        <w:t> </w:t>
      </w:r>
      <w:r>
        <w:rPr/>
        <w:t>en </w:t>
      </w:r>
      <w:r>
        <w:rPr>
          <w:w w:val="95"/>
        </w:rPr>
        <w:t>comparación</w:t>
      </w:r>
      <w:r>
        <w:rPr>
          <w:spacing w:val="-12"/>
          <w:w w:val="95"/>
        </w:rPr>
        <w:t> </w:t>
      </w:r>
      <w:r>
        <w:rPr>
          <w:w w:val="95"/>
        </w:rPr>
        <w:t>con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otras</w:t>
      </w:r>
      <w:r>
        <w:rPr>
          <w:spacing w:val="-12"/>
          <w:w w:val="95"/>
        </w:rPr>
        <w:t> </w:t>
      </w:r>
      <w:r>
        <w:rPr>
          <w:spacing w:val="2"/>
          <w:w w:val="95"/>
        </w:rPr>
        <w:t>pinturas.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6304">
            <wp:simplePos x="0" y="0"/>
            <wp:positionH relativeFrom="page">
              <wp:posOffset>1660347</wp:posOffset>
            </wp:positionH>
            <wp:positionV relativeFrom="paragraph">
              <wp:posOffset>151463</wp:posOffset>
            </wp:positionV>
            <wp:extent cx="2527431" cy="3554634"/>
            <wp:effectExtent l="0" t="0" r="0" b="0"/>
            <wp:wrapTopAndBottom/>
            <wp:docPr id="155" name="image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88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7431" cy="35546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7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Imagen 75. Ángel con cruz.</w:t>
      </w:r>
    </w:p>
    <w:p>
      <w:pPr>
        <w:spacing w:before="39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2009</w:t>
      </w:r>
    </w:p>
    <w:p>
      <w:pPr>
        <w:spacing w:after="0"/>
        <w:jc w:val="center"/>
        <w:rPr>
          <w:sz w:val="14"/>
        </w:rPr>
        <w:sectPr>
          <w:pgSz w:w="9360" w:h="13040"/>
          <w:pgMar w:top="540" w:bottom="280" w:left="740" w:right="900"/>
        </w:sectPr>
      </w:pPr>
    </w:p>
    <w:p>
      <w:pPr>
        <w:tabs>
          <w:tab w:pos="7269" w:val="left" w:leader="none"/>
        </w:tabs>
        <w:spacing w:before="29"/>
        <w:ind w:left="3911" w:right="0" w:firstLine="0"/>
        <w:jc w:val="left"/>
        <w:rPr>
          <w:sz w:val="22"/>
        </w:rPr>
      </w:pPr>
      <w:bookmarkStart w:name="Imagen 76. Ángel con la túnica." w:id="158"/>
      <w:bookmarkEnd w:id="158"/>
      <w:r>
        <w:rPr/>
      </w:r>
      <w:bookmarkStart w:name="_bookmark71" w:id="159"/>
      <w:bookmarkEnd w:id="159"/>
      <w:r>
        <w:rPr/>
      </w:r>
      <w:r>
        <w:rPr>
          <w:i/>
          <w:color w:val="AC883A"/>
          <w:w w:val="85"/>
          <w:sz w:val="22"/>
        </w:rPr>
        <w:t>Interior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spacing w:val="-5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255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1"/>
        </w:rPr>
      </w:pPr>
    </w:p>
    <w:p>
      <w:pPr>
        <w:pStyle w:val="Heading4"/>
        <w:numPr>
          <w:ilvl w:val="0"/>
          <w:numId w:val="2"/>
        </w:numPr>
        <w:tabs>
          <w:tab w:pos="310" w:val="left" w:leader="none"/>
        </w:tabs>
        <w:spacing w:line="240" w:lineRule="auto" w:before="32" w:after="0"/>
        <w:ind w:left="309" w:right="0" w:hanging="209"/>
        <w:jc w:val="both"/>
        <w:rPr>
          <w:i/>
        </w:rPr>
      </w:pPr>
      <w:r>
        <w:rPr>
          <w:i/>
          <w:color w:val="AC883A"/>
          <w:w w:val="80"/>
        </w:rPr>
        <w:t>Ángel</w:t>
      </w:r>
      <w:r>
        <w:rPr>
          <w:i/>
          <w:color w:val="AC883A"/>
          <w:spacing w:val="-19"/>
          <w:w w:val="80"/>
        </w:rPr>
        <w:t> </w:t>
      </w:r>
      <w:r>
        <w:rPr>
          <w:i/>
          <w:color w:val="AC883A"/>
          <w:w w:val="80"/>
        </w:rPr>
        <w:t>con</w:t>
      </w:r>
      <w:r>
        <w:rPr>
          <w:i/>
          <w:color w:val="AC883A"/>
          <w:spacing w:val="-19"/>
          <w:w w:val="80"/>
        </w:rPr>
        <w:t> </w:t>
      </w:r>
      <w:r>
        <w:rPr>
          <w:i/>
          <w:color w:val="AC883A"/>
          <w:w w:val="80"/>
        </w:rPr>
        <w:t>la</w:t>
      </w:r>
      <w:r>
        <w:rPr>
          <w:i/>
          <w:color w:val="AC883A"/>
          <w:spacing w:val="-19"/>
          <w:w w:val="80"/>
        </w:rPr>
        <w:t> </w:t>
      </w:r>
      <w:r>
        <w:rPr>
          <w:i/>
          <w:color w:val="AC883A"/>
          <w:w w:val="80"/>
        </w:rPr>
        <w:t>túnica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00" w:right="107"/>
        <w:jc w:val="both"/>
      </w:pPr>
      <w:r>
        <w:rPr/>
        <w:t>El</w:t>
      </w:r>
      <w:r>
        <w:rPr>
          <w:spacing w:val="-36"/>
        </w:rPr>
        <w:t> </w:t>
      </w:r>
      <w:r>
        <w:rPr/>
        <w:t>fondo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este</w:t>
      </w:r>
      <w:r>
        <w:rPr>
          <w:spacing w:val="-36"/>
        </w:rPr>
        <w:t> </w:t>
      </w:r>
      <w:r>
        <w:rPr>
          <w:spacing w:val="2"/>
        </w:rPr>
        <w:t>cuadro</w:t>
      </w:r>
      <w:r>
        <w:rPr>
          <w:spacing w:val="-36"/>
        </w:rPr>
        <w:t> </w:t>
      </w:r>
      <w:r>
        <w:rPr/>
        <w:t>está</w:t>
      </w:r>
      <w:r>
        <w:rPr>
          <w:spacing w:val="-36"/>
        </w:rPr>
        <w:t> </w:t>
      </w:r>
      <w:r>
        <w:rPr/>
        <w:t>invadido</w:t>
      </w:r>
      <w:r>
        <w:rPr>
          <w:spacing w:val="-36"/>
        </w:rPr>
        <w:t> </w:t>
      </w:r>
      <w:r>
        <w:rPr/>
        <w:t>por</w:t>
      </w:r>
      <w:r>
        <w:rPr>
          <w:spacing w:val="-36"/>
        </w:rPr>
        <w:t> </w:t>
      </w:r>
      <w:r>
        <w:rPr/>
        <w:t>nubes;</w:t>
      </w:r>
      <w:r>
        <w:rPr>
          <w:spacing w:val="-36"/>
        </w:rPr>
        <w:t> </w:t>
      </w:r>
      <w:r>
        <w:rPr/>
        <w:t>sin</w:t>
      </w:r>
      <w:r>
        <w:rPr>
          <w:spacing w:val="-36"/>
        </w:rPr>
        <w:t> </w:t>
      </w:r>
      <w:r>
        <w:rPr/>
        <w:t>embargo,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/>
        <w:t>colores</w:t>
      </w:r>
      <w:r>
        <w:rPr>
          <w:spacing w:val="-36"/>
        </w:rPr>
        <w:t> </w:t>
      </w:r>
      <w:r>
        <w:rPr/>
        <w:t>se </w:t>
      </w:r>
      <w:r>
        <w:rPr>
          <w:spacing w:val="2"/>
          <w:w w:val="95"/>
        </w:rPr>
        <w:t>han</w:t>
      </w:r>
      <w:r>
        <w:rPr>
          <w:spacing w:val="-23"/>
          <w:w w:val="95"/>
        </w:rPr>
        <w:t> </w:t>
      </w:r>
      <w:r>
        <w:rPr>
          <w:w w:val="95"/>
        </w:rPr>
        <w:t>descompuesto</w:t>
      </w:r>
      <w:r>
        <w:rPr>
          <w:spacing w:val="-23"/>
          <w:w w:val="95"/>
        </w:rPr>
        <w:t> </w:t>
      </w:r>
      <w:r>
        <w:rPr>
          <w:w w:val="95"/>
        </w:rPr>
        <w:t>por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oxidación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materiales.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w w:val="95"/>
        </w:rPr>
        <w:t>ángel</w:t>
      </w:r>
      <w:r>
        <w:rPr>
          <w:spacing w:val="-23"/>
          <w:w w:val="95"/>
        </w:rPr>
        <w:t> </w:t>
      </w:r>
      <w:r>
        <w:rPr>
          <w:w w:val="95"/>
        </w:rPr>
        <w:t>se</w:t>
      </w:r>
      <w:r>
        <w:rPr>
          <w:spacing w:val="-23"/>
          <w:w w:val="95"/>
        </w:rPr>
        <w:t> </w:t>
      </w:r>
      <w:r>
        <w:rPr>
          <w:w w:val="95"/>
        </w:rPr>
        <w:t>encuentra</w:t>
      </w:r>
      <w:r>
        <w:rPr>
          <w:spacing w:val="-23"/>
          <w:w w:val="95"/>
        </w:rPr>
        <w:t> </w:t>
      </w:r>
      <w:r>
        <w:rPr>
          <w:w w:val="95"/>
        </w:rPr>
        <w:t>de </w:t>
      </w:r>
      <w:r>
        <w:rPr/>
        <w:t>pie</w:t>
      </w:r>
      <w:r>
        <w:rPr>
          <w:spacing w:val="-36"/>
        </w:rPr>
        <w:t> </w:t>
      </w:r>
      <w:r>
        <w:rPr/>
        <w:t>sobre</w:t>
      </w:r>
      <w:r>
        <w:rPr>
          <w:spacing w:val="-36"/>
        </w:rPr>
        <w:t> </w:t>
      </w:r>
      <w:r>
        <w:rPr>
          <w:spacing w:val="2"/>
        </w:rPr>
        <w:t>una</w:t>
      </w:r>
      <w:r>
        <w:rPr>
          <w:spacing w:val="-36"/>
        </w:rPr>
        <w:t> </w:t>
      </w:r>
      <w:r>
        <w:rPr/>
        <w:t>nube</w:t>
      </w:r>
      <w:r>
        <w:rPr>
          <w:spacing w:val="-36"/>
        </w:rPr>
        <w:t> </w:t>
      </w:r>
      <w:r>
        <w:rPr>
          <w:spacing w:val="2"/>
        </w:rPr>
        <w:t>oscura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su</w:t>
      </w:r>
      <w:r>
        <w:rPr>
          <w:spacing w:val="-36"/>
        </w:rPr>
        <w:t> </w:t>
      </w:r>
      <w:r>
        <w:rPr>
          <w:spacing w:val="2"/>
        </w:rPr>
        <w:t>cuerpo</w:t>
      </w:r>
      <w:r>
        <w:rPr>
          <w:spacing w:val="-36"/>
        </w:rPr>
        <w:t> </w:t>
      </w:r>
      <w:r>
        <w:rPr/>
        <w:t>aparece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frente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lleva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>
          <w:spacing w:val="2"/>
        </w:rPr>
        <w:t>las</w:t>
      </w:r>
      <w:r>
        <w:rPr>
          <w:spacing w:val="-36"/>
        </w:rPr>
        <w:t> </w:t>
      </w:r>
      <w:r>
        <w:rPr/>
        <w:t>manos la</w:t>
      </w:r>
      <w:r>
        <w:rPr>
          <w:spacing w:val="-37"/>
        </w:rPr>
        <w:t> </w:t>
      </w:r>
      <w:r>
        <w:rPr>
          <w:spacing w:val="3"/>
        </w:rPr>
        <w:t>túnica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Cristo</w:t>
      </w:r>
      <w:r>
        <w:rPr>
          <w:spacing w:val="-37"/>
        </w:rPr>
        <w:t> </w:t>
      </w:r>
      <w:r>
        <w:rPr/>
        <w:t>color</w:t>
      </w:r>
      <w:r>
        <w:rPr>
          <w:spacing w:val="-37"/>
        </w:rPr>
        <w:t> </w:t>
      </w:r>
      <w:r>
        <w:rPr/>
        <w:t>morado,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>
          <w:spacing w:val="4"/>
        </w:rPr>
        <w:t>cual</w:t>
      </w:r>
      <w:r>
        <w:rPr>
          <w:spacing w:val="-37"/>
        </w:rPr>
        <w:t> </w:t>
      </w:r>
      <w:r>
        <w:rPr/>
        <w:t>muestra</w:t>
      </w:r>
      <w:r>
        <w:rPr>
          <w:spacing w:val="-37"/>
        </w:rPr>
        <w:t> </w:t>
      </w:r>
      <w:r>
        <w:rPr>
          <w:spacing w:val="3"/>
        </w:rPr>
        <w:t>al</w:t>
      </w:r>
      <w:r>
        <w:rPr>
          <w:spacing w:val="-37"/>
        </w:rPr>
        <w:t> </w:t>
      </w:r>
      <w:r>
        <w:rPr/>
        <w:t>espectador.</w:t>
      </w:r>
      <w:r>
        <w:rPr>
          <w:spacing w:val="-37"/>
        </w:rPr>
        <w:t> </w:t>
      </w:r>
      <w:r>
        <w:rPr/>
        <w:t>Es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prenda que</w:t>
      </w:r>
      <w:r>
        <w:rPr>
          <w:spacing w:val="-27"/>
        </w:rPr>
        <w:t> </w:t>
      </w:r>
      <w:r>
        <w:rPr/>
        <w:t>los</w:t>
      </w:r>
      <w:r>
        <w:rPr>
          <w:spacing w:val="-27"/>
        </w:rPr>
        <w:t> </w:t>
      </w:r>
      <w:r>
        <w:rPr/>
        <w:t>soldados</w:t>
      </w:r>
      <w:r>
        <w:rPr>
          <w:spacing w:val="-27"/>
        </w:rPr>
        <w:t> </w:t>
      </w:r>
      <w:r>
        <w:rPr/>
        <w:t>romanos</w:t>
      </w:r>
      <w:r>
        <w:rPr>
          <w:spacing w:val="-27"/>
        </w:rPr>
        <w:t> </w:t>
      </w:r>
      <w:r>
        <w:rPr/>
        <w:t>apostaron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suerte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los</w:t>
      </w:r>
      <w:r>
        <w:rPr>
          <w:spacing w:val="-27"/>
        </w:rPr>
        <w:t> </w:t>
      </w:r>
      <w:r>
        <w:rPr/>
        <w:t>dados.</w:t>
      </w:r>
      <w:r>
        <w:rPr>
          <w:spacing w:val="-27"/>
        </w:rPr>
        <w:t> </w:t>
      </w:r>
      <w:r>
        <w:rPr>
          <w:spacing w:val="2"/>
        </w:rPr>
        <w:t>La</w:t>
      </w:r>
      <w:r>
        <w:rPr>
          <w:spacing w:val="-27"/>
        </w:rPr>
        <w:t> </w:t>
      </w:r>
      <w:r>
        <w:rPr>
          <w:spacing w:val="2"/>
        </w:rPr>
        <w:t>mirada</w:t>
      </w:r>
      <w:r>
        <w:rPr>
          <w:spacing w:val="-27"/>
        </w:rPr>
        <w:t> </w:t>
      </w:r>
      <w:r>
        <w:rPr/>
        <w:t>del </w:t>
      </w:r>
      <w:r>
        <w:rPr>
          <w:w w:val="95"/>
        </w:rPr>
        <w:t>personaje</w:t>
      </w:r>
      <w:r>
        <w:rPr>
          <w:spacing w:val="-25"/>
          <w:w w:val="95"/>
        </w:rPr>
        <w:t> </w:t>
      </w:r>
      <w:r>
        <w:rPr>
          <w:w w:val="95"/>
        </w:rPr>
        <w:t>se</w:t>
      </w:r>
      <w:r>
        <w:rPr>
          <w:spacing w:val="-25"/>
          <w:w w:val="95"/>
        </w:rPr>
        <w:t> </w:t>
      </w:r>
      <w:r>
        <w:rPr>
          <w:w w:val="95"/>
        </w:rPr>
        <w:t>fija</w:t>
      </w:r>
      <w:r>
        <w:rPr>
          <w:spacing w:val="-25"/>
          <w:w w:val="95"/>
        </w:rPr>
        <w:t> </w:t>
      </w:r>
      <w:r>
        <w:rPr>
          <w:w w:val="95"/>
        </w:rPr>
        <w:t>en</w:t>
      </w:r>
      <w:r>
        <w:rPr>
          <w:spacing w:val="-25"/>
          <w:w w:val="95"/>
        </w:rPr>
        <w:t> </w:t>
      </w:r>
      <w:r>
        <w:rPr>
          <w:w w:val="95"/>
        </w:rPr>
        <w:t>este</w:t>
      </w:r>
      <w:r>
        <w:rPr>
          <w:spacing w:val="-25"/>
          <w:w w:val="95"/>
        </w:rPr>
        <w:t> </w:t>
      </w:r>
      <w:r>
        <w:rPr>
          <w:w w:val="95"/>
        </w:rPr>
        <w:t>elemento.</w:t>
      </w:r>
      <w:r>
        <w:rPr>
          <w:spacing w:val="-25"/>
          <w:w w:val="95"/>
        </w:rPr>
        <w:t> </w:t>
      </w:r>
      <w:r>
        <w:rPr>
          <w:w w:val="95"/>
        </w:rPr>
        <w:t>Su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cuerpo</w:t>
      </w:r>
      <w:r>
        <w:rPr>
          <w:spacing w:val="-25"/>
          <w:w w:val="95"/>
        </w:rPr>
        <w:t> </w:t>
      </w:r>
      <w:r>
        <w:rPr>
          <w:w w:val="95"/>
        </w:rPr>
        <w:t>es</w:t>
      </w:r>
      <w:r>
        <w:rPr>
          <w:spacing w:val="-25"/>
          <w:w w:val="95"/>
        </w:rPr>
        <w:t> </w:t>
      </w:r>
      <w:r>
        <w:rPr>
          <w:w w:val="95"/>
        </w:rPr>
        <w:t>color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carne</w:t>
      </w:r>
      <w:r>
        <w:rPr>
          <w:spacing w:val="-25"/>
          <w:w w:val="95"/>
        </w:rPr>
        <w:t> </w:t>
      </w:r>
      <w:r>
        <w:rPr>
          <w:w w:val="95"/>
        </w:rPr>
        <w:t>pálido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w w:val="95"/>
        </w:rPr>
        <w:t>su</w:t>
      </w:r>
      <w:r>
        <w:rPr>
          <w:spacing w:val="-25"/>
          <w:w w:val="95"/>
        </w:rPr>
        <w:t> </w:t>
      </w:r>
      <w:r>
        <w:rPr>
          <w:w w:val="95"/>
        </w:rPr>
        <w:t>cabello </w:t>
      </w:r>
      <w:r>
        <w:rPr>
          <w:spacing w:val="2"/>
        </w:rPr>
        <w:t>café.</w:t>
      </w:r>
      <w:r>
        <w:rPr>
          <w:spacing w:val="-37"/>
        </w:rPr>
        <w:t> </w:t>
      </w:r>
      <w:r>
        <w:rPr/>
        <w:t>Sus</w:t>
      </w:r>
      <w:r>
        <w:rPr>
          <w:spacing w:val="-37"/>
        </w:rPr>
        <w:t> </w:t>
      </w:r>
      <w:r>
        <w:rPr>
          <w:spacing w:val="3"/>
        </w:rPr>
        <w:t>alas</w:t>
      </w:r>
      <w:r>
        <w:rPr>
          <w:spacing w:val="-37"/>
        </w:rPr>
        <w:t> </w:t>
      </w:r>
      <w:r>
        <w:rPr/>
        <w:t>son</w:t>
      </w:r>
      <w:r>
        <w:rPr>
          <w:spacing w:val="-37"/>
        </w:rPr>
        <w:t> </w:t>
      </w:r>
      <w:r>
        <w:rPr>
          <w:spacing w:val="2"/>
        </w:rPr>
        <w:t>más</w:t>
      </w:r>
      <w:r>
        <w:rPr>
          <w:spacing w:val="-37"/>
        </w:rPr>
        <w:t> </w:t>
      </w:r>
      <w:r>
        <w:rPr/>
        <w:t>cercanas</w:t>
      </w:r>
      <w:r>
        <w:rPr>
          <w:spacing w:val="-37"/>
        </w:rPr>
        <w:t> </w:t>
      </w:r>
      <w:r>
        <w:rPr/>
        <w:t>a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tonos</w:t>
      </w:r>
      <w:r>
        <w:rPr>
          <w:spacing w:val="-37"/>
        </w:rPr>
        <w:t> </w:t>
      </w:r>
      <w:r>
        <w:rPr>
          <w:spacing w:val="3"/>
        </w:rPr>
        <w:t>grises.</w:t>
      </w:r>
      <w:r>
        <w:rPr>
          <w:spacing w:val="-37"/>
        </w:rPr>
        <w:t> </w:t>
      </w:r>
      <w:r>
        <w:rPr/>
        <w:t>Su</w:t>
      </w:r>
      <w:r>
        <w:rPr>
          <w:spacing w:val="-37"/>
        </w:rPr>
        <w:t> </w:t>
      </w:r>
      <w:r>
        <w:rPr>
          <w:spacing w:val="3"/>
        </w:rPr>
        <w:t>túnica</w:t>
      </w:r>
      <w:r>
        <w:rPr>
          <w:spacing w:val="-37"/>
        </w:rPr>
        <w:t> </w:t>
      </w:r>
      <w:r>
        <w:rPr/>
        <w:t>es</w:t>
      </w:r>
      <w:r>
        <w:rPr>
          <w:spacing w:val="-37"/>
        </w:rPr>
        <w:t> </w:t>
      </w:r>
      <w:r>
        <w:rPr/>
        <w:t>verde</w:t>
      </w:r>
      <w:r>
        <w:rPr>
          <w:spacing w:val="-37"/>
        </w:rPr>
        <w:t> </w:t>
      </w:r>
      <w:r>
        <w:rPr/>
        <w:t>oscuro </w:t>
      </w:r>
      <w:r>
        <w:rPr>
          <w:spacing w:val="3"/>
        </w:rPr>
        <w:t>al</w:t>
      </w:r>
      <w:r>
        <w:rPr>
          <w:spacing w:val="-30"/>
        </w:rPr>
        <w:t> </w:t>
      </w:r>
      <w:r>
        <w:rPr>
          <w:spacing w:val="3"/>
        </w:rPr>
        <w:t>igual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>
          <w:spacing w:val="2"/>
        </w:rPr>
        <w:t>las</w:t>
      </w:r>
      <w:r>
        <w:rPr>
          <w:spacing w:val="-30"/>
        </w:rPr>
        <w:t> </w:t>
      </w:r>
      <w:r>
        <w:rPr>
          <w:spacing w:val="2"/>
        </w:rPr>
        <w:t>sandalias;</w:t>
      </w:r>
      <w:r>
        <w:rPr>
          <w:spacing w:val="-30"/>
        </w:rPr>
        <w:t> </w:t>
      </w:r>
      <w:r>
        <w:rPr/>
        <w:t>también</w:t>
      </w:r>
      <w:r>
        <w:rPr>
          <w:spacing w:val="-30"/>
        </w:rPr>
        <w:t> </w:t>
      </w:r>
      <w:r>
        <w:rPr>
          <w:spacing w:val="2"/>
        </w:rPr>
        <w:t>viste</w:t>
      </w:r>
      <w:r>
        <w:rPr>
          <w:spacing w:val="-30"/>
        </w:rPr>
        <w:t> </w:t>
      </w:r>
      <w:r>
        <w:rPr>
          <w:spacing w:val="2"/>
        </w:rPr>
        <w:t>una</w:t>
      </w:r>
      <w:r>
        <w:rPr>
          <w:spacing w:val="-30"/>
        </w:rPr>
        <w:t> </w:t>
      </w:r>
      <w:r>
        <w:rPr/>
        <w:t>falda</w:t>
      </w:r>
      <w:r>
        <w:rPr>
          <w:spacing w:val="-30"/>
        </w:rPr>
        <w:t> </w:t>
      </w:r>
      <w:r>
        <w:rPr/>
        <w:t>roja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capa</w:t>
      </w:r>
      <w:r>
        <w:rPr>
          <w:spacing w:val="-30"/>
        </w:rPr>
        <w:t> </w:t>
      </w:r>
      <w:r>
        <w:rPr/>
        <w:t>es</w:t>
      </w:r>
      <w:r>
        <w:rPr>
          <w:spacing w:val="-30"/>
        </w:rPr>
        <w:t> </w:t>
      </w:r>
      <w:r>
        <w:rPr>
          <w:spacing w:val="4"/>
        </w:rPr>
        <w:t>amarilla </w:t>
      </w:r>
      <w:r>
        <w:rPr/>
        <w:t>cercana</w:t>
      </w:r>
      <w:r>
        <w:rPr>
          <w:spacing w:val="-47"/>
        </w:rPr>
        <w:t> </w:t>
      </w:r>
      <w:r>
        <w:rPr>
          <w:spacing w:val="3"/>
        </w:rPr>
        <w:t>al</w:t>
      </w:r>
      <w:r>
        <w:rPr>
          <w:spacing w:val="-47"/>
        </w:rPr>
        <w:t> </w:t>
      </w:r>
      <w:r>
        <w:rPr/>
        <w:t>color</w:t>
      </w:r>
      <w:r>
        <w:rPr>
          <w:spacing w:val="-47"/>
        </w:rPr>
        <w:t> </w:t>
      </w:r>
      <w:r>
        <w:rPr/>
        <w:t>mostaza,</w:t>
      </w:r>
      <w:r>
        <w:rPr>
          <w:spacing w:val="-47"/>
        </w:rPr>
        <w:t> </w:t>
      </w:r>
      <w:r>
        <w:rPr/>
        <w:t>pero</w:t>
      </w:r>
      <w:r>
        <w:rPr>
          <w:spacing w:val="-47"/>
        </w:rPr>
        <w:t> </w:t>
      </w:r>
      <w:r>
        <w:rPr/>
        <w:t>incluye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borde</w:t>
      </w:r>
      <w:r>
        <w:rPr>
          <w:spacing w:val="-47"/>
        </w:rPr>
        <w:t> </w:t>
      </w:r>
      <w:r>
        <w:rPr/>
        <w:t>los</w:t>
      </w:r>
      <w:r>
        <w:rPr>
          <w:spacing w:val="-47"/>
        </w:rPr>
        <w:t> </w:t>
      </w:r>
      <w:r>
        <w:rPr/>
        <w:t>colores</w:t>
      </w:r>
      <w:r>
        <w:rPr>
          <w:spacing w:val="-47"/>
        </w:rPr>
        <w:t> </w:t>
      </w:r>
      <w:r>
        <w:rPr/>
        <w:t>rojo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verde.</w:t>
      </w:r>
      <w:r>
        <w:rPr>
          <w:spacing w:val="-47"/>
        </w:rPr>
        <w:t> </w:t>
      </w:r>
      <w:r>
        <w:rPr/>
        <w:t>En este</w:t>
      </w:r>
      <w:r>
        <w:rPr>
          <w:spacing w:val="-25"/>
        </w:rPr>
        <w:t> </w:t>
      </w:r>
      <w:r>
        <w:rPr/>
        <w:t>caso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nota</w:t>
      </w:r>
      <w:r>
        <w:rPr>
          <w:spacing w:val="-25"/>
        </w:rPr>
        <w:t> </w:t>
      </w:r>
      <w:r>
        <w:rPr>
          <w:spacing w:val="3"/>
        </w:rPr>
        <w:t>un</w:t>
      </w:r>
      <w:r>
        <w:rPr>
          <w:spacing w:val="-25"/>
        </w:rPr>
        <w:t> </w:t>
      </w:r>
      <w:r>
        <w:rPr/>
        <w:t>dibujo</w:t>
      </w:r>
      <w:r>
        <w:rPr>
          <w:spacing w:val="-25"/>
        </w:rPr>
        <w:t> </w:t>
      </w:r>
      <w:r>
        <w:rPr>
          <w:spacing w:val="2"/>
        </w:rPr>
        <w:t>más</w:t>
      </w:r>
      <w:r>
        <w:rPr>
          <w:spacing w:val="-25"/>
        </w:rPr>
        <w:t> </w:t>
      </w:r>
      <w:r>
        <w:rPr/>
        <w:t>descuidado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comparación</w:t>
      </w:r>
      <w:r>
        <w:rPr>
          <w:spacing w:val="-25"/>
        </w:rPr>
        <w:t> </w:t>
      </w:r>
      <w:r>
        <w:rPr/>
        <w:t>con</w:t>
      </w:r>
      <w:r>
        <w:rPr>
          <w:spacing w:val="-25"/>
        </w:rPr>
        <w:t> </w:t>
      </w:r>
      <w:r>
        <w:rPr/>
        <w:t>otros</w:t>
      </w:r>
      <w:r>
        <w:rPr>
          <w:spacing w:val="-25"/>
        </w:rPr>
        <w:t> </w:t>
      </w:r>
      <w:r>
        <w:rPr/>
        <w:t>cua- dros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serie.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6328">
            <wp:simplePos x="0" y="0"/>
            <wp:positionH relativeFrom="page">
              <wp:posOffset>1771158</wp:posOffset>
            </wp:positionH>
            <wp:positionV relativeFrom="paragraph">
              <wp:posOffset>151472</wp:posOffset>
            </wp:positionV>
            <wp:extent cx="2519172" cy="3337655"/>
            <wp:effectExtent l="0" t="0" r="0" b="0"/>
            <wp:wrapTopAndBottom/>
            <wp:docPr id="157" name="image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89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172" cy="3337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5"/>
        <w:ind w:left="100" w:right="107" w:firstLine="0"/>
        <w:jc w:val="center"/>
        <w:rPr>
          <w:sz w:val="14"/>
        </w:rPr>
      </w:pPr>
      <w:r>
        <w:rPr>
          <w:w w:val="95"/>
          <w:sz w:val="14"/>
        </w:rPr>
        <w:t>Imagen 76. Ángel con la túnica.</w:t>
      </w:r>
    </w:p>
    <w:p>
      <w:pPr>
        <w:spacing w:before="39"/>
        <w:ind w:left="100" w:right="107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2009</w:t>
      </w:r>
    </w:p>
    <w:p>
      <w:pPr>
        <w:spacing w:after="0"/>
        <w:jc w:val="center"/>
        <w:rPr>
          <w:sz w:val="14"/>
        </w:rPr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bookmarkStart w:name="Imagen 77. Ángel de la columna." w:id="160"/>
      <w:bookmarkEnd w:id="160"/>
      <w:r>
        <w:rPr/>
      </w:r>
      <w:bookmarkStart w:name="_bookmark72" w:id="161"/>
      <w:bookmarkEnd w:id="161"/>
      <w:r>
        <w:rPr/>
      </w:r>
      <w:r>
        <w:rPr>
          <w:color w:val="AC883A"/>
          <w:w w:val="90"/>
          <w:sz w:val="20"/>
        </w:rPr>
        <w:t>256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21"/>
        </w:rPr>
      </w:pPr>
    </w:p>
    <w:p>
      <w:pPr>
        <w:pStyle w:val="Heading4"/>
        <w:numPr>
          <w:ilvl w:val="0"/>
          <w:numId w:val="2"/>
        </w:numPr>
        <w:tabs>
          <w:tab w:pos="319" w:val="left" w:leader="none"/>
        </w:tabs>
        <w:spacing w:line="240" w:lineRule="auto" w:before="32" w:after="0"/>
        <w:ind w:left="318" w:right="0" w:hanging="208"/>
        <w:jc w:val="both"/>
        <w:rPr>
          <w:i/>
        </w:rPr>
      </w:pPr>
      <w:r>
        <w:rPr>
          <w:i/>
          <w:color w:val="AC883A"/>
          <w:w w:val="80"/>
        </w:rPr>
        <w:t>Ángel</w:t>
      </w:r>
      <w:r>
        <w:rPr>
          <w:i/>
          <w:color w:val="AC883A"/>
          <w:spacing w:val="-16"/>
          <w:w w:val="80"/>
        </w:rPr>
        <w:t> </w:t>
      </w:r>
      <w:r>
        <w:rPr>
          <w:i/>
          <w:color w:val="AC883A"/>
          <w:w w:val="80"/>
        </w:rPr>
        <w:t>de</w:t>
      </w:r>
      <w:r>
        <w:rPr>
          <w:i/>
          <w:color w:val="AC883A"/>
          <w:spacing w:val="-16"/>
          <w:w w:val="80"/>
        </w:rPr>
        <w:t> </w:t>
      </w:r>
      <w:r>
        <w:rPr>
          <w:i/>
          <w:color w:val="AC883A"/>
          <w:w w:val="80"/>
        </w:rPr>
        <w:t>la</w:t>
      </w:r>
      <w:r>
        <w:rPr>
          <w:i/>
          <w:color w:val="AC883A"/>
          <w:spacing w:val="-16"/>
          <w:w w:val="80"/>
        </w:rPr>
        <w:t> </w:t>
      </w:r>
      <w:r>
        <w:rPr>
          <w:i/>
          <w:color w:val="AC883A"/>
          <w:w w:val="80"/>
        </w:rPr>
        <w:t>columna</w:t>
      </w:r>
    </w:p>
    <w:p>
      <w:pPr>
        <w:pStyle w:val="BodyText"/>
        <w:rPr>
          <w:i/>
          <w:sz w:val="41"/>
        </w:rPr>
      </w:pPr>
    </w:p>
    <w:p>
      <w:pPr>
        <w:spacing w:line="312" w:lineRule="auto" w:before="0"/>
        <w:ind w:left="110" w:right="117" w:firstLine="0"/>
        <w:jc w:val="both"/>
        <w:rPr>
          <w:sz w:val="24"/>
        </w:rPr>
      </w:pPr>
      <w:r>
        <w:rPr>
          <w:sz w:val="24"/>
        </w:rPr>
        <w:t>En este lienzo el fondo es azul claro. El ángel se encuentra de pie junto a la columna donde ataron a Jesús mientras lo azotaron; su cuerpo gira hacia la iz- quierda y su rostro en sentido contrario. En la mano derecha porta una sábana blanca en la que se envolvió el cuerpo de Jesús muerto. La piel del personaje es</w:t>
      </w:r>
      <w:r>
        <w:rPr>
          <w:spacing w:val="-9"/>
          <w:sz w:val="24"/>
        </w:rPr>
        <w:t> </w:t>
      </w:r>
      <w:r>
        <w:rPr>
          <w:sz w:val="24"/>
        </w:rPr>
        <w:t>color</w:t>
      </w:r>
      <w:r>
        <w:rPr>
          <w:spacing w:val="-9"/>
          <w:sz w:val="24"/>
        </w:rPr>
        <w:t> </w:t>
      </w:r>
      <w:r>
        <w:rPr>
          <w:sz w:val="24"/>
        </w:rPr>
        <w:t>carne</w:t>
      </w:r>
      <w:r>
        <w:rPr>
          <w:spacing w:val="-9"/>
          <w:sz w:val="24"/>
        </w:rPr>
        <w:t> </w:t>
      </w:r>
      <w:r>
        <w:rPr>
          <w:sz w:val="24"/>
        </w:rPr>
        <w:t>pálido</w:t>
      </w:r>
      <w:r>
        <w:rPr>
          <w:spacing w:val="-9"/>
          <w:sz w:val="24"/>
        </w:rPr>
        <w:t> </w:t>
      </w:r>
      <w:r>
        <w:rPr>
          <w:sz w:val="24"/>
        </w:rPr>
        <w:t>con</w:t>
      </w:r>
      <w:r>
        <w:rPr>
          <w:spacing w:val="-9"/>
          <w:sz w:val="24"/>
        </w:rPr>
        <w:t> </w:t>
      </w:r>
      <w:r>
        <w:rPr>
          <w:sz w:val="24"/>
        </w:rPr>
        <w:t>tonos</w:t>
      </w:r>
      <w:r>
        <w:rPr>
          <w:spacing w:val="-9"/>
          <w:sz w:val="24"/>
        </w:rPr>
        <w:t> </w:t>
      </w:r>
      <w:r>
        <w:rPr>
          <w:sz w:val="24"/>
        </w:rPr>
        <w:t>grises.</w:t>
      </w:r>
      <w:r>
        <w:rPr>
          <w:spacing w:val="-9"/>
          <w:sz w:val="24"/>
        </w:rPr>
        <w:t> </w:t>
      </w:r>
      <w:r>
        <w:rPr>
          <w:sz w:val="24"/>
        </w:rPr>
        <w:t>Su</w:t>
      </w:r>
      <w:r>
        <w:rPr>
          <w:spacing w:val="-9"/>
          <w:sz w:val="24"/>
        </w:rPr>
        <w:t> </w:t>
      </w:r>
      <w:r>
        <w:rPr>
          <w:sz w:val="24"/>
        </w:rPr>
        <w:t>túnica</w:t>
      </w:r>
      <w:r>
        <w:rPr>
          <w:spacing w:val="-9"/>
          <w:sz w:val="24"/>
        </w:rPr>
        <w:t> </w:t>
      </w:r>
      <w:r>
        <w:rPr>
          <w:sz w:val="24"/>
        </w:rPr>
        <w:t>es</w:t>
      </w:r>
      <w:r>
        <w:rPr>
          <w:spacing w:val="-9"/>
          <w:sz w:val="24"/>
        </w:rPr>
        <w:t> </w:t>
      </w:r>
      <w:r>
        <w:rPr>
          <w:sz w:val="24"/>
        </w:rPr>
        <w:t>color</w:t>
      </w:r>
      <w:r>
        <w:rPr>
          <w:spacing w:val="-9"/>
          <w:sz w:val="24"/>
        </w:rPr>
        <w:t> </w:t>
      </w:r>
      <w:r>
        <w:rPr>
          <w:sz w:val="24"/>
        </w:rPr>
        <w:t>rosa</w:t>
      </w:r>
      <w:r>
        <w:rPr>
          <w:spacing w:val="-9"/>
          <w:sz w:val="24"/>
        </w:rPr>
        <w:t> </w:t>
      </w:r>
      <w:r>
        <w:rPr>
          <w:sz w:val="24"/>
        </w:rPr>
        <w:t>y</w:t>
      </w:r>
      <w:r>
        <w:rPr>
          <w:spacing w:val="-9"/>
          <w:sz w:val="24"/>
        </w:rPr>
        <w:t> </w:t>
      </w:r>
      <w:r>
        <w:rPr>
          <w:sz w:val="24"/>
        </w:rPr>
        <w:t>su</w:t>
      </w:r>
      <w:r>
        <w:rPr>
          <w:spacing w:val="-9"/>
          <w:sz w:val="24"/>
        </w:rPr>
        <w:t> </w:t>
      </w:r>
      <w:r>
        <w:rPr>
          <w:sz w:val="24"/>
        </w:rPr>
        <w:t>capa</w:t>
      </w:r>
      <w:r>
        <w:rPr>
          <w:spacing w:val="-9"/>
          <w:sz w:val="24"/>
        </w:rPr>
        <w:t> </w:t>
      </w:r>
      <w:r>
        <w:rPr>
          <w:sz w:val="24"/>
        </w:rPr>
        <w:t>azul;</w:t>
      </w:r>
      <w:r>
        <w:rPr>
          <w:spacing w:val="-9"/>
          <w:sz w:val="24"/>
        </w:rPr>
        <w:t> </w:t>
      </w:r>
      <w:r>
        <w:rPr>
          <w:sz w:val="24"/>
        </w:rPr>
        <w:t>la falda verde y sus sandalias azules. Sus alas son color blanco con tonos grises. En</w:t>
      </w:r>
      <w:r>
        <w:rPr>
          <w:spacing w:val="-6"/>
          <w:sz w:val="24"/>
        </w:rPr>
        <w:t> </w:t>
      </w:r>
      <w:r>
        <w:rPr>
          <w:sz w:val="24"/>
        </w:rPr>
        <w:t>esta</w:t>
      </w:r>
      <w:r>
        <w:rPr>
          <w:spacing w:val="-6"/>
          <w:sz w:val="24"/>
        </w:rPr>
        <w:t> </w:t>
      </w:r>
      <w:r>
        <w:rPr>
          <w:sz w:val="24"/>
        </w:rPr>
        <w:t>composición</w:t>
      </w:r>
      <w:r>
        <w:rPr>
          <w:spacing w:val="-7"/>
          <w:sz w:val="24"/>
        </w:rPr>
        <w:t> </w:t>
      </w:r>
      <w:r>
        <w:rPr>
          <w:sz w:val="24"/>
        </w:rPr>
        <w:t>se</w:t>
      </w:r>
      <w:r>
        <w:rPr>
          <w:spacing w:val="-6"/>
          <w:sz w:val="24"/>
        </w:rPr>
        <w:t> </w:t>
      </w:r>
      <w:r>
        <w:rPr>
          <w:sz w:val="24"/>
        </w:rPr>
        <w:t>observa</w:t>
      </w:r>
      <w:r>
        <w:rPr>
          <w:spacing w:val="-6"/>
          <w:sz w:val="24"/>
        </w:rPr>
        <w:t> </w:t>
      </w:r>
      <w:r>
        <w:rPr>
          <w:sz w:val="24"/>
        </w:rPr>
        <w:t>un</w:t>
      </w:r>
      <w:r>
        <w:rPr>
          <w:spacing w:val="-6"/>
          <w:sz w:val="24"/>
        </w:rPr>
        <w:t> </w:t>
      </w:r>
      <w:r>
        <w:rPr>
          <w:sz w:val="24"/>
        </w:rPr>
        <w:t>tipo</w:t>
      </w:r>
      <w:r>
        <w:rPr>
          <w:spacing w:val="-6"/>
          <w:sz w:val="24"/>
        </w:rPr>
        <w:t> </w:t>
      </w:r>
      <w:r>
        <w:rPr>
          <w:sz w:val="24"/>
        </w:rPr>
        <w:t>de</w:t>
      </w:r>
      <w:r>
        <w:rPr>
          <w:spacing w:val="-6"/>
          <w:sz w:val="24"/>
        </w:rPr>
        <w:t> </w:t>
      </w:r>
      <w:r>
        <w:rPr>
          <w:sz w:val="24"/>
        </w:rPr>
        <w:t>ángel</w:t>
      </w:r>
      <w:r>
        <w:rPr>
          <w:spacing w:val="-6"/>
          <w:sz w:val="24"/>
        </w:rPr>
        <w:t> </w:t>
      </w:r>
      <w:r>
        <w:rPr>
          <w:sz w:val="24"/>
        </w:rPr>
        <w:t>diferente,</w:t>
      </w:r>
      <w:r>
        <w:rPr>
          <w:spacing w:val="-6"/>
          <w:sz w:val="24"/>
        </w:rPr>
        <w:t> </w:t>
      </w:r>
      <w:r>
        <w:rPr>
          <w:sz w:val="24"/>
        </w:rPr>
        <w:t>pero</w:t>
      </w:r>
      <w:r>
        <w:rPr>
          <w:spacing w:val="-6"/>
          <w:sz w:val="24"/>
        </w:rPr>
        <w:t> </w:t>
      </w:r>
      <w:r>
        <w:rPr>
          <w:sz w:val="24"/>
        </w:rPr>
        <w:t>bien</w:t>
      </w:r>
      <w:r>
        <w:rPr>
          <w:spacing w:val="-6"/>
          <w:sz w:val="24"/>
        </w:rPr>
        <w:t> </w:t>
      </w:r>
      <w:r>
        <w:rPr>
          <w:sz w:val="24"/>
        </w:rPr>
        <w:t>trabajado en el dibujo y los</w:t>
      </w:r>
      <w:r>
        <w:rPr>
          <w:spacing w:val="-2"/>
          <w:sz w:val="24"/>
        </w:rPr>
        <w:t> </w:t>
      </w:r>
      <w:r>
        <w:rPr>
          <w:sz w:val="24"/>
        </w:rPr>
        <w:t>detalles.</w:t>
      </w:r>
    </w:p>
    <w:p>
      <w:pPr>
        <w:pStyle w:val="BodyText"/>
        <w:spacing w:before="1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6352">
            <wp:simplePos x="0" y="0"/>
            <wp:positionH relativeFrom="page">
              <wp:posOffset>1271511</wp:posOffset>
            </wp:positionH>
            <wp:positionV relativeFrom="paragraph">
              <wp:posOffset>98660</wp:posOffset>
            </wp:positionV>
            <wp:extent cx="3306592" cy="3994975"/>
            <wp:effectExtent l="0" t="0" r="0" b="0"/>
            <wp:wrapTopAndBottom/>
            <wp:docPr id="159" name="image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90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6592" cy="3994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9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Imagen 77. Ángel de la columna.</w:t>
      </w:r>
    </w:p>
    <w:p>
      <w:pPr>
        <w:spacing w:before="39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2009</w:t>
      </w:r>
    </w:p>
    <w:p>
      <w:pPr>
        <w:spacing w:after="0"/>
        <w:jc w:val="center"/>
        <w:rPr>
          <w:sz w:val="14"/>
        </w:rPr>
        <w:sectPr>
          <w:pgSz w:w="9360" w:h="13040"/>
          <w:pgMar w:top="540" w:bottom="280" w:left="740" w:right="900"/>
        </w:sectPr>
      </w:pPr>
    </w:p>
    <w:p>
      <w:pPr>
        <w:tabs>
          <w:tab w:pos="7269" w:val="left" w:leader="none"/>
        </w:tabs>
        <w:spacing w:before="29"/>
        <w:ind w:left="3911" w:right="0" w:firstLine="0"/>
        <w:jc w:val="left"/>
        <w:rPr>
          <w:sz w:val="22"/>
        </w:rPr>
      </w:pPr>
      <w:bookmarkStart w:name="Imagen 78. Ángel con el paño de la Verón" w:id="162"/>
      <w:bookmarkEnd w:id="162"/>
      <w:r>
        <w:rPr/>
      </w:r>
      <w:bookmarkStart w:name="_bookmark73" w:id="163"/>
      <w:bookmarkEnd w:id="163"/>
      <w:r>
        <w:rPr/>
      </w:r>
      <w:r>
        <w:rPr>
          <w:i/>
          <w:color w:val="AC883A"/>
          <w:w w:val="85"/>
          <w:sz w:val="22"/>
        </w:rPr>
        <w:t>Interior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spacing w:val="-5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257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1"/>
        </w:rPr>
      </w:pPr>
    </w:p>
    <w:p>
      <w:pPr>
        <w:pStyle w:val="Heading4"/>
        <w:numPr>
          <w:ilvl w:val="0"/>
          <w:numId w:val="2"/>
        </w:numPr>
        <w:tabs>
          <w:tab w:pos="351" w:val="left" w:leader="none"/>
        </w:tabs>
        <w:spacing w:line="240" w:lineRule="auto" w:before="32" w:after="0"/>
        <w:ind w:left="350" w:right="0" w:hanging="250"/>
        <w:jc w:val="both"/>
        <w:rPr>
          <w:i/>
        </w:rPr>
      </w:pPr>
      <w:r>
        <w:rPr>
          <w:i/>
          <w:color w:val="AC883A"/>
          <w:w w:val="80"/>
        </w:rPr>
        <w:t>Ángel</w:t>
      </w:r>
      <w:r>
        <w:rPr>
          <w:i/>
          <w:color w:val="AC883A"/>
          <w:spacing w:val="-25"/>
          <w:w w:val="80"/>
        </w:rPr>
        <w:t> </w:t>
      </w:r>
      <w:r>
        <w:rPr>
          <w:i/>
          <w:color w:val="AC883A"/>
          <w:w w:val="80"/>
        </w:rPr>
        <w:t>con</w:t>
      </w:r>
      <w:r>
        <w:rPr>
          <w:i/>
          <w:color w:val="AC883A"/>
          <w:spacing w:val="-25"/>
          <w:w w:val="80"/>
        </w:rPr>
        <w:t> </w:t>
      </w:r>
      <w:r>
        <w:rPr>
          <w:i/>
          <w:color w:val="AC883A"/>
          <w:w w:val="80"/>
        </w:rPr>
        <w:t>el</w:t>
      </w:r>
      <w:r>
        <w:rPr>
          <w:i/>
          <w:color w:val="AC883A"/>
          <w:spacing w:val="-25"/>
          <w:w w:val="80"/>
        </w:rPr>
        <w:t> </w:t>
      </w:r>
      <w:r>
        <w:rPr>
          <w:i/>
          <w:color w:val="AC883A"/>
          <w:w w:val="80"/>
        </w:rPr>
        <w:t>paño</w:t>
      </w:r>
      <w:r>
        <w:rPr>
          <w:i/>
          <w:color w:val="AC883A"/>
          <w:spacing w:val="-25"/>
          <w:w w:val="80"/>
        </w:rPr>
        <w:t> </w:t>
      </w:r>
      <w:r>
        <w:rPr>
          <w:i/>
          <w:color w:val="AC883A"/>
          <w:w w:val="80"/>
        </w:rPr>
        <w:t>de</w:t>
      </w:r>
      <w:r>
        <w:rPr>
          <w:i/>
          <w:color w:val="AC883A"/>
          <w:spacing w:val="-25"/>
          <w:w w:val="80"/>
        </w:rPr>
        <w:t> </w:t>
      </w:r>
      <w:r>
        <w:rPr>
          <w:i/>
          <w:color w:val="AC883A"/>
          <w:w w:val="80"/>
        </w:rPr>
        <w:t>la</w:t>
      </w:r>
      <w:r>
        <w:rPr>
          <w:i/>
          <w:color w:val="AC883A"/>
          <w:spacing w:val="-25"/>
          <w:w w:val="80"/>
        </w:rPr>
        <w:t> </w:t>
      </w:r>
      <w:r>
        <w:rPr>
          <w:i/>
          <w:color w:val="AC883A"/>
          <w:w w:val="80"/>
        </w:rPr>
        <w:t>Verónica</w:t>
      </w:r>
    </w:p>
    <w:p>
      <w:pPr>
        <w:pStyle w:val="BodyText"/>
        <w:rPr>
          <w:i/>
          <w:sz w:val="41"/>
        </w:rPr>
      </w:pPr>
    </w:p>
    <w:p>
      <w:pPr>
        <w:spacing w:line="312" w:lineRule="auto" w:before="0"/>
        <w:ind w:left="100" w:right="107" w:firstLine="0"/>
        <w:jc w:val="both"/>
        <w:rPr>
          <w:sz w:val="24"/>
        </w:rPr>
      </w:pPr>
      <w:r>
        <w:rPr>
          <w:sz w:val="24"/>
        </w:rPr>
        <w:t>En este cuadro el fondo es azul grisáceo y el ángel aparece de pie sobre una nube oscura y porta el lienzo con que </w:t>
      </w:r>
      <w:r>
        <w:rPr>
          <w:spacing w:val="-4"/>
          <w:sz w:val="24"/>
        </w:rPr>
        <w:t>Verónica </w:t>
      </w:r>
      <w:r>
        <w:rPr>
          <w:sz w:val="24"/>
        </w:rPr>
        <w:t>limpió el rostro de Jesús sucio de polvo, sudor y sangre, y donde quedó impreso el Divino Rostro. Con las dos manos el personaje principal lo sostiene y lo muestra a su derecha. Su rostro está triste y compungido y mira de frente al espectador. El personaje es color carne claro y su cabello café oscuro. Su túnica es verde oscura y la falda es amarilla cercana al color mostaza. La capa que vuela es rosa y le otorga un toque de movimiento a la quietud de la composición. Sus alas son blancas</w:t>
      </w:r>
      <w:r>
        <w:rPr>
          <w:spacing w:val="-32"/>
          <w:sz w:val="24"/>
        </w:rPr>
        <w:t> </w:t>
      </w:r>
      <w:r>
        <w:rPr>
          <w:sz w:val="24"/>
        </w:rPr>
        <w:t>con tonos grises. El rostro de Cristo aparece representado en un manto blanco. La luz se extiende del rostro del personaje a su pierna derecha descubierta y</w:t>
      </w:r>
      <w:r>
        <w:rPr>
          <w:spacing w:val="-24"/>
          <w:sz w:val="24"/>
        </w:rPr>
        <w:t> </w:t>
      </w:r>
      <w:r>
        <w:rPr>
          <w:sz w:val="24"/>
        </w:rPr>
        <w:t>hori- zontalmente de los brazos a las manos y el</w:t>
      </w:r>
      <w:r>
        <w:rPr>
          <w:spacing w:val="-4"/>
          <w:sz w:val="24"/>
        </w:rPr>
        <w:t> </w:t>
      </w:r>
      <w:r>
        <w:rPr>
          <w:sz w:val="24"/>
        </w:rPr>
        <w:t>lienzo.</w:t>
      </w:r>
    </w:p>
    <w:p>
      <w:pPr>
        <w:pStyle w:val="BodyText"/>
        <w:spacing w:before="1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6376">
            <wp:simplePos x="0" y="0"/>
            <wp:positionH relativeFrom="page">
              <wp:posOffset>1656169</wp:posOffset>
            </wp:positionH>
            <wp:positionV relativeFrom="paragraph">
              <wp:posOffset>98660</wp:posOffset>
            </wp:positionV>
            <wp:extent cx="2752633" cy="3286601"/>
            <wp:effectExtent l="0" t="0" r="0" b="0"/>
            <wp:wrapTopAndBottom/>
            <wp:docPr id="161" name="image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91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2633" cy="3286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97" w:lineRule="auto" w:before="121"/>
        <w:ind w:left="2432" w:right="2440" w:firstLine="0"/>
        <w:jc w:val="center"/>
        <w:rPr>
          <w:sz w:val="14"/>
        </w:rPr>
      </w:pPr>
      <w:r>
        <w:rPr>
          <w:sz w:val="14"/>
        </w:rPr>
        <w:t>Imagen 78. Ángel con el paño de la Verónica. </w:t>
      </w:r>
      <w:r>
        <w:rPr>
          <w:w w:val="95"/>
          <w:sz w:val="14"/>
        </w:rPr>
        <w:t>Fotografía: Carlos Alfonso Ledesma Ibarra, 2009</w:t>
      </w:r>
    </w:p>
    <w:p>
      <w:pPr>
        <w:spacing w:after="0" w:line="297" w:lineRule="auto"/>
        <w:jc w:val="center"/>
        <w:rPr>
          <w:sz w:val="14"/>
        </w:rPr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bookmarkStart w:name="Imagen 79. Ángel con lanza e hisopo." w:id="164"/>
      <w:bookmarkEnd w:id="164"/>
      <w:r>
        <w:rPr/>
      </w:r>
      <w:bookmarkStart w:name="_bookmark74" w:id="165"/>
      <w:bookmarkEnd w:id="165"/>
      <w:r>
        <w:rPr/>
      </w:r>
      <w:r>
        <w:rPr>
          <w:color w:val="AC883A"/>
          <w:w w:val="90"/>
          <w:sz w:val="20"/>
        </w:rPr>
        <w:t>258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21"/>
        </w:rPr>
      </w:pPr>
    </w:p>
    <w:p>
      <w:pPr>
        <w:pStyle w:val="Heading4"/>
        <w:numPr>
          <w:ilvl w:val="0"/>
          <w:numId w:val="2"/>
        </w:numPr>
        <w:tabs>
          <w:tab w:pos="354" w:val="left" w:leader="none"/>
        </w:tabs>
        <w:spacing w:line="240" w:lineRule="auto" w:before="32" w:after="0"/>
        <w:ind w:left="353" w:right="0" w:hanging="243"/>
        <w:jc w:val="both"/>
        <w:rPr>
          <w:i/>
        </w:rPr>
      </w:pPr>
      <w:r>
        <w:rPr>
          <w:i/>
          <w:color w:val="AC883A"/>
          <w:w w:val="80"/>
        </w:rPr>
        <w:t>Ángel</w:t>
      </w:r>
      <w:r>
        <w:rPr>
          <w:i/>
          <w:color w:val="AC883A"/>
          <w:spacing w:val="-16"/>
          <w:w w:val="80"/>
        </w:rPr>
        <w:t> </w:t>
      </w:r>
      <w:r>
        <w:rPr>
          <w:i/>
          <w:color w:val="AC883A"/>
          <w:w w:val="80"/>
        </w:rPr>
        <w:t>con</w:t>
      </w:r>
      <w:r>
        <w:rPr>
          <w:i/>
          <w:color w:val="AC883A"/>
          <w:spacing w:val="-16"/>
          <w:w w:val="80"/>
        </w:rPr>
        <w:t> </w:t>
      </w:r>
      <w:r>
        <w:rPr>
          <w:i/>
          <w:color w:val="AC883A"/>
          <w:w w:val="80"/>
        </w:rPr>
        <w:t>lanza</w:t>
      </w:r>
      <w:r>
        <w:rPr>
          <w:i/>
          <w:color w:val="AC883A"/>
          <w:spacing w:val="-16"/>
          <w:w w:val="80"/>
        </w:rPr>
        <w:t> </w:t>
      </w:r>
      <w:r>
        <w:rPr>
          <w:i/>
          <w:color w:val="AC883A"/>
          <w:w w:val="80"/>
        </w:rPr>
        <w:t>e</w:t>
      </w:r>
      <w:r>
        <w:rPr>
          <w:i/>
          <w:color w:val="AC883A"/>
          <w:spacing w:val="-16"/>
          <w:w w:val="80"/>
        </w:rPr>
        <w:t> </w:t>
      </w:r>
      <w:r>
        <w:rPr>
          <w:i/>
          <w:color w:val="AC883A"/>
          <w:w w:val="80"/>
        </w:rPr>
        <w:t>hisopo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10" w:right="117"/>
        <w:jc w:val="both"/>
      </w:pPr>
      <w:r>
        <w:rPr/>
        <w:t>En</w:t>
      </w:r>
      <w:r>
        <w:rPr>
          <w:spacing w:val="-35"/>
        </w:rPr>
        <w:t> </w:t>
      </w:r>
      <w:r>
        <w:rPr/>
        <w:t>este</w:t>
      </w:r>
      <w:r>
        <w:rPr>
          <w:spacing w:val="-35"/>
        </w:rPr>
        <w:t> </w:t>
      </w:r>
      <w:r>
        <w:rPr/>
        <w:t>caso,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fondo</w:t>
      </w:r>
      <w:r>
        <w:rPr>
          <w:spacing w:val="-35"/>
        </w:rPr>
        <w:t> </w:t>
      </w:r>
      <w:r>
        <w:rPr/>
        <w:t>es</w:t>
      </w:r>
      <w:r>
        <w:rPr>
          <w:spacing w:val="-35"/>
        </w:rPr>
        <w:t> </w:t>
      </w:r>
      <w:r>
        <w:rPr/>
        <w:t>luminoso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parece</w:t>
      </w:r>
      <w:r>
        <w:rPr>
          <w:spacing w:val="-35"/>
        </w:rPr>
        <w:t> </w:t>
      </w:r>
      <w:r>
        <w:rPr/>
        <w:t>combinar</w:t>
      </w:r>
      <w:r>
        <w:rPr>
          <w:spacing w:val="-35"/>
        </w:rPr>
        <w:t> </w:t>
      </w:r>
      <w:r>
        <w:rPr>
          <w:spacing w:val="2"/>
        </w:rPr>
        <w:t>varios</w:t>
      </w:r>
      <w:r>
        <w:rPr>
          <w:spacing w:val="-35"/>
        </w:rPr>
        <w:t> </w:t>
      </w:r>
      <w:r>
        <w:rPr/>
        <w:t>colores</w:t>
      </w:r>
      <w:r>
        <w:rPr>
          <w:spacing w:val="-35"/>
        </w:rPr>
        <w:t> </w:t>
      </w:r>
      <w:r>
        <w:rPr/>
        <w:t>y</w:t>
      </w:r>
      <w:r>
        <w:rPr>
          <w:spacing w:val="-35"/>
        </w:rPr>
        <w:t> </w:t>
      </w:r>
      <w:r>
        <w:rPr/>
        <w:t>tonos de</w:t>
      </w:r>
      <w:r>
        <w:rPr>
          <w:spacing w:val="-39"/>
        </w:rPr>
        <w:t> </w:t>
      </w:r>
      <w:r>
        <w:rPr/>
        <w:t>rosa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>
          <w:spacing w:val="3"/>
        </w:rPr>
        <w:t>amarillo.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ángel</w:t>
      </w:r>
      <w:r>
        <w:rPr>
          <w:spacing w:val="-39"/>
        </w:rPr>
        <w:t> </w:t>
      </w:r>
      <w:r>
        <w:rPr/>
        <w:t>se</w:t>
      </w:r>
      <w:r>
        <w:rPr>
          <w:spacing w:val="-39"/>
        </w:rPr>
        <w:t> </w:t>
      </w:r>
      <w:r>
        <w:rPr/>
        <w:t>encuentra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pie</w:t>
      </w:r>
      <w:r>
        <w:rPr>
          <w:spacing w:val="-39"/>
        </w:rPr>
        <w:t> </w:t>
      </w:r>
      <w:r>
        <w:rPr/>
        <w:t>sobre</w:t>
      </w:r>
      <w:r>
        <w:rPr>
          <w:spacing w:val="-39"/>
        </w:rPr>
        <w:t> </w:t>
      </w:r>
      <w:r>
        <w:rPr>
          <w:spacing w:val="2"/>
        </w:rPr>
        <w:t>una</w:t>
      </w:r>
      <w:r>
        <w:rPr>
          <w:spacing w:val="-39"/>
        </w:rPr>
        <w:t> </w:t>
      </w:r>
      <w:r>
        <w:rPr/>
        <w:t>nube</w:t>
      </w:r>
      <w:r>
        <w:rPr>
          <w:spacing w:val="-39"/>
        </w:rPr>
        <w:t> </w:t>
      </w:r>
      <w:r>
        <w:rPr/>
        <w:t>blanca</w:t>
      </w:r>
      <w:r>
        <w:rPr>
          <w:spacing w:val="-39"/>
        </w:rPr>
        <w:t> </w:t>
      </w:r>
      <w:r>
        <w:rPr/>
        <w:t>que</w:t>
      </w:r>
      <w:r>
        <w:rPr>
          <w:spacing w:val="-39"/>
        </w:rPr>
        <w:t> </w:t>
      </w:r>
      <w:r>
        <w:rPr/>
        <w:t>se oscurece</w:t>
      </w:r>
      <w:r>
        <w:rPr>
          <w:spacing w:val="-50"/>
        </w:rPr>
        <w:t> </w:t>
      </w:r>
      <w:r>
        <w:rPr/>
        <w:t>hacia</w:t>
      </w:r>
      <w:r>
        <w:rPr>
          <w:spacing w:val="-49"/>
        </w:rPr>
        <w:t> </w:t>
      </w:r>
      <w:r>
        <w:rPr>
          <w:spacing w:val="2"/>
        </w:rPr>
        <w:t>sus</w:t>
      </w:r>
      <w:r>
        <w:rPr>
          <w:spacing w:val="-49"/>
        </w:rPr>
        <w:t> </w:t>
      </w:r>
      <w:r>
        <w:rPr>
          <w:spacing w:val="3"/>
        </w:rPr>
        <w:t>orillas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porta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>
          <w:spacing w:val="3"/>
        </w:rPr>
        <w:t>lanza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Longinos</w:t>
      </w:r>
      <w:r>
        <w:rPr>
          <w:spacing w:val="-49"/>
        </w:rPr>
        <w:t> </w:t>
      </w:r>
      <w:r>
        <w:rPr/>
        <w:t>con</w:t>
      </w:r>
      <w:r>
        <w:rPr>
          <w:spacing w:val="-49"/>
        </w:rPr>
        <w:t> </w:t>
      </w:r>
      <w:r>
        <w:rPr/>
        <w:t>la</w:t>
      </w:r>
      <w:r>
        <w:rPr>
          <w:spacing w:val="-49"/>
        </w:rPr>
        <w:t> </w:t>
      </w:r>
      <w:r>
        <w:rPr>
          <w:spacing w:val="3"/>
        </w:rPr>
        <w:t>cual,</w:t>
      </w:r>
      <w:r>
        <w:rPr>
          <w:spacing w:val="-49"/>
        </w:rPr>
        <w:t> </w:t>
      </w:r>
      <w:r>
        <w:rPr/>
        <w:t>aquel</w:t>
      </w:r>
      <w:r>
        <w:rPr>
          <w:spacing w:val="-49"/>
        </w:rPr>
        <w:t> </w:t>
      </w:r>
      <w:r>
        <w:rPr/>
        <w:t>míti- </w:t>
      </w:r>
      <w:r>
        <w:rPr>
          <w:w w:val="95"/>
        </w:rPr>
        <w:t>co</w:t>
      </w:r>
      <w:r>
        <w:rPr>
          <w:spacing w:val="-25"/>
          <w:w w:val="95"/>
        </w:rPr>
        <w:t> </w:t>
      </w:r>
      <w:r>
        <w:rPr>
          <w:w w:val="95"/>
        </w:rPr>
        <w:t>soldado</w:t>
      </w:r>
      <w:r>
        <w:rPr>
          <w:spacing w:val="-25"/>
          <w:w w:val="95"/>
        </w:rPr>
        <w:t> </w:t>
      </w:r>
      <w:r>
        <w:rPr>
          <w:w w:val="95"/>
        </w:rPr>
        <w:t>romano,</w:t>
      </w:r>
      <w:r>
        <w:rPr>
          <w:spacing w:val="-25"/>
          <w:w w:val="95"/>
        </w:rPr>
        <w:t> </w:t>
      </w:r>
      <w:r>
        <w:rPr>
          <w:w w:val="95"/>
        </w:rPr>
        <w:t>le</w:t>
      </w:r>
      <w:r>
        <w:rPr>
          <w:spacing w:val="-25"/>
          <w:w w:val="95"/>
        </w:rPr>
        <w:t> </w:t>
      </w:r>
      <w:r>
        <w:rPr>
          <w:w w:val="95"/>
        </w:rPr>
        <w:t>atravesó</w:t>
      </w:r>
      <w:r>
        <w:rPr>
          <w:spacing w:val="-25"/>
          <w:w w:val="95"/>
        </w:rPr>
        <w:t> </w:t>
      </w:r>
      <w:r>
        <w:rPr>
          <w:w w:val="95"/>
        </w:rPr>
        <w:t>el</w:t>
      </w:r>
      <w:r>
        <w:rPr>
          <w:spacing w:val="-25"/>
          <w:w w:val="95"/>
        </w:rPr>
        <w:t> </w:t>
      </w:r>
      <w:r>
        <w:rPr>
          <w:w w:val="95"/>
        </w:rPr>
        <w:t>costado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al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crucificado</w:t>
      </w:r>
      <w:r>
        <w:rPr>
          <w:spacing w:val="-25"/>
          <w:w w:val="95"/>
        </w:rPr>
        <w:t> </w:t>
      </w:r>
      <w:r>
        <w:rPr>
          <w:w w:val="95"/>
        </w:rPr>
        <w:t>para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asegurarse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su </w:t>
      </w:r>
      <w:r>
        <w:rPr/>
        <w:t>muerte</w:t>
      </w:r>
      <w:r>
        <w:rPr>
          <w:spacing w:val="-48"/>
        </w:rPr>
        <w:t> </w:t>
      </w:r>
      <w:r>
        <w:rPr/>
        <w:t>y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hisopo</w:t>
      </w:r>
      <w:r>
        <w:rPr>
          <w:spacing w:val="-48"/>
        </w:rPr>
        <w:t> </w:t>
      </w:r>
      <w:r>
        <w:rPr/>
        <w:t>donde</w:t>
      </w:r>
      <w:r>
        <w:rPr>
          <w:spacing w:val="-48"/>
        </w:rPr>
        <w:t> </w:t>
      </w:r>
      <w:r>
        <w:rPr/>
        <w:t>se</w:t>
      </w:r>
      <w:r>
        <w:rPr>
          <w:spacing w:val="-48"/>
        </w:rPr>
        <w:t> </w:t>
      </w:r>
      <w:r>
        <w:rPr/>
        <w:t>le</w:t>
      </w:r>
      <w:r>
        <w:rPr>
          <w:spacing w:val="-48"/>
        </w:rPr>
        <w:t> </w:t>
      </w:r>
      <w:r>
        <w:rPr/>
        <w:t>ofreció</w:t>
      </w:r>
      <w:r>
        <w:rPr>
          <w:spacing w:val="-48"/>
        </w:rPr>
        <w:t> </w:t>
      </w:r>
      <w:r>
        <w:rPr>
          <w:spacing w:val="3"/>
        </w:rPr>
        <w:t>vinagre</w:t>
      </w:r>
      <w:r>
        <w:rPr>
          <w:spacing w:val="-48"/>
        </w:rPr>
        <w:t> </w:t>
      </w:r>
      <w:r>
        <w:rPr/>
        <w:t>a</w:t>
      </w:r>
      <w:r>
        <w:rPr>
          <w:spacing w:val="-48"/>
        </w:rPr>
        <w:t> </w:t>
      </w:r>
      <w:r>
        <w:rPr/>
        <w:t>Jesús</w:t>
      </w:r>
      <w:r>
        <w:rPr>
          <w:spacing w:val="-48"/>
        </w:rPr>
        <w:t> </w:t>
      </w:r>
      <w:r>
        <w:rPr/>
        <w:t>sediento.</w:t>
      </w:r>
      <w:r>
        <w:rPr>
          <w:spacing w:val="-48"/>
        </w:rPr>
        <w:t> </w:t>
      </w:r>
      <w:r>
        <w:rPr>
          <w:spacing w:val="2"/>
        </w:rPr>
        <w:t>La</w:t>
      </w:r>
      <w:r>
        <w:rPr>
          <w:spacing w:val="-48"/>
        </w:rPr>
        <w:t> </w:t>
      </w:r>
      <w:r>
        <w:rPr>
          <w:spacing w:val="2"/>
        </w:rPr>
        <w:t>mirada</w:t>
      </w:r>
      <w:r>
        <w:rPr>
          <w:spacing w:val="-48"/>
        </w:rPr>
        <w:t> </w:t>
      </w:r>
      <w:r>
        <w:rPr/>
        <w:t>del personaje</w:t>
      </w:r>
      <w:r>
        <w:rPr>
          <w:spacing w:val="-40"/>
        </w:rPr>
        <w:t> </w:t>
      </w:r>
      <w:r>
        <w:rPr/>
        <w:t>se</w:t>
      </w:r>
      <w:r>
        <w:rPr>
          <w:spacing w:val="-40"/>
        </w:rPr>
        <w:t> </w:t>
      </w:r>
      <w:r>
        <w:rPr/>
        <w:t>fija</w:t>
      </w:r>
      <w:r>
        <w:rPr>
          <w:spacing w:val="-40"/>
        </w:rPr>
        <w:t> </w:t>
      </w:r>
      <w:r>
        <w:rPr/>
        <w:t>en</w:t>
      </w:r>
      <w:r>
        <w:rPr>
          <w:spacing w:val="-40"/>
        </w:rPr>
        <w:t> </w:t>
      </w:r>
      <w:r>
        <w:rPr/>
        <w:t>la</w:t>
      </w:r>
      <w:r>
        <w:rPr>
          <w:spacing w:val="-40"/>
        </w:rPr>
        <w:t> </w:t>
      </w:r>
      <w:r>
        <w:rPr/>
        <w:t>punta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estos</w:t>
      </w:r>
      <w:r>
        <w:rPr>
          <w:spacing w:val="-40"/>
        </w:rPr>
        <w:t> </w:t>
      </w:r>
      <w:r>
        <w:rPr/>
        <w:t>elementos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/>
        <w:t>su</w:t>
      </w:r>
      <w:r>
        <w:rPr>
          <w:spacing w:val="-40"/>
        </w:rPr>
        <w:t> </w:t>
      </w:r>
      <w:r>
        <w:rPr>
          <w:spacing w:val="2"/>
        </w:rPr>
        <w:t>cuerpo</w:t>
      </w:r>
      <w:r>
        <w:rPr>
          <w:spacing w:val="-40"/>
        </w:rPr>
        <w:t> </w:t>
      </w:r>
      <w:r>
        <w:rPr/>
        <w:t>y</w:t>
      </w:r>
      <w:r>
        <w:rPr>
          <w:spacing w:val="-40"/>
        </w:rPr>
        <w:t> </w:t>
      </w:r>
      <w:r>
        <w:rPr/>
        <w:t>rostro</w:t>
      </w:r>
      <w:r>
        <w:rPr>
          <w:spacing w:val="-40"/>
        </w:rPr>
        <w:t> </w:t>
      </w:r>
      <w:r>
        <w:rPr>
          <w:spacing w:val="4"/>
        </w:rPr>
        <w:t>giran</w:t>
      </w:r>
      <w:r>
        <w:rPr>
          <w:spacing w:val="-40"/>
        </w:rPr>
        <w:t> </w:t>
      </w:r>
      <w:r>
        <w:rPr/>
        <w:t>ha- </w:t>
      </w:r>
      <w:r>
        <w:rPr>
          <w:spacing w:val="2"/>
          <w:w w:val="95"/>
        </w:rPr>
        <w:t>cia</w:t>
      </w:r>
      <w:r>
        <w:rPr>
          <w:spacing w:val="-30"/>
          <w:w w:val="95"/>
        </w:rPr>
        <w:t> </w:t>
      </w:r>
      <w:r>
        <w:rPr>
          <w:w w:val="95"/>
        </w:rPr>
        <w:t>la</w:t>
      </w:r>
      <w:r>
        <w:rPr>
          <w:spacing w:val="-30"/>
          <w:w w:val="95"/>
        </w:rPr>
        <w:t> </w:t>
      </w:r>
      <w:r>
        <w:rPr>
          <w:w w:val="95"/>
        </w:rPr>
        <w:t>izquierda.</w:t>
      </w:r>
      <w:r>
        <w:rPr>
          <w:spacing w:val="-30"/>
          <w:w w:val="95"/>
        </w:rPr>
        <w:t> </w:t>
      </w:r>
      <w:r>
        <w:rPr>
          <w:w w:val="95"/>
        </w:rPr>
        <w:t>Su</w:t>
      </w:r>
      <w:r>
        <w:rPr>
          <w:spacing w:val="-30"/>
          <w:w w:val="95"/>
        </w:rPr>
        <w:t> </w:t>
      </w:r>
      <w:r>
        <w:rPr>
          <w:w w:val="95"/>
        </w:rPr>
        <w:t>piel</w:t>
      </w:r>
      <w:r>
        <w:rPr>
          <w:spacing w:val="-30"/>
          <w:w w:val="95"/>
        </w:rPr>
        <w:t> </w:t>
      </w:r>
      <w:r>
        <w:rPr>
          <w:w w:val="95"/>
        </w:rPr>
        <w:t>es</w:t>
      </w:r>
      <w:r>
        <w:rPr>
          <w:spacing w:val="-30"/>
          <w:w w:val="95"/>
        </w:rPr>
        <w:t> </w:t>
      </w:r>
      <w:r>
        <w:rPr>
          <w:w w:val="95"/>
        </w:rPr>
        <w:t>color</w:t>
      </w:r>
      <w:r>
        <w:rPr>
          <w:spacing w:val="-30"/>
          <w:w w:val="95"/>
        </w:rPr>
        <w:t> </w:t>
      </w:r>
      <w:r>
        <w:rPr>
          <w:spacing w:val="2"/>
          <w:w w:val="95"/>
        </w:rPr>
        <w:t>carne</w:t>
      </w:r>
      <w:r>
        <w:rPr>
          <w:spacing w:val="-30"/>
          <w:w w:val="95"/>
        </w:rPr>
        <w:t> </w:t>
      </w:r>
      <w:r>
        <w:rPr>
          <w:w w:val="95"/>
        </w:rPr>
        <w:t>pálido</w:t>
      </w:r>
      <w:r>
        <w:rPr>
          <w:spacing w:val="-30"/>
          <w:w w:val="95"/>
        </w:rPr>
        <w:t> </w:t>
      </w:r>
      <w:r>
        <w:rPr>
          <w:w w:val="95"/>
        </w:rPr>
        <w:t>con</w:t>
      </w:r>
      <w:r>
        <w:rPr>
          <w:spacing w:val="-30"/>
          <w:w w:val="95"/>
        </w:rPr>
        <w:t> </w:t>
      </w:r>
      <w:r>
        <w:rPr>
          <w:w w:val="95"/>
        </w:rPr>
        <w:t>tonos</w:t>
      </w:r>
      <w:r>
        <w:rPr>
          <w:spacing w:val="-30"/>
          <w:w w:val="95"/>
        </w:rPr>
        <w:t> </w:t>
      </w:r>
      <w:r>
        <w:rPr>
          <w:spacing w:val="3"/>
          <w:w w:val="95"/>
        </w:rPr>
        <w:t>grises</w:t>
      </w:r>
      <w:r>
        <w:rPr>
          <w:spacing w:val="-30"/>
          <w:w w:val="95"/>
        </w:rPr>
        <w:t> </w:t>
      </w:r>
      <w:r>
        <w:rPr>
          <w:w w:val="95"/>
        </w:rPr>
        <w:t>y</w:t>
      </w:r>
      <w:r>
        <w:rPr>
          <w:spacing w:val="-30"/>
          <w:w w:val="95"/>
        </w:rPr>
        <w:t> </w:t>
      </w:r>
      <w:r>
        <w:rPr>
          <w:w w:val="95"/>
        </w:rPr>
        <w:t>su</w:t>
      </w:r>
      <w:r>
        <w:rPr>
          <w:spacing w:val="-30"/>
          <w:w w:val="95"/>
        </w:rPr>
        <w:t> </w:t>
      </w:r>
      <w:r>
        <w:rPr>
          <w:w w:val="95"/>
        </w:rPr>
        <w:t>cabello</w:t>
      </w:r>
      <w:r>
        <w:rPr>
          <w:spacing w:val="-30"/>
          <w:w w:val="95"/>
        </w:rPr>
        <w:t> </w:t>
      </w:r>
      <w:r>
        <w:rPr>
          <w:spacing w:val="2"/>
          <w:w w:val="95"/>
        </w:rPr>
        <w:t>café. </w:t>
      </w:r>
      <w:r>
        <w:rPr>
          <w:w w:val="95"/>
        </w:rPr>
        <w:t>Su</w:t>
      </w:r>
      <w:r>
        <w:rPr>
          <w:spacing w:val="-25"/>
          <w:w w:val="95"/>
        </w:rPr>
        <w:t> </w:t>
      </w:r>
      <w:r>
        <w:rPr>
          <w:spacing w:val="3"/>
          <w:w w:val="95"/>
        </w:rPr>
        <w:t>túnica</w:t>
      </w:r>
      <w:r>
        <w:rPr>
          <w:spacing w:val="-25"/>
          <w:w w:val="95"/>
        </w:rPr>
        <w:t> </w:t>
      </w:r>
      <w:r>
        <w:rPr>
          <w:w w:val="95"/>
        </w:rPr>
        <w:t>es</w:t>
      </w:r>
      <w:r>
        <w:rPr>
          <w:spacing w:val="-25"/>
          <w:w w:val="95"/>
        </w:rPr>
        <w:t> </w:t>
      </w:r>
      <w:r>
        <w:rPr>
          <w:w w:val="95"/>
        </w:rPr>
        <w:t>color</w:t>
      </w:r>
      <w:r>
        <w:rPr>
          <w:spacing w:val="-25"/>
          <w:w w:val="95"/>
        </w:rPr>
        <w:t> </w:t>
      </w:r>
      <w:r>
        <w:rPr>
          <w:w w:val="95"/>
        </w:rPr>
        <w:t>verde</w:t>
      </w:r>
      <w:r>
        <w:rPr>
          <w:spacing w:val="-25"/>
          <w:w w:val="95"/>
        </w:rPr>
        <w:t> </w:t>
      </w:r>
      <w:r>
        <w:rPr>
          <w:w w:val="95"/>
        </w:rPr>
        <w:t>obscuro,</w:t>
      </w:r>
      <w:r>
        <w:rPr>
          <w:spacing w:val="-25"/>
          <w:w w:val="95"/>
        </w:rPr>
        <w:t> </w:t>
      </w:r>
      <w:r>
        <w:rPr>
          <w:w w:val="95"/>
        </w:rPr>
        <w:t>con</w:t>
      </w:r>
      <w:r>
        <w:rPr>
          <w:spacing w:val="-25"/>
          <w:w w:val="95"/>
        </w:rPr>
        <w:t> </w:t>
      </w:r>
      <w:r>
        <w:rPr>
          <w:w w:val="95"/>
        </w:rPr>
        <w:t>falda</w:t>
      </w:r>
      <w:r>
        <w:rPr>
          <w:spacing w:val="-25"/>
          <w:w w:val="95"/>
        </w:rPr>
        <w:t> </w:t>
      </w:r>
      <w:r>
        <w:rPr>
          <w:w w:val="95"/>
        </w:rPr>
        <w:t>violeta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w w:val="95"/>
        </w:rPr>
        <w:t>capa</w:t>
      </w:r>
      <w:r>
        <w:rPr>
          <w:spacing w:val="-25"/>
          <w:w w:val="95"/>
        </w:rPr>
        <w:t> </w:t>
      </w:r>
      <w:r>
        <w:rPr>
          <w:w w:val="95"/>
        </w:rPr>
        <w:t>roja</w:t>
      </w:r>
      <w:r>
        <w:rPr>
          <w:spacing w:val="-25"/>
          <w:w w:val="95"/>
        </w:rPr>
        <w:t> </w:t>
      </w:r>
      <w:r>
        <w:rPr>
          <w:w w:val="95"/>
        </w:rPr>
        <w:t>que</w:t>
      </w:r>
      <w:r>
        <w:rPr>
          <w:spacing w:val="-25"/>
          <w:w w:val="95"/>
        </w:rPr>
        <w:t> </w:t>
      </w:r>
      <w:r>
        <w:rPr>
          <w:spacing w:val="2"/>
          <w:w w:val="95"/>
        </w:rPr>
        <w:t>vuela</w:t>
      </w:r>
      <w:r>
        <w:rPr>
          <w:spacing w:val="-25"/>
          <w:w w:val="95"/>
        </w:rPr>
        <w:t> </w:t>
      </w:r>
      <w:r>
        <w:rPr>
          <w:w w:val="95"/>
        </w:rPr>
        <w:t>con</w:t>
      </w:r>
      <w:r>
        <w:rPr>
          <w:spacing w:val="-25"/>
          <w:w w:val="95"/>
        </w:rPr>
        <w:t> </w:t>
      </w:r>
      <w:r>
        <w:rPr>
          <w:w w:val="95"/>
        </w:rPr>
        <w:t>el </w:t>
      </w:r>
      <w:r>
        <w:rPr/>
        <w:t>viento</w:t>
      </w:r>
      <w:r>
        <w:rPr>
          <w:spacing w:val="-39"/>
        </w:rPr>
        <w:t> </w:t>
      </w:r>
      <w:r>
        <w:rPr/>
        <w:t>como</w:t>
      </w:r>
      <w:r>
        <w:rPr>
          <w:spacing w:val="-39"/>
        </w:rPr>
        <w:t> </w:t>
      </w:r>
      <w:r>
        <w:rPr>
          <w:spacing w:val="2"/>
        </w:rPr>
        <w:t>sus</w:t>
      </w:r>
      <w:r>
        <w:rPr>
          <w:spacing w:val="-39"/>
        </w:rPr>
        <w:t> </w:t>
      </w:r>
      <w:r>
        <w:rPr/>
        <w:t>otras</w:t>
      </w:r>
      <w:r>
        <w:rPr>
          <w:spacing w:val="-39"/>
        </w:rPr>
        <w:t> </w:t>
      </w:r>
      <w:r>
        <w:rPr/>
        <w:t>prendas.</w:t>
      </w:r>
      <w:r>
        <w:rPr>
          <w:spacing w:val="-39"/>
        </w:rPr>
        <w:t> </w:t>
      </w:r>
      <w:r>
        <w:rPr/>
        <w:t>Un</w:t>
      </w:r>
      <w:r>
        <w:rPr>
          <w:spacing w:val="-39"/>
        </w:rPr>
        <w:t> </w:t>
      </w:r>
      <w:r>
        <w:rPr>
          <w:spacing w:val="2"/>
        </w:rPr>
        <w:t>cinturón</w:t>
      </w:r>
      <w:r>
        <w:rPr>
          <w:spacing w:val="-39"/>
        </w:rPr>
        <w:t> </w:t>
      </w:r>
      <w:r>
        <w:rPr/>
        <w:t>dorado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>
          <w:spacing w:val="2"/>
        </w:rPr>
        <w:t>sus</w:t>
      </w:r>
      <w:r>
        <w:rPr>
          <w:spacing w:val="-39"/>
        </w:rPr>
        <w:t> </w:t>
      </w:r>
      <w:r>
        <w:rPr>
          <w:spacing w:val="2"/>
        </w:rPr>
        <w:t>sandalias</w:t>
      </w:r>
      <w:r>
        <w:rPr>
          <w:spacing w:val="-39"/>
        </w:rPr>
        <w:t> </w:t>
      </w:r>
      <w:r>
        <w:rPr/>
        <w:t>moradas completan</w:t>
      </w:r>
      <w:r>
        <w:rPr>
          <w:spacing w:val="-47"/>
        </w:rPr>
        <w:t> </w:t>
      </w:r>
      <w:r>
        <w:rPr/>
        <w:t>su</w:t>
      </w:r>
      <w:r>
        <w:rPr>
          <w:spacing w:val="-47"/>
        </w:rPr>
        <w:t> </w:t>
      </w:r>
      <w:r>
        <w:rPr/>
        <w:t>indumentaria.</w:t>
      </w:r>
      <w:r>
        <w:rPr>
          <w:spacing w:val="-47"/>
        </w:rPr>
        <w:t> </w:t>
      </w:r>
      <w:r>
        <w:rPr>
          <w:spacing w:val="3"/>
        </w:rPr>
        <w:t>Las</w:t>
      </w:r>
      <w:r>
        <w:rPr>
          <w:spacing w:val="-47"/>
        </w:rPr>
        <w:t> </w:t>
      </w:r>
      <w:r>
        <w:rPr>
          <w:spacing w:val="3"/>
        </w:rPr>
        <w:t>alas</w:t>
      </w:r>
      <w:r>
        <w:rPr>
          <w:spacing w:val="-47"/>
        </w:rPr>
        <w:t> </w:t>
      </w:r>
      <w:r>
        <w:rPr/>
        <w:t>son</w:t>
      </w:r>
      <w:r>
        <w:rPr>
          <w:spacing w:val="-47"/>
        </w:rPr>
        <w:t> </w:t>
      </w:r>
      <w:r>
        <w:rPr/>
        <w:t>blancas</w:t>
      </w:r>
      <w:r>
        <w:rPr>
          <w:spacing w:val="-47"/>
        </w:rPr>
        <w:t> </w:t>
      </w:r>
      <w:r>
        <w:rPr/>
        <w:t>con</w:t>
      </w:r>
      <w:r>
        <w:rPr>
          <w:spacing w:val="-47"/>
        </w:rPr>
        <w:t> </w:t>
      </w:r>
      <w:r>
        <w:rPr/>
        <w:t>manchas</w:t>
      </w:r>
      <w:r>
        <w:rPr>
          <w:spacing w:val="-47"/>
        </w:rPr>
        <w:t> </w:t>
      </w:r>
      <w:r>
        <w:rPr>
          <w:spacing w:val="2"/>
        </w:rPr>
        <w:t>luminosas</w:t>
      </w:r>
      <w:r>
        <w:rPr>
          <w:spacing w:val="-47"/>
        </w:rPr>
        <w:t> </w:t>
      </w:r>
      <w:r>
        <w:rPr/>
        <w:t>en </w:t>
      </w:r>
      <w:r>
        <w:rPr>
          <w:w w:val="95"/>
        </w:rPr>
        <w:t>los</w:t>
      </w:r>
      <w:r>
        <w:rPr>
          <w:spacing w:val="-29"/>
          <w:w w:val="95"/>
        </w:rPr>
        <w:t> </w:t>
      </w:r>
      <w:r>
        <w:rPr>
          <w:w w:val="95"/>
        </w:rPr>
        <w:t>bordes.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6400">
            <wp:simplePos x="0" y="0"/>
            <wp:positionH relativeFrom="page">
              <wp:posOffset>1640289</wp:posOffset>
            </wp:positionH>
            <wp:positionV relativeFrom="paragraph">
              <wp:posOffset>151472</wp:posOffset>
            </wp:positionV>
            <wp:extent cx="2565584" cy="3280219"/>
            <wp:effectExtent l="0" t="0" r="0" b="0"/>
            <wp:wrapTopAndBottom/>
            <wp:docPr id="163" name="image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92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5584" cy="3280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4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Imagen 79. Ángel con lanza e hisopo.</w:t>
      </w:r>
    </w:p>
    <w:p>
      <w:pPr>
        <w:spacing w:before="39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2009</w:t>
      </w:r>
    </w:p>
    <w:p>
      <w:pPr>
        <w:spacing w:after="0"/>
        <w:jc w:val="center"/>
        <w:rPr>
          <w:sz w:val="14"/>
        </w:rPr>
        <w:sectPr>
          <w:pgSz w:w="9360" w:h="13040"/>
          <w:pgMar w:top="540" w:bottom="280" w:left="74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ind w:left="1265" w:right="116"/>
      </w:pPr>
      <w:r>
        <w:rPr>
          <w:color w:val="AC883A"/>
          <w:spacing w:val="-2"/>
        </w:rPr>
        <w:t>Las</w:t>
      </w:r>
      <w:r>
        <w:rPr>
          <w:color w:val="AC883A"/>
          <w:spacing w:val="-68"/>
        </w:rPr>
        <w:t> </w:t>
      </w:r>
      <w:r>
        <w:rPr>
          <w:color w:val="AC883A"/>
          <w:spacing w:val="-8"/>
        </w:rPr>
        <w:t>imágenes</w:t>
      </w:r>
      <w:r>
        <w:rPr>
          <w:color w:val="AC883A"/>
          <w:spacing w:val="-68"/>
        </w:rPr>
        <w:t> </w:t>
      </w:r>
      <w:r>
        <w:rPr>
          <w:color w:val="AC883A"/>
          <w:spacing w:val="-4"/>
        </w:rPr>
        <w:t>de</w:t>
      </w:r>
      <w:r>
        <w:rPr>
          <w:color w:val="AC883A"/>
          <w:spacing w:val="-68"/>
        </w:rPr>
        <w:t> </w:t>
      </w:r>
      <w:r>
        <w:rPr>
          <w:color w:val="AC883A"/>
        </w:rPr>
        <w:t>lasacristía</w:t>
      </w:r>
      <w:r>
        <w:rPr>
          <w:color w:val="AC883A"/>
          <w:spacing w:val="-68"/>
        </w:rPr>
        <w:t> </w:t>
      </w:r>
      <w:r>
        <w:rPr>
          <w:color w:val="AC883A"/>
          <w:spacing w:val="-6"/>
        </w:rPr>
        <w:t>del</w:t>
      </w:r>
      <w:r>
        <w:rPr>
          <w:color w:val="AC883A"/>
          <w:spacing w:val="-68"/>
        </w:rPr>
        <w:t> </w:t>
      </w:r>
      <w:r>
        <w:rPr>
          <w:color w:val="AC883A"/>
          <w:spacing w:val="-11"/>
        </w:rPr>
        <w:t>Templo</w:t>
      </w:r>
    </w:p>
    <w:p>
      <w:pPr>
        <w:pStyle w:val="BodyText"/>
        <w:spacing w:before="1"/>
        <w:rPr>
          <w:sz w:val="32"/>
        </w:rPr>
      </w:pPr>
    </w:p>
    <w:p>
      <w:pPr>
        <w:pStyle w:val="BodyText"/>
        <w:spacing w:line="280" w:lineRule="auto"/>
        <w:ind w:left="120" w:right="107"/>
        <w:jc w:val="both"/>
      </w:pPr>
      <w:r>
        <w:rPr/>
        <w:t>Actualmente,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conservan</w:t>
      </w:r>
      <w:r>
        <w:rPr>
          <w:spacing w:val="-23"/>
        </w:rPr>
        <w:t> </w:t>
      </w:r>
      <w:r>
        <w:rPr/>
        <w:t>otras</w:t>
      </w:r>
      <w:r>
        <w:rPr>
          <w:spacing w:val="-23"/>
        </w:rPr>
        <w:t> </w:t>
      </w:r>
      <w:r>
        <w:rPr/>
        <w:t>pinturas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sacristía</w:t>
      </w:r>
      <w:r>
        <w:rPr>
          <w:spacing w:val="-23"/>
        </w:rPr>
        <w:t> </w:t>
      </w:r>
      <w:r>
        <w:rPr>
          <w:spacing w:val="-2"/>
        </w:rPr>
        <w:t>del</w:t>
      </w:r>
      <w:r>
        <w:rPr>
          <w:spacing w:val="-23"/>
        </w:rPr>
        <w:t> </w:t>
      </w:r>
      <w:r>
        <w:rPr>
          <w:spacing w:val="-7"/>
        </w:rPr>
        <w:t>Templo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San </w:t>
      </w:r>
      <w:r>
        <w:rPr>
          <w:w w:val="95"/>
        </w:rPr>
        <w:t>Ignacio de Loyola; algunas de ellas, </w:t>
      </w:r>
      <w:r>
        <w:rPr>
          <w:spacing w:val="-4"/>
          <w:w w:val="95"/>
        </w:rPr>
        <w:t>probablemente, </w:t>
      </w:r>
      <w:r>
        <w:rPr>
          <w:spacing w:val="-3"/>
          <w:w w:val="95"/>
        </w:rPr>
        <w:t>pertenecieron </w:t>
      </w:r>
      <w:r>
        <w:rPr>
          <w:spacing w:val="2"/>
          <w:w w:val="95"/>
        </w:rPr>
        <w:t>al </w:t>
      </w:r>
      <w:r>
        <w:rPr>
          <w:w w:val="95"/>
        </w:rPr>
        <w:t>colegio </w:t>
      </w:r>
      <w:r>
        <w:rPr>
          <w:spacing w:val="-2"/>
          <w:w w:val="95"/>
        </w:rPr>
        <w:t>del</w:t>
      </w:r>
      <w:r>
        <w:rPr>
          <w:spacing w:val="-23"/>
          <w:w w:val="95"/>
        </w:rPr>
        <w:t> </w:t>
      </w:r>
      <w:r>
        <w:rPr>
          <w:w w:val="95"/>
        </w:rPr>
        <w:t>mismo</w:t>
      </w:r>
      <w:r>
        <w:rPr>
          <w:spacing w:val="-23"/>
          <w:w w:val="95"/>
        </w:rPr>
        <w:t> </w:t>
      </w:r>
      <w:r>
        <w:rPr>
          <w:spacing w:val="-4"/>
          <w:w w:val="95"/>
        </w:rPr>
        <w:t>nombre.</w:t>
      </w:r>
      <w:r>
        <w:rPr>
          <w:spacing w:val="-23"/>
          <w:w w:val="95"/>
        </w:rPr>
        <w:t> </w:t>
      </w:r>
      <w:r>
        <w:rPr>
          <w:spacing w:val="-5"/>
          <w:w w:val="95"/>
        </w:rPr>
        <w:t>Por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lo</w:t>
      </w:r>
      <w:r>
        <w:rPr>
          <w:spacing w:val="-23"/>
          <w:w w:val="95"/>
        </w:rPr>
        <w:t> </w:t>
      </w:r>
      <w:r>
        <w:rPr>
          <w:w w:val="95"/>
        </w:rPr>
        <w:t>tanto,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hemos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considerado</w:t>
      </w:r>
      <w:r>
        <w:rPr>
          <w:spacing w:val="-23"/>
          <w:w w:val="95"/>
        </w:rPr>
        <w:t> </w:t>
      </w:r>
      <w:r>
        <w:rPr>
          <w:w w:val="95"/>
        </w:rPr>
        <w:t>incluirlas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breve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com- pendio</w:t>
      </w:r>
      <w:r>
        <w:rPr>
          <w:spacing w:val="-33"/>
          <w:w w:val="95"/>
        </w:rPr>
        <w:t> </w:t>
      </w:r>
      <w:r>
        <w:rPr>
          <w:w w:val="95"/>
        </w:rPr>
        <w:t>de</w:t>
      </w:r>
      <w:r>
        <w:rPr>
          <w:spacing w:val="-33"/>
          <w:w w:val="95"/>
        </w:rPr>
        <w:t> </w:t>
      </w:r>
      <w:r>
        <w:rPr>
          <w:w w:val="95"/>
        </w:rPr>
        <w:t>las</w:t>
      </w:r>
      <w:r>
        <w:rPr>
          <w:spacing w:val="-33"/>
          <w:w w:val="95"/>
        </w:rPr>
        <w:t> </w:t>
      </w:r>
      <w:r>
        <w:rPr>
          <w:w w:val="95"/>
        </w:rPr>
        <w:t>obras</w:t>
      </w:r>
      <w:r>
        <w:rPr>
          <w:spacing w:val="-33"/>
          <w:w w:val="95"/>
        </w:rPr>
        <w:t> </w:t>
      </w:r>
      <w:r>
        <w:rPr>
          <w:w w:val="95"/>
        </w:rPr>
        <w:t>contenidas</w:t>
      </w:r>
      <w:r>
        <w:rPr>
          <w:spacing w:val="-33"/>
          <w:w w:val="95"/>
        </w:rPr>
        <w:t> </w:t>
      </w:r>
      <w:r>
        <w:rPr>
          <w:w w:val="95"/>
        </w:rPr>
        <w:t>en</w:t>
      </w:r>
      <w:r>
        <w:rPr>
          <w:spacing w:val="-33"/>
          <w:w w:val="95"/>
        </w:rPr>
        <w:t> </w:t>
      </w:r>
      <w:r>
        <w:rPr>
          <w:w w:val="95"/>
        </w:rPr>
        <w:t>dicho</w:t>
      </w:r>
      <w:r>
        <w:rPr>
          <w:spacing w:val="-33"/>
          <w:w w:val="95"/>
        </w:rPr>
        <w:t> </w:t>
      </w:r>
      <w:r>
        <w:rPr>
          <w:w w:val="95"/>
        </w:rPr>
        <w:t>espacio</w:t>
      </w:r>
      <w:r>
        <w:rPr>
          <w:spacing w:val="-33"/>
          <w:w w:val="95"/>
        </w:rPr>
        <w:t> </w:t>
      </w:r>
      <w:r>
        <w:rPr>
          <w:spacing w:val="-3"/>
          <w:w w:val="95"/>
        </w:rPr>
        <w:t>por</w:t>
      </w:r>
      <w:r>
        <w:rPr>
          <w:spacing w:val="-33"/>
          <w:w w:val="95"/>
        </w:rPr>
        <w:t> </w:t>
      </w:r>
      <w:r>
        <w:rPr>
          <w:w w:val="95"/>
        </w:rPr>
        <w:t>su</w:t>
      </w:r>
      <w:r>
        <w:rPr>
          <w:spacing w:val="-33"/>
          <w:w w:val="95"/>
        </w:rPr>
        <w:t> </w:t>
      </w:r>
      <w:r>
        <w:rPr>
          <w:w w:val="95"/>
        </w:rPr>
        <w:t>presumible</w:t>
      </w:r>
      <w:r>
        <w:rPr>
          <w:spacing w:val="-33"/>
          <w:w w:val="95"/>
        </w:rPr>
        <w:t> </w:t>
      </w:r>
      <w:r>
        <w:rPr>
          <w:w w:val="95"/>
        </w:rPr>
        <w:t>origen</w:t>
      </w:r>
      <w:r>
        <w:rPr>
          <w:spacing w:val="-33"/>
          <w:w w:val="95"/>
        </w:rPr>
        <w:t> </w:t>
      </w:r>
      <w:r>
        <w:rPr>
          <w:spacing w:val="-3"/>
          <w:w w:val="95"/>
        </w:rPr>
        <w:t>novo- </w:t>
      </w:r>
      <w:r>
        <w:rPr>
          <w:w w:val="95"/>
        </w:rPr>
        <w:t>hispano.</w:t>
      </w:r>
      <w:r>
        <w:rPr>
          <w:spacing w:val="-39"/>
          <w:w w:val="95"/>
        </w:rPr>
        <w:t> </w:t>
      </w:r>
      <w:r>
        <w:rPr>
          <w:w w:val="95"/>
        </w:rPr>
        <w:t>Cabe</w:t>
      </w:r>
      <w:r>
        <w:rPr>
          <w:spacing w:val="-39"/>
          <w:w w:val="95"/>
        </w:rPr>
        <w:t> </w:t>
      </w:r>
      <w:r>
        <w:rPr>
          <w:w w:val="95"/>
        </w:rPr>
        <w:t>agregar</w:t>
      </w:r>
      <w:r>
        <w:rPr>
          <w:spacing w:val="-39"/>
          <w:w w:val="95"/>
        </w:rPr>
        <w:t> </w:t>
      </w:r>
      <w:r>
        <w:rPr>
          <w:w w:val="95"/>
        </w:rPr>
        <w:t>que</w:t>
      </w:r>
      <w:r>
        <w:rPr>
          <w:spacing w:val="-39"/>
          <w:w w:val="95"/>
        </w:rPr>
        <w:t> </w:t>
      </w:r>
      <w:r>
        <w:rPr>
          <w:w w:val="95"/>
        </w:rPr>
        <w:t>la</w:t>
      </w:r>
      <w:r>
        <w:rPr>
          <w:spacing w:val="-39"/>
          <w:w w:val="95"/>
        </w:rPr>
        <w:t> </w:t>
      </w:r>
      <w:r>
        <w:rPr>
          <w:w w:val="95"/>
        </w:rPr>
        <w:t>distribución</w:t>
      </w:r>
      <w:r>
        <w:rPr>
          <w:spacing w:val="-39"/>
          <w:w w:val="95"/>
        </w:rPr>
        <w:t> </w:t>
      </w:r>
      <w:r>
        <w:rPr>
          <w:w w:val="95"/>
        </w:rPr>
        <w:t>de</w:t>
      </w:r>
      <w:r>
        <w:rPr>
          <w:spacing w:val="-39"/>
          <w:w w:val="95"/>
        </w:rPr>
        <w:t> </w:t>
      </w:r>
      <w:r>
        <w:rPr>
          <w:w w:val="95"/>
        </w:rPr>
        <w:t>las</w:t>
      </w:r>
      <w:r>
        <w:rPr>
          <w:spacing w:val="-39"/>
          <w:w w:val="95"/>
        </w:rPr>
        <w:t> </w:t>
      </w:r>
      <w:r>
        <w:rPr>
          <w:w w:val="95"/>
        </w:rPr>
        <w:t>obras</w:t>
      </w:r>
      <w:r>
        <w:rPr>
          <w:spacing w:val="-39"/>
          <w:w w:val="95"/>
        </w:rPr>
        <w:t> </w:t>
      </w:r>
      <w:r>
        <w:rPr>
          <w:w w:val="95"/>
        </w:rPr>
        <w:t>en</w:t>
      </w:r>
      <w:r>
        <w:rPr>
          <w:spacing w:val="-39"/>
          <w:w w:val="95"/>
        </w:rPr>
        <w:t> </w:t>
      </w:r>
      <w:r>
        <w:rPr>
          <w:w w:val="95"/>
        </w:rPr>
        <w:t>el</w:t>
      </w:r>
      <w:r>
        <w:rPr>
          <w:spacing w:val="-39"/>
          <w:w w:val="95"/>
        </w:rPr>
        <w:t> </w:t>
      </w:r>
      <w:r>
        <w:rPr>
          <w:w w:val="95"/>
        </w:rPr>
        <w:t>espacio</w:t>
      </w:r>
      <w:r>
        <w:rPr>
          <w:spacing w:val="-39"/>
          <w:w w:val="95"/>
        </w:rPr>
        <w:t> </w:t>
      </w:r>
      <w:r>
        <w:rPr>
          <w:w w:val="95"/>
        </w:rPr>
        <w:t>es</w:t>
      </w:r>
      <w:r>
        <w:rPr>
          <w:spacing w:val="-39"/>
          <w:w w:val="95"/>
        </w:rPr>
        <w:t> </w:t>
      </w:r>
      <w:r>
        <w:rPr>
          <w:w w:val="95"/>
        </w:rPr>
        <w:t>anárquica </w:t>
      </w:r>
      <w:r>
        <w:rPr/>
        <w:t>y</w:t>
      </w:r>
      <w:r>
        <w:rPr>
          <w:spacing w:val="-49"/>
        </w:rPr>
        <w:t> </w:t>
      </w:r>
      <w:r>
        <w:rPr>
          <w:spacing w:val="-3"/>
        </w:rPr>
        <w:t>no</w:t>
      </w:r>
      <w:r>
        <w:rPr>
          <w:spacing w:val="-49"/>
        </w:rPr>
        <w:t> </w:t>
      </w:r>
      <w:r>
        <w:rPr>
          <w:spacing w:val="-3"/>
        </w:rPr>
        <w:t>presenta</w:t>
      </w:r>
      <w:r>
        <w:rPr>
          <w:spacing w:val="-49"/>
        </w:rPr>
        <w:t> </w:t>
      </w:r>
      <w:r>
        <w:rPr>
          <w:spacing w:val="2"/>
        </w:rPr>
        <w:t>ningún</w:t>
      </w:r>
      <w:r>
        <w:rPr>
          <w:spacing w:val="-49"/>
        </w:rPr>
        <w:t> </w:t>
      </w:r>
      <w:r>
        <w:rPr>
          <w:spacing w:val="-3"/>
        </w:rPr>
        <w:t>orden,</w:t>
      </w:r>
      <w:r>
        <w:rPr>
          <w:spacing w:val="-49"/>
        </w:rPr>
        <w:t> </w:t>
      </w:r>
      <w:r>
        <w:rPr/>
        <w:t>y</w:t>
      </w:r>
      <w:r>
        <w:rPr>
          <w:spacing w:val="-49"/>
        </w:rPr>
        <w:t> </w:t>
      </w:r>
      <w:r>
        <w:rPr/>
        <w:t>tampoco</w:t>
      </w:r>
      <w:r>
        <w:rPr>
          <w:spacing w:val="-49"/>
        </w:rPr>
        <w:t> </w:t>
      </w:r>
      <w:r>
        <w:rPr/>
        <w:t>se</w:t>
      </w:r>
      <w:r>
        <w:rPr>
          <w:spacing w:val="-49"/>
        </w:rPr>
        <w:t> </w:t>
      </w:r>
      <w:r>
        <w:rPr/>
        <w:t>tiene</w:t>
      </w:r>
      <w:r>
        <w:rPr>
          <w:spacing w:val="-49"/>
        </w:rPr>
        <w:t> </w:t>
      </w:r>
      <w:r>
        <w:rPr/>
        <w:t>conocimiento</w:t>
      </w:r>
      <w:r>
        <w:rPr>
          <w:spacing w:val="-49"/>
        </w:rPr>
        <w:t> </w:t>
      </w:r>
      <w:r>
        <w:rPr/>
        <w:t>de</w:t>
      </w:r>
      <w:r>
        <w:rPr>
          <w:spacing w:val="-49"/>
        </w:rPr>
        <w:t> </w:t>
      </w:r>
      <w:r>
        <w:rPr/>
        <w:t>su</w:t>
      </w:r>
      <w:r>
        <w:rPr>
          <w:spacing w:val="-49"/>
        </w:rPr>
        <w:t> </w:t>
      </w:r>
      <w:r>
        <w:rPr>
          <w:spacing w:val="-4"/>
        </w:rPr>
        <w:t>autor.</w:t>
      </w:r>
    </w:p>
    <w:p>
      <w:pPr>
        <w:pStyle w:val="BodyText"/>
        <w:spacing w:before="10"/>
        <w:rPr>
          <w:sz w:val="38"/>
        </w:rPr>
      </w:pPr>
    </w:p>
    <w:p>
      <w:pPr>
        <w:pStyle w:val="Heading4"/>
        <w:numPr>
          <w:ilvl w:val="0"/>
          <w:numId w:val="3"/>
        </w:numPr>
        <w:tabs>
          <w:tab w:pos="360" w:val="left" w:leader="none"/>
        </w:tabs>
        <w:spacing w:line="240" w:lineRule="auto" w:before="0" w:after="0"/>
        <w:ind w:left="359" w:right="0" w:hanging="239"/>
        <w:jc w:val="both"/>
        <w:rPr>
          <w:i/>
        </w:rPr>
      </w:pPr>
      <w:r>
        <w:rPr>
          <w:i/>
          <w:color w:val="AC883A"/>
          <w:w w:val="80"/>
        </w:rPr>
        <w:t>La</w:t>
      </w:r>
      <w:r>
        <w:rPr>
          <w:i/>
          <w:color w:val="AC883A"/>
          <w:spacing w:val="-13"/>
          <w:w w:val="80"/>
        </w:rPr>
        <w:t> </w:t>
      </w:r>
      <w:r>
        <w:rPr>
          <w:i/>
          <w:color w:val="AC883A"/>
          <w:w w:val="80"/>
        </w:rPr>
        <w:t>Conversión</w:t>
      </w:r>
      <w:r>
        <w:rPr>
          <w:i/>
          <w:color w:val="AC883A"/>
          <w:spacing w:val="-13"/>
          <w:w w:val="80"/>
        </w:rPr>
        <w:t> </w:t>
      </w:r>
      <w:r>
        <w:rPr>
          <w:i/>
          <w:color w:val="AC883A"/>
          <w:w w:val="80"/>
        </w:rPr>
        <w:t>de</w:t>
      </w:r>
      <w:r>
        <w:rPr>
          <w:i/>
          <w:color w:val="AC883A"/>
          <w:spacing w:val="-13"/>
          <w:w w:val="80"/>
        </w:rPr>
        <w:t> </w:t>
      </w:r>
      <w:r>
        <w:rPr>
          <w:i/>
          <w:color w:val="AC883A"/>
          <w:w w:val="80"/>
        </w:rPr>
        <w:t>San</w:t>
      </w:r>
      <w:r>
        <w:rPr>
          <w:i/>
          <w:color w:val="AC883A"/>
          <w:spacing w:val="-13"/>
          <w:w w:val="80"/>
        </w:rPr>
        <w:t> </w:t>
      </w:r>
      <w:r>
        <w:rPr>
          <w:i/>
          <w:color w:val="AC883A"/>
          <w:w w:val="80"/>
        </w:rPr>
        <w:t>Pablo</w:t>
      </w:r>
    </w:p>
    <w:p>
      <w:pPr>
        <w:pStyle w:val="BodyText"/>
        <w:spacing w:before="6"/>
        <w:rPr>
          <w:i/>
          <w:sz w:val="38"/>
        </w:rPr>
      </w:pPr>
    </w:p>
    <w:p>
      <w:pPr>
        <w:pStyle w:val="BodyText"/>
        <w:spacing w:line="280" w:lineRule="auto"/>
        <w:ind w:left="120" w:right="107"/>
        <w:jc w:val="both"/>
      </w:pPr>
      <w:r>
        <w:rPr>
          <w:w w:val="95"/>
        </w:rPr>
        <w:t>Éste</w:t>
      </w:r>
      <w:r>
        <w:rPr>
          <w:spacing w:val="-22"/>
          <w:w w:val="95"/>
        </w:rPr>
        <w:t> </w:t>
      </w:r>
      <w:r>
        <w:rPr>
          <w:w w:val="95"/>
        </w:rPr>
        <w:t>es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22"/>
          <w:w w:val="95"/>
        </w:rPr>
        <w:t> </w:t>
      </w:r>
      <w:r>
        <w:rPr>
          <w:w w:val="95"/>
        </w:rPr>
        <w:t>óleo</w:t>
      </w:r>
      <w:r>
        <w:rPr>
          <w:spacing w:val="-22"/>
          <w:w w:val="95"/>
        </w:rPr>
        <w:t> </w:t>
      </w:r>
      <w:r>
        <w:rPr>
          <w:w w:val="95"/>
        </w:rPr>
        <w:t>anónimo</w:t>
      </w:r>
      <w:r>
        <w:rPr>
          <w:spacing w:val="-22"/>
          <w:w w:val="95"/>
        </w:rPr>
        <w:t> </w:t>
      </w:r>
      <w:r>
        <w:rPr>
          <w:w w:val="95"/>
        </w:rPr>
        <w:t>sobre</w:t>
      </w:r>
      <w:r>
        <w:rPr>
          <w:spacing w:val="-22"/>
          <w:w w:val="95"/>
        </w:rPr>
        <w:t> </w:t>
      </w:r>
      <w:r>
        <w:rPr>
          <w:w w:val="95"/>
        </w:rPr>
        <w:t>tela</w:t>
      </w:r>
      <w:r>
        <w:rPr>
          <w:spacing w:val="-22"/>
          <w:w w:val="95"/>
        </w:rPr>
        <w:t> </w:t>
      </w:r>
      <w:r>
        <w:rPr>
          <w:w w:val="95"/>
        </w:rPr>
        <w:t>procedente</w:t>
      </w:r>
      <w:r>
        <w:rPr>
          <w:spacing w:val="-22"/>
          <w:w w:val="95"/>
        </w:rPr>
        <w:t> </w:t>
      </w:r>
      <w:r>
        <w:rPr>
          <w:w w:val="95"/>
        </w:rPr>
        <w:t>del</w:t>
      </w:r>
      <w:r>
        <w:rPr>
          <w:spacing w:val="-22"/>
          <w:w w:val="95"/>
        </w:rPr>
        <w:t> </w:t>
      </w:r>
      <w:r>
        <w:rPr>
          <w:w w:val="95"/>
        </w:rPr>
        <w:t>siglo</w:t>
      </w:r>
      <w:r>
        <w:rPr>
          <w:spacing w:val="-22"/>
          <w:w w:val="95"/>
        </w:rPr>
        <w:t> </w:t>
      </w:r>
      <w:r>
        <w:rPr>
          <w:spacing w:val="8"/>
          <w:w w:val="95"/>
        </w:rPr>
        <w:t>XVIII</w:t>
      </w:r>
      <w:r>
        <w:rPr>
          <w:spacing w:val="-22"/>
          <w:w w:val="95"/>
        </w:rPr>
        <w:t> </w:t>
      </w:r>
      <w:r>
        <w:rPr>
          <w:spacing w:val="3"/>
          <w:w w:val="95"/>
        </w:rPr>
        <w:t>cuyas</w:t>
      </w:r>
      <w:r>
        <w:rPr>
          <w:spacing w:val="-22"/>
          <w:w w:val="95"/>
        </w:rPr>
        <w:t> </w:t>
      </w:r>
      <w:r>
        <w:rPr>
          <w:w w:val="95"/>
        </w:rPr>
        <w:t>medidas </w:t>
      </w:r>
      <w:r>
        <w:rPr/>
        <w:t>son</w:t>
      </w:r>
      <w:r>
        <w:rPr>
          <w:spacing w:val="-21"/>
        </w:rPr>
        <w:t> </w:t>
      </w:r>
      <w:r>
        <w:rPr/>
        <w:t>1</w:t>
      </w:r>
      <w:r>
        <w:rPr>
          <w:spacing w:val="-21"/>
        </w:rPr>
        <w:t> </w:t>
      </w:r>
      <w:r>
        <w:rPr/>
        <w:t>x</w:t>
      </w:r>
      <w:r>
        <w:rPr>
          <w:spacing w:val="-21"/>
        </w:rPr>
        <w:t> </w:t>
      </w:r>
      <w:r>
        <w:rPr/>
        <w:t>1.5</w:t>
      </w:r>
      <w:r>
        <w:rPr>
          <w:spacing w:val="-21"/>
        </w:rPr>
        <w:t> </w:t>
      </w:r>
      <w:r>
        <w:rPr/>
        <w:t>metros.</w:t>
      </w:r>
      <w:r>
        <w:rPr>
          <w:position w:val="9"/>
          <w:sz w:val="15"/>
        </w:rPr>
        <w:t>365</w:t>
      </w:r>
      <w:r>
        <w:rPr>
          <w:spacing w:val="6"/>
          <w:position w:val="9"/>
          <w:sz w:val="15"/>
        </w:rPr>
        <w:t> </w:t>
      </w:r>
      <w:r>
        <w:rPr/>
        <w:t>En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composición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esta</w:t>
      </w:r>
      <w:r>
        <w:rPr>
          <w:spacing w:val="-21"/>
        </w:rPr>
        <w:t> </w:t>
      </w:r>
      <w:r>
        <w:rPr>
          <w:spacing w:val="2"/>
        </w:rPr>
        <w:t>pintura,</w:t>
      </w:r>
      <w:r>
        <w:rPr>
          <w:spacing w:val="-21"/>
        </w:rPr>
        <w:t> </w:t>
      </w:r>
      <w:r>
        <w:rPr/>
        <w:t>Pablo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>
          <w:spacing w:val="-2"/>
        </w:rPr>
        <w:t>Tarso</w:t>
      </w:r>
      <w:r>
        <w:rPr>
          <w:spacing w:val="-21"/>
        </w:rPr>
        <w:t> </w:t>
      </w:r>
      <w:r>
        <w:rPr/>
        <w:t>se encuentra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suelo</w:t>
      </w:r>
      <w:r>
        <w:rPr>
          <w:spacing w:val="-38"/>
        </w:rPr>
        <w:t> </w:t>
      </w:r>
      <w:r>
        <w:rPr/>
        <w:t>y</w:t>
      </w:r>
      <w:r>
        <w:rPr>
          <w:spacing w:val="-38"/>
        </w:rPr>
        <w:t> </w:t>
      </w:r>
      <w:r>
        <w:rPr/>
        <w:t>es</w:t>
      </w:r>
      <w:r>
        <w:rPr>
          <w:spacing w:val="-38"/>
        </w:rPr>
        <w:t> </w:t>
      </w:r>
      <w:r>
        <w:rPr>
          <w:spacing w:val="3"/>
        </w:rPr>
        <w:t>auxiliado</w:t>
      </w:r>
      <w:r>
        <w:rPr>
          <w:spacing w:val="-38"/>
        </w:rPr>
        <w:t> </w:t>
      </w:r>
      <w:r>
        <w:rPr/>
        <w:t>por</w:t>
      </w:r>
      <w:r>
        <w:rPr>
          <w:spacing w:val="-38"/>
        </w:rPr>
        <w:t> </w:t>
      </w:r>
      <w:r>
        <w:rPr/>
        <w:t>otro</w:t>
      </w:r>
      <w:r>
        <w:rPr>
          <w:spacing w:val="-38"/>
        </w:rPr>
        <w:t> </w:t>
      </w:r>
      <w:r>
        <w:rPr/>
        <w:t>personaje.</w:t>
      </w:r>
      <w:r>
        <w:rPr>
          <w:spacing w:val="-38"/>
        </w:rPr>
        <w:t> </w:t>
      </w:r>
      <w:r>
        <w:rPr>
          <w:spacing w:val="2"/>
        </w:rPr>
        <w:t>La</w:t>
      </w:r>
      <w:r>
        <w:rPr>
          <w:spacing w:val="-38"/>
        </w:rPr>
        <w:t> </w:t>
      </w:r>
      <w:r>
        <w:rPr>
          <w:spacing w:val="2"/>
        </w:rPr>
        <w:t>mirada</w:t>
      </w:r>
      <w:r>
        <w:rPr>
          <w:spacing w:val="-38"/>
        </w:rPr>
        <w:t> </w:t>
      </w:r>
      <w:r>
        <w:rPr/>
        <w:t>del</w:t>
      </w:r>
      <w:r>
        <w:rPr>
          <w:spacing w:val="-38"/>
        </w:rPr>
        <w:t> </w:t>
      </w:r>
      <w:r>
        <w:rPr/>
        <w:t>perse- guidor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>
          <w:spacing w:val="2"/>
        </w:rPr>
        <w:t>cristianos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encuentra</w:t>
      </w:r>
      <w:r>
        <w:rPr>
          <w:spacing w:val="-30"/>
        </w:rPr>
        <w:t> </w:t>
      </w:r>
      <w:r>
        <w:rPr>
          <w:spacing w:val="3"/>
        </w:rPr>
        <w:t>extraviada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sin</w:t>
      </w:r>
      <w:r>
        <w:rPr>
          <w:spacing w:val="-30"/>
        </w:rPr>
        <w:t> </w:t>
      </w:r>
      <w:r>
        <w:rPr/>
        <w:t>brillo;</w:t>
      </w:r>
      <w:r>
        <w:rPr>
          <w:spacing w:val="-30"/>
        </w:rPr>
        <w:t> </w:t>
      </w:r>
      <w:r>
        <w:rPr/>
        <w:t>mientras</w:t>
      </w:r>
      <w:r>
        <w:rPr>
          <w:spacing w:val="-30"/>
        </w:rPr>
        <w:t> </w:t>
      </w:r>
      <w:r>
        <w:rPr/>
        <w:t>implora, levanta</w:t>
      </w:r>
      <w:r>
        <w:rPr>
          <w:spacing w:val="-49"/>
        </w:rPr>
        <w:t> </w:t>
      </w:r>
      <w:r>
        <w:rPr>
          <w:spacing w:val="3"/>
        </w:rPr>
        <w:t>al</w:t>
      </w:r>
      <w:r>
        <w:rPr>
          <w:spacing w:val="-49"/>
        </w:rPr>
        <w:t> </w:t>
      </w:r>
      <w:r>
        <w:rPr/>
        <w:t>cielo</w:t>
      </w:r>
      <w:r>
        <w:rPr>
          <w:spacing w:val="-49"/>
        </w:rPr>
        <w:t> </w:t>
      </w:r>
      <w:r>
        <w:rPr/>
        <w:t>su</w:t>
      </w:r>
      <w:r>
        <w:rPr>
          <w:spacing w:val="-49"/>
        </w:rPr>
        <w:t> </w:t>
      </w:r>
      <w:r>
        <w:rPr/>
        <w:t>brazo</w:t>
      </w:r>
      <w:r>
        <w:rPr>
          <w:spacing w:val="-49"/>
        </w:rPr>
        <w:t> </w:t>
      </w:r>
      <w:r>
        <w:rPr/>
        <w:t>derecho.</w:t>
      </w:r>
      <w:r>
        <w:rPr>
          <w:spacing w:val="-49"/>
        </w:rPr>
        <w:t> </w:t>
      </w:r>
      <w:r>
        <w:rPr/>
        <w:t>Su</w:t>
      </w:r>
      <w:r>
        <w:rPr>
          <w:spacing w:val="-49"/>
        </w:rPr>
        <w:t> </w:t>
      </w:r>
      <w:r>
        <w:rPr/>
        <w:t>pierna</w:t>
      </w:r>
      <w:r>
        <w:rPr>
          <w:spacing w:val="-49"/>
        </w:rPr>
        <w:t> </w:t>
      </w:r>
      <w:r>
        <w:rPr/>
        <w:t>derecha</w:t>
      </w:r>
      <w:r>
        <w:rPr>
          <w:spacing w:val="-49"/>
        </w:rPr>
        <w:t> </w:t>
      </w:r>
      <w:r>
        <w:rPr/>
        <w:t>también</w:t>
      </w:r>
      <w:r>
        <w:rPr>
          <w:spacing w:val="-49"/>
        </w:rPr>
        <w:t> </w:t>
      </w:r>
      <w:r>
        <w:rPr/>
        <w:t>se</w:t>
      </w:r>
      <w:r>
        <w:rPr>
          <w:spacing w:val="-49"/>
        </w:rPr>
        <w:t> </w:t>
      </w:r>
      <w:r>
        <w:rPr/>
        <w:t>encuentra</w:t>
      </w:r>
      <w:r>
        <w:rPr>
          <w:spacing w:val="-49"/>
        </w:rPr>
        <w:t> </w:t>
      </w:r>
      <w:r>
        <w:rPr/>
        <w:t>ex- tendida.</w:t>
      </w:r>
      <w:r>
        <w:rPr>
          <w:spacing w:val="-27"/>
        </w:rPr>
        <w:t> </w:t>
      </w:r>
      <w:r>
        <w:rPr/>
        <w:t>Su</w:t>
      </w:r>
      <w:r>
        <w:rPr>
          <w:spacing w:val="-27"/>
        </w:rPr>
        <w:t> </w:t>
      </w:r>
      <w:r>
        <w:rPr/>
        <w:t>coraza,</w:t>
      </w:r>
      <w:r>
        <w:rPr>
          <w:spacing w:val="-27"/>
        </w:rPr>
        <w:t> </w:t>
      </w:r>
      <w:r>
        <w:rPr>
          <w:spacing w:val="3"/>
        </w:rPr>
        <w:t>azul,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ciñe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su</w:t>
      </w:r>
      <w:r>
        <w:rPr>
          <w:spacing w:val="-27"/>
        </w:rPr>
        <w:t> </w:t>
      </w:r>
      <w:r>
        <w:rPr/>
        <w:t>torso</w:t>
      </w:r>
      <w:r>
        <w:rPr>
          <w:spacing w:val="-27"/>
        </w:rPr>
        <w:t> </w:t>
      </w:r>
      <w:r>
        <w:rPr/>
        <w:t>con</w:t>
      </w:r>
      <w:r>
        <w:rPr>
          <w:spacing w:val="-27"/>
        </w:rPr>
        <w:t> </w:t>
      </w:r>
      <w:r>
        <w:rPr/>
        <w:t>lo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queda</w:t>
      </w:r>
      <w:r>
        <w:rPr>
          <w:spacing w:val="-27"/>
        </w:rPr>
        <w:t> </w:t>
      </w:r>
      <w:r>
        <w:rPr>
          <w:spacing w:val="2"/>
        </w:rPr>
        <w:t>manifiesta</w:t>
      </w:r>
      <w:r>
        <w:rPr>
          <w:spacing w:val="-27"/>
        </w:rPr>
        <w:t> </w:t>
      </w:r>
      <w:r>
        <w:rPr>
          <w:spacing w:val="2"/>
        </w:rPr>
        <w:t>una </w:t>
      </w:r>
      <w:r>
        <w:rPr/>
        <w:t>marcada</w:t>
      </w:r>
      <w:r>
        <w:rPr>
          <w:spacing w:val="-38"/>
        </w:rPr>
        <w:t> </w:t>
      </w:r>
      <w:r>
        <w:rPr/>
        <w:t>anatomía,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>
          <w:spacing w:val="4"/>
        </w:rPr>
        <w:t>cual</w:t>
      </w:r>
      <w:r>
        <w:rPr>
          <w:spacing w:val="-38"/>
        </w:rPr>
        <w:t> </w:t>
      </w:r>
      <w:r>
        <w:rPr/>
        <w:t>también</w:t>
      </w:r>
      <w:r>
        <w:rPr>
          <w:spacing w:val="-38"/>
        </w:rPr>
        <w:t> </w:t>
      </w:r>
      <w:r>
        <w:rPr/>
        <w:t>es</w:t>
      </w:r>
      <w:r>
        <w:rPr>
          <w:spacing w:val="-38"/>
        </w:rPr>
        <w:t> </w:t>
      </w:r>
      <w:r>
        <w:rPr/>
        <w:t>evidente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>
          <w:spacing w:val="2"/>
        </w:rPr>
        <w:t>sus</w:t>
      </w:r>
      <w:r>
        <w:rPr>
          <w:spacing w:val="-38"/>
        </w:rPr>
        <w:t> </w:t>
      </w:r>
      <w:r>
        <w:rPr>
          <w:spacing w:val="2"/>
        </w:rPr>
        <w:t>extremidades.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per- </w:t>
      </w:r>
      <w:r>
        <w:rPr>
          <w:w w:val="95"/>
        </w:rPr>
        <w:t>sonaje</w:t>
      </w:r>
      <w:r>
        <w:rPr>
          <w:spacing w:val="-20"/>
          <w:w w:val="95"/>
        </w:rPr>
        <w:t> </w:t>
      </w:r>
      <w:r>
        <w:rPr>
          <w:w w:val="95"/>
        </w:rPr>
        <w:t>que</w:t>
      </w:r>
      <w:r>
        <w:rPr>
          <w:spacing w:val="-20"/>
          <w:w w:val="95"/>
        </w:rPr>
        <w:t> </w:t>
      </w:r>
      <w:r>
        <w:rPr>
          <w:w w:val="95"/>
        </w:rPr>
        <w:t>lo</w:t>
      </w:r>
      <w:r>
        <w:rPr>
          <w:spacing w:val="-20"/>
          <w:w w:val="95"/>
        </w:rPr>
        <w:t> </w:t>
      </w:r>
      <w:r>
        <w:rPr>
          <w:w w:val="95"/>
        </w:rPr>
        <w:t>sostiene</w:t>
      </w:r>
      <w:r>
        <w:rPr>
          <w:spacing w:val="-20"/>
          <w:w w:val="95"/>
        </w:rPr>
        <w:t> </w:t>
      </w:r>
      <w:r>
        <w:rPr>
          <w:w w:val="95"/>
        </w:rPr>
        <w:t>parece</w:t>
      </w:r>
      <w:r>
        <w:rPr>
          <w:spacing w:val="-20"/>
          <w:w w:val="95"/>
        </w:rPr>
        <w:t> </w:t>
      </w:r>
      <w:r>
        <w:rPr>
          <w:w w:val="95"/>
        </w:rPr>
        <w:t>lograrlo</w:t>
      </w:r>
      <w:r>
        <w:rPr>
          <w:spacing w:val="-20"/>
          <w:w w:val="95"/>
        </w:rPr>
        <w:t> </w:t>
      </w:r>
      <w:r>
        <w:rPr>
          <w:w w:val="95"/>
        </w:rPr>
        <w:t>con</w:t>
      </w:r>
      <w:r>
        <w:rPr>
          <w:spacing w:val="-20"/>
          <w:w w:val="95"/>
        </w:rPr>
        <w:t> </w:t>
      </w:r>
      <w:r>
        <w:rPr>
          <w:spacing w:val="2"/>
          <w:w w:val="95"/>
        </w:rPr>
        <w:t>dificultad</w:t>
      </w:r>
      <w:r>
        <w:rPr>
          <w:spacing w:val="-20"/>
          <w:w w:val="95"/>
        </w:rPr>
        <w:t> </w:t>
      </w:r>
      <w:r>
        <w:rPr>
          <w:w w:val="95"/>
        </w:rPr>
        <w:t>ante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corpulencia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for- </w:t>
      </w:r>
      <w:r>
        <w:rPr>
          <w:spacing w:val="2"/>
        </w:rPr>
        <w:t>taleza</w:t>
      </w:r>
      <w:r>
        <w:rPr>
          <w:spacing w:val="-41"/>
        </w:rPr>
        <w:t> </w:t>
      </w:r>
      <w:r>
        <w:rPr/>
        <w:t>del</w:t>
      </w:r>
      <w:r>
        <w:rPr>
          <w:spacing w:val="-41"/>
        </w:rPr>
        <w:t> </w:t>
      </w:r>
      <w:r>
        <w:rPr>
          <w:spacing w:val="3"/>
        </w:rPr>
        <w:t>futuro</w:t>
      </w:r>
      <w:r>
        <w:rPr>
          <w:spacing w:val="-41"/>
        </w:rPr>
        <w:t> </w:t>
      </w:r>
      <w:r>
        <w:rPr/>
        <w:t>santo.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caballo</w:t>
      </w:r>
      <w:r>
        <w:rPr>
          <w:spacing w:val="-41"/>
        </w:rPr>
        <w:t> </w:t>
      </w:r>
      <w:r>
        <w:rPr/>
        <w:t>blanco</w:t>
      </w:r>
      <w:r>
        <w:rPr>
          <w:spacing w:val="-41"/>
        </w:rPr>
        <w:t> </w:t>
      </w:r>
      <w:r>
        <w:rPr/>
        <w:t>donde</w:t>
      </w:r>
      <w:r>
        <w:rPr>
          <w:spacing w:val="-41"/>
        </w:rPr>
        <w:t> </w:t>
      </w:r>
      <w:r>
        <w:rPr/>
        <w:t>iba</w:t>
      </w:r>
      <w:r>
        <w:rPr>
          <w:spacing w:val="-41"/>
        </w:rPr>
        <w:t> </w:t>
      </w:r>
      <w:r>
        <w:rPr/>
        <w:t>montado</w:t>
      </w:r>
      <w:r>
        <w:rPr>
          <w:spacing w:val="-41"/>
        </w:rPr>
        <w:t> </w:t>
      </w:r>
      <w:r>
        <w:rPr/>
        <w:t>el</w:t>
      </w:r>
      <w:r>
        <w:rPr>
          <w:spacing w:val="-41"/>
        </w:rPr>
        <w:t> </w:t>
      </w:r>
      <w:r>
        <w:rPr/>
        <w:t>protagonista del</w:t>
      </w:r>
      <w:r>
        <w:rPr>
          <w:spacing w:val="-23"/>
        </w:rPr>
        <w:t> </w:t>
      </w:r>
      <w:r>
        <w:rPr/>
        <w:t>evento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aleja</w:t>
      </w:r>
      <w:r>
        <w:rPr>
          <w:spacing w:val="-23"/>
        </w:rPr>
        <w:t> </w:t>
      </w:r>
      <w:r>
        <w:rPr/>
        <w:t>corriendo</w:t>
      </w:r>
      <w:r>
        <w:rPr>
          <w:spacing w:val="-23"/>
        </w:rPr>
        <w:t> </w:t>
      </w:r>
      <w:r>
        <w:rPr/>
        <w:t>hacia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>
          <w:spacing w:val="2"/>
        </w:rPr>
        <w:t>extremo</w:t>
      </w:r>
      <w:r>
        <w:rPr>
          <w:spacing w:val="-23"/>
        </w:rPr>
        <w:t> </w:t>
      </w:r>
      <w:r>
        <w:rPr/>
        <w:t>superior</w:t>
      </w:r>
      <w:r>
        <w:rPr>
          <w:spacing w:val="-23"/>
        </w:rPr>
        <w:t> </w:t>
      </w:r>
      <w:r>
        <w:rPr/>
        <w:t>derecho</w:t>
      </w:r>
      <w:r>
        <w:rPr>
          <w:spacing w:val="-23"/>
        </w:rPr>
        <w:t> </w:t>
      </w:r>
      <w:r>
        <w:rPr/>
        <w:t>del</w:t>
      </w:r>
      <w:r>
        <w:rPr>
          <w:spacing w:val="-23"/>
        </w:rPr>
        <w:t> </w:t>
      </w:r>
      <w:r>
        <w:rPr/>
        <w:t>lienzo. En</w:t>
      </w:r>
      <w:r>
        <w:rPr>
          <w:spacing w:val="-41"/>
        </w:rPr>
        <w:t> </w:t>
      </w:r>
      <w:r>
        <w:rPr/>
        <w:t>cada</w:t>
      </w:r>
      <w:r>
        <w:rPr>
          <w:spacing w:val="-41"/>
        </w:rPr>
        <w:t> </w:t>
      </w:r>
      <w:r>
        <w:rPr/>
        <w:t>uno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los</w:t>
      </w:r>
      <w:r>
        <w:rPr>
          <w:spacing w:val="-41"/>
        </w:rPr>
        <w:t> </w:t>
      </w:r>
      <w:r>
        <w:rPr/>
        <w:t>extremos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la</w:t>
      </w:r>
      <w:r>
        <w:rPr>
          <w:spacing w:val="-41"/>
        </w:rPr>
        <w:t> </w:t>
      </w:r>
      <w:r>
        <w:rPr/>
        <w:t>composición</w:t>
      </w:r>
      <w:r>
        <w:rPr>
          <w:spacing w:val="-41"/>
        </w:rPr>
        <w:t> </w:t>
      </w:r>
      <w:r>
        <w:rPr/>
        <w:t>aparece</w:t>
      </w:r>
      <w:r>
        <w:rPr>
          <w:spacing w:val="-41"/>
        </w:rPr>
        <w:t> </w:t>
      </w:r>
      <w:r>
        <w:rPr>
          <w:spacing w:val="3"/>
        </w:rPr>
        <w:t>un</w:t>
      </w:r>
      <w:r>
        <w:rPr>
          <w:spacing w:val="-41"/>
        </w:rPr>
        <w:t> </w:t>
      </w:r>
      <w:r>
        <w:rPr/>
        <w:t>par</w:t>
      </w:r>
      <w:r>
        <w:rPr>
          <w:spacing w:val="-41"/>
        </w:rPr>
        <w:t> </w:t>
      </w:r>
      <w:r>
        <w:rPr/>
        <w:t>de</w:t>
      </w:r>
      <w:r>
        <w:rPr>
          <w:spacing w:val="-41"/>
        </w:rPr>
        <w:t> </w:t>
      </w:r>
      <w:r>
        <w:rPr/>
        <w:t>personajes </w:t>
      </w:r>
      <w:r>
        <w:rPr>
          <w:w w:val="95"/>
        </w:rPr>
        <w:t>que</w:t>
      </w:r>
      <w:r>
        <w:rPr>
          <w:spacing w:val="-23"/>
          <w:w w:val="95"/>
        </w:rPr>
        <w:t> </w:t>
      </w:r>
      <w:r>
        <w:rPr>
          <w:w w:val="95"/>
        </w:rPr>
        <w:t>lucen</w:t>
      </w:r>
      <w:r>
        <w:rPr>
          <w:spacing w:val="-23"/>
          <w:w w:val="95"/>
        </w:rPr>
        <w:t> </w:t>
      </w:r>
      <w:r>
        <w:rPr>
          <w:w w:val="95"/>
        </w:rPr>
        <w:t>atemorizados</w:t>
      </w:r>
      <w:r>
        <w:rPr>
          <w:spacing w:val="-23"/>
          <w:w w:val="95"/>
        </w:rPr>
        <w:t> </w:t>
      </w:r>
      <w:r>
        <w:rPr>
          <w:w w:val="95"/>
        </w:rPr>
        <w:t>por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sucesos</w:t>
      </w:r>
      <w:r>
        <w:rPr>
          <w:spacing w:val="-23"/>
          <w:w w:val="95"/>
        </w:rPr>
        <w:t> </w:t>
      </w:r>
      <w:r>
        <w:rPr>
          <w:w w:val="95"/>
        </w:rPr>
        <w:t>presenciados.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w w:val="95"/>
        </w:rPr>
        <w:t>plano</w:t>
      </w:r>
      <w:r>
        <w:rPr>
          <w:spacing w:val="-23"/>
          <w:w w:val="95"/>
        </w:rPr>
        <w:t> </w:t>
      </w:r>
      <w:r>
        <w:rPr>
          <w:w w:val="95"/>
        </w:rPr>
        <w:t>superior</w:t>
      </w:r>
      <w:r>
        <w:rPr>
          <w:spacing w:val="-23"/>
          <w:w w:val="95"/>
        </w:rPr>
        <w:t> </w:t>
      </w:r>
      <w:r>
        <w:rPr>
          <w:w w:val="95"/>
        </w:rPr>
        <w:t>del </w:t>
      </w:r>
      <w:r>
        <w:rPr>
          <w:spacing w:val="2"/>
        </w:rPr>
        <w:t>cuadro</w:t>
      </w:r>
      <w:r>
        <w:rPr>
          <w:spacing w:val="-42"/>
        </w:rPr>
        <w:t> </w:t>
      </w:r>
      <w:r>
        <w:rPr/>
        <w:t>aparece</w:t>
      </w:r>
      <w:r>
        <w:rPr>
          <w:spacing w:val="-42"/>
        </w:rPr>
        <w:t> </w:t>
      </w:r>
      <w:r>
        <w:rPr/>
        <w:t>Cristo</w:t>
      </w:r>
      <w:r>
        <w:rPr>
          <w:spacing w:val="-42"/>
        </w:rPr>
        <w:t> </w:t>
      </w:r>
      <w:r>
        <w:rPr/>
        <w:t>vestido</w:t>
      </w:r>
      <w:r>
        <w:rPr>
          <w:spacing w:val="-42"/>
        </w:rPr>
        <w:t> </w:t>
      </w:r>
      <w:r>
        <w:rPr/>
        <w:t>de</w:t>
      </w:r>
      <w:r>
        <w:rPr>
          <w:spacing w:val="-42"/>
        </w:rPr>
        <w:t> </w:t>
      </w:r>
      <w:r>
        <w:rPr/>
        <w:t>rojo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>
          <w:spacing w:val="2"/>
        </w:rPr>
        <w:t>una</w:t>
      </w:r>
      <w:r>
        <w:rPr>
          <w:spacing w:val="-42"/>
        </w:rPr>
        <w:t> </w:t>
      </w:r>
      <w:r>
        <w:rPr/>
        <w:t>pequeña</w:t>
      </w:r>
      <w:r>
        <w:rPr>
          <w:spacing w:val="-42"/>
        </w:rPr>
        <w:t> </w:t>
      </w:r>
      <w:r>
        <w:rPr/>
        <w:t>superficie.</w:t>
      </w:r>
      <w:r>
        <w:rPr>
          <w:spacing w:val="-42"/>
        </w:rPr>
        <w:t> </w:t>
      </w:r>
      <w:r>
        <w:rPr/>
        <w:t>Parece</w:t>
      </w:r>
      <w:r>
        <w:rPr>
          <w:spacing w:val="-42"/>
        </w:rPr>
        <w:t> </w:t>
      </w:r>
      <w:r>
        <w:rPr/>
        <w:t>que el</w:t>
      </w:r>
      <w:r>
        <w:rPr>
          <w:spacing w:val="-45"/>
        </w:rPr>
        <w:t> </w:t>
      </w:r>
      <w:r>
        <w:rPr/>
        <w:t>formato</w:t>
      </w:r>
      <w:r>
        <w:rPr>
          <w:spacing w:val="-45"/>
        </w:rPr>
        <w:t> </w:t>
      </w:r>
      <w:r>
        <w:rPr/>
        <w:t>de</w:t>
      </w:r>
      <w:r>
        <w:rPr>
          <w:spacing w:val="-45"/>
        </w:rPr>
        <w:t> </w:t>
      </w:r>
      <w:r>
        <w:rPr/>
        <w:t>la</w:t>
      </w:r>
      <w:r>
        <w:rPr>
          <w:spacing w:val="-45"/>
        </w:rPr>
        <w:t> </w:t>
      </w:r>
      <w:r>
        <w:rPr/>
        <w:t>imagen</w:t>
      </w:r>
      <w:r>
        <w:rPr>
          <w:spacing w:val="-45"/>
        </w:rPr>
        <w:t> </w:t>
      </w:r>
      <w:r>
        <w:rPr/>
        <w:t>apenas</w:t>
      </w:r>
      <w:r>
        <w:rPr>
          <w:spacing w:val="-45"/>
        </w:rPr>
        <w:t> </w:t>
      </w:r>
      <w:r>
        <w:rPr/>
        <w:t>si</w:t>
      </w:r>
      <w:r>
        <w:rPr>
          <w:spacing w:val="-45"/>
        </w:rPr>
        <w:t> </w:t>
      </w:r>
      <w:r>
        <w:rPr/>
        <w:t>dejó</w:t>
      </w:r>
      <w:r>
        <w:rPr>
          <w:spacing w:val="-45"/>
        </w:rPr>
        <w:t> </w:t>
      </w:r>
      <w:r>
        <w:rPr>
          <w:spacing w:val="3"/>
        </w:rPr>
        <w:t>un</w:t>
      </w:r>
      <w:r>
        <w:rPr>
          <w:spacing w:val="-45"/>
        </w:rPr>
        <w:t> </w:t>
      </w:r>
      <w:r>
        <w:rPr/>
        <w:t>pequeño</w:t>
      </w:r>
      <w:r>
        <w:rPr>
          <w:spacing w:val="-45"/>
        </w:rPr>
        <w:t> </w:t>
      </w:r>
      <w:r>
        <w:rPr/>
        <w:t>espacio</w:t>
      </w:r>
      <w:r>
        <w:rPr>
          <w:spacing w:val="-45"/>
        </w:rPr>
        <w:t> </w:t>
      </w:r>
      <w:r>
        <w:rPr/>
        <w:t>para</w:t>
      </w:r>
      <w:r>
        <w:rPr>
          <w:spacing w:val="-45"/>
        </w:rPr>
        <w:t> </w:t>
      </w:r>
      <w:r>
        <w:rPr/>
        <w:t>esta</w:t>
      </w:r>
      <w:r>
        <w:rPr>
          <w:spacing w:val="-45"/>
        </w:rPr>
        <w:t> </w:t>
      </w:r>
      <w:r>
        <w:rPr/>
        <w:t>imagen.</w:t>
      </w:r>
    </w:p>
    <w:p>
      <w:pPr>
        <w:pStyle w:val="BodyText"/>
      </w:pPr>
      <w:r>
        <w:rPr/>
        <w:pict>
          <v:line style="position:absolute;mso-position-horizontal-relative:page;mso-position-vertical-relative:paragraph;z-index:6424;mso-wrap-distance-left:0;mso-wrap-distance-right:0" from="51.023602pt,17.039785pt" to="150.236602pt,17.039785pt" stroked="true" strokeweight=".25pt" strokecolor="#000000">
            <w10:wrap type="topAndBottom"/>
          </v:line>
        </w:pict>
      </w:r>
    </w:p>
    <w:p>
      <w:pPr>
        <w:spacing w:before="84"/>
        <w:ind w:left="120" w:right="116" w:firstLine="0"/>
        <w:jc w:val="left"/>
        <w:rPr>
          <w:rFonts w:ascii="Palatino Linotype"/>
          <w:i/>
          <w:sz w:val="18"/>
        </w:rPr>
      </w:pPr>
      <w:r>
        <w:rPr>
          <w:position w:val="6"/>
          <w:sz w:val="10"/>
        </w:rPr>
        <w:t>365   </w:t>
      </w:r>
      <w:r>
        <w:rPr>
          <w:rFonts w:ascii="Palatino Linotype"/>
          <w:i/>
          <w:sz w:val="18"/>
        </w:rPr>
        <w:t>Idem.</w:t>
      </w:r>
    </w:p>
    <w:p>
      <w:pPr>
        <w:spacing w:after="0"/>
        <w:jc w:val="left"/>
        <w:rPr>
          <w:rFonts w:ascii="Palatino Linotype"/>
          <w:sz w:val="18"/>
        </w:rPr>
        <w:sectPr>
          <w:pgSz w:w="9360" w:h="13040"/>
          <w:pgMar w:top="1200" w:bottom="280" w:left="9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bookmarkStart w:name="Imagen 80. La Conversión de San Pablo." w:id="166"/>
      <w:bookmarkEnd w:id="166"/>
      <w:r>
        <w:rPr/>
      </w:r>
      <w:bookmarkStart w:name="_bookmark75" w:id="167"/>
      <w:bookmarkEnd w:id="167"/>
      <w:r>
        <w:rPr/>
      </w:r>
      <w:r>
        <w:rPr>
          <w:color w:val="AC883A"/>
          <w:w w:val="90"/>
          <w:sz w:val="20"/>
        </w:rPr>
        <w:t>260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</w:rPr>
      </w:pPr>
      <w:r>
        <w:rPr/>
        <w:drawing>
          <wp:anchor distT="0" distB="0" distL="0" distR="0" allowOverlap="1" layoutInCell="1" locked="0" behindDoc="0" simplePos="0" relativeHeight="6448">
            <wp:simplePos x="0" y="0"/>
            <wp:positionH relativeFrom="page">
              <wp:posOffset>540118</wp:posOffset>
            </wp:positionH>
            <wp:positionV relativeFrom="paragraph">
              <wp:posOffset>219747</wp:posOffset>
            </wp:positionV>
            <wp:extent cx="4775918" cy="3037713"/>
            <wp:effectExtent l="0" t="0" r="0" b="0"/>
            <wp:wrapTopAndBottom/>
            <wp:docPr id="165" name="image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93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5918" cy="3037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i/>
          <w:sz w:val="12"/>
        </w:rPr>
      </w:pPr>
    </w:p>
    <w:p>
      <w:pPr>
        <w:spacing w:before="67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Imagen 80. La Conversión de San Pablo.</w:t>
      </w:r>
    </w:p>
    <w:p>
      <w:pPr>
        <w:spacing w:before="39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2009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Heading4"/>
        <w:numPr>
          <w:ilvl w:val="0"/>
          <w:numId w:val="3"/>
        </w:numPr>
        <w:tabs>
          <w:tab w:pos="347" w:val="left" w:leader="none"/>
        </w:tabs>
        <w:spacing w:line="240" w:lineRule="auto" w:before="125" w:after="0"/>
        <w:ind w:left="346" w:right="0" w:hanging="236"/>
        <w:jc w:val="both"/>
        <w:rPr>
          <w:i/>
        </w:rPr>
      </w:pPr>
      <w:r>
        <w:rPr>
          <w:i/>
          <w:color w:val="AC883A"/>
          <w:w w:val="80"/>
        </w:rPr>
        <w:t>San Estanislao de</w:t>
      </w:r>
      <w:r>
        <w:rPr>
          <w:i/>
          <w:color w:val="AC883A"/>
          <w:spacing w:val="-10"/>
          <w:w w:val="80"/>
        </w:rPr>
        <w:t> </w:t>
      </w:r>
      <w:r>
        <w:rPr>
          <w:i/>
          <w:color w:val="AC883A"/>
          <w:w w:val="80"/>
        </w:rPr>
        <w:t>Kostka</w:t>
      </w:r>
    </w:p>
    <w:p>
      <w:pPr>
        <w:pStyle w:val="BodyText"/>
        <w:spacing w:before="7"/>
        <w:rPr>
          <w:i/>
          <w:sz w:val="33"/>
        </w:rPr>
      </w:pPr>
    </w:p>
    <w:p>
      <w:pPr>
        <w:pStyle w:val="BodyText"/>
        <w:spacing w:line="280" w:lineRule="auto"/>
        <w:ind w:left="110" w:right="117"/>
        <w:jc w:val="both"/>
      </w:pPr>
      <w:r>
        <w:rPr>
          <w:spacing w:val="-3"/>
        </w:rPr>
        <w:t>Este</w:t>
      </w:r>
      <w:r>
        <w:rPr>
          <w:spacing w:val="-50"/>
        </w:rPr>
        <w:t> </w:t>
      </w:r>
      <w:r>
        <w:rPr/>
        <w:t>cuadro</w:t>
      </w:r>
      <w:r>
        <w:rPr>
          <w:spacing w:val="-50"/>
        </w:rPr>
        <w:t> </w:t>
      </w:r>
      <w:r>
        <w:rPr>
          <w:spacing w:val="-3"/>
        </w:rPr>
        <w:t>anónimo</w:t>
      </w:r>
      <w:r>
        <w:rPr>
          <w:spacing w:val="-50"/>
        </w:rPr>
        <w:t> </w:t>
      </w:r>
      <w:r>
        <w:rPr/>
        <w:t>es</w:t>
      </w:r>
      <w:r>
        <w:rPr>
          <w:spacing w:val="-50"/>
        </w:rPr>
        <w:t> </w:t>
      </w:r>
      <w:r>
        <w:rPr/>
        <w:t>un</w:t>
      </w:r>
      <w:r>
        <w:rPr>
          <w:spacing w:val="-50"/>
        </w:rPr>
        <w:t> </w:t>
      </w:r>
      <w:r>
        <w:rPr>
          <w:spacing w:val="-5"/>
        </w:rPr>
        <w:t>óleo</w:t>
      </w:r>
      <w:r>
        <w:rPr>
          <w:spacing w:val="-50"/>
        </w:rPr>
        <w:t> </w:t>
      </w:r>
      <w:r>
        <w:rPr>
          <w:spacing w:val="-6"/>
        </w:rPr>
        <w:t>sobre</w:t>
      </w:r>
      <w:r>
        <w:rPr>
          <w:spacing w:val="-50"/>
        </w:rPr>
        <w:t> </w:t>
      </w:r>
      <w:r>
        <w:rPr>
          <w:spacing w:val="-3"/>
        </w:rPr>
        <w:t>lienzo</w:t>
      </w:r>
      <w:r>
        <w:rPr>
          <w:spacing w:val="-50"/>
        </w:rPr>
        <w:t> </w:t>
      </w:r>
      <w:r>
        <w:rPr>
          <w:spacing w:val="-4"/>
        </w:rPr>
        <w:t>que</w:t>
      </w:r>
      <w:r>
        <w:rPr>
          <w:spacing w:val="-50"/>
        </w:rPr>
        <w:t> </w:t>
      </w:r>
      <w:r>
        <w:rPr>
          <w:spacing w:val="-5"/>
        </w:rPr>
        <w:t>representa</w:t>
      </w:r>
      <w:r>
        <w:rPr>
          <w:spacing w:val="-50"/>
        </w:rPr>
        <w:t> </w:t>
      </w:r>
      <w:r>
        <w:rPr/>
        <w:t>a</w:t>
      </w:r>
      <w:r>
        <w:rPr>
          <w:spacing w:val="-50"/>
        </w:rPr>
        <w:t> </w:t>
      </w:r>
      <w:r>
        <w:rPr/>
        <w:t>San</w:t>
      </w:r>
      <w:r>
        <w:rPr>
          <w:spacing w:val="-50"/>
        </w:rPr>
        <w:t> </w:t>
      </w:r>
      <w:r>
        <w:rPr/>
        <w:t>Estanislao</w:t>
      </w:r>
      <w:r>
        <w:rPr>
          <w:spacing w:val="-50"/>
        </w:rPr>
        <w:t> </w:t>
      </w:r>
      <w:r>
        <w:rPr>
          <w:spacing w:val="-4"/>
        </w:rPr>
        <w:t>de </w:t>
      </w:r>
      <w:r>
        <w:rPr/>
        <w:t>Kostka</w:t>
      </w:r>
      <w:r>
        <w:rPr>
          <w:spacing w:val="-41"/>
        </w:rPr>
        <w:t> </w:t>
      </w:r>
      <w:r>
        <w:rPr>
          <w:spacing w:val="-4"/>
        </w:rPr>
        <w:t>con</w:t>
      </w:r>
      <w:r>
        <w:rPr>
          <w:spacing w:val="-41"/>
        </w:rPr>
        <w:t> </w:t>
      </w:r>
      <w:r>
        <w:rPr/>
        <w:t>un</w:t>
      </w:r>
      <w:r>
        <w:rPr>
          <w:spacing w:val="-41"/>
        </w:rPr>
        <w:t> </w:t>
      </w:r>
      <w:r>
        <w:rPr>
          <w:spacing w:val="-5"/>
        </w:rPr>
        <w:t>pequeño</w:t>
      </w:r>
      <w:r>
        <w:rPr>
          <w:spacing w:val="-41"/>
        </w:rPr>
        <w:t> </w:t>
      </w:r>
      <w:r>
        <w:rPr>
          <w:spacing w:val="-4"/>
        </w:rPr>
        <w:t>Niño</w:t>
      </w:r>
      <w:r>
        <w:rPr>
          <w:spacing w:val="-41"/>
        </w:rPr>
        <w:t> </w:t>
      </w:r>
      <w:r>
        <w:rPr>
          <w:spacing w:val="-4"/>
        </w:rPr>
        <w:t>Jesús</w:t>
      </w:r>
      <w:r>
        <w:rPr>
          <w:spacing w:val="-41"/>
        </w:rPr>
        <w:t> </w:t>
      </w:r>
      <w:r>
        <w:rPr>
          <w:spacing w:val="-3"/>
        </w:rPr>
        <w:t>en</w:t>
      </w:r>
      <w:r>
        <w:rPr>
          <w:spacing w:val="-41"/>
        </w:rPr>
        <w:t> </w:t>
      </w:r>
      <w:r>
        <w:rPr>
          <w:spacing w:val="-4"/>
        </w:rPr>
        <w:t>brazos.</w:t>
      </w:r>
      <w:r>
        <w:rPr>
          <w:spacing w:val="-41"/>
        </w:rPr>
        <w:t> </w:t>
      </w:r>
      <w:r>
        <w:rPr/>
        <w:t>Esta</w:t>
      </w:r>
      <w:r>
        <w:rPr>
          <w:spacing w:val="-41"/>
        </w:rPr>
        <w:t> </w:t>
      </w:r>
      <w:r>
        <w:rPr>
          <w:spacing w:val="-4"/>
        </w:rPr>
        <w:t>imagen</w:t>
      </w:r>
      <w:r>
        <w:rPr>
          <w:spacing w:val="-41"/>
        </w:rPr>
        <w:t> </w:t>
      </w:r>
      <w:r>
        <w:rPr>
          <w:spacing w:val="-3"/>
        </w:rPr>
        <w:t>está</w:t>
      </w:r>
      <w:r>
        <w:rPr>
          <w:spacing w:val="-41"/>
        </w:rPr>
        <w:t> </w:t>
      </w:r>
      <w:r>
        <w:rPr>
          <w:spacing w:val="-5"/>
        </w:rPr>
        <w:t>rodeada</w:t>
      </w:r>
      <w:r>
        <w:rPr>
          <w:spacing w:val="-41"/>
        </w:rPr>
        <w:t> </w:t>
      </w:r>
      <w:r>
        <w:rPr>
          <w:spacing w:val="-5"/>
        </w:rPr>
        <w:t>por</w:t>
      </w:r>
      <w:r>
        <w:rPr>
          <w:spacing w:val="-41"/>
        </w:rPr>
        <w:t> </w:t>
      </w:r>
      <w:r>
        <w:rPr/>
        <w:t>un </w:t>
      </w:r>
      <w:r>
        <w:rPr>
          <w:spacing w:val="-3"/>
        </w:rPr>
        <w:t>arco</w:t>
      </w:r>
      <w:r>
        <w:rPr>
          <w:spacing w:val="-43"/>
        </w:rPr>
        <w:t> </w:t>
      </w:r>
      <w:r>
        <w:rPr>
          <w:spacing w:val="-4"/>
        </w:rPr>
        <w:t>de</w:t>
      </w:r>
      <w:r>
        <w:rPr>
          <w:spacing w:val="-43"/>
        </w:rPr>
        <w:t> </w:t>
      </w:r>
      <w:r>
        <w:rPr>
          <w:spacing w:val="-5"/>
        </w:rPr>
        <w:t>nubes.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el</w:t>
      </w:r>
      <w:r>
        <w:rPr>
          <w:spacing w:val="-43"/>
        </w:rPr>
        <w:t> </w:t>
      </w:r>
      <w:r>
        <w:rPr>
          <w:spacing w:val="-6"/>
        </w:rPr>
        <w:t>fondo</w:t>
      </w:r>
      <w:r>
        <w:rPr>
          <w:spacing w:val="-43"/>
        </w:rPr>
        <w:t> </w:t>
      </w:r>
      <w:r>
        <w:rPr>
          <w:spacing w:val="-4"/>
        </w:rPr>
        <w:t>de</w:t>
      </w:r>
      <w:r>
        <w:rPr>
          <w:spacing w:val="-43"/>
        </w:rPr>
        <w:t> </w:t>
      </w:r>
      <w:r>
        <w:rPr>
          <w:spacing w:val="-6"/>
        </w:rPr>
        <w:t>color</w:t>
      </w:r>
      <w:r>
        <w:rPr>
          <w:spacing w:val="-43"/>
        </w:rPr>
        <w:t> </w:t>
      </w:r>
      <w:r>
        <w:rPr/>
        <w:t>azul</w:t>
      </w:r>
      <w:r>
        <w:rPr>
          <w:spacing w:val="-43"/>
        </w:rPr>
        <w:t> </w:t>
      </w:r>
      <w:r>
        <w:rPr>
          <w:spacing w:val="-3"/>
        </w:rPr>
        <w:t>se</w:t>
      </w:r>
      <w:r>
        <w:rPr>
          <w:spacing w:val="-43"/>
        </w:rPr>
        <w:t> </w:t>
      </w:r>
      <w:r>
        <w:rPr>
          <w:spacing w:val="-3"/>
        </w:rPr>
        <w:t>distribuyen</w:t>
      </w:r>
      <w:r>
        <w:rPr>
          <w:spacing w:val="-43"/>
        </w:rPr>
        <w:t> </w:t>
      </w:r>
      <w:r>
        <w:rPr>
          <w:spacing w:val="-4"/>
        </w:rPr>
        <w:t>de</w:t>
      </w:r>
      <w:r>
        <w:rPr>
          <w:spacing w:val="-43"/>
        </w:rPr>
        <w:t> </w:t>
      </w:r>
      <w:r>
        <w:rPr>
          <w:spacing w:val="-4"/>
        </w:rPr>
        <w:t>manera</w:t>
      </w:r>
      <w:r>
        <w:rPr>
          <w:spacing w:val="-43"/>
        </w:rPr>
        <w:t> </w:t>
      </w:r>
      <w:r>
        <w:rPr>
          <w:spacing w:val="-3"/>
        </w:rPr>
        <w:t>simétrica</w:t>
      </w:r>
      <w:r>
        <w:rPr>
          <w:spacing w:val="-43"/>
        </w:rPr>
        <w:t> </w:t>
      </w:r>
      <w:r>
        <w:rPr>
          <w:spacing w:val="-3"/>
        </w:rPr>
        <w:t>tres </w:t>
      </w:r>
      <w:r>
        <w:rPr>
          <w:spacing w:val="-4"/>
        </w:rPr>
        <w:t>árboles.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>
          <w:spacing w:val="-4"/>
        </w:rPr>
        <w:t>imagen</w:t>
      </w:r>
      <w:r>
        <w:rPr>
          <w:spacing w:val="-48"/>
        </w:rPr>
        <w:t> </w:t>
      </w:r>
      <w:r>
        <w:rPr>
          <w:spacing w:val="-4"/>
        </w:rPr>
        <w:t>del</w:t>
      </w:r>
      <w:r>
        <w:rPr>
          <w:spacing w:val="-48"/>
        </w:rPr>
        <w:t> </w:t>
      </w:r>
      <w:r>
        <w:rPr>
          <w:spacing w:val="-4"/>
        </w:rPr>
        <w:t>santo</w:t>
      </w:r>
      <w:r>
        <w:rPr>
          <w:spacing w:val="-48"/>
        </w:rPr>
        <w:t> </w:t>
      </w:r>
      <w:r>
        <w:rPr>
          <w:spacing w:val="-4"/>
        </w:rPr>
        <w:t>jesuita</w:t>
      </w:r>
      <w:r>
        <w:rPr>
          <w:spacing w:val="-48"/>
        </w:rPr>
        <w:t> </w:t>
      </w:r>
      <w:r>
        <w:rPr>
          <w:spacing w:val="-4"/>
        </w:rPr>
        <w:t>del</w:t>
      </w:r>
      <w:r>
        <w:rPr>
          <w:spacing w:val="-48"/>
        </w:rPr>
        <w:t> </w:t>
      </w:r>
      <w:r>
        <w:rPr>
          <w:spacing w:val="-4"/>
        </w:rPr>
        <w:t>siglo</w:t>
      </w:r>
      <w:r>
        <w:rPr>
          <w:spacing w:val="-48"/>
        </w:rPr>
        <w:t> </w:t>
      </w:r>
      <w:r>
        <w:rPr>
          <w:spacing w:val="5"/>
        </w:rPr>
        <w:t>XVI</w:t>
      </w:r>
      <w:r>
        <w:rPr>
          <w:spacing w:val="-48"/>
        </w:rPr>
        <w:t> </w:t>
      </w:r>
      <w:r>
        <w:rPr>
          <w:spacing w:val="-4"/>
        </w:rPr>
        <w:t>ocupa</w:t>
      </w:r>
      <w:r>
        <w:rPr>
          <w:spacing w:val="-48"/>
        </w:rPr>
        <w:t> </w:t>
      </w:r>
      <w:r>
        <w:rPr/>
        <w:t>casi</w:t>
      </w:r>
      <w:r>
        <w:rPr>
          <w:spacing w:val="-48"/>
        </w:rPr>
        <w:t> </w:t>
      </w:r>
      <w:r>
        <w:rPr>
          <w:spacing w:val="-5"/>
        </w:rPr>
        <w:t>todo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>
          <w:spacing w:val="-5"/>
        </w:rPr>
        <w:t>espacio</w:t>
      </w:r>
      <w:r>
        <w:rPr>
          <w:spacing w:val="-48"/>
        </w:rPr>
        <w:t> </w:t>
      </w:r>
      <w:r>
        <w:rPr>
          <w:spacing w:val="-4"/>
        </w:rPr>
        <w:t>del </w:t>
      </w:r>
      <w:r>
        <w:rPr>
          <w:spacing w:val="-4"/>
          <w:w w:val="95"/>
        </w:rPr>
        <w:t>lienzo;</w:t>
      </w:r>
      <w:r>
        <w:rPr>
          <w:spacing w:val="-25"/>
          <w:w w:val="95"/>
        </w:rPr>
        <w:t> </w:t>
      </w:r>
      <w:r>
        <w:rPr>
          <w:spacing w:val="-3"/>
          <w:w w:val="95"/>
        </w:rPr>
        <w:t>se</w:t>
      </w:r>
      <w:r>
        <w:rPr>
          <w:spacing w:val="-25"/>
          <w:w w:val="95"/>
        </w:rPr>
        <w:t> </w:t>
      </w:r>
      <w:r>
        <w:rPr>
          <w:spacing w:val="-5"/>
          <w:w w:val="95"/>
        </w:rPr>
        <w:t>encuentra</w:t>
      </w:r>
      <w:r>
        <w:rPr>
          <w:spacing w:val="-25"/>
          <w:w w:val="95"/>
        </w:rPr>
        <w:t> </w:t>
      </w:r>
      <w:r>
        <w:rPr>
          <w:spacing w:val="-4"/>
          <w:w w:val="95"/>
        </w:rPr>
        <w:t>de</w:t>
      </w:r>
      <w:r>
        <w:rPr>
          <w:spacing w:val="-25"/>
          <w:w w:val="95"/>
        </w:rPr>
        <w:t> </w:t>
      </w:r>
      <w:r>
        <w:rPr>
          <w:spacing w:val="-5"/>
          <w:w w:val="95"/>
        </w:rPr>
        <w:t>pie,</w:t>
      </w:r>
      <w:r>
        <w:rPr>
          <w:spacing w:val="-25"/>
          <w:w w:val="95"/>
        </w:rPr>
        <w:t> </w:t>
      </w:r>
      <w:r>
        <w:rPr>
          <w:spacing w:val="-4"/>
          <w:w w:val="95"/>
        </w:rPr>
        <w:t>vestido</w:t>
      </w:r>
      <w:r>
        <w:rPr>
          <w:spacing w:val="-25"/>
          <w:w w:val="95"/>
        </w:rPr>
        <w:t> </w:t>
      </w:r>
      <w:r>
        <w:rPr>
          <w:spacing w:val="-4"/>
          <w:w w:val="95"/>
        </w:rPr>
        <w:t>con</w:t>
      </w:r>
      <w:r>
        <w:rPr>
          <w:spacing w:val="-25"/>
          <w:w w:val="95"/>
        </w:rPr>
        <w:t> </w:t>
      </w:r>
      <w:r>
        <w:rPr>
          <w:w w:val="95"/>
        </w:rPr>
        <w:t>un</w:t>
      </w:r>
      <w:r>
        <w:rPr>
          <w:spacing w:val="-25"/>
          <w:w w:val="95"/>
        </w:rPr>
        <w:t> </w:t>
      </w:r>
      <w:r>
        <w:rPr>
          <w:spacing w:val="-5"/>
          <w:w w:val="95"/>
        </w:rPr>
        <w:t>hábito</w:t>
      </w:r>
      <w:r>
        <w:rPr>
          <w:spacing w:val="-25"/>
          <w:w w:val="95"/>
        </w:rPr>
        <w:t> </w:t>
      </w:r>
      <w:r>
        <w:rPr>
          <w:spacing w:val="-4"/>
          <w:w w:val="95"/>
        </w:rPr>
        <w:t>oscuro.</w:t>
      </w:r>
      <w:r>
        <w:rPr>
          <w:spacing w:val="-25"/>
          <w:w w:val="95"/>
        </w:rPr>
        <w:t> </w:t>
      </w:r>
      <w:r>
        <w:rPr>
          <w:w w:val="95"/>
        </w:rPr>
        <w:t>San</w:t>
      </w:r>
      <w:r>
        <w:rPr>
          <w:spacing w:val="-25"/>
          <w:w w:val="95"/>
        </w:rPr>
        <w:t> </w:t>
      </w:r>
      <w:r>
        <w:rPr>
          <w:w w:val="95"/>
        </w:rPr>
        <w:t>Estanislao</w:t>
      </w:r>
      <w:r>
        <w:rPr>
          <w:spacing w:val="-25"/>
          <w:w w:val="95"/>
        </w:rPr>
        <w:t> </w:t>
      </w:r>
      <w:r>
        <w:rPr>
          <w:spacing w:val="-3"/>
          <w:w w:val="95"/>
        </w:rPr>
        <w:t>lleva</w:t>
      </w:r>
      <w:r>
        <w:rPr>
          <w:spacing w:val="-25"/>
          <w:w w:val="95"/>
        </w:rPr>
        <w:t> </w:t>
      </w:r>
      <w:r>
        <w:rPr>
          <w:w w:val="95"/>
        </w:rPr>
        <w:t>un </w:t>
      </w:r>
      <w:r>
        <w:rPr>
          <w:spacing w:val="-5"/>
        </w:rPr>
        <w:t>pequeño</w:t>
      </w:r>
      <w:r>
        <w:rPr>
          <w:spacing w:val="-47"/>
        </w:rPr>
        <w:t> </w:t>
      </w:r>
      <w:r>
        <w:rPr/>
        <w:t>niño</w:t>
      </w:r>
      <w:r>
        <w:rPr>
          <w:spacing w:val="-47"/>
        </w:rPr>
        <w:t> </w:t>
      </w:r>
      <w:r>
        <w:rPr>
          <w:spacing w:val="-6"/>
        </w:rPr>
        <w:t>desnudo,</w:t>
      </w:r>
      <w:r>
        <w:rPr>
          <w:spacing w:val="-47"/>
        </w:rPr>
        <w:t> </w:t>
      </w:r>
      <w:r>
        <w:rPr>
          <w:spacing w:val="-6"/>
        </w:rPr>
        <w:t>representación</w:t>
      </w:r>
      <w:r>
        <w:rPr>
          <w:spacing w:val="-47"/>
        </w:rPr>
        <w:t> </w:t>
      </w:r>
      <w:r>
        <w:rPr>
          <w:spacing w:val="-4"/>
        </w:rPr>
        <w:t>recurrente</w:t>
      </w:r>
      <w:r>
        <w:rPr>
          <w:spacing w:val="-47"/>
        </w:rPr>
        <w:t> </w:t>
      </w:r>
      <w:r>
        <w:rPr>
          <w:spacing w:val="-4"/>
        </w:rPr>
        <w:t>de</w:t>
      </w:r>
      <w:r>
        <w:rPr>
          <w:spacing w:val="-47"/>
        </w:rPr>
        <w:t> </w:t>
      </w:r>
      <w:r>
        <w:rPr>
          <w:spacing w:val="-4"/>
        </w:rPr>
        <w:t>este</w:t>
      </w:r>
      <w:r>
        <w:rPr>
          <w:spacing w:val="-47"/>
        </w:rPr>
        <w:t> </w:t>
      </w:r>
      <w:r>
        <w:rPr>
          <w:spacing w:val="-4"/>
        </w:rPr>
        <w:t>santo</w:t>
      </w:r>
      <w:r>
        <w:rPr>
          <w:spacing w:val="-47"/>
        </w:rPr>
        <w:t> </w:t>
      </w:r>
      <w:r>
        <w:rPr>
          <w:spacing w:val="-5"/>
        </w:rPr>
        <w:t>polaco,</w:t>
      </w:r>
      <w:r>
        <w:rPr>
          <w:spacing w:val="-47"/>
        </w:rPr>
        <w:t> </w:t>
      </w:r>
      <w:r>
        <w:rPr>
          <w:spacing w:val="-3"/>
        </w:rPr>
        <w:t>visitado </w:t>
      </w:r>
      <w:r>
        <w:rPr>
          <w:spacing w:val="-5"/>
        </w:rPr>
        <w:t>por</w:t>
      </w:r>
      <w:r>
        <w:rPr>
          <w:spacing w:val="-51"/>
        </w:rPr>
        <w:t> </w:t>
      </w:r>
      <w:r>
        <w:rPr/>
        <w:t>la</w:t>
      </w:r>
      <w:r>
        <w:rPr>
          <w:spacing w:val="-51"/>
        </w:rPr>
        <w:t> </w:t>
      </w:r>
      <w:r>
        <w:rPr>
          <w:spacing w:val="-3"/>
        </w:rPr>
        <w:t>Virgen</w:t>
      </w:r>
      <w:r>
        <w:rPr>
          <w:spacing w:val="-51"/>
        </w:rPr>
        <w:t> </w:t>
      </w:r>
      <w:r>
        <w:rPr/>
        <w:t>y</w:t>
      </w:r>
      <w:r>
        <w:rPr>
          <w:spacing w:val="-51"/>
        </w:rPr>
        <w:t> </w:t>
      </w:r>
      <w:r>
        <w:rPr/>
        <w:t>el</w:t>
      </w:r>
      <w:r>
        <w:rPr>
          <w:spacing w:val="-51"/>
        </w:rPr>
        <w:t> </w:t>
      </w:r>
      <w:r>
        <w:rPr>
          <w:spacing w:val="-4"/>
        </w:rPr>
        <w:t>Niño</w:t>
      </w:r>
      <w:r>
        <w:rPr>
          <w:spacing w:val="-51"/>
        </w:rPr>
        <w:t> </w:t>
      </w:r>
      <w:r>
        <w:rPr>
          <w:spacing w:val="-3"/>
        </w:rPr>
        <w:t>cuando</w:t>
      </w:r>
      <w:r>
        <w:rPr>
          <w:spacing w:val="-51"/>
        </w:rPr>
        <w:t> </w:t>
      </w:r>
      <w:r>
        <w:rPr>
          <w:spacing w:val="-3"/>
        </w:rPr>
        <w:t>se</w:t>
      </w:r>
      <w:r>
        <w:rPr>
          <w:spacing w:val="-51"/>
        </w:rPr>
        <w:t> </w:t>
      </w:r>
      <w:r>
        <w:rPr>
          <w:spacing w:val="-5"/>
        </w:rPr>
        <w:t>encontraba</w:t>
      </w:r>
      <w:r>
        <w:rPr>
          <w:spacing w:val="-51"/>
        </w:rPr>
        <w:t> </w:t>
      </w:r>
      <w:r>
        <w:rPr>
          <w:spacing w:val="-4"/>
        </w:rPr>
        <w:t>enfermo.</w:t>
      </w:r>
      <w:r>
        <w:rPr>
          <w:spacing w:val="-51"/>
        </w:rPr>
        <w:t> </w:t>
      </w:r>
      <w:r>
        <w:rPr/>
        <w:t>El</w:t>
      </w:r>
      <w:r>
        <w:rPr>
          <w:spacing w:val="-51"/>
        </w:rPr>
        <w:t> </w:t>
      </w:r>
      <w:r>
        <w:rPr>
          <w:spacing w:val="-6"/>
        </w:rPr>
        <w:t>joven</w:t>
      </w:r>
      <w:r>
        <w:rPr>
          <w:spacing w:val="-51"/>
        </w:rPr>
        <w:t> </w:t>
      </w:r>
      <w:r>
        <w:rPr>
          <w:spacing w:val="-4"/>
        </w:rPr>
        <w:t>santo</w:t>
      </w:r>
      <w:r>
        <w:rPr>
          <w:spacing w:val="-51"/>
        </w:rPr>
        <w:t> </w:t>
      </w:r>
      <w:r>
        <w:rPr>
          <w:spacing w:val="-5"/>
        </w:rPr>
        <w:t>sostiene</w:t>
      </w:r>
      <w:r>
        <w:rPr>
          <w:spacing w:val="-51"/>
        </w:rPr>
        <w:t> </w:t>
      </w:r>
      <w:r>
        <w:rPr/>
        <w:t>al </w:t>
      </w:r>
      <w:r>
        <w:rPr>
          <w:spacing w:val="-3"/>
        </w:rPr>
        <w:t>infante</w:t>
      </w:r>
      <w:r>
        <w:rPr>
          <w:spacing w:val="-39"/>
        </w:rPr>
        <w:t> </w:t>
      </w:r>
      <w:r>
        <w:rPr>
          <w:spacing w:val="-4"/>
        </w:rPr>
        <w:t>con</w:t>
      </w:r>
      <w:r>
        <w:rPr>
          <w:spacing w:val="-39"/>
        </w:rPr>
        <w:t> </w:t>
      </w:r>
      <w:r>
        <w:rPr/>
        <w:t>su</w:t>
      </w:r>
      <w:r>
        <w:rPr>
          <w:spacing w:val="-39"/>
        </w:rPr>
        <w:t> </w:t>
      </w:r>
      <w:r>
        <w:rPr>
          <w:spacing w:val="-4"/>
        </w:rPr>
        <w:t>brazo</w:t>
      </w:r>
      <w:r>
        <w:rPr>
          <w:spacing w:val="-39"/>
        </w:rPr>
        <w:t> </w:t>
      </w:r>
      <w:r>
        <w:rPr>
          <w:spacing w:val="-4"/>
        </w:rPr>
        <w:t>izquierdo</w:t>
      </w:r>
      <w:r>
        <w:rPr>
          <w:spacing w:val="-39"/>
        </w:rPr>
        <w:t> </w:t>
      </w:r>
      <w:r>
        <w:rPr/>
        <w:t>y</w:t>
      </w:r>
      <w:r>
        <w:rPr>
          <w:spacing w:val="-39"/>
        </w:rPr>
        <w:t> </w:t>
      </w:r>
      <w:r>
        <w:rPr>
          <w:spacing w:val="-3"/>
        </w:rPr>
        <w:t>en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>
          <w:spacing w:val="-3"/>
        </w:rPr>
        <w:t>mano</w:t>
      </w:r>
      <w:r>
        <w:rPr>
          <w:spacing w:val="-39"/>
        </w:rPr>
        <w:t> </w:t>
      </w:r>
      <w:r>
        <w:rPr>
          <w:spacing w:val="-4"/>
        </w:rPr>
        <w:t>derecha</w:t>
      </w:r>
      <w:r>
        <w:rPr>
          <w:spacing w:val="-39"/>
        </w:rPr>
        <w:t> </w:t>
      </w:r>
      <w:r>
        <w:rPr>
          <w:spacing w:val="-3"/>
        </w:rPr>
        <w:t>lleva</w:t>
      </w:r>
      <w:r>
        <w:rPr>
          <w:spacing w:val="-39"/>
        </w:rPr>
        <w:t> </w:t>
      </w:r>
      <w:r>
        <w:rPr>
          <w:spacing w:val="-4"/>
        </w:rPr>
        <w:t>otro</w:t>
      </w:r>
      <w:r>
        <w:rPr>
          <w:spacing w:val="-39"/>
        </w:rPr>
        <w:t> </w:t>
      </w:r>
      <w:r>
        <w:rPr>
          <w:spacing w:val="-4"/>
        </w:rPr>
        <w:t>de</w:t>
      </w:r>
      <w:r>
        <w:rPr>
          <w:spacing w:val="-39"/>
        </w:rPr>
        <w:t> </w:t>
      </w:r>
      <w:r>
        <w:rPr/>
        <w:t>sus</w:t>
      </w:r>
      <w:r>
        <w:rPr>
          <w:spacing w:val="-39"/>
        </w:rPr>
        <w:t> </w:t>
      </w:r>
      <w:r>
        <w:rPr>
          <w:spacing w:val="-5"/>
        </w:rPr>
        <w:t>atributos: </w:t>
      </w:r>
      <w:r>
        <w:rPr/>
        <w:t>una</w:t>
      </w:r>
      <w:r>
        <w:rPr>
          <w:spacing w:val="-27"/>
        </w:rPr>
        <w:t> </w:t>
      </w:r>
      <w:r>
        <w:rPr>
          <w:spacing w:val="-3"/>
        </w:rPr>
        <w:t>azucena.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trazo</w:t>
      </w:r>
      <w:r>
        <w:rPr>
          <w:spacing w:val="-27"/>
        </w:rPr>
        <w:t> </w:t>
      </w:r>
      <w:r>
        <w:rPr>
          <w:spacing w:val="-5"/>
        </w:rPr>
        <w:t>no</w:t>
      </w:r>
      <w:r>
        <w:rPr>
          <w:spacing w:val="-27"/>
        </w:rPr>
        <w:t> </w:t>
      </w:r>
      <w:r>
        <w:rPr/>
        <w:t>es</w:t>
      </w:r>
      <w:r>
        <w:rPr>
          <w:spacing w:val="-27"/>
        </w:rPr>
        <w:t> </w:t>
      </w:r>
      <w:r>
        <w:rPr>
          <w:spacing w:val="-3"/>
        </w:rPr>
        <w:t>fino,</w:t>
      </w:r>
      <w:r>
        <w:rPr>
          <w:spacing w:val="-27"/>
        </w:rPr>
        <w:t> </w:t>
      </w:r>
      <w:r>
        <w:rPr>
          <w:spacing w:val="-5"/>
        </w:rPr>
        <w:t>los</w:t>
      </w:r>
      <w:r>
        <w:rPr>
          <w:spacing w:val="-27"/>
        </w:rPr>
        <w:t> </w:t>
      </w:r>
      <w:r>
        <w:rPr>
          <w:spacing w:val="-6"/>
        </w:rPr>
        <w:t>colores</w:t>
      </w:r>
      <w:r>
        <w:rPr>
          <w:spacing w:val="-27"/>
        </w:rPr>
        <w:t> </w:t>
      </w:r>
      <w:r>
        <w:rPr>
          <w:spacing w:val="-5"/>
        </w:rPr>
        <w:t>son</w:t>
      </w:r>
      <w:r>
        <w:rPr>
          <w:spacing w:val="-27"/>
        </w:rPr>
        <w:t> </w:t>
      </w:r>
      <w:r>
        <w:rPr>
          <w:spacing w:val="-6"/>
        </w:rPr>
        <w:t>tenues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>
          <w:spacing w:val="-5"/>
        </w:rPr>
        <w:t>dibujo</w:t>
      </w:r>
      <w:r>
        <w:rPr>
          <w:spacing w:val="-27"/>
        </w:rPr>
        <w:t> </w:t>
      </w:r>
      <w:r>
        <w:rPr/>
        <w:t>es</w:t>
      </w:r>
      <w:r>
        <w:rPr>
          <w:spacing w:val="-27"/>
        </w:rPr>
        <w:t> </w:t>
      </w:r>
      <w:r>
        <w:rPr/>
        <w:t>un</w:t>
      </w:r>
      <w:r>
        <w:rPr>
          <w:spacing w:val="-27"/>
        </w:rPr>
        <w:t> </w:t>
      </w:r>
      <w:r>
        <w:rPr>
          <w:spacing w:val="-3"/>
        </w:rPr>
        <w:t>tanto </w:t>
      </w:r>
      <w:r>
        <w:rPr>
          <w:spacing w:val="-7"/>
        </w:rPr>
        <w:t>endeble</w:t>
      </w:r>
      <w:r>
        <w:rPr>
          <w:spacing w:val="-50"/>
        </w:rPr>
        <w:t> </w:t>
      </w:r>
      <w:r>
        <w:rPr>
          <w:spacing w:val="-4"/>
        </w:rPr>
        <w:t>de</w:t>
      </w:r>
      <w:r>
        <w:rPr>
          <w:spacing w:val="-50"/>
        </w:rPr>
        <w:t> </w:t>
      </w:r>
      <w:r>
        <w:rPr>
          <w:spacing w:val="-3"/>
        </w:rPr>
        <w:t>esta</w:t>
      </w:r>
      <w:r>
        <w:rPr>
          <w:spacing w:val="-50"/>
        </w:rPr>
        <w:t> </w:t>
      </w:r>
      <w:r>
        <w:rPr>
          <w:spacing w:val="-5"/>
        </w:rPr>
        <w:t>obra</w:t>
      </w:r>
      <w:r>
        <w:rPr>
          <w:spacing w:val="-50"/>
        </w:rPr>
        <w:t> </w:t>
      </w:r>
      <w:r>
        <w:rPr/>
        <w:t>realizada</w:t>
      </w:r>
      <w:r>
        <w:rPr>
          <w:spacing w:val="-50"/>
        </w:rPr>
        <w:t> </w:t>
      </w:r>
      <w:r>
        <w:rPr>
          <w:spacing w:val="-3"/>
        </w:rPr>
        <w:t>en</w:t>
      </w:r>
      <w:r>
        <w:rPr>
          <w:spacing w:val="-50"/>
        </w:rPr>
        <w:t> </w:t>
      </w:r>
      <w:r>
        <w:rPr/>
        <w:t>el</w:t>
      </w:r>
      <w:r>
        <w:rPr>
          <w:spacing w:val="-50"/>
        </w:rPr>
        <w:t> </w:t>
      </w:r>
      <w:r>
        <w:rPr>
          <w:spacing w:val="-4"/>
        </w:rPr>
        <w:t>siglo</w:t>
      </w:r>
      <w:r>
        <w:rPr>
          <w:spacing w:val="-50"/>
        </w:rPr>
        <w:t> </w:t>
      </w:r>
      <w:r>
        <w:rPr>
          <w:spacing w:val="3"/>
        </w:rPr>
        <w:t>XVIII.</w:t>
      </w:r>
      <w:r>
        <w:rPr>
          <w:spacing w:val="-50"/>
        </w:rPr>
        <w:t> </w:t>
      </w:r>
      <w:r>
        <w:rPr>
          <w:spacing w:val="-4"/>
        </w:rPr>
        <w:t>Fue</w:t>
      </w:r>
      <w:r>
        <w:rPr>
          <w:spacing w:val="-50"/>
        </w:rPr>
        <w:t> </w:t>
      </w:r>
      <w:r>
        <w:rPr/>
        <w:t>el</w:t>
      </w:r>
      <w:r>
        <w:rPr>
          <w:spacing w:val="-50"/>
        </w:rPr>
        <w:t> </w:t>
      </w:r>
      <w:r>
        <w:rPr>
          <w:spacing w:val="-4"/>
        </w:rPr>
        <w:t>santo</w:t>
      </w:r>
      <w:r>
        <w:rPr>
          <w:spacing w:val="-50"/>
        </w:rPr>
        <w:t> </w:t>
      </w:r>
      <w:r>
        <w:rPr>
          <w:spacing w:val="-4"/>
        </w:rPr>
        <w:t>jesuita</w:t>
      </w:r>
      <w:r>
        <w:rPr>
          <w:spacing w:val="-50"/>
        </w:rPr>
        <w:t> </w:t>
      </w:r>
      <w:r>
        <w:rPr/>
        <w:t>al</w:t>
      </w:r>
      <w:r>
        <w:rPr>
          <w:spacing w:val="-50"/>
        </w:rPr>
        <w:t> </w:t>
      </w:r>
      <w:r>
        <w:rPr>
          <w:spacing w:val="-4"/>
        </w:rPr>
        <w:t>que</w:t>
      </w:r>
      <w:r>
        <w:rPr>
          <w:spacing w:val="-50"/>
        </w:rPr>
        <w:t> </w:t>
      </w:r>
      <w:r>
        <w:rPr>
          <w:spacing w:val="-3"/>
        </w:rPr>
        <w:t>se</w:t>
      </w:r>
      <w:r>
        <w:rPr>
          <w:spacing w:val="-50"/>
        </w:rPr>
        <w:t> </w:t>
      </w:r>
      <w:r>
        <w:rPr>
          <w:spacing w:val="-4"/>
        </w:rPr>
        <w:t>en- </w:t>
      </w:r>
      <w:r>
        <w:rPr>
          <w:spacing w:val="-5"/>
        </w:rPr>
        <w:t>comendaban</w:t>
      </w:r>
      <w:r>
        <w:rPr>
          <w:spacing w:val="-52"/>
        </w:rPr>
        <w:t> </w:t>
      </w:r>
      <w:r>
        <w:rPr>
          <w:spacing w:val="-5"/>
        </w:rPr>
        <w:t>los</w:t>
      </w:r>
      <w:r>
        <w:rPr>
          <w:spacing w:val="-52"/>
        </w:rPr>
        <w:t> </w:t>
      </w:r>
      <w:r>
        <w:rPr>
          <w:spacing w:val="-4"/>
        </w:rPr>
        <w:t>novicios</w:t>
      </w:r>
      <w:r>
        <w:rPr>
          <w:spacing w:val="-52"/>
        </w:rPr>
        <w:t> </w:t>
      </w:r>
      <w:r>
        <w:rPr>
          <w:spacing w:val="-4"/>
        </w:rPr>
        <w:t>de</w:t>
      </w:r>
      <w:r>
        <w:rPr>
          <w:spacing w:val="-52"/>
        </w:rPr>
        <w:t> </w:t>
      </w:r>
      <w:r>
        <w:rPr/>
        <w:t>la</w:t>
      </w:r>
      <w:r>
        <w:rPr>
          <w:spacing w:val="-52"/>
        </w:rPr>
        <w:t> </w:t>
      </w:r>
      <w:r>
        <w:rPr>
          <w:spacing w:val="-6"/>
        </w:rPr>
        <w:t>orden</w:t>
      </w:r>
      <w:r>
        <w:rPr>
          <w:spacing w:val="-52"/>
        </w:rPr>
        <w:t> </w:t>
      </w:r>
      <w:r>
        <w:rPr>
          <w:spacing w:val="-5"/>
        </w:rPr>
        <w:t>por</w:t>
      </w:r>
      <w:r>
        <w:rPr>
          <w:spacing w:val="-52"/>
        </w:rPr>
        <w:t> </w:t>
      </w:r>
      <w:r>
        <w:rPr/>
        <w:t>su</w:t>
      </w:r>
      <w:r>
        <w:rPr>
          <w:spacing w:val="-52"/>
        </w:rPr>
        <w:t> </w:t>
      </w:r>
      <w:r>
        <w:rPr>
          <w:spacing w:val="-4"/>
        </w:rPr>
        <w:t>temprana</w:t>
      </w:r>
      <w:r>
        <w:rPr>
          <w:spacing w:val="-52"/>
        </w:rPr>
        <w:t> </w:t>
      </w:r>
      <w:r>
        <w:rPr>
          <w:spacing w:val="-4"/>
        </w:rPr>
        <w:t>muerte</w:t>
      </w:r>
      <w:r>
        <w:rPr>
          <w:spacing w:val="-52"/>
        </w:rPr>
        <w:t> </w:t>
      </w:r>
      <w:r>
        <w:rPr/>
        <w:t>a</w:t>
      </w:r>
      <w:r>
        <w:rPr>
          <w:spacing w:val="-52"/>
        </w:rPr>
        <w:t> </w:t>
      </w:r>
      <w:r>
        <w:rPr>
          <w:spacing w:val="-5"/>
        </w:rPr>
        <w:t>los</w:t>
      </w:r>
      <w:r>
        <w:rPr>
          <w:spacing w:val="-52"/>
        </w:rPr>
        <w:t> </w:t>
      </w:r>
      <w:r>
        <w:rPr>
          <w:spacing w:val="-8"/>
        </w:rPr>
        <w:t>18</w:t>
      </w:r>
      <w:r>
        <w:rPr>
          <w:spacing w:val="-52"/>
        </w:rPr>
        <w:t> </w:t>
      </w:r>
      <w:r>
        <w:rPr>
          <w:spacing w:val="-4"/>
        </w:rPr>
        <w:t>años.</w:t>
      </w:r>
    </w:p>
    <w:p>
      <w:pPr>
        <w:spacing w:after="0" w:line="280" w:lineRule="auto"/>
        <w:jc w:val="both"/>
        <w:sectPr>
          <w:pgSz w:w="9360" w:h="13040"/>
          <w:pgMar w:top="540" w:bottom="280" w:left="740" w:right="900"/>
        </w:sectPr>
      </w:pPr>
    </w:p>
    <w:p>
      <w:pPr>
        <w:tabs>
          <w:tab w:pos="6889" w:val="left" w:leader="none"/>
        </w:tabs>
        <w:spacing w:before="29"/>
        <w:ind w:left="3531" w:right="0" w:firstLine="0"/>
        <w:jc w:val="left"/>
        <w:rPr>
          <w:sz w:val="22"/>
        </w:rPr>
      </w:pPr>
      <w:bookmarkStart w:name="Imagen 81. San Estanislao de Kostka." w:id="168"/>
      <w:bookmarkEnd w:id="168"/>
      <w:r>
        <w:rPr/>
      </w:r>
      <w:bookmarkStart w:name="_bookmark76" w:id="169"/>
      <w:bookmarkEnd w:id="169"/>
      <w:r>
        <w:rPr/>
      </w:r>
      <w:r>
        <w:rPr>
          <w:i/>
          <w:color w:val="AC883A"/>
          <w:w w:val="85"/>
          <w:sz w:val="22"/>
        </w:rPr>
        <w:t>Interior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spacing w:val="-5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261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</w:pPr>
      <w:r>
        <w:rPr/>
        <w:drawing>
          <wp:anchor distT="0" distB="0" distL="0" distR="0" allowOverlap="1" layoutInCell="1" locked="0" behindDoc="0" simplePos="0" relativeHeight="6472">
            <wp:simplePos x="0" y="0"/>
            <wp:positionH relativeFrom="page">
              <wp:posOffset>1070368</wp:posOffset>
            </wp:positionH>
            <wp:positionV relativeFrom="paragraph">
              <wp:posOffset>219747</wp:posOffset>
            </wp:positionV>
            <wp:extent cx="3927725" cy="6324314"/>
            <wp:effectExtent l="0" t="0" r="0" b="0"/>
            <wp:wrapTopAndBottom/>
            <wp:docPr id="167" name="image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94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7725" cy="6324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0"/>
        </w:rPr>
      </w:pPr>
    </w:p>
    <w:p>
      <w:pPr>
        <w:spacing w:before="67"/>
        <w:ind w:left="376" w:right="763" w:firstLine="0"/>
        <w:jc w:val="center"/>
        <w:rPr>
          <w:sz w:val="14"/>
        </w:rPr>
      </w:pPr>
      <w:r>
        <w:rPr>
          <w:w w:val="95"/>
          <w:sz w:val="14"/>
        </w:rPr>
        <w:t>Imagen 81. San Estanislao de Kostka.</w:t>
      </w:r>
    </w:p>
    <w:p>
      <w:pPr>
        <w:spacing w:before="39"/>
        <w:ind w:left="376" w:right="763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2009</w:t>
      </w:r>
    </w:p>
    <w:p>
      <w:pPr>
        <w:spacing w:after="0"/>
        <w:jc w:val="center"/>
        <w:rPr>
          <w:sz w:val="14"/>
        </w:rPr>
        <w:sectPr>
          <w:pgSz w:w="9360" w:h="13040"/>
          <w:pgMar w:top="540" w:bottom="280" w:left="130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bookmarkStart w:name="Imagen 82. La Crucifixión." w:id="170"/>
      <w:bookmarkEnd w:id="170"/>
      <w:r>
        <w:rPr/>
      </w:r>
      <w:bookmarkStart w:name="_bookmark77" w:id="171"/>
      <w:bookmarkEnd w:id="171"/>
      <w:r>
        <w:rPr/>
      </w:r>
      <w:r>
        <w:rPr>
          <w:color w:val="AC883A"/>
          <w:w w:val="90"/>
          <w:sz w:val="20"/>
        </w:rPr>
        <w:t>262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21"/>
        </w:rPr>
      </w:pPr>
    </w:p>
    <w:p>
      <w:pPr>
        <w:pStyle w:val="Heading4"/>
        <w:numPr>
          <w:ilvl w:val="0"/>
          <w:numId w:val="3"/>
        </w:numPr>
        <w:tabs>
          <w:tab w:pos="319" w:val="left" w:leader="none"/>
        </w:tabs>
        <w:spacing w:line="240" w:lineRule="auto" w:before="32" w:after="0"/>
        <w:ind w:left="318" w:right="0" w:hanging="208"/>
        <w:jc w:val="both"/>
        <w:rPr>
          <w:i/>
        </w:rPr>
      </w:pPr>
      <w:r>
        <w:rPr>
          <w:i/>
          <w:color w:val="AC883A"/>
          <w:w w:val="80"/>
        </w:rPr>
        <w:t>La</w:t>
      </w:r>
      <w:r>
        <w:rPr>
          <w:i/>
          <w:color w:val="AC883A"/>
          <w:spacing w:val="23"/>
          <w:w w:val="80"/>
        </w:rPr>
        <w:t> </w:t>
      </w:r>
      <w:r>
        <w:rPr>
          <w:i/>
          <w:color w:val="AC883A"/>
          <w:w w:val="80"/>
        </w:rPr>
        <w:t>Crucifixión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10" w:right="117"/>
        <w:jc w:val="both"/>
      </w:pPr>
      <w:r>
        <w:rPr/>
        <w:t>Éste</w:t>
      </w:r>
      <w:r>
        <w:rPr>
          <w:spacing w:val="-47"/>
        </w:rPr>
        <w:t> </w:t>
      </w:r>
      <w:r>
        <w:rPr/>
        <w:t>es</w:t>
      </w:r>
      <w:r>
        <w:rPr>
          <w:spacing w:val="-47"/>
        </w:rPr>
        <w:t> </w:t>
      </w:r>
      <w:r>
        <w:rPr>
          <w:spacing w:val="3"/>
        </w:rPr>
        <w:t>un</w:t>
      </w:r>
      <w:r>
        <w:rPr>
          <w:spacing w:val="-47"/>
        </w:rPr>
        <w:t> </w:t>
      </w:r>
      <w:r>
        <w:rPr/>
        <w:t>óleo</w:t>
      </w:r>
      <w:r>
        <w:rPr>
          <w:spacing w:val="-47"/>
        </w:rPr>
        <w:t> </w:t>
      </w:r>
      <w:r>
        <w:rPr/>
        <w:t>anónimo</w:t>
      </w:r>
      <w:r>
        <w:rPr>
          <w:spacing w:val="-47"/>
        </w:rPr>
        <w:t> </w:t>
      </w:r>
      <w:r>
        <w:rPr>
          <w:spacing w:val="2"/>
        </w:rPr>
        <w:t>realizado</w:t>
      </w:r>
      <w:r>
        <w:rPr>
          <w:spacing w:val="-47"/>
        </w:rPr>
        <w:t> </w:t>
      </w:r>
      <w:r>
        <w:rPr/>
        <w:t>en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siglo</w:t>
      </w:r>
      <w:r>
        <w:rPr>
          <w:spacing w:val="-47"/>
        </w:rPr>
        <w:t> </w:t>
      </w:r>
      <w:r>
        <w:rPr>
          <w:spacing w:val="8"/>
        </w:rPr>
        <w:t>XVIII</w:t>
      </w:r>
      <w:r>
        <w:rPr>
          <w:spacing w:val="-47"/>
        </w:rPr>
        <w:t> </w:t>
      </w:r>
      <w:r>
        <w:rPr>
          <w:spacing w:val="3"/>
        </w:rPr>
        <w:t>cuyas</w:t>
      </w:r>
      <w:r>
        <w:rPr>
          <w:spacing w:val="-47"/>
        </w:rPr>
        <w:t> </w:t>
      </w:r>
      <w:r>
        <w:rPr/>
        <w:t>medidas</w:t>
      </w:r>
      <w:r>
        <w:rPr>
          <w:spacing w:val="-47"/>
        </w:rPr>
        <w:t> </w:t>
      </w:r>
      <w:r>
        <w:rPr/>
        <w:t>son</w:t>
      </w:r>
      <w:r>
        <w:rPr>
          <w:spacing w:val="-47"/>
        </w:rPr>
        <w:t> </w:t>
      </w:r>
      <w:r>
        <w:rPr/>
        <w:t>1.5</w:t>
      </w:r>
      <w:r>
        <w:rPr>
          <w:spacing w:val="-47"/>
        </w:rPr>
        <w:t> </w:t>
      </w:r>
      <w:r>
        <w:rPr/>
        <w:t>X 2</w:t>
      </w:r>
      <w:r>
        <w:rPr>
          <w:spacing w:val="-33"/>
        </w:rPr>
        <w:t> </w:t>
      </w:r>
      <w:r>
        <w:rPr>
          <w:spacing w:val="2"/>
        </w:rPr>
        <w:t>metros.</w:t>
      </w:r>
      <w:r>
        <w:rPr>
          <w:spacing w:val="2"/>
          <w:position w:val="9"/>
          <w:sz w:val="15"/>
        </w:rPr>
        <w:t>366</w:t>
      </w:r>
      <w:r>
        <w:rPr>
          <w:spacing w:val="-5"/>
          <w:position w:val="9"/>
          <w:sz w:val="15"/>
        </w:rPr>
        <w:t> </w:t>
      </w:r>
      <w:r>
        <w:rPr>
          <w:spacing w:val="2"/>
        </w:rPr>
        <w:t>La</w:t>
      </w:r>
      <w:r>
        <w:rPr>
          <w:spacing w:val="-33"/>
        </w:rPr>
        <w:t> </w:t>
      </w:r>
      <w:r>
        <w:rPr/>
        <w:t>composición</w:t>
      </w:r>
      <w:r>
        <w:rPr>
          <w:spacing w:val="-33"/>
        </w:rPr>
        <w:t> </w:t>
      </w:r>
      <w:r>
        <w:rPr/>
        <w:t>representa</w:t>
      </w:r>
      <w:r>
        <w:rPr>
          <w:spacing w:val="-33"/>
        </w:rPr>
        <w:t> </w:t>
      </w:r>
      <w:r>
        <w:rPr/>
        <w:t>a</w:t>
      </w:r>
      <w:r>
        <w:rPr>
          <w:spacing w:val="-33"/>
        </w:rPr>
        <w:t> </w:t>
      </w:r>
      <w:r>
        <w:rPr/>
        <w:t>Jesús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>
          <w:spacing w:val="4"/>
        </w:rPr>
        <w:t>cruz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momento</w:t>
      </w:r>
      <w:r>
        <w:rPr>
          <w:spacing w:val="-33"/>
        </w:rPr>
        <w:t> </w:t>
      </w:r>
      <w:r>
        <w:rPr/>
        <w:t>de elevar</w:t>
      </w:r>
      <w:r>
        <w:rPr>
          <w:spacing w:val="-32"/>
        </w:rPr>
        <w:t> </w:t>
      </w:r>
      <w:r>
        <w:rPr/>
        <w:t>su</w:t>
      </w:r>
      <w:r>
        <w:rPr>
          <w:spacing w:val="-32"/>
        </w:rPr>
        <w:t> </w:t>
      </w:r>
      <w:r>
        <w:rPr>
          <w:spacing w:val="2"/>
        </w:rPr>
        <w:t>mirada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plegarias</w:t>
      </w:r>
      <w:r>
        <w:rPr>
          <w:spacing w:val="-32"/>
        </w:rPr>
        <w:t> </w:t>
      </w:r>
      <w:r>
        <w:rPr>
          <w:spacing w:val="3"/>
        </w:rPr>
        <w:t>al</w:t>
      </w:r>
      <w:r>
        <w:rPr>
          <w:spacing w:val="-32"/>
        </w:rPr>
        <w:t> </w:t>
      </w:r>
      <w:r>
        <w:rPr/>
        <w:t>padre</w:t>
      </w:r>
      <w:r>
        <w:rPr>
          <w:spacing w:val="-32"/>
        </w:rPr>
        <w:t> </w:t>
      </w:r>
      <w:r>
        <w:rPr/>
        <w:t>celestial;</w:t>
      </w:r>
      <w:r>
        <w:rPr>
          <w:spacing w:val="-32"/>
        </w:rPr>
        <w:t> </w:t>
      </w:r>
      <w:r>
        <w:rPr/>
        <w:t>tiene</w:t>
      </w:r>
      <w:r>
        <w:rPr>
          <w:spacing w:val="-32"/>
        </w:rPr>
        <w:t> </w:t>
      </w:r>
      <w:r>
        <w:rPr>
          <w:spacing w:val="3"/>
        </w:rPr>
        <w:t>un</w:t>
      </w:r>
      <w:r>
        <w:rPr>
          <w:spacing w:val="-32"/>
        </w:rPr>
        <w:t> </w:t>
      </w:r>
      <w:r>
        <w:rPr/>
        <w:t>fondo</w:t>
      </w:r>
      <w:r>
        <w:rPr>
          <w:spacing w:val="-32"/>
        </w:rPr>
        <w:t> </w:t>
      </w:r>
      <w:r>
        <w:rPr/>
        <w:t>negro,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>
          <w:spacing w:val="4"/>
        </w:rPr>
        <w:t>cual </w:t>
      </w:r>
      <w:r>
        <w:rPr/>
        <w:t>contrasta</w:t>
      </w:r>
      <w:r>
        <w:rPr>
          <w:spacing w:val="-28"/>
        </w:rPr>
        <w:t> </w:t>
      </w:r>
      <w:r>
        <w:rPr/>
        <w:t>con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blancura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>
          <w:spacing w:val="2"/>
        </w:rPr>
        <w:t>brillo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piel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Cristo,</w:t>
      </w:r>
      <w:r>
        <w:rPr>
          <w:spacing w:val="-28"/>
        </w:rPr>
        <w:t> </w:t>
      </w:r>
      <w:r>
        <w:rPr/>
        <w:t>este</w:t>
      </w:r>
      <w:r>
        <w:rPr>
          <w:spacing w:val="-28"/>
        </w:rPr>
        <w:t> </w:t>
      </w:r>
      <w:r>
        <w:rPr/>
        <w:t>tipo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compo- sición</w:t>
      </w:r>
      <w:r>
        <w:rPr>
          <w:spacing w:val="-46"/>
        </w:rPr>
        <w:t> </w:t>
      </w:r>
      <w:r>
        <w:rPr/>
        <w:t>y</w:t>
      </w:r>
      <w:r>
        <w:rPr>
          <w:spacing w:val="-46"/>
        </w:rPr>
        <w:t> </w:t>
      </w:r>
      <w:r>
        <w:rPr/>
        <w:t>coloración</w:t>
      </w:r>
      <w:r>
        <w:rPr>
          <w:spacing w:val="-46"/>
        </w:rPr>
        <w:t> </w:t>
      </w:r>
      <w:r>
        <w:rPr/>
        <w:t>era</w:t>
      </w:r>
      <w:r>
        <w:rPr>
          <w:spacing w:val="-46"/>
        </w:rPr>
        <w:t> </w:t>
      </w:r>
      <w:r>
        <w:rPr/>
        <w:t>común</w:t>
      </w:r>
      <w:r>
        <w:rPr>
          <w:spacing w:val="-46"/>
        </w:rPr>
        <w:t> </w:t>
      </w:r>
      <w:r>
        <w:rPr/>
        <w:t>en</w:t>
      </w:r>
      <w:r>
        <w:rPr>
          <w:spacing w:val="-46"/>
        </w:rPr>
        <w:t> </w:t>
      </w:r>
      <w:r>
        <w:rPr/>
        <w:t>la</w:t>
      </w:r>
      <w:r>
        <w:rPr>
          <w:spacing w:val="-46"/>
        </w:rPr>
        <w:t> </w:t>
      </w:r>
      <w:r>
        <w:rPr>
          <w:spacing w:val="2"/>
        </w:rPr>
        <w:t>pintura</w:t>
      </w:r>
      <w:r>
        <w:rPr>
          <w:spacing w:val="-46"/>
        </w:rPr>
        <w:t> </w:t>
      </w:r>
      <w:r>
        <w:rPr/>
        <w:t>novohispana</w:t>
      </w:r>
      <w:r>
        <w:rPr>
          <w:spacing w:val="-46"/>
        </w:rPr>
        <w:t> </w:t>
      </w:r>
      <w:r>
        <w:rPr/>
        <w:t>desde</w:t>
      </w:r>
      <w:r>
        <w:rPr>
          <w:spacing w:val="-46"/>
        </w:rPr>
        <w:t> </w:t>
      </w:r>
      <w:r>
        <w:rPr/>
        <w:t>el</w:t>
      </w:r>
      <w:r>
        <w:rPr>
          <w:spacing w:val="-46"/>
        </w:rPr>
        <w:t> </w:t>
      </w:r>
      <w:r>
        <w:rPr/>
        <w:t>siglo</w:t>
      </w:r>
      <w:r>
        <w:rPr>
          <w:spacing w:val="-46"/>
        </w:rPr>
        <w:t> </w:t>
      </w:r>
      <w:r>
        <w:rPr>
          <w:spacing w:val="9"/>
        </w:rPr>
        <w:t>XVII </w:t>
      </w:r>
      <w:r>
        <w:rPr/>
        <w:t>y</w:t>
      </w:r>
      <w:r>
        <w:rPr>
          <w:spacing w:val="-33"/>
        </w:rPr>
        <w:t> </w:t>
      </w:r>
      <w:r>
        <w:rPr/>
        <w:t>siguió</w:t>
      </w:r>
      <w:r>
        <w:rPr>
          <w:spacing w:val="-33"/>
        </w:rPr>
        <w:t> </w:t>
      </w:r>
      <w:r>
        <w:rPr>
          <w:spacing w:val="2"/>
        </w:rPr>
        <w:t>utilizándose</w:t>
      </w:r>
      <w:r>
        <w:rPr>
          <w:spacing w:val="-33"/>
        </w:rPr>
        <w:t> </w:t>
      </w:r>
      <w:r>
        <w:rPr/>
        <w:t>con</w:t>
      </w:r>
      <w:r>
        <w:rPr>
          <w:spacing w:val="-33"/>
        </w:rPr>
        <w:t> </w:t>
      </w:r>
      <w:r>
        <w:rPr/>
        <w:t>fines</w:t>
      </w:r>
      <w:r>
        <w:rPr>
          <w:spacing w:val="-33"/>
        </w:rPr>
        <w:t> </w:t>
      </w:r>
      <w:r>
        <w:rPr/>
        <w:t>dramáticos</w:t>
      </w:r>
      <w:r>
        <w:rPr>
          <w:spacing w:val="-33"/>
        </w:rPr>
        <w:t> </w:t>
      </w:r>
      <w:r>
        <w:rPr/>
        <w:t>para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temas</w:t>
      </w:r>
      <w:r>
        <w:rPr>
          <w:spacing w:val="-33"/>
        </w:rPr>
        <w:t> </w:t>
      </w:r>
      <w:r>
        <w:rPr/>
        <w:t>pasionarios</w:t>
      </w:r>
      <w:r>
        <w:rPr>
          <w:spacing w:val="-33"/>
        </w:rPr>
        <w:t> </w:t>
      </w:r>
      <w:r>
        <w:rPr/>
        <w:t>hasta la</w:t>
      </w:r>
      <w:r>
        <w:rPr>
          <w:spacing w:val="-24"/>
        </w:rPr>
        <w:t> </w:t>
      </w:r>
      <w:r>
        <w:rPr/>
        <w:t>siguiente</w:t>
      </w:r>
      <w:r>
        <w:rPr>
          <w:spacing w:val="-24"/>
        </w:rPr>
        <w:t> </w:t>
      </w:r>
      <w:r>
        <w:rPr>
          <w:spacing w:val="2"/>
        </w:rPr>
        <w:t>centuria.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dibujo</w:t>
      </w:r>
      <w:r>
        <w:rPr>
          <w:spacing w:val="-24"/>
        </w:rPr>
        <w:t> </w:t>
      </w:r>
      <w:r>
        <w:rPr/>
        <w:t>es</w:t>
      </w:r>
      <w:r>
        <w:rPr>
          <w:spacing w:val="-24"/>
        </w:rPr>
        <w:t> </w:t>
      </w:r>
      <w:r>
        <w:rPr/>
        <w:t>correcto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los</w:t>
      </w:r>
      <w:r>
        <w:rPr>
          <w:spacing w:val="-24"/>
        </w:rPr>
        <w:t> </w:t>
      </w:r>
      <w:r>
        <w:rPr/>
        <w:t>colores,</w:t>
      </w:r>
      <w:r>
        <w:rPr>
          <w:spacing w:val="-24"/>
        </w:rPr>
        <w:t> </w:t>
      </w:r>
      <w:r>
        <w:rPr/>
        <w:t>adecuados</w:t>
      </w:r>
      <w:r>
        <w:rPr>
          <w:spacing w:val="-24"/>
        </w:rPr>
        <w:t> </w:t>
      </w:r>
      <w:r>
        <w:rPr/>
        <w:t>para</w:t>
      </w:r>
      <w:r>
        <w:rPr>
          <w:spacing w:val="-24"/>
        </w:rPr>
        <w:t> </w:t>
      </w:r>
      <w:r>
        <w:rPr/>
        <w:t>la </w:t>
      </w:r>
      <w:r>
        <w:rPr>
          <w:w w:val="95"/>
        </w:rPr>
        <w:t>construcción de dicha</w:t>
      </w:r>
      <w:r>
        <w:rPr>
          <w:spacing w:val="-15"/>
          <w:w w:val="95"/>
        </w:rPr>
        <w:t> </w:t>
      </w:r>
      <w:r>
        <w:rPr>
          <w:w w:val="95"/>
        </w:rPr>
        <w:t>imagen.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6496">
            <wp:simplePos x="0" y="0"/>
            <wp:positionH relativeFrom="page">
              <wp:posOffset>1732629</wp:posOffset>
            </wp:positionH>
            <wp:positionV relativeFrom="paragraph">
              <wp:posOffset>151463</wp:posOffset>
            </wp:positionV>
            <wp:extent cx="2380308" cy="3580161"/>
            <wp:effectExtent l="0" t="0" r="0" b="0"/>
            <wp:wrapTopAndBottom/>
            <wp:docPr id="169" name="image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95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0308" cy="3580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1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Imagen 82. La Crucifixión.</w:t>
      </w:r>
    </w:p>
    <w:p>
      <w:pPr>
        <w:spacing w:before="39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2009</w:t>
      </w:r>
    </w:p>
    <w:p>
      <w:pPr>
        <w:pStyle w:val="BodyText"/>
        <w:spacing w:before="5"/>
        <w:rPr>
          <w:sz w:val="27"/>
        </w:rPr>
      </w:pPr>
      <w:r>
        <w:rPr/>
        <w:pict>
          <v:line style="position:absolute;mso-position-horizontal-relative:page;mso-position-vertical-relative:paragraph;z-index:6520;mso-wrap-distance-left:0;mso-wrap-distance-right:0" from="42.519699pt,17.873440pt" to="141.732699pt,17.873440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rFonts w:ascii="Palatino Linotype"/>
          <w:i/>
          <w:sz w:val="18"/>
        </w:rPr>
      </w:pPr>
      <w:r>
        <w:rPr>
          <w:position w:val="6"/>
          <w:sz w:val="10"/>
        </w:rPr>
        <w:t>366   </w:t>
      </w:r>
      <w:r>
        <w:rPr>
          <w:rFonts w:ascii="Palatino Linotype"/>
          <w:i/>
          <w:sz w:val="18"/>
        </w:rPr>
        <w:t>Idem.</w:t>
      </w:r>
    </w:p>
    <w:p>
      <w:pPr>
        <w:spacing w:after="0"/>
        <w:jc w:val="left"/>
        <w:rPr>
          <w:rFonts w:ascii="Palatino Linotype"/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69" w:val="left" w:leader="none"/>
        </w:tabs>
        <w:spacing w:before="29"/>
        <w:ind w:left="3911" w:right="0" w:firstLine="0"/>
        <w:jc w:val="left"/>
        <w:rPr>
          <w:sz w:val="22"/>
        </w:rPr>
      </w:pPr>
      <w:bookmarkStart w:name="Imagen 83. Santísima Trinidad antropomor" w:id="172"/>
      <w:bookmarkEnd w:id="172"/>
      <w:r>
        <w:rPr/>
      </w:r>
      <w:bookmarkStart w:name="_bookmark78" w:id="173"/>
      <w:bookmarkEnd w:id="173"/>
      <w:r>
        <w:rPr/>
      </w:r>
      <w:r>
        <w:rPr>
          <w:i/>
          <w:color w:val="AC883A"/>
          <w:w w:val="85"/>
          <w:sz w:val="22"/>
        </w:rPr>
        <w:t>Interior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spacing w:val="-5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263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1"/>
        </w:rPr>
      </w:pPr>
    </w:p>
    <w:p>
      <w:pPr>
        <w:pStyle w:val="Heading4"/>
        <w:numPr>
          <w:ilvl w:val="0"/>
          <w:numId w:val="3"/>
        </w:numPr>
        <w:tabs>
          <w:tab w:pos="349" w:val="left" w:leader="none"/>
        </w:tabs>
        <w:spacing w:line="240" w:lineRule="auto" w:before="32" w:after="0"/>
        <w:ind w:left="348" w:right="0" w:hanging="248"/>
        <w:jc w:val="both"/>
        <w:rPr>
          <w:i/>
        </w:rPr>
      </w:pPr>
      <w:r>
        <w:rPr>
          <w:i/>
          <w:color w:val="AC883A"/>
          <w:w w:val="80"/>
        </w:rPr>
        <w:t>Santísima Trinidad</w:t>
      </w:r>
      <w:r>
        <w:rPr>
          <w:i/>
          <w:color w:val="AC883A"/>
          <w:spacing w:val="51"/>
          <w:w w:val="80"/>
        </w:rPr>
        <w:t> </w:t>
      </w:r>
      <w:r>
        <w:rPr>
          <w:i/>
          <w:color w:val="AC883A"/>
          <w:w w:val="80"/>
        </w:rPr>
        <w:t>antropomorfa</w:t>
      </w:r>
    </w:p>
    <w:p>
      <w:pPr>
        <w:pStyle w:val="BodyText"/>
        <w:rPr>
          <w:i/>
          <w:sz w:val="41"/>
        </w:rPr>
      </w:pPr>
    </w:p>
    <w:p>
      <w:pPr>
        <w:spacing w:line="312" w:lineRule="auto" w:before="0"/>
        <w:ind w:left="100" w:right="107" w:firstLine="0"/>
        <w:jc w:val="both"/>
        <w:rPr>
          <w:sz w:val="24"/>
        </w:rPr>
      </w:pPr>
      <w:r>
        <w:rPr>
          <w:sz w:val="24"/>
        </w:rPr>
        <w:t>Se trata de un óleo sobre lienzo anónimo que representa a la Santísima Trini- dad antropomorfa, es decir, donde los tres personajes de la Santísima</w:t>
      </w:r>
      <w:r>
        <w:rPr>
          <w:spacing w:val="-42"/>
          <w:sz w:val="24"/>
        </w:rPr>
        <w:t> </w:t>
      </w:r>
      <w:r>
        <w:rPr>
          <w:sz w:val="24"/>
        </w:rPr>
        <w:t>Trinidad se pintan como tradicionalmente se personifica a Jesús en el siglo XVIII. No obstante, el Padre se ubica al centro de la composición vestido de blanco y en su</w:t>
      </w:r>
      <w:r>
        <w:rPr>
          <w:spacing w:val="-8"/>
          <w:sz w:val="24"/>
        </w:rPr>
        <w:t> </w:t>
      </w:r>
      <w:r>
        <w:rPr>
          <w:sz w:val="24"/>
        </w:rPr>
        <w:t>pecho</w:t>
      </w:r>
      <w:r>
        <w:rPr>
          <w:spacing w:val="-8"/>
          <w:sz w:val="24"/>
        </w:rPr>
        <w:t> </w:t>
      </w:r>
      <w:r>
        <w:rPr>
          <w:sz w:val="24"/>
        </w:rPr>
        <w:t>se</w:t>
      </w:r>
      <w:r>
        <w:rPr>
          <w:spacing w:val="-8"/>
          <w:sz w:val="24"/>
        </w:rPr>
        <w:t> </w:t>
      </w:r>
      <w:r>
        <w:rPr>
          <w:sz w:val="24"/>
        </w:rPr>
        <w:t>distingue</w:t>
      </w:r>
      <w:r>
        <w:rPr>
          <w:spacing w:val="-8"/>
          <w:sz w:val="24"/>
        </w:rPr>
        <w:t> </w:t>
      </w:r>
      <w:r>
        <w:rPr>
          <w:sz w:val="24"/>
        </w:rPr>
        <w:t>un</w:t>
      </w:r>
      <w:r>
        <w:rPr>
          <w:spacing w:val="-8"/>
          <w:sz w:val="24"/>
        </w:rPr>
        <w:t> </w:t>
      </w:r>
      <w:r>
        <w:rPr>
          <w:sz w:val="24"/>
        </w:rPr>
        <w:t>sol.</w:t>
      </w:r>
      <w:r>
        <w:rPr>
          <w:spacing w:val="-8"/>
          <w:sz w:val="24"/>
        </w:rPr>
        <w:t> </w:t>
      </w:r>
      <w:r>
        <w:rPr>
          <w:sz w:val="24"/>
        </w:rPr>
        <w:t>El</w:t>
      </w:r>
      <w:r>
        <w:rPr>
          <w:spacing w:val="-8"/>
          <w:sz w:val="24"/>
        </w:rPr>
        <w:t> </w:t>
      </w:r>
      <w:r>
        <w:rPr>
          <w:sz w:val="24"/>
        </w:rPr>
        <w:t>Hijo,</w:t>
      </w:r>
      <w:r>
        <w:rPr>
          <w:spacing w:val="-8"/>
          <w:sz w:val="24"/>
        </w:rPr>
        <w:t> </w:t>
      </w:r>
      <w:r>
        <w:rPr>
          <w:sz w:val="24"/>
        </w:rPr>
        <w:t>sentado</w:t>
      </w:r>
      <w:r>
        <w:rPr>
          <w:spacing w:val="-8"/>
          <w:sz w:val="24"/>
        </w:rPr>
        <w:t> </w:t>
      </w:r>
      <w:r>
        <w:rPr>
          <w:sz w:val="24"/>
        </w:rPr>
        <w:t>a</w:t>
      </w:r>
      <w:r>
        <w:rPr>
          <w:spacing w:val="-8"/>
          <w:sz w:val="24"/>
        </w:rPr>
        <w:t> </w:t>
      </w:r>
      <w:r>
        <w:rPr>
          <w:sz w:val="24"/>
        </w:rPr>
        <w:t>su</w:t>
      </w:r>
      <w:r>
        <w:rPr>
          <w:spacing w:val="-8"/>
          <w:sz w:val="24"/>
        </w:rPr>
        <w:t> </w:t>
      </w:r>
      <w:r>
        <w:rPr>
          <w:sz w:val="24"/>
        </w:rPr>
        <w:t>diestra,</w:t>
      </w:r>
      <w:r>
        <w:rPr>
          <w:spacing w:val="-8"/>
          <w:sz w:val="24"/>
        </w:rPr>
        <w:t> </w:t>
      </w:r>
      <w:r>
        <w:rPr>
          <w:sz w:val="24"/>
        </w:rPr>
        <w:t>se</w:t>
      </w:r>
      <w:r>
        <w:rPr>
          <w:spacing w:val="-8"/>
          <w:sz w:val="24"/>
        </w:rPr>
        <w:t> </w:t>
      </w:r>
      <w:r>
        <w:rPr>
          <w:sz w:val="24"/>
        </w:rPr>
        <w:t>encuentra</w:t>
      </w:r>
      <w:r>
        <w:rPr>
          <w:spacing w:val="-9"/>
          <w:sz w:val="24"/>
        </w:rPr>
        <w:t> </w:t>
      </w:r>
      <w:r>
        <w:rPr>
          <w:sz w:val="24"/>
        </w:rPr>
        <w:t>vestido de</w:t>
      </w:r>
      <w:r>
        <w:rPr>
          <w:spacing w:val="-4"/>
          <w:sz w:val="24"/>
        </w:rPr>
        <w:t> </w:t>
      </w:r>
      <w:r>
        <w:rPr>
          <w:sz w:val="24"/>
        </w:rPr>
        <w:t>azul</w:t>
      </w:r>
      <w:r>
        <w:rPr>
          <w:spacing w:val="-4"/>
          <w:sz w:val="24"/>
        </w:rPr>
        <w:t> </w:t>
      </w:r>
      <w:r>
        <w:rPr>
          <w:sz w:val="24"/>
        </w:rPr>
        <w:t>y</w:t>
      </w:r>
      <w:r>
        <w:rPr>
          <w:spacing w:val="-4"/>
          <w:sz w:val="24"/>
        </w:rPr>
        <w:t> </w:t>
      </w:r>
      <w:r>
        <w:rPr>
          <w:sz w:val="24"/>
        </w:rPr>
        <w:t>en</w:t>
      </w:r>
      <w:r>
        <w:rPr>
          <w:spacing w:val="-4"/>
          <w:sz w:val="24"/>
        </w:rPr>
        <w:t> </w:t>
      </w:r>
      <w:r>
        <w:rPr>
          <w:sz w:val="24"/>
        </w:rPr>
        <w:t>el</w:t>
      </w:r>
      <w:r>
        <w:rPr>
          <w:spacing w:val="-4"/>
          <w:sz w:val="24"/>
        </w:rPr>
        <w:t> </w:t>
      </w:r>
      <w:r>
        <w:rPr>
          <w:sz w:val="24"/>
        </w:rPr>
        <w:t>pecho</w:t>
      </w:r>
      <w:r>
        <w:rPr>
          <w:spacing w:val="-4"/>
          <w:sz w:val="24"/>
        </w:rPr>
        <w:t> </w:t>
      </w:r>
      <w:r>
        <w:rPr>
          <w:sz w:val="24"/>
        </w:rPr>
        <w:t>se</w:t>
      </w:r>
      <w:r>
        <w:rPr>
          <w:spacing w:val="-4"/>
          <w:sz w:val="24"/>
        </w:rPr>
        <w:t> </w:t>
      </w:r>
      <w:r>
        <w:rPr>
          <w:sz w:val="24"/>
        </w:rPr>
        <w:t>distingue</w:t>
      </w:r>
      <w:r>
        <w:rPr>
          <w:spacing w:val="-4"/>
          <w:sz w:val="24"/>
        </w:rPr>
        <w:t> </w:t>
      </w:r>
      <w:r>
        <w:rPr>
          <w:sz w:val="24"/>
        </w:rPr>
        <w:t>un</w:t>
      </w:r>
      <w:r>
        <w:rPr>
          <w:spacing w:val="-4"/>
          <w:sz w:val="24"/>
        </w:rPr>
        <w:t> </w:t>
      </w:r>
      <w:r>
        <w:rPr>
          <w:sz w:val="24"/>
        </w:rPr>
        <w:t>cordero.</w:t>
      </w:r>
      <w:r>
        <w:rPr>
          <w:spacing w:val="-18"/>
          <w:sz w:val="24"/>
        </w:rPr>
        <w:t> </w:t>
      </w:r>
      <w:r>
        <w:rPr>
          <w:sz w:val="24"/>
        </w:rPr>
        <w:t>A</w:t>
      </w:r>
      <w:r>
        <w:rPr>
          <w:spacing w:val="-17"/>
          <w:sz w:val="24"/>
        </w:rPr>
        <w:t> </w:t>
      </w:r>
      <w:r>
        <w:rPr>
          <w:sz w:val="24"/>
        </w:rPr>
        <w:t>la</w:t>
      </w:r>
      <w:r>
        <w:rPr>
          <w:spacing w:val="-4"/>
          <w:sz w:val="24"/>
        </w:rPr>
        <w:t> </w:t>
      </w:r>
      <w:r>
        <w:rPr>
          <w:sz w:val="24"/>
        </w:rPr>
        <w:t>derecha</w:t>
      </w:r>
      <w:r>
        <w:rPr>
          <w:spacing w:val="-4"/>
          <w:sz w:val="24"/>
        </w:rPr>
        <w:t> </w:t>
      </w:r>
      <w:r>
        <w:rPr>
          <w:sz w:val="24"/>
        </w:rPr>
        <w:t>de</w:t>
      </w:r>
      <w:r>
        <w:rPr>
          <w:spacing w:val="-4"/>
          <w:sz w:val="24"/>
        </w:rPr>
        <w:t> </w:t>
      </w:r>
      <w:r>
        <w:rPr>
          <w:sz w:val="24"/>
        </w:rPr>
        <w:t>éstos</w:t>
      </w:r>
      <w:r>
        <w:rPr>
          <w:spacing w:val="-4"/>
          <w:sz w:val="24"/>
        </w:rPr>
        <w:t> </w:t>
      </w:r>
      <w:r>
        <w:rPr>
          <w:sz w:val="24"/>
        </w:rPr>
        <w:t>se</w:t>
      </w:r>
      <w:r>
        <w:rPr>
          <w:spacing w:val="-4"/>
          <w:sz w:val="24"/>
        </w:rPr>
        <w:t> </w:t>
      </w:r>
      <w:r>
        <w:rPr>
          <w:sz w:val="24"/>
        </w:rPr>
        <w:t>encuen- tra el Espíritu Santo vestido de rojo y con una paloma en el pecho. La pintura se encuentra mal repintada y ello le ha restado calidad al dibujo y a la aplica- ción</w:t>
      </w:r>
      <w:r>
        <w:rPr>
          <w:spacing w:val="-5"/>
          <w:sz w:val="24"/>
        </w:rPr>
        <w:t> </w:t>
      </w:r>
      <w:r>
        <w:rPr>
          <w:sz w:val="24"/>
        </w:rPr>
        <w:t>del</w:t>
      </w:r>
      <w:r>
        <w:rPr>
          <w:spacing w:val="-5"/>
          <w:sz w:val="24"/>
        </w:rPr>
        <w:t> </w:t>
      </w:r>
      <w:r>
        <w:rPr>
          <w:sz w:val="24"/>
        </w:rPr>
        <w:t>color</w:t>
      </w:r>
      <w:r>
        <w:rPr>
          <w:spacing w:val="-5"/>
          <w:sz w:val="24"/>
        </w:rPr>
        <w:t> </w:t>
      </w:r>
      <w:r>
        <w:rPr>
          <w:sz w:val="24"/>
        </w:rPr>
        <w:t>que</w:t>
      </w:r>
      <w:r>
        <w:rPr>
          <w:spacing w:val="-5"/>
          <w:sz w:val="24"/>
        </w:rPr>
        <w:t> </w:t>
      </w:r>
      <w:r>
        <w:rPr>
          <w:sz w:val="24"/>
        </w:rPr>
        <w:t>es</w:t>
      </w:r>
      <w:r>
        <w:rPr>
          <w:spacing w:val="-5"/>
          <w:sz w:val="24"/>
        </w:rPr>
        <w:t> </w:t>
      </w:r>
      <w:r>
        <w:rPr>
          <w:sz w:val="24"/>
        </w:rPr>
        <w:t>prácticamente</w:t>
      </w:r>
      <w:r>
        <w:rPr>
          <w:spacing w:val="-5"/>
          <w:sz w:val="24"/>
        </w:rPr>
        <w:t> </w:t>
      </w:r>
      <w:r>
        <w:rPr>
          <w:sz w:val="24"/>
        </w:rPr>
        <w:t>plana</w:t>
      </w:r>
      <w:r>
        <w:rPr>
          <w:spacing w:val="-5"/>
          <w:sz w:val="24"/>
        </w:rPr>
        <w:t> </w:t>
      </w:r>
      <w:r>
        <w:rPr>
          <w:sz w:val="24"/>
        </w:rPr>
        <w:t>y</w:t>
      </w:r>
      <w:r>
        <w:rPr>
          <w:spacing w:val="-5"/>
          <w:sz w:val="24"/>
        </w:rPr>
        <w:t> </w:t>
      </w:r>
      <w:r>
        <w:rPr>
          <w:sz w:val="24"/>
        </w:rPr>
        <w:t>sin</w:t>
      </w:r>
      <w:r>
        <w:rPr>
          <w:spacing w:val="-5"/>
          <w:sz w:val="24"/>
        </w:rPr>
        <w:t> </w:t>
      </w:r>
      <w:r>
        <w:rPr>
          <w:sz w:val="24"/>
        </w:rPr>
        <w:t>matices</w:t>
      </w:r>
      <w:r>
        <w:rPr>
          <w:spacing w:val="-5"/>
          <w:sz w:val="24"/>
        </w:rPr>
        <w:t> </w:t>
      </w:r>
      <w:r>
        <w:rPr>
          <w:sz w:val="24"/>
        </w:rPr>
        <w:t>y</w:t>
      </w:r>
      <w:r>
        <w:rPr>
          <w:spacing w:val="-5"/>
          <w:sz w:val="24"/>
        </w:rPr>
        <w:t> </w:t>
      </w:r>
      <w:r>
        <w:rPr>
          <w:sz w:val="24"/>
        </w:rPr>
        <w:t>de</w:t>
      </w:r>
      <w:r>
        <w:rPr>
          <w:spacing w:val="-5"/>
          <w:sz w:val="24"/>
        </w:rPr>
        <w:t> </w:t>
      </w:r>
      <w:r>
        <w:rPr>
          <w:sz w:val="24"/>
        </w:rPr>
        <w:t>tonos</w:t>
      </w:r>
      <w:r>
        <w:rPr>
          <w:spacing w:val="-5"/>
          <w:sz w:val="24"/>
        </w:rPr>
        <w:t> </w:t>
      </w:r>
      <w:r>
        <w:rPr>
          <w:sz w:val="24"/>
        </w:rPr>
        <w:t>muy</w:t>
      </w:r>
      <w:r>
        <w:rPr>
          <w:spacing w:val="-5"/>
          <w:sz w:val="24"/>
        </w:rPr>
        <w:t> </w:t>
      </w:r>
      <w:r>
        <w:rPr>
          <w:sz w:val="24"/>
        </w:rPr>
        <w:t>fuertes y brillantes. Debajo de ellos, entre las nubes, se distinguen las cabezas de tres pequeños</w:t>
      </w:r>
      <w:r>
        <w:rPr>
          <w:spacing w:val="-10"/>
          <w:sz w:val="24"/>
        </w:rPr>
        <w:t> </w:t>
      </w:r>
      <w:r>
        <w:rPr>
          <w:sz w:val="24"/>
        </w:rPr>
        <w:t>angelitos.</w:t>
      </w:r>
      <w:r>
        <w:rPr>
          <w:spacing w:val="-11"/>
          <w:sz w:val="24"/>
        </w:rPr>
        <w:t> </w:t>
      </w:r>
      <w:r>
        <w:rPr>
          <w:sz w:val="24"/>
        </w:rPr>
        <w:t>Sobre</w:t>
      </w:r>
      <w:r>
        <w:rPr>
          <w:spacing w:val="-10"/>
          <w:sz w:val="24"/>
        </w:rPr>
        <w:t> </w:t>
      </w:r>
      <w:r>
        <w:rPr>
          <w:sz w:val="24"/>
        </w:rPr>
        <w:t>ellos,</w:t>
      </w:r>
      <w:r>
        <w:rPr>
          <w:spacing w:val="-10"/>
          <w:sz w:val="24"/>
        </w:rPr>
        <w:t> </w:t>
      </w:r>
      <w:r>
        <w:rPr>
          <w:sz w:val="24"/>
        </w:rPr>
        <w:t>un</w:t>
      </w:r>
      <w:r>
        <w:rPr>
          <w:spacing w:val="-10"/>
          <w:sz w:val="24"/>
        </w:rPr>
        <w:t> </w:t>
      </w:r>
      <w:r>
        <w:rPr>
          <w:sz w:val="24"/>
        </w:rPr>
        <w:t>par</w:t>
      </w:r>
      <w:r>
        <w:rPr>
          <w:spacing w:val="-10"/>
          <w:sz w:val="24"/>
        </w:rPr>
        <w:t> </w:t>
      </w:r>
      <w:r>
        <w:rPr>
          <w:sz w:val="24"/>
        </w:rPr>
        <w:t>de</w:t>
      </w:r>
      <w:r>
        <w:rPr>
          <w:spacing w:val="-10"/>
          <w:sz w:val="24"/>
        </w:rPr>
        <w:t> </w:t>
      </w:r>
      <w:r>
        <w:rPr>
          <w:sz w:val="24"/>
        </w:rPr>
        <w:t>hileras</w:t>
      </w:r>
      <w:r>
        <w:rPr>
          <w:spacing w:val="-10"/>
          <w:sz w:val="24"/>
        </w:rPr>
        <w:t> </w:t>
      </w:r>
      <w:r>
        <w:rPr>
          <w:sz w:val="24"/>
        </w:rPr>
        <w:t>de</w:t>
      </w:r>
      <w:r>
        <w:rPr>
          <w:spacing w:val="-10"/>
          <w:sz w:val="24"/>
        </w:rPr>
        <w:t> </w:t>
      </w:r>
      <w:r>
        <w:rPr>
          <w:sz w:val="24"/>
        </w:rPr>
        <w:t>rostros</w:t>
      </w:r>
      <w:r>
        <w:rPr>
          <w:spacing w:val="-10"/>
          <w:sz w:val="24"/>
        </w:rPr>
        <w:t> </w:t>
      </w:r>
      <w:r>
        <w:rPr>
          <w:sz w:val="24"/>
        </w:rPr>
        <w:t>de</w:t>
      </w:r>
      <w:r>
        <w:rPr>
          <w:spacing w:val="-10"/>
          <w:sz w:val="24"/>
        </w:rPr>
        <w:t> </w:t>
      </w:r>
      <w:r>
        <w:rPr>
          <w:sz w:val="24"/>
        </w:rPr>
        <w:t>angelitos</w:t>
      </w:r>
      <w:r>
        <w:rPr>
          <w:spacing w:val="-11"/>
          <w:sz w:val="24"/>
        </w:rPr>
        <w:t> </w:t>
      </w:r>
      <w:r>
        <w:rPr>
          <w:sz w:val="24"/>
        </w:rPr>
        <w:t>escol- tan</w:t>
      </w:r>
      <w:r>
        <w:rPr>
          <w:spacing w:val="-10"/>
          <w:sz w:val="24"/>
        </w:rPr>
        <w:t> </w:t>
      </w:r>
      <w:r>
        <w:rPr>
          <w:sz w:val="24"/>
        </w:rPr>
        <w:t>un</w:t>
      </w:r>
      <w:r>
        <w:rPr>
          <w:spacing w:val="-10"/>
          <w:sz w:val="24"/>
        </w:rPr>
        <w:t> </w:t>
      </w:r>
      <w:r>
        <w:rPr>
          <w:sz w:val="24"/>
        </w:rPr>
        <w:t>triángulo</w:t>
      </w:r>
      <w:r>
        <w:rPr>
          <w:spacing w:val="-11"/>
          <w:sz w:val="24"/>
        </w:rPr>
        <w:t> </w:t>
      </w:r>
      <w:r>
        <w:rPr>
          <w:sz w:val="24"/>
        </w:rPr>
        <w:t>con</w:t>
      </w:r>
      <w:r>
        <w:rPr>
          <w:spacing w:val="-10"/>
          <w:sz w:val="24"/>
        </w:rPr>
        <w:t> </w:t>
      </w:r>
      <w:r>
        <w:rPr>
          <w:sz w:val="24"/>
        </w:rPr>
        <w:t>un</w:t>
      </w:r>
      <w:r>
        <w:rPr>
          <w:spacing w:val="-10"/>
          <w:sz w:val="24"/>
        </w:rPr>
        <w:t> </w:t>
      </w:r>
      <w:r>
        <w:rPr>
          <w:sz w:val="24"/>
        </w:rPr>
        <w:t>ojo</w:t>
      </w:r>
      <w:r>
        <w:rPr>
          <w:spacing w:val="-10"/>
          <w:sz w:val="24"/>
        </w:rPr>
        <w:t> </w:t>
      </w:r>
      <w:r>
        <w:rPr>
          <w:sz w:val="24"/>
        </w:rPr>
        <w:t>en</w:t>
      </w:r>
      <w:r>
        <w:rPr>
          <w:spacing w:val="-10"/>
          <w:sz w:val="24"/>
        </w:rPr>
        <w:t> </w:t>
      </w:r>
      <w:r>
        <w:rPr>
          <w:sz w:val="24"/>
        </w:rPr>
        <w:t>medio,</w:t>
      </w:r>
      <w:r>
        <w:rPr>
          <w:spacing w:val="-11"/>
          <w:sz w:val="24"/>
        </w:rPr>
        <w:t> </w:t>
      </w:r>
      <w:r>
        <w:rPr>
          <w:sz w:val="24"/>
        </w:rPr>
        <w:t>como</w:t>
      </w:r>
      <w:r>
        <w:rPr>
          <w:spacing w:val="-11"/>
          <w:sz w:val="24"/>
        </w:rPr>
        <w:t> </w:t>
      </w:r>
      <w:r>
        <w:rPr>
          <w:sz w:val="24"/>
        </w:rPr>
        <w:t>representación</w:t>
      </w:r>
      <w:r>
        <w:rPr>
          <w:spacing w:val="-10"/>
          <w:sz w:val="24"/>
        </w:rPr>
        <w:t> </w:t>
      </w:r>
      <w:r>
        <w:rPr>
          <w:sz w:val="24"/>
        </w:rPr>
        <w:t>de</w:t>
      </w:r>
      <w:r>
        <w:rPr>
          <w:spacing w:val="-10"/>
          <w:sz w:val="24"/>
        </w:rPr>
        <w:t> </w:t>
      </w:r>
      <w:r>
        <w:rPr>
          <w:sz w:val="24"/>
        </w:rPr>
        <w:t>la</w:t>
      </w:r>
      <w:r>
        <w:rPr>
          <w:spacing w:val="-10"/>
          <w:sz w:val="24"/>
        </w:rPr>
        <w:t> </w:t>
      </w:r>
      <w:r>
        <w:rPr>
          <w:sz w:val="24"/>
        </w:rPr>
        <w:t>Santísima</w:t>
      </w:r>
      <w:r>
        <w:rPr>
          <w:spacing w:val="-14"/>
          <w:sz w:val="24"/>
        </w:rPr>
        <w:t> </w:t>
      </w:r>
      <w:r>
        <w:rPr>
          <w:spacing w:val="-3"/>
          <w:sz w:val="24"/>
        </w:rPr>
        <w:t>Tri- </w:t>
      </w:r>
      <w:r>
        <w:rPr>
          <w:sz w:val="24"/>
        </w:rPr>
        <w:t>nidad. Reproducciones de este corte fueron muy recurrentes en el siglo</w:t>
      </w:r>
      <w:r>
        <w:rPr>
          <w:spacing w:val="-33"/>
          <w:sz w:val="24"/>
        </w:rPr>
        <w:t> </w:t>
      </w:r>
      <w:r>
        <w:rPr>
          <w:sz w:val="24"/>
        </w:rPr>
        <w:t>XVIII.</w:t>
      </w:r>
    </w:p>
    <w:p>
      <w:pPr>
        <w:pStyle w:val="BodyText"/>
        <w:spacing w:before="1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6544">
            <wp:simplePos x="0" y="0"/>
            <wp:positionH relativeFrom="page">
              <wp:posOffset>2107399</wp:posOffset>
            </wp:positionH>
            <wp:positionV relativeFrom="paragraph">
              <wp:posOffset>98660</wp:posOffset>
            </wp:positionV>
            <wp:extent cx="1825470" cy="2680620"/>
            <wp:effectExtent l="0" t="0" r="0" b="0"/>
            <wp:wrapTopAndBottom/>
            <wp:docPr id="171" name="image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96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5470" cy="2680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32"/>
        </w:rPr>
      </w:pPr>
    </w:p>
    <w:p>
      <w:pPr>
        <w:spacing w:line="297" w:lineRule="auto" w:before="0"/>
        <w:ind w:left="2432" w:right="2440" w:firstLine="0"/>
        <w:jc w:val="center"/>
        <w:rPr>
          <w:sz w:val="14"/>
        </w:rPr>
      </w:pPr>
      <w:r>
        <w:rPr>
          <w:w w:val="95"/>
          <w:sz w:val="14"/>
        </w:rPr>
        <w:t>Imagen 83. Santísima Trinidad antropomorfa. Fotografía: Carlos Alfonso Ledesma Ibarra, 2009</w:t>
      </w:r>
    </w:p>
    <w:p>
      <w:pPr>
        <w:spacing w:after="0" w:line="297" w:lineRule="auto"/>
        <w:jc w:val="center"/>
        <w:rPr>
          <w:sz w:val="14"/>
        </w:rPr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bookmarkStart w:name="Imagen 84. San Ignacio de Loyola" w:id="174"/>
      <w:bookmarkEnd w:id="174"/>
      <w:r>
        <w:rPr/>
      </w:r>
      <w:bookmarkStart w:name="_bookmark79" w:id="175"/>
      <w:bookmarkEnd w:id="175"/>
      <w:r>
        <w:rPr/>
      </w:r>
      <w:r>
        <w:rPr>
          <w:color w:val="AC883A"/>
          <w:w w:val="90"/>
          <w:sz w:val="20"/>
        </w:rPr>
        <w:t>264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21"/>
        </w:rPr>
      </w:pPr>
    </w:p>
    <w:p>
      <w:pPr>
        <w:pStyle w:val="Heading4"/>
        <w:numPr>
          <w:ilvl w:val="0"/>
          <w:numId w:val="3"/>
        </w:numPr>
        <w:tabs>
          <w:tab w:pos="320" w:val="left" w:leader="none"/>
        </w:tabs>
        <w:spacing w:line="240" w:lineRule="auto" w:before="32" w:after="0"/>
        <w:ind w:left="319" w:right="0" w:hanging="209"/>
        <w:jc w:val="both"/>
        <w:rPr>
          <w:i/>
        </w:rPr>
      </w:pPr>
      <w:r>
        <w:rPr>
          <w:i/>
          <w:color w:val="AC883A"/>
          <w:w w:val="80"/>
        </w:rPr>
        <w:t>San Ignacio de</w:t>
      </w:r>
      <w:r>
        <w:rPr>
          <w:i/>
          <w:color w:val="AC883A"/>
          <w:spacing w:val="-42"/>
          <w:w w:val="80"/>
        </w:rPr>
        <w:t> </w:t>
      </w:r>
      <w:r>
        <w:rPr>
          <w:i/>
          <w:color w:val="AC883A"/>
          <w:w w:val="80"/>
        </w:rPr>
        <w:t>Loyola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10" w:right="117"/>
        <w:jc w:val="both"/>
      </w:pPr>
      <w:r>
        <w:rPr/>
        <w:t>Este</w:t>
      </w:r>
      <w:r>
        <w:rPr>
          <w:spacing w:val="-33"/>
        </w:rPr>
        <w:t> </w:t>
      </w:r>
      <w:r>
        <w:rPr>
          <w:spacing w:val="2"/>
        </w:rPr>
        <w:t>cuadro</w:t>
      </w:r>
      <w:r>
        <w:rPr>
          <w:spacing w:val="-33"/>
        </w:rPr>
        <w:t> </w:t>
      </w:r>
      <w:r>
        <w:rPr/>
        <w:t>es</w:t>
      </w:r>
      <w:r>
        <w:rPr>
          <w:spacing w:val="-33"/>
        </w:rPr>
        <w:t> </w:t>
      </w:r>
      <w:r>
        <w:rPr>
          <w:spacing w:val="3"/>
        </w:rPr>
        <w:t>un</w:t>
      </w:r>
      <w:r>
        <w:rPr>
          <w:spacing w:val="-33"/>
        </w:rPr>
        <w:t> </w:t>
      </w:r>
      <w:r>
        <w:rPr/>
        <w:t>óleo</w:t>
      </w:r>
      <w:r>
        <w:rPr>
          <w:spacing w:val="-33"/>
        </w:rPr>
        <w:t> </w:t>
      </w:r>
      <w:r>
        <w:rPr/>
        <w:t>sobre</w:t>
      </w:r>
      <w:r>
        <w:rPr>
          <w:spacing w:val="-33"/>
        </w:rPr>
        <w:t> </w:t>
      </w:r>
      <w:r>
        <w:rPr/>
        <w:t>lienzo</w:t>
      </w:r>
      <w:r>
        <w:rPr>
          <w:spacing w:val="-33"/>
        </w:rPr>
        <w:t> </w:t>
      </w:r>
      <w:r>
        <w:rPr/>
        <w:t>anónimo</w:t>
      </w:r>
      <w:r>
        <w:rPr>
          <w:spacing w:val="-33"/>
        </w:rPr>
        <w:t> </w:t>
      </w:r>
      <w:r>
        <w:rPr/>
        <w:t>donde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/>
        <w:t>observa</w:t>
      </w:r>
      <w:r>
        <w:rPr>
          <w:spacing w:val="-33"/>
        </w:rPr>
        <w:t> </w:t>
      </w:r>
      <w:r>
        <w:rPr>
          <w:spacing w:val="3"/>
        </w:rPr>
        <w:t>al</w:t>
      </w:r>
      <w:r>
        <w:rPr>
          <w:spacing w:val="-33"/>
        </w:rPr>
        <w:t> </w:t>
      </w:r>
      <w:r>
        <w:rPr/>
        <w:t>santo</w:t>
      </w:r>
      <w:r>
        <w:rPr>
          <w:spacing w:val="-33"/>
        </w:rPr>
        <w:t> </w:t>
      </w:r>
      <w:r>
        <w:rPr>
          <w:spacing w:val="3"/>
        </w:rPr>
        <w:t>fun- </w:t>
      </w:r>
      <w:r>
        <w:rPr/>
        <w:t>dador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Compañía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Jesús.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personaje</w:t>
      </w:r>
      <w:r>
        <w:rPr>
          <w:spacing w:val="-19"/>
        </w:rPr>
        <w:t> </w:t>
      </w:r>
      <w:r>
        <w:rPr/>
        <w:t>ataviado</w:t>
      </w:r>
      <w:r>
        <w:rPr>
          <w:spacing w:val="-19"/>
        </w:rPr>
        <w:t> </w:t>
      </w:r>
      <w:r>
        <w:rPr/>
        <w:t>con</w:t>
      </w:r>
      <w:r>
        <w:rPr>
          <w:spacing w:val="-19"/>
        </w:rPr>
        <w:t> </w:t>
      </w:r>
      <w:r>
        <w:rPr/>
        <w:t>su</w:t>
      </w:r>
      <w:r>
        <w:rPr>
          <w:spacing w:val="-19"/>
        </w:rPr>
        <w:t> </w:t>
      </w:r>
      <w:r>
        <w:rPr/>
        <w:t>hábito</w:t>
      </w:r>
      <w:r>
        <w:rPr>
          <w:spacing w:val="-19"/>
        </w:rPr>
        <w:t> </w:t>
      </w:r>
      <w:r>
        <w:rPr/>
        <w:t>negro y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birrete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doctor</w:t>
      </w:r>
      <w:r>
        <w:rPr>
          <w:spacing w:val="-21"/>
        </w:rPr>
        <w:t> </w:t>
      </w:r>
      <w:r>
        <w:rPr>
          <w:spacing w:val="3"/>
        </w:rPr>
        <w:t>mira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frente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su</w:t>
      </w:r>
      <w:r>
        <w:rPr>
          <w:spacing w:val="-21"/>
        </w:rPr>
        <w:t> </w:t>
      </w:r>
      <w:r>
        <w:rPr/>
        <w:t>cabeza</w:t>
      </w:r>
      <w:r>
        <w:rPr>
          <w:spacing w:val="-21"/>
        </w:rPr>
        <w:t> </w:t>
      </w:r>
      <w:r>
        <w:rPr/>
        <w:t>resplandece.</w:t>
      </w:r>
      <w:r>
        <w:rPr>
          <w:spacing w:val="-21"/>
        </w:rPr>
        <w:t> </w:t>
      </w:r>
      <w:r>
        <w:rPr/>
        <w:t>Con</w:t>
      </w:r>
      <w:r>
        <w:rPr>
          <w:spacing w:val="-21"/>
        </w:rPr>
        <w:t> </w:t>
      </w:r>
      <w:r>
        <w:rPr/>
        <w:t>su</w:t>
      </w:r>
      <w:r>
        <w:rPr>
          <w:spacing w:val="-21"/>
        </w:rPr>
        <w:t> </w:t>
      </w:r>
      <w:r>
        <w:rPr/>
        <w:t>mano </w:t>
      </w:r>
      <w:r>
        <w:rPr>
          <w:w w:val="95"/>
        </w:rPr>
        <w:t>izquierda</w:t>
      </w:r>
      <w:r>
        <w:rPr>
          <w:spacing w:val="-24"/>
          <w:w w:val="95"/>
        </w:rPr>
        <w:t> </w:t>
      </w:r>
      <w:r>
        <w:rPr>
          <w:w w:val="95"/>
        </w:rPr>
        <w:t>parece</w:t>
      </w:r>
      <w:r>
        <w:rPr>
          <w:spacing w:val="-24"/>
          <w:w w:val="95"/>
        </w:rPr>
        <w:t> </w:t>
      </w:r>
      <w:r>
        <w:rPr>
          <w:w w:val="95"/>
        </w:rPr>
        <w:t>sujetarse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levantar</w:t>
      </w:r>
      <w:r>
        <w:rPr>
          <w:spacing w:val="-24"/>
          <w:w w:val="95"/>
        </w:rPr>
        <w:t> </w:t>
      </w:r>
      <w:r>
        <w:rPr>
          <w:w w:val="95"/>
        </w:rPr>
        <w:t>su</w:t>
      </w:r>
      <w:r>
        <w:rPr>
          <w:spacing w:val="-24"/>
          <w:w w:val="95"/>
        </w:rPr>
        <w:t> </w:t>
      </w:r>
      <w:r>
        <w:rPr>
          <w:w w:val="95"/>
        </w:rPr>
        <w:t>hábito;</w:t>
      </w:r>
      <w:r>
        <w:rPr>
          <w:spacing w:val="-24"/>
          <w:w w:val="95"/>
        </w:rPr>
        <w:t> </w:t>
      </w:r>
      <w:r>
        <w:rPr>
          <w:w w:val="95"/>
        </w:rPr>
        <w:t>con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derecha,</w:t>
      </w:r>
      <w:r>
        <w:rPr>
          <w:spacing w:val="-24"/>
          <w:w w:val="95"/>
        </w:rPr>
        <w:t> </w:t>
      </w:r>
      <w:r>
        <w:rPr>
          <w:w w:val="95"/>
        </w:rPr>
        <w:t>levanta</w:t>
      </w:r>
      <w:r>
        <w:rPr>
          <w:spacing w:val="-24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24"/>
          <w:w w:val="95"/>
        </w:rPr>
        <w:t> </w:t>
      </w:r>
      <w:r>
        <w:rPr>
          <w:spacing w:val="3"/>
          <w:w w:val="95"/>
        </w:rPr>
        <w:t>cru- </w:t>
      </w:r>
      <w:r>
        <w:rPr/>
        <w:t>cifijo.</w:t>
      </w:r>
      <w:r>
        <w:rPr>
          <w:spacing w:val="-30"/>
        </w:rPr>
        <w:t> </w:t>
      </w:r>
      <w:r>
        <w:rPr/>
        <w:t>San</w:t>
      </w:r>
      <w:r>
        <w:rPr>
          <w:spacing w:val="-30"/>
        </w:rPr>
        <w:t> </w:t>
      </w:r>
      <w:r>
        <w:rPr/>
        <w:t>Ignacio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Loyola</w:t>
      </w:r>
      <w:r>
        <w:rPr>
          <w:spacing w:val="-30"/>
        </w:rPr>
        <w:t> </w:t>
      </w:r>
      <w:r>
        <w:rPr/>
        <w:t>parece</w:t>
      </w:r>
      <w:r>
        <w:rPr>
          <w:spacing w:val="-30"/>
        </w:rPr>
        <w:t> </w:t>
      </w:r>
      <w:r>
        <w:rPr>
          <w:spacing w:val="2"/>
        </w:rPr>
        <w:t>estar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pie</w:t>
      </w:r>
      <w:r>
        <w:rPr>
          <w:spacing w:val="-30"/>
        </w:rPr>
        <w:t> </w:t>
      </w:r>
      <w:r>
        <w:rPr/>
        <w:t>sobre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tronco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>
          <w:spacing w:val="3"/>
        </w:rPr>
        <w:t>un</w:t>
      </w:r>
      <w:r>
        <w:rPr>
          <w:spacing w:val="-30"/>
        </w:rPr>
        <w:t> </w:t>
      </w:r>
      <w:r>
        <w:rPr/>
        <w:t>árbol cortado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a</w:t>
      </w:r>
      <w:r>
        <w:rPr>
          <w:spacing w:val="-32"/>
        </w:rPr>
        <w:t> </w:t>
      </w:r>
      <w:r>
        <w:rPr>
          <w:spacing w:val="2"/>
        </w:rPr>
        <w:t>sus</w:t>
      </w:r>
      <w:r>
        <w:rPr>
          <w:spacing w:val="-32"/>
        </w:rPr>
        <w:t> </w:t>
      </w:r>
      <w:r>
        <w:rPr/>
        <w:t>pies</w:t>
      </w:r>
      <w:r>
        <w:rPr>
          <w:spacing w:val="-32"/>
        </w:rPr>
        <w:t> </w:t>
      </w:r>
      <w:r>
        <w:rPr/>
        <w:t>se</w:t>
      </w:r>
      <w:r>
        <w:rPr>
          <w:spacing w:val="-32"/>
        </w:rPr>
        <w:t> </w:t>
      </w:r>
      <w:r>
        <w:rPr>
          <w:spacing w:val="2"/>
        </w:rPr>
        <w:t>agrupa</w:t>
      </w:r>
      <w:r>
        <w:rPr>
          <w:spacing w:val="-32"/>
        </w:rPr>
        <w:t> </w:t>
      </w:r>
      <w:r>
        <w:rPr>
          <w:spacing w:val="2"/>
        </w:rPr>
        <w:t>una</w:t>
      </w:r>
      <w:r>
        <w:rPr>
          <w:spacing w:val="-32"/>
        </w:rPr>
        <w:t> </w:t>
      </w:r>
      <w:r>
        <w:rPr/>
        <w:t>multitud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hombres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mujeres</w:t>
      </w:r>
      <w:r>
        <w:rPr>
          <w:spacing w:val="-32"/>
        </w:rPr>
        <w:t> </w:t>
      </w:r>
      <w:r>
        <w:rPr/>
        <w:t>con</w:t>
      </w:r>
      <w:r>
        <w:rPr>
          <w:spacing w:val="-32"/>
        </w:rPr>
        <w:t> </w:t>
      </w:r>
      <w:r>
        <w:rPr/>
        <w:t>gesto de</w:t>
      </w:r>
      <w:r>
        <w:rPr>
          <w:spacing w:val="-47"/>
        </w:rPr>
        <w:t> </w:t>
      </w:r>
      <w:r>
        <w:rPr/>
        <w:t>asombro.</w:t>
      </w:r>
      <w:r>
        <w:rPr>
          <w:spacing w:val="-47"/>
        </w:rPr>
        <w:t> </w:t>
      </w:r>
      <w:r>
        <w:rPr/>
        <w:t>El</w:t>
      </w:r>
      <w:r>
        <w:rPr>
          <w:spacing w:val="-47"/>
        </w:rPr>
        <w:t> </w:t>
      </w:r>
      <w:r>
        <w:rPr/>
        <w:t>rostro</w:t>
      </w:r>
      <w:r>
        <w:rPr>
          <w:spacing w:val="-47"/>
        </w:rPr>
        <w:t> </w:t>
      </w:r>
      <w:r>
        <w:rPr/>
        <w:t>del</w:t>
      </w:r>
      <w:r>
        <w:rPr>
          <w:spacing w:val="-47"/>
        </w:rPr>
        <w:t> </w:t>
      </w:r>
      <w:r>
        <w:rPr/>
        <w:t>personaje</w:t>
      </w:r>
      <w:r>
        <w:rPr>
          <w:spacing w:val="-47"/>
        </w:rPr>
        <w:t> </w:t>
      </w:r>
      <w:r>
        <w:rPr/>
        <w:t>es</w:t>
      </w:r>
      <w:r>
        <w:rPr>
          <w:spacing w:val="-47"/>
        </w:rPr>
        <w:t> </w:t>
      </w:r>
      <w:r>
        <w:rPr/>
        <w:t>enérgico</w:t>
      </w:r>
      <w:r>
        <w:rPr>
          <w:spacing w:val="-47"/>
        </w:rPr>
        <w:t> </w:t>
      </w:r>
      <w:r>
        <w:rPr/>
        <w:t>y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color</w:t>
      </w:r>
      <w:r>
        <w:rPr>
          <w:spacing w:val="-47"/>
        </w:rPr>
        <w:t> </w:t>
      </w:r>
      <w:r>
        <w:rPr/>
        <w:t>pálido.</w:t>
      </w:r>
      <w:r>
        <w:rPr>
          <w:spacing w:val="-47"/>
        </w:rPr>
        <w:t> </w:t>
      </w:r>
      <w:r>
        <w:rPr/>
        <w:t>Los</w:t>
      </w:r>
      <w:r>
        <w:rPr>
          <w:spacing w:val="-47"/>
        </w:rPr>
        <w:t> </w:t>
      </w:r>
      <w:r>
        <w:rPr/>
        <w:t>colores tenues</w:t>
      </w:r>
      <w:r>
        <w:rPr>
          <w:spacing w:val="-22"/>
        </w:rPr>
        <w:t> </w:t>
      </w:r>
      <w:r>
        <w:rPr/>
        <w:t>del</w:t>
      </w:r>
      <w:r>
        <w:rPr>
          <w:spacing w:val="-22"/>
        </w:rPr>
        <w:t> </w:t>
      </w:r>
      <w:r>
        <w:rPr/>
        <w:t>fondo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personajes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tipo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dibujo</w:t>
      </w:r>
      <w:r>
        <w:rPr>
          <w:spacing w:val="-22"/>
        </w:rPr>
        <w:t> </w:t>
      </w:r>
      <w:r>
        <w:rPr/>
        <w:t>parecen</w:t>
      </w:r>
      <w:r>
        <w:rPr>
          <w:spacing w:val="-22"/>
        </w:rPr>
        <w:t> </w:t>
      </w:r>
      <w:r>
        <w:rPr>
          <w:spacing w:val="2"/>
        </w:rPr>
        <w:t>indicar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la </w:t>
      </w:r>
      <w:r>
        <w:rPr>
          <w:spacing w:val="2"/>
          <w:w w:val="95"/>
        </w:rPr>
        <w:t>manufactura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esta</w:t>
      </w:r>
      <w:r>
        <w:rPr>
          <w:spacing w:val="-19"/>
          <w:w w:val="95"/>
        </w:rPr>
        <w:t> </w:t>
      </w:r>
      <w:r>
        <w:rPr>
          <w:w w:val="95"/>
        </w:rPr>
        <w:t>obra</w:t>
      </w:r>
      <w:r>
        <w:rPr>
          <w:spacing w:val="-19"/>
          <w:w w:val="95"/>
        </w:rPr>
        <w:t> </w:t>
      </w:r>
      <w:r>
        <w:rPr>
          <w:w w:val="95"/>
        </w:rPr>
        <w:t>procede</w:t>
      </w:r>
      <w:r>
        <w:rPr>
          <w:spacing w:val="-19"/>
          <w:w w:val="95"/>
        </w:rPr>
        <w:t> </w:t>
      </w:r>
      <w:r>
        <w:rPr>
          <w:w w:val="95"/>
        </w:rPr>
        <w:t>del</w:t>
      </w:r>
      <w:r>
        <w:rPr>
          <w:spacing w:val="-19"/>
          <w:w w:val="95"/>
        </w:rPr>
        <w:t> </w:t>
      </w:r>
      <w:r>
        <w:rPr>
          <w:w w:val="95"/>
        </w:rPr>
        <w:t>siglo</w:t>
      </w:r>
      <w:r>
        <w:rPr>
          <w:spacing w:val="-19"/>
          <w:w w:val="95"/>
        </w:rPr>
        <w:t> </w:t>
      </w:r>
      <w:r>
        <w:rPr>
          <w:spacing w:val="7"/>
          <w:w w:val="95"/>
        </w:rPr>
        <w:t>XVIII.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6568">
            <wp:simplePos x="0" y="0"/>
            <wp:positionH relativeFrom="page">
              <wp:posOffset>1675985</wp:posOffset>
            </wp:positionH>
            <wp:positionV relativeFrom="paragraph">
              <wp:posOffset>151471</wp:posOffset>
            </wp:positionV>
            <wp:extent cx="2493611" cy="3637597"/>
            <wp:effectExtent l="0" t="0" r="0" b="0"/>
            <wp:wrapTopAndBottom/>
            <wp:docPr id="173" name="image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97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3611" cy="36375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8"/>
        </w:rPr>
      </w:pPr>
    </w:p>
    <w:p>
      <w:pPr>
        <w:spacing w:line="297" w:lineRule="auto" w:before="0"/>
        <w:ind w:left="2579" w:right="2491" w:firstLine="395"/>
        <w:jc w:val="left"/>
        <w:rPr>
          <w:sz w:val="14"/>
        </w:rPr>
      </w:pPr>
      <w:r>
        <w:rPr>
          <w:sz w:val="14"/>
        </w:rPr>
        <w:t>Imagen 84. San Ignacio de Loyola </w:t>
      </w:r>
      <w:r>
        <w:rPr>
          <w:w w:val="95"/>
          <w:sz w:val="14"/>
        </w:rPr>
        <w:t>Fotografía: Carlos Alfonso Ledesma Ibarra, 2009</w:t>
      </w:r>
    </w:p>
    <w:p>
      <w:pPr>
        <w:spacing w:after="0" w:line="297" w:lineRule="auto"/>
        <w:jc w:val="left"/>
        <w:rPr>
          <w:sz w:val="14"/>
        </w:rPr>
        <w:sectPr>
          <w:pgSz w:w="9360" w:h="13040"/>
          <w:pgMar w:top="540" w:bottom="280" w:left="740" w:right="900"/>
        </w:sectPr>
      </w:pPr>
    </w:p>
    <w:p>
      <w:pPr>
        <w:tabs>
          <w:tab w:pos="7269" w:val="left" w:leader="none"/>
        </w:tabs>
        <w:spacing w:before="29"/>
        <w:ind w:left="3911" w:right="0" w:firstLine="0"/>
        <w:jc w:val="left"/>
        <w:rPr>
          <w:sz w:val="22"/>
        </w:rPr>
      </w:pPr>
      <w:bookmarkStart w:name="Imagen 85. San Ignacio de Loyola orando." w:id="176"/>
      <w:bookmarkEnd w:id="176"/>
      <w:r>
        <w:rPr/>
      </w:r>
      <w:bookmarkStart w:name="_bookmark80" w:id="177"/>
      <w:bookmarkEnd w:id="177"/>
      <w:r>
        <w:rPr/>
      </w:r>
      <w:r>
        <w:rPr>
          <w:i/>
          <w:color w:val="AC883A"/>
          <w:w w:val="85"/>
          <w:sz w:val="22"/>
        </w:rPr>
        <w:t>Interior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spacing w:val="-5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265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1"/>
        </w:rPr>
      </w:pPr>
    </w:p>
    <w:p>
      <w:pPr>
        <w:pStyle w:val="Heading4"/>
        <w:numPr>
          <w:ilvl w:val="0"/>
          <w:numId w:val="3"/>
        </w:numPr>
        <w:tabs>
          <w:tab w:pos="309" w:val="left" w:leader="none"/>
        </w:tabs>
        <w:spacing w:line="240" w:lineRule="auto" w:before="32" w:after="0"/>
        <w:ind w:left="308" w:right="0" w:hanging="208"/>
        <w:jc w:val="both"/>
        <w:rPr>
          <w:i/>
        </w:rPr>
      </w:pPr>
      <w:r>
        <w:rPr>
          <w:i/>
          <w:color w:val="AC883A"/>
          <w:w w:val="80"/>
        </w:rPr>
        <w:t>San</w:t>
      </w:r>
      <w:r>
        <w:rPr>
          <w:i/>
          <w:color w:val="AC883A"/>
          <w:spacing w:val="-21"/>
          <w:w w:val="80"/>
        </w:rPr>
        <w:t> </w:t>
      </w:r>
      <w:r>
        <w:rPr>
          <w:i/>
          <w:color w:val="AC883A"/>
          <w:w w:val="80"/>
        </w:rPr>
        <w:t>Ignacio</w:t>
      </w:r>
      <w:r>
        <w:rPr>
          <w:i/>
          <w:color w:val="AC883A"/>
          <w:spacing w:val="-21"/>
          <w:w w:val="80"/>
        </w:rPr>
        <w:t> </w:t>
      </w:r>
      <w:r>
        <w:rPr>
          <w:i/>
          <w:color w:val="AC883A"/>
          <w:w w:val="80"/>
        </w:rPr>
        <w:t>de</w:t>
      </w:r>
      <w:r>
        <w:rPr>
          <w:i/>
          <w:color w:val="AC883A"/>
          <w:spacing w:val="-21"/>
          <w:w w:val="80"/>
        </w:rPr>
        <w:t> </w:t>
      </w:r>
      <w:r>
        <w:rPr>
          <w:i/>
          <w:color w:val="AC883A"/>
          <w:w w:val="80"/>
        </w:rPr>
        <w:t>Loyola</w:t>
      </w:r>
      <w:r>
        <w:rPr>
          <w:i/>
          <w:color w:val="AC883A"/>
          <w:spacing w:val="-21"/>
          <w:w w:val="80"/>
        </w:rPr>
        <w:t> </w:t>
      </w:r>
      <w:r>
        <w:rPr>
          <w:i/>
          <w:color w:val="AC883A"/>
          <w:w w:val="80"/>
        </w:rPr>
        <w:t>en</w:t>
      </w:r>
      <w:r>
        <w:rPr>
          <w:i/>
          <w:color w:val="AC883A"/>
          <w:spacing w:val="-21"/>
          <w:w w:val="80"/>
        </w:rPr>
        <w:t> </w:t>
      </w:r>
      <w:r>
        <w:rPr>
          <w:i/>
          <w:color w:val="AC883A"/>
          <w:w w:val="80"/>
        </w:rPr>
        <w:t>oración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00" w:right="107"/>
        <w:jc w:val="both"/>
      </w:pPr>
      <w:r>
        <w:rPr/>
        <w:t>Composición</w:t>
      </w:r>
      <w:r>
        <w:rPr>
          <w:spacing w:val="-42"/>
        </w:rPr>
        <w:t> </w:t>
      </w:r>
      <w:r>
        <w:rPr>
          <w:spacing w:val="2"/>
        </w:rPr>
        <w:t>anónima</w:t>
      </w:r>
      <w:r>
        <w:rPr>
          <w:spacing w:val="-42"/>
        </w:rPr>
        <w:t> </w:t>
      </w:r>
      <w:r>
        <w:rPr/>
        <w:t>que</w:t>
      </w:r>
      <w:r>
        <w:rPr>
          <w:spacing w:val="-42"/>
        </w:rPr>
        <w:t> </w:t>
      </w:r>
      <w:r>
        <w:rPr/>
        <w:t>seguramente</w:t>
      </w:r>
      <w:r>
        <w:rPr>
          <w:spacing w:val="-42"/>
        </w:rPr>
        <w:t> </w:t>
      </w:r>
      <w:r>
        <w:rPr/>
        <w:t>ha</w:t>
      </w:r>
      <w:r>
        <w:rPr>
          <w:spacing w:val="-42"/>
        </w:rPr>
        <w:t> </w:t>
      </w:r>
      <w:r>
        <w:rPr/>
        <w:t>estado</w:t>
      </w:r>
      <w:r>
        <w:rPr>
          <w:spacing w:val="-42"/>
        </w:rPr>
        <w:t> </w:t>
      </w:r>
      <w:r>
        <w:rPr/>
        <w:t>en</w:t>
      </w:r>
      <w:r>
        <w:rPr>
          <w:spacing w:val="-42"/>
        </w:rPr>
        <w:t> </w:t>
      </w:r>
      <w:r>
        <w:rPr/>
        <w:t>la</w:t>
      </w:r>
      <w:r>
        <w:rPr>
          <w:spacing w:val="-42"/>
        </w:rPr>
        <w:t> </w:t>
      </w:r>
      <w:r>
        <w:rPr>
          <w:spacing w:val="2"/>
        </w:rPr>
        <w:t>sacristía</w:t>
      </w:r>
      <w:r>
        <w:rPr>
          <w:spacing w:val="-42"/>
        </w:rPr>
        <w:t> </w:t>
      </w:r>
      <w:r>
        <w:rPr/>
        <w:t>del</w:t>
      </w:r>
      <w:r>
        <w:rPr>
          <w:spacing w:val="-42"/>
        </w:rPr>
        <w:t> </w:t>
      </w:r>
      <w:r>
        <w:rPr/>
        <w:t>templo </w:t>
      </w:r>
      <w:r>
        <w:rPr>
          <w:w w:val="95"/>
        </w:rPr>
        <w:t>desde</w:t>
      </w:r>
      <w:r>
        <w:rPr>
          <w:spacing w:val="-25"/>
          <w:w w:val="95"/>
        </w:rPr>
        <w:t> </w:t>
      </w:r>
      <w:r>
        <w:rPr>
          <w:w w:val="95"/>
        </w:rPr>
        <w:t>el</w:t>
      </w:r>
      <w:r>
        <w:rPr>
          <w:spacing w:val="-25"/>
          <w:w w:val="95"/>
        </w:rPr>
        <w:t> </w:t>
      </w:r>
      <w:r>
        <w:rPr>
          <w:w w:val="95"/>
        </w:rPr>
        <w:t>siglo</w:t>
      </w:r>
      <w:r>
        <w:rPr>
          <w:spacing w:val="-25"/>
          <w:w w:val="95"/>
        </w:rPr>
        <w:t> </w:t>
      </w:r>
      <w:r>
        <w:rPr>
          <w:spacing w:val="6"/>
          <w:w w:val="95"/>
        </w:rPr>
        <w:t>XVIII;</w:t>
      </w:r>
      <w:r>
        <w:rPr>
          <w:spacing w:val="-25"/>
          <w:w w:val="95"/>
        </w:rPr>
        <w:t> </w:t>
      </w:r>
      <w:r>
        <w:rPr>
          <w:w w:val="95"/>
        </w:rPr>
        <w:t>se</w:t>
      </w:r>
      <w:r>
        <w:rPr>
          <w:spacing w:val="-25"/>
          <w:w w:val="95"/>
        </w:rPr>
        <w:t> </w:t>
      </w:r>
      <w:r>
        <w:rPr>
          <w:w w:val="95"/>
        </w:rPr>
        <w:t>observa</w:t>
      </w:r>
      <w:r>
        <w:rPr>
          <w:spacing w:val="-25"/>
          <w:w w:val="95"/>
        </w:rPr>
        <w:t> </w:t>
      </w:r>
      <w:r>
        <w:rPr>
          <w:w w:val="95"/>
        </w:rPr>
        <w:t>a</w:t>
      </w:r>
      <w:r>
        <w:rPr>
          <w:spacing w:val="-25"/>
          <w:w w:val="95"/>
        </w:rPr>
        <w:t> </w:t>
      </w:r>
      <w:r>
        <w:rPr>
          <w:w w:val="95"/>
        </w:rPr>
        <w:t>San</w:t>
      </w:r>
      <w:r>
        <w:rPr>
          <w:spacing w:val="-25"/>
          <w:w w:val="95"/>
        </w:rPr>
        <w:t> </w:t>
      </w:r>
      <w:r>
        <w:rPr>
          <w:w w:val="95"/>
        </w:rPr>
        <w:t>Ignacio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Loyola</w:t>
      </w:r>
      <w:r>
        <w:rPr>
          <w:spacing w:val="-25"/>
          <w:w w:val="95"/>
        </w:rPr>
        <w:t> </w:t>
      </w:r>
      <w:r>
        <w:rPr>
          <w:w w:val="95"/>
        </w:rPr>
        <w:t>rezando</w:t>
      </w:r>
      <w:r>
        <w:rPr>
          <w:spacing w:val="-25"/>
          <w:w w:val="95"/>
        </w:rPr>
        <w:t> </w:t>
      </w:r>
      <w:r>
        <w:rPr>
          <w:w w:val="95"/>
        </w:rPr>
        <w:t>el</w:t>
      </w:r>
      <w:r>
        <w:rPr>
          <w:spacing w:val="-25"/>
          <w:w w:val="95"/>
        </w:rPr>
        <w:t> </w:t>
      </w:r>
      <w:r>
        <w:rPr>
          <w:w w:val="95"/>
        </w:rPr>
        <w:t>rosario</w:t>
      </w:r>
      <w:r>
        <w:rPr>
          <w:spacing w:val="-25"/>
          <w:w w:val="95"/>
        </w:rPr>
        <w:t> </w:t>
      </w:r>
      <w:r>
        <w:rPr>
          <w:w w:val="95"/>
        </w:rPr>
        <w:t>en </w:t>
      </w:r>
      <w:r>
        <w:rPr>
          <w:spacing w:val="2"/>
        </w:rPr>
        <w:t>una</w:t>
      </w:r>
      <w:r>
        <w:rPr>
          <w:spacing w:val="-43"/>
        </w:rPr>
        <w:t> </w:t>
      </w:r>
      <w:r>
        <w:rPr>
          <w:spacing w:val="2"/>
        </w:rPr>
        <w:t>sacristía</w:t>
      </w:r>
      <w:r>
        <w:rPr>
          <w:spacing w:val="-43"/>
        </w:rPr>
        <w:t> </w:t>
      </w:r>
      <w:r>
        <w:rPr/>
        <w:t>antes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oficiar</w:t>
      </w:r>
      <w:r>
        <w:rPr>
          <w:spacing w:val="-43"/>
        </w:rPr>
        <w:t> </w:t>
      </w:r>
      <w:r>
        <w:rPr>
          <w:spacing w:val="3"/>
        </w:rPr>
        <w:t>misa.</w:t>
      </w:r>
      <w:r>
        <w:rPr>
          <w:spacing w:val="-43"/>
        </w:rPr>
        <w:t> </w:t>
      </w:r>
      <w:r>
        <w:rPr/>
        <w:t>En</w:t>
      </w:r>
      <w:r>
        <w:rPr>
          <w:spacing w:val="-43"/>
        </w:rPr>
        <w:t> </w:t>
      </w:r>
      <w:r>
        <w:rPr/>
        <w:t>la</w:t>
      </w:r>
      <w:r>
        <w:rPr>
          <w:spacing w:val="-43"/>
        </w:rPr>
        <w:t> </w:t>
      </w:r>
      <w:r>
        <w:rPr/>
        <w:t>mesa</w:t>
      </w:r>
      <w:r>
        <w:rPr>
          <w:spacing w:val="-43"/>
        </w:rPr>
        <w:t> </w:t>
      </w:r>
      <w:r>
        <w:rPr/>
        <w:t>se</w:t>
      </w:r>
      <w:r>
        <w:rPr>
          <w:spacing w:val="-43"/>
        </w:rPr>
        <w:t> </w:t>
      </w:r>
      <w:r>
        <w:rPr>
          <w:spacing w:val="4"/>
        </w:rPr>
        <w:t>hallan</w:t>
      </w:r>
      <w:r>
        <w:rPr>
          <w:spacing w:val="-43"/>
        </w:rPr>
        <w:t> </w:t>
      </w:r>
      <w:r>
        <w:rPr/>
        <w:t>todos</w:t>
      </w:r>
      <w:r>
        <w:rPr>
          <w:spacing w:val="-43"/>
        </w:rPr>
        <w:t> </w:t>
      </w:r>
      <w:r>
        <w:rPr/>
        <w:t>los</w:t>
      </w:r>
      <w:r>
        <w:rPr>
          <w:spacing w:val="-43"/>
        </w:rPr>
        <w:t> </w:t>
      </w:r>
      <w:r>
        <w:rPr>
          <w:spacing w:val="2"/>
        </w:rPr>
        <w:t>instrumen- </w:t>
      </w:r>
      <w:r>
        <w:rPr/>
        <w:t>tos</w:t>
      </w:r>
      <w:r>
        <w:rPr>
          <w:spacing w:val="-22"/>
        </w:rPr>
        <w:t> </w:t>
      </w:r>
      <w:r>
        <w:rPr>
          <w:spacing w:val="2"/>
        </w:rPr>
        <w:t>litúrgicos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>
          <w:spacing w:val="2"/>
        </w:rPr>
        <w:t>usará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fundador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Compañía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Jesús</w:t>
      </w:r>
      <w:r>
        <w:rPr>
          <w:spacing w:val="-22"/>
        </w:rPr>
        <w:t> </w:t>
      </w:r>
      <w:r>
        <w:rPr/>
        <w:t>para</w:t>
      </w:r>
      <w:r>
        <w:rPr>
          <w:spacing w:val="-22"/>
        </w:rPr>
        <w:t> </w:t>
      </w:r>
      <w:r>
        <w:rPr/>
        <w:t>celebrar la</w:t>
      </w:r>
      <w:r>
        <w:rPr>
          <w:spacing w:val="-27"/>
        </w:rPr>
        <w:t> </w:t>
      </w:r>
      <w:r>
        <w:rPr>
          <w:spacing w:val="2"/>
        </w:rPr>
        <w:t>Eucaristía.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dibujo</w:t>
      </w:r>
      <w:r>
        <w:rPr>
          <w:spacing w:val="-27"/>
        </w:rPr>
        <w:t> </w:t>
      </w:r>
      <w:r>
        <w:rPr/>
        <w:t>no</w:t>
      </w:r>
      <w:r>
        <w:rPr>
          <w:spacing w:val="-27"/>
        </w:rPr>
        <w:t> </w:t>
      </w:r>
      <w:r>
        <w:rPr/>
        <w:t>es</w:t>
      </w:r>
      <w:r>
        <w:rPr>
          <w:spacing w:val="-27"/>
        </w:rPr>
        <w:t> </w:t>
      </w:r>
      <w:r>
        <w:rPr/>
        <w:t>completamente</w:t>
      </w:r>
      <w:r>
        <w:rPr>
          <w:spacing w:val="-27"/>
        </w:rPr>
        <w:t> </w:t>
      </w:r>
      <w:r>
        <w:rPr/>
        <w:t>correcto</w:t>
      </w:r>
      <w:r>
        <w:rPr>
          <w:spacing w:val="-27"/>
        </w:rPr>
        <w:t> </w:t>
      </w:r>
      <w:r>
        <w:rPr>
          <w:spacing w:val="3"/>
        </w:rPr>
        <w:t>ni</w:t>
      </w:r>
      <w:r>
        <w:rPr>
          <w:spacing w:val="-27"/>
        </w:rPr>
        <w:t> </w:t>
      </w:r>
      <w:r>
        <w:rPr/>
        <w:t>tampoco</w:t>
      </w:r>
      <w:r>
        <w:rPr>
          <w:spacing w:val="-27"/>
        </w:rPr>
        <w:t> </w:t>
      </w:r>
      <w:r>
        <w:rPr/>
        <w:t>presenta </w:t>
      </w:r>
      <w:r>
        <w:rPr>
          <w:spacing w:val="3"/>
        </w:rPr>
        <w:t>gran</w:t>
      </w:r>
      <w:r>
        <w:rPr>
          <w:spacing w:val="-44"/>
        </w:rPr>
        <w:t> </w:t>
      </w:r>
      <w:r>
        <w:rPr/>
        <w:t>personalidad</w:t>
      </w:r>
      <w:r>
        <w:rPr>
          <w:spacing w:val="-44"/>
        </w:rPr>
        <w:t> </w:t>
      </w:r>
      <w:r>
        <w:rPr/>
        <w:t>o</w:t>
      </w:r>
      <w:r>
        <w:rPr>
          <w:spacing w:val="-44"/>
        </w:rPr>
        <w:t> </w:t>
      </w:r>
      <w:r>
        <w:rPr/>
        <w:t>corrección</w:t>
      </w:r>
      <w:r>
        <w:rPr>
          <w:spacing w:val="-44"/>
        </w:rPr>
        <w:t> </w:t>
      </w:r>
      <w:r>
        <w:rPr/>
        <w:t>en</w:t>
      </w:r>
      <w:r>
        <w:rPr>
          <w:spacing w:val="-44"/>
        </w:rPr>
        <w:t> </w:t>
      </w:r>
      <w:r>
        <w:rPr>
          <w:spacing w:val="2"/>
        </w:rPr>
        <w:t>las</w:t>
      </w:r>
      <w:r>
        <w:rPr>
          <w:spacing w:val="-44"/>
        </w:rPr>
        <w:t> </w:t>
      </w:r>
      <w:r>
        <w:rPr/>
        <w:t>proporciones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/>
        <w:t>santo</w:t>
      </w:r>
      <w:r>
        <w:rPr>
          <w:spacing w:val="-44"/>
        </w:rPr>
        <w:t> </w:t>
      </w:r>
      <w:r>
        <w:rPr/>
        <w:t>fundador,</w:t>
      </w:r>
      <w:r>
        <w:rPr>
          <w:spacing w:val="-44"/>
        </w:rPr>
        <w:t> </w:t>
      </w:r>
      <w:r>
        <w:rPr/>
        <w:t>pero </w:t>
      </w:r>
      <w:r>
        <w:rPr>
          <w:w w:val="95"/>
        </w:rPr>
        <w:t>indudablemente</w:t>
      </w:r>
      <w:r>
        <w:rPr>
          <w:spacing w:val="-10"/>
          <w:w w:val="95"/>
        </w:rPr>
        <w:t> </w:t>
      </w:r>
      <w:r>
        <w:rPr>
          <w:w w:val="95"/>
        </w:rPr>
        <w:t>posee</w:t>
      </w:r>
      <w:r>
        <w:rPr>
          <w:spacing w:val="-10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10"/>
          <w:w w:val="95"/>
        </w:rPr>
        <w:t> </w:t>
      </w:r>
      <w:r>
        <w:rPr>
          <w:spacing w:val="2"/>
          <w:w w:val="95"/>
        </w:rPr>
        <w:t>extraordinario</w:t>
      </w:r>
      <w:r>
        <w:rPr>
          <w:spacing w:val="-10"/>
          <w:w w:val="95"/>
        </w:rPr>
        <w:t> </w:t>
      </w:r>
      <w:r>
        <w:rPr>
          <w:w w:val="95"/>
        </w:rPr>
        <w:t>valor</w:t>
      </w:r>
      <w:r>
        <w:rPr>
          <w:spacing w:val="-10"/>
          <w:w w:val="95"/>
        </w:rPr>
        <w:t> </w:t>
      </w:r>
      <w:r>
        <w:rPr>
          <w:w w:val="95"/>
        </w:rPr>
        <w:t>histórico.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6592">
            <wp:simplePos x="0" y="0"/>
            <wp:positionH relativeFrom="page">
              <wp:posOffset>1680451</wp:posOffset>
            </wp:positionH>
            <wp:positionV relativeFrom="paragraph">
              <wp:posOffset>151461</wp:posOffset>
            </wp:positionV>
            <wp:extent cx="2701607" cy="4052411"/>
            <wp:effectExtent l="0" t="0" r="0" b="0"/>
            <wp:wrapTopAndBottom/>
            <wp:docPr id="175" name="image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98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1607" cy="4052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27"/>
        </w:rPr>
      </w:pPr>
    </w:p>
    <w:p>
      <w:pPr>
        <w:spacing w:before="0"/>
        <w:ind w:left="100" w:right="107" w:firstLine="0"/>
        <w:jc w:val="center"/>
        <w:rPr>
          <w:sz w:val="14"/>
        </w:rPr>
      </w:pPr>
      <w:r>
        <w:rPr>
          <w:w w:val="95"/>
          <w:sz w:val="14"/>
        </w:rPr>
        <w:t>Imagen 85. San Ignacio de Loyola orando.</w:t>
      </w:r>
    </w:p>
    <w:p>
      <w:pPr>
        <w:spacing w:before="39"/>
        <w:ind w:left="100" w:right="107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2009</w:t>
      </w:r>
    </w:p>
    <w:p>
      <w:pPr>
        <w:spacing w:after="0"/>
        <w:jc w:val="center"/>
        <w:rPr>
          <w:sz w:val="14"/>
        </w:rPr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bookmarkStart w:name="Imagen 86. San Nicolás de Bari." w:id="178"/>
      <w:bookmarkEnd w:id="178"/>
      <w:r>
        <w:rPr/>
      </w:r>
      <w:bookmarkStart w:name="_bookmark81" w:id="179"/>
      <w:bookmarkEnd w:id="179"/>
      <w:r>
        <w:rPr/>
      </w:r>
      <w:r>
        <w:rPr>
          <w:color w:val="AC883A"/>
          <w:w w:val="90"/>
          <w:sz w:val="20"/>
        </w:rPr>
        <w:t>266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21"/>
        </w:rPr>
      </w:pPr>
    </w:p>
    <w:p>
      <w:pPr>
        <w:pStyle w:val="Heading4"/>
        <w:numPr>
          <w:ilvl w:val="0"/>
          <w:numId w:val="3"/>
        </w:numPr>
        <w:tabs>
          <w:tab w:pos="361" w:val="left" w:leader="none"/>
        </w:tabs>
        <w:spacing w:line="240" w:lineRule="auto" w:before="32" w:after="0"/>
        <w:ind w:left="360" w:right="0" w:hanging="250"/>
        <w:jc w:val="both"/>
        <w:rPr>
          <w:i/>
        </w:rPr>
      </w:pPr>
      <w:r>
        <w:rPr>
          <w:i/>
          <w:color w:val="AC883A"/>
          <w:w w:val="80"/>
        </w:rPr>
        <w:t>San Nicolás de</w:t>
      </w:r>
      <w:r>
        <w:rPr>
          <w:i/>
          <w:color w:val="AC883A"/>
          <w:spacing w:val="-23"/>
          <w:w w:val="80"/>
        </w:rPr>
        <w:t> </w:t>
      </w:r>
      <w:r>
        <w:rPr>
          <w:i/>
          <w:color w:val="AC883A"/>
          <w:w w:val="80"/>
        </w:rPr>
        <w:t>Bari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80" w:lineRule="auto" w:before="178"/>
        <w:ind w:left="110" w:right="117"/>
        <w:jc w:val="both"/>
      </w:pPr>
      <w:r>
        <w:rPr/>
        <w:t>Representación</w:t>
      </w:r>
      <w:r>
        <w:rPr>
          <w:spacing w:val="-40"/>
        </w:rPr>
        <w:t> </w:t>
      </w:r>
      <w:r>
        <w:rPr>
          <w:spacing w:val="2"/>
        </w:rPr>
        <w:t>anónima</w:t>
      </w:r>
      <w:r>
        <w:rPr>
          <w:spacing w:val="-40"/>
        </w:rPr>
        <w:t> </w:t>
      </w:r>
      <w:r>
        <w:rPr/>
        <w:t>de</w:t>
      </w:r>
      <w:r>
        <w:rPr>
          <w:spacing w:val="-40"/>
        </w:rPr>
        <w:t> </w:t>
      </w:r>
      <w:r>
        <w:rPr/>
        <w:t>San</w:t>
      </w:r>
      <w:r>
        <w:rPr>
          <w:spacing w:val="-40"/>
        </w:rPr>
        <w:t> </w:t>
      </w:r>
      <w:r>
        <w:rPr/>
        <w:t>Nicolás</w:t>
      </w:r>
      <w:r>
        <w:rPr>
          <w:spacing w:val="-40"/>
        </w:rPr>
        <w:t> </w:t>
      </w:r>
      <w:r>
        <w:rPr>
          <w:spacing w:val="3"/>
        </w:rPr>
        <w:t>Bari,</w:t>
      </w:r>
      <w:r>
        <w:rPr>
          <w:spacing w:val="-40"/>
        </w:rPr>
        <w:t> </w:t>
      </w:r>
      <w:r>
        <w:rPr/>
        <w:t>santo</w:t>
      </w:r>
      <w:r>
        <w:rPr>
          <w:spacing w:val="-40"/>
        </w:rPr>
        <w:t> </w:t>
      </w:r>
      <w:r>
        <w:rPr/>
        <w:t>del</w:t>
      </w:r>
      <w:r>
        <w:rPr>
          <w:spacing w:val="-40"/>
        </w:rPr>
        <w:t> </w:t>
      </w:r>
      <w:r>
        <w:rPr/>
        <w:t>siglo</w:t>
      </w:r>
      <w:r>
        <w:rPr>
          <w:spacing w:val="-40"/>
        </w:rPr>
        <w:t> </w:t>
      </w:r>
      <w:r>
        <w:rPr>
          <w:spacing w:val="-3"/>
        </w:rPr>
        <w:t>IV,</w:t>
      </w:r>
      <w:r>
        <w:rPr>
          <w:spacing w:val="-40"/>
        </w:rPr>
        <w:t> </w:t>
      </w:r>
      <w:r>
        <w:rPr/>
        <w:t>quien</w:t>
      </w:r>
      <w:r>
        <w:rPr>
          <w:spacing w:val="-40"/>
        </w:rPr>
        <w:t> </w:t>
      </w:r>
      <w:r>
        <w:rPr/>
        <w:t>apa- rece</w:t>
      </w:r>
      <w:r>
        <w:rPr>
          <w:spacing w:val="-21"/>
        </w:rPr>
        <w:t> </w:t>
      </w:r>
      <w:r>
        <w:rPr/>
        <w:t>como</w:t>
      </w:r>
      <w:r>
        <w:rPr>
          <w:spacing w:val="-21"/>
        </w:rPr>
        <w:t> </w:t>
      </w:r>
      <w:r>
        <w:rPr/>
        <w:t>doctor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ley</w:t>
      </w:r>
      <w:r>
        <w:rPr>
          <w:spacing w:val="-21"/>
        </w:rPr>
        <w:t> </w:t>
      </w:r>
      <w:r>
        <w:rPr/>
        <w:t>e</w:t>
      </w:r>
      <w:r>
        <w:rPr>
          <w:spacing w:val="-21"/>
        </w:rPr>
        <w:t> </w:t>
      </w:r>
      <w:r>
        <w:rPr>
          <w:spacing w:val="2"/>
        </w:rPr>
        <w:t>intermediario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salvación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>
          <w:spacing w:val="2"/>
        </w:rPr>
        <w:t>las</w:t>
      </w:r>
      <w:r>
        <w:rPr>
          <w:spacing w:val="-21"/>
        </w:rPr>
        <w:t> </w:t>
      </w:r>
      <w:r>
        <w:rPr>
          <w:spacing w:val="3"/>
        </w:rPr>
        <w:t>almas.</w:t>
      </w:r>
      <w:r>
        <w:rPr>
          <w:spacing w:val="-21"/>
        </w:rPr>
        <w:t> </w:t>
      </w:r>
      <w:r>
        <w:rPr/>
        <w:t>El </w:t>
      </w:r>
      <w:r>
        <w:rPr>
          <w:w w:val="95"/>
        </w:rPr>
        <w:t>personaje</w:t>
      </w:r>
      <w:r>
        <w:rPr>
          <w:spacing w:val="-14"/>
          <w:w w:val="95"/>
        </w:rPr>
        <w:t> </w:t>
      </w:r>
      <w:r>
        <w:rPr>
          <w:w w:val="95"/>
        </w:rPr>
        <w:t>permanece</w:t>
      </w:r>
      <w:r>
        <w:rPr>
          <w:spacing w:val="-14"/>
          <w:w w:val="95"/>
        </w:rPr>
        <w:t> </w:t>
      </w:r>
      <w:r>
        <w:rPr>
          <w:w w:val="95"/>
        </w:rPr>
        <w:t>inexpresivo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sin</w:t>
      </w:r>
      <w:r>
        <w:rPr>
          <w:spacing w:val="-14"/>
          <w:w w:val="95"/>
        </w:rPr>
        <w:t> </w:t>
      </w:r>
      <w:r>
        <w:rPr>
          <w:w w:val="95"/>
        </w:rPr>
        <w:t>movimiento</w:t>
      </w:r>
      <w:r>
        <w:rPr>
          <w:spacing w:val="-14"/>
          <w:w w:val="95"/>
        </w:rPr>
        <w:t> </w:t>
      </w:r>
      <w:r>
        <w:rPr>
          <w:w w:val="95"/>
        </w:rPr>
        <w:t>como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icono</w:t>
      </w:r>
      <w:r>
        <w:rPr>
          <w:spacing w:val="-14"/>
          <w:w w:val="95"/>
        </w:rPr>
        <w:t> </w:t>
      </w:r>
      <w:r>
        <w:rPr>
          <w:w w:val="95"/>
        </w:rPr>
        <w:t>orien- </w:t>
      </w:r>
      <w:r>
        <w:rPr/>
        <w:t>tales,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donde</w:t>
      </w:r>
      <w:r>
        <w:rPr>
          <w:spacing w:val="-22"/>
        </w:rPr>
        <w:t> </w:t>
      </w:r>
      <w:r>
        <w:rPr/>
        <w:t>seguramente</w:t>
      </w:r>
      <w:r>
        <w:rPr>
          <w:spacing w:val="-22"/>
        </w:rPr>
        <w:t> </w:t>
      </w:r>
      <w:r>
        <w:rPr>
          <w:spacing w:val="3"/>
        </w:rPr>
        <w:t>fue</w:t>
      </w:r>
      <w:r>
        <w:rPr>
          <w:spacing w:val="-22"/>
        </w:rPr>
        <w:t> </w:t>
      </w:r>
      <w:r>
        <w:rPr/>
        <w:t>inspirado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ocupa</w:t>
      </w:r>
      <w:r>
        <w:rPr>
          <w:spacing w:val="-22"/>
        </w:rPr>
        <w:t> </w:t>
      </w:r>
      <w:r>
        <w:rPr/>
        <w:t>casi</w:t>
      </w:r>
      <w:r>
        <w:rPr>
          <w:spacing w:val="-22"/>
        </w:rPr>
        <w:t> </w:t>
      </w:r>
      <w:r>
        <w:rPr/>
        <w:t>todo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espacio</w:t>
      </w:r>
      <w:r>
        <w:rPr>
          <w:spacing w:val="-22"/>
        </w:rPr>
        <w:t> </w:t>
      </w:r>
      <w:r>
        <w:rPr/>
        <w:t>del cuadro;</w:t>
      </w:r>
      <w:r>
        <w:rPr>
          <w:spacing w:val="-38"/>
        </w:rPr>
        <w:t> </w:t>
      </w:r>
      <w:r>
        <w:rPr/>
        <w:t>más:</w:t>
      </w:r>
      <w:r>
        <w:rPr>
          <w:spacing w:val="-38"/>
        </w:rPr>
        <w:t> </w:t>
      </w:r>
      <w:r>
        <w:rPr/>
        <w:t>carece</w:t>
      </w:r>
      <w:r>
        <w:rPr>
          <w:spacing w:val="-38"/>
        </w:rPr>
        <w:t> </w:t>
      </w:r>
      <w:r>
        <w:rPr/>
        <w:t>prácticamente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volumen.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extremos</w:t>
      </w:r>
      <w:r>
        <w:rPr>
          <w:spacing w:val="-38"/>
        </w:rPr>
        <w:t> </w:t>
      </w:r>
      <w:r>
        <w:rPr/>
        <w:t>superiores se</w:t>
      </w:r>
      <w:r>
        <w:rPr>
          <w:spacing w:val="-33"/>
        </w:rPr>
        <w:t> </w:t>
      </w:r>
      <w:r>
        <w:rPr>
          <w:spacing w:val="2"/>
        </w:rPr>
        <w:t>distinguen,</w:t>
      </w:r>
      <w:r>
        <w:rPr>
          <w:spacing w:val="-33"/>
        </w:rPr>
        <w:t> </w:t>
      </w:r>
      <w:r>
        <w:rPr/>
        <w:t>a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derecha</w:t>
      </w:r>
      <w:r>
        <w:rPr>
          <w:spacing w:val="-33"/>
        </w:rPr>
        <w:t> </w:t>
      </w:r>
      <w:r>
        <w:rPr/>
        <w:t>a</w:t>
      </w:r>
      <w:r>
        <w:rPr>
          <w:spacing w:val="-33"/>
        </w:rPr>
        <w:t> </w:t>
      </w:r>
      <w:r>
        <w:rPr/>
        <w:t>Cristo,</w:t>
      </w:r>
      <w:r>
        <w:rPr>
          <w:spacing w:val="-33"/>
        </w:rPr>
        <w:t> </w:t>
      </w:r>
      <w:r>
        <w:rPr/>
        <w:t>quien</w:t>
      </w:r>
      <w:r>
        <w:rPr>
          <w:spacing w:val="-33"/>
        </w:rPr>
        <w:t> </w:t>
      </w:r>
      <w:r>
        <w:rPr/>
        <w:t>le</w:t>
      </w:r>
      <w:r>
        <w:rPr>
          <w:spacing w:val="-33"/>
        </w:rPr>
        <w:t> </w:t>
      </w:r>
      <w:r>
        <w:rPr/>
        <w:t>otorga</w:t>
      </w:r>
      <w:r>
        <w:rPr>
          <w:spacing w:val="-33"/>
        </w:rPr>
        <w:t> </w:t>
      </w:r>
      <w:r>
        <w:rPr>
          <w:spacing w:val="3"/>
        </w:rPr>
        <w:t>un</w:t>
      </w:r>
      <w:r>
        <w:rPr>
          <w:spacing w:val="-33"/>
        </w:rPr>
        <w:t> </w:t>
      </w:r>
      <w:r>
        <w:rPr/>
        <w:t>cetro,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a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izquierda se</w:t>
      </w:r>
      <w:r>
        <w:rPr>
          <w:spacing w:val="-38"/>
        </w:rPr>
        <w:t> </w:t>
      </w:r>
      <w:r>
        <w:rPr/>
        <w:t>encuentra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Virgen</w:t>
      </w:r>
      <w:r>
        <w:rPr>
          <w:spacing w:val="-38"/>
        </w:rPr>
        <w:t> </w:t>
      </w:r>
      <w:r>
        <w:rPr>
          <w:spacing w:val="3"/>
        </w:rPr>
        <w:t>María,</w:t>
      </w:r>
      <w:r>
        <w:rPr>
          <w:spacing w:val="-38"/>
        </w:rPr>
        <w:t> </w:t>
      </w:r>
      <w:r>
        <w:rPr/>
        <w:t>quien</w:t>
      </w:r>
      <w:r>
        <w:rPr>
          <w:spacing w:val="-38"/>
        </w:rPr>
        <w:t> </w:t>
      </w:r>
      <w:r>
        <w:rPr/>
        <w:t>le</w:t>
      </w:r>
      <w:r>
        <w:rPr>
          <w:spacing w:val="-38"/>
        </w:rPr>
        <w:t> </w:t>
      </w:r>
      <w:r>
        <w:rPr/>
        <w:t>proporciona</w:t>
      </w:r>
      <w:r>
        <w:rPr>
          <w:spacing w:val="-38"/>
        </w:rPr>
        <w:t> </w:t>
      </w:r>
      <w:r>
        <w:rPr>
          <w:spacing w:val="3"/>
        </w:rPr>
        <w:t>un</w:t>
      </w:r>
      <w:r>
        <w:rPr>
          <w:spacing w:val="-38"/>
        </w:rPr>
        <w:t> </w:t>
      </w:r>
      <w:r>
        <w:rPr/>
        <w:t>lienzo.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>
          <w:spacing w:val="2"/>
        </w:rPr>
        <w:t>parte</w:t>
      </w:r>
      <w:r>
        <w:rPr>
          <w:spacing w:val="-38"/>
        </w:rPr>
        <w:t> </w:t>
      </w:r>
      <w:r>
        <w:rPr/>
        <w:t>in- ferior</w:t>
      </w:r>
      <w:r>
        <w:rPr>
          <w:spacing w:val="-42"/>
        </w:rPr>
        <w:t> </w:t>
      </w:r>
      <w:r>
        <w:rPr/>
        <w:t>derecha</w:t>
      </w:r>
      <w:r>
        <w:rPr>
          <w:spacing w:val="-42"/>
        </w:rPr>
        <w:t> </w:t>
      </w:r>
      <w:r>
        <w:rPr/>
        <w:t>se</w:t>
      </w:r>
      <w:r>
        <w:rPr>
          <w:spacing w:val="-42"/>
        </w:rPr>
        <w:t> </w:t>
      </w:r>
      <w:r>
        <w:rPr/>
        <w:t>ubica</w:t>
      </w:r>
      <w:r>
        <w:rPr>
          <w:spacing w:val="-42"/>
        </w:rPr>
        <w:t> </w:t>
      </w:r>
      <w:r>
        <w:rPr>
          <w:spacing w:val="3"/>
        </w:rPr>
        <w:t>un</w:t>
      </w:r>
      <w:r>
        <w:rPr>
          <w:spacing w:val="-42"/>
        </w:rPr>
        <w:t> </w:t>
      </w:r>
      <w:r>
        <w:rPr/>
        <w:t>recipiente</w:t>
      </w:r>
      <w:r>
        <w:rPr>
          <w:spacing w:val="-42"/>
        </w:rPr>
        <w:t> </w:t>
      </w:r>
      <w:r>
        <w:rPr/>
        <w:t>con</w:t>
      </w:r>
      <w:r>
        <w:rPr>
          <w:spacing w:val="-42"/>
        </w:rPr>
        <w:t> </w:t>
      </w:r>
      <w:r>
        <w:rPr/>
        <w:t>tres</w:t>
      </w:r>
      <w:r>
        <w:rPr>
          <w:spacing w:val="-42"/>
        </w:rPr>
        <w:t> </w:t>
      </w:r>
      <w:r>
        <w:rPr/>
        <w:t>niños</w:t>
      </w:r>
      <w:r>
        <w:rPr>
          <w:spacing w:val="-42"/>
        </w:rPr>
        <w:t> </w:t>
      </w:r>
      <w:r>
        <w:rPr/>
        <w:t>desnudos,</w:t>
      </w:r>
      <w:r>
        <w:rPr>
          <w:spacing w:val="-42"/>
        </w:rPr>
        <w:t> </w:t>
      </w:r>
      <w:r>
        <w:rPr/>
        <w:t>quienes</w:t>
      </w:r>
      <w:r>
        <w:rPr>
          <w:spacing w:val="-42"/>
        </w:rPr>
        <w:t> </w:t>
      </w:r>
      <w:r>
        <w:rPr>
          <w:spacing w:val="3"/>
        </w:rPr>
        <w:t>según </w:t>
      </w:r>
      <w:r>
        <w:rPr/>
        <w:t>la</w:t>
      </w:r>
      <w:r>
        <w:rPr>
          <w:spacing w:val="-47"/>
        </w:rPr>
        <w:t> </w:t>
      </w:r>
      <w:r>
        <w:rPr/>
        <w:t>tradición</w:t>
      </w:r>
      <w:r>
        <w:rPr>
          <w:spacing w:val="-47"/>
        </w:rPr>
        <w:t> </w:t>
      </w:r>
      <w:r>
        <w:rPr/>
        <w:t>oriental</w:t>
      </w:r>
      <w:r>
        <w:rPr>
          <w:spacing w:val="-47"/>
        </w:rPr>
        <w:t> </w:t>
      </w:r>
      <w:r>
        <w:rPr/>
        <w:t>fueron</w:t>
      </w:r>
      <w:r>
        <w:rPr>
          <w:spacing w:val="-47"/>
        </w:rPr>
        <w:t> </w:t>
      </w:r>
      <w:r>
        <w:rPr/>
        <w:t>salvados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ser</w:t>
      </w:r>
      <w:r>
        <w:rPr>
          <w:spacing w:val="-47"/>
        </w:rPr>
        <w:t> </w:t>
      </w:r>
      <w:r>
        <w:rPr/>
        <w:t>servidos</w:t>
      </w:r>
      <w:r>
        <w:rPr>
          <w:spacing w:val="-47"/>
        </w:rPr>
        <w:t> </w:t>
      </w:r>
      <w:r>
        <w:rPr/>
        <w:t>como</w:t>
      </w:r>
      <w:r>
        <w:rPr>
          <w:spacing w:val="-47"/>
        </w:rPr>
        <w:t> </w:t>
      </w:r>
      <w:r>
        <w:rPr/>
        <w:t>alimento</w:t>
      </w:r>
      <w:r>
        <w:rPr>
          <w:spacing w:val="-47"/>
        </w:rPr>
        <w:t> </w:t>
      </w:r>
      <w:r>
        <w:rPr>
          <w:spacing w:val="3"/>
        </w:rPr>
        <w:t>al</w:t>
      </w:r>
      <w:r>
        <w:rPr>
          <w:spacing w:val="-47"/>
        </w:rPr>
        <w:t> </w:t>
      </w:r>
      <w:r>
        <w:rPr/>
        <w:t>cliente de</w:t>
      </w:r>
      <w:r>
        <w:rPr>
          <w:spacing w:val="-37"/>
        </w:rPr>
        <w:t> </w:t>
      </w:r>
      <w:r>
        <w:rPr>
          <w:spacing w:val="3"/>
        </w:rPr>
        <w:t>un</w:t>
      </w:r>
      <w:r>
        <w:rPr>
          <w:spacing w:val="-37"/>
        </w:rPr>
        <w:t> </w:t>
      </w:r>
      <w:r>
        <w:rPr/>
        <w:t>hostelero</w:t>
      </w:r>
      <w:r>
        <w:rPr>
          <w:spacing w:val="-37"/>
        </w:rPr>
        <w:t> </w:t>
      </w:r>
      <w:r>
        <w:rPr/>
        <w:t>y</w:t>
      </w:r>
      <w:r>
        <w:rPr>
          <w:spacing w:val="-37"/>
        </w:rPr>
        <w:t> </w:t>
      </w:r>
      <w:r>
        <w:rPr/>
        <w:t>es</w:t>
      </w:r>
      <w:r>
        <w:rPr>
          <w:spacing w:val="-37"/>
        </w:rPr>
        <w:t> </w:t>
      </w:r>
      <w:r>
        <w:rPr>
          <w:spacing w:val="2"/>
        </w:rPr>
        <w:t>una</w:t>
      </w:r>
      <w:r>
        <w:rPr>
          <w:spacing w:val="-37"/>
        </w:rPr>
        <w:t> </w:t>
      </w:r>
      <w:r>
        <w:rPr/>
        <w:t>forma</w:t>
      </w:r>
      <w:r>
        <w:rPr>
          <w:spacing w:val="-37"/>
        </w:rPr>
        <w:t> </w:t>
      </w:r>
      <w:r>
        <w:rPr/>
        <w:t>recurrente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representarle.</w:t>
      </w:r>
      <w:r>
        <w:rPr>
          <w:position w:val="9"/>
          <w:sz w:val="15"/>
        </w:rPr>
        <w:t>367</w:t>
      </w:r>
      <w:r>
        <w:rPr>
          <w:spacing w:val="-9"/>
          <w:position w:val="9"/>
          <w:sz w:val="15"/>
        </w:rPr>
        <w:t> </w:t>
      </w:r>
      <w:r>
        <w:rPr/>
        <w:t>A</w:t>
      </w:r>
      <w:r>
        <w:rPr>
          <w:spacing w:val="-37"/>
        </w:rPr>
        <w:t> </w:t>
      </w:r>
      <w:r>
        <w:rPr/>
        <w:t>su</w:t>
      </w:r>
      <w:r>
        <w:rPr>
          <w:spacing w:val="-37"/>
        </w:rPr>
        <w:t> </w:t>
      </w:r>
      <w:r>
        <w:rPr/>
        <w:t>izquierda se</w:t>
      </w:r>
      <w:r>
        <w:rPr>
          <w:spacing w:val="-44"/>
        </w:rPr>
        <w:t> </w:t>
      </w:r>
      <w:r>
        <w:rPr/>
        <w:t>encuentra</w:t>
      </w:r>
      <w:r>
        <w:rPr>
          <w:spacing w:val="-44"/>
        </w:rPr>
        <w:t> </w:t>
      </w:r>
      <w:r>
        <w:rPr>
          <w:spacing w:val="3"/>
        </w:rPr>
        <w:t>un</w:t>
      </w:r>
      <w:r>
        <w:rPr>
          <w:spacing w:val="-44"/>
        </w:rPr>
        <w:t> </w:t>
      </w:r>
      <w:r>
        <w:rPr/>
        <w:t>personaje,</w:t>
      </w:r>
      <w:r>
        <w:rPr>
          <w:spacing w:val="-44"/>
        </w:rPr>
        <w:t> </w:t>
      </w:r>
      <w:r>
        <w:rPr/>
        <w:t>quien</w:t>
      </w:r>
      <w:r>
        <w:rPr>
          <w:spacing w:val="-44"/>
        </w:rPr>
        <w:t> </w:t>
      </w:r>
      <w:r>
        <w:rPr/>
        <w:t>parece</w:t>
      </w:r>
      <w:r>
        <w:rPr>
          <w:spacing w:val="-44"/>
        </w:rPr>
        <w:t> </w:t>
      </w:r>
      <w:r>
        <w:rPr/>
        <w:t>ser</w:t>
      </w:r>
      <w:r>
        <w:rPr>
          <w:spacing w:val="-44"/>
        </w:rPr>
        <w:t> </w:t>
      </w:r>
      <w:r>
        <w:rPr/>
        <w:t>su</w:t>
      </w:r>
      <w:r>
        <w:rPr>
          <w:spacing w:val="-44"/>
        </w:rPr>
        <w:t> </w:t>
      </w:r>
      <w:r>
        <w:rPr/>
        <w:t>ayudante.</w:t>
      </w:r>
      <w:r>
        <w:rPr>
          <w:spacing w:val="-44"/>
        </w:rPr>
        <w:t> </w:t>
      </w:r>
      <w:r>
        <w:rPr>
          <w:spacing w:val="-4"/>
        </w:rPr>
        <w:t>Por</w:t>
      </w:r>
      <w:r>
        <w:rPr>
          <w:spacing w:val="-44"/>
        </w:rPr>
        <w:t> </w:t>
      </w:r>
      <w:r>
        <w:rPr/>
        <w:t>el</w:t>
      </w:r>
      <w:r>
        <w:rPr>
          <w:spacing w:val="-44"/>
        </w:rPr>
        <w:t> </w:t>
      </w:r>
      <w:r>
        <w:rPr/>
        <w:t>tipo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dibujo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w w:val="95"/>
        </w:rPr>
        <w:t>los</w:t>
      </w:r>
      <w:r>
        <w:rPr>
          <w:spacing w:val="-26"/>
          <w:w w:val="95"/>
        </w:rPr>
        <w:t> </w:t>
      </w:r>
      <w:r>
        <w:rPr>
          <w:w w:val="95"/>
        </w:rPr>
        <w:t>colores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utilizados,</w:t>
      </w:r>
      <w:r>
        <w:rPr>
          <w:spacing w:val="-26"/>
          <w:w w:val="95"/>
        </w:rPr>
        <w:t> </w:t>
      </w:r>
      <w:r>
        <w:rPr>
          <w:w w:val="95"/>
        </w:rPr>
        <w:t>el</w:t>
      </w:r>
      <w:r>
        <w:rPr>
          <w:spacing w:val="-26"/>
          <w:w w:val="95"/>
        </w:rPr>
        <w:t> </w:t>
      </w:r>
      <w:r>
        <w:rPr>
          <w:w w:val="95"/>
        </w:rPr>
        <w:t>lienzo</w:t>
      </w:r>
      <w:r>
        <w:rPr>
          <w:spacing w:val="-26"/>
          <w:w w:val="95"/>
        </w:rPr>
        <w:t> </w:t>
      </w:r>
      <w:r>
        <w:rPr>
          <w:w w:val="95"/>
        </w:rPr>
        <w:t>parece</w:t>
      </w:r>
      <w:r>
        <w:rPr>
          <w:spacing w:val="-26"/>
          <w:w w:val="95"/>
        </w:rPr>
        <w:t> </w:t>
      </w:r>
      <w:r>
        <w:rPr>
          <w:w w:val="95"/>
        </w:rPr>
        <w:t>proceder</w:t>
      </w:r>
      <w:r>
        <w:rPr>
          <w:spacing w:val="-26"/>
          <w:w w:val="95"/>
        </w:rPr>
        <w:t> </w:t>
      </w:r>
      <w:r>
        <w:rPr>
          <w:w w:val="95"/>
        </w:rPr>
        <w:t>del</w:t>
      </w:r>
      <w:r>
        <w:rPr>
          <w:spacing w:val="-26"/>
          <w:w w:val="95"/>
        </w:rPr>
        <w:t> </w:t>
      </w:r>
      <w:r>
        <w:rPr>
          <w:w w:val="95"/>
        </w:rPr>
        <w:t>siglo</w:t>
      </w:r>
      <w:r>
        <w:rPr>
          <w:spacing w:val="-26"/>
          <w:w w:val="95"/>
        </w:rPr>
        <w:t> </w:t>
      </w:r>
      <w:r>
        <w:rPr>
          <w:spacing w:val="7"/>
          <w:w w:val="95"/>
        </w:rPr>
        <w:t>XVIII.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6616">
            <wp:simplePos x="0" y="0"/>
            <wp:positionH relativeFrom="page">
              <wp:posOffset>1944325</wp:posOffset>
            </wp:positionH>
            <wp:positionV relativeFrom="paragraph">
              <wp:posOffset>151461</wp:posOffset>
            </wp:positionV>
            <wp:extent cx="1956138" cy="2763297"/>
            <wp:effectExtent l="0" t="0" r="0" b="0"/>
            <wp:wrapTopAndBottom/>
            <wp:docPr id="177" name="image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99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6138" cy="2763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5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Imagen 86. San Nicolás de Bari.</w:t>
      </w:r>
    </w:p>
    <w:p>
      <w:pPr>
        <w:spacing w:before="39"/>
        <w:ind w:left="1173" w:right="1181" w:firstLine="0"/>
        <w:jc w:val="center"/>
        <w:rPr>
          <w:sz w:val="14"/>
        </w:rPr>
      </w:pPr>
      <w:r>
        <w:rPr>
          <w:w w:val="95"/>
          <w:sz w:val="14"/>
        </w:rPr>
        <w:t>Fotografía: Carlos Alfonso Ledesma Ibarra, 2009</w:t>
      </w:r>
    </w:p>
    <w:p>
      <w:pPr>
        <w:pStyle w:val="BodyText"/>
        <w:spacing w:before="3"/>
        <w:rPr>
          <w:sz w:val="17"/>
        </w:rPr>
      </w:pPr>
      <w:r>
        <w:rPr/>
        <w:pict>
          <v:line style="position:absolute;mso-position-horizontal-relative:page;mso-position-vertical-relative:paragraph;z-index:6640;mso-wrap-distance-left:0;mso-wrap-distance-right:0" from="42.519699pt,12.008739pt" to="141.732699pt,12.008739pt" stroked="true" strokeweight=".25pt" strokecolor="#000000">
            <w10:wrap type="topAndBottom"/>
          </v:line>
        </w:pict>
      </w:r>
    </w:p>
    <w:p>
      <w:pPr>
        <w:spacing w:before="84"/>
        <w:ind w:left="110" w:right="116" w:firstLine="0"/>
        <w:jc w:val="left"/>
        <w:rPr>
          <w:sz w:val="18"/>
        </w:rPr>
      </w:pPr>
      <w:r>
        <w:rPr>
          <w:w w:val="95"/>
          <w:position w:val="6"/>
          <w:sz w:val="10"/>
        </w:rPr>
        <w:t>367   </w:t>
      </w:r>
      <w:r>
        <w:rPr>
          <w:w w:val="95"/>
          <w:sz w:val="18"/>
        </w:rPr>
        <w:t>Albert Christian Sellner, </w:t>
      </w:r>
      <w:r>
        <w:rPr>
          <w:rFonts w:ascii="Palatino Linotype" w:hAnsi="Palatino Linotype"/>
          <w:i/>
          <w:w w:val="95"/>
          <w:sz w:val="18"/>
        </w:rPr>
        <w:t>Calendario perpetuo de los santos, </w:t>
      </w:r>
      <w:r>
        <w:rPr>
          <w:w w:val="95"/>
          <w:sz w:val="18"/>
        </w:rPr>
        <w:t>Edhasa, España, 1994, p. 432-433.</w:t>
      </w:r>
    </w:p>
    <w:p>
      <w:pPr>
        <w:spacing w:after="0"/>
        <w:jc w:val="left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69" w:val="left" w:leader="none"/>
        </w:tabs>
        <w:spacing w:before="29"/>
        <w:ind w:left="3911" w:right="0" w:firstLine="0"/>
        <w:jc w:val="left"/>
        <w:rPr>
          <w:sz w:val="22"/>
        </w:rPr>
      </w:pPr>
      <w:bookmarkStart w:name="Imagen 87. Escultura de San Ignacio de L" w:id="180"/>
      <w:bookmarkEnd w:id="180"/>
      <w:r>
        <w:rPr/>
      </w:r>
      <w:bookmarkStart w:name="_bookmark82" w:id="181"/>
      <w:bookmarkEnd w:id="181"/>
      <w:r>
        <w:rPr/>
      </w:r>
      <w:r>
        <w:rPr>
          <w:i/>
          <w:color w:val="AC883A"/>
          <w:w w:val="85"/>
          <w:sz w:val="22"/>
        </w:rPr>
        <w:t>Interior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del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spacing w:val="-5"/>
          <w:w w:val="85"/>
          <w:sz w:val="22"/>
        </w:rPr>
        <w:t>Templo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San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Ignacio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de</w:t>
      </w:r>
      <w:r>
        <w:rPr>
          <w:i/>
          <w:color w:val="AC883A"/>
          <w:spacing w:val="-33"/>
          <w:w w:val="85"/>
          <w:sz w:val="22"/>
        </w:rPr>
        <w:t> </w:t>
      </w:r>
      <w:r>
        <w:rPr>
          <w:i/>
          <w:color w:val="AC883A"/>
          <w:w w:val="85"/>
          <w:sz w:val="22"/>
        </w:rPr>
        <w:t>Loyola</w:t>
        <w:tab/>
      </w:r>
      <w:r>
        <w:rPr>
          <w:color w:val="AC883A"/>
          <w:w w:val="90"/>
          <w:sz w:val="22"/>
        </w:rPr>
        <w:t>267</w:t>
      </w: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22"/>
        </w:rPr>
      </w:pPr>
    </w:p>
    <w:p>
      <w:pPr>
        <w:pStyle w:val="Heading4"/>
        <w:numPr>
          <w:ilvl w:val="0"/>
          <w:numId w:val="3"/>
        </w:numPr>
        <w:tabs>
          <w:tab w:pos="344" w:val="left" w:leader="none"/>
        </w:tabs>
        <w:spacing w:line="240" w:lineRule="auto" w:before="0" w:after="0"/>
        <w:ind w:left="344" w:right="0" w:hanging="244"/>
        <w:jc w:val="both"/>
        <w:rPr>
          <w:i/>
        </w:rPr>
      </w:pPr>
      <w:r>
        <w:rPr>
          <w:i/>
          <w:color w:val="AC883A"/>
          <w:spacing w:val="2"/>
          <w:w w:val="80"/>
        </w:rPr>
        <w:t>Las</w:t>
      </w:r>
      <w:r>
        <w:rPr>
          <w:i/>
          <w:color w:val="AC883A"/>
          <w:spacing w:val="-16"/>
          <w:w w:val="80"/>
        </w:rPr>
        <w:t> </w:t>
      </w:r>
      <w:r>
        <w:rPr>
          <w:i/>
          <w:color w:val="AC883A"/>
          <w:w w:val="80"/>
        </w:rPr>
        <w:t>esculturas</w:t>
      </w:r>
      <w:r>
        <w:rPr>
          <w:i/>
          <w:color w:val="AC883A"/>
          <w:spacing w:val="-16"/>
          <w:w w:val="80"/>
        </w:rPr>
        <w:t> </w:t>
      </w:r>
      <w:r>
        <w:rPr>
          <w:i/>
          <w:color w:val="AC883A"/>
          <w:w w:val="80"/>
        </w:rPr>
        <w:t>del</w:t>
      </w:r>
      <w:r>
        <w:rPr>
          <w:i/>
          <w:color w:val="AC883A"/>
          <w:spacing w:val="-16"/>
          <w:w w:val="80"/>
        </w:rPr>
        <w:t> </w:t>
      </w:r>
      <w:r>
        <w:rPr>
          <w:i/>
          <w:color w:val="AC883A"/>
          <w:spacing w:val="-4"/>
          <w:w w:val="80"/>
        </w:rPr>
        <w:t>Templo</w:t>
      </w:r>
      <w:r>
        <w:rPr>
          <w:i/>
          <w:color w:val="AC883A"/>
          <w:spacing w:val="-16"/>
          <w:w w:val="80"/>
        </w:rPr>
        <w:t> </w:t>
      </w:r>
      <w:r>
        <w:rPr>
          <w:i/>
          <w:color w:val="AC883A"/>
          <w:w w:val="80"/>
        </w:rPr>
        <w:t>de</w:t>
      </w:r>
      <w:r>
        <w:rPr>
          <w:i/>
          <w:color w:val="AC883A"/>
          <w:spacing w:val="-16"/>
          <w:w w:val="80"/>
        </w:rPr>
        <w:t> </w:t>
      </w:r>
      <w:r>
        <w:rPr>
          <w:i/>
          <w:color w:val="AC883A"/>
          <w:w w:val="80"/>
        </w:rPr>
        <w:t>San</w:t>
      </w:r>
      <w:r>
        <w:rPr>
          <w:i/>
          <w:color w:val="AC883A"/>
          <w:spacing w:val="-16"/>
          <w:w w:val="80"/>
        </w:rPr>
        <w:t> </w:t>
      </w:r>
      <w:r>
        <w:rPr>
          <w:i/>
          <w:color w:val="AC883A"/>
          <w:w w:val="80"/>
        </w:rPr>
        <w:t>Ignacio</w:t>
      </w:r>
      <w:r>
        <w:rPr>
          <w:i/>
          <w:color w:val="AC883A"/>
          <w:spacing w:val="-16"/>
          <w:w w:val="80"/>
        </w:rPr>
        <w:t> </w:t>
      </w:r>
      <w:r>
        <w:rPr>
          <w:i/>
          <w:color w:val="AC883A"/>
          <w:w w:val="80"/>
        </w:rPr>
        <w:t>de</w:t>
      </w:r>
      <w:r>
        <w:rPr>
          <w:i/>
          <w:color w:val="AC883A"/>
          <w:spacing w:val="-16"/>
          <w:w w:val="80"/>
        </w:rPr>
        <w:t> </w:t>
      </w:r>
      <w:r>
        <w:rPr>
          <w:i/>
          <w:color w:val="AC883A"/>
          <w:w w:val="80"/>
        </w:rPr>
        <w:t>Loyola</w:t>
      </w:r>
    </w:p>
    <w:p>
      <w:pPr>
        <w:pStyle w:val="BodyText"/>
        <w:rPr>
          <w:i/>
          <w:sz w:val="28"/>
        </w:rPr>
      </w:pPr>
    </w:p>
    <w:p>
      <w:pPr>
        <w:pStyle w:val="BodyText"/>
        <w:spacing w:line="276" w:lineRule="auto" w:before="178"/>
        <w:ind w:left="100" w:right="107"/>
        <w:jc w:val="both"/>
      </w:pPr>
      <w:r>
        <w:rPr/>
        <w:t>Entre</w:t>
      </w:r>
      <w:r>
        <w:rPr>
          <w:spacing w:val="-36"/>
        </w:rPr>
        <w:t> </w:t>
      </w:r>
      <w:r>
        <w:rPr>
          <w:spacing w:val="2"/>
        </w:rPr>
        <w:t>las</w:t>
      </w:r>
      <w:r>
        <w:rPr>
          <w:spacing w:val="-36"/>
        </w:rPr>
        <w:t> </w:t>
      </w:r>
      <w:r>
        <w:rPr>
          <w:spacing w:val="3"/>
        </w:rPr>
        <w:t>esculturas</w:t>
      </w:r>
      <w:r>
        <w:rPr>
          <w:spacing w:val="-36"/>
        </w:rPr>
        <w:t> </w:t>
      </w:r>
      <w:r>
        <w:rPr>
          <w:spacing w:val="2"/>
        </w:rPr>
        <w:t>más</w:t>
      </w:r>
      <w:r>
        <w:rPr>
          <w:spacing w:val="-36"/>
        </w:rPr>
        <w:t> </w:t>
      </w:r>
      <w:r>
        <w:rPr/>
        <w:t>sobresalientes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procedentes</w:t>
      </w:r>
      <w:r>
        <w:rPr>
          <w:spacing w:val="-36"/>
        </w:rPr>
        <w:t> </w:t>
      </w:r>
      <w:r>
        <w:rPr/>
        <w:t>del</w:t>
      </w:r>
      <w:r>
        <w:rPr>
          <w:spacing w:val="-36"/>
        </w:rPr>
        <w:t> </w:t>
      </w:r>
      <w:r>
        <w:rPr/>
        <w:t>periodo</w:t>
      </w:r>
      <w:r>
        <w:rPr>
          <w:spacing w:val="-36"/>
        </w:rPr>
        <w:t> </w:t>
      </w:r>
      <w:r>
        <w:rPr>
          <w:spacing w:val="4"/>
        </w:rPr>
        <w:t>virreinal </w:t>
      </w:r>
      <w:r>
        <w:rPr/>
        <w:t>se</w:t>
      </w:r>
      <w:r>
        <w:rPr>
          <w:spacing w:val="-31"/>
        </w:rPr>
        <w:t> </w:t>
      </w:r>
      <w:r>
        <w:rPr/>
        <w:t>encuentra</w:t>
      </w:r>
      <w:r>
        <w:rPr>
          <w:spacing w:val="-31"/>
        </w:rPr>
        <w:t> </w:t>
      </w:r>
      <w:r>
        <w:rPr>
          <w:spacing w:val="3"/>
        </w:rPr>
        <w:t>un</w:t>
      </w:r>
      <w:r>
        <w:rPr>
          <w:spacing w:val="-31"/>
        </w:rPr>
        <w:t> </w:t>
      </w:r>
      <w:r>
        <w:rPr/>
        <w:t>San</w:t>
      </w:r>
      <w:r>
        <w:rPr>
          <w:spacing w:val="-31"/>
        </w:rPr>
        <w:t> </w:t>
      </w:r>
      <w:r>
        <w:rPr/>
        <w:t>Ignacio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Loyola.</w:t>
      </w:r>
      <w:r>
        <w:rPr>
          <w:spacing w:val="-31"/>
        </w:rPr>
        <w:t> </w:t>
      </w:r>
      <w:r>
        <w:rPr>
          <w:spacing w:val="2"/>
        </w:rPr>
        <w:t>La</w:t>
      </w:r>
      <w:r>
        <w:rPr>
          <w:spacing w:val="-31"/>
        </w:rPr>
        <w:t> </w:t>
      </w:r>
      <w:r>
        <w:rPr>
          <w:spacing w:val="3"/>
        </w:rPr>
        <w:t>escultura</w:t>
      </w:r>
      <w:r>
        <w:rPr>
          <w:spacing w:val="-31"/>
        </w:rPr>
        <w:t> </w:t>
      </w:r>
      <w:r>
        <w:rPr/>
        <w:t>estofada</w:t>
      </w:r>
      <w:r>
        <w:rPr>
          <w:spacing w:val="-31"/>
        </w:rPr>
        <w:t> </w:t>
      </w:r>
      <w:r>
        <w:rPr/>
        <w:t>por</w:t>
      </w:r>
      <w:r>
        <w:rPr>
          <w:spacing w:val="-31"/>
        </w:rPr>
        <w:t> </w:t>
      </w:r>
      <w:r>
        <w:rPr/>
        <w:t>su</w:t>
      </w:r>
      <w:r>
        <w:rPr>
          <w:spacing w:val="-31"/>
        </w:rPr>
        <w:t> </w:t>
      </w:r>
      <w:r>
        <w:rPr/>
        <w:t>manu- </w:t>
      </w:r>
      <w:r>
        <w:rPr>
          <w:spacing w:val="3"/>
        </w:rPr>
        <w:t>factura</w:t>
      </w:r>
      <w:r>
        <w:rPr>
          <w:spacing w:val="-20"/>
        </w:rPr>
        <w:t> </w:t>
      </w:r>
      <w:r>
        <w:rPr/>
        <w:t>parece</w:t>
      </w:r>
      <w:r>
        <w:rPr>
          <w:spacing w:val="-20"/>
        </w:rPr>
        <w:t> </w:t>
      </w:r>
      <w:r>
        <w:rPr/>
        <w:t>proceder</w:t>
      </w:r>
      <w:r>
        <w:rPr>
          <w:spacing w:val="-20"/>
        </w:rPr>
        <w:t> </w:t>
      </w:r>
      <w:r>
        <w:rPr/>
        <w:t>del</w:t>
      </w:r>
      <w:r>
        <w:rPr>
          <w:spacing w:val="-20"/>
        </w:rPr>
        <w:t> </w:t>
      </w:r>
      <w:r>
        <w:rPr/>
        <w:t>siglo</w:t>
      </w:r>
      <w:r>
        <w:rPr>
          <w:spacing w:val="-20"/>
        </w:rPr>
        <w:t> </w:t>
      </w:r>
      <w:r>
        <w:rPr>
          <w:spacing w:val="8"/>
        </w:rPr>
        <w:t>XVIII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muestra</w:t>
      </w:r>
      <w:r>
        <w:rPr>
          <w:spacing w:val="-20"/>
        </w:rPr>
        <w:t> </w:t>
      </w:r>
      <w:r>
        <w:rPr>
          <w:spacing w:val="3"/>
        </w:rPr>
        <w:t>al</w:t>
      </w:r>
      <w:r>
        <w:rPr>
          <w:spacing w:val="-20"/>
        </w:rPr>
        <w:t> </w:t>
      </w:r>
      <w:r>
        <w:rPr/>
        <w:t>padre</w:t>
      </w:r>
      <w:r>
        <w:rPr>
          <w:spacing w:val="-20"/>
        </w:rPr>
        <w:t> </w:t>
      </w:r>
      <w:r>
        <w:rPr/>
        <w:t>fundador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la Compañía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Jesús</w:t>
      </w:r>
      <w:r>
        <w:rPr>
          <w:spacing w:val="-23"/>
        </w:rPr>
        <w:t> </w:t>
      </w:r>
      <w:r>
        <w:rPr/>
        <w:t>portando</w:t>
      </w:r>
      <w:r>
        <w:rPr>
          <w:spacing w:val="-23"/>
        </w:rPr>
        <w:t> </w:t>
      </w:r>
      <w:r>
        <w:rPr>
          <w:spacing w:val="3"/>
        </w:rPr>
        <w:t>un</w:t>
      </w:r>
      <w:r>
        <w:rPr>
          <w:spacing w:val="-23"/>
        </w:rPr>
        <w:t> </w:t>
      </w:r>
      <w:r>
        <w:rPr>
          <w:spacing w:val="2"/>
        </w:rPr>
        <w:t>estandarte</w:t>
      </w:r>
      <w:r>
        <w:rPr>
          <w:spacing w:val="-23"/>
        </w:rPr>
        <w:t> </w:t>
      </w:r>
      <w:r>
        <w:rPr/>
        <w:t>con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monograma</w:t>
      </w:r>
      <w:r>
        <w:rPr>
          <w:spacing w:val="-23"/>
        </w:rPr>
        <w:t> </w:t>
      </w:r>
      <w:r>
        <w:rPr/>
        <w:t>del</w:t>
      </w:r>
      <w:r>
        <w:rPr>
          <w:spacing w:val="-23"/>
        </w:rPr>
        <w:t> </w:t>
      </w:r>
      <w:r>
        <w:rPr/>
        <w:t>nombre </w:t>
      </w:r>
      <w:r>
        <w:rPr>
          <w:w w:val="95"/>
        </w:rPr>
        <w:t>de</w:t>
      </w:r>
      <w:r>
        <w:rPr>
          <w:spacing w:val="-29"/>
          <w:w w:val="95"/>
        </w:rPr>
        <w:t> </w:t>
      </w:r>
      <w:r>
        <w:rPr>
          <w:w w:val="95"/>
        </w:rPr>
        <w:t>Jesús</w:t>
      </w:r>
      <w:r>
        <w:rPr>
          <w:spacing w:val="-29"/>
          <w:w w:val="95"/>
        </w:rPr>
        <w:t> </w:t>
      </w:r>
      <w:r>
        <w:rPr>
          <w:spacing w:val="2"/>
          <w:w w:val="95"/>
        </w:rPr>
        <w:t>(JHS)</w:t>
      </w:r>
      <w:r>
        <w:rPr>
          <w:spacing w:val="-29"/>
          <w:w w:val="95"/>
        </w:rPr>
        <w:t> </w:t>
      </w:r>
      <w:r>
        <w:rPr>
          <w:w w:val="95"/>
        </w:rPr>
        <w:t>y</w:t>
      </w:r>
      <w:r>
        <w:rPr>
          <w:spacing w:val="-29"/>
          <w:w w:val="95"/>
        </w:rPr>
        <w:t> </w:t>
      </w:r>
      <w:r>
        <w:rPr>
          <w:w w:val="95"/>
        </w:rPr>
        <w:t>los</w:t>
      </w:r>
      <w:r>
        <w:rPr>
          <w:spacing w:val="-29"/>
          <w:w w:val="95"/>
        </w:rPr>
        <w:t> </w:t>
      </w:r>
      <w:r>
        <w:rPr>
          <w:rFonts w:ascii="Palatino Linotype" w:hAnsi="Palatino Linotype"/>
          <w:i/>
          <w:w w:val="95"/>
        </w:rPr>
        <w:t>Ejercicios</w:t>
      </w:r>
      <w:r>
        <w:rPr>
          <w:rFonts w:ascii="Palatino Linotype" w:hAnsi="Palatino Linotype"/>
          <w:i/>
          <w:spacing w:val="-29"/>
          <w:w w:val="95"/>
        </w:rPr>
        <w:t> </w:t>
      </w:r>
      <w:r>
        <w:rPr>
          <w:rFonts w:ascii="Palatino Linotype" w:hAnsi="Palatino Linotype"/>
          <w:i/>
          <w:w w:val="95"/>
        </w:rPr>
        <w:t>Espirituales</w:t>
      </w:r>
      <w:r>
        <w:rPr>
          <w:rFonts w:ascii="Palatino Linotype" w:hAnsi="Palatino Linotype"/>
          <w:i/>
          <w:spacing w:val="-29"/>
          <w:w w:val="95"/>
        </w:rPr>
        <w:t> </w:t>
      </w:r>
      <w:r>
        <w:rPr>
          <w:w w:val="95"/>
        </w:rPr>
        <w:t>en</w:t>
      </w:r>
      <w:r>
        <w:rPr>
          <w:spacing w:val="-29"/>
          <w:w w:val="95"/>
        </w:rPr>
        <w:t> </w:t>
      </w:r>
      <w:r>
        <w:rPr>
          <w:w w:val="95"/>
        </w:rPr>
        <w:t>la</w:t>
      </w:r>
      <w:r>
        <w:rPr>
          <w:spacing w:val="-29"/>
          <w:w w:val="95"/>
        </w:rPr>
        <w:t> </w:t>
      </w:r>
      <w:r>
        <w:rPr>
          <w:w w:val="95"/>
        </w:rPr>
        <w:t>otra</w:t>
      </w:r>
      <w:r>
        <w:rPr>
          <w:spacing w:val="-29"/>
          <w:w w:val="95"/>
        </w:rPr>
        <w:t> </w:t>
      </w:r>
      <w:r>
        <w:rPr>
          <w:w w:val="95"/>
        </w:rPr>
        <w:t>mano.</w:t>
      </w:r>
    </w:p>
    <w:p>
      <w:pPr>
        <w:pStyle w:val="BodyText"/>
        <w:spacing w:before="1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6664">
            <wp:simplePos x="0" y="0"/>
            <wp:positionH relativeFrom="page">
              <wp:posOffset>1326641</wp:posOffset>
            </wp:positionH>
            <wp:positionV relativeFrom="paragraph">
              <wp:posOffset>135429</wp:posOffset>
            </wp:positionV>
            <wp:extent cx="3412853" cy="4550187"/>
            <wp:effectExtent l="0" t="0" r="0" b="0"/>
            <wp:wrapTopAndBottom/>
            <wp:docPr id="179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100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2853" cy="4550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97" w:lineRule="auto" w:before="115"/>
        <w:ind w:left="2432" w:right="2440" w:firstLine="0"/>
        <w:jc w:val="center"/>
        <w:rPr>
          <w:sz w:val="14"/>
        </w:rPr>
      </w:pPr>
      <w:r>
        <w:rPr>
          <w:w w:val="95"/>
          <w:sz w:val="14"/>
        </w:rPr>
        <w:t>Imagen 87. Escultura de San Ignacio de Loyola. Fotografía: Carlos Alfonso Ledesma Ibarra, 2009</w:t>
      </w:r>
    </w:p>
    <w:p>
      <w:pPr>
        <w:spacing w:after="0" w:line="297" w:lineRule="auto"/>
        <w:jc w:val="center"/>
        <w:rPr>
          <w:sz w:val="14"/>
        </w:rPr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268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80" w:lineRule="auto" w:before="39"/>
        <w:ind w:left="110" w:right="117" w:firstLine="453"/>
        <w:jc w:val="both"/>
      </w:pPr>
      <w:r>
        <w:rPr>
          <w:spacing w:val="2"/>
          <w:w w:val="95"/>
        </w:rPr>
        <w:t>Otra</w:t>
      </w:r>
      <w:r>
        <w:rPr>
          <w:spacing w:val="-23"/>
          <w:w w:val="95"/>
        </w:rPr>
        <w:t> </w:t>
      </w:r>
      <w:r>
        <w:rPr>
          <w:w w:val="95"/>
        </w:rPr>
        <w:t>obra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importancia</w:t>
      </w:r>
      <w:r>
        <w:rPr>
          <w:spacing w:val="-23"/>
          <w:w w:val="95"/>
        </w:rPr>
        <w:t> </w:t>
      </w:r>
      <w:r>
        <w:rPr>
          <w:w w:val="95"/>
        </w:rPr>
        <w:t>es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spacing w:val="3"/>
          <w:w w:val="95"/>
        </w:rPr>
        <w:t>escultura</w:t>
      </w:r>
      <w:r>
        <w:rPr>
          <w:spacing w:val="-23"/>
          <w:w w:val="95"/>
        </w:rPr>
        <w:t> </w:t>
      </w:r>
      <w:r>
        <w:rPr>
          <w:w w:val="95"/>
        </w:rPr>
        <w:t>estofada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San</w:t>
      </w:r>
      <w:r>
        <w:rPr>
          <w:spacing w:val="-23"/>
          <w:w w:val="95"/>
        </w:rPr>
        <w:t> </w:t>
      </w:r>
      <w:r>
        <w:rPr>
          <w:w w:val="95"/>
        </w:rPr>
        <w:t>Francisco</w:t>
      </w:r>
      <w:r>
        <w:rPr>
          <w:spacing w:val="-23"/>
          <w:w w:val="95"/>
        </w:rPr>
        <w:t> </w:t>
      </w:r>
      <w:r>
        <w:rPr>
          <w:w w:val="95"/>
        </w:rPr>
        <w:t>Javier </w:t>
      </w:r>
      <w:r>
        <w:rPr/>
        <w:t>[Imagen</w:t>
      </w:r>
      <w:r>
        <w:rPr>
          <w:spacing w:val="-38"/>
        </w:rPr>
        <w:t> </w:t>
      </w:r>
      <w:r>
        <w:rPr>
          <w:spacing w:val="-6"/>
        </w:rPr>
        <w:t>12],</w:t>
      </w:r>
      <w:r>
        <w:rPr>
          <w:spacing w:val="-38"/>
        </w:rPr>
        <w:t> </w:t>
      </w:r>
      <w:r>
        <w:rPr/>
        <w:t>quien</w:t>
      </w:r>
      <w:r>
        <w:rPr>
          <w:spacing w:val="-38"/>
        </w:rPr>
        <w:t> </w:t>
      </w:r>
      <w:r>
        <w:rPr/>
        <w:t>encarnó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>
          <w:spacing w:val="2"/>
        </w:rPr>
        <w:t>espíritu</w:t>
      </w:r>
      <w:r>
        <w:rPr>
          <w:spacing w:val="-38"/>
        </w:rPr>
        <w:t> </w:t>
      </w:r>
      <w:r>
        <w:rPr/>
        <w:t>misionero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orden;</w:t>
      </w:r>
      <w:r>
        <w:rPr>
          <w:spacing w:val="-38"/>
        </w:rPr>
        <w:t> </w:t>
      </w:r>
      <w:r>
        <w:rPr/>
        <w:t>anduvo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mi- </w:t>
      </w:r>
      <w:r>
        <w:rPr>
          <w:w w:val="95"/>
        </w:rPr>
        <w:t>sionero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spacing w:val="3"/>
          <w:w w:val="95"/>
        </w:rPr>
        <w:t>Asia.</w:t>
      </w:r>
      <w:r>
        <w:rPr>
          <w:spacing w:val="-17"/>
          <w:w w:val="95"/>
        </w:rPr>
        <w:t> </w:t>
      </w:r>
      <w:r>
        <w:rPr>
          <w:spacing w:val="3"/>
          <w:w w:val="95"/>
        </w:rPr>
        <w:t>Ambas</w:t>
      </w:r>
      <w:r>
        <w:rPr>
          <w:spacing w:val="-17"/>
          <w:w w:val="95"/>
        </w:rPr>
        <w:t> </w:t>
      </w:r>
      <w:r>
        <w:rPr>
          <w:w w:val="95"/>
        </w:rPr>
        <w:t>obras</w:t>
      </w:r>
      <w:r>
        <w:rPr>
          <w:spacing w:val="-17"/>
          <w:w w:val="95"/>
        </w:rPr>
        <w:t> </w:t>
      </w:r>
      <w:r>
        <w:rPr>
          <w:w w:val="95"/>
        </w:rPr>
        <w:t>presentan</w:t>
      </w:r>
      <w:r>
        <w:rPr>
          <w:spacing w:val="-17"/>
          <w:w w:val="95"/>
        </w:rPr>
        <w:t> </w:t>
      </w:r>
      <w:r>
        <w:rPr>
          <w:spacing w:val="3"/>
          <w:w w:val="95"/>
        </w:rPr>
        <w:t>un</w:t>
      </w:r>
      <w:r>
        <w:rPr>
          <w:spacing w:val="-17"/>
          <w:w w:val="95"/>
        </w:rPr>
        <w:t> </w:t>
      </w:r>
      <w:r>
        <w:rPr>
          <w:w w:val="95"/>
        </w:rPr>
        <w:t>trabajo</w:t>
      </w:r>
      <w:r>
        <w:rPr>
          <w:spacing w:val="-17"/>
          <w:w w:val="95"/>
        </w:rPr>
        <w:t> </w:t>
      </w:r>
      <w:r>
        <w:rPr>
          <w:w w:val="95"/>
        </w:rPr>
        <w:t>muy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digno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delicado.</w:t>
      </w:r>
      <w:r>
        <w:rPr>
          <w:spacing w:val="-17"/>
          <w:w w:val="95"/>
        </w:rPr>
        <w:t> </w:t>
      </w:r>
      <w:r>
        <w:rPr>
          <w:spacing w:val="2"/>
          <w:w w:val="95"/>
        </w:rPr>
        <w:t>La </w:t>
      </w:r>
      <w:r>
        <w:rPr>
          <w:spacing w:val="2"/>
        </w:rPr>
        <w:t>lista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imágenes</w:t>
      </w:r>
      <w:r>
        <w:rPr>
          <w:spacing w:val="-38"/>
        </w:rPr>
        <w:t> </w:t>
      </w:r>
      <w:r>
        <w:rPr/>
        <w:t>contenidas</w:t>
      </w:r>
      <w:r>
        <w:rPr>
          <w:spacing w:val="-38"/>
        </w:rPr>
        <w:t> </w:t>
      </w:r>
      <w:r>
        <w:rPr/>
        <w:t>en</w:t>
      </w:r>
      <w:r>
        <w:rPr>
          <w:spacing w:val="-38"/>
        </w:rPr>
        <w:t> </w:t>
      </w:r>
      <w:r>
        <w:rPr/>
        <w:t>el</w:t>
      </w:r>
      <w:r>
        <w:rPr>
          <w:spacing w:val="-38"/>
        </w:rPr>
        <w:t> </w:t>
      </w:r>
      <w:r>
        <w:rPr/>
        <w:t>templo</w:t>
      </w:r>
      <w:r>
        <w:rPr>
          <w:spacing w:val="-38"/>
        </w:rPr>
        <w:t> </w:t>
      </w:r>
      <w:r>
        <w:rPr/>
        <w:t>es</w:t>
      </w:r>
      <w:r>
        <w:rPr>
          <w:spacing w:val="-38"/>
        </w:rPr>
        <w:t> </w:t>
      </w:r>
      <w:r>
        <w:rPr/>
        <w:t>amplia,</w:t>
      </w:r>
      <w:r>
        <w:rPr>
          <w:spacing w:val="-38"/>
        </w:rPr>
        <w:t> </w:t>
      </w:r>
      <w:r>
        <w:rPr/>
        <w:t>la</w:t>
      </w:r>
      <w:r>
        <w:rPr>
          <w:spacing w:val="-38"/>
        </w:rPr>
        <w:t> </w:t>
      </w:r>
      <w:r>
        <w:rPr/>
        <w:t>mayoría</w:t>
      </w:r>
      <w:r>
        <w:rPr>
          <w:spacing w:val="-38"/>
        </w:rPr>
        <w:t> </w:t>
      </w:r>
      <w:r>
        <w:rPr/>
        <w:t>de</w:t>
      </w:r>
      <w:r>
        <w:rPr>
          <w:spacing w:val="-38"/>
        </w:rPr>
        <w:t> </w:t>
      </w:r>
      <w:r>
        <w:rPr/>
        <w:t>éstas</w:t>
      </w:r>
      <w:r>
        <w:rPr>
          <w:spacing w:val="-38"/>
        </w:rPr>
        <w:t> </w:t>
      </w:r>
      <w:r>
        <w:rPr/>
        <w:t>rea- </w:t>
      </w:r>
      <w:r>
        <w:rPr>
          <w:spacing w:val="3"/>
          <w:w w:val="95"/>
        </w:rPr>
        <w:t>lizadas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épocas</w:t>
      </w:r>
      <w:r>
        <w:rPr>
          <w:spacing w:val="-22"/>
          <w:w w:val="95"/>
        </w:rPr>
        <w:t> </w:t>
      </w:r>
      <w:r>
        <w:rPr>
          <w:w w:val="95"/>
        </w:rPr>
        <w:t>recientes,</w:t>
      </w:r>
      <w:r>
        <w:rPr>
          <w:spacing w:val="-22"/>
          <w:w w:val="95"/>
        </w:rPr>
        <w:t> </w:t>
      </w:r>
      <w:r>
        <w:rPr>
          <w:w w:val="95"/>
        </w:rPr>
        <w:t>principalmente,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siglo</w:t>
      </w:r>
      <w:r>
        <w:rPr>
          <w:spacing w:val="-22"/>
          <w:w w:val="95"/>
        </w:rPr>
        <w:t> </w:t>
      </w:r>
      <w:r>
        <w:rPr>
          <w:w w:val="95"/>
        </w:rPr>
        <w:t>pasado,</w:t>
      </w:r>
      <w:r>
        <w:rPr>
          <w:spacing w:val="-22"/>
          <w:w w:val="95"/>
        </w:rPr>
        <w:t> </w:t>
      </w:r>
      <w:r>
        <w:rPr>
          <w:w w:val="95"/>
        </w:rPr>
        <w:t>por</w:t>
      </w:r>
      <w:r>
        <w:rPr>
          <w:spacing w:val="-22"/>
          <w:w w:val="95"/>
        </w:rPr>
        <w:t> </w:t>
      </w:r>
      <w:r>
        <w:rPr>
          <w:w w:val="95"/>
        </w:rPr>
        <w:t>ejemplo:</w:t>
      </w:r>
      <w:r>
        <w:rPr>
          <w:spacing w:val="-22"/>
          <w:w w:val="95"/>
        </w:rPr>
        <w:t> </w:t>
      </w:r>
      <w:r>
        <w:rPr>
          <w:w w:val="95"/>
        </w:rPr>
        <w:t>San </w:t>
      </w:r>
      <w:r>
        <w:rPr/>
        <w:t>Joaquín,</w:t>
      </w:r>
      <w:r>
        <w:rPr>
          <w:spacing w:val="-40"/>
        </w:rPr>
        <w:t> </w:t>
      </w:r>
      <w:r>
        <w:rPr/>
        <w:t>Santa</w:t>
      </w:r>
      <w:r>
        <w:rPr>
          <w:spacing w:val="-40"/>
        </w:rPr>
        <w:t> </w:t>
      </w:r>
      <w:r>
        <w:rPr>
          <w:spacing w:val="4"/>
        </w:rPr>
        <w:t>Ana,</w:t>
      </w:r>
      <w:r>
        <w:rPr>
          <w:spacing w:val="-40"/>
        </w:rPr>
        <w:t> </w:t>
      </w:r>
      <w:r>
        <w:rPr/>
        <w:t>Cristo</w:t>
      </w:r>
      <w:r>
        <w:rPr>
          <w:spacing w:val="-40"/>
        </w:rPr>
        <w:t> </w:t>
      </w:r>
      <w:r>
        <w:rPr/>
        <w:t>caído,</w:t>
      </w:r>
      <w:r>
        <w:rPr>
          <w:spacing w:val="-40"/>
        </w:rPr>
        <w:t> </w:t>
      </w:r>
      <w:r>
        <w:rPr/>
        <w:t>Cristo</w:t>
      </w:r>
      <w:r>
        <w:rPr>
          <w:spacing w:val="-40"/>
        </w:rPr>
        <w:t> </w:t>
      </w:r>
      <w:r>
        <w:rPr/>
        <w:t>crucificado,</w:t>
      </w:r>
      <w:r>
        <w:rPr>
          <w:spacing w:val="-40"/>
        </w:rPr>
        <w:t> </w:t>
      </w:r>
      <w:r>
        <w:rPr/>
        <w:t>Santo</w:t>
      </w:r>
      <w:r>
        <w:rPr>
          <w:spacing w:val="-40"/>
        </w:rPr>
        <w:t> </w:t>
      </w:r>
      <w:r>
        <w:rPr/>
        <w:t>Entierro,</w:t>
      </w:r>
      <w:r>
        <w:rPr>
          <w:spacing w:val="-40"/>
        </w:rPr>
        <w:t> </w:t>
      </w:r>
      <w:r>
        <w:rPr/>
        <w:t>Cristo </w:t>
      </w:r>
      <w:r>
        <w:rPr>
          <w:spacing w:val="2"/>
        </w:rPr>
        <w:t>crucificado</w:t>
      </w:r>
      <w:r>
        <w:rPr>
          <w:spacing w:val="-31"/>
        </w:rPr>
        <w:t> </w:t>
      </w:r>
      <w:r>
        <w:rPr>
          <w:spacing w:val="-4"/>
        </w:rPr>
        <w:t>(mayor</w:t>
      </w:r>
      <w:r>
        <w:rPr>
          <w:spacing w:val="-31"/>
        </w:rPr>
        <w:t> </w:t>
      </w:r>
      <w:r>
        <w:rPr>
          <w:spacing w:val="-2"/>
        </w:rPr>
        <w:t>tamaño),</w:t>
      </w:r>
      <w:r>
        <w:rPr>
          <w:spacing w:val="-31"/>
        </w:rPr>
        <w:t> </w:t>
      </w:r>
      <w:r>
        <w:rPr/>
        <w:t>Virgen</w:t>
      </w:r>
      <w:r>
        <w:rPr>
          <w:spacing w:val="-31"/>
        </w:rPr>
        <w:t> </w:t>
      </w:r>
      <w:r>
        <w:rPr/>
        <w:t>Dolorosa</w:t>
      </w:r>
      <w:r>
        <w:rPr>
          <w:spacing w:val="-31"/>
        </w:rPr>
        <w:t> </w:t>
      </w:r>
      <w:r>
        <w:rPr>
          <w:spacing w:val="-4"/>
        </w:rPr>
        <w:t>(una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>
          <w:spacing w:val="2"/>
        </w:rPr>
        <w:t>las</w:t>
      </w:r>
      <w:r>
        <w:rPr>
          <w:spacing w:val="-31"/>
        </w:rPr>
        <w:t> </w:t>
      </w:r>
      <w:r>
        <w:rPr/>
        <w:t>advocaciones</w:t>
      </w:r>
      <w:r>
        <w:rPr>
          <w:spacing w:val="-31"/>
        </w:rPr>
        <w:t> </w:t>
      </w:r>
      <w:r>
        <w:rPr/>
        <w:t>re- currentes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/>
        <w:t>la</w:t>
      </w:r>
      <w:r>
        <w:rPr>
          <w:spacing w:val="-44"/>
        </w:rPr>
        <w:t> </w:t>
      </w:r>
      <w:r>
        <w:rPr/>
        <w:t>Compañía</w:t>
      </w:r>
      <w:r>
        <w:rPr>
          <w:spacing w:val="-44"/>
        </w:rPr>
        <w:t> </w:t>
      </w:r>
      <w:r>
        <w:rPr/>
        <w:t>de</w:t>
      </w:r>
      <w:r>
        <w:rPr>
          <w:spacing w:val="-44"/>
        </w:rPr>
        <w:t> </w:t>
      </w:r>
      <w:r>
        <w:rPr>
          <w:spacing w:val="-4"/>
        </w:rPr>
        <w:t>Jesús),</w:t>
      </w:r>
      <w:r>
        <w:rPr>
          <w:spacing w:val="-44"/>
        </w:rPr>
        <w:t> </w:t>
      </w:r>
      <w:r>
        <w:rPr/>
        <w:t>San</w:t>
      </w:r>
      <w:r>
        <w:rPr>
          <w:spacing w:val="-44"/>
        </w:rPr>
        <w:t> </w:t>
      </w:r>
      <w:r>
        <w:rPr/>
        <w:t>José,</w:t>
      </w:r>
      <w:r>
        <w:rPr>
          <w:spacing w:val="-44"/>
        </w:rPr>
        <w:t> </w:t>
      </w:r>
      <w:r>
        <w:rPr/>
        <w:t>Virgen</w:t>
      </w:r>
      <w:r>
        <w:rPr>
          <w:spacing w:val="-44"/>
        </w:rPr>
        <w:t> </w:t>
      </w:r>
      <w:r>
        <w:rPr/>
        <w:t>del</w:t>
      </w:r>
      <w:r>
        <w:rPr>
          <w:spacing w:val="-44"/>
        </w:rPr>
        <w:t> </w:t>
      </w:r>
      <w:r>
        <w:rPr/>
        <w:t>Rosario,</w:t>
      </w:r>
      <w:r>
        <w:rPr>
          <w:spacing w:val="-44"/>
        </w:rPr>
        <w:t> </w:t>
      </w:r>
      <w:r>
        <w:rPr/>
        <w:t>Santa</w:t>
      </w:r>
      <w:r>
        <w:rPr>
          <w:spacing w:val="-44"/>
        </w:rPr>
        <w:t> </w:t>
      </w:r>
      <w:r>
        <w:rPr>
          <w:spacing w:val="5"/>
        </w:rPr>
        <w:t>Ana </w:t>
      </w:r>
      <w:r>
        <w:rPr>
          <w:spacing w:val="-4"/>
        </w:rPr>
        <w:t>(mayor</w:t>
      </w:r>
      <w:r>
        <w:rPr>
          <w:spacing w:val="-18"/>
        </w:rPr>
        <w:t> </w:t>
      </w:r>
      <w:r>
        <w:rPr>
          <w:spacing w:val="-2"/>
        </w:rPr>
        <w:t>tamaño),</w:t>
      </w:r>
      <w:r>
        <w:rPr>
          <w:spacing w:val="-18"/>
        </w:rPr>
        <w:t> </w:t>
      </w:r>
      <w:r>
        <w:rPr/>
        <w:t>San</w:t>
      </w:r>
      <w:r>
        <w:rPr>
          <w:spacing w:val="-18"/>
        </w:rPr>
        <w:t> </w:t>
      </w:r>
      <w:r>
        <w:rPr/>
        <w:t>Joaquín</w:t>
      </w:r>
      <w:r>
        <w:rPr>
          <w:spacing w:val="-18"/>
        </w:rPr>
        <w:t> </w:t>
      </w:r>
      <w:r>
        <w:rPr>
          <w:spacing w:val="-4"/>
        </w:rPr>
        <w:t>(mayor</w:t>
      </w:r>
      <w:r>
        <w:rPr>
          <w:spacing w:val="-18"/>
        </w:rPr>
        <w:t> </w:t>
      </w:r>
      <w:r>
        <w:rPr>
          <w:spacing w:val="-2"/>
        </w:rPr>
        <w:t>tamaño),</w:t>
      </w:r>
      <w:r>
        <w:rPr>
          <w:spacing w:val="-18"/>
        </w:rPr>
        <w:t> </w:t>
      </w:r>
      <w:r>
        <w:rPr/>
        <w:t>Virgen</w:t>
      </w:r>
      <w:r>
        <w:rPr>
          <w:spacing w:val="-18"/>
        </w:rPr>
        <w:t> </w:t>
      </w:r>
      <w:r>
        <w:rPr/>
        <w:t>del</w:t>
      </w:r>
      <w:r>
        <w:rPr>
          <w:spacing w:val="-18"/>
        </w:rPr>
        <w:t> </w:t>
      </w:r>
      <w:r>
        <w:rPr>
          <w:spacing w:val="2"/>
        </w:rPr>
        <w:t>Rosario</w:t>
      </w:r>
      <w:r>
        <w:rPr>
          <w:spacing w:val="-18"/>
        </w:rPr>
        <w:t> </w:t>
      </w:r>
      <w:r>
        <w:rPr>
          <w:spacing w:val="-4"/>
        </w:rPr>
        <w:t>(mayor </w:t>
      </w:r>
      <w:r>
        <w:rPr>
          <w:spacing w:val="-2"/>
        </w:rPr>
        <w:t>tamaño),</w:t>
      </w:r>
      <w:r>
        <w:rPr>
          <w:spacing w:val="-26"/>
        </w:rPr>
        <w:t> </w:t>
      </w:r>
      <w:r>
        <w:rPr>
          <w:spacing w:val="2"/>
        </w:rPr>
        <w:t>Santísima</w:t>
      </w:r>
      <w:r>
        <w:rPr>
          <w:spacing w:val="-26"/>
        </w:rPr>
        <w:t> </w:t>
      </w:r>
      <w:r>
        <w:rPr/>
        <w:t>Trinidad,</w:t>
      </w:r>
      <w:r>
        <w:rPr>
          <w:spacing w:val="-26"/>
        </w:rPr>
        <w:t> </w:t>
      </w:r>
      <w:r>
        <w:rPr/>
        <w:t>San</w:t>
      </w:r>
      <w:r>
        <w:rPr>
          <w:spacing w:val="-26"/>
        </w:rPr>
        <w:t> </w:t>
      </w:r>
      <w:r>
        <w:rPr>
          <w:spacing w:val="2"/>
        </w:rPr>
        <w:t>Ramón</w:t>
      </w:r>
      <w:r>
        <w:rPr>
          <w:spacing w:val="-26"/>
        </w:rPr>
        <w:t> </w:t>
      </w:r>
      <w:r>
        <w:rPr/>
        <w:t>Nonato</w:t>
      </w:r>
      <w:r>
        <w:rPr>
          <w:spacing w:val="-26"/>
        </w:rPr>
        <w:t> </w:t>
      </w:r>
      <w:r>
        <w:rPr>
          <w:spacing w:val="-7"/>
        </w:rPr>
        <w:t>(nave),</w:t>
      </w:r>
      <w:r>
        <w:rPr>
          <w:spacing w:val="-26"/>
        </w:rPr>
        <w:t> </w:t>
      </w:r>
      <w:r>
        <w:rPr/>
        <w:t>Cristo</w:t>
      </w:r>
      <w:r>
        <w:rPr>
          <w:spacing w:val="-26"/>
        </w:rPr>
        <w:t> </w:t>
      </w:r>
      <w:r>
        <w:rPr/>
        <w:t>Redentor, </w:t>
      </w:r>
      <w:r>
        <w:rPr>
          <w:w w:val="95"/>
        </w:rPr>
        <w:t>San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Miguel</w:t>
      </w:r>
      <w:r>
        <w:rPr>
          <w:spacing w:val="-18"/>
          <w:w w:val="95"/>
        </w:rPr>
        <w:t> </w:t>
      </w:r>
      <w:r>
        <w:rPr>
          <w:spacing w:val="2"/>
          <w:w w:val="95"/>
        </w:rPr>
        <w:t>Arcángel</w:t>
      </w:r>
      <w:r>
        <w:rPr>
          <w:spacing w:val="-18"/>
          <w:w w:val="95"/>
        </w:rPr>
        <w:t> </w:t>
      </w:r>
      <w:r>
        <w:rPr>
          <w:w w:val="95"/>
        </w:rPr>
        <w:t>(oficina</w:t>
      </w:r>
      <w:r>
        <w:rPr>
          <w:spacing w:val="-18"/>
          <w:w w:val="95"/>
        </w:rPr>
        <w:t> </w:t>
      </w:r>
      <w:r>
        <w:rPr>
          <w:w w:val="95"/>
        </w:rPr>
        <w:t>del</w:t>
      </w:r>
      <w:r>
        <w:rPr>
          <w:spacing w:val="-18"/>
          <w:w w:val="95"/>
        </w:rPr>
        <w:t> </w:t>
      </w:r>
      <w:r>
        <w:rPr>
          <w:spacing w:val="-5"/>
          <w:w w:val="95"/>
        </w:rPr>
        <w:t>templo),</w:t>
      </w:r>
      <w:r>
        <w:rPr>
          <w:spacing w:val="-18"/>
          <w:w w:val="95"/>
        </w:rPr>
        <w:t> </w:t>
      </w:r>
      <w:r>
        <w:rPr>
          <w:w w:val="95"/>
        </w:rPr>
        <w:t>Niña</w:t>
      </w:r>
      <w:r>
        <w:rPr>
          <w:spacing w:val="-18"/>
          <w:w w:val="95"/>
        </w:rPr>
        <w:t> </w:t>
      </w:r>
      <w:r>
        <w:rPr>
          <w:w w:val="95"/>
        </w:rPr>
        <w:t>Virgen</w:t>
      </w:r>
      <w:r>
        <w:rPr>
          <w:spacing w:val="-18"/>
          <w:w w:val="95"/>
        </w:rPr>
        <w:t> </w:t>
      </w:r>
      <w:r>
        <w:rPr>
          <w:w w:val="95"/>
        </w:rPr>
        <w:t>(oficina</w:t>
      </w:r>
      <w:r>
        <w:rPr>
          <w:spacing w:val="-18"/>
          <w:w w:val="95"/>
        </w:rPr>
        <w:t> </w:t>
      </w:r>
      <w:r>
        <w:rPr>
          <w:w w:val="95"/>
        </w:rPr>
        <w:t>del</w:t>
      </w:r>
      <w:r>
        <w:rPr>
          <w:spacing w:val="-18"/>
          <w:w w:val="95"/>
        </w:rPr>
        <w:t> </w:t>
      </w:r>
      <w:r>
        <w:rPr>
          <w:spacing w:val="-4"/>
          <w:w w:val="95"/>
        </w:rPr>
        <w:t>templo)</w:t>
      </w:r>
      <w:r>
        <w:rPr>
          <w:spacing w:val="-18"/>
          <w:w w:val="95"/>
        </w:rPr>
        <w:t> </w:t>
      </w:r>
      <w:r>
        <w:rPr>
          <w:w w:val="95"/>
        </w:rPr>
        <w:t>y Cristo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crucificado</w:t>
      </w:r>
      <w:r>
        <w:rPr>
          <w:spacing w:val="-13"/>
          <w:w w:val="95"/>
        </w:rPr>
        <w:t> </w:t>
      </w:r>
      <w:r>
        <w:rPr>
          <w:spacing w:val="-4"/>
          <w:w w:val="95"/>
        </w:rPr>
        <w:t>(ubicado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sacristía).</w:t>
      </w:r>
    </w:p>
    <w:p>
      <w:pPr>
        <w:spacing w:after="0" w:line="280" w:lineRule="auto"/>
        <w:jc w:val="both"/>
        <w:sectPr>
          <w:pgSz w:w="9360" w:h="13040"/>
          <w:pgMar w:top="540" w:bottom="280" w:left="74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pStyle w:val="Heading1"/>
        <w:ind w:left="176"/>
      </w:pPr>
      <w:bookmarkStart w:name="Anexo 2. Algunos nombres de jesuitas que" w:id="182"/>
      <w:bookmarkEnd w:id="182"/>
      <w:r>
        <w:rPr/>
      </w:r>
      <w:bookmarkStart w:name="_bookmark83" w:id="183"/>
      <w:bookmarkEnd w:id="183"/>
      <w:r>
        <w:rPr/>
      </w:r>
      <w:r>
        <w:rPr>
          <w:color w:val="AC883A"/>
          <w:w w:val="85"/>
        </w:rPr>
        <w:t>Anexo</w:t>
      </w:r>
      <w:r>
        <w:rPr>
          <w:color w:val="AC883A"/>
          <w:spacing w:val="-22"/>
          <w:w w:val="85"/>
        </w:rPr>
        <w:t> </w:t>
      </w:r>
      <w:r>
        <w:rPr>
          <w:color w:val="AC883A"/>
          <w:w w:val="85"/>
        </w:rPr>
        <w:t>2.</w:t>
      </w:r>
      <w:r>
        <w:rPr>
          <w:color w:val="AC883A"/>
          <w:spacing w:val="-22"/>
          <w:w w:val="85"/>
        </w:rPr>
        <w:t> </w:t>
      </w:r>
      <w:r>
        <w:rPr>
          <w:color w:val="AC883A"/>
          <w:w w:val="85"/>
        </w:rPr>
        <w:t>Algunos</w:t>
      </w:r>
      <w:r>
        <w:rPr>
          <w:color w:val="AC883A"/>
          <w:spacing w:val="-22"/>
          <w:w w:val="85"/>
        </w:rPr>
        <w:t> </w:t>
      </w:r>
      <w:r>
        <w:rPr>
          <w:color w:val="AC883A"/>
          <w:w w:val="85"/>
        </w:rPr>
        <w:t>nombres</w:t>
      </w:r>
      <w:r>
        <w:rPr>
          <w:color w:val="AC883A"/>
          <w:spacing w:val="-22"/>
          <w:w w:val="85"/>
        </w:rPr>
        <w:t> </w:t>
      </w:r>
      <w:r>
        <w:rPr>
          <w:color w:val="AC883A"/>
          <w:w w:val="85"/>
        </w:rPr>
        <w:t>de</w:t>
      </w:r>
      <w:r>
        <w:rPr>
          <w:color w:val="AC883A"/>
          <w:spacing w:val="-22"/>
          <w:w w:val="85"/>
        </w:rPr>
        <w:t> </w:t>
      </w:r>
      <w:r>
        <w:rPr>
          <w:color w:val="AC883A"/>
          <w:w w:val="85"/>
        </w:rPr>
        <w:t>jesuitas</w:t>
      </w:r>
      <w:r>
        <w:rPr>
          <w:color w:val="AC883A"/>
          <w:spacing w:val="-22"/>
          <w:w w:val="85"/>
        </w:rPr>
        <w:t> </w:t>
      </w:r>
      <w:r>
        <w:rPr>
          <w:color w:val="AC883A"/>
          <w:w w:val="85"/>
        </w:rPr>
        <w:t>que</w:t>
      </w:r>
      <w:r>
        <w:rPr>
          <w:color w:val="AC883A"/>
          <w:spacing w:val="-22"/>
          <w:w w:val="85"/>
        </w:rPr>
        <w:t> </w:t>
      </w:r>
      <w:r>
        <w:rPr>
          <w:color w:val="AC883A"/>
          <w:spacing w:val="-3"/>
          <w:w w:val="85"/>
        </w:rPr>
        <w:t>habitaron</w:t>
      </w:r>
    </w:p>
    <w:p>
      <w:pPr>
        <w:spacing w:before="20"/>
        <w:ind w:left="3800" w:right="-13" w:firstLine="0"/>
        <w:jc w:val="left"/>
        <w:rPr>
          <w:sz w:val="40"/>
        </w:rPr>
      </w:pPr>
      <w:r>
        <w:rPr>
          <w:color w:val="AC883A"/>
          <w:w w:val="85"/>
          <w:sz w:val="40"/>
        </w:rPr>
        <w:t>el Colegio de San Ignacio</w:t>
      </w:r>
    </w:p>
    <w:p>
      <w:pPr>
        <w:spacing w:after="0"/>
        <w:jc w:val="left"/>
        <w:rPr>
          <w:sz w:val="40"/>
        </w:rPr>
        <w:sectPr>
          <w:pgSz w:w="9360" w:h="13040"/>
          <w:pgMar w:top="1200" w:bottom="280" w:left="1300" w:right="74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9360" w:h="13040"/>
          <w:pgMar w:top="1200" w:bottom="280" w:left="1300" w:right="1300"/>
        </w:sectPr>
      </w:pPr>
    </w:p>
    <w:p>
      <w:pPr>
        <w:pStyle w:val="BodyText"/>
        <w:spacing w:line="350" w:lineRule="exact" w:before="94"/>
        <w:ind w:left="100" w:right="107"/>
        <w:jc w:val="both"/>
      </w:pPr>
      <w:r>
        <w:rPr/>
        <w:t>En</w:t>
      </w:r>
      <w:r>
        <w:rPr>
          <w:spacing w:val="-46"/>
        </w:rPr>
        <w:t> </w:t>
      </w:r>
      <w:r>
        <w:rPr/>
        <w:t>este</w:t>
      </w:r>
      <w:r>
        <w:rPr>
          <w:spacing w:val="-46"/>
        </w:rPr>
        <w:t> </w:t>
      </w:r>
      <w:r>
        <w:rPr/>
        <w:t>apartado</w:t>
      </w:r>
      <w:r>
        <w:rPr>
          <w:spacing w:val="-46"/>
        </w:rPr>
        <w:t> </w:t>
      </w:r>
      <w:r>
        <w:rPr/>
        <w:t>del</w:t>
      </w:r>
      <w:r>
        <w:rPr>
          <w:spacing w:val="-46"/>
        </w:rPr>
        <w:t> </w:t>
      </w:r>
      <w:r>
        <w:rPr/>
        <w:t>libro</w:t>
      </w:r>
      <w:r>
        <w:rPr>
          <w:spacing w:val="-46"/>
        </w:rPr>
        <w:t> </w:t>
      </w:r>
      <w:r>
        <w:rPr/>
        <w:t>se</w:t>
      </w:r>
      <w:r>
        <w:rPr>
          <w:spacing w:val="-46"/>
        </w:rPr>
        <w:t> </w:t>
      </w:r>
      <w:r>
        <w:rPr/>
        <w:t>han</w:t>
      </w:r>
      <w:r>
        <w:rPr>
          <w:spacing w:val="-46"/>
        </w:rPr>
        <w:t> </w:t>
      </w:r>
      <w:r>
        <w:rPr/>
        <w:t>registrado</w:t>
      </w:r>
      <w:r>
        <w:rPr>
          <w:spacing w:val="-46"/>
        </w:rPr>
        <w:t> </w:t>
      </w:r>
      <w:r>
        <w:rPr>
          <w:spacing w:val="-2"/>
        </w:rPr>
        <w:t>los</w:t>
      </w:r>
      <w:r>
        <w:rPr>
          <w:spacing w:val="-46"/>
        </w:rPr>
        <w:t> </w:t>
      </w:r>
      <w:r>
        <w:rPr/>
        <w:t>padres</w:t>
      </w:r>
      <w:r>
        <w:rPr>
          <w:spacing w:val="-46"/>
        </w:rPr>
        <w:t> </w:t>
      </w:r>
      <w:r>
        <w:rPr/>
        <w:t>jesuitas</w:t>
      </w:r>
      <w:r>
        <w:rPr>
          <w:spacing w:val="-46"/>
        </w:rPr>
        <w:t> </w:t>
      </w:r>
      <w:r>
        <w:rPr/>
        <w:t>que</w:t>
      </w:r>
      <w:r>
        <w:rPr>
          <w:spacing w:val="-46"/>
        </w:rPr>
        <w:t> </w:t>
      </w:r>
      <w:r>
        <w:rPr/>
        <w:t>estuvieron en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Colegio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Pátzcuaro</w:t>
      </w:r>
      <w:r>
        <w:rPr>
          <w:spacing w:val="-36"/>
        </w:rPr>
        <w:t> </w:t>
      </w:r>
      <w:r>
        <w:rPr/>
        <w:t>entre</w:t>
      </w:r>
      <w:r>
        <w:rPr>
          <w:spacing w:val="-36"/>
        </w:rPr>
        <w:t> </w:t>
      </w:r>
      <w:r>
        <w:rPr>
          <w:spacing w:val="-4"/>
        </w:rPr>
        <w:t>1573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>
          <w:spacing w:val="-11"/>
        </w:rPr>
        <w:t>1767.</w:t>
      </w:r>
      <w:r>
        <w:rPr>
          <w:spacing w:val="-36"/>
        </w:rPr>
        <w:t> </w:t>
      </w:r>
      <w:r>
        <w:rPr/>
        <w:t>Para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elaboración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este</w:t>
      </w:r>
      <w:r>
        <w:rPr>
          <w:spacing w:val="-36"/>
        </w:rPr>
        <w:t> </w:t>
      </w:r>
      <w:r>
        <w:rPr/>
        <w:t>lis- </w:t>
      </w:r>
      <w:r>
        <w:rPr>
          <w:w w:val="95"/>
        </w:rPr>
        <w:t>tado</w:t>
      </w:r>
      <w:r>
        <w:rPr>
          <w:spacing w:val="-21"/>
          <w:w w:val="95"/>
        </w:rPr>
        <w:t> </w:t>
      </w:r>
      <w:r>
        <w:rPr>
          <w:w w:val="95"/>
        </w:rPr>
        <w:t>se</w:t>
      </w:r>
      <w:r>
        <w:rPr>
          <w:spacing w:val="-21"/>
          <w:w w:val="95"/>
        </w:rPr>
        <w:t> </w:t>
      </w:r>
      <w:r>
        <w:rPr>
          <w:w w:val="95"/>
        </w:rPr>
        <w:t>consultaron</w:t>
      </w:r>
      <w:r>
        <w:rPr>
          <w:spacing w:val="-21"/>
          <w:w w:val="95"/>
        </w:rPr>
        <w:t> </w:t>
      </w:r>
      <w:r>
        <w:rPr>
          <w:w w:val="95"/>
        </w:rPr>
        <w:t>las</w:t>
      </w:r>
      <w:r>
        <w:rPr>
          <w:spacing w:val="-21"/>
          <w:w w:val="95"/>
        </w:rPr>
        <w:t> </w:t>
      </w:r>
      <w:r>
        <w:rPr>
          <w:w w:val="95"/>
        </w:rPr>
        <w:t>siguientes</w:t>
      </w:r>
      <w:r>
        <w:rPr>
          <w:spacing w:val="-21"/>
          <w:w w:val="95"/>
        </w:rPr>
        <w:t> </w:t>
      </w:r>
      <w:r>
        <w:rPr>
          <w:w w:val="95"/>
        </w:rPr>
        <w:t>fuentes:</w:t>
      </w:r>
      <w:r>
        <w:rPr>
          <w:spacing w:val="-21"/>
          <w:w w:val="95"/>
        </w:rPr>
        <w:t> </w:t>
      </w:r>
      <w:r>
        <w:rPr>
          <w:rFonts w:ascii="Palatino Linotype" w:hAnsi="Palatino Linotype"/>
          <w:i/>
          <w:w w:val="95"/>
        </w:rPr>
        <w:t>El</w:t>
      </w:r>
      <w:r>
        <w:rPr>
          <w:rFonts w:ascii="Palatino Linotype" w:hAnsi="Palatino Linotype"/>
          <w:i/>
          <w:spacing w:val="-21"/>
          <w:w w:val="95"/>
        </w:rPr>
        <w:t> </w:t>
      </w:r>
      <w:r>
        <w:rPr>
          <w:rFonts w:ascii="Palatino Linotype" w:hAnsi="Palatino Linotype"/>
          <w:i/>
          <w:w w:val="95"/>
        </w:rPr>
        <w:t>antiguo</w:t>
      </w:r>
      <w:r>
        <w:rPr>
          <w:rFonts w:ascii="Palatino Linotype" w:hAnsi="Palatino Linotype"/>
          <w:i/>
          <w:spacing w:val="-21"/>
          <w:w w:val="95"/>
        </w:rPr>
        <w:t> </w:t>
      </w:r>
      <w:r>
        <w:rPr>
          <w:rFonts w:ascii="Palatino Linotype" w:hAnsi="Palatino Linotype"/>
          <w:i/>
          <w:w w:val="95"/>
        </w:rPr>
        <w:t>Colegio</w:t>
      </w:r>
      <w:r>
        <w:rPr>
          <w:rFonts w:ascii="Palatino Linotype" w:hAnsi="Palatino Linotype"/>
          <w:i/>
          <w:spacing w:val="-21"/>
          <w:w w:val="95"/>
        </w:rPr>
        <w:t> </w:t>
      </w:r>
      <w:r>
        <w:rPr>
          <w:rFonts w:ascii="Palatino Linotype" w:hAnsi="Palatino Linotype"/>
          <w:i/>
          <w:w w:val="95"/>
        </w:rPr>
        <w:t>de</w:t>
      </w:r>
      <w:r>
        <w:rPr>
          <w:rFonts w:ascii="Palatino Linotype" w:hAnsi="Palatino Linotype"/>
          <w:i/>
          <w:spacing w:val="-21"/>
          <w:w w:val="95"/>
        </w:rPr>
        <w:t> </w:t>
      </w:r>
      <w:r>
        <w:rPr>
          <w:rFonts w:ascii="Palatino Linotype" w:hAnsi="Palatino Linotype"/>
          <w:i/>
          <w:w w:val="95"/>
        </w:rPr>
        <w:t>Pátzcuaro</w:t>
      </w:r>
      <w:r>
        <w:rPr>
          <w:rFonts w:ascii="Palatino Linotype" w:hAnsi="Palatino Linotype"/>
          <w:i/>
          <w:spacing w:val="-21"/>
          <w:w w:val="95"/>
        </w:rPr>
        <w:t> </w:t>
      </w:r>
      <w:r>
        <w:rPr>
          <w:spacing w:val="-3"/>
          <w:w w:val="95"/>
        </w:rPr>
        <w:t>de </w:t>
      </w:r>
      <w:r>
        <w:rPr>
          <w:w w:val="90"/>
        </w:rPr>
        <w:t>Francisco</w:t>
      </w:r>
      <w:r>
        <w:rPr>
          <w:spacing w:val="-16"/>
          <w:w w:val="90"/>
        </w:rPr>
        <w:t> </w:t>
      </w:r>
      <w:r>
        <w:rPr>
          <w:spacing w:val="3"/>
          <w:w w:val="90"/>
        </w:rPr>
        <w:t>Ramírez,</w:t>
      </w:r>
      <w:r>
        <w:rPr>
          <w:spacing w:val="-16"/>
          <w:w w:val="90"/>
        </w:rPr>
        <w:t> </w:t>
      </w:r>
      <w:r>
        <w:rPr>
          <w:rFonts w:ascii="Palatino Linotype" w:hAnsi="Palatino Linotype"/>
          <w:i/>
          <w:w w:val="90"/>
        </w:rPr>
        <w:t>La</w:t>
      </w:r>
      <w:r>
        <w:rPr>
          <w:rFonts w:ascii="Palatino Linotype" w:hAnsi="Palatino Linotype"/>
          <w:i/>
          <w:spacing w:val="-16"/>
          <w:w w:val="90"/>
        </w:rPr>
        <w:t> </w:t>
      </w:r>
      <w:r>
        <w:rPr>
          <w:rFonts w:ascii="Palatino Linotype" w:hAnsi="Palatino Linotype"/>
          <w:i/>
          <w:w w:val="90"/>
        </w:rPr>
        <w:t>crónica</w:t>
      </w:r>
      <w:r>
        <w:rPr>
          <w:rFonts w:ascii="Palatino Linotype" w:hAnsi="Palatino Linotype"/>
          <w:i/>
          <w:spacing w:val="-16"/>
          <w:w w:val="90"/>
        </w:rPr>
        <w:t> </w:t>
      </w:r>
      <w:r>
        <w:rPr>
          <w:rFonts w:ascii="Palatino Linotype" w:hAnsi="Palatino Linotype"/>
          <w:i/>
          <w:w w:val="90"/>
        </w:rPr>
        <w:t>e</w:t>
      </w:r>
      <w:r>
        <w:rPr>
          <w:rFonts w:ascii="Palatino Linotype" w:hAnsi="Palatino Linotype"/>
          <w:i/>
          <w:spacing w:val="-16"/>
          <w:w w:val="90"/>
        </w:rPr>
        <w:t> </w:t>
      </w:r>
      <w:r>
        <w:rPr>
          <w:rFonts w:ascii="Palatino Linotype" w:hAnsi="Palatino Linotype"/>
          <w:i/>
          <w:w w:val="90"/>
        </w:rPr>
        <w:t>historia</w:t>
      </w:r>
      <w:r>
        <w:rPr>
          <w:rFonts w:ascii="Palatino Linotype" w:hAnsi="Palatino Linotype"/>
          <w:i/>
          <w:spacing w:val="-16"/>
          <w:w w:val="90"/>
        </w:rPr>
        <w:t> </w:t>
      </w:r>
      <w:r>
        <w:rPr>
          <w:rFonts w:ascii="Palatino Linotype" w:hAnsi="Palatino Linotype"/>
          <w:i/>
          <w:w w:val="90"/>
        </w:rPr>
        <w:t>religiosa</w:t>
      </w:r>
      <w:r>
        <w:rPr>
          <w:rFonts w:ascii="Palatino Linotype" w:hAnsi="Palatino Linotype"/>
          <w:i/>
          <w:spacing w:val="-16"/>
          <w:w w:val="90"/>
        </w:rPr>
        <w:t> </w:t>
      </w:r>
      <w:r>
        <w:rPr>
          <w:rFonts w:ascii="Palatino Linotype" w:hAnsi="Palatino Linotype"/>
          <w:i/>
          <w:w w:val="90"/>
        </w:rPr>
        <w:t>de</w:t>
      </w:r>
      <w:r>
        <w:rPr>
          <w:rFonts w:ascii="Palatino Linotype" w:hAnsi="Palatino Linotype"/>
          <w:i/>
          <w:spacing w:val="-16"/>
          <w:w w:val="90"/>
        </w:rPr>
        <w:t> </w:t>
      </w:r>
      <w:r>
        <w:rPr>
          <w:rFonts w:ascii="Palatino Linotype" w:hAnsi="Palatino Linotype"/>
          <w:i/>
          <w:w w:val="90"/>
        </w:rPr>
        <w:t>la</w:t>
      </w:r>
      <w:r>
        <w:rPr>
          <w:rFonts w:ascii="Palatino Linotype" w:hAnsi="Palatino Linotype"/>
          <w:i/>
          <w:spacing w:val="-16"/>
          <w:w w:val="90"/>
        </w:rPr>
        <w:t> </w:t>
      </w:r>
      <w:r>
        <w:rPr>
          <w:rFonts w:ascii="Palatino Linotype" w:hAnsi="Palatino Linotype"/>
          <w:i/>
          <w:w w:val="90"/>
        </w:rPr>
        <w:t>Provincia</w:t>
      </w:r>
      <w:r>
        <w:rPr>
          <w:rFonts w:ascii="Palatino Linotype" w:hAnsi="Palatino Linotype"/>
          <w:i/>
          <w:spacing w:val="-16"/>
          <w:w w:val="90"/>
        </w:rPr>
        <w:t> </w:t>
      </w:r>
      <w:r>
        <w:rPr>
          <w:rFonts w:ascii="Palatino Linotype" w:hAnsi="Palatino Linotype"/>
          <w:i/>
          <w:w w:val="90"/>
        </w:rPr>
        <w:t>de</w:t>
      </w:r>
      <w:r>
        <w:rPr>
          <w:rFonts w:ascii="Palatino Linotype" w:hAnsi="Palatino Linotype"/>
          <w:i/>
          <w:spacing w:val="-16"/>
          <w:w w:val="90"/>
        </w:rPr>
        <w:t> </w:t>
      </w:r>
      <w:r>
        <w:rPr>
          <w:rFonts w:ascii="Palatino Linotype" w:hAnsi="Palatino Linotype"/>
          <w:i/>
          <w:w w:val="90"/>
        </w:rPr>
        <w:t>la</w:t>
      </w:r>
      <w:r>
        <w:rPr>
          <w:rFonts w:ascii="Palatino Linotype" w:hAnsi="Palatino Linotype"/>
          <w:i/>
          <w:spacing w:val="-16"/>
          <w:w w:val="90"/>
        </w:rPr>
        <w:t> </w:t>
      </w:r>
      <w:r>
        <w:rPr>
          <w:rFonts w:ascii="Palatino Linotype" w:hAnsi="Palatino Linotype"/>
          <w:i/>
          <w:w w:val="90"/>
        </w:rPr>
        <w:t>Compañía </w:t>
      </w:r>
      <w:r>
        <w:rPr>
          <w:rFonts w:ascii="Palatino Linotype" w:hAnsi="Palatino Linotype"/>
          <w:i/>
          <w:w w:val="95"/>
        </w:rPr>
        <w:t>de</w:t>
      </w:r>
      <w:r>
        <w:rPr>
          <w:rFonts w:ascii="Palatino Linotype" w:hAnsi="Palatino Linotype"/>
          <w:i/>
          <w:spacing w:val="-32"/>
          <w:w w:val="95"/>
        </w:rPr>
        <w:t> </w:t>
      </w:r>
      <w:r>
        <w:rPr>
          <w:rFonts w:ascii="Palatino Linotype" w:hAnsi="Palatino Linotype"/>
          <w:i/>
          <w:w w:val="95"/>
        </w:rPr>
        <w:t>Jesús</w:t>
      </w:r>
      <w:r>
        <w:rPr>
          <w:rFonts w:ascii="Palatino Linotype" w:hAnsi="Palatino Linotype"/>
          <w:i/>
          <w:spacing w:val="-32"/>
          <w:w w:val="95"/>
        </w:rPr>
        <w:t> </w:t>
      </w:r>
      <w:r>
        <w:rPr>
          <w:rFonts w:ascii="Palatino Linotype" w:hAnsi="Palatino Linotype"/>
          <w:i/>
          <w:w w:val="95"/>
        </w:rPr>
        <w:t>de</w:t>
      </w:r>
      <w:r>
        <w:rPr>
          <w:rFonts w:ascii="Palatino Linotype" w:hAnsi="Palatino Linotype"/>
          <w:i/>
          <w:spacing w:val="-32"/>
          <w:w w:val="95"/>
        </w:rPr>
        <w:t> </w:t>
      </w:r>
      <w:r>
        <w:rPr>
          <w:rFonts w:ascii="Palatino Linotype" w:hAnsi="Palatino Linotype"/>
          <w:i/>
          <w:w w:val="95"/>
        </w:rPr>
        <w:t>México</w:t>
      </w:r>
      <w:r>
        <w:rPr>
          <w:rFonts w:ascii="Palatino Linotype" w:hAnsi="Palatino Linotype"/>
          <w:i/>
          <w:spacing w:val="-32"/>
          <w:w w:val="95"/>
        </w:rPr>
        <w:t> </w:t>
      </w:r>
      <w:r>
        <w:rPr>
          <w:rFonts w:ascii="Palatino Linotype" w:hAnsi="Palatino Linotype"/>
          <w:i/>
          <w:w w:val="95"/>
        </w:rPr>
        <w:t>en</w:t>
      </w:r>
      <w:r>
        <w:rPr>
          <w:rFonts w:ascii="Palatino Linotype" w:hAnsi="Palatino Linotype"/>
          <w:i/>
          <w:spacing w:val="-32"/>
          <w:w w:val="95"/>
        </w:rPr>
        <w:t> </w:t>
      </w:r>
      <w:r>
        <w:rPr>
          <w:rFonts w:ascii="Palatino Linotype" w:hAnsi="Palatino Linotype"/>
          <w:i/>
          <w:w w:val="95"/>
        </w:rPr>
        <w:t>Nueva</w:t>
      </w:r>
      <w:r>
        <w:rPr>
          <w:rFonts w:ascii="Palatino Linotype" w:hAnsi="Palatino Linotype"/>
          <w:i/>
          <w:spacing w:val="-32"/>
          <w:w w:val="95"/>
        </w:rPr>
        <w:t> </w:t>
      </w:r>
      <w:r>
        <w:rPr>
          <w:rFonts w:ascii="Palatino Linotype" w:hAnsi="Palatino Linotype"/>
          <w:i/>
          <w:w w:val="95"/>
        </w:rPr>
        <w:t>España</w:t>
      </w:r>
      <w:r>
        <w:rPr>
          <w:rFonts w:ascii="Palatino Linotype" w:hAnsi="Palatino Linotype"/>
          <w:i/>
          <w:spacing w:val="-32"/>
          <w:w w:val="95"/>
        </w:rPr>
        <w:t> </w:t>
      </w:r>
      <w:r>
        <w:rPr>
          <w:w w:val="95"/>
        </w:rPr>
        <w:t>de</w:t>
      </w:r>
      <w:r>
        <w:rPr>
          <w:spacing w:val="-33"/>
          <w:w w:val="95"/>
        </w:rPr>
        <w:t> </w:t>
      </w:r>
      <w:r>
        <w:rPr>
          <w:w w:val="95"/>
        </w:rPr>
        <w:t>Andrés</w:t>
      </w:r>
      <w:r>
        <w:rPr>
          <w:spacing w:val="-33"/>
          <w:w w:val="95"/>
        </w:rPr>
        <w:t> </w:t>
      </w:r>
      <w:r>
        <w:rPr>
          <w:spacing w:val="-3"/>
          <w:w w:val="95"/>
        </w:rPr>
        <w:t>Pérez</w:t>
      </w:r>
      <w:r>
        <w:rPr>
          <w:spacing w:val="-33"/>
          <w:w w:val="95"/>
        </w:rPr>
        <w:t> </w:t>
      </w:r>
      <w:r>
        <w:rPr>
          <w:w w:val="95"/>
        </w:rPr>
        <w:t>de</w:t>
      </w:r>
      <w:r>
        <w:rPr>
          <w:spacing w:val="-33"/>
          <w:w w:val="95"/>
        </w:rPr>
        <w:t> </w:t>
      </w:r>
      <w:r>
        <w:rPr>
          <w:spacing w:val="3"/>
          <w:w w:val="95"/>
        </w:rPr>
        <w:t>Rivas</w:t>
      </w:r>
      <w:r>
        <w:rPr>
          <w:spacing w:val="-33"/>
          <w:w w:val="95"/>
        </w:rPr>
        <w:t> </w:t>
      </w:r>
      <w:r>
        <w:rPr>
          <w:w w:val="95"/>
        </w:rPr>
        <w:t>y</w:t>
      </w:r>
      <w:r>
        <w:rPr>
          <w:spacing w:val="-33"/>
          <w:w w:val="95"/>
        </w:rPr>
        <w:t> </w:t>
      </w:r>
      <w:r>
        <w:rPr>
          <w:w w:val="95"/>
        </w:rPr>
        <w:t>el</w:t>
      </w:r>
      <w:r>
        <w:rPr>
          <w:spacing w:val="-33"/>
          <w:w w:val="95"/>
        </w:rPr>
        <w:t> </w:t>
      </w:r>
      <w:r>
        <w:rPr>
          <w:rFonts w:ascii="Palatino Linotype" w:hAnsi="Palatino Linotype"/>
          <w:i/>
          <w:w w:val="95"/>
        </w:rPr>
        <w:t>Diccionario </w:t>
      </w:r>
      <w:r>
        <w:rPr>
          <w:rFonts w:ascii="Palatino Linotype" w:hAnsi="Palatino Linotype"/>
          <w:i/>
          <w:w w:val="95"/>
        </w:rPr>
        <w:t>biobibliográfico de la Compañía de Jesús en México </w:t>
      </w:r>
      <w:r>
        <w:rPr>
          <w:w w:val="95"/>
        </w:rPr>
        <w:t>de Francisco</w:t>
      </w:r>
      <w:r>
        <w:rPr>
          <w:spacing w:val="-41"/>
          <w:w w:val="95"/>
        </w:rPr>
        <w:t> </w:t>
      </w:r>
      <w:r>
        <w:rPr>
          <w:w w:val="95"/>
        </w:rPr>
        <w:t>Zambrano. Conviene</w:t>
      </w:r>
      <w:r>
        <w:rPr>
          <w:spacing w:val="-42"/>
          <w:w w:val="95"/>
        </w:rPr>
        <w:t> </w:t>
      </w:r>
      <w:r>
        <w:rPr>
          <w:w w:val="95"/>
        </w:rPr>
        <w:t>agregar</w:t>
      </w:r>
      <w:r>
        <w:rPr>
          <w:spacing w:val="-42"/>
          <w:w w:val="95"/>
        </w:rPr>
        <w:t> </w:t>
      </w:r>
      <w:r>
        <w:rPr>
          <w:w w:val="95"/>
        </w:rPr>
        <w:t>que</w:t>
      </w:r>
      <w:r>
        <w:rPr>
          <w:spacing w:val="-42"/>
          <w:w w:val="95"/>
        </w:rPr>
        <w:t> </w:t>
      </w:r>
      <w:r>
        <w:rPr>
          <w:w w:val="95"/>
        </w:rPr>
        <w:t>en</w:t>
      </w:r>
      <w:r>
        <w:rPr>
          <w:spacing w:val="-42"/>
          <w:w w:val="95"/>
        </w:rPr>
        <w:t> </w:t>
      </w:r>
      <w:r>
        <w:rPr>
          <w:rFonts w:ascii="Palatino Linotype" w:hAnsi="Palatino Linotype"/>
          <w:i/>
          <w:w w:val="95"/>
        </w:rPr>
        <w:t>El</w:t>
      </w:r>
      <w:r>
        <w:rPr>
          <w:rFonts w:ascii="Palatino Linotype" w:hAnsi="Palatino Linotype"/>
          <w:i/>
          <w:spacing w:val="-41"/>
          <w:w w:val="95"/>
        </w:rPr>
        <w:t> </w:t>
      </w:r>
      <w:r>
        <w:rPr>
          <w:rFonts w:ascii="Palatino Linotype" w:hAnsi="Palatino Linotype"/>
          <w:i/>
          <w:w w:val="95"/>
        </w:rPr>
        <w:t>antiguo</w:t>
      </w:r>
      <w:r>
        <w:rPr>
          <w:rFonts w:ascii="Palatino Linotype" w:hAnsi="Palatino Linotype"/>
          <w:i/>
          <w:spacing w:val="-41"/>
          <w:w w:val="95"/>
        </w:rPr>
        <w:t> </w:t>
      </w:r>
      <w:r>
        <w:rPr>
          <w:rFonts w:ascii="Palatino Linotype" w:hAnsi="Palatino Linotype"/>
          <w:i/>
          <w:w w:val="95"/>
        </w:rPr>
        <w:t>colegio</w:t>
      </w:r>
      <w:r>
        <w:rPr>
          <w:rFonts w:ascii="Palatino Linotype" w:hAnsi="Palatino Linotype"/>
          <w:i/>
          <w:spacing w:val="-41"/>
          <w:w w:val="95"/>
        </w:rPr>
        <w:t> </w:t>
      </w:r>
      <w:r>
        <w:rPr>
          <w:rFonts w:ascii="Palatino Linotype" w:hAnsi="Palatino Linotype"/>
          <w:i/>
          <w:w w:val="95"/>
        </w:rPr>
        <w:t>de</w:t>
      </w:r>
      <w:r>
        <w:rPr>
          <w:rFonts w:ascii="Palatino Linotype" w:hAnsi="Palatino Linotype"/>
          <w:i/>
          <w:spacing w:val="-41"/>
          <w:w w:val="95"/>
        </w:rPr>
        <w:t> </w:t>
      </w:r>
      <w:r>
        <w:rPr>
          <w:rFonts w:ascii="Palatino Linotype" w:hAnsi="Palatino Linotype"/>
          <w:i/>
          <w:w w:val="95"/>
        </w:rPr>
        <w:t>Pátzcuaro</w:t>
      </w:r>
      <w:r>
        <w:rPr>
          <w:rFonts w:ascii="Palatino Linotype" w:hAnsi="Palatino Linotype"/>
          <w:i/>
          <w:spacing w:val="-41"/>
          <w:w w:val="95"/>
        </w:rPr>
        <w:t> </w:t>
      </w:r>
      <w:r>
        <w:rPr>
          <w:w w:val="95"/>
        </w:rPr>
        <w:t>se</w:t>
      </w:r>
      <w:r>
        <w:rPr>
          <w:spacing w:val="-42"/>
          <w:w w:val="95"/>
        </w:rPr>
        <w:t> </w:t>
      </w:r>
      <w:r>
        <w:rPr>
          <w:w w:val="95"/>
        </w:rPr>
        <w:t>incluye</w:t>
      </w:r>
      <w:r>
        <w:rPr>
          <w:spacing w:val="-42"/>
          <w:w w:val="95"/>
        </w:rPr>
        <w:t> </w:t>
      </w:r>
      <w:r>
        <w:rPr>
          <w:w w:val="95"/>
        </w:rPr>
        <w:t>un</w:t>
      </w:r>
      <w:r>
        <w:rPr>
          <w:spacing w:val="-42"/>
          <w:w w:val="95"/>
        </w:rPr>
        <w:t> </w:t>
      </w:r>
      <w:r>
        <w:rPr>
          <w:w w:val="95"/>
        </w:rPr>
        <w:t>apéndice </w:t>
      </w:r>
      <w:r>
        <w:rPr/>
        <w:t>revisado</w:t>
      </w:r>
      <w:r>
        <w:rPr>
          <w:spacing w:val="-39"/>
        </w:rPr>
        <w:t> </w:t>
      </w:r>
      <w:r>
        <w:rPr>
          <w:spacing w:val="-2"/>
        </w:rPr>
        <w:t>por</w:t>
      </w:r>
      <w:r>
        <w:rPr>
          <w:spacing w:val="-39"/>
        </w:rPr>
        <w:t> </w:t>
      </w:r>
      <w:r>
        <w:rPr/>
        <w:t>Germán</w:t>
      </w:r>
      <w:r>
        <w:rPr>
          <w:spacing w:val="-39"/>
        </w:rPr>
        <w:t> </w:t>
      </w:r>
      <w:r>
        <w:rPr/>
        <w:t>Viveros,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>
          <w:spacing w:val="2"/>
        </w:rPr>
        <w:t>cual</w:t>
      </w:r>
      <w:r>
        <w:rPr>
          <w:spacing w:val="-39"/>
        </w:rPr>
        <w:t> </w:t>
      </w:r>
      <w:r>
        <w:rPr>
          <w:spacing w:val="-3"/>
        </w:rPr>
        <w:t>proporcionó</w:t>
      </w:r>
      <w:r>
        <w:rPr>
          <w:spacing w:val="-39"/>
        </w:rPr>
        <w:t> </w:t>
      </w:r>
      <w:r>
        <w:rPr/>
        <w:t>mucha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información </w:t>
      </w:r>
      <w:r>
        <w:rPr>
          <w:w w:val="95"/>
        </w:rPr>
        <w:t>aquí</w:t>
      </w:r>
      <w:r>
        <w:rPr>
          <w:spacing w:val="-31"/>
          <w:w w:val="95"/>
        </w:rPr>
        <w:t> </w:t>
      </w:r>
      <w:r>
        <w:rPr>
          <w:w w:val="95"/>
        </w:rPr>
        <w:t>presentada</w:t>
      </w:r>
      <w:r>
        <w:rPr>
          <w:spacing w:val="-31"/>
          <w:w w:val="95"/>
        </w:rPr>
        <w:t> </w:t>
      </w:r>
      <w:r>
        <w:rPr>
          <w:w w:val="95"/>
        </w:rPr>
        <w:t>que,</w:t>
      </w:r>
      <w:r>
        <w:rPr>
          <w:spacing w:val="-31"/>
          <w:w w:val="95"/>
        </w:rPr>
        <w:t> </w:t>
      </w:r>
      <w:r>
        <w:rPr>
          <w:w w:val="95"/>
        </w:rPr>
        <w:t>a</w:t>
      </w:r>
      <w:r>
        <w:rPr>
          <w:spacing w:val="-31"/>
          <w:w w:val="95"/>
        </w:rPr>
        <w:t> </w:t>
      </w:r>
      <w:r>
        <w:rPr>
          <w:w w:val="95"/>
        </w:rPr>
        <w:t>su</w:t>
      </w:r>
      <w:r>
        <w:rPr>
          <w:spacing w:val="-31"/>
          <w:w w:val="95"/>
        </w:rPr>
        <w:t> </w:t>
      </w:r>
      <w:r>
        <w:rPr>
          <w:w w:val="95"/>
        </w:rPr>
        <w:t>vez,</w:t>
      </w:r>
      <w:r>
        <w:rPr>
          <w:spacing w:val="-31"/>
          <w:w w:val="95"/>
        </w:rPr>
        <w:t> </w:t>
      </w:r>
      <w:r>
        <w:rPr>
          <w:w w:val="95"/>
        </w:rPr>
        <w:t>se</w:t>
      </w:r>
      <w:r>
        <w:rPr>
          <w:spacing w:val="-31"/>
          <w:w w:val="95"/>
        </w:rPr>
        <w:t> </w:t>
      </w:r>
      <w:r>
        <w:rPr>
          <w:w w:val="95"/>
        </w:rPr>
        <w:t>obtuvo</w:t>
      </w:r>
      <w:r>
        <w:rPr>
          <w:spacing w:val="-31"/>
          <w:w w:val="95"/>
        </w:rPr>
        <w:t> </w:t>
      </w:r>
      <w:r>
        <w:rPr>
          <w:w w:val="95"/>
        </w:rPr>
        <w:t>del</w:t>
      </w:r>
      <w:r>
        <w:rPr>
          <w:spacing w:val="-31"/>
          <w:w w:val="95"/>
        </w:rPr>
        <w:t> </w:t>
      </w:r>
      <w:r>
        <w:rPr>
          <w:spacing w:val="-3"/>
          <w:w w:val="95"/>
        </w:rPr>
        <w:t>“Cuaderno</w:t>
      </w:r>
      <w:r>
        <w:rPr>
          <w:spacing w:val="-31"/>
          <w:w w:val="95"/>
        </w:rPr>
        <w:t> </w:t>
      </w:r>
      <w:r>
        <w:rPr>
          <w:w w:val="95"/>
        </w:rPr>
        <w:t>del</w:t>
      </w:r>
      <w:r>
        <w:rPr>
          <w:spacing w:val="-31"/>
          <w:w w:val="95"/>
        </w:rPr>
        <w:t> </w:t>
      </w:r>
      <w:r>
        <w:rPr>
          <w:w w:val="95"/>
        </w:rPr>
        <w:t>principio</w:t>
      </w:r>
      <w:r>
        <w:rPr>
          <w:spacing w:val="-31"/>
          <w:w w:val="95"/>
        </w:rPr>
        <w:t> </w:t>
      </w:r>
      <w:r>
        <w:rPr>
          <w:w w:val="95"/>
        </w:rPr>
        <w:t>y</w:t>
      </w:r>
      <w:r>
        <w:rPr>
          <w:spacing w:val="-31"/>
          <w:w w:val="95"/>
        </w:rPr>
        <w:t> </w:t>
      </w:r>
      <w:r>
        <w:rPr>
          <w:w w:val="95"/>
        </w:rPr>
        <w:t>progreso </w:t>
      </w:r>
      <w:r>
        <w:rPr/>
        <w:t>de</w:t>
      </w:r>
      <w:r>
        <w:rPr>
          <w:spacing w:val="-39"/>
        </w:rPr>
        <w:t> </w:t>
      </w:r>
      <w:r>
        <w:rPr/>
        <w:t>esta</w:t>
      </w:r>
      <w:r>
        <w:rPr>
          <w:spacing w:val="-39"/>
        </w:rPr>
        <w:t> </w:t>
      </w:r>
      <w:r>
        <w:rPr/>
        <w:t>casa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Michoacán”</w:t>
      </w:r>
      <w:r>
        <w:rPr>
          <w:spacing w:val="-39"/>
        </w:rPr>
        <w:t> </w:t>
      </w:r>
      <w:r>
        <w:rPr/>
        <w:t>conservado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el</w:t>
      </w:r>
      <w:r>
        <w:rPr>
          <w:spacing w:val="-39"/>
        </w:rPr>
        <w:t> </w:t>
      </w:r>
      <w:r>
        <w:rPr/>
        <w:t>Archivo</w:t>
      </w:r>
      <w:r>
        <w:rPr>
          <w:spacing w:val="-39"/>
        </w:rPr>
        <w:t> </w:t>
      </w:r>
      <w:r>
        <w:rPr/>
        <w:t>General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Nación, </w:t>
      </w:r>
      <w:r>
        <w:rPr>
          <w:w w:val="95"/>
        </w:rPr>
        <w:t>Tierras,</w:t>
      </w:r>
      <w:r>
        <w:rPr>
          <w:spacing w:val="-30"/>
          <w:w w:val="95"/>
        </w:rPr>
        <w:t> </w:t>
      </w:r>
      <w:r>
        <w:rPr>
          <w:spacing w:val="-4"/>
          <w:w w:val="95"/>
        </w:rPr>
        <w:t>Volumen</w:t>
      </w:r>
      <w:r>
        <w:rPr>
          <w:spacing w:val="-30"/>
          <w:w w:val="95"/>
        </w:rPr>
        <w:t> </w:t>
      </w:r>
      <w:r>
        <w:rPr>
          <w:spacing w:val="3"/>
          <w:w w:val="95"/>
        </w:rPr>
        <w:t>402.</w:t>
      </w:r>
      <w:r>
        <w:rPr>
          <w:spacing w:val="-30"/>
          <w:w w:val="95"/>
        </w:rPr>
        <w:t> </w:t>
      </w:r>
      <w:r>
        <w:rPr>
          <w:w w:val="95"/>
        </w:rPr>
        <w:t>Asimismo,</w:t>
      </w:r>
      <w:r>
        <w:rPr>
          <w:spacing w:val="-30"/>
          <w:w w:val="95"/>
        </w:rPr>
        <w:t> </w:t>
      </w:r>
      <w:r>
        <w:rPr>
          <w:w w:val="95"/>
        </w:rPr>
        <w:t>se</w:t>
      </w:r>
      <w:r>
        <w:rPr>
          <w:spacing w:val="-30"/>
          <w:w w:val="95"/>
        </w:rPr>
        <w:t> </w:t>
      </w:r>
      <w:r>
        <w:rPr>
          <w:w w:val="95"/>
        </w:rPr>
        <w:t>revisó</w:t>
      </w:r>
      <w:r>
        <w:rPr>
          <w:spacing w:val="-30"/>
          <w:w w:val="95"/>
        </w:rPr>
        <w:t> </w:t>
      </w:r>
      <w:r>
        <w:rPr>
          <w:w w:val="95"/>
        </w:rPr>
        <w:t>e</w:t>
      </w:r>
      <w:r>
        <w:rPr>
          <w:spacing w:val="-30"/>
          <w:w w:val="95"/>
        </w:rPr>
        <w:t> </w:t>
      </w:r>
      <w:r>
        <w:rPr>
          <w:w w:val="95"/>
        </w:rPr>
        <w:t>incluyó</w:t>
      </w:r>
      <w:r>
        <w:rPr>
          <w:spacing w:val="-30"/>
          <w:w w:val="95"/>
        </w:rPr>
        <w:t> </w:t>
      </w:r>
      <w:r>
        <w:rPr>
          <w:w w:val="95"/>
        </w:rPr>
        <w:t>información</w:t>
      </w:r>
      <w:r>
        <w:rPr>
          <w:spacing w:val="-30"/>
          <w:w w:val="95"/>
        </w:rPr>
        <w:t> </w:t>
      </w:r>
      <w:r>
        <w:rPr>
          <w:w w:val="95"/>
        </w:rPr>
        <w:t>del</w:t>
      </w:r>
      <w:r>
        <w:rPr>
          <w:spacing w:val="-30"/>
          <w:w w:val="95"/>
        </w:rPr>
        <w:t> </w:t>
      </w:r>
      <w:r>
        <w:rPr>
          <w:w w:val="95"/>
        </w:rPr>
        <w:t>Informe Dirección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Sitios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spacing w:val="-3"/>
          <w:w w:val="95"/>
        </w:rPr>
        <w:t>Monumentos</w:t>
      </w:r>
      <w:r>
        <w:rPr>
          <w:spacing w:val="-24"/>
          <w:w w:val="95"/>
        </w:rPr>
        <w:t> </w:t>
      </w:r>
      <w:r>
        <w:rPr>
          <w:w w:val="95"/>
        </w:rPr>
        <w:t>del</w:t>
      </w:r>
      <w:r>
        <w:rPr>
          <w:spacing w:val="-24"/>
          <w:w w:val="95"/>
        </w:rPr>
        <w:t> </w:t>
      </w:r>
      <w:r>
        <w:rPr>
          <w:w w:val="95"/>
        </w:rPr>
        <w:t>Patrimonio</w:t>
      </w:r>
      <w:r>
        <w:rPr>
          <w:spacing w:val="-24"/>
          <w:w w:val="95"/>
        </w:rPr>
        <w:t> </w:t>
      </w:r>
      <w:r>
        <w:rPr>
          <w:w w:val="95"/>
        </w:rPr>
        <w:t>Cultural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spacing w:val="-4"/>
          <w:w w:val="95"/>
        </w:rPr>
        <w:t>CONACULTA </w:t>
      </w:r>
      <w:r>
        <w:rPr>
          <w:spacing w:val="-4"/>
        </w:rPr>
        <w:t>donde</w:t>
      </w:r>
      <w:r>
        <w:rPr>
          <w:spacing w:val="-47"/>
        </w:rPr>
        <w:t> </w:t>
      </w:r>
      <w:r>
        <w:rPr/>
        <w:t>se</w:t>
      </w:r>
      <w:r>
        <w:rPr>
          <w:spacing w:val="-47"/>
        </w:rPr>
        <w:t> </w:t>
      </w:r>
      <w:r>
        <w:rPr/>
        <w:t>localizó</w:t>
      </w:r>
      <w:r>
        <w:rPr>
          <w:spacing w:val="-47"/>
        </w:rPr>
        <w:t> </w:t>
      </w:r>
      <w:r>
        <w:rPr/>
        <w:t>una</w:t>
      </w:r>
      <w:r>
        <w:rPr>
          <w:spacing w:val="-47"/>
        </w:rPr>
        <w:t> </w:t>
      </w:r>
      <w:r>
        <w:rPr/>
        <w:t>síntesis</w:t>
      </w:r>
      <w:r>
        <w:rPr>
          <w:spacing w:val="-47"/>
        </w:rPr>
        <w:t> </w:t>
      </w:r>
      <w:r>
        <w:rPr/>
        <w:t>con</w:t>
      </w:r>
      <w:r>
        <w:rPr>
          <w:spacing w:val="-47"/>
        </w:rPr>
        <w:t> </w:t>
      </w:r>
      <w:r>
        <w:rPr/>
        <w:t>datos</w:t>
      </w:r>
      <w:r>
        <w:rPr>
          <w:spacing w:val="-47"/>
        </w:rPr>
        <w:t> </w:t>
      </w:r>
      <w:r>
        <w:rPr/>
        <w:t>de</w:t>
      </w:r>
      <w:r>
        <w:rPr>
          <w:spacing w:val="-47"/>
        </w:rPr>
        <w:t> </w:t>
      </w:r>
      <w:r>
        <w:rPr/>
        <w:t>algunos</w:t>
      </w:r>
      <w:r>
        <w:rPr>
          <w:spacing w:val="-47"/>
        </w:rPr>
        <w:t> </w:t>
      </w:r>
      <w:r>
        <w:rPr/>
        <w:t>jesuitas</w:t>
      </w:r>
      <w:r>
        <w:rPr>
          <w:spacing w:val="-47"/>
        </w:rPr>
        <w:t> </w:t>
      </w:r>
      <w:r>
        <w:rPr/>
        <w:t>que</w:t>
      </w:r>
      <w:r>
        <w:rPr>
          <w:spacing w:val="-47"/>
        </w:rPr>
        <w:t> </w:t>
      </w:r>
      <w:r>
        <w:rPr/>
        <w:t>estuvieron</w:t>
      </w:r>
      <w:r>
        <w:rPr>
          <w:spacing w:val="-47"/>
        </w:rPr>
        <w:t> </w:t>
      </w:r>
      <w:r>
        <w:rPr/>
        <w:t>en </w:t>
      </w:r>
      <w:r>
        <w:rPr>
          <w:w w:val="95"/>
        </w:rPr>
        <w:t>Pátzcuaro,</w:t>
      </w:r>
      <w:r>
        <w:rPr>
          <w:spacing w:val="-31"/>
          <w:w w:val="95"/>
        </w:rPr>
        <w:t> </w:t>
      </w:r>
      <w:r>
        <w:rPr>
          <w:w w:val="95"/>
        </w:rPr>
        <w:t>también</w:t>
      </w:r>
      <w:r>
        <w:rPr>
          <w:spacing w:val="-31"/>
          <w:w w:val="95"/>
        </w:rPr>
        <w:t> </w:t>
      </w:r>
      <w:r>
        <w:rPr>
          <w:w w:val="95"/>
        </w:rPr>
        <w:t>extraídos</w:t>
      </w:r>
      <w:r>
        <w:rPr>
          <w:spacing w:val="-31"/>
          <w:w w:val="95"/>
        </w:rPr>
        <w:t> </w:t>
      </w:r>
      <w:r>
        <w:rPr>
          <w:w w:val="95"/>
        </w:rPr>
        <w:t>de</w:t>
      </w:r>
      <w:r>
        <w:rPr>
          <w:spacing w:val="-31"/>
          <w:w w:val="95"/>
        </w:rPr>
        <w:t> </w:t>
      </w:r>
      <w:r>
        <w:rPr>
          <w:w w:val="95"/>
        </w:rPr>
        <w:t>las</w:t>
      </w:r>
      <w:r>
        <w:rPr>
          <w:spacing w:val="-31"/>
          <w:w w:val="95"/>
        </w:rPr>
        <w:t> </w:t>
      </w:r>
      <w:r>
        <w:rPr>
          <w:w w:val="95"/>
        </w:rPr>
        <w:t>obras</w:t>
      </w:r>
      <w:r>
        <w:rPr>
          <w:spacing w:val="-31"/>
          <w:w w:val="95"/>
        </w:rPr>
        <w:t> </w:t>
      </w:r>
      <w:r>
        <w:rPr>
          <w:w w:val="95"/>
        </w:rPr>
        <w:t>mencionadas.</w:t>
      </w:r>
      <w:r>
        <w:rPr>
          <w:spacing w:val="-31"/>
          <w:w w:val="95"/>
        </w:rPr>
        <w:t> </w:t>
      </w:r>
      <w:r>
        <w:rPr>
          <w:w w:val="95"/>
        </w:rPr>
        <w:t>En</w:t>
      </w:r>
      <w:r>
        <w:rPr>
          <w:spacing w:val="-31"/>
          <w:w w:val="95"/>
        </w:rPr>
        <w:t> </w:t>
      </w:r>
      <w:r>
        <w:rPr>
          <w:w w:val="95"/>
        </w:rPr>
        <w:t>el</w:t>
      </w:r>
      <w:r>
        <w:rPr>
          <w:spacing w:val="-31"/>
          <w:w w:val="95"/>
        </w:rPr>
        <w:t> </w:t>
      </w:r>
      <w:r>
        <w:rPr>
          <w:w w:val="95"/>
        </w:rPr>
        <w:t>siguiente</w:t>
      </w:r>
      <w:r>
        <w:rPr>
          <w:spacing w:val="-31"/>
          <w:w w:val="95"/>
        </w:rPr>
        <w:t> </w:t>
      </w:r>
      <w:r>
        <w:rPr>
          <w:w w:val="95"/>
        </w:rPr>
        <w:t>cuadro </w:t>
      </w:r>
      <w:r>
        <w:rPr/>
        <w:t>se</w:t>
      </w:r>
      <w:r>
        <w:rPr>
          <w:spacing w:val="-48"/>
        </w:rPr>
        <w:t> </w:t>
      </w:r>
      <w:r>
        <w:rPr/>
        <w:t>localiza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la</w:t>
      </w:r>
      <w:r>
        <w:rPr>
          <w:spacing w:val="-48"/>
        </w:rPr>
        <w:t> </w:t>
      </w:r>
      <w:r>
        <w:rPr/>
        <w:t>primera</w:t>
      </w:r>
      <w:r>
        <w:rPr>
          <w:spacing w:val="-48"/>
        </w:rPr>
        <w:t> </w:t>
      </w:r>
      <w:r>
        <w:rPr/>
        <w:t>columna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año</w:t>
      </w:r>
      <w:r>
        <w:rPr>
          <w:spacing w:val="-48"/>
        </w:rPr>
        <w:t> </w:t>
      </w:r>
      <w:r>
        <w:rPr/>
        <w:t>en</w:t>
      </w:r>
      <w:r>
        <w:rPr>
          <w:spacing w:val="-48"/>
        </w:rPr>
        <w:t> </w:t>
      </w:r>
      <w:r>
        <w:rPr/>
        <w:t>que</w:t>
      </w:r>
      <w:r>
        <w:rPr>
          <w:spacing w:val="-48"/>
        </w:rPr>
        <w:t> </w:t>
      </w:r>
      <w:r>
        <w:rPr/>
        <w:t>el</w:t>
      </w:r>
      <w:r>
        <w:rPr>
          <w:spacing w:val="-48"/>
        </w:rPr>
        <w:t> </w:t>
      </w:r>
      <w:r>
        <w:rPr/>
        <w:t>personaje</w:t>
      </w:r>
      <w:r>
        <w:rPr>
          <w:spacing w:val="-48"/>
        </w:rPr>
        <w:t> </w:t>
      </w:r>
      <w:r>
        <w:rPr/>
        <w:t>aludido</w:t>
      </w:r>
      <w:r>
        <w:rPr>
          <w:spacing w:val="-48"/>
        </w:rPr>
        <w:t> </w:t>
      </w:r>
      <w:r>
        <w:rPr/>
        <w:t>estuvo</w:t>
      </w:r>
      <w:r>
        <w:rPr>
          <w:spacing w:val="-48"/>
        </w:rPr>
        <w:t> </w:t>
      </w:r>
      <w:r>
        <w:rPr/>
        <w:t>en </w:t>
      </w:r>
      <w:r>
        <w:rPr>
          <w:w w:val="95"/>
        </w:rPr>
        <w:t>Pátzcuaro,</w:t>
      </w:r>
      <w:r>
        <w:rPr>
          <w:spacing w:val="-24"/>
          <w:w w:val="95"/>
        </w:rPr>
        <w:t> </w:t>
      </w:r>
      <w:r>
        <w:rPr>
          <w:w w:val="95"/>
        </w:rPr>
        <w:t>en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segunda</w:t>
      </w:r>
      <w:r>
        <w:rPr>
          <w:spacing w:val="-24"/>
          <w:w w:val="95"/>
        </w:rPr>
        <w:t> </w:t>
      </w:r>
      <w:r>
        <w:rPr>
          <w:w w:val="95"/>
        </w:rPr>
        <w:t>el</w:t>
      </w:r>
      <w:r>
        <w:rPr>
          <w:spacing w:val="-24"/>
          <w:w w:val="95"/>
        </w:rPr>
        <w:t> </w:t>
      </w:r>
      <w:r>
        <w:rPr>
          <w:spacing w:val="-3"/>
          <w:w w:val="95"/>
        </w:rPr>
        <w:t>nombre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en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tercera</w:t>
      </w:r>
      <w:r>
        <w:rPr>
          <w:spacing w:val="-24"/>
          <w:w w:val="95"/>
        </w:rPr>
        <w:t> </w:t>
      </w:r>
      <w:r>
        <w:rPr>
          <w:w w:val="95"/>
        </w:rPr>
        <w:t>las</w:t>
      </w:r>
      <w:r>
        <w:rPr>
          <w:spacing w:val="-24"/>
          <w:w w:val="95"/>
        </w:rPr>
        <w:t> </w:t>
      </w:r>
      <w:r>
        <w:rPr>
          <w:w w:val="95"/>
        </w:rPr>
        <w:t>actividades</w:t>
      </w:r>
      <w:r>
        <w:rPr>
          <w:spacing w:val="-24"/>
          <w:w w:val="95"/>
        </w:rPr>
        <w:t> </w:t>
      </w:r>
      <w:r>
        <w:rPr>
          <w:w w:val="95"/>
        </w:rPr>
        <w:t>registradas.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tbl>
      <w:tblPr>
        <w:tblW w:w="0" w:type="auto"/>
        <w:jc w:val="left"/>
        <w:tblInd w:w="1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7"/>
        <w:gridCol w:w="2126"/>
        <w:gridCol w:w="4100"/>
      </w:tblGrid>
      <w:tr>
        <w:trPr>
          <w:trHeight w:val="397" w:hRule="exact"/>
        </w:trPr>
        <w:tc>
          <w:tcPr>
            <w:tcW w:w="1247" w:type="dxa"/>
          </w:tcPr>
          <w:p>
            <w:pPr>
              <w:pStyle w:val="TableParagraph"/>
              <w:spacing w:before="86"/>
              <w:ind w:left="438" w:right="43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Año</w:t>
            </w:r>
          </w:p>
        </w:tc>
        <w:tc>
          <w:tcPr>
            <w:tcW w:w="2126" w:type="dxa"/>
          </w:tcPr>
          <w:p>
            <w:pPr>
              <w:pStyle w:val="TableParagraph"/>
              <w:spacing w:before="86"/>
              <w:ind w:left="723" w:right="72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Nombre</w:t>
            </w:r>
          </w:p>
        </w:tc>
        <w:tc>
          <w:tcPr>
            <w:tcW w:w="4100" w:type="dxa"/>
          </w:tcPr>
          <w:p>
            <w:pPr>
              <w:pStyle w:val="TableParagraph"/>
              <w:spacing w:before="86"/>
              <w:ind w:left="1650" w:right="165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Actividad</w:t>
            </w:r>
          </w:p>
        </w:tc>
      </w:tr>
      <w:tr>
        <w:trPr>
          <w:trHeight w:val="997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spacing w:before="1"/>
              <w:ind w:left="108"/>
              <w:rPr>
                <w:sz w:val="18"/>
              </w:rPr>
            </w:pPr>
            <w:r>
              <w:rPr>
                <w:sz w:val="18"/>
              </w:rPr>
              <w:t>1573-1576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spacing w:before="1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Curiel, Juan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62"/>
              <w:ind w:left="108" w:right="105"/>
              <w:jc w:val="both"/>
              <w:rPr>
                <w:sz w:val="18"/>
              </w:rPr>
            </w:pPr>
            <w:r>
              <w:rPr>
                <w:sz w:val="18"/>
              </w:rPr>
              <w:t>En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1573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llegó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Pátzcuaro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para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ordenarse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sacerdote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en- </w:t>
            </w:r>
            <w:r>
              <w:rPr>
                <w:w w:val="95"/>
                <w:sz w:val="18"/>
              </w:rPr>
              <w:t>señó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desde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su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llegada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latín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los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niños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del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colegio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la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ciu- </w:t>
            </w:r>
            <w:r>
              <w:rPr>
                <w:sz w:val="18"/>
              </w:rPr>
              <w:t>dad.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Fue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rector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por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un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par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años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falleció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esta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ciudad </w:t>
            </w:r>
            <w:r>
              <w:rPr>
                <w:w w:val="95"/>
                <w:sz w:val="18"/>
              </w:rPr>
              <w:t>donde fue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sepultado.</w:t>
            </w:r>
          </w:p>
        </w:tc>
      </w:tr>
      <w:tr>
        <w:trPr>
          <w:trHeight w:val="997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spacing w:before="1"/>
              <w:ind w:left="108"/>
              <w:rPr>
                <w:sz w:val="18"/>
              </w:rPr>
            </w:pPr>
            <w:r>
              <w:rPr>
                <w:w w:val="95"/>
                <w:sz w:val="18"/>
              </w:rPr>
              <w:t>1573, 1583.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spacing w:before="1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Carrera, Juan de la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62"/>
              <w:ind w:left="108" w:right="106"/>
              <w:jc w:val="both"/>
              <w:rPr>
                <w:sz w:val="18"/>
              </w:rPr>
            </w:pPr>
            <w:r>
              <w:rPr>
                <w:sz w:val="18"/>
              </w:rPr>
              <w:t>Ingresó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la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Compañía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1552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se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incorporó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1573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al </w:t>
            </w:r>
            <w:r>
              <w:rPr>
                <w:w w:val="95"/>
                <w:sz w:val="18"/>
              </w:rPr>
              <w:t>Colegio</w:t>
            </w:r>
            <w:r>
              <w:rPr>
                <w:spacing w:val="-1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13"/>
                <w:w w:val="95"/>
                <w:sz w:val="18"/>
              </w:rPr>
              <w:t> </w:t>
            </w:r>
            <w:r>
              <w:rPr>
                <w:spacing w:val="-3"/>
                <w:w w:val="95"/>
                <w:sz w:val="18"/>
              </w:rPr>
              <w:t>Pátzcuaro.</w:t>
            </w:r>
            <w:r>
              <w:rPr>
                <w:spacing w:val="-1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Realizó</w:t>
            </w:r>
            <w:r>
              <w:rPr>
                <w:spacing w:val="-1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misión</w:t>
            </w:r>
            <w:r>
              <w:rPr>
                <w:spacing w:val="-1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1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Puebla</w:t>
            </w:r>
            <w:r>
              <w:rPr>
                <w:spacing w:val="-1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1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1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1583 </w:t>
            </w:r>
            <w:r>
              <w:rPr>
                <w:sz w:val="18"/>
              </w:rPr>
              <w:t>enseñaba</w:t>
            </w:r>
            <w:r>
              <w:rPr>
                <w:spacing w:val="-27"/>
                <w:sz w:val="18"/>
              </w:rPr>
              <w:t> </w:t>
            </w:r>
            <w:r>
              <w:rPr>
                <w:sz w:val="18"/>
              </w:rPr>
              <w:t>gramática</w:t>
            </w:r>
            <w:r>
              <w:rPr>
                <w:spacing w:val="-27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27"/>
                <w:sz w:val="18"/>
              </w:rPr>
              <w:t> </w:t>
            </w:r>
            <w:r>
              <w:rPr>
                <w:spacing w:val="-3"/>
                <w:sz w:val="18"/>
              </w:rPr>
              <w:t>Pátzcuaro.</w:t>
            </w:r>
            <w:r>
              <w:rPr>
                <w:spacing w:val="-27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27"/>
                <w:sz w:val="18"/>
              </w:rPr>
              <w:t> </w:t>
            </w:r>
            <w:r>
              <w:rPr>
                <w:sz w:val="18"/>
              </w:rPr>
              <w:t>1585</w:t>
            </w:r>
            <w:r>
              <w:rPr>
                <w:spacing w:val="-27"/>
                <w:sz w:val="18"/>
              </w:rPr>
              <w:t> </w:t>
            </w:r>
            <w:r>
              <w:rPr>
                <w:sz w:val="18"/>
              </w:rPr>
              <w:t>junto</w:t>
            </w:r>
            <w:r>
              <w:rPr>
                <w:spacing w:val="-27"/>
                <w:sz w:val="18"/>
              </w:rPr>
              <w:t> </w:t>
            </w:r>
            <w:r>
              <w:rPr>
                <w:sz w:val="18"/>
              </w:rPr>
              <w:t>al</w:t>
            </w:r>
            <w:r>
              <w:rPr>
                <w:spacing w:val="-27"/>
                <w:sz w:val="18"/>
              </w:rPr>
              <w:t> </w:t>
            </w:r>
            <w:r>
              <w:rPr>
                <w:sz w:val="18"/>
              </w:rPr>
              <w:t>padre </w:t>
            </w:r>
            <w:r>
              <w:rPr>
                <w:w w:val="95"/>
                <w:sz w:val="18"/>
              </w:rPr>
              <w:t>Juan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Ferro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predicó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entre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los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chichimecas.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1573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López de la Parra, Pedro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97"/>
              <w:ind w:left="108" w:right="105"/>
              <w:jc w:val="both"/>
              <w:rPr>
                <w:sz w:val="18"/>
              </w:rPr>
            </w:pPr>
            <w:r>
              <w:rPr>
                <w:sz w:val="18"/>
              </w:rPr>
              <w:t>Llegó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la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primera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expedición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jesuita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Nueva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España. Enseñó filosofía en la ciudad de México y</w:t>
            </w:r>
            <w:r>
              <w:rPr>
                <w:spacing w:val="-19"/>
                <w:sz w:val="18"/>
              </w:rPr>
              <w:t> </w:t>
            </w:r>
            <w:r>
              <w:rPr>
                <w:sz w:val="18"/>
              </w:rPr>
              <w:t>desempeñó </w:t>
            </w:r>
            <w:r>
              <w:rPr>
                <w:w w:val="95"/>
                <w:sz w:val="18"/>
              </w:rPr>
              <w:t>como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vicerrector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Pátzcuaro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1578.</w:t>
            </w:r>
          </w:p>
        </w:tc>
      </w:tr>
      <w:tr>
        <w:trPr>
          <w:trHeight w:val="997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spacing w:before="1"/>
              <w:ind w:left="108"/>
              <w:rPr>
                <w:sz w:val="18"/>
              </w:rPr>
            </w:pPr>
            <w:r>
              <w:rPr>
                <w:sz w:val="18"/>
              </w:rPr>
              <w:t>1573-1580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spacing w:before="1"/>
              <w:ind w:left="108" w:right="106"/>
              <w:rPr>
                <w:sz w:val="18"/>
              </w:rPr>
            </w:pPr>
            <w:r>
              <w:rPr>
                <w:w w:val="90"/>
                <w:sz w:val="18"/>
              </w:rPr>
              <w:t>Sánchez Baquero, Juan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62"/>
              <w:ind w:left="108" w:right="106"/>
              <w:jc w:val="both"/>
              <w:rPr>
                <w:sz w:val="18"/>
              </w:rPr>
            </w:pPr>
            <w:r>
              <w:rPr>
                <w:sz w:val="18"/>
              </w:rPr>
              <w:t>En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1573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llegó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Pátzcuaro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junto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con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el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padre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Juan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Curiel. Fue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rector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este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colegio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1576.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Era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conocedor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as- </w:t>
            </w:r>
            <w:r>
              <w:rPr>
                <w:w w:val="95"/>
                <w:sz w:val="18"/>
              </w:rPr>
              <w:t>tronomía,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matemáticas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cartografía.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1580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estaba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el </w:t>
            </w:r>
            <w:r>
              <w:rPr>
                <w:w w:val="90"/>
                <w:sz w:val="18"/>
              </w:rPr>
              <w:t>Colegio de</w:t>
            </w:r>
            <w:r>
              <w:rPr>
                <w:spacing w:val="5"/>
                <w:w w:val="90"/>
                <w:sz w:val="18"/>
              </w:rPr>
              <w:t> </w:t>
            </w:r>
            <w:r>
              <w:rPr>
                <w:w w:val="90"/>
                <w:sz w:val="18"/>
              </w:rPr>
              <w:t>Valladolid.</w:t>
            </w:r>
          </w:p>
        </w:tc>
      </w:tr>
    </w:tbl>
    <w:p>
      <w:pPr>
        <w:spacing w:after="0" w:line="249" w:lineRule="auto"/>
        <w:jc w:val="both"/>
        <w:rPr>
          <w:sz w:val="18"/>
        </w:rPr>
        <w:sectPr>
          <w:pgSz w:w="9360" w:h="13040"/>
          <w:pgMar w:top="120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272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"/>
        <w:rPr>
          <w:i/>
          <w:sz w:val="10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7"/>
        <w:gridCol w:w="2126"/>
        <w:gridCol w:w="4100"/>
      </w:tblGrid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1573-1597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Rodríguez, Pedro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97"/>
              <w:ind w:left="108" w:right="106"/>
              <w:jc w:val="both"/>
              <w:rPr>
                <w:sz w:val="18"/>
              </w:rPr>
            </w:pPr>
            <w:r>
              <w:rPr>
                <w:w w:val="95"/>
                <w:sz w:val="18"/>
              </w:rPr>
              <w:t>Llegó</w:t>
            </w:r>
            <w:r>
              <w:rPr>
                <w:spacing w:val="-1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</w:t>
            </w:r>
            <w:r>
              <w:rPr>
                <w:spacing w:val="-1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la</w:t>
            </w:r>
            <w:r>
              <w:rPr>
                <w:spacing w:val="-1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Nueva</w:t>
            </w:r>
            <w:r>
              <w:rPr>
                <w:spacing w:val="-1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España</w:t>
            </w:r>
            <w:r>
              <w:rPr>
                <w:spacing w:val="-1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1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1573.</w:t>
            </w:r>
            <w:r>
              <w:rPr>
                <w:spacing w:val="-1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Inmediatamente</w:t>
            </w:r>
            <w:r>
              <w:rPr>
                <w:spacing w:val="-1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pasó</w:t>
            </w:r>
            <w:r>
              <w:rPr>
                <w:spacing w:val="-1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 </w:t>
            </w:r>
            <w:r>
              <w:rPr>
                <w:sz w:val="18"/>
              </w:rPr>
              <w:t>Pátzcuaro</w:t>
            </w:r>
            <w:r>
              <w:rPr>
                <w:spacing w:val="-19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19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19"/>
                <w:sz w:val="18"/>
              </w:rPr>
              <w:t> </w:t>
            </w:r>
            <w:r>
              <w:rPr>
                <w:sz w:val="18"/>
              </w:rPr>
              <w:t>esta</w:t>
            </w:r>
            <w:r>
              <w:rPr>
                <w:spacing w:val="-19"/>
                <w:sz w:val="18"/>
              </w:rPr>
              <w:t> </w:t>
            </w:r>
            <w:r>
              <w:rPr>
                <w:sz w:val="18"/>
              </w:rPr>
              <w:t>ciudad</w:t>
            </w:r>
            <w:r>
              <w:rPr>
                <w:spacing w:val="-19"/>
                <w:sz w:val="18"/>
              </w:rPr>
              <w:t> </w:t>
            </w:r>
            <w:r>
              <w:rPr>
                <w:sz w:val="18"/>
              </w:rPr>
              <w:t>se</w:t>
            </w:r>
            <w:r>
              <w:rPr>
                <w:spacing w:val="-19"/>
                <w:sz w:val="18"/>
              </w:rPr>
              <w:t> </w:t>
            </w:r>
            <w:r>
              <w:rPr>
                <w:sz w:val="18"/>
              </w:rPr>
              <w:t>ordenó</w:t>
            </w:r>
            <w:r>
              <w:rPr>
                <w:spacing w:val="-19"/>
                <w:sz w:val="18"/>
              </w:rPr>
              <w:t> </w:t>
            </w:r>
            <w:r>
              <w:rPr>
                <w:sz w:val="18"/>
              </w:rPr>
              <w:t>sacerdote</w:t>
            </w:r>
            <w:r>
              <w:rPr>
                <w:spacing w:val="-19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19"/>
                <w:sz w:val="18"/>
              </w:rPr>
              <w:t> </w:t>
            </w:r>
            <w:r>
              <w:rPr>
                <w:sz w:val="18"/>
              </w:rPr>
              <w:t>1577. </w:t>
            </w:r>
            <w:r>
              <w:rPr>
                <w:w w:val="95"/>
                <w:sz w:val="18"/>
              </w:rPr>
              <w:t>Enseñó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gramática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los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niños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predicaba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tarasco.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1573-1603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Ruiz de Salvatierra, Pedro</w:t>
            </w:r>
          </w:p>
        </w:tc>
        <w:tc>
          <w:tcPr>
            <w:tcW w:w="4100" w:type="dxa"/>
          </w:tcPr>
          <w:p>
            <w:pPr>
              <w:pStyle w:val="TableParagraph"/>
              <w:spacing w:before="9"/>
              <w:rPr>
                <w:i/>
                <w:sz w:val="17"/>
              </w:rPr>
            </w:pPr>
          </w:p>
          <w:p>
            <w:pPr>
              <w:pStyle w:val="TableParagraph"/>
              <w:spacing w:line="249" w:lineRule="auto"/>
              <w:ind w:left="108" w:right="96"/>
              <w:rPr>
                <w:sz w:val="18"/>
              </w:rPr>
            </w:pPr>
            <w:r>
              <w:rPr>
                <w:w w:val="95"/>
                <w:sz w:val="18"/>
              </w:rPr>
              <w:t>Arribó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desde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1573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aprendió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lengua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tarasca.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Se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encargaba </w:t>
            </w:r>
            <w:r>
              <w:rPr>
                <w:sz w:val="18"/>
              </w:rPr>
              <w:t>de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enseñar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los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niños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impartía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doctrina.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1575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0"/>
                <w:sz w:val="18"/>
              </w:rPr>
              <w:t>Álvarez, Salvador</w:t>
            </w:r>
          </w:p>
        </w:tc>
        <w:tc>
          <w:tcPr>
            <w:tcW w:w="4100" w:type="dxa"/>
          </w:tcPr>
          <w:p>
            <w:pPr>
              <w:pStyle w:val="TableParagraph"/>
              <w:spacing w:before="9"/>
              <w:rPr>
                <w:i/>
                <w:sz w:val="17"/>
              </w:rPr>
            </w:pPr>
          </w:p>
          <w:p>
            <w:pPr>
              <w:pStyle w:val="TableParagraph"/>
              <w:spacing w:line="249" w:lineRule="auto"/>
              <w:ind w:left="108" w:right="23"/>
              <w:rPr>
                <w:sz w:val="18"/>
              </w:rPr>
            </w:pPr>
            <w:r>
              <w:rPr>
                <w:sz w:val="18"/>
              </w:rPr>
              <w:t>Realizó sus votos en este colegio donde se desempeñó </w:t>
            </w:r>
            <w:r>
              <w:rPr>
                <w:w w:val="95"/>
                <w:sz w:val="18"/>
              </w:rPr>
              <w:t>como cocinero y despensero. Fue misionero en Puebla.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1576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Mercado, Pedro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97"/>
              <w:ind w:left="108" w:right="106"/>
              <w:jc w:val="both"/>
              <w:rPr>
                <w:sz w:val="18"/>
              </w:rPr>
            </w:pPr>
            <w:r>
              <w:rPr>
                <w:sz w:val="18"/>
              </w:rPr>
              <w:t>Fue el primer jesuita novohispano. En 1572, arribó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en </w:t>
            </w:r>
            <w:r>
              <w:rPr>
                <w:w w:val="95"/>
                <w:sz w:val="18"/>
              </w:rPr>
              <w:t>Nueva</w:t>
            </w:r>
            <w:r>
              <w:rPr>
                <w:spacing w:val="-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España.</w:t>
            </w:r>
            <w:r>
              <w:rPr>
                <w:spacing w:val="-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1576</w:t>
            </w:r>
            <w:r>
              <w:rPr>
                <w:spacing w:val="-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enseñaba</w:t>
            </w:r>
            <w:r>
              <w:rPr>
                <w:spacing w:val="-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gramática</w:t>
            </w:r>
            <w:r>
              <w:rPr>
                <w:spacing w:val="-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este</w:t>
            </w:r>
            <w:r>
              <w:rPr>
                <w:spacing w:val="-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cole- gio.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spacing w:val="-4"/>
                <w:w w:val="95"/>
                <w:sz w:val="18"/>
              </w:rPr>
              <w:t>También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era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predicador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confesor.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1576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0"/>
                <w:sz w:val="18"/>
              </w:rPr>
              <w:t>Escorza, Lorenzo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97"/>
              <w:ind w:left="108" w:right="105"/>
              <w:jc w:val="both"/>
              <w:rPr>
                <w:sz w:val="18"/>
              </w:rPr>
            </w:pPr>
            <w:r>
              <w:rPr>
                <w:sz w:val="18"/>
              </w:rPr>
              <w:t>Originario de Guipúzcoa estuvo en las misiones de Michoacán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1576.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Fue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expulsado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la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Compañía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de </w:t>
            </w:r>
            <w:r>
              <w:rPr>
                <w:w w:val="95"/>
                <w:sz w:val="18"/>
              </w:rPr>
              <w:t>Jesús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1592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ya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no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aparece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registrado.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1576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Vega, Cristóbal de la</w:t>
            </w:r>
          </w:p>
        </w:tc>
        <w:tc>
          <w:tcPr>
            <w:tcW w:w="4100" w:type="dxa"/>
          </w:tcPr>
          <w:p>
            <w:pPr>
              <w:pStyle w:val="TableParagraph"/>
              <w:spacing w:before="9"/>
              <w:rPr>
                <w:i/>
                <w:sz w:val="17"/>
              </w:rPr>
            </w:pPr>
          </w:p>
          <w:p>
            <w:pPr>
              <w:pStyle w:val="TableParagraph"/>
              <w:spacing w:line="249" w:lineRule="auto"/>
              <w:ind w:left="108" w:right="23"/>
              <w:rPr>
                <w:sz w:val="18"/>
              </w:rPr>
            </w:pPr>
            <w:r>
              <w:rPr>
                <w:sz w:val="18"/>
              </w:rPr>
              <w:t>Albañil de oficio arribó a Pátzcuaro en 1576. Después, pasó a la ciudad de México donde murió en 1581.</w:t>
            </w:r>
          </w:p>
        </w:tc>
      </w:tr>
      <w:tr>
        <w:trPr>
          <w:trHeight w:val="997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6"/>
              <w:rPr>
                <w:i/>
                <w:sz w:val="15"/>
              </w:rPr>
            </w:pPr>
          </w:p>
          <w:p>
            <w:pPr>
              <w:pStyle w:val="TableParagraph"/>
              <w:spacing w:before="1"/>
              <w:ind w:left="108"/>
              <w:rPr>
                <w:sz w:val="18"/>
              </w:rPr>
            </w:pPr>
            <w:r>
              <w:rPr>
                <w:sz w:val="18"/>
              </w:rPr>
              <w:t>1578-1580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6"/>
              <w:rPr>
                <w:i/>
                <w:sz w:val="15"/>
              </w:rPr>
            </w:pPr>
          </w:p>
          <w:p>
            <w:pPr>
              <w:pStyle w:val="TableParagraph"/>
              <w:spacing w:before="1"/>
              <w:ind w:left="108" w:right="106"/>
              <w:rPr>
                <w:sz w:val="18"/>
              </w:rPr>
            </w:pPr>
            <w:r>
              <w:rPr>
                <w:w w:val="90"/>
                <w:sz w:val="18"/>
              </w:rPr>
              <w:t>Váez, Francisco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62"/>
              <w:ind w:left="108" w:right="105"/>
              <w:jc w:val="both"/>
              <w:rPr>
                <w:sz w:val="18"/>
              </w:rPr>
            </w:pPr>
            <w:r>
              <w:rPr>
                <w:w w:val="95"/>
                <w:sz w:val="18"/>
              </w:rPr>
              <w:t>Superiordel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Colegiode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Pátzcuaroen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1578.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Posteriormente rector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éste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1579-1580.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su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periodo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se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dividió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parte </w:t>
            </w:r>
            <w:r>
              <w:rPr>
                <w:spacing w:val="3"/>
                <w:w w:val="90"/>
                <w:sz w:val="18"/>
              </w:rPr>
              <w:t>deestecolegioparafundarel </w:t>
            </w:r>
            <w:r>
              <w:rPr>
                <w:w w:val="90"/>
                <w:sz w:val="18"/>
              </w:rPr>
              <w:t>de Valladolid. Posteriormente, dirigió varios</w:t>
            </w:r>
            <w:r>
              <w:rPr>
                <w:spacing w:val="4"/>
                <w:w w:val="90"/>
                <w:sz w:val="18"/>
              </w:rPr>
              <w:t> </w:t>
            </w:r>
            <w:r>
              <w:rPr>
                <w:w w:val="90"/>
                <w:sz w:val="18"/>
              </w:rPr>
              <w:t>colegios.</w:t>
            </w:r>
          </w:p>
        </w:tc>
      </w:tr>
      <w:tr>
        <w:trPr>
          <w:trHeight w:val="2077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6"/>
              <w:rPr>
                <w:i/>
                <w:sz w:val="26"/>
              </w:rPr>
            </w:pPr>
          </w:p>
          <w:p>
            <w:pPr>
              <w:pStyle w:val="TableParagraph"/>
              <w:ind w:left="108"/>
              <w:rPr>
                <w:sz w:val="18"/>
              </w:rPr>
            </w:pPr>
            <w:r>
              <w:rPr>
                <w:sz w:val="18"/>
              </w:rPr>
              <w:t>1579-1617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6"/>
              <w:rPr>
                <w:i/>
                <w:sz w:val="26"/>
              </w:rPr>
            </w:pPr>
          </w:p>
          <w:p>
            <w:pPr>
              <w:pStyle w:val="TableParagraph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Ferro, Juan</w:t>
            </w:r>
          </w:p>
        </w:tc>
        <w:tc>
          <w:tcPr>
            <w:tcW w:w="4100" w:type="dxa"/>
          </w:tcPr>
          <w:p>
            <w:pPr>
              <w:pStyle w:val="TableParagraph"/>
              <w:spacing w:line="244" w:lineRule="auto" w:before="62"/>
              <w:ind w:left="108" w:right="106"/>
              <w:jc w:val="both"/>
              <w:rPr>
                <w:sz w:val="18"/>
              </w:rPr>
            </w:pPr>
            <w:r>
              <w:rPr>
                <w:sz w:val="18"/>
              </w:rPr>
              <w:t>Originario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3"/>
                <w:sz w:val="18"/>
              </w:rPr>
              <w:t> </w:t>
            </w:r>
            <w:r>
              <w:rPr>
                <w:spacing w:val="-3"/>
                <w:sz w:val="18"/>
              </w:rPr>
              <w:t>Fermo,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Italia,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estudió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su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país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natal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artes y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teología.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Fue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lector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retórica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Roma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destacó</w:t>
            </w:r>
            <w:r>
              <w:rPr>
                <w:spacing w:val="-17"/>
                <w:sz w:val="18"/>
              </w:rPr>
              <w:t> </w:t>
            </w:r>
            <w:r>
              <w:rPr>
                <w:sz w:val="18"/>
              </w:rPr>
              <w:t>por sus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conocimientos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latín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griego.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Llegó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con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los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prime- ros</w:t>
            </w:r>
            <w:r>
              <w:rPr>
                <w:spacing w:val="-26"/>
                <w:sz w:val="18"/>
              </w:rPr>
              <w:t> </w:t>
            </w:r>
            <w:r>
              <w:rPr>
                <w:sz w:val="18"/>
              </w:rPr>
              <w:t>jesuitas</w:t>
            </w:r>
            <w:r>
              <w:rPr>
                <w:spacing w:val="-26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26"/>
                <w:sz w:val="18"/>
              </w:rPr>
              <w:t> </w:t>
            </w:r>
            <w:r>
              <w:rPr>
                <w:sz w:val="18"/>
              </w:rPr>
              <w:t>1579.</w:t>
            </w:r>
            <w:r>
              <w:rPr>
                <w:spacing w:val="-26"/>
                <w:sz w:val="18"/>
              </w:rPr>
              <w:t> </w:t>
            </w:r>
            <w:r>
              <w:rPr>
                <w:sz w:val="18"/>
              </w:rPr>
              <w:t>Ese</w:t>
            </w:r>
            <w:r>
              <w:rPr>
                <w:spacing w:val="-26"/>
                <w:sz w:val="18"/>
              </w:rPr>
              <w:t> </w:t>
            </w:r>
            <w:r>
              <w:rPr>
                <w:sz w:val="18"/>
              </w:rPr>
              <w:t>mismo</w:t>
            </w:r>
            <w:r>
              <w:rPr>
                <w:spacing w:val="-26"/>
                <w:sz w:val="18"/>
              </w:rPr>
              <w:t> </w:t>
            </w:r>
            <w:r>
              <w:rPr>
                <w:sz w:val="18"/>
              </w:rPr>
              <w:t>año</w:t>
            </w:r>
            <w:r>
              <w:rPr>
                <w:spacing w:val="-26"/>
                <w:sz w:val="18"/>
              </w:rPr>
              <w:t> </w:t>
            </w:r>
            <w:r>
              <w:rPr>
                <w:sz w:val="18"/>
              </w:rPr>
              <w:t>llegó</w:t>
            </w:r>
            <w:r>
              <w:rPr>
                <w:spacing w:val="-26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26"/>
                <w:sz w:val="18"/>
              </w:rPr>
              <w:t> </w:t>
            </w:r>
            <w:r>
              <w:rPr>
                <w:sz w:val="18"/>
              </w:rPr>
              <w:t>Patzcuaro;</w:t>
            </w:r>
            <w:r>
              <w:rPr>
                <w:spacing w:val="-26"/>
                <w:sz w:val="18"/>
              </w:rPr>
              <w:t> </w:t>
            </w:r>
            <w:r>
              <w:rPr>
                <w:sz w:val="18"/>
              </w:rPr>
              <w:t>al </w:t>
            </w:r>
            <w:r>
              <w:rPr>
                <w:w w:val="95"/>
                <w:sz w:val="18"/>
              </w:rPr>
              <w:t>año siguiente estudiaba tarasco. Años más tarde</w:t>
            </w:r>
            <w:r>
              <w:rPr>
                <w:spacing w:val="-16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predica- ba</w:t>
            </w:r>
            <w:r>
              <w:rPr>
                <w:spacing w:val="-1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1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confesaba</w:t>
            </w:r>
            <w:r>
              <w:rPr>
                <w:spacing w:val="-1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1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dicha</w:t>
            </w:r>
            <w:r>
              <w:rPr>
                <w:spacing w:val="-1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lengua.</w:t>
            </w:r>
            <w:r>
              <w:rPr>
                <w:spacing w:val="-1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1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Michoacán</w:t>
            </w:r>
            <w:r>
              <w:rPr>
                <w:spacing w:val="-1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laboró</w:t>
            </w:r>
            <w:r>
              <w:rPr>
                <w:spacing w:val="-1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por más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30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años.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1592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fue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rector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este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colegio.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Realizó </w:t>
            </w:r>
            <w:r>
              <w:rPr>
                <w:sz w:val="18"/>
              </w:rPr>
              <w:t>el</w:t>
            </w:r>
            <w:r>
              <w:rPr>
                <w:spacing w:val="-19"/>
                <w:sz w:val="18"/>
              </w:rPr>
              <w:t> </w:t>
            </w:r>
            <w:r>
              <w:rPr>
                <w:sz w:val="18"/>
              </w:rPr>
              <w:t>compendio</w:t>
            </w:r>
            <w:r>
              <w:rPr>
                <w:spacing w:val="-19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19"/>
                <w:sz w:val="18"/>
              </w:rPr>
              <w:t> </w:t>
            </w:r>
            <w:r>
              <w:rPr>
                <w:sz w:val="18"/>
              </w:rPr>
              <w:t>lengua</w:t>
            </w:r>
            <w:r>
              <w:rPr>
                <w:spacing w:val="-19"/>
                <w:sz w:val="18"/>
              </w:rPr>
              <w:t> </w:t>
            </w:r>
            <w:r>
              <w:rPr>
                <w:sz w:val="18"/>
              </w:rPr>
              <w:t>tarasca</w:t>
            </w:r>
            <w:r>
              <w:rPr>
                <w:spacing w:val="-19"/>
                <w:sz w:val="18"/>
              </w:rPr>
              <w:t> </w:t>
            </w:r>
            <w:r>
              <w:rPr>
                <w:sz w:val="18"/>
              </w:rPr>
              <w:t>del</w:t>
            </w:r>
            <w:r>
              <w:rPr>
                <w:spacing w:val="-20"/>
                <w:sz w:val="18"/>
              </w:rPr>
              <w:t> </w:t>
            </w:r>
            <w:r>
              <w:rPr>
                <w:rFonts w:ascii="Palatino Linotype" w:hAnsi="Palatino Linotype"/>
                <w:i/>
                <w:sz w:val="18"/>
              </w:rPr>
              <w:t>Catecismo</w:t>
            </w:r>
            <w:r>
              <w:rPr>
                <w:rFonts w:ascii="Palatino Linotype" w:hAnsi="Palatino Linotype"/>
                <w:i/>
                <w:spacing w:val="-19"/>
                <w:sz w:val="18"/>
              </w:rPr>
              <w:t> </w:t>
            </w:r>
            <w:r>
              <w:rPr>
                <w:sz w:val="18"/>
              </w:rPr>
              <w:t>del</w:t>
            </w:r>
            <w:r>
              <w:rPr>
                <w:spacing w:val="-19"/>
                <w:sz w:val="18"/>
              </w:rPr>
              <w:t> </w:t>
            </w:r>
            <w:r>
              <w:rPr>
                <w:sz w:val="18"/>
              </w:rPr>
              <w:t>padre </w:t>
            </w:r>
            <w:r>
              <w:rPr>
                <w:w w:val="90"/>
                <w:sz w:val="18"/>
              </w:rPr>
              <w:t>Diego</w:t>
            </w:r>
            <w:r>
              <w:rPr>
                <w:spacing w:val="24"/>
                <w:w w:val="90"/>
                <w:sz w:val="18"/>
              </w:rPr>
              <w:t> </w:t>
            </w:r>
            <w:r>
              <w:rPr>
                <w:w w:val="90"/>
                <w:sz w:val="18"/>
              </w:rPr>
              <w:t>Ledesma.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1580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Merino, Juan</w:t>
            </w:r>
          </w:p>
        </w:tc>
        <w:tc>
          <w:tcPr>
            <w:tcW w:w="4100" w:type="dxa"/>
          </w:tcPr>
          <w:p>
            <w:pPr>
              <w:pStyle w:val="TableParagraph"/>
              <w:spacing w:before="9"/>
              <w:rPr>
                <w:i/>
                <w:sz w:val="17"/>
              </w:rPr>
            </w:pPr>
          </w:p>
          <w:p>
            <w:pPr>
              <w:pStyle w:val="TableParagraph"/>
              <w:spacing w:line="249" w:lineRule="auto"/>
              <w:ind w:left="108" w:right="95"/>
              <w:rPr>
                <w:sz w:val="18"/>
              </w:rPr>
            </w:pPr>
            <w:r>
              <w:rPr>
                <w:sz w:val="18"/>
              </w:rPr>
              <w:t>Enseñaba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gramática</w:t>
            </w:r>
            <w:r>
              <w:rPr>
                <w:spacing w:val="-16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este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colegio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murió</w:t>
            </w:r>
            <w:r>
              <w:rPr>
                <w:spacing w:val="-16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1580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en </w:t>
            </w:r>
            <w:r>
              <w:rPr>
                <w:w w:val="95"/>
                <w:sz w:val="18"/>
              </w:rPr>
              <w:t>esta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ciudad.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1580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Suárez, Hernán</w:t>
            </w:r>
          </w:p>
        </w:tc>
        <w:tc>
          <w:tcPr>
            <w:tcW w:w="4100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96"/>
              <w:rPr>
                <w:sz w:val="18"/>
              </w:rPr>
            </w:pPr>
            <w:r>
              <w:rPr>
                <w:w w:val="95"/>
                <w:sz w:val="18"/>
              </w:rPr>
              <w:t>Adoctrinó indios en Pátzcuaro y conocía el tarasco.</w:t>
            </w:r>
          </w:p>
        </w:tc>
      </w:tr>
    </w:tbl>
    <w:p>
      <w:pPr>
        <w:spacing w:after="0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69" w:val="left" w:leader="none"/>
        </w:tabs>
        <w:spacing w:before="29"/>
        <w:ind w:left="2305" w:right="0" w:firstLine="0"/>
        <w:jc w:val="left"/>
        <w:rPr>
          <w:sz w:val="22"/>
        </w:rPr>
      </w:pPr>
      <w:r>
        <w:rPr>
          <w:i/>
          <w:color w:val="AC883A"/>
          <w:w w:val="80"/>
          <w:sz w:val="22"/>
        </w:rPr>
        <w:t>Algunos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nombres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jesuitas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que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habitaron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  <w:tab/>
      </w:r>
      <w:r>
        <w:rPr>
          <w:color w:val="AC883A"/>
          <w:w w:val="90"/>
          <w:sz w:val="22"/>
        </w:rPr>
        <w:t>273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0"/>
        </w:rPr>
      </w:pPr>
    </w:p>
    <w:tbl>
      <w:tblPr>
        <w:tblW w:w="0" w:type="auto"/>
        <w:jc w:val="left"/>
        <w:tblInd w:w="1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7"/>
        <w:gridCol w:w="2126"/>
        <w:gridCol w:w="4100"/>
      </w:tblGrid>
      <w:tr>
        <w:trPr>
          <w:trHeight w:val="997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spacing w:before="1"/>
              <w:ind w:left="108"/>
              <w:rPr>
                <w:sz w:val="18"/>
              </w:rPr>
            </w:pPr>
            <w:r>
              <w:rPr>
                <w:sz w:val="18"/>
              </w:rPr>
              <w:t>1580-1630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spacing w:before="1"/>
              <w:ind w:left="108" w:right="106"/>
              <w:rPr>
                <w:sz w:val="18"/>
              </w:rPr>
            </w:pPr>
            <w:r>
              <w:rPr>
                <w:w w:val="90"/>
                <w:sz w:val="18"/>
              </w:rPr>
              <w:t>Ramírez, Francisco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62"/>
              <w:ind w:left="108" w:right="105"/>
              <w:jc w:val="both"/>
              <w:rPr>
                <w:sz w:val="18"/>
              </w:rPr>
            </w:pPr>
            <w:r>
              <w:rPr>
                <w:w w:val="95"/>
                <w:sz w:val="18"/>
              </w:rPr>
              <w:t>Desde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1580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llegó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desempeñarse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como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rector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del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colegio </w:t>
            </w:r>
            <w:r>
              <w:rPr>
                <w:sz w:val="18"/>
              </w:rPr>
              <w:t>de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Pátzcuaro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cinco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ocasiones.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La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última,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entre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1610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y 1613.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Murió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esta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ciudad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1630.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Realizó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la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crónica </w:t>
            </w:r>
            <w:r>
              <w:rPr>
                <w:w w:val="95"/>
                <w:sz w:val="18"/>
              </w:rPr>
              <w:t>más</w:t>
            </w:r>
            <w:r>
              <w:rPr>
                <w:spacing w:val="-16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completa</w:t>
            </w:r>
            <w:r>
              <w:rPr>
                <w:spacing w:val="-16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16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documentada</w:t>
            </w:r>
            <w:r>
              <w:rPr>
                <w:spacing w:val="-16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16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este</w:t>
            </w:r>
            <w:r>
              <w:rPr>
                <w:spacing w:val="-16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colegio.</w:t>
            </w:r>
          </w:p>
        </w:tc>
      </w:tr>
      <w:tr>
        <w:trPr>
          <w:trHeight w:val="997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spacing w:before="1"/>
              <w:ind w:left="108"/>
              <w:rPr>
                <w:sz w:val="18"/>
              </w:rPr>
            </w:pPr>
            <w:r>
              <w:rPr>
                <w:sz w:val="18"/>
              </w:rPr>
              <w:t>1582-1593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spacing w:before="1"/>
              <w:ind w:left="108" w:right="106"/>
              <w:rPr>
                <w:sz w:val="18"/>
              </w:rPr>
            </w:pPr>
            <w:r>
              <w:rPr>
                <w:w w:val="90"/>
                <w:sz w:val="18"/>
              </w:rPr>
              <w:t>Sánchez, Francisco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62"/>
              <w:ind w:left="108" w:right="106"/>
              <w:jc w:val="both"/>
              <w:rPr>
                <w:sz w:val="18"/>
              </w:rPr>
            </w:pPr>
            <w:r>
              <w:rPr>
                <w:sz w:val="18"/>
              </w:rPr>
              <w:t>Arribó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1582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Pátzcuaro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donde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impartió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gramática. </w:t>
            </w:r>
            <w:r>
              <w:rPr>
                <w:spacing w:val="-3"/>
                <w:sz w:val="18"/>
              </w:rPr>
              <w:t>Por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su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conocimiento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del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tarasco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atendía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la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enseñanza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de </w:t>
            </w:r>
            <w:r>
              <w:rPr>
                <w:w w:val="95"/>
                <w:sz w:val="18"/>
              </w:rPr>
              <w:t>los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indios.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1593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volvió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España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allá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fue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expulsado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 la</w:t>
            </w:r>
            <w:r>
              <w:rPr>
                <w:spacing w:val="-2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Compañía</w:t>
            </w:r>
            <w:r>
              <w:rPr>
                <w:spacing w:val="-2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2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Jesús.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1583-1584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Fernández, Martín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97"/>
              <w:ind w:left="108" w:right="105"/>
              <w:jc w:val="both"/>
              <w:rPr>
                <w:sz w:val="18"/>
              </w:rPr>
            </w:pPr>
            <w:r>
              <w:rPr>
                <w:sz w:val="18"/>
              </w:rPr>
              <w:t>Estudió</w:t>
            </w:r>
            <w:r>
              <w:rPr>
                <w:spacing w:val="-26"/>
                <w:sz w:val="18"/>
              </w:rPr>
              <w:t> </w:t>
            </w:r>
            <w:r>
              <w:rPr>
                <w:sz w:val="18"/>
              </w:rPr>
              <w:t>artes</w:t>
            </w:r>
            <w:r>
              <w:rPr>
                <w:spacing w:val="-26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26"/>
                <w:sz w:val="18"/>
              </w:rPr>
              <w:t> </w:t>
            </w:r>
            <w:r>
              <w:rPr>
                <w:sz w:val="18"/>
              </w:rPr>
              <w:t>teología</w:t>
            </w:r>
            <w:r>
              <w:rPr>
                <w:spacing w:val="-26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26"/>
                <w:sz w:val="18"/>
              </w:rPr>
              <w:t> </w:t>
            </w:r>
            <w:r>
              <w:rPr>
                <w:sz w:val="18"/>
              </w:rPr>
              <w:t>la</w:t>
            </w:r>
            <w:r>
              <w:rPr>
                <w:spacing w:val="-26"/>
                <w:sz w:val="18"/>
              </w:rPr>
              <w:t> </w:t>
            </w:r>
            <w:r>
              <w:rPr>
                <w:sz w:val="18"/>
              </w:rPr>
              <w:t>Universidad</w:t>
            </w:r>
            <w:r>
              <w:rPr>
                <w:spacing w:val="-26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6"/>
                <w:sz w:val="18"/>
              </w:rPr>
              <w:t> </w:t>
            </w:r>
            <w:r>
              <w:rPr>
                <w:sz w:val="18"/>
              </w:rPr>
              <w:t>Alcalá.</w:t>
            </w:r>
            <w:r>
              <w:rPr>
                <w:spacing w:val="-26"/>
                <w:sz w:val="18"/>
              </w:rPr>
              <w:t> </w:t>
            </w:r>
            <w:r>
              <w:rPr>
                <w:sz w:val="18"/>
              </w:rPr>
              <w:t>Fue misionero en 1579 en Sinaloa. En 1583 predicaba en </w:t>
            </w:r>
            <w:r>
              <w:rPr>
                <w:spacing w:val="-3"/>
                <w:w w:val="95"/>
                <w:sz w:val="18"/>
              </w:rPr>
              <w:t>Pátzcuaro,</w:t>
            </w:r>
            <w:r>
              <w:rPr>
                <w:spacing w:val="-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donde</w:t>
            </w:r>
            <w:r>
              <w:rPr>
                <w:spacing w:val="-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fue</w:t>
            </w:r>
            <w:r>
              <w:rPr>
                <w:spacing w:val="-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rector</w:t>
            </w:r>
            <w:r>
              <w:rPr>
                <w:spacing w:val="-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entre</w:t>
            </w:r>
            <w:r>
              <w:rPr>
                <w:spacing w:val="-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1583-1584.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1583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Loaiza, Juan de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97"/>
              <w:ind w:left="108" w:right="106"/>
              <w:jc w:val="both"/>
              <w:rPr>
                <w:sz w:val="18"/>
              </w:rPr>
            </w:pPr>
            <w:r>
              <w:rPr>
                <w:w w:val="95"/>
                <w:sz w:val="18"/>
              </w:rPr>
              <w:t>Estudió</w:t>
            </w:r>
            <w:r>
              <w:rPr>
                <w:spacing w:val="-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artes,</w:t>
            </w:r>
            <w:r>
              <w:rPr>
                <w:spacing w:val="-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humanidades</w:t>
            </w:r>
            <w:r>
              <w:rPr>
                <w:spacing w:val="-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filosofía</w:t>
            </w:r>
            <w:r>
              <w:rPr>
                <w:spacing w:val="-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Alcalá.</w:t>
            </w:r>
            <w:r>
              <w:rPr>
                <w:spacing w:val="-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Llegó</w:t>
            </w:r>
            <w:r>
              <w:rPr>
                <w:spacing w:val="-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 </w:t>
            </w:r>
            <w:r>
              <w:rPr>
                <w:sz w:val="18"/>
              </w:rPr>
              <w:t>la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Nueva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España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1579.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1583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fue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vicerrector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este </w:t>
            </w:r>
            <w:r>
              <w:rPr>
                <w:w w:val="95"/>
                <w:sz w:val="18"/>
              </w:rPr>
              <w:t>colegio.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Después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partió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Puebla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la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ciudad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México.</w:t>
            </w:r>
          </w:p>
        </w:tc>
      </w:tr>
      <w:tr>
        <w:trPr>
          <w:trHeight w:val="997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spacing w:before="1"/>
              <w:ind w:left="108"/>
              <w:rPr>
                <w:sz w:val="18"/>
              </w:rPr>
            </w:pPr>
            <w:r>
              <w:rPr>
                <w:sz w:val="18"/>
              </w:rPr>
              <w:t>1584-1598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spacing w:before="1"/>
              <w:ind w:left="108" w:right="106"/>
              <w:rPr>
                <w:sz w:val="18"/>
              </w:rPr>
            </w:pPr>
            <w:r>
              <w:rPr>
                <w:w w:val="90"/>
                <w:sz w:val="18"/>
              </w:rPr>
              <w:t>Bravo, Cristóbal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62"/>
              <w:ind w:left="108" w:right="105"/>
              <w:jc w:val="both"/>
              <w:rPr>
                <w:sz w:val="18"/>
              </w:rPr>
            </w:pPr>
            <w:r>
              <w:rPr>
                <w:sz w:val="18"/>
              </w:rPr>
              <w:t>Llegó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1584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Pátzcuaro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donde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estudió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tarasco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un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año </w:t>
            </w:r>
            <w:r>
              <w:rPr>
                <w:w w:val="95"/>
                <w:sz w:val="18"/>
              </w:rPr>
              <w:t>después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confesaba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predicaba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este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idioma.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Había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estu- diado</w:t>
            </w:r>
            <w:r>
              <w:rPr>
                <w:spacing w:val="-2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2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Alcalá</w:t>
            </w:r>
            <w:r>
              <w:rPr>
                <w:spacing w:val="-2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2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enseñó</w:t>
            </w:r>
            <w:r>
              <w:rPr>
                <w:spacing w:val="-2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las</w:t>
            </w:r>
            <w:r>
              <w:rPr>
                <w:spacing w:val="-2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cátedras</w:t>
            </w:r>
            <w:r>
              <w:rPr>
                <w:spacing w:val="-2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2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artes</w:t>
            </w:r>
            <w:r>
              <w:rPr>
                <w:spacing w:val="-2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2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teología.</w:t>
            </w:r>
            <w:r>
              <w:rPr>
                <w:spacing w:val="-2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 </w:t>
            </w:r>
            <w:r>
              <w:rPr>
                <w:sz w:val="18"/>
              </w:rPr>
              <w:t>1592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1598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fue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rector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30"/>
                <w:sz w:val="18"/>
              </w:rPr>
              <w:t> </w:t>
            </w:r>
            <w:r>
              <w:rPr>
                <w:spacing w:val="-3"/>
                <w:sz w:val="18"/>
              </w:rPr>
              <w:t>Pátzcuaro.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w w:val="95"/>
                <w:sz w:val="18"/>
              </w:rPr>
              <w:t>1585, 1596.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Puente, Martín de la</w:t>
            </w:r>
          </w:p>
        </w:tc>
        <w:tc>
          <w:tcPr>
            <w:tcW w:w="4100" w:type="dxa"/>
          </w:tcPr>
          <w:p>
            <w:pPr>
              <w:pStyle w:val="TableParagraph"/>
              <w:spacing w:before="9"/>
              <w:rPr>
                <w:sz w:val="17"/>
              </w:rPr>
            </w:pPr>
          </w:p>
          <w:p>
            <w:pPr>
              <w:pStyle w:val="TableParagraph"/>
              <w:spacing w:line="249" w:lineRule="auto"/>
              <w:ind w:left="108" w:right="99"/>
              <w:rPr>
                <w:sz w:val="18"/>
              </w:rPr>
            </w:pPr>
            <w:r>
              <w:rPr>
                <w:sz w:val="18"/>
              </w:rPr>
              <w:t>Se</w:t>
            </w:r>
            <w:r>
              <w:rPr>
                <w:spacing w:val="-22"/>
                <w:sz w:val="18"/>
              </w:rPr>
              <w:t> </w:t>
            </w:r>
            <w:r>
              <w:rPr>
                <w:sz w:val="18"/>
              </w:rPr>
              <w:t>desempeñó</w:t>
            </w:r>
            <w:r>
              <w:rPr>
                <w:spacing w:val="-22"/>
                <w:sz w:val="18"/>
              </w:rPr>
              <w:t> </w:t>
            </w:r>
            <w:r>
              <w:rPr>
                <w:sz w:val="18"/>
              </w:rPr>
              <w:t>como</w:t>
            </w:r>
            <w:r>
              <w:rPr>
                <w:spacing w:val="-22"/>
                <w:sz w:val="18"/>
              </w:rPr>
              <w:t> </w:t>
            </w:r>
            <w:r>
              <w:rPr>
                <w:sz w:val="18"/>
              </w:rPr>
              <w:t>maestro</w:t>
            </w:r>
            <w:r>
              <w:rPr>
                <w:spacing w:val="-22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2"/>
                <w:sz w:val="18"/>
              </w:rPr>
              <w:t> </w:t>
            </w:r>
            <w:r>
              <w:rPr>
                <w:sz w:val="18"/>
              </w:rPr>
              <w:t>primeras</w:t>
            </w:r>
            <w:r>
              <w:rPr>
                <w:spacing w:val="-22"/>
                <w:sz w:val="18"/>
              </w:rPr>
              <w:t> </w:t>
            </w:r>
            <w:r>
              <w:rPr>
                <w:sz w:val="18"/>
              </w:rPr>
              <w:t>letras</w:t>
            </w:r>
            <w:r>
              <w:rPr>
                <w:spacing w:val="-22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22"/>
                <w:sz w:val="18"/>
              </w:rPr>
              <w:t> </w:t>
            </w:r>
            <w:r>
              <w:rPr>
                <w:sz w:val="18"/>
              </w:rPr>
              <w:t>estos </w:t>
            </w:r>
            <w:r>
              <w:rPr>
                <w:w w:val="95"/>
                <w:sz w:val="18"/>
              </w:rPr>
              <w:t>años.</w:t>
            </w:r>
            <w:r>
              <w:rPr>
                <w:spacing w:val="-2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Anteriormente,</w:t>
            </w:r>
            <w:r>
              <w:rPr>
                <w:spacing w:val="-2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realizó</w:t>
            </w:r>
            <w:r>
              <w:rPr>
                <w:spacing w:val="-2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oficios</w:t>
            </w:r>
            <w:r>
              <w:rPr>
                <w:spacing w:val="-2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domésticos.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1585-1588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Tapia, Gonzalo de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97"/>
              <w:ind w:left="108" w:right="105"/>
              <w:jc w:val="both"/>
              <w:rPr>
                <w:sz w:val="18"/>
              </w:rPr>
            </w:pPr>
            <w:r>
              <w:rPr>
                <w:sz w:val="18"/>
              </w:rPr>
              <w:t>Llegó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1585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Pátzcuaro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aprendió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tarasco.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Realizó misiones entre los indios de esta región por tres años. </w:t>
            </w:r>
            <w:r>
              <w:rPr>
                <w:w w:val="95"/>
                <w:sz w:val="18"/>
              </w:rPr>
              <w:t>Posteriormente</w:t>
            </w:r>
            <w:r>
              <w:rPr>
                <w:spacing w:val="-16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predicó</w:t>
            </w:r>
            <w:r>
              <w:rPr>
                <w:spacing w:val="-16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16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Durango</w:t>
            </w:r>
            <w:r>
              <w:rPr>
                <w:spacing w:val="-16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16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Sinaloa.</w:t>
            </w:r>
          </w:p>
        </w:tc>
      </w:tr>
      <w:tr>
        <w:trPr>
          <w:trHeight w:val="997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spacing w:before="1"/>
              <w:ind w:left="108"/>
              <w:rPr>
                <w:sz w:val="18"/>
              </w:rPr>
            </w:pPr>
            <w:r>
              <w:rPr>
                <w:sz w:val="18"/>
              </w:rPr>
              <w:t>1585-1594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spacing w:before="1"/>
              <w:ind w:left="108" w:right="106"/>
              <w:rPr>
                <w:sz w:val="18"/>
              </w:rPr>
            </w:pPr>
            <w:r>
              <w:rPr>
                <w:w w:val="90"/>
                <w:sz w:val="18"/>
              </w:rPr>
              <w:t>Villafañe, Hernando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62"/>
              <w:ind w:left="108" w:right="105"/>
              <w:jc w:val="both"/>
              <w:rPr>
                <w:sz w:val="18"/>
              </w:rPr>
            </w:pPr>
            <w:r>
              <w:rPr>
                <w:sz w:val="18"/>
              </w:rPr>
              <w:t>Antes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ser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ordenado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llegó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Pátzcuaro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para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aprender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ta- </w:t>
            </w:r>
            <w:r>
              <w:rPr>
                <w:spacing w:val="-3"/>
                <w:sz w:val="18"/>
              </w:rPr>
              <w:t>rasco.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Posteriormente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fue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la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ciudad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México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volvió </w:t>
            </w:r>
            <w:r>
              <w:rPr>
                <w:w w:val="95"/>
                <w:sz w:val="18"/>
              </w:rPr>
              <w:t>ordenado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para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predicar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entre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los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indios.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1595,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predica- </w:t>
            </w:r>
            <w:r>
              <w:rPr>
                <w:sz w:val="18"/>
              </w:rPr>
              <w:t>ba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Sinaloa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allá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predicó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hasta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su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muerte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1634.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1586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0"/>
                <w:sz w:val="18"/>
              </w:rPr>
              <w:t>Saldaña, Bartolomé</w:t>
            </w:r>
          </w:p>
        </w:tc>
        <w:tc>
          <w:tcPr>
            <w:tcW w:w="41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96"/>
              <w:rPr>
                <w:sz w:val="18"/>
              </w:rPr>
            </w:pPr>
            <w:r>
              <w:rPr>
                <w:w w:val="95"/>
                <w:sz w:val="18"/>
              </w:rPr>
              <w:t>Prefecto de la Iglesia de Pátzcuaro.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1587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0"/>
                <w:sz w:val="18"/>
              </w:rPr>
              <w:t>Gallardo, Nicolás.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97"/>
              <w:ind w:left="108" w:right="106"/>
              <w:jc w:val="both"/>
              <w:rPr>
                <w:sz w:val="18"/>
              </w:rPr>
            </w:pPr>
            <w:r>
              <w:rPr>
                <w:sz w:val="18"/>
              </w:rPr>
              <w:t>Este religioso estudió en Alcalá y realizó misiones en Filipinas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China,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pero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un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tiempo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trabajó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el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colegio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de </w:t>
            </w:r>
            <w:r>
              <w:rPr>
                <w:spacing w:val="-3"/>
                <w:sz w:val="18"/>
              </w:rPr>
              <w:t>Pátzcuaro.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1592-1611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Montes, Gregorio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97"/>
              <w:ind w:left="108" w:right="106"/>
              <w:jc w:val="both"/>
              <w:rPr>
                <w:sz w:val="18"/>
              </w:rPr>
            </w:pPr>
            <w:r>
              <w:rPr>
                <w:sz w:val="18"/>
              </w:rPr>
              <w:t>En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1592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se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desempeñaba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como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portero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este</w:t>
            </w:r>
            <w:r>
              <w:rPr>
                <w:spacing w:val="-15"/>
                <w:sz w:val="18"/>
              </w:rPr>
              <w:t> </w:t>
            </w:r>
            <w:r>
              <w:rPr>
                <w:sz w:val="18"/>
              </w:rPr>
              <w:t>colegio. Entre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1595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1596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se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ausentó,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pero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volvió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falleció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en 1611.</w:t>
            </w:r>
          </w:p>
        </w:tc>
      </w:tr>
    </w:tbl>
    <w:p>
      <w:pPr>
        <w:spacing w:after="0" w:line="249" w:lineRule="auto"/>
        <w:jc w:val="both"/>
        <w:rPr>
          <w:sz w:val="18"/>
        </w:rPr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274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"/>
        <w:rPr>
          <w:i/>
          <w:sz w:val="10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7"/>
        <w:gridCol w:w="2126"/>
        <w:gridCol w:w="4100"/>
      </w:tblGrid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1592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0"/>
                <w:sz w:val="18"/>
              </w:rPr>
              <w:t>Villareal, Francisco</w:t>
            </w:r>
          </w:p>
        </w:tc>
        <w:tc>
          <w:tcPr>
            <w:tcW w:w="4100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96"/>
              <w:rPr>
                <w:sz w:val="18"/>
              </w:rPr>
            </w:pPr>
            <w:r>
              <w:rPr>
                <w:w w:val="95"/>
                <w:sz w:val="18"/>
              </w:rPr>
              <w:t>Laboró dicho año en el colegio de Pátzcuaro.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1595-1597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0"/>
                <w:sz w:val="18"/>
              </w:rPr>
              <w:t>Díaz, Jerónimo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97"/>
              <w:ind w:left="108" w:right="106"/>
              <w:jc w:val="both"/>
              <w:rPr>
                <w:sz w:val="18"/>
              </w:rPr>
            </w:pPr>
            <w:r>
              <w:rPr>
                <w:sz w:val="18"/>
              </w:rPr>
              <w:t>En</w:t>
            </w:r>
            <w:r>
              <w:rPr>
                <w:spacing w:val="-22"/>
                <w:sz w:val="18"/>
              </w:rPr>
              <w:t> </w:t>
            </w:r>
            <w:r>
              <w:rPr>
                <w:sz w:val="18"/>
              </w:rPr>
              <w:t>1595</w:t>
            </w:r>
            <w:r>
              <w:rPr>
                <w:spacing w:val="-22"/>
                <w:sz w:val="18"/>
              </w:rPr>
              <w:t> </w:t>
            </w:r>
            <w:r>
              <w:rPr>
                <w:sz w:val="18"/>
              </w:rPr>
              <w:t>enseñó</w:t>
            </w:r>
            <w:r>
              <w:rPr>
                <w:spacing w:val="-22"/>
                <w:sz w:val="18"/>
              </w:rPr>
              <w:t> </w:t>
            </w:r>
            <w:r>
              <w:rPr>
                <w:sz w:val="18"/>
              </w:rPr>
              <w:t>primeras</w:t>
            </w:r>
            <w:r>
              <w:rPr>
                <w:spacing w:val="-22"/>
                <w:sz w:val="18"/>
              </w:rPr>
              <w:t> </w:t>
            </w:r>
            <w:r>
              <w:rPr>
                <w:sz w:val="18"/>
              </w:rPr>
              <w:t>letras</w:t>
            </w:r>
            <w:r>
              <w:rPr>
                <w:spacing w:val="-22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22"/>
                <w:sz w:val="18"/>
              </w:rPr>
              <w:t> </w:t>
            </w:r>
            <w:r>
              <w:rPr>
                <w:sz w:val="18"/>
              </w:rPr>
              <w:t>Pátzcuaro</w:t>
            </w:r>
            <w:r>
              <w:rPr>
                <w:spacing w:val="-22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22"/>
                <w:sz w:val="18"/>
              </w:rPr>
              <w:t> </w:t>
            </w:r>
            <w:r>
              <w:rPr>
                <w:sz w:val="18"/>
              </w:rPr>
              <w:t>aprendió </w:t>
            </w:r>
            <w:r>
              <w:rPr>
                <w:w w:val="95"/>
                <w:sz w:val="18"/>
              </w:rPr>
              <w:t>tarasco,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lengua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la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que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pudo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confesar.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Entre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1595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1597 fue</w:t>
            </w:r>
            <w:r>
              <w:rPr>
                <w:spacing w:val="-8"/>
                <w:w w:val="95"/>
                <w:sz w:val="18"/>
              </w:rPr>
              <w:t> </w:t>
            </w:r>
            <w:r>
              <w:rPr>
                <w:spacing w:val="-3"/>
                <w:w w:val="95"/>
                <w:sz w:val="18"/>
              </w:rPr>
              <w:t>rector.</w:t>
            </w:r>
          </w:p>
        </w:tc>
      </w:tr>
      <w:tr>
        <w:trPr>
          <w:trHeight w:val="997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6"/>
              <w:rPr>
                <w:i/>
                <w:sz w:val="15"/>
              </w:rPr>
            </w:pPr>
          </w:p>
          <w:p>
            <w:pPr>
              <w:pStyle w:val="TableParagraph"/>
              <w:spacing w:before="1"/>
              <w:ind w:left="108"/>
              <w:rPr>
                <w:sz w:val="18"/>
              </w:rPr>
            </w:pPr>
            <w:r>
              <w:rPr>
                <w:sz w:val="18"/>
              </w:rPr>
              <w:t>1595-1605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6"/>
              <w:rPr>
                <w:i/>
                <w:sz w:val="15"/>
              </w:rPr>
            </w:pPr>
          </w:p>
          <w:p>
            <w:pPr>
              <w:pStyle w:val="TableParagraph"/>
              <w:spacing w:before="1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Ríos, Guillermo de los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62"/>
              <w:ind w:left="108" w:right="106"/>
              <w:jc w:val="both"/>
              <w:rPr>
                <w:sz w:val="18"/>
              </w:rPr>
            </w:pPr>
            <w:r>
              <w:rPr>
                <w:w w:val="95"/>
                <w:sz w:val="18"/>
              </w:rPr>
              <w:t>En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1595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llegó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este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colegio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rápidamente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aprendió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taras- </w:t>
            </w:r>
            <w:r>
              <w:rPr>
                <w:spacing w:val="-4"/>
                <w:sz w:val="18"/>
              </w:rPr>
              <w:t>co.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esta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lengua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pudo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predicar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confesar.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Permaneció en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este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colegio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hasta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1600.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Regresó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Pátzcuaro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14"/>
                <w:sz w:val="18"/>
              </w:rPr>
              <w:t> </w:t>
            </w:r>
            <w:r>
              <w:rPr>
                <w:sz w:val="18"/>
              </w:rPr>
              <w:t>entre </w:t>
            </w:r>
            <w:r>
              <w:rPr>
                <w:w w:val="95"/>
                <w:sz w:val="18"/>
              </w:rPr>
              <w:t>1602-1605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fue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rector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del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colegio.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1595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Urrutia, Juan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97"/>
              <w:ind w:left="108" w:right="105"/>
              <w:jc w:val="both"/>
              <w:rPr>
                <w:sz w:val="18"/>
              </w:rPr>
            </w:pPr>
            <w:r>
              <w:rPr>
                <w:sz w:val="18"/>
              </w:rPr>
              <w:t>Desde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1583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estuvo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Michoacán.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1595,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estaba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el </w:t>
            </w:r>
            <w:r>
              <w:rPr>
                <w:w w:val="95"/>
                <w:sz w:val="18"/>
              </w:rPr>
              <w:t>colegio</w:t>
            </w:r>
            <w:r>
              <w:rPr>
                <w:spacing w:val="-1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1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Pátzcuaro</w:t>
            </w:r>
            <w:r>
              <w:rPr>
                <w:spacing w:val="-1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donde</w:t>
            </w:r>
            <w:r>
              <w:rPr>
                <w:spacing w:val="-1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se</w:t>
            </w:r>
            <w:r>
              <w:rPr>
                <w:spacing w:val="-1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ocupaba</w:t>
            </w:r>
            <w:r>
              <w:rPr>
                <w:spacing w:val="-1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1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oficios</w:t>
            </w:r>
            <w:r>
              <w:rPr>
                <w:spacing w:val="-1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domés- </w:t>
            </w:r>
            <w:r>
              <w:rPr>
                <w:w w:val="90"/>
                <w:sz w:val="18"/>
              </w:rPr>
              <w:t>ticos. Sabía</w:t>
            </w:r>
            <w:r>
              <w:rPr>
                <w:spacing w:val="-5"/>
                <w:w w:val="90"/>
                <w:sz w:val="18"/>
              </w:rPr>
              <w:t> </w:t>
            </w:r>
            <w:r>
              <w:rPr>
                <w:w w:val="90"/>
                <w:sz w:val="18"/>
              </w:rPr>
              <w:t>tarasco.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1596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Ovalle, Pedro</w:t>
            </w:r>
          </w:p>
        </w:tc>
        <w:tc>
          <w:tcPr>
            <w:tcW w:w="4100" w:type="dxa"/>
          </w:tcPr>
          <w:p>
            <w:pPr>
              <w:pStyle w:val="TableParagraph"/>
              <w:spacing w:before="9"/>
              <w:rPr>
                <w:i/>
                <w:sz w:val="17"/>
              </w:rPr>
            </w:pPr>
          </w:p>
          <w:p>
            <w:pPr>
              <w:pStyle w:val="TableParagraph"/>
              <w:spacing w:line="249" w:lineRule="auto"/>
              <w:ind w:left="108" w:right="99"/>
              <w:rPr>
                <w:sz w:val="18"/>
              </w:rPr>
            </w:pPr>
            <w:r>
              <w:rPr>
                <w:w w:val="95"/>
                <w:sz w:val="18"/>
              </w:rPr>
              <w:t>Se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desempeñó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como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maestro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primeras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letras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para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niños </w:t>
            </w:r>
            <w:r>
              <w:rPr>
                <w:sz w:val="18"/>
              </w:rPr>
              <w:t>indios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32"/>
                <w:sz w:val="18"/>
              </w:rPr>
              <w:t> </w:t>
            </w:r>
            <w:r>
              <w:rPr>
                <w:sz w:val="18"/>
              </w:rPr>
              <w:t>ese</w:t>
            </w:r>
            <w:r>
              <w:rPr>
                <w:spacing w:val="-32"/>
                <w:sz w:val="18"/>
              </w:rPr>
              <w:t> </w:t>
            </w:r>
            <w:r>
              <w:rPr>
                <w:spacing w:val="-3"/>
                <w:sz w:val="18"/>
              </w:rPr>
              <w:t>año.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1596-1637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Ríos, Ambrosio de los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97"/>
              <w:ind w:left="108" w:right="105"/>
              <w:jc w:val="both"/>
              <w:rPr>
                <w:sz w:val="18"/>
              </w:rPr>
            </w:pPr>
            <w:r>
              <w:rPr>
                <w:sz w:val="18"/>
              </w:rPr>
              <w:t>Llegó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este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colegio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1696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aprendió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tarasco.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esta lengua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realizó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misiones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durante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40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años.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1600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1602 </w:t>
            </w:r>
            <w:r>
              <w:rPr>
                <w:w w:val="95"/>
                <w:sz w:val="18"/>
              </w:rPr>
              <w:t>se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desempeñó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como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rector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del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colegio.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1597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Rubio, Antonio</w:t>
            </w:r>
          </w:p>
        </w:tc>
        <w:tc>
          <w:tcPr>
            <w:tcW w:w="4100" w:type="dxa"/>
          </w:tcPr>
          <w:p>
            <w:pPr>
              <w:pStyle w:val="TableParagraph"/>
              <w:spacing w:line="216" w:lineRule="exact" w:before="92"/>
              <w:ind w:left="108" w:right="106"/>
              <w:jc w:val="both"/>
              <w:rPr>
                <w:sz w:val="18"/>
              </w:rPr>
            </w:pPr>
            <w:r>
              <w:rPr>
                <w:w w:val="95"/>
                <w:sz w:val="18"/>
              </w:rPr>
              <w:t>En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1597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se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encontraba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Pátzcuaro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este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jesuita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originario de</w:t>
            </w:r>
            <w:r>
              <w:rPr>
                <w:spacing w:val="-2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Albacete</w:t>
            </w:r>
            <w:r>
              <w:rPr>
                <w:spacing w:val="-2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2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escribía</w:t>
            </w:r>
            <w:r>
              <w:rPr>
                <w:spacing w:val="-28"/>
                <w:w w:val="95"/>
                <w:sz w:val="18"/>
              </w:rPr>
              <w:t> </w:t>
            </w:r>
            <w:r>
              <w:rPr>
                <w:rFonts w:ascii="Palatino Linotype" w:hAnsi="Palatino Linotype"/>
                <w:i/>
                <w:w w:val="95"/>
                <w:sz w:val="18"/>
              </w:rPr>
              <w:t>Curso</w:t>
            </w:r>
            <w:r>
              <w:rPr>
                <w:rFonts w:ascii="Palatino Linotype" w:hAnsi="Palatino Linotype"/>
                <w:i/>
                <w:spacing w:val="-28"/>
                <w:w w:val="95"/>
                <w:sz w:val="18"/>
              </w:rPr>
              <w:t> </w:t>
            </w:r>
            <w:r>
              <w:rPr>
                <w:rFonts w:ascii="Palatino Linotype" w:hAnsi="Palatino Linotype"/>
                <w:i/>
                <w:w w:val="95"/>
                <w:sz w:val="18"/>
              </w:rPr>
              <w:t>de</w:t>
            </w:r>
            <w:r>
              <w:rPr>
                <w:rFonts w:ascii="Palatino Linotype" w:hAnsi="Palatino Linotype"/>
                <w:i/>
                <w:spacing w:val="-28"/>
                <w:w w:val="95"/>
                <w:sz w:val="18"/>
              </w:rPr>
              <w:t> </w:t>
            </w:r>
            <w:r>
              <w:rPr>
                <w:rFonts w:ascii="Palatino Linotype" w:hAnsi="Palatino Linotype"/>
                <w:i/>
                <w:w w:val="95"/>
                <w:sz w:val="18"/>
              </w:rPr>
              <w:t>artes.</w:t>
            </w:r>
            <w:r>
              <w:rPr>
                <w:rFonts w:ascii="Palatino Linotype" w:hAnsi="Palatino Linotype"/>
                <w:i/>
                <w:spacing w:val="-2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Dos</w:t>
            </w:r>
            <w:r>
              <w:rPr>
                <w:spacing w:val="-2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años</w:t>
            </w:r>
            <w:r>
              <w:rPr>
                <w:spacing w:val="-2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más</w:t>
            </w:r>
            <w:r>
              <w:rPr>
                <w:spacing w:val="-2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tarde</w:t>
            </w:r>
            <w:r>
              <w:rPr>
                <w:spacing w:val="-2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ya estaba</w:t>
            </w:r>
            <w:r>
              <w:rPr>
                <w:spacing w:val="-1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1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Roma</w:t>
            </w:r>
            <w:r>
              <w:rPr>
                <w:spacing w:val="-1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como</w:t>
            </w:r>
            <w:r>
              <w:rPr>
                <w:spacing w:val="-1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electo</w:t>
            </w:r>
            <w:r>
              <w:rPr>
                <w:spacing w:val="-1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procurador.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1599-1616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Rivas, Miguel de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97"/>
              <w:ind w:left="108" w:right="106"/>
              <w:jc w:val="both"/>
              <w:rPr>
                <w:sz w:val="18"/>
              </w:rPr>
            </w:pPr>
            <w:r>
              <w:rPr>
                <w:sz w:val="18"/>
              </w:rPr>
              <w:t>Llegó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Nueva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España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1599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pasó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Pátzcuaro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inme- </w:t>
            </w:r>
            <w:r>
              <w:rPr>
                <w:w w:val="95"/>
                <w:sz w:val="18"/>
              </w:rPr>
              <w:t>diatamente.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este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colegio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sus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misiones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laboró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por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más </w:t>
            </w:r>
            <w:r>
              <w:rPr>
                <w:sz w:val="18"/>
              </w:rPr>
              <w:t>de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30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años.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Fue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rector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1613-1616.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1605-1609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0"/>
                <w:sz w:val="18"/>
              </w:rPr>
              <w:t>Pérez, Juan</w:t>
            </w:r>
          </w:p>
        </w:tc>
        <w:tc>
          <w:tcPr>
            <w:tcW w:w="4100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96"/>
              <w:rPr>
                <w:sz w:val="18"/>
              </w:rPr>
            </w:pPr>
            <w:r>
              <w:rPr>
                <w:sz w:val="18"/>
              </w:rPr>
              <w:t>Rector de este colegio de 1606 a 1609.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1608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Martín, Cristóbal</w:t>
            </w:r>
          </w:p>
        </w:tc>
        <w:tc>
          <w:tcPr>
            <w:tcW w:w="4100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96"/>
              <w:rPr>
                <w:sz w:val="18"/>
              </w:rPr>
            </w:pPr>
            <w:r>
              <w:rPr>
                <w:w w:val="95"/>
                <w:sz w:val="18"/>
              </w:rPr>
              <w:t>Trabajó y fue sepultado en este colegio en 1608.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1609-1610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Díez Guillermo</w:t>
            </w:r>
          </w:p>
        </w:tc>
        <w:tc>
          <w:tcPr>
            <w:tcW w:w="4100" w:type="dxa"/>
          </w:tcPr>
          <w:p>
            <w:pPr>
              <w:pStyle w:val="TableParagraph"/>
              <w:spacing w:before="9"/>
              <w:rPr>
                <w:i/>
                <w:sz w:val="17"/>
              </w:rPr>
            </w:pPr>
          </w:p>
          <w:p>
            <w:pPr>
              <w:pStyle w:val="TableParagraph"/>
              <w:spacing w:line="249" w:lineRule="auto"/>
              <w:ind w:left="108" w:right="96"/>
              <w:rPr>
                <w:sz w:val="18"/>
              </w:rPr>
            </w:pPr>
            <w:r>
              <w:rPr>
                <w:w w:val="95"/>
                <w:sz w:val="18"/>
              </w:rPr>
              <w:t>Décimo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séptimo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rector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este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colegio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entre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noviembre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 </w:t>
            </w:r>
            <w:r>
              <w:rPr>
                <w:sz w:val="18"/>
              </w:rPr>
              <w:t>1609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octubre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31"/>
                <w:sz w:val="18"/>
              </w:rPr>
              <w:t> </w:t>
            </w:r>
            <w:r>
              <w:rPr>
                <w:sz w:val="18"/>
              </w:rPr>
              <w:t>1610.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1610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López de Meza, Diego</w:t>
            </w:r>
          </w:p>
        </w:tc>
        <w:tc>
          <w:tcPr>
            <w:tcW w:w="4100" w:type="dxa"/>
          </w:tcPr>
          <w:p>
            <w:pPr>
              <w:pStyle w:val="TableParagraph"/>
              <w:spacing w:before="9"/>
              <w:rPr>
                <w:i/>
                <w:sz w:val="17"/>
              </w:rPr>
            </w:pPr>
          </w:p>
          <w:p>
            <w:pPr>
              <w:pStyle w:val="TableParagraph"/>
              <w:spacing w:line="249" w:lineRule="auto"/>
              <w:ind w:left="108" w:right="96"/>
              <w:rPr>
                <w:sz w:val="18"/>
              </w:rPr>
            </w:pPr>
            <w:r>
              <w:rPr>
                <w:w w:val="95"/>
                <w:sz w:val="18"/>
              </w:rPr>
              <w:t>Fue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predicador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maestro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latín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jóvenes.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Fue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rector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 este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colegio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1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1577.</w:t>
            </w:r>
          </w:p>
        </w:tc>
      </w:tr>
    </w:tbl>
    <w:p>
      <w:pPr>
        <w:spacing w:after="0" w:line="249" w:lineRule="auto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69" w:val="left" w:leader="none"/>
        </w:tabs>
        <w:spacing w:before="29"/>
        <w:ind w:left="2305" w:right="0" w:firstLine="0"/>
        <w:jc w:val="left"/>
        <w:rPr>
          <w:sz w:val="22"/>
        </w:rPr>
      </w:pPr>
      <w:r>
        <w:rPr>
          <w:i/>
          <w:color w:val="AC883A"/>
          <w:w w:val="80"/>
          <w:sz w:val="22"/>
        </w:rPr>
        <w:t>Algunos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nombres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jesuitas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que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habitaron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  <w:tab/>
      </w:r>
      <w:r>
        <w:rPr>
          <w:color w:val="AC883A"/>
          <w:w w:val="90"/>
          <w:sz w:val="22"/>
        </w:rPr>
        <w:t>275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0"/>
        </w:rPr>
      </w:pPr>
    </w:p>
    <w:tbl>
      <w:tblPr>
        <w:tblW w:w="0" w:type="auto"/>
        <w:jc w:val="left"/>
        <w:tblInd w:w="1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7"/>
        <w:gridCol w:w="2126"/>
        <w:gridCol w:w="4100"/>
      </w:tblGrid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1612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0"/>
                <w:sz w:val="18"/>
              </w:rPr>
              <w:t>Acacio, Juan</w:t>
            </w:r>
          </w:p>
        </w:tc>
        <w:tc>
          <w:tcPr>
            <w:tcW w:w="4100" w:type="dxa"/>
          </w:tcPr>
          <w:p>
            <w:pPr>
              <w:pStyle w:val="TableParagraph"/>
              <w:spacing w:line="216" w:lineRule="exact" w:before="92"/>
              <w:ind w:left="108" w:right="106"/>
              <w:jc w:val="both"/>
              <w:rPr>
                <w:sz w:val="18"/>
              </w:rPr>
            </w:pPr>
            <w:r>
              <w:rPr>
                <w:sz w:val="18"/>
              </w:rPr>
              <w:t>Colaboró</w:t>
            </w:r>
            <w:r>
              <w:rPr>
                <w:spacing w:val="-24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24"/>
                <w:sz w:val="18"/>
              </w:rPr>
              <w:t> </w:t>
            </w:r>
            <w:r>
              <w:rPr>
                <w:sz w:val="18"/>
              </w:rPr>
              <w:t>la</w:t>
            </w:r>
            <w:r>
              <w:rPr>
                <w:spacing w:val="-24"/>
                <w:sz w:val="18"/>
              </w:rPr>
              <w:t> </w:t>
            </w:r>
            <w:r>
              <w:rPr>
                <w:sz w:val="18"/>
              </w:rPr>
              <w:t>reubicación</w:t>
            </w:r>
            <w:r>
              <w:rPr>
                <w:spacing w:val="-2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4"/>
                <w:sz w:val="18"/>
              </w:rPr>
              <w:t> </w:t>
            </w:r>
            <w:r>
              <w:rPr>
                <w:sz w:val="18"/>
              </w:rPr>
              <w:t>los</w:t>
            </w:r>
            <w:r>
              <w:rPr>
                <w:spacing w:val="-24"/>
                <w:sz w:val="18"/>
              </w:rPr>
              <w:t> </w:t>
            </w:r>
            <w:r>
              <w:rPr>
                <w:sz w:val="18"/>
              </w:rPr>
              <w:t>restos</w:t>
            </w:r>
            <w:r>
              <w:rPr>
                <w:spacing w:val="-2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4"/>
                <w:sz w:val="18"/>
              </w:rPr>
              <w:t> </w:t>
            </w:r>
            <w:r>
              <w:rPr>
                <w:sz w:val="18"/>
              </w:rPr>
              <w:t>don</w:t>
            </w:r>
            <w:r>
              <w:rPr>
                <w:spacing w:val="-24"/>
                <w:sz w:val="18"/>
              </w:rPr>
              <w:t> </w:t>
            </w:r>
            <w:r>
              <w:rPr>
                <w:spacing w:val="-4"/>
                <w:sz w:val="18"/>
              </w:rPr>
              <w:t>Vasco</w:t>
            </w:r>
            <w:r>
              <w:rPr>
                <w:spacing w:val="-24"/>
                <w:sz w:val="18"/>
              </w:rPr>
              <w:t> </w:t>
            </w:r>
            <w:r>
              <w:rPr>
                <w:sz w:val="18"/>
              </w:rPr>
              <w:t>de </w:t>
            </w:r>
            <w:r>
              <w:rPr>
                <w:w w:val="95"/>
                <w:sz w:val="18"/>
              </w:rPr>
              <w:t>Quiroga</w:t>
            </w:r>
            <w:r>
              <w:rPr>
                <w:spacing w:val="-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escribió</w:t>
            </w:r>
            <w:r>
              <w:rPr>
                <w:spacing w:val="-9"/>
                <w:w w:val="95"/>
                <w:sz w:val="18"/>
              </w:rPr>
              <w:t> </w:t>
            </w:r>
            <w:r>
              <w:rPr>
                <w:rFonts w:ascii="Palatino Linotype" w:hAnsi="Palatino Linotype"/>
                <w:i/>
                <w:w w:val="95"/>
                <w:sz w:val="18"/>
              </w:rPr>
              <w:t>Las</w:t>
            </w:r>
            <w:r>
              <w:rPr>
                <w:rFonts w:ascii="Palatino Linotype" w:hAnsi="Palatino Linotype"/>
                <w:i/>
                <w:spacing w:val="-8"/>
                <w:w w:val="95"/>
                <w:sz w:val="18"/>
              </w:rPr>
              <w:t> </w:t>
            </w:r>
            <w:r>
              <w:rPr>
                <w:rFonts w:ascii="Palatino Linotype" w:hAnsi="Palatino Linotype"/>
                <w:i/>
                <w:w w:val="95"/>
                <w:sz w:val="18"/>
              </w:rPr>
              <w:t>construcciones</w:t>
            </w:r>
            <w:r>
              <w:rPr>
                <w:rFonts w:ascii="Palatino Linotype" w:hAnsi="Palatino Linotype"/>
                <w:i/>
                <w:spacing w:val="-8"/>
                <w:w w:val="95"/>
                <w:sz w:val="18"/>
              </w:rPr>
              <w:t> </w:t>
            </w:r>
            <w:r>
              <w:rPr>
                <w:rFonts w:ascii="Palatino Linotype" w:hAnsi="Palatino Linotype"/>
                <w:i/>
                <w:w w:val="95"/>
                <w:sz w:val="18"/>
              </w:rPr>
              <w:t>académicas</w:t>
            </w:r>
            <w:r>
              <w:rPr>
                <w:rFonts w:ascii="Palatino Linotype" w:hAnsi="Palatino Linotype"/>
                <w:i/>
                <w:spacing w:val="-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para</w:t>
            </w:r>
            <w:r>
              <w:rPr>
                <w:spacing w:val="-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el Colegio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Mérida.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Su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estancia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el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colegio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fue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breve.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1612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Martín, Benito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97"/>
              <w:ind w:left="108" w:right="106"/>
              <w:jc w:val="both"/>
              <w:rPr>
                <w:sz w:val="18"/>
              </w:rPr>
            </w:pPr>
            <w:r>
              <w:rPr>
                <w:w w:val="95"/>
                <w:sz w:val="18"/>
              </w:rPr>
              <w:t>Se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le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consideraba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apto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para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la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administración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haciendas y</w:t>
            </w:r>
            <w:r>
              <w:rPr>
                <w:spacing w:val="-2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oficios</w:t>
            </w:r>
            <w:r>
              <w:rPr>
                <w:spacing w:val="-2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domésticos.</w:t>
            </w:r>
            <w:r>
              <w:rPr>
                <w:spacing w:val="-2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Ayudó</w:t>
            </w:r>
            <w:r>
              <w:rPr>
                <w:spacing w:val="-2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al</w:t>
            </w:r>
            <w:r>
              <w:rPr>
                <w:spacing w:val="-2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padre</w:t>
            </w:r>
            <w:r>
              <w:rPr>
                <w:spacing w:val="-2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Francisco</w:t>
            </w:r>
            <w:r>
              <w:rPr>
                <w:spacing w:val="-2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Ramírez</w:t>
            </w:r>
            <w:r>
              <w:rPr>
                <w:spacing w:val="-2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 la</w:t>
            </w:r>
            <w:r>
              <w:rPr>
                <w:spacing w:val="-1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reubicación</w:t>
            </w:r>
            <w:r>
              <w:rPr>
                <w:spacing w:val="-1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1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los</w:t>
            </w:r>
            <w:r>
              <w:rPr>
                <w:spacing w:val="-1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restos</w:t>
            </w:r>
            <w:r>
              <w:rPr>
                <w:spacing w:val="-1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1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don</w:t>
            </w:r>
            <w:r>
              <w:rPr>
                <w:spacing w:val="-13"/>
                <w:w w:val="95"/>
                <w:sz w:val="18"/>
              </w:rPr>
              <w:t> </w:t>
            </w:r>
            <w:r>
              <w:rPr>
                <w:spacing w:val="-4"/>
                <w:w w:val="95"/>
                <w:sz w:val="18"/>
              </w:rPr>
              <w:t>Vasco</w:t>
            </w:r>
            <w:r>
              <w:rPr>
                <w:spacing w:val="-1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1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Quiroga.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1612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Santiago, Diego de</w:t>
            </w:r>
          </w:p>
        </w:tc>
        <w:tc>
          <w:tcPr>
            <w:tcW w:w="4100" w:type="dxa"/>
          </w:tcPr>
          <w:p>
            <w:pPr>
              <w:pStyle w:val="TableParagraph"/>
              <w:spacing w:before="9"/>
              <w:rPr>
                <w:sz w:val="17"/>
              </w:rPr>
            </w:pPr>
          </w:p>
          <w:p>
            <w:pPr>
              <w:pStyle w:val="TableParagraph"/>
              <w:spacing w:line="249" w:lineRule="auto"/>
              <w:ind w:left="108" w:right="97"/>
              <w:rPr>
                <w:sz w:val="18"/>
              </w:rPr>
            </w:pPr>
            <w:r>
              <w:rPr>
                <w:sz w:val="18"/>
              </w:rPr>
              <w:t>Destacado</w:t>
            </w:r>
            <w:r>
              <w:rPr>
                <w:spacing w:val="-33"/>
                <w:sz w:val="18"/>
              </w:rPr>
              <w:t> </w:t>
            </w:r>
            <w:r>
              <w:rPr>
                <w:sz w:val="18"/>
              </w:rPr>
              <w:t>profesor</w:t>
            </w:r>
            <w:r>
              <w:rPr>
                <w:spacing w:val="-33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33"/>
                <w:sz w:val="18"/>
              </w:rPr>
              <w:t> </w:t>
            </w:r>
            <w:r>
              <w:rPr>
                <w:sz w:val="18"/>
              </w:rPr>
              <w:t>retórica</w:t>
            </w:r>
            <w:r>
              <w:rPr>
                <w:spacing w:val="-33"/>
                <w:sz w:val="18"/>
              </w:rPr>
              <w:t> </w:t>
            </w:r>
            <w:r>
              <w:rPr>
                <w:sz w:val="18"/>
              </w:rPr>
              <w:t>registrado</w:t>
            </w:r>
            <w:r>
              <w:rPr>
                <w:spacing w:val="-33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33"/>
                <w:sz w:val="18"/>
              </w:rPr>
              <w:t> </w:t>
            </w:r>
            <w:r>
              <w:rPr>
                <w:sz w:val="18"/>
              </w:rPr>
              <w:t>1612</w:t>
            </w:r>
            <w:r>
              <w:rPr>
                <w:spacing w:val="-33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33"/>
                <w:sz w:val="18"/>
              </w:rPr>
              <w:t> </w:t>
            </w:r>
            <w:r>
              <w:rPr>
                <w:sz w:val="18"/>
              </w:rPr>
              <w:t>este </w:t>
            </w:r>
            <w:r>
              <w:rPr>
                <w:w w:val="95"/>
                <w:sz w:val="18"/>
              </w:rPr>
              <w:t>colegio.</w:t>
            </w:r>
            <w:r>
              <w:rPr>
                <w:spacing w:val="-2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2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1620</w:t>
            </w:r>
            <w:r>
              <w:rPr>
                <w:spacing w:val="-2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ya</w:t>
            </w:r>
            <w:r>
              <w:rPr>
                <w:spacing w:val="-2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enseñaba</w:t>
            </w:r>
            <w:r>
              <w:rPr>
                <w:spacing w:val="-2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2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San</w:t>
            </w:r>
            <w:r>
              <w:rPr>
                <w:spacing w:val="-2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Ildefonso.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1613-1651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0"/>
                <w:sz w:val="18"/>
              </w:rPr>
              <w:t>Suárez, Alejandro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97"/>
              <w:ind w:left="108" w:right="105"/>
              <w:jc w:val="both"/>
              <w:rPr>
                <w:sz w:val="18"/>
              </w:rPr>
            </w:pPr>
            <w:r>
              <w:rPr>
                <w:sz w:val="18"/>
              </w:rPr>
              <w:t>Realizó su noviciado en </w:t>
            </w:r>
            <w:r>
              <w:rPr>
                <w:spacing w:val="-3"/>
                <w:sz w:val="18"/>
              </w:rPr>
              <w:t>Tepotzotlán </w:t>
            </w:r>
            <w:r>
              <w:rPr>
                <w:sz w:val="18"/>
              </w:rPr>
              <w:t>y llegó en 1613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a Pátzcuaro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donde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se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encargó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los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asuntos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relacionados </w:t>
            </w:r>
            <w:r>
              <w:rPr>
                <w:w w:val="95"/>
                <w:sz w:val="18"/>
              </w:rPr>
              <w:t>con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los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bienes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raíces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la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Compañía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hasta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su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muerte.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1615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Córdoba, Juan</w:t>
            </w:r>
          </w:p>
        </w:tc>
        <w:tc>
          <w:tcPr>
            <w:tcW w:w="4100" w:type="dxa"/>
          </w:tcPr>
          <w:p>
            <w:pPr>
              <w:pStyle w:val="TableParagraph"/>
              <w:spacing w:before="9"/>
              <w:rPr>
                <w:sz w:val="17"/>
              </w:rPr>
            </w:pPr>
          </w:p>
          <w:p>
            <w:pPr>
              <w:pStyle w:val="TableParagraph"/>
              <w:spacing w:line="249" w:lineRule="auto"/>
              <w:ind w:left="108" w:right="33"/>
              <w:rPr>
                <w:sz w:val="18"/>
              </w:rPr>
            </w:pPr>
            <w:r>
              <w:rPr>
                <w:sz w:val="18"/>
              </w:rPr>
              <w:t>Laboró impartiendo cátedra en Pátzcuaro donde murió ahogado.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1616-1621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Santiago, Gerónimo de</w:t>
            </w:r>
          </w:p>
        </w:tc>
        <w:tc>
          <w:tcPr>
            <w:tcW w:w="4100" w:type="dxa"/>
          </w:tcPr>
          <w:p>
            <w:pPr>
              <w:pStyle w:val="TableParagraph"/>
              <w:spacing w:before="9"/>
              <w:rPr>
                <w:sz w:val="17"/>
              </w:rPr>
            </w:pPr>
          </w:p>
          <w:p>
            <w:pPr>
              <w:pStyle w:val="TableParagraph"/>
              <w:spacing w:line="249" w:lineRule="auto"/>
              <w:ind w:left="108" w:right="96"/>
              <w:rPr>
                <w:sz w:val="18"/>
              </w:rPr>
            </w:pPr>
            <w:r>
              <w:rPr>
                <w:sz w:val="18"/>
              </w:rPr>
              <w:t>Fue rector de este colegio de 1616 a 1621. Murió en </w:t>
            </w:r>
            <w:r>
              <w:rPr>
                <w:w w:val="95"/>
                <w:sz w:val="18"/>
              </w:rPr>
              <w:t>Pátzcuaro en 1625. Era conocedor del tarasco.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1618-1621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Ramírez, Gerónimo</w:t>
            </w:r>
          </w:p>
        </w:tc>
        <w:tc>
          <w:tcPr>
            <w:tcW w:w="4100" w:type="dxa"/>
          </w:tcPr>
          <w:p>
            <w:pPr>
              <w:pStyle w:val="TableParagraph"/>
              <w:spacing w:before="9"/>
              <w:rPr>
                <w:sz w:val="17"/>
              </w:rPr>
            </w:pPr>
          </w:p>
          <w:p>
            <w:pPr>
              <w:pStyle w:val="TableParagraph"/>
              <w:spacing w:line="249" w:lineRule="auto"/>
              <w:ind w:left="108" w:right="93"/>
              <w:rPr>
                <w:sz w:val="18"/>
              </w:rPr>
            </w:pPr>
            <w:r>
              <w:rPr>
                <w:sz w:val="18"/>
              </w:rPr>
              <w:t>Desde</w:t>
            </w:r>
            <w:r>
              <w:rPr>
                <w:spacing w:val="-35"/>
                <w:sz w:val="18"/>
              </w:rPr>
              <w:t> </w:t>
            </w:r>
            <w:r>
              <w:rPr>
                <w:sz w:val="18"/>
              </w:rPr>
              <w:t>1618</w:t>
            </w:r>
            <w:r>
              <w:rPr>
                <w:spacing w:val="-35"/>
                <w:sz w:val="18"/>
              </w:rPr>
              <w:t> </w:t>
            </w:r>
            <w:r>
              <w:rPr>
                <w:sz w:val="18"/>
              </w:rPr>
              <w:t>hasta</w:t>
            </w:r>
            <w:r>
              <w:rPr>
                <w:spacing w:val="-35"/>
                <w:sz w:val="18"/>
              </w:rPr>
              <w:t> </w:t>
            </w:r>
            <w:r>
              <w:rPr>
                <w:sz w:val="18"/>
              </w:rPr>
              <w:t>1621,</w:t>
            </w:r>
            <w:r>
              <w:rPr>
                <w:spacing w:val="-35"/>
                <w:sz w:val="18"/>
              </w:rPr>
              <w:t> </w:t>
            </w:r>
            <w:r>
              <w:rPr>
                <w:sz w:val="18"/>
              </w:rPr>
              <w:t>año</w:t>
            </w:r>
            <w:r>
              <w:rPr>
                <w:spacing w:val="-35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35"/>
                <w:sz w:val="18"/>
              </w:rPr>
              <w:t> </w:t>
            </w:r>
            <w:r>
              <w:rPr>
                <w:sz w:val="18"/>
              </w:rPr>
              <w:t>su</w:t>
            </w:r>
            <w:r>
              <w:rPr>
                <w:spacing w:val="-35"/>
                <w:sz w:val="18"/>
              </w:rPr>
              <w:t> </w:t>
            </w:r>
            <w:r>
              <w:rPr>
                <w:sz w:val="18"/>
              </w:rPr>
              <w:t>muerte,</w:t>
            </w:r>
            <w:r>
              <w:rPr>
                <w:spacing w:val="-35"/>
                <w:sz w:val="18"/>
              </w:rPr>
              <w:t> </w:t>
            </w:r>
            <w:r>
              <w:rPr>
                <w:sz w:val="18"/>
              </w:rPr>
              <w:t>predicó</w:t>
            </w:r>
            <w:r>
              <w:rPr>
                <w:spacing w:val="-35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35"/>
                <w:sz w:val="18"/>
              </w:rPr>
              <w:t> </w:t>
            </w:r>
            <w:r>
              <w:rPr>
                <w:sz w:val="18"/>
              </w:rPr>
              <w:t>idio- </w:t>
            </w:r>
            <w:r>
              <w:rPr>
                <w:w w:val="95"/>
                <w:sz w:val="18"/>
              </w:rPr>
              <w:t>ma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tarasco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la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región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lacustre.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1621-1625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Monforte, Francisco</w:t>
            </w:r>
          </w:p>
        </w:tc>
        <w:tc>
          <w:tcPr>
            <w:tcW w:w="41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96"/>
              <w:rPr>
                <w:sz w:val="18"/>
              </w:rPr>
            </w:pPr>
            <w:r>
              <w:rPr>
                <w:w w:val="95"/>
                <w:sz w:val="18"/>
              </w:rPr>
              <w:t>Rector del colegio.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1625-1628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Guzmán, Diego de</w:t>
            </w:r>
          </w:p>
        </w:tc>
        <w:tc>
          <w:tcPr>
            <w:tcW w:w="41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96"/>
              <w:rPr>
                <w:sz w:val="18"/>
              </w:rPr>
            </w:pPr>
            <w:r>
              <w:rPr>
                <w:w w:val="95"/>
                <w:sz w:val="18"/>
              </w:rPr>
              <w:t>Fue rector del colegio en los años señalados.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1626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Gómez, Esteban</w:t>
            </w:r>
          </w:p>
        </w:tc>
        <w:tc>
          <w:tcPr>
            <w:tcW w:w="41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96"/>
              <w:rPr>
                <w:sz w:val="18"/>
              </w:rPr>
            </w:pPr>
            <w:r>
              <w:rPr>
                <w:w w:val="95"/>
                <w:sz w:val="18"/>
              </w:rPr>
              <w:t>Se desempeñó como portero del colegio.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1628-1637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Cruz, Diego de la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97"/>
              <w:ind w:left="108" w:right="106"/>
              <w:jc w:val="both"/>
              <w:rPr>
                <w:sz w:val="18"/>
              </w:rPr>
            </w:pPr>
            <w:r>
              <w:rPr>
                <w:sz w:val="18"/>
              </w:rPr>
              <w:t>Considerado</w:t>
            </w:r>
            <w:r>
              <w:rPr>
                <w:spacing w:val="-19"/>
                <w:sz w:val="18"/>
              </w:rPr>
              <w:t> </w:t>
            </w:r>
            <w:r>
              <w:rPr>
                <w:sz w:val="18"/>
              </w:rPr>
              <w:t>como</w:t>
            </w:r>
            <w:r>
              <w:rPr>
                <w:spacing w:val="-19"/>
                <w:sz w:val="18"/>
              </w:rPr>
              <w:t> </w:t>
            </w:r>
            <w:r>
              <w:rPr>
                <w:sz w:val="18"/>
              </w:rPr>
              <w:t>apto</w:t>
            </w:r>
            <w:r>
              <w:rPr>
                <w:spacing w:val="-19"/>
                <w:sz w:val="18"/>
              </w:rPr>
              <w:t> </w:t>
            </w:r>
            <w:r>
              <w:rPr>
                <w:sz w:val="18"/>
              </w:rPr>
              <w:t>para</w:t>
            </w:r>
            <w:r>
              <w:rPr>
                <w:spacing w:val="-19"/>
                <w:sz w:val="18"/>
              </w:rPr>
              <w:t> </w:t>
            </w:r>
            <w:r>
              <w:rPr>
                <w:sz w:val="18"/>
              </w:rPr>
              <w:t>predicar</w:t>
            </w:r>
            <w:r>
              <w:rPr>
                <w:spacing w:val="-19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19"/>
                <w:sz w:val="18"/>
              </w:rPr>
              <w:t> </w:t>
            </w:r>
            <w:r>
              <w:rPr>
                <w:sz w:val="18"/>
              </w:rPr>
              <w:t>dotado</w:t>
            </w:r>
            <w:r>
              <w:rPr>
                <w:spacing w:val="-19"/>
                <w:sz w:val="18"/>
              </w:rPr>
              <w:t> </w:t>
            </w:r>
            <w:r>
              <w:rPr>
                <w:sz w:val="18"/>
              </w:rPr>
              <w:t>para</w:t>
            </w:r>
            <w:r>
              <w:rPr>
                <w:spacing w:val="-19"/>
                <w:sz w:val="18"/>
              </w:rPr>
              <w:t> </w:t>
            </w:r>
            <w:r>
              <w:rPr>
                <w:sz w:val="18"/>
              </w:rPr>
              <w:t>mi- nisterio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entre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los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indígenas,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entre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1628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1637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fue</w:t>
            </w:r>
            <w:r>
              <w:rPr>
                <w:spacing w:val="-23"/>
                <w:sz w:val="18"/>
              </w:rPr>
              <w:t> </w:t>
            </w:r>
            <w:r>
              <w:rPr>
                <w:sz w:val="18"/>
              </w:rPr>
              <w:t>rector </w:t>
            </w:r>
            <w:r>
              <w:rPr>
                <w:w w:val="95"/>
                <w:sz w:val="18"/>
              </w:rPr>
              <w:t>del</w:t>
            </w:r>
            <w:r>
              <w:rPr>
                <w:spacing w:val="-1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Colegio</w:t>
            </w:r>
            <w:r>
              <w:rPr>
                <w:spacing w:val="-1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12"/>
                <w:w w:val="95"/>
                <w:sz w:val="18"/>
              </w:rPr>
              <w:t> </w:t>
            </w:r>
            <w:r>
              <w:rPr>
                <w:spacing w:val="-3"/>
                <w:w w:val="95"/>
                <w:sz w:val="18"/>
              </w:rPr>
              <w:t>Pátzcuaro.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1631-1634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0"/>
                <w:sz w:val="18"/>
              </w:rPr>
              <w:t>Arellano, Gonzalo</w:t>
            </w:r>
          </w:p>
        </w:tc>
        <w:tc>
          <w:tcPr>
            <w:tcW w:w="41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96"/>
              <w:rPr>
                <w:sz w:val="18"/>
              </w:rPr>
            </w:pPr>
            <w:r>
              <w:rPr>
                <w:w w:val="95"/>
                <w:sz w:val="18"/>
              </w:rPr>
              <w:t>Vigésimo cuarto rector de 1631 a 1634.</w:t>
            </w:r>
          </w:p>
        </w:tc>
      </w:tr>
    </w:tbl>
    <w:p>
      <w:pPr>
        <w:spacing w:after="0"/>
        <w:rPr>
          <w:sz w:val="18"/>
        </w:rPr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276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"/>
        <w:rPr>
          <w:i/>
          <w:sz w:val="10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7"/>
        <w:gridCol w:w="2126"/>
        <w:gridCol w:w="4100"/>
      </w:tblGrid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1632-1649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Chacón, Tomás.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97"/>
              <w:ind w:left="108" w:right="106"/>
              <w:jc w:val="both"/>
              <w:rPr>
                <w:sz w:val="18"/>
              </w:rPr>
            </w:pPr>
            <w:r>
              <w:rPr>
                <w:sz w:val="18"/>
              </w:rPr>
              <w:t>En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1632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predicaba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entre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los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indios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8"/>
                <w:sz w:val="18"/>
              </w:rPr>
              <w:t> </w:t>
            </w:r>
            <w:r>
              <w:rPr>
                <w:spacing w:val="-3"/>
                <w:sz w:val="18"/>
              </w:rPr>
              <w:t>Pátzcuaro.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Fue</w:t>
            </w:r>
            <w:r>
              <w:rPr>
                <w:spacing w:val="-28"/>
                <w:sz w:val="18"/>
              </w:rPr>
              <w:t> </w:t>
            </w:r>
            <w:r>
              <w:rPr>
                <w:sz w:val="18"/>
              </w:rPr>
              <w:t>rec- tor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del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colegio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entre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1642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1646.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Predicaba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lengua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ta- </w:t>
            </w:r>
            <w:r>
              <w:rPr>
                <w:w w:val="95"/>
                <w:sz w:val="18"/>
              </w:rPr>
              <w:t>rasca</w:t>
            </w:r>
            <w:r>
              <w:rPr>
                <w:spacing w:val="-16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16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murió</w:t>
            </w:r>
            <w:r>
              <w:rPr>
                <w:spacing w:val="-16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16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esta</w:t>
            </w:r>
            <w:r>
              <w:rPr>
                <w:spacing w:val="-16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población.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1634-1638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0"/>
                <w:sz w:val="18"/>
              </w:rPr>
              <w:t>Estrada, Nicolás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97"/>
              <w:ind w:left="108" w:right="105"/>
              <w:jc w:val="both"/>
              <w:rPr>
                <w:sz w:val="18"/>
              </w:rPr>
            </w:pPr>
            <w:r>
              <w:rPr>
                <w:w w:val="95"/>
                <w:sz w:val="18"/>
              </w:rPr>
              <w:t>Estudió</w:t>
            </w:r>
            <w:r>
              <w:rPr>
                <w:spacing w:val="-16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teología,</w:t>
            </w:r>
            <w:r>
              <w:rPr>
                <w:spacing w:val="-16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filosofía</w:t>
            </w:r>
            <w:r>
              <w:rPr>
                <w:spacing w:val="-16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16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humanidades.</w:t>
            </w:r>
            <w:r>
              <w:rPr>
                <w:spacing w:val="-16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Estuvo</w:t>
            </w:r>
            <w:r>
              <w:rPr>
                <w:spacing w:val="-16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29</w:t>
            </w:r>
            <w:r>
              <w:rPr>
                <w:spacing w:val="-16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años </w:t>
            </w:r>
            <w:r>
              <w:rPr>
                <w:sz w:val="18"/>
              </w:rPr>
              <w:t>en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las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misiones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la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tarahumara.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Entre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1634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1638</w:t>
            </w:r>
            <w:r>
              <w:rPr>
                <w:spacing w:val="-18"/>
                <w:sz w:val="18"/>
              </w:rPr>
              <w:t> </w:t>
            </w:r>
            <w:r>
              <w:rPr>
                <w:sz w:val="18"/>
              </w:rPr>
              <w:t>fue </w:t>
            </w:r>
            <w:r>
              <w:rPr>
                <w:w w:val="95"/>
                <w:sz w:val="18"/>
              </w:rPr>
              <w:t>rector de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spacing w:val="-3"/>
                <w:w w:val="95"/>
                <w:sz w:val="18"/>
              </w:rPr>
              <w:t>Pátzcuaro.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1638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0"/>
                <w:sz w:val="18"/>
              </w:rPr>
              <w:t>Serna, Agustín</w:t>
            </w:r>
          </w:p>
        </w:tc>
        <w:tc>
          <w:tcPr>
            <w:tcW w:w="4100" w:type="dxa"/>
          </w:tcPr>
          <w:p>
            <w:pPr>
              <w:pStyle w:val="TableParagraph"/>
              <w:spacing w:before="9"/>
              <w:rPr>
                <w:i/>
                <w:sz w:val="17"/>
              </w:rPr>
            </w:pPr>
          </w:p>
          <w:p>
            <w:pPr>
              <w:pStyle w:val="TableParagraph"/>
              <w:spacing w:line="249" w:lineRule="auto"/>
              <w:ind w:left="108" w:right="97"/>
              <w:rPr>
                <w:sz w:val="18"/>
              </w:rPr>
            </w:pPr>
            <w:r>
              <w:rPr>
                <w:sz w:val="18"/>
              </w:rPr>
              <w:t>Dicho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año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los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restos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este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profeso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cuatro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votos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se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se- </w:t>
            </w:r>
            <w:r>
              <w:rPr>
                <w:w w:val="95"/>
                <w:sz w:val="18"/>
              </w:rPr>
              <w:t>pultaron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el</w:t>
            </w:r>
            <w:r>
              <w:rPr>
                <w:spacing w:val="-20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colegio.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1638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0"/>
                <w:sz w:val="18"/>
              </w:rPr>
              <w:t>Sotelo, Diego</w:t>
            </w:r>
          </w:p>
        </w:tc>
        <w:tc>
          <w:tcPr>
            <w:tcW w:w="4100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96"/>
              <w:rPr>
                <w:sz w:val="18"/>
              </w:rPr>
            </w:pPr>
            <w:r>
              <w:rPr>
                <w:w w:val="95"/>
                <w:sz w:val="18"/>
              </w:rPr>
              <w:t>Sus restos fueron sepultados en 1638 en el colegio.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spacing w:before="9"/>
              <w:rPr>
                <w:i/>
                <w:sz w:val="17"/>
              </w:rPr>
            </w:pPr>
          </w:p>
          <w:p>
            <w:pPr>
              <w:pStyle w:val="TableParagraph"/>
              <w:ind w:left="108"/>
              <w:rPr>
                <w:sz w:val="18"/>
              </w:rPr>
            </w:pPr>
            <w:r>
              <w:rPr>
                <w:sz w:val="18"/>
              </w:rPr>
              <w:t>1638-1642, </w:t>
            </w:r>
          </w:p>
          <w:p>
            <w:pPr>
              <w:pStyle w:val="TableParagraph"/>
              <w:spacing w:before="9"/>
              <w:ind w:left="108"/>
              <w:rPr>
                <w:sz w:val="18"/>
              </w:rPr>
            </w:pPr>
            <w:r>
              <w:rPr>
                <w:sz w:val="18"/>
              </w:rPr>
              <w:t>1646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Real, Juan del</w:t>
            </w:r>
          </w:p>
        </w:tc>
        <w:tc>
          <w:tcPr>
            <w:tcW w:w="4100" w:type="dxa"/>
          </w:tcPr>
          <w:p>
            <w:pPr>
              <w:pStyle w:val="TableParagraph"/>
              <w:spacing w:before="9"/>
              <w:rPr>
                <w:i/>
                <w:sz w:val="17"/>
              </w:rPr>
            </w:pPr>
          </w:p>
          <w:p>
            <w:pPr>
              <w:pStyle w:val="TableParagraph"/>
              <w:spacing w:line="249" w:lineRule="auto"/>
              <w:ind w:left="108" w:right="92"/>
              <w:rPr>
                <w:sz w:val="18"/>
              </w:rPr>
            </w:pPr>
            <w:r>
              <w:rPr>
                <w:sz w:val="18"/>
              </w:rPr>
              <w:t>Dos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veces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fue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rector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del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colegio: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1638-1642</w:t>
            </w:r>
            <w:r>
              <w:rPr>
                <w:spacing w:val="-29"/>
                <w:sz w:val="18"/>
              </w:rPr>
              <w:t> </w:t>
            </w:r>
            <w:r>
              <w:rPr>
                <w:spacing w:val="-6"/>
                <w:sz w:val="18"/>
              </w:rPr>
              <w:t>y,</w:t>
            </w:r>
            <w:r>
              <w:rPr>
                <w:spacing w:val="-29"/>
                <w:sz w:val="18"/>
              </w:rPr>
              <w:t> </w:t>
            </w:r>
            <w:r>
              <w:rPr>
                <w:sz w:val="18"/>
              </w:rPr>
              <w:t>posterior- </w:t>
            </w:r>
            <w:r>
              <w:rPr>
                <w:w w:val="95"/>
                <w:sz w:val="18"/>
              </w:rPr>
              <w:t>mente,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1646.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1646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Cobián, Andrés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97"/>
              <w:ind w:left="108" w:right="106"/>
              <w:jc w:val="both"/>
              <w:rPr>
                <w:sz w:val="18"/>
              </w:rPr>
            </w:pPr>
            <w:r>
              <w:rPr>
                <w:w w:val="95"/>
                <w:sz w:val="18"/>
              </w:rPr>
              <w:t>En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1646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llegó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para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predicar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entre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los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indios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esta</w:t>
            </w:r>
            <w:r>
              <w:rPr>
                <w:spacing w:val="-19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ciudad. Después</w:t>
            </w:r>
            <w:r>
              <w:rPr>
                <w:spacing w:val="-2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pasó</w:t>
            </w:r>
            <w:r>
              <w:rPr>
                <w:spacing w:val="-2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</w:t>
            </w:r>
            <w:r>
              <w:rPr>
                <w:spacing w:val="-2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Valladolid</w:t>
            </w:r>
            <w:r>
              <w:rPr>
                <w:spacing w:val="-2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2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aprendió</w:t>
            </w:r>
            <w:r>
              <w:rPr>
                <w:spacing w:val="-2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el</w:t>
            </w:r>
            <w:r>
              <w:rPr>
                <w:spacing w:val="-2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tarasco.</w:t>
            </w:r>
            <w:r>
              <w:rPr>
                <w:spacing w:val="-2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Fue</w:t>
            </w:r>
            <w:r>
              <w:rPr>
                <w:spacing w:val="-22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rector de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ambos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colegios.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1647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0"/>
                <w:sz w:val="18"/>
              </w:rPr>
              <w:t>Díaz, Diego.</w:t>
            </w:r>
          </w:p>
        </w:tc>
        <w:tc>
          <w:tcPr>
            <w:tcW w:w="4100" w:type="dxa"/>
          </w:tcPr>
          <w:p>
            <w:pPr>
              <w:pStyle w:val="TableParagraph"/>
              <w:spacing w:before="9"/>
              <w:rPr>
                <w:i/>
                <w:sz w:val="17"/>
              </w:rPr>
            </w:pPr>
          </w:p>
          <w:p>
            <w:pPr>
              <w:pStyle w:val="TableParagraph"/>
              <w:spacing w:line="249" w:lineRule="auto"/>
              <w:ind w:left="108" w:right="101"/>
              <w:rPr>
                <w:sz w:val="18"/>
              </w:rPr>
            </w:pPr>
            <w:r>
              <w:rPr>
                <w:w w:val="95"/>
                <w:sz w:val="18"/>
              </w:rPr>
              <w:t>Enseñó</w:t>
            </w:r>
            <w:r>
              <w:rPr>
                <w:spacing w:val="-1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gramática</w:t>
            </w:r>
            <w:r>
              <w:rPr>
                <w:spacing w:val="-1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1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los</w:t>
            </w:r>
            <w:r>
              <w:rPr>
                <w:spacing w:val="-1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colegios</w:t>
            </w:r>
            <w:r>
              <w:rPr>
                <w:spacing w:val="-1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1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la</w:t>
            </w:r>
            <w:r>
              <w:rPr>
                <w:spacing w:val="-1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ciudad</w:t>
            </w:r>
            <w:r>
              <w:rPr>
                <w:spacing w:val="-1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11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México. </w:t>
            </w:r>
            <w:r>
              <w:rPr>
                <w:sz w:val="18"/>
              </w:rPr>
              <w:t>Estuvo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1647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el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Colegio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34"/>
                <w:sz w:val="18"/>
              </w:rPr>
              <w:t> </w:t>
            </w:r>
            <w:r>
              <w:rPr>
                <w:spacing w:val="-3"/>
                <w:sz w:val="18"/>
              </w:rPr>
              <w:t>Pátzcuaro.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1647</w:t>
            </w:r>
          </w:p>
        </w:tc>
        <w:tc>
          <w:tcPr>
            <w:tcW w:w="2126" w:type="dxa"/>
          </w:tcPr>
          <w:p>
            <w:pPr>
              <w:pStyle w:val="TableParagraph"/>
              <w:spacing w:before="9"/>
              <w:rPr>
                <w:i/>
                <w:sz w:val="17"/>
              </w:rPr>
            </w:pPr>
          </w:p>
          <w:p>
            <w:pPr>
              <w:pStyle w:val="TableParagraph"/>
              <w:tabs>
                <w:tab w:pos="972" w:val="left" w:leader="none"/>
                <w:tab w:pos="1500" w:val="left" w:leader="none"/>
              </w:tabs>
              <w:spacing w:line="249" w:lineRule="auto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Álvarez</w:t>
              <w:tab/>
            </w:r>
            <w:r>
              <w:rPr>
                <w:sz w:val="18"/>
              </w:rPr>
              <w:t>de</w:t>
              <w:tab/>
            </w:r>
            <w:r>
              <w:rPr>
                <w:spacing w:val="-5"/>
                <w:w w:val="95"/>
                <w:sz w:val="18"/>
              </w:rPr>
              <w:t>Toledo, </w:t>
            </w:r>
            <w:r>
              <w:rPr>
                <w:sz w:val="18"/>
              </w:rPr>
              <w:t>Fernando</w:t>
            </w:r>
          </w:p>
        </w:tc>
        <w:tc>
          <w:tcPr>
            <w:tcW w:w="4100" w:type="dxa"/>
          </w:tcPr>
          <w:p>
            <w:pPr>
              <w:pStyle w:val="TableParagraph"/>
              <w:spacing w:before="9"/>
              <w:rPr>
                <w:i/>
                <w:sz w:val="17"/>
              </w:rPr>
            </w:pPr>
          </w:p>
          <w:p>
            <w:pPr>
              <w:pStyle w:val="TableParagraph"/>
              <w:spacing w:line="249" w:lineRule="auto"/>
              <w:ind w:left="108" w:right="103"/>
              <w:rPr>
                <w:sz w:val="18"/>
              </w:rPr>
            </w:pPr>
            <w:r>
              <w:rPr>
                <w:sz w:val="18"/>
              </w:rPr>
              <w:t>Recibió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los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cuatro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votos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este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colegio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antes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morir</w:t>
            </w:r>
            <w:r>
              <w:rPr>
                <w:spacing w:val="-21"/>
                <w:sz w:val="18"/>
              </w:rPr>
              <w:t> </w:t>
            </w:r>
            <w:r>
              <w:rPr>
                <w:sz w:val="18"/>
              </w:rPr>
              <w:t>y </w:t>
            </w:r>
            <w:r>
              <w:rPr>
                <w:w w:val="95"/>
                <w:sz w:val="18"/>
              </w:rPr>
              <w:t>donar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todos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sus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bienes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la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Compañía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14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Jesús.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1651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Albízuri, Juan de</w:t>
            </w:r>
          </w:p>
        </w:tc>
        <w:tc>
          <w:tcPr>
            <w:tcW w:w="4100" w:type="dxa"/>
          </w:tcPr>
          <w:p>
            <w:pPr>
              <w:pStyle w:val="TableParagraph"/>
              <w:spacing w:before="9"/>
              <w:rPr>
                <w:i/>
                <w:sz w:val="17"/>
              </w:rPr>
            </w:pPr>
          </w:p>
          <w:p>
            <w:pPr>
              <w:pStyle w:val="TableParagraph"/>
              <w:spacing w:line="249" w:lineRule="auto"/>
              <w:ind w:left="108" w:right="96"/>
              <w:rPr>
                <w:sz w:val="18"/>
              </w:rPr>
            </w:pPr>
            <w:r>
              <w:rPr>
                <w:sz w:val="18"/>
              </w:rPr>
              <w:t>Realizó misión en Sinaloa y Durango. Fue rector en </w:t>
            </w:r>
            <w:r>
              <w:rPr>
                <w:w w:val="95"/>
                <w:sz w:val="18"/>
              </w:rPr>
              <w:t>Valladolid (1648) y Pátzcuaro (1651).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1673-1674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Méndez, Juan</w:t>
            </w:r>
          </w:p>
        </w:tc>
        <w:tc>
          <w:tcPr>
            <w:tcW w:w="4100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96"/>
              <w:rPr>
                <w:sz w:val="18"/>
              </w:rPr>
            </w:pPr>
            <w:r>
              <w:rPr>
                <w:w w:val="90"/>
                <w:sz w:val="18"/>
              </w:rPr>
              <w:t>Misionero apostólico.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1673-1674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Tapia, Gonzalo de</w:t>
            </w:r>
          </w:p>
        </w:tc>
        <w:tc>
          <w:tcPr>
            <w:tcW w:w="4100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96"/>
              <w:rPr>
                <w:sz w:val="18"/>
              </w:rPr>
            </w:pPr>
            <w:r>
              <w:rPr>
                <w:w w:val="90"/>
                <w:sz w:val="18"/>
              </w:rPr>
              <w:t>Misionero apostólico.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1673-1674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Ferro, Juan</w:t>
            </w:r>
          </w:p>
        </w:tc>
        <w:tc>
          <w:tcPr>
            <w:tcW w:w="4100" w:type="dxa"/>
          </w:tcPr>
          <w:p>
            <w:pPr>
              <w:pStyle w:val="TableParagraph"/>
              <w:rPr>
                <w:i/>
                <w:sz w:val="18"/>
              </w:rPr>
            </w:pPr>
          </w:p>
          <w:p>
            <w:pPr>
              <w:pStyle w:val="TableParagraph"/>
              <w:spacing w:before="106"/>
              <w:ind w:left="108" w:right="96"/>
              <w:rPr>
                <w:sz w:val="18"/>
              </w:rPr>
            </w:pPr>
            <w:r>
              <w:rPr>
                <w:w w:val="90"/>
                <w:sz w:val="18"/>
              </w:rPr>
              <w:t>Misionero apostólico.</w:t>
            </w:r>
          </w:p>
        </w:tc>
      </w:tr>
    </w:tbl>
    <w:p>
      <w:pPr>
        <w:spacing w:after="0"/>
        <w:rPr>
          <w:sz w:val="18"/>
        </w:rPr>
        <w:sectPr>
          <w:pgSz w:w="9360" w:h="13040"/>
          <w:pgMar w:top="540" w:bottom="280" w:left="740" w:right="900"/>
        </w:sectPr>
      </w:pPr>
    </w:p>
    <w:p>
      <w:pPr>
        <w:tabs>
          <w:tab w:pos="7269" w:val="left" w:leader="none"/>
        </w:tabs>
        <w:spacing w:before="29"/>
        <w:ind w:left="2305" w:right="0" w:firstLine="0"/>
        <w:jc w:val="left"/>
        <w:rPr>
          <w:sz w:val="22"/>
        </w:rPr>
      </w:pPr>
      <w:r>
        <w:rPr>
          <w:i/>
          <w:color w:val="AC883A"/>
          <w:w w:val="80"/>
          <w:sz w:val="22"/>
        </w:rPr>
        <w:t>Algunos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nombres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jesuitas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que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habitaron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20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  <w:tab/>
      </w:r>
      <w:r>
        <w:rPr>
          <w:color w:val="AC883A"/>
          <w:w w:val="90"/>
          <w:sz w:val="22"/>
        </w:rPr>
        <w:t>277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0"/>
        </w:rPr>
      </w:pPr>
    </w:p>
    <w:tbl>
      <w:tblPr>
        <w:tblW w:w="0" w:type="auto"/>
        <w:jc w:val="left"/>
        <w:tblInd w:w="1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7"/>
        <w:gridCol w:w="2126"/>
        <w:gridCol w:w="4100"/>
      </w:tblGrid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1673-1674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Ríos, Ambrosio de los</w:t>
            </w:r>
          </w:p>
        </w:tc>
        <w:tc>
          <w:tcPr>
            <w:tcW w:w="41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96"/>
              <w:rPr>
                <w:sz w:val="18"/>
              </w:rPr>
            </w:pPr>
            <w:r>
              <w:rPr>
                <w:w w:val="90"/>
                <w:sz w:val="18"/>
              </w:rPr>
              <w:t>Misionero apostólico.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1673-1674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0"/>
                <w:sz w:val="18"/>
              </w:rPr>
              <w:t>Ramírez, Jerónimo</w:t>
            </w:r>
          </w:p>
        </w:tc>
        <w:tc>
          <w:tcPr>
            <w:tcW w:w="41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96"/>
              <w:rPr>
                <w:sz w:val="18"/>
              </w:rPr>
            </w:pPr>
            <w:r>
              <w:rPr>
                <w:w w:val="90"/>
                <w:sz w:val="18"/>
              </w:rPr>
              <w:t>Misionero apostólico.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1690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0"/>
                <w:sz w:val="18"/>
              </w:rPr>
              <w:t>Aldana, Bartolomé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97"/>
              <w:ind w:left="108" w:right="106"/>
              <w:jc w:val="both"/>
              <w:rPr>
                <w:sz w:val="18"/>
              </w:rPr>
            </w:pPr>
            <w:r>
              <w:rPr>
                <w:w w:val="95"/>
                <w:sz w:val="18"/>
              </w:rPr>
              <w:t>Acompañaba</w:t>
            </w:r>
            <w:r>
              <w:rPr>
                <w:spacing w:val="-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al</w:t>
            </w:r>
            <w:r>
              <w:rPr>
                <w:spacing w:val="-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rector</w:t>
            </w:r>
            <w:r>
              <w:rPr>
                <w:spacing w:val="-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Bernardo</w:t>
            </w:r>
            <w:r>
              <w:rPr>
                <w:spacing w:val="-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Rolándegui.</w:t>
            </w:r>
            <w:r>
              <w:rPr>
                <w:spacing w:val="-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Realizó</w:t>
            </w:r>
            <w:r>
              <w:rPr>
                <w:spacing w:val="-8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mi- </w:t>
            </w:r>
            <w:r>
              <w:rPr>
                <w:sz w:val="18"/>
              </w:rPr>
              <w:t>siones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Nahuatzen,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Capácuaro,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Quirimángaro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y</w:t>
            </w:r>
            <w:r>
              <w:rPr>
                <w:spacing w:val="-25"/>
                <w:sz w:val="18"/>
              </w:rPr>
              <w:t> </w:t>
            </w:r>
            <w:r>
              <w:rPr>
                <w:sz w:val="18"/>
              </w:rPr>
              <w:t>Santa Clara.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1690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0"/>
                <w:sz w:val="18"/>
              </w:rPr>
              <w:t>Rolándegui,  Bernardo</w:t>
            </w:r>
          </w:p>
        </w:tc>
        <w:tc>
          <w:tcPr>
            <w:tcW w:w="4100" w:type="dxa"/>
          </w:tcPr>
          <w:p>
            <w:pPr>
              <w:pStyle w:val="TableParagraph"/>
              <w:spacing w:before="9"/>
              <w:rPr>
                <w:sz w:val="17"/>
              </w:rPr>
            </w:pPr>
          </w:p>
          <w:p>
            <w:pPr>
              <w:pStyle w:val="TableParagraph"/>
              <w:spacing w:line="249" w:lineRule="auto"/>
              <w:ind w:left="108" w:right="93"/>
              <w:rPr>
                <w:sz w:val="18"/>
              </w:rPr>
            </w:pPr>
            <w:r>
              <w:rPr>
                <w:sz w:val="18"/>
              </w:rPr>
              <w:t>En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dicho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año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fue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rector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del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colegio.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Fue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electo</w:t>
            </w:r>
            <w:r>
              <w:rPr>
                <w:spacing w:val="-30"/>
                <w:sz w:val="18"/>
              </w:rPr>
              <w:t> </w:t>
            </w:r>
            <w:r>
              <w:rPr>
                <w:sz w:val="18"/>
              </w:rPr>
              <w:t>provincial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la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Nueva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España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</w:t>
            </w:r>
            <w:r>
              <w:rPr>
                <w:spacing w:val="-15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1706.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1693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Gutiérrez, Pedro</w:t>
            </w:r>
          </w:p>
        </w:tc>
        <w:tc>
          <w:tcPr>
            <w:tcW w:w="41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96"/>
              <w:rPr>
                <w:sz w:val="18"/>
              </w:rPr>
            </w:pPr>
            <w:r>
              <w:rPr>
                <w:w w:val="95"/>
                <w:sz w:val="18"/>
              </w:rPr>
              <w:t>Evangelizador de los pueblos de Michoacán.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1693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Ramírez, Antonio</w:t>
            </w:r>
          </w:p>
        </w:tc>
        <w:tc>
          <w:tcPr>
            <w:tcW w:w="41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96"/>
              <w:rPr>
                <w:sz w:val="18"/>
              </w:rPr>
            </w:pPr>
            <w:r>
              <w:rPr>
                <w:w w:val="95"/>
                <w:sz w:val="18"/>
              </w:rPr>
              <w:t>Evangelizador de los pueblos de Michoacán.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1693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Aldama, Bartolomé de</w:t>
            </w:r>
          </w:p>
        </w:tc>
        <w:tc>
          <w:tcPr>
            <w:tcW w:w="41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96"/>
              <w:rPr>
                <w:sz w:val="18"/>
              </w:rPr>
            </w:pPr>
            <w:r>
              <w:rPr>
                <w:w w:val="95"/>
                <w:sz w:val="18"/>
              </w:rPr>
              <w:t>Evangelizador de los pueblos de Michoacán.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1708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Cordero, Cristóbal</w:t>
            </w:r>
          </w:p>
        </w:tc>
        <w:tc>
          <w:tcPr>
            <w:tcW w:w="4100" w:type="dxa"/>
          </w:tcPr>
          <w:p>
            <w:pPr>
              <w:pStyle w:val="TableParagraph"/>
              <w:spacing w:before="9"/>
              <w:rPr>
                <w:sz w:val="17"/>
              </w:rPr>
            </w:pPr>
          </w:p>
          <w:p>
            <w:pPr>
              <w:pStyle w:val="TableParagraph"/>
              <w:spacing w:line="249" w:lineRule="auto"/>
              <w:ind w:left="108" w:right="100"/>
              <w:rPr>
                <w:sz w:val="10"/>
              </w:rPr>
            </w:pPr>
            <w:r>
              <w:rPr>
                <w:w w:val="95"/>
                <w:sz w:val="18"/>
              </w:rPr>
              <w:t>Prefecto de las congregaciones del Colegio de</w:t>
            </w:r>
            <w:r>
              <w:rPr>
                <w:spacing w:val="-21"/>
                <w:w w:val="95"/>
                <w:sz w:val="18"/>
              </w:rPr>
              <w:t> </w:t>
            </w:r>
            <w:r>
              <w:rPr>
                <w:spacing w:val="-3"/>
                <w:w w:val="95"/>
                <w:sz w:val="18"/>
              </w:rPr>
              <w:t>Pátzcuaro. </w:t>
            </w:r>
            <w:r>
              <w:rPr>
                <w:sz w:val="18"/>
              </w:rPr>
              <w:t>Se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abrió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un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proceso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inquisitorial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su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contra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en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este</w:t>
            </w:r>
            <w:r>
              <w:rPr>
                <w:spacing w:val="-34"/>
                <w:sz w:val="18"/>
              </w:rPr>
              <w:t> </w:t>
            </w:r>
            <w:r>
              <w:rPr>
                <w:sz w:val="18"/>
              </w:rPr>
              <w:t>año.</w:t>
            </w:r>
            <w:r>
              <w:rPr>
                <w:position w:val="6"/>
                <w:sz w:val="10"/>
              </w:rPr>
              <w:t>1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1744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Mendosa, Pedro</w:t>
            </w:r>
          </w:p>
        </w:tc>
        <w:tc>
          <w:tcPr>
            <w:tcW w:w="41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96"/>
              <w:rPr>
                <w:sz w:val="18"/>
              </w:rPr>
            </w:pPr>
            <w:r>
              <w:rPr>
                <w:w w:val="95"/>
                <w:sz w:val="18"/>
              </w:rPr>
              <w:t>Operario y prefecto de la Congregación.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1751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0"/>
                <w:sz w:val="18"/>
              </w:rPr>
              <w:t>Baltasar, Juan Antonio</w:t>
            </w:r>
          </w:p>
        </w:tc>
        <w:tc>
          <w:tcPr>
            <w:tcW w:w="41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96"/>
              <w:rPr>
                <w:sz w:val="18"/>
              </w:rPr>
            </w:pPr>
            <w:r>
              <w:rPr>
                <w:w w:val="95"/>
                <w:sz w:val="18"/>
              </w:rPr>
              <w:t>Restituyó la cátedra de filosofía en el colegio.</w:t>
            </w:r>
          </w:p>
        </w:tc>
      </w:tr>
      <w:tr>
        <w:trPr>
          <w:trHeight w:val="850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/>
              <w:rPr>
                <w:sz w:val="18"/>
              </w:rPr>
            </w:pPr>
            <w:r>
              <w:rPr>
                <w:sz w:val="18"/>
              </w:rPr>
              <w:t>1761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106"/>
              <w:rPr>
                <w:sz w:val="18"/>
              </w:rPr>
            </w:pPr>
            <w:r>
              <w:rPr>
                <w:w w:val="95"/>
                <w:sz w:val="18"/>
              </w:rPr>
              <w:t>Martí, Pedro</w:t>
            </w:r>
          </w:p>
        </w:tc>
        <w:tc>
          <w:tcPr>
            <w:tcW w:w="41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6"/>
              <w:ind w:left="108" w:right="96"/>
              <w:rPr>
                <w:sz w:val="18"/>
              </w:rPr>
            </w:pPr>
            <w:r>
              <w:rPr>
                <w:w w:val="95"/>
                <w:sz w:val="18"/>
              </w:rPr>
              <w:t>En 1761 enseñaba gramática en el colegio.</w:t>
            </w:r>
          </w:p>
        </w:tc>
      </w:tr>
      <w:tr>
        <w:trPr>
          <w:trHeight w:val="997" w:hRule="exact"/>
        </w:trPr>
        <w:tc>
          <w:tcPr>
            <w:tcW w:w="1247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spacing w:before="1"/>
              <w:ind w:left="108"/>
              <w:rPr>
                <w:sz w:val="18"/>
              </w:rPr>
            </w:pPr>
            <w:r>
              <w:rPr>
                <w:sz w:val="18"/>
              </w:rPr>
              <w:t>1767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6"/>
              <w:rPr>
                <w:sz w:val="15"/>
              </w:rPr>
            </w:pPr>
          </w:p>
          <w:p>
            <w:pPr>
              <w:pStyle w:val="TableParagraph"/>
              <w:spacing w:before="1"/>
              <w:ind w:left="108" w:right="106"/>
              <w:rPr>
                <w:sz w:val="18"/>
              </w:rPr>
            </w:pPr>
            <w:r>
              <w:rPr>
                <w:w w:val="90"/>
                <w:sz w:val="18"/>
              </w:rPr>
              <w:t>Meléndez, José</w:t>
            </w:r>
          </w:p>
        </w:tc>
        <w:tc>
          <w:tcPr>
            <w:tcW w:w="4100" w:type="dxa"/>
          </w:tcPr>
          <w:p>
            <w:pPr>
              <w:pStyle w:val="TableParagraph"/>
              <w:spacing w:line="249" w:lineRule="auto" w:before="62"/>
              <w:ind w:left="108" w:right="105"/>
              <w:jc w:val="both"/>
              <w:rPr>
                <w:sz w:val="18"/>
              </w:rPr>
            </w:pPr>
            <w:r>
              <w:rPr>
                <w:sz w:val="18"/>
              </w:rPr>
              <w:t>Era un mestizo hijo de criollo e indígena. Ingresó a   la Compañía de Jesús en 1743. Estudió teología en el </w:t>
            </w:r>
            <w:r>
              <w:rPr>
                <w:w w:val="95"/>
                <w:sz w:val="18"/>
              </w:rPr>
              <w:t>Colegio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Máximo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la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Ciudad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México.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Enseñó</w:t>
            </w:r>
            <w:r>
              <w:rPr>
                <w:spacing w:val="-23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filosofía en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Oaxaca.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Era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el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rector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cuando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sucedió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la</w:t>
            </w:r>
            <w:r>
              <w:rPr>
                <w:spacing w:val="-17"/>
                <w:w w:val="95"/>
                <w:sz w:val="18"/>
              </w:rPr>
              <w:t> </w:t>
            </w:r>
            <w:r>
              <w:rPr>
                <w:w w:val="95"/>
                <w:sz w:val="18"/>
              </w:rPr>
              <w:t>expulsión.</w:t>
            </w:r>
          </w:p>
        </w:tc>
      </w:tr>
    </w:tbl>
    <w:p>
      <w:pPr>
        <w:spacing w:after="0" w:line="249" w:lineRule="auto"/>
        <w:jc w:val="both"/>
        <w:rPr>
          <w:sz w:val="18"/>
        </w:rPr>
        <w:sectPr>
          <w:pgSz w:w="9360" w:h="13040"/>
          <w:pgMar w:top="540" w:bottom="280" w:left="920" w:right="74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9360" w:h="13040"/>
          <w:pgMar w:top="1200" w:bottom="280" w:left="1300" w:right="1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p>
      <w:pPr>
        <w:pStyle w:val="Heading1"/>
        <w:ind w:right="108"/>
        <w:jc w:val="right"/>
      </w:pPr>
      <w:bookmarkStart w:name="Planos" w:id="184"/>
      <w:bookmarkEnd w:id="184"/>
      <w:r>
        <w:rPr/>
      </w:r>
      <w:bookmarkStart w:name="_bookmark84" w:id="185"/>
      <w:bookmarkEnd w:id="185"/>
      <w:r>
        <w:rPr/>
      </w:r>
      <w:r>
        <w:rPr>
          <w:color w:val="AC883A"/>
          <w:w w:val="85"/>
        </w:rPr>
        <w:t>Planos</w:t>
      </w:r>
    </w:p>
    <w:p>
      <w:pPr>
        <w:spacing w:after="0"/>
        <w:jc w:val="right"/>
        <w:sectPr>
          <w:pgSz w:w="9360" w:h="13040"/>
          <w:pgMar w:top="1200" w:bottom="280" w:left="1300" w:right="74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9360" w:h="13040"/>
          <w:pgMar w:top="1200" w:bottom="280" w:left="1300" w:right="1300"/>
        </w:sectPr>
      </w:pPr>
    </w:p>
    <w:p>
      <w:pPr>
        <w:pStyle w:val="BodyText"/>
        <w:rPr>
          <w:sz w:val="20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07.849792pt;margin-top:372.046692pt;width:13pt;height:25.85pt;mso-position-horizontal-relative:page;mso-position-vertical-relative:page;z-index:6688" type="#_x0000_t202" filled="false" stroked="false">
            <v:textbox inset="0,0,0,0" style="layout-flow:vertical">
              <w:txbxContent>
                <w:p>
                  <w:pPr>
                    <w:spacing w:line="220" w:lineRule="exact" w:before="0"/>
                    <w:ind w:left="20" w:right="-255" w:firstLine="0"/>
                    <w:jc w:val="left"/>
                    <w:rPr>
                      <w:rFonts w:ascii="Cambria"/>
                      <w:i/>
                      <w:sz w:val="22"/>
                    </w:rPr>
                  </w:pPr>
                  <w:r>
                    <w:rPr>
                      <w:rFonts w:ascii="Cambria"/>
                      <w:i/>
                      <w:color w:val="AC883A"/>
                      <w:w w:val="81"/>
                      <w:sz w:val="22"/>
                    </w:rPr>
                    <w:t>Pl</w:t>
                  </w:r>
                  <w:r>
                    <w:rPr>
                      <w:rFonts w:ascii="Cambria"/>
                      <w:i/>
                      <w:color w:val="AC883A"/>
                      <w:spacing w:val="-2"/>
                      <w:w w:val="81"/>
                      <w:sz w:val="22"/>
                    </w:rPr>
                    <w:t>a</w:t>
                  </w:r>
                  <w:r>
                    <w:rPr>
                      <w:rFonts w:ascii="Cambria"/>
                      <w:i/>
                      <w:color w:val="AC883A"/>
                      <w:spacing w:val="-1"/>
                      <w:w w:val="79"/>
                      <w:sz w:val="22"/>
                    </w:rPr>
                    <w:t>n</w:t>
                  </w:r>
                  <w:r>
                    <w:rPr>
                      <w:rFonts w:ascii="Cambria"/>
                      <w:i/>
                      <w:color w:val="AC883A"/>
                      <w:w w:val="73"/>
                      <w:sz w:val="22"/>
                    </w:rPr>
                    <w:t>os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07.966614pt;margin-top:408.488892pt;width:13pt;height:17.75pt;mso-position-horizontal-relative:page;mso-position-vertical-relative:page;z-index:6712" type="#_x0000_t202" filled="false" stroked="false">
            <v:textbox inset="0,0,0,0" style="layout-flow:vertical">
              <w:txbxContent>
                <w:p>
                  <w:pPr>
                    <w:spacing w:line="221" w:lineRule="exact" w:before="0"/>
                    <w:ind w:left="20" w:right="-95" w:firstLine="0"/>
                    <w:jc w:val="left"/>
                    <w:rPr>
                      <w:sz w:val="22"/>
                    </w:rPr>
                  </w:pPr>
                  <w:r>
                    <w:rPr>
                      <w:color w:val="AC883A"/>
                      <w:w w:val="95"/>
                      <w:sz w:val="22"/>
                    </w:rPr>
                    <w:t>281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p>
      <w:pPr>
        <w:pStyle w:val="BodyText"/>
        <w:ind w:left="117"/>
        <w:rPr>
          <w:sz w:val="20"/>
        </w:rPr>
      </w:pPr>
      <w:r>
        <w:rPr>
          <w:sz w:val="20"/>
        </w:rPr>
        <w:drawing>
          <wp:inline distT="0" distB="0" distL="0" distR="0">
            <wp:extent cx="6607090" cy="4033266"/>
            <wp:effectExtent l="0" t="0" r="0" b="0"/>
            <wp:docPr id="181" name="image10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101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7090" cy="4033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9"/>
        </w:rPr>
      </w:pPr>
    </w:p>
    <w:p>
      <w:pPr>
        <w:spacing w:before="67"/>
        <w:ind w:left="716" w:right="930" w:firstLine="0"/>
        <w:jc w:val="center"/>
        <w:rPr>
          <w:sz w:val="14"/>
        </w:rPr>
      </w:pPr>
      <w:r>
        <w:rPr>
          <w:w w:val="95"/>
          <w:sz w:val="14"/>
        </w:rPr>
        <w:t>Plano. 1. Plano del Templo y Colegio de la Compañía de Jesús.</w:t>
      </w:r>
    </w:p>
    <w:p>
      <w:pPr>
        <w:spacing w:before="22"/>
        <w:ind w:left="716" w:right="930" w:firstLine="0"/>
        <w:jc w:val="center"/>
        <w:rPr>
          <w:sz w:val="14"/>
        </w:rPr>
      </w:pPr>
      <w:r>
        <w:rPr>
          <w:rFonts w:ascii="Palatino Linotype" w:hAnsi="Palatino Linotype"/>
          <w:i/>
          <w:w w:val="95"/>
          <w:sz w:val="14"/>
        </w:rPr>
        <w:t>Proyecto de rescate y restauración del Ex Colegio Jesuita de Pátzcuaro </w:t>
      </w:r>
      <w:r>
        <w:rPr>
          <w:w w:val="95"/>
          <w:sz w:val="14"/>
        </w:rPr>
        <w:t>a cargo del licenciado Jaime Emilio Muñoz y el arquitecto Ignacio Solís, 29 de octubre de 1990.</w:t>
      </w:r>
    </w:p>
    <w:p>
      <w:pPr>
        <w:spacing w:after="0"/>
        <w:jc w:val="center"/>
        <w:rPr>
          <w:sz w:val="14"/>
        </w:rPr>
        <w:sectPr>
          <w:pgSz w:w="13040" w:h="9360" w:orient="landscape"/>
          <w:pgMar w:top="0" w:bottom="280" w:left="1140" w:right="13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7"/>
        </w:rPr>
      </w:pPr>
    </w:p>
    <w:p>
      <w:pPr>
        <w:pStyle w:val="BodyText"/>
        <w:ind w:left="784"/>
        <w:rPr>
          <w:sz w:val="20"/>
        </w:rPr>
      </w:pPr>
      <w:r>
        <w:rPr>
          <w:sz w:val="20"/>
        </w:rPr>
        <w:drawing>
          <wp:inline distT="0" distB="0" distL="0" distR="0">
            <wp:extent cx="5203636" cy="3452526"/>
            <wp:effectExtent l="0" t="0" r="0" b="0"/>
            <wp:docPr id="183" name="image10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02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3636" cy="3452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3"/>
        </w:rPr>
      </w:pPr>
    </w:p>
    <w:p>
      <w:pPr>
        <w:spacing w:before="67"/>
        <w:ind w:left="1531" w:right="15" w:firstLine="0"/>
        <w:jc w:val="center"/>
        <w:rPr>
          <w:sz w:val="14"/>
        </w:rPr>
      </w:pPr>
      <w:r>
        <w:rPr/>
        <w:pict>
          <v:shape style="position:absolute;margin-left:31.119223pt;margin-top:-255.920059pt;width:13pt;height:288.150pt;mso-position-horizontal-relative:page;mso-position-vertical-relative:paragraph;z-index:-135256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586" w:val="left" w:leader="none"/>
                    </w:tabs>
                    <w:spacing w:line="219" w:lineRule="exact" w:before="0"/>
                    <w:ind w:left="20" w:right="0" w:firstLine="0"/>
                    <w:jc w:val="left"/>
                    <w:rPr>
                      <w:i/>
                      <w:sz w:val="22"/>
                    </w:rPr>
                  </w:pPr>
                  <w:r>
                    <w:rPr>
                      <w:color w:val="AC883A"/>
                      <w:w w:val="95"/>
                      <w:sz w:val="20"/>
                    </w:rPr>
                    <w:t>282</w:t>
                  </w:r>
                  <w:r>
                    <w:rPr>
                      <w:color w:val="AC883A"/>
                      <w:sz w:val="20"/>
                    </w:rPr>
                    <w:tab/>
                  </w:r>
                  <w:r>
                    <w:rPr>
                      <w:i/>
                      <w:color w:val="AC883A"/>
                      <w:spacing w:val="-3"/>
                      <w:w w:val="81"/>
                      <w:sz w:val="22"/>
                    </w:rPr>
                    <w:t>E</w:t>
                  </w:r>
                  <w:r>
                    <w:rPr>
                      <w:i/>
                      <w:color w:val="AC883A"/>
                      <w:w w:val="73"/>
                      <w:sz w:val="22"/>
                    </w:rPr>
                    <w:t>l</w:t>
                  </w:r>
                  <w:r>
                    <w:rPr>
                      <w:i/>
                      <w:color w:val="AC883A"/>
                      <w:spacing w:val="-20"/>
                      <w:sz w:val="22"/>
                    </w:rPr>
                    <w:t> </w:t>
                  </w:r>
                  <w:r>
                    <w:rPr>
                      <w:i/>
                      <w:color w:val="AC883A"/>
                      <w:spacing w:val="-23"/>
                      <w:w w:val="103"/>
                      <w:sz w:val="22"/>
                    </w:rPr>
                    <w:t>T</w:t>
                  </w:r>
                  <w:r>
                    <w:rPr>
                      <w:i/>
                      <w:color w:val="AC883A"/>
                      <w:w w:val="81"/>
                      <w:sz w:val="22"/>
                    </w:rPr>
                    <w:t>e</w:t>
                  </w:r>
                  <w:r>
                    <w:rPr>
                      <w:i/>
                      <w:color w:val="AC883A"/>
                      <w:spacing w:val="-2"/>
                      <w:w w:val="81"/>
                      <w:sz w:val="22"/>
                    </w:rPr>
                    <w:t>m</w:t>
                  </w:r>
                  <w:r>
                    <w:rPr>
                      <w:i/>
                      <w:color w:val="AC883A"/>
                      <w:spacing w:val="-3"/>
                      <w:w w:val="85"/>
                      <w:sz w:val="22"/>
                    </w:rPr>
                    <w:t>p</w:t>
                  </w:r>
                  <w:r>
                    <w:rPr>
                      <w:i/>
                      <w:color w:val="AC883A"/>
                      <w:w w:val="75"/>
                      <w:sz w:val="22"/>
                    </w:rPr>
                    <w:t>lo</w:t>
                  </w:r>
                  <w:r>
                    <w:rPr>
                      <w:i/>
                      <w:color w:val="AC883A"/>
                      <w:spacing w:val="-20"/>
                      <w:sz w:val="22"/>
                    </w:rPr>
                    <w:t> </w:t>
                  </w:r>
                  <w:r>
                    <w:rPr>
                      <w:i/>
                      <w:color w:val="AC883A"/>
                      <w:w w:val="79"/>
                      <w:sz w:val="22"/>
                    </w:rPr>
                    <w:t>y</w:t>
                  </w:r>
                  <w:r>
                    <w:rPr>
                      <w:i/>
                      <w:color w:val="AC883A"/>
                      <w:spacing w:val="-20"/>
                      <w:sz w:val="22"/>
                    </w:rPr>
                    <w:t> </w:t>
                  </w:r>
                  <w:r>
                    <w:rPr>
                      <w:i/>
                      <w:color w:val="AC883A"/>
                      <w:w w:val="82"/>
                      <w:sz w:val="22"/>
                    </w:rPr>
                    <w:t>C</w:t>
                  </w:r>
                  <w:r>
                    <w:rPr>
                      <w:i/>
                      <w:color w:val="AC883A"/>
                      <w:spacing w:val="-3"/>
                      <w:w w:val="82"/>
                      <w:sz w:val="22"/>
                    </w:rPr>
                    <w:t>o</w:t>
                  </w:r>
                  <w:r>
                    <w:rPr>
                      <w:i/>
                      <w:color w:val="AC883A"/>
                      <w:w w:val="70"/>
                      <w:sz w:val="22"/>
                    </w:rPr>
                    <w:t>l</w:t>
                  </w:r>
                  <w:r>
                    <w:rPr>
                      <w:i/>
                      <w:color w:val="AC883A"/>
                      <w:spacing w:val="-2"/>
                      <w:w w:val="70"/>
                      <w:sz w:val="22"/>
                    </w:rPr>
                    <w:t>e</w:t>
                  </w:r>
                  <w:r>
                    <w:rPr>
                      <w:i/>
                      <w:color w:val="AC883A"/>
                      <w:spacing w:val="3"/>
                      <w:w w:val="70"/>
                      <w:sz w:val="22"/>
                    </w:rPr>
                    <w:t>g</w:t>
                  </w:r>
                  <w:r>
                    <w:rPr>
                      <w:i/>
                      <w:color w:val="AC883A"/>
                      <w:spacing w:val="-1"/>
                      <w:w w:val="74"/>
                      <w:sz w:val="22"/>
                    </w:rPr>
                    <w:t>i</w:t>
                  </w:r>
                  <w:r>
                    <w:rPr>
                      <w:i/>
                      <w:color w:val="AC883A"/>
                      <w:w w:val="77"/>
                      <w:sz w:val="22"/>
                    </w:rPr>
                    <w:t>o</w:t>
                  </w:r>
                  <w:r>
                    <w:rPr>
                      <w:i/>
                      <w:color w:val="AC883A"/>
                      <w:spacing w:val="-20"/>
                      <w:sz w:val="22"/>
                    </w:rPr>
                    <w:t> </w:t>
                  </w:r>
                  <w:r>
                    <w:rPr>
                      <w:i/>
                      <w:color w:val="AC883A"/>
                      <w:w w:val="76"/>
                      <w:sz w:val="22"/>
                    </w:rPr>
                    <w:t>de</w:t>
                  </w:r>
                  <w:r>
                    <w:rPr>
                      <w:i/>
                      <w:color w:val="AC883A"/>
                      <w:spacing w:val="-20"/>
                      <w:sz w:val="22"/>
                    </w:rPr>
                    <w:t> </w:t>
                  </w:r>
                  <w:r>
                    <w:rPr>
                      <w:i/>
                      <w:color w:val="AC883A"/>
                      <w:w w:val="86"/>
                      <w:sz w:val="22"/>
                    </w:rPr>
                    <w:t>S</w:t>
                  </w:r>
                  <w:r>
                    <w:rPr>
                      <w:i/>
                      <w:color w:val="AC883A"/>
                      <w:spacing w:val="-2"/>
                      <w:w w:val="82"/>
                      <w:sz w:val="22"/>
                    </w:rPr>
                    <w:t>a</w:t>
                  </w:r>
                  <w:r>
                    <w:rPr>
                      <w:i/>
                      <w:color w:val="AC883A"/>
                      <w:w w:val="84"/>
                      <w:sz w:val="22"/>
                    </w:rPr>
                    <w:t>n</w:t>
                  </w:r>
                  <w:r>
                    <w:rPr>
                      <w:i/>
                      <w:color w:val="AC883A"/>
                      <w:spacing w:val="-20"/>
                      <w:sz w:val="22"/>
                    </w:rPr>
                    <w:t> </w:t>
                  </w:r>
                  <w:r>
                    <w:rPr>
                      <w:i/>
                      <w:color w:val="AC883A"/>
                      <w:spacing w:val="-6"/>
                      <w:w w:val="85"/>
                      <w:sz w:val="22"/>
                    </w:rPr>
                    <w:t>I</w:t>
                  </w:r>
                  <w:r>
                    <w:rPr>
                      <w:i/>
                      <w:color w:val="AC883A"/>
                      <w:spacing w:val="3"/>
                      <w:w w:val="70"/>
                      <w:sz w:val="22"/>
                    </w:rPr>
                    <w:t>g</w:t>
                  </w:r>
                  <w:r>
                    <w:rPr>
                      <w:i/>
                      <w:color w:val="AC883A"/>
                      <w:spacing w:val="-2"/>
                      <w:w w:val="84"/>
                      <w:sz w:val="22"/>
                    </w:rPr>
                    <w:t>n</w:t>
                  </w:r>
                  <w:r>
                    <w:rPr>
                      <w:i/>
                      <w:color w:val="AC883A"/>
                      <w:spacing w:val="-2"/>
                      <w:w w:val="82"/>
                      <w:sz w:val="22"/>
                    </w:rPr>
                    <w:t>a</w:t>
                  </w:r>
                  <w:r>
                    <w:rPr>
                      <w:i/>
                      <w:color w:val="AC883A"/>
                      <w:w w:val="67"/>
                      <w:sz w:val="22"/>
                    </w:rPr>
                    <w:t>c</w:t>
                  </w:r>
                  <w:r>
                    <w:rPr>
                      <w:i/>
                      <w:color w:val="AC883A"/>
                      <w:spacing w:val="-1"/>
                      <w:w w:val="74"/>
                      <w:sz w:val="22"/>
                    </w:rPr>
                    <w:t>i</w:t>
                  </w:r>
                  <w:r>
                    <w:rPr>
                      <w:i/>
                      <w:color w:val="AC883A"/>
                      <w:w w:val="77"/>
                      <w:sz w:val="22"/>
                    </w:rPr>
                    <w:t>o</w:t>
                  </w:r>
                  <w:r>
                    <w:rPr>
                      <w:i/>
                      <w:color w:val="AC883A"/>
                      <w:spacing w:val="14"/>
                      <w:sz w:val="22"/>
                    </w:rPr>
                    <w:t> </w:t>
                  </w:r>
                  <w:r>
                    <w:rPr>
                      <w:i/>
                      <w:color w:val="AC883A"/>
                      <w:w w:val="76"/>
                      <w:sz w:val="22"/>
                    </w:rPr>
                    <w:t>de</w:t>
                  </w:r>
                  <w:r>
                    <w:rPr>
                      <w:i/>
                      <w:color w:val="AC883A"/>
                      <w:spacing w:val="-20"/>
                      <w:sz w:val="22"/>
                    </w:rPr>
                    <w:t> </w:t>
                  </w:r>
                  <w:r>
                    <w:rPr>
                      <w:i/>
                      <w:color w:val="AC883A"/>
                      <w:w w:val="78"/>
                      <w:sz w:val="22"/>
                    </w:rPr>
                    <w:t>la</w:t>
                  </w:r>
                  <w:r>
                    <w:rPr>
                      <w:i/>
                      <w:color w:val="AC883A"/>
                      <w:spacing w:val="-20"/>
                      <w:sz w:val="22"/>
                    </w:rPr>
                    <w:t> </w:t>
                  </w:r>
                  <w:r>
                    <w:rPr>
                      <w:i/>
                      <w:color w:val="AC883A"/>
                      <w:w w:val="82"/>
                      <w:sz w:val="22"/>
                    </w:rPr>
                    <w:t>C</w:t>
                  </w:r>
                  <w:r>
                    <w:rPr>
                      <w:i/>
                      <w:color w:val="AC883A"/>
                      <w:spacing w:val="-1"/>
                      <w:w w:val="82"/>
                      <w:sz w:val="22"/>
                    </w:rPr>
                    <w:t>o</w:t>
                  </w:r>
                  <w:r>
                    <w:rPr>
                      <w:i/>
                      <w:color w:val="AC883A"/>
                      <w:spacing w:val="-2"/>
                      <w:w w:val="90"/>
                      <w:sz w:val="22"/>
                    </w:rPr>
                    <w:t>m</w:t>
                  </w:r>
                  <w:r>
                    <w:rPr>
                      <w:i/>
                      <w:color w:val="AC883A"/>
                      <w:spacing w:val="-2"/>
                      <w:w w:val="85"/>
                      <w:sz w:val="22"/>
                    </w:rPr>
                    <w:t>p</w:t>
                  </w:r>
                  <w:r>
                    <w:rPr>
                      <w:i/>
                      <w:color w:val="AC883A"/>
                      <w:spacing w:val="-2"/>
                      <w:w w:val="82"/>
                      <w:sz w:val="22"/>
                    </w:rPr>
                    <w:t>a</w:t>
                  </w:r>
                  <w:r>
                    <w:rPr>
                      <w:i/>
                      <w:color w:val="AC883A"/>
                      <w:spacing w:val="-3"/>
                      <w:w w:val="84"/>
                      <w:sz w:val="22"/>
                    </w:rPr>
                    <w:t>ñ</w:t>
                  </w:r>
                  <w:r>
                    <w:rPr>
                      <w:i/>
                      <w:color w:val="AC883A"/>
                      <w:w w:val="79"/>
                      <w:sz w:val="22"/>
                    </w:rPr>
                    <w:t>ía</w:t>
                  </w:r>
                  <w:r>
                    <w:rPr>
                      <w:i/>
                      <w:color w:val="AC883A"/>
                      <w:spacing w:val="-20"/>
                      <w:sz w:val="22"/>
                    </w:rPr>
                    <w:t> </w:t>
                  </w:r>
                  <w:r>
                    <w:rPr>
                      <w:i/>
                      <w:color w:val="AC883A"/>
                      <w:w w:val="76"/>
                      <w:sz w:val="22"/>
                    </w:rPr>
                    <w:t>de</w:t>
                  </w:r>
                  <w:r>
                    <w:rPr>
                      <w:i/>
                      <w:color w:val="AC883A"/>
                      <w:spacing w:val="-20"/>
                      <w:sz w:val="22"/>
                    </w:rPr>
                    <w:t> </w:t>
                  </w:r>
                  <w:r>
                    <w:rPr>
                      <w:i/>
                      <w:color w:val="AC883A"/>
                      <w:spacing w:val="-7"/>
                      <w:w w:val="61"/>
                      <w:sz w:val="22"/>
                    </w:rPr>
                    <w:t>J</w:t>
                  </w:r>
                  <w:r>
                    <w:rPr>
                      <w:i/>
                      <w:color w:val="AC883A"/>
                      <w:spacing w:val="1"/>
                      <w:w w:val="68"/>
                      <w:sz w:val="22"/>
                    </w:rPr>
                    <w:t>e</w:t>
                  </w:r>
                  <w:r>
                    <w:rPr>
                      <w:i/>
                      <w:color w:val="AC883A"/>
                      <w:spacing w:val="-2"/>
                      <w:w w:val="67"/>
                      <w:sz w:val="22"/>
                    </w:rPr>
                    <w:t>s</w:t>
                  </w:r>
                  <w:r>
                    <w:rPr>
                      <w:i/>
                      <w:color w:val="AC883A"/>
                      <w:spacing w:val="1"/>
                      <w:w w:val="83"/>
                      <w:sz w:val="22"/>
                    </w:rPr>
                    <w:t>ú</w:t>
                  </w:r>
                  <w:r>
                    <w:rPr>
                      <w:i/>
                      <w:color w:val="AC883A"/>
                      <w:w w:val="67"/>
                      <w:sz w:val="22"/>
                    </w:rPr>
                    <w:t>s</w:t>
                  </w:r>
                  <w:r>
                    <w:rPr>
                      <w:i/>
                      <w:color w:val="AC883A"/>
                      <w:spacing w:val="-20"/>
                      <w:sz w:val="22"/>
                    </w:rPr>
                    <w:t> </w:t>
                  </w:r>
                  <w:r>
                    <w:rPr>
                      <w:i/>
                      <w:color w:val="AC883A"/>
                      <w:w w:val="76"/>
                      <w:sz w:val="22"/>
                    </w:rPr>
                    <w:t>en</w:t>
                  </w:r>
                  <w:r>
                    <w:rPr>
                      <w:i/>
                      <w:color w:val="AC883A"/>
                      <w:spacing w:val="-20"/>
                      <w:sz w:val="22"/>
                    </w:rPr>
                    <w:t> </w:t>
                  </w:r>
                  <w:r>
                    <w:rPr>
                      <w:i/>
                      <w:color w:val="AC883A"/>
                      <w:spacing w:val="-10"/>
                      <w:w w:val="79"/>
                      <w:sz w:val="22"/>
                    </w:rPr>
                    <w:t>P</w:t>
                  </w:r>
                  <w:r>
                    <w:rPr>
                      <w:i/>
                      <w:color w:val="AC883A"/>
                      <w:spacing w:val="-2"/>
                      <w:w w:val="82"/>
                      <w:sz w:val="22"/>
                    </w:rPr>
                    <w:t>á</w:t>
                  </w:r>
                  <w:r>
                    <w:rPr>
                      <w:i/>
                      <w:color w:val="AC883A"/>
                      <w:spacing w:val="1"/>
                      <w:w w:val="86"/>
                      <w:sz w:val="22"/>
                    </w:rPr>
                    <w:t>t</w:t>
                  </w:r>
                  <w:r>
                    <w:rPr>
                      <w:i/>
                      <w:color w:val="AC883A"/>
                      <w:w w:val="82"/>
                      <w:sz w:val="22"/>
                    </w:rPr>
                    <w:t>zcu</w:t>
                  </w:r>
                  <w:r>
                    <w:rPr>
                      <w:i/>
                      <w:color w:val="AC883A"/>
                      <w:spacing w:val="-2"/>
                      <w:w w:val="82"/>
                      <w:sz w:val="22"/>
                    </w:rPr>
                    <w:t>a</w:t>
                  </w:r>
                  <w:r>
                    <w:rPr>
                      <w:i/>
                      <w:color w:val="AC883A"/>
                      <w:spacing w:val="-2"/>
                      <w:w w:val="75"/>
                      <w:sz w:val="22"/>
                    </w:rPr>
                    <w:t>r</w:t>
                  </w:r>
                  <w:r>
                    <w:rPr>
                      <w:i/>
                      <w:color w:val="AC883A"/>
                      <w:w w:val="77"/>
                      <w:sz w:val="22"/>
                    </w:rPr>
                    <w:t>o</w:t>
                  </w:r>
                </w:p>
              </w:txbxContent>
            </v:textbox>
            <w10:wrap type="none"/>
          </v:shape>
        </w:pict>
      </w:r>
      <w:r>
        <w:rPr>
          <w:w w:val="95"/>
          <w:sz w:val="14"/>
        </w:rPr>
        <w:t>Plano 2. Colegio de San Ignacio de Loyola (Segundo piso)</w:t>
      </w:r>
    </w:p>
    <w:p>
      <w:pPr>
        <w:spacing w:before="22"/>
        <w:ind w:left="1531" w:right="15" w:firstLine="0"/>
        <w:jc w:val="center"/>
        <w:rPr>
          <w:sz w:val="14"/>
        </w:rPr>
      </w:pPr>
      <w:r>
        <w:rPr>
          <w:rFonts w:ascii="Palatino Linotype" w:hAnsi="Palatino Linotype"/>
          <w:i/>
          <w:w w:val="95"/>
          <w:sz w:val="14"/>
        </w:rPr>
        <w:t>Proyecto de rescate y restauración del Ex Colegio Jesuita de Pátzcuaro </w:t>
      </w:r>
      <w:r>
        <w:rPr>
          <w:w w:val="95"/>
          <w:sz w:val="14"/>
        </w:rPr>
        <w:t>a cargo del licenciado Jaime Emilio Muñoz y el arquitecto Ignacio Solís, 29 de octubre de 1990.</w:t>
      </w:r>
    </w:p>
    <w:p>
      <w:pPr>
        <w:spacing w:after="0"/>
        <w:jc w:val="center"/>
        <w:rPr>
          <w:sz w:val="14"/>
        </w:rPr>
        <w:sectPr>
          <w:pgSz w:w="13040" w:h="9360" w:orient="landscape"/>
          <w:pgMar w:top="0" w:bottom="280" w:left="720" w:right="1840"/>
        </w:sectPr>
      </w:pPr>
    </w:p>
    <w:p>
      <w:pPr>
        <w:tabs>
          <w:tab w:pos="728" w:val="left" w:leader="none"/>
        </w:tabs>
        <w:spacing w:before="25"/>
        <w:ind w:left="0" w:right="108" w:firstLine="0"/>
        <w:jc w:val="right"/>
        <w:rPr>
          <w:sz w:val="22"/>
        </w:rPr>
      </w:pPr>
      <w:r>
        <w:rPr>
          <w:rFonts w:ascii="Cambria"/>
          <w:i/>
          <w:color w:val="AC883A"/>
          <w:w w:val="90"/>
          <w:sz w:val="22"/>
        </w:rPr>
        <w:t>Planos</w:t>
        <w:tab/>
      </w:r>
      <w:r>
        <w:rPr>
          <w:color w:val="AC883A"/>
          <w:spacing w:val="-1"/>
          <w:w w:val="95"/>
          <w:sz w:val="22"/>
        </w:rPr>
        <w:t>283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6760">
            <wp:simplePos x="0" y="0"/>
            <wp:positionH relativeFrom="page">
              <wp:posOffset>1105330</wp:posOffset>
            </wp:positionH>
            <wp:positionV relativeFrom="paragraph">
              <wp:posOffset>128143</wp:posOffset>
            </wp:positionV>
            <wp:extent cx="4163347" cy="5718048"/>
            <wp:effectExtent l="0" t="0" r="0" b="0"/>
            <wp:wrapTopAndBottom/>
            <wp:docPr id="185" name="image10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03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3347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</w:p>
    <w:p>
      <w:pPr>
        <w:spacing w:before="67"/>
        <w:ind w:left="376" w:right="763" w:firstLine="0"/>
        <w:jc w:val="center"/>
        <w:rPr>
          <w:sz w:val="14"/>
        </w:rPr>
      </w:pPr>
      <w:r>
        <w:rPr>
          <w:w w:val="95"/>
          <w:sz w:val="14"/>
        </w:rPr>
        <w:t>Plano 3. Fachada principal del Templo de San Ignacio de Loyola.</w:t>
      </w:r>
    </w:p>
    <w:p>
      <w:pPr>
        <w:spacing w:before="22"/>
        <w:ind w:left="376" w:right="763" w:firstLine="0"/>
        <w:jc w:val="center"/>
        <w:rPr>
          <w:rFonts w:ascii="Palatino Linotype" w:hAnsi="Palatino Linotype"/>
          <w:i/>
          <w:sz w:val="14"/>
        </w:rPr>
      </w:pPr>
      <w:r>
        <w:rPr>
          <w:rFonts w:ascii="Palatino Linotype" w:hAnsi="Palatino Linotype"/>
          <w:i/>
          <w:w w:val="90"/>
          <w:sz w:val="14"/>
        </w:rPr>
        <w:t>Proyecto de rescate y restauración del Ex Colegio Jesuita de Pátzcuaro</w:t>
      </w:r>
    </w:p>
    <w:p>
      <w:pPr>
        <w:spacing w:before="27"/>
        <w:ind w:left="376" w:right="763" w:firstLine="0"/>
        <w:jc w:val="center"/>
        <w:rPr>
          <w:sz w:val="14"/>
        </w:rPr>
      </w:pPr>
      <w:r>
        <w:rPr>
          <w:w w:val="95"/>
          <w:sz w:val="14"/>
        </w:rPr>
        <w:t>a cargo del licenciado Jaime Emilio Muñoz y el arquitecto Ignacio Solís, 29 de octubre de 1990.</w:t>
      </w:r>
    </w:p>
    <w:p>
      <w:pPr>
        <w:spacing w:after="0"/>
        <w:jc w:val="center"/>
        <w:rPr>
          <w:sz w:val="14"/>
        </w:rPr>
        <w:sectPr>
          <w:pgSz w:w="9360" w:h="13040"/>
          <w:pgMar w:top="540" w:bottom="280" w:left="1300" w:right="740"/>
        </w:sectPr>
      </w:pPr>
    </w:p>
    <w:p>
      <w:pPr>
        <w:tabs>
          <w:tab w:pos="677" w:val="left" w:leader="none"/>
        </w:tabs>
        <w:spacing w:before="29"/>
        <w:ind w:left="110" w:right="0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284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6784">
            <wp:simplePos x="0" y="0"/>
            <wp:positionH relativeFrom="page">
              <wp:posOffset>662355</wp:posOffset>
            </wp:positionH>
            <wp:positionV relativeFrom="paragraph">
              <wp:posOffset>128955</wp:posOffset>
            </wp:positionV>
            <wp:extent cx="4474390" cy="3218688"/>
            <wp:effectExtent l="0" t="0" r="0" b="0"/>
            <wp:wrapTopAndBottom/>
            <wp:docPr id="187" name="image1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04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4390" cy="3218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i/>
          <w:sz w:val="10"/>
        </w:rPr>
      </w:pPr>
    </w:p>
    <w:p>
      <w:pPr>
        <w:spacing w:before="67"/>
        <w:ind w:left="1275" w:right="1246" w:firstLine="0"/>
        <w:jc w:val="center"/>
        <w:rPr>
          <w:sz w:val="14"/>
        </w:rPr>
      </w:pPr>
      <w:r>
        <w:rPr>
          <w:w w:val="95"/>
          <w:sz w:val="14"/>
        </w:rPr>
        <w:t>Plano 4. Portada lateral del Templo de San Ignacio de Loyola.</w:t>
      </w:r>
    </w:p>
    <w:p>
      <w:pPr>
        <w:spacing w:before="22"/>
        <w:ind w:left="1275" w:right="1246" w:firstLine="0"/>
        <w:jc w:val="center"/>
        <w:rPr>
          <w:rFonts w:ascii="Palatino Linotype" w:hAnsi="Palatino Linotype"/>
          <w:i/>
          <w:sz w:val="14"/>
        </w:rPr>
      </w:pPr>
      <w:r>
        <w:rPr>
          <w:rFonts w:ascii="Palatino Linotype" w:hAnsi="Palatino Linotype"/>
          <w:i/>
          <w:w w:val="90"/>
          <w:sz w:val="14"/>
        </w:rPr>
        <w:t>Proyecto de rescate y restauración del Ex Colegio Jesuita de Pátzcuaro</w:t>
      </w:r>
    </w:p>
    <w:p>
      <w:pPr>
        <w:spacing w:before="27"/>
        <w:ind w:left="1275" w:right="1246" w:firstLine="0"/>
        <w:jc w:val="center"/>
        <w:rPr>
          <w:sz w:val="14"/>
        </w:rPr>
      </w:pPr>
      <w:r>
        <w:rPr>
          <w:w w:val="95"/>
          <w:sz w:val="14"/>
        </w:rPr>
        <w:t>a cargo del licenciado Jaime Emilio Muñoz y el arquitecto Ignacio Solís, 29 de octubre de 1990.</w:t>
      </w:r>
    </w:p>
    <w:p>
      <w:pPr>
        <w:pStyle w:val="BodyText"/>
        <w:spacing w:before="6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6808">
            <wp:simplePos x="0" y="0"/>
            <wp:positionH relativeFrom="page">
              <wp:posOffset>556632</wp:posOffset>
            </wp:positionH>
            <wp:positionV relativeFrom="paragraph">
              <wp:posOffset>152700</wp:posOffset>
            </wp:positionV>
            <wp:extent cx="4700349" cy="2156269"/>
            <wp:effectExtent l="0" t="0" r="0" b="0"/>
            <wp:wrapTopAndBottom/>
            <wp:docPr id="189" name="image1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05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349" cy="21562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17"/>
        </w:rPr>
      </w:pPr>
    </w:p>
    <w:p>
      <w:pPr>
        <w:spacing w:before="0"/>
        <w:ind w:left="1275" w:right="1246" w:firstLine="0"/>
        <w:jc w:val="center"/>
        <w:rPr>
          <w:sz w:val="14"/>
        </w:rPr>
      </w:pPr>
      <w:r>
        <w:rPr>
          <w:w w:val="95"/>
          <w:sz w:val="14"/>
        </w:rPr>
        <w:t>Plano 5. Fachada principal del Colegio de San Ignacio de Loyola.</w:t>
      </w:r>
    </w:p>
    <w:p>
      <w:pPr>
        <w:spacing w:before="22"/>
        <w:ind w:left="1275" w:right="1246" w:firstLine="0"/>
        <w:jc w:val="center"/>
        <w:rPr>
          <w:rFonts w:ascii="Palatino Linotype" w:hAnsi="Palatino Linotype"/>
          <w:i/>
          <w:sz w:val="14"/>
        </w:rPr>
      </w:pPr>
      <w:r>
        <w:rPr>
          <w:rFonts w:ascii="Palatino Linotype" w:hAnsi="Palatino Linotype"/>
          <w:i/>
          <w:w w:val="90"/>
          <w:sz w:val="14"/>
        </w:rPr>
        <w:t>Proyecto de rescate y restauración del Ex Colegio Jesuita de Pátzcuaro</w:t>
      </w:r>
    </w:p>
    <w:p>
      <w:pPr>
        <w:spacing w:before="27"/>
        <w:ind w:left="1275" w:right="1246" w:firstLine="0"/>
        <w:jc w:val="center"/>
        <w:rPr>
          <w:sz w:val="14"/>
        </w:rPr>
      </w:pPr>
      <w:r>
        <w:rPr>
          <w:w w:val="95"/>
          <w:sz w:val="14"/>
        </w:rPr>
        <w:t>a cargo del licenciado Jaime Emilio Muñoz y el arquitecto Ignacio Solís, 29 de octubre de 1990.</w:t>
      </w:r>
    </w:p>
    <w:p>
      <w:pPr>
        <w:spacing w:after="0"/>
        <w:jc w:val="center"/>
        <w:rPr>
          <w:sz w:val="14"/>
        </w:rPr>
        <w:sectPr>
          <w:pgSz w:w="9360" w:h="13040"/>
          <w:pgMar w:top="540" w:bottom="280" w:left="740" w:right="94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607.849792pt;margin-top:372.046692pt;width:13pt;height:25.85pt;mso-position-horizontal-relative:page;mso-position-vertical-relative:page;z-index:6832" type="#_x0000_t202" filled="false" stroked="false">
            <v:textbox inset="0,0,0,0" style="layout-flow:vertical">
              <w:txbxContent>
                <w:p>
                  <w:pPr>
                    <w:spacing w:line="220" w:lineRule="exact" w:before="0"/>
                    <w:ind w:left="20" w:right="-255" w:firstLine="0"/>
                    <w:jc w:val="left"/>
                    <w:rPr>
                      <w:rFonts w:ascii="Cambria"/>
                      <w:i/>
                      <w:sz w:val="22"/>
                    </w:rPr>
                  </w:pPr>
                  <w:r>
                    <w:rPr>
                      <w:rFonts w:ascii="Cambria"/>
                      <w:i/>
                      <w:color w:val="AC883A"/>
                      <w:w w:val="81"/>
                      <w:sz w:val="22"/>
                    </w:rPr>
                    <w:t>Pl</w:t>
                  </w:r>
                  <w:r>
                    <w:rPr>
                      <w:rFonts w:ascii="Cambria"/>
                      <w:i/>
                      <w:color w:val="AC883A"/>
                      <w:spacing w:val="-2"/>
                      <w:w w:val="81"/>
                      <w:sz w:val="22"/>
                    </w:rPr>
                    <w:t>a</w:t>
                  </w:r>
                  <w:r>
                    <w:rPr>
                      <w:rFonts w:ascii="Cambria"/>
                      <w:i/>
                      <w:color w:val="AC883A"/>
                      <w:spacing w:val="-1"/>
                      <w:w w:val="79"/>
                      <w:sz w:val="22"/>
                    </w:rPr>
                    <w:t>n</w:t>
                  </w:r>
                  <w:r>
                    <w:rPr>
                      <w:rFonts w:ascii="Cambria"/>
                      <w:i/>
                      <w:color w:val="AC883A"/>
                      <w:w w:val="73"/>
                      <w:sz w:val="22"/>
                    </w:rPr>
                    <w:t>os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07.966614pt;margin-top:408.488892pt;width:13pt;height:17.75pt;mso-position-horizontal-relative:page;mso-position-vertical-relative:page;z-index:6856" type="#_x0000_t202" filled="false" stroked="false">
            <v:textbox inset="0,0,0,0" style="layout-flow:vertical">
              <w:txbxContent>
                <w:p>
                  <w:pPr>
                    <w:spacing w:line="221" w:lineRule="exact" w:before="0"/>
                    <w:ind w:left="20" w:right="-95" w:firstLine="0"/>
                    <w:jc w:val="left"/>
                    <w:rPr>
                      <w:sz w:val="22"/>
                    </w:rPr>
                  </w:pPr>
                  <w:r>
                    <w:rPr>
                      <w:color w:val="AC883A"/>
                      <w:w w:val="95"/>
                      <w:sz w:val="22"/>
                    </w:rPr>
                    <w:t>285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6693750" cy="4026884"/>
            <wp:effectExtent l="0" t="0" r="0" b="0"/>
            <wp:docPr id="191" name="image1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06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3750" cy="4026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158" w:lineRule="exact" w:before="0"/>
        <w:ind w:left="836" w:right="950" w:firstLine="0"/>
        <w:jc w:val="center"/>
        <w:rPr>
          <w:sz w:val="14"/>
        </w:rPr>
      </w:pPr>
      <w:r>
        <w:rPr>
          <w:w w:val="95"/>
          <w:sz w:val="14"/>
        </w:rPr>
        <w:t>Plano 6. Proyecto original de la Casa de Cultura proyectada para el Antiguo Colegio.</w:t>
      </w:r>
    </w:p>
    <w:p>
      <w:pPr>
        <w:spacing w:before="22"/>
        <w:ind w:left="836" w:right="950" w:firstLine="0"/>
        <w:jc w:val="center"/>
        <w:rPr>
          <w:sz w:val="14"/>
        </w:rPr>
      </w:pPr>
      <w:r>
        <w:rPr>
          <w:rFonts w:ascii="Palatino Linotype" w:hAnsi="Palatino Linotype"/>
          <w:i/>
          <w:w w:val="95"/>
          <w:sz w:val="14"/>
        </w:rPr>
        <w:t>Proyecto de rescate y restauración del Ex Colegio Jesuita de Pátzcuaro </w:t>
      </w:r>
      <w:r>
        <w:rPr>
          <w:w w:val="95"/>
          <w:sz w:val="14"/>
        </w:rPr>
        <w:t>a cargo del licenciado Jaime Emilio Muñoz y el arquitecto Ignacio Solís, 29 de octubre de 1990.</w:t>
      </w:r>
    </w:p>
    <w:p>
      <w:pPr>
        <w:spacing w:after="0"/>
        <w:jc w:val="center"/>
        <w:rPr>
          <w:sz w:val="14"/>
        </w:rPr>
        <w:sectPr>
          <w:pgSz w:w="13040" w:h="9360" w:orient="landscape"/>
          <w:pgMar w:top="0" w:bottom="280" w:left="1020" w:right="1300"/>
        </w:sectPr>
      </w:pPr>
    </w:p>
    <w:p>
      <w:pPr>
        <w:tabs>
          <w:tab w:pos="697" w:val="left" w:leader="none"/>
        </w:tabs>
        <w:spacing w:before="29"/>
        <w:ind w:left="130" w:right="0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286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6880">
            <wp:simplePos x="0" y="0"/>
            <wp:positionH relativeFrom="page">
              <wp:posOffset>529907</wp:posOffset>
            </wp:positionH>
            <wp:positionV relativeFrom="paragraph">
              <wp:posOffset>128967</wp:posOffset>
            </wp:positionV>
            <wp:extent cx="4806353" cy="2935604"/>
            <wp:effectExtent l="0" t="0" r="0" b="0"/>
            <wp:wrapTopAndBottom/>
            <wp:docPr id="193" name="image1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07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6353" cy="2935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0"/>
        <w:ind w:left="960" w:right="988" w:firstLine="0"/>
        <w:jc w:val="center"/>
        <w:rPr>
          <w:sz w:val="14"/>
        </w:rPr>
      </w:pPr>
      <w:r>
        <w:rPr>
          <w:w w:val="95"/>
          <w:sz w:val="14"/>
        </w:rPr>
        <w:t>Plano 7. Templo y Colegio de San Ignacio de Loyola. Posible distribución de los espacios</w:t>
      </w:r>
    </w:p>
    <w:p>
      <w:pPr>
        <w:spacing w:before="39"/>
        <w:ind w:left="960" w:right="988" w:firstLine="0"/>
        <w:jc w:val="center"/>
        <w:rPr>
          <w:sz w:val="14"/>
        </w:rPr>
      </w:pPr>
      <w:r>
        <w:rPr>
          <w:w w:val="95"/>
          <w:sz w:val="14"/>
        </w:rPr>
        <w:t>en la segunda mitad del siglo XVIII con base en el plano del arquitecto Ignacio Solís, 29 de octubre de 1990.</w:t>
      </w:r>
    </w:p>
    <w:p>
      <w:pPr>
        <w:pStyle w:val="BodyText"/>
        <w:spacing w:before="8"/>
        <w:rPr>
          <w:sz w:val="21"/>
        </w:rPr>
      </w:pPr>
    </w:p>
    <w:tbl>
      <w:tblPr>
        <w:tblW w:w="0" w:type="auto"/>
        <w:jc w:val="left"/>
        <w:tblInd w:w="1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7"/>
        <w:gridCol w:w="6947"/>
      </w:tblGrid>
      <w:tr>
        <w:trPr>
          <w:trHeight w:val="283" w:hRule="exact"/>
        </w:trPr>
        <w:tc>
          <w:tcPr>
            <w:tcW w:w="567" w:type="dxa"/>
          </w:tcPr>
          <w:p>
            <w:pPr>
              <w:pStyle w:val="TableParagraph"/>
              <w:spacing w:before="29"/>
              <w:ind w:left="235"/>
              <w:rPr>
                <w:sz w:val="18"/>
              </w:rPr>
            </w:pPr>
            <w:r>
              <w:rPr>
                <w:w w:val="95"/>
                <w:sz w:val="18"/>
              </w:rPr>
              <w:t>1</w:t>
            </w:r>
          </w:p>
        </w:tc>
        <w:tc>
          <w:tcPr>
            <w:tcW w:w="6947" w:type="dxa"/>
          </w:tcPr>
          <w:p>
            <w:pPr>
              <w:pStyle w:val="TableParagraph"/>
              <w:spacing w:before="29"/>
              <w:ind w:left="102"/>
              <w:rPr>
                <w:sz w:val="18"/>
              </w:rPr>
            </w:pPr>
            <w:r>
              <w:rPr>
                <w:w w:val="95"/>
                <w:sz w:val="18"/>
              </w:rPr>
              <w:t>Atrio del Templo de San Ignacio</w:t>
            </w:r>
          </w:p>
        </w:tc>
      </w:tr>
      <w:tr>
        <w:trPr>
          <w:trHeight w:val="283" w:hRule="exact"/>
        </w:trPr>
        <w:tc>
          <w:tcPr>
            <w:tcW w:w="567" w:type="dxa"/>
          </w:tcPr>
          <w:p>
            <w:pPr>
              <w:pStyle w:val="TableParagraph"/>
              <w:spacing w:before="29"/>
              <w:ind w:left="235"/>
              <w:rPr>
                <w:sz w:val="18"/>
              </w:rPr>
            </w:pPr>
            <w:r>
              <w:rPr>
                <w:w w:val="95"/>
                <w:sz w:val="18"/>
              </w:rPr>
              <w:t>2</w:t>
            </w:r>
          </w:p>
        </w:tc>
        <w:tc>
          <w:tcPr>
            <w:tcW w:w="6947" w:type="dxa"/>
          </w:tcPr>
          <w:p>
            <w:pPr>
              <w:pStyle w:val="TableParagraph"/>
              <w:spacing w:before="29"/>
              <w:ind w:left="102"/>
              <w:rPr>
                <w:sz w:val="18"/>
              </w:rPr>
            </w:pPr>
            <w:r>
              <w:rPr>
                <w:w w:val="95"/>
                <w:sz w:val="18"/>
              </w:rPr>
              <w:t>Templo de San Ignacio de Loyola</w:t>
            </w:r>
          </w:p>
        </w:tc>
      </w:tr>
      <w:tr>
        <w:trPr>
          <w:trHeight w:val="283" w:hRule="exact"/>
        </w:trPr>
        <w:tc>
          <w:tcPr>
            <w:tcW w:w="567" w:type="dxa"/>
          </w:tcPr>
          <w:p>
            <w:pPr>
              <w:pStyle w:val="TableParagraph"/>
              <w:spacing w:before="29"/>
              <w:ind w:left="235"/>
              <w:rPr>
                <w:sz w:val="18"/>
              </w:rPr>
            </w:pPr>
            <w:r>
              <w:rPr>
                <w:w w:val="95"/>
                <w:sz w:val="18"/>
              </w:rPr>
              <w:t>3</w:t>
            </w:r>
          </w:p>
        </w:tc>
        <w:tc>
          <w:tcPr>
            <w:tcW w:w="6947" w:type="dxa"/>
          </w:tcPr>
          <w:p>
            <w:pPr>
              <w:pStyle w:val="TableParagraph"/>
              <w:spacing w:before="29"/>
              <w:ind w:left="102"/>
              <w:rPr>
                <w:sz w:val="18"/>
              </w:rPr>
            </w:pPr>
            <w:r>
              <w:rPr>
                <w:w w:val="95"/>
                <w:sz w:val="18"/>
              </w:rPr>
              <w:t>Portería y habitación del portero</w:t>
            </w:r>
          </w:p>
        </w:tc>
      </w:tr>
      <w:tr>
        <w:trPr>
          <w:trHeight w:val="283" w:hRule="exact"/>
        </w:trPr>
        <w:tc>
          <w:tcPr>
            <w:tcW w:w="567" w:type="dxa"/>
          </w:tcPr>
          <w:p>
            <w:pPr>
              <w:pStyle w:val="TableParagraph"/>
              <w:spacing w:before="29"/>
              <w:ind w:left="235"/>
              <w:rPr>
                <w:sz w:val="18"/>
              </w:rPr>
            </w:pPr>
            <w:r>
              <w:rPr>
                <w:w w:val="95"/>
                <w:sz w:val="18"/>
              </w:rPr>
              <w:t>4</w:t>
            </w:r>
          </w:p>
        </w:tc>
        <w:tc>
          <w:tcPr>
            <w:tcW w:w="6947" w:type="dxa"/>
          </w:tcPr>
          <w:p>
            <w:pPr>
              <w:pStyle w:val="TableParagraph"/>
              <w:spacing w:before="29"/>
              <w:ind w:left="102"/>
              <w:rPr>
                <w:sz w:val="18"/>
              </w:rPr>
            </w:pPr>
            <w:r>
              <w:rPr>
                <w:w w:val="95"/>
                <w:sz w:val="18"/>
              </w:rPr>
              <w:t>Habitación y oficina del rector</w:t>
            </w:r>
          </w:p>
        </w:tc>
      </w:tr>
      <w:tr>
        <w:trPr>
          <w:trHeight w:val="283" w:hRule="exact"/>
        </w:trPr>
        <w:tc>
          <w:tcPr>
            <w:tcW w:w="567" w:type="dxa"/>
          </w:tcPr>
          <w:p>
            <w:pPr>
              <w:pStyle w:val="TableParagraph"/>
              <w:spacing w:before="29"/>
              <w:ind w:left="235"/>
              <w:rPr>
                <w:sz w:val="18"/>
              </w:rPr>
            </w:pPr>
            <w:r>
              <w:rPr>
                <w:w w:val="95"/>
                <w:sz w:val="18"/>
              </w:rPr>
              <w:t>5</w:t>
            </w:r>
          </w:p>
        </w:tc>
        <w:tc>
          <w:tcPr>
            <w:tcW w:w="6947" w:type="dxa"/>
          </w:tcPr>
          <w:p>
            <w:pPr>
              <w:pStyle w:val="TableParagraph"/>
              <w:spacing w:before="29"/>
              <w:ind w:left="102"/>
              <w:rPr>
                <w:sz w:val="18"/>
              </w:rPr>
            </w:pPr>
            <w:r>
              <w:rPr>
                <w:w w:val="95"/>
                <w:sz w:val="18"/>
              </w:rPr>
              <w:t>Acceso a la huerta</w:t>
            </w:r>
          </w:p>
        </w:tc>
      </w:tr>
      <w:tr>
        <w:trPr>
          <w:trHeight w:val="283" w:hRule="exact"/>
        </w:trPr>
        <w:tc>
          <w:tcPr>
            <w:tcW w:w="567" w:type="dxa"/>
          </w:tcPr>
          <w:p>
            <w:pPr>
              <w:pStyle w:val="TableParagraph"/>
              <w:spacing w:before="29"/>
              <w:ind w:left="235"/>
              <w:rPr>
                <w:sz w:val="18"/>
              </w:rPr>
            </w:pPr>
            <w:r>
              <w:rPr>
                <w:w w:val="95"/>
                <w:sz w:val="18"/>
              </w:rPr>
              <w:t>6</w:t>
            </w:r>
          </w:p>
        </w:tc>
        <w:tc>
          <w:tcPr>
            <w:tcW w:w="6947" w:type="dxa"/>
          </w:tcPr>
          <w:p>
            <w:pPr>
              <w:pStyle w:val="TableParagraph"/>
              <w:spacing w:before="29"/>
              <w:ind w:left="102"/>
              <w:rPr>
                <w:sz w:val="18"/>
              </w:rPr>
            </w:pPr>
            <w:r>
              <w:rPr>
                <w:sz w:val="18"/>
              </w:rPr>
              <w:t>Cocina</w:t>
            </w:r>
          </w:p>
        </w:tc>
      </w:tr>
      <w:tr>
        <w:trPr>
          <w:trHeight w:val="283" w:hRule="exact"/>
        </w:trPr>
        <w:tc>
          <w:tcPr>
            <w:tcW w:w="567" w:type="dxa"/>
          </w:tcPr>
          <w:p>
            <w:pPr>
              <w:pStyle w:val="TableParagraph"/>
              <w:spacing w:before="29"/>
              <w:ind w:left="235"/>
              <w:rPr>
                <w:sz w:val="18"/>
              </w:rPr>
            </w:pPr>
            <w:r>
              <w:rPr>
                <w:w w:val="95"/>
                <w:sz w:val="18"/>
              </w:rPr>
              <w:t>7</w:t>
            </w:r>
          </w:p>
        </w:tc>
        <w:tc>
          <w:tcPr>
            <w:tcW w:w="6947" w:type="dxa"/>
          </w:tcPr>
          <w:p>
            <w:pPr>
              <w:pStyle w:val="TableParagraph"/>
              <w:spacing w:before="29"/>
              <w:ind w:left="102"/>
              <w:rPr>
                <w:sz w:val="18"/>
              </w:rPr>
            </w:pPr>
            <w:r>
              <w:rPr>
                <w:sz w:val="18"/>
              </w:rPr>
              <w:t>Almacén</w:t>
            </w:r>
          </w:p>
        </w:tc>
      </w:tr>
      <w:tr>
        <w:trPr>
          <w:trHeight w:val="283" w:hRule="exact"/>
        </w:trPr>
        <w:tc>
          <w:tcPr>
            <w:tcW w:w="567" w:type="dxa"/>
          </w:tcPr>
          <w:p>
            <w:pPr>
              <w:pStyle w:val="TableParagraph"/>
              <w:spacing w:before="29"/>
              <w:ind w:left="235"/>
              <w:rPr>
                <w:sz w:val="18"/>
              </w:rPr>
            </w:pPr>
            <w:r>
              <w:rPr>
                <w:w w:val="95"/>
                <w:sz w:val="18"/>
              </w:rPr>
              <w:t>8</w:t>
            </w:r>
          </w:p>
        </w:tc>
        <w:tc>
          <w:tcPr>
            <w:tcW w:w="6947" w:type="dxa"/>
          </w:tcPr>
          <w:p>
            <w:pPr>
              <w:pStyle w:val="TableParagraph"/>
              <w:spacing w:before="29"/>
              <w:ind w:left="102"/>
              <w:rPr>
                <w:sz w:val="18"/>
              </w:rPr>
            </w:pPr>
            <w:r>
              <w:rPr>
                <w:sz w:val="18"/>
              </w:rPr>
              <w:t>Refectorio</w:t>
            </w:r>
          </w:p>
        </w:tc>
      </w:tr>
      <w:tr>
        <w:trPr>
          <w:trHeight w:val="283" w:hRule="exact"/>
        </w:trPr>
        <w:tc>
          <w:tcPr>
            <w:tcW w:w="567" w:type="dxa"/>
          </w:tcPr>
          <w:p>
            <w:pPr>
              <w:pStyle w:val="TableParagraph"/>
              <w:spacing w:before="29"/>
              <w:ind w:left="235"/>
              <w:rPr>
                <w:sz w:val="18"/>
              </w:rPr>
            </w:pPr>
            <w:r>
              <w:rPr>
                <w:w w:val="95"/>
                <w:sz w:val="18"/>
              </w:rPr>
              <w:t>9</w:t>
            </w:r>
          </w:p>
        </w:tc>
        <w:tc>
          <w:tcPr>
            <w:tcW w:w="6947" w:type="dxa"/>
          </w:tcPr>
          <w:p>
            <w:pPr>
              <w:pStyle w:val="TableParagraph"/>
              <w:spacing w:before="29"/>
              <w:ind w:left="102"/>
              <w:rPr>
                <w:sz w:val="18"/>
              </w:rPr>
            </w:pPr>
            <w:r>
              <w:rPr>
                <w:sz w:val="18"/>
              </w:rPr>
              <w:t>Biblioteca</w:t>
            </w:r>
          </w:p>
        </w:tc>
      </w:tr>
      <w:tr>
        <w:trPr>
          <w:trHeight w:val="283" w:hRule="exact"/>
        </w:trPr>
        <w:tc>
          <w:tcPr>
            <w:tcW w:w="567" w:type="dxa"/>
          </w:tcPr>
          <w:p>
            <w:pPr>
              <w:pStyle w:val="TableParagraph"/>
              <w:spacing w:before="29"/>
              <w:ind w:left="192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6947" w:type="dxa"/>
          </w:tcPr>
          <w:p>
            <w:pPr>
              <w:pStyle w:val="TableParagraph"/>
              <w:spacing w:before="29"/>
              <w:ind w:left="102"/>
              <w:rPr>
                <w:sz w:val="18"/>
              </w:rPr>
            </w:pPr>
            <w:r>
              <w:rPr>
                <w:w w:val="95"/>
                <w:sz w:val="18"/>
              </w:rPr>
              <w:t>Sala de lectura</w:t>
            </w:r>
          </w:p>
        </w:tc>
      </w:tr>
      <w:tr>
        <w:trPr>
          <w:trHeight w:val="283" w:hRule="exact"/>
        </w:trPr>
        <w:tc>
          <w:tcPr>
            <w:tcW w:w="567" w:type="dxa"/>
          </w:tcPr>
          <w:p>
            <w:pPr>
              <w:pStyle w:val="TableParagraph"/>
              <w:spacing w:before="29"/>
              <w:ind w:left="192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6947" w:type="dxa"/>
          </w:tcPr>
          <w:p>
            <w:pPr>
              <w:pStyle w:val="TableParagraph"/>
              <w:spacing w:before="29"/>
              <w:ind w:left="102"/>
              <w:rPr>
                <w:sz w:val="18"/>
              </w:rPr>
            </w:pPr>
            <w:r>
              <w:rPr>
                <w:sz w:val="18"/>
              </w:rPr>
              <w:t>Común</w:t>
            </w:r>
          </w:p>
        </w:tc>
      </w:tr>
    </w:tbl>
    <w:p>
      <w:pPr>
        <w:spacing w:after="0"/>
        <w:rPr>
          <w:sz w:val="18"/>
        </w:rPr>
        <w:sectPr>
          <w:pgSz w:w="9360" w:h="13040"/>
          <w:pgMar w:top="540" w:bottom="280" w:left="720" w:right="860"/>
        </w:sectPr>
      </w:pPr>
    </w:p>
    <w:p>
      <w:pPr>
        <w:tabs>
          <w:tab w:pos="728" w:val="left" w:leader="none"/>
        </w:tabs>
        <w:spacing w:before="25"/>
        <w:ind w:left="0" w:right="128" w:firstLine="0"/>
        <w:jc w:val="right"/>
        <w:rPr>
          <w:sz w:val="22"/>
        </w:rPr>
      </w:pPr>
      <w:r>
        <w:rPr>
          <w:rFonts w:ascii="Cambria"/>
          <w:i/>
          <w:color w:val="AC883A"/>
          <w:w w:val="90"/>
          <w:sz w:val="22"/>
        </w:rPr>
        <w:t>Planos</w:t>
        <w:tab/>
      </w:r>
      <w:r>
        <w:rPr>
          <w:color w:val="AC883A"/>
          <w:spacing w:val="-1"/>
          <w:w w:val="95"/>
          <w:sz w:val="22"/>
        </w:rPr>
        <w:t>287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6904">
            <wp:simplePos x="0" y="0"/>
            <wp:positionH relativeFrom="page">
              <wp:posOffset>638467</wp:posOffset>
            </wp:positionH>
            <wp:positionV relativeFrom="paragraph">
              <wp:posOffset>128149</wp:posOffset>
            </wp:positionV>
            <wp:extent cx="4747795" cy="3366230"/>
            <wp:effectExtent l="0" t="0" r="0" b="0"/>
            <wp:wrapTopAndBottom/>
            <wp:docPr id="195" name="image1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08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7795" cy="3366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9"/>
        </w:rPr>
      </w:pPr>
    </w:p>
    <w:p>
      <w:pPr>
        <w:spacing w:line="297" w:lineRule="auto" w:before="67"/>
        <w:ind w:left="1068" w:right="1068" w:firstLine="145"/>
        <w:jc w:val="left"/>
        <w:rPr>
          <w:sz w:val="14"/>
        </w:rPr>
      </w:pPr>
      <w:r>
        <w:rPr>
          <w:sz w:val="14"/>
        </w:rPr>
        <w:t>Plano</w:t>
      </w:r>
      <w:r>
        <w:rPr>
          <w:spacing w:val="-24"/>
          <w:sz w:val="14"/>
        </w:rPr>
        <w:t> </w:t>
      </w:r>
      <w:r>
        <w:rPr>
          <w:sz w:val="14"/>
        </w:rPr>
        <w:t>8.</w:t>
      </w:r>
      <w:r>
        <w:rPr>
          <w:spacing w:val="-24"/>
          <w:sz w:val="14"/>
        </w:rPr>
        <w:t> </w:t>
      </w:r>
      <w:r>
        <w:rPr>
          <w:spacing w:val="-3"/>
          <w:sz w:val="14"/>
        </w:rPr>
        <w:t>Templo</w:t>
      </w:r>
      <w:r>
        <w:rPr>
          <w:spacing w:val="-24"/>
          <w:sz w:val="14"/>
        </w:rPr>
        <w:t> </w:t>
      </w:r>
      <w:r>
        <w:rPr>
          <w:sz w:val="14"/>
        </w:rPr>
        <w:t>y</w:t>
      </w:r>
      <w:r>
        <w:rPr>
          <w:spacing w:val="-24"/>
          <w:sz w:val="14"/>
        </w:rPr>
        <w:t> </w:t>
      </w:r>
      <w:r>
        <w:rPr>
          <w:sz w:val="14"/>
        </w:rPr>
        <w:t>Colegio</w:t>
      </w:r>
      <w:r>
        <w:rPr>
          <w:spacing w:val="-24"/>
          <w:sz w:val="14"/>
        </w:rPr>
        <w:t> </w:t>
      </w:r>
      <w:r>
        <w:rPr>
          <w:sz w:val="14"/>
        </w:rPr>
        <w:t>de</w:t>
      </w:r>
      <w:r>
        <w:rPr>
          <w:spacing w:val="-24"/>
          <w:sz w:val="14"/>
        </w:rPr>
        <w:t> </w:t>
      </w:r>
      <w:r>
        <w:rPr>
          <w:sz w:val="14"/>
        </w:rPr>
        <w:t>San</w:t>
      </w:r>
      <w:r>
        <w:rPr>
          <w:spacing w:val="-24"/>
          <w:sz w:val="14"/>
        </w:rPr>
        <w:t> </w:t>
      </w:r>
      <w:r>
        <w:rPr>
          <w:sz w:val="14"/>
        </w:rPr>
        <w:t>Ignacio</w:t>
      </w:r>
      <w:r>
        <w:rPr>
          <w:spacing w:val="-24"/>
          <w:sz w:val="14"/>
        </w:rPr>
        <w:t> </w:t>
      </w:r>
      <w:r>
        <w:rPr>
          <w:sz w:val="14"/>
        </w:rPr>
        <w:t>de</w:t>
      </w:r>
      <w:r>
        <w:rPr>
          <w:spacing w:val="-24"/>
          <w:sz w:val="14"/>
        </w:rPr>
        <w:t> </w:t>
      </w:r>
      <w:r>
        <w:rPr>
          <w:sz w:val="14"/>
        </w:rPr>
        <w:t>Loyola</w:t>
      </w:r>
      <w:r>
        <w:rPr>
          <w:spacing w:val="-24"/>
          <w:sz w:val="14"/>
        </w:rPr>
        <w:t> </w:t>
      </w:r>
      <w:r>
        <w:rPr>
          <w:sz w:val="14"/>
        </w:rPr>
        <w:t>(Planta</w:t>
      </w:r>
      <w:r>
        <w:rPr>
          <w:spacing w:val="-24"/>
          <w:sz w:val="14"/>
        </w:rPr>
        <w:t> </w:t>
      </w:r>
      <w:r>
        <w:rPr>
          <w:sz w:val="14"/>
        </w:rPr>
        <w:t>alta).</w:t>
      </w:r>
      <w:r>
        <w:rPr>
          <w:spacing w:val="-24"/>
          <w:sz w:val="14"/>
        </w:rPr>
        <w:t> </w:t>
      </w:r>
      <w:r>
        <w:rPr>
          <w:sz w:val="14"/>
        </w:rPr>
        <w:t>Posible</w:t>
      </w:r>
      <w:r>
        <w:rPr>
          <w:spacing w:val="-24"/>
          <w:sz w:val="14"/>
        </w:rPr>
        <w:t> </w:t>
      </w:r>
      <w:r>
        <w:rPr>
          <w:sz w:val="14"/>
        </w:rPr>
        <w:t>distribución</w:t>
      </w:r>
      <w:r>
        <w:rPr>
          <w:spacing w:val="-24"/>
          <w:sz w:val="14"/>
        </w:rPr>
        <w:t> </w:t>
      </w:r>
      <w:r>
        <w:rPr>
          <w:sz w:val="14"/>
        </w:rPr>
        <w:t>de</w:t>
      </w:r>
      <w:r>
        <w:rPr>
          <w:spacing w:val="-24"/>
          <w:sz w:val="14"/>
        </w:rPr>
        <w:t> </w:t>
      </w:r>
      <w:r>
        <w:rPr>
          <w:sz w:val="14"/>
        </w:rPr>
        <w:t>los</w:t>
      </w:r>
      <w:r>
        <w:rPr>
          <w:spacing w:val="-24"/>
          <w:sz w:val="14"/>
        </w:rPr>
        <w:t> </w:t>
      </w:r>
      <w:r>
        <w:rPr>
          <w:sz w:val="14"/>
        </w:rPr>
        <w:t>espacios </w:t>
      </w:r>
      <w:r>
        <w:rPr>
          <w:w w:val="95"/>
          <w:sz w:val="14"/>
        </w:rPr>
        <w:t>en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la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segunda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mitad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del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siglo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XVIII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con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base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en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el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plano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del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arquitecto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Ignacio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Solís,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29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de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octubre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de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1990.</w:t>
      </w:r>
    </w:p>
    <w:p>
      <w:pPr>
        <w:pStyle w:val="BodyText"/>
        <w:spacing w:before="5"/>
        <w:rPr>
          <w:sz w:val="18"/>
        </w:rPr>
      </w:pPr>
    </w:p>
    <w:tbl>
      <w:tblPr>
        <w:tblW w:w="0" w:type="auto"/>
        <w:jc w:val="left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7"/>
        <w:gridCol w:w="6907"/>
      </w:tblGrid>
      <w:tr>
        <w:trPr>
          <w:trHeight w:val="283" w:hRule="exact"/>
        </w:trPr>
        <w:tc>
          <w:tcPr>
            <w:tcW w:w="567" w:type="dxa"/>
          </w:tcPr>
          <w:p>
            <w:pPr>
              <w:pStyle w:val="TableParagraph"/>
              <w:spacing w:before="29"/>
              <w:ind w:left="102"/>
              <w:rPr>
                <w:sz w:val="18"/>
              </w:rPr>
            </w:pPr>
            <w:r>
              <w:rPr>
                <w:w w:val="95"/>
                <w:sz w:val="18"/>
              </w:rPr>
              <w:t>1</w:t>
            </w:r>
          </w:p>
        </w:tc>
        <w:tc>
          <w:tcPr>
            <w:tcW w:w="6907" w:type="dxa"/>
          </w:tcPr>
          <w:p>
            <w:pPr>
              <w:pStyle w:val="TableParagraph"/>
              <w:spacing w:before="29"/>
              <w:ind w:left="103"/>
              <w:rPr>
                <w:sz w:val="18"/>
              </w:rPr>
            </w:pPr>
            <w:r>
              <w:rPr>
                <w:w w:val="95"/>
                <w:sz w:val="18"/>
              </w:rPr>
              <w:t>Patio principal</w:t>
            </w:r>
          </w:p>
        </w:tc>
      </w:tr>
      <w:tr>
        <w:trPr>
          <w:trHeight w:val="283" w:hRule="exact"/>
        </w:trPr>
        <w:tc>
          <w:tcPr>
            <w:tcW w:w="567" w:type="dxa"/>
          </w:tcPr>
          <w:p>
            <w:pPr>
              <w:pStyle w:val="TableParagraph"/>
              <w:spacing w:before="29"/>
              <w:ind w:left="102"/>
              <w:rPr>
                <w:sz w:val="18"/>
              </w:rPr>
            </w:pPr>
            <w:r>
              <w:rPr>
                <w:w w:val="95"/>
                <w:sz w:val="18"/>
              </w:rPr>
              <w:t>2</w:t>
            </w:r>
          </w:p>
        </w:tc>
        <w:tc>
          <w:tcPr>
            <w:tcW w:w="6907" w:type="dxa"/>
          </w:tcPr>
          <w:p>
            <w:pPr>
              <w:pStyle w:val="TableParagraph"/>
              <w:spacing w:before="29"/>
              <w:ind w:left="103"/>
              <w:rPr>
                <w:sz w:val="18"/>
              </w:rPr>
            </w:pPr>
            <w:r>
              <w:rPr>
                <w:w w:val="95"/>
                <w:sz w:val="18"/>
              </w:rPr>
              <w:t>Patio secundario</w:t>
            </w:r>
          </w:p>
        </w:tc>
      </w:tr>
      <w:tr>
        <w:trPr>
          <w:trHeight w:val="283" w:hRule="exact"/>
        </w:trPr>
        <w:tc>
          <w:tcPr>
            <w:tcW w:w="567" w:type="dxa"/>
          </w:tcPr>
          <w:p>
            <w:pPr>
              <w:pStyle w:val="TableParagraph"/>
              <w:spacing w:before="29"/>
              <w:ind w:left="102"/>
              <w:rPr>
                <w:sz w:val="18"/>
              </w:rPr>
            </w:pPr>
            <w:r>
              <w:rPr>
                <w:w w:val="95"/>
                <w:sz w:val="18"/>
              </w:rPr>
              <w:t>3</w:t>
            </w:r>
          </w:p>
        </w:tc>
        <w:tc>
          <w:tcPr>
            <w:tcW w:w="6907" w:type="dxa"/>
          </w:tcPr>
          <w:p>
            <w:pPr>
              <w:pStyle w:val="TableParagraph"/>
              <w:spacing w:before="29"/>
              <w:ind w:left="103"/>
              <w:rPr>
                <w:sz w:val="18"/>
              </w:rPr>
            </w:pPr>
            <w:r>
              <w:rPr>
                <w:w w:val="95"/>
                <w:sz w:val="18"/>
              </w:rPr>
              <w:t>Patio tercero</w:t>
            </w:r>
          </w:p>
        </w:tc>
      </w:tr>
      <w:tr>
        <w:trPr>
          <w:trHeight w:val="283" w:hRule="exact"/>
        </w:trPr>
        <w:tc>
          <w:tcPr>
            <w:tcW w:w="567" w:type="dxa"/>
          </w:tcPr>
          <w:p>
            <w:pPr>
              <w:pStyle w:val="TableParagraph"/>
              <w:spacing w:before="29"/>
              <w:ind w:left="102"/>
              <w:rPr>
                <w:sz w:val="18"/>
              </w:rPr>
            </w:pPr>
            <w:r>
              <w:rPr>
                <w:w w:val="95"/>
                <w:sz w:val="18"/>
              </w:rPr>
              <w:t>4</w:t>
            </w:r>
          </w:p>
        </w:tc>
        <w:tc>
          <w:tcPr>
            <w:tcW w:w="6907" w:type="dxa"/>
          </w:tcPr>
          <w:p>
            <w:pPr>
              <w:pStyle w:val="TableParagraph"/>
              <w:spacing w:before="29"/>
              <w:ind w:left="103"/>
              <w:rPr>
                <w:sz w:val="18"/>
              </w:rPr>
            </w:pPr>
            <w:r>
              <w:rPr>
                <w:w w:val="95"/>
                <w:sz w:val="18"/>
              </w:rPr>
              <w:t>Habitaciones de los padres jesuitas</w:t>
            </w:r>
          </w:p>
        </w:tc>
      </w:tr>
      <w:tr>
        <w:trPr>
          <w:trHeight w:val="283" w:hRule="exact"/>
        </w:trPr>
        <w:tc>
          <w:tcPr>
            <w:tcW w:w="567" w:type="dxa"/>
          </w:tcPr>
          <w:p>
            <w:pPr>
              <w:pStyle w:val="TableParagraph"/>
              <w:spacing w:before="29"/>
              <w:ind w:left="102"/>
              <w:rPr>
                <w:sz w:val="18"/>
              </w:rPr>
            </w:pPr>
            <w:r>
              <w:rPr>
                <w:w w:val="95"/>
                <w:sz w:val="18"/>
              </w:rPr>
              <w:t>5</w:t>
            </w:r>
          </w:p>
        </w:tc>
        <w:tc>
          <w:tcPr>
            <w:tcW w:w="6907" w:type="dxa"/>
          </w:tcPr>
          <w:p>
            <w:pPr>
              <w:pStyle w:val="TableParagraph"/>
              <w:spacing w:before="29"/>
              <w:ind w:left="103"/>
              <w:rPr>
                <w:sz w:val="18"/>
              </w:rPr>
            </w:pPr>
            <w:r>
              <w:rPr>
                <w:w w:val="95"/>
                <w:sz w:val="18"/>
              </w:rPr>
              <w:t>Habitaciones de los alumnos</w:t>
            </w:r>
          </w:p>
        </w:tc>
      </w:tr>
      <w:tr>
        <w:trPr>
          <w:trHeight w:val="283" w:hRule="exact"/>
        </w:trPr>
        <w:tc>
          <w:tcPr>
            <w:tcW w:w="567" w:type="dxa"/>
          </w:tcPr>
          <w:p>
            <w:pPr>
              <w:pStyle w:val="TableParagraph"/>
              <w:spacing w:before="29"/>
              <w:ind w:left="102"/>
              <w:rPr>
                <w:sz w:val="18"/>
              </w:rPr>
            </w:pPr>
            <w:r>
              <w:rPr>
                <w:w w:val="95"/>
                <w:sz w:val="18"/>
              </w:rPr>
              <w:t>6</w:t>
            </w:r>
          </w:p>
        </w:tc>
        <w:tc>
          <w:tcPr>
            <w:tcW w:w="6907" w:type="dxa"/>
          </w:tcPr>
          <w:p>
            <w:pPr>
              <w:pStyle w:val="TableParagraph"/>
              <w:spacing w:before="8"/>
              <w:ind w:left="103"/>
              <w:rPr>
                <w:rFonts w:ascii="Palatino Linotype" w:hAnsi="Palatino Linotype"/>
                <w:i/>
                <w:sz w:val="18"/>
              </w:rPr>
            </w:pPr>
            <w:r>
              <w:rPr>
                <w:w w:val="95"/>
                <w:sz w:val="18"/>
              </w:rPr>
              <w:t>Salones de cátedra, estudio, preparación e impartición de </w:t>
            </w:r>
            <w:r>
              <w:rPr>
                <w:rFonts w:ascii="Palatino Linotype" w:hAnsi="Palatino Linotype"/>
                <w:i/>
                <w:w w:val="95"/>
                <w:sz w:val="18"/>
              </w:rPr>
              <w:t>Ejercicios Espirituales</w:t>
            </w:r>
          </w:p>
        </w:tc>
      </w:tr>
      <w:tr>
        <w:trPr>
          <w:trHeight w:val="283" w:hRule="exact"/>
        </w:trPr>
        <w:tc>
          <w:tcPr>
            <w:tcW w:w="567" w:type="dxa"/>
          </w:tcPr>
          <w:p>
            <w:pPr>
              <w:pStyle w:val="TableParagraph"/>
              <w:spacing w:before="29"/>
              <w:ind w:left="102"/>
              <w:rPr>
                <w:sz w:val="18"/>
              </w:rPr>
            </w:pPr>
            <w:r>
              <w:rPr>
                <w:w w:val="95"/>
                <w:sz w:val="18"/>
              </w:rPr>
              <w:t>7</w:t>
            </w:r>
          </w:p>
        </w:tc>
        <w:tc>
          <w:tcPr>
            <w:tcW w:w="6907" w:type="dxa"/>
          </w:tcPr>
          <w:p>
            <w:pPr>
              <w:pStyle w:val="TableParagraph"/>
              <w:spacing w:before="29"/>
              <w:ind w:left="103"/>
              <w:rPr>
                <w:sz w:val="18"/>
              </w:rPr>
            </w:pPr>
            <w:r>
              <w:rPr>
                <w:sz w:val="18"/>
              </w:rPr>
              <w:t>Común</w:t>
            </w:r>
          </w:p>
        </w:tc>
      </w:tr>
    </w:tbl>
    <w:p>
      <w:pPr>
        <w:spacing w:after="0"/>
        <w:rPr>
          <w:sz w:val="18"/>
        </w:rPr>
        <w:sectPr>
          <w:pgSz w:w="9360" w:h="13040"/>
          <w:pgMar w:top="540" w:bottom="280" w:left="900" w:right="72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9360" w:h="13040"/>
          <w:pgMar w:top="1200" w:bottom="280" w:left="1300" w:right="1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5"/>
        </w:rPr>
      </w:pPr>
    </w:p>
    <w:p>
      <w:pPr>
        <w:pStyle w:val="Heading3"/>
      </w:pPr>
      <w:bookmarkStart w:name="Bibliografía" w:id="186"/>
      <w:bookmarkEnd w:id="186"/>
      <w:r>
        <w:rPr/>
      </w:r>
      <w:bookmarkStart w:name="_bookmark85" w:id="187"/>
      <w:bookmarkEnd w:id="187"/>
      <w:r>
        <w:rPr/>
      </w:r>
      <w:r>
        <w:rPr>
          <w:color w:val="AC883A"/>
          <w:w w:val="90"/>
        </w:rPr>
        <w:t>Bibliografía</w:t>
      </w: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spacing w:line="192" w:lineRule="auto" w:before="281"/>
        <w:ind w:left="1234" w:right="107" w:hanging="1134"/>
        <w:jc w:val="both"/>
        <w:rPr>
          <w:sz w:val="26"/>
        </w:rPr>
      </w:pPr>
      <w:r>
        <w:rPr>
          <w:w w:val="95"/>
          <w:sz w:val="26"/>
        </w:rPr>
        <w:t>Acévez</w:t>
      </w:r>
      <w:r>
        <w:rPr>
          <w:spacing w:val="-34"/>
          <w:w w:val="95"/>
          <w:sz w:val="26"/>
        </w:rPr>
        <w:t> </w:t>
      </w:r>
      <w:r>
        <w:rPr>
          <w:w w:val="95"/>
          <w:sz w:val="26"/>
        </w:rPr>
        <w:t>Araiza,</w:t>
      </w:r>
      <w:r>
        <w:rPr>
          <w:spacing w:val="-34"/>
          <w:w w:val="95"/>
          <w:sz w:val="26"/>
        </w:rPr>
        <w:t> </w:t>
      </w:r>
      <w:r>
        <w:rPr>
          <w:w w:val="95"/>
          <w:sz w:val="26"/>
        </w:rPr>
        <w:t>Manuel,</w:t>
      </w:r>
      <w:r>
        <w:rPr>
          <w:spacing w:val="-3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3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mística</w:t>
      </w:r>
      <w:r>
        <w:rPr>
          <w:rFonts w:ascii="Palatino Linotype" w:hAnsi="Palatino Linotype"/>
          <w:i/>
          <w:spacing w:val="-3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3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San</w:t>
      </w:r>
      <w:r>
        <w:rPr>
          <w:rFonts w:ascii="Palatino Linotype" w:hAnsi="Palatino Linotype"/>
          <w:i/>
          <w:spacing w:val="-3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Ignacio</w:t>
      </w:r>
      <w:r>
        <w:rPr>
          <w:rFonts w:ascii="Palatino Linotype" w:hAnsi="Palatino Linotype"/>
          <w:i/>
          <w:spacing w:val="-3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3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Loyola</w:t>
      </w:r>
      <w:r>
        <w:rPr>
          <w:rFonts w:ascii="Palatino Linotype" w:hAnsi="Palatino Linotype"/>
          <w:i/>
          <w:spacing w:val="-3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y</w:t>
      </w:r>
      <w:r>
        <w:rPr>
          <w:rFonts w:ascii="Palatino Linotype" w:hAnsi="Palatino Linotype"/>
          <w:i/>
          <w:spacing w:val="-3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3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mística</w:t>
      </w:r>
      <w:r>
        <w:rPr>
          <w:rFonts w:ascii="Palatino Linotype" w:hAnsi="Palatino Linotype"/>
          <w:i/>
          <w:spacing w:val="-3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3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San </w:t>
      </w:r>
      <w:r>
        <w:rPr>
          <w:rFonts w:ascii="Palatino Linotype" w:hAnsi="Palatino Linotype"/>
          <w:i/>
          <w:spacing w:val="-3"/>
          <w:w w:val="95"/>
          <w:sz w:val="26"/>
        </w:rPr>
        <w:t>Juan</w:t>
      </w:r>
      <w:r>
        <w:rPr>
          <w:rFonts w:ascii="Palatino Linotype" w:hAnsi="Palatino Linotype"/>
          <w:i/>
          <w:spacing w:val="-4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4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4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Cruz,</w:t>
      </w:r>
      <w:r>
        <w:rPr>
          <w:rFonts w:ascii="Palatino Linotype" w:hAnsi="Palatino Linotype"/>
          <w:i/>
          <w:spacing w:val="-40"/>
          <w:w w:val="95"/>
          <w:sz w:val="26"/>
        </w:rPr>
        <w:t> </w:t>
      </w:r>
      <w:r>
        <w:rPr>
          <w:w w:val="95"/>
          <w:sz w:val="26"/>
        </w:rPr>
        <w:t>Universidad</w:t>
      </w:r>
      <w:r>
        <w:rPr>
          <w:spacing w:val="-40"/>
          <w:w w:val="95"/>
          <w:sz w:val="26"/>
        </w:rPr>
        <w:t> </w:t>
      </w:r>
      <w:r>
        <w:rPr>
          <w:w w:val="95"/>
          <w:sz w:val="26"/>
        </w:rPr>
        <w:t>Iberoamericana,</w:t>
      </w:r>
      <w:r>
        <w:rPr>
          <w:spacing w:val="-40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40"/>
          <w:w w:val="95"/>
          <w:sz w:val="26"/>
        </w:rPr>
        <w:t> </w:t>
      </w:r>
      <w:r>
        <w:rPr>
          <w:w w:val="95"/>
          <w:sz w:val="26"/>
        </w:rPr>
        <w:t>1991.</w:t>
      </w:r>
    </w:p>
    <w:p>
      <w:pPr>
        <w:spacing w:line="201" w:lineRule="auto" w:before="204"/>
        <w:ind w:left="1234" w:right="108" w:hanging="1134"/>
        <w:jc w:val="both"/>
        <w:rPr>
          <w:sz w:val="26"/>
        </w:rPr>
      </w:pPr>
      <w:r>
        <w:rPr>
          <w:w w:val="95"/>
          <w:sz w:val="26"/>
        </w:rPr>
        <w:t>Alcalá,</w:t>
      </w:r>
      <w:r>
        <w:rPr>
          <w:spacing w:val="-6"/>
          <w:w w:val="95"/>
          <w:sz w:val="26"/>
        </w:rPr>
        <w:t> </w:t>
      </w:r>
      <w:r>
        <w:rPr>
          <w:spacing w:val="-5"/>
          <w:w w:val="95"/>
          <w:sz w:val="26"/>
        </w:rPr>
        <w:t>Fray</w:t>
      </w:r>
      <w:r>
        <w:rPr>
          <w:spacing w:val="-6"/>
          <w:w w:val="95"/>
          <w:sz w:val="26"/>
        </w:rPr>
        <w:t> </w:t>
      </w:r>
      <w:r>
        <w:rPr>
          <w:w w:val="95"/>
          <w:sz w:val="26"/>
        </w:rPr>
        <w:t>Jerónimo</w:t>
      </w:r>
      <w:r>
        <w:rPr>
          <w:spacing w:val="-6"/>
          <w:w w:val="95"/>
          <w:sz w:val="26"/>
        </w:rPr>
        <w:t> </w:t>
      </w:r>
      <w:r>
        <w:rPr>
          <w:w w:val="95"/>
          <w:sz w:val="26"/>
        </w:rPr>
        <w:t>de,</w:t>
      </w:r>
      <w:r>
        <w:rPr>
          <w:spacing w:val="-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relación</w:t>
      </w:r>
      <w:r>
        <w:rPr>
          <w:rFonts w:ascii="Palatino Linotype" w:hAnsi="Palatino Linotype"/>
          <w:i/>
          <w:spacing w:val="-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Michoacán</w:t>
      </w:r>
      <w:r>
        <w:rPr>
          <w:w w:val="95"/>
          <w:sz w:val="26"/>
        </w:rPr>
        <w:t>,</w:t>
      </w:r>
      <w:r>
        <w:rPr>
          <w:spacing w:val="-6"/>
          <w:w w:val="95"/>
          <w:sz w:val="26"/>
        </w:rPr>
        <w:t> </w:t>
      </w:r>
      <w:r>
        <w:rPr>
          <w:spacing w:val="-8"/>
          <w:w w:val="95"/>
          <w:sz w:val="26"/>
        </w:rPr>
        <w:t>SEP,</w:t>
      </w:r>
      <w:r>
        <w:rPr>
          <w:spacing w:val="-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Colección</w:t>
      </w:r>
      <w:r>
        <w:rPr>
          <w:rFonts w:ascii="Palatino Linotype" w:hAnsi="Palatino Linotype"/>
          <w:i/>
          <w:spacing w:val="-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Cien</w:t>
      </w:r>
      <w:r>
        <w:rPr>
          <w:rFonts w:ascii="Palatino Linotype" w:hAnsi="Palatino Linotype"/>
          <w:i/>
          <w:spacing w:val="-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 </w:t>
      </w:r>
      <w:r>
        <w:rPr>
          <w:rFonts w:ascii="Palatino Linotype" w:hAnsi="Palatino Linotype"/>
          <w:i/>
          <w:w w:val="95"/>
          <w:sz w:val="26"/>
        </w:rPr>
        <w:t>México</w:t>
      </w:r>
      <w:r>
        <w:rPr>
          <w:w w:val="95"/>
          <w:sz w:val="26"/>
        </w:rPr>
        <w:t>,</w:t>
      </w:r>
      <w:r>
        <w:rPr>
          <w:spacing w:val="-12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12"/>
          <w:w w:val="95"/>
          <w:sz w:val="26"/>
        </w:rPr>
        <w:t> </w:t>
      </w:r>
      <w:r>
        <w:rPr>
          <w:w w:val="95"/>
          <w:sz w:val="26"/>
        </w:rPr>
        <w:t>1988</w:t>
      </w:r>
      <w:r>
        <w:rPr>
          <w:spacing w:val="-12"/>
          <w:w w:val="95"/>
          <w:sz w:val="26"/>
        </w:rPr>
        <w:t> </w:t>
      </w:r>
      <w:r>
        <w:rPr>
          <w:spacing w:val="-8"/>
          <w:w w:val="95"/>
          <w:sz w:val="26"/>
        </w:rPr>
        <w:t>[Ver.</w:t>
      </w:r>
      <w:r>
        <w:rPr>
          <w:spacing w:val="-12"/>
          <w:w w:val="95"/>
          <w:sz w:val="26"/>
        </w:rPr>
        <w:t> </w:t>
      </w:r>
      <w:r>
        <w:rPr>
          <w:spacing w:val="-3"/>
          <w:w w:val="95"/>
          <w:sz w:val="26"/>
        </w:rPr>
        <w:t>paleo.,</w:t>
      </w:r>
      <w:r>
        <w:rPr>
          <w:spacing w:val="-12"/>
          <w:w w:val="95"/>
          <w:sz w:val="26"/>
        </w:rPr>
        <w:t> </w:t>
      </w:r>
      <w:r>
        <w:rPr>
          <w:w w:val="95"/>
          <w:sz w:val="26"/>
        </w:rPr>
        <w:t>est.</w:t>
      </w:r>
      <w:r>
        <w:rPr>
          <w:spacing w:val="-12"/>
          <w:w w:val="95"/>
          <w:sz w:val="26"/>
        </w:rPr>
        <w:t> </w:t>
      </w:r>
      <w:r>
        <w:rPr>
          <w:w w:val="95"/>
          <w:sz w:val="26"/>
        </w:rPr>
        <w:t>prel.</w:t>
      </w:r>
      <w:r>
        <w:rPr>
          <w:spacing w:val="-12"/>
          <w:w w:val="95"/>
          <w:sz w:val="26"/>
        </w:rPr>
        <w:t> </w:t>
      </w:r>
      <w:r>
        <w:rPr>
          <w:w w:val="95"/>
          <w:sz w:val="26"/>
        </w:rPr>
        <w:t>y</w:t>
      </w:r>
      <w:r>
        <w:rPr>
          <w:spacing w:val="-12"/>
          <w:w w:val="95"/>
          <w:sz w:val="26"/>
        </w:rPr>
        <w:t> </w:t>
      </w:r>
      <w:r>
        <w:rPr>
          <w:w w:val="95"/>
          <w:sz w:val="26"/>
        </w:rPr>
        <w:t>notas</w:t>
      </w:r>
      <w:r>
        <w:rPr>
          <w:spacing w:val="-12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12"/>
          <w:w w:val="95"/>
          <w:sz w:val="26"/>
        </w:rPr>
        <w:t> </w:t>
      </w:r>
      <w:r>
        <w:rPr>
          <w:w w:val="95"/>
          <w:sz w:val="26"/>
        </w:rPr>
        <w:t>Francisco </w:t>
      </w:r>
      <w:r>
        <w:rPr>
          <w:sz w:val="26"/>
        </w:rPr>
        <w:t>Miranda].</w:t>
      </w:r>
    </w:p>
    <w:p>
      <w:pPr>
        <w:spacing w:line="211" w:lineRule="auto" w:before="208"/>
        <w:ind w:left="1234" w:right="108" w:hanging="1134"/>
        <w:jc w:val="both"/>
        <w:rPr>
          <w:sz w:val="26"/>
        </w:rPr>
      </w:pPr>
      <w:r>
        <w:rPr>
          <w:w w:val="95"/>
          <w:sz w:val="26"/>
        </w:rPr>
        <w:t>Alcalá,</w:t>
      </w:r>
      <w:r>
        <w:rPr>
          <w:spacing w:val="-11"/>
          <w:w w:val="95"/>
          <w:sz w:val="26"/>
        </w:rPr>
        <w:t> </w:t>
      </w:r>
      <w:r>
        <w:rPr>
          <w:w w:val="95"/>
          <w:sz w:val="26"/>
        </w:rPr>
        <w:t>Luisa</w:t>
      </w:r>
      <w:r>
        <w:rPr>
          <w:spacing w:val="-11"/>
          <w:w w:val="95"/>
          <w:sz w:val="26"/>
        </w:rPr>
        <w:t> </w:t>
      </w:r>
      <w:r>
        <w:rPr>
          <w:w w:val="95"/>
          <w:sz w:val="26"/>
        </w:rPr>
        <w:t>Elena</w:t>
      </w:r>
      <w:r>
        <w:rPr>
          <w:spacing w:val="-1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et</w:t>
      </w:r>
      <w:r>
        <w:rPr>
          <w:rFonts w:ascii="Palatino Linotype" w:hAnsi="Palatino Linotype"/>
          <w:i/>
          <w:spacing w:val="-1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al.</w:t>
      </w:r>
      <w:r>
        <w:rPr>
          <w:w w:val="95"/>
          <w:sz w:val="26"/>
        </w:rPr>
        <w:t>,</w:t>
      </w:r>
      <w:r>
        <w:rPr>
          <w:spacing w:val="-1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Fundaciones</w:t>
      </w:r>
      <w:r>
        <w:rPr>
          <w:rFonts w:ascii="Palatino Linotype" w:hAnsi="Palatino Linotype"/>
          <w:i/>
          <w:spacing w:val="-1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jesuíticas</w:t>
      </w:r>
      <w:r>
        <w:rPr>
          <w:rFonts w:ascii="Palatino Linotype" w:hAnsi="Palatino Linotype"/>
          <w:i/>
          <w:spacing w:val="-1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1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Iberoamérica</w:t>
      </w:r>
      <w:r>
        <w:rPr>
          <w:w w:val="95"/>
          <w:sz w:val="26"/>
        </w:rPr>
        <w:t>,</w:t>
      </w:r>
      <w:r>
        <w:rPr>
          <w:spacing w:val="-11"/>
          <w:w w:val="95"/>
          <w:sz w:val="26"/>
        </w:rPr>
        <w:t> </w:t>
      </w:r>
      <w:r>
        <w:rPr>
          <w:w w:val="95"/>
          <w:sz w:val="26"/>
        </w:rPr>
        <w:t>Iberdrola, España,</w:t>
      </w:r>
      <w:r>
        <w:rPr>
          <w:spacing w:val="-45"/>
          <w:w w:val="95"/>
          <w:sz w:val="26"/>
        </w:rPr>
        <w:t> </w:t>
      </w:r>
      <w:r>
        <w:rPr>
          <w:w w:val="95"/>
          <w:sz w:val="26"/>
        </w:rPr>
        <w:t>2003.</w:t>
      </w:r>
    </w:p>
    <w:p>
      <w:pPr>
        <w:spacing w:line="192" w:lineRule="auto" w:before="227"/>
        <w:ind w:left="1234" w:right="108" w:hanging="1134"/>
        <w:jc w:val="both"/>
        <w:rPr>
          <w:sz w:val="26"/>
        </w:rPr>
      </w:pPr>
      <w:r>
        <w:rPr>
          <w:w w:val="95"/>
          <w:sz w:val="26"/>
        </w:rPr>
        <w:t>Alegre,</w:t>
      </w:r>
      <w:r>
        <w:rPr>
          <w:spacing w:val="-9"/>
          <w:w w:val="95"/>
          <w:sz w:val="26"/>
        </w:rPr>
        <w:t> </w:t>
      </w:r>
      <w:r>
        <w:rPr>
          <w:w w:val="95"/>
          <w:sz w:val="26"/>
        </w:rPr>
        <w:t>Francisco</w:t>
      </w:r>
      <w:r>
        <w:rPr>
          <w:spacing w:val="-9"/>
          <w:w w:val="95"/>
          <w:sz w:val="26"/>
        </w:rPr>
        <w:t> </w:t>
      </w:r>
      <w:r>
        <w:rPr>
          <w:spacing w:val="-3"/>
          <w:w w:val="95"/>
          <w:sz w:val="26"/>
        </w:rPr>
        <w:t>Javier,</w:t>
      </w:r>
      <w:r>
        <w:rPr>
          <w:spacing w:val="-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Historia</w:t>
      </w:r>
      <w:r>
        <w:rPr>
          <w:rFonts w:ascii="Palatino Linotype" w:hAnsi="Palatino Linotype"/>
          <w:i/>
          <w:spacing w:val="-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provincia</w:t>
      </w:r>
      <w:r>
        <w:rPr>
          <w:rFonts w:ascii="Palatino Linotype" w:hAnsi="Palatino Linotype"/>
          <w:i/>
          <w:spacing w:val="-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Compañía</w:t>
      </w:r>
      <w:r>
        <w:rPr>
          <w:rFonts w:ascii="Palatino Linotype" w:hAnsi="Palatino Linotype"/>
          <w:i/>
          <w:spacing w:val="-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8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Jesús</w:t>
      </w:r>
      <w:r>
        <w:rPr>
          <w:rFonts w:ascii="Palatino Linotype" w:hAnsi="Palatino Linotype"/>
          <w:i/>
          <w:spacing w:val="-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 </w:t>
      </w:r>
      <w:r>
        <w:rPr>
          <w:rFonts w:ascii="Palatino Linotype" w:hAnsi="Palatino Linotype"/>
          <w:i/>
          <w:spacing w:val="-3"/>
          <w:w w:val="95"/>
          <w:sz w:val="26"/>
        </w:rPr>
        <w:t>Nueva</w:t>
      </w:r>
      <w:r>
        <w:rPr>
          <w:rFonts w:ascii="Palatino Linotype" w:hAnsi="Palatino Linotype"/>
          <w:i/>
          <w:spacing w:val="-4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España</w:t>
      </w:r>
      <w:r>
        <w:rPr>
          <w:w w:val="95"/>
          <w:sz w:val="26"/>
        </w:rPr>
        <w:t>,</w:t>
      </w:r>
      <w:r>
        <w:rPr>
          <w:spacing w:val="-44"/>
          <w:w w:val="95"/>
          <w:sz w:val="26"/>
        </w:rPr>
        <w:t> </w:t>
      </w:r>
      <w:r>
        <w:rPr>
          <w:w w:val="95"/>
          <w:sz w:val="26"/>
        </w:rPr>
        <w:t>Editorial</w:t>
      </w:r>
      <w:r>
        <w:rPr>
          <w:spacing w:val="-44"/>
          <w:w w:val="95"/>
          <w:sz w:val="26"/>
        </w:rPr>
        <w:t> </w:t>
      </w:r>
      <w:r>
        <w:rPr>
          <w:w w:val="95"/>
          <w:sz w:val="26"/>
        </w:rPr>
        <w:t>E.J.</w:t>
      </w:r>
      <w:r>
        <w:rPr>
          <w:spacing w:val="-44"/>
          <w:w w:val="95"/>
          <w:sz w:val="26"/>
        </w:rPr>
        <w:t> </w:t>
      </w:r>
      <w:r>
        <w:rPr>
          <w:w w:val="95"/>
          <w:sz w:val="26"/>
        </w:rPr>
        <w:t>Burrus</w:t>
      </w:r>
      <w:r>
        <w:rPr>
          <w:spacing w:val="-44"/>
          <w:w w:val="95"/>
          <w:sz w:val="26"/>
        </w:rPr>
        <w:t> </w:t>
      </w:r>
      <w:r>
        <w:rPr>
          <w:w w:val="95"/>
          <w:sz w:val="26"/>
        </w:rPr>
        <w:t>y</w:t>
      </w:r>
      <w:r>
        <w:rPr>
          <w:spacing w:val="-44"/>
          <w:w w:val="95"/>
          <w:sz w:val="26"/>
        </w:rPr>
        <w:t> </w:t>
      </w:r>
      <w:r>
        <w:rPr>
          <w:spacing w:val="-10"/>
          <w:w w:val="95"/>
          <w:sz w:val="26"/>
        </w:rPr>
        <w:t>F.</w:t>
      </w:r>
      <w:r>
        <w:rPr>
          <w:spacing w:val="-44"/>
          <w:w w:val="95"/>
          <w:sz w:val="26"/>
        </w:rPr>
        <w:t> </w:t>
      </w:r>
      <w:r>
        <w:rPr>
          <w:w w:val="95"/>
          <w:sz w:val="26"/>
        </w:rPr>
        <w:t>Zubillaga,</w:t>
      </w:r>
      <w:r>
        <w:rPr>
          <w:spacing w:val="-44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44"/>
          <w:w w:val="95"/>
          <w:sz w:val="26"/>
        </w:rPr>
        <w:t> </w:t>
      </w:r>
      <w:r>
        <w:rPr>
          <w:w w:val="95"/>
          <w:sz w:val="26"/>
        </w:rPr>
        <w:t>1960.</w:t>
      </w:r>
    </w:p>
    <w:p>
      <w:pPr>
        <w:spacing w:line="211" w:lineRule="auto" w:before="193"/>
        <w:ind w:left="1234" w:right="108" w:hanging="1134"/>
        <w:jc w:val="both"/>
        <w:rPr>
          <w:sz w:val="26"/>
        </w:rPr>
      </w:pPr>
      <w:r>
        <w:rPr>
          <w:w w:val="95"/>
          <w:sz w:val="26"/>
        </w:rPr>
        <w:t>Anaya Duarte, Juan, </w:t>
      </w:r>
      <w:r>
        <w:rPr>
          <w:rFonts w:ascii="Palatino Linotype" w:hAnsi="Palatino Linotype"/>
          <w:i/>
          <w:w w:val="95"/>
          <w:sz w:val="26"/>
        </w:rPr>
        <w:t>El templo en la teología y la arquitectura</w:t>
      </w:r>
      <w:r>
        <w:rPr>
          <w:w w:val="95"/>
          <w:sz w:val="26"/>
        </w:rPr>
        <w:t>, Universidad </w:t>
      </w:r>
      <w:r>
        <w:rPr>
          <w:w w:val="90"/>
          <w:sz w:val="26"/>
        </w:rPr>
        <w:t>Iberoamericana,  México, 1996.</w:t>
      </w:r>
    </w:p>
    <w:p>
      <w:pPr>
        <w:spacing w:line="211" w:lineRule="auto" w:before="205"/>
        <w:ind w:left="1234" w:right="108" w:hanging="1134"/>
        <w:jc w:val="both"/>
        <w:rPr>
          <w:sz w:val="26"/>
        </w:rPr>
      </w:pPr>
      <w:r>
        <w:rPr>
          <w:spacing w:val="2"/>
          <w:w w:val="95"/>
          <w:sz w:val="26"/>
        </w:rPr>
        <w:t>Arvizu, </w:t>
      </w:r>
      <w:r>
        <w:rPr>
          <w:w w:val="95"/>
          <w:sz w:val="26"/>
        </w:rPr>
        <w:t>Carlos, </w:t>
      </w:r>
      <w:r>
        <w:rPr>
          <w:rFonts w:ascii="Palatino Linotype" w:hAnsi="Palatino Linotype"/>
          <w:i/>
          <w:spacing w:val="-3"/>
          <w:w w:val="95"/>
          <w:sz w:val="26"/>
        </w:rPr>
        <w:t>Urbanismo </w:t>
      </w:r>
      <w:r>
        <w:rPr>
          <w:rFonts w:ascii="Palatino Linotype" w:hAnsi="Palatino Linotype"/>
          <w:i/>
          <w:w w:val="95"/>
          <w:sz w:val="26"/>
        </w:rPr>
        <w:t>novohispano en el siglo XVI</w:t>
      </w:r>
      <w:r>
        <w:rPr>
          <w:w w:val="95"/>
          <w:sz w:val="26"/>
        </w:rPr>
        <w:t>, Fondo Editorial</w:t>
      </w:r>
      <w:r>
        <w:rPr>
          <w:spacing w:val="-29"/>
          <w:w w:val="95"/>
          <w:sz w:val="26"/>
        </w:rPr>
        <w:t> </w:t>
      </w:r>
      <w:r>
        <w:rPr>
          <w:w w:val="95"/>
          <w:sz w:val="26"/>
        </w:rPr>
        <w:t>de </w:t>
      </w:r>
      <w:r>
        <w:rPr>
          <w:spacing w:val="-3"/>
          <w:w w:val="95"/>
          <w:sz w:val="26"/>
        </w:rPr>
        <w:t>Querétaro, Querétaro,</w:t>
      </w:r>
      <w:r>
        <w:rPr>
          <w:spacing w:val="22"/>
          <w:w w:val="95"/>
          <w:sz w:val="26"/>
        </w:rPr>
        <w:t> </w:t>
      </w:r>
      <w:r>
        <w:rPr>
          <w:w w:val="95"/>
          <w:sz w:val="26"/>
        </w:rPr>
        <w:t>1993.</w:t>
      </w:r>
    </w:p>
    <w:p>
      <w:pPr>
        <w:spacing w:line="330" w:lineRule="exact" w:before="173"/>
        <w:ind w:left="100" w:right="0" w:firstLine="0"/>
        <w:jc w:val="left"/>
        <w:rPr>
          <w:sz w:val="26"/>
        </w:rPr>
      </w:pPr>
      <w:r>
        <w:rPr>
          <w:w w:val="95"/>
          <w:sz w:val="26"/>
        </w:rPr>
        <w:t>Baxandall,</w:t>
      </w:r>
      <w:r>
        <w:rPr>
          <w:spacing w:val="-14"/>
          <w:w w:val="95"/>
          <w:sz w:val="26"/>
        </w:rPr>
        <w:t> </w:t>
      </w:r>
      <w:r>
        <w:rPr>
          <w:w w:val="95"/>
          <w:sz w:val="26"/>
        </w:rPr>
        <w:t>Michael,</w:t>
      </w:r>
      <w:r>
        <w:rPr>
          <w:spacing w:val="-1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Pintura</w:t>
      </w:r>
      <w:r>
        <w:rPr>
          <w:rFonts w:ascii="Palatino Linotype" w:hAnsi="Palatino Linotype"/>
          <w:i/>
          <w:spacing w:val="-1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y</w:t>
      </w:r>
      <w:r>
        <w:rPr>
          <w:rFonts w:ascii="Palatino Linotype" w:hAnsi="Palatino Linotype"/>
          <w:i/>
          <w:spacing w:val="-1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vida</w:t>
      </w:r>
      <w:r>
        <w:rPr>
          <w:rFonts w:ascii="Palatino Linotype" w:hAnsi="Palatino Linotype"/>
          <w:i/>
          <w:spacing w:val="-1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cotidiana</w:t>
      </w:r>
      <w:r>
        <w:rPr>
          <w:rFonts w:ascii="Palatino Linotype" w:hAnsi="Palatino Linotype"/>
          <w:i/>
          <w:spacing w:val="-1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1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el</w:t>
      </w:r>
      <w:r>
        <w:rPr>
          <w:rFonts w:ascii="Palatino Linotype" w:hAnsi="Palatino Linotype"/>
          <w:i/>
          <w:spacing w:val="-1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renacimiento,</w:t>
      </w:r>
      <w:r>
        <w:rPr>
          <w:rFonts w:ascii="Palatino Linotype" w:hAnsi="Palatino Linotype"/>
          <w:i/>
          <w:spacing w:val="-14"/>
          <w:w w:val="95"/>
          <w:sz w:val="26"/>
        </w:rPr>
        <w:t> </w:t>
      </w:r>
      <w:r>
        <w:rPr>
          <w:w w:val="95"/>
          <w:sz w:val="26"/>
        </w:rPr>
        <w:t>4ª</w:t>
      </w:r>
      <w:r>
        <w:rPr>
          <w:spacing w:val="-14"/>
          <w:w w:val="95"/>
          <w:sz w:val="26"/>
        </w:rPr>
        <w:t> </w:t>
      </w:r>
      <w:r>
        <w:rPr>
          <w:w w:val="95"/>
          <w:sz w:val="26"/>
        </w:rPr>
        <w:t>ed.,</w:t>
      </w:r>
      <w:r>
        <w:rPr>
          <w:spacing w:val="-14"/>
          <w:w w:val="95"/>
          <w:sz w:val="26"/>
        </w:rPr>
        <w:t> </w:t>
      </w:r>
      <w:r>
        <w:rPr>
          <w:w w:val="95"/>
          <w:sz w:val="26"/>
        </w:rPr>
        <w:t>trad.</w:t>
      </w:r>
    </w:p>
    <w:p>
      <w:pPr>
        <w:pStyle w:val="BodyText"/>
        <w:spacing w:line="279" w:lineRule="exact"/>
        <w:ind w:left="1234"/>
      </w:pPr>
      <w:r>
        <w:rPr>
          <w:w w:val="95"/>
        </w:rPr>
        <w:t>Homero Alsina ftevenet, Gustavo Gili, Barcelona, 2000.</w:t>
      </w:r>
    </w:p>
    <w:p>
      <w:pPr>
        <w:spacing w:line="192" w:lineRule="auto" w:before="221"/>
        <w:ind w:left="1234" w:right="108" w:hanging="1134"/>
        <w:jc w:val="both"/>
        <w:rPr>
          <w:sz w:val="26"/>
        </w:rPr>
      </w:pPr>
      <w:r>
        <w:rPr>
          <w:w w:val="95"/>
          <w:sz w:val="26"/>
        </w:rPr>
        <w:t>Basalenque,</w:t>
      </w:r>
      <w:r>
        <w:rPr>
          <w:spacing w:val="-22"/>
          <w:w w:val="95"/>
          <w:sz w:val="26"/>
        </w:rPr>
        <w:t> </w:t>
      </w:r>
      <w:r>
        <w:rPr>
          <w:w w:val="95"/>
          <w:sz w:val="26"/>
        </w:rPr>
        <w:t>Diego</w:t>
      </w:r>
      <w:r>
        <w:rPr>
          <w:spacing w:val="-22"/>
          <w:w w:val="95"/>
          <w:sz w:val="26"/>
        </w:rPr>
        <w:t> </w:t>
      </w:r>
      <w:r>
        <w:rPr>
          <w:w w:val="95"/>
          <w:sz w:val="26"/>
        </w:rPr>
        <w:t>de,</w:t>
      </w:r>
      <w:r>
        <w:rPr>
          <w:spacing w:val="-2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Historia</w:t>
      </w:r>
      <w:r>
        <w:rPr>
          <w:rFonts w:ascii="Palatino Linotype" w:hAnsi="Palatino Linotype"/>
          <w:i/>
          <w:spacing w:val="-2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2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Provincia</w:t>
      </w:r>
      <w:r>
        <w:rPr>
          <w:rFonts w:ascii="Palatino Linotype" w:hAnsi="Palatino Linotype"/>
          <w:i/>
          <w:spacing w:val="-2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San</w:t>
      </w:r>
      <w:r>
        <w:rPr>
          <w:rFonts w:ascii="Palatino Linotype" w:hAnsi="Palatino Linotype"/>
          <w:i/>
          <w:spacing w:val="-2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Nicolás</w:t>
      </w:r>
      <w:r>
        <w:rPr>
          <w:rFonts w:ascii="Palatino Linotype" w:hAnsi="Palatino Linotype"/>
          <w:i/>
          <w:spacing w:val="-2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1"/>
          <w:w w:val="95"/>
          <w:sz w:val="26"/>
        </w:rPr>
        <w:t> </w:t>
      </w:r>
      <w:r>
        <w:rPr>
          <w:rFonts w:ascii="Palatino Linotype" w:hAnsi="Palatino Linotype"/>
          <w:i/>
          <w:spacing w:val="-5"/>
          <w:w w:val="95"/>
          <w:sz w:val="26"/>
        </w:rPr>
        <w:t>Tolentino</w:t>
      </w:r>
      <w:r>
        <w:rPr>
          <w:rFonts w:ascii="Palatino Linotype" w:hAnsi="Palatino Linotype"/>
          <w:i/>
          <w:spacing w:val="-2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 </w:t>
      </w:r>
      <w:r>
        <w:rPr>
          <w:rFonts w:ascii="Palatino Linotype" w:hAnsi="Palatino Linotype"/>
          <w:i/>
          <w:w w:val="95"/>
          <w:sz w:val="26"/>
        </w:rPr>
        <w:t>Michoacán,</w:t>
      </w:r>
      <w:r>
        <w:rPr>
          <w:rFonts w:ascii="Palatino Linotype" w:hAnsi="Palatino Linotype"/>
          <w:i/>
          <w:spacing w:val="-35"/>
          <w:w w:val="95"/>
          <w:sz w:val="26"/>
        </w:rPr>
        <w:t> </w:t>
      </w:r>
      <w:r>
        <w:rPr>
          <w:spacing w:val="-3"/>
          <w:w w:val="95"/>
          <w:sz w:val="26"/>
        </w:rPr>
        <w:t>intr.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y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notas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35"/>
          <w:w w:val="95"/>
          <w:sz w:val="26"/>
        </w:rPr>
        <w:t> </w:t>
      </w:r>
      <w:r>
        <w:rPr>
          <w:spacing w:val="-3"/>
          <w:w w:val="95"/>
          <w:sz w:val="26"/>
        </w:rPr>
        <w:t>José</w:t>
      </w:r>
      <w:r>
        <w:rPr>
          <w:spacing w:val="-35"/>
          <w:w w:val="95"/>
          <w:sz w:val="26"/>
        </w:rPr>
        <w:t> </w:t>
      </w:r>
      <w:r>
        <w:rPr>
          <w:spacing w:val="-3"/>
          <w:w w:val="95"/>
          <w:sz w:val="26"/>
        </w:rPr>
        <w:t>Bravo</w:t>
      </w:r>
      <w:r>
        <w:rPr>
          <w:spacing w:val="-35"/>
          <w:w w:val="95"/>
          <w:sz w:val="26"/>
        </w:rPr>
        <w:t> </w:t>
      </w:r>
      <w:r>
        <w:rPr>
          <w:spacing w:val="-3"/>
          <w:w w:val="95"/>
          <w:sz w:val="26"/>
        </w:rPr>
        <w:t>Ugarte,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JUS,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1963.</w:t>
      </w:r>
    </w:p>
    <w:p>
      <w:pPr>
        <w:spacing w:line="211" w:lineRule="auto" w:before="193"/>
        <w:ind w:left="1234" w:right="108" w:hanging="1134"/>
        <w:jc w:val="both"/>
        <w:rPr>
          <w:sz w:val="26"/>
        </w:rPr>
      </w:pPr>
      <w:r>
        <w:rPr>
          <w:w w:val="76"/>
          <w:sz w:val="26"/>
          <w:u w:val="single"/>
        </w:rPr>
        <w:t> </w:t>
      </w:r>
      <w:r>
        <w:rPr>
          <w:sz w:val="26"/>
          <w:u w:val="single"/>
        </w:rPr>
        <w:t>          </w:t>
      </w:r>
      <w:r>
        <w:rPr>
          <w:w w:val="95"/>
          <w:sz w:val="26"/>
        </w:rPr>
        <w:t>, </w:t>
      </w:r>
      <w:r>
        <w:rPr>
          <w:rFonts w:ascii="Palatino Linotype" w:hAnsi="Palatino Linotype"/>
          <w:i/>
          <w:w w:val="95"/>
          <w:sz w:val="26"/>
        </w:rPr>
        <w:t>Los agustinos, aquellos misioneros hacendados, </w:t>
      </w:r>
      <w:r>
        <w:rPr>
          <w:w w:val="95"/>
          <w:sz w:val="26"/>
        </w:rPr>
        <w:t>intr., sel. y notas de Heriberto Moreno, SEP, México, 1985.</w:t>
      </w:r>
    </w:p>
    <w:p>
      <w:pPr>
        <w:spacing w:line="211" w:lineRule="auto" w:before="205"/>
        <w:ind w:left="1234" w:right="108" w:hanging="1134"/>
        <w:jc w:val="both"/>
        <w:rPr>
          <w:sz w:val="26"/>
        </w:rPr>
      </w:pPr>
      <w:r>
        <w:rPr>
          <w:w w:val="95"/>
          <w:sz w:val="26"/>
        </w:rPr>
        <w:t>Bargellini</w:t>
      </w:r>
      <w:r>
        <w:rPr>
          <w:spacing w:val="-20"/>
          <w:w w:val="95"/>
          <w:sz w:val="26"/>
        </w:rPr>
        <w:t> </w:t>
      </w:r>
      <w:r>
        <w:rPr>
          <w:w w:val="95"/>
          <w:sz w:val="26"/>
        </w:rPr>
        <w:t>Cioni,</w:t>
      </w:r>
      <w:r>
        <w:rPr>
          <w:spacing w:val="-20"/>
          <w:w w:val="95"/>
          <w:sz w:val="26"/>
        </w:rPr>
        <w:t> </w:t>
      </w:r>
      <w:r>
        <w:rPr>
          <w:w w:val="95"/>
          <w:sz w:val="26"/>
        </w:rPr>
        <w:t>Clara,</w:t>
      </w:r>
      <w:r>
        <w:rPr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El</w:t>
      </w:r>
      <w:r>
        <w:rPr>
          <w:rFonts w:ascii="Palatino Linotype" w:hAnsi="Palatino Linotype"/>
          <w:i/>
          <w:spacing w:val="-1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retablo</w:t>
      </w:r>
      <w:r>
        <w:rPr>
          <w:rFonts w:ascii="Palatino Linotype" w:hAnsi="Palatino Linotype"/>
          <w:i/>
          <w:spacing w:val="-1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1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1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Virgen</w:t>
      </w:r>
      <w:r>
        <w:rPr>
          <w:rFonts w:ascii="Palatino Linotype" w:hAnsi="Palatino Linotype"/>
          <w:i/>
          <w:spacing w:val="-1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1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los</w:t>
      </w:r>
      <w:r>
        <w:rPr>
          <w:rFonts w:ascii="Palatino Linotype" w:hAnsi="Palatino Linotype"/>
          <w:i/>
          <w:spacing w:val="-1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Dolores,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spacing w:val="-3"/>
          <w:w w:val="95"/>
          <w:sz w:val="26"/>
        </w:rPr>
        <w:t>Centro</w:t>
      </w:r>
      <w:r>
        <w:rPr>
          <w:spacing w:val="-20"/>
          <w:w w:val="95"/>
          <w:sz w:val="26"/>
        </w:rPr>
        <w:t> </w:t>
      </w:r>
      <w:r>
        <w:rPr>
          <w:w w:val="95"/>
          <w:sz w:val="26"/>
        </w:rPr>
        <w:t>Cultural Arte </w:t>
      </w:r>
      <w:r>
        <w:rPr>
          <w:spacing w:val="-3"/>
          <w:w w:val="95"/>
          <w:sz w:val="26"/>
        </w:rPr>
        <w:t>Contemporáneo, </w:t>
      </w:r>
      <w:r>
        <w:rPr>
          <w:w w:val="95"/>
          <w:sz w:val="26"/>
        </w:rPr>
        <w:t>México,</w:t>
      </w:r>
      <w:r>
        <w:rPr>
          <w:spacing w:val="-44"/>
          <w:w w:val="95"/>
          <w:sz w:val="26"/>
        </w:rPr>
        <w:t> </w:t>
      </w:r>
      <w:r>
        <w:rPr>
          <w:w w:val="95"/>
          <w:sz w:val="26"/>
        </w:rPr>
        <w:t>1993.</w:t>
      </w:r>
    </w:p>
    <w:p>
      <w:pPr>
        <w:tabs>
          <w:tab w:pos="821" w:val="left" w:leader="none"/>
        </w:tabs>
        <w:spacing w:before="173"/>
        <w:ind w:left="100" w:right="0" w:firstLine="0"/>
        <w:jc w:val="left"/>
        <w:rPr>
          <w:sz w:val="26"/>
        </w:rPr>
      </w:pPr>
      <w:r>
        <w:rPr>
          <w:w w:val="76"/>
          <w:sz w:val="26"/>
          <w:u w:val="single"/>
        </w:rPr>
        <w:t> </w:t>
      </w:r>
      <w:r>
        <w:rPr>
          <w:sz w:val="26"/>
          <w:u w:val="single"/>
        </w:rPr>
        <w:tab/>
      </w:r>
      <w:r>
        <w:rPr>
          <w:w w:val="95"/>
          <w:sz w:val="26"/>
        </w:rPr>
        <w:t>,</w:t>
      </w:r>
      <w:r>
        <w:rPr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catedral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Chihuahua,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w w:val="95"/>
          <w:sz w:val="26"/>
        </w:rPr>
        <w:t>UNAM,</w:t>
      </w:r>
      <w:r>
        <w:rPr>
          <w:spacing w:val="-37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37"/>
          <w:w w:val="95"/>
          <w:sz w:val="26"/>
        </w:rPr>
        <w:t> </w:t>
      </w:r>
      <w:r>
        <w:rPr>
          <w:w w:val="95"/>
          <w:sz w:val="26"/>
        </w:rPr>
        <w:t>1984.</w:t>
      </w:r>
    </w:p>
    <w:p>
      <w:pPr>
        <w:spacing w:after="0"/>
        <w:jc w:val="left"/>
        <w:rPr>
          <w:sz w:val="26"/>
        </w:rPr>
        <w:sectPr>
          <w:pgSz w:w="9360" w:h="13040"/>
          <w:pgMar w:top="120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290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spacing w:line="218" w:lineRule="auto" w:before="34"/>
        <w:ind w:left="1244" w:right="118" w:hanging="1134"/>
        <w:jc w:val="both"/>
        <w:rPr>
          <w:sz w:val="26"/>
        </w:rPr>
      </w:pPr>
      <w:r>
        <w:rPr>
          <w:w w:val="76"/>
          <w:sz w:val="26"/>
          <w:u w:val="single"/>
        </w:rPr>
        <w:t> </w:t>
      </w:r>
      <w:r>
        <w:rPr>
          <w:sz w:val="26"/>
          <w:u w:val="single"/>
        </w:rPr>
        <w:t>         </w:t>
      </w:r>
      <w:r>
        <w:rPr>
          <w:spacing w:val="22"/>
          <w:sz w:val="26"/>
          <w:u w:val="single"/>
        </w:rPr>
        <w:t> </w:t>
      </w:r>
      <w:r>
        <w:rPr>
          <w:w w:val="95"/>
          <w:sz w:val="26"/>
        </w:rPr>
        <w:t>,</w:t>
      </w:r>
      <w:r>
        <w:rPr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44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catedral</w:t>
      </w:r>
      <w:r>
        <w:rPr>
          <w:rFonts w:ascii="Palatino Linotype" w:hAnsi="Palatino Linotype"/>
          <w:i/>
          <w:spacing w:val="-4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4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Saltillo</w:t>
      </w:r>
      <w:r>
        <w:rPr>
          <w:rFonts w:ascii="Palatino Linotype" w:hAnsi="Palatino Linotype"/>
          <w:i/>
          <w:spacing w:val="-4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y</w:t>
      </w:r>
      <w:r>
        <w:rPr>
          <w:rFonts w:ascii="Palatino Linotype" w:hAnsi="Palatino Linotype"/>
          <w:i/>
          <w:spacing w:val="-4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sus</w:t>
      </w:r>
      <w:r>
        <w:rPr>
          <w:rFonts w:ascii="Palatino Linotype" w:hAnsi="Palatino Linotype"/>
          <w:i/>
          <w:spacing w:val="-4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imágenes,</w:t>
      </w:r>
      <w:r>
        <w:rPr>
          <w:rFonts w:ascii="Palatino Linotype" w:hAnsi="Palatino Linotype"/>
          <w:i/>
          <w:spacing w:val="-44"/>
          <w:w w:val="95"/>
          <w:sz w:val="26"/>
        </w:rPr>
        <w:t> </w:t>
      </w:r>
      <w:r>
        <w:rPr>
          <w:w w:val="95"/>
          <w:sz w:val="26"/>
        </w:rPr>
        <w:t>UNAM-IIE-Gobierno</w:t>
      </w:r>
      <w:r>
        <w:rPr>
          <w:spacing w:val="-45"/>
          <w:w w:val="95"/>
          <w:sz w:val="26"/>
        </w:rPr>
        <w:t> </w:t>
      </w:r>
      <w:r>
        <w:rPr>
          <w:w w:val="95"/>
          <w:sz w:val="26"/>
        </w:rPr>
        <w:t>del</w:t>
      </w:r>
      <w:r>
        <w:rPr>
          <w:spacing w:val="-45"/>
          <w:w w:val="95"/>
          <w:sz w:val="26"/>
        </w:rPr>
        <w:t> </w:t>
      </w:r>
      <w:r>
        <w:rPr>
          <w:w w:val="95"/>
          <w:sz w:val="26"/>
        </w:rPr>
        <w:t>Estado </w:t>
      </w:r>
      <w:r>
        <w:rPr>
          <w:sz w:val="26"/>
        </w:rPr>
        <w:t>de Coahuila-Instituto Coahuilense de Cultura-Universidad </w:t>
      </w:r>
      <w:r>
        <w:rPr>
          <w:w w:val="95"/>
          <w:sz w:val="26"/>
        </w:rPr>
        <w:t>Autónoma</w:t>
      </w:r>
      <w:r>
        <w:rPr>
          <w:spacing w:val="-29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29"/>
          <w:w w:val="95"/>
          <w:sz w:val="26"/>
        </w:rPr>
        <w:t> </w:t>
      </w:r>
      <w:r>
        <w:rPr>
          <w:w w:val="95"/>
          <w:sz w:val="26"/>
        </w:rPr>
        <w:t>Coahuila,</w:t>
      </w:r>
      <w:r>
        <w:rPr>
          <w:spacing w:val="-29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29"/>
          <w:w w:val="95"/>
          <w:sz w:val="26"/>
        </w:rPr>
        <w:t> </w:t>
      </w:r>
      <w:r>
        <w:rPr>
          <w:w w:val="95"/>
          <w:sz w:val="26"/>
        </w:rPr>
        <w:t>2005.</w:t>
      </w:r>
    </w:p>
    <w:p>
      <w:pPr>
        <w:spacing w:line="490" w:lineRule="atLeast" w:before="32"/>
        <w:ind w:left="110" w:right="116" w:firstLine="0"/>
        <w:jc w:val="left"/>
        <w:rPr>
          <w:sz w:val="26"/>
        </w:rPr>
      </w:pPr>
      <w:r>
        <w:rPr>
          <w:w w:val="95"/>
          <w:sz w:val="26"/>
        </w:rPr>
        <w:t>Beaumont,</w:t>
      </w:r>
      <w:r>
        <w:rPr>
          <w:spacing w:val="-36"/>
          <w:w w:val="95"/>
          <w:sz w:val="26"/>
        </w:rPr>
        <w:t> </w:t>
      </w:r>
      <w:r>
        <w:rPr>
          <w:spacing w:val="-4"/>
          <w:w w:val="95"/>
          <w:sz w:val="26"/>
        </w:rPr>
        <w:t>Pablo,</w:t>
      </w:r>
      <w:r>
        <w:rPr>
          <w:spacing w:val="-3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Crónica</w:t>
      </w:r>
      <w:r>
        <w:rPr>
          <w:rFonts w:ascii="Palatino Linotype" w:hAnsi="Palatino Linotype"/>
          <w:i/>
          <w:spacing w:val="-3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3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Michoacán</w:t>
      </w:r>
      <w:r>
        <w:rPr>
          <w:w w:val="95"/>
          <w:sz w:val="26"/>
        </w:rPr>
        <w:t>,</w:t>
      </w:r>
      <w:r>
        <w:rPr>
          <w:spacing w:val="-36"/>
          <w:w w:val="95"/>
          <w:sz w:val="26"/>
        </w:rPr>
        <w:t> </w:t>
      </w:r>
      <w:r>
        <w:rPr>
          <w:w w:val="95"/>
          <w:sz w:val="26"/>
        </w:rPr>
        <w:t>Secretaría</w:t>
      </w:r>
      <w:r>
        <w:rPr>
          <w:spacing w:val="-36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36"/>
          <w:w w:val="95"/>
          <w:sz w:val="26"/>
        </w:rPr>
        <w:t> </w:t>
      </w:r>
      <w:r>
        <w:rPr>
          <w:w w:val="95"/>
          <w:sz w:val="26"/>
        </w:rPr>
        <w:t>Gobernación,</w:t>
      </w:r>
      <w:r>
        <w:rPr>
          <w:spacing w:val="-36"/>
          <w:w w:val="95"/>
          <w:sz w:val="26"/>
        </w:rPr>
        <w:t> </w:t>
      </w:r>
      <w:r>
        <w:rPr>
          <w:w w:val="95"/>
          <w:sz w:val="26"/>
        </w:rPr>
        <w:t>México. </w:t>
      </w:r>
      <w:r>
        <w:rPr>
          <w:w w:val="90"/>
          <w:sz w:val="26"/>
        </w:rPr>
        <w:t>Bellinotto,</w:t>
      </w:r>
      <w:r>
        <w:rPr>
          <w:spacing w:val="-14"/>
          <w:w w:val="90"/>
          <w:sz w:val="26"/>
        </w:rPr>
        <w:t> </w:t>
      </w:r>
      <w:r>
        <w:rPr>
          <w:w w:val="90"/>
          <w:sz w:val="26"/>
        </w:rPr>
        <w:t>Elena</w:t>
      </w:r>
      <w:r>
        <w:rPr>
          <w:spacing w:val="-14"/>
          <w:w w:val="90"/>
          <w:sz w:val="26"/>
        </w:rPr>
        <w:t> </w:t>
      </w:r>
      <w:r>
        <w:rPr>
          <w:w w:val="90"/>
          <w:sz w:val="26"/>
        </w:rPr>
        <w:t>Ofelia,</w:t>
      </w:r>
      <w:r>
        <w:rPr>
          <w:spacing w:val="-14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La</w:t>
      </w:r>
      <w:r>
        <w:rPr>
          <w:rFonts w:ascii="Palatino Linotype" w:hAnsi="Palatino Linotype"/>
          <w:i/>
          <w:spacing w:val="-14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educación</w:t>
      </w:r>
      <w:r>
        <w:rPr>
          <w:rFonts w:ascii="Palatino Linotype" w:hAnsi="Palatino Linotype"/>
          <w:i/>
          <w:spacing w:val="-14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en</w:t>
      </w:r>
      <w:r>
        <w:rPr>
          <w:rFonts w:ascii="Palatino Linotype" w:hAnsi="Palatino Linotype"/>
          <w:i/>
          <w:spacing w:val="-14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el</w:t>
      </w:r>
      <w:r>
        <w:rPr>
          <w:rFonts w:ascii="Palatino Linotype" w:hAnsi="Palatino Linotype"/>
          <w:i/>
          <w:spacing w:val="-14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cristianismo</w:t>
      </w:r>
      <w:r>
        <w:rPr>
          <w:w w:val="90"/>
          <w:sz w:val="26"/>
        </w:rPr>
        <w:t>,</w:t>
      </w:r>
      <w:r>
        <w:rPr>
          <w:spacing w:val="-14"/>
          <w:w w:val="90"/>
          <w:sz w:val="26"/>
        </w:rPr>
        <w:t> </w:t>
      </w:r>
      <w:r>
        <w:rPr>
          <w:w w:val="90"/>
          <w:sz w:val="26"/>
        </w:rPr>
        <w:t>2ª</w:t>
      </w:r>
      <w:r>
        <w:rPr>
          <w:spacing w:val="-14"/>
          <w:w w:val="90"/>
          <w:sz w:val="26"/>
        </w:rPr>
        <w:t> </w:t>
      </w:r>
      <w:r>
        <w:rPr>
          <w:w w:val="90"/>
          <w:sz w:val="26"/>
        </w:rPr>
        <w:t>ed.,</w:t>
      </w:r>
      <w:r>
        <w:rPr>
          <w:spacing w:val="-14"/>
          <w:w w:val="90"/>
          <w:sz w:val="26"/>
        </w:rPr>
        <w:t> </w:t>
      </w:r>
      <w:r>
        <w:rPr>
          <w:w w:val="90"/>
          <w:sz w:val="26"/>
        </w:rPr>
        <w:t>Huemul,</w:t>
      </w:r>
      <w:r>
        <w:rPr>
          <w:spacing w:val="-14"/>
          <w:w w:val="90"/>
          <w:sz w:val="26"/>
        </w:rPr>
        <w:t> </w:t>
      </w:r>
      <w:r>
        <w:rPr>
          <w:w w:val="90"/>
          <w:sz w:val="26"/>
        </w:rPr>
        <w:t>Buenos</w:t>
      </w:r>
    </w:p>
    <w:p>
      <w:pPr>
        <w:pStyle w:val="BodyText"/>
        <w:spacing w:line="258" w:lineRule="exact"/>
        <w:ind w:left="1244" w:right="116"/>
      </w:pPr>
      <w:r>
        <w:rPr>
          <w:w w:val="90"/>
        </w:rPr>
        <w:t>Aires, 1966.</w:t>
      </w:r>
    </w:p>
    <w:p>
      <w:pPr>
        <w:pStyle w:val="BodyText"/>
        <w:spacing w:line="218" w:lineRule="auto" w:before="191"/>
        <w:ind w:left="1244" w:right="118" w:hanging="1134"/>
        <w:jc w:val="both"/>
      </w:pPr>
      <w:r>
        <w:rPr/>
        <w:t>Boehm de Lameiras, Brigitte (coord.), </w:t>
      </w:r>
      <w:r>
        <w:rPr>
          <w:rFonts w:ascii="Palatino Linotype" w:hAnsi="Palatino Linotype"/>
          <w:i/>
        </w:rPr>
        <w:t>Antiguo Michoacán</w:t>
      </w:r>
      <w:r>
        <w:rPr/>
        <w:t>, Colegio de Michoacán-Gobierno del Estado de Michoacán, Michoacán, 1994.</w:t>
      </w:r>
    </w:p>
    <w:p>
      <w:pPr>
        <w:spacing w:line="201" w:lineRule="auto" w:before="215"/>
        <w:ind w:left="1244" w:right="118" w:hanging="1134"/>
        <w:jc w:val="both"/>
        <w:rPr>
          <w:sz w:val="26"/>
        </w:rPr>
      </w:pPr>
      <w:r>
        <w:rPr>
          <w:w w:val="76"/>
          <w:sz w:val="26"/>
          <w:u w:val="single"/>
        </w:rPr>
        <w:t> </w:t>
      </w:r>
      <w:r>
        <w:rPr>
          <w:sz w:val="26"/>
          <w:u w:val="single"/>
        </w:rPr>
        <w:t>         </w:t>
      </w:r>
      <w:r>
        <w:rPr>
          <w:spacing w:val="22"/>
          <w:sz w:val="26"/>
          <w:u w:val="single"/>
        </w:rPr>
        <w:t> </w:t>
      </w:r>
      <w:r>
        <w:rPr>
          <w:w w:val="95"/>
          <w:sz w:val="26"/>
        </w:rPr>
        <w:t>,</w:t>
      </w:r>
      <w:r>
        <w:rPr>
          <w:spacing w:val="-19"/>
          <w:w w:val="95"/>
          <w:sz w:val="26"/>
        </w:rPr>
        <w:t> </w:t>
      </w:r>
      <w:r>
        <w:rPr>
          <w:w w:val="95"/>
          <w:sz w:val="26"/>
        </w:rPr>
        <w:t>Sánchez</w:t>
      </w:r>
      <w:r>
        <w:rPr>
          <w:spacing w:val="-19"/>
          <w:w w:val="95"/>
          <w:sz w:val="26"/>
        </w:rPr>
        <w:t> </w:t>
      </w:r>
      <w:r>
        <w:rPr>
          <w:w w:val="95"/>
          <w:sz w:val="26"/>
        </w:rPr>
        <w:t>Díaz</w:t>
      </w:r>
      <w:r>
        <w:rPr>
          <w:spacing w:val="-19"/>
          <w:w w:val="95"/>
          <w:sz w:val="26"/>
        </w:rPr>
        <w:t> </w:t>
      </w:r>
      <w:r>
        <w:rPr>
          <w:w w:val="95"/>
          <w:sz w:val="26"/>
        </w:rPr>
        <w:t>Gerardo</w:t>
      </w:r>
      <w:r>
        <w:rPr>
          <w:spacing w:val="-19"/>
          <w:w w:val="95"/>
          <w:sz w:val="26"/>
        </w:rPr>
        <w:t> </w:t>
      </w:r>
      <w:r>
        <w:rPr>
          <w:w w:val="95"/>
          <w:sz w:val="26"/>
        </w:rPr>
        <w:t>y</w:t>
      </w:r>
      <w:r>
        <w:rPr>
          <w:spacing w:val="-19"/>
          <w:w w:val="95"/>
          <w:sz w:val="26"/>
        </w:rPr>
        <w:t> </w:t>
      </w:r>
      <w:r>
        <w:rPr>
          <w:w w:val="95"/>
          <w:sz w:val="26"/>
        </w:rPr>
        <w:t>Moreno</w:t>
      </w:r>
      <w:r>
        <w:rPr>
          <w:spacing w:val="-19"/>
          <w:w w:val="95"/>
          <w:sz w:val="26"/>
        </w:rPr>
        <w:t> </w:t>
      </w:r>
      <w:r>
        <w:rPr>
          <w:w w:val="95"/>
          <w:sz w:val="26"/>
        </w:rPr>
        <w:t>García</w:t>
      </w:r>
      <w:r>
        <w:rPr>
          <w:spacing w:val="-19"/>
          <w:w w:val="95"/>
          <w:sz w:val="26"/>
        </w:rPr>
        <w:t> </w:t>
      </w:r>
      <w:r>
        <w:rPr>
          <w:w w:val="95"/>
          <w:sz w:val="26"/>
        </w:rPr>
        <w:t>Heriberto,</w:t>
      </w:r>
      <w:r>
        <w:rPr>
          <w:spacing w:val="-1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Michoacán</w:t>
      </w:r>
      <w:r>
        <w:rPr>
          <w:rFonts w:ascii="Palatino Linotype" w:hAnsi="Palatino Linotype"/>
          <w:i/>
          <w:spacing w:val="-1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desde </w:t>
      </w:r>
      <w:r>
        <w:rPr>
          <w:rFonts w:ascii="Palatino Linotype" w:hAnsi="Palatino Linotype"/>
          <w:i/>
          <w:w w:val="90"/>
          <w:sz w:val="26"/>
        </w:rPr>
        <w:t>afuera,</w:t>
      </w:r>
      <w:r>
        <w:rPr>
          <w:rFonts w:ascii="Palatino Linotype" w:hAnsi="Palatino Linotype"/>
          <w:i/>
          <w:spacing w:val="-2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visto</w:t>
      </w:r>
      <w:r>
        <w:rPr>
          <w:rFonts w:ascii="Palatino Linotype" w:hAnsi="Palatino Linotype"/>
          <w:i/>
          <w:spacing w:val="-2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por</w:t>
      </w:r>
      <w:r>
        <w:rPr>
          <w:rFonts w:ascii="Palatino Linotype" w:hAnsi="Palatino Linotype"/>
          <w:i/>
          <w:spacing w:val="-2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algunos</w:t>
      </w:r>
      <w:r>
        <w:rPr>
          <w:rFonts w:ascii="Palatino Linotype" w:hAnsi="Palatino Linotype"/>
          <w:i/>
          <w:spacing w:val="-2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ilustres</w:t>
      </w:r>
      <w:r>
        <w:rPr>
          <w:rFonts w:ascii="Palatino Linotype" w:hAnsi="Palatino Linotype"/>
          <w:i/>
          <w:spacing w:val="-2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visitantes</w:t>
      </w:r>
      <w:r>
        <w:rPr>
          <w:rFonts w:ascii="Palatino Linotype" w:hAnsi="Palatino Linotype"/>
          <w:i/>
          <w:spacing w:val="-2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extranjeros,</w:t>
      </w:r>
      <w:r>
        <w:rPr>
          <w:rFonts w:ascii="Palatino Linotype" w:hAnsi="Palatino Linotype"/>
          <w:i/>
          <w:spacing w:val="-26"/>
          <w:w w:val="90"/>
          <w:sz w:val="26"/>
        </w:rPr>
        <w:t> </w:t>
      </w:r>
      <w:r>
        <w:rPr>
          <w:w w:val="90"/>
          <w:sz w:val="26"/>
        </w:rPr>
        <w:t>El</w:t>
      </w:r>
      <w:r>
        <w:rPr>
          <w:spacing w:val="-26"/>
          <w:w w:val="90"/>
          <w:sz w:val="26"/>
        </w:rPr>
        <w:t> </w:t>
      </w:r>
      <w:r>
        <w:rPr>
          <w:w w:val="90"/>
          <w:sz w:val="26"/>
        </w:rPr>
        <w:t>Colegio</w:t>
      </w:r>
      <w:r>
        <w:rPr>
          <w:spacing w:val="-26"/>
          <w:w w:val="90"/>
          <w:sz w:val="26"/>
        </w:rPr>
        <w:t> </w:t>
      </w:r>
      <w:r>
        <w:rPr>
          <w:w w:val="90"/>
          <w:sz w:val="26"/>
        </w:rPr>
        <w:t>de Michoacán, Michoacán, México, 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1995.</w:t>
      </w:r>
    </w:p>
    <w:p>
      <w:pPr>
        <w:spacing w:line="211" w:lineRule="auto" w:before="208"/>
        <w:ind w:left="1244" w:right="118" w:hanging="1134"/>
        <w:jc w:val="both"/>
        <w:rPr>
          <w:sz w:val="26"/>
        </w:rPr>
      </w:pPr>
      <w:r>
        <w:rPr>
          <w:w w:val="95"/>
          <w:sz w:val="26"/>
        </w:rPr>
        <w:t>Bravo Ugarte, José, </w:t>
      </w:r>
      <w:r>
        <w:rPr>
          <w:rFonts w:ascii="Palatino Linotype" w:hAnsi="Palatino Linotype"/>
          <w:i/>
          <w:w w:val="95"/>
          <w:sz w:val="26"/>
        </w:rPr>
        <w:t>Historia sucinta de Michoacán</w:t>
      </w:r>
      <w:r>
        <w:rPr>
          <w:w w:val="95"/>
          <w:sz w:val="26"/>
        </w:rPr>
        <w:t>, Morevallado, Morelia, Michoacán, 1995.</w:t>
      </w:r>
    </w:p>
    <w:p>
      <w:pPr>
        <w:spacing w:line="201" w:lineRule="auto" w:before="216"/>
        <w:ind w:left="1244" w:right="118" w:hanging="1134"/>
        <w:jc w:val="both"/>
        <w:rPr>
          <w:sz w:val="26"/>
        </w:rPr>
      </w:pPr>
      <w:r>
        <w:rPr>
          <w:w w:val="95"/>
          <w:sz w:val="26"/>
        </w:rPr>
        <w:t>Brown, </w:t>
      </w:r>
      <w:r>
        <w:rPr>
          <w:spacing w:val="-3"/>
          <w:w w:val="95"/>
          <w:sz w:val="26"/>
        </w:rPr>
        <w:t>Jonathan </w:t>
      </w:r>
      <w:r>
        <w:rPr>
          <w:rFonts w:ascii="Palatino Linotype" w:hAnsi="Palatino Linotype"/>
          <w:i/>
          <w:w w:val="95"/>
          <w:sz w:val="26"/>
        </w:rPr>
        <w:t>et al., The </w:t>
      </w:r>
      <w:r>
        <w:rPr>
          <w:rFonts w:ascii="Palatino Linotype" w:hAnsi="Palatino Linotype"/>
          <w:i/>
          <w:spacing w:val="-8"/>
          <w:w w:val="95"/>
          <w:sz w:val="26"/>
        </w:rPr>
        <w:t>Word </w:t>
      </w:r>
      <w:r>
        <w:rPr>
          <w:rFonts w:ascii="Palatino Linotype" w:hAnsi="Palatino Linotype"/>
          <w:i/>
          <w:w w:val="95"/>
          <w:sz w:val="26"/>
        </w:rPr>
        <w:t>Made Image: religion, art, architecture in </w:t>
      </w:r>
      <w:r>
        <w:rPr>
          <w:rFonts w:ascii="Palatino Linotype" w:hAnsi="Palatino Linotype"/>
          <w:i/>
          <w:w w:val="95"/>
          <w:sz w:val="26"/>
        </w:rPr>
        <w:t>Spain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and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Spanish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America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1500-1600,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w w:val="95"/>
          <w:sz w:val="26"/>
        </w:rPr>
        <w:t>Isabella</w:t>
      </w:r>
      <w:r>
        <w:rPr>
          <w:spacing w:val="-20"/>
          <w:w w:val="95"/>
          <w:sz w:val="26"/>
        </w:rPr>
        <w:t> </w:t>
      </w:r>
      <w:r>
        <w:rPr>
          <w:w w:val="95"/>
          <w:sz w:val="26"/>
        </w:rPr>
        <w:t>Stewart</w:t>
      </w:r>
      <w:r>
        <w:rPr>
          <w:spacing w:val="-20"/>
          <w:w w:val="95"/>
          <w:sz w:val="26"/>
        </w:rPr>
        <w:t> </w:t>
      </w:r>
      <w:r>
        <w:rPr>
          <w:w w:val="95"/>
          <w:sz w:val="26"/>
        </w:rPr>
        <w:t>Gardner Museum,</w:t>
      </w:r>
      <w:r>
        <w:rPr>
          <w:spacing w:val="-26"/>
          <w:w w:val="95"/>
          <w:sz w:val="26"/>
        </w:rPr>
        <w:t> </w:t>
      </w:r>
      <w:r>
        <w:rPr>
          <w:spacing w:val="-4"/>
          <w:w w:val="95"/>
          <w:sz w:val="26"/>
        </w:rPr>
        <w:t>New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England,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Estados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Unidos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América,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1998.</w:t>
      </w:r>
    </w:p>
    <w:p>
      <w:pPr>
        <w:spacing w:line="211" w:lineRule="auto" w:before="208"/>
        <w:ind w:left="1244" w:right="118" w:hanging="1134"/>
        <w:jc w:val="both"/>
        <w:rPr>
          <w:sz w:val="26"/>
        </w:rPr>
      </w:pPr>
      <w:r>
        <w:rPr>
          <w:w w:val="95"/>
          <w:sz w:val="26"/>
        </w:rPr>
        <w:t>Cacho</w:t>
      </w:r>
      <w:r>
        <w:rPr>
          <w:spacing w:val="-10"/>
          <w:w w:val="95"/>
          <w:sz w:val="26"/>
        </w:rPr>
        <w:t> </w:t>
      </w:r>
      <w:r>
        <w:rPr>
          <w:spacing w:val="-9"/>
          <w:w w:val="95"/>
          <w:sz w:val="26"/>
        </w:rPr>
        <w:t>V.,</w:t>
      </w:r>
      <w:r>
        <w:rPr>
          <w:spacing w:val="-10"/>
          <w:w w:val="95"/>
          <w:sz w:val="26"/>
        </w:rPr>
        <w:t> </w:t>
      </w:r>
      <w:r>
        <w:rPr>
          <w:w w:val="95"/>
          <w:sz w:val="26"/>
        </w:rPr>
        <w:t>Xavier,</w:t>
      </w:r>
      <w:r>
        <w:rPr>
          <w:spacing w:val="-1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1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Ratio</w:t>
      </w:r>
      <w:r>
        <w:rPr>
          <w:rFonts w:ascii="Palatino Linotype" w:hAnsi="Palatino Linotype"/>
          <w:i/>
          <w:spacing w:val="-1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Studiorum</w:t>
      </w:r>
      <w:r>
        <w:rPr>
          <w:rFonts w:ascii="Palatino Linotype" w:hAnsi="Palatino Linotype"/>
          <w:i/>
          <w:spacing w:val="-1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1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1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Compañía</w:t>
      </w:r>
      <w:r>
        <w:rPr>
          <w:rFonts w:ascii="Palatino Linotype" w:hAnsi="Palatino Linotype"/>
          <w:i/>
          <w:spacing w:val="-1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10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Jesús</w:t>
      </w:r>
      <w:r>
        <w:rPr>
          <w:rFonts w:ascii="Palatino Linotype" w:hAnsi="Palatino Linotype"/>
          <w:i/>
          <w:spacing w:val="-1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y</w:t>
      </w:r>
      <w:r>
        <w:rPr>
          <w:rFonts w:ascii="Palatino Linotype" w:hAnsi="Palatino Linotype"/>
          <w:i/>
          <w:spacing w:val="-1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los</w:t>
      </w:r>
      <w:r>
        <w:rPr>
          <w:rFonts w:ascii="Palatino Linotype" w:hAnsi="Palatino Linotype"/>
          <w:i/>
          <w:spacing w:val="-1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valores</w:t>
      </w:r>
      <w:r>
        <w:rPr>
          <w:w w:val="95"/>
          <w:sz w:val="26"/>
        </w:rPr>
        <w:t>, </w:t>
      </w:r>
      <w:r>
        <w:rPr>
          <w:w w:val="90"/>
          <w:sz w:val="26"/>
        </w:rPr>
        <w:t>Universidad Iberoamericana, México, </w:t>
      </w:r>
      <w:r>
        <w:rPr>
          <w:spacing w:val="24"/>
          <w:w w:val="90"/>
          <w:sz w:val="26"/>
        </w:rPr>
        <w:t> </w:t>
      </w:r>
      <w:r>
        <w:rPr>
          <w:w w:val="90"/>
          <w:sz w:val="26"/>
        </w:rPr>
        <w:t>1994.</w:t>
      </w:r>
    </w:p>
    <w:p>
      <w:pPr>
        <w:spacing w:line="211" w:lineRule="auto" w:before="205"/>
        <w:ind w:left="1244" w:right="118" w:hanging="1134"/>
        <w:jc w:val="both"/>
        <w:rPr>
          <w:sz w:val="26"/>
        </w:rPr>
      </w:pPr>
      <w:r>
        <w:rPr>
          <w:w w:val="90"/>
          <w:sz w:val="26"/>
        </w:rPr>
        <w:t>Camacho</w:t>
      </w:r>
      <w:r>
        <w:rPr>
          <w:spacing w:val="-16"/>
          <w:w w:val="90"/>
          <w:sz w:val="26"/>
        </w:rPr>
        <w:t> </w:t>
      </w:r>
      <w:r>
        <w:rPr>
          <w:w w:val="90"/>
          <w:sz w:val="26"/>
        </w:rPr>
        <w:t>Cardona,</w:t>
      </w:r>
      <w:r>
        <w:rPr>
          <w:spacing w:val="-16"/>
          <w:w w:val="90"/>
          <w:sz w:val="26"/>
        </w:rPr>
        <w:t> </w:t>
      </w:r>
      <w:r>
        <w:rPr>
          <w:spacing w:val="-3"/>
          <w:w w:val="90"/>
          <w:sz w:val="26"/>
        </w:rPr>
        <w:t>Mario,</w:t>
      </w:r>
      <w:r>
        <w:rPr>
          <w:spacing w:val="-1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Historia</w:t>
      </w:r>
      <w:r>
        <w:rPr>
          <w:rFonts w:ascii="Palatino Linotype" w:hAnsi="Palatino Linotype"/>
          <w:i/>
          <w:spacing w:val="-1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urbananovohispánica</w:t>
      </w:r>
      <w:r>
        <w:rPr>
          <w:rFonts w:ascii="Palatino Linotype" w:hAnsi="Palatino Linotype"/>
          <w:i/>
          <w:spacing w:val="-1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del</w:t>
      </w:r>
      <w:r>
        <w:rPr>
          <w:rFonts w:ascii="Palatino Linotype" w:hAnsi="Palatino Linotype"/>
          <w:i/>
          <w:spacing w:val="-1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siglo</w:t>
      </w:r>
      <w:r>
        <w:rPr>
          <w:rFonts w:ascii="Palatino Linotype" w:hAnsi="Palatino Linotype"/>
          <w:i/>
          <w:spacing w:val="-1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XVI</w:t>
      </w:r>
      <w:r>
        <w:rPr>
          <w:w w:val="90"/>
          <w:sz w:val="26"/>
        </w:rPr>
        <w:t>,</w:t>
      </w:r>
      <w:r>
        <w:rPr>
          <w:spacing w:val="-16"/>
          <w:w w:val="90"/>
          <w:sz w:val="26"/>
        </w:rPr>
        <w:t> </w:t>
      </w:r>
      <w:r>
        <w:rPr>
          <w:w w:val="90"/>
          <w:sz w:val="26"/>
        </w:rPr>
        <w:t>UNAM- </w:t>
      </w:r>
      <w:r>
        <w:rPr>
          <w:spacing w:val="-4"/>
          <w:w w:val="95"/>
          <w:sz w:val="26"/>
        </w:rPr>
        <w:t>ECOURBA-CONACyT,</w:t>
      </w:r>
      <w:r>
        <w:rPr>
          <w:spacing w:val="-37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37"/>
          <w:w w:val="95"/>
          <w:sz w:val="26"/>
        </w:rPr>
        <w:t> </w:t>
      </w:r>
      <w:r>
        <w:rPr>
          <w:w w:val="95"/>
          <w:sz w:val="26"/>
        </w:rPr>
        <w:t>2000.</w:t>
      </w:r>
    </w:p>
    <w:p>
      <w:pPr>
        <w:spacing w:line="211" w:lineRule="auto" w:before="205"/>
        <w:ind w:left="1244" w:right="118" w:hanging="1134"/>
        <w:jc w:val="both"/>
        <w:rPr>
          <w:sz w:val="26"/>
        </w:rPr>
      </w:pPr>
      <w:r>
        <w:rPr>
          <w:w w:val="95"/>
          <w:sz w:val="26"/>
        </w:rPr>
        <w:t>Carrillo</w:t>
      </w:r>
      <w:r>
        <w:rPr>
          <w:spacing w:val="-25"/>
          <w:w w:val="95"/>
          <w:sz w:val="26"/>
        </w:rPr>
        <w:t> </w:t>
      </w:r>
      <w:r>
        <w:rPr>
          <w:w w:val="95"/>
          <w:sz w:val="26"/>
        </w:rPr>
        <w:t>Cázares,</w:t>
      </w:r>
      <w:r>
        <w:rPr>
          <w:spacing w:val="-25"/>
          <w:w w:val="95"/>
          <w:sz w:val="26"/>
        </w:rPr>
        <w:t> </w:t>
      </w:r>
      <w:r>
        <w:rPr>
          <w:w w:val="95"/>
          <w:sz w:val="26"/>
        </w:rPr>
        <w:t>Alberto,</w:t>
      </w:r>
      <w:r>
        <w:rPr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Michoacán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el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otoño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del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siglo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XVII</w:t>
      </w:r>
      <w:r>
        <w:rPr>
          <w:w w:val="95"/>
          <w:sz w:val="26"/>
        </w:rPr>
        <w:t>,</w:t>
      </w:r>
      <w:r>
        <w:rPr>
          <w:spacing w:val="-25"/>
          <w:w w:val="95"/>
          <w:sz w:val="26"/>
        </w:rPr>
        <w:t> </w:t>
      </w:r>
      <w:r>
        <w:rPr>
          <w:w w:val="95"/>
          <w:sz w:val="26"/>
        </w:rPr>
        <w:t>El</w:t>
      </w:r>
      <w:r>
        <w:rPr>
          <w:spacing w:val="-25"/>
          <w:w w:val="95"/>
          <w:sz w:val="26"/>
        </w:rPr>
        <w:t> </w:t>
      </w:r>
      <w:r>
        <w:rPr>
          <w:w w:val="95"/>
          <w:sz w:val="26"/>
        </w:rPr>
        <w:t>Colegio</w:t>
      </w:r>
      <w:r>
        <w:rPr>
          <w:spacing w:val="-25"/>
          <w:w w:val="95"/>
          <w:sz w:val="26"/>
        </w:rPr>
        <w:t> </w:t>
      </w:r>
      <w:r>
        <w:rPr>
          <w:w w:val="95"/>
          <w:sz w:val="26"/>
        </w:rPr>
        <w:t>de </w:t>
      </w:r>
      <w:r>
        <w:rPr>
          <w:w w:val="90"/>
          <w:sz w:val="26"/>
        </w:rPr>
        <w:t>Michoacán, Michoacán, México, </w:t>
      </w:r>
      <w:r>
        <w:rPr>
          <w:spacing w:val="4"/>
          <w:w w:val="90"/>
          <w:sz w:val="26"/>
        </w:rPr>
        <w:t> </w:t>
      </w:r>
      <w:r>
        <w:rPr>
          <w:w w:val="90"/>
          <w:sz w:val="26"/>
        </w:rPr>
        <w:t>1993.</w:t>
      </w:r>
    </w:p>
    <w:p>
      <w:pPr>
        <w:spacing w:line="330" w:lineRule="exact" w:before="173"/>
        <w:ind w:left="110" w:right="0" w:firstLine="0"/>
        <w:jc w:val="left"/>
        <w:rPr>
          <w:rFonts w:ascii="Palatino Linotype" w:hAnsi="Palatino Linotype"/>
          <w:i/>
          <w:sz w:val="26"/>
        </w:rPr>
      </w:pPr>
      <w:r>
        <w:rPr>
          <w:w w:val="90"/>
          <w:sz w:val="26"/>
        </w:rPr>
        <w:t>Castilleja</w:t>
      </w:r>
      <w:r>
        <w:rPr>
          <w:spacing w:val="-18"/>
          <w:w w:val="90"/>
          <w:sz w:val="26"/>
        </w:rPr>
        <w:t> </w:t>
      </w:r>
      <w:r>
        <w:rPr>
          <w:w w:val="90"/>
          <w:sz w:val="26"/>
        </w:rPr>
        <w:t>González,</w:t>
      </w:r>
      <w:r>
        <w:rPr>
          <w:spacing w:val="-18"/>
          <w:w w:val="90"/>
          <w:sz w:val="26"/>
        </w:rPr>
        <w:t> </w:t>
      </w:r>
      <w:r>
        <w:rPr>
          <w:w w:val="90"/>
          <w:sz w:val="26"/>
        </w:rPr>
        <w:t>Aida,</w:t>
      </w:r>
      <w:r>
        <w:rPr>
          <w:spacing w:val="-18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El</w:t>
      </w:r>
      <w:r>
        <w:rPr>
          <w:rFonts w:ascii="Palatino Linotype" w:hAnsi="Palatino Linotype"/>
          <w:i/>
          <w:spacing w:val="-1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lago</w:t>
      </w:r>
      <w:r>
        <w:rPr>
          <w:rFonts w:ascii="Palatino Linotype" w:hAnsi="Palatino Linotype"/>
          <w:i/>
          <w:spacing w:val="-1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de</w:t>
      </w:r>
      <w:r>
        <w:rPr>
          <w:rFonts w:ascii="Palatino Linotype" w:hAnsi="Palatino Linotype"/>
          <w:i/>
          <w:spacing w:val="-17"/>
          <w:w w:val="90"/>
          <w:sz w:val="26"/>
        </w:rPr>
        <w:t> </w:t>
      </w:r>
      <w:r>
        <w:rPr>
          <w:rFonts w:ascii="Palatino Linotype" w:hAnsi="Palatino Linotype"/>
          <w:i/>
          <w:spacing w:val="-3"/>
          <w:w w:val="90"/>
          <w:sz w:val="26"/>
        </w:rPr>
        <w:t>Pátzcuaro:</w:t>
      </w:r>
      <w:r>
        <w:rPr>
          <w:rFonts w:ascii="Palatino Linotype" w:hAnsi="Palatino Linotype"/>
          <w:i/>
          <w:spacing w:val="-1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su</w:t>
      </w:r>
      <w:r>
        <w:rPr>
          <w:rFonts w:ascii="Palatino Linotype" w:hAnsi="Palatino Linotype"/>
          <w:i/>
          <w:spacing w:val="-1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gente,</w:t>
      </w:r>
      <w:r>
        <w:rPr>
          <w:rFonts w:ascii="Palatino Linotype" w:hAnsi="Palatino Linotype"/>
          <w:i/>
          <w:spacing w:val="-1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su</w:t>
      </w:r>
      <w:r>
        <w:rPr>
          <w:rFonts w:ascii="Palatino Linotype" w:hAnsi="Palatino Linotype"/>
          <w:i/>
          <w:spacing w:val="-1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historia</w:t>
      </w:r>
      <w:r>
        <w:rPr>
          <w:rFonts w:ascii="Palatino Linotype" w:hAnsi="Palatino Linotype"/>
          <w:i/>
          <w:spacing w:val="-1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y</w:t>
      </w:r>
      <w:r>
        <w:rPr>
          <w:rFonts w:ascii="Palatino Linotype" w:hAnsi="Palatino Linotype"/>
          <w:i/>
          <w:spacing w:val="-1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sus</w:t>
      </w:r>
      <w:r>
        <w:rPr>
          <w:rFonts w:ascii="Palatino Linotype" w:hAnsi="Palatino Linotype"/>
          <w:i/>
          <w:spacing w:val="-1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fiestas,</w:t>
      </w:r>
    </w:p>
    <w:p>
      <w:pPr>
        <w:pStyle w:val="BodyText"/>
        <w:spacing w:line="279" w:lineRule="exact"/>
        <w:ind w:left="1244" w:right="116"/>
      </w:pPr>
      <w:r>
        <w:rPr>
          <w:w w:val="95"/>
        </w:rPr>
        <w:t>Instituto Nacional de Antropología e Historia, México, 1993.</w:t>
      </w:r>
    </w:p>
    <w:p>
      <w:pPr>
        <w:spacing w:line="315" w:lineRule="exact" w:before="166"/>
        <w:ind w:left="110" w:right="0" w:firstLine="0"/>
        <w:jc w:val="left"/>
        <w:rPr>
          <w:rFonts w:ascii="Palatino Linotype" w:hAnsi="Palatino Linotype"/>
          <w:i/>
          <w:sz w:val="26"/>
        </w:rPr>
      </w:pPr>
      <w:r>
        <w:rPr>
          <w:rFonts w:ascii="Palatino Linotype" w:hAnsi="Palatino Linotype"/>
          <w:i/>
          <w:w w:val="95"/>
          <w:sz w:val="26"/>
        </w:rPr>
        <w:t>Catálogo comentado de impresos novohispanos de la Biblioteca Palafoxiana.</w:t>
      </w:r>
    </w:p>
    <w:p>
      <w:pPr>
        <w:spacing w:line="315" w:lineRule="exact" w:before="0"/>
        <w:ind w:left="1244" w:right="116" w:firstLine="0"/>
        <w:jc w:val="left"/>
        <w:rPr>
          <w:sz w:val="26"/>
        </w:rPr>
      </w:pPr>
      <w:r>
        <w:rPr>
          <w:rFonts w:ascii="Palatino Linotype" w:hAnsi="Palatino Linotype"/>
          <w:i/>
          <w:w w:val="90"/>
          <w:sz w:val="26"/>
        </w:rPr>
        <w:t>Arquitectura, </w:t>
      </w:r>
      <w:r>
        <w:rPr>
          <w:w w:val="90"/>
          <w:sz w:val="26"/>
        </w:rPr>
        <w:t>t. 1</w:t>
      </w:r>
      <w:r>
        <w:rPr>
          <w:rFonts w:ascii="Palatino Linotype" w:hAnsi="Palatino Linotype"/>
          <w:i/>
          <w:w w:val="90"/>
          <w:sz w:val="26"/>
        </w:rPr>
        <w:t>, </w:t>
      </w:r>
      <w:r>
        <w:rPr>
          <w:w w:val="90"/>
          <w:sz w:val="26"/>
        </w:rPr>
        <w:t>ADABI, México, 2008.</w:t>
      </w:r>
    </w:p>
    <w:p>
      <w:pPr>
        <w:spacing w:line="315" w:lineRule="exact" w:before="144"/>
        <w:ind w:left="110" w:right="0" w:firstLine="0"/>
        <w:jc w:val="left"/>
        <w:rPr>
          <w:rFonts w:ascii="Palatino Linotype" w:hAnsi="Palatino Linotype"/>
          <w:i/>
          <w:sz w:val="26"/>
        </w:rPr>
      </w:pPr>
      <w:r>
        <w:rPr>
          <w:rFonts w:ascii="Palatino Linotype" w:hAnsi="Palatino Linotype"/>
          <w:i/>
          <w:w w:val="95"/>
          <w:sz w:val="26"/>
        </w:rPr>
        <w:t>Catálogo comentado de impresos novohispanos de la Biblioteca Palafoxiana.</w:t>
      </w:r>
    </w:p>
    <w:p>
      <w:pPr>
        <w:spacing w:line="315" w:lineRule="exact" w:before="0"/>
        <w:ind w:left="1244" w:right="116" w:firstLine="0"/>
        <w:jc w:val="left"/>
        <w:rPr>
          <w:sz w:val="26"/>
        </w:rPr>
      </w:pPr>
      <w:r>
        <w:rPr>
          <w:rFonts w:ascii="Palatino Linotype" w:hAnsi="Palatino Linotype"/>
          <w:i/>
          <w:w w:val="90"/>
          <w:sz w:val="26"/>
        </w:rPr>
        <w:t>Arquitectura, </w:t>
      </w:r>
      <w:r>
        <w:rPr>
          <w:w w:val="90"/>
          <w:sz w:val="26"/>
        </w:rPr>
        <w:t>t. 2</w:t>
      </w:r>
      <w:r>
        <w:rPr>
          <w:rFonts w:ascii="Palatino Linotype" w:hAnsi="Palatino Linotype"/>
          <w:i/>
          <w:w w:val="90"/>
          <w:sz w:val="26"/>
        </w:rPr>
        <w:t>, </w:t>
      </w:r>
      <w:r>
        <w:rPr>
          <w:w w:val="90"/>
          <w:sz w:val="26"/>
        </w:rPr>
        <w:t>ADABI, México, 2008.</w:t>
      </w:r>
    </w:p>
    <w:p>
      <w:pPr>
        <w:spacing w:after="0" w:line="315" w:lineRule="exact"/>
        <w:jc w:val="left"/>
        <w:rPr>
          <w:sz w:val="26"/>
        </w:rPr>
        <w:sectPr>
          <w:pgSz w:w="9360" w:h="13040"/>
          <w:pgMar w:top="540" w:bottom="280" w:left="740" w:right="900"/>
        </w:sectPr>
      </w:pPr>
    </w:p>
    <w:p>
      <w:pPr>
        <w:tabs>
          <w:tab w:pos="7269" w:val="left" w:leader="none"/>
        </w:tabs>
        <w:spacing w:before="29"/>
        <w:ind w:left="100" w:right="0" w:firstLine="6082"/>
        <w:jc w:val="left"/>
        <w:rPr>
          <w:sz w:val="22"/>
        </w:rPr>
      </w:pPr>
      <w:r>
        <w:rPr>
          <w:i/>
          <w:color w:val="AC883A"/>
          <w:w w:val="80"/>
          <w:sz w:val="22"/>
        </w:rPr>
        <w:t>Bibliografía</w:t>
        <w:tab/>
      </w:r>
      <w:r>
        <w:rPr>
          <w:color w:val="AC883A"/>
          <w:w w:val="95"/>
          <w:sz w:val="22"/>
        </w:rPr>
        <w:t>291</w:t>
      </w:r>
    </w:p>
    <w:p>
      <w:pPr>
        <w:pStyle w:val="BodyText"/>
        <w:rPr>
          <w:sz w:val="22"/>
        </w:rPr>
      </w:pPr>
    </w:p>
    <w:p>
      <w:pPr>
        <w:pStyle w:val="BodyText"/>
        <w:spacing w:before="5"/>
        <w:rPr>
          <w:sz w:val="23"/>
        </w:rPr>
      </w:pPr>
    </w:p>
    <w:p>
      <w:pPr>
        <w:spacing w:line="201" w:lineRule="auto" w:before="0"/>
        <w:ind w:left="1234" w:right="107" w:hanging="1134"/>
        <w:jc w:val="both"/>
        <w:rPr>
          <w:sz w:val="26"/>
        </w:rPr>
      </w:pPr>
      <w:r>
        <w:rPr>
          <w:spacing w:val="-3"/>
          <w:w w:val="95"/>
          <w:sz w:val="26"/>
        </w:rPr>
        <w:t>Córoba</w:t>
      </w:r>
      <w:r>
        <w:rPr>
          <w:spacing w:val="-43"/>
          <w:w w:val="95"/>
          <w:sz w:val="26"/>
        </w:rPr>
        <w:t> </w:t>
      </w:r>
      <w:r>
        <w:rPr>
          <w:w w:val="95"/>
          <w:sz w:val="26"/>
        </w:rPr>
        <w:t>Salmerón,</w:t>
      </w:r>
      <w:r>
        <w:rPr>
          <w:spacing w:val="-43"/>
          <w:w w:val="95"/>
          <w:sz w:val="26"/>
        </w:rPr>
        <w:t> </w:t>
      </w:r>
      <w:r>
        <w:rPr>
          <w:w w:val="95"/>
          <w:sz w:val="26"/>
        </w:rPr>
        <w:t>Miguel,</w:t>
      </w:r>
      <w:r>
        <w:rPr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El</w:t>
      </w:r>
      <w:r>
        <w:rPr>
          <w:rFonts w:ascii="Palatino Linotype" w:hAnsi="Palatino Linotype"/>
          <w:i/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Colegio</w:t>
      </w:r>
      <w:r>
        <w:rPr>
          <w:rFonts w:ascii="Palatino Linotype" w:hAnsi="Palatino Linotype"/>
          <w:i/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Compañía</w:t>
      </w:r>
      <w:r>
        <w:rPr>
          <w:rFonts w:ascii="Palatino Linotype" w:hAnsi="Palatino Linotype"/>
          <w:i/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Jesús</w:t>
      </w:r>
      <w:r>
        <w:rPr>
          <w:rFonts w:ascii="Palatino Linotype" w:hAnsi="Palatino Linotype"/>
          <w:i/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Granada.</w:t>
      </w:r>
      <w:r>
        <w:rPr>
          <w:rFonts w:ascii="Palatino Linotype" w:hAnsi="Palatino Linotype"/>
          <w:i/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Arte, </w:t>
      </w:r>
      <w:r>
        <w:rPr>
          <w:rFonts w:ascii="Palatino Linotype" w:hAnsi="Palatino Linotype"/>
          <w:i/>
          <w:w w:val="95"/>
          <w:sz w:val="26"/>
        </w:rPr>
        <w:t>historia y devoción, </w:t>
      </w:r>
      <w:r>
        <w:rPr>
          <w:w w:val="95"/>
          <w:sz w:val="26"/>
        </w:rPr>
        <w:t>Fundación Universitaria Española, España, </w:t>
      </w:r>
      <w:r>
        <w:rPr>
          <w:sz w:val="26"/>
        </w:rPr>
        <w:t>2006.</w:t>
      </w:r>
    </w:p>
    <w:p>
      <w:pPr>
        <w:spacing w:line="192" w:lineRule="auto" w:before="230"/>
        <w:ind w:left="1234" w:right="109" w:hanging="1134"/>
        <w:jc w:val="both"/>
        <w:rPr>
          <w:sz w:val="26"/>
        </w:rPr>
      </w:pPr>
      <w:r>
        <w:rPr>
          <w:w w:val="90"/>
          <w:sz w:val="26"/>
        </w:rPr>
        <w:t>Corsi,</w:t>
      </w:r>
      <w:r>
        <w:rPr>
          <w:spacing w:val="-32"/>
          <w:w w:val="90"/>
          <w:sz w:val="26"/>
        </w:rPr>
        <w:t> </w:t>
      </w:r>
      <w:r>
        <w:rPr>
          <w:w w:val="90"/>
          <w:sz w:val="26"/>
        </w:rPr>
        <w:t>Elisabetta,</w:t>
      </w:r>
      <w:r>
        <w:rPr>
          <w:spacing w:val="-32"/>
          <w:w w:val="90"/>
          <w:sz w:val="26"/>
        </w:rPr>
        <w:t> </w:t>
      </w:r>
      <w:r>
        <w:rPr>
          <w:rFonts w:ascii="Palatino Linotype" w:hAnsi="Palatino Linotype"/>
          <w:i/>
          <w:spacing w:val="-3"/>
          <w:w w:val="90"/>
          <w:sz w:val="26"/>
        </w:rPr>
        <w:t>Fábrica</w:t>
      </w:r>
      <w:r>
        <w:rPr>
          <w:rFonts w:ascii="Palatino Linotype" w:hAnsi="Palatino Linotype"/>
          <w:i/>
          <w:spacing w:val="-32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de</w:t>
      </w:r>
      <w:r>
        <w:rPr>
          <w:rFonts w:ascii="Palatino Linotype" w:hAnsi="Palatino Linotype"/>
          <w:i/>
          <w:spacing w:val="-32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las</w:t>
      </w:r>
      <w:r>
        <w:rPr>
          <w:rFonts w:ascii="Palatino Linotype" w:hAnsi="Palatino Linotype"/>
          <w:i/>
          <w:spacing w:val="-32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ilusiones.</w:t>
      </w:r>
      <w:r>
        <w:rPr>
          <w:rFonts w:ascii="Palatino Linotype" w:hAnsi="Palatino Linotype"/>
          <w:i/>
          <w:spacing w:val="-32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Los</w:t>
      </w:r>
      <w:r>
        <w:rPr>
          <w:rFonts w:ascii="Palatino Linotype" w:hAnsi="Palatino Linotype"/>
          <w:i/>
          <w:spacing w:val="-32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jesuitas</w:t>
      </w:r>
      <w:r>
        <w:rPr>
          <w:rFonts w:ascii="Palatino Linotype" w:hAnsi="Palatino Linotype"/>
          <w:i/>
          <w:spacing w:val="-32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y</w:t>
      </w:r>
      <w:r>
        <w:rPr>
          <w:rFonts w:ascii="Palatino Linotype" w:hAnsi="Palatino Linotype"/>
          <w:i/>
          <w:spacing w:val="-32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la</w:t>
      </w:r>
      <w:r>
        <w:rPr>
          <w:rFonts w:ascii="Palatino Linotype" w:hAnsi="Palatino Linotype"/>
          <w:i/>
          <w:spacing w:val="-32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difusión</w:t>
      </w:r>
      <w:r>
        <w:rPr>
          <w:rFonts w:ascii="Palatino Linotype" w:hAnsi="Palatino Linotype"/>
          <w:i/>
          <w:spacing w:val="-32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de</w:t>
      </w:r>
      <w:r>
        <w:rPr>
          <w:rFonts w:ascii="Palatino Linotype" w:hAnsi="Palatino Linotype"/>
          <w:i/>
          <w:spacing w:val="-32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la</w:t>
      </w:r>
      <w:r>
        <w:rPr>
          <w:rFonts w:ascii="Palatino Linotype" w:hAnsi="Palatino Linotype"/>
          <w:i/>
          <w:spacing w:val="-32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perspectiva </w:t>
      </w:r>
      <w:r>
        <w:rPr>
          <w:rFonts w:ascii="Palatino Linotype" w:hAnsi="Palatino Linotype"/>
          <w:i/>
          <w:w w:val="95"/>
          <w:sz w:val="26"/>
        </w:rPr>
        <w:t>lineal</w:t>
      </w:r>
      <w:r>
        <w:rPr>
          <w:rFonts w:ascii="Palatino Linotype" w:hAnsi="Palatino Linotype"/>
          <w:i/>
          <w:spacing w:val="-4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4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China</w:t>
      </w:r>
      <w:r>
        <w:rPr>
          <w:rFonts w:ascii="Palatino Linotype" w:hAnsi="Palatino Linotype"/>
          <w:i/>
          <w:spacing w:val="-4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1698-1766,</w:t>
      </w:r>
      <w:r>
        <w:rPr>
          <w:rFonts w:ascii="Palatino Linotype" w:hAnsi="Palatino Linotype"/>
          <w:i/>
          <w:spacing w:val="-41"/>
          <w:w w:val="95"/>
          <w:sz w:val="26"/>
        </w:rPr>
        <w:t> </w:t>
      </w:r>
      <w:r>
        <w:rPr>
          <w:w w:val="95"/>
          <w:sz w:val="26"/>
        </w:rPr>
        <w:t>El</w:t>
      </w:r>
      <w:r>
        <w:rPr>
          <w:spacing w:val="-41"/>
          <w:w w:val="95"/>
          <w:sz w:val="26"/>
        </w:rPr>
        <w:t> </w:t>
      </w:r>
      <w:r>
        <w:rPr>
          <w:w w:val="95"/>
          <w:sz w:val="26"/>
        </w:rPr>
        <w:t>Colegio</w:t>
      </w:r>
      <w:r>
        <w:rPr>
          <w:spacing w:val="-41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41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41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41"/>
          <w:w w:val="95"/>
          <w:sz w:val="26"/>
        </w:rPr>
        <w:t> </w:t>
      </w:r>
      <w:r>
        <w:rPr>
          <w:w w:val="95"/>
          <w:sz w:val="26"/>
        </w:rPr>
        <w:t>2004.</w:t>
      </w:r>
    </w:p>
    <w:p>
      <w:pPr>
        <w:spacing w:line="192" w:lineRule="auto" w:before="215"/>
        <w:ind w:left="1234" w:right="108" w:hanging="1134"/>
        <w:jc w:val="both"/>
        <w:rPr>
          <w:sz w:val="26"/>
        </w:rPr>
      </w:pPr>
      <w:r>
        <w:rPr>
          <w:sz w:val="26"/>
        </w:rPr>
        <w:t>Chanfón</w:t>
      </w:r>
      <w:r>
        <w:rPr>
          <w:spacing w:val="-34"/>
          <w:sz w:val="26"/>
        </w:rPr>
        <w:t> </w:t>
      </w:r>
      <w:r>
        <w:rPr>
          <w:sz w:val="26"/>
        </w:rPr>
        <w:t>Olmos,</w:t>
      </w:r>
      <w:r>
        <w:rPr>
          <w:spacing w:val="-34"/>
          <w:sz w:val="26"/>
        </w:rPr>
        <w:t> </w:t>
      </w:r>
      <w:r>
        <w:rPr>
          <w:sz w:val="26"/>
        </w:rPr>
        <w:t>Carlos</w:t>
      </w:r>
      <w:r>
        <w:rPr>
          <w:spacing w:val="-34"/>
          <w:sz w:val="26"/>
        </w:rPr>
        <w:t> </w:t>
      </w:r>
      <w:r>
        <w:rPr>
          <w:spacing w:val="-3"/>
          <w:sz w:val="26"/>
        </w:rPr>
        <w:t>(coord.),</w:t>
      </w:r>
      <w:r>
        <w:rPr>
          <w:spacing w:val="-34"/>
          <w:sz w:val="26"/>
        </w:rPr>
        <w:t> </w:t>
      </w:r>
      <w:r>
        <w:rPr>
          <w:rFonts w:ascii="Palatino Linotype" w:hAnsi="Palatino Linotype"/>
          <w:i/>
          <w:sz w:val="26"/>
        </w:rPr>
        <w:t>Historia</w:t>
      </w:r>
      <w:r>
        <w:rPr>
          <w:rFonts w:ascii="Palatino Linotype" w:hAnsi="Palatino Linotype"/>
          <w:i/>
          <w:spacing w:val="-34"/>
          <w:sz w:val="26"/>
        </w:rPr>
        <w:t> </w:t>
      </w:r>
      <w:r>
        <w:rPr>
          <w:rFonts w:ascii="Palatino Linotype" w:hAnsi="Palatino Linotype"/>
          <w:i/>
          <w:sz w:val="26"/>
        </w:rPr>
        <w:t>de</w:t>
      </w:r>
      <w:r>
        <w:rPr>
          <w:rFonts w:ascii="Palatino Linotype" w:hAnsi="Palatino Linotype"/>
          <w:i/>
          <w:spacing w:val="-34"/>
          <w:sz w:val="26"/>
        </w:rPr>
        <w:t> </w:t>
      </w:r>
      <w:r>
        <w:rPr>
          <w:rFonts w:ascii="Palatino Linotype" w:hAnsi="Palatino Linotype"/>
          <w:i/>
          <w:sz w:val="26"/>
        </w:rPr>
        <w:t>la</w:t>
      </w:r>
      <w:r>
        <w:rPr>
          <w:rFonts w:ascii="Palatino Linotype" w:hAnsi="Palatino Linotype"/>
          <w:i/>
          <w:spacing w:val="-34"/>
          <w:sz w:val="26"/>
        </w:rPr>
        <w:t> </w:t>
      </w:r>
      <w:r>
        <w:rPr>
          <w:rFonts w:ascii="Palatino Linotype" w:hAnsi="Palatino Linotype"/>
          <w:i/>
          <w:spacing w:val="-3"/>
          <w:sz w:val="26"/>
        </w:rPr>
        <w:t>arquitectura</w:t>
      </w:r>
      <w:r>
        <w:rPr>
          <w:rFonts w:ascii="Palatino Linotype" w:hAnsi="Palatino Linotype"/>
          <w:i/>
          <w:spacing w:val="-34"/>
          <w:sz w:val="26"/>
        </w:rPr>
        <w:t> </w:t>
      </w:r>
      <w:r>
        <w:rPr>
          <w:rFonts w:ascii="Palatino Linotype" w:hAnsi="Palatino Linotype"/>
          <w:i/>
          <w:sz w:val="26"/>
        </w:rPr>
        <w:t>y</w:t>
      </w:r>
      <w:r>
        <w:rPr>
          <w:rFonts w:ascii="Palatino Linotype" w:hAnsi="Palatino Linotype"/>
          <w:i/>
          <w:spacing w:val="-34"/>
          <w:sz w:val="26"/>
        </w:rPr>
        <w:t> </w:t>
      </w:r>
      <w:r>
        <w:rPr>
          <w:rFonts w:ascii="Palatino Linotype" w:hAnsi="Palatino Linotype"/>
          <w:i/>
          <w:sz w:val="26"/>
        </w:rPr>
        <w:t>el</w:t>
      </w:r>
      <w:r>
        <w:rPr>
          <w:rFonts w:ascii="Palatino Linotype" w:hAnsi="Palatino Linotype"/>
          <w:i/>
          <w:spacing w:val="-34"/>
          <w:sz w:val="26"/>
        </w:rPr>
        <w:t> </w:t>
      </w:r>
      <w:r>
        <w:rPr>
          <w:rFonts w:ascii="Palatino Linotype" w:hAnsi="Palatino Linotype"/>
          <w:i/>
          <w:sz w:val="26"/>
        </w:rPr>
        <w:t>urbanismo </w:t>
      </w:r>
      <w:r>
        <w:rPr>
          <w:rFonts w:ascii="Palatino Linotype" w:hAnsi="Palatino Linotype"/>
          <w:i/>
          <w:w w:val="90"/>
          <w:sz w:val="26"/>
        </w:rPr>
        <w:t>mexicanos</w:t>
      </w:r>
      <w:r>
        <w:rPr>
          <w:w w:val="90"/>
          <w:sz w:val="26"/>
        </w:rPr>
        <w:t>,</w:t>
      </w:r>
      <w:r>
        <w:rPr>
          <w:spacing w:val="-13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2.</w:t>
      </w:r>
      <w:r>
        <w:rPr>
          <w:rFonts w:ascii="Palatino Linotype" w:hAnsi="Palatino Linotype"/>
          <w:i/>
          <w:spacing w:val="-13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El</w:t>
      </w:r>
      <w:r>
        <w:rPr>
          <w:rFonts w:ascii="Palatino Linotype" w:hAnsi="Palatino Linotype"/>
          <w:i/>
          <w:spacing w:val="-13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periodo</w:t>
      </w:r>
      <w:r>
        <w:rPr>
          <w:rFonts w:ascii="Palatino Linotype" w:hAnsi="Palatino Linotype"/>
          <w:i/>
          <w:spacing w:val="-13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virreinal</w:t>
      </w:r>
      <w:r>
        <w:rPr>
          <w:w w:val="90"/>
          <w:sz w:val="26"/>
        </w:rPr>
        <w:t>,</w:t>
      </w:r>
      <w:r>
        <w:rPr>
          <w:spacing w:val="-13"/>
          <w:w w:val="90"/>
          <w:sz w:val="26"/>
        </w:rPr>
        <w:t> </w:t>
      </w:r>
      <w:r>
        <w:rPr>
          <w:w w:val="90"/>
          <w:sz w:val="26"/>
        </w:rPr>
        <w:t>UNAM-FCE,</w:t>
      </w:r>
      <w:r>
        <w:rPr>
          <w:spacing w:val="-13"/>
          <w:w w:val="90"/>
          <w:sz w:val="26"/>
        </w:rPr>
        <w:t> </w:t>
      </w:r>
      <w:r>
        <w:rPr>
          <w:w w:val="90"/>
          <w:sz w:val="26"/>
        </w:rPr>
        <w:t>México,</w:t>
      </w:r>
      <w:r>
        <w:rPr>
          <w:spacing w:val="-13"/>
          <w:w w:val="90"/>
          <w:sz w:val="26"/>
        </w:rPr>
        <w:t> </w:t>
      </w:r>
      <w:r>
        <w:rPr>
          <w:w w:val="90"/>
          <w:sz w:val="26"/>
        </w:rPr>
        <w:t>1997.</w:t>
      </w:r>
    </w:p>
    <w:p>
      <w:pPr>
        <w:spacing w:line="211" w:lineRule="auto" w:before="193"/>
        <w:ind w:left="1234" w:right="108" w:hanging="1134"/>
        <w:jc w:val="both"/>
        <w:rPr>
          <w:sz w:val="26"/>
        </w:rPr>
      </w:pPr>
      <w:r>
        <w:rPr>
          <w:w w:val="76"/>
          <w:sz w:val="26"/>
          <w:u w:val="single"/>
        </w:rPr>
        <w:t> </w:t>
      </w:r>
      <w:r>
        <w:rPr>
          <w:sz w:val="26"/>
          <w:u w:val="single"/>
        </w:rPr>
        <w:t>          </w:t>
      </w:r>
      <w:r>
        <w:rPr>
          <w:w w:val="90"/>
          <w:sz w:val="26"/>
        </w:rPr>
        <w:t>, </w:t>
      </w:r>
      <w:r>
        <w:rPr>
          <w:rFonts w:ascii="Palatino Linotype" w:hAnsi="Palatino Linotype"/>
          <w:i/>
          <w:spacing w:val="-6"/>
          <w:w w:val="90"/>
          <w:sz w:val="26"/>
        </w:rPr>
        <w:t>Temas </w:t>
      </w:r>
      <w:r>
        <w:rPr>
          <w:rFonts w:ascii="Palatino Linotype" w:hAnsi="Palatino Linotype"/>
          <w:i/>
          <w:w w:val="90"/>
          <w:sz w:val="26"/>
        </w:rPr>
        <w:t>escogidos. Arquitectura del siglo XVI, </w:t>
      </w:r>
      <w:r>
        <w:rPr>
          <w:spacing w:val="-3"/>
          <w:w w:val="90"/>
          <w:sz w:val="26"/>
        </w:rPr>
        <w:t>Facultad </w:t>
      </w:r>
      <w:r>
        <w:rPr>
          <w:w w:val="90"/>
          <w:sz w:val="26"/>
        </w:rPr>
        <w:t>de Arquitectura- </w:t>
      </w:r>
      <w:r>
        <w:rPr>
          <w:w w:val="95"/>
          <w:sz w:val="26"/>
        </w:rPr>
        <w:t>Universidad Nacional Autónoma de México, México, 1994.</w:t>
      </w:r>
    </w:p>
    <w:p>
      <w:pPr>
        <w:spacing w:line="192" w:lineRule="auto" w:before="227"/>
        <w:ind w:left="1234" w:right="108" w:hanging="1134"/>
        <w:jc w:val="both"/>
        <w:rPr>
          <w:sz w:val="26"/>
        </w:rPr>
      </w:pPr>
      <w:r>
        <w:rPr>
          <w:w w:val="95"/>
          <w:sz w:val="26"/>
        </w:rPr>
        <w:t>Churuca</w:t>
      </w:r>
      <w:r>
        <w:rPr>
          <w:spacing w:val="-9"/>
          <w:w w:val="95"/>
          <w:sz w:val="26"/>
        </w:rPr>
        <w:t> </w:t>
      </w:r>
      <w:r>
        <w:rPr>
          <w:spacing w:val="-3"/>
          <w:w w:val="95"/>
          <w:sz w:val="26"/>
        </w:rPr>
        <w:t>Peláez,</w:t>
      </w:r>
      <w:r>
        <w:rPr>
          <w:spacing w:val="-9"/>
          <w:w w:val="95"/>
          <w:sz w:val="26"/>
        </w:rPr>
        <w:t> </w:t>
      </w:r>
      <w:r>
        <w:rPr>
          <w:w w:val="95"/>
          <w:sz w:val="26"/>
        </w:rPr>
        <w:t>Agustín,</w:t>
      </w:r>
      <w:r>
        <w:rPr>
          <w:spacing w:val="-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Primeras</w:t>
      </w:r>
      <w:r>
        <w:rPr>
          <w:rFonts w:ascii="Palatino Linotype" w:hAnsi="Palatino Linotype"/>
          <w:i/>
          <w:spacing w:val="-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fundaciones</w:t>
      </w:r>
      <w:r>
        <w:rPr>
          <w:rFonts w:ascii="Palatino Linotype" w:hAnsi="Palatino Linotype"/>
          <w:i/>
          <w:spacing w:val="-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jesuitas</w:t>
      </w:r>
      <w:r>
        <w:rPr>
          <w:rFonts w:ascii="Palatino Linotype" w:hAnsi="Palatino Linotype"/>
          <w:i/>
          <w:spacing w:val="-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9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Nueva</w:t>
      </w:r>
      <w:r>
        <w:rPr>
          <w:rFonts w:ascii="Palatino Linotype" w:hAnsi="Palatino Linotype"/>
          <w:i/>
          <w:spacing w:val="-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España </w:t>
      </w:r>
      <w:r>
        <w:rPr>
          <w:rFonts w:ascii="Palatino Linotype" w:hAnsi="Palatino Linotype"/>
          <w:i/>
          <w:w w:val="95"/>
          <w:sz w:val="26"/>
        </w:rPr>
        <w:t>(1572-1580)</w:t>
      </w:r>
      <w:r>
        <w:rPr>
          <w:w w:val="95"/>
          <w:sz w:val="26"/>
        </w:rPr>
        <w:t>,</w:t>
      </w:r>
      <w:r>
        <w:rPr>
          <w:spacing w:val="-25"/>
          <w:w w:val="95"/>
          <w:sz w:val="26"/>
        </w:rPr>
        <w:t> </w:t>
      </w:r>
      <w:r>
        <w:rPr>
          <w:w w:val="95"/>
          <w:sz w:val="26"/>
        </w:rPr>
        <w:t>Porrúa,</w:t>
      </w:r>
      <w:r>
        <w:rPr>
          <w:spacing w:val="-25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25"/>
          <w:w w:val="95"/>
          <w:sz w:val="26"/>
        </w:rPr>
        <w:t> </w:t>
      </w:r>
      <w:r>
        <w:rPr>
          <w:w w:val="95"/>
          <w:sz w:val="26"/>
        </w:rPr>
        <w:t>1980.</w:t>
      </w:r>
    </w:p>
    <w:p>
      <w:pPr>
        <w:spacing w:line="211" w:lineRule="auto" w:before="193"/>
        <w:ind w:left="1234" w:right="108" w:hanging="1134"/>
        <w:jc w:val="both"/>
        <w:rPr>
          <w:sz w:val="26"/>
        </w:rPr>
      </w:pPr>
      <w:r>
        <w:rPr>
          <w:w w:val="95"/>
          <w:sz w:val="26"/>
        </w:rPr>
        <w:t>De </w:t>
      </w:r>
      <w:r>
        <w:rPr>
          <w:spacing w:val="-3"/>
          <w:w w:val="95"/>
          <w:sz w:val="26"/>
        </w:rPr>
        <w:t>Gante, Pablo </w:t>
      </w:r>
      <w:r>
        <w:rPr>
          <w:w w:val="95"/>
          <w:sz w:val="26"/>
        </w:rPr>
        <w:t>C., </w:t>
      </w:r>
      <w:r>
        <w:rPr>
          <w:rFonts w:ascii="Palatino Linotype" w:hAnsi="Palatino Linotype"/>
          <w:i/>
          <w:spacing w:val="-4"/>
          <w:w w:val="95"/>
          <w:sz w:val="26"/>
        </w:rPr>
        <w:t>Tepotzotlán. </w:t>
      </w:r>
      <w:r>
        <w:rPr>
          <w:rFonts w:ascii="Palatino Linotype" w:hAnsi="Palatino Linotype"/>
          <w:i/>
          <w:w w:val="95"/>
          <w:sz w:val="26"/>
        </w:rPr>
        <w:t>Su historia y sus tesoros artísticos, </w:t>
      </w:r>
      <w:r>
        <w:rPr>
          <w:w w:val="95"/>
          <w:sz w:val="26"/>
        </w:rPr>
        <w:t>Porrúa, </w:t>
      </w:r>
      <w:r>
        <w:rPr>
          <w:w w:val="90"/>
          <w:sz w:val="26"/>
        </w:rPr>
        <w:t>México, 1958.</w:t>
      </w:r>
    </w:p>
    <w:p>
      <w:pPr>
        <w:spacing w:line="211" w:lineRule="auto" w:before="205"/>
        <w:ind w:left="1234" w:right="108" w:hanging="1134"/>
        <w:jc w:val="both"/>
        <w:rPr>
          <w:sz w:val="26"/>
        </w:rPr>
      </w:pPr>
      <w:r>
        <w:rPr>
          <w:w w:val="95"/>
          <w:sz w:val="26"/>
        </w:rPr>
        <w:t>De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Rojas,</w:t>
      </w:r>
      <w:r>
        <w:rPr>
          <w:spacing w:val="-17"/>
          <w:w w:val="95"/>
          <w:sz w:val="26"/>
        </w:rPr>
        <w:t> </w:t>
      </w:r>
      <w:r>
        <w:rPr>
          <w:spacing w:val="-3"/>
          <w:w w:val="95"/>
          <w:sz w:val="26"/>
        </w:rPr>
        <w:t>José</w:t>
      </w:r>
      <w:r>
        <w:rPr>
          <w:spacing w:val="-17"/>
          <w:w w:val="95"/>
          <w:sz w:val="26"/>
        </w:rPr>
        <w:t> </w:t>
      </w:r>
      <w:r>
        <w:rPr>
          <w:w w:val="95"/>
          <w:sz w:val="26"/>
        </w:rPr>
        <w:t>Luis,</w:t>
      </w:r>
      <w:r>
        <w:rPr>
          <w:spacing w:val="-1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El</w:t>
      </w:r>
      <w:r>
        <w:rPr>
          <w:rFonts w:ascii="Palatino Linotype" w:hAnsi="Palatino Linotype"/>
          <w:i/>
          <w:spacing w:val="-1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tributo</w:t>
      </w:r>
      <w:r>
        <w:rPr>
          <w:rFonts w:ascii="Palatino Linotype" w:hAnsi="Palatino Linotype"/>
          <w:i/>
          <w:spacing w:val="-1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indígena</w:t>
      </w:r>
      <w:r>
        <w:rPr>
          <w:rFonts w:ascii="Palatino Linotype" w:hAnsi="Palatino Linotype"/>
          <w:i/>
          <w:spacing w:val="-1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1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17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Nueva</w:t>
      </w:r>
      <w:r>
        <w:rPr>
          <w:rFonts w:ascii="Palatino Linotype" w:hAnsi="Palatino Linotype"/>
          <w:i/>
          <w:spacing w:val="-1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España</w:t>
      </w:r>
      <w:r>
        <w:rPr>
          <w:rFonts w:ascii="Palatino Linotype" w:hAnsi="Palatino Linotype"/>
          <w:i/>
          <w:spacing w:val="-1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del</w:t>
      </w:r>
      <w:r>
        <w:rPr>
          <w:rFonts w:ascii="Palatino Linotype" w:hAnsi="Palatino Linotype"/>
          <w:i/>
          <w:spacing w:val="-1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siglo</w:t>
      </w:r>
      <w:r>
        <w:rPr>
          <w:rFonts w:ascii="Palatino Linotype" w:hAnsi="Palatino Linotype"/>
          <w:i/>
          <w:spacing w:val="-1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XVI,</w:t>
      </w:r>
      <w:r>
        <w:rPr>
          <w:rFonts w:ascii="Palatino Linotype" w:hAnsi="Palatino Linotype"/>
          <w:i/>
          <w:spacing w:val="-18"/>
          <w:w w:val="95"/>
          <w:sz w:val="26"/>
        </w:rPr>
        <w:t> </w:t>
      </w:r>
      <w:r>
        <w:rPr>
          <w:w w:val="95"/>
          <w:sz w:val="26"/>
        </w:rPr>
        <w:t>El Colegio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Michoacán,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Michoacán,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1993.</w:t>
      </w:r>
    </w:p>
    <w:p>
      <w:pPr>
        <w:spacing w:line="211" w:lineRule="auto" w:before="205"/>
        <w:ind w:left="1234" w:right="108" w:hanging="1134"/>
        <w:jc w:val="both"/>
        <w:rPr>
          <w:sz w:val="26"/>
        </w:rPr>
      </w:pPr>
      <w:r>
        <w:rPr>
          <w:w w:val="95"/>
          <w:sz w:val="26"/>
        </w:rPr>
        <w:t>Decorme,</w:t>
      </w:r>
      <w:r>
        <w:rPr>
          <w:spacing w:val="-26"/>
          <w:w w:val="95"/>
          <w:sz w:val="26"/>
        </w:rPr>
        <w:t> </w:t>
      </w:r>
      <w:r>
        <w:rPr>
          <w:spacing w:val="-3"/>
          <w:w w:val="95"/>
          <w:sz w:val="26"/>
        </w:rPr>
        <w:t>Gerardo,</w:t>
      </w:r>
      <w:r>
        <w:rPr>
          <w:spacing w:val="-2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26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obra</w:t>
      </w:r>
      <w:r>
        <w:rPr>
          <w:rFonts w:ascii="Palatino Linotype" w:hAnsi="Palatino Linotype"/>
          <w:i/>
          <w:spacing w:val="-2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los</w:t>
      </w:r>
      <w:r>
        <w:rPr>
          <w:rFonts w:ascii="Palatino Linotype" w:hAnsi="Palatino Linotype"/>
          <w:i/>
          <w:spacing w:val="-2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jesuitas</w:t>
      </w:r>
      <w:r>
        <w:rPr>
          <w:rFonts w:ascii="Palatino Linotype" w:hAnsi="Palatino Linotype"/>
          <w:i/>
          <w:spacing w:val="-2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mexicanos</w:t>
      </w:r>
      <w:r>
        <w:rPr>
          <w:rFonts w:ascii="Palatino Linotype" w:hAnsi="Palatino Linotype"/>
          <w:i/>
          <w:spacing w:val="-26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durante</w:t>
      </w:r>
      <w:r>
        <w:rPr>
          <w:rFonts w:ascii="Palatino Linotype" w:hAnsi="Palatino Linotype"/>
          <w:i/>
          <w:spacing w:val="-2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2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época</w:t>
      </w:r>
      <w:r>
        <w:rPr>
          <w:rFonts w:ascii="Palatino Linotype" w:hAnsi="Palatino Linotype"/>
          <w:i/>
          <w:spacing w:val="-2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colonial</w:t>
      </w:r>
      <w:r>
        <w:rPr>
          <w:w w:val="95"/>
          <w:sz w:val="26"/>
        </w:rPr>
        <w:t>, Robredo,</w:t>
      </w:r>
      <w:r>
        <w:rPr>
          <w:spacing w:val="-44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44"/>
          <w:w w:val="95"/>
          <w:sz w:val="26"/>
        </w:rPr>
        <w:t> </w:t>
      </w:r>
      <w:r>
        <w:rPr>
          <w:w w:val="95"/>
          <w:sz w:val="26"/>
        </w:rPr>
        <w:t>1941.</w:t>
      </w:r>
    </w:p>
    <w:p>
      <w:pPr>
        <w:spacing w:line="192" w:lineRule="auto" w:before="227"/>
        <w:ind w:left="1234" w:right="108" w:hanging="1134"/>
        <w:jc w:val="both"/>
        <w:rPr>
          <w:sz w:val="26"/>
        </w:rPr>
      </w:pPr>
      <w:r>
        <w:rPr>
          <w:w w:val="95"/>
          <w:sz w:val="26"/>
        </w:rPr>
        <w:t>Díaz-Berrio,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Salvador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y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Víctor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Manuel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Villegas,</w:t>
      </w:r>
      <w:r>
        <w:rPr>
          <w:spacing w:val="-2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El</w:t>
      </w:r>
      <w:r>
        <w:rPr>
          <w:rFonts w:ascii="Palatino Linotype" w:hAnsi="Palatino Linotype"/>
          <w:i/>
          <w:spacing w:val="-26"/>
          <w:w w:val="95"/>
          <w:sz w:val="26"/>
        </w:rPr>
        <w:t> </w:t>
      </w:r>
      <w:r>
        <w:rPr>
          <w:rFonts w:ascii="Palatino Linotype" w:hAnsi="Palatino Linotype"/>
          <w:i/>
          <w:spacing w:val="-5"/>
          <w:w w:val="95"/>
          <w:sz w:val="26"/>
        </w:rPr>
        <w:t>Templo</w:t>
      </w:r>
      <w:r>
        <w:rPr>
          <w:rFonts w:ascii="Palatino Linotype" w:hAnsi="Palatino Linotype"/>
          <w:i/>
          <w:spacing w:val="-2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2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Compañía</w:t>
      </w:r>
      <w:r>
        <w:rPr>
          <w:rFonts w:ascii="Palatino Linotype" w:hAnsi="Palatino Linotype"/>
          <w:i/>
          <w:spacing w:val="-2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 </w:t>
      </w:r>
      <w:r>
        <w:rPr>
          <w:rFonts w:ascii="Palatino Linotype" w:hAnsi="Palatino Linotype"/>
          <w:i/>
          <w:spacing w:val="-3"/>
          <w:w w:val="90"/>
          <w:sz w:val="26"/>
        </w:rPr>
        <w:t>Jesús </w:t>
      </w:r>
      <w:r>
        <w:rPr>
          <w:rFonts w:ascii="Palatino Linotype" w:hAnsi="Palatino Linotype"/>
          <w:i/>
          <w:w w:val="90"/>
          <w:sz w:val="26"/>
        </w:rPr>
        <w:t>en Guanajuato</w:t>
      </w:r>
      <w:r>
        <w:rPr>
          <w:w w:val="90"/>
          <w:sz w:val="26"/>
        </w:rPr>
        <w:t>, </w:t>
      </w:r>
      <w:r>
        <w:rPr>
          <w:spacing w:val="-3"/>
          <w:w w:val="90"/>
          <w:sz w:val="26"/>
        </w:rPr>
        <w:t>Guanajuato,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1969.</w:t>
      </w:r>
    </w:p>
    <w:p>
      <w:pPr>
        <w:spacing w:line="211" w:lineRule="auto" w:before="193"/>
        <w:ind w:left="1234" w:right="108" w:hanging="1134"/>
        <w:jc w:val="both"/>
        <w:rPr>
          <w:sz w:val="26"/>
        </w:rPr>
      </w:pPr>
      <w:r>
        <w:rPr>
          <w:sz w:val="26"/>
        </w:rPr>
        <w:t>Díaz,</w:t>
      </w:r>
      <w:r>
        <w:rPr>
          <w:spacing w:val="-30"/>
          <w:sz w:val="26"/>
        </w:rPr>
        <w:t> </w:t>
      </w:r>
      <w:r>
        <w:rPr>
          <w:sz w:val="26"/>
        </w:rPr>
        <w:t>Clementina</w:t>
      </w:r>
      <w:r>
        <w:rPr>
          <w:spacing w:val="-30"/>
          <w:sz w:val="26"/>
        </w:rPr>
        <w:t> </w:t>
      </w:r>
      <w:r>
        <w:rPr>
          <w:sz w:val="26"/>
        </w:rPr>
        <w:t>y</w:t>
      </w:r>
      <w:r>
        <w:rPr>
          <w:spacing w:val="-30"/>
          <w:sz w:val="26"/>
        </w:rPr>
        <w:t> </w:t>
      </w:r>
      <w:r>
        <w:rPr>
          <w:sz w:val="26"/>
        </w:rPr>
        <w:t>Ovando,</w:t>
      </w:r>
      <w:r>
        <w:rPr>
          <w:spacing w:val="-30"/>
          <w:sz w:val="26"/>
        </w:rPr>
        <w:t> </w:t>
      </w:r>
      <w:r>
        <w:rPr>
          <w:rFonts w:ascii="Palatino Linotype" w:hAnsi="Palatino Linotype"/>
          <w:i/>
          <w:sz w:val="26"/>
        </w:rPr>
        <w:t>El</w:t>
      </w:r>
      <w:r>
        <w:rPr>
          <w:rFonts w:ascii="Palatino Linotype" w:hAnsi="Palatino Linotype"/>
          <w:i/>
          <w:spacing w:val="-30"/>
          <w:sz w:val="26"/>
        </w:rPr>
        <w:t> </w:t>
      </w:r>
      <w:r>
        <w:rPr>
          <w:rFonts w:ascii="Palatino Linotype" w:hAnsi="Palatino Linotype"/>
          <w:i/>
          <w:sz w:val="26"/>
        </w:rPr>
        <w:t>Colegio</w:t>
      </w:r>
      <w:r>
        <w:rPr>
          <w:rFonts w:ascii="Palatino Linotype" w:hAnsi="Palatino Linotype"/>
          <w:i/>
          <w:spacing w:val="-30"/>
          <w:sz w:val="26"/>
        </w:rPr>
        <w:t> </w:t>
      </w:r>
      <w:r>
        <w:rPr>
          <w:rFonts w:ascii="Palatino Linotype" w:hAnsi="Palatino Linotype"/>
          <w:i/>
          <w:sz w:val="26"/>
        </w:rPr>
        <w:t>Máximo</w:t>
      </w:r>
      <w:r>
        <w:rPr>
          <w:rFonts w:ascii="Palatino Linotype" w:hAnsi="Palatino Linotype"/>
          <w:i/>
          <w:spacing w:val="-30"/>
          <w:sz w:val="26"/>
        </w:rPr>
        <w:t> </w:t>
      </w:r>
      <w:r>
        <w:rPr>
          <w:rFonts w:ascii="Palatino Linotype" w:hAnsi="Palatino Linotype"/>
          <w:i/>
          <w:sz w:val="26"/>
        </w:rPr>
        <w:t>de</w:t>
      </w:r>
      <w:r>
        <w:rPr>
          <w:rFonts w:ascii="Palatino Linotype" w:hAnsi="Palatino Linotype"/>
          <w:i/>
          <w:spacing w:val="-30"/>
          <w:sz w:val="26"/>
        </w:rPr>
        <w:t> </w:t>
      </w:r>
      <w:r>
        <w:rPr>
          <w:rFonts w:ascii="Palatino Linotype" w:hAnsi="Palatino Linotype"/>
          <w:i/>
          <w:sz w:val="26"/>
        </w:rPr>
        <w:t>San</w:t>
      </w:r>
      <w:r>
        <w:rPr>
          <w:rFonts w:ascii="Palatino Linotype" w:hAnsi="Palatino Linotype"/>
          <w:i/>
          <w:spacing w:val="-30"/>
          <w:sz w:val="26"/>
        </w:rPr>
        <w:t> </w:t>
      </w:r>
      <w:r>
        <w:rPr>
          <w:rFonts w:ascii="Palatino Linotype" w:hAnsi="Palatino Linotype"/>
          <w:i/>
          <w:spacing w:val="-3"/>
          <w:sz w:val="26"/>
        </w:rPr>
        <w:t>Pedro</w:t>
      </w:r>
      <w:r>
        <w:rPr>
          <w:rFonts w:ascii="Palatino Linotype" w:hAnsi="Palatino Linotype"/>
          <w:i/>
          <w:spacing w:val="-30"/>
          <w:sz w:val="26"/>
        </w:rPr>
        <w:t> </w:t>
      </w:r>
      <w:r>
        <w:rPr>
          <w:rFonts w:ascii="Palatino Linotype" w:hAnsi="Palatino Linotype"/>
          <w:i/>
          <w:sz w:val="26"/>
        </w:rPr>
        <w:t>y</w:t>
      </w:r>
      <w:r>
        <w:rPr>
          <w:rFonts w:ascii="Palatino Linotype" w:hAnsi="Palatino Linotype"/>
          <w:i/>
          <w:spacing w:val="-30"/>
          <w:sz w:val="26"/>
        </w:rPr>
        <w:t> </w:t>
      </w:r>
      <w:r>
        <w:rPr>
          <w:rFonts w:ascii="Palatino Linotype" w:hAnsi="Palatino Linotype"/>
          <w:i/>
          <w:sz w:val="26"/>
        </w:rPr>
        <w:t>San</w:t>
      </w:r>
      <w:r>
        <w:rPr>
          <w:rFonts w:ascii="Palatino Linotype" w:hAnsi="Palatino Linotype"/>
          <w:i/>
          <w:spacing w:val="-30"/>
          <w:sz w:val="26"/>
        </w:rPr>
        <w:t> </w:t>
      </w:r>
      <w:r>
        <w:rPr>
          <w:rFonts w:ascii="Palatino Linotype" w:hAnsi="Palatino Linotype"/>
          <w:i/>
          <w:spacing w:val="-3"/>
          <w:sz w:val="26"/>
        </w:rPr>
        <w:t>Pablo</w:t>
      </w:r>
      <w:r>
        <w:rPr>
          <w:spacing w:val="-3"/>
          <w:sz w:val="26"/>
        </w:rPr>
        <w:t>, </w:t>
      </w:r>
      <w:r>
        <w:rPr>
          <w:w w:val="95"/>
          <w:sz w:val="26"/>
        </w:rPr>
        <w:t>México,</w:t>
      </w:r>
      <w:r>
        <w:rPr>
          <w:spacing w:val="-37"/>
          <w:w w:val="95"/>
          <w:sz w:val="26"/>
        </w:rPr>
        <w:t> </w:t>
      </w:r>
      <w:r>
        <w:rPr>
          <w:w w:val="95"/>
          <w:sz w:val="26"/>
        </w:rPr>
        <w:t>Universidad</w:t>
      </w:r>
      <w:r>
        <w:rPr>
          <w:spacing w:val="-37"/>
          <w:w w:val="95"/>
          <w:sz w:val="26"/>
        </w:rPr>
        <w:t> </w:t>
      </w:r>
      <w:r>
        <w:rPr>
          <w:w w:val="95"/>
          <w:sz w:val="26"/>
        </w:rPr>
        <w:t>Nacional</w:t>
      </w:r>
      <w:r>
        <w:rPr>
          <w:spacing w:val="-37"/>
          <w:w w:val="95"/>
          <w:sz w:val="26"/>
        </w:rPr>
        <w:t> </w:t>
      </w:r>
      <w:r>
        <w:rPr>
          <w:w w:val="95"/>
          <w:sz w:val="26"/>
        </w:rPr>
        <w:t>Autónoma</w:t>
      </w:r>
      <w:r>
        <w:rPr>
          <w:spacing w:val="-37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37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37"/>
          <w:w w:val="95"/>
          <w:sz w:val="26"/>
        </w:rPr>
        <w:t> </w:t>
      </w:r>
      <w:r>
        <w:rPr>
          <w:w w:val="95"/>
          <w:sz w:val="26"/>
        </w:rPr>
        <w:t>1972.</w:t>
      </w:r>
    </w:p>
    <w:p>
      <w:pPr>
        <w:spacing w:line="211" w:lineRule="auto" w:before="205"/>
        <w:ind w:left="1234" w:right="108" w:hanging="1134"/>
        <w:jc w:val="both"/>
        <w:rPr>
          <w:sz w:val="26"/>
        </w:rPr>
      </w:pPr>
      <w:r>
        <w:rPr>
          <w:w w:val="95"/>
          <w:sz w:val="26"/>
        </w:rPr>
        <w:t>Díaz,</w:t>
      </w:r>
      <w:r>
        <w:rPr>
          <w:spacing w:val="-37"/>
          <w:w w:val="95"/>
          <w:sz w:val="26"/>
        </w:rPr>
        <w:t> </w:t>
      </w:r>
      <w:r>
        <w:rPr>
          <w:spacing w:val="-4"/>
          <w:w w:val="95"/>
          <w:sz w:val="26"/>
        </w:rPr>
        <w:t>Marco,</w:t>
      </w:r>
      <w:r>
        <w:rPr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arquitectura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los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jesuitas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Nueva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España</w:t>
      </w:r>
      <w:r>
        <w:rPr>
          <w:w w:val="95"/>
          <w:sz w:val="26"/>
        </w:rPr>
        <w:t>,</w:t>
      </w:r>
      <w:r>
        <w:rPr>
          <w:spacing w:val="-37"/>
          <w:w w:val="95"/>
          <w:sz w:val="26"/>
        </w:rPr>
        <w:t> </w:t>
      </w:r>
      <w:r>
        <w:rPr>
          <w:w w:val="95"/>
          <w:sz w:val="26"/>
        </w:rPr>
        <w:t>UNAM,</w:t>
      </w:r>
      <w:r>
        <w:rPr>
          <w:spacing w:val="-37"/>
          <w:w w:val="95"/>
          <w:sz w:val="26"/>
        </w:rPr>
        <w:t> </w:t>
      </w:r>
      <w:r>
        <w:rPr>
          <w:w w:val="95"/>
          <w:sz w:val="26"/>
        </w:rPr>
        <w:t>México, </w:t>
      </w:r>
      <w:r>
        <w:rPr>
          <w:sz w:val="26"/>
        </w:rPr>
        <w:t>1982.</w:t>
      </w:r>
    </w:p>
    <w:p>
      <w:pPr>
        <w:spacing w:line="211" w:lineRule="auto" w:before="205"/>
        <w:ind w:left="1234" w:right="108" w:hanging="1134"/>
        <w:jc w:val="both"/>
        <w:rPr>
          <w:sz w:val="26"/>
        </w:rPr>
      </w:pPr>
      <w:r>
        <w:rPr>
          <w:w w:val="95"/>
          <w:sz w:val="26"/>
        </w:rPr>
        <w:t>Dupré,</w:t>
      </w:r>
      <w:r>
        <w:rPr>
          <w:spacing w:val="-36"/>
          <w:w w:val="95"/>
          <w:sz w:val="26"/>
        </w:rPr>
        <w:t> </w:t>
      </w:r>
      <w:r>
        <w:rPr>
          <w:w w:val="95"/>
          <w:sz w:val="26"/>
        </w:rPr>
        <w:t>Louis,</w:t>
      </w:r>
      <w:r>
        <w:rPr>
          <w:spacing w:val="-3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Simbolismo</w:t>
      </w:r>
      <w:r>
        <w:rPr>
          <w:rFonts w:ascii="Palatino Linotype" w:hAnsi="Palatino Linotype"/>
          <w:i/>
          <w:spacing w:val="-3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religioso,</w:t>
      </w:r>
      <w:r>
        <w:rPr>
          <w:rFonts w:ascii="Palatino Linotype" w:hAnsi="Palatino Linotype"/>
          <w:i/>
          <w:spacing w:val="-36"/>
          <w:w w:val="95"/>
          <w:sz w:val="26"/>
        </w:rPr>
        <w:t> </w:t>
      </w:r>
      <w:r>
        <w:rPr>
          <w:w w:val="95"/>
          <w:sz w:val="26"/>
        </w:rPr>
        <w:t>trad.</w:t>
      </w:r>
      <w:r>
        <w:rPr>
          <w:spacing w:val="-36"/>
          <w:w w:val="95"/>
          <w:sz w:val="26"/>
        </w:rPr>
        <w:t> </w:t>
      </w:r>
      <w:r>
        <w:rPr>
          <w:w w:val="95"/>
          <w:sz w:val="26"/>
        </w:rPr>
        <w:t>Magdalena</w:t>
      </w:r>
      <w:r>
        <w:rPr>
          <w:spacing w:val="-36"/>
          <w:w w:val="95"/>
          <w:sz w:val="26"/>
        </w:rPr>
        <w:t> </w:t>
      </w:r>
      <w:r>
        <w:rPr>
          <w:w w:val="95"/>
          <w:sz w:val="26"/>
        </w:rPr>
        <w:t>Holguín,</w:t>
      </w:r>
      <w:r>
        <w:rPr>
          <w:spacing w:val="-36"/>
          <w:w w:val="95"/>
          <w:sz w:val="26"/>
        </w:rPr>
        <w:t> </w:t>
      </w:r>
      <w:r>
        <w:rPr>
          <w:spacing w:val="-4"/>
          <w:w w:val="95"/>
          <w:sz w:val="26"/>
        </w:rPr>
        <w:t>Herder,</w:t>
      </w:r>
      <w:r>
        <w:rPr>
          <w:spacing w:val="-36"/>
          <w:w w:val="95"/>
          <w:sz w:val="26"/>
        </w:rPr>
        <w:t> </w:t>
      </w:r>
      <w:r>
        <w:rPr>
          <w:w w:val="95"/>
          <w:sz w:val="26"/>
        </w:rPr>
        <w:t>España, </w:t>
      </w:r>
      <w:r>
        <w:rPr>
          <w:sz w:val="26"/>
        </w:rPr>
        <w:t>1999.</w:t>
      </w:r>
    </w:p>
    <w:p>
      <w:pPr>
        <w:spacing w:line="201" w:lineRule="auto" w:before="216"/>
        <w:ind w:left="1234" w:right="107" w:hanging="1134"/>
        <w:jc w:val="both"/>
        <w:rPr>
          <w:sz w:val="26"/>
        </w:rPr>
      </w:pPr>
      <w:r>
        <w:rPr>
          <w:w w:val="95"/>
          <w:sz w:val="26"/>
        </w:rPr>
        <w:t>Estrada</w:t>
      </w:r>
      <w:r>
        <w:rPr>
          <w:spacing w:val="-45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45"/>
          <w:w w:val="95"/>
          <w:sz w:val="26"/>
        </w:rPr>
        <w:t> </w:t>
      </w:r>
      <w:r>
        <w:rPr>
          <w:spacing w:val="-3"/>
          <w:w w:val="95"/>
          <w:sz w:val="26"/>
        </w:rPr>
        <w:t>Gerlero,</w:t>
      </w:r>
      <w:r>
        <w:rPr>
          <w:spacing w:val="-45"/>
          <w:w w:val="95"/>
          <w:sz w:val="26"/>
        </w:rPr>
        <w:t> </w:t>
      </w:r>
      <w:r>
        <w:rPr>
          <w:w w:val="95"/>
          <w:sz w:val="26"/>
        </w:rPr>
        <w:t>Elena</w:t>
      </w:r>
      <w:r>
        <w:rPr>
          <w:spacing w:val="-45"/>
          <w:w w:val="95"/>
          <w:sz w:val="26"/>
        </w:rPr>
        <w:t> </w:t>
      </w:r>
      <w:r>
        <w:rPr>
          <w:w w:val="95"/>
          <w:sz w:val="26"/>
        </w:rPr>
        <w:t>Isabel,</w:t>
      </w:r>
      <w:r>
        <w:rPr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Muros,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sargas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y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papeles.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Imagen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lo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sagrado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y </w:t>
      </w:r>
      <w:r>
        <w:rPr>
          <w:rFonts w:ascii="Palatino Linotype" w:hAnsi="Palatino Linotype"/>
          <w:i/>
          <w:w w:val="90"/>
          <w:sz w:val="26"/>
        </w:rPr>
        <w:t>lo</w:t>
      </w:r>
      <w:r>
        <w:rPr>
          <w:rFonts w:ascii="Palatino Linotype" w:hAnsi="Palatino Linotype"/>
          <w:i/>
          <w:spacing w:val="-1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profano</w:t>
      </w:r>
      <w:r>
        <w:rPr>
          <w:rFonts w:ascii="Palatino Linotype" w:hAnsi="Palatino Linotype"/>
          <w:i/>
          <w:spacing w:val="-1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en</w:t>
      </w:r>
      <w:r>
        <w:rPr>
          <w:rFonts w:ascii="Palatino Linotype" w:hAnsi="Palatino Linotype"/>
          <w:i/>
          <w:spacing w:val="-1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el</w:t>
      </w:r>
      <w:r>
        <w:rPr>
          <w:rFonts w:ascii="Palatino Linotype" w:hAnsi="Palatino Linotype"/>
          <w:i/>
          <w:spacing w:val="-1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arte</w:t>
      </w:r>
      <w:r>
        <w:rPr>
          <w:rFonts w:ascii="Palatino Linotype" w:hAnsi="Palatino Linotype"/>
          <w:i/>
          <w:spacing w:val="-1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novohispano</w:t>
      </w:r>
      <w:r>
        <w:rPr>
          <w:rFonts w:ascii="Palatino Linotype" w:hAnsi="Palatino Linotype"/>
          <w:i/>
          <w:spacing w:val="-1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del</w:t>
      </w:r>
      <w:r>
        <w:rPr>
          <w:rFonts w:ascii="Palatino Linotype" w:hAnsi="Palatino Linotype"/>
          <w:i/>
          <w:spacing w:val="-1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siglo</w:t>
      </w:r>
      <w:r>
        <w:rPr>
          <w:rFonts w:ascii="Palatino Linotype" w:hAnsi="Palatino Linotype"/>
          <w:i/>
          <w:spacing w:val="-1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XVI,</w:t>
      </w:r>
      <w:r>
        <w:rPr>
          <w:rFonts w:ascii="Palatino Linotype" w:hAnsi="Palatino Linotype"/>
          <w:i/>
          <w:spacing w:val="-16"/>
          <w:w w:val="90"/>
          <w:sz w:val="26"/>
        </w:rPr>
        <w:t> </w:t>
      </w:r>
      <w:r>
        <w:rPr>
          <w:w w:val="90"/>
          <w:sz w:val="26"/>
        </w:rPr>
        <w:t>UNAM-IIE,</w:t>
      </w:r>
      <w:r>
        <w:rPr>
          <w:spacing w:val="-16"/>
          <w:w w:val="90"/>
          <w:sz w:val="26"/>
        </w:rPr>
        <w:t> </w:t>
      </w:r>
      <w:r>
        <w:rPr>
          <w:w w:val="90"/>
          <w:sz w:val="26"/>
        </w:rPr>
        <w:t>México, </w:t>
      </w:r>
      <w:r>
        <w:rPr>
          <w:sz w:val="26"/>
        </w:rPr>
        <w:t>2011.</w:t>
      </w:r>
    </w:p>
    <w:p>
      <w:pPr>
        <w:spacing w:after="0" w:line="201" w:lineRule="auto"/>
        <w:jc w:val="both"/>
        <w:rPr>
          <w:sz w:val="26"/>
        </w:rPr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292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spacing w:line="192" w:lineRule="auto" w:before="64"/>
        <w:ind w:left="1244" w:right="118" w:hanging="1134"/>
        <w:jc w:val="both"/>
        <w:rPr>
          <w:sz w:val="26"/>
        </w:rPr>
      </w:pPr>
      <w:r>
        <w:rPr>
          <w:spacing w:val="-3"/>
          <w:w w:val="95"/>
          <w:sz w:val="26"/>
        </w:rPr>
        <w:t>Ferrer</w:t>
      </w:r>
      <w:r>
        <w:rPr>
          <w:spacing w:val="-14"/>
          <w:w w:val="95"/>
          <w:sz w:val="26"/>
        </w:rPr>
        <w:t> </w:t>
      </w:r>
      <w:r>
        <w:rPr>
          <w:w w:val="95"/>
          <w:sz w:val="26"/>
        </w:rPr>
        <w:t>Benimeli,</w:t>
      </w:r>
      <w:r>
        <w:rPr>
          <w:spacing w:val="-14"/>
          <w:w w:val="95"/>
          <w:sz w:val="26"/>
        </w:rPr>
        <w:t> </w:t>
      </w:r>
      <w:r>
        <w:rPr>
          <w:spacing w:val="-3"/>
          <w:w w:val="95"/>
          <w:sz w:val="26"/>
        </w:rPr>
        <w:t>José</w:t>
      </w:r>
      <w:r>
        <w:rPr>
          <w:spacing w:val="-14"/>
          <w:w w:val="95"/>
          <w:sz w:val="26"/>
        </w:rPr>
        <w:t> </w:t>
      </w:r>
      <w:r>
        <w:rPr>
          <w:w w:val="95"/>
          <w:sz w:val="26"/>
        </w:rPr>
        <w:t>Antonio,</w:t>
      </w:r>
      <w:r>
        <w:rPr>
          <w:spacing w:val="-1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El</w:t>
      </w:r>
      <w:r>
        <w:rPr>
          <w:rFonts w:ascii="Palatino Linotype" w:hAnsi="Palatino Linotype"/>
          <w:i/>
          <w:spacing w:val="-1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Colegio</w:t>
      </w:r>
      <w:r>
        <w:rPr>
          <w:rFonts w:ascii="Palatino Linotype" w:hAnsi="Palatino Linotype"/>
          <w:i/>
          <w:spacing w:val="-1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1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1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Compañía</w:t>
      </w:r>
      <w:r>
        <w:rPr>
          <w:rFonts w:ascii="Palatino Linotype" w:hAnsi="Palatino Linotype"/>
          <w:i/>
          <w:spacing w:val="-1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14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Jesús</w:t>
      </w:r>
      <w:r>
        <w:rPr>
          <w:rFonts w:ascii="Palatino Linotype" w:hAnsi="Palatino Linotype"/>
          <w:i/>
          <w:spacing w:val="-1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1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Huesca </w:t>
      </w:r>
      <w:r>
        <w:rPr>
          <w:rFonts w:ascii="Palatino Linotype" w:hAnsi="Palatino Linotype"/>
          <w:i/>
          <w:w w:val="95"/>
          <w:sz w:val="26"/>
        </w:rPr>
        <w:t>(1605-1905),</w:t>
      </w:r>
      <w:r>
        <w:rPr>
          <w:rFonts w:ascii="Palatino Linotype" w:hAnsi="Palatino Linotype"/>
          <w:i/>
          <w:spacing w:val="-26"/>
          <w:w w:val="95"/>
          <w:sz w:val="26"/>
        </w:rPr>
        <w:t> </w:t>
      </w:r>
      <w:r>
        <w:rPr>
          <w:w w:val="95"/>
          <w:sz w:val="26"/>
        </w:rPr>
        <w:t>Instituto</w:t>
      </w:r>
      <w:r>
        <w:rPr>
          <w:spacing w:val="-27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27"/>
          <w:w w:val="95"/>
          <w:sz w:val="26"/>
        </w:rPr>
        <w:t> </w:t>
      </w:r>
      <w:r>
        <w:rPr>
          <w:w w:val="95"/>
          <w:sz w:val="26"/>
        </w:rPr>
        <w:t>Estudios</w:t>
      </w:r>
      <w:r>
        <w:rPr>
          <w:spacing w:val="-27"/>
          <w:w w:val="95"/>
          <w:sz w:val="26"/>
        </w:rPr>
        <w:t> </w:t>
      </w:r>
      <w:r>
        <w:rPr>
          <w:w w:val="95"/>
          <w:sz w:val="26"/>
        </w:rPr>
        <w:t>Altoaragoneses,</w:t>
      </w:r>
      <w:r>
        <w:rPr>
          <w:spacing w:val="-27"/>
          <w:w w:val="95"/>
          <w:sz w:val="26"/>
        </w:rPr>
        <w:t> </w:t>
      </w:r>
      <w:r>
        <w:rPr>
          <w:w w:val="95"/>
          <w:sz w:val="26"/>
        </w:rPr>
        <w:t>España,</w:t>
      </w:r>
      <w:r>
        <w:rPr>
          <w:spacing w:val="-27"/>
          <w:w w:val="95"/>
          <w:sz w:val="26"/>
        </w:rPr>
        <w:t> </w:t>
      </w:r>
      <w:r>
        <w:rPr>
          <w:w w:val="95"/>
          <w:sz w:val="26"/>
        </w:rPr>
        <w:t>2008.</w:t>
      </w:r>
    </w:p>
    <w:p>
      <w:pPr>
        <w:spacing w:line="330" w:lineRule="exact" w:before="160"/>
        <w:ind w:left="110" w:right="0" w:firstLine="0"/>
        <w:jc w:val="left"/>
        <w:rPr>
          <w:rFonts w:ascii="Palatino Linotype" w:hAnsi="Palatino Linotype"/>
          <w:i/>
          <w:sz w:val="26"/>
        </w:rPr>
      </w:pPr>
      <w:r>
        <w:rPr>
          <w:spacing w:val="-3"/>
          <w:w w:val="95"/>
          <w:sz w:val="26"/>
        </w:rPr>
        <w:t>Franco</w:t>
      </w:r>
      <w:r>
        <w:rPr>
          <w:spacing w:val="-20"/>
          <w:w w:val="95"/>
          <w:sz w:val="26"/>
        </w:rPr>
        <w:t> </w:t>
      </w:r>
      <w:r>
        <w:rPr>
          <w:spacing w:val="-3"/>
          <w:w w:val="95"/>
          <w:sz w:val="26"/>
        </w:rPr>
        <w:t>Cáceres,</w:t>
      </w:r>
      <w:r>
        <w:rPr>
          <w:spacing w:val="-20"/>
          <w:w w:val="95"/>
          <w:sz w:val="26"/>
        </w:rPr>
        <w:t> </w:t>
      </w:r>
      <w:r>
        <w:rPr>
          <w:spacing w:val="-3"/>
          <w:w w:val="95"/>
          <w:sz w:val="26"/>
        </w:rPr>
        <w:t>Iván,</w:t>
      </w:r>
      <w:r>
        <w:rPr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1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intendencia</w:t>
      </w:r>
      <w:r>
        <w:rPr>
          <w:rFonts w:ascii="Palatino Linotype" w:hAnsi="Palatino Linotype"/>
          <w:i/>
          <w:spacing w:val="-1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19"/>
          <w:w w:val="95"/>
          <w:sz w:val="26"/>
        </w:rPr>
        <w:t> </w:t>
      </w:r>
      <w:r>
        <w:rPr>
          <w:rFonts w:ascii="Palatino Linotype" w:hAnsi="Palatino Linotype"/>
          <w:i/>
          <w:spacing w:val="-4"/>
          <w:w w:val="95"/>
          <w:sz w:val="26"/>
        </w:rPr>
        <w:t>Valladolid</w:t>
      </w:r>
      <w:r>
        <w:rPr>
          <w:rFonts w:ascii="Palatino Linotype" w:hAnsi="Palatino Linotype"/>
          <w:i/>
          <w:spacing w:val="-1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1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Michoacán:</w:t>
      </w:r>
      <w:r>
        <w:rPr>
          <w:rFonts w:ascii="Palatino Linotype" w:hAnsi="Palatino Linotype"/>
          <w:i/>
          <w:spacing w:val="-1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1786-1809,</w:t>
      </w:r>
    </w:p>
    <w:p>
      <w:pPr>
        <w:pStyle w:val="BodyText"/>
        <w:spacing w:line="279" w:lineRule="exact"/>
        <w:ind w:left="1173" w:right="1211"/>
        <w:jc w:val="center"/>
      </w:pPr>
      <w:r>
        <w:rPr>
          <w:w w:val="95"/>
        </w:rPr>
        <w:t>FCE-Instituto Michoacano de Cultura, México, 2001.</w:t>
      </w:r>
    </w:p>
    <w:p>
      <w:pPr>
        <w:spacing w:line="192" w:lineRule="auto" w:before="221"/>
        <w:ind w:left="1244" w:right="118" w:hanging="1134"/>
        <w:jc w:val="both"/>
        <w:rPr>
          <w:sz w:val="26"/>
        </w:rPr>
      </w:pPr>
      <w:r>
        <w:rPr>
          <w:w w:val="95"/>
          <w:sz w:val="26"/>
        </w:rPr>
        <w:t>Florencio,</w:t>
      </w:r>
      <w:r>
        <w:rPr>
          <w:spacing w:val="-7"/>
          <w:w w:val="95"/>
          <w:sz w:val="26"/>
        </w:rPr>
        <w:t> </w:t>
      </w:r>
      <w:r>
        <w:rPr>
          <w:w w:val="95"/>
          <w:sz w:val="26"/>
        </w:rPr>
        <w:t>Francisco</w:t>
      </w:r>
      <w:r>
        <w:rPr>
          <w:spacing w:val="-7"/>
          <w:w w:val="95"/>
          <w:sz w:val="26"/>
        </w:rPr>
        <w:t> </w:t>
      </w:r>
      <w:r>
        <w:rPr>
          <w:w w:val="95"/>
          <w:sz w:val="26"/>
        </w:rPr>
        <w:t>de,</w:t>
      </w:r>
      <w:r>
        <w:rPr>
          <w:spacing w:val="-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Historia</w:t>
      </w:r>
      <w:r>
        <w:rPr>
          <w:rFonts w:ascii="Palatino Linotype" w:hAnsi="Palatino Linotype"/>
          <w:i/>
          <w:spacing w:val="-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Provincia</w:t>
      </w:r>
      <w:r>
        <w:rPr>
          <w:rFonts w:ascii="Palatino Linotype" w:hAnsi="Palatino Linotype"/>
          <w:i/>
          <w:spacing w:val="-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Compañía</w:t>
      </w:r>
      <w:r>
        <w:rPr>
          <w:rFonts w:ascii="Palatino Linotype" w:hAnsi="Palatino Linotype"/>
          <w:i/>
          <w:spacing w:val="-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7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Jesús</w:t>
      </w:r>
      <w:r>
        <w:rPr>
          <w:rFonts w:ascii="Palatino Linotype" w:hAnsi="Palatino Linotype"/>
          <w:i/>
          <w:spacing w:val="-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 </w:t>
      </w:r>
      <w:r>
        <w:rPr>
          <w:rFonts w:ascii="Palatino Linotype" w:hAnsi="Palatino Linotype"/>
          <w:i/>
          <w:spacing w:val="-3"/>
          <w:w w:val="90"/>
          <w:sz w:val="26"/>
        </w:rPr>
        <w:t>Nueva </w:t>
      </w:r>
      <w:r>
        <w:rPr>
          <w:rFonts w:ascii="Palatino Linotype" w:hAnsi="Palatino Linotype"/>
          <w:i/>
          <w:w w:val="90"/>
          <w:sz w:val="26"/>
        </w:rPr>
        <w:t>España</w:t>
      </w:r>
      <w:r>
        <w:rPr>
          <w:w w:val="90"/>
          <w:sz w:val="26"/>
        </w:rPr>
        <w:t>. </w:t>
      </w:r>
      <w:r>
        <w:rPr>
          <w:rFonts w:ascii="Palatino Linotype" w:hAnsi="Palatino Linotype"/>
          <w:i/>
          <w:w w:val="90"/>
          <w:sz w:val="26"/>
        </w:rPr>
        <w:t>1694</w:t>
      </w:r>
      <w:r>
        <w:rPr>
          <w:w w:val="90"/>
          <w:sz w:val="26"/>
        </w:rPr>
        <w:t>, Academia Literaria, México, 1955.</w:t>
      </w:r>
    </w:p>
    <w:p>
      <w:pPr>
        <w:spacing w:line="192" w:lineRule="auto" w:before="215"/>
        <w:ind w:left="1244" w:right="117" w:hanging="1134"/>
        <w:jc w:val="both"/>
        <w:rPr>
          <w:sz w:val="26"/>
        </w:rPr>
      </w:pPr>
      <w:r>
        <w:rPr>
          <w:w w:val="95"/>
          <w:sz w:val="26"/>
        </w:rPr>
        <w:t>Gauvin</w:t>
      </w:r>
      <w:r>
        <w:rPr>
          <w:spacing w:val="-28"/>
          <w:w w:val="95"/>
          <w:sz w:val="26"/>
        </w:rPr>
        <w:t> </w:t>
      </w:r>
      <w:r>
        <w:rPr>
          <w:spacing w:val="3"/>
          <w:w w:val="95"/>
          <w:sz w:val="26"/>
        </w:rPr>
        <w:t>A.,</w:t>
      </w:r>
      <w:r>
        <w:rPr>
          <w:spacing w:val="-28"/>
          <w:w w:val="95"/>
          <w:sz w:val="26"/>
        </w:rPr>
        <w:t> </w:t>
      </w:r>
      <w:r>
        <w:rPr>
          <w:spacing w:val="-3"/>
          <w:w w:val="95"/>
          <w:sz w:val="26"/>
        </w:rPr>
        <w:t>Bailey,</w:t>
      </w:r>
      <w:r>
        <w:rPr>
          <w:spacing w:val="-28"/>
          <w:w w:val="95"/>
          <w:sz w:val="26"/>
        </w:rPr>
        <w:t> </w:t>
      </w:r>
      <w:r>
        <w:rPr>
          <w:rFonts w:ascii="Palatino Linotype"/>
          <w:i/>
          <w:w w:val="95"/>
          <w:sz w:val="26"/>
        </w:rPr>
        <w:t>Art</w:t>
      </w:r>
      <w:r>
        <w:rPr>
          <w:rFonts w:ascii="Palatino Linotype"/>
          <w:i/>
          <w:spacing w:val="-27"/>
          <w:w w:val="95"/>
          <w:sz w:val="26"/>
        </w:rPr>
        <w:t> </w:t>
      </w:r>
      <w:r>
        <w:rPr>
          <w:rFonts w:ascii="Palatino Linotype"/>
          <w:i/>
          <w:w w:val="95"/>
          <w:sz w:val="26"/>
        </w:rPr>
        <w:t>on</w:t>
      </w:r>
      <w:r>
        <w:rPr>
          <w:rFonts w:ascii="Palatino Linotype"/>
          <w:i/>
          <w:spacing w:val="-27"/>
          <w:w w:val="95"/>
          <w:sz w:val="26"/>
        </w:rPr>
        <w:t> </w:t>
      </w:r>
      <w:r>
        <w:rPr>
          <w:rFonts w:ascii="Palatino Linotype"/>
          <w:i/>
          <w:w w:val="95"/>
          <w:sz w:val="26"/>
        </w:rPr>
        <w:t>the</w:t>
      </w:r>
      <w:r>
        <w:rPr>
          <w:rFonts w:ascii="Palatino Linotype"/>
          <w:i/>
          <w:spacing w:val="-27"/>
          <w:w w:val="95"/>
          <w:sz w:val="26"/>
        </w:rPr>
        <w:t> </w:t>
      </w:r>
      <w:r>
        <w:rPr>
          <w:rFonts w:ascii="Palatino Linotype"/>
          <w:i/>
          <w:w w:val="95"/>
          <w:sz w:val="26"/>
        </w:rPr>
        <w:t>jesuit</w:t>
      </w:r>
      <w:r>
        <w:rPr>
          <w:rFonts w:ascii="Palatino Linotype"/>
          <w:i/>
          <w:spacing w:val="-27"/>
          <w:w w:val="95"/>
          <w:sz w:val="26"/>
        </w:rPr>
        <w:t> </w:t>
      </w:r>
      <w:r>
        <w:rPr>
          <w:rFonts w:ascii="Palatino Linotype"/>
          <w:i/>
          <w:w w:val="95"/>
          <w:sz w:val="26"/>
        </w:rPr>
        <w:t>missions</w:t>
      </w:r>
      <w:r>
        <w:rPr>
          <w:rFonts w:ascii="Palatino Linotype"/>
          <w:i/>
          <w:spacing w:val="-27"/>
          <w:w w:val="95"/>
          <w:sz w:val="26"/>
        </w:rPr>
        <w:t> </w:t>
      </w:r>
      <w:r>
        <w:rPr>
          <w:rFonts w:ascii="Palatino Linotype"/>
          <w:i/>
          <w:w w:val="95"/>
          <w:sz w:val="26"/>
        </w:rPr>
        <w:t>in</w:t>
      </w:r>
      <w:r>
        <w:rPr>
          <w:rFonts w:ascii="Palatino Linotype"/>
          <w:i/>
          <w:spacing w:val="-27"/>
          <w:w w:val="95"/>
          <w:sz w:val="26"/>
        </w:rPr>
        <w:t> </w:t>
      </w:r>
      <w:r>
        <w:rPr>
          <w:rFonts w:ascii="Palatino Linotype"/>
          <w:i/>
          <w:w w:val="95"/>
          <w:sz w:val="26"/>
        </w:rPr>
        <w:t>Asia</w:t>
      </w:r>
      <w:r>
        <w:rPr>
          <w:rFonts w:ascii="Palatino Linotype"/>
          <w:i/>
          <w:spacing w:val="-27"/>
          <w:w w:val="95"/>
          <w:sz w:val="26"/>
        </w:rPr>
        <w:t> </w:t>
      </w:r>
      <w:r>
        <w:rPr>
          <w:rFonts w:ascii="Palatino Linotype"/>
          <w:i/>
          <w:w w:val="95"/>
          <w:sz w:val="26"/>
        </w:rPr>
        <w:t>and</w:t>
      </w:r>
      <w:r>
        <w:rPr>
          <w:rFonts w:ascii="Palatino Linotype"/>
          <w:i/>
          <w:spacing w:val="-27"/>
          <w:w w:val="95"/>
          <w:sz w:val="26"/>
        </w:rPr>
        <w:t> </w:t>
      </w:r>
      <w:r>
        <w:rPr>
          <w:rFonts w:ascii="Palatino Linotype"/>
          <w:i/>
          <w:w w:val="95"/>
          <w:sz w:val="26"/>
        </w:rPr>
        <w:t>Latin</w:t>
      </w:r>
      <w:r>
        <w:rPr>
          <w:rFonts w:ascii="Palatino Linotype"/>
          <w:i/>
          <w:spacing w:val="-27"/>
          <w:w w:val="95"/>
          <w:sz w:val="26"/>
        </w:rPr>
        <w:t> </w:t>
      </w:r>
      <w:r>
        <w:rPr>
          <w:rFonts w:ascii="Palatino Linotype"/>
          <w:i/>
          <w:w w:val="95"/>
          <w:sz w:val="26"/>
        </w:rPr>
        <w:t>America</w:t>
      </w:r>
      <w:r>
        <w:rPr>
          <w:rFonts w:ascii="Palatino Linotype"/>
          <w:i/>
          <w:spacing w:val="-27"/>
          <w:w w:val="95"/>
          <w:sz w:val="26"/>
        </w:rPr>
        <w:t> </w:t>
      </w:r>
      <w:r>
        <w:rPr>
          <w:rFonts w:ascii="Palatino Linotype"/>
          <w:i/>
          <w:w w:val="95"/>
          <w:sz w:val="26"/>
        </w:rPr>
        <w:t>1542- </w:t>
      </w:r>
      <w:r>
        <w:rPr>
          <w:rFonts w:ascii="Palatino Linotype"/>
          <w:i/>
          <w:w w:val="95"/>
          <w:sz w:val="26"/>
        </w:rPr>
        <w:t>1773,</w:t>
      </w:r>
      <w:r>
        <w:rPr>
          <w:rFonts w:ascii="Palatino Linotype"/>
          <w:i/>
          <w:spacing w:val="-18"/>
          <w:w w:val="95"/>
          <w:sz w:val="26"/>
        </w:rPr>
        <w:t> </w:t>
      </w:r>
      <w:r>
        <w:rPr>
          <w:w w:val="95"/>
          <w:sz w:val="26"/>
        </w:rPr>
        <w:t>University</w:t>
      </w:r>
      <w:r>
        <w:rPr>
          <w:spacing w:val="-18"/>
          <w:w w:val="95"/>
          <w:sz w:val="26"/>
        </w:rPr>
        <w:t> </w:t>
      </w:r>
      <w:r>
        <w:rPr>
          <w:spacing w:val="-7"/>
          <w:w w:val="95"/>
          <w:sz w:val="26"/>
        </w:rPr>
        <w:t>Toronto,</w:t>
      </w:r>
      <w:r>
        <w:rPr>
          <w:spacing w:val="-18"/>
          <w:w w:val="95"/>
          <w:sz w:val="26"/>
        </w:rPr>
        <w:t> </w:t>
      </w:r>
      <w:r>
        <w:rPr>
          <w:w w:val="95"/>
          <w:sz w:val="26"/>
        </w:rPr>
        <w:t>Canada,</w:t>
      </w:r>
      <w:r>
        <w:rPr>
          <w:spacing w:val="-18"/>
          <w:w w:val="95"/>
          <w:sz w:val="26"/>
        </w:rPr>
        <w:t> </w:t>
      </w:r>
      <w:r>
        <w:rPr>
          <w:w w:val="95"/>
          <w:sz w:val="26"/>
        </w:rPr>
        <w:t>1999.</w:t>
      </w:r>
    </w:p>
    <w:p>
      <w:pPr>
        <w:spacing w:line="201" w:lineRule="auto" w:before="204"/>
        <w:ind w:left="1244" w:right="118" w:hanging="1134"/>
        <w:jc w:val="both"/>
        <w:rPr>
          <w:sz w:val="26"/>
        </w:rPr>
      </w:pPr>
      <w:r>
        <w:rPr>
          <w:w w:val="90"/>
          <w:sz w:val="26"/>
        </w:rPr>
        <w:t>Gavira</w:t>
      </w:r>
      <w:r>
        <w:rPr>
          <w:spacing w:val="-10"/>
          <w:w w:val="90"/>
          <w:sz w:val="26"/>
        </w:rPr>
        <w:t> </w:t>
      </w:r>
      <w:r>
        <w:rPr>
          <w:w w:val="90"/>
          <w:sz w:val="26"/>
        </w:rPr>
        <w:t>Márquez,</w:t>
      </w:r>
      <w:r>
        <w:rPr>
          <w:spacing w:val="-10"/>
          <w:w w:val="90"/>
          <w:sz w:val="26"/>
        </w:rPr>
        <w:t> </w:t>
      </w:r>
      <w:r>
        <w:rPr>
          <w:w w:val="90"/>
          <w:sz w:val="26"/>
        </w:rPr>
        <w:t>María</w:t>
      </w:r>
      <w:r>
        <w:rPr>
          <w:spacing w:val="-10"/>
          <w:w w:val="90"/>
          <w:sz w:val="26"/>
        </w:rPr>
        <w:t> </w:t>
      </w:r>
      <w:r>
        <w:rPr>
          <w:w w:val="90"/>
          <w:sz w:val="26"/>
        </w:rPr>
        <w:t>Concepción,</w:t>
      </w:r>
      <w:r>
        <w:rPr>
          <w:spacing w:val="-10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Minería</w:t>
      </w:r>
      <w:r>
        <w:rPr>
          <w:rFonts w:ascii="Palatino Linotype" w:hAnsi="Palatino Linotype"/>
          <w:i/>
          <w:spacing w:val="-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y</w:t>
      </w:r>
      <w:r>
        <w:rPr>
          <w:rFonts w:ascii="Palatino Linotype" w:hAnsi="Palatino Linotype"/>
          <w:i/>
          <w:spacing w:val="-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población</w:t>
      </w:r>
      <w:r>
        <w:rPr>
          <w:rFonts w:ascii="Palatino Linotype" w:hAnsi="Palatino Linotype"/>
          <w:i/>
          <w:spacing w:val="-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en</w:t>
      </w:r>
      <w:r>
        <w:rPr>
          <w:rFonts w:ascii="Palatino Linotype" w:hAnsi="Palatino Linotype"/>
          <w:i/>
          <w:spacing w:val="-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Michoacán</w:t>
      </w:r>
      <w:r>
        <w:rPr>
          <w:rFonts w:ascii="Palatino Linotype" w:hAnsi="Palatino Linotype"/>
          <w:i/>
          <w:spacing w:val="-9"/>
          <w:w w:val="90"/>
          <w:sz w:val="26"/>
        </w:rPr>
        <w:t> </w:t>
      </w:r>
      <w:r>
        <w:rPr>
          <w:rFonts w:ascii="Palatino Linotype" w:hAnsi="Palatino Linotype"/>
          <w:i/>
          <w:spacing w:val="-3"/>
          <w:w w:val="90"/>
          <w:sz w:val="26"/>
        </w:rPr>
        <w:t>durante </w:t>
      </w:r>
      <w:r>
        <w:rPr>
          <w:rFonts w:ascii="Palatino Linotype" w:hAnsi="Palatino Linotype"/>
          <w:i/>
          <w:w w:val="95"/>
          <w:sz w:val="26"/>
        </w:rPr>
        <w:t>el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siglo</w:t>
      </w:r>
      <w:r>
        <w:rPr>
          <w:rFonts w:ascii="Palatino Linotype" w:hAnsi="Palatino Linotype"/>
          <w:i/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XVIII</w:t>
      </w:r>
      <w:r>
        <w:rPr>
          <w:w w:val="95"/>
          <w:sz w:val="26"/>
        </w:rPr>
        <w:t>,</w:t>
      </w:r>
      <w:r>
        <w:rPr>
          <w:spacing w:val="-37"/>
          <w:w w:val="95"/>
          <w:sz w:val="26"/>
        </w:rPr>
        <w:t> </w:t>
      </w:r>
      <w:r>
        <w:rPr>
          <w:w w:val="95"/>
          <w:sz w:val="26"/>
        </w:rPr>
        <w:t>Universidad</w:t>
      </w:r>
      <w:r>
        <w:rPr>
          <w:spacing w:val="-37"/>
          <w:w w:val="95"/>
          <w:sz w:val="26"/>
        </w:rPr>
        <w:t> </w:t>
      </w:r>
      <w:r>
        <w:rPr>
          <w:w w:val="95"/>
          <w:sz w:val="26"/>
        </w:rPr>
        <w:t>Michoacana</w:t>
      </w:r>
      <w:r>
        <w:rPr>
          <w:spacing w:val="-37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37"/>
          <w:w w:val="95"/>
          <w:sz w:val="26"/>
        </w:rPr>
        <w:t> </w:t>
      </w:r>
      <w:r>
        <w:rPr>
          <w:w w:val="95"/>
          <w:sz w:val="26"/>
        </w:rPr>
        <w:t>San</w:t>
      </w:r>
      <w:r>
        <w:rPr>
          <w:spacing w:val="-37"/>
          <w:w w:val="95"/>
          <w:sz w:val="26"/>
        </w:rPr>
        <w:t> </w:t>
      </w:r>
      <w:r>
        <w:rPr>
          <w:w w:val="95"/>
          <w:sz w:val="26"/>
        </w:rPr>
        <w:t>Nicolás</w:t>
      </w:r>
      <w:r>
        <w:rPr>
          <w:spacing w:val="-37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37"/>
          <w:w w:val="95"/>
          <w:sz w:val="26"/>
        </w:rPr>
        <w:t> </w:t>
      </w:r>
      <w:r>
        <w:rPr>
          <w:spacing w:val="-3"/>
          <w:w w:val="95"/>
          <w:sz w:val="26"/>
        </w:rPr>
        <w:t>Hidalgo, </w:t>
      </w:r>
      <w:r>
        <w:rPr>
          <w:w w:val="90"/>
          <w:sz w:val="26"/>
        </w:rPr>
        <w:t>México,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2009.</w:t>
      </w:r>
    </w:p>
    <w:p>
      <w:pPr>
        <w:spacing w:line="192" w:lineRule="auto" w:before="230"/>
        <w:ind w:left="1244" w:right="118" w:hanging="1134"/>
        <w:jc w:val="both"/>
        <w:rPr>
          <w:sz w:val="26"/>
        </w:rPr>
      </w:pPr>
      <w:r>
        <w:rPr>
          <w:w w:val="95"/>
          <w:sz w:val="26"/>
        </w:rPr>
        <w:t>García</w:t>
      </w:r>
      <w:r>
        <w:rPr>
          <w:spacing w:val="-27"/>
          <w:w w:val="95"/>
          <w:sz w:val="26"/>
        </w:rPr>
        <w:t> </w:t>
      </w:r>
      <w:r>
        <w:rPr>
          <w:w w:val="95"/>
          <w:sz w:val="26"/>
        </w:rPr>
        <w:t>Icazbalceta,</w:t>
      </w:r>
      <w:r>
        <w:rPr>
          <w:spacing w:val="-27"/>
          <w:w w:val="95"/>
          <w:sz w:val="26"/>
        </w:rPr>
        <w:t> </w:t>
      </w:r>
      <w:r>
        <w:rPr>
          <w:w w:val="95"/>
          <w:sz w:val="26"/>
        </w:rPr>
        <w:t>Joaquín,</w:t>
      </w:r>
      <w:r>
        <w:rPr>
          <w:spacing w:val="-2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2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instrucción</w:t>
      </w:r>
      <w:r>
        <w:rPr>
          <w:rFonts w:ascii="Palatino Linotype" w:hAnsi="Palatino Linotype"/>
          <w:i/>
          <w:spacing w:val="-2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pública</w:t>
      </w:r>
      <w:r>
        <w:rPr>
          <w:rFonts w:ascii="Palatino Linotype" w:hAnsi="Palatino Linotype"/>
          <w:i/>
          <w:spacing w:val="-2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2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México</w:t>
      </w:r>
      <w:r>
        <w:rPr>
          <w:rFonts w:ascii="Palatino Linotype" w:hAnsi="Palatino Linotype"/>
          <w:i/>
          <w:spacing w:val="-27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durante</w:t>
      </w:r>
      <w:r>
        <w:rPr>
          <w:rFonts w:ascii="Palatino Linotype" w:hAnsi="Palatino Linotype"/>
          <w:i/>
          <w:spacing w:val="-2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el</w:t>
      </w:r>
      <w:r>
        <w:rPr>
          <w:rFonts w:ascii="Palatino Linotype" w:hAnsi="Palatino Linotype"/>
          <w:i/>
          <w:spacing w:val="-2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siglo </w:t>
      </w:r>
      <w:r>
        <w:rPr>
          <w:rFonts w:ascii="Palatino Linotype" w:hAnsi="Palatino Linotype"/>
          <w:i/>
          <w:w w:val="90"/>
          <w:sz w:val="26"/>
        </w:rPr>
        <w:t>décimo sexto</w:t>
      </w:r>
      <w:r>
        <w:rPr>
          <w:w w:val="90"/>
          <w:sz w:val="26"/>
        </w:rPr>
        <w:t>, México,</w:t>
      </w:r>
      <w:r>
        <w:rPr>
          <w:spacing w:val="-37"/>
          <w:w w:val="90"/>
          <w:sz w:val="26"/>
        </w:rPr>
        <w:t> </w:t>
      </w:r>
      <w:r>
        <w:rPr>
          <w:w w:val="90"/>
          <w:sz w:val="26"/>
        </w:rPr>
        <w:t>1882.</w:t>
      </w:r>
    </w:p>
    <w:p>
      <w:pPr>
        <w:spacing w:line="218" w:lineRule="auto" w:before="184"/>
        <w:ind w:left="1244" w:right="118" w:hanging="1134"/>
        <w:jc w:val="both"/>
        <w:rPr>
          <w:sz w:val="26"/>
        </w:rPr>
      </w:pPr>
      <w:r>
        <w:rPr>
          <w:w w:val="95"/>
          <w:sz w:val="26"/>
        </w:rPr>
        <w:t>García,</w:t>
      </w:r>
      <w:r>
        <w:rPr>
          <w:spacing w:val="-14"/>
          <w:w w:val="95"/>
          <w:sz w:val="26"/>
        </w:rPr>
        <w:t> </w:t>
      </w:r>
      <w:r>
        <w:rPr>
          <w:w w:val="95"/>
          <w:sz w:val="26"/>
        </w:rPr>
        <w:t>Simón,</w:t>
      </w:r>
      <w:r>
        <w:rPr>
          <w:spacing w:val="-1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Compendio</w:t>
      </w:r>
      <w:r>
        <w:rPr>
          <w:rFonts w:ascii="Palatino Linotype" w:hAnsi="Palatino Linotype"/>
          <w:i/>
          <w:spacing w:val="-1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14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arquitectura</w:t>
      </w:r>
      <w:r>
        <w:rPr>
          <w:rFonts w:ascii="Palatino Linotype" w:hAnsi="Palatino Linotype"/>
          <w:i/>
          <w:spacing w:val="-1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y</w:t>
      </w:r>
      <w:r>
        <w:rPr>
          <w:rFonts w:ascii="Palatino Linotype" w:hAnsi="Palatino Linotype"/>
          <w:i/>
          <w:spacing w:val="-1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simetría</w:t>
      </w:r>
      <w:r>
        <w:rPr>
          <w:rFonts w:ascii="Palatino Linotype" w:hAnsi="Palatino Linotype"/>
          <w:i/>
          <w:spacing w:val="-1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1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los</w:t>
      </w:r>
      <w:r>
        <w:rPr>
          <w:rFonts w:ascii="Palatino Linotype" w:hAnsi="Palatino Linotype"/>
          <w:i/>
          <w:spacing w:val="-1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templos,</w:t>
      </w:r>
      <w:r>
        <w:rPr>
          <w:rFonts w:ascii="Palatino Linotype" w:hAnsi="Palatino Linotype"/>
          <w:i/>
          <w:spacing w:val="-14"/>
          <w:w w:val="95"/>
          <w:sz w:val="26"/>
        </w:rPr>
        <w:t> </w:t>
      </w:r>
      <w:r>
        <w:rPr>
          <w:w w:val="95"/>
          <w:sz w:val="26"/>
        </w:rPr>
        <w:t>Escuela Nacional</w:t>
      </w:r>
      <w:r>
        <w:rPr>
          <w:spacing w:val="-20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20"/>
          <w:w w:val="95"/>
          <w:sz w:val="26"/>
        </w:rPr>
        <w:t> </w:t>
      </w:r>
      <w:r>
        <w:rPr>
          <w:w w:val="95"/>
          <w:sz w:val="26"/>
        </w:rPr>
        <w:t>Conservación,</w:t>
      </w:r>
      <w:r>
        <w:rPr>
          <w:spacing w:val="-20"/>
          <w:w w:val="95"/>
          <w:sz w:val="26"/>
        </w:rPr>
        <w:t> </w:t>
      </w:r>
      <w:r>
        <w:rPr>
          <w:w w:val="95"/>
          <w:sz w:val="26"/>
        </w:rPr>
        <w:t>Restauración</w:t>
      </w:r>
      <w:r>
        <w:rPr>
          <w:spacing w:val="-20"/>
          <w:w w:val="95"/>
          <w:sz w:val="26"/>
        </w:rPr>
        <w:t> </w:t>
      </w:r>
      <w:r>
        <w:rPr>
          <w:w w:val="95"/>
          <w:sz w:val="26"/>
        </w:rPr>
        <w:t>y</w:t>
      </w:r>
      <w:r>
        <w:rPr>
          <w:spacing w:val="-20"/>
          <w:w w:val="95"/>
          <w:sz w:val="26"/>
        </w:rPr>
        <w:t> </w:t>
      </w:r>
      <w:r>
        <w:rPr>
          <w:w w:val="95"/>
          <w:sz w:val="26"/>
        </w:rPr>
        <w:t>Museografía,</w:t>
      </w:r>
      <w:r>
        <w:rPr>
          <w:spacing w:val="-20"/>
          <w:w w:val="95"/>
          <w:sz w:val="26"/>
        </w:rPr>
        <w:t> </w:t>
      </w:r>
      <w:r>
        <w:rPr>
          <w:w w:val="95"/>
          <w:sz w:val="26"/>
        </w:rPr>
        <w:t>México, </w:t>
      </w:r>
      <w:r>
        <w:rPr>
          <w:sz w:val="26"/>
        </w:rPr>
        <w:t>1979.</w:t>
      </w:r>
    </w:p>
    <w:p>
      <w:pPr>
        <w:spacing w:line="211" w:lineRule="auto" w:before="204"/>
        <w:ind w:left="1244" w:right="118" w:hanging="1134"/>
        <w:jc w:val="both"/>
        <w:rPr>
          <w:sz w:val="26"/>
        </w:rPr>
      </w:pPr>
      <w:r>
        <w:rPr>
          <w:w w:val="95"/>
          <w:sz w:val="26"/>
        </w:rPr>
        <w:t>Garcidueñas Rojas, </w:t>
      </w:r>
      <w:r>
        <w:rPr>
          <w:spacing w:val="-3"/>
          <w:w w:val="95"/>
          <w:sz w:val="26"/>
        </w:rPr>
        <w:t>José, </w:t>
      </w:r>
      <w:r>
        <w:rPr>
          <w:rFonts w:ascii="Palatino Linotype" w:hAnsi="Palatino Linotype"/>
          <w:i/>
          <w:w w:val="95"/>
          <w:sz w:val="26"/>
        </w:rPr>
        <w:t>El Antiguo Colegio de San Ildefonso, </w:t>
      </w:r>
      <w:r>
        <w:rPr>
          <w:w w:val="95"/>
          <w:sz w:val="26"/>
        </w:rPr>
        <w:t>México,</w:t>
      </w:r>
      <w:r>
        <w:rPr>
          <w:spacing w:val="-39"/>
          <w:w w:val="95"/>
          <w:sz w:val="26"/>
        </w:rPr>
        <w:t> </w:t>
      </w:r>
      <w:r>
        <w:rPr>
          <w:w w:val="95"/>
          <w:sz w:val="26"/>
        </w:rPr>
        <w:t>IIE- UNAM,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1951.</w:t>
      </w:r>
    </w:p>
    <w:p>
      <w:pPr>
        <w:spacing w:line="211" w:lineRule="auto" w:before="205"/>
        <w:ind w:left="1244" w:right="118" w:hanging="1134"/>
        <w:jc w:val="both"/>
        <w:rPr>
          <w:sz w:val="26"/>
        </w:rPr>
      </w:pPr>
      <w:r>
        <w:rPr>
          <w:w w:val="95"/>
          <w:sz w:val="26"/>
        </w:rPr>
        <w:t>Gerhard,</w:t>
      </w:r>
      <w:r>
        <w:rPr>
          <w:spacing w:val="-46"/>
          <w:w w:val="95"/>
          <w:sz w:val="26"/>
        </w:rPr>
        <w:t> </w:t>
      </w:r>
      <w:r>
        <w:rPr>
          <w:spacing w:val="-5"/>
          <w:w w:val="95"/>
          <w:sz w:val="26"/>
        </w:rPr>
        <w:t>Peter,</w:t>
      </w:r>
      <w:r>
        <w:rPr>
          <w:spacing w:val="-4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Geografía</w:t>
      </w:r>
      <w:r>
        <w:rPr>
          <w:rFonts w:ascii="Palatino Linotype" w:hAnsi="Palatino Linotype"/>
          <w:i/>
          <w:spacing w:val="-4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histórica</w:t>
      </w:r>
      <w:r>
        <w:rPr>
          <w:rFonts w:ascii="Palatino Linotype" w:hAnsi="Palatino Linotype"/>
          <w:i/>
          <w:spacing w:val="-4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4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46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Nueva</w:t>
      </w:r>
      <w:r>
        <w:rPr>
          <w:rFonts w:ascii="Palatino Linotype" w:hAnsi="Palatino Linotype"/>
          <w:i/>
          <w:spacing w:val="-4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España</w:t>
      </w:r>
      <w:r>
        <w:rPr>
          <w:rFonts w:ascii="Palatino Linotype" w:hAnsi="Palatino Linotype"/>
          <w:i/>
          <w:spacing w:val="-4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1519-1821,</w:t>
      </w:r>
      <w:r>
        <w:rPr>
          <w:rFonts w:ascii="Palatino Linotype" w:hAnsi="Palatino Linotype"/>
          <w:i/>
          <w:spacing w:val="-46"/>
          <w:w w:val="95"/>
          <w:sz w:val="26"/>
        </w:rPr>
        <w:t> </w:t>
      </w:r>
      <w:r>
        <w:rPr>
          <w:w w:val="95"/>
          <w:sz w:val="26"/>
        </w:rPr>
        <w:t>Universidad Nacional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Autónoma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1986.</w:t>
      </w:r>
    </w:p>
    <w:p>
      <w:pPr>
        <w:spacing w:line="338" w:lineRule="auto" w:before="173"/>
        <w:ind w:left="110" w:right="116" w:firstLine="0"/>
        <w:jc w:val="left"/>
        <w:rPr>
          <w:sz w:val="26"/>
        </w:rPr>
      </w:pPr>
      <w:r>
        <w:rPr>
          <w:w w:val="95"/>
          <w:sz w:val="26"/>
        </w:rPr>
        <w:t>Ginzburg, Carlo, </w:t>
      </w:r>
      <w:r>
        <w:rPr>
          <w:rFonts w:ascii="Palatino Linotype" w:hAnsi="Palatino Linotype"/>
          <w:i/>
          <w:w w:val="95"/>
          <w:sz w:val="26"/>
        </w:rPr>
        <w:t>Mitos, emblemas, indicios</w:t>
      </w:r>
      <w:r>
        <w:rPr>
          <w:w w:val="95"/>
          <w:sz w:val="26"/>
        </w:rPr>
        <w:t>, Gedisa, España, 1999. </w:t>
      </w:r>
      <w:r>
        <w:rPr>
          <w:w w:val="90"/>
          <w:sz w:val="26"/>
        </w:rPr>
        <w:t>Gombrich, Ernst, </w:t>
      </w:r>
      <w:r>
        <w:rPr>
          <w:rFonts w:ascii="Palatino Linotype" w:hAnsi="Palatino Linotype"/>
          <w:i/>
          <w:w w:val="90"/>
          <w:sz w:val="26"/>
        </w:rPr>
        <w:t>Imágenes simbólicas, </w:t>
      </w:r>
      <w:r>
        <w:rPr>
          <w:w w:val="90"/>
          <w:sz w:val="26"/>
        </w:rPr>
        <w:t>Alianza, Madrid, España, 1980.</w:t>
      </w:r>
    </w:p>
    <w:p>
      <w:pPr>
        <w:spacing w:line="192" w:lineRule="auto" w:before="55"/>
        <w:ind w:left="1244" w:right="118" w:hanging="1134"/>
        <w:jc w:val="both"/>
        <w:rPr>
          <w:sz w:val="26"/>
        </w:rPr>
      </w:pPr>
      <w:r>
        <w:rPr>
          <w:w w:val="76"/>
          <w:sz w:val="26"/>
          <w:u w:val="single"/>
        </w:rPr>
        <w:t> </w:t>
      </w:r>
      <w:r>
        <w:rPr>
          <w:sz w:val="26"/>
          <w:u w:val="single"/>
        </w:rPr>
        <w:t>         </w:t>
      </w:r>
      <w:r>
        <w:rPr>
          <w:spacing w:val="22"/>
          <w:sz w:val="26"/>
          <w:u w:val="single"/>
        </w:rPr>
        <w:t> </w:t>
      </w:r>
      <w:r>
        <w:rPr>
          <w:w w:val="95"/>
          <w:sz w:val="26"/>
        </w:rPr>
        <w:t>,</w:t>
      </w:r>
      <w:r>
        <w:rPr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Los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usos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las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imágenes.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Estudios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sobre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función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social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del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arte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y</w:t>
      </w:r>
      <w:r>
        <w:rPr>
          <w:rFonts w:ascii="Palatino Linotype" w:hAnsi="Palatino Linotype"/>
          <w:i/>
          <w:spacing w:val="-2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 </w:t>
      </w:r>
      <w:r>
        <w:rPr>
          <w:rFonts w:ascii="Palatino Linotype" w:hAnsi="Palatino Linotype"/>
          <w:i/>
          <w:w w:val="90"/>
          <w:sz w:val="26"/>
        </w:rPr>
        <w:t>comunicación visual</w:t>
      </w:r>
      <w:r>
        <w:rPr>
          <w:w w:val="90"/>
          <w:sz w:val="26"/>
        </w:rPr>
        <w:t>, Fondo de Cultura Económica, México,</w:t>
      </w:r>
      <w:r>
        <w:rPr>
          <w:spacing w:val="11"/>
          <w:w w:val="90"/>
          <w:sz w:val="26"/>
        </w:rPr>
        <w:t> </w:t>
      </w:r>
      <w:r>
        <w:rPr>
          <w:w w:val="90"/>
          <w:sz w:val="26"/>
        </w:rPr>
        <w:t>2003.</w:t>
      </w:r>
    </w:p>
    <w:p>
      <w:pPr>
        <w:spacing w:line="211" w:lineRule="auto" w:before="193"/>
        <w:ind w:left="1244" w:right="118" w:hanging="1134"/>
        <w:jc w:val="both"/>
        <w:rPr>
          <w:sz w:val="26"/>
        </w:rPr>
      </w:pPr>
      <w:r>
        <w:rPr>
          <w:w w:val="90"/>
          <w:sz w:val="26"/>
        </w:rPr>
        <w:t>Gonzalbo</w:t>
      </w:r>
      <w:r>
        <w:rPr>
          <w:spacing w:val="-18"/>
          <w:w w:val="90"/>
          <w:sz w:val="26"/>
        </w:rPr>
        <w:t> </w:t>
      </w:r>
      <w:r>
        <w:rPr>
          <w:w w:val="90"/>
          <w:sz w:val="26"/>
        </w:rPr>
        <w:t>Aizpuru,</w:t>
      </w:r>
      <w:r>
        <w:rPr>
          <w:spacing w:val="-18"/>
          <w:w w:val="90"/>
          <w:sz w:val="26"/>
        </w:rPr>
        <w:t> </w:t>
      </w:r>
      <w:r>
        <w:rPr>
          <w:spacing w:val="-3"/>
          <w:w w:val="90"/>
          <w:sz w:val="26"/>
        </w:rPr>
        <w:t>Pilar,</w:t>
      </w:r>
      <w:r>
        <w:rPr>
          <w:spacing w:val="-18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El</w:t>
      </w:r>
      <w:r>
        <w:rPr>
          <w:rFonts w:ascii="Palatino Linotype" w:hAnsi="Palatino Linotype"/>
          <w:i/>
          <w:spacing w:val="-18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humanismo</w:t>
      </w:r>
      <w:r>
        <w:rPr>
          <w:rFonts w:ascii="Palatino Linotype" w:hAnsi="Palatino Linotype"/>
          <w:i/>
          <w:spacing w:val="-18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y</w:t>
      </w:r>
      <w:r>
        <w:rPr>
          <w:rFonts w:ascii="Palatino Linotype" w:hAnsi="Palatino Linotype"/>
          <w:i/>
          <w:spacing w:val="-18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la</w:t>
      </w:r>
      <w:r>
        <w:rPr>
          <w:rFonts w:ascii="Palatino Linotype" w:hAnsi="Palatino Linotype"/>
          <w:i/>
          <w:spacing w:val="-18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educación</w:t>
      </w:r>
      <w:r>
        <w:rPr>
          <w:rFonts w:ascii="Palatino Linotype" w:hAnsi="Palatino Linotype"/>
          <w:i/>
          <w:spacing w:val="-18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en</w:t>
      </w:r>
      <w:r>
        <w:rPr>
          <w:rFonts w:ascii="Palatino Linotype" w:hAnsi="Palatino Linotype"/>
          <w:i/>
          <w:spacing w:val="-18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la</w:t>
      </w:r>
      <w:r>
        <w:rPr>
          <w:rFonts w:ascii="Palatino Linotype" w:hAnsi="Palatino Linotype"/>
          <w:i/>
          <w:spacing w:val="-18"/>
          <w:w w:val="90"/>
          <w:sz w:val="26"/>
        </w:rPr>
        <w:t> </w:t>
      </w:r>
      <w:r>
        <w:rPr>
          <w:rFonts w:ascii="Palatino Linotype" w:hAnsi="Palatino Linotype"/>
          <w:i/>
          <w:spacing w:val="-3"/>
          <w:w w:val="90"/>
          <w:sz w:val="26"/>
        </w:rPr>
        <w:t>Nueva</w:t>
      </w:r>
      <w:r>
        <w:rPr>
          <w:rFonts w:ascii="Palatino Linotype" w:hAnsi="Palatino Linotype"/>
          <w:i/>
          <w:spacing w:val="-18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España</w:t>
      </w:r>
      <w:r>
        <w:rPr>
          <w:w w:val="90"/>
          <w:sz w:val="26"/>
        </w:rPr>
        <w:t>,</w:t>
      </w:r>
      <w:r>
        <w:rPr>
          <w:spacing w:val="-18"/>
          <w:w w:val="90"/>
          <w:sz w:val="26"/>
        </w:rPr>
        <w:t> </w:t>
      </w:r>
      <w:r>
        <w:rPr>
          <w:spacing w:val="-3"/>
          <w:w w:val="90"/>
          <w:sz w:val="26"/>
        </w:rPr>
        <w:t>SEP- </w:t>
      </w:r>
      <w:r>
        <w:rPr>
          <w:w w:val="95"/>
          <w:sz w:val="26"/>
        </w:rPr>
        <w:t>El</w:t>
      </w:r>
      <w:r>
        <w:rPr>
          <w:spacing w:val="-38"/>
          <w:w w:val="95"/>
          <w:sz w:val="26"/>
        </w:rPr>
        <w:t> </w:t>
      </w:r>
      <w:r>
        <w:rPr>
          <w:spacing w:val="-3"/>
          <w:w w:val="95"/>
          <w:sz w:val="26"/>
        </w:rPr>
        <w:t>Caballito,</w:t>
      </w:r>
      <w:r>
        <w:rPr>
          <w:spacing w:val="-38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38"/>
          <w:w w:val="95"/>
          <w:sz w:val="26"/>
        </w:rPr>
        <w:t> </w:t>
      </w:r>
      <w:r>
        <w:rPr>
          <w:w w:val="95"/>
          <w:sz w:val="26"/>
        </w:rPr>
        <w:t>1985.</w:t>
      </w:r>
    </w:p>
    <w:p>
      <w:pPr>
        <w:spacing w:line="211" w:lineRule="auto" w:before="205"/>
        <w:ind w:left="1244" w:right="118" w:hanging="1134"/>
        <w:jc w:val="both"/>
        <w:rPr>
          <w:sz w:val="26"/>
        </w:rPr>
      </w:pPr>
      <w:r>
        <w:rPr>
          <w:w w:val="76"/>
          <w:sz w:val="26"/>
          <w:u w:val="single"/>
        </w:rPr>
        <w:t> </w:t>
      </w:r>
      <w:r>
        <w:rPr>
          <w:sz w:val="26"/>
          <w:u w:val="single"/>
        </w:rPr>
        <w:t>         </w:t>
      </w:r>
      <w:r>
        <w:rPr>
          <w:spacing w:val="22"/>
          <w:sz w:val="26"/>
          <w:u w:val="single"/>
        </w:rPr>
        <w:t> </w:t>
      </w:r>
      <w:r>
        <w:rPr>
          <w:spacing w:val="-5"/>
          <w:sz w:val="26"/>
        </w:rPr>
        <w:t> </w:t>
      </w:r>
      <w:r>
        <w:rPr>
          <w:spacing w:val="-3"/>
          <w:w w:val="95"/>
          <w:sz w:val="26"/>
        </w:rPr>
        <w:t>(coord.),</w:t>
      </w:r>
      <w:r>
        <w:rPr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Historia</w:t>
      </w:r>
      <w:r>
        <w:rPr>
          <w:rFonts w:ascii="Palatino Linotype" w:hAnsi="Palatino Linotype"/>
          <w:i/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vida</w:t>
      </w:r>
      <w:r>
        <w:rPr>
          <w:rFonts w:ascii="Palatino Linotype" w:hAnsi="Palatino Linotype"/>
          <w:i/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cotidiana</w:t>
      </w:r>
      <w:r>
        <w:rPr>
          <w:rFonts w:ascii="Palatino Linotype" w:hAnsi="Palatino Linotype"/>
          <w:i/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México</w:t>
      </w:r>
      <w:r>
        <w:rPr>
          <w:w w:val="95"/>
          <w:sz w:val="26"/>
        </w:rPr>
        <w:t>,</w:t>
      </w:r>
      <w:r>
        <w:rPr>
          <w:spacing w:val="-23"/>
          <w:w w:val="95"/>
          <w:sz w:val="26"/>
        </w:rPr>
        <w:t> </w:t>
      </w:r>
      <w:r>
        <w:rPr>
          <w:w w:val="95"/>
          <w:sz w:val="26"/>
        </w:rPr>
        <w:t>t.</w:t>
      </w:r>
      <w:r>
        <w:rPr>
          <w:spacing w:val="-23"/>
          <w:w w:val="95"/>
          <w:sz w:val="26"/>
        </w:rPr>
        <w:t> </w:t>
      </w:r>
      <w:r>
        <w:rPr>
          <w:w w:val="95"/>
          <w:sz w:val="26"/>
        </w:rPr>
        <w:t>3,</w:t>
      </w:r>
      <w:r>
        <w:rPr>
          <w:spacing w:val="-23"/>
          <w:w w:val="95"/>
          <w:sz w:val="26"/>
        </w:rPr>
        <w:t> </w:t>
      </w:r>
      <w:r>
        <w:rPr>
          <w:w w:val="95"/>
          <w:sz w:val="26"/>
        </w:rPr>
        <w:t>FCE-El</w:t>
      </w:r>
      <w:r>
        <w:rPr>
          <w:spacing w:val="-23"/>
          <w:w w:val="95"/>
          <w:sz w:val="26"/>
        </w:rPr>
        <w:t> </w:t>
      </w:r>
      <w:r>
        <w:rPr>
          <w:w w:val="95"/>
          <w:sz w:val="26"/>
        </w:rPr>
        <w:t>Colegio de</w:t>
      </w:r>
      <w:r>
        <w:rPr>
          <w:spacing w:val="-44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44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44"/>
          <w:w w:val="95"/>
          <w:sz w:val="26"/>
        </w:rPr>
        <w:t> </w:t>
      </w:r>
      <w:r>
        <w:rPr>
          <w:w w:val="95"/>
          <w:sz w:val="26"/>
        </w:rPr>
        <w:t>2005.</w:t>
      </w:r>
    </w:p>
    <w:p>
      <w:pPr>
        <w:spacing w:after="0" w:line="211" w:lineRule="auto"/>
        <w:jc w:val="both"/>
        <w:rPr>
          <w:sz w:val="26"/>
        </w:rPr>
        <w:sectPr>
          <w:pgSz w:w="9360" w:h="13040"/>
          <w:pgMar w:top="540" w:bottom="280" w:left="740" w:right="900"/>
        </w:sectPr>
      </w:pPr>
    </w:p>
    <w:p>
      <w:pPr>
        <w:tabs>
          <w:tab w:pos="1086" w:val="left" w:leader="none"/>
        </w:tabs>
        <w:spacing w:before="29"/>
        <w:ind w:left="0" w:right="108" w:firstLine="0"/>
        <w:jc w:val="right"/>
        <w:rPr>
          <w:sz w:val="22"/>
        </w:rPr>
      </w:pPr>
      <w:r>
        <w:rPr>
          <w:i/>
          <w:color w:val="AC883A"/>
          <w:w w:val="80"/>
          <w:sz w:val="22"/>
        </w:rPr>
        <w:t>Bibliografía</w:t>
        <w:tab/>
      </w:r>
      <w:r>
        <w:rPr>
          <w:color w:val="AC883A"/>
          <w:w w:val="95"/>
          <w:sz w:val="22"/>
        </w:rPr>
        <w:t>293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</w:p>
    <w:p>
      <w:pPr>
        <w:spacing w:line="211" w:lineRule="auto" w:before="42"/>
        <w:ind w:left="1234" w:right="108" w:hanging="1134"/>
        <w:jc w:val="both"/>
        <w:rPr>
          <w:sz w:val="26"/>
        </w:rPr>
      </w:pPr>
      <w:r>
        <w:rPr>
          <w:w w:val="76"/>
          <w:sz w:val="26"/>
          <w:u w:val="single"/>
        </w:rPr>
        <w:t> </w:t>
      </w:r>
      <w:r>
        <w:rPr>
          <w:sz w:val="26"/>
          <w:u w:val="single"/>
        </w:rPr>
        <w:t>         </w:t>
      </w:r>
      <w:r>
        <w:rPr>
          <w:spacing w:val="22"/>
          <w:sz w:val="26"/>
          <w:u w:val="single"/>
        </w:rPr>
        <w:t> </w:t>
      </w:r>
      <w:r>
        <w:rPr>
          <w:spacing w:val="-5"/>
          <w:sz w:val="26"/>
        </w:rPr>
        <w:t> </w:t>
      </w:r>
      <w:r>
        <w:rPr>
          <w:spacing w:val="-3"/>
          <w:w w:val="95"/>
          <w:sz w:val="26"/>
        </w:rPr>
        <w:t>(coord.),</w:t>
      </w:r>
      <w:r>
        <w:rPr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Historia</w:t>
      </w:r>
      <w:r>
        <w:rPr>
          <w:rFonts w:ascii="Palatino Linotype" w:hAnsi="Palatino Linotype"/>
          <w:i/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vida</w:t>
      </w:r>
      <w:r>
        <w:rPr>
          <w:rFonts w:ascii="Palatino Linotype" w:hAnsi="Palatino Linotype"/>
          <w:i/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cotidiana</w:t>
      </w:r>
      <w:r>
        <w:rPr>
          <w:rFonts w:ascii="Palatino Linotype" w:hAnsi="Palatino Linotype"/>
          <w:i/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México</w:t>
      </w:r>
      <w:r>
        <w:rPr>
          <w:w w:val="95"/>
          <w:sz w:val="26"/>
        </w:rPr>
        <w:t>,</w:t>
      </w:r>
      <w:r>
        <w:rPr>
          <w:spacing w:val="-23"/>
          <w:w w:val="95"/>
          <w:sz w:val="26"/>
        </w:rPr>
        <w:t> </w:t>
      </w:r>
      <w:r>
        <w:rPr>
          <w:w w:val="95"/>
          <w:sz w:val="26"/>
        </w:rPr>
        <w:t>t.</w:t>
      </w:r>
      <w:r>
        <w:rPr>
          <w:spacing w:val="-23"/>
          <w:w w:val="95"/>
          <w:sz w:val="26"/>
        </w:rPr>
        <w:t> </w:t>
      </w:r>
      <w:r>
        <w:rPr>
          <w:w w:val="95"/>
          <w:sz w:val="26"/>
        </w:rPr>
        <w:t>4,</w:t>
      </w:r>
      <w:r>
        <w:rPr>
          <w:spacing w:val="-23"/>
          <w:w w:val="95"/>
          <w:sz w:val="26"/>
        </w:rPr>
        <w:t> </w:t>
      </w:r>
      <w:r>
        <w:rPr>
          <w:w w:val="95"/>
          <w:sz w:val="26"/>
        </w:rPr>
        <w:t>FCE-El</w:t>
      </w:r>
      <w:r>
        <w:rPr>
          <w:spacing w:val="-23"/>
          <w:w w:val="95"/>
          <w:sz w:val="26"/>
        </w:rPr>
        <w:t> </w:t>
      </w:r>
      <w:r>
        <w:rPr>
          <w:w w:val="95"/>
          <w:sz w:val="26"/>
        </w:rPr>
        <w:t>Colegio de</w:t>
      </w:r>
      <w:r>
        <w:rPr>
          <w:spacing w:val="-44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44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44"/>
          <w:w w:val="95"/>
          <w:sz w:val="26"/>
        </w:rPr>
        <w:t> </w:t>
      </w:r>
      <w:r>
        <w:rPr>
          <w:w w:val="95"/>
          <w:sz w:val="26"/>
        </w:rPr>
        <w:t>2005.</w:t>
      </w:r>
    </w:p>
    <w:p>
      <w:pPr>
        <w:tabs>
          <w:tab w:pos="966" w:val="left" w:leader="none"/>
        </w:tabs>
        <w:spacing w:line="211" w:lineRule="auto" w:before="205"/>
        <w:ind w:left="1234" w:right="108" w:hanging="1134"/>
        <w:jc w:val="both"/>
        <w:rPr>
          <w:sz w:val="26"/>
        </w:rPr>
      </w:pPr>
      <w:r>
        <w:rPr>
          <w:w w:val="76"/>
          <w:sz w:val="26"/>
          <w:u w:val="single"/>
        </w:rPr>
        <w:t> </w:t>
      </w:r>
      <w:r>
        <w:rPr>
          <w:sz w:val="26"/>
          <w:u w:val="single"/>
        </w:rPr>
        <w:tab/>
      </w:r>
      <w:r>
        <w:rPr>
          <w:w w:val="95"/>
          <w:sz w:val="26"/>
        </w:rPr>
        <w:t>,</w:t>
      </w:r>
      <w:r>
        <w:rPr>
          <w:spacing w:val="-1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educación</w:t>
      </w:r>
      <w:r>
        <w:rPr>
          <w:rFonts w:ascii="Palatino Linotype" w:hAnsi="Palatino Linotype"/>
          <w:i/>
          <w:spacing w:val="-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popular</w:t>
      </w:r>
      <w:r>
        <w:rPr>
          <w:rFonts w:ascii="Palatino Linotype" w:hAnsi="Palatino Linotype"/>
          <w:i/>
          <w:spacing w:val="-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los</w:t>
      </w:r>
      <w:r>
        <w:rPr>
          <w:rFonts w:ascii="Palatino Linotype" w:hAnsi="Palatino Linotype"/>
          <w:i/>
          <w:spacing w:val="-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jesuitas</w:t>
      </w:r>
      <w:r>
        <w:rPr>
          <w:w w:val="95"/>
          <w:sz w:val="26"/>
        </w:rPr>
        <w:t>,</w:t>
      </w:r>
      <w:r>
        <w:rPr>
          <w:spacing w:val="-10"/>
          <w:w w:val="95"/>
          <w:sz w:val="26"/>
        </w:rPr>
        <w:t> </w:t>
      </w:r>
      <w:r>
        <w:rPr>
          <w:w w:val="95"/>
          <w:sz w:val="26"/>
        </w:rPr>
        <w:t>Universidad</w:t>
      </w:r>
      <w:r>
        <w:rPr>
          <w:spacing w:val="-10"/>
          <w:w w:val="95"/>
          <w:sz w:val="26"/>
        </w:rPr>
        <w:t> </w:t>
      </w:r>
      <w:r>
        <w:rPr>
          <w:w w:val="95"/>
          <w:sz w:val="26"/>
        </w:rPr>
        <w:t>Iberoamericana,</w:t>
      </w:r>
      <w:r>
        <w:rPr>
          <w:w w:val="81"/>
          <w:sz w:val="26"/>
        </w:rPr>
        <w:t> </w:t>
      </w:r>
      <w:r>
        <w:rPr>
          <w:w w:val="90"/>
          <w:sz w:val="26"/>
        </w:rPr>
        <w:t>México,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1989.</w:t>
      </w:r>
    </w:p>
    <w:p>
      <w:pPr>
        <w:spacing w:line="330" w:lineRule="exact" w:before="173"/>
        <w:ind w:left="100" w:right="0" w:firstLine="0"/>
        <w:jc w:val="left"/>
        <w:rPr>
          <w:rFonts w:ascii="Palatino Linotype" w:hAnsi="Palatino Linotype"/>
          <w:i/>
          <w:sz w:val="26"/>
        </w:rPr>
      </w:pPr>
      <w:r>
        <w:rPr>
          <w:sz w:val="26"/>
        </w:rPr>
        <w:t>González</w:t>
      </w:r>
      <w:r>
        <w:rPr>
          <w:spacing w:val="-34"/>
          <w:sz w:val="26"/>
        </w:rPr>
        <w:t> </w:t>
      </w:r>
      <w:r>
        <w:rPr>
          <w:sz w:val="26"/>
        </w:rPr>
        <w:t>de</w:t>
      </w:r>
      <w:r>
        <w:rPr>
          <w:spacing w:val="-34"/>
          <w:sz w:val="26"/>
        </w:rPr>
        <w:t> </w:t>
      </w:r>
      <w:r>
        <w:rPr>
          <w:spacing w:val="-3"/>
          <w:sz w:val="26"/>
        </w:rPr>
        <w:t>Cossío,</w:t>
      </w:r>
      <w:r>
        <w:rPr>
          <w:spacing w:val="-34"/>
          <w:sz w:val="26"/>
        </w:rPr>
        <w:t> </w:t>
      </w:r>
      <w:r>
        <w:rPr>
          <w:rFonts w:ascii="Palatino Linotype" w:hAnsi="Palatino Linotype"/>
          <w:i/>
          <w:sz w:val="26"/>
        </w:rPr>
        <w:t>Crónicas</w:t>
      </w:r>
      <w:r>
        <w:rPr>
          <w:rFonts w:ascii="Palatino Linotype" w:hAnsi="Palatino Linotype"/>
          <w:i/>
          <w:spacing w:val="-34"/>
          <w:sz w:val="26"/>
        </w:rPr>
        <w:t> </w:t>
      </w:r>
      <w:r>
        <w:rPr>
          <w:rFonts w:ascii="Palatino Linotype" w:hAnsi="Palatino Linotype"/>
          <w:i/>
          <w:sz w:val="26"/>
        </w:rPr>
        <w:t>de</w:t>
      </w:r>
      <w:r>
        <w:rPr>
          <w:rFonts w:ascii="Palatino Linotype" w:hAnsi="Palatino Linotype"/>
          <w:i/>
          <w:spacing w:val="-34"/>
          <w:sz w:val="26"/>
        </w:rPr>
        <w:t> </w:t>
      </w:r>
      <w:r>
        <w:rPr>
          <w:rFonts w:ascii="Palatino Linotype" w:hAnsi="Palatino Linotype"/>
          <w:i/>
          <w:sz w:val="26"/>
        </w:rPr>
        <w:t>la</w:t>
      </w:r>
      <w:r>
        <w:rPr>
          <w:rFonts w:ascii="Palatino Linotype" w:hAnsi="Palatino Linotype"/>
          <w:i/>
          <w:spacing w:val="-34"/>
          <w:sz w:val="26"/>
        </w:rPr>
        <w:t> </w:t>
      </w:r>
      <w:r>
        <w:rPr>
          <w:rFonts w:ascii="Palatino Linotype" w:hAnsi="Palatino Linotype"/>
          <w:i/>
          <w:sz w:val="26"/>
        </w:rPr>
        <w:t>Compañía</w:t>
      </w:r>
      <w:r>
        <w:rPr>
          <w:rFonts w:ascii="Palatino Linotype" w:hAnsi="Palatino Linotype"/>
          <w:i/>
          <w:spacing w:val="-34"/>
          <w:sz w:val="26"/>
        </w:rPr>
        <w:t> </w:t>
      </w:r>
      <w:r>
        <w:rPr>
          <w:rFonts w:ascii="Palatino Linotype" w:hAnsi="Palatino Linotype"/>
          <w:i/>
          <w:sz w:val="26"/>
        </w:rPr>
        <w:t>de</w:t>
      </w:r>
      <w:r>
        <w:rPr>
          <w:rFonts w:ascii="Palatino Linotype" w:hAnsi="Palatino Linotype"/>
          <w:i/>
          <w:spacing w:val="-34"/>
          <w:sz w:val="26"/>
        </w:rPr>
        <w:t> </w:t>
      </w:r>
      <w:r>
        <w:rPr>
          <w:rFonts w:ascii="Palatino Linotype" w:hAnsi="Palatino Linotype"/>
          <w:i/>
          <w:spacing w:val="-3"/>
          <w:sz w:val="26"/>
        </w:rPr>
        <w:t>Jesús</w:t>
      </w:r>
      <w:r>
        <w:rPr>
          <w:rFonts w:ascii="Palatino Linotype" w:hAnsi="Palatino Linotype"/>
          <w:i/>
          <w:spacing w:val="-34"/>
          <w:sz w:val="26"/>
        </w:rPr>
        <w:t> </w:t>
      </w:r>
      <w:r>
        <w:rPr>
          <w:rFonts w:ascii="Palatino Linotype" w:hAnsi="Palatino Linotype"/>
          <w:i/>
          <w:sz w:val="26"/>
        </w:rPr>
        <w:t>en</w:t>
      </w:r>
      <w:r>
        <w:rPr>
          <w:rFonts w:ascii="Palatino Linotype" w:hAnsi="Palatino Linotype"/>
          <w:i/>
          <w:spacing w:val="-34"/>
          <w:sz w:val="26"/>
        </w:rPr>
        <w:t> </w:t>
      </w:r>
      <w:r>
        <w:rPr>
          <w:rFonts w:ascii="Palatino Linotype" w:hAnsi="Palatino Linotype"/>
          <w:i/>
          <w:sz w:val="26"/>
        </w:rPr>
        <w:t>la</w:t>
      </w:r>
      <w:r>
        <w:rPr>
          <w:rFonts w:ascii="Palatino Linotype" w:hAnsi="Palatino Linotype"/>
          <w:i/>
          <w:spacing w:val="-34"/>
          <w:sz w:val="26"/>
        </w:rPr>
        <w:t> </w:t>
      </w:r>
      <w:r>
        <w:rPr>
          <w:rFonts w:ascii="Palatino Linotype" w:hAnsi="Palatino Linotype"/>
          <w:i/>
          <w:spacing w:val="-3"/>
          <w:sz w:val="26"/>
        </w:rPr>
        <w:t>Nueva</w:t>
      </w:r>
      <w:r>
        <w:rPr>
          <w:rFonts w:ascii="Palatino Linotype" w:hAnsi="Palatino Linotype"/>
          <w:i/>
          <w:spacing w:val="-34"/>
          <w:sz w:val="26"/>
        </w:rPr>
        <w:t> </w:t>
      </w:r>
      <w:r>
        <w:rPr>
          <w:rFonts w:ascii="Palatino Linotype" w:hAnsi="Palatino Linotype"/>
          <w:i/>
          <w:sz w:val="26"/>
        </w:rPr>
        <w:t>España,</w:t>
      </w:r>
    </w:p>
    <w:p>
      <w:pPr>
        <w:pStyle w:val="BodyText"/>
        <w:spacing w:line="279" w:lineRule="exact"/>
        <w:ind w:left="1234"/>
      </w:pPr>
      <w:r>
        <w:rPr>
          <w:w w:val="95"/>
        </w:rPr>
        <w:t>UNAM, México, 1957.</w:t>
      </w:r>
    </w:p>
    <w:p>
      <w:pPr>
        <w:spacing w:line="211" w:lineRule="auto" w:before="199"/>
        <w:ind w:left="1234" w:right="108" w:hanging="1134"/>
        <w:jc w:val="both"/>
        <w:rPr>
          <w:sz w:val="26"/>
        </w:rPr>
      </w:pPr>
      <w:r>
        <w:rPr>
          <w:w w:val="95"/>
          <w:sz w:val="26"/>
        </w:rPr>
        <w:t>González</w:t>
      </w:r>
      <w:r>
        <w:rPr>
          <w:spacing w:val="-32"/>
          <w:w w:val="95"/>
          <w:sz w:val="26"/>
        </w:rPr>
        <w:t> </w:t>
      </w:r>
      <w:r>
        <w:rPr>
          <w:w w:val="95"/>
          <w:sz w:val="26"/>
        </w:rPr>
        <w:t>Galván,</w:t>
      </w:r>
      <w:r>
        <w:rPr>
          <w:spacing w:val="-32"/>
          <w:w w:val="95"/>
          <w:sz w:val="26"/>
        </w:rPr>
        <w:t> </w:t>
      </w:r>
      <w:r>
        <w:rPr>
          <w:w w:val="95"/>
          <w:sz w:val="26"/>
        </w:rPr>
        <w:t>Manuel,</w:t>
      </w:r>
      <w:r>
        <w:rPr>
          <w:spacing w:val="-3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Arte</w:t>
      </w:r>
      <w:r>
        <w:rPr>
          <w:rFonts w:ascii="Palatino Linotype" w:hAnsi="Palatino Linotype"/>
          <w:i/>
          <w:spacing w:val="-3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virreinal</w:t>
      </w:r>
      <w:r>
        <w:rPr>
          <w:rFonts w:ascii="Palatino Linotype" w:hAnsi="Palatino Linotype"/>
          <w:i/>
          <w:spacing w:val="-3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3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Michoacán</w:t>
      </w:r>
      <w:r>
        <w:rPr>
          <w:w w:val="95"/>
          <w:sz w:val="26"/>
        </w:rPr>
        <w:t>,</w:t>
      </w:r>
      <w:r>
        <w:rPr>
          <w:spacing w:val="-32"/>
          <w:w w:val="95"/>
          <w:sz w:val="26"/>
        </w:rPr>
        <w:t> </w:t>
      </w:r>
      <w:r>
        <w:rPr>
          <w:spacing w:val="-4"/>
          <w:w w:val="95"/>
          <w:sz w:val="26"/>
        </w:rPr>
        <w:t>Frente</w:t>
      </w:r>
      <w:r>
        <w:rPr>
          <w:spacing w:val="-32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32"/>
          <w:w w:val="95"/>
          <w:sz w:val="26"/>
        </w:rPr>
        <w:t> </w:t>
      </w:r>
      <w:r>
        <w:rPr>
          <w:w w:val="95"/>
          <w:sz w:val="26"/>
        </w:rPr>
        <w:t>Afirmación </w:t>
      </w:r>
      <w:r>
        <w:rPr>
          <w:w w:val="90"/>
          <w:sz w:val="26"/>
        </w:rPr>
        <w:t>Hispanista, México,</w:t>
      </w:r>
      <w:r>
        <w:rPr>
          <w:spacing w:val="42"/>
          <w:w w:val="90"/>
          <w:sz w:val="26"/>
        </w:rPr>
        <w:t> </w:t>
      </w:r>
      <w:r>
        <w:rPr>
          <w:w w:val="90"/>
          <w:sz w:val="26"/>
        </w:rPr>
        <w:t>1978.</w:t>
      </w:r>
    </w:p>
    <w:p>
      <w:pPr>
        <w:spacing w:line="211" w:lineRule="auto" w:before="205"/>
        <w:ind w:left="1234" w:right="108" w:hanging="1134"/>
        <w:jc w:val="both"/>
        <w:rPr>
          <w:sz w:val="26"/>
        </w:rPr>
      </w:pPr>
      <w:r>
        <w:rPr>
          <w:w w:val="95"/>
          <w:sz w:val="26"/>
        </w:rPr>
        <w:t>González</w:t>
      </w:r>
      <w:r>
        <w:rPr>
          <w:spacing w:val="-14"/>
          <w:w w:val="95"/>
          <w:sz w:val="26"/>
        </w:rPr>
        <w:t> </w:t>
      </w:r>
      <w:r>
        <w:rPr>
          <w:w w:val="95"/>
          <w:sz w:val="26"/>
        </w:rPr>
        <w:t>González,</w:t>
      </w:r>
      <w:r>
        <w:rPr>
          <w:spacing w:val="-14"/>
          <w:w w:val="95"/>
          <w:sz w:val="26"/>
        </w:rPr>
        <w:t> </w:t>
      </w:r>
      <w:r>
        <w:rPr>
          <w:w w:val="95"/>
          <w:sz w:val="26"/>
        </w:rPr>
        <w:t>Enrique,</w:t>
      </w:r>
      <w:r>
        <w:rPr>
          <w:spacing w:val="-1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Homenaje</w:t>
      </w:r>
      <w:r>
        <w:rPr>
          <w:rFonts w:ascii="Palatino Linotype" w:hAnsi="Palatino Linotype"/>
          <w:i/>
          <w:spacing w:val="-1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a</w:t>
      </w:r>
      <w:r>
        <w:rPr>
          <w:rFonts w:ascii="Palatino Linotype" w:hAnsi="Palatino Linotype"/>
          <w:i/>
          <w:spacing w:val="-1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Lorenzo</w:t>
      </w:r>
      <w:r>
        <w:rPr>
          <w:rFonts w:ascii="Palatino Linotype" w:hAnsi="Palatino Linotype"/>
          <w:i/>
          <w:spacing w:val="-1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Mario</w:t>
      </w:r>
      <w:r>
        <w:rPr>
          <w:rFonts w:ascii="Palatino Linotype" w:hAnsi="Palatino Linotype"/>
          <w:i/>
          <w:spacing w:val="-1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Luna</w:t>
      </w:r>
      <w:r>
        <w:rPr>
          <w:w w:val="95"/>
          <w:sz w:val="26"/>
        </w:rPr>
        <w:t>,</w:t>
      </w:r>
      <w:r>
        <w:rPr>
          <w:spacing w:val="-14"/>
          <w:w w:val="95"/>
          <w:sz w:val="26"/>
        </w:rPr>
        <w:t> </w:t>
      </w:r>
      <w:r>
        <w:rPr>
          <w:w w:val="95"/>
          <w:sz w:val="26"/>
        </w:rPr>
        <w:t>Universidad Nacional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Autónoma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1996.</w:t>
      </w:r>
    </w:p>
    <w:p>
      <w:pPr>
        <w:spacing w:line="211" w:lineRule="auto" w:before="205"/>
        <w:ind w:left="1234" w:right="108" w:hanging="1134"/>
        <w:jc w:val="both"/>
        <w:rPr>
          <w:sz w:val="26"/>
        </w:rPr>
      </w:pPr>
      <w:r>
        <w:rPr>
          <w:sz w:val="26"/>
        </w:rPr>
        <w:t>Hani, Jean, </w:t>
      </w:r>
      <w:r>
        <w:rPr>
          <w:rFonts w:ascii="Palatino Linotype" w:hAnsi="Palatino Linotype"/>
          <w:i/>
          <w:sz w:val="26"/>
        </w:rPr>
        <w:t>El simbolismo en el templo cristiano, </w:t>
      </w:r>
      <w:r>
        <w:rPr>
          <w:sz w:val="26"/>
        </w:rPr>
        <w:t>trad. Jordi Quingles</w:t>
      </w:r>
      <w:r>
        <w:rPr>
          <w:rFonts w:ascii="Palatino Linotype" w:hAnsi="Palatino Linotype"/>
          <w:i/>
          <w:sz w:val="26"/>
        </w:rPr>
        <w:t>, </w:t>
      </w:r>
      <w:r>
        <w:rPr>
          <w:w w:val="95"/>
          <w:sz w:val="26"/>
        </w:rPr>
        <w:t>SophiaPerennis, España, 1997.</w:t>
      </w:r>
    </w:p>
    <w:p>
      <w:pPr>
        <w:spacing w:line="201" w:lineRule="auto" w:before="216"/>
        <w:ind w:left="1234" w:right="108" w:hanging="1134"/>
        <w:jc w:val="both"/>
        <w:rPr>
          <w:sz w:val="26"/>
        </w:rPr>
      </w:pPr>
      <w:r>
        <w:rPr>
          <w:w w:val="95"/>
          <w:sz w:val="26"/>
        </w:rPr>
        <w:t>Hernández</w:t>
      </w:r>
      <w:r>
        <w:rPr>
          <w:spacing w:val="-30"/>
          <w:w w:val="95"/>
          <w:sz w:val="26"/>
        </w:rPr>
        <w:t> </w:t>
      </w:r>
      <w:r>
        <w:rPr>
          <w:w w:val="95"/>
          <w:sz w:val="26"/>
        </w:rPr>
        <w:t>Soubervielle,</w:t>
      </w:r>
      <w:r>
        <w:rPr>
          <w:spacing w:val="-30"/>
          <w:w w:val="95"/>
          <w:sz w:val="26"/>
        </w:rPr>
        <w:t> </w:t>
      </w:r>
      <w:r>
        <w:rPr>
          <w:spacing w:val="-3"/>
          <w:w w:val="95"/>
          <w:sz w:val="26"/>
        </w:rPr>
        <w:t>José</w:t>
      </w:r>
      <w:r>
        <w:rPr>
          <w:spacing w:val="-30"/>
          <w:w w:val="95"/>
          <w:sz w:val="26"/>
        </w:rPr>
        <w:t> </w:t>
      </w:r>
      <w:r>
        <w:rPr>
          <w:w w:val="95"/>
          <w:sz w:val="26"/>
        </w:rPr>
        <w:t>Armando,</w:t>
      </w:r>
      <w:r>
        <w:rPr>
          <w:spacing w:val="-30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Nuestra</w:t>
      </w:r>
      <w:r>
        <w:rPr>
          <w:rFonts w:ascii="Palatino Linotype" w:hAnsi="Palatino Linotype"/>
          <w:i/>
          <w:spacing w:val="-3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Señora</w:t>
      </w:r>
      <w:r>
        <w:rPr>
          <w:rFonts w:ascii="Palatino Linotype" w:hAnsi="Palatino Linotype"/>
          <w:i/>
          <w:spacing w:val="-3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3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Loreto</w:t>
      </w:r>
      <w:r>
        <w:rPr>
          <w:rFonts w:ascii="Palatino Linotype" w:hAnsi="Palatino Linotype"/>
          <w:i/>
          <w:spacing w:val="-3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3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San</w:t>
      </w:r>
      <w:r>
        <w:rPr>
          <w:rFonts w:ascii="Palatino Linotype" w:hAnsi="Palatino Linotype"/>
          <w:i/>
          <w:spacing w:val="-3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Luis </w:t>
      </w:r>
      <w:r>
        <w:rPr>
          <w:rFonts w:ascii="Palatino Linotype" w:hAnsi="Palatino Linotype"/>
          <w:i/>
          <w:w w:val="90"/>
          <w:sz w:val="26"/>
        </w:rPr>
        <w:t>Potosí.</w:t>
      </w:r>
      <w:r>
        <w:rPr>
          <w:rFonts w:ascii="Palatino Linotype" w:hAnsi="Palatino Linotype"/>
          <w:i/>
          <w:spacing w:val="-25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Morfología</w:t>
      </w:r>
      <w:r>
        <w:rPr>
          <w:rFonts w:ascii="Palatino Linotype" w:hAnsi="Palatino Linotype"/>
          <w:i/>
          <w:spacing w:val="-25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y</w:t>
      </w:r>
      <w:r>
        <w:rPr>
          <w:rFonts w:ascii="Palatino Linotype" w:hAnsi="Palatino Linotype"/>
          <w:i/>
          <w:spacing w:val="-25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simbolismo</w:t>
      </w:r>
      <w:r>
        <w:rPr>
          <w:rFonts w:ascii="Palatino Linotype" w:hAnsi="Palatino Linotype"/>
          <w:i/>
          <w:spacing w:val="-25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de</w:t>
      </w:r>
      <w:r>
        <w:rPr>
          <w:rFonts w:ascii="Palatino Linotype" w:hAnsi="Palatino Linotype"/>
          <w:i/>
          <w:spacing w:val="-25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una</w:t>
      </w:r>
      <w:r>
        <w:rPr>
          <w:rFonts w:ascii="Palatino Linotype" w:hAnsi="Palatino Linotype"/>
          <w:i/>
          <w:spacing w:val="-25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capilla</w:t>
      </w:r>
      <w:r>
        <w:rPr>
          <w:rFonts w:ascii="Palatino Linotype" w:hAnsi="Palatino Linotype"/>
          <w:i/>
          <w:spacing w:val="-25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jesuita</w:t>
      </w:r>
      <w:r>
        <w:rPr>
          <w:rFonts w:ascii="Palatino Linotype" w:hAnsi="Palatino Linotype"/>
          <w:i/>
          <w:spacing w:val="-25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del</w:t>
      </w:r>
      <w:r>
        <w:rPr>
          <w:rFonts w:ascii="Palatino Linotype" w:hAnsi="Palatino Linotype"/>
          <w:i/>
          <w:spacing w:val="-25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siglo</w:t>
      </w:r>
      <w:r>
        <w:rPr>
          <w:rFonts w:ascii="Palatino Linotype" w:hAnsi="Palatino Linotype"/>
          <w:i/>
          <w:spacing w:val="-25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XVIII, </w:t>
      </w:r>
      <w:r>
        <w:rPr>
          <w:spacing w:val="2"/>
          <w:w w:val="90"/>
          <w:sz w:val="26"/>
        </w:rPr>
        <w:t>UIA, </w:t>
      </w:r>
      <w:r>
        <w:rPr>
          <w:w w:val="90"/>
          <w:sz w:val="26"/>
        </w:rPr>
        <w:t>México,</w:t>
      </w:r>
      <w:r>
        <w:rPr>
          <w:spacing w:val="6"/>
          <w:w w:val="90"/>
          <w:sz w:val="26"/>
        </w:rPr>
        <w:t> </w:t>
      </w:r>
      <w:r>
        <w:rPr>
          <w:w w:val="90"/>
          <w:sz w:val="26"/>
        </w:rPr>
        <w:t>2008.</w:t>
      </w:r>
    </w:p>
    <w:p>
      <w:pPr>
        <w:spacing w:line="201" w:lineRule="auto" w:before="219"/>
        <w:ind w:left="1234" w:right="108" w:hanging="1134"/>
        <w:jc w:val="both"/>
        <w:rPr>
          <w:sz w:val="26"/>
        </w:rPr>
      </w:pPr>
      <w:r>
        <w:rPr>
          <w:w w:val="95"/>
          <w:sz w:val="26"/>
        </w:rPr>
        <w:t>Huerta,</w:t>
      </w:r>
      <w:r>
        <w:rPr>
          <w:spacing w:val="-37"/>
          <w:w w:val="95"/>
          <w:sz w:val="26"/>
        </w:rPr>
        <w:t> </w:t>
      </w:r>
      <w:r>
        <w:rPr>
          <w:spacing w:val="-3"/>
          <w:w w:val="95"/>
          <w:sz w:val="26"/>
        </w:rPr>
        <w:t>Santiago,</w:t>
      </w:r>
      <w:r>
        <w:rPr>
          <w:spacing w:val="-3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Arcos,</w:t>
      </w:r>
      <w:r>
        <w:rPr>
          <w:rFonts w:ascii="Palatino Linotype" w:hAnsi="Palatino Linotype"/>
          <w:i/>
          <w:spacing w:val="-3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bóvedas</w:t>
      </w:r>
      <w:r>
        <w:rPr>
          <w:rFonts w:ascii="Palatino Linotype" w:hAnsi="Palatino Linotype"/>
          <w:i/>
          <w:spacing w:val="-3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y</w:t>
      </w:r>
      <w:r>
        <w:rPr>
          <w:rFonts w:ascii="Palatino Linotype" w:hAnsi="Palatino Linotype"/>
          <w:i/>
          <w:spacing w:val="-3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cúpulas.</w:t>
      </w:r>
      <w:r>
        <w:rPr>
          <w:rFonts w:ascii="Palatino Linotype" w:hAnsi="Palatino Linotype"/>
          <w:i/>
          <w:spacing w:val="-3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Geometría</w:t>
      </w:r>
      <w:r>
        <w:rPr>
          <w:rFonts w:ascii="Palatino Linotype" w:hAnsi="Palatino Linotype"/>
          <w:i/>
          <w:spacing w:val="-3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y</w:t>
      </w:r>
      <w:r>
        <w:rPr>
          <w:rFonts w:ascii="Palatino Linotype" w:hAnsi="Palatino Linotype"/>
          <w:i/>
          <w:spacing w:val="-3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equilibrio</w:t>
      </w:r>
      <w:r>
        <w:rPr>
          <w:rFonts w:ascii="Palatino Linotype" w:hAnsi="Palatino Linotype"/>
          <w:i/>
          <w:spacing w:val="-3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3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el</w:t>
      </w:r>
      <w:r>
        <w:rPr>
          <w:rFonts w:ascii="Palatino Linotype" w:hAnsi="Palatino Linotype"/>
          <w:i/>
          <w:spacing w:val="-3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cálculo </w:t>
      </w:r>
      <w:r>
        <w:rPr>
          <w:rFonts w:ascii="Palatino Linotype" w:hAnsi="Palatino Linotype"/>
          <w:i/>
          <w:sz w:val="26"/>
        </w:rPr>
        <w:t>tradicional</w:t>
      </w:r>
      <w:r>
        <w:rPr>
          <w:rFonts w:ascii="Palatino Linotype" w:hAnsi="Palatino Linotype"/>
          <w:i/>
          <w:spacing w:val="-20"/>
          <w:sz w:val="26"/>
        </w:rPr>
        <w:t> </w:t>
      </w:r>
      <w:r>
        <w:rPr>
          <w:rFonts w:ascii="Palatino Linotype" w:hAnsi="Palatino Linotype"/>
          <w:i/>
          <w:sz w:val="26"/>
        </w:rPr>
        <w:t>de</w:t>
      </w:r>
      <w:r>
        <w:rPr>
          <w:rFonts w:ascii="Palatino Linotype" w:hAnsi="Palatino Linotype"/>
          <w:i/>
          <w:spacing w:val="-20"/>
          <w:sz w:val="26"/>
        </w:rPr>
        <w:t> </w:t>
      </w:r>
      <w:r>
        <w:rPr>
          <w:rFonts w:ascii="Palatino Linotype" w:hAnsi="Palatino Linotype"/>
          <w:i/>
          <w:sz w:val="26"/>
        </w:rPr>
        <w:t>estructuras</w:t>
      </w:r>
      <w:r>
        <w:rPr>
          <w:rFonts w:ascii="Palatino Linotype" w:hAnsi="Palatino Linotype"/>
          <w:i/>
          <w:spacing w:val="-20"/>
          <w:sz w:val="26"/>
        </w:rPr>
        <w:t> </w:t>
      </w:r>
      <w:r>
        <w:rPr>
          <w:rFonts w:ascii="Palatino Linotype" w:hAnsi="Palatino Linotype"/>
          <w:i/>
          <w:sz w:val="26"/>
        </w:rPr>
        <w:t>de</w:t>
      </w:r>
      <w:r>
        <w:rPr>
          <w:rFonts w:ascii="Palatino Linotype" w:hAnsi="Palatino Linotype"/>
          <w:i/>
          <w:spacing w:val="-20"/>
          <w:sz w:val="26"/>
        </w:rPr>
        <w:t> </w:t>
      </w:r>
      <w:r>
        <w:rPr>
          <w:rFonts w:ascii="Palatino Linotype" w:hAnsi="Palatino Linotype"/>
          <w:i/>
          <w:sz w:val="26"/>
        </w:rPr>
        <w:t>fábrica,</w:t>
      </w:r>
      <w:r>
        <w:rPr>
          <w:rFonts w:ascii="Palatino Linotype" w:hAnsi="Palatino Linotype"/>
          <w:i/>
          <w:spacing w:val="-20"/>
          <w:sz w:val="26"/>
        </w:rPr>
        <w:t> </w:t>
      </w:r>
      <w:r>
        <w:rPr>
          <w:sz w:val="26"/>
        </w:rPr>
        <w:t>Instituto</w:t>
      </w:r>
      <w:r>
        <w:rPr>
          <w:spacing w:val="-21"/>
          <w:sz w:val="26"/>
        </w:rPr>
        <w:t> </w:t>
      </w:r>
      <w:r>
        <w:rPr>
          <w:spacing w:val="-3"/>
          <w:sz w:val="26"/>
        </w:rPr>
        <w:t>Juan</w:t>
      </w:r>
      <w:r>
        <w:rPr>
          <w:spacing w:val="-21"/>
          <w:sz w:val="26"/>
        </w:rPr>
        <w:t> </w:t>
      </w:r>
      <w:r>
        <w:rPr>
          <w:sz w:val="26"/>
        </w:rPr>
        <w:t>de</w:t>
      </w:r>
      <w:r>
        <w:rPr>
          <w:spacing w:val="-21"/>
          <w:sz w:val="26"/>
        </w:rPr>
        <w:t> </w:t>
      </w:r>
      <w:r>
        <w:rPr>
          <w:sz w:val="26"/>
        </w:rPr>
        <w:t>Herrera, </w:t>
      </w:r>
      <w:r>
        <w:rPr>
          <w:w w:val="95"/>
          <w:sz w:val="26"/>
        </w:rPr>
        <w:t>España,</w:t>
      </w:r>
      <w:r>
        <w:rPr>
          <w:spacing w:val="-45"/>
          <w:w w:val="95"/>
          <w:sz w:val="26"/>
        </w:rPr>
        <w:t> </w:t>
      </w:r>
      <w:r>
        <w:rPr>
          <w:w w:val="95"/>
          <w:sz w:val="26"/>
        </w:rPr>
        <w:t>2004.</w:t>
      </w:r>
    </w:p>
    <w:p>
      <w:pPr>
        <w:spacing w:line="192" w:lineRule="auto" w:before="230"/>
        <w:ind w:left="1234" w:right="108" w:hanging="1134"/>
        <w:jc w:val="both"/>
        <w:rPr>
          <w:sz w:val="26"/>
        </w:rPr>
      </w:pPr>
      <w:r>
        <w:rPr>
          <w:w w:val="95"/>
          <w:sz w:val="26"/>
        </w:rPr>
        <w:t>Konrad,</w:t>
      </w:r>
      <w:r>
        <w:rPr>
          <w:spacing w:val="-24"/>
          <w:w w:val="95"/>
          <w:sz w:val="26"/>
        </w:rPr>
        <w:t> </w:t>
      </w:r>
      <w:r>
        <w:rPr>
          <w:w w:val="95"/>
          <w:sz w:val="26"/>
        </w:rPr>
        <w:t>Herman</w:t>
      </w:r>
      <w:r>
        <w:rPr>
          <w:spacing w:val="-24"/>
          <w:w w:val="95"/>
          <w:sz w:val="26"/>
        </w:rPr>
        <w:t> </w:t>
      </w:r>
      <w:r>
        <w:rPr>
          <w:spacing w:val="-8"/>
          <w:w w:val="95"/>
          <w:sz w:val="26"/>
        </w:rPr>
        <w:t>W.,</w:t>
      </w:r>
      <w:r>
        <w:rPr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spacing w:val="-4"/>
          <w:w w:val="95"/>
          <w:sz w:val="26"/>
        </w:rPr>
        <w:t>Una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hacienda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los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jesuitas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el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México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colonial: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Santa </w:t>
      </w:r>
      <w:r>
        <w:rPr>
          <w:rFonts w:ascii="Palatino Linotype" w:hAnsi="Palatino Linotype"/>
          <w:i/>
          <w:w w:val="95"/>
          <w:sz w:val="26"/>
        </w:rPr>
        <w:t>Lucía,</w:t>
      </w:r>
      <w:r>
        <w:rPr>
          <w:rFonts w:ascii="Palatino Linotype" w:hAnsi="Palatino Linotype"/>
          <w:i/>
          <w:spacing w:val="-3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1576-1767,</w:t>
      </w:r>
      <w:r>
        <w:rPr>
          <w:rFonts w:ascii="Palatino Linotype" w:hAnsi="Palatino Linotype"/>
          <w:i/>
          <w:spacing w:val="-30"/>
          <w:w w:val="95"/>
          <w:sz w:val="26"/>
        </w:rPr>
        <w:t> </w:t>
      </w:r>
      <w:r>
        <w:rPr>
          <w:w w:val="95"/>
          <w:sz w:val="26"/>
        </w:rPr>
        <w:t>Fondo</w:t>
      </w:r>
      <w:r>
        <w:rPr>
          <w:spacing w:val="-30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30"/>
          <w:w w:val="95"/>
          <w:sz w:val="26"/>
        </w:rPr>
        <w:t> </w:t>
      </w:r>
      <w:r>
        <w:rPr>
          <w:w w:val="95"/>
          <w:sz w:val="26"/>
        </w:rPr>
        <w:t>Cultura</w:t>
      </w:r>
      <w:r>
        <w:rPr>
          <w:spacing w:val="-30"/>
          <w:w w:val="95"/>
          <w:sz w:val="26"/>
        </w:rPr>
        <w:t> </w:t>
      </w:r>
      <w:r>
        <w:rPr>
          <w:w w:val="95"/>
          <w:sz w:val="26"/>
        </w:rPr>
        <w:t>Económica,</w:t>
      </w:r>
      <w:r>
        <w:rPr>
          <w:spacing w:val="-30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30"/>
          <w:w w:val="95"/>
          <w:sz w:val="26"/>
        </w:rPr>
        <w:t> </w:t>
      </w:r>
      <w:r>
        <w:rPr>
          <w:w w:val="95"/>
          <w:sz w:val="26"/>
        </w:rPr>
        <w:t>1989.</w:t>
      </w:r>
    </w:p>
    <w:p>
      <w:pPr>
        <w:spacing w:line="211" w:lineRule="auto" w:before="193"/>
        <w:ind w:left="1234" w:right="108" w:hanging="1134"/>
        <w:jc w:val="both"/>
        <w:rPr>
          <w:sz w:val="26"/>
        </w:rPr>
      </w:pPr>
      <w:r>
        <w:rPr>
          <w:w w:val="90"/>
          <w:sz w:val="26"/>
        </w:rPr>
        <w:t>Kostof,</w:t>
      </w:r>
      <w:r>
        <w:rPr>
          <w:spacing w:val="-26"/>
          <w:w w:val="90"/>
          <w:sz w:val="26"/>
        </w:rPr>
        <w:t> </w:t>
      </w:r>
      <w:r>
        <w:rPr>
          <w:spacing w:val="-3"/>
          <w:w w:val="90"/>
          <w:sz w:val="26"/>
        </w:rPr>
        <w:t>Spiro,</w:t>
      </w:r>
      <w:r>
        <w:rPr>
          <w:spacing w:val="-26"/>
          <w:w w:val="90"/>
          <w:sz w:val="26"/>
        </w:rPr>
        <w:t> </w:t>
      </w:r>
      <w:r>
        <w:rPr>
          <w:rFonts w:ascii="Palatino Linotype"/>
          <w:i/>
          <w:w w:val="90"/>
          <w:sz w:val="26"/>
        </w:rPr>
        <w:t>The</w:t>
      </w:r>
      <w:r>
        <w:rPr>
          <w:rFonts w:ascii="Palatino Linotype"/>
          <w:i/>
          <w:spacing w:val="-26"/>
          <w:w w:val="90"/>
          <w:sz w:val="26"/>
        </w:rPr>
        <w:t> </w:t>
      </w:r>
      <w:r>
        <w:rPr>
          <w:rFonts w:ascii="Palatino Linotype"/>
          <w:i/>
          <w:w w:val="90"/>
          <w:sz w:val="26"/>
        </w:rPr>
        <w:t>City</w:t>
      </w:r>
      <w:r>
        <w:rPr>
          <w:rFonts w:ascii="Palatino Linotype"/>
          <w:i/>
          <w:spacing w:val="-26"/>
          <w:w w:val="90"/>
          <w:sz w:val="26"/>
        </w:rPr>
        <w:t> </w:t>
      </w:r>
      <w:r>
        <w:rPr>
          <w:rFonts w:ascii="Palatino Linotype"/>
          <w:i/>
          <w:w w:val="90"/>
          <w:sz w:val="26"/>
        </w:rPr>
        <w:t>Shaped.</w:t>
      </w:r>
      <w:r>
        <w:rPr>
          <w:rFonts w:ascii="Palatino Linotype"/>
          <w:i/>
          <w:spacing w:val="-26"/>
          <w:w w:val="90"/>
          <w:sz w:val="26"/>
        </w:rPr>
        <w:t> </w:t>
      </w:r>
      <w:r>
        <w:rPr>
          <w:rFonts w:ascii="Palatino Linotype"/>
          <w:i/>
          <w:spacing w:val="-4"/>
          <w:w w:val="90"/>
          <w:sz w:val="26"/>
        </w:rPr>
        <w:t>Urban</w:t>
      </w:r>
      <w:r>
        <w:rPr>
          <w:rFonts w:ascii="Palatino Linotype"/>
          <w:i/>
          <w:spacing w:val="-26"/>
          <w:w w:val="90"/>
          <w:sz w:val="26"/>
        </w:rPr>
        <w:t> </w:t>
      </w:r>
      <w:r>
        <w:rPr>
          <w:rFonts w:ascii="Palatino Linotype"/>
          <w:i/>
          <w:w w:val="90"/>
          <w:sz w:val="26"/>
        </w:rPr>
        <w:t>Pafterns</w:t>
      </w:r>
      <w:r>
        <w:rPr>
          <w:rFonts w:ascii="Palatino Linotype"/>
          <w:i/>
          <w:spacing w:val="-26"/>
          <w:w w:val="90"/>
          <w:sz w:val="26"/>
        </w:rPr>
        <w:t> </w:t>
      </w:r>
      <w:r>
        <w:rPr>
          <w:rFonts w:ascii="Palatino Linotype"/>
          <w:i/>
          <w:w w:val="90"/>
          <w:sz w:val="26"/>
        </w:rPr>
        <w:t>and</w:t>
      </w:r>
      <w:r>
        <w:rPr>
          <w:rFonts w:ascii="Palatino Linotype"/>
          <w:i/>
          <w:spacing w:val="-26"/>
          <w:w w:val="90"/>
          <w:sz w:val="26"/>
        </w:rPr>
        <w:t> </w:t>
      </w:r>
      <w:r>
        <w:rPr>
          <w:rFonts w:ascii="Palatino Linotype"/>
          <w:i/>
          <w:w w:val="90"/>
          <w:sz w:val="26"/>
        </w:rPr>
        <w:t>Meanings</w:t>
      </w:r>
      <w:r>
        <w:rPr>
          <w:rFonts w:ascii="Palatino Linotype"/>
          <w:i/>
          <w:spacing w:val="-26"/>
          <w:w w:val="90"/>
          <w:sz w:val="26"/>
        </w:rPr>
        <w:t> </w:t>
      </w:r>
      <w:r>
        <w:rPr>
          <w:rFonts w:ascii="Palatino Linotype"/>
          <w:i/>
          <w:spacing w:val="-6"/>
          <w:w w:val="90"/>
          <w:sz w:val="26"/>
        </w:rPr>
        <w:t>Trough</w:t>
      </w:r>
      <w:r>
        <w:rPr>
          <w:rFonts w:ascii="Palatino Linotype"/>
          <w:i/>
          <w:spacing w:val="-26"/>
          <w:w w:val="90"/>
          <w:sz w:val="26"/>
        </w:rPr>
        <w:t> </w:t>
      </w:r>
      <w:r>
        <w:rPr>
          <w:rFonts w:ascii="Palatino Linotype"/>
          <w:i/>
          <w:w w:val="90"/>
          <w:sz w:val="26"/>
        </w:rPr>
        <w:t>History</w:t>
      </w:r>
      <w:r>
        <w:rPr>
          <w:w w:val="90"/>
          <w:sz w:val="26"/>
        </w:rPr>
        <w:t>,</w:t>
      </w:r>
      <w:r>
        <w:rPr>
          <w:spacing w:val="-26"/>
          <w:w w:val="90"/>
          <w:sz w:val="26"/>
        </w:rPr>
        <w:t> </w:t>
      </w:r>
      <w:r>
        <w:rPr>
          <w:w w:val="90"/>
          <w:sz w:val="26"/>
        </w:rPr>
        <w:t>3a </w:t>
      </w:r>
      <w:r>
        <w:rPr>
          <w:w w:val="95"/>
          <w:sz w:val="26"/>
        </w:rPr>
        <w:t>ed.,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Bulfinch</w:t>
      </w:r>
      <w:r>
        <w:rPr>
          <w:spacing w:val="-26"/>
          <w:w w:val="95"/>
          <w:sz w:val="26"/>
        </w:rPr>
        <w:t> </w:t>
      </w:r>
      <w:r>
        <w:rPr>
          <w:spacing w:val="-3"/>
          <w:w w:val="95"/>
          <w:sz w:val="26"/>
        </w:rPr>
        <w:t>Press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Book,</w:t>
      </w:r>
      <w:r>
        <w:rPr>
          <w:spacing w:val="-26"/>
          <w:w w:val="95"/>
          <w:sz w:val="26"/>
        </w:rPr>
        <w:t> </w:t>
      </w:r>
      <w:r>
        <w:rPr>
          <w:spacing w:val="-3"/>
          <w:w w:val="95"/>
          <w:sz w:val="26"/>
        </w:rPr>
        <w:t>Hong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Kong,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1999.</w:t>
      </w:r>
    </w:p>
    <w:p>
      <w:pPr>
        <w:spacing w:line="211" w:lineRule="auto" w:before="205"/>
        <w:ind w:left="1234" w:right="108" w:hanging="1134"/>
        <w:jc w:val="both"/>
        <w:rPr>
          <w:sz w:val="26"/>
        </w:rPr>
      </w:pPr>
      <w:r>
        <w:rPr>
          <w:spacing w:val="-3"/>
          <w:sz w:val="26"/>
        </w:rPr>
        <w:t>Kubler, </w:t>
      </w:r>
      <w:r>
        <w:rPr>
          <w:sz w:val="26"/>
        </w:rPr>
        <w:t>George, </w:t>
      </w:r>
      <w:r>
        <w:rPr>
          <w:rFonts w:ascii="Palatino Linotype" w:hAnsi="Palatino Linotype"/>
          <w:i/>
          <w:sz w:val="26"/>
        </w:rPr>
        <w:t>Arquitectura Mexicana del siglo XVI </w:t>
      </w:r>
      <w:r>
        <w:rPr>
          <w:sz w:val="26"/>
        </w:rPr>
        <w:t>Fondo de</w:t>
      </w:r>
      <w:r>
        <w:rPr>
          <w:spacing w:val="-24"/>
          <w:sz w:val="26"/>
        </w:rPr>
        <w:t> </w:t>
      </w:r>
      <w:r>
        <w:rPr>
          <w:sz w:val="26"/>
        </w:rPr>
        <w:t>Cultura </w:t>
      </w:r>
      <w:r>
        <w:rPr>
          <w:w w:val="90"/>
          <w:sz w:val="26"/>
        </w:rPr>
        <w:t>Económica, México,</w:t>
      </w:r>
      <w:r>
        <w:rPr>
          <w:spacing w:val="43"/>
          <w:w w:val="90"/>
          <w:sz w:val="26"/>
        </w:rPr>
        <w:t> </w:t>
      </w:r>
      <w:r>
        <w:rPr>
          <w:w w:val="90"/>
          <w:sz w:val="26"/>
        </w:rPr>
        <w:t>1983.</w:t>
      </w:r>
    </w:p>
    <w:p>
      <w:pPr>
        <w:spacing w:line="211" w:lineRule="auto" w:before="205"/>
        <w:ind w:left="1234" w:right="108" w:hanging="1134"/>
        <w:jc w:val="both"/>
        <w:rPr>
          <w:sz w:val="26"/>
        </w:rPr>
      </w:pPr>
      <w:r>
        <w:rPr>
          <w:w w:val="95"/>
          <w:sz w:val="26"/>
        </w:rPr>
        <w:t>Lemoine</w:t>
      </w:r>
      <w:r>
        <w:rPr>
          <w:spacing w:val="-45"/>
          <w:w w:val="95"/>
          <w:sz w:val="26"/>
        </w:rPr>
        <w:t> </w:t>
      </w:r>
      <w:r>
        <w:rPr>
          <w:w w:val="95"/>
          <w:sz w:val="26"/>
        </w:rPr>
        <w:t>Villicaña,</w:t>
      </w:r>
      <w:r>
        <w:rPr>
          <w:spacing w:val="-45"/>
          <w:w w:val="95"/>
          <w:sz w:val="26"/>
        </w:rPr>
        <w:t> </w:t>
      </w:r>
      <w:r>
        <w:rPr>
          <w:spacing w:val="-3"/>
          <w:w w:val="95"/>
          <w:sz w:val="26"/>
        </w:rPr>
        <w:t>Ernesto,</w:t>
      </w:r>
      <w:r>
        <w:rPr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Relación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Pátzcuaro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y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su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distrito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4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1754</w:t>
      </w:r>
      <w:r>
        <w:rPr>
          <w:w w:val="95"/>
          <w:sz w:val="26"/>
        </w:rPr>
        <w:t>,</w:t>
      </w:r>
      <w:r>
        <w:rPr>
          <w:spacing w:val="-45"/>
          <w:w w:val="95"/>
          <w:sz w:val="26"/>
        </w:rPr>
        <w:t> </w:t>
      </w:r>
      <w:r>
        <w:rPr>
          <w:w w:val="95"/>
          <w:sz w:val="26"/>
        </w:rPr>
        <w:t>Boletín del</w:t>
      </w:r>
      <w:r>
        <w:rPr>
          <w:spacing w:val="-30"/>
          <w:w w:val="95"/>
          <w:sz w:val="26"/>
        </w:rPr>
        <w:t> </w:t>
      </w:r>
      <w:r>
        <w:rPr>
          <w:w w:val="95"/>
          <w:sz w:val="26"/>
        </w:rPr>
        <w:t>Archivo</w:t>
      </w:r>
      <w:r>
        <w:rPr>
          <w:spacing w:val="-30"/>
          <w:w w:val="95"/>
          <w:sz w:val="26"/>
        </w:rPr>
        <w:t> </w:t>
      </w:r>
      <w:r>
        <w:rPr>
          <w:w w:val="95"/>
          <w:sz w:val="26"/>
        </w:rPr>
        <w:t>General</w:t>
      </w:r>
      <w:r>
        <w:rPr>
          <w:spacing w:val="-30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30"/>
          <w:w w:val="95"/>
          <w:sz w:val="26"/>
        </w:rPr>
        <w:t> </w:t>
      </w:r>
      <w:r>
        <w:rPr>
          <w:w w:val="95"/>
          <w:sz w:val="26"/>
        </w:rPr>
        <w:t>la</w:t>
      </w:r>
      <w:r>
        <w:rPr>
          <w:spacing w:val="-30"/>
          <w:w w:val="95"/>
          <w:sz w:val="26"/>
        </w:rPr>
        <w:t> </w:t>
      </w:r>
      <w:r>
        <w:rPr>
          <w:w w:val="95"/>
          <w:sz w:val="26"/>
        </w:rPr>
        <w:t>Nación,</w:t>
      </w:r>
      <w:r>
        <w:rPr>
          <w:spacing w:val="-30"/>
          <w:w w:val="95"/>
          <w:sz w:val="26"/>
        </w:rPr>
        <w:t> </w:t>
      </w:r>
      <w:r>
        <w:rPr>
          <w:w w:val="95"/>
          <w:sz w:val="26"/>
        </w:rPr>
        <w:t>Morelia,</w:t>
      </w:r>
      <w:r>
        <w:rPr>
          <w:spacing w:val="-30"/>
          <w:w w:val="95"/>
          <w:sz w:val="26"/>
        </w:rPr>
        <w:t> </w:t>
      </w:r>
      <w:r>
        <w:rPr>
          <w:w w:val="95"/>
          <w:sz w:val="26"/>
        </w:rPr>
        <w:t>Michoacán,</w:t>
      </w:r>
      <w:r>
        <w:rPr>
          <w:spacing w:val="-30"/>
          <w:w w:val="95"/>
          <w:sz w:val="26"/>
        </w:rPr>
        <w:t> </w:t>
      </w:r>
      <w:r>
        <w:rPr>
          <w:w w:val="95"/>
          <w:sz w:val="26"/>
        </w:rPr>
        <w:t>1963.</w:t>
      </w:r>
    </w:p>
    <w:p>
      <w:pPr>
        <w:spacing w:line="330" w:lineRule="exact" w:before="173"/>
        <w:ind w:left="100" w:right="0" w:firstLine="0"/>
        <w:jc w:val="left"/>
        <w:rPr>
          <w:sz w:val="26"/>
        </w:rPr>
      </w:pPr>
      <w:r>
        <w:rPr>
          <w:w w:val="95"/>
          <w:sz w:val="26"/>
        </w:rPr>
        <w:t>León</w:t>
      </w:r>
      <w:r>
        <w:rPr>
          <w:spacing w:val="-41"/>
          <w:w w:val="95"/>
          <w:sz w:val="26"/>
        </w:rPr>
        <w:t> </w:t>
      </w:r>
      <w:r>
        <w:rPr>
          <w:w w:val="95"/>
          <w:sz w:val="26"/>
        </w:rPr>
        <w:t>Alanís,</w:t>
      </w:r>
      <w:r>
        <w:rPr>
          <w:spacing w:val="-41"/>
          <w:w w:val="95"/>
          <w:sz w:val="26"/>
        </w:rPr>
        <w:t> </w:t>
      </w:r>
      <w:r>
        <w:rPr>
          <w:w w:val="95"/>
          <w:sz w:val="26"/>
        </w:rPr>
        <w:t>Ricardo,</w:t>
      </w:r>
      <w:r>
        <w:rPr>
          <w:spacing w:val="-4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Ruta</w:t>
      </w:r>
      <w:r>
        <w:rPr>
          <w:rFonts w:ascii="Palatino Linotype" w:hAnsi="Palatino Linotype"/>
          <w:i/>
          <w:spacing w:val="-4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4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don</w:t>
      </w:r>
      <w:r>
        <w:rPr>
          <w:rFonts w:ascii="Palatino Linotype" w:hAnsi="Palatino Linotype"/>
          <w:i/>
          <w:spacing w:val="-41"/>
          <w:w w:val="95"/>
          <w:sz w:val="26"/>
        </w:rPr>
        <w:t> </w:t>
      </w:r>
      <w:r>
        <w:rPr>
          <w:rFonts w:ascii="Palatino Linotype" w:hAnsi="Palatino Linotype"/>
          <w:i/>
          <w:spacing w:val="-5"/>
          <w:w w:val="95"/>
          <w:sz w:val="26"/>
        </w:rPr>
        <w:t>Vasco</w:t>
      </w:r>
      <w:r>
        <w:rPr>
          <w:rFonts w:ascii="Palatino Linotype" w:hAnsi="Palatino Linotype"/>
          <w:i/>
          <w:spacing w:val="-41"/>
          <w:w w:val="95"/>
          <w:sz w:val="26"/>
        </w:rPr>
        <w:t> </w:t>
      </w:r>
      <w:r>
        <w:rPr>
          <w:w w:val="95"/>
          <w:sz w:val="26"/>
        </w:rPr>
        <w:t>[libro</w:t>
      </w:r>
      <w:r>
        <w:rPr>
          <w:spacing w:val="-41"/>
          <w:w w:val="95"/>
          <w:sz w:val="26"/>
        </w:rPr>
        <w:t> </w:t>
      </w:r>
      <w:r>
        <w:rPr>
          <w:w w:val="95"/>
          <w:sz w:val="26"/>
        </w:rPr>
        <w:t>electrónico],</w:t>
      </w:r>
      <w:r>
        <w:rPr>
          <w:spacing w:val="-41"/>
          <w:w w:val="95"/>
          <w:sz w:val="26"/>
        </w:rPr>
        <w:t> </w:t>
      </w:r>
      <w:r>
        <w:rPr>
          <w:w w:val="95"/>
          <w:sz w:val="26"/>
        </w:rPr>
        <w:t>UMSNH,</w:t>
      </w:r>
      <w:r>
        <w:rPr>
          <w:spacing w:val="-41"/>
          <w:w w:val="95"/>
          <w:sz w:val="26"/>
        </w:rPr>
        <w:t> </w:t>
      </w:r>
      <w:r>
        <w:rPr>
          <w:w w:val="95"/>
          <w:sz w:val="26"/>
        </w:rPr>
        <w:t>México.</w:t>
      </w:r>
    </w:p>
    <w:p>
      <w:pPr>
        <w:pStyle w:val="BodyText"/>
        <w:spacing w:line="279" w:lineRule="exact"/>
        <w:ind w:left="1234"/>
      </w:pPr>
      <w:r>
        <w:rPr/>
        <w:t>Consultado: 29 de enero de 2011.</w:t>
      </w:r>
    </w:p>
    <w:p>
      <w:pPr>
        <w:spacing w:after="0" w:line="279" w:lineRule="exact"/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294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spacing w:line="201" w:lineRule="auto" w:before="53"/>
        <w:ind w:left="1244" w:right="117" w:hanging="1134"/>
        <w:jc w:val="both"/>
        <w:rPr>
          <w:sz w:val="26"/>
        </w:rPr>
      </w:pPr>
      <w:r>
        <w:rPr>
          <w:w w:val="95"/>
          <w:sz w:val="26"/>
        </w:rPr>
        <w:t>León, Nicolás, </w:t>
      </w:r>
      <w:r>
        <w:rPr>
          <w:rFonts w:ascii="Palatino Linotype" w:hAnsi="Palatino Linotype"/>
          <w:i/>
          <w:w w:val="95"/>
          <w:sz w:val="26"/>
        </w:rPr>
        <w:t>El ilustrísimo señor don </w:t>
      </w:r>
      <w:r>
        <w:rPr>
          <w:rFonts w:ascii="Palatino Linotype" w:hAnsi="Palatino Linotype"/>
          <w:i/>
          <w:spacing w:val="-5"/>
          <w:w w:val="95"/>
          <w:sz w:val="26"/>
        </w:rPr>
        <w:t>Vasco </w:t>
      </w:r>
      <w:r>
        <w:rPr>
          <w:rFonts w:ascii="Palatino Linotype" w:hAnsi="Palatino Linotype"/>
          <w:i/>
          <w:w w:val="95"/>
          <w:sz w:val="26"/>
        </w:rPr>
        <w:t>de Quiroga, primer obispo de </w:t>
      </w:r>
      <w:r>
        <w:rPr>
          <w:rFonts w:ascii="Palatino Linotype" w:hAnsi="Palatino Linotype"/>
          <w:i/>
          <w:w w:val="95"/>
          <w:sz w:val="26"/>
        </w:rPr>
        <w:t>Michoacán</w:t>
      </w:r>
      <w:r>
        <w:rPr>
          <w:w w:val="95"/>
          <w:sz w:val="26"/>
        </w:rPr>
        <w:t>,</w:t>
      </w:r>
      <w:r>
        <w:rPr>
          <w:spacing w:val="-11"/>
          <w:w w:val="95"/>
          <w:sz w:val="26"/>
        </w:rPr>
        <w:t> </w:t>
      </w:r>
      <w:r>
        <w:rPr>
          <w:spacing w:val="-3"/>
          <w:w w:val="95"/>
          <w:sz w:val="26"/>
        </w:rPr>
        <w:t>Centro</w:t>
      </w:r>
      <w:r>
        <w:rPr>
          <w:spacing w:val="-11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11"/>
          <w:w w:val="95"/>
          <w:sz w:val="26"/>
        </w:rPr>
        <w:t> </w:t>
      </w:r>
      <w:r>
        <w:rPr>
          <w:w w:val="95"/>
          <w:sz w:val="26"/>
        </w:rPr>
        <w:t>Estudios</w:t>
      </w:r>
      <w:r>
        <w:rPr>
          <w:spacing w:val="-11"/>
          <w:w w:val="95"/>
          <w:sz w:val="26"/>
        </w:rPr>
        <w:t> </w:t>
      </w:r>
      <w:r>
        <w:rPr>
          <w:w w:val="95"/>
          <w:sz w:val="26"/>
        </w:rPr>
        <w:t>sobre</w:t>
      </w:r>
      <w:r>
        <w:rPr>
          <w:spacing w:val="-11"/>
          <w:w w:val="95"/>
          <w:sz w:val="26"/>
        </w:rPr>
        <w:t> </w:t>
      </w:r>
      <w:r>
        <w:rPr>
          <w:w w:val="95"/>
          <w:sz w:val="26"/>
        </w:rPr>
        <w:t>Cultura</w:t>
      </w:r>
      <w:r>
        <w:rPr>
          <w:spacing w:val="-11"/>
          <w:w w:val="95"/>
          <w:sz w:val="26"/>
        </w:rPr>
        <w:t> </w:t>
      </w:r>
      <w:r>
        <w:rPr>
          <w:w w:val="95"/>
          <w:sz w:val="26"/>
        </w:rPr>
        <w:t>Nicolaíta,</w:t>
      </w:r>
      <w:r>
        <w:rPr>
          <w:spacing w:val="-11"/>
          <w:w w:val="95"/>
          <w:sz w:val="26"/>
        </w:rPr>
        <w:t> </w:t>
      </w:r>
      <w:r>
        <w:rPr>
          <w:w w:val="95"/>
          <w:sz w:val="26"/>
        </w:rPr>
        <w:t>Morelia, </w:t>
      </w:r>
      <w:r>
        <w:rPr>
          <w:w w:val="90"/>
          <w:sz w:val="26"/>
        </w:rPr>
        <w:t>México,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1984.</w:t>
      </w:r>
    </w:p>
    <w:p>
      <w:pPr>
        <w:spacing w:line="201" w:lineRule="auto" w:before="219"/>
        <w:ind w:left="1244" w:right="118" w:hanging="1134"/>
        <w:jc w:val="both"/>
        <w:rPr>
          <w:sz w:val="26"/>
        </w:rPr>
      </w:pPr>
      <w:r>
        <w:rPr>
          <w:w w:val="95"/>
          <w:sz w:val="26"/>
        </w:rPr>
        <w:t>López</w:t>
      </w:r>
      <w:r>
        <w:rPr>
          <w:spacing w:val="-25"/>
          <w:w w:val="95"/>
          <w:sz w:val="26"/>
        </w:rPr>
        <w:t> </w:t>
      </w:r>
      <w:r>
        <w:rPr>
          <w:w w:val="95"/>
          <w:sz w:val="26"/>
        </w:rPr>
        <w:t>Lara,</w:t>
      </w:r>
      <w:r>
        <w:rPr>
          <w:spacing w:val="-25"/>
          <w:w w:val="95"/>
          <w:sz w:val="26"/>
        </w:rPr>
        <w:t> </w:t>
      </w:r>
      <w:r>
        <w:rPr>
          <w:w w:val="95"/>
          <w:sz w:val="26"/>
        </w:rPr>
        <w:t>Ramón,</w:t>
      </w:r>
      <w:r>
        <w:rPr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Obispado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Michoacán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el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siglo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XVII,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Informe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inédito </w:t>
      </w:r>
      <w:r>
        <w:rPr>
          <w:rFonts w:ascii="Palatino Linotype" w:hAnsi="Palatino Linotype"/>
          <w:i/>
          <w:w w:val="95"/>
          <w:sz w:val="26"/>
        </w:rPr>
        <w:t>de Beneficios, Pueblos y Lenguas, </w:t>
      </w:r>
      <w:r>
        <w:rPr>
          <w:w w:val="95"/>
          <w:sz w:val="26"/>
        </w:rPr>
        <w:t>Fimax, Colección de Estudios Michoacanos</w:t>
      </w:r>
      <w:r>
        <w:rPr>
          <w:spacing w:val="-36"/>
          <w:w w:val="95"/>
          <w:sz w:val="26"/>
        </w:rPr>
        <w:t> </w:t>
      </w:r>
      <w:r>
        <w:rPr>
          <w:w w:val="95"/>
          <w:sz w:val="26"/>
        </w:rPr>
        <w:t>3,</w:t>
      </w:r>
      <w:r>
        <w:rPr>
          <w:spacing w:val="-36"/>
          <w:w w:val="95"/>
          <w:sz w:val="26"/>
        </w:rPr>
        <w:t> </w:t>
      </w:r>
      <w:r>
        <w:rPr>
          <w:w w:val="95"/>
          <w:sz w:val="26"/>
        </w:rPr>
        <w:t>Morelia,</w:t>
      </w:r>
      <w:r>
        <w:rPr>
          <w:spacing w:val="-36"/>
          <w:w w:val="95"/>
          <w:sz w:val="26"/>
        </w:rPr>
        <w:t> </w:t>
      </w:r>
      <w:r>
        <w:rPr>
          <w:w w:val="95"/>
          <w:sz w:val="26"/>
        </w:rPr>
        <w:t>Michoacán,</w:t>
      </w:r>
      <w:r>
        <w:rPr>
          <w:spacing w:val="-36"/>
          <w:w w:val="95"/>
          <w:sz w:val="26"/>
        </w:rPr>
        <w:t> </w:t>
      </w:r>
      <w:r>
        <w:rPr>
          <w:w w:val="95"/>
          <w:sz w:val="26"/>
        </w:rPr>
        <w:t>1973.</w:t>
      </w:r>
    </w:p>
    <w:p>
      <w:pPr>
        <w:spacing w:line="211" w:lineRule="auto" w:before="208"/>
        <w:ind w:left="1244" w:right="118" w:hanging="1134"/>
        <w:jc w:val="both"/>
        <w:rPr>
          <w:sz w:val="26"/>
        </w:rPr>
      </w:pPr>
      <w:r>
        <w:rPr>
          <w:w w:val="90"/>
          <w:sz w:val="26"/>
        </w:rPr>
        <w:t>Levy</w:t>
      </w:r>
      <w:r>
        <w:rPr>
          <w:spacing w:val="-10"/>
          <w:w w:val="90"/>
          <w:sz w:val="26"/>
        </w:rPr>
        <w:t> </w:t>
      </w:r>
      <w:r>
        <w:rPr>
          <w:spacing w:val="-3"/>
          <w:w w:val="90"/>
          <w:sz w:val="26"/>
        </w:rPr>
        <w:t>Evonne,</w:t>
      </w:r>
      <w:r>
        <w:rPr>
          <w:spacing w:val="-10"/>
          <w:w w:val="90"/>
          <w:sz w:val="26"/>
        </w:rPr>
        <w:t> </w:t>
      </w:r>
      <w:r>
        <w:rPr>
          <w:w w:val="90"/>
          <w:sz w:val="26"/>
        </w:rPr>
        <w:t>Anita,</w:t>
      </w:r>
      <w:r>
        <w:rPr>
          <w:spacing w:val="-10"/>
          <w:w w:val="90"/>
          <w:sz w:val="26"/>
        </w:rPr>
        <w:t> </w:t>
      </w:r>
      <w:r>
        <w:rPr>
          <w:rFonts w:ascii="Palatino Linotype"/>
          <w:i/>
          <w:spacing w:val="-3"/>
          <w:w w:val="90"/>
          <w:sz w:val="26"/>
        </w:rPr>
        <w:t>Propaganda</w:t>
      </w:r>
      <w:r>
        <w:rPr>
          <w:rFonts w:ascii="Palatino Linotype"/>
          <w:i/>
          <w:spacing w:val="-10"/>
          <w:w w:val="90"/>
          <w:sz w:val="26"/>
        </w:rPr>
        <w:t> </w:t>
      </w:r>
      <w:r>
        <w:rPr>
          <w:rFonts w:ascii="Palatino Linotype"/>
          <w:i/>
          <w:w w:val="90"/>
          <w:sz w:val="26"/>
        </w:rPr>
        <w:t>and</w:t>
      </w:r>
      <w:r>
        <w:rPr>
          <w:rFonts w:ascii="Palatino Linotype"/>
          <w:i/>
          <w:spacing w:val="-10"/>
          <w:w w:val="90"/>
          <w:sz w:val="26"/>
        </w:rPr>
        <w:t> </w:t>
      </w:r>
      <w:r>
        <w:rPr>
          <w:rFonts w:ascii="Palatino Linotype"/>
          <w:i/>
          <w:w w:val="90"/>
          <w:sz w:val="26"/>
        </w:rPr>
        <w:t>the</w:t>
      </w:r>
      <w:r>
        <w:rPr>
          <w:rFonts w:ascii="Palatino Linotype"/>
          <w:i/>
          <w:spacing w:val="-10"/>
          <w:w w:val="90"/>
          <w:sz w:val="26"/>
        </w:rPr>
        <w:t> </w:t>
      </w:r>
      <w:r>
        <w:rPr>
          <w:rFonts w:ascii="Palatino Linotype"/>
          <w:i/>
          <w:w w:val="90"/>
          <w:sz w:val="26"/>
        </w:rPr>
        <w:t>jesuit</w:t>
      </w:r>
      <w:r>
        <w:rPr>
          <w:rFonts w:ascii="Palatino Linotype"/>
          <w:i/>
          <w:spacing w:val="-10"/>
          <w:w w:val="90"/>
          <w:sz w:val="26"/>
        </w:rPr>
        <w:t> </w:t>
      </w:r>
      <w:r>
        <w:rPr>
          <w:rFonts w:ascii="Palatino Linotype"/>
          <w:i/>
          <w:w w:val="90"/>
          <w:sz w:val="26"/>
        </w:rPr>
        <w:t>Baroque,</w:t>
      </w:r>
      <w:r>
        <w:rPr>
          <w:rFonts w:ascii="Palatino Linotype"/>
          <w:i/>
          <w:spacing w:val="-10"/>
          <w:w w:val="90"/>
          <w:sz w:val="26"/>
        </w:rPr>
        <w:t> </w:t>
      </w:r>
      <w:r>
        <w:rPr>
          <w:spacing w:val="-3"/>
          <w:w w:val="90"/>
          <w:sz w:val="26"/>
        </w:rPr>
        <w:t>Berkeley,</w:t>
      </w:r>
      <w:r>
        <w:rPr>
          <w:spacing w:val="-10"/>
          <w:w w:val="90"/>
          <w:sz w:val="26"/>
        </w:rPr>
        <w:t> </w:t>
      </w:r>
      <w:r>
        <w:rPr>
          <w:w w:val="90"/>
          <w:sz w:val="26"/>
        </w:rPr>
        <w:t>University</w:t>
      </w:r>
      <w:r>
        <w:rPr>
          <w:spacing w:val="-10"/>
          <w:w w:val="90"/>
          <w:sz w:val="26"/>
        </w:rPr>
        <w:t> </w:t>
      </w:r>
      <w:r>
        <w:rPr>
          <w:w w:val="90"/>
          <w:sz w:val="26"/>
        </w:rPr>
        <w:t>of </w:t>
      </w:r>
      <w:r>
        <w:rPr>
          <w:w w:val="95"/>
          <w:sz w:val="26"/>
        </w:rPr>
        <w:t>California,</w:t>
      </w:r>
      <w:r>
        <w:rPr>
          <w:spacing w:val="-33"/>
          <w:w w:val="95"/>
          <w:sz w:val="26"/>
        </w:rPr>
        <w:t> </w:t>
      </w:r>
      <w:r>
        <w:rPr>
          <w:w w:val="95"/>
          <w:sz w:val="26"/>
        </w:rPr>
        <w:t>Estados</w:t>
      </w:r>
      <w:r>
        <w:rPr>
          <w:spacing w:val="-33"/>
          <w:w w:val="95"/>
          <w:sz w:val="26"/>
        </w:rPr>
        <w:t> </w:t>
      </w:r>
      <w:r>
        <w:rPr>
          <w:w w:val="95"/>
          <w:sz w:val="26"/>
        </w:rPr>
        <w:t>Unidos,</w:t>
      </w:r>
      <w:r>
        <w:rPr>
          <w:spacing w:val="-33"/>
          <w:w w:val="95"/>
          <w:sz w:val="26"/>
        </w:rPr>
        <w:t> </w:t>
      </w:r>
      <w:r>
        <w:rPr>
          <w:w w:val="95"/>
          <w:sz w:val="26"/>
        </w:rPr>
        <w:t>2004.</w:t>
      </w:r>
    </w:p>
    <w:p>
      <w:pPr>
        <w:spacing w:line="192" w:lineRule="auto" w:before="227"/>
        <w:ind w:left="1244" w:right="119" w:hanging="1134"/>
        <w:jc w:val="both"/>
        <w:rPr>
          <w:sz w:val="26"/>
        </w:rPr>
      </w:pPr>
      <w:r>
        <w:rPr>
          <w:w w:val="95"/>
          <w:sz w:val="26"/>
        </w:rPr>
        <w:t>López</w:t>
      </w:r>
      <w:r>
        <w:rPr>
          <w:spacing w:val="-22"/>
          <w:w w:val="95"/>
          <w:sz w:val="26"/>
        </w:rPr>
        <w:t> </w:t>
      </w:r>
      <w:r>
        <w:rPr>
          <w:w w:val="95"/>
          <w:sz w:val="26"/>
        </w:rPr>
        <w:t>Sorrelange,</w:t>
      </w:r>
      <w:r>
        <w:rPr>
          <w:spacing w:val="-22"/>
          <w:w w:val="95"/>
          <w:sz w:val="26"/>
        </w:rPr>
        <w:t> </w:t>
      </w:r>
      <w:r>
        <w:rPr>
          <w:w w:val="95"/>
          <w:sz w:val="26"/>
        </w:rPr>
        <w:t>Delfina</w:t>
      </w:r>
      <w:r>
        <w:rPr>
          <w:spacing w:val="-22"/>
          <w:w w:val="95"/>
          <w:sz w:val="26"/>
        </w:rPr>
        <w:t> </w:t>
      </w:r>
      <w:r>
        <w:rPr>
          <w:w w:val="95"/>
          <w:sz w:val="26"/>
        </w:rPr>
        <w:t>Esmeralda,</w:t>
      </w:r>
      <w:r>
        <w:rPr>
          <w:spacing w:val="-2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2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nobleza</w:t>
      </w:r>
      <w:r>
        <w:rPr>
          <w:rFonts w:ascii="Palatino Linotype" w:hAnsi="Palatino Linotype"/>
          <w:i/>
          <w:spacing w:val="-2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indígena</w:t>
      </w:r>
      <w:r>
        <w:rPr>
          <w:rFonts w:ascii="Palatino Linotype" w:hAnsi="Palatino Linotype"/>
          <w:i/>
          <w:spacing w:val="-2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1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Pátzcuaro</w:t>
      </w:r>
      <w:r>
        <w:rPr>
          <w:rFonts w:ascii="Palatino Linotype" w:hAnsi="Palatino Linotype"/>
          <w:i/>
          <w:spacing w:val="-2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2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 </w:t>
      </w:r>
      <w:r>
        <w:rPr>
          <w:rFonts w:ascii="Palatino Linotype" w:hAnsi="Palatino Linotype"/>
          <w:i/>
          <w:w w:val="90"/>
          <w:sz w:val="26"/>
        </w:rPr>
        <w:t>Época Colonial</w:t>
      </w:r>
      <w:r>
        <w:rPr>
          <w:w w:val="90"/>
          <w:sz w:val="26"/>
        </w:rPr>
        <w:t>, UNAM-IIH, México,</w:t>
      </w:r>
      <w:r>
        <w:rPr>
          <w:spacing w:val="36"/>
          <w:w w:val="90"/>
          <w:sz w:val="26"/>
        </w:rPr>
        <w:t> </w:t>
      </w:r>
      <w:r>
        <w:rPr>
          <w:w w:val="90"/>
          <w:sz w:val="26"/>
        </w:rPr>
        <w:t>1965.</w:t>
      </w:r>
    </w:p>
    <w:p>
      <w:pPr>
        <w:spacing w:before="160"/>
        <w:ind w:left="110" w:right="116" w:firstLine="0"/>
        <w:jc w:val="left"/>
        <w:rPr>
          <w:sz w:val="26"/>
        </w:rPr>
      </w:pPr>
      <w:r>
        <w:rPr>
          <w:w w:val="90"/>
          <w:sz w:val="26"/>
        </w:rPr>
        <w:t>LOYOLA, Ignacio de, </w:t>
      </w:r>
      <w:r>
        <w:rPr>
          <w:rFonts w:ascii="Palatino Linotype" w:hAnsi="Palatino Linotype"/>
          <w:i/>
          <w:w w:val="90"/>
          <w:sz w:val="26"/>
        </w:rPr>
        <w:t>Autobiografía, </w:t>
      </w:r>
      <w:r>
        <w:rPr>
          <w:w w:val="90"/>
          <w:sz w:val="26"/>
        </w:rPr>
        <w:t>UNAM, México.</w:t>
      </w:r>
    </w:p>
    <w:p>
      <w:pPr>
        <w:tabs>
          <w:tab w:pos="831" w:val="left" w:leader="none"/>
        </w:tabs>
        <w:spacing w:line="490" w:lineRule="atLeast" w:before="5"/>
        <w:ind w:left="110" w:right="118" w:firstLine="0"/>
        <w:jc w:val="left"/>
        <w:rPr>
          <w:sz w:val="26"/>
        </w:rPr>
      </w:pPr>
      <w:r>
        <w:rPr>
          <w:w w:val="76"/>
          <w:sz w:val="26"/>
          <w:u w:val="single"/>
        </w:rPr>
        <w:t> </w:t>
      </w:r>
      <w:r>
        <w:rPr>
          <w:sz w:val="26"/>
          <w:u w:val="single"/>
        </w:rPr>
        <w:tab/>
      </w:r>
      <w:r>
        <w:rPr>
          <w:w w:val="90"/>
          <w:sz w:val="26"/>
        </w:rPr>
        <w:t>,</w:t>
      </w:r>
      <w:r>
        <w:rPr>
          <w:spacing w:val="-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Ejercicios</w:t>
      </w:r>
      <w:r>
        <w:rPr>
          <w:rFonts w:ascii="Palatino Linotype" w:hAnsi="Palatino Linotype"/>
          <w:i/>
          <w:spacing w:val="-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Espirituales</w:t>
      </w:r>
      <w:r>
        <w:rPr>
          <w:w w:val="90"/>
          <w:sz w:val="26"/>
        </w:rPr>
        <w:t>,</w:t>
      </w:r>
      <w:r>
        <w:rPr>
          <w:spacing w:val="-9"/>
          <w:w w:val="90"/>
          <w:sz w:val="26"/>
        </w:rPr>
        <w:t> </w:t>
      </w:r>
      <w:r>
        <w:rPr>
          <w:w w:val="90"/>
          <w:sz w:val="26"/>
        </w:rPr>
        <w:t>ed.</w:t>
      </w:r>
      <w:r>
        <w:rPr>
          <w:spacing w:val="-9"/>
          <w:w w:val="90"/>
          <w:sz w:val="26"/>
        </w:rPr>
        <w:t> </w:t>
      </w:r>
      <w:r>
        <w:rPr>
          <w:w w:val="90"/>
          <w:sz w:val="26"/>
        </w:rPr>
        <w:t>y</w:t>
      </w:r>
      <w:r>
        <w:rPr>
          <w:spacing w:val="-9"/>
          <w:w w:val="90"/>
          <w:sz w:val="26"/>
        </w:rPr>
        <w:t> </w:t>
      </w:r>
      <w:r>
        <w:rPr>
          <w:w w:val="90"/>
          <w:sz w:val="26"/>
        </w:rPr>
        <w:t>notas:</w:t>
      </w:r>
      <w:r>
        <w:rPr>
          <w:spacing w:val="-9"/>
          <w:w w:val="90"/>
          <w:sz w:val="26"/>
        </w:rPr>
        <w:t> </w:t>
      </w:r>
      <w:r>
        <w:rPr>
          <w:spacing w:val="-3"/>
          <w:w w:val="90"/>
          <w:sz w:val="26"/>
        </w:rPr>
        <w:t>Jordi</w:t>
      </w:r>
      <w:r>
        <w:rPr>
          <w:spacing w:val="-9"/>
          <w:w w:val="90"/>
          <w:sz w:val="26"/>
        </w:rPr>
        <w:t> </w:t>
      </w:r>
      <w:r>
        <w:rPr>
          <w:w w:val="90"/>
          <w:sz w:val="26"/>
        </w:rPr>
        <w:t>Groh</w:t>
      </w:r>
      <w:r>
        <w:rPr>
          <w:rFonts w:ascii="Palatino Linotype" w:hAnsi="Palatino Linotype"/>
          <w:i/>
          <w:w w:val="90"/>
          <w:sz w:val="26"/>
        </w:rPr>
        <w:t>,</w:t>
      </w:r>
      <w:r>
        <w:rPr>
          <w:rFonts w:ascii="Palatino Linotype" w:hAnsi="Palatino Linotype"/>
          <w:i/>
          <w:spacing w:val="-9"/>
          <w:w w:val="90"/>
          <w:sz w:val="26"/>
        </w:rPr>
        <w:t> </w:t>
      </w:r>
      <w:r>
        <w:rPr>
          <w:w w:val="90"/>
          <w:sz w:val="26"/>
        </w:rPr>
        <w:t>Abraxas,</w:t>
      </w:r>
      <w:r>
        <w:rPr>
          <w:spacing w:val="-9"/>
          <w:w w:val="90"/>
          <w:sz w:val="26"/>
        </w:rPr>
        <w:t> </w:t>
      </w:r>
      <w:r>
        <w:rPr>
          <w:w w:val="90"/>
          <w:sz w:val="26"/>
        </w:rPr>
        <w:t>España,</w:t>
      </w:r>
      <w:r>
        <w:rPr>
          <w:spacing w:val="-9"/>
          <w:w w:val="90"/>
          <w:sz w:val="26"/>
        </w:rPr>
        <w:t> </w:t>
      </w:r>
      <w:r>
        <w:rPr>
          <w:w w:val="90"/>
          <w:sz w:val="26"/>
        </w:rPr>
        <w:t>1999.</w:t>
      </w:r>
      <w:r>
        <w:rPr>
          <w:w w:val="93"/>
          <w:sz w:val="26"/>
        </w:rPr>
        <w:t> </w:t>
      </w:r>
      <w:r>
        <w:rPr>
          <w:w w:val="95"/>
          <w:sz w:val="26"/>
        </w:rPr>
        <w:t>Lucas, ftomas M., </w:t>
      </w:r>
      <w:r>
        <w:rPr>
          <w:rFonts w:ascii="Palatino Linotype" w:hAnsi="Palatino Linotype"/>
          <w:i/>
          <w:w w:val="95"/>
          <w:sz w:val="26"/>
        </w:rPr>
        <w:t>Saint, Site and Strategy, </w:t>
      </w:r>
      <w:r>
        <w:rPr>
          <w:w w:val="95"/>
          <w:sz w:val="26"/>
        </w:rPr>
        <w:t>Biblioteca Apostólica</w:t>
      </w:r>
      <w:r>
        <w:rPr>
          <w:spacing w:val="-13"/>
          <w:w w:val="95"/>
          <w:sz w:val="26"/>
        </w:rPr>
        <w:t> </w:t>
      </w:r>
      <w:r>
        <w:rPr>
          <w:spacing w:val="-4"/>
          <w:w w:val="95"/>
          <w:sz w:val="26"/>
        </w:rPr>
        <w:t>Vaticana,</w:t>
      </w:r>
    </w:p>
    <w:p>
      <w:pPr>
        <w:pStyle w:val="BodyText"/>
        <w:spacing w:line="258" w:lineRule="exact"/>
        <w:ind w:left="1244" w:right="116"/>
      </w:pPr>
      <w:r>
        <w:rPr/>
        <w:t>1990.</w:t>
      </w:r>
    </w:p>
    <w:p>
      <w:pPr>
        <w:spacing w:line="201" w:lineRule="auto" w:before="210"/>
        <w:ind w:left="1244" w:right="118" w:hanging="1134"/>
        <w:jc w:val="both"/>
        <w:rPr>
          <w:sz w:val="26"/>
        </w:rPr>
      </w:pPr>
      <w:r>
        <w:rPr>
          <w:w w:val="95"/>
          <w:sz w:val="26"/>
        </w:rPr>
        <w:t>Macera,</w:t>
      </w:r>
      <w:r>
        <w:rPr>
          <w:spacing w:val="-22"/>
          <w:w w:val="95"/>
          <w:sz w:val="26"/>
        </w:rPr>
        <w:t> </w:t>
      </w:r>
      <w:r>
        <w:rPr>
          <w:spacing w:val="-4"/>
          <w:w w:val="95"/>
          <w:sz w:val="26"/>
        </w:rPr>
        <w:t>Pablo,</w:t>
      </w:r>
      <w:r>
        <w:rPr>
          <w:spacing w:val="-2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Instrucciones</w:t>
      </w:r>
      <w:r>
        <w:rPr>
          <w:rFonts w:ascii="Palatino Linotype" w:hAnsi="Palatino Linotype"/>
          <w:i/>
          <w:spacing w:val="-22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para</w:t>
      </w:r>
      <w:r>
        <w:rPr>
          <w:rFonts w:ascii="Palatino Linotype" w:hAnsi="Palatino Linotype"/>
          <w:i/>
          <w:spacing w:val="-2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el</w:t>
      </w:r>
      <w:r>
        <w:rPr>
          <w:rFonts w:ascii="Palatino Linotype" w:hAnsi="Palatino Linotype"/>
          <w:i/>
          <w:spacing w:val="-2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manejo</w:t>
      </w:r>
      <w:r>
        <w:rPr>
          <w:rFonts w:ascii="Palatino Linotype" w:hAnsi="Palatino Linotype"/>
          <w:i/>
          <w:spacing w:val="-2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las</w:t>
      </w:r>
      <w:r>
        <w:rPr>
          <w:rFonts w:ascii="Palatino Linotype" w:hAnsi="Palatino Linotype"/>
          <w:i/>
          <w:spacing w:val="-2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haciendas</w:t>
      </w:r>
      <w:r>
        <w:rPr>
          <w:rFonts w:ascii="Palatino Linotype" w:hAnsi="Palatino Linotype"/>
          <w:i/>
          <w:spacing w:val="-2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jesuitas</w:t>
      </w:r>
      <w:r>
        <w:rPr>
          <w:rFonts w:ascii="Palatino Linotype" w:hAnsi="Palatino Linotype"/>
          <w:i/>
          <w:spacing w:val="-2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del</w:t>
      </w:r>
      <w:r>
        <w:rPr>
          <w:rFonts w:ascii="Palatino Linotype" w:hAnsi="Palatino Linotype"/>
          <w:i/>
          <w:spacing w:val="-2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Perú </w:t>
      </w:r>
      <w:r>
        <w:rPr>
          <w:rFonts w:ascii="Palatino Linotype" w:hAnsi="Palatino Linotype"/>
          <w:i/>
          <w:spacing w:val="-3"/>
          <w:w w:val="95"/>
          <w:sz w:val="26"/>
        </w:rPr>
        <w:t>(siglos</w:t>
      </w:r>
      <w:r>
        <w:rPr>
          <w:rFonts w:ascii="Palatino Linotype" w:hAnsi="Palatino Linotype"/>
          <w:i/>
          <w:spacing w:val="-2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XVII-XVIII)</w:t>
      </w:r>
      <w:r>
        <w:rPr>
          <w:w w:val="95"/>
          <w:sz w:val="26"/>
        </w:rPr>
        <w:t>,</w:t>
      </w:r>
      <w:r>
        <w:rPr>
          <w:spacing w:val="-27"/>
          <w:w w:val="95"/>
          <w:sz w:val="26"/>
        </w:rPr>
        <w:t> </w:t>
      </w:r>
      <w:r>
        <w:rPr>
          <w:w w:val="95"/>
          <w:sz w:val="26"/>
        </w:rPr>
        <w:t>Universidad</w:t>
      </w:r>
      <w:r>
        <w:rPr>
          <w:spacing w:val="-27"/>
          <w:w w:val="95"/>
          <w:sz w:val="26"/>
        </w:rPr>
        <w:t> </w:t>
      </w:r>
      <w:r>
        <w:rPr>
          <w:w w:val="95"/>
          <w:sz w:val="26"/>
        </w:rPr>
        <w:t>Nacional</w:t>
      </w:r>
      <w:r>
        <w:rPr>
          <w:spacing w:val="-27"/>
          <w:w w:val="95"/>
          <w:sz w:val="26"/>
        </w:rPr>
        <w:t> </w:t>
      </w:r>
      <w:r>
        <w:rPr>
          <w:spacing w:val="-3"/>
          <w:w w:val="95"/>
          <w:sz w:val="26"/>
        </w:rPr>
        <w:t>Mayor</w:t>
      </w:r>
      <w:r>
        <w:rPr>
          <w:spacing w:val="-27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27"/>
          <w:w w:val="95"/>
          <w:sz w:val="26"/>
        </w:rPr>
        <w:t> </w:t>
      </w:r>
      <w:r>
        <w:rPr>
          <w:w w:val="95"/>
          <w:sz w:val="26"/>
        </w:rPr>
        <w:t>San</w:t>
      </w:r>
      <w:r>
        <w:rPr>
          <w:spacing w:val="-27"/>
          <w:w w:val="95"/>
          <w:sz w:val="26"/>
        </w:rPr>
        <w:t> </w:t>
      </w:r>
      <w:r>
        <w:rPr>
          <w:w w:val="95"/>
          <w:sz w:val="26"/>
        </w:rPr>
        <w:t>Marcos, Lima,</w:t>
      </w:r>
      <w:r>
        <w:rPr>
          <w:spacing w:val="-44"/>
          <w:w w:val="95"/>
          <w:sz w:val="26"/>
        </w:rPr>
        <w:t> </w:t>
      </w:r>
      <w:r>
        <w:rPr>
          <w:w w:val="95"/>
          <w:sz w:val="26"/>
        </w:rPr>
        <w:t>1966.</w:t>
      </w:r>
    </w:p>
    <w:p>
      <w:pPr>
        <w:spacing w:line="330" w:lineRule="exact" w:before="175"/>
        <w:ind w:left="110" w:right="116" w:firstLine="0"/>
        <w:jc w:val="left"/>
        <w:rPr>
          <w:rFonts w:ascii="Palatino Linotype" w:hAnsi="Palatino Linotype"/>
          <w:i/>
          <w:sz w:val="26"/>
        </w:rPr>
      </w:pPr>
      <w:r>
        <w:rPr>
          <w:sz w:val="26"/>
        </w:rPr>
        <w:t>Martínez,</w:t>
      </w:r>
      <w:r>
        <w:rPr>
          <w:spacing w:val="-25"/>
          <w:sz w:val="26"/>
        </w:rPr>
        <w:t> </w:t>
      </w:r>
      <w:r>
        <w:rPr>
          <w:sz w:val="26"/>
        </w:rPr>
        <w:t>Rodrigo</w:t>
      </w:r>
      <w:r>
        <w:rPr>
          <w:spacing w:val="-24"/>
          <w:sz w:val="26"/>
        </w:rPr>
        <w:t> </w:t>
      </w:r>
      <w:r>
        <w:rPr>
          <w:rFonts w:ascii="Palatino Linotype" w:hAnsi="Palatino Linotype"/>
          <w:i/>
          <w:sz w:val="26"/>
        </w:rPr>
        <w:t>et</w:t>
      </w:r>
      <w:r>
        <w:rPr>
          <w:rFonts w:ascii="Palatino Linotype" w:hAnsi="Palatino Linotype"/>
          <w:i/>
          <w:spacing w:val="-24"/>
          <w:sz w:val="26"/>
        </w:rPr>
        <w:t> </w:t>
      </w:r>
      <w:r>
        <w:rPr>
          <w:rFonts w:ascii="Palatino Linotype" w:hAnsi="Palatino Linotype"/>
          <w:i/>
          <w:sz w:val="26"/>
        </w:rPr>
        <w:t>al.</w:t>
      </w:r>
      <w:r>
        <w:rPr>
          <w:sz w:val="26"/>
        </w:rPr>
        <w:t>,</w:t>
      </w:r>
      <w:r>
        <w:rPr>
          <w:spacing w:val="-24"/>
          <w:sz w:val="26"/>
        </w:rPr>
        <w:t> </w:t>
      </w:r>
      <w:r>
        <w:rPr>
          <w:rFonts w:ascii="Palatino Linotype" w:hAnsi="Palatino Linotype"/>
          <w:i/>
          <w:spacing w:val="-4"/>
          <w:sz w:val="26"/>
        </w:rPr>
        <w:t>Teptzotlán.</w:t>
      </w:r>
      <w:r>
        <w:rPr>
          <w:rFonts w:ascii="Palatino Linotype" w:hAnsi="Palatino Linotype"/>
          <w:i/>
          <w:spacing w:val="-24"/>
          <w:sz w:val="26"/>
        </w:rPr>
        <w:t> </w:t>
      </w:r>
      <w:r>
        <w:rPr>
          <w:rFonts w:ascii="Palatino Linotype" w:hAnsi="Palatino Linotype"/>
          <w:i/>
          <w:sz w:val="26"/>
        </w:rPr>
        <w:t>La</w:t>
      </w:r>
      <w:r>
        <w:rPr>
          <w:rFonts w:ascii="Palatino Linotype" w:hAnsi="Palatino Linotype"/>
          <w:i/>
          <w:spacing w:val="-24"/>
          <w:sz w:val="26"/>
        </w:rPr>
        <w:t> </w:t>
      </w:r>
      <w:r>
        <w:rPr>
          <w:rFonts w:ascii="Palatino Linotype" w:hAnsi="Palatino Linotype"/>
          <w:i/>
          <w:sz w:val="26"/>
        </w:rPr>
        <w:t>vida</w:t>
      </w:r>
      <w:r>
        <w:rPr>
          <w:rFonts w:ascii="Palatino Linotype" w:hAnsi="Palatino Linotype"/>
          <w:i/>
          <w:spacing w:val="-24"/>
          <w:sz w:val="26"/>
        </w:rPr>
        <w:t> </w:t>
      </w:r>
      <w:r>
        <w:rPr>
          <w:rFonts w:ascii="Palatino Linotype" w:hAnsi="Palatino Linotype"/>
          <w:i/>
          <w:sz w:val="26"/>
        </w:rPr>
        <w:t>y</w:t>
      </w:r>
      <w:r>
        <w:rPr>
          <w:rFonts w:ascii="Palatino Linotype" w:hAnsi="Palatino Linotype"/>
          <w:i/>
          <w:spacing w:val="-24"/>
          <w:sz w:val="26"/>
        </w:rPr>
        <w:t> </w:t>
      </w:r>
      <w:r>
        <w:rPr>
          <w:rFonts w:ascii="Palatino Linotype" w:hAnsi="Palatino Linotype"/>
          <w:i/>
          <w:sz w:val="26"/>
        </w:rPr>
        <w:t>la</w:t>
      </w:r>
      <w:r>
        <w:rPr>
          <w:rFonts w:ascii="Palatino Linotype" w:hAnsi="Palatino Linotype"/>
          <w:i/>
          <w:spacing w:val="-24"/>
          <w:sz w:val="26"/>
        </w:rPr>
        <w:t> </w:t>
      </w:r>
      <w:r>
        <w:rPr>
          <w:rFonts w:ascii="Palatino Linotype" w:hAnsi="Palatino Linotype"/>
          <w:i/>
          <w:spacing w:val="-3"/>
          <w:sz w:val="26"/>
        </w:rPr>
        <w:t>obra</w:t>
      </w:r>
      <w:r>
        <w:rPr>
          <w:rFonts w:ascii="Palatino Linotype" w:hAnsi="Palatino Linotype"/>
          <w:i/>
          <w:spacing w:val="-24"/>
          <w:sz w:val="26"/>
        </w:rPr>
        <w:t> </w:t>
      </w:r>
      <w:r>
        <w:rPr>
          <w:rFonts w:ascii="Palatino Linotype" w:hAnsi="Palatino Linotype"/>
          <w:i/>
          <w:sz w:val="26"/>
        </w:rPr>
        <w:t>en</w:t>
      </w:r>
      <w:r>
        <w:rPr>
          <w:rFonts w:ascii="Palatino Linotype" w:hAnsi="Palatino Linotype"/>
          <w:i/>
          <w:spacing w:val="-24"/>
          <w:sz w:val="26"/>
        </w:rPr>
        <w:t> </w:t>
      </w:r>
      <w:r>
        <w:rPr>
          <w:rFonts w:ascii="Palatino Linotype" w:hAnsi="Palatino Linotype"/>
          <w:i/>
          <w:sz w:val="26"/>
        </w:rPr>
        <w:t>la</w:t>
      </w:r>
      <w:r>
        <w:rPr>
          <w:rFonts w:ascii="Palatino Linotype" w:hAnsi="Palatino Linotype"/>
          <w:i/>
          <w:spacing w:val="-24"/>
          <w:sz w:val="26"/>
        </w:rPr>
        <w:t> </w:t>
      </w:r>
      <w:r>
        <w:rPr>
          <w:rFonts w:ascii="Palatino Linotype" w:hAnsi="Palatino Linotype"/>
          <w:i/>
          <w:spacing w:val="-3"/>
          <w:sz w:val="26"/>
        </w:rPr>
        <w:t>Nueva</w:t>
      </w:r>
      <w:r>
        <w:rPr>
          <w:rFonts w:ascii="Palatino Linotype" w:hAnsi="Palatino Linotype"/>
          <w:i/>
          <w:spacing w:val="-24"/>
          <w:sz w:val="26"/>
        </w:rPr>
        <w:t> </w:t>
      </w:r>
      <w:r>
        <w:rPr>
          <w:rFonts w:ascii="Palatino Linotype" w:hAnsi="Palatino Linotype"/>
          <w:i/>
          <w:sz w:val="26"/>
        </w:rPr>
        <w:t>España,</w:t>
      </w:r>
    </w:p>
    <w:p>
      <w:pPr>
        <w:pStyle w:val="BodyText"/>
        <w:spacing w:line="279" w:lineRule="exact"/>
        <w:ind w:left="1244" w:right="116"/>
      </w:pPr>
      <w:r>
        <w:rPr>
          <w:w w:val="95"/>
        </w:rPr>
        <w:t>Bancomer y Mortiz, México, 1988.</w:t>
      </w:r>
    </w:p>
    <w:p>
      <w:pPr>
        <w:spacing w:line="201" w:lineRule="auto" w:before="210"/>
        <w:ind w:left="1244" w:right="118" w:hanging="1134"/>
        <w:jc w:val="both"/>
        <w:rPr>
          <w:sz w:val="26"/>
        </w:rPr>
      </w:pPr>
      <w:r>
        <w:rPr>
          <w:w w:val="90"/>
          <w:sz w:val="26"/>
        </w:rPr>
        <w:t>Martínez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Baracs,</w:t>
      </w:r>
      <w:r>
        <w:rPr>
          <w:spacing w:val="-7"/>
          <w:w w:val="90"/>
          <w:sz w:val="26"/>
        </w:rPr>
        <w:t> </w:t>
      </w:r>
      <w:r>
        <w:rPr>
          <w:w w:val="90"/>
          <w:sz w:val="26"/>
        </w:rPr>
        <w:t>Rodrigo,</w:t>
      </w:r>
      <w:r>
        <w:rPr>
          <w:spacing w:val="-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Convivencia</w:t>
      </w:r>
      <w:r>
        <w:rPr>
          <w:rFonts w:ascii="Palatino Linotype" w:hAnsi="Palatino Linotype"/>
          <w:i/>
          <w:spacing w:val="-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y</w:t>
      </w:r>
      <w:r>
        <w:rPr>
          <w:rFonts w:ascii="Palatino Linotype" w:hAnsi="Palatino Linotype"/>
          <w:i/>
          <w:spacing w:val="-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utopía.</w:t>
      </w:r>
      <w:r>
        <w:rPr>
          <w:rFonts w:ascii="Palatino Linotype" w:hAnsi="Palatino Linotype"/>
          <w:i/>
          <w:spacing w:val="-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El</w:t>
      </w:r>
      <w:r>
        <w:rPr>
          <w:rFonts w:ascii="Palatino Linotype" w:hAnsi="Palatino Linotype"/>
          <w:i/>
          <w:spacing w:val="-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Gobierno</w:t>
      </w:r>
      <w:r>
        <w:rPr>
          <w:rFonts w:ascii="Palatino Linotype" w:hAnsi="Palatino Linotype"/>
          <w:i/>
          <w:spacing w:val="-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indio</w:t>
      </w:r>
      <w:r>
        <w:rPr>
          <w:rFonts w:ascii="Palatino Linotype" w:hAnsi="Palatino Linotype"/>
          <w:i/>
          <w:spacing w:val="-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y</w:t>
      </w:r>
      <w:r>
        <w:rPr>
          <w:rFonts w:ascii="Palatino Linotype" w:hAnsi="Palatino Linotype"/>
          <w:i/>
          <w:spacing w:val="-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español</w:t>
      </w:r>
      <w:r>
        <w:rPr>
          <w:rFonts w:ascii="Palatino Linotype" w:hAnsi="Palatino Linotype"/>
          <w:i/>
          <w:spacing w:val="-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de </w:t>
      </w:r>
      <w:r>
        <w:rPr>
          <w:rFonts w:ascii="Palatino Linotype" w:hAnsi="Palatino Linotype"/>
          <w:i/>
          <w:w w:val="95"/>
          <w:sz w:val="26"/>
        </w:rPr>
        <w:t>la </w:t>
      </w:r>
      <w:r>
        <w:rPr>
          <w:rFonts w:ascii="Palatino Linotype" w:hAnsi="Palatino Linotype"/>
          <w:i/>
          <w:spacing w:val="-5"/>
          <w:w w:val="95"/>
          <w:sz w:val="26"/>
        </w:rPr>
        <w:t>“ciudad </w:t>
      </w:r>
      <w:r>
        <w:rPr>
          <w:rFonts w:ascii="Palatino Linotype" w:hAnsi="Palatino Linotype"/>
          <w:i/>
          <w:w w:val="95"/>
          <w:sz w:val="26"/>
        </w:rPr>
        <w:t>de </w:t>
      </w:r>
      <w:r>
        <w:rPr>
          <w:rFonts w:ascii="Palatino Linotype" w:hAnsi="Palatino Linotype"/>
          <w:i/>
          <w:spacing w:val="-3"/>
          <w:w w:val="95"/>
          <w:sz w:val="26"/>
        </w:rPr>
        <w:t>Mechuacán”</w:t>
      </w:r>
      <w:r>
        <w:rPr>
          <w:spacing w:val="-3"/>
          <w:w w:val="95"/>
          <w:sz w:val="26"/>
        </w:rPr>
        <w:t>, FCE-CONACULTA-INAH, </w:t>
      </w:r>
      <w:r>
        <w:rPr>
          <w:w w:val="95"/>
          <w:sz w:val="26"/>
        </w:rPr>
        <w:t>México, </w:t>
      </w:r>
      <w:r>
        <w:rPr>
          <w:sz w:val="26"/>
        </w:rPr>
        <w:t>2005.</w:t>
      </w:r>
    </w:p>
    <w:p>
      <w:pPr>
        <w:spacing w:line="211" w:lineRule="auto" w:before="208"/>
        <w:ind w:left="1244" w:right="118" w:hanging="1134"/>
        <w:jc w:val="both"/>
        <w:rPr>
          <w:sz w:val="26"/>
        </w:rPr>
      </w:pPr>
      <w:r>
        <w:rPr>
          <w:sz w:val="26"/>
        </w:rPr>
        <w:t>Miranda, </w:t>
      </w:r>
      <w:r>
        <w:rPr>
          <w:spacing w:val="-3"/>
          <w:sz w:val="26"/>
        </w:rPr>
        <w:t>Francisco, </w:t>
      </w:r>
      <w:r>
        <w:rPr>
          <w:rFonts w:ascii="Palatino Linotype" w:hAnsi="Palatino Linotype"/>
          <w:i/>
          <w:sz w:val="26"/>
        </w:rPr>
        <w:t>El </w:t>
      </w:r>
      <w:r>
        <w:rPr>
          <w:rFonts w:ascii="Palatino Linotype" w:hAnsi="Palatino Linotype"/>
          <w:i/>
          <w:spacing w:val="-3"/>
          <w:sz w:val="26"/>
        </w:rPr>
        <w:t>real </w:t>
      </w:r>
      <w:r>
        <w:rPr>
          <w:rFonts w:ascii="Palatino Linotype" w:hAnsi="Palatino Linotype"/>
          <w:i/>
          <w:sz w:val="26"/>
        </w:rPr>
        <w:t>Colegio de San Nicolás de </w:t>
      </w:r>
      <w:r>
        <w:rPr>
          <w:rFonts w:ascii="Palatino Linotype" w:hAnsi="Palatino Linotype"/>
          <w:i/>
          <w:spacing w:val="-3"/>
          <w:sz w:val="26"/>
        </w:rPr>
        <w:t>Pátzcuaro</w:t>
      </w:r>
      <w:r>
        <w:rPr>
          <w:spacing w:val="-3"/>
          <w:sz w:val="26"/>
        </w:rPr>
        <w:t>, </w:t>
      </w:r>
      <w:r>
        <w:rPr>
          <w:sz w:val="26"/>
        </w:rPr>
        <w:t>Cidoc, </w:t>
      </w:r>
      <w:r>
        <w:rPr>
          <w:w w:val="90"/>
          <w:sz w:val="26"/>
        </w:rPr>
        <w:t>Cuernavaca, México, 1967.</w:t>
      </w:r>
    </w:p>
    <w:p>
      <w:pPr>
        <w:tabs>
          <w:tab w:pos="831" w:val="left" w:leader="none"/>
        </w:tabs>
        <w:spacing w:before="173"/>
        <w:ind w:left="110" w:right="116" w:firstLine="0"/>
        <w:jc w:val="left"/>
        <w:rPr>
          <w:sz w:val="26"/>
        </w:rPr>
      </w:pPr>
      <w:r>
        <w:rPr>
          <w:w w:val="76"/>
          <w:sz w:val="26"/>
          <w:u w:val="single"/>
        </w:rPr>
        <w:t> </w:t>
      </w:r>
      <w:r>
        <w:rPr>
          <w:sz w:val="26"/>
          <w:u w:val="single"/>
        </w:rPr>
        <w:tab/>
      </w:r>
      <w:r>
        <w:rPr>
          <w:w w:val="90"/>
          <w:sz w:val="26"/>
        </w:rPr>
        <w:t>,</w:t>
      </w:r>
      <w:r>
        <w:rPr>
          <w:spacing w:val="-18"/>
          <w:w w:val="90"/>
          <w:sz w:val="26"/>
        </w:rPr>
        <w:t> </w:t>
      </w:r>
      <w:r>
        <w:rPr>
          <w:rFonts w:ascii="Palatino Linotype" w:hAnsi="Palatino Linotype"/>
          <w:i/>
          <w:spacing w:val="-5"/>
          <w:w w:val="90"/>
          <w:sz w:val="26"/>
        </w:rPr>
        <w:t>Vasco</w:t>
      </w:r>
      <w:r>
        <w:rPr>
          <w:rFonts w:ascii="Palatino Linotype" w:hAnsi="Palatino Linotype"/>
          <w:i/>
          <w:spacing w:val="-18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de</w:t>
      </w:r>
      <w:r>
        <w:rPr>
          <w:rFonts w:ascii="Palatino Linotype" w:hAnsi="Palatino Linotype"/>
          <w:i/>
          <w:spacing w:val="-18"/>
          <w:w w:val="90"/>
          <w:sz w:val="26"/>
        </w:rPr>
        <w:t> </w:t>
      </w:r>
      <w:r>
        <w:rPr>
          <w:rFonts w:ascii="Palatino Linotype" w:hAnsi="Palatino Linotype"/>
          <w:i/>
          <w:spacing w:val="-3"/>
          <w:w w:val="90"/>
          <w:sz w:val="26"/>
        </w:rPr>
        <w:t>Quiroga</w:t>
      </w:r>
      <w:r>
        <w:rPr>
          <w:rFonts w:ascii="Palatino Linotype" w:hAnsi="Palatino Linotype"/>
          <w:i/>
          <w:spacing w:val="-18"/>
          <w:w w:val="90"/>
          <w:sz w:val="26"/>
        </w:rPr>
        <w:t> </w:t>
      </w:r>
      <w:r>
        <w:rPr>
          <w:rFonts w:ascii="Palatino Linotype" w:hAnsi="Palatino Linotype"/>
          <w:i/>
          <w:spacing w:val="-7"/>
          <w:w w:val="90"/>
          <w:sz w:val="26"/>
        </w:rPr>
        <w:t>Varón</w:t>
      </w:r>
      <w:r>
        <w:rPr>
          <w:rFonts w:ascii="Palatino Linotype" w:hAnsi="Palatino Linotype"/>
          <w:i/>
          <w:spacing w:val="-18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Universal</w:t>
      </w:r>
      <w:r>
        <w:rPr>
          <w:w w:val="90"/>
          <w:sz w:val="26"/>
        </w:rPr>
        <w:t>,</w:t>
      </w:r>
      <w:r>
        <w:rPr>
          <w:spacing w:val="-18"/>
          <w:w w:val="90"/>
          <w:sz w:val="26"/>
        </w:rPr>
        <w:t> </w:t>
      </w:r>
      <w:r>
        <w:rPr>
          <w:w w:val="90"/>
          <w:sz w:val="26"/>
        </w:rPr>
        <w:t>JUS,</w:t>
      </w:r>
      <w:r>
        <w:rPr>
          <w:spacing w:val="-18"/>
          <w:w w:val="90"/>
          <w:sz w:val="26"/>
        </w:rPr>
        <w:t> </w:t>
      </w:r>
      <w:r>
        <w:rPr>
          <w:w w:val="90"/>
          <w:sz w:val="26"/>
        </w:rPr>
        <w:t>México,</w:t>
      </w:r>
      <w:r>
        <w:rPr>
          <w:spacing w:val="-18"/>
          <w:w w:val="90"/>
          <w:sz w:val="26"/>
        </w:rPr>
        <w:t> </w:t>
      </w:r>
      <w:r>
        <w:rPr>
          <w:w w:val="90"/>
          <w:sz w:val="26"/>
        </w:rPr>
        <w:t>2007.</w:t>
      </w:r>
    </w:p>
    <w:p>
      <w:pPr>
        <w:spacing w:line="201" w:lineRule="auto" w:before="188"/>
        <w:ind w:left="1244" w:right="118" w:hanging="1134"/>
        <w:jc w:val="both"/>
        <w:rPr>
          <w:sz w:val="26"/>
        </w:rPr>
      </w:pPr>
      <w:r>
        <w:rPr>
          <w:w w:val="95"/>
          <w:sz w:val="26"/>
        </w:rPr>
        <w:t>Morales</w:t>
      </w:r>
      <w:r>
        <w:rPr>
          <w:spacing w:val="-18"/>
          <w:w w:val="95"/>
          <w:sz w:val="26"/>
        </w:rPr>
        <w:t> </w:t>
      </w:r>
      <w:r>
        <w:rPr>
          <w:w w:val="95"/>
          <w:sz w:val="26"/>
        </w:rPr>
        <w:t>Folguera,</w:t>
      </w:r>
      <w:r>
        <w:rPr>
          <w:spacing w:val="-18"/>
          <w:w w:val="95"/>
          <w:sz w:val="26"/>
        </w:rPr>
        <w:t> </w:t>
      </w:r>
      <w:r>
        <w:rPr>
          <w:w w:val="95"/>
          <w:sz w:val="26"/>
        </w:rPr>
        <w:t>Miguel,</w:t>
      </w:r>
      <w:r>
        <w:rPr>
          <w:spacing w:val="-1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1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construcción</w:t>
      </w:r>
      <w:r>
        <w:rPr>
          <w:rFonts w:ascii="Palatino Linotype" w:hAnsi="Palatino Linotype"/>
          <w:i/>
          <w:spacing w:val="-1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1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1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utopía.</w:t>
      </w:r>
      <w:r>
        <w:rPr>
          <w:rFonts w:ascii="Palatino Linotype" w:hAnsi="Palatino Linotype"/>
          <w:i/>
          <w:spacing w:val="-1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El</w:t>
      </w:r>
      <w:r>
        <w:rPr>
          <w:rFonts w:ascii="Palatino Linotype" w:hAnsi="Palatino Linotype"/>
          <w:i/>
          <w:spacing w:val="-1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proyecto</w:t>
      </w:r>
      <w:r>
        <w:rPr>
          <w:rFonts w:ascii="Palatino Linotype" w:hAnsi="Palatino Linotype"/>
          <w:i/>
          <w:spacing w:val="-1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18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Felipe </w:t>
      </w:r>
      <w:r>
        <w:rPr>
          <w:rFonts w:ascii="Palatino Linotype" w:hAnsi="Palatino Linotype"/>
          <w:i/>
          <w:sz w:val="26"/>
        </w:rPr>
        <w:t>II</w:t>
      </w:r>
      <w:r>
        <w:rPr>
          <w:rFonts w:ascii="Palatino Linotype" w:hAnsi="Palatino Linotype"/>
          <w:i/>
          <w:spacing w:val="-14"/>
          <w:sz w:val="26"/>
        </w:rPr>
        <w:t> </w:t>
      </w:r>
      <w:r>
        <w:rPr>
          <w:rFonts w:ascii="Palatino Linotype" w:hAnsi="Palatino Linotype"/>
          <w:i/>
          <w:sz w:val="26"/>
        </w:rPr>
        <w:t>(1556-1598)</w:t>
      </w:r>
      <w:r>
        <w:rPr>
          <w:rFonts w:ascii="Palatino Linotype" w:hAnsi="Palatino Linotype"/>
          <w:i/>
          <w:spacing w:val="-14"/>
          <w:sz w:val="26"/>
        </w:rPr>
        <w:t> </w:t>
      </w:r>
      <w:r>
        <w:rPr>
          <w:rFonts w:ascii="Palatino Linotype" w:hAnsi="Palatino Linotype"/>
          <w:i/>
          <w:spacing w:val="-3"/>
          <w:sz w:val="26"/>
        </w:rPr>
        <w:t>para</w:t>
      </w:r>
      <w:r>
        <w:rPr>
          <w:rFonts w:ascii="Palatino Linotype" w:hAnsi="Palatino Linotype"/>
          <w:i/>
          <w:spacing w:val="-14"/>
          <w:sz w:val="26"/>
        </w:rPr>
        <w:t> </w:t>
      </w:r>
      <w:r>
        <w:rPr>
          <w:rFonts w:ascii="Palatino Linotype" w:hAnsi="Palatino Linotype"/>
          <w:i/>
          <w:sz w:val="26"/>
        </w:rPr>
        <w:t>Hispanoamérica</w:t>
      </w:r>
      <w:r>
        <w:rPr>
          <w:sz w:val="26"/>
        </w:rPr>
        <w:t>,</w:t>
      </w:r>
      <w:r>
        <w:rPr>
          <w:spacing w:val="-15"/>
          <w:sz w:val="26"/>
        </w:rPr>
        <w:t> </w:t>
      </w:r>
      <w:r>
        <w:rPr>
          <w:sz w:val="26"/>
        </w:rPr>
        <w:t>Universidad</w:t>
      </w:r>
      <w:r>
        <w:rPr>
          <w:spacing w:val="-15"/>
          <w:sz w:val="26"/>
        </w:rPr>
        <w:t> </w:t>
      </w:r>
      <w:r>
        <w:rPr>
          <w:sz w:val="26"/>
        </w:rPr>
        <w:t>de</w:t>
      </w:r>
      <w:r>
        <w:rPr>
          <w:spacing w:val="-15"/>
          <w:sz w:val="26"/>
        </w:rPr>
        <w:t> </w:t>
      </w:r>
      <w:r>
        <w:rPr>
          <w:sz w:val="26"/>
        </w:rPr>
        <w:t>Málaga, </w:t>
      </w:r>
      <w:r>
        <w:rPr>
          <w:w w:val="95"/>
          <w:sz w:val="26"/>
        </w:rPr>
        <w:t>España,</w:t>
      </w:r>
      <w:r>
        <w:rPr>
          <w:spacing w:val="-45"/>
          <w:w w:val="95"/>
          <w:sz w:val="26"/>
        </w:rPr>
        <w:t> </w:t>
      </w:r>
      <w:r>
        <w:rPr>
          <w:w w:val="95"/>
          <w:sz w:val="26"/>
        </w:rPr>
        <w:t>2001.</w:t>
      </w:r>
    </w:p>
    <w:p>
      <w:pPr>
        <w:spacing w:after="0" w:line="201" w:lineRule="auto"/>
        <w:jc w:val="both"/>
        <w:rPr>
          <w:sz w:val="26"/>
        </w:rPr>
        <w:sectPr>
          <w:pgSz w:w="9360" w:h="13040"/>
          <w:pgMar w:top="540" w:bottom="280" w:left="740" w:right="900"/>
        </w:sectPr>
      </w:pPr>
    </w:p>
    <w:p>
      <w:pPr>
        <w:tabs>
          <w:tab w:pos="7269" w:val="left" w:leader="none"/>
        </w:tabs>
        <w:spacing w:before="29"/>
        <w:ind w:left="100" w:right="0" w:firstLine="6082"/>
        <w:jc w:val="left"/>
        <w:rPr>
          <w:sz w:val="22"/>
        </w:rPr>
      </w:pPr>
      <w:r>
        <w:rPr>
          <w:i/>
          <w:color w:val="AC883A"/>
          <w:w w:val="80"/>
          <w:sz w:val="22"/>
        </w:rPr>
        <w:t>Bibliografía</w:t>
        <w:tab/>
      </w:r>
      <w:r>
        <w:rPr>
          <w:color w:val="AC883A"/>
          <w:w w:val="95"/>
          <w:sz w:val="22"/>
        </w:rPr>
        <w:t>295</w:t>
      </w:r>
    </w:p>
    <w:p>
      <w:pPr>
        <w:pStyle w:val="BodyText"/>
        <w:rPr>
          <w:sz w:val="22"/>
        </w:rPr>
      </w:pPr>
    </w:p>
    <w:p>
      <w:pPr>
        <w:pStyle w:val="BodyText"/>
        <w:spacing w:before="5"/>
        <w:rPr>
          <w:sz w:val="24"/>
        </w:rPr>
      </w:pPr>
    </w:p>
    <w:p>
      <w:pPr>
        <w:spacing w:line="192" w:lineRule="auto" w:before="0"/>
        <w:ind w:left="1234" w:right="107" w:hanging="1134"/>
        <w:jc w:val="both"/>
        <w:rPr>
          <w:sz w:val="26"/>
        </w:rPr>
      </w:pPr>
      <w:r>
        <w:rPr>
          <w:spacing w:val="-4"/>
          <w:w w:val="95"/>
          <w:sz w:val="26"/>
        </w:rPr>
        <w:t>Navarrete,</w:t>
      </w:r>
      <w:r>
        <w:rPr>
          <w:spacing w:val="-18"/>
          <w:w w:val="95"/>
          <w:sz w:val="26"/>
        </w:rPr>
        <w:t> </w:t>
      </w:r>
      <w:r>
        <w:rPr>
          <w:w w:val="95"/>
          <w:sz w:val="26"/>
        </w:rPr>
        <w:t>Nicolás</w:t>
      </w:r>
      <w:r>
        <w:rPr>
          <w:spacing w:val="-18"/>
          <w:w w:val="95"/>
          <w:sz w:val="26"/>
        </w:rPr>
        <w:t> </w:t>
      </w:r>
      <w:r>
        <w:rPr>
          <w:w w:val="95"/>
          <w:sz w:val="26"/>
        </w:rPr>
        <w:t>de,</w:t>
      </w:r>
      <w:r>
        <w:rPr>
          <w:spacing w:val="-1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Historia</w:t>
      </w:r>
      <w:r>
        <w:rPr>
          <w:rFonts w:ascii="Palatino Linotype" w:hAnsi="Palatino Linotype"/>
          <w:i/>
          <w:spacing w:val="-1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1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1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Provincia</w:t>
      </w:r>
      <w:r>
        <w:rPr>
          <w:rFonts w:ascii="Palatino Linotype" w:hAnsi="Palatino Linotype"/>
          <w:i/>
          <w:spacing w:val="-1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1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San</w:t>
      </w:r>
      <w:r>
        <w:rPr>
          <w:rFonts w:ascii="Palatino Linotype" w:hAnsi="Palatino Linotype"/>
          <w:i/>
          <w:spacing w:val="-1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Nicolás</w:t>
      </w:r>
      <w:r>
        <w:rPr>
          <w:rFonts w:ascii="Palatino Linotype" w:hAnsi="Palatino Linotype"/>
          <w:i/>
          <w:spacing w:val="-1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17"/>
          <w:w w:val="95"/>
          <w:sz w:val="26"/>
        </w:rPr>
        <w:t> </w:t>
      </w:r>
      <w:r>
        <w:rPr>
          <w:rFonts w:ascii="Palatino Linotype" w:hAnsi="Palatino Linotype"/>
          <w:i/>
          <w:spacing w:val="-5"/>
          <w:w w:val="95"/>
          <w:sz w:val="26"/>
        </w:rPr>
        <w:t>Tolentino</w:t>
      </w:r>
      <w:r>
        <w:rPr>
          <w:rFonts w:ascii="Palatino Linotype" w:hAnsi="Palatino Linotype"/>
          <w:i/>
          <w:spacing w:val="-1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 </w:t>
      </w:r>
      <w:r>
        <w:rPr>
          <w:rFonts w:ascii="Palatino Linotype" w:hAnsi="Palatino Linotype"/>
          <w:i/>
          <w:w w:val="90"/>
          <w:sz w:val="26"/>
        </w:rPr>
        <w:t>Michoacán</w:t>
      </w:r>
      <w:r>
        <w:rPr>
          <w:w w:val="90"/>
          <w:sz w:val="26"/>
        </w:rPr>
        <w:t>, Porrúa, México,</w:t>
      </w:r>
      <w:r>
        <w:rPr>
          <w:spacing w:val="5"/>
          <w:w w:val="90"/>
          <w:sz w:val="26"/>
        </w:rPr>
        <w:t> </w:t>
      </w:r>
      <w:r>
        <w:rPr>
          <w:w w:val="90"/>
          <w:sz w:val="26"/>
        </w:rPr>
        <w:t>1978.</w:t>
      </w:r>
    </w:p>
    <w:p>
      <w:pPr>
        <w:spacing w:line="218" w:lineRule="auto" w:before="184"/>
        <w:ind w:left="1234" w:right="108" w:hanging="1134"/>
        <w:jc w:val="both"/>
        <w:rPr>
          <w:sz w:val="26"/>
        </w:rPr>
      </w:pPr>
      <w:r>
        <w:rPr>
          <w:spacing w:val="-3"/>
          <w:w w:val="95"/>
          <w:sz w:val="26"/>
        </w:rPr>
        <w:t>Nettel</w:t>
      </w:r>
      <w:r>
        <w:rPr>
          <w:spacing w:val="-43"/>
          <w:w w:val="95"/>
          <w:sz w:val="26"/>
        </w:rPr>
        <w:t> </w:t>
      </w:r>
      <w:r>
        <w:rPr>
          <w:w w:val="95"/>
          <w:sz w:val="26"/>
        </w:rPr>
        <w:t>Ross,</w:t>
      </w:r>
      <w:r>
        <w:rPr>
          <w:spacing w:val="-43"/>
          <w:w w:val="95"/>
          <w:sz w:val="26"/>
        </w:rPr>
        <w:t> </w:t>
      </w:r>
      <w:r>
        <w:rPr>
          <w:w w:val="95"/>
          <w:sz w:val="26"/>
        </w:rPr>
        <w:t>Margarita,</w:t>
      </w:r>
      <w:r>
        <w:rPr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Colonización</w:t>
      </w:r>
      <w:r>
        <w:rPr>
          <w:rFonts w:ascii="Palatino Linotype" w:hAnsi="Palatino Linotype"/>
          <w:i/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y</w:t>
      </w:r>
      <w:r>
        <w:rPr>
          <w:rFonts w:ascii="Palatino Linotype" w:hAnsi="Palatino Linotype"/>
          <w:i/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poblamiento</w:t>
      </w:r>
      <w:r>
        <w:rPr>
          <w:rFonts w:ascii="Palatino Linotype" w:hAnsi="Palatino Linotype"/>
          <w:i/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del</w:t>
      </w:r>
      <w:r>
        <w:rPr>
          <w:rFonts w:ascii="Palatino Linotype" w:hAnsi="Palatino Linotype"/>
          <w:i/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obispado</w:t>
      </w:r>
      <w:r>
        <w:rPr>
          <w:rFonts w:ascii="Palatino Linotype" w:hAnsi="Palatino Linotype"/>
          <w:i/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Michoacán, </w:t>
      </w:r>
      <w:r>
        <w:rPr>
          <w:sz w:val="26"/>
        </w:rPr>
        <w:t>Gobierno del Estado de Michoacán-Instituto Michoacano de </w:t>
      </w:r>
      <w:r>
        <w:rPr>
          <w:w w:val="95"/>
          <w:sz w:val="26"/>
        </w:rPr>
        <w:t>Cultura,</w:t>
      </w:r>
      <w:r>
        <w:rPr>
          <w:spacing w:val="-41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41"/>
          <w:w w:val="95"/>
          <w:sz w:val="26"/>
        </w:rPr>
        <w:t> </w:t>
      </w:r>
      <w:r>
        <w:rPr>
          <w:w w:val="95"/>
          <w:sz w:val="26"/>
        </w:rPr>
        <w:t>1990.</w:t>
      </w:r>
    </w:p>
    <w:p>
      <w:pPr>
        <w:spacing w:line="211" w:lineRule="auto" w:before="204"/>
        <w:ind w:left="1234" w:right="108" w:hanging="1134"/>
        <w:jc w:val="both"/>
        <w:rPr>
          <w:sz w:val="26"/>
        </w:rPr>
      </w:pPr>
      <w:r>
        <w:rPr>
          <w:w w:val="90"/>
          <w:sz w:val="26"/>
        </w:rPr>
        <w:t>Osorio,</w:t>
      </w:r>
      <w:r>
        <w:rPr>
          <w:spacing w:val="-42"/>
          <w:w w:val="90"/>
          <w:sz w:val="26"/>
        </w:rPr>
        <w:t> </w:t>
      </w:r>
      <w:r>
        <w:rPr>
          <w:spacing w:val="-3"/>
          <w:w w:val="90"/>
          <w:sz w:val="26"/>
        </w:rPr>
        <w:t>Ignacio,</w:t>
      </w:r>
      <w:r>
        <w:rPr>
          <w:spacing w:val="-42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Colegios</w:t>
      </w:r>
      <w:r>
        <w:rPr>
          <w:rFonts w:ascii="Palatino Linotype" w:hAnsi="Palatino Linotype"/>
          <w:i/>
          <w:spacing w:val="-42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y</w:t>
      </w:r>
      <w:r>
        <w:rPr>
          <w:rFonts w:ascii="Palatino Linotype" w:hAnsi="Palatino Linotype"/>
          <w:i/>
          <w:spacing w:val="-42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profesores</w:t>
      </w:r>
      <w:r>
        <w:rPr>
          <w:rFonts w:ascii="Palatino Linotype" w:hAnsi="Palatino Linotype"/>
          <w:i/>
          <w:spacing w:val="-42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jesuitas</w:t>
      </w:r>
      <w:r>
        <w:rPr>
          <w:rFonts w:ascii="Palatino Linotype" w:hAnsi="Palatino Linotype"/>
          <w:i/>
          <w:spacing w:val="-42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queenseñaron</w:t>
      </w:r>
      <w:r>
        <w:rPr>
          <w:rFonts w:ascii="Palatino Linotype" w:hAnsi="Palatino Linotype"/>
          <w:i/>
          <w:spacing w:val="-42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latín</w:t>
      </w:r>
      <w:r>
        <w:rPr>
          <w:rFonts w:ascii="Palatino Linotype" w:hAnsi="Palatino Linotype"/>
          <w:i/>
          <w:spacing w:val="-42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en</w:t>
      </w:r>
      <w:r>
        <w:rPr>
          <w:rFonts w:ascii="Palatino Linotype" w:hAnsi="Palatino Linotype"/>
          <w:i/>
          <w:spacing w:val="-42"/>
          <w:w w:val="90"/>
          <w:sz w:val="26"/>
        </w:rPr>
        <w:t> </w:t>
      </w:r>
      <w:r>
        <w:rPr>
          <w:rFonts w:ascii="Palatino Linotype" w:hAnsi="Palatino Linotype"/>
          <w:i/>
          <w:spacing w:val="-3"/>
          <w:w w:val="90"/>
          <w:sz w:val="26"/>
        </w:rPr>
        <w:t>Nueva</w:t>
      </w:r>
      <w:r>
        <w:rPr>
          <w:rFonts w:ascii="Palatino Linotype" w:hAnsi="Palatino Linotype"/>
          <w:i/>
          <w:spacing w:val="-42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España</w:t>
      </w:r>
      <w:r>
        <w:rPr>
          <w:w w:val="90"/>
          <w:sz w:val="26"/>
        </w:rPr>
        <w:t>, </w:t>
      </w:r>
      <w:r>
        <w:rPr>
          <w:w w:val="95"/>
          <w:sz w:val="26"/>
        </w:rPr>
        <w:t>Universidad</w:t>
      </w:r>
      <w:r>
        <w:rPr>
          <w:spacing w:val="-37"/>
          <w:w w:val="95"/>
          <w:sz w:val="26"/>
        </w:rPr>
        <w:t> </w:t>
      </w:r>
      <w:r>
        <w:rPr>
          <w:w w:val="95"/>
          <w:sz w:val="26"/>
        </w:rPr>
        <w:t>Nacional</w:t>
      </w:r>
      <w:r>
        <w:rPr>
          <w:spacing w:val="-37"/>
          <w:w w:val="95"/>
          <w:sz w:val="26"/>
        </w:rPr>
        <w:t> </w:t>
      </w:r>
      <w:r>
        <w:rPr>
          <w:w w:val="95"/>
          <w:sz w:val="26"/>
        </w:rPr>
        <w:t>Autónoma</w:t>
      </w:r>
      <w:r>
        <w:rPr>
          <w:spacing w:val="-37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37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37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37"/>
          <w:w w:val="95"/>
          <w:sz w:val="26"/>
        </w:rPr>
        <w:t> </w:t>
      </w:r>
      <w:r>
        <w:rPr>
          <w:w w:val="95"/>
          <w:sz w:val="26"/>
        </w:rPr>
        <w:t>1971.</w:t>
      </w:r>
    </w:p>
    <w:p>
      <w:pPr>
        <w:spacing w:line="211" w:lineRule="auto" w:before="205"/>
        <w:ind w:left="1234" w:right="108" w:hanging="1134"/>
        <w:jc w:val="both"/>
        <w:rPr>
          <w:sz w:val="26"/>
        </w:rPr>
      </w:pPr>
      <w:r>
        <w:rPr>
          <w:w w:val="95"/>
          <w:sz w:val="26"/>
        </w:rPr>
        <w:t>O’</w:t>
      </w:r>
      <w:r>
        <w:rPr>
          <w:spacing w:val="-11"/>
          <w:w w:val="95"/>
          <w:sz w:val="26"/>
        </w:rPr>
        <w:t> </w:t>
      </w:r>
      <w:r>
        <w:rPr>
          <w:w w:val="95"/>
          <w:sz w:val="26"/>
        </w:rPr>
        <w:t>Malley</w:t>
      </w:r>
      <w:r>
        <w:rPr>
          <w:spacing w:val="-1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et</w:t>
      </w:r>
      <w:r>
        <w:rPr>
          <w:rFonts w:ascii="Palatino Linotype" w:hAnsi="Palatino Linotype"/>
          <w:i/>
          <w:spacing w:val="-1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al</w:t>
      </w:r>
      <w:r>
        <w:rPr>
          <w:w w:val="95"/>
          <w:sz w:val="26"/>
        </w:rPr>
        <w:t>.,</w:t>
      </w:r>
      <w:r>
        <w:rPr>
          <w:spacing w:val="-1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The</w:t>
      </w:r>
      <w:r>
        <w:rPr>
          <w:rFonts w:ascii="Palatino Linotype" w:hAnsi="Palatino Linotype"/>
          <w:i/>
          <w:spacing w:val="-1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Jesuits:</w:t>
      </w:r>
      <w:r>
        <w:rPr>
          <w:rFonts w:ascii="Palatino Linotype" w:hAnsi="Palatino Linotype"/>
          <w:i/>
          <w:spacing w:val="-1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cultures,</w:t>
      </w:r>
      <w:r>
        <w:rPr>
          <w:rFonts w:ascii="Palatino Linotype" w:hAnsi="Palatino Linotype"/>
          <w:i/>
          <w:spacing w:val="-1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sciences</w:t>
      </w:r>
      <w:r>
        <w:rPr>
          <w:rFonts w:ascii="Palatino Linotype" w:hAnsi="Palatino Linotype"/>
          <w:i/>
          <w:spacing w:val="-1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and</w:t>
      </w:r>
      <w:r>
        <w:rPr>
          <w:rFonts w:ascii="Palatino Linotype" w:hAnsi="Palatino Linotype"/>
          <w:i/>
          <w:spacing w:val="-1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the</w:t>
      </w:r>
      <w:r>
        <w:rPr>
          <w:rFonts w:ascii="Palatino Linotype" w:hAnsi="Palatino Linotype"/>
          <w:i/>
          <w:spacing w:val="-1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arts</w:t>
      </w:r>
      <w:r>
        <w:rPr>
          <w:rFonts w:ascii="Palatino Linotype" w:hAnsi="Palatino Linotype"/>
          <w:i/>
          <w:spacing w:val="-1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1540-1773,</w:t>
      </w:r>
      <w:r>
        <w:rPr>
          <w:rFonts w:ascii="Palatino Linotype" w:hAnsi="Palatino Linotype"/>
          <w:i/>
          <w:spacing w:val="-11"/>
          <w:w w:val="95"/>
          <w:sz w:val="26"/>
        </w:rPr>
        <w:t> </w:t>
      </w:r>
      <w:r>
        <w:rPr>
          <w:w w:val="95"/>
          <w:sz w:val="26"/>
        </w:rPr>
        <w:t>2</w:t>
      </w:r>
      <w:r>
        <w:rPr>
          <w:spacing w:val="-11"/>
          <w:w w:val="95"/>
          <w:sz w:val="26"/>
        </w:rPr>
        <w:t> </w:t>
      </w:r>
      <w:r>
        <w:rPr>
          <w:w w:val="95"/>
          <w:sz w:val="26"/>
        </w:rPr>
        <w:t>ts., University</w:t>
      </w:r>
      <w:r>
        <w:rPr>
          <w:spacing w:val="-18"/>
          <w:w w:val="95"/>
          <w:sz w:val="26"/>
        </w:rPr>
        <w:t> </w:t>
      </w:r>
      <w:r>
        <w:rPr>
          <w:spacing w:val="-6"/>
          <w:w w:val="95"/>
          <w:sz w:val="26"/>
        </w:rPr>
        <w:t>Toronto</w:t>
      </w:r>
      <w:r>
        <w:rPr>
          <w:spacing w:val="-18"/>
          <w:w w:val="95"/>
          <w:sz w:val="26"/>
        </w:rPr>
        <w:t> </w:t>
      </w:r>
      <w:r>
        <w:rPr>
          <w:spacing w:val="-2"/>
          <w:w w:val="95"/>
          <w:sz w:val="26"/>
        </w:rPr>
        <w:t>Press,</w:t>
      </w:r>
      <w:r>
        <w:rPr>
          <w:spacing w:val="-18"/>
          <w:w w:val="95"/>
          <w:sz w:val="26"/>
        </w:rPr>
        <w:t> </w:t>
      </w:r>
      <w:r>
        <w:rPr>
          <w:w w:val="95"/>
          <w:sz w:val="26"/>
        </w:rPr>
        <w:t>Canadá,</w:t>
      </w:r>
      <w:r>
        <w:rPr>
          <w:spacing w:val="-18"/>
          <w:w w:val="95"/>
          <w:sz w:val="26"/>
        </w:rPr>
        <w:t> </w:t>
      </w:r>
      <w:r>
        <w:rPr>
          <w:w w:val="95"/>
          <w:sz w:val="26"/>
        </w:rPr>
        <w:t>1999.</w:t>
      </w:r>
    </w:p>
    <w:p>
      <w:pPr>
        <w:spacing w:line="490" w:lineRule="atLeast" w:before="33"/>
        <w:ind w:left="100" w:right="0" w:firstLine="0"/>
        <w:jc w:val="left"/>
        <w:rPr>
          <w:sz w:val="26"/>
        </w:rPr>
      </w:pPr>
      <w:r>
        <w:rPr>
          <w:rFonts w:ascii="Palatino Linotype" w:hAnsi="Palatino Linotype"/>
          <w:i/>
          <w:spacing w:val="-3"/>
          <w:w w:val="95"/>
          <w:sz w:val="26"/>
        </w:rPr>
        <w:t>Patrocinio, </w:t>
      </w:r>
      <w:r>
        <w:rPr>
          <w:rFonts w:ascii="Palatino Linotype" w:hAnsi="Palatino Linotype"/>
          <w:i/>
          <w:w w:val="95"/>
          <w:sz w:val="26"/>
        </w:rPr>
        <w:t>colección y circulación de las artes</w:t>
      </w:r>
      <w:r>
        <w:rPr>
          <w:w w:val="95"/>
          <w:sz w:val="26"/>
        </w:rPr>
        <w:t>, IIE-UNAM, México, 1997. Palomera,</w:t>
      </w:r>
      <w:r>
        <w:rPr>
          <w:spacing w:val="-23"/>
          <w:w w:val="95"/>
          <w:sz w:val="26"/>
        </w:rPr>
        <w:t> </w:t>
      </w:r>
      <w:r>
        <w:rPr>
          <w:w w:val="95"/>
          <w:sz w:val="26"/>
        </w:rPr>
        <w:t>Estaban</w:t>
      </w:r>
      <w:r>
        <w:rPr>
          <w:spacing w:val="-23"/>
          <w:w w:val="95"/>
          <w:sz w:val="26"/>
        </w:rPr>
        <w:t> </w:t>
      </w:r>
      <w:r>
        <w:rPr>
          <w:spacing w:val="-4"/>
          <w:w w:val="95"/>
          <w:sz w:val="26"/>
        </w:rPr>
        <w:t>J.,</w:t>
      </w:r>
      <w:r>
        <w:rPr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obra</w:t>
      </w:r>
      <w:r>
        <w:rPr>
          <w:rFonts w:ascii="Palatino Linotype" w:hAnsi="Palatino Linotype"/>
          <w:i/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educativa</w:t>
      </w:r>
      <w:r>
        <w:rPr>
          <w:rFonts w:ascii="Palatino Linotype" w:hAnsi="Palatino Linotype"/>
          <w:i/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los</w:t>
      </w:r>
      <w:r>
        <w:rPr>
          <w:rFonts w:ascii="Palatino Linotype" w:hAnsi="Palatino Linotype"/>
          <w:i/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jesuitas</w:t>
      </w:r>
      <w:r>
        <w:rPr>
          <w:rFonts w:ascii="Palatino Linotype" w:hAnsi="Palatino Linotype"/>
          <w:i/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Puebla</w:t>
      </w:r>
      <w:r>
        <w:rPr>
          <w:rFonts w:ascii="Palatino Linotype" w:hAnsi="Palatino Linotype"/>
          <w:i/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(1578-1945)</w:t>
      </w:r>
      <w:r>
        <w:rPr>
          <w:w w:val="95"/>
          <w:sz w:val="26"/>
        </w:rPr>
        <w:t>,</w:t>
      </w:r>
    </w:p>
    <w:p>
      <w:pPr>
        <w:pStyle w:val="BodyText"/>
        <w:spacing w:line="249" w:lineRule="exact"/>
        <w:ind w:left="1234"/>
      </w:pPr>
      <w:r>
        <w:rPr>
          <w:w w:val="95"/>
        </w:rPr>
        <w:t>UIA-Instituto Oriente Puebla-UIA Plantel Golfo  Centro-BUAP,</w:t>
      </w:r>
    </w:p>
    <w:p>
      <w:pPr>
        <w:pStyle w:val="BodyText"/>
        <w:spacing w:line="289" w:lineRule="exact"/>
        <w:ind w:left="1234"/>
      </w:pPr>
      <w:r>
        <w:rPr>
          <w:w w:val="90"/>
        </w:rPr>
        <w:t>México, 1999.</w:t>
      </w:r>
    </w:p>
    <w:p>
      <w:pPr>
        <w:spacing w:line="201" w:lineRule="auto" w:before="210"/>
        <w:ind w:left="1234" w:right="108" w:hanging="1134"/>
        <w:jc w:val="both"/>
        <w:rPr>
          <w:sz w:val="26"/>
        </w:rPr>
      </w:pPr>
      <w:r>
        <w:rPr>
          <w:spacing w:val="-3"/>
          <w:w w:val="90"/>
          <w:sz w:val="26"/>
        </w:rPr>
        <w:t>Pereda,</w:t>
      </w:r>
      <w:r>
        <w:rPr>
          <w:spacing w:val="-31"/>
          <w:w w:val="90"/>
          <w:sz w:val="26"/>
        </w:rPr>
        <w:t> </w:t>
      </w:r>
      <w:r>
        <w:rPr>
          <w:spacing w:val="-3"/>
          <w:w w:val="90"/>
          <w:sz w:val="26"/>
        </w:rPr>
        <w:t>Felipe,</w:t>
      </w:r>
      <w:r>
        <w:rPr>
          <w:spacing w:val="-30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Laarquitecturaelocuente.</w:t>
      </w:r>
      <w:r>
        <w:rPr>
          <w:rFonts w:ascii="Palatino Linotype" w:hAnsi="Palatino Linotype"/>
          <w:i/>
          <w:spacing w:val="-30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El</w:t>
      </w:r>
      <w:r>
        <w:rPr>
          <w:rFonts w:ascii="Palatino Linotype" w:hAnsi="Palatino Linotype"/>
          <w:i/>
          <w:spacing w:val="-30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edificio</w:t>
      </w:r>
      <w:r>
        <w:rPr>
          <w:rFonts w:ascii="Palatino Linotype" w:hAnsi="Palatino Linotype"/>
          <w:i/>
          <w:spacing w:val="-30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de</w:t>
      </w:r>
      <w:r>
        <w:rPr>
          <w:rFonts w:ascii="Palatino Linotype" w:hAnsi="Palatino Linotype"/>
          <w:i/>
          <w:spacing w:val="-30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launiversidad</w:t>
      </w:r>
      <w:r>
        <w:rPr>
          <w:rFonts w:ascii="Palatino Linotype" w:hAnsi="Palatino Linotype"/>
          <w:i/>
          <w:spacing w:val="-30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de</w:t>
      </w:r>
      <w:r>
        <w:rPr>
          <w:rFonts w:ascii="Palatino Linotype" w:hAnsi="Palatino Linotype"/>
          <w:i/>
          <w:spacing w:val="-30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Salamanca </w:t>
      </w:r>
      <w:r>
        <w:rPr>
          <w:rFonts w:ascii="Palatino Linotype" w:hAnsi="Palatino Linotype"/>
          <w:i/>
          <w:w w:val="95"/>
          <w:sz w:val="26"/>
        </w:rPr>
        <w:t>bajo</w:t>
      </w:r>
      <w:r>
        <w:rPr>
          <w:rFonts w:ascii="Palatino Linotype" w:hAnsi="Palatino Linotype"/>
          <w:i/>
          <w:spacing w:val="-4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el</w:t>
      </w:r>
      <w:r>
        <w:rPr>
          <w:rFonts w:ascii="Palatino Linotype" w:hAnsi="Palatino Linotype"/>
          <w:i/>
          <w:spacing w:val="-4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reinado</w:t>
      </w:r>
      <w:r>
        <w:rPr>
          <w:rFonts w:ascii="Palatino Linotype" w:hAnsi="Palatino Linotype"/>
          <w:i/>
          <w:spacing w:val="-4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4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Carlos</w:t>
      </w:r>
      <w:r>
        <w:rPr>
          <w:rFonts w:ascii="Palatino Linotype" w:hAnsi="Palatino Linotype"/>
          <w:i/>
          <w:spacing w:val="-48"/>
          <w:w w:val="95"/>
          <w:sz w:val="26"/>
        </w:rPr>
        <w:t> </w:t>
      </w:r>
      <w:r>
        <w:rPr>
          <w:rFonts w:ascii="Palatino Linotype" w:hAnsi="Palatino Linotype"/>
          <w:i/>
          <w:spacing w:val="-10"/>
          <w:w w:val="95"/>
          <w:sz w:val="26"/>
        </w:rPr>
        <w:t>V,</w:t>
      </w:r>
      <w:r>
        <w:rPr>
          <w:rFonts w:ascii="Palatino Linotype" w:hAnsi="Palatino Linotype"/>
          <w:i/>
          <w:spacing w:val="-48"/>
          <w:w w:val="95"/>
          <w:sz w:val="26"/>
        </w:rPr>
        <w:t> </w:t>
      </w:r>
      <w:r>
        <w:rPr>
          <w:w w:val="95"/>
          <w:sz w:val="26"/>
        </w:rPr>
        <w:t>Sociedad</w:t>
      </w:r>
      <w:r>
        <w:rPr>
          <w:spacing w:val="-48"/>
          <w:w w:val="95"/>
          <w:sz w:val="26"/>
        </w:rPr>
        <w:t> </w:t>
      </w:r>
      <w:r>
        <w:rPr>
          <w:w w:val="95"/>
          <w:sz w:val="26"/>
        </w:rPr>
        <w:t>Estatal</w:t>
      </w:r>
      <w:r>
        <w:rPr>
          <w:spacing w:val="-48"/>
          <w:w w:val="95"/>
          <w:sz w:val="26"/>
        </w:rPr>
        <w:t> </w:t>
      </w:r>
      <w:r>
        <w:rPr>
          <w:w w:val="95"/>
          <w:sz w:val="26"/>
        </w:rPr>
        <w:t>para</w:t>
      </w:r>
      <w:r>
        <w:rPr>
          <w:spacing w:val="-48"/>
          <w:w w:val="95"/>
          <w:sz w:val="26"/>
        </w:rPr>
        <w:t> </w:t>
      </w:r>
      <w:r>
        <w:rPr>
          <w:w w:val="95"/>
          <w:sz w:val="26"/>
        </w:rPr>
        <w:t>la</w:t>
      </w:r>
      <w:r>
        <w:rPr>
          <w:spacing w:val="-48"/>
          <w:w w:val="95"/>
          <w:sz w:val="26"/>
        </w:rPr>
        <w:t> </w:t>
      </w:r>
      <w:r>
        <w:rPr>
          <w:w w:val="95"/>
          <w:sz w:val="26"/>
        </w:rPr>
        <w:t>Conmemoración de</w:t>
      </w:r>
      <w:r>
        <w:rPr>
          <w:spacing w:val="-22"/>
          <w:w w:val="95"/>
          <w:sz w:val="26"/>
        </w:rPr>
        <w:t> </w:t>
      </w:r>
      <w:r>
        <w:rPr>
          <w:w w:val="95"/>
          <w:sz w:val="26"/>
        </w:rPr>
        <w:t>los</w:t>
      </w:r>
      <w:r>
        <w:rPr>
          <w:spacing w:val="-22"/>
          <w:w w:val="95"/>
          <w:sz w:val="26"/>
        </w:rPr>
        <w:t> </w:t>
      </w:r>
      <w:r>
        <w:rPr>
          <w:w w:val="95"/>
          <w:sz w:val="26"/>
        </w:rPr>
        <w:t>Centenarios</w:t>
      </w:r>
      <w:r>
        <w:rPr>
          <w:spacing w:val="-22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22"/>
          <w:w w:val="95"/>
          <w:sz w:val="26"/>
        </w:rPr>
        <w:t> </w:t>
      </w:r>
      <w:r>
        <w:rPr>
          <w:w w:val="95"/>
          <w:sz w:val="26"/>
        </w:rPr>
        <w:t>Felipe</w:t>
      </w:r>
      <w:r>
        <w:rPr>
          <w:spacing w:val="-22"/>
          <w:w w:val="95"/>
          <w:sz w:val="26"/>
        </w:rPr>
        <w:t> </w:t>
      </w:r>
      <w:r>
        <w:rPr>
          <w:w w:val="95"/>
          <w:sz w:val="26"/>
        </w:rPr>
        <w:t>II</w:t>
      </w:r>
      <w:r>
        <w:rPr>
          <w:spacing w:val="-22"/>
          <w:w w:val="95"/>
          <w:sz w:val="26"/>
        </w:rPr>
        <w:t> </w:t>
      </w:r>
      <w:r>
        <w:rPr>
          <w:w w:val="95"/>
          <w:sz w:val="26"/>
        </w:rPr>
        <w:t>y</w:t>
      </w:r>
      <w:r>
        <w:rPr>
          <w:spacing w:val="-22"/>
          <w:w w:val="95"/>
          <w:sz w:val="26"/>
        </w:rPr>
        <w:t> </w:t>
      </w:r>
      <w:r>
        <w:rPr>
          <w:w w:val="95"/>
          <w:sz w:val="26"/>
        </w:rPr>
        <w:t>Carlos</w:t>
      </w:r>
      <w:r>
        <w:rPr>
          <w:spacing w:val="-22"/>
          <w:w w:val="95"/>
          <w:sz w:val="26"/>
        </w:rPr>
        <w:t> </w:t>
      </w:r>
      <w:r>
        <w:rPr>
          <w:spacing w:val="-14"/>
          <w:w w:val="95"/>
          <w:sz w:val="26"/>
        </w:rPr>
        <w:t>V,</w:t>
      </w:r>
      <w:r>
        <w:rPr>
          <w:spacing w:val="-22"/>
          <w:w w:val="95"/>
          <w:sz w:val="26"/>
        </w:rPr>
        <w:t> </w:t>
      </w:r>
      <w:r>
        <w:rPr>
          <w:w w:val="95"/>
          <w:sz w:val="26"/>
        </w:rPr>
        <w:t>España,</w:t>
      </w:r>
      <w:r>
        <w:rPr>
          <w:spacing w:val="-22"/>
          <w:w w:val="95"/>
          <w:sz w:val="26"/>
        </w:rPr>
        <w:t> </w:t>
      </w:r>
      <w:r>
        <w:rPr>
          <w:w w:val="95"/>
          <w:sz w:val="26"/>
        </w:rPr>
        <w:t>2000.</w:t>
      </w:r>
    </w:p>
    <w:p>
      <w:pPr>
        <w:spacing w:line="201" w:lineRule="auto" w:before="219"/>
        <w:ind w:left="1234" w:right="108" w:hanging="1134"/>
        <w:jc w:val="both"/>
        <w:rPr>
          <w:sz w:val="26"/>
        </w:rPr>
      </w:pPr>
      <w:r>
        <w:rPr>
          <w:spacing w:val="-4"/>
          <w:w w:val="90"/>
          <w:sz w:val="26"/>
        </w:rPr>
        <w:t>Pérez</w:t>
      </w:r>
      <w:r>
        <w:rPr>
          <w:spacing w:val="-27"/>
          <w:w w:val="90"/>
          <w:sz w:val="26"/>
        </w:rPr>
        <w:t> </w:t>
      </w:r>
      <w:r>
        <w:rPr>
          <w:w w:val="90"/>
          <w:sz w:val="26"/>
        </w:rPr>
        <w:t>de</w:t>
      </w:r>
      <w:r>
        <w:rPr>
          <w:spacing w:val="-27"/>
          <w:w w:val="90"/>
          <w:sz w:val="26"/>
        </w:rPr>
        <w:t> </w:t>
      </w:r>
      <w:r>
        <w:rPr>
          <w:w w:val="90"/>
          <w:sz w:val="26"/>
        </w:rPr>
        <w:t>Rivas,</w:t>
      </w:r>
      <w:r>
        <w:rPr>
          <w:spacing w:val="-27"/>
          <w:w w:val="90"/>
          <w:sz w:val="26"/>
        </w:rPr>
        <w:t> </w:t>
      </w:r>
      <w:r>
        <w:rPr>
          <w:w w:val="90"/>
          <w:sz w:val="26"/>
        </w:rPr>
        <w:t>Andrés,</w:t>
      </w:r>
      <w:r>
        <w:rPr>
          <w:spacing w:val="-2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Crónica</w:t>
      </w:r>
      <w:r>
        <w:rPr>
          <w:rFonts w:ascii="Palatino Linotype" w:hAnsi="Palatino Linotype"/>
          <w:i/>
          <w:spacing w:val="-2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y</w:t>
      </w:r>
      <w:r>
        <w:rPr>
          <w:rFonts w:ascii="Palatino Linotype" w:hAnsi="Palatino Linotype"/>
          <w:i/>
          <w:spacing w:val="-2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historia</w:t>
      </w:r>
      <w:r>
        <w:rPr>
          <w:rFonts w:ascii="Palatino Linotype" w:hAnsi="Palatino Linotype"/>
          <w:i/>
          <w:spacing w:val="-2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religiosa</w:t>
      </w:r>
      <w:r>
        <w:rPr>
          <w:rFonts w:ascii="Palatino Linotype" w:hAnsi="Palatino Linotype"/>
          <w:i/>
          <w:spacing w:val="-2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de</w:t>
      </w:r>
      <w:r>
        <w:rPr>
          <w:rFonts w:ascii="Palatino Linotype" w:hAnsi="Palatino Linotype"/>
          <w:i/>
          <w:spacing w:val="-2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la</w:t>
      </w:r>
      <w:r>
        <w:rPr>
          <w:rFonts w:ascii="Palatino Linotype" w:hAnsi="Palatino Linotype"/>
          <w:i/>
          <w:spacing w:val="-2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Provincia</w:t>
      </w:r>
      <w:r>
        <w:rPr>
          <w:rFonts w:ascii="Palatino Linotype" w:hAnsi="Palatino Linotype"/>
          <w:i/>
          <w:spacing w:val="-2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de</w:t>
      </w:r>
      <w:r>
        <w:rPr>
          <w:rFonts w:ascii="Palatino Linotype" w:hAnsi="Palatino Linotype"/>
          <w:i/>
          <w:spacing w:val="-2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la</w:t>
      </w:r>
      <w:r>
        <w:rPr>
          <w:rFonts w:ascii="Palatino Linotype" w:hAnsi="Palatino Linotype"/>
          <w:i/>
          <w:spacing w:val="-27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Compañía </w:t>
      </w:r>
      <w:r>
        <w:rPr>
          <w:rFonts w:ascii="Palatino Linotype" w:hAnsi="Palatino Linotype"/>
          <w:i/>
          <w:sz w:val="26"/>
        </w:rPr>
        <w:t>de</w:t>
      </w:r>
      <w:r>
        <w:rPr>
          <w:rFonts w:ascii="Palatino Linotype" w:hAnsi="Palatino Linotype"/>
          <w:i/>
          <w:spacing w:val="-29"/>
          <w:sz w:val="26"/>
        </w:rPr>
        <w:t> </w:t>
      </w:r>
      <w:r>
        <w:rPr>
          <w:rFonts w:ascii="Palatino Linotype" w:hAnsi="Palatino Linotype"/>
          <w:i/>
          <w:spacing w:val="-3"/>
          <w:sz w:val="26"/>
        </w:rPr>
        <w:t>Jesús</w:t>
      </w:r>
      <w:r>
        <w:rPr>
          <w:rFonts w:ascii="Palatino Linotype" w:hAnsi="Palatino Linotype"/>
          <w:i/>
          <w:spacing w:val="-29"/>
          <w:sz w:val="26"/>
        </w:rPr>
        <w:t> </w:t>
      </w:r>
      <w:r>
        <w:rPr>
          <w:rFonts w:ascii="Palatino Linotype" w:hAnsi="Palatino Linotype"/>
          <w:i/>
          <w:sz w:val="26"/>
        </w:rPr>
        <w:t>de</w:t>
      </w:r>
      <w:r>
        <w:rPr>
          <w:rFonts w:ascii="Palatino Linotype" w:hAnsi="Palatino Linotype"/>
          <w:i/>
          <w:spacing w:val="-29"/>
          <w:sz w:val="26"/>
        </w:rPr>
        <w:t> </w:t>
      </w:r>
      <w:r>
        <w:rPr>
          <w:rFonts w:ascii="Palatino Linotype" w:hAnsi="Palatino Linotype"/>
          <w:i/>
          <w:sz w:val="26"/>
        </w:rPr>
        <w:t>México</w:t>
      </w:r>
      <w:r>
        <w:rPr>
          <w:rFonts w:ascii="Palatino Linotype" w:hAnsi="Palatino Linotype"/>
          <w:i/>
          <w:spacing w:val="-29"/>
          <w:sz w:val="26"/>
        </w:rPr>
        <w:t> </w:t>
      </w:r>
      <w:r>
        <w:rPr>
          <w:rFonts w:ascii="Palatino Linotype" w:hAnsi="Palatino Linotype"/>
          <w:i/>
          <w:sz w:val="26"/>
        </w:rPr>
        <w:t>en</w:t>
      </w:r>
      <w:r>
        <w:rPr>
          <w:rFonts w:ascii="Palatino Linotype" w:hAnsi="Palatino Linotype"/>
          <w:i/>
          <w:spacing w:val="-29"/>
          <w:sz w:val="26"/>
        </w:rPr>
        <w:t> </w:t>
      </w:r>
      <w:r>
        <w:rPr>
          <w:rFonts w:ascii="Palatino Linotype" w:hAnsi="Palatino Linotype"/>
          <w:i/>
          <w:spacing w:val="-3"/>
          <w:sz w:val="26"/>
        </w:rPr>
        <w:t>Nueva</w:t>
      </w:r>
      <w:r>
        <w:rPr>
          <w:rFonts w:ascii="Palatino Linotype" w:hAnsi="Palatino Linotype"/>
          <w:i/>
          <w:spacing w:val="-29"/>
          <w:sz w:val="26"/>
        </w:rPr>
        <w:t> </w:t>
      </w:r>
      <w:r>
        <w:rPr>
          <w:rFonts w:ascii="Palatino Linotype" w:hAnsi="Palatino Linotype"/>
          <w:i/>
          <w:sz w:val="26"/>
        </w:rPr>
        <w:t>España,</w:t>
      </w:r>
      <w:r>
        <w:rPr>
          <w:rFonts w:ascii="Palatino Linotype" w:hAnsi="Palatino Linotype"/>
          <w:i/>
          <w:spacing w:val="-29"/>
          <w:sz w:val="26"/>
        </w:rPr>
        <w:t> </w:t>
      </w:r>
      <w:r>
        <w:rPr>
          <w:sz w:val="26"/>
        </w:rPr>
        <w:t>t.</w:t>
      </w:r>
      <w:r>
        <w:rPr>
          <w:spacing w:val="-30"/>
          <w:sz w:val="26"/>
        </w:rPr>
        <w:t> </w:t>
      </w:r>
      <w:r>
        <w:rPr>
          <w:sz w:val="26"/>
        </w:rPr>
        <w:t>1</w:t>
      </w:r>
      <w:r>
        <w:rPr>
          <w:rFonts w:ascii="Palatino Linotype" w:hAnsi="Palatino Linotype"/>
          <w:i/>
          <w:sz w:val="26"/>
        </w:rPr>
        <w:t>,</w:t>
      </w:r>
      <w:r>
        <w:rPr>
          <w:rFonts w:ascii="Palatino Linotype" w:hAnsi="Palatino Linotype"/>
          <w:i/>
          <w:spacing w:val="-29"/>
          <w:sz w:val="26"/>
        </w:rPr>
        <w:t> </w:t>
      </w:r>
      <w:r>
        <w:rPr>
          <w:sz w:val="26"/>
        </w:rPr>
        <w:t>Imprenta</w:t>
      </w:r>
      <w:r>
        <w:rPr>
          <w:spacing w:val="-30"/>
          <w:sz w:val="26"/>
        </w:rPr>
        <w:t> </w:t>
      </w:r>
      <w:r>
        <w:rPr>
          <w:sz w:val="26"/>
        </w:rPr>
        <w:t>del</w:t>
      </w:r>
      <w:r>
        <w:rPr>
          <w:spacing w:val="-30"/>
          <w:sz w:val="26"/>
        </w:rPr>
        <w:t> </w:t>
      </w:r>
      <w:r>
        <w:rPr>
          <w:sz w:val="26"/>
        </w:rPr>
        <w:t>Sagrado </w:t>
      </w:r>
      <w:r>
        <w:rPr>
          <w:w w:val="95"/>
          <w:sz w:val="26"/>
        </w:rPr>
        <w:t>Corazón</w:t>
      </w:r>
      <w:r>
        <w:rPr>
          <w:spacing w:val="-28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28"/>
          <w:w w:val="95"/>
          <w:sz w:val="26"/>
        </w:rPr>
        <w:t> </w:t>
      </w:r>
      <w:r>
        <w:rPr>
          <w:w w:val="95"/>
          <w:sz w:val="26"/>
        </w:rPr>
        <w:t>Jesús,</w:t>
      </w:r>
      <w:r>
        <w:rPr>
          <w:spacing w:val="-28"/>
          <w:w w:val="95"/>
          <w:sz w:val="26"/>
        </w:rPr>
        <w:t> </w:t>
      </w:r>
      <w:r>
        <w:rPr>
          <w:w w:val="95"/>
          <w:sz w:val="26"/>
        </w:rPr>
        <w:t>1896.</w:t>
      </w:r>
    </w:p>
    <w:p>
      <w:pPr>
        <w:spacing w:line="211" w:lineRule="auto" w:before="208"/>
        <w:ind w:left="1234" w:right="108" w:hanging="1134"/>
        <w:jc w:val="both"/>
        <w:rPr>
          <w:sz w:val="26"/>
        </w:rPr>
      </w:pPr>
      <w:r>
        <w:rPr>
          <w:sz w:val="26"/>
        </w:rPr>
        <w:t>Plazaola,</w:t>
      </w:r>
      <w:r>
        <w:rPr>
          <w:spacing w:val="-23"/>
          <w:sz w:val="26"/>
        </w:rPr>
        <w:t> </w:t>
      </w:r>
      <w:r>
        <w:rPr>
          <w:sz w:val="26"/>
        </w:rPr>
        <w:t>Juan,</w:t>
      </w:r>
      <w:r>
        <w:rPr>
          <w:spacing w:val="-23"/>
          <w:sz w:val="26"/>
        </w:rPr>
        <w:t> </w:t>
      </w:r>
      <w:r>
        <w:rPr>
          <w:rFonts w:ascii="Palatino Linotype" w:hAnsi="Palatino Linotype"/>
          <w:i/>
          <w:sz w:val="26"/>
        </w:rPr>
        <w:t>Historia</w:t>
      </w:r>
      <w:r>
        <w:rPr>
          <w:rFonts w:ascii="Palatino Linotype" w:hAnsi="Palatino Linotype"/>
          <w:i/>
          <w:spacing w:val="-23"/>
          <w:sz w:val="26"/>
        </w:rPr>
        <w:t> </w:t>
      </w:r>
      <w:r>
        <w:rPr>
          <w:rFonts w:ascii="Palatino Linotype" w:hAnsi="Palatino Linotype"/>
          <w:i/>
          <w:sz w:val="26"/>
        </w:rPr>
        <w:t>y</w:t>
      </w:r>
      <w:r>
        <w:rPr>
          <w:rFonts w:ascii="Palatino Linotype" w:hAnsi="Palatino Linotype"/>
          <w:i/>
          <w:spacing w:val="-23"/>
          <w:sz w:val="26"/>
        </w:rPr>
        <w:t> </w:t>
      </w:r>
      <w:r>
        <w:rPr>
          <w:rFonts w:ascii="Palatino Linotype" w:hAnsi="Palatino Linotype"/>
          <w:i/>
          <w:sz w:val="26"/>
        </w:rPr>
        <w:t>sentido</w:t>
      </w:r>
      <w:r>
        <w:rPr>
          <w:rFonts w:ascii="Palatino Linotype" w:hAnsi="Palatino Linotype"/>
          <w:i/>
          <w:spacing w:val="-23"/>
          <w:sz w:val="26"/>
        </w:rPr>
        <w:t> </w:t>
      </w:r>
      <w:r>
        <w:rPr>
          <w:rFonts w:ascii="Palatino Linotype" w:hAnsi="Palatino Linotype"/>
          <w:i/>
          <w:sz w:val="26"/>
        </w:rPr>
        <w:t>del</w:t>
      </w:r>
      <w:r>
        <w:rPr>
          <w:rFonts w:ascii="Palatino Linotype" w:hAnsi="Palatino Linotype"/>
          <w:i/>
          <w:spacing w:val="-23"/>
          <w:sz w:val="26"/>
        </w:rPr>
        <w:t> </w:t>
      </w:r>
      <w:r>
        <w:rPr>
          <w:rFonts w:ascii="Palatino Linotype" w:hAnsi="Palatino Linotype"/>
          <w:i/>
          <w:sz w:val="26"/>
        </w:rPr>
        <w:t>arte</w:t>
      </w:r>
      <w:r>
        <w:rPr>
          <w:rFonts w:ascii="Palatino Linotype" w:hAnsi="Palatino Linotype"/>
          <w:i/>
          <w:spacing w:val="-23"/>
          <w:sz w:val="26"/>
        </w:rPr>
        <w:t> </w:t>
      </w:r>
      <w:r>
        <w:rPr>
          <w:rFonts w:ascii="Palatino Linotype" w:hAnsi="Palatino Linotype"/>
          <w:i/>
          <w:sz w:val="26"/>
        </w:rPr>
        <w:t>cristiano,</w:t>
      </w:r>
      <w:r>
        <w:rPr>
          <w:rFonts w:ascii="Palatino Linotype" w:hAnsi="Palatino Linotype"/>
          <w:i/>
          <w:spacing w:val="-23"/>
          <w:sz w:val="26"/>
        </w:rPr>
        <w:t> </w:t>
      </w:r>
      <w:r>
        <w:rPr>
          <w:sz w:val="26"/>
        </w:rPr>
        <w:t>Biblioteca</w:t>
      </w:r>
      <w:r>
        <w:rPr>
          <w:spacing w:val="-23"/>
          <w:sz w:val="26"/>
        </w:rPr>
        <w:t> </w:t>
      </w:r>
      <w:r>
        <w:rPr>
          <w:sz w:val="26"/>
        </w:rPr>
        <w:t>de</w:t>
      </w:r>
      <w:r>
        <w:rPr>
          <w:spacing w:val="-23"/>
          <w:sz w:val="26"/>
        </w:rPr>
        <w:t> </w:t>
      </w:r>
      <w:r>
        <w:rPr>
          <w:sz w:val="26"/>
        </w:rPr>
        <w:t>Autores </w:t>
      </w:r>
      <w:r>
        <w:rPr>
          <w:w w:val="95"/>
          <w:sz w:val="26"/>
        </w:rPr>
        <w:t>Cristianos,</w:t>
      </w:r>
      <w:r>
        <w:rPr>
          <w:spacing w:val="-30"/>
          <w:w w:val="95"/>
          <w:sz w:val="26"/>
        </w:rPr>
        <w:t> </w:t>
      </w:r>
      <w:r>
        <w:rPr>
          <w:w w:val="95"/>
          <w:sz w:val="26"/>
        </w:rPr>
        <w:t>Madrid,</w:t>
      </w:r>
      <w:r>
        <w:rPr>
          <w:spacing w:val="-30"/>
          <w:w w:val="95"/>
          <w:sz w:val="26"/>
        </w:rPr>
        <w:t> </w:t>
      </w:r>
      <w:r>
        <w:rPr>
          <w:w w:val="95"/>
          <w:sz w:val="26"/>
        </w:rPr>
        <w:t>España,</w:t>
      </w:r>
      <w:r>
        <w:rPr>
          <w:spacing w:val="-30"/>
          <w:w w:val="95"/>
          <w:sz w:val="26"/>
        </w:rPr>
        <w:t> </w:t>
      </w:r>
      <w:r>
        <w:rPr>
          <w:w w:val="95"/>
          <w:sz w:val="26"/>
        </w:rPr>
        <w:t>1996.</w:t>
      </w:r>
    </w:p>
    <w:p>
      <w:pPr>
        <w:tabs>
          <w:tab w:pos="821" w:val="left" w:leader="none"/>
        </w:tabs>
        <w:spacing w:before="173"/>
        <w:ind w:left="100" w:right="0" w:firstLine="0"/>
        <w:jc w:val="left"/>
        <w:rPr>
          <w:sz w:val="26"/>
        </w:rPr>
      </w:pPr>
      <w:r>
        <w:rPr>
          <w:w w:val="76"/>
          <w:sz w:val="26"/>
          <w:u w:val="single"/>
        </w:rPr>
        <w:t> </w:t>
      </w:r>
      <w:r>
        <w:rPr>
          <w:sz w:val="26"/>
          <w:u w:val="single"/>
        </w:rPr>
        <w:tab/>
      </w:r>
      <w:r>
        <w:rPr>
          <w:w w:val="95"/>
          <w:sz w:val="26"/>
        </w:rPr>
        <w:t>,</w:t>
      </w:r>
      <w:r>
        <w:rPr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Ignacio</w:t>
      </w:r>
      <w:r>
        <w:rPr>
          <w:rFonts w:ascii="Palatino Linotype" w:hAnsi="Palatino Linotype"/>
          <w:i/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y</w:t>
      </w:r>
      <w:r>
        <w:rPr>
          <w:rFonts w:ascii="Palatino Linotype" w:hAnsi="Palatino Linotype"/>
          <w:i/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el</w:t>
      </w:r>
      <w:r>
        <w:rPr>
          <w:rFonts w:ascii="Palatino Linotype" w:hAnsi="Palatino Linotype"/>
          <w:i/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arte</w:t>
      </w:r>
      <w:r>
        <w:rPr>
          <w:rFonts w:ascii="Palatino Linotype" w:hAnsi="Palatino Linotype"/>
          <w:i/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los</w:t>
      </w:r>
      <w:r>
        <w:rPr>
          <w:rFonts w:ascii="Palatino Linotype" w:hAnsi="Palatino Linotype"/>
          <w:i/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jesuitas</w:t>
      </w:r>
      <w:r>
        <w:rPr>
          <w:w w:val="95"/>
          <w:sz w:val="26"/>
        </w:rPr>
        <w:t>,</w:t>
      </w:r>
      <w:r>
        <w:rPr>
          <w:spacing w:val="-43"/>
          <w:w w:val="95"/>
          <w:sz w:val="26"/>
        </w:rPr>
        <w:t> </w:t>
      </w:r>
      <w:r>
        <w:rPr>
          <w:spacing w:val="-3"/>
          <w:w w:val="95"/>
          <w:sz w:val="26"/>
        </w:rPr>
        <w:t>Mensajero,</w:t>
      </w:r>
      <w:r>
        <w:rPr>
          <w:spacing w:val="-43"/>
          <w:w w:val="95"/>
          <w:sz w:val="26"/>
        </w:rPr>
        <w:t> </w:t>
      </w:r>
      <w:r>
        <w:rPr>
          <w:w w:val="95"/>
          <w:sz w:val="26"/>
        </w:rPr>
        <w:t>España,</w:t>
      </w:r>
      <w:r>
        <w:rPr>
          <w:spacing w:val="-43"/>
          <w:w w:val="95"/>
          <w:sz w:val="26"/>
        </w:rPr>
        <w:t> </w:t>
      </w:r>
      <w:r>
        <w:rPr>
          <w:w w:val="95"/>
          <w:sz w:val="26"/>
        </w:rPr>
        <w:t>2003.</w:t>
      </w:r>
    </w:p>
    <w:p>
      <w:pPr>
        <w:spacing w:line="211" w:lineRule="auto" w:before="177"/>
        <w:ind w:left="1234" w:right="108" w:hanging="1134"/>
        <w:jc w:val="both"/>
        <w:rPr>
          <w:sz w:val="26"/>
        </w:rPr>
      </w:pPr>
      <w:r>
        <w:rPr>
          <w:w w:val="76"/>
          <w:sz w:val="26"/>
          <w:u w:val="single"/>
        </w:rPr>
        <w:t> </w:t>
      </w:r>
      <w:r>
        <w:rPr>
          <w:sz w:val="26"/>
          <w:u w:val="single"/>
        </w:rPr>
        <w:t>         </w:t>
      </w:r>
      <w:r>
        <w:rPr>
          <w:spacing w:val="22"/>
          <w:sz w:val="26"/>
          <w:u w:val="single"/>
        </w:rPr>
        <w:t> </w:t>
      </w:r>
      <w:r>
        <w:rPr>
          <w:w w:val="95"/>
          <w:sz w:val="26"/>
        </w:rPr>
        <w:t>,</w:t>
      </w:r>
      <w:r>
        <w:rPr>
          <w:spacing w:val="-2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Iglesia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y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el</w:t>
      </w:r>
      <w:r>
        <w:rPr>
          <w:rFonts w:ascii="Palatino Linotype" w:hAnsi="Palatino Linotype"/>
          <w:i/>
          <w:spacing w:val="-2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arte</w:t>
      </w:r>
      <w:r>
        <w:rPr>
          <w:w w:val="95"/>
          <w:sz w:val="26"/>
        </w:rPr>
        <w:t>,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Biblioteca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Autores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Cristianos,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Madrid,</w:t>
      </w:r>
      <w:r>
        <w:rPr>
          <w:spacing w:val="-26"/>
          <w:w w:val="95"/>
          <w:sz w:val="26"/>
        </w:rPr>
        <w:t> </w:t>
      </w:r>
      <w:r>
        <w:rPr>
          <w:w w:val="95"/>
          <w:sz w:val="26"/>
        </w:rPr>
        <w:t>España, </w:t>
      </w:r>
      <w:r>
        <w:rPr>
          <w:sz w:val="26"/>
        </w:rPr>
        <w:t>2001.</w:t>
      </w:r>
    </w:p>
    <w:p>
      <w:pPr>
        <w:spacing w:line="201" w:lineRule="auto" w:before="216"/>
        <w:ind w:left="1234" w:right="108" w:hanging="1134"/>
        <w:jc w:val="both"/>
        <w:rPr>
          <w:sz w:val="26"/>
        </w:rPr>
      </w:pPr>
      <w:r>
        <w:rPr>
          <w:spacing w:val="-3"/>
          <w:w w:val="90"/>
          <w:sz w:val="26"/>
        </w:rPr>
        <w:t>Paredes</w:t>
      </w:r>
      <w:r>
        <w:rPr>
          <w:spacing w:val="-25"/>
          <w:w w:val="90"/>
          <w:sz w:val="26"/>
        </w:rPr>
        <w:t> </w:t>
      </w:r>
      <w:r>
        <w:rPr>
          <w:w w:val="90"/>
          <w:sz w:val="26"/>
        </w:rPr>
        <w:t>Martínez,</w:t>
      </w:r>
      <w:r>
        <w:rPr>
          <w:spacing w:val="-25"/>
          <w:w w:val="90"/>
          <w:sz w:val="26"/>
        </w:rPr>
        <w:t> </w:t>
      </w:r>
      <w:r>
        <w:rPr>
          <w:w w:val="90"/>
          <w:sz w:val="26"/>
        </w:rPr>
        <w:t>Carlos,</w:t>
      </w:r>
      <w:r>
        <w:rPr>
          <w:spacing w:val="-26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Arquitectura</w:t>
      </w:r>
      <w:r>
        <w:rPr>
          <w:rFonts w:ascii="Palatino Linotype" w:hAnsi="Palatino Linotype"/>
          <w:i/>
          <w:spacing w:val="-25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y</w:t>
      </w:r>
      <w:r>
        <w:rPr>
          <w:rFonts w:ascii="Palatino Linotype" w:hAnsi="Palatino Linotype"/>
          <w:i/>
          <w:spacing w:val="-25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espacio</w:t>
      </w:r>
      <w:r>
        <w:rPr>
          <w:rFonts w:ascii="Palatino Linotype" w:hAnsi="Palatino Linotype"/>
          <w:i/>
          <w:spacing w:val="-25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social</w:t>
      </w:r>
      <w:r>
        <w:rPr>
          <w:rFonts w:ascii="Palatino Linotype" w:hAnsi="Palatino Linotype"/>
          <w:i/>
          <w:spacing w:val="-25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en</w:t>
      </w:r>
      <w:r>
        <w:rPr>
          <w:rFonts w:ascii="Palatino Linotype" w:hAnsi="Palatino Linotype"/>
          <w:i/>
          <w:spacing w:val="-25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poblaciones</w:t>
      </w:r>
      <w:r>
        <w:rPr>
          <w:rFonts w:ascii="Palatino Linotype" w:hAnsi="Palatino Linotype"/>
          <w:i/>
          <w:spacing w:val="-25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purépechas </w:t>
      </w:r>
      <w:r>
        <w:rPr>
          <w:rFonts w:ascii="Palatino Linotype" w:hAnsi="Palatino Linotype"/>
          <w:i/>
          <w:w w:val="95"/>
          <w:sz w:val="26"/>
        </w:rPr>
        <w:t>de la época colonial</w:t>
      </w:r>
      <w:r>
        <w:rPr>
          <w:w w:val="95"/>
          <w:sz w:val="26"/>
        </w:rPr>
        <w:t>, Morelia, UMSNH-CIESAS-Universidad de Keio,</w:t>
      </w:r>
      <w:r>
        <w:rPr>
          <w:spacing w:val="-36"/>
          <w:w w:val="95"/>
          <w:sz w:val="26"/>
        </w:rPr>
        <w:t> </w:t>
      </w:r>
      <w:r>
        <w:rPr>
          <w:w w:val="95"/>
          <w:sz w:val="26"/>
        </w:rPr>
        <w:t>Japón,</w:t>
      </w:r>
      <w:r>
        <w:rPr>
          <w:spacing w:val="-36"/>
          <w:w w:val="95"/>
          <w:sz w:val="26"/>
        </w:rPr>
        <w:t> </w:t>
      </w:r>
      <w:r>
        <w:rPr>
          <w:w w:val="95"/>
          <w:sz w:val="26"/>
        </w:rPr>
        <w:t>El</w:t>
      </w:r>
      <w:r>
        <w:rPr>
          <w:spacing w:val="-36"/>
          <w:w w:val="95"/>
          <w:sz w:val="26"/>
        </w:rPr>
        <w:t> </w:t>
      </w:r>
      <w:r>
        <w:rPr>
          <w:w w:val="95"/>
          <w:sz w:val="26"/>
        </w:rPr>
        <w:t>Colegio</w:t>
      </w:r>
      <w:r>
        <w:rPr>
          <w:spacing w:val="-36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36"/>
          <w:w w:val="95"/>
          <w:sz w:val="26"/>
        </w:rPr>
        <w:t> </w:t>
      </w:r>
      <w:r>
        <w:rPr>
          <w:w w:val="95"/>
          <w:sz w:val="26"/>
        </w:rPr>
        <w:t>Michoacán,</w:t>
      </w:r>
      <w:r>
        <w:rPr>
          <w:spacing w:val="-36"/>
          <w:w w:val="95"/>
          <w:sz w:val="26"/>
        </w:rPr>
        <w:t> </w:t>
      </w:r>
      <w:r>
        <w:rPr>
          <w:w w:val="95"/>
          <w:sz w:val="26"/>
        </w:rPr>
        <w:t>Michoacán,</w:t>
      </w:r>
      <w:r>
        <w:rPr>
          <w:spacing w:val="-36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36"/>
          <w:w w:val="95"/>
          <w:sz w:val="26"/>
        </w:rPr>
        <w:t> </w:t>
      </w:r>
      <w:r>
        <w:rPr>
          <w:w w:val="95"/>
          <w:sz w:val="26"/>
        </w:rPr>
        <w:t>1998.</w:t>
      </w:r>
    </w:p>
    <w:p>
      <w:pPr>
        <w:spacing w:line="211" w:lineRule="auto" w:before="208"/>
        <w:ind w:left="1234" w:right="108" w:hanging="1134"/>
        <w:jc w:val="both"/>
        <w:rPr>
          <w:sz w:val="26"/>
        </w:rPr>
      </w:pPr>
      <w:r>
        <w:rPr>
          <w:w w:val="95"/>
          <w:sz w:val="26"/>
        </w:rPr>
        <w:t>Ramírez,</w:t>
      </w:r>
      <w:r>
        <w:rPr>
          <w:spacing w:val="-35"/>
          <w:w w:val="95"/>
          <w:sz w:val="26"/>
        </w:rPr>
        <w:t> </w:t>
      </w:r>
      <w:r>
        <w:rPr>
          <w:spacing w:val="-3"/>
          <w:w w:val="95"/>
          <w:sz w:val="26"/>
        </w:rPr>
        <w:t>Francisco,</w:t>
      </w:r>
      <w:r>
        <w:rPr>
          <w:spacing w:val="-3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El</w:t>
      </w:r>
      <w:r>
        <w:rPr>
          <w:rFonts w:ascii="Palatino Linotype" w:hAnsi="Palatino Linotype"/>
          <w:i/>
          <w:spacing w:val="-3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antiguo</w:t>
      </w:r>
      <w:r>
        <w:rPr>
          <w:rFonts w:ascii="Palatino Linotype" w:hAnsi="Palatino Linotype"/>
          <w:i/>
          <w:spacing w:val="-3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colegio</w:t>
      </w:r>
      <w:r>
        <w:rPr>
          <w:rFonts w:ascii="Palatino Linotype" w:hAnsi="Palatino Linotype"/>
          <w:i/>
          <w:spacing w:val="-35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35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Pátzcuaro</w:t>
      </w:r>
      <w:r>
        <w:rPr>
          <w:spacing w:val="-3"/>
          <w:w w:val="95"/>
          <w:sz w:val="26"/>
        </w:rPr>
        <w:t>,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El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Colegio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Michoacán, </w:t>
      </w:r>
      <w:r>
        <w:rPr>
          <w:w w:val="90"/>
          <w:sz w:val="26"/>
        </w:rPr>
        <w:t>Michoacán, México,</w:t>
      </w:r>
      <w:r>
        <w:rPr>
          <w:spacing w:val="36"/>
          <w:w w:val="90"/>
          <w:sz w:val="26"/>
        </w:rPr>
        <w:t> </w:t>
      </w:r>
      <w:r>
        <w:rPr>
          <w:w w:val="90"/>
          <w:sz w:val="26"/>
        </w:rPr>
        <w:t>1987.</w:t>
      </w:r>
    </w:p>
    <w:p>
      <w:pPr>
        <w:spacing w:after="0" w:line="211" w:lineRule="auto"/>
        <w:jc w:val="both"/>
        <w:rPr>
          <w:sz w:val="26"/>
        </w:rPr>
        <w:sectPr>
          <w:pgSz w:w="9360" w:h="13040"/>
          <w:pgMar w:top="540" w:bottom="280" w:left="920" w:right="740"/>
        </w:sectPr>
      </w:pPr>
    </w:p>
    <w:p>
      <w:pPr>
        <w:tabs>
          <w:tab w:pos="677" w:val="left" w:leader="none"/>
        </w:tabs>
        <w:spacing w:before="29"/>
        <w:ind w:left="110" w:right="116" w:firstLine="0"/>
        <w:jc w:val="left"/>
        <w:rPr>
          <w:i/>
          <w:sz w:val="22"/>
        </w:rPr>
      </w:pPr>
      <w:r>
        <w:rPr>
          <w:color w:val="AC883A"/>
          <w:w w:val="90"/>
          <w:sz w:val="20"/>
        </w:rPr>
        <w:t>296</w:t>
        <w:tab/>
      </w:r>
      <w:r>
        <w:rPr>
          <w:i/>
          <w:color w:val="AC883A"/>
          <w:w w:val="80"/>
          <w:sz w:val="22"/>
        </w:rPr>
        <w:t>El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spacing w:val="-5"/>
          <w:w w:val="80"/>
          <w:sz w:val="22"/>
        </w:rPr>
        <w:t>Templo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y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Colegio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San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Ignacio</w:t>
      </w:r>
      <w:r>
        <w:rPr>
          <w:i/>
          <w:color w:val="AC883A"/>
          <w:spacing w:val="13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la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Compañía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de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Jesús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en</w:t>
      </w:r>
      <w:r>
        <w:rPr>
          <w:i/>
          <w:color w:val="AC883A"/>
          <w:spacing w:val="-15"/>
          <w:w w:val="80"/>
          <w:sz w:val="22"/>
        </w:rPr>
        <w:t> </w:t>
      </w:r>
      <w:r>
        <w:rPr>
          <w:i/>
          <w:color w:val="AC883A"/>
          <w:w w:val="80"/>
          <w:sz w:val="22"/>
        </w:rPr>
        <w:t>Pátzcuaro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</w:p>
    <w:p>
      <w:pPr>
        <w:spacing w:line="211" w:lineRule="auto" w:before="42"/>
        <w:ind w:left="1244" w:right="118" w:hanging="1134"/>
        <w:jc w:val="both"/>
        <w:rPr>
          <w:sz w:val="26"/>
        </w:rPr>
      </w:pPr>
      <w:r>
        <w:rPr>
          <w:sz w:val="26"/>
        </w:rPr>
        <w:t>Ramírez Montes, Mina, </w:t>
      </w:r>
      <w:r>
        <w:rPr>
          <w:rFonts w:ascii="Palatino Linotype" w:hAnsi="Palatino Linotype"/>
          <w:i/>
          <w:sz w:val="26"/>
        </w:rPr>
        <w:t>La catedral de Vasco de Quiroga</w:t>
      </w:r>
      <w:r>
        <w:rPr>
          <w:sz w:val="26"/>
        </w:rPr>
        <w:t>, El Colegio de </w:t>
      </w:r>
      <w:r>
        <w:rPr>
          <w:w w:val="90"/>
          <w:sz w:val="26"/>
        </w:rPr>
        <w:t>Michoacán, Michoacán, México,  1986.</w:t>
      </w:r>
    </w:p>
    <w:p>
      <w:pPr>
        <w:spacing w:line="201" w:lineRule="auto" w:before="216"/>
        <w:ind w:left="1244" w:right="118" w:hanging="1134"/>
        <w:jc w:val="both"/>
        <w:rPr>
          <w:sz w:val="26"/>
        </w:rPr>
      </w:pPr>
      <w:r>
        <w:rPr>
          <w:w w:val="90"/>
          <w:sz w:val="26"/>
        </w:rPr>
        <w:t>Ramírez</w:t>
      </w:r>
      <w:r>
        <w:rPr>
          <w:spacing w:val="-10"/>
          <w:w w:val="90"/>
          <w:sz w:val="26"/>
        </w:rPr>
        <w:t> </w:t>
      </w:r>
      <w:r>
        <w:rPr>
          <w:w w:val="90"/>
          <w:sz w:val="26"/>
        </w:rPr>
        <w:t>Romero,</w:t>
      </w:r>
      <w:r>
        <w:rPr>
          <w:spacing w:val="-10"/>
          <w:w w:val="90"/>
          <w:sz w:val="26"/>
        </w:rPr>
        <w:t> </w:t>
      </w:r>
      <w:r>
        <w:rPr>
          <w:w w:val="90"/>
          <w:sz w:val="26"/>
        </w:rPr>
        <w:t>Esperanza,</w:t>
      </w:r>
      <w:r>
        <w:rPr>
          <w:spacing w:val="-10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Catálogo</w:t>
      </w:r>
      <w:r>
        <w:rPr>
          <w:rFonts w:ascii="Palatino Linotype" w:hAnsi="Palatino Linotype"/>
          <w:i/>
          <w:spacing w:val="-10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de</w:t>
      </w:r>
      <w:r>
        <w:rPr>
          <w:rFonts w:ascii="Palatino Linotype" w:hAnsi="Palatino Linotype"/>
          <w:i/>
          <w:spacing w:val="-10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monumentos</w:t>
      </w:r>
      <w:r>
        <w:rPr>
          <w:rFonts w:ascii="Palatino Linotype" w:hAnsi="Palatino Linotype"/>
          <w:i/>
          <w:spacing w:val="-10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y</w:t>
      </w:r>
      <w:r>
        <w:rPr>
          <w:rFonts w:ascii="Palatino Linotype" w:hAnsi="Palatino Linotype"/>
          <w:i/>
          <w:spacing w:val="-10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sitios</w:t>
      </w:r>
      <w:r>
        <w:rPr>
          <w:rFonts w:ascii="Palatino Linotype" w:hAnsi="Palatino Linotype"/>
          <w:i/>
          <w:spacing w:val="-10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de</w:t>
      </w:r>
      <w:r>
        <w:rPr>
          <w:rFonts w:ascii="Palatino Linotype" w:hAnsi="Palatino Linotype"/>
          <w:i/>
          <w:spacing w:val="-10"/>
          <w:w w:val="90"/>
          <w:sz w:val="26"/>
        </w:rPr>
        <w:t> </w:t>
      </w:r>
      <w:r>
        <w:rPr>
          <w:rFonts w:ascii="Palatino Linotype" w:hAnsi="Palatino Linotype"/>
          <w:i/>
          <w:spacing w:val="-3"/>
          <w:w w:val="90"/>
          <w:sz w:val="26"/>
        </w:rPr>
        <w:t>Pátzcuaro</w:t>
      </w:r>
      <w:r>
        <w:rPr>
          <w:rFonts w:ascii="Palatino Linotype" w:hAnsi="Palatino Linotype"/>
          <w:i/>
          <w:spacing w:val="-10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y</w:t>
      </w:r>
      <w:r>
        <w:rPr>
          <w:rFonts w:ascii="Palatino Linotype" w:hAnsi="Palatino Linotype"/>
          <w:i/>
          <w:spacing w:val="-10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la </w:t>
      </w:r>
      <w:r>
        <w:rPr>
          <w:rFonts w:ascii="Palatino Linotype" w:hAnsi="Palatino Linotype"/>
          <w:i/>
          <w:w w:val="95"/>
          <w:sz w:val="26"/>
        </w:rPr>
        <w:t>región</w:t>
      </w:r>
      <w:r>
        <w:rPr>
          <w:rFonts w:ascii="Palatino Linotype" w:hAnsi="Palatino Linotype"/>
          <w:i/>
          <w:spacing w:val="-4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lacustre,</w:t>
      </w:r>
      <w:r>
        <w:rPr>
          <w:rFonts w:ascii="Palatino Linotype" w:hAnsi="Palatino Linotype"/>
          <w:i/>
          <w:spacing w:val="-40"/>
          <w:w w:val="95"/>
          <w:sz w:val="26"/>
        </w:rPr>
        <w:t> </w:t>
      </w:r>
      <w:r>
        <w:rPr>
          <w:w w:val="95"/>
          <w:sz w:val="26"/>
        </w:rPr>
        <w:t>2</w:t>
      </w:r>
      <w:r>
        <w:rPr>
          <w:spacing w:val="-40"/>
          <w:w w:val="95"/>
          <w:sz w:val="26"/>
        </w:rPr>
        <w:t> </w:t>
      </w:r>
      <w:r>
        <w:rPr>
          <w:w w:val="95"/>
          <w:sz w:val="26"/>
        </w:rPr>
        <w:t>ts.,</w:t>
      </w:r>
      <w:r>
        <w:rPr>
          <w:spacing w:val="-40"/>
          <w:w w:val="95"/>
          <w:sz w:val="26"/>
        </w:rPr>
        <w:t> </w:t>
      </w:r>
      <w:r>
        <w:rPr>
          <w:w w:val="95"/>
          <w:sz w:val="26"/>
        </w:rPr>
        <w:t>Gobierno</w:t>
      </w:r>
      <w:r>
        <w:rPr>
          <w:spacing w:val="-40"/>
          <w:w w:val="95"/>
          <w:sz w:val="26"/>
        </w:rPr>
        <w:t> </w:t>
      </w:r>
      <w:r>
        <w:rPr>
          <w:w w:val="95"/>
          <w:sz w:val="26"/>
        </w:rPr>
        <w:t>del</w:t>
      </w:r>
      <w:r>
        <w:rPr>
          <w:spacing w:val="-40"/>
          <w:w w:val="95"/>
          <w:sz w:val="26"/>
        </w:rPr>
        <w:t> </w:t>
      </w:r>
      <w:r>
        <w:rPr>
          <w:w w:val="95"/>
          <w:sz w:val="26"/>
        </w:rPr>
        <w:t>Estado</w:t>
      </w:r>
      <w:r>
        <w:rPr>
          <w:spacing w:val="-40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40"/>
          <w:w w:val="95"/>
          <w:sz w:val="26"/>
        </w:rPr>
        <w:t> </w:t>
      </w:r>
      <w:r>
        <w:rPr>
          <w:w w:val="95"/>
          <w:sz w:val="26"/>
        </w:rPr>
        <w:t>Michoacán-UMSNH, </w:t>
      </w:r>
      <w:r>
        <w:rPr>
          <w:w w:val="90"/>
          <w:sz w:val="26"/>
        </w:rPr>
        <w:t>México,</w:t>
      </w:r>
      <w:r>
        <w:rPr>
          <w:spacing w:val="9"/>
          <w:w w:val="90"/>
          <w:sz w:val="26"/>
        </w:rPr>
        <w:t> </w:t>
      </w:r>
      <w:r>
        <w:rPr>
          <w:w w:val="90"/>
          <w:sz w:val="26"/>
        </w:rPr>
        <w:t>1986.</w:t>
      </w:r>
    </w:p>
    <w:p>
      <w:pPr>
        <w:spacing w:line="192" w:lineRule="auto" w:before="230"/>
        <w:ind w:left="1244" w:right="118" w:hanging="1134"/>
        <w:jc w:val="both"/>
        <w:rPr>
          <w:sz w:val="26"/>
        </w:rPr>
      </w:pPr>
      <w:r>
        <w:rPr>
          <w:w w:val="95"/>
          <w:sz w:val="26"/>
        </w:rPr>
        <w:t>Rico</w:t>
      </w:r>
      <w:r>
        <w:rPr>
          <w:spacing w:val="-12"/>
          <w:w w:val="95"/>
          <w:sz w:val="26"/>
        </w:rPr>
        <w:t> </w:t>
      </w:r>
      <w:r>
        <w:rPr>
          <w:w w:val="95"/>
          <w:sz w:val="26"/>
        </w:rPr>
        <w:t>González,</w:t>
      </w:r>
      <w:r>
        <w:rPr>
          <w:spacing w:val="-12"/>
          <w:w w:val="95"/>
          <w:sz w:val="26"/>
        </w:rPr>
        <w:t> </w:t>
      </w:r>
      <w:r>
        <w:rPr>
          <w:w w:val="95"/>
          <w:sz w:val="26"/>
        </w:rPr>
        <w:t>Víctor</w:t>
      </w:r>
      <w:r>
        <w:rPr>
          <w:spacing w:val="-12"/>
          <w:w w:val="95"/>
          <w:sz w:val="26"/>
        </w:rPr>
        <w:t> </w:t>
      </w:r>
      <w:r>
        <w:rPr>
          <w:spacing w:val="-3"/>
          <w:w w:val="95"/>
          <w:sz w:val="26"/>
        </w:rPr>
        <w:t>(ed.,</w:t>
      </w:r>
      <w:r>
        <w:rPr>
          <w:spacing w:val="-12"/>
          <w:w w:val="95"/>
          <w:sz w:val="26"/>
        </w:rPr>
        <w:t> </w:t>
      </w:r>
      <w:r>
        <w:rPr>
          <w:spacing w:val="-3"/>
          <w:w w:val="95"/>
          <w:sz w:val="26"/>
        </w:rPr>
        <w:t>intr.</w:t>
      </w:r>
      <w:r>
        <w:rPr>
          <w:spacing w:val="-12"/>
          <w:w w:val="95"/>
          <w:sz w:val="26"/>
        </w:rPr>
        <w:t> </w:t>
      </w:r>
      <w:r>
        <w:rPr>
          <w:w w:val="95"/>
          <w:sz w:val="26"/>
        </w:rPr>
        <w:t>y</w:t>
      </w:r>
      <w:r>
        <w:rPr>
          <w:spacing w:val="-12"/>
          <w:w w:val="95"/>
          <w:sz w:val="26"/>
        </w:rPr>
        <w:t> </w:t>
      </w:r>
      <w:r>
        <w:rPr>
          <w:w w:val="95"/>
          <w:sz w:val="26"/>
        </w:rPr>
        <w:t>vers.</w:t>
      </w:r>
      <w:r>
        <w:rPr>
          <w:spacing w:val="-12"/>
          <w:w w:val="95"/>
          <w:sz w:val="26"/>
        </w:rPr>
        <w:t> </w:t>
      </w:r>
      <w:r>
        <w:rPr>
          <w:w w:val="95"/>
          <w:sz w:val="26"/>
        </w:rPr>
        <w:t>pal.),</w:t>
      </w:r>
      <w:r>
        <w:rPr>
          <w:spacing w:val="-1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Documentos</w:t>
      </w:r>
      <w:r>
        <w:rPr>
          <w:rFonts w:ascii="Palatino Linotype" w:hAnsi="Palatino Linotype"/>
          <w:i/>
          <w:spacing w:val="-1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sobre</w:t>
      </w:r>
      <w:r>
        <w:rPr>
          <w:rFonts w:ascii="Palatino Linotype" w:hAnsi="Palatino Linotype"/>
          <w:i/>
          <w:spacing w:val="-1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1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expulsión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los</w:t>
      </w:r>
      <w:r>
        <w:rPr>
          <w:rFonts w:ascii="Palatino Linotype" w:hAnsi="Palatino Linotype"/>
          <w:i/>
          <w:spacing w:val="-2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jesuitas</w:t>
      </w:r>
      <w:r>
        <w:rPr>
          <w:rFonts w:ascii="Palatino Linotype" w:hAnsi="Palatino Linotype"/>
          <w:i/>
          <w:spacing w:val="-2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y</w:t>
      </w:r>
      <w:r>
        <w:rPr>
          <w:rFonts w:ascii="Palatino Linotype" w:hAnsi="Palatino Linotype"/>
          <w:i/>
          <w:spacing w:val="-2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ocupación</w:t>
      </w:r>
      <w:r>
        <w:rPr>
          <w:rFonts w:ascii="Palatino Linotype" w:hAnsi="Palatino Linotype"/>
          <w:i/>
          <w:spacing w:val="-2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sus</w:t>
      </w:r>
      <w:r>
        <w:rPr>
          <w:rFonts w:ascii="Palatino Linotype" w:hAnsi="Palatino Linotype"/>
          <w:i/>
          <w:spacing w:val="-2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temporalidades</w:t>
      </w:r>
      <w:r>
        <w:rPr>
          <w:rFonts w:ascii="Palatino Linotype" w:hAnsi="Palatino Linotype"/>
          <w:i/>
          <w:spacing w:val="-2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29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Nueva</w:t>
      </w:r>
      <w:r>
        <w:rPr>
          <w:rFonts w:ascii="Palatino Linotype" w:hAnsi="Palatino Linotype"/>
          <w:i/>
          <w:spacing w:val="-2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España (1772-1783)</w:t>
      </w:r>
      <w:r>
        <w:rPr>
          <w:w w:val="95"/>
          <w:sz w:val="26"/>
        </w:rPr>
        <w:t>,</w:t>
      </w:r>
      <w:r>
        <w:rPr>
          <w:spacing w:val="-20"/>
          <w:w w:val="95"/>
          <w:sz w:val="26"/>
        </w:rPr>
        <w:t> </w:t>
      </w:r>
      <w:r>
        <w:rPr>
          <w:w w:val="95"/>
          <w:sz w:val="26"/>
        </w:rPr>
        <w:t>UNAM-Instituto</w:t>
      </w:r>
      <w:r>
        <w:rPr>
          <w:spacing w:val="-20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20"/>
          <w:w w:val="95"/>
          <w:sz w:val="26"/>
        </w:rPr>
        <w:t> </w:t>
      </w:r>
      <w:r>
        <w:rPr>
          <w:w w:val="95"/>
          <w:sz w:val="26"/>
        </w:rPr>
        <w:t>Historia,</w:t>
      </w:r>
      <w:r>
        <w:rPr>
          <w:spacing w:val="-20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20"/>
          <w:w w:val="95"/>
          <w:sz w:val="26"/>
        </w:rPr>
        <w:t> </w:t>
      </w:r>
      <w:r>
        <w:rPr>
          <w:w w:val="95"/>
          <w:sz w:val="26"/>
        </w:rPr>
        <w:t>1949.</w:t>
      </w:r>
    </w:p>
    <w:p>
      <w:pPr>
        <w:spacing w:line="211" w:lineRule="auto" w:before="193"/>
        <w:ind w:left="1244" w:right="118" w:hanging="1134"/>
        <w:jc w:val="both"/>
        <w:rPr>
          <w:sz w:val="26"/>
        </w:rPr>
      </w:pPr>
      <w:r>
        <w:rPr>
          <w:w w:val="95"/>
          <w:sz w:val="26"/>
        </w:rPr>
        <w:t>Rodríguez G., Alfonso, </w:t>
      </w:r>
      <w:r>
        <w:rPr>
          <w:rFonts w:ascii="Palatino Linotype" w:hAnsi="Palatino Linotype"/>
          <w:i/>
          <w:w w:val="95"/>
          <w:sz w:val="26"/>
        </w:rPr>
        <w:t>La arquitectura de los jesuitas</w:t>
      </w:r>
      <w:r>
        <w:rPr>
          <w:w w:val="95"/>
          <w:sz w:val="26"/>
        </w:rPr>
        <w:t>, EDILUPA, España, </w:t>
      </w:r>
      <w:r>
        <w:rPr>
          <w:sz w:val="26"/>
        </w:rPr>
        <w:t>2002.</w:t>
      </w:r>
    </w:p>
    <w:p>
      <w:pPr>
        <w:spacing w:line="211" w:lineRule="auto" w:before="205"/>
        <w:ind w:left="1244" w:right="118" w:hanging="1134"/>
        <w:jc w:val="both"/>
        <w:rPr>
          <w:sz w:val="26"/>
        </w:rPr>
      </w:pPr>
      <w:r>
        <w:rPr>
          <w:w w:val="95"/>
          <w:sz w:val="26"/>
        </w:rPr>
        <w:t>Rubial</w:t>
      </w:r>
      <w:r>
        <w:rPr>
          <w:spacing w:val="-10"/>
          <w:w w:val="95"/>
          <w:sz w:val="26"/>
        </w:rPr>
        <w:t> </w:t>
      </w:r>
      <w:r>
        <w:rPr>
          <w:w w:val="95"/>
          <w:sz w:val="26"/>
        </w:rPr>
        <w:t>García,</w:t>
      </w:r>
      <w:r>
        <w:rPr>
          <w:spacing w:val="-10"/>
          <w:w w:val="95"/>
          <w:sz w:val="26"/>
        </w:rPr>
        <w:t> </w:t>
      </w:r>
      <w:r>
        <w:rPr>
          <w:w w:val="95"/>
          <w:sz w:val="26"/>
        </w:rPr>
        <w:t>Antonio,</w:t>
      </w:r>
      <w:r>
        <w:rPr>
          <w:spacing w:val="-1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hermana</w:t>
      </w:r>
      <w:r>
        <w:rPr>
          <w:rFonts w:ascii="Palatino Linotype" w:hAnsi="Palatino Linotype"/>
          <w:i/>
          <w:spacing w:val="-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pobreza,</w:t>
      </w:r>
      <w:r>
        <w:rPr>
          <w:rFonts w:ascii="Palatino Linotype" w:hAnsi="Palatino Linotype"/>
          <w:i/>
          <w:spacing w:val="-9"/>
          <w:w w:val="95"/>
          <w:sz w:val="26"/>
        </w:rPr>
        <w:t> </w:t>
      </w:r>
      <w:r>
        <w:rPr>
          <w:spacing w:val="-3"/>
          <w:w w:val="95"/>
          <w:sz w:val="26"/>
        </w:rPr>
        <w:t>Facultad</w:t>
      </w:r>
      <w:r>
        <w:rPr>
          <w:spacing w:val="-10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10"/>
          <w:w w:val="95"/>
          <w:sz w:val="26"/>
        </w:rPr>
        <w:t> </w:t>
      </w:r>
      <w:r>
        <w:rPr>
          <w:w w:val="95"/>
          <w:sz w:val="26"/>
        </w:rPr>
        <w:t>Filosofía</w:t>
      </w:r>
      <w:r>
        <w:rPr>
          <w:spacing w:val="-10"/>
          <w:w w:val="95"/>
          <w:sz w:val="26"/>
        </w:rPr>
        <w:t> </w:t>
      </w:r>
      <w:r>
        <w:rPr>
          <w:w w:val="95"/>
          <w:sz w:val="26"/>
        </w:rPr>
        <w:t>y</w:t>
      </w:r>
      <w:r>
        <w:rPr>
          <w:spacing w:val="-10"/>
          <w:w w:val="95"/>
          <w:sz w:val="26"/>
        </w:rPr>
        <w:t> </w:t>
      </w:r>
      <w:r>
        <w:rPr>
          <w:w w:val="95"/>
          <w:sz w:val="26"/>
        </w:rPr>
        <w:t>Letras- UNAM,</w:t>
      </w:r>
      <w:r>
        <w:rPr>
          <w:spacing w:val="-42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42"/>
          <w:w w:val="95"/>
          <w:sz w:val="26"/>
        </w:rPr>
        <w:t> </w:t>
      </w:r>
      <w:r>
        <w:rPr>
          <w:w w:val="95"/>
          <w:sz w:val="26"/>
        </w:rPr>
        <w:t>1996.</w:t>
      </w:r>
    </w:p>
    <w:p>
      <w:pPr>
        <w:spacing w:line="211" w:lineRule="auto" w:before="205"/>
        <w:ind w:left="1244" w:right="118" w:hanging="1134"/>
        <w:jc w:val="both"/>
        <w:rPr>
          <w:sz w:val="26"/>
        </w:rPr>
      </w:pPr>
      <w:r>
        <w:rPr>
          <w:w w:val="95"/>
          <w:sz w:val="26"/>
        </w:rPr>
        <w:t>Sánchez</w:t>
      </w:r>
      <w:r>
        <w:rPr>
          <w:spacing w:val="-23"/>
          <w:w w:val="95"/>
          <w:sz w:val="26"/>
        </w:rPr>
        <w:t> </w:t>
      </w:r>
      <w:r>
        <w:rPr>
          <w:spacing w:val="-3"/>
          <w:w w:val="95"/>
          <w:sz w:val="26"/>
        </w:rPr>
        <w:t>Baquero,</w:t>
      </w:r>
      <w:r>
        <w:rPr>
          <w:spacing w:val="-22"/>
          <w:w w:val="95"/>
          <w:sz w:val="26"/>
        </w:rPr>
        <w:t> </w:t>
      </w:r>
      <w:r>
        <w:rPr>
          <w:w w:val="95"/>
          <w:sz w:val="26"/>
        </w:rPr>
        <w:t>Juan,</w:t>
      </w:r>
      <w:r>
        <w:rPr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Fundación</w:t>
      </w:r>
      <w:r>
        <w:rPr>
          <w:rFonts w:ascii="Palatino Linotype" w:hAnsi="Palatino Linotype"/>
          <w:i/>
          <w:spacing w:val="-2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2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Compañía</w:t>
      </w:r>
      <w:r>
        <w:rPr>
          <w:rFonts w:ascii="Palatino Linotype" w:hAnsi="Palatino Linotype"/>
          <w:i/>
          <w:spacing w:val="-2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2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Jesús</w:t>
      </w:r>
      <w:r>
        <w:rPr>
          <w:rFonts w:ascii="Palatino Linotype" w:hAnsi="Palatino Linotype"/>
          <w:i/>
          <w:spacing w:val="-2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22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Nueva</w:t>
      </w:r>
      <w:r>
        <w:rPr>
          <w:rFonts w:ascii="Palatino Linotype" w:hAnsi="Palatino Linotype"/>
          <w:i/>
          <w:spacing w:val="-2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España</w:t>
      </w:r>
      <w:r>
        <w:rPr>
          <w:w w:val="95"/>
          <w:sz w:val="26"/>
        </w:rPr>
        <w:t>, </w:t>
      </w:r>
      <w:r>
        <w:rPr>
          <w:w w:val="90"/>
          <w:sz w:val="26"/>
        </w:rPr>
        <w:t>Patria, México,</w:t>
      </w:r>
      <w:r>
        <w:rPr>
          <w:spacing w:val="13"/>
          <w:w w:val="90"/>
          <w:sz w:val="26"/>
        </w:rPr>
        <w:t> </w:t>
      </w:r>
      <w:r>
        <w:rPr>
          <w:w w:val="90"/>
          <w:sz w:val="26"/>
        </w:rPr>
        <w:t>1945.</w:t>
      </w:r>
    </w:p>
    <w:p>
      <w:pPr>
        <w:spacing w:line="192" w:lineRule="auto" w:before="227"/>
        <w:ind w:left="1244" w:right="118" w:hanging="1134"/>
        <w:jc w:val="both"/>
        <w:rPr>
          <w:sz w:val="26"/>
        </w:rPr>
      </w:pPr>
      <w:r>
        <w:rPr>
          <w:w w:val="95"/>
          <w:sz w:val="26"/>
        </w:rPr>
        <w:t>Sellner,</w:t>
      </w:r>
      <w:r>
        <w:rPr>
          <w:spacing w:val="-29"/>
          <w:w w:val="95"/>
          <w:sz w:val="26"/>
        </w:rPr>
        <w:t> </w:t>
      </w:r>
      <w:r>
        <w:rPr>
          <w:w w:val="95"/>
          <w:sz w:val="26"/>
        </w:rPr>
        <w:t>Albert</w:t>
      </w:r>
      <w:r>
        <w:rPr>
          <w:spacing w:val="-29"/>
          <w:w w:val="95"/>
          <w:sz w:val="26"/>
        </w:rPr>
        <w:t> </w:t>
      </w:r>
      <w:r>
        <w:rPr>
          <w:w w:val="95"/>
          <w:sz w:val="26"/>
        </w:rPr>
        <w:t>Christian,</w:t>
      </w:r>
      <w:r>
        <w:rPr>
          <w:spacing w:val="-2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Calendario</w:t>
      </w:r>
      <w:r>
        <w:rPr>
          <w:rFonts w:ascii="Palatino Linotype" w:hAnsi="Palatino Linotype"/>
          <w:i/>
          <w:spacing w:val="-2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perpetuo</w:t>
      </w:r>
      <w:r>
        <w:rPr>
          <w:rFonts w:ascii="Palatino Linotype" w:hAnsi="Palatino Linotype"/>
          <w:i/>
          <w:spacing w:val="-2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los</w:t>
      </w:r>
      <w:r>
        <w:rPr>
          <w:rFonts w:ascii="Palatino Linotype" w:hAnsi="Palatino Linotype"/>
          <w:i/>
          <w:spacing w:val="-2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santos.</w:t>
      </w:r>
      <w:r>
        <w:rPr>
          <w:rFonts w:ascii="Palatino Linotype" w:hAnsi="Palatino Linotype"/>
          <w:i/>
          <w:spacing w:val="-2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Con</w:t>
      </w:r>
      <w:r>
        <w:rPr>
          <w:rFonts w:ascii="Palatino Linotype" w:hAnsi="Palatino Linotype"/>
          <w:i/>
          <w:spacing w:val="-2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patronazgos, </w:t>
      </w:r>
      <w:r>
        <w:rPr>
          <w:rFonts w:ascii="Palatino Linotype" w:hAnsi="Palatino Linotype"/>
          <w:i/>
          <w:w w:val="90"/>
          <w:sz w:val="26"/>
        </w:rPr>
        <w:t>atributos</w:t>
      </w:r>
      <w:r>
        <w:rPr>
          <w:rFonts w:ascii="Palatino Linotype" w:hAnsi="Palatino Linotype"/>
          <w:i/>
          <w:spacing w:val="-14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</w:t>
      </w:r>
      <w:r>
        <w:rPr>
          <w:rFonts w:ascii="Palatino Linotype" w:hAnsi="Palatino Linotype"/>
          <w:i/>
          <w:spacing w:val="-14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índice</w:t>
      </w:r>
      <w:r>
        <w:rPr>
          <w:rFonts w:ascii="Palatino Linotype" w:hAnsi="Palatino Linotype"/>
          <w:i/>
          <w:spacing w:val="-14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de</w:t>
      </w:r>
      <w:r>
        <w:rPr>
          <w:rFonts w:ascii="Palatino Linotype" w:hAnsi="Palatino Linotype"/>
          <w:i/>
          <w:spacing w:val="-14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nombres,</w:t>
      </w:r>
      <w:r>
        <w:rPr>
          <w:rFonts w:ascii="Palatino Linotype" w:hAnsi="Palatino Linotype"/>
          <w:i/>
          <w:spacing w:val="-14"/>
          <w:w w:val="90"/>
          <w:sz w:val="26"/>
        </w:rPr>
        <w:t> </w:t>
      </w:r>
      <w:r>
        <w:rPr>
          <w:w w:val="90"/>
          <w:sz w:val="26"/>
        </w:rPr>
        <w:t>Edhasa,</w:t>
      </w:r>
      <w:r>
        <w:rPr>
          <w:spacing w:val="-14"/>
          <w:w w:val="90"/>
          <w:sz w:val="26"/>
        </w:rPr>
        <w:t> </w:t>
      </w:r>
      <w:r>
        <w:rPr>
          <w:w w:val="90"/>
          <w:sz w:val="26"/>
        </w:rPr>
        <w:t>España,</w:t>
      </w:r>
      <w:r>
        <w:rPr>
          <w:spacing w:val="-14"/>
          <w:w w:val="90"/>
          <w:sz w:val="26"/>
        </w:rPr>
        <w:t> </w:t>
      </w:r>
      <w:r>
        <w:rPr>
          <w:w w:val="90"/>
          <w:sz w:val="26"/>
        </w:rPr>
        <w:t>1994.</w:t>
      </w:r>
    </w:p>
    <w:p>
      <w:pPr>
        <w:spacing w:line="192" w:lineRule="auto" w:before="215"/>
        <w:ind w:left="1244" w:right="117" w:hanging="1134"/>
        <w:jc w:val="both"/>
        <w:rPr>
          <w:sz w:val="26"/>
        </w:rPr>
      </w:pPr>
      <w:r>
        <w:rPr>
          <w:w w:val="95"/>
          <w:sz w:val="26"/>
        </w:rPr>
        <w:t>Sepúlveda,</w:t>
      </w:r>
      <w:r>
        <w:rPr>
          <w:spacing w:val="-40"/>
          <w:w w:val="95"/>
          <w:sz w:val="26"/>
        </w:rPr>
        <w:t> </w:t>
      </w:r>
      <w:r>
        <w:rPr>
          <w:w w:val="95"/>
          <w:sz w:val="26"/>
        </w:rPr>
        <w:t>María</w:t>
      </w:r>
      <w:r>
        <w:rPr>
          <w:spacing w:val="-40"/>
          <w:w w:val="95"/>
          <w:sz w:val="26"/>
        </w:rPr>
        <w:t> </w:t>
      </w:r>
      <w:r>
        <w:rPr>
          <w:spacing w:val="-6"/>
          <w:w w:val="95"/>
          <w:sz w:val="26"/>
        </w:rPr>
        <w:t>Teresa,</w:t>
      </w:r>
      <w:r>
        <w:rPr>
          <w:spacing w:val="-3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Los</w:t>
      </w:r>
      <w:r>
        <w:rPr>
          <w:rFonts w:ascii="Palatino Linotype" w:hAnsi="Palatino Linotype"/>
          <w:i/>
          <w:spacing w:val="-3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cargos</w:t>
      </w:r>
      <w:r>
        <w:rPr>
          <w:rFonts w:ascii="Palatino Linotype" w:hAnsi="Palatino Linotype"/>
          <w:i/>
          <w:spacing w:val="-3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políticos</w:t>
      </w:r>
      <w:r>
        <w:rPr>
          <w:rFonts w:ascii="Palatino Linotype" w:hAnsi="Palatino Linotype"/>
          <w:i/>
          <w:spacing w:val="-3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y</w:t>
      </w:r>
      <w:r>
        <w:rPr>
          <w:rFonts w:ascii="Palatino Linotype" w:hAnsi="Palatino Linotype"/>
          <w:i/>
          <w:spacing w:val="-3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religiosos</w:t>
      </w:r>
      <w:r>
        <w:rPr>
          <w:rFonts w:ascii="Palatino Linotype" w:hAnsi="Palatino Linotype"/>
          <w:i/>
          <w:spacing w:val="-3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3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3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región</w:t>
      </w:r>
      <w:r>
        <w:rPr>
          <w:rFonts w:ascii="Palatino Linotype" w:hAnsi="Palatino Linotype"/>
          <w:i/>
          <w:spacing w:val="-3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del</w:t>
      </w:r>
      <w:r>
        <w:rPr>
          <w:rFonts w:ascii="Palatino Linotype" w:hAnsi="Palatino Linotype"/>
          <w:i/>
          <w:spacing w:val="-3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lago</w:t>
      </w:r>
      <w:r>
        <w:rPr>
          <w:rFonts w:ascii="Palatino Linotype" w:hAnsi="Palatino Linotype"/>
          <w:i/>
          <w:spacing w:val="-3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 </w:t>
      </w:r>
      <w:r>
        <w:rPr>
          <w:rFonts w:ascii="Palatino Linotype" w:hAnsi="Palatino Linotype"/>
          <w:i/>
          <w:spacing w:val="-3"/>
          <w:w w:val="90"/>
          <w:sz w:val="26"/>
        </w:rPr>
        <w:t>Pátzcuaro, </w:t>
      </w:r>
      <w:r>
        <w:rPr>
          <w:w w:val="90"/>
          <w:sz w:val="26"/>
        </w:rPr>
        <w:t>INAH, México,</w:t>
      </w:r>
      <w:r>
        <w:rPr>
          <w:spacing w:val="30"/>
          <w:w w:val="90"/>
          <w:sz w:val="26"/>
        </w:rPr>
        <w:t> </w:t>
      </w:r>
      <w:r>
        <w:rPr>
          <w:w w:val="90"/>
          <w:sz w:val="26"/>
        </w:rPr>
        <w:t>1974.</w:t>
      </w:r>
    </w:p>
    <w:p>
      <w:pPr>
        <w:spacing w:line="211" w:lineRule="auto" w:before="193"/>
        <w:ind w:left="1244" w:right="118" w:hanging="1134"/>
        <w:jc w:val="both"/>
        <w:rPr>
          <w:sz w:val="26"/>
        </w:rPr>
      </w:pPr>
      <w:r>
        <w:rPr>
          <w:sz w:val="26"/>
        </w:rPr>
        <w:t>Silva Mandujano, Gabriel, </w:t>
      </w:r>
      <w:r>
        <w:rPr>
          <w:rFonts w:ascii="Palatino Linotype" w:hAnsi="Palatino Linotype"/>
          <w:i/>
          <w:sz w:val="26"/>
        </w:rPr>
        <w:t>La casa barroca en Pátzcuaro, </w:t>
      </w:r>
      <w:r>
        <w:rPr>
          <w:sz w:val="26"/>
        </w:rPr>
        <w:t>Universidad </w:t>
      </w:r>
      <w:r>
        <w:rPr>
          <w:w w:val="95"/>
          <w:sz w:val="26"/>
        </w:rPr>
        <w:t>Michoacana de San Nicolás de Hidalgo, México, 2005.</w:t>
      </w:r>
    </w:p>
    <w:p>
      <w:pPr>
        <w:spacing w:line="330" w:lineRule="exact" w:before="173"/>
        <w:ind w:left="110" w:right="0" w:firstLine="0"/>
        <w:jc w:val="left"/>
        <w:rPr>
          <w:rFonts w:ascii="Palatino Linotype" w:hAnsi="Palatino Linotype"/>
          <w:i/>
          <w:sz w:val="26"/>
        </w:rPr>
      </w:pPr>
      <w:r>
        <w:rPr>
          <w:spacing w:val="-7"/>
          <w:w w:val="95"/>
          <w:sz w:val="26"/>
        </w:rPr>
        <w:t>Tanck</w:t>
      </w:r>
      <w:r>
        <w:rPr>
          <w:spacing w:val="-19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19"/>
          <w:w w:val="95"/>
          <w:sz w:val="26"/>
        </w:rPr>
        <w:t> </w:t>
      </w:r>
      <w:r>
        <w:rPr>
          <w:w w:val="95"/>
          <w:sz w:val="26"/>
        </w:rPr>
        <w:t>Estrada,</w:t>
      </w:r>
      <w:r>
        <w:rPr>
          <w:spacing w:val="-19"/>
          <w:w w:val="95"/>
          <w:sz w:val="26"/>
        </w:rPr>
        <w:t> </w:t>
      </w:r>
      <w:r>
        <w:rPr>
          <w:spacing w:val="-4"/>
          <w:w w:val="95"/>
          <w:sz w:val="26"/>
        </w:rPr>
        <w:t>Dorothy,</w:t>
      </w:r>
      <w:r>
        <w:rPr>
          <w:spacing w:val="-19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1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Ilustración</w:t>
      </w:r>
      <w:r>
        <w:rPr>
          <w:rFonts w:ascii="Palatino Linotype" w:hAnsi="Palatino Linotype"/>
          <w:i/>
          <w:spacing w:val="-1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y</w:t>
      </w:r>
      <w:r>
        <w:rPr>
          <w:rFonts w:ascii="Palatino Linotype" w:hAnsi="Palatino Linotype"/>
          <w:i/>
          <w:spacing w:val="-1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1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educación</w:t>
      </w:r>
      <w:r>
        <w:rPr>
          <w:rFonts w:ascii="Palatino Linotype" w:hAnsi="Palatino Linotype"/>
          <w:i/>
          <w:spacing w:val="-1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1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18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Nueva</w:t>
      </w:r>
      <w:r>
        <w:rPr>
          <w:rFonts w:ascii="Palatino Linotype" w:hAnsi="Palatino Linotype"/>
          <w:i/>
          <w:spacing w:val="-18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España,</w:t>
      </w:r>
    </w:p>
    <w:p>
      <w:pPr>
        <w:pStyle w:val="BodyText"/>
        <w:spacing w:line="279" w:lineRule="exact"/>
        <w:ind w:left="1244" w:right="116"/>
      </w:pPr>
      <w:r>
        <w:rPr>
          <w:w w:val="95"/>
        </w:rPr>
        <w:t>SEP-El Caballito, México, 1985.</w:t>
      </w:r>
    </w:p>
    <w:p>
      <w:pPr>
        <w:spacing w:before="166"/>
        <w:ind w:left="110" w:right="116" w:firstLine="0"/>
        <w:jc w:val="left"/>
        <w:rPr>
          <w:sz w:val="26"/>
        </w:rPr>
      </w:pPr>
      <w:r>
        <w:rPr>
          <w:spacing w:val="-4"/>
          <w:w w:val="95"/>
          <w:sz w:val="26"/>
        </w:rPr>
        <w:t>Toussaint,</w:t>
      </w:r>
      <w:r>
        <w:rPr>
          <w:spacing w:val="-42"/>
          <w:w w:val="95"/>
          <w:sz w:val="26"/>
        </w:rPr>
        <w:t> </w:t>
      </w:r>
      <w:r>
        <w:rPr>
          <w:w w:val="95"/>
          <w:sz w:val="26"/>
        </w:rPr>
        <w:t>Manuel,</w:t>
      </w:r>
      <w:r>
        <w:rPr>
          <w:spacing w:val="-4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Arte</w:t>
      </w:r>
      <w:r>
        <w:rPr>
          <w:rFonts w:ascii="Palatino Linotype" w:hAnsi="Palatino Linotype"/>
          <w:i/>
          <w:spacing w:val="-4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colonial</w:t>
      </w:r>
      <w:r>
        <w:rPr>
          <w:rFonts w:ascii="Palatino Linotype" w:hAnsi="Palatino Linotype"/>
          <w:i/>
          <w:spacing w:val="-4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4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México,</w:t>
      </w:r>
      <w:r>
        <w:rPr>
          <w:rFonts w:ascii="Palatino Linotype" w:hAnsi="Palatino Linotype"/>
          <w:i/>
          <w:spacing w:val="-42"/>
          <w:w w:val="95"/>
          <w:sz w:val="26"/>
        </w:rPr>
        <w:t> </w:t>
      </w:r>
      <w:r>
        <w:rPr>
          <w:w w:val="95"/>
          <w:sz w:val="26"/>
        </w:rPr>
        <w:t>3ª</w:t>
      </w:r>
      <w:r>
        <w:rPr>
          <w:spacing w:val="-42"/>
          <w:w w:val="95"/>
          <w:sz w:val="26"/>
        </w:rPr>
        <w:t> </w:t>
      </w:r>
      <w:r>
        <w:rPr>
          <w:w w:val="95"/>
          <w:sz w:val="26"/>
        </w:rPr>
        <w:t>ed.,</w:t>
      </w:r>
      <w:r>
        <w:rPr>
          <w:spacing w:val="-42"/>
          <w:w w:val="95"/>
          <w:sz w:val="26"/>
        </w:rPr>
        <w:t> </w:t>
      </w:r>
      <w:r>
        <w:rPr>
          <w:w w:val="95"/>
          <w:sz w:val="26"/>
        </w:rPr>
        <w:t>UNAM-IIE,</w:t>
      </w:r>
      <w:r>
        <w:rPr>
          <w:spacing w:val="-42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42"/>
          <w:w w:val="95"/>
          <w:sz w:val="26"/>
        </w:rPr>
        <w:t> </w:t>
      </w:r>
      <w:r>
        <w:rPr>
          <w:w w:val="95"/>
          <w:sz w:val="26"/>
        </w:rPr>
        <w:t>1974.</w:t>
      </w:r>
    </w:p>
    <w:p>
      <w:pPr>
        <w:pStyle w:val="BodyText"/>
        <w:tabs>
          <w:tab w:pos="831" w:val="left" w:leader="none"/>
        </w:tabs>
        <w:spacing w:before="144"/>
        <w:ind w:left="110" w:right="116"/>
      </w:pPr>
      <w:r>
        <w:rPr>
          <w:w w:val="76"/>
          <w:u w:val="single"/>
        </w:rPr>
        <w:t> </w:t>
      </w:r>
      <w:r>
        <w:rPr>
          <w:u w:val="single"/>
        </w:rPr>
        <w:tab/>
      </w:r>
      <w:r>
        <w:rPr>
          <w:w w:val="90"/>
        </w:rPr>
        <w:t>, </w:t>
      </w:r>
      <w:r>
        <w:rPr>
          <w:rFonts w:ascii="Palatino Linotype" w:hAnsi="Palatino Linotype"/>
          <w:i/>
          <w:spacing w:val="-3"/>
          <w:w w:val="90"/>
        </w:rPr>
        <w:t>Pátzcuaro</w:t>
      </w:r>
      <w:r>
        <w:rPr>
          <w:spacing w:val="-3"/>
          <w:w w:val="90"/>
        </w:rPr>
        <w:t>, </w:t>
      </w:r>
      <w:r>
        <w:rPr>
          <w:w w:val="90"/>
        </w:rPr>
        <w:t>Imprenta Universitaria-UNAM, México, </w:t>
      </w:r>
      <w:r>
        <w:rPr>
          <w:spacing w:val="22"/>
          <w:w w:val="90"/>
        </w:rPr>
        <w:t> </w:t>
      </w:r>
      <w:r>
        <w:rPr>
          <w:w w:val="90"/>
        </w:rPr>
        <w:t>1942.</w:t>
      </w:r>
    </w:p>
    <w:p>
      <w:pPr>
        <w:spacing w:line="211" w:lineRule="auto" w:before="177"/>
        <w:ind w:left="1244" w:right="117" w:hanging="1134"/>
        <w:jc w:val="both"/>
        <w:rPr>
          <w:sz w:val="26"/>
        </w:rPr>
      </w:pPr>
      <w:r>
        <w:rPr>
          <w:w w:val="76"/>
          <w:sz w:val="26"/>
          <w:u w:val="single"/>
        </w:rPr>
        <w:t> </w:t>
      </w:r>
      <w:r>
        <w:rPr>
          <w:sz w:val="26"/>
          <w:u w:val="single"/>
        </w:rPr>
        <w:t>         </w:t>
      </w:r>
      <w:r>
        <w:rPr>
          <w:spacing w:val="22"/>
          <w:sz w:val="26"/>
          <w:u w:val="single"/>
        </w:rPr>
        <w:t> </w:t>
      </w:r>
      <w:r>
        <w:rPr>
          <w:w w:val="95"/>
          <w:sz w:val="26"/>
        </w:rPr>
        <w:t>,</w:t>
      </w:r>
      <w:r>
        <w:rPr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Pintura</w:t>
      </w:r>
      <w:r>
        <w:rPr>
          <w:rFonts w:ascii="Palatino Linotype" w:hAnsi="Palatino Linotype"/>
          <w:i/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colonial</w:t>
      </w:r>
      <w:r>
        <w:rPr>
          <w:rFonts w:ascii="Palatino Linotype" w:hAnsi="Palatino Linotype"/>
          <w:i/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</w:t>
      </w:r>
      <w:r>
        <w:rPr>
          <w:rFonts w:ascii="Palatino Linotype" w:hAnsi="Palatino Linotype"/>
          <w:i/>
          <w:spacing w:val="-4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México,</w:t>
      </w:r>
      <w:r>
        <w:rPr>
          <w:rFonts w:ascii="Palatino Linotype" w:hAnsi="Palatino Linotype"/>
          <w:i/>
          <w:spacing w:val="-43"/>
          <w:w w:val="95"/>
          <w:sz w:val="26"/>
        </w:rPr>
        <w:t> </w:t>
      </w:r>
      <w:r>
        <w:rPr>
          <w:w w:val="95"/>
          <w:sz w:val="26"/>
        </w:rPr>
        <w:t>2ª</w:t>
      </w:r>
      <w:r>
        <w:rPr>
          <w:spacing w:val="-43"/>
          <w:w w:val="95"/>
          <w:sz w:val="26"/>
        </w:rPr>
        <w:t> </w:t>
      </w:r>
      <w:r>
        <w:rPr>
          <w:w w:val="95"/>
          <w:sz w:val="26"/>
        </w:rPr>
        <w:t>ed.,</w:t>
      </w:r>
      <w:r>
        <w:rPr>
          <w:spacing w:val="-43"/>
          <w:w w:val="95"/>
          <w:sz w:val="26"/>
        </w:rPr>
        <w:t> </w:t>
      </w:r>
      <w:r>
        <w:rPr>
          <w:w w:val="95"/>
          <w:sz w:val="26"/>
        </w:rPr>
        <w:t>Universidad</w:t>
      </w:r>
      <w:r>
        <w:rPr>
          <w:spacing w:val="-43"/>
          <w:w w:val="95"/>
          <w:sz w:val="26"/>
        </w:rPr>
        <w:t> </w:t>
      </w:r>
      <w:r>
        <w:rPr>
          <w:w w:val="95"/>
          <w:sz w:val="26"/>
        </w:rPr>
        <w:t>Nacional</w:t>
      </w:r>
      <w:r>
        <w:rPr>
          <w:spacing w:val="-43"/>
          <w:w w:val="95"/>
          <w:sz w:val="26"/>
        </w:rPr>
        <w:t> </w:t>
      </w:r>
      <w:r>
        <w:rPr>
          <w:w w:val="95"/>
          <w:sz w:val="26"/>
        </w:rPr>
        <w:t>Autónoma</w:t>
      </w:r>
      <w:r>
        <w:rPr>
          <w:spacing w:val="-43"/>
          <w:w w:val="95"/>
          <w:sz w:val="26"/>
        </w:rPr>
        <w:t> </w:t>
      </w:r>
      <w:r>
        <w:rPr>
          <w:w w:val="95"/>
          <w:sz w:val="26"/>
        </w:rPr>
        <w:t>de </w:t>
      </w:r>
      <w:r>
        <w:rPr>
          <w:w w:val="90"/>
          <w:sz w:val="26"/>
        </w:rPr>
        <w:t>México, México,</w:t>
      </w:r>
      <w:r>
        <w:rPr>
          <w:spacing w:val="-3"/>
          <w:w w:val="90"/>
          <w:sz w:val="26"/>
        </w:rPr>
        <w:t> </w:t>
      </w:r>
      <w:r>
        <w:rPr>
          <w:w w:val="90"/>
          <w:sz w:val="26"/>
        </w:rPr>
        <w:t>1990.</w:t>
      </w:r>
    </w:p>
    <w:p>
      <w:pPr>
        <w:spacing w:after="0" w:line="211" w:lineRule="auto"/>
        <w:jc w:val="both"/>
        <w:rPr>
          <w:sz w:val="26"/>
        </w:rPr>
        <w:sectPr>
          <w:pgSz w:w="9360" w:h="13040"/>
          <w:pgMar w:top="540" w:bottom="280" w:left="740" w:right="900"/>
        </w:sectPr>
      </w:pPr>
    </w:p>
    <w:p>
      <w:pPr>
        <w:tabs>
          <w:tab w:pos="7269" w:val="left" w:leader="none"/>
        </w:tabs>
        <w:spacing w:before="29"/>
        <w:ind w:left="100" w:right="0" w:firstLine="6082"/>
        <w:jc w:val="left"/>
        <w:rPr>
          <w:sz w:val="22"/>
        </w:rPr>
      </w:pPr>
      <w:r>
        <w:rPr>
          <w:i/>
          <w:color w:val="AC883A"/>
          <w:w w:val="80"/>
          <w:sz w:val="22"/>
        </w:rPr>
        <w:t>Bibliografía</w:t>
        <w:tab/>
      </w:r>
      <w:r>
        <w:rPr>
          <w:color w:val="AC883A"/>
          <w:w w:val="95"/>
          <w:sz w:val="22"/>
        </w:rPr>
        <w:t>297</w:t>
      </w:r>
    </w:p>
    <w:p>
      <w:pPr>
        <w:pStyle w:val="BodyText"/>
        <w:rPr>
          <w:sz w:val="22"/>
        </w:rPr>
      </w:pPr>
    </w:p>
    <w:p>
      <w:pPr>
        <w:pStyle w:val="BodyText"/>
        <w:spacing w:before="5"/>
        <w:rPr>
          <w:sz w:val="23"/>
        </w:rPr>
      </w:pPr>
    </w:p>
    <w:p>
      <w:pPr>
        <w:spacing w:line="201" w:lineRule="auto" w:before="0"/>
        <w:ind w:left="1234" w:right="108" w:hanging="1134"/>
        <w:jc w:val="both"/>
        <w:rPr>
          <w:sz w:val="26"/>
        </w:rPr>
      </w:pPr>
      <w:r>
        <w:rPr>
          <w:w w:val="90"/>
          <w:sz w:val="26"/>
        </w:rPr>
        <w:t>Vallery-Radot,</w:t>
      </w:r>
      <w:r>
        <w:rPr>
          <w:spacing w:val="-39"/>
          <w:w w:val="90"/>
          <w:sz w:val="26"/>
        </w:rPr>
        <w:t> </w:t>
      </w:r>
      <w:r>
        <w:rPr>
          <w:spacing w:val="-3"/>
          <w:w w:val="90"/>
          <w:sz w:val="26"/>
        </w:rPr>
        <w:t>Jean,</w:t>
      </w:r>
      <w:r>
        <w:rPr>
          <w:spacing w:val="-3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Le</w:t>
      </w:r>
      <w:r>
        <w:rPr>
          <w:rFonts w:ascii="Palatino Linotype" w:hAnsi="Palatino Linotype"/>
          <w:i/>
          <w:spacing w:val="-3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recueil</w:t>
      </w:r>
      <w:r>
        <w:rPr>
          <w:rFonts w:ascii="Palatino Linotype" w:hAnsi="Palatino Linotype"/>
          <w:i/>
          <w:spacing w:val="-3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de</w:t>
      </w:r>
      <w:r>
        <w:rPr>
          <w:rFonts w:ascii="Palatino Linotype" w:hAnsi="Palatino Linotype"/>
          <w:i/>
          <w:spacing w:val="-3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plans</w:t>
      </w:r>
      <w:r>
        <w:rPr>
          <w:rFonts w:ascii="Palatino Linotype" w:hAnsi="Palatino Linotype"/>
          <w:i/>
          <w:spacing w:val="-3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d’</w:t>
      </w:r>
      <w:r>
        <w:rPr>
          <w:rFonts w:ascii="Palatino Linotype" w:hAnsi="Palatino Linotype"/>
          <w:i/>
          <w:spacing w:val="-3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edifices</w:t>
      </w:r>
      <w:r>
        <w:rPr>
          <w:rFonts w:ascii="Palatino Linotype" w:hAnsi="Palatino Linotype"/>
          <w:i/>
          <w:spacing w:val="-3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de</w:t>
      </w:r>
      <w:r>
        <w:rPr>
          <w:rFonts w:ascii="Palatino Linotype" w:hAnsi="Palatino Linotype"/>
          <w:i/>
          <w:spacing w:val="-3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la</w:t>
      </w:r>
      <w:r>
        <w:rPr>
          <w:rFonts w:ascii="Palatino Linotype" w:hAnsi="Palatino Linotype"/>
          <w:i/>
          <w:spacing w:val="-3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Compagnie</w:t>
      </w:r>
      <w:r>
        <w:rPr>
          <w:rFonts w:ascii="Palatino Linotype" w:hAnsi="Palatino Linotype"/>
          <w:i/>
          <w:spacing w:val="-3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de</w:t>
      </w:r>
      <w:r>
        <w:rPr>
          <w:rFonts w:ascii="Palatino Linotype" w:hAnsi="Palatino Linotype"/>
          <w:i/>
          <w:spacing w:val="-39"/>
          <w:w w:val="90"/>
          <w:sz w:val="26"/>
        </w:rPr>
        <w:t> </w:t>
      </w:r>
      <w:r>
        <w:rPr>
          <w:rFonts w:ascii="Palatino Linotype" w:hAnsi="Palatino Linotype"/>
          <w:i/>
          <w:spacing w:val="-3"/>
          <w:w w:val="90"/>
          <w:sz w:val="26"/>
        </w:rPr>
        <w:t>Jésus</w:t>
      </w:r>
      <w:r>
        <w:rPr>
          <w:rFonts w:ascii="Palatino Linotype" w:hAnsi="Palatino Linotype"/>
          <w:i/>
          <w:spacing w:val="-39"/>
          <w:w w:val="90"/>
          <w:sz w:val="26"/>
        </w:rPr>
        <w:t> </w:t>
      </w:r>
      <w:r>
        <w:rPr>
          <w:rFonts w:ascii="Palatino Linotype" w:hAnsi="Palatino Linotype"/>
          <w:i/>
          <w:w w:val="90"/>
          <w:sz w:val="26"/>
        </w:rPr>
        <w:t>conservé </w:t>
      </w:r>
      <w:r>
        <w:rPr>
          <w:rFonts w:ascii="Palatino Linotype" w:hAnsi="Palatino Linotype"/>
          <w:i/>
          <w:w w:val="95"/>
          <w:sz w:val="26"/>
        </w:rPr>
        <w:t>a</w:t>
      </w:r>
      <w:r>
        <w:rPr>
          <w:rFonts w:ascii="Palatino Linotype" w:hAnsi="Palatino Linotype"/>
          <w:i/>
          <w:spacing w:val="-3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3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Bibliotheque</w:t>
      </w:r>
      <w:r>
        <w:rPr>
          <w:rFonts w:ascii="Palatino Linotype" w:hAnsi="Palatino Linotype"/>
          <w:i/>
          <w:spacing w:val="-34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Nationale</w:t>
      </w:r>
      <w:r>
        <w:rPr>
          <w:rFonts w:ascii="Palatino Linotype" w:hAnsi="Palatino Linotype"/>
          <w:i/>
          <w:spacing w:val="-3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3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París,</w:t>
      </w:r>
      <w:r>
        <w:rPr>
          <w:rFonts w:ascii="Palatino Linotype" w:hAnsi="Palatino Linotype"/>
          <w:i/>
          <w:spacing w:val="-35"/>
          <w:w w:val="95"/>
          <w:sz w:val="26"/>
        </w:rPr>
        <w:t> </w:t>
      </w:r>
      <w:r>
        <w:rPr>
          <w:w w:val="95"/>
          <w:sz w:val="26"/>
        </w:rPr>
        <w:t>Bibliotheque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Nationale,</w:t>
      </w:r>
      <w:r>
        <w:rPr>
          <w:spacing w:val="-35"/>
          <w:w w:val="95"/>
          <w:sz w:val="26"/>
        </w:rPr>
        <w:t> </w:t>
      </w:r>
      <w:r>
        <w:rPr>
          <w:w w:val="95"/>
          <w:sz w:val="26"/>
        </w:rPr>
        <w:t>París, </w:t>
      </w:r>
      <w:r>
        <w:rPr>
          <w:sz w:val="26"/>
        </w:rPr>
        <w:t>1960.</w:t>
      </w:r>
    </w:p>
    <w:p>
      <w:pPr>
        <w:spacing w:line="192" w:lineRule="auto" w:before="230"/>
        <w:ind w:left="1234" w:right="108" w:hanging="1134"/>
        <w:jc w:val="both"/>
        <w:rPr>
          <w:sz w:val="26"/>
        </w:rPr>
      </w:pPr>
      <w:r>
        <w:rPr>
          <w:spacing w:val="-3"/>
          <w:w w:val="95"/>
          <w:sz w:val="26"/>
        </w:rPr>
        <w:t>Vellerías,</w:t>
      </w:r>
      <w:r>
        <w:rPr>
          <w:spacing w:val="-32"/>
          <w:w w:val="95"/>
          <w:sz w:val="26"/>
        </w:rPr>
        <w:t> </w:t>
      </w:r>
      <w:r>
        <w:rPr>
          <w:spacing w:val="-3"/>
          <w:w w:val="95"/>
          <w:sz w:val="26"/>
        </w:rPr>
        <w:t>Gaspar,</w:t>
      </w:r>
      <w:r>
        <w:rPr>
          <w:spacing w:val="-32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Relación</w:t>
      </w:r>
      <w:r>
        <w:rPr>
          <w:rFonts w:ascii="Palatino Linotype" w:hAnsi="Palatino Linotype"/>
          <w:i/>
          <w:spacing w:val="-3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breve</w:t>
      </w:r>
      <w:r>
        <w:rPr>
          <w:rFonts w:ascii="Palatino Linotype" w:hAnsi="Palatino Linotype"/>
          <w:i/>
          <w:spacing w:val="-3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3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3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venida</w:t>
      </w:r>
      <w:r>
        <w:rPr>
          <w:rFonts w:ascii="Palatino Linotype" w:hAnsi="Palatino Linotype"/>
          <w:i/>
          <w:spacing w:val="-3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3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los</w:t>
      </w:r>
      <w:r>
        <w:rPr>
          <w:rFonts w:ascii="Palatino Linotype" w:hAnsi="Palatino Linotype"/>
          <w:i/>
          <w:spacing w:val="-3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3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3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Compañía</w:t>
      </w:r>
      <w:r>
        <w:rPr>
          <w:rFonts w:ascii="Palatino Linotype" w:hAnsi="Palatino Linotype"/>
          <w:i/>
          <w:spacing w:val="-3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31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Jesús</w:t>
      </w:r>
      <w:r>
        <w:rPr>
          <w:rFonts w:ascii="Palatino Linotype" w:hAnsi="Palatino Linotype"/>
          <w:i/>
          <w:spacing w:val="-3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a</w:t>
      </w:r>
      <w:r>
        <w:rPr>
          <w:rFonts w:ascii="Palatino Linotype" w:hAnsi="Palatino Linotype"/>
          <w:i/>
          <w:spacing w:val="-3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 </w:t>
      </w:r>
      <w:r>
        <w:rPr>
          <w:rFonts w:ascii="Palatino Linotype" w:hAnsi="Palatino Linotype"/>
          <w:i/>
          <w:spacing w:val="-3"/>
          <w:w w:val="95"/>
          <w:sz w:val="26"/>
        </w:rPr>
        <w:t>Nueva</w:t>
      </w:r>
      <w:r>
        <w:rPr>
          <w:rFonts w:ascii="Palatino Linotype" w:hAnsi="Palatino Linotype"/>
          <w:i/>
          <w:spacing w:val="-4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España.</w:t>
      </w:r>
      <w:r>
        <w:rPr>
          <w:rFonts w:ascii="Palatino Linotype" w:hAnsi="Palatino Linotype"/>
          <w:i/>
          <w:spacing w:val="-4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Año</w:t>
      </w:r>
      <w:r>
        <w:rPr>
          <w:rFonts w:ascii="Palatino Linotype" w:hAnsi="Palatino Linotype"/>
          <w:i/>
          <w:spacing w:val="-4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4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1602</w:t>
      </w:r>
      <w:r>
        <w:rPr>
          <w:w w:val="95"/>
          <w:sz w:val="26"/>
        </w:rPr>
        <w:t>,</w:t>
      </w:r>
      <w:r>
        <w:rPr>
          <w:spacing w:val="-44"/>
          <w:w w:val="95"/>
          <w:sz w:val="26"/>
        </w:rPr>
        <w:t> </w:t>
      </w:r>
      <w:r>
        <w:rPr>
          <w:w w:val="95"/>
          <w:sz w:val="26"/>
        </w:rPr>
        <w:t>UNAM,</w:t>
      </w:r>
      <w:r>
        <w:rPr>
          <w:spacing w:val="-44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44"/>
          <w:w w:val="95"/>
          <w:sz w:val="26"/>
        </w:rPr>
        <w:t> </w:t>
      </w:r>
      <w:r>
        <w:rPr>
          <w:w w:val="95"/>
          <w:sz w:val="26"/>
        </w:rPr>
        <w:t>1945.</w:t>
      </w:r>
    </w:p>
    <w:p>
      <w:pPr>
        <w:spacing w:line="490" w:lineRule="atLeast" w:before="21"/>
        <w:ind w:left="100" w:right="0" w:firstLine="0"/>
        <w:jc w:val="left"/>
        <w:rPr>
          <w:rFonts w:ascii="Palatino Linotype" w:hAnsi="Palatino Linotype"/>
          <w:i/>
          <w:sz w:val="26"/>
        </w:rPr>
      </w:pPr>
      <w:r>
        <w:rPr>
          <w:sz w:val="26"/>
        </w:rPr>
        <w:t>Villagrán</w:t>
      </w:r>
      <w:r>
        <w:rPr>
          <w:spacing w:val="-43"/>
          <w:sz w:val="26"/>
        </w:rPr>
        <w:t> </w:t>
      </w:r>
      <w:r>
        <w:rPr>
          <w:sz w:val="26"/>
        </w:rPr>
        <w:t>García,</w:t>
      </w:r>
      <w:r>
        <w:rPr>
          <w:spacing w:val="-43"/>
          <w:sz w:val="26"/>
        </w:rPr>
        <w:t> </w:t>
      </w:r>
      <w:r>
        <w:rPr>
          <w:spacing w:val="-3"/>
          <w:sz w:val="26"/>
        </w:rPr>
        <w:t>José,</w:t>
      </w:r>
      <w:r>
        <w:rPr>
          <w:spacing w:val="-43"/>
          <w:sz w:val="26"/>
        </w:rPr>
        <w:t> </w:t>
      </w:r>
      <w:r>
        <w:rPr>
          <w:rFonts w:ascii="Palatino Linotype" w:hAnsi="Palatino Linotype"/>
          <w:i/>
          <w:spacing w:val="-6"/>
          <w:sz w:val="26"/>
        </w:rPr>
        <w:t>Teoría</w:t>
      </w:r>
      <w:r>
        <w:rPr>
          <w:rFonts w:ascii="Palatino Linotype" w:hAnsi="Palatino Linotype"/>
          <w:i/>
          <w:spacing w:val="-43"/>
          <w:sz w:val="26"/>
        </w:rPr>
        <w:t> </w:t>
      </w:r>
      <w:r>
        <w:rPr>
          <w:rFonts w:ascii="Palatino Linotype" w:hAnsi="Palatino Linotype"/>
          <w:i/>
          <w:sz w:val="26"/>
        </w:rPr>
        <w:t>de</w:t>
      </w:r>
      <w:r>
        <w:rPr>
          <w:rFonts w:ascii="Palatino Linotype" w:hAnsi="Palatino Linotype"/>
          <w:i/>
          <w:spacing w:val="-43"/>
          <w:sz w:val="26"/>
        </w:rPr>
        <w:t> </w:t>
      </w:r>
      <w:r>
        <w:rPr>
          <w:rFonts w:ascii="Palatino Linotype" w:hAnsi="Palatino Linotype"/>
          <w:i/>
          <w:sz w:val="26"/>
        </w:rPr>
        <w:t>la</w:t>
      </w:r>
      <w:r>
        <w:rPr>
          <w:rFonts w:ascii="Palatino Linotype" w:hAnsi="Palatino Linotype"/>
          <w:i/>
          <w:spacing w:val="-43"/>
          <w:sz w:val="26"/>
        </w:rPr>
        <w:t> </w:t>
      </w:r>
      <w:r>
        <w:rPr>
          <w:rFonts w:ascii="Palatino Linotype" w:hAnsi="Palatino Linotype"/>
          <w:i/>
          <w:sz w:val="26"/>
        </w:rPr>
        <w:t>arquitectura,</w:t>
      </w:r>
      <w:r>
        <w:rPr>
          <w:rFonts w:ascii="Palatino Linotype" w:hAnsi="Palatino Linotype"/>
          <w:i/>
          <w:spacing w:val="-43"/>
          <w:sz w:val="26"/>
        </w:rPr>
        <w:t> </w:t>
      </w:r>
      <w:r>
        <w:rPr>
          <w:sz w:val="26"/>
        </w:rPr>
        <w:t>UNAM,</w:t>
      </w:r>
      <w:r>
        <w:rPr>
          <w:spacing w:val="-43"/>
          <w:sz w:val="26"/>
        </w:rPr>
        <w:t> </w:t>
      </w:r>
      <w:r>
        <w:rPr>
          <w:sz w:val="26"/>
        </w:rPr>
        <w:t>México,</w:t>
      </w:r>
      <w:r>
        <w:rPr>
          <w:spacing w:val="-43"/>
          <w:sz w:val="26"/>
        </w:rPr>
        <w:t> </w:t>
      </w:r>
      <w:r>
        <w:rPr>
          <w:sz w:val="26"/>
        </w:rPr>
        <w:t>1989. </w:t>
      </w:r>
      <w:r>
        <w:rPr>
          <w:w w:val="95"/>
          <w:sz w:val="26"/>
        </w:rPr>
        <w:t>Villalobos</w:t>
      </w:r>
      <w:r>
        <w:rPr>
          <w:spacing w:val="-23"/>
          <w:w w:val="95"/>
          <w:sz w:val="26"/>
        </w:rPr>
        <w:t> </w:t>
      </w:r>
      <w:r>
        <w:rPr>
          <w:w w:val="95"/>
          <w:sz w:val="26"/>
        </w:rPr>
        <w:t>Díaz</w:t>
      </w:r>
      <w:r>
        <w:rPr>
          <w:spacing w:val="-23"/>
          <w:w w:val="95"/>
          <w:sz w:val="26"/>
        </w:rPr>
        <w:t> </w:t>
      </w:r>
      <w:r>
        <w:rPr>
          <w:w w:val="95"/>
          <w:sz w:val="26"/>
        </w:rPr>
        <w:t>Amalia</w:t>
      </w:r>
      <w:r>
        <w:rPr>
          <w:spacing w:val="-23"/>
          <w:w w:val="95"/>
          <w:sz w:val="26"/>
        </w:rPr>
        <w:t> </w:t>
      </w:r>
      <w:r>
        <w:rPr>
          <w:w w:val="95"/>
          <w:sz w:val="26"/>
        </w:rPr>
        <w:t>y</w:t>
      </w:r>
      <w:r>
        <w:rPr>
          <w:spacing w:val="-23"/>
          <w:w w:val="95"/>
          <w:sz w:val="26"/>
        </w:rPr>
        <w:t> </w:t>
      </w:r>
      <w:r>
        <w:rPr>
          <w:w w:val="95"/>
          <w:sz w:val="26"/>
        </w:rPr>
        <w:t>Catherine</w:t>
      </w:r>
      <w:r>
        <w:rPr>
          <w:spacing w:val="-23"/>
          <w:w w:val="95"/>
          <w:sz w:val="26"/>
        </w:rPr>
        <w:t> </w:t>
      </w:r>
      <w:r>
        <w:rPr>
          <w:spacing w:val="7"/>
          <w:w w:val="95"/>
          <w:sz w:val="26"/>
        </w:rPr>
        <w:t>R.</w:t>
      </w:r>
      <w:r>
        <w:rPr>
          <w:spacing w:val="-23"/>
          <w:w w:val="95"/>
          <w:sz w:val="26"/>
        </w:rPr>
        <w:t> </w:t>
      </w:r>
      <w:r>
        <w:rPr>
          <w:spacing w:val="-3"/>
          <w:w w:val="95"/>
          <w:sz w:val="26"/>
        </w:rPr>
        <w:t>Ettinger,</w:t>
      </w:r>
      <w:r>
        <w:rPr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El</w:t>
      </w:r>
      <w:r>
        <w:rPr>
          <w:rFonts w:ascii="Palatino Linotype" w:hAnsi="Palatino Linotype"/>
          <w:i/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Humilladero</w:t>
      </w:r>
      <w:r>
        <w:rPr>
          <w:rFonts w:ascii="Palatino Linotype" w:hAnsi="Palatino Linotype"/>
          <w:i/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3"/>
          <w:w w:val="95"/>
          <w:sz w:val="26"/>
        </w:rPr>
        <w:t> </w:t>
      </w:r>
      <w:r>
        <w:rPr>
          <w:rFonts w:ascii="Palatino Linotype" w:hAnsi="Palatino Linotype"/>
          <w:i/>
          <w:spacing w:val="-4"/>
          <w:w w:val="95"/>
          <w:sz w:val="26"/>
        </w:rPr>
        <w:t>Pátzcuaro.</w:t>
      </w:r>
    </w:p>
    <w:p>
      <w:pPr>
        <w:spacing w:line="260" w:lineRule="exact" w:before="0"/>
        <w:ind w:left="1234" w:right="0" w:firstLine="0"/>
        <w:jc w:val="left"/>
        <w:rPr>
          <w:sz w:val="26"/>
        </w:rPr>
      </w:pPr>
      <w:r>
        <w:rPr>
          <w:rFonts w:ascii="Palatino Linotype" w:hAnsi="Palatino Linotype"/>
          <w:i/>
          <w:sz w:val="26"/>
        </w:rPr>
        <w:t>Cruz y Capilla, </w:t>
      </w:r>
      <w:r>
        <w:rPr>
          <w:sz w:val="26"/>
        </w:rPr>
        <w:t>Universidad Michoacana de San Nicolás </w:t>
      </w:r>
      <w:r>
        <w:rPr>
          <w:spacing w:val="53"/>
          <w:sz w:val="26"/>
        </w:rPr>
        <w:t> </w:t>
      </w:r>
      <w:r>
        <w:rPr>
          <w:sz w:val="26"/>
        </w:rPr>
        <w:t>de</w:t>
      </w:r>
    </w:p>
    <w:p>
      <w:pPr>
        <w:pStyle w:val="BodyText"/>
        <w:spacing w:line="279" w:lineRule="exact"/>
        <w:ind w:left="1234"/>
      </w:pPr>
      <w:r>
        <w:rPr>
          <w:w w:val="95"/>
        </w:rPr>
        <w:t>Hidalgo-Gobierno del Estado de Michoacán, México, 2009.</w:t>
      </w:r>
    </w:p>
    <w:p>
      <w:pPr>
        <w:spacing w:line="192" w:lineRule="auto" w:before="221"/>
        <w:ind w:left="1234" w:right="108" w:hanging="1134"/>
        <w:jc w:val="both"/>
        <w:rPr>
          <w:sz w:val="26"/>
        </w:rPr>
      </w:pPr>
      <w:r>
        <w:rPr>
          <w:sz w:val="26"/>
        </w:rPr>
        <w:t>Vitruvio</w:t>
      </w:r>
      <w:r>
        <w:rPr>
          <w:spacing w:val="-7"/>
          <w:sz w:val="26"/>
        </w:rPr>
        <w:t> </w:t>
      </w:r>
      <w:r>
        <w:rPr>
          <w:sz w:val="26"/>
        </w:rPr>
        <w:t>Polión,</w:t>
      </w:r>
      <w:r>
        <w:rPr>
          <w:spacing w:val="-7"/>
          <w:sz w:val="26"/>
        </w:rPr>
        <w:t> </w:t>
      </w:r>
      <w:r>
        <w:rPr>
          <w:spacing w:val="-3"/>
          <w:sz w:val="26"/>
        </w:rPr>
        <w:t>Marco</w:t>
      </w:r>
      <w:r>
        <w:rPr>
          <w:spacing w:val="-7"/>
          <w:sz w:val="26"/>
        </w:rPr>
        <w:t> </w:t>
      </w:r>
      <w:r>
        <w:rPr>
          <w:spacing w:val="-6"/>
          <w:sz w:val="26"/>
        </w:rPr>
        <w:t>Tulio,</w:t>
      </w:r>
      <w:r>
        <w:rPr>
          <w:spacing w:val="-7"/>
          <w:sz w:val="26"/>
        </w:rPr>
        <w:t> </w:t>
      </w:r>
      <w:r>
        <w:rPr>
          <w:rFonts w:ascii="Palatino Linotype" w:hAnsi="Palatino Linotype"/>
          <w:i/>
          <w:sz w:val="26"/>
        </w:rPr>
        <w:t>Los</w:t>
      </w:r>
      <w:r>
        <w:rPr>
          <w:rFonts w:ascii="Palatino Linotype" w:hAnsi="Palatino Linotype"/>
          <w:i/>
          <w:spacing w:val="-7"/>
          <w:sz w:val="26"/>
        </w:rPr>
        <w:t> </w:t>
      </w:r>
      <w:r>
        <w:rPr>
          <w:rFonts w:ascii="Palatino Linotype" w:hAnsi="Palatino Linotype"/>
          <w:i/>
          <w:sz w:val="26"/>
        </w:rPr>
        <w:t>diez</w:t>
      </w:r>
      <w:r>
        <w:rPr>
          <w:rFonts w:ascii="Palatino Linotype" w:hAnsi="Palatino Linotype"/>
          <w:i/>
          <w:spacing w:val="-7"/>
          <w:sz w:val="26"/>
        </w:rPr>
        <w:t> </w:t>
      </w:r>
      <w:r>
        <w:rPr>
          <w:rFonts w:ascii="Palatino Linotype" w:hAnsi="Palatino Linotype"/>
          <w:i/>
          <w:spacing w:val="-3"/>
          <w:sz w:val="26"/>
        </w:rPr>
        <w:t>libros</w:t>
      </w:r>
      <w:r>
        <w:rPr>
          <w:rFonts w:ascii="Palatino Linotype" w:hAnsi="Palatino Linotype"/>
          <w:i/>
          <w:spacing w:val="-7"/>
          <w:sz w:val="26"/>
        </w:rPr>
        <w:t> </w:t>
      </w:r>
      <w:r>
        <w:rPr>
          <w:rFonts w:ascii="Palatino Linotype" w:hAnsi="Palatino Linotype"/>
          <w:i/>
          <w:sz w:val="26"/>
        </w:rPr>
        <w:t>de</w:t>
      </w:r>
      <w:r>
        <w:rPr>
          <w:rFonts w:ascii="Palatino Linotype" w:hAnsi="Palatino Linotype"/>
          <w:i/>
          <w:spacing w:val="-7"/>
          <w:sz w:val="26"/>
        </w:rPr>
        <w:t> </w:t>
      </w:r>
      <w:r>
        <w:rPr>
          <w:rFonts w:ascii="Palatino Linotype" w:hAnsi="Palatino Linotype"/>
          <w:i/>
          <w:sz w:val="26"/>
        </w:rPr>
        <w:t>arquitectura</w:t>
      </w:r>
      <w:r>
        <w:rPr>
          <w:sz w:val="26"/>
        </w:rPr>
        <w:t>,</w:t>
      </w:r>
      <w:r>
        <w:rPr>
          <w:spacing w:val="-7"/>
          <w:sz w:val="26"/>
        </w:rPr>
        <w:t> </w:t>
      </w:r>
      <w:r>
        <w:rPr>
          <w:spacing w:val="-3"/>
          <w:sz w:val="26"/>
        </w:rPr>
        <w:t>intr.</w:t>
      </w:r>
      <w:r>
        <w:rPr>
          <w:spacing w:val="-7"/>
          <w:sz w:val="26"/>
        </w:rPr>
        <w:t> </w:t>
      </w:r>
      <w:r>
        <w:rPr>
          <w:sz w:val="26"/>
        </w:rPr>
        <w:t>Delfín </w:t>
      </w:r>
      <w:r>
        <w:rPr>
          <w:w w:val="95"/>
          <w:sz w:val="26"/>
        </w:rPr>
        <w:t>Rodríguez</w:t>
      </w:r>
      <w:r>
        <w:rPr>
          <w:spacing w:val="-44"/>
          <w:w w:val="95"/>
          <w:sz w:val="26"/>
        </w:rPr>
        <w:t> </w:t>
      </w:r>
      <w:r>
        <w:rPr>
          <w:w w:val="95"/>
          <w:sz w:val="26"/>
        </w:rPr>
        <w:t>Ruiz</w:t>
      </w:r>
      <w:r>
        <w:rPr>
          <w:rFonts w:ascii="Palatino Linotype" w:hAnsi="Palatino Linotype"/>
          <w:i/>
          <w:w w:val="95"/>
          <w:sz w:val="26"/>
        </w:rPr>
        <w:t>,</w:t>
      </w:r>
      <w:r>
        <w:rPr>
          <w:rFonts w:ascii="Palatino Linotype" w:hAnsi="Palatino Linotype"/>
          <w:i/>
          <w:spacing w:val="-44"/>
          <w:w w:val="95"/>
          <w:sz w:val="26"/>
        </w:rPr>
        <w:t> </w:t>
      </w:r>
      <w:r>
        <w:rPr>
          <w:w w:val="95"/>
          <w:sz w:val="26"/>
        </w:rPr>
        <w:t>Alianza,</w:t>
      </w:r>
      <w:r>
        <w:rPr>
          <w:spacing w:val="-44"/>
          <w:w w:val="95"/>
          <w:sz w:val="26"/>
        </w:rPr>
        <w:t> </w:t>
      </w:r>
      <w:r>
        <w:rPr>
          <w:w w:val="95"/>
          <w:sz w:val="26"/>
        </w:rPr>
        <w:t>España,</w:t>
      </w:r>
      <w:r>
        <w:rPr>
          <w:spacing w:val="-44"/>
          <w:w w:val="95"/>
          <w:sz w:val="26"/>
        </w:rPr>
        <w:t> </w:t>
      </w:r>
      <w:r>
        <w:rPr>
          <w:w w:val="95"/>
          <w:sz w:val="26"/>
        </w:rPr>
        <w:t>2004.</w:t>
      </w:r>
    </w:p>
    <w:p>
      <w:pPr>
        <w:spacing w:line="218" w:lineRule="auto" w:before="184"/>
        <w:ind w:left="1234" w:right="108" w:hanging="1134"/>
        <w:jc w:val="both"/>
        <w:rPr>
          <w:sz w:val="26"/>
        </w:rPr>
      </w:pPr>
      <w:r>
        <w:rPr>
          <w:spacing w:val="-4"/>
          <w:w w:val="95"/>
          <w:sz w:val="26"/>
        </w:rPr>
        <w:t>Warren, </w:t>
      </w:r>
      <w:r>
        <w:rPr>
          <w:spacing w:val="-5"/>
          <w:w w:val="95"/>
          <w:sz w:val="26"/>
        </w:rPr>
        <w:t>J. </w:t>
      </w:r>
      <w:r>
        <w:rPr>
          <w:spacing w:val="-3"/>
          <w:w w:val="95"/>
          <w:sz w:val="26"/>
        </w:rPr>
        <w:t>B., </w:t>
      </w:r>
      <w:r>
        <w:rPr>
          <w:rFonts w:ascii="Palatino Linotype" w:hAnsi="Palatino Linotype"/>
          <w:i/>
          <w:w w:val="95"/>
          <w:sz w:val="26"/>
        </w:rPr>
        <w:t>Estudios sobre el Michoacán colonial. Los inicios, </w:t>
      </w:r>
      <w:r>
        <w:rPr>
          <w:w w:val="95"/>
          <w:sz w:val="26"/>
        </w:rPr>
        <w:t>Instituto de Investigaciones</w:t>
      </w:r>
      <w:r>
        <w:rPr>
          <w:spacing w:val="-9"/>
          <w:w w:val="95"/>
          <w:sz w:val="26"/>
        </w:rPr>
        <w:t> </w:t>
      </w:r>
      <w:r>
        <w:rPr>
          <w:w w:val="95"/>
          <w:sz w:val="26"/>
        </w:rPr>
        <w:t>Históricas</w:t>
      </w:r>
      <w:r>
        <w:rPr>
          <w:spacing w:val="-9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9"/>
          <w:w w:val="95"/>
          <w:sz w:val="26"/>
        </w:rPr>
        <w:t> </w:t>
      </w:r>
      <w:r>
        <w:rPr>
          <w:w w:val="95"/>
          <w:sz w:val="26"/>
        </w:rPr>
        <w:t>la</w:t>
      </w:r>
      <w:r>
        <w:rPr>
          <w:spacing w:val="-9"/>
          <w:w w:val="95"/>
          <w:sz w:val="26"/>
        </w:rPr>
        <w:t> </w:t>
      </w:r>
      <w:r>
        <w:rPr>
          <w:w w:val="95"/>
          <w:sz w:val="26"/>
        </w:rPr>
        <w:t>Universidad</w:t>
      </w:r>
      <w:r>
        <w:rPr>
          <w:spacing w:val="-9"/>
          <w:w w:val="95"/>
          <w:sz w:val="26"/>
        </w:rPr>
        <w:t> </w:t>
      </w:r>
      <w:r>
        <w:rPr>
          <w:w w:val="95"/>
          <w:sz w:val="26"/>
        </w:rPr>
        <w:t>Michoacana</w:t>
      </w:r>
      <w:r>
        <w:rPr>
          <w:spacing w:val="-9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9"/>
          <w:w w:val="95"/>
          <w:sz w:val="26"/>
        </w:rPr>
        <w:t> </w:t>
      </w:r>
      <w:r>
        <w:rPr>
          <w:w w:val="95"/>
          <w:sz w:val="26"/>
        </w:rPr>
        <w:t>San Nicolás</w:t>
      </w:r>
      <w:r>
        <w:rPr>
          <w:spacing w:val="-40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40"/>
          <w:w w:val="95"/>
          <w:sz w:val="26"/>
        </w:rPr>
        <w:t> </w:t>
      </w:r>
      <w:r>
        <w:rPr>
          <w:w w:val="95"/>
          <w:sz w:val="26"/>
        </w:rPr>
        <w:t>Hidalgo-FIMAX,</w:t>
      </w:r>
      <w:r>
        <w:rPr>
          <w:spacing w:val="-40"/>
          <w:w w:val="95"/>
          <w:sz w:val="26"/>
        </w:rPr>
        <w:t> </w:t>
      </w:r>
      <w:r>
        <w:rPr>
          <w:w w:val="95"/>
          <w:sz w:val="26"/>
        </w:rPr>
        <w:t>Morelia,</w:t>
      </w:r>
      <w:r>
        <w:rPr>
          <w:spacing w:val="-40"/>
          <w:w w:val="95"/>
          <w:sz w:val="26"/>
        </w:rPr>
        <w:t> </w:t>
      </w:r>
      <w:r>
        <w:rPr>
          <w:w w:val="95"/>
          <w:sz w:val="26"/>
        </w:rPr>
        <w:t>2005.</w:t>
      </w:r>
    </w:p>
    <w:p>
      <w:pPr>
        <w:spacing w:line="211" w:lineRule="auto" w:before="204"/>
        <w:ind w:left="1234" w:right="108" w:hanging="1134"/>
        <w:jc w:val="both"/>
        <w:rPr>
          <w:sz w:val="26"/>
        </w:rPr>
      </w:pPr>
      <w:r>
        <w:rPr>
          <w:w w:val="76"/>
          <w:sz w:val="26"/>
          <w:u w:val="single"/>
        </w:rPr>
        <w:t> </w:t>
      </w:r>
      <w:r>
        <w:rPr>
          <w:sz w:val="26"/>
          <w:u w:val="single"/>
        </w:rPr>
        <w:t>         </w:t>
      </w:r>
      <w:r>
        <w:rPr>
          <w:spacing w:val="22"/>
          <w:sz w:val="26"/>
          <w:u w:val="single"/>
        </w:rPr>
        <w:t> </w:t>
      </w:r>
      <w:r>
        <w:rPr>
          <w:w w:val="95"/>
          <w:sz w:val="26"/>
        </w:rPr>
        <w:t>,</w:t>
      </w:r>
      <w:r>
        <w:rPr>
          <w:spacing w:val="-4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4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conquista</w:t>
      </w:r>
      <w:r>
        <w:rPr>
          <w:rFonts w:ascii="Palatino Linotype" w:hAnsi="Palatino Linotype"/>
          <w:i/>
          <w:spacing w:val="-4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4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Michoacán</w:t>
      </w:r>
      <w:r>
        <w:rPr>
          <w:rFonts w:ascii="Palatino Linotype" w:hAnsi="Palatino Linotype"/>
          <w:i/>
          <w:spacing w:val="-40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1521-1530</w:t>
      </w:r>
      <w:r>
        <w:rPr>
          <w:w w:val="95"/>
          <w:sz w:val="26"/>
        </w:rPr>
        <w:t>,</w:t>
      </w:r>
      <w:r>
        <w:rPr>
          <w:spacing w:val="-40"/>
          <w:w w:val="95"/>
          <w:sz w:val="26"/>
        </w:rPr>
        <w:t> </w:t>
      </w:r>
      <w:r>
        <w:rPr>
          <w:spacing w:val="2"/>
          <w:w w:val="95"/>
          <w:sz w:val="26"/>
        </w:rPr>
        <w:t>FIMAX,</w:t>
      </w:r>
      <w:r>
        <w:rPr>
          <w:spacing w:val="-40"/>
          <w:w w:val="95"/>
          <w:sz w:val="26"/>
        </w:rPr>
        <w:t> </w:t>
      </w:r>
      <w:r>
        <w:rPr>
          <w:w w:val="95"/>
          <w:sz w:val="26"/>
        </w:rPr>
        <w:t>Morelia,</w:t>
      </w:r>
      <w:r>
        <w:rPr>
          <w:spacing w:val="-40"/>
          <w:w w:val="95"/>
          <w:sz w:val="26"/>
        </w:rPr>
        <w:t> </w:t>
      </w:r>
      <w:r>
        <w:rPr>
          <w:w w:val="95"/>
          <w:sz w:val="26"/>
        </w:rPr>
        <w:t>Michoacán, </w:t>
      </w:r>
      <w:r>
        <w:rPr>
          <w:sz w:val="26"/>
        </w:rPr>
        <w:t>1977.</w:t>
      </w:r>
    </w:p>
    <w:p>
      <w:pPr>
        <w:spacing w:line="192" w:lineRule="auto" w:before="227"/>
        <w:ind w:left="1234" w:right="108" w:hanging="1134"/>
        <w:jc w:val="both"/>
        <w:rPr>
          <w:sz w:val="26"/>
        </w:rPr>
      </w:pPr>
      <w:r>
        <w:rPr>
          <w:w w:val="95"/>
          <w:sz w:val="26"/>
        </w:rPr>
        <w:t>Wright,</w:t>
      </w:r>
      <w:r>
        <w:rPr>
          <w:spacing w:val="-24"/>
          <w:w w:val="95"/>
          <w:sz w:val="26"/>
        </w:rPr>
        <w:t> </w:t>
      </w:r>
      <w:r>
        <w:rPr>
          <w:w w:val="95"/>
          <w:sz w:val="26"/>
        </w:rPr>
        <w:t>Jonathan,</w:t>
      </w:r>
      <w:r>
        <w:rPr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Los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jesuitas.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spacing w:val="-4"/>
          <w:w w:val="95"/>
          <w:sz w:val="26"/>
        </w:rPr>
        <w:t>Una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historia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los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spacing w:val="-4"/>
          <w:w w:val="95"/>
          <w:sz w:val="26"/>
        </w:rPr>
        <w:t>“soldados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Dios”,</w:t>
      </w:r>
      <w:r>
        <w:rPr>
          <w:rFonts w:ascii="Palatino Linotype" w:hAnsi="Palatino Linotype"/>
          <w:i/>
          <w:spacing w:val="-24"/>
          <w:w w:val="95"/>
          <w:sz w:val="26"/>
        </w:rPr>
        <w:t> </w:t>
      </w:r>
      <w:r>
        <w:rPr>
          <w:w w:val="95"/>
          <w:sz w:val="26"/>
        </w:rPr>
        <w:t>trad.</w:t>
      </w:r>
      <w:r>
        <w:rPr>
          <w:spacing w:val="-24"/>
          <w:w w:val="95"/>
          <w:sz w:val="26"/>
        </w:rPr>
        <w:t> </w:t>
      </w:r>
      <w:r>
        <w:rPr>
          <w:w w:val="95"/>
          <w:sz w:val="26"/>
        </w:rPr>
        <w:t>de </w:t>
      </w:r>
      <w:r>
        <w:rPr>
          <w:spacing w:val="-3"/>
          <w:w w:val="95"/>
          <w:sz w:val="26"/>
        </w:rPr>
        <w:t>José</w:t>
      </w:r>
      <w:r>
        <w:rPr>
          <w:spacing w:val="-33"/>
          <w:w w:val="95"/>
          <w:sz w:val="26"/>
        </w:rPr>
        <w:t> </w:t>
      </w:r>
      <w:r>
        <w:rPr>
          <w:w w:val="95"/>
          <w:sz w:val="26"/>
        </w:rPr>
        <w:t>Antonio</w:t>
      </w:r>
      <w:r>
        <w:rPr>
          <w:spacing w:val="-33"/>
          <w:w w:val="95"/>
          <w:sz w:val="26"/>
        </w:rPr>
        <w:t> </w:t>
      </w:r>
      <w:r>
        <w:rPr>
          <w:spacing w:val="-3"/>
          <w:w w:val="95"/>
          <w:sz w:val="26"/>
        </w:rPr>
        <w:t>Bravo</w:t>
      </w:r>
      <w:r>
        <w:rPr>
          <w:rFonts w:ascii="Palatino Linotype" w:hAnsi="Palatino Linotype"/>
          <w:i/>
          <w:spacing w:val="-3"/>
          <w:w w:val="95"/>
          <w:sz w:val="26"/>
        </w:rPr>
        <w:t>,</w:t>
      </w:r>
      <w:r>
        <w:rPr>
          <w:rFonts w:ascii="Palatino Linotype" w:hAnsi="Palatino Linotype"/>
          <w:i/>
          <w:spacing w:val="-33"/>
          <w:w w:val="95"/>
          <w:sz w:val="26"/>
        </w:rPr>
        <w:t> </w:t>
      </w:r>
      <w:r>
        <w:rPr>
          <w:spacing w:val="-3"/>
          <w:w w:val="95"/>
          <w:sz w:val="26"/>
        </w:rPr>
        <w:t>Debate,</w:t>
      </w:r>
      <w:r>
        <w:rPr>
          <w:spacing w:val="-33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33"/>
          <w:w w:val="95"/>
          <w:sz w:val="26"/>
        </w:rPr>
        <w:t> </w:t>
      </w:r>
      <w:r>
        <w:rPr>
          <w:w w:val="95"/>
          <w:sz w:val="26"/>
        </w:rPr>
        <w:t>2005.</w:t>
      </w:r>
    </w:p>
    <w:p>
      <w:pPr>
        <w:spacing w:line="330" w:lineRule="exact" w:before="160"/>
        <w:ind w:left="100" w:right="0" w:firstLine="0"/>
        <w:jc w:val="left"/>
        <w:rPr>
          <w:rFonts w:ascii="Palatino Linotype"/>
          <w:i/>
          <w:sz w:val="26"/>
        </w:rPr>
      </w:pPr>
      <w:r>
        <w:rPr>
          <w:spacing w:val="-3"/>
          <w:w w:val="90"/>
          <w:sz w:val="26"/>
        </w:rPr>
        <w:t>Wittkower,</w:t>
      </w:r>
      <w:r>
        <w:rPr>
          <w:spacing w:val="-22"/>
          <w:w w:val="90"/>
          <w:sz w:val="26"/>
        </w:rPr>
        <w:t> </w:t>
      </w:r>
      <w:r>
        <w:rPr>
          <w:w w:val="90"/>
          <w:sz w:val="26"/>
        </w:rPr>
        <w:t>Rudolf,</w:t>
      </w:r>
      <w:r>
        <w:rPr>
          <w:spacing w:val="-22"/>
          <w:w w:val="90"/>
          <w:sz w:val="26"/>
        </w:rPr>
        <w:t> </w:t>
      </w:r>
      <w:r>
        <w:rPr>
          <w:rFonts w:ascii="Palatino Linotype"/>
          <w:i/>
          <w:w w:val="90"/>
          <w:sz w:val="26"/>
        </w:rPr>
        <w:t>Los</w:t>
      </w:r>
      <w:r>
        <w:rPr>
          <w:rFonts w:ascii="Palatino Linotype"/>
          <w:i/>
          <w:spacing w:val="-22"/>
          <w:w w:val="90"/>
          <w:sz w:val="26"/>
        </w:rPr>
        <w:t> </w:t>
      </w:r>
      <w:r>
        <w:rPr>
          <w:rFonts w:ascii="Palatino Linotype"/>
          <w:i/>
          <w:w w:val="90"/>
          <w:sz w:val="26"/>
        </w:rPr>
        <w:t>fundamentos</w:t>
      </w:r>
      <w:r>
        <w:rPr>
          <w:rFonts w:ascii="Palatino Linotype"/>
          <w:i/>
          <w:spacing w:val="-22"/>
          <w:w w:val="90"/>
          <w:sz w:val="26"/>
        </w:rPr>
        <w:t> </w:t>
      </w:r>
      <w:r>
        <w:rPr>
          <w:rFonts w:ascii="Palatino Linotype"/>
          <w:i/>
          <w:w w:val="90"/>
          <w:sz w:val="26"/>
        </w:rPr>
        <w:t>de</w:t>
      </w:r>
      <w:r>
        <w:rPr>
          <w:rFonts w:ascii="Palatino Linotype"/>
          <w:i/>
          <w:spacing w:val="-22"/>
          <w:w w:val="90"/>
          <w:sz w:val="26"/>
        </w:rPr>
        <w:t> </w:t>
      </w:r>
      <w:r>
        <w:rPr>
          <w:rFonts w:ascii="Palatino Linotype"/>
          <w:i/>
          <w:w w:val="90"/>
          <w:sz w:val="26"/>
        </w:rPr>
        <w:t>la</w:t>
      </w:r>
      <w:r>
        <w:rPr>
          <w:rFonts w:ascii="Palatino Linotype"/>
          <w:i/>
          <w:spacing w:val="-22"/>
          <w:w w:val="90"/>
          <w:sz w:val="26"/>
        </w:rPr>
        <w:t> </w:t>
      </w:r>
      <w:r>
        <w:rPr>
          <w:rFonts w:ascii="Palatino Linotype"/>
          <w:i/>
          <w:spacing w:val="-3"/>
          <w:w w:val="90"/>
          <w:sz w:val="26"/>
        </w:rPr>
        <w:t>arquitectura</w:t>
      </w:r>
      <w:r>
        <w:rPr>
          <w:rFonts w:ascii="Palatino Linotype"/>
          <w:i/>
          <w:spacing w:val="-22"/>
          <w:w w:val="90"/>
          <w:sz w:val="26"/>
        </w:rPr>
        <w:t> </w:t>
      </w:r>
      <w:r>
        <w:rPr>
          <w:rFonts w:ascii="Palatino Linotype"/>
          <w:i/>
          <w:w w:val="90"/>
          <w:sz w:val="26"/>
        </w:rPr>
        <w:t>en</w:t>
      </w:r>
      <w:r>
        <w:rPr>
          <w:rFonts w:ascii="Palatino Linotype"/>
          <w:i/>
          <w:spacing w:val="-22"/>
          <w:w w:val="90"/>
          <w:sz w:val="26"/>
        </w:rPr>
        <w:t> </w:t>
      </w:r>
      <w:r>
        <w:rPr>
          <w:rFonts w:ascii="Palatino Linotype"/>
          <w:i/>
          <w:w w:val="90"/>
          <w:sz w:val="26"/>
        </w:rPr>
        <w:t>la</w:t>
      </w:r>
      <w:r>
        <w:rPr>
          <w:rFonts w:ascii="Palatino Linotype"/>
          <w:i/>
          <w:spacing w:val="-22"/>
          <w:w w:val="90"/>
          <w:sz w:val="26"/>
        </w:rPr>
        <w:t> </w:t>
      </w:r>
      <w:r>
        <w:rPr>
          <w:rFonts w:ascii="Palatino Linotype"/>
          <w:i/>
          <w:w w:val="90"/>
          <w:sz w:val="26"/>
        </w:rPr>
        <w:t>edad</w:t>
      </w:r>
      <w:r>
        <w:rPr>
          <w:rFonts w:ascii="Palatino Linotype"/>
          <w:i/>
          <w:spacing w:val="-22"/>
          <w:w w:val="90"/>
          <w:sz w:val="26"/>
        </w:rPr>
        <w:t> </w:t>
      </w:r>
      <w:r>
        <w:rPr>
          <w:rFonts w:ascii="Palatino Linotype"/>
          <w:i/>
          <w:w w:val="90"/>
          <w:sz w:val="26"/>
        </w:rPr>
        <w:t>del</w:t>
      </w:r>
      <w:r>
        <w:rPr>
          <w:rFonts w:ascii="Palatino Linotype"/>
          <w:i/>
          <w:spacing w:val="-22"/>
          <w:w w:val="90"/>
          <w:sz w:val="26"/>
        </w:rPr>
        <w:t> </w:t>
      </w:r>
      <w:r>
        <w:rPr>
          <w:rFonts w:ascii="Palatino Linotype"/>
          <w:i/>
          <w:w w:val="90"/>
          <w:sz w:val="26"/>
        </w:rPr>
        <w:t>humanismo,</w:t>
      </w:r>
    </w:p>
    <w:p>
      <w:pPr>
        <w:pStyle w:val="BodyText"/>
        <w:spacing w:line="279" w:lineRule="exact"/>
        <w:ind w:left="1234"/>
      </w:pPr>
      <w:r>
        <w:rPr>
          <w:w w:val="95"/>
        </w:rPr>
        <w:t>trad. de Adolfo Gómez Cedillo, Alianza, España, 2002.</w:t>
      </w:r>
    </w:p>
    <w:p>
      <w:pPr>
        <w:spacing w:line="192" w:lineRule="auto" w:before="221"/>
        <w:ind w:left="1234" w:right="109" w:hanging="1134"/>
        <w:jc w:val="both"/>
        <w:rPr>
          <w:sz w:val="26"/>
        </w:rPr>
      </w:pPr>
      <w:r>
        <w:rPr>
          <w:w w:val="95"/>
          <w:sz w:val="26"/>
        </w:rPr>
        <w:t>Zambrano,</w:t>
      </w:r>
      <w:r>
        <w:rPr>
          <w:spacing w:val="-21"/>
          <w:w w:val="95"/>
          <w:sz w:val="26"/>
        </w:rPr>
        <w:t> </w:t>
      </w:r>
      <w:r>
        <w:rPr>
          <w:spacing w:val="-3"/>
          <w:w w:val="95"/>
          <w:sz w:val="26"/>
        </w:rPr>
        <w:t>Francisco,</w:t>
      </w:r>
      <w:r>
        <w:rPr>
          <w:spacing w:val="-2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Diccionario</w:t>
      </w:r>
      <w:r>
        <w:rPr>
          <w:rFonts w:ascii="Palatino Linotype" w:hAnsi="Palatino Linotype"/>
          <w:i/>
          <w:spacing w:val="-2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biobibliográfico</w:t>
      </w:r>
      <w:r>
        <w:rPr>
          <w:rFonts w:ascii="Palatino Linotype" w:hAnsi="Palatino Linotype"/>
          <w:i/>
          <w:spacing w:val="-2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la</w:t>
      </w:r>
      <w:r>
        <w:rPr>
          <w:rFonts w:ascii="Palatino Linotype" w:hAnsi="Palatino Linotype"/>
          <w:i/>
          <w:spacing w:val="-2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Compañía</w:t>
      </w:r>
      <w:r>
        <w:rPr>
          <w:rFonts w:ascii="Palatino Linotype" w:hAnsi="Palatino Linotype"/>
          <w:i/>
          <w:spacing w:val="-2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21"/>
          <w:w w:val="95"/>
          <w:sz w:val="26"/>
        </w:rPr>
        <w:t> </w:t>
      </w:r>
      <w:r>
        <w:rPr>
          <w:rFonts w:ascii="Palatino Linotype" w:hAnsi="Palatino Linotype"/>
          <w:i/>
          <w:spacing w:val="-3"/>
          <w:w w:val="95"/>
          <w:sz w:val="26"/>
        </w:rPr>
        <w:t>Jesús</w:t>
      </w:r>
      <w:r>
        <w:rPr>
          <w:rFonts w:ascii="Palatino Linotype" w:hAnsi="Palatino Linotype"/>
          <w:i/>
          <w:spacing w:val="-21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en </w:t>
      </w:r>
      <w:r>
        <w:rPr>
          <w:rFonts w:ascii="Palatino Linotype" w:hAnsi="Palatino Linotype"/>
          <w:i/>
          <w:w w:val="90"/>
          <w:sz w:val="26"/>
        </w:rPr>
        <w:t>México</w:t>
      </w:r>
      <w:r>
        <w:rPr>
          <w:w w:val="90"/>
          <w:sz w:val="26"/>
        </w:rPr>
        <w:t>, JUS, México,</w:t>
      </w:r>
      <w:r>
        <w:rPr>
          <w:spacing w:val="-22"/>
          <w:w w:val="90"/>
          <w:sz w:val="26"/>
        </w:rPr>
        <w:t> </w:t>
      </w:r>
      <w:r>
        <w:rPr>
          <w:w w:val="90"/>
          <w:sz w:val="26"/>
        </w:rPr>
        <w:t>1961-1966.</w:t>
      </w:r>
    </w:p>
    <w:p>
      <w:pPr>
        <w:spacing w:line="211" w:lineRule="auto" w:before="193"/>
        <w:ind w:left="1234" w:right="108" w:hanging="1134"/>
        <w:jc w:val="both"/>
        <w:rPr>
          <w:sz w:val="26"/>
        </w:rPr>
      </w:pPr>
      <w:r>
        <w:rPr>
          <w:w w:val="95"/>
          <w:sz w:val="26"/>
        </w:rPr>
        <w:t>Zavala,</w:t>
      </w:r>
      <w:r>
        <w:rPr>
          <w:spacing w:val="-7"/>
          <w:w w:val="95"/>
          <w:sz w:val="26"/>
        </w:rPr>
        <w:t> </w:t>
      </w:r>
      <w:r>
        <w:rPr>
          <w:w w:val="95"/>
          <w:sz w:val="26"/>
        </w:rPr>
        <w:t>Silvio,</w:t>
      </w:r>
      <w:r>
        <w:rPr>
          <w:spacing w:val="-7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Ideario</w:t>
      </w:r>
      <w:r>
        <w:rPr>
          <w:rFonts w:ascii="Palatino Linotype" w:hAnsi="Palatino Linotype"/>
          <w:i/>
          <w:spacing w:val="-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6"/>
          <w:w w:val="95"/>
          <w:sz w:val="26"/>
        </w:rPr>
        <w:t> </w:t>
      </w:r>
      <w:r>
        <w:rPr>
          <w:rFonts w:ascii="Palatino Linotype" w:hAnsi="Palatino Linotype"/>
          <w:i/>
          <w:spacing w:val="-5"/>
          <w:w w:val="95"/>
          <w:sz w:val="26"/>
        </w:rPr>
        <w:t>Vasco</w:t>
      </w:r>
      <w:r>
        <w:rPr>
          <w:rFonts w:ascii="Palatino Linotype" w:hAnsi="Palatino Linotype"/>
          <w:i/>
          <w:spacing w:val="-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de</w:t>
      </w:r>
      <w:r>
        <w:rPr>
          <w:rFonts w:ascii="Palatino Linotype" w:hAnsi="Palatino Linotype"/>
          <w:i/>
          <w:spacing w:val="-6"/>
          <w:w w:val="95"/>
          <w:sz w:val="26"/>
        </w:rPr>
        <w:t> </w:t>
      </w:r>
      <w:r>
        <w:rPr>
          <w:rFonts w:ascii="Palatino Linotype" w:hAnsi="Palatino Linotype"/>
          <w:i/>
          <w:w w:val="95"/>
          <w:sz w:val="26"/>
        </w:rPr>
        <w:t>Quiroga</w:t>
      </w:r>
      <w:r>
        <w:rPr>
          <w:w w:val="95"/>
          <w:sz w:val="26"/>
        </w:rPr>
        <w:t>,</w:t>
      </w:r>
      <w:r>
        <w:rPr>
          <w:spacing w:val="-7"/>
          <w:w w:val="95"/>
          <w:sz w:val="26"/>
        </w:rPr>
        <w:t> </w:t>
      </w:r>
      <w:r>
        <w:rPr>
          <w:w w:val="95"/>
          <w:sz w:val="26"/>
        </w:rPr>
        <w:t>2ª</w:t>
      </w:r>
      <w:r>
        <w:rPr>
          <w:spacing w:val="-7"/>
          <w:w w:val="95"/>
          <w:sz w:val="26"/>
        </w:rPr>
        <w:t> </w:t>
      </w:r>
      <w:r>
        <w:rPr>
          <w:w w:val="95"/>
          <w:sz w:val="26"/>
        </w:rPr>
        <w:t>ed.,</w:t>
      </w:r>
      <w:r>
        <w:rPr>
          <w:spacing w:val="-7"/>
          <w:w w:val="95"/>
          <w:sz w:val="26"/>
        </w:rPr>
        <w:t> </w:t>
      </w:r>
      <w:r>
        <w:rPr>
          <w:w w:val="95"/>
          <w:sz w:val="26"/>
        </w:rPr>
        <w:t>El</w:t>
      </w:r>
      <w:r>
        <w:rPr>
          <w:spacing w:val="-7"/>
          <w:w w:val="95"/>
          <w:sz w:val="26"/>
        </w:rPr>
        <w:t> </w:t>
      </w:r>
      <w:r>
        <w:rPr>
          <w:w w:val="95"/>
          <w:sz w:val="26"/>
        </w:rPr>
        <w:t>Colegio</w:t>
      </w:r>
      <w:r>
        <w:rPr>
          <w:spacing w:val="-7"/>
          <w:w w:val="95"/>
          <w:sz w:val="26"/>
        </w:rPr>
        <w:t> </w:t>
      </w:r>
      <w:r>
        <w:rPr>
          <w:w w:val="95"/>
          <w:sz w:val="26"/>
        </w:rPr>
        <w:t>de</w:t>
      </w:r>
      <w:r>
        <w:rPr>
          <w:spacing w:val="-7"/>
          <w:w w:val="95"/>
          <w:sz w:val="26"/>
        </w:rPr>
        <w:t> </w:t>
      </w:r>
      <w:r>
        <w:rPr>
          <w:w w:val="95"/>
          <w:sz w:val="26"/>
        </w:rPr>
        <w:t>México-El Colegio</w:t>
      </w:r>
      <w:r>
        <w:rPr>
          <w:spacing w:val="-44"/>
          <w:w w:val="95"/>
          <w:sz w:val="26"/>
        </w:rPr>
        <w:t> </w:t>
      </w:r>
      <w:r>
        <w:rPr>
          <w:w w:val="95"/>
          <w:sz w:val="26"/>
        </w:rPr>
        <w:t>Nacional,</w:t>
      </w:r>
      <w:r>
        <w:rPr>
          <w:spacing w:val="-44"/>
          <w:w w:val="95"/>
          <w:sz w:val="26"/>
        </w:rPr>
        <w:t> </w:t>
      </w:r>
      <w:r>
        <w:rPr>
          <w:w w:val="95"/>
          <w:sz w:val="26"/>
        </w:rPr>
        <w:t>México,</w:t>
      </w:r>
      <w:r>
        <w:rPr>
          <w:spacing w:val="-44"/>
          <w:w w:val="95"/>
          <w:sz w:val="26"/>
        </w:rPr>
        <w:t> </w:t>
      </w:r>
      <w:r>
        <w:rPr>
          <w:w w:val="95"/>
          <w:sz w:val="26"/>
        </w:rPr>
        <w:t>1995.</w:t>
      </w:r>
    </w:p>
    <w:p>
      <w:pPr>
        <w:pStyle w:val="BodyText"/>
        <w:spacing w:line="211" w:lineRule="auto" w:before="205"/>
        <w:ind w:left="1234" w:right="108" w:hanging="1134"/>
        <w:jc w:val="both"/>
      </w:pPr>
      <w:r>
        <w:rPr>
          <w:w w:val="95"/>
        </w:rPr>
        <w:t>Zubillaga,</w:t>
      </w:r>
      <w:r>
        <w:rPr>
          <w:spacing w:val="-43"/>
          <w:w w:val="95"/>
        </w:rPr>
        <w:t> </w:t>
      </w:r>
      <w:r>
        <w:rPr>
          <w:w w:val="95"/>
        </w:rPr>
        <w:t>Félix,</w:t>
      </w:r>
      <w:r>
        <w:rPr>
          <w:spacing w:val="-43"/>
          <w:w w:val="95"/>
        </w:rPr>
        <w:t> </w:t>
      </w:r>
      <w:r>
        <w:rPr>
          <w:rFonts w:ascii="Palatino Linotype" w:hAnsi="Palatino Linotype"/>
          <w:i/>
          <w:w w:val="95"/>
        </w:rPr>
        <w:t>Monumenta</w:t>
      </w:r>
      <w:r>
        <w:rPr>
          <w:rFonts w:ascii="Palatino Linotype" w:hAnsi="Palatino Linotype"/>
          <w:i/>
          <w:spacing w:val="-43"/>
          <w:w w:val="95"/>
        </w:rPr>
        <w:t> </w:t>
      </w:r>
      <w:r>
        <w:rPr>
          <w:rFonts w:ascii="Palatino Linotype" w:hAnsi="Palatino Linotype"/>
          <w:i/>
          <w:w w:val="95"/>
        </w:rPr>
        <w:t>Mexicana</w:t>
      </w:r>
      <w:r>
        <w:rPr>
          <w:w w:val="95"/>
        </w:rPr>
        <w:t>,</w:t>
      </w:r>
      <w:r>
        <w:rPr>
          <w:spacing w:val="-43"/>
          <w:w w:val="95"/>
        </w:rPr>
        <w:t> </w:t>
      </w:r>
      <w:r>
        <w:rPr>
          <w:w w:val="95"/>
        </w:rPr>
        <w:t>6</w:t>
      </w:r>
      <w:r>
        <w:rPr>
          <w:spacing w:val="-43"/>
          <w:w w:val="95"/>
        </w:rPr>
        <w:t> </w:t>
      </w:r>
      <w:r>
        <w:rPr>
          <w:w w:val="95"/>
        </w:rPr>
        <w:t>ts.,</w:t>
      </w:r>
      <w:r>
        <w:rPr>
          <w:spacing w:val="-43"/>
          <w:w w:val="95"/>
        </w:rPr>
        <w:t> </w:t>
      </w:r>
      <w:r>
        <w:rPr>
          <w:w w:val="95"/>
        </w:rPr>
        <w:t>Monumenta</w:t>
      </w:r>
      <w:r>
        <w:rPr>
          <w:spacing w:val="-43"/>
          <w:w w:val="95"/>
        </w:rPr>
        <w:t> </w:t>
      </w:r>
      <w:r>
        <w:rPr>
          <w:w w:val="95"/>
        </w:rPr>
        <w:t>Historica</w:t>
      </w:r>
      <w:r>
        <w:rPr>
          <w:spacing w:val="-43"/>
          <w:w w:val="95"/>
        </w:rPr>
        <w:t> </w:t>
      </w:r>
      <w:r>
        <w:rPr>
          <w:w w:val="95"/>
        </w:rPr>
        <w:t>Societatis </w:t>
      </w:r>
      <w:r>
        <w:rPr>
          <w:w w:val="90"/>
        </w:rPr>
        <w:t>Iesu, México,</w:t>
      </w:r>
      <w:r>
        <w:rPr>
          <w:spacing w:val="27"/>
          <w:w w:val="90"/>
        </w:rPr>
        <w:t> </w:t>
      </w:r>
      <w:r>
        <w:rPr>
          <w:w w:val="90"/>
        </w:rPr>
        <w:t>1956-1976.</w:t>
      </w:r>
    </w:p>
    <w:p>
      <w:pPr>
        <w:spacing w:after="0" w:line="211" w:lineRule="auto"/>
        <w:jc w:val="both"/>
        <w:sectPr>
          <w:pgSz w:w="9360" w:h="13040"/>
          <w:pgMar w:top="540" w:bottom="280" w:left="920" w:right="74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9360" w:h="13040"/>
          <w:pgMar w:top="1200" w:bottom="280" w:left="1300" w:right="1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9"/>
        </w:rPr>
      </w:pPr>
    </w:p>
    <w:p>
      <w:pPr>
        <w:pStyle w:val="Heading3"/>
      </w:pPr>
      <w:bookmarkStart w:name="Hemerografía" w:id="188"/>
      <w:bookmarkEnd w:id="188"/>
      <w:r>
        <w:rPr/>
      </w:r>
      <w:bookmarkStart w:name="_bookmark86" w:id="189"/>
      <w:bookmarkEnd w:id="189"/>
      <w:r>
        <w:rPr/>
      </w:r>
      <w:r>
        <w:rPr>
          <w:color w:val="AC883A"/>
          <w:w w:val="95"/>
        </w:rPr>
        <w:t>Hemerografía</w:t>
      </w:r>
    </w:p>
    <w:p>
      <w:pPr>
        <w:pStyle w:val="BodyText"/>
        <w:spacing w:before="9"/>
        <w:rPr>
          <w:sz w:val="37"/>
        </w:rPr>
      </w:pPr>
    </w:p>
    <w:p>
      <w:pPr>
        <w:pStyle w:val="BodyText"/>
        <w:spacing w:line="288" w:lineRule="auto"/>
        <w:ind w:left="100"/>
      </w:pPr>
      <w:r>
        <w:rPr>
          <w:w w:val="95"/>
        </w:rPr>
        <w:t>Anales</w:t>
      </w:r>
      <w:r>
        <w:rPr>
          <w:spacing w:val="-30"/>
          <w:w w:val="95"/>
        </w:rPr>
        <w:t> </w:t>
      </w:r>
      <w:r>
        <w:rPr>
          <w:w w:val="95"/>
        </w:rPr>
        <w:t>del</w:t>
      </w:r>
      <w:r>
        <w:rPr>
          <w:spacing w:val="-30"/>
          <w:w w:val="95"/>
        </w:rPr>
        <w:t> </w:t>
      </w:r>
      <w:r>
        <w:rPr>
          <w:w w:val="95"/>
        </w:rPr>
        <w:t>Instituto</w:t>
      </w:r>
      <w:r>
        <w:rPr>
          <w:spacing w:val="-30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w w:val="95"/>
        </w:rPr>
        <w:t>Investigaciones</w:t>
      </w:r>
      <w:r>
        <w:rPr>
          <w:spacing w:val="-30"/>
          <w:w w:val="95"/>
        </w:rPr>
        <w:t> </w:t>
      </w:r>
      <w:r>
        <w:rPr>
          <w:w w:val="95"/>
        </w:rPr>
        <w:t>Estéticas,</w:t>
      </w:r>
      <w:r>
        <w:rPr>
          <w:spacing w:val="-30"/>
          <w:w w:val="95"/>
        </w:rPr>
        <w:t> </w:t>
      </w:r>
      <w:r>
        <w:rPr>
          <w:w w:val="95"/>
        </w:rPr>
        <w:t>vol.</w:t>
      </w:r>
      <w:r>
        <w:rPr>
          <w:spacing w:val="-30"/>
          <w:w w:val="95"/>
        </w:rPr>
        <w:t> </w:t>
      </w:r>
      <w:r>
        <w:rPr>
          <w:w w:val="95"/>
        </w:rPr>
        <w:t>8,</w:t>
      </w:r>
      <w:r>
        <w:rPr>
          <w:spacing w:val="-30"/>
          <w:w w:val="95"/>
        </w:rPr>
        <w:t> </w:t>
      </w:r>
      <w:r>
        <w:rPr>
          <w:w w:val="95"/>
        </w:rPr>
        <w:t>Universidad</w:t>
      </w:r>
      <w:r>
        <w:rPr>
          <w:spacing w:val="-30"/>
          <w:w w:val="95"/>
        </w:rPr>
        <w:t> </w:t>
      </w:r>
      <w:r>
        <w:rPr>
          <w:w w:val="95"/>
        </w:rPr>
        <w:t>Nacional Autónoma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México,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Número</w:t>
      </w:r>
      <w:r>
        <w:rPr>
          <w:spacing w:val="-18"/>
          <w:w w:val="95"/>
        </w:rPr>
        <w:t> </w:t>
      </w:r>
      <w:r>
        <w:rPr>
          <w:w w:val="95"/>
        </w:rPr>
        <w:t>30,</w:t>
      </w:r>
      <w:r>
        <w:rPr>
          <w:spacing w:val="-18"/>
          <w:w w:val="95"/>
        </w:rPr>
        <w:t> </w:t>
      </w:r>
      <w:r>
        <w:rPr>
          <w:w w:val="95"/>
        </w:rPr>
        <w:t>1961.</w:t>
      </w:r>
    </w:p>
    <w:p>
      <w:pPr>
        <w:pStyle w:val="BodyText"/>
        <w:spacing w:line="288" w:lineRule="auto" w:before="219"/>
        <w:ind w:left="100" w:right="101"/>
      </w:pPr>
      <w:r>
        <w:rPr/>
        <w:t>Artes</w:t>
      </w:r>
      <w:r>
        <w:rPr>
          <w:spacing w:val="-25"/>
        </w:rPr>
        <w:t> </w:t>
      </w:r>
      <w:r>
        <w:rPr/>
        <w:t>México.</w:t>
      </w:r>
      <w:r>
        <w:rPr>
          <w:spacing w:val="-25"/>
        </w:rPr>
        <w:t> </w:t>
      </w:r>
      <w:r>
        <w:rPr/>
        <w:t>Colegios</w:t>
      </w:r>
      <w:r>
        <w:rPr>
          <w:spacing w:val="-25"/>
        </w:rPr>
        <w:t> </w:t>
      </w:r>
      <w:r>
        <w:rPr/>
        <w:t>Jesuitas,</w:t>
      </w:r>
      <w:r>
        <w:rPr>
          <w:spacing w:val="-25"/>
        </w:rPr>
        <w:t> </w:t>
      </w:r>
      <w:r>
        <w:rPr/>
        <w:t>núm.</w:t>
      </w:r>
      <w:r>
        <w:rPr>
          <w:spacing w:val="-25"/>
        </w:rPr>
        <w:t> </w:t>
      </w:r>
      <w:r>
        <w:rPr/>
        <w:t>54,</w:t>
      </w:r>
      <w:r>
        <w:rPr>
          <w:spacing w:val="-25"/>
        </w:rPr>
        <w:t> </w:t>
      </w:r>
      <w:r>
        <w:rPr>
          <w:spacing w:val="-3"/>
        </w:rPr>
        <w:t>dir.</w:t>
      </w:r>
      <w:r>
        <w:rPr>
          <w:spacing w:val="-25"/>
        </w:rPr>
        <w:t> </w:t>
      </w:r>
      <w:r>
        <w:rPr/>
        <w:t>Alberto</w:t>
      </w:r>
      <w:r>
        <w:rPr>
          <w:spacing w:val="-25"/>
        </w:rPr>
        <w:t> </w:t>
      </w:r>
      <w:r>
        <w:rPr/>
        <w:t>Ruy</w:t>
      </w:r>
      <w:r>
        <w:rPr>
          <w:spacing w:val="-25"/>
        </w:rPr>
        <w:t> </w:t>
      </w:r>
      <w:r>
        <w:rPr/>
        <w:t>Sánchez</w:t>
      </w:r>
      <w:r>
        <w:rPr>
          <w:spacing w:val="-25"/>
        </w:rPr>
        <w:t> </w:t>
      </w:r>
      <w:r>
        <w:rPr>
          <w:spacing w:val="-3"/>
        </w:rPr>
        <w:t>Lacy, </w:t>
      </w:r>
      <w:r>
        <w:rPr/>
        <w:t>2001.</w:t>
      </w:r>
    </w:p>
    <w:p>
      <w:pPr>
        <w:pStyle w:val="BodyText"/>
        <w:spacing w:line="288" w:lineRule="auto" w:before="219"/>
        <w:ind w:left="100"/>
      </w:pPr>
      <w:r>
        <w:rPr>
          <w:w w:val="95"/>
        </w:rPr>
        <w:t>Artes</w:t>
      </w:r>
      <w:r>
        <w:rPr>
          <w:spacing w:val="-32"/>
          <w:w w:val="95"/>
        </w:rPr>
        <w:t> </w:t>
      </w:r>
      <w:r>
        <w:rPr>
          <w:w w:val="95"/>
        </w:rPr>
        <w:t>México.</w:t>
      </w:r>
      <w:r>
        <w:rPr>
          <w:spacing w:val="-32"/>
          <w:w w:val="95"/>
        </w:rPr>
        <w:t> </w:t>
      </w:r>
      <w:r>
        <w:rPr>
          <w:w w:val="95"/>
        </w:rPr>
        <w:t>Arte</w:t>
      </w:r>
      <w:r>
        <w:rPr>
          <w:spacing w:val="-32"/>
          <w:w w:val="95"/>
        </w:rPr>
        <w:t> </w:t>
      </w:r>
      <w:r>
        <w:rPr>
          <w:w w:val="95"/>
        </w:rPr>
        <w:t>y</w:t>
      </w:r>
      <w:r>
        <w:rPr>
          <w:spacing w:val="-32"/>
          <w:w w:val="95"/>
        </w:rPr>
        <w:t> </w:t>
      </w:r>
      <w:r>
        <w:rPr>
          <w:w w:val="95"/>
        </w:rPr>
        <w:t>espiritualidad</w:t>
      </w:r>
      <w:r>
        <w:rPr>
          <w:spacing w:val="-32"/>
          <w:w w:val="95"/>
        </w:rPr>
        <w:t> </w:t>
      </w:r>
      <w:r>
        <w:rPr>
          <w:w w:val="95"/>
        </w:rPr>
        <w:t>Jesuitas.</w:t>
      </w:r>
      <w:r>
        <w:rPr>
          <w:spacing w:val="-32"/>
          <w:w w:val="95"/>
        </w:rPr>
        <w:t> </w:t>
      </w:r>
      <w:r>
        <w:rPr>
          <w:w w:val="95"/>
        </w:rPr>
        <w:t>Principio</w:t>
      </w:r>
      <w:r>
        <w:rPr>
          <w:spacing w:val="-32"/>
          <w:w w:val="95"/>
        </w:rPr>
        <w:t> </w:t>
      </w:r>
      <w:r>
        <w:rPr>
          <w:w w:val="95"/>
        </w:rPr>
        <w:t>y</w:t>
      </w:r>
      <w:r>
        <w:rPr>
          <w:spacing w:val="-32"/>
          <w:w w:val="95"/>
        </w:rPr>
        <w:t> </w:t>
      </w:r>
      <w:r>
        <w:rPr>
          <w:w w:val="95"/>
        </w:rPr>
        <w:t>fundamento,</w:t>
      </w:r>
      <w:r>
        <w:rPr>
          <w:spacing w:val="-32"/>
          <w:w w:val="95"/>
        </w:rPr>
        <w:t> </w:t>
      </w:r>
      <w:r>
        <w:rPr>
          <w:w w:val="95"/>
        </w:rPr>
        <w:t>núm.</w:t>
      </w:r>
      <w:r>
        <w:rPr>
          <w:spacing w:val="-32"/>
          <w:w w:val="95"/>
        </w:rPr>
        <w:t> </w:t>
      </w:r>
      <w:r>
        <w:rPr>
          <w:w w:val="95"/>
        </w:rPr>
        <w:t>70, </w:t>
      </w:r>
      <w:r>
        <w:rPr>
          <w:spacing w:val="-3"/>
          <w:w w:val="95"/>
        </w:rPr>
        <w:t>dir.</w:t>
      </w:r>
      <w:r>
        <w:rPr>
          <w:spacing w:val="-32"/>
          <w:w w:val="95"/>
        </w:rPr>
        <w:t> </w:t>
      </w:r>
      <w:r>
        <w:rPr>
          <w:w w:val="95"/>
        </w:rPr>
        <w:t>Alberto</w:t>
      </w:r>
      <w:r>
        <w:rPr>
          <w:spacing w:val="-32"/>
          <w:w w:val="95"/>
        </w:rPr>
        <w:t> </w:t>
      </w:r>
      <w:r>
        <w:rPr>
          <w:w w:val="95"/>
        </w:rPr>
        <w:t>Ruy</w:t>
      </w:r>
      <w:r>
        <w:rPr>
          <w:spacing w:val="-32"/>
          <w:w w:val="95"/>
        </w:rPr>
        <w:t> </w:t>
      </w:r>
      <w:r>
        <w:rPr>
          <w:w w:val="95"/>
        </w:rPr>
        <w:t>Sánchez</w:t>
      </w:r>
      <w:r>
        <w:rPr>
          <w:spacing w:val="-32"/>
          <w:w w:val="95"/>
        </w:rPr>
        <w:t> </w:t>
      </w:r>
      <w:r>
        <w:rPr>
          <w:spacing w:val="-3"/>
          <w:w w:val="95"/>
        </w:rPr>
        <w:t>Lacy,</w:t>
      </w:r>
      <w:r>
        <w:rPr>
          <w:spacing w:val="-32"/>
          <w:w w:val="95"/>
        </w:rPr>
        <w:t> </w:t>
      </w:r>
      <w:r>
        <w:rPr>
          <w:w w:val="95"/>
        </w:rPr>
        <w:t>2004.</w:t>
      </w:r>
    </w:p>
    <w:p>
      <w:pPr>
        <w:pStyle w:val="BodyText"/>
        <w:spacing w:line="288" w:lineRule="auto" w:before="219"/>
        <w:ind w:left="100"/>
      </w:pPr>
      <w:r>
        <w:rPr>
          <w:w w:val="95"/>
        </w:rPr>
        <w:t>Artes</w:t>
      </w:r>
      <w:r>
        <w:rPr>
          <w:spacing w:val="-34"/>
          <w:w w:val="95"/>
        </w:rPr>
        <w:t> </w:t>
      </w:r>
      <w:r>
        <w:rPr>
          <w:w w:val="95"/>
        </w:rPr>
        <w:t>México.</w:t>
      </w:r>
      <w:r>
        <w:rPr>
          <w:spacing w:val="-34"/>
          <w:w w:val="95"/>
        </w:rPr>
        <w:t> </w:t>
      </w:r>
      <w:r>
        <w:rPr>
          <w:w w:val="95"/>
        </w:rPr>
        <w:t>Arte</w:t>
      </w:r>
      <w:r>
        <w:rPr>
          <w:spacing w:val="-34"/>
          <w:w w:val="95"/>
        </w:rPr>
        <w:t> </w:t>
      </w:r>
      <w:r>
        <w:rPr>
          <w:w w:val="95"/>
        </w:rPr>
        <w:t>y</w:t>
      </w:r>
      <w:r>
        <w:rPr>
          <w:spacing w:val="-34"/>
          <w:w w:val="95"/>
        </w:rPr>
        <w:t> </w:t>
      </w:r>
      <w:r>
        <w:rPr>
          <w:w w:val="95"/>
        </w:rPr>
        <w:t>espiritualidad</w:t>
      </w:r>
      <w:r>
        <w:rPr>
          <w:spacing w:val="-34"/>
          <w:w w:val="95"/>
        </w:rPr>
        <w:t> </w:t>
      </w:r>
      <w:r>
        <w:rPr>
          <w:w w:val="95"/>
        </w:rPr>
        <w:t>Jesuitas</w:t>
      </w:r>
      <w:r>
        <w:rPr>
          <w:spacing w:val="-34"/>
          <w:w w:val="95"/>
        </w:rPr>
        <w:t> </w:t>
      </w:r>
      <w:r>
        <w:rPr>
          <w:w w:val="95"/>
        </w:rPr>
        <w:t>II.</w:t>
      </w:r>
      <w:r>
        <w:rPr>
          <w:spacing w:val="-34"/>
          <w:w w:val="95"/>
        </w:rPr>
        <w:t> </w:t>
      </w:r>
      <w:r>
        <w:rPr>
          <w:w w:val="95"/>
        </w:rPr>
        <w:t>Contemplación</w:t>
      </w:r>
      <w:r>
        <w:rPr>
          <w:spacing w:val="-34"/>
          <w:w w:val="95"/>
        </w:rPr>
        <w:t> </w:t>
      </w:r>
      <w:r>
        <w:rPr>
          <w:w w:val="95"/>
        </w:rPr>
        <w:t>para</w:t>
      </w:r>
      <w:r>
        <w:rPr>
          <w:spacing w:val="-34"/>
          <w:w w:val="95"/>
        </w:rPr>
        <w:t> </w:t>
      </w:r>
      <w:r>
        <w:rPr>
          <w:w w:val="95"/>
        </w:rPr>
        <w:t>alcanzar</w:t>
      </w:r>
      <w:r>
        <w:rPr>
          <w:spacing w:val="-34"/>
          <w:w w:val="95"/>
        </w:rPr>
        <w:t> </w:t>
      </w:r>
      <w:r>
        <w:rPr>
          <w:w w:val="95"/>
        </w:rPr>
        <w:t>el </w:t>
      </w:r>
      <w:r>
        <w:rPr>
          <w:spacing w:val="-3"/>
          <w:w w:val="95"/>
        </w:rPr>
        <w:t>amor,</w:t>
      </w:r>
      <w:r>
        <w:rPr>
          <w:spacing w:val="-25"/>
          <w:w w:val="95"/>
        </w:rPr>
        <w:t> </w:t>
      </w:r>
      <w:r>
        <w:rPr>
          <w:w w:val="95"/>
        </w:rPr>
        <w:t>núm.</w:t>
      </w:r>
      <w:r>
        <w:rPr>
          <w:spacing w:val="-25"/>
          <w:w w:val="95"/>
        </w:rPr>
        <w:t> </w:t>
      </w:r>
      <w:r>
        <w:rPr>
          <w:w w:val="95"/>
        </w:rPr>
        <w:t>76,</w:t>
      </w:r>
      <w:r>
        <w:rPr>
          <w:spacing w:val="-25"/>
          <w:w w:val="95"/>
        </w:rPr>
        <w:t> </w:t>
      </w:r>
      <w:r>
        <w:rPr>
          <w:spacing w:val="-3"/>
          <w:w w:val="95"/>
        </w:rPr>
        <w:t>dir.</w:t>
      </w:r>
      <w:r>
        <w:rPr>
          <w:spacing w:val="-25"/>
          <w:w w:val="95"/>
        </w:rPr>
        <w:t> </w:t>
      </w:r>
      <w:r>
        <w:rPr>
          <w:w w:val="95"/>
        </w:rPr>
        <w:t>Alberto</w:t>
      </w:r>
      <w:r>
        <w:rPr>
          <w:spacing w:val="-25"/>
          <w:w w:val="95"/>
        </w:rPr>
        <w:t> </w:t>
      </w:r>
      <w:r>
        <w:rPr>
          <w:w w:val="95"/>
        </w:rPr>
        <w:t>Ruy</w:t>
      </w:r>
      <w:r>
        <w:rPr>
          <w:spacing w:val="-25"/>
          <w:w w:val="95"/>
        </w:rPr>
        <w:t> </w:t>
      </w:r>
      <w:r>
        <w:rPr>
          <w:w w:val="95"/>
        </w:rPr>
        <w:t>Sánchez</w:t>
      </w:r>
      <w:r>
        <w:rPr>
          <w:spacing w:val="-25"/>
          <w:w w:val="95"/>
        </w:rPr>
        <w:t> </w:t>
      </w:r>
      <w:r>
        <w:rPr>
          <w:spacing w:val="-3"/>
          <w:w w:val="95"/>
        </w:rPr>
        <w:t>Lacy,</w:t>
      </w:r>
      <w:r>
        <w:rPr>
          <w:spacing w:val="-25"/>
          <w:w w:val="95"/>
        </w:rPr>
        <w:t> </w:t>
      </w:r>
      <w:r>
        <w:rPr>
          <w:w w:val="95"/>
        </w:rPr>
        <w:t>2005.</w:t>
      </w:r>
    </w:p>
    <w:p>
      <w:pPr>
        <w:pStyle w:val="BodyText"/>
        <w:spacing w:line="288" w:lineRule="auto" w:before="219"/>
        <w:ind w:left="100" w:right="102"/>
      </w:pPr>
      <w:r>
        <w:rPr/>
        <w:t>Artes</w:t>
      </w:r>
      <w:r>
        <w:rPr>
          <w:spacing w:val="-36"/>
        </w:rPr>
        <w:t> </w:t>
      </w:r>
      <w:r>
        <w:rPr/>
        <w:t>México.</w:t>
      </w:r>
      <w:r>
        <w:rPr>
          <w:spacing w:val="-36"/>
        </w:rPr>
        <w:t> </w:t>
      </w:r>
      <w:r>
        <w:rPr/>
        <w:t>Los</w:t>
      </w:r>
      <w:r>
        <w:rPr>
          <w:spacing w:val="-36"/>
        </w:rPr>
        <w:t> </w:t>
      </w:r>
      <w:r>
        <w:rPr/>
        <w:t>Jesuitas</w:t>
      </w:r>
      <w:r>
        <w:rPr>
          <w:spacing w:val="-36"/>
        </w:rPr>
        <w:t> </w:t>
      </w:r>
      <w:r>
        <w:rPr/>
        <w:t>y</w:t>
      </w:r>
      <w:r>
        <w:rPr>
          <w:spacing w:val="-36"/>
        </w:rPr>
        <w:t> </w:t>
      </w:r>
      <w:r>
        <w:rPr/>
        <w:t>el</w:t>
      </w:r>
      <w:r>
        <w:rPr>
          <w:spacing w:val="-36"/>
        </w:rPr>
        <w:t> </w:t>
      </w:r>
      <w:r>
        <w:rPr/>
        <w:t>Despotismo</w:t>
      </w:r>
      <w:r>
        <w:rPr>
          <w:spacing w:val="-36"/>
        </w:rPr>
        <w:t> </w:t>
      </w:r>
      <w:r>
        <w:rPr/>
        <w:t>Ilustrado,</w:t>
      </w:r>
      <w:r>
        <w:rPr>
          <w:spacing w:val="-36"/>
        </w:rPr>
        <w:t> </w:t>
      </w:r>
      <w:r>
        <w:rPr/>
        <w:t>núm.</w:t>
      </w:r>
      <w:r>
        <w:rPr>
          <w:spacing w:val="-36"/>
        </w:rPr>
        <w:t> </w:t>
      </w:r>
      <w:r>
        <w:rPr/>
        <w:t>85,</w:t>
      </w:r>
      <w:r>
        <w:rPr>
          <w:spacing w:val="-36"/>
        </w:rPr>
        <w:t> </w:t>
      </w:r>
      <w:r>
        <w:rPr>
          <w:spacing w:val="-3"/>
        </w:rPr>
        <w:t>dir.</w:t>
      </w:r>
      <w:r>
        <w:rPr>
          <w:spacing w:val="-36"/>
        </w:rPr>
        <w:t> </w:t>
      </w:r>
      <w:r>
        <w:rPr/>
        <w:t>Alberto </w:t>
      </w:r>
      <w:r>
        <w:rPr>
          <w:w w:val="95"/>
        </w:rPr>
        <w:t>Ruy</w:t>
      </w:r>
      <w:r>
        <w:rPr>
          <w:spacing w:val="-38"/>
          <w:w w:val="95"/>
        </w:rPr>
        <w:t> </w:t>
      </w:r>
      <w:r>
        <w:rPr>
          <w:w w:val="95"/>
        </w:rPr>
        <w:t>Sánchez</w:t>
      </w:r>
      <w:r>
        <w:rPr>
          <w:spacing w:val="-38"/>
          <w:w w:val="95"/>
        </w:rPr>
        <w:t> </w:t>
      </w:r>
      <w:r>
        <w:rPr>
          <w:spacing w:val="-3"/>
          <w:w w:val="95"/>
        </w:rPr>
        <w:t>Lacy,</w:t>
      </w:r>
      <w:r>
        <w:rPr>
          <w:spacing w:val="-38"/>
          <w:w w:val="95"/>
        </w:rPr>
        <w:t> </w:t>
      </w:r>
      <w:r>
        <w:rPr>
          <w:w w:val="95"/>
        </w:rPr>
        <w:t>2008.</w:t>
      </w:r>
    </w:p>
    <w:p>
      <w:pPr>
        <w:pStyle w:val="BodyText"/>
        <w:spacing w:line="288" w:lineRule="auto" w:before="219"/>
        <w:ind w:left="100"/>
      </w:pPr>
      <w:r>
        <w:rPr>
          <w:spacing w:val="-5"/>
          <w:w w:val="95"/>
        </w:rPr>
        <w:t>Tempus,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Facultad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Filosofía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Letras,</w:t>
      </w:r>
      <w:r>
        <w:rPr>
          <w:spacing w:val="-17"/>
          <w:w w:val="95"/>
        </w:rPr>
        <w:t> </w:t>
      </w:r>
      <w:r>
        <w:rPr>
          <w:w w:val="95"/>
        </w:rPr>
        <w:t>t.</w:t>
      </w:r>
      <w:r>
        <w:rPr>
          <w:spacing w:val="-17"/>
          <w:w w:val="95"/>
        </w:rPr>
        <w:t> </w:t>
      </w:r>
      <w:r>
        <w:rPr>
          <w:w w:val="95"/>
        </w:rPr>
        <w:t>2,</w:t>
      </w:r>
      <w:r>
        <w:rPr>
          <w:spacing w:val="-17"/>
          <w:w w:val="95"/>
        </w:rPr>
        <w:t> </w:t>
      </w:r>
      <w:r>
        <w:rPr>
          <w:w w:val="95"/>
        </w:rPr>
        <w:t>Universidad</w:t>
      </w:r>
      <w:r>
        <w:rPr>
          <w:spacing w:val="-17"/>
          <w:w w:val="95"/>
        </w:rPr>
        <w:t> </w:t>
      </w:r>
      <w:r>
        <w:rPr>
          <w:w w:val="95"/>
        </w:rPr>
        <w:t>Nacional</w:t>
      </w:r>
      <w:r>
        <w:rPr>
          <w:spacing w:val="-17"/>
          <w:w w:val="95"/>
        </w:rPr>
        <w:t> </w:t>
      </w:r>
      <w:r>
        <w:rPr>
          <w:w w:val="95"/>
        </w:rPr>
        <w:t>Autónoma de</w:t>
      </w:r>
      <w:r>
        <w:rPr>
          <w:spacing w:val="-20"/>
          <w:w w:val="95"/>
        </w:rPr>
        <w:t> </w:t>
      </w:r>
      <w:r>
        <w:rPr>
          <w:w w:val="95"/>
        </w:rPr>
        <w:t>México,</w:t>
      </w:r>
      <w:r>
        <w:rPr>
          <w:spacing w:val="-20"/>
          <w:w w:val="95"/>
        </w:rPr>
        <w:t> </w:t>
      </w:r>
      <w:r>
        <w:rPr>
          <w:spacing w:val="-3"/>
          <w:w w:val="95"/>
        </w:rPr>
        <w:t>dir.</w:t>
      </w:r>
      <w:r>
        <w:rPr>
          <w:spacing w:val="-20"/>
          <w:w w:val="95"/>
        </w:rPr>
        <w:t> </w:t>
      </w:r>
      <w:r>
        <w:rPr>
          <w:w w:val="95"/>
        </w:rPr>
        <w:t>Roberto</w:t>
      </w:r>
      <w:r>
        <w:rPr>
          <w:spacing w:val="-20"/>
          <w:w w:val="95"/>
        </w:rPr>
        <w:t> </w:t>
      </w:r>
      <w:r>
        <w:rPr>
          <w:w w:val="95"/>
        </w:rPr>
        <w:t>Moreno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Arcos,</w:t>
      </w:r>
      <w:r>
        <w:rPr>
          <w:spacing w:val="-20"/>
          <w:w w:val="95"/>
        </w:rPr>
        <w:t> </w:t>
      </w:r>
      <w:r>
        <w:rPr>
          <w:w w:val="95"/>
        </w:rPr>
        <w:t>junio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1994.</w:t>
      </w:r>
    </w:p>
    <w:p>
      <w:pPr>
        <w:pStyle w:val="BodyText"/>
        <w:spacing w:line="288" w:lineRule="auto" w:before="219"/>
        <w:ind w:left="100"/>
      </w:pPr>
      <w:r>
        <w:rPr>
          <w:w w:val="95"/>
        </w:rPr>
        <w:t>Historia</w:t>
      </w:r>
      <w:r>
        <w:rPr>
          <w:spacing w:val="-44"/>
          <w:w w:val="95"/>
        </w:rPr>
        <w:t> </w:t>
      </w:r>
      <w:r>
        <w:rPr>
          <w:w w:val="95"/>
        </w:rPr>
        <w:t>Mexicana,</w:t>
      </w:r>
      <w:r>
        <w:rPr>
          <w:spacing w:val="-44"/>
          <w:w w:val="95"/>
        </w:rPr>
        <w:t> </w:t>
      </w:r>
      <w:r>
        <w:rPr>
          <w:w w:val="95"/>
        </w:rPr>
        <w:t>vol.</w:t>
      </w:r>
      <w:r>
        <w:rPr>
          <w:spacing w:val="-44"/>
          <w:w w:val="95"/>
        </w:rPr>
        <w:t> </w:t>
      </w:r>
      <w:r>
        <w:rPr>
          <w:w w:val="95"/>
        </w:rPr>
        <w:t>32,</w:t>
      </w:r>
      <w:r>
        <w:rPr>
          <w:spacing w:val="-44"/>
          <w:w w:val="95"/>
        </w:rPr>
        <w:t> </w:t>
      </w:r>
      <w:r>
        <w:rPr>
          <w:w w:val="95"/>
        </w:rPr>
        <w:t>núm.</w:t>
      </w:r>
      <w:r>
        <w:rPr>
          <w:spacing w:val="-44"/>
          <w:w w:val="95"/>
        </w:rPr>
        <w:t> </w:t>
      </w:r>
      <w:r>
        <w:rPr>
          <w:w w:val="95"/>
        </w:rPr>
        <w:t>2,</w:t>
      </w:r>
      <w:r>
        <w:rPr>
          <w:spacing w:val="-44"/>
          <w:w w:val="95"/>
        </w:rPr>
        <w:t> </w:t>
      </w:r>
      <w:r>
        <w:rPr>
          <w:spacing w:val="-3"/>
          <w:w w:val="95"/>
        </w:rPr>
        <w:t>dir.</w:t>
      </w:r>
      <w:r>
        <w:rPr>
          <w:spacing w:val="-44"/>
          <w:w w:val="95"/>
        </w:rPr>
        <w:t> </w:t>
      </w:r>
      <w:r>
        <w:rPr>
          <w:w w:val="95"/>
        </w:rPr>
        <w:t>Enrique</w:t>
      </w:r>
      <w:r>
        <w:rPr>
          <w:spacing w:val="-44"/>
          <w:w w:val="95"/>
        </w:rPr>
        <w:t> </w:t>
      </w:r>
      <w:r>
        <w:rPr>
          <w:w w:val="95"/>
        </w:rPr>
        <w:t>Florescano,</w:t>
      </w:r>
      <w:r>
        <w:rPr>
          <w:spacing w:val="-44"/>
          <w:w w:val="95"/>
        </w:rPr>
        <w:t> </w:t>
      </w:r>
      <w:r>
        <w:rPr>
          <w:w w:val="95"/>
        </w:rPr>
        <w:t>trimestral,</w:t>
      </w:r>
      <w:r>
        <w:rPr>
          <w:spacing w:val="-44"/>
          <w:w w:val="95"/>
        </w:rPr>
        <w:t> </w:t>
      </w:r>
      <w:r>
        <w:rPr>
          <w:w w:val="95"/>
        </w:rPr>
        <w:t>octubre- diciembre, de</w:t>
      </w:r>
      <w:r>
        <w:rPr>
          <w:spacing w:val="-50"/>
          <w:w w:val="95"/>
        </w:rPr>
        <w:t> </w:t>
      </w:r>
      <w:r>
        <w:rPr>
          <w:w w:val="95"/>
        </w:rPr>
        <w:t>1982.</w:t>
      </w:r>
    </w:p>
    <w:p>
      <w:pPr>
        <w:pStyle w:val="BodyText"/>
        <w:spacing w:line="288" w:lineRule="auto" w:before="219"/>
        <w:ind w:left="100"/>
      </w:pPr>
      <w:r>
        <w:rPr>
          <w:w w:val="95"/>
        </w:rPr>
        <w:t>Historia</w:t>
      </w:r>
      <w:r>
        <w:rPr>
          <w:spacing w:val="-26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w w:val="95"/>
        </w:rPr>
        <w:t>Grafía.</w:t>
      </w:r>
      <w:r>
        <w:rPr>
          <w:spacing w:val="-26"/>
          <w:w w:val="95"/>
        </w:rPr>
        <w:t> </w:t>
      </w:r>
      <w:r>
        <w:rPr>
          <w:w w:val="95"/>
        </w:rPr>
        <w:t>Espacio,</w:t>
      </w:r>
      <w:r>
        <w:rPr>
          <w:spacing w:val="-26"/>
          <w:w w:val="95"/>
        </w:rPr>
        <w:t> </w:t>
      </w:r>
      <w:r>
        <w:rPr>
          <w:w w:val="95"/>
        </w:rPr>
        <w:t>imágenes</w:t>
      </w:r>
      <w:r>
        <w:rPr>
          <w:spacing w:val="-26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w w:val="95"/>
        </w:rPr>
        <w:t>retórica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las</w:t>
      </w:r>
      <w:r>
        <w:rPr>
          <w:spacing w:val="-26"/>
          <w:w w:val="95"/>
        </w:rPr>
        <w:t> </w:t>
      </w:r>
      <w:r>
        <w:rPr>
          <w:w w:val="95"/>
        </w:rPr>
        <w:t>devociones,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dir.</w:t>
      </w:r>
      <w:r>
        <w:rPr>
          <w:spacing w:val="-26"/>
          <w:w w:val="95"/>
        </w:rPr>
        <w:t> </w:t>
      </w:r>
      <w:r>
        <w:rPr>
          <w:w w:val="95"/>
        </w:rPr>
        <w:t>Alfonso Mendiola</w:t>
      </w:r>
      <w:r>
        <w:rPr>
          <w:spacing w:val="-35"/>
          <w:w w:val="95"/>
        </w:rPr>
        <w:t> </w:t>
      </w:r>
      <w:r>
        <w:rPr>
          <w:w w:val="95"/>
        </w:rPr>
        <w:t>Mejía,</w:t>
      </w:r>
      <w:r>
        <w:rPr>
          <w:spacing w:val="-35"/>
          <w:w w:val="95"/>
        </w:rPr>
        <w:t> </w:t>
      </w:r>
      <w:r>
        <w:rPr>
          <w:w w:val="95"/>
        </w:rPr>
        <w:t>núm.</w:t>
      </w:r>
      <w:r>
        <w:rPr>
          <w:spacing w:val="-35"/>
          <w:w w:val="95"/>
        </w:rPr>
        <w:t> </w:t>
      </w:r>
      <w:r>
        <w:rPr>
          <w:w w:val="95"/>
        </w:rPr>
        <w:t>26,</w:t>
      </w:r>
      <w:r>
        <w:rPr>
          <w:spacing w:val="-35"/>
          <w:w w:val="95"/>
        </w:rPr>
        <w:t> </w:t>
      </w:r>
      <w:r>
        <w:rPr>
          <w:w w:val="95"/>
        </w:rPr>
        <w:t>Universidad</w:t>
      </w:r>
      <w:r>
        <w:rPr>
          <w:spacing w:val="-35"/>
          <w:w w:val="95"/>
        </w:rPr>
        <w:t> </w:t>
      </w:r>
      <w:r>
        <w:rPr>
          <w:w w:val="95"/>
        </w:rPr>
        <w:t>Iberoamericana,</w:t>
      </w:r>
      <w:r>
        <w:rPr>
          <w:spacing w:val="-35"/>
          <w:w w:val="95"/>
        </w:rPr>
        <w:t> </w:t>
      </w:r>
      <w:r>
        <w:rPr>
          <w:w w:val="95"/>
        </w:rPr>
        <w:t>México,</w:t>
      </w:r>
      <w:r>
        <w:rPr>
          <w:spacing w:val="-35"/>
          <w:w w:val="95"/>
        </w:rPr>
        <w:t> </w:t>
      </w:r>
      <w:r>
        <w:rPr>
          <w:w w:val="95"/>
        </w:rPr>
        <w:t>2006.</w:t>
      </w:r>
    </w:p>
    <w:p>
      <w:pPr>
        <w:spacing w:after="0" w:line="288" w:lineRule="auto"/>
        <w:sectPr>
          <w:pgSz w:w="9360" w:h="13040"/>
          <w:pgMar w:top="1200" w:bottom="280" w:left="920" w:right="74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9360" w:h="13040"/>
          <w:pgMar w:top="1200" w:bottom="280" w:left="1300" w:right="1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9"/>
        </w:rPr>
      </w:pPr>
    </w:p>
    <w:p>
      <w:pPr>
        <w:pStyle w:val="Heading3"/>
      </w:pPr>
      <w:bookmarkStart w:name="Archivos consultados" w:id="190"/>
      <w:bookmarkEnd w:id="190"/>
      <w:r>
        <w:rPr/>
      </w:r>
      <w:bookmarkStart w:name="_bookmark87" w:id="191"/>
      <w:bookmarkEnd w:id="191"/>
      <w:r>
        <w:rPr/>
      </w:r>
      <w:r>
        <w:rPr>
          <w:color w:val="AC883A"/>
          <w:w w:val="85"/>
        </w:rPr>
        <w:t>Archivos</w:t>
      </w:r>
      <w:r>
        <w:rPr>
          <w:color w:val="AC883A"/>
          <w:spacing w:val="-50"/>
          <w:w w:val="85"/>
        </w:rPr>
        <w:t> </w:t>
      </w:r>
      <w:r>
        <w:rPr>
          <w:color w:val="AC883A"/>
          <w:w w:val="85"/>
        </w:rPr>
        <w:t>consultados</w:t>
      </w:r>
    </w:p>
    <w:p>
      <w:pPr>
        <w:pStyle w:val="BodyText"/>
        <w:spacing w:before="9"/>
        <w:rPr>
          <w:sz w:val="37"/>
        </w:rPr>
      </w:pPr>
    </w:p>
    <w:p>
      <w:pPr>
        <w:pStyle w:val="BodyText"/>
        <w:ind w:left="100"/>
        <w:jc w:val="both"/>
      </w:pPr>
      <w:r>
        <w:rPr>
          <w:w w:val="95"/>
        </w:rPr>
        <w:t>Archivo General de la Nación: AGN.</w:t>
      </w:r>
    </w:p>
    <w:p>
      <w:pPr>
        <w:pStyle w:val="BodyText"/>
        <w:rPr>
          <w:sz w:val="24"/>
        </w:rPr>
      </w:pPr>
    </w:p>
    <w:p>
      <w:pPr>
        <w:pStyle w:val="BodyText"/>
        <w:ind w:left="100"/>
        <w:jc w:val="both"/>
      </w:pPr>
      <w:r>
        <w:rPr>
          <w:w w:val="95"/>
        </w:rPr>
        <w:t>Archivo Histórico Municipal de Pátzcuaro: AHMP.</w:t>
      </w:r>
    </w:p>
    <w:p>
      <w:pPr>
        <w:pStyle w:val="BodyText"/>
        <w:rPr>
          <w:sz w:val="24"/>
        </w:rPr>
      </w:pPr>
    </w:p>
    <w:p>
      <w:pPr>
        <w:pStyle w:val="BodyText"/>
        <w:spacing w:line="460" w:lineRule="auto"/>
        <w:ind w:left="100" w:right="1382"/>
      </w:pPr>
      <w:r>
        <w:rPr>
          <w:w w:val="95"/>
        </w:rPr>
        <w:t>Archivo</w:t>
      </w:r>
      <w:r>
        <w:rPr>
          <w:spacing w:val="-32"/>
          <w:w w:val="95"/>
        </w:rPr>
        <w:t> </w:t>
      </w:r>
      <w:r>
        <w:rPr>
          <w:w w:val="95"/>
        </w:rPr>
        <w:t>particular</w:t>
      </w:r>
      <w:r>
        <w:rPr>
          <w:spacing w:val="-32"/>
          <w:w w:val="95"/>
        </w:rPr>
        <w:t> </w:t>
      </w:r>
      <w:r>
        <w:rPr>
          <w:w w:val="95"/>
        </w:rPr>
        <w:t>de</w:t>
      </w:r>
      <w:r>
        <w:rPr>
          <w:spacing w:val="-32"/>
          <w:w w:val="95"/>
        </w:rPr>
        <w:t> </w:t>
      </w:r>
      <w:r>
        <w:rPr>
          <w:w w:val="95"/>
        </w:rPr>
        <w:t>la</w:t>
      </w:r>
      <w:r>
        <w:rPr>
          <w:spacing w:val="-32"/>
          <w:w w:val="95"/>
        </w:rPr>
        <w:t> </w:t>
      </w:r>
      <w:r>
        <w:rPr>
          <w:w w:val="95"/>
        </w:rPr>
        <w:t>arquitecta</w:t>
      </w:r>
      <w:r>
        <w:rPr>
          <w:spacing w:val="-32"/>
          <w:w w:val="95"/>
        </w:rPr>
        <w:t> </w:t>
      </w:r>
      <w:r>
        <w:rPr>
          <w:w w:val="95"/>
        </w:rPr>
        <w:t>y</w:t>
      </w:r>
      <w:r>
        <w:rPr>
          <w:spacing w:val="-32"/>
          <w:w w:val="95"/>
        </w:rPr>
        <w:t> </w:t>
      </w:r>
      <w:r>
        <w:rPr>
          <w:w w:val="95"/>
        </w:rPr>
        <w:t>restauradora</w:t>
      </w:r>
      <w:r>
        <w:rPr>
          <w:spacing w:val="-32"/>
          <w:w w:val="95"/>
        </w:rPr>
        <w:t> </w:t>
      </w:r>
      <w:r>
        <w:rPr>
          <w:w w:val="95"/>
        </w:rPr>
        <w:t>Gloria</w:t>
      </w:r>
      <w:r>
        <w:rPr>
          <w:spacing w:val="-32"/>
          <w:w w:val="95"/>
        </w:rPr>
        <w:t> </w:t>
      </w:r>
      <w:r>
        <w:rPr>
          <w:w w:val="95"/>
        </w:rPr>
        <w:t>Álvarez. Archivo</w:t>
      </w:r>
      <w:r>
        <w:rPr>
          <w:spacing w:val="-28"/>
          <w:w w:val="95"/>
        </w:rPr>
        <w:t> </w:t>
      </w:r>
      <w:r>
        <w:rPr>
          <w:w w:val="95"/>
        </w:rPr>
        <w:t>Provincial</w:t>
      </w:r>
      <w:r>
        <w:rPr>
          <w:spacing w:val="-28"/>
          <w:w w:val="95"/>
        </w:rPr>
        <w:t>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w w:val="95"/>
        </w:rPr>
        <w:t>México</w:t>
      </w:r>
      <w:r>
        <w:rPr>
          <w:spacing w:val="-28"/>
          <w:w w:val="95"/>
        </w:rPr>
        <w:t>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w w:val="95"/>
        </w:rPr>
        <w:t>la</w:t>
      </w:r>
      <w:r>
        <w:rPr>
          <w:spacing w:val="-28"/>
          <w:w w:val="95"/>
        </w:rPr>
        <w:t> </w:t>
      </w:r>
      <w:r>
        <w:rPr>
          <w:w w:val="95"/>
        </w:rPr>
        <w:t>Compañía</w:t>
      </w:r>
      <w:r>
        <w:rPr>
          <w:spacing w:val="-28"/>
          <w:w w:val="95"/>
        </w:rPr>
        <w:t>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spacing w:val="-3"/>
          <w:w w:val="95"/>
        </w:rPr>
        <w:t>Jesús.</w:t>
      </w:r>
    </w:p>
    <w:p>
      <w:pPr>
        <w:pStyle w:val="BodyText"/>
        <w:spacing w:line="288" w:lineRule="auto" w:before="11"/>
        <w:ind w:left="100" w:right="108"/>
        <w:jc w:val="both"/>
      </w:pPr>
      <w:r>
        <w:rPr>
          <w:spacing w:val="-3"/>
        </w:rPr>
        <w:t>Centro </w:t>
      </w:r>
      <w:r>
        <w:rPr/>
        <w:t>de Información Documental de la Dirección General de Sitios y Monumentos</w:t>
      </w:r>
      <w:r>
        <w:rPr>
          <w:spacing w:val="-36"/>
        </w:rPr>
        <w:t> </w:t>
      </w:r>
      <w:r>
        <w:rPr/>
        <w:t>del</w:t>
      </w:r>
      <w:r>
        <w:rPr>
          <w:spacing w:val="-36"/>
        </w:rPr>
        <w:t> </w:t>
      </w:r>
      <w:r>
        <w:rPr/>
        <w:t>Patrimonio</w:t>
      </w:r>
      <w:r>
        <w:rPr>
          <w:spacing w:val="-36"/>
        </w:rPr>
        <w:t> </w:t>
      </w:r>
      <w:r>
        <w:rPr/>
        <w:t>Cultural</w:t>
      </w:r>
      <w:r>
        <w:rPr>
          <w:spacing w:val="-36"/>
        </w:rPr>
        <w:t> </w:t>
      </w:r>
      <w:r>
        <w:rPr/>
        <w:t>del</w:t>
      </w:r>
      <w:r>
        <w:rPr>
          <w:spacing w:val="-36"/>
        </w:rPr>
        <w:t> </w:t>
      </w:r>
      <w:r>
        <w:rPr/>
        <w:t>Consejo</w:t>
      </w:r>
      <w:r>
        <w:rPr>
          <w:spacing w:val="-36"/>
        </w:rPr>
        <w:t> </w:t>
      </w:r>
      <w:r>
        <w:rPr/>
        <w:t>Nacional</w:t>
      </w:r>
      <w:r>
        <w:rPr>
          <w:spacing w:val="-36"/>
        </w:rPr>
        <w:t> </w:t>
      </w:r>
      <w:r>
        <w:rPr/>
        <w:t>para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Cultura </w:t>
      </w:r>
      <w:r>
        <w:rPr>
          <w:w w:val="95"/>
        </w:rPr>
        <w:t>y</w:t>
      </w:r>
      <w:r>
        <w:rPr>
          <w:spacing w:val="-42"/>
          <w:w w:val="95"/>
        </w:rPr>
        <w:t> </w:t>
      </w:r>
      <w:r>
        <w:rPr>
          <w:w w:val="95"/>
        </w:rPr>
        <w:t>las</w:t>
      </w:r>
      <w:r>
        <w:rPr>
          <w:spacing w:val="-42"/>
          <w:w w:val="95"/>
        </w:rPr>
        <w:t> </w:t>
      </w:r>
      <w:r>
        <w:rPr>
          <w:w w:val="95"/>
        </w:rPr>
        <w:t>Artes.</w:t>
      </w:r>
    </w:p>
    <w:p>
      <w:pPr>
        <w:pStyle w:val="BodyText"/>
        <w:spacing w:line="288" w:lineRule="auto" w:before="219"/>
        <w:ind w:left="100"/>
      </w:pPr>
      <w:r>
        <w:rPr>
          <w:spacing w:val="-3"/>
        </w:rPr>
        <w:t>Fototeca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>
          <w:spacing w:val="-3"/>
        </w:rPr>
        <w:t>Facultad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Humanidades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Universidad</w:t>
      </w:r>
      <w:r>
        <w:rPr>
          <w:spacing w:val="-15"/>
        </w:rPr>
        <w:t> </w:t>
      </w:r>
      <w:r>
        <w:rPr/>
        <w:t>Autónoma</w:t>
      </w:r>
      <w:r>
        <w:rPr>
          <w:spacing w:val="-15"/>
        </w:rPr>
        <w:t> </w:t>
      </w:r>
      <w:r>
        <w:rPr/>
        <w:t>del </w:t>
      </w:r>
      <w:r>
        <w:rPr>
          <w:w w:val="95"/>
        </w:rPr>
        <w:t>Estado</w:t>
      </w:r>
      <w:r>
        <w:rPr>
          <w:spacing w:val="-29"/>
          <w:w w:val="95"/>
        </w:rPr>
        <w:t> </w:t>
      </w:r>
      <w:r>
        <w:rPr>
          <w:w w:val="95"/>
        </w:rPr>
        <w:t>de</w:t>
      </w:r>
      <w:r>
        <w:rPr>
          <w:spacing w:val="-29"/>
          <w:w w:val="95"/>
        </w:rPr>
        <w:t> </w:t>
      </w:r>
      <w:r>
        <w:rPr>
          <w:w w:val="95"/>
        </w:rPr>
        <w:t>México:</w:t>
      </w:r>
      <w:r>
        <w:rPr>
          <w:spacing w:val="-29"/>
          <w:w w:val="95"/>
        </w:rPr>
        <w:t> </w:t>
      </w:r>
      <w:r>
        <w:rPr>
          <w:w w:val="95"/>
        </w:rPr>
        <w:t>Ricardo</w:t>
      </w:r>
      <w:r>
        <w:rPr>
          <w:spacing w:val="-29"/>
          <w:w w:val="95"/>
        </w:rPr>
        <w:t> </w:t>
      </w:r>
      <w:r>
        <w:rPr>
          <w:w w:val="95"/>
        </w:rPr>
        <w:t>Rosas.</w:t>
      </w:r>
    </w:p>
    <w:p>
      <w:pPr>
        <w:spacing w:after="0" w:line="288" w:lineRule="auto"/>
        <w:sectPr>
          <w:pgSz w:w="9360" w:h="13040"/>
          <w:pgMar w:top="1200" w:bottom="280" w:left="920" w:right="74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9360" w:h="13040"/>
          <w:pgMar w:top="1200" w:bottom="280" w:left="1300" w:right="1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p>
      <w:pPr>
        <w:pStyle w:val="Heading3"/>
        <w:ind w:left="2701" w:right="2591"/>
      </w:pPr>
      <w:bookmarkStart w:name="_TOC_250000" w:id="192"/>
      <w:bookmarkEnd w:id="192"/>
      <w:r>
        <w:rPr>
          <w:color w:val="AC883A"/>
          <w:w w:val="85"/>
        </w:rPr>
        <w:t>Índice de Imágenes</w:t>
      </w:r>
    </w:p>
    <w:p>
      <w:pPr>
        <w:pStyle w:val="BodyText"/>
        <w:rPr>
          <w:sz w:val="34"/>
        </w:rPr>
      </w:pPr>
    </w:p>
    <w:p>
      <w:pPr>
        <w:pStyle w:val="BodyText"/>
        <w:spacing w:before="10"/>
        <w:rPr>
          <w:sz w:val="45"/>
        </w:rPr>
      </w:pPr>
    </w:p>
    <w:p>
      <w:pPr>
        <w:spacing w:line="263" w:lineRule="exact" w:before="1"/>
        <w:ind w:left="100" w:right="0" w:firstLine="0"/>
        <w:jc w:val="left"/>
        <w:rPr>
          <w:sz w:val="24"/>
        </w:rPr>
      </w:pPr>
      <w:hyperlink w:history="true" w:anchor="_bookmark4">
        <w:r>
          <w:rPr>
            <w:w w:val="85"/>
            <w:sz w:val="24"/>
          </w:rPr>
          <w:t>Imagen 1. Primer obispo de Michoacán don Vasco de Quiroga.</w:t>
        </w:r>
      </w:hyperlink>
    </w:p>
    <w:p>
      <w:pPr>
        <w:tabs>
          <w:tab w:pos="7460" w:val="right" w:leader="dot"/>
        </w:tabs>
        <w:spacing w:line="263" w:lineRule="exact" w:before="0"/>
        <w:ind w:left="950" w:right="0" w:firstLine="0"/>
        <w:jc w:val="left"/>
        <w:rPr>
          <w:sz w:val="18"/>
        </w:rPr>
      </w:pPr>
      <w:hyperlink w:history="true" w:anchor="_bookmark4">
        <w:r>
          <w:rPr>
            <w:w w:val="95"/>
            <w:sz w:val="24"/>
          </w:rPr>
          <w:t>Pintura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anónima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siglo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XVIII.</w:t>
        </w:r>
        <w:r>
          <w:rPr>
            <w:w w:val="95"/>
            <w:sz w:val="18"/>
          </w:rPr>
          <w:tab/>
          <w:t>42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5">
        <w:r>
          <w:rPr>
            <w:spacing w:val="-2"/>
            <w:w w:val="95"/>
            <w:sz w:val="24"/>
          </w:rPr>
          <w:t>Imagen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2.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Vista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área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complejo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jesuita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Pátzcuaro</w:t>
        </w:r>
        <w:r>
          <w:rPr>
            <w:w w:val="95"/>
            <w:sz w:val="18"/>
          </w:rPr>
          <w:tab/>
          <w:t>48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6">
        <w:r>
          <w:rPr>
            <w:spacing w:val="-2"/>
            <w:w w:val="95"/>
            <w:sz w:val="24"/>
          </w:rPr>
          <w:t>Imagen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3.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Fuente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localizada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actualmente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en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Plaza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San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Agustín</w:t>
        </w:r>
        <w:r>
          <w:rPr>
            <w:w w:val="95"/>
            <w:sz w:val="18"/>
          </w:rPr>
          <w:tab/>
          <w:t>58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7">
        <w:r>
          <w:rPr>
            <w:spacing w:val="-2"/>
            <w:w w:val="95"/>
            <w:sz w:val="24"/>
          </w:rPr>
          <w:t>Imagen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4.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Antiguo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manantial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Asunción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María</w:t>
        </w:r>
        <w:r>
          <w:rPr>
            <w:w w:val="95"/>
            <w:sz w:val="18"/>
          </w:rPr>
          <w:tab/>
          <w:t>59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9">
        <w:r>
          <w:rPr>
            <w:spacing w:val="-2"/>
            <w:w w:val="95"/>
            <w:sz w:val="24"/>
          </w:rPr>
          <w:t>Imagen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5.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Escudo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armas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otorgado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a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ciudad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Michoacán</w:t>
        </w:r>
        <w:r>
          <w:rPr>
            <w:w w:val="95"/>
            <w:sz w:val="18"/>
          </w:rPr>
          <w:tab/>
          <w:t>76</w:t>
        </w:r>
      </w:hyperlink>
    </w:p>
    <w:p>
      <w:pPr>
        <w:spacing w:line="250" w:lineRule="exact" w:before="281"/>
        <w:ind w:left="1007" w:right="834" w:hanging="851"/>
        <w:jc w:val="left"/>
        <w:rPr>
          <w:sz w:val="24"/>
        </w:rPr>
      </w:pPr>
      <w:hyperlink w:history="true" w:anchor="_bookmark9">
        <w:r>
          <w:rPr>
            <w:spacing w:val="-2"/>
            <w:w w:val="90"/>
            <w:sz w:val="24"/>
          </w:rPr>
          <w:t>Imagen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6.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Escudo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armas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la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ciudad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Pátzcuaro: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“Estas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son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las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armas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que</w:t>
        </w:r>
      </w:hyperlink>
      <w:r>
        <w:rPr>
          <w:w w:val="90"/>
          <w:sz w:val="24"/>
        </w:rPr>
        <w:t> </w:t>
      </w:r>
      <w:hyperlink w:history="true" w:anchor="_bookmark9">
        <w:r>
          <w:rPr>
            <w:w w:val="90"/>
            <w:sz w:val="24"/>
          </w:rPr>
          <w:t>dio</w:t>
        </w:r>
        <w:r>
          <w:rPr>
            <w:spacing w:val="-41"/>
            <w:w w:val="90"/>
            <w:sz w:val="24"/>
          </w:rPr>
          <w:t> </w:t>
        </w:r>
        <w:r>
          <w:rPr>
            <w:w w:val="90"/>
            <w:sz w:val="24"/>
          </w:rPr>
          <w:t>el</w:t>
        </w:r>
        <w:r>
          <w:rPr>
            <w:spacing w:val="-41"/>
            <w:w w:val="90"/>
            <w:sz w:val="24"/>
          </w:rPr>
          <w:t> </w:t>
        </w:r>
        <w:r>
          <w:rPr>
            <w:w w:val="90"/>
            <w:sz w:val="24"/>
          </w:rPr>
          <w:t>rey</w:t>
        </w:r>
        <w:r>
          <w:rPr>
            <w:spacing w:val="-41"/>
            <w:w w:val="90"/>
            <w:sz w:val="24"/>
          </w:rPr>
          <w:t> </w:t>
        </w:r>
        <w:r>
          <w:rPr>
            <w:w w:val="90"/>
            <w:sz w:val="24"/>
          </w:rPr>
          <w:t>a</w:t>
        </w:r>
        <w:r>
          <w:rPr>
            <w:spacing w:val="-41"/>
            <w:w w:val="90"/>
            <w:sz w:val="24"/>
          </w:rPr>
          <w:t> </w:t>
        </w:r>
        <w:r>
          <w:rPr>
            <w:w w:val="90"/>
            <w:sz w:val="24"/>
          </w:rPr>
          <w:t>esta</w:t>
        </w:r>
        <w:r>
          <w:rPr>
            <w:spacing w:val="-41"/>
            <w:w w:val="90"/>
            <w:sz w:val="24"/>
          </w:rPr>
          <w:t> </w:t>
        </w:r>
        <w:r>
          <w:rPr>
            <w:w w:val="90"/>
            <w:sz w:val="24"/>
          </w:rPr>
          <w:t>ciudad</w:t>
        </w:r>
        <w:r>
          <w:rPr>
            <w:spacing w:val="-41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41"/>
            <w:w w:val="90"/>
            <w:sz w:val="24"/>
          </w:rPr>
          <w:t> </w:t>
        </w:r>
        <w:r>
          <w:rPr>
            <w:w w:val="90"/>
            <w:sz w:val="24"/>
          </w:rPr>
          <w:t>Mechuacán”</w:t>
        </w:r>
        <w:r>
          <w:rPr>
            <w:spacing w:val="-41"/>
            <w:w w:val="90"/>
            <w:sz w:val="24"/>
          </w:rPr>
          <w:t> </w:t>
        </w:r>
        <w:r>
          <w:rPr>
            <w:w w:val="90"/>
            <w:sz w:val="24"/>
          </w:rPr>
          <w:t>en</w:t>
        </w:r>
        <w:r>
          <w:rPr>
            <w:spacing w:val="-41"/>
            <w:w w:val="90"/>
            <w:sz w:val="24"/>
          </w:rPr>
          <w:t> </w:t>
        </w:r>
        <w:r>
          <w:rPr>
            <w:w w:val="90"/>
            <w:sz w:val="24"/>
          </w:rPr>
          <w:t>el</w:t>
        </w:r>
        <w:r>
          <w:rPr>
            <w:spacing w:val="-41"/>
            <w:w w:val="90"/>
            <w:sz w:val="24"/>
          </w:rPr>
          <w:t> </w:t>
        </w:r>
        <w:r>
          <w:rPr>
            <w:w w:val="90"/>
            <w:sz w:val="24"/>
          </w:rPr>
          <w:t>cual</w:t>
        </w:r>
        <w:r>
          <w:rPr>
            <w:spacing w:val="-41"/>
            <w:w w:val="90"/>
            <w:sz w:val="24"/>
          </w:rPr>
          <w:t> </w:t>
        </w:r>
        <w:r>
          <w:rPr>
            <w:w w:val="90"/>
            <w:sz w:val="24"/>
          </w:rPr>
          <w:t>se</w:t>
        </w:r>
        <w:r>
          <w:rPr>
            <w:spacing w:val="-41"/>
            <w:w w:val="90"/>
            <w:sz w:val="24"/>
          </w:rPr>
          <w:t> </w:t>
        </w:r>
        <w:r>
          <w:rPr>
            <w:w w:val="90"/>
            <w:sz w:val="24"/>
          </w:rPr>
          <w:t>incluye</w:t>
        </w:r>
        <w:r>
          <w:rPr>
            <w:spacing w:val="-41"/>
            <w:w w:val="90"/>
            <w:sz w:val="24"/>
          </w:rPr>
          <w:t> </w:t>
        </w:r>
        <w:r>
          <w:rPr>
            <w:w w:val="90"/>
            <w:sz w:val="24"/>
          </w:rPr>
          <w:t>un</w:t>
        </w:r>
        <w:r>
          <w:rPr>
            <w:spacing w:val="-41"/>
            <w:w w:val="90"/>
            <w:sz w:val="24"/>
          </w:rPr>
          <w:t> </w:t>
        </w:r>
        <w:r>
          <w:rPr>
            <w:w w:val="90"/>
            <w:sz w:val="24"/>
          </w:rPr>
          <w:t>dibujo</w:t>
        </w:r>
      </w:hyperlink>
    </w:p>
    <w:p>
      <w:pPr>
        <w:tabs>
          <w:tab w:pos="7460" w:val="right" w:leader="dot"/>
        </w:tabs>
        <w:spacing w:line="252" w:lineRule="exact" w:before="0"/>
        <w:ind w:left="1007" w:right="0" w:firstLine="0"/>
        <w:jc w:val="left"/>
        <w:rPr>
          <w:sz w:val="18"/>
        </w:rPr>
      </w:pPr>
      <w:hyperlink w:history="true" w:anchor="_bookmark9">
        <w:r>
          <w:rPr>
            <w:w w:val="95"/>
            <w:sz w:val="24"/>
          </w:rPr>
          <w:t>del</w:t>
        </w:r>
        <w:r>
          <w:rPr>
            <w:spacing w:val="-28"/>
            <w:w w:val="95"/>
            <w:sz w:val="24"/>
          </w:rPr>
          <w:t> </w:t>
        </w:r>
        <w:r>
          <w:rPr>
            <w:w w:val="95"/>
            <w:sz w:val="24"/>
          </w:rPr>
          <w:t>plano</w:t>
        </w:r>
        <w:r>
          <w:rPr>
            <w:spacing w:val="-28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8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28"/>
            <w:w w:val="95"/>
            <w:sz w:val="24"/>
          </w:rPr>
          <w:t> </w:t>
        </w:r>
        <w:r>
          <w:rPr>
            <w:w w:val="95"/>
            <w:sz w:val="24"/>
          </w:rPr>
          <w:t>utópica</w:t>
        </w:r>
        <w:r>
          <w:rPr>
            <w:spacing w:val="-28"/>
            <w:w w:val="95"/>
            <w:sz w:val="24"/>
          </w:rPr>
          <w:t> </w:t>
        </w:r>
        <w:r>
          <w:rPr>
            <w:w w:val="95"/>
            <w:sz w:val="24"/>
          </w:rPr>
          <w:t>catedral</w:t>
        </w:r>
        <w:r>
          <w:rPr>
            <w:spacing w:val="-28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8"/>
            <w:w w:val="95"/>
            <w:sz w:val="24"/>
          </w:rPr>
          <w:t> </w:t>
        </w:r>
        <w:r>
          <w:rPr>
            <w:w w:val="95"/>
            <w:sz w:val="24"/>
          </w:rPr>
          <w:t>don</w:t>
        </w:r>
        <w:r>
          <w:rPr>
            <w:spacing w:val="-28"/>
            <w:w w:val="95"/>
            <w:sz w:val="24"/>
          </w:rPr>
          <w:t> </w:t>
        </w:r>
        <w:r>
          <w:rPr>
            <w:spacing w:val="-5"/>
            <w:w w:val="95"/>
            <w:sz w:val="24"/>
          </w:rPr>
          <w:t>Vasco</w:t>
        </w:r>
        <w:r>
          <w:rPr>
            <w:spacing w:val="-28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8"/>
            <w:w w:val="95"/>
            <w:sz w:val="24"/>
          </w:rPr>
          <w:t> </w:t>
        </w:r>
        <w:r>
          <w:rPr>
            <w:w w:val="95"/>
            <w:sz w:val="24"/>
          </w:rPr>
          <w:t>Quiroga</w:t>
        </w:r>
        <w:r>
          <w:rPr>
            <w:w w:val="95"/>
            <w:sz w:val="18"/>
          </w:rPr>
          <w:tab/>
          <w:t>76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10">
        <w:r>
          <w:rPr>
            <w:spacing w:val="-2"/>
            <w:w w:val="95"/>
            <w:sz w:val="24"/>
          </w:rPr>
          <w:t>Imagen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7.</w:t>
        </w:r>
        <w:r>
          <w:rPr>
            <w:spacing w:val="-26"/>
            <w:w w:val="95"/>
            <w:sz w:val="24"/>
          </w:rPr>
          <w:t> </w:t>
        </w:r>
        <w:r>
          <w:rPr>
            <w:spacing w:val="-5"/>
            <w:w w:val="95"/>
            <w:sz w:val="24"/>
          </w:rPr>
          <w:t>Templo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Huatapera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en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Uruapan,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Michoacán.</w:t>
        </w:r>
        <w:r>
          <w:rPr>
            <w:w w:val="95"/>
            <w:sz w:val="18"/>
          </w:rPr>
          <w:tab/>
          <w:t>78</w:t>
        </w:r>
      </w:hyperlink>
    </w:p>
    <w:p>
      <w:pPr>
        <w:spacing w:before="257"/>
        <w:ind w:left="100" w:right="0" w:firstLine="0"/>
        <w:jc w:val="left"/>
        <w:rPr>
          <w:sz w:val="18"/>
        </w:rPr>
      </w:pPr>
      <w:hyperlink w:history="true" w:anchor="_bookmark10">
        <w:r>
          <w:rPr>
            <w:spacing w:val="-2"/>
            <w:w w:val="85"/>
            <w:sz w:val="24"/>
          </w:rPr>
          <w:t>Imagen</w:t>
        </w:r>
        <w:r>
          <w:rPr>
            <w:spacing w:val="-17"/>
            <w:w w:val="85"/>
            <w:sz w:val="24"/>
          </w:rPr>
          <w:t> </w:t>
        </w:r>
        <w:r>
          <w:rPr>
            <w:w w:val="85"/>
            <w:sz w:val="24"/>
          </w:rPr>
          <w:t>8.</w:t>
        </w:r>
        <w:r>
          <w:rPr>
            <w:spacing w:val="-17"/>
            <w:w w:val="85"/>
            <w:sz w:val="24"/>
          </w:rPr>
          <w:t> </w:t>
        </w:r>
        <w:r>
          <w:rPr>
            <w:w w:val="85"/>
            <w:sz w:val="24"/>
          </w:rPr>
          <w:t>Catedral</w:t>
        </w:r>
        <w:r>
          <w:rPr>
            <w:spacing w:val="-17"/>
            <w:w w:val="85"/>
            <w:sz w:val="24"/>
          </w:rPr>
          <w:t> </w:t>
        </w:r>
        <w:r>
          <w:rPr>
            <w:w w:val="85"/>
            <w:sz w:val="24"/>
          </w:rPr>
          <w:t>inconclusa</w:t>
        </w:r>
        <w:r>
          <w:rPr>
            <w:spacing w:val="-17"/>
            <w:w w:val="85"/>
            <w:sz w:val="24"/>
          </w:rPr>
          <w:t> </w:t>
        </w:r>
        <w:r>
          <w:rPr>
            <w:w w:val="85"/>
            <w:sz w:val="24"/>
          </w:rPr>
          <w:t>de</w:t>
        </w:r>
        <w:r>
          <w:rPr>
            <w:spacing w:val="-17"/>
            <w:w w:val="85"/>
            <w:sz w:val="24"/>
          </w:rPr>
          <w:t> </w:t>
        </w:r>
        <w:r>
          <w:rPr>
            <w:w w:val="85"/>
            <w:sz w:val="24"/>
          </w:rPr>
          <w:t>Michoacán,</w:t>
        </w:r>
        <w:r>
          <w:rPr>
            <w:spacing w:val="-17"/>
            <w:w w:val="85"/>
            <w:sz w:val="24"/>
          </w:rPr>
          <w:t> </w:t>
        </w:r>
        <w:r>
          <w:rPr>
            <w:w w:val="85"/>
            <w:sz w:val="24"/>
          </w:rPr>
          <w:t>hoy</w:t>
        </w:r>
        <w:r>
          <w:rPr>
            <w:spacing w:val="-17"/>
            <w:w w:val="85"/>
            <w:sz w:val="24"/>
          </w:rPr>
          <w:t> </w:t>
        </w:r>
        <w:r>
          <w:rPr>
            <w:w w:val="85"/>
            <w:sz w:val="24"/>
          </w:rPr>
          <w:t>Basílica</w:t>
        </w:r>
        <w:r>
          <w:rPr>
            <w:spacing w:val="-17"/>
            <w:w w:val="85"/>
            <w:sz w:val="24"/>
          </w:rPr>
          <w:t> </w:t>
        </w:r>
        <w:r>
          <w:rPr>
            <w:w w:val="85"/>
            <w:sz w:val="24"/>
          </w:rPr>
          <w:t>de</w:t>
        </w:r>
        <w:r>
          <w:rPr>
            <w:spacing w:val="-17"/>
            <w:w w:val="85"/>
            <w:sz w:val="24"/>
          </w:rPr>
          <w:t> </w:t>
        </w:r>
        <w:r>
          <w:rPr>
            <w:w w:val="85"/>
            <w:sz w:val="24"/>
          </w:rPr>
          <w:t>Nuestra</w:t>
        </w:r>
        <w:r>
          <w:rPr>
            <w:spacing w:val="-17"/>
            <w:w w:val="85"/>
            <w:sz w:val="24"/>
          </w:rPr>
          <w:t> </w:t>
        </w:r>
        <w:r>
          <w:rPr>
            <w:w w:val="85"/>
            <w:sz w:val="24"/>
          </w:rPr>
          <w:t>Señora</w:t>
        </w:r>
        <w:r>
          <w:rPr>
            <w:spacing w:val="-17"/>
            <w:w w:val="85"/>
            <w:sz w:val="24"/>
          </w:rPr>
          <w:t> </w:t>
        </w:r>
        <w:r>
          <w:rPr>
            <w:w w:val="85"/>
            <w:sz w:val="24"/>
          </w:rPr>
          <w:t>de</w:t>
        </w:r>
        <w:r>
          <w:rPr>
            <w:spacing w:val="-17"/>
            <w:w w:val="85"/>
            <w:sz w:val="24"/>
          </w:rPr>
          <w:t> </w:t>
        </w:r>
        <w:r>
          <w:rPr>
            <w:w w:val="85"/>
            <w:sz w:val="24"/>
          </w:rPr>
          <w:t>la</w:t>
        </w:r>
        <w:r>
          <w:rPr>
            <w:spacing w:val="-17"/>
            <w:w w:val="85"/>
            <w:sz w:val="24"/>
          </w:rPr>
          <w:t> </w:t>
        </w:r>
        <w:r>
          <w:rPr>
            <w:w w:val="85"/>
            <w:sz w:val="24"/>
          </w:rPr>
          <w:t>Salud.</w:t>
        </w:r>
        <w:r>
          <w:rPr>
            <w:spacing w:val="9"/>
            <w:w w:val="85"/>
            <w:sz w:val="24"/>
          </w:rPr>
          <w:t> </w:t>
        </w:r>
        <w:r>
          <w:rPr>
            <w:w w:val="85"/>
            <w:sz w:val="18"/>
          </w:rPr>
          <w:t>78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11">
        <w:r>
          <w:rPr>
            <w:spacing w:val="-2"/>
            <w:w w:val="95"/>
            <w:sz w:val="24"/>
          </w:rPr>
          <w:t>Imagen</w:t>
        </w:r>
        <w:r>
          <w:rPr>
            <w:spacing w:val="-35"/>
            <w:w w:val="95"/>
            <w:sz w:val="24"/>
          </w:rPr>
          <w:t> </w:t>
        </w:r>
        <w:r>
          <w:rPr>
            <w:w w:val="95"/>
            <w:sz w:val="24"/>
          </w:rPr>
          <w:t>9.</w:t>
        </w:r>
        <w:r>
          <w:rPr>
            <w:spacing w:val="-35"/>
            <w:w w:val="95"/>
            <w:sz w:val="24"/>
          </w:rPr>
          <w:t> </w:t>
        </w:r>
        <w:r>
          <w:rPr>
            <w:spacing w:val="-2"/>
            <w:w w:val="95"/>
            <w:sz w:val="24"/>
          </w:rPr>
          <w:t>Imagen</w:t>
        </w:r>
        <w:r>
          <w:rPr>
            <w:spacing w:val="-35"/>
            <w:w w:val="95"/>
            <w:sz w:val="24"/>
          </w:rPr>
          <w:t> </w:t>
        </w:r>
        <w:r>
          <w:rPr>
            <w:w w:val="95"/>
            <w:sz w:val="24"/>
          </w:rPr>
          <w:t>ubicada</w:t>
        </w:r>
        <w:r>
          <w:rPr>
            <w:spacing w:val="-35"/>
            <w:w w:val="95"/>
            <w:sz w:val="24"/>
          </w:rPr>
          <w:t> </w:t>
        </w:r>
        <w:r>
          <w:rPr>
            <w:w w:val="95"/>
            <w:sz w:val="24"/>
          </w:rPr>
          <w:t>en</w:t>
        </w:r>
        <w:r>
          <w:rPr>
            <w:spacing w:val="-35"/>
            <w:w w:val="95"/>
            <w:sz w:val="24"/>
          </w:rPr>
          <w:t> </w:t>
        </w:r>
        <w:r>
          <w:rPr>
            <w:w w:val="95"/>
            <w:sz w:val="24"/>
          </w:rPr>
          <w:t>el</w:t>
        </w:r>
        <w:r>
          <w:rPr>
            <w:spacing w:val="-35"/>
            <w:w w:val="95"/>
            <w:sz w:val="24"/>
          </w:rPr>
          <w:t> </w:t>
        </w:r>
        <w:r>
          <w:rPr>
            <w:w w:val="95"/>
            <w:sz w:val="24"/>
          </w:rPr>
          <w:t>Antiguo</w:t>
        </w:r>
        <w:r>
          <w:rPr>
            <w:spacing w:val="-35"/>
            <w:w w:val="95"/>
            <w:sz w:val="24"/>
          </w:rPr>
          <w:t> </w:t>
        </w:r>
        <w:r>
          <w:rPr>
            <w:w w:val="95"/>
            <w:sz w:val="24"/>
          </w:rPr>
          <w:t>manantial</w:t>
        </w:r>
        <w:r>
          <w:rPr>
            <w:spacing w:val="-35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35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35"/>
            <w:w w:val="95"/>
            <w:sz w:val="24"/>
          </w:rPr>
          <w:t> </w:t>
        </w:r>
        <w:r>
          <w:rPr>
            <w:w w:val="95"/>
            <w:sz w:val="24"/>
          </w:rPr>
          <w:t>Asunción</w:t>
        </w:r>
        <w:r>
          <w:rPr>
            <w:spacing w:val="-35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35"/>
            <w:w w:val="95"/>
            <w:sz w:val="24"/>
          </w:rPr>
          <w:t> </w:t>
        </w:r>
        <w:r>
          <w:rPr>
            <w:w w:val="95"/>
            <w:sz w:val="24"/>
          </w:rPr>
          <w:t>María</w:t>
        </w:r>
        <w:r>
          <w:rPr>
            <w:w w:val="95"/>
            <w:sz w:val="18"/>
          </w:rPr>
          <w:tab/>
          <w:t>84</w:t>
        </w:r>
      </w:hyperlink>
    </w:p>
    <w:p>
      <w:pPr>
        <w:tabs>
          <w:tab w:pos="7460" w:val="right" w:leader="dot"/>
        </w:tabs>
        <w:spacing w:before="229"/>
        <w:ind w:left="100" w:right="0" w:firstLine="0"/>
        <w:jc w:val="left"/>
        <w:rPr>
          <w:sz w:val="18"/>
        </w:rPr>
      </w:pPr>
      <w:hyperlink w:history="true" w:anchor="_bookmark12">
        <w:r>
          <w:rPr>
            <w:spacing w:val="-2"/>
            <w:w w:val="95"/>
            <w:sz w:val="24"/>
          </w:rPr>
          <w:t>Imagen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10.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Pintura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Santa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María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31"/>
            <w:w w:val="95"/>
            <w:sz w:val="24"/>
          </w:rPr>
          <w:t> </w:t>
        </w:r>
        <w:r>
          <w:rPr>
            <w:rFonts w:ascii="Palatino Linotype" w:hAnsi="Palatino Linotype"/>
            <w:i/>
            <w:w w:val="95"/>
            <w:sz w:val="24"/>
          </w:rPr>
          <w:t>Popolo</w:t>
        </w:r>
        <w:r>
          <w:rPr>
            <w:w w:val="95"/>
            <w:sz w:val="24"/>
          </w:rPr>
          <w:t>.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Anónimo.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Siglo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XVI.</w:t>
        </w:r>
        <w:r>
          <w:rPr>
            <w:w w:val="95"/>
            <w:sz w:val="18"/>
          </w:rPr>
          <w:tab/>
          <w:t>88</w:t>
        </w:r>
      </w:hyperlink>
    </w:p>
    <w:p>
      <w:pPr>
        <w:tabs>
          <w:tab w:pos="7460" w:val="right" w:leader="dot"/>
        </w:tabs>
        <w:spacing w:before="237"/>
        <w:ind w:left="100" w:right="0" w:firstLine="0"/>
        <w:jc w:val="left"/>
        <w:rPr>
          <w:sz w:val="18"/>
        </w:rPr>
      </w:pPr>
      <w:hyperlink w:history="true" w:anchor="_bookmark13">
        <w:r>
          <w:rPr>
            <w:spacing w:val="-2"/>
            <w:w w:val="95"/>
            <w:sz w:val="24"/>
          </w:rPr>
          <w:t>Imagen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11.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Plaza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principal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Pátzcuaro</w:t>
        </w:r>
        <w:r>
          <w:rPr>
            <w:w w:val="95"/>
            <w:sz w:val="18"/>
          </w:rPr>
          <w:tab/>
          <w:t>93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14">
        <w:r>
          <w:rPr>
            <w:spacing w:val="-2"/>
            <w:w w:val="95"/>
            <w:sz w:val="24"/>
          </w:rPr>
          <w:t>Imagen</w:t>
        </w:r>
        <w:r>
          <w:rPr>
            <w:spacing w:val="-30"/>
            <w:w w:val="95"/>
            <w:sz w:val="24"/>
          </w:rPr>
          <w:t> </w:t>
        </w:r>
        <w:r>
          <w:rPr>
            <w:w w:val="95"/>
            <w:sz w:val="24"/>
          </w:rPr>
          <w:t>12.</w:t>
        </w:r>
        <w:r>
          <w:rPr>
            <w:spacing w:val="-30"/>
            <w:w w:val="95"/>
            <w:sz w:val="24"/>
          </w:rPr>
          <w:t> </w:t>
        </w:r>
        <w:r>
          <w:rPr>
            <w:w w:val="95"/>
            <w:sz w:val="24"/>
          </w:rPr>
          <w:t>Escultura</w:t>
        </w:r>
        <w:r>
          <w:rPr>
            <w:spacing w:val="-30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30"/>
            <w:w w:val="95"/>
            <w:sz w:val="24"/>
          </w:rPr>
          <w:t> </w:t>
        </w:r>
        <w:r>
          <w:rPr>
            <w:w w:val="95"/>
            <w:sz w:val="24"/>
          </w:rPr>
          <w:t>San</w:t>
        </w:r>
        <w:r>
          <w:rPr>
            <w:spacing w:val="-30"/>
            <w:w w:val="95"/>
            <w:sz w:val="24"/>
          </w:rPr>
          <w:t> </w:t>
        </w:r>
        <w:r>
          <w:rPr>
            <w:w w:val="95"/>
            <w:sz w:val="24"/>
          </w:rPr>
          <w:t>Francisco</w:t>
        </w:r>
        <w:r>
          <w:rPr>
            <w:spacing w:val="-30"/>
            <w:w w:val="95"/>
            <w:sz w:val="24"/>
          </w:rPr>
          <w:t> </w:t>
        </w:r>
        <w:r>
          <w:rPr>
            <w:spacing w:val="-3"/>
            <w:w w:val="95"/>
            <w:sz w:val="24"/>
          </w:rPr>
          <w:t>Javier.</w:t>
        </w:r>
        <w:r>
          <w:rPr>
            <w:spacing w:val="-30"/>
            <w:w w:val="95"/>
            <w:sz w:val="24"/>
          </w:rPr>
          <w:t> </w:t>
        </w:r>
        <w:r>
          <w:rPr>
            <w:w w:val="95"/>
            <w:sz w:val="24"/>
          </w:rPr>
          <w:t>Interior</w:t>
        </w:r>
        <w:r>
          <w:rPr>
            <w:spacing w:val="-30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30"/>
            <w:w w:val="95"/>
            <w:sz w:val="24"/>
          </w:rPr>
          <w:t> </w:t>
        </w:r>
        <w:r>
          <w:rPr>
            <w:w w:val="95"/>
            <w:sz w:val="24"/>
          </w:rPr>
          <w:t>templo</w:t>
        </w:r>
        <w:r>
          <w:rPr>
            <w:w w:val="95"/>
            <w:sz w:val="18"/>
          </w:rPr>
          <w:tab/>
          <w:t>95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16">
        <w:r>
          <w:rPr>
            <w:spacing w:val="-2"/>
            <w:w w:val="95"/>
            <w:sz w:val="24"/>
          </w:rPr>
          <w:t>Imagen</w:t>
        </w:r>
        <w:r>
          <w:rPr>
            <w:spacing w:val="-38"/>
            <w:w w:val="95"/>
            <w:sz w:val="24"/>
          </w:rPr>
          <w:t> </w:t>
        </w:r>
        <w:r>
          <w:rPr>
            <w:w w:val="95"/>
            <w:sz w:val="24"/>
          </w:rPr>
          <w:t>13.</w:t>
        </w:r>
        <w:r>
          <w:rPr>
            <w:spacing w:val="-38"/>
            <w:w w:val="95"/>
            <w:sz w:val="24"/>
          </w:rPr>
          <w:t> </w:t>
        </w:r>
        <w:r>
          <w:rPr>
            <w:w w:val="95"/>
            <w:sz w:val="24"/>
          </w:rPr>
          <w:t>Museo</w:t>
        </w:r>
        <w:r>
          <w:rPr>
            <w:spacing w:val="-38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38"/>
            <w:w w:val="95"/>
            <w:sz w:val="24"/>
          </w:rPr>
          <w:t> </w:t>
        </w:r>
        <w:r>
          <w:rPr>
            <w:w w:val="95"/>
            <w:sz w:val="24"/>
          </w:rPr>
          <w:t>Cultura</w:t>
        </w:r>
        <w:r>
          <w:rPr>
            <w:spacing w:val="-38"/>
            <w:w w:val="95"/>
            <w:sz w:val="24"/>
          </w:rPr>
          <w:t> </w:t>
        </w:r>
        <w:r>
          <w:rPr>
            <w:w w:val="95"/>
            <w:sz w:val="24"/>
          </w:rPr>
          <w:t>Populares.</w:t>
        </w:r>
        <w:r>
          <w:rPr>
            <w:spacing w:val="-38"/>
            <w:w w:val="95"/>
            <w:sz w:val="24"/>
          </w:rPr>
          <w:t> </w:t>
        </w:r>
        <w:r>
          <w:rPr>
            <w:w w:val="95"/>
            <w:sz w:val="24"/>
          </w:rPr>
          <w:t>Antiguo</w:t>
        </w:r>
        <w:r>
          <w:rPr>
            <w:spacing w:val="-38"/>
            <w:w w:val="95"/>
            <w:sz w:val="24"/>
          </w:rPr>
          <w:t> </w:t>
        </w:r>
        <w:r>
          <w:rPr>
            <w:w w:val="95"/>
            <w:sz w:val="24"/>
          </w:rPr>
          <w:t>Colegio</w:t>
        </w:r>
        <w:r>
          <w:rPr>
            <w:spacing w:val="-38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38"/>
            <w:w w:val="95"/>
            <w:sz w:val="24"/>
          </w:rPr>
          <w:t> </w:t>
        </w:r>
        <w:r>
          <w:rPr>
            <w:w w:val="95"/>
            <w:sz w:val="24"/>
          </w:rPr>
          <w:t>Santa</w:t>
        </w:r>
        <w:r>
          <w:rPr>
            <w:spacing w:val="-38"/>
            <w:w w:val="95"/>
            <w:sz w:val="24"/>
          </w:rPr>
          <w:t> </w:t>
        </w:r>
        <w:r>
          <w:rPr>
            <w:w w:val="95"/>
            <w:sz w:val="24"/>
          </w:rPr>
          <w:t>Catalina</w:t>
        </w:r>
        <w:r>
          <w:rPr>
            <w:w w:val="95"/>
            <w:sz w:val="18"/>
          </w:rPr>
          <w:tab/>
          <w:t>108</w:t>
        </w:r>
      </w:hyperlink>
    </w:p>
    <w:p>
      <w:pPr>
        <w:spacing w:after="0"/>
        <w:jc w:val="left"/>
        <w:rPr>
          <w:sz w:val="18"/>
        </w:rPr>
        <w:sectPr>
          <w:pgSz w:w="9360" w:h="13040"/>
          <w:pgMar w:top="1200" w:bottom="280" w:left="920" w:right="860"/>
        </w:sectPr>
      </w:pPr>
    </w:p>
    <w:p>
      <w:pPr>
        <w:tabs>
          <w:tab w:pos="7470" w:val="right" w:leader="dot"/>
        </w:tabs>
        <w:spacing w:before="139"/>
        <w:ind w:left="110" w:right="0" w:firstLine="0"/>
        <w:jc w:val="left"/>
        <w:rPr>
          <w:sz w:val="18"/>
        </w:rPr>
      </w:pPr>
      <w:hyperlink w:history="true" w:anchor="_bookmark17">
        <w:r>
          <w:rPr>
            <w:spacing w:val="-2"/>
            <w:w w:val="95"/>
            <w:sz w:val="24"/>
          </w:rPr>
          <w:t>Imagen</w:t>
        </w:r>
        <w:r>
          <w:rPr>
            <w:spacing w:val="-24"/>
            <w:w w:val="95"/>
            <w:sz w:val="24"/>
          </w:rPr>
          <w:t> </w:t>
        </w:r>
        <w:r>
          <w:rPr>
            <w:w w:val="95"/>
            <w:sz w:val="24"/>
          </w:rPr>
          <w:t>14.</w:t>
        </w:r>
        <w:r>
          <w:rPr>
            <w:spacing w:val="-24"/>
            <w:w w:val="95"/>
            <w:sz w:val="24"/>
          </w:rPr>
          <w:t> </w:t>
        </w:r>
        <w:r>
          <w:rPr>
            <w:w w:val="95"/>
            <w:sz w:val="24"/>
          </w:rPr>
          <w:t>Huatapera</w:t>
        </w:r>
        <w:r>
          <w:rPr>
            <w:spacing w:val="-24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4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24"/>
            <w:w w:val="95"/>
            <w:sz w:val="24"/>
          </w:rPr>
          <w:t> </w:t>
        </w:r>
        <w:r>
          <w:rPr>
            <w:w w:val="95"/>
            <w:sz w:val="24"/>
          </w:rPr>
          <w:t>ciudad</w:t>
        </w:r>
        <w:r>
          <w:rPr>
            <w:spacing w:val="-24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4"/>
            <w:w w:val="95"/>
            <w:sz w:val="24"/>
          </w:rPr>
          <w:t> </w:t>
        </w:r>
        <w:r>
          <w:rPr>
            <w:w w:val="95"/>
            <w:sz w:val="24"/>
          </w:rPr>
          <w:t>Uruapan.</w:t>
        </w:r>
        <w:r>
          <w:rPr>
            <w:w w:val="95"/>
            <w:sz w:val="18"/>
          </w:rPr>
          <w:tab/>
          <w:t>112</w:t>
        </w:r>
      </w:hyperlink>
    </w:p>
    <w:p>
      <w:pPr>
        <w:tabs>
          <w:tab w:pos="7470" w:val="righ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17">
        <w:r>
          <w:rPr>
            <w:spacing w:val="-2"/>
            <w:w w:val="95"/>
            <w:sz w:val="24"/>
          </w:rPr>
          <w:t>Imagen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14a.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Huatapera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Angahuan.</w:t>
        </w:r>
        <w:r>
          <w:rPr>
            <w:w w:val="95"/>
            <w:sz w:val="18"/>
          </w:rPr>
          <w:tab/>
          <w:t>112</w:t>
        </w:r>
      </w:hyperlink>
    </w:p>
    <w:p>
      <w:pPr>
        <w:spacing w:line="263" w:lineRule="exact" w:before="257"/>
        <w:ind w:left="110" w:right="0" w:firstLine="0"/>
        <w:jc w:val="left"/>
        <w:rPr>
          <w:sz w:val="24"/>
        </w:rPr>
      </w:pPr>
      <w:hyperlink w:history="true" w:anchor="_bookmark18">
        <w:r>
          <w:rPr>
            <w:w w:val="85"/>
            <w:sz w:val="24"/>
          </w:rPr>
          <w:t>Imagen 15. Vista desde El Calvario, según Francisco Ajofrín, siglo XVIII.</w:t>
        </w:r>
      </w:hyperlink>
    </w:p>
    <w:p>
      <w:pPr>
        <w:spacing w:line="250" w:lineRule="exact" w:before="0"/>
        <w:ind w:left="1074" w:right="0" w:firstLine="0"/>
        <w:jc w:val="left"/>
        <w:rPr>
          <w:sz w:val="24"/>
        </w:rPr>
      </w:pPr>
      <w:hyperlink w:history="true" w:anchor="_bookmark18">
        <w:r>
          <w:rPr>
            <w:w w:val="85"/>
            <w:sz w:val="24"/>
          </w:rPr>
          <w:t>Reproducción actual del Museo de Artes Populares donde se</w:t>
        </w:r>
      </w:hyperlink>
    </w:p>
    <w:p>
      <w:pPr>
        <w:tabs>
          <w:tab w:pos="7470" w:val="right" w:leader="dot"/>
        </w:tabs>
        <w:spacing w:line="263" w:lineRule="exact" w:before="0"/>
        <w:ind w:left="1074" w:right="0" w:firstLine="0"/>
        <w:jc w:val="left"/>
        <w:rPr>
          <w:sz w:val="18"/>
        </w:rPr>
      </w:pPr>
      <w:hyperlink w:history="true" w:anchor="_bookmark18">
        <w:r>
          <w:rPr>
            <w:w w:val="95"/>
            <w:sz w:val="24"/>
          </w:rPr>
          <w:t>distingue el</w:t>
        </w:r>
        <w:r>
          <w:rPr>
            <w:spacing w:val="-43"/>
            <w:w w:val="95"/>
            <w:sz w:val="24"/>
          </w:rPr>
          <w:t> </w:t>
        </w:r>
        <w:r>
          <w:rPr>
            <w:w w:val="95"/>
            <w:sz w:val="24"/>
          </w:rPr>
          <w:t>conjunto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jesuita</w:t>
        </w:r>
        <w:r>
          <w:rPr>
            <w:w w:val="95"/>
            <w:sz w:val="18"/>
          </w:rPr>
          <w:tab/>
          <w:t>119</w:t>
        </w:r>
      </w:hyperlink>
    </w:p>
    <w:p>
      <w:pPr>
        <w:tabs>
          <w:tab w:pos="7470" w:val="righ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21">
        <w:r>
          <w:rPr>
            <w:spacing w:val="-2"/>
            <w:w w:val="95"/>
            <w:sz w:val="24"/>
          </w:rPr>
          <w:t>Imagen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16.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Atrio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25"/>
            <w:w w:val="95"/>
            <w:sz w:val="24"/>
          </w:rPr>
          <w:t> </w:t>
        </w:r>
        <w:r>
          <w:rPr>
            <w:spacing w:val="-5"/>
            <w:w w:val="95"/>
            <w:sz w:val="24"/>
          </w:rPr>
          <w:t>Templo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Compañía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Jesús.</w:t>
        </w:r>
        <w:r>
          <w:rPr>
            <w:w w:val="95"/>
            <w:sz w:val="18"/>
          </w:rPr>
          <w:tab/>
          <w:t>155</w:t>
        </w:r>
      </w:hyperlink>
    </w:p>
    <w:p>
      <w:pPr>
        <w:tabs>
          <w:tab w:pos="7470" w:val="righ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22">
        <w:r>
          <w:rPr>
            <w:spacing w:val="-2"/>
            <w:w w:val="95"/>
            <w:sz w:val="24"/>
          </w:rPr>
          <w:t>Imagen</w:t>
        </w:r>
        <w:r>
          <w:rPr>
            <w:spacing w:val="-30"/>
            <w:w w:val="95"/>
            <w:sz w:val="24"/>
          </w:rPr>
          <w:t> </w:t>
        </w:r>
        <w:r>
          <w:rPr>
            <w:w w:val="95"/>
            <w:sz w:val="24"/>
          </w:rPr>
          <w:t>17.</w:t>
        </w:r>
        <w:r>
          <w:rPr>
            <w:spacing w:val="-30"/>
            <w:w w:val="95"/>
            <w:sz w:val="24"/>
          </w:rPr>
          <w:t> </w:t>
        </w:r>
        <w:r>
          <w:rPr>
            <w:w w:val="95"/>
            <w:sz w:val="24"/>
          </w:rPr>
          <w:t>Entrada</w:t>
        </w:r>
        <w:r>
          <w:rPr>
            <w:spacing w:val="-30"/>
            <w:w w:val="95"/>
            <w:sz w:val="24"/>
          </w:rPr>
          <w:t> </w:t>
        </w:r>
        <w:r>
          <w:rPr>
            <w:w w:val="95"/>
            <w:sz w:val="24"/>
          </w:rPr>
          <w:t>al</w:t>
        </w:r>
        <w:r>
          <w:rPr>
            <w:spacing w:val="-30"/>
            <w:w w:val="95"/>
            <w:sz w:val="24"/>
          </w:rPr>
          <w:t> </w:t>
        </w:r>
        <w:r>
          <w:rPr>
            <w:w w:val="95"/>
            <w:sz w:val="24"/>
          </w:rPr>
          <w:t>Colegio</w:t>
        </w:r>
        <w:r>
          <w:rPr>
            <w:spacing w:val="-30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30"/>
            <w:w w:val="95"/>
            <w:sz w:val="24"/>
          </w:rPr>
          <w:t> </w:t>
        </w:r>
        <w:r>
          <w:rPr>
            <w:w w:val="95"/>
            <w:sz w:val="24"/>
          </w:rPr>
          <w:t>San</w:t>
        </w:r>
        <w:r>
          <w:rPr>
            <w:spacing w:val="-30"/>
            <w:w w:val="95"/>
            <w:sz w:val="24"/>
          </w:rPr>
          <w:t> </w:t>
        </w:r>
        <w:r>
          <w:rPr>
            <w:w w:val="95"/>
            <w:sz w:val="24"/>
          </w:rPr>
          <w:t>Ignacio</w:t>
        </w:r>
        <w:r>
          <w:rPr>
            <w:spacing w:val="-30"/>
            <w:w w:val="95"/>
            <w:sz w:val="24"/>
          </w:rPr>
          <w:t> </w:t>
        </w:r>
        <w:r>
          <w:rPr>
            <w:w w:val="95"/>
            <w:sz w:val="24"/>
          </w:rPr>
          <w:t>por</w:t>
        </w:r>
        <w:r>
          <w:rPr>
            <w:spacing w:val="-30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30"/>
            <w:w w:val="95"/>
            <w:sz w:val="24"/>
          </w:rPr>
          <w:t> </w:t>
        </w:r>
        <w:r>
          <w:rPr>
            <w:w w:val="95"/>
            <w:sz w:val="24"/>
          </w:rPr>
          <w:t>Calle</w:t>
        </w:r>
        <w:r>
          <w:rPr>
            <w:spacing w:val="-30"/>
            <w:w w:val="95"/>
            <w:sz w:val="24"/>
          </w:rPr>
          <w:t> </w:t>
        </w:r>
        <w:r>
          <w:rPr>
            <w:w w:val="95"/>
            <w:sz w:val="24"/>
          </w:rPr>
          <w:t>Portugal</w:t>
        </w:r>
        <w:r>
          <w:rPr>
            <w:w w:val="95"/>
            <w:sz w:val="18"/>
          </w:rPr>
          <w:tab/>
          <w:t>157</w:t>
        </w:r>
      </w:hyperlink>
    </w:p>
    <w:p>
      <w:pPr>
        <w:tabs>
          <w:tab w:pos="7470" w:val="righ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23">
        <w:r>
          <w:rPr>
            <w:spacing w:val="-2"/>
            <w:w w:val="95"/>
            <w:sz w:val="24"/>
          </w:rPr>
          <w:t>Imagen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18.</w:t>
        </w:r>
        <w:r>
          <w:rPr>
            <w:spacing w:val="-26"/>
            <w:w w:val="95"/>
            <w:sz w:val="24"/>
          </w:rPr>
          <w:t> </w:t>
        </w:r>
        <w:r>
          <w:rPr>
            <w:spacing w:val="-3"/>
            <w:w w:val="95"/>
            <w:sz w:val="24"/>
          </w:rPr>
          <w:t>Fachada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26"/>
            <w:w w:val="95"/>
            <w:sz w:val="24"/>
          </w:rPr>
          <w:t> </w:t>
        </w:r>
        <w:r>
          <w:rPr>
            <w:spacing w:val="-5"/>
            <w:w w:val="95"/>
            <w:sz w:val="24"/>
          </w:rPr>
          <w:t>Templo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San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Ignacio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Loyola</w:t>
        </w:r>
        <w:r>
          <w:rPr>
            <w:w w:val="95"/>
            <w:sz w:val="18"/>
          </w:rPr>
          <w:tab/>
          <w:t>159</w:t>
        </w:r>
      </w:hyperlink>
    </w:p>
    <w:p>
      <w:pPr>
        <w:tabs>
          <w:tab w:pos="7470" w:val="righ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24">
        <w:r>
          <w:rPr>
            <w:spacing w:val="-2"/>
            <w:w w:val="95"/>
            <w:sz w:val="24"/>
          </w:rPr>
          <w:t>Imagen</w:t>
        </w:r>
        <w:r>
          <w:rPr>
            <w:spacing w:val="-32"/>
            <w:w w:val="95"/>
            <w:sz w:val="24"/>
          </w:rPr>
          <w:t> </w:t>
        </w:r>
        <w:r>
          <w:rPr>
            <w:w w:val="95"/>
            <w:sz w:val="24"/>
          </w:rPr>
          <w:t>19.</w:t>
        </w:r>
        <w:r>
          <w:rPr>
            <w:spacing w:val="-32"/>
            <w:w w:val="95"/>
            <w:sz w:val="24"/>
          </w:rPr>
          <w:t> </w:t>
        </w:r>
        <w:r>
          <w:rPr>
            <w:w w:val="95"/>
            <w:sz w:val="24"/>
          </w:rPr>
          <w:t>Detalle</w:t>
        </w:r>
        <w:r>
          <w:rPr>
            <w:spacing w:val="-32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32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32"/>
            <w:w w:val="95"/>
            <w:sz w:val="24"/>
          </w:rPr>
          <w:t> </w:t>
        </w:r>
        <w:r>
          <w:rPr>
            <w:w w:val="95"/>
            <w:sz w:val="24"/>
          </w:rPr>
          <w:t>fachada</w:t>
        </w:r>
        <w:r>
          <w:rPr>
            <w:spacing w:val="-32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32"/>
            <w:w w:val="95"/>
            <w:sz w:val="24"/>
          </w:rPr>
          <w:t> </w:t>
        </w:r>
        <w:r>
          <w:rPr>
            <w:spacing w:val="-5"/>
            <w:w w:val="95"/>
            <w:sz w:val="24"/>
          </w:rPr>
          <w:t>Templo</w:t>
        </w:r>
        <w:r>
          <w:rPr>
            <w:spacing w:val="-32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32"/>
            <w:w w:val="95"/>
            <w:sz w:val="24"/>
          </w:rPr>
          <w:t> </w:t>
        </w:r>
        <w:r>
          <w:rPr>
            <w:w w:val="95"/>
            <w:sz w:val="24"/>
          </w:rPr>
          <w:t>San</w:t>
        </w:r>
        <w:r>
          <w:rPr>
            <w:spacing w:val="-32"/>
            <w:w w:val="95"/>
            <w:sz w:val="24"/>
          </w:rPr>
          <w:t> </w:t>
        </w:r>
        <w:r>
          <w:rPr>
            <w:w w:val="95"/>
            <w:sz w:val="24"/>
          </w:rPr>
          <w:t>Ignacio</w:t>
        </w:r>
        <w:r>
          <w:rPr>
            <w:spacing w:val="-32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32"/>
            <w:w w:val="95"/>
            <w:sz w:val="24"/>
          </w:rPr>
          <w:t> </w:t>
        </w:r>
        <w:r>
          <w:rPr>
            <w:w w:val="95"/>
            <w:sz w:val="24"/>
          </w:rPr>
          <w:t>Loyola</w:t>
        </w:r>
        <w:r>
          <w:rPr>
            <w:w w:val="95"/>
            <w:sz w:val="18"/>
          </w:rPr>
          <w:tab/>
          <w:t>160</w:t>
        </w:r>
      </w:hyperlink>
    </w:p>
    <w:p>
      <w:pPr>
        <w:tabs>
          <w:tab w:pos="7470" w:val="righ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24">
        <w:r>
          <w:rPr>
            <w:spacing w:val="-2"/>
            <w:w w:val="95"/>
            <w:sz w:val="24"/>
          </w:rPr>
          <w:t>Imagen</w:t>
        </w:r>
        <w:r>
          <w:rPr>
            <w:spacing w:val="-35"/>
            <w:w w:val="95"/>
            <w:sz w:val="24"/>
          </w:rPr>
          <w:t> </w:t>
        </w:r>
        <w:r>
          <w:rPr>
            <w:w w:val="95"/>
            <w:sz w:val="24"/>
          </w:rPr>
          <w:t>20.</w:t>
        </w:r>
        <w:r>
          <w:rPr>
            <w:spacing w:val="-35"/>
            <w:w w:val="95"/>
            <w:sz w:val="24"/>
          </w:rPr>
          <w:t> </w:t>
        </w:r>
        <w:r>
          <w:rPr>
            <w:w w:val="95"/>
            <w:sz w:val="24"/>
          </w:rPr>
          <w:t>Detalle</w:t>
        </w:r>
        <w:r>
          <w:rPr>
            <w:spacing w:val="-35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35"/>
            <w:w w:val="95"/>
            <w:sz w:val="24"/>
          </w:rPr>
          <w:t> </w:t>
        </w:r>
        <w:r>
          <w:rPr>
            <w:w w:val="95"/>
            <w:sz w:val="24"/>
          </w:rPr>
          <w:t>cubo</w:t>
        </w:r>
        <w:r>
          <w:rPr>
            <w:spacing w:val="-35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35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35"/>
            <w:w w:val="95"/>
            <w:sz w:val="24"/>
          </w:rPr>
          <w:t> </w:t>
        </w:r>
        <w:r>
          <w:rPr>
            <w:w w:val="95"/>
            <w:sz w:val="24"/>
          </w:rPr>
          <w:t>torre</w:t>
        </w:r>
        <w:r>
          <w:rPr>
            <w:spacing w:val="-35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35"/>
            <w:w w:val="95"/>
            <w:sz w:val="24"/>
          </w:rPr>
          <w:t> </w:t>
        </w:r>
        <w:r>
          <w:rPr>
            <w:spacing w:val="-5"/>
            <w:w w:val="95"/>
            <w:sz w:val="24"/>
          </w:rPr>
          <w:t>Templo</w:t>
        </w:r>
        <w:r>
          <w:rPr>
            <w:spacing w:val="-35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35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35"/>
            <w:w w:val="95"/>
            <w:sz w:val="24"/>
          </w:rPr>
          <w:t> </w:t>
        </w:r>
        <w:r>
          <w:rPr>
            <w:w w:val="95"/>
            <w:sz w:val="24"/>
          </w:rPr>
          <w:t>Compañía</w:t>
        </w:r>
        <w:r>
          <w:rPr>
            <w:spacing w:val="-35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35"/>
            <w:w w:val="95"/>
            <w:sz w:val="24"/>
          </w:rPr>
          <w:t> </w:t>
        </w:r>
        <w:r>
          <w:rPr>
            <w:w w:val="95"/>
            <w:sz w:val="24"/>
          </w:rPr>
          <w:t>Jesús.</w:t>
        </w:r>
        <w:r>
          <w:rPr>
            <w:w w:val="95"/>
            <w:sz w:val="18"/>
          </w:rPr>
          <w:tab/>
          <w:t>160</w:t>
        </w:r>
      </w:hyperlink>
    </w:p>
    <w:p>
      <w:pPr>
        <w:tabs>
          <w:tab w:pos="7470" w:val="righ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25">
        <w:r>
          <w:rPr>
            <w:spacing w:val="-2"/>
            <w:w w:val="95"/>
            <w:sz w:val="24"/>
          </w:rPr>
          <w:t>Imagen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21.</w:t>
        </w:r>
        <w:r>
          <w:rPr>
            <w:spacing w:val="-25"/>
            <w:w w:val="95"/>
            <w:sz w:val="24"/>
          </w:rPr>
          <w:t> </w:t>
        </w:r>
        <w:r>
          <w:rPr>
            <w:spacing w:val="-7"/>
            <w:w w:val="95"/>
            <w:sz w:val="24"/>
          </w:rPr>
          <w:t>Torre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25"/>
            <w:w w:val="95"/>
            <w:sz w:val="24"/>
          </w:rPr>
          <w:t> </w:t>
        </w:r>
        <w:r>
          <w:rPr>
            <w:spacing w:val="-5"/>
            <w:w w:val="95"/>
            <w:sz w:val="24"/>
          </w:rPr>
          <w:t>Templo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San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Ignacio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Loyola</w:t>
        </w:r>
        <w:r>
          <w:rPr>
            <w:w w:val="95"/>
            <w:sz w:val="18"/>
          </w:rPr>
          <w:tab/>
          <w:t>162</w:t>
        </w:r>
      </w:hyperlink>
    </w:p>
    <w:p>
      <w:pPr>
        <w:tabs>
          <w:tab w:pos="7470" w:val="righ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26">
        <w:r>
          <w:rPr>
            <w:spacing w:val="-2"/>
            <w:w w:val="95"/>
            <w:sz w:val="24"/>
          </w:rPr>
          <w:t>Imagen</w:t>
        </w:r>
        <w:r>
          <w:rPr>
            <w:spacing w:val="-29"/>
            <w:w w:val="95"/>
            <w:sz w:val="24"/>
          </w:rPr>
          <w:t> </w:t>
        </w:r>
        <w:r>
          <w:rPr>
            <w:w w:val="95"/>
            <w:sz w:val="24"/>
          </w:rPr>
          <w:t>22.</w:t>
        </w:r>
        <w:r>
          <w:rPr>
            <w:spacing w:val="-29"/>
            <w:w w:val="95"/>
            <w:sz w:val="24"/>
          </w:rPr>
          <w:t> </w:t>
        </w:r>
        <w:r>
          <w:rPr>
            <w:spacing w:val="-3"/>
            <w:w w:val="95"/>
            <w:sz w:val="24"/>
          </w:rPr>
          <w:t>Fachada</w:t>
        </w:r>
        <w:r>
          <w:rPr>
            <w:spacing w:val="-29"/>
            <w:w w:val="95"/>
            <w:sz w:val="24"/>
          </w:rPr>
          <w:t> </w:t>
        </w:r>
        <w:r>
          <w:rPr>
            <w:w w:val="95"/>
            <w:sz w:val="24"/>
          </w:rPr>
          <w:t>lateral</w:t>
        </w:r>
        <w:r>
          <w:rPr>
            <w:spacing w:val="-29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29"/>
            <w:w w:val="95"/>
            <w:sz w:val="24"/>
          </w:rPr>
          <w:t> </w:t>
        </w:r>
        <w:r>
          <w:rPr>
            <w:spacing w:val="-5"/>
            <w:w w:val="95"/>
            <w:sz w:val="24"/>
          </w:rPr>
          <w:t>Templo</w:t>
        </w:r>
        <w:r>
          <w:rPr>
            <w:spacing w:val="-29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9"/>
            <w:w w:val="95"/>
            <w:sz w:val="24"/>
          </w:rPr>
          <w:t> </w:t>
        </w:r>
        <w:r>
          <w:rPr>
            <w:w w:val="95"/>
            <w:sz w:val="24"/>
          </w:rPr>
          <w:t>San</w:t>
        </w:r>
        <w:r>
          <w:rPr>
            <w:spacing w:val="-29"/>
            <w:w w:val="95"/>
            <w:sz w:val="24"/>
          </w:rPr>
          <w:t> </w:t>
        </w:r>
        <w:r>
          <w:rPr>
            <w:w w:val="95"/>
            <w:sz w:val="24"/>
          </w:rPr>
          <w:t>Ignacio</w:t>
        </w:r>
        <w:r>
          <w:rPr>
            <w:spacing w:val="-29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9"/>
            <w:w w:val="95"/>
            <w:sz w:val="24"/>
          </w:rPr>
          <w:t> </w:t>
        </w:r>
        <w:r>
          <w:rPr>
            <w:w w:val="95"/>
            <w:sz w:val="24"/>
          </w:rPr>
          <w:t>Loyola</w:t>
        </w:r>
        <w:r>
          <w:rPr>
            <w:w w:val="95"/>
            <w:sz w:val="18"/>
          </w:rPr>
          <w:tab/>
          <w:t>163</w:t>
        </w:r>
      </w:hyperlink>
    </w:p>
    <w:p>
      <w:pPr>
        <w:spacing w:line="250" w:lineRule="exact" w:before="281"/>
        <w:ind w:left="1074" w:right="858" w:hanging="964"/>
        <w:jc w:val="left"/>
        <w:rPr>
          <w:sz w:val="24"/>
        </w:rPr>
      </w:pPr>
      <w:hyperlink w:history="true" w:anchor="_bookmark27">
        <w:r>
          <w:rPr>
            <w:spacing w:val="-2"/>
            <w:w w:val="85"/>
            <w:sz w:val="24"/>
          </w:rPr>
          <w:t>Imagen</w:t>
        </w:r>
        <w:r>
          <w:rPr>
            <w:spacing w:val="-15"/>
            <w:w w:val="85"/>
            <w:sz w:val="24"/>
          </w:rPr>
          <w:t> </w:t>
        </w:r>
        <w:r>
          <w:rPr>
            <w:w w:val="85"/>
            <w:sz w:val="24"/>
          </w:rPr>
          <w:t>23.</w:t>
        </w:r>
        <w:r>
          <w:rPr>
            <w:spacing w:val="-15"/>
            <w:w w:val="85"/>
            <w:sz w:val="24"/>
          </w:rPr>
          <w:t> </w:t>
        </w:r>
        <w:r>
          <w:rPr>
            <w:spacing w:val="-5"/>
            <w:w w:val="85"/>
            <w:sz w:val="24"/>
          </w:rPr>
          <w:t>Templo</w:t>
        </w:r>
        <w:r>
          <w:rPr>
            <w:spacing w:val="-15"/>
            <w:w w:val="85"/>
            <w:sz w:val="24"/>
          </w:rPr>
          <w:t> </w:t>
        </w:r>
        <w:r>
          <w:rPr>
            <w:w w:val="85"/>
            <w:sz w:val="24"/>
          </w:rPr>
          <w:t>de</w:t>
        </w:r>
        <w:r>
          <w:rPr>
            <w:spacing w:val="-15"/>
            <w:w w:val="85"/>
            <w:sz w:val="24"/>
          </w:rPr>
          <w:t> </w:t>
        </w:r>
        <w:r>
          <w:rPr>
            <w:w w:val="85"/>
            <w:sz w:val="24"/>
          </w:rPr>
          <w:t>San</w:t>
        </w:r>
        <w:r>
          <w:rPr>
            <w:spacing w:val="-15"/>
            <w:w w:val="85"/>
            <w:sz w:val="24"/>
          </w:rPr>
          <w:t> </w:t>
        </w:r>
        <w:r>
          <w:rPr>
            <w:w w:val="85"/>
            <w:sz w:val="24"/>
          </w:rPr>
          <w:t>Ignacio</w:t>
        </w:r>
        <w:r>
          <w:rPr>
            <w:spacing w:val="-15"/>
            <w:w w:val="85"/>
            <w:sz w:val="24"/>
          </w:rPr>
          <w:t> </w:t>
        </w:r>
        <w:r>
          <w:rPr>
            <w:w w:val="85"/>
            <w:sz w:val="24"/>
          </w:rPr>
          <w:t>de</w:t>
        </w:r>
        <w:r>
          <w:rPr>
            <w:spacing w:val="-15"/>
            <w:w w:val="85"/>
            <w:sz w:val="24"/>
          </w:rPr>
          <w:t> </w:t>
        </w:r>
        <w:r>
          <w:rPr>
            <w:w w:val="85"/>
            <w:sz w:val="24"/>
          </w:rPr>
          <w:t>Loyola</w:t>
        </w:r>
        <w:r>
          <w:rPr>
            <w:spacing w:val="-15"/>
            <w:w w:val="85"/>
            <w:sz w:val="24"/>
          </w:rPr>
          <w:t> </w:t>
        </w:r>
        <w:r>
          <w:rPr>
            <w:w w:val="85"/>
            <w:sz w:val="24"/>
          </w:rPr>
          <w:t>durante</w:t>
        </w:r>
        <w:r>
          <w:rPr>
            <w:spacing w:val="-15"/>
            <w:w w:val="85"/>
            <w:sz w:val="24"/>
          </w:rPr>
          <w:t> </w:t>
        </w:r>
        <w:r>
          <w:rPr>
            <w:w w:val="85"/>
            <w:sz w:val="24"/>
          </w:rPr>
          <w:t>su</w:t>
        </w:r>
        <w:r>
          <w:rPr>
            <w:spacing w:val="-15"/>
            <w:w w:val="85"/>
            <w:sz w:val="24"/>
          </w:rPr>
          <w:t> </w:t>
        </w:r>
        <w:r>
          <w:rPr>
            <w:w w:val="85"/>
            <w:sz w:val="24"/>
          </w:rPr>
          <w:t>restauración.</w:t>
        </w:r>
        <w:r>
          <w:rPr>
            <w:spacing w:val="-15"/>
            <w:w w:val="85"/>
            <w:sz w:val="24"/>
          </w:rPr>
          <w:t> </w:t>
        </w:r>
        <w:r>
          <w:rPr>
            <w:w w:val="85"/>
            <w:sz w:val="24"/>
          </w:rPr>
          <w:t>Se</w:t>
        </w:r>
        <w:r>
          <w:rPr>
            <w:spacing w:val="-15"/>
            <w:w w:val="85"/>
            <w:sz w:val="24"/>
          </w:rPr>
          <w:t> </w:t>
        </w:r>
        <w:r>
          <w:rPr>
            <w:w w:val="85"/>
            <w:sz w:val="24"/>
          </w:rPr>
          <w:t>distingue</w:t>
        </w:r>
      </w:hyperlink>
      <w:r>
        <w:rPr>
          <w:w w:val="85"/>
          <w:sz w:val="24"/>
        </w:rPr>
        <w:t> </w:t>
      </w:r>
      <w:hyperlink w:history="true" w:anchor="_bookmark27">
        <w:r>
          <w:rPr>
            <w:w w:val="85"/>
            <w:sz w:val="24"/>
          </w:rPr>
          <w:t>la</w:t>
        </w:r>
        <w:r>
          <w:rPr>
            <w:spacing w:val="-18"/>
            <w:w w:val="85"/>
            <w:sz w:val="24"/>
          </w:rPr>
          <w:t> </w:t>
        </w:r>
        <w:r>
          <w:rPr>
            <w:w w:val="85"/>
            <w:sz w:val="24"/>
          </w:rPr>
          <w:t>diferencia</w:t>
        </w:r>
        <w:r>
          <w:rPr>
            <w:spacing w:val="-18"/>
            <w:w w:val="85"/>
            <w:sz w:val="24"/>
          </w:rPr>
          <w:t> </w:t>
        </w:r>
        <w:r>
          <w:rPr>
            <w:w w:val="85"/>
            <w:sz w:val="24"/>
          </w:rPr>
          <w:t>de</w:t>
        </w:r>
        <w:r>
          <w:rPr>
            <w:spacing w:val="-18"/>
            <w:w w:val="85"/>
            <w:sz w:val="24"/>
          </w:rPr>
          <w:t> </w:t>
        </w:r>
        <w:r>
          <w:rPr>
            <w:w w:val="85"/>
            <w:sz w:val="24"/>
          </w:rPr>
          <w:t>estructuras</w:t>
        </w:r>
        <w:r>
          <w:rPr>
            <w:spacing w:val="-18"/>
            <w:w w:val="85"/>
            <w:sz w:val="24"/>
          </w:rPr>
          <w:t> </w:t>
        </w:r>
        <w:r>
          <w:rPr>
            <w:w w:val="85"/>
            <w:sz w:val="24"/>
          </w:rPr>
          <w:t>original</w:t>
        </w:r>
        <w:r>
          <w:rPr>
            <w:spacing w:val="-18"/>
            <w:w w:val="85"/>
            <w:sz w:val="24"/>
          </w:rPr>
          <w:t> </w:t>
        </w:r>
        <w:r>
          <w:rPr>
            <w:w w:val="85"/>
            <w:sz w:val="24"/>
          </w:rPr>
          <w:t>y</w:t>
        </w:r>
        <w:r>
          <w:rPr>
            <w:spacing w:val="-18"/>
            <w:w w:val="85"/>
            <w:sz w:val="24"/>
          </w:rPr>
          <w:t> </w:t>
        </w:r>
        <w:r>
          <w:rPr>
            <w:w w:val="85"/>
            <w:sz w:val="24"/>
          </w:rPr>
          <w:t>la</w:t>
        </w:r>
        <w:r>
          <w:rPr>
            <w:spacing w:val="-18"/>
            <w:w w:val="85"/>
            <w:sz w:val="24"/>
          </w:rPr>
          <w:t> </w:t>
        </w:r>
        <w:r>
          <w:rPr>
            <w:w w:val="85"/>
            <w:sz w:val="24"/>
          </w:rPr>
          <w:t>bóveda</w:t>
        </w:r>
        <w:r>
          <w:rPr>
            <w:spacing w:val="-18"/>
            <w:w w:val="85"/>
            <w:sz w:val="24"/>
          </w:rPr>
          <w:t> </w:t>
        </w:r>
        <w:r>
          <w:rPr>
            <w:w w:val="85"/>
            <w:sz w:val="24"/>
          </w:rPr>
          <w:t>de</w:t>
        </w:r>
        <w:r>
          <w:rPr>
            <w:spacing w:val="-18"/>
            <w:w w:val="85"/>
            <w:sz w:val="24"/>
          </w:rPr>
          <w:t> </w:t>
        </w:r>
        <w:r>
          <w:rPr>
            <w:w w:val="85"/>
            <w:sz w:val="24"/>
          </w:rPr>
          <w:t>madera</w:t>
        </w:r>
        <w:r>
          <w:rPr>
            <w:spacing w:val="-18"/>
            <w:w w:val="85"/>
            <w:sz w:val="24"/>
          </w:rPr>
          <w:t> </w:t>
        </w:r>
        <w:r>
          <w:rPr>
            <w:w w:val="85"/>
            <w:sz w:val="24"/>
          </w:rPr>
          <w:t>sobrepuesta</w:t>
        </w:r>
      </w:hyperlink>
    </w:p>
    <w:p>
      <w:pPr>
        <w:tabs>
          <w:tab w:pos="7470" w:val="right" w:leader="dot"/>
        </w:tabs>
        <w:spacing w:line="252" w:lineRule="exact" w:before="0"/>
        <w:ind w:left="1074" w:right="0" w:firstLine="0"/>
        <w:jc w:val="left"/>
        <w:rPr>
          <w:sz w:val="18"/>
        </w:rPr>
      </w:pPr>
      <w:hyperlink w:history="true" w:anchor="_bookmark27">
        <w:r>
          <w:rPr>
            <w:w w:val="95"/>
            <w:sz w:val="24"/>
          </w:rPr>
          <w:t>y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el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deterioro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edificio</w:t>
        </w:r>
        <w:r>
          <w:rPr>
            <w:w w:val="95"/>
            <w:sz w:val="18"/>
          </w:rPr>
          <w:tab/>
          <w:t>164</w:t>
        </w:r>
      </w:hyperlink>
    </w:p>
    <w:p>
      <w:pPr>
        <w:tabs>
          <w:tab w:pos="7470" w:val="righ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28">
        <w:r>
          <w:rPr>
            <w:spacing w:val="-2"/>
            <w:w w:val="95"/>
            <w:sz w:val="24"/>
          </w:rPr>
          <w:t>Imagen</w:t>
        </w:r>
        <w:r>
          <w:rPr>
            <w:spacing w:val="-33"/>
            <w:w w:val="95"/>
            <w:sz w:val="24"/>
          </w:rPr>
          <w:t> </w:t>
        </w:r>
        <w:r>
          <w:rPr>
            <w:w w:val="95"/>
            <w:sz w:val="24"/>
          </w:rPr>
          <w:t>24.</w:t>
        </w:r>
        <w:r>
          <w:rPr>
            <w:spacing w:val="-33"/>
            <w:w w:val="95"/>
            <w:sz w:val="24"/>
          </w:rPr>
          <w:t> </w:t>
        </w:r>
        <w:r>
          <w:rPr>
            <w:w w:val="95"/>
            <w:sz w:val="24"/>
          </w:rPr>
          <w:t>Estructura</w:t>
        </w:r>
        <w:r>
          <w:rPr>
            <w:spacing w:val="-33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33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33"/>
            <w:w w:val="95"/>
            <w:sz w:val="24"/>
          </w:rPr>
          <w:t> </w:t>
        </w:r>
        <w:r>
          <w:rPr>
            <w:w w:val="95"/>
            <w:sz w:val="24"/>
          </w:rPr>
          <w:t>bóveda</w:t>
        </w:r>
        <w:r>
          <w:rPr>
            <w:spacing w:val="-33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33"/>
            <w:w w:val="95"/>
            <w:sz w:val="24"/>
          </w:rPr>
          <w:t> </w:t>
        </w:r>
        <w:r>
          <w:rPr>
            <w:w w:val="95"/>
            <w:sz w:val="24"/>
          </w:rPr>
          <w:t>madera</w:t>
        </w:r>
        <w:r>
          <w:rPr>
            <w:spacing w:val="-33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33"/>
            <w:w w:val="95"/>
            <w:sz w:val="24"/>
          </w:rPr>
          <w:t> </w:t>
        </w:r>
        <w:r>
          <w:rPr>
            <w:spacing w:val="-5"/>
            <w:w w:val="95"/>
            <w:sz w:val="24"/>
          </w:rPr>
          <w:t>Templo</w:t>
        </w:r>
        <w:r>
          <w:rPr>
            <w:spacing w:val="-33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33"/>
            <w:w w:val="95"/>
            <w:sz w:val="24"/>
          </w:rPr>
          <w:t> </w:t>
        </w:r>
        <w:r>
          <w:rPr>
            <w:w w:val="95"/>
            <w:sz w:val="24"/>
          </w:rPr>
          <w:t>San</w:t>
        </w:r>
        <w:r>
          <w:rPr>
            <w:spacing w:val="-33"/>
            <w:w w:val="95"/>
            <w:sz w:val="24"/>
          </w:rPr>
          <w:t> </w:t>
        </w:r>
        <w:r>
          <w:rPr>
            <w:w w:val="95"/>
            <w:sz w:val="24"/>
          </w:rPr>
          <w:t>Ignacio</w:t>
        </w:r>
        <w:r>
          <w:rPr>
            <w:w w:val="95"/>
            <w:sz w:val="18"/>
          </w:rPr>
          <w:tab/>
          <w:t>166</w:t>
        </w:r>
      </w:hyperlink>
    </w:p>
    <w:p>
      <w:pPr>
        <w:tabs>
          <w:tab w:pos="7470" w:val="righ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29">
        <w:r>
          <w:rPr>
            <w:spacing w:val="-2"/>
            <w:w w:val="95"/>
            <w:sz w:val="24"/>
          </w:rPr>
          <w:t>Imagen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25.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Interior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26"/>
            <w:w w:val="95"/>
            <w:sz w:val="24"/>
          </w:rPr>
          <w:t> </w:t>
        </w:r>
        <w:r>
          <w:rPr>
            <w:spacing w:val="-5"/>
            <w:w w:val="95"/>
            <w:sz w:val="24"/>
          </w:rPr>
          <w:t>Templo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San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Ignacio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Loyola</w:t>
        </w:r>
        <w:r>
          <w:rPr>
            <w:w w:val="95"/>
            <w:sz w:val="18"/>
          </w:rPr>
          <w:tab/>
          <w:t>168</w:t>
        </w:r>
      </w:hyperlink>
    </w:p>
    <w:p>
      <w:pPr>
        <w:tabs>
          <w:tab w:pos="7470" w:val="righ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29">
        <w:r>
          <w:rPr>
            <w:spacing w:val="-2"/>
            <w:w w:val="95"/>
            <w:sz w:val="24"/>
          </w:rPr>
          <w:t>Imagen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26.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Entrada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a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capilla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26"/>
            <w:w w:val="95"/>
            <w:sz w:val="24"/>
          </w:rPr>
          <w:t> </w:t>
        </w:r>
        <w:r>
          <w:rPr>
            <w:spacing w:val="-5"/>
            <w:w w:val="95"/>
            <w:sz w:val="24"/>
          </w:rPr>
          <w:t>Templo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San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Ignacio</w:t>
        </w:r>
        <w:r>
          <w:rPr>
            <w:w w:val="95"/>
            <w:sz w:val="18"/>
          </w:rPr>
          <w:tab/>
          <w:t>168</w:t>
        </w:r>
      </w:hyperlink>
    </w:p>
    <w:p>
      <w:pPr>
        <w:tabs>
          <w:tab w:pos="7470" w:val="righ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30">
        <w:r>
          <w:rPr>
            <w:spacing w:val="-2"/>
            <w:w w:val="95"/>
            <w:sz w:val="24"/>
          </w:rPr>
          <w:t>Imagen</w:t>
        </w:r>
        <w:r>
          <w:rPr>
            <w:spacing w:val="-34"/>
            <w:w w:val="95"/>
            <w:sz w:val="24"/>
          </w:rPr>
          <w:t> </w:t>
        </w:r>
        <w:r>
          <w:rPr>
            <w:w w:val="95"/>
            <w:sz w:val="24"/>
          </w:rPr>
          <w:t>27.</w:t>
        </w:r>
        <w:r>
          <w:rPr>
            <w:spacing w:val="-34"/>
            <w:w w:val="95"/>
            <w:sz w:val="24"/>
          </w:rPr>
          <w:t> </w:t>
        </w:r>
        <w:r>
          <w:rPr>
            <w:w w:val="95"/>
            <w:sz w:val="24"/>
          </w:rPr>
          <w:t>Vista</w:t>
        </w:r>
        <w:r>
          <w:rPr>
            <w:spacing w:val="-34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34"/>
            <w:w w:val="95"/>
            <w:sz w:val="24"/>
          </w:rPr>
          <w:t> </w:t>
        </w:r>
        <w:r>
          <w:rPr>
            <w:w w:val="95"/>
            <w:sz w:val="24"/>
          </w:rPr>
          <w:t>presbiterio</w:t>
        </w:r>
        <w:r>
          <w:rPr>
            <w:spacing w:val="-34"/>
            <w:w w:val="95"/>
            <w:sz w:val="24"/>
          </w:rPr>
          <w:t> </w:t>
        </w:r>
        <w:r>
          <w:rPr>
            <w:w w:val="95"/>
            <w:sz w:val="24"/>
          </w:rPr>
          <w:t>desde</w:t>
        </w:r>
        <w:r>
          <w:rPr>
            <w:spacing w:val="-34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34"/>
            <w:w w:val="95"/>
            <w:sz w:val="24"/>
          </w:rPr>
          <w:t> </w:t>
        </w:r>
        <w:r>
          <w:rPr>
            <w:w w:val="95"/>
            <w:sz w:val="24"/>
          </w:rPr>
          <w:t>nave</w:t>
        </w:r>
        <w:r>
          <w:rPr>
            <w:spacing w:val="-34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34"/>
            <w:w w:val="95"/>
            <w:sz w:val="24"/>
          </w:rPr>
          <w:t> </w:t>
        </w:r>
        <w:r>
          <w:rPr>
            <w:spacing w:val="-5"/>
            <w:w w:val="95"/>
            <w:sz w:val="24"/>
          </w:rPr>
          <w:t>Templo</w:t>
        </w:r>
        <w:r>
          <w:rPr>
            <w:spacing w:val="-34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34"/>
            <w:w w:val="95"/>
            <w:sz w:val="24"/>
          </w:rPr>
          <w:t> </w:t>
        </w:r>
        <w:r>
          <w:rPr>
            <w:w w:val="95"/>
            <w:sz w:val="24"/>
          </w:rPr>
          <w:t>San</w:t>
        </w:r>
        <w:r>
          <w:rPr>
            <w:spacing w:val="-34"/>
            <w:w w:val="95"/>
            <w:sz w:val="24"/>
          </w:rPr>
          <w:t> </w:t>
        </w:r>
        <w:r>
          <w:rPr>
            <w:w w:val="95"/>
            <w:sz w:val="24"/>
          </w:rPr>
          <w:t>Ignacio</w:t>
        </w:r>
        <w:r>
          <w:rPr>
            <w:w w:val="95"/>
            <w:sz w:val="18"/>
          </w:rPr>
          <w:tab/>
          <w:t>170</w:t>
        </w:r>
      </w:hyperlink>
    </w:p>
    <w:p>
      <w:pPr>
        <w:spacing w:line="263" w:lineRule="exact" w:before="257"/>
        <w:ind w:left="110" w:right="0" w:firstLine="0"/>
        <w:jc w:val="left"/>
        <w:rPr>
          <w:sz w:val="24"/>
        </w:rPr>
      </w:pPr>
      <w:hyperlink w:history="true" w:anchor="_bookmark31">
        <w:r>
          <w:rPr>
            <w:w w:val="85"/>
            <w:sz w:val="24"/>
          </w:rPr>
          <w:t>Imagen 28. Excavaciones de algunos espacios durante el proceso de restauración</w:t>
        </w:r>
      </w:hyperlink>
    </w:p>
    <w:p>
      <w:pPr>
        <w:tabs>
          <w:tab w:pos="7470" w:val="right" w:leader="dot"/>
        </w:tabs>
        <w:spacing w:line="263" w:lineRule="exact" w:before="0"/>
        <w:ind w:left="1074" w:right="0" w:firstLine="0"/>
        <w:jc w:val="left"/>
        <w:rPr>
          <w:sz w:val="18"/>
        </w:rPr>
      </w:pPr>
      <w:hyperlink w:history="true" w:anchor="_bookmark31">
        <w:r>
          <w:rPr>
            <w:w w:val="95"/>
            <w:sz w:val="24"/>
          </w:rPr>
          <w:t>del</w:t>
        </w:r>
        <w:r>
          <w:rPr>
            <w:spacing w:val="-21"/>
            <w:w w:val="95"/>
            <w:sz w:val="24"/>
          </w:rPr>
          <w:t> </w:t>
        </w:r>
        <w:r>
          <w:rPr>
            <w:w w:val="95"/>
            <w:sz w:val="24"/>
          </w:rPr>
          <w:t>siglo</w:t>
        </w:r>
        <w:r>
          <w:rPr>
            <w:spacing w:val="-21"/>
            <w:w w:val="95"/>
            <w:sz w:val="24"/>
          </w:rPr>
          <w:t> </w:t>
        </w:r>
        <w:r>
          <w:rPr>
            <w:w w:val="95"/>
            <w:sz w:val="24"/>
          </w:rPr>
          <w:t>pasado</w:t>
        </w:r>
        <w:r>
          <w:rPr>
            <w:w w:val="95"/>
            <w:sz w:val="18"/>
          </w:rPr>
          <w:tab/>
          <w:t>172</w:t>
        </w:r>
      </w:hyperlink>
    </w:p>
    <w:p>
      <w:pPr>
        <w:tabs>
          <w:tab w:pos="7470" w:val="righ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32">
        <w:r>
          <w:rPr>
            <w:spacing w:val="-2"/>
            <w:w w:val="95"/>
            <w:sz w:val="24"/>
          </w:rPr>
          <w:t>Imagen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29.</w:t>
        </w:r>
        <w:r>
          <w:rPr>
            <w:spacing w:val="-26"/>
            <w:w w:val="95"/>
            <w:sz w:val="24"/>
          </w:rPr>
          <w:t> </w:t>
        </w:r>
        <w:r>
          <w:rPr>
            <w:spacing w:val="-3"/>
            <w:w w:val="95"/>
            <w:sz w:val="24"/>
          </w:rPr>
          <w:t>Fachada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Colegio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San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Ignacio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Loyola</w:t>
        </w:r>
        <w:r>
          <w:rPr>
            <w:w w:val="95"/>
            <w:sz w:val="18"/>
          </w:rPr>
          <w:tab/>
          <w:t>174</w:t>
        </w:r>
      </w:hyperlink>
    </w:p>
    <w:p>
      <w:pPr>
        <w:spacing w:before="257"/>
        <w:ind w:left="110" w:right="0" w:firstLine="0"/>
        <w:jc w:val="left"/>
        <w:rPr>
          <w:sz w:val="18"/>
        </w:rPr>
      </w:pPr>
      <w:hyperlink w:history="true" w:anchor="_bookmark33">
        <w:r>
          <w:rPr>
            <w:spacing w:val="-2"/>
            <w:w w:val="85"/>
            <w:sz w:val="24"/>
          </w:rPr>
          <w:t>Imagen</w:t>
        </w:r>
        <w:r>
          <w:rPr>
            <w:spacing w:val="-20"/>
            <w:w w:val="85"/>
            <w:sz w:val="24"/>
          </w:rPr>
          <w:t> </w:t>
        </w:r>
        <w:r>
          <w:rPr>
            <w:w w:val="85"/>
            <w:sz w:val="24"/>
          </w:rPr>
          <w:t>30.</w:t>
        </w:r>
        <w:r>
          <w:rPr>
            <w:spacing w:val="-20"/>
            <w:w w:val="85"/>
            <w:sz w:val="24"/>
          </w:rPr>
          <w:t> </w:t>
        </w:r>
        <w:r>
          <w:rPr>
            <w:w w:val="85"/>
            <w:sz w:val="24"/>
          </w:rPr>
          <w:t>Entrada</w:t>
        </w:r>
        <w:r>
          <w:rPr>
            <w:spacing w:val="-20"/>
            <w:w w:val="85"/>
            <w:sz w:val="24"/>
          </w:rPr>
          <w:t> </w:t>
        </w:r>
        <w:r>
          <w:rPr>
            <w:w w:val="85"/>
            <w:sz w:val="24"/>
          </w:rPr>
          <w:t>al</w:t>
        </w:r>
        <w:r>
          <w:rPr>
            <w:spacing w:val="-20"/>
            <w:w w:val="85"/>
            <w:sz w:val="24"/>
          </w:rPr>
          <w:t> </w:t>
        </w:r>
        <w:r>
          <w:rPr>
            <w:w w:val="85"/>
            <w:sz w:val="24"/>
          </w:rPr>
          <w:t>Colegio</w:t>
        </w:r>
        <w:r>
          <w:rPr>
            <w:spacing w:val="-20"/>
            <w:w w:val="85"/>
            <w:sz w:val="24"/>
          </w:rPr>
          <w:t> </w:t>
        </w:r>
        <w:r>
          <w:rPr>
            <w:w w:val="85"/>
            <w:sz w:val="24"/>
          </w:rPr>
          <w:t>de</w:t>
        </w:r>
        <w:r>
          <w:rPr>
            <w:spacing w:val="-20"/>
            <w:w w:val="85"/>
            <w:sz w:val="24"/>
          </w:rPr>
          <w:t> </w:t>
        </w:r>
        <w:r>
          <w:rPr>
            <w:w w:val="85"/>
            <w:sz w:val="24"/>
          </w:rPr>
          <w:t>San</w:t>
        </w:r>
        <w:r>
          <w:rPr>
            <w:spacing w:val="-20"/>
            <w:w w:val="85"/>
            <w:sz w:val="24"/>
          </w:rPr>
          <w:t> </w:t>
        </w:r>
        <w:r>
          <w:rPr>
            <w:w w:val="85"/>
            <w:sz w:val="24"/>
          </w:rPr>
          <w:t>Ignacio</w:t>
        </w:r>
        <w:r>
          <w:rPr>
            <w:spacing w:val="-20"/>
            <w:w w:val="85"/>
            <w:sz w:val="24"/>
          </w:rPr>
          <w:t> </w:t>
        </w:r>
        <w:r>
          <w:rPr>
            <w:w w:val="85"/>
            <w:sz w:val="24"/>
          </w:rPr>
          <w:t>de</w:t>
        </w:r>
        <w:r>
          <w:rPr>
            <w:spacing w:val="-20"/>
            <w:w w:val="85"/>
            <w:sz w:val="24"/>
          </w:rPr>
          <w:t> </w:t>
        </w:r>
        <w:r>
          <w:rPr>
            <w:w w:val="85"/>
            <w:sz w:val="24"/>
          </w:rPr>
          <w:t>Loyola</w:t>
        </w:r>
        <w:r>
          <w:rPr>
            <w:spacing w:val="-20"/>
            <w:w w:val="85"/>
            <w:sz w:val="24"/>
          </w:rPr>
          <w:t> </w:t>
        </w:r>
        <w:r>
          <w:rPr>
            <w:w w:val="85"/>
            <w:sz w:val="24"/>
          </w:rPr>
          <w:t>desde</w:t>
        </w:r>
        <w:r>
          <w:rPr>
            <w:spacing w:val="-20"/>
            <w:w w:val="85"/>
            <w:sz w:val="24"/>
          </w:rPr>
          <w:t> </w:t>
        </w:r>
        <w:r>
          <w:rPr>
            <w:w w:val="85"/>
            <w:sz w:val="24"/>
          </w:rPr>
          <w:t>la</w:t>
        </w:r>
        <w:r>
          <w:rPr>
            <w:spacing w:val="-20"/>
            <w:w w:val="85"/>
            <w:sz w:val="24"/>
          </w:rPr>
          <w:t> </w:t>
        </w:r>
        <w:r>
          <w:rPr>
            <w:w w:val="85"/>
            <w:sz w:val="24"/>
          </w:rPr>
          <w:t>Calle</w:t>
        </w:r>
        <w:r>
          <w:rPr>
            <w:spacing w:val="-20"/>
            <w:w w:val="85"/>
            <w:sz w:val="24"/>
          </w:rPr>
          <w:t> </w:t>
        </w:r>
        <w:r>
          <w:rPr>
            <w:w w:val="85"/>
            <w:sz w:val="24"/>
          </w:rPr>
          <w:t>de</w:t>
        </w:r>
        <w:r>
          <w:rPr>
            <w:spacing w:val="-20"/>
            <w:w w:val="85"/>
            <w:sz w:val="24"/>
          </w:rPr>
          <w:t> </w:t>
        </w:r>
        <w:r>
          <w:rPr>
            <w:w w:val="85"/>
            <w:sz w:val="24"/>
          </w:rPr>
          <w:t>las</w:t>
        </w:r>
        <w:r>
          <w:rPr>
            <w:spacing w:val="-20"/>
            <w:w w:val="85"/>
            <w:sz w:val="24"/>
          </w:rPr>
          <w:t> </w:t>
        </w:r>
        <w:r>
          <w:rPr>
            <w:w w:val="85"/>
            <w:sz w:val="24"/>
          </w:rPr>
          <w:t>Alcantarillas.</w:t>
        </w:r>
        <w:r>
          <w:rPr>
            <w:w w:val="85"/>
            <w:sz w:val="18"/>
          </w:rPr>
          <w:t>177</w:t>
        </w:r>
      </w:hyperlink>
    </w:p>
    <w:p>
      <w:pPr>
        <w:spacing w:after="0"/>
        <w:jc w:val="left"/>
        <w:rPr>
          <w:sz w:val="18"/>
        </w:rPr>
        <w:sectPr>
          <w:pgSz w:w="9360" w:h="13040"/>
          <w:pgMar w:top="1200" w:bottom="280" w:left="740" w:right="960"/>
        </w:sectPr>
      </w:pPr>
    </w:p>
    <w:p>
      <w:pPr>
        <w:tabs>
          <w:tab w:pos="7460" w:val="right" w:leader="dot"/>
        </w:tabs>
        <w:spacing w:before="139"/>
        <w:ind w:left="100" w:right="0" w:firstLine="0"/>
        <w:jc w:val="left"/>
        <w:rPr>
          <w:sz w:val="18"/>
        </w:rPr>
      </w:pPr>
      <w:hyperlink w:history="true" w:anchor="_bookmark34">
        <w:r>
          <w:rPr>
            <w:spacing w:val="-2"/>
            <w:w w:val="90"/>
            <w:sz w:val="24"/>
          </w:rPr>
          <w:t>Imagen</w:t>
        </w:r>
        <w:r>
          <w:rPr>
            <w:spacing w:val="-20"/>
            <w:w w:val="90"/>
            <w:sz w:val="24"/>
          </w:rPr>
          <w:t> </w:t>
        </w:r>
        <w:r>
          <w:rPr>
            <w:w w:val="90"/>
            <w:sz w:val="24"/>
          </w:rPr>
          <w:t>31.</w:t>
        </w:r>
        <w:r>
          <w:rPr>
            <w:spacing w:val="-20"/>
            <w:w w:val="90"/>
            <w:sz w:val="24"/>
          </w:rPr>
          <w:t> </w:t>
        </w:r>
        <w:r>
          <w:rPr>
            <w:w w:val="90"/>
            <w:sz w:val="24"/>
          </w:rPr>
          <w:t>Desnivel</w:t>
        </w:r>
        <w:r>
          <w:rPr>
            <w:spacing w:val="-20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20"/>
            <w:w w:val="90"/>
            <w:sz w:val="24"/>
          </w:rPr>
          <w:t> </w:t>
        </w:r>
        <w:r>
          <w:rPr>
            <w:w w:val="90"/>
            <w:sz w:val="24"/>
          </w:rPr>
          <w:t>la</w:t>
        </w:r>
        <w:r>
          <w:rPr>
            <w:spacing w:val="-20"/>
            <w:w w:val="90"/>
            <w:sz w:val="24"/>
          </w:rPr>
          <w:t> </w:t>
        </w:r>
        <w:r>
          <w:rPr>
            <w:w w:val="90"/>
            <w:sz w:val="24"/>
          </w:rPr>
          <w:t>Calle</w:t>
        </w:r>
        <w:r>
          <w:rPr>
            <w:spacing w:val="-20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20"/>
            <w:w w:val="90"/>
            <w:sz w:val="24"/>
          </w:rPr>
          <w:t> </w:t>
        </w:r>
        <w:r>
          <w:rPr>
            <w:w w:val="90"/>
            <w:sz w:val="24"/>
          </w:rPr>
          <w:t>las</w:t>
        </w:r>
        <w:r>
          <w:rPr>
            <w:spacing w:val="-20"/>
            <w:w w:val="90"/>
            <w:sz w:val="24"/>
          </w:rPr>
          <w:t> </w:t>
        </w:r>
        <w:r>
          <w:rPr>
            <w:w w:val="90"/>
            <w:sz w:val="24"/>
          </w:rPr>
          <w:t>Alcantarillas.</w:t>
        </w:r>
        <w:r>
          <w:rPr>
            <w:w w:val="90"/>
            <w:sz w:val="18"/>
          </w:rPr>
          <w:tab/>
          <w:t>178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35">
        <w:r>
          <w:rPr>
            <w:spacing w:val="-2"/>
            <w:w w:val="95"/>
            <w:sz w:val="24"/>
          </w:rPr>
          <w:t>Imagen</w:t>
        </w:r>
        <w:r>
          <w:rPr>
            <w:spacing w:val="-29"/>
            <w:w w:val="95"/>
            <w:sz w:val="24"/>
          </w:rPr>
          <w:t> </w:t>
        </w:r>
        <w:r>
          <w:rPr>
            <w:w w:val="95"/>
            <w:sz w:val="24"/>
          </w:rPr>
          <w:t>32.</w:t>
        </w:r>
        <w:r>
          <w:rPr>
            <w:spacing w:val="-29"/>
            <w:w w:val="95"/>
            <w:sz w:val="24"/>
          </w:rPr>
          <w:t> </w:t>
        </w:r>
        <w:r>
          <w:rPr>
            <w:spacing w:val="-3"/>
            <w:w w:val="95"/>
            <w:sz w:val="24"/>
          </w:rPr>
          <w:t>Patio</w:t>
        </w:r>
        <w:r>
          <w:rPr>
            <w:spacing w:val="-29"/>
            <w:w w:val="95"/>
            <w:sz w:val="24"/>
          </w:rPr>
          <w:t> </w:t>
        </w:r>
        <w:r>
          <w:rPr>
            <w:w w:val="95"/>
            <w:sz w:val="24"/>
          </w:rPr>
          <w:t>principal</w:t>
        </w:r>
        <w:r>
          <w:rPr>
            <w:spacing w:val="-29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29"/>
            <w:w w:val="95"/>
            <w:sz w:val="24"/>
          </w:rPr>
          <w:t> </w:t>
        </w:r>
        <w:r>
          <w:rPr>
            <w:w w:val="95"/>
            <w:sz w:val="24"/>
          </w:rPr>
          <w:t>Colegio</w:t>
        </w:r>
        <w:r>
          <w:rPr>
            <w:spacing w:val="-29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9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29"/>
            <w:w w:val="95"/>
            <w:sz w:val="24"/>
          </w:rPr>
          <w:t> </w:t>
        </w:r>
        <w:r>
          <w:rPr>
            <w:w w:val="95"/>
            <w:sz w:val="24"/>
          </w:rPr>
          <w:t>Compañía</w:t>
        </w:r>
        <w:r>
          <w:rPr>
            <w:spacing w:val="-29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9"/>
            <w:w w:val="95"/>
            <w:sz w:val="24"/>
          </w:rPr>
          <w:t> </w:t>
        </w:r>
        <w:r>
          <w:rPr>
            <w:w w:val="95"/>
            <w:sz w:val="24"/>
          </w:rPr>
          <w:t>Jesús.</w:t>
        </w:r>
        <w:r>
          <w:rPr>
            <w:w w:val="95"/>
            <w:sz w:val="18"/>
          </w:rPr>
          <w:tab/>
          <w:t>179</w:t>
        </w:r>
      </w:hyperlink>
    </w:p>
    <w:p>
      <w:pPr>
        <w:spacing w:line="263" w:lineRule="exact" w:before="257"/>
        <w:ind w:left="100" w:right="0" w:firstLine="0"/>
        <w:jc w:val="left"/>
        <w:rPr>
          <w:sz w:val="24"/>
        </w:rPr>
      </w:pPr>
      <w:hyperlink w:history="true" w:anchor="_bookmark35">
        <w:r>
          <w:rPr>
            <w:w w:val="85"/>
            <w:sz w:val="24"/>
          </w:rPr>
          <w:t>Imagen 33. Arcos del patio principal</w:t>
        </w:r>
      </w:hyperlink>
    </w:p>
    <w:p>
      <w:pPr>
        <w:tabs>
          <w:tab w:pos="7460" w:val="right" w:leader="dot"/>
        </w:tabs>
        <w:spacing w:line="263" w:lineRule="exact" w:before="0"/>
        <w:ind w:left="1064" w:right="0" w:firstLine="0"/>
        <w:jc w:val="left"/>
        <w:rPr>
          <w:sz w:val="18"/>
        </w:rPr>
      </w:pPr>
      <w:hyperlink w:history="true" w:anchor="_bookmark35">
        <w:r>
          <w:rPr>
            <w:w w:val="95"/>
            <w:sz w:val="24"/>
          </w:rPr>
          <w:t>del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Colegio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Compañía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Jesús.</w:t>
        </w:r>
        <w:r>
          <w:rPr>
            <w:w w:val="95"/>
            <w:sz w:val="18"/>
          </w:rPr>
          <w:tab/>
          <w:t>179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35">
        <w:r>
          <w:rPr>
            <w:spacing w:val="-2"/>
            <w:w w:val="95"/>
            <w:sz w:val="24"/>
          </w:rPr>
          <w:t>Imagen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34.</w:t>
        </w:r>
        <w:r>
          <w:rPr>
            <w:spacing w:val="-25"/>
            <w:w w:val="95"/>
            <w:sz w:val="24"/>
          </w:rPr>
          <w:t> </w:t>
        </w:r>
        <w:r>
          <w:rPr>
            <w:spacing w:val="-3"/>
            <w:w w:val="95"/>
            <w:sz w:val="24"/>
          </w:rPr>
          <w:t>Patio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Museo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Culturas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Populares.</w:t>
        </w:r>
        <w:r>
          <w:rPr>
            <w:w w:val="95"/>
            <w:sz w:val="18"/>
          </w:rPr>
          <w:tab/>
          <w:t>179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35">
        <w:r>
          <w:rPr>
            <w:spacing w:val="-2"/>
            <w:w w:val="95"/>
            <w:sz w:val="24"/>
          </w:rPr>
          <w:t>Imagen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35.</w:t>
        </w:r>
        <w:r>
          <w:rPr>
            <w:spacing w:val="-23"/>
            <w:w w:val="95"/>
            <w:sz w:val="24"/>
          </w:rPr>
          <w:t> </w:t>
        </w:r>
        <w:r>
          <w:rPr>
            <w:spacing w:val="-3"/>
            <w:w w:val="95"/>
            <w:sz w:val="24"/>
          </w:rPr>
          <w:t>Patio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Casa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Cacique</w:t>
        </w:r>
        <w:r>
          <w:rPr>
            <w:w w:val="95"/>
            <w:sz w:val="18"/>
          </w:rPr>
          <w:tab/>
          <w:t>179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36">
        <w:r>
          <w:rPr>
            <w:spacing w:val="-2"/>
            <w:w w:val="95"/>
            <w:sz w:val="24"/>
          </w:rPr>
          <w:t>Imagen</w:t>
        </w:r>
        <w:r>
          <w:rPr>
            <w:spacing w:val="-38"/>
            <w:w w:val="95"/>
            <w:sz w:val="24"/>
          </w:rPr>
          <w:t> </w:t>
        </w:r>
        <w:r>
          <w:rPr>
            <w:w w:val="95"/>
            <w:sz w:val="24"/>
          </w:rPr>
          <w:t>36.</w:t>
        </w:r>
        <w:r>
          <w:rPr>
            <w:spacing w:val="-38"/>
            <w:w w:val="95"/>
            <w:sz w:val="24"/>
          </w:rPr>
          <w:t> </w:t>
        </w:r>
        <w:r>
          <w:rPr>
            <w:w w:val="95"/>
            <w:sz w:val="24"/>
          </w:rPr>
          <w:t>Pasillo</w:t>
        </w:r>
        <w:r>
          <w:rPr>
            <w:spacing w:val="-38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38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38"/>
            <w:w w:val="95"/>
            <w:sz w:val="24"/>
          </w:rPr>
          <w:t> </w:t>
        </w:r>
        <w:r>
          <w:rPr>
            <w:w w:val="95"/>
            <w:sz w:val="24"/>
          </w:rPr>
          <w:t>planta</w:t>
        </w:r>
        <w:r>
          <w:rPr>
            <w:spacing w:val="-38"/>
            <w:w w:val="95"/>
            <w:sz w:val="24"/>
          </w:rPr>
          <w:t> </w:t>
        </w:r>
        <w:r>
          <w:rPr>
            <w:w w:val="95"/>
            <w:sz w:val="24"/>
          </w:rPr>
          <w:t>superior</w:t>
        </w:r>
        <w:r>
          <w:rPr>
            <w:spacing w:val="-38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38"/>
            <w:w w:val="95"/>
            <w:sz w:val="24"/>
          </w:rPr>
          <w:t> </w:t>
        </w:r>
        <w:r>
          <w:rPr>
            <w:w w:val="95"/>
            <w:sz w:val="24"/>
          </w:rPr>
          <w:t>Colegio</w:t>
        </w:r>
        <w:r>
          <w:rPr>
            <w:spacing w:val="-38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38"/>
            <w:w w:val="95"/>
            <w:sz w:val="24"/>
          </w:rPr>
          <w:t> </w:t>
        </w:r>
        <w:r>
          <w:rPr>
            <w:w w:val="95"/>
            <w:sz w:val="24"/>
          </w:rPr>
          <w:t>San</w:t>
        </w:r>
        <w:r>
          <w:rPr>
            <w:spacing w:val="-38"/>
            <w:w w:val="95"/>
            <w:sz w:val="24"/>
          </w:rPr>
          <w:t> </w:t>
        </w:r>
        <w:r>
          <w:rPr>
            <w:w w:val="95"/>
            <w:sz w:val="24"/>
          </w:rPr>
          <w:t>Ignacio</w:t>
        </w:r>
        <w:r>
          <w:rPr>
            <w:spacing w:val="-38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38"/>
            <w:w w:val="95"/>
            <w:sz w:val="24"/>
          </w:rPr>
          <w:t> </w:t>
        </w:r>
        <w:r>
          <w:rPr>
            <w:w w:val="95"/>
            <w:sz w:val="24"/>
          </w:rPr>
          <w:t>Loyola</w:t>
        </w:r>
        <w:r>
          <w:rPr>
            <w:w w:val="95"/>
            <w:sz w:val="18"/>
          </w:rPr>
          <w:tab/>
          <w:t>180</w:t>
        </w:r>
      </w:hyperlink>
    </w:p>
    <w:p>
      <w:pPr>
        <w:spacing w:before="257"/>
        <w:ind w:left="100" w:right="0" w:firstLine="0"/>
        <w:jc w:val="left"/>
        <w:rPr>
          <w:sz w:val="18"/>
        </w:rPr>
      </w:pPr>
      <w:hyperlink w:history="true" w:anchor="_bookmark37">
        <w:r>
          <w:rPr>
            <w:spacing w:val="-2"/>
            <w:w w:val="90"/>
            <w:sz w:val="24"/>
          </w:rPr>
          <w:t>Imagen</w:t>
        </w:r>
        <w:r>
          <w:rPr>
            <w:spacing w:val="-37"/>
            <w:w w:val="90"/>
            <w:sz w:val="24"/>
          </w:rPr>
          <w:t> </w:t>
        </w:r>
        <w:r>
          <w:rPr>
            <w:w w:val="90"/>
            <w:sz w:val="24"/>
          </w:rPr>
          <w:t>37.</w:t>
        </w:r>
        <w:r>
          <w:rPr>
            <w:spacing w:val="-37"/>
            <w:w w:val="90"/>
            <w:sz w:val="24"/>
          </w:rPr>
          <w:t> </w:t>
        </w:r>
        <w:r>
          <w:rPr>
            <w:w w:val="90"/>
            <w:sz w:val="24"/>
          </w:rPr>
          <w:t>Salas</w:t>
        </w:r>
        <w:r>
          <w:rPr>
            <w:spacing w:val="-37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7"/>
            <w:w w:val="90"/>
            <w:sz w:val="24"/>
          </w:rPr>
          <w:t> </w:t>
        </w:r>
        <w:r>
          <w:rPr>
            <w:w w:val="90"/>
            <w:sz w:val="24"/>
          </w:rPr>
          <w:t>exposición</w:t>
        </w:r>
        <w:r>
          <w:rPr>
            <w:spacing w:val="-37"/>
            <w:w w:val="90"/>
            <w:sz w:val="24"/>
          </w:rPr>
          <w:t> </w:t>
        </w:r>
        <w:r>
          <w:rPr>
            <w:w w:val="90"/>
            <w:sz w:val="24"/>
          </w:rPr>
          <w:t>actual</w:t>
        </w:r>
        <w:r>
          <w:rPr>
            <w:spacing w:val="-37"/>
            <w:w w:val="90"/>
            <w:sz w:val="24"/>
          </w:rPr>
          <w:t> </w:t>
        </w:r>
        <w:r>
          <w:rPr>
            <w:w w:val="90"/>
            <w:sz w:val="24"/>
          </w:rPr>
          <w:t>del</w:t>
        </w:r>
        <w:r>
          <w:rPr>
            <w:spacing w:val="-37"/>
            <w:w w:val="90"/>
            <w:sz w:val="24"/>
          </w:rPr>
          <w:t> </w:t>
        </w:r>
        <w:r>
          <w:rPr>
            <w:w w:val="90"/>
            <w:sz w:val="24"/>
          </w:rPr>
          <w:t>Antiguo</w:t>
        </w:r>
        <w:r>
          <w:rPr>
            <w:spacing w:val="-37"/>
            <w:w w:val="90"/>
            <w:sz w:val="24"/>
          </w:rPr>
          <w:t> </w:t>
        </w:r>
        <w:r>
          <w:rPr>
            <w:w w:val="90"/>
            <w:sz w:val="24"/>
          </w:rPr>
          <w:t>Colegio</w:t>
        </w:r>
        <w:r>
          <w:rPr>
            <w:spacing w:val="-37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7"/>
            <w:w w:val="90"/>
            <w:sz w:val="24"/>
          </w:rPr>
          <w:t> </w:t>
        </w:r>
        <w:r>
          <w:rPr>
            <w:w w:val="90"/>
            <w:sz w:val="24"/>
          </w:rPr>
          <w:t>la</w:t>
        </w:r>
        <w:r>
          <w:rPr>
            <w:spacing w:val="-37"/>
            <w:w w:val="90"/>
            <w:sz w:val="24"/>
          </w:rPr>
          <w:t> </w:t>
        </w:r>
        <w:r>
          <w:rPr>
            <w:w w:val="90"/>
            <w:sz w:val="24"/>
          </w:rPr>
          <w:t>Compañía</w:t>
        </w:r>
        <w:r>
          <w:rPr>
            <w:spacing w:val="-37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7"/>
            <w:w w:val="90"/>
            <w:sz w:val="24"/>
          </w:rPr>
          <w:t> </w:t>
        </w:r>
        <w:r>
          <w:rPr>
            <w:w w:val="90"/>
            <w:sz w:val="24"/>
          </w:rPr>
          <w:t>Jesús.</w:t>
        </w:r>
        <w:r>
          <w:rPr>
            <w:spacing w:val="-7"/>
            <w:w w:val="90"/>
            <w:sz w:val="24"/>
          </w:rPr>
          <w:t> </w:t>
        </w:r>
        <w:r>
          <w:rPr>
            <w:w w:val="90"/>
            <w:sz w:val="18"/>
          </w:rPr>
          <w:t>. .</w:t>
        </w:r>
        <w:r>
          <w:rPr>
            <w:spacing w:val="25"/>
            <w:w w:val="90"/>
            <w:sz w:val="18"/>
          </w:rPr>
          <w:t> </w:t>
        </w:r>
        <w:r>
          <w:rPr>
            <w:w w:val="90"/>
            <w:sz w:val="18"/>
          </w:rPr>
          <w:t>181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38">
        <w:r>
          <w:rPr>
            <w:spacing w:val="-2"/>
            <w:w w:val="95"/>
            <w:sz w:val="24"/>
          </w:rPr>
          <w:t>Imagen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38.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Escalera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Colegio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Compañía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Jesús.</w:t>
        </w:r>
        <w:r>
          <w:rPr>
            <w:w w:val="95"/>
            <w:sz w:val="18"/>
          </w:rPr>
          <w:tab/>
          <w:t>182</w:t>
        </w:r>
      </w:hyperlink>
    </w:p>
    <w:p>
      <w:pPr>
        <w:spacing w:before="257"/>
        <w:ind w:left="100" w:right="0" w:firstLine="0"/>
        <w:jc w:val="left"/>
        <w:rPr>
          <w:sz w:val="18"/>
        </w:rPr>
      </w:pPr>
      <w:hyperlink w:history="true" w:anchor="_bookmark38">
        <w:r>
          <w:rPr>
            <w:spacing w:val="-2"/>
            <w:w w:val="90"/>
            <w:sz w:val="24"/>
          </w:rPr>
          <w:t>Imagen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39.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Escudo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la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Compañía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Jesús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en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la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escalera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del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Colegio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la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Compañía.</w:t>
        </w:r>
        <w:r>
          <w:rPr>
            <w:spacing w:val="21"/>
            <w:w w:val="90"/>
            <w:sz w:val="24"/>
          </w:rPr>
          <w:t> </w:t>
        </w:r>
        <w:r>
          <w:rPr>
            <w:w w:val="90"/>
            <w:sz w:val="18"/>
          </w:rPr>
          <w:t>182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39">
        <w:r>
          <w:rPr>
            <w:spacing w:val="-2"/>
            <w:w w:val="95"/>
            <w:sz w:val="24"/>
          </w:rPr>
          <w:t>Imagen</w:t>
        </w:r>
        <w:r>
          <w:rPr>
            <w:spacing w:val="-29"/>
            <w:w w:val="95"/>
            <w:sz w:val="24"/>
          </w:rPr>
          <w:t> </w:t>
        </w:r>
        <w:r>
          <w:rPr>
            <w:w w:val="95"/>
            <w:sz w:val="24"/>
          </w:rPr>
          <w:t>40.</w:t>
        </w:r>
        <w:r>
          <w:rPr>
            <w:spacing w:val="-29"/>
            <w:w w:val="95"/>
            <w:sz w:val="24"/>
          </w:rPr>
          <w:t> </w:t>
        </w:r>
        <w:r>
          <w:rPr>
            <w:spacing w:val="-3"/>
            <w:w w:val="95"/>
            <w:sz w:val="24"/>
          </w:rPr>
          <w:t>Patio</w:t>
        </w:r>
        <w:r>
          <w:rPr>
            <w:spacing w:val="-29"/>
            <w:w w:val="95"/>
            <w:sz w:val="24"/>
          </w:rPr>
          <w:t> </w:t>
        </w:r>
        <w:r>
          <w:rPr>
            <w:w w:val="95"/>
            <w:sz w:val="24"/>
          </w:rPr>
          <w:t>secundario</w:t>
        </w:r>
        <w:r>
          <w:rPr>
            <w:spacing w:val="-29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29"/>
            <w:w w:val="95"/>
            <w:sz w:val="24"/>
          </w:rPr>
          <w:t> </w:t>
        </w:r>
        <w:r>
          <w:rPr>
            <w:w w:val="95"/>
            <w:sz w:val="24"/>
          </w:rPr>
          <w:t>Colegio</w:t>
        </w:r>
        <w:r>
          <w:rPr>
            <w:spacing w:val="-29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9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29"/>
            <w:w w:val="95"/>
            <w:sz w:val="24"/>
          </w:rPr>
          <w:t> </w:t>
        </w:r>
        <w:r>
          <w:rPr>
            <w:w w:val="95"/>
            <w:sz w:val="24"/>
          </w:rPr>
          <w:t>Compañía</w:t>
        </w:r>
        <w:r>
          <w:rPr>
            <w:spacing w:val="-29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9"/>
            <w:w w:val="95"/>
            <w:sz w:val="24"/>
          </w:rPr>
          <w:t> </w:t>
        </w:r>
        <w:r>
          <w:rPr>
            <w:w w:val="95"/>
            <w:sz w:val="24"/>
          </w:rPr>
          <w:t>Jesús.</w:t>
        </w:r>
        <w:r>
          <w:rPr>
            <w:w w:val="95"/>
            <w:sz w:val="18"/>
          </w:rPr>
          <w:tab/>
          <w:t>183</w:t>
        </w:r>
      </w:hyperlink>
    </w:p>
    <w:p>
      <w:pPr>
        <w:spacing w:line="301" w:lineRule="exact" w:before="229"/>
        <w:ind w:left="100" w:right="0" w:firstLine="0"/>
        <w:jc w:val="left"/>
        <w:rPr>
          <w:rFonts w:ascii="Palatino Linotype"/>
          <w:i/>
          <w:sz w:val="24"/>
        </w:rPr>
      </w:pPr>
      <w:hyperlink w:history="true" w:anchor="_bookmark40">
        <w:r>
          <w:rPr>
            <w:w w:val="85"/>
            <w:sz w:val="24"/>
          </w:rPr>
          <w:t>Imagen 41. Antigua huerta del Colegio de San Ignacio y restos de las </w:t>
        </w:r>
        <w:r>
          <w:rPr>
            <w:rFonts w:ascii="Palatino Linotype"/>
            <w:i/>
            <w:w w:val="85"/>
            <w:sz w:val="24"/>
          </w:rPr>
          <w:t>cues</w:t>
        </w:r>
      </w:hyperlink>
    </w:p>
    <w:p>
      <w:pPr>
        <w:tabs>
          <w:tab w:pos="7460" w:val="right" w:leader="dot"/>
        </w:tabs>
        <w:spacing w:line="253" w:lineRule="exact" w:before="0"/>
        <w:ind w:left="1064" w:right="0" w:firstLine="0"/>
        <w:jc w:val="left"/>
        <w:rPr>
          <w:sz w:val="18"/>
        </w:rPr>
      </w:pPr>
      <w:hyperlink w:history="true" w:anchor="_bookmark40">
        <w:r>
          <w:rPr>
            <w:w w:val="95"/>
            <w:sz w:val="24"/>
          </w:rPr>
          <w:t>de la</w:t>
        </w:r>
        <w:r>
          <w:rPr>
            <w:spacing w:val="-42"/>
            <w:w w:val="95"/>
            <w:sz w:val="24"/>
          </w:rPr>
          <w:t> </w:t>
        </w:r>
        <w:r>
          <w:rPr>
            <w:w w:val="95"/>
            <w:sz w:val="24"/>
          </w:rPr>
          <w:t>época</w:t>
        </w:r>
        <w:r>
          <w:rPr>
            <w:spacing w:val="-21"/>
            <w:w w:val="95"/>
            <w:sz w:val="24"/>
          </w:rPr>
          <w:t> </w:t>
        </w:r>
        <w:r>
          <w:rPr>
            <w:w w:val="95"/>
            <w:sz w:val="24"/>
          </w:rPr>
          <w:t>prehispánica</w:t>
        </w:r>
        <w:r>
          <w:rPr>
            <w:w w:val="95"/>
            <w:sz w:val="18"/>
          </w:rPr>
          <w:tab/>
          <w:t>184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41">
        <w:r>
          <w:rPr>
            <w:spacing w:val="-2"/>
            <w:w w:val="95"/>
            <w:sz w:val="24"/>
          </w:rPr>
          <w:t>Imagen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42.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Capilla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Humilladero</w:t>
        </w:r>
        <w:r>
          <w:rPr>
            <w:w w:val="95"/>
            <w:sz w:val="18"/>
          </w:rPr>
          <w:tab/>
          <w:t>187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42">
        <w:r>
          <w:rPr>
            <w:spacing w:val="-2"/>
            <w:w w:val="95"/>
            <w:sz w:val="24"/>
          </w:rPr>
          <w:t>Imagen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43.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Portada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Antiguo</w:t>
        </w:r>
        <w:r>
          <w:rPr>
            <w:spacing w:val="-31"/>
            <w:w w:val="95"/>
            <w:sz w:val="24"/>
          </w:rPr>
          <w:t> </w:t>
        </w:r>
        <w:r>
          <w:rPr>
            <w:spacing w:val="-5"/>
            <w:w w:val="95"/>
            <w:sz w:val="24"/>
          </w:rPr>
          <w:t>Templo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San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Agustín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en</w:t>
        </w:r>
        <w:r>
          <w:rPr>
            <w:spacing w:val="-31"/>
            <w:w w:val="95"/>
            <w:sz w:val="24"/>
          </w:rPr>
          <w:t> </w:t>
        </w:r>
        <w:r>
          <w:rPr>
            <w:w w:val="95"/>
            <w:sz w:val="24"/>
          </w:rPr>
          <w:t>Pátzcuaro</w:t>
        </w:r>
        <w:r>
          <w:rPr>
            <w:w w:val="95"/>
            <w:sz w:val="18"/>
          </w:rPr>
          <w:tab/>
          <w:t>196</w:t>
        </w:r>
      </w:hyperlink>
    </w:p>
    <w:p>
      <w:pPr>
        <w:spacing w:before="257"/>
        <w:ind w:left="100" w:right="0" w:firstLine="0"/>
        <w:jc w:val="left"/>
        <w:rPr>
          <w:sz w:val="18"/>
        </w:rPr>
      </w:pPr>
      <w:hyperlink w:history="true" w:anchor="_bookmark43">
        <w:r>
          <w:rPr>
            <w:spacing w:val="-2"/>
            <w:w w:val="90"/>
            <w:sz w:val="24"/>
          </w:rPr>
          <w:t>Imagen</w:t>
        </w:r>
        <w:r>
          <w:rPr>
            <w:spacing w:val="-33"/>
            <w:w w:val="90"/>
            <w:sz w:val="24"/>
          </w:rPr>
          <w:t> </w:t>
        </w:r>
        <w:r>
          <w:rPr>
            <w:w w:val="90"/>
            <w:sz w:val="24"/>
          </w:rPr>
          <w:t>44.</w:t>
        </w:r>
        <w:r>
          <w:rPr>
            <w:spacing w:val="-33"/>
            <w:w w:val="90"/>
            <w:sz w:val="24"/>
          </w:rPr>
          <w:t> </w:t>
        </w:r>
        <w:r>
          <w:rPr>
            <w:w w:val="90"/>
            <w:sz w:val="24"/>
          </w:rPr>
          <w:t>Vista</w:t>
        </w:r>
        <w:r>
          <w:rPr>
            <w:spacing w:val="-33"/>
            <w:w w:val="90"/>
            <w:sz w:val="24"/>
          </w:rPr>
          <w:t> </w:t>
        </w:r>
        <w:r>
          <w:rPr>
            <w:w w:val="90"/>
            <w:sz w:val="24"/>
          </w:rPr>
          <w:t>área</w:t>
        </w:r>
        <w:r>
          <w:rPr>
            <w:spacing w:val="-33"/>
            <w:w w:val="90"/>
            <w:sz w:val="24"/>
          </w:rPr>
          <w:t> </w:t>
        </w:r>
        <w:r>
          <w:rPr>
            <w:w w:val="90"/>
            <w:sz w:val="24"/>
          </w:rPr>
          <w:t>del</w:t>
        </w:r>
        <w:r>
          <w:rPr>
            <w:spacing w:val="-33"/>
            <w:w w:val="90"/>
            <w:sz w:val="24"/>
          </w:rPr>
          <w:t> </w:t>
        </w:r>
        <w:r>
          <w:rPr>
            <w:w w:val="90"/>
            <w:sz w:val="24"/>
          </w:rPr>
          <w:t>Primer</w:t>
        </w:r>
        <w:r>
          <w:rPr>
            <w:spacing w:val="-33"/>
            <w:w w:val="90"/>
            <w:sz w:val="24"/>
          </w:rPr>
          <w:t> </w:t>
        </w:r>
        <w:r>
          <w:rPr>
            <w:spacing w:val="-3"/>
            <w:w w:val="90"/>
            <w:sz w:val="24"/>
          </w:rPr>
          <w:t>Cuadro</w:t>
        </w:r>
        <w:r>
          <w:rPr>
            <w:spacing w:val="-33"/>
            <w:w w:val="90"/>
            <w:sz w:val="24"/>
          </w:rPr>
          <w:t> </w:t>
        </w:r>
        <w:r>
          <w:rPr>
            <w:w w:val="90"/>
            <w:sz w:val="24"/>
          </w:rPr>
          <w:t>Central</w:t>
        </w:r>
        <w:r>
          <w:rPr>
            <w:spacing w:val="-33"/>
            <w:w w:val="90"/>
            <w:sz w:val="24"/>
          </w:rPr>
          <w:t> </w:t>
        </w:r>
        <w:r>
          <w:rPr>
            <w:w w:val="90"/>
            <w:sz w:val="24"/>
          </w:rPr>
          <w:t>del</w:t>
        </w:r>
        <w:r>
          <w:rPr>
            <w:spacing w:val="-33"/>
            <w:w w:val="90"/>
            <w:sz w:val="24"/>
          </w:rPr>
          <w:t> </w:t>
        </w:r>
        <w:r>
          <w:rPr>
            <w:w w:val="90"/>
            <w:sz w:val="24"/>
          </w:rPr>
          <w:t>Centro</w:t>
        </w:r>
        <w:r>
          <w:rPr>
            <w:spacing w:val="-33"/>
            <w:w w:val="90"/>
            <w:sz w:val="24"/>
          </w:rPr>
          <w:t> </w:t>
        </w:r>
        <w:r>
          <w:rPr>
            <w:w w:val="90"/>
            <w:sz w:val="24"/>
          </w:rPr>
          <w:t>Histórico</w:t>
        </w:r>
        <w:r>
          <w:rPr>
            <w:spacing w:val="-33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3"/>
            <w:w w:val="90"/>
            <w:sz w:val="24"/>
          </w:rPr>
          <w:t> </w:t>
        </w:r>
        <w:r>
          <w:rPr>
            <w:spacing w:val="-3"/>
            <w:w w:val="90"/>
            <w:sz w:val="24"/>
          </w:rPr>
          <w:t>Pátzcuaro.</w:t>
        </w:r>
        <w:r>
          <w:rPr>
            <w:spacing w:val="6"/>
            <w:w w:val="90"/>
            <w:sz w:val="24"/>
          </w:rPr>
          <w:t> </w:t>
        </w:r>
        <w:r>
          <w:rPr>
            <w:w w:val="90"/>
            <w:sz w:val="18"/>
          </w:rPr>
          <w:t>.</w:t>
        </w:r>
        <w:r>
          <w:rPr>
            <w:spacing w:val="10"/>
            <w:w w:val="90"/>
            <w:sz w:val="18"/>
          </w:rPr>
          <w:t> </w:t>
        </w:r>
        <w:r>
          <w:rPr>
            <w:w w:val="90"/>
            <w:sz w:val="18"/>
          </w:rPr>
          <w:t>.  198</w:t>
        </w:r>
      </w:hyperlink>
    </w:p>
    <w:p>
      <w:pPr>
        <w:spacing w:line="263" w:lineRule="exact" w:before="257"/>
        <w:ind w:left="100" w:right="0" w:firstLine="0"/>
        <w:jc w:val="left"/>
        <w:rPr>
          <w:sz w:val="24"/>
        </w:rPr>
      </w:pPr>
      <w:hyperlink w:history="true" w:anchor="_bookmark44">
        <w:r>
          <w:rPr>
            <w:w w:val="85"/>
            <w:sz w:val="24"/>
          </w:rPr>
          <w:t>Imagen 45. Aspecto del costado sur de una de las casas que rodea la Plaza</w:t>
        </w:r>
      </w:hyperlink>
    </w:p>
    <w:p>
      <w:pPr>
        <w:tabs>
          <w:tab w:pos="7460" w:val="right" w:leader="dot"/>
        </w:tabs>
        <w:spacing w:line="263" w:lineRule="exact" w:before="0"/>
        <w:ind w:left="1064" w:right="0" w:firstLine="0"/>
        <w:jc w:val="left"/>
        <w:rPr>
          <w:sz w:val="18"/>
        </w:rPr>
      </w:pPr>
      <w:hyperlink w:history="true" w:anchor="_bookmark44">
        <w:r>
          <w:rPr>
            <w:w w:val="95"/>
            <w:sz w:val="24"/>
          </w:rPr>
          <w:t>Principal</w:t>
        </w:r>
        <w:r>
          <w:rPr>
            <w:spacing w:val="-21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1"/>
            <w:w w:val="95"/>
            <w:sz w:val="24"/>
          </w:rPr>
          <w:t> </w:t>
        </w:r>
        <w:r>
          <w:rPr>
            <w:w w:val="95"/>
            <w:sz w:val="24"/>
          </w:rPr>
          <w:t>Pátzcuaro</w:t>
        </w:r>
        <w:r>
          <w:rPr>
            <w:w w:val="95"/>
            <w:sz w:val="18"/>
          </w:rPr>
          <w:tab/>
          <w:t>200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45">
        <w:r>
          <w:rPr>
            <w:spacing w:val="-2"/>
            <w:w w:val="95"/>
            <w:sz w:val="24"/>
          </w:rPr>
          <w:t>Imagen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46.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Pasillo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Colegio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San</w:t>
        </w:r>
        <w:r>
          <w:rPr>
            <w:spacing w:val="-27"/>
            <w:w w:val="95"/>
            <w:sz w:val="24"/>
          </w:rPr>
          <w:t> </w:t>
        </w:r>
        <w:r>
          <w:rPr>
            <w:spacing w:val="-3"/>
            <w:w w:val="95"/>
            <w:sz w:val="24"/>
          </w:rPr>
          <w:t>Ignacio.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Planta</w:t>
        </w:r>
        <w:r>
          <w:rPr>
            <w:spacing w:val="-27"/>
            <w:w w:val="95"/>
            <w:sz w:val="24"/>
          </w:rPr>
          <w:t> </w:t>
        </w:r>
        <w:r>
          <w:rPr>
            <w:w w:val="95"/>
            <w:sz w:val="24"/>
          </w:rPr>
          <w:t>alta</w:t>
        </w:r>
        <w:r>
          <w:rPr>
            <w:w w:val="95"/>
            <w:sz w:val="18"/>
          </w:rPr>
          <w:tab/>
          <w:t>201</w:t>
        </w:r>
      </w:hyperlink>
    </w:p>
    <w:p>
      <w:pPr>
        <w:spacing w:line="263" w:lineRule="exact" w:before="257"/>
        <w:ind w:left="100" w:right="0" w:firstLine="0"/>
        <w:jc w:val="left"/>
        <w:rPr>
          <w:sz w:val="24"/>
        </w:rPr>
      </w:pPr>
      <w:hyperlink w:history="true" w:anchor="_bookmark46">
        <w:r>
          <w:rPr>
            <w:w w:val="85"/>
            <w:sz w:val="24"/>
          </w:rPr>
          <w:t>Imagen 47. Vista desde la plaza principal del Templo de San Ignacio</w:t>
        </w:r>
      </w:hyperlink>
    </w:p>
    <w:p>
      <w:pPr>
        <w:tabs>
          <w:tab w:pos="7460" w:val="right" w:leader="dot"/>
        </w:tabs>
        <w:spacing w:line="263" w:lineRule="exact" w:before="0"/>
        <w:ind w:left="1064" w:right="0" w:firstLine="0"/>
        <w:jc w:val="left"/>
        <w:rPr>
          <w:sz w:val="18"/>
        </w:rPr>
      </w:pPr>
      <w:hyperlink w:history="true" w:anchor="_bookmark46">
        <w:r>
          <w:rPr>
            <w:w w:val="95"/>
            <w:sz w:val="24"/>
          </w:rPr>
          <w:t>a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través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Calle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Portugal</w:t>
        </w:r>
        <w:r>
          <w:rPr>
            <w:w w:val="95"/>
            <w:sz w:val="18"/>
          </w:rPr>
          <w:tab/>
          <w:t>203</w:t>
        </w:r>
      </w:hyperlink>
    </w:p>
    <w:p>
      <w:pPr>
        <w:spacing w:before="257"/>
        <w:ind w:left="100" w:right="0" w:firstLine="0"/>
        <w:jc w:val="left"/>
        <w:rPr>
          <w:sz w:val="18"/>
        </w:rPr>
      </w:pPr>
      <w:hyperlink w:history="true" w:anchor="_bookmark47">
        <w:r>
          <w:rPr>
            <w:spacing w:val="-2"/>
            <w:w w:val="85"/>
            <w:sz w:val="24"/>
          </w:rPr>
          <w:t>Imagen </w:t>
        </w:r>
        <w:r>
          <w:rPr>
            <w:w w:val="85"/>
            <w:sz w:val="24"/>
          </w:rPr>
          <w:t>48. </w:t>
        </w:r>
        <w:r>
          <w:rPr>
            <w:spacing w:val="-3"/>
            <w:w w:val="85"/>
            <w:sz w:val="24"/>
          </w:rPr>
          <w:t>Fachada </w:t>
        </w:r>
        <w:r>
          <w:rPr>
            <w:w w:val="85"/>
            <w:sz w:val="24"/>
          </w:rPr>
          <w:t>del Antiguo </w:t>
        </w:r>
        <w:r>
          <w:rPr>
            <w:spacing w:val="-5"/>
            <w:w w:val="85"/>
            <w:sz w:val="24"/>
          </w:rPr>
          <w:t>Templo </w:t>
        </w:r>
        <w:r>
          <w:rPr>
            <w:w w:val="85"/>
            <w:sz w:val="24"/>
          </w:rPr>
          <w:t>de la Compañía de Jesús en </w:t>
        </w:r>
        <w:r>
          <w:rPr>
            <w:spacing w:val="-3"/>
            <w:w w:val="85"/>
            <w:sz w:val="24"/>
          </w:rPr>
          <w:t>Valladolid (Morelia).</w:t>
        </w:r>
        <w:r>
          <w:rPr>
            <w:spacing w:val="-3"/>
            <w:w w:val="85"/>
            <w:sz w:val="18"/>
          </w:rPr>
          <w:t>204</w:t>
        </w:r>
      </w:hyperlink>
    </w:p>
    <w:p>
      <w:pPr>
        <w:spacing w:after="0"/>
        <w:jc w:val="left"/>
        <w:rPr>
          <w:sz w:val="18"/>
        </w:rPr>
        <w:sectPr>
          <w:pgSz w:w="9360" w:h="13040"/>
          <w:pgMar w:top="1200" w:bottom="280" w:left="920" w:right="740"/>
        </w:sectPr>
      </w:pPr>
    </w:p>
    <w:p>
      <w:pPr>
        <w:spacing w:line="263" w:lineRule="exact" w:before="139"/>
        <w:ind w:left="110" w:right="0" w:firstLine="0"/>
        <w:jc w:val="left"/>
        <w:rPr>
          <w:sz w:val="24"/>
        </w:rPr>
      </w:pPr>
      <w:hyperlink w:history="true" w:anchor="_bookmark47">
        <w:r>
          <w:rPr>
            <w:w w:val="85"/>
            <w:sz w:val="24"/>
          </w:rPr>
          <w:t>Imagen 49. Interior del Antiguo templo de la Compañía de Jesús en Valladolid</w:t>
        </w:r>
      </w:hyperlink>
    </w:p>
    <w:p>
      <w:pPr>
        <w:tabs>
          <w:tab w:pos="7213" w:val="left" w:leader="dot"/>
        </w:tabs>
        <w:spacing w:line="263" w:lineRule="exact" w:before="0"/>
        <w:ind w:left="1074" w:right="0" w:firstLine="0"/>
        <w:jc w:val="left"/>
        <w:rPr>
          <w:sz w:val="18"/>
        </w:rPr>
      </w:pPr>
      <w:hyperlink w:history="true" w:anchor="_bookmark47">
        <w:r>
          <w:rPr>
            <w:spacing w:val="-3"/>
            <w:w w:val="90"/>
            <w:sz w:val="24"/>
          </w:rPr>
          <w:t>(Morelia).</w:t>
        </w:r>
        <w:r>
          <w:rPr>
            <w:spacing w:val="-34"/>
            <w:w w:val="90"/>
            <w:sz w:val="24"/>
          </w:rPr>
          <w:t> </w:t>
        </w:r>
        <w:r>
          <w:rPr>
            <w:w w:val="90"/>
            <w:sz w:val="24"/>
          </w:rPr>
          <w:t>Vista</w:t>
        </w:r>
        <w:r>
          <w:rPr>
            <w:spacing w:val="-34"/>
            <w:w w:val="90"/>
            <w:sz w:val="24"/>
          </w:rPr>
          <w:t> </w:t>
        </w:r>
        <w:r>
          <w:rPr>
            <w:w w:val="90"/>
            <w:sz w:val="24"/>
          </w:rPr>
          <w:t>del</w:t>
        </w:r>
        <w:r>
          <w:rPr>
            <w:spacing w:val="-34"/>
            <w:w w:val="90"/>
            <w:sz w:val="24"/>
          </w:rPr>
          <w:t> </w:t>
        </w:r>
        <w:r>
          <w:rPr>
            <w:w w:val="90"/>
            <w:sz w:val="24"/>
          </w:rPr>
          <w:t>crucero</w:t>
        </w:r>
        <w:r>
          <w:rPr>
            <w:w w:val="90"/>
            <w:sz w:val="18"/>
          </w:rPr>
          <w:tab/>
        </w:r>
        <w:r>
          <w:rPr>
            <w:w w:val="95"/>
            <w:sz w:val="18"/>
          </w:rPr>
          <w:t>204</w:t>
        </w:r>
      </w:hyperlink>
    </w:p>
    <w:p>
      <w:pPr>
        <w:tabs>
          <w:tab w:pos="7213" w:val="lef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48">
        <w:r>
          <w:rPr>
            <w:spacing w:val="-2"/>
            <w:w w:val="90"/>
            <w:sz w:val="24"/>
          </w:rPr>
          <w:t>Imagen</w:t>
        </w:r>
        <w:r>
          <w:rPr>
            <w:spacing w:val="-34"/>
            <w:w w:val="90"/>
            <w:sz w:val="24"/>
          </w:rPr>
          <w:t> </w:t>
        </w:r>
        <w:r>
          <w:rPr>
            <w:w w:val="90"/>
            <w:sz w:val="24"/>
          </w:rPr>
          <w:t>50.</w:t>
        </w:r>
        <w:r>
          <w:rPr>
            <w:spacing w:val="-34"/>
            <w:w w:val="90"/>
            <w:sz w:val="24"/>
          </w:rPr>
          <w:t> </w:t>
        </w:r>
        <w:r>
          <w:rPr>
            <w:w w:val="90"/>
            <w:sz w:val="24"/>
          </w:rPr>
          <w:t>Portada</w:t>
        </w:r>
        <w:r>
          <w:rPr>
            <w:spacing w:val="-34"/>
            <w:w w:val="90"/>
            <w:sz w:val="24"/>
          </w:rPr>
          <w:t> </w:t>
        </w:r>
        <w:r>
          <w:rPr>
            <w:w w:val="90"/>
            <w:sz w:val="24"/>
          </w:rPr>
          <w:t>del</w:t>
        </w:r>
        <w:r>
          <w:rPr>
            <w:spacing w:val="-34"/>
            <w:w w:val="90"/>
            <w:sz w:val="24"/>
          </w:rPr>
          <w:t> </w:t>
        </w:r>
        <w:r>
          <w:rPr>
            <w:spacing w:val="-5"/>
            <w:w w:val="90"/>
            <w:sz w:val="24"/>
          </w:rPr>
          <w:t>Templo</w:t>
        </w:r>
        <w:r>
          <w:rPr>
            <w:spacing w:val="-34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4"/>
            <w:w w:val="90"/>
            <w:sz w:val="24"/>
          </w:rPr>
          <w:t> </w:t>
        </w:r>
        <w:r>
          <w:rPr>
            <w:w w:val="90"/>
            <w:sz w:val="24"/>
          </w:rPr>
          <w:t>la</w:t>
        </w:r>
        <w:r>
          <w:rPr>
            <w:spacing w:val="-34"/>
            <w:w w:val="90"/>
            <w:sz w:val="24"/>
          </w:rPr>
          <w:t> </w:t>
        </w:r>
        <w:r>
          <w:rPr>
            <w:w w:val="90"/>
            <w:sz w:val="24"/>
          </w:rPr>
          <w:t>Compañía</w:t>
        </w:r>
        <w:r>
          <w:rPr>
            <w:spacing w:val="-34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4"/>
            <w:w w:val="90"/>
            <w:sz w:val="24"/>
          </w:rPr>
          <w:t> </w:t>
        </w:r>
        <w:r>
          <w:rPr>
            <w:w w:val="90"/>
            <w:sz w:val="24"/>
          </w:rPr>
          <w:t>Jesús</w:t>
        </w:r>
        <w:r>
          <w:rPr>
            <w:spacing w:val="-34"/>
            <w:w w:val="90"/>
            <w:sz w:val="24"/>
          </w:rPr>
          <w:t> </w:t>
        </w:r>
        <w:r>
          <w:rPr>
            <w:w w:val="90"/>
            <w:sz w:val="24"/>
          </w:rPr>
          <w:t>en</w:t>
        </w:r>
        <w:r>
          <w:rPr>
            <w:spacing w:val="-34"/>
            <w:w w:val="90"/>
            <w:sz w:val="24"/>
          </w:rPr>
          <w:t> </w:t>
        </w:r>
        <w:r>
          <w:rPr>
            <w:w w:val="90"/>
            <w:sz w:val="24"/>
          </w:rPr>
          <w:t>San</w:t>
        </w:r>
        <w:r>
          <w:rPr>
            <w:spacing w:val="-34"/>
            <w:w w:val="90"/>
            <w:sz w:val="24"/>
          </w:rPr>
          <w:t> </w:t>
        </w:r>
        <w:r>
          <w:rPr>
            <w:w w:val="90"/>
            <w:sz w:val="24"/>
          </w:rPr>
          <w:t>Luis</w:t>
        </w:r>
        <w:r>
          <w:rPr>
            <w:spacing w:val="-34"/>
            <w:w w:val="90"/>
            <w:sz w:val="24"/>
          </w:rPr>
          <w:t> </w:t>
        </w:r>
        <w:r>
          <w:rPr>
            <w:spacing w:val="-3"/>
            <w:w w:val="90"/>
            <w:sz w:val="24"/>
          </w:rPr>
          <w:t>Potosí</w:t>
        </w:r>
        <w:r>
          <w:rPr>
            <w:spacing w:val="-3"/>
            <w:w w:val="90"/>
            <w:sz w:val="18"/>
          </w:rPr>
          <w:tab/>
        </w:r>
        <w:r>
          <w:rPr>
            <w:w w:val="95"/>
            <w:sz w:val="18"/>
          </w:rPr>
          <w:t>205</w:t>
        </w:r>
      </w:hyperlink>
    </w:p>
    <w:p>
      <w:pPr>
        <w:tabs>
          <w:tab w:pos="7213" w:val="lef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49">
        <w:r>
          <w:rPr>
            <w:spacing w:val="-2"/>
            <w:w w:val="90"/>
            <w:sz w:val="24"/>
          </w:rPr>
          <w:t>Imagen</w:t>
        </w:r>
        <w:r>
          <w:rPr>
            <w:spacing w:val="-35"/>
            <w:w w:val="90"/>
            <w:sz w:val="24"/>
          </w:rPr>
          <w:t> </w:t>
        </w:r>
        <w:r>
          <w:rPr>
            <w:w w:val="90"/>
            <w:sz w:val="24"/>
          </w:rPr>
          <w:t>51.</w:t>
        </w:r>
        <w:r>
          <w:rPr>
            <w:spacing w:val="-35"/>
            <w:w w:val="90"/>
            <w:sz w:val="24"/>
          </w:rPr>
          <w:t> </w:t>
        </w:r>
        <w:r>
          <w:rPr>
            <w:spacing w:val="-3"/>
            <w:w w:val="90"/>
            <w:sz w:val="24"/>
          </w:rPr>
          <w:t>Fachada</w:t>
        </w:r>
        <w:r>
          <w:rPr>
            <w:spacing w:val="-35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5"/>
            <w:w w:val="90"/>
            <w:sz w:val="24"/>
          </w:rPr>
          <w:t> </w:t>
        </w:r>
        <w:r>
          <w:rPr>
            <w:w w:val="90"/>
            <w:sz w:val="24"/>
          </w:rPr>
          <w:t>la</w:t>
        </w:r>
        <w:r>
          <w:rPr>
            <w:spacing w:val="-35"/>
            <w:w w:val="90"/>
            <w:sz w:val="24"/>
          </w:rPr>
          <w:t> </w:t>
        </w:r>
        <w:r>
          <w:rPr>
            <w:w w:val="90"/>
            <w:sz w:val="24"/>
          </w:rPr>
          <w:t>Capilla</w:t>
        </w:r>
        <w:r>
          <w:rPr>
            <w:spacing w:val="-35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5"/>
            <w:w w:val="90"/>
            <w:sz w:val="24"/>
          </w:rPr>
          <w:t> </w:t>
        </w:r>
        <w:r>
          <w:rPr>
            <w:w w:val="90"/>
            <w:sz w:val="24"/>
          </w:rPr>
          <w:t>Loreto</w:t>
        </w:r>
        <w:r>
          <w:rPr>
            <w:spacing w:val="-35"/>
            <w:w w:val="90"/>
            <w:sz w:val="24"/>
          </w:rPr>
          <w:t> </w:t>
        </w:r>
        <w:r>
          <w:rPr>
            <w:w w:val="90"/>
            <w:sz w:val="24"/>
          </w:rPr>
          <w:t>en</w:t>
        </w:r>
        <w:r>
          <w:rPr>
            <w:spacing w:val="-35"/>
            <w:w w:val="90"/>
            <w:sz w:val="24"/>
          </w:rPr>
          <w:t> </w:t>
        </w:r>
        <w:r>
          <w:rPr>
            <w:w w:val="90"/>
            <w:sz w:val="24"/>
          </w:rPr>
          <w:t>San</w:t>
        </w:r>
        <w:r>
          <w:rPr>
            <w:spacing w:val="-35"/>
            <w:w w:val="90"/>
            <w:sz w:val="24"/>
          </w:rPr>
          <w:t> </w:t>
        </w:r>
        <w:r>
          <w:rPr>
            <w:w w:val="90"/>
            <w:sz w:val="24"/>
          </w:rPr>
          <w:t>Luis</w:t>
        </w:r>
        <w:r>
          <w:rPr>
            <w:spacing w:val="-35"/>
            <w:w w:val="90"/>
            <w:sz w:val="24"/>
          </w:rPr>
          <w:t> </w:t>
        </w:r>
        <w:r>
          <w:rPr>
            <w:spacing w:val="-3"/>
            <w:w w:val="90"/>
            <w:sz w:val="24"/>
          </w:rPr>
          <w:t>Potosí</w:t>
        </w:r>
        <w:r>
          <w:rPr>
            <w:spacing w:val="-3"/>
            <w:w w:val="90"/>
            <w:sz w:val="18"/>
          </w:rPr>
          <w:tab/>
        </w:r>
        <w:r>
          <w:rPr>
            <w:w w:val="95"/>
            <w:sz w:val="18"/>
          </w:rPr>
          <w:t>206</w:t>
        </w:r>
      </w:hyperlink>
    </w:p>
    <w:p>
      <w:pPr>
        <w:tabs>
          <w:tab w:pos="7213" w:val="lef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50">
        <w:r>
          <w:rPr>
            <w:spacing w:val="-2"/>
            <w:w w:val="90"/>
            <w:sz w:val="24"/>
          </w:rPr>
          <w:t>Imagen</w:t>
        </w:r>
        <w:r>
          <w:rPr>
            <w:spacing w:val="-30"/>
            <w:w w:val="90"/>
            <w:sz w:val="24"/>
          </w:rPr>
          <w:t> </w:t>
        </w:r>
        <w:r>
          <w:rPr>
            <w:w w:val="90"/>
            <w:sz w:val="24"/>
          </w:rPr>
          <w:t>52.</w:t>
        </w:r>
        <w:r>
          <w:rPr>
            <w:spacing w:val="-30"/>
            <w:w w:val="90"/>
            <w:sz w:val="24"/>
          </w:rPr>
          <w:t> </w:t>
        </w:r>
        <w:r>
          <w:rPr>
            <w:spacing w:val="-7"/>
            <w:w w:val="90"/>
            <w:sz w:val="24"/>
          </w:rPr>
          <w:t>Torre</w:t>
        </w:r>
        <w:r>
          <w:rPr>
            <w:spacing w:val="-30"/>
            <w:w w:val="90"/>
            <w:sz w:val="24"/>
          </w:rPr>
          <w:t> </w:t>
        </w:r>
        <w:r>
          <w:rPr>
            <w:w w:val="90"/>
            <w:sz w:val="24"/>
          </w:rPr>
          <w:t>del</w:t>
        </w:r>
        <w:r>
          <w:rPr>
            <w:spacing w:val="-30"/>
            <w:w w:val="90"/>
            <w:sz w:val="24"/>
          </w:rPr>
          <w:t> </w:t>
        </w:r>
        <w:r>
          <w:rPr>
            <w:spacing w:val="-5"/>
            <w:w w:val="90"/>
            <w:sz w:val="24"/>
          </w:rPr>
          <w:t>Templo</w:t>
        </w:r>
        <w:r>
          <w:rPr>
            <w:spacing w:val="-30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0"/>
            <w:w w:val="90"/>
            <w:sz w:val="24"/>
          </w:rPr>
          <w:t> </w:t>
        </w:r>
        <w:r>
          <w:rPr>
            <w:w w:val="90"/>
            <w:sz w:val="24"/>
          </w:rPr>
          <w:t>San</w:t>
        </w:r>
        <w:r>
          <w:rPr>
            <w:spacing w:val="-30"/>
            <w:w w:val="90"/>
            <w:sz w:val="24"/>
          </w:rPr>
          <w:t> </w:t>
        </w:r>
        <w:r>
          <w:rPr>
            <w:w w:val="90"/>
            <w:sz w:val="24"/>
          </w:rPr>
          <w:t>Juan</w:t>
        </w:r>
        <w:r>
          <w:rPr>
            <w:spacing w:val="-30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0"/>
            <w:w w:val="90"/>
            <w:sz w:val="24"/>
          </w:rPr>
          <w:t> </w:t>
        </w:r>
        <w:r>
          <w:rPr>
            <w:w w:val="90"/>
            <w:sz w:val="24"/>
          </w:rPr>
          <w:t>Dios.</w:t>
        </w:r>
        <w:r>
          <w:rPr>
            <w:w w:val="90"/>
            <w:sz w:val="18"/>
          </w:rPr>
          <w:tab/>
        </w:r>
        <w:r>
          <w:rPr>
            <w:w w:val="95"/>
            <w:sz w:val="18"/>
          </w:rPr>
          <w:t>208</w:t>
        </w:r>
      </w:hyperlink>
    </w:p>
    <w:p>
      <w:pPr>
        <w:tabs>
          <w:tab w:pos="7213" w:val="lef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50">
        <w:r>
          <w:rPr>
            <w:spacing w:val="-2"/>
            <w:w w:val="90"/>
            <w:sz w:val="24"/>
          </w:rPr>
          <w:t>Imagen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53.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Vista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desde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el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atrio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del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Sagrario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del</w:t>
        </w:r>
        <w:r>
          <w:rPr>
            <w:spacing w:val="-39"/>
            <w:w w:val="90"/>
            <w:sz w:val="24"/>
          </w:rPr>
          <w:t> </w:t>
        </w:r>
        <w:r>
          <w:rPr>
            <w:spacing w:val="-5"/>
            <w:w w:val="90"/>
            <w:sz w:val="24"/>
          </w:rPr>
          <w:t>Templo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San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Ignacio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Loyola</w:t>
        </w:r>
        <w:r>
          <w:rPr>
            <w:w w:val="90"/>
            <w:sz w:val="18"/>
          </w:rPr>
          <w:tab/>
        </w:r>
        <w:r>
          <w:rPr>
            <w:w w:val="95"/>
            <w:sz w:val="18"/>
          </w:rPr>
          <w:t>208</w:t>
        </w:r>
      </w:hyperlink>
    </w:p>
    <w:p>
      <w:pPr>
        <w:spacing w:line="263" w:lineRule="exact" w:before="257"/>
        <w:ind w:left="110" w:right="0" w:firstLine="0"/>
        <w:jc w:val="left"/>
        <w:rPr>
          <w:sz w:val="24"/>
        </w:rPr>
      </w:pPr>
      <w:hyperlink w:history="true" w:anchor="_bookmark51">
        <w:r>
          <w:rPr>
            <w:w w:val="85"/>
            <w:sz w:val="24"/>
          </w:rPr>
          <w:t>Imagen 54. Guardamalleta similar a la localizada en el Templo</w:t>
        </w:r>
      </w:hyperlink>
    </w:p>
    <w:p>
      <w:pPr>
        <w:tabs>
          <w:tab w:pos="7213" w:val="left" w:leader="dot"/>
        </w:tabs>
        <w:spacing w:line="263" w:lineRule="exact" w:before="0"/>
        <w:ind w:left="1074" w:right="0" w:firstLine="0"/>
        <w:jc w:val="left"/>
        <w:rPr>
          <w:sz w:val="18"/>
        </w:rPr>
      </w:pPr>
      <w:hyperlink w:history="true" w:anchor="_bookmark51">
        <w:r>
          <w:rPr>
            <w:w w:val="90"/>
            <w:sz w:val="24"/>
          </w:rPr>
          <w:t>de</w:t>
        </w:r>
        <w:r>
          <w:rPr>
            <w:spacing w:val="-34"/>
            <w:w w:val="90"/>
            <w:sz w:val="24"/>
          </w:rPr>
          <w:t> </w:t>
        </w:r>
        <w:r>
          <w:rPr>
            <w:w w:val="90"/>
            <w:sz w:val="24"/>
          </w:rPr>
          <w:t>San</w:t>
        </w:r>
        <w:r>
          <w:rPr>
            <w:spacing w:val="-34"/>
            <w:w w:val="90"/>
            <w:sz w:val="24"/>
          </w:rPr>
          <w:t> </w:t>
        </w:r>
        <w:r>
          <w:rPr>
            <w:w w:val="90"/>
            <w:sz w:val="24"/>
          </w:rPr>
          <w:t>Ignacio</w:t>
        </w:r>
        <w:r>
          <w:rPr>
            <w:spacing w:val="-34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4"/>
            <w:w w:val="90"/>
            <w:sz w:val="24"/>
          </w:rPr>
          <w:t> </w:t>
        </w:r>
        <w:r>
          <w:rPr>
            <w:w w:val="90"/>
            <w:sz w:val="24"/>
          </w:rPr>
          <w:t>Loyola</w:t>
        </w:r>
        <w:r>
          <w:rPr>
            <w:w w:val="90"/>
            <w:sz w:val="18"/>
          </w:rPr>
          <w:tab/>
        </w:r>
        <w:r>
          <w:rPr>
            <w:w w:val="95"/>
            <w:sz w:val="18"/>
          </w:rPr>
          <w:t>209</w:t>
        </w:r>
      </w:hyperlink>
    </w:p>
    <w:p>
      <w:pPr>
        <w:tabs>
          <w:tab w:pos="7213" w:val="lef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52">
        <w:r>
          <w:rPr>
            <w:spacing w:val="-2"/>
            <w:w w:val="85"/>
            <w:sz w:val="24"/>
          </w:rPr>
          <w:t>Imagen</w:t>
        </w:r>
        <w:r>
          <w:rPr>
            <w:spacing w:val="-20"/>
            <w:w w:val="85"/>
            <w:sz w:val="24"/>
          </w:rPr>
          <w:t> </w:t>
        </w:r>
        <w:r>
          <w:rPr>
            <w:w w:val="85"/>
            <w:sz w:val="24"/>
          </w:rPr>
          <w:t>55.</w:t>
        </w:r>
        <w:r>
          <w:rPr>
            <w:spacing w:val="-20"/>
            <w:w w:val="85"/>
            <w:sz w:val="24"/>
          </w:rPr>
          <w:t> </w:t>
        </w:r>
        <w:r>
          <w:rPr>
            <w:w w:val="85"/>
            <w:sz w:val="24"/>
          </w:rPr>
          <w:t>Guardamalleta</w:t>
        </w:r>
        <w:r>
          <w:rPr>
            <w:spacing w:val="-20"/>
            <w:w w:val="85"/>
            <w:sz w:val="24"/>
          </w:rPr>
          <w:t> </w:t>
        </w:r>
        <w:r>
          <w:rPr>
            <w:w w:val="85"/>
            <w:sz w:val="24"/>
          </w:rPr>
          <w:t>de</w:t>
        </w:r>
        <w:r>
          <w:rPr>
            <w:spacing w:val="-20"/>
            <w:w w:val="85"/>
            <w:sz w:val="24"/>
          </w:rPr>
          <w:t> </w:t>
        </w:r>
        <w:r>
          <w:rPr>
            <w:w w:val="85"/>
            <w:sz w:val="24"/>
          </w:rPr>
          <w:t>una</w:t>
        </w:r>
        <w:r>
          <w:rPr>
            <w:spacing w:val="-20"/>
            <w:w w:val="85"/>
            <w:sz w:val="24"/>
          </w:rPr>
          <w:t> </w:t>
        </w:r>
        <w:r>
          <w:rPr>
            <w:w w:val="85"/>
            <w:sz w:val="24"/>
          </w:rPr>
          <w:t>casa</w:t>
        </w:r>
        <w:r>
          <w:rPr>
            <w:spacing w:val="-20"/>
            <w:w w:val="85"/>
            <w:sz w:val="24"/>
          </w:rPr>
          <w:t> </w:t>
        </w:r>
        <w:r>
          <w:rPr>
            <w:w w:val="85"/>
            <w:sz w:val="24"/>
          </w:rPr>
          <w:t>en</w:t>
        </w:r>
        <w:r>
          <w:rPr>
            <w:spacing w:val="-20"/>
            <w:w w:val="85"/>
            <w:sz w:val="24"/>
          </w:rPr>
          <w:t> </w:t>
        </w:r>
        <w:r>
          <w:rPr>
            <w:w w:val="85"/>
            <w:sz w:val="24"/>
          </w:rPr>
          <w:t>la</w:t>
        </w:r>
        <w:r>
          <w:rPr>
            <w:spacing w:val="-20"/>
            <w:w w:val="85"/>
            <w:sz w:val="24"/>
          </w:rPr>
          <w:t> </w:t>
        </w:r>
        <w:r>
          <w:rPr>
            <w:w w:val="85"/>
            <w:sz w:val="24"/>
          </w:rPr>
          <w:t>Calle</w:t>
        </w:r>
        <w:r>
          <w:rPr>
            <w:spacing w:val="-20"/>
            <w:w w:val="85"/>
            <w:sz w:val="24"/>
          </w:rPr>
          <w:t> </w:t>
        </w:r>
        <w:r>
          <w:rPr>
            <w:w w:val="85"/>
            <w:sz w:val="24"/>
          </w:rPr>
          <w:t>de</w:t>
        </w:r>
        <w:r>
          <w:rPr>
            <w:spacing w:val="-20"/>
            <w:w w:val="85"/>
            <w:sz w:val="24"/>
          </w:rPr>
          <w:t> </w:t>
        </w:r>
        <w:r>
          <w:rPr>
            <w:w w:val="85"/>
            <w:sz w:val="24"/>
          </w:rPr>
          <w:t>las</w:t>
        </w:r>
        <w:r>
          <w:rPr>
            <w:spacing w:val="-20"/>
            <w:w w:val="85"/>
            <w:sz w:val="24"/>
          </w:rPr>
          <w:t> </w:t>
        </w:r>
        <w:r>
          <w:rPr>
            <w:w w:val="85"/>
            <w:sz w:val="24"/>
          </w:rPr>
          <w:t>Alcantarillas.</w:t>
        </w:r>
        <w:r>
          <w:rPr>
            <w:w w:val="85"/>
            <w:sz w:val="18"/>
          </w:rPr>
          <w:tab/>
        </w:r>
        <w:r>
          <w:rPr>
            <w:w w:val="95"/>
            <w:sz w:val="18"/>
          </w:rPr>
          <w:t>210</w:t>
        </w:r>
      </w:hyperlink>
    </w:p>
    <w:p>
      <w:pPr>
        <w:tabs>
          <w:tab w:pos="7213" w:val="lef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52">
        <w:r>
          <w:rPr>
            <w:spacing w:val="-2"/>
            <w:w w:val="90"/>
            <w:sz w:val="24"/>
          </w:rPr>
          <w:t>Imagen</w:t>
        </w:r>
        <w:r>
          <w:rPr>
            <w:spacing w:val="-38"/>
            <w:w w:val="90"/>
            <w:sz w:val="24"/>
          </w:rPr>
          <w:t> </w:t>
        </w:r>
        <w:r>
          <w:rPr>
            <w:w w:val="90"/>
            <w:sz w:val="24"/>
          </w:rPr>
          <w:t>56.</w:t>
        </w:r>
        <w:r>
          <w:rPr>
            <w:spacing w:val="-38"/>
            <w:w w:val="90"/>
            <w:sz w:val="24"/>
          </w:rPr>
          <w:t> </w:t>
        </w:r>
        <w:r>
          <w:rPr>
            <w:w w:val="90"/>
            <w:sz w:val="24"/>
          </w:rPr>
          <w:t>Detalle</w:t>
        </w:r>
        <w:r>
          <w:rPr>
            <w:spacing w:val="-38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8"/>
            <w:w w:val="90"/>
            <w:sz w:val="24"/>
          </w:rPr>
          <w:t> </w:t>
        </w:r>
        <w:r>
          <w:rPr>
            <w:w w:val="90"/>
            <w:sz w:val="24"/>
          </w:rPr>
          <w:t>pilastra</w:t>
        </w:r>
        <w:r>
          <w:rPr>
            <w:spacing w:val="-38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8"/>
            <w:w w:val="90"/>
            <w:sz w:val="24"/>
          </w:rPr>
          <w:t> </w:t>
        </w:r>
        <w:r>
          <w:rPr>
            <w:w w:val="90"/>
            <w:sz w:val="24"/>
          </w:rPr>
          <w:t>la</w:t>
        </w:r>
        <w:r>
          <w:rPr>
            <w:spacing w:val="-38"/>
            <w:w w:val="90"/>
            <w:sz w:val="24"/>
          </w:rPr>
          <w:t> </w:t>
        </w:r>
        <w:r>
          <w:rPr>
            <w:w w:val="90"/>
            <w:sz w:val="24"/>
          </w:rPr>
          <w:t>fachada</w:t>
        </w:r>
        <w:r>
          <w:rPr>
            <w:spacing w:val="-38"/>
            <w:w w:val="90"/>
            <w:sz w:val="24"/>
          </w:rPr>
          <w:t> </w:t>
        </w:r>
        <w:r>
          <w:rPr>
            <w:w w:val="90"/>
            <w:sz w:val="24"/>
          </w:rPr>
          <w:t>del</w:t>
        </w:r>
        <w:r>
          <w:rPr>
            <w:spacing w:val="-38"/>
            <w:w w:val="90"/>
            <w:sz w:val="24"/>
          </w:rPr>
          <w:t> </w:t>
        </w:r>
        <w:r>
          <w:rPr>
            <w:spacing w:val="-5"/>
            <w:w w:val="90"/>
            <w:sz w:val="24"/>
          </w:rPr>
          <w:t>Templo</w:t>
        </w:r>
        <w:r>
          <w:rPr>
            <w:spacing w:val="-38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8"/>
            <w:w w:val="90"/>
            <w:sz w:val="24"/>
          </w:rPr>
          <w:t> </w:t>
        </w:r>
        <w:r>
          <w:rPr>
            <w:w w:val="90"/>
            <w:sz w:val="24"/>
          </w:rPr>
          <w:t>San</w:t>
        </w:r>
        <w:r>
          <w:rPr>
            <w:spacing w:val="-38"/>
            <w:w w:val="90"/>
            <w:sz w:val="24"/>
          </w:rPr>
          <w:t> </w:t>
        </w:r>
        <w:r>
          <w:rPr>
            <w:w w:val="90"/>
            <w:sz w:val="24"/>
          </w:rPr>
          <w:t>Ignacio</w:t>
        </w:r>
        <w:r>
          <w:rPr>
            <w:spacing w:val="-38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8"/>
            <w:w w:val="90"/>
            <w:sz w:val="24"/>
          </w:rPr>
          <w:t> </w:t>
        </w:r>
        <w:r>
          <w:rPr>
            <w:w w:val="90"/>
            <w:sz w:val="24"/>
          </w:rPr>
          <w:t>Loyola</w:t>
        </w:r>
        <w:r>
          <w:rPr>
            <w:w w:val="90"/>
            <w:sz w:val="18"/>
          </w:rPr>
          <w:tab/>
        </w:r>
        <w:r>
          <w:rPr>
            <w:w w:val="95"/>
            <w:sz w:val="18"/>
          </w:rPr>
          <w:t>210</w:t>
        </w:r>
      </w:hyperlink>
    </w:p>
    <w:p>
      <w:pPr>
        <w:tabs>
          <w:tab w:pos="7213" w:val="lef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53">
        <w:r>
          <w:rPr>
            <w:spacing w:val="-2"/>
            <w:w w:val="90"/>
            <w:sz w:val="24"/>
          </w:rPr>
          <w:t>Imagen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57.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Portada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del</w:t>
        </w:r>
        <w:r>
          <w:rPr>
            <w:spacing w:val="-36"/>
            <w:w w:val="90"/>
            <w:sz w:val="24"/>
          </w:rPr>
          <w:t> </w:t>
        </w:r>
        <w:r>
          <w:rPr>
            <w:spacing w:val="-5"/>
            <w:w w:val="90"/>
            <w:sz w:val="24"/>
          </w:rPr>
          <w:t>Templo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San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Francisco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en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Pátzcuaro</w:t>
        </w:r>
        <w:r>
          <w:rPr>
            <w:w w:val="90"/>
            <w:sz w:val="18"/>
          </w:rPr>
          <w:tab/>
        </w:r>
        <w:r>
          <w:rPr>
            <w:w w:val="95"/>
            <w:sz w:val="18"/>
          </w:rPr>
          <w:t>212</w:t>
        </w:r>
      </w:hyperlink>
    </w:p>
    <w:p>
      <w:pPr>
        <w:tabs>
          <w:tab w:pos="7213" w:val="lef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54">
        <w:r>
          <w:rPr>
            <w:spacing w:val="-2"/>
            <w:w w:val="90"/>
            <w:sz w:val="24"/>
          </w:rPr>
          <w:t>Imagen</w:t>
        </w:r>
        <w:r>
          <w:rPr>
            <w:spacing w:val="-35"/>
            <w:w w:val="90"/>
            <w:sz w:val="24"/>
          </w:rPr>
          <w:t> </w:t>
        </w:r>
        <w:r>
          <w:rPr>
            <w:w w:val="90"/>
            <w:sz w:val="24"/>
          </w:rPr>
          <w:t>58.</w:t>
        </w:r>
        <w:r>
          <w:rPr>
            <w:spacing w:val="-35"/>
            <w:w w:val="90"/>
            <w:sz w:val="24"/>
          </w:rPr>
          <w:t> </w:t>
        </w:r>
        <w:r>
          <w:rPr>
            <w:w w:val="90"/>
            <w:sz w:val="24"/>
          </w:rPr>
          <w:t>Portada</w:t>
        </w:r>
        <w:r>
          <w:rPr>
            <w:spacing w:val="-35"/>
            <w:w w:val="90"/>
            <w:sz w:val="24"/>
          </w:rPr>
          <w:t> </w:t>
        </w:r>
        <w:r>
          <w:rPr>
            <w:w w:val="90"/>
            <w:sz w:val="24"/>
          </w:rPr>
          <w:t>del</w:t>
        </w:r>
        <w:r>
          <w:rPr>
            <w:spacing w:val="-35"/>
            <w:w w:val="90"/>
            <w:sz w:val="24"/>
          </w:rPr>
          <w:t> </w:t>
        </w:r>
        <w:r>
          <w:rPr>
            <w:spacing w:val="-5"/>
            <w:w w:val="90"/>
            <w:sz w:val="24"/>
          </w:rPr>
          <w:t>Templo</w:t>
        </w:r>
        <w:r>
          <w:rPr>
            <w:spacing w:val="-35"/>
            <w:w w:val="90"/>
            <w:sz w:val="24"/>
          </w:rPr>
          <w:t> </w:t>
        </w:r>
        <w:r>
          <w:rPr>
            <w:w w:val="90"/>
            <w:sz w:val="24"/>
          </w:rPr>
          <w:t>del</w:t>
        </w:r>
        <w:r>
          <w:rPr>
            <w:spacing w:val="-35"/>
            <w:w w:val="90"/>
            <w:sz w:val="24"/>
          </w:rPr>
          <w:t> </w:t>
        </w:r>
        <w:r>
          <w:rPr>
            <w:w w:val="90"/>
            <w:sz w:val="24"/>
          </w:rPr>
          <w:t>Hospitalito</w:t>
        </w:r>
        <w:r>
          <w:rPr>
            <w:w w:val="90"/>
            <w:sz w:val="18"/>
          </w:rPr>
          <w:tab/>
        </w:r>
        <w:r>
          <w:rPr>
            <w:w w:val="95"/>
            <w:sz w:val="18"/>
          </w:rPr>
          <w:t>213</w:t>
        </w:r>
      </w:hyperlink>
    </w:p>
    <w:p>
      <w:pPr>
        <w:tabs>
          <w:tab w:pos="7213" w:val="lef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55">
        <w:r>
          <w:rPr>
            <w:spacing w:val="-2"/>
            <w:w w:val="90"/>
            <w:sz w:val="24"/>
          </w:rPr>
          <w:t>Imagen</w:t>
        </w:r>
        <w:r>
          <w:rPr>
            <w:spacing w:val="-37"/>
            <w:w w:val="90"/>
            <w:sz w:val="24"/>
          </w:rPr>
          <w:t> </w:t>
        </w:r>
        <w:r>
          <w:rPr>
            <w:w w:val="90"/>
            <w:sz w:val="24"/>
          </w:rPr>
          <w:t>59.</w:t>
        </w:r>
        <w:r>
          <w:rPr>
            <w:spacing w:val="-37"/>
            <w:w w:val="90"/>
            <w:sz w:val="24"/>
          </w:rPr>
          <w:t> </w:t>
        </w:r>
        <w:r>
          <w:rPr>
            <w:w w:val="90"/>
            <w:sz w:val="24"/>
          </w:rPr>
          <w:t>Portada</w:t>
        </w:r>
        <w:r>
          <w:rPr>
            <w:spacing w:val="-37"/>
            <w:w w:val="90"/>
            <w:sz w:val="24"/>
          </w:rPr>
          <w:t> </w:t>
        </w:r>
        <w:r>
          <w:rPr>
            <w:w w:val="90"/>
            <w:sz w:val="24"/>
          </w:rPr>
          <w:t>rústica.</w:t>
        </w:r>
        <w:r>
          <w:rPr>
            <w:spacing w:val="-37"/>
            <w:w w:val="90"/>
            <w:sz w:val="24"/>
          </w:rPr>
          <w:t> </w:t>
        </w:r>
        <w:r>
          <w:rPr>
            <w:w w:val="90"/>
            <w:sz w:val="24"/>
          </w:rPr>
          <w:t>Libro</w:t>
        </w:r>
        <w:r>
          <w:rPr>
            <w:spacing w:val="-37"/>
            <w:w w:val="90"/>
            <w:sz w:val="24"/>
          </w:rPr>
          <w:t> </w:t>
        </w:r>
        <w:r>
          <w:rPr>
            <w:spacing w:val="-6"/>
            <w:w w:val="90"/>
            <w:sz w:val="24"/>
          </w:rPr>
          <w:t>Tercero</w:t>
        </w:r>
        <w:r>
          <w:rPr>
            <w:spacing w:val="-6"/>
            <w:w w:val="90"/>
            <w:sz w:val="18"/>
          </w:rPr>
          <w:tab/>
        </w:r>
        <w:r>
          <w:rPr>
            <w:w w:val="95"/>
            <w:sz w:val="18"/>
          </w:rPr>
          <w:t>216</w:t>
        </w:r>
      </w:hyperlink>
    </w:p>
    <w:p>
      <w:pPr>
        <w:tabs>
          <w:tab w:pos="7213" w:val="lef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55">
        <w:r>
          <w:rPr>
            <w:spacing w:val="-2"/>
            <w:w w:val="90"/>
            <w:sz w:val="24"/>
          </w:rPr>
          <w:t>Imagen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60.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Libro</w:t>
        </w:r>
        <w:r>
          <w:rPr>
            <w:spacing w:val="-39"/>
            <w:w w:val="90"/>
            <w:sz w:val="24"/>
          </w:rPr>
          <w:t> </w:t>
        </w:r>
        <w:r>
          <w:rPr>
            <w:spacing w:val="-3"/>
            <w:w w:val="90"/>
            <w:sz w:val="24"/>
          </w:rPr>
          <w:t>Cuarto,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lámina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XVI.</w:t>
        </w:r>
        <w:r>
          <w:rPr>
            <w:w w:val="90"/>
            <w:sz w:val="18"/>
          </w:rPr>
          <w:tab/>
        </w:r>
        <w:r>
          <w:rPr>
            <w:w w:val="95"/>
            <w:sz w:val="18"/>
          </w:rPr>
          <w:t>216</w:t>
        </w:r>
      </w:hyperlink>
    </w:p>
    <w:p>
      <w:pPr>
        <w:spacing w:line="263" w:lineRule="exact" w:before="257"/>
        <w:ind w:left="110" w:right="0" w:firstLine="0"/>
        <w:jc w:val="left"/>
        <w:rPr>
          <w:sz w:val="24"/>
        </w:rPr>
      </w:pPr>
      <w:hyperlink w:history="true" w:anchor="_bookmark56">
        <w:r>
          <w:rPr>
            <w:w w:val="85"/>
            <w:sz w:val="24"/>
          </w:rPr>
          <w:t>Imagen 61. Pintura mural del Colegio. Un personaje sobre un pedestal</w:t>
        </w:r>
      </w:hyperlink>
    </w:p>
    <w:p>
      <w:pPr>
        <w:tabs>
          <w:tab w:pos="7213" w:val="left" w:leader="dot"/>
        </w:tabs>
        <w:spacing w:line="263" w:lineRule="exact" w:before="0"/>
        <w:ind w:left="1074" w:right="0" w:firstLine="0"/>
        <w:jc w:val="left"/>
        <w:rPr>
          <w:sz w:val="18"/>
        </w:rPr>
      </w:pPr>
      <w:hyperlink w:history="true" w:anchor="_bookmark56">
        <w:r>
          <w:rPr>
            <w:w w:val="90"/>
            <w:sz w:val="24"/>
          </w:rPr>
          <w:t>parece</w:t>
        </w:r>
        <w:r>
          <w:rPr>
            <w:spacing w:val="-34"/>
            <w:w w:val="90"/>
            <w:sz w:val="24"/>
          </w:rPr>
          <w:t> </w:t>
        </w:r>
        <w:r>
          <w:rPr>
            <w:w w:val="90"/>
            <w:sz w:val="24"/>
          </w:rPr>
          <w:t>caer</w:t>
        </w:r>
        <w:r>
          <w:rPr>
            <w:spacing w:val="-34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4"/>
            <w:w w:val="90"/>
            <w:sz w:val="24"/>
          </w:rPr>
          <w:t> </w:t>
        </w:r>
        <w:r>
          <w:rPr>
            <w:w w:val="90"/>
            <w:sz w:val="24"/>
          </w:rPr>
          <w:t>su</w:t>
        </w:r>
        <w:r>
          <w:rPr>
            <w:spacing w:val="-34"/>
            <w:w w:val="90"/>
            <w:sz w:val="24"/>
          </w:rPr>
          <w:t> </w:t>
        </w:r>
        <w:r>
          <w:rPr>
            <w:w w:val="90"/>
            <w:sz w:val="24"/>
          </w:rPr>
          <w:t>caballo</w:t>
        </w:r>
        <w:r>
          <w:rPr>
            <w:w w:val="90"/>
            <w:sz w:val="18"/>
          </w:rPr>
          <w:tab/>
        </w:r>
        <w:r>
          <w:rPr>
            <w:w w:val="95"/>
            <w:sz w:val="18"/>
          </w:rPr>
          <w:t>220</w:t>
        </w:r>
      </w:hyperlink>
    </w:p>
    <w:p>
      <w:pPr>
        <w:tabs>
          <w:tab w:pos="7213" w:val="lef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56">
        <w:r>
          <w:rPr>
            <w:spacing w:val="-2"/>
            <w:w w:val="90"/>
            <w:sz w:val="24"/>
          </w:rPr>
          <w:t>Imagen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62.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Pintura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mural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del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Colegio: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cruz</w:t>
        </w:r>
        <w:r>
          <w:rPr>
            <w:w w:val="90"/>
            <w:sz w:val="18"/>
          </w:rPr>
          <w:tab/>
        </w:r>
        <w:r>
          <w:rPr>
            <w:w w:val="95"/>
            <w:sz w:val="18"/>
          </w:rPr>
          <w:t>220</w:t>
        </w:r>
      </w:hyperlink>
    </w:p>
    <w:p>
      <w:pPr>
        <w:tabs>
          <w:tab w:pos="7213" w:val="lef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57">
        <w:r>
          <w:rPr>
            <w:spacing w:val="-2"/>
            <w:w w:val="90"/>
            <w:sz w:val="24"/>
          </w:rPr>
          <w:t>Imagen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63.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Restos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pintura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mural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en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el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Colegio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Santa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Catalina</w:t>
        </w:r>
        <w:r>
          <w:rPr>
            <w:w w:val="90"/>
            <w:sz w:val="18"/>
          </w:rPr>
          <w:tab/>
        </w:r>
        <w:r>
          <w:rPr>
            <w:w w:val="95"/>
            <w:sz w:val="18"/>
          </w:rPr>
          <w:t>221</w:t>
        </w:r>
      </w:hyperlink>
    </w:p>
    <w:p>
      <w:pPr>
        <w:tabs>
          <w:tab w:pos="7213" w:val="lef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57">
        <w:r>
          <w:rPr>
            <w:spacing w:val="-2"/>
            <w:w w:val="90"/>
            <w:sz w:val="24"/>
          </w:rPr>
          <w:t>Imagen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64.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Restos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pintura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mural</w:t>
        </w:r>
        <w:r>
          <w:rPr>
            <w:spacing w:val="-36"/>
            <w:w w:val="90"/>
            <w:sz w:val="24"/>
          </w:rPr>
          <w:t> </w:t>
        </w:r>
        <w:r>
          <w:rPr>
            <w:spacing w:val="-5"/>
            <w:w w:val="90"/>
            <w:sz w:val="24"/>
          </w:rPr>
          <w:t>Templo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San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Ignacio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Loyola</w:t>
        </w:r>
        <w:r>
          <w:rPr>
            <w:w w:val="90"/>
            <w:sz w:val="18"/>
          </w:rPr>
          <w:tab/>
        </w:r>
        <w:r>
          <w:rPr>
            <w:w w:val="95"/>
            <w:sz w:val="18"/>
          </w:rPr>
          <w:t>221</w:t>
        </w:r>
      </w:hyperlink>
    </w:p>
    <w:p>
      <w:pPr>
        <w:tabs>
          <w:tab w:pos="7213" w:val="lef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58">
        <w:r>
          <w:rPr>
            <w:spacing w:val="-2"/>
            <w:w w:val="90"/>
            <w:sz w:val="24"/>
          </w:rPr>
          <w:t>Imagen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65.</w:t>
        </w:r>
        <w:r>
          <w:rPr>
            <w:spacing w:val="-36"/>
            <w:w w:val="90"/>
            <w:sz w:val="24"/>
          </w:rPr>
          <w:t> </w:t>
        </w:r>
        <w:r>
          <w:rPr>
            <w:spacing w:val="-3"/>
            <w:w w:val="90"/>
            <w:sz w:val="24"/>
          </w:rPr>
          <w:t>Patio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la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parte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noroeste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del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Colegio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San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Ignacio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de</w:t>
        </w:r>
        <w:r>
          <w:rPr>
            <w:spacing w:val="-36"/>
            <w:w w:val="90"/>
            <w:sz w:val="24"/>
          </w:rPr>
          <w:t> </w:t>
        </w:r>
        <w:r>
          <w:rPr>
            <w:w w:val="90"/>
            <w:sz w:val="24"/>
          </w:rPr>
          <w:t>Loyola</w:t>
        </w:r>
        <w:r>
          <w:rPr>
            <w:w w:val="90"/>
            <w:sz w:val="18"/>
          </w:rPr>
          <w:tab/>
        </w:r>
        <w:r>
          <w:rPr>
            <w:w w:val="95"/>
            <w:sz w:val="18"/>
          </w:rPr>
          <w:t>222</w:t>
        </w:r>
      </w:hyperlink>
    </w:p>
    <w:p>
      <w:pPr>
        <w:tabs>
          <w:tab w:pos="7213" w:val="lef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61">
        <w:r>
          <w:rPr>
            <w:spacing w:val="-2"/>
            <w:w w:val="90"/>
            <w:sz w:val="24"/>
          </w:rPr>
          <w:t>Imagen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66.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Vista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del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retablo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principal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desde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el</w:t>
        </w:r>
        <w:r>
          <w:rPr>
            <w:spacing w:val="-39"/>
            <w:w w:val="90"/>
            <w:sz w:val="24"/>
          </w:rPr>
          <w:t> </w:t>
        </w:r>
        <w:r>
          <w:rPr>
            <w:w w:val="90"/>
            <w:sz w:val="24"/>
          </w:rPr>
          <w:t>coro</w:t>
        </w:r>
        <w:r>
          <w:rPr>
            <w:w w:val="90"/>
            <w:sz w:val="18"/>
          </w:rPr>
          <w:tab/>
        </w:r>
        <w:r>
          <w:rPr>
            <w:w w:val="95"/>
            <w:sz w:val="18"/>
          </w:rPr>
          <w:t>240</w:t>
        </w:r>
      </w:hyperlink>
    </w:p>
    <w:p>
      <w:pPr>
        <w:tabs>
          <w:tab w:pos="7213" w:val="left" w:leader="dot"/>
        </w:tabs>
        <w:spacing w:before="257"/>
        <w:ind w:left="110" w:right="0" w:firstLine="0"/>
        <w:jc w:val="left"/>
        <w:rPr>
          <w:sz w:val="18"/>
        </w:rPr>
      </w:pPr>
      <w:hyperlink w:history="true" w:anchor="_bookmark62">
        <w:r>
          <w:rPr>
            <w:spacing w:val="-2"/>
            <w:w w:val="90"/>
            <w:sz w:val="24"/>
          </w:rPr>
          <w:t>Imagen</w:t>
        </w:r>
        <w:r>
          <w:rPr>
            <w:spacing w:val="-38"/>
            <w:w w:val="90"/>
            <w:sz w:val="24"/>
          </w:rPr>
          <w:t> </w:t>
        </w:r>
        <w:r>
          <w:rPr>
            <w:w w:val="90"/>
            <w:sz w:val="24"/>
          </w:rPr>
          <w:t>67.</w:t>
        </w:r>
        <w:r>
          <w:rPr>
            <w:spacing w:val="-38"/>
            <w:w w:val="90"/>
            <w:sz w:val="24"/>
          </w:rPr>
          <w:t> </w:t>
        </w:r>
        <w:r>
          <w:rPr>
            <w:w w:val="90"/>
            <w:sz w:val="24"/>
          </w:rPr>
          <w:t>Retablo</w:t>
        </w:r>
        <w:r>
          <w:rPr>
            <w:spacing w:val="-38"/>
            <w:w w:val="90"/>
            <w:sz w:val="24"/>
          </w:rPr>
          <w:t> </w:t>
        </w:r>
        <w:r>
          <w:rPr>
            <w:w w:val="90"/>
            <w:sz w:val="24"/>
          </w:rPr>
          <w:t>lateral</w:t>
        </w:r>
        <w:r>
          <w:rPr>
            <w:spacing w:val="-38"/>
            <w:w w:val="90"/>
            <w:sz w:val="24"/>
          </w:rPr>
          <w:t> </w:t>
        </w:r>
        <w:r>
          <w:rPr>
            <w:w w:val="90"/>
            <w:sz w:val="24"/>
          </w:rPr>
          <w:t>del</w:t>
        </w:r>
        <w:r>
          <w:rPr>
            <w:spacing w:val="-38"/>
            <w:w w:val="90"/>
            <w:sz w:val="24"/>
          </w:rPr>
          <w:t> </w:t>
        </w:r>
        <w:r>
          <w:rPr>
            <w:w w:val="90"/>
            <w:sz w:val="24"/>
          </w:rPr>
          <w:t>brazo</w:t>
        </w:r>
        <w:r>
          <w:rPr>
            <w:spacing w:val="-38"/>
            <w:w w:val="90"/>
            <w:sz w:val="24"/>
          </w:rPr>
          <w:t> </w:t>
        </w:r>
        <w:r>
          <w:rPr>
            <w:w w:val="90"/>
            <w:sz w:val="24"/>
          </w:rPr>
          <w:t>oriente</w:t>
        </w:r>
        <w:r>
          <w:rPr>
            <w:spacing w:val="-38"/>
            <w:w w:val="90"/>
            <w:sz w:val="24"/>
          </w:rPr>
          <w:t> </w:t>
        </w:r>
        <w:r>
          <w:rPr>
            <w:w w:val="90"/>
            <w:sz w:val="24"/>
          </w:rPr>
          <w:t>del</w:t>
        </w:r>
        <w:r>
          <w:rPr>
            <w:spacing w:val="-38"/>
            <w:w w:val="90"/>
            <w:sz w:val="24"/>
          </w:rPr>
          <w:t> </w:t>
        </w:r>
        <w:r>
          <w:rPr>
            <w:spacing w:val="-5"/>
            <w:w w:val="90"/>
            <w:sz w:val="24"/>
          </w:rPr>
          <w:t>Templo</w:t>
        </w:r>
        <w:r>
          <w:rPr>
            <w:spacing w:val="-5"/>
            <w:w w:val="90"/>
            <w:sz w:val="18"/>
          </w:rPr>
          <w:tab/>
        </w:r>
        <w:r>
          <w:rPr>
            <w:w w:val="95"/>
            <w:sz w:val="18"/>
          </w:rPr>
          <w:t>241</w:t>
        </w:r>
      </w:hyperlink>
    </w:p>
    <w:p>
      <w:pPr>
        <w:spacing w:after="0"/>
        <w:jc w:val="left"/>
        <w:rPr>
          <w:sz w:val="18"/>
        </w:rPr>
        <w:sectPr>
          <w:pgSz w:w="9360" w:h="13040"/>
          <w:pgMar w:top="1200" w:bottom="280" w:left="740" w:right="1040"/>
        </w:sectPr>
      </w:pPr>
    </w:p>
    <w:p>
      <w:pPr>
        <w:tabs>
          <w:tab w:pos="7460" w:val="right" w:leader="dot"/>
        </w:tabs>
        <w:spacing w:before="139"/>
        <w:ind w:left="100" w:right="0" w:firstLine="0"/>
        <w:jc w:val="left"/>
        <w:rPr>
          <w:sz w:val="18"/>
        </w:rPr>
      </w:pPr>
      <w:hyperlink w:history="true" w:anchor="_bookmark63">
        <w:r>
          <w:rPr>
            <w:spacing w:val="-2"/>
            <w:w w:val="95"/>
            <w:sz w:val="24"/>
          </w:rPr>
          <w:t>Imagen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68.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Retablo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lateral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brazo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poniente</w:t>
        </w:r>
        <w:r>
          <w:rPr>
            <w:spacing w:val="-26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26"/>
            <w:w w:val="95"/>
            <w:sz w:val="24"/>
          </w:rPr>
          <w:t> </w:t>
        </w:r>
        <w:r>
          <w:rPr>
            <w:spacing w:val="-5"/>
            <w:w w:val="95"/>
            <w:sz w:val="24"/>
          </w:rPr>
          <w:t>Templo</w:t>
        </w:r>
        <w:r>
          <w:rPr>
            <w:spacing w:val="-5"/>
            <w:w w:val="95"/>
            <w:sz w:val="18"/>
          </w:rPr>
          <w:tab/>
        </w:r>
        <w:r>
          <w:rPr>
            <w:w w:val="95"/>
            <w:sz w:val="18"/>
          </w:rPr>
          <w:t>242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64">
        <w:r>
          <w:rPr>
            <w:spacing w:val="-2"/>
            <w:w w:val="95"/>
            <w:sz w:val="24"/>
          </w:rPr>
          <w:t>Imagen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69.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Retablo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en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nave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en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el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costado</w:t>
        </w:r>
        <w:r>
          <w:rPr>
            <w:spacing w:val="-25"/>
            <w:w w:val="95"/>
            <w:sz w:val="24"/>
          </w:rPr>
          <w:t> </w:t>
        </w:r>
        <w:r>
          <w:rPr>
            <w:w w:val="95"/>
            <w:sz w:val="24"/>
          </w:rPr>
          <w:t>oriente</w:t>
        </w:r>
        <w:r>
          <w:rPr>
            <w:w w:val="95"/>
            <w:sz w:val="18"/>
          </w:rPr>
          <w:tab/>
          <w:t>243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65">
        <w:r>
          <w:rPr>
            <w:spacing w:val="-2"/>
            <w:w w:val="95"/>
            <w:sz w:val="24"/>
          </w:rPr>
          <w:t>Imagen</w:t>
        </w:r>
        <w:r>
          <w:rPr>
            <w:spacing w:val="-42"/>
            <w:w w:val="95"/>
            <w:sz w:val="24"/>
          </w:rPr>
          <w:t> </w:t>
        </w:r>
        <w:r>
          <w:rPr>
            <w:w w:val="95"/>
            <w:sz w:val="24"/>
          </w:rPr>
          <w:t>70.</w:t>
        </w:r>
        <w:r>
          <w:rPr>
            <w:spacing w:val="-42"/>
            <w:w w:val="95"/>
            <w:sz w:val="24"/>
          </w:rPr>
          <w:t> </w:t>
        </w:r>
        <w:r>
          <w:rPr>
            <w:w w:val="95"/>
            <w:sz w:val="24"/>
          </w:rPr>
          <w:t>Retablo</w:t>
        </w:r>
        <w:r>
          <w:rPr>
            <w:spacing w:val="-42"/>
            <w:w w:val="95"/>
            <w:sz w:val="24"/>
          </w:rPr>
          <w:t> </w:t>
        </w:r>
        <w:r>
          <w:rPr>
            <w:w w:val="95"/>
            <w:sz w:val="24"/>
          </w:rPr>
          <w:t>contenido</w:t>
        </w:r>
        <w:r>
          <w:rPr>
            <w:spacing w:val="-42"/>
            <w:w w:val="95"/>
            <w:sz w:val="24"/>
          </w:rPr>
          <w:t> </w:t>
        </w:r>
        <w:r>
          <w:rPr>
            <w:w w:val="95"/>
            <w:sz w:val="24"/>
          </w:rPr>
          <w:t>en</w:t>
        </w:r>
        <w:r>
          <w:rPr>
            <w:spacing w:val="-42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42"/>
            <w:w w:val="95"/>
            <w:sz w:val="24"/>
          </w:rPr>
          <w:t> </w:t>
        </w:r>
        <w:r>
          <w:rPr>
            <w:w w:val="95"/>
            <w:sz w:val="24"/>
          </w:rPr>
          <w:t>capilla</w:t>
        </w:r>
        <w:r>
          <w:rPr>
            <w:spacing w:val="-42"/>
            <w:w w:val="95"/>
            <w:sz w:val="24"/>
          </w:rPr>
          <w:t> </w:t>
        </w:r>
        <w:r>
          <w:rPr>
            <w:w w:val="95"/>
            <w:sz w:val="24"/>
          </w:rPr>
          <w:t>que</w:t>
        </w:r>
        <w:r>
          <w:rPr>
            <w:spacing w:val="-42"/>
            <w:w w:val="95"/>
            <w:sz w:val="24"/>
          </w:rPr>
          <w:t> </w:t>
        </w:r>
        <w:r>
          <w:rPr>
            <w:w w:val="95"/>
            <w:sz w:val="24"/>
          </w:rPr>
          <w:t>conecta</w:t>
        </w:r>
        <w:r>
          <w:rPr>
            <w:spacing w:val="-42"/>
            <w:w w:val="95"/>
            <w:sz w:val="24"/>
          </w:rPr>
          <w:t> </w:t>
        </w:r>
        <w:r>
          <w:rPr>
            <w:w w:val="95"/>
            <w:sz w:val="24"/>
          </w:rPr>
          <w:t>el</w:t>
        </w:r>
        <w:r>
          <w:rPr>
            <w:spacing w:val="-42"/>
            <w:w w:val="95"/>
            <w:sz w:val="24"/>
          </w:rPr>
          <w:t> </w:t>
        </w:r>
        <w:r>
          <w:rPr>
            <w:spacing w:val="-5"/>
            <w:w w:val="95"/>
            <w:sz w:val="24"/>
          </w:rPr>
          <w:t>Templo</w:t>
        </w:r>
        <w:r>
          <w:rPr>
            <w:spacing w:val="-42"/>
            <w:w w:val="95"/>
            <w:sz w:val="24"/>
          </w:rPr>
          <w:t> </w:t>
        </w:r>
        <w:r>
          <w:rPr>
            <w:w w:val="95"/>
            <w:sz w:val="24"/>
          </w:rPr>
          <w:t>con</w:t>
        </w:r>
        <w:r>
          <w:rPr>
            <w:spacing w:val="-42"/>
            <w:w w:val="95"/>
            <w:sz w:val="24"/>
          </w:rPr>
          <w:t> </w:t>
        </w:r>
        <w:r>
          <w:rPr>
            <w:w w:val="95"/>
            <w:sz w:val="24"/>
          </w:rPr>
          <w:t>el</w:t>
        </w:r>
        <w:r>
          <w:rPr>
            <w:spacing w:val="-42"/>
            <w:w w:val="95"/>
            <w:sz w:val="24"/>
          </w:rPr>
          <w:t> </w:t>
        </w:r>
        <w:r>
          <w:rPr>
            <w:w w:val="95"/>
            <w:sz w:val="24"/>
          </w:rPr>
          <w:t>Colegio</w:t>
        </w:r>
        <w:r>
          <w:rPr>
            <w:w w:val="95"/>
            <w:sz w:val="18"/>
          </w:rPr>
          <w:tab/>
          <w:t>244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66">
        <w:r>
          <w:rPr>
            <w:spacing w:val="-2"/>
            <w:w w:val="95"/>
            <w:sz w:val="24"/>
          </w:rPr>
          <w:t>Imagen</w:t>
        </w:r>
        <w:r>
          <w:rPr>
            <w:spacing w:val="-32"/>
            <w:w w:val="95"/>
            <w:sz w:val="24"/>
          </w:rPr>
          <w:t> </w:t>
        </w:r>
        <w:r>
          <w:rPr>
            <w:w w:val="95"/>
            <w:sz w:val="24"/>
          </w:rPr>
          <w:t>71.</w:t>
        </w:r>
        <w:r>
          <w:rPr>
            <w:spacing w:val="-32"/>
            <w:w w:val="95"/>
            <w:sz w:val="24"/>
          </w:rPr>
          <w:t> </w:t>
        </w:r>
        <w:r>
          <w:rPr>
            <w:w w:val="95"/>
            <w:sz w:val="24"/>
          </w:rPr>
          <w:t>Pintura</w:t>
        </w:r>
        <w:r>
          <w:rPr>
            <w:spacing w:val="-32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32"/>
            <w:w w:val="95"/>
            <w:sz w:val="24"/>
          </w:rPr>
          <w:t> </w:t>
        </w:r>
        <w:r>
          <w:rPr>
            <w:w w:val="95"/>
            <w:sz w:val="24"/>
          </w:rPr>
          <w:t>Santa</w:t>
        </w:r>
        <w:r>
          <w:rPr>
            <w:spacing w:val="-32"/>
            <w:w w:val="95"/>
            <w:sz w:val="24"/>
          </w:rPr>
          <w:t> </w:t>
        </w:r>
        <w:r>
          <w:rPr>
            <w:w w:val="95"/>
            <w:sz w:val="24"/>
          </w:rPr>
          <w:t>María</w:t>
        </w:r>
        <w:r>
          <w:rPr>
            <w:spacing w:val="-32"/>
            <w:w w:val="95"/>
            <w:sz w:val="24"/>
          </w:rPr>
          <w:t> </w:t>
        </w:r>
        <w:r>
          <w:rPr>
            <w:w w:val="95"/>
            <w:sz w:val="24"/>
          </w:rPr>
          <w:t>del</w:t>
        </w:r>
        <w:r>
          <w:rPr>
            <w:spacing w:val="-32"/>
            <w:w w:val="95"/>
            <w:sz w:val="24"/>
          </w:rPr>
          <w:t> </w:t>
        </w:r>
        <w:r>
          <w:rPr>
            <w:spacing w:val="-3"/>
            <w:w w:val="95"/>
            <w:sz w:val="24"/>
          </w:rPr>
          <w:t>Popolo.</w:t>
        </w:r>
        <w:r>
          <w:rPr>
            <w:spacing w:val="-32"/>
            <w:w w:val="95"/>
            <w:sz w:val="24"/>
          </w:rPr>
          <w:t> </w:t>
        </w:r>
        <w:r>
          <w:rPr>
            <w:w w:val="95"/>
            <w:sz w:val="24"/>
          </w:rPr>
          <w:t>Anónimo.</w:t>
        </w:r>
        <w:r>
          <w:rPr>
            <w:spacing w:val="-32"/>
            <w:w w:val="95"/>
            <w:sz w:val="24"/>
          </w:rPr>
          <w:t> </w:t>
        </w:r>
        <w:r>
          <w:rPr>
            <w:w w:val="95"/>
            <w:sz w:val="24"/>
          </w:rPr>
          <w:t>Siglo</w:t>
        </w:r>
        <w:r>
          <w:rPr>
            <w:spacing w:val="-32"/>
            <w:w w:val="95"/>
            <w:sz w:val="24"/>
          </w:rPr>
          <w:t> </w:t>
        </w:r>
        <w:r>
          <w:rPr>
            <w:w w:val="95"/>
            <w:sz w:val="24"/>
          </w:rPr>
          <w:t>XVI.</w:t>
        </w:r>
        <w:r>
          <w:rPr>
            <w:w w:val="95"/>
            <w:sz w:val="18"/>
          </w:rPr>
          <w:tab/>
          <w:t>247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67">
        <w:r>
          <w:rPr>
            <w:spacing w:val="-2"/>
            <w:w w:val="95"/>
            <w:sz w:val="24"/>
          </w:rPr>
          <w:t>Imagen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72.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Ángel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con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linterna</w:t>
        </w:r>
        <w:r>
          <w:rPr>
            <w:w w:val="95"/>
            <w:sz w:val="18"/>
          </w:rPr>
          <w:tab/>
          <w:t>251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68">
        <w:r>
          <w:rPr>
            <w:spacing w:val="-2"/>
            <w:w w:val="95"/>
            <w:sz w:val="24"/>
          </w:rPr>
          <w:t>Imagen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73.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Ángel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con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escalera</w:t>
        </w:r>
        <w:r>
          <w:rPr>
            <w:w w:val="95"/>
            <w:sz w:val="18"/>
          </w:rPr>
          <w:tab/>
          <w:t>252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69">
        <w:r>
          <w:rPr>
            <w:spacing w:val="-2"/>
            <w:w w:val="95"/>
            <w:sz w:val="24"/>
          </w:rPr>
          <w:t>Imagen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74.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Ángel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con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guante</w:t>
        </w:r>
        <w:r>
          <w:rPr>
            <w:w w:val="95"/>
            <w:sz w:val="18"/>
          </w:rPr>
          <w:tab/>
          <w:t>253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70">
        <w:r>
          <w:rPr>
            <w:spacing w:val="-2"/>
            <w:w w:val="95"/>
            <w:sz w:val="24"/>
          </w:rPr>
          <w:t>Imagen</w:t>
        </w:r>
        <w:r>
          <w:rPr>
            <w:spacing w:val="-21"/>
            <w:w w:val="95"/>
            <w:sz w:val="24"/>
          </w:rPr>
          <w:t> </w:t>
        </w:r>
        <w:r>
          <w:rPr>
            <w:w w:val="95"/>
            <w:sz w:val="24"/>
          </w:rPr>
          <w:t>75.</w:t>
        </w:r>
        <w:r>
          <w:rPr>
            <w:spacing w:val="-21"/>
            <w:w w:val="95"/>
            <w:sz w:val="24"/>
          </w:rPr>
          <w:t> </w:t>
        </w:r>
        <w:r>
          <w:rPr>
            <w:w w:val="95"/>
            <w:sz w:val="24"/>
          </w:rPr>
          <w:t>Ángel</w:t>
        </w:r>
        <w:r>
          <w:rPr>
            <w:spacing w:val="-21"/>
            <w:w w:val="95"/>
            <w:sz w:val="24"/>
          </w:rPr>
          <w:t> </w:t>
        </w:r>
        <w:r>
          <w:rPr>
            <w:w w:val="95"/>
            <w:sz w:val="24"/>
          </w:rPr>
          <w:t>con</w:t>
        </w:r>
        <w:r>
          <w:rPr>
            <w:spacing w:val="-21"/>
            <w:w w:val="95"/>
            <w:sz w:val="24"/>
          </w:rPr>
          <w:t> </w:t>
        </w:r>
        <w:r>
          <w:rPr>
            <w:w w:val="95"/>
            <w:sz w:val="24"/>
          </w:rPr>
          <w:t>cruz</w:t>
        </w:r>
        <w:r>
          <w:rPr>
            <w:w w:val="95"/>
            <w:sz w:val="18"/>
          </w:rPr>
          <w:tab/>
          <w:t>254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71">
        <w:r>
          <w:rPr>
            <w:spacing w:val="-2"/>
            <w:w w:val="95"/>
            <w:sz w:val="24"/>
          </w:rPr>
          <w:t>Imagen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76.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Ángel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con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túnica</w:t>
        </w:r>
        <w:r>
          <w:rPr>
            <w:w w:val="95"/>
            <w:sz w:val="18"/>
          </w:rPr>
          <w:tab/>
          <w:t>255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72">
        <w:r>
          <w:rPr>
            <w:spacing w:val="-2"/>
            <w:w w:val="95"/>
            <w:sz w:val="24"/>
          </w:rPr>
          <w:t>Imagen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77.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Ángel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columna</w:t>
        </w:r>
        <w:r>
          <w:rPr>
            <w:w w:val="95"/>
            <w:sz w:val="18"/>
          </w:rPr>
          <w:tab/>
          <w:t>256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73">
        <w:r>
          <w:rPr>
            <w:spacing w:val="-2"/>
            <w:w w:val="95"/>
            <w:sz w:val="24"/>
          </w:rPr>
          <w:t>Imagen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78.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Ángel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con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el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paño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23"/>
            <w:w w:val="95"/>
            <w:sz w:val="24"/>
          </w:rPr>
          <w:t> </w:t>
        </w:r>
        <w:r>
          <w:rPr>
            <w:spacing w:val="-4"/>
            <w:w w:val="95"/>
            <w:sz w:val="24"/>
          </w:rPr>
          <w:t>Verónica</w:t>
        </w:r>
        <w:r>
          <w:rPr>
            <w:spacing w:val="-4"/>
            <w:w w:val="95"/>
            <w:sz w:val="18"/>
          </w:rPr>
          <w:tab/>
        </w:r>
        <w:r>
          <w:rPr>
            <w:w w:val="95"/>
            <w:sz w:val="18"/>
          </w:rPr>
          <w:t>257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74">
        <w:r>
          <w:rPr>
            <w:spacing w:val="-2"/>
            <w:w w:val="95"/>
            <w:sz w:val="24"/>
          </w:rPr>
          <w:t>Imagen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79.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Ángel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con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lanza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e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hisopo</w:t>
        </w:r>
        <w:r>
          <w:rPr>
            <w:w w:val="95"/>
            <w:sz w:val="18"/>
          </w:rPr>
          <w:tab/>
          <w:t>258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75">
        <w:r>
          <w:rPr>
            <w:spacing w:val="-2"/>
            <w:w w:val="95"/>
            <w:sz w:val="24"/>
          </w:rPr>
          <w:t>Imagen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80.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La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Conversión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San</w:t>
        </w:r>
        <w:r>
          <w:rPr>
            <w:spacing w:val="-23"/>
            <w:w w:val="95"/>
            <w:sz w:val="24"/>
          </w:rPr>
          <w:t> </w:t>
        </w:r>
        <w:r>
          <w:rPr>
            <w:spacing w:val="-3"/>
            <w:w w:val="95"/>
            <w:sz w:val="24"/>
          </w:rPr>
          <w:t>Pablo</w:t>
        </w:r>
        <w:r>
          <w:rPr>
            <w:spacing w:val="-3"/>
            <w:w w:val="95"/>
            <w:sz w:val="18"/>
          </w:rPr>
          <w:tab/>
        </w:r>
        <w:r>
          <w:rPr>
            <w:w w:val="95"/>
            <w:sz w:val="18"/>
          </w:rPr>
          <w:t>260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76">
        <w:r>
          <w:rPr>
            <w:spacing w:val="-2"/>
            <w:w w:val="95"/>
            <w:sz w:val="24"/>
          </w:rPr>
          <w:t>Imagen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81.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San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Estanislao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Kostka</w:t>
        </w:r>
        <w:r>
          <w:rPr>
            <w:w w:val="95"/>
            <w:sz w:val="18"/>
          </w:rPr>
          <w:tab/>
          <w:t>261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77">
        <w:r>
          <w:rPr>
            <w:spacing w:val="-2"/>
            <w:w w:val="90"/>
            <w:sz w:val="24"/>
          </w:rPr>
          <w:t>Imagen </w:t>
        </w:r>
        <w:r>
          <w:rPr>
            <w:w w:val="90"/>
            <w:sz w:val="24"/>
          </w:rPr>
          <w:t>82.</w:t>
        </w:r>
        <w:r>
          <w:rPr>
            <w:spacing w:val="-33"/>
            <w:w w:val="90"/>
            <w:sz w:val="24"/>
          </w:rPr>
          <w:t> </w:t>
        </w:r>
        <w:r>
          <w:rPr>
            <w:w w:val="90"/>
            <w:sz w:val="24"/>
          </w:rPr>
          <w:t>La</w:t>
        </w:r>
        <w:r>
          <w:rPr>
            <w:spacing w:val="-17"/>
            <w:w w:val="90"/>
            <w:sz w:val="24"/>
          </w:rPr>
          <w:t> </w:t>
        </w:r>
        <w:r>
          <w:rPr>
            <w:w w:val="90"/>
            <w:sz w:val="24"/>
          </w:rPr>
          <w:t>Crucifixión.</w:t>
        </w:r>
        <w:r>
          <w:rPr>
            <w:w w:val="90"/>
            <w:sz w:val="18"/>
          </w:rPr>
          <w:tab/>
          <w:t>262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78">
        <w:r>
          <w:rPr>
            <w:spacing w:val="-2"/>
            <w:w w:val="95"/>
            <w:sz w:val="24"/>
          </w:rPr>
          <w:t>Imagen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83.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Santísima</w:t>
        </w:r>
        <w:r>
          <w:rPr>
            <w:spacing w:val="-23"/>
            <w:w w:val="95"/>
            <w:sz w:val="24"/>
          </w:rPr>
          <w:t> </w:t>
        </w:r>
        <w:r>
          <w:rPr>
            <w:spacing w:val="-4"/>
            <w:w w:val="95"/>
            <w:sz w:val="24"/>
          </w:rPr>
          <w:t>Trinidad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antropomorfa</w:t>
        </w:r>
        <w:r>
          <w:rPr>
            <w:w w:val="95"/>
            <w:sz w:val="18"/>
          </w:rPr>
          <w:tab/>
          <w:t>263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79">
        <w:r>
          <w:rPr>
            <w:spacing w:val="-2"/>
            <w:w w:val="95"/>
            <w:sz w:val="24"/>
          </w:rPr>
          <w:t>Imagen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84.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San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Ignacio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Loyola</w:t>
        </w:r>
        <w:r>
          <w:rPr>
            <w:w w:val="95"/>
            <w:sz w:val="18"/>
          </w:rPr>
          <w:tab/>
          <w:t>264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80">
        <w:r>
          <w:rPr>
            <w:spacing w:val="-2"/>
            <w:w w:val="95"/>
            <w:sz w:val="24"/>
          </w:rPr>
          <w:t>Imagen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85.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San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Ignacio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Loyola</w:t>
        </w:r>
        <w:r>
          <w:rPr>
            <w:spacing w:val="-23"/>
            <w:w w:val="95"/>
            <w:sz w:val="24"/>
          </w:rPr>
          <w:t> </w:t>
        </w:r>
        <w:r>
          <w:rPr>
            <w:w w:val="95"/>
            <w:sz w:val="24"/>
          </w:rPr>
          <w:t>orando</w:t>
        </w:r>
        <w:r>
          <w:rPr>
            <w:w w:val="95"/>
            <w:sz w:val="18"/>
          </w:rPr>
          <w:tab/>
          <w:t>265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81">
        <w:r>
          <w:rPr>
            <w:spacing w:val="-2"/>
            <w:w w:val="95"/>
            <w:sz w:val="24"/>
          </w:rPr>
          <w:t>Imagen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86.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San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Nicolás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2"/>
            <w:w w:val="95"/>
            <w:sz w:val="24"/>
          </w:rPr>
          <w:t> </w:t>
        </w:r>
        <w:r>
          <w:rPr>
            <w:w w:val="95"/>
            <w:sz w:val="24"/>
          </w:rPr>
          <w:t>Bari</w:t>
        </w:r>
        <w:r>
          <w:rPr>
            <w:w w:val="95"/>
            <w:sz w:val="18"/>
          </w:rPr>
          <w:tab/>
          <w:t>266</w:t>
        </w:r>
      </w:hyperlink>
    </w:p>
    <w:p>
      <w:pPr>
        <w:tabs>
          <w:tab w:pos="7460" w:val="right" w:leader="dot"/>
        </w:tabs>
        <w:spacing w:before="257"/>
        <w:ind w:left="100" w:right="0" w:firstLine="0"/>
        <w:jc w:val="left"/>
        <w:rPr>
          <w:sz w:val="18"/>
        </w:rPr>
      </w:pPr>
      <w:hyperlink w:history="true" w:anchor="_bookmark82">
        <w:r>
          <w:rPr>
            <w:spacing w:val="-2"/>
            <w:w w:val="95"/>
            <w:sz w:val="24"/>
          </w:rPr>
          <w:t>Imagen</w:t>
        </w:r>
        <w:r>
          <w:rPr>
            <w:spacing w:val="-24"/>
            <w:w w:val="95"/>
            <w:sz w:val="24"/>
          </w:rPr>
          <w:t> </w:t>
        </w:r>
        <w:r>
          <w:rPr>
            <w:w w:val="95"/>
            <w:sz w:val="24"/>
          </w:rPr>
          <w:t>87.</w:t>
        </w:r>
        <w:r>
          <w:rPr>
            <w:spacing w:val="-24"/>
            <w:w w:val="95"/>
            <w:sz w:val="24"/>
          </w:rPr>
          <w:t> </w:t>
        </w:r>
        <w:r>
          <w:rPr>
            <w:w w:val="95"/>
            <w:sz w:val="24"/>
          </w:rPr>
          <w:t>Escultura</w:t>
        </w:r>
        <w:r>
          <w:rPr>
            <w:spacing w:val="-24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4"/>
            <w:w w:val="95"/>
            <w:sz w:val="24"/>
          </w:rPr>
          <w:t> </w:t>
        </w:r>
        <w:r>
          <w:rPr>
            <w:w w:val="95"/>
            <w:sz w:val="24"/>
          </w:rPr>
          <w:t>San</w:t>
        </w:r>
        <w:r>
          <w:rPr>
            <w:spacing w:val="-24"/>
            <w:w w:val="95"/>
            <w:sz w:val="24"/>
          </w:rPr>
          <w:t> </w:t>
        </w:r>
        <w:r>
          <w:rPr>
            <w:w w:val="95"/>
            <w:sz w:val="24"/>
          </w:rPr>
          <w:t>Ignacio</w:t>
        </w:r>
        <w:r>
          <w:rPr>
            <w:spacing w:val="-24"/>
            <w:w w:val="95"/>
            <w:sz w:val="24"/>
          </w:rPr>
          <w:t> </w:t>
        </w:r>
        <w:r>
          <w:rPr>
            <w:w w:val="95"/>
            <w:sz w:val="24"/>
          </w:rPr>
          <w:t>de</w:t>
        </w:r>
        <w:r>
          <w:rPr>
            <w:spacing w:val="-24"/>
            <w:w w:val="95"/>
            <w:sz w:val="24"/>
          </w:rPr>
          <w:t> </w:t>
        </w:r>
        <w:r>
          <w:rPr>
            <w:w w:val="95"/>
            <w:sz w:val="24"/>
          </w:rPr>
          <w:t>Loyola</w:t>
        </w:r>
        <w:r>
          <w:rPr>
            <w:w w:val="95"/>
            <w:sz w:val="18"/>
          </w:rPr>
          <w:tab/>
          <w:t>267</w:t>
        </w:r>
      </w:hyperlink>
    </w:p>
    <w:p>
      <w:pPr>
        <w:spacing w:after="0"/>
        <w:jc w:val="left"/>
        <w:rPr>
          <w:sz w:val="18"/>
        </w:rPr>
        <w:sectPr>
          <w:pgSz w:w="9360" w:h="13040"/>
          <w:pgMar w:top="1200" w:bottom="280" w:left="920" w:right="860"/>
        </w:sect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6"/>
        <w:rPr>
          <w:sz w:val="25"/>
        </w:rPr>
      </w:pPr>
    </w:p>
    <w:p>
      <w:pPr>
        <w:spacing w:line="216" w:lineRule="exact" w:before="1"/>
        <w:ind w:left="952" w:right="940" w:firstLine="0"/>
        <w:jc w:val="center"/>
        <w:rPr>
          <w:sz w:val="18"/>
        </w:rPr>
      </w:pPr>
      <w:r>
        <w:rPr>
          <w:w w:val="110"/>
          <w:sz w:val="18"/>
        </w:rPr>
        <w:t>El</w:t>
      </w:r>
      <w:r>
        <w:rPr>
          <w:spacing w:val="-17"/>
          <w:w w:val="110"/>
          <w:sz w:val="18"/>
        </w:rPr>
        <w:t> </w:t>
      </w:r>
      <w:r>
        <w:rPr>
          <w:w w:val="110"/>
          <w:sz w:val="18"/>
        </w:rPr>
        <w:t>Templo</w:t>
      </w:r>
      <w:r>
        <w:rPr>
          <w:spacing w:val="-17"/>
          <w:w w:val="110"/>
          <w:sz w:val="18"/>
        </w:rPr>
        <w:t> </w:t>
      </w:r>
      <w:r>
        <w:rPr>
          <w:w w:val="110"/>
          <w:sz w:val="18"/>
        </w:rPr>
        <w:t>y</w:t>
      </w:r>
      <w:r>
        <w:rPr>
          <w:spacing w:val="-17"/>
          <w:w w:val="110"/>
          <w:sz w:val="18"/>
        </w:rPr>
        <w:t> </w:t>
      </w:r>
      <w:r>
        <w:rPr>
          <w:w w:val="110"/>
          <w:sz w:val="18"/>
        </w:rPr>
        <w:t>Colegio</w:t>
      </w:r>
      <w:r>
        <w:rPr>
          <w:spacing w:val="-17"/>
          <w:w w:val="110"/>
          <w:sz w:val="18"/>
        </w:rPr>
        <w:t> </w:t>
      </w:r>
      <w:r>
        <w:rPr>
          <w:w w:val="110"/>
          <w:sz w:val="18"/>
        </w:rPr>
        <w:t>de</w:t>
      </w:r>
      <w:r>
        <w:rPr>
          <w:spacing w:val="-17"/>
          <w:w w:val="110"/>
          <w:sz w:val="18"/>
        </w:rPr>
        <w:t> </w:t>
      </w:r>
      <w:r>
        <w:rPr>
          <w:w w:val="110"/>
          <w:sz w:val="18"/>
        </w:rPr>
        <w:t>San</w:t>
      </w:r>
      <w:r>
        <w:rPr>
          <w:spacing w:val="-17"/>
          <w:w w:val="110"/>
          <w:sz w:val="18"/>
        </w:rPr>
        <w:t> </w:t>
      </w:r>
      <w:r>
        <w:rPr>
          <w:w w:val="110"/>
          <w:sz w:val="18"/>
        </w:rPr>
        <w:t>Ignacio</w:t>
      </w:r>
      <w:r>
        <w:rPr>
          <w:spacing w:val="-17"/>
          <w:w w:val="110"/>
          <w:sz w:val="18"/>
        </w:rPr>
        <w:t> </w:t>
      </w:r>
      <w:r>
        <w:rPr>
          <w:w w:val="110"/>
          <w:sz w:val="18"/>
        </w:rPr>
        <w:t>de</w:t>
      </w:r>
      <w:r>
        <w:rPr>
          <w:spacing w:val="-17"/>
          <w:w w:val="110"/>
          <w:sz w:val="18"/>
        </w:rPr>
        <w:t> </w:t>
      </w:r>
      <w:r>
        <w:rPr>
          <w:w w:val="110"/>
          <w:sz w:val="18"/>
        </w:rPr>
        <w:t>la</w:t>
      </w:r>
      <w:r>
        <w:rPr>
          <w:spacing w:val="-17"/>
          <w:w w:val="110"/>
          <w:sz w:val="18"/>
        </w:rPr>
        <w:t> </w:t>
      </w:r>
      <w:r>
        <w:rPr>
          <w:w w:val="110"/>
          <w:sz w:val="18"/>
        </w:rPr>
        <w:t>Compañía</w:t>
      </w:r>
      <w:r>
        <w:rPr>
          <w:spacing w:val="-17"/>
          <w:w w:val="110"/>
          <w:sz w:val="18"/>
        </w:rPr>
        <w:t> </w:t>
      </w:r>
      <w:r>
        <w:rPr>
          <w:w w:val="110"/>
          <w:sz w:val="18"/>
        </w:rPr>
        <w:t>de</w:t>
      </w:r>
      <w:r>
        <w:rPr>
          <w:spacing w:val="-17"/>
          <w:w w:val="110"/>
          <w:sz w:val="18"/>
        </w:rPr>
        <w:t> </w:t>
      </w:r>
      <w:r>
        <w:rPr>
          <w:w w:val="110"/>
          <w:sz w:val="18"/>
        </w:rPr>
        <w:t>Jesús</w:t>
      </w:r>
      <w:r>
        <w:rPr>
          <w:spacing w:val="-17"/>
          <w:w w:val="110"/>
          <w:sz w:val="18"/>
        </w:rPr>
        <w:t> </w:t>
      </w:r>
      <w:r>
        <w:rPr>
          <w:w w:val="110"/>
          <w:sz w:val="18"/>
        </w:rPr>
        <w:t>en</w:t>
      </w:r>
      <w:r>
        <w:rPr>
          <w:spacing w:val="-17"/>
          <w:w w:val="110"/>
          <w:sz w:val="18"/>
        </w:rPr>
        <w:t> </w:t>
      </w:r>
      <w:r>
        <w:rPr>
          <w:spacing w:val="-4"/>
          <w:w w:val="110"/>
          <w:sz w:val="18"/>
        </w:rPr>
        <w:t>Pátzcuaro </w:t>
      </w:r>
      <w:r>
        <w:rPr>
          <w:sz w:val="18"/>
        </w:rPr>
        <w:t>de</w:t>
      </w:r>
      <w:r>
        <w:rPr>
          <w:spacing w:val="-29"/>
          <w:sz w:val="18"/>
        </w:rPr>
        <w:t> </w:t>
      </w:r>
      <w:r>
        <w:rPr>
          <w:rFonts w:ascii="Palatino Linotype" w:hAnsi="Palatino Linotype"/>
          <w:i/>
          <w:sz w:val="18"/>
        </w:rPr>
        <w:t>Carlos</w:t>
      </w:r>
      <w:r>
        <w:rPr>
          <w:rFonts w:ascii="Palatino Linotype" w:hAnsi="Palatino Linotype"/>
          <w:i/>
          <w:spacing w:val="-29"/>
          <w:sz w:val="18"/>
        </w:rPr>
        <w:t> </w:t>
      </w:r>
      <w:r>
        <w:rPr>
          <w:rFonts w:ascii="Palatino Linotype" w:hAnsi="Palatino Linotype"/>
          <w:i/>
          <w:sz w:val="18"/>
        </w:rPr>
        <w:t>Alfonso</w:t>
      </w:r>
      <w:r>
        <w:rPr>
          <w:rFonts w:ascii="Palatino Linotype" w:hAnsi="Palatino Linotype"/>
          <w:i/>
          <w:spacing w:val="-29"/>
          <w:sz w:val="18"/>
        </w:rPr>
        <w:t> </w:t>
      </w:r>
      <w:r>
        <w:rPr>
          <w:rFonts w:ascii="Palatino Linotype" w:hAnsi="Palatino Linotype"/>
          <w:i/>
          <w:sz w:val="18"/>
        </w:rPr>
        <w:t>Ledesma</w:t>
      </w:r>
      <w:r>
        <w:rPr>
          <w:rFonts w:ascii="Palatino Linotype" w:hAnsi="Palatino Linotype"/>
          <w:i/>
          <w:spacing w:val="-29"/>
          <w:sz w:val="18"/>
        </w:rPr>
        <w:t> </w:t>
      </w:r>
      <w:r>
        <w:rPr>
          <w:rFonts w:ascii="Palatino Linotype" w:hAnsi="Palatino Linotype"/>
          <w:i/>
          <w:spacing w:val="-3"/>
          <w:sz w:val="18"/>
        </w:rPr>
        <w:t>Ibarra</w:t>
      </w:r>
      <w:r>
        <w:rPr>
          <w:rFonts w:ascii="Palatino Linotype" w:hAnsi="Palatino Linotype"/>
          <w:i/>
          <w:spacing w:val="-29"/>
          <w:sz w:val="18"/>
        </w:rPr>
        <w:t> </w:t>
      </w:r>
      <w:r>
        <w:rPr>
          <w:sz w:val="18"/>
        </w:rPr>
        <w:t>se</w:t>
      </w:r>
      <w:r>
        <w:rPr>
          <w:spacing w:val="-28"/>
          <w:sz w:val="18"/>
        </w:rPr>
        <w:t> </w:t>
      </w:r>
      <w:r>
        <w:rPr>
          <w:sz w:val="18"/>
        </w:rPr>
        <w:t>terminó</w:t>
      </w:r>
      <w:r>
        <w:rPr>
          <w:spacing w:val="-28"/>
          <w:sz w:val="18"/>
        </w:rPr>
        <w:t> </w:t>
      </w:r>
      <w:r>
        <w:rPr>
          <w:sz w:val="18"/>
        </w:rPr>
        <w:t>de</w:t>
      </w:r>
      <w:r>
        <w:rPr>
          <w:spacing w:val="-28"/>
          <w:sz w:val="18"/>
        </w:rPr>
        <w:t> </w:t>
      </w:r>
      <w:r>
        <w:rPr>
          <w:sz w:val="18"/>
        </w:rPr>
        <w:t>imprimir</w:t>
      </w:r>
      <w:r>
        <w:rPr>
          <w:spacing w:val="-28"/>
          <w:sz w:val="18"/>
        </w:rPr>
        <w:t> </w:t>
      </w:r>
      <w:r>
        <w:rPr>
          <w:sz w:val="18"/>
        </w:rPr>
        <w:t>en</w:t>
      </w:r>
      <w:r>
        <w:rPr>
          <w:spacing w:val="-28"/>
          <w:sz w:val="18"/>
        </w:rPr>
        <w:t> </w:t>
      </w:r>
      <w:r>
        <w:rPr>
          <w:sz w:val="18"/>
        </w:rPr>
        <w:t>noviembre</w:t>
      </w:r>
      <w:r>
        <w:rPr>
          <w:spacing w:val="-28"/>
          <w:sz w:val="18"/>
        </w:rPr>
        <w:t> </w:t>
      </w:r>
      <w:r>
        <w:rPr>
          <w:sz w:val="18"/>
        </w:rPr>
        <w:t>de</w:t>
      </w:r>
      <w:r>
        <w:rPr>
          <w:spacing w:val="-28"/>
          <w:sz w:val="18"/>
        </w:rPr>
        <w:t> </w:t>
      </w:r>
      <w:r>
        <w:rPr>
          <w:sz w:val="18"/>
        </w:rPr>
        <w:t>2013</w:t>
      </w:r>
    </w:p>
    <w:p>
      <w:pPr>
        <w:spacing w:line="249" w:lineRule="auto" w:before="4"/>
        <w:ind w:left="1877" w:right="1768" w:firstLine="235"/>
        <w:jc w:val="left"/>
        <w:rPr>
          <w:sz w:val="18"/>
        </w:rPr>
      </w:pPr>
      <w:r>
        <w:rPr>
          <w:sz w:val="18"/>
        </w:rPr>
        <w:t>en los talleres de Editorial Cigome, S.A De C.V. con</w:t>
      </w:r>
      <w:r>
        <w:rPr>
          <w:spacing w:val="-18"/>
          <w:sz w:val="18"/>
        </w:rPr>
        <w:t> </w:t>
      </w:r>
      <w:r>
        <w:rPr>
          <w:sz w:val="18"/>
        </w:rPr>
        <w:t>dirección</w:t>
      </w:r>
      <w:r>
        <w:rPr>
          <w:spacing w:val="-18"/>
          <w:sz w:val="18"/>
        </w:rPr>
        <w:t> </w:t>
      </w:r>
      <w:r>
        <w:rPr>
          <w:sz w:val="18"/>
        </w:rPr>
        <w:t>en</w:t>
      </w:r>
      <w:r>
        <w:rPr>
          <w:spacing w:val="-18"/>
          <w:sz w:val="18"/>
        </w:rPr>
        <w:t> </w:t>
      </w:r>
      <w:r>
        <w:rPr>
          <w:sz w:val="18"/>
        </w:rPr>
        <w:t>vialidad</w:t>
      </w:r>
      <w:r>
        <w:rPr>
          <w:spacing w:val="-18"/>
          <w:sz w:val="18"/>
        </w:rPr>
        <w:t> </w:t>
      </w:r>
      <w:r>
        <w:rPr>
          <w:sz w:val="18"/>
        </w:rPr>
        <w:t>Alfredo</w:t>
      </w:r>
      <w:r>
        <w:rPr>
          <w:spacing w:val="-18"/>
          <w:sz w:val="18"/>
        </w:rPr>
        <w:t> </w:t>
      </w:r>
      <w:r>
        <w:rPr>
          <w:sz w:val="18"/>
        </w:rPr>
        <w:t>del</w:t>
      </w:r>
      <w:r>
        <w:rPr>
          <w:spacing w:val="-18"/>
          <w:sz w:val="18"/>
        </w:rPr>
        <w:t> </w:t>
      </w:r>
      <w:r>
        <w:rPr>
          <w:sz w:val="18"/>
        </w:rPr>
        <w:t>Mazo</w:t>
      </w:r>
      <w:r>
        <w:rPr>
          <w:spacing w:val="-18"/>
          <w:sz w:val="18"/>
        </w:rPr>
        <w:t> </w:t>
      </w:r>
      <w:r>
        <w:rPr>
          <w:sz w:val="18"/>
        </w:rPr>
        <w:t>núm.</w:t>
      </w:r>
      <w:r>
        <w:rPr>
          <w:spacing w:val="-18"/>
          <w:sz w:val="18"/>
        </w:rPr>
        <w:t> </w:t>
      </w:r>
      <w:r>
        <w:rPr>
          <w:sz w:val="18"/>
        </w:rPr>
        <w:t>1524,</w:t>
      </w:r>
    </w:p>
    <w:p>
      <w:pPr>
        <w:spacing w:before="1"/>
        <w:ind w:left="949" w:right="940" w:firstLine="0"/>
        <w:jc w:val="center"/>
        <w:rPr>
          <w:sz w:val="18"/>
        </w:rPr>
      </w:pPr>
      <w:r>
        <w:rPr>
          <w:sz w:val="18"/>
        </w:rPr>
        <w:t>Toluca, Estado de México. C.P. 50010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3"/>
        </w:rPr>
      </w:pPr>
      <w:r>
        <w:rPr/>
        <w:pict>
          <v:group style="position:absolute;margin-left:207.728195pt;margin-top:9.889905pt;width:47.45pt;height:34.050pt;mso-position-horizontal-relative:page;mso-position-vertical-relative:paragraph;z-index:6928;mso-wrap-distance-left:0;mso-wrap-distance-right:0" coordorigin="4155,198" coordsize="949,681">
            <v:shape style="position:absolute;left:4505;top:535;width:597;height:344" type="#_x0000_t75" stroked="false">
              <v:imagedata r:id="rId118" o:title=""/>
            </v:shape>
            <v:shape style="position:absolute;left:4410;top:401;width:101;height:478" coordorigin="4410,401" coordsize="101,478" path="m4426,401l4420,413,4419,428,4419,436,4417,444,4417,454,4416,475,4415,517,4415,538,4414,566,4414,630,4414,650,4412,709,4411,768,4410,871,4418,876,4431,877,4461,878,4475,878,4487,877,4494,874,4497,872,4498,868,4499,863,4501,847,4502,830,4502,813,4503,796,4503,782,4504,768,4504,754,4504,741,4505,713,4507,657,4508,630,4508,572,4509,516,4510,461,4510,422,4489,422,4487,421,4428,421,4434,410,4426,401xm4502,409l4505,418,4489,422,4510,422,4510,409,4502,409xm4439,420l4428,421,4487,421,4475,420,4457,420,4439,420xe" filled="true" fillcolor="#ac883a" stroked="false">
              <v:path arrowok="t"/>
              <v:fill type="solid"/>
            </v:shape>
            <v:shape style="position:absolute;left:4262;top:198;width:133;height:681" coordorigin="4262,198" coordsize="133,681" path="m4283,199l4279,205,4276,214,4275,221,4274,234,4273,246,4272,261,4271,291,4270,351,4269,381,4268,422,4268,515,4268,545,4266,630,4264,715,4263,793,4262,867,4272,873,4284,876,4299,877,4315,878,4332,878,4350,877,4366,875,4377,871,4380,868,4381,868,4382,863,4386,838,4387,810,4387,782,4387,755,4388,735,4389,715,4389,695,4389,675,4390,635,4393,555,4393,515,4393,422,4394,351,4395,291,4395,215,4287,215,4293,204,4289,200,4283,199xm4381,868l4380,868,4381,869,4381,868xm4300,213l4287,215,4395,215,4395,215,4356,215,4333,214,4321,214,4308,214,4300,213xm4383,198l4390,210,4378,214,4369,215,4356,215,4395,215,4395,198,4383,198xe" filled="true" fillcolor="#ac883a" stroked="false">
              <v:path arrowok="t"/>
              <v:fill type="solid"/>
            </v:shape>
            <v:shape style="position:absolute;left:4155;top:282;width:94;height:597" coordorigin="4155,282" coordsize="94,597" path="m4166,282l4162,299,4159,316,4160,329,4159,368,4158,421,4158,447,4157,483,4157,518,4158,554,4157,590,4156,664,4156,739,4155,869,4162,875,4175,877,4191,878,4203,878,4216,878,4227,876,4234,873,4237,871,4238,865,4239,860,4241,839,4242,818,4242,796,4242,774,4243,739,4243,736,4243,669,4245,599,4246,590,4246,492,4247,420,4248,353,4247,301,4229,301,4216,299,4180,299,4174,299,4172,291,4173,290,4171,287,4166,282xm4239,287l4243,296,4234,299,4229,301,4247,301,4247,288,4239,287xm4197,298l4180,299,4216,299,4214,299,4206,299,4197,298xe" filled="true" fillcolor="#ac883a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spacing w:before="0"/>
        <w:ind w:left="950" w:right="940" w:firstLine="0"/>
        <w:jc w:val="center"/>
        <w:rPr>
          <w:sz w:val="18"/>
        </w:rPr>
      </w:pPr>
      <w:r>
        <w:rPr>
          <w:sz w:val="18"/>
        </w:rPr>
        <w:t>El tiraje fue de 500 ejemplares más sobrantes para reposición,</w:t>
      </w:r>
    </w:p>
    <w:p>
      <w:pPr>
        <w:spacing w:before="12"/>
        <w:ind w:left="122" w:right="113" w:firstLine="0"/>
        <w:jc w:val="center"/>
        <w:rPr>
          <w:rFonts w:ascii="Palatino Linotype" w:hAnsi="Palatino Linotype"/>
          <w:i/>
          <w:sz w:val="18"/>
        </w:rPr>
      </w:pPr>
      <w:r>
        <w:rPr>
          <w:sz w:val="18"/>
        </w:rPr>
        <w:t>en papel couché de 75 gramos. En la composición se utilizó la familia tipográfica </w:t>
      </w:r>
      <w:r>
        <w:rPr>
          <w:rFonts w:ascii="Palatino Linotype" w:hAnsi="Palatino Linotype"/>
          <w:i/>
          <w:sz w:val="18"/>
        </w:rPr>
        <w:t>Arno Pro.</w:t>
      </w:r>
    </w:p>
    <w:p>
      <w:pPr>
        <w:spacing w:before="18"/>
        <w:ind w:left="122" w:right="113" w:firstLine="0"/>
        <w:jc w:val="center"/>
        <w:rPr>
          <w:sz w:val="18"/>
        </w:rPr>
      </w:pPr>
      <w:r>
        <w:rPr>
          <w:spacing w:val="3"/>
          <w:sz w:val="18"/>
        </w:rPr>
        <w:t>Esta</w:t>
      </w:r>
      <w:r>
        <w:rPr>
          <w:spacing w:val="-33"/>
          <w:sz w:val="18"/>
        </w:rPr>
        <w:t> </w:t>
      </w:r>
      <w:r>
        <w:rPr>
          <w:sz w:val="18"/>
        </w:rPr>
        <w:t>edición</w:t>
      </w:r>
      <w:r>
        <w:rPr>
          <w:spacing w:val="-33"/>
          <w:sz w:val="18"/>
        </w:rPr>
        <w:t> </w:t>
      </w:r>
      <w:r>
        <w:rPr>
          <w:spacing w:val="2"/>
          <w:sz w:val="18"/>
        </w:rPr>
        <w:t>estuvo</w:t>
      </w:r>
      <w:r>
        <w:rPr>
          <w:spacing w:val="-33"/>
          <w:sz w:val="18"/>
        </w:rPr>
        <w:t> </w:t>
      </w:r>
      <w:r>
        <w:rPr>
          <w:spacing w:val="3"/>
          <w:sz w:val="18"/>
        </w:rPr>
        <w:t>al</w:t>
      </w:r>
      <w:r>
        <w:rPr>
          <w:spacing w:val="-33"/>
          <w:sz w:val="18"/>
        </w:rPr>
        <w:t> </w:t>
      </w:r>
      <w:r>
        <w:rPr>
          <w:spacing w:val="2"/>
          <w:sz w:val="18"/>
        </w:rPr>
        <w:t>cuidado</w:t>
      </w:r>
      <w:r>
        <w:rPr>
          <w:spacing w:val="-33"/>
          <w:sz w:val="18"/>
        </w:rPr>
        <w:t> </w:t>
      </w:r>
      <w:r>
        <w:rPr>
          <w:sz w:val="18"/>
        </w:rPr>
        <w:t>del</w:t>
      </w:r>
      <w:r>
        <w:rPr>
          <w:spacing w:val="-33"/>
          <w:sz w:val="18"/>
        </w:rPr>
        <w:t> </w:t>
      </w:r>
      <w:r>
        <w:rPr>
          <w:spacing w:val="2"/>
          <w:sz w:val="18"/>
        </w:rPr>
        <w:t>Departamento</w:t>
      </w:r>
      <w:r>
        <w:rPr>
          <w:spacing w:val="-33"/>
          <w:sz w:val="18"/>
        </w:rPr>
        <w:t> </w:t>
      </w:r>
      <w:r>
        <w:rPr>
          <w:spacing w:val="3"/>
          <w:sz w:val="18"/>
        </w:rPr>
        <w:t>Editorial</w:t>
      </w:r>
      <w:r>
        <w:rPr>
          <w:spacing w:val="-33"/>
          <w:sz w:val="18"/>
        </w:rPr>
        <w:t> </w:t>
      </w:r>
      <w:r>
        <w:rPr>
          <w:sz w:val="18"/>
        </w:rPr>
        <w:t>de</w:t>
      </w:r>
      <w:r>
        <w:rPr>
          <w:spacing w:val="-33"/>
          <w:sz w:val="18"/>
        </w:rPr>
        <w:t> </w:t>
      </w:r>
      <w:r>
        <w:rPr>
          <w:sz w:val="18"/>
        </w:rPr>
        <w:t>la</w:t>
      </w:r>
      <w:r>
        <w:rPr>
          <w:spacing w:val="-33"/>
          <w:sz w:val="18"/>
        </w:rPr>
        <w:t> </w:t>
      </w:r>
      <w:r>
        <w:rPr>
          <w:spacing w:val="2"/>
          <w:sz w:val="18"/>
        </w:rPr>
        <w:t>Facultad</w:t>
      </w:r>
      <w:r>
        <w:rPr>
          <w:spacing w:val="-33"/>
          <w:sz w:val="18"/>
        </w:rPr>
        <w:t> </w:t>
      </w:r>
      <w:r>
        <w:rPr>
          <w:sz w:val="18"/>
        </w:rPr>
        <w:t>de</w:t>
      </w:r>
      <w:r>
        <w:rPr>
          <w:spacing w:val="-33"/>
          <w:sz w:val="18"/>
        </w:rPr>
        <w:t> </w:t>
      </w:r>
      <w:r>
        <w:rPr>
          <w:spacing w:val="2"/>
          <w:sz w:val="18"/>
        </w:rPr>
        <w:t>Humanidades</w:t>
      </w:r>
      <w:r>
        <w:rPr>
          <w:spacing w:val="-33"/>
          <w:sz w:val="18"/>
        </w:rPr>
        <w:t> </w:t>
      </w:r>
      <w:r>
        <w:rPr>
          <w:sz w:val="18"/>
        </w:rPr>
        <w:t>de</w:t>
      </w:r>
      <w:r>
        <w:rPr>
          <w:spacing w:val="-33"/>
          <w:sz w:val="18"/>
        </w:rPr>
        <w:t> </w:t>
      </w:r>
      <w:r>
        <w:rPr>
          <w:sz w:val="18"/>
        </w:rPr>
        <w:t>la</w:t>
      </w:r>
      <w:r>
        <w:rPr>
          <w:spacing w:val="-33"/>
          <w:sz w:val="18"/>
        </w:rPr>
        <w:t> </w:t>
      </w:r>
      <w:r>
        <w:rPr>
          <w:spacing w:val="4"/>
          <w:sz w:val="18"/>
        </w:rPr>
        <w:t>UAEMéx.</w:t>
      </w:r>
    </w:p>
    <w:p>
      <w:pPr>
        <w:spacing w:after="0"/>
        <w:jc w:val="center"/>
        <w:rPr>
          <w:sz w:val="18"/>
        </w:rPr>
        <w:sectPr>
          <w:pgSz w:w="9360" w:h="13040"/>
          <w:pgMar w:top="1200" w:bottom="280" w:left="780" w:right="96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9360" w:h="13040"/>
          <w:pgMar w:top="1200" w:bottom="280" w:left="1300" w:right="130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5882039" cy="8197596"/>
            <wp:effectExtent l="0" t="0" r="0" b="0"/>
            <wp:docPr id="197" name="image1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10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2039" cy="8197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9360" w:h="13040"/>
      <w:pgMar w:top="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mbria">
    <w:altName w:val="Cambria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Palatino Linotype">
    <w:altName w:val="Palatino Linotype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">
    <w:multiLevelType w:val="hybridMultilevel"/>
    <w:lvl w:ilvl="0">
      <w:start w:val="1"/>
      <w:numFmt w:val="lowerLetter"/>
      <w:lvlText w:val="%1)"/>
      <w:lvlJc w:val="left"/>
      <w:pPr>
        <w:ind w:left="359" w:hanging="240"/>
        <w:jc w:val="left"/>
      </w:pPr>
      <w:rPr>
        <w:rFonts w:hint="default" w:ascii="Times New Roman" w:hAnsi="Times New Roman" w:eastAsia="Times New Roman" w:cs="Times New Roman"/>
        <w:i/>
        <w:color w:val="AC883A"/>
        <w:spacing w:val="-17"/>
        <w:w w:val="82"/>
        <w:sz w:val="28"/>
        <w:szCs w:val="28"/>
      </w:rPr>
    </w:lvl>
    <w:lvl w:ilvl="1">
      <w:start w:val="1"/>
      <w:numFmt w:val="bullet"/>
      <w:lvlText w:val="•"/>
      <w:lvlJc w:val="left"/>
      <w:pPr>
        <w:ind w:left="1095" w:hanging="24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30" w:hanging="24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566" w:hanging="2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301" w:hanging="2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037" w:hanging="2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772" w:hanging="2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508" w:hanging="2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243" w:hanging="240"/>
      </w:pPr>
      <w:rPr>
        <w:rFonts w:hint="default"/>
      </w:rPr>
    </w:lvl>
  </w:abstractNum>
  <w:abstractNum w:abstractNumId="1">
    <w:multiLevelType w:val="hybridMultilevel"/>
    <w:lvl w:ilvl="0">
      <w:start w:val="2"/>
      <w:numFmt w:val="lowerLetter"/>
      <w:lvlText w:val="%1)"/>
      <w:lvlJc w:val="left"/>
      <w:pPr>
        <w:ind w:left="336" w:hanging="237"/>
        <w:jc w:val="left"/>
      </w:pPr>
      <w:rPr>
        <w:rFonts w:hint="default" w:ascii="Times New Roman" w:hAnsi="Times New Roman" w:eastAsia="Times New Roman" w:cs="Times New Roman"/>
        <w:i/>
        <w:color w:val="AC883A"/>
        <w:spacing w:val="-20"/>
        <w:w w:val="81"/>
        <w:sz w:val="28"/>
        <w:szCs w:val="28"/>
      </w:rPr>
    </w:lvl>
    <w:lvl w:ilvl="1">
      <w:start w:val="1"/>
      <w:numFmt w:val="bullet"/>
      <w:lvlText w:val="•"/>
      <w:lvlJc w:val="left"/>
      <w:pPr>
        <w:ind w:left="1075" w:hanging="23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10" w:hanging="23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546" w:hanging="23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281" w:hanging="23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017" w:hanging="23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752" w:hanging="23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488" w:hanging="23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223" w:hanging="237"/>
      </w:pPr>
      <w:rPr>
        <w:rFonts w:hint="default"/>
      </w:rPr>
    </w:lvl>
  </w:abstractNum>
  <w:abstractNum w:abstractNumId="0">
    <w:multiLevelType w:val="hybridMultilevel"/>
    <w:lvl w:ilvl="0">
      <w:start w:val="1"/>
      <w:numFmt w:val="lowerLetter"/>
      <w:lvlText w:val="%1)"/>
      <w:lvlJc w:val="left"/>
      <w:pPr>
        <w:ind w:left="359" w:hanging="240"/>
        <w:jc w:val="left"/>
      </w:pPr>
      <w:rPr>
        <w:rFonts w:hint="default" w:ascii="Times New Roman" w:hAnsi="Times New Roman" w:eastAsia="Times New Roman" w:cs="Times New Roman"/>
        <w:i/>
        <w:color w:val="AC883A"/>
        <w:spacing w:val="-17"/>
        <w:w w:val="82"/>
        <w:sz w:val="28"/>
        <w:szCs w:val="28"/>
      </w:rPr>
    </w:lvl>
    <w:lvl w:ilvl="1">
      <w:start w:val="1"/>
      <w:numFmt w:val="bullet"/>
      <w:lvlText w:val="•"/>
      <w:lvlJc w:val="left"/>
      <w:pPr>
        <w:ind w:left="1095" w:hanging="24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30" w:hanging="24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566" w:hanging="2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301" w:hanging="2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037" w:hanging="2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772" w:hanging="2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508" w:hanging="2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243" w:hanging="240"/>
      </w:pPr>
      <w:rPr>
        <w:rFonts w:hint="default"/>
      </w:rPr>
    </w:lvl>
  </w:abstract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TOC1" w:type="paragraph">
    <w:name w:val="TOC 1"/>
    <w:basedOn w:val="Normal"/>
    <w:uiPriority w:val="1"/>
    <w:qFormat/>
    <w:pPr>
      <w:spacing w:before="352"/>
      <w:ind w:left="100"/>
    </w:pPr>
    <w:rPr>
      <w:rFonts w:ascii="Times New Roman" w:hAnsi="Times New Roman" w:eastAsia="Times New Roman" w:cs="Times New Roman"/>
      <w:sz w:val="24"/>
      <w:szCs w:val="24"/>
    </w:rPr>
  </w:style>
  <w:style w:styleId="TOC2" w:type="paragraph">
    <w:name w:val="TOC 2"/>
    <w:basedOn w:val="Normal"/>
    <w:uiPriority w:val="1"/>
    <w:qFormat/>
    <w:pPr>
      <w:spacing w:before="352"/>
      <w:ind w:left="100"/>
    </w:pPr>
    <w:rPr>
      <w:rFonts w:ascii="Times New Roman" w:hAnsi="Times New Roman" w:eastAsia="Times New Roman" w:cs="Times New Roman"/>
      <w:b/>
      <w:bCs/>
      <w:i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6"/>
      <w:szCs w:val="26"/>
    </w:rPr>
  </w:style>
  <w:style w:styleId="Heading1" w:type="paragraph">
    <w:name w:val="Heading 1"/>
    <w:basedOn w:val="Normal"/>
    <w:uiPriority w:val="1"/>
    <w:qFormat/>
    <w:pPr>
      <w:spacing w:before="2"/>
      <w:outlineLvl w:val="1"/>
    </w:pPr>
    <w:rPr>
      <w:rFonts w:ascii="Times New Roman" w:hAnsi="Times New Roman" w:eastAsia="Times New Roman" w:cs="Times New Roman"/>
      <w:sz w:val="40"/>
      <w:szCs w:val="40"/>
    </w:rPr>
  </w:style>
  <w:style w:styleId="Heading2" w:type="paragraph">
    <w:name w:val="Heading 2"/>
    <w:basedOn w:val="Normal"/>
    <w:uiPriority w:val="1"/>
    <w:qFormat/>
    <w:pPr>
      <w:spacing w:before="12"/>
      <w:ind w:left="93"/>
      <w:outlineLvl w:val="2"/>
    </w:pPr>
    <w:rPr>
      <w:rFonts w:ascii="Times New Roman" w:hAnsi="Times New Roman" w:eastAsia="Times New Roman" w:cs="Times New Roman"/>
      <w:sz w:val="36"/>
      <w:szCs w:val="36"/>
    </w:rPr>
  </w:style>
  <w:style w:styleId="Heading3" w:type="paragraph">
    <w:name w:val="Heading 3"/>
    <w:basedOn w:val="Normal"/>
    <w:uiPriority w:val="1"/>
    <w:qFormat/>
    <w:pPr>
      <w:spacing w:before="17"/>
      <w:ind w:left="100" w:right="107"/>
      <w:jc w:val="center"/>
      <w:outlineLvl w:val="3"/>
    </w:pPr>
    <w:rPr>
      <w:rFonts w:ascii="Times New Roman" w:hAnsi="Times New Roman" w:eastAsia="Times New Roman" w:cs="Times New Roman"/>
      <w:sz w:val="34"/>
      <w:szCs w:val="34"/>
    </w:rPr>
  </w:style>
  <w:style w:styleId="Heading4" w:type="paragraph">
    <w:name w:val="Heading 4"/>
    <w:basedOn w:val="Normal"/>
    <w:uiPriority w:val="1"/>
    <w:qFormat/>
    <w:pPr>
      <w:spacing w:before="32"/>
      <w:ind w:left="110"/>
      <w:jc w:val="both"/>
      <w:outlineLvl w:val="4"/>
    </w:pPr>
    <w:rPr>
      <w:rFonts w:ascii="Times New Roman" w:hAnsi="Times New Roman" w:eastAsia="Times New Roman" w:cs="Times New Roman"/>
      <w:i/>
      <w:sz w:val="28"/>
      <w:szCs w:val="28"/>
    </w:rPr>
  </w:style>
  <w:style w:styleId="ListParagraph" w:type="paragraph">
    <w:name w:val="List Paragraph"/>
    <w:basedOn w:val="Normal"/>
    <w:uiPriority w:val="1"/>
    <w:qFormat/>
    <w:pPr>
      <w:spacing w:before="32"/>
      <w:ind w:left="308" w:hanging="208"/>
      <w:jc w:val="both"/>
    </w:pPr>
    <w:rPr>
      <w:rFonts w:ascii="Times New Roman" w:hAnsi="Times New Roman" w:eastAsia="Times New Roman" w:cs="Times New Roman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hyperlink" Target="mailto:fhumanidades_web@uaemex.mx" TargetMode="External"/><Relationship Id="rId17" Type="http://schemas.openxmlformats.org/officeDocument/2006/relationships/hyperlink" Target="http://www.uaemex.mx/fhumanidades" TargetMode="External"/><Relationship Id="rId18" Type="http://schemas.openxmlformats.org/officeDocument/2006/relationships/image" Target="media/image12.png"/><Relationship Id="rId19" Type="http://schemas.openxmlformats.org/officeDocument/2006/relationships/hyperlink" Target="http://commons.wikimedia.org/" TargetMode="External"/><Relationship Id="rId20" Type="http://schemas.openxmlformats.org/officeDocument/2006/relationships/image" Target="media/image13.png"/><Relationship Id="rId21" Type="http://schemas.openxmlformats.org/officeDocument/2006/relationships/hyperlink" Target="http://imageshack.us/photo/my-images/297/patzcuaro2jz9.jpg" TargetMode="External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hyperlink" Target="http://dieumsnh.qfb.umich.mx/vasco_de_quiroga_y_el_colegio_de_san_nicolas_en_patzcuaro.htm" TargetMode="External"/><Relationship Id="rId33" Type="http://schemas.openxmlformats.org/officeDocument/2006/relationships/image" Target="media/image24.png"/><Relationship Id="rId34" Type="http://schemas.openxmlformats.org/officeDocument/2006/relationships/image" Target="media/image25.png"/><Relationship Id="rId35" Type="http://schemas.openxmlformats.org/officeDocument/2006/relationships/image" Target="media/image26.png"/><Relationship Id="rId36" Type="http://schemas.openxmlformats.org/officeDocument/2006/relationships/image" Target="media/image27.png"/><Relationship Id="rId37" Type="http://schemas.openxmlformats.org/officeDocument/2006/relationships/image" Target="media/image28.png"/><Relationship Id="rId38" Type="http://schemas.openxmlformats.org/officeDocument/2006/relationships/image" Target="media/image29.png"/><Relationship Id="rId39" Type="http://schemas.openxmlformats.org/officeDocument/2006/relationships/image" Target="media/image30.png"/><Relationship Id="rId40" Type="http://schemas.openxmlformats.org/officeDocument/2006/relationships/image" Target="media/image31.png"/><Relationship Id="rId41" Type="http://schemas.openxmlformats.org/officeDocument/2006/relationships/image" Target="media/image32.png"/><Relationship Id="rId42" Type="http://schemas.openxmlformats.org/officeDocument/2006/relationships/image" Target="media/image33.png"/><Relationship Id="rId43" Type="http://schemas.openxmlformats.org/officeDocument/2006/relationships/image" Target="media/image34.png"/><Relationship Id="rId44" Type="http://schemas.openxmlformats.org/officeDocument/2006/relationships/image" Target="media/image35.png"/><Relationship Id="rId45" Type="http://schemas.openxmlformats.org/officeDocument/2006/relationships/image" Target="media/image36.png"/><Relationship Id="rId46" Type="http://schemas.openxmlformats.org/officeDocument/2006/relationships/image" Target="media/image37.png"/><Relationship Id="rId47" Type="http://schemas.openxmlformats.org/officeDocument/2006/relationships/image" Target="media/image38.png"/><Relationship Id="rId48" Type="http://schemas.openxmlformats.org/officeDocument/2006/relationships/image" Target="media/image39.png"/><Relationship Id="rId49" Type="http://schemas.openxmlformats.org/officeDocument/2006/relationships/image" Target="media/image40.png"/><Relationship Id="rId50" Type="http://schemas.openxmlformats.org/officeDocument/2006/relationships/image" Target="media/image41.png"/><Relationship Id="rId51" Type="http://schemas.openxmlformats.org/officeDocument/2006/relationships/image" Target="media/image42.png"/><Relationship Id="rId52" Type="http://schemas.openxmlformats.org/officeDocument/2006/relationships/image" Target="media/image43.png"/><Relationship Id="rId53" Type="http://schemas.openxmlformats.org/officeDocument/2006/relationships/image" Target="media/image44.png"/><Relationship Id="rId54" Type="http://schemas.openxmlformats.org/officeDocument/2006/relationships/image" Target="media/image45.png"/><Relationship Id="rId55" Type="http://schemas.openxmlformats.org/officeDocument/2006/relationships/image" Target="media/image46.png"/><Relationship Id="rId56" Type="http://schemas.openxmlformats.org/officeDocument/2006/relationships/image" Target="media/image47.png"/><Relationship Id="rId57" Type="http://schemas.openxmlformats.org/officeDocument/2006/relationships/image" Target="media/image48.png"/><Relationship Id="rId58" Type="http://schemas.openxmlformats.org/officeDocument/2006/relationships/image" Target="media/image49.png"/><Relationship Id="rId59" Type="http://schemas.openxmlformats.org/officeDocument/2006/relationships/image" Target="media/image50.png"/><Relationship Id="rId60" Type="http://schemas.openxmlformats.org/officeDocument/2006/relationships/image" Target="media/image51.png"/><Relationship Id="rId61" Type="http://schemas.openxmlformats.org/officeDocument/2006/relationships/image" Target="media/image52.png"/><Relationship Id="rId62" Type="http://schemas.openxmlformats.org/officeDocument/2006/relationships/image" Target="media/image53.png"/><Relationship Id="rId63" Type="http://schemas.openxmlformats.org/officeDocument/2006/relationships/image" Target="media/image54.png"/><Relationship Id="rId64" Type="http://schemas.openxmlformats.org/officeDocument/2006/relationships/image" Target="media/image55.png"/><Relationship Id="rId65" Type="http://schemas.openxmlformats.org/officeDocument/2006/relationships/image" Target="media/image56.png"/><Relationship Id="rId66" Type="http://schemas.openxmlformats.org/officeDocument/2006/relationships/image" Target="media/image57.png"/><Relationship Id="rId67" Type="http://schemas.openxmlformats.org/officeDocument/2006/relationships/image" Target="media/image58.png"/><Relationship Id="rId68" Type="http://schemas.openxmlformats.org/officeDocument/2006/relationships/image" Target="media/image59.png"/><Relationship Id="rId69" Type="http://schemas.openxmlformats.org/officeDocument/2006/relationships/image" Target="media/image60.png"/><Relationship Id="rId70" Type="http://schemas.openxmlformats.org/officeDocument/2006/relationships/image" Target="media/image61.png"/><Relationship Id="rId71" Type="http://schemas.openxmlformats.org/officeDocument/2006/relationships/image" Target="media/image62.png"/><Relationship Id="rId72" Type="http://schemas.openxmlformats.org/officeDocument/2006/relationships/image" Target="media/image63.png"/><Relationship Id="rId73" Type="http://schemas.openxmlformats.org/officeDocument/2006/relationships/image" Target="media/image64.png"/><Relationship Id="rId74" Type="http://schemas.openxmlformats.org/officeDocument/2006/relationships/image" Target="media/image65.png"/><Relationship Id="rId75" Type="http://schemas.openxmlformats.org/officeDocument/2006/relationships/image" Target="media/image66.png"/><Relationship Id="rId76" Type="http://schemas.openxmlformats.org/officeDocument/2006/relationships/image" Target="media/image67.png"/><Relationship Id="rId77" Type="http://schemas.openxmlformats.org/officeDocument/2006/relationships/image" Target="media/image68.png"/><Relationship Id="rId78" Type="http://schemas.openxmlformats.org/officeDocument/2006/relationships/image" Target="media/image69.png"/><Relationship Id="rId79" Type="http://schemas.openxmlformats.org/officeDocument/2006/relationships/image" Target="media/image70.png"/><Relationship Id="rId80" Type="http://schemas.openxmlformats.org/officeDocument/2006/relationships/image" Target="media/image71.png"/><Relationship Id="rId81" Type="http://schemas.openxmlformats.org/officeDocument/2006/relationships/image" Target="media/image72.png"/><Relationship Id="rId82" Type="http://schemas.openxmlformats.org/officeDocument/2006/relationships/image" Target="media/image73.png"/><Relationship Id="rId83" Type="http://schemas.openxmlformats.org/officeDocument/2006/relationships/image" Target="media/image74.png"/><Relationship Id="rId84" Type="http://schemas.openxmlformats.org/officeDocument/2006/relationships/image" Target="media/image75.png"/><Relationship Id="rId85" Type="http://schemas.openxmlformats.org/officeDocument/2006/relationships/image" Target="media/image76.png"/><Relationship Id="rId86" Type="http://schemas.openxmlformats.org/officeDocument/2006/relationships/image" Target="media/image77.png"/><Relationship Id="rId87" Type="http://schemas.openxmlformats.org/officeDocument/2006/relationships/image" Target="media/image78.png"/><Relationship Id="rId88" Type="http://schemas.openxmlformats.org/officeDocument/2006/relationships/image" Target="media/image79.png"/><Relationship Id="rId89" Type="http://schemas.openxmlformats.org/officeDocument/2006/relationships/image" Target="media/image80.png"/><Relationship Id="rId90" Type="http://schemas.openxmlformats.org/officeDocument/2006/relationships/image" Target="media/image81.png"/><Relationship Id="rId91" Type="http://schemas.openxmlformats.org/officeDocument/2006/relationships/image" Target="media/image82.png"/><Relationship Id="rId92" Type="http://schemas.openxmlformats.org/officeDocument/2006/relationships/image" Target="media/image83.png"/><Relationship Id="rId93" Type="http://schemas.openxmlformats.org/officeDocument/2006/relationships/image" Target="media/image84.png"/><Relationship Id="rId94" Type="http://schemas.openxmlformats.org/officeDocument/2006/relationships/image" Target="media/image85.png"/><Relationship Id="rId95" Type="http://schemas.openxmlformats.org/officeDocument/2006/relationships/image" Target="media/image86.png"/><Relationship Id="rId96" Type="http://schemas.openxmlformats.org/officeDocument/2006/relationships/image" Target="media/image87.png"/><Relationship Id="rId97" Type="http://schemas.openxmlformats.org/officeDocument/2006/relationships/image" Target="media/image88.png"/><Relationship Id="rId98" Type="http://schemas.openxmlformats.org/officeDocument/2006/relationships/image" Target="media/image89.png"/><Relationship Id="rId99" Type="http://schemas.openxmlformats.org/officeDocument/2006/relationships/image" Target="media/image90.png"/><Relationship Id="rId100" Type="http://schemas.openxmlformats.org/officeDocument/2006/relationships/image" Target="media/image91.png"/><Relationship Id="rId101" Type="http://schemas.openxmlformats.org/officeDocument/2006/relationships/image" Target="media/image92.png"/><Relationship Id="rId102" Type="http://schemas.openxmlformats.org/officeDocument/2006/relationships/image" Target="media/image93.png"/><Relationship Id="rId103" Type="http://schemas.openxmlformats.org/officeDocument/2006/relationships/image" Target="media/image94.png"/><Relationship Id="rId104" Type="http://schemas.openxmlformats.org/officeDocument/2006/relationships/image" Target="media/image95.png"/><Relationship Id="rId105" Type="http://schemas.openxmlformats.org/officeDocument/2006/relationships/image" Target="media/image96.png"/><Relationship Id="rId106" Type="http://schemas.openxmlformats.org/officeDocument/2006/relationships/image" Target="media/image97.png"/><Relationship Id="rId107" Type="http://schemas.openxmlformats.org/officeDocument/2006/relationships/image" Target="media/image98.png"/><Relationship Id="rId108" Type="http://schemas.openxmlformats.org/officeDocument/2006/relationships/image" Target="media/image99.png"/><Relationship Id="rId109" Type="http://schemas.openxmlformats.org/officeDocument/2006/relationships/image" Target="media/image100.png"/><Relationship Id="rId110" Type="http://schemas.openxmlformats.org/officeDocument/2006/relationships/image" Target="media/image101.jpeg"/><Relationship Id="rId111" Type="http://schemas.openxmlformats.org/officeDocument/2006/relationships/image" Target="media/image102.jpeg"/><Relationship Id="rId112" Type="http://schemas.openxmlformats.org/officeDocument/2006/relationships/image" Target="media/image103.jpeg"/><Relationship Id="rId113" Type="http://schemas.openxmlformats.org/officeDocument/2006/relationships/image" Target="media/image104.png"/><Relationship Id="rId114" Type="http://schemas.openxmlformats.org/officeDocument/2006/relationships/image" Target="media/image105.png"/><Relationship Id="rId115" Type="http://schemas.openxmlformats.org/officeDocument/2006/relationships/image" Target="media/image106.png"/><Relationship Id="rId116" Type="http://schemas.openxmlformats.org/officeDocument/2006/relationships/image" Target="media/image107.png"/><Relationship Id="rId117" Type="http://schemas.openxmlformats.org/officeDocument/2006/relationships/image" Target="media/image108.png"/><Relationship Id="rId118" Type="http://schemas.openxmlformats.org/officeDocument/2006/relationships/image" Target="media/image109.png"/><Relationship Id="rId119" Type="http://schemas.openxmlformats.org/officeDocument/2006/relationships/image" Target="media/image110.jpeg"/><Relationship Id="rId120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2017-05-26T01:37:16Z</dcterms:created>
  <dcterms:modified xsi:type="dcterms:W3CDTF">2017-05-26T01:37:16Z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2014-09-02T00:00:00Z</vt:filetime>
  </property>
  <property fmtid="{D5CDD505-2E9C-101B-9397-08002B2CF9AE}" pid="3" name="Creator">
    <vt:lpwstr>Adobe InDesign CS6 (Macintosh)</vt:lpwstr>
  </property>
  <property fmtid="{D5CDD505-2E9C-101B-9397-08002B2CF9AE}" pid="4" name="LastSaved">
    <vt:filetime>2017-05-25T00:00:00Z</vt:filetime>
  </property>
</Properties>
</file>